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650D0" w14:textId="1CF62125" w:rsidR="00DE7020" w:rsidRPr="00542AC8" w:rsidRDefault="00F56647" w:rsidP="0056523C">
      <w:pPr>
        <w:jc w:val="center"/>
        <w:rPr>
          <w:rFonts w:ascii="Times New Roman" w:hAnsi="Times New Roman" w:cs="Times New Roman"/>
          <w:b/>
          <w:sz w:val="32"/>
        </w:rPr>
      </w:pPr>
      <w:bookmarkStart w:id="0" w:name="_GoBack"/>
      <w:bookmarkEnd w:id="0"/>
      <w:r w:rsidRPr="00542AC8">
        <w:rPr>
          <w:rFonts w:ascii="Times New Roman" w:hAnsi="Times New Roman" w:cs="Times New Roman"/>
          <w:b/>
          <w:sz w:val="32"/>
        </w:rPr>
        <w:t xml:space="preserve">Progress in </w:t>
      </w:r>
      <w:r w:rsidR="008C12C9" w:rsidRPr="00542AC8">
        <w:rPr>
          <w:rFonts w:ascii="Times New Roman" w:hAnsi="Times New Roman" w:cs="Times New Roman"/>
          <w:b/>
          <w:sz w:val="32"/>
        </w:rPr>
        <w:t>E</w:t>
      </w:r>
      <w:r w:rsidR="00E50F7B" w:rsidRPr="00542AC8">
        <w:rPr>
          <w:rFonts w:ascii="Times New Roman" w:hAnsi="Times New Roman" w:cs="Times New Roman"/>
          <w:b/>
          <w:sz w:val="32"/>
        </w:rPr>
        <w:t>l</w:t>
      </w:r>
      <w:r w:rsidR="00064602" w:rsidRPr="00542AC8">
        <w:rPr>
          <w:rFonts w:ascii="Times New Roman" w:hAnsi="Times New Roman" w:cs="Times New Roman"/>
          <w:b/>
          <w:sz w:val="32"/>
        </w:rPr>
        <w:t>ec</w:t>
      </w:r>
      <w:r w:rsidR="00D831B9" w:rsidRPr="00542AC8">
        <w:rPr>
          <w:rFonts w:ascii="Times New Roman" w:hAnsi="Times New Roman" w:cs="Times New Roman"/>
          <w:b/>
          <w:sz w:val="32"/>
        </w:rPr>
        <w:t>tro</w:t>
      </w:r>
      <w:r w:rsidR="00C67991" w:rsidRPr="00542AC8">
        <w:rPr>
          <w:rFonts w:ascii="Times New Roman" w:hAnsi="Times New Roman" w:cs="Times New Roman"/>
          <w:b/>
          <w:sz w:val="32"/>
        </w:rPr>
        <w:t>c</w:t>
      </w:r>
      <w:r w:rsidR="00A47246" w:rsidRPr="00542AC8">
        <w:rPr>
          <w:rFonts w:ascii="Times New Roman" w:hAnsi="Times New Roman" w:cs="Times New Roman"/>
          <w:b/>
          <w:sz w:val="32"/>
        </w:rPr>
        <w:t>hemical</w:t>
      </w:r>
      <w:r w:rsidR="008C12C9" w:rsidRPr="00542AC8">
        <w:rPr>
          <w:rFonts w:ascii="Times New Roman" w:hAnsi="Times New Roman" w:cs="Times New Roman"/>
          <w:b/>
          <w:sz w:val="32"/>
        </w:rPr>
        <w:t xml:space="preserve"> </w:t>
      </w:r>
      <w:r w:rsidR="0056262F" w:rsidRPr="00542AC8">
        <w:rPr>
          <w:rFonts w:ascii="Times New Roman" w:hAnsi="Times New Roman" w:cs="Times New Roman"/>
          <w:b/>
          <w:sz w:val="32"/>
        </w:rPr>
        <w:t xml:space="preserve">Flow </w:t>
      </w:r>
      <w:r w:rsidRPr="00542AC8">
        <w:rPr>
          <w:rFonts w:ascii="Times New Roman" w:hAnsi="Times New Roman" w:cs="Times New Roman"/>
          <w:b/>
          <w:sz w:val="32"/>
        </w:rPr>
        <w:t>Reactor</w:t>
      </w:r>
      <w:r w:rsidR="0056523C" w:rsidRPr="00542AC8">
        <w:rPr>
          <w:rFonts w:ascii="Times New Roman" w:hAnsi="Times New Roman" w:cs="Times New Roman"/>
          <w:b/>
          <w:sz w:val="32"/>
        </w:rPr>
        <w:t>s</w:t>
      </w:r>
      <w:r w:rsidR="00E50F7B" w:rsidRPr="00542AC8">
        <w:rPr>
          <w:rFonts w:ascii="Times New Roman" w:hAnsi="Times New Roman" w:cs="Times New Roman"/>
          <w:b/>
          <w:sz w:val="32"/>
        </w:rPr>
        <w:t xml:space="preserve"> </w:t>
      </w:r>
      <w:r w:rsidR="00205981" w:rsidRPr="00542AC8">
        <w:rPr>
          <w:rFonts w:ascii="Times New Roman" w:hAnsi="Times New Roman" w:cs="Times New Roman"/>
          <w:b/>
          <w:sz w:val="32"/>
        </w:rPr>
        <w:t>for</w:t>
      </w:r>
      <w:r w:rsidR="00F80BC9" w:rsidRPr="00542AC8">
        <w:rPr>
          <w:rFonts w:ascii="Times New Roman" w:hAnsi="Times New Roman" w:cs="Times New Roman"/>
          <w:b/>
          <w:sz w:val="32"/>
        </w:rPr>
        <w:t xml:space="preserve"> </w:t>
      </w:r>
      <w:r w:rsidR="00205981" w:rsidRPr="00542AC8">
        <w:rPr>
          <w:rFonts w:ascii="Times New Roman" w:hAnsi="Times New Roman" w:cs="Times New Roman"/>
          <w:b/>
          <w:sz w:val="32"/>
        </w:rPr>
        <w:t>Laboratory and Pilot Scale</w:t>
      </w:r>
      <w:r w:rsidR="0046436F" w:rsidRPr="00542AC8">
        <w:rPr>
          <w:rFonts w:ascii="Times New Roman" w:hAnsi="Times New Roman" w:cs="Times New Roman"/>
          <w:b/>
          <w:sz w:val="32"/>
        </w:rPr>
        <w:t xml:space="preserve"> </w:t>
      </w:r>
      <w:r w:rsidR="0056523C" w:rsidRPr="00542AC8">
        <w:rPr>
          <w:rFonts w:ascii="Times New Roman" w:hAnsi="Times New Roman" w:cs="Times New Roman"/>
          <w:b/>
          <w:sz w:val="32"/>
        </w:rPr>
        <w:t>Processing</w:t>
      </w:r>
    </w:p>
    <w:p w14:paraId="77E7133A" w14:textId="77777777" w:rsidR="00E50F7B" w:rsidRPr="00542AC8" w:rsidRDefault="00E50F7B" w:rsidP="0093131A">
      <w:pPr>
        <w:rPr>
          <w:rFonts w:ascii="Times New Roman" w:hAnsi="Times New Roman" w:cs="Times New Roman"/>
          <w:b/>
          <w:sz w:val="28"/>
        </w:rPr>
      </w:pPr>
    </w:p>
    <w:p w14:paraId="76D985D6" w14:textId="77777777" w:rsidR="00E50F7B" w:rsidRPr="00542AC8" w:rsidRDefault="005A5284" w:rsidP="00E50F7B">
      <w:pPr>
        <w:jc w:val="center"/>
        <w:rPr>
          <w:rFonts w:ascii="Times New Roman" w:hAnsi="Times New Roman" w:cs="Times New Roman"/>
          <w:b/>
          <w:sz w:val="24"/>
        </w:rPr>
      </w:pPr>
      <w:r w:rsidRPr="00542AC8">
        <w:rPr>
          <w:rFonts w:ascii="Times New Roman" w:hAnsi="Times New Roman" w:cs="Times New Roman"/>
          <w:b/>
          <w:sz w:val="24"/>
        </w:rPr>
        <w:t xml:space="preserve">Frank </w:t>
      </w:r>
      <w:r w:rsidR="0001422A" w:rsidRPr="00542AC8">
        <w:rPr>
          <w:rFonts w:ascii="Times New Roman" w:hAnsi="Times New Roman" w:cs="Times New Roman"/>
          <w:b/>
          <w:sz w:val="24"/>
        </w:rPr>
        <w:t xml:space="preserve">C. </w:t>
      </w:r>
      <w:r w:rsidRPr="00542AC8">
        <w:rPr>
          <w:rFonts w:ascii="Times New Roman" w:hAnsi="Times New Roman" w:cs="Times New Roman"/>
          <w:b/>
          <w:sz w:val="24"/>
        </w:rPr>
        <w:t>Walsh</w:t>
      </w:r>
      <w:r w:rsidR="00C01844" w:rsidRPr="00542AC8">
        <w:rPr>
          <w:rFonts w:ascii="Times New Roman" w:hAnsi="Times New Roman" w:cs="Times New Roman"/>
          <w:b/>
          <w:sz w:val="24"/>
        </w:rPr>
        <w:t>*</w:t>
      </w:r>
      <w:r w:rsidRPr="00542AC8">
        <w:rPr>
          <w:rFonts w:ascii="Times New Roman" w:hAnsi="Times New Roman" w:cs="Times New Roman"/>
          <w:b/>
          <w:sz w:val="24"/>
        </w:rPr>
        <w:t xml:space="preserve"> </w:t>
      </w:r>
      <w:r w:rsidR="00F15E56" w:rsidRPr="00542AC8">
        <w:rPr>
          <w:rFonts w:ascii="Times New Roman" w:hAnsi="Times New Roman" w:cs="Times New Roman"/>
          <w:sz w:val="24"/>
        </w:rPr>
        <w:t>and</w:t>
      </w:r>
      <w:r w:rsidR="00F15E56" w:rsidRPr="00542AC8">
        <w:rPr>
          <w:rFonts w:ascii="Times New Roman" w:hAnsi="Times New Roman" w:cs="Times New Roman"/>
          <w:sz w:val="24"/>
          <w:vertAlign w:val="superscript"/>
        </w:rPr>
        <w:t xml:space="preserve"> </w:t>
      </w:r>
      <w:r w:rsidR="00C071AF" w:rsidRPr="00542AC8">
        <w:rPr>
          <w:rFonts w:ascii="Times New Roman" w:hAnsi="Times New Roman" w:cs="Times New Roman"/>
          <w:b/>
          <w:sz w:val="24"/>
        </w:rPr>
        <w:t>Carlos Ponce de Le</w:t>
      </w:r>
      <w:r w:rsidR="00215131" w:rsidRPr="00542AC8">
        <w:rPr>
          <w:rFonts w:ascii="Times New Roman" w:hAnsi="Times New Roman" w:cs="Times New Roman"/>
          <w:b/>
          <w:sz w:val="24"/>
        </w:rPr>
        <w:t>ó</w:t>
      </w:r>
      <w:r w:rsidR="00C071AF" w:rsidRPr="00542AC8">
        <w:rPr>
          <w:rFonts w:ascii="Times New Roman" w:hAnsi="Times New Roman" w:cs="Times New Roman"/>
          <w:b/>
          <w:sz w:val="24"/>
        </w:rPr>
        <w:t>n</w:t>
      </w:r>
      <w:r w:rsidR="001877B3" w:rsidRPr="00542AC8">
        <w:rPr>
          <w:rFonts w:ascii="Times New Roman" w:hAnsi="Times New Roman" w:cs="Times New Roman"/>
          <w:b/>
          <w:sz w:val="24"/>
          <w:vertAlign w:val="superscript"/>
        </w:rPr>
        <w:t xml:space="preserve"> </w:t>
      </w:r>
    </w:p>
    <w:p w14:paraId="6B5EED46" w14:textId="77777777" w:rsidR="00390C00" w:rsidRPr="00542AC8" w:rsidRDefault="00CD4EBC" w:rsidP="00390C00">
      <w:pPr>
        <w:tabs>
          <w:tab w:val="left" w:pos="-1440"/>
          <w:tab w:val="left" w:pos="6521"/>
          <w:tab w:val="left" w:pos="7371"/>
        </w:tabs>
        <w:suppressAutoHyphens/>
        <w:jc w:val="center"/>
        <w:rPr>
          <w:rFonts w:ascii="Times New Roman" w:hAnsi="Times New Roman" w:cs="Times New Roman"/>
          <w:sz w:val="24"/>
          <w:szCs w:val="24"/>
        </w:rPr>
      </w:pPr>
      <w:r w:rsidRPr="00542AC8">
        <w:rPr>
          <w:rFonts w:ascii="Times New Roman" w:hAnsi="Times New Roman" w:cs="Times New Roman"/>
          <w:sz w:val="24"/>
          <w:szCs w:val="24"/>
        </w:rPr>
        <w:t>Electrochemical Engineering Laboratory</w:t>
      </w:r>
      <w:r w:rsidR="00A723E7" w:rsidRPr="00542AC8">
        <w:rPr>
          <w:rFonts w:ascii="Times New Roman" w:hAnsi="Times New Roman" w:cs="Times New Roman"/>
          <w:sz w:val="24"/>
          <w:szCs w:val="24"/>
        </w:rPr>
        <w:t xml:space="preserve">, </w:t>
      </w:r>
      <w:r w:rsidR="00390C00" w:rsidRPr="00542AC8">
        <w:rPr>
          <w:rFonts w:ascii="Times New Roman" w:hAnsi="Times New Roman" w:cs="Times New Roman"/>
          <w:sz w:val="24"/>
          <w:szCs w:val="24"/>
        </w:rPr>
        <w:t>Department of Mechanical Engineering</w:t>
      </w:r>
    </w:p>
    <w:p w14:paraId="4EABE8AD" w14:textId="5C98C232" w:rsidR="00032D69" w:rsidRPr="00542AC8" w:rsidRDefault="00CD4EBC" w:rsidP="00EF6276">
      <w:pPr>
        <w:spacing w:line="240" w:lineRule="auto"/>
        <w:jc w:val="center"/>
        <w:rPr>
          <w:rFonts w:ascii="Times New Roman" w:hAnsi="Times New Roman" w:cs="Times New Roman"/>
          <w:sz w:val="24"/>
          <w:szCs w:val="24"/>
        </w:rPr>
      </w:pPr>
      <w:r w:rsidRPr="00542AC8">
        <w:rPr>
          <w:rFonts w:ascii="Times New Roman" w:hAnsi="Times New Roman" w:cs="Times New Roman"/>
          <w:sz w:val="24"/>
          <w:szCs w:val="24"/>
        </w:rPr>
        <w:t>University of Southampton, Highfield, Southampton, SO17 1BJ, UK.</w:t>
      </w:r>
    </w:p>
    <w:p w14:paraId="340A1CD9" w14:textId="77777777" w:rsidR="00E222BF" w:rsidRPr="00542AC8" w:rsidRDefault="00E12B9E" w:rsidP="00EF6276">
      <w:pPr>
        <w:spacing w:line="240" w:lineRule="auto"/>
        <w:jc w:val="center"/>
        <w:rPr>
          <w:rStyle w:val="Hyperlink"/>
          <w:rFonts w:ascii="Times New Roman" w:hAnsi="Times New Roman" w:cs="Times New Roman"/>
          <w:sz w:val="24"/>
          <w:szCs w:val="24"/>
        </w:rPr>
      </w:pPr>
      <w:r w:rsidRPr="00542AC8">
        <w:rPr>
          <w:rFonts w:ascii="Times New Roman" w:hAnsi="Times New Roman" w:cs="Times New Roman"/>
          <w:sz w:val="24"/>
          <w:szCs w:val="24"/>
        </w:rPr>
        <w:t xml:space="preserve">*Author for correspondence; </w:t>
      </w:r>
      <w:hyperlink r:id="rId8" w:history="1">
        <w:r w:rsidR="00E222BF" w:rsidRPr="00542AC8">
          <w:rPr>
            <w:rStyle w:val="Hyperlink"/>
            <w:rFonts w:ascii="Times New Roman" w:hAnsi="Times New Roman" w:cs="Times New Roman"/>
            <w:sz w:val="24"/>
            <w:szCs w:val="24"/>
          </w:rPr>
          <w:t>f.c.walsh@soton.ac.uk</w:t>
        </w:r>
      </w:hyperlink>
    </w:p>
    <w:p w14:paraId="03018F2C" w14:textId="77777777" w:rsidR="007E2FF6" w:rsidRPr="00542AC8" w:rsidRDefault="007E2FF6" w:rsidP="00EF6276">
      <w:pPr>
        <w:spacing w:line="240" w:lineRule="auto"/>
        <w:jc w:val="center"/>
        <w:rPr>
          <w:rFonts w:ascii="Times New Roman" w:hAnsi="Times New Roman" w:cs="Times New Roman"/>
          <w:sz w:val="24"/>
          <w:szCs w:val="24"/>
        </w:rPr>
      </w:pPr>
    </w:p>
    <w:p w14:paraId="6DDE3265" w14:textId="77777777" w:rsidR="00032D69" w:rsidRPr="00542AC8" w:rsidRDefault="00032D69" w:rsidP="00B745D5">
      <w:pPr>
        <w:jc w:val="center"/>
        <w:rPr>
          <w:rFonts w:ascii="Times New Roman" w:hAnsi="Times New Roman" w:cs="Times New Roman"/>
          <w:b/>
          <w:sz w:val="24"/>
        </w:rPr>
      </w:pPr>
      <w:r w:rsidRPr="00542AC8">
        <w:rPr>
          <w:rFonts w:ascii="Times New Roman" w:hAnsi="Times New Roman" w:cs="Times New Roman"/>
          <w:b/>
          <w:sz w:val="24"/>
        </w:rPr>
        <w:t>Abstract</w:t>
      </w:r>
    </w:p>
    <w:p w14:paraId="5DF15EB7" w14:textId="0FB248B1" w:rsidR="00244896" w:rsidRPr="00542AC8" w:rsidRDefault="00244896" w:rsidP="00244896">
      <w:pPr>
        <w:jc w:val="both"/>
        <w:rPr>
          <w:rFonts w:ascii="Times New Roman" w:hAnsi="Times New Roman" w:cs="Times New Roman"/>
          <w:sz w:val="24"/>
        </w:rPr>
      </w:pPr>
      <w:r w:rsidRPr="00542AC8">
        <w:rPr>
          <w:rFonts w:ascii="Times New Roman" w:hAnsi="Times New Roman" w:cs="Times New Roman"/>
          <w:sz w:val="24"/>
        </w:rPr>
        <w:t xml:space="preserve">The principles governing the selection of an appropriate type of electrochemical flow reactor for use at laboratory or pilot scale are reviewed. Good practice in electrochemistry and electrochemical engineering </w:t>
      </w:r>
      <w:r w:rsidR="00AC23FB" w:rsidRPr="00542AC8">
        <w:rPr>
          <w:rFonts w:ascii="Times New Roman" w:hAnsi="Times New Roman" w:cs="Times New Roman"/>
          <w:sz w:val="24"/>
        </w:rPr>
        <w:t xml:space="preserve">must be incorporated, </w:t>
      </w:r>
      <w:r w:rsidRPr="00542AC8">
        <w:rPr>
          <w:rFonts w:ascii="Times New Roman" w:hAnsi="Times New Roman" w:cs="Times New Roman"/>
          <w:sz w:val="24"/>
        </w:rPr>
        <w:t>together with practical aspects, such as the form of reactants and products, the required performance, ease of assembly, the maintena</w:t>
      </w:r>
      <w:r w:rsidR="00AC23FB" w:rsidRPr="00542AC8">
        <w:rPr>
          <w:rFonts w:ascii="Times New Roman" w:hAnsi="Times New Roman" w:cs="Times New Roman"/>
          <w:sz w:val="24"/>
        </w:rPr>
        <w:t>nce schedule and scale-up plans</w:t>
      </w:r>
      <w:r w:rsidRPr="00542AC8">
        <w:rPr>
          <w:rFonts w:ascii="Times New Roman" w:hAnsi="Times New Roman" w:cs="Times New Roman"/>
          <w:sz w:val="24"/>
        </w:rPr>
        <w:t>. Diverse electrode forms and reactor designs are illustrated by examples from the authors’ laboratories. The versatile parallel plate geometry, often in modular, filter-press format, occupies a prominent position, both in the laboratory and in industry. The simple parallel plate geometry is readily enhanced by inclusion of porous, 3-dimensional electrodes, structured electrode surfaces and bipolar electrical connections, with necessary consideration of the reaction environment, especially potential- and current-distributions, uniformity of flow and mass transport rates, electrode activity, side reactions and current leakage. More specialised electrode geometries, such as concentric reactors, rotating cylinder electrodes, porous electrodes, packed beds, fluidised beds and bipolar trickle towers, are sometimes chosen. Applications span materials recycling, environmental treatment and electrosynthesis. A decision tree to aid the choice of reactor design features is provided. Recent trends, such as fast prototyping of reactors via 3-D printing of flow channels, miniaturisation and use of multi-physics modelling, are highlighted. Future research and development needs are suggested.</w:t>
      </w:r>
    </w:p>
    <w:p w14:paraId="3B323421" w14:textId="1E61F41F" w:rsidR="00525685" w:rsidRPr="00542AC8" w:rsidRDefault="00032D69" w:rsidP="002F3DDD">
      <w:pPr>
        <w:jc w:val="both"/>
        <w:rPr>
          <w:rFonts w:ascii="Times New Roman" w:hAnsi="Times New Roman" w:cs="Times New Roman"/>
          <w:sz w:val="24"/>
        </w:rPr>
      </w:pPr>
      <w:r w:rsidRPr="00542AC8">
        <w:rPr>
          <w:rFonts w:ascii="Times New Roman" w:hAnsi="Times New Roman" w:cs="Times New Roman"/>
          <w:b/>
          <w:sz w:val="24"/>
        </w:rPr>
        <w:t xml:space="preserve">Keywords: </w:t>
      </w:r>
      <w:r w:rsidR="00874EE0" w:rsidRPr="00542AC8">
        <w:rPr>
          <w:rFonts w:ascii="Times New Roman" w:hAnsi="Times New Roman" w:cs="Times New Roman"/>
          <w:sz w:val="24"/>
        </w:rPr>
        <w:t>3D printing</w:t>
      </w:r>
      <w:r w:rsidR="00FE2481" w:rsidRPr="00542AC8">
        <w:rPr>
          <w:rFonts w:ascii="Times New Roman" w:hAnsi="Times New Roman" w:cs="Times New Roman"/>
          <w:sz w:val="24"/>
        </w:rPr>
        <w:t xml:space="preserve">, </w:t>
      </w:r>
      <w:r w:rsidR="00A2253B" w:rsidRPr="00542AC8">
        <w:rPr>
          <w:rFonts w:ascii="Times New Roman" w:hAnsi="Times New Roman" w:cs="Times New Roman"/>
          <w:sz w:val="24"/>
        </w:rPr>
        <w:t xml:space="preserve">electrochemical engineering, </w:t>
      </w:r>
      <w:r w:rsidR="00C96FC2" w:rsidRPr="00542AC8">
        <w:rPr>
          <w:rFonts w:ascii="Times New Roman" w:hAnsi="Times New Roman" w:cs="Times New Roman"/>
          <w:sz w:val="24"/>
        </w:rPr>
        <w:t xml:space="preserve">electrode </w:t>
      </w:r>
      <w:r w:rsidR="005E421F" w:rsidRPr="00542AC8">
        <w:rPr>
          <w:rFonts w:ascii="Times New Roman" w:hAnsi="Times New Roman" w:cs="Times New Roman"/>
          <w:sz w:val="24"/>
        </w:rPr>
        <w:t>material,</w:t>
      </w:r>
      <w:r w:rsidRPr="00542AC8">
        <w:rPr>
          <w:rFonts w:ascii="Times New Roman" w:hAnsi="Times New Roman" w:cs="Times New Roman"/>
          <w:sz w:val="24"/>
        </w:rPr>
        <w:t xml:space="preserve"> </w:t>
      </w:r>
      <w:r w:rsidR="00FF3331" w:rsidRPr="00542AC8">
        <w:rPr>
          <w:rFonts w:ascii="Times New Roman" w:hAnsi="Times New Roman" w:cs="Times New Roman"/>
          <w:sz w:val="24"/>
        </w:rPr>
        <w:t xml:space="preserve">porous electrode, </w:t>
      </w:r>
      <w:r w:rsidR="00A42D65" w:rsidRPr="00542AC8">
        <w:rPr>
          <w:rFonts w:ascii="Times New Roman" w:hAnsi="Times New Roman" w:cs="Times New Roman"/>
          <w:sz w:val="24"/>
        </w:rPr>
        <w:t xml:space="preserve">reaction environment, </w:t>
      </w:r>
      <w:r w:rsidRPr="00542AC8">
        <w:rPr>
          <w:rFonts w:ascii="Times New Roman" w:hAnsi="Times New Roman" w:cs="Times New Roman"/>
          <w:sz w:val="24"/>
        </w:rPr>
        <w:t>reactor</w:t>
      </w:r>
      <w:r w:rsidR="00EE3B23" w:rsidRPr="00542AC8">
        <w:rPr>
          <w:rFonts w:ascii="Times New Roman" w:hAnsi="Times New Roman" w:cs="Times New Roman"/>
          <w:sz w:val="24"/>
        </w:rPr>
        <w:t>, three-dimensional</w:t>
      </w:r>
      <w:r w:rsidR="005B63CD" w:rsidRPr="00542AC8">
        <w:rPr>
          <w:rFonts w:ascii="Times New Roman" w:hAnsi="Times New Roman" w:cs="Times New Roman"/>
          <w:sz w:val="24"/>
        </w:rPr>
        <w:t xml:space="preserve"> electrode</w:t>
      </w:r>
      <w:r w:rsidR="009D3B56" w:rsidRPr="00542AC8">
        <w:rPr>
          <w:rFonts w:ascii="Times New Roman" w:hAnsi="Times New Roman" w:cs="Times New Roman"/>
          <w:sz w:val="24"/>
        </w:rPr>
        <w:t>.</w:t>
      </w:r>
      <w:r w:rsidRPr="00542AC8">
        <w:rPr>
          <w:rFonts w:ascii="Times New Roman" w:hAnsi="Times New Roman" w:cs="Times New Roman"/>
          <w:sz w:val="24"/>
        </w:rPr>
        <w:t xml:space="preserve"> </w:t>
      </w:r>
    </w:p>
    <w:p w14:paraId="1006AB90" w14:textId="1CC225AF" w:rsidR="00CD4AFD" w:rsidRPr="00542AC8" w:rsidRDefault="002067E0" w:rsidP="00C824AE">
      <w:pPr>
        <w:rPr>
          <w:rFonts w:ascii="Times New Roman" w:hAnsi="Times New Roman" w:cs="Times New Roman"/>
          <w:sz w:val="24"/>
        </w:rPr>
      </w:pPr>
      <w:r w:rsidRPr="00542AC8">
        <w:rPr>
          <w:rFonts w:ascii="Times New Roman" w:hAnsi="Times New Roman" w:cs="Times New Roman"/>
          <w:sz w:val="24"/>
        </w:rPr>
        <w:br w:type="page"/>
      </w:r>
      <w:r w:rsidR="00CD4AFD" w:rsidRPr="00542AC8">
        <w:rPr>
          <w:rFonts w:ascii="Times New Roman" w:hAnsi="Times New Roman" w:cs="Times New Roman"/>
          <w:b/>
          <w:sz w:val="24"/>
        </w:rPr>
        <w:lastRenderedPageBreak/>
        <w:t>Contents</w:t>
      </w:r>
    </w:p>
    <w:p w14:paraId="6AF05F71" w14:textId="77777777" w:rsidR="00CD4AFD" w:rsidRPr="00542AC8" w:rsidRDefault="00CD4AFD" w:rsidP="00C824AE">
      <w:pPr>
        <w:jc w:val="both"/>
        <w:rPr>
          <w:rFonts w:ascii="Times New Roman" w:hAnsi="Times New Roman" w:cs="Times New Roman"/>
          <w:sz w:val="24"/>
        </w:rPr>
      </w:pPr>
      <w:r w:rsidRPr="00542AC8">
        <w:rPr>
          <w:rFonts w:ascii="Times New Roman" w:hAnsi="Times New Roman" w:cs="Times New Roman"/>
          <w:sz w:val="24"/>
        </w:rPr>
        <w:t>1.</w:t>
      </w:r>
      <w:r w:rsidR="003E37FB" w:rsidRPr="00542AC8">
        <w:rPr>
          <w:rFonts w:ascii="Times New Roman" w:hAnsi="Times New Roman" w:cs="Times New Roman"/>
          <w:sz w:val="24"/>
        </w:rPr>
        <w:t xml:space="preserve"> Introduction</w:t>
      </w:r>
    </w:p>
    <w:p w14:paraId="228A71BB" w14:textId="333E063D" w:rsidR="00CD4AFD" w:rsidRPr="00542AC8" w:rsidRDefault="00CD4AFD" w:rsidP="00C824AE">
      <w:pPr>
        <w:jc w:val="both"/>
        <w:rPr>
          <w:rFonts w:ascii="Times New Roman" w:hAnsi="Times New Roman" w:cs="Times New Roman"/>
          <w:sz w:val="24"/>
        </w:rPr>
      </w:pPr>
      <w:r w:rsidRPr="00542AC8">
        <w:rPr>
          <w:rFonts w:ascii="Times New Roman" w:hAnsi="Times New Roman" w:cs="Times New Roman"/>
          <w:sz w:val="24"/>
        </w:rPr>
        <w:t>2.</w:t>
      </w:r>
      <w:r w:rsidR="00566D25" w:rsidRPr="00542AC8">
        <w:rPr>
          <w:rFonts w:ascii="Times New Roman" w:hAnsi="Times New Roman" w:cs="Times New Roman"/>
          <w:sz w:val="24"/>
        </w:rPr>
        <w:t xml:space="preserve"> Pri</w:t>
      </w:r>
      <w:r w:rsidR="00B10CBF" w:rsidRPr="00542AC8">
        <w:rPr>
          <w:rFonts w:ascii="Times New Roman" w:hAnsi="Times New Roman" w:cs="Times New Roman"/>
          <w:sz w:val="24"/>
        </w:rPr>
        <w:t>nciples of electrochemical reactor d</w:t>
      </w:r>
      <w:r w:rsidR="003A03ED" w:rsidRPr="00542AC8">
        <w:rPr>
          <w:rFonts w:ascii="Times New Roman" w:hAnsi="Times New Roman" w:cs="Times New Roman"/>
          <w:sz w:val="24"/>
        </w:rPr>
        <w:t>esign</w:t>
      </w:r>
    </w:p>
    <w:p w14:paraId="3439DA31" w14:textId="77777777" w:rsidR="006D04D2" w:rsidRPr="00542AC8" w:rsidRDefault="006D04D2" w:rsidP="00C824AE">
      <w:pPr>
        <w:ind w:firstLine="284"/>
        <w:jc w:val="both"/>
        <w:rPr>
          <w:rFonts w:ascii="Times New Roman" w:hAnsi="Times New Roman" w:cs="Times New Roman"/>
          <w:sz w:val="24"/>
        </w:rPr>
      </w:pPr>
      <w:r w:rsidRPr="00542AC8">
        <w:rPr>
          <w:rFonts w:ascii="Times New Roman" w:hAnsi="Times New Roman" w:cs="Times New Roman"/>
          <w:sz w:val="24"/>
        </w:rPr>
        <w:t>2.1</w:t>
      </w:r>
      <w:r w:rsidR="0077017B" w:rsidRPr="00542AC8">
        <w:rPr>
          <w:rFonts w:ascii="Times New Roman" w:hAnsi="Times New Roman" w:cs="Times New Roman"/>
          <w:sz w:val="24"/>
        </w:rPr>
        <w:t xml:space="preserve"> General considerations</w:t>
      </w:r>
    </w:p>
    <w:p w14:paraId="2A7459AD" w14:textId="77777777" w:rsidR="00ED7A1D" w:rsidRPr="00542AC8" w:rsidRDefault="006D04D2" w:rsidP="00C824AE">
      <w:pPr>
        <w:ind w:firstLine="284"/>
        <w:jc w:val="both"/>
        <w:rPr>
          <w:rFonts w:ascii="Times New Roman" w:hAnsi="Times New Roman" w:cs="Times New Roman"/>
          <w:sz w:val="24"/>
        </w:rPr>
      </w:pPr>
      <w:r w:rsidRPr="00542AC8">
        <w:rPr>
          <w:rFonts w:ascii="Times New Roman" w:hAnsi="Times New Roman" w:cs="Times New Roman"/>
          <w:sz w:val="24"/>
        </w:rPr>
        <w:t>2.2</w:t>
      </w:r>
      <w:r w:rsidR="0077017B" w:rsidRPr="00542AC8">
        <w:rPr>
          <w:rFonts w:ascii="Times New Roman" w:hAnsi="Times New Roman" w:cs="Times New Roman"/>
          <w:sz w:val="24"/>
        </w:rPr>
        <w:t xml:space="preserve"> </w:t>
      </w:r>
      <w:r w:rsidR="00ED7A1D" w:rsidRPr="00542AC8">
        <w:rPr>
          <w:rFonts w:ascii="Times New Roman" w:hAnsi="Times New Roman" w:cs="Times New Roman"/>
          <w:sz w:val="24"/>
        </w:rPr>
        <w:t>Electrode materials</w:t>
      </w:r>
    </w:p>
    <w:p w14:paraId="4CA10D73" w14:textId="67D94334" w:rsidR="006D04D2" w:rsidRPr="00542AC8" w:rsidRDefault="006D04D2" w:rsidP="00C824AE">
      <w:pPr>
        <w:ind w:firstLine="284"/>
        <w:jc w:val="both"/>
        <w:rPr>
          <w:rFonts w:ascii="Times New Roman" w:hAnsi="Times New Roman" w:cs="Times New Roman"/>
          <w:sz w:val="24"/>
        </w:rPr>
      </w:pPr>
      <w:r w:rsidRPr="00542AC8">
        <w:rPr>
          <w:rFonts w:ascii="Times New Roman" w:hAnsi="Times New Roman" w:cs="Times New Roman"/>
          <w:sz w:val="24"/>
        </w:rPr>
        <w:t>2.3</w:t>
      </w:r>
      <w:r w:rsidR="00ED7A1D" w:rsidRPr="00542AC8">
        <w:rPr>
          <w:rFonts w:ascii="Times New Roman" w:hAnsi="Times New Roman" w:cs="Times New Roman"/>
          <w:sz w:val="24"/>
        </w:rPr>
        <w:t xml:space="preserve"> Cell </w:t>
      </w:r>
      <w:r w:rsidR="008A54FC" w:rsidRPr="00542AC8">
        <w:rPr>
          <w:rFonts w:ascii="Times New Roman" w:hAnsi="Times New Roman" w:cs="Times New Roman"/>
          <w:sz w:val="24"/>
        </w:rPr>
        <w:t>potential</w:t>
      </w:r>
      <w:r w:rsidR="00A51E34" w:rsidRPr="00542AC8">
        <w:rPr>
          <w:rFonts w:ascii="Times New Roman" w:hAnsi="Times New Roman" w:cs="Times New Roman"/>
          <w:sz w:val="24"/>
        </w:rPr>
        <w:t xml:space="preserve"> difference</w:t>
      </w:r>
    </w:p>
    <w:p w14:paraId="598DD92E" w14:textId="77777777" w:rsidR="006D04D2" w:rsidRPr="00542AC8" w:rsidRDefault="006D04D2" w:rsidP="00C824AE">
      <w:pPr>
        <w:ind w:firstLine="284"/>
        <w:jc w:val="both"/>
        <w:rPr>
          <w:rFonts w:ascii="Times New Roman" w:hAnsi="Times New Roman" w:cs="Times New Roman"/>
          <w:sz w:val="24"/>
        </w:rPr>
      </w:pPr>
      <w:r w:rsidRPr="00542AC8">
        <w:rPr>
          <w:rFonts w:ascii="Times New Roman" w:hAnsi="Times New Roman" w:cs="Times New Roman"/>
          <w:sz w:val="24"/>
        </w:rPr>
        <w:t>2.4</w:t>
      </w:r>
      <w:r w:rsidR="00ED7A1D" w:rsidRPr="00542AC8">
        <w:rPr>
          <w:rFonts w:ascii="Times New Roman" w:hAnsi="Times New Roman" w:cs="Times New Roman"/>
          <w:sz w:val="24"/>
        </w:rPr>
        <w:t xml:space="preserve"> Rate control of an electrode process</w:t>
      </w:r>
    </w:p>
    <w:p w14:paraId="31D1A2D6" w14:textId="24DAE646" w:rsidR="003A03ED" w:rsidRPr="00542AC8" w:rsidRDefault="00CD4AFD" w:rsidP="00B10CBF">
      <w:pPr>
        <w:jc w:val="both"/>
        <w:rPr>
          <w:rFonts w:ascii="Times New Roman" w:hAnsi="Times New Roman" w:cs="Times New Roman"/>
          <w:sz w:val="24"/>
        </w:rPr>
      </w:pPr>
      <w:r w:rsidRPr="00542AC8">
        <w:rPr>
          <w:rFonts w:ascii="Times New Roman" w:hAnsi="Times New Roman" w:cs="Times New Roman"/>
          <w:sz w:val="24"/>
        </w:rPr>
        <w:t>3.</w:t>
      </w:r>
      <w:r w:rsidR="008553A8" w:rsidRPr="00542AC8">
        <w:rPr>
          <w:rFonts w:ascii="Times New Roman" w:hAnsi="Times New Roman" w:cs="Times New Roman"/>
          <w:sz w:val="24"/>
        </w:rPr>
        <w:t xml:space="preserve"> Decisions during the </w:t>
      </w:r>
      <w:r w:rsidR="00B10CBF" w:rsidRPr="00542AC8">
        <w:rPr>
          <w:rFonts w:ascii="Times New Roman" w:hAnsi="Times New Roman" w:cs="Times New Roman"/>
          <w:sz w:val="24"/>
        </w:rPr>
        <w:t>p</w:t>
      </w:r>
      <w:r w:rsidR="008553A8" w:rsidRPr="00542AC8">
        <w:rPr>
          <w:rFonts w:ascii="Times New Roman" w:hAnsi="Times New Roman" w:cs="Times New Roman"/>
          <w:sz w:val="24"/>
        </w:rPr>
        <w:t xml:space="preserve">rocess of </w:t>
      </w:r>
      <w:r w:rsidR="00B10CBF" w:rsidRPr="00542AC8">
        <w:rPr>
          <w:rFonts w:ascii="Times New Roman" w:hAnsi="Times New Roman" w:cs="Times New Roman"/>
          <w:sz w:val="24"/>
        </w:rPr>
        <w:t>r</w:t>
      </w:r>
      <w:r w:rsidR="00D54A70" w:rsidRPr="00542AC8">
        <w:rPr>
          <w:rFonts w:ascii="Times New Roman" w:hAnsi="Times New Roman" w:cs="Times New Roman"/>
          <w:sz w:val="24"/>
        </w:rPr>
        <w:t>eactor</w:t>
      </w:r>
      <w:r w:rsidR="00B10CBF" w:rsidRPr="00542AC8">
        <w:rPr>
          <w:rFonts w:ascii="Times New Roman" w:hAnsi="Times New Roman" w:cs="Times New Roman"/>
          <w:sz w:val="24"/>
        </w:rPr>
        <w:t xml:space="preserve"> d</w:t>
      </w:r>
      <w:r w:rsidR="003A03ED" w:rsidRPr="00542AC8">
        <w:rPr>
          <w:rFonts w:ascii="Times New Roman" w:hAnsi="Times New Roman" w:cs="Times New Roman"/>
          <w:sz w:val="24"/>
        </w:rPr>
        <w:t>esign</w:t>
      </w:r>
      <w:r w:rsidR="00B10CBF" w:rsidRPr="00542AC8">
        <w:rPr>
          <w:rFonts w:ascii="Times New Roman" w:hAnsi="Times New Roman" w:cs="Times New Roman"/>
          <w:sz w:val="24"/>
        </w:rPr>
        <w:t xml:space="preserve"> or s</w:t>
      </w:r>
      <w:r w:rsidR="006F3C89" w:rsidRPr="00542AC8">
        <w:rPr>
          <w:rFonts w:ascii="Times New Roman" w:hAnsi="Times New Roman" w:cs="Times New Roman"/>
          <w:sz w:val="24"/>
        </w:rPr>
        <w:t>election</w:t>
      </w:r>
    </w:p>
    <w:p w14:paraId="5260BF83" w14:textId="77777777" w:rsidR="0019659A" w:rsidRPr="00542AC8" w:rsidRDefault="0019659A" w:rsidP="00C824AE">
      <w:pPr>
        <w:ind w:left="284"/>
        <w:jc w:val="both"/>
        <w:rPr>
          <w:rFonts w:ascii="Times New Roman" w:hAnsi="Times New Roman" w:cs="Times New Roman"/>
          <w:sz w:val="24"/>
        </w:rPr>
      </w:pPr>
      <w:r w:rsidRPr="00542AC8">
        <w:rPr>
          <w:rFonts w:ascii="Times New Roman" w:hAnsi="Times New Roman" w:cs="Times New Roman"/>
          <w:sz w:val="24"/>
        </w:rPr>
        <w:t>3.1 Strategic decisions</w:t>
      </w:r>
    </w:p>
    <w:p w14:paraId="649FE146" w14:textId="19EFA96C" w:rsidR="0019659A" w:rsidRPr="00542AC8" w:rsidRDefault="0019659A" w:rsidP="00C824AE">
      <w:pPr>
        <w:ind w:firstLine="284"/>
        <w:jc w:val="both"/>
        <w:rPr>
          <w:rFonts w:ascii="Times New Roman" w:hAnsi="Times New Roman" w:cs="Times New Roman"/>
          <w:b/>
          <w:i/>
          <w:sz w:val="24"/>
          <w:szCs w:val="24"/>
        </w:rPr>
      </w:pPr>
      <w:r w:rsidRPr="00542AC8">
        <w:rPr>
          <w:rFonts w:ascii="Times New Roman" w:hAnsi="Times New Roman" w:cs="Times New Roman"/>
          <w:sz w:val="24"/>
          <w:szCs w:val="24"/>
        </w:rPr>
        <w:t xml:space="preserve">3.2 Divided and undivided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s</w:t>
      </w:r>
    </w:p>
    <w:p w14:paraId="64922EB7" w14:textId="77777777" w:rsidR="008D556F" w:rsidRPr="00542AC8" w:rsidRDefault="008D556F" w:rsidP="00C824AE">
      <w:pPr>
        <w:ind w:firstLine="284"/>
        <w:jc w:val="both"/>
        <w:rPr>
          <w:rFonts w:ascii="Times New Roman" w:hAnsi="Times New Roman" w:cs="Times New Roman"/>
          <w:sz w:val="24"/>
          <w:szCs w:val="24"/>
        </w:rPr>
      </w:pPr>
      <w:r w:rsidRPr="00542AC8">
        <w:rPr>
          <w:rFonts w:ascii="Times New Roman" w:hAnsi="Times New Roman" w:cs="Times New Roman"/>
          <w:sz w:val="24"/>
          <w:szCs w:val="24"/>
        </w:rPr>
        <w:t xml:space="preserve">3.3 Monopolar and </w:t>
      </w:r>
      <w:r w:rsidR="0019659A" w:rsidRPr="00542AC8">
        <w:rPr>
          <w:rFonts w:ascii="Times New Roman" w:hAnsi="Times New Roman" w:cs="Times New Roman"/>
          <w:sz w:val="24"/>
          <w:szCs w:val="24"/>
        </w:rPr>
        <w:t>b</w:t>
      </w:r>
      <w:r w:rsidRPr="00542AC8">
        <w:rPr>
          <w:rFonts w:ascii="Times New Roman" w:hAnsi="Times New Roman" w:cs="Times New Roman"/>
          <w:sz w:val="24"/>
          <w:szCs w:val="24"/>
        </w:rPr>
        <w:t xml:space="preserve">ipolar </w:t>
      </w:r>
      <w:r w:rsidR="0019659A" w:rsidRPr="00542AC8">
        <w:rPr>
          <w:rFonts w:ascii="Times New Roman" w:hAnsi="Times New Roman" w:cs="Times New Roman"/>
          <w:sz w:val="24"/>
          <w:szCs w:val="24"/>
        </w:rPr>
        <w:t>ele</w:t>
      </w:r>
      <w:r w:rsidRPr="00542AC8">
        <w:rPr>
          <w:rFonts w:ascii="Times New Roman" w:hAnsi="Times New Roman" w:cs="Times New Roman"/>
          <w:sz w:val="24"/>
          <w:szCs w:val="24"/>
        </w:rPr>
        <w:t xml:space="preserve">ctrical </w:t>
      </w:r>
      <w:r w:rsidR="0019659A" w:rsidRPr="00542AC8">
        <w:rPr>
          <w:rFonts w:ascii="Times New Roman" w:hAnsi="Times New Roman" w:cs="Times New Roman"/>
          <w:sz w:val="24"/>
          <w:szCs w:val="24"/>
        </w:rPr>
        <w:t>c</w:t>
      </w:r>
      <w:r w:rsidRPr="00542AC8">
        <w:rPr>
          <w:rFonts w:ascii="Times New Roman" w:hAnsi="Times New Roman" w:cs="Times New Roman"/>
          <w:sz w:val="24"/>
          <w:szCs w:val="24"/>
        </w:rPr>
        <w:t xml:space="preserve">onnections to </w:t>
      </w:r>
      <w:r w:rsidR="0019659A" w:rsidRPr="00542AC8">
        <w:rPr>
          <w:rFonts w:ascii="Times New Roman" w:hAnsi="Times New Roman" w:cs="Times New Roman"/>
          <w:sz w:val="24"/>
          <w:szCs w:val="24"/>
        </w:rPr>
        <w:t>e</w:t>
      </w:r>
      <w:r w:rsidRPr="00542AC8">
        <w:rPr>
          <w:rFonts w:ascii="Times New Roman" w:hAnsi="Times New Roman" w:cs="Times New Roman"/>
          <w:sz w:val="24"/>
          <w:szCs w:val="24"/>
        </w:rPr>
        <w:t>lectrodes</w:t>
      </w:r>
    </w:p>
    <w:p w14:paraId="57171F16" w14:textId="72164C97" w:rsidR="008D556F" w:rsidRPr="00542AC8" w:rsidRDefault="00C63BEA" w:rsidP="00C824AE">
      <w:pPr>
        <w:ind w:firstLine="284"/>
        <w:jc w:val="both"/>
        <w:rPr>
          <w:rFonts w:ascii="Times New Roman" w:hAnsi="Times New Roman" w:cs="Times New Roman"/>
          <w:sz w:val="24"/>
          <w:szCs w:val="24"/>
        </w:rPr>
      </w:pPr>
      <w:r w:rsidRPr="00542AC8">
        <w:rPr>
          <w:rFonts w:ascii="Times New Roman" w:hAnsi="Times New Roman" w:cs="Times New Roman"/>
          <w:sz w:val="24"/>
          <w:szCs w:val="24"/>
        </w:rPr>
        <w:t>3.4 P</w:t>
      </w:r>
      <w:r w:rsidR="008D556F" w:rsidRPr="00542AC8">
        <w:rPr>
          <w:rFonts w:ascii="Times New Roman" w:hAnsi="Times New Roman" w:cs="Times New Roman"/>
          <w:sz w:val="24"/>
          <w:szCs w:val="24"/>
        </w:rPr>
        <w:t>orous</w:t>
      </w:r>
      <w:r w:rsidRPr="00542AC8">
        <w:rPr>
          <w:rFonts w:ascii="Times New Roman" w:hAnsi="Times New Roman" w:cs="Times New Roman"/>
          <w:sz w:val="24"/>
          <w:szCs w:val="24"/>
        </w:rPr>
        <w:t>,</w:t>
      </w:r>
      <w:r w:rsidR="008D556F" w:rsidRPr="00542AC8">
        <w:rPr>
          <w:rFonts w:ascii="Times New Roman" w:hAnsi="Times New Roman" w:cs="Times New Roman"/>
          <w:sz w:val="24"/>
          <w:szCs w:val="24"/>
        </w:rPr>
        <w:t xml:space="preserve"> 3-D </w:t>
      </w:r>
      <w:r w:rsidR="0019659A" w:rsidRPr="00542AC8">
        <w:rPr>
          <w:rFonts w:ascii="Times New Roman" w:hAnsi="Times New Roman" w:cs="Times New Roman"/>
          <w:sz w:val="24"/>
          <w:szCs w:val="24"/>
        </w:rPr>
        <w:t>e</w:t>
      </w:r>
      <w:r w:rsidR="008D556F" w:rsidRPr="00542AC8">
        <w:rPr>
          <w:rFonts w:ascii="Times New Roman" w:hAnsi="Times New Roman" w:cs="Times New Roman"/>
          <w:sz w:val="24"/>
          <w:szCs w:val="24"/>
        </w:rPr>
        <w:t xml:space="preserve">lectrode </w:t>
      </w:r>
      <w:r w:rsidR="0019659A" w:rsidRPr="00542AC8">
        <w:rPr>
          <w:rFonts w:ascii="Times New Roman" w:hAnsi="Times New Roman" w:cs="Times New Roman"/>
          <w:sz w:val="24"/>
          <w:szCs w:val="24"/>
        </w:rPr>
        <w:t>s</w:t>
      </w:r>
      <w:r w:rsidR="008D556F" w:rsidRPr="00542AC8">
        <w:rPr>
          <w:rFonts w:ascii="Times New Roman" w:hAnsi="Times New Roman" w:cs="Times New Roman"/>
          <w:sz w:val="24"/>
          <w:szCs w:val="24"/>
        </w:rPr>
        <w:t>tructures</w:t>
      </w:r>
    </w:p>
    <w:p w14:paraId="2D106B75" w14:textId="3C0EF996" w:rsidR="00CD4AFD" w:rsidRPr="00542AC8" w:rsidRDefault="00404DBE" w:rsidP="00C824AE">
      <w:pPr>
        <w:jc w:val="both"/>
        <w:rPr>
          <w:rFonts w:ascii="Times New Roman" w:hAnsi="Times New Roman" w:cs="Times New Roman"/>
          <w:sz w:val="24"/>
        </w:rPr>
      </w:pPr>
      <w:r w:rsidRPr="00542AC8">
        <w:rPr>
          <w:rFonts w:ascii="Times New Roman" w:hAnsi="Times New Roman" w:cs="Times New Roman"/>
          <w:sz w:val="24"/>
        </w:rPr>
        <w:t>4</w:t>
      </w:r>
      <w:r w:rsidR="00CD4AFD" w:rsidRPr="00542AC8">
        <w:rPr>
          <w:rFonts w:ascii="Times New Roman" w:hAnsi="Times New Roman" w:cs="Times New Roman"/>
          <w:sz w:val="24"/>
        </w:rPr>
        <w:t>.</w:t>
      </w:r>
      <w:r w:rsidR="008553A8" w:rsidRPr="00542AC8">
        <w:rPr>
          <w:rFonts w:ascii="Times New Roman" w:hAnsi="Times New Roman" w:cs="Times New Roman"/>
          <w:sz w:val="24"/>
        </w:rPr>
        <w:t xml:space="preserve"> Examples of </w:t>
      </w:r>
      <w:r w:rsidR="00B10CBF" w:rsidRPr="00542AC8">
        <w:rPr>
          <w:rFonts w:ascii="Times New Roman" w:hAnsi="Times New Roman" w:cs="Times New Roman"/>
          <w:sz w:val="24"/>
        </w:rPr>
        <w:t>r</w:t>
      </w:r>
      <w:r w:rsidR="00D54A70" w:rsidRPr="00542AC8">
        <w:rPr>
          <w:rFonts w:ascii="Times New Roman" w:hAnsi="Times New Roman" w:cs="Times New Roman"/>
          <w:sz w:val="24"/>
        </w:rPr>
        <w:t>eactor</w:t>
      </w:r>
      <w:r w:rsidR="00B10CBF" w:rsidRPr="00542AC8">
        <w:rPr>
          <w:rFonts w:ascii="Times New Roman" w:hAnsi="Times New Roman" w:cs="Times New Roman"/>
          <w:sz w:val="24"/>
        </w:rPr>
        <w:t xml:space="preserve"> d</w:t>
      </w:r>
      <w:r w:rsidR="003A03ED" w:rsidRPr="00542AC8">
        <w:rPr>
          <w:rFonts w:ascii="Times New Roman" w:hAnsi="Times New Roman" w:cs="Times New Roman"/>
          <w:sz w:val="24"/>
        </w:rPr>
        <w:t>esigns</w:t>
      </w:r>
      <w:r w:rsidR="00B10CBF" w:rsidRPr="00542AC8">
        <w:rPr>
          <w:rFonts w:ascii="Times New Roman" w:hAnsi="Times New Roman" w:cs="Times New Roman"/>
          <w:sz w:val="24"/>
        </w:rPr>
        <w:t xml:space="preserve"> and their p</w:t>
      </w:r>
      <w:r w:rsidR="00853031" w:rsidRPr="00542AC8">
        <w:rPr>
          <w:rFonts w:ascii="Times New Roman" w:hAnsi="Times New Roman" w:cs="Times New Roman"/>
          <w:sz w:val="24"/>
        </w:rPr>
        <w:t>erformance</w:t>
      </w:r>
    </w:p>
    <w:p w14:paraId="69F72086" w14:textId="4AD954AE" w:rsidR="003D17D3" w:rsidRPr="00542AC8" w:rsidRDefault="003D17D3" w:rsidP="00C824AE">
      <w:pPr>
        <w:ind w:firstLine="284"/>
        <w:jc w:val="both"/>
        <w:rPr>
          <w:rFonts w:ascii="Times New Roman" w:hAnsi="Times New Roman" w:cs="Times New Roman"/>
          <w:sz w:val="24"/>
        </w:rPr>
      </w:pPr>
      <w:r w:rsidRPr="00542AC8">
        <w:rPr>
          <w:rFonts w:ascii="Times New Roman" w:hAnsi="Times New Roman" w:cs="Times New Roman"/>
          <w:sz w:val="24"/>
        </w:rPr>
        <w:t xml:space="preserve">4.1 The planar electrode in a rectangular flow channel </w:t>
      </w:r>
      <w:r w:rsidR="00FD0AF8" w:rsidRPr="00542AC8">
        <w:rPr>
          <w:rFonts w:ascii="Times New Roman" w:hAnsi="Times New Roman" w:cs="Times New Roman"/>
          <w:sz w:val="24"/>
        </w:rPr>
        <w:t>(in l</w:t>
      </w:r>
      <w:r w:rsidRPr="00542AC8">
        <w:rPr>
          <w:rFonts w:ascii="Times New Roman" w:hAnsi="Times New Roman" w:cs="Times New Roman"/>
          <w:sz w:val="24"/>
        </w:rPr>
        <w:t>aboratory pilot-</w:t>
      </w:r>
      <w:r w:rsidR="00D54A70" w:rsidRPr="00542AC8">
        <w:rPr>
          <w:rFonts w:ascii="Times New Roman" w:hAnsi="Times New Roman" w:cs="Times New Roman"/>
          <w:sz w:val="24"/>
        </w:rPr>
        <w:t>reactor</w:t>
      </w:r>
      <w:r w:rsidRPr="00542AC8">
        <w:rPr>
          <w:rFonts w:ascii="Times New Roman" w:hAnsi="Times New Roman" w:cs="Times New Roman"/>
          <w:sz w:val="24"/>
        </w:rPr>
        <w:t>s)</w:t>
      </w:r>
      <w:r w:rsidRPr="00542AC8">
        <w:rPr>
          <w:rFonts w:ascii="Times New Roman" w:hAnsi="Times New Roman" w:cs="Times New Roman"/>
          <w:i/>
          <w:sz w:val="24"/>
        </w:rPr>
        <w:t xml:space="preserve"> </w:t>
      </w:r>
    </w:p>
    <w:p w14:paraId="48A79749" w14:textId="24976AE2" w:rsidR="00404C8A" w:rsidRPr="00542AC8" w:rsidRDefault="00404C8A" w:rsidP="00C8558A">
      <w:pPr>
        <w:ind w:firstLine="284"/>
        <w:jc w:val="both"/>
        <w:rPr>
          <w:rFonts w:ascii="Times New Roman" w:hAnsi="Times New Roman" w:cs="Times New Roman"/>
          <w:sz w:val="24"/>
          <w:szCs w:val="24"/>
        </w:rPr>
      </w:pPr>
      <w:r w:rsidRPr="00542AC8">
        <w:rPr>
          <w:rFonts w:ascii="Times New Roman" w:hAnsi="Times New Roman" w:cs="Times New Roman"/>
          <w:sz w:val="24"/>
          <w:szCs w:val="24"/>
        </w:rPr>
        <w:t xml:space="preserve">4.2 An in-house rectangular </w:t>
      </w:r>
      <w:r w:rsidR="00EB7D14" w:rsidRPr="00542AC8">
        <w:rPr>
          <w:rFonts w:ascii="Times New Roman" w:hAnsi="Times New Roman" w:cs="Times New Roman"/>
          <w:sz w:val="24"/>
          <w:szCs w:val="24"/>
        </w:rPr>
        <w:t xml:space="preserve">channel flow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(for electrode studies)</w:t>
      </w:r>
    </w:p>
    <w:p w14:paraId="6063A6DB" w14:textId="03976E50" w:rsidR="00C51C37" w:rsidRPr="00542AC8" w:rsidRDefault="00404DBE" w:rsidP="00C824AE">
      <w:pPr>
        <w:ind w:firstLine="284"/>
        <w:jc w:val="both"/>
        <w:rPr>
          <w:rFonts w:ascii="Times New Roman" w:hAnsi="Times New Roman" w:cs="Times New Roman"/>
          <w:color w:val="FF0000"/>
          <w:sz w:val="24"/>
        </w:rPr>
      </w:pPr>
      <w:r w:rsidRPr="00542AC8">
        <w:rPr>
          <w:rFonts w:ascii="Times New Roman" w:hAnsi="Times New Roman" w:cs="Times New Roman"/>
          <w:sz w:val="24"/>
        </w:rPr>
        <w:t>4</w:t>
      </w:r>
      <w:r w:rsidR="00B556A2" w:rsidRPr="00542AC8">
        <w:rPr>
          <w:rFonts w:ascii="Times New Roman" w:hAnsi="Times New Roman" w:cs="Times New Roman"/>
          <w:sz w:val="24"/>
        </w:rPr>
        <w:t>.3</w:t>
      </w:r>
      <w:r w:rsidR="00421A86" w:rsidRPr="00542AC8">
        <w:rPr>
          <w:rFonts w:ascii="Times New Roman" w:hAnsi="Times New Roman" w:cs="Times New Roman"/>
          <w:sz w:val="24"/>
        </w:rPr>
        <w:t xml:space="preserve"> </w:t>
      </w:r>
      <w:r w:rsidR="00C51C37" w:rsidRPr="00542AC8">
        <w:rPr>
          <w:rFonts w:ascii="Times New Roman" w:hAnsi="Times New Roman" w:cs="Times New Roman"/>
          <w:sz w:val="24"/>
        </w:rPr>
        <w:t xml:space="preserve">A pilot-scale bipolar filter-press </w:t>
      </w:r>
      <w:r w:rsidR="00D54A70" w:rsidRPr="00542AC8">
        <w:rPr>
          <w:rFonts w:ascii="Times New Roman" w:hAnsi="Times New Roman" w:cs="Times New Roman"/>
          <w:sz w:val="24"/>
        </w:rPr>
        <w:t>reactor</w:t>
      </w:r>
      <w:r w:rsidR="00C51C37" w:rsidRPr="00542AC8">
        <w:rPr>
          <w:rFonts w:ascii="Times New Roman" w:hAnsi="Times New Roman" w:cs="Times New Roman"/>
          <w:sz w:val="24"/>
        </w:rPr>
        <w:t xml:space="preserve"> stack (</w:t>
      </w:r>
      <w:r w:rsidR="004F5C37" w:rsidRPr="00542AC8">
        <w:rPr>
          <w:rFonts w:ascii="Times New Roman" w:hAnsi="Times New Roman" w:cs="Times New Roman"/>
          <w:sz w:val="24"/>
        </w:rPr>
        <w:t xml:space="preserve">in </w:t>
      </w:r>
      <w:r w:rsidR="00C51C37" w:rsidRPr="00542AC8">
        <w:rPr>
          <w:rFonts w:ascii="Times New Roman" w:hAnsi="Times New Roman" w:cs="Times New Roman"/>
          <w:sz w:val="24"/>
        </w:rPr>
        <w:t xml:space="preserve">reaction environment studies) </w:t>
      </w:r>
    </w:p>
    <w:p w14:paraId="6A050981" w14:textId="50A2F59A" w:rsidR="000C5BDA" w:rsidRPr="00542AC8" w:rsidRDefault="008E18D6" w:rsidP="00C824AE">
      <w:pPr>
        <w:ind w:firstLine="284"/>
        <w:jc w:val="both"/>
        <w:rPr>
          <w:rFonts w:ascii="Times New Roman" w:hAnsi="Times New Roman" w:cs="Times New Roman"/>
          <w:color w:val="FF0000"/>
          <w:sz w:val="24"/>
        </w:rPr>
      </w:pPr>
      <w:r w:rsidRPr="00542AC8">
        <w:rPr>
          <w:rFonts w:ascii="Times New Roman" w:hAnsi="Times New Roman" w:cs="Times New Roman"/>
          <w:sz w:val="24"/>
        </w:rPr>
        <w:t>4.</w:t>
      </w:r>
      <w:r w:rsidR="00CB0749" w:rsidRPr="00542AC8">
        <w:rPr>
          <w:rFonts w:ascii="Times New Roman" w:hAnsi="Times New Roman" w:cs="Times New Roman"/>
          <w:sz w:val="24"/>
        </w:rPr>
        <w:t>4</w:t>
      </w:r>
      <w:r w:rsidRPr="00542AC8">
        <w:rPr>
          <w:rFonts w:ascii="Times New Roman" w:hAnsi="Times New Roman" w:cs="Times New Roman"/>
          <w:sz w:val="24"/>
        </w:rPr>
        <w:t xml:space="preserve"> A porous, 3-dimensional ele</w:t>
      </w:r>
      <w:r w:rsidR="00D22C15" w:rsidRPr="00542AC8">
        <w:rPr>
          <w:rFonts w:ascii="Times New Roman" w:hAnsi="Times New Roman" w:cs="Times New Roman"/>
          <w:sz w:val="24"/>
        </w:rPr>
        <w:t>ctrode in a flow channel (</w:t>
      </w:r>
      <w:r w:rsidR="004F5C37" w:rsidRPr="00542AC8">
        <w:rPr>
          <w:rFonts w:ascii="Times New Roman" w:hAnsi="Times New Roman" w:cs="Times New Roman"/>
          <w:sz w:val="24"/>
        </w:rPr>
        <w:t xml:space="preserve">for a </w:t>
      </w:r>
      <w:r w:rsidRPr="00542AC8">
        <w:rPr>
          <w:rFonts w:ascii="Times New Roman" w:hAnsi="Times New Roman" w:cs="Times New Roman"/>
          <w:sz w:val="24"/>
        </w:rPr>
        <w:t>redox flow battery</w:t>
      </w:r>
      <w:r w:rsidR="000C5BDA" w:rsidRPr="00542AC8">
        <w:rPr>
          <w:rFonts w:ascii="Times New Roman" w:hAnsi="Times New Roman" w:cs="Times New Roman"/>
          <w:sz w:val="24"/>
        </w:rPr>
        <w:t>)</w:t>
      </w:r>
    </w:p>
    <w:p w14:paraId="5E4A93EC" w14:textId="4F71357E" w:rsidR="007578DA" w:rsidRPr="00542AC8" w:rsidRDefault="007578DA" w:rsidP="00C824AE">
      <w:pPr>
        <w:ind w:firstLine="284"/>
        <w:jc w:val="both"/>
        <w:rPr>
          <w:rFonts w:ascii="Times New Roman" w:hAnsi="Times New Roman" w:cs="Times New Roman"/>
          <w:color w:val="FF0000"/>
          <w:sz w:val="24"/>
        </w:rPr>
      </w:pPr>
      <w:r w:rsidRPr="00542AC8">
        <w:rPr>
          <w:rFonts w:ascii="Times New Roman" w:hAnsi="Times New Roman" w:cs="Times New Roman"/>
          <w:sz w:val="24"/>
        </w:rPr>
        <w:t>4.</w:t>
      </w:r>
      <w:r w:rsidR="00CB0749" w:rsidRPr="00542AC8">
        <w:rPr>
          <w:rFonts w:ascii="Times New Roman" w:hAnsi="Times New Roman" w:cs="Times New Roman"/>
          <w:sz w:val="24"/>
        </w:rPr>
        <w:t>5</w:t>
      </w:r>
      <w:r w:rsidR="00C11713" w:rsidRPr="00542AC8">
        <w:rPr>
          <w:rFonts w:ascii="Times New Roman" w:hAnsi="Times New Roman" w:cs="Times New Roman"/>
          <w:sz w:val="24"/>
        </w:rPr>
        <w:t xml:space="preserve"> R</w:t>
      </w:r>
      <w:r w:rsidRPr="00542AC8">
        <w:rPr>
          <w:rFonts w:ascii="Times New Roman" w:hAnsi="Times New Roman" w:cs="Times New Roman"/>
          <w:sz w:val="24"/>
        </w:rPr>
        <w:t xml:space="preserve">otating cylinder </w:t>
      </w:r>
      <w:r w:rsidR="00C11713" w:rsidRPr="00542AC8">
        <w:rPr>
          <w:rFonts w:ascii="Times New Roman" w:hAnsi="Times New Roman" w:cs="Times New Roman"/>
          <w:sz w:val="24"/>
        </w:rPr>
        <w:t xml:space="preserve">electrode </w:t>
      </w:r>
      <w:r w:rsidR="00D54A70" w:rsidRPr="00542AC8">
        <w:rPr>
          <w:rFonts w:ascii="Times New Roman" w:hAnsi="Times New Roman" w:cs="Times New Roman"/>
          <w:sz w:val="24"/>
        </w:rPr>
        <w:t>reactor</w:t>
      </w:r>
      <w:r w:rsidR="00C11713" w:rsidRPr="00542AC8">
        <w:rPr>
          <w:rFonts w:ascii="Times New Roman" w:hAnsi="Times New Roman" w:cs="Times New Roman"/>
          <w:sz w:val="24"/>
        </w:rPr>
        <w:t>s</w:t>
      </w:r>
      <w:r w:rsidR="00D22C15" w:rsidRPr="00542AC8">
        <w:rPr>
          <w:rFonts w:ascii="Times New Roman" w:hAnsi="Times New Roman" w:cs="Times New Roman"/>
          <w:sz w:val="24"/>
        </w:rPr>
        <w:t xml:space="preserve"> (</w:t>
      </w:r>
      <w:r w:rsidR="004F5C37" w:rsidRPr="00542AC8">
        <w:rPr>
          <w:rFonts w:ascii="Times New Roman" w:hAnsi="Times New Roman" w:cs="Times New Roman"/>
          <w:sz w:val="24"/>
        </w:rPr>
        <w:t xml:space="preserve">in </w:t>
      </w:r>
      <w:r w:rsidRPr="00542AC8">
        <w:rPr>
          <w:rFonts w:ascii="Times New Roman" w:hAnsi="Times New Roman" w:cs="Times New Roman"/>
          <w:sz w:val="24"/>
        </w:rPr>
        <w:t>metal deposition and current distribution</w:t>
      </w:r>
      <w:r w:rsidR="00D22C15" w:rsidRPr="00542AC8">
        <w:rPr>
          <w:rFonts w:ascii="Times New Roman" w:hAnsi="Times New Roman" w:cs="Times New Roman"/>
          <w:sz w:val="24"/>
        </w:rPr>
        <w:t xml:space="preserve"> studies</w:t>
      </w:r>
      <w:r w:rsidRPr="00542AC8">
        <w:rPr>
          <w:rFonts w:ascii="Times New Roman" w:hAnsi="Times New Roman" w:cs="Times New Roman"/>
          <w:sz w:val="24"/>
        </w:rPr>
        <w:t xml:space="preserve">) </w:t>
      </w:r>
    </w:p>
    <w:p w14:paraId="6E199A73" w14:textId="385E6DFE" w:rsidR="00243904" w:rsidRPr="00542AC8" w:rsidRDefault="00404DBE" w:rsidP="00C824AE">
      <w:pPr>
        <w:ind w:firstLine="284"/>
        <w:jc w:val="both"/>
        <w:rPr>
          <w:rFonts w:ascii="Times New Roman" w:hAnsi="Times New Roman" w:cs="Times New Roman"/>
          <w:sz w:val="24"/>
        </w:rPr>
      </w:pPr>
      <w:r w:rsidRPr="00542AC8">
        <w:rPr>
          <w:rFonts w:ascii="Times New Roman" w:hAnsi="Times New Roman" w:cs="Times New Roman"/>
          <w:sz w:val="24"/>
        </w:rPr>
        <w:t>4</w:t>
      </w:r>
      <w:r w:rsidR="000C5BDA" w:rsidRPr="00542AC8">
        <w:rPr>
          <w:rFonts w:ascii="Times New Roman" w:hAnsi="Times New Roman" w:cs="Times New Roman"/>
          <w:sz w:val="24"/>
        </w:rPr>
        <w:t>.</w:t>
      </w:r>
      <w:r w:rsidR="00CB0749" w:rsidRPr="00542AC8">
        <w:rPr>
          <w:rFonts w:ascii="Times New Roman" w:hAnsi="Times New Roman" w:cs="Times New Roman"/>
          <w:sz w:val="24"/>
        </w:rPr>
        <w:t>6</w:t>
      </w:r>
      <w:r w:rsidR="000C5BDA" w:rsidRPr="00542AC8">
        <w:rPr>
          <w:rFonts w:ascii="Times New Roman" w:hAnsi="Times New Roman" w:cs="Times New Roman"/>
          <w:sz w:val="24"/>
        </w:rPr>
        <w:t xml:space="preserve"> A bipolar trickle tower reactor (</w:t>
      </w:r>
      <w:r w:rsidR="004F5C37" w:rsidRPr="00542AC8">
        <w:rPr>
          <w:rFonts w:ascii="Times New Roman" w:hAnsi="Times New Roman" w:cs="Times New Roman"/>
          <w:sz w:val="24"/>
        </w:rPr>
        <w:t xml:space="preserve">for </w:t>
      </w:r>
      <w:r w:rsidR="00243904" w:rsidRPr="00542AC8">
        <w:rPr>
          <w:rFonts w:ascii="Times New Roman" w:hAnsi="Times New Roman" w:cs="Times New Roman"/>
          <w:sz w:val="24"/>
        </w:rPr>
        <w:t xml:space="preserve">metal ion </w:t>
      </w:r>
      <w:r w:rsidR="00D22C15" w:rsidRPr="00542AC8">
        <w:rPr>
          <w:rFonts w:ascii="Times New Roman" w:hAnsi="Times New Roman" w:cs="Times New Roman"/>
          <w:sz w:val="24"/>
        </w:rPr>
        <w:t xml:space="preserve">and cyanide ion </w:t>
      </w:r>
      <w:r w:rsidR="00243904" w:rsidRPr="00542AC8">
        <w:rPr>
          <w:rFonts w:ascii="Times New Roman" w:hAnsi="Times New Roman" w:cs="Times New Roman"/>
          <w:sz w:val="24"/>
        </w:rPr>
        <w:t>removal</w:t>
      </w:r>
      <w:r w:rsidR="00D22C15" w:rsidRPr="00542AC8">
        <w:rPr>
          <w:rFonts w:ascii="Times New Roman" w:hAnsi="Times New Roman" w:cs="Times New Roman"/>
          <w:sz w:val="24"/>
        </w:rPr>
        <w:t xml:space="preserve"> studies</w:t>
      </w:r>
      <w:r w:rsidR="00243904" w:rsidRPr="00542AC8">
        <w:rPr>
          <w:rFonts w:ascii="Times New Roman" w:hAnsi="Times New Roman" w:cs="Times New Roman"/>
          <w:sz w:val="24"/>
        </w:rPr>
        <w:t>)</w:t>
      </w:r>
    </w:p>
    <w:p w14:paraId="6747262F" w14:textId="2940326B" w:rsidR="00925483" w:rsidRPr="00542AC8" w:rsidRDefault="00CB0749" w:rsidP="00C824AE">
      <w:pPr>
        <w:ind w:firstLine="284"/>
        <w:jc w:val="both"/>
        <w:rPr>
          <w:rFonts w:ascii="Times New Roman" w:hAnsi="Times New Roman" w:cs="Times New Roman"/>
          <w:sz w:val="24"/>
          <w:szCs w:val="24"/>
        </w:rPr>
      </w:pPr>
      <w:r w:rsidRPr="00542AC8">
        <w:rPr>
          <w:rFonts w:ascii="Times New Roman" w:hAnsi="Times New Roman" w:cs="Times New Roman"/>
          <w:sz w:val="24"/>
        </w:rPr>
        <w:t>4.7</w:t>
      </w:r>
      <w:r w:rsidR="00925483" w:rsidRPr="00542AC8">
        <w:rPr>
          <w:rFonts w:ascii="Times New Roman" w:hAnsi="Times New Roman" w:cs="Times New Roman"/>
          <w:sz w:val="24"/>
        </w:rPr>
        <w:t xml:space="preserve"> </w:t>
      </w:r>
      <w:r w:rsidR="00925483" w:rsidRPr="00542AC8">
        <w:rPr>
          <w:rFonts w:ascii="Times New Roman" w:hAnsi="Times New Roman" w:cs="Times New Roman"/>
          <w:sz w:val="24"/>
          <w:szCs w:val="24"/>
        </w:rPr>
        <w:t xml:space="preserve">Hybrid </w:t>
      </w:r>
      <w:r w:rsidR="00D54A70" w:rsidRPr="00542AC8">
        <w:rPr>
          <w:rFonts w:ascii="Times New Roman" w:hAnsi="Times New Roman" w:cs="Times New Roman"/>
          <w:sz w:val="24"/>
          <w:szCs w:val="24"/>
        </w:rPr>
        <w:t>reactor</w:t>
      </w:r>
      <w:r w:rsidR="00925483" w:rsidRPr="00542AC8">
        <w:rPr>
          <w:rFonts w:ascii="Times New Roman" w:hAnsi="Times New Roman" w:cs="Times New Roman"/>
          <w:sz w:val="24"/>
          <w:szCs w:val="24"/>
        </w:rPr>
        <w:t>s</w:t>
      </w:r>
      <w:r w:rsidR="0026013A" w:rsidRPr="00542AC8">
        <w:rPr>
          <w:rFonts w:ascii="Times New Roman" w:hAnsi="Times New Roman" w:cs="Times New Roman"/>
          <w:sz w:val="24"/>
          <w:szCs w:val="24"/>
        </w:rPr>
        <w:t xml:space="preserve"> (combining geometrical </w:t>
      </w:r>
      <w:r w:rsidR="004F5C37" w:rsidRPr="00542AC8">
        <w:rPr>
          <w:rFonts w:ascii="Times New Roman" w:hAnsi="Times New Roman" w:cs="Times New Roman"/>
          <w:sz w:val="24"/>
          <w:szCs w:val="24"/>
        </w:rPr>
        <w:t xml:space="preserve">features or </w:t>
      </w:r>
      <w:r w:rsidR="0026013A" w:rsidRPr="00542AC8">
        <w:rPr>
          <w:rFonts w:ascii="Times New Roman" w:hAnsi="Times New Roman" w:cs="Times New Roman"/>
          <w:sz w:val="24"/>
          <w:szCs w:val="24"/>
        </w:rPr>
        <w:t>functions in a single device)</w:t>
      </w:r>
    </w:p>
    <w:p w14:paraId="2F90D562" w14:textId="66AC306A" w:rsidR="0027449F" w:rsidRPr="00542AC8" w:rsidRDefault="00404DBE" w:rsidP="00C824AE">
      <w:pPr>
        <w:jc w:val="both"/>
        <w:rPr>
          <w:rFonts w:ascii="Times New Roman" w:hAnsi="Times New Roman" w:cs="Times New Roman"/>
          <w:sz w:val="24"/>
        </w:rPr>
      </w:pPr>
      <w:r w:rsidRPr="00542AC8">
        <w:rPr>
          <w:rFonts w:ascii="Times New Roman" w:hAnsi="Times New Roman" w:cs="Times New Roman"/>
          <w:sz w:val="24"/>
        </w:rPr>
        <w:t>5</w:t>
      </w:r>
      <w:r w:rsidR="0059200E" w:rsidRPr="00542AC8">
        <w:rPr>
          <w:rFonts w:ascii="Times New Roman" w:hAnsi="Times New Roman" w:cs="Times New Roman"/>
          <w:sz w:val="24"/>
        </w:rPr>
        <w:t>. Technolog</w:t>
      </w:r>
      <w:r w:rsidR="00C26CB7" w:rsidRPr="00542AC8">
        <w:rPr>
          <w:rFonts w:ascii="Times New Roman" w:hAnsi="Times New Roman" w:cs="Times New Roman"/>
          <w:sz w:val="24"/>
        </w:rPr>
        <w:t>ical</w:t>
      </w:r>
      <w:r w:rsidR="008553A8" w:rsidRPr="00542AC8">
        <w:rPr>
          <w:rFonts w:ascii="Times New Roman" w:hAnsi="Times New Roman" w:cs="Times New Roman"/>
          <w:sz w:val="24"/>
        </w:rPr>
        <w:t xml:space="preserve"> </w:t>
      </w:r>
      <w:r w:rsidR="00B10CBF" w:rsidRPr="00542AC8">
        <w:rPr>
          <w:rFonts w:ascii="Times New Roman" w:hAnsi="Times New Roman" w:cs="Times New Roman"/>
          <w:sz w:val="24"/>
        </w:rPr>
        <w:t>d</w:t>
      </w:r>
      <w:r w:rsidR="00C26CB7" w:rsidRPr="00542AC8">
        <w:rPr>
          <w:rFonts w:ascii="Times New Roman" w:hAnsi="Times New Roman" w:cs="Times New Roman"/>
          <w:sz w:val="24"/>
        </w:rPr>
        <w:t>evelopments</w:t>
      </w:r>
      <w:r w:rsidR="0027449F" w:rsidRPr="00542AC8">
        <w:rPr>
          <w:rFonts w:ascii="Times New Roman" w:hAnsi="Times New Roman" w:cs="Times New Roman"/>
          <w:sz w:val="24"/>
        </w:rPr>
        <w:t xml:space="preserve"> in </w:t>
      </w:r>
      <w:r w:rsidR="00C92F52" w:rsidRPr="00542AC8">
        <w:rPr>
          <w:rFonts w:ascii="Times New Roman" w:hAnsi="Times New Roman" w:cs="Times New Roman"/>
          <w:sz w:val="24"/>
        </w:rPr>
        <w:t>the</w:t>
      </w:r>
      <w:r w:rsidR="008553A8" w:rsidRPr="00542AC8">
        <w:rPr>
          <w:rFonts w:ascii="Times New Roman" w:hAnsi="Times New Roman" w:cs="Times New Roman"/>
          <w:sz w:val="24"/>
        </w:rPr>
        <w:t xml:space="preserve"> </w:t>
      </w:r>
      <w:r w:rsidR="00B10CBF" w:rsidRPr="00542AC8">
        <w:rPr>
          <w:rFonts w:ascii="Times New Roman" w:hAnsi="Times New Roman" w:cs="Times New Roman"/>
          <w:sz w:val="24"/>
        </w:rPr>
        <w:t>design, construction and s</w:t>
      </w:r>
      <w:r w:rsidR="00E4728A" w:rsidRPr="00542AC8">
        <w:rPr>
          <w:rFonts w:ascii="Times New Roman" w:hAnsi="Times New Roman" w:cs="Times New Roman"/>
          <w:sz w:val="24"/>
        </w:rPr>
        <w:t>imulation</w:t>
      </w:r>
      <w:r w:rsidR="00C92F52" w:rsidRPr="00542AC8">
        <w:rPr>
          <w:rFonts w:ascii="Times New Roman" w:hAnsi="Times New Roman" w:cs="Times New Roman"/>
          <w:sz w:val="24"/>
        </w:rPr>
        <w:t xml:space="preserve"> of </w:t>
      </w:r>
      <w:r w:rsidR="00B10CBF" w:rsidRPr="00542AC8">
        <w:rPr>
          <w:rFonts w:ascii="Times New Roman" w:hAnsi="Times New Roman" w:cs="Times New Roman"/>
          <w:sz w:val="24"/>
        </w:rPr>
        <w:t>r</w:t>
      </w:r>
      <w:r w:rsidR="00D54A70" w:rsidRPr="00542AC8">
        <w:rPr>
          <w:rFonts w:ascii="Times New Roman" w:hAnsi="Times New Roman" w:cs="Times New Roman"/>
          <w:sz w:val="24"/>
        </w:rPr>
        <w:t>eactor</w:t>
      </w:r>
      <w:r w:rsidR="00C92F52" w:rsidRPr="00542AC8">
        <w:rPr>
          <w:rFonts w:ascii="Times New Roman" w:hAnsi="Times New Roman" w:cs="Times New Roman"/>
          <w:sz w:val="24"/>
        </w:rPr>
        <w:t>s</w:t>
      </w:r>
      <w:r w:rsidR="00732E7C" w:rsidRPr="00542AC8">
        <w:rPr>
          <w:rFonts w:ascii="Times New Roman" w:hAnsi="Times New Roman" w:cs="Times New Roman"/>
          <w:sz w:val="24"/>
        </w:rPr>
        <w:t xml:space="preserve"> </w:t>
      </w:r>
    </w:p>
    <w:p w14:paraId="6256D130" w14:textId="75006A44" w:rsidR="00D37476" w:rsidRPr="00542AC8" w:rsidRDefault="00404DBE" w:rsidP="00C824AE">
      <w:pPr>
        <w:ind w:firstLine="284"/>
        <w:jc w:val="both"/>
        <w:rPr>
          <w:rFonts w:ascii="Times New Roman" w:hAnsi="Times New Roman" w:cs="Times New Roman"/>
          <w:sz w:val="24"/>
          <w:szCs w:val="24"/>
        </w:rPr>
      </w:pPr>
      <w:r w:rsidRPr="00542AC8">
        <w:rPr>
          <w:rFonts w:ascii="Times New Roman" w:hAnsi="Times New Roman" w:cs="Times New Roman"/>
          <w:sz w:val="24"/>
          <w:szCs w:val="24"/>
        </w:rPr>
        <w:t>5</w:t>
      </w:r>
      <w:r w:rsidR="00D37476" w:rsidRPr="00542AC8">
        <w:rPr>
          <w:rFonts w:ascii="Times New Roman" w:hAnsi="Times New Roman" w:cs="Times New Roman"/>
          <w:sz w:val="24"/>
          <w:szCs w:val="24"/>
        </w:rPr>
        <w:t xml:space="preserve">.1 Computational modelling of reaction environment in </w:t>
      </w:r>
      <w:r w:rsidR="00D54A70" w:rsidRPr="00542AC8">
        <w:rPr>
          <w:rFonts w:ascii="Times New Roman" w:hAnsi="Times New Roman" w:cs="Times New Roman"/>
          <w:sz w:val="24"/>
          <w:szCs w:val="24"/>
        </w:rPr>
        <w:t>reactor</w:t>
      </w:r>
      <w:r w:rsidR="00D37476" w:rsidRPr="00542AC8">
        <w:rPr>
          <w:rFonts w:ascii="Times New Roman" w:hAnsi="Times New Roman" w:cs="Times New Roman"/>
          <w:sz w:val="24"/>
          <w:szCs w:val="24"/>
        </w:rPr>
        <w:t>s</w:t>
      </w:r>
    </w:p>
    <w:p w14:paraId="37A40E4E" w14:textId="255CBF83" w:rsidR="00626FF8" w:rsidRPr="00542AC8" w:rsidRDefault="00404DBE" w:rsidP="00C824AE">
      <w:pPr>
        <w:ind w:firstLine="284"/>
        <w:jc w:val="both"/>
        <w:rPr>
          <w:rFonts w:ascii="Times New Roman" w:hAnsi="Times New Roman" w:cs="Times New Roman"/>
          <w:sz w:val="24"/>
          <w:szCs w:val="24"/>
        </w:rPr>
      </w:pPr>
      <w:r w:rsidRPr="00542AC8">
        <w:rPr>
          <w:rFonts w:ascii="Times New Roman" w:hAnsi="Times New Roman" w:cs="Times New Roman"/>
          <w:sz w:val="24"/>
          <w:szCs w:val="24"/>
        </w:rPr>
        <w:t>5.</w:t>
      </w:r>
      <w:r w:rsidR="00D37476" w:rsidRPr="00542AC8">
        <w:rPr>
          <w:rFonts w:ascii="Times New Roman" w:hAnsi="Times New Roman" w:cs="Times New Roman"/>
          <w:sz w:val="24"/>
          <w:szCs w:val="24"/>
        </w:rPr>
        <w:t xml:space="preserve">2 </w:t>
      </w:r>
      <w:r w:rsidR="00F5071B" w:rsidRPr="00542AC8">
        <w:rPr>
          <w:rFonts w:ascii="Times New Roman" w:hAnsi="Times New Roman" w:cs="Times New Roman"/>
          <w:sz w:val="24"/>
          <w:szCs w:val="24"/>
        </w:rPr>
        <w:t xml:space="preserve">3-D printing of </w:t>
      </w:r>
      <w:r w:rsidR="00D54A70" w:rsidRPr="00542AC8">
        <w:rPr>
          <w:rFonts w:ascii="Times New Roman" w:hAnsi="Times New Roman" w:cs="Times New Roman"/>
          <w:sz w:val="24"/>
          <w:szCs w:val="24"/>
        </w:rPr>
        <w:t>reactor</w:t>
      </w:r>
      <w:r w:rsidR="00F5071B" w:rsidRPr="00542AC8">
        <w:rPr>
          <w:rFonts w:ascii="Times New Roman" w:hAnsi="Times New Roman" w:cs="Times New Roman"/>
          <w:sz w:val="24"/>
          <w:szCs w:val="24"/>
        </w:rPr>
        <w:t xml:space="preserve"> components</w:t>
      </w:r>
    </w:p>
    <w:p w14:paraId="2BC5A772" w14:textId="1682A4D6" w:rsidR="00590593" w:rsidRPr="00542AC8" w:rsidRDefault="00590593" w:rsidP="00C824AE">
      <w:pPr>
        <w:ind w:firstLine="284"/>
        <w:jc w:val="both"/>
        <w:rPr>
          <w:rFonts w:ascii="Times New Roman" w:hAnsi="Times New Roman" w:cs="Times New Roman"/>
          <w:sz w:val="24"/>
          <w:szCs w:val="24"/>
        </w:rPr>
      </w:pPr>
      <w:r w:rsidRPr="00542AC8">
        <w:rPr>
          <w:rFonts w:ascii="Times New Roman" w:hAnsi="Times New Roman" w:cs="Times New Roman"/>
          <w:sz w:val="24"/>
          <w:szCs w:val="24"/>
        </w:rPr>
        <w:t xml:space="preserve">5.3 Microflow channel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s</w:t>
      </w:r>
    </w:p>
    <w:p w14:paraId="58B58379" w14:textId="77777777" w:rsidR="0085067E" w:rsidRPr="00542AC8" w:rsidRDefault="00404DBE" w:rsidP="00C824AE">
      <w:pPr>
        <w:jc w:val="both"/>
        <w:rPr>
          <w:rFonts w:ascii="Times New Roman" w:hAnsi="Times New Roman" w:cs="Times New Roman"/>
          <w:sz w:val="24"/>
        </w:rPr>
      </w:pPr>
      <w:r w:rsidRPr="00542AC8">
        <w:rPr>
          <w:rFonts w:ascii="Times New Roman" w:hAnsi="Times New Roman" w:cs="Times New Roman"/>
          <w:sz w:val="24"/>
        </w:rPr>
        <w:t>6</w:t>
      </w:r>
      <w:r w:rsidR="00CD4AFD" w:rsidRPr="00542AC8">
        <w:rPr>
          <w:rFonts w:ascii="Times New Roman" w:hAnsi="Times New Roman" w:cs="Times New Roman"/>
          <w:sz w:val="24"/>
        </w:rPr>
        <w:t>.</w:t>
      </w:r>
      <w:r w:rsidR="003E37FB" w:rsidRPr="00542AC8">
        <w:rPr>
          <w:rFonts w:ascii="Times New Roman" w:hAnsi="Times New Roman" w:cs="Times New Roman"/>
          <w:sz w:val="24"/>
        </w:rPr>
        <w:t xml:space="preserve"> </w:t>
      </w:r>
      <w:r w:rsidR="004139B4" w:rsidRPr="00542AC8">
        <w:rPr>
          <w:rFonts w:ascii="Times New Roman" w:hAnsi="Times New Roman" w:cs="Times New Roman"/>
          <w:sz w:val="24"/>
        </w:rPr>
        <w:t>Closure</w:t>
      </w:r>
    </w:p>
    <w:p w14:paraId="046416B8" w14:textId="77777777" w:rsidR="00423B2F" w:rsidRPr="00542AC8" w:rsidRDefault="00404DBE" w:rsidP="000900F6">
      <w:pPr>
        <w:jc w:val="both"/>
        <w:rPr>
          <w:rFonts w:ascii="Times New Roman" w:hAnsi="Times New Roman" w:cs="Times New Roman"/>
          <w:sz w:val="24"/>
        </w:rPr>
      </w:pPr>
      <w:r w:rsidRPr="00542AC8">
        <w:rPr>
          <w:rFonts w:ascii="Times New Roman" w:hAnsi="Times New Roman" w:cs="Times New Roman"/>
          <w:sz w:val="24"/>
        </w:rPr>
        <w:t>7</w:t>
      </w:r>
      <w:r w:rsidR="00463011" w:rsidRPr="00542AC8">
        <w:rPr>
          <w:rFonts w:ascii="Times New Roman" w:hAnsi="Times New Roman" w:cs="Times New Roman"/>
          <w:sz w:val="24"/>
        </w:rPr>
        <w:t xml:space="preserve">. </w:t>
      </w:r>
      <w:r w:rsidR="00C7244B" w:rsidRPr="00542AC8">
        <w:rPr>
          <w:rFonts w:ascii="Times New Roman" w:hAnsi="Times New Roman" w:cs="Times New Roman"/>
          <w:sz w:val="24"/>
        </w:rPr>
        <w:t>F</w:t>
      </w:r>
      <w:r w:rsidR="009B53DD" w:rsidRPr="00542AC8">
        <w:rPr>
          <w:rFonts w:ascii="Times New Roman" w:hAnsi="Times New Roman" w:cs="Times New Roman"/>
          <w:sz w:val="24"/>
        </w:rPr>
        <w:t>uture research and development needs</w:t>
      </w:r>
    </w:p>
    <w:p w14:paraId="372FC93B" w14:textId="0EC8394F" w:rsidR="00464F95" w:rsidRPr="00542AC8" w:rsidRDefault="009A11EF" w:rsidP="000900F6">
      <w:pPr>
        <w:jc w:val="both"/>
        <w:rPr>
          <w:rFonts w:ascii="Times New Roman" w:hAnsi="Times New Roman" w:cs="Times New Roman"/>
          <w:b/>
          <w:sz w:val="24"/>
          <w:szCs w:val="24"/>
        </w:rPr>
      </w:pPr>
      <w:r w:rsidRPr="00542AC8">
        <w:rPr>
          <w:rFonts w:ascii="Times New Roman" w:hAnsi="Times New Roman" w:cs="Times New Roman"/>
          <w:i/>
          <w:sz w:val="24"/>
          <w:szCs w:val="24"/>
        </w:rPr>
        <w:br w:type="page"/>
      </w:r>
      <w:r w:rsidR="00DA6942" w:rsidRPr="00542AC8">
        <w:rPr>
          <w:rFonts w:ascii="Times New Roman" w:hAnsi="Times New Roman" w:cs="Times New Roman"/>
          <w:b/>
          <w:sz w:val="24"/>
          <w:szCs w:val="24"/>
        </w:rPr>
        <w:lastRenderedPageBreak/>
        <w:t>List of Symbols</w:t>
      </w:r>
    </w:p>
    <w:p w14:paraId="6F5E4FE4" w14:textId="0494396A" w:rsidR="00377C52" w:rsidRPr="00542AC8" w:rsidRDefault="00304EEA" w:rsidP="000900F6">
      <w:pPr>
        <w:jc w:val="both"/>
        <w:rPr>
          <w:rFonts w:ascii="Times New Roman" w:hAnsi="Times New Roman" w:cs="Times New Roman"/>
          <w:sz w:val="24"/>
          <w:szCs w:val="24"/>
        </w:rPr>
      </w:pPr>
      <w:r w:rsidRPr="00542AC8">
        <w:rPr>
          <w:rFonts w:asciiTheme="majorHAnsi" w:hAnsiTheme="majorHAnsi" w:cstheme="majorHAnsi"/>
          <w:sz w:val="24"/>
          <w:szCs w:val="24"/>
        </w:rPr>
        <w:t>Note: As requested by referees, t</w:t>
      </w:r>
      <w:r w:rsidR="00377C52" w:rsidRPr="00542AC8">
        <w:rPr>
          <w:rFonts w:asciiTheme="majorHAnsi" w:hAnsiTheme="majorHAnsi" w:cstheme="majorHAnsi"/>
          <w:sz w:val="24"/>
          <w:szCs w:val="24"/>
        </w:rPr>
        <w:t xml:space="preserve">he authors have been guided by </w:t>
      </w:r>
      <w:r w:rsidR="00E353AB" w:rsidRPr="00542AC8">
        <w:rPr>
          <w:rFonts w:asciiTheme="majorHAnsi" w:hAnsiTheme="majorHAnsi" w:cstheme="majorHAnsi"/>
          <w:sz w:val="24"/>
          <w:szCs w:val="24"/>
        </w:rPr>
        <w:t xml:space="preserve">a) </w:t>
      </w:r>
      <w:r w:rsidR="00377C52" w:rsidRPr="00542AC8">
        <w:rPr>
          <w:rFonts w:asciiTheme="majorHAnsi" w:hAnsiTheme="majorHAnsi" w:cstheme="majorHAnsi"/>
          <w:iCs/>
          <w:sz w:val="24"/>
          <w:szCs w:val="24"/>
        </w:rPr>
        <w:t>G. Gritzner, G. Kreysa, Nomenclature, symbols and definitions In electrochemical engineering, Pure &amp; Appl. Chem., 65, 1009-1020, (1993)</w:t>
      </w:r>
      <w:r w:rsidR="0078575C" w:rsidRPr="00542AC8">
        <w:rPr>
          <w:rFonts w:asciiTheme="majorHAnsi" w:hAnsiTheme="majorHAnsi" w:cstheme="majorHAnsi"/>
          <w:iCs/>
          <w:sz w:val="24"/>
          <w:szCs w:val="24"/>
        </w:rPr>
        <w:t xml:space="preserve">, </w:t>
      </w:r>
      <w:r w:rsidR="00E353AB" w:rsidRPr="00542AC8">
        <w:rPr>
          <w:rFonts w:asciiTheme="majorHAnsi" w:hAnsiTheme="majorHAnsi" w:cstheme="majorHAnsi"/>
          <w:iCs/>
          <w:sz w:val="24"/>
          <w:szCs w:val="24"/>
        </w:rPr>
        <w:t xml:space="preserve">b) </w:t>
      </w:r>
      <w:r w:rsidR="0078575C" w:rsidRPr="00542AC8">
        <w:rPr>
          <w:rFonts w:ascii="Times New Roman" w:hAnsi="Times New Roman" w:cs="Times New Roman"/>
          <w:iCs/>
          <w:sz w:val="24"/>
          <w:szCs w:val="24"/>
        </w:rPr>
        <w:t xml:space="preserve">R. Guidelli, R.G. Compton, J.M. Feliu-Martinez, E. Gileadi, J. Lipkowski, W. Schmickler and S. Trasatti, Defining the transfer coefficient in electrochemistry: An assessment (IUPAC Technical Report), Pure Appl. Chem. 2014, 86(2) 245–258 and </w:t>
      </w:r>
      <w:r w:rsidR="00E353AB" w:rsidRPr="00542AC8">
        <w:rPr>
          <w:rFonts w:ascii="Times New Roman" w:hAnsi="Times New Roman" w:cs="Times New Roman"/>
          <w:iCs/>
          <w:sz w:val="24"/>
          <w:szCs w:val="24"/>
        </w:rPr>
        <w:t xml:space="preserve">c) </w:t>
      </w:r>
      <w:r w:rsidR="00976D4C" w:rsidRPr="00542AC8">
        <w:rPr>
          <w:rFonts w:ascii="Times New Roman" w:hAnsi="Times New Roman" w:cs="Times New Roman"/>
          <w:color w:val="000000"/>
          <w:sz w:val="24"/>
          <w:szCs w:val="24"/>
          <w:lang w:eastAsia="en-GB"/>
        </w:rPr>
        <w:t>R. Parsons, IUPAC Manual of symbols And terminology for physicochemical quantities and units Appendix III Electrochemical nomenclature recommendations approved 1973.</w:t>
      </w:r>
      <w:r w:rsidR="00377C52" w:rsidRPr="00542AC8">
        <w:rPr>
          <w:rFonts w:ascii="Times New Roman" w:hAnsi="Times New Roman" w:cs="Times New Roman"/>
          <w:iCs/>
          <w:sz w:val="24"/>
          <w:szCs w:val="24"/>
        </w:rPr>
        <w:t xml:space="preserve"> </w:t>
      </w:r>
      <w:r w:rsidRPr="00542AC8">
        <w:rPr>
          <w:rFonts w:ascii="Times New Roman" w:hAnsi="Times New Roman" w:cs="Times New Roman"/>
          <w:iCs/>
          <w:sz w:val="24"/>
          <w:szCs w:val="24"/>
        </w:rPr>
        <w:t xml:space="preserve">The older method of referring to cell voltage (cell potential difference) is by the symbol </w:t>
      </w:r>
      <w:r w:rsidRPr="00542AC8">
        <w:rPr>
          <w:rFonts w:ascii="Times New Roman" w:hAnsi="Times New Roman" w:cs="Times New Roman"/>
          <w:i/>
          <w:iCs/>
          <w:sz w:val="24"/>
          <w:szCs w:val="24"/>
        </w:rPr>
        <w:t>E</w:t>
      </w:r>
      <w:r w:rsidR="0065537E" w:rsidRPr="00542AC8">
        <w:rPr>
          <w:rFonts w:ascii="Times New Roman" w:hAnsi="Times New Roman" w:cs="Times New Roman"/>
          <w:i/>
          <w:iCs/>
          <w:sz w:val="24"/>
          <w:szCs w:val="24"/>
          <w:vertAlign w:val="subscript"/>
        </w:rPr>
        <w:t xml:space="preserve">cell </w:t>
      </w:r>
      <w:r w:rsidRPr="00542AC8">
        <w:rPr>
          <w:rFonts w:ascii="Times New Roman" w:hAnsi="Times New Roman" w:cs="Times New Roman"/>
          <w:iCs/>
          <w:sz w:val="24"/>
          <w:szCs w:val="24"/>
        </w:rPr>
        <w:t>= -</w:t>
      </w:r>
      <w:r w:rsidRPr="00542AC8">
        <w:rPr>
          <w:rFonts w:ascii="Times New Roman" w:hAnsi="Times New Roman" w:cs="Times New Roman"/>
          <w:i/>
          <w:iCs/>
          <w:sz w:val="24"/>
          <w:szCs w:val="24"/>
        </w:rPr>
        <w:t>U</w:t>
      </w:r>
      <w:r w:rsidRPr="00542AC8">
        <w:rPr>
          <w:rFonts w:ascii="Times New Roman" w:hAnsi="Times New Roman" w:cs="Times New Roman"/>
          <w:iCs/>
          <w:sz w:val="24"/>
          <w:szCs w:val="24"/>
        </w:rPr>
        <w:t>.</w:t>
      </w:r>
    </w:p>
    <w:p w14:paraId="5025D88D" w14:textId="304E34D8" w:rsidR="00803302" w:rsidRPr="00542AC8" w:rsidRDefault="00803302" w:rsidP="00497EB1">
      <w:pPr>
        <w:ind w:left="709" w:hanging="709"/>
        <w:jc w:val="both"/>
        <w:rPr>
          <w:rFonts w:ascii="Times New Roman" w:hAnsi="Times New Roman" w:cs="Times New Roman"/>
          <w:i/>
          <w:sz w:val="24"/>
          <w:szCs w:val="24"/>
        </w:rPr>
      </w:pPr>
      <w:r w:rsidRPr="00542AC8">
        <w:rPr>
          <w:rFonts w:ascii="Times New Roman" w:hAnsi="Times New Roman" w:cs="Times New Roman"/>
          <w:i/>
          <w:sz w:val="24"/>
          <w:szCs w:val="24"/>
        </w:rPr>
        <w:t xml:space="preserve">Symbol </w:t>
      </w:r>
      <w:r w:rsidR="00230FEC" w:rsidRPr="00542AC8">
        <w:rPr>
          <w:rFonts w:ascii="Times New Roman" w:hAnsi="Times New Roman" w:cs="Times New Roman"/>
          <w:i/>
          <w:sz w:val="24"/>
          <w:szCs w:val="24"/>
        </w:rPr>
        <w:tab/>
      </w:r>
      <w:r w:rsidRPr="00542AC8">
        <w:rPr>
          <w:rFonts w:ascii="Times New Roman" w:hAnsi="Times New Roman" w:cs="Times New Roman"/>
          <w:i/>
          <w:sz w:val="24"/>
          <w:szCs w:val="24"/>
        </w:rPr>
        <w:t>Meaning</w:t>
      </w:r>
      <w:r w:rsidRPr="00542AC8">
        <w:rPr>
          <w:rFonts w:ascii="Times New Roman" w:hAnsi="Times New Roman" w:cs="Times New Roman"/>
          <w:i/>
          <w:sz w:val="24"/>
          <w:szCs w:val="24"/>
        </w:rPr>
        <w:tab/>
      </w:r>
      <w:r w:rsidRPr="00542AC8">
        <w:rPr>
          <w:rFonts w:ascii="Times New Roman" w:hAnsi="Times New Roman" w:cs="Times New Roman"/>
          <w:i/>
          <w:sz w:val="24"/>
          <w:szCs w:val="24"/>
        </w:rPr>
        <w:tab/>
      </w:r>
      <w:r w:rsidRPr="00542AC8">
        <w:rPr>
          <w:rFonts w:ascii="Times New Roman" w:hAnsi="Times New Roman" w:cs="Times New Roman"/>
          <w:i/>
          <w:sz w:val="24"/>
          <w:szCs w:val="24"/>
        </w:rPr>
        <w:tab/>
      </w:r>
      <w:r w:rsidRPr="00542AC8">
        <w:rPr>
          <w:rFonts w:ascii="Times New Roman" w:hAnsi="Times New Roman" w:cs="Times New Roman"/>
          <w:i/>
          <w:sz w:val="24"/>
          <w:szCs w:val="24"/>
        </w:rPr>
        <w:tab/>
      </w:r>
      <w:r w:rsidRPr="00542AC8">
        <w:rPr>
          <w:rFonts w:ascii="Times New Roman" w:hAnsi="Times New Roman" w:cs="Times New Roman"/>
          <w:i/>
          <w:sz w:val="24"/>
          <w:szCs w:val="24"/>
        </w:rPr>
        <w:tab/>
      </w:r>
      <w:r w:rsidRPr="00542AC8">
        <w:rPr>
          <w:rFonts w:ascii="Times New Roman" w:hAnsi="Times New Roman" w:cs="Times New Roman"/>
          <w:i/>
          <w:sz w:val="24"/>
          <w:szCs w:val="24"/>
        </w:rPr>
        <w:tab/>
      </w:r>
      <w:r w:rsidR="00A67A84" w:rsidRPr="00542AC8">
        <w:rPr>
          <w:rFonts w:ascii="Times New Roman" w:hAnsi="Times New Roman" w:cs="Times New Roman"/>
          <w:i/>
          <w:sz w:val="24"/>
          <w:szCs w:val="24"/>
        </w:rPr>
        <w:tab/>
      </w:r>
      <w:r w:rsidRPr="00542AC8">
        <w:rPr>
          <w:rFonts w:ascii="Times New Roman" w:hAnsi="Times New Roman" w:cs="Times New Roman"/>
          <w:i/>
          <w:sz w:val="24"/>
          <w:szCs w:val="24"/>
        </w:rPr>
        <w:tab/>
        <w:t>Units</w:t>
      </w:r>
    </w:p>
    <w:p w14:paraId="3F47A497" w14:textId="1CE0D69B" w:rsidR="00A23B6C" w:rsidRPr="00542AC8" w:rsidRDefault="00A23B6C" w:rsidP="00497EB1">
      <w:pPr>
        <w:tabs>
          <w:tab w:val="left" w:pos="709"/>
        </w:tabs>
        <w:spacing w:after="0" w:line="360" w:lineRule="auto"/>
        <w:ind w:left="709" w:hanging="709"/>
        <w:rPr>
          <w:rFonts w:ascii="Times New Roman" w:hAnsi="Times New Roman" w:cs="Times New Roman"/>
          <w:sz w:val="24"/>
          <w:szCs w:val="24"/>
          <w:vertAlign w:val="superscript"/>
        </w:rPr>
      </w:pPr>
      <w:r w:rsidRPr="00542AC8">
        <w:rPr>
          <w:rFonts w:ascii="Times New Roman" w:hAnsi="Times New Roman" w:cs="Times New Roman"/>
          <w:i/>
          <w:sz w:val="24"/>
          <w:szCs w:val="24"/>
        </w:rPr>
        <w:t>A</w:t>
      </w:r>
      <w:r w:rsidR="00803302" w:rsidRPr="00542AC8">
        <w:rPr>
          <w:rFonts w:ascii="Times New Roman" w:hAnsi="Times New Roman" w:cs="Times New Roman"/>
          <w:i/>
          <w:sz w:val="24"/>
          <w:szCs w:val="24"/>
        </w:rPr>
        <w:tab/>
      </w:r>
      <w:r w:rsidR="00497EB1" w:rsidRPr="00542AC8">
        <w:rPr>
          <w:rFonts w:ascii="Times New Roman" w:hAnsi="Times New Roman" w:cs="Times New Roman"/>
          <w:i/>
          <w:sz w:val="24"/>
          <w:szCs w:val="24"/>
        </w:rPr>
        <w:tab/>
      </w:r>
      <w:r w:rsidR="00514CBE" w:rsidRPr="00542AC8">
        <w:rPr>
          <w:rFonts w:ascii="Times New Roman" w:hAnsi="Times New Roman" w:cs="Times New Roman"/>
          <w:sz w:val="24"/>
          <w:szCs w:val="24"/>
        </w:rPr>
        <w:t>Geometrical</w:t>
      </w:r>
      <w:r w:rsidRPr="00542AC8">
        <w:rPr>
          <w:rFonts w:ascii="Times New Roman" w:hAnsi="Times New Roman" w:cs="Times New Roman"/>
          <w:sz w:val="24"/>
          <w:szCs w:val="24"/>
        </w:rPr>
        <w:t xml:space="preserve"> electrode area</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140B6C" w:rsidRPr="00542AC8">
        <w:rPr>
          <w:rFonts w:ascii="Times New Roman" w:hAnsi="Times New Roman" w:cs="Times New Roman"/>
          <w:sz w:val="24"/>
          <w:szCs w:val="24"/>
        </w:rPr>
        <w:tab/>
      </w:r>
      <w:r w:rsidR="00A67A84" w:rsidRPr="00542AC8">
        <w:rPr>
          <w:rFonts w:ascii="Times New Roman" w:hAnsi="Times New Roman" w:cs="Times New Roman"/>
          <w:sz w:val="24"/>
          <w:szCs w:val="24"/>
        </w:rPr>
        <w:tab/>
      </w:r>
      <w:r w:rsidRPr="00542AC8">
        <w:rPr>
          <w:rFonts w:ascii="Times New Roman" w:hAnsi="Times New Roman" w:cs="Times New Roman"/>
          <w:sz w:val="24"/>
          <w:szCs w:val="24"/>
        </w:rPr>
        <w:t>m</w:t>
      </w:r>
      <w:r w:rsidRPr="00542AC8">
        <w:rPr>
          <w:rFonts w:ascii="Times New Roman" w:hAnsi="Times New Roman" w:cs="Times New Roman"/>
          <w:sz w:val="24"/>
          <w:szCs w:val="24"/>
          <w:vertAlign w:val="superscript"/>
        </w:rPr>
        <w:t>2</w:t>
      </w:r>
    </w:p>
    <w:p w14:paraId="3A820BA0" w14:textId="3B198513" w:rsidR="0020288E" w:rsidRPr="00542AC8" w:rsidRDefault="0020288E"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A</w:t>
      </w:r>
      <w:r w:rsidRPr="00542AC8">
        <w:rPr>
          <w:rFonts w:ascii="Times New Roman" w:hAnsi="Times New Roman" w:cs="Times New Roman"/>
          <w:i/>
          <w:sz w:val="24"/>
          <w:szCs w:val="24"/>
          <w:vertAlign w:val="subscript"/>
        </w:rPr>
        <w:t>E</w:t>
      </w:r>
      <w:r w:rsidRPr="00542AC8">
        <w:rPr>
          <w:rFonts w:ascii="Times New Roman" w:hAnsi="Times New Roman" w:cs="Times New Roman"/>
          <w:i/>
          <w:sz w:val="24"/>
          <w:szCs w:val="24"/>
        </w:rPr>
        <w:tab/>
      </w:r>
      <w:r w:rsidR="00A67A84" w:rsidRPr="00542AC8">
        <w:rPr>
          <w:rFonts w:ascii="Times New Roman" w:hAnsi="Times New Roman" w:cs="Times New Roman"/>
          <w:i/>
          <w:sz w:val="24"/>
          <w:szCs w:val="24"/>
        </w:rPr>
        <w:tab/>
      </w:r>
      <w:r w:rsidRPr="00542AC8">
        <w:rPr>
          <w:rFonts w:ascii="Times New Roman" w:hAnsi="Times New Roman" w:cs="Times New Roman"/>
          <w:sz w:val="24"/>
          <w:szCs w:val="24"/>
        </w:rPr>
        <w:t>Electrode area per unit electrode volume</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A67A84" w:rsidRPr="00542AC8">
        <w:rPr>
          <w:rFonts w:ascii="Times New Roman" w:hAnsi="Times New Roman" w:cs="Times New Roman"/>
          <w:sz w:val="24"/>
          <w:szCs w:val="24"/>
        </w:rPr>
        <w:tab/>
      </w:r>
      <w:r w:rsidRPr="00542AC8">
        <w:rPr>
          <w:rFonts w:ascii="Times New Roman" w:hAnsi="Times New Roman" w:cs="Times New Roman"/>
          <w:sz w:val="24"/>
          <w:szCs w:val="24"/>
        </w:rPr>
        <w:t>m</w:t>
      </w:r>
      <w:r w:rsidRPr="00542AC8">
        <w:rPr>
          <w:rFonts w:ascii="Times New Roman" w:hAnsi="Times New Roman" w:cs="Times New Roman"/>
          <w:sz w:val="24"/>
          <w:szCs w:val="24"/>
          <w:vertAlign w:val="superscript"/>
        </w:rPr>
        <w:t>-1</w:t>
      </w:r>
    </w:p>
    <w:p w14:paraId="2A04B9A4" w14:textId="17E80521" w:rsidR="000D0AEF" w:rsidRPr="00542AC8" w:rsidRDefault="000D0AEF" w:rsidP="00497EB1">
      <w:pPr>
        <w:spacing w:after="0" w:line="360" w:lineRule="auto"/>
        <w:ind w:left="709" w:hanging="709"/>
        <w:rPr>
          <w:rFonts w:ascii="Times New Roman" w:hAnsi="Times New Roman" w:cs="Times New Roman"/>
          <w:i/>
          <w:sz w:val="24"/>
          <w:szCs w:val="24"/>
        </w:rPr>
      </w:pPr>
      <w:r w:rsidRPr="00542AC8">
        <w:rPr>
          <w:rFonts w:ascii="Times New Roman" w:hAnsi="Times New Roman" w:cs="Times New Roman"/>
          <w:i/>
          <w:sz w:val="24"/>
          <w:szCs w:val="24"/>
        </w:rPr>
        <w:t>B</w:t>
      </w:r>
      <w:r w:rsidRPr="00542AC8">
        <w:rPr>
          <w:rFonts w:ascii="Times New Roman" w:hAnsi="Times New Roman" w:cs="Times New Roman"/>
          <w:i/>
          <w:sz w:val="24"/>
          <w:szCs w:val="24"/>
        </w:rPr>
        <w:tab/>
      </w:r>
      <w:r w:rsidR="00A67A84" w:rsidRPr="00542AC8">
        <w:rPr>
          <w:rFonts w:ascii="Times New Roman" w:hAnsi="Times New Roman" w:cs="Times New Roman"/>
          <w:i/>
          <w:sz w:val="24"/>
          <w:szCs w:val="24"/>
        </w:rPr>
        <w:tab/>
      </w:r>
      <w:r w:rsidRPr="00542AC8">
        <w:rPr>
          <w:rFonts w:ascii="Times New Roman" w:hAnsi="Times New Roman" w:cs="Times New Roman"/>
          <w:sz w:val="24"/>
          <w:szCs w:val="24"/>
        </w:rPr>
        <w:t>Breadt</w:t>
      </w:r>
      <w:r w:rsidR="00A67A84" w:rsidRPr="00542AC8">
        <w:rPr>
          <w:rFonts w:ascii="Times New Roman" w:hAnsi="Times New Roman" w:cs="Times New Roman"/>
          <w:sz w:val="24"/>
          <w:szCs w:val="24"/>
        </w:rPr>
        <w:t>h of rectangular flow channel</w:t>
      </w:r>
      <w:r w:rsidR="00A67A84" w:rsidRPr="00542AC8">
        <w:rPr>
          <w:rFonts w:ascii="Times New Roman" w:hAnsi="Times New Roman" w:cs="Times New Roman"/>
          <w:sz w:val="24"/>
          <w:szCs w:val="24"/>
        </w:rPr>
        <w:tab/>
      </w:r>
      <w:r w:rsidR="00A67A84" w:rsidRPr="00542AC8">
        <w:rPr>
          <w:rFonts w:ascii="Times New Roman" w:hAnsi="Times New Roman" w:cs="Times New Roman"/>
          <w:sz w:val="24"/>
          <w:szCs w:val="24"/>
        </w:rPr>
        <w:tab/>
      </w:r>
      <w:r w:rsidRPr="00542AC8">
        <w:rPr>
          <w:rFonts w:ascii="Times New Roman" w:hAnsi="Times New Roman" w:cs="Times New Roman"/>
          <w:sz w:val="24"/>
          <w:szCs w:val="24"/>
        </w:rPr>
        <w:tab/>
      </w:r>
      <w:r w:rsidR="00A67A84" w:rsidRPr="00542AC8">
        <w:rPr>
          <w:rFonts w:ascii="Times New Roman" w:hAnsi="Times New Roman" w:cs="Times New Roman"/>
          <w:sz w:val="24"/>
          <w:szCs w:val="24"/>
        </w:rPr>
        <w:tab/>
      </w:r>
      <w:r w:rsidRPr="00542AC8">
        <w:rPr>
          <w:rFonts w:ascii="Times New Roman" w:hAnsi="Times New Roman" w:cs="Times New Roman"/>
          <w:sz w:val="24"/>
          <w:szCs w:val="24"/>
        </w:rPr>
        <w:tab/>
        <w:t>m</w:t>
      </w:r>
    </w:p>
    <w:p w14:paraId="12528B1E" w14:textId="7CAA3DE6" w:rsidR="00A23B6C" w:rsidRPr="00542AC8" w:rsidRDefault="00140B6C" w:rsidP="00497EB1">
      <w:pPr>
        <w:spacing w:after="0" w:line="360" w:lineRule="auto"/>
        <w:ind w:left="709" w:hanging="709"/>
        <w:rPr>
          <w:rFonts w:ascii="Times New Roman" w:hAnsi="Times New Roman" w:cs="Times New Roman"/>
          <w:sz w:val="24"/>
          <w:szCs w:val="24"/>
          <w:vertAlign w:val="superscript"/>
        </w:rPr>
      </w:pPr>
      <w:r w:rsidRPr="00542AC8">
        <w:rPr>
          <w:rFonts w:ascii="Times New Roman" w:hAnsi="Times New Roman" w:cs="Times New Roman"/>
          <w:i/>
          <w:sz w:val="24"/>
          <w:szCs w:val="24"/>
        </w:rPr>
        <w:t>c</w:t>
      </w:r>
      <w:r w:rsidRPr="00542AC8">
        <w:rPr>
          <w:rFonts w:ascii="Times New Roman" w:hAnsi="Times New Roman" w:cs="Times New Roman"/>
          <w:i/>
          <w:sz w:val="24"/>
          <w:szCs w:val="24"/>
        </w:rPr>
        <w:tab/>
      </w:r>
      <w:r w:rsidR="00A67A84" w:rsidRPr="00542AC8">
        <w:rPr>
          <w:rFonts w:ascii="Times New Roman" w:hAnsi="Times New Roman" w:cs="Times New Roman"/>
          <w:i/>
          <w:sz w:val="24"/>
          <w:szCs w:val="24"/>
        </w:rPr>
        <w:tab/>
      </w:r>
      <w:r w:rsidR="00A23B6C" w:rsidRPr="00542AC8">
        <w:rPr>
          <w:rFonts w:ascii="Times New Roman" w:hAnsi="Times New Roman" w:cs="Times New Roman"/>
          <w:sz w:val="24"/>
          <w:szCs w:val="24"/>
        </w:rPr>
        <w:t>Reactant concentration</w:t>
      </w:r>
      <w:r w:rsidR="00A23B6C" w:rsidRPr="00542AC8">
        <w:rPr>
          <w:rFonts w:ascii="Times New Roman" w:hAnsi="Times New Roman" w:cs="Times New Roman"/>
          <w:sz w:val="24"/>
          <w:szCs w:val="24"/>
        </w:rPr>
        <w:tab/>
      </w:r>
      <w:r w:rsidR="00A23B6C" w:rsidRPr="00542AC8">
        <w:rPr>
          <w:rFonts w:ascii="Times New Roman" w:hAnsi="Times New Roman" w:cs="Times New Roman"/>
          <w:sz w:val="24"/>
          <w:szCs w:val="24"/>
        </w:rPr>
        <w:tab/>
      </w:r>
      <w:r w:rsidR="00A23B6C" w:rsidRPr="00542AC8">
        <w:rPr>
          <w:rFonts w:ascii="Times New Roman" w:hAnsi="Times New Roman" w:cs="Times New Roman"/>
          <w:sz w:val="24"/>
          <w:szCs w:val="24"/>
        </w:rPr>
        <w:tab/>
      </w:r>
      <w:r w:rsidR="00A23B6C" w:rsidRPr="00542AC8">
        <w:rPr>
          <w:rFonts w:ascii="Times New Roman" w:hAnsi="Times New Roman" w:cs="Times New Roman"/>
          <w:sz w:val="24"/>
          <w:szCs w:val="24"/>
        </w:rPr>
        <w:tab/>
      </w:r>
      <w:r w:rsidRPr="00542AC8">
        <w:rPr>
          <w:rFonts w:ascii="Times New Roman" w:hAnsi="Times New Roman" w:cs="Times New Roman"/>
          <w:sz w:val="24"/>
          <w:szCs w:val="24"/>
        </w:rPr>
        <w:tab/>
      </w:r>
      <w:r w:rsidR="00A67A84" w:rsidRPr="00542AC8">
        <w:rPr>
          <w:rFonts w:ascii="Times New Roman" w:hAnsi="Times New Roman" w:cs="Times New Roman"/>
          <w:sz w:val="24"/>
          <w:szCs w:val="24"/>
        </w:rPr>
        <w:tab/>
      </w:r>
      <w:r w:rsidR="00A23B6C" w:rsidRPr="00542AC8">
        <w:rPr>
          <w:rFonts w:ascii="Times New Roman" w:hAnsi="Times New Roman" w:cs="Times New Roman"/>
          <w:sz w:val="24"/>
          <w:szCs w:val="24"/>
        </w:rPr>
        <w:t>mol m</w:t>
      </w:r>
      <w:r w:rsidR="00A23B6C" w:rsidRPr="00542AC8">
        <w:rPr>
          <w:rFonts w:ascii="Times New Roman" w:hAnsi="Times New Roman" w:cs="Times New Roman"/>
          <w:sz w:val="24"/>
          <w:szCs w:val="24"/>
          <w:vertAlign w:val="superscript"/>
        </w:rPr>
        <w:t>-3</w:t>
      </w:r>
    </w:p>
    <w:p w14:paraId="03AFBCC4" w14:textId="2A158DA7" w:rsidR="00182F20" w:rsidRPr="00542AC8" w:rsidRDefault="00182F20" w:rsidP="00497EB1">
      <w:pPr>
        <w:spacing w:after="0" w:line="360" w:lineRule="auto"/>
        <w:ind w:left="709" w:hanging="709"/>
        <w:rPr>
          <w:rFonts w:ascii="Times New Roman" w:hAnsi="Times New Roman" w:cs="Times New Roman"/>
          <w:sz w:val="24"/>
          <w:szCs w:val="24"/>
          <w:vertAlign w:val="superscript"/>
        </w:rPr>
      </w:pPr>
      <w:r w:rsidRPr="00542AC8">
        <w:rPr>
          <w:rFonts w:ascii="Times New Roman" w:hAnsi="Times New Roman" w:cs="Times New Roman"/>
          <w:i/>
          <w:sz w:val="24"/>
          <w:szCs w:val="24"/>
        </w:rPr>
        <w:t>c</w:t>
      </w:r>
      <w:r w:rsidRPr="00542AC8">
        <w:rPr>
          <w:rFonts w:ascii="Times New Roman" w:hAnsi="Times New Roman" w:cs="Times New Roman"/>
          <w:i/>
          <w:sz w:val="24"/>
          <w:szCs w:val="24"/>
          <w:vertAlign w:val="subscript"/>
        </w:rPr>
        <w:t>b</w:t>
      </w:r>
      <w:r w:rsidRPr="00542AC8">
        <w:rPr>
          <w:rFonts w:ascii="Times New Roman" w:hAnsi="Times New Roman" w:cs="Times New Roman"/>
          <w:i/>
          <w:sz w:val="24"/>
          <w:szCs w:val="24"/>
        </w:rPr>
        <w:tab/>
      </w:r>
      <w:r w:rsidR="00A67A84" w:rsidRPr="00542AC8">
        <w:rPr>
          <w:rFonts w:ascii="Times New Roman" w:hAnsi="Times New Roman" w:cs="Times New Roman"/>
          <w:i/>
          <w:sz w:val="24"/>
          <w:szCs w:val="24"/>
        </w:rPr>
        <w:tab/>
      </w:r>
      <w:r w:rsidRPr="00542AC8">
        <w:rPr>
          <w:rFonts w:ascii="Times New Roman" w:hAnsi="Times New Roman" w:cs="Times New Roman"/>
          <w:sz w:val="24"/>
          <w:szCs w:val="24"/>
        </w:rPr>
        <w:t>Reactant concentration in the bulk electrolyte</w:t>
      </w:r>
      <w:r w:rsidR="00A67A84" w:rsidRPr="00542AC8">
        <w:rPr>
          <w:rFonts w:ascii="Times New Roman" w:hAnsi="Times New Roman" w:cs="Times New Roman"/>
          <w:sz w:val="24"/>
          <w:szCs w:val="24"/>
        </w:rPr>
        <w:tab/>
      </w:r>
      <w:r w:rsidRPr="00542AC8">
        <w:rPr>
          <w:rFonts w:ascii="Times New Roman" w:hAnsi="Times New Roman" w:cs="Times New Roman"/>
          <w:sz w:val="24"/>
          <w:szCs w:val="24"/>
        </w:rPr>
        <w:tab/>
      </w:r>
      <w:r w:rsidR="00A67A84" w:rsidRPr="00542AC8">
        <w:rPr>
          <w:rFonts w:ascii="Times New Roman" w:hAnsi="Times New Roman" w:cs="Times New Roman"/>
          <w:sz w:val="24"/>
          <w:szCs w:val="24"/>
        </w:rPr>
        <w:tab/>
      </w:r>
      <w:r w:rsidRPr="00542AC8">
        <w:rPr>
          <w:rFonts w:ascii="Times New Roman" w:hAnsi="Times New Roman" w:cs="Times New Roman"/>
          <w:sz w:val="24"/>
          <w:szCs w:val="24"/>
        </w:rPr>
        <w:t>mol m</w:t>
      </w:r>
      <w:r w:rsidRPr="00542AC8">
        <w:rPr>
          <w:rFonts w:ascii="Times New Roman" w:hAnsi="Times New Roman" w:cs="Times New Roman"/>
          <w:sz w:val="24"/>
          <w:szCs w:val="24"/>
          <w:vertAlign w:val="superscript"/>
        </w:rPr>
        <w:t>-3</w:t>
      </w:r>
    </w:p>
    <w:p w14:paraId="07E96DE5" w14:textId="5F272B05" w:rsidR="00345448" w:rsidRPr="00542AC8" w:rsidRDefault="00345448"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d</w:t>
      </w:r>
      <w:r w:rsidRPr="00542AC8">
        <w:rPr>
          <w:rFonts w:ascii="Times New Roman" w:hAnsi="Times New Roman" w:cs="Times New Roman"/>
          <w:i/>
          <w:sz w:val="24"/>
          <w:szCs w:val="24"/>
          <w:vertAlign w:val="subscript"/>
        </w:rPr>
        <w:t>e</w:t>
      </w:r>
      <w:r w:rsidRPr="00542AC8">
        <w:rPr>
          <w:rFonts w:ascii="Times New Roman" w:hAnsi="Times New Roman" w:cs="Times New Roman"/>
          <w:i/>
          <w:sz w:val="24"/>
          <w:szCs w:val="24"/>
        </w:rPr>
        <w:tab/>
      </w:r>
      <w:r w:rsidR="00A67A84" w:rsidRPr="00542AC8">
        <w:rPr>
          <w:rFonts w:ascii="Times New Roman" w:hAnsi="Times New Roman" w:cs="Times New Roman"/>
          <w:i/>
          <w:sz w:val="24"/>
          <w:szCs w:val="24"/>
        </w:rPr>
        <w:tab/>
      </w:r>
      <w:r w:rsidR="003A388E" w:rsidRPr="00542AC8">
        <w:rPr>
          <w:rFonts w:ascii="Times New Roman" w:hAnsi="Times New Roman" w:cs="Times New Roman"/>
          <w:sz w:val="24"/>
          <w:szCs w:val="24"/>
        </w:rPr>
        <w:t xml:space="preserve">Equivalent </w:t>
      </w:r>
      <w:r w:rsidR="00B81205" w:rsidRPr="00542AC8">
        <w:rPr>
          <w:rFonts w:ascii="Times New Roman" w:hAnsi="Times New Roman" w:cs="Times New Roman"/>
          <w:sz w:val="24"/>
          <w:szCs w:val="24"/>
        </w:rPr>
        <w:t xml:space="preserve">(hydraulic) </w:t>
      </w:r>
      <w:r w:rsidR="003A388E" w:rsidRPr="00542AC8">
        <w:rPr>
          <w:rFonts w:ascii="Times New Roman" w:hAnsi="Times New Roman" w:cs="Times New Roman"/>
          <w:sz w:val="24"/>
          <w:szCs w:val="24"/>
        </w:rPr>
        <w:t>diameter of a re</w:t>
      </w:r>
      <w:r w:rsidR="00B81205" w:rsidRPr="00542AC8">
        <w:rPr>
          <w:rFonts w:ascii="Times New Roman" w:hAnsi="Times New Roman" w:cs="Times New Roman"/>
          <w:sz w:val="24"/>
          <w:szCs w:val="24"/>
        </w:rPr>
        <w:t>ctangular flow channel</w:t>
      </w:r>
      <w:r w:rsidR="0048264A" w:rsidRPr="00542AC8">
        <w:rPr>
          <w:rFonts w:ascii="Times New Roman" w:hAnsi="Times New Roman" w:cs="Times New Roman"/>
          <w:sz w:val="24"/>
          <w:szCs w:val="24"/>
        </w:rPr>
        <w:tab/>
      </w:r>
      <w:r w:rsidRPr="00542AC8">
        <w:rPr>
          <w:rFonts w:ascii="Times New Roman" w:hAnsi="Times New Roman" w:cs="Times New Roman"/>
          <w:sz w:val="24"/>
          <w:szCs w:val="24"/>
        </w:rPr>
        <w:t>m</w:t>
      </w:r>
    </w:p>
    <w:p w14:paraId="212990A2" w14:textId="54CD03D3" w:rsidR="00345448" w:rsidRPr="00542AC8" w:rsidRDefault="00345448" w:rsidP="00497EB1">
      <w:pPr>
        <w:spacing w:after="0" w:line="360" w:lineRule="auto"/>
        <w:ind w:left="709" w:hanging="709"/>
        <w:rPr>
          <w:rFonts w:ascii="Times New Roman" w:hAnsi="Times New Roman" w:cs="Times New Roman"/>
          <w:sz w:val="24"/>
          <w:szCs w:val="24"/>
          <w:vertAlign w:val="superscript"/>
        </w:rPr>
      </w:pPr>
      <w:r w:rsidRPr="00542AC8">
        <w:rPr>
          <w:rFonts w:ascii="Times New Roman" w:hAnsi="Times New Roman" w:cs="Times New Roman"/>
          <w:i/>
          <w:sz w:val="24"/>
          <w:szCs w:val="24"/>
        </w:rPr>
        <w:t>D</w:t>
      </w:r>
      <w:r w:rsidR="0048264A" w:rsidRPr="00542AC8">
        <w:rPr>
          <w:rFonts w:ascii="Times New Roman" w:hAnsi="Times New Roman" w:cs="Times New Roman"/>
          <w:sz w:val="24"/>
          <w:szCs w:val="24"/>
        </w:rPr>
        <w:tab/>
      </w:r>
      <w:r w:rsidR="00A67A84" w:rsidRPr="00542AC8">
        <w:rPr>
          <w:rFonts w:ascii="Times New Roman" w:hAnsi="Times New Roman" w:cs="Times New Roman"/>
          <w:sz w:val="24"/>
          <w:szCs w:val="24"/>
        </w:rPr>
        <w:tab/>
      </w:r>
      <w:r w:rsidRPr="00542AC8">
        <w:rPr>
          <w:rFonts w:ascii="Times New Roman" w:hAnsi="Times New Roman" w:cs="Times New Roman"/>
          <w:sz w:val="24"/>
          <w:szCs w:val="24"/>
        </w:rPr>
        <w:t>Diffusion coefficient of a</w:t>
      </w:r>
      <w:r w:rsidR="0048264A" w:rsidRPr="00542AC8">
        <w:rPr>
          <w:rFonts w:ascii="Times New Roman" w:hAnsi="Times New Roman" w:cs="Times New Roman"/>
          <w:sz w:val="24"/>
          <w:szCs w:val="24"/>
        </w:rPr>
        <w:t>n aqueous</w:t>
      </w:r>
      <w:r w:rsidRPr="00542AC8">
        <w:rPr>
          <w:rFonts w:ascii="Times New Roman" w:hAnsi="Times New Roman" w:cs="Times New Roman"/>
          <w:sz w:val="24"/>
          <w:szCs w:val="24"/>
        </w:rPr>
        <w:t xml:space="preserve"> species</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Pr="00542AC8">
        <w:rPr>
          <w:rFonts w:ascii="Times New Roman" w:hAnsi="Times New Roman" w:cs="Times New Roman"/>
          <w:sz w:val="24"/>
          <w:szCs w:val="24"/>
        </w:rPr>
        <w:t>m</w:t>
      </w:r>
      <w:r w:rsidRPr="00542AC8">
        <w:rPr>
          <w:rFonts w:ascii="Times New Roman" w:hAnsi="Times New Roman" w:cs="Times New Roman"/>
          <w:sz w:val="24"/>
          <w:szCs w:val="24"/>
          <w:vertAlign w:val="superscript"/>
        </w:rPr>
        <w:t>2</w:t>
      </w:r>
      <w:r w:rsidRPr="00542AC8">
        <w:rPr>
          <w:rFonts w:ascii="Times New Roman" w:hAnsi="Times New Roman" w:cs="Times New Roman"/>
          <w:sz w:val="24"/>
          <w:szCs w:val="24"/>
        </w:rPr>
        <w:t xml:space="preserve"> s</w:t>
      </w:r>
      <w:r w:rsidRPr="00542AC8">
        <w:rPr>
          <w:rFonts w:ascii="Times New Roman" w:hAnsi="Times New Roman" w:cs="Times New Roman"/>
          <w:sz w:val="24"/>
          <w:szCs w:val="24"/>
          <w:vertAlign w:val="superscript"/>
        </w:rPr>
        <w:t>-1</w:t>
      </w:r>
    </w:p>
    <w:p w14:paraId="529E514B" w14:textId="58189C87" w:rsidR="00345448" w:rsidRPr="00542AC8" w:rsidRDefault="00345448" w:rsidP="00497EB1">
      <w:pPr>
        <w:spacing w:after="0" w:line="360" w:lineRule="auto"/>
        <w:ind w:left="709" w:hanging="709"/>
        <w:rPr>
          <w:rFonts w:ascii="Times New Roman" w:hAnsi="Times New Roman" w:cs="Times New Roman"/>
          <w:sz w:val="24"/>
          <w:szCs w:val="24"/>
          <w:lang w:val="pt-PT"/>
        </w:rPr>
      </w:pPr>
      <w:r w:rsidRPr="00542AC8">
        <w:rPr>
          <w:rFonts w:ascii="Times New Roman" w:hAnsi="Times New Roman" w:cs="Times New Roman"/>
          <w:i/>
          <w:sz w:val="24"/>
          <w:szCs w:val="24"/>
          <w:lang w:val="pt-PT"/>
        </w:rPr>
        <w:t>E</w:t>
      </w:r>
      <w:r w:rsidR="0048264A" w:rsidRPr="00542AC8">
        <w:rPr>
          <w:rFonts w:ascii="Times New Roman" w:hAnsi="Times New Roman" w:cs="Times New Roman"/>
          <w:sz w:val="24"/>
          <w:szCs w:val="24"/>
          <w:lang w:val="pt-PT"/>
        </w:rPr>
        <w:tab/>
      </w:r>
      <w:r w:rsidR="00A67A84" w:rsidRPr="00542AC8">
        <w:rPr>
          <w:rFonts w:ascii="Times New Roman" w:hAnsi="Times New Roman" w:cs="Times New Roman"/>
          <w:sz w:val="24"/>
          <w:szCs w:val="24"/>
          <w:lang w:val="pt-PT"/>
        </w:rPr>
        <w:tab/>
      </w:r>
      <w:r w:rsidRPr="00542AC8">
        <w:rPr>
          <w:rFonts w:ascii="Times New Roman" w:hAnsi="Times New Roman" w:cs="Times New Roman"/>
          <w:sz w:val="24"/>
          <w:szCs w:val="24"/>
          <w:lang w:val="pt-PT"/>
        </w:rPr>
        <w:t xml:space="preserve">Electrode potential </w:t>
      </w:r>
      <w:r w:rsidRPr="00542AC8">
        <w:rPr>
          <w:rFonts w:ascii="Times New Roman" w:hAnsi="Times New Roman" w:cs="Times New Roman"/>
          <w:i/>
          <w:sz w:val="24"/>
          <w:szCs w:val="24"/>
          <w:lang w:val="pt-PT"/>
        </w:rPr>
        <w:t>vs</w:t>
      </w:r>
      <w:r w:rsidR="00FB45FE" w:rsidRPr="00542AC8">
        <w:rPr>
          <w:rFonts w:ascii="Times New Roman" w:hAnsi="Times New Roman" w:cs="Times New Roman"/>
          <w:i/>
          <w:sz w:val="24"/>
          <w:szCs w:val="24"/>
          <w:lang w:val="pt-PT"/>
        </w:rPr>
        <w:t>.</w:t>
      </w:r>
      <w:r w:rsidRPr="00542AC8">
        <w:rPr>
          <w:rFonts w:ascii="Times New Roman" w:hAnsi="Times New Roman" w:cs="Times New Roman"/>
          <w:sz w:val="24"/>
          <w:szCs w:val="24"/>
          <w:lang w:val="pt-PT"/>
        </w:rPr>
        <w:t xml:space="preserve"> a reference electrode</w:t>
      </w:r>
      <w:r w:rsidRPr="00542AC8">
        <w:rPr>
          <w:rFonts w:ascii="Times New Roman" w:hAnsi="Times New Roman" w:cs="Times New Roman"/>
          <w:sz w:val="24"/>
          <w:szCs w:val="24"/>
          <w:lang w:val="pt-PT"/>
        </w:rPr>
        <w:tab/>
      </w:r>
      <w:r w:rsidRPr="00542AC8">
        <w:rPr>
          <w:rFonts w:ascii="Times New Roman" w:hAnsi="Times New Roman" w:cs="Times New Roman"/>
          <w:sz w:val="24"/>
          <w:szCs w:val="24"/>
          <w:lang w:val="pt-PT"/>
        </w:rPr>
        <w:tab/>
      </w:r>
      <w:r w:rsidR="0048264A" w:rsidRPr="00542AC8">
        <w:rPr>
          <w:rFonts w:ascii="Times New Roman" w:hAnsi="Times New Roman" w:cs="Times New Roman"/>
          <w:sz w:val="24"/>
          <w:szCs w:val="24"/>
          <w:lang w:val="pt-PT"/>
        </w:rPr>
        <w:tab/>
      </w:r>
      <w:r w:rsidR="0048264A" w:rsidRPr="00542AC8">
        <w:rPr>
          <w:rFonts w:ascii="Times New Roman" w:hAnsi="Times New Roman" w:cs="Times New Roman"/>
          <w:sz w:val="24"/>
          <w:szCs w:val="24"/>
          <w:lang w:val="pt-PT"/>
        </w:rPr>
        <w:tab/>
      </w:r>
      <w:r w:rsidRPr="00542AC8">
        <w:rPr>
          <w:rFonts w:ascii="Times New Roman" w:hAnsi="Times New Roman" w:cs="Times New Roman"/>
          <w:sz w:val="24"/>
          <w:szCs w:val="24"/>
          <w:lang w:val="pt-PT"/>
        </w:rPr>
        <w:t>V</w:t>
      </w:r>
    </w:p>
    <w:p w14:paraId="393D64A9" w14:textId="44D01446" w:rsidR="00345448" w:rsidRPr="00542AC8" w:rsidRDefault="0004401A" w:rsidP="00497EB1">
      <w:pPr>
        <w:spacing w:after="0" w:line="360" w:lineRule="auto"/>
        <w:ind w:left="709" w:hanging="709"/>
        <w:rPr>
          <w:rFonts w:ascii="Times New Roman" w:hAnsi="Times New Roman" w:cs="Times New Roman"/>
          <w:i/>
          <w:sz w:val="24"/>
          <w:szCs w:val="24"/>
        </w:rPr>
      </w:pPr>
      <w:r w:rsidRPr="00542AC8">
        <w:rPr>
          <w:rFonts w:ascii="Times New Roman" w:hAnsi="Times New Roman" w:cs="Times New Roman"/>
          <w:i/>
          <w:sz w:val="24"/>
          <w:szCs w:val="24"/>
        </w:rPr>
        <w:t>Ue</w:t>
      </w:r>
      <w:r w:rsidR="00A67A84" w:rsidRPr="00542AC8">
        <w:rPr>
          <w:rFonts w:ascii="Times New Roman" w:hAnsi="Times New Roman" w:cs="Times New Roman"/>
          <w:i/>
          <w:sz w:val="24"/>
          <w:szCs w:val="24"/>
        </w:rPr>
        <w:t xml:space="preserve"> </w:t>
      </w:r>
      <w:r w:rsidR="00224E2E" w:rsidRPr="00542AC8">
        <w:rPr>
          <w:rFonts w:ascii="Times New Roman" w:hAnsi="Times New Roman" w:cs="Times New Roman"/>
          <w:i/>
          <w:sz w:val="24"/>
          <w:szCs w:val="24"/>
        </w:rPr>
        <w:tab/>
      </w:r>
      <w:r w:rsidR="00A67A84" w:rsidRPr="00542AC8">
        <w:rPr>
          <w:rFonts w:ascii="Times New Roman" w:hAnsi="Times New Roman" w:cs="Times New Roman"/>
          <w:i/>
          <w:sz w:val="24"/>
          <w:szCs w:val="24"/>
        </w:rPr>
        <w:tab/>
      </w:r>
      <w:r w:rsidR="00345448" w:rsidRPr="00542AC8">
        <w:rPr>
          <w:rFonts w:ascii="Times New Roman" w:hAnsi="Times New Roman" w:cs="Times New Roman"/>
          <w:sz w:val="24"/>
          <w:szCs w:val="24"/>
        </w:rPr>
        <w:t>Equilibrium c</w:t>
      </w:r>
      <w:r w:rsidR="00C17AB1" w:rsidRPr="00542AC8">
        <w:rPr>
          <w:rFonts w:ascii="Times New Roman" w:hAnsi="Times New Roman" w:cs="Times New Roman"/>
          <w:sz w:val="24"/>
          <w:szCs w:val="24"/>
        </w:rPr>
        <w:t>ell potential</w:t>
      </w:r>
      <w:r w:rsidR="00194F4D" w:rsidRPr="00542AC8">
        <w:rPr>
          <w:rFonts w:ascii="Times New Roman" w:hAnsi="Times New Roman" w:cs="Times New Roman"/>
          <w:sz w:val="24"/>
          <w:szCs w:val="24"/>
        </w:rPr>
        <w:t xml:space="preserve"> difference</w:t>
      </w:r>
      <w:r w:rsidR="00C17AB1" w:rsidRPr="00542AC8">
        <w:rPr>
          <w:rFonts w:ascii="Times New Roman" w:hAnsi="Times New Roman" w:cs="Times New Roman"/>
          <w:sz w:val="24"/>
          <w:szCs w:val="24"/>
        </w:rPr>
        <w:tab/>
      </w:r>
      <w:r w:rsidR="00345448" w:rsidRPr="00542AC8">
        <w:rPr>
          <w:rFonts w:ascii="Times New Roman" w:hAnsi="Times New Roman" w:cs="Times New Roman"/>
          <w:sz w:val="24"/>
          <w:szCs w:val="24"/>
        </w:rPr>
        <w:tab/>
      </w:r>
      <w:r w:rsidR="00345448" w:rsidRPr="00542AC8">
        <w:rPr>
          <w:rFonts w:ascii="Times New Roman" w:hAnsi="Times New Roman" w:cs="Times New Roman"/>
          <w:sz w:val="24"/>
          <w:szCs w:val="24"/>
        </w:rPr>
        <w:tab/>
      </w:r>
      <w:r w:rsidR="00345448"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345448" w:rsidRPr="00542AC8">
        <w:rPr>
          <w:rFonts w:ascii="Times New Roman" w:hAnsi="Times New Roman" w:cs="Times New Roman"/>
          <w:sz w:val="24"/>
          <w:szCs w:val="24"/>
        </w:rPr>
        <w:t>V</w:t>
      </w:r>
    </w:p>
    <w:p w14:paraId="034B721A" w14:textId="52DEE035" w:rsidR="00076590" w:rsidRPr="00542AC8" w:rsidRDefault="00076590" w:rsidP="00497EB1">
      <w:pPr>
        <w:spacing w:after="0" w:line="360" w:lineRule="auto"/>
        <w:ind w:left="709" w:hanging="709"/>
        <w:rPr>
          <w:rFonts w:ascii="Times New Roman" w:hAnsi="Times New Roman" w:cs="Times New Roman"/>
          <w:i/>
          <w:sz w:val="24"/>
          <w:szCs w:val="24"/>
        </w:rPr>
      </w:pPr>
      <w:r w:rsidRPr="00542AC8">
        <w:rPr>
          <w:rFonts w:ascii="Times New Roman" w:hAnsi="Times New Roman" w:cs="Times New Roman"/>
          <w:i/>
          <w:sz w:val="24"/>
          <w:szCs w:val="24"/>
        </w:rPr>
        <w:t>E</w:t>
      </w:r>
      <w:r w:rsidRPr="00542AC8">
        <w:rPr>
          <w:rFonts w:ascii="Times New Roman" w:hAnsi="Times New Roman" w:cs="Times New Roman"/>
          <w:i/>
          <w:sz w:val="24"/>
          <w:szCs w:val="24"/>
          <w:vertAlign w:val="superscript"/>
        </w:rPr>
        <w:t>o</w:t>
      </w:r>
      <w:r w:rsidR="00A67A84" w:rsidRPr="00542AC8">
        <w:rPr>
          <w:rFonts w:ascii="Times New Roman" w:hAnsi="Times New Roman" w:cs="Times New Roman"/>
          <w:i/>
          <w:sz w:val="24"/>
          <w:szCs w:val="24"/>
          <w:vertAlign w:val="superscript"/>
        </w:rPr>
        <w:tab/>
      </w:r>
      <w:r w:rsidR="00A67A84" w:rsidRPr="00542AC8">
        <w:rPr>
          <w:rFonts w:ascii="Times New Roman" w:hAnsi="Times New Roman" w:cs="Times New Roman"/>
          <w:i/>
          <w:sz w:val="24"/>
          <w:szCs w:val="24"/>
          <w:vertAlign w:val="superscript"/>
        </w:rPr>
        <w:tab/>
      </w:r>
      <w:r w:rsidRPr="00542AC8">
        <w:rPr>
          <w:rFonts w:ascii="Times New Roman" w:hAnsi="Times New Roman" w:cs="Times New Roman"/>
          <w:sz w:val="24"/>
          <w:szCs w:val="24"/>
        </w:rPr>
        <w:t>Standard electrode potential</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t>V</w:t>
      </w:r>
    </w:p>
    <w:p w14:paraId="00650699" w14:textId="2B60533C" w:rsidR="00345448" w:rsidRPr="00542AC8" w:rsidRDefault="00345448" w:rsidP="00497EB1">
      <w:pPr>
        <w:spacing w:after="0" w:line="360" w:lineRule="auto"/>
        <w:ind w:left="709" w:hanging="709"/>
        <w:rPr>
          <w:rFonts w:ascii="Times New Roman" w:hAnsi="Times New Roman" w:cs="Times New Roman"/>
          <w:i/>
          <w:sz w:val="24"/>
          <w:szCs w:val="24"/>
        </w:rPr>
      </w:pPr>
      <w:r w:rsidRPr="00542AC8">
        <w:rPr>
          <w:rFonts w:ascii="Times New Roman" w:hAnsi="Times New Roman" w:cs="Times New Roman"/>
          <w:i/>
          <w:sz w:val="24"/>
          <w:szCs w:val="24"/>
        </w:rPr>
        <w:t>F</w:t>
      </w:r>
      <w:r w:rsidR="0048264A" w:rsidRPr="00542AC8">
        <w:rPr>
          <w:rFonts w:ascii="Times New Roman" w:hAnsi="Times New Roman" w:cs="Times New Roman"/>
          <w:sz w:val="24"/>
          <w:szCs w:val="24"/>
        </w:rPr>
        <w:tab/>
      </w:r>
      <w:r w:rsidR="00C037E0" w:rsidRPr="00542AC8">
        <w:rPr>
          <w:rFonts w:ascii="Times New Roman" w:hAnsi="Times New Roman" w:cs="Times New Roman"/>
          <w:sz w:val="24"/>
          <w:szCs w:val="24"/>
        </w:rPr>
        <w:tab/>
      </w:r>
      <w:r w:rsidRPr="00542AC8">
        <w:rPr>
          <w:rFonts w:ascii="Times New Roman" w:hAnsi="Times New Roman" w:cs="Times New Roman"/>
          <w:sz w:val="24"/>
          <w:szCs w:val="24"/>
        </w:rPr>
        <w:t>Faraday constant</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Pr="00542AC8">
        <w:rPr>
          <w:rFonts w:ascii="Times New Roman" w:hAnsi="Times New Roman" w:cs="Times New Roman"/>
          <w:sz w:val="24"/>
          <w:szCs w:val="24"/>
        </w:rPr>
        <w:t>C mol</w:t>
      </w:r>
      <w:r w:rsidRPr="00542AC8">
        <w:rPr>
          <w:rFonts w:ascii="Times New Roman" w:hAnsi="Times New Roman" w:cs="Times New Roman"/>
          <w:sz w:val="24"/>
          <w:szCs w:val="24"/>
          <w:vertAlign w:val="superscript"/>
        </w:rPr>
        <w:t>-1</w:t>
      </w:r>
    </w:p>
    <w:p w14:paraId="3EBAC312" w14:textId="495F3F74" w:rsidR="00FB444B" w:rsidRPr="00542AC8" w:rsidRDefault="00FB444B"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G</w:t>
      </w:r>
      <w:r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Pr="00542AC8">
        <w:rPr>
          <w:rFonts w:ascii="Times New Roman" w:hAnsi="Times New Roman" w:cs="Times New Roman"/>
          <w:sz w:val="24"/>
          <w:szCs w:val="24"/>
        </w:rPr>
        <w:t>Gibbs free energy</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t>J mol</w:t>
      </w:r>
      <w:r w:rsidRPr="00542AC8">
        <w:rPr>
          <w:rFonts w:ascii="Times New Roman" w:hAnsi="Times New Roman" w:cs="Times New Roman"/>
          <w:sz w:val="24"/>
          <w:szCs w:val="24"/>
          <w:vertAlign w:val="superscript"/>
        </w:rPr>
        <w:t>-1</w:t>
      </w:r>
    </w:p>
    <w:p w14:paraId="1DDA6FD0" w14:textId="75F4BC9F" w:rsidR="00464F95" w:rsidRPr="00542AC8" w:rsidRDefault="00464F95"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I</w:t>
      </w:r>
      <w:r w:rsidR="00EE464C"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00EE464C" w:rsidRPr="00542AC8">
        <w:rPr>
          <w:rFonts w:ascii="Times New Roman" w:hAnsi="Times New Roman" w:cs="Times New Roman"/>
          <w:sz w:val="24"/>
          <w:szCs w:val="24"/>
        </w:rPr>
        <w:t>Current</w:t>
      </w:r>
      <w:r w:rsidR="00C037E0" w:rsidRPr="00542AC8">
        <w:rPr>
          <w:rFonts w:ascii="Times New Roman" w:hAnsi="Times New Roman" w:cs="Times New Roman"/>
          <w:sz w:val="24"/>
          <w:szCs w:val="24"/>
        </w:rPr>
        <w:tab/>
      </w:r>
      <w:r w:rsidR="00EE464C" w:rsidRPr="00542AC8">
        <w:rPr>
          <w:rFonts w:ascii="Times New Roman" w:hAnsi="Times New Roman" w:cs="Times New Roman"/>
          <w:sz w:val="24"/>
          <w:szCs w:val="24"/>
        </w:rPr>
        <w:tab/>
      </w:r>
      <w:r w:rsidR="00EE464C" w:rsidRPr="00542AC8">
        <w:rPr>
          <w:rFonts w:ascii="Times New Roman" w:hAnsi="Times New Roman" w:cs="Times New Roman"/>
          <w:sz w:val="24"/>
          <w:szCs w:val="24"/>
        </w:rPr>
        <w:tab/>
      </w:r>
      <w:r w:rsidR="00EE464C" w:rsidRPr="00542AC8">
        <w:rPr>
          <w:rFonts w:ascii="Times New Roman" w:hAnsi="Times New Roman" w:cs="Times New Roman"/>
          <w:sz w:val="24"/>
          <w:szCs w:val="24"/>
        </w:rPr>
        <w:tab/>
      </w:r>
      <w:r w:rsidR="00EE464C" w:rsidRPr="00542AC8">
        <w:rPr>
          <w:rFonts w:ascii="Times New Roman" w:hAnsi="Times New Roman" w:cs="Times New Roman"/>
          <w:sz w:val="24"/>
          <w:szCs w:val="24"/>
        </w:rPr>
        <w:tab/>
      </w:r>
      <w:r w:rsidR="00EE464C"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EE464C" w:rsidRPr="00542AC8">
        <w:rPr>
          <w:rFonts w:ascii="Times New Roman" w:hAnsi="Times New Roman" w:cs="Times New Roman"/>
          <w:sz w:val="24"/>
          <w:szCs w:val="24"/>
        </w:rPr>
        <w:t>A</w:t>
      </w:r>
    </w:p>
    <w:p w14:paraId="600045D1" w14:textId="75C3DCA6" w:rsidR="00464F95" w:rsidRPr="00542AC8" w:rsidRDefault="00464F95"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I</w:t>
      </w:r>
      <w:r w:rsidRPr="00542AC8">
        <w:rPr>
          <w:rFonts w:ascii="Times New Roman" w:hAnsi="Times New Roman" w:cs="Times New Roman"/>
          <w:i/>
          <w:sz w:val="24"/>
          <w:szCs w:val="24"/>
          <w:vertAlign w:val="subscript"/>
        </w:rPr>
        <w:t>L</w:t>
      </w:r>
      <w:r w:rsidR="0048264A" w:rsidRPr="00542AC8">
        <w:rPr>
          <w:rFonts w:ascii="Times New Roman" w:hAnsi="Times New Roman" w:cs="Times New Roman"/>
          <w:i/>
          <w:sz w:val="24"/>
          <w:szCs w:val="24"/>
          <w:vertAlign w:val="subscript"/>
        </w:rPr>
        <w:tab/>
      </w:r>
      <w:r w:rsidR="00C037E0" w:rsidRPr="00542AC8">
        <w:rPr>
          <w:rFonts w:ascii="Times New Roman" w:hAnsi="Times New Roman" w:cs="Times New Roman"/>
          <w:i/>
          <w:sz w:val="24"/>
          <w:szCs w:val="24"/>
          <w:vertAlign w:val="subscript"/>
        </w:rPr>
        <w:tab/>
      </w:r>
      <w:r w:rsidR="007023AA" w:rsidRPr="00542AC8">
        <w:rPr>
          <w:rFonts w:ascii="Times New Roman" w:hAnsi="Times New Roman" w:cs="Times New Roman"/>
          <w:sz w:val="24"/>
          <w:szCs w:val="24"/>
        </w:rPr>
        <w:t>L</w:t>
      </w:r>
      <w:r w:rsidR="00EE464C" w:rsidRPr="00542AC8">
        <w:rPr>
          <w:rFonts w:ascii="Times New Roman" w:hAnsi="Times New Roman" w:cs="Times New Roman"/>
          <w:sz w:val="24"/>
          <w:szCs w:val="24"/>
        </w:rPr>
        <w:t>imiting current</w:t>
      </w:r>
      <w:r w:rsidR="004C36BB" w:rsidRPr="00542AC8">
        <w:rPr>
          <w:rFonts w:ascii="Times New Roman" w:hAnsi="Times New Roman" w:cs="Times New Roman"/>
          <w:sz w:val="24"/>
          <w:szCs w:val="24"/>
        </w:rPr>
        <w:t xml:space="preserve"> due to convective-diffusion</w:t>
      </w:r>
      <w:r w:rsidR="004C36BB" w:rsidRPr="00542AC8">
        <w:rPr>
          <w:rFonts w:ascii="Times New Roman" w:hAnsi="Times New Roman" w:cs="Times New Roman"/>
          <w:sz w:val="24"/>
          <w:szCs w:val="24"/>
        </w:rPr>
        <w:tab/>
      </w:r>
      <w:r w:rsidR="004C36BB"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EE464C" w:rsidRPr="00542AC8">
        <w:rPr>
          <w:rFonts w:ascii="Times New Roman" w:hAnsi="Times New Roman" w:cs="Times New Roman"/>
          <w:sz w:val="24"/>
          <w:szCs w:val="24"/>
        </w:rPr>
        <w:t>A</w:t>
      </w:r>
    </w:p>
    <w:p w14:paraId="0583592B" w14:textId="6117F2D8" w:rsidR="00842145" w:rsidRPr="00542AC8" w:rsidRDefault="00345448" w:rsidP="00497EB1">
      <w:pPr>
        <w:spacing w:after="0" w:line="360" w:lineRule="auto"/>
        <w:ind w:left="709" w:hanging="709"/>
        <w:rPr>
          <w:rFonts w:ascii="Times New Roman" w:hAnsi="Times New Roman" w:cs="Times New Roman"/>
          <w:sz w:val="24"/>
          <w:szCs w:val="24"/>
          <w:vertAlign w:val="superscript"/>
        </w:rPr>
      </w:pPr>
      <w:r w:rsidRPr="00542AC8">
        <w:rPr>
          <w:rFonts w:ascii="Times New Roman" w:hAnsi="Times New Roman" w:cs="Times New Roman"/>
          <w:i/>
          <w:sz w:val="24"/>
          <w:szCs w:val="24"/>
        </w:rPr>
        <w:t>j</w:t>
      </w:r>
      <w:r w:rsidR="0048264A" w:rsidRPr="00542AC8">
        <w:rPr>
          <w:rFonts w:ascii="Times New Roman" w:hAnsi="Times New Roman" w:cs="Times New Roman"/>
          <w:sz w:val="24"/>
          <w:szCs w:val="24"/>
        </w:rPr>
        <w:tab/>
      </w:r>
      <w:r w:rsidR="00C037E0" w:rsidRPr="00542AC8">
        <w:rPr>
          <w:rFonts w:ascii="Times New Roman" w:hAnsi="Times New Roman" w:cs="Times New Roman"/>
          <w:sz w:val="24"/>
          <w:szCs w:val="24"/>
        </w:rPr>
        <w:tab/>
      </w:r>
      <w:r w:rsidR="00842145" w:rsidRPr="00542AC8">
        <w:rPr>
          <w:rFonts w:ascii="Times New Roman" w:hAnsi="Times New Roman" w:cs="Times New Roman"/>
          <w:sz w:val="24"/>
          <w:szCs w:val="24"/>
        </w:rPr>
        <w:t>Current density</w:t>
      </w:r>
      <w:r w:rsidR="00842145" w:rsidRPr="00542AC8">
        <w:rPr>
          <w:rFonts w:ascii="Times New Roman" w:hAnsi="Times New Roman" w:cs="Times New Roman"/>
          <w:sz w:val="24"/>
          <w:szCs w:val="24"/>
        </w:rPr>
        <w:tab/>
      </w:r>
      <w:r w:rsidR="00842145" w:rsidRPr="00542AC8">
        <w:rPr>
          <w:rFonts w:ascii="Times New Roman" w:hAnsi="Times New Roman" w:cs="Times New Roman"/>
          <w:sz w:val="24"/>
          <w:szCs w:val="24"/>
        </w:rPr>
        <w:tab/>
      </w:r>
      <w:r w:rsidR="00842145" w:rsidRPr="00542AC8">
        <w:rPr>
          <w:rFonts w:ascii="Times New Roman" w:hAnsi="Times New Roman" w:cs="Times New Roman"/>
          <w:sz w:val="24"/>
          <w:szCs w:val="24"/>
        </w:rPr>
        <w:tab/>
      </w:r>
      <w:r w:rsidR="00842145" w:rsidRPr="00542AC8">
        <w:rPr>
          <w:rFonts w:ascii="Times New Roman" w:hAnsi="Times New Roman" w:cs="Times New Roman"/>
          <w:sz w:val="24"/>
          <w:szCs w:val="24"/>
        </w:rPr>
        <w:tab/>
      </w:r>
      <w:r w:rsidR="00842145"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842145" w:rsidRPr="00542AC8">
        <w:rPr>
          <w:rFonts w:ascii="Times New Roman" w:hAnsi="Times New Roman" w:cs="Times New Roman"/>
          <w:sz w:val="24"/>
          <w:szCs w:val="24"/>
        </w:rPr>
        <w:t>A m</w:t>
      </w:r>
      <w:r w:rsidR="00842145" w:rsidRPr="00542AC8">
        <w:rPr>
          <w:rFonts w:ascii="Times New Roman" w:hAnsi="Times New Roman" w:cs="Times New Roman"/>
          <w:sz w:val="24"/>
          <w:szCs w:val="24"/>
          <w:vertAlign w:val="superscript"/>
        </w:rPr>
        <w:t>-2</w:t>
      </w:r>
    </w:p>
    <w:p w14:paraId="1B006BDD" w14:textId="2CD36E41" w:rsidR="0052165A" w:rsidRPr="00542AC8" w:rsidRDefault="0052165A" w:rsidP="00497EB1">
      <w:pPr>
        <w:spacing w:after="0" w:line="360" w:lineRule="auto"/>
        <w:ind w:left="709" w:hanging="709"/>
        <w:rPr>
          <w:rFonts w:ascii="Times New Roman" w:hAnsi="Times New Roman" w:cs="Times New Roman"/>
          <w:sz w:val="24"/>
          <w:szCs w:val="24"/>
          <w:vertAlign w:val="superscript"/>
        </w:rPr>
      </w:pPr>
      <w:r w:rsidRPr="00542AC8">
        <w:rPr>
          <w:rFonts w:ascii="Times New Roman" w:hAnsi="Times New Roman" w:cs="Times New Roman"/>
          <w:i/>
          <w:sz w:val="24"/>
          <w:szCs w:val="24"/>
        </w:rPr>
        <w:t>j</w:t>
      </w:r>
      <w:r w:rsidRPr="00542AC8">
        <w:rPr>
          <w:rFonts w:ascii="Times New Roman" w:hAnsi="Times New Roman" w:cs="Times New Roman"/>
          <w:i/>
          <w:sz w:val="24"/>
          <w:szCs w:val="24"/>
          <w:vertAlign w:val="subscript"/>
        </w:rPr>
        <w:t>o</w:t>
      </w:r>
      <w:r w:rsidRPr="00542AC8">
        <w:rPr>
          <w:rFonts w:ascii="Times New Roman" w:hAnsi="Times New Roman" w:cs="Times New Roman"/>
          <w:sz w:val="24"/>
          <w:szCs w:val="24"/>
          <w:vertAlign w:val="superscript"/>
        </w:rPr>
        <w:tab/>
      </w:r>
      <w:r w:rsidR="00C037E0" w:rsidRPr="00542AC8">
        <w:rPr>
          <w:rFonts w:ascii="Times New Roman" w:hAnsi="Times New Roman" w:cs="Times New Roman"/>
          <w:sz w:val="24"/>
          <w:szCs w:val="24"/>
          <w:vertAlign w:val="superscript"/>
        </w:rPr>
        <w:tab/>
      </w:r>
      <w:r w:rsidRPr="00542AC8">
        <w:rPr>
          <w:rFonts w:ascii="Times New Roman" w:hAnsi="Times New Roman" w:cs="Times New Roman"/>
          <w:sz w:val="24"/>
          <w:szCs w:val="24"/>
        </w:rPr>
        <w:t>Exchange current density</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t>A m</w:t>
      </w:r>
      <w:r w:rsidRPr="00542AC8">
        <w:rPr>
          <w:rFonts w:ascii="Times New Roman" w:hAnsi="Times New Roman" w:cs="Times New Roman"/>
          <w:sz w:val="24"/>
          <w:szCs w:val="24"/>
          <w:vertAlign w:val="superscript"/>
        </w:rPr>
        <w:t>-2</w:t>
      </w:r>
    </w:p>
    <w:p w14:paraId="7A36BB53" w14:textId="2739C0BB" w:rsidR="00345448" w:rsidRPr="00542AC8" w:rsidRDefault="0048264A"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k</w:t>
      </w:r>
      <w:r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00247C67" w:rsidRPr="00542AC8">
        <w:rPr>
          <w:rFonts w:ascii="Times New Roman" w:hAnsi="Times New Roman" w:cs="Times New Roman"/>
          <w:sz w:val="24"/>
          <w:szCs w:val="24"/>
        </w:rPr>
        <w:t>First order apparent rate</w:t>
      </w:r>
      <w:r w:rsidR="00345448" w:rsidRPr="00542AC8">
        <w:rPr>
          <w:rFonts w:ascii="Times New Roman" w:hAnsi="Times New Roman" w:cs="Times New Roman"/>
          <w:sz w:val="24"/>
          <w:szCs w:val="24"/>
        </w:rPr>
        <w:t xml:space="preserve"> constant</w:t>
      </w:r>
      <w:r w:rsidR="00247C67" w:rsidRPr="00542AC8">
        <w:rPr>
          <w:rFonts w:ascii="Times New Roman" w:hAnsi="Times New Roman" w:cs="Times New Roman"/>
          <w:sz w:val="24"/>
          <w:szCs w:val="24"/>
        </w:rPr>
        <w:tab/>
      </w:r>
      <w:r w:rsidR="00247C67" w:rsidRPr="00542AC8">
        <w:rPr>
          <w:rFonts w:ascii="Times New Roman" w:hAnsi="Times New Roman" w:cs="Times New Roman"/>
          <w:sz w:val="24"/>
          <w:szCs w:val="24"/>
        </w:rPr>
        <w:tab/>
      </w:r>
      <w:r w:rsidR="00247C67"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345448" w:rsidRPr="00542AC8">
        <w:rPr>
          <w:rFonts w:ascii="Times New Roman" w:hAnsi="Times New Roman" w:cs="Times New Roman"/>
          <w:sz w:val="24"/>
          <w:szCs w:val="24"/>
        </w:rPr>
        <w:t>s</w:t>
      </w:r>
      <w:r w:rsidR="00345448" w:rsidRPr="00542AC8">
        <w:rPr>
          <w:rFonts w:ascii="Times New Roman" w:hAnsi="Times New Roman" w:cs="Times New Roman"/>
          <w:sz w:val="24"/>
          <w:szCs w:val="24"/>
          <w:vertAlign w:val="superscript"/>
        </w:rPr>
        <w:t>-1</w:t>
      </w:r>
    </w:p>
    <w:p w14:paraId="20BD4847" w14:textId="36835FA4" w:rsidR="00345448" w:rsidRPr="00542AC8" w:rsidRDefault="00345448"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k</w:t>
      </w:r>
      <w:r w:rsidRPr="00542AC8">
        <w:rPr>
          <w:rFonts w:ascii="Times New Roman" w:hAnsi="Times New Roman" w:cs="Times New Roman"/>
          <w:i/>
          <w:sz w:val="24"/>
          <w:szCs w:val="24"/>
          <w:vertAlign w:val="subscript"/>
        </w:rPr>
        <w:t>m</w:t>
      </w:r>
      <w:r w:rsidR="0048264A" w:rsidRPr="00542AC8">
        <w:rPr>
          <w:rFonts w:ascii="Times New Roman" w:hAnsi="Times New Roman" w:cs="Times New Roman"/>
          <w:i/>
          <w:sz w:val="24"/>
          <w:szCs w:val="24"/>
          <w:vertAlign w:val="subscript"/>
        </w:rPr>
        <w:tab/>
      </w:r>
      <w:r w:rsidR="00C037E0" w:rsidRPr="00542AC8">
        <w:rPr>
          <w:rFonts w:ascii="Times New Roman" w:hAnsi="Times New Roman" w:cs="Times New Roman"/>
          <w:i/>
          <w:sz w:val="24"/>
          <w:szCs w:val="24"/>
          <w:vertAlign w:val="subscript"/>
        </w:rPr>
        <w:tab/>
      </w:r>
      <w:r w:rsidRPr="00542AC8">
        <w:rPr>
          <w:rFonts w:ascii="Times New Roman" w:hAnsi="Times New Roman" w:cs="Times New Roman"/>
          <w:sz w:val="24"/>
          <w:szCs w:val="24"/>
        </w:rPr>
        <w:t>Mass transfer coefficient</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Pr="00542AC8">
        <w:rPr>
          <w:rFonts w:ascii="Times New Roman" w:hAnsi="Times New Roman" w:cs="Times New Roman"/>
          <w:sz w:val="24"/>
          <w:szCs w:val="24"/>
        </w:rPr>
        <w:t>m s</w:t>
      </w:r>
      <w:r w:rsidRPr="00542AC8">
        <w:rPr>
          <w:rFonts w:ascii="Times New Roman" w:hAnsi="Times New Roman" w:cs="Times New Roman"/>
          <w:sz w:val="24"/>
          <w:szCs w:val="24"/>
          <w:vertAlign w:val="superscript"/>
        </w:rPr>
        <w:t>-1</w:t>
      </w:r>
    </w:p>
    <w:p w14:paraId="188A9FA4" w14:textId="2FDE998C" w:rsidR="009A0529" w:rsidRPr="00542AC8" w:rsidRDefault="009A0529" w:rsidP="00497EB1">
      <w:pPr>
        <w:spacing w:after="0" w:line="360" w:lineRule="auto"/>
        <w:ind w:left="709" w:hanging="709"/>
        <w:rPr>
          <w:rFonts w:ascii="Times New Roman" w:hAnsi="Times New Roman" w:cs="Times New Roman"/>
          <w:i/>
          <w:sz w:val="24"/>
          <w:szCs w:val="24"/>
        </w:rPr>
      </w:pPr>
      <w:r w:rsidRPr="00542AC8">
        <w:rPr>
          <w:rFonts w:ascii="Times New Roman" w:hAnsi="Times New Roman" w:cs="Times New Roman"/>
          <w:i/>
          <w:sz w:val="24"/>
          <w:szCs w:val="24"/>
        </w:rPr>
        <w:t>L</w:t>
      </w:r>
      <w:r w:rsidR="00C037E0" w:rsidRPr="00542AC8">
        <w:rPr>
          <w:rFonts w:ascii="Times New Roman" w:hAnsi="Times New Roman" w:cs="Times New Roman"/>
          <w:i/>
          <w:sz w:val="24"/>
          <w:szCs w:val="24"/>
        </w:rPr>
        <w:tab/>
      </w:r>
      <w:r w:rsidRPr="00542AC8">
        <w:rPr>
          <w:rFonts w:ascii="Times New Roman" w:hAnsi="Times New Roman" w:cs="Times New Roman"/>
          <w:i/>
          <w:sz w:val="24"/>
          <w:szCs w:val="24"/>
        </w:rPr>
        <w:tab/>
      </w:r>
      <w:r w:rsidRPr="00542AC8">
        <w:rPr>
          <w:rFonts w:ascii="Times New Roman" w:hAnsi="Times New Roman" w:cs="Times New Roman"/>
          <w:sz w:val="24"/>
          <w:szCs w:val="24"/>
        </w:rPr>
        <w:t>Length of rectangular flow channel</w:t>
      </w:r>
      <w:r w:rsidR="004D795F" w:rsidRPr="00542AC8">
        <w:rPr>
          <w:rFonts w:ascii="Times New Roman" w:hAnsi="Times New Roman" w:cs="Times New Roman"/>
          <w:sz w:val="24"/>
          <w:szCs w:val="24"/>
        </w:rPr>
        <w:t xml:space="preserve"> in the direction of flow</w:t>
      </w:r>
      <w:r w:rsidR="004D795F" w:rsidRPr="00542AC8">
        <w:rPr>
          <w:rFonts w:ascii="Times New Roman" w:hAnsi="Times New Roman" w:cs="Times New Roman"/>
          <w:sz w:val="24"/>
          <w:szCs w:val="24"/>
        </w:rPr>
        <w:tab/>
      </w:r>
      <w:r w:rsidR="004D795F" w:rsidRPr="00542AC8">
        <w:rPr>
          <w:rFonts w:ascii="Times New Roman" w:hAnsi="Times New Roman" w:cs="Times New Roman"/>
          <w:sz w:val="24"/>
          <w:szCs w:val="24"/>
        </w:rPr>
        <w:tab/>
      </w:r>
      <w:r w:rsidRPr="00542AC8">
        <w:rPr>
          <w:rFonts w:ascii="Times New Roman" w:hAnsi="Times New Roman" w:cs="Times New Roman"/>
          <w:sz w:val="24"/>
          <w:szCs w:val="24"/>
        </w:rPr>
        <w:t>m</w:t>
      </w:r>
    </w:p>
    <w:p w14:paraId="191B13DF" w14:textId="0C7A2E2C" w:rsidR="00FF79DD" w:rsidRPr="00542AC8" w:rsidRDefault="00FF79DD"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n</w:t>
      </w:r>
      <w:r w:rsidR="0048264A"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Pr="00542AC8">
        <w:rPr>
          <w:rFonts w:ascii="Times New Roman" w:hAnsi="Times New Roman" w:cs="Times New Roman"/>
          <w:sz w:val="24"/>
          <w:szCs w:val="24"/>
        </w:rPr>
        <w:t>Amount of a species</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Pr="00542AC8">
        <w:rPr>
          <w:rFonts w:ascii="Times New Roman" w:hAnsi="Times New Roman" w:cs="Times New Roman"/>
          <w:sz w:val="24"/>
          <w:szCs w:val="24"/>
        </w:rPr>
        <w:t>mol</w:t>
      </w:r>
    </w:p>
    <w:p w14:paraId="3ED61BD1" w14:textId="21C4CAEB" w:rsidR="000E3BC0" w:rsidRPr="00542AC8" w:rsidRDefault="009866BA" w:rsidP="00497EB1">
      <w:pPr>
        <w:spacing w:after="0" w:line="360" w:lineRule="auto"/>
        <w:ind w:left="709" w:hanging="709"/>
        <w:rPr>
          <w:rFonts w:ascii="Times New Roman" w:hAnsi="Times New Roman" w:cs="Times New Roman"/>
          <w:b/>
          <w:sz w:val="28"/>
          <w:szCs w:val="24"/>
        </w:rPr>
      </w:pPr>
      <w:r w:rsidRPr="00542AC8">
        <w:rPr>
          <w:rFonts w:ascii="Times New Roman" w:hAnsi="Times New Roman" w:cs="Times New Roman"/>
          <w:i/>
          <w:sz w:val="24"/>
          <w:szCs w:val="24"/>
        </w:rPr>
        <w:t>Q</w:t>
      </w:r>
      <w:r w:rsidR="0048264A" w:rsidRPr="00542AC8">
        <w:rPr>
          <w:sz w:val="24"/>
          <w:szCs w:val="24"/>
        </w:rPr>
        <w:tab/>
      </w:r>
      <w:r w:rsidR="00C037E0" w:rsidRPr="00542AC8">
        <w:rPr>
          <w:sz w:val="24"/>
          <w:szCs w:val="24"/>
        </w:rPr>
        <w:tab/>
      </w:r>
      <w:r w:rsidR="000E3BC0" w:rsidRPr="00542AC8">
        <w:rPr>
          <w:rFonts w:ascii="Times New Roman" w:hAnsi="Times New Roman" w:cs="Times New Roman"/>
          <w:sz w:val="24"/>
          <w:szCs w:val="24"/>
        </w:rPr>
        <w:t>Volumetric flow rate</w:t>
      </w:r>
      <w:r w:rsidR="00AD2795" w:rsidRPr="00542AC8">
        <w:rPr>
          <w:rFonts w:ascii="Times New Roman" w:hAnsi="Times New Roman" w:cs="Times New Roman"/>
          <w:sz w:val="24"/>
          <w:szCs w:val="24"/>
        </w:rPr>
        <w:t xml:space="preserve"> of electrolyte</w:t>
      </w:r>
      <w:r w:rsidR="00AD2795" w:rsidRPr="00542AC8">
        <w:rPr>
          <w:rFonts w:ascii="Times New Roman" w:hAnsi="Times New Roman" w:cs="Times New Roman"/>
          <w:sz w:val="24"/>
          <w:szCs w:val="24"/>
        </w:rPr>
        <w:tab/>
      </w:r>
      <w:r w:rsidR="00AD2795" w:rsidRPr="00542AC8">
        <w:rPr>
          <w:rFonts w:ascii="Times New Roman" w:hAnsi="Times New Roman" w:cs="Times New Roman"/>
          <w:sz w:val="24"/>
          <w:szCs w:val="24"/>
        </w:rPr>
        <w:tab/>
      </w:r>
      <w:r w:rsidR="00AD2795"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0E3BC0" w:rsidRPr="00542AC8">
        <w:rPr>
          <w:rFonts w:ascii="Times New Roman" w:hAnsi="Times New Roman" w:cs="Times New Roman"/>
          <w:sz w:val="24"/>
          <w:szCs w:val="24"/>
        </w:rPr>
        <w:t>m</w:t>
      </w:r>
      <w:r w:rsidR="000E3BC0" w:rsidRPr="00542AC8">
        <w:rPr>
          <w:rFonts w:ascii="Times New Roman" w:hAnsi="Times New Roman" w:cs="Times New Roman"/>
          <w:sz w:val="24"/>
          <w:szCs w:val="24"/>
          <w:vertAlign w:val="superscript"/>
        </w:rPr>
        <w:t>3</w:t>
      </w:r>
      <w:r w:rsidR="000E3BC0" w:rsidRPr="00542AC8">
        <w:rPr>
          <w:rFonts w:ascii="Times New Roman" w:hAnsi="Times New Roman" w:cs="Times New Roman"/>
          <w:sz w:val="24"/>
          <w:szCs w:val="24"/>
        </w:rPr>
        <w:t xml:space="preserve"> s</w:t>
      </w:r>
      <w:r w:rsidR="000E3BC0" w:rsidRPr="00542AC8">
        <w:rPr>
          <w:rFonts w:ascii="Times New Roman" w:hAnsi="Times New Roman" w:cs="Times New Roman"/>
          <w:sz w:val="24"/>
          <w:szCs w:val="24"/>
          <w:vertAlign w:val="superscript"/>
        </w:rPr>
        <w:t>-1</w:t>
      </w:r>
    </w:p>
    <w:p w14:paraId="36F5F78B" w14:textId="1DF2901B" w:rsidR="00FF79DD" w:rsidRPr="00542AC8" w:rsidRDefault="00FF79DD"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R</w:t>
      </w:r>
      <w:r w:rsidR="0048264A"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Pr="00542AC8">
        <w:rPr>
          <w:rFonts w:ascii="Times New Roman" w:hAnsi="Times New Roman" w:cs="Times New Roman"/>
          <w:sz w:val="24"/>
          <w:szCs w:val="24"/>
        </w:rPr>
        <w:t>Electrical resistance</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Pr="00542AC8">
        <w:rPr>
          <w:rFonts w:ascii="Times New Roman" w:hAnsi="Times New Roman" w:cs="Times New Roman"/>
          <w:sz w:val="24"/>
          <w:szCs w:val="24"/>
        </w:rPr>
        <w:t>ohm</w:t>
      </w:r>
    </w:p>
    <w:p w14:paraId="15266870" w14:textId="7D8F1F2A" w:rsidR="00597D97" w:rsidRPr="00542AC8" w:rsidRDefault="000D0AEF"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S</w:t>
      </w:r>
      <w:r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Pr="00542AC8">
        <w:rPr>
          <w:rFonts w:ascii="Times New Roman" w:hAnsi="Times New Roman" w:cs="Times New Roman"/>
          <w:sz w:val="24"/>
          <w:szCs w:val="24"/>
        </w:rPr>
        <w:t xml:space="preserve">Separation between </w:t>
      </w:r>
      <w:r w:rsidR="006615DD" w:rsidRPr="00542AC8">
        <w:rPr>
          <w:rFonts w:ascii="Times New Roman" w:hAnsi="Times New Roman" w:cs="Times New Roman"/>
          <w:sz w:val="24"/>
          <w:szCs w:val="24"/>
        </w:rPr>
        <w:t xml:space="preserve">the </w:t>
      </w:r>
      <w:r w:rsidRPr="00542AC8">
        <w:rPr>
          <w:rFonts w:ascii="Times New Roman" w:hAnsi="Times New Roman" w:cs="Times New Roman"/>
          <w:sz w:val="24"/>
          <w:szCs w:val="24"/>
        </w:rPr>
        <w:t xml:space="preserve">electrode and membrane </w:t>
      </w:r>
      <w:r w:rsidR="00597D97" w:rsidRPr="00542AC8">
        <w:rPr>
          <w:rFonts w:ascii="Times New Roman" w:hAnsi="Times New Roman" w:cs="Times New Roman"/>
          <w:sz w:val="24"/>
          <w:szCs w:val="24"/>
        </w:rPr>
        <w:t xml:space="preserve">(divided </w:t>
      </w:r>
      <w:r w:rsidR="00D54A70" w:rsidRPr="00542AC8">
        <w:rPr>
          <w:rFonts w:ascii="Times New Roman" w:hAnsi="Times New Roman" w:cs="Times New Roman"/>
          <w:sz w:val="24"/>
          <w:szCs w:val="24"/>
        </w:rPr>
        <w:t>reactor</w:t>
      </w:r>
      <w:r w:rsidR="00597D97" w:rsidRPr="00542AC8">
        <w:rPr>
          <w:rFonts w:ascii="Times New Roman" w:hAnsi="Times New Roman" w:cs="Times New Roman"/>
          <w:sz w:val="24"/>
          <w:szCs w:val="24"/>
        </w:rPr>
        <w:t xml:space="preserve">) </w:t>
      </w:r>
    </w:p>
    <w:p w14:paraId="7D815B76" w14:textId="7B7D6E99" w:rsidR="000D0AEF" w:rsidRPr="00542AC8" w:rsidRDefault="00497EB1" w:rsidP="00497EB1">
      <w:pPr>
        <w:spacing w:after="0" w:line="360" w:lineRule="auto"/>
        <w:ind w:left="709" w:hanging="709"/>
        <w:rPr>
          <w:rFonts w:ascii="Times New Roman" w:hAnsi="Times New Roman" w:cs="Times New Roman"/>
          <w:i/>
          <w:sz w:val="24"/>
          <w:szCs w:val="24"/>
        </w:rPr>
      </w:pPr>
      <w:r w:rsidRPr="00542AC8">
        <w:rPr>
          <w:rFonts w:ascii="Times New Roman" w:hAnsi="Times New Roman" w:cs="Times New Roman"/>
          <w:sz w:val="24"/>
          <w:szCs w:val="24"/>
        </w:rPr>
        <w:tab/>
      </w:r>
      <w:r w:rsidR="000D0AEF" w:rsidRPr="00542AC8">
        <w:rPr>
          <w:rFonts w:ascii="Times New Roman" w:hAnsi="Times New Roman" w:cs="Times New Roman"/>
          <w:sz w:val="24"/>
          <w:szCs w:val="24"/>
        </w:rPr>
        <w:t xml:space="preserve">or </w:t>
      </w:r>
      <w:r w:rsidR="00597D97" w:rsidRPr="00542AC8">
        <w:rPr>
          <w:rFonts w:ascii="Times New Roman" w:hAnsi="Times New Roman" w:cs="Times New Roman"/>
          <w:sz w:val="24"/>
          <w:szCs w:val="24"/>
        </w:rPr>
        <w:t xml:space="preserve">between </w:t>
      </w:r>
      <w:r w:rsidR="006615DD" w:rsidRPr="00542AC8">
        <w:rPr>
          <w:rFonts w:ascii="Times New Roman" w:hAnsi="Times New Roman" w:cs="Times New Roman"/>
          <w:sz w:val="24"/>
          <w:szCs w:val="24"/>
        </w:rPr>
        <w:t xml:space="preserve">the </w:t>
      </w:r>
      <w:r w:rsidR="000D0AEF" w:rsidRPr="00542AC8">
        <w:rPr>
          <w:rFonts w:ascii="Times New Roman" w:hAnsi="Times New Roman" w:cs="Times New Roman"/>
          <w:sz w:val="24"/>
          <w:szCs w:val="24"/>
        </w:rPr>
        <w:t>electrode</w:t>
      </w:r>
      <w:r w:rsidR="000527EC" w:rsidRPr="00542AC8">
        <w:rPr>
          <w:rFonts w:ascii="Times New Roman" w:hAnsi="Times New Roman" w:cs="Times New Roman"/>
          <w:sz w:val="24"/>
          <w:szCs w:val="24"/>
        </w:rPr>
        <w:t>s</w:t>
      </w:r>
      <w:r w:rsidR="006615DD" w:rsidRPr="00542AC8">
        <w:rPr>
          <w:rFonts w:ascii="Times New Roman" w:hAnsi="Times New Roman" w:cs="Times New Roman"/>
          <w:sz w:val="24"/>
          <w:szCs w:val="24"/>
        </w:rPr>
        <w:t xml:space="preserve"> (undivided </w:t>
      </w:r>
      <w:r w:rsidR="00D54A70" w:rsidRPr="00542AC8">
        <w:rPr>
          <w:rFonts w:ascii="Times New Roman" w:hAnsi="Times New Roman" w:cs="Times New Roman"/>
          <w:sz w:val="24"/>
          <w:szCs w:val="24"/>
        </w:rPr>
        <w:t>reactor</w:t>
      </w:r>
      <w:r w:rsidR="006615DD" w:rsidRPr="00542AC8">
        <w:rPr>
          <w:rFonts w:ascii="Times New Roman" w:hAnsi="Times New Roman" w:cs="Times New Roman"/>
          <w:sz w:val="24"/>
          <w:szCs w:val="24"/>
        </w:rPr>
        <w:t>)</w:t>
      </w:r>
      <w:r w:rsidR="006615DD" w:rsidRPr="00542AC8">
        <w:rPr>
          <w:rFonts w:ascii="Times New Roman" w:hAnsi="Times New Roman" w:cs="Times New Roman"/>
          <w:sz w:val="24"/>
          <w:szCs w:val="24"/>
        </w:rPr>
        <w:tab/>
      </w:r>
      <w:r w:rsidR="006615DD" w:rsidRPr="00542AC8">
        <w:rPr>
          <w:rFonts w:ascii="Times New Roman" w:hAnsi="Times New Roman" w:cs="Times New Roman"/>
          <w:sz w:val="24"/>
          <w:szCs w:val="24"/>
        </w:rPr>
        <w:tab/>
      </w:r>
      <w:r w:rsidR="006615DD" w:rsidRPr="00542AC8">
        <w:rPr>
          <w:rFonts w:ascii="Times New Roman" w:hAnsi="Times New Roman" w:cs="Times New Roman"/>
          <w:sz w:val="24"/>
          <w:szCs w:val="24"/>
        </w:rPr>
        <w:tab/>
      </w:r>
      <w:r w:rsidR="000D0AEF" w:rsidRPr="00542AC8">
        <w:rPr>
          <w:rFonts w:ascii="Times New Roman" w:hAnsi="Times New Roman" w:cs="Times New Roman"/>
          <w:sz w:val="24"/>
          <w:szCs w:val="24"/>
        </w:rPr>
        <w:t>m</w:t>
      </w:r>
    </w:p>
    <w:p w14:paraId="669EC8B5" w14:textId="4E4CBAD4" w:rsidR="00464F95" w:rsidRPr="00542AC8" w:rsidRDefault="0048264A"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t</w:t>
      </w:r>
      <w:r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00761DF1" w:rsidRPr="00542AC8">
        <w:rPr>
          <w:rFonts w:ascii="Times New Roman" w:hAnsi="Times New Roman" w:cs="Times New Roman"/>
          <w:sz w:val="24"/>
          <w:szCs w:val="24"/>
        </w:rPr>
        <w:t>Time</w:t>
      </w:r>
      <w:r w:rsidR="00761DF1" w:rsidRPr="00542AC8">
        <w:rPr>
          <w:rFonts w:ascii="Times New Roman" w:hAnsi="Times New Roman" w:cs="Times New Roman"/>
          <w:sz w:val="24"/>
          <w:szCs w:val="24"/>
        </w:rPr>
        <w:tab/>
      </w:r>
      <w:r w:rsidR="00761DF1" w:rsidRPr="00542AC8">
        <w:rPr>
          <w:rFonts w:ascii="Times New Roman" w:hAnsi="Times New Roman" w:cs="Times New Roman"/>
          <w:sz w:val="24"/>
          <w:szCs w:val="24"/>
        </w:rPr>
        <w:tab/>
      </w:r>
      <w:r w:rsidR="00761DF1" w:rsidRPr="00542AC8">
        <w:rPr>
          <w:rFonts w:ascii="Times New Roman" w:hAnsi="Times New Roman" w:cs="Times New Roman"/>
          <w:sz w:val="24"/>
          <w:szCs w:val="24"/>
        </w:rPr>
        <w:tab/>
      </w:r>
      <w:r w:rsidR="00761DF1" w:rsidRPr="00542AC8">
        <w:rPr>
          <w:rFonts w:ascii="Times New Roman" w:hAnsi="Times New Roman" w:cs="Times New Roman"/>
          <w:sz w:val="24"/>
          <w:szCs w:val="24"/>
        </w:rPr>
        <w:tab/>
      </w:r>
      <w:r w:rsidR="00761DF1" w:rsidRPr="00542AC8">
        <w:rPr>
          <w:rFonts w:ascii="Times New Roman" w:hAnsi="Times New Roman" w:cs="Times New Roman"/>
          <w:sz w:val="24"/>
          <w:szCs w:val="24"/>
        </w:rPr>
        <w:tab/>
      </w:r>
      <w:r w:rsidR="00761DF1" w:rsidRPr="00542AC8">
        <w:rPr>
          <w:rFonts w:ascii="Times New Roman" w:hAnsi="Times New Roman" w:cs="Times New Roman"/>
          <w:sz w:val="24"/>
          <w:szCs w:val="24"/>
        </w:rPr>
        <w:tab/>
      </w:r>
      <w:r w:rsidR="00761DF1"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761DF1" w:rsidRPr="00542AC8">
        <w:rPr>
          <w:rFonts w:ascii="Times New Roman" w:hAnsi="Times New Roman" w:cs="Times New Roman"/>
          <w:sz w:val="24"/>
          <w:szCs w:val="24"/>
        </w:rPr>
        <w:t>s</w:t>
      </w:r>
    </w:p>
    <w:p w14:paraId="7486B7EB" w14:textId="00332A0D" w:rsidR="003628EA" w:rsidRPr="00542AC8" w:rsidRDefault="003628EA" w:rsidP="00497EB1">
      <w:pPr>
        <w:spacing w:after="0" w:line="360" w:lineRule="auto"/>
        <w:ind w:left="709" w:hanging="709"/>
        <w:rPr>
          <w:rFonts w:ascii="Times New Roman" w:hAnsi="Times New Roman" w:cs="Times New Roman"/>
          <w:i/>
          <w:sz w:val="24"/>
          <w:szCs w:val="24"/>
        </w:rPr>
      </w:pPr>
      <w:r w:rsidRPr="00542AC8">
        <w:rPr>
          <w:rFonts w:ascii="Times New Roman" w:hAnsi="Times New Roman" w:cs="Times New Roman"/>
          <w:i/>
          <w:sz w:val="24"/>
          <w:szCs w:val="24"/>
        </w:rPr>
        <w:t>T</w:t>
      </w:r>
      <w:r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Pr="00542AC8">
        <w:rPr>
          <w:rFonts w:ascii="Times New Roman" w:hAnsi="Times New Roman" w:cs="Times New Roman"/>
          <w:sz w:val="24"/>
          <w:szCs w:val="24"/>
        </w:rPr>
        <w:t>Temperature</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t>K</w:t>
      </w:r>
    </w:p>
    <w:p w14:paraId="14740273" w14:textId="77777777" w:rsidR="009D462A" w:rsidRPr="00542AC8" w:rsidRDefault="009D462A" w:rsidP="00497EB1">
      <w:pPr>
        <w:spacing w:after="0" w:line="360" w:lineRule="auto"/>
        <w:ind w:left="709" w:hanging="709"/>
        <w:rPr>
          <w:rFonts w:ascii="Times New Roman" w:hAnsi="Times New Roman" w:cs="Times New Roman"/>
          <w:sz w:val="24"/>
          <w:szCs w:val="24"/>
        </w:rPr>
      </w:pPr>
      <w:r w:rsidRPr="00542AC8">
        <w:rPr>
          <w:rFonts w:ascii="Cambria Math" w:hAnsi="Cambria Math" w:cs="Times New Roman"/>
          <w:i/>
          <w:sz w:val="24"/>
          <w:szCs w:val="24"/>
        </w:rPr>
        <w:t>U</w:t>
      </w:r>
      <w:r w:rsidRPr="00542AC8">
        <w:rPr>
          <w:rFonts w:ascii="Times New Roman" w:hAnsi="Times New Roman" w:cs="Times New Roman"/>
          <w:i/>
          <w:sz w:val="24"/>
          <w:szCs w:val="24"/>
          <w:vertAlign w:val="subscript"/>
        </w:rPr>
        <w:tab/>
      </w:r>
      <w:r w:rsidRPr="00542AC8">
        <w:rPr>
          <w:rFonts w:ascii="Times New Roman" w:hAnsi="Times New Roman" w:cs="Times New Roman"/>
          <w:i/>
          <w:sz w:val="24"/>
          <w:szCs w:val="24"/>
          <w:vertAlign w:val="subscript"/>
        </w:rPr>
        <w:tab/>
      </w:r>
      <w:r w:rsidRPr="00542AC8">
        <w:rPr>
          <w:rFonts w:ascii="Times New Roman" w:hAnsi="Times New Roman" w:cs="Times New Roman"/>
          <w:sz w:val="24"/>
          <w:szCs w:val="24"/>
        </w:rPr>
        <w:t xml:space="preserve">Cell potential difference under non-equilibrium conditions </w:t>
      </w:r>
      <w:r w:rsidRPr="00542AC8">
        <w:rPr>
          <w:rFonts w:ascii="Times New Roman" w:hAnsi="Times New Roman" w:cs="Times New Roman"/>
          <w:sz w:val="24"/>
          <w:szCs w:val="24"/>
        </w:rPr>
        <w:tab/>
      </w:r>
      <w:r w:rsidRPr="00542AC8">
        <w:rPr>
          <w:rFonts w:ascii="Times New Roman" w:hAnsi="Times New Roman" w:cs="Times New Roman"/>
          <w:sz w:val="24"/>
          <w:szCs w:val="24"/>
        </w:rPr>
        <w:tab/>
        <w:t>V</w:t>
      </w:r>
    </w:p>
    <w:p w14:paraId="6F4AAF59" w14:textId="613061C1" w:rsidR="0031549E" w:rsidRPr="00542AC8" w:rsidRDefault="00791220"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v</w:t>
      </w:r>
      <w:r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Pr="00542AC8">
        <w:rPr>
          <w:rFonts w:ascii="Times New Roman" w:hAnsi="Times New Roman" w:cs="Times New Roman"/>
          <w:sz w:val="24"/>
          <w:szCs w:val="24"/>
        </w:rPr>
        <w:t>Mean linear flow velocity of electrolyte</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Pr="00542AC8">
        <w:rPr>
          <w:rFonts w:ascii="Times New Roman" w:hAnsi="Times New Roman" w:cs="Times New Roman"/>
          <w:sz w:val="24"/>
          <w:szCs w:val="24"/>
        </w:rPr>
        <w:t>m s</w:t>
      </w:r>
      <w:r w:rsidRPr="00542AC8">
        <w:rPr>
          <w:rFonts w:ascii="Times New Roman" w:hAnsi="Times New Roman" w:cs="Times New Roman"/>
          <w:sz w:val="24"/>
          <w:szCs w:val="24"/>
          <w:vertAlign w:val="superscript"/>
        </w:rPr>
        <w:t>-1</w:t>
      </w:r>
    </w:p>
    <w:p w14:paraId="1F35E8A3" w14:textId="169CC97C" w:rsidR="004737E5" w:rsidRPr="00542AC8" w:rsidRDefault="0048264A"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V</w:t>
      </w:r>
      <w:r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004737E5" w:rsidRPr="00542AC8">
        <w:rPr>
          <w:rFonts w:ascii="Times New Roman" w:hAnsi="Times New Roman" w:cs="Times New Roman"/>
          <w:sz w:val="24"/>
          <w:szCs w:val="24"/>
        </w:rPr>
        <w:t>Volume of reactor</w:t>
      </w:r>
      <w:r w:rsidR="004737E5" w:rsidRPr="00542AC8">
        <w:rPr>
          <w:rFonts w:ascii="Times New Roman" w:hAnsi="Times New Roman" w:cs="Times New Roman"/>
          <w:sz w:val="24"/>
          <w:szCs w:val="24"/>
        </w:rPr>
        <w:tab/>
      </w:r>
      <w:r w:rsidR="004737E5" w:rsidRPr="00542AC8">
        <w:rPr>
          <w:rFonts w:ascii="Times New Roman" w:hAnsi="Times New Roman" w:cs="Times New Roman"/>
          <w:sz w:val="24"/>
          <w:szCs w:val="24"/>
        </w:rPr>
        <w:tab/>
      </w:r>
      <w:r w:rsidR="004737E5" w:rsidRPr="00542AC8">
        <w:rPr>
          <w:rFonts w:ascii="Times New Roman" w:hAnsi="Times New Roman" w:cs="Times New Roman"/>
          <w:sz w:val="24"/>
          <w:szCs w:val="24"/>
        </w:rPr>
        <w:tab/>
      </w:r>
      <w:r w:rsidR="004737E5" w:rsidRPr="00542AC8">
        <w:rPr>
          <w:rFonts w:ascii="Times New Roman" w:hAnsi="Times New Roman" w:cs="Times New Roman"/>
          <w:sz w:val="24"/>
          <w:szCs w:val="24"/>
        </w:rPr>
        <w:tab/>
      </w:r>
      <w:r w:rsidR="004737E5"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4737E5" w:rsidRPr="00542AC8">
        <w:rPr>
          <w:rFonts w:ascii="Times New Roman" w:hAnsi="Times New Roman" w:cs="Times New Roman"/>
          <w:sz w:val="24"/>
          <w:szCs w:val="24"/>
        </w:rPr>
        <w:t>m</w:t>
      </w:r>
      <w:r w:rsidR="004737E5" w:rsidRPr="00542AC8">
        <w:rPr>
          <w:rFonts w:ascii="Times New Roman" w:hAnsi="Times New Roman" w:cs="Times New Roman"/>
          <w:sz w:val="24"/>
          <w:szCs w:val="24"/>
          <w:vertAlign w:val="superscript"/>
        </w:rPr>
        <w:t>3</w:t>
      </w:r>
    </w:p>
    <w:p w14:paraId="722A8011" w14:textId="17A0C853" w:rsidR="00467F63" w:rsidRPr="00542AC8" w:rsidRDefault="00467F63"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V</w:t>
      </w:r>
      <w:r w:rsidR="00E569CB" w:rsidRPr="00542AC8">
        <w:rPr>
          <w:rFonts w:ascii="Times New Roman" w:hAnsi="Times New Roman" w:cs="Times New Roman"/>
          <w:i/>
          <w:sz w:val="24"/>
          <w:szCs w:val="24"/>
          <w:vertAlign w:val="subscript"/>
        </w:rPr>
        <w:t>E</w:t>
      </w:r>
      <w:r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Pr="00542AC8">
        <w:rPr>
          <w:rFonts w:ascii="Times New Roman" w:hAnsi="Times New Roman" w:cs="Times New Roman"/>
          <w:sz w:val="24"/>
          <w:szCs w:val="24"/>
        </w:rPr>
        <w:t>Overall volume of electrode</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t>m</w:t>
      </w:r>
      <w:r w:rsidRPr="00542AC8">
        <w:rPr>
          <w:rFonts w:ascii="Times New Roman" w:hAnsi="Times New Roman" w:cs="Times New Roman"/>
          <w:sz w:val="24"/>
          <w:szCs w:val="24"/>
          <w:vertAlign w:val="superscript"/>
        </w:rPr>
        <w:t>3</w:t>
      </w:r>
    </w:p>
    <w:p w14:paraId="637FF79F" w14:textId="67A748CD" w:rsidR="00464F95" w:rsidRPr="00542AC8" w:rsidRDefault="00464F95"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V</w:t>
      </w:r>
      <w:r w:rsidRPr="00542AC8">
        <w:rPr>
          <w:rFonts w:ascii="Times New Roman" w:hAnsi="Times New Roman" w:cs="Times New Roman"/>
          <w:i/>
          <w:sz w:val="24"/>
          <w:szCs w:val="24"/>
          <w:vertAlign w:val="subscript"/>
        </w:rPr>
        <w:t>R</w:t>
      </w:r>
      <w:r w:rsidR="0048264A"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00A418E0" w:rsidRPr="00542AC8">
        <w:rPr>
          <w:rFonts w:ascii="Times New Roman" w:hAnsi="Times New Roman" w:cs="Times New Roman"/>
          <w:sz w:val="24"/>
          <w:szCs w:val="24"/>
        </w:rPr>
        <w:t>V</w:t>
      </w:r>
      <w:r w:rsidR="006A3FC0" w:rsidRPr="00542AC8">
        <w:rPr>
          <w:rFonts w:ascii="Times New Roman" w:hAnsi="Times New Roman" w:cs="Times New Roman"/>
          <w:sz w:val="24"/>
          <w:szCs w:val="24"/>
        </w:rPr>
        <w:t>olume</w:t>
      </w:r>
      <w:r w:rsidR="00A418E0" w:rsidRPr="00542AC8">
        <w:rPr>
          <w:rFonts w:ascii="Times New Roman" w:hAnsi="Times New Roman" w:cs="Times New Roman"/>
          <w:sz w:val="24"/>
          <w:szCs w:val="24"/>
        </w:rPr>
        <w:t xml:space="preserve"> of electrolyte in the reactor</w:t>
      </w:r>
      <w:r w:rsidR="00A418E0" w:rsidRPr="00542AC8">
        <w:rPr>
          <w:rFonts w:ascii="Times New Roman" w:hAnsi="Times New Roman" w:cs="Times New Roman"/>
          <w:sz w:val="24"/>
          <w:szCs w:val="24"/>
        </w:rPr>
        <w:tab/>
      </w:r>
      <w:r w:rsidR="00A418E0" w:rsidRPr="00542AC8">
        <w:rPr>
          <w:rFonts w:ascii="Times New Roman" w:hAnsi="Times New Roman" w:cs="Times New Roman"/>
          <w:sz w:val="24"/>
          <w:szCs w:val="24"/>
        </w:rPr>
        <w:tab/>
      </w:r>
      <w:r w:rsidR="00A418E0"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6A3FC0" w:rsidRPr="00542AC8">
        <w:rPr>
          <w:rFonts w:ascii="Times New Roman" w:hAnsi="Times New Roman" w:cs="Times New Roman"/>
          <w:sz w:val="24"/>
          <w:szCs w:val="24"/>
        </w:rPr>
        <w:t>m</w:t>
      </w:r>
      <w:r w:rsidR="006A3FC0" w:rsidRPr="00542AC8">
        <w:rPr>
          <w:rFonts w:ascii="Times New Roman" w:hAnsi="Times New Roman" w:cs="Times New Roman"/>
          <w:sz w:val="24"/>
          <w:szCs w:val="24"/>
          <w:vertAlign w:val="superscript"/>
        </w:rPr>
        <w:t>3</w:t>
      </w:r>
    </w:p>
    <w:p w14:paraId="3F4B7AE2" w14:textId="2BB33F3E" w:rsidR="00A916A6" w:rsidRPr="00542AC8" w:rsidRDefault="00A916A6"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V</w:t>
      </w:r>
      <w:r w:rsidRPr="00542AC8">
        <w:rPr>
          <w:rFonts w:ascii="Times New Roman" w:hAnsi="Times New Roman" w:cs="Times New Roman"/>
          <w:i/>
          <w:sz w:val="24"/>
          <w:szCs w:val="24"/>
          <w:vertAlign w:val="subscript"/>
        </w:rPr>
        <w:t>T</w:t>
      </w:r>
      <w:r w:rsidR="0048264A" w:rsidRPr="00542AC8">
        <w:rPr>
          <w:rFonts w:ascii="Times New Roman" w:hAnsi="Times New Roman" w:cs="Times New Roman"/>
          <w:sz w:val="24"/>
          <w:szCs w:val="24"/>
          <w:vertAlign w:val="superscript"/>
        </w:rPr>
        <w:tab/>
      </w:r>
      <w:r w:rsidR="00C037E0" w:rsidRPr="00542AC8">
        <w:rPr>
          <w:rFonts w:ascii="Times New Roman" w:hAnsi="Times New Roman" w:cs="Times New Roman"/>
          <w:sz w:val="24"/>
          <w:szCs w:val="24"/>
          <w:vertAlign w:val="superscript"/>
        </w:rPr>
        <w:tab/>
      </w:r>
      <w:r w:rsidR="00A418E0" w:rsidRPr="00542AC8">
        <w:rPr>
          <w:rFonts w:ascii="Times New Roman" w:hAnsi="Times New Roman" w:cs="Times New Roman"/>
          <w:sz w:val="24"/>
          <w:szCs w:val="24"/>
        </w:rPr>
        <w:t xml:space="preserve">Volume of electrolyte in the </w:t>
      </w:r>
      <w:r w:rsidR="00467F63" w:rsidRPr="00542AC8">
        <w:rPr>
          <w:rFonts w:ascii="Times New Roman" w:hAnsi="Times New Roman" w:cs="Times New Roman"/>
          <w:sz w:val="24"/>
          <w:szCs w:val="24"/>
        </w:rPr>
        <w:t>tank</w:t>
      </w:r>
      <w:r w:rsidR="00A138C1" w:rsidRPr="00542AC8">
        <w:rPr>
          <w:rFonts w:ascii="Times New Roman" w:hAnsi="Times New Roman" w:cs="Times New Roman"/>
          <w:sz w:val="24"/>
          <w:szCs w:val="24"/>
        </w:rPr>
        <w:tab/>
      </w:r>
      <w:r w:rsidR="00A138C1"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67F63" w:rsidRPr="00542AC8">
        <w:rPr>
          <w:rFonts w:ascii="Times New Roman" w:hAnsi="Times New Roman" w:cs="Times New Roman"/>
          <w:sz w:val="24"/>
          <w:szCs w:val="24"/>
        </w:rPr>
        <w:tab/>
      </w:r>
      <w:r w:rsidRPr="00542AC8">
        <w:rPr>
          <w:rFonts w:ascii="Times New Roman" w:hAnsi="Times New Roman" w:cs="Times New Roman"/>
          <w:sz w:val="24"/>
          <w:szCs w:val="24"/>
        </w:rPr>
        <w:t>m</w:t>
      </w:r>
      <w:r w:rsidRPr="00542AC8">
        <w:rPr>
          <w:rFonts w:ascii="Times New Roman" w:hAnsi="Times New Roman" w:cs="Times New Roman"/>
          <w:sz w:val="24"/>
          <w:szCs w:val="24"/>
          <w:vertAlign w:val="superscript"/>
        </w:rPr>
        <w:t>3</w:t>
      </w:r>
    </w:p>
    <w:p w14:paraId="778501A4" w14:textId="636A0DF5" w:rsidR="009D3B8E" w:rsidRPr="00542AC8" w:rsidRDefault="009D3B8E" w:rsidP="00497EB1">
      <w:pPr>
        <w:spacing w:after="0" w:line="360" w:lineRule="auto"/>
        <w:ind w:left="709" w:right="-613" w:hanging="709"/>
        <w:rPr>
          <w:rFonts w:ascii="Symbol" w:hAnsi="Symbol" w:cs="Times New Roman"/>
          <w:i/>
          <w:sz w:val="24"/>
          <w:szCs w:val="24"/>
        </w:rPr>
      </w:pPr>
      <w:r w:rsidRPr="00542AC8">
        <w:rPr>
          <w:rFonts w:ascii="Symbol" w:hAnsi="Symbol" w:cs="Times New Roman"/>
          <w:i/>
          <w:sz w:val="24"/>
          <w:szCs w:val="24"/>
        </w:rPr>
        <w:t></w:t>
      </w:r>
      <w:r w:rsidRPr="00542AC8">
        <w:rPr>
          <w:rFonts w:ascii="Symbol" w:hAnsi="Symbol" w:cs="Times New Roman"/>
          <w:i/>
          <w:sz w:val="24"/>
          <w:szCs w:val="24"/>
        </w:rPr>
        <w:tab/>
      </w:r>
      <w:r w:rsidRPr="00542AC8">
        <w:rPr>
          <w:rFonts w:ascii="Symbol" w:hAnsi="Symbol" w:cs="Times New Roman"/>
          <w:i/>
          <w:sz w:val="24"/>
          <w:szCs w:val="24"/>
        </w:rPr>
        <w:tab/>
      </w:r>
      <w:r w:rsidRPr="00542AC8">
        <w:rPr>
          <w:rFonts w:ascii="Times New Roman" w:hAnsi="Times New Roman" w:cs="Times New Roman"/>
          <w:sz w:val="24"/>
          <w:szCs w:val="24"/>
        </w:rPr>
        <w:t>Velocity exponent in equation (14)</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t>Dimensionless</w:t>
      </w:r>
    </w:p>
    <w:p w14:paraId="4DB60E10" w14:textId="5EFFEC03" w:rsidR="00641895" w:rsidRPr="00542AC8" w:rsidRDefault="00C567E4" w:rsidP="00497EB1">
      <w:pPr>
        <w:spacing w:after="0" w:line="360" w:lineRule="auto"/>
        <w:ind w:left="709" w:hanging="709"/>
        <w:rPr>
          <w:rFonts w:ascii="Times New Roman" w:hAnsi="Times New Roman" w:cs="Times New Roman"/>
          <w:i/>
          <w:sz w:val="24"/>
          <w:szCs w:val="24"/>
        </w:rPr>
      </w:pPr>
      <w:r w:rsidRPr="00542AC8">
        <w:rPr>
          <w:rFonts w:ascii="Times New Roman" w:hAnsi="Times New Roman" w:cs="Times New Roman"/>
          <w:i/>
          <w:sz w:val="24"/>
          <w:szCs w:val="24"/>
        </w:rPr>
        <w:t>x</w:t>
      </w:r>
      <w:r w:rsidR="00641895"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00641895" w:rsidRPr="00542AC8">
        <w:rPr>
          <w:rFonts w:ascii="Times New Roman" w:hAnsi="Times New Roman" w:cs="Times New Roman"/>
          <w:sz w:val="24"/>
          <w:szCs w:val="24"/>
        </w:rPr>
        <w:t>Distance along electrode</w:t>
      </w:r>
      <w:r w:rsidR="00641895" w:rsidRPr="00542AC8">
        <w:rPr>
          <w:rFonts w:ascii="Times New Roman" w:hAnsi="Times New Roman" w:cs="Times New Roman"/>
          <w:sz w:val="24"/>
          <w:szCs w:val="24"/>
        </w:rPr>
        <w:tab/>
      </w:r>
      <w:r w:rsidR="00641895" w:rsidRPr="00542AC8">
        <w:rPr>
          <w:rFonts w:ascii="Times New Roman" w:hAnsi="Times New Roman" w:cs="Times New Roman"/>
          <w:i/>
          <w:sz w:val="24"/>
          <w:szCs w:val="24"/>
        </w:rPr>
        <w:tab/>
      </w:r>
      <w:r w:rsidR="00641895" w:rsidRPr="00542AC8">
        <w:rPr>
          <w:rFonts w:ascii="Times New Roman" w:hAnsi="Times New Roman" w:cs="Times New Roman"/>
          <w:i/>
          <w:sz w:val="24"/>
          <w:szCs w:val="24"/>
        </w:rPr>
        <w:tab/>
      </w:r>
      <w:r w:rsidR="00641895" w:rsidRPr="00542AC8">
        <w:rPr>
          <w:rFonts w:ascii="Times New Roman" w:hAnsi="Times New Roman" w:cs="Times New Roman"/>
          <w:i/>
          <w:sz w:val="24"/>
          <w:szCs w:val="24"/>
        </w:rPr>
        <w:tab/>
      </w:r>
      <w:r w:rsidR="00641895" w:rsidRPr="00542AC8">
        <w:rPr>
          <w:rFonts w:ascii="Times New Roman" w:hAnsi="Times New Roman" w:cs="Times New Roman"/>
          <w:i/>
          <w:sz w:val="24"/>
          <w:szCs w:val="24"/>
        </w:rPr>
        <w:tab/>
      </w:r>
      <w:r w:rsidR="005D5826" w:rsidRPr="00542AC8">
        <w:rPr>
          <w:rFonts w:ascii="Times New Roman" w:hAnsi="Times New Roman" w:cs="Times New Roman"/>
          <w:i/>
          <w:sz w:val="24"/>
          <w:szCs w:val="24"/>
        </w:rPr>
        <w:tab/>
      </w:r>
      <w:r w:rsidR="00641895" w:rsidRPr="00542AC8">
        <w:rPr>
          <w:rFonts w:ascii="Times New Roman" w:hAnsi="Times New Roman" w:cs="Times New Roman"/>
          <w:sz w:val="24"/>
          <w:szCs w:val="24"/>
        </w:rPr>
        <w:t>m</w:t>
      </w:r>
    </w:p>
    <w:p w14:paraId="5C464D1C" w14:textId="059E96F2" w:rsidR="00345448" w:rsidRPr="00542AC8" w:rsidRDefault="00345448" w:rsidP="00497EB1">
      <w:pPr>
        <w:spacing w:after="0" w:line="360" w:lineRule="auto"/>
        <w:ind w:left="709" w:hanging="709"/>
        <w:rPr>
          <w:rFonts w:ascii="Times New Roman" w:hAnsi="Times New Roman" w:cs="Times New Roman"/>
          <w:sz w:val="24"/>
          <w:szCs w:val="24"/>
        </w:rPr>
      </w:pPr>
      <w:r w:rsidRPr="00542AC8">
        <w:rPr>
          <w:rFonts w:ascii="Times New Roman" w:hAnsi="Times New Roman" w:cs="Times New Roman"/>
          <w:i/>
          <w:sz w:val="24"/>
          <w:szCs w:val="24"/>
        </w:rPr>
        <w:t>Y</w:t>
      </w:r>
      <w:r w:rsidR="0048264A" w:rsidRPr="00542AC8">
        <w:rPr>
          <w:rFonts w:ascii="Times New Roman" w:hAnsi="Times New Roman" w:cs="Times New Roman"/>
          <w:i/>
          <w:sz w:val="24"/>
          <w:szCs w:val="24"/>
          <w:vertAlign w:val="subscript"/>
        </w:rPr>
        <w:t>ST</w:t>
      </w:r>
      <w:r w:rsidR="0048264A" w:rsidRPr="00542AC8">
        <w:rPr>
          <w:rFonts w:ascii="Times New Roman" w:hAnsi="Times New Roman" w:cs="Times New Roman"/>
          <w:i/>
          <w:sz w:val="24"/>
          <w:szCs w:val="24"/>
          <w:vertAlign w:val="subscript"/>
        </w:rPr>
        <w:tab/>
      </w:r>
      <w:r w:rsidR="00C037E0" w:rsidRPr="00542AC8">
        <w:rPr>
          <w:rFonts w:ascii="Times New Roman" w:hAnsi="Times New Roman" w:cs="Times New Roman"/>
          <w:i/>
          <w:sz w:val="24"/>
          <w:szCs w:val="24"/>
          <w:vertAlign w:val="subscript"/>
        </w:rPr>
        <w:tab/>
      </w:r>
      <w:r w:rsidRPr="00542AC8">
        <w:rPr>
          <w:rFonts w:ascii="Times New Roman" w:hAnsi="Times New Roman" w:cs="Times New Roman"/>
          <w:sz w:val="24"/>
          <w:szCs w:val="24"/>
        </w:rPr>
        <w:t>Space time yield</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Pr="00542AC8">
        <w:rPr>
          <w:rFonts w:ascii="Times New Roman" w:hAnsi="Times New Roman" w:cs="Times New Roman"/>
          <w:sz w:val="24"/>
          <w:szCs w:val="24"/>
        </w:rPr>
        <w:t>mol m</w:t>
      </w:r>
      <w:r w:rsidRPr="00542AC8">
        <w:rPr>
          <w:rFonts w:ascii="Times New Roman" w:hAnsi="Times New Roman" w:cs="Times New Roman"/>
          <w:sz w:val="24"/>
          <w:szCs w:val="24"/>
          <w:vertAlign w:val="superscript"/>
        </w:rPr>
        <w:t>-3</w:t>
      </w:r>
      <w:r w:rsidRPr="00542AC8">
        <w:rPr>
          <w:rFonts w:ascii="Times New Roman" w:hAnsi="Times New Roman" w:cs="Times New Roman"/>
          <w:sz w:val="24"/>
          <w:szCs w:val="24"/>
        </w:rPr>
        <w:t xml:space="preserve"> s</w:t>
      </w:r>
      <w:r w:rsidRPr="00542AC8">
        <w:rPr>
          <w:rFonts w:ascii="Times New Roman" w:hAnsi="Times New Roman" w:cs="Times New Roman"/>
          <w:sz w:val="24"/>
          <w:szCs w:val="24"/>
          <w:vertAlign w:val="superscript"/>
        </w:rPr>
        <w:t>-1</w:t>
      </w:r>
    </w:p>
    <w:p w14:paraId="10090816" w14:textId="28FF4CEF" w:rsidR="00AB0B29" w:rsidRPr="00542AC8" w:rsidRDefault="003D25B5" w:rsidP="00497EB1">
      <w:pPr>
        <w:spacing w:after="0" w:line="360" w:lineRule="auto"/>
        <w:ind w:left="709" w:right="-472" w:hanging="709"/>
        <w:rPr>
          <w:rFonts w:ascii="Times New Roman" w:hAnsi="Times New Roman" w:cs="Times New Roman"/>
          <w:i/>
          <w:sz w:val="24"/>
          <w:szCs w:val="24"/>
        </w:rPr>
      </w:pPr>
      <w:r w:rsidRPr="00542AC8">
        <w:rPr>
          <w:rFonts w:ascii="Times New Roman" w:hAnsi="Times New Roman" w:cs="Times New Roman"/>
          <w:i/>
          <w:sz w:val="24"/>
          <w:szCs w:val="24"/>
        </w:rPr>
        <w:t>z</w:t>
      </w:r>
      <w:r w:rsidR="0048264A" w:rsidRPr="00542AC8">
        <w:rPr>
          <w:rFonts w:ascii="Times New Roman" w:hAnsi="Times New Roman" w:cs="Times New Roman"/>
          <w:i/>
          <w:sz w:val="24"/>
          <w:szCs w:val="24"/>
        </w:rPr>
        <w:tab/>
      </w:r>
      <w:r w:rsidR="00C037E0" w:rsidRPr="00542AC8">
        <w:rPr>
          <w:rFonts w:ascii="Times New Roman" w:hAnsi="Times New Roman" w:cs="Times New Roman"/>
          <w:i/>
          <w:sz w:val="24"/>
          <w:szCs w:val="24"/>
        </w:rPr>
        <w:tab/>
      </w:r>
      <w:r w:rsidR="002628FB" w:rsidRPr="00542AC8">
        <w:rPr>
          <w:rFonts w:ascii="Times New Roman" w:hAnsi="Times New Roman" w:cs="Times New Roman"/>
          <w:sz w:val="24"/>
          <w:szCs w:val="24"/>
        </w:rPr>
        <w:t>Electron stoichiometry</w:t>
      </w:r>
      <w:r w:rsidR="00AB0B29" w:rsidRPr="00542AC8">
        <w:rPr>
          <w:rFonts w:ascii="Times New Roman" w:hAnsi="Times New Roman" w:cs="Times New Roman"/>
          <w:sz w:val="24"/>
          <w:szCs w:val="24"/>
        </w:rPr>
        <w:tab/>
      </w:r>
      <w:r w:rsidR="00AB0B29" w:rsidRPr="00542AC8">
        <w:rPr>
          <w:rFonts w:ascii="Times New Roman" w:hAnsi="Times New Roman" w:cs="Times New Roman"/>
          <w:sz w:val="24"/>
          <w:szCs w:val="24"/>
        </w:rPr>
        <w:tab/>
      </w:r>
      <w:r w:rsidR="00AB0B29"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48264A" w:rsidRPr="00542AC8">
        <w:rPr>
          <w:rFonts w:ascii="Times New Roman" w:hAnsi="Times New Roman" w:cs="Times New Roman"/>
          <w:sz w:val="24"/>
          <w:szCs w:val="24"/>
        </w:rPr>
        <w:tab/>
      </w:r>
      <w:r w:rsidR="002628FB" w:rsidRPr="00542AC8">
        <w:rPr>
          <w:rFonts w:ascii="Times New Roman" w:hAnsi="Times New Roman" w:cs="Times New Roman"/>
          <w:sz w:val="24"/>
          <w:szCs w:val="24"/>
        </w:rPr>
        <w:tab/>
      </w:r>
      <w:r w:rsidR="00AB0B29" w:rsidRPr="00542AC8">
        <w:rPr>
          <w:rFonts w:ascii="Times New Roman" w:hAnsi="Times New Roman" w:cs="Times New Roman"/>
          <w:sz w:val="24"/>
          <w:szCs w:val="24"/>
        </w:rPr>
        <w:t>Dimensionless</w:t>
      </w:r>
    </w:p>
    <w:p w14:paraId="0B20A8C0" w14:textId="77777777" w:rsidR="005365A9" w:rsidRPr="00542AC8" w:rsidRDefault="005365A9" w:rsidP="006A7316">
      <w:pPr>
        <w:spacing w:after="0" w:line="360" w:lineRule="auto"/>
        <w:rPr>
          <w:rFonts w:ascii="Times New Roman" w:hAnsi="Times New Roman" w:cs="Times New Roman"/>
          <w:i/>
          <w:sz w:val="24"/>
          <w:szCs w:val="24"/>
        </w:rPr>
      </w:pPr>
    </w:p>
    <w:p w14:paraId="7EF684F8" w14:textId="77777777" w:rsidR="00345448" w:rsidRPr="00542AC8" w:rsidRDefault="00345448" w:rsidP="006A7316">
      <w:pPr>
        <w:spacing w:after="0" w:line="360" w:lineRule="auto"/>
        <w:rPr>
          <w:rFonts w:ascii="Times New Roman" w:hAnsi="Times New Roman" w:cs="Times New Roman"/>
          <w:i/>
          <w:sz w:val="24"/>
          <w:szCs w:val="24"/>
        </w:rPr>
      </w:pPr>
      <w:r w:rsidRPr="00542AC8">
        <w:rPr>
          <w:rFonts w:ascii="Times New Roman" w:hAnsi="Times New Roman" w:cs="Times New Roman"/>
          <w:i/>
          <w:sz w:val="24"/>
          <w:szCs w:val="24"/>
        </w:rPr>
        <w:t>Greek</w:t>
      </w:r>
    </w:p>
    <w:p w14:paraId="52581946" w14:textId="77777777" w:rsidR="0046477B" w:rsidRPr="00542AC8" w:rsidRDefault="0046477B" w:rsidP="00497EB1">
      <w:pPr>
        <w:spacing w:after="0" w:line="360" w:lineRule="auto"/>
        <w:ind w:left="709" w:right="-472" w:hanging="709"/>
        <w:rPr>
          <w:rFonts w:ascii="Symbol" w:hAnsi="Symbol" w:cs="Times New Roman"/>
          <w:i/>
          <w:sz w:val="24"/>
          <w:szCs w:val="24"/>
        </w:rPr>
      </w:pPr>
      <w:r w:rsidRPr="00542AC8">
        <w:rPr>
          <w:rFonts w:ascii="Symbol" w:hAnsi="Symbol" w:cs="Times New Roman"/>
          <w:i/>
          <w:sz w:val="24"/>
          <w:szCs w:val="24"/>
        </w:rPr>
        <w:t></w:t>
      </w:r>
      <w:r w:rsidRPr="00542AC8">
        <w:rPr>
          <w:rFonts w:ascii="Symbol" w:hAnsi="Symbol" w:cs="Times New Roman"/>
          <w:i/>
          <w:sz w:val="24"/>
          <w:szCs w:val="24"/>
        </w:rPr>
        <w:tab/>
      </w:r>
      <w:r w:rsidRPr="00542AC8">
        <w:rPr>
          <w:rFonts w:ascii="Times New Roman" w:hAnsi="Times New Roman" w:cs="Times New Roman"/>
          <w:sz w:val="24"/>
          <w:szCs w:val="24"/>
        </w:rPr>
        <w:t>Charge transfer coefficient</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t>Dimensionless</w:t>
      </w:r>
    </w:p>
    <w:p w14:paraId="18CE83F3" w14:textId="77777777" w:rsidR="006C2ED5" w:rsidRPr="00542AC8" w:rsidRDefault="006C2ED5" w:rsidP="006A7316">
      <w:pPr>
        <w:spacing w:after="0" w:line="360" w:lineRule="auto"/>
        <w:ind w:right="-472"/>
        <w:rPr>
          <w:rFonts w:asciiTheme="majorHAnsi" w:hAnsiTheme="majorHAnsi" w:cstheme="majorHAnsi"/>
          <w:sz w:val="24"/>
          <w:szCs w:val="24"/>
        </w:rPr>
      </w:pPr>
      <w:r w:rsidRPr="00542AC8">
        <w:rPr>
          <w:rFonts w:ascii="Symbol" w:hAnsi="Symbol" w:cs="Times New Roman"/>
          <w:i/>
          <w:sz w:val="24"/>
          <w:szCs w:val="24"/>
        </w:rPr>
        <w:t></w:t>
      </w:r>
      <w:r w:rsidRPr="00542AC8">
        <w:rPr>
          <w:rFonts w:ascii="Symbol" w:hAnsi="Symbol" w:cs="Times New Roman"/>
          <w:i/>
          <w:sz w:val="24"/>
          <w:szCs w:val="24"/>
        </w:rPr>
        <w:tab/>
      </w:r>
      <w:r w:rsidRPr="00542AC8">
        <w:rPr>
          <w:rFonts w:asciiTheme="majorHAnsi" w:hAnsiTheme="majorHAnsi" w:cstheme="majorHAnsi"/>
          <w:sz w:val="24"/>
          <w:szCs w:val="24"/>
        </w:rPr>
        <w:t>Surface roughness of electrode</w:t>
      </w:r>
      <w:r w:rsidR="00C46F0F" w:rsidRPr="00542AC8">
        <w:rPr>
          <w:rFonts w:asciiTheme="majorHAnsi" w:hAnsiTheme="majorHAnsi" w:cstheme="majorHAnsi"/>
          <w:sz w:val="24"/>
          <w:szCs w:val="24"/>
        </w:rPr>
        <w:tab/>
      </w:r>
      <w:r w:rsidR="00C46F0F" w:rsidRPr="00542AC8">
        <w:rPr>
          <w:rFonts w:asciiTheme="majorHAnsi" w:hAnsiTheme="majorHAnsi" w:cstheme="majorHAnsi"/>
          <w:sz w:val="24"/>
          <w:szCs w:val="24"/>
        </w:rPr>
        <w:tab/>
      </w:r>
      <w:r w:rsidR="00C46F0F" w:rsidRPr="00542AC8">
        <w:rPr>
          <w:rFonts w:asciiTheme="majorHAnsi" w:hAnsiTheme="majorHAnsi" w:cstheme="majorHAnsi"/>
          <w:sz w:val="24"/>
          <w:szCs w:val="24"/>
        </w:rPr>
        <w:tab/>
      </w:r>
      <w:r w:rsidR="00C46F0F" w:rsidRPr="00542AC8">
        <w:rPr>
          <w:rFonts w:asciiTheme="majorHAnsi" w:hAnsiTheme="majorHAnsi" w:cstheme="majorHAnsi"/>
          <w:sz w:val="24"/>
          <w:szCs w:val="24"/>
        </w:rPr>
        <w:tab/>
      </w:r>
      <w:r w:rsidR="00C46F0F" w:rsidRPr="00542AC8">
        <w:rPr>
          <w:rFonts w:asciiTheme="majorHAnsi" w:hAnsiTheme="majorHAnsi" w:cstheme="majorHAnsi"/>
          <w:sz w:val="24"/>
          <w:szCs w:val="24"/>
        </w:rPr>
        <w:tab/>
      </w:r>
      <w:r w:rsidR="00C46F0F" w:rsidRPr="00542AC8">
        <w:rPr>
          <w:rFonts w:asciiTheme="majorHAnsi" w:hAnsiTheme="majorHAnsi" w:cstheme="majorHAnsi"/>
          <w:sz w:val="24"/>
          <w:szCs w:val="24"/>
        </w:rPr>
        <w:tab/>
      </w:r>
      <w:r w:rsidRPr="00542AC8">
        <w:rPr>
          <w:rFonts w:asciiTheme="majorHAnsi" w:hAnsiTheme="majorHAnsi" w:cstheme="majorHAnsi"/>
          <w:sz w:val="24"/>
          <w:szCs w:val="24"/>
        </w:rPr>
        <w:t>m</w:t>
      </w:r>
    </w:p>
    <w:p w14:paraId="45A8BBDF" w14:textId="77777777" w:rsidR="005336B4" w:rsidRPr="00542AC8" w:rsidRDefault="008A05DD" w:rsidP="006A7316">
      <w:pPr>
        <w:spacing w:after="0" w:line="360" w:lineRule="auto"/>
        <w:ind w:right="-472"/>
        <w:rPr>
          <w:rFonts w:ascii="Times New Roman" w:hAnsi="Times New Roman" w:cs="Times New Roman"/>
          <w:sz w:val="24"/>
          <w:szCs w:val="24"/>
        </w:rPr>
      </w:pPr>
      <w:r w:rsidRPr="00542AC8">
        <w:rPr>
          <w:rFonts w:ascii="Symbol" w:hAnsi="Symbol" w:cs="Times New Roman"/>
          <w:i/>
          <w:sz w:val="24"/>
          <w:szCs w:val="24"/>
        </w:rPr>
        <w:t></w:t>
      </w:r>
      <w:r w:rsidRPr="00542AC8">
        <w:rPr>
          <w:rFonts w:ascii="Symbol" w:hAnsi="Symbol" w:cs="Times New Roman"/>
          <w:i/>
          <w:sz w:val="24"/>
          <w:szCs w:val="24"/>
        </w:rPr>
        <w:tab/>
      </w:r>
      <w:r w:rsidR="00F5461F" w:rsidRPr="00542AC8">
        <w:rPr>
          <w:rFonts w:ascii="Times New Roman" w:hAnsi="Times New Roman" w:cs="Times New Roman"/>
          <w:sz w:val="24"/>
          <w:szCs w:val="24"/>
        </w:rPr>
        <w:t>Limiting current</w:t>
      </w:r>
      <w:r w:rsidR="005336B4" w:rsidRPr="00542AC8">
        <w:rPr>
          <w:rFonts w:ascii="Times New Roman" w:hAnsi="Times New Roman" w:cs="Times New Roman"/>
          <w:sz w:val="24"/>
          <w:szCs w:val="24"/>
        </w:rPr>
        <w:t xml:space="preserve"> </w:t>
      </w:r>
      <w:r w:rsidR="00F5461F" w:rsidRPr="00542AC8">
        <w:rPr>
          <w:rFonts w:ascii="Times New Roman" w:hAnsi="Times New Roman" w:cs="Times New Roman"/>
          <w:sz w:val="24"/>
          <w:szCs w:val="24"/>
        </w:rPr>
        <w:t>enhancement fact</w:t>
      </w:r>
      <w:r w:rsidRPr="00542AC8">
        <w:rPr>
          <w:rFonts w:ascii="Times New Roman" w:hAnsi="Times New Roman" w:cs="Times New Roman"/>
          <w:sz w:val="24"/>
          <w:szCs w:val="24"/>
        </w:rPr>
        <w:t>or compared to a smooth surface</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5336B4" w:rsidRPr="00542AC8">
        <w:rPr>
          <w:rFonts w:ascii="Times New Roman" w:hAnsi="Times New Roman" w:cs="Times New Roman"/>
          <w:sz w:val="24"/>
          <w:szCs w:val="24"/>
        </w:rPr>
        <w:t>Dimensionless</w:t>
      </w:r>
    </w:p>
    <w:p w14:paraId="753C357F" w14:textId="77777777" w:rsidR="00345448" w:rsidRPr="00542AC8" w:rsidRDefault="00345448" w:rsidP="006A7316">
      <w:pPr>
        <w:spacing w:after="0" w:line="360" w:lineRule="auto"/>
        <w:rPr>
          <w:rFonts w:ascii="Times New Roman" w:hAnsi="Times New Roman" w:cs="Times New Roman"/>
          <w:sz w:val="24"/>
          <w:szCs w:val="24"/>
        </w:rPr>
      </w:pPr>
      <w:r w:rsidRPr="00542AC8">
        <w:rPr>
          <w:rFonts w:ascii="Symbol" w:hAnsi="Symbol" w:cs="Times New Roman"/>
          <w:i/>
          <w:sz w:val="24"/>
          <w:szCs w:val="24"/>
        </w:rPr>
        <w:t></w:t>
      </w:r>
      <w:r w:rsidR="008A05DD" w:rsidRPr="00542AC8">
        <w:rPr>
          <w:rFonts w:ascii="Symbol" w:hAnsi="Symbol" w:cs="Times New Roman"/>
          <w:i/>
          <w:sz w:val="24"/>
          <w:szCs w:val="24"/>
        </w:rPr>
        <w:tab/>
      </w:r>
      <w:r w:rsidRPr="00542AC8">
        <w:rPr>
          <w:rFonts w:ascii="Times New Roman" w:hAnsi="Times New Roman" w:cs="Times New Roman"/>
          <w:sz w:val="24"/>
          <w:szCs w:val="24"/>
        </w:rPr>
        <w:t>Overpotential</w:t>
      </w:r>
      <w:r w:rsidRPr="00542AC8">
        <w:rPr>
          <w:rFonts w:ascii="Times New Roman" w:hAnsi="Times New Roman" w:cs="Times New Roman"/>
          <w:sz w:val="24"/>
          <w:szCs w:val="24"/>
        </w:rPr>
        <w:tab/>
      </w:r>
      <w:r w:rsidR="00F47E0C" w:rsidRPr="00542AC8">
        <w:rPr>
          <w:rFonts w:ascii="Times New Roman" w:hAnsi="Times New Roman" w:cs="Times New Roman"/>
          <w:i/>
          <w:sz w:val="24"/>
          <w:szCs w:val="24"/>
        </w:rPr>
        <w:t>(</w:t>
      </w:r>
      <w:r w:rsidR="00F47E0C" w:rsidRPr="00542AC8">
        <w:rPr>
          <w:rFonts w:ascii="Symbol" w:hAnsi="Symbol" w:cs="Times New Roman"/>
          <w:i/>
          <w:sz w:val="24"/>
          <w:szCs w:val="24"/>
        </w:rPr>
        <w:t></w:t>
      </w:r>
      <w:r w:rsidR="009A39E0" w:rsidRPr="00542AC8">
        <w:rPr>
          <w:rFonts w:ascii="Times New Roman" w:hAnsi="Times New Roman" w:cs="Times New Roman"/>
          <w:sz w:val="24"/>
          <w:szCs w:val="24"/>
        </w:rPr>
        <w:t xml:space="preserve"> </w:t>
      </w:r>
      <w:r w:rsidR="00BD798A" w:rsidRPr="00542AC8">
        <w:rPr>
          <w:rFonts w:ascii="Times New Roman" w:hAnsi="Times New Roman" w:cs="Times New Roman"/>
          <w:sz w:val="24"/>
          <w:szCs w:val="24"/>
        </w:rPr>
        <w:t xml:space="preserve"> </w:t>
      </w:r>
      <w:r w:rsidR="009A39E0" w:rsidRPr="00542AC8">
        <w:rPr>
          <w:rFonts w:ascii="Times New Roman" w:hAnsi="Times New Roman" w:cs="Times New Roman"/>
          <w:sz w:val="24"/>
          <w:szCs w:val="24"/>
        </w:rPr>
        <w:t>=</w:t>
      </w:r>
      <w:r w:rsidR="00F47E0C" w:rsidRPr="00542AC8">
        <w:rPr>
          <w:rFonts w:ascii="Times New Roman" w:hAnsi="Times New Roman" w:cs="Times New Roman"/>
          <w:sz w:val="24"/>
          <w:szCs w:val="24"/>
        </w:rPr>
        <w:t xml:space="preserve"> </w:t>
      </w:r>
      <w:r w:rsidR="00F47E0C" w:rsidRPr="00542AC8">
        <w:rPr>
          <w:rFonts w:ascii="Times New Roman" w:hAnsi="Times New Roman" w:cs="Times New Roman"/>
          <w:i/>
          <w:sz w:val="24"/>
          <w:szCs w:val="24"/>
        </w:rPr>
        <w:t>E</w:t>
      </w:r>
      <w:r w:rsidR="00F47E0C" w:rsidRPr="00542AC8">
        <w:rPr>
          <w:rFonts w:ascii="Times New Roman" w:hAnsi="Times New Roman" w:cs="Times New Roman"/>
          <w:sz w:val="24"/>
          <w:szCs w:val="24"/>
        </w:rPr>
        <w:t xml:space="preserve"> –</w:t>
      </w:r>
      <w:r w:rsidR="00F47E0C" w:rsidRPr="00542AC8">
        <w:rPr>
          <w:rFonts w:ascii="Times New Roman" w:hAnsi="Times New Roman" w:cs="Times New Roman"/>
          <w:i/>
          <w:sz w:val="24"/>
          <w:szCs w:val="24"/>
        </w:rPr>
        <w:t xml:space="preserve"> E</w:t>
      </w:r>
      <w:r w:rsidR="00F47E0C" w:rsidRPr="00542AC8">
        <w:rPr>
          <w:rFonts w:ascii="Times New Roman" w:hAnsi="Times New Roman" w:cs="Times New Roman"/>
          <w:i/>
          <w:sz w:val="24"/>
          <w:szCs w:val="24"/>
          <w:vertAlign w:val="subscript"/>
        </w:rPr>
        <w:t>e</w:t>
      </w:r>
      <w:r w:rsidR="00F47E0C" w:rsidRPr="00542AC8">
        <w:rPr>
          <w:rFonts w:ascii="Times New Roman" w:hAnsi="Times New Roman" w:cs="Times New Roman"/>
          <w:sz w:val="24"/>
          <w:szCs w:val="24"/>
        </w:rPr>
        <w:t>)</w:t>
      </w:r>
      <w:r w:rsidR="00F47E0C" w:rsidRPr="00542AC8">
        <w:rPr>
          <w:rFonts w:ascii="Times New Roman" w:hAnsi="Times New Roman" w:cs="Times New Roman"/>
          <w:sz w:val="24"/>
          <w:szCs w:val="24"/>
        </w:rPr>
        <w:tab/>
      </w:r>
      <w:r w:rsidR="00F47E0C" w:rsidRPr="00542AC8">
        <w:rPr>
          <w:rFonts w:ascii="Times New Roman" w:hAnsi="Times New Roman" w:cs="Times New Roman"/>
          <w:sz w:val="24"/>
          <w:szCs w:val="24"/>
        </w:rPr>
        <w:tab/>
      </w:r>
      <w:r w:rsidR="00F47E0C" w:rsidRPr="00542AC8">
        <w:rPr>
          <w:rFonts w:ascii="Times New Roman" w:hAnsi="Times New Roman" w:cs="Times New Roman"/>
          <w:sz w:val="24"/>
          <w:szCs w:val="24"/>
        </w:rPr>
        <w:tab/>
      </w:r>
      <w:r w:rsidR="00F47E0C" w:rsidRPr="00542AC8">
        <w:rPr>
          <w:rFonts w:ascii="Times New Roman" w:hAnsi="Times New Roman" w:cs="Times New Roman"/>
          <w:sz w:val="24"/>
          <w:szCs w:val="24"/>
        </w:rPr>
        <w:tab/>
      </w:r>
      <w:r w:rsidR="00F47E0C" w:rsidRPr="00542AC8">
        <w:rPr>
          <w:rFonts w:ascii="Times New Roman" w:hAnsi="Times New Roman" w:cs="Times New Roman"/>
          <w:sz w:val="24"/>
          <w:szCs w:val="24"/>
        </w:rPr>
        <w:tab/>
      </w:r>
      <w:r w:rsidR="008A05DD" w:rsidRPr="00542AC8">
        <w:rPr>
          <w:rFonts w:ascii="Times New Roman" w:hAnsi="Times New Roman" w:cs="Times New Roman"/>
          <w:sz w:val="24"/>
          <w:szCs w:val="24"/>
        </w:rPr>
        <w:tab/>
      </w:r>
      <w:r w:rsidR="008A05DD" w:rsidRPr="00542AC8">
        <w:rPr>
          <w:rFonts w:ascii="Times New Roman" w:hAnsi="Times New Roman" w:cs="Times New Roman"/>
          <w:sz w:val="24"/>
          <w:szCs w:val="24"/>
        </w:rPr>
        <w:tab/>
      </w:r>
      <w:r w:rsidRPr="00542AC8">
        <w:rPr>
          <w:rFonts w:ascii="Times New Roman" w:hAnsi="Times New Roman" w:cs="Times New Roman"/>
          <w:sz w:val="24"/>
          <w:szCs w:val="24"/>
        </w:rPr>
        <w:t>V</w:t>
      </w:r>
    </w:p>
    <w:p w14:paraId="21DD4106" w14:textId="77777777" w:rsidR="00DB11AE" w:rsidRPr="00542AC8" w:rsidRDefault="00DB11AE" w:rsidP="006A7316">
      <w:pPr>
        <w:spacing w:after="0" w:line="360" w:lineRule="auto"/>
        <w:ind w:right="-613"/>
        <w:rPr>
          <w:rFonts w:ascii="Symbol" w:hAnsi="Symbol" w:cs="Times New Roman"/>
          <w:i/>
          <w:sz w:val="24"/>
          <w:szCs w:val="24"/>
        </w:rPr>
      </w:pPr>
      <w:r w:rsidRPr="00542AC8">
        <w:rPr>
          <w:rFonts w:ascii="Symbol" w:hAnsi="Symbol" w:cs="Times New Roman"/>
          <w:i/>
          <w:sz w:val="24"/>
          <w:szCs w:val="24"/>
        </w:rPr>
        <w:t></w:t>
      </w:r>
      <w:r w:rsidRPr="00542AC8">
        <w:rPr>
          <w:rFonts w:ascii="Symbol" w:hAnsi="Symbol" w:cs="Times New Roman"/>
          <w:i/>
          <w:sz w:val="24"/>
          <w:szCs w:val="24"/>
        </w:rPr>
        <w:tab/>
      </w:r>
      <w:r w:rsidRPr="00542AC8">
        <w:rPr>
          <w:rFonts w:ascii="Times New Roman" w:hAnsi="Times New Roman" w:cs="Times New Roman"/>
          <w:sz w:val="24"/>
          <w:szCs w:val="24"/>
        </w:rPr>
        <w:t>Kinematic viscosity of the electrolyte</w:t>
      </w:r>
      <w:r w:rsidR="00C46F0F" w:rsidRPr="00542AC8">
        <w:rPr>
          <w:rFonts w:ascii="Times New Roman" w:hAnsi="Times New Roman" w:cs="Times New Roman"/>
          <w:sz w:val="24"/>
          <w:szCs w:val="24"/>
        </w:rPr>
        <w:tab/>
      </w:r>
      <w:r w:rsidR="00C46F0F" w:rsidRPr="00542AC8">
        <w:rPr>
          <w:rFonts w:ascii="Times New Roman" w:hAnsi="Times New Roman" w:cs="Times New Roman"/>
          <w:sz w:val="24"/>
          <w:szCs w:val="24"/>
        </w:rPr>
        <w:tab/>
      </w:r>
      <w:r w:rsidR="00C46F0F" w:rsidRPr="00542AC8">
        <w:rPr>
          <w:rFonts w:ascii="Times New Roman" w:hAnsi="Times New Roman" w:cs="Times New Roman"/>
          <w:sz w:val="24"/>
          <w:szCs w:val="24"/>
        </w:rPr>
        <w:tab/>
      </w:r>
      <w:r w:rsidR="00C46F0F" w:rsidRPr="00542AC8">
        <w:rPr>
          <w:rFonts w:ascii="Times New Roman" w:hAnsi="Times New Roman" w:cs="Times New Roman"/>
          <w:sz w:val="24"/>
          <w:szCs w:val="24"/>
        </w:rPr>
        <w:tab/>
      </w:r>
      <w:r w:rsidR="00C46F0F" w:rsidRPr="00542AC8">
        <w:rPr>
          <w:rFonts w:ascii="Times New Roman" w:hAnsi="Times New Roman" w:cs="Times New Roman"/>
          <w:sz w:val="24"/>
          <w:szCs w:val="24"/>
        </w:rPr>
        <w:tab/>
      </w:r>
      <w:r w:rsidR="00C46F0F" w:rsidRPr="00542AC8">
        <w:rPr>
          <w:rFonts w:ascii="Times New Roman" w:hAnsi="Times New Roman" w:cs="Times New Roman"/>
          <w:sz w:val="24"/>
          <w:szCs w:val="24"/>
        </w:rPr>
        <w:tab/>
      </w:r>
      <w:r w:rsidRPr="00542AC8">
        <w:rPr>
          <w:rFonts w:ascii="Times New Roman" w:hAnsi="Times New Roman" w:cs="Times New Roman"/>
          <w:sz w:val="24"/>
          <w:szCs w:val="24"/>
        </w:rPr>
        <w:t>m</w:t>
      </w:r>
      <w:r w:rsidRPr="00542AC8">
        <w:rPr>
          <w:rFonts w:ascii="Times New Roman" w:hAnsi="Times New Roman" w:cs="Times New Roman"/>
          <w:sz w:val="24"/>
          <w:szCs w:val="24"/>
          <w:vertAlign w:val="superscript"/>
        </w:rPr>
        <w:t>2</w:t>
      </w:r>
      <w:r w:rsidRPr="00542AC8">
        <w:rPr>
          <w:rFonts w:ascii="Times New Roman" w:hAnsi="Times New Roman" w:cs="Times New Roman"/>
          <w:sz w:val="24"/>
          <w:szCs w:val="24"/>
        </w:rPr>
        <w:t xml:space="preserve"> s</w:t>
      </w:r>
      <w:r w:rsidRPr="00542AC8">
        <w:rPr>
          <w:rFonts w:ascii="Times New Roman" w:hAnsi="Times New Roman" w:cs="Times New Roman"/>
          <w:sz w:val="24"/>
          <w:szCs w:val="24"/>
          <w:vertAlign w:val="superscript"/>
        </w:rPr>
        <w:t>-1</w:t>
      </w:r>
    </w:p>
    <w:p w14:paraId="66197351" w14:textId="525709AD" w:rsidR="00345448" w:rsidRPr="00542AC8" w:rsidRDefault="00A67A84" w:rsidP="006A7316">
      <w:pPr>
        <w:spacing w:after="0" w:line="360" w:lineRule="auto"/>
        <w:ind w:right="-613"/>
        <w:rPr>
          <w:rFonts w:ascii="Times New Roman" w:hAnsi="Times New Roman" w:cs="Times New Roman"/>
          <w:sz w:val="24"/>
          <w:szCs w:val="24"/>
        </w:rPr>
      </w:pPr>
      <w:r w:rsidRPr="00542AC8">
        <w:rPr>
          <w:rFonts w:ascii="Times New Roman" w:hAnsi="Times New Roman" w:cs="Times New Roman"/>
          <w:i/>
          <w:iCs/>
          <w:sz w:val="24"/>
          <w:szCs w:val="24"/>
        </w:rPr>
        <w:t>Φ</w:t>
      </w:r>
      <w:r w:rsidRPr="00542AC8">
        <w:rPr>
          <w:rFonts w:ascii="Times New Roman" w:hAnsi="Times New Roman" w:cs="Times New Roman"/>
          <w:sz w:val="24"/>
          <w:szCs w:val="24"/>
        </w:rPr>
        <w:t xml:space="preserve"> </w:t>
      </w:r>
      <w:r w:rsidR="00A07156" w:rsidRPr="00542AC8">
        <w:rPr>
          <w:rFonts w:ascii="Times New Roman" w:hAnsi="Times New Roman" w:cs="Times New Roman"/>
          <w:sz w:val="24"/>
          <w:szCs w:val="24"/>
        </w:rPr>
        <w:tab/>
      </w:r>
      <w:r w:rsidR="00345448" w:rsidRPr="00542AC8">
        <w:rPr>
          <w:rFonts w:ascii="Times New Roman" w:hAnsi="Times New Roman" w:cs="Times New Roman"/>
          <w:sz w:val="24"/>
          <w:szCs w:val="24"/>
        </w:rPr>
        <w:t>Current efficiency</w:t>
      </w:r>
      <w:r w:rsidR="00EB4A24" w:rsidRPr="00542AC8">
        <w:rPr>
          <w:rFonts w:ascii="Times New Roman" w:hAnsi="Times New Roman" w:cs="Times New Roman"/>
          <w:sz w:val="24"/>
          <w:szCs w:val="24"/>
        </w:rPr>
        <w:t xml:space="preserve"> (charge yield)</w:t>
      </w:r>
      <w:r w:rsidR="00EB4A24" w:rsidRPr="00542AC8">
        <w:rPr>
          <w:rFonts w:ascii="Times New Roman" w:hAnsi="Times New Roman" w:cs="Times New Roman"/>
          <w:sz w:val="24"/>
          <w:szCs w:val="24"/>
        </w:rPr>
        <w:tab/>
      </w:r>
      <w:r w:rsidR="00EB4A24" w:rsidRPr="00542AC8">
        <w:rPr>
          <w:rFonts w:ascii="Times New Roman" w:hAnsi="Times New Roman" w:cs="Times New Roman"/>
          <w:sz w:val="24"/>
          <w:szCs w:val="24"/>
        </w:rPr>
        <w:tab/>
      </w:r>
      <w:r w:rsidR="00EB4A24" w:rsidRPr="00542AC8">
        <w:rPr>
          <w:rFonts w:ascii="Times New Roman" w:hAnsi="Times New Roman" w:cs="Times New Roman"/>
          <w:sz w:val="24"/>
          <w:szCs w:val="24"/>
        </w:rPr>
        <w:tab/>
      </w:r>
      <w:r w:rsidR="00EB4A24" w:rsidRPr="00542AC8">
        <w:rPr>
          <w:rFonts w:ascii="Times New Roman" w:hAnsi="Times New Roman" w:cs="Times New Roman"/>
          <w:sz w:val="24"/>
          <w:szCs w:val="24"/>
        </w:rPr>
        <w:tab/>
      </w:r>
      <w:r w:rsidR="008A05DD" w:rsidRPr="00542AC8">
        <w:rPr>
          <w:rFonts w:ascii="Times New Roman" w:hAnsi="Times New Roman" w:cs="Times New Roman"/>
          <w:sz w:val="24"/>
          <w:szCs w:val="24"/>
        </w:rPr>
        <w:tab/>
      </w:r>
      <w:r w:rsidR="00BC5D29" w:rsidRPr="00542AC8">
        <w:rPr>
          <w:rFonts w:ascii="Times New Roman" w:hAnsi="Times New Roman" w:cs="Times New Roman"/>
          <w:sz w:val="24"/>
          <w:szCs w:val="24"/>
        </w:rPr>
        <w:tab/>
      </w:r>
      <w:r w:rsidR="00345448" w:rsidRPr="00542AC8">
        <w:rPr>
          <w:rFonts w:ascii="Times New Roman" w:hAnsi="Times New Roman" w:cs="Times New Roman"/>
          <w:sz w:val="24"/>
          <w:szCs w:val="24"/>
        </w:rPr>
        <w:t>Dimensionless</w:t>
      </w:r>
    </w:p>
    <w:p w14:paraId="7969DBCA" w14:textId="77777777" w:rsidR="00542DD2" w:rsidRPr="00542AC8" w:rsidRDefault="00542DD2" w:rsidP="006A7316">
      <w:pPr>
        <w:spacing w:after="0" w:line="360" w:lineRule="auto"/>
        <w:rPr>
          <w:rFonts w:ascii="Times New Roman" w:hAnsi="Times New Roman" w:cs="Times New Roman"/>
          <w:sz w:val="24"/>
          <w:szCs w:val="24"/>
        </w:rPr>
      </w:pPr>
      <w:r w:rsidRPr="00542AC8">
        <w:rPr>
          <w:rFonts w:ascii="Symbol" w:hAnsi="Symbol" w:cs="Times New Roman"/>
          <w:i/>
          <w:sz w:val="24"/>
          <w:szCs w:val="24"/>
        </w:rPr>
        <w:t></w:t>
      </w:r>
      <w:r w:rsidR="00BC5D29" w:rsidRPr="00542AC8">
        <w:rPr>
          <w:rFonts w:ascii="Times New Roman" w:hAnsi="Times New Roman" w:cs="Times New Roman"/>
          <w:sz w:val="24"/>
          <w:szCs w:val="24"/>
        </w:rPr>
        <w:tab/>
      </w:r>
      <w:r w:rsidRPr="00542AC8">
        <w:rPr>
          <w:rFonts w:ascii="Times New Roman" w:hAnsi="Times New Roman" w:cs="Times New Roman"/>
          <w:sz w:val="24"/>
          <w:szCs w:val="24"/>
        </w:rPr>
        <w:t>Electrical resistivity</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00BC5D29" w:rsidRPr="00542AC8">
        <w:rPr>
          <w:rFonts w:ascii="Times New Roman" w:hAnsi="Times New Roman" w:cs="Times New Roman"/>
          <w:sz w:val="24"/>
          <w:szCs w:val="24"/>
        </w:rPr>
        <w:tab/>
      </w:r>
      <w:r w:rsidR="00BC5D29" w:rsidRPr="00542AC8">
        <w:rPr>
          <w:rFonts w:ascii="Times New Roman" w:hAnsi="Times New Roman" w:cs="Times New Roman"/>
          <w:sz w:val="24"/>
          <w:szCs w:val="24"/>
        </w:rPr>
        <w:tab/>
      </w:r>
      <w:r w:rsidRPr="00542AC8">
        <w:rPr>
          <w:rFonts w:ascii="Times New Roman" w:hAnsi="Times New Roman" w:cs="Times New Roman"/>
          <w:sz w:val="24"/>
          <w:szCs w:val="24"/>
        </w:rPr>
        <w:t>ohm m</w:t>
      </w:r>
    </w:p>
    <w:p w14:paraId="6D21CDC4" w14:textId="0216BF18" w:rsidR="00021B95" w:rsidRPr="00542AC8" w:rsidRDefault="00514CBE" w:rsidP="006A7316">
      <w:pPr>
        <w:spacing w:after="0" w:line="360" w:lineRule="auto"/>
        <w:rPr>
          <w:sz w:val="24"/>
          <w:szCs w:val="24"/>
        </w:rPr>
      </w:pPr>
      <w:r w:rsidRPr="00542AC8">
        <w:rPr>
          <w:rFonts w:ascii="Symbol" w:hAnsi="Symbol"/>
          <w:i/>
          <w:sz w:val="24"/>
          <w:szCs w:val="24"/>
        </w:rPr>
        <w:t></w:t>
      </w:r>
      <w:r w:rsidR="00305C1C" w:rsidRPr="00542AC8">
        <w:rPr>
          <w:i/>
          <w:sz w:val="24"/>
          <w:szCs w:val="24"/>
          <w:vertAlign w:val="subscript"/>
        </w:rPr>
        <w:t>T</w:t>
      </w:r>
      <w:r w:rsidRPr="00542AC8">
        <w:rPr>
          <w:sz w:val="24"/>
          <w:szCs w:val="24"/>
        </w:rPr>
        <w:t xml:space="preserve"> </w:t>
      </w:r>
      <w:r w:rsidR="00BC5D29" w:rsidRPr="00542AC8">
        <w:rPr>
          <w:sz w:val="24"/>
          <w:szCs w:val="24"/>
        </w:rPr>
        <w:tab/>
      </w:r>
      <w:r w:rsidRPr="00542AC8">
        <w:rPr>
          <w:rFonts w:ascii="Times New Roman" w:hAnsi="Times New Roman" w:cs="Times New Roman"/>
          <w:sz w:val="24"/>
          <w:szCs w:val="24"/>
        </w:rPr>
        <w:t>Mean residence time in the tank</w:t>
      </w:r>
      <w:r w:rsidR="00F256F4" w:rsidRPr="00542AC8">
        <w:rPr>
          <w:rFonts w:ascii="Times New Roman" w:hAnsi="Times New Roman" w:cs="Times New Roman"/>
          <w:sz w:val="24"/>
          <w:szCs w:val="24"/>
        </w:rPr>
        <w:t xml:space="preserve"> (</w:t>
      </w:r>
      <w:r w:rsidR="00D511F0" w:rsidRPr="00542AC8">
        <w:rPr>
          <w:rFonts w:ascii="Symbol" w:hAnsi="Symbol"/>
          <w:i/>
          <w:sz w:val="24"/>
          <w:szCs w:val="24"/>
        </w:rPr>
        <w:t></w:t>
      </w:r>
      <w:r w:rsidR="00305C1C" w:rsidRPr="00542AC8">
        <w:rPr>
          <w:i/>
          <w:sz w:val="24"/>
          <w:szCs w:val="24"/>
          <w:vertAlign w:val="subscript"/>
        </w:rPr>
        <w:t>T</w:t>
      </w:r>
      <w:r w:rsidR="00A07156" w:rsidRPr="00542AC8">
        <w:rPr>
          <w:sz w:val="24"/>
          <w:szCs w:val="24"/>
        </w:rPr>
        <w:t xml:space="preserve"> </w:t>
      </w:r>
      <w:r w:rsidR="003A28EE" w:rsidRPr="00542AC8">
        <w:rPr>
          <w:rFonts w:ascii="Times New Roman" w:hAnsi="Times New Roman" w:cs="Times New Roman"/>
          <w:sz w:val="24"/>
          <w:szCs w:val="24"/>
        </w:rPr>
        <w:t>=</w:t>
      </w:r>
      <w:r w:rsidR="00D511F0" w:rsidRPr="00542AC8">
        <w:rPr>
          <w:rFonts w:ascii="Times New Roman" w:hAnsi="Times New Roman" w:cs="Times New Roman"/>
          <w:sz w:val="24"/>
          <w:szCs w:val="24"/>
        </w:rPr>
        <w:t xml:space="preserve"> </w:t>
      </w:r>
      <w:r w:rsidR="00D511F0" w:rsidRPr="00542AC8">
        <w:rPr>
          <w:rFonts w:ascii="Times New Roman" w:hAnsi="Times New Roman" w:cs="Times New Roman"/>
          <w:i/>
          <w:sz w:val="24"/>
          <w:szCs w:val="24"/>
        </w:rPr>
        <w:t>V</w:t>
      </w:r>
      <w:r w:rsidR="00305C1C" w:rsidRPr="00542AC8">
        <w:rPr>
          <w:rFonts w:ascii="Times New Roman" w:hAnsi="Times New Roman" w:cs="Times New Roman"/>
          <w:i/>
          <w:sz w:val="24"/>
          <w:szCs w:val="24"/>
          <w:vertAlign w:val="subscript"/>
        </w:rPr>
        <w:t>T</w:t>
      </w:r>
      <w:r w:rsidR="0037261F" w:rsidRPr="00542AC8">
        <w:rPr>
          <w:rFonts w:ascii="Times New Roman" w:hAnsi="Times New Roman" w:cs="Times New Roman"/>
          <w:sz w:val="24"/>
          <w:szCs w:val="24"/>
        </w:rPr>
        <w:t xml:space="preserve"> </w:t>
      </w:r>
      <w:r w:rsidR="0037261F" w:rsidRPr="00542AC8">
        <w:rPr>
          <w:rFonts w:ascii="Times New Roman" w:hAnsi="Times New Roman" w:cs="Times New Roman"/>
          <w:i/>
          <w:sz w:val="24"/>
          <w:szCs w:val="24"/>
        </w:rPr>
        <w:t>/</w:t>
      </w:r>
      <w:r w:rsidR="00D511F0" w:rsidRPr="00542AC8">
        <w:rPr>
          <w:rFonts w:ascii="Times New Roman" w:hAnsi="Times New Roman" w:cs="Times New Roman"/>
          <w:i/>
          <w:sz w:val="24"/>
          <w:szCs w:val="24"/>
        </w:rPr>
        <w:t>Q</w:t>
      </w:r>
      <w:r w:rsidR="00D511F0" w:rsidRPr="00542AC8">
        <w:rPr>
          <w:rFonts w:ascii="Times New Roman" w:hAnsi="Times New Roman" w:cs="Times New Roman"/>
          <w:sz w:val="24"/>
          <w:szCs w:val="24"/>
        </w:rPr>
        <w:t>)</w:t>
      </w:r>
      <w:r w:rsidR="00D511F0" w:rsidRPr="00542AC8">
        <w:rPr>
          <w:rFonts w:ascii="Times New Roman" w:hAnsi="Times New Roman" w:cs="Times New Roman"/>
          <w:sz w:val="24"/>
          <w:szCs w:val="24"/>
        </w:rPr>
        <w:tab/>
      </w:r>
      <w:r w:rsidR="00D511F0" w:rsidRPr="00542AC8">
        <w:rPr>
          <w:rFonts w:ascii="Times New Roman" w:hAnsi="Times New Roman" w:cs="Times New Roman"/>
          <w:sz w:val="24"/>
          <w:szCs w:val="24"/>
        </w:rPr>
        <w:tab/>
      </w:r>
      <w:r w:rsidR="00BC5D29" w:rsidRPr="00542AC8">
        <w:rPr>
          <w:rFonts w:ascii="Times New Roman" w:hAnsi="Times New Roman" w:cs="Times New Roman"/>
          <w:sz w:val="24"/>
          <w:szCs w:val="24"/>
        </w:rPr>
        <w:tab/>
      </w:r>
      <w:r w:rsidR="00BC5D29" w:rsidRPr="00542AC8">
        <w:rPr>
          <w:rFonts w:ascii="Times New Roman" w:hAnsi="Times New Roman" w:cs="Times New Roman"/>
          <w:sz w:val="24"/>
          <w:szCs w:val="24"/>
        </w:rPr>
        <w:tab/>
      </w:r>
      <w:r w:rsidR="00A07156" w:rsidRPr="00542AC8">
        <w:rPr>
          <w:rFonts w:ascii="Times New Roman" w:hAnsi="Times New Roman" w:cs="Times New Roman"/>
          <w:sz w:val="24"/>
          <w:szCs w:val="24"/>
        </w:rPr>
        <w:tab/>
      </w:r>
      <w:r w:rsidR="00875F63" w:rsidRPr="00542AC8">
        <w:rPr>
          <w:rFonts w:ascii="Times New Roman" w:hAnsi="Times New Roman" w:cs="Times New Roman"/>
          <w:sz w:val="24"/>
          <w:szCs w:val="24"/>
        </w:rPr>
        <w:t>s</w:t>
      </w:r>
    </w:p>
    <w:p w14:paraId="44DFBBEF" w14:textId="77777777" w:rsidR="005A0B15" w:rsidRPr="00542AC8" w:rsidRDefault="005A0B15" w:rsidP="00BF7143">
      <w:pPr>
        <w:rPr>
          <w:rFonts w:ascii="Times New Roman" w:hAnsi="Times New Roman" w:cs="Times New Roman"/>
          <w:b/>
          <w:sz w:val="24"/>
        </w:rPr>
      </w:pPr>
    </w:p>
    <w:p w14:paraId="563990AC" w14:textId="77777777" w:rsidR="005A0B15" w:rsidRPr="00542AC8" w:rsidRDefault="005A0B15" w:rsidP="00BF7143">
      <w:pPr>
        <w:rPr>
          <w:rFonts w:ascii="Times New Roman" w:hAnsi="Times New Roman" w:cs="Times New Roman"/>
          <w:i/>
          <w:sz w:val="24"/>
        </w:rPr>
      </w:pPr>
      <w:r w:rsidRPr="00542AC8">
        <w:rPr>
          <w:rFonts w:ascii="Times New Roman" w:hAnsi="Times New Roman" w:cs="Times New Roman"/>
          <w:i/>
          <w:sz w:val="24"/>
        </w:rPr>
        <w:t>Subscripts</w:t>
      </w:r>
    </w:p>
    <w:p w14:paraId="796FEFF2" w14:textId="3E74095D" w:rsidR="00DD4F2F" w:rsidRPr="00542AC8" w:rsidRDefault="00504BAB" w:rsidP="00BF7143">
      <w:pPr>
        <w:rPr>
          <w:rFonts w:ascii="Times New Roman" w:hAnsi="Times New Roman" w:cs="Times New Roman"/>
          <w:i/>
          <w:sz w:val="24"/>
        </w:rPr>
      </w:pPr>
      <w:r w:rsidRPr="00542AC8">
        <w:rPr>
          <w:rFonts w:ascii="Times New Roman" w:hAnsi="Times New Roman" w:cs="Times New Roman"/>
          <w:i/>
          <w:sz w:val="24"/>
        </w:rPr>
        <w:t>a</w:t>
      </w:r>
      <w:r w:rsidR="00DD4F2F" w:rsidRPr="00542AC8">
        <w:rPr>
          <w:rFonts w:ascii="Times New Roman" w:hAnsi="Times New Roman" w:cs="Times New Roman"/>
          <w:i/>
          <w:sz w:val="24"/>
        </w:rPr>
        <w:tab/>
      </w:r>
      <w:r w:rsidR="00DD4F2F" w:rsidRPr="00542AC8">
        <w:rPr>
          <w:rFonts w:ascii="Times New Roman" w:hAnsi="Times New Roman" w:cs="Times New Roman"/>
          <w:sz w:val="24"/>
        </w:rPr>
        <w:t>Anode</w:t>
      </w:r>
    </w:p>
    <w:p w14:paraId="56551278" w14:textId="6498378C" w:rsidR="001D4244" w:rsidRPr="00542AC8" w:rsidRDefault="001D4244" w:rsidP="00BF7143">
      <w:pPr>
        <w:rPr>
          <w:rFonts w:ascii="Times New Roman" w:hAnsi="Times New Roman" w:cs="Times New Roman"/>
          <w:i/>
          <w:sz w:val="24"/>
        </w:rPr>
      </w:pPr>
      <w:r w:rsidRPr="00542AC8">
        <w:rPr>
          <w:rFonts w:ascii="Times New Roman" w:hAnsi="Times New Roman" w:cs="Times New Roman"/>
          <w:i/>
          <w:sz w:val="24"/>
        </w:rPr>
        <w:t>act</w:t>
      </w:r>
      <w:r w:rsidRPr="00542AC8">
        <w:rPr>
          <w:rFonts w:ascii="Times New Roman" w:hAnsi="Times New Roman" w:cs="Times New Roman"/>
          <w:i/>
          <w:sz w:val="24"/>
        </w:rPr>
        <w:tab/>
      </w:r>
      <w:r w:rsidRPr="00542AC8">
        <w:rPr>
          <w:rFonts w:ascii="Times New Roman" w:hAnsi="Times New Roman" w:cs="Times New Roman"/>
          <w:sz w:val="24"/>
        </w:rPr>
        <w:t>Activation (</w:t>
      </w:r>
      <w:r w:rsidR="00D10E9D" w:rsidRPr="00542AC8">
        <w:rPr>
          <w:rFonts w:ascii="Times New Roman" w:hAnsi="Times New Roman" w:cs="Times New Roman"/>
          <w:sz w:val="24"/>
        </w:rPr>
        <w:t xml:space="preserve">under </w:t>
      </w:r>
      <w:r w:rsidRPr="00542AC8">
        <w:rPr>
          <w:rFonts w:ascii="Times New Roman" w:hAnsi="Times New Roman" w:cs="Times New Roman"/>
          <w:sz w:val="24"/>
        </w:rPr>
        <w:t>charge transfer control)</w:t>
      </w:r>
    </w:p>
    <w:p w14:paraId="18B273AB" w14:textId="595057F8" w:rsidR="00DD4F2F" w:rsidRPr="00542AC8" w:rsidRDefault="00504BAB" w:rsidP="00BF7143">
      <w:pPr>
        <w:rPr>
          <w:rFonts w:ascii="Times New Roman" w:hAnsi="Times New Roman" w:cs="Times New Roman"/>
          <w:i/>
          <w:sz w:val="24"/>
        </w:rPr>
      </w:pPr>
      <w:r w:rsidRPr="00542AC8">
        <w:rPr>
          <w:rFonts w:ascii="Times New Roman" w:hAnsi="Times New Roman" w:cs="Times New Roman"/>
          <w:i/>
          <w:sz w:val="24"/>
        </w:rPr>
        <w:t>c</w:t>
      </w:r>
      <w:r w:rsidR="00DD4F2F" w:rsidRPr="00542AC8">
        <w:rPr>
          <w:rFonts w:ascii="Times New Roman" w:hAnsi="Times New Roman" w:cs="Times New Roman"/>
          <w:i/>
          <w:sz w:val="24"/>
        </w:rPr>
        <w:tab/>
      </w:r>
      <w:r w:rsidR="00DD4F2F" w:rsidRPr="00542AC8">
        <w:rPr>
          <w:rFonts w:ascii="Times New Roman" w:hAnsi="Times New Roman" w:cs="Times New Roman"/>
          <w:sz w:val="24"/>
        </w:rPr>
        <w:t>Cathode</w:t>
      </w:r>
    </w:p>
    <w:p w14:paraId="110C1415" w14:textId="561E5463" w:rsidR="001D4244" w:rsidRPr="00542AC8" w:rsidRDefault="001D4244" w:rsidP="00BF7143">
      <w:pPr>
        <w:rPr>
          <w:rFonts w:ascii="Times New Roman" w:hAnsi="Times New Roman" w:cs="Times New Roman"/>
          <w:i/>
          <w:sz w:val="24"/>
        </w:rPr>
      </w:pPr>
      <w:r w:rsidRPr="00542AC8">
        <w:rPr>
          <w:rFonts w:ascii="Times New Roman" w:hAnsi="Times New Roman" w:cs="Times New Roman"/>
          <w:i/>
          <w:sz w:val="24"/>
        </w:rPr>
        <w:t xml:space="preserve">conc </w:t>
      </w:r>
      <w:r w:rsidRPr="00542AC8">
        <w:rPr>
          <w:rFonts w:ascii="Times New Roman" w:hAnsi="Times New Roman" w:cs="Times New Roman"/>
          <w:i/>
          <w:sz w:val="24"/>
        </w:rPr>
        <w:tab/>
      </w:r>
      <w:r w:rsidR="00C75D88" w:rsidRPr="00542AC8">
        <w:rPr>
          <w:rFonts w:ascii="Times New Roman" w:hAnsi="Times New Roman" w:cs="Times New Roman"/>
          <w:sz w:val="24"/>
        </w:rPr>
        <w:t>Concentra</w:t>
      </w:r>
      <w:r w:rsidRPr="00542AC8">
        <w:rPr>
          <w:rFonts w:ascii="Times New Roman" w:hAnsi="Times New Roman" w:cs="Times New Roman"/>
          <w:sz w:val="24"/>
        </w:rPr>
        <w:t>tion (</w:t>
      </w:r>
      <w:r w:rsidR="00D10E9D" w:rsidRPr="00542AC8">
        <w:rPr>
          <w:rFonts w:ascii="Times New Roman" w:hAnsi="Times New Roman" w:cs="Times New Roman"/>
          <w:sz w:val="24"/>
        </w:rPr>
        <w:t xml:space="preserve">under </w:t>
      </w:r>
      <w:r w:rsidRPr="00542AC8">
        <w:rPr>
          <w:rFonts w:ascii="Times New Roman" w:hAnsi="Times New Roman" w:cs="Times New Roman"/>
          <w:sz w:val="24"/>
        </w:rPr>
        <w:t>mass transfer control)</w:t>
      </w:r>
    </w:p>
    <w:p w14:paraId="176B1C82" w14:textId="77777777" w:rsidR="005A0B15" w:rsidRPr="00542AC8" w:rsidRDefault="005A0B15" w:rsidP="00BF7143">
      <w:pPr>
        <w:rPr>
          <w:rFonts w:ascii="Times New Roman" w:hAnsi="Times New Roman" w:cs="Times New Roman"/>
          <w:i/>
          <w:sz w:val="24"/>
        </w:rPr>
      </w:pPr>
      <w:r w:rsidRPr="00542AC8">
        <w:rPr>
          <w:rFonts w:ascii="Times New Roman" w:hAnsi="Times New Roman" w:cs="Times New Roman"/>
          <w:i/>
          <w:sz w:val="24"/>
        </w:rPr>
        <w:t>cell</w:t>
      </w:r>
      <w:r w:rsidRPr="00542AC8">
        <w:rPr>
          <w:rFonts w:ascii="Times New Roman" w:hAnsi="Times New Roman" w:cs="Times New Roman"/>
          <w:i/>
          <w:sz w:val="24"/>
        </w:rPr>
        <w:tab/>
      </w:r>
      <w:r w:rsidRPr="00542AC8">
        <w:rPr>
          <w:rFonts w:ascii="Times New Roman" w:hAnsi="Times New Roman" w:cs="Times New Roman"/>
          <w:sz w:val="24"/>
        </w:rPr>
        <w:t>Cell</w:t>
      </w:r>
    </w:p>
    <w:p w14:paraId="03316785" w14:textId="77777777" w:rsidR="005A0B15" w:rsidRPr="00542AC8" w:rsidRDefault="005A0B15" w:rsidP="00BF7143">
      <w:pPr>
        <w:rPr>
          <w:rFonts w:ascii="Times New Roman" w:hAnsi="Times New Roman" w:cs="Times New Roman"/>
          <w:sz w:val="24"/>
        </w:rPr>
      </w:pPr>
      <w:r w:rsidRPr="00542AC8">
        <w:rPr>
          <w:rFonts w:ascii="Times New Roman" w:hAnsi="Times New Roman" w:cs="Times New Roman"/>
          <w:i/>
          <w:sz w:val="24"/>
        </w:rPr>
        <w:t>e</w:t>
      </w:r>
      <w:r w:rsidRPr="00542AC8">
        <w:rPr>
          <w:rFonts w:ascii="Times New Roman" w:hAnsi="Times New Roman" w:cs="Times New Roman"/>
          <w:i/>
          <w:sz w:val="24"/>
        </w:rPr>
        <w:tab/>
      </w:r>
      <w:r w:rsidR="009D4D84" w:rsidRPr="00542AC8">
        <w:rPr>
          <w:rFonts w:ascii="Times New Roman" w:hAnsi="Times New Roman" w:cs="Times New Roman"/>
          <w:sz w:val="24"/>
        </w:rPr>
        <w:t>At e</w:t>
      </w:r>
      <w:r w:rsidRPr="00542AC8">
        <w:rPr>
          <w:rFonts w:ascii="Times New Roman" w:hAnsi="Times New Roman" w:cs="Times New Roman"/>
          <w:sz w:val="24"/>
        </w:rPr>
        <w:t>quilibrium</w:t>
      </w:r>
    </w:p>
    <w:p w14:paraId="195D06F3" w14:textId="77777777" w:rsidR="000B33E9" w:rsidRPr="00542AC8" w:rsidRDefault="000B33E9" w:rsidP="00BF7143">
      <w:pPr>
        <w:rPr>
          <w:rFonts w:ascii="Times New Roman" w:hAnsi="Times New Roman" w:cs="Times New Roman"/>
          <w:sz w:val="24"/>
        </w:rPr>
      </w:pPr>
      <w:r w:rsidRPr="00542AC8">
        <w:rPr>
          <w:rFonts w:ascii="Times New Roman" w:hAnsi="Times New Roman" w:cs="Times New Roman"/>
          <w:i/>
          <w:sz w:val="24"/>
        </w:rPr>
        <w:t>E</w:t>
      </w:r>
      <w:r w:rsidRPr="00542AC8">
        <w:rPr>
          <w:rFonts w:ascii="Times New Roman" w:hAnsi="Times New Roman" w:cs="Times New Roman"/>
          <w:sz w:val="24"/>
        </w:rPr>
        <w:tab/>
        <w:t>Electrode</w:t>
      </w:r>
    </w:p>
    <w:p w14:paraId="20E06383" w14:textId="77777777" w:rsidR="00467F63" w:rsidRPr="00542AC8" w:rsidRDefault="00467F63" w:rsidP="00BF7143">
      <w:pPr>
        <w:rPr>
          <w:rFonts w:ascii="Times New Roman" w:hAnsi="Times New Roman" w:cs="Times New Roman"/>
          <w:sz w:val="24"/>
        </w:rPr>
      </w:pPr>
      <w:r w:rsidRPr="00542AC8">
        <w:rPr>
          <w:rFonts w:ascii="Times New Roman" w:hAnsi="Times New Roman" w:cs="Times New Roman"/>
          <w:i/>
          <w:sz w:val="24"/>
        </w:rPr>
        <w:t>R</w:t>
      </w:r>
      <w:r w:rsidRPr="00542AC8">
        <w:rPr>
          <w:rFonts w:ascii="Times New Roman" w:hAnsi="Times New Roman" w:cs="Times New Roman"/>
          <w:sz w:val="24"/>
        </w:rPr>
        <w:tab/>
        <w:t>Reactor</w:t>
      </w:r>
    </w:p>
    <w:p w14:paraId="5B564ACA" w14:textId="6C527595" w:rsidR="00E450EF" w:rsidRPr="00542AC8" w:rsidRDefault="00E450EF" w:rsidP="00BF7143">
      <w:pPr>
        <w:rPr>
          <w:rFonts w:ascii="Times New Roman" w:hAnsi="Times New Roman" w:cs="Times New Roman"/>
          <w:sz w:val="24"/>
        </w:rPr>
      </w:pPr>
      <w:r w:rsidRPr="00542AC8">
        <w:rPr>
          <w:rFonts w:ascii="Times New Roman" w:hAnsi="Times New Roman" w:cs="Times New Roman"/>
          <w:i/>
          <w:sz w:val="24"/>
        </w:rPr>
        <w:t>T</w:t>
      </w:r>
      <w:r w:rsidRPr="00542AC8">
        <w:rPr>
          <w:rFonts w:ascii="Times New Roman" w:hAnsi="Times New Roman" w:cs="Times New Roman"/>
          <w:sz w:val="24"/>
        </w:rPr>
        <w:tab/>
        <w:t>Tank</w:t>
      </w:r>
      <w:r w:rsidR="008715CF" w:rsidRPr="00542AC8">
        <w:rPr>
          <w:rFonts w:ascii="Times New Roman" w:hAnsi="Times New Roman" w:cs="Times New Roman"/>
          <w:sz w:val="24"/>
        </w:rPr>
        <w:t xml:space="preserve"> (reservoir)</w:t>
      </w:r>
    </w:p>
    <w:p w14:paraId="18801C0D" w14:textId="77777777" w:rsidR="00766FF0" w:rsidRPr="00542AC8" w:rsidRDefault="00766FF0" w:rsidP="00BF7143">
      <w:pPr>
        <w:rPr>
          <w:rFonts w:ascii="Times New Roman" w:hAnsi="Times New Roman" w:cs="Times New Roman"/>
          <w:sz w:val="24"/>
        </w:rPr>
      </w:pPr>
      <w:r w:rsidRPr="00542AC8">
        <w:rPr>
          <w:rFonts w:ascii="Times New Roman" w:hAnsi="Times New Roman" w:cs="Times New Roman"/>
          <w:i/>
          <w:sz w:val="24"/>
        </w:rPr>
        <w:t xml:space="preserve">(0) </w:t>
      </w:r>
      <w:r w:rsidRPr="00542AC8">
        <w:rPr>
          <w:rFonts w:ascii="Times New Roman" w:hAnsi="Times New Roman" w:cs="Times New Roman"/>
          <w:i/>
          <w:sz w:val="24"/>
        </w:rPr>
        <w:tab/>
      </w:r>
      <w:r w:rsidR="00BE48BB" w:rsidRPr="00542AC8">
        <w:rPr>
          <w:rFonts w:ascii="Times New Roman" w:hAnsi="Times New Roman" w:cs="Times New Roman"/>
          <w:sz w:val="24"/>
        </w:rPr>
        <w:t xml:space="preserve">At time </w:t>
      </w:r>
      <w:r w:rsidRPr="00542AC8">
        <w:rPr>
          <w:rFonts w:ascii="Times New Roman" w:hAnsi="Times New Roman" w:cs="Times New Roman"/>
          <w:sz w:val="24"/>
        </w:rPr>
        <w:t>zero</w:t>
      </w:r>
    </w:p>
    <w:p w14:paraId="05C0CB16" w14:textId="77777777" w:rsidR="00BE48BB" w:rsidRPr="00542AC8" w:rsidRDefault="00766FF0" w:rsidP="00BF7143">
      <w:pPr>
        <w:rPr>
          <w:rFonts w:ascii="Times New Roman" w:hAnsi="Times New Roman" w:cs="Times New Roman"/>
          <w:sz w:val="24"/>
          <w:lang w:val="fr-FR"/>
        </w:rPr>
      </w:pPr>
      <w:r w:rsidRPr="00542AC8">
        <w:rPr>
          <w:rFonts w:ascii="Times New Roman" w:hAnsi="Times New Roman" w:cs="Times New Roman"/>
          <w:i/>
          <w:sz w:val="24"/>
          <w:lang w:val="fr-FR"/>
        </w:rPr>
        <w:t>(t)</w:t>
      </w:r>
      <w:r w:rsidRPr="00542AC8">
        <w:rPr>
          <w:rFonts w:ascii="Times New Roman" w:hAnsi="Times New Roman" w:cs="Times New Roman"/>
          <w:sz w:val="24"/>
          <w:lang w:val="fr-FR"/>
        </w:rPr>
        <w:tab/>
        <w:t>A</w:t>
      </w:r>
      <w:r w:rsidR="00BE48BB" w:rsidRPr="00542AC8">
        <w:rPr>
          <w:rFonts w:ascii="Times New Roman" w:hAnsi="Times New Roman" w:cs="Times New Roman"/>
          <w:sz w:val="24"/>
          <w:lang w:val="fr-FR"/>
        </w:rPr>
        <w:t>t</w:t>
      </w:r>
      <w:r w:rsidRPr="00542AC8">
        <w:rPr>
          <w:rFonts w:ascii="Times New Roman" w:hAnsi="Times New Roman" w:cs="Times New Roman"/>
          <w:sz w:val="24"/>
          <w:lang w:val="fr-FR"/>
        </w:rPr>
        <w:t xml:space="preserve"> time</w:t>
      </w:r>
      <w:r w:rsidRPr="00542AC8">
        <w:rPr>
          <w:rFonts w:ascii="Times New Roman" w:hAnsi="Times New Roman" w:cs="Times New Roman"/>
          <w:i/>
          <w:sz w:val="24"/>
          <w:lang w:val="fr-FR"/>
        </w:rPr>
        <w:t xml:space="preserve"> t</w:t>
      </w:r>
    </w:p>
    <w:p w14:paraId="503BAC7C" w14:textId="77777777" w:rsidR="009D6F48" w:rsidRPr="00542AC8" w:rsidRDefault="009D6F48" w:rsidP="00BF7143">
      <w:pPr>
        <w:rPr>
          <w:rFonts w:ascii="Times New Roman" w:hAnsi="Times New Roman" w:cs="Times New Roman"/>
          <w:sz w:val="24"/>
          <w:lang w:val="fr-FR"/>
        </w:rPr>
      </w:pPr>
    </w:p>
    <w:p w14:paraId="1C54F24E" w14:textId="77777777" w:rsidR="007F23CF" w:rsidRPr="00542AC8" w:rsidRDefault="007F23CF" w:rsidP="00BF7143">
      <w:pPr>
        <w:rPr>
          <w:rFonts w:ascii="Times New Roman" w:hAnsi="Times New Roman" w:cs="Times New Roman"/>
          <w:i/>
          <w:sz w:val="24"/>
          <w:lang w:val="fr-FR"/>
        </w:rPr>
      </w:pPr>
      <w:r w:rsidRPr="00542AC8">
        <w:rPr>
          <w:rFonts w:ascii="Times New Roman" w:hAnsi="Times New Roman" w:cs="Times New Roman"/>
          <w:i/>
          <w:sz w:val="24"/>
          <w:lang w:val="fr-FR"/>
        </w:rPr>
        <w:t>Dimensionless groups</w:t>
      </w:r>
    </w:p>
    <w:p w14:paraId="01E06B56" w14:textId="77777777" w:rsidR="007F23CF" w:rsidRPr="00542AC8" w:rsidRDefault="007F23CF" w:rsidP="006214C4">
      <w:pPr>
        <w:ind w:right="-1039"/>
        <w:rPr>
          <w:rFonts w:ascii="Times New Roman" w:hAnsi="Times New Roman" w:cs="Times New Roman"/>
          <w:i/>
          <w:sz w:val="24"/>
          <w:lang w:val="fr-FR"/>
        </w:rPr>
      </w:pPr>
      <w:r w:rsidRPr="00542AC8">
        <w:rPr>
          <w:rFonts w:ascii="Times New Roman" w:hAnsi="Times New Roman" w:cs="Times New Roman"/>
          <w:i/>
          <w:sz w:val="24"/>
          <w:lang w:val="fr-FR"/>
        </w:rPr>
        <w:t>Le</w:t>
      </w:r>
      <w:r w:rsidR="006214C4" w:rsidRPr="00542AC8">
        <w:rPr>
          <w:rFonts w:ascii="Times New Roman" w:hAnsi="Times New Roman" w:cs="Times New Roman"/>
          <w:i/>
          <w:sz w:val="24"/>
          <w:lang w:val="fr-FR"/>
        </w:rPr>
        <w:tab/>
      </w:r>
      <w:r w:rsidR="006214C4" w:rsidRPr="00542AC8">
        <w:rPr>
          <w:rFonts w:ascii="Times New Roman" w:hAnsi="Times New Roman" w:cs="Times New Roman"/>
          <w:i/>
          <w:sz w:val="24"/>
          <w:lang w:val="fr-FR"/>
        </w:rPr>
        <w:tab/>
      </w:r>
      <w:r w:rsidR="006214C4" w:rsidRPr="00542AC8">
        <w:rPr>
          <w:rFonts w:ascii="Times New Roman" w:hAnsi="Times New Roman" w:cs="Times New Roman"/>
          <w:sz w:val="24"/>
          <w:lang w:val="fr-FR"/>
        </w:rPr>
        <w:t>Dimensionless length (</w:t>
      </w:r>
      <w:r w:rsidR="006214C4" w:rsidRPr="00542AC8">
        <w:rPr>
          <w:rFonts w:ascii="Times New Roman" w:hAnsi="Times New Roman" w:cs="Times New Roman"/>
          <w:i/>
          <w:sz w:val="24"/>
          <w:lang w:val="fr-FR"/>
        </w:rPr>
        <w:t xml:space="preserve">Le = </w:t>
      </w:r>
      <w:r w:rsidR="006214C4" w:rsidRPr="00542AC8">
        <w:rPr>
          <w:rFonts w:ascii="Symbol" w:hAnsi="Symbol" w:cs="Times New Roman"/>
          <w:i/>
          <w:sz w:val="24"/>
        </w:rPr>
        <w:t></w:t>
      </w:r>
      <w:r w:rsidR="006214C4" w:rsidRPr="00542AC8">
        <w:rPr>
          <w:rFonts w:ascii="Times New Roman" w:hAnsi="Times New Roman" w:cs="Times New Roman"/>
          <w:i/>
          <w:sz w:val="24"/>
          <w:lang w:val="fr-FR"/>
        </w:rPr>
        <w:t>/d</w:t>
      </w:r>
      <w:r w:rsidR="006214C4" w:rsidRPr="00542AC8">
        <w:rPr>
          <w:rFonts w:ascii="Times New Roman" w:hAnsi="Times New Roman" w:cs="Times New Roman"/>
          <w:i/>
          <w:sz w:val="24"/>
          <w:vertAlign w:val="subscript"/>
          <w:lang w:val="fr-FR"/>
        </w:rPr>
        <w:t>e</w:t>
      </w:r>
      <w:r w:rsidR="006214C4" w:rsidRPr="00542AC8">
        <w:rPr>
          <w:rFonts w:ascii="Times New Roman" w:hAnsi="Times New Roman" w:cs="Times New Roman"/>
          <w:sz w:val="24"/>
          <w:lang w:val="fr-FR"/>
        </w:rPr>
        <w:t>)</w:t>
      </w:r>
      <w:r w:rsidR="002D063D" w:rsidRPr="00542AC8">
        <w:rPr>
          <w:rFonts w:ascii="Times New Roman" w:hAnsi="Times New Roman" w:cs="Times New Roman"/>
          <w:sz w:val="24"/>
          <w:lang w:val="fr-FR"/>
        </w:rPr>
        <w:tab/>
      </w:r>
      <w:r w:rsidR="002D063D" w:rsidRPr="00542AC8">
        <w:rPr>
          <w:rFonts w:ascii="Times New Roman" w:hAnsi="Times New Roman" w:cs="Times New Roman"/>
          <w:sz w:val="24"/>
          <w:lang w:val="fr-FR"/>
        </w:rPr>
        <w:tab/>
      </w:r>
      <w:r w:rsidR="002D063D" w:rsidRPr="00542AC8">
        <w:rPr>
          <w:rFonts w:ascii="Times New Roman" w:hAnsi="Times New Roman" w:cs="Times New Roman"/>
          <w:sz w:val="24"/>
          <w:lang w:val="fr-FR"/>
        </w:rPr>
        <w:tab/>
      </w:r>
      <w:r w:rsidR="002D063D" w:rsidRPr="00542AC8">
        <w:rPr>
          <w:rFonts w:ascii="Times New Roman" w:hAnsi="Times New Roman" w:cs="Times New Roman"/>
          <w:sz w:val="24"/>
          <w:lang w:val="fr-FR"/>
        </w:rPr>
        <w:tab/>
      </w:r>
      <w:r w:rsidR="002D063D" w:rsidRPr="00542AC8">
        <w:rPr>
          <w:rFonts w:ascii="Times New Roman" w:hAnsi="Times New Roman" w:cs="Times New Roman"/>
          <w:sz w:val="24"/>
          <w:lang w:val="fr-FR"/>
        </w:rPr>
        <w:tab/>
      </w:r>
      <w:r w:rsidR="002D063D" w:rsidRPr="00542AC8">
        <w:rPr>
          <w:rFonts w:ascii="Times New Roman" w:eastAsia="Times New Roman" w:hAnsi="Times New Roman" w:cs="Times New Roman"/>
          <w:color w:val="000000"/>
          <w:sz w:val="24"/>
          <w:szCs w:val="24"/>
          <w:lang w:val="fr-FR" w:eastAsia="es-MX"/>
        </w:rPr>
        <w:t>D</w:t>
      </w:r>
      <w:r w:rsidR="006214C4" w:rsidRPr="00542AC8">
        <w:rPr>
          <w:rFonts w:ascii="Times New Roman" w:eastAsia="Times New Roman" w:hAnsi="Times New Roman" w:cs="Times New Roman"/>
          <w:color w:val="000000"/>
          <w:sz w:val="24"/>
          <w:szCs w:val="24"/>
          <w:lang w:val="fr-FR" w:eastAsia="es-MX"/>
        </w:rPr>
        <w:t>imensionless</w:t>
      </w:r>
    </w:p>
    <w:p w14:paraId="19828348" w14:textId="77777777" w:rsidR="006214C4" w:rsidRPr="00542AC8" w:rsidRDefault="006214C4" w:rsidP="006214C4">
      <w:pPr>
        <w:spacing w:line="240" w:lineRule="auto"/>
        <w:ind w:right="-988"/>
        <w:rPr>
          <w:rFonts w:ascii="Times New Roman" w:eastAsia="Times New Roman" w:hAnsi="Times New Roman" w:cs="Times New Roman"/>
          <w:i/>
          <w:color w:val="000000"/>
          <w:sz w:val="24"/>
          <w:szCs w:val="24"/>
          <w:lang w:eastAsia="es-MX"/>
        </w:rPr>
      </w:pPr>
      <w:r w:rsidRPr="00542AC8">
        <w:rPr>
          <w:rFonts w:ascii="Times New Roman" w:eastAsia="Times New Roman" w:hAnsi="Times New Roman" w:cs="Times New Roman"/>
          <w:i/>
          <w:color w:val="000000"/>
          <w:sz w:val="24"/>
          <w:szCs w:val="24"/>
          <w:lang w:eastAsia="es-MX"/>
        </w:rPr>
        <w:t>Re</w:t>
      </w:r>
      <w:r w:rsidRPr="00542AC8">
        <w:rPr>
          <w:rFonts w:ascii="Times New Roman" w:eastAsia="Times New Roman" w:hAnsi="Times New Roman" w:cs="Times New Roman"/>
          <w:i/>
          <w:color w:val="000000"/>
          <w:sz w:val="24"/>
          <w:szCs w:val="24"/>
          <w:lang w:eastAsia="es-MX"/>
        </w:rPr>
        <w:tab/>
      </w:r>
      <w:r w:rsidRPr="00542AC8">
        <w:rPr>
          <w:rFonts w:ascii="Times New Roman" w:eastAsia="Times New Roman" w:hAnsi="Times New Roman" w:cs="Times New Roman"/>
          <w:i/>
          <w:color w:val="000000"/>
          <w:sz w:val="24"/>
          <w:szCs w:val="24"/>
          <w:lang w:eastAsia="es-MX"/>
        </w:rPr>
        <w:tab/>
      </w:r>
      <w:r w:rsidRPr="00542AC8">
        <w:rPr>
          <w:rFonts w:ascii="Times New Roman" w:eastAsia="Times New Roman" w:hAnsi="Times New Roman" w:cs="Times New Roman"/>
          <w:color w:val="000000"/>
          <w:sz w:val="24"/>
          <w:szCs w:val="24"/>
          <w:lang w:eastAsia="es-MX"/>
        </w:rPr>
        <w:t>Reynolds number (</w:t>
      </w:r>
      <w:r w:rsidRPr="00542AC8">
        <w:rPr>
          <w:rFonts w:ascii="Times New Roman" w:eastAsia="Times New Roman" w:hAnsi="Times New Roman" w:cs="Times New Roman"/>
          <w:i/>
          <w:color w:val="000000"/>
          <w:sz w:val="24"/>
          <w:szCs w:val="24"/>
          <w:lang w:eastAsia="es-MX"/>
        </w:rPr>
        <w:t>R</w:t>
      </w:r>
      <w:r w:rsidRPr="00542AC8">
        <w:rPr>
          <w:rFonts w:ascii="Times New Roman" w:eastAsia="Times New Roman" w:hAnsi="Times New Roman" w:cs="Times New Roman"/>
          <w:color w:val="000000"/>
          <w:sz w:val="24"/>
          <w:szCs w:val="24"/>
          <w:lang w:eastAsia="es-MX"/>
        </w:rPr>
        <w:t xml:space="preserve">e = </w:t>
      </w:r>
      <w:r w:rsidRPr="00542AC8">
        <w:rPr>
          <w:rFonts w:ascii="Times New Roman" w:eastAsia="Times New Roman" w:hAnsi="Times New Roman" w:cs="Times New Roman"/>
          <w:i/>
          <w:color w:val="000000"/>
          <w:sz w:val="24"/>
          <w:szCs w:val="24"/>
          <w:lang w:eastAsia="es-MX"/>
        </w:rPr>
        <w:t>v.d</w:t>
      </w:r>
      <w:r w:rsidRPr="00542AC8">
        <w:rPr>
          <w:rFonts w:ascii="Times New Roman" w:eastAsia="Times New Roman" w:hAnsi="Times New Roman" w:cs="Times New Roman"/>
          <w:i/>
          <w:color w:val="000000"/>
          <w:sz w:val="24"/>
          <w:szCs w:val="24"/>
          <w:vertAlign w:val="subscript"/>
          <w:lang w:eastAsia="es-MX"/>
        </w:rPr>
        <w:t>e</w:t>
      </w:r>
      <w:r w:rsidRPr="00542AC8">
        <w:rPr>
          <w:rFonts w:ascii="Times New Roman" w:eastAsia="Times New Roman" w:hAnsi="Times New Roman" w:cs="Times New Roman"/>
          <w:color w:val="000000"/>
          <w:sz w:val="24"/>
          <w:szCs w:val="24"/>
          <w:lang w:eastAsia="es-MX"/>
        </w:rPr>
        <w:t>/</w:t>
      </w:r>
      <w:r w:rsidRPr="00542AC8">
        <w:rPr>
          <w:rFonts w:ascii="Symbol" w:eastAsia="Times New Roman" w:hAnsi="Symbol" w:cs="Times New Roman"/>
          <w:i/>
          <w:color w:val="000000"/>
          <w:sz w:val="24"/>
          <w:szCs w:val="24"/>
          <w:lang w:eastAsia="es-MX"/>
        </w:rPr>
        <w:t></w:t>
      </w:r>
      <w:r w:rsidRPr="00542AC8">
        <w:rPr>
          <w:rFonts w:ascii="Times New Roman" w:eastAsia="Times New Roman" w:hAnsi="Times New Roman" w:cs="Times New Roman"/>
          <w:color w:val="000000"/>
          <w:sz w:val="24"/>
          <w:szCs w:val="24"/>
          <w:lang w:eastAsia="es-MX"/>
        </w:rPr>
        <w:t>)</w:t>
      </w:r>
      <w:r w:rsidRPr="00542AC8">
        <w:rPr>
          <w:rFonts w:ascii="Times New Roman" w:eastAsia="Times New Roman" w:hAnsi="Times New Roman" w:cs="Times New Roman"/>
          <w:color w:val="000000"/>
          <w:sz w:val="24"/>
          <w:szCs w:val="24"/>
          <w:lang w:eastAsia="es-MX"/>
        </w:rPr>
        <w:tab/>
      </w:r>
      <w:r w:rsidRPr="00542AC8">
        <w:rPr>
          <w:rFonts w:ascii="Times New Roman" w:eastAsia="Times New Roman" w:hAnsi="Times New Roman" w:cs="Times New Roman"/>
          <w:color w:val="000000"/>
          <w:sz w:val="24"/>
          <w:szCs w:val="24"/>
          <w:lang w:eastAsia="es-MX"/>
        </w:rPr>
        <w:tab/>
      </w:r>
      <w:r w:rsidRPr="00542AC8">
        <w:rPr>
          <w:rFonts w:ascii="Times New Roman" w:eastAsia="Times New Roman" w:hAnsi="Times New Roman" w:cs="Times New Roman"/>
          <w:color w:val="000000"/>
          <w:sz w:val="24"/>
          <w:szCs w:val="24"/>
          <w:lang w:eastAsia="es-MX"/>
        </w:rPr>
        <w:tab/>
      </w:r>
      <w:r w:rsidRPr="00542AC8">
        <w:rPr>
          <w:rFonts w:ascii="Times New Roman" w:eastAsia="Times New Roman" w:hAnsi="Times New Roman" w:cs="Times New Roman"/>
          <w:color w:val="000000"/>
          <w:sz w:val="24"/>
          <w:szCs w:val="24"/>
          <w:lang w:eastAsia="es-MX"/>
        </w:rPr>
        <w:tab/>
      </w:r>
      <w:r w:rsidRPr="00542AC8">
        <w:rPr>
          <w:rFonts w:ascii="Times New Roman" w:eastAsia="Times New Roman" w:hAnsi="Times New Roman" w:cs="Times New Roman"/>
          <w:color w:val="000000"/>
          <w:sz w:val="24"/>
          <w:szCs w:val="24"/>
          <w:lang w:eastAsia="es-MX"/>
        </w:rPr>
        <w:tab/>
      </w:r>
      <w:r w:rsidR="002D063D" w:rsidRPr="00542AC8">
        <w:rPr>
          <w:rFonts w:ascii="Times New Roman" w:eastAsia="Times New Roman" w:hAnsi="Times New Roman" w:cs="Times New Roman"/>
          <w:color w:val="000000"/>
          <w:sz w:val="24"/>
          <w:szCs w:val="24"/>
          <w:lang w:eastAsia="es-MX"/>
        </w:rPr>
        <w:t>D</w:t>
      </w:r>
      <w:r w:rsidRPr="00542AC8">
        <w:rPr>
          <w:rFonts w:ascii="Times New Roman" w:eastAsia="Times New Roman" w:hAnsi="Times New Roman" w:cs="Times New Roman"/>
          <w:color w:val="000000"/>
          <w:sz w:val="24"/>
          <w:szCs w:val="24"/>
          <w:lang w:eastAsia="es-MX"/>
        </w:rPr>
        <w:t>imensionless</w:t>
      </w:r>
    </w:p>
    <w:p w14:paraId="3EF32E1C" w14:textId="77777777" w:rsidR="006214C4" w:rsidRPr="00542AC8" w:rsidRDefault="006214C4" w:rsidP="006214C4">
      <w:pPr>
        <w:spacing w:line="240" w:lineRule="auto"/>
        <w:ind w:right="-1130"/>
        <w:rPr>
          <w:rFonts w:ascii="Times New Roman" w:eastAsia="Times New Roman" w:hAnsi="Times New Roman" w:cs="Times New Roman"/>
          <w:color w:val="000000"/>
          <w:sz w:val="24"/>
          <w:szCs w:val="24"/>
          <w:lang w:val="de-DE" w:eastAsia="es-MX"/>
        </w:rPr>
      </w:pPr>
      <w:r w:rsidRPr="00542AC8">
        <w:rPr>
          <w:rFonts w:ascii="Times New Roman" w:eastAsia="Times New Roman" w:hAnsi="Times New Roman" w:cs="Times New Roman"/>
          <w:i/>
          <w:color w:val="000000"/>
          <w:sz w:val="24"/>
          <w:szCs w:val="24"/>
          <w:lang w:val="de-DE" w:eastAsia="es-MX"/>
        </w:rPr>
        <w:t>Sc</w:t>
      </w:r>
      <w:r w:rsidRPr="00542AC8">
        <w:rPr>
          <w:rFonts w:ascii="Times New Roman" w:eastAsia="Times New Roman" w:hAnsi="Times New Roman" w:cs="Times New Roman"/>
          <w:i/>
          <w:color w:val="000000"/>
          <w:sz w:val="24"/>
          <w:szCs w:val="24"/>
          <w:lang w:val="de-DE" w:eastAsia="es-MX"/>
        </w:rPr>
        <w:tab/>
      </w:r>
      <w:r w:rsidRPr="00542AC8">
        <w:rPr>
          <w:rFonts w:ascii="Times New Roman" w:eastAsia="Times New Roman" w:hAnsi="Times New Roman" w:cs="Times New Roman"/>
          <w:i/>
          <w:color w:val="000000"/>
          <w:sz w:val="24"/>
          <w:szCs w:val="24"/>
          <w:lang w:val="de-DE" w:eastAsia="es-MX"/>
        </w:rPr>
        <w:tab/>
      </w:r>
      <w:r w:rsidRPr="00542AC8">
        <w:rPr>
          <w:rFonts w:ascii="Times New Roman" w:eastAsia="Times New Roman" w:hAnsi="Times New Roman" w:cs="Times New Roman"/>
          <w:color w:val="000000"/>
          <w:sz w:val="24"/>
          <w:szCs w:val="24"/>
          <w:lang w:val="de-DE" w:eastAsia="es-MX"/>
        </w:rPr>
        <w:t>Schmidt number (</w:t>
      </w:r>
      <w:r w:rsidRPr="00542AC8">
        <w:rPr>
          <w:rFonts w:ascii="Times New Roman" w:eastAsia="Times New Roman" w:hAnsi="Times New Roman" w:cs="Times New Roman"/>
          <w:i/>
          <w:color w:val="000000"/>
          <w:sz w:val="24"/>
          <w:szCs w:val="24"/>
          <w:lang w:val="de-DE" w:eastAsia="es-MX"/>
        </w:rPr>
        <w:t>Sc</w:t>
      </w:r>
      <w:r w:rsidRPr="00542AC8">
        <w:rPr>
          <w:rFonts w:ascii="Times New Roman" w:eastAsia="Times New Roman" w:hAnsi="Times New Roman" w:cs="Times New Roman"/>
          <w:color w:val="000000"/>
          <w:sz w:val="24"/>
          <w:szCs w:val="24"/>
          <w:lang w:val="de-DE" w:eastAsia="es-MX"/>
        </w:rPr>
        <w:t xml:space="preserve"> =</w:t>
      </w:r>
      <w:r w:rsidRPr="00542AC8">
        <w:rPr>
          <w:rFonts w:ascii="Symbol" w:eastAsia="Times New Roman" w:hAnsi="Symbol" w:cs="Times New Roman"/>
          <w:color w:val="000000"/>
          <w:sz w:val="24"/>
          <w:szCs w:val="24"/>
          <w:lang w:eastAsia="es-MX"/>
        </w:rPr>
        <w:t></w:t>
      </w:r>
      <w:r w:rsidRPr="00542AC8">
        <w:rPr>
          <w:rFonts w:ascii="Symbol" w:eastAsia="Times New Roman" w:hAnsi="Symbol" w:cs="Times New Roman"/>
          <w:i/>
          <w:color w:val="000000"/>
          <w:sz w:val="24"/>
          <w:szCs w:val="24"/>
          <w:lang w:eastAsia="es-MX"/>
        </w:rPr>
        <w:t></w:t>
      </w:r>
      <w:r w:rsidRPr="00542AC8">
        <w:rPr>
          <w:rFonts w:ascii="Times New Roman" w:eastAsia="Times New Roman" w:hAnsi="Times New Roman" w:cs="Times New Roman"/>
          <w:i/>
          <w:color w:val="000000"/>
          <w:sz w:val="24"/>
          <w:szCs w:val="24"/>
          <w:lang w:val="de-DE" w:eastAsia="es-MX"/>
        </w:rPr>
        <w:t>/D</w:t>
      </w:r>
      <w:r w:rsidR="002D063D" w:rsidRPr="00542AC8">
        <w:rPr>
          <w:rFonts w:ascii="Times New Roman" w:eastAsia="Times New Roman" w:hAnsi="Times New Roman" w:cs="Times New Roman"/>
          <w:color w:val="000000"/>
          <w:sz w:val="24"/>
          <w:szCs w:val="24"/>
          <w:lang w:val="de-DE" w:eastAsia="es-MX"/>
        </w:rPr>
        <w:t>)</w:t>
      </w:r>
      <w:r w:rsidR="002D063D" w:rsidRPr="00542AC8">
        <w:rPr>
          <w:rFonts w:ascii="Times New Roman" w:eastAsia="Times New Roman" w:hAnsi="Times New Roman" w:cs="Times New Roman"/>
          <w:color w:val="000000"/>
          <w:sz w:val="24"/>
          <w:szCs w:val="24"/>
          <w:lang w:val="de-DE" w:eastAsia="es-MX"/>
        </w:rPr>
        <w:tab/>
      </w:r>
      <w:r w:rsidR="002D063D" w:rsidRPr="00542AC8">
        <w:rPr>
          <w:rFonts w:ascii="Times New Roman" w:eastAsia="Times New Roman" w:hAnsi="Times New Roman" w:cs="Times New Roman"/>
          <w:color w:val="000000"/>
          <w:sz w:val="24"/>
          <w:szCs w:val="24"/>
          <w:lang w:val="de-DE" w:eastAsia="es-MX"/>
        </w:rPr>
        <w:tab/>
      </w:r>
      <w:r w:rsidR="002D063D" w:rsidRPr="00542AC8">
        <w:rPr>
          <w:rFonts w:ascii="Times New Roman" w:eastAsia="Times New Roman" w:hAnsi="Times New Roman" w:cs="Times New Roman"/>
          <w:color w:val="000000"/>
          <w:sz w:val="24"/>
          <w:szCs w:val="24"/>
          <w:lang w:val="de-DE" w:eastAsia="es-MX"/>
        </w:rPr>
        <w:tab/>
      </w:r>
      <w:r w:rsidR="002D063D" w:rsidRPr="00542AC8">
        <w:rPr>
          <w:rFonts w:ascii="Times New Roman" w:eastAsia="Times New Roman" w:hAnsi="Times New Roman" w:cs="Times New Roman"/>
          <w:color w:val="000000"/>
          <w:sz w:val="24"/>
          <w:szCs w:val="24"/>
          <w:lang w:val="de-DE" w:eastAsia="es-MX"/>
        </w:rPr>
        <w:tab/>
      </w:r>
      <w:r w:rsidR="002D063D" w:rsidRPr="00542AC8">
        <w:rPr>
          <w:rFonts w:ascii="Times New Roman" w:eastAsia="Times New Roman" w:hAnsi="Times New Roman" w:cs="Times New Roman"/>
          <w:color w:val="000000"/>
          <w:sz w:val="24"/>
          <w:szCs w:val="24"/>
          <w:lang w:val="de-DE" w:eastAsia="es-MX"/>
        </w:rPr>
        <w:tab/>
      </w:r>
      <w:r w:rsidR="002D063D" w:rsidRPr="00542AC8">
        <w:rPr>
          <w:rFonts w:ascii="Times New Roman" w:eastAsia="Times New Roman" w:hAnsi="Times New Roman" w:cs="Times New Roman"/>
          <w:color w:val="000000"/>
          <w:sz w:val="24"/>
          <w:szCs w:val="24"/>
          <w:lang w:val="de-DE" w:eastAsia="es-MX"/>
        </w:rPr>
        <w:tab/>
        <w:t>D</w:t>
      </w:r>
      <w:r w:rsidRPr="00542AC8">
        <w:rPr>
          <w:rFonts w:ascii="Times New Roman" w:eastAsia="Times New Roman" w:hAnsi="Times New Roman" w:cs="Times New Roman"/>
          <w:color w:val="000000"/>
          <w:sz w:val="24"/>
          <w:szCs w:val="24"/>
          <w:lang w:val="de-DE" w:eastAsia="es-MX"/>
        </w:rPr>
        <w:t>imensionless</w:t>
      </w:r>
    </w:p>
    <w:p w14:paraId="123CC78F" w14:textId="0D4F716C" w:rsidR="006214C4" w:rsidRPr="00542AC8" w:rsidRDefault="006214C4" w:rsidP="006214C4">
      <w:pPr>
        <w:spacing w:line="240" w:lineRule="auto"/>
        <w:ind w:right="-988"/>
        <w:rPr>
          <w:rFonts w:ascii="Times New Roman" w:eastAsia="Times New Roman" w:hAnsi="Times New Roman" w:cs="Times New Roman"/>
          <w:color w:val="000000"/>
          <w:sz w:val="24"/>
          <w:szCs w:val="24"/>
          <w:lang w:eastAsia="es-MX"/>
        </w:rPr>
      </w:pPr>
      <w:r w:rsidRPr="00542AC8">
        <w:rPr>
          <w:rFonts w:ascii="Times New Roman" w:eastAsia="Times New Roman" w:hAnsi="Times New Roman" w:cs="Times New Roman"/>
          <w:i/>
          <w:color w:val="000000"/>
          <w:sz w:val="24"/>
          <w:szCs w:val="24"/>
          <w:lang w:eastAsia="es-MX"/>
        </w:rPr>
        <w:t>Sh</w:t>
      </w:r>
      <w:r w:rsidRPr="00542AC8">
        <w:rPr>
          <w:rFonts w:ascii="Times New Roman" w:eastAsia="Times New Roman" w:hAnsi="Times New Roman" w:cs="Times New Roman"/>
          <w:i/>
          <w:color w:val="000000"/>
          <w:sz w:val="24"/>
          <w:szCs w:val="24"/>
          <w:lang w:eastAsia="es-MX"/>
        </w:rPr>
        <w:tab/>
      </w:r>
      <w:r w:rsidRPr="00542AC8">
        <w:rPr>
          <w:rFonts w:ascii="Times New Roman" w:eastAsia="Times New Roman" w:hAnsi="Times New Roman" w:cs="Times New Roman"/>
          <w:i/>
          <w:color w:val="000000"/>
          <w:sz w:val="24"/>
          <w:szCs w:val="24"/>
          <w:lang w:eastAsia="es-MX"/>
        </w:rPr>
        <w:tab/>
      </w:r>
      <w:r w:rsidRPr="00542AC8">
        <w:rPr>
          <w:rFonts w:ascii="Times New Roman" w:eastAsia="Times New Roman" w:hAnsi="Times New Roman" w:cs="Times New Roman"/>
          <w:color w:val="000000"/>
          <w:sz w:val="24"/>
          <w:szCs w:val="24"/>
          <w:lang w:eastAsia="es-MX"/>
        </w:rPr>
        <w:t xml:space="preserve">Sherwood </w:t>
      </w:r>
      <w:r w:rsidRPr="00542AC8">
        <w:rPr>
          <w:rFonts w:ascii="Times New Roman" w:eastAsia="Times New Roman" w:hAnsi="Times New Roman" w:cs="Times New Roman"/>
          <w:sz w:val="24"/>
          <w:szCs w:val="24"/>
          <w:lang w:eastAsia="es-MX"/>
        </w:rPr>
        <w:t>number (</w:t>
      </w:r>
      <w:r w:rsidRPr="00542AC8">
        <w:rPr>
          <w:rFonts w:ascii="Times New Roman" w:eastAsia="Times New Roman" w:hAnsi="Times New Roman" w:cs="Times New Roman"/>
          <w:i/>
          <w:sz w:val="24"/>
          <w:szCs w:val="24"/>
          <w:lang w:eastAsia="es-MX"/>
        </w:rPr>
        <w:t>Sh</w:t>
      </w:r>
      <w:r w:rsidRPr="00542AC8">
        <w:rPr>
          <w:rFonts w:ascii="Times New Roman" w:eastAsia="Times New Roman" w:hAnsi="Times New Roman" w:cs="Times New Roman"/>
          <w:sz w:val="24"/>
          <w:szCs w:val="24"/>
          <w:lang w:eastAsia="es-MX"/>
        </w:rPr>
        <w:t xml:space="preserve"> = </w:t>
      </w:r>
      <w:r w:rsidRPr="00542AC8">
        <w:rPr>
          <w:rFonts w:ascii="Times New Roman" w:eastAsia="Times New Roman" w:hAnsi="Times New Roman" w:cs="Times New Roman"/>
          <w:i/>
          <w:sz w:val="24"/>
          <w:szCs w:val="24"/>
          <w:lang w:eastAsia="es-MX"/>
        </w:rPr>
        <w:t>k</w:t>
      </w:r>
      <w:r w:rsidR="0057026C" w:rsidRPr="00542AC8">
        <w:rPr>
          <w:rFonts w:ascii="Times New Roman" w:eastAsia="Times New Roman" w:hAnsi="Times New Roman" w:cs="Times New Roman"/>
          <w:i/>
          <w:sz w:val="24"/>
          <w:szCs w:val="24"/>
          <w:vertAlign w:val="subscript"/>
          <w:lang w:eastAsia="es-MX"/>
        </w:rPr>
        <w:t>m .</w:t>
      </w:r>
      <w:r w:rsidRPr="00542AC8">
        <w:rPr>
          <w:rFonts w:ascii="Times New Roman" w:eastAsia="Times New Roman" w:hAnsi="Times New Roman" w:cs="Times New Roman"/>
          <w:i/>
          <w:sz w:val="24"/>
          <w:szCs w:val="24"/>
          <w:lang w:eastAsia="es-MX"/>
        </w:rPr>
        <w:t>d</w:t>
      </w:r>
      <w:r w:rsidRPr="00542AC8">
        <w:rPr>
          <w:rFonts w:ascii="Times New Roman" w:eastAsia="Times New Roman" w:hAnsi="Times New Roman" w:cs="Times New Roman"/>
          <w:i/>
          <w:sz w:val="24"/>
          <w:szCs w:val="24"/>
          <w:vertAlign w:val="subscript"/>
          <w:lang w:eastAsia="es-MX"/>
        </w:rPr>
        <w:t>e</w:t>
      </w:r>
      <w:r w:rsidRPr="00542AC8">
        <w:rPr>
          <w:rFonts w:ascii="Times New Roman" w:eastAsia="Times New Roman" w:hAnsi="Times New Roman" w:cs="Times New Roman"/>
          <w:i/>
          <w:sz w:val="24"/>
          <w:szCs w:val="24"/>
          <w:lang w:eastAsia="es-MX"/>
        </w:rPr>
        <w:t>/D</w:t>
      </w:r>
      <w:r w:rsidRPr="00542AC8">
        <w:rPr>
          <w:rFonts w:ascii="Times New Roman" w:eastAsia="Times New Roman" w:hAnsi="Times New Roman" w:cs="Times New Roman"/>
          <w:sz w:val="24"/>
          <w:szCs w:val="24"/>
          <w:lang w:eastAsia="es-MX"/>
        </w:rPr>
        <w:t>)</w:t>
      </w:r>
      <w:r w:rsidRPr="00542AC8">
        <w:rPr>
          <w:rFonts w:ascii="Times New Roman" w:eastAsia="Times New Roman" w:hAnsi="Times New Roman" w:cs="Times New Roman"/>
          <w:sz w:val="24"/>
          <w:szCs w:val="24"/>
          <w:lang w:eastAsia="es-MX"/>
        </w:rPr>
        <w:tab/>
      </w:r>
      <w:r w:rsidR="002D063D" w:rsidRPr="00542AC8">
        <w:rPr>
          <w:rFonts w:ascii="Times New Roman" w:eastAsia="Times New Roman" w:hAnsi="Times New Roman" w:cs="Times New Roman"/>
          <w:color w:val="000000"/>
          <w:sz w:val="24"/>
          <w:szCs w:val="24"/>
          <w:lang w:eastAsia="es-MX"/>
        </w:rPr>
        <w:tab/>
      </w:r>
      <w:r w:rsidR="002D063D" w:rsidRPr="00542AC8">
        <w:rPr>
          <w:rFonts w:ascii="Times New Roman" w:eastAsia="Times New Roman" w:hAnsi="Times New Roman" w:cs="Times New Roman"/>
          <w:color w:val="000000"/>
          <w:sz w:val="24"/>
          <w:szCs w:val="24"/>
          <w:lang w:eastAsia="es-MX"/>
        </w:rPr>
        <w:tab/>
      </w:r>
      <w:r w:rsidR="002D063D" w:rsidRPr="00542AC8">
        <w:rPr>
          <w:rFonts w:ascii="Times New Roman" w:eastAsia="Times New Roman" w:hAnsi="Times New Roman" w:cs="Times New Roman"/>
          <w:color w:val="000000"/>
          <w:sz w:val="24"/>
          <w:szCs w:val="24"/>
          <w:lang w:eastAsia="es-MX"/>
        </w:rPr>
        <w:tab/>
      </w:r>
      <w:r w:rsidR="002D063D" w:rsidRPr="00542AC8">
        <w:rPr>
          <w:rFonts w:ascii="Times New Roman" w:eastAsia="Times New Roman" w:hAnsi="Times New Roman" w:cs="Times New Roman"/>
          <w:color w:val="000000"/>
          <w:sz w:val="24"/>
          <w:szCs w:val="24"/>
          <w:lang w:eastAsia="es-MX"/>
        </w:rPr>
        <w:tab/>
        <w:t>D</w:t>
      </w:r>
      <w:r w:rsidRPr="00542AC8">
        <w:rPr>
          <w:rFonts w:ascii="Times New Roman" w:eastAsia="Times New Roman" w:hAnsi="Times New Roman" w:cs="Times New Roman"/>
          <w:color w:val="000000"/>
          <w:sz w:val="24"/>
          <w:szCs w:val="24"/>
          <w:lang w:eastAsia="es-MX"/>
        </w:rPr>
        <w:t>imensionless</w:t>
      </w:r>
    </w:p>
    <w:p w14:paraId="40C07531" w14:textId="77777777" w:rsidR="00EE02AF" w:rsidRPr="00542AC8" w:rsidRDefault="00EE02AF" w:rsidP="00BF7143">
      <w:pPr>
        <w:rPr>
          <w:rFonts w:ascii="Times New Roman" w:hAnsi="Times New Roman" w:cs="Times New Roman"/>
          <w:sz w:val="24"/>
        </w:rPr>
      </w:pPr>
    </w:p>
    <w:p w14:paraId="325CB424" w14:textId="77777777" w:rsidR="009D6F48" w:rsidRPr="00542AC8" w:rsidRDefault="009D6F48" w:rsidP="00BF7143">
      <w:pPr>
        <w:rPr>
          <w:rFonts w:ascii="Times New Roman" w:hAnsi="Times New Roman" w:cs="Times New Roman"/>
          <w:b/>
          <w:sz w:val="24"/>
        </w:rPr>
      </w:pPr>
      <w:r w:rsidRPr="00542AC8">
        <w:rPr>
          <w:rFonts w:ascii="Times New Roman" w:hAnsi="Times New Roman" w:cs="Times New Roman"/>
          <w:b/>
          <w:sz w:val="24"/>
        </w:rPr>
        <w:t>Abbreviations</w:t>
      </w:r>
    </w:p>
    <w:p w14:paraId="64F28960" w14:textId="1B8CF291" w:rsidR="0060387D" w:rsidRPr="00542AC8" w:rsidRDefault="0060387D" w:rsidP="00BF7143">
      <w:pPr>
        <w:rPr>
          <w:rFonts w:ascii="Times New Roman" w:hAnsi="Times New Roman" w:cs="Times New Roman"/>
          <w:sz w:val="24"/>
        </w:rPr>
      </w:pPr>
      <w:r w:rsidRPr="00542AC8">
        <w:rPr>
          <w:rFonts w:ascii="Times New Roman" w:hAnsi="Times New Roman" w:cs="Times New Roman"/>
          <w:sz w:val="24"/>
        </w:rPr>
        <w:t>ABS</w:t>
      </w:r>
      <w:r w:rsidRPr="00542AC8">
        <w:rPr>
          <w:rFonts w:ascii="Times New Roman" w:hAnsi="Times New Roman" w:cs="Times New Roman"/>
          <w:sz w:val="24"/>
        </w:rPr>
        <w:tab/>
      </w:r>
      <w:r w:rsidRPr="00542AC8">
        <w:rPr>
          <w:rFonts w:ascii="Times New Roman" w:hAnsi="Times New Roman" w:cs="Times New Roman"/>
          <w:sz w:val="24"/>
        </w:rPr>
        <w:tab/>
        <w:t xml:space="preserve">Acrylonitrile butadiene styrene </w:t>
      </w:r>
    </w:p>
    <w:p w14:paraId="7C489055" w14:textId="478D0B4E" w:rsidR="00BA1276" w:rsidRPr="00542AC8" w:rsidRDefault="00BA1276" w:rsidP="00BF7143">
      <w:pPr>
        <w:rPr>
          <w:rFonts w:ascii="Times New Roman" w:hAnsi="Times New Roman" w:cs="Times New Roman"/>
          <w:sz w:val="24"/>
        </w:rPr>
      </w:pPr>
      <w:r w:rsidRPr="00542AC8">
        <w:rPr>
          <w:rFonts w:ascii="Times New Roman" w:hAnsi="Times New Roman" w:cs="Times New Roman"/>
          <w:sz w:val="24"/>
        </w:rPr>
        <w:t>BTTR</w:t>
      </w:r>
      <w:r w:rsidRPr="00542AC8">
        <w:rPr>
          <w:rFonts w:ascii="Times New Roman" w:hAnsi="Times New Roman" w:cs="Times New Roman"/>
          <w:sz w:val="24"/>
        </w:rPr>
        <w:tab/>
      </w:r>
      <w:r w:rsidRPr="00542AC8">
        <w:rPr>
          <w:rFonts w:ascii="Times New Roman" w:hAnsi="Times New Roman" w:cs="Times New Roman"/>
          <w:sz w:val="24"/>
        </w:rPr>
        <w:tab/>
        <w:t>Bipolar trickle tower reactor</w:t>
      </w:r>
    </w:p>
    <w:p w14:paraId="0FDCDCD9" w14:textId="77777777" w:rsidR="00D444A1" w:rsidRPr="00542AC8" w:rsidRDefault="00D444A1" w:rsidP="00BF7143">
      <w:pPr>
        <w:rPr>
          <w:rFonts w:ascii="Times New Roman" w:hAnsi="Times New Roman" w:cs="Times New Roman"/>
          <w:sz w:val="24"/>
        </w:rPr>
      </w:pPr>
      <w:r w:rsidRPr="00542AC8">
        <w:rPr>
          <w:rFonts w:ascii="Times New Roman" w:hAnsi="Times New Roman" w:cs="Times New Roman"/>
          <w:sz w:val="24"/>
        </w:rPr>
        <w:t>FBE</w:t>
      </w:r>
      <w:r w:rsidRPr="00542AC8">
        <w:rPr>
          <w:rFonts w:ascii="Times New Roman" w:hAnsi="Times New Roman" w:cs="Times New Roman"/>
          <w:sz w:val="24"/>
        </w:rPr>
        <w:tab/>
      </w:r>
      <w:r w:rsidRPr="00542AC8">
        <w:rPr>
          <w:rFonts w:ascii="Times New Roman" w:hAnsi="Times New Roman" w:cs="Times New Roman"/>
          <w:sz w:val="24"/>
        </w:rPr>
        <w:tab/>
        <w:t>Fluidised bed electrode</w:t>
      </w:r>
    </w:p>
    <w:p w14:paraId="652541F8" w14:textId="27113D1C" w:rsidR="00233E47" w:rsidRPr="00542AC8" w:rsidRDefault="00233E47" w:rsidP="00BF7143">
      <w:pPr>
        <w:rPr>
          <w:rFonts w:ascii="Times New Roman" w:hAnsi="Times New Roman" w:cs="Times New Roman"/>
          <w:sz w:val="24"/>
        </w:rPr>
      </w:pPr>
      <w:r w:rsidRPr="00542AC8">
        <w:rPr>
          <w:rFonts w:ascii="Times New Roman" w:hAnsi="Times New Roman" w:cs="Times New Roman"/>
          <w:sz w:val="24"/>
        </w:rPr>
        <w:t>GDE</w:t>
      </w:r>
      <w:r w:rsidRPr="00542AC8">
        <w:rPr>
          <w:rFonts w:ascii="Times New Roman" w:hAnsi="Times New Roman" w:cs="Times New Roman"/>
          <w:sz w:val="24"/>
        </w:rPr>
        <w:tab/>
      </w:r>
      <w:r w:rsidRPr="00542AC8">
        <w:rPr>
          <w:rFonts w:ascii="Times New Roman" w:hAnsi="Times New Roman" w:cs="Times New Roman"/>
          <w:sz w:val="24"/>
        </w:rPr>
        <w:tab/>
        <w:t>Gas diffusion electrode</w:t>
      </w:r>
    </w:p>
    <w:p w14:paraId="29778CAA" w14:textId="6160A9B3" w:rsidR="009D6F48" w:rsidRPr="00542AC8" w:rsidRDefault="009D6F48" w:rsidP="00BF7143">
      <w:pPr>
        <w:rPr>
          <w:rFonts w:ascii="Times New Roman" w:hAnsi="Times New Roman" w:cs="Times New Roman"/>
          <w:sz w:val="24"/>
        </w:rPr>
      </w:pPr>
      <w:r w:rsidRPr="00542AC8">
        <w:rPr>
          <w:rFonts w:ascii="Times New Roman" w:hAnsi="Times New Roman" w:cs="Times New Roman"/>
          <w:sz w:val="24"/>
        </w:rPr>
        <w:t>HDPE</w:t>
      </w:r>
      <w:r w:rsidRPr="00542AC8">
        <w:rPr>
          <w:rFonts w:ascii="Times New Roman" w:hAnsi="Times New Roman" w:cs="Times New Roman"/>
          <w:sz w:val="24"/>
        </w:rPr>
        <w:tab/>
      </w:r>
      <w:r w:rsidRPr="00542AC8">
        <w:rPr>
          <w:rFonts w:ascii="Times New Roman" w:hAnsi="Times New Roman" w:cs="Times New Roman"/>
          <w:sz w:val="24"/>
        </w:rPr>
        <w:tab/>
        <w:t>High density polyethylene</w:t>
      </w:r>
    </w:p>
    <w:p w14:paraId="407A6B56" w14:textId="77777777" w:rsidR="00C52063" w:rsidRPr="00542AC8" w:rsidRDefault="00C52063" w:rsidP="00BF7143">
      <w:pPr>
        <w:rPr>
          <w:rFonts w:ascii="Times New Roman" w:hAnsi="Times New Roman" w:cs="Times New Roman"/>
          <w:sz w:val="24"/>
        </w:rPr>
      </w:pPr>
      <w:r w:rsidRPr="00542AC8">
        <w:rPr>
          <w:rFonts w:ascii="Times New Roman" w:hAnsi="Times New Roman" w:cs="Times New Roman"/>
          <w:sz w:val="24"/>
        </w:rPr>
        <w:t>PEM</w:t>
      </w:r>
      <w:r w:rsidRPr="00542AC8">
        <w:rPr>
          <w:rFonts w:ascii="Times New Roman" w:hAnsi="Times New Roman" w:cs="Times New Roman"/>
          <w:sz w:val="24"/>
        </w:rPr>
        <w:tab/>
      </w:r>
      <w:r w:rsidRPr="00542AC8">
        <w:rPr>
          <w:rFonts w:ascii="Times New Roman" w:hAnsi="Times New Roman" w:cs="Times New Roman"/>
          <w:sz w:val="24"/>
        </w:rPr>
        <w:tab/>
        <w:t>Proton exchange membrane</w:t>
      </w:r>
    </w:p>
    <w:p w14:paraId="6A5C2973" w14:textId="3374896D" w:rsidR="009D6F48" w:rsidRPr="00542AC8" w:rsidRDefault="009D6F48" w:rsidP="00BF7143">
      <w:pPr>
        <w:rPr>
          <w:rFonts w:ascii="Times New Roman" w:hAnsi="Times New Roman" w:cs="Times New Roman"/>
          <w:sz w:val="24"/>
        </w:rPr>
      </w:pPr>
      <w:r w:rsidRPr="00542AC8">
        <w:rPr>
          <w:rFonts w:ascii="Times New Roman" w:hAnsi="Times New Roman" w:cs="Times New Roman"/>
          <w:sz w:val="24"/>
        </w:rPr>
        <w:t>PVC</w:t>
      </w:r>
      <w:r w:rsidRPr="00542AC8">
        <w:rPr>
          <w:rFonts w:ascii="Times New Roman" w:hAnsi="Times New Roman" w:cs="Times New Roman"/>
          <w:sz w:val="24"/>
        </w:rPr>
        <w:tab/>
      </w:r>
      <w:r w:rsidRPr="00542AC8">
        <w:rPr>
          <w:rFonts w:ascii="Times New Roman" w:hAnsi="Times New Roman" w:cs="Times New Roman"/>
          <w:sz w:val="24"/>
        </w:rPr>
        <w:tab/>
        <w:t>Poly</w:t>
      </w:r>
      <w:r w:rsidR="00EB2ED9" w:rsidRPr="00542AC8">
        <w:rPr>
          <w:rFonts w:ascii="Times New Roman" w:hAnsi="Times New Roman" w:cs="Times New Roman"/>
          <w:sz w:val="24"/>
        </w:rPr>
        <w:t>(</w:t>
      </w:r>
      <w:r w:rsidRPr="00542AC8">
        <w:rPr>
          <w:rFonts w:ascii="Times New Roman" w:hAnsi="Times New Roman" w:cs="Times New Roman"/>
          <w:sz w:val="24"/>
        </w:rPr>
        <w:t>vinylchloride</w:t>
      </w:r>
      <w:r w:rsidR="00EB2ED9" w:rsidRPr="00542AC8">
        <w:rPr>
          <w:rFonts w:ascii="Times New Roman" w:hAnsi="Times New Roman" w:cs="Times New Roman"/>
          <w:sz w:val="24"/>
        </w:rPr>
        <w:t>)</w:t>
      </w:r>
    </w:p>
    <w:p w14:paraId="192A05CE" w14:textId="74F279CA" w:rsidR="00B82DD9" w:rsidRPr="00542AC8" w:rsidRDefault="00B82DD9" w:rsidP="00BF7143">
      <w:pPr>
        <w:rPr>
          <w:rFonts w:ascii="Times New Roman" w:hAnsi="Times New Roman" w:cs="Times New Roman"/>
          <w:sz w:val="24"/>
        </w:rPr>
      </w:pPr>
      <w:r w:rsidRPr="00542AC8">
        <w:rPr>
          <w:rFonts w:ascii="Times New Roman" w:hAnsi="Times New Roman" w:cs="Times New Roman"/>
          <w:sz w:val="24"/>
        </w:rPr>
        <w:t>PTFE</w:t>
      </w:r>
      <w:r w:rsidRPr="00542AC8">
        <w:rPr>
          <w:rFonts w:ascii="Times New Roman" w:hAnsi="Times New Roman" w:cs="Times New Roman"/>
          <w:sz w:val="24"/>
        </w:rPr>
        <w:tab/>
      </w:r>
      <w:r w:rsidRPr="00542AC8">
        <w:rPr>
          <w:rFonts w:ascii="Times New Roman" w:hAnsi="Times New Roman" w:cs="Times New Roman"/>
          <w:sz w:val="24"/>
        </w:rPr>
        <w:tab/>
        <w:t>Poly(tetrafluoroethylene)</w:t>
      </w:r>
    </w:p>
    <w:p w14:paraId="46C2F030" w14:textId="77777777" w:rsidR="00691286" w:rsidRPr="00542AC8" w:rsidRDefault="00691286" w:rsidP="00BF7143">
      <w:pPr>
        <w:rPr>
          <w:rFonts w:ascii="Times New Roman" w:hAnsi="Times New Roman" w:cs="Times New Roman"/>
          <w:sz w:val="24"/>
        </w:rPr>
      </w:pPr>
      <w:r w:rsidRPr="00542AC8">
        <w:rPr>
          <w:rFonts w:ascii="Times New Roman" w:hAnsi="Times New Roman" w:cs="Times New Roman"/>
          <w:sz w:val="24"/>
        </w:rPr>
        <w:t>RFB</w:t>
      </w:r>
      <w:r w:rsidRPr="00542AC8">
        <w:rPr>
          <w:rFonts w:ascii="Times New Roman" w:hAnsi="Times New Roman" w:cs="Times New Roman"/>
          <w:sz w:val="24"/>
        </w:rPr>
        <w:tab/>
      </w:r>
      <w:r w:rsidRPr="00542AC8">
        <w:rPr>
          <w:rFonts w:ascii="Times New Roman" w:hAnsi="Times New Roman" w:cs="Times New Roman"/>
          <w:sz w:val="24"/>
        </w:rPr>
        <w:tab/>
        <w:t>Redox flow battery</w:t>
      </w:r>
    </w:p>
    <w:p w14:paraId="6F3EA9EF" w14:textId="3F854398" w:rsidR="00AD1D9B" w:rsidRPr="00542AC8" w:rsidRDefault="00AD1D9B" w:rsidP="00BF7143">
      <w:pPr>
        <w:rPr>
          <w:rFonts w:ascii="Times New Roman" w:hAnsi="Times New Roman" w:cs="Times New Roman"/>
          <w:sz w:val="24"/>
        </w:rPr>
      </w:pPr>
      <w:r w:rsidRPr="00542AC8">
        <w:rPr>
          <w:rFonts w:ascii="Times New Roman" w:hAnsi="Times New Roman" w:cs="Times New Roman"/>
          <w:sz w:val="24"/>
        </w:rPr>
        <w:t>RVC</w:t>
      </w:r>
      <w:r w:rsidRPr="00542AC8">
        <w:rPr>
          <w:rFonts w:ascii="Times New Roman" w:hAnsi="Times New Roman" w:cs="Times New Roman"/>
          <w:sz w:val="24"/>
        </w:rPr>
        <w:tab/>
      </w:r>
      <w:r w:rsidRPr="00542AC8">
        <w:rPr>
          <w:rFonts w:ascii="Times New Roman" w:hAnsi="Times New Roman" w:cs="Times New Roman"/>
          <w:sz w:val="24"/>
        </w:rPr>
        <w:tab/>
        <w:t>Reticulated vitreous carbon</w:t>
      </w:r>
    </w:p>
    <w:p w14:paraId="5CE8EE90" w14:textId="3B138E42" w:rsidR="00BA1276" w:rsidRPr="00542AC8" w:rsidRDefault="00BA1276" w:rsidP="00BF7143">
      <w:pPr>
        <w:rPr>
          <w:rFonts w:ascii="Times New Roman" w:hAnsi="Times New Roman" w:cs="Times New Roman"/>
          <w:sz w:val="24"/>
        </w:rPr>
      </w:pPr>
      <w:r w:rsidRPr="00542AC8">
        <w:rPr>
          <w:rFonts w:ascii="Times New Roman" w:hAnsi="Times New Roman" w:cs="Times New Roman"/>
          <w:sz w:val="24"/>
        </w:rPr>
        <w:t>RCE</w:t>
      </w:r>
      <w:r w:rsidRPr="00542AC8">
        <w:rPr>
          <w:rFonts w:ascii="Times New Roman" w:hAnsi="Times New Roman" w:cs="Times New Roman"/>
          <w:sz w:val="24"/>
        </w:rPr>
        <w:tab/>
      </w:r>
      <w:r w:rsidRPr="00542AC8">
        <w:rPr>
          <w:rFonts w:ascii="Times New Roman" w:hAnsi="Times New Roman" w:cs="Times New Roman"/>
          <w:sz w:val="24"/>
        </w:rPr>
        <w:tab/>
        <w:t>Rotating cylinder electrode</w:t>
      </w:r>
    </w:p>
    <w:p w14:paraId="1EF65A7A" w14:textId="3B261EDA" w:rsidR="00C52063" w:rsidRPr="00542AC8" w:rsidRDefault="00C52063" w:rsidP="00BF7143">
      <w:pPr>
        <w:rPr>
          <w:rFonts w:ascii="Times New Roman" w:hAnsi="Times New Roman" w:cs="Times New Roman"/>
          <w:sz w:val="24"/>
        </w:rPr>
      </w:pPr>
      <w:r w:rsidRPr="00542AC8">
        <w:rPr>
          <w:rFonts w:ascii="Times New Roman" w:hAnsi="Times New Roman" w:cs="Times New Roman"/>
          <w:sz w:val="24"/>
        </w:rPr>
        <w:t>RCH</w:t>
      </w:r>
      <w:r w:rsidRPr="00542AC8">
        <w:rPr>
          <w:rFonts w:ascii="Times New Roman" w:hAnsi="Times New Roman" w:cs="Times New Roman"/>
          <w:sz w:val="24"/>
        </w:rPr>
        <w:tab/>
      </w:r>
      <w:r w:rsidRPr="00542AC8">
        <w:rPr>
          <w:rFonts w:ascii="Times New Roman" w:hAnsi="Times New Roman" w:cs="Times New Roman"/>
          <w:sz w:val="24"/>
        </w:rPr>
        <w:tab/>
        <w:t>Rotating cylinder Hull</w:t>
      </w:r>
    </w:p>
    <w:p w14:paraId="166EB111" w14:textId="6BF9B31D" w:rsidR="00C175DB" w:rsidRPr="00542AC8" w:rsidRDefault="00C175DB" w:rsidP="00FA5DDC">
      <w:pPr>
        <w:spacing w:after="0" w:line="480" w:lineRule="auto"/>
        <w:rPr>
          <w:rFonts w:ascii="Times New Roman" w:hAnsi="Times New Roman" w:cs="Times New Roman"/>
          <w:sz w:val="24"/>
        </w:rPr>
      </w:pPr>
      <w:r w:rsidRPr="00542AC8">
        <w:rPr>
          <w:rFonts w:ascii="Times New Roman" w:hAnsi="Times New Roman" w:cs="Times New Roman"/>
          <w:sz w:val="24"/>
        </w:rPr>
        <w:t>SCE</w:t>
      </w:r>
      <w:r w:rsidRPr="00542AC8">
        <w:rPr>
          <w:rFonts w:ascii="Times New Roman" w:hAnsi="Times New Roman" w:cs="Times New Roman"/>
          <w:sz w:val="24"/>
        </w:rPr>
        <w:tab/>
      </w:r>
      <w:r w:rsidRPr="00542AC8">
        <w:rPr>
          <w:rFonts w:ascii="Times New Roman" w:hAnsi="Times New Roman" w:cs="Times New Roman"/>
          <w:sz w:val="24"/>
        </w:rPr>
        <w:tab/>
        <w:t>Saturated calomel electrode</w:t>
      </w:r>
    </w:p>
    <w:p w14:paraId="2F8B84B6" w14:textId="68A026EC" w:rsidR="00C175DB" w:rsidRPr="00542AC8" w:rsidRDefault="00C175DB" w:rsidP="00FA5DDC">
      <w:pPr>
        <w:spacing w:after="0" w:line="480" w:lineRule="auto"/>
        <w:rPr>
          <w:rFonts w:ascii="Times New Roman" w:hAnsi="Times New Roman" w:cs="Times New Roman"/>
          <w:sz w:val="24"/>
        </w:rPr>
      </w:pPr>
      <w:r w:rsidRPr="00542AC8">
        <w:rPr>
          <w:rFonts w:ascii="Times New Roman" w:hAnsi="Times New Roman" w:cs="Times New Roman"/>
          <w:sz w:val="24"/>
        </w:rPr>
        <w:t>SHE</w:t>
      </w:r>
      <w:r w:rsidRPr="00542AC8">
        <w:rPr>
          <w:rFonts w:ascii="Times New Roman" w:hAnsi="Times New Roman" w:cs="Times New Roman"/>
          <w:sz w:val="24"/>
        </w:rPr>
        <w:tab/>
      </w:r>
      <w:r w:rsidRPr="00542AC8">
        <w:rPr>
          <w:rFonts w:ascii="Times New Roman" w:hAnsi="Times New Roman" w:cs="Times New Roman"/>
          <w:sz w:val="24"/>
        </w:rPr>
        <w:tab/>
        <w:t>Standard hydrogen electrode</w:t>
      </w:r>
    </w:p>
    <w:p w14:paraId="6CAF1CDB" w14:textId="77777777" w:rsidR="008603A6" w:rsidRPr="00542AC8" w:rsidRDefault="00E80A48" w:rsidP="00FA5DDC">
      <w:pPr>
        <w:spacing w:after="0" w:line="480" w:lineRule="auto"/>
        <w:rPr>
          <w:rFonts w:ascii="Times New Roman" w:hAnsi="Times New Roman" w:cs="Times New Roman"/>
          <w:sz w:val="24"/>
        </w:rPr>
      </w:pPr>
      <w:r w:rsidRPr="00542AC8">
        <w:rPr>
          <w:rFonts w:ascii="Times New Roman" w:hAnsi="Times New Roman" w:cs="Times New Roman"/>
          <w:sz w:val="24"/>
        </w:rPr>
        <w:t xml:space="preserve">2-D; </w:t>
      </w:r>
      <w:r w:rsidR="009D6F48" w:rsidRPr="00542AC8">
        <w:rPr>
          <w:rFonts w:ascii="Times New Roman" w:hAnsi="Times New Roman" w:cs="Times New Roman"/>
          <w:sz w:val="24"/>
        </w:rPr>
        <w:t>3-D</w:t>
      </w:r>
      <w:r w:rsidR="009D6F48" w:rsidRPr="00542AC8">
        <w:rPr>
          <w:rFonts w:ascii="Times New Roman" w:hAnsi="Times New Roman" w:cs="Times New Roman"/>
          <w:sz w:val="24"/>
        </w:rPr>
        <w:tab/>
      </w:r>
      <w:r w:rsidR="002E0B07" w:rsidRPr="00542AC8">
        <w:rPr>
          <w:rFonts w:ascii="Times New Roman" w:hAnsi="Times New Roman" w:cs="Times New Roman"/>
          <w:sz w:val="24"/>
        </w:rPr>
        <w:t>Two-</w:t>
      </w:r>
      <w:r w:rsidRPr="00542AC8">
        <w:rPr>
          <w:rFonts w:ascii="Times New Roman" w:hAnsi="Times New Roman" w:cs="Times New Roman"/>
          <w:sz w:val="24"/>
        </w:rPr>
        <w:t>dimensional; t</w:t>
      </w:r>
      <w:r w:rsidR="002E0B07" w:rsidRPr="00542AC8">
        <w:rPr>
          <w:rFonts w:ascii="Times New Roman" w:hAnsi="Times New Roman" w:cs="Times New Roman"/>
          <w:sz w:val="24"/>
        </w:rPr>
        <w:t>hree-</w:t>
      </w:r>
      <w:r w:rsidR="009D6F48" w:rsidRPr="00542AC8">
        <w:rPr>
          <w:rFonts w:ascii="Times New Roman" w:hAnsi="Times New Roman" w:cs="Times New Roman"/>
          <w:sz w:val="24"/>
        </w:rPr>
        <w:t>dimensional</w:t>
      </w:r>
    </w:p>
    <w:p w14:paraId="47D30109" w14:textId="29780764" w:rsidR="00B600B7" w:rsidRPr="00542AC8" w:rsidRDefault="00B600B7" w:rsidP="007C6A81">
      <w:pPr>
        <w:spacing w:after="0" w:line="480" w:lineRule="auto"/>
        <w:rPr>
          <w:rFonts w:ascii="Times New Roman" w:hAnsi="Times New Roman" w:cs="Times New Roman"/>
          <w:sz w:val="24"/>
        </w:rPr>
      </w:pPr>
      <w:r w:rsidRPr="00542AC8">
        <w:rPr>
          <w:rFonts w:ascii="Times New Roman" w:hAnsi="Times New Roman" w:cs="Times New Roman"/>
          <w:b/>
          <w:sz w:val="24"/>
        </w:rPr>
        <w:t>1. Introduction</w:t>
      </w:r>
    </w:p>
    <w:p w14:paraId="04DB9D3A" w14:textId="7D3B163D" w:rsidR="008D18BA" w:rsidRPr="00542AC8" w:rsidRDefault="00CF7E74"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El</w:t>
      </w:r>
      <w:r w:rsidR="003E7995" w:rsidRPr="00542AC8">
        <w:rPr>
          <w:rFonts w:ascii="Times New Roman" w:hAnsi="Times New Roman" w:cs="Times New Roman"/>
          <w:sz w:val="24"/>
          <w:szCs w:val="24"/>
        </w:rPr>
        <w:t>ectrochemical Engineering</w:t>
      </w:r>
      <w:r w:rsidR="007873D5" w:rsidRPr="00542AC8">
        <w:rPr>
          <w:rFonts w:ascii="Times New Roman" w:hAnsi="Times New Roman" w:cs="Times New Roman"/>
          <w:sz w:val="24"/>
          <w:szCs w:val="24"/>
        </w:rPr>
        <w:t xml:space="preserve"> </w:t>
      </w:r>
      <w:r w:rsidR="00A86DF5" w:rsidRPr="00542AC8">
        <w:rPr>
          <w:rFonts w:ascii="Times New Roman" w:hAnsi="Times New Roman" w:cs="Times New Roman"/>
          <w:sz w:val="24"/>
          <w:szCs w:val="24"/>
        </w:rPr>
        <w:t>emerged</w:t>
      </w:r>
      <w:r w:rsidR="0050512E" w:rsidRPr="00542AC8">
        <w:rPr>
          <w:rFonts w:ascii="Times New Roman" w:hAnsi="Times New Roman" w:cs="Times New Roman"/>
          <w:sz w:val="24"/>
          <w:szCs w:val="24"/>
        </w:rPr>
        <w:t xml:space="preserve"> </w:t>
      </w:r>
      <w:r w:rsidR="007873D5" w:rsidRPr="00542AC8">
        <w:rPr>
          <w:rFonts w:ascii="Times New Roman" w:hAnsi="Times New Roman" w:cs="Times New Roman"/>
          <w:sz w:val="24"/>
          <w:szCs w:val="24"/>
        </w:rPr>
        <w:t>as a recognised</w:t>
      </w:r>
      <w:r w:rsidRPr="00542AC8">
        <w:rPr>
          <w:rFonts w:ascii="Times New Roman" w:hAnsi="Times New Roman" w:cs="Times New Roman"/>
          <w:sz w:val="24"/>
          <w:szCs w:val="24"/>
        </w:rPr>
        <w:t xml:space="preserve"> academic discipline</w:t>
      </w:r>
      <w:r w:rsidR="0050512E" w:rsidRPr="00542AC8">
        <w:rPr>
          <w:rFonts w:ascii="Times New Roman" w:hAnsi="Times New Roman" w:cs="Times New Roman"/>
          <w:sz w:val="24"/>
          <w:szCs w:val="24"/>
        </w:rPr>
        <w:t xml:space="preserve"> in the late 1960s</w:t>
      </w:r>
      <w:r w:rsidR="00762A02" w:rsidRPr="00542AC8">
        <w:rPr>
          <w:rFonts w:ascii="Times New Roman" w:hAnsi="Times New Roman" w:cs="Times New Roman"/>
          <w:sz w:val="24"/>
          <w:szCs w:val="24"/>
        </w:rPr>
        <w:t xml:space="preserve">, drawing on </w:t>
      </w:r>
      <w:r w:rsidR="0081532B" w:rsidRPr="00542AC8">
        <w:rPr>
          <w:rFonts w:ascii="Times New Roman" w:hAnsi="Times New Roman" w:cs="Times New Roman"/>
          <w:sz w:val="24"/>
          <w:szCs w:val="24"/>
        </w:rPr>
        <w:t>earlier</w:t>
      </w:r>
      <w:r w:rsidR="00874EE0" w:rsidRPr="00542AC8">
        <w:rPr>
          <w:rFonts w:ascii="Times New Roman" w:hAnsi="Times New Roman" w:cs="Times New Roman"/>
          <w:sz w:val="24"/>
          <w:szCs w:val="24"/>
        </w:rPr>
        <w:t>,</w:t>
      </w:r>
      <w:r w:rsidR="0081532B" w:rsidRPr="00542AC8">
        <w:rPr>
          <w:rFonts w:ascii="Times New Roman" w:hAnsi="Times New Roman" w:cs="Times New Roman"/>
          <w:sz w:val="24"/>
          <w:szCs w:val="24"/>
        </w:rPr>
        <w:t xml:space="preserve"> and </w:t>
      </w:r>
      <w:r w:rsidR="00C344B3" w:rsidRPr="00542AC8">
        <w:rPr>
          <w:rFonts w:ascii="Times New Roman" w:hAnsi="Times New Roman" w:cs="Times New Roman"/>
          <w:sz w:val="24"/>
          <w:szCs w:val="24"/>
        </w:rPr>
        <w:t xml:space="preserve">international </w:t>
      </w:r>
      <w:r w:rsidR="00762A02" w:rsidRPr="00542AC8">
        <w:rPr>
          <w:rFonts w:ascii="Times New Roman" w:hAnsi="Times New Roman" w:cs="Times New Roman"/>
          <w:sz w:val="24"/>
          <w:szCs w:val="24"/>
        </w:rPr>
        <w:t xml:space="preserve">developments in electrochemical science, industrial </w:t>
      </w:r>
      <w:r w:rsidR="003F0CE7" w:rsidRPr="00542AC8">
        <w:rPr>
          <w:rFonts w:ascii="Times New Roman" w:hAnsi="Times New Roman" w:cs="Times New Roman"/>
          <w:sz w:val="24"/>
          <w:szCs w:val="24"/>
        </w:rPr>
        <w:t xml:space="preserve">electrochemical </w:t>
      </w:r>
      <w:r w:rsidR="00762A02" w:rsidRPr="00542AC8">
        <w:rPr>
          <w:rFonts w:ascii="Times New Roman" w:hAnsi="Times New Roman" w:cs="Times New Roman"/>
          <w:sz w:val="24"/>
          <w:szCs w:val="24"/>
        </w:rPr>
        <w:t>technology and many other disciplines</w:t>
      </w:r>
      <w:r w:rsidR="00C94A70" w:rsidRPr="00542AC8">
        <w:rPr>
          <w:rFonts w:ascii="Times New Roman" w:hAnsi="Times New Roman" w:cs="Times New Roman"/>
          <w:sz w:val="24"/>
          <w:szCs w:val="24"/>
        </w:rPr>
        <w:t>, especially chemical engineering</w:t>
      </w:r>
      <w:r w:rsidRPr="00542AC8">
        <w:rPr>
          <w:rFonts w:ascii="Times New Roman" w:hAnsi="Times New Roman" w:cs="Times New Roman"/>
          <w:sz w:val="24"/>
          <w:szCs w:val="24"/>
        </w:rPr>
        <w:t xml:space="preserve">. </w:t>
      </w:r>
      <w:r w:rsidR="00F048D3" w:rsidRPr="00542AC8">
        <w:rPr>
          <w:rFonts w:ascii="Times New Roman" w:hAnsi="Times New Roman" w:cs="Times New Roman"/>
          <w:sz w:val="24"/>
          <w:szCs w:val="24"/>
        </w:rPr>
        <w:t>Early</w:t>
      </w:r>
      <w:r w:rsidRPr="00542AC8">
        <w:rPr>
          <w:rFonts w:ascii="Times New Roman" w:hAnsi="Times New Roman" w:cs="Times New Roman"/>
          <w:sz w:val="24"/>
          <w:szCs w:val="24"/>
        </w:rPr>
        <w:t xml:space="preserve"> pioneers </w:t>
      </w:r>
      <w:r w:rsidR="00206107" w:rsidRPr="00542AC8">
        <w:rPr>
          <w:rFonts w:ascii="Times New Roman" w:hAnsi="Times New Roman" w:cs="Times New Roman"/>
          <w:sz w:val="24"/>
          <w:szCs w:val="24"/>
        </w:rPr>
        <w:t xml:space="preserve">have </w:t>
      </w:r>
      <w:r w:rsidR="00F048D3" w:rsidRPr="00542AC8">
        <w:rPr>
          <w:rFonts w:ascii="Times New Roman" w:hAnsi="Times New Roman" w:cs="Times New Roman"/>
          <w:sz w:val="24"/>
          <w:szCs w:val="24"/>
        </w:rPr>
        <w:t>included</w:t>
      </w:r>
      <w:r w:rsidR="00B3048C" w:rsidRPr="00542AC8">
        <w:rPr>
          <w:rFonts w:ascii="Times New Roman" w:hAnsi="Times New Roman" w:cs="Times New Roman"/>
          <w:sz w:val="24"/>
          <w:szCs w:val="24"/>
        </w:rPr>
        <w:t xml:space="preserve"> </w:t>
      </w:r>
      <w:r w:rsidR="00763F8B" w:rsidRPr="00542AC8">
        <w:rPr>
          <w:rFonts w:ascii="Times New Roman" w:hAnsi="Times New Roman" w:cs="Times New Roman"/>
          <w:sz w:val="24"/>
          <w:szCs w:val="24"/>
        </w:rPr>
        <w:t xml:space="preserve">Levich, </w:t>
      </w:r>
      <w:r w:rsidR="00B22C03" w:rsidRPr="00542AC8">
        <w:rPr>
          <w:rFonts w:ascii="Times New Roman" w:hAnsi="Times New Roman" w:cs="Times New Roman"/>
          <w:sz w:val="24"/>
          <w:szCs w:val="24"/>
        </w:rPr>
        <w:t xml:space="preserve">Wagner, </w:t>
      </w:r>
      <w:r w:rsidR="00B3048C" w:rsidRPr="00542AC8">
        <w:rPr>
          <w:rFonts w:ascii="Times New Roman" w:hAnsi="Times New Roman" w:cs="Times New Roman"/>
          <w:sz w:val="24"/>
          <w:szCs w:val="24"/>
        </w:rPr>
        <w:t>MacMulli</w:t>
      </w:r>
      <w:r w:rsidR="00D367F0" w:rsidRPr="00542AC8">
        <w:rPr>
          <w:rFonts w:ascii="Times New Roman" w:hAnsi="Times New Roman" w:cs="Times New Roman"/>
          <w:sz w:val="24"/>
          <w:szCs w:val="24"/>
        </w:rPr>
        <w:t>n,</w:t>
      </w:r>
      <w:r w:rsidRPr="00542AC8">
        <w:rPr>
          <w:rFonts w:ascii="Times New Roman" w:hAnsi="Times New Roman" w:cs="Times New Roman"/>
          <w:sz w:val="24"/>
          <w:szCs w:val="24"/>
        </w:rPr>
        <w:t xml:space="preserve"> </w:t>
      </w:r>
      <w:r w:rsidR="00B3048C" w:rsidRPr="00542AC8">
        <w:rPr>
          <w:rFonts w:ascii="Times New Roman" w:hAnsi="Times New Roman" w:cs="Times New Roman"/>
          <w:sz w:val="24"/>
          <w:szCs w:val="24"/>
        </w:rPr>
        <w:t xml:space="preserve">Mantell, </w:t>
      </w:r>
      <w:r w:rsidRPr="00542AC8">
        <w:rPr>
          <w:rFonts w:ascii="Times New Roman" w:hAnsi="Times New Roman" w:cs="Times New Roman"/>
          <w:sz w:val="24"/>
          <w:szCs w:val="24"/>
        </w:rPr>
        <w:t>Tobias, Newman</w:t>
      </w:r>
      <w:r w:rsidR="00F048D3" w:rsidRPr="00542AC8">
        <w:rPr>
          <w:rFonts w:ascii="Times New Roman" w:hAnsi="Times New Roman" w:cs="Times New Roman"/>
          <w:sz w:val="24"/>
          <w:szCs w:val="24"/>
        </w:rPr>
        <w:t>,</w:t>
      </w:r>
      <w:r w:rsidRPr="00542AC8">
        <w:rPr>
          <w:rFonts w:ascii="Times New Roman" w:hAnsi="Times New Roman" w:cs="Times New Roman"/>
          <w:sz w:val="24"/>
          <w:szCs w:val="24"/>
        </w:rPr>
        <w:t xml:space="preserve"> </w:t>
      </w:r>
      <w:r w:rsidR="00D1456D" w:rsidRPr="00542AC8">
        <w:rPr>
          <w:rFonts w:ascii="Times New Roman" w:hAnsi="Times New Roman" w:cs="Times New Roman"/>
          <w:sz w:val="24"/>
          <w:szCs w:val="24"/>
        </w:rPr>
        <w:t>Hine</w:t>
      </w:r>
      <w:r w:rsidR="0006552C" w:rsidRPr="00542AC8">
        <w:rPr>
          <w:rFonts w:ascii="Times New Roman" w:hAnsi="Times New Roman" w:cs="Times New Roman"/>
          <w:sz w:val="24"/>
          <w:szCs w:val="24"/>
        </w:rPr>
        <w:t xml:space="preserve"> </w:t>
      </w:r>
      <w:r w:rsidR="002D1DE8" w:rsidRPr="00542AC8">
        <w:rPr>
          <w:rFonts w:ascii="Times New Roman" w:hAnsi="Times New Roman" w:cs="Times New Roman"/>
          <w:sz w:val="24"/>
          <w:szCs w:val="24"/>
        </w:rPr>
        <w:t xml:space="preserve">and Ibl </w:t>
      </w:r>
      <w:r w:rsidR="002F4307" w:rsidRPr="00542AC8">
        <w:rPr>
          <w:rFonts w:ascii="Times New Roman" w:hAnsi="Times New Roman" w:cs="Times New Roman"/>
          <w:sz w:val="24"/>
          <w:szCs w:val="24"/>
        </w:rPr>
        <w:t>[1]</w:t>
      </w:r>
      <w:r w:rsidR="00FF00BA" w:rsidRPr="00542AC8">
        <w:rPr>
          <w:rFonts w:ascii="Times New Roman" w:hAnsi="Times New Roman" w:cs="Times New Roman"/>
          <w:sz w:val="24"/>
          <w:szCs w:val="24"/>
        </w:rPr>
        <w:t>.</w:t>
      </w:r>
      <w:r w:rsidR="007C0C50" w:rsidRPr="00542AC8">
        <w:rPr>
          <w:rFonts w:ascii="Times New Roman" w:hAnsi="Times New Roman" w:cs="Times New Roman"/>
          <w:sz w:val="24"/>
          <w:szCs w:val="24"/>
        </w:rPr>
        <w:t xml:space="preserve"> A </w:t>
      </w:r>
      <w:r w:rsidR="00D4330D" w:rsidRPr="00542AC8">
        <w:rPr>
          <w:rFonts w:ascii="Times New Roman" w:hAnsi="Times New Roman" w:cs="Times New Roman"/>
          <w:sz w:val="24"/>
          <w:szCs w:val="24"/>
        </w:rPr>
        <w:t>continuing</w:t>
      </w:r>
      <w:r w:rsidR="00E81269" w:rsidRPr="00542AC8">
        <w:rPr>
          <w:rFonts w:ascii="Times New Roman" w:hAnsi="Times New Roman" w:cs="Times New Roman"/>
          <w:sz w:val="24"/>
          <w:szCs w:val="24"/>
        </w:rPr>
        <w:t>,</w:t>
      </w:r>
      <w:r w:rsidR="00D4330D" w:rsidRPr="00542AC8">
        <w:rPr>
          <w:rFonts w:ascii="Times New Roman" w:hAnsi="Times New Roman" w:cs="Times New Roman"/>
          <w:sz w:val="24"/>
          <w:szCs w:val="24"/>
        </w:rPr>
        <w:t xml:space="preserve"> </w:t>
      </w:r>
      <w:r w:rsidR="007C0C50" w:rsidRPr="00542AC8">
        <w:rPr>
          <w:rFonts w:ascii="Times New Roman" w:hAnsi="Times New Roman" w:cs="Times New Roman"/>
          <w:sz w:val="24"/>
          <w:szCs w:val="24"/>
        </w:rPr>
        <w:t xml:space="preserve">core need of electrochemical </w:t>
      </w:r>
      <w:r w:rsidR="0094210A" w:rsidRPr="00542AC8">
        <w:rPr>
          <w:rFonts w:ascii="Times New Roman" w:hAnsi="Times New Roman" w:cs="Times New Roman"/>
          <w:sz w:val="24"/>
          <w:szCs w:val="24"/>
        </w:rPr>
        <w:t>engineering</w:t>
      </w:r>
      <w:r w:rsidR="007C0C50" w:rsidRPr="00542AC8">
        <w:rPr>
          <w:rFonts w:ascii="Times New Roman" w:hAnsi="Times New Roman" w:cs="Times New Roman"/>
          <w:sz w:val="24"/>
          <w:szCs w:val="24"/>
        </w:rPr>
        <w:t xml:space="preserve"> is the selection of a suitable</w:t>
      </w:r>
      <w:r w:rsidR="002628FB" w:rsidRPr="00542AC8">
        <w:rPr>
          <w:rFonts w:ascii="Times New Roman" w:hAnsi="Times New Roman" w:cs="Times New Roman"/>
          <w:sz w:val="24"/>
          <w:szCs w:val="24"/>
        </w:rPr>
        <w:t xml:space="preserve"> reactor</w:t>
      </w:r>
      <w:r w:rsidR="007C0C50" w:rsidRPr="00542AC8">
        <w:rPr>
          <w:rFonts w:ascii="Times New Roman" w:hAnsi="Times New Roman" w:cs="Times New Roman"/>
          <w:sz w:val="24"/>
          <w:szCs w:val="24"/>
        </w:rPr>
        <w:t xml:space="preserve"> design, incorporating </w:t>
      </w:r>
      <w:r w:rsidR="001518A7" w:rsidRPr="00542AC8">
        <w:rPr>
          <w:rFonts w:ascii="Times New Roman" w:hAnsi="Times New Roman" w:cs="Times New Roman"/>
          <w:sz w:val="24"/>
          <w:szCs w:val="24"/>
        </w:rPr>
        <w:t xml:space="preserve">appropriate </w:t>
      </w:r>
      <w:r w:rsidR="007C0C50" w:rsidRPr="00542AC8">
        <w:rPr>
          <w:rFonts w:ascii="Times New Roman" w:hAnsi="Times New Roman" w:cs="Times New Roman"/>
          <w:sz w:val="24"/>
          <w:szCs w:val="24"/>
        </w:rPr>
        <w:t xml:space="preserve">electrode and separator materials, </w:t>
      </w:r>
      <w:r w:rsidR="001518A7" w:rsidRPr="00542AC8">
        <w:rPr>
          <w:rFonts w:ascii="Times New Roman" w:hAnsi="Times New Roman" w:cs="Times New Roman"/>
          <w:sz w:val="24"/>
          <w:szCs w:val="24"/>
        </w:rPr>
        <w:t xml:space="preserve">offering a good </w:t>
      </w:r>
      <w:r w:rsidR="007C0C50" w:rsidRPr="00542AC8">
        <w:rPr>
          <w:rFonts w:ascii="Times New Roman" w:hAnsi="Times New Roman" w:cs="Times New Roman"/>
          <w:sz w:val="24"/>
          <w:szCs w:val="24"/>
        </w:rPr>
        <w:t xml:space="preserve">reaction environment and </w:t>
      </w:r>
      <w:r w:rsidR="001518A7" w:rsidRPr="00542AC8">
        <w:rPr>
          <w:rFonts w:ascii="Times New Roman" w:hAnsi="Times New Roman" w:cs="Times New Roman"/>
          <w:sz w:val="24"/>
          <w:szCs w:val="24"/>
        </w:rPr>
        <w:t xml:space="preserve">integrating </w:t>
      </w:r>
      <w:r w:rsidR="007C0C50" w:rsidRPr="00542AC8">
        <w:rPr>
          <w:rFonts w:ascii="Times New Roman" w:hAnsi="Times New Roman" w:cs="Times New Roman"/>
          <w:sz w:val="24"/>
          <w:szCs w:val="24"/>
        </w:rPr>
        <w:t>practical features [1,</w:t>
      </w:r>
      <w:r w:rsidR="002216F9" w:rsidRPr="00542AC8">
        <w:rPr>
          <w:rFonts w:ascii="Times New Roman" w:hAnsi="Times New Roman" w:cs="Times New Roman"/>
          <w:sz w:val="24"/>
          <w:szCs w:val="24"/>
        </w:rPr>
        <w:t xml:space="preserve"> </w:t>
      </w:r>
      <w:r w:rsidR="007C0C50" w:rsidRPr="00542AC8">
        <w:rPr>
          <w:rFonts w:ascii="Times New Roman" w:hAnsi="Times New Roman" w:cs="Times New Roman"/>
          <w:sz w:val="24"/>
          <w:szCs w:val="24"/>
        </w:rPr>
        <w:t>2].</w:t>
      </w:r>
      <w:r w:rsidR="009D23E9" w:rsidRPr="00542AC8">
        <w:rPr>
          <w:rFonts w:ascii="Times New Roman" w:hAnsi="Times New Roman" w:cs="Times New Roman"/>
          <w:sz w:val="24"/>
          <w:szCs w:val="24"/>
        </w:rPr>
        <w:t xml:space="preserve"> The </w:t>
      </w:r>
      <w:r w:rsidR="00713A5F" w:rsidRPr="00542AC8">
        <w:rPr>
          <w:rFonts w:ascii="Times New Roman" w:hAnsi="Times New Roman" w:cs="Times New Roman"/>
          <w:sz w:val="24"/>
          <w:szCs w:val="24"/>
        </w:rPr>
        <w:t>reactor</w:t>
      </w:r>
      <w:r w:rsidR="009D23E9" w:rsidRPr="00542AC8">
        <w:rPr>
          <w:rFonts w:ascii="Times New Roman" w:hAnsi="Times New Roman" w:cs="Times New Roman"/>
          <w:sz w:val="24"/>
          <w:szCs w:val="24"/>
        </w:rPr>
        <w:t xml:space="preserve"> should be </w:t>
      </w:r>
      <w:r w:rsidR="005E32B4" w:rsidRPr="00542AC8">
        <w:rPr>
          <w:rFonts w:ascii="Times New Roman" w:hAnsi="Times New Roman" w:cs="Times New Roman"/>
          <w:sz w:val="24"/>
          <w:szCs w:val="24"/>
        </w:rPr>
        <w:t>considered</w:t>
      </w:r>
      <w:r w:rsidR="009D23E9" w:rsidRPr="00542AC8">
        <w:rPr>
          <w:rFonts w:ascii="Times New Roman" w:hAnsi="Times New Roman" w:cs="Times New Roman"/>
          <w:sz w:val="24"/>
          <w:szCs w:val="24"/>
        </w:rPr>
        <w:t xml:space="preserve"> as the heart of any electrochemical process and </w:t>
      </w:r>
      <w:r w:rsidR="005E32B4" w:rsidRPr="00542AC8">
        <w:rPr>
          <w:rFonts w:ascii="Times New Roman" w:hAnsi="Times New Roman" w:cs="Times New Roman"/>
          <w:sz w:val="24"/>
          <w:szCs w:val="24"/>
        </w:rPr>
        <w:t>flow cell</w:t>
      </w:r>
      <w:r w:rsidR="00713A5F" w:rsidRPr="00542AC8">
        <w:rPr>
          <w:rFonts w:ascii="Times New Roman" w:hAnsi="Times New Roman" w:cs="Times New Roman"/>
          <w:sz w:val="24"/>
          <w:szCs w:val="24"/>
        </w:rPr>
        <w:t xml:space="preserve"> design </w:t>
      </w:r>
      <w:r w:rsidR="00FD4AFA" w:rsidRPr="00542AC8">
        <w:rPr>
          <w:rFonts w:ascii="Times New Roman" w:hAnsi="Times New Roman" w:cs="Times New Roman"/>
          <w:sz w:val="24"/>
          <w:szCs w:val="24"/>
        </w:rPr>
        <w:t xml:space="preserve">has been </w:t>
      </w:r>
      <w:r w:rsidR="009D23E9" w:rsidRPr="00542AC8">
        <w:rPr>
          <w:rFonts w:ascii="Times New Roman" w:hAnsi="Times New Roman" w:cs="Times New Roman"/>
          <w:sz w:val="24"/>
          <w:szCs w:val="24"/>
        </w:rPr>
        <w:t>the focus of much electrochemical engineering eff</w:t>
      </w:r>
      <w:r w:rsidR="001518A7" w:rsidRPr="00542AC8">
        <w:rPr>
          <w:rFonts w:ascii="Times New Roman" w:hAnsi="Times New Roman" w:cs="Times New Roman"/>
          <w:sz w:val="24"/>
          <w:szCs w:val="24"/>
        </w:rPr>
        <w:t xml:space="preserve">ort over the last </w:t>
      </w:r>
      <w:r w:rsidR="001F3880" w:rsidRPr="00542AC8">
        <w:rPr>
          <w:rFonts w:ascii="Times New Roman" w:hAnsi="Times New Roman" w:cs="Times New Roman"/>
          <w:sz w:val="24"/>
          <w:szCs w:val="24"/>
        </w:rPr>
        <w:t>forty years</w:t>
      </w:r>
      <w:r w:rsidR="00A028E4" w:rsidRPr="00542AC8">
        <w:rPr>
          <w:rFonts w:ascii="Times New Roman" w:hAnsi="Times New Roman" w:cs="Times New Roman"/>
          <w:sz w:val="24"/>
          <w:szCs w:val="24"/>
        </w:rPr>
        <w:t>, e.g.,</w:t>
      </w:r>
      <w:r w:rsidR="001518A7" w:rsidRPr="00542AC8">
        <w:rPr>
          <w:rFonts w:ascii="Times New Roman" w:hAnsi="Times New Roman" w:cs="Times New Roman"/>
          <w:sz w:val="24"/>
          <w:szCs w:val="24"/>
        </w:rPr>
        <w:t xml:space="preserve"> [2-</w:t>
      </w:r>
      <w:r w:rsidR="009D23E9" w:rsidRPr="00542AC8">
        <w:rPr>
          <w:rFonts w:ascii="Times New Roman" w:hAnsi="Times New Roman" w:cs="Times New Roman"/>
          <w:sz w:val="24"/>
          <w:szCs w:val="24"/>
        </w:rPr>
        <w:t>4].</w:t>
      </w:r>
    </w:p>
    <w:p w14:paraId="782B5D35" w14:textId="77777777" w:rsidR="008231D0" w:rsidRPr="00542AC8" w:rsidRDefault="008231D0" w:rsidP="007C6A81">
      <w:pPr>
        <w:spacing w:after="0" w:line="480" w:lineRule="auto"/>
        <w:jc w:val="both"/>
        <w:rPr>
          <w:rFonts w:ascii="Times New Roman" w:hAnsi="Times New Roman" w:cs="Times New Roman"/>
          <w:sz w:val="24"/>
          <w:szCs w:val="24"/>
        </w:rPr>
      </w:pPr>
    </w:p>
    <w:p w14:paraId="32A3C1BA" w14:textId="0AE6AC2A" w:rsidR="00585516" w:rsidRPr="00542AC8" w:rsidRDefault="00427005"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The possibili</w:t>
      </w:r>
      <w:r w:rsidR="00D9508D" w:rsidRPr="00542AC8">
        <w:rPr>
          <w:rFonts w:ascii="Times New Roman" w:hAnsi="Times New Roman" w:cs="Times New Roman"/>
          <w:sz w:val="24"/>
          <w:szCs w:val="24"/>
        </w:rPr>
        <w:t xml:space="preserve">ty to use new materials, </w:t>
      </w:r>
      <w:r w:rsidRPr="00542AC8">
        <w:rPr>
          <w:rFonts w:ascii="Times New Roman" w:hAnsi="Times New Roman" w:cs="Times New Roman"/>
          <w:sz w:val="24"/>
          <w:szCs w:val="24"/>
        </w:rPr>
        <w:t xml:space="preserve">additional </w:t>
      </w:r>
      <w:r w:rsidR="006A3BD5" w:rsidRPr="00542AC8">
        <w:rPr>
          <w:rFonts w:ascii="Times New Roman" w:hAnsi="Times New Roman" w:cs="Times New Roman"/>
          <w:sz w:val="24"/>
          <w:szCs w:val="24"/>
        </w:rPr>
        <w:t>improvements in their understanding</w:t>
      </w:r>
      <w:r w:rsidR="00CF7E74" w:rsidRPr="00542AC8">
        <w:rPr>
          <w:rFonts w:ascii="Times New Roman" w:hAnsi="Times New Roman" w:cs="Times New Roman"/>
          <w:sz w:val="24"/>
          <w:szCs w:val="24"/>
        </w:rPr>
        <w:t xml:space="preserve">, </w:t>
      </w:r>
      <w:r w:rsidR="00D9508D" w:rsidRPr="00542AC8">
        <w:rPr>
          <w:rFonts w:ascii="Times New Roman" w:hAnsi="Times New Roman" w:cs="Times New Roman"/>
          <w:sz w:val="24"/>
          <w:szCs w:val="24"/>
        </w:rPr>
        <w:t>and the</w:t>
      </w:r>
      <w:r w:rsidR="00CF7E74" w:rsidRPr="00542AC8">
        <w:rPr>
          <w:rFonts w:ascii="Times New Roman" w:hAnsi="Times New Roman" w:cs="Times New Roman"/>
          <w:sz w:val="24"/>
          <w:szCs w:val="24"/>
        </w:rPr>
        <w:t xml:space="preserve"> work of electrochemical engineers </w:t>
      </w:r>
      <w:r w:rsidR="00FE12B0" w:rsidRPr="00542AC8">
        <w:rPr>
          <w:rFonts w:ascii="Times New Roman" w:hAnsi="Times New Roman" w:cs="Times New Roman"/>
          <w:sz w:val="24"/>
          <w:szCs w:val="24"/>
        </w:rPr>
        <w:t>throughout the 1970</w:t>
      </w:r>
      <w:r w:rsidR="0062056A" w:rsidRPr="00542AC8">
        <w:rPr>
          <w:rFonts w:ascii="Times New Roman" w:hAnsi="Times New Roman" w:cs="Times New Roman"/>
          <w:sz w:val="24"/>
          <w:szCs w:val="24"/>
        </w:rPr>
        <w:t>s</w:t>
      </w:r>
      <w:r w:rsidR="00763F8B" w:rsidRPr="00542AC8">
        <w:rPr>
          <w:rFonts w:ascii="Times New Roman" w:hAnsi="Times New Roman" w:cs="Times New Roman"/>
          <w:sz w:val="24"/>
          <w:szCs w:val="24"/>
        </w:rPr>
        <w:t xml:space="preserve">, </w:t>
      </w:r>
      <w:r w:rsidR="00370A15" w:rsidRPr="00542AC8">
        <w:rPr>
          <w:rFonts w:ascii="Times New Roman" w:hAnsi="Times New Roman" w:cs="Times New Roman"/>
          <w:sz w:val="24"/>
          <w:szCs w:val="24"/>
        </w:rPr>
        <w:t xml:space="preserve">1980s </w:t>
      </w:r>
      <w:r w:rsidR="00763F8B" w:rsidRPr="00542AC8">
        <w:rPr>
          <w:rFonts w:ascii="Times New Roman" w:hAnsi="Times New Roman" w:cs="Times New Roman"/>
          <w:sz w:val="24"/>
          <w:szCs w:val="24"/>
        </w:rPr>
        <w:t xml:space="preserve">and 1990s </w:t>
      </w:r>
      <w:r w:rsidR="00370A15" w:rsidRPr="00542AC8">
        <w:rPr>
          <w:rFonts w:ascii="Times New Roman" w:hAnsi="Times New Roman" w:cs="Times New Roman"/>
          <w:sz w:val="24"/>
          <w:szCs w:val="24"/>
        </w:rPr>
        <w:t xml:space="preserve">has led to </w:t>
      </w:r>
      <w:r w:rsidRPr="00542AC8">
        <w:rPr>
          <w:rFonts w:ascii="Times New Roman" w:hAnsi="Times New Roman" w:cs="Times New Roman"/>
          <w:sz w:val="24"/>
          <w:szCs w:val="24"/>
        </w:rPr>
        <w:t>substantial</w:t>
      </w:r>
      <w:r w:rsidR="00CF7E74" w:rsidRPr="00542AC8">
        <w:rPr>
          <w:rFonts w:ascii="Times New Roman" w:hAnsi="Times New Roman" w:cs="Times New Roman"/>
          <w:sz w:val="24"/>
          <w:szCs w:val="24"/>
        </w:rPr>
        <w:t xml:space="preserve"> enhancements in </w:t>
      </w:r>
      <w:r w:rsidR="00713A5F" w:rsidRPr="00542AC8">
        <w:rPr>
          <w:rFonts w:ascii="Times New Roman" w:hAnsi="Times New Roman" w:cs="Times New Roman"/>
          <w:sz w:val="24"/>
          <w:szCs w:val="24"/>
        </w:rPr>
        <w:t>reactor</w:t>
      </w:r>
      <w:r w:rsidR="00CF7E74" w:rsidRPr="00542AC8">
        <w:rPr>
          <w:rFonts w:ascii="Times New Roman" w:hAnsi="Times New Roman" w:cs="Times New Roman"/>
          <w:sz w:val="24"/>
          <w:szCs w:val="24"/>
        </w:rPr>
        <w:t xml:space="preserve"> performance</w:t>
      </w:r>
      <w:r w:rsidRPr="00542AC8">
        <w:rPr>
          <w:rFonts w:ascii="Times New Roman" w:hAnsi="Times New Roman" w:cs="Times New Roman"/>
          <w:sz w:val="24"/>
          <w:szCs w:val="24"/>
        </w:rPr>
        <w:t>,</w:t>
      </w:r>
      <w:r w:rsidR="00CF7E74" w:rsidRPr="00542AC8">
        <w:rPr>
          <w:rFonts w:ascii="Times New Roman" w:hAnsi="Times New Roman" w:cs="Times New Roman"/>
          <w:sz w:val="24"/>
          <w:szCs w:val="24"/>
        </w:rPr>
        <w:t xml:space="preserve"> </w:t>
      </w:r>
      <w:r w:rsidR="00E446F4" w:rsidRPr="00542AC8">
        <w:rPr>
          <w:rFonts w:ascii="Times New Roman" w:hAnsi="Times New Roman" w:cs="Times New Roman"/>
          <w:sz w:val="24"/>
          <w:szCs w:val="24"/>
        </w:rPr>
        <w:t>at both</w:t>
      </w:r>
      <w:r w:rsidRPr="00542AC8">
        <w:rPr>
          <w:rFonts w:ascii="Times New Roman" w:hAnsi="Times New Roman" w:cs="Times New Roman"/>
          <w:sz w:val="24"/>
          <w:szCs w:val="24"/>
        </w:rPr>
        <w:t xml:space="preserve"> </w:t>
      </w:r>
      <w:r w:rsidR="00BC15AD" w:rsidRPr="00542AC8">
        <w:rPr>
          <w:rFonts w:ascii="Times New Roman" w:hAnsi="Times New Roman" w:cs="Times New Roman"/>
          <w:sz w:val="24"/>
          <w:szCs w:val="24"/>
        </w:rPr>
        <w:t>academi</w:t>
      </w:r>
      <w:r w:rsidR="00E446F4" w:rsidRPr="00542AC8">
        <w:rPr>
          <w:rFonts w:ascii="Times New Roman" w:hAnsi="Times New Roman" w:cs="Times New Roman"/>
          <w:sz w:val="24"/>
          <w:szCs w:val="24"/>
        </w:rPr>
        <w:t>c</w:t>
      </w:r>
      <w:r w:rsidRPr="00542AC8">
        <w:rPr>
          <w:rFonts w:ascii="Times New Roman" w:hAnsi="Times New Roman" w:cs="Times New Roman"/>
          <w:sz w:val="24"/>
          <w:szCs w:val="24"/>
        </w:rPr>
        <w:t xml:space="preserve"> </w:t>
      </w:r>
      <w:r w:rsidR="00BC15AD" w:rsidRPr="00542AC8">
        <w:rPr>
          <w:rFonts w:ascii="Times New Roman" w:hAnsi="Times New Roman" w:cs="Times New Roman"/>
          <w:sz w:val="24"/>
          <w:szCs w:val="24"/>
        </w:rPr>
        <w:t xml:space="preserve">and </w:t>
      </w:r>
      <w:r w:rsidR="00CF7E74" w:rsidRPr="00542AC8">
        <w:rPr>
          <w:rFonts w:ascii="Times New Roman" w:hAnsi="Times New Roman" w:cs="Times New Roman"/>
          <w:sz w:val="24"/>
          <w:szCs w:val="24"/>
        </w:rPr>
        <w:t xml:space="preserve">industrial </w:t>
      </w:r>
      <w:r w:rsidRPr="00542AC8">
        <w:rPr>
          <w:rFonts w:ascii="Times New Roman" w:hAnsi="Times New Roman" w:cs="Times New Roman"/>
          <w:sz w:val="24"/>
          <w:szCs w:val="24"/>
        </w:rPr>
        <w:t>level</w:t>
      </w:r>
      <w:r w:rsidR="00E446F4" w:rsidRPr="00542AC8">
        <w:rPr>
          <w:rFonts w:ascii="Times New Roman" w:hAnsi="Times New Roman" w:cs="Times New Roman"/>
          <w:sz w:val="24"/>
          <w:szCs w:val="24"/>
        </w:rPr>
        <w:t>s</w:t>
      </w:r>
      <w:r w:rsidR="005378D7" w:rsidRPr="00542AC8">
        <w:rPr>
          <w:rFonts w:ascii="Times New Roman" w:hAnsi="Times New Roman" w:cs="Times New Roman"/>
          <w:sz w:val="24"/>
          <w:szCs w:val="24"/>
        </w:rPr>
        <w:t xml:space="preserve"> [1-</w:t>
      </w:r>
      <w:r w:rsidR="00715A71" w:rsidRPr="00542AC8">
        <w:rPr>
          <w:rFonts w:ascii="Times New Roman" w:hAnsi="Times New Roman" w:cs="Times New Roman"/>
          <w:sz w:val="24"/>
          <w:szCs w:val="24"/>
        </w:rPr>
        <w:t>4</w:t>
      </w:r>
      <w:r w:rsidR="0062056A" w:rsidRPr="00542AC8">
        <w:rPr>
          <w:rFonts w:ascii="Times New Roman" w:hAnsi="Times New Roman" w:cs="Times New Roman"/>
          <w:sz w:val="24"/>
          <w:szCs w:val="24"/>
        </w:rPr>
        <w:t>]</w:t>
      </w:r>
      <w:r w:rsidR="00E23DBB" w:rsidRPr="00542AC8">
        <w:rPr>
          <w:rFonts w:ascii="Times New Roman" w:hAnsi="Times New Roman" w:cs="Times New Roman"/>
          <w:sz w:val="24"/>
          <w:szCs w:val="24"/>
        </w:rPr>
        <w:t xml:space="preserve"> as well as</w:t>
      </w:r>
      <w:r w:rsidR="00715A71" w:rsidRPr="00542AC8">
        <w:rPr>
          <w:rFonts w:ascii="Times New Roman" w:hAnsi="Times New Roman" w:cs="Times New Roman"/>
          <w:sz w:val="24"/>
          <w:szCs w:val="24"/>
        </w:rPr>
        <w:t xml:space="preserve"> many books and monographs [5-</w:t>
      </w:r>
      <w:r w:rsidR="005F7C54" w:rsidRPr="00542AC8">
        <w:rPr>
          <w:rFonts w:ascii="Times New Roman" w:hAnsi="Times New Roman" w:cs="Times New Roman"/>
          <w:sz w:val="24"/>
          <w:szCs w:val="24"/>
        </w:rPr>
        <w:t>1</w:t>
      </w:r>
      <w:r w:rsidR="007E6900" w:rsidRPr="00542AC8">
        <w:rPr>
          <w:rFonts w:ascii="Times New Roman" w:hAnsi="Times New Roman" w:cs="Times New Roman"/>
          <w:sz w:val="24"/>
          <w:szCs w:val="24"/>
        </w:rPr>
        <w:t>7</w:t>
      </w:r>
      <w:r w:rsidR="00715A71" w:rsidRPr="00542AC8">
        <w:rPr>
          <w:rFonts w:ascii="Times New Roman" w:hAnsi="Times New Roman" w:cs="Times New Roman"/>
          <w:sz w:val="24"/>
          <w:szCs w:val="24"/>
        </w:rPr>
        <w:t>]</w:t>
      </w:r>
      <w:r w:rsidR="002A3E33" w:rsidRPr="00542AC8">
        <w:rPr>
          <w:rFonts w:ascii="Times New Roman" w:hAnsi="Times New Roman" w:cs="Times New Roman"/>
          <w:sz w:val="24"/>
          <w:szCs w:val="24"/>
        </w:rPr>
        <w:t xml:space="preserve">. </w:t>
      </w:r>
      <w:r w:rsidR="00CF7E74" w:rsidRPr="00542AC8">
        <w:rPr>
          <w:rFonts w:ascii="Times New Roman" w:hAnsi="Times New Roman" w:cs="Times New Roman"/>
          <w:sz w:val="24"/>
          <w:szCs w:val="24"/>
        </w:rPr>
        <w:t xml:space="preserve">This </w:t>
      </w:r>
      <w:r w:rsidR="00F048D3" w:rsidRPr="00542AC8">
        <w:rPr>
          <w:rFonts w:ascii="Times New Roman" w:hAnsi="Times New Roman" w:cs="Times New Roman"/>
          <w:sz w:val="24"/>
          <w:szCs w:val="24"/>
        </w:rPr>
        <w:t>review</w:t>
      </w:r>
      <w:r w:rsidR="00CF7E74" w:rsidRPr="00542AC8">
        <w:rPr>
          <w:rFonts w:ascii="Times New Roman" w:hAnsi="Times New Roman" w:cs="Times New Roman"/>
          <w:sz w:val="24"/>
          <w:szCs w:val="24"/>
        </w:rPr>
        <w:t xml:space="preserve"> illustrate</w:t>
      </w:r>
      <w:r w:rsidR="00F048D3" w:rsidRPr="00542AC8">
        <w:rPr>
          <w:rFonts w:ascii="Times New Roman" w:hAnsi="Times New Roman" w:cs="Times New Roman"/>
          <w:sz w:val="24"/>
          <w:szCs w:val="24"/>
        </w:rPr>
        <w:t>s</w:t>
      </w:r>
      <w:r w:rsidR="00CF7E74" w:rsidRPr="00542AC8">
        <w:rPr>
          <w:rFonts w:ascii="Times New Roman" w:hAnsi="Times New Roman" w:cs="Times New Roman"/>
          <w:sz w:val="24"/>
          <w:szCs w:val="24"/>
        </w:rPr>
        <w:t xml:space="preserve"> </w:t>
      </w:r>
      <w:r w:rsidR="00481926" w:rsidRPr="00542AC8">
        <w:rPr>
          <w:rFonts w:ascii="Times New Roman" w:hAnsi="Times New Roman" w:cs="Times New Roman"/>
          <w:sz w:val="24"/>
          <w:szCs w:val="24"/>
        </w:rPr>
        <w:t xml:space="preserve">some of </w:t>
      </w:r>
      <w:r w:rsidR="00BF4040" w:rsidRPr="00542AC8">
        <w:rPr>
          <w:rFonts w:ascii="Times New Roman" w:hAnsi="Times New Roman" w:cs="Times New Roman"/>
          <w:sz w:val="24"/>
          <w:szCs w:val="24"/>
        </w:rPr>
        <w:t>the</w:t>
      </w:r>
      <w:r w:rsidR="00CF7E74" w:rsidRPr="00542AC8">
        <w:rPr>
          <w:rFonts w:ascii="Times New Roman" w:hAnsi="Times New Roman" w:cs="Times New Roman"/>
          <w:sz w:val="24"/>
          <w:szCs w:val="24"/>
        </w:rPr>
        <w:t xml:space="preserve"> advances </w:t>
      </w:r>
      <w:r w:rsidR="00BF4040" w:rsidRPr="00542AC8">
        <w:rPr>
          <w:rFonts w:ascii="Times New Roman" w:hAnsi="Times New Roman" w:cs="Times New Roman"/>
          <w:sz w:val="24"/>
          <w:szCs w:val="24"/>
        </w:rPr>
        <w:t xml:space="preserve">in </w:t>
      </w:r>
      <w:r w:rsidR="00E91E7D" w:rsidRPr="00542AC8">
        <w:rPr>
          <w:rFonts w:ascii="Times New Roman" w:hAnsi="Times New Roman" w:cs="Times New Roman"/>
          <w:sz w:val="24"/>
          <w:szCs w:val="24"/>
        </w:rPr>
        <w:t xml:space="preserve">flow </w:t>
      </w:r>
      <w:r w:rsidR="00D54A70" w:rsidRPr="00542AC8">
        <w:rPr>
          <w:rFonts w:ascii="Times New Roman" w:hAnsi="Times New Roman" w:cs="Times New Roman"/>
          <w:sz w:val="24"/>
          <w:szCs w:val="24"/>
        </w:rPr>
        <w:t>reactor</w:t>
      </w:r>
      <w:r w:rsidR="00BF4040" w:rsidRPr="00542AC8">
        <w:rPr>
          <w:rFonts w:ascii="Times New Roman" w:hAnsi="Times New Roman" w:cs="Times New Roman"/>
          <w:sz w:val="24"/>
          <w:szCs w:val="24"/>
        </w:rPr>
        <w:t xml:space="preserve"> design </w:t>
      </w:r>
      <w:r w:rsidR="00CF7E74" w:rsidRPr="00542AC8">
        <w:rPr>
          <w:rFonts w:ascii="Times New Roman" w:hAnsi="Times New Roman" w:cs="Times New Roman"/>
          <w:sz w:val="24"/>
          <w:szCs w:val="24"/>
        </w:rPr>
        <w:t xml:space="preserve">using </w:t>
      </w:r>
      <w:r w:rsidR="00994A1D" w:rsidRPr="00542AC8">
        <w:rPr>
          <w:rFonts w:ascii="Times New Roman" w:hAnsi="Times New Roman" w:cs="Times New Roman"/>
          <w:sz w:val="24"/>
          <w:szCs w:val="24"/>
        </w:rPr>
        <w:t>various</w:t>
      </w:r>
      <w:r w:rsidR="00CF7E74" w:rsidRPr="00542AC8">
        <w:rPr>
          <w:rFonts w:ascii="Times New Roman" w:hAnsi="Times New Roman" w:cs="Times New Roman"/>
          <w:sz w:val="24"/>
          <w:szCs w:val="24"/>
        </w:rPr>
        <w:t xml:space="preserve"> </w:t>
      </w:r>
      <w:r w:rsidR="00650AD5" w:rsidRPr="00542AC8">
        <w:rPr>
          <w:rFonts w:ascii="Times New Roman" w:hAnsi="Times New Roman" w:cs="Times New Roman"/>
          <w:sz w:val="24"/>
          <w:szCs w:val="24"/>
        </w:rPr>
        <w:t>electrode materials and</w:t>
      </w:r>
      <w:r w:rsidR="0062056A" w:rsidRPr="00542AC8">
        <w:rPr>
          <w:rFonts w:ascii="Times New Roman" w:hAnsi="Times New Roman" w:cs="Times New Roman"/>
          <w:sz w:val="24"/>
          <w:szCs w:val="24"/>
        </w:rPr>
        <w:t xml:space="preserve"> </w:t>
      </w:r>
      <w:r w:rsidR="00D54A70" w:rsidRPr="00542AC8">
        <w:rPr>
          <w:rFonts w:ascii="Times New Roman" w:hAnsi="Times New Roman" w:cs="Times New Roman"/>
          <w:sz w:val="24"/>
          <w:szCs w:val="24"/>
        </w:rPr>
        <w:t>reactor</w:t>
      </w:r>
      <w:r w:rsidR="00BC15AD" w:rsidRPr="00542AC8">
        <w:rPr>
          <w:rFonts w:ascii="Times New Roman" w:hAnsi="Times New Roman" w:cs="Times New Roman"/>
          <w:sz w:val="24"/>
          <w:szCs w:val="24"/>
        </w:rPr>
        <w:t xml:space="preserve"> geometries </w:t>
      </w:r>
      <w:r w:rsidR="00650AD5" w:rsidRPr="00542AC8">
        <w:rPr>
          <w:rFonts w:ascii="Times New Roman" w:hAnsi="Times New Roman" w:cs="Times New Roman"/>
          <w:sz w:val="24"/>
          <w:szCs w:val="24"/>
        </w:rPr>
        <w:t>for a variety of</w:t>
      </w:r>
      <w:r w:rsidR="00BC15AD" w:rsidRPr="00542AC8">
        <w:rPr>
          <w:rFonts w:ascii="Times New Roman" w:hAnsi="Times New Roman" w:cs="Times New Roman"/>
          <w:sz w:val="24"/>
          <w:szCs w:val="24"/>
        </w:rPr>
        <w:t xml:space="preserve"> </w:t>
      </w:r>
      <w:r w:rsidR="00CF7E74" w:rsidRPr="00542AC8">
        <w:rPr>
          <w:rFonts w:ascii="Times New Roman" w:hAnsi="Times New Roman" w:cs="Times New Roman"/>
          <w:sz w:val="24"/>
          <w:szCs w:val="24"/>
        </w:rPr>
        <w:t>applications</w:t>
      </w:r>
      <w:r w:rsidR="006C0169" w:rsidRPr="00542AC8">
        <w:rPr>
          <w:rFonts w:ascii="Times New Roman" w:hAnsi="Times New Roman" w:cs="Times New Roman"/>
          <w:sz w:val="24"/>
          <w:szCs w:val="24"/>
        </w:rPr>
        <w:t xml:space="preserve">, considers </w:t>
      </w:r>
      <w:r w:rsidR="005A1300" w:rsidRPr="00542AC8">
        <w:rPr>
          <w:rFonts w:ascii="Times New Roman" w:hAnsi="Times New Roman" w:cs="Times New Roman"/>
          <w:sz w:val="24"/>
          <w:szCs w:val="24"/>
        </w:rPr>
        <w:t xml:space="preserve">emerging trends, highlights </w:t>
      </w:r>
      <w:r w:rsidR="006C0169" w:rsidRPr="00542AC8">
        <w:rPr>
          <w:rFonts w:ascii="Times New Roman" w:hAnsi="Times New Roman" w:cs="Times New Roman"/>
          <w:sz w:val="24"/>
          <w:szCs w:val="24"/>
        </w:rPr>
        <w:t>critical needs</w:t>
      </w:r>
      <w:r w:rsidR="00DC12B1" w:rsidRPr="00542AC8">
        <w:rPr>
          <w:rFonts w:ascii="Times New Roman" w:hAnsi="Times New Roman" w:cs="Times New Roman"/>
          <w:sz w:val="24"/>
          <w:szCs w:val="24"/>
        </w:rPr>
        <w:t xml:space="preserve"> and takes a look </w:t>
      </w:r>
      <w:r w:rsidR="001D3A4D" w:rsidRPr="00542AC8">
        <w:rPr>
          <w:rFonts w:ascii="Times New Roman" w:hAnsi="Times New Roman" w:cs="Times New Roman"/>
          <w:sz w:val="24"/>
          <w:szCs w:val="24"/>
        </w:rPr>
        <w:t>at possible future developments</w:t>
      </w:r>
      <w:r w:rsidR="00CF7E74" w:rsidRPr="00542AC8">
        <w:rPr>
          <w:rFonts w:ascii="Times New Roman" w:hAnsi="Times New Roman" w:cs="Times New Roman"/>
          <w:sz w:val="24"/>
          <w:szCs w:val="24"/>
        </w:rPr>
        <w:t xml:space="preserve">. </w:t>
      </w:r>
    </w:p>
    <w:p w14:paraId="4F4BBFA1" w14:textId="77777777" w:rsidR="007434D3" w:rsidRPr="00542AC8" w:rsidRDefault="007434D3" w:rsidP="007C6A81">
      <w:pPr>
        <w:spacing w:after="0" w:line="480" w:lineRule="auto"/>
        <w:jc w:val="both"/>
        <w:rPr>
          <w:rFonts w:asciiTheme="majorBidi" w:hAnsiTheme="majorBidi" w:cstheme="majorBidi"/>
          <w:sz w:val="24"/>
          <w:szCs w:val="24"/>
        </w:rPr>
      </w:pPr>
    </w:p>
    <w:p w14:paraId="28037322" w14:textId="2999CCCA" w:rsidR="004D0BB0" w:rsidRPr="00542AC8" w:rsidRDefault="008F37F2" w:rsidP="007C6A81">
      <w:pPr>
        <w:spacing w:after="0" w:line="480" w:lineRule="auto"/>
        <w:jc w:val="both"/>
        <w:rPr>
          <w:rFonts w:asciiTheme="majorBidi" w:hAnsiTheme="majorBidi" w:cstheme="majorBidi"/>
          <w:sz w:val="24"/>
          <w:szCs w:val="24"/>
        </w:rPr>
      </w:pPr>
      <w:r w:rsidRPr="00542AC8">
        <w:rPr>
          <w:rFonts w:asciiTheme="majorBidi" w:hAnsiTheme="majorBidi" w:cstheme="majorBidi"/>
          <w:sz w:val="24"/>
          <w:szCs w:val="24"/>
        </w:rPr>
        <w:t>Due to the requirement of a uniform current and potential distribution in most electrolysis reactors, the use of a cell geometry with a constant inter-electrode gap between anode and cathode, is a characteristic alternative employed in</w:t>
      </w:r>
      <w:r w:rsidR="00BC7D3C" w:rsidRPr="00542AC8">
        <w:rPr>
          <w:rFonts w:asciiTheme="majorBidi" w:hAnsiTheme="majorBidi" w:cstheme="majorBidi"/>
          <w:sz w:val="24"/>
          <w:szCs w:val="24"/>
        </w:rPr>
        <w:t xml:space="preserve"> </w:t>
      </w:r>
      <w:r w:rsidRPr="00542AC8">
        <w:rPr>
          <w:rFonts w:asciiTheme="majorBidi" w:hAnsiTheme="majorBidi" w:cstheme="majorBidi"/>
          <w:sz w:val="24"/>
          <w:szCs w:val="24"/>
        </w:rPr>
        <w:t xml:space="preserve">parallel plate electrochemical reactors; Decreasing the inter-electrode gap distance between anode and cathode can, however, create problems with hold up of gaseous </w:t>
      </w:r>
      <w:r w:rsidR="00DE38AE" w:rsidRPr="00542AC8">
        <w:rPr>
          <w:rFonts w:asciiTheme="majorBidi" w:hAnsiTheme="majorBidi" w:cstheme="majorBidi"/>
          <w:sz w:val="24"/>
          <w:szCs w:val="24"/>
        </w:rPr>
        <w:t xml:space="preserve">or two-phase solid-liquid </w:t>
      </w:r>
      <w:r w:rsidRPr="00542AC8">
        <w:rPr>
          <w:rFonts w:asciiTheme="majorBidi" w:hAnsiTheme="majorBidi" w:cstheme="majorBidi"/>
          <w:sz w:val="24"/>
          <w:szCs w:val="24"/>
        </w:rPr>
        <w:t xml:space="preserve">electrode products.  For a particular application, differences in design arise from the desire to minimise energy consumption, increase reactor productivity, and maintain high selectivity. In processes in which the electroactive species is diluted or the conductivity of the solution is low, different measures such as refurbishment of the electrolyte or the use of three dimensional electrodes have to be considered. </w:t>
      </w:r>
      <w:r w:rsidR="00A86262" w:rsidRPr="00542AC8">
        <w:rPr>
          <w:rFonts w:asciiTheme="majorBidi" w:hAnsiTheme="majorBidi" w:cstheme="majorBidi"/>
          <w:sz w:val="24"/>
          <w:szCs w:val="24"/>
        </w:rPr>
        <w:t>For a particular</w:t>
      </w:r>
      <w:r w:rsidR="00180EDF" w:rsidRPr="00542AC8">
        <w:rPr>
          <w:rFonts w:asciiTheme="majorBidi" w:hAnsiTheme="majorBidi" w:cstheme="majorBidi"/>
          <w:sz w:val="24"/>
          <w:szCs w:val="24"/>
        </w:rPr>
        <w:t xml:space="preserve"> application, differences </w:t>
      </w:r>
      <w:r w:rsidR="00A25AAF" w:rsidRPr="00542AC8">
        <w:rPr>
          <w:rFonts w:asciiTheme="majorBidi" w:hAnsiTheme="majorBidi" w:cstheme="majorBidi"/>
          <w:sz w:val="24"/>
          <w:szCs w:val="24"/>
        </w:rPr>
        <w:t xml:space="preserve">in design </w:t>
      </w:r>
      <w:r w:rsidR="00180EDF" w:rsidRPr="00542AC8">
        <w:rPr>
          <w:rFonts w:asciiTheme="majorBidi" w:hAnsiTheme="majorBidi" w:cstheme="majorBidi"/>
          <w:sz w:val="24"/>
          <w:szCs w:val="24"/>
        </w:rPr>
        <w:t xml:space="preserve">arise from the desire to minimise energy consumption, increase </w:t>
      </w:r>
      <w:r w:rsidR="00D54A70" w:rsidRPr="00542AC8">
        <w:rPr>
          <w:rFonts w:asciiTheme="majorBidi" w:hAnsiTheme="majorBidi" w:cstheme="majorBidi"/>
          <w:sz w:val="24"/>
          <w:szCs w:val="24"/>
        </w:rPr>
        <w:t>reactor</w:t>
      </w:r>
      <w:r w:rsidR="00180EDF" w:rsidRPr="00542AC8">
        <w:rPr>
          <w:rFonts w:asciiTheme="majorBidi" w:hAnsiTheme="majorBidi" w:cstheme="majorBidi"/>
          <w:sz w:val="24"/>
          <w:szCs w:val="24"/>
        </w:rPr>
        <w:t xml:space="preserve"> productivit</w:t>
      </w:r>
      <w:r w:rsidR="00816F98" w:rsidRPr="00542AC8">
        <w:rPr>
          <w:rFonts w:asciiTheme="majorBidi" w:hAnsiTheme="majorBidi" w:cstheme="majorBidi"/>
          <w:sz w:val="24"/>
          <w:szCs w:val="24"/>
        </w:rPr>
        <w:t xml:space="preserve">y, </w:t>
      </w:r>
      <w:r w:rsidR="00BA2ADE" w:rsidRPr="00542AC8">
        <w:rPr>
          <w:rFonts w:asciiTheme="majorBidi" w:hAnsiTheme="majorBidi" w:cstheme="majorBidi"/>
          <w:sz w:val="24"/>
          <w:szCs w:val="24"/>
        </w:rPr>
        <w:t>and maintain</w:t>
      </w:r>
      <w:r w:rsidR="00816F98" w:rsidRPr="00542AC8">
        <w:rPr>
          <w:rFonts w:asciiTheme="majorBidi" w:hAnsiTheme="majorBidi" w:cstheme="majorBidi"/>
          <w:sz w:val="24"/>
          <w:szCs w:val="24"/>
        </w:rPr>
        <w:t xml:space="preserve"> high selectivity</w:t>
      </w:r>
      <w:r w:rsidR="00BC7D3C" w:rsidRPr="00542AC8">
        <w:rPr>
          <w:rFonts w:asciiTheme="majorBidi" w:hAnsiTheme="majorBidi" w:cstheme="majorBidi"/>
          <w:sz w:val="24"/>
          <w:szCs w:val="24"/>
        </w:rPr>
        <w:t xml:space="preserve">. </w:t>
      </w:r>
      <w:r w:rsidR="00BC7D3C" w:rsidRPr="00542AC8">
        <w:rPr>
          <w:rFonts w:asciiTheme="majorBidi" w:hAnsiTheme="majorBidi" w:cstheme="majorBidi"/>
          <w:sz w:val="24"/>
          <w:szCs w:val="24"/>
        </w:rPr>
        <w:tab/>
        <w:t xml:space="preserve">For </w:t>
      </w:r>
      <w:r w:rsidR="00BE5DAA" w:rsidRPr="00542AC8">
        <w:rPr>
          <w:rFonts w:asciiTheme="majorBidi" w:hAnsiTheme="majorBidi" w:cstheme="majorBidi"/>
          <w:sz w:val="24"/>
          <w:szCs w:val="24"/>
        </w:rPr>
        <w:t>processes</w:t>
      </w:r>
      <w:r w:rsidR="00180EDF" w:rsidRPr="00542AC8">
        <w:rPr>
          <w:rFonts w:asciiTheme="majorBidi" w:hAnsiTheme="majorBidi" w:cstheme="majorBidi"/>
          <w:sz w:val="24"/>
          <w:szCs w:val="24"/>
        </w:rPr>
        <w:t xml:space="preserve"> </w:t>
      </w:r>
      <w:r w:rsidR="00BA2ADE" w:rsidRPr="00542AC8">
        <w:rPr>
          <w:rFonts w:asciiTheme="majorBidi" w:hAnsiTheme="majorBidi" w:cstheme="majorBidi"/>
          <w:sz w:val="24"/>
          <w:szCs w:val="24"/>
        </w:rPr>
        <w:t xml:space="preserve">in which the electroactive species is </w:t>
      </w:r>
      <w:r w:rsidR="00180EDF" w:rsidRPr="00542AC8">
        <w:rPr>
          <w:rFonts w:asciiTheme="majorBidi" w:hAnsiTheme="majorBidi" w:cstheme="majorBidi"/>
          <w:sz w:val="24"/>
          <w:szCs w:val="24"/>
        </w:rPr>
        <w:t>dilute</w:t>
      </w:r>
      <w:r w:rsidR="00BA2ADE" w:rsidRPr="00542AC8">
        <w:rPr>
          <w:rFonts w:asciiTheme="majorBidi" w:hAnsiTheme="majorBidi" w:cstheme="majorBidi"/>
          <w:sz w:val="24"/>
          <w:szCs w:val="24"/>
        </w:rPr>
        <w:t>d</w:t>
      </w:r>
      <w:r w:rsidR="00180EDF" w:rsidRPr="00542AC8">
        <w:rPr>
          <w:rFonts w:asciiTheme="majorBidi" w:hAnsiTheme="majorBidi" w:cstheme="majorBidi"/>
          <w:sz w:val="24"/>
          <w:szCs w:val="24"/>
        </w:rPr>
        <w:t xml:space="preserve"> or </w:t>
      </w:r>
      <w:r w:rsidR="00BA2ADE" w:rsidRPr="00542AC8">
        <w:rPr>
          <w:rFonts w:asciiTheme="majorBidi" w:hAnsiTheme="majorBidi" w:cstheme="majorBidi"/>
          <w:sz w:val="24"/>
          <w:szCs w:val="24"/>
        </w:rPr>
        <w:t>the c</w:t>
      </w:r>
      <w:r w:rsidR="00180EDF" w:rsidRPr="00542AC8">
        <w:rPr>
          <w:rFonts w:asciiTheme="majorBidi" w:hAnsiTheme="majorBidi" w:cstheme="majorBidi"/>
          <w:sz w:val="24"/>
          <w:szCs w:val="24"/>
        </w:rPr>
        <w:t>onductivity</w:t>
      </w:r>
      <w:r w:rsidR="00BA2ADE" w:rsidRPr="00542AC8">
        <w:rPr>
          <w:rFonts w:asciiTheme="majorBidi" w:hAnsiTheme="majorBidi" w:cstheme="majorBidi"/>
          <w:sz w:val="24"/>
          <w:szCs w:val="24"/>
        </w:rPr>
        <w:t xml:space="preserve"> of the solution is low</w:t>
      </w:r>
      <w:r w:rsidR="00BE5DAA" w:rsidRPr="00542AC8">
        <w:rPr>
          <w:rFonts w:asciiTheme="majorBidi" w:hAnsiTheme="majorBidi" w:cstheme="majorBidi"/>
          <w:sz w:val="24"/>
          <w:szCs w:val="24"/>
        </w:rPr>
        <w:t xml:space="preserve">, different measures </w:t>
      </w:r>
      <w:r w:rsidR="00604FC5" w:rsidRPr="00542AC8">
        <w:rPr>
          <w:rFonts w:asciiTheme="majorBidi" w:hAnsiTheme="majorBidi" w:cstheme="majorBidi"/>
          <w:sz w:val="24"/>
          <w:szCs w:val="24"/>
        </w:rPr>
        <w:t xml:space="preserve">such as </w:t>
      </w:r>
      <w:r w:rsidR="00B961FC" w:rsidRPr="00542AC8">
        <w:rPr>
          <w:rFonts w:asciiTheme="majorBidi" w:hAnsiTheme="majorBidi" w:cstheme="majorBidi"/>
          <w:sz w:val="24"/>
          <w:szCs w:val="24"/>
        </w:rPr>
        <w:t>adj</w:t>
      </w:r>
      <w:r w:rsidR="00AA3AA4" w:rsidRPr="00542AC8">
        <w:rPr>
          <w:rFonts w:asciiTheme="majorBidi" w:hAnsiTheme="majorBidi" w:cstheme="majorBidi"/>
          <w:sz w:val="24"/>
          <w:szCs w:val="24"/>
        </w:rPr>
        <w:t xml:space="preserve">usting the concentration of </w:t>
      </w:r>
      <w:r w:rsidR="00B961FC" w:rsidRPr="00542AC8">
        <w:rPr>
          <w:rFonts w:asciiTheme="majorBidi" w:hAnsiTheme="majorBidi" w:cstheme="majorBidi"/>
          <w:sz w:val="24"/>
          <w:szCs w:val="24"/>
        </w:rPr>
        <w:t xml:space="preserve">different species in the </w:t>
      </w:r>
      <w:r w:rsidR="00604FC5" w:rsidRPr="00542AC8">
        <w:rPr>
          <w:rFonts w:asciiTheme="majorBidi" w:hAnsiTheme="majorBidi" w:cstheme="majorBidi"/>
          <w:sz w:val="24"/>
          <w:szCs w:val="24"/>
        </w:rPr>
        <w:t xml:space="preserve">electrolyte or the use of three dimensional electrodes </w:t>
      </w:r>
      <w:r w:rsidR="00BE5DAA" w:rsidRPr="00542AC8">
        <w:rPr>
          <w:rFonts w:asciiTheme="majorBidi" w:hAnsiTheme="majorBidi" w:cstheme="majorBidi"/>
          <w:sz w:val="24"/>
          <w:szCs w:val="24"/>
        </w:rPr>
        <w:t>have to be considered</w:t>
      </w:r>
      <w:r w:rsidR="00180EDF" w:rsidRPr="00542AC8">
        <w:rPr>
          <w:rFonts w:asciiTheme="majorBidi" w:hAnsiTheme="majorBidi" w:cstheme="majorBidi"/>
          <w:sz w:val="24"/>
          <w:szCs w:val="24"/>
        </w:rPr>
        <w:t xml:space="preserve">. The </w:t>
      </w:r>
      <w:r w:rsidR="00D54A70" w:rsidRPr="00542AC8">
        <w:rPr>
          <w:rFonts w:asciiTheme="majorBidi" w:hAnsiTheme="majorBidi" w:cstheme="majorBidi"/>
          <w:sz w:val="24"/>
          <w:szCs w:val="24"/>
        </w:rPr>
        <w:t>reactor</w:t>
      </w:r>
      <w:r w:rsidR="00180EDF" w:rsidRPr="00542AC8">
        <w:rPr>
          <w:rFonts w:asciiTheme="majorBidi" w:hAnsiTheme="majorBidi" w:cstheme="majorBidi"/>
          <w:sz w:val="24"/>
          <w:szCs w:val="24"/>
        </w:rPr>
        <w:t xml:space="preserve"> designs are, however, a consequence of a number of earlier academic approaches </w:t>
      </w:r>
      <w:r w:rsidR="003A59C2" w:rsidRPr="00542AC8">
        <w:rPr>
          <w:rFonts w:asciiTheme="majorBidi" w:hAnsiTheme="majorBidi" w:cstheme="majorBidi"/>
          <w:sz w:val="24"/>
          <w:szCs w:val="24"/>
        </w:rPr>
        <w:t xml:space="preserve">seasoned by </w:t>
      </w:r>
      <w:r w:rsidR="007B7D17" w:rsidRPr="00542AC8">
        <w:rPr>
          <w:rFonts w:asciiTheme="majorBidi" w:hAnsiTheme="majorBidi" w:cstheme="majorBidi"/>
          <w:sz w:val="24"/>
          <w:szCs w:val="24"/>
        </w:rPr>
        <w:t>practical experience</w:t>
      </w:r>
      <w:r w:rsidR="00440934" w:rsidRPr="00542AC8">
        <w:rPr>
          <w:rFonts w:asciiTheme="majorBidi" w:hAnsiTheme="majorBidi" w:cstheme="majorBidi"/>
          <w:sz w:val="24"/>
          <w:szCs w:val="24"/>
        </w:rPr>
        <w:t xml:space="preserve"> </w:t>
      </w:r>
      <w:r w:rsidR="003A59C2" w:rsidRPr="00542AC8">
        <w:rPr>
          <w:rFonts w:asciiTheme="majorBidi" w:hAnsiTheme="majorBidi" w:cstheme="majorBidi"/>
          <w:sz w:val="24"/>
          <w:szCs w:val="24"/>
        </w:rPr>
        <w:t xml:space="preserve">in academia and industry. </w:t>
      </w:r>
      <w:r w:rsidR="00440934" w:rsidRPr="00542AC8">
        <w:rPr>
          <w:rFonts w:asciiTheme="majorBidi" w:hAnsiTheme="majorBidi" w:cstheme="majorBidi"/>
          <w:sz w:val="24"/>
          <w:szCs w:val="24"/>
        </w:rPr>
        <w:t>In this paper</w:t>
      </w:r>
      <w:r w:rsidR="008C5CA3" w:rsidRPr="00542AC8">
        <w:rPr>
          <w:rFonts w:asciiTheme="majorBidi" w:hAnsiTheme="majorBidi" w:cstheme="majorBidi"/>
          <w:sz w:val="24"/>
          <w:szCs w:val="24"/>
        </w:rPr>
        <w:t>,</w:t>
      </w:r>
      <w:r w:rsidR="00440934" w:rsidRPr="00542AC8">
        <w:rPr>
          <w:rFonts w:asciiTheme="majorBidi" w:hAnsiTheme="majorBidi" w:cstheme="majorBidi"/>
          <w:sz w:val="24"/>
          <w:szCs w:val="24"/>
        </w:rPr>
        <w:t xml:space="preserve"> these </w:t>
      </w:r>
      <w:r w:rsidR="003A59C2" w:rsidRPr="00542AC8">
        <w:rPr>
          <w:rFonts w:asciiTheme="majorBidi" w:hAnsiTheme="majorBidi" w:cstheme="majorBidi"/>
          <w:sz w:val="24"/>
          <w:szCs w:val="24"/>
        </w:rPr>
        <w:t xml:space="preserve">approaches </w:t>
      </w:r>
      <w:r w:rsidR="0009124B" w:rsidRPr="00542AC8">
        <w:rPr>
          <w:rFonts w:asciiTheme="majorBidi" w:hAnsiTheme="majorBidi" w:cstheme="majorBidi"/>
          <w:sz w:val="24"/>
          <w:szCs w:val="24"/>
        </w:rPr>
        <w:t>are</w:t>
      </w:r>
      <w:r w:rsidR="007520FE" w:rsidRPr="00542AC8">
        <w:rPr>
          <w:rFonts w:asciiTheme="majorBidi" w:hAnsiTheme="majorBidi" w:cstheme="majorBidi"/>
          <w:sz w:val="24"/>
          <w:szCs w:val="24"/>
        </w:rPr>
        <w:t xml:space="preserve"> </w:t>
      </w:r>
      <w:r w:rsidR="002D4B8E" w:rsidRPr="00542AC8">
        <w:rPr>
          <w:rFonts w:asciiTheme="majorBidi" w:hAnsiTheme="majorBidi" w:cstheme="majorBidi"/>
          <w:sz w:val="24"/>
          <w:szCs w:val="24"/>
        </w:rPr>
        <w:t>introduced</w:t>
      </w:r>
      <w:r w:rsidR="00440934" w:rsidRPr="00542AC8">
        <w:rPr>
          <w:rFonts w:asciiTheme="majorBidi" w:hAnsiTheme="majorBidi" w:cstheme="majorBidi"/>
          <w:sz w:val="24"/>
          <w:szCs w:val="24"/>
        </w:rPr>
        <w:t xml:space="preserve"> and </w:t>
      </w:r>
      <w:r w:rsidR="00180EDF" w:rsidRPr="00542AC8">
        <w:rPr>
          <w:rFonts w:asciiTheme="majorBidi" w:hAnsiTheme="majorBidi" w:cstheme="majorBidi"/>
          <w:sz w:val="24"/>
          <w:szCs w:val="24"/>
        </w:rPr>
        <w:t xml:space="preserve">particular </w:t>
      </w:r>
      <w:r w:rsidR="00EB41BD" w:rsidRPr="00542AC8">
        <w:rPr>
          <w:rFonts w:asciiTheme="majorBidi" w:hAnsiTheme="majorBidi" w:cstheme="majorBidi"/>
          <w:sz w:val="24"/>
          <w:szCs w:val="24"/>
        </w:rPr>
        <w:t xml:space="preserve">examples </w:t>
      </w:r>
      <w:r w:rsidR="00440934" w:rsidRPr="00542AC8">
        <w:rPr>
          <w:rFonts w:asciiTheme="majorBidi" w:hAnsiTheme="majorBidi" w:cstheme="majorBidi"/>
          <w:sz w:val="24"/>
          <w:szCs w:val="24"/>
        </w:rPr>
        <w:t xml:space="preserve">and applications </w:t>
      </w:r>
      <w:r w:rsidR="00EB41BD" w:rsidRPr="00542AC8">
        <w:rPr>
          <w:rFonts w:asciiTheme="majorBidi" w:hAnsiTheme="majorBidi" w:cstheme="majorBidi"/>
          <w:sz w:val="24"/>
          <w:szCs w:val="24"/>
        </w:rPr>
        <w:t xml:space="preserve">are provided </w:t>
      </w:r>
      <w:r w:rsidR="00440934" w:rsidRPr="00542AC8">
        <w:rPr>
          <w:rFonts w:asciiTheme="majorBidi" w:hAnsiTheme="majorBidi" w:cstheme="majorBidi"/>
          <w:sz w:val="24"/>
          <w:szCs w:val="24"/>
        </w:rPr>
        <w:t>w</w:t>
      </w:r>
      <w:r w:rsidR="008C5CA3" w:rsidRPr="00542AC8">
        <w:rPr>
          <w:rFonts w:asciiTheme="majorBidi" w:hAnsiTheme="majorBidi" w:cstheme="majorBidi"/>
          <w:sz w:val="24"/>
          <w:szCs w:val="24"/>
        </w:rPr>
        <w:t>ith discussion</w:t>
      </w:r>
      <w:r w:rsidR="00440934" w:rsidRPr="00542AC8">
        <w:rPr>
          <w:rFonts w:asciiTheme="majorBidi" w:hAnsiTheme="majorBidi" w:cstheme="majorBidi"/>
          <w:sz w:val="24"/>
          <w:szCs w:val="24"/>
        </w:rPr>
        <w:t>.</w:t>
      </w:r>
      <w:r w:rsidR="005275B8" w:rsidRPr="00542AC8">
        <w:rPr>
          <w:rFonts w:ascii="Times New Roman" w:hAnsi="Times New Roman" w:cs="Times New Roman"/>
          <w:sz w:val="24"/>
          <w:szCs w:val="24"/>
        </w:rPr>
        <w:t xml:space="preserve"> </w:t>
      </w:r>
      <w:r w:rsidR="0090764A" w:rsidRPr="00542AC8">
        <w:rPr>
          <w:rFonts w:asciiTheme="majorBidi" w:hAnsiTheme="majorBidi" w:cstheme="majorBidi"/>
          <w:sz w:val="24"/>
          <w:szCs w:val="24"/>
        </w:rPr>
        <w:t xml:space="preserve">In order to rationalise </w:t>
      </w:r>
      <w:r w:rsidR="00D54A70" w:rsidRPr="00542AC8">
        <w:rPr>
          <w:rFonts w:asciiTheme="majorBidi" w:hAnsiTheme="majorBidi" w:cstheme="majorBidi"/>
          <w:sz w:val="24"/>
          <w:szCs w:val="24"/>
        </w:rPr>
        <w:t>reactor</w:t>
      </w:r>
      <w:r w:rsidR="0090764A" w:rsidRPr="00542AC8">
        <w:rPr>
          <w:rFonts w:asciiTheme="majorBidi" w:hAnsiTheme="majorBidi" w:cstheme="majorBidi"/>
          <w:sz w:val="24"/>
          <w:szCs w:val="24"/>
        </w:rPr>
        <w:t xml:space="preserve"> design or </w:t>
      </w:r>
      <w:r w:rsidR="00BE5DAA" w:rsidRPr="00542AC8">
        <w:rPr>
          <w:rFonts w:asciiTheme="majorBidi" w:hAnsiTheme="majorBidi" w:cstheme="majorBidi"/>
          <w:sz w:val="24"/>
          <w:szCs w:val="24"/>
        </w:rPr>
        <w:t xml:space="preserve">to help in </w:t>
      </w:r>
      <w:r w:rsidR="00920216" w:rsidRPr="00542AC8">
        <w:rPr>
          <w:rFonts w:asciiTheme="majorBidi" w:hAnsiTheme="majorBidi" w:cstheme="majorBidi"/>
          <w:sz w:val="24"/>
          <w:szCs w:val="24"/>
        </w:rPr>
        <w:t xml:space="preserve">the </w:t>
      </w:r>
      <w:r w:rsidR="0090764A" w:rsidRPr="00542AC8">
        <w:rPr>
          <w:rFonts w:asciiTheme="majorBidi" w:hAnsiTheme="majorBidi" w:cstheme="majorBidi"/>
          <w:sz w:val="24"/>
          <w:szCs w:val="24"/>
        </w:rPr>
        <w:t xml:space="preserve">selection of a particular type of </w:t>
      </w:r>
      <w:r w:rsidR="00D54A70" w:rsidRPr="00542AC8">
        <w:rPr>
          <w:rFonts w:asciiTheme="majorBidi" w:hAnsiTheme="majorBidi" w:cstheme="majorBidi"/>
          <w:sz w:val="24"/>
          <w:szCs w:val="24"/>
        </w:rPr>
        <w:t>reactor</w:t>
      </w:r>
      <w:r w:rsidR="0090764A" w:rsidRPr="00542AC8">
        <w:rPr>
          <w:rFonts w:asciiTheme="majorBidi" w:hAnsiTheme="majorBidi" w:cstheme="majorBidi"/>
          <w:sz w:val="24"/>
          <w:szCs w:val="24"/>
        </w:rPr>
        <w:t xml:space="preserve"> geometry, a </w:t>
      </w:r>
      <w:r w:rsidR="00AD5999" w:rsidRPr="00542AC8">
        <w:rPr>
          <w:rFonts w:asciiTheme="majorBidi" w:hAnsiTheme="majorBidi" w:cstheme="majorBidi"/>
          <w:sz w:val="24"/>
          <w:szCs w:val="24"/>
        </w:rPr>
        <w:t xml:space="preserve">simple </w:t>
      </w:r>
      <w:r w:rsidR="0090764A" w:rsidRPr="00542AC8">
        <w:rPr>
          <w:rFonts w:asciiTheme="majorBidi" w:hAnsiTheme="majorBidi" w:cstheme="majorBidi"/>
          <w:sz w:val="24"/>
          <w:szCs w:val="24"/>
        </w:rPr>
        <w:t xml:space="preserve">binary decision tree </w:t>
      </w:r>
      <w:r w:rsidR="00BE5DAA" w:rsidRPr="00542AC8">
        <w:rPr>
          <w:rFonts w:asciiTheme="majorBidi" w:hAnsiTheme="majorBidi" w:cstheme="majorBidi"/>
          <w:sz w:val="24"/>
          <w:szCs w:val="24"/>
        </w:rPr>
        <w:t>can be adopted</w:t>
      </w:r>
      <w:r w:rsidR="0090764A" w:rsidRPr="00542AC8">
        <w:rPr>
          <w:rFonts w:asciiTheme="majorBidi" w:hAnsiTheme="majorBidi" w:cstheme="majorBidi"/>
          <w:sz w:val="24"/>
          <w:szCs w:val="24"/>
        </w:rPr>
        <w:t xml:space="preserve"> and th</w:t>
      </w:r>
      <w:r w:rsidR="00BE5DAA" w:rsidRPr="00542AC8">
        <w:rPr>
          <w:rFonts w:asciiTheme="majorBidi" w:hAnsiTheme="majorBidi" w:cstheme="majorBidi"/>
          <w:sz w:val="24"/>
          <w:szCs w:val="24"/>
        </w:rPr>
        <w:t xml:space="preserve">is </w:t>
      </w:r>
      <w:r w:rsidR="00BC6FDD" w:rsidRPr="00542AC8">
        <w:rPr>
          <w:rFonts w:asciiTheme="majorBidi" w:hAnsiTheme="majorBidi" w:cstheme="majorBidi"/>
          <w:sz w:val="24"/>
          <w:szCs w:val="24"/>
        </w:rPr>
        <w:t>review</w:t>
      </w:r>
      <w:r w:rsidR="0035736C" w:rsidRPr="00542AC8">
        <w:rPr>
          <w:rFonts w:asciiTheme="majorBidi" w:hAnsiTheme="majorBidi" w:cstheme="majorBidi"/>
          <w:sz w:val="24"/>
          <w:szCs w:val="24"/>
        </w:rPr>
        <w:t xml:space="preserve"> attempts</w:t>
      </w:r>
      <w:r w:rsidR="0090764A" w:rsidRPr="00542AC8">
        <w:rPr>
          <w:rFonts w:asciiTheme="majorBidi" w:hAnsiTheme="majorBidi" w:cstheme="majorBidi"/>
          <w:sz w:val="24"/>
          <w:szCs w:val="24"/>
        </w:rPr>
        <w:t xml:space="preserve"> a broad summary of the field of </w:t>
      </w:r>
      <w:r w:rsidR="00D54A70" w:rsidRPr="00542AC8">
        <w:rPr>
          <w:rFonts w:asciiTheme="majorBidi" w:hAnsiTheme="majorBidi" w:cstheme="majorBidi"/>
          <w:sz w:val="24"/>
          <w:szCs w:val="24"/>
        </w:rPr>
        <w:t>reactor</w:t>
      </w:r>
      <w:r w:rsidR="0090764A" w:rsidRPr="00542AC8">
        <w:rPr>
          <w:rFonts w:asciiTheme="majorBidi" w:hAnsiTheme="majorBidi" w:cstheme="majorBidi"/>
          <w:sz w:val="24"/>
          <w:szCs w:val="24"/>
        </w:rPr>
        <w:t xml:space="preserve"> design together with suggestions for critical</w:t>
      </w:r>
      <w:r w:rsidR="000A38E8" w:rsidRPr="00542AC8">
        <w:rPr>
          <w:rFonts w:asciiTheme="majorBidi" w:hAnsiTheme="majorBidi" w:cstheme="majorBidi"/>
          <w:sz w:val="24"/>
          <w:szCs w:val="24"/>
        </w:rPr>
        <w:t>,</w:t>
      </w:r>
      <w:r w:rsidR="0090764A" w:rsidRPr="00542AC8">
        <w:rPr>
          <w:rFonts w:asciiTheme="majorBidi" w:hAnsiTheme="majorBidi" w:cstheme="majorBidi"/>
          <w:sz w:val="24"/>
          <w:szCs w:val="24"/>
        </w:rPr>
        <w:t xml:space="preserve"> remaining research topics.</w:t>
      </w:r>
      <w:r w:rsidR="00180EDF" w:rsidRPr="00542AC8">
        <w:rPr>
          <w:rFonts w:asciiTheme="majorBidi" w:hAnsiTheme="majorBidi" w:cstheme="majorBidi"/>
          <w:sz w:val="24"/>
          <w:szCs w:val="24"/>
        </w:rPr>
        <w:t xml:space="preserve"> </w:t>
      </w:r>
    </w:p>
    <w:p w14:paraId="2764AB8E" w14:textId="5D1DB776" w:rsidR="004D0BB0" w:rsidRPr="00542AC8" w:rsidRDefault="004D0BB0" w:rsidP="007C6A81">
      <w:pPr>
        <w:spacing w:after="0" w:line="480" w:lineRule="auto"/>
        <w:jc w:val="both"/>
        <w:rPr>
          <w:rFonts w:asciiTheme="majorBidi" w:hAnsiTheme="majorBidi" w:cstheme="majorBidi"/>
          <w:sz w:val="24"/>
          <w:szCs w:val="24"/>
        </w:rPr>
      </w:pPr>
    </w:p>
    <w:p w14:paraId="5C163602" w14:textId="3F47B646" w:rsidR="00CC7DB2" w:rsidRPr="00542AC8" w:rsidRDefault="00C070C1"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This review mainly concerns electrolytic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s</w:t>
      </w:r>
      <w:r w:rsidR="001A3DFD" w:rsidRPr="00542AC8">
        <w:rPr>
          <w:rFonts w:ascii="Times New Roman" w:hAnsi="Times New Roman" w:cs="Times New Roman"/>
          <w:sz w:val="24"/>
          <w:szCs w:val="24"/>
        </w:rPr>
        <w:t xml:space="preserve"> </w:t>
      </w:r>
      <w:r w:rsidR="005E76C6" w:rsidRPr="00542AC8">
        <w:rPr>
          <w:rFonts w:ascii="Times New Roman" w:hAnsi="Times New Roman" w:cs="Times New Roman"/>
          <w:sz w:val="24"/>
          <w:szCs w:val="24"/>
        </w:rPr>
        <w:t xml:space="preserve">for chemical synthesis, electrochemical processing and environmental remediation </w:t>
      </w:r>
      <w:r w:rsidR="001A3DFD" w:rsidRPr="00542AC8">
        <w:rPr>
          <w:rFonts w:ascii="Times New Roman" w:hAnsi="Times New Roman" w:cs="Times New Roman"/>
          <w:sz w:val="24"/>
          <w:szCs w:val="24"/>
        </w:rPr>
        <w:t xml:space="preserve">although examples of galvanic </w:t>
      </w:r>
      <w:r w:rsidR="00D54A70" w:rsidRPr="00542AC8">
        <w:rPr>
          <w:rFonts w:ascii="Times New Roman" w:hAnsi="Times New Roman" w:cs="Times New Roman"/>
          <w:sz w:val="24"/>
          <w:szCs w:val="24"/>
        </w:rPr>
        <w:t>reactor</w:t>
      </w:r>
      <w:r w:rsidR="001A3DFD" w:rsidRPr="00542AC8">
        <w:rPr>
          <w:rFonts w:ascii="Times New Roman" w:hAnsi="Times New Roman" w:cs="Times New Roman"/>
          <w:sz w:val="24"/>
          <w:szCs w:val="24"/>
        </w:rPr>
        <w:t>s</w:t>
      </w:r>
      <w:r w:rsidR="006E6800" w:rsidRPr="00542AC8">
        <w:rPr>
          <w:rFonts w:ascii="Times New Roman" w:hAnsi="Times New Roman" w:cs="Times New Roman"/>
          <w:sz w:val="24"/>
          <w:szCs w:val="24"/>
        </w:rPr>
        <w:t xml:space="preserve">, such as </w:t>
      </w:r>
      <w:r w:rsidR="00EF0359" w:rsidRPr="00542AC8">
        <w:rPr>
          <w:rFonts w:ascii="Times New Roman" w:hAnsi="Times New Roman" w:cs="Times New Roman"/>
          <w:sz w:val="24"/>
          <w:szCs w:val="24"/>
        </w:rPr>
        <w:t xml:space="preserve">flow </w:t>
      </w:r>
      <w:r w:rsidR="006E6800" w:rsidRPr="00542AC8">
        <w:rPr>
          <w:rFonts w:ascii="Times New Roman" w:hAnsi="Times New Roman" w:cs="Times New Roman"/>
          <w:sz w:val="24"/>
          <w:szCs w:val="24"/>
        </w:rPr>
        <w:t>batteries and fuel cells,</w:t>
      </w:r>
      <w:r w:rsidR="001A3DFD" w:rsidRPr="00542AC8">
        <w:rPr>
          <w:rFonts w:ascii="Times New Roman" w:hAnsi="Times New Roman" w:cs="Times New Roman"/>
          <w:sz w:val="24"/>
          <w:szCs w:val="24"/>
        </w:rPr>
        <w:t xml:space="preserve"> are briefly considered</w:t>
      </w:r>
      <w:r w:rsidRPr="00542AC8">
        <w:rPr>
          <w:rFonts w:ascii="Times New Roman" w:hAnsi="Times New Roman" w:cs="Times New Roman"/>
          <w:sz w:val="24"/>
          <w:szCs w:val="24"/>
        </w:rPr>
        <w:t>.</w:t>
      </w:r>
      <w:r w:rsidR="00684633" w:rsidRPr="00542AC8">
        <w:rPr>
          <w:rFonts w:ascii="Times New Roman" w:hAnsi="Times New Roman" w:cs="Times New Roman"/>
          <w:sz w:val="24"/>
          <w:szCs w:val="24"/>
        </w:rPr>
        <w:t xml:space="preserve"> </w:t>
      </w:r>
      <w:r w:rsidR="00CC7DB2" w:rsidRPr="00542AC8">
        <w:rPr>
          <w:rFonts w:ascii="Times New Roman" w:hAnsi="Times New Roman" w:cs="Times New Roman"/>
          <w:sz w:val="24"/>
          <w:szCs w:val="24"/>
        </w:rPr>
        <w:t xml:space="preserve">A brief recap of the major principles of </w:t>
      </w:r>
      <w:r w:rsidR="00D54A70" w:rsidRPr="00542AC8">
        <w:rPr>
          <w:rFonts w:ascii="Times New Roman" w:hAnsi="Times New Roman" w:cs="Times New Roman"/>
          <w:sz w:val="24"/>
          <w:szCs w:val="24"/>
        </w:rPr>
        <w:t>reactor</w:t>
      </w:r>
      <w:r w:rsidR="00CC7DB2" w:rsidRPr="00542AC8">
        <w:rPr>
          <w:rFonts w:ascii="Times New Roman" w:hAnsi="Times New Roman" w:cs="Times New Roman"/>
          <w:sz w:val="24"/>
          <w:szCs w:val="24"/>
        </w:rPr>
        <w:t xml:space="preserve"> design leads towards a consideration of key decisions during the selection or development of a particular </w:t>
      </w:r>
      <w:r w:rsidR="00D54A70" w:rsidRPr="00542AC8">
        <w:rPr>
          <w:rFonts w:ascii="Times New Roman" w:hAnsi="Times New Roman" w:cs="Times New Roman"/>
          <w:sz w:val="24"/>
          <w:szCs w:val="24"/>
        </w:rPr>
        <w:t>reactor</w:t>
      </w:r>
      <w:r w:rsidR="00CC7DB2" w:rsidRPr="00542AC8">
        <w:rPr>
          <w:rFonts w:ascii="Times New Roman" w:hAnsi="Times New Roman" w:cs="Times New Roman"/>
          <w:sz w:val="24"/>
          <w:szCs w:val="24"/>
        </w:rPr>
        <w:t xml:space="preserve"> design. This approach is illustrated by examples of </w:t>
      </w:r>
      <w:r w:rsidR="00D54A70" w:rsidRPr="00542AC8">
        <w:rPr>
          <w:rFonts w:ascii="Times New Roman" w:hAnsi="Times New Roman" w:cs="Times New Roman"/>
          <w:sz w:val="24"/>
          <w:szCs w:val="24"/>
        </w:rPr>
        <w:t>reactor</w:t>
      </w:r>
      <w:r w:rsidR="00CC7DB2" w:rsidRPr="00542AC8">
        <w:rPr>
          <w:rFonts w:ascii="Times New Roman" w:hAnsi="Times New Roman" w:cs="Times New Roman"/>
          <w:sz w:val="24"/>
          <w:szCs w:val="24"/>
        </w:rPr>
        <w:t xml:space="preserve"> types and their performance. Some of the major developments aiding </w:t>
      </w:r>
      <w:r w:rsidR="00D54A70" w:rsidRPr="00542AC8">
        <w:rPr>
          <w:rFonts w:ascii="Times New Roman" w:hAnsi="Times New Roman" w:cs="Times New Roman"/>
          <w:sz w:val="24"/>
          <w:szCs w:val="24"/>
        </w:rPr>
        <w:t>reactor</w:t>
      </w:r>
      <w:r w:rsidR="00CC7DB2" w:rsidRPr="00542AC8">
        <w:rPr>
          <w:rFonts w:ascii="Times New Roman" w:hAnsi="Times New Roman" w:cs="Times New Roman"/>
          <w:sz w:val="24"/>
          <w:szCs w:val="24"/>
        </w:rPr>
        <w:t xml:space="preserve"> design and fabrication over the last decade are considered. Finally, an attempt to summarise progress in the field of electrochemical </w:t>
      </w:r>
      <w:r w:rsidR="00D54A70" w:rsidRPr="00542AC8">
        <w:rPr>
          <w:rFonts w:ascii="Times New Roman" w:hAnsi="Times New Roman" w:cs="Times New Roman"/>
          <w:sz w:val="24"/>
          <w:szCs w:val="24"/>
        </w:rPr>
        <w:t>reactor</w:t>
      </w:r>
      <w:r w:rsidR="00CC7DB2" w:rsidRPr="00542AC8">
        <w:rPr>
          <w:rFonts w:ascii="Times New Roman" w:hAnsi="Times New Roman" w:cs="Times New Roman"/>
          <w:sz w:val="24"/>
          <w:szCs w:val="24"/>
        </w:rPr>
        <w:t xml:space="preserve"> design is made, followed</w:t>
      </w:r>
      <w:r w:rsidR="0030367C" w:rsidRPr="00542AC8">
        <w:rPr>
          <w:rFonts w:ascii="Times New Roman" w:hAnsi="Times New Roman" w:cs="Times New Roman"/>
          <w:sz w:val="24"/>
          <w:szCs w:val="24"/>
        </w:rPr>
        <w:t xml:space="preserve"> by suggestions for important research and development needs.</w:t>
      </w:r>
      <w:r w:rsidR="00CC7DB2" w:rsidRPr="00542AC8">
        <w:rPr>
          <w:rFonts w:ascii="Times New Roman" w:hAnsi="Times New Roman" w:cs="Times New Roman"/>
          <w:sz w:val="24"/>
          <w:szCs w:val="24"/>
        </w:rPr>
        <w:t xml:space="preserve"> </w:t>
      </w:r>
    </w:p>
    <w:p w14:paraId="5B22D93F" w14:textId="77777777" w:rsidR="00DB34C6" w:rsidRPr="00542AC8" w:rsidRDefault="00DB34C6" w:rsidP="007C6A81">
      <w:pPr>
        <w:spacing w:after="0" w:line="480" w:lineRule="auto"/>
        <w:jc w:val="both"/>
        <w:rPr>
          <w:rFonts w:ascii="Times New Roman" w:hAnsi="Times New Roman" w:cs="Times New Roman"/>
          <w:color w:val="FF0000"/>
          <w:sz w:val="24"/>
          <w:szCs w:val="24"/>
        </w:rPr>
      </w:pPr>
    </w:p>
    <w:p w14:paraId="62F51CA7" w14:textId="376D0EE2" w:rsidR="00714E4A" w:rsidRPr="00542AC8" w:rsidRDefault="00B600B7" w:rsidP="007C6A81">
      <w:pPr>
        <w:spacing w:after="0" w:line="480" w:lineRule="auto"/>
        <w:jc w:val="both"/>
        <w:rPr>
          <w:rFonts w:ascii="Times New Roman" w:hAnsi="Times New Roman" w:cs="Times New Roman"/>
          <w:b/>
          <w:sz w:val="24"/>
        </w:rPr>
      </w:pPr>
      <w:r w:rsidRPr="00542AC8">
        <w:rPr>
          <w:rFonts w:ascii="Times New Roman" w:hAnsi="Times New Roman" w:cs="Times New Roman"/>
          <w:b/>
          <w:sz w:val="24"/>
        </w:rPr>
        <w:t>2.</w:t>
      </w:r>
      <w:r w:rsidR="00E6104B" w:rsidRPr="00542AC8">
        <w:rPr>
          <w:rFonts w:ascii="Times New Roman" w:hAnsi="Times New Roman" w:cs="Times New Roman"/>
          <w:b/>
          <w:sz w:val="24"/>
        </w:rPr>
        <w:t xml:space="preserve"> Pri</w:t>
      </w:r>
      <w:r w:rsidR="00851FF5" w:rsidRPr="00542AC8">
        <w:rPr>
          <w:rFonts w:ascii="Times New Roman" w:hAnsi="Times New Roman" w:cs="Times New Roman"/>
          <w:b/>
          <w:sz w:val="24"/>
        </w:rPr>
        <w:t>nciples of e</w:t>
      </w:r>
      <w:r w:rsidR="00DF21DE" w:rsidRPr="00542AC8">
        <w:rPr>
          <w:rFonts w:ascii="Times New Roman" w:hAnsi="Times New Roman" w:cs="Times New Roman"/>
          <w:b/>
          <w:sz w:val="24"/>
        </w:rPr>
        <w:t>lectrochemical</w:t>
      </w:r>
      <w:r w:rsidR="00851FF5" w:rsidRPr="00542AC8">
        <w:rPr>
          <w:rFonts w:ascii="Times New Roman" w:hAnsi="Times New Roman" w:cs="Times New Roman"/>
          <w:b/>
          <w:sz w:val="24"/>
        </w:rPr>
        <w:t xml:space="preserve"> reactor d</w:t>
      </w:r>
      <w:r w:rsidRPr="00542AC8">
        <w:rPr>
          <w:rFonts w:ascii="Times New Roman" w:hAnsi="Times New Roman" w:cs="Times New Roman"/>
          <w:b/>
          <w:sz w:val="24"/>
        </w:rPr>
        <w:t>esign</w:t>
      </w:r>
    </w:p>
    <w:p w14:paraId="7059198B" w14:textId="77777777" w:rsidR="009E2D69" w:rsidRPr="00542AC8" w:rsidRDefault="009E2D69" w:rsidP="007C6A81">
      <w:pPr>
        <w:spacing w:after="0" w:line="480" w:lineRule="auto"/>
        <w:jc w:val="both"/>
        <w:rPr>
          <w:rFonts w:ascii="Times New Roman" w:hAnsi="Times New Roman" w:cs="Times New Roman"/>
          <w:b/>
          <w:sz w:val="24"/>
        </w:rPr>
      </w:pPr>
      <w:r w:rsidRPr="00542AC8">
        <w:rPr>
          <w:rFonts w:ascii="Times New Roman" w:hAnsi="Times New Roman" w:cs="Times New Roman"/>
          <w:b/>
          <w:sz w:val="24"/>
        </w:rPr>
        <w:t>2.1 General considerations</w:t>
      </w:r>
    </w:p>
    <w:p w14:paraId="2535D266" w14:textId="27D03BD7" w:rsidR="00B600B7" w:rsidRPr="00542AC8" w:rsidRDefault="00BE5DAA" w:rsidP="007C6A81">
      <w:pPr>
        <w:spacing w:after="0" w:line="480" w:lineRule="auto"/>
        <w:jc w:val="both"/>
        <w:rPr>
          <w:rFonts w:ascii="Times New Roman" w:hAnsi="Times New Roman" w:cs="Times New Roman"/>
          <w:b/>
          <w:sz w:val="28"/>
        </w:rPr>
      </w:pPr>
      <w:r w:rsidRPr="00542AC8">
        <w:rPr>
          <w:rFonts w:ascii="Times New Roman" w:hAnsi="Times New Roman" w:cs="Times New Roman"/>
          <w:sz w:val="24"/>
        </w:rPr>
        <w:t>Although</w:t>
      </w:r>
      <w:r w:rsidR="001221A2" w:rsidRPr="00542AC8">
        <w:rPr>
          <w:rFonts w:ascii="Times New Roman" w:hAnsi="Times New Roman" w:cs="Times New Roman"/>
          <w:sz w:val="24"/>
        </w:rPr>
        <w:t xml:space="preserve"> a </w:t>
      </w:r>
      <w:r w:rsidR="00CA7146" w:rsidRPr="00542AC8">
        <w:rPr>
          <w:rFonts w:ascii="Times New Roman" w:hAnsi="Times New Roman" w:cs="Times New Roman"/>
          <w:sz w:val="24"/>
        </w:rPr>
        <w:t>particular</w:t>
      </w:r>
      <w:r w:rsidR="001221A2" w:rsidRPr="00542AC8">
        <w:rPr>
          <w:rFonts w:ascii="Times New Roman" w:hAnsi="Times New Roman" w:cs="Times New Roman"/>
          <w:sz w:val="24"/>
        </w:rPr>
        <w:t xml:space="preserve"> </w:t>
      </w:r>
      <w:r w:rsidR="00D54A70" w:rsidRPr="00542AC8">
        <w:rPr>
          <w:rFonts w:ascii="Times New Roman" w:hAnsi="Times New Roman" w:cs="Times New Roman"/>
          <w:sz w:val="24"/>
        </w:rPr>
        <w:t>reactor</w:t>
      </w:r>
      <w:r w:rsidR="001221A2" w:rsidRPr="00542AC8">
        <w:rPr>
          <w:rFonts w:ascii="Times New Roman" w:hAnsi="Times New Roman" w:cs="Times New Roman"/>
          <w:sz w:val="24"/>
        </w:rPr>
        <w:t xml:space="preserve"> design </w:t>
      </w:r>
      <w:r w:rsidRPr="00542AC8">
        <w:rPr>
          <w:rFonts w:ascii="Times New Roman" w:hAnsi="Times New Roman" w:cs="Times New Roman"/>
          <w:sz w:val="24"/>
        </w:rPr>
        <w:t>is typically</w:t>
      </w:r>
      <w:r w:rsidR="001221A2" w:rsidRPr="00542AC8">
        <w:rPr>
          <w:rFonts w:ascii="Times New Roman" w:hAnsi="Times New Roman" w:cs="Times New Roman"/>
          <w:sz w:val="24"/>
        </w:rPr>
        <w:t xml:space="preserve"> </w:t>
      </w:r>
      <w:r w:rsidRPr="00542AC8">
        <w:rPr>
          <w:rFonts w:ascii="Times New Roman" w:hAnsi="Times New Roman" w:cs="Times New Roman"/>
          <w:sz w:val="24"/>
        </w:rPr>
        <w:t>used</w:t>
      </w:r>
      <w:r w:rsidR="001221A2" w:rsidRPr="00542AC8">
        <w:rPr>
          <w:rFonts w:ascii="Times New Roman" w:hAnsi="Times New Roman" w:cs="Times New Roman"/>
          <w:sz w:val="24"/>
        </w:rPr>
        <w:t xml:space="preserve"> </w:t>
      </w:r>
      <w:r w:rsidRPr="00542AC8">
        <w:rPr>
          <w:rFonts w:ascii="Times New Roman" w:hAnsi="Times New Roman" w:cs="Times New Roman"/>
          <w:sz w:val="24"/>
        </w:rPr>
        <w:t xml:space="preserve">for </w:t>
      </w:r>
      <w:r w:rsidR="001221A2" w:rsidRPr="00542AC8">
        <w:rPr>
          <w:rFonts w:ascii="Times New Roman" w:hAnsi="Times New Roman" w:cs="Times New Roman"/>
          <w:sz w:val="24"/>
        </w:rPr>
        <w:t xml:space="preserve">a </w:t>
      </w:r>
      <w:r w:rsidR="00CA7146" w:rsidRPr="00542AC8">
        <w:rPr>
          <w:rFonts w:ascii="Times New Roman" w:hAnsi="Times New Roman" w:cs="Times New Roman"/>
          <w:sz w:val="24"/>
        </w:rPr>
        <w:t>specialised, well-defined</w:t>
      </w:r>
      <w:r w:rsidR="001221A2" w:rsidRPr="00542AC8">
        <w:rPr>
          <w:rFonts w:ascii="Times New Roman" w:hAnsi="Times New Roman" w:cs="Times New Roman"/>
          <w:sz w:val="24"/>
        </w:rPr>
        <w:t xml:space="preserve"> application, some general </w:t>
      </w:r>
      <w:r w:rsidR="00337449" w:rsidRPr="00542AC8">
        <w:rPr>
          <w:rFonts w:ascii="Times New Roman" w:hAnsi="Times New Roman" w:cs="Times New Roman"/>
          <w:sz w:val="24"/>
        </w:rPr>
        <w:t>featur</w:t>
      </w:r>
      <w:r w:rsidR="001221A2" w:rsidRPr="00542AC8">
        <w:rPr>
          <w:rFonts w:ascii="Times New Roman" w:hAnsi="Times New Roman" w:cs="Times New Roman"/>
          <w:sz w:val="24"/>
        </w:rPr>
        <w:t xml:space="preserve">es and </w:t>
      </w:r>
      <w:r w:rsidR="00333886" w:rsidRPr="00542AC8">
        <w:rPr>
          <w:rFonts w:ascii="Times New Roman" w:hAnsi="Times New Roman" w:cs="Times New Roman"/>
          <w:sz w:val="24"/>
        </w:rPr>
        <w:t xml:space="preserve">their </w:t>
      </w:r>
      <w:r w:rsidRPr="00542AC8">
        <w:rPr>
          <w:rFonts w:ascii="Times New Roman" w:hAnsi="Times New Roman" w:cs="Times New Roman"/>
          <w:sz w:val="24"/>
        </w:rPr>
        <w:t>significance</w:t>
      </w:r>
      <w:r w:rsidR="001221A2" w:rsidRPr="00542AC8">
        <w:rPr>
          <w:rFonts w:ascii="Times New Roman" w:hAnsi="Times New Roman" w:cs="Times New Roman"/>
          <w:sz w:val="24"/>
        </w:rPr>
        <w:t xml:space="preserve"> </w:t>
      </w:r>
      <w:r w:rsidR="000C51D1" w:rsidRPr="00542AC8">
        <w:rPr>
          <w:rFonts w:ascii="Times New Roman" w:hAnsi="Times New Roman" w:cs="Times New Roman"/>
          <w:sz w:val="24"/>
        </w:rPr>
        <w:t>are</w:t>
      </w:r>
      <w:r w:rsidR="00BB6640" w:rsidRPr="00542AC8">
        <w:rPr>
          <w:rFonts w:ascii="Times New Roman" w:hAnsi="Times New Roman" w:cs="Times New Roman"/>
          <w:sz w:val="24"/>
        </w:rPr>
        <w:t xml:space="preserve"> [1</w:t>
      </w:r>
      <w:r w:rsidR="00A82BC5" w:rsidRPr="00542AC8">
        <w:rPr>
          <w:rFonts w:ascii="Times New Roman" w:hAnsi="Times New Roman" w:cs="Times New Roman"/>
          <w:sz w:val="24"/>
        </w:rPr>
        <w:t>8</w:t>
      </w:r>
      <w:r w:rsidR="00BB6640" w:rsidRPr="00542AC8">
        <w:rPr>
          <w:rFonts w:ascii="Times New Roman" w:hAnsi="Times New Roman" w:cs="Times New Roman"/>
          <w:sz w:val="24"/>
        </w:rPr>
        <w:t>]</w:t>
      </w:r>
      <w:r w:rsidR="001221A2" w:rsidRPr="00542AC8">
        <w:rPr>
          <w:rFonts w:ascii="Times New Roman" w:hAnsi="Times New Roman" w:cs="Times New Roman"/>
          <w:sz w:val="24"/>
        </w:rPr>
        <w:t>:</w:t>
      </w:r>
    </w:p>
    <w:p w14:paraId="1CD551EC" w14:textId="60F0F272" w:rsidR="006A1443" w:rsidRPr="00542AC8" w:rsidRDefault="00225237" w:rsidP="007C6A81">
      <w:pPr>
        <w:pStyle w:val="ListParagraph"/>
        <w:numPr>
          <w:ilvl w:val="0"/>
          <w:numId w:val="35"/>
        </w:num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Moderate </w:t>
      </w:r>
      <w:r w:rsidR="00A54F00" w:rsidRPr="00542AC8">
        <w:rPr>
          <w:rFonts w:ascii="Times New Roman" w:hAnsi="Times New Roman" w:cs="Times New Roman"/>
          <w:sz w:val="24"/>
        </w:rPr>
        <w:t xml:space="preserve">capital and running </w:t>
      </w:r>
      <w:r w:rsidRPr="00542AC8">
        <w:rPr>
          <w:rFonts w:ascii="Times New Roman" w:hAnsi="Times New Roman" w:cs="Times New Roman"/>
          <w:sz w:val="24"/>
        </w:rPr>
        <w:t>costs</w:t>
      </w:r>
      <w:r w:rsidR="00333886" w:rsidRPr="00542AC8">
        <w:rPr>
          <w:rFonts w:ascii="Times New Roman" w:hAnsi="Times New Roman" w:cs="Times New Roman"/>
          <w:sz w:val="24"/>
        </w:rPr>
        <w:t xml:space="preserve">, require </w:t>
      </w:r>
      <w:r w:rsidRPr="00542AC8">
        <w:rPr>
          <w:rFonts w:ascii="Times New Roman" w:hAnsi="Times New Roman" w:cs="Times New Roman"/>
          <w:sz w:val="24"/>
        </w:rPr>
        <w:t xml:space="preserve">low cost components, </w:t>
      </w:r>
      <w:r w:rsidR="00333886" w:rsidRPr="00542AC8">
        <w:rPr>
          <w:rFonts w:ascii="Times New Roman" w:hAnsi="Times New Roman" w:cs="Times New Roman"/>
          <w:sz w:val="24"/>
        </w:rPr>
        <w:t xml:space="preserve">a </w:t>
      </w:r>
      <w:r w:rsidRPr="00542AC8">
        <w:rPr>
          <w:rFonts w:ascii="Times New Roman" w:hAnsi="Times New Roman" w:cs="Times New Roman"/>
          <w:sz w:val="24"/>
        </w:rPr>
        <w:t xml:space="preserve">low </w:t>
      </w:r>
      <w:r w:rsidR="00333886" w:rsidRPr="00542AC8">
        <w:rPr>
          <w:rFonts w:ascii="Times New Roman" w:hAnsi="Times New Roman" w:cs="Times New Roman"/>
          <w:iCs/>
          <w:sz w:val="24"/>
        </w:rPr>
        <w:t>cell potential difference</w:t>
      </w:r>
      <w:r w:rsidR="00333886" w:rsidRPr="00542AC8">
        <w:rPr>
          <w:rFonts w:ascii="Times New Roman" w:hAnsi="Times New Roman" w:cs="Times New Roman"/>
          <w:i/>
          <w:iCs/>
          <w:sz w:val="24"/>
        </w:rPr>
        <w:t xml:space="preserve"> </w:t>
      </w:r>
      <w:r w:rsidR="00333886" w:rsidRPr="00542AC8">
        <w:rPr>
          <w:rFonts w:ascii="Times New Roman" w:hAnsi="Times New Roman" w:cs="Times New Roman"/>
          <w:sz w:val="24"/>
        </w:rPr>
        <w:t>and a</w:t>
      </w:r>
      <w:r w:rsidRPr="00542AC8">
        <w:rPr>
          <w:rFonts w:ascii="Times New Roman" w:hAnsi="Times New Roman" w:cs="Times New Roman"/>
          <w:sz w:val="24"/>
        </w:rPr>
        <w:t xml:space="preserve"> low </w:t>
      </w:r>
      <w:r w:rsidR="00333886" w:rsidRPr="00542AC8">
        <w:rPr>
          <w:rFonts w:ascii="Times New Roman" w:hAnsi="Times New Roman" w:cs="Times New Roman"/>
          <w:iCs/>
          <w:sz w:val="24"/>
        </w:rPr>
        <w:t>pressure drop</w:t>
      </w:r>
      <w:r w:rsidR="00A54F00" w:rsidRPr="00542AC8">
        <w:rPr>
          <w:rFonts w:ascii="Times New Roman" w:hAnsi="Times New Roman" w:cs="Times New Roman"/>
          <w:iCs/>
          <w:sz w:val="24"/>
        </w:rPr>
        <w:t xml:space="preserve"> over the </w:t>
      </w:r>
      <w:r w:rsidR="000C51D1" w:rsidRPr="00542AC8">
        <w:rPr>
          <w:rFonts w:ascii="Times New Roman" w:hAnsi="Times New Roman" w:cs="Times New Roman"/>
          <w:iCs/>
          <w:sz w:val="24"/>
        </w:rPr>
        <w:t xml:space="preserve">entire cell including the </w:t>
      </w:r>
      <w:r w:rsidR="00A54F00" w:rsidRPr="00542AC8">
        <w:rPr>
          <w:rFonts w:ascii="Times New Roman" w:hAnsi="Times New Roman" w:cs="Times New Roman"/>
          <w:iCs/>
          <w:sz w:val="24"/>
        </w:rPr>
        <w:t>inlet and outlet flow manifolds</w:t>
      </w:r>
      <w:r w:rsidR="000C51D1" w:rsidRPr="00542AC8">
        <w:rPr>
          <w:rFonts w:ascii="Times New Roman" w:hAnsi="Times New Roman" w:cs="Times New Roman"/>
          <w:iCs/>
          <w:sz w:val="24"/>
        </w:rPr>
        <w:t xml:space="preserve"> for the electrolyte</w:t>
      </w:r>
      <w:r w:rsidR="004305E1" w:rsidRPr="00542AC8">
        <w:rPr>
          <w:rFonts w:ascii="Times New Roman" w:hAnsi="Times New Roman" w:cs="Times New Roman"/>
          <w:iCs/>
          <w:sz w:val="24"/>
        </w:rPr>
        <w:t xml:space="preserve">; where possible, an undivided </w:t>
      </w:r>
      <w:r w:rsidR="00D54A70" w:rsidRPr="00542AC8">
        <w:rPr>
          <w:rFonts w:ascii="Times New Roman" w:hAnsi="Times New Roman" w:cs="Times New Roman"/>
          <w:iCs/>
          <w:sz w:val="24"/>
        </w:rPr>
        <w:t>reactor</w:t>
      </w:r>
      <w:r w:rsidR="004305E1" w:rsidRPr="00542AC8">
        <w:rPr>
          <w:rFonts w:ascii="Times New Roman" w:hAnsi="Times New Roman" w:cs="Times New Roman"/>
          <w:iCs/>
          <w:sz w:val="24"/>
        </w:rPr>
        <w:t xml:space="preserve"> </w:t>
      </w:r>
      <w:r w:rsidR="000C51D1" w:rsidRPr="00542AC8">
        <w:rPr>
          <w:rFonts w:ascii="Times New Roman" w:hAnsi="Times New Roman" w:cs="Times New Roman"/>
          <w:iCs/>
          <w:sz w:val="24"/>
        </w:rPr>
        <w:t xml:space="preserve">that </w:t>
      </w:r>
      <w:r w:rsidR="004305E1" w:rsidRPr="00542AC8">
        <w:rPr>
          <w:rFonts w:ascii="Times New Roman" w:hAnsi="Times New Roman" w:cs="Times New Roman"/>
          <w:iCs/>
          <w:sz w:val="24"/>
        </w:rPr>
        <w:t xml:space="preserve">will simplify </w:t>
      </w:r>
      <w:r w:rsidR="000C51D1" w:rsidRPr="00542AC8">
        <w:rPr>
          <w:rFonts w:ascii="Times New Roman" w:hAnsi="Times New Roman" w:cs="Times New Roman"/>
          <w:iCs/>
          <w:sz w:val="24"/>
        </w:rPr>
        <w:t xml:space="preserve">the </w:t>
      </w:r>
      <w:r w:rsidR="004305E1" w:rsidRPr="00542AC8">
        <w:rPr>
          <w:rFonts w:ascii="Times New Roman" w:hAnsi="Times New Roman" w:cs="Times New Roman"/>
          <w:iCs/>
          <w:sz w:val="24"/>
        </w:rPr>
        <w:t xml:space="preserve">engineering </w:t>
      </w:r>
      <w:r w:rsidR="000C51D1" w:rsidRPr="00542AC8">
        <w:rPr>
          <w:rFonts w:ascii="Times New Roman" w:hAnsi="Times New Roman" w:cs="Times New Roman"/>
          <w:iCs/>
          <w:sz w:val="24"/>
        </w:rPr>
        <w:t xml:space="preserve">design </w:t>
      </w:r>
      <w:r w:rsidR="004305E1" w:rsidRPr="00542AC8">
        <w:rPr>
          <w:rFonts w:ascii="Times New Roman" w:hAnsi="Times New Roman" w:cs="Times New Roman"/>
          <w:iCs/>
          <w:sz w:val="24"/>
        </w:rPr>
        <w:t xml:space="preserve">and </w:t>
      </w:r>
      <w:r w:rsidR="000C51D1" w:rsidRPr="00542AC8">
        <w:rPr>
          <w:rFonts w:ascii="Times New Roman" w:hAnsi="Times New Roman" w:cs="Times New Roman"/>
          <w:iCs/>
          <w:sz w:val="24"/>
        </w:rPr>
        <w:t xml:space="preserve">will </w:t>
      </w:r>
      <w:r w:rsidR="004305E1" w:rsidRPr="00542AC8">
        <w:rPr>
          <w:rFonts w:ascii="Times New Roman" w:hAnsi="Times New Roman" w:cs="Times New Roman"/>
          <w:iCs/>
          <w:sz w:val="24"/>
        </w:rPr>
        <w:t xml:space="preserve">lower </w:t>
      </w:r>
      <w:r w:rsidR="000C51D1" w:rsidRPr="00542AC8">
        <w:rPr>
          <w:rFonts w:ascii="Times New Roman" w:hAnsi="Times New Roman" w:cs="Times New Roman"/>
          <w:iCs/>
          <w:sz w:val="24"/>
        </w:rPr>
        <w:t xml:space="preserve">the </w:t>
      </w:r>
      <w:r w:rsidR="004305E1" w:rsidRPr="00542AC8">
        <w:rPr>
          <w:rFonts w:ascii="Times New Roman" w:hAnsi="Times New Roman" w:cs="Times New Roman"/>
          <w:iCs/>
          <w:sz w:val="24"/>
        </w:rPr>
        <w:t>capital and running costs.</w:t>
      </w:r>
      <w:r w:rsidRPr="00542AC8">
        <w:rPr>
          <w:rFonts w:ascii="Times New Roman" w:hAnsi="Times New Roman" w:cs="Times New Roman"/>
          <w:iCs/>
          <w:sz w:val="24"/>
        </w:rPr>
        <w:t xml:space="preserve"> </w:t>
      </w:r>
    </w:p>
    <w:p w14:paraId="3EB48D6C" w14:textId="40904C4A" w:rsidR="006A1443" w:rsidRPr="00542AC8" w:rsidRDefault="00225237" w:rsidP="007C6A81">
      <w:pPr>
        <w:pStyle w:val="ListParagraph"/>
        <w:numPr>
          <w:ilvl w:val="0"/>
          <w:numId w:val="35"/>
        </w:numPr>
        <w:spacing w:after="0" w:line="480" w:lineRule="auto"/>
        <w:jc w:val="both"/>
        <w:rPr>
          <w:rFonts w:ascii="Times New Roman" w:hAnsi="Times New Roman" w:cs="Times New Roman"/>
          <w:sz w:val="24"/>
        </w:rPr>
      </w:pPr>
      <w:r w:rsidRPr="00542AC8">
        <w:rPr>
          <w:rFonts w:ascii="Times New Roman" w:hAnsi="Times New Roman" w:cs="Times New Roman"/>
          <w:sz w:val="24"/>
        </w:rPr>
        <w:t>Convenience and reliability</w:t>
      </w:r>
      <w:r w:rsidR="000C51D1" w:rsidRPr="00542AC8">
        <w:rPr>
          <w:rFonts w:ascii="Times New Roman" w:hAnsi="Times New Roman" w:cs="Times New Roman"/>
          <w:sz w:val="24"/>
        </w:rPr>
        <w:t xml:space="preserve">, </w:t>
      </w:r>
      <w:r w:rsidR="0046748F" w:rsidRPr="00542AC8">
        <w:rPr>
          <w:rFonts w:ascii="Times New Roman" w:hAnsi="Times New Roman" w:cs="Times New Roman"/>
          <w:sz w:val="24"/>
        </w:rPr>
        <w:t>adequate design, installa</w:t>
      </w:r>
      <w:r w:rsidR="00A54F00" w:rsidRPr="00542AC8">
        <w:rPr>
          <w:rFonts w:ascii="Times New Roman" w:hAnsi="Times New Roman" w:cs="Times New Roman"/>
          <w:sz w:val="24"/>
        </w:rPr>
        <w:t xml:space="preserve">tion, </w:t>
      </w:r>
      <w:r w:rsidR="004C19C5" w:rsidRPr="00542AC8">
        <w:rPr>
          <w:rFonts w:ascii="Times New Roman" w:hAnsi="Times New Roman" w:cs="Times New Roman"/>
          <w:sz w:val="24"/>
        </w:rPr>
        <w:t>operation</w:t>
      </w:r>
      <w:r w:rsidR="000C51D1" w:rsidRPr="00542AC8">
        <w:rPr>
          <w:rFonts w:ascii="Times New Roman" w:hAnsi="Times New Roman" w:cs="Times New Roman"/>
          <w:sz w:val="24"/>
        </w:rPr>
        <w:t xml:space="preserve"> and</w:t>
      </w:r>
      <w:r w:rsidR="00416F5E" w:rsidRPr="00542AC8">
        <w:rPr>
          <w:rFonts w:ascii="Times New Roman" w:hAnsi="Times New Roman" w:cs="Times New Roman"/>
          <w:sz w:val="24"/>
        </w:rPr>
        <w:t xml:space="preserve"> </w:t>
      </w:r>
      <w:r w:rsidR="00A54F00" w:rsidRPr="00542AC8">
        <w:rPr>
          <w:rFonts w:ascii="Times New Roman" w:hAnsi="Times New Roman" w:cs="Times New Roman"/>
          <w:sz w:val="24"/>
        </w:rPr>
        <w:t>maintenance and</w:t>
      </w:r>
      <w:r w:rsidRPr="00542AC8">
        <w:rPr>
          <w:rFonts w:ascii="Times New Roman" w:hAnsi="Times New Roman" w:cs="Times New Roman"/>
          <w:sz w:val="24"/>
        </w:rPr>
        <w:t xml:space="preserve"> monitoring</w:t>
      </w:r>
      <w:r w:rsidR="00A54F00" w:rsidRPr="00542AC8">
        <w:rPr>
          <w:rFonts w:ascii="Times New Roman" w:hAnsi="Times New Roman" w:cs="Times New Roman"/>
          <w:sz w:val="24"/>
        </w:rPr>
        <w:t xml:space="preserve"> procedures.</w:t>
      </w:r>
    </w:p>
    <w:p w14:paraId="2FA2350A" w14:textId="0B2195A1" w:rsidR="006A1443" w:rsidRPr="00542AC8" w:rsidRDefault="00225237" w:rsidP="007C6A81">
      <w:pPr>
        <w:pStyle w:val="ListParagraph"/>
        <w:numPr>
          <w:ilvl w:val="0"/>
          <w:numId w:val="35"/>
        </w:numPr>
        <w:spacing w:after="0" w:line="480" w:lineRule="auto"/>
        <w:jc w:val="both"/>
        <w:rPr>
          <w:rFonts w:ascii="Times New Roman" w:hAnsi="Times New Roman" w:cs="Times New Roman"/>
          <w:sz w:val="24"/>
        </w:rPr>
      </w:pPr>
      <w:r w:rsidRPr="00542AC8">
        <w:rPr>
          <w:rFonts w:ascii="Times New Roman" w:hAnsi="Times New Roman" w:cs="Times New Roman"/>
          <w:sz w:val="24"/>
        </w:rPr>
        <w:t>Appropriate engineering</w:t>
      </w:r>
      <w:r w:rsidR="00A54F00" w:rsidRPr="00542AC8">
        <w:rPr>
          <w:rFonts w:ascii="Times New Roman" w:hAnsi="Times New Roman" w:cs="Times New Roman"/>
          <w:sz w:val="24"/>
        </w:rPr>
        <w:t xml:space="preserve"> </w:t>
      </w:r>
      <w:r w:rsidR="000C51D1" w:rsidRPr="00542AC8">
        <w:rPr>
          <w:rFonts w:ascii="Times New Roman" w:hAnsi="Times New Roman" w:cs="Times New Roman"/>
          <w:sz w:val="24"/>
        </w:rPr>
        <w:t xml:space="preserve">equipment for </w:t>
      </w:r>
      <w:r w:rsidR="00A54F00" w:rsidRPr="00542AC8">
        <w:rPr>
          <w:rFonts w:ascii="Times New Roman" w:hAnsi="Times New Roman" w:cs="Times New Roman"/>
          <w:sz w:val="24"/>
        </w:rPr>
        <w:t>controll</w:t>
      </w:r>
      <w:r w:rsidR="000C51D1" w:rsidRPr="00542AC8">
        <w:rPr>
          <w:rFonts w:ascii="Times New Roman" w:hAnsi="Times New Roman" w:cs="Times New Roman"/>
          <w:sz w:val="24"/>
        </w:rPr>
        <w:t xml:space="preserve">ing and monitoring </w:t>
      </w:r>
      <w:r w:rsidR="00A54F00" w:rsidRPr="00542AC8">
        <w:rPr>
          <w:rFonts w:ascii="Times New Roman" w:hAnsi="Times New Roman" w:cs="Times New Roman"/>
          <w:sz w:val="24"/>
        </w:rPr>
        <w:t xml:space="preserve">concentration, </w:t>
      </w:r>
      <w:r w:rsidR="000C51D1" w:rsidRPr="00542AC8">
        <w:rPr>
          <w:rFonts w:ascii="Times New Roman" w:hAnsi="Times New Roman" w:cs="Times New Roman"/>
          <w:sz w:val="24"/>
        </w:rPr>
        <w:t xml:space="preserve">potential, </w:t>
      </w:r>
      <w:r w:rsidR="00A54F00" w:rsidRPr="00542AC8">
        <w:rPr>
          <w:rFonts w:ascii="Times New Roman" w:hAnsi="Times New Roman" w:cs="Times New Roman"/>
          <w:sz w:val="24"/>
        </w:rPr>
        <w:t>current density</w:t>
      </w:r>
      <w:r w:rsidR="000C51D1" w:rsidRPr="00542AC8">
        <w:rPr>
          <w:rFonts w:ascii="Times New Roman" w:hAnsi="Times New Roman" w:cs="Times New Roman"/>
          <w:sz w:val="24"/>
        </w:rPr>
        <w:t xml:space="preserve"> and adequate mass transport regime to provide and remove reactants and products respectively, via f</w:t>
      </w:r>
      <w:r w:rsidR="00A54F00" w:rsidRPr="00542AC8">
        <w:rPr>
          <w:rFonts w:ascii="Times New Roman" w:hAnsi="Times New Roman" w:cs="Times New Roman"/>
          <w:sz w:val="24"/>
        </w:rPr>
        <w:t>low distributions.</w:t>
      </w:r>
    </w:p>
    <w:p w14:paraId="7CD97B13" w14:textId="6705AACC" w:rsidR="006A1443" w:rsidRPr="00542AC8" w:rsidRDefault="00225237" w:rsidP="007C6A81">
      <w:pPr>
        <w:pStyle w:val="ListParagraph"/>
        <w:numPr>
          <w:ilvl w:val="0"/>
          <w:numId w:val="35"/>
        </w:numPr>
        <w:spacing w:after="0" w:line="480" w:lineRule="auto"/>
        <w:jc w:val="both"/>
        <w:rPr>
          <w:rFonts w:ascii="Times New Roman" w:hAnsi="Times New Roman" w:cs="Times New Roman"/>
          <w:sz w:val="24"/>
        </w:rPr>
      </w:pPr>
      <w:r w:rsidRPr="00542AC8">
        <w:rPr>
          <w:rFonts w:ascii="Times New Roman" w:hAnsi="Times New Roman" w:cs="Times New Roman"/>
          <w:sz w:val="24"/>
        </w:rPr>
        <w:t>Simplicity and versatility</w:t>
      </w:r>
      <w:r w:rsidR="007C215E" w:rsidRPr="00542AC8">
        <w:rPr>
          <w:rFonts w:ascii="Times New Roman" w:hAnsi="Times New Roman" w:cs="Times New Roman"/>
          <w:sz w:val="24"/>
        </w:rPr>
        <w:t xml:space="preserve"> are</w:t>
      </w:r>
      <w:r w:rsidR="00A54F00" w:rsidRPr="00542AC8">
        <w:rPr>
          <w:rFonts w:ascii="Times New Roman" w:hAnsi="Times New Roman" w:cs="Times New Roman"/>
          <w:sz w:val="24"/>
        </w:rPr>
        <w:t xml:space="preserve"> perhaps the </w:t>
      </w:r>
      <w:r w:rsidR="005151F3" w:rsidRPr="00542AC8">
        <w:rPr>
          <w:rFonts w:ascii="Times New Roman" w:hAnsi="Times New Roman" w:cs="Times New Roman"/>
          <w:sz w:val="24"/>
        </w:rPr>
        <w:t>least quantified and</w:t>
      </w:r>
      <w:r w:rsidR="00702579" w:rsidRPr="00542AC8">
        <w:rPr>
          <w:rFonts w:ascii="Times New Roman" w:hAnsi="Times New Roman" w:cs="Times New Roman"/>
          <w:sz w:val="24"/>
        </w:rPr>
        <w:t xml:space="preserve"> most overlooked</w:t>
      </w:r>
      <w:r w:rsidR="00D003C2" w:rsidRPr="00542AC8">
        <w:rPr>
          <w:rFonts w:ascii="Times New Roman" w:hAnsi="Times New Roman" w:cs="Times New Roman"/>
          <w:sz w:val="24"/>
        </w:rPr>
        <w:t>,</w:t>
      </w:r>
      <w:r w:rsidR="00702579" w:rsidRPr="00542AC8">
        <w:rPr>
          <w:rFonts w:ascii="Times New Roman" w:hAnsi="Times New Roman" w:cs="Times New Roman"/>
          <w:sz w:val="24"/>
        </w:rPr>
        <w:t xml:space="preserve"> </w:t>
      </w:r>
      <w:r w:rsidR="005151F3" w:rsidRPr="00542AC8">
        <w:rPr>
          <w:rFonts w:ascii="Times New Roman" w:hAnsi="Times New Roman" w:cs="Times New Roman"/>
          <w:sz w:val="24"/>
        </w:rPr>
        <w:t>yet</w:t>
      </w:r>
      <w:r w:rsidR="00A54F00" w:rsidRPr="00542AC8">
        <w:rPr>
          <w:rFonts w:ascii="Times New Roman" w:hAnsi="Times New Roman" w:cs="Times New Roman"/>
          <w:sz w:val="24"/>
        </w:rPr>
        <w:t xml:space="preserve"> </w:t>
      </w:r>
      <w:r w:rsidR="000C51D1" w:rsidRPr="00542AC8">
        <w:rPr>
          <w:rFonts w:ascii="Times New Roman" w:hAnsi="Times New Roman" w:cs="Times New Roman"/>
          <w:sz w:val="24"/>
        </w:rPr>
        <w:t xml:space="preserve">perhaps </w:t>
      </w:r>
      <w:r w:rsidR="005151F3" w:rsidRPr="00542AC8">
        <w:rPr>
          <w:rFonts w:ascii="Times New Roman" w:hAnsi="Times New Roman" w:cs="Times New Roman"/>
          <w:sz w:val="24"/>
        </w:rPr>
        <w:t xml:space="preserve">the </w:t>
      </w:r>
      <w:r w:rsidR="00A54F00" w:rsidRPr="00542AC8">
        <w:rPr>
          <w:rFonts w:ascii="Times New Roman" w:hAnsi="Times New Roman" w:cs="Times New Roman"/>
          <w:sz w:val="24"/>
        </w:rPr>
        <w:t xml:space="preserve">most important, factors </w:t>
      </w:r>
      <w:r w:rsidR="000C51D1" w:rsidRPr="00542AC8">
        <w:rPr>
          <w:rFonts w:ascii="Times New Roman" w:hAnsi="Times New Roman" w:cs="Times New Roman"/>
          <w:sz w:val="24"/>
        </w:rPr>
        <w:t xml:space="preserve">for </w:t>
      </w:r>
      <w:r w:rsidR="00A54F00" w:rsidRPr="00542AC8">
        <w:rPr>
          <w:rFonts w:ascii="Times New Roman" w:hAnsi="Times New Roman" w:cs="Times New Roman"/>
          <w:sz w:val="24"/>
        </w:rPr>
        <w:t xml:space="preserve">achieving </w:t>
      </w:r>
      <w:r w:rsidR="001221A2" w:rsidRPr="00542AC8">
        <w:rPr>
          <w:rFonts w:ascii="Times New Roman" w:hAnsi="Times New Roman" w:cs="Times New Roman"/>
          <w:sz w:val="24"/>
        </w:rPr>
        <w:t xml:space="preserve">an </w:t>
      </w:r>
      <w:r w:rsidRPr="00542AC8">
        <w:rPr>
          <w:rFonts w:ascii="Times New Roman" w:hAnsi="Times New Roman" w:cs="Times New Roman"/>
          <w:sz w:val="24"/>
        </w:rPr>
        <w:t xml:space="preserve">elegant </w:t>
      </w:r>
      <w:r w:rsidR="00A54F00" w:rsidRPr="00542AC8">
        <w:rPr>
          <w:rFonts w:ascii="Times New Roman" w:hAnsi="Times New Roman" w:cs="Times New Roman"/>
          <w:sz w:val="24"/>
        </w:rPr>
        <w:t xml:space="preserve">and long-lasting </w:t>
      </w:r>
      <w:r w:rsidRPr="00542AC8">
        <w:rPr>
          <w:rFonts w:ascii="Times New Roman" w:hAnsi="Times New Roman" w:cs="Times New Roman"/>
          <w:sz w:val="24"/>
        </w:rPr>
        <w:t>design</w:t>
      </w:r>
      <w:r w:rsidR="000C51D1" w:rsidRPr="00542AC8">
        <w:rPr>
          <w:rFonts w:ascii="Times New Roman" w:hAnsi="Times New Roman" w:cs="Times New Roman"/>
          <w:sz w:val="24"/>
        </w:rPr>
        <w:t xml:space="preserve"> to attract </w:t>
      </w:r>
      <w:r w:rsidRPr="00542AC8">
        <w:rPr>
          <w:rFonts w:ascii="Times New Roman" w:hAnsi="Times New Roman" w:cs="Times New Roman"/>
          <w:sz w:val="24"/>
        </w:rPr>
        <w:t>users</w:t>
      </w:r>
      <w:r w:rsidR="00A54F00" w:rsidRPr="00542AC8">
        <w:rPr>
          <w:rFonts w:ascii="Times New Roman" w:hAnsi="Times New Roman" w:cs="Times New Roman"/>
          <w:sz w:val="24"/>
        </w:rPr>
        <w:t>.</w:t>
      </w:r>
      <w:r w:rsidRPr="00542AC8">
        <w:rPr>
          <w:rFonts w:ascii="Times New Roman" w:hAnsi="Times New Roman" w:cs="Times New Roman"/>
          <w:sz w:val="24"/>
        </w:rPr>
        <w:t xml:space="preserve"> </w:t>
      </w:r>
    </w:p>
    <w:p w14:paraId="3E537BD1" w14:textId="53736924" w:rsidR="00D73F30" w:rsidRPr="00542AC8" w:rsidRDefault="00D73F30" w:rsidP="007C6A81">
      <w:pPr>
        <w:pStyle w:val="ListParagraph"/>
        <w:numPr>
          <w:ilvl w:val="0"/>
          <w:numId w:val="35"/>
        </w:numPr>
        <w:spacing w:after="0" w:line="480" w:lineRule="auto"/>
        <w:jc w:val="both"/>
        <w:rPr>
          <w:rFonts w:ascii="Times New Roman" w:hAnsi="Times New Roman" w:cs="Times New Roman"/>
          <w:sz w:val="24"/>
        </w:rPr>
      </w:pPr>
      <w:r w:rsidRPr="00542AC8">
        <w:rPr>
          <w:rFonts w:ascii="Times New Roman" w:hAnsi="Times New Roman" w:cs="Times New Roman"/>
          <w:sz w:val="24"/>
        </w:rPr>
        <w:t>Provision for the future</w:t>
      </w:r>
      <w:r w:rsidR="00A54F00" w:rsidRPr="00542AC8">
        <w:rPr>
          <w:rFonts w:ascii="Times New Roman" w:hAnsi="Times New Roman" w:cs="Times New Roman"/>
          <w:sz w:val="24"/>
        </w:rPr>
        <w:t xml:space="preserve"> </w:t>
      </w:r>
      <w:r w:rsidR="004A79B7" w:rsidRPr="00542AC8">
        <w:rPr>
          <w:rFonts w:ascii="Times New Roman" w:hAnsi="Times New Roman" w:cs="Times New Roman"/>
          <w:sz w:val="24"/>
        </w:rPr>
        <w:t xml:space="preserve">by designing a </w:t>
      </w:r>
      <w:r w:rsidR="001C34F3" w:rsidRPr="00542AC8">
        <w:rPr>
          <w:rFonts w:ascii="Times New Roman" w:hAnsi="Times New Roman" w:cs="Times New Roman"/>
          <w:sz w:val="24"/>
        </w:rPr>
        <w:t xml:space="preserve">modular </w:t>
      </w:r>
      <w:r w:rsidR="004A79B7" w:rsidRPr="00542AC8">
        <w:rPr>
          <w:rFonts w:ascii="Times New Roman" w:hAnsi="Times New Roman" w:cs="Times New Roman"/>
          <w:sz w:val="24"/>
        </w:rPr>
        <w:t xml:space="preserve">configuration that can be </w:t>
      </w:r>
      <w:r w:rsidRPr="00542AC8">
        <w:rPr>
          <w:rFonts w:ascii="Times New Roman" w:hAnsi="Times New Roman" w:cs="Times New Roman"/>
          <w:sz w:val="24"/>
        </w:rPr>
        <w:t>scale-up</w:t>
      </w:r>
      <w:r w:rsidR="004A79B7" w:rsidRPr="00542AC8">
        <w:rPr>
          <w:rFonts w:ascii="Times New Roman" w:hAnsi="Times New Roman" w:cs="Times New Roman"/>
          <w:sz w:val="24"/>
        </w:rPr>
        <w:t xml:space="preserve"> by adding </w:t>
      </w:r>
      <w:r w:rsidRPr="00542AC8">
        <w:rPr>
          <w:rFonts w:ascii="Times New Roman" w:hAnsi="Times New Roman" w:cs="Times New Roman"/>
          <w:sz w:val="24"/>
        </w:rPr>
        <w:t xml:space="preserve">unit cells or </w:t>
      </w:r>
      <w:r w:rsidR="004A79B7" w:rsidRPr="00542AC8">
        <w:rPr>
          <w:rFonts w:ascii="Times New Roman" w:hAnsi="Times New Roman" w:cs="Times New Roman"/>
          <w:sz w:val="24"/>
        </w:rPr>
        <w:t>by increasing the size of each unit.</w:t>
      </w:r>
    </w:p>
    <w:p w14:paraId="23C1DAC4" w14:textId="77777777" w:rsidR="0043222F" w:rsidRPr="00542AC8" w:rsidRDefault="0043222F" w:rsidP="007C6A81">
      <w:pPr>
        <w:pStyle w:val="ListParagraph"/>
        <w:spacing w:after="0" w:line="480" w:lineRule="auto"/>
        <w:ind w:left="0"/>
        <w:jc w:val="both"/>
        <w:rPr>
          <w:rFonts w:ascii="Times New Roman" w:hAnsi="Times New Roman" w:cs="Times New Roman"/>
          <w:sz w:val="24"/>
        </w:rPr>
      </w:pPr>
    </w:p>
    <w:p w14:paraId="5EF262E0" w14:textId="1474F0A6" w:rsidR="000B6AF9" w:rsidRPr="00542AC8" w:rsidRDefault="00A36A67"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The h</w:t>
      </w:r>
      <w:r w:rsidR="000B6AF9" w:rsidRPr="00542AC8">
        <w:rPr>
          <w:rFonts w:ascii="Times New Roman" w:hAnsi="Times New Roman" w:cs="Times New Roman"/>
          <w:sz w:val="24"/>
          <w:szCs w:val="24"/>
        </w:rPr>
        <w:t xml:space="preserve">istory of </w:t>
      </w:r>
      <w:r w:rsidRPr="00542AC8">
        <w:rPr>
          <w:rFonts w:ascii="Times New Roman" w:hAnsi="Times New Roman" w:cs="Times New Roman"/>
          <w:sz w:val="24"/>
          <w:szCs w:val="24"/>
        </w:rPr>
        <w:t xml:space="preserve">electrochemical </w:t>
      </w:r>
      <w:r w:rsidR="00D54A70" w:rsidRPr="00542AC8">
        <w:rPr>
          <w:rFonts w:ascii="Times New Roman" w:hAnsi="Times New Roman" w:cs="Times New Roman"/>
          <w:sz w:val="24"/>
          <w:szCs w:val="24"/>
        </w:rPr>
        <w:t>reactor</w:t>
      </w:r>
      <w:r w:rsidR="000B6AF9" w:rsidRPr="00542AC8">
        <w:rPr>
          <w:rFonts w:ascii="Times New Roman" w:hAnsi="Times New Roman" w:cs="Times New Roman"/>
          <w:sz w:val="24"/>
          <w:szCs w:val="24"/>
        </w:rPr>
        <w:t xml:space="preserve"> design is complex and </w:t>
      </w:r>
      <w:r w:rsidR="00717EED" w:rsidRPr="00542AC8">
        <w:rPr>
          <w:rFonts w:ascii="Times New Roman" w:hAnsi="Times New Roman" w:cs="Times New Roman"/>
          <w:sz w:val="24"/>
          <w:szCs w:val="24"/>
        </w:rPr>
        <w:t>evolving</w:t>
      </w:r>
      <w:r w:rsidR="000B6AF9" w:rsidRPr="00542AC8">
        <w:rPr>
          <w:rFonts w:ascii="Times New Roman" w:hAnsi="Times New Roman" w:cs="Times New Roman"/>
          <w:sz w:val="24"/>
          <w:szCs w:val="24"/>
        </w:rPr>
        <w:t xml:space="preserve">. An attempt is made in Figure 1 to highlight some of the important developments over the last forty years, which include </w:t>
      </w:r>
      <w:r w:rsidR="00756CA1" w:rsidRPr="00542AC8">
        <w:rPr>
          <w:rFonts w:ascii="Times New Roman" w:hAnsi="Times New Roman" w:cs="Times New Roman"/>
          <w:sz w:val="24"/>
          <w:szCs w:val="24"/>
        </w:rPr>
        <w:t xml:space="preserve">selected </w:t>
      </w:r>
      <w:r w:rsidR="00117FE7" w:rsidRPr="00542AC8">
        <w:rPr>
          <w:rFonts w:ascii="Times New Roman" w:hAnsi="Times New Roman" w:cs="Times New Roman"/>
          <w:sz w:val="24"/>
          <w:szCs w:val="24"/>
        </w:rPr>
        <w:t xml:space="preserve">literature, </w:t>
      </w:r>
      <w:r w:rsidR="000B6AF9" w:rsidRPr="00542AC8">
        <w:rPr>
          <w:rFonts w:ascii="Times New Roman" w:hAnsi="Times New Roman" w:cs="Times New Roman"/>
          <w:sz w:val="24"/>
          <w:szCs w:val="24"/>
        </w:rPr>
        <w:t>specialised materials</w:t>
      </w:r>
      <w:r w:rsidR="00117FE7" w:rsidRPr="00542AC8">
        <w:rPr>
          <w:rFonts w:ascii="Times New Roman" w:hAnsi="Times New Roman" w:cs="Times New Roman"/>
          <w:sz w:val="24"/>
          <w:szCs w:val="24"/>
        </w:rPr>
        <w:t xml:space="preserve"> as </w:t>
      </w:r>
      <w:r w:rsidR="00D54A70" w:rsidRPr="00542AC8">
        <w:rPr>
          <w:rFonts w:ascii="Times New Roman" w:hAnsi="Times New Roman" w:cs="Times New Roman"/>
          <w:sz w:val="24"/>
          <w:szCs w:val="24"/>
        </w:rPr>
        <w:t>reactor</w:t>
      </w:r>
      <w:r w:rsidR="00117FE7" w:rsidRPr="00542AC8">
        <w:rPr>
          <w:rFonts w:ascii="Times New Roman" w:hAnsi="Times New Roman" w:cs="Times New Roman"/>
          <w:sz w:val="24"/>
          <w:szCs w:val="24"/>
        </w:rPr>
        <w:t xml:space="preserve"> components and types of reactor geometry</w:t>
      </w:r>
      <w:r w:rsidR="000B6AF9" w:rsidRPr="00542AC8">
        <w:rPr>
          <w:rFonts w:ascii="Times New Roman" w:hAnsi="Times New Roman" w:cs="Times New Roman"/>
          <w:sz w:val="24"/>
          <w:szCs w:val="24"/>
        </w:rPr>
        <w:t>.</w:t>
      </w:r>
    </w:p>
    <w:p w14:paraId="13C804C4" w14:textId="77777777" w:rsidR="000B6AF9" w:rsidRPr="00542AC8" w:rsidRDefault="000B6AF9" w:rsidP="007C6A81">
      <w:pPr>
        <w:spacing w:after="0" w:line="480" w:lineRule="auto"/>
        <w:jc w:val="both"/>
        <w:rPr>
          <w:rFonts w:ascii="Times New Roman" w:hAnsi="Times New Roman" w:cs="Times New Roman"/>
          <w:sz w:val="24"/>
          <w:szCs w:val="24"/>
        </w:rPr>
      </w:pPr>
    </w:p>
    <w:p w14:paraId="7B6BA16D" w14:textId="58D0E2AA" w:rsidR="00A9215D" w:rsidRPr="00542AC8" w:rsidRDefault="00A9215D"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The scale of operation of electrochemical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s is extremely wide, from a few </w:t>
      </w:r>
      <w:r w:rsidR="008D6FE8" w:rsidRPr="00542AC8">
        <w:rPr>
          <w:rFonts w:ascii="Times New Roman" w:hAnsi="Times New Roman" w:cs="Times New Roman"/>
          <w:sz w:val="24"/>
          <w:szCs w:val="24"/>
        </w:rPr>
        <w:t xml:space="preserve">milliamperes </w:t>
      </w:r>
      <w:r w:rsidRPr="00542AC8">
        <w:rPr>
          <w:rFonts w:ascii="Times New Roman" w:hAnsi="Times New Roman" w:cs="Times New Roman"/>
          <w:sz w:val="24"/>
          <w:szCs w:val="24"/>
        </w:rPr>
        <w:t>in the laboratory</w:t>
      </w:r>
      <w:r w:rsidR="00410DCB" w:rsidRPr="00542AC8">
        <w:rPr>
          <w:rFonts w:ascii="Times New Roman" w:hAnsi="Times New Roman" w:cs="Times New Roman"/>
          <w:sz w:val="24"/>
          <w:szCs w:val="24"/>
        </w:rPr>
        <w:t>,</w:t>
      </w:r>
      <w:r w:rsidRPr="00542AC8">
        <w:rPr>
          <w:rFonts w:ascii="Times New Roman" w:hAnsi="Times New Roman" w:cs="Times New Roman"/>
          <w:sz w:val="24"/>
          <w:szCs w:val="24"/>
        </w:rPr>
        <w:t xml:space="preserve"> </w:t>
      </w:r>
      <w:r w:rsidR="000511CF" w:rsidRPr="00542AC8">
        <w:rPr>
          <w:rFonts w:ascii="Times New Roman" w:hAnsi="Times New Roman" w:cs="Times New Roman"/>
          <w:sz w:val="24"/>
          <w:szCs w:val="24"/>
        </w:rPr>
        <w:t>th</w:t>
      </w:r>
      <w:r w:rsidR="00D70140" w:rsidRPr="00542AC8">
        <w:rPr>
          <w:rFonts w:ascii="Times New Roman" w:hAnsi="Times New Roman" w:cs="Times New Roman"/>
          <w:sz w:val="24"/>
          <w:szCs w:val="24"/>
        </w:rPr>
        <w:t xml:space="preserve">rough pilot-scale </w:t>
      </w:r>
      <w:r w:rsidR="00D54A70" w:rsidRPr="00542AC8">
        <w:rPr>
          <w:rFonts w:ascii="Times New Roman" w:hAnsi="Times New Roman" w:cs="Times New Roman"/>
          <w:sz w:val="24"/>
          <w:szCs w:val="24"/>
        </w:rPr>
        <w:t>reactor</w:t>
      </w:r>
      <w:r w:rsidR="00D70140" w:rsidRPr="00542AC8">
        <w:rPr>
          <w:rFonts w:ascii="Times New Roman" w:hAnsi="Times New Roman" w:cs="Times New Roman"/>
          <w:sz w:val="24"/>
          <w:szCs w:val="24"/>
        </w:rPr>
        <w:t>s</w:t>
      </w:r>
      <w:r w:rsidR="00BB4173" w:rsidRPr="00542AC8">
        <w:rPr>
          <w:rFonts w:ascii="Times New Roman" w:hAnsi="Times New Roman" w:cs="Times New Roman"/>
          <w:sz w:val="24"/>
          <w:szCs w:val="24"/>
        </w:rPr>
        <w:t xml:space="preserve">, typically involving </w:t>
      </w:r>
      <w:r w:rsidR="00D70140" w:rsidRPr="00542AC8">
        <w:rPr>
          <w:rFonts w:ascii="Times New Roman" w:hAnsi="Times New Roman" w:cs="Times New Roman"/>
          <w:sz w:val="24"/>
          <w:szCs w:val="24"/>
        </w:rPr>
        <w:t>10</w:t>
      </w:r>
      <w:r w:rsidR="000C5F98" w:rsidRPr="00542AC8">
        <w:rPr>
          <w:rFonts w:ascii="Times New Roman" w:hAnsi="Times New Roman" w:cs="Times New Roman"/>
          <w:sz w:val="24"/>
          <w:szCs w:val="24"/>
        </w:rPr>
        <w:t xml:space="preserve"> A</w:t>
      </w:r>
      <w:r w:rsidR="00D70140" w:rsidRPr="00542AC8">
        <w:rPr>
          <w:rFonts w:ascii="Times New Roman" w:hAnsi="Times New Roman" w:cs="Times New Roman"/>
          <w:sz w:val="24"/>
          <w:szCs w:val="24"/>
        </w:rPr>
        <w:t>-</w:t>
      </w:r>
      <w:r w:rsidRPr="00542AC8">
        <w:rPr>
          <w:rFonts w:ascii="Times New Roman" w:hAnsi="Times New Roman" w:cs="Times New Roman"/>
          <w:sz w:val="24"/>
          <w:szCs w:val="24"/>
        </w:rPr>
        <w:t>100 A</w:t>
      </w:r>
      <w:r w:rsidR="00F73268" w:rsidRPr="00542AC8">
        <w:rPr>
          <w:rFonts w:ascii="Times New Roman" w:hAnsi="Times New Roman" w:cs="Times New Roman"/>
          <w:sz w:val="24"/>
          <w:szCs w:val="24"/>
        </w:rPr>
        <w:t>,</w:t>
      </w:r>
      <w:r w:rsidRPr="00542AC8">
        <w:rPr>
          <w:rFonts w:ascii="Times New Roman" w:hAnsi="Times New Roman" w:cs="Times New Roman"/>
          <w:sz w:val="24"/>
          <w:szCs w:val="24"/>
        </w:rPr>
        <w:t xml:space="preserve"> to a full commerc</w:t>
      </w:r>
      <w:r w:rsidR="00FB03FE" w:rsidRPr="00542AC8">
        <w:rPr>
          <w:rFonts w:ascii="Times New Roman" w:hAnsi="Times New Roman" w:cs="Times New Roman"/>
          <w:sz w:val="24"/>
          <w:szCs w:val="24"/>
        </w:rPr>
        <w:t>ial scale which might involve 1</w:t>
      </w:r>
      <w:r w:rsidR="006C462C" w:rsidRPr="00542AC8">
        <w:rPr>
          <w:rFonts w:ascii="Times New Roman" w:hAnsi="Times New Roman" w:cs="Times New Roman"/>
          <w:sz w:val="24"/>
          <w:szCs w:val="24"/>
        </w:rPr>
        <w:t>0</w:t>
      </w:r>
      <w:r w:rsidR="000C5F98" w:rsidRPr="00542AC8">
        <w:rPr>
          <w:rFonts w:ascii="Times New Roman" w:hAnsi="Times New Roman" w:cs="Times New Roman"/>
          <w:sz w:val="24"/>
          <w:szCs w:val="24"/>
        </w:rPr>
        <w:t xml:space="preserve"> kA</w:t>
      </w:r>
      <w:r w:rsidR="00BC51D4" w:rsidRPr="00542AC8">
        <w:rPr>
          <w:rFonts w:ascii="Times New Roman" w:hAnsi="Times New Roman" w:cs="Times New Roman"/>
          <w:sz w:val="24"/>
          <w:szCs w:val="24"/>
        </w:rPr>
        <w:t>-</w:t>
      </w:r>
      <w:r w:rsidRPr="00542AC8">
        <w:rPr>
          <w:rFonts w:ascii="Times New Roman" w:hAnsi="Times New Roman" w:cs="Times New Roman"/>
          <w:sz w:val="24"/>
          <w:szCs w:val="24"/>
        </w:rPr>
        <w:t>1000 kA. This diverse scale is shown in F</w:t>
      </w:r>
      <w:r w:rsidR="00690FB5" w:rsidRPr="00542AC8">
        <w:rPr>
          <w:rFonts w:ascii="Times New Roman" w:hAnsi="Times New Roman" w:cs="Times New Roman"/>
          <w:sz w:val="24"/>
          <w:szCs w:val="24"/>
        </w:rPr>
        <w:t>igure 2</w:t>
      </w:r>
      <w:r w:rsidRPr="00542AC8">
        <w:rPr>
          <w:rFonts w:ascii="Times New Roman" w:hAnsi="Times New Roman" w:cs="Times New Roman"/>
          <w:sz w:val="24"/>
          <w:szCs w:val="24"/>
        </w:rPr>
        <w:t xml:space="preserve">, indicating electrode area and cell current together with ranges of subject areas. The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will be selected, or constructed, according to the particular application but an attempt is made to outline important decisions during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design in the form of a decision tree in </w:t>
      </w:r>
      <w:r w:rsidR="00690FB5" w:rsidRPr="00542AC8">
        <w:rPr>
          <w:rFonts w:ascii="Times New Roman" w:hAnsi="Times New Roman" w:cs="Times New Roman"/>
          <w:sz w:val="24"/>
          <w:szCs w:val="24"/>
        </w:rPr>
        <w:t>Figure 3</w:t>
      </w:r>
      <w:r w:rsidRPr="00542AC8">
        <w:rPr>
          <w:rFonts w:ascii="Times New Roman" w:hAnsi="Times New Roman" w:cs="Times New Roman"/>
          <w:sz w:val="24"/>
          <w:szCs w:val="24"/>
        </w:rPr>
        <w:t>.  While many of these classical choices are illustrated in the literature, e.g. [</w:t>
      </w:r>
      <w:r w:rsidR="00991AC2" w:rsidRPr="00542AC8">
        <w:rPr>
          <w:rFonts w:ascii="Times New Roman" w:hAnsi="Times New Roman" w:cs="Times New Roman"/>
          <w:sz w:val="24"/>
          <w:szCs w:val="24"/>
        </w:rPr>
        <w:t xml:space="preserve">2, </w:t>
      </w:r>
      <w:r w:rsidRPr="00542AC8">
        <w:rPr>
          <w:rFonts w:ascii="Times New Roman" w:hAnsi="Times New Roman" w:cs="Times New Roman"/>
          <w:sz w:val="24"/>
          <w:szCs w:val="24"/>
        </w:rPr>
        <w:t>4,</w:t>
      </w:r>
      <w:r w:rsidR="00991AC2" w:rsidRPr="00542AC8">
        <w:rPr>
          <w:rFonts w:ascii="Times New Roman" w:hAnsi="Times New Roman" w:cs="Times New Roman"/>
          <w:sz w:val="24"/>
          <w:szCs w:val="24"/>
        </w:rPr>
        <w:t xml:space="preserve"> </w:t>
      </w:r>
      <w:r w:rsidR="00741DAF" w:rsidRPr="00542AC8">
        <w:rPr>
          <w:rFonts w:ascii="Times New Roman" w:hAnsi="Times New Roman" w:cs="Times New Roman"/>
          <w:sz w:val="24"/>
          <w:szCs w:val="24"/>
        </w:rPr>
        <w:t>1</w:t>
      </w:r>
      <w:r w:rsidR="00A82BC5" w:rsidRPr="00542AC8">
        <w:rPr>
          <w:rFonts w:ascii="Times New Roman" w:hAnsi="Times New Roman" w:cs="Times New Roman"/>
          <w:sz w:val="24"/>
          <w:szCs w:val="24"/>
        </w:rPr>
        <w:t>8</w:t>
      </w:r>
      <w:r w:rsidR="00557DA6" w:rsidRPr="00542AC8">
        <w:rPr>
          <w:rFonts w:ascii="Times New Roman" w:hAnsi="Times New Roman" w:cs="Times New Roman"/>
          <w:sz w:val="24"/>
          <w:szCs w:val="24"/>
        </w:rPr>
        <w:t>, 1</w:t>
      </w:r>
      <w:r w:rsidR="00A82BC5" w:rsidRPr="00542AC8">
        <w:rPr>
          <w:rFonts w:ascii="Times New Roman" w:hAnsi="Times New Roman" w:cs="Times New Roman"/>
          <w:sz w:val="24"/>
          <w:szCs w:val="24"/>
        </w:rPr>
        <w:t>9</w:t>
      </w:r>
      <w:r w:rsidRPr="00542AC8">
        <w:rPr>
          <w:rFonts w:ascii="Times New Roman" w:hAnsi="Times New Roman" w:cs="Times New Roman"/>
          <w:sz w:val="24"/>
          <w:szCs w:val="24"/>
        </w:rPr>
        <w:t xml:space="preserve">], the widening of possible </w:t>
      </w:r>
      <w:r w:rsidR="006F432D" w:rsidRPr="00542AC8">
        <w:rPr>
          <w:rFonts w:ascii="Times New Roman" w:hAnsi="Times New Roman" w:cs="Times New Roman"/>
          <w:sz w:val="24"/>
          <w:szCs w:val="24"/>
        </w:rPr>
        <w:t xml:space="preserve">approaches to flow </w:t>
      </w:r>
      <w:r w:rsidR="00D54A70" w:rsidRPr="00542AC8">
        <w:rPr>
          <w:rFonts w:ascii="Times New Roman" w:hAnsi="Times New Roman" w:cs="Times New Roman"/>
          <w:sz w:val="24"/>
          <w:szCs w:val="24"/>
        </w:rPr>
        <w:t>reactor</w:t>
      </w:r>
      <w:r w:rsidR="006F432D" w:rsidRPr="00542AC8">
        <w:rPr>
          <w:rFonts w:ascii="Times New Roman" w:hAnsi="Times New Roman" w:cs="Times New Roman"/>
          <w:sz w:val="24"/>
          <w:szCs w:val="24"/>
        </w:rPr>
        <w:t xml:space="preserve"> design </w:t>
      </w:r>
      <w:r w:rsidRPr="00542AC8">
        <w:rPr>
          <w:rFonts w:ascii="Times New Roman" w:hAnsi="Times New Roman" w:cs="Times New Roman"/>
          <w:sz w:val="24"/>
          <w:szCs w:val="24"/>
        </w:rPr>
        <w:t>is exemplified by the recent emergence of f</w:t>
      </w:r>
      <w:r w:rsidR="00557DA6" w:rsidRPr="00542AC8">
        <w:rPr>
          <w:rFonts w:ascii="Times New Roman" w:hAnsi="Times New Roman" w:cs="Times New Roman"/>
          <w:sz w:val="24"/>
          <w:szCs w:val="24"/>
        </w:rPr>
        <w:t>ast prototyping of materials [</w:t>
      </w:r>
      <w:r w:rsidR="00A82BC5" w:rsidRPr="00542AC8">
        <w:rPr>
          <w:rFonts w:ascii="Times New Roman" w:hAnsi="Times New Roman" w:cs="Times New Roman"/>
          <w:sz w:val="24"/>
          <w:szCs w:val="24"/>
        </w:rPr>
        <w:t>20</w:t>
      </w:r>
      <w:r w:rsidRPr="00542AC8">
        <w:rPr>
          <w:rFonts w:ascii="Times New Roman" w:hAnsi="Times New Roman" w:cs="Times New Roman"/>
          <w:sz w:val="24"/>
          <w:szCs w:val="24"/>
        </w:rPr>
        <w:t>]. While th</w:t>
      </w:r>
      <w:r w:rsidR="000E106D" w:rsidRPr="00542AC8">
        <w:rPr>
          <w:rFonts w:ascii="Times New Roman" w:hAnsi="Times New Roman" w:cs="Times New Roman"/>
          <w:sz w:val="24"/>
          <w:szCs w:val="24"/>
        </w:rPr>
        <w:t xml:space="preserve">e authors </w:t>
      </w:r>
      <w:r w:rsidRPr="00542AC8">
        <w:rPr>
          <w:rFonts w:ascii="Times New Roman" w:hAnsi="Times New Roman" w:cs="Times New Roman"/>
          <w:sz w:val="24"/>
          <w:szCs w:val="24"/>
        </w:rPr>
        <w:t xml:space="preserve">originally </w:t>
      </w:r>
      <w:r w:rsidR="007E3C99" w:rsidRPr="00542AC8">
        <w:rPr>
          <w:rFonts w:ascii="Times New Roman" w:hAnsi="Times New Roman" w:cs="Times New Roman"/>
          <w:sz w:val="24"/>
          <w:szCs w:val="24"/>
        </w:rPr>
        <w:t xml:space="preserve">applied </w:t>
      </w:r>
      <w:r w:rsidR="0096288B" w:rsidRPr="00542AC8">
        <w:rPr>
          <w:rFonts w:ascii="Times New Roman" w:hAnsi="Times New Roman" w:cs="Times New Roman"/>
          <w:sz w:val="24"/>
          <w:szCs w:val="24"/>
        </w:rPr>
        <w:t xml:space="preserve">3-D printing </w:t>
      </w:r>
      <w:r w:rsidR="007E3C99" w:rsidRPr="00542AC8">
        <w:rPr>
          <w:rFonts w:ascii="Times New Roman" w:hAnsi="Times New Roman" w:cs="Times New Roman"/>
          <w:sz w:val="24"/>
          <w:szCs w:val="24"/>
        </w:rPr>
        <w:t>to</w:t>
      </w:r>
      <w:r w:rsidR="0096288B" w:rsidRPr="00542AC8">
        <w:rPr>
          <w:rFonts w:ascii="Times New Roman" w:hAnsi="Times New Roman" w:cs="Times New Roman"/>
          <w:sz w:val="24"/>
          <w:szCs w:val="24"/>
        </w:rPr>
        <w:t xml:space="preserve"> </w:t>
      </w:r>
      <w:r w:rsidR="001950B0" w:rsidRPr="00542AC8">
        <w:rPr>
          <w:rFonts w:ascii="Times New Roman" w:hAnsi="Times New Roman" w:cs="Times New Roman"/>
          <w:sz w:val="24"/>
          <w:szCs w:val="24"/>
        </w:rPr>
        <w:t xml:space="preserve">flow </w:t>
      </w:r>
      <w:r w:rsidR="00D54A70" w:rsidRPr="00542AC8">
        <w:rPr>
          <w:rFonts w:ascii="Times New Roman" w:hAnsi="Times New Roman" w:cs="Times New Roman"/>
          <w:sz w:val="24"/>
          <w:szCs w:val="24"/>
        </w:rPr>
        <w:t>reactor</w:t>
      </w:r>
      <w:r w:rsidR="00997C46" w:rsidRPr="00542AC8">
        <w:rPr>
          <w:rFonts w:ascii="Times New Roman" w:hAnsi="Times New Roman" w:cs="Times New Roman"/>
          <w:sz w:val="24"/>
          <w:szCs w:val="24"/>
        </w:rPr>
        <w:t xml:space="preserve"> bodies</w:t>
      </w:r>
      <w:r w:rsidR="00FA15C0" w:rsidRPr="00542AC8">
        <w:rPr>
          <w:rFonts w:ascii="Times New Roman" w:hAnsi="Times New Roman" w:cs="Times New Roman"/>
          <w:sz w:val="24"/>
          <w:szCs w:val="24"/>
        </w:rPr>
        <w:t xml:space="preserve"> [</w:t>
      </w:r>
      <w:r w:rsidR="00A82BC5" w:rsidRPr="00542AC8">
        <w:rPr>
          <w:rFonts w:ascii="Times New Roman" w:hAnsi="Times New Roman" w:cs="Times New Roman"/>
          <w:sz w:val="24"/>
          <w:szCs w:val="24"/>
        </w:rPr>
        <w:t>2</w:t>
      </w:r>
      <w:r w:rsidR="00557DA6" w:rsidRPr="00542AC8">
        <w:rPr>
          <w:rFonts w:ascii="Times New Roman" w:hAnsi="Times New Roman" w:cs="Times New Roman"/>
          <w:sz w:val="24"/>
          <w:szCs w:val="24"/>
        </w:rPr>
        <w:t>1</w:t>
      </w:r>
      <w:r w:rsidR="00FA15C0" w:rsidRPr="00542AC8">
        <w:rPr>
          <w:rFonts w:ascii="Times New Roman" w:hAnsi="Times New Roman" w:cs="Times New Roman"/>
          <w:sz w:val="24"/>
          <w:szCs w:val="24"/>
        </w:rPr>
        <w:t>]</w:t>
      </w:r>
      <w:r w:rsidR="0096288B" w:rsidRPr="00542AC8">
        <w:rPr>
          <w:rFonts w:ascii="Times New Roman" w:hAnsi="Times New Roman" w:cs="Times New Roman"/>
          <w:sz w:val="24"/>
          <w:szCs w:val="24"/>
        </w:rPr>
        <w:t xml:space="preserve">, it is </w:t>
      </w:r>
      <w:r w:rsidR="00586D7E" w:rsidRPr="00542AC8">
        <w:rPr>
          <w:rFonts w:ascii="Times New Roman" w:hAnsi="Times New Roman" w:cs="Times New Roman"/>
          <w:sz w:val="24"/>
          <w:szCs w:val="24"/>
        </w:rPr>
        <w:t xml:space="preserve">now </w:t>
      </w:r>
      <w:r w:rsidR="002241A6" w:rsidRPr="00542AC8">
        <w:rPr>
          <w:rFonts w:ascii="Times New Roman" w:hAnsi="Times New Roman" w:cs="Times New Roman"/>
          <w:sz w:val="24"/>
          <w:szCs w:val="24"/>
        </w:rPr>
        <w:t>pos</w:t>
      </w:r>
      <w:r w:rsidRPr="00542AC8">
        <w:rPr>
          <w:rFonts w:ascii="Times New Roman" w:hAnsi="Times New Roman" w:cs="Times New Roman"/>
          <w:sz w:val="24"/>
          <w:szCs w:val="24"/>
        </w:rPr>
        <w:t>sible</w:t>
      </w:r>
      <w:r w:rsidR="00950DA1" w:rsidRPr="00542AC8">
        <w:rPr>
          <w:rFonts w:ascii="Times New Roman" w:hAnsi="Times New Roman" w:cs="Times New Roman"/>
          <w:sz w:val="24"/>
          <w:szCs w:val="24"/>
        </w:rPr>
        <w:t>, using modern, fast prototype printers,</w:t>
      </w:r>
      <w:r w:rsidRPr="00542AC8">
        <w:rPr>
          <w:rFonts w:ascii="Times New Roman" w:hAnsi="Times New Roman" w:cs="Times New Roman"/>
          <w:sz w:val="24"/>
          <w:szCs w:val="24"/>
        </w:rPr>
        <w:t xml:space="preserve"> to 3-D print all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components, including metallic electrodes, ion exchange membranes, flow channel</w:t>
      </w:r>
      <w:r w:rsidR="00E24E24" w:rsidRPr="00542AC8">
        <w:rPr>
          <w:rFonts w:ascii="Times New Roman" w:hAnsi="Times New Roman" w:cs="Times New Roman"/>
          <w:sz w:val="24"/>
          <w:szCs w:val="24"/>
        </w:rPr>
        <w:t>s and current feeders (section 5</w:t>
      </w:r>
      <w:r w:rsidRPr="00542AC8">
        <w:rPr>
          <w:rFonts w:ascii="Times New Roman" w:hAnsi="Times New Roman" w:cs="Times New Roman"/>
          <w:sz w:val="24"/>
          <w:szCs w:val="24"/>
        </w:rPr>
        <w:t>.2).</w:t>
      </w:r>
    </w:p>
    <w:p w14:paraId="6B1CC4B6" w14:textId="77777777" w:rsidR="00A9215D" w:rsidRPr="00542AC8" w:rsidRDefault="00A9215D" w:rsidP="007C6A81">
      <w:pPr>
        <w:spacing w:after="0" w:line="480" w:lineRule="auto"/>
        <w:jc w:val="both"/>
        <w:rPr>
          <w:rFonts w:ascii="Times New Roman" w:hAnsi="Times New Roman" w:cs="Times New Roman"/>
          <w:sz w:val="24"/>
        </w:rPr>
      </w:pPr>
    </w:p>
    <w:p w14:paraId="75D8A209" w14:textId="357B0CEE" w:rsidR="00AE6C80" w:rsidRPr="00542AC8" w:rsidRDefault="0043222F" w:rsidP="007C6A81">
      <w:pPr>
        <w:spacing w:after="0" w:line="480" w:lineRule="auto"/>
        <w:jc w:val="both"/>
        <w:rPr>
          <w:rFonts w:ascii="Times New Roman" w:hAnsi="Times New Roman" w:cs="Times New Roman"/>
          <w:color w:val="FF0000"/>
          <w:sz w:val="24"/>
          <w:szCs w:val="24"/>
        </w:rPr>
      </w:pPr>
      <w:r w:rsidRPr="00542AC8">
        <w:rPr>
          <w:rFonts w:ascii="Times New Roman" w:hAnsi="Times New Roman" w:cs="Times New Roman"/>
          <w:sz w:val="24"/>
        </w:rPr>
        <w:t xml:space="preserve">The academic and patent literature contains a very diverse range of </w:t>
      </w:r>
      <w:r w:rsidR="00D54A70" w:rsidRPr="00542AC8">
        <w:rPr>
          <w:rFonts w:ascii="Times New Roman" w:hAnsi="Times New Roman" w:cs="Times New Roman"/>
          <w:sz w:val="24"/>
        </w:rPr>
        <w:t>reactor</w:t>
      </w:r>
      <w:r w:rsidRPr="00542AC8">
        <w:rPr>
          <w:rFonts w:ascii="Times New Roman" w:hAnsi="Times New Roman" w:cs="Times New Roman"/>
          <w:sz w:val="24"/>
        </w:rPr>
        <w:t xml:space="preserve"> geometries and electrode types. However, this panoply of </w:t>
      </w:r>
      <w:r w:rsidR="00D54A70" w:rsidRPr="00542AC8">
        <w:rPr>
          <w:rFonts w:ascii="Times New Roman" w:hAnsi="Times New Roman" w:cs="Times New Roman"/>
          <w:sz w:val="24"/>
        </w:rPr>
        <w:t>reactor</w:t>
      </w:r>
      <w:r w:rsidRPr="00542AC8">
        <w:rPr>
          <w:rFonts w:ascii="Times New Roman" w:hAnsi="Times New Roman" w:cs="Times New Roman"/>
          <w:sz w:val="24"/>
        </w:rPr>
        <w:t xml:space="preserve"> designs may be rationalised into a few generic types shown in </w:t>
      </w:r>
      <w:r w:rsidR="00F36221" w:rsidRPr="00542AC8">
        <w:rPr>
          <w:rFonts w:ascii="Times New Roman" w:hAnsi="Times New Roman" w:cs="Times New Roman"/>
          <w:sz w:val="24"/>
        </w:rPr>
        <w:t>Figure 4</w:t>
      </w:r>
      <w:r w:rsidRPr="00542AC8">
        <w:rPr>
          <w:rFonts w:ascii="Times New Roman" w:hAnsi="Times New Roman" w:cs="Times New Roman"/>
          <w:sz w:val="24"/>
        </w:rPr>
        <w:t xml:space="preserve">. </w:t>
      </w:r>
      <w:r w:rsidRPr="00542AC8">
        <w:rPr>
          <w:rFonts w:ascii="Times New Roman" w:hAnsi="Times New Roman" w:cs="Times New Roman"/>
          <w:sz w:val="24"/>
          <w:szCs w:val="24"/>
        </w:rPr>
        <w:t xml:space="preserve">Common types of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design include </w:t>
      </w:r>
      <w:r w:rsidR="00AE6C80" w:rsidRPr="00542AC8">
        <w:rPr>
          <w:rFonts w:ascii="Times New Roman" w:hAnsi="Times New Roman" w:cs="Times New Roman"/>
          <w:sz w:val="24"/>
          <w:szCs w:val="24"/>
        </w:rPr>
        <w:t>a) parallel plate electrodes in a rectangular flow channel, b) concentric cylindrical electrodes, c) rotating cylinder</w:t>
      </w:r>
      <w:r w:rsidR="0092314D" w:rsidRPr="00542AC8">
        <w:rPr>
          <w:rFonts w:ascii="Times New Roman" w:hAnsi="Times New Roman" w:cs="Times New Roman"/>
          <w:sz w:val="24"/>
          <w:szCs w:val="24"/>
        </w:rPr>
        <w:t xml:space="preserve"> electrodes,</w:t>
      </w:r>
      <w:r w:rsidR="00AE6C80" w:rsidRPr="00542AC8">
        <w:rPr>
          <w:rFonts w:ascii="Times New Roman" w:hAnsi="Times New Roman" w:cs="Times New Roman"/>
          <w:sz w:val="24"/>
          <w:szCs w:val="24"/>
        </w:rPr>
        <w:t xml:space="preserve"> d) </w:t>
      </w:r>
      <w:r w:rsidR="0092314D" w:rsidRPr="00542AC8">
        <w:rPr>
          <w:rFonts w:ascii="Times New Roman" w:hAnsi="Times New Roman" w:cs="Times New Roman"/>
          <w:sz w:val="24"/>
          <w:szCs w:val="24"/>
        </w:rPr>
        <w:t xml:space="preserve">bipolar </w:t>
      </w:r>
      <w:r w:rsidR="00AE6C80" w:rsidRPr="00542AC8">
        <w:rPr>
          <w:rFonts w:ascii="Times New Roman" w:hAnsi="Times New Roman" w:cs="Times New Roman"/>
          <w:sz w:val="24"/>
          <w:szCs w:val="24"/>
        </w:rPr>
        <w:t>trickle tower</w:t>
      </w:r>
      <w:r w:rsidR="008278A8" w:rsidRPr="00542AC8">
        <w:rPr>
          <w:rFonts w:ascii="Times New Roman" w:hAnsi="Times New Roman" w:cs="Times New Roman"/>
          <w:sz w:val="24"/>
          <w:szCs w:val="24"/>
        </w:rPr>
        <w:t>s</w:t>
      </w:r>
      <w:r w:rsidR="00AE6C80" w:rsidRPr="00542AC8">
        <w:rPr>
          <w:rFonts w:ascii="Times New Roman" w:hAnsi="Times New Roman" w:cs="Times New Roman"/>
          <w:sz w:val="24"/>
          <w:szCs w:val="24"/>
        </w:rPr>
        <w:t xml:space="preserve"> containing 3-D electrode layers and e) active fluidised bed electrode</w:t>
      </w:r>
      <w:r w:rsidR="0092314D" w:rsidRPr="00542AC8">
        <w:rPr>
          <w:rFonts w:ascii="Times New Roman" w:hAnsi="Times New Roman" w:cs="Times New Roman"/>
          <w:sz w:val="24"/>
          <w:szCs w:val="24"/>
        </w:rPr>
        <w:t>s</w:t>
      </w:r>
      <w:r w:rsidR="00AE6C80" w:rsidRPr="00542AC8">
        <w:rPr>
          <w:rFonts w:ascii="Times New Roman" w:hAnsi="Times New Roman" w:cs="Times New Roman"/>
          <w:color w:val="FF0000"/>
          <w:sz w:val="24"/>
          <w:szCs w:val="24"/>
        </w:rPr>
        <w:t xml:space="preserve">. </w:t>
      </w:r>
    </w:p>
    <w:p w14:paraId="03578556" w14:textId="25BA443D" w:rsidR="00F36221" w:rsidRPr="00542AC8" w:rsidRDefault="00F36221" w:rsidP="007C6A81">
      <w:pPr>
        <w:spacing w:after="0" w:line="480" w:lineRule="auto"/>
        <w:jc w:val="both"/>
        <w:rPr>
          <w:rFonts w:asciiTheme="majorBidi" w:hAnsiTheme="majorBidi" w:cstheme="majorBidi"/>
          <w:iCs/>
          <w:color w:val="FF0000"/>
          <w:sz w:val="24"/>
          <w:szCs w:val="24"/>
        </w:rPr>
      </w:pPr>
    </w:p>
    <w:p w14:paraId="4FA2E53F" w14:textId="77777777" w:rsidR="00F5045D" w:rsidRPr="00542AC8" w:rsidRDefault="009E2D69" w:rsidP="007C6A81">
      <w:pPr>
        <w:spacing w:after="0" w:line="480" w:lineRule="auto"/>
        <w:jc w:val="both"/>
        <w:rPr>
          <w:rFonts w:asciiTheme="majorBidi" w:hAnsiTheme="majorBidi" w:cstheme="majorBidi"/>
          <w:b/>
          <w:iCs/>
          <w:sz w:val="24"/>
          <w:szCs w:val="24"/>
        </w:rPr>
      </w:pPr>
      <w:r w:rsidRPr="00542AC8">
        <w:rPr>
          <w:rFonts w:asciiTheme="majorBidi" w:hAnsiTheme="majorBidi" w:cstheme="majorBidi"/>
          <w:b/>
          <w:iCs/>
          <w:sz w:val="24"/>
          <w:szCs w:val="24"/>
        </w:rPr>
        <w:t xml:space="preserve">2.2 </w:t>
      </w:r>
      <w:r w:rsidR="00DF21DE" w:rsidRPr="00542AC8">
        <w:rPr>
          <w:rFonts w:asciiTheme="majorBidi" w:hAnsiTheme="majorBidi" w:cstheme="majorBidi"/>
          <w:b/>
          <w:iCs/>
          <w:sz w:val="24"/>
          <w:szCs w:val="24"/>
        </w:rPr>
        <w:t>Electrode m</w:t>
      </w:r>
      <w:r w:rsidR="00F5045D" w:rsidRPr="00542AC8">
        <w:rPr>
          <w:rFonts w:asciiTheme="majorBidi" w:hAnsiTheme="majorBidi" w:cstheme="majorBidi"/>
          <w:b/>
          <w:iCs/>
          <w:sz w:val="24"/>
          <w:szCs w:val="24"/>
        </w:rPr>
        <w:t xml:space="preserve">aterials </w:t>
      </w:r>
      <w:r w:rsidR="00B66D1D" w:rsidRPr="00542AC8">
        <w:rPr>
          <w:rFonts w:asciiTheme="majorBidi" w:hAnsiTheme="majorBidi" w:cstheme="majorBidi"/>
          <w:b/>
          <w:iCs/>
          <w:sz w:val="24"/>
          <w:szCs w:val="24"/>
        </w:rPr>
        <w:t xml:space="preserve"> </w:t>
      </w:r>
    </w:p>
    <w:p w14:paraId="374173C9" w14:textId="11FA16B3" w:rsidR="00EC41C6" w:rsidRPr="00542AC8" w:rsidRDefault="00B83162" w:rsidP="007C6A81">
      <w:pPr>
        <w:spacing w:after="0" w:line="480" w:lineRule="auto"/>
        <w:jc w:val="both"/>
        <w:rPr>
          <w:rFonts w:ascii="Times New Roman" w:hAnsi="Times New Roman" w:cs="Times New Roman"/>
          <w:sz w:val="24"/>
          <w:szCs w:val="24"/>
        </w:rPr>
      </w:pPr>
      <w:r w:rsidRPr="00542AC8">
        <w:rPr>
          <w:rFonts w:asciiTheme="majorBidi" w:hAnsiTheme="majorBidi" w:cstheme="majorBidi"/>
          <w:iCs/>
          <w:sz w:val="24"/>
          <w:szCs w:val="24"/>
        </w:rPr>
        <w:t xml:space="preserve">One of the </w:t>
      </w:r>
      <w:r w:rsidR="00736542" w:rsidRPr="00542AC8">
        <w:rPr>
          <w:rFonts w:asciiTheme="majorBidi" w:hAnsiTheme="majorBidi" w:cstheme="majorBidi"/>
          <w:iCs/>
          <w:sz w:val="24"/>
          <w:szCs w:val="24"/>
        </w:rPr>
        <w:t xml:space="preserve">continuing </w:t>
      </w:r>
      <w:r w:rsidRPr="00542AC8">
        <w:rPr>
          <w:rFonts w:asciiTheme="majorBidi" w:hAnsiTheme="majorBidi" w:cstheme="majorBidi"/>
          <w:iCs/>
          <w:sz w:val="24"/>
          <w:szCs w:val="24"/>
        </w:rPr>
        <w:t>features of electrochemistry over the last 30 years has been the multitude of diverse electrode materials available in bulk or coated form. Examples are given elsewhere for electro</w:t>
      </w:r>
      <w:r w:rsidR="003440A6" w:rsidRPr="00542AC8">
        <w:rPr>
          <w:rFonts w:asciiTheme="majorBidi" w:hAnsiTheme="majorBidi" w:cstheme="majorBidi"/>
          <w:iCs/>
          <w:sz w:val="24"/>
          <w:szCs w:val="24"/>
        </w:rPr>
        <w:t>s</w:t>
      </w:r>
      <w:r w:rsidRPr="00542AC8">
        <w:rPr>
          <w:rFonts w:asciiTheme="majorBidi" w:hAnsiTheme="majorBidi" w:cstheme="majorBidi"/>
          <w:iCs/>
          <w:sz w:val="24"/>
          <w:szCs w:val="24"/>
        </w:rPr>
        <w:t xml:space="preserve">ynthesis </w:t>
      </w:r>
      <w:r w:rsidR="00557DA6" w:rsidRPr="00542AC8">
        <w:rPr>
          <w:rFonts w:asciiTheme="majorBidi" w:hAnsiTheme="majorBidi" w:cstheme="majorBidi"/>
          <w:iCs/>
          <w:sz w:val="24"/>
          <w:szCs w:val="24"/>
        </w:rPr>
        <w:t>[2</w:t>
      </w:r>
      <w:r w:rsidR="00A82BC5" w:rsidRPr="00542AC8">
        <w:rPr>
          <w:rFonts w:asciiTheme="majorBidi" w:hAnsiTheme="majorBidi" w:cstheme="majorBidi"/>
          <w:iCs/>
          <w:sz w:val="24"/>
          <w:szCs w:val="24"/>
        </w:rPr>
        <w:t>2</w:t>
      </w:r>
      <w:r w:rsidR="006C6E08" w:rsidRPr="00542AC8">
        <w:rPr>
          <w:rFonts w:asciiTheme="majorBidi" w:hAnsiTheme="majorBidi" w:cstheme="majorBidi"/>
          <w:iCs/>
          <w:sz w:val="24"/>
          <w:szCs w:val="24"/>
        </w:rPr>
        <w:t>]</w:t>
      </w:r>
      <w:r w:rsidR="005C112A" w:rsidRPr="00542AC8">
        <w:rPr>
          <w:rFonts w:asciiTheme="majorBidi" w:hAnsiTheme="majorBidi" w:cstheme="majorBidi"/>
          <w:iCs/>
          <w:sz w:val="24"/>
          <w:szCs w:val="24"/>
        </w:rPr>
        <w:t xml:space="preserve">, </w:t>
      </w:r>
      <w:r w:rsidR="00FD3E7A" w:rsidRPr="00542AC8">
        <w:rPr>
          <w:rFonts w:asciiTheme="majorBidi" w:hAnsiTheme="majorBidi" w:cstheme="majorBidi"/>
          <w:iCs/>
          <w:sz w:val="24"/>
          <w:szCs w:val="24"/>
        </w:rPr>
        <w:t>the form of</w:t>
      </w:r>
      <w:r w:rsidR="006C6E08" w:rsidRPr="00542AC8">
        <w:rPr>
          <w:rFonts w:asciiTheme="majorBidi" w:hAnsiTheme="majorBidi" w:cstheme="majorBidi"/>
          <w:iCs/>
          <w:sz w:val="24"/>
          <w:szCs w:val="24"/>
        </w:rPr>
        <w:t xml:space="preserve"> </w:t>
      </w:r>
      <w:r w:rsidRPr="00542AC8">
        <w:rPr>
          <w:rFonts w:asciiTheme="majorBidi" w:hAnsiTheme="majorBidi" w:cstheme="majorBidi"/>
          <w:iCs/>
          <w:sz w:val="24"/>
          <w:szCs w:val="24"/>
        </w:rPr>
        <w:t xml:space="preserve">porous, </w:t>
      </w:r>
      <w:r w:rsidR="00557DA6" w:rsidRPr="00542AC8">
        <w:rPr>
          <w:rFonts w:asciiTheme="majorBidi" w:hAnsiTheme="majorBidi" w:cstheme="majorBidi"/>
          <w:iCs/>
          <w:sz w:val="24"/>
          <w:szCs w:val="24"/>
        </w:rPr>
        <w:t>3-D electrodes [2</w:t>
      </w:r>
      <w:r w:rsidR="00A82BC5" w:rsidRPr="00542AC8">
        <w:rPr>
          <w:rFonts w:asciiTheme="majorBidi" w:hAnsiTheme="majorBidi" w:cstheme="majorBidi"/>
          <w:iCs/>
          <w:sz w:val="24"/>
          <w:szCs w:val="24"/>
        </w:rPr>
        <w:t>3</w:t>
      </w:r>
      <w:r w:rsidR="0069176F" w:rsidRPr="00542AC8">
        <w:rPr>
          <w:rFonts w:asciiTheme="majorBidi" w:hAnsiTheme="majorBidi" w:cstheme="majorBidi"/>
          <w:iCs/>
          <w:sz w:val="24"/>
          <w:szCs w:val="24"/>
        </w:rPr>
        <w:t>]</w:t>
      </w:r>
      <w:r w:rsidR="00681970" w:rsidRPr="00542AC8">
        <w:rPr>
          <w:rFonts w:asciiTheme="majorBidi" w:hAnsiTheme="majorBidi" w:cstheme="majorBidi"/>
          <w:iCs/>
          <w:sz w:val="24"/>
          <w:szCs w:val="24"/>
        </w:rPr>
        <w:t>,</w:t>
      </w:r>
      <w:r w:rsidR="005C112A" w:rsidRPr="00542AC8">
        <w:rPr>
          <w:rFonts w:asciiTheme="majorBidi" w:hAnsiTheme="majorBidi" w:cstheme="majorBidi"/>
          <w:iCs/>
          <w:sz w:val="24"/>
          <w:szCs w:val="24"/>
        </w:rPr>
        <w:t xml:space="preserve"> metal ion removal from dilute liquors [2</w:t>
      </w:r>
      <w:r w:rsidR="00A82BC5" w:rsidRPr="00542AC8">
        <w:rPr>
          <w:rFonts w:asciiTheme="majorBidi" w:hAnsiTheme="majorBidi" w:cstheme="majorBidi"/>
          <w:iCs/>
          <w:sz w:val="24"/>
          <w:szCs w:val="24"/>
        </w:rPr>
        <w:t>4</w:t>
      </w:r>
      <w:r w:rsidR="00864AAF" w:rsidRPr="00542AC8">
        <w:rPr>
          <w:rFonts w:asciiTheme="majorBidi" w:hAnsiTheme="majorBidi" w:cstheme="majorBidi"/>
          <w:iCs/>
          <w:sz w:val="24"/>
          <w:szCs w:val="24"/>
        </w:rPr>
        <w:t xml:space="preserve">] and </w:t>
      </w:r>
      <w:r w:rsidR="002D217B" w:rsidRPr="00542AC8">
        <w:rPr>
          <w:rFonts w:asciiTheme="majorBidi" w:hAnsiTheme="majorBidi" w:cstheme="majorBidi"/>
          <w:iCs/>
          <w:sz w:val="24"/>
          <w:szCs w:val="24"/>
        </w:rPr>
        <w:t xml:space="preserve">in </w:t>
      </w:r>
      <w:r w:rsidR="005C112A" w:rsidRPr="00542AC8">
        <w:rPr>
          <w:rFonts w:asciiTheme="majorBidi" w:hAnsiTheme="majorBidi" w:cstheme="majorBidi"/>
          <w:iCs/>
          <w:sz w:val="24"/>
          <w:szCs w:val="24"/>
        </w:rPr>
        <w:t>environmental remediation [2</w:t>
      </w:r>
      <w:r w:rsidR="00A82BC5" w:rsidRPr="00542AC8">
        <w:rPr>
          <w:rFonts w:asciiTheme="majorBidi" w:hAnsiTheme="majorBidi" w:cstheme="majorBidi"/>
          <w:iCs/>
          <w:sz w:val="24"/>
          <w:szCs w:val="24"/>
        </w:rPr>
        <w:t>5</w:t>
      </w:r>
      <w:r w:rsidR="005C112A" w:rsidRPr="00542AC8">
        <w:rPr>
          <w:rFonts w:asciiTheme="majorBidi" w:hAnsiTheme="majorBidi" w:cstheme="majorBidi"/>
          <w:iCs/>
          <w:sz w:val="24"/>
          <w:szCs w:val="24"/>
        </w:rPr>
        <w:t>]</w:t>
      </w:r>
      <w:r w:rsidRPr="00542AC8">
        <w:rPr>
          <w:rFonts w:asciiTheme="majorBidi" w:hAnsiTheme="majorBidi" w:cstheme="majorBidi"/>
          <w:iCs/>
          <w:sz w:val="24"/>
          <w:szCs w:val="24"/>
        </w:rPr>
        <w:t xml:space="preserve">. </w:t>
      </w:r>
      <w:r w:rsidR="00F8034B" w:rsidRPr="00542AC8">
        <w:rPr>
          <w:rFonts w:ascii="Times New Roman" w:hAnsi="Times New Roman" w:cs="Times New Roman"/>
          <w:sz w:val="24"/>
          <w:szCs w:val="24"/>
        </w:rPr>
        <w:t xml:space="preserve">To illustrate the </w:t>
      </w:r>
      <w:r w:rsidR="005D7431" w:rsidRPr="00542AC8">
        <w:rPr>
          <w:rFonts w:ascii="Times New Roman" w:hAnsi="Times New Roman" w:cs="Times New Roman"/>
          <w:sz w:val="24"/>
          <w:szCs w:val="24"/>
        </w:rPr>
        <w:t>varied</w:t>
      </w:r>
      <w:r w:rsidR="00FE5B5B" w:rsidRPr="00542AC8">
        <w:rPr>
          <w:rFonts w:ascii="Times New Roman" w:hAnsi="Times New Roman" w:cs="Times New Roman"/>
          <w:sz w:val="24"/>
          <w:szCs w:val="24"/>
        </w:rPr>
        <w:t xml:space="preserve"> form and morphology</w:t>
      </w:r>
      <w:r w:rsidR="00E61A4E" w:rsidRPr="00542AC8">
        <w:rPr>
          <w:rFonts w:ascii="Times New Roman" w:hAnsi="Times New Roman" w:cs="Times New Roman"/>
          <w:sz w:val="24"/>
          <w:szCs w:val="24"/>
        </w:rPr>
        <w:t xml:space="preserve"> of electrode materials</w:t>
      </w:r>
      <w:r w:rsidR="0001211C" w:rsidRPr="00542AC8">
        <w:rPr>
          <w:rFonts w:ascii="Times New Roman" w:hAnsi="Times New Roman" w:cs="Times New Roman"/>
          <w:sz w:val="24"/>
          <w:szCs w:val="24"/>
        </w:rPr>
        <w:t>,</w:t>
      </w:r>
      <w:r w:rsidR="00E61A4E" w:rsidRPr="00542AC8">
        <w:rPr>
          <w:rFonts w:ascii="Times New Roman" w:hAnsi="Times New Roman" w:cs="Times New Roman"/>
          <w:sz w:val="24"/>
          <w:szCs w:val="24"/>
        </w:rPr>
        <w:t xml:space="preserve"> </w:t>
      </w:r>
      <w:r w:rsidR="006B5C86" w:rsidRPr="00542AC8">
        <w:rPr>
          <w:rFonts w:ascii="Times New Roman" w:hAnsi="Times New Roman" w:cs="Times New Roman"/>
          <w:sz w:val="24"/>
          <w:szCs w:val="24"/>
        </w:rPr>
        <w:t>Fig</w:t>
      </w:r>
      <w:r w:rsidR="000531AB" w:rsidRPr="00542AC8">
        <w:rPr>
          <w:rFonts w:ascii="Times New Roman" w:hAnsi="Times New Roman" w:cs="Times New Roman"/>
          <w:sz w:val="24"/>
          <w:szCs w:val="24"/>
        </w:rPr>
        <w:t>ure</w:t>
      </w:r>
      <w:r w:rsidR="00BD0168" w:rsidRPr="00542AC8">
        <w:rPr>
          <w:rFonts w:ascii="Times New Roman" w:hAnsi="Times New Roman" w:cs="Times New Roman"/>
          <w:sz w:val="24"/>
          <w:szCs w:val="24"/>
        </w:rPr>
        <w:t xml:space="preserve"> </w:t>
      </w:r>
      <w:r w:rsidR="00F36221" w:rsidRPr="00542AC8">
        <w:rPr>
          <w:rFonts w:ascii="Times New Roman" w:hAnsi="Times New Roman" w:cs="Times New Roman"/>
          <w:sz w:val="24"/>
          <w:szCs w:val="24"/>
        </w:rPr>
        <w:t>5</w:t>
      </w:r>
      <w:r w:rsidR="00E61E85" w:rsidRPr="00542AC8">
        <w:rPr>
          <w:rFonts w:ascii="Times New Roman" w:hAnsi="Times New Roman" w:cs="Times New Roman"/>
          <w:sz w:val="24"/>
          <w:szCs w:val="24"/>
        </w:rPr>
        <w:t>a)</w:t>
      </w:r>
      <w:r w:rsidR="00364358" w:rsidRPr="00542AC8">
        <w:rPr>
          <w:rFonts w:ascii="Times New Roman" w:hAnsi="Times New Roman" w:cs="Times New Roman"/>
          <w:sz w:val="24"/>
          <w:szCs w:val="24"/>
        </w:rPr>
        <w:t xml:space="preserve"> </w:t>
      </w:r>
      <w:r w:rsidR="00FE5B5B" w:rsidRPr="00542AC8">
        <w:rPr>
          <w:rFonts w:ascii="Times New Roman" w:hAnsi="Times New Roman" w:cs="Times New Roman"/>
          <w:sz w:val="24"/>
          <w:szCs w:val="24"/>
        </w:rPr>
        <w:t xml:space="preserve">shows </w:t>
      </w:r>
      <w:r w:rsidR="00E61A4E" w:rsidRPr="00542AC8">
        <w:rPr>
          <w:rFonts w:ascii="Times New Roman" w:hAnsi="Times New Roman" w:cs="Times New Roman"/>
          <w:sz w:val="24"/>
          <w:szCs w:val="24"/>
        </w:rPr>
        <w:t>p</w:t>
      </w:r>
      <w:r w:rsidR="00364358" w:rsidRPr="00542AC8">
        <w:rPr>
          <w:rFonts w:ascii="Times New Roman" w:hAnsi="Times New Roman" w:cs="Times New Roman"/>
          <w:sz w:val="24"/>
          <w:szCs w:val="24"/>
        </w:rPr>
        <w:t>ore sizes (and shapes) in porous carbon electrode materials</w:t>
      </w:r>
      <w:r w:rsidR="00FE5B5B" w:rsidRPr="00542AC8">
        <w:rPr>
          <w:rFonts w:ascii="Times New Roman" w:hAnsi="Times New Roman" w:cs="Times New Roman"/>
          <w:sz w:val="24"/>
          <w:szCs w:val="24"/>
        </w:rPr>
        <w:t xml:space="preserve"> while </w:t>
      </w:r>
      <w:r w:rsidR="000531AB" w:rsidRPr="00542AC8">
        <w:rPr>
          <w:rFonts w:ascii="Times New Roman" w:hAnsi="Times New Roman" w:cs="Times New Roman"/>
          <w:sz w:val="24"/>
          <w:szCs w:val="24"/>
        </w:rPr>
        <w:t>Figure</w:t>
      </w:r>
      <w:r w:rsidR="00F36221" w:rsidRPr="00542AC8">
        <w:rPr>
          <w:rFonts w:ascii="Times New Roman" w:hAnsi="Times New Roman" w:cs="Times New Roman"/>
          <w:sz w:val="24"/>
          <w:szCs w:val="24"/>
        </w:rPr>
        <w:t xml:space="preserve"> 5</w:t>
      </w:r>
      <w:r w:rsidR="00E61E85" w:rsidRPr="00542AC8">
        <w:rPr>
          <w:rFonts w:ascii="Times New Roman" w:hAnsi="Times New Roman" w:cs="Times New Roman"/>
          <w:sz w:val="24"/>
          <w:szCs w:val="24"/>
        </w:rPr>
        <w:t>b)</w:t>
      </w:r>
      <w:r w:rsidR="00364358" w:rsidRPr="00542AC8">
        <w:rPr>
          <w:rFonts w:ascii="Times New Roman" w:hAnsi="Times New Roman" w:cs="Times New Roman"/>
          <w:sz w:val="24"/>
          <w:szCs w:val="24"/>
        </w:rPr>
        <w:t xml:space="preserve"> </w:t>
      </w:r>
      <w:r w:rsidR="00FE5B5B" w:rsidRPr="00542AC8">
        <w:rPr>
          <w:rFonts w:ascii="Times New Roman" w:hAnsi="Times New Roman" w:cs="Times New Roman"/>
          <w:sz w:val="24"/>
          <w:szCs w:val="24"/>
        </w:rPr>
        <w:t xml:space="preserve">indicates </w:t>
      </w:r>
      <w:r w:rsidR="00E61A4E" w:rsidRPr="00542AC8">
        <w:rPr>
          <w:rFonts w:ascii="Times New Roman" w:hAnsi="Times New Roman" w:cs="Times New Roman"/>
          <w:sz w:val="24"/>
          <w:szCs w:val="24"/>
        </w:rPr>
        <w:t>t</w:t>
      </w:r>
      <w:r w:rsidR="00364358" w:rsidRPr="00542AC8">
        <w:rPr>
          <w:rFonts w:ascii="Times New Roman" w:hAnsi="Times New Roman" w:cs="Times New Roman"/>
          <w:sz w:val="24"/>
          <w:szCs w:val="24"/>
        </w:rPr>
        <w:t xml:space="preserve">he diverse morphology of </w:t>
      </w:r>
      <w:r w:rsidR="00B44B31" w:rsidRPr="00542AC8">
        <w:rPr>
          <w:rFonts w:ascii="Times New Roman" w:hAnsi="Times New Roman" w:cs="Times New Roman"/>
          <w:sz w:val="24"/>
          <w:szCs w:val="24"/>
        </w:rPr>
        <w:t>five</w:t>
      </w:r>
      <w:r w:rsidR="00FE5B5B" w:rsidRPr="00542AC8">
        <w:rPr>
          <w:rFonts w:ascii="Times New Roman" w:hAnsi="Times New Roman" w:cs="Times New Roman"/>
          <w:sz w:val="24"/>
          <w:szCs w:val="24"/>
        </w:rPr>
        <w:t xml:space="preserve"> different </w:t>
      </w:r>
      <w:r w:rsidR="00364358" w:rsidRPr="00542AC8">
        <w:rPr>
          <w:rFonts w:ascii="Times New Roman" w:hAnsi="Times New Roman" w:cs="Times New Roman"/>
          <w:sz w:val="24"/>
          <w:szCs w:val="24"/>
        </w:rPr>
        <w:t>porous carbon electrodes</w:t>
      </w:r>
      <w:r w:rsidR="00FE5B5B" w:rsidRPr="00542AC8">
        <w:rPr>
          <w:rFonts w:ascii="Times New Roman" w:hAnsi="Times New Roman" w:cs="Times New Roman"/>
          <w:sz w:val="24"/>
          <w:szCs w:val="24"/>
        </w:rPr>
        <w:t xml:space="preserve"> used in labora</w:t>
      </w:r>
      <w:r w:rsidR="00B44B31" w:rsidRPr="00542AC8">
        <w:rPr>
          <w:rFonts w:ascii="Times New Roman" w:hAnsi="Times New Roman" w:cs="Times New Roman"/>
          <w:sz w:val="24"/>
          <w:szCs w:val="24"/>
        </w:rPr>
        <w:t xml:space="preserve">tory and pilot-scale flow </w:t>
      </w:r>
      <w:r w:rsidR="00D54A70" w:rsidRPr="00542AC8">
        <w:rPr>
          <w:rFonts w:ascii="Times New Roman" w:hAnsi="Times New Roman" w:cs="Times New Roman"/>
          <w:sz w:val="24"/>
          <w:szCs w:val="24"/>
        </w:rPr>
        <w:t>reactor</w:t>
      </w:r>
      <w:r w:rsidR="00B44B31" w:rsidRPr="00542AC8">
        <w:rPr>
          <w:rFonts w:ascii="Times New Roman" w:hAnsi="Times New Roman" w:cs="Times New Roman"/>
          <w:sz w:val="24"/>
          <w:szCs w:val="24"/>
        </w:rPr>
        <w:t>s</w:t>
      </w:r>
      <w:r w:rsidR="004F0DEF" w:rsidRPr="00542AC8">
        <w:rPr>
          <w:rFonts w:ascii="Times New Roman" w:hAnsi="Times New Roman" w:cs="Times New Roman"/>
          <w:sz w:val="24"/>
          <w:szCs w:val="24"/>
        </w:rPr>
        <w:t xml:space="preserve">: A is </w:t>
      </w:r>
      <w:r w:rsidR="00EC41C6" w:rsidRPr="00542AC8">
        <w:rPr>
          <w:rFonts w:ascii="Times New Roman" w:hAnsi="Times New Roman" w:cs="Times New Roman"/>
          <w:sz w:val="24"/>
          <w:szCs w:val="24"/>
        </w:rPr>
        <w:t xml:space="preserve">an activated cloth (used in an electrochemically-assisted </w:t>
      </w:r>
      <w:r w:rsidR="00EA28E6" w:rsidRPr="00542AC8">
        <w:rPr>
          <w:rFonts w:ascii="Times New Roman" w:hAnsi="Times New Roman" w:cs="Times New Roman"/>
          <w:sz w:val="24"/>
          <w:szCs w:val="24"/>
        </w:rPr>
        <w:t xml:space="preserve">potable </w:t>
      </w:r>
      <w:r w:rsidR="00EC41C6" w:rsidRPr="00542AC8">
        <w:rPr>
          <w:rFonts w:ascii="Times New Roman" w:hAnsi="Times New Roman" w:cs="Times New Roman"/>
          <w:sz w:val="24"/>
          <w:szCs w:val="24"/>
        </w:rPr>
        <w:t>water filter)</w:t>
      </w:r>
      <w:r w:rsidR="000517DD" w:rsidRPr="00542AC8">
        <w:rPr>
          <w:rFonts w:ascii="Times New Roman" w:hAnsi="Times New Roman" w:cs="Times New Roman"/>
          <w:sz w:val="24"/>
          <w:szCs w:val="24"/>
        </w:rPr>
        <w:t xml:space="preserve"> which has very small pores (&lt; 10 </w:t>
      </w:r>
      <w:r w:rsidR="000517DD" w:rsidRPr="00542AC8">
        <w:rPr>
          <w:rFonts w:ascii="Symbol" w:hAnsi="Symbol" w:cs="Times New Roman"/>
          <w:sz w:val="24"/>
          <w:szCs w:val="24"/>
        </w:rPr>
        <w:t></w:t>
      </w:r>
      <w:r w:rsidR="000517DD" w:rsidRPr="00542AC8">
        <w:rPr>
          <w:rFonts w:ascii="Times New Roman" w:hAnsi="Times New Roman" w:cs="Times New Roman"/>
          <w:sz w:val="24"/>
          <w:szCs w:val="24"/>
        </w:rPr>
        <w:t>m)</w:t>
      </w:r>
      <w:r w:rsidR="00616F82" w:rsidRPr="00542AC8">
        <w:rPr>
          <w:rFonts w:ascii="Times New Roman" w:hAnsi="Times New Roman" w:cs="Times New Roman"/>
          <w:sz w:val="24"/>
          <w:szCs w:val="24"/>
        </w:rPr>
        <w:t xml:space="preserve">. </w:t>
      </w:r>
      <w:r w:rsidR="00702676" w:rsidRPr="00542AC8">
        <w:rPr>
          <w:rFonts w:ascii="Times New Roman" w:hAnsi="Times New Roman" w:cs="Times New Roman"/>
          <w:sz w:val="24"/>
          <w:szCs w:val="24"/>
        </w:rPr>
        <w:t>B is medium porosit</w:t>
      </w:r>
      <w:r w:rsidR="005D7431" w:rsidRPr="00542AC8">
        <w:rPr>
          <w:rFonts w:ascii="Times New Roman" w:hAnsi="Times New Roman" w:cs="Times New Roman"/>
          <w:sz w:val="24"/>
          <w:szCs w:val="24"/>
        </w:rPr>
        <w:t>y felt, C is an activated cloth and</w:t>
      </w:r>
      <w:r w:rsidR="00702676" w:rsidRPr="00542AC8">
        <w:rPr>
          <w:rFonts w:ascii="Times New Roman" w:hAnsi="Times New Roman" w:cs="Times New Roman"/>
          <w:sz w:val="24"/>
          <w:szCs w:val="24"/>
        </w:rPr>
        <w:t xml:space="preserve"> D is </w:t>
      </w:r>
      <w:r w:rsidR="00EC41C6" w:rsidRPr="00542AC8">
        <w:rPr>
          <w:rFonts w:ascii="Times New Roman" w:hAnsi="Times New Roman" w:cs="Times New Roman"/>
          <w:sz w:val="24"/>
          <w:szCs w:val="24"/>
        </w:rPr>
        <w:t>reticulated vitreous carbon, RVC, i.e., an open-</w:t>
      </w:r>
      <w:r w:rsidR="00D54A70" w:rsidRPr="00542AC8">
        <w:rPr>
          <w:rFonts w:ascii="Times New Roman" w:hAnsi="Times New Roman" w:cs="Times New Roman"/>
          <w:sz w:val="24"/>
          <w:szCs w:val="24"/>
        </w:rPr>
        <w:t>reactor</w:t>
      </w:r>
      <w:r w:rsidR="00EC41C6" w:rsidRPr="00542AC8">
        <w:rPr>
          <w:rFonts w:ascii="Times New Roman" w:hAnsi="Times New Roman" w:cs="Times New Roman"/>
          <w:sz w:val="24"/>
          <w:szCs w:val="24"/>
        </w:rPr>
        <w:t xml:space="preserve"> carbon foam which has seen a wide use as a bulk material on the small scale [</w:t>
      </w:r>
      <w:r w:rsidR="0047766E" w:rsidRPr="00542AC8">
        <w:rPr>
          <w:rFonts w:ascii="Times New Roman" w:hAnsi="Times New Roman" w:cs="Times New Roman"/>
          <w:sz w:val="24"/>
          <w:szCs w:val="24"/>
        </w:rPr>
        <w:t>2</w:t>
      </w:r>
      <w:r w:rsidR="00A82BC5" w:rsidRPr="00542AC8">
        <w:rPr>
          <w:rFonts w:ascii="Times New Roman" w:hAnsi="Times New Roman" w:cs="Times New Roman"/>
          <w:sz w:val="24"/>
          <w:szCs w:val="24"/>
        </w:rPr>
        <w:t>6</w:t>
      </w:r>
      <w:r w:rsidR="00EC41C6" w:rsidRPr="00542AC8">
        <w:rPr>
          <w:rFonts w:ascii="Times New Roman" w:hAnsi="Times New Roman" w:cs="Times New Roman"/>
          <w:sz w:val="24"/>
          <w:szCs w:val="24"/>
        </w:rPr>
        <w:t xml:space="preserve">] and </w:t>
      </w:r>
      <w:r w:rsidR="00702676" w:rsidRPr="00542AC8">
        <w:rPr>
          <w:rFonts w:ascii="Times New Roman" w:hAnsi="Times New Roman" w:cs="Times New Roman"/>
          <w:sz w:val="24"/>
          <w:szCs w:val="24"/>
        </w:rPr>
        <w:t>E is</w:t>
      </w:r>
      <w:r w:rsidR="004F0DEF" w:rsidRPr="00542AC8">
        <w:rPr>
          <w:rFonts w:ascii="Times New Roman" w:hAnsi="Times New Roman" w:cs="Times New Roman"/>
          <w:sz w:val="24"/>
          <w:szCs w:val="24"/>
        </w:rPr>
        <w:t xml:space="preserve"> </w:t>
      </w:r>
      <w:r w:rsidR="00EC41C6" w:rsidRPr="00542AC8">
        <w:rPr>
          <w:rFonts w:ascii="Times New Roman" w:hAnsi="Times New Roman" w:cs="Times New Roman"/>
          <w:sz w:val="24"/>
          <w:szCs w:val="24"/>
        </w:rPr>
        <w:t>a microporous support material for many catalysts in batteries and specialised fuel cells [</w:t>
      </w:r>
      <w:r w:rsidR="0047766E" w:rsidRPr="00542AC8">
        <w:rPr>
          <w:rFonts w:ascii="Times New Roman" w:hAnsi="Times New Roman" w:cs="Times New Roman"/>
          <w:sz w:val="24"/>
          <w:szCs w:val="24"/>
        </w:rPr>
        <w:t>2</w:t>
      </w:r>
      <w:r w:rsidR="00A82BC5" w:rsidRPr="00542AC8">
        <w:rPr>
          <w:rFonts w:ascii="Times New Roman" w:hAnsi="Times New Roman" w:cs="Times New Roman"/>
          <w:sz w:val="24"/>
          <w:szCs w:val="24"/>
        </w:rPr>
        <w:t>7</w:t>
      </w:r>
      <w:r w:rsidR="0047766E" w:rsidRPr="00542AC8">
        <w:rPr>
          <w:rFonts w:ascii="Times New Roman" w:hAnsi="Times New Roman" w:cs="Times New Roman"/>
          <w:sz w:val="24"/>
          <w:szCs w:val="24"/>
        </w:rPr>
        <w:t>]</w:t>
      </w:r>
      <w:r w:rsidR="00EC41C6" w:rsidRPr="00542AC8">
        <w:rPr>
          <w:rFonts w:ascii="Times New Roman" w:hAnsi="Times New Roman" w:cs="Times New Roman"/>
          <w:sz w:val="24"/>
          <w:szCs w:val="24"/>
        </w:rPr>
        <w:t>.</w:t>
      </w:r>
    </w:p>
    <w:p w14:paraId="6503ADF3" w14:textId="77777777" w:rsidR="00616F82" w:rsidRPr="00542AC8" w:rsidRDefault="00616F82" w:rsidP="007C6A81">
      <w:pPr>
        <w:spacing w:after="0" w:line="480" w:lineRule="auto"/>
        <w:jc w:val="both"/>
        <w:rPr>
          <w:rFonts w:ascii="Times New Roman" w:hAnsi="Times New Roman" w:cs="Times New Roman"/>
          <w:sz w:val="24"/>
          <w:szCs w:val="24"/>
        </w:rPr>
      </w:pPr>
    </w:p>
    <w:p w14:paraId="59352B80" w14:textId="491F67CE" w:rsidR="006A0EC3" w:rsidRPr="00542AC8" w:rsidRDefault="00291118" w:rsidP="007C6A81">
      <w:pPr>
        <w:spacing w:after="0" w:line="480" w:lineRule="auto"/>
        <w:jc w:val="both"/>
        <w:rPr>
          <w:rFonts w:ascii="Times New Roman" w:hAnsi="Times New Roman" w:cs="Times New Roman"/>
          <w:b/>
          <w:sz w:val="24"/>
          <w:szCs w:val="24"/>
        </w:rPr>
      </w:pPr>
      <w:r w:rsidRPr="00542AC8">
        <w:rPr>
          <w:rFonts w:ascii="Times New Roman" w:hAnsi="Times New Roman" w:cs="Times New Roman"/>
          <w:sz w:val="24"/>
          <w:szCs w:val="24"/>
        </w:rPr>
        <w:t>A</w:t>
      </w:r>
      <w:r w:rsidR="00EA65EE" w:rsidRPr="00542AC8">
        <w:rPr>
          <w:rFonts w:ascii="Times New Roman" w:hAnsi="Times New Roman" w:cs="Times New Roman"/>
          <w:sz w:val="24"/>
          <w:szCs w:val="24"/>
        </w:rPr>
        <w:t>n example of a</w:t>
      </w:r>
      <w:r w:rsidR="0036640F" w:rsidRPr="00542AC8">
        <w:rPr>
          <w:rFonts w:ascii="Times New Roman" w:hAnsi="Times New Roman" w:cs="Times New Roman"/>
          <w:sz w:val="24"/>
          <w:szCs w:val="24"/>
        </w:rPr>
        <w:t xml:space="preserve"> gas diffusion electrode, G</w:t>
      </w:r>
      <w:r w:rsidR="00616F82" w:rsidRPr="00542AC8">
        <w:rPr>
          <w:rFonts w:ascii="Times New Roman" w:hAnsi="Times New Roman" w:cs="Times New Roman"/>
          <w:sz w:val="24"/>
          <w:szCs w:val="24"/>
        </w:rPr>
        <w:t>DE</w:t>
      </w:r>
      <w:r w:rsidR="00874EE0" w:rsidRPr="00542AC8">
        <w:rPr>
          <w:rFonts w:ascii="Times New Roman" w:hAnsi="Times New Roman" w:cs="Times New Roman"/>
          <w:sz w:val="24"/>
          <w:szCs w:val="24"/>
        </w:rPr>
        <w:t>,</w:t>
      </w:r>
      <w:r w:rsidRPr="00542AC8">
        <w:rPr>
          <w:rFonts w:ascii="Times New Roman" w:hAnsi="Times New Roman" w:cs="Times New Roman"/>
          <w:sz w:val="24"/>
          <w:szCs w:val="24"/>
        </w:rPr>
        <w:t xml:space="preserve"> is shown in </w:t>
      </w:r>
      <w:r w:rsidR="00874EE0" w:rsidRPr="00542AC8">
        <w:rPr>
          <w:rFonts w:ascii="Times New Roman" w:hAnsi="Times New Roman" w:cs="Times New Roman"/>
          <w:sz w:val="24"/>
          <w:szCs w:val="24"/>
        </w:rPr>
        <w:t xml:space="preserve">image E) of </w:t>
      </w:r>
      <w:r w:rsidRPr="00542AC8">
        <w:rPr>
          <w:rFonts w:ascii="Times New Roman" w:hAnsi="Times New Roman" w:cs="Times New Roman"/>
          <w:sz w:val="24"/>
          <w:szCs w:val="24"/>
        </w:rPr>
        <w:t>Figure 5</w:t>
      </w:r>
      <w:r w:rsidR="00874EE0" w:rsidRPr="00542AC8">
        <w:rPr>
          <w:rFonts w:ascii="Times New Roman" w:hAnsi="Times New Roman" w:cs="Times New Roman"/>
          <w:sz w:val="24"/>
          <w:szCs w:val="24"/>
        </w:rPr>
        <w:t>b</w:t>
      </w:r>
      <w:r w:rsidR="00C8684D" w:rsidRPr="00542AC8">
        <w:rPr>
          <w:rFonts w:ascii="Times New Roman" w:hAnsi="Times New Roman" w:cs="Times New Roman"/>
          <w:sz w:val="24"/>
          <w:szCs w:val="24"/>
        </w:rPr>
        <w:t>)</w:t>
      </w:r>
      <w:r w:rsidR="00616F82" w:rsidRPr="00542AC8">
        <w:rPr>
          <w:rFonts w:ascii="Times New Roman" w:hAnsi="Times New Roman" w:cs="Times New Roman"/>
          <w:sz w:val="24"/>
          <w:szCs w:val="24"/>
        </w:rPr>
        <w:t>.</w:t>
      </w:r>
      <w:r w:rsidR="006A0EC3" w:rsidRPr="00542AC8">
        <w:rPr>
          <w:rFonts w:ascii="Times New Roman" w:hAnsi="Times New Roman" w:cs="Times New Roman"/>
          <w:sz w:val="24"/>
          <w:szCs w:val="24"/>
        </w:rPr>
        <w:t xml:space="preserve"> </w:t>
      </w:r>
      <w:r w:rsidR="0036640F" w:rsidRPr="00542AC8">
        <w:rPr>
          <w:rFonts w:ascii="Times New Roman" w:hAnsi="Times New Roman" w:cs="Times New Roman"/>
          <w:sz w:val="24"/>
          <w:szCs w:val="24"/>
        </w:rPr>
        <w:t>Such electrodes are designed to provide a</w:t>
      </w:r>
      <w:r w:rsidR="00BA0FC8" w:rsidRPr="00542AC8">
        <w:rPr>
          <w:rFonts w:ascii="Times New Roman" w:hAnsi="Times New Roman" w:cs="Times New Roman"/>
          <w:sz w:val="24"/>
          <w:szCs w:val="24"/>
        </w:rPr>
        <w:t xml:space="preserve"> support offering an effective triple</w:t>
      </w:r>
      <w:r w:rsidR="0036640F" w:rsidRPr="00542AC8">
        <w:rPr>
          <w:rFonts w:ascii="Times New Roman" w:hAnsi="Times New Roman" w:cs="Times New Roman"/>
          <w:sz w:val="24"/>
          <w:szCs w:val="24"/>
        </w:rPr>
        <w:t xml:space="preserve">-phase junction among gaseous species, solid electrode catalyst </w:t>
      </w:r>
      <w:r w:rsidR="00773725" w:rsidRPr="00542AC8">
        <w:rPr>
          <w:rFonts w:ascii="Times New Roman" w:hAnsi="Times New Roman" w:cs="Times New Roman"/>
          <w:sz w:val="24"/>
          <w:szCs w:val="24"/>
        </w:rPr>
        <w:t>layer and liquid electrolyte. The preparation of the GDE requires adequate attention to hydrophobicity; too low a wettability causes poor electrode/electrolyte contact while too high a wettability can result in electrode flooding. Important applications for GDEs include gas sensors, PEM fuel cells and air electrodes in met</w:t>
      </w:r>
      <w:r w:rsidR="00D003C2" w:rsidRPr="00542AC8">
        <w:rPr>
          <w:rFonts w:ascii="Times New Roman" w:hAnsi="Times New Roman" w:cs="Times New Roman"/>
          <w:sz w:val="24"/>
          <w:szCs w:val="24"/>
        </w:rPr>
        <w:t>al-air batteries and regenerative</w:t>
      </w:r>
      <w:r w:rsidR="00773725" w:rsidRPr="00542AC8">
        <w:rPr>
          <w:rFonts w:ascii="Times New Roman" w:hAnsi="Times New Roman" w:cs="Times New Roman"/>
          <w:sz w:val="24"/>
          <w:szCs w:val="24"/>
        </w:rPr>
        <w:t xml:space="preserve"> fuel cells.</w:t>
      </w:r>
      <w:r w:rsidR="00773725" w:rsidRPr="00542AC8">
        <w:rPr>
          <w:rFonts w:ascii="Times New Roman" w:hAnsi="Times New Roman" w:cs="Times New Roman"/>
          <w:b/>
          <w:sz w:val="24"/>
          <w:szCs w:val="24"/>
        </w:rPr>
        <w:t xml:space="preserve"> </w:t>
      </w:r>
      <w:r w:rsidR="00773725" w:rsidRPr="00542AC8">
        <w:rPr>
          <w:rFonts w:ascii="Times New Roman" w:hAnsi="Times New Roman" w:cs="Times New Roman"/>
          <w:sz w:val="24"/>
          <w:szCs w:val="24"/>
        </w:rPr>
        <w:t>Classically, carbon supports and catalyst coatings containing carbon black inks have been used in hydrogen and oxygen GDEs, although the use of high current density is known to lead to problems with oxidation and degradation of carbon components.</w:t>
      </w:r>
      <w:r w:rsidR="0082764C" w:rsidRPr="00542AC8">
        <w:rPr>
          <w:rFonts w:ascii="Times New Roman" w:hAnsi="Times New Roman" w:cs="Times New Roman"/>
          <w:b/>
          <w:sz w:val="24"/>
          <w:szCs w:val="24"/>
        </w:rPr>
        <w:t xml:space="preserve">  </w:t>
      </w:r>
      <w:r w:rsidR="006F1148" w:rsidRPr="00542AC8">
        <w:rPr>
          <w:rFonts w:ascii="Times New Roman" w:hAnsi="Times New Roman" w:cs="Times New Roman"/>
          <w:sz w:val="24"/>
          <w:szCs w:val="24"/>
        </w:rPr>
        <w:t>PTFE-treated c</w:t>
      </w:r>
      <w:r w:rsidR="0057753F" w:rsidRPr="00542AC8">
        <w:rPr>
          <w:rFonts w:ascii="Times New Roman" w:hAnsi="Times New Roman" w:cs="Times New Roman"/>
          <w:sz w:val="24"/>
          <w:szCs w:val="24"/>
        </w:rPr>
        <w:t>arbon</w:t>
      </w:r>
      <w:r w:rsidR="006F1148" w:rsidRPr="00542AC8">
        <w:rPr>
          <w:rFonts w:ascii="Times New Roman" w:hAnsi="Times New Roman" w:cs="Times New Roman"/>
          <w:sz w:val="24"/>
          <w:szCs w:val="24"/>
        </w:rPr>
        <w:t xml:space="preserve"> p</w:t>
      </w:r>
      <w:r w:rsidR="006A0EC3" w:rsidRPr="00542AC8">
        <w:rPr>
          <w:rFonts w:ascii="Times New Roman" w:hAnsi="Times New Roman" w:cs="Times New Roman"/>
          <w:sz w:val="24"/>
          <w:szCs w:val="24"/>
        </w:rPr>
        <w:t xml:space="preserve">aper or </w:t>
      </w:r>
      <w:r w:rsidR="0057753F" w:rsidRPr="00542AC8">
        <w:rPr>
          <w:rFonts w:ascii="Times New Roman" w:hAnsi="Times New Roman" w:cs="Times New Roman"/>
          <w:sz w:val="24"/>
          <w:szCs w:val="24"/>
        </w:rPr>
        <w:t xml:space="preserve">carbon </w:t>
      </w:r>
      <w:r w:rsidR="006A0EC3" w:rsidRPr="00542AC8">
        <w:rPr>
          <w:rFonts w:ascii="Times New Roman" w:hAnsi="Times New Roman" w:cs="Times New Roman"/>
          <w:sz w:val="24"/>
          <w:szCs w:val="24"/>
        </w:rPr>
        <w:t xml:space="preserve">cloth </w:t>
      </w:r>
      <w:r w:rsidR="006F1148" w:rsidRPr="00542AC8">
        <w:rPr>
          <w:rFonts w:ascii="Times New Roman" w:hAnsi="Times New Roman" w:cs="Times New Roman"/>
          <w:sz w:val="24"/>
          <w:szCs w:val="24"/>
        </w:rPr>
        <w:t xml:space="preserve">have </w:t>
      </w:r>
      <w:r w:rsidR="006A0EC3" w:rsidRPr="00542AC8">
        <w:rPr>
          <w:rFonts w:ascii="Times New Roman" w:hAnsi="Times New Roman" w:cs="Times New Roman"/>
          <w:sz w:val="24"/>
          <w:szCs w:val="24"/>
        </w:rPr>
        <w:t>traditional</w:t>
      </w:r>
      <w:r w:rsidR="006F1148" w:rsidRPr="00542AC8">
        <w:rPr>
          <w:rFonts w:ascii="Times New Roman" w:hAnsi="Times New Roman" w:cs="Times New Roman"/>
          <w:sz w:val="24"/>
          <w:szCs w:val="24"/>
        </w:rPr>
        <w:t>ly served as inert, microporous supports for electrocatalyst layers</w:t>
      </w:r>
      <w:r w:rsidR="006A0EC3" w:rsidRPr="00542AC8">
        <w:rPr>
          <w:rFonts w:ascii="Times New Roman" w:hAnsi="Times New Roman" w:cs="Times New Roman"/>
          <w:sz w:val="24"/>
          <w:szCs w:val="24"/>
        </w:rPr>
        <w:t xml:space="preserve">. </w:t>
      </w:r>
      <w:r w:rsidR="0063466F" w:rsidRPr="00542AC8">
        <w:rPr>
          <w:rFonts w:ascii="Times New Roman" w:hAnsi="Times New Roman" w:cs="Times New Roman"/>
          <w:sz w:val="24"/>
          <w:szCs w:val="24"/>
        </w:rPr>
        <w:t>Porous N</w:t>
      </w:r>
      <w:r w:rsidR="006A0EC3" w:rsidRPr="00542AC8">
        <w:rPr>
          <w:rFonts w:ascii="Times New Roman" w:hAnsi="Times New Roman" w:cs="Times New Roman"/>
          <w:sz w:val="24"/>
          <w:szCs w:val="24"/>
        </w:rPr>
        <w:t xml:space="preserve">i </w:t>
      </w:r>
      <w:r w:rsidR="0063466F" w:rsidRPr="00542AC8">
        <w:rPr>
          <w:rFonts w:ascii="Times New Roman" w:hAnsi="Times New Roman" w:cs="Times New Roman"/>
          <w:sz w:val="24"/>
          <w:szCs w:val="24"/>
        </w:rPr>
        <w:t xml:space="preserve">felt and foam </w:t>
      </w:r>
      <w:r w:rsidR="00C770F4" w:rsidRPr="00542AC8">
        <w:rPr>
          <w:rFonts w:ascii="Times New Roman" w:hAnsi="Times New Roman" w:cs="Times New Roman"/>
          <w:sz w:val="24"/>
          <w:szCs w:val="24"/>
        </w:rPr>
        <w:t xml:space="preserve">with mixed nickel-cobalt oxide catalysts </w:t>
      </w:r>
      <w:r w:rsidR="0063466F" w:rsidRPr="00542AC8">
        <w:rPr>
          <w:rFonts w:ascii="Times New Roman" w:hAnsi="Times New Roman" w:cs="Times New Roman"/>
          <w:sz w:val="24"/>
          <w:szCs w:val="24"/>
        </w:rPr>
        <w:t>have r</w:t>
      </w:r>
      <w:r w:rsidR="006A0EC3" w:rsidRPr="00542AC8">
        <w:rPr>
          <w:rFonts w:ascii="Times New Roman" w:hAnsi="Times New Roman" w:cs="Times New Roman"/>
          <w:sz w:val="24"/>
          <w:szCs w:val="24"/>
        </w:rPr>
        <w:t xml:space="preserve">ecently </w:t>
      </w:r>
      <w:r w:rsidR="0063466F" w:rsidRPr="00542AC8">
        <w:rPr>
          <w:rFonts w:ascii="Times New Roman" w:hAnsi="Times New Roman" w:cs="Times New Roman"/>
          <w:sz w:val="24"/>
          <w:szCs w:val="24"/>
        </w:rPr>
        <w:t xml:space="preserve">been </w:t>
      </w:r>
      <w:r w:rsidR="006A0EC3" w:rsidRPr="00542AC8">
        <w:rPr>
          <w:rFonts w:ascii="Times New Roman" w:hAnsi="Times New Roman" w:cs="Times New Roman"/>
          <w:sz w:val="24"/>
          <w:szCs w:val="24"/>
        </w:rPr>
        <w:t>introduced</w:t>
      </w:r>
      <w:r w:rsidR="0063466F" w:rsidRPr="00542AC8">
        <w:rPr>
          <w:rFonts w:ascii="Times New Roman" w:hAnsi="Times New Roman" w:cs="Times New Roman"/>
          <w:sz w:val="24"/>
          <w:szCs w:val="24"/>
        </w:rPr>
        <w:t xml:space="preserve"> for the challenging task of </w:t>
      </w:r>
      <w:r w:rsidR="00C770F4" w:rsidRPr="00542AC8">
        <w:rPr>
          <w:rFonts w:ascii="Times New Roman" w:hAnsi="Times New Roman" w:cs="Times New Roman"/>
          <w:sz w:val="24"/>
          <w:szCs w:val="24"/>
        </w:rPr>
        <w:t xml:space="preserve">carbon-free, </w:t>
      </w:r>
      <w:r w:rsidR="0063466F" w:rsidRPr="00542AC8">
        <w:rPr>
          <w:rFonts w:ascii="Times New Roman" w:hAnsi="Times New Roman" w:cs="Times New Roman"/>
          <w:sz w:val="24"/>
          <w:szCs w:val="24"/>
        </w:rPr>
        <w:t xml:space="preserve">bifunctional oxygen electrodes </w:t>
      </w:r>
      <w:r w:rsidR="003A529F" w:rsidRPr="00542AC8">
        <w:rPr>
          <w:rFonts w:ascii="Times New Roman" w:hAnsi="Times New Roman" w:cs="Times New Roman"/>
          <w:sz w:val="24"/>
          <w:szCs w:val="24"/>
        </w:rPr>
        <w:t xml:space="preserve">(i.e., those involving oxygen evolution during charge and oxygen reduction during discharge) </w:t>
      </w:r>
      <w:r w:rsidR="0063466F" w:rsidRPr="00542AC8">
        <w:rPr>
          <w:rFonts w:ascii="Times New Roman" w:hAnsi="Times New Roman" w:cs="Times New Roman"/>
          <w:sz w:val="24"/>
          <w:szCs w:val="24"/>
        </w:rPr>
        <w:t xml:space="preserve">in rechargeable zinc-air flow batteries due to their </w:t>
      </w:r>
      <w:r w:rsidR="003E2BF3" w:rsidRPr="00542AC8">
        <w:rPr>
          <w:rFonts w:ascii="Times New Roman" w:hAnsi="Times New Roman" w:cs="Times New Roman"/>
          <w:sz w:val="24"/>
          <w:szCs w:val="24"/>
        </w:rPr>
        <w:t>superior corrosion resistance to</w:t>
      </w:r>
      <w:r w:rsidR="0063466F" w:rsidRPr="00542AC8">
        <w:rPr>
          <w:rFonts w:ascii="Times New Roman" w:hAnsi="Times New Roman" w:cs="Times New Roman"/>
          <w:sz w:val="24"/>
          <w:szCs w:val="24"/>
        </w:rPr>
        <w:t xml:space="preserve"> carbon substrates</w:t>
      </w:r>
      <w:r w:rsidR="00CC3133" w:rsidRPr="00542AC8">
        <w:rPr>
          <w:rFonts w:ascii="Times New Roman" w:hAnsi="Times New Roman" w:cs="Times New Roman"/>
          <w:sz w:val="24"/>
          <w:szCs w:val="24"/>
        </w:rPr>
        <w:t xml:space="preserve"> in the </w:t>
      </w:r>
      <w:r w:rsidR="00017AF2" w:rsidRPr="00542AC8">
        <w:rPr>
          <w:rFonts w:ascii="Times New Roman" w:hAnsi="Times New Roman" w:cs="Times New Roman"/>
          <w:sz w:val="24"/>
          <w:szCs w:val="24"/>
        </w:rPr>
        <w:t xml:space="preserve">strongly </w:t>
      </w:r>
      <w:r w:rsidR="009B2F59" w:rsidRPr="00542AC8">
        <w:rPr>
          <w:rFonts w:ascii="Times New Roman" w:hAnsi="Times New Roman" w:cs="Times New Roman"/>
          <w:sz w:val="24"/>
          <w:szCs w:val="24"/>
        </w:rPr>
        <w:t>alkaline</w:t>
      </w:r>
      <w:r w:rsidR="00023574" w:rsidRPr="00542AC8">
        <w:rPr>
          <w:rFonts w:ascii="Times New Roman" w:hAnsi="Times New Roman" w:cs="Times New Roman"/>
          <w:sz w:val="24"/>
          <w:szCs w:val="24"/>
        </w:rPr>
        <w:t xml:space="preserve"> (8 mol dm</w:t>
      </w:r>
      <w:r w:rsidR="00023574" w:rsidRPr="00542AC8">
        <w:rPr>
          <w:rFonts w:ascii="Times New Roman" w:hAnsi="Times New Roman" w:cs="Times New Roman"/>
          <w:sz w:val="24"/>
          <w:szCs w:val="24"/>
          <w:vertAlign w:val="superscript"/>
        </w:rPr>
        <w:t>-3</w:t>
      </w:r>
      <w:r w:rsidR="00023574" w:rsidRPr="00542AC8">
        <w:rPr>
          <w:rFonts w:ascii="Times New Roman" w:hAnsi="Times New Roman" w:cs="Times New Roman"/>
          <w:sz w:val="24"/>
          <w:szCs w:val="24"/>
        </w:rPr>
        <w:t xml:space="preserve"> KOH) </w:t>
      </w:r>
      <w:r w:rsidR="009B2F59" w:rsidRPr="00542AC8">
        <w:rPr>
          <w:rFonts w:ascii="Times New Roman" w:hAnsi="Times New Roman" w:cs="Times New Roman"/>
          <w:sz w:val="24"/>
          <w:szCs w:val="24"/>
        </w:rPr>
        <w:t>electr</w:t>
      </w:r>
      <w:r w:rsidR="00CC3133" w:rsidRPr="00542AC8">
        <w:rPr>
          <w:rFonts w:ascii="Times New Roman" w:hAnsi="Times New Roman" w:cs="Times New Roman"/>
          <w:sz w:val="24"/>
          <w:szCs w:val="24"/>
        </w:rPr>
        <w:t>olyte</w:t>
      </w:r>
      <w:r w:rsidR="00CB61FD" w:rsidRPr="00542AC8">
        <w:rPr>
          <w:rFonts w:ascii="Times New Roman" w:hAnsi="Times New Roman" w:cs="Times New Roman"/>
          <w:sz w:val="24"/>
          <w:szCs w:val="24"/>
        </w:rPr>
        <w:t xml:space="preserve"> </w:t>
      </w:r>
      <w:r w:rsidR="003E2BF3" w:rsidRPr="00542AC8">
        <w:rPr>
          <w:rFonts w:ascii="Times New Roman" w:hAnsi="Times New Roman" w:cs="Times New Roman"/>
          <w:sz w:val="24"/>
          <w:szCs w:val="24"/>
        </w:rPr>
        <w:t>at moderately high current densities (&lt;100 mA cm</w:t>
      </w:r>
      <w:r w:rsidR="003E2BF3" w:rsidRPr="00542AC8">
        <w:rPr>
          <w:rFonts w:ascii="Times New Roman" w:hAnsi="Times New Roman" w:cs="Times New Roman"/>
          <w:sz w:val="24"/>
          <w:szCs w:val="24"/>
          <w:vertAlign w:val="superscript"/>
        </w:rPr>
        <w:t>-2</w:t>
      </w:r>
      <w:r w:rsidR="003E2BF3" w:rsidRPr="00542AC8">
        <w:rPr>
          <w:rFonts w:ascii="Times New Roman" w:hAnsi="Times New Roman" w:cs="Times New Roman"/>
          <w:sz w:val="24"/>
          <w:szCs w:val="24"/>
        </w:rPr>
        <w:t xml:space="preserve">) </w:t>
      </w:r>
      <w:r w:rsidR="00CB61FD" w:rsidRPr="00542AC8">
        <w:rPr>
          <w:rFonts w:ascii="Times New Roman" w:hAnsi="Times New Roman" w:cs="Times New Roman"/>
          <w:sz w:val="24"/>
          <w:szCs w:val="24"/>
        </w:rPr>
        <w:t>[</w:t>
      </w:r>
      <w:r w:rsidR="008F6033" w:rsidRPr="00542AC8">
        <w:rPr>
          <w:rFonts w:ascii="Times New Roman" w:hAnsi="Times New Roman" w:cs="Times New Roman"/>
          <w:sz w:val="24"/>
          <w:szCs w:val="24"/>
        </w:rPr>
        <w:t>2</w:t>
      </w:r>
      <w:r w:rsidR="00A82BC5" w:rsidRPr="00542AC8">
        <w:rPr>
          <w:rFonts w:ascii="Times New Roman" w:hAnsi="Times New Roman" w:cs="Times New Roman"/>
          <w:sz w:val="24"/>
          <w:szCs w:val="24"/>
        </w:rPr>
        <w:t>8</w:t>
      </w:r>
      <w:r w:rsidR="008F6033" w:rsidRPr="00542AC8">
        <w:rPr>
          <w:rFonts w:ascii="Times New Roman" w:hAnsi="Times New Roman" w:cs="Times New Roman"/>
          <w:sz w:val="24"/>
          <w:szCs w:val="24"/>
        </w:rPr>
        <w:t>, 2</w:t>
      </w:r>
      <w:r w:rsidR="00A82BC5" w:rsidRPr="00542AC8">
        <w:rPr>
          <w:rFonts w:ascii="Times New Roman" w:hAnsi="Times New Roman" w:cs="Times New Roman"/>
          <w:sz w:val="24"/>
          <w:szCs w:val="24"/>
        </w:rPr>
        <w:t>9</w:t>
      </w:r>
      <w:r w:rsidR="0063466F" w:rsidRPr="00542AC8">
        <w:rPr>
          <w:rFonts w:ascii="Times New Roman" w:hAnsi="Times New Roman" w:cs="Times New Roman"/>
          <w:sz w:val="24"/>
          <w:szCs w:val="24"/>
        </w:rPr>
        <w:t>]</w:t>
      </w:r>
      <w:r w:rsidR="006A0EC3" w:rsidRPr="00542AC8">
        <w:rPr>
          <w:rFonts w:ascii="Times New Roman" w:hAnsi="Times New Roman" w:cs="Times New Roman"/>
          <w:sz w:val="24"/>
          <w:szCs w:val="24"/>
        </w:rPr>
        <w:t>.</w:t>
      </w:r>
    </w:p>
    <w:p w14:paraId="1B38FA70" w14:textId="4A23C914" w:rsidR="0010271E" w:rsidRPr="00542AC8" w:rsidRDefault="00CF5F4F"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Figure 6</w:t>
      </w:r>
      <w:r w:rsidR="0010271E" w:rsidRPr="00542AC8">
        <w:rPr>
          <w:rFonts w:ascii="Times New Roman" w:hAnsi="Times New Roman" w:cs="Times New Roman"/>
          <w:sz w:val="24"/>
          <w:szCs w:val="24"/>
        </w:rPr>
        <w:t xml:space="preserve"> </w:t>
      </w:r>
      <w:r w:rsidR="00BC7D3C" w:rsidRPr="00542AC8">
        <w:rPr>
          <w:rFonts w:ascii="Times New Roman" w:hAnsi="Times New Roman" w:cs="Times New Roman"/>
          <w:sz w:val="24"/>
          <w:szCs w:val="24"/>
        </w:rPr>
        <w:t>outlin</w:t>
      </w:r>
      <w:r w:rsidR="0010271E" w:rsidRPr="00542AC8">
        <w:rPr>
          <w:rFonts w:ascii="Times New Roman" w:hAnsi="Times New Roman" w:cs="Times New Roman"/>
          <w:sz w:val="24"/>
          <w:szCs w:val="24"/>
        </w:rPr>
        <w:t>es the diverse choice</w:t>
      </w:r>
      <w:r w:rsidR="009B2099" w:rsidRPr="00542AC8">
        <w:rPr>
          <w:rFonts w:ascii="Times New Roman" w:hAnsi="Times New Roman" w:cs="Times New Roman"/>
          <w:sz w:val="24"/>
          <w:szCs w:val="24"/>
        </w:rPr>
        <w:t>s</w:t>
      </w:r>
      <w:r w:rsidR="0010271E" w:rsidRPr="00542AC8">
        <w:rPr>
          <w:rFonts w:ascii="Times New Roman" w:hAnsi="Times New Roman" w:cs="Times New Roman"/>
          <w:sz w:val="24"/>
          <w:szCs w:val="24"/>
        </w:rPr>
        <w:t xml:space="preserve"> of </w:t>
      </w:r>
      <w:r w:rsidR="007253F5" w:rsidRPr="00542AC8">
        <w:rPr>
          <w:rFonts w:ascii="Times New Roman" w:hAnsi="Times New Roman" w:cs="Times New Roman"/>
          <w:sz w:val="24"/>
          <w:szCs w:val="24"/>
        </w:rPr>
        <w:t xml:space="preserve">general </w:t>
      </w:r>
      <w:r w:rsidR="0010271E" w:rsidRPr="00542AC8">
        <w:rPr>
          <w:rFonts w:ascii="Times New Roman" w:hAnsi="Times New Roman" w:cs="Times New Roman"/>
          <w:sz w:val="24"/>
          <w:szCs w:val="24"/>
        </w:rPr>
        <w:t>electrode form</w:t>
      </w:r>
      <w:r w:rsidR="004A79B7" w:rsidRPr="00542AC8">
        <w:rPr>
          <w:rFonts w:ascii="Times New Roman" w:hAnsi="Times New Roman" w:cs="Times New Roman"/>
          <w:sz w:val="24"/>
          <w:szCs w:val="24"/>
        </w:rPr>
        <w:t>s</w:t>
      </w:r>
      <w:r w:rsidR="0010271E" w:rsidRPr="00542AC8">
        <w:rPr>
          <w:rFonts w:ascii="Times New Roman" w:hAnsi="Times New Roman" w:cs="Times New Roman"/>
          <w:sz w:val="24"/>
          <w:szCs w:val="24"/>
        </w:rPr>
        <w:t xml:space="preserve"> and surface morphology </w:t>
      </w:r>
      <w:r w:rsidR="004D68D8" w:rsidRPr="00542AC8">
        <w:rPr>
          <w:rFonts w:ascii="Times New Roman" w:hAnsi="Times New Roman" w:cs="Times New Roman"/>
          <w:sz w:val="24"/>
          <w:szCs w:val="24"/>
        </w:rPr>
        <w:t xml:space="preserve">which </w:t>
      </w:r>
      <w:r w:rsidR="009B2099" w:rsidRPr="00542AC8">
        <w:rPr>
          <w:rFonts w:ascii="Times New Roman" w:hAnsi="Times New Roman" w:cs="Times New Roman"/>
          <w:sz w:val="24"/>
          <w:szCs w:val="24"/>
        </w:rPr>
        <w:t>are</w:t>
      </w:r>
      <w:r w:rsidR="00093FAE" w:rsidRPr="00542AC8">
        <w:rPr>
          <w:rFonts w:ascii="Times New Roman" w:hAnsi="Times New Roman" w:cs="Times New Roman"/>
          <w:sz w:val="24"/>
          <w:szCs w:val="24"/>
        </w:rPr>
        <w:t xml:space="preserve"> </w:t>
      </w:r>
      <w:r w:rsidR="0010271E" w:rsidRPr="00542AC8">
        <w:rPr>
          <w:rFonts w:ascii="Times New Roman" w:hAnsi="Times New Roman" w:cs="Times New Roman"/>
          <w:sz w:val="24"/>
          <w:szCs w:val="24"/>
        </w:rPr>
        <w:t>possible.</w:t>
      </w:r>
      <w:r w:rsidR="002B18B2" w:rsidRPr="00542AC8">
        <w:rPr>
          <w:rFonts w:ascii="Times New Roman" w:hAnsi="Times New Roman" w:cs="Times New Roman"/>
          <w:sz w:val="24"/>
          <w:szCs w:val="24"/>
        </w:rPr>
        <w:t xml:space="preserve"> </w:t>
      </w:r>
      <w:r w:rsidR="004A79B7" w:rsidRPr="00542AC8">
        <w:rPr>
          <w:rFonts w:ascii="Times New Roman" w:hAnsi="Times New Roman" w:cs="Times New Roman"/>
          <w:sz w:val="24"/>
          <w:szCs w:val="24"/>
        </w:rPr>
        <w:t>The</w:t>
      </w:r>
      <w:r w:rsidR="0010271E" w:rsidRPr="00542AC8">
        <w:rPr>
          <w:rFonts w:ascii="Times New Roman" w:hAnsi="Times New Roman" w:cs="Times New Roman"/>
          <w:sz w:val="24"/>
          <w:szCs w:val="24"/>
        </w:rPr>
        <w:t xml:space="preserve"> </w:t>
      </w:r>
      <w:r w:rsidR="00D3559E" w:rsidRPr="00542AC8">
        <w:rPr>
          <w:rFonts w:ascii="Times New Roman" w:hAnsi="Times New Roman" w:cs="Times New Roman"/>
          <w:sz w:val="24"/>
          <w:szCs w:val="24"/>
        </w:rPr>
        <w:t>form</w:t>
      </w:r>
      <w:r w:rsidR="004A79B7" w:rsidRPr="00542AC8">
        <w:rPr>
          <w:rFonts w:ascii="Times New Roman" w:hAnsi="Times New Roman" w:cs="Times New Roman"/>
          <w:sz w:val="24"/>
          <w:szCs w:val="24"/>
        </w:rPr>
        <w:t xml:space="preserve"> </w:t>
      </w:r>
      <w:r w:rsidR="0010271E" w:rsidRPr="00542AC8">
        <w:rPr>
          <w:rFonts w:ascii="Times New Roman" w:hAnsi="Times New Roman" w:cs="Times New Roman"/>
          <w:sz w:val="24"/>
          <w:szCs w:val="24"/>
        </w:rPr>
        <w:t xml:space="preserve">of the electrode material </w:t>
      </w:r>
      <w:r w:rsidR="004A79B7" w:rsidRPr="00542AC8">
        <w:rPr>
          <w:rFonts w:ascii="Times New Roman" w:hAnsi="Times New Roman" w:cs="Times New Roman"/>
          <w:sz w:val="24"/>
          <w:szCs w:val="24"/>
        </w:rPr>
        <w:t xml:space="preserve">as well as its </w:t>
      </w:r>
      <w:r w:rsidR="0010271E" w:rsidRPr="00542AC8">
        <w:rPr>
          <w:rFonts w:ascii="Times New Roman" w:hAnsi="Times New Roman" w:cs="Times New Roman"/>
          <w:sz w:val="24"/>
          <w:szCs w:val="24"/>
        </w:rPr>
        <w:t>s</w:t>
      </w:r>
      <w:r w:rsidR="00EE1E57" w:rsidRPr="00542AC8">
        <w:rPr>
          <w:rFonts w:ascii="Times New Roman" w:hAnsi="Times New Roman" w:cs="Times New Roman"/>
          <w:sz w:val="24"/>
          <w:szCs w:val="24"/>
        </w:rPr>
        <w:t xml:space="preserve">urface morphology </w:t>
      </w:r>
      <w:r w:rsidR="004A79B7" w:rsidRPr="00542AC8">
        <w:rPr>
          <w:rFonts w:ascii="Times New Roman" w:hAnsi="Times New Roman" w:cs="Times New Roman"/>
          <w:sz w:val="24"/>
          <w:szCs w:val="24"/>
        </w:rPr>
        <w:t xml:space="preserve">determine the active electrode area and </w:t>
      </w:r>
      <w:r w:rsidR="00EE1E57" w:rsidRPr="00542AC8">
        <w:rPr>
          <w:rFonts w:ascii="Times New Roman" w:hAnsi="Times New Roman" w:cs="Times New Roman"/>
          <w:sz w:val="24"/>
          <w:szCs w:val="24"/>
        </w:rPr>
        <w:t>are important propertie</w:t>
      </w:r>
      <w:r w:rsidR="0010271E" w:rsidRPr="00542AC8">
        <w:rPr>
          <w:rFonts w:ascii="Times New Roman" w:hAnsi="Times New Roman" w:cs="Times New Roman"/>
          <w:sz w:val="24"/>
          <w:szCs w:val="24"/>
        </w:rPr>
        <w:t xml:space="preserve">s </w:t>
      </w:r>
      <w:r w:rsidR="004A79B7" w:rsidRPr="00542AC8">
        <w:rPr>
          <w:rFonts w:ascii="Times New Roman" w:hAnsi="Times New Roman" w:cs="Times New Roman"/>
          <w:sz w:val="24"/>
          <w:szCs w:val="24"/>
        </w:rPr>
        <w:t xml:space="preserve">in the whole cell performance. </w:t>
      </w:r>
      <w:r w:rsidR="0010271E" w:rsidRPr="00542AC8">
        <w:rPr>
          <w:rFonts w:ascii="Times New Roman" w:hAnsi="Times New Roman" w:cs="Times New Roman"/>
          <w:sz w:val="24"/>
          <w:szCs w:val="24"/>
        </w:rPr>
        <w:t xml:space="preserve">In the case of </w:t>
      </w:r>
      <w:r w:rsidR="004A79B7" w:rsidRPr="00542AC8">
        <w:rPr>
          <w:rFonts w:ascii="Times New Roman" w:hAnsi="Times New Roman" w:cs="Times New Roman"/>
          <w:sz w:val="24"/>
          <w:szCs w:val="24"/>
        </w:rPr>
        <w:t xml:space="preserve">the structure </w:t>
      </w:r>
      <w:r w:rsidR="00D3559E" w:rsidRPr="00542AC8">
        <w:rPr>
          <w:rFonts w:ascii="Times New Roman" w:hAnsi="Times New Roman" w:cs="Times New Roman"/>
          <w:sz w:val="24"/>
          <w:szCs w:val="24"/>
        </w:rPr>
        <w:t xml:space="preserve">(form) </w:t>
      </w:r>
      <w:r w:rsidR="004A79B7" w:rsidRPr="00542AC8">
        <w:rPr>
          <w:rFonts w:ascii="Times New Roman" w:hAnsi="Times New Roman" w:cs="Times New Roman"/>
          <w:sz w:val="24"/>
          <w:szCs w:val="24"/>
        </w:rPr>
        <w:t>of the electrode</w:t>
      </w:r>
      <w:r w:rsidR="0010271E" w:rsidRPr="00542AC8">
        <w:rPr>
          <w:rFonts w:ascii="Times New Roman" w:hAnsi="Times New Roman" w:cs="Times New Roman"/>
          <w:sz w:val="24"/>
          <w:szCs w:val="24"/>
        </w:rPr>
        <w:t xml:space="preserve">, a </w:t>
      </w:r>
      <w:r w:rsidR="004A79B7" w:rsidRPr="00542AC8">
        <w:rPr>
          <w:rFonts w:ascii="Times New Roman" w:hAnsi="Times New Roman" w:cs="Times New Roman"/>
          <w:sz w:val="24"/>
          <w:szCs w:val="24"/>
        </w:rPr>
        <w:t xml:space="preserve">recess into the </w:t>
      </w:r>
      <w:r w:rsidR="00633F82" w:rsidRPr="00542AC8">
        <w:rPr>
          <w:rFonts w:ascii="Times New Roman" w:hAnsi="Times New Roman" w:cs="Times New Roman"/>
          <w:sz w:val="24"/>
          <w:szCs w:val="24"/>
        </w:rPr>
        <w:t xml:space="preserve">plate that holds the electrode, will </w:t>
      </w:r>
      <w:r w:rsidR="004A79B7" w:rsidRPr="00542AC8">
        <w:rPr>
          <w:rFonts w:ascii="Times New Roman" w:hAnsi="Times New Roman" w:cs="Times New Roman"/>
          <w:sz w:val="24"/>
          <w:szCs w:val="24"/>
        </w:rPr>
        <w:t>accommodate the electrode</w:t>
      </w:r>
      <w:r w:rsidR="00633F82" w:rsidRPr="00542AC8">
        <w:rPr>
          <w:rFonts w:ascii="Times New Roman" w:hAnsi="Times New Roman" w:cs="Times New Roman"/>
          <w:sz w:val="24"/>
          <w:szCs w:val="24"/>
        </w:rPr>
        <w:t xml:space="preserve"> and provide a continuous </w:t>
      </w:r>
      <w:r w:rsidR="004A79B7" w:rsidRPr="00542AC8">
        <w:rPr>
          <w:rFonts w:ascii="Times New Roman" w:hAnsi="Times New Roman" w:cs="Times New Roman"/>
          <w:sz w:val="24"/>
          <w:szCs w:val="24"/>
        </w:rPr>
        <w:t xml:space="preserve">smooth </w:t>
      </w:r>
      <w:r w:rsidR="0010271E" w:rsidRPr="00542AC8">
        <w:rPr>
          <w:rFonts w:ascii="Times New Roman" w:hAnsi="Times New Roman" w:cs="Times New Roman"/>
          <w:sz w:val="24"/>
          <w:szCs w:val="24"/>
        </w:rPr>
        <w:t xml:space="preserve">planar surface </w:t>
      </w:r>
      <w:r w:rsidR="00633F82" w:rsidRPr="00542AC8">
        <w:rPr>
          <w:rFonts w:ascii="Times New Roman" w:hAnsi="Times New Roman" w:cs="Times New Roman"/>
          <w:sz w:val="24"/>
          <w:szCs w:val="24"/>
        </w:rPr>
        <w:t xml:space="preserve">for the electrolyte to flow undisturbed from an inert surface into an active electrode </w:t>
      </w:r>
      <w:r w:rsidR="0010271E" w:rsidRPr="00542AC8">
        <w:rPr>
          <w:rFonts w:ascii="Times New Roman" w:hAnsi="Times New Roman" w:cs="Times New Roman"/>
          <w:sz w:val="24"/>
          <w:szCs w:val="24"/>
        </w:rPr>
        <w:t xml:space="preserve">surface </w:t>
      </w:r>
      <w:r w:rsidR="00633F82" w:rsidRPr="00542AC8">
        <w:rPr>
          <w:rFonts w:ascii="Times New Roman" w:hAnsi="Times New Roman" w:cs="Times New Roman"/>
          <w:sz w:val="24"/>
          <w:szCs w:val="24"/>
        </w:rPr>
        <w:t xml:space="preserve">which is </w:t>
      </w:r>
      <w:r w:rsidR="0010271E" w:rsidRPr="00542AC8">
        <w:rPr>
          <w:rFonts w:ascii="Times New Roman" w:hAnsi="Times New Roman" w:cs="Times New Roman"/>
          <w:sz w:val="24"/>
          <w:szCs w:val="24"/>
        </w:rPr>
        <w:t xml:space="preserve">close to the geometrical value. </w:t>
      </w:r>
      <w:r w:rsidR="00633F82" w:rsidRPr="00542AC8">
        <w:rPr>
          <w:rFonts w:ascii="Times New Roman" w:hAnsi="Times New Roman" w:cs="Times New Roman"/>
          <w:sz w:val="24"/>
          <w:szCs w:val="24"/>
        </w:rPr>
        <w:t xml:space="preserve">The surface of the electrode </w:t>
      </w:r>
      <w:r w:rsidR="0010271E" w:rsidRPr="00542AC8">
        <w:rPr>
          <w:rFonts w:ascii="Times New Roman" w:hAnsi="Times New Roman" w:cs="Times New Roman"/>
          <w:sz w:val="24"/>
          <w:szCs w:val="24"/>
        </w:rPr>
        <w:t xml:space="preserve">morphology </w:t>
      </w:r>
      <w:r w:rsidR="00633F82" w:rsidRPr="00542AC8">
        <w:rPr>
          <w:rFonts w:ascii="Times New Roman" w:hAnsi="Times New Roman" w:cs="Times New Roman"/>
          <w:sz w:val="24"/>
          <w:szCs w:val="24"/>
        </w:rPr>
        <w:t xml:space="preserve">can be optimised by </w:t>
      </w:r>
      <w:r w:rsidR="0010271E" w:rsidRPr="00542AC8">
        <w:rPr>
          <w:rFonts w:ascii="Times New Roman" w:hAnsi="Times New Roman" w:cs="Times New Roman"/>
          <w:sz w:val="24"/>
          <w:szCs w:val="24"/>
        </w:rPr>
        <w:t xml:space="preserve">mechanical </w:t>
      </w:r>
      <w:r w:rsidR="00633F82" w:rsidRPr="00542AC8">
        <w:rPr>
          <w:rFonts w:ascii="Times New Roman" w:hAnsi="Times New Roman" w:cs="Times New Roman"/>
          <w:sz w:val="24"/>
          <w:szCs w:val="24"/>
        </w:rPr>
        <w:t>or chemical treatments like</w:t>
      </w:r>
      <w:r w:rsidR="0010271E" w:rsidRPr="00542AC8">
        <w:rPr>
          <w:rFonts w:ascii="Times New Roman" w:hAnsi="Times New Roman" w:cs="Times New Roman"/>
          <w:sz w:val="24"/>
          <w:szCs w:val="24"/>
        </w:rPr>
        <w:t xml:space="preserve">, abrasion, grinding, polishing, </w:t>
      </w:r>
      <w:r w:rsidR="00633F82" w:rsidRPr="00542AC8">
        <w:rPr>
          <w:rFonts w:ascii="Times New Roman" w:hAnsi="Times New Roman" w:cs="Times New Roman"/>
          <w:sz w:val="24"/>
          <w:szCs w:val="24"/>
        </w:rPr>
        <w:t xml:space="preserve">or </w:t>
      </w:r>
      <w:r w:rsidR="0010271E" w:rsidRPr="00542AC8">
        <w:rPr>
          <w:rFonts w:ascii="Times New Roman" w:hAnsi="Times New Roman" w:cs="Times New Roman"/>
          <w:sz w:val="24"/>
          <w:szCs w:val="24"/>
        </w:rPr>
        <w:t>etching</w:t>
      </w:r>
      <w:r w:rsidR="00633F82" w:rsidRPr="00542AC8">
        <w:rPr>
          <w:rFonts w:ascii="Times New Roman" w:hAnsi="Times New Roman" w:cs="Times New Roman"/>
          <w:sz w:val="24"/>
          <w:szCs w:val="24"/>
        </w:rPr>
        <w:t xml:space="preserve"> or </w:t>
      </w:r>
      <w:r w:rsidR="0010271E" w:rsidRPr="00542AC8">
        <w:rPr>
          <w:rFonts w:ascii="Times New Roman" w:hAnsi="Times New Roman" w:cs="Times New Roman"/>
          <w:sz w:val="24"/>
          <w:szCs w:val="24"/>
        </w:rPr>
        <w:t>coating</w:t>
      </w:r>
      <w:r w:rsidR="00633F82" w:rsidRPr="00542AC8">
        <w:rPr>
          <w:rFonts w:ascii="Times New Roman" w:hAnsi="Times New Roman" w:cs="Times New Roman"/>
          <w:sz w:val="24"/>
          <w:szCs w:val="24"/>
        </w:rPr>
        <w:t xml:space="preserve"> by electrodeposition</w:t>
      </w:r>
      <w:r w:rsidR="0010271E" w:rsidRPr="00542AC8">
        <w:rPr>
          <w:rFonts w:ascii="Times New Roman" w:hAnsi="Times New Roman" w:cs="Times New Roman"/>
          <w:sz w:val="24"/>
          <w:szCs w:val="24"/>
        </w:rPr>
        <w:t xml:space="preserve">. </w:t>
      </w:r>
      <w:r w:rsidR="00633F82" w:rsidRPr="00542AC8">
        <w:rPr>
          <w:rFonts w:ascii="Times New Roman" w:hAnsi="Times New Roman" w:cs="Times New Roman"/>
          <w:sz w:val="24"/>
          <w:szCs w:val="24"/>
        </w:rPr>
        <w:t>N</w:t>
      </w:r>
      <w:r w:rsidR="0010271E" w:rsidRPr="00542AC8">
        <w:rPr>
          <w:rFonts w:ascii="Times New Roman" w:hAnsi="Times New Roman" w:cs="Times New Roman"/>
          <w:sz w:val="24"/>
          <w:szCs w:val="24"/>
        </w:rPr>
        <w:t xml:space="preserve">anostructured </w:t>
      </w:r>
      <w:r w:rsidR="00633F82" w:rsidRPr="00542AC8">
        <w:rPr>
          <w:rFonts w:ascii="Times New Roman" w:hAnsi="Times New Roman" w:cs="Times New Roman"/>
          <w:sz w:val="24"/>
          <w:szCs w:val="24"/>
        </w:rPr>
        <w:t xml:space="preserve">deposits will enhance </w:t>
      </w:r>
      <w:r w:rsidR="0010271E" w:rsidRPr="00542AC8">
        <w:rPr>
          <w:rFonts w:ascii="Times New Roman" w:hAnsi="Times New Roman" w:cs="Times New Roman"/>
          <w:sz w:val="24"/>
          <w:szCs w:val="24"/>
        </w:rPr>
        <w:t>the active surface area [</w:t>
      </w:r>
      <w:r w:rsidR="00A82BC5" w:rsidRPr="00542AC8">
        <w:rPr>
          <w:rFonts w:ascii="Times New Roman" w:hAnsi="Times New Roman" w:cs="Times New Roman"/>
          <w:sz w:val="24"/>
          <w:szCs w:val="24"/>
        </w:rPr>
        <w:t>30</w:t>
      </w:r>
      <w:r w:rsidR="00A84130" w:rsidRPr="00542AC8">
        <w:rPr>
          <w:rFonts w:ascii="Times New Roman" w:hAnsi="Times New Roman" w:cs="Times New Roman"/>
          <w:sz w:val="24"/>
          <w:szCs w:val="24"/>
        </w:rPr>
        <w:t>]</w:t>
      </w:r>
      <w:r w:rsidR="00633F82" w:rsidRPr="00542AC8">
        <w:rPr>
          <w:rFonts w:ascii="Times New Roman" w:hAnsi="Times New Roman" w:cs="Times New Roman"/>
          <w:sz w:val="24"/>
          <w:szCs w:val="24"/>
        </w:rPr>
        <w:t xml:space="preserve">, for example </w:t>
      </w:r>
      <w:r w:rsidR="0010271E" w:rsidRPr="00542AC8">
        <w:rPr>
          <w:rFonts w:ascii="Times New Roman" w:hAnsi="Times New Roman" w:cs="Times New Roman"/>
          <w:sz w:val="24"/>
          <w:szCs w:val="24"/>
        </w:rPr>
        <w:t>nanostructured Ni</w:t>
      </w:r>
      <w:r w:rsidR="00633F82" w:rsidRPr="00542AC8">
        <w:rPr>
          <w:rFonts w:ascii="Times New Roman" w:hAnsi="Times New Roman" w:cs="Times New Roman"/>
          <w:sz w:val="24"/>
          <w:szCs w:val="24"/>
        </w:rPr>
        <w:t xml:space="preserve"> has been electrodeposited to form a </w:t>
      </w:r>
      <w:r w:rsidR="0010271E" w:rsidRPr="00542AC8">
        <w:rPr>
          <w:rFonts w:ascii="Times New Roman" w:hAnsi="Times New Roman" w:cs="Times New Roman"/>
          <w:sz w:val="24"/>
          <w:szCs w:val="24"/>
        </w:rPr>
        <w:t xml:space="preserve">sufficiently rough </w:t>
      </w:r>
      <w:r w:rsidR="00633F82" w:rsidRPr="00542AC8">
        <w:rPr>
          <w:rFonts w:ascii="Times New Roman" w:hAnsi="Times New Roman" w:cs="Times New Roman"/>
          <w:sz w:val="24"/>
          <w:szCs w:val="24"/>
        </w:rPr>
        <w:t xml:space="preserve">surface able to </w:t>
      </w:r>
      <w:r w:rsidR="0010271E" w:rsidRPr="00542AC8">
        <w:rPr>
          <w:rFonts w:ascii="Times New Roman" w:hAnsi="Times New Roman" w:cs="Times New Roman"/>
          <w:sz w:val="24"/>
          <w:szCs w:val="24"/>
        </w:rPr>
        <w:t>increase the rate of mass transport to the surface [</w:t>
      </w:r>
      <w:r w:rsidR="00A82BC5" w:rsidRPr="00542AC8">
        <w:rPr>
          <w:rFonts w:ascii="Times New Roman" w:hAnsi="Times New Roman" w:cs="Times New Roman"/>
          <w:sz w:val="24"/>
          <w:szCs w:val="24"/>
        </w:rPr>
        <w:t>31</w:t>
      </w:r>
      <w:r w:rsidR="00CF4A53" w:rsidRPr="00542AC8">
        <w:rPr>
          <w:rFonts w:ascii="Times New Roman" w:hAnsi="Times New Roman" w:cs="Times New Roman"/>
          <w:sz w:val="24"/>
          <w:szCs w:val="24"/>
        </w:rPr>
        <w:t>]. Typically</w:t>
      </w:r>
      <w:r w:rsidR="00722D17" w:rsidRPr="00542AC8">
        <w:rPr>
          <w:rFonts w:ascii="Times New Roman" w:hAnsi="Times New Roman" w:cs="Times New Roman"/>
          <w:sz w:val="24"/>
          <w:szCs w:val="24"/>
        </w:rPr>
        <w:t>,</w:t>
      </w:r>
      <w:r w:rsidR="0010271E" w:rsidRPr="00542AC8">
        <w:rPr>
          <w:rFonts w:ascii="Times New Roman" w:hAnsi="Times New Roman" w:cs="Times New Roman"/>
          <w:sz w:val="24"/>
          <w:szCs w:val="24"/>
        </w:rPr>
        <w:t xml:space="preserve"> </w:t>
      </w:r>
      <w:r w:rsidR="00D3559E" w:rsidRPr="00542AC8">
        <w:rPr>
          <w:rFonts w:ascii="Times New Roman" w:hAnsi="Times New Roman" w:cs="Times New Roman"/>
          <w:sz w:val="24"/>
          <w:szCs w:val="24"/>
        </w:rPr>
        <w:t xml:space="preserve">the enhancement of the limiting current </w:t>
      </w:r>
      <w:r w:rsidR="0010271E" w:rsidRPr="00542AC8">
        <w:rPr>
          <w:rFonts w:ascii="Times New Roman" w:hAnsi="Times New Roman" w:cs="Times New Roman"/>
          <w:i/>
          <w:sz w:val="24"/>
          <w:szCs w:val="24"/>
        </w:rPr>
        <w:t>I</w:t>
      </w:r>
      <w:r w:rsidR="0010271E" w:rsidRPr="00542AC8">
        <w:rPr>
          <w:rFonts w:ascii="Times New Roman" w:hAnsi="Times New Roman" w:cs="Times New Roman"/>
          <w:i/>
          <w:sz w:val="24"/>
          <w:szCs w:val="24"/>
          <w:vertAlign w:val="subscript"/>
        </w:rPr>
        <w:t>L</w:t>
      </w:r>
      <w:r w:rsidR="00D3559E" w:rsidRPr="00542AC8">
        <w:rPr>
          <w:rFonts w:ascii="Times New Roman" w:hAnsi="Times New Roman" w:cs="Times New Roman"/>
          <w:sz w:val="24"/>
          <w:szCs w:val="24"/>
        </w:rPr>
        <w:t xml:space="preserve">, </w:t>
      </w:r>
      <w:r w:rsidR="00CF4A53" w:rsidRPr="00542AC8">
        <w:rPr>
          <w:rFonts w:ascii="Times New Roman" w:hAnsi="Times New Roman" w:cs="Times New Roman"/>
          <w:sz w:val="24"/>
          <w:szCs w:val="24"/>
        </w:rPr>
        <w:t>due to</w:t>
      </w:r>
      <w:r w:rsidR="00A37EE0" w:rsidRPr="00542AC8">
        <w:rPr>
          <w:rFonts w:ascii="Times New Roman" w:hAnsi="Times New Roman" w:cs="Times New Roman"/>
          <w:sz w:val="24"/>
          <w:szCs w:val="24"/>
        </w:rPr>
        <w:t xml:space="preserve"> platinising or</w:t>
      </w:r>
      <w:r w:rsidR="0010271E" w:rsidRPr="00542AC8">
        <w:rPr>
          <w:rFonts w:ascii="Times New Roman" w:hAnsi="Times New Roman" w:cs="Times New Roman"/>
          <w:sz w:val="24"/>
          <w:szCs w:val="24"/>
        </w:rPr>
        <w:t xml:space="preserve"> nan</w:t>
      </w:r>
      <w:r w:rsidR="00A37EE0" w:rsidRPr="00542AC8">
        <w:rPr>
          <w:rFonts w:ascii="Times New Roman" w:hAnsi="Times New Roman" w:cs="Times New Roman"/>
          <w:sz w:val="24"/>
          <w:szCs w:val="24"/>
        </w:rPr>
        <w:t>ostructured nickel plating</w:t>
      </w:r>
      <w:r w:rsidR="0010271E" w:rsidRPr="00542AC8">
        <w:rPr>
          <w:rFonts w:ascii="Times New Roman" w:hAnsi="Times New Roman" w:cs="Times New Roman"/>
          <w:sz w:val="24"/>
          <w:szCs w:val="24"/>
        </w:rPr>
        <w:t xml:space="preserve"> </w:t>
      </w:r>
      <w:r w:rsidR="00EB0723" w:rsidRPr="00542AC8">
        <w:rPr>
          <w:rFonts w:ascii="Times New Roman" w:hAnsi="Times New Roman" w:cs="Times New Roman"/>
          <w:sz w:val="24"/>
          <w:szCs w:val="24"/>
        </w:rPr>
        <w:t>might</w:t>
      </w:r>
      <w:r w:rsidR="00D3559E" w:rsidRPr="00542AC8">
        <w:rPr>
          <w:rFonts w:ascii="Times New Roman" w:hAnsi="Times New Roman" w:cs="Times New Roman"/>
          <w:sz w:val="24"/>
          <w:szCs w:val="24"/>
        </w:rPr>
        <w:t xml:space="preserve"> achieve </w:t>
      </w:r>
      <w:r w:rsidR="004501ED" w:rsidRPr="00542AC8">
        <w:rPr>
          <w:rFonts w:ascii="Times New Roman" w:hAnsi="Times New Roman" w:cs="Times New Roman"/>
          <w:sz w:val="24"/>
          <w:szCs w:val="24"/>
        </w:rPr>
        <w:t>5</w:t>
      </w:r>
      <w:r w:rsidR="00D3559E" w:rsidRPr="00542AC8">
        <w:rPr>
          <w:rFonts w:ascii="Times New Roman" w:hAnsi="Times New Roman" w:cs="Times New Roman"/>
          <w:sz w:val="24"/>
          <w:szCs w:val="24"/>
        </w:rPr>
        <w:t xml:space="preserve"> to </w:t>
      </w:r>
      <w:r w:rsidR="008F1779" w:rsidRPr="00542AC8">
        <w:rPr>
          <w:rFonts w:ascii="Times New Roman" w:hAnsi="Times New Roman" w:cs="Times New Roman"/>
          <w:sz w:val="24"/>
          <w:szCs w:val="24"/>
        </w:rPr>
        <w:t>50</w:t>
      </w:r>
      <w:r w:rsidR="00EB0723" w:rsidRPr="00542AC8">
        <w:rPr>
          <w:rFonts w:ascii="Times New Roman" w:hAnsi="Times New Roman" w:cs="Times New Roman"/>
          <w:sz w:val="24"/>
          <w:szCs w:val="24"/>
        </w:rPr>
        <w:t xml:space="preserve"> times the current density at</w:t>
      </w:r>
      <w:r w:rsidR="00D3559E" w:rsidRPr="00542AC8">
        <w:rPr>
          <w:rFonts w:ascii="Times New Roman" w:hAnsi="Times New Roman" w:cs="Times New Roman"/>
          <w:sz w:val="24"/>
          <w:szCs w:val="24"/>
        </w:rPr>
        <w:t xml:space="preserve"> a planar electrode</w:t>
      </w:r>
      <w:r w:rsidR="00712201" w:rsidRPr="00542AC8">
        <w:rPr>
          <w:rFonts w:ascii="Times New Roman" w:hAnsi="Times New Roman" w:cs="Times New Roman"/>
          <w:sz w:val="24"/>
          <w:szCs w:val="24"/>
        </w:rPr>
        <w:t>.</w:t>
      </w:r>
      <w:r w:rsidR="0010271E" w:rsidRPr="00542AC8">
        <w:rPr>
          <w:rFonts w:ascii="Times New Roman" w:hAnsi="Times New Roman" w:cs="Times New Roman"/>
          <w:sz w:val="24"/>
          <w:szCs w:val="24"/>
        </w:rPr>
        <w:t xml:space="preserve"> </w:t>
      </w:r>
      <w:r w:rsidR="00D3559E" w:rsidRPr="00542AC8">
        <w:rPr>
          <w:rFonts w:ascii="Times New Roman" w:hAnsi="Times New Roman" w:cs="Times New Roman"/>
          <w:sz w:val="24"/>
          <w:szCs w:val="24"/>
        </w:rPr>
        <w:t>At constant current density</w:t>
      </w:r>
      <w:r w:rsidR="0010271E" w:rsidRPr="00542AC8">
        <w:rPr>
          <w:rFonts w:ascii="Times New Roman" w:hAnsi="Times New Roman" w:cs="Times New Roman"/>
          <w:sz w:val="24"/>
          <w:szCs w:val="24"/>
        </w:rPr>
        <w:t xml:space="preserve"> </w:t>
      </w:r>
      <w:r w:rsidR="0010271E" w:rsidRPr="00542AC8">
        <w:rPr>
          <w:rFonts w:ascii="Times New Roman" w:hAnsi="Times New Roman" w:cs="Times New Roman"/>
          <w:i/>
          <w:sz w:val="24"/>
          <w:szCs w:val="24"/>
        </w:rPr>
        <w:t>j</w:t>
      </w:r>
      <w:r w:rsidR="00D3559E" w:rsidRPr="00542AC8">
        <w:rPr>
          <w:rFonts w:ascii="Times New Roman" w:hAnsi="Times New Roman" w:cs="Times New Roman"/>
          <w:sz w:val="24"/>
          <w:szCs w:val="24"/>
        </w:rPr>
        <w:t xml:space="preserve">, </w:t>
      </w:r>
      <w:r w:rsidR="0010271E" w:rsidRPr="00542AC8">
        <w:rPr>
          <w:rFonts w:ascii="Times New Roman" w:hAnsi="Times New Roman" w:cs="Times New Roman"/>
          <w:sz w:val="24"/>
          <w:szCs w:val="24"/>
        </w:rPr>
        <w:t>the current flowing</w:t>
      </w:r>
      <w:r w:rsidR="00D3559E" w:rsidRPr="00542AC8">
        <w:rPr>
          <w:rFonts w:ascii="Times New Roman" w:hAnsi="Times New Roman" w:cs="Times New Roman"/>
          <w:sz w:val="24"/>
          <w:szCs w:val="24"/>
        </w:rPr>
        <w:t xml:space="preserve"> </w:t>
      </w:r>
      <w:r w:rsidR="00D3559E" w:rsidRPr="00542AC8">
        <w:rPr>
          <w:rFonts w:ascii="Times New Roman" w:hAnsi="Times New Roman" w:cs="Times New Roman"/>
          <w:i/>
          <w:sz w:val="24"/>
          <w:szCs w:val="24"/>
        </w:rPr>
        <w:t>I</w:t>
      </w:r>
      <w:r w:rsidR="0010271E" w:rsidRPr="00542AC8">
        <w:rPr>
          <w:rFonts w:ascii="Times New Roman" w:hAnsi="Times New Roman" w:cs="Times New Roman"/>
          <w:sz w:val="24"/>
          <w:szCs w:val="24"/>
        </w:rPr>
        <w:t>, hence the reactor duty</w:t>
      </w:r>
      <w:r w:rsidR="00D3559E" w:rsidRPr="00542AC8">
        <w:rPr>
          <w:rFonts w:ascii="Times New Roman" w:hAnsi="Times New Roman" w:cs="Times New Roman"/>
          <w:sz w:val="24"/>
          <w:szCs w:val="24"/>
        </w:rPr>
        <w:t>,</w:t>
      </w:r>
      <w:r w:rsidR="0010271E" w:rsidRPr="00542AC8">
        <w:rPr>
          <w:rFonts w:ascii="Times New Roman" w:hAnsi="Times New Roman" w:cs="Times New Roman"/>
          <w:sz w:val="24"/>
          <w:szCs w:val="24"/>
        </w:rPr>
        <w:t xml:space="preserve"> is effectively given by the current</w:t>
      </w:r>
      <w:r w:rsidR="00BA35BB" w:rsidRPr="00542AC8">
        <w:rPr>
          <w:rFonts w:ascii="Times New Roman" w:hAnsi="Times New Roman" w:cs="Times New Roman"/>
          <w:sz w:val="24"/>
          <w:szCs w:val="24"/>
        </w:rPr>
        <w:t xml:space="preserve"> for the desired reaction</w:t>
      </w:r>
      <w:r w:rsidR="0010271E" w:rsidRPr="00542AC8">
        <w:rPr>
          <w:rFonts w:ascii="Times New Roman" w:hAnsi="Times New Roman" w:cs="Times New Roman"/>
          <w:sz w:val="24"/>
          <w:szCs w:val="24"/>
        </w:rPr>
        <w:t xml:space="preserve"> as </w:t>
      </w:r>
      <w:r w:rsidR="0010271E" w:rsidRPr="00542AC8">
        <w:rPr>
          <w:rFonts w:ascii="Times New Roman" w:hAnsi="Times New Roman" w:cs="Times New Roman"/>
          <w:i/>
          <w:sz w:val="24"/>
          <w:szCs w:val="24"/>
        </w:rPr>
        <w:t>I = j</w:t>
      </w:r>
      <w:r w:rsidR="002D217B" w:rsidRPr="00542AC8">
        <w:rPr>
          <w:rFonts w:ascii="Times New Roman" w:hAnsi="Times New Roman" w:cs="Times New Roman"/>
          <w:i/>
          <w:sz w:val="24"/>
          <w:szCs w:val="24"/>
        </w:rPr>
        <w:t>.</w:t>
      </w:r>
      <w:r w:rsidR="0010271E" w:rsidRPr="00542AC8">
        <w:rPr>
          <w:rFonts w:ascii="Times New Roman" w:hAnsi="Times New Roman" w:cs="Times New Roman"/>
          <w:i/>
          <w:sz w:val="24"/>
          <w:szCs w:val="24"/>
        </w:rPr>
        <w:t>A</w:t>
      </w:r>
      <w:r w:rsidR="00722D17" w:rsidRPr="00542AC8">
        <w:rPr>
          <w:rFonts w:ascii="Times New Roman" w:hAnsi="Times New Roman" w:cs="Times New Roman"/>
          <w:i/>
          <w:sz w:val="24"/>
          <w:szCs w:val="24"/>
        </w:rPr>
        <w:t xml:space="preserve">, </w:t>
      </w:r>
      <w:r w:rsidR="00722D17" w:rsidRPr="00542AC8">
        <w:rPr>
          <w:rFonts w:ascii="Times New Roman" w:hAnsi="Times New Roman" w:cs="Times New Roman"/>
          <w:sz w:val="24"/>
          <w:szCs w:val="24"/>
        </w:rPr>
        <w:t>so</w:t>
      </w:r>
      <w:r w:rsidR="0010271E" w:rsidRPr="00542AC8">
        <w:rPr>
          <w:rFonts w:ascii="Times New Roman" w:hAnsi="Times New Roman" w:cs="Times New Roman"/>
          <w:sz w:val="24"/>
          <w:szCs w:val="24"/>
        </w:rPr>
        <w:t xml:space="preserve"> </w:t>
      </w:r>
      <w:r w:rsidR="004052C9" w:rsidRPr="00542AC8">
        <w:rPr>
          <w:rFonts w:ascii="Times New Roman" w:hAnsi="Times New Roman" w:cs="Times New Roman"/>
          <w:sz w:val="24"/>
          <w:szCs w:val="24"/>
        </w:rPr>
        <w:t xml:space="preserve">the active electrode area, </w:t>
      </w:r>
      <w:r w:rsidR="0010271E" w:rsidRPr="00542AC8">
        <w:rPr>
          <w:rFonts w:ascii="Times New Roman" w:hAnsi="Times New Roman" w:cs="Times New Roman"/>
          <w:i/>
          <w:sz w:val="24"/>
          <w:szCs w:val="24"/>
        </w:rPr>
        <w:t>A</w:t>
      </w:r>
      <w:r w:rsidR="0010271E" w:rsidRPr="00542AC8">
        <w:rPr>
          <w:rFonts w:ascii="Times New Roman" w:hAnsi="Times New Roman" w:cs="Times New Roman"/>
          <w:sz w:val="24"/>
          <w:szCs w:val="24"/>
        </w:rPr>
        <w:t xml:space="preserve"> should be as high as possible as long as potential distribution, pressure drop and economics are not </w:t>
      </w:r>
      <w:r w:rsidR="000444AA" w:rsidRPr="00542AC8">
        <w:rPr>
          <w:rFonts w:ascii="Times New Roman" w:hAnsi="Times New Roman" w:cs="Times New Roman"/>
          <w:sz w:val="24"/>
          <w:szCs w:val="24"/>
        </w:rPr>
        <w:t xml:space="preserve">unduly </w:t>
      </w:r>
      <w:r w:rsidR="0010271E" w:rsidRPr="00542AC8">
        <w:rPr>
          <w:rFonts w:ascii="Times New Roman" w:hAnsi="Times New Roman" w:cs="Times New Roman"/>
          <w:sz w:val="24"/>
          <w:szCs w:val="24"/>
        </w:rPr>
        <w:t>compromised.</w:t>
      </w:r>
    </w:p>
    <w:p w14:paraId="73EC641D" w14:textId="77777777" w:rsidR="00E47496" w:rsidRPr="00542AC8" w:rsidRDefault="00E47496" w:rsidP="007C6A81">
      <w:pPr>
        <w:spacing w:after="0" w:line="480" w:lineRule="auto"/>
        <w:jc w:val="both"/>
        <w:rPr>
          <w:rFonts w:ascii="Times New Roman" w:hAnsi="Times New Roman" w:cs="Times New Roman"/>
          <w:sz w:val="24"/>
          <w:szCs w:val="24"/>
        </w:rPr>
      </w:pPr>
    </w:p>
    <w:p w14:paraId="4EC9AD09" w14:textId="01D37544" w:rsidR="009B1630" w:rsidRPr="00542AC8" w:rsidRDefault="00D3559E"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The pressure drop, flow regime</w:t>
      </w:r>
      <w:r w:rsidR="00465E35" w:rsidRPr="00542AC8">
        <w:rPr>
          <w:rFonts w:ascii="Times New Roman" w:hAnsi="Times New Roman" w:cs="Times New Roman"/>
          <w:sz w:val="24"/>
          <w:szCs w:val="24"/>
        </w:rPr>
        <w:t xml:space="preserve"> and </w:t>
      </w:r>
      <w:r w:rsidRPr="00542AC8">
        <w:rPr>
          <w:rFonts w:ascii="Times New Roman" w:hAnsi="Times New Roman" w:cs="Times New Roman"/>
          <w:sz w:val="24"/>
          <w:szCs w:val="24"/>
        </w:rPr>
        <w:t>mass transport via turbulence promoter</w:t>
      </w:r>
      <w:r w:rsidR="00465E35" w:rsidRPr="00542AC8">
        <w:rPr>
          <w:rFonts w:ascii="Times New Roman" w:hAnsi="Times New Roman" w:cs="Times New Roman"/>
          <w:sz w:val="24"/>
          <w:szCs w:val="24"/>
        </w:rPr>
        <w:t xml:space="preserve">s can be affected by the form of the electrode which can also </w:t>
      </w:r>
      <w:r w:rsidR="0010271E" w:rsidRPr="00542AC8">
        <w:rPr>
          <w:rFonts w:ascii="Times New Roman" w:hAnsi="Times New Roman" w:cs="Times New Roman"/>
          <w:sz w:val="24"/>
          <w:szCs w:val="24"/>
        </w:rPr>
        <w:t xml:space="preserve">govern </w:t>
      </w:r>
      <w:r w:rsidR="00465E35" w:rsidRPr="00542AC8">
        <w:rPr>
          <w:rFonts w:ascii="Times New Roman" w:hAnsi="Times New Roman" w:cs="Times New Roman"/>
          <w:sz w:val="24"/>
          <w:szCs w:val="24"/>
        </w:rPr>
        <w:t xml:space="preserve">the </w:t>
      </w:r>
      <w:r w:rsidR="0010271E" w:rsidRPr="00542AC8">
        <w:rPr>
          <w:rFonts w:ascii="Times New Roman" w:hAnsi="Times New Roman" w:cs="Times New Roman"/>
          <w:sz w:val="24"/>
          <w:szCs w:val="24"/>
        </w:rPr>
        <w:t>fluid flow provid</w:t>
      </w:r>
      <w:r w:rsidR="00465E35" w:rsidRPr="00542AC8">
        <w:rPr>
          <w:rFonts w:ascii="Times New Roman" w:hAnsi="Times New Roman" w:cs="Times New Roman"/>
          <w:sz w:val="24"/>
          <w:szCs w:val="24"/>
        </w:rPr>
        <w:t xml:space="preserve">ing </w:t>
      </w:r>
      <w:r w:rsidR="0010271E" w:rsidRPr="00542AC8">
        <w:rPr>
          <w:rFonts w:ascii="Times New Roman" w:hAnsi="Times New Roman" w:cs="Times New Roman"/>
          <w:sz w:val="24"/>
          <w:szCs w:val="24"/>
        </w:rPr>
        <w:t xml:space="preserve">a </w:t>
      </w:r>
      <w:r w:rsidR="00465E35" w:rsidRPr="00542AC8">
        <w:rPr>
          <w:rFonts w:ascii="Times New Roman" w:hAnsi="Times New Roman" w:cs="Times New Roman"/>
          <w:sz w:val="24"/>
          <w:szCs w:val="24"/>
        </w:rPr>
        <w:t xml:space="preserve">complex three dimensional </w:t>
      </w:r>
      <w:r w:rsidR="0010271E" w:rsidRPr="00542AC8">
        <w:rPr>
          <w:rFonts w:ascii="Times New Roman" w:hAnsi="Times New Roman" w:cs="Times New Roman"/>
          <w:sz w:val="24"/>
          <w:szCs w:val="24"/>
        </w:rPr>
        <w:t xml:space="preserve">porous matrix for through flow of </w:t>
      </w:r>
      <w:r w:rsidR="00465E35" w:rsidRPr="00542AC8">
        <w:rPr>
          <w:rFonts w:ascii="Times New Roman" w:hAnsi="Times New Roman" w:cs="Times New Roman"/>
          <w:sz w:val="24"/>
          <w:szCs w:val="24"/>
        </w:rPr>
        <w:t xml:space="preserve">the </w:t>
      </w:r>
      <w:r w:rsidR="0010271E" w:rsidRPr="00542AC8">
        <w:rPr>
          <w:rFonts w:ascii="Times New Roman" w:hAnsi="Times New Roman" w:cs="Times New Roman"/>
          <w:sz w:val="24"/>
          <w:szCs w:val="24"/>
        </w:rPr>
        <w:t>electrolyte</w:t>
      </w:r>
      <w:r w:rsidR="00465E35" w:rsidRPr="00542AC8">
        <w:rPr>
          <w:rFonts w:ascii="Times New Roman" w:hAnsi="Times New Roman" w:cs="Times New Roman"/>
          <w:sz w:val="24"/>
          <w:szCs w:val="24"/>
        </w:rPr>
        <w:t xml:space="preserve">. Monolithic </w:t>
      </w:r>
      <w:r w:rsidR="0010271E" w:rsidRPr="00542AC8">
        <w:rPr>
          <w:rFonts w:ascii="Times New Roman" w:hAnsi="Times New Roman" w:cs="Times New Roman"/>
          <w:sz w:val="24"/>
          <w:szCs w:val="24"/>
        </w:rPr>
        <w:t>3-D electrodes</w:t>
      </w:r>
      <w:r w:rsidR="00465E35" w:rsidRPr="00542AC8">
        <w:rPr>
          <w:rFonts w:ascii="Times New Roman" w:hAnsi="Times New Roman" w:cs="Times New Roman"/>
          <w:sz w:val="24"/>
          <w:szCs w:val="24"/>
        </w:rPr>
        <w:t xml:space="preserve"> materials </w:t>
      </w:r>
      <w:r w:rsidR="0010271E" w:rsidRPr="00542AC8">
        <w:rPr>
          <w:rFonts w:ascii="Times New Roman" w:hAnsi="Times New Roman" w:cs="Times New Roman"/>
          <w:sz w:val="24"/>
          <w:szCs w:val="24"/>
        </w:rPr>
        <w:t xml:space="preserve">can be achieved by </w:t>
      </w:r>
      <w:r w:rsidR="00465E35" w:rsidRPr="00542AC8">
        <w:rPr>
          <w:rFonts w:ascii="Times New Roman" w:hAnsi="Times New Roman" w:cs="Times New Roman"/>
          <w:sz w:val="24"/>
          <w:szCs w:val="24"/>
        </w:rPr>
        <w:t xml:space="preserve">stacking together </w:t>
      </w:r>
      <w:r w:rsidR="0010271E" w:rsidRPr="00542AC8">
        <w:rPr>
          <w:rFonts w:ascii="Times New Roman" w:hAnsi="Times New Roman" w:cs="Times New Roman"/>
          <w:sz w:val="24"/>
          <w:szCs w:val="24"/>
        </w:rPr>
        <w:t xml:space="preserve">metal meshes, </w:t>
      </w:r>
      <w:r w:rsidR="00465E35" w:rsidRPr="00542AC8">
        <w:rPr>
          <w:rFonts w:ascii="Times New Roman" w:hAnsi="Times New Roman" w:cs="Times New Roman"/>
          <w:sz w:val="24"/>
          <w:szCs w:val="24"/>
        </w:rPr>
        <w:t xml:space="preserve">metal or carbon </w:t>
      </w:r>
      <w:r w:rsidR="0010271E" w:rsidRPr="00542AC8">
        <w:rPr>
          <w:rFonts w:ascii="Times New Roman" w:hAnsi="Times New Roman" w:cs="Times New Roman"/>
          <w:sz w:val="24"/>
          <w:szCs w:val="24"/>
        </w:rPr>
        <w:t>felts, textiles and foams or by carbon or metal spheroids</w:t>
      </w:r>
      <w:r w:rsidR="00465E35" w:rsidRPr="00542AC8">
        <w:rPr>
          <w:rFonts w:ascii="Times New Roman" w:hAnsi="Times New Roman" w:cs="Times New Roman"/>
          <w:sz w:val="24"/>
          <w:szCs w:val="24"/>
        </w:rPr>
        <w:t xml:space="preserve"> particulates</w:t>
      </w:r>
      <w:r w:rsidR="0010271E" w:rsidRPr="00542AC8">
        <w:rPr>
          <w:rFonts w:ascii="Times New Roman" w:hAnsi="Times New Roman" w:cs="Times New Roman"/>
          <w:sz w:val="24"/>
          <w:szCs w:val="24"/>
        </w:rPr>
        <w:t>, fibres and tubes [</w:t>
      </w:r>
      <w:r w:rsidR="006F2C58" w:rsidRPr="00542AC8">
        <w:rPr>
          <w:rFonts w:ascii="Times New Roman" w:hAnsi="Times New Roman" w:cs="Times New Roman"/>
          <w:sz w:val="24"/>
          <w:szCs w:val="24"/>
        </w:rPr>
        <w:t>3</w:t>
      </w:r>
      <w:r w:rsidR="00A82BC5" w:rsidRPr="00542AC8">
        <w:rPr>
          <w:rFonts w:ascii="Times New Roman" w:hAnsi="Times New Roman" w:cs="Times New Roman"/>
          <w:sz w:val="24"/>
          <w:szCs w:val="24"/>
        </w:rPr>
        <w:t>2</w:t>
      </w:r>
      <w:r w:rsidR="006F2C58" w:rsidRPr="00542AC8">
        <w:rPr>
          <w:rFonts w:ascii="Times New Roman" w:hAnsi="Times New Roman" w:cs="Times New Roman"/>
          <w:sz w:val="24"/>
          <w:szCs w:val="24"/>
        </w:rPr>
        <w:t>,</w:t>
      </w:r>
      <w:r w:rsidR="008B3932" w:rsidRPr="00542AC8">
        <w:rPr>
          <w:rFonts w:ascii="Times New Roman" w:hAnsi="Times New Roman" w:cs="Times New Roman"/>
          <w:sz w:val="24"/>
          <w:szCs w:val="24"/>
        </w:rPr>
        <w:t xml:space="preserve"> </w:t>
      </w:r>
      <w:r w:rsidR="006F2C58" w:rsidRPr="00542AC8">
        <w:rPr>
          <w:rFonts w:ascii="Times New Roman" w:hAnsi="Times New Roman" w:cs="Times New Roman"/>
          <w:sz w:val="24"/>
          <w:szCs w:val="24"/>
        </w:rPr>
        <w:t>3</w:t>
      </w:r>
      <w:r w:rsidR="00A82BC5" w:rsidRPr="00542AC8">
        <w:rPr>
          <w:rFonts w:ascii="Times New Roman" w:hAnsi="Times New Roman" w:cs="Times New Roman"/>
          <w:sz w:val="24"/>
          <w:szCs w:val="24"/>
        </w:rPr>
        <w:t>3</w:t>
      </w:r>
      <w:r w:rsidR="00A84130" w:rsidRPr="00542AC8">
        <w:rPr>
          <w:rFonts w:ascii="Times New Roman" w:hAnsi="Times New Roman" w:cs="Times New Roman"/>
          <w:sz w:val="24"/>
          <w:szCs w:val="24"/>
        </w:rPr>
        <w:t>]</w:t>
      </w:r>
      <w:r w:rsidR="00465E35" w:rsidRPr="00542AC8">
        <w:rPr>
          <w:rFonts w:ascii="Times New Roman" w:hAnsi="Times New Roman" w:cs="Times New Roman"/>
          <w:sz w:val="24"/>
          <w:szCs w:val="24"/>
        </w:rPr>
        <w:t>.</w:t>
      </w:r>
    </w:p>
    <w:p w14:paraId="2A001FE4" w14:textId="77777777" w:rsidR="009B1630" w:rsidRPr="00542AC8" w:rsidRDefault="009B1630" w:rsidP="007C6A81">
      <w:pPr>
        <w:spacing w:after="0" w:line="480" w:lineRule="auto"/>
        <w:jc w:val="both"/>
        <w:rPr>
          <w:rFonts w:ascii="Times New Roman" w:hAnsi="Times New Roman" w:cs="Times New Roman"/>
          <w:sz w:val="24"/>
          <w:szCs w:val="24"/>
        </w:rPr>
      </w:pPr>
    </w:p>
    <w:p w14:paraId="61D43DB3" w14:textId="72BD3E5C" w:rsidR="004E2096" w:rsidRPr="00542AC8" w:rsidRDefault="004E2096"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The importance of electrode area per unit electrode volume (</w:t>
      </w:r>
      <w:r w:rsidRPr="00542AC8">
        <w:rPr>
          <w:rFonts w:ascii="Times New Roman" w:hAnsi="Times New Roman" w:cs="Times New Roman"/>
          <w:i/>
          <w:sz w:val="24"/>
          <w:szCs w:val="24"/>
        </w:rPr>
        <w:t>A</w:t>
      </w:r>
      <w:r w:rsidRPr="00542AC8">
        <w:rPr>
          <w:rFonts w:ascii="Times New Roman" w:hAnsi="Times New Roman" w:cs="Times New Roman"/>
          <w:i/>
          <w:sz w:val="24"/>
          <w:szCs w:val="24"/>
          <w:vertAlign w:val="subscript"/>
        </w:rPr>
        <w:t>e</w:t>
      </w:r>
      <w:r w:rsidRPr="00542AC8">
        <w:rPr>
          <w:rFonts w:ascii="Times New Roman" w:hAnsi="Times New Roman" w:cs="Times New Roman"/>
          <w:sz w:val="24"/>
          <w:szCs w:val="24"/>
        </w:rPr>
        <w:t>) and mass transport coefficient (</w:t>
      </w:r>
      <w:r w:rsidRPr="00542AC8">
        <w:rPr>
          <w:rFonts w:ascii="Times New Roman" w:hAnsi="Times New Roman" w:cs="Times New Roman"/>
          <w:i/>
          <w:sz w:val="24"/>
          <w:szCs w:val="24"/>
        </w:rPr>
        <w:t>k</w:t>
      </w:r>
      <w:r w:rsidRPr="00542AC8">
        <w:rPr>
          <w:rFonts w:ascii="Times New Roman" w:hAnsi="Times New Roman" w:cs="Times New Roman"/>
          <w:i/>
          <w:sz w:val="24"/>
          <w:szCs w:val="24"/>
          <w:vertAlign w:val="subscript"/>
        </w:rPr>
        <w:t>m</w:t>
      </w:r>
      <w:r w:rsidRPr="00542AC8">
        <w:rPr>
          <w:rFonts w:ascii="Times New Roman" w:hAnsi="Times New Roman" w:cs="Times New Roman"/>
          <w:sz w:val="24"/>
          <w:szCs w:val="24"/>
        </w:rPr>
        <w:t xml:space="preserve">) in porous, 3-D electrodes are readily seen by considering the maximum performance of an electrolytic </w:t>
      </w:r>
      <w:r w:rsidR="00D54A70" w:rsidRPr="00542AC8">
        <w:rPr>
          <w:rFonts w:ascii="Times New Roman" w:hAnsi="Times New Roman" w:cs="Times New Roman"/>
          <w:sz w:val="24"/>
          <w:szCs w:val="24"/>
        </w:rPr>
        <w:t>reactor</w:t>
      </w:r>
      <w:r w:rsidR="00A01233" w:rsidRPr="00542AC8">
        <w:rPr>
          <w:rFonts w:ascii="Times New Roman" w:hAnsi="Times New Roman" w:cs="Times New Roman"/>
          <w:sz w:val="24"/>
          <w:szCs w:val="24"/>
        </w:rPr>
        <w:t xml:space="preserve"> having a uniformly available electrode</w:t>
      </w:r>
      <w:r w:rsidRPr="00542AC8">
        <w:rPr>
          <w:rFonts w:ascii="Times New Roman" w:hAnsi="Times New Roman" w:cs="Times New Roman"/>
          <w:sz w:val="24"/>
          <w:szCs w:val="24"/>
        </w:rPr>
        <w:t>. Under complete mass transport control</w:t>
      </w:r>
      <w:r w:rsidR="003602E0" w:rsidRPr="00542AC8">
        <w:rPr>
          <w:rFonts w:ascii="Times New Roman" w:hAnsi="Times New Roman" w:cs="Times New Roman"/>
          <w:sz w:val="24"/>
          <w:szCs w:val="24"/>
        </w:rPr>
        <w:t xml:space="preserve"> </w:t>
      </w:r>
      <w:r w:rsidR="00FB259B" w:rsidRPr="00542AC8">
        <w:rPr>
          <w:rFonts w:ascii="Times New Roman" w:hAnsi="Times New Roman" w:cs="Times New Roman"/>
          <w:sz w:val="24"/>
          <w:szCs w:val="24"/>
        </w:rPr>
        <w:t xml:space="preserve">of the reaction over the entire electrode surface </w:t>
      </w:r>
      <w:r w:rsidR="003602E0" w:rsidRPr="00542AC8">
        <w:rPr>
          <w:rFonts w:ascii="Times New Roman" w:hAnsi="Times New Roman" w:cs="Times New Roman"/>
          <w:sz w:val="24"/>
          <w:szCs w:val="24"/>
        </w:rPr>
        <w:t xml:space="preserve">in the presence of a fixed bulk concentration of electroactive species, </w:t>
      </w:r>
      <w:r w:rsidR="003602E0" w:rsidRPr="00542AC8">
        <w:rPr>
          <w:rFonts w:ascii="Times New Roman" w:hAnsi="Times New Roman" w:cs="Times New Roman"/>
          <w:i/>
          <w:sz w:val="24"/>
          <w:szCs w:val="24"/>
        </w:rPr>
        <w:t>c</w:t>
      </w:r>
      <w:r w:rsidR="003602E0" w:rsidRPr="00542AC8">
        <w:rPr>
          <w:rFonts w:ascii="Times New Roman" w:hAnsi="Times New Roman" w:cs="Times New Roman"/>
          <w:i/>
          <w:sz w:val="24"/>
          <w:szCs w:val="24"/>
          <w:vertAlign w:val="subscript"/>
        </w:rPr>
        <w:t>b</w:t>
      </w:r>
      <w:r w:rsidRPr="00542AC8">
        <w:rPr>
          <w:rFonts w:ascii="Times New Roman" w:hAnsi="Times New Roman" w:cs="Times New Roman"/>
          <w:sz w:val="24"/>
          <w:szCs w:val="24"/>
        </w:rPr>
        <w:t xml:space="preserve">, the limiting current for the </w:t>
      </w:r>
      <w:r w:rsidR="00C01E63" w:rsidRPr="00542AC8">
        <w:rPr>
          <w:rFonts w:ascii="Times New Roman" w:hAnsi="Times New Roman" w:cs="Times New Roman"/>
          <w:sz w:val="24"/>
          <w:szCs w:val="24"/>
        </w:rPr>
        <w:t>reaction may be simplified to [</w:t>
      </w:r>
      <w:r w:rsidR="000710E7" w:rsidRPr="00542AC8">
        <w:rPr>
          <w:rFonts w:ascii="Times New Roman" w:hAnsi="Times New Roman" w:cs="Times New Roman"/>
          <w:sz w:val="24"/>
          <w:szCs w:val="24"/>
        </w:rPr>
        <w:t>1</w:t>
      </w:r>
      <w:r w:rsidR="00A82BC5" w:rsidRPr="00542AC8">
        <w:rPr>
          <w:rFonts w:ascii="Times New Roman" w:hAnsi="Times New Roman" w:cs="Times New Roman"/>
          <w:sz w:val="24"/>
          <w:szCs w:val="24"/>
        </w:rPr>
        <w:t>5</w:t>
      </w:r>
      <w:r w:rsidRPr="00542AC8">
        <w:rPr>
          <w:rFonts w:ascii="Times New Roman" w:hAnsi="Times New Roman" w:cs="Times New Roman"/>
          <w:sz w:val="24"/>
          <w:szCs w:val="24"/>
        </w:rPr>
        <w:t>]:</w:t>
      </w:r>
    </w:p>
    <w:p w14:paraId="636A0DAD" w14:textId="76A977D9" w:rsidR="0010271E" w:rsidRPr="00542AC8" w:rsidRDefault="0010271E" w:rsidP="007C6A81">
      <w:pPr>
        <w:spacing w:after="0" w:line="480" w:lineRule="auto"/>
        <w:ind w:left="720" w:firstLine="720"/>
        <w:jc w:val="right"/>
        <w:rPr>
          <w:rFonts w:ascii="Times New Roman" w:hAnsi="Times New Roman" w:cs="Times New Roman"/>
          <w:sz w:val="24"/>
          <w:szCs w:val="24"/>
        </w:rPr>
      </w:pPr>
      <w:r w:rsidRPr="00542AC8">
        <w:rPr>
          <w:rFonts w:ascii="Times New Roman" w:hAnsi="Times New Roman" w:cs="Times New Roman"/>
          <w:i/>
          <w:sz w:val="24"/>
          <w:szCs w:val="24"/>
        </w:rPr>
        <w:t>I</w:t>
      </w:r>
      <w:r w:rsidRPr="00542AC8">
        <w:rPr>
          <w:rFonts w:ascii="Times New Roman" w:hAnsi="Times New Roman" w:cs="Times New Roman"/>
          <w:i/>
          <w:sz w:val="24"/>
          <w:szCs w:val="24"/>
          <w:vertAlign w:val="subscript"/>
        </w:rPr>
        <w:t>L</w:t>
      </w:r>
      <w:r w:rsidRPr="00542AC8">
        <w:rPr>
          <w:rFonts w:ascii="Times New Roman" w:hAnsi="Times New Roman" w:cs="Times New Roman"/>
          <w:i/>
          <w:sz w:val="24"/>
          <w:szCs w:val="24"/>
        </w:rPr>
        <w:t xml:space="preserve"> = k</w:t>
      </w:r>
      <w:r w:rsidRPr="00542AC8">
        <w:rPr>
          <w:rFonts w:ascii="Times New Roman" w:hAnsi="Times New Roman" w:cs="Times New Roman"/>
          <w:i/>
          <w:sz w:val="24"/>
          <w:szCs w:val="24"/>
          <w:vertAlign w:val="subscript"/>
        </w:rPr>
        <w:t>m</w:t>
      </w:r>
      <w:r w:rsidR="00AA3AA4" w:rsidRPr="00542AC8">
        <w:rPr>
          <w:rFonts w:ascii="Times New Roman" w:hAnsi="Times New Roman" w:cs="Times New Roman"/>
          <w:i/>
          <w:sz w:val="24"/>
          <w:szCs w:val="24"/>
        </w:rPr>
        <w:t>.</w:t>
      </w:r>
      <w:r w:rsidR="00D04133" w:rsidRPr="00542AC8">
        <w:rPr>
          <w:rFonts w:ascii="Times New Roman" w:hAnsi="Times New Roman" w:cs="Times New Roman"/>
          <w:i/>
          <w:sz w:val="24"/>
          <w:szCs w:val="24"/>
        </w:rPr>
        <w:t>A</w:t>
      </w:r>
      <w:r w:rsidR="00D04133" w:rsidRPr="00542AC8">
        <w:rPr>
          <w:rFonts w:ascii="Times New Roman" w:hAnsi="Times New Roman" w:cs="Times New Roman"/>
          <w:i/>
          <w:sz w:val="24"/>
          <w:szCs w:val="24"/>
          <w:vertAlign w:val="subscript"/>
        </w:rPr>
        <w:t>E</w:t>
      </w:r>
      <w:r w:rsidR="00AA3AA4" w:rsidRPr="00542AC8">
        <w:rPr>
          <w:rFonts w:ascii="Times New Roman" w:hAnsi="Times New Roman" w:cs="Times New Roman"/>
          <w:i/>
          <w:sz w:val="24"/>
          <w:szCs w:val="24"/>
        </w:rPr>
        <w:t>.</w:t>
      </w:r>
      <w:r w:rsidRPr="00542AC8">
        <w:rPr>
          <w:rFonts w:ascii="Times New Roman" w:hAnsi="Times New Roman" w:cs="Times New Roman"/>
          <w:i/>
          <w:sz w:val="24"/>
          <w:szCs w:val="24"/>
        </w:rPr>
        <w:t>V</w:t>
      </w:r>
      <w:r w:rsidR="00EC49DB" w:rsidRPr="00542AC8">
        <w:rPr>
          <w:rFonts w:ascii="Times New Roman" w:hAnsi="Times New Roman" w:cs="Times New Roman"/>
          <w:i/>
          <w:sz w:val="24"/>
          <w:szCs w:val="24"/>
          <w:vertAlign w:val="subscript"/>
        </w:rPr>
        <w:t>E</w:t>
      </w:r>
      <w:r w:rsidR="00AA3AA4" w:rsidRPr="00542AC8">
        <w:rPr>
          <w:rFonts w:ascii="Times New Roman" w:hAnsi="Times New Roman" w:cs="Times New Roman"/>
          <w:i/>
          <w:sz w:val="24"/>
          <w:szCs w:val="24"/>
        </w:rPr>
        <w:t>.</w:t>
      </w:r>
      <w:r w:rsidRPr="00542AC8">
        <w:rPr>
          <w:rFonts w:ascii="Times New Roman" w:hAnsi="Times New Roman" w:cs="Times New Roman"/>
          <w:i/>
          <w:sz w:val="24"/>
          <w:szCs w:val="24"/>
        </w:rPr>
        <w:t>c</w:t>
      </w:r>
      <w:r w:rsidRPr="00542AC8">
        <w:rPr>
          <w:rFonts w:ascii="Times New Roman" w:hAnsi="Times New Roman" w:cs="Times New Roman"/>
          <w:i/>
          <w:sz w:val="24"/>
          <w:szCs w:val="24"/>
          <w:vertAlign w:val="subscript"/>
        </w:rPr>
        <w:t>b</w:t>
      </w:r>
      <w:r w:rsidRPr="00542AC8">
        <w:rPr>
          <w:rFonts w:ascii="Times New Roman" w:hAnsi="Times New Roman" w:cs="Times New Roman"/>
          <w:sz w:val="24"/>
          <w:szCs w:val="24"/>
          <w:vertAlign w:val="subscript"/>
        </w:rPr>
        <w:t xml:space="preserve"> </w:t>
      </w:r>
      <w:r w:rsidR="00FE5285" w:rsidRPr="00542AC8">
        <w:rPr>
          <w:rFonts w:ascii="Times New Roman" w:hAnsi="Times New Roman" w:cs="Times New Roman"/>
          <w:sz w:val="24"/>
          <w:szCs w:val="24"/>
          <w:vertAlign w:val="subscript"/>
        </w:rPr>
        <w:tab/>
      </w:r>
      <w:r w:rsidR="00FE5285" w:rsidRPr="00542AC8">
        <w:rPr>
          <w:rFonts w:ascii="Times New Roman" w:hAnsi="Times New Roman" w:cs="Times New Roman"/>
          <w:sz w:val="24"/>
          <w:szCs w:val="24"/>
          <w:vertAlign w:val="subscript"/>
        </w:rPr>
        <w:tab/>
      </w:r>
      <w:r w:rsidR="00FE5285" w:rsidRPr="00542AC8">
        <w:rPr>
          <w:rFonts w:ascii="Times New Roman" w:hAnsi="Times New Roman" w:cs="Times New Roman"/>
          <w:sz w:val="24"/>
          <w:szCs w:val="24"/>
          <w:vertAlign w:val="subscript"/>
        </w:rPr>
        <w:tab/>
      </w:r>
      <w:r w:rsidR="00402495" w:rsidRPr="00542AC8">
        <w:rPr>
          <w:rFonts w:ascii="Times New Roman" w:hAnsi="Times New Roman" w:cs="Times New Roman"/>
          <w:sz w:val="24"/>
          <w:szCs w:val="24"/>
          <w:vertAlign w:val="subscript"/>
        </w:rPr>
        <w:tab/>
      </w:r>
      <w:r w:rsidR="002F7CEA" w:rsidRPr="00542AC8">
        <w:rPr>
          <w:rFonts w:ascii="Times New Roman" w:hAnsi="Times New Roman" w:cs="Times New Roman"/>
          <w:sz w:val="24"/>
          <w:szCs w:val="24"/>
          <w:vertAlign w:val="subscript"/>
        </w:rPr>
        <w:tab/>
      </w:r>
      <w:r w:rsidR="00402495" w:rsidRPr="00542AC8">
        <w:rPr>
          <w:rFonts w:ascii="Times New Roman" w:hAnsi="Times New Roman" w:cs="Times New Roman"/>
          <w:sz w:val="24"/>
          <w:szCs w:val="24"/>
        </w:rPr>
        <w:t>(</w:t>
      </w:r>
      <w:r w:rsidR="002F7CEA" w:rsidRPr="00542AC8">
        <w:rPr>
          <w:rFonts w:ascii="Times New Roman" w:hAnsi="Times New Roman" w:cs="Times New Roman"/>
          <w:sz w:val="24"/>
          <w:szCs w:val="24"/>
        </w:rPr>
        <w:t>1</w:t>
      </w:r>
      <w:r w:rsidR="00402495" w:rsidRPr="00542AC8">
        <w:rPr>
          <w:rFonts w:ascii="Times New Roman" w:hAnsi="Times New Roman" w:cs="Times New Roman"/>
          <w:sz w:val="24"/>
          <w:szCs w:val="24"/>
        </w:rPr>
        <w:t>)</w:t>
      </w:r>
    </w:p>
    <w:p w14:paraId="769B8EF8" w14:textId="77777777" w:rsidR="00402495" w:rsidRPr="00542AC8" w:rsidRDefault="00402495" w:rsidP="007C6A81">
      <w:pPr>
        <w:spacing w:after="0" w:line="480" w:lineRule="auto"/>
        <w:jc w:val="both"/>
        <w:rPr>
          <w:rFonts w:ascii="Times New Roman" w:hAnsi="Times New Roman" w:cs="Times New Roman"/>
          <w:sz w:val="24"/>
          <w:szCs w:val="24"/>
        </w:rPr>
      </w:pPr>
    </w:p>
    <w:p w14:paraId="48C8BA3A" w14:textId="7CBC5B97" w:rsidR="0010271E" w:rsidRPr="00542AC8" w:rsidRDefault="00AA6CF6"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I</w:t>
      </w:r>
      <w:r w:rsidR="00F9050B" w:rsidRPr="00542AC8">
        <w:rPr>
          <w:rFonts w:ascii="Times New Roman" w:hAnsi="Times New Roman" w:cs="Times New Roman"/>
          <w:sz w:val="24"/>
          <w:szCs w:val="24"/>
        </w:rPr>
        <w:t>t is important to achieve a suitable value of mass transport (hence</w:t>
      </w:r>
      <w:r w:rsidR="00F9050B" w:rsidRPr="00542AC8">
        <w:rPr>
          <w:rFonts w:ascii="Times New Roman" w:hAnsi="Times New Roman" w:cs="Times New Roman"/>
          <w:i/>
          <w:sz w:val="24"/>
          <w:szCs w:val="24"/>
        </w:rPr>
        <w:t xml:space="preserve"> k</w:t>
      </w:r>
      <w:r w:rsidR="00F9050B" w:rsidRPr="00542AC8">
        <w:rPr>
          <w:rFonts w:ascii="Times New Roman" w:hAnsi="Times New Roman" w:cs="Times New Roman"/>
          <w:i/>
          <w:sz w:val="24"/>
          <w:szCs w:val="24"/>
          <w:vertAlign w:val="subscript"/>
        </w:rPr>
        <w:t>m</w:t>
      </w:r>
      <w:r w:rsidR="00F9050B" w:rsidRPr="00542AC8">
        <w:rPr>
          <w:rFonts w:ascii="Times New Roman" w:hAnsi="Times New Roman" w:cs="Times New Roman"/>
          <w:sz w:val="24"/>
          <w:szCs w:val="24"/>
        </w:rPr>
        <w:t>), volumetric electrode area (</w:t>
      </w:r>
      <w:r w:rsidR="00D04133" w:rsidRPr="00542AC8">
        <w:rPr>
          <w:rFonts w:ascii="Times New Roman" w:hAnsi="Times New Roman" w:cs="Times New Roman"/>
          <w:i/>
          <w:sz w:val="24"/>
          <w:szCs w:val="24"/>
        </w:rPr>
        <w:t>A</w:t>
      </w:r>
      <w:r w:rsidR="00D04133" w:rsidRPr="00542AC8">
        <w:rPr>
          <w:rFonts w:ascii="Times New Roman" w:hAnsi="Times New Roman" w:cs="Times New Roman"/>
          <w:i/>
          <w:sz w:val="24"/>
          <w:szCs w:val="24"/>
          <w:vertAlign w:val="subscript"/>
        </w:rPr>
        <w:t>E</w:t>
      </w:r>
      <w:r w:rsidR="00C079FB" w:rsidRPr="00542AC8">
        <w:rPr>
          <w:rFonts w:ascii="Times New Roman" w:hAnsi="Times New Roman" w:cs="Times New Roman"/>
          <w:i/>
          <w:sz w:val="24"/>
          <w:szCs w:val="24"/>
        </w:rPr>
        <w:t>)</w:t>
      </w:r>
      <w:r w:rsidR="00F9050B" w:rsidRPr="00542AC8">
        <w:rPr>
          <w:rFonts w:ascii="Times New Roman" w:hAnsi="Times New Roman" w:cs="Times New Roman"/>
          <w:sz w:val="24"/>
          <w:szCs w:val="24"/>
        </w:rPr>
        <w:t xml:space="preserve"> and electrode size (hence </w:t>
      </w:r>
      <w:r w:rsidR="00F9050B" w:rsidRPr="00542AC8">
        <w:rPr>
          <w:rFonts w:ascii="Times New Roman" w:hAnsi="Times New Roman" w:cs="Times New Roman"/>
          <w:i/>
          <w:sz w:val="24"/>
          <w:szCs w:val="24"/>
        </w:rPr>
        <w:t>V</w:t>
      </w:r>
      <w:r w:rsidR="00EC49DB" w:rsidRPr="00542AC8">
        <w:rPr>
          <w:rFonts w:ascii="Times New Roman" w:hAnsi="Times New Roman" w:cs="Times New Roman"/>
          <w:i/>
          <w:sz w:val="24"/>
          <w:szCs w:val="24"/>
          <w:vertAlign w:val="subscript"/>
        </w:rPr>
        <w:t>E</w:t>
      </w:r>
      <w:r w:rsidR="00F9050B" w:rsidRPr="00542AC8">
        <w:rPr>
          <w:rFonts w:ascii="Times New Roman" w:hAnsi="Times New Roman" w:cs="Times New Roman"/>
          <w:sz w:val="24"/>
          <w:szCs w:val="24"/>
        </w:rPr>
        <w:t xml:space="preserve">). </w:t>
      </w:r>
      <w:r w:rsidR="005A6642" w:rsidRPr="00542AC8">
        <w:rPr>
          <w:rFonts w:ascii="Times New Roman" w:hAnsi="Times New Roman"/>
          <w:sz w:val="24"/>
        </w:rPr>
        <w:t>In the case of</w:t>
      </w:r>
      <w:r w:rsidR="0010271E" w:rsidRPr="00542AC8">
        <w:rPr>
          <w:rFonts w:ascii="Times New Roman" w:hAnsi="Times New Roman"/>
          <w:sz w:val="24"/>
        </w:rPr>
        <w:t xml:space="preserve"> nickel, </w:t>
      </w:r>
      <w:r w:rsidR="005A6642" w:rsidRPr="00542AC8">
        <w:rPr>
          <w:rFonts w:ascii="Times New Roman" w:hAnsi="Times New Roman"/>
          <w:sz w:val="24"/>
        </w:rPr>
        <w:t>samples are</w:t>
      </w:r>
      <w:r w:rsidR="0010271E" w:rsidRPr="00542AC8">
        <w:rPr>
          <w:rFonts w:ascii="Times New Roman" w:hAnsi="Times New Roman"/>
          <w:sz w:val="24"/>
        </w:rPr>
        <w:t xml:space="preserve"> readily available as thin, open cell foam, felt</w:t>
      </w:r>
      <w:r w:rsidR="00D1398A" w:rsidRPr="00542AC8">
        <w:rPr>
          <w:rFonts w:ascii="Times New Roman" w:hAnsi="Times New Roman"/>
          <w:sz w:val="24"/>
        </w:rPr>
        <w:t>s</w:t>
      </w:r>
      <w:r w:rsidR="0010271E" w:rsidRPr="00542AC8">
        <w:rPr>
          <w:rFonts w:ascii="Times New Roman" w:hAnsi="Times New Roman"/>
          <w:sz w:val="24"/>
        </w:rPr>
        <w:t>, sintered cloth</w:t>
      </w:r>
      <w:r w:rsidR="00D1398A" w:rsidRPr="00542AC8">
        <w:rPr>
          <w:rFonts w:ascii="Times New Roman" w:hAnsi="Times New Roman"/>
          <w:sz w:val="24"/>
        </w:rPr>
        <w:t>s</w:t>
      </w:r>
      <w:r w:rsidR="0010271E" w:rsidRPr="00542AC8">
        <w:rPr>
          <w:rFonts w:ascii="Times New Roman" w:hAnsi="Times New Roman"/>
          <w:sz w:val="24"/>
        </w:rPr>
        <w:t>, fibrous mat</w:t>
      </w:r>
      <w:r w:rsidR="00D1398A" w:rsidRPr="00542AC8">
        <w:rPr>
          <w:rFonts w:ascii="Times New Roman" w:hAnsi="Times New Roman"/>
          <w:sz w:val="24"/>
        </w:rPr>
        <w:t>s</w:t>
      </w:r>
      <w:r w:rsidR="0010271E" w:rsidRPr="00542AC8">
        <w:rPr>
          <w:rFonts w:ascii="Times New Roman" w:hAnsi="Times New Roman"/>
          <w:sz w:val="24"/>
        </w:rPr>
        <w:t>, expanded mesh</w:t>
      </w:r>
      <w:r w:rsidR="00D1398A" w:rsidRPr="00542AC8">
        <w:rPr>
          <w:rFonts w:ascii="Times New Roman" w:hAnsi="Times New Roman"/>
          <w:sz w:val="24"/>
        </w:rPr>
        <w:t>es</w:t>
      </w:r>
      <w:r w:rsidR="0010271E" w:rsidRPr="00542AC8">
        <w:rPr>
          <w:rFonts w:ascii="Times New Roman" w:hAnsi="Times New Roman"/>
          <w:sz w:val="24"/>
        </w:rPr>
        <w:t>, fl</w:t>
      </w:r>
      <w:r w:rsidR="005A6642" w:rsidRPr="00542AC8">
        <w:rPr>
          <w:rFonts w:ascii="Times New Roman" w:hAnsi="Times New Roman"/>
          <w:sz w:val="24"/>
        </w:rPr>
        <w:t>at plate</w:t>
      </w:r>
      <w:r w:rsidR="00D1398A" w:rsidRPr="00542AC8">
        <w:rPr>
          <w:rFonts w:ascii="Times New Roman" w:hAnsi="Times New Roman"/>
          <w:sz w:val="24"/>
        </w:rPr>
        <w:t>s</w:t>
      </w:r>
      <w:r w:rsidR="005A6642" w:rsidRPr="00542AC8">
        <w:rPr>
          <w:rFonts w:ascii="Times New Roman" w:hAnsi="Times New Roman"/>
          <w:sz w:val="24"/>
        </w:rPr>
        <w:t>, foil</w:t>
      </w:r>
      <w:r w:rsidR="00D1398A" w:rsidRPr="00542AC8">
        <w:rPr>
          <w:rFonts w:ascii="Times New Roman" w:hAnsi="Times New Roman"/>
          <w:sz w:val="24"/>
        </w:rPr>
        <w:t>s</w:t>
      </w:r>
      <w:r w:rsidR="005A6642" w:rsidRPr="00542AC8">
        <w:rPr>
          <w:rFonts w:ascii="Times New Roman" w:hAnsi="Times New Roman"/>
          <w:sz w:val="24"/>
        </w:rPr>
        <w:t xml:space="preserve"> and</w:t>
      </w:r>
      <w:r w:rsidR="007D77F5" w:rsidRPr="00542AC8">
        <w:rPr>
          <w:rFonts w:ascii="Times New Roman" w:hAnsi="Times New Roman"/>
          <w:sz w:val="24"/>
        </w:rPr>
        <w:t xml:space="preserve"> perforated mesh</w:t>
      </w:r>
      <w:r w:rsidR="00D1398A" w:rsidRPr="00542AC8">
        <w:rPr>
          <w:rFonts w:ascii="Times New Roman" w:hAnsi="Times New Roman"/>
          <w:sz w:val="24"/>
        </w:rPr>
        <w:t xml:space="preserve">es, plates </w:t>
      </w:r>
      <w:r w:rsidR="005A6642" w:rsidRPr="00542AC8">
        <w:rPr>
          <w:rFonts w:ascii="Times New Roman" w:hAnsi="Times New Roman"/>
          <w:sz w:val="24"/>
        </w:rPr>
        <w:t>and cylindrical rod</w:t>
      </w:r>
      <w:r w:rsidR="00D1398A" w:rsidRPr="00542AC8">
        <w:rPr>
          <w:rFonts w:ascii="Times New Roman" w:hAnsi="Times New Roman"/>
          <w:sz w:val="24"/>
        </w:rPr>
        <w:t>s</w:t>
      </w:r>
      <w:r w:rsidR="007D77F5" w:rsidRPr="00542AC8">
        <w:rPr>
          <w:rFonts w:ascii="Times New Roman" w:hAnsi="Times New Roman"/>
          <w:sz w:val="24"/>
        </w:rPr>
        <w:t xml:space="preserve">. </w:t>
      </w:r>
      <w:r w:rsidR="0010271E" w:rsidRPr="00542AC8">
        <w:rPr>
          <w:rFonts w:ascii="Times New Roman" w:hAnsi="Times New Roman"/>
          <w:sz w:val="24"/>
        </w:rPr>
        <w:t>Porous nickel has been used, in our laboratory, as a substrate for mixed metal oxide electrocatalysts in alkaline metal-air flow batteries, e.g., as a bifunctional electrode in Zn-air batteries [</w:t>
      </w:r>
      <w:r w:rsidR="00A51E66" w:rsidRPr="00542AC8">
        <w:rPr>
          <w:rFonts w:ascii="Times New Roman" w:hAnsi="Times New Roman"/>
          <w:sz w:val="24"/>
        </w:rPr>
        <w:t>3</w:t>
      </w:r>
      <w:r w:rsidR="00985AE9" w:rsidRPr="00542AC8">
        <w:rPr>
          <w:rFonts w:ascii="Times New Roman" w:hAnsi="Times New Roman"/>
          <w:sz w:val="24"/>
        </w:rPr>
        <w:t>4</w:t>
      </w:r>
      <w:r w:rsidR="00A51E66" w:rsidRPr="00542AC8">
        <w:rPr>
          <w:rFonts w:ascii="Times New Roman" w:hAnsi="Times New Roman"/>
          <w:sz w:val="24"/>
        </w:rPr>
        <w:t>]</w:t>
      </w:r>
      <w:r w:rsidR="0010271E" w:rsidRPr="00542AC8">
        <w:rPr>
          <w:rFonts w:ascii="Times New Roman" w:hAnsi="Times New Roman"/>
          <w:sz w:val="24"/>
        </w:rPr>
        <w:t xml:space="preserve"> and </w:t>
      </w:r>
      <w:r w:rsidR="00792144" w:rsidRPr="00542AC8">
        <w:rPr>
          <w:rFonts w:ascii="Times New Roman" w:hAnsi="Times New Roman"/>
          <w:sz w:val="24"/>
        </w:rPr>
        <w:t xml:space="preserve">for </w:t>
      </w:r>
      <w:r w:rsidR="0010271E" w:rsidRPr="00542AC8">
        <w:rPr>
          <w:rFonts w:ascii="Times New Roman" w:hAnsi="Times New Roman"/>
          <w:sz w:val="24"/>
        </w:rPr>
        <w:t>oxygen evolution in water electrolysers [</w:t>
      </w:r>
      <w:r w:rsidR="00985AE9" w:rsidRPr="00542AC8">
        <w:rPr>
          <w:rFonts w:ascii="Times New Roman" w:hAnsi="Times New Roman"/>
          <w:sz w:val="24"/>
        </w:rPr>
        <w:t>29</w:t>
      </w:r>
      <w:r w:rsidR="0010271E" w:rsidRPr="00542AC8">
        <w:rPr>
          <w:rFonts w:ascii="Times New Roman" w:hAnsi="Times New Roman"/>
          <w:sz w:val="24"/>
        </w:rPr>
        <w:t>].</w:t>
      </w:r>
    </w:p>
    <w:p w14:paraId="579D1FE8" w14:textId="77777777" w:rsidR="007936F9" w:rsidRPr="00542AC8" w:rsidRDefault="007936F9" w:rsidP="007C6A81">
      <w:pPr>
        <w:spacing w:after="0" w:line="480" w:lineRule="auto"/>
        <w:jc w:val="both"/>
        <w:rPr>
          <w:rFonts w:ascii="Times New Roman" w:hAnsi="Times New Roman"/>
          <w:sz w:val="24"/>
        </w:rPr>
      </w:pPr>
    </w:p>
    <w:p w14:paraId="41DDE325" w14:textId="5F755500" w:rsidR="0010271E" w:rsidRPr="00542AC8" w:rsidRDefault="00D1398A" w:rsidP="007C6A81">
      <w:pPr>
        <w:spacing w:after="0" w:line="480" w:lineRule="auto"/>
        <w:jc w:val="both"/>
        <w:rPr>
          <w:rFonts w:ascii="Times New Roman" w:hAnsi="Times New Roman"/>
          <w:sz w:val="24"/>
        </w:rPr>
      </w:pPr>
      <w:r w:rsidRPr="00542AC8">
        <w:rPr>
          <w:rFonts w:ascii="Times New Roman" w:hAnsi="Times New Roman"/>
          <w:sz w:val="24"/>
        </w:rPr>
        <w:t xml:space="preserve">The performance of the electrochemical cell can be increased by adopting a </w:t>
      </w:r>
      <w:r w:rsidR="0010271E" w:rsidRPr="00542AC8">
        <w:rPr>
          <w:rFonts w:ascii="Times New Roman" w:hAnsi="Times New Roman"/>
          <w:sz w:val="24"/>
        </w:rPr>
        <w:t xml:space="preserve">strategy to </w:t>
      </w:r>
      <w:r w:rsidRPr="00542AC8">
        <w:rPr>
          <w:rFonts w:ascii="Times New Roman" w:hAnsi="Times New Roman"/>
          <w:sz w:val="24"/>
        </w:rPr>
        <w:t xml:space="preserve">optimise </w:t>
      </w:r>
      <w:r w:rsidR="0010271E" w:rsidRPr="00542AC8">
        <w:rPr>
          <w:rFonts w:ascii="Times New Roman" w:hAnsi="Times New Roman"/>
          <w:sz w:val="24"/>
        </w:rPr>
        <w:t>both</w:t>
      </w:r>
      <w:r w:rsidRPr="00542AC8">
        <w:rPr>
          <w:rFonts w:ascii="Times New Roman" w:hAnsi="Times New Roman"/>
          <w:sz w:val="24"/>
        </w:rPr>
        <w:t>,</w:t>
      </w:r>
      <w:r w:rsidR="0010271E" w:rsidRPr="00542AC8">
        <w:rPr>
          <w:rFonts w:ascii="Times New Roman" w:hAnsi="Times New Roman"/>
          <w:sz w:val="24"/>
        </w:rPr>
        <w:t xml:space="preserve"> form and surface morphology in combination. </w:t>
      </w:r>
      <w:r w:rsidRPr="00542AC8">
        <w:rPr>
          <w:rFonts w:ascii="Times New Roman" w:hAnsi="Times New Roman"/>
          <w:sz w:val="24"/>
        </w:rPr>
        <w:t xml:space="preserve">A typical example is the deposition of </w:t>
      </w:r>
      <w:r w:rsidR="0010271E" w:rsidRPr="00542AC8">
        <w:rPr>
          <w:rFonts w:ascii="Times New Roman" w:hAnsi="Times New Roman"/>
          <w:sz w:val="24"/>
        </w:rPr>
        <w:t>a high surface area metal on a porous, flow distributing electrode scaffold, e.g., Au on RVC [</w:t>
      </w:r>
      <w:r w:rsidR="00877F88" w:rsidRPr="00542AC8">
        <w:rPr>
          <w:rFonts w:ascii="Times New Roman" w:hAnsi="Times New Roman"/>
          <w:sz w:val="24"/>
        </w:rPr>
        <w:t>3</w:t>
      </w:r>
      <w:r w:rsidR="00985AE9" w:rsidRPr="00542AC8">
        <w:rPr>
          <w:rFonts w:ascii="Times New Roman" w:hAnsi="Times New Roman"/>
          <w:sz w:val="24"/>
        </w:rPr>
        <w:t>3</w:t>
      </w:r>
      <w:r w:rsidR="00DA5CF5" w:rsidRPr="00542AC8">
        <w:rPr>
          <w:rFonts w:ascii="Times New Roman" w:hAnsi="Times New Roman"/>
          <w:sz w:val="24"/>
        </w:rPr>
        <w:t>] and</w:t>
      </w:r>
      <w:r w:rsidR="0010271E" w:rsidRPr="00542AC8">
        <w:rPr>
          <w:rFonts w:ascii="Times New Roman" w:hAnsi="Times New Roman"/>
          <w:sz w:val="24"/>
        </w:rPr>
        <w:t xml:space="preserve"> Pt on carbon felt for </w:t>
      </w:r>
      <w:r w:rsidR="00985AE9" w:rsidRPr="00542AC8">
        <w:rPr>
          <w:rFonts w:ascii="Times New Roman" w:hAnsi="Times New Roman"/>
          <w:sz w:val="24"/>
        </w:rPr>
        <w:t xml:space="preserve">vanadium </w:t>
      </w:r>
      <w:r w:rsidR="0010271E" w:rsidRPr="00542AC8">
        <w:rPr>
          <w:rFonts w:ascii="Times New Roman" w:hAnsi="Times New Roman"/>
          <w:sz w:val="24"/>
        </w:rPr>
        <w:t>redox flow batteries [</w:t>
      </w:r>
      <w:r w:rsidR="00A603A5" w:rsidRPr="00542AC8">
        <w:rPr>
          <w:rFonts w:ascii="Times New Roman" w:hAnsi="Times New Roman"/>
          <w:sz w:val="24"/>
        </w:rPr>
        <w:t>3</w:t>
      </w:r>
      <w:r w:rsidR="00985AE9" w:rsidRPr="00542AC8">
        <w:rPr>
          <w:rFonts w:ascii="Times New Roman" w:hAnsi="Times New Roman"/>
          <w:sz w:val="24"/>
        </w:rPr>
        <w:t>5</w:t>
      </w:r>
      <w:r w:rsidR="008D407B" w:rsidRPr="00542AC8">
        <w:rPr>
          <w:rFonts w:ascii="Times New Roman" w:hAnsi="Times New Roman"/>
          <w:sz w:val="24"/>
        </w:rPr>
        <w:t>]</w:t>
      </w:r>
      <w:r w:rsidR="0010271E" w:rsidRPr="00542AC8">
        <w:rPr>
          <w:rFonts w:ascii="Times New Roman" w:hAnsi="Times New Roman"/>
          <w:sz w:val="24"/>
        </w:rPr>
        <w:t>.</w:t>
      </w:r>
    </w:p>
    <w:p w14:paraId="609C4A21" w14:textId="77777777" w:rsidR="0094097E" w:rsidRPr="00542AC8" w:rsidRDefault="0094097E" w:rsidP="007C6A81">
      <w:pPr>
        <w:spacing w:after="0" w:line="480" w:lineRule="auto"/>
        <w:jc w:val="both"/>
        <w:rPr>
          <w:rFonts w:ascii="Times New Roman" w:hAnsi="Times New Roman"/>
          <w:sz w:val="24"/>
        </w:rPr>
      </w:pPr>
    </w:p>
    <w:p w14:paraId="0ECC5C44" w14:textId="2BAE902B" w:rsidR="00C07B90" w:rsidRPr="00542AC8" w:rsidRDefault="009E2D69" w:rsidP="007C6A81">
      <w:pPr>
        <w:spacing w:after="0" w:line="480" w:lineRule="auto"/>
        <w:jc w:val="both"/>
        <w:rPr>
          <w:rFonts w:ascii="Times New Roman" w:hAnsi="Times New Roman" w:cs="Times New Roman"/>
          <w:b/>
          <w:sz w:val="24"/>
          <w:szCs w:val="24"/>
        </w:rPr>
      </w:pPr>
      <w:r w:rsidRPr="00542AC8">
        <w:rPr>
          <w:rFonts w:ascii="Times New Roman" w:hAnsi="Times New Roman" w:cs="Times New Roman"/>
          <w:b/>
          <w:sz w:val="24"/>
          <w:szCs w:val="24"/>
        </w:rPr>
        <w:t xml:space="preserve">2.3 </w:t>
      </w:r>
      <w:r w:rsidR="0045489C" w:rsidRPr="00542AC8">
        <w:rPr>
          <w:rFonts w:ascii="Times New Roman" w:hAnsi="Times New Roman" w:cs="Times New Roman"/>
          <w:b/>
          <w:sz w:val="24"/>
          <w:szCs w:val="24"/>
        </w:rPr>
        <w:t xml:space="preserve">Cell </w:t>
      </w:r>
      <w:r w:rsidR="00AA691E" w:rsidRPr="00542AC8">
        <w:rPr>
          <w:rFonts w:ascii="Times New Roman" w:hAnsi="Times New Roman" w:cs="Times New Roman"/>
          <w:b/>
          <w:sz w:val="24"/>
          <w:szCs w:val="24"/>
        </w:rPr>
        <w:t>potential</w:t>
      </w:r>
      <w:r w:rsidR="00662DCD" w:rsidRPr="00542AC8">
        <w:rPr>
          <w:rFonts w:ascii="Times New Roman" w:hAnsi="Times New Roman" w:cs="Times New Roman"/>
          <w:b/>
          <w:sz w:val="24"/>
          <w:szCs w:val="24"/>
        </w:rPr>
        <w:t xml:space="preserve"> difference</w:t>
      </w:r>
    </w:p>
    <w:p w14:paraId="43051B3B" w14:textId="08B48456" w:rsidR="006B3AA0" w:rsidRPr="00542AC8" w:rsidRDefault="006B3AA0" w:rsidP="006B3AA0">
      <w:pPr>
        <w:spacing w:after="0" w:line="480" w:lineRule="auto"/>
        <w:jc w:val="both"/>
        <w:rPr>
          <w:rFonts w:ascii="Times New Roman" w:eastAsia="Times New Roman" w:hAnsi="Times New Roman" w:cs="Times New Roman"/>
          <w:sz w:val="24"/>
          <w:szCs w:val="24"/>
          <w:vertAlign w:val="subscript"/>
          <w:lang w:eastAsia="en-GB"/>
        </w:rPr>
      </w:pPr>
      <w:r w:rsidRPr="00542AC8">
        <w:rPr>
          <w:rFonts w:ascii="Times New Roman" w:eastAsia="Times New Roman" w:hAnsi="Times New Roman" w:cs="Times New Roman"/>
          <w:sz w:val="24"/>
          <w:szCs w:val="24"/>
          <w:lang w:eastAsia="en-GB"/>
        </w:rPr>
        <w:t xml:space="preserve">The ideal, thermodynamically available energy of an electrochemical reactor at equilibrium (open-circuit or zero current) is related to the Gibbs free energy change for the cell reaction, </w:t>
      </w:r>
      <w:r w:rsidRPr="00542AC8">
        <w:rPr>
          <w:rFonts w:ascii="Symbol" w:eastAsia="Times New Roman" w:hAnsi="Symbol" w:cs="Times New Roman"/>
          <w:i/>
          <w:sz w:val="24"/>
          <w:szCs w:val="24"/>
          <w:lang w:eastAsia="en-GB"/>
        </w:rPr>
        <w:t></w:t>
      </w:r>
      <w:r w:rsidRPr="00542AC8">
        <w:rPr>
          <w:rFonts w:ascii="Times New Roman" w:eastAsia="Times New Roman" w:hAnsi="Times New Roman" w:cs="Times New Roman"/>
          <w:i/>
          <w:iCs/>
          <w:sz w:val="24"/>
          <w:szCs w:val="24"/>
          <w:lang w:eastAsia="en-GB"/>
        </w:rPr>
        <w:t>G</w:t>
      </w:r>
      <w:r w:rsidR="0065537E" w:rsidRPr="00542AC8">
        <w:rPr>
          <w:rFonts w:ascii="Times New Roman" w:eastAsia="Times New Roman" w:hAnsi="Times New Roman" w:cs="Times New Roman"/>
          <w:i/>
          <w:sz w:val="24"/>
          <w:szCs w:val="24"/>
          <w:vertAlign w:val="subscript"/>
          <w:lang w:eastAsia="en-GB"/>
        </w:rPr>
        <w:t>cell</w:t>
      </w:r>
      <w:r w:rsidR="0065537E" w:rsidRPr="00542AC8">
        <w:rPr>
          <w:rFonts w:ascii="Times New Roman" w:eastAsia="Times New Roman" w:hAnsi="Times New Roman" w:cs="Times New Roman"/>
          <w:sz w:val="24"/>
          <w:szCs w:val="24"/>
          <w:lang w:eastAsia="en-GB"/>
        </w:rPr>
        <w:t xml:space="preserve"> </w:t>
      </w:r>
      <w:r w:rsidRPr="00542AC8">
        <w:rPr>
          <w:rFonts w:ascii="Times New Roman" w:eastAsia="Times New Roman" w:hAnsi="Times New Roman" w:cs="Times New Roman"/>
          <w:sz w:val="24"/>
          <w:szCs w:val="24"/>
          <w:lang w:eastAsia="en-GB"/>
        </w:rPr>
        <w:t>which is directly related to the equilibrium cell potential difference</w:t>
      </w:r>
      <m:oMath>
        <m:r>
          <w:rPr>
            <w:rFonts w:ascii="Cambria Math" w:eastAsia="Times New Roman" w:hAnsi="Cambria Math" w:cs="Times New Roman"/>
            <w:sz w:val="24"/>
            <w:szCs w:val="24"/>
            <w:lang w:eastAsia="en-GB"/>
          </w:rPr>
          <m:t xml:space="preserve">, </m:t>
        </m:r>
      </m:oMath>
      <w:r w:rsidR="004C5541" w:rsidRPr="00542AC8">
        <w:rPr>
          <w:rFonts w:ascii="Times New Roman" w:eastAsia="Times New Roman" w:hAnsi="Times New Roman" w:cs="Times New Roman"/>
          <w:i/>
          <w:sz w:val="24"/>
          <w:szCs w:val="24"/>
          <w:lang w:eastAsia="en-GB"/>
        </w:rPr>
        <w:t>U</w:t>
      </w:r>
    </w:p>
    <w:p w14:paraId="7A6348F7" w14:textId="77777777" w:rsidR="00A672BC" w:rsidRPr="00542AC8" w:rsidRDefault="00A672BC" w:rsidP="007C6A81">
      <w:pPr>
        <w:spacing w:after="0" w:line="480" w:lineRule="auto"/>
        <w:jc w:val="both"/>
        <w:rPr>
          <w:rFonts w:ascii="Times New Roman" w:eastAsia="Times New Roman" w:hAnsi="Times New Roman" w:cs="Times New Roman"/>
          <w:sz w:val="24"/>
          <w:szCs w:val="24"/>
          <w:lang w:eastAsia="en-GB"/>
        </w:rPr>
      </w:pPr>
    </w:p>
    <w:p w14:paraId="4DF3312D" w14:textId="7E671E46" w:rsidR="00A672BC" w:rsidRPr="00542AC8" w:rsidRDefault="00913A15" w:rsidP="007C6A81">
      <w:pPr>
        <w:spacing w:after="0" w:line="480" w:lineRule="auto"/>
        <w:ind w:firstLine="851"/>
        <w:jc w:val="right"/>
        <w:rPr>
          <w:rFonts w:ascii="Times New Roman" w:eastAsia="Times New Roman" w:hAnsi="Times New Roman" w:cs="Times New Roman"/>
          <w:sz w:val="24"/>
          <w:szCs w:val="24"/>
          <w:lang w:eastAsia="en-GB"/>
        </w:rPr>
      </w:pPr>
      <m:oMath>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∆G</m:t>
            </m:r>
          </m:e>
          <m:sub>
            <m:r>
              <w:rPr>
                <w:rFonts w:ascii="Cambria Math" w:eastAsia="Times New Roman" w:hAnsi="Cambria Math" w:cs="Times New Roman"/>
                <w:sz w:val="24"/>
                <w:szCs w:val="24"/>
                <w:lang w:eastAsia="en-GB"/>
              </w:rPr>
              <m:t>cell</m:t>
            </m:r>
          </m:sub>
        </m:sSub>
        <m:r>
          <w:rPr>
            <w:rFonts w:ascii="Cambria Math" w:eastAsia="Times New Roman" w:hAnsi="Cambria Math" w:cs="Times New Roman"/>
            <w:sz w:val="24"/>
            <w:szCs w:val="24"/>
            <w:lang w:eastAsia="en-GB"/>
          </w:rPr>
          <m:t>=</m:t>
        </m:r>
        <m:r>
          <w:rPr>
            <w:rFonts w:ascii="Cambria Math" w:hAnsi="Cambria Math"/>
          </w:rPr>
          <m:t>zFU=-zF</m:t>
        </m:r>
        <m:r>
          <m:rPr>
            <m:sty m:val="p"/>
          </m:rPr>
          <w:rPr>
            <w:rFonts w:ascii="Cambria Math" w:hAnsi="Cambria Math"/>
          </w:rPr>
          <w:softHyphen/>
        </m:r>
        <m:sSub>
          <m:sSubPr>
            <m:ctrlPr>
              <w:rPr>
                <w:rFonts w:ascii="Cambria Math" w:hAnsi="Cambria Math"/>
                <w:i/>
              </w:rPr>
            </m:ctrlPr>
          </m:sSubPr>
          <m:e>
            <m:r>
              <w:rPr>
                <w:rFonts w:ascii="Cambria Math" w:hAnsi="Cambria Math"/>
              </w:rPr>
              <m:t>E</m:t>
            </m:r>
          </m:e>
          <m:sub>
            <m:r>
              <w:rPr>
                <w:rFonts w:ascii="Cambria Math" w:hAnsi="Cambria Math"/>
              </w:rPr>
              <m:t>cell</m:t>
            </m:r>
          </m:sub>
        </m:sSub>
      </m:oMath>
      <w:r w:rsidR="00A672BC" w:rsidRPr="00542AC8">
        <w:rPr>
          <w:rFonts w:ascii="Times New Roman" w:eastAsia="Times New Roman" w:hAnsi="Times New Roman" w:cs="Times New Roman"/>
          <w:sz w:val="24"/>
          <w:szCs w:val="24"/>
          <w:lang w:eastAsia="en-GB"/>
        </w:rPr>
        <w:tab/>
      </w:r>
      <w:r w:rsidR="00A672BC" w:rsidRPr="00542AC8">
        <w:rPr>
          <w:rFonts w:ascii="Times New Roman" w:eastAsia="Times New Roman" w:hAnsi="Times New Roman" w:cs="Times New Roman"/>
          <w:sz w:val="24"/>
          <w:szCs w:val="24"/>
          <w:lang w:eastAsia="en-GB"/>
        </w:rPr>
        <w:tab/>
      </w:r>
      <w:r w:rsidR="00A672BC" w:rsidRPr="00542AC8">
        <w:rPr>
          <w:rFonts w:ascii="Times New Roman" w:eastAsia="Times New Roman" w:hAnsi="Times New Roman" w:cs="Times New Roman"/>
          <w:sz w:val="24"/>
          <w:szCs w:val="24"/>
          <w:lang w:eastAsia="en-GB"/>
        </w:rPr>
        <w:tab/>
      </w:r>
      <w:r w:rsidR="00A672BC" w:rsidRPr="00542AC8">
        <w:rPr>
          <w:rFonts w:ascii="Times New Roman" w:eastAsia="Times New Roman" w:hAnsi="Times New Roman" w:cs="Times New Roman"/>
          <w:sz w:val="24"/>
          <w:szCs w:val="24"/>
          <w:lang w:eastAsia="en-GB"/>
        </w:rPr>
        <w:tab/>
      </w:r>
      <w:r w:rsidR="00F21512" w:rsidRPr="00542AC8">
        <w:rPr>
          <w:rFonts w:ascii="Times New Roman" w:eastAsia="Times New Roman" w:hAnsi="Times New Roman" w:cs="Times New Roman"/>
          <w:sz w:val="24"/>
          <w:szCs w:val="24"/>
          <w:lang w:eastAsia="en-GB"/>
        </w:rPr>
        <w:tab/>
      </w:r>
      <w:r w:rsidR="00F21512" w:rsidRPr="00542AC8">
        <w:rPr>
          <w:rFonts w:ascii="Times New Roman" w:eastAsia="Times New Roman" w:hAnsi="Times New Roman" w:cs="Times New Roman"/>
          <w:sz w:val="24"/>
          <w:szCs w:val="24"/>
          <w:lang w:eastAsia="en-GB"/>
        </w:rPr>
        <w:tab/>
      </w:r>
      <w:r w:rsidR="002F7CEA" w:rsidRPr="00542AC8">
        <w:rPr>
          <w:rFonts w:ascii="Times New Roman" w:eastAsia="Times New Roman" w:hAnsi="Times New Roman" w:cs="Times New Roman"/>
          <w:sz w:val="24"/>
          <w:szCs w:val="24"/>
          <w:lang w:eastAsia="en-GB"/>
        </w:rPr>
        <w:t>(2</w:t>
      </w:r>
      <w:r w:rsidR="00A672BC" w:rsidRPr="00542AC8">
        <w:rPr>
          <w:rFonts w:ascii="Times New Roman" w:eastAsia="Times New Roman" w:hAnsi="Times New Roman" w:cs="Times New Roman"/>
          <w:sz w:val="24"/>
          <w:szCs w:val="24"/>
          <w:lang w:eastAsia="en-GB"/>
        </w:rPr>
        <w:t>)</w:t>
      </w:r>
    </w:p>
    <w:p w14:paraId="05B27886" w14:textId="77777777" w:rsidR="00A672BC" w:rsidRPr="00542AC8" w:rsidRDefault="00A672BC" w:rsidP="007C6A81">
      <w:pPr>
        <w:spacing w:after="0" w:line="480" w:lineRule="auto"/>
        <w:jc w:val="both"/>
        <w:rPr>
          <w:rFonts w:ascii="Times New Roman" w:eastAsia="Times New Roman" w:hAnsi="Times New Roman" w:cs="Times New Roman"/>
          <w:sz w:val="24"/>
          <w:szCs w:val="24"/>
          <w:lang w:eastAsia="en-GB"/>
        </w:rPr>
      </w:pPr>
    </w:p>
    <w:p w14:paraId="246BDFE7" w14:textId="79D43295" w:rsidR="00C81D11" w:rsidRPr="00542AC8" w:rsidRDefault="00A672BC" w:rsidP="007C6A81">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 xml:space="preserve">where </w:t>
      </w:r>
      <w:r w:rsidRPr="00542AC8">
        <w:rPr>
          <w:rFonts w:ascii="Times New Roman" w:eastAsia="Times New Roman" w:hAnsi="Times New Roman" w:cs="Times New Roman"/>
          <w:i/>
          <w:iCs/>
          <w:sz w:val="24"/>
          <w:szCs w:val="24"/>
          <w:lang w:eastAsia="en-GB"/>
        </w:rPr>
        <w:t>F</w:t>
      </w:r>
      <w:r w:rsidRPr="00542AC8">
        <w:rPr>
          <w:rFonts w:ascii="Times New Roman" w:eastAsia="Times New Roman" w:hAnsi="Times New Roman" w:cs="Times New Roman"/>
          <w:sz w:val="24"/>
          <w:szCs w:val="24"/>
          <w:lang w:eastAsia="en-GB"/>
        </w:rPr>
        <w:t xml:space="preserve"> the Faraday constant</w:t>
      </w:r>
      <w:r w:rsidR="00B62E5C" w:rsidRPr="00542AC8">
        <w:rPr>
          <w:rFonts w:ascii="Times New Roman" w:eastAsia="Times New Roman" w:hAnsi="Times New Roman" w:cs="Times New Roman"/>
          <w:sz w:val="24"/>
          <w:szCs w:val="24"/>
          <w:lang w:eastAsia="en-GB"/>
        </w:rPr>
        <w:t xml:space="preserve">, </w:t>
      </w:r>
      <w:r w:rsidR="009A4672" w:rsidRPr="00542AC8">
        <w:rPr>
          <w:rFonts w:ascii="Times New Roman" w:eastAsia="Times New Roman" w:hAnsi="Times New Roman" w:cs="Times New Roman"/>
          <w:i/>
          <w:iCs/>
          <w:sz w:val="24"/>
          <w:szCs w:val="24"/>
          <w:lang w:eastAsia="en-GB"/>
        </w:rPr>
        <w:t>z</w:t>
      </w:r>
      <w:r w:rsidRPr="00542AC8">
        <w:rPr>
          <w:rFonts w:ascii="Times New Roman" w:eastAsia="Times New Roman" w:hAnsi="Times New Roman" w:cs="Times New Roman"/>
          <w:sz w:val="24"/>
          <w:szCs w:val="24"/>
          <w:lang w:eastAsia="en-GB"/>
        </w:rPr>
        <w:t xml:space="preserve"> is the </w:t>
      </w:r>
      <w:r w:rsidR="00794863" w:rsidRPr="00542AC8">
        <w:rPr>
          <w:rFonts w:ascii="Times New Roman" w:eastAsia="Times New Roman" w:hAnsi="Times New Roman" w:cs="Times New Roman"/>
          <w:sz w:val="24"/>
          <w:szCs w:val="24"/>
          <w:lang w:eastAsia="en-GB"/>
        </w:rPr>
        <w:t>electron stoichiometry</w:t>
      </w:r>
      <w:r w:rsidR="00B62E5C" w:rsidRPr="00542AC8">
        <w:rPr>
          <w:rFonts w:ascii="Times New Roman" w:eastAsia="Times New Roman" w:hAnsi="Times New Roman" w:cs="Times New Roman"/>
          <w:sz w:val="24"/>
          <w:szCs w:val="24"/>
          <w:lang w:eastAsia="en-GB"/>
        </w:rPr>
        <w:t xml:space="preserve"> and </w:t>
      </w:r>
      <w:r w:rsidR="00E66F18" w:rsidRPr="00542AC8">
        <w:rPr>
          <w:rFonts w:ascii="Times New Roman" w:eastAsia="Times New Roman" w:hAnsi="Times New Roman" w:cs="Times New Roman"/>
          <w:i/>
          <w:sz w:val="24"/>
          <w:szCs w:val="24"/>
          <w:lang w:eastAsia="en-GB"/>
        </w:rPr>
        <w:t>E</w:t>
      </w:r>
      <w:r w:rsidR="0065537E" w:rsidRPr="00542AC8">
        <w:rPr>
          <w:rFonts w:ascii="Times New Roman" w:eastAsia="Times New Roman" w:hAnsi="Times New Roman" w:cs="Times New Roman"/>
          <w:i/>
          <w:sz w:val="24"/>
          <w:szCs w:val="24"/>
          <w:vertAlign w:val="subscript"/>
          <w:lang w:eastAsia="en-GB"/>
        </w:rPr>
        <w:t>cell</w:t>
      </w:r>
      <w:r w:rsidR="00B62E5C" w:rsidRPr="00542AC8">
        <w:rPr>
          <w:rFonts w:ascii="Times New Roman" w:eastAsia="Times New Roman" w:hAnsi="Times New Roman" w:cs="Times New Roman"/>
          <w:sz w:val="24"/>
          <w:szCs w:val="24"/>
          <w:lang w:eastAsia="en-GB"/>
        </w:rPr>
        <w:t xml:space="preserve"> is the </w:t>
      </w:r>
      <w:r w:rsidR="00A66523" w:rsidRPr="00542AC8">
        <w:rPr>
          <w:rFonts w:ascii="Times New Roman" w:eastAsia="Times New Roman" w:hAnsi="Times New Roman" w:cs="Times New Roman"/>
          <w:sz w:val="24"/>
          <w:szCs w:val="24"/>
          <w:lang w:eastAsia="en-GB"/>
        </w:rPr>
        <w:t xml:space="preserve">equilibrium </w:t>
      </w:r>
      <w:r w:rsidR="00B62E5C" w:rsidRPr="00542AC8">
        <w:rPr>
          <w:rFonts w:ascii="Times New Roman" w:eastAsia="Times New Roman" w:hAnsi="Times New Roman" w:cs="Times New Roman"/>
          <w:sz w:val="24"/>
          <w:szCs w:val="24"/>
          <w:lang w:eastAsia="en-GB"/>
        </w:rPr>
        <w:t xml:space="preserve">cell potential </w:t>
      </w:r>
      <w:r w:rsidR="007169E9" w:rsidRPr="00542AC8">
        <w:rPr>
          <w:rFonts w:ascii="Times New Roman" w:eastAsia="Times New Roman" w:hAnsi="Times New Roman" w:cs="Times New Roman"/>
          <w:sz w:val="24"/>
          <w:szCs w:val="24"/>
          <w:lang w:eastAsia="en-GB"/>
        </w:rPr>
        <w:t>difference.</w:t>
      </w:r>
      <w:r w:rsidR="004C5541" w:rsidRPr="00542AC8">
        <w:rPr>
          <w:rFonts w:ascii="Times New Roman" w:eastAsia="Times New Roman" w:hAnsi="Times New Roman" w:cs="Times New Roman"/>
          <w:sz w:val="24"/>
          <w:szCs w:val="24"/>
          <w:lang w:eastAsia="en-GB"/>
        </w:rPr>
        <w:t xml:space="preserve"> The older style of expressing cell potential difference is cell voltage</w:t>
      </w:r>
      <w:r w:rsidR="004C5541" w:rsidRPr="00542AC8">
        <w:rPr>
          <w:rFonts w:ascii="Times New Roman" w:eastAsia="Times New Roman" w:hAnsi="Times New Roman" w:cs="Times New Roman"/>
          <w:i/>
          <w:sz w:val="24"/>
          <w:szCs w:val="24"/>
          <w:lang w:eastAsia="en-GB"/>
        </w:rPr>
        <w:t>, E</w:t>
      </w:r>
      <w:r w:rsidR="0065537E" w:rsidRPr="00542AC8">
        <w:rPr>
          <w:rFonts w:ascii="Times New Roman" w:eastAsia="Times New Roman" w:hAnsi="Times New Roman" w:cs="Times New Roman"/>
          <w:i/>
          <w:sz w:val="24"/>
          <w:szCs w:val="24"/>
          <w:vertAlign w:val="subscript"/>
          <w:lang w:eastAsia="en-GB"/>
        </w:rPr>
        <w:t>cell</w:t>
      </w:r>
      <w:r w:rsidR="004C5541" w:rsidRPr="00542AC8">
        <w:rPr>
          <w:rFonts w:ascii="Times New Roman" w:eastAsia="Times New Roman" w:hAnsi="Times New Roman" w:cs="Times New Roman"/>
          <w:i/>
          <w:sz w:val="24"/>
          <w:szCs w:val="24"/>
          <w:lang w:eastAsia="en-GB"/>
        </w:rPr>
        <w:t>.</w:t>
      </w:r>
    </w:p>
    <w:p w14:paraId="2AC652BF" w14:textId="59796267" w:rsidR="00A672BC" w:rsidRPr="00542AC8" w:rsidRDefault="00A672BC" w:rsidP="007C6A81">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Away from equilibrium</w:t>
      </w:r>
      <w:r w:rsidR="00B54F45" w:rsidRPr="00542AC8">
        <w:rPr>
          <w:rFonts w:ascii="Times New Roman" w:eastAsia="Times New Roman" w:hAnsi="Times New Roman" w:cs="Times New Roman"/>
          <w:sz w:val="24"/>
          <w:szCs w:val="24"/>
          <w:lang w:eastAsia="en-GB"/>
        </w:rPr>
        <w:t>,</w:t>
      </w:r>
      <w:r w:rsidRPr="00542AC8">
        <w:rPr>
          <w:rFonts w:ascii="Times New Roman" w:eastAsia="Times New Roman" w:hAnsi="Times New Roman" w:cs="Times New Roman"/>
          <w:sz w:val="24"/>
          <w:szCs w:val="24"/>
          <w:lang w:eastAsia="en-GB"/>
        </w:rPr>
        <w:t xml:space="preserve"> when current </w:t>
      </w:r>
      <w:r w:rsidR="00AE53FC" w:rsidRPr="00542AC8">
        <w:rPr>
          <w:rFonts w:ascii="Times New Roman" w:eastAsia="Times New Roman" w:hAnsi="Times New Roman" w:cs="Times New Roman"/>
          <w:sz w:val="24"/>
          <w:szCs w:val="24"/>
          <w:lang w:eastAsia="en-GB"/>
        </w:rPr>
        <w:t>flows</w:t>
      </w:r>
      <w:r w:rsidRPr="00542AC8">
        <w:rPr>
          <w:rFonts w:ascii="Times New Roman" w:eastAsia="Times New Roman" w:hAnsi="Times New Roman" w:cs="Times New Roman"/>
          <w:sz w:val="24"/>
          <w:szCs w:val="24"/>
          <w:lang w:eastAsia="en-GB"/>
        </w:rPr>
        <w:t xml:space="preserve">, the cell potential </w:t>
      </w:r>
      <w:r w:rsidR="00B96508" w:rsidRPr="00542AC8">
        <w:rPr>
          <w:rFonts w:ascii="Times New Roman" w:eastAsia="Times New Roman" w:hAnsi="Times New Roman" w:cs="Times New Roman"/>
          <w:sz w:val="24"/>
          <w:szCs w:val="24"/>
          <w:lang w:eastAsia="en-GB"/>
        </w:rPr>
        <w:t xml:space="preserve">difference </w:t>
      </w:r>
      <w:r w:rsidRPr="00542AC8">
        <w:rPr>
          <w:rFonts w:ascii="Times New Roman" w:eastAsia="Times New Roman" w:hAnsi="Times New Roman" w:cs="Times New Roman"/>
          <w:sz w:val="24"/>
          <w:szCs w:val="24"/>
          <w:lang w:eastAsia="en-GB"/>
        </w:rPr>
        <w:t xml:space="preserve">can be expressed </w:t>
      </w:r>
      <w:r w:rsidR="004E21DD" w:rsidRPr="00542AC8">
        <w:rPr>
          <w:rFonts w:ascii="Times New Roman" w:eastAsia="Times New Roman" w:hAnsi="Times New Roman" w:cs="Times New Roman"/>
          <w:sz w:val="24"/>
          <w:szCs w:val="24"/>
          <w:lang w:eastAsia="en-GB"/>
        </w:rPr>
        <w:t>as</w:t>
      </w:r>
      <w:r w:rsidRPr="00542AC8">
        <w:rPr>
          <w:rFonts w:ascii="Times New Roman" w:eastAsia="Times New Roman" w:hAnsi="Times New Roman" w:cs="Times New Roman"/>
          <w:sz w:val="24"/>
          <w:szCs w:val="24"/>
          <w:lang w:eastAsia="en-GB"/>
        </w:rPr>
        <w:t>:</w:t>
      </w:r>
    </w:p>
    <w:p w14:paraId="1561275B" w14:textId="77777777" w:rsidR="00A672BC" w:rsidRPr="00542AC8" w:rsidRDefault="00A672BC" w:rsidP="007C6A81">
      <w:pPr>
        <w:spacing w:after="0" w:line="480" w:lineRule="auto"/>
        <w:jc w:val="both"/>
        <w:rPr>
          <w:rFonts w:ascii="Times New Roman" w:eastAsia="Times New Roman" w:hAnsi="Times New Roman" w:cs="Times New Roman"/>
          <w:sz w:val="24"/>
          <w:szCs w:val="24"/>
          <w:lang w:eastAsia="en-GB"/>
        </w:rPr>
      </w:pPr>
    </w:p>
    <w:p w14:paraId="4B2F89DA" w14:textId="1185D06E" w:rsidR="00A672BC" w:rsidRPr="00542AC8" w:rsidRDefault="0074650E" w:rsidP="007C6A81">
      <w:pPr>
        <w:spacing w:after="0" w:line="480" w:lineRule="auto"/>
        <w:ind w:left="851"/>
        <w:jc w:val="right"/>
        <w:rPr>
          <w:rFonts w:ascii="Times New Roman" w:eastAsia="Times New Roman" w:hAnsi="Times New Roman" w:cs="Times New Roman"/>
          <w:sz w:val="24"/>
          <w:szCs w:val="24"/>
          <w:lang w:eastAsia="en-GB"/>
        </w:rPr>
      </w:pPr>
      <m:oMath>
        <m:r>
          <w:rPr>
            <w:rFonts w:ascii="Cambria Math" w:eastAsia="Times New Roman" w:hAnsi="Cambria Math" w:cs="Times New Roman"/>
            <w:sz w:val="24"/>
            <w:szCs w:val="24"/>
            <w:lang w:eastAsia="en-GB"/>
          </w:rPr>
          <m:t>-U=</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-U</m:t>
            </m:r>
          </m:e>
          <m:sub>
            <m:r>
              <w:rPr>
                <w:rFonts w:ascii="Cambria Math" w:eastAsia="Times New Roman" w:hAnsi="Cambria Math" w:cs="Times New Roman"/>
                <w:sz w:val="24"/>
                <w:szCs w:val="24"/>
                <w:lang w:eastAsia="en-GB"/>
              </w:rPr>
              <m:t>e</m:t>
            </m:r>
          </m:sub>
        </m:sSub>
        <m:r>
          <w:rPr>
            <w:rFonts w:ascii="Cambria Math" w:eastAsia="Times New Roman" w:hAnsi="Cambria Math" w:cs="Times New Roman"/>
            <w:sz w:val="24"/>
            <w:szCs w:val="24"/>
            <w:lang w:eastAsia="en-GB"/>
          </w:rPr>
          <m:t xml:space="preserve"> -</m:t>
        </m:r>
        <m:nary>
          <m:naryPr>
            <m:chr m:val="∑"/>
            <m:limLoc m:val="undOvr"/>
            <m:subHide m:val="1"/>
            <m:supHide m:val="1"/>
            <m:ctrlPr>
              <w:rPr>
                <w:rFonts w:ascii="Cambria Math" w:eastAsia="Times New Roman" w:hAnsi="Cambria Math" w:cs="Times New Roman"/>
                <w:i/>
                <w:sz w:val="24"/>
                <w:szCs w:val="24"/>
                <w:lang w:eastAsia="en-GB"/>
              </w:rPr>
            </m:ctrlPr>
          </m:naryPr>
          <m:sub/>
          <m:sup/>
          <m:e>
            <m:d>
              <m:dPr>
                <m:begChr m:val="|"/>
                <m:endChr m:val="|"/>
                <m:ctrlPr>
                  <w:rPr>
                    <w:rFonts w:ascii="Cambria Math" w:eastAsia="Times New Roman" w:hAnsi="Cambria Math" w:cs="Times New Roman"/>
                    <w:i/>
                    <w:sz w:val="24"/>
                    <w:szCs w:val="24"/>
                    <w:lang w:eastAsia="en-GB"/>
                  </w:rPr>
                </m:ctrlPr>
              </m:d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d>
          </m:e>
        </m:nary>
        <m:r>
          <w:rPr>
            <w:rFonts w:ascii="Cambria Math" w:eastAsia="Times New Roman" w:hAnsi="Cambria Math" w:cs="Times New Roman"/>
            <w:sz w:val="24"/>
            <w:szCs w:val="24"/>
            <w:lang w:eastAsia="en-GB"/>
          </w:rPr>
          <m:t>-</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IR</m:t>
                </m:r>
              </m:e>
            </m:d>
          </m:e>
        </m:nary>
      </m:oMath>
      <w:r w:rsidR="00F21512" w:rsidRPr="00542AC8">
        <w:rPr>
          <w:rFonts w:ascii="Times New Roman" w:eastAsia="Times New Roman" w:hAnsi="Times New Roman" w:cs="Times New Roman"/>
          <w:sz w:val="24"/>
          <w:szCs w:val="24"/>
          <w:lang w:eastAsia="en-GB"/>
        </w:rPr>
        <w:tab/>
      </w:r>
      <w:r w:rsidR="00F21512" w:rsidRPr="00542AC8">
        <w:rPr>
          <w:rFonts w:ascii="Times New Roman" w:eastAsia="Times New Roman" w:hAnsi="Times New Roman" w:cs="Times New Roman"/>
          <w:sz w:val="24"/>
          <w:szCs w:val="24"/>
          <w:lang w:eastAsia="en-GB"/>
        </w:rPr>
        <w:tab/>
      </w:r>
      <w:r w:rsidR="00F21512" w:rsidRPr="00542AC8">
        <w:rPr>
          <w:rFonts w:ascii="Times New Roman" w:eastAsia="Times New Roman" w:hAnsi="Times New Roman" w:cs="Times New Roman"/>
          <w:sz w:val="24"/>
          <w:szCs w:val="24"/>
          <w:lang w:eastAsia="en-GB"/>
        </w:rPr>
        <w:tab/>
      </w:r>
      <w:r w:rsidR="00F21512" w:rsidRPr="00542AC8">
        <w:rPr>
          <w:rFonts w:ascii="Times New Roman" w:eastAsia="Times New Roman" w:hAnsi="Times New Roman" w:cs="Times New Roman"/>
          <w:sz w:val="24"/>
          <w:szCs w:val="24"/>
          <w:lang w:eastAsia="en-GB"/>
        </w:rPr>
        <w:tab/>
      </w:r>
      <w:r w:rsidR="002F7CEA" w:rsidRPr="00542AC8">
        <w:rPr>
          <w:rFonts w:ascii="Times New Roman" w:eastAsia="Times New Roman" w:hAnsi="Times New Roman" w:cs="Times New Roman"/>
          <w:sz w:val="24"/>
          <w:szCs w:val="24"/>
          <w:lang w:eastAsia="en-GB"/>
        </w:rPr>
        <w:t>(3</w:t>
      </w:r>
      <w:r w:rsidR="00A672BC" w:rsidRPr="00542AC8">
        <w:rPr>
          <w:rFonts w:ascii="Times New Roman" w:eastAsia="Times New Roman" w:hAnsi="Times New Roman" w:cs="Times New Roman"/>
          <w:sz w:val="24"/>
          <w:szCs w:val="24"/>
          <w:lang w:eastAsia="en-GB"/>
        </w:rPr>
        <w:t>)</w:t>
      </w:r>
    </w:p>
    <w:p w14:paraId="598C72E1" w14:textId="77777777" w:rsidR="0074650E" w:rsidRPr="00542AC8" w:rsidRDefault="0074650E" w:rsidP="007C6A81">
      <w:pPr>
        <w:spacing w:after="0" w:line="480" w:lineRule="auto"/>
        <w:jc w:val="both"/>
        <w:rPr>
          <w:rFonts w:ascii="Times New Roman" w:eastAsia="Times New Roman" w:hAnsi="Times New Roman" w:cs="Times New Roman"/>
          <w:sz w:val="24"/>
          <w:szCs w:val="24"/>
          <w:lang w:eastAsia="en-GB"/>
        </w:rPr>
      </w:pPr>
    </w:p>
    <w:p w14:paraId="1382504F" w14:textId="7C2017E6" w:rsidR="00A672BC" w:rsidRPr="00542AC8" w:rsidRDefault="00EC3699" w:rsidP="007C6A81">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T</w:t>
      </w:r>
      <w:r w:rsidR="00A672BC" w:rsidRPr="00542AC8">
        <w:rPr>
          <w:rFonts w:ascii="Times New Roman" w:eastAsia="Times New Roman" w:hAnsi="Times New Roman" w:cs="Times New Roman"/>
          <w:sz w:val="24"/>
          <w:szCs w:val="24"/>
          <w:lang w:eastAsia="en-GB"/>
        </w:rPr>
        <w:t xml:space="preserve">he first term on the right hand side is set by </w:t>
      </w:r>
      <w:r w:rsidR="00456A79" w:rsidRPr="00542AC8">
        <w:rPr>
          <w:rFonts w:ascii="Times New Roman" w:eastAsia="Times New Roman" w:hAnsi="Times New Roman" w:cs="Times New Roman"/>
          <w:sz w:val="24"/>
          <w:szCs w:val="24"/>
          <w:lang w:eastAsia="en-GB"/>
        </w:rPr>
        <w:t xml:space="preserve">selecting the </w:t>
      </w:r>
      <w:r w:rsidR="00E07113" w:rsidRPr="00542AC8">
        <w:rPr>
          <w:rFonts w:ascii="Times New Roman" w:eastAsia="Times New Roman" w:hAnsi="Times New Roman" w:cs="Times New Roman"/>
          <w:sz w:val="24"/>
          <w:szCs w:val="24"/>
          <w:lang w:eastAsia="en-GB"/>
        </w:rPr>
        <w:t xml:space="preserve">electrode reactions and </w:t>
      </w:r>
      <w:r w:rsidR="00456A79" w:rsidRPr="00542AC8">
        <w:rPr>
          <w:rFonts w:ascii="Times New Roman" w:eastAsia="Times New Roman" w:hAnsi="Times New Roman" w:cs="Times New Roman"/>
          <w:sz w:val="24"/>
          <w:szCs w:val="24"/>
          <w:lang w:eastAsia="en-GB"/>
        </w:rPr>
        <w:t xml:space="preserve">their </w:t>
      </w:r>
      <w:r w:rsidR="00A672BC" w:rsidRPr="00542AC8">
        <w:rPr>
          <w:rFonts w:ascii="Times New Roman" w:eastAsia="Times New Roman" w:hAnsi="Times New Roman" w:cs="Times New Roman"/>
          <w:sz w:val="24"/>
          <w:szCs w:val="24"/>
          <w:lang w:eastAsia="en-GB"/>
        </w:rPr>
        <w:t xml:space="preserve">thermodynamics, the second </w:t>
      </w:r>
      <w:r w:rsidR="00484464" w:rsidRPr="00542AC8">
        <w:rPr>
          <w:rFonts w:ascii="Times New Roman" w:eastAsia="Times New Roman" w:hAnsi="Times New Roman" w:cs="Times New Roman"/>
          <w:sz w:val="24"/>
          <w:szCs w:val="24"/>
          <w:lang w:eastAsia="en-GB"/>
        </w:rPr>
        <w:t xml:space="preserve">one </w:t>
      </w:r>
      <w:r w:rsidR="00A672BC" w:rsidRPr="00542AC8">
        <w:rPr>
          <w:rFonts w:ascii="Times New Roman" w:eastAsia="Times New Roman" w:hAnsi="Times New Roman" w:cs="Times New Roman"/>
          <w:sz w:val="24"/>
          <w:szCs w:val="24"/>
          <w:lang w:eastAsia="en-GB"/>
        </w:rPr>
        <w:t xml:space="preserve">by </w:t>
      </w:r>
      <w:r w:rsidR="00456A79" w:rsidRPr="00542AC8">
        <w:rPr>
          <w:rFonts w:ascii="Times New Roman" w:eastAsia="Times New Roman" w:hAnsi="Times New Roman" w:cs="Times New Roman"/>
          <w:sz w:val="24"/>
          <w:szCs w:val="24"/>
          <w:lang w:eastAsia="en-GB"/>
        </w:rPr>
        <w:t xml:space="preserve">the </w:t>
      </w:r>
      <w:r w:rsidR="00DA5577" w:rsidRPr="00542AC8">
        <w:rPr>
          <w:rFonts w:ascii="Times New Roman" w:eastAsia="Times New Roman" w:hAnsi="Times New Roman" w:cs="Times New Roman"/>
          <w:sz w:val="24"/>
          <w:szCs w:val="24"/>
          <w:lang w:eastAsia="en-GB"/>
        </w:rPr>
        <w:t xml:space="preserve">electrode </w:t>
      </w:r>
      <w:r w:rsidR="00A672BC" w:rsidRPr="00542AC8">
        <w:rPr>
          <w:rFonts w:ascii="Times New Roman" w:eastAsia="Times New Roman" w:hAnsi="Times New Roman" w:cs="Times New Roman"/>
          <w:sz w:val="24"/>
          <w:szCs w:val="24"/>
          <w:lang w:eastAsia="en-GB"/>
        </w:rPr>
        <w:t>kinetics and mass transport to and from the electrodes an</w:t>
      </w:r>
      <w:r w:rsidR="00943DD6" w:rsidRPr="00542AC8">
        <w:rPr>
          <w:rFonts w:ascii="Times New Roman" w:eastAsia="Times New Roman" w:hAnsi="Times New Roman" w:cs="Times New Roman"/>
          <w:sz w:val="24"/>
          <w:szCs w:val="24"/>
          <w:lang w:eastAsia="en-GB"/>
        </w:rPr>
        <w:t xml:space="preserve">d the third </w:t>
      </w:r>
      <w:r w:rsidR="00484464" w:rsidRPr="00542AC8">
        <w:rPr>
          <w:rFonts w:ascii="Times New Roman" w:eastAsia="Times New Roman" w:hAnsi="Times New Roman" w:cs="Times New Roman"/>
          <w:sz w:val="24"/>
          <w:szCs w:val="24"/>
          <w:lang w:eastAsia="en-GB"/>
        </w:rPr>
        <w:t xml:space="preserve">term </w:t>
      </w:r>
      <w:r w:rsidR="00943DD6" w:rsidRPr="00542AC8">
        <w:rPr>
          <w:rFonts w:ascii="Times New Roman" w:eastAsia="Times New Roman" w:hAnsi="Times New Roman" w:cs="Times New Roman"/>
          <w:sz w:val="24"/>
          <w:szCs w:val="24"/>
          <w:lang w:eastAsia="en-GB"/>
        </w:rPr>
        <w:t>by ohmic losses. Ex</w:t>
      </w:r>
      <w:r w:rsidR="00A672BC" w:rsidRPr="00542AC8">
        <w:rPr>
          <w:rFonts w:ascii="Times New Roman" w:eastAsia="Times New Roman" w:hAnsi="Times New Roman" w:cs="Times New Roman"/>
          <w:sz w:val="24"/>
          <w:szCs w:val="24"/>
          <w:lang w:eastAsia="en-GB"/>
        </w:rPr>
        <w:t>p</w:t>
      </w:r>
      <w:r w:rsidR="003F09B1" w:rsidRPr="00542AC8">
        <w:rPr>
          <w:rFonts w:ascii="Times New Roman" w:eastAsia="Times New Roman" w:hAnsi="Times New Roman" w:cs="Times New Roman"/>
          <w:sz w:val="24"/>
          <w:szCs w:val="24"/>
          <w:lang w:eastAsia="en-GB"/>
        </w:rPr>
        <w:t>a</w:t>
      </w:r>
      <w:r w:rsidR="00A672BC" w:rsidRPr="00542AC8">
        <w:rPr>
          <w:rFonts w:ascii="Times New Roman" w:eastAsia="Times New Roman" w:hAnsi="Times New Roman" w:cs="Times New Roman"/>
          <w:sz w:val="24"/>
          <w:szCs w:val="24"/>
          <w:lang w:eastAsia="en-GB"/>
        </w:rPr>
        <w:t>nding the e</w:t>
      </w:r>
      <w:r w:rsidR="003F09B1" w:rsidRPr="00542AC8">
        <w:rPr>
          <w:rFonts w:ascii="Times New Roman" w:eastAsia="Times New Roman" w:hAnsi="Times New Roman" w:cs="Times New Roman"/>
          <w:sz w:val="24"/>
          <w:szCs w:val="24"/>
          <w:lang w:eastAsia="en-GB"/>
        </w:rPr>
        <w:t>xpressio</w:t>
      </w:r>
      <w:r w:rsidR="00A672BC" w:rsidRPr="00542AC8">
        <w:rPr>
          <w:rFonts w:ascii="Times New Roman" w:eastAsia="Times New Roman" w:hAnsi="Times New Roman" w:cs="Times New Roman"/>
          <w:sz w:val="24"/>
          <w:szCs w:val="24"/>
          <w:lang w:eastAsia="en-GB"/>
        </w:rPr>
        <w:t>n gives:</w:t>
      </w:r>
    </w:p>
    <w:p w14:paraId="094F91C9" w14:textId="77777777" w:rsidR="00A672BC" w:rsidRPr="00542AC8" w:rsidRDefault="00A672BC" w:rsidP="007C6A81">
      <w:pPr>
        <w:spacing w:after="0" w:line="480" w:lineRule="auto"/>
        <w:jc w:val="both"/>
        <w:rPr>
          <w:rFonts w:ascii="Times New Roman" w:eastAsia="Times New Roman" w:hAnsi="Times New Roman" w:cs="Times New Roman"/>
          <w:sz w:val="24"/>
          <w:szCs w:val="24"/>
          <w:lang w:eastAsia="en-GB"/>
        </w:rPr>
      </w:pPr>
    </w:p>
    <w:p w14:paraId="4C989081" w14:textId="77BC8F20" w:rsidR="00A672BC" w:rsidRPr="00542AC8" w:rsidRDefault="00A91DE3" w:rsidP="007C6A81">
      <w:pPr>
        <w:spacing w:after="0" w:line="480" w:lineRule="auto"/>
        <w:ind w:left="851"/>
        <w:jc w:val="right"/>
        <w:rPr>
          <w:rFonts w:ascii="Times New Roman" w:eastAsia="Times New Roman" w:hAnsi="Times New Roman" w:cs="Times New Roman"/>
          <w:sz w:val="24"/>
          <w:szCs w:val="24"/>
          <w:lang w:eastAsia="en-GB"/>
        </w:rPr>
      </w:pPr>
      <m:oMath>
        <m:r>
          <w:rPr>
            <w:rFonts w:ascii="Cambria Math" w:eastAsia="Times New Roman" w:hAnsi="Cambria Math" w:cs="Times New Roman"/>
            <w:sz w:val="24"/>
            <w:szCs w:val="24"/>
            <w:lang w:eastAsia="en-GB"/>
          </w:rPr>
          <m:t>-U=</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-U</m:t>
            </m:r>
          </m:e>
          <m:sub>
            <m:r>
              <w:rPr>
                <w:rFonts w:ascii="Cambria Math" w:eastAsia="Times New Roman" w:hAnsi="Cambria Math" w:cs="Times New Roman"/>
                <w:sz w:val="24"/>
                <w:szCs w:val="24"/>
                <w:lang w:eastAsia="en-GB"/>
              </w:rPr>
              <m:t>e</m:t>
            </m:r>
          </m:sub>
        </m:sSub>
        <m:r>
          <w:rPr>
            <w:rFonts w:ascii="Cambria Math" w:eastAsia="Times New Roman" w:hAnsi="Cambria Math" w:cs="Times New Roman"/>
            <w:sz w:val="24"/>
            <w:szCs w:val="24"/>
            <w:lang w:eastAsia="en-GB"/>
          </w:rPr>
          <m:t xml:space="preserve"> -</m:t>
        </m:r>
        <m:d>
          <m:dPr>
            <m:begChr m:val="|"/>
            <m:endChr m:val="|"/>
            <m:ctrlPr>
              <w:rPr>
                <w:rFonts w:ascii="Cambria Math" w:eastAsia="Times New Roman" w:hAnsi="Cambria Math" w:cs="Times New Roman"/>
                <w:i/>
                <w:sz w:val="24"/>
                <w:szCs w:val="24"/>
                <w:lang w:eastAsia="en-GB"/>
              </w:rPr>
            </m:ctrlPr>
          </m:dPr>
          <m:e>
            <m:sSubSup>
              <m:sSubSupPr>
                <m:ctrlPr>
                  <w:rPr>
                    <w:rFonts w:ascii="Cambria Math" w:eastAsia="Times New Roman" w:hAnsi="Cambria Math" w:cs="Times New Roman"/>
                    <w:i/>
                    <w:sz w:val="24"/>
                    <w:szCs w:val="24"/>
                    <w:lang w:eastAsia="en-GB"/>
                  </w:rPr>
                </m:ctrlPr>
              </m:sSubSup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sub>
                <m:r>
                  <w:rPr>
                    <w:rFonts w:ascii="Cambria Math" w:eastAsia="Times New Roman" w:hAnsi="Cambria Math" w:cs="Times New Roman"/>
                    <w:sz w:val="24"/>
                    <w:szCs w:val="24"/>
                    <w:lang w:eastAsia="en-GB"/>
                  </w:rPr>
                  <m:t>c,act</m:t>
                </m:r>
              </m:sub>
              <m:sup/>
            </m:sSubSup>
          </m:e>
        </m:d>
        <m:r>
          <w:rPr>
            <w:rFonts w:ascii="Cambria Math" w:eastAsia="Times New Roman" w:hAnsi="Cambria Math" w:cs="Times New Roman"/>
            <w:sz w:val="24"/>
            <w:szCs w:val="24"/>
            <w:lang w:eastAsia="en-GB"/>
          </w:rPr>
          <m:t>-</m:t>
        </m:r>
        <m:d>
          <m:dPr>
            <m:begChr m:val="|"/>
            <m:endChr m:val="|"/>
            <m:ctrlPr>
              <w:rPr>
                <w:rFonts w:ascii="Cambria Math" w:eastAsia="Times New Roman" w:hAnsi="Cambria Math" w:cs="Times New Roman"/>
                <w:i/>
                <w:sz w:val="24"/>
                <w:szCs w:val="24"/>
                <w:lang w:eastAsia="en-GB"/>
              </w:rPr>
            </m:ctrlPr>
          </m:dPr>
          <m:e>
            <m:sSubSup>
              <m:sSubSupPr>
                <m:ctrlPr>
                  <w:rPr>
                    <w:rFonts w:ascii="Cambria Math" w:eastAsia="Times New Roman" w:hAnsi="Cambria Math" w:cs="Times New Roman"/>
                    <w:i/>
                    <w:sz w:val="24"/>
                    <w:szCs w:val="24"/>
                    <w:lang w:eastAsia="en-GB"/>
                  </w:rPr>
                </m:ctrlPr>
              </m:sSubSup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sub>
                <m:r>
                  <w:rPr>
                    <w:rFonts w:ascii="Cambria Math" w:eastAsia="Times New Roman" w:hAnsi="Cambria Math" w:cs="Times New Roman"/>
                    <w:sz w:val="24"/>
                    <w:szCs w:val="24"/>
                    <w:lang w:eastAsia="en-GB"/>
                  </w:rPr>
                  <m:t>a,act</m:t>
                </m:r>
              </m:sub>
              <m:sup/>
            </m:sSubSup>
          </m:e>
        </m:d>
        <m:r>
          <w:rPr>
            <w:rFonts w:ascii="Cambria Math" w:eastAsia="Times New Roman" w:hAnsi="Cambria Math" w:cs="Times New Roman"/>
            <w:sz w:val="24"/>
            <w:szCs w:val="24"/>
            <w:lang w:eastAsia="en-GB"/>
          </w:rPr>
          <m:t xml:space="preserve">- </m:t>
        </m:r>
        <m:d>
          <m:dPr>
            <m:begChr m:val="|"/>
            <m:endChr m:val="|"/>
            <m:ctrlPr>
              <w:rPr>
                <w:rFonts w:ascii="Cambria Math" w:eastAsia="Times New Roman" w:hAnsi="Cambria Math" w:cs="Times New Roman"/>
                <w:i/>
                <w:sz w:val="24"/>
                <w:szCs w:val="24"/>
                <w:lang w:eastAsia="en-GB"/>
              </w:rPr>
            </m:ctrlPr>
          </m:dPr>
          <m:e>
            <m:sSubSup>
              <m:sSubSupPr>
                <m:ctrlPr>
                  <w:rPr>
                    <w:rFonts w:ascii="Cambria Math" w:eastAsia="Times New Roman" w:hAnsi="Cambria Math" w:cs="Times New Roman"/>
                    <w:i/>
                    <w:sz w:val="24"/>
                    <w:szCs w:val="24"/>
                    <w:lang w:eastAsia="en-GB"/>
                  </w:rPr>
                </m:ctrlPr>
              </m:sSubSup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sub>
                <m:r>
                  <w:rPr>
                    <w:rFonts w:ascii="Cambria Math" w:eastAsia="Times New Roman" w:hAnsi="Cambria Math" w:cs="Times New Roman"/>
                    <w:sz w:val="24"/>
                    <w:szCs w:val="24"/>
                    <w:lang w:eastAsia="en-GB"/>
                  </w:rPr>
                  <m:t>c,conc</m:t>
                </m:r>
              </m:sub>
              <m:sup/>
            </m:sSubSup>
          </m:e>
        </m:d>
        <m:r>
          <w:rPr>
            <w:rFonts w:ascii="Cambria Math" w:eastAsia="Times New Roman" w:hAnsi="Cambria Math" w:cs="Times New Roman"/>
            <w:sz w:val="24"/>
            <w:szCs w:val="24"/>
            <w:lang w:eastAsia="en-GB"/>
          </w:rPr>
          <m:t>-</m:t>
        </m:r>
        <m:d>
          <m:dPr>
            <m:begChr m:val="|"/>
            <m:endChr m:val="|"/>
            <m:ctrlPr>
              <w:rPr>
                <w:rFonts w:ascii="Cambria Math" w:eastAsia="Times New Roman" w:hAnsi="Cambria Math" w:cs="Times New Roman"/>
                <w:i/>
                <w:sz w:val="24"/>
                <w:szCs w:val="24"/>
                <w:lang w:eastAsia="en-GB"/>
              </w:rPr>
            </m:ctrlPr>
          </m:dPr>
          <m:e>
            <m:sSubSup>
              <m:sSubSupPr>
                <m:ctrlPr>
                  <w:rPr>
                    <w:rFonts w:ascii="Cambria Math" w:eastAsia="Times New Roman" w:hAnsi="Cambria Math" w:cs="Times New Roman"/>
                    <w:i/>
                    <w:sz w:val="24"/>
                    <w:szCs w:val="24"/>
                    <w:lang w:eastAsia="en-GB"/>
                  </w:rPr>
                </m:ctrlPr>
              </m:sSubSupPr>
              <m:e>
                <m:r>
                  <w:rPr>
                    <w:rFonts w:ascii="Cambria Math" w:eastAsia="Times New Roman" w:hAnsi="Cambria Math" w:cs="Times New Roman"/>
                    <w:i/>
                    <w:sz w:val="24"/>
                    <w:szCs w:val="24"/>
                    <w:lang w:eastAsia="en-GB"/>
                  </w:rPr>
                  <w:sym w:font="Symbol" w:char="F068"/>
                </m:r>
                <m:r>
                  <w:rPr>
                    <w:rFonts w:ascii="Cambria Math" w:eastAsia="Times New Roman" w:hAnsi="Cambria Math" w:cs="Times New Roman"/>
                    <w:sz w:val="24"/>
                    <w:szCs w:val="24"/>
                    <w:lang w:eastAsia="en-GB"/>
                  </w:rPr>
                  <m:t xml:space="preserve"> </m:t>
                </m:r>
              </m:e>
              <m:sub>
                <m:r>
                  <w:rPr>
                    <w:rFonts w:ascii="Cambria Math" w:eastAsia="Times New Roman" w:hAnsi="Cambria Math" w:cs="Times New Roman"/>
                    <w:sz w:val="24"/>
                    <w:szCs w:val="24"/>
                    <w:lang w:eastAsia="en-GB"/>
                  </w:rPr>
                  <m:t>a,conc</m:t>
                </m:r>
              </m:sub>
              <m:sup/>
            </m:sSubSup>
          </m:e>
        </m:d>
        <m:r>
          <w:rPr>
            <w:rFonts w:ascii="Cambria Math" w:eastAsia="Times New Roman" w:hAnsi="Cambria Math" w:cs="Times New Roman"/>
            <w:sz w:val="24"/>
            <w:szCs w:val="24"/>
            <w:lang w:eastAsia="en-GB"/>
          </w:rPr>
          <m:t>-</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IR</m:t>
                </m:r>
              </m:e>
            </m:d>
          </m:e>
        </m:nary>
        <m:r>
          <w:rPr>
            <w:rFonts w:ascii="Cambria Math" w:eastAsia="Times New Roman" w:hAnsi="Cambria Math" w:cs="Times New Roman"/>
            <w:sz w:val="24"/>
            <w:szCs w:val="24"/>
            <w:lang w:eastAsia="en-GB"/>
          </w:rPr>
          <m:t xml:space="preserve"> </m:t>
        </m:r>
      </m:oMath>
      <w:r w:rsidR="00642377" w:rsidRPr="00542AC8">
        <w:rPr>
          <w:rFonts w:ascii="Times New Roman" w:eastAsia="Times New Roman" w:hAnsi="Times New Roman" w:cs="Times New Roman"/>
          <w:sz w:val="24"/>
          <w:szCs w:val="24"/>
          <w:lang w:eastAsia="en-GB"/>
        </w:rPr>
        <w:t xml:space="preserve"> </w:t>
      </w:r>
      <w:r w:rsidR="00B9275E" w:rsidRPr="00542AC8">
        <w:rPr>
          <w:rFonts w:ascii="Times New Roman" w:eastAsia="Times New Roman" w:hAnsi="Times New Roman" w:cs="Times New Roman"/>
          <w:sz w:val="24"/>
          <w:szCs w:val="24"/>
          <w:lang w:eastAsia="en-GB"/>
        </w:rPr>
        <w:tab/>
      </w:r>
      <w:r w:rsidR="00642377" w:rsidRPr="00542AC8">
        <w:rPr>
          <w:rFonts w:ascii="Times New Roman" w:eastAsia="Times New Roman" w:hAnsi="Times New Roman" w:cs="Times New Roman"/>
          <w:sz w:val="24"/>
          <w:szCs w:val="24"/>
          <w:lang w:eastAsia="en-GB"/>
        </w:rPr>
        <w:t xml:space="preserve">  </w:t>
      </w:r>
      <w:r w:rsidR="00642377" w:rsidRPr="00542AC8">
        <w:rPr>
          <w:rFonts w:ascii="Times New Roman" w:eastAsia="Times New Roman" w:hAnsi="Times New Roman" w:cs="Times New Roman"/>
          <w:sz w:val="24"/>
          <w:szCs w:val="24"/>
          <w:lang w:eastAsia="en-GB"/>
        </w:rPr>
        <w:tab/>
      </w:r>
      <w:r w:rsidR="002F7CEA" w:rsidRPr="00542AC8">
        <w:rPr>
          <w:rFonts w:ascii="Times New Roman" w:eastAsia="Times New Roman" w:hAnsi="Times New Roman" w:cs="Times New Roman"/>
          <w:sz w:val="24"/>
          <w:szCs w:val="24"/>
          <w:lang w:eastAsia="en-GB"/>
        </w:rPr>
        <w:t>(4</w:t>
      </w:r>
      <w:r w:rsidR="00A672BC" w:rsidRPr="00542AC8">
        <w:rPr>
          <w:rFonts w:ascii="Times New Roman" w:eastAsia="Times New Roman" w:hAnsi="Times New Roman" w:cs="Times New Roman"/>
          <w:sz w:val="24"/>
          <w:szCs w:val="24"/>
          <w:lang w:eastAsia="en-GB"/>
        </w:rPr>
        <w:t>)</w:t>
      </w:r>
    </w:p>
    <w:p w14:paraId="13EC7F74" w14:textId="77777777" w:rsidR="00DD24E3" w:rsidRPr="00542AC8" w:rsidRDefault="00DD24E3" w:rsidP="007C6A81">
      <w:pPr>
        <w:spacing w:after="0" w:line="480" w:lineRule="auto"/>
        <w:ind w:left="851"/>
        <w:jc w:val="both"/>
        <w:rPr>
          <w:rFonts w:ascii="Times New Roman" w:eastAsia="Times New Roman" w:hAnsi="Times New Roman" w:cs="Times New Roman"/>
          <w:sz w:val="24"/>
          <w:szCs w:val="24"/>
          <w:lang w:eastAsia="en-GB"/>
        </w:rPr>
      </w:pPr>
    </w:p>
    <w:p w14:paraId="72E24FC4" w14:textId="2EDCC83C" w:rsidR="00A672BC" w:rsidRPr="00542AC8" w:rsidRDefault="009976AA" w:rsidP="007C6A81">
      <w:pPr>
        <w:spacing w:after="0" w:line="480" w:lineRule="auto"/>
        <w:jc w:val="both"/>
        <w:rPr>
          <w:rFonts w:ascii="Times New Roman" w:hAnsi="Times New Roman" w:cs="Times New Roman"/>
          <w:color w:val="000000"/>
          <w:sz w:val="24"/>
          <w:szCs w:val="24"/>
          <w:lang w:eastAsia="en-GB"/>
        </w:rPr>
      </w:pPr>
      <w:r w:rsidRPr="00542AC8">
        <w:rPr>
          <w:rFonts w:ascii="Times New Roman" w:eastAsia="Times New Roman" w:hAnsi="Times New Roman" w:cs="Times New Roman"/>
          <w:sz w:val="24"/>
          <w:szCs w:val="24"/>
          <w:lang w:eastAsia="en-GB"/>
        </w:rPr>
        <w:t>(</w:t>
      </w:r>
      <w:r w:rsidR="00C81D11" w:rsidRPr="00542AC8">
        <w:rPr>
          <w:rFonts w:ascii="Times New Roman" w:hAnsi="Times New Roman" w:cs="Times New Roman"/>
          <w:color w:val="000000"/>
          <w:sz w:val="24"/>
          <w:szCs w:val="24"/>
          <w:lang w:eastAsia="en-GB"/>
        </w:rPr>
        <w:t xml:space="preserve">The modulus of values is taken to allow for negative cathode current values indicating a reduction process. By arbitrary convention, positive overpotentials give rise to positive oxidation currents and negative overpotentials give rise to negative reduction currents. So, for spontaneous overall reactions in fuel cells and batteries, equations (3) and (4) predict that </w:t>
      </w:r>
      <w:r w:rsidR="00F775E0" w:rsidRPr="00542AC8">
        <w:rPr>
          <w:rFonts w:ascii="Times New Roman" w:hAnsi="Times New Roman" w:cs="Times New Roman"/>
          <w:color w:val="000000"/>
          <w:sz w:val="24"/>
          <w:szCs w:val="24"/>
          <w:lang w:eastAsia="en-GB"/>
        </w:rPr>
        <w:t>the</w:t>
      </w:r>
      <w:r w:rsidR="00E85D63" w:rsidRPr="00542AC8">
        <w:rPr>
          <w:rFonts w:ascii="Times New Roman" w:hAnsi="Times New Roman" w:cs="Times New Roman"/>
          <w:color w:val="000000"/>
          <w:sz w:val="24"/>
          <w:szCs w:val="24"/>
          <w:lang w:eastAsia="en-GB"/>
        </w:rPr>
        <w:t xml:space="preserve"> cell potential difference,</w:t>
      </w:r>
      <w:r w:rsidR="00F775E0" w:rsidRPr="00542AC8">
        <w:rPr>
          <w:rFonts w:ascii="Times New Roman" w:hAnsi="Times New Roman" w:cs="Times New Roman"/>
          <w:color w:val="000000"/>
          <w:sz w:val="24"/>
          <w:szCs w:val="24"/>
          <w:lang w:eastAsia="en-GB"/>
        </w:rPr>
        <w:t xml:space="preserve"> </w:t>
      </w:r>
      <w:r w:rsidR="00F775E0" w:rsidRPr="00542AC8">
        <w:rPr>
          <w:rFonts w:ascii="Times New Roman" w:hAnsi="Times New Roman" w:cs="Times New Roman"/>
          <w:i/>
          <w:iCs/>
          <w:color w:val="000000"/>
          <w:sz w:val="24"/>
          <w:szCs w:val="24"/>
          <w:lang w:eastAsia="en-GB"/>
        </w:rPr>
        <w:t>U</w:t>
      </w:r>
      <w:r w:rsidR="00C81D11" w:rsidRPr="00542AC8">
        <w:rPr>
          <w:rFonts w:ascii="Times New Roman" w:hAnsi="Times New Roman" w:cs="Times New Roman"/>
          <w:color w:val="000000"/>
          <w:sz w:val="24"/>
          <w:szCs w:val="24"/>
          <w:lang w:eastAsia="en-GB"/>
        </w:rPr>
        <w:t xml:space="preserve"> becom</w:t>
      </w:r>
      <w:r w:rsidR="00800244" w:rsidRPr="00542AC8">
        <w:rPr>
          <w:rFonts w:ascii="Times New Roman" w:hAnsi="Times New Roman" w:cs="Times New Roman"/>
          <w:color w:val="000000"/>
          <w:sz w:val="24"/>
          <w:szCs w:val="24"/>
          <w:lang w:eastAsia="en-GB"/>
        </w:rPr>
        <w:t>e</w:t>
      </w:r>
      <w:r w:rsidR="00F775E0" w:rsidRPr="00542AC8">
        <w:rPr>
          <w:rFonts w:ascii="Times New Roman" w:hAnsi="Times New Roman" w:cs="Times New Roman"/>
          <w:color w:val="000000"/>
          <w:sz w:val="24"/>
          <w:szCs w:val="24"/>
          <w:lang w:eastAsia="en-GB"/>
        </w:rPr>
        <w:t>s</w:t>
      </w:r>
      <w:r w:rsidR="00C81D11" w:rsidRPr="00542AC8">
        <w:rPr>
          <w:rFonts w:ascii="Times New Roman" w:hAnsi="Times New Roman" w:cs="Times New Roman"/>
          <w:color w:val="000000"/>
          <w:sz w:val="24"/>
          <w:szCs w:val="24"/>
          <w:lang w:eastAsia="en-GB"/>
        </w:rPr>
        <w:t xml:space="preserve"> progressively less positive w</w:t>
      </w:r>
      <w:r w:rsidR="0078009F" w:rsidRPr="00542AC8">
        <w:rPr>
          <w:rFonts w:ascii="Times New Roman" w:hAnsi="Times New Roman" w:cs="Times New Roman"/>
          <w:color w:val="000000"/>
          <w:sz w:val="24"/>
          <w:szCs w:val="24"/>
          <w:lang w:eastAsia="en-GB"/>
        </w:rPr>
        <w:t>ith increasing current density</w:t>
      </w:r>
      <w:r w:rsidR="00C81D11" w:rsidRPr="00542AC8">
        <w:rPr>
          <w:rFonts w:ascii="Times New Roman" w:hAnsi="Times New Roman" w:cs="Times New Roman"/>
          <w:color w:val="000000"/>
          <w:sz w:val="24"/>
          <w:szCs w:val="24"/>
          <w:lang w:eastAsia="en-GB"/>
        </w:rPr>
        <w:t xml:space="preserve">. Conversely, for (non-spontaneous) electrolytic processes, equations (3) and (4) predict that </w:t>
      </w:r>
      <w:r w:rsidR="00E85D63" w:rsidRPr="00542AC8">
        <w:rPr>
          <w:rFonts w:ascii="Times New Roman" w:hAnsi="Times New Roman" w:cs="Times New Roman"/>
          <w:color w:val="000000"/>
          <w:sz w:val="24"/>
          <w:szCs w:val="24"/>
          <w:lang w:eastAsia="en-GB"/>
        </w:rPr>
        <w:t xml:space="preserve">the cell potential difference, </w:t>
      </w:r>
      <w:r w:rsidR="00FF277B" w:rsidRPr="00542AC8">
        <w:rPr>
          <w:rFonts w:ascii="Times New Roman" w:hAnsi="Times New Roman" w:cs="Times New Roman"/>
          <w:i/>
          <w:iCs/>
          <w:color w:val="000000"/>
          <w:sz w:val="24"/>
          <w:szCs w:val="24"/>
          <w:lang w:eastAsia="en-GB"/>
        </w:rPr>
        <w:t xml:space="preserve">U </w:t>
      </w:r>
      <w:r w:rsidR="00C81D11" w:rsidRPr="00542AC8">
        <w:rPr>
          <w:rFonts w:ascii="Times New Roman" w:hAnsi="Times New Roman" w:cs="Times New Roman"/>
          <w:color w:val="000000"/>
          <w:sz w:val="24"/>
          <w:szCs w:val="24"/>
          <w:lang w:eastAsia="en-GB"/>
        </w:rPr>
        <w:t xml:space="preserve">is negative and becomes progressively more negative with increasing current </w:t>
      </w:r>
      <w:r w:rsidR="00863D3B" w:rsidRPr="00542AC8">
        <w:rPr>
          <w:rFonts w:ascii="Times New Roman" w:hAnsi="Times New Roman" w:cs="Times New Roman"/>
          <w:color w:val="000000"/>
          <w:sz w:val="24"/>
          <w:szCs w:val="24"/>
          <w:lang w:eastAsia="en-GB"/>
        </w:rPr>
        <w:t>density</w:t>
      </w:r>
      <w:r w:rsidRPr="00542AC8">
        <w:rPr>
          <w:rFonts w:ascii="Times New Roman" w:eastAsia="Times New Roman" w:hAnsi="Times New Roman" w:cs="Times New Roman"/>
          <w:sz w:val="24"/>
          <w:szCs w:val="24"/>
          <w:lang w:eastAsia="en-GB"/>
        </w:rPr>
        <w:t>)</w:t>
      </w:r>
      <w:r w:rsidR="00B935AD" w:rsidRPr="00542AC8">
        <w:rPr>
          <w:rFonts w:ascii="Times New Roman" w:eastAsia="Times New Roman" w:hAnsi="Times New Roman" w:cs="Times New Roman"/>
          <w:sz w:val="24"/>
          <w:szCs w:val="24"/>
          <w:lang w:eastAsia="en-GB"/>
        </w:rPr>
        <w:t>.</w:t>
      </w:r>
    </w:p>
    <w:p w14:paraId="6F1B0F1B" w14:textId="22AB528B" w:rsidR="009976AA" w:rsidRPr="00542AC8" w:rsidRDefault="009976AA" w:rsidP="007C6A81">
      <w:pPr>
        <w:spacing w:after="0" w:line="480" w:lineRule="auto"/>
        <w:jc w:val="both"/>
        <w:rPr>
          <w:rFonts w:ascii="Times New Roman" w:eastAsia="Times New Roman" w:hAnsi="Times New Roman" w:cs="Times New Roman"/>
          <w:sz w:val="24"/>
          <w:szCs w:val="24"/>
          <w:lang w:eastAsia="en-GB"/>
        </w:rPr>
      </w:pPr>
    </w:p>
    <w:p w14:paraId="7C1F7737" w14:textId="32513CEE" w:rsidR="00FC1EE0" w:rsidRPr="00542AC8" w:rsidRDefault="000B51A2" w:rsidP="007C6A81">
      <w:pPr>
        <w:spacing w:after="0" w:line="480" w:lineRule="auto"/>
        <w:jc w:val="both"/>
        <w:rPr>
          <w:rFonts w:ascii="Times New Roman" w:eastAsia="Times New Roman" w:hAnsi="Times New Roman" w:cs="Times New Roman"/>
          <w:sz w:val="24"/>
          <w:szCs w:val="24"/>
          <w:lang w:eastAsia="en-GB"/>
        </w:rPr>
      </w:pPr>
      <w:r w:rsidRPr="00542AC8">
        <w:rPr>
          <w:rFonts w:ascii="Symbol" w:eastAsia="Times New Roman" w:hAnsi="Symbol" w:cs="Times New Roman"/>
          <w:i/>
          <w:sz w:val="24"/>
          <w:szCs w:val="24"/>
          <w:lang w:eastAsia="en-GB"/>
        </w:rPr>
        <w:t></w:t>
      </w:r>
      <w:r w:rsidR="008711A8" w:rsidRPr="00542AC8">
        <w:rPr>
          <w:rFonts w:ascii="Times New Roman" w:eastAsia="Times New Roman" w:hAnsi="Times New Roman" w:cs="Times New Roman"/>
          <w:i/>
          <w:sz w:val="24"/>
          <w:szCs w:val="24"/>
          <w:vertAlign w:val="subscript"/>
          <w:lang w:eastAsia="en-GB"/>
        </w:rPr>
        <w:t>c</w:t>
      </w:r>
      <w:r w:rsidR="00520AF9" w:rsidRPr="00542AC8">
        <w:rPr>
          <w:rFonts w:ascii="Times New Roman" w:eastAsia="Times New Roman" w:hAnsi="Times New Roman" w:cs="Times New Roman"/>
          <w:i/>
          <w:sz w:val="24"/>
          <w:szCs w:val="24"/>
          <w:vertAlign w:val="subscript"/>
          <w:lang w:eastAsia="en-GB"/>
        </w:rPr>
        <w:t>,</w:t>
      </w:r>
      <w:r w:rsidRPr="00542AC8">
        <w:rPr>
          <w:rFonts w:ascii="Times New Roman" w:eastAsia="Times New Roman" w:hAnsi="Times New Roman" w:cs="Times New Roman"/>
          <w:i/>
          <w:sz w:val="24"/>
          <w:szCs w:val="24"/>
          <w:vertAlign w:val="subscript"/>
          <w:lang w:eastAsia="en-GB"/>
        </w:rPr>
        <w:t>act</w:t>
      </w:r>
      <w:r w:rsidR="00A672BC" w:rsidRPr="00542AC8">
        <w:rPr>
          <w:rFonts w:ascii="Times New Roman" w:eastAsia="Times New Roman" w:hAnsi="Times New Roman" w:cs="Times New Roman"/>
          <w:sz w:val="24"/>
          <w:szCs w:val="24"/>
          <w:lang w:eastAsia="en-GB"/>
        </w:rPr>
        <w:t xml:space="preserve"> </w:t>
      </w:r>
      <w:r w:rsidRPr="00542AC8">
        <w:rPr>
          <w:rFonts w:ascii="Times New Roman" w:eastAsia="Times New Roman" w:hAnsi="Times New Roman" w:cs="Times New Roman"/>
          <w:sz w:val="24"/>
          <w:szCs w:val="24"/>
          <w:lang w:eastAsia="en-GB"/>
        </w:rPr>
        <w:t>and</w:t>
      </w:r>
      <w:r w:rsidR="00A672BC" w:rsidRPr="00542AC8">
        <w:rPr>
          <w:rFonts w:ascii="Times New Roman" w:eastAsia="Times New Roman" w:hAnsi="Times New Roman" w:cs="Times New Roman"/>
          <w:sz w:val="24"/>
          <w:szCs w:val="24"/>
          <w:lang w:eastAsia="en-GB"/>
        </w:rPr>
        <w:t xml:space="preserve"> </w:t>
      </w:r>
      <w:r w:rsidRPr="00542AC8">
        <w:rPr>
          <w:rFonts w:ascii="Symbol" w:eastAsia="Times New Roman" w:hAnsi="Symbol" w:cs="Times New Roman"/>
          <w:i/>
          <w:sz w:val="24"/>
          <w:szCs w:val="24"/>
          <w:lang w:eastAsia="en-GB"/>
        </w:rPr>
        <w:t></w:t>
      </w:r>
      <w:r w:rsidR="00E641A7" w:rsidRPr="00542AC8">
        <w:rPr>
          <w:rFonts w:ascii="Times New Roman" w:eastAsia="Times New Roman" w:hAnsi="Times New Roman" w:cs="Times New Roman"/>
          <w:i/>
          <w:sz w:val="24"/>
          <w:szCs w:val="24"/>
          <w:vertAlign w:val="subscript"/>
          <w:lang w:eastAsia="en-GB"/>
        </w:rPr>
        <w:t>a</w:t>
      </w:r>
      <w:r w:rsidRPr="00542AC8">
        <w:rPr>
          <w:rFonts w:ascii="Times New Roman" w:eastAsia="Times New Roman" w:hAnsi="Times New Roman" w:cs="Times New Roman"/>
          <w:i/>
          <w:sz w:val="24"/>
          <w:szCs w:val="24"/>
          <w:vertAlign w:val="subscript"/>
          <w:lang w:eastAsia="en-GB"/>
        </w:rPr>
        <w:t>,act</w:t>
      </w:r>
      <w:r w:rsidRPr="00542AC8">
        <w:rPr>
          <w:rFonts w:ascii="Times New Roman" w:eastAsia="Times New Roman" w:hAnsi="Times New Roman" w:cs="Times New Roman"/>
          <w:sz w:val="24"/>
          <w:szCs w:val="24"/>
          <w:lang w:eastAsia="en-GB"/>
        </w:rPr>
        <w:t xml:space="preserve"> </w:t>
      </w:r>
      <w:r w:rsidR="00A672BC" w:rsidRPr="00542AC8">
        <w:rPr>
          <w:rFonts w:ascii="Times New Roman" w:eastAsia="Times New Roman" w:hAnsi="Times New Roman" w:cs="Times New Roman"/>
          <w:sz w:val="24"/>
          <w:szCs w:val="24"/>
          <w:lang w:eastAsia="en-GB"/>
        </w:rPr>
        <w:t xml:space="preserve">are the activation </w:t>
      </w:r>
      <w:r w:rsidR="00026F6B" w:rsidRPr="00542AC8">
        <w:rPr>
          <w:rFonts w:ascii="Times New Roman" w:eastAsia="Times New Roman" w:hAnsi="Times New Roman" w:cs="Times New Roman"/>
          <w:sz w:val="24"/>
          <w:szCs w:val="24"/>
          <w:lang w:eastAsia="en-GB"/>
        </w:rPr>
        <w:t xml:space="preserve">(charge transfer) </w:t>
      </w:r>
      <w:r w:rsidR="00A672BC" w:rsidRPr="00542AC8">
        <w:rPr>
          <w:rFonts w:ascii="Times New Roman" w:eastAsia="Times New Roman" w:hAnsi="Times New Roman" w:cs="Times New Roman"/>
          <w:sz w:val="24"/>
          <w:szCs w:val="24"/>
          <w:lang w:eastAsia="en-GB"/>
        </w:rPr>
        <w:t>polarisation</w:t>
      </w:r>
      <w:r w:rsidR="00026F6B" w:rsidRPr="00542AC8">
        <w:rPr>
          <w:rFonts w:ascii="Times New Roman" w:eastAsia="Times New Roman" w:hAnsi="Times New Roman" w:cs="Times New Roman"/>
          <w:sz w:val="24"/>
          <w:szCs w:val="24"/>
          <w:lang w:eastAsia="en-GB"/>
        </w:rPr>
        <w:t xml:space="preserve"> </w:t>
      </w:r>
      <w:r w:rsidR="00A672BC" w:rsidRPr="00542AC8">
        <w:rPr>
          <w:rFonts w:ascii="Times New Roman" w:eastAsia="Times New Roman" w:hAnsi="Times New Roman" w:cs="Times New Roman"/>
          <w:sz w:val="24"/>
          <w:szCs w:val="24"/>
          <w:lang w:eastAsia="en-GB"/>
        </w:rPr>
        <w:t>at the cathode and anode, respectively, representing kinetic charge transfer limitations</w:t>
      </w:r>
      <w:r w:rsidR="00567775" w:rsidRPr="00542AC8">
        <w:rPr>
          <w:rFonts w:ascii="Times New Roman" w:eastAsia="Times New Roman" w:hAnsi="Times New Roman" w:cs="Times New Roman"/>
          <w:sz w:val="24"/>
          <w:szCs w:val="24"/>
          <w:lang w:eastAsia="en-GB"/>
        </w:rPr>
        <w:t xml:space="preserve"> which </w:t>
      </w:r>
      <w:r w:rsidR="00A672BC" w:rsidRPr="00542AC8">
        <w:rPr>
          <w:rFonts w:ascii="Times New Roman" w:eastAsia="Times New Roman" w:hAnsi="Times New Roman" w:cs="Times New Roman"/>
          <w:sz w:val="24"/>
          <w:szCs w:val="24"/>
          <w:lang w:eastAsia="en-GB"/>
        </w:rPr>
        <w:t>dominate at low current densities</w:t>
      </w:r>
      <w:r w:rsidR="00E018E3" w:rsidRPr="00542AC8">
        <w:rPr>
          <w:rFonts w:ascii="Times New Roman" w:eastAsia="Times New Roman" w:hAnsi="Times New Roman" w:cs="Times New Roman"/>
          <w:sz w:val="24"/>
          <w:szCs w:val="24"/>
          <w:lang w:eastAsia="en-GB"/>
        </w:rPr>
        <w:t>. These overpotential</w:t>
      </w:r>
      <w:r w:rsidR="00567775" w:rsidRPr="00542AC8">
        <w:rPr>
          <w:rFonts w:ascii="Times New Roman" w:eastAsia="Times New Roman" w:hAnsi="Times New Roman" w:cs="Times New Roman"/>
          <w:sz w:val="24"/>
          <w:szCs w:val="24"/>
          <w:lang w:eastAsia="en-GB"/>
        </w:rPr>
        <w:t xml:space="preserve"> </w:t>
      </w:r>
      <w:r w:rsidR="00A672BC" w:rsidRPr="00542AC8">
        <w:rPr>
          <w:rFonts w:ascii="Times New Roman" w:eastAsia="Times New Roman" w:hAnsi="Times New Roman" w:cs="Times New Roman"/>
          <w:sz w:val="24"/>
          <w:szCs w:val="24"/>
          <w:lang w:eastAsia="en-GB"/>
        </w:rPr>
        <w:t xml:space="preserve">can be minimised </w:t>
      </w:r>
      <w:r w:rsidR="00567775" w:rsidRPr="00542AC8">
        <w:rPr>
          <w:rFonts w:ascii="Times New Roman" w:eastAsia="Times New Roman" w:hAnsi="Times New Roman" w:cs="Times New Roman"/>
          <w:sz w:val="24"/>
          <w:szCs w:val="24"/>
          <w:lang w:eastAsia="en-GB"/>
        </w:rPr>
        <w:t>using the a</w:t>
      </w:r>
      <w:r w:rsidR="00A672BC" w:rsidRPr="00542AC8">
        <w:rPr>
          <w:rFonts w:ascii="Times New Roman" w:eastAsia="Times New Roman" w:hAnsi="Times New Roman" w:cs="Times New Roman"/>
          <w:sz w:val="24"/>
          <w:szCs w:val="24"/>
          <w:lang w:eastAsia="en-GB"/>
        </w:rPr>
        <w:t xml:space="preserve">ppropriate catalysts for </w:t>
      </w:r>
      <w:r w:rsidR="00567775" w:rsidRPr="00542AC8">
        <w:rPr>
          <w:rFonts w:ascii="Times New Roman" w:eastAsia="Times New Roman" w:hAnsi="Times New Roman" w:cs="Times New Roman"/>
          <w:sz w:val="24"/>
          <w:szCs w:val="24"/>
          <w:lang w:eastAsia="en-GB"/>
        </w:rPr>
        <w:t>a particular</w:t>
      </w:r>
      <w:r w:rsidR="00A672BC" w:rsidRPr="00542AC8">
        <w:rPr>
          <w:rFonts w:ascii="Times New Roman" w:eastAsia="Times New Roman" w:hAnsi="Times New Roman" w:cs="Times New Roman"/>
          <w:sz w:val="24"/>
          <w:szCs w:val="24"/>
          <w:lang w:eastAsia="en-GB"/>
        </w:rPr>
        <w:t xml:space="preserve"> reaction and</w:t>
      </w:r>
      <w:r w:rsidR="00567775" w:rsidRPr="00542AC8">
        <w:rPr>
          <w:rFonts w:ascii="Times New Roman" w:eastAsia="Times New Roman" w:hAnsi="Times New Roman" w:cs="Times New Roman"/>
          <w:sz w:val="24"/>
          <w:szCs w:val="24"/>
          <w:lang w:eastAsia="en-GB"/>
        </w:rPr>
        <w:t xml:space="preserve"> using</w:t>
      </w:r>
      <w:r w:rsidR="00A672BC" w:rsidRPr="00542AC8">
        <w:rPr>
          <w:rFonts w:ascii="Times New Roman" w:eastAsia="Times New Roman" w:hAnsi="Times New Roman" w:cs="Times New Roman"/>
          <w:sz w:val="24"/>
          <w:szCs w:val="24"/>
          <w:lang w:eastAsia="en-GB"/>
        </w:rPr>
        <w:t xml:space="preserve"> higher temperature. The concentration pol</w:t>
      </w:r>
      <w:r w:rsidR="00CF585B" w:rsidRPr="00542AC8">
        <w:rPr>
          <w:rFonts w:ascii="Times New Roman" w:eastAsia="Times New Roman" w:hAnsi="Times New Roman" w:cs="Times New Roman"/>
          <w:sz w:val="24"/>
          <w:szCs w:val="24"/>
          <w:lang w:eastAsia="en-GB"/>
        </w:rPr>
        <w:t>aris</w:t>
      </w:r>
      <w:r w:rsidR="00A672BC" w:rsidRPr="00542AC8">
        <w:rPr>
          <w:rFonts w:ascii="Times New Roman" w:eastAsia="Times New Roman" w:hAnsi="Times New Roman" w:cs="Times New Roman"/>
          <w:sz w:val="24"/>
          <w:szCs w:val="24"/>
          <w:lang w:eastAsia="en-GB"/>
        </w:rPr>
        <w:t xml:space="preserve">ations </w:t>
      </w:r>
      <w:r w:rsidR="0082019E" w:rsidRPr="00542AC8">
        <w:rPr>
          <w:rFonts w:ascii="Times New Roman" w:eastAsia="Times New Roman" w:hAnsi="Times New Roman" w:cs="Times New Roman"/>
          <w:sz w:val="24"/>
          <w:szCs w:val="24"/>
          <w:lang w:eastAsia="en-GB"/>
        </w:rPr>
        <w:t>(</w:t>
      </w:r>
      <w:r w:rsidR="00102D23" w:rsidRPr="00542AC8">
        <w:rPr>
          <w:rFonts w:ascii="Times New Roman" w:eastAsia="Times New Roman" w:hAnsi="Times New Roman" w:cs="Times New Roman"/>
          <w:sz w:val="24"/>
          <w:szCs w:val="24"/>
          <w:lang w:eastAsia="en-GB"/>
        </w:rPr>
        <w:t>which occur</w:t>
      </w:r>
      <w:r w:rsidR="00DF0AEB" w:rsidRPr="00542AC8">
        <w:rPr>
          <w:rFonts w:ascii="Times New Roman" w:eastAsia="Times New Roman" w:hAnsi="Times New Roman" w:cs="Times New Roman"/>
          <w:sz w:val="24"/>
          <w:szCs w:val="24"/>
          <w:lang w:eastAsia="en-GB"/>
        </w:rPr>
        <w:t xml:space="preserve"> under </w:t>
      </w:r>
      <w:r w:rsidR="0082019E" w:rsidRPr="00542AC8">
        <w:rPr>
          <w:rFonts w:ascii="Times New Roman" w:eastAsia="Times New Roman" w:hAnsi="Times New Roman" w:cs="Times New Roman"/>
          <w:sz w:val="24"/>
          <w:szCs w:val="24"/>
          <w:lang w:eastAsia="en-GB"/>
        </w:rPr>
        <w:t xml:space="preserve">convective-diffusion) </w:t>
      </w:r>
      <w:r w:rsidR="001650B8" w:rsidRPr="00542AC8">
        <w:rPr>
          <w:rFonts w:ascii="Times New Roman" w:eastAsia="Times New Roman" w:hAnsi="Times New Roman" w:cs="Times New Roman"/>
          <w:sz w:val="24"/>
          <w:szCs w:val="24"/>
          <w:lang w:eastAsia="en-GB"/>
        </w:rPr>
        <w:t>terms</w:t>
      </w:r>
      <w:r w:rsidR="00A672BC" w:rsidRPr="00542AC8">
        <w:rPr>
          <w:rFonts w:ascii="Times New Roman" w:eastAsia="Times New Roman" w:hAnsi="Times New Roman" w:cs="Times New Roman"/>
          <w:sz w:val="24"/>
          <w:szCs w:val="24"/>
          <w:lang w:eastAsia="en-GB"/>
        </w:rPr>
        <w:t xml:space="preserve"> </w:t>
      </w:r>
      <w:r w:rsidR="004326C7" w:rsidRPr="00542AC8">
        <w:rPr>
          <w:rFonts w:ascii="Symbol" w:eastAsia="Times New Roman" w:hAnsi="Symbol" w:cs="Times New Roman"/>
          <w:i/>
          <w:sz w:val="24"/>
          <w:szCs w:val="24"/>
          <w:lang w:eastAsia="en-GB"/>
        </w:rPr>
        <w:t></w:t>
      </w:r>
      <w:r w:rsidR="000E1A3D" w:rsidRPr="00542AC8">
        <w:rPr>
          <w:rFonts w:ascii="Times New Roman" w:eastAsia="Times New Roman" w:hAnsi="Times New Roman" w:cs="Times New Roman"/>
          <w:i/>
          <w:sz w:val="24"/>
          <w:szCs w:val="24"/>
          <w:vertAlign w:val="subscript"/>
          <w:lang w:eastAsia="en-GB"/>
        </w:rPr>
        <w:t>c,</w:t>
      </w:r>
      <w:r w:rsidR="004326C7" w:rsidRPr="00542AC8">
        <w:rPr>
          <w:rFonts w:ascii="Times New Roman" w:eastAsia="Times New Roman" w:hAnsi="Times New Roman" w:cs="Times New Roman"/>
          <w:i/>
          <w:sz w:val="24"/>
          <w:szCs w:val="24"/>
          <w:vertAlign w:val="subscript"/>
          <w:lang w:eastAsia="en-GB"/>
        </w:rPr>
        <w:t>conc</w:t>
      </w:r>
      <w:r w:rsidR="00D372B1" w:rsidRPr="00542AC8">
        <w:rPr>
          <w:rFonts w:ascii="Times New Roman" w:eastAsia="Times New Roman" w:hAnsi="Times New Roman" w:cs="Times New Roman"/>
          <w:sz w:val="24"/>
          <w:szCs w:val="24"/>
          <w:lang w:eastAsia="en-GB"/>
        </w:rPr>
        <w:t xml:space="preserve"> </w:t>
      </w:r>
      <w:r w:rsidR="00A672BC" w:rsidRPr="00542AC8">
        <w:rPr>
          <w:rFonts w:ascii="Times New Roman" w:eastAsia="Times New Roman" w:hAnsi="Times New Roman" w:cs="Times New Roman"/>
          <w:sz w:val="24"/>
          <w:szCs w:val="24"/>
          <w:lang w:eastAsia="en-GB"/>
        </w:rPr>
        <w:t xml:space="preserve">and </w:t>
      </w:r>
      <w:r w:rsidR="004326C7" w:rsidRPr="00542AC8">
        <w:rPr>
          <w:rFonts w:ascii="Symbol" w:eastAsia="Times New Roman" w:hAnsi="Symbol" w:cs="Times New Roman"/>
          <w:i/>
          <w:sz w:val="24"/>
          <w:szCs w:val="24"/>
          <w:lang w:eastAsia="en-GB"/>
        </w:rPr>
        <w:t></w:t>
      </w:r>
      <w:r w:rsidR="000E1A3D" w:rsidRPr="00542AC8">
        <w:rPr>
          <w:rFonts w:ascii="Times New Roman" w:eastAsia="Times New Roman" w:hAnsi="Times New Roman" w:cs="Times New Roman"/>
          <w:i/>
          <w:sz w:val="24"/>
          <w:szCs w:val="24"/>
          <w:vertAlign w:val="subscript"/>
          <w:lang w:eastAsia="en-GB"/>
        </w:rPr>
        <w:t>a</w:t>
      </w:r>
      <w:r w:rsidR="004326C7" w:rsidRPr="00542AC8">
        <w:rPr>
          <w:rFonts w:ascii="Times New Roman" w:eastAsia="Times New Roman" w:hAnsi="Times New Roman" w:cs="Times New Roman"/>
          <w:i/>
          <w:sz w:val="24"/>
          <w:szCs w:val="24"/>
          <w:vertAlign w:val="subscript"/>
          <w:lang w:eastAsia="en-GB"/>
        </w:rPr>
        <w:t>,conc</w:t>
      </w:r>
      <w:r w:rsidR="004326C7" w:rsidRPr="00542AC8">
        <w:rPr>
          <w:rFonts w:ascii="Times New Roman" w:eastAsia="Times New Roman" w:hAnsi="Times New Roman" w:cs="Times New Roman"/>
          <w:sz w:val="24"/>
          <w:szCs w:val="24"/>
          <w:lang w:eastAsia="en-GB"/>
        </w:rPr>
        <w:t xml:space="preserve"> </w:t>
      </w:r>
      <w:r w:rsidR="00A672BC" w:rsidRPr="00542AC8">
        <w:rPr>
          <w:rFonts w:ascii="Times New Roman" w:eastAsia="Times New Roman" w:hAnsi="Times New Roman" w:cs="Times New Roman"/>
          <w:sz w:val="24"/>
          <w:szCs w:val="24"/>
          <w:lang w:eastAsia="en-GB"/>
        </w:rPr>
        <w:t>are import</w:t>
      </w:r>
      <w:r w:rsidR="005677F2" w:rsidRPr="00542AC8">
        <w:rPr>
          <w:rFonts w:ascii="Times New Roman" w:eastAsia="Times New Roman" w:hAnsi="Times New Roman" w:cs="Times New Roman"/>
          <w:sz w:val="24"/>
          <w:szCs w:val="24"/>
          <w:lang w:eastAsia="en-GB"/>
        </w:rPr>
        <w:t>ant at high current densities. Since t</w:t>
      </w:r>
      <w:r w:rsidR="00A672BC" w:rsidRPr="00542AC8">
        <w:rPr>
          <w:rFonts w:ascii="Times New Roman" w:eastAsia="Times New Roman" w:hAnsi="Times New Roman" w:cs="Times New Roman"/>
          <w:sz w:val="24"/>
          <w:szCs w:val="24"/>
          <w:lang w:eastAsia="en-GB"/>
        </w:rPr>
        <w:t>hey cause a potential drop due to mass transport limitations of electroactive speci</w:t>
      </w:r>
      <w:r w:rsidR="0025579B" w:rsidRPr="00542AC8">
        <w:rPr>
          <w:rFonts w:ascii="Times New Roman" w:eastAsia="Times New Roman" w:hAnsi="Times New Roman" w:cs="Times New Roman"/>
          <w:sz w:val="24"/>
          <w:szCs w:val="24"/>
          <w:lang w:eastAsia="en-GB"/>
        </w:rPr>
        <w:t>es</w:t>
      </w:r>
      <w:r w:rsidR="00823B4A" w:rsidRPr="00542AC8">
        <w:rPr>
          <w:rFonts w:ascii="Times New Roman" w:eastAsia="Times New Roman" w:hAnsi="Times New Roman" w:cs="Times New Roman"/>
          <w:sz w:val="24"/>
          <w:szCs w:val="24"/>
          <w:lang w:eastAsia="en-GB"/>
        </w:rPr>
        <w:t xml:space="preserve"> reaching</w:t>
      </w:r>
      <w:r w:rsidR="00A672BC" w:rsidRPr="00542AC8">
        <w:rPr>
          <w:rFonts w:ascii="Times New Roman" w:eastAsia="Times New Roman" w:hAnsi="Times New Roman" w:cs="Times New Roman"/>
          <w:sz w:val="24"/>
          <w:szCs w:val="24"/>
          <w:lang w:eastAsia="en-GB"/>
        </w:rPr>
        <w:t xml:space="preserve">, or leaving, the electrode surface and can be minimised </w:t>
      </w:r>
      <w:r w:rsidR="00965403" w:rsidRPr="00542AC8">
        <w:rPr>
          <w:rFonts w:ascii="Times New Roman" w:eastAsia="Times New Roman" w:hAnsi="Times New Roman" w:cs="Times New Roman"/>
          <w:sz w:val="24"/>
          <w:szCs w:val="24"/>
          <w:lang w:eastAsia="en-GB"/>
        </w:rPr>
        <w:t xml:space="preserve">employing </w:t>
      </w:r>
      <w:r w:rsidR="00A672BC" w:rsidRPr="00542AC8">
        <w:rPr>
          <w:rFonts w:ascii="Times New Roman" w:eastAsia="Times New Roman" w:hAnsi="Times New Roman" w:cs="Times New Roman"/>
          <w:sz w:val="24"/>
          <w:szCs w:val="24"/>
          <w:lang w:eastAsia="en-GB"/>
        </w:rPr>
        <w:t xml:space="preserve">high surface area electrodes and high mass transport flow regimes or turbulence promoters. The </w:t>
      </w:r>
      <w:r w:rsidR="00A672BC" w:rsidRPr="00542AC8">
        <w:rPr>
          <w:rFonts w:ascii="Times New Roman" w:eastAsia="Times New Roman" w:hAnsi="Times New Roman" w:cs="Times New Roman"/>
          <w:i/>
          <w:sz w:val="24"/>
          <w:szCs w:val="24"/>
          <w:lang w:eastAsia="en-GB"/>
        </w:rPr>
        <w:t>IR</w:t>
      </w:r>
      <w:r w:rsidR="00A672BC" w:rsidRPr="00542AC8">
        <w:rPr>
          <w:rFonts w:ascii="Times New Roman" w:eastAsia="Times New Roman" w:hAnsi="Times New Roman" w:cs="Times New Roman"/>
          <w:sz w:val="24"/>
          <w:szCs w:val="24"/>
          <w:lang w:eastAsia="en-GB"/>
        </w:rPr>
        <w:t xml:space="preserve"> term is the sum of </w:t>
      </w:r>
      <w:r w:rsidR="00965403" w:rsidRPr="00542AC8">
        <w:rPr>
          <w:rFonts w:ascii="Times New Roman" w:eastAsia="Times New Roman" w:hAnsi="Times New Roman" w:cs="Times New Roman"/>
          <w:sz w:val="24"/>
          <w:szCs w:val="24"/>
          <w:lang w:eastAsia="en-GB"/>
        </w:rPr>
        <w:t xml:space="preserve">all ionic resistances across the reactor and </w:t>
      </w:r>
      <w:r w:rsidR="00A672BC" w:rsidRPr="00542AC8">
        <w:rPr>
          <w:rFonts w:ascii="Times New Roman" w:eastAsia="Times New Roman" w:hAnsi="Times New Roman" w:cs="Times New Roman"/>
          <w:sz w:val="24"/>
          <w:szCs w:val="24"/>
          <w:lang w:eastAsia="en-GB"/>
        </w:rPr>
        <w:t xml:space="preserve">the </w:t>
      </w:r>
      <w:r w:rsidR="00965403" w:rsidRPr="00542AC8">
        <w:rPr>
          <w:rFonts w:ascii="Times New Roman" w:eastAsia="Times New Roman" w:hAnsi="Times New Roman" w:cs="Times New Roman"/>
          <w:sz w:val="24"/>
          <w:szCs w:val="24"/>
          <w:lang w:eastAsia="en-GB"/>
        </w:rPr>
        <w:t xml:space="preserve">electrodes as well as that of the electronic connections. These includes </w:t>
      </w:r>
      <w:r w:rsidR="00A672BC" w:rsidRPr="00542AC8">
        <w:rPr>
          <w:rFonts w:ascii="Times New Roman" w:eastAsia="Times New Roman" w:hAnsi="Times New Roman" w:cs="Times New Roman"/>
          <w:sz w:val="24"/>
          <w:szCs w:val="24"/>
          <w:lang w:eastAsia="en-GB"/>
        </w:rPr>
        <w:t>all ohmic drops in the system</w:t>
      </w:r>
      <w:r w:rsidR="008F7DA6" w:rsidRPr="00542AC8">
        <w:rPr>
          <w:rFonts w:ascii="Times New Roman" w:eastAsia="Times New Roman" w:hAnsi="Times New Roman" w:cs="Times New Roman"/>
          <w:sz w:val="24"/>
          <w:szCs w:val="24"/>
          <w:lang w:eastAsia="en-GB"/>
        </w:rPr>
        <w:t>,</w:t>
      </w:r>
      <w:r w:rsidR="00A672BC" w:rsidRPr="00542AC8">
        <w:rPr>
          <w:rFonts w:ascii="Times New Roman" w:eastAsia="Times New Roman" w:hAnsi="Times New Roman" w:cs="Times New Roman"/>
          <w:sz w:val="24"/>
          <w:szCs w:val="24"/>
          <w:lang w:eastAsia="en-GB"/>
        </w:rPr>
        <w:t xml:space="preserve"> </w:t>
      </w:r>
      <w:r w:rsidR="00965403" w:rsidRPr="00542AC8">
        <w:rPr>
          <w:rFonts w:ascii="Times New Roman" w:eastAsia="Times New Roman" w:hAnsi="Times New Roman" w:cs="Times New Roman"/>
          <w:sz w:val="24"/>
          <w:szCs w:val="24"/>
          <w:lang w:eastAsia="en-GB"/>
        </w:rPr>
        <w:t>i.e.</w:t>
      </w:r>
      <w:r w:rsidR="009F5C34" w:rsidRPr="00542AC8">
        <w:rPr>
          <w:rFonts w:ascii="Times New Roman" w:eastAsia="Times New Roman" w:hAnsi="Times New Roman" w:cs="Times New Roman"/>
          <w:sz w:val="24"/>
          <w:szCs w:val="24"/>
          <w:lang w:eastAsia="en-GB"/>
        </w:rPr>
        <w:t xml:space="preserve"> the </w:t>
      </w:r>
      <w:r w:rsidR="00965403" w:rsidRPr="00542AC8">
        <w:rPr>
          <w:rFonts w:ascii="Times New Roman" w:eastAsia="Times New Roman" w:hAnsi="Times New Roman" w:cs="Times New Roman"/>
          <w:sz w:val="24"/>
          <w:szCs w:val="24"/>
          <w:lang w:eastAsia="en-GB"/>
        </w:rPr>
        <w:t xml:space="preserve">external electrical contacts, the current collectors and electrodes, </w:t>
      </w:r>
      <w:r w:rsidR="00A672BC" w:rsidRPr="00542AC8">
        <w:rPr>
          <w:rFonts w:ascii="Times New Roman" w:eastAsia="Times New Roman" w:hAnsi="Times New Roman" w:cs="Times New Roman"/>
          <w:sz w:val="24"/>
          <w:szCs w:val="24"/>
          <w:lang w:eastAsia="en-GB"/>
        </w:rPr>
        <w:t>electrolyte</w:t>
      </w:r>
      <w:r w:rsidR="003E1A5C" w:rsidRPr="00542AC8">
        <w:rPr>
          <w:rFonts w:ascii="Times New Roman" w:eastAsia="Times New Roman" w:hAnsi="Times New Roman" w:cs="Times New Roman"/>
          <w:sz w:val="24"/>
          <w:szCs w:val="24"/>
          <w:lang w:eastAsia="en-GB"/>
        </w:rPr>
        <w:t>(s)</w:t>
      </w:r>
      <w:r w:rsidR="00965403" w:rsidRPr="00542AC8">
        <w:rPr>
          <w:rFonts w:ascii="Times New Roman" w:eastAsia="Times New Roman" w:hAnsi="Times New Roman" w:cs="Times New Roman"/>
          <w:sz w:val="24"/>
          <w:szCs w:val="24"/>
          <w:lang w:eastAsia="en-GB"/>
        </w:rPr>
        <w:t xml:space="preserve"> and </w:t>
      </w:r>
      <w:r w:rsidR="00A672BC" w:rsidRPr="00542AC8">
        <w:rPr>
          <w:rFonts w:ascii="Times New Roman" w:eastAsia="Times New Roman" w:hAnsi="Times New Roman" w:cs="Times New Roman"/>
          <w:sz w:val="24"/>
          <w:szCs w:val="24"/>
          <w:lang w:eastAsia="en-GB"/>
        </w:rPr>
        <w:t>membrane.</w:t>
      </w:r>
      <w:r w:rsidR="00E95A71" w:rsidRPr="00542AC8">
        <w:rPr>
          <w:rFonts w:ascii="Times New Roman" w:eastAsia="Times New Roman" w:hAnsi="Times New Roman" w:cs="Times New Roman"/>
          <w:sz w:val="24"/>
          <w:szCs w:val="24"/>
          <w:lang w:eastAsia="en-GB"/>
        </w:rPr>
        <w:t xml:space="preserve"> </w:t>
      </w:r>
      <w:r w:rsidR="00965403" w:rsidRPr="00542AC8">
        <w:rPr>
          <w:rFonts w:ascii="Times New Roman" w:eastAsia="Times New Roman" w:hAnsi="Times New Roman" w:cs="Times New Roman"/>
          <w:sz w:val="24"/>
          <w:szCs w:val="24"/>
          <w:lang w:eastAsia="en-GB"/>
        </w:rPr>
        <w:t xml:space="preserve">Minimisation of these resistances </w:t>
      </w:r>
      <w:r w:rsidR="008C5CA3" w:rsidRPr="00542AC8">
        <w:rPr>
          <w:rFonts w:ascii="Times New Roman" w:eastAsia="Times New Roman" w:hAnsi="Times New Roman" w:cs="Times New Roman"/>
          <w:sz w:val="24"/>
          <w:szCs w:val="24"/>
          <w:lang w:eastAsia="en-GB"/>
        </w:rPr>
        <w:t>lower</w:t>
      </w:r>
      <w:r w:rsidR="00B37E7A" w:rsidRPr="00542AC8">
        <w:rPr>
          <w:rFonts w:ascii="Times New Roman" w:eastAsia="Times New Roman" w:hAnsi="Times New Roman" w:cs="Times New Roman"/>
          <w:sz w:val="24"/>
          <w:szCs w:val="24"/>
          <w:lang w:eastAsia="en-GB"/>
        </w:rPr>
        <w:t>s</w:t>
      </w:r>
      <w:r w:rsidR="00965403" w:rsidRPr="00542AC8">
        <w:rPr>
          <w:rFonts w:ascii="Times New Roman" w:eastAsia="Times New Roman" w:hAnsi="Times New Roman" w:cs="Times New Roman"/>
          <w:sz w:val="24"/>
          <w:szCs w:val="24"/>
          <w:lang w:eastAsia="en-GB"/>
        </w:rPr>
        <w:t xml:space="preserve"> energy </w:t>
      </w:r>
      <w:r w:rsidR="008C5CA3" w:rsidRPr="00542AC8">
        <w:rPr>
          <w:rFonts w:ascii="Times New Roman" w:eastAsia="Times New Roman" w:hAnsi="Times New Roman" w:cs="Times New Roman"/>
          <w:sz w:val="24"/>
          <w:szCs w:val="24"/>
          <w:lang w:eastAsia="en-GB"/>
        </w:rPr>
        <w:t>loss</w:t>
      </w:r>
      <w:r w:rsidR="00965403" w:rsidRPr="00542AC8">
        <w:rPr>
          <w:rFonts w:ascii="Times New Roman" w:eastAsia="Times New Roman" w:hAnsi="Times New Roman" w:cs="Times New Roman"/>
          <w:sz w:val="24"/>
          <w:szCs w:val="24"/>
          <w:lang w:eastAsia="en-GB"/>
        </w:rPr>
        <w:t xml:space="preserve"> and can be achieved by</w:t>
      </w:r>
      <w:r w:rsidR="00E95A71" w:rsidRPr="00542AC8">
        <w:rPr>
          <w:rFonts w:ascii="Times New Roman" w:eastAsia="Times New Roman" w:hAnsi="Times New Roman" w:cs="Times New Roman"/>
          <w:iCs/>
          <w:sz w:val="24"/>
          <w:szCs w:val="24"/>
          <w:lang w:eastAsia="en-GB"/>
        </w:rPr>
        <w:t>:</w:t>
      </w:r>
      <w:r w:rsidR="00E95A71" w:rsidRPr="00542AC8">
        <w:rPr>
          <w:rFonts w:ascii="Times New Roman" w:eastAsia="Times New Roman" w:hAnsi="Times New Roman" w:cs="Times New Roman"/>
          <w:sz w:val="24"/>
          <w:szCs w:val="24"/>
          <w:lang w:eastAsia="en-GB"/>
        </w:rPr>
        <w:t xml:space="preserve"> (a) </w:t>
      </w:r>
      <w:r w:rsidR="00965403" w:rsidRPr="00542AC8">
        <w:rPr>
          <w:rFonts w:ascii="Times New Roman" w:eastAsia="Times New Roman" w:hAnsi="Times New Roman" w:cs="Times New Roman"/>
          <w:sz w:val="24"/>
          <w:szCs w:val="24"/>
          <w:lang w:eastAsia="en-GB"/>
        </w:rPr>
        <w:t xml:space="preserve">reducing the </w:t>
      </w:r>
      <w:r w:rsidR="007A3DE2" w:rsidRPr="00542AC8">
        <w:rPr>
          <w:rFonts w:ascii="Times New Roman" w:eastAsia="Times New Roman" w:hAnsi="Times New Roman" w:cs="Times New Roman"/>
          <w:sz w:val="24"/>
          <w:szCs w:val="24"/>
          <w:lang w:eastAsia="en-GB"/>
        </w:rPr>
        <w:t xml:space="preserve">overpotentials </w:t>
      </w:r>
      <w:r w:rsidR="00965403" w:rsidRPr="00542AC8">
        <w:rPr>
          <w:rFonts w:ascii="Times New Roman" w:eastAsia="Times New Roman" w:hAnsi="Times New Roman" w:cs="Times New Roman"/>
          <w:sz w:val="24"/>
          <w:szCs w:val="24"/>
          <w:lang w:eastAsia="en-GB"/>
        </w:rPr>
        <w:t xml:space="preserve">of the reactions </w:t>
      </w:r>
      <w:r w:rsidR="00E95A71" w:rsidRPr="00542AC8">
        <w:rPr>
          <w:rFonts w:ascii="Times New Roman" w:eastAsia="Times New Roman" w:hAnsi="Times New Roman" w:cs="Times New Roman"/>
          <w:sz w:val="24"/>
          <w:szCs w:val="24"/>
          <w:lang w:eastAsia="en-GB"/>
        </w:rPr>
        <w:t xml:space="preserve">at the electrodes </w:t>
      </w:r>
      <w:r w:rsidR="00965403" w:rsidRPr="00542AC8">
        <w:rPr>
          <w:rFonts w:ascii="Times New Roman" w:eastAsia="Times New Roman" w:hAnsi="Times New Roman" w:cs="Times New Roman"/>
          <w:sz w:val="24"/>
          <w:szCs w:val="24"/>
          <w:lang w:eastAsia="en-GB"/>
        </w:rPr>
        <w:t>using a</w:t>
      </w:r>
      <w:r w:rsidR="00E95A71" w:rsidRPr="00542AC8">
        <w:rPr>
          <w:rFonts w:ascii="Times New Roman" w:eastAsia="Times New Roman" w:hAnsi="Times New Roman" w:cs="Times New Roman"/>
          <w:sz w:val="24"/>
          <w:szCs w:val="24"/>
          <w:lang w:eastAsia="en-GB"/>
        </w:rPr>
        <w:t xml:space="preserve"> </w:t>
      </w:r>
      <w:r w:rsidR="00163191" w:rsidRPr="00542AC8">
        <w:rPr>
          <w:rFonts w:ascii="Times New Roman" w:eastAsia="Times New Roman" w:hAnsi="Times New Roman" w:cs="Times New Roman"/>
          <w:sz w:val="24"/>
          <w:szCs w:val="24"/>
          <w:lang w:eastAsia="en-GB"/>
        </w:rPr>
        <w:t>suitable</w:t>
      </w:r>
      <w:r w:rsidR="007A3DE2" w:rsidRPr="00542AC8">
        <w:rPr>
          <w:rFonts w:ascii="Times New Roman" w:eastAsia="Times New Roman" w:hAnsi="Times New Roman" w:cs="Times New Roman"/>
          <w:sz w:val="24"/>
          <w:szCs w:val="24"/>
          <w:lang w:eastAsia="en-GB"/>
        </w:rPr>
        <w:t xml:space="preserve"> cataly</w:t>
      </w:r>
      <w:r w:rsidR="00965403" w:rsidRPr="00542AC8">
        <w:rPr>
          <w:rFonts w:ascii="Times New Roman" w:eastAsia="Times New Roman" w:hAnsi="Times New Roman" w:cs="Times New Roman"/>
          <w:sz w:val="24"/>
          <w:szCs w:val="24"/>
          <w:lang w:eastAsia="en-GB"/>
        </w:rPr>
        <w:t>st</w:t>
      </w:r>
      <w:r w:rsidR="00E95A71" w:rsidRPr="00542AC8">
        <w:rPr>
          <w:rFonts w:ascii="Times New Roman" w:eastAsia="Times New Roman" w:hAnsi="Times New Roman" w:cs="Times New Roman"/>
          <w:sz w:val="24"/>
          <w:szCs w:val="24"/>
          <w:lang w:eastAsia="en-GB"/>
        </w:rPr>
        <w:t xml:space="preserve"> and </w:t>
      </w:r>
      <w:r w:rsidR="004C4F14" w:rsidRPr="00542AC8">
        <w:rPr>
          <w:rFonts w:ascii="Times New Roman" w:eastAsia="Times New Roman" w:hAnsi="Times New Roman" w:cs="Times New Roman"/>
          <w:sz w:val="24"/>
          <w:szCs w:val="24"/>
          <w:lang w:eastAsia="en-GB"/>
        </w:rPr>
        <w:t xml:space="preserve">(b) </w:t>
      </w:r>
      <w:r w:rsidR="00965403" w:rsidRPr="00542AC8">
        <w:rPr>
          <w:rFonts w:ascii="Times New Roman" w:eastAsia="Times New Roman" w:hAnsi="Times New Roman" w:cs="Times New Roman"/>
          <w:sz w:val="24"/>
          <w:szCs w:val="24"/>
          <w:lang w:eastAsia="en-GB"/>
        </w:rPr>
        <w:t xml:space="preserve">reducing the </w:t>
      </w:r>
      <w:r w:rsidR="007A3DE2" w:rsidRPr="00542AC8">
        <w:rPr>
          <w:rFonts w:ascii="Times New Roman" w:eastAsia="Times New Roman" w:hAnsi="Times New Roman" w:cs="Times New Roman"/>
          <w:sz w:val="24"/>
          <w:szCs w:val="24"/>
          <w:lang w:eastAsia="en-GB"/>
        </w:rPr>
        <w:t xml:space="preserve">resistances </w:t>
      </w:r>
      <w:r w:rsidR="00965403" w:rsidRPr="00542AC8">
        <w:rPr>
          <w:rFonts w:ascii="Times New Roman" w:eastAsia="Times New Roman" w:hAnsi="Times New Roman" w:cs="Times New Roman"/>
          <w:sz w:val="24"/>
          <w:szCs w:val="24"/>
          <w:lang w:eastAsia="en-GB"/>
        </w:rPr>
        <w:t xml:space="preserve">through the membrane, across the electrolyte(s) and the </w:t>
      </w:r>
      <w:r w:rsidR="00E95A71" w:rsidRPr="00542AC8">
        <w:rPr>
          <w:rFonts w:ascii="Times New Roman" w:eastAsia="Times New Roman" w:hAnsi="Times New Roman" w:cs="Times New Roman"/>
          <w:sz w:val="24"/>
          <w:szCs w:val="24"/>
          <w:lang w:eastAsia="en-GB"/>
        </w:rPr>
        <w:t>electrodes</w:t>
      </w:r>
      <w:r w:rsidR="0097190A" w:rsidRPr="00542AC8">
        <w:rPr>
          <w:rFonts w:ascii="Times New Roman" w:eastAsia="Times New Roman" w:hAnsi="Times New Roman" w:cs="Times New Roman"/>
          <w:sz w:val="24"/>
          <w:szCs w:val="24"/>
          <w:lang w:eastAsia="en-GB"/>
        </w:rPr>
        <w:t>.</w:t>
      </w:r>
      <w:r w:rsidR="002C7CCC" w:rsidRPr="00542AC8">
        <w:rPr>
          <w:rFonts w:ascii="Times New Roman" w:eastAsia="Times New Roman" w:hAnsi="Times New Roman" w:cs="Times New Roman"/>
          <w:sz w:val="24"/>
          <w:szCs w:val="24"/>
          <w:lang w:eastAsia="en-GB"/>
        </w:rPr>
        <w:t xml:space="preserve"> </w:t>
      </w:r>
      <w:r w:rsidR="004B647F" w:rsidRPr="00542AC8">
        <w:rPr>
          <w:rFonts w:ascii="Times New Roman" w:eastAsia="Times New Roman" w:hAnsi="Times New Roman" w:cs="Times New Roman"/>
          <w:sz w:val="24"/>
          <w:szCs w:val="24"/>
          <w:lang w:eastAsia="en-GB"/>
        </w:rPr>
        <w:t xml:space="preserve">For an electrolytic </w:t>
      </w:r>
      <w:r w:rsidR="00D54A70" w:rsidRPr="00542AC8">
        <w:rPr>
          <w:rFonts w:ascii="Times New Roman" w:eastAsia="Times New Roman" w:hAnsi="Times New Roman" w:cs="Times New Roman"/>
          <w:sz w:val="24"/>
          <w:szCs w:val="24"/>
          <w:lang w:eastAsia="en-GB"/>
        </w:rPr>
        <w:t>reactor</w:t>
      </w:r>
      <w:r w:rsidR="004B647F" w:rsidRPr="00542AC8">
        <w:rPr>
          <w:rFonts w:ascii="Times New Roman" w:eastAsia="Times New Roman" w:hAnsi="Times New Roman" w:cs="Times New Roman"/>
          <w:sz w:val="24"/>
          <w:szCs w:val="24"/>
          <w:lang w:eastAsia="en-GB"/>
        </w:rPr>
        <w:t xml:space="preserve">, such as </w:t>
      </w:r>
      <w:r w:rsidR="00965403" w:rsidRPr="00542AC8">
        <w:rPr>
          <w:rFonts w:ascii="Times New Roman" w:eastAsia="Times New Roman" w:hAnsi="Times New Roman" w:cs="Times New Roman"/>
          <w:sz w:val="24"/>
          <w:szCs w:val="24"/>
          <w:lang w:eastAsia="en-GB"/>
        </w:rPr>
        <w:t>those</w:t>
      </w:r>
      <w:r w:rsidR="004B647F" w:rsidRPr="00542AC8">
        <w:rPr>
          <w:rFonts w:ascii="Times New Roman" w:eastAsia="Times New Roman" w:hAnsi="Times New Roman" w:cs="Times New Roman"/>
          <w:sz w:val="24"/>
          <w:szCs w:val="24"/>
          <w:lang w:eastAsia="en-GB"/>
        </w:rPr>
        <w:t xml:space="preserve"> used in electrosynthesis, minimising potential losses in the </w:t>
      </w:r>
      <w:r w:rsidR="00D54A70" w:rsidRPr="00542AC8">
        <w:rPr>
          <w:rFonts w:ascii="Times New Roman" w:eastAsia="Times New Roman" w:hAnsi="Times New Roman" w:cs="Times New Roman"/>
          <w:sz w:val="24"/>
          <w:szCs w:val="24"/>
          <w:lang w:eastAsia="en-GB"/>
        </w:rPr>
        <w:t>reactor</w:t>
      </w:r>
      <w:r w:rsidR="004B647F" w:rsidRPr="00542AC8">
        <w:rPr>
          <w:rFonts w:ascii="Times New Roman" w:eastAsia="Times New Roman" w:hAnsi="Times New Roman" w:cs="Times New Roman"/>
          <w:sz w:val="24"/>
          <w:szCs w:val="24"/>
          <w:lang w:eastAsia="en-GB"/>
        </w:rPr>
        <w:t xml:space="preserve"> minimises the cell potential </w:t>
      </w:r>
      <w:r w:rsidR="00DF3974" w:rsidRPr="00542AC8">
        <w:rPr>
          <w:rFonts w:ascii="Times New Roman" w:eastAsia="Times New Roman" w:hAnsi="Times New Roman" w:cs="Times New Roman"/>
          <w:sz w:val="24"/>
          <w:szCs w:val="24"/>
          <w:lang w:eastAsia="en-GB"/>
        </w:rPr>
        <w:t xml:space="preserve">difference </w:t>
      </w:r>
      <w:r w:rsidR="004B647F" w:rsidRPr="00542AC8">
        <w:rPr>
          <w:rFonts w:ascii="Times New Roman" w:eastAsia="Times New Roman" w:hAnsi="Times New Roman" w:cs="Times New Roman"/>
          <w:sz w:val="24"/>
          <w:szCs w:val="24"/>
          <w:lang w:eastAsia="en-GB"/>
        </w:rPr>
        <w:t xml:space="preserve">required; for a galvanic </w:t>
      </w:r>
      <w:r w:rsidR="00D54A70" w:rsidRPr="00542AC8">
        <w:rPr>
          <w:rFonts w:ascii="Times New Roman" w:eastAsia="Times New Roman" w:hAnsi="Times New Roman" w:cs="Times New Roman"/>
          <w:sz w:val="24"/>
          <w:szCs w:val="24"/>
          <w:lang w:eastAsia="en-GB"/>
        </w:rPr>
        <w:t>reactor</w:t>
      </w:r>
      <w:r w:rsidR="004B647F" w:rsidRPr="00542AC8">
        <w:rPr>
          <w:rFonts w:ascii="Times New Roman" w:eastAsia="Times New Roman" w:hAnsi="Times New Roman" w:cs="Times New Roman"/>
          <w:sz w:val="24"/>
          <w:szCs w:val="24"/>
          <w:lang w:eastAsia="en-GB"/>
        </w:rPr>
        <w:t xml:space="preserve">, such as a fuel cell or flow battery, minimising potential losses </w:t>
      </w:r>
      <w:r w:rsidR="006C72D3" w:rsidRPr="00542AC8">
        <w:rPr>
          <w:rFonts w:ascii="Times New Roman" w:eastAsia="Times New Roman" w:hAnsi="Times New Roman" w:cs="Times New Roman"/>
          <w:sz w:val="24"/>
          <w:szCs w:val="24"/>
          <w:lang w:eastAsia="en-GB"/>
        </w:rPr>
        <w:t>en</w:t>
      </w:r>
      <w:r w:rsidR="00C11C00" w:rsidRPr="00542AC8">
        <w:rPr>
          <w:rFonts w:ascii="Times New Roman" w:eastAsia="Times New Roman" w:hAnsi="Times New Roman" w:cs="Times New Roman"/>
          <w:sz w:val="24"/>
          <w:szCs w:val="24"/>
          <w:lang w:eastAsia="en-GB"/>
        </w:rPr>
        <w:t>sures that the maximum ce</w:t>
      </w:r>
      <w:r w:rsidR="004B647F" w:rsidRPr="00542AC8">
        <w:rPr>
          <w:rFonts w:ascii="Times New Roman" w:eastAsia="Times New Roman" w:hAnsi="Times New Roman" w:cs="Times New Roman"/>
          <w:sz w:val="24"/>
          <w:szCs w:val="24"/>
          <w:lang w:eastAsia="en-GB"/>
        </w:rPr>
        <w:t xml:space="preserve">ll potential </w:t>
      </w:r>
      <w:r w:rsidR="00DF3974" w:rsidRPr="00542AC8">
        <w:rPr>
          <w:rFonts w:ascii="Times New Roman" w:eastAsia="Times New Roman" w:hAnsi="Times New Roman" w:cs="Times New Roman"/>
          <w:sz w:val="24"/>
          <w:szCs w:val="24"/>
          <w:lang w:eastAsia="en-GB"/>
        </w:rPr>
        <w:t xml:space="preserve">difference </w:t>
      </w:r>
      <w:r w:rsidR="00C11C00" w:rsidRPr="00542AC8">
        <w:rPr>
          <w:rFonts w:ascii="Times New Roman" w:eastAsia="Times New Roman" w:hAnsi="Times New Roman" w:cs="Times New Roman"/>
          <w:sz w:val="24"/>
          <w:szCs w:val="24"/>
          <w:lang w:eastAsia="en-GB"/>
        </w:rPr>
        <w:t xml:space="preserve">is </w:t>
      </w:r>
      <w:r w:rsidR="004B647F" w:rsidRPr="00542AC8">
        <w:rPr>
          <w:rFonts w:ascii="Times New Roman" w:eastAsia="Times New Roman" w:hAnsi="Times New Roman" w:cs="Times New Roman"/>
          <w:sz w:val="24"/>
          <w:szCs w:val="24"/>
          <w:lang w:eastAsia="en-GB"/>
        </w:rPr>
        <w:t xml:space="preserve">available on discharge. </w:t>
      </w:r>
      <w:r w:rsidR="002C7CCC" w:rsidRPr="00542AC8">
        <w:rPr>
          <w:rFonts w:ascii="Times New Roman" w:eastAsia="Times New Roman" w:hAnsi="Times New Roman" w:cs="Times New Roman"/>
          <w:sz w:val="24"/>
          <w:szCs w:val="24"/>
          <w:lang w:eastAsia="en-GB"/>
        </w:rPr>
        <w:t xml:space="preserve">Equation </w:t>
      </w:r>
      <w:r w:rsidR="002E32B0" w:rsidRPr="00542AC8">
        <w:rPr>
          <w:rFonts w:ascii="Times New Roman" w:eastAsia="Times New Roman" w:hAnsi="Times New Roman" w:cs="Times New Roman"/>
          <w:sz w:val="24"/>
          <w:szCs w:val="24"/>
          <w:lang w:eastAsia="en-GB"/>
        </w:rPr>
        <w:t>(</w:t>
      </w:r>
      <w:r w:rsidR="002C7CCC" w:rsidRPr="00542AC8">
        <w:rPr>
          <w:rFonts w:ascii="Times New Roman" w:eastAsia="Times New Roman" w:hAnsi="Times New Roman" w:cs="Times New Roman"/>
          <w:sz w:val="24"/>
          <w:szCs w:val="24"/>
          <w:lang w:eastAsia="en-GB"/>
        </w:rPr>
        <w:t>3</w:t>
      </w:r>
      <w:r w:rsidR="002E32B0" w:rsidRPr="00542AC8">
        <w:rPr>
          <w:rFonts w:ascii="Times New Roman" w:eastAsia="Times New Roman" w:hAnsi="Times New Roman" w:cs="Times New Roman"/>
          <w:sz w:val="24"/>
          <w:szCs w:val="24"/>
          <w:lang w:eastAsia="en-GB"/>
        </w:rPr>
        <w:t>)</w:t>
      </w:r>
      <w:r w:rsidR="002C7CCC" w:rsidRPr="00542AC8">
        <w:rPr>
          <w:rFonts w:ascii="Times New Roman" w:eastAsia="Times New Roman" w:hAnsi="Times New Roman" w:cs="Times New Roman"/>
          <w:sz w:val="24"/>
          <w:szCs w:val="24"/>
          <w:lang w:eastAsia="en-GB"/>
        </w:rPr>
        <w:t xml:space="preserve"> is illustrated graphically in </w:t>
      </w:r>
      <w:r w:rsidR="00CF5F4F" w:rsidRPr="00542AC8">
        <w:rPr>
          <w:rFonts w:ascii="Times New Roman" w:eastAsia="Times New Roman" w:hAnsi="Times New Roman" w:cs="Times New Roman"/>
          <w:sz w:val="24"/>
          <w:szCs w:val="24"/>
          <w:lang w:eastAsia="en-GB"/>
        </w:rPr>
        <w:t>Figure 7</w:t>
      </w:r>
      <w:r w:rsidR="002C7CCC" w:rsidRPr="00542AC8">
        <w:rPr>
          <w:rFonts w:ascii="Times New Roman" w:eastAsia="Times New Roman" w:hAnsi="Times New Roman" w:cs="Times New Roman"/>
          <w:sz w:val="24"/>
          <w:szCs w:val="24"/>
          <w:lang w:eastAsia="en-GB"/>
        </w:rPr>
        <w:t xml:space="preserve"> by considering the components of cell potential </w:t>
      </w:r>
      <w:r w:rsidR="00DF3974" w:rsidRPr="00542AC8">
        <w:rPr>
          <w:rFonts w:ascii="Times New Roman" w:eastAsia="Times New Roman" w:hAnsi="Times New Roman" w:cs="Times New Roman"/>
          <w:sz w:val="24"/>
          <w:szCs w:val="24"/>
          <w:lang w:eastAsia="en-GB"/>
        </w:rPr>
        <w:t xml:space="preserve">difference </w:t>
      </w:r>
      <w:r w:rsidR="002C7CCC" w:rsidRPr="00542AC8">
        <w:rPr>
          <w:rFonts w:ascii="Times New Roman" w:eastAsia="Times New Roman" w:hAnsi="Times New Roman" w:cs="Times New Roman"/>
          <w:sz w:val="24"/>
          <w:szCs w:val="24"/>
          <w:lang w:eastAsia="en-GB"/>
        </w:rPr>
        <w:t xml:space="preserve">in the case of </w:t>
      </w:r>
      <w:r w:rsidR="00905D13" w:rsidRPr="00542AC8">
        <w:rPr>
          <w:rFonts w:ascii="Times New Roman" w:eastAsia="Times New Roman" w:hAnsi="Times New Roman" w:cs="Times New Roman"/>
          <w:sz w:val="24"/>
          <w:szCs w:val="24"/>
          <w:lang w:eastAsia="en-GB"/>
        </w:rPr>
        <w:t xml:space="preserve">a </w:t>
      </w:r>
      <w:r w:rsidR="00327953" w:rsidRPr="00542AC8">
        <w:rPr>
          <w:rFonts w:ascii="Times New Roman" w:eastAsia="Times New Roman" w:hAnsi="Times New Roman" w:cs="Times New Roman"/>
          <w:sz w:val="24"/>
          <w:szCs w:val="24"/>
          <w:lang w:eastAsia="en-GB"/>
        </w:rPr>
        <w:t xml:space="preserve">galvanic </w:t>
      </w:r>
      <w:r w:rsidR="00D54A70" w:rsidRPr="00542AC8">
        <w:rPr>
          <w:rFonts w:ascii="Times New Roman" w:eastAsia="Times New Roman" w:hAnsi="Times New Roman" w:cs="Times New Roman"/>
          <w:sz w:val="24"/>
          <w:szCs w:val="24"/>
          <w:lang w:eastAsia="en-GB"/>
        </w:rPr>
        <w:t>reactor</w:t>
      </w:r>
      <w:r w:rsidR="00327953" w:rsidRPr="00542AC8">
        <w:rPr>
          <w:rFonts w:ascii="Times New Roman" w:eastAsia="Times New Roman" w:hAnsi="Times New Roman" w:cs="Times New Roman"/>
          <w:sz w:val="24"/>
          <w:szCs w:val="24"/>
          <w:lang w:eastAsia="en-GB"/>
        </w:rPr>
        <w:t xml:space="preserve">, a </w:t>
      </w:r>
      <w:r w:rsidR="00B8426D" w:rsidRPr="00542AC8">
        <w:rPr>
          <w:rFonts w:ascii="Times New Roman" w:hAnsi="Times New Roman" w:cs="Times New Roman"/>
          <w:sz w:val="24"/>
          <w:szCs w:val="24"/>
        </w:rPr>
        <w:t>Nafion 117 Na</w:t>
      </w:r>
      <w:r w:rsidR="00B8426D" w:rsidRPr="00542AC8">
        <w:rPr>
          <w:rFonts w:ascii="Times New Roman" w:hAnsi="Times New Roman" w:cs="Times New Roman"/>
          <w:sz w:val="24"/>
          <w:szCs w:val="24"/>
          <w:vertAlign w:val="superscript"/>
        </w:rPr>
        <w:t>+</w:t>
      </w:r>
      <w:r w:rsidR="00B8426D" w:rsidRPr="00542AC8">
        <w:rPr>
          <w:rFonts w:ascii="Times New Roman" w:hAnsi="Times New Roman" w:cs="Times New Roman"/>
          <w:sz w:val="24"/>
          <w:szCs w:val="24"/>
        </w:rPr>
        <w:t xml:space="preserve"> membrane-</w:t>
      </w:r>
      <w:r w:rsidR="009B593C" w:rsidRPr="00542AC8">
        <w:rPr>
          <w:rFonts w:ascii="Times New Roman" w:eastAsia="Times New Roman" w:hAnsi="Times New Roman" w:cs="Times New Roman"/>
          <w:sz w:val="24"/>
          <w:szCs w:val="24"/>
          <w:lang w:eastAsia="en-GB"/>
        </w:rPr>
        <w:t>divided</w:t>
      </w:r>
      <w:r w:rsidR="00B757DA" w:rsidRPr="00542AC8">
        <w:rPr>
          <w:rFonts w:ascii="Times New Roman" w:eastAsia="Times New Roman" w:hAnsi="Times New Roman" w:cs="Times New Roman"/>
          <w:sz w:val="24"/>
          <w:szCs w:val="24"/>
          <w:lang w:eastAsia="en-GB"/>
        </w:rPr>
        <w:t xml:space="preserve"> alkaline borohydride-acidic peroxide</w:t>
      </w:r>
      <w:r w:rsidR="008A491C" w:rsidRPr="00542AC8">
        <w:rPr>
          <w:rFonts w:ascii="Times New Roman" w:eastAsia="Times New Roman" w:hAnsi="Times New Roman" w:cs="Times New Roman"/>
          <w:sz w:val="24"/>
          <w:szCs w:val="24"/>
          <w:lang w:eastAsia="en-GB"/>
        </w:rPr>
        <w:t xml:space="preserve"> fuel cell</w:t>
      </w:r>
      <w:r w:rsidR="00562B9D" w:rsidRPr="00542AC8">
        <w:rPr>
          <w:rFonts w:ascii="Times New Roman" w:eastAsia="Times New Roman" w:hAnsi="Times New Roman" w:cs="Times New Roman"/>
          <w:sz w:val="24"/>
          <w:szCs w:val="24"/>
          <w:lang w:eastAsia="en-GB"/>
        </w:rPr>
        <w:t xml:space="preserve"> [3</w:t>
      </w:r>
      <w:r w:rsidR="005A0DC5" w:rsidRPr="00542AC8">
        <w:rPr>
          <w:rFonts w:ascii="Times New Roman" w:eastAsia="Times New Roman" w:hAnsi="Times New Roman" w:cs="Times New Roman"/>
          <w:sz w:val="24"/>
          <w:szCs w:val="24"/>
          <w:lang w:eastAsia="en-GB"/>
        </w:rPr>
        <w:t>6</w:t>
      </w:r>
      <w:r w:rsidR="0012459B" w:rsidRPr="00542AC8">
        <w:rPr>
          <w:rFonts w:ascii="Times New Roman" w:eastAsia="Times New Roman" w:hAnsi="Times New Roman" w:cs="Times New Roman"/>
          <w:sz w:val="24"/>
          <w:szCs w:val="24"/>
          <w:lang w:eastAsia="en-GB"/>
        </w:rPr>
        <w:t>]</w:t>
      </w:r>
      <w:r w:rsidR="00D46C6C" w:rsidRPr="00542AC8">
        <w:rPr>
          <w:rFonts w:ascii="Times New Roman" w:eastAsia="Times New Roman" w:hAnsi="Times New Roman" w:cs="Times New Roman"/>
          <w:sz w:val="24"/>
          <w:szCs w:val="24"/>
          <w:lang w:eastAsia="en-GB"/>
        </w:rPr>
        <w:t xml:space="preserve"> operating at 20 </w:t>
      </w:r>
      <w:r w:rsidR="00D46C6C" w:rsidRPr="00542AC8">
        <w:rPr>
          <w:rFonts w:ascii="Times New Roman" w:eastAsia="Times New Roman" w:hAnsi="Times New Roman" w:cs="Times New Roman"/>
          <w:sz w:val="24"/>
          <w:szCs w:val="24"/>
          <w:vertAlign w:val="superscript"/>
          <w:lang w:eastAsia="en-GB"/>
        </w:rPr>
        <w:t>o</w:t>
      </w:r>
      <w:r w:rsidR="00D46C6C" w:rsidRPr="00542AC8">
        <w:rPr>
          <w:rFonts w:ascii="Times New Roman" w:eastAsia="Times New Roman" w:hAnsi="Times New Roman" w:cs="Times New Roman"/>
          <w:sz w:val="24"/>
          <w:szCs w:val="24"/>
          <w:lang w:eastAsia="en-GB"/>
        </w:rPr>
        <w:t xml:space="preserve">C and a current density of </w:t>
      </w:r>
      <w:r w:rsidR="00895E45" w:rsidRPr="00542AC8">
        <w:rPr>
          <w:rFonts w:ascii="Times New Roman" w:eastAsia="Times New Roman" w:hAnsi="Times New Roman" w:cs="Times New Roman"/>
          <w:sz w:val="24"/>
          <w:szCs w:val="24"/>
          <w:lang w:eastAsia="en-GB"/>
        </w:rPr>
        <w:t>31.2</w:t>
      </w:r>
      <w:r w:rsidR="00D46C6C" w:rsidRPr="00542AC8">
        <w:rPr>
          <w:rFonts w:ascii="Times New Roman" w:eastAsia="Times New Roman" w:hAnsi="Times New Roman" w:cs="Times New Roman"/>
          <w:sz w:val="24"/>
          <w:szCs w:val="24"/>
          <w:lang w:eastAsia="en-GB"/>
        </w:rPr>
        <w:t xml:space="preserve"> mA cm</w:t>
      </w:r>
      <w:r w:rsidR="00D46C6C" w:rsidRPr="00542AC8">
        <w:rPr>
          <w:rFonts w:ascii="Times New Roman" w:eastAsia="Times New Roman" w:hAnsi="Times New Roman" w:cs="Times New Roman"/>
          <w:sz w:val="24"/>
          <w:szCs w:val="24"/>
          <w:vertAlign w:val="superscript"/>
          <w:lang w:eastAsia="en-GB"/>
        </w:rPr>
        <w:t>-2</w:t>
      </w:r>
      <w:r w:rsidR="002C7CCC" w:rsidRPr="00542AC8">
        <w:rPr>
          <w:rFonts w:ascii="Times New Roman" w:eastAsia="Times New Roman" w:hAnsi="Times New Roman" w:cs="Times New Roman"/>
          <w:sz w:val="24"/>
          <w:szCs w:val="24"/>
          <w:lang w:eastAsia="en-GB"/>
        </w:rPr>
        <w:t>.</w:t>
      </w:r>
      <w:r w:rsidR="00C456F0" w:rsidRPr="00542AC8">
        <w:rPr>
          <w:rFonts w:ascii="Times New Roman" w:eastAsia="Times New Roman" w:hAnsi="Times New Roman" w:cs="Times New Roman"/>
          <w:color w:val="FF0000"/>
          <w:sz w:val="24"/>
          <w:szCs w:val="24"/>
          <w:lang w:eastAsia="en-GB"/>
        </w:rPr>
        <w:t xml:space="preserve"> </w:t>
      </w:r>
      <w:r w:rsidR="004B3FE3" w:rsidRPr="00542AC8">
        <w:rPr>
          <w:rFonts w:ascii="Times New Roman" w:eastAsia="Times New Roman" w:hAnsi="Times New Roman" w:cs="Times New Roman"/>
          <w:color w:val="FF0000"/>
          <w:sz w:val="24"/>
          <w:szCs w:val="24"/>
          <w:lang w:eastAsia="en-GB"/>
        </w:rPr>
        <w:t xml:space="preserve"> </w:t>
      </w:r>
      <w:r w:rsidR="004B3FE3" w:rsidRPr="00542AC8">
        <w:rPr>
          <w:rFonts w:ascii="Times New Roman" w:eastAsia="Times New Roman" w:hAnsi="Times New Roman" w:cs="Times New Roman"/>
          <w:sz w:val="24"/>
          <w:szCs w:val="24"/>
          <w:lang w:eastAsia="en-GB"/>
        </w:rPr>
        <w:t>The desired anode reaction in this direct borohydride fuel cell:</w:t>
      </w:r>
    </w:p>
    <w:p w14:paraId="5E2D7549" w14:textId="77777777" w:rsidR="00970FF7" w:rsidRPr="00542AC8" w:rsidRDefault="00970FF7" w:rsidP="007C6A81">
      <w:pPr>
        <w:spacing w:after="0" w:line="480" w:lineRule="auto"/>
        <w:jc w:val="both"/>
        <w:rPr>
          <w:rFonts w:ascii="Times New Roman" w:eastAsia="Times New Roman" w:hAnsi="Times New Roman" w:cs="Times New Roman"/>
          <w:sz w:val="24"/>
          <w:szCs w:val="24"/>
          <w:lang w:eastAsia="en-GB"/>
        </w:rPr>
      </w:pPr>
    </w:p>
    <w:p w14:paraId="48C6C355" w14:textId="3B8A5F50" w:rsidR="00970FF7" w:rsidRPr="00542AC8" w:rsidRDefault="003C4C39" w:rsidP="007C6A81">
      <w:pPr>
        <w:spacing w:after="0" w:line="480" w:lineRule="auto"/>
        <w:ind w:left="720" w:right="-188" w:firstLine="720"/>
        <w:rPr>
          <w:rFonts w:ascii="Times New Roman" w:hAnsi="Times New Roman" w:cs="Times New Roman"/>
          <w:sz w:val="24"/>
          <w:szCs w:val="24"/>
          <w:lang w:val="pt-PT"/>
        </w:rPr>
      </w:pPr>
      <w:r w:rsidRPr="00542AC8">
        <w:rPr>
          <w:rFonts w:ascii="Times New Roman" w:hAnsi="Times New Roman" w:cs="Times New Roman"/>
          <w:sz w:val="24"/>
          <w:szCs w:val="24"/>
          <w:lang w:val="pt-PT"/>
        </w:rPr>
        <w:t>BH</w:t>
      </w:r>
      <w:r w:rsidRPr="00542AC8">
        <w:rPr>
          <w:rFonts w:ascii="Times New Roman" w:hAnsi="Times New Roman" w:cs="Times New Roman"/>
          <w:sz w:val="24"/>
          <w:szCs w:val="24"/>
          <w:vertAlign w:val="subscript"/>
          <w:lang w:val="pt-PT"/>
        </w:rPr>
        <w:t>4</w:t>
      </w:r>
      <w:r w:rsidRPr="00542AC8">
        <w:rPr>
          <w:rFonts w:ascii="Times New Roman" w:hAnsi="Times New Roman" w:cs="Times New Roman"/>
          <w:sz w:val="24"/>
          <w:szCs w:val="24"/>
          <w:vertAlign w:val="superscript"/>
          <w:lang w:val="pt-PT"/>
        </w:rPr>
        <w:t>-</w:t>
      </w:r>
      <w:r w:rsidRPr="00542AC8">
        <w:rPr>
          <w:rFonts w:ascii="Times New Roman" w:hAnsi="Times New Roman" w:cs="Times New Roman"/>
          <w:sz w:val="24"/>
          <w:szCs w:val="24"/>
          <w:lang w:val="pt-PT"/>
        </w:rPr>
        <w:t xml:space="preserve"> + 4H</w:t>
      </w:r>
      <w:r w:rsidRPr="00542AC8">
        <w:rPr>
          <w:rFonts w:ascii="Times New Roman" w:hAnsi="Times New Roman" w:cs="Times New Roman"/>
          <w:sz w:val="24"/>
          <w:szCs w:val="24"/>
          <w:vertAlign w:val="subscript"/>
          <w:lang w:val="pt-PT"/>
        </w:rPr>
        <w:t>2</w:t>
      </w:r>
      <w:r w:rsidRPr="00542AC8">
        <w:rPr>
          <w:rFonts w:ascii="Times New Roman" w:hAnsi="Times New Roman" w:cs="Times New Roman"/>
          <w:sz w:val="24"/>
          <w:szCs w:val="24"/>
          <w:lang w:val="pt-PT"/>
        </w:rPr>
        <w:t>O → B(OH)</w:t>
      </w:r>
      <w:r w:rsidRPr="00542AC8">
        <w:rPr>
          <w:rFonts w:ascii="Times New Roman" w:hAnsi="Times New Roman" w:cs="Times New Roman"/>
          <w:sz w:val="24"/>
          <w:szCs w:val="24"/>
          <w:vertAlign w:val="subscript"/>
          <w:lang w:val="pt-PT"/>
        </w:rPr>
        <w:t>4</w:t>
      </w:r>
      <w:r w:rsidRPr="00542AC8">
        <w:rPr>
          <w:rFonts w:ascii="Times New Roman" w:hAnsi="Times New Roman" w:cs="Times New Roman"/>
          <w:sz w:val="24"/>
          <w:szCs w:val="24"/>
          <w:vertAlign w:val="superscript"/>
          <w:lang w:val="pt-PT"/>
        </w:rPr>
        <w:t>-</w:t>
      </w:r>
      <w:r w:rsidRPr="00542AC8">
        <w:rPr>
          <w:rFonts w:ascii="Times New Roman" w:hAnsi="Times New Roman" w:cs="Times New Roman"/>
          <w:sz w:val="24"/>
          <w:szCs w:val="24"/>
          <w:lang w:val="pt-PT"/>
        </w:rPr>
        <w:t xml:space="preserve"> +  8H</w:t>
      </w:r>
      <w:r w:rsidRPr="00542AC8">
        <w:rPr>
          <w:rFonts w:ascii="Times New Roman" w:hAnsi="Times New Roman" w:cs="Times New Roman"/>
          <w:sz w:val="24"/>
          <w:szCs w:val="24"/>
          <w:vertAlign w:val="superscript"/>
          <w:lang w:val="pt-PT"/>
        </w:rPr>
        <w:t>+</w:t>
      </w:r>
      <w:r w:rsidRPr="00542AC8">
        <w:rPr>
          <w:rFonts w:ascii="Times New Roman" w:hAnsi="Times New Roman" w:cs="Times New Roman"/>
          <w:sz w:val="24"/>
          <w:szCs w:val="24"/>
          <w:lang w:val="pt-PT"/>
        </w:rPr>
        <w:t xml:space="preserve"> +  8e</w:t>
      </w:r>
      <w:r w:rsidRPr="00542AC8">
        <w:rPr>
          <w:rFonts w:ascii="Times New Roman" w:hAnsi="Times New Roman" w:cs="Times New Roman"/>
          <w:sz w:val="24"/>
          <w:szCs w:val="24"/>
          <w:vertAlign w:val="superscript"/>
          <w:lang w:val="pt-PT"/>
        </w:rPr>
        <w:t>-</w:t>
      </w:r>
      <w:r w:rsidRPr="00542AC8">
        <w:rPr>
          <w:rFonts w:ascii="Times New Roman" w:hAnsi="Times New Roman" w:cs="Times New Roman"/>
          <w:sz w:val="24"/>
          <w:szCs w:val="24"/>
          <w:lang w:val="pt-PT"/>
        </w:rPr>
        <w:tab/>
      </w:r>
      <w:r w:rsidR="00A477E4" w:rsidRPr="00542AC8">
        <w:rPr>
          <w:rFonts w:ascii="Times New Roman" w:hAnsi="Times New Roman" w:cs="Times New Roman"/>
          <w:i/>
          <w:sz w:val="24"/>
          <w:lang w:val="pt-PT"/>
        </w:rPr>
        <w:t xml:space="preserve">Eº </w:t>
      </w:r>
      <w:r w:rsidR="00A477E4" w:rsidRPr="00542AC8">
        <w:rPr>
          <w:rFonts w:ascii="Times New Roman" w:hAnsi="Times New Roman" w:cs="Times New Roman"/>
          <w:sz w:val="24"/>
          <w:lang w:val="pt-PT"/>
        </w:rPr>
        <w:t xml:space="preserve">= </w:t>
      </w:r>
      <w:r w:rsidR="00D852BD" w:rsidRPr="00542AC8">
        <w:rPr>
          <w:rFonts w:ascii="Times New Roman" w:hAnsi="Times New Roman" w:cs="Times New Roman"/>
          <w:sz w:val="24"/>
          <w:lang w:val="pt-PT"/>
        </w:rPr>
        <w:t>-1.2</w:t>
      </w:r>
      <w:r w:rsidR="00A477E4" w:rsidRPr="00542AC8">
        <w:rPr>
          <w:rFonts w:ascii="Times New Roman" w:hAnsi="Times New Roman" w:cs="Times New Roman"/>
          <w:sz w:val="24"/>
          <w:lang w:val="pt-PT"/>
        </w:rPr>
        <w:t xml:space="preserve">4 V </w:t>
      </w:r>
      <w:r w:rsidR="00A477E4" w:rsidRPr="00542AC8">
        <w:rPr>
          <w:rFonts w:ascii="Times New Roman" w:hAnsi="Times New Roman" w:cs="Times New Roman"/>
          <w:i/>
          <w:iCs/>
          <w:sz w:val="24"/>
          <w:lang w:val="pt-PT"/>
        </w:rPr>
        <w:t>vs.</w:t>
      </w:r>
      <w:r w:rsidR="00A477E4" w:rsidRPr="00542AC8">
        <w:rPr>
          <w:rFonts w:ascii="Times New Roman" w:hAnsi="Times New Roman" w:cs="Times New Roman"/>
          <w:sz w:val="24"/>
          <w:lang w:val="pt-PT"/>
        </w:rPr>
        <w:t xml:space="preserve"> SHE</w:t>
      </w:r>
      <w:r w:rsidR="00A477E4" w:rsidRPr="00542AC8">
        <w:rPr>
          <w:rFonts w:ascii="Times New Roman" w:hAnsi="Times New Roman" w:cs="Times New Roman"/>
          <w:sz w:val="24"/>
          <w:lang w:val="pt-PT"/>
        </w:rPr>
        <w:tab/>
      </w:r>
      <w:r w:rsidR="00A477E4" w:rsidRPr="00542AC8">
        <w:rPr>
          <w:rFonts w:ascii="Times New Roman" w:hAnsi="Times New Roman" w:cs="Times New Roman"/>
          <w:sz w:val="24"/>
          <w:lang w:val="pt-PT"/>
        </w:rPr>
        <w:tab/>
      </w:r>
      <w:r w:rsidR="004E517F" w:rsidRPr="00542AC8">
        <w:rPr>
          <w:rFonts w:ascii="Times New Roman" w:hAnsi="Times New Roman" w:cs="Times New Roman"/>
          <w:sz w:val="24"/>
          <w:lang w:val="pt-PT"/>
        </w:rPr>
        <w:t xml:space="preserve"> </w:t>
      </w:r>
      <w:r w:rsidR="00A477E4" w:rsidRPr="00542AC8">
        <w:rPr>
          <w:rFonts w:ascii="Times New Roman" w:hAnsi="Times New Roman" w:cs="Times New Roman"/>
          <w:sz w:val="24"/>
          <w:lang w:val="pt-PT"/>
        </w:rPr>
        <w:t>(</w:t>
      </w:r>
      <w:r w:rsidR="00405025" w:rsidRPr="00542AC8">
        <w:rPr>
          <w:rFonts w:ascii="Times New Roman" w:hAnsi="Times New Roman" w:cs="Times New Roman"/>
          <w:sz w:val="24"/>
          <w:lang w:val="pt-PT"/>
        </w:rPr>
        <w:t>5</w:t>
      </w:r>
      <w:r w:rsidR="00A477E4" w:rsidRPr="00542AC8">
        <w:rPr>
          <w:rFonts w:ascii="Times New Roman" w:hAnsi="Times New Roman" w:cs="Times New Roman"/>
          <w:sz w:val="24"/>
          <w:lang w:val="pt-PT"/>
        </w:rPr>
        <w:t>)</w:t>
      </w:r>
      <w:r w:rsidR="00A477E4" w:rsidRPr="00542AC8">
        <w:rPr>
          <w:rFonts w:ascii="Times New Roman" w:hAnsi="Times New Roman" w:cs="Times New Roman"/>
          <w:sz w:val="24"/>
          <w:szCs w:val="24"/>
          <w:lang w:val="pt-PT"/>
        </w:rPr>
        <w:tab/>
      </w:r>
    </w:p>
    <w:p w14:paraId="0C4070DE" w14:textId="77777777" w:rsidR="004B3FE3" w:rsidRPr="00542AC8" w:rsidRDefault="00DB3188" w:rsidP="007C6A81">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i</w:t>
      </w:r>
      <w:r w:rsidR="004B3FE3" w:rsidRPr="00542AC8">
        <w:rPr>
          <w:rFonts w:ascii="Times New Roman" w:eastAsia="Times New Roman" w:hAnsi="Times New Roman" w:cs="Times New Roman"/>
          <w:sz w:val="24"/>
          <w:szCs w:val="24"/>
          <w:lang w:eastAsia="en-GB"/>
        </w:rPr>
        <w:t xml:space="preserve">s accompanied by reduction of </w:t>
      </w:r>
      <w:r w:rsidR="00811CA5" w:rsidRPr="00542AC8">
        <w:rPr>
          <w:rFonts w:ascii="Times New Roman" w:eastAsia="Times New Roman" w:hAnsi="Times New Roman" w:cs="Times New Roman"/>
          <w:sz w:val="24"/>
          <w:szCs w:val="24"/>
          <w:lang w:eastAsia="en-GB"/>
        </w:rPr>
        <w:t xml:space="preserve">hydrogen </w:t>
      </w:r>
      <w:r w:rsidR="004B3FE3" w:rsidRPr="00542AC8">
        <w:rPr>
          <w:rFonts w:ascii="Times New Roman" w:eastAsia="Times New Roman" w:hAnsi="Times New Roman" w:cs="Times New Roman"/>
          <w:sz w:val="24"/>
          <w:szCs w:val="24"/>
          <w:lang w:eastAsia="en-GB"/>
        </w:rPr>
        <w:t>peroxide at the cathode:</w:t>
      </w:r>
    </w:p>
    <w:p w14:paraId="1F36B816" w14:textId="77777777" w:rsidR="00970FF7" w:rsidRPr="00542AC8" w:rsidRDefault="00970FF7" w:rsidP="007C6A81">
      <w:pPr>
        <w:spacing w:after="0" w:line="480" w:lineRule="auto"/>
        <w:jc w:val="both"/>
        <w:rPr>
          <w:rFonts w:ascii="Times New Roman" w:eastAsia="Times New Roman" w:hAnsi="Times New Roman" w:cs="Times New Roman"/>
          <w:sz w:val="24"/>
          <w:szCs w:val="24"/>
          <w:lang w:eastAsia="en-GB"/>
        </w:rPr>
      </w:pPr>
    </w:p>
    <w:p w14:paraId="1140E9C1" w14:textId="7C9F817C" w:rsidR="00970FF7" w:rsidRPr="00542AC8" w:rsidRDefault="00607D3A" w:rsidP="007C6A81">
      <w:pPr>
        <w:spacing w:after="0" w:line="480" w:lineRule="auto"/>
        <w:ind w:left="720" w:firstLine="720"/>
        <w:jc w:val="right"/>
        <w:rPr>
          <w:rFonts w:ascii="Times New Roman" w:hAnsi="Times New Roman" w:cs="Times New Roman"/>
          <w:sz w:val="24"/>
          <w:lang w:val="pt-BR"/>
        </w:rPr>
      </w:pPr>
      <w:r w:rsidRPr="00542AC8">
        <w:rPr>
          <w:rFonts w:ascii="Times New Roman" w:hAnsi="Times New Roman" w:cs="Times New Roman"/>
          <w:sz w:val="24"/>
          <w:szCs w:val="24"/>
          <w:lang w:val="pt-BR"/>
        </w:rPr>
        <w:t>4H</w:t>
      </w:r>
      <w:r w:rsidRPr="00542AC8">
        <w:rPr>
          <w:rFonts w:ascii="Times New Roman" w:hAnsi="Times New Roman" w:cs="Times New Roman"/>
          <w:sz w:val="24"/>
          <w:szCs w:val="24"/>
          <w:vertAlign w:val="subscript"/>
          <w:lang w:val="pt-BR"/>
        </w:rPr>
        <w:t>2</w:t>
      </w:r>
      <w:r w:rsidRPr="00542AC8">
        <w:rPr>
          <w:rFonts w:ascii="Times New Roman" w:hAnsi="Times New Roman" w:cs="Times New Roman"/>
          <w:sz w:val="24"/>
          <w:szCs w:val="24"/>
          <w:lang w:val="pt-BR"/>
        </w:rPr>
        <w:t>O</w:t>
      </w:r>
      <w:r w:rsidRPr="00542AC8">
        <w:rPr>
          <w:rFonts w:ascii="Times New Roman" w:hAnsi="Times New Roman" w:cs="Times New Roman"/>
          <w:sz w:val="24"/>
          <w:szCs w:val="24"/>
          <w:vertAlign w:val="subscript"/>
          <w:lang w:val="pt-BR"/>
        </w:rPr>
        <w:t xml:space="preserve">2 </w:t>
      </w:r>
      <w:r w:rsidRPr="00542AC8">
        <w:rPr>
          <w:rFonts w:ascii="Times New Roman" w:hAnsi="Times New Roman" w:cs="Times New Roman"/>
          <w:sz w:val="24"/>
          <w:szCs w:val="24"/>
          <w:lang w:val="pt-BR"/>
        </w:rPr>
        <w:t>+ 8H</w:t>
      </w:r>
      <w:r w:rsidRPr="00542AC8">
        <w:rPr>
          <w:rFonts w:ascii="Times New Roman" w:hAnsi="Times New Roman" w:cs="Times New Roman"/>
          <w:sz w:val="24"/>
          <w:szCs w:val="24"/>
          <w:vertAlign w:val="superscript"/>
          <w:lang w:val="pt-BR"/>
        </w:rPr>
        <w:t>+</w:t>
      </w:r>
      <w:r w:rsidRPr="00542AC8">
        <w:rPr>
          <w:rFonts w:ascii="Times New Roman" w:hAnsi="Times New Roman" w:cs="Times New Roman"/>
          <w:sz w:val="24"/>
          <w:szCs w:val="24"/>
          <w:lang w:val="pt-BR"/>
        </w:rPr>
        <w:t xml:space="preserve"> + 8e</w:t>
      </w:r>
      <w:r w:rsidRPr="00542AC8">
        <w:rPr>
          <w:rFonts w:ascii="Times New Roman" w:hAnsi="Times New Roman" w:cs="Times New Roman"/>
          <w:sz w:val="24"/>
          <w:szCs w:val="24"/>
          <w:vertAlign w:val="superscript"/>
          <w:lang w:val="pt-BR"/>
        </w:rPr>
        <w:t>-</w:t>
      </w:r>
      <w:r w:rsidRPr="00542AC8">
        <w:rPr>
          <w:rFonts w:ascii="Times New Roman" w:hAnsi="Times New Roman" w:cs="Times New Roman"/>
          <w:sz w:val="24"/>
          <w:szCs w:val="24"/>
          <w:lang w:val="pt-BR"/>
        </w:rPr>
        <w:t xml:space="preserve"> →  8H</w:t>
      </w:r>
      <w:r w:rsidRPr="00542AC8">
        <w:rPr>
          <w:rFonts w:ascii="Times New Roman" w:hAnsi="Times New Roman" w:cs="Times New Roman"/>
          <w:sz w:val="24"/>
          <w:szCs w:val="24"/>
          <w:vertAlign w:val="subscript"/>
          <w:lang w:val="pt-BR"/>
        </w:rPr>
        <w:t>2</w:t>
      </w:r>
      <w:r w:rsidRPr="00542AC8">
        <w:rPr>
          <w:rFonts w:ascii="Times New Roman" w:hAnsi="Times New Roman" w:cs="Times New Roman"/>
          <w:sz w:val="24"/>
          <w:szCs w:val="24"/>
          <w:lang w:val="pt-BR"/>
        </w:rPr>
        <w:t>O</w:t>
      </w:r>
      <w:r w:rsidR="00970FF7" w:rsidRPr="00542AC8">
        <w:rPr>
          <w:lang w:val="pt-BR"/>
        </w:rPr>
        <w:t xml:space="preserve">      </w:t>
      </w:r>
      <w:r w:rsidR="00970FF7" w:rsidRPr="00542AC8">
        <w:rPr>
          <w:i/>
          <w:lang w:val="pt-BR"/>
        </w:rPr>
        <w:t xml:space="preserve"> </w:t>
      </w:r>
      <w:r w:rsidR="00970FF7" w:rsidRPr="00542AC8">
        <w:rPr>
          <w:rFonts w:ascii="Times New Roman" w:hAnsi="Times New Roman" w:cs="Times New Roman"/>
          <w:i/>
          <w:sz w:val="24"/>
          <w:lang w:val="pt-BR"/>
        </w:rPr>
        <w:t>Eº</w:t>
      </w:r>
      <w:r w:rsidR="00970FF7" w:rsidRPr="00542AC8">
        <w:rPr>
          <w:rFonts w:ascii="Times New Roman" w:hAnsi="Times New Roman" w:cs="Times New Roman"/>
          <w:sz w:val="24"/>
          <w:lang w:val="pt-BR"/>
        </w:rPr>
        <w:t xml:space="preserve"> = 1.77 V </w:t>
      </w:r>
      <w:r w:rsidR="00970FF7" w:rsidRPr="00542AC8">
        <w:rPr>
          <w:rFonts w:ascii="Times New Roman" w:hAnsi="Times New Roman" w:cs="Times New Roman"/>
          <w:i/>
          <w:iCs/>
          <w:sz w:val="24"/>
          <w:lang w:val="pt-BR"/>
        </w:rPr>
        <w:t>vs.</w:t>
      </w:r>
      <w:r w:rsidR="00970FF7" w:rsidRPr="00542AC8">
        <w:rPr>
          <w:rFonts w:ascii="Times New Roman" w:hAnsi="Times New Roman" w:cs="Times New Roman"/>
          <w:sz w:val="24"/>
          <w:lang w:val="pt-BR"/>
        </w:rPr>
        <w:t xml:space="preserve"> SHE</w:t>
      </w:r>
      <w:r w:rsidR="00970FF7" w:rsidRPr="00542AC8">
        <w:rPr>
          <w:rFonts w:ascii="Times New Roman" w:hAnsi="Times New Roman" w:cs="Times New Roman"/>
          <w:sz w:val="24"/>
          <w:lang w:val="pt-BR"/>
        </w:rPr>
        <w:tab/>
      </w:r>
      <w:r w:rsidR="00B9275E" w:rsidRPr="00542AC8">
        <w:rPr>
          <w:rFonts w:ascii="Times New Roman" w:hAnsi="Times New Roman" w:cs="Times New Roman"/>
          <w:sz w:val="24"/>
          <w:lang w:val="pt-BR"/>
        </w:rPr>
        <w:tab/>
      </w:r>
      <w:r w:rsidR="00970FF7" w:rsidRPr="00542AC8">
        <w:rPr>
          <w:rFonts w:ascii="Times New Roman" w:hAnsi="Times New Roman" w:cs="Times New Roman"/>
          <w:sz w:val="24"/>
          <w:lang w:val="pt-BR"/>
        </w:rPr>
        <w:tab/>
        <w:t>(</w:t>
      </w:r>
      <w:r w:rsidR="00405025" w:rsidRPr="00542AC8">
        <w:rPr>
          <w:rFonts w:ascii="Times New Roman" w:hAnsi="Times New Roman" w:cs="Times New Roman"/>
          <w:sz w:val="24"/>
          <w:lang w:val="pt-BR"/>
        </w:rPr>
        <w:t>6</w:t>
      </w:r>
      <w:r w:rsidR="00970FF7" w:rsidRPr="00542AC8">
        <w:rPr>
          <w:rFonts w:ascii="Times New Roman" w:hAnsi="Times New Roman" w:cs="Times New Roman"/>
          <w:sz w:val="24"/>
          <w:lang w:val="pt-BR"/>
        </w:rPr>
        <w:t>)</w:t>
      </w:r>
    </w:p>
    <w:p w14:paraId="025448B7" w14:textId="77777777" w:rsidR="006A0A0D" w:rsidRPr="00542AC8" w:rsidRDefault="006A0A0D" w:rsidP="007C6A81">
      <w:pPr>
        <w:spacing w:after="0" w:line="480" w:lineRule="auto"/>
        <w:jc w:val="right"/>
        <w:rPr>
          <w:lang w:val="pt-BR"/>
        </w:rPr>
      </w:pPr>
    </w:p>
    <w:p w14:paraId="352E346F" w14:textId="2D6184D9" w:rsidR="00EA7792" w:rsidRPr="00542AC8" w:rsidRDefault="009865F7" w:rsidP="007C6A81">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with</w:t>
      </w:r>
      <w:r w:rsidR="00AC0E4A" w:rsidRPr="00542AC8">
        <w:rPr>
          <w:rFonts w:ascii="Times New Roman" w:eastAsia="Times New Roman" w:hAnsi="Times New Roman" w:cs="Times New Roman"/>
          <w:sz w:val="24"/>
          <w:szCs w:val="24"/>
          <w:lang w:eastAsia="en-GB"/>
        </w:rPr>
        <w:t xml:space="preserve"> </w:t>
      </w:r>
      <w:r w:rsidR="00FE5E44" w:rsidRPr="00542AC8">
        <w:rPr>
          <w:rFonts w:ascii="Times New Roman" w:eastAsia="Times New Roman" w:hAnsi="Times New Roman" w:cs="Times New Roman"/>
          <w:sz w:val="24"/>
          <w:szCs w:val="24"/>
          <w:lang w:eastAsia="en-GB"/>
        </w:rPr>
        <w:t>a</w:t>
      </w:r>
      <w:r w:rsidR="00AC0E4A" w:rsidRPr="00542AC8">
        <w:rPr>
          <w:rFonts w:ascii="Times New Roman" w:eastAsia="Times New Roman" w:hAnsi="Times New Roman" w:cs="Times New Roman"/>
          <w:sz w:val="24"/>
          <w:szCs w:val="24"/>
          <w:lang w:eastAsia="en-GB"/>
        </w:rPr>
        <w:t xml:space="preserve"> standard cell potential </w:t>
      </w:r>
      <w:r w:rsidR="00B37C1E" w:rsidRPr="00542AC8">
        <w:rPr>
          <w:rFonts w:ascii="Times New Roman" w:eastAsia="Times New Roman" w:hAnsi="Times New Roman" w:cs="Times New Roman"/>
          <w:sz w:val="24"/>
          <w:szCs w:val="24"/>
          <w:lang w:eastAsia="en-GB"/>
        </w:rPr>
        <w:t xml:space="preserve">difference </w:t>
      </w:r>
      <w:r w:rsidR="00AC0E4A" w:rsidRPr="00542AC8">
        <w:rPr>
          <w:rFonts w:ascii="Times New Roman" w:eastAsia="Times New Roman" w:hAnsi="Times New Roman" w:cs="Times New Roman"/>
          <w:sz w:val="24"/>
          <w:szCs w:val="24"/>
          <w:lang w:eastAsia="en-GB"/>
        </w:rPr>
        <w:t xml:space="preserve">of </w:t>
      </w:r>
      <w:r w:rsidR="00EF2427" w:rsidRPr="00542AC8">
        <w:rPr>
          <w:rFonts w:ascii="Times New Roman" w:eastAsia="Times New Roman" w:hAnsi="Times New Roman" w:cs="Times New Roman"/>
          <w:sz w:val="24"/>
          <w:szCs w:val="24"/>
          <w:lang w:eastAsia="en-GB"/>
        </w:rPr>
        <w:t>3.0</w:t>
      </w:r>
      <w:r w:rsidR="00A167C6" w:rsidRPr="00542AC8">
        <w:rPr>
          <w:rFonts w:ascii="Times New Roman" w:eastAsia="Times New Roman" w:hAnsi="Times New Roman" w:cs="Times New Roman"/>
          <w:sz w:val="24"/>
          <w:szCs w:val="24"/>
          <w:lang w:eastAsia="en-GB"/>
        </w:rPr>
        <w:t>1</w:t>
      </w:r>
      <w:r w:rsidR="00AC0E4A" w:rsidRPr="00542AC8">
        <w:rPr>
          <w:rFonts w:ascii="Times New Roman" w:eastAsia="Times New Roman" w:hAnsi="Times New Roman" w:cs="Times New Roman"/>
          <w:sz w:val="24"/>
          <w:szCs w:val="24"/>
          <w:lang w:eastAsia="en-GB"/>
        </w:rPr>
        <w:t xml:space="preserve"> V. </w:t>
      </w:r>
      <w:r w:rsidR="00EA7792" w:rsidRPr="00542AC8">
        <w:rPr>
          <w:rFonts w:ascii="Times New Roman" w:eastAsia="Times New Roman" w:hAnsi="Times New Roman" w:cs="Times New Roman"/>
          <w:sz w:val="24"/>
          <w:szCs w:val="24"/>
          <w:lang w:eastAsia="en-GB"/>
        </w:rPr>
        <w:t xml:space="preserve">The </w:t>
      </w:r>
      <w:r w:rsidR="008803F6" w:rsidRPr="00542AC8">
        <w:rPr>
          <w:rFonts w:ascii="Times New Roman" w:eastAsia="Times New Roman" w:hAnsi="Times New Roman" w:cs="Times New Roman"/>
          <w:sz w:val="24"/>
          <w:szCs w:val="24"/>
          <w:lang w:eastAsia="en-GB"/>
        </w:rPr>
        <w:t>cell</w:t>
      </w:r>
      <w:r w:rsidR="00EA7792" w:rsidRPr="00542AC8">
        <w:rPr>
          <w:rFonts w:ascii="Times New Roman" w:eastAsia="Times New Roman" w:hAnsi="Times New Roman" w:cs="Times New Roman"/>
          <w:sz w:val="24"/>
          <w:szCs w:val="24"/>
          <w:lang w:eastAsia="en-GB"/>
        </w:rPr>
        <w:t xml:space="preserve"> reaction is then:</w:t>
      </w:r>
    </w:p>
    <w:p w14:paraId="269C5998" w14:textId="77777777" w:rsidR="00EA7792" w:rsidRPr="00542AC8" w:rsidRDefault="00EA7792" w:rsidP="007C6A81">
      <w:pPr>
        <w:spacing w:after="0" w:line="480" w:lineRule="auto"/>
        <w:jc w:val="both"/>
        <w:rPr>
          <w:rFonts w:ascii="Times New Roman" w:eastAsia="Times New Roman" w:hAnsi="Times New Roman" w:cs="Times New Roman"/>
          <w:sz w:val="24"/>
          <w:szCs w:val="24"/>
          <w:lang w:eastAsia="en-GB"/>
        </w:rPr>
      </w:pPr>
    </w:p>
    <w:p w14:paraId="1B7C830E" w14:textId="27313A75" w:rsidR="00EA7792" w:rsidRPr="00542AC8" w:rsidRDefault="00EA7792" w:rsidP="007C6A81">
      <w:pPr>
        <w:spacing w:after="0" w:line="480" w:lineRule="auto"/>
        <w:ind w:left="720" w:firstLine="720"/>
        <w:jc w:val="center"/>
        <w:rPr>
          <w:rFonts w:ascii="Times New Roman" w:eastAsia="Times New Roman" w:hAnsi="Times New Roman" w:cs="Times New Roman"/>
          <w:sz w:val="24"/>
          <w:szCs w:val="24"/>
          <w:lang w:eastAsia="en-GB"/>
        </w:rPr>
      </w:pPr>
      <w:r w:rsidRPr="00542AC8">
        <w:rPr>
          <w:rFonts w:ascii="Times New Roman" w:hAnsi="Times New Roman" w:cs="Times New Roman"/>
          <w:sz w:val="24"/>
          <w:szCs w:val="24"/>
        </w:rPr>
        <w:t>BH</w:t>
      </w:r>
      <w:r w:rsidRPr="00542AC8">
        <w:rPr>
          <w:rFonts w:ascii="Times New Roman" w:hAnsi="Times New Roman" w:cs="Times New Roman"/>
          <w:sz w:val="24"/>
          <w:szCs w:val="24"/>
          <w:vertAlign w:val="subscript"/>
        </w:rPr>
        <w:t>4</w:t>
      </w:r>
      <w:r w:rsidRPr="00542AC8">
        <w:rPr>
          <w:rFonts w:ascii="Times New Roman" w:hAnsi="Times New Roman" w:cs="Times New Roman"/>
          <w:sz w:val="24"/>
          <w:szCs w:val="24"/>
          <w:vertAlign w:val="superscript"/>
        </w:rPr>
        <w:t>-</w:t>
      </w:r>
      <w:r w:rsidRPr="00542AC8">
        <w:rPr>
          <w:rFonts w:ascii="Times New Roman" w:hAnsi="Times New Roman" w:cs="Times New Roman"/>
          <w:sz w:val="24"/>
          <w:szCs w:val="24"/>
        </w:rPr>
        <w:t xml:space="preserve"> + 4H</w:t>
      </w:r>
      <w:r w:rsidRPr="00542AC8">
        <w:rPr>
          <w:rFonts w:ascii="Times New Roman" w:hAnsi="Times New Roman" w:cs="Times New Roman"/>
          <w:sz w:val="24"/>
          <w:szCs w:val="24"/>
          <w:vertAlign w:val="subscript"/>
        </w:rPr>
        <w:t>2</w:t>
      </w:r>
      <w:r w:rsidRPr="00542AC8">
        <w:rPr>
          <w:rFonts w:ascii="Times New Roman" w:hAnsi="Times New Roman" w:cs="Times New Roman"/>
          <w:sz w:val="24"/>
          <w:szCs w:val="24"/>
        </w:rPr>
        <w:t>O</w:t>
      </w:r>
      <w:r w:rsidRPr="00542AC8">
        <w:rPr>
          <w:rFonts w:ascii="Times New Roman" w:hAnsi="Times New Roman" w:cs="Times New Roman"/>
          <w:sz w:val="24"/>
          <w:szCs w:val="24"/>
          <w:vertAlign w:val="subscript"/>
        </w:rPr>
        <w:t>2</w:t>
      </w:r>
      <w:r w:rsidRPr="00542AC8">
        <w:rPr>
          <w:rFonts w:ascii="Times New Roman" w:hAnsi="Times New Roman" w:cs="Times New Roman"/>
          <w:sz w:val="24"/>
          <w:szCs w:val="24"/>
        </w:rPr>
        <w:t xml:space="preserve"> → B(OH)</w:t>
      </w:r>
      <w:r w:rsidRPr="00542AC8">
        <w:rPr>
          <w:rFonts w:ascii="Times New Roman" w:hAnsi="Times New Roman" w:cs="Times New Roman"/>
          <w:sz w:val="24"/>
          <w:szCs w:val="24"/>
          <w:vertAlign w:val="subscript"/>
        </w:rPr>
        <w:t>4</w:t>
      </w:r>
      <w:r w:rsidRPr="00542AC8">
        <w:rPr>
          <w:rFonts w:ascii="Times New Roman" w:hAnsi="Times New Roman" w:cs="Times New Roman"/>
          <w:sz w:val="24"/>
          <w:szCs w:val="24"/>
          <w:vertAlign w:val="superscript"/>
        </w:rPr>
        <w:t>-</w:t>
      </w:r>
      <w:r w:rsidRPr="00542AC8">
        <w:rPr>
          <w:rFonts w:ascii="Times New Roman" w:hAnsi="Times New Roman" w:cs="Times New Roman"/>
          <w:sz w:val="24"/>
          <w:szCs w:val="24"/>
        </w:rPr>
        <w:t xml:space="preserve"> +  4H</w:t>
      </w:r>
      <w:r w:rsidRPr="00542AC8">
        <w:rPr>
          <w:rFonts w:ascii="Times New Roman" w:hAnsi="Times New Roman" w:cs="Times New Roman"/>
          <w:sz w:val="24"/>
          <w:szCs w:val="24"/>
          <w:vertAlign w:val="subscript"/>
        </w:rPr>
        <w:t>2</w:t>
      </w:r>
      <w:r w:rsidRPr="00542AC8">
        <w:rPr>
          <w:rFonts w:ascii="Times New Roman" w:hAnsi="Times New Roman" w:cs="Times New Roman"/>
          <w:sz w:val="24"/>
          <w:szCs w:val="24"/>
        </w:rPr>
        <w:t>O</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t>(7)</w:t>
      </w:r>
    </w:p>
    <w:p w14:paraId="7EBC5E59" w14:textId="77777777" w:rsidR="00EA7792" w:rsidRPr="00542AC8" w:rsidRDefault="00EA7792" w:rsidP="007C6A81">
      <w:pPr>
        <w:spacing w:after="0" w:line="480" w:lineRule="auto"/>
        <w:jc w:val="both"/>
        <w:rPr>
          <w:rFonts w:ascii="Times New Roman" w:eastAsia="Times New Roman" w:hAnsi="Times New Roman" w:cs="Times New Roman"/>
          <w:sz w:val="24"/>
          <w:szCs w:val="24"/>
          <w:lang w:eastAsia="en-GB"/>
        </w:rPr>
      </w:pPr>
    </w:p>
    <w:p w14:paraId="76763F69" w14:textId="02F5C64F" w:rsidR="00FB178C" w:rsidRPr="00542AC8" w:rsidRDefault="00FE5E44"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The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used 64 cm</w:t>
      </w:r>
      <w:r w:rsidRPr="00542AC8">
        <w:rPr>
          <w:rFonts w:ascii="Times New Roman" w:hAnsi="Times New Roman" w:cs="Times New Roman"/>
          <w:sz w:val="24"/>
          <w:szCs w:val="24"/>
          <w:vertAlign w:val="superscript"/>
        </w:rPr>
        <w:t>2</w:t>
      </w:r>
      <w:r w:rsidRPr="00542AC8">
        <w:rPr>
          <w:rFonts w:ascii="Times New Roman" w:hAnsi="Times New Roman" w:cs="Times New Roman"/>
          <w:sz w:val="24"/>
          <w:szCs w:val="24"/>
        </w:rPr>
        <w:t xml:space="preserve"> projected area electrodes. The</w:t>
      </w:r>
      <w:r w:rsidR="00B8426D" w:rsidRPr="00542AC8">
        <w:rPr>
          <w:rFonts w:ascii="Times New Roman" w:hAnsi="Times New Roman" w:cs="Times New Roman"/>
          <w:sz w:val="24"/>
          <w:szCs w:val="24"/>
        </w:rPr>
        <w:t xml:space="preserve"> cathode was a porous carbon paper printed with a Pt </w:t>
      </w:r>
      <w:r w:rsidR="00F603DC" w:rsidRPr="00542AC8">
        <w:rPr>
          <w:rFonts w:ascii="Times New Roman" w:hAnsi="Times New Roman" w:cs="Times New Roman"/>
          <w:sz w:val="24"/>
          <w:szCs w:val="24"/>
        </w:rPr>
        <w:t>loaded (4.0 mg cm</w:t>
      </w:r>
      <w:r w:rsidR="00F603DC" w:rsidRPr="00542AC8">
        <w:rPr>
          <w:rFonts w:ascii="Times New Roman" w:hAnsi="Times New Roman" w:cs="Times New Roman"/>
          <w:sz w:val="24"/>
          <w:szCs w:val="24"/>
          <w:vertAlign w:val="superscript"/>
        </w:rPr>
        <w:t>-2</w:t>
      </w:r>
      <w:r w:rsidR="00F603DC" w:rsidRPr="00542AC8">
        <w:rPr>
          <w:rFonts w:ascii="Times New Roman" w:hAnsi="Times New Roman" w:cs="Times New Roman"/>
          <w:sz w:val="24"/>
          <w:szCs w:val="24"/>
        </w:rPr>
        <w:t>)</w:t>
      </w:r>
      <w:r w:rsidRPr="00542AC8">
        <w:rPr>
          <w:rFonts w:ascii="Times New Roman" w:hAnsi="Times New Roman" w:cs="Times New Roman"/>
          <w:sz w:val="24"/>
          <w:szCs w:val="24"/>
        </w:rPr>
        <w:t xml:space="preserve"> </w:t>
      </w:r>
      <w:r w:rsidR="00B8426D" w:rsidRPr="00542AC8">
        <w:rPr>
          <w:rFonts w:ascii="Times New Roman" w:hAnsi="Times New Roman" w:cs="Times New Roman"/>
          <w:sz w:val="24"/>
          <w:szCs w:val="24"/>
        </w:rPr>
        <w:t xml:space="preserve">carbon black within a Nafion base ink (Johnson Matthey). The anode was a carbon cloth electrode </w:t>
      </w:r>
      <w:r w:rsidR="00E65D59" w:rsidRPr="00542AC8">
        <w:rPr>
          <w:rFonts w:ascii="Times New Roman" w:hAnsi="Times New Roman" w:cs="Times New Roman"/>
          <w:sz w:val="24"/>
          <w:szCs w:val="24"/>
        </w:rPr>
        <w:t xml:space="preserve">impregnated </w:t>
      </w:r>
      <w:r w:rsidR="00B8426D" w:rsidRPr="00542AC8">
        <w:rPr>
          <w:rFonts w:ascii="Times New Roman" w:hAnsi="Times New Roman" w:cs="Times New Roman"/>
          <w:sz w:val="24"/>
          <w:szCs w:val="24"/>
        </w:rPr>
        <w:t xml:space="preserve">with a </w:t>
      </w:r>
      <w:r w:rsidR="006E3182" w:rsidRPr="00542AC8">
        <w:rPr>
          <w:rFonts w:ascii="Times New Roman" w:hAnsi="Times New Roman" w:cs="Times New Roman"/>
          <w:sz w:val="24"/>
          <w:szCs w:val="24"/>
        </w:rPr>
        <w:t>gold</w:t>
      </w:r>
      <w:r w:rsidR="00DE2C12" w:rsidRPr="00542AC8">
        <w:rPr>
          <w:rFonts w:ascii="Times New Roman" w:hAnsi="Times New Roman" w:cs="Times New Roman"/>
          <w:sz w:val="24"/>
          <w:szCs w:val="24"/>
        </w:rPr>
        <w:t>-</w:t>
      </w:r>
      <w:r w:rsidRPr="00542AC8">
        <w:rPr>
          <w:rFonts w:ascii="Times New Roman" w:hAnsi="Times New Roman" w:cs="Times New Roman"/>
          <w:sz w:val="24"/>
          <w:szCs w:val="24"/>
        </w:rPr>
        <w:t>loaded carbon black</w:t>
      </w:r>
      <w:r w:rsidR="00DE2C12" w:rsidRPr="00542AC8">
        <w:rPr>
          <w:rFonts w:ascii="Times New Roman" w:hAnsi="Times New Roman" w:cs="Times New Roman"/>
          <w:sz w:val="24"/>
          <w:szCs w:val="24"/>
        </w:rPr>
        <w:t xml:space="preserve"> catalyst</w:t>
      </w:r>
      <w:r w:rsidR="00B8426D" w:rsidRPr="00542AC8">
        <w:rPr>
          <w:rFonts w:ascii="Times New Roman" w:hAnsi="Times New Roman" w:cs="Times New Roman"/>
          <w:sz w:val="24"/>
          <w:szCs w:val="24"/>
        </w:rPr>
        <w:t>, resulting in a 0.5 mg cm</w:t>
      </w:r>
      <w:r w:rsidR="00B8426D" w:rsidRPr="00542AC8">
        <w:rPr>
          <w:rFonts w:ascii="Times New Roman" w:hAnsi="Times New Roman" w:cs="Times New Roman"/>
          <w:sz w:val="24"/>
          <w:szCs w:val="24"/>
          <w:vertAlign w:val="superscript"/>
        </w:rPr>
        <w:t>-2</w:t>
      </w:r>
      <w:r w:rsidR="00DE2C12" w:rsidRPr="00542AC8">
        <w:rPr>
          <w:rFonts w:ascii="Times New Roman" w:hAnsi="Times New Roman" w:cs="Times New Roman"/>
          <w:sz w:val="24"/>
          <w:szCs w:val="24"/>
        </w:rPr>
        <w:t xml:space="preserve"> </w:t>
      </w:r>
      <w:r w:rsidR="00F129A9" w:rsidRPr="00542AC8">
        <w:rPr>
          <w:rFonts w:ascii="Times New Roman" w:hAnsi="Times New Roman" w:cs="Times New Roman"/>
          <w:sz w:val="24"/>
          <w:szCs w:val="24"/>
        </w:rPr>
        <w:t xml:space="preserve">Au </w:t>
      </w:r>
      <w:r w:rsidR="00DE2C12" w:rsidRPr="00542AC8">
        <w:rPr>
          <w:rFonts w:ascii="Times New Roman" w:hAnsi="Times New Roman" w:cs="Times New Roman"/>
          <w:sz w:val="24"/>
          <w:szCs w:val="24"/>
        </w:rPr>
        <w:t>loading</w:t>
      </w:r>
      <w:r w:rsidR="00271B79" w:rsidRPr="00542AC8">
        <w:rPr>
          <w:rFonts w:ascii="Times New Roman" w:hAnsi="Times New Roman" w:cs="Times New Roman"/>
          <w:sz w:val="24"/>
          <w:szCs w:val="24"/>
        </w:rPr>
        <w:t xml:space="preserve">. </w:t>
      </w:r>
      <w:r w:rsidR="00B8426D" w:rsidRPr="00542AC8">
        <w:rPr>
          <w:rFonts w:ascii="Times New Roman" w:hAnsi="Times New Roman" w:cs="Times New Roman"/>
          <w:spacing w:val="-4"/>
          <w:sz w:val="24"/>
          <w:szCs w:val="24"/>
        </w:rPr>
        <w:t>The anolyte was 1 dm</w:t>
      </w:r>
      <w:r w:rsidR="00B8426D" w:rsidRPr="00542AC8">
        <w:rPr>
          <w:rFonts w:ascii="Times New Roman" w:hAnsi="Times New Roman" w:cs="Times New Roman"/>
          <w:spacing w:val="-4"/>
          <w:sz w:val="24"/>
          <w:szCs w:val="24"/>
          <w:vertAlign w:val="superscript"/>
        </w:rPr>
        <w:t>3</w:t>
      </w:r>
      <w:r w:rsidR="00B8426D" w:rsidRPr="00542AC8">
        <w:rPr>
          <w:rFonts w:ascii="Times New Roman" w:hAnsi="Times New Roman" w:cs="Times New Roman"/>
          <w:spacing w:val="-4"/>
          <w:sz w:val="24"/>
          <w:szCs w:val="24"/>
        </w:rPr>
        <w:t xml:space="preserve"> 25</w:t>
      </w:r>
      <w:r w:rsidR="004B02AB" w:rsidRPr="00542AC8">
        <w:rPr>
          <w:rFonts w:ascii="Times New Roman" w:hAnsi="Times New Roman" w:cs="Times New Roman"/>
          <w:spacing w:val="-4"/>
          <w:sz w:val="24"/>
          <w:szCs w:val="24"/>
        </w:rPr>
        <w:t xml:space="preserve"> </w:t>
      </w:r>
      <w:r w:rsidR="00B8426D" w:rsidRPr="00542AC8">
        <w:rPr>
          <w:rFonts w:ascii="Times New Roman" w:hAnsi="Times New Roman" w:cs="Times New Roman"/>
          <w:spacing w:val="-4"/>
          <w:sz w:val="24"/>
          <w:szCs w:val="24"/>
        </w:rPr>
        <w:t>% NaBH</w:t>
      </w:r>
      <w:r w:rsidR="00B8426D" w:rsidRPr="00542AC8">
        <w:rPr>
          <w:rFonts w:ascii="Times New Roman" w:hAnsi="Times New Roman" w:cs="Times New Roman"/>
          <w:spacing w:val="-4"/>
          <w:sz w:val="24"/>
          <w:szCs w:val="24"/>
          <w:vertAlign w:val="subscript"/>
        </w:rPr>
        <w:t>4</w:t>
      </w:r>
      <w:r w:rsidR="00B8426D" w:rsidRPr="00542AC8">
        <w:rPr>
          <w:rFonts w:ascii="Times New Roman" w:hAnsi="Times New Roman" w:cs="Times New Roman"/>
          <w:spacing w:val="-4"/>
          <w:sz w:val="24"/>
          <w:szCs w:val="24"/>
        </w:rPr>
        <w:t xml:space="preserve"> in </w:t>
      </w:r>
      <w:r w:rsidR="001E2B33" w:rsidRPr="00542AC8">
        <w:rPr>
          <w:rFonts w:ascii="Times New Roman" w:hAnsi="Times New Roman" w:cs="Times New Roman"/>
          <w:spacing w:val="-4"/>
          <w:sz w:val="24"/>
          <w:szCs w:val="24"/>
        </w:rPr>
        <w:t>6 mol dm</w:t>
      </w:r>
      <w:r w:rsidR="001E2B33" w:rsidRPr="00542AC8">
        <w:rPr>
          <w:rFonts w:ascii="Times New Roman" w:hAnsi="Times New Roman" w:cs="Times New Roman"/>
          <w:spacing w:val="-4"/>
          <w:sz w:val="24"/>
          <w:szCs w:val="24"/>
          <w:vertAlign w:val="superscript"/>
        </w:rPr>
        <w:t>-3</w:t>
      </w:r>
      <w:r w:rsidR="001E2B33" w:rsidRPr="00542AC8">
        <w:rPr>
          <w:rFonts w:ascii="Times New Roman" w:hAnsi="Times New Roman" w:cs="Times New Roman"/>
          <w:spacing w:val="-4"/>
          <w:sz w:val="24"/>
          <w:szCs w:val="24"/>
        </w:rPr>
        <w:t xml:space="preserve"> </w:t>
      </w:r>
      <w:r w:rsidR="00D54A70" w:rsidRPr="00542AC8">
        <w:rPr>
          <w:rFonts w:ascii="Times New Roman" w:hAnsi="Times New Roman" w:cs="Times New Roman"/>
          <w:spacing w:val="-4"/>
          <w:sz w:val="24"/>
          <w:szCs w:val="24"/>
        </w:rPr>
        <w:t xml:space="preserve">NaOH </w:t>
      </w:r>
      <w:r w:rsidR="00B8426D" w:rsidRPr="00542AC8">
        <w:rPr>
          <w:rFonts w:ascii="Times New Roman" w:hAnsi="Times New Roman" w:cs="Times New Roman"/>
          <w:spacing w:val="-4"/>
          <w:sz w:val="24"/>
          <w:szCs w:val="24"/>
        </w:rPr>
        <w:t>and the catholyte was 1 dm</w:t>
      </w:r>
      <w:r w:rsidR="00B8426D" w:rsidRPr="00542AC8">
        <w:rPr>
          <w:rFonts w:ascii="Times New Roman" w:hAnsi="Times New Roman" w:cs="Times New Roman"/>
          <w:spacing w:val="-4"/>
          <w:sz w:val="24"/>
          <w:szCs w:val="24"/>
          <w:vertAlign w:val="superscript"/>
        </w:rPr>
        <w:t>3</w:t>
      </w:r>
      <w:r w:rsidR="00B8426D" w:rsidRPr="00542AC8">
        <w:rPr>
          <w:rFonts w:ascii="Times New Roman" w:hAnsi="Times New Roman" w:cs="Times New Roman"/>
          <w:spacing w:val="-4"/>
          <w:sz w:val="24"/>
          <w:szCs w:val="24"/>
        </w:rPr>
        <w:t xml:space="preserve"> </w:t>
      </w:r>
      <w:r w:rsidR="00045F4B" w:rsidRPr="00542AC8">
        <w:rPr>
          <w:rFonts w:ascii="Times New Roman" w:hAnsi="Times New Roman" w:cs="Times New Roman"/>
          <w:spacing w:val="-4"/>
          <w:sz w:val="24"/>
          <w:szCs w:val="24"/>
        </w:rPr>
        <w:t xml:space="preserve">of </w:t>
      </w:r>
      <w:r w:rsidR="00B8426D" w:rsidRPr="00542AC8">
        <w:rPr>
          <w:rFonts w:ascii="Times New Roman" w:hAnsi="Times New Roman" w:cs="Times New Roman"/>
          <w:spacing w:val="-4"/>
          <w:sz w:val="24"/>
          <w:szCs w:val="24"/>
        </w:rPr>
        <w:t>1 mol dm</w:t>
      </w:r>
      <w:r w:rsidR="00B8426D" w:rsidRPr="00542AC8">
        <w:rPr>
          <w:rFonts w:ascii="Times New Roman" w:hAnsi="Times New Roman" w:cs="Times New Roman"/>
          <w:spacing w:val="-4"/>
          <w:sz w:val="24"/>
          <w:szCs w:val="24"/>
          <w:vertAlign w:val="superscript"/>
        </w:rPr>
        <w:t>-3</w:t>
      </w:r>
      <w:r w:rsidR="00B8426D" w:rsidRPr="00542AC8">
        <w:rPr>
          <w:rFonts w:ascii="Times New Roman" w:hAnsi="Times New Roman" w:cs="Times New Roman"/>
          <w:spacing w:val="-4"/>
          <w:sz w:val="24"/>
          <w:szCs w:val="24"/>
        </w:rPr>
        <w:t xml:space="preserve"> H</w:t>
      </w:r>
      <w:r w:rsidR="00B8426D" w:rsidRPr="00542AC8">
        <w:rPr>
          <w:rFonts w:ascii="Times New Roman" w:hAnsi="Times New Roman" w:cs="Times New Roman"/>
          <w:spacing w:val="-4"/>
          <w:sz w:val="24"/>
          <w:szCs w:val="24"/>
          <w:vertAlign w:val="subscript"/>
        </w:rPr>
        <w:t>2</w:t>
      </w:r>
      <w:r w:rsidR="00B8426D" w:rsidRPr="00542AC8">
        <w:rPr>
          <w:rFonts w:ascii="Times New Roman" w:hAnsi="Times New Roman" w:cs="Times New Roman"/>
          <w:spacing w:val="-4"/>
          <w:sz w:val="24"/>
          <w:szCs w:val="24"/>
        </w:rPr>
        <w:t>O</w:t>
      </w:r>
      <w:r w:rsidR="00B8426D" w:rsidRPr="00542AC8">
        <w:rPr>
          <w:rFonts w:ascii="Times New Roman" w:hAnsi="Times New Roman" w:cs="Times New Roman"/>
          <w:spacing w:val="-4"/>
          <w:sz w:val="24"/>
          <w:szCs w:val="24"/>
          <w:vertAlign w:val="subscript"/>
        </w:rPr>
        <w:t>2</w:t>
      </w:r>
      <w:r w:rsidR="00B8426D" w:rsidRPr="00542AC8">
        <w:rPr>
          <w:rFonts w:ascii="Times New Roman" w:hAnsi="Times New Roman" w:cs="Times New Roman"/>
          <w:spacing w:val="-4"/>
          <w:sz w:val="24"/>
          <w:szCs w:val="24"/>
        </w:rPr>
        <w:t xml:space="preserve"> in </w:t>
      </w:r>
      <w:r w:rsidR="00AF1122" w:rsidRPr="00542AC8">
        <w:rPr>
          <w:rFonts w:ascii="Times New Roman" w:hAnsi="Times New Roman" w:cs="Times New Roman"/>
          <w:spacing w:val="-4"/>
          <w:sz w:val="24"/>
          <w:szCs w:val="24"/>
        </w:rPr>
        <w:t xml:space="preserve">a </w:t>
      </w:r>
      <w:r w:rsidR="00B8426D" w:rsidRPr="00542AC8">
        <w:rPr>
          <w:rFonts w:ascii="Times New Roman" w:hAnsi="Times New Roman" w:cs="Times New Roman"/>
          <w:spacing w:val="-4"/>
          <w:sz w:val="24"/>
          <w:szCs w:val="24"/>
        </w:rPr>
        <w:t>1 mol dm</w:t>
      </w:r>
      <w:r w:rsidR="00B8426D" w:rsidRPr="00542AC8">
        <w:rPr>
          <w:rFonts w:ascii="Times New Roman" w:hAnsi="Times New Roman" w:cs="Times New Roman"/>
          <w:spacing w:val="-4"/>
          <w:sz w:val="24"/>
          <w:szCs w:val="24"/>
          <w:vertAlign w:val="superscript"/>
        </w:rPr>
        <w:t>-3</w:t>
      </w:r>
      <w:r w:rsidR="00B8426D" w:rsidRPr="00542AC8">
        <w:rPr>
          <w:rFonts w:ascii="Times New Roman" w:hAnsi="Times New Roman" w:cs="Times New Roman"/>
          <w:sz w:val="24"/>
          <w:szCs w:val="24"/>
        </w:rPr>
        <w:t xml:space="preserve"> HCl + 3 mol dm</w:t>
      </w:r>
      <w:r w:rsidR="00B8426D" w:rsidRPr="00542AC8">
        <w:rPr>
          <w:rFonts w:ascii="Times New Roman" w:hAnsi="Times New Roman" w:cs="Times New Roman"/>
          <w:sz w:val="24"/>
          <w:szCs w:val="24"/>
          <w:vertAlign w:val="superscript"/>
        </w:rPr>
        <w:t>-3</w:t>
      </w:r>
      <w:r w:rsidR="00B8426D" w:rsidRPr="00542AC8">
        <w:rPr>
          <w:rFonts w:ascii="Times New Roman" w:hAnsi="Times New Roman" w:cs="Times New Roman"/>
          <w:sz w:val="24"/>
          <w:szCs w:val="24"/>
        </w:rPr>
        <w:t xml:space="preserve"> NaCl solution</w:t>
      </w:r>
      <w:r w:rsidR="005377DA" w:rsidRPr="00542AC8">
        <w:rPr>
          <w:rFonts w:ascii="Times New Roman" w:hAnsi="Times New Roman" w:cs="Times New Roman"/>
          <w:sz w:val="24"/>
          <w:szCs w:val="24"/>
        </w:rPr>
        <w:t>.</w:t>
      </w:r>
      <w:r w:rsidR="00B8426D" w:rsidRPr="00542AC8">
        <w:rPr>
          <w:rFonts w:ascii="Times New Roman" w:hAnsi="Times New Roman" w:cs="Times New Roman"/>
          <w:sz w:val="24"/>
          <w:szCs w:val="24"/>
        </w:rPr>
        <w:t xml:space="preserve"> </w:t>
      </w:r>
      <w:r w:rsidR="00DE2C12" w:rsidRPr="00542AC8">
        <w:rPr>
          <w:rFonts w:ascii="Times New Roman" w:eastAsia="Times New Roman" w:hAnsi="Times New Roman" w:cs="Times New Roman"/>
          <w:sz w:val="24"/>
          <w:szCs w:val="24"/>
          <w:lang w:eastAsia="en-GB"/>
        </w:rPr>
        <w:t xml:space="preserve">The </w:t>
      </w:r>
      <w:r w:rsidR="00DE2C12" w:rsidRPr="00542AC8">
        <w:rPr>
          <w:rFonts w:ascii="Times New Roman" w:hAnsi="Times New Roman" w:cs="Times New Roman"/>
          <w:sz w:val="24"/>
          <w:szCs w:val="24"/>
        </w:rPr>
        <w:t>el</w:t>
      </w:r>
      <w:r w:rsidR="002E6A27" w:rsidRPr="00542AC8">
        <w:rPr>
          <w:rFonts w:ascii="Times New Roman" w:hAnsi="Times New Roman" w:cs="Times New Roman"/>
          <w:sz w:val="24"/>
          <w:szCs w:val="24"/>
        </w:rPr>
        <w:t xml:space="preserve">ectrode-membrane gap was </w:t>
      </w:r>
      <w:r w:rsidR="00DE2C12" w:rsidRPr="00542AC8">
        <w:rPr>
          <w:rFonts w:ascii="Times New Roman" w:hAnsi="Times New Roman" w:cs="Times New Roman"/>
          <w:sz w:val="24"/>
          <w:szCs w:val="24"/>
        </w:rPr>
        <w:t>5</w:t>
      </w:r>
      <w:r w:rsidR="002E6A27" w:rsidRPr="00542AC8">
        <w:rPr>
          <w:rFonts w:ascii="Times New Roman" w:hAnsi="Times New Roman" w:cs="Times New Roman"/>
          <w:sz w:val="24"/>
          <w:szCs w:val="24"/>
        </w:rPr>
        <w:t>.</w:t>
      </w:r>
      <w:r w:rsidR="00DE2C12" w:rsidRPr="00542AC8">
        <w:rPr>
          <w:rFonts w:ascii="Times New Roman" w:hAnsi="Times New Roman" w:cs="Times New Roman"/>
          <w:sz w:val="24"/>
          <w:szCs w:val="24"/>
        </w:rPr>
        <w:t xml:space="preserve">5 </w:t>
      </w:r>
      <w:r w:rsidR="002E6A27" w:rsidRPr="00542AC8">
        <w:rPr>
          <w:rFonts w:ascii="Times New Roman" w:hAnsi="Times New Roman" w:cs="Times New Roman"/>
          <w:sz w:val="24"/>
          <w:szCs w:val="24"/>
        </w:rPr>
        <w:t>m</w:t>
      </w:r>
      <w:r w:rsidR="00DE2C12" w:rsidRPr="00542AC8">
        <w:rPr>
          <w:rFonts w:ascii="Times New Roman" w:hAnsi="Times New Roman" w:cs="Times New Roman"/>
          <w:sz w:val="24"/>
          <w:szCs w:val="24"/>
        </w:rPr>
        <w:t xml:space="preserve">m. </w:t>
      </w:r>
      <w:r w:rsidR="00FE7BAB" w:rsidRPr="00542AC8">
        <w:rPr>
          <w:rFonts w:ascii="Times New Roman" w:hAnsi="Times New Roman" w:cs="Times New Roman"/>
          <w:sz w:val="24"/>
          <w:szCs w:val="24"/>
        </w:rPr>
        <w:t>The e</w:t>
      </w:r>
      <w:r w:rsidR="00732DDB" w:rsidRPr="00542AC8">
        <w:rPr>
          <w:rFonts w:ascii="Times New Roman" w:hAnsi="Times New Roman" w:cs="Times New Roman"/>
          <w:sz w:val="24"/>
          <w:szCs w:val="24"/>
        </w:rPr>
        <w:t>lectrolyte</w:t>
      </w:r>
      <w:r w:rsidR="00FE7BAB" w:rsidRPr="00542AC8">
        <w:rPr>
          <w:rFonts w:ascii="Times New Roman" w:hAnsi="Times New Roman" w:cs="Times New Roman"/>
          <w:sz w:val="24"/>
          <w:szCs w:val="24"/>
        </w:rPr>
        <w:t>s were</w:t>
      </w:r>
      <w:r w:rsidR="00732DDB" w:rsidRPr="00542AC8">
        <w:rPr>
          <w:rFonts w:ascii="Times New Roman" w:hAnsi="Times New Roman" w:cs="Times New Roman"/>
          <w:sz w:val="24"/>
          <w:szCs w:val="24"/>
        </w:rPr>
        <w:t xml:space="preserve"> rec</w:t>
      </w:r>
      <w:r w:rsidR="004F71C5" w:rsidRPr="00542AC8">
        <w:rPr>
          <w:rFonts w:ascii="Times New Roman" w:hAnsi="Times New Roman" w:cs="Times New Roman"/>
          <w:sz w:val="24"/>
          <w:szCs w:val="24"/>
        </w:rPr>
        <w:t xml:space="preserve">irculated </w:t>
      </w:r>
      <w:r w:rsidR="00FE7BAB" w:rsidRPr="00542AC8">
        <w:rPr>
          <w:rFonts w:ascii="Times New Roman" w:hAnsi="Times New Roman" w:cs="Times New Roman"/>
          <w:sz w:val="24"/>
          <w:szCs w:val="24"/>
        </w:rPr>
        <w:t xml:space="preserve">from a reservoir </w:t>
      </w:r>
      <w:r w:rsidR="00733573" w:rsidRPr="00542AC8">
        <w:rPr>
          <w:rFonts w:ascii="Times New Roman" w:hAnsi="Times New Roman" w:cs="Times New Roman"/>
          <w:sz w:val="24"/>
          <w:szCs w:val="24"/>
        </w:rPr>
        <w:t xml:space="preserve">through the </w:t>
      </w:r>
      <w:r w:rsidR="00D54A70" w:rsidRPr="00542AC8">
        <w:rPr>
          <w:rFonts w:ascii="Times New Roman" w:hAnsi="Times New Roman" w:cs="Times New Roman"/>
          <w:sz w:val="24"/>
          <w:szCs w:val="24"/>
        </w:rPr>
        <w:t>reactor</w:t>
      </w:r>
      <w:r w:rsidR="00733573" w:rsidRPr="00542AC8">
        <w:rPr>
          <w:rFonts w:ascii="Times New Roman" w:hAnsi="Times New Roman" w:cs="Times New Roman"/>
          <w:sz w:val="24"/>
          <w:szCs w:val="24"/>
        </w:rPr>
        <w:t xml:space="preserve"> </w:t>
      </w:r>
      <w:r w:rsidR="004B02AB" w:rsidRPr="00542AC8">
        <w:rPr>
          <w:rFonts w:ascii="Times New Roman" w:hAnsi="Times New Roman" w:cs="Times New Roman"/>
          <w:sz w:val="24"/>
          <w:szCs w:val="24"/>
        </w:rPr>
        <w:t xml:space="preserve">at </w:t>
      </w:r>
      <w:r w:rsidR="004F71C5" w:rsidRPr="00542AC8">
        <w:rPr>
          <w:rFonts w:ascii="Times New Roman" w:hAnsi="Times New Roman" w:cs="Times New Roman"/>
          <w:sz w:val="24"/>
          <w:szCs w:val="24"/>
        </w:rPr>
        <w:t>a</w:t>
      </w:r>
      <w:r w:rsidR="00B8426D" w:rsidRPr="00542AC8">
        <w:rPr>
          <w:rFonts w:ascii="Times New Roman" w:hAnsi="Times New Roman" w:cs="Times New Roman"/>
          <w:sz w:val="24"/>
          <w:szCs w:val="24"/>
        </w:rPr>
        <w:t xml:space="preserve"> mea</w:t>
      </w:r>
      <w:r w:rsidR="00C37614" w:rsidRPr="00542AC8">
        <w:rPr>
          <w:rFonts w:ascii="Times New Roman" w:hAnsi="Times New Roman" w:cs="Times New Roman"/>
          <w:sz w:val="24"/>
          <w:szCs w:val="24"/>
        </w:rPr>
        <w:t>n electrolyte linear flow velocity of 12.0 cm s</w:t>
      </w:r>
      <w:r w:rsidR="00C37614" w:rsidRPr="00542AC8">
        <w:rPr>
          <w:rFonts w:ascii="Times New Roman" w:hAnsi="Times New Roman" w:cs="Times New Roman"/>
          <w:sz w:val="24"/>
          <w:szCs w:val="24"/>
          <w:vertAlign w:val="superscript"/>
        </w:rPr>
        <w:t>-1</w:t>
      </w:r>
      <w:r w:rsidR="009C2553" w:rsidRPr="00542AC8">
        <w:rPr>
          <w:rFonts w:ascii="Times New Roman" w:hAnsi="Times New Roman" w:cs="Times New Roman"/>
          <w:sz w:val="24"/>
          <w:szCs w:val="24"/>
        </w:rPr>
        <w:t xml:space="preserve"> past the electro</w:t>
      </w:r>
      <w:r w:rsidR="00C37614" w:rsidRPr="00542AC8">
        <w:rPr>
          <w:rFonts w:ascii="Times New Roman" w:hAnsi="Times New Roman" w:cs="Times New Roman"/>
          <w:sz w:val="24"/>
          <w:szCs w:val="24"/>
        </w:rPr>
        <w:t>de surface</w:t>
      </w:r>
      <w:r w:rsidR="00E569CB" w:rsidRPr="00542AC8">
        <w:rPr>
          <w:rFonts w:ascii="Times New Roman" w:hAnsi="Times New Roman" w:cs="Times New Roman"/>
          <w:sz w:val="24"/>
          <w:szCs w:val="24"/>
        </w:rPr>
        <w:t>s</w:t>
      </w:r>
      <w:r w:rsidR="00C37614" w:rsidRPr="00542AC8">
        <w:rPr>
          <w:rFonts w:ascii="Times New Roman" w:hAnsi="Times New Roman" w:cs="Times New Roman"/>
          <w:sz w:val="24"/>
          <w:szCs w:val="24"/>
        </w:rPr>
        <w:t>.</w:t>
      </w:r>
      <w:r w:rsidR="00031AAF" w:rsidRPr="00542AC8">
        <w:rPr>
          <w:rFonts w:ascii="Times New Roman" w:hAnsi="Times New Roman" w:cs="Times New Roman"/>
          <w:sz w:val="24"/>
          <w:szCs w:val="24"/>
        </w:rPr>
        <w:t xml:space="preserve"> </w:t>
      </w:r>
    </w:p>
    <w:p w14:paraId="316BA26C" w14:textId="77777777" w:rsidR="00FB178C" w:rsidRPr="00542AC8" w:rsidRDefault="00FB178C" w:rsidP="007C6A81">
      <w:pPr>
        <w:spacing w:after="0" w:line="480" w:lineRule="auto"/>
        <w:jc w:val="both"/>
        <w:rPr>
          <w:rFonts w:ascii="Times New Roman" w:hAnsi="Times New Roman" w:cs="Times New Roman"/>
          <w:sz w:val="24"/>
          <w:szCs w:val="24"/>
        </w:rPr>
      </w:pPr>
    </w:p>
    <w:p w14:paraId="433AB8EE" w14:textId="082E1533" w:rsidR="00B42402" w:rsidRPr="00542AC8" w:rsidRDefault="00FB178C"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The cell potential</w:t>
      </w:r>
      <w:r w:rsidR="00BD7ECF" w:rsidRPr="00542AC8">
        <w:rPr>
          <w:rFonts w:ascii="Times New Roman" w:hAnsi="Times New Roman" w:cs="Times New Roman"/>
          <w:sz w:val="24"/>
          <w:szCs w:val="24"/>
        </w:rPr>
        <w:t xml:space="preserve"> difference</w:t>
      </w:r>
      <w:r w:rsidR="003F7CF5" w:rsidRPr="00542AC8">
        <w:rPr>
          <w:rFonts w:ascii="Times New Roman" w:hAnsi="Times New Roman" w:cs="Times New Roman"/>
          <w:sz w:val="24"/>
          <w:szCs w:val="24"/>
        </w:rPr>
        <w:t>,</w:t>
      </w:r>
      <w:r w:rsidRPr="00542AC8">
        <w:rPr>
          <w:rFonts w:ascii="Times New Roman" w:hAnsi="Times New Roman" w:cs="Times New Roman"/>
          <w:sz w:val="24"/>
          <w:szCs w:val="24"/>
        </w:rPr>
        <w:t xml:space="preserve"> </w:t>
      </w:r>
      <w:r w:rsidR="007769E6" w:rsidRPr="00542AC8">
        <w:rPr>
          <w:rFonts w:ascii="Times New Roman" w:hAnsi="Times New Roman" w:cs="Times New Roman"/>
          <w:i/>
          <w:sz w:val="24"/>
          <w:szCs w:val="24"/>
        </w:rPr>
        <w:t>U</w:t>
      </w:r>
      <w:r w:rsidR="007D3625" w:rsidRPr="00542AC8">
        <w:rPr>
          <w:rFonts w:ascii="Times New Roman" w:hAnsi="Times New Roman" w:cs="Times New Roman"/>
          <w:i/>
          <w:sz w:val="24"/>
          <w:szCs w:val="24"/>
        </w:rPr>
        <w:t xml:space="preserve"> </w:t>
      </w:r>
      <w:r w:rsidR="00387013" w:rsidRPr="00542AC8">
        <w:rPr>
          <w:rFonts w:ascii="Times New Roman" w:hAnsi="Times New Roman" w:cs="Times New Roman"/>
          <w:i/>
          <w:sz w:val="24"/>
          <w:szCs w:val="24"/>
          <w:vertAlign w:val="subscript"/>
        </w:rPr>
        <w:t xml:space="preserve"> </w:t>
      </w:r>
      <w:r w:rsidRPr="00542AC8">
        <w:rPr>
          <w:rFonts w:ascii="Times New Roman" w:hAnsi="Times New Roman" w:cs="Times New Roman"/>
          <w:sz w:val="24"/>
          <w:szCs w:val="24"/>
        </w:rPr>
        <w:t>may be expressed as:</w:t>
      </w:r>
    </w:p>
    <w:p w14:paraId="18101EFB" w14:textId="0DD877E7" w:rsidR="00FB178C" w:rsidRPr="00542AC8" w:rsidRDefault="00B42402" w:rsidP="00B42402">
      <w:pPr>
        <w:spacing w:after="0" w:line="480" w:lineRule="auto"/>
        <w:jc w:val="center"/>
        <w:rPr>
          <w:rFonts w:ascii="Times New Roman" w:hAnsi="Times New Roman" w:cs="Times New Roman"/>
          <w:sz w:val="24"/>
          <w:szCs w:val="24"/>
        </w:rPr>
      </w:pPr>
      <m:oMath>
        <m:r>
          <w:rPr>
            <w:rFonts w:ascii="Cambria Math" w:hAnsi="Cambria Math" w:cs="Times New Roman"/>
            <w:sz w:val="24"/>
            <w:szCs w:val="24"/>
          </w:rPr>
          <m:t xml:space="preserve">-U=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d>
              <m:dPr>
                <m:begChr m:val="|"/>
                <m:endChr m:val="|"/>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.R</m:t>
            </m:r>
          </m:e>
        </m:nary>
      </m:oMath>
      <w:r w:rsidR="008F03E4" w:rsidRPr="00542AC8">
        <w:rPr>
          <w:rFonts w:ascii="Times New Roman" w:hAnsi="Times New Roman" w:cs="Times New Roman"/>
          <w:sz w:val="24"/>
          <w:szCs w:val="24"/>
        </w:rPr>
        <w:tab/>
      </w:r>
      <w:r w:rsidR="008F03E4" w:rsidRPr="00542AC8">
        <w:rPr>
          <w:rFonts w:ascii="Times New Roman" w:hAnsi="Times New Roman" w:cs="Times New Roman"/>
          <w:color w:val="FF0000"/>
          <w:sz w:val="24"/>
          <w:szCs w:val="24"/>
        </w:rPr>
        <w:tab/>
      </w:r>
      <w:r w:rsidR="008F03E4" w:rsidRPr="00542AC8">
        <w:rPr>
          <w:rFonts w:ascii="Times New Roman" w:hAnsi="Times New Roman" w:cs="Times New Roman"/>
          <w:color w:val="FF0000"/>
          <w:sz w:val="24"/>
          <w:szCs w:val="24"/>
        </w:rPr>
        <w:tab/>
      </w:r>
      <w:r w:rsidR="002E631F" w:rsidRPr="00542AC8">
        <w:rPr>
          <w:rFonts w:ascii="Times New Roman" w:hAnsi="Times New Roman" w:cs="Times New Roman"/>
          <w:color w:val="FF0000"/>
          <w:sz w:val="24"/>
          <w:szCs w:val="24"/>
        </w:rPr>
        <w:tab/>
      </w:r>
      <w:r w:rsidR="00D66DBE" w:rsidRPr="00542AC8">
        <w:rPr>
          <w:rFonts w:ascii="Times New Roman" w:hAnsi="Times New Roman" w:cs="Times New Roman"/>
          <w:sz w:val="24"/>
          <w:szCs w:val="24"/>
        </w:rPr>
        <w:t>(</w:t>
      </w:r>
      <w:r w:rsidR="00B37E7A" w:rsidRPr="00542AC8">
        <w:rPr>
          <w:rFonts w:ascii="Times New Roman" w:hAnsi="Times New Roman" w:cs="Times New Roman"/>
          <w:sz w:val="24"/>
          <w:szCs w:val="24"/>
        </w:rPr>
        <w:t>8</w:t>
      </w:r>
      <w:r w:rsidR="00FB178C" w:rsidRPr="00542AC8">
        <w:rPr>
          <w:rFonts w:ascii="Times New Roman" w:hAnsi="Times New Roman" w:cs="Times New Roman"/>
          <w:sz w:val="24"/>
          <w:szCs w:val="24"/>
        </w:rPr>
        <w:t>)</w:t>
      </w:r>
    </w:p>
    <w:p w14:paraId="3D8131F0" w14:textId="575837D7" w:rsidR="00FB178C" w:rsidRPr="00542AC8" w:rsidRDefault="00FB178C" w:rsidP="007C6A81">
      <w:pPr>
        <w:spacing w:after="0" w:line="480" w:lineRule="auto"/>
        <w:jc w:val="right"/>
        <w:rPr>
          <w:rFonts w:ascii="Times New Roman" w:hAnsi="Times New Roman" w:cs="Times New Roman"/>
          <w:color w:val="FF0000"/>
          <w:sz w:val="24"/>
          <w:szCs w:val="24"/>
        </w:rPr>
      </w:pPr>
    </w:p>
    <w:p w14:paraId="2065AB37" w14:textId="13098EC5" w:rsidR="00FB178C" w:rsidRPr="00542AC8" w:rsidRDefault="00FB178C" w:rsidP="007C6A81">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where the </w:t>
      </w:r>
      <w:r w:rsidR="00747FCB" w:rsidRPr="00542AC8">
        <w:rPr>
          <w:rFonts w:ascii="Times New Roman" w:hAnsi="Times New Roman" w:cs="Times New Roman"/>
          <w:sz w:val="24"/>
          <w:szCs w:val="24"/>
        </w:rPr>
        <w:t xml:space="preserve">summation </w:t>
      </w:r>
      <w:r w:rsidRPr="00542AC8">
        <w:rPr>
          <w:rFonts w:ascii="Times New Roman" w:hAnsi="Times New Roman" w:cs="Times New Roman"/>
          <w:sz w:val="24"/>
          <w:szCs w:val="24"/>
        </w:rPr>
        <w:t xml:space="preserve">term </w:t>
      </w:r>
      <w:r w:rsidR="00747FCB" w:rsidRPr="00542AC8">
        <w:rPr>
          <w:rFonts w:ascii="Times New Roman" w:hAnsi="Times New Roman" w:cs="Times New Roman"/>
          <w:sz w:val="24"/>
          <w:szCs w:val="24"/>
        </w:rPr>
        <w:t>on the right hand side</w:t>
      </w:r>
      <w:r w:rsidRPr="00542AC8">
        <w:rPr>
          <w:rFonts w:ascii="Times New Roman" w:hAnsi="Times New Roman" w:cs="Times New Roman"/>
          <w:i/>
          <w:sz w:val="24"/>
          <w:szCs w:val="24"/>
        </w:rPr>
        <w:t xml:space="preserve"> </w:t>
      </w:r>
      <w:r w:rsidRPr="00542AC8">
        <w:rPr>
          <w:rFonts w:ascii="Times New Roman" w:hAnsi="Times New Roman" w:cs="Times New Roman"/>
          <w:sz w:val="24"/>
          <w:szCs w:val="24"/>
        </w:rPr>
        <w:t xml:space="preserve">corresponds to the </w:t>
      </w:r>
      <w:r w:rsidR="004B02AB" w:rsidRPr="00542AC8">
        <w:rPr>
          <w:rFonts w:ascii="Times New Roman" w:eastAsia="Times New Roman" w:hAnsi="Times New Roman" w:cs="Times New Roman"/>
          <w:sz w:val="24"/>
          <w:szCs w:val="24"/>
          <w:lang w:eastAsia="en-GB"/>
        </w:rPr>
        <w:t xml:space="preserve">sum of all the </w:t>
      </w:r>
      <w:r w:rsidR="004B02AB" w:rsidRPr="00542AC8">
        <w:rPr>
          <w:rFonts w:ascii="Times New Roman" w:hAnsi="Times New Roman" w:cs="Times New Roman"/>
          <w:sz w:val="24"/>
          <w:szCs w:val="24"/>
        </w:rPr>
        <w:t xml:space="preserve">potential drops due to </w:t>
      </w:r>
      <w:r w:rsidR="004B02AB" w:rsidRPr="00542AC8">
        <w:rPr>
          <w:rFonts w:ascii="Times New Roman" w:eastAsia="Times New Roman" w:hAnsi="Times New Roman" w:cs="Times New Roman"/>
          <w:sz w:val="24"/>
          <w:szCs w:val="24"/>
          <w:lang w:eastAsia="en-GB"/>
        </w:rPr>
        <w:t xml:space="preserve">ionic resistances across the reactor and the </w:t>
      </w:r>
      <w:r w:rsidR="00FE6DC6" w:rsidRPr="00542AC8">
        <w:rPr>
          <w:rFonts w:ascii="Times New Roman" w:eastAsia="Times New Roman" w:hAnsi="Times New Roman" w:cs="Times New Roman"/>
          <w:sz w:val="24"/>
          <w:szCs w:val="24"/>
          <w:lang w:eastAsia="en-GB"/>
        </w:rPr>
        <w:t xml:space="preserve">electrical resistance of the </w:t>
      </w:r>
      <w:r w:rsidR="004B02AB" w:rsidRPr="00542AC8">
        <w:rPr>
          <w:rFonts w:ascii="Times New Roman" w:eastAsia="Times New Roman" w:hAnsi="Times New Roman" w:cs="Times New Roman"/>
          <w:sz w:val="24"/>
          <w:szCs w:val="24"/>
          <w:lang w:eastAsia="en-GB"/>
        </w:rPr>
        <w:t xml:space="preserve">electrodes </w:t>
      </w:r>
      <w:r w:rsidR="00FE6DC6" w:rsidRPr="00542AC8">
        <w:rPr>
          <w:rFonts w:ascii="Times New Roman" w:eastAsia="Times New Roman" w:hAnsi="Times New Roman" w:cs="Times New Roman"/>
          <w:sz w:val="24"/>
          <w:szCs w:val="24"/>
          <w:lang w:eastAsia="en-GB"/>
        </w:rPr>
        <w:t xml:space="preserve">and the </w:t>
      </w:r>
      <w:r w:rsidR="004B02AB" w:rsidRPr="00542AC8">
        <w:rPr>
          <w:rFonts w:ascii="Times New Roman" w:eastAsia="Times New Roman" w:hAnsi="Times New Roman" w:cs="Times New Roman"/>
          <w:sz w:val="24"/>
          <w:szCs w:val="24"/>
          <w:lang w:eastAsia="en-GB"/>
        </w:rPr>
        <w:t>electronic connections</w:t>
      </w:r>
      <w:r w:rsidR="00FE6DC6" w:rsidRPr="00542AC8">
        <w:rPr>
          <w:rFonts w:ascii="Times New Roman" w:eastAsia="Times New Roman" w:hAnsi="Times New Roman" w:cs="Times New Roman"/>
          <w:sz w:val="24"/>
          <w:szCs w:val="24"/>
          <w:lang w:eastAsia="en-GB"/>
        </w:rPr>
        <w:t>,</w:t>
      </w:r>
      <w:r w:rsidR="004B02AB" w:rsidRPr="00542AC8">
        <w:rPr>
          <w:rFonts w:ascii="Times New Roman" w:eastAsia="Times New Roman" w:hAnsi="Times New Roman" w:cs="Times New Roman"/>
          <w:sz w:val="24"/>
          <w:szCs w:val="24"/>
          <w:lang w:eastAsia="en-GB"/>
        </w:rPr>
        <w:t xml:space="preserve"> except the </w:t>
      </w:r>
      <w:r w:rsidRPr="00542AC8">
        <w:rPr>
          <w:rFonts w:ascii="Times New Roman" w:hAnsi="Times New Roman" w:cs="Times New Roman"/>
          <w:sz w:val="24"/>
          <w:szCs w:val="24"/>
        </w:rPr>
        <w:t xml:space="preserve">overpotentials </w:t>
      </w:r>
      <w:r w:rsidR="004B02AB" w:rsidRPr="00542AC8">
        <w:rPr>
          <w:rFonts w:ascii="Times New Roman" w:hAnsi="Times New Roman" w:cs="Times New Roman"/>
          <w:sz w:val="24"/>
          <w:szCs w:val="24"/>
        </w:rPr>
        <w:t xml:space="preserve">due to the </w:t>
      </w:r>
      <w:r w:rsidRPr="00542AC8">
        <w:rPr>
          <w:rFonts w:ascii="Times New Roman" w:hAnsi="Times New Roman" w:cs="Times New Roman"/>
          <w:sz w:val="24"/>
          <w:szCs w:val="24"/>
        </w:rPr>
        <w:t>electrode reactions. Th</w:t>
      </w:r>
      <w:r w:rsidR="004B02AB" w:rsidRPr="00542AC8">
        <w:rPr>
          <w:rFonts w:ascii="Times New Roman" w:hAnsi="Times New Roman" w:cs="Times New Roman"/>
          <w:sz w:val="24"/>
          <w:szCs w:val="24"/>
        </w:rPr>
        <w:t xml:space="preserve">is </w:t>
      </w:r>
      <w:r w:rsidRPr="00542AC8">
        <w:rPr>
          <w:rFonts w:ascii="Times New Roman" w:hAnsi="Times New Roman" w:cs="Times New Roman"/>
          <w:sz w:val="24"/>
          <w:szCs w:val="24"/>
        </w:rPr>
        <w:t xml:space="preserve">overpotential </w:t>
      </w:r>
      <w:r w:rsidR="004B02AB" w:rsidRPr="00542AC8">
        <w:rPr>
          <w:rFonts w:ascii="Times New Roman" w:hAnsi="Times New Roman" w:cs="Times New Roman"/>
          <w:sz w:val="24"/>
          <w:szCs w:val="24"/>
        </w:rPr>
        <w:t>i</w:t>
      </w:r>
      <w:r w:rsidRPr="00542AC8">
        <w:rPr>
          <w:rFonts w:ascii="Times New Roman" w:hAnsi="Times New Roman" w:cs="Times New Roman"/>
          <w:sz w:val="24"/>
          <w:szCs w:val="24"/>
        </w:rPr>
        <w:t xml:space="preserve">s </w:t>
      </w:r>
      <w:r w:rsidR="004B02AB" w:rsidRPr="00542AC8">
        <w:rPr>
          <w:rFonts w:ascii="Times New Roman" w:hAnsi="Times New Roman" w:cs="Times New Roman"/>
          <w:sz w:val="24"/>
          <w:szCs w:val="24"/>
        </w:rPr>
        <w:t xml:space="preserve">considered within the </w:t>
      </w:r>
      <w:r w:rsidR="00FE6DC6" w:rsidRPr="00542AC8">
        <w:rPr>
          <w:rFonts w:ascii="Times New Roman" w:hAnsi="Times New Roman" w:cs="Times New Roman"/>
          <w:sz w:val="24"/>
          <w:szCs w:val="24"/>
        </w:rPr>
        <w:t xml:space="preserve">electrode potential of the anodic reaction </w:t>
      </w:r>
      <w:r w:rsidRPr="00542AC8">
        <w:rPr>
          <w:rFonts w:ascii="Times New Roman" w:hAnsi="Times New Roman" w:cs="Times New Roman"/>
          <w:i/>
          <w:sz w:val="24"/>
          <w:szCs w:val="24"/>
        </w:rPr>
        <w:t>E</w:t>
      </w:r>
      <w:r w:rsidR="00883944" w:rsidRPr="00542AC8">
        <w:rPr>
          <w:rFonts w:ascii="Times New Roman" w:hAnsi="Times New Roman" w:cs="Times New Roman"/>
          <w:i/>
          <w:sz w:val="24"/>
          <w:szCs w:val="24"/>
          <w:vertAlign w:val="subscript"/>
        </w:rPr>
        <w:t>a</w:t>
      </w:r>
      <w:r w:rsidR="00FE6DC6" w:rsidRPr="00542AC8">
        <w:rPr>
          <w:rFonts w:ascii="Times New Roman" w:hAnsi="Times New Roman" w:cs="Times New Roman"/>
          <w:sz w:val="24"/>
          <w:szCs w:val="24"/>
        </w:rPr>
        <w:t xml:space="preserve">, </w:t>
      </w:r>
      <w:r w:rsidRPr="00542AC8">
        <w:rPr>
          <w:rFonts w:ascii="Times New Roman" w:hAnsi="Times New Roman" w:cs="Times New Roman"/>
          <w:sz w:val="24"/>
          <w:szCs w:val="24"/>
        </w:rPr>
        <w:t xml:space="preserve">and </w:t>
      </w:r>
      <w:r w:rsidR="00FE6DC6" w:rsidRPr="00542AC8">
        <w:rPr>
          <w:rFonts w:ascii="Times New Roman" w:hAnsi="Times New Roman" w:cs="Times New Roman"/>
          <w:sz w:val="24"/>
          <w:szCs w:val="24"/>
        </w:rPr>
        <w:t xml:space="preserve">the cathodic reaction </w:t>
      </w:r>
      <w:r w:rsidRPr="00542AC8">
        <w:rPr>
          <w:rFonts w:ascii="Times New Roman" w:hAnsi="Times New Roman" w:cs="Times New Roman"/>
          <w:i/>
          <w:sz w:val="24"/>
          <w:szCs w:val="24"/>
        </w:rPr>
        <w:t>E</w:t>
      </w:r>
      <w:r w:rsidR="00883944" w:rsidRPr="00542AC8">
        <w:rPr>
          <w:rFonts w:ascii="Times New Roman" w:hAnsi="Times New Roman" w:cs="Times New Roman"/>
          <w:i/>
          <w:sz w:val="24"/>
          <w:szCs w:val="24"/>
          <w:vertAlign w:val="subscript"/>
        </w:rPr>
        <w:t>c</w:t>
      </w:r>
      <w:r w:rsidR="004B02AB" w:rsidRPr="00542AC8">
        <w:rPr>
          <w:rFonts w:ascii="Times New Roman" w:hAnsi="Times New Roman" w:cs="Times New Roman"/>
          <w:sz w:val="24"/>
          <w:szCs w:val="24"/>
        </w:rPr>
        <w:t xml:space="preserve">, </w:t>
      </w:r>
      <w:r w:rsidR="00FE6DC6" w:rsidRPr="00542AC8">
        <w:rPr>
          <w:rFonts w:ascii="Times New Roman" w:hAnsi="Times New Roman" w:cs="Times New Roman"/>
          <w:sz w:val="24"/>
          <w:szCs w:val="24"/>
        </w:rPr>
        <w:t>respectively, and can be expressed as:</w:t>
      </w:r>
    </w:p>
    <w:p w14:paraId="77662D73" w14:textId="77777777" w:rsidR="00D26CB0" w:rsidRPr="00542AC8" w:rsidRDefault="00D26CB0" w:rsidP="007C6A81">
      <w:pPr>
        <w:spacing w:after="0" w:line="480" w:lineRule="auto"/>
        <w:jc w:val="both"/>
        <w:rPr>
          <w:rFonts w:ascii="Times New Roman" w:hAnsi="Times New Roman" w:cs="Times New Roman"/>
          <w:sz w:val="24"/>
          <w:szCs w:val="24"/>
        </w:rPr>
      </w:pPr>
    </w:p>
    <w:p w14:paraId="25EA9821" w14:textId="2DF64CE9" w:rsidR="00FB178C" w:rsidRPr="00542AC8" w:rsidRDefault="00FB178C" w:rsidP="007C6A81">
      <w:pPr>
        <w:spacing w:after="0" w:line="480" w:lineRule="auto"/>
        <w:ind w:left="720" w:firstLine="720"/>
        <w:jc w:val="right"/>
        <w:rPr>
          <w:rFonts w:ascii="Times New Roman" w:hAnsi="Times New Roman" w:cs="Times New Roman"/>
          <w:sz w:val="24"/>
          <w:szCs w:val="24"/>
        </w:rPr>
      </w:pPr>
      <w:r w:rsidRPr="00542AC8">
        <w:rPr>
          <w:rFonts w:ascii="Times New Roman" w:hAnsi="Times New Roman" w:cs="Times New Roman"/>
          <w:color w:val="FF0000"/>
          <w:sz w:val="24"/>
          <w:szCs w:val="24"/>
        </w:rPr>
        <w:t xml:space="preserve"> </w:t>
      </w:r>
      <w:r w:rsidR="00497472" w:rsidRPr="00542AC8">
        <w:rPr>
          <w:rFonts w:ascii="Times New Roman" w:hAnsi="Times New Roman" w:cs="Times New Roman"/>
          <w:position w:val="-14"/>
          <w:sz w:val="24"/>
          <w:szCs w:val="24"/>
        </w:rPr>
        <w:object w:dxaOrig="1680" w:dyaOrig="400" w14:anchorId="7FA3C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1.75pt" o:ole="">
            <v:imagedata r:id="rId9" o:title=""/>
          </v:shape>
          <o:OLEObject Type="Embed" ProgID="Equation.3" ShapeID="_x0000_i1025" DrawAspect="Content" ObjectID="_1588764002" r:id="rId10"/>
        </w:object>
      </w:r>
      <w:r w:rsidR="00D26CB0" w:rsidRPr="00542AC8">
        <w:rPr>
          <w:rFonts w:ascii="Times New Roman" w:hAnsi="Times New Roman" w:cs="Times New Roman"/>
          <w:sz w:val="24"/>
          <w:szCs w:val="24"/>
        </w:rPr>
        <w:tab/>
      </w:r>
      <w:r w:rsidR="00D26CB0" w:rsidRPr="00542AC8">
        <w:rPr>
          <w:rFonts w:ascii="Times New Roman" w:hAnsi="Times New Roman" w:cs="Times New Roman"/>
          <w:sz w:val="24"/>
          <w:szCs w:val="24"/>
        </w:rPr>
        <w:tab/>
      </w:r>
      <w:r w:rsidR="00D26CB0" w:rsidRPr="00542AC8">
        <w:rPr>
          <w:rFonts w:ascii="Times New Roman" w:hAnsi="Times New Roman" w:cs="Times New Roman"/>
          <w:sz w:val="24"/>
          <w:szCs w:val="24"/>
        </w:rPr>
        <w:tab/>
      </w:r>
      <w:r w:rsidR="00D26CB0" w:rsidRPr="00542AC8">
        <w:rPr>
          <w:rFonts w:ascii="Times New Roman" w:hAnsi="Times New Roman" w:cs="Times New Roman"/>
          <w:sz w:val="24"/>
          <w:szCs w:val="24"/>
        </w:rPr>
        <w:tab/>
      </w:r>
      <w:r w:rsidR="00F65A89" w:rsidRPr="00542AC8">
        <w:rPr>
          <w:rFonts w:ascii="Times New Roman" w:hAnsi="Times New Roman" w:cs="Times New Roman"/>
          <w:sz w:val="24"/>
          <w:szCs w:val="24"/>
        </w:rPr>
        <w:tab/>
      </w:r>
      <w:r w:rsidR="00F65A89" w:rsidRPr="00542AC8">
        <w:rPr>
          <w:rFonts w:ascii="Times New Roman" w:hAnsi="Times New Roman" w:cs="Times New Roman"/>
          <w:sz w:val="24"/>
          <w:szCs w:val="24"/>
        </w:rPr>
        <w:tab/>
      </w:r>
      <w:r w:rsidR="00D66DBE" w:rsidRPr="00542AC8">
        <w:rPr>
          <w:rFonts w:ascii="Times New Roman" w:hAnsi="Times New Roman" w:cs="Times New Roman"/>
          <w:sz w:val="24"/>
          <w:szCs w:val="24"/>
        </w:rPr>
        <w:t>(</w:t>
      </w:r>
      <w:r w:rsidR="008505D3" w:rsidRPr="00542AC8">
        <w:rPr>
          <w:rFonts w:ascii="Times New Roman" w:hAnsi="Times New Roman" w:cs="Times New Roman"/>
          <w:sz w:val="24"/>
          <w:szCs w:val="24"/>
        </w:rPr>
        <w:t>9</w:t>
      </w:r>
      <w:r w:rsidR="00D26CB0" w:rsidRPr="00542AC8">
        <w:rPr>
          <w:rFonts w:ascii="Times New Roman" w:hAnsi="Times New Roman" w:cs="Times New Roman"/>
          <w:sz w:val="24"/>
          <w:szCs w:val="24"/>
        </w:rPr>
        <w:t xml:space="preserve">)  </w:t>
      </w:r>
    </w:p>
    <w:p w14:paraId="33DAED80" w14:textId="70F128DF" w:rsidR="00FB178C" w:rsidRPr="00542AC8" w:rsidRDefault="00D16C6A" w:rsidP="007C6A81">
      <w:pPr>
        <w:spacing w:after="0" w:line="480" w:lineRule="auto"/>
        <w:ind w:left="720" w:firstLine="720"/>
        <w:jc w:val="right"/>
        <w:rPr>
          <w:rFonts w:ascii="Times New Roman" w:hAnsi="Times New Roman" w:cs="Times New Roman"/>
          <w:sz w:val="24"/>
          <w:szCs w:val="24"/>
        </w:rPr>
      </w:pPr>
      <w:r w:rsidRPr="00542AC8">
        <w:rPr>
          <w:rFonts w:ascii="Times New Roman" w:hAnsi="Times New Roman" w:cs="Times New Roman"/>
          <w:color w:val="FF0000"/>
          <w:position w:val="-14"/>
          <w:sz w:val="24"/>
          <w:szCs w:val="24"/>
        </w:rPr>
        <w:object w:dxaOrig="1840" w:dyaOrig="400" w14:anchorId="488D0EAE">
          <v:shape id="_x0000_i1026" type="#_x0000_t75" style="width:96.8pt;height:21.75pt" o:ole="">
            <v:imagedata r:id="rId11" o:title=""/>
          </v:shape>
          <o:OLEObject Type="Embed" ProgID="Equation.3" ShapeID="_x0000_i1026" DrawAspect="Content" ObjectID="_1588764003" r:id="rId12"/>
        </w:object>
      </w:r>
      <w:r w:rsidR="008F03E4" w:rsidRPr="00542AC8">
        <w:rPr>
          <w:rFonts w:ascii="Times New Roman" w:hAnsi="Times New Roman" w:cs="Times New Roman"/>
          <w:color w:val="FF0000"/>
          <w:sz w:val="24"/>
          <w:szCs w:val="24"/>
        </w:rPr>
        <w:tab/>
      </w:r>
      <w:r w:rsidR="008F03E4" w:rsidRPr="00542AC8">
        <w:rPr>
          <w:rFonts w:ascii="Times New Roman" w:hAnsi="Times New Roman" w:cs="Times New Roman"/>
          <w:color w:val="FF0000"/>
          <w:sz w:val="24"/>
          <w:szCs w:val="24"/>
        </w:rPr>
        <w:tab/>
      </w:r>
      <w:r w:rsidR="008F03E4" w:rsidRPr="00542AC8">
        <w:rPr>
          <w:rFonts w:ascii="Times New Roman" w:hAnsi="Times New Roman" w:cs="Times New Roman"/>
          <w:color w:val="FF0000"/>
          <w:sz w:val="24"/>
          <w:szCs w:val="24"/>
        </w:rPr>
        <w:tab/>
      </w:r>
      <w:r w:rsidR="008F03E4" w:rsidRPr="00542AC8">
        <w:rPr>
          <w:rFonts w:ascii="Times New Roman" w:hAnsi="Times New Roman" w:cs="Times New Roman"/>
          <w:color w:val="FF0000"/>
          <w:sz w:val="24"/>
          <w:szCs w:val="24"/>
        </w:rPr>
        <w:tab/>
      </w:r>
      <w:r w:rsidR="00F65A89" w:rsidRPr="00542AC8">
        <w:rPr>
          <w:rFonts w:ascii="Times New Roman" w:hAnsi="Times New Roman" w:cs="Times New Roman"/>
          <w:sz w:val="24"/>
          <w:szCs w:val="24"/>
        </w:rPr>
        <w:tab/>
      </w:r>
      <w:r w:rsidR="00F65A89" w:rsidRPr="00542AC8">
        <w:rPr>
          <w:rFonts w:ascii="Times New Roman" w:hAnsi="Times New Roman" w:cs="Times New Roman"/>
          <w:sz w:val="24"/>
          <w:szCs w:val="24"/>
        </w:rPr>
        <w:tab/>
      </w:r>
      <w:r w:rsidR="00D66DBE" w:rsidRPr="00542AC8">
        <w:rPr>
          <w:rFonts w:ascii="Times New Roman" w:hAnsi="Times New Roman" w:cs="Times New Roman"/>
          <w:sz w:val="24"/>
          <w:szCs w:val="24"/>
        </w:rPr>
        <w:t>(</w:t>
      </w:r>
      <w:r w:rsidR="00AA6EFB" w:rsidRPr="00542AC8">
        <w:rPr>
          <w:rFonts w:ascii="Times New Roman" w:hAnsi="Times New Roman" w:cs="Times New Roman"/>
          <w:sz w:val="24"/>
          <w:szCs w:val="24"/>
        </w:rPr>
        <w:t>10</w:t>
      </w:r>
      <w:r w:rsidR="00FB178C" w:rsidRPr="00542AC8">
        <w:rPr>
          <w:rFonts w:ascii="Times New Roman" w:hAnsi="Times New Roman" w:cs="Times New Roman"/>
          <w:sz w:val="24"/>
          <w:szCs w:val="24"/>
        </w:rPr>
        <w:t>)</w:t>
      </w:r>
    </w:p>
    <w:p w14:paraId="70D61439" w14:textId="77777777" w:rsidR="00964D8B" w:rsidRPr="00542AC8" w:rsidRDefault="00964D8B" w:rsidP="007C6A81">
      <w:pPr>
        <w:spacing w:after="0" w:line="480" w:lineRule="auto"/>
        <w:jc w:val="right"/>
        <w:rPr>
          <w:rFonts w:ascii="Times New Roman" w:hAnsi="Times New Roman" w:cs="Times New Roman"/>
          <w:sz w:val="24"/>
          <w:szCs w:val="24"/>
        </w:rPr>
      </w:pPr>
    </w:p>
    <w:p w14:paraId="5FD2CEE8" w14:textId="523118F6" w:rsidR="00FB178C" w:rsidRPr="00542AC8" w:rsidRDefault="00FB178C" w:rsidP="007C6A81">
      <w:pPr>
        <w:spacing w:after="0" w:line="480" w:lineRule="auto"/>
        <w:jc w:val="both"/>
        <w:rPr>
          <w:rFonts w:ascii="Times New Roman" w:hAnsi="Times New Roman" w:cs="Times New Roman"/>
          <w:color w:val="FF0000"/>
          <w:sz w:val="24"/>
          <w:szCs w:val="24"/>
        </w:rPr>
      </w:pPr>
      <w:r w:rsidRPr="00542AC8">
        <w:rPr>
          <w:rFonts w:ascii="Times New Roman" w:hAnsi="Times New Roman" w:cs="Times New Roman"/>
          <w:sz w:val="24"/>
          <w:szCs w:val="24"/>
        </w:rPr>
        <w:t>where</w:t>
      </w:r>
      <w:r w:rsidRPr="00542AC8">
        <w:rPr>
          <w:rFonts w:ascii="Times New Roman" w:hAnsi="Times New Roman" w:cs="Times New Roman"/>
          <w:color w:val="FF0000"/>
          <w:sz w:val="24"/>
          <w:szCs w:val="24"/>
        </w:rPr>
        <w:t xml:space="preserve"> </w:t>
      </w:r>
      <w:r w:rsidR="00FE6DC6" w:rsidRPr="00542AC8">
        <w:rPr>
          <w:rFonts w:ascii="Times New Roman" w:hAnsi="Times New Roman" w:cs="Times New Roman"/>
          <w:i/>
          <w:position w:val="-14"/>
          <w:sz w:val="24"/>
          <w:szCs w:val="24"/>
        </w:rPr>
        <w:object w:dxaOrig="420" w:dyaOrig="380" w14:anchorId="6678FA35">
          <v:shape id="_x0000_i1027" type="#_x0000_t75" style="width:21.75pt;height:21.75pt" o:ole="">
            <v:imagedata r:id="rId13" o:title=""/>
          </v:shape>
          <o:OLEObject Type="Embed" ProgID="Equation.3" ShapeID="_x0000_i1027" DrawAspect="Content" ObjectID="_1588764004" r:id="rId14"/>
        </w:object>
      </w:r>
      <w:r w:rsidR="00427843" w:rsidRPr="00542AC8">
        <w:rPr>
          <w:rFonts w:ascii="Times New Roman" w:hAnsi="Times New Roman" w:cs="Times New Roman"/>
          <w:sz w:val="24"/>
          <w:szCs w:val="24"/>
        </w:rPr>
        <w:t>and</w:t>
      </w:r>
      <w:r w:rsidR="00FE6DC6" w:rsidRPr="00542AC8">
        <w:rPr>
          <w:rFonts w:ascii="Times New Roman" w:hAnsi="Times New Roman" w:cs="Times New Roman"/>
          <w:position w:val="-14"/>
          <w:sz w:val="24"/>
          <w:szCs w:val="24"/>
        </w:rPr>
        <w:object w:dxaOrig="400" w:dyaOrig="380" w14:anchorId="4A23AAA8">
          <v:shape id="_x0000_i1028" type="#_x0000_t75" style="width:21.75pt;height:21.75pt" o:ole="">
            <v:imagedata r:id="rId15" o:title=""/>
          </v:shape>
          <o:OLEObject Type="Embed" ProgID="Equation.3" ShapeID="_x0000_i1028" DrawAspect="Content" ObjectID="_1588764005" r:id="rId16"/>
        </w:object>
      </w:r>
      <w:r w:rsidRPr="00542AC8">
        <w:rPr>
          <w:rFonts w:ascii="Times New Roman" w:hAnsi="Times New Roman" w:cs="Times New Roman"/>
          <w:sz w:val="24"/>
          <w:szCs w:val="24"/>
        </w:rPr>
        <w:t xml:space="preserve">are </w:t>
      </w:r>
      <w:r w:rsidR="00513A75" w:rsidRPr="00542AC8">
        <w:rPr>
          <w:rFonts w:ascii="Times New Roman" w:hAnsi="Times New Roman" w:cs="Times New Roman"/>
          <w:sz w:val="24"/>
          <w:szCs w:val="24"/>
        </w:rPr>
        <w:t xml:space="preserve">potentials of the anodic and cathodic reactions at </w:t>
      </w:r>
      <w:r w:rsidRPr="00542AC8">
        <w:rPr>
          <w:rFonts w:ascii="Times New Roman" w:hAnsi="Times New Roman" w:cs="Times New Roman"/>
          <w:sz w:val="24"/>
          <w:szCs w:val="24"/>
        </w:rPr>
        <w:t xml:space="preserve">the equilibrium </w:t>
      </w:r>
      <w:r w:rsidR="00427843" w:rsidRPr="00542AC8">
        <w:rPr>
          <w:rFonts w:ascii="Times New Roman" w:hAnsi="Times New Roman" w:cs="Times New Roman"/>
          <w:sz w:val="24"/>
          <w:szCs w:val="24"/>
        </w:rPr>
        <w:t>according to equations (</w:t>
      </w:r>
      <w:r w:rsidR="00D75050" w:rsidRPr="00542AC8">
        <w:rPr>
          <w:rFonts w:ascii="Times New Roman" w:hAnsi="Times New Roman" w:cs="Times New Roman"/>
          <w:sz w:val="24"/>
          <w:szCs w:val="24"/>
        </w:rPr>
        <w:t>5</w:t>
      </w:r>
      <w:r w:rsidRPr="00542AC8">
        <w:rPr>
          <w:rFonts w:ascii="Times New Roman" w:hAnsi="Times New Roman" w:cs="Times New Roman"/>
          <w:sz w:val="24"/>
          <w:szCs w:val="24"/>
        </w:rPr>
        <w:t>) and (</w:t>
      </w:r>
      <w:r w:rsidR="00C5348F" w:rsidRPr="00542AC8">
        <w:rPr>
          <w:rFonts w:ascii="Times New Roman" w:hAnsi="Times New Roman" w:cs="Times New Roman"/>
          <w:sz w:val="24"/>
          <w:szCs w:val="24"/>
        </w:rPr>
        <w:t>6</w:t>
      </w:r>
      <w:r w:rsidRPr="00542AC8">
        <w:rPr>
          <w:rFonts w:ascii="Times New Roman" w:hAnsi="Times New Roman" w:cs="Times New Roman"/>
          <w:sz w:val="24"/>
          <w:szCs w:val="24"/>
        </w:rPr>
        <w:t>)</w:t>
      </w:r>
      <w:r w:rsidR="008B46FC" w:rsidRPr="00542AC8">
        <w:rPr>
          <w:rFonts w:ascii="Times New Roman" w:hAnsi="Times New Roman" w:cs="Times New Roman"/>
          <w:sz w:val="24"/>
          <w:szCs w:val="24"/>
        </w:rPr>
        <w:t>,</w:t>
      </w:r>
      <w:r w:rsidRPr="00542AC8">
        <w:rPr>
          <w:rFonts w:ascii="Times New Roman" w:hAnsi="Times New Roman" w:cs="Times New Roman"/>
          <w:sz w:val="24"/>
          <w:szCs w:val="24"/>
        </w:rPr>
        <w:t xml:space="preserve"> respectively and </w:t>
      </w:r>
      <w:r w:rsidR="00013C88" w:rsidRPr="00542AC8">
        <w:rPr>
          <w:rFonts w:ascii="Symbol" w:hAnsi="Symbol" w:cs="Times New Roman"/>
          <w:i/>
          <w:sz w:val="24"/>
          <w:szCs w:val="24"/>
        </w:rPr>
        <w:t></w:t>
      </w:r>
      <w:r w:rsidR="00C47540" w:rsidRPr="00542AC8">
        <w:rPr>
          <w:rFonts w:ascii="Times New Roman" w:hAnsi="Times New Roman" w:cs="Times New Roman"/>
          <w:i/>
          <w:sz w:val="24"/>
          <w:szCs w:val="24"/>
          <w:vertAlign w:val="subscript"/>
        </w:rPr>
        <w:t>a</w:t>
      </w:r>
      <w:r w:rsidRPr="00542AC8">
        <w:rPr>
          <w:rFonts w:ascii="Times New Roman" w:hAnsi="Times New Roman" w:cs="Times New Roman"/>
          <w:sz w:val="24"/>
          <w:szCs w:val="24"/>
        </w:rPr>
        <w:t xml:space="preserve"> and </w:t>
      </w:r>
      <w:r w:rsidR="00013C88" w:rsidRPr="00542AC8">
        <w:rPr>
          <w:rFonts w:ascii="Symbol" w:hAnsi="Symbol" w:cs="Times New Roman"/>
          <w:i/>
          <w:sz w:val="24"/>
          <w:szCs w:val="24"/>
        </w:rPr>
        <w:t></w:t>
      </w:r>
      <w:r w:rsidR="00C47540" w:rsidRPr="00542AC8">
        <w:rPr>
          <w:rFonts w:ascii="Times New Roman" w:hAnsi="Times New Roman" w:cs="Times New Roman"/>
          <w:i/>
          <w:sz w:val="24"/>
          <w:szCs w:val="24"/>
          <w:vertAlign w:val="subscript"/>
        </w:rPr>
        <w:t>c</w:t>
      </w:r>
      <w:r w:rsidRPr="00542AC8">
        <w:rPr>
          <w:rFonts w:ascii="Times New Roman" w:hAnsi="Times New Roman" w:cs="Times New Roman"/>
          <w:sz w:val="24"/>
          <w:szCs w:val="24"/>
        </w:rPr>
        <w:t xml:space="preserve"> are the anode and cathode overpotentials. </w:t>
      </w:r>
      <w:r w:rsidRPr="00542AC8">
        <w:rPr>
          <w:rFonts w:ascii="Times New Roman" w:hAnsi="Times New Roman" w:cs="Times New Roman"/>
          <w:sz w:val="24"/>
        </w:rPr>
        <w:t xml:space="preserve">Figure 7 shows the </w:t>
      </w:r>
      <w:r w:rsidR="00513A75" w:rsidRPr="00542AC8">
        <w:rPr>
          <w:rFonts w:ascii="Times New Roman" w:hAnsi="Times New Roman" w:cs="Times New Roman"/>
          <w:sz w:val="24"/>
        </w:rPr>
        <w:t xml:space="preserve">development of the </w:t>
      </w:r>
      <w:r w:rsidR="009301A3" w:rsidRPr="00542AC8">
        <w:rPr>
          <w:rFonts w:ascii="Times New Roman" w:hAnsi="Times New Roman" w:cs="Times New Roman"/>
          <w:i/>
          <w:sz w:val="24"/>
        </w:rPr>
        <w:t>U</w:t>
      </w:r>
      <w:r w:rsidRPr="00542AC8">
        <w:rPr>
          <w:rFonts w:ascii="Times New Roman" w:hAnsi="Times New Roman" w:cs="Times New Roman"/>
          <w:sz w:val="24"/>
        </w:rPr>
        <w:t xml:space="preserve">, </w:t>
      </w:r>
      <w:r w:rsidRPr="00542AC8">
        <w:rPr>
          <w:rFonts w:ascii="Times New Roman" w:hAnsi="Times New Roman" w:cs="Times New Roman"/>
          <w:i/>
          <w:sz w:val="24"/>
        </w:rPr>
        <w:t>E</w:t>
      </w:r>
      <w:r w:rsidR="00E37FDF" w:rsidRPr="00542AC8">
        <w:rPr>
          <w:rFonts w:ascii="Times New Roman" w:hAnsi="Times New Roman" w:cs="Times New Roman"/>
          <w:i/>
          <w:sz w:val="24"/>
          <w:vertAlign w:val="subscript"/>
        </w:rPr>
        <w:t>a</w:t>
      </w:r>
      <w:r w:rsidR="009301A3" w:rsidRPr="00542AC8">
        <w:rPr>
          <w:rFonts w:ascii="Times New Roman" w:hAnsi="Times New Roman" w:cs="Times New Roman"/>
          <w:sz w:val="24"/>
        </w:rPr>
        <w:t xml:space="preserve">, </w:t>
      </w:r>
      <w:r w:rsidRPr="00542AC8">
        <w:rPr>
          <w:rFonts w:ascii="Times New Roman" w:hAnsi="Times New Roman" w:cs="Times New Roman"/>
          <w:i/>
          <w:sz w:val="24"/>
        </w:rPr>
        <w:t>E</w:t>
      </w:r>
      <w:r w:rsidR="00E37FDF" w:rsidRPr="00542AC8">
        <w:rPr>
          <w:rFonts w:ascii="Times New Roman" w:hAnsi="Times New Roman" w:cs="Times New Roman"/>
          <w:i/>
          <w:sz w:val="24"/>
          <w:vertAlign w:val="subscript"/>
        </w:rPr>
        <w:t>c</w:t>
      </w:r>
      <w:r w:rsidRPr="00542AC8">
        <w:rPr>
          <w:rFonts w:ascii="Times New Roman" w:hAnsi="Times New Roman" w:cs="Times New Roman"/>
          <w:sz w:val="24"/>
        </w:rPr>
        <w:t xml:space="preserve">, and </w:t>
      </w:r>
      <w:r w:rsidR="008B46FC" w:rsidRPr="00542AC8">
        <w:rPr>
          <w:rFonts w:ascii="Times New Roman" w:hAnsi="Times New Roman" w:cs="Times New Roman"/>
          <w:sz w:val="24"/>
        </w:rPr>
        <w:t>(</w:t>
      </w:r>
      <w:r w:rsidRPr="00542AC8">
        <w:rPr>
          <w:rFonts w:ascii="Times New Roman" w:hAnsi="Times New Roman" w:cs="Times New Roman"/>
          <w:i/>
          <w:sz w:val="24"/>
        </w:rPr>
        <w:t>E</w:t>
      </w:r>
      <w:r w:rsidR="00E37FDF" w:rsidRPr="00542AC8">
        <w:rPr>
          <w:rFonts w:ascii="Times New Roman" w:hAnsi="Times New Roman" w:cs="Times New Roman"/>
          <w:i/>
          <w:sz w:val="24"/>
          <w:vertAlign w:val="subscript"/>
        </w:rPr>
        <w:t>c</w:t>
      </w:r>
      <w:r w:rsidR="000B7A64" w:rsidRPr="00542AC8">
        <w:rPr>
          <w:rFonts w:ascii="Times New Roman" w:hAnsi="Times New Roman" w:cs="Times New Roman"/>
          <w:i/>
          <w:sz w:val="24"/>
          <w:vertAlign w:val="subscript"/>
        </w:rPr>
        <w:t xml:space="preserve"> </w:t>
      </w:r>
      <w:r w:rsidR="009B4B6D" w:rsidRPr="00542AC8">
        <w:rPr>
          <w:rFonts w:ascii="Times New Roman" w:hAnsi="Times New Roman" w:cs="Times New Roman"/>
          <w:sz w:val="24"/>
        </w:rPr>
        <w:t>–</w:t>
      </w:r>
      <w:r w:rsidR="000B7A64" w:rsidRPr="00542AC8">
        <w:rPr>
          <w:rFonts w:ascii="Times New Roman" w:hAnsi="Times New Roman" w:cs="Times New Roman"/>
          <w:sz w:val="24"/>
        </w:rPr>
        <w:t xml:space="preserve"> </w:t>
      </w:r>
      <w:r w:rsidRPr="00542AC8">
        <w:rPr>
          <w:rFonts w:ascii="Times New Roman" w:hAnsi="Times New Roman" w:cs="Times New Roman"/>
          <w:i/>
          <w:sz w:val="24"/>
        </w:rPr>
        <w:t>E</w:t>
      </w:r>
      <w:r w:rsidR="00E37FDF" w:rsidRPr="00542AC8">
        <w:rPr>
          <w:rFonts w:ascii="Times New Roman" w:hAnsi="Times New Roman" w:cs="Times New Roman"/>
          <w:i/>
          <w:sz w:val="24"/>
          <w:vertAlign w:val="subscript"/>
        </w:rPr>
        <w:t>a</w:t>
      </w:r>
      <w:r w:rsidR="008B46FC" w:rsidRPr="00542AC8">
        <w:rPr>
          <w:rFonts w:ascii="Times New Roman" w:hAnsi="Times New Roman" w:cs="Times New Roman"/>
          <w:sz w:val="24"/>
        </w:rPr>
        <w:t xml:space="preserve">) </w:t>
      </w:r>
      <w:r w:rsidRPr="00542AC8">
        <w:rPr>
          <w:rFonts w:ascii="Times New Roman" w:hAnsi="Times New Roman" w:cs="Times New Roman"/>
          <w:i/>
          <w:sz w:val="24"/>
        </w:rPr>
        <w:t>vs</w:t>
      </w:r>
      <w:r w:rsidRPr="00542AC8">
        <w:rPr>
          <w:rFonts w:ascii="Times New Roman" w:hAnsi="Times New Roman" w:cs="Times New Roman"/>
          <w:sz w:val="24"/>
        </w:rPr>
        <w:t xml:space="preserve">. time </w:t>
      </w:r>
      <w:r w:rsidR="00513A75" w:rsidRPr="00542AC8">
        <w:rPr>
          <w:rFonts w:ascii="Times New Roman" w:hAnsi="Times New Roman" w:cs="Times New Roman"/>
          <w:sz w:val="24"/>
        </w:rPr>
        <w:t xml:space="preserve">when a constant current density of </w:t>
      </w:r>
      <w:r w:rsidR="000F1E4F" w:rsidRPr="00542AC8">
        <w:rPr>
          <w:rFonts w:ascii="Times New Roman" w:hAnsi="Times New Roman" w:cs="Times New Roman"/>
          <w:i/>
          <w:sz w:val="24"/>
        </w:rPr>
        <w:t>ca</w:t>
      </w:r>
      <w:r w:rsidR="000F1E4F" w:rsidRPr="00542AC8">
        <w:rPr>
          <w:rFonts w:ascii="Times New Roman" w:hAnsi="Times New Roman" w:cs="Times New Roman"/>
          <w:sz w:val="24"/>
        </w:rPr>
        <w:t xml:space="preserve">. </w:t>
      </w:r>
      <w:r w:rsidR="006F36AF" w:rsidRPr="00542AC8">
        <w:rPr>
          <w:rFonts w:ascii="Times New Roman" w:hAnsi="Times New Roman" w:cs="Times New Roman"/>
          <w:sz w:val="24"/>
        </w:rPr>
        <w:t>31</w:t>
      </w:r>
      <w:r w:rsidRPr="00542AC8">
        <w:rPr>
          <w:rFonts w:ascii="Times New Roman" w:hAnsi="Times New Roman" w:cs="Times New Roman"/>
          <w:sz w:val="24"/>
        </w:rPr>
        <w:t xml:space="preserve"> mA cm</w:t>
      </w:r>
      <w:r w:rsidRPr="00542AC8">
        <w:rPr>
          <w:rFonts w:ascii="Times New Roman" w:hAnsi="Times New Roman" w:cs="Times New Roman"/>
          <w:sz w:val="24"/>
          <w:vertAlign w:val="superscript"/>
        </w:rPr>
        <w:t>-2</w:t>
      </w:r>
      <w:r w:rsidRPr="00542AC8">
        <w:rPr>
          <w:rFonts w:ascii="Times New Roman" w:hAnsi="Times New Roman" w:cs="Times New Roman"/>
          <w:sz w:val="24"/>
        </w:rPr>
        <w:t xml:space="preserve"> was </w:t>
      </w:r>
      <w:r w:rsidR="00513A75" w:rsidRPr="00542AC8">
        <w:rPr>
          <w:rFonts w:ascii="Times New Roman" w:hAnsi="Times New Roman" w:cs="Times New Roman"/>
          <w:sz w:val="24"/>
        </w:rPr>
        <w:t>dra</w:t>
      </w:r>
      <w:r w:rsidR="00EF73E7" w:rsidRPr="00542AC8">
        <w:rPr>
          <w:rFonts w:ascii="Times New Roman" w:hAnsi="Times New Roman" w:cs="Times New Roman"/>
          <w:sz w:val="24"/>
        </w:rPr>
        <w:t>wn from</w:t>
      </w:r>
      <w:r w:rsidRPr="00542AC8">
        <w:rPr>
          <w:rFonts w:ascii="Times New Roman" w:hAnsi="Times New Roman" w:cs="Times New Roman"/>
          <w:sz w:val="24"/>
        </w:rPr>
        <w:t xml:space="preserve"> </w:t>
      </w:r>
      <w:r w:rsidR="00862062" w:rsidRPr="00542AC8">
        <w:rPr>
          <w:rFonts w:ascii="Times New Roman" w:hAnsi="Times New Roman" w:cs="Times New Roman"/>
          <w:sz w:val="24"/>
        </w:rPr>
        <w:t>the</w:t>
      </w:r>
      <w:r w:rsidR="00EF73E7" w:rsidRPr="00542AC8">
        <w:rPr>
          <w:rFonts w:ascii="Times New Roman" w:hAnsi="Times New Roman" w:cs="Times New Roman"/>
          <w:sz w:val="24"/>
        </w:rPr>
        <w:t xml:space="preserve"> </w:t>
      </w:r>
      <w:r w:rsidR="00D54A70" w:rsidRPr="00542AC8">
        <w:rPr>
          <w:rFonts w:ascii="Times New Roman" w:hAnsi="Times New Roman" w:cs="Times New Roman"/>
          <w:sz w:val="24"/>
        </w:rPr>
        <w:t>reactor</w:t>
      </w:r>
      <w:r w:rsidR="00EF73E7" w:rsidRPr="00542AC8">
        <w:rPr>
          <w:rFonts w:ascii="Times New Roman" w:hAnsi="Times New Roman" w:cs="Times New Roman"/>
          <w:sz w:val="24"/>
        </w:rPr>
        <w:t>. T</w:t>
      </w:r>
      <w:r w:rsidRPr="00542AC8">
        <w:rPr>
          <w:rFonts w:ascii="Times New Roman" w:hAnsi="Times New Roman" w:cs="Times New Roman"/>
          <w:sz w:val="24"/>
        </w:rPr>
        <w:t xml:space="preserve">he </w:t>
      </w:r>
      <w:r w:rsidR="00513A75" w:rsidRPr="00542AC8">
        <w:rPr>
          <w:rFonts w:ascii="Times New Roman" w:hAnsi="Times New Roman" w:cs="Times New Roman"/>
          <w:sz w:val="24"/>
        </w:rPr>
        <w:t xml:space="preserve">figure shows that the </w:t>
      </w:r>
      <w:r w:rsidRPr="00542AC8">
        <w:rPr>
          <w:rFonts w:ascii="Times New Roman" w:hAnsi="Times New Roman" w:cs="Times New Roman"/>
          <w:sz w:val="24"/>
        </w:rPr>
        <w:t xml:space="preserve">anode </w:t>
      </w:r>
      <w:r w:rsidR="00513A75" w:rsidRPr="00542AC8">
        <w:rPr>
          <w:rFonts w:ascii="Times New Roman" w:hAnsi="Times New Roman" w:cs="Times New Roman"/>
          <w:i/>
          <w:sz w:val="24"/>
        </w:rPr>
        <w:t>E</w:t>
      </w:r>
      <w:r w:rsidR="00513A75" w:rsidRPr="00542AC8">
        <w:rPr>
          <w:rFonts w:ascii="Times New Roman" w:hAnsi="Times New Roman" w:cs="Times New Roman"/>
          <w:i/>
          <w:sz w:val="24"/>
          <w:vertAlign w:val="subscript"/>
        </w:rPr>
        <w:t>a</w:t>
      </w:r>
      <w:r w:rsidR="00513A75" w:rsidRPr="00542AC8">
        <w:rPr>
          <w:rFonts w:ascii="Times New Roman" w:hAnsi="Times New Roman" w:cs="Times New Roman"/>
          <w:sz w:val="24"/>
        </w:rPr>
        <w:t xml:space="preserve"> </w:t>
      </w:r>
      <w:r w:rsidRPr="00542AC8">
        <w:rPr>
          <w:rFonts w:ascii="Times New Roman" w:hAnsi="Times New Roman" w:cs="Times New Roman"/>
          <w:sz w:val="24"/>
        </w:rPr>
        <w:t xml:space="preserve">and </w:t>
      </w:r>
      <w:r w:rsidR="00513A75" w:rsidRPr="00542AC8">
        <w:rPr>
          <w:rFonts w:ascii="Times New Roman" w:hAnsi="Times New Roman" w:cs="Times New Roman"/>
          <w:sz w:val="24"/>
        </w:rPr>
        <w:t xml:space="preserve">the </w:t>
      </w:r>
      <w:r w:rsidRPr="00542AC8">
        <w:rPr>
          <w:rFonts w:ascii="Times New Roman" w:hAnsi="Times New Roman" w:cs="Times New Roman"/>
          <w:sz w:val="24"/>
        </w:rPr>
        <w:t>cathode</w:t>
      </w:r>
      <w:r w:rsidR="00513A75" w:rsidRPr="00542AC8">
        <w:rPr>
          <w:rFonts w:ascii="Times New Roman" w:hAnsi="Times New Roman" w:cs="Times New Roman"/>
          <w:sz w:val="24"/>
        </w:rPr>
        <w:t xml:space="preserve"> </w:t>
      </w:r>
      <w:r w:rsidR="00513A75" w:rsidRPr="00542AC8">
        <w:rPr>
          <w:rFonts w:ascii="Times New Roman" w:hAnsi="Times New Roman" w:cs="Times New Roman"/>
          <w:i/>
          <w:sz w:val="24"/>
        </w:rPr>
        <w:t>E</w:t>
      </w:r>
      <w:r w:rsidR="00513A75" w:rsidRPr="00542AC8">
        <w:rPr>
          <w:rFonts w:ascii="Times New Roman" w:hAnsi="Times New Roman" w:cs="Times New Roman"/>
          <w:i/>
          <w:sz w:val="24"/>
          <w:vertAlign w:val="subscript"/>
        </w:rPr>
        <w:t>c</w:t>
      </w:r>
      <w:r w:rsidRPr="00542AC8">
        <w:rPr>
          <w:rFonts w:ascii="Times New Roman" w:hAnsi="Times New Roman" w:cs="Times New Roman"/>
          <w:sz w:val="24"/>
        </w:rPr>
        <w:t xml:space="preserve"> potentials remained constant </w:t>
      </w:r>
      <w:r w:rsidR="00513A75" w:rsidRPr="00542AC8">
        <w:rPr>
          <w:rFonts w:ascii="Times New Roman" w:hAnsi="Times New Roman" w:cs="Times New Roman"/>
          <w:sz w:val="24"/>
        </w:rPr>
        <w:t xml:space="preserve">over an hour of the duration of the experiment. Therefore the </w:t>
      </w:r>
      <w:r w:rsidRPr="00542AC8">
        <w:rPr>
          <w:rFonts w:ascii="Times New Roman" w:hAnsi="Times New Roman" w:cs="Times New Roman"/>
          <w:sz w:val="24"/>
        </w:rPr>
        <w:t xml:space="preserve">calculated cell potential </w:t>
      </w:r>
      <w:r w:rsidR="00736302" w:rsidRPr="00542AC8">
        <w:rPr>
          <w:rFonts w:ascii="Times New Roman" w:hAnsi="Times New Roman" w:cs="Times New Roman"/>
          <w:sz w:val="24"/>
        </w:rPr>
        <w:t xml:space="preserve">difference </w:t>
      </w:r>
      <w:r w:rsidRPr="00542AC8">
        <w:rPr>
          <w:rFonts w:ascii="Times New Roman" w:hAnsi="Times New Roman" w:cs="Times New Roman"/>
          <w:sz w:val="24"/>
        </w:rPr>
        <w:t xml:space="preserve">value from the two electrode reactions </w:t>
      </w:r>
      <w:r w:rsidR="00513A75" w:rsidRPr="00542AC8">
        <w:rPr>
          <w:rFonts w:ascii="Times New Roman" w:hAnsi="Times New Roman" w:cs="Times New Roman"/>
          <w:sz w:val="24"/>
        </w:rPr>
        <w:t>(</w:t>
      </w:r>
      <w:r w:rsidR="00513A75" w:rsidRPr="00542AC8">
        <w:rPr>
          <w:rFonts w:ascii="Times New Roman" w:hAnsi="Times New Roman" w:cs="Times New Roman"/>
          <w:i/>
          <w:sz w:val="24"/>
        </w:rPr>
        <w:t>E</w:t>
      </w:r>
      <w:r w:rsidR="00513A75" w:rsidRPr="00542AC8">
        <w:rPr>
          <w:rFonts w:ascii="Times New Roman" w:hAnsi="Times New Roman" w:cs="Times New Roman"/>
          <w:i/>
          <w:sz w:val="24"/>
          <w:vertAlign w:val="subscript"/>
        </w:rPr>
        <w:t xml:space="preserve">c </w:t>
      </w:r>
      <w:r w:rsidR="00513A75" w:rsidRPr="00542AC8">
        <w:rPr>
          <w:rFonts w:ascii="Times New Roman" w:hAnsi="Times New Roman" w:cs="Times New Roman"/>
          <w:sz w:val="24"/>
        </w:rPr>
        <w:t xml:space="preserve">– </w:t>
      </w:r>
      <w:r w:rsidR="00513A75" w:rsidRPr="00542AC8">
        <w:rPr>
          <w:rFonts w:ascii="Times New Roman" w:hAnsi="Times New Roman" w:cs="Times New Roman"/>
          <w:i/>
          <w:sz w:val="24"/>
        </w:rPr>
        <w:t>E</w:t>
      </w:r>
      <w:r w:rsidR="00513A75" w:rsidRPr="00542AC8">
        <w:rPr>
          <w:rFonts w:ascii="Times New Roman" w:hAnsi="Times New Roman" w:cs="Times New Roman"/>
          <w:i/>
          <w:sz w:val="24"/>
          <w:vertAlign w:val="subscript"/>
        </w:rPr>
        <w:t>a</w:t>
      </w:r>
      <w:r w:rsidR="00513A75" w:rsidRPr="00542AC8">
        <w:rPr>
          <w:rFonts w:ascii="Times New Roman" w:hAnsi="Times New Roman" w:cs="Times New Roman"/>
          <w:sz w:val="24"/>
        </w:rPr>
        <w:t xml:space="preserve">) </w:t>
      </w:r>
      <w:r w:rsidRPr="00542AC8">
        <w:rPr>
          <w:rFonts w:ascii="Times New Roman" w:hAnsi="Times New Roman" w:cs="Times New Roman"/>
          <w:sz w:val="24"/>
        </w:rPr>
        <w:t xml:space="preserve">remained constant </w:t>
      </w:r>
      <w:r w:rsidR="00513A75" w:rsidRPr="00542AC8">
        <w:rPr>
          <w:rFonts w:ascii="Times New Roman" w:hAnsi="Times New Roman" w:cs="Times New Roman"/>
          <w:sz w:val="24"/>
        </w:rPr>
        <w:t xml:space="preserve">however the </w:t>
      </w:r>
      <w:r w:rsidRPr="00542AC8">
        <w:rPr>
          <w:rFonts w:ascii="Times New Roman" w:hAnsi="Times New Roman" w:cs="Times New Roman"/>
          <w:sz w:val="24"/>
        </w:rPr>
        <w:t>cell potential</w:t>
      </w:r>
      <w:r w:rsidR="000728C0" w:rsidRPr="00542AC8">
        <w:rPr>
          <w:rFonts w:ascii="Times New Roman" w:hAnsi="Times New Roman" w:cs="Times New Roman"/>
          <w:sz w:val="24"/>
        </w:rPr>
        <w:t xml:space="preserve"> difference, </w:t>
      </w:r>
      <w:r w:rsidR="006D7806" w:rsidRPr="00542AC8">
        <w:rPr>
          <w:rFonts w:ascii="Times New Roman" w:hAnsi="Times New Roman" w:cs="Times New Roman"/>
          <w:i/>
          <w:sz w:val="24"/>
        </w:rPr>
        <w:t>U</w:t>
      </w:r>
      <w:r w:rsidRPr="00542AC8">
        <w:rPr>
          <w:rFonts w:ascii="Times New Roman" w:hAnsi="Times New Roman" w:cs="Times New Roman"/>
          <w:sz w:val="24"/>
        </w:rPr>
        <w:t xml:space="preserve"> started to decrease </w:t>
      </w:r>
      <w:r w:rsidR="00513A75" w:rsidRPr="00542AC8">
        <w:rPr>
          <w:rFonts w:ascii="Times New Roman" w:hAnsi="Times New Roman" w:cs="Times New Roman"/>
          <w:sz w:val="24"/>
        </w:rPr>
        <w:t xml:space="preserve">after </w:t>
      </w:r>
      <w:r w:rsidRPr="00542AC8">
        <w:rPr>
          <w:rFonts w:ascii="Times New Roman" w:hAnsi="Times New Roman" w:cs="Times New Roman"/>
          <w:sz w:val="24"/>
        </w:rPr>
        <w:t xml:space="preserve">500 s </w:t>
      </w:r>
      <w:r w:rsidR="00513A75" w:rsidRPr="00542AC8">
        <w:rPr>
          <w:rFonts w:ascii="Times New Roman" w:hAnsi="Times New Roman" w:cs="Times New Roman"/>
          <w:sz w:val="24"/>
        </w:rPr>
        <w:t>from the start of the experiment</w:t>
      </w:r>
      <w:r w:rsidRPr="00542AC8">
        <w:rPr>
          <w:rFonts w:ascii="Times New Roman" w:hAnsi="Times New Roman" w:cs="Times New Roman"/>
          <w:sz w:val="24"/>
        </w:rPr>
        <w:t>.</w:t>
      </w:r>
      <w:r w:rsidR="00513A75" w:rsidRPr="00542AC8">
        <w:rPr>
          <w:rFonts w:ascii="Times New Roman" w:hAnsi="Times New Roman" w:cs="Times New Roman"/>
          <w:sz w:val="24"/>
        </w:rPr>
        <w:t xml:space="preserve"> This suggested </w:t>
      </w:r>
      <w:r w:rsidR="00EC1AF6" w:rsidRPr="00542AC8">
        <w:rPr>
          <w:rFonts w:ascii="Times New Roman" w:hAnsi="Times New Roman" w:cs="Times New Roman"/>
          <w:sz w:val="24"/>
        </w:rPr>
        <w:t xml:space="preserve">an increasing ohmic losses through the membrane or in the electrolyte as the electrode </w:t>
      </w:r>
      <w:r w:rsidR="00513A75" w:rsidRPr="00542AC8">
        <w:rPr>
          <w:rFonts w:ascii="Times New Roman" w:hAnsi="Times New Roman" w:cs="Times New Roman"/>
          <w:sz w:val="24"/>
        </w:rPr>
        <w:t>p</w:t>
      </w:r>
      <w:r w:rsidRPr="00542AC8">
        <w:rPr>
          <w:rFonts w:ascii="Times New Roman" w:hAnsi="Times New Roman" w:cs="Times New Roman"/>
          <w:sz w:val="24"/>
        </w:rPr>
        <w:t xml:space="preserve">otential of the two reactions maintained </w:t>
      </w:r>
      <w:r w:rsidR="00EC1AF6" w:rsidRPr="00542AC8">
        <w:rPr>
          <w:rFonts w:ascii="Times New Roman" w:hAnsi="Times New Roman" w:cs="Times New Roman"/>
          <w:sz w:val="24"/>
        </w:rPr>
        <w:t xml:space="preserve">a </w:t>
      </w:r>
      <w:r w:rsidRPr="00542AC8">
        <w:rPr>
          <w:rFonts w:ascii="Times New Roman" w:hAnsi="Times New Roman" w:cs="Times New Roman"/>
          <w:sz w:val="24"/>
        </w:rPr>
        <w:t xml:space="preserve">constant </w:t>
      </w:r>
      <w:r w:rsidR="00EC1AF6" w:rsidRPr="00542AC8">
        <w:rPr>
          <w:rFonts w:ascii="Times New Roman" w:hAnsi="Times New Roman" w:cs="Times New Roman"/>
          <w:sz w:val="24"/>
        </w:rPr>
        <w:t>value while the calculated c</w:t>
      </w:r>
      <w:r w:rsidRPr="00542AC8">
        <w:rPr>
          <w:rFonts w:ascii="Times New Roman" w:hAnsi="Times New Roman" w:cs="Times New Roman"/>
          <w:sz w:val="24"/>
        </w:rPr>
        <w:t>ell potential</w:t>
      </w:r>
      <w:r w:rsidR="00EC5AD4" w:rsidRPr="00542AC8">
        <w:rPr>
          <w:rFonts w:ascii="Times New Roman" w:hAnsi="Times New Roman" w:cs="Times New Roman"/>
          <w:sz w:val="24"/>
        </w:rPr>
        <w:t xml:space="preserve"> </w:t>
      </w:r>
      <w:r w:rsidR="00EC1AF6" w:rsidRPr="00542AC8">
        <w:rPr>
          <w:rFonts w:ascii="Times New Roman" w:hAnsi="Times New Roman" w:cs="Times New Roman"/>
          <w:sz w:val="24"/>
        </w:rPr>
        <w:t>di</w:t>
      </w:r>
      <w:r w:rsidR="00EC5AD4" w:rsidRPr="00542AC8">
        <w:rPr>
          <w:rFonts w:ascii="Times New Roman" w:hAnsi="Times New Roman" w:cs="Times New Roman"/>
          <w:sz w:val="24"/>
        </w:rPr>
        <w:t>fference</w:t>
      </w:r>
      <w:r w:rsidR="00C836AF" w:rsidRPr="00542AC8">
        <w:rPr>
          <w:rFonts w:ascii="Times New Roman" w:hAnsi="Times New Roman" w:cs="Times New Roman"/>
          <w:sz w:val="24"/>
        </w:rPr>
        <w:t>,</w:t>
      </w:r>
      <w:r w:rsidRPr="00542AC8">
        <w:rPr>
          <w:rFonts w:ascii="Times New Roman" w:hAnsi="Times New Roman" w:cs="Times New Roman"/>
          <w:sz w:val="24"/>
        </w:rPr>
        <w:t xml:space="preserve"> </w:t>
      </w:r>
      <w:r w:rsidR="00237D38" w:rsidRPr="00542AC8">
        <w:rPr>
          <w:rFonts w:ascii="Times New Roman" w:hAnsi="Times New Roman" w:cs="Times New Roman"/>
          <w:i/>
          <w:sz w:val="24"/>
        </w:rPr>
        <w:t>U</w:t>
      </w:r>
      <w:r w:rsidR="00C836AF" w:rsidRPr="00542AC8">
        <w:rPr>
          <w:rFonts w:ascii="Times New Roman" w:hAnsi="Times New Roman" w:cs="Times New Roman"/>
          <w:sz w:val="24"/>
        </w:rPr>
        <w:t xml:space="preserve"> dropped</w:t>
      </w:r>
      <w:r w:rsidRPr="00542AC8">
        <w:rPr>
          <w:rFonts w:ascii="Times New Roman" w:hAnsi="Times New Roman" w:cs="Times New Roman"/>
          <w:sz w:val="24"/>
        </w:rPr>
        <w:t xml:space="preserve">. </w:t>
      </w:r>
    </w:p>
    <w:p w14:paraId="21F4E6B0" w14:textId="77777777" w:rsidR="00B9275E" w:rsidRPr="00542AC8" w:rsidRDefault="00B9275E" w:rsidP="007C6A81">
      <w:pPr>
        <w:spacing w:after="0" w:line="480" w:lineRule="auto"/>
        <w:jc w:val="both"/>
        <w:rPr>
          <w:rFonts w:ascii="Times New Roman" w:eastAsia="Times New Roman" w:hAnsi="Times New Roman" w:cs="Times New Roman"/>
          <w:sz w:val="24"/>
          <w:szCs w:val="24"/>
          <w:lang w:eastAsia="en-GB"/>
        </w:rPr>
      </w:pPr>
    </w:p>
    <w:p w14:paraId="4B42B80B" w14:textId="0EF43AB3" w:rsidR="00E95A71" w:rsidRPr="00542AC8" w:rsidRDefault="009E2D69" w:rsidP="007C6A81">
      <w:pPr>
        <w:spacing w:after="0" w:line="480" w:lineRule="auto"/>
        <w:jc w:val="both"/>
        <w:rPr>
          <w:rFonts w:ascii="Times New Roman" w:eastAsia="Times New Roman" w:hAnsi="Times New Roman" w:cs="Times New Roman"/>
          <w:b/>
          <w:sz w:val="24"/>
          <w:szCs w:val="24"/>
          <w:lang w:eastAsia="en-GB"/>
        </w:rPr>
      </w:pPr>
      <w:r w:rsidRPr="00542AC8">
        <w:rPr>
          <w:rFonts w:ascii="Times New Roman" w:eastAsia="Times New Roman" w:hAnsi="Times New Roman" w:cs="Times New Roman"/>
          <w:b/>
          <w:sz w:val="24"/>
          <w:szCs w:val="24"/>
          <w:lang w:eastAsia="en-GB"/>
        </w:rPr>
        <w:t xml:space="preserve">2.4 </w:t>
      </w:r>
      <w:r w:rsidR="00842696" w:rsidRPr="00542AC8">
        <w:rPr>
          <w:rFonts w:ascii="Times New Roman" w:eastAsia="Times New Roman" w:hAnsi="Times New Roman" w:cs="Times New Roman"/>
          <w:b/>
          <w:sz w:val="24"/>
          <w:szCs w:val="24"/>
          <w:lang w:eastAsia="en-GB"/>
        </w:rPr>
        <w:t>Rate control of an e</w:t>
      </w:r>
      <w:r w:rsidR="003E31DC" w:rsidRPr="00542AC8">
        <w:rPr>
          <w:rFonts w:ascii="Times New Roman" w:eastAsia="Times New Roman" w:hAnsi="Times New Roman" w:cs="Times New Roman"/>
          <w:b/>
          <w:sz w:val="24"/>
          <w:szCs w:val="24"/>
          <w:lang w:eastAsia="en-GB"/>
        </w:rPr>
        <w:t xml:space="preserve">lectrode </w:t>
      </w:r>
      <w:r w:rsidR="00842696" w:rsidRPr="00542AC8">
        <w:rPr>
          <w:rFonts w:ascii="Times New Roman" w:eastAsia="Times New Roman" w:hAnsi="Times New Roman" w:cs="Times New Roman"/>
          <w:b/>
          <w:sz w:val="24"/>
          <w:szCs w:val="24"/>
          <w:lang w:eastAsia="en-GB"/>
        </w:rPr>
        <w:t>process</w:t>
      </w:r>
    </w:p>
    <w:p w14:paraId="35777615" w14:textId="23B34117" w:rsidR="00A11722" w:rsidRPr="00542AC8" w:rsidRDefault="00E713B8" w:rsidP="003C7EE2">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 xml:space="preserve">In the case of a synthesis </w:t>
      </w:r>
      <w:r w:rsidR="00D54A70" w:rsidRPr="00542AC8">
        <w:rPr>
          <w:rFonts w:ascii="Times New Roman" w:eastAsia="Times New Roman" w:hAnsi="Times New Roman" w:cs="Times New Roman"/>
          <w:sz w:val="24"/>
          <w:szCs w:val="24"/>
          <w:lang w:eastAsia="en-GB"/>
        </w:rPr>
        <w:t>reactor</w:t>
      </w:r>
      <w:r w:rsidRPr="00542AC8">
        <w:rPr>
          <w:rFonts w:ascii="Times New Roman" w:eastAsia="Times New Roman" w:hAnsi="Times New Roman" w:cs="Times New Roman"/>
          <w:sz w:val="24"/>
          <w:szCs w:val="24"/>
          <w:lang w:eastAsia="en-GB"/>
        </w:rPr>
        <w:t>, t</w:t>
      </w:r>
      <w:r w:rsidR="00E901B7" w:rsidRPr="00542AC8">
        <w:rPr>
          <w:rFonts w:ascii="Times New Roman" w:eastAsia="Times New Roman" w:hAnsi="Times New Roman" w:cs="Times New Roman"/>
          <w:sz w:val="24"/>
          <w:szCs w:val="24"/>
          <w:lang w:eastAsia="en-GB"/>
        </w:rPr>
        <w:t>he overall rate of an electrode process can be described by Faraday’s laws of electrolysis</w:t>
      </w:r>
      <w:r w:rsidR="00174F87" w:rsidRPr="00542AC8">
        <w:rPr>
          <w:rFonts w:ascii="Times New Roman" w:eastAsia="Times New Roman" w:hAnsi="Times New Roman" w:cs="Times New Roman"/>
          <w:sz w:val="24"/>
          <w:szCs w:val="24"/>
          <w:lang w:eastAsia="en-GB"/>
        </w:rPr>
        <w:t>, which may be written as a space-time yield for an electrochemical reactor</w:t>
      </w:r>
      <w:r w:rsidR="008F186C" w:rsidRPr="00542AC8">
        <w:rPr>
          <w:rFonts w:ascii="Times New Roman" w:eastAsia="Times New Roman" w:hAnsi="Times New Roman" w:cs="Times New Roman"/>
          <w:sz w:val="24"/>
          <w:szCs w:val="24"/>
          <w:lang w:eastAsia="en-GB"/>
        </w:rPr>
        <w:t xml:space="preserve">, </w:t>
      </w:r>
      <w:r w:rsidR="00095082" w:rsidRPr="00542AC8">
        <w:rPr>
          <w:rFonts w:ascii="Times New Roman" w:eastAsia="Times New Roman" w:hAnsi="Times New Roman" w:cs="Times New Roman"/>
          <w:i/>
          <w:sz w:val="24"/>
          <w:szCs w:val="24"/>
          <w:lang w:eastAsia="en-GB"/>
        </w:rPr>
        <w:t>Y</w:t>
      </w:r>
      <w:r w:rsidR="00095082" w:rsidRPr="00542AC8">
        <w:rPr>
          <w:rFonts w:ascii="Times New Roman" w:eastAsia="Times New Roman" w:hAnsi="Times New Roman" w:cs="Times New Roman"/>
          <w:i/>
          <w:sz w:val="24"/>
          <w:szCs w:val="24"/>
          <w:vertAlign w:val="subscript"/>
          <w:lang w:eastAsia="en-GB"/>
        </w:rPr>
        <w:t>ST</w:t>
      </w:r>
      <w:r w:rsidR="00095082" w:rsidRPr="00542AC8">
        <w:rPr>
          <w:rFonts w:ascii="Times New Roman" w:eastAsia="Times New Roman" w:hAnsi="Times New Roman" w:cs="Times New Roman"/>
          <w:sz w:val="24"/>
          <w:szCs w:val="24"/>
          <w:lang w:eastAsia="en-GB"/>
        </w:rPr>
        <w:t xml:space="preserve">, </w:t>
      </w:r>
      <w:r w:rsidR="008F186C" w:rsidRPr="00542AC8">
        <w:rPr>
          <w:rFonts w:ascii="Times New Roman" w:eastAsia="Times New Roman" w:hAnsi="Times New Roman" w:cs="Times New Roman"/>
          <w:sz w:val="24"/>
          <w:szCs w:val="24"/>
          <w:lang w:eastAsia="en-GB"/>
        </w:rPr>
        <w:t>i.e., the amount of material produced per unit reactor volume per unit time</w:t>
      </w:r>
      <w:r w:rsidR="00E901B7" w:rsidRPr="00542AC8">
        <w:rPr>
          <w:rFonts w:ascii="Times New Roman" w:eastAsia="Times New Roman" w:hAnsi="Times New Roman" w:cs="Times New Roman"/>
          <w:sz w:val="24"/>
          <w:szCs w:val="24"/>
          <w:lang w:eastAsia="en-GB"/>
        </w:rPr>
        <w:t>:</w:t>
      </w:r>
    </w:p>
    <w:p w14:paraId="42F9CFE8" w14:textId="266DCFAD" w:rsidR="0003650F" w:rsidRPr="00542AC8" w:rsidRDefault="00913A15" w:rsidP="007C6A81">
      <w:pPr>
        <w:spacing w:after="0" w:line="480" w:lineRule="auto"/>
        <w:ind w:left="426" w:hanging="131"/>
        <w:jc w:val="right"/>
      </w:pPr>
      <m:oMathPara>
        <m:oMath>
          <m:sSub>
            <m:sSubPr>
              <m:ctrlPr>
                <w:rPr>
                  <w:rFonts w:ascii="Cambria Math" w:eastAsia="Times New Roman" w:hAnsi="Cambria Math" w:cstheme="majorHAnsi"/>
                  <w:i/>
                  <w:sz w:val="28"/>
                  <w:szCs w:val="24"/>
                  <w:lang w:eastAsia="en-GB"/>
                </w:rPr>
              </m:ctrlPr>
            </m:sSubPr>
            <m:e>
              <m:r>
                <w:rPr>
                  <w:rFonts w:ascii="Cambria Math" w:eastAsia="Times New Roman" w:hAnsi="Cambria Math" w:cstheme="majorHAnsi"/>
                  <w:sz w:val="28"/>
                  <w:szCs w:val="24"/>
                  <w:lang w:eastAsia="en-GB"/>
                </w:rPr>
                <m:t>Y</m:t>
              </m:r>
            </m:e>
            <m:sub>
              <m:r>
                <w:rPr>
                  <w:rFonts w:ascii="Cambria Math" w:eastAsia="Times New Roman" w:hAnsi="Cambria Math" w:cstheme="majorHAnsi"/>
                  <w:sz w:val="28"/>
                  <w:szCs w:val="24"/>
                  <w:lang w:eastAsia="en-GB"/>
                </w:rPr>
                <m:t>ST</m:t>
              </m:r>
            </m:sub>
          </m:sSub>
          <m:r>
            <w:rPr>
              <w:rFonts w:ascii="Cambria Math" w:hAnsi="Cambria Math" w:cstheme="majorHAnsi"/>
              <w:sz w:val="24"/>
            </w:rPr>
            <m:t>=</m:t>
          </m:r>
          <m:f>
            <m:fPr>
              <m:ctrlPr>
                <w:rPr>
                  <w:rFonts w:ascii="Cambria Math" w:hAnsi="Cambria Math" w:cstheme="majorHAnsi"/>
                  <w:i/>
                  <w:sz w:val="24"/>
                </w:rPr>
              </m:ctrlPr>
            </m:fPr>
            <m:num>
              <m:r>
                <w:rPr>
                  <w:rFonts w:ascii="Cambria Math" w:hAnsi="Cambria Math" w:cstheme="majorHAnsi"/>
                  <w:sz w:val="24"/>
                </w:rPr>
                <m:t>1</m:t>
              </m:r>
            </m:num>
            <m:den>
              <m:r>
                <w:rPr>
                  <w:rFonts w:ascii="Cambria Math" w:hAnsi="Cambria Math" w:cstheme="majorHAnsi"/>
                  <w:sz w:val="24"/>
                </w:rPr>
                <m:t>V</m:t>
              </m:r>
            </m:den>
          </m:f>
          <m:r>
            <w:rPr>
              <w:rFonts w:ascii="Cambria Math" w:hAnsi="Cambria Math" w:cstheme="majorHAnsi"/>
              <w:sz w:val="24"/>
            </w:rPr>
            <m:t xml:space="preserve"> </m:t>
          </m:r>
          <m:f>
            <m:fPr>
              <m:ctrlPr>
                <w:rPr>
                  <w:rFonts w:ascii="Cambria Math" w:hAnsi="Cambria Math" w:cstheme="majorHAnsi"/>
                  <w:i/>
                  <w:sz w:val="24"/>
                </w:rPr>
              </m:ctrlPr>
            </m:fPr>
            <m:num>
              <m:r>
                <w:rPr>
                  <w:rFonts w:ascii="Cambria Math" w:hAnsi="Cambria Math" w:cstheme="majorHAnsi"/>
                  <w:sz w:val="24"/>
                </w:rPr>
                <m:t>dn</m:t>
              </m:r>
            </m:num>
            <m:den>
              <m:r>
                <w:rPr>
                  <w:rFonts w:ascii="Cambria Math" w:hAnsi="Cambria Math" w:cstheme="majorHAnsi"/>
                  <w:sz w:val="24"/>
                </w:rPr>
                <m:t>dt</m:t>
              </m:r>
            </m:den>
          </m:f>
          <m:r>
            <w:rPr>
              <w:rFonts w:ascii="Cambria Math" w:hAnsi="Cambria Math" w:cstheme="majorHAnsi"/>
              <w:sz w:val="24"/>
            </w:rPr>
            <m:t>=</m:t>
          </m:r>
          <m:f>
            <m:fPr>
              <m:ctrlPr>
                <w:rPr>
                  <w:rFonts w:ascii="Cambria Math" w:hAnsi="Cambria Math" w:cstheme="majorHAnsi"/>
                  <w:i/>
                  <w:sz w:val="24"/>
                </w:rPr>
              </m:ctrlPr>
            </m:fPr>
            <m:num>
              <m:r>
                <w:rPr>
                  <w:rFonts w:ascii="Cambria Math" w:eastAsia="Times New Roman" w:hAnsi="Cambria Math" w:cs="Times New Roman"/>
                  <w:sz w:val="24"/>
                  <w:szCs w:val="24"/>
                  <w:lang w:eastAsia="en-GB"/>
                </w:rPr>
                <m:t>Φ.</m:t>
              </m:r>
              <m:r>
                <w:rPr>
                  <w:rFonts w:ascii="Cambria Math" w:hAnsi="Cambria Math" w:cstheme="majorHAnsi"/>
                  <w:sz w:val="24"/>
                </w:rPr>
                <m:t>I</m:t>
              </m:r>
            </m:num>
            <m:den>
              <m:r>
                <w:rPr>
                  <w:rFonts w:ascii="Cambria Math" w:hAnsi="Cambria Math" w:cstheme="majorHAnsi"/>
                  <w:sz w:val="24"/>
                </w:rPr>
                <m:t>z.F</m:t>
              </m:r>
              <m:sSub>
                <m:sSubPr>
                  <m:ctrlPr>
                    <w:rPr>
                      <w:rFonts w:ascii="Cambria Math" w:hAnsi="Cambria Math" w:cstheme="majorHAnsi"/>
                      <w:i/>
                      <w:sz w:val="24"/>
                    </w:rPr>
                  </m:ctrlPr>
                </m:sSubPr>
                <m:e>
                  <m:r>
                    <w:rPr>
                      <w:rFonts w:ascii="Cambria Math" w:hAnsi="Cambria Math" w:cstheme="majorHAnsi"/>
                      <w:sz w:val="24"/>
                    </w:rPr>
                    <m:t>.V</m:t>
                  </m:r>
                </m:e>
                <m:sub>
                  <m:r>
                    <w:rPr>
                      <w:rFonts w:ascii="Cambria Math" w:hAnsi="Cambria Math" w:cstheme="majorHAnsi"/>
                      <w:sz w:val="24"/>
                    </w:rPr>
                    <m:t>R</m:t>
                  </m:r>
                </m:sub>
              </m:sSub>
            </m:den>
          </m:f>
          <m:r>
            <m:rPr>
              <m:sty m:val="p"/>
            </m:rPr>
            <w:rPr>
              <w:rFonts w:eastAsiaTheme="minorEastAsia"/>
            </w:rPr>
            <w:br/>
          </m:r>
        </m:oMath>
      </m:oMathPara>
      <w:r w:rsidR="00FF394C" w:rsidRPr="00542AC8">
        <w:rPr>
          <w:rFonts w:eastAsiaTheme="minorEastAsia"/>
        </w:rPr>
        <w:tab/>
      </w:r>
      <w:r w:rsidR="00D66DBE" w:rsidRPr="00542AC8">
        <w:rPr>
          <w:rFonts w:ascii="Times New Roman" w:eastAsiaTheme="minorEastAsia" w:hAnsi="Times New Roman" w:cs="Times New Roman"/>
          <w:sz w:val="24"/>
          <w:szCs w:val="24"/>
        </w:rPr>
        <w:t>(</w:t>
      </w:r>
      <w:r w:rsidR="00AA6EFB" w:rsidRPr="00542AC8">
        <w:rPr>
          <w:rFonts w:ascii="Times New Roman" w:eastAsiaTheme="minorEastAsia" w:hAnsi="Times New Roman" w:cs="Times New Roman"/>
          <w:sz w:val="24"/>
          <w:szCs w:val="24"/>
        </w:rPr>
        <w:t>11</w:t>
      </w:r>
      <w:r w:rsidR="0003650F" w:rsidRPr="00542AC8">
        <w:rPr>
          <w:rFonts w:ascii="Times New Roman" w:eastAsiaTheme="minorEastAsia" w:hAnsi="Times New Roman" w:cs="Times New Roman"/>
          <w:sz w:val="24"/>
          <w:szCs w:val="24"/>
        </w:rPr>
        <w:t>)</w:t>
      </w:r>
    </w:p>
    <w:p w14:paraId="014429E3" w14:textId="7BB441C4" w:rsidR="00020242" w:rsidRPr="00542AC8" w:rsidRDefault="0003650F" w:rsidP="007C6A81">
      <w:pPr>
        <w:pStyle w:val="NoSpacing"/>
        <w:spacing w:line="480" w:lineRule="auto"/>
        <w:jc w:val="both"/>
      </w:pPr>
      <w:r w:rsidRPr="00542AC8">
        <w:rPr>
          <w:rFonts w:ascii="Times New Roman" w:hAnsi="Times New Roman"/>
          <w:lang w:eastAsia="en-GB"/>
        </w:rPr>
        <w:t xml:space="preserve"> </w:t>
      </w:r>
    </w:p>
    <w:p w14:paraId="2F079A3F" w14:textId="5D4A859E" w:rsidR="005251BC" w:rsidRPr="00542AC8" w:rsidRDefault="00AA3AA4" w:rsidP="007C6A81">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 xml:space="preserve">Where the </w:t>
      </w:r>
      <w:r w:rsidR="00F01ED1" w:rsidRPr="00542AC8">
        <w:rPr>
          <w:rFonts w:ascii="Times New Roman" w:eastAsia="Times New Roman" w:hAnsi="Times New Roman" w:cs="Times New Roman"/>
          <w:sz w:val="24"/>
          <w:szCs w:val="24"/>
          <w:lang w:eastAsia="en-GB"/>
        </w:rPr>
        <w:t>current efficiency</w:t>
      </w:r>
      <w:r w:rsidRPr="00542AC8">
        <w:rPr>
          <w:rFonts w:ascii="Times New Roman" w:eastAsia="Times New Roman" w:hAnsi="Times New Roman" w:cs="Times New Roman"/>
          <w:sz w:val="24"/>
          <w:szCs w:val="24"/>
          <w:lang w:eastAsia="en-GB"/>
        </w:rPr>
        <w:t xml:space="preserve">, </w:t>
      </w:r>
      <m:oMath>
        <m:r>
          <w:rPr>
            <w:rFonts w:ascii="Cambria Math" w:eastAsia="Times New Roman" w:hAnsi="Cambria Math" w:cs="Times New Roman"/>
            <w:sz w:val="24"/>
            <w:szCs w:val="24"/>
            <w:lang w:eastAsia="en-GB"/>
          </w:rPr>
          <m:t>Φ</m:t>
        </m:r>
      </m:oMath>
      <w:r w:rsidR="00F01ED1" w:rsidRPr="00542AC8">
        <w:rPr>
          <w:rFonts w:ascii="Times New Roman" w:eastAsia="Times New Roman" w:hAnsi="Times New Roman" w:cs="Times New Roman"/>
          <w:sz w:val="24"/>
          <w:szCs w:val="24"/>
          <w:lang w:eastAsia="en-GB"/>
        </w:rPr>
        <w:t xml:space="preserve"> </w:t>
      </w:r>
      <w:r w:rsidRPr="00542AC8">
        <w:rPr>
          <w:rFonts w:ascii="Times New Roman" w:eastAsia="Times New Roman" w:hAnsi="Times New Roman" w:cs="Times New Roman"/>
          <w:sz w:val="24"/>
          <w:szCs w:val="24"/>
          <w:lang w:eastAsia="en-GB"/>
        </w:rPr>
        <w:t>allows for a fraction of the current being used in secondary reactions</w:t>
      </w:r>
      <w:r w:rsidR="00F01ED1" w:rsidRPr="00542AC8">
        <w:rPr>
          <w:rFonts w:ascii="Times New Roman" w:eastAsia="Times New Roman" w:hAnsi="Times New Roman" w:cs="Times New Roman"/>
          <w:sz w:val="24"/>
          <w:szCs w:val="24"/>
          <w:lang w:eastAsia="en-GB"/>
        </w:rPr>
        <w:t>. T</w:t>
      </w:r>
      <w:r w:rsidR="006E7E0C" w:rsidRPr="00542AC8">
        <w:rPr>
          <w:rFonts w:ascii="Times New Roman" w:eastAsia="Times New Roman" w:hAnsi="Times New Roman" w:cs="Times New Roman"/>
          <w:sz w:val="24"/>
          <w:szCs w:val="24"/>
          <w:lang w:eastAsia="en-GB"/>
        </w:rPr>
        <w:t>he common units of mol m</w:t>
      </w:r>
      <w:r w:rsidR="006E7E0C" w:rsidRPr="00542AC8">
        <w:rPr>
          <w:rFonts w:ascii="Times New Roman" w:eastAsia="Times New Roman" w:hAnsi="Times New Roman" w:cs="Times New Roman"/>
          <w:sz w:val="24"/>
          <w:szCs w:val="24"/>
          <w:vertAlign w:val="superscript"/>
          <w:lang w:eastAsia="en-GB"/>
        </w:rPr>
        <w:t>-3</w:t>
      </w:r>
      <w:r w:rsidR="006E7E0C" w:rsidRPr="00542AC8">
        <w:rPr>
          <w:rFonts w:ascii="Times New Roman" w:eastAsia="Times New Roman" w:hAnsi="Times New Roman" w:cs="Times New Roman"/>
          <w:sz w:val="24"/>
          <w:szCs w:val="24"/>
          <w:lang w:eastAsia="en-GB"/>
        </w:rPr>
        <w:t xml:space="preserve"> h</w:t>
      </w:r>
      <w:r w:rsidR="006E7E0C" w:rsidRPr="00542AC8">
        <w:rPr>
          <w:rFonts w:ascii="Times New Roman" w:eastAsia="Times New Roman" w:hAnsi="Times New Roman" w:cs="Times New Roman"/>
          <w:sz w:val="24"/>
          <w:szCs w:val="24"/>
          <w:vertAlign w:val="superscript"/>
          <w:lang w:eastAsia="en-GB"/>
        </w:rPr>
        <w:t>-1</w:t>
      </w:r>
      <w:r w:rsidR="006E7E0C" w:rsidRPr="00542AC8">
        <w:rPr>
          <w:rFonts w:ascii="Times New Roman" w:eastAsia="Times New Roman" w:hAnsi="Times New Roman" w:cs="Times New Roman"/>
          <w:sz w:val="24"/>
          <w:szCs w:val="24"/>
          <w:lang w:eastAsia="en-GB"/>
        </w:rPr>
        <w:t xml:space="preserve"> can be obtained on multiplying the right hand side by 3600.</w:t>
      </w:r>
      <w:r w:rsidR="005251BC" w:rsidRPr="00542AC8">
        <w:rPr>
          <w:rFonts w:ascii="Times New Roman" w:eastAsia="Times New Roman" w:hAnsi="Times New Roman" w:cs="Times New Roman"/>
          <w:sz w:val="24"/>
          <w:szCs w:val="24"/>
          <w:lang w:eastAsia="en-GB"/>
        </w:rPr>
        <w:t xml:space="preserve"> </w:t>
      </w:r>
    </w:p>
    <w:p w14:paraId="51B51FE1" w14:textId="77777777" w:rsidR="005251BC" w:rsidRPr="00542AC8" w:rsidRDefault="005251BC" w:rsidP="007C6A81">
      <w:pPr>
        <w:spacing w:after="0" w:line="480" w:lineRule="auto"/>
        <w:jc w:val="both"/>
        <w:rPr>
          <w:rFonts w:ascii="Times New Roman" w:eastAsia="Times New Roman" w:hAnsi="Times New Roman" w:cs="Times New Roman"/>
          <w:sz w:val="24"/>
          <w:szCs w:val="24"/>
          <w:lang w:eastAsia="en-GB"/>
        </w:rPr>
      </w:pPr>
    </w:p>
    <w:p w14:paraId="2C94DA89" w14:textId="3A0F007B" w:rsidR="00D62562" w:rsidRPr="00542AC8" w:rsidRDefault="00D62562" w:rsidP="007C6A81">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The current density at an electrode,</w:t>
      </w:r>
      <w:r w:rsidRPr="00542AC8">
        <w:rPr>
          <w:rFonts w:ascii="Times New Roman" w:eastAsia="Times New Roman" w:hAnsi="Times New Roman" w:cs="Times New Roman"/>
          <w:i/>
          <w:sz w:val="24"/>
          <w:szCs w:val="24"/>
          <w:lang w:eastAsia="en-GB"/>
        </w:rPr>
        <w:t xml:space="preserve"> j</w:t>
      </w:r>
      <w:r w:rsidRPr="00542AC8">
        <w:rPr>
          <w:rFonts w:ascii="Times New Roman" w:eastAsia="Times New Roman" w:hAnsi="Times New Roman" w:cs="Times New Roman"/>
          <w:sz w:val="24"/>
          <w:szCs w:val="24"/>
          <w:lang w:eastAsia="en-GB"/>
        </w:rPr>
        <w:t xml:space="preserve"> is the </w:t>
      </w:r>
      <w:r w:rsidR="00D54A70" w:rsidRPr="00542AC8">
        <w:rPr>
          <w:rFonts w:ascii="Times New Roman" w:eastAsia="Times New Roman" w:hAnsi="Times New Roman" w:cs="Times New Roman"/>
          <w:sz w:val="24"/>
          <w:szCs w:val="24"/>
          <w:lang w:eastAsia="en-GB"/>
        </w:rPr>
        <w:t>reactor</w:t>
      </w:r>
      <w:r w:rsidRPr="00542AC8">
        <w:rPr>
          <w:rFonts w:ascii="Times New Roman" w:eastAsia="Times New Roman" w:hAnsi="Times New Roman" w:cs="Times New Roman"/>
          <w:sz w:val="24"/>
          <w:szCs w:val="24"/>
          <w:lang w:eastAsia="en-GB"/>
        </w:rPr>
        <w:t xml:space="preserve"> current per unit electrode area,</w:t>
      </w:r>
      <w:r w:rsidRPr="00542AC8">
        <w:rPr>
          <w:rFonts w:ascii="Times New Roman" w:eastAsia="Times New Roman" w:hAnsi="Times New Roman" w:cs="Times New Roman"/>
          <w:i/>
          <w:sz w:val="24"/>
          <w:szCs w:val="24"/>
          <w:lang w:eastAsia="en-GB"/>
        </w:rPr>
        <w:t xml:space="preserve"> A</w:t>
      </w:r>
      <w:r w:rsidRPr="00542AC8">
        <w:rPr>
          <w:rFonts w:ascii="Times New Roman" w:eastAsia="Times New Roman" w:hAnsi="Times New Roman" w:cs="Times New Roman"/>
          <w:sz w:val="24"/>
          <w:szCs w:val="24"/>
          <w:lang w:eastAsia="en-GB"/>
        </w:rPr>
        <w:t>:</w:t>
      </w:r>
    </w:p>
    <w:p w14:paraId="65908931" w14:textId="77777777" w:rsidR="00D62562" w:rsidRPr="00542AC8" w:rsidRDefault="00D62562" w:rsidP="007C6A81">
      <w:pPr>
        <w:spacing w:after="0" w:line="480" w:lineRule="auto"/>
        <w:jc w:val="both"/>
        <w:rPr>
          <w:rFonts w:ascii="Times New Roman" w:eastAsia="Times New Roman" w:hAnsi="Times New Roman" w:cs="Times New Roman"/>
          <w:sz w:val="24"/>
          <w:szCs w:val="24"/>
          <w:lang w:eastAsia="en-GB"/>
        </w:rPr>
      </w:pPr>
    </w:p>
    <w:p w14:paraId="1E7B1F8F" w14:textId="66DF4C9C" w:rsidR="00E901B7" w:rsidRPr="00542AC8" w:rsidRDefault="0053214F" w:rsidP="007C6A81">
      <w:pPr>
        <w:spacing w:after="0" w:line="480" w:lineRule="auto"/>
        <w:ind w:firstLine="720"/>
        <w:jc w:val="right"/>
        <w:rPr>
          <w:rFonts w:ascii="Times New Roman" w:eastAsia="Times New Roman" w:hAnsi="Times New Roman" w:cs="Times New Roman"/>
          <w:sz w:val="24"/>
          <w:szCs w:val="24"/>
          <w:lang w:eastAsia="en-GB"/>
        </w:rPr>
      </w:pPr>
      <m:oMathPara>
        <m:oMath>
          <m:r>
            <w:rPr>
              <w:rFonts w:ascii="Cambria Math" w:eastAsia="Times New Roman" w:hAnsi="Cambria Math" w:cs="Times New Roman"/>
              <w:sz w:val="24"/>
              <w:szCs w:val="24"/>
              <w:lang w:eastAsia="en-GB"/>
            </w:rPr>
            <m:t>j</m:t>
          </m:r>
          <m:r>
            <w:rPr>
              <w:rFonts w:ascii="Cambria Math" w:hAnsi="Cambria Math" w:cs="Times New Roman"/>
            </w:rPr>
            <m:t>=</m:t>
          </m:r>
          <m:f>
            <m:fPr>
              <m:ctrlPr>
                <w:rPr>
                  <w:rFonts w:ascii="Cambria Math" w:hAnsi="Cambria Math" w:cs="Times New Roman"/>
                  <w:i/>
                </w:rPr>
              </m:ctrlPr>
            </m:fPr>
            <m:num>
              <m:r>
                <w:rPr>
                  <w:rFonts w:ascii="Cambria Math" w:hAnsi="Cambria Math" w:cs="Times New Roman"/>
                </w:rPr>
                <m:t>I</m:t>
              </m:r>
            </m:num>
            <m:den>
              <m:r>
                <w:rPr>
                  <w:rFonts w:ascii="Cambria Math" w:hAnsi="Cambria Math" w:cs="Times New Roman"/>
                </w:rPr>
                <m:t>A</m:t>
              </m:r>
            </m:den>
          </m:f>
          <m:r>
            <m:rPr>
              <m:sty m:val="p"/>
            </m:rPr>
            <w:rPr>
              <w:rFonts w:ascii="Times New Roman" w:eastAsia="Times New Roman" w:hAnsi="Times New Roman" w:cs="Times New Roman"/>
              <w:sz w:val="24"/>
              <w:szCs w:val="24"/>
              <w:lang w:eastAsia="en-GB"/>
            </w:rPr>
            <w:br/>
          </m:r>
        </m:oMath>
      </m:oMathPara>
      <w:r w:rsidR="00D62562" w:rsidRPr="00542AC8">
        <w:rPr>
          <w:rFonts w:ascii="Times New Roman" w:eastAsia="Times New Roman" w:hAnsi="Times New Roman" w:cs="Times New Roman"/>
          <w:i/>
          <w:sz w:val="24"/>
          <w:szCs w:val="24"/>
          <w:lang w:eastAsia="en-GB"/>
        </w:rPr>
        <w:tab/>
      </w:r>
      <w:r w:rsidR="00D62562" w:rsidRPr="00542AC8">
        <w:rPr>
          <w:rFonts w:ascii="Times New Roman" w:eastAsia="Times New Roman" w:hAnsi="Times New Roman" w:cs="Times New Roman"/>
          <w:i/>
          <w:sz w:val="24"/>
          <w:szCs w:val="24"/>
          <w:lang w:eastAsia="en-GB"/>
        </w:rPr>
        <w:tab/>
      </w:r>
      <w:r w:rsidR="008C5CA3" w:rsidRPr="00542AC8">
        <w:rPr>
          <w:rFonts w:ascii="Times New Roman" w:eastAsia="Times New Roman" w:hAnsi="Times New Roman" w:cs="Times New Roman"/>
          <w:i/>
          <w:sz w:val="24"/>
          <w:szCs w:val="24"/>
          <w:lang w:eastAsia="en-GB"/>
        </w:rPr>
        <w:tab/>
      </w:r>
      <w:r w:rsidR="008C5CA3" w:rsidRPr="00542AC8">
        <w:rPr>
          <w:rFonts w:ascii="Times New Roman" w:eastAsia="Times New Roman" w:hAnsi="Times New Roman" w:cs="Times New Roman"/>
          <w:i/>
          <w:sz w:val="24"/>
          <w:szCs w:val="24"/>
          <w:lang w:eastAsia="en-GB"/>
        </w:rPr>
        <w:tab/>
      </w:r>
      <w:r w:rsidR="008C5CA3" w:rsidRPr="00542AC8">
        <w:rPr>
          <w:rFonts w:ascii="Times New Roman" w:eastAsia="Times New Roman" w:hAnsi="Times New Roman" w:cs="Times New Roman"/>
          <w:i/>
          <w:sz w:val="24"/>
          <w:szCs w:val="24"/>
          <w:lang w:eastAsia="en-GB"/>
        </w:rPr>
        <w:tab/>
      </w:r>
      <w:r w:rsidR="008C5CA3" w:rsidRPr="00542AC8">
        <w:rPr>
          <w:rFonts w:ascii="Times New Roman" w:eastAsia="Times New Roman" w:hAnsi="Times New Roman" w:cs="Times New Roman"/>
          <w:i/>
          <w:sz w:val="24"/>
          <w:szCs w:val="24"/>
          <w:lang w:eastAsia="en-GB"/>
        </w:rPr>
        <w:tab/>
      </w:r>
      <w:r w:rsidR="008C5CA3" w:rsidRPr="00542AC8">
        <w:rPr>
          <w:rFonts w:ascii="Times New Roman" w:eastAsia="Times New Roman" w:hAnsi="Times New Roman" w:cs="Times New Roman"/>
          <w:i/>
          <w:sz w:val="24"/>
          <w:szCs w:val="24"/>
          <w:lang w:eastAsia="en-GB"/>
        </w:rPr>
        <w:tab/>
      </w:r>
      <w:r w:rsidR="008C5CA3" w:rsidRPr="00542AC8">
        <w:rPr>
          <w:rFonts w:ascii="Times New Roman" w:eastAsia="Times New Roman" w:hAnsi="Times New Roman" w:cs="Times New Roman"/>
          <w:i/>
          <w:sz w:val="24"/>
          <w:szCs w:val="24"/>
          <w:lang w:eastAsia="en-GB"/>
        </w:rPr>
        <w:tab/>
      </w:r>
      <w:r w:rsidR="008C5CA3" w:rsidRPr="00542AC8">
        <w:rPr>
          <w:rFonts w:ascii="Times New Roman" w:eastAsia="Times New Roman" w:hAnsi="Times New Roman" w:cs="Times New Roman"/>
          <w:i/>
          <w:sz w:val="24"/>
          <w:szCs w:val="24"/>
          <w:lang w:eastAsia="en-GB"/>
        </w:rPr>
        <w:tab/>
      </w:r>
      <w:r w:rsidR="00D62562" w:rsidRPr="00542AC8">
        <w:rPr>
          <w:rFonts w:ascii="Times New Roman" w:eastAsia="Times New Roman" w:hAnsi="Times New Roman" w:cs="Times New Roman"/>
          <w:sz w:val="24"/>
          <w:szCs w:val="24"/>
          <w:lang w:eastAsia="en-GB"/>
        </w:rPr>
        <w:t>(</w:t>
      </w:r>
      <w:r w:rsidR="00AA6EFB" w:rsidRPr="00542AC8">
        <w:rPr>
          <w:rFonts w:ascii="Times New Roman" w:eastAsia="Times New Roman" w:hAnsi="Times New Roman" w:cs="Times New Roman"/>
          <w:sz w:val="24"/>
          <w:szCs w:val="24"/>
          <w:lang w:eastAsia="en-GB"/>
        </w:rPr>
        <w:t>12</w:t>
      </w:r>
      <w:r w:rsidR="00045613" w:rsidRPr="00542AC8">
        <w:rPr>
          <w:rFonts w:ascii="Times New Roman" w:eastAsia="Times New Roman" w:hAnsi="Times New Roman" w:cs="Times New Roman"/>
          <w:sz w:val="24"/>
          <w:szCs w:val="24"/>
          <w:lang w:eastAsia="en-GB"/>
        </w:rPr>
        <w:t>)</w:t>
      </w:r>
    </w:p>
    <w:p w14:paraId="7476719C" w14:textId="40FA3122" w:rsidR="00C66265" w:rsidRPr="00542AC8" w:rsidRDefault="004D2B43" w:rsidP="007C6A81">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 xml:space="preserve">It is important to </w:t>
      </w:r>
      <w:r w:rsidR="00EC1AF6" w:rsidRPr="00542AC8">
        <w:rPr>
          <w:rFonts w:ascii="Times New Roman" w:eastAsia="Times New Roman" w:hAnsi="Times New Roman" w:cs="Times New Roman"/>
          <w:sz w:val="24"/>
          <w:szCs w:val="24"/>
          <w:lang w:eastAsia="en-GB"/>
        </w:rPr>
        <w:t>highlight that the difference</w:t>
      </w:r>
      <w:r w:rsidR="00EF288E" w:rsidRPr="00542AC8">
        <w:rPr>
          <w:rFonts w:ascii="Times New Roman" w:eastAsia="Times New Roman" w:hAnsi="Times New Roman" w:cs="Times New Roman"/>
          <w:sz w:val="24"/>
          <w:szCs w:val="24"/>
          <w:lang w:eastAsia="en-GB"/>
        </w:rPr>
        <w:t>s</w:t>
      </w:r>
      <w:r w:rsidR="00EC1AF6" w:rsidRPr="00542AC8">
        <w:rPr>
          <w:rFonts w:ascii="Times New Roman" w:eastAsia="Times New Roman" w:hAnsi="Times New Roman" w:cs="Times New Roman"/>
          <w:sz w:val="24"/>
          <w:szCs w:val="24"/>
          <w:lang w:eastAsia="en-GB"/>
        </w:rPr>
        <w:t xml:space="preserve"> between the conditions that control the </w:t>
      </w:r>
      <w:r w:rsidR="00EF288E" w:rsidRPr="00542AC8">
        <w:rPr>
          <w:rFonts w:ascii="Times New Roman" w:eastAsia="Times New Roman" w:hAnsi="Times New Roman" w:cs="Times New Roman"/>
          <w:sz w:val="24"/>
          <w:szCs w:val="24"/>
          <w:lang w:eastAsia="en-GB"/>
        </w:rPr>
        <w:t>reaction rate.</w:t>
      </w:r>
      <w:r w:rsidRPr="00542AC8">
        <w:rPr>
          <w:rFonts w:ascii="Times New Roman" w:eastAsia="Times New Roman" w:hAnsi="Times New Roman" w:cs="Times New Roman"/>
          <w:sz w:val="24"/>
          <w:szCs w:val="24"/>
          <w:lang w:eastAsia="en-GB"/>
        </w:rPr>
        <w:t xml:space="preserve"> Under pure </w:t>
      </w:r>
      <w:r w:rsidR="00295C14" w:rsidRPr="00542AC8">
        <w:rPr>
          <w:rFonts w:ascii="Times New Roman" w:eastAsia="Times New Roman" w:hAnsi="Times New Roman" w:cs="Times New Roman"/>
          <w:bCs/>
          <w:sz w:val="24"/>
          <w:szCs w:val="24"/>
          <w:lang w:eastAsia="en-GB"/>
        </w:rPr>
        <w:t>c</w:t>
      </w:r>
      <w:r w:rsidR="00210E37" w:rsidRPr="00542AC8">
        <w:rPr>
          <w:rFonts w:ascii="Times New Roman" w:eastAsia="Times New Roman" w:hAnsi="Times New Roman" w:cs="Times New Roman"/>
          <w:bCs/>
          <w:sz w:val="24"/>
          <w:szCs w:val="24"/>
          <w:lang w:eastAsia="en-GB"/>
        </w:rPr>
        <w:t>harge transfer</w:t>
      </w:r>
      <w:r w:rsidR="00210E37" w:rsidRPr="00542AC8">
        <w:rPr>
          <w:rFonts w:ascii="Times New Roman" w:eastAsia="Times New Roman" w:hAnsi="Times New Roman" w:cs="Times New Roman"/>
          <w:sz w:val="24"/>
          <w:szCs w:val="24"/>
          <w:lang w:eastAsia="en-GB"/>
        </w:rPr>
        <w:t xml:space="preserve"> </w:t>
      </w:r>
      <w:r w:rsidRPr="00542AC8">
        <w:rPr>
          <w:rFonts w:ascii="Times New Roman" w:eastAsia="Times New Roman" w:hAnsi="Times New Roman" w:cs="Times New Roman"/>
          <w:sz w:val="24"/>
          <w:szCs w:val="24"/>
          <w:lang w:eastAsia="en-GB"/>
        </w:rPr>
        <w:t xml:space="preserve">control, </w:t>
      </w:r>
      <w:r w:rsidR="00295C14" w:rsidRPr="00542AC8">
        <w:rPr>
          <w:rFonts w:ascii="Times New Roman" w:eastAsia="Times New Roman" w:hAnsi="Times New Roman" w:cs="Times New Roman"/>
          <w:sz w:val="24"/>
          <w:szCs w:val="24"/>
          <w:lang w:eastAsia="en-GB"/>
        </w:rPr>
        <w:t>the r</w:t>
      </w:r>
      <w:r w:rsidR="00210E37" w:rsidRPr="00542AC8">
        <w:rPr>
          <w:rFonts w:ascii="Times New Roman" w:eastAsia="Times New Roman" w:hAnsi="Times New Roman" w:cs="Times New Roman"/>
          <w:sz w:val="24"/>
          <w:szCs w:val="24"/>
          <w:lang w:eastAsia="en-GB"/>
        </w:rPr>
        <w:t>ate of electron</w:t>
      </w:r>
      <w:r w:rsidR="00210E37" w:rsidRPr="00542AC8">
        <w:rPr>
          <w:rFonts w:ascii="Times New Roman" w:eastAsia="Times New Roman" w:hAnsi="Times New Roman" w:cs="Times New Roman"/>
          <w:i/>
          <w:iCs/>
          <w:sz w:val="24"/>
          <w:szCs w:val="24"/>
          <w:lang w:eastAsia="en-GB"/>
        </w:rPr>
        <w:t xml:space="preserve"> </w:t>
      </w:r>
      <w:r w:rsidR="00295C14" w:rsidRPr="00542AC8">
        <w:rPr>
          <w:rFonts w:ascii="Times New Roman" w:eastAsia="Times New Roman" w:hAnsi="Times New Roman" w:cs="Times New Roman"/>
          <w:sz w:val="24"/>
          <w:szCs w:val="24"/>
          <w:lang w:eastAsia="en-GB"/>
        </w:rPr>
        <w:t>supply</w:t>
      </w:r>
      <w:r w:rsidR="00EF288E" w:rsidRPr="00542AC8">
        <w:rPr>
          <w:rFonts w:ascii="Times New Roman" w:eastAsia="Times New Roman" w:hAnsi="Times New Roman" w:cs="Times New Roman"/>
          <w:sz w:val="24"/>
          <w:szCs w:val="24"/>
          <w:lang w:eastAsia="en-GB"/>
        </w:rPr>
        <w:t xml:space="preserve"> and </w:t>
      </w:r>
      <w:r w:rsidR="00295C14" w:rsidRPr="00542AC8">
        <w:rPr>
          <w:rFonts w:ascii="Times New Roman" w:eastAsia="Times New Roman" w:hAnsi="Times New Roman" w:cs="Times New Roman"/>
          <w:sz w:val="24"/>
          <w:szCs w:val="24"/>
          <w:lang w:eastAsia="en-GB"/>
        </w:rPr>
        <w:t>removal dominates, the e</w:t>
      </w:r>
      <w:r w:rsidR="00210E37" w:rsidRPr="00542AC8">
        <w:rPr>
          <w:rFonts w:ascii="Times New Roman" w:eastAsia="Times New Roman" w:hAnsi="Times New Roman" w:cs="Times New Roman"/>
          <w:sz w:val="24"/>
          <w:szCs w:val="24"/>
          <w:lang w:eastAsia="en-GB"/>
        </w:rPr>
        <w:t>lectrode should be selectively catalytic</w:t>
      </w:r>
      <w:r w:rsidR="00295C14" w:rsidRPr="00542AC8">
        <w:rPr>
          <w:rFonts w:ascii="Times New Roman" w:eastAsia="Times New Roman" w:hAnsi="Times New Roman" w:cs="Times New Roman"/>
          <w:sz w:val="24"/>
          <w:szCs w:val="24"/>
          <w:lang w:eastAsia="en-GB"/>
        </w:rPr>
        <w:t>, its m</w:t>
      </w:r>
      <w:r w:rsidR="00210E37" w:rsidRPr="00542AC8">
        <w:rPr>
          <w:rFonts w:ascii="Times New Roman" w:eastAsia="Times New Roman" w:hAnsi="Times New Roman" w:cs="Times New Roman"/>
          <w:sz w:val="24"/>
          <w:szCs w:val="24"/>
          <w:lang w:eastAsia="en-GB"/>
        </w:rPr>
        <w:t>icroscopic area</w:t>
      </w:r>
      <w:r w:rsidR="00295C14" w:rsidRPr="00542AC8">
        <w:rPr>
          <w:rFonts w:ascii="Times New Roman" w:eastAsia="Times New Roman" w:hAnsi="Times New Roman" w:cs="Times New Roman"/>
          <w:sz w:val="24"/>
          <w:szCs w:val="24"/>
          <w:lang w:eastAsia="en-GB"/>
        </w:rPr>
        <w:t xml:space="preserve"> should be high and the rate is ve</w:t>
      </w:r>
      <w:r w:rsidR="00210E37" w:rsidRPr="00542AC8">
        <w:rPr>
          <w:rFonts w:ascii="Times New Roman" w:eastAsia="Times New Roman" w:hAnsi="Times New Roman" w:cs="Times New Roman"/>
          <w:sz w:val="24"/>
          <w:szCs w:val="24"/>
          <w:lang w:eastAsia="en-GB"/>
        </w:rPr>
        <w:t xml:space="preserve">ry </w:t>
      </w:r>
      <w:r w:rsidR="00EF288E" w:rsidRPr="00542AC8">
        <w:rPr>
          <w:rFonts w:ascii="Times New Roman" w:eastAsia="Times New Roman" w:hAnsi="Times New Roman" w:cs="Times New Roman"/>
          <w:sz w:val="24"/>
          <w:szCs w:val="24"/>
          <w:lang w:eastAsia="en-GB"/>
        </w:rPr>
        <w:t xml:space="preserve">sensitive to </w:t>
      </w:r>
      <w:r w:rsidR="00D50EC7" w:rsidRPr="00542AC8">
        <w:rPr>
          <w:rFonts w:ascii="Times New Roman" w:eastAsia="Times New Roman" w:hAnsi="Times New Roman" w:cs="Times New Roman"/>
          <w:iCs/>
          <w:sz w:val="24"/>
          <w:szCs w:val="24"/>
          <w:lang w:eastAsia="en-GB"/>
        </w:rPr>
        <w:t>potential</w:t>
      </w:r>
      <w:r w:rsidR="00EF288E" w:rsidRPr="00542AC8">
        <w:rPr>
          <w:rFonts w:ascii="Times New Roman" w:eastAsia="Times New Roman" w:hAnsi="Times New Roman" w:cs="Times New Roman"/>
          <w:iCs/>
          <w:sz w:val="24"/>
          <w:szCs w:val="24"/>
          <w:lang w:eastAsia="en-GB"/>
        </w:rPr>
        <w:t xml:space="preserve"> changes</w:t>
      </w:r>
      <w:r w:rsidR="00210E37" w:rsidRPr="00542AC8">
        <w:rPr>
          <w:rFonts w:ascii="Times New Roman" w:eastAsia="Times New Roman" w:hAnsi="Times New Roman" w:cs="Times New Roman"/>
          <w:iCs/>
          <w:sz w:val="24"/>
          <w:szCs w:val="24"/>
          <w:lang w:eastAsia="en-GB"/>
        </w:rPr>
        <w:t>.</w:t>
      </w:r>
      <w:r w:rsidR="00210E37" w:rsidRPr="00542AC8">
        <w:rPr>
          <w:rFonts w:ascii="Times New Roman" w:eastAsia="Times New Roman" w:hAnsi="Times New Roman" w:cs="Times New Roman"/>
          <w:sz w:val="24"/>
          <w:szCs w:val="24"/>
          <w:lang w:eastAsia="en-GB"/>
        </w:rPr>
        <w:t xml:space="preserve"> </w:t>
      </w:r>
      <w:r w:rsidR="000453FA" w:rsidRPr="00542AC8">
        <w:rPr>
          <w:rFonts w:ascii="Times New Roman" w:eastAsia="Times New Roman" w:hAnsi="Times New Roman" w:cs="Times New Roman"/>
          <w:sz w:val="24"/>
          <w:szCs w:val="24"/>
          <w:lang w:eastAsia="en-GB"/>
        </w:rPr>
        <w:t xml:space="preserve">For </w:t>
      </w:r>
      <w:r w:rsidR="00EF288E" w:rsidRPr="00542AC8">
        <w:rPr>
          <w:rFonts w:ascii="Times New Roman" w:eastAsia="Times New Roman" w:hAnsi="Times New Roman" w:cs="Times New Roman"/>
          <w:sz w:val="24"/>
          <w:szCs w:val="24"/>
          <w:lang w:eastAsia="en-GB"/>
        </w:rPr>
        <w:t xml:space="preserve">example, in </w:t>
      </w:r>
      <w:r w:rsidR="000453FA" w:rsidRPr="00542AC8">
        <w:rPr>
          <w:rFonts w:ascii="Times New Roman" w:eastAsia="Times New Roman" w:hAnsi="Times New Roman" w:cs="Times New Roman"/>
          <w:sz w:val="24"/>
          <w:szCs w:val="24"/>
          <w:lang w:eastAsia="en-GB"/>
        </w:rPr>
        <w:t>a</w:t>
      </w:r>
      <w:r w:rsidR="00C66265" w:rsidRPr="00542AC8">
        <w:rPr>
          <w:rFonts w:ascii="Times New Roman" w:eastAsia="Times New Roman" w:hAnsi="Times New Roman" w:cs="Times New Roman"/>
          <w:sz w:val="24"/>
          <w:szCs w:val="24"/>
          <w:lang w:eastAsia="en-GB"/>
        </w:rPr>
        <w:t xml:space="preserve"> charge transfer control</w:t>
      </w:r>
      <w:r w:rsidR="000453FA" w:rsidRPr="00542AC8">
        <w:rPr>
          <w:rFonts w:ascii="Times New Roman" w:eastAsia="Times New Roman" w:hAnsi="Times New Roman" w:cs="Times New Roman"/>
          <w:sz w:val="24"/>
          <w:szCs w:val="24"/>
          <w:lang w:eastAsia="en-GB"/>
        </w:rPr>
        <w:t>led</w:t>
      </w:r>
      <w:r w:rsidR="00C66265" w:rsidRPr="00542AC8">
        <w:rPr>
          <w:rFonts w:ascii="Times New Roman" w:eastAsia="Times New Roman" w:hAnsi="Times New Roman" w:cs="Times New Roman"/>
          <w:sz w:val="24"/>
          <w:szCs w:val="24"/>
          <w:lang w:eastAsia="en-GB"/>
        </w:rPr>
        <w:t xml:space="preserve"> </w:t>
      </w:r>
      <w:r w:rsidR="001B5C49" w:rsidRPr="00542AC8">
        <w:rPr>
          <w:rFonts w:ascii="Times New Roman" w:eastAsia="Times New Roman" w:hAnsi="Times New Roman" w:cs="Times New Roman"/>
          <w:sz w:val="24"/>
          <w:szCs w:val="24"/>
          <w:lang w:eastAsia="en-GB"/>
        </w:rPr>
        <w:t>an</w:t>
      </w:r>
      <w:r w:rsidR="000453FA" w:rsidRPr="00542AC8">
        <w:rPr>
          <w:rFonts w:ascii="Times New Roman" w:eastAsia="Times New Roman" w:hAnsi="Times New Roman" w:cs="Times New Roman"/>
          <w:sz w:val="24"/>
          <w:szCs w:val="24"/>
          <w:lang w:eastAsia="en-GB"/>
        </w:rPr>
        <w:t>odic oxida</w:t>
      </w:r>
      <w:r w:rsidR="00C66265" w:rsidRPr="00542AC8">
        <w:rPr>
          <w:rFonts w:ascii="Times New Roman" w:eastAsia="Times New Roman" w:hAnsi="Times New Roman" w:cs="Times New Roman"/>
          <w:sz w:val="24"/>
          <w:szCs w:val="24"/>
          <w:lang w:eastAsia="en-GB"/>
        </w:rPr>
        <w:t xml:space="preserve">tion, the partial current </w:t>
      </w:r>
      <w:r w:rsidR="00EF288E" w:rsidRPr="00542AC8">
        <w:rPr>
          <w:rFonts w:ascii="Times New Roman" w:eastAsia="Times New Roman" w:hAnsi="Times New Roman" w:cs="Times New Roman"/>
          <w:i/>
          <w:iCs/>
          <w:sz w:val="24"/>
          <w:szCs w:val="24"/>
          <w:lang w:eastAsia="en-GB"/>
        </w:rPr>
        <w:t>I</w:t>
      </w:r>
      <w:r w:rsidR="00EF288E" w:rsidRPr="00542AC8">
        <w:rPr>
          <w:rFonts w:ascii="Times New Roman" w:eastAsia="Times New Roman" w:hAnsi="Times New Roman" w:cs="Times New Roman"/>
          <w:sz w:val="24"/>
          <w:szCs w:val="24"/>
          <w:lang w:eastAsia="en-GB"/>
        </w:rPr>
        <w:t xml:space="preserve">, </w:t>
      </w:r>
      <w:r w:rsidR="00C66265" w:rsidRPr="00542AC8">
        <w:rPr>
          <w:rFonts w:ascii="Times New Roman" w:eastAsia="Times New Roman" w:hAnsi="Times New Roman" w:cs="Times New Roman"/>
          <w:sz w:val="24"/>
          <w:szCs w:val="24"/>
          <w:lang w:eastAsia="en-GB"/>
        </w:rPr>
        <w:t xml:space="preserve">for the desired reaction, </w:t>
      </w:r>
      <w:r w:rsidR="00EF288E" w:rsidRPr="00542AC8">
        <w:rPr>
          <w:rFonts w:ascii="Times New Roman" w:eastAsia="Times New Roman" w:hAnsi="Times New Roman" w:cs="Times New Roman"/>
          <w:sz w:val="24"/>
          <w:szCs w:val="24"/>
          <w:lang w:eastAsia="en-GB"/>
        </w:rPr>
        <w:t xml:space="preserve">varies </w:t>
      </w:r>
      <w:r w:rsidR="00C66265" w:rsidRPr="00542AC8">
        <w:rPr>
          <w:rFonts w:ascii="Times New Roman" w:eastAsia="Times New Roman" w:hAnsi="Times New Roman" w:cs="Times New Roman"/>
          <w:sz w:val="24"/>
          <w:szCs w:val="24"/>
          <w:lang w:eastAsia="en-GB"/>
        </w:rPr>
        <w:t xml:space="preserve">exponentially </w:t>
      </w:r>
      <w:r w:rsidR="00EF288E" w:rsidRPr="00542AC8">
        <w:rPr>
          <w:rFonts w:ascii="Times New Roman" w:eastAsia="Times New Roman" w:hAnsi="Times New Roman" w:cs="Times New Roman"/>
          <w:sz w:val="24"/>
          <w:szCs w:val="24"/>
          <w:lang w:eastAsia="en-GB"/>
        </w:rPr>
        <w:t xml:space="preserve">with the </w:t>
      </w:r>
      <w:r w:rsidR="00227A5E" w:rsidRPr="00542AC8">
        <w:rPr>
          <w:rFonts w:ascii="Times New Roman" w:eastAsia="Times New Roman" w:hAnsi="Times New Roman" w:cs="Times New Roman"/>
          <w:sz w:val="24"/>
          <w:szCs w:val="24"/>
          <w:lang w:eastAsia="en-GB"/>
        </w:rPr>
        <w:t>over</w:t>
      </w:r>
      <w:r w:rsidR="00331D85" w:rsidRPr="00542AC8">
        <w:rPr>
          <w:rFonts w:ascii="Times New Roman" w:eastAsia="Times New Roman" w:hAnsi="Times New Roman" w:cs="Times New Roman"/>
          <w:sz w:val="24"/>
          <w:szCs w:val="24"/>
          <w:lang w:eastAsia="en-GB"/>
        </w:rPr>
        <w:t>potential</w:t>
      </w:r>
      <w:r w:rsidR="00EF288E" w:rsidRPr="00542AC8">
        <w:rPr>
          <w:rFonts w:ascii="Times New Roman" w:eastAsia="Times New Roman" w:hAnsi="Times New Roman" w:cs="Times New Roman"/>
          <w:sz w:val="24"/>
          <w:szCs w:val="24"/>
          <w:lang w:eastAsia="en-GB"/>
        </w:rPr>
        <w:t xml:space="preserve"> </w:t>
      </w:r>
      <w:r w:rsidR="00EF288E" w:rsidRPr="00542AC8">
        <w:rPr>
          <w:rFonts w:ascii="Symbol" w:eastAsia="Times New Roman" w:hAnsi="Symbol" w:cs="Times New Roman"/>
          <w:i/>
          <w:sz w:val="24"/>
          <w:szCs w:val="24"/>
          <w:lang w:eastAsia="en-GB"/>
        </w:rPr>
        <w:t></w:t>
      </w:r>
      <w:r w:rsidR="00C66265" w:rsidRPr="00542AC8">
        <w:rPr>
          <w:rFonts w:ascii="Times New Roman" w:eastAsia="Times New Roman" w:hAnsi="Times New Roman" w:cs="Times New Roman"/>
          <w:sz w:val="24"/>
          <w:szCs w:val="24"/>
          <w:lang w:eastAsia="en-GB"/>
        </w:rPr>
        <w:t xml:space="preserve">: </w:t>
      </w:r>
    </w:p>
    <w:p w14:paraId="7EF16481" w14:textId="77777777" w:rsidR="00A11722" w:rsidRPr="00542AC8" w:rsidRDefault="00A11722" w:rsidP="007C6A81">
      <w:pPr>
        <w:spacing w:after="0" w:line="480" w:lineRule="auto"/>
        <w:ind w:firstLine="720"/>
        <w:jc w:val="both"/>
        <w:rPr>
          <w:rFonts w:ascii="Times New Roman" w:eastAsia="Times New Roman" w:hAnsi="Times New Roman" w:cs="Times New Roman"/>
          <w:sz w:val="24"/>
          <w:szCs w:val="24"/>
          <w:lang w:eastAsia="en-GB"/>
        </w:rPr>
      </w:pPr>
    </w:p>
    <w:p w14:paraId="41463D3C" w14:textId="1CFFDC45" w:rsidR="001B3C95" w:rsidRPr="00542AC8" w:rsidRDefault="0024005E" w:rsidP="007C6A81">
      <w:pPr>
        <w:spacing w:after="0" w:line="480" w:lineRule="auto"/>
        <w:ind w:left="1440" w:firstLine="720"/>
        <w:jc w:val="right"/>
        <w:rPr>
          <w:rFonts w:ascii="Cambria Math" w:hAnsi="Cambria Math"/>
          <w:i/>
        </w:rPr>
      </w:pPr>
      <m:oMath>
        <m:r>
          <w:rPr>
            <w:rFonts w:ascii="Cambria Math" w:eastAsia="Times New Roman" w:hAnsi="Symbol" w:cs="Times New Roman"/>
            <w:sz w:val="24"/>
            <w:szCs w:val="24"/>
            <w:lang w:eastAsia="en-GB"/>
          </w:rPr>
          <m:t>I</m:t>
        </m:r>
        <m:r>
          <w:rPr>
            <w:rFonts w:ascii="Cambria Math" w:hAnsi="Symbol" w:cs="Times New Roman"/>
            <w:sz w:val="24"/>
            <w:szCs w:val="24"/>
          </w:rPr>
          <m:t>=zFA</m:t>
        </m:r>
        <m:sSub>
          <m:sSubPr>
            <m:ctrlPr>
              <w:rPr>
                <w:rFonts w:ascii="Cambria Math" w:hAnsi="Symbol" w:cs="Times New Roman"/>
                <w:i/>
                <w:sz w:val="24"/>
                <w:szCs w:val="24"/>
              </w:rPr>
            </m:ctrlPr>
          </m:sSubPr>
          <m:e>
            <m:r>
              <w:rPr>
                <w:rFonts w:ascii="Cambria Math" w:hAnsi="Symbol" w:cs="Times New Roman"/>
                <w:sz w:val="24"/>
                <w:szCs w:val="24"/>
              </w:rPr>
              <m:t>k</m:t>
            </m:r>
          </m:e>
          <m:sub>
            <m:r>
              <w:rPr>
                <w:rFonts w:ascii="Cambria Math" w:hAnsi="Symbol" w:cs="Times New Roman"/>
                <w:sz w:val="24"/>
                <w:szCs w:val="24"/>
              </w:rPr>
              <m:t>a</m:t>
            </m:r>
          </m:sub>
        </m:sSub>
        <m:r>
          <w:rPr>
            <w:rFonts w:ascii="Cambria Math" w:hAnsi="Symbol" w:cs="Times New Roman"/>
            <w:sz w:val="24"/>
            <w:szCs w:val="24"/>
          </w:rPr>
          <m:t>c</m:t>
        </m:r>
        <m:func>
          <m:funcPr>
            <m:ctrlPr>
              <w:rPr>
                <w:rFonts w:ascii="Cambria Math" w:hAnsi="Symbol" w:cs="Times New Roman"/>
                <w:i/>
                <w:sz w:val="24"/>
                <w:szCs w:val="24"/>
              </w:rPr>
            </m:ctrlPr>
          </m:funcPr>
          <m:fName>
            <m:r>
              <m:rPr>
                <m:sty m:val="p"/>
              </m:rPr>
              <w:rPr>
                <w:rFonts w:ascii="Cambria Math" w:hAnsi="Symbol" w:cs="Times New Roman"/>
                <w:sz w:val="24"/>
                <w:szCs w:val="24"/>
              </w:rPr>
              <m:t>exp</m:t>
            </m:r>
          </m:fName>
          <m:e>
            <m:d>
              <m:dPr>
                <m:ctrlPr>
                  <w:rPr>
                    <w:rFonts w:ascii="Cambria Math" w:hAnsi="Symbol" w:cs="Times New Roman"/>
                    <w:i/>
                    <w:sz w:val="24"/>
                    <w:szCs w:val="24"/>
                  </w:rPr>
                </m:ctrlPr>
              </m:dPr>
              <m:e>
                <m:f>
                  <m:fPr>
                    <m:ctrlPr>
                      <w:rPr>
                        <w:rFonts w:ascii="Cambria Math" w:hAnsi="Symbol" w:cs="Times New Roman"/>
                        <w:i/>
                        <w:sz w:val="24"/>
                        <w:szCs w:val="24"/>
                      </w:rPr>
                    </m:ctrlPr>
                  </m:fPr>
                  <m:num>
                    <m:sSub>
                      <m:sSubPr>
                        <m:ctrlPr>
                          <w:rPr>
                            <w:rFonts w:ascii="Cambria Math" w:hAnsi="Symbol" w:cs="Times New Roman"/>
                            <w:i/>
                            <w:sz w:val="24"/>
                            <w:szCs w:val="24"/>
                          </w:rPr>
                        </m:ctrlPr>
                      </m:sSubPr>
                      <m:e>
                        <m:r>
                          <w:rPr>
                            <w:rFonts w:ascii="Cambria Math" w:hAnsi="Symbol" w:cs="Times New Roman"/>
                            <w:i/>
                            <w:sz w:val="24"/>
                            <w:szCs w:val="24"/>
                          </w:rPr>
                          <w:sym w:font="Symbol" w:char="F061"/>
                        </m:r>
                      </m:e>
                      <m:sub>
                        <m:r>
                          <w:rPr>
                            <w:rFonts w:ascii="Cambria Math" w:hAnsi="Symbol" w:cs="Times New Roman"/>
                            <w:sz w:val="24"/>
                            <w:szCs w:val="24"/>
                          </w:rPr>
                          <m:t>a</m:t>
                        </m:r>
                      </m:sub>
                    </m:sSub>
                    <m:r>
                      <w:rPr>
                        <w:rFonts w:ascii="Cambria Math" w:hAnsi="Symbol" w:cs="Times New Roman"/>
                        <w:sz w:val="24"/>
                        <w:szCs w:val="24"/>
                      </w:rPr>
                      <m:t>F</m:t>
                    </m:r>
                    <m:r>
                      <w:rPr>
                        <w:rFonts w:ascii="Cambria Math" w:hAnsi="Symbol" w:cs="Times New Roman"/>
                        <w:i/>
                        <w:sz w:val="24"/>
                        <w:szCs w:val="24"/>
                      </w:rPr>
                      <w:sym w:font="Symbol" w:char="F068"/>
                    </m:r>
                  </m:num>
                  <m:den>
                    <m:r>
                      <w:rPr>
                        <w:rFonts w:ascii="Cambria Math" w:hAnsi="Symbol" w:cs="Times New Roman"/>
                        <w:sz w:val="24"/>
                        <w:szCs w:val="24"/>
                      </w:rPr>
                      <m:t>RT</m:t>
                    </m:r>
                  </m:den>
                </m:f>
              </m:e>
            </m:d>
          </m:e>
        </m:func>
      </m:oMath>
      <w:r w:rsidR="004C2C9B" w:rsidRPr="00542AC8">
        <w:rPr>
          <w:rFonts w:ascii="Times New Roman" w:eastAsia="Times New Roman" w:hAnsi="Times New Roman" w:cs="Times New Roman"/>
        </w:rPr>
        <w:tab/>
      </w:r>
      <w:r w:rsidR="004C2C9B" w:rsidRPr="00542AC8">
        <w:rPr>
          <w:rFonts w:ascii="Times New Roman" w:eastAsia="Times New Roman" w:hAnsi="Times New Roman" w:cs="Times New Roman"/>
        </w:rPr>
        <w:tab/>
      </w:r>
      <w:r w:rsidR="004C2C9B" w:rsidRPr="00542AC8">
        <w:rPr>
          <w:rFonts w:ascii="Times New Roman" w:eastAsia="Times New Roman" w:hAnsi="Times New Roman" w:cs="Times New Roman"/>
        </w:rPr>
        <w:tab/>
      </w:r>
      <w:r w:rsidR="004C2C9B" w:rsidRPr="00542AC8">
        <w:rPr>
          <w:rFonts w:ascii="Times New Roman" w:eastAsia="Times New Roman" w:hAnsi="Times New Roman" w:cs="Times New Roman"/>
        </w:rPr>
        <w:tab/>
      </w:r>
      <w:r w:rsidR="004C2C9B" w:rsidRPr="00542AC8">
        <w:rPr>
          <w:rFonts w:ascii="Times New Roman" w:eastAsia="Times New Roman" w:hAnsi="Times New Roman" w:cs="Times New Roman"/>
        </w:rPr>
        <w:tab/>
      </w:r>
      <w:r w:rsidR="004C2C9B" w:rsidRPr="00542AC8">
        <w:rPr>
          <w:rFonts w:ascii="Times New Roman" w:eastAsia="Times New Roman" w:hAnsi="Times New Roman" w:cs="Times New Roman"/>
          <w:sz w:val="24"/>
        </w:rPr>
        <w:t>(</w:t>
      </w:r>
      <w:r w:rsidR="00AA6EFB" w:rsidRPr="00542AC8">
        <w:rPr>
          <w:rFonts w:ascii="Times New Roman" w:eastAsia="Times New Roman" w:hAnsi="Times New Roman" w:cs="Times New Roman"/>
          <w:sz w:val="24"/>
        </w:rPr>
        <w:t>13</w:t>
      </w:r>
      <w:r w:rsidR="004C2C9B" w:rsidRPr="00542AC8">
        <w:rPr>
          <w:rFonts w:ascii="Times New Roman" w:eastAsia="Times New Roman" w:hAnsi="Times New Roman" w:cs="Times New Roman"/>
          <w:sz w:val="24"/>
        </w:rPr>
        <w:t>)</w:t>
      </w:r>
      <m:oMath>
        <m:r>
          <m:rPr>
            <m:sty m:val="p"/>
          </m:rPr>
          <w:rPr>
            <w:rFonts w:ascii="Cambria Math" w:hAnsi="Cambria Math"/>
          </w:rPr>
          <w:br/>
        </m:r>
      </m:oMath>
    </w:p>
    <w:p w14:paraId="3EA7EB48" w14:textId="45FEC52C" w:rsidR="00FC1EE0" w:rsidRPr="00542AC8" w:rsidRDefault="000A3B64" w:rsidP="007C6A81">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 xml:space="preserve">The </w:t>
      </w:r>
      <w:r w:rsidR="00166476" w:rsidRPr="00542AC8">
        <w:rPr>
          <w:rFonts w:ascii="Times New Roman" w:eastAsia="Times New Roman" w:hAnsi="Times New Roman" w:cs="Times New Roman"/>
          <w:sz w:val="24"/>
          <w:szCs w:val="24"/>
          <w:lang w:eastAsia="en-GB"/>
        </w:rPr>
        <w:t xml:space="preserve">use </w:t>
      </w:r>
      <w:r w:rsidRPr="00542AC8">
        <w:rPr>
          <w:rFonts w:ascii="Times New Roman" w:eastAsia="Times New Roman" w:hAnsi="Times New Roman" w:cs="Times New Roman"/>
          <w:sz w:val="24"/>
          <w:szCs w:val="24"/>
          <w:lang w:eastAsia="en-GB"/>
        </w:rPr>
        <w:t xml:space="preserve">of </w:t>
      </w:r>
      <w:r w:rsidR="00166476" w:rsidRPr="00542AC8">
        <w:rPr>
          <w:rFonts w:ascii="Times New Roman" w:eastAsia="Times New Roman" w:hAnsi="Times New Roman" w:cs="Times New Roman"/>
          <w:sz w:val="24"/>
          <w:szCs w:val="24"/>
          <w:lang w:eastAsia="en-GB"/>
        </w:rPr>
        <w:t>h</w:t>
      </w:r>
      <w:r w:rsidR="007A3DE2" w:rsidRPr="00542AC8">
        <w:rPr>
          <w:rFonts w:ascii="Times New Roman" w:eastAsia="Times New Roman" w:hAnsi="Times New Roman" w:cs="Times New Roman"/>
          <w:sz w:val="24"/>
          <w:szCs w:val="24"/>
          <w:lang w:eastAsia="en-GB"/>
        </w:rPr>
        <w:t xml:space="preserve">igh </w:t>
      </w:r>
      <w:r w:rsidR="005323BC" w:rsidRPr="00542AC8">
        <w:rPr>
          <w:rFonts w:ascii="Times New Roman" w:eastAsia="Times New Roman" w:hAnsi="Times New Roman" w:cs="Times New Roman"/>
          <w:sz w:val="24"/>
          <w:szCs w:val="24"/>
          <w:lang w:eastAsia="en-GB"/>
        </w:rPr>
        <w:t xml:space="preserve">surface </w:t>
      </w:r>
      <w:r w:rsidR="007A3DE2" w:rsidRPr="00542AC8">
        <w:rPr>
          <w:rFonts w:ascii="Times New Roman" w:eastAsia="Times New Roman" w:hAnsi="Times New Roman" w:cs="Times New Roman"/>
          <w:sz w:val="24"/>
          <w:szCs w:val="24"/>
          <w:lang w:eastAsia="en-GB"/>
        </w:rPr>
        <w:t xml:space="preserve">area, </w:t>
      </w:r>
      <w:r w:rsidR="007A3DE2" w:rsidRPr="00542AC8">
        <w:rPr>
          <w:rFonts w:ascii="Times New Roman" w:eastAsia="Times New Roman" w:hAnsi="Times New Roman" w:cs="Times New Roman"/>
          <w:i/>
          <w:iCs/>
          <w:sz w:val="24"/>
          <w:szCs w:val="24"/>
          <w:lang w:eastAsia="en-GB"/>
        </w:rPr>
        <w:t>A</w:t>
      </w:r>
      <w:r w:rsidR="00166476" w:rsidRPr="00542AC8">
        <w:rPr>
          <w:rFonts w:ascii="Times New Roman" w:eastAsia="Times New Roman" w:hAnsi="Times New Roman" w:cs="Times New Roman"/>
          <w:i/>
          <w:iCs/>
          <w:sz w:val="24"/>
          <w:szCs w:val="24"/>
          <w:lang w:eastAsia="en-GB"/>
        </w:rPr>
        <w:t xml:space="preserve"> </w:t>
      </w:r>
      <w:r w:rsidR="0092114A" w:rsidRPr="00542AC8">
        <w:rPr>
          <w:rFonts w:ascii="Times New Roman" w:eastAsia="Times New Roman" w:hAnsi="Times New Roman" w:cs="Times New Roman"/>
          <w:iCs/>
          <w:sz w:val="24"/>
          <w:szCs w:val="24"/>
          <w:lang w:eastAsia="en-GB"/>
        </w:rPr>
        <w:t>together with a</w:t>
      </w:r>
      <w:r w:rsidR="00166476" w:rsidRPr="00542AC8">
        <w:rPr>
          <w:rFonts w:ascii="Times New Roman" w:eastAsia="Times New Roman" w:hAnsi="Times New Roman" w:cs="Times New Roman"/>
          <w:iCs/>
          <w:sz w:val="24"/>
          <w:szCs w:val="24"/>
          <w:lang w:eastAsia="en-GB"/>
        </w:rPr>
        <w:t xml:space="preserve"> electrocatalyst which ensures </w:t>
      </w:r>
      <w:r w:rsidR="00166476" w:rsidRPr="00542AC8">
        <w:rPr>
          <w:rFonts w:ascii="Times New Roman" w:eastAsia="Times New Roman" w:hAnsi="Times New Roman" w:cs="Times New Roman"/>
          <w:sz w:val="24"/>
          <w:szCs w:val="24"/>
          <w:lang w:eastAsia="en-GB"/>
        </w:rPr>
        <w:t>a h</w:t>
      </w:r>
      <w:r w:rsidR="007A3DE2" w:rsidRPr="00542AC8">
        <w:rPr>
          <w:rFonts w:ascii="Times New Roman" w:eastAsia="Times New Roman" w:hAnsi="Times New Roman" w:cs="Times New Roman"/>
          <w:sz w:val="24"/>
          <w:szCs w:val="24"/>
          <w:lang w:eastAsia="en-GB"/>
        </w:rPr>
        <w:t xml:space="preserve">igh </w:t>
      </w:r>
      <w:r w:rsidR="00145632" w:rsidRPr="00542AC8">
        <w:rPr>
          <w:rFonts w:ascii="Times New Roman" w:eastAsia="Times New Roman" w:hAnsi="Times New Roman" w:cs="Times New Roman"/>
          <w:sz w:val="24"/>
          <w:szCs w:val="24"/>
          <w:lang w:eastAsia="en-GB"/>
        </w:rPr>
        <w:t xml:space="preserve">rate constant, </w:t>
      </w:r>
      <w:r w:rsidR="007A3DE2" w:rsidRPr="00542AC8">
        <w:rPr>
          <w:rFonts w:ascii="Times New Roman" w:eastAsia="Times New Roman" w:hAnsi="Times New Roman" w:cs="Times New Roman"/>
          <w:i/>
          <w:iCs/>
          <w:sz w:val="24"/>
          <w:szCs w:val="24"/>
          <w:lang w:eastAsia="en-GB"/>
        </w:rPr>
        <w:t>k</w:t>
      </w:r>
      <w:r w:rsidR="004D5228" w:rsidRPr="00542AC8">
        <w:rPr>
          <w:rFonts w:ascii="Times New Roman" w:eastAsia="Times New Roman" w:hAnsi="Times New Roman" w:cs="Times New Roman"/>
          <w:i/>
          <w:iCs/>
          <w:sz w:val="24"/>
          <w:szCs w:val="24"/>
          <w:vertAlign w:val="subscript"/>
          <w:lang w:eastAsia="en-GB"/>
        </w:rPr>
        <w:t>a</w:t>
      </w:r>
      <w:r w:rsidR="007A3DE2" w:rsidRPr="00542AC8">
        <w:rPr>
          <w:rFonts w:ascii="Times New Roman" w:eastAsia="Times New Roman" w:hAnsi="Times New Roman" w:cs="Times New Roman"/>
          <w:sz w:val="24"/>
          <w:szCs w:val="24"/>
          <w:lang w:eastAsia="en-GB"/>
        </w:rPr>
        <w:t xml:space="preserve"> </w:t>
      </w:r>
      <w:r w:rsidR="00145632" w:rsidRPr="00542AC8">
        <w:rPr>
          <w:rFonts w:ascii="Times New Roman" w:eastAsia="Times New Roman" w:hAnsi="Times New Roman" w:cs="Times New Roman"/>
          <w:sz w:val="24"/>
          <w:szCs w:val="24"/>
          <w:lang w:eastAsia="en-GB"/>
        </w:rPr>
        <w:t xml:space="preserve">for the desired </w:t>
      </w:r>
      <w:r w:rsidR="004D5228" w:rsidRPr="00542AC8">
        <w:rPr>
          <w:rFonts w:ascii="Times New Roman" w:eastAsia="Times New Roman" w:hAnsi="Times New Roman" w:cs="Times New Roman"/>
          <w:sz w:val="24"/>
          <w:szCs w:val="24"/>
          <w:lang w:eastAsia="en-GB"/>
        </w:rPr>
        <w:t xml:space="preserve">anodic </w:t>
      </w:r>
      <w:r w:rsidR="00145632" w:rsidRPr="00542AC8">
        <w:rPr>
          <w:rFonts w:ascii="Times New Roman" w:eastAsia="Times New Roman" w:hAnsi="Times New Roman" w:cs="Times New Roman"/>
          <w:sz w:val="24"/>
          <w:szCs w:val="24"/>
          <w:lang w:eastAsia="en-GB"/>
        </w:rPr>
        <w:t xml:space="preserve">reaction </w:t>
      </w:r>
      <w:r w:rsidR="007A3DE2" w:rsidRPr="00542AC8">
        <w:rPr>
          <w:rFonts w:ascii="Times New Roman" w:eastAsia="Times New Roman" w:hAnsi="Times New Roman" w:cs="Times New Roman"/>
          <w:sz w:val="24"/>
          <w:szCs w:val="24"/>
          <w:lang w:eastAsia="en-GB"/>
        </w:rPr>
        <w:t>(</w:t>
      </w:r>
      <w:r w:rsidR="00166476" w:rsidRPr="00542AC8">
        <w:rPr>
          <w:rFonts w:ascii="Times New Roman" w:eastAsia="Times New Roman" w:hAnsi="Times New Roman" w:cs="Times New Roman"/>
          <w:i/>
          <w:sz w:val="24"/>
          <w:szCs w:val="24"/>
          <w:lang w:eastAsia="en-GB"/>
        </w:rPr>
        <w:t>k</w:t>
      </w:r>
      <w:r w:rsidR="002421D2" w:rsidRPr="00542AC8">
        <w:rPr>
          <w:rFonts w:ascii="Times New Roman" w:eastAsia="Times New Roman" w:hAnsi="Times New Roman" w:cs="Times New Roman"/>
          <w:i/>
          <w:sz w:val="24"/>
          <w:szCs w:val="24"/>
          <w:vertAlign w:val="subscript"/>
          <w:lang w:eastAsia="en-GB"/>
        </w:rPr>
        <w:t>a</w:t>
      </w:r>
      <w:r w:rsidR="00C5348F" w:rsidRPr="00542AC8">
        <w:rPr>
          <w:rFonts w:ascii="Times New Roman" w:eastAsia="Times New Roman" w:hAnsi="Times New Roman" w:cs="Times New Roman"/>
          <w:sz w:val="24"/>
          <w:szCs w:val="24"/>
          <w:lang w:eastAsia="en-GB"/>
        </w:rPr>
        <w:t xml:space="preserve"> </w:t>
      </w:r>
      <w:r w:rsidR="00145632" w:rsidRPr="00542AC8">
        <w:rPr>
          <w:rFonts w:ascii="Times New Roman" w:eastAsia="Times New Roman" w:hAnsi="Times New Roman" w:cs="Times New Roman"/>
          <w:sz w:val="24"/>
          <w:szCs w:val="24"/>
          <w:lang w:eastAsia="en-GB"/>
        </w:rPr>
        <w:t xml:space="preserve">is </w:t>
      </w:r>
      <w:r w:rsidR="007A3DE2" w:rsidRPr="00542AC8">
        <w:rPr>
          <w:rFonts w:ascii="Times New Roman" w:eastAsia="Times New Roman" w:hAnsi="Times New Roman" w:cs="Times New Roman"/>
          <w:sz w:val="24"/>
          <w:szCs w:val="24"/>
          <w:lang w:eastAsia="en-GB"/>
        </w:rPr>
        <w:t xml:space="preserve">related to </w:t>
      </w:r>
      <w:r w:rsidR="007B630F" w:rsidRPr="00542AC8">
        <w:rPr>
          <w:rFonts w:ascii="Times New Roman" w:eastAsia="Times New Roman" w:hAnsi="Times New Roman" w:cs="Times New Roman"/>
          <w:sz w:val="24"/>
          <w:szCs w:val="24"/>
          <w:lang w:eastAsia="en-GB"/>
        </w:rPr>
        <w:t xml:space="preserve">the exchange current density, </w:t>
      </w:r>
      <w:r w:rsidR="007A3DE2" w:rsidRPr="00542AC8">
        <w:rPr>
          <w:rFonts w:ascii="Times New Roman" w:eastAsia="Times New Roman" w:hAnsi="Times New Roman" w:cs="Times New Roman"/>
          <w:i/>
          <w:iCs/>
          <w:sz w:val="24"/>
          <w:szCs w:val="24"/>
          <w:lang w:eastAsia="en-GB"/>
        </w:rPr>
        <w:t>j</w:t>
      </w:r>
      <w:r w:rsidR="007A3DE2" w:rsidRPr="00542AC8">
        <w:rPr>
          <w:rFonts w:ascii="Times New Roman" w:eastAsia="Times New Roman" w:hAnsi="Times New Roman" w:cs="Times New Roman"/>
          <w:i/>
          <w:iCs/>
          <w:sz w:val="24"/>
          <w:szCs w:val="24"/>
          <w:vertAlign w:val="subscript"/>
          <w:lang w:eastAsia="en-GB"/>
        </w:rPr>
        <w:t>o</w:t>
      </w:r>
      <w:r w:rsidR="007A3DE2" w:rsidRPr="00542AC8">
        <w:rPr>
          <w:rFonts w:ascii="Times New Roman" w:eastAsia="Times New Roman" w:hAnsi="Times New Roman" w:cs="Times New Roman"/>
          <w:sz w:val="24"/>
          <w:szCs w:val="24"/>
          <w:lang w:eastAsia="en-GB"/>
        </w:rPr>
        <w:t>)</w:t>
      </w:r>
      <w:r w:rsidR="00166476" w:rsidRPr="00542AC8">
        <w:rPr>
          <w:rFonts w:ascii="Times New Roman" w:eastAsia="Times New Roman" w:hAnsi="Times New Roman" w:cs="Times New Roman"/>
          <w:sz w:val="24"/>
          <w:szCs w:val="24"/>
          <w:lang w:eastAsia="en-GB"/>
        </w:rPr>
        <w:t xml:space="preserve"> while minimising secondary processes</w:t>
      </w:r>
      <w:r w:rsidR="00052BEE" w:rsidRPr="00542AC8">
        <w:rPr>
          <w:rFonts w:ascii="Times New Roman" w:eastAsia="Times New Roman" w:hAnsi="Times New Roman" w:cs="Times New Roman"/>
          <w:sz w:val="24"/>
          <w:szCs w:val="24"/>
          <w:lang w:eastAsia="en-GB"/>
        </w:rPr>
        <w:t>,</w:t>
      </w:r>
      <w:r w:rsidR="00166476" w:rsidRPr="00542AC8">
        <w:rPr>
          <w:rFonts w:ascii="Times New Roman" w:eastAsia="Times New Roman" w:hAnsi="Times New Roman" w:cs="Times New Roman"/>
          <w:sz w:val="24"/>
          <w:szCs w:val="24"/>
          <w:lang w:eastAsia="en-GB"/>
        </w:rPr>
        <w:t xml:space="preserve"> as well as a sufficiently h</w:t>
      </w:r>
      <w:r w:rsidR="007A3DE2" w:rsidRPr="00542AC8">
        <w:rPr>
          <w:rFonts w:ascii="Times New Roman" w:eastAsia="Times New Roman" w:hAnsi="Times New Roman" w:cs="Times New Roman"/>
          <w:sz w:val="24"/>
          <w:szCs w:val="24"/>
          <w:lang w:eastAsia="en-GB"/>
        </w:rPr>
        <w:t>igh concentration</w:t>
      </w:r>
      <w:r w:rsidR="00166476" w:rsidRPr="00542AC8">
        <w:rPr>
          <w:rFonts w:ascii="Times New Roman" w:eastAsia="Times New Roman" w:hAnsi="Times New Roman" w:cs="Times New Roman"/>
          <w:sz w:val="24"/>
          <w:szCs w:val="24"/>
          <w:lang w:eastAsia="en-GB"/>
        </w:rPr>
        <w:t xml:space="preserve"> of reactant</w:t>
      </w:r>
      <w:r w:rsidR="007A3DE2" w:rsidRPr="00542AC8">
        <w:rPr>
          <w:rFonts w:ascii="Times New Roman" w:eastAsia="Times New Roman" w:hAnsi="Times New Roman" w:cs="Times New Roman"/>
          <w:sz w:val="24"/>
          <w:szCs w:val="24"/>
          <w:lang w:eastAsia="en-GB"/>
        </w:rPr>
        <w:t xml:space="preserve">, </w:t>
      </w:r>
      <w:r w:rsidR="007A3DE2" w:rsidRPr="00542AC8">
        <w:rPr>
          <w:rFonts w:ascii="Times New Roman" w:eastAsia="Times New Roman" w:hAnsi="Times New Roman" w:cs="Times New Roman"/>
          <w:i/>
          <w:iCs/>
          <w:sz w:val="24"/>
          <w:szCs w:val="24"/>
          <w:lang w:eastAsia="en-GB"/>
        </w:rPr>
        <w:t>c</w:t>
      </w:r>
      <w:r w:rsidR="00166476" w:rsidRPr="00542AC8">
        <w:rPr>
          <w:rFonts w:ascii="Times New Roman" w:eastAsia="Times New Roman" w:hAnsi="Times New Roman" w:cs="Times New Roman"/>
          <w:iCs/>
          <w:sz w:val="24"/>
          <w:szCs w:val="24"/>
          <w:lang w:eastAsia="en-GB"/>
        </w:rPr>
        <w:t xml:space="preserve">, </w:t>
      </w:r>
      <w:r w:rsidRPr="00542AC8">
        <w:rPr>
          <w:rFonts w:ascii="Times New Roman" w:eastAsia="Times New Roman" w:hAnsi="Times New Roman" w:cs="Times New Roman"/>
          <w:sz w:val="24"/>
          <w:szCs w:val="24"/>
          <w:lang w:eastAsia="en-GB"/>
        </w:rPr>
        <w:t>is important</w:t>
      </w:r>
      <w:r w:rsidR="00166476" w:rsidRPr="00542AC8">
        <w:rPr>
          <w:rFonts w:ascii="Times New Roman" w:eastAsia="Times New Roman" w:hAnsi="Times New Roman" w:cs="Times New Roman"/>
          <w:iCs/>
          <w:sz w:val="24"/>
          <w:szCs w:val="24"/>
          <w:lang w:eastAsia="en-GB"/>
        </w:rPr>
        <w:t>.</w:t>
      </w:r>
    </w:p>
    <w:p w14:paraId="4AFA03BF" w14:textId="77777777" w:rsidR="007434D3" w:rsidRPr="00542AC8" w:rsidRDefault="007434D3" w:rsidP="007C6A81">
      <w:pPr>
        <w:spacing w:after="0" w:line="480" w:lineRule="auto"/>
        <w:jc w:val="both"/>
        <w:rPr>
          <w:rFonts w:ascii="Times New Roman" w:eastAsia="Times New Roman" w:hAnsi="Times New Roman" w:cs="Times New Roman"/>
          <w:sz w:val="24"/>
          <w:szCs w:val="24"/>
          <w:lang w:eastAsia="en-GB"/>
        </w:rPr>
      </w:pPr>
    </w:p>
    <w:p w14:paraId="746E8103" w14:textId="77777777" w:rsidR="00E153E1" w:rsidRPr="00542AC8" w:rsidRDefault="00D5738A" w:rsidP="007C6A81">
      <w:pPr>
        <w:spacing w:after="0" w:line="480" w:lineRule="auto"/>
        <w:jc w:val="both"/>
        <w:rPr>
          <w:rFonts w:ascii="Times New Roman" w:eastAsia="Times New Roman" w:hAnsi="Times New Roman" w:cs="Times New Roman"/>
          <w:sz w:val="24"/>
          <w:szCs w:val="24"/>
        </w:rPr>
      </w:pPr>
      <w:r w:rsidRPr="00542AC8">
        <w:rPr>
          <w:rFonts w:ascii="Times New Roman" w:eastAsia="Times New Roman" w:hAnsi="Times New Roman" w:cs="Times New Roman"/>
          <w:sz w:val="24"/>
          <w:szCs w:val="24"/>
          <w:lang w:eastAsia="en-GB"/>
        </w:rPr>
        <w:t xml:space="preserve">Under </w:t>
      </w:r>
      <w:r w:rsidR="00DA66B8" w:rsidRPr="00542AC8">
        <w:rPr>
          <w:rFonts w:ascii="Times New Roman" w:eastAsia="Times New Roman" w:hAnsi="Times New Roman" w:cs="Times New Roman"/>
          <w:sz w:val="24"/>
          <w:szCs w:val="24"/>
          <w:lang w:eastAsia="en-GB"/>
        </w:rPr>
        <w:t xml:space="preserve">complete </w:t>
      </w:r>
      <w:r w:rsidRPr="00542AC8">
        <w:rPr>
          <w:rFonts w:ascii="Times New Roman" w:eastAsia="Times New Roman" w:hAnsi="Times New Roman" w:cs="Times New Roman"/>
          <w:sz w:val="24"/>
          <w:szCs w:val="24"/>
          <w:lang w:eastAsia="en-GB"/>
        </w:rPr>
        <w:t>mass transport control</w:t>
      </w:r>
      <w:r w:rsidR="00D50EC7" w:rsidRPr="00542AC8">
        <w:rPr>
          <w:rFonts w:ascii="Times New Roman" w:eastAsia="Times New Roman" w:hAnsi="Times New Roman" w:cs="Times New Roman"/>
          <w:sz w:val="24"/>
          <w:szCs w:val="24"/>
          <w:lang w:eastAsia="en-GB"/>
        </w:rPr>
        <w:t xml:space="preserve"> due to convective-d</w:t>
      </w:r>
      <w:r w:rsidR="006A5CB4" w:rsidRPr="00542AC8">
        <w:rPr>
          <w:rFonts w:ascii="Times New Roman" w:eastAsia="Times New Roman" w:hAnsi="Times New Roman" w:cs="Times New Roman"/>
          <w:sz w:val="24"/>
          <w:szCs w:val="24"/>
          <w:lang w:eastAsia="en-GB"/>
        </w:rPr>
        <w:t>iffusion or species to (or from)</w:t>
      </w:r>
      <w:r w:rsidR="00D50EC7" w:rsidRPr="00542AC8">
        <w:rPr>
          <w:rFonts w:ascii="Times New Roman" w:eastAsia="Times New Roman" w:hAnsi="Times New Roman" w:cs="Times New Roman"/>
          <w:sz w:val="24"/>
          <w:szCs w:val="24"/>
          <w:lang w:eastAsia="en-GB"/>
        </w:rPr>
        <w:t xml:space="preserve"> the electrode surface</w:t>
      </w:r>
      <w:r w:rsidRPr="00542AC8">
        <w:rPr>
          <w:rFonts w:ascii="Times New Roman" w:eastAsia="Times New Roman" w:hAnsi="Times New Roman" w:cs="Times New Roman"/>
          <w:sz w:val="24"/>
          <w:szCs w:val="24"/>
          <w:lang w:eastAsia="en-GB"/>
        </w:rPr>
        <w:t xml:space="preserve">, </w:t>
      </w:r>
      <w:r w:rsidR="00891A70" w:rsidRPr="00542AC8">
        <w:rPr>
          <w:rFonts w:ascii="Times New Roman" w:eastAsia="Times New Roman" w:hAnsi="Times New Roman" w:cs="Times New Roman"/>
          <w:sz w:val="24"/>
          <w:szCs w:val="24"/>
        </w:rPr>
        <w:t>the maximum current for a given reaction is equal to the limiting current,</w:t>
      </w:r>
      <w:r w:rsidR="00891A70" w:rsidRPr="00542AC8">
        <w:rPr>
          <w:rFonts w:eastAsia="Times New Roman"/>
        </w:rPr>
        <w:t xml:space="preserve"> </w:t>
      </w:r>
      <w:r w:rsidR="00D74901" w:rsidRPr="00542AC8">
        <w:rPr>
          <w:rFonts w:ascii="Times New Roman" w:eastAsia="Times New Roman" w:hAnsi="Times New Roman" w:cs="Times New Roman"/>
          <w:i/>
          <w:iCs/>
        </w:rPr>
        <w:t>I</w:t>
      </w:r>
      <w:r w:rsidR="00D74901" w:rsidRPr="00542AC8">
        <w:rPr>
          <w:rFonts w:ascii="Times New Roman" w:eastAsia="Times New Roman" w:hAnsi="Times New Roman" w:cs="Times New Roman"/>
          <w:i/>
          <w:iCs/>
          <w:vertAlign w:val="subscript"/>
        </w:rPr>
        <w:t>L</w:t>
      </w:r>
      <w:r w:rsidR="00D01B10" w:rsidRPr="00542AC8">
        <w:rPr>
          <w:rFonts w:ascii="Times New Roman" w:eastAsia="Times New Roman" w:hAnsi="Times New Roman" w:cs="Times New Roman"/>
          <w:i/>
          <w:iCs/>
          <w:vertAlign w:val="subscript"/>
        </w:rPr>
        <w:t xml:space="preserve"> </w:t>
      </w:r>
      <w:r w:rsidR="00D01B10" w:rsidRPr="00542AC8">
        <w:rPr>
          <w:rFonts w:ascii="Times New Roman" w:eastAsia="Times New Roman" w:hAnsi="Times New Roman" w:cs="Times New Roman"/>
          <w:iCs/>
          <w:sz w:val="24"/>
        </w:rPr>
        <w:t>as seen in equation (</w:t>
      </w:r>
      <w:r w:rsidR="007647F4" w:rsidRPr="00542AC8">
        <w:rPr>
          <w:rFonts w:ascii="Times New Roman" w:eastAsia="Times New Roman" w:hAnsi="Times New Roman" w:cs="Times New Roman"/>
          <w:iCs/>
          <w:sz w:val="24"/>
        </w:rPr>
        <w:t>1</w:t>
      </w:r>
      <w:r w:rsidR="00D01B10" w:rsidRPr="00542AC8">
        <w:rPr>
          <w:rFonts w:ascii="Times New Roman" w:eastAsia="Times New Roman" w:hAnsi="Times New Roman" w:cs="Times New Roman"/>
          <w:iCs/>
          <w:sz w:val="24"/>
          <w:szCs w:val="24"/>
        </w:rPr>
        <w:t>)</w:t>
      </w:r>
      <w:r w:rsidR="00480F13" w:rsidRPr="00542AC8">
        <w:rPr>
          <w:rFonts w:ascii="Times New Roman" w:eastAsia="Times New Roman" w:hAnsi="Times New Roman" w:cs="Times New Roman"/>
          <w:sz w:val="24"/>
          <w:szCs w:val="24"/>
        </w:rPr>
        <w:t>.</w:t>
      </w:r>
      <w:r w:rsidR="00D74901" w:rsidRPr="00542AC8">
        <w:rPr>
          <w:rFonts w:ascii="Times New Roman" w:eastAsia="Times New Roman" w:hAnsi="Times New Roman" w:cs="Times New Roman"/>
          <w:sz w:val="24"/>
          <w:szCs w:val="24"/>
        </w:rPr>
        <w:t xml:space="preserve"> </w:t>
      </w:r>
      <w:r w:rsidR="00D74901" w:rsidRPr="00542AC8">
        <w:rPr>
          <w:rFonts w:eastAsia="Times New Roman"/>
          <w:sz w:val="24"/>
          <w:szCs w:val="24"/>
        </w:rPr>
        <w:t xml:space="preserve"> </w:t>
      </w:r>
      <w:r w:rsidR="00D74901" w:rsidRPr="00542AC8">
        <w:rPr>
          <w:rFonts w:ascii="Times New Roman" w:eastAsia="Times New Roman" w:hAnsi="Times New Roman" w:cs="Times New Roman"/>
          <w:sz w:val="24"/>
          <w:szCs w:val="24"/>
        </w:rPr>
        <w:t xml:space="preserve">The limiting current, </w:t>
      </w:r>
      <w:r w:rsidR="00D74901" w:rsidRPr="00542AC8">
        <w:rPr>
          <w:rFonts w:ascii="Times New Roman" w:eastAsia="Times New Roman" w:hAnsi="Times New Roman" w:cs="Times New Roman"/>
          <w:i/>
          <w:iCs/>
          <w:sz w:val="24"/>
          <w:szCs w:val="24"/>
        </w:rPr>
        <w:t>I</w:t>
      </w:r>
      <w:r w:rsidR="00D74901" w:rsidRPr="00542AC8">
        <w:rPr>
          <w:rFonts w:ascii="Times New Roman" w:eastAsia="Times New Roman" w:hAnsi="Times New Roman" w:cs="Times New Roman"/>
          <w:i/>
          <w:iCs/>
          <w:sz w:val="24"/>
          <w:szCs w:val="24"/>
          <w:vertAlign w:val="subscript"/>
        </w:rPr>
        <w:t>L</w:t>
      </w:r>
      <w:r w:rsidR="00D74901" w:rsidRPr="00542AC8">
        <w:rPr>
          <w:rFonts w:ascii="Times New Roman" w:eastAsia="Times New Roman" w:hAnsi="Times New Roman" w:cs="Times New Roman"/>
          <w:sz w:val="24"/>
          <w:szCs w:val="24"/>
        </w:rPr>
        <w:t xml:space="preserve">, is directly affected by the relative velocity, </w:t>
      </w:r>
      <w:r w:rsidR="00D74901" w:rsidRPr="00542AC8">
        <w:rPr>
          <w:rFonts w:ascii="Times New Roman" w:eastAsia="Times New Roman" w:hAnsi="Times New Roman" w:cs="Times New Roman"/>
          <w:i/>
          <w:iCs/>
          <w:sz w:val="24"/>
          <w:szCs w:val="24"/>
        </w:rPr>
        <w:t>v</w:t>
      </w:r>
      <w:r w:rsidR="00D74901" w:rsidRPr="00542AC8">
        <w:rPr>
          <w:rFonts w:ascii="Times New Roman" w:eastAsia="Times New Roman" w:hAnsi="Times New Roman" w:cs="Times New Roman"/>
          <w:sz w:val="24"/>
          <w:szCs w:val="24"/>
        </w:rPr>
        <w:t xml:space="preserve"> between the</w:t>
      </w:r>
      <w:r w:rsidR="00E314AF" w:rsidRPr="00542AC8">
        <w:rPr>
          <w:rFonts w:ascii="Times New Roman" w:eastAsia="Times New Roman" w:hAnsi="Times New Roman" w:cs="Times New Roman"/>
          <w:sz w:val="24"/>
          <w:szCs w:val="24"/>
        </w:rPr>
        <w:t xml:space="preserve"> electrode and the electrolyte:</w:t>
      </w:r>
    </w:p>
    <w:p w14:paraId="4E584CFF" w14:textId="77777777" w:rsidR="007F72CA" w:rsidRPr="00542AC8" w:rsidRDefault="007F72CA" w:rsidP="007C6A81">
      <w:pPr>
        <w:spacing w:after="0" w:line="480" w:lineRule="auto"/>
        <w:jc w:val="both"/>
        <w:rPr>
          <w:rFonts w:ascii="Times New Roman" w:eastAsia="Times New Roman" w:hAnsi="Times New Roman" w:cs="Times New Roman"/>
          <w:sz w:val="24"/>
          <w:szCs w:val="24"/>
        </w:rPr>
      </w:pPr>
    </w:p>
    <w:p w14:paraId="7750A370" w14:textId="10F6E952" w:rsidR="000806BF" w:rsidRPr="00542AC8" w:rsidRDefault="00913A15" w:rsidP="007C6A81">
      <w:pPr>
        <w:spacing w:after="0" w:line="480" w:lineRule="auto"/>
        <w:jc w:val="right"/>
        <w:rPr>
          <w:rFonts w:ascii="Times New Roman" w:eastAsia="Times New Roman" w:hAnsi="Times New Roman" w:cs="Times New Roman"/>
          <w:sz w:val="24"/>
          <w:lang w:val="de-DE"/>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I</m:t>
            </m:r>
          </m:e>
          <m:sub>
            <m:r>
              <w:rPr>
                <w:rFonts w:ascii="Cambria Math" w:eastAsia="Times New Roman" w:hAnsi="Cambria Math" w:cs="Times New Roman"/>
                <w:sz w:val="24"/>
              </w:rPr>
              <m:t>L</m:t>
            </m:r>
          </m:sub>
        </m:sSub>
        <m:r>
          <w:rPr>
            <w:rFonts w:ascii="Cambria Math" w:hAnsi="Cambria Math" w:cs="Times New Roman"/>
            <w:sz w:val="24"/>
            <w:lang w:val="de-DE"/>
          </w:rPr>
          <m:t>=</m:t>
        </m:r>
        <m:r>
          <w:rPr>
            <w:rFonts w:ascii="Cambria Math" w:hAnsi="Cambria Math" w:cs="Times New Roman"/>
            <w:sz w:val="24"/>
          </w:rPr>
          <m:t>z.F.c.A.</m:t>
        </m:r>
        <m:r>
          <w:rPr>
            <w:rFonts w:ascii="Cambria Math" w:hAnsi="Cambria Math" w:cs="Times New Roman"/>
            <w:sz w:val="24"/>
            <w:lang w:val="de-DE"/>
          </w:rPr>
          <m:t xml:space="preserve"> </m:t>
        </m:r>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m</m:t>
            </m:r>
          </m:sub>
        </m:sSub>
      </m:oMath>
      <w:r w:rsidR="00335F8E" w:rsidRPr="00542AC8">
        <w:rPr>
          <w:rFonts w:ascii="Times New Roman" w:hAnsi="Times New Roman" w:cs="Times New Roman"/>
          <w:i/>
          <w:sz w:val="24"/>
          <w:lang w:val="de-DE"/>
        </w:rPr>
        <w:t>=</w:t>
      </w:r>
      <w:r w:rsidR="000A3B64" w:rsidRPr="00542AC8">
        <w:rPr>
          <w:rFonts w:ascii="Times New Roman" w:hAnsi="Times New Roman" w:cs="Times New Roman"/>
          <w:i/>
          <w:sz w:val="24"/>
          <w:lang w:val="de-DE"/>
        </w:rPr>
        <w:t xml:space="preserve"> </w:t>
      </w:r>
      <w:r w:rsidR="00335F8E" w:rsidRPr="00542AC8">
        <w:rPr>
          <w:rFonts w:ascii="Times New Roman" w:hAnsi="Times New Roman" w:cs="Times New Roman"/>
          <w:i/>
          <w:sz w:val="24"/>
          <w:lang w:val="de-DE"/>
        </w:rPr>
        <w:t>K</w:t>
      </w:r>
      <w:r w:rsidR="00B24313" w:rsidRPr="00542AC8">
        <w:rPr>
          <w:rFonts w:ascii="Times New Roman" w:hAnsi="Times New Roman" w:cs="Times New Roman"/>
          <w:i/>
          <w:sz w:val="24"/>
          <w:lang w:val="de-DE"/>
        </w:rPr>
        <w:t>.</w:t>
      </w:r>
      <w:r w:rsidR="00335F8E" w:rsidRPr="00542AC8">
        <w:rPr>
          <w:rFonts w:ascii="Times New Roman" w:hAnsi="Times New Roman" w:cs="Times New Roman"/>
          <w:i/>
          <w:sz w:val="24"/>
          <w:lang w:val="de-DE"/>
        </w:rPr>
        <w:t>v</w:t>
      </w:r>
      <w:r w:rsidR="007C4A02" w:rsidRPr="00542AC8">
        <w:rPr>
          <w:rFonts w:asciiTheme="majorHAnsi" w:hAnsiTheme="majorHAnsi" w:cstheme="majorHAnsi"/>
          <w:i/>
          <w:sz w:val="24"/>
          <w:vertAlign w:val="superscript"/>
          <w:lang w:val="de-DE"/>
        </w:rPr>
        <w:t>w</w:t>
      </w:r>
      <w:r w:rsidR="00335F8E" w:rsidRPr="00542AC8">
        <w:rPr>
          <w:rFonts w:ascii="Times New Roman" w:eastAsia="Times New Roman" w:hAnsi="Times New Roman" w:cs="Times New Roman"/>
          <w:i/>
          <w:sz w:val="24"/>
          <w:lang w:val="de-DE"/>
        </w:rPr>
        <w:tab/>
      </w:r>
      <w:r w:rsidR="00E314AF" w:rsidRPr="00542AC8">
        <w:rPr>
          <w:rFonts w:eastAsia="Times New Roman"/>
          <w:lang w:val="de-DE"/>
        </w:rPr>
        <w:tab/>
      </w:r>
      <w:r w:rsidR="00E314AF" w:rsidRPr="00542AC8">
        <w:rPr>
          <w:rFonts w:eastAsia="Times New Roman"/>
          <w:lang w:val="de-DE"/>
        </w:rPr>
        <w:tab/>
      </w:r>
      <w:r w:rsidR="00E153E1" w:rsidRPr="00542AC8">
        <w:rPr>
          <w:rFonts w:eastAsia="Times New Roman"/>
          <w:lang w:val="de-DE"/>
        </w:rPr>
        <w:tab/>
      </w:r>
      <w:r w:rsidR="00E153E1" w:rsidRPr="00542AC8">
        <w:rPr>
          <w:rFonts w:eastAsia="Times New Roman"/>
          <w:lang w:val="de-DE"/>
        </w:rPr>
        <w:tab/>
      </w:r>
      <w:r w:rsidR="00DB34C6" w:rsidRPr="00542AC8">
        <w:rPr>
          <w:rFonts w:eastAsia="Times New Roman"/>
          <w:lang w:val="de-DE"/>
        </w:rPr>
        <w:tab/>
      </w:r>
      <w:r w:rsidR="000739DC" w:rsidRPr="00542AC8">
        <w:rPr>
          <w:rFonts w:ascii="Times New Roman" w:eastAsia="Times New Roman" w:hAnsi="Times New Roman" w:cs="Times New Roman"/>
          <w:sz w:val="24"/>
          <w:lang w:val="de-DE"/>
        </w:rPr>
        <w:t>(</w:t>
      </w:r>
      <w:r w:rsidR="00AA6EFB" w:rsidRPr="00542AC8">
        <w:rPr>
          <w:rFonts w:ascii="Times New Roman" w:eastAsia="Times New Roman" w:hAnsi="Times New Roman" w:cs="Times New Roman"/>
          <w:sz w:val="24"/>
          <w:lang w:val="de-DE"/>
        </w:rPr>
        <w:t>14</w:t>
      </w:r>
      <w:r w:rsidR="000739DC" w:rsidRPr="00542AC8">
        <w:rPr>
          <w:rFonts w:ascii="Times New Roman" w:eastAsia="Times New Roman" w:hAnsi="Times New Roman" w:cs="Times New Roman"/>
          <w:sz w:val="24"/>
          <w:lang w:val="de-DE"/>
        </w:rPr>
        <w:t>)</w:t>
      </w:r>
    </w:p>
    <w:p w14:paraId="73069DCF" w14:textId="77777777" w:rsidR="005F74B7" w:rsidRPr="00542AC8" w:rsidRDefault="005F74B7" w:rsidP="007C6A81">
      <w:pPr>
        <w:spacing w:after="0" w:line="480" w:lineRule="auto"/>
        <w:jc w:val="right"/>
        <w:rPr>
          <w:lang w:val="de-DE"/>
        </w:rPr>
      </w:pPr>
    </w:p>
    <w:p w14:paraId="006DB7F8" w14:textId="4B9BEFA8" w:rsidR="00185316" w:rsidRPr="00542AC8" w:rsidRDefault="00A56E13" w:rsidP="007E6141">
      <w:pPr>
        <w:spacing w:after="0" w:line="480" w:lineRule="auto"/>
        <w:jc w:val="both"/>
        <w:rPr>
          <w:rFonts w:ascii="Times New Roman" w:eastAsia="Times New Roman" w:hAnsi="Times New Roman" w:cs="Times New Roman"/>
          <w:sz w:val="24"/>
          <w:szCs w:val="24"/>
          <w:lang w:eastAsia="en-GB"/>
        </w:rPr>
      </w:pPr>
      <w:r w:rsidRPr="00542AC8">
        <w:rPr>
          <w:rFonts w:ascii="Times New Roman" w:eastAsia="Times New Roman" w:hAnsi="Times New Roman" w:cs="Times New Roman"/>
          <w:sz w:val="24"/>
          <w:szCs w:val="24"/>
          <w:lang w:eastAsia="en-GB"/>
        </w:rPr>
        <w:t xml:space="preserve">Where </w:t>
      </w:r>
      <w:r w:rsidR="00185316" w:rsidRPr="00542AC8">
        <w:rPr>
          <w:rFonts w:ascii="Times New Roman" w:eastAsia="Times New Roman" w:hAnsi="Times New Roman" w:cs="Times New Roman"/>
          <w:i/>
          <w:iCs/>
          <w:sz w:val="24"/>
          <w:szCs w:val="24"/>
          <w:lang w:eastAsia="en-GB"/>
        </w:rPr>
        <w:t xml:space="preserve">K </w:t>
      </w:r>
      <w:r w:rsidR="00185316" w:rsidRPr="00542AC8">
        <w:rPr>
          <w:rFonts w:ascii="Times New Roman" w:eastAsia="Times New Roman" w:hAnsi="Times New Roman" w:cs="Times New Roman"/>
          <w:iCs/>
          <w:sz w:val="24"/>
          <w:szCs w:val="24"/>
          <w:lang w:eastAsia="en-GB"/>
        </w:rPr>
        <w:t xml:space="preserve">and </w:t>
      </w:r>
      <w:r w:rsidR="00185316" w:rsidRPr="00542AC8">
        <w:rPr>
          <w:rFonts w:ascii="Symbol" w:eastAsia="Times New Roman" w:hAnsi="Symbol" w:cs="Times New Roman"/>
          <w:i/>
          <w:iCs/>
          <w:sz w:val="24"/>
          <w:szCs w:val="24"/>
          <w:lang w:eastAsia="en-GB"/>
        </w:rPr>
        <w:t></w:t>
      </w:r>
      <w:r w:rsidR="00185316" w:rsidRPr="00542AC8">
        <w:rPr>
          <w:rFonts w:ascii="Times New Roman" w:eastAsia="Times New Roman" w:hAnsi="Times New Roman" w:cs="Times New Roman"/>
          <w:i/>
          <w:iCs/>
          <w:sz w:val="24"/>
          <w:szCs w:val="24"/>
          <w:lang w:eastAsia="en-GB"/>
        </w:rPr>
        <w:t>,</w:t>
      </w:r>
      <w:r w:rsidR="00185316" w:rsidRPr="00542AC8">
        <w:rPr>
          <w:rFonts w:ascii="Times New Roman" w:eastAsia="Times New Roman" w:hAnsi="Times New Roman" w:cs="Times New Roman"/>
          <w:iCs/>
          <w:sz w:val="24"/>
          <w:szCs w:val="24"/>
          <w:lang w:eastAsia="en-GB"/>
        </w:rPr>
        <w:t xml:space="preserve"> are constants which depend on the electrode geometry, electrolyte composition and </w:t>
      </w:r>
      <w:r w:rsidR="00185316" w:rsidRPr="00542AC8">
        <w:rPr>
          <w:rFonts w:ascii="Times New Roman" w:eastAsia="Times New Roman" w:hAnsi="Times New Roman" w:cs="Times New Roman"/>
          <w:sz w:val="24"/>
          <w:szCs w:val="24"/>
          <w:lang w:eastAsia="en-GB"/>
        </w:rPr>
        <w:t>transport properties</w:t>
      </w:r>
      <w:r w:rsidR="00185316" w:rsidRPr="00542AC8">
        <w:rPr>
          <w:rFonts w:ascii="Times New Roman" w:eastAsia="Times New Roman" w:hAnsi="Times New Roman" w:cs="Times New Roman"/>
          <w:iCs/>
          <w:sz w:val="24"/>
          <w:szCs w:val="24"/>
          <w:lang w:eastAsia="en-GB"/>
        </w:rPr>
        <w:t xml:space="preserve"> and temperature and </w:t>
      </w:r>
      <w:r w:rsidR="00185316" w:rsidRPr="00542AC8">
        <w:rPr>
          <w:rFonts w:ascii="Times New Roman" w:eastAsia="Times New Roman" w:hAnsi="Times New Roman" w:cs="Times New Roman"/>
          <w:i/>
          <w:iCs/>
          <w:sz w:val="24"/>
          <w:szCs w:val="24"/>
          <w:lang w:eastAsia="en-GB"/>
        </w:rPr>
        <w:t>c</w:t>
      </w:r>
      <w:r w:rsidR="00185316" w:rsidRPr="00542AC8">
        <w:rPr>
          <w:rFonts w:ascii="Times New Roman" w:eastAsia="Times New Roman" w:hAnsi="Times New Roman" w:cs="Times New Roman"/>
          <w:iCs/>
          <w:sz w:val="24"/>
          <w:szCs w:val="24"/>
          <w:lang w:eastAsia="en-GB"/>
        </w:rPr>
        <w:t xml:space="preserve"> is the reactant concentration. </w:t>
      </w:r>
      <w:r w:rsidR="00185316" w:rsidRPr="00542AC8">
        <w:rPr>
          <w:rFonts w:ascii="Times New Roman" w:eastAsia="Times New Roman" w:hAnsi="Times New Roman" w:cs="Times New Roman"/>
          <w:i/>
          <w:iCs/>
          <w:sz w:val="24"/>
          <w:szCs w:val="24"/>
          <w:lang w:eastAsia="en-GB"/>
        </w:rPr>
        <w:t>v</w:t>
      </w:r>
      <w:r w:rsidR="00185316" w:rsidRPr="00542AC8">
        <w:rPr>
          <w:rFonts w:ascii="Times New Roman" w:eastAsia="Times New Roman" w:hAnsi="Times New Roman" w:cs="Times New Roman"/>
          <w:iCs/>
          <w:sz w:val="24"/>
          <w:szCs w:val="24"/>
          <w:lang w:eastAsia="en-GB"/>
        </w:rPr>
        <w:t xml:space="preserve"> is a characteristic velocity, e.g., the </w:t>
      </w:r>
      <w:r w:rsidR="00185316" w:rsidRPr="00542AC8">
        <w:rPr>
          <w:rFonts w:ascii="Times New Roman" w:eastAsia="Times New Roman" w:hAnsi="Times New Roman" w:cs="Times New Roman"/>
          <w:bCs/>
          <w:iCs/>
          <w:sz w:val="24"/>
          <w:szCs w:val="24"/>
          <w:lang w:eastAsia="en-GB"/>
        </w:rPr>
        <w:t>mean linear velocity in a flow channel</w:t>
      </w:r>
      <w:r w:rsidR="00185316" w:rsidRPr="00542AC8">
        <w:rPr>
          <w:rFonts w:ascii="Times New Roman" w:eastAsia="Times New Roman" w:hAnsi="Times New Roman" w:cs="Times New Roman"/>
          <w:iCs/>
          <w:sz w:val="24"/>
          <w:szCs w:val="24"/>
          <w:lang w:eastAsia="en-GB"/>
        </w:rPr>
        <w:t xml:space="preserve"> or the </w:t>
      </w:r>
      <w:r w:rsidR="00185316" w:rsidRPr="00542AC8">
        <w:rPr>
          <w:rFonts w:ascii="Times New Roman" w:eastAsia="Times New Roman" w:hAnsi="Times New Roman" w:cs="Times New Roman"/>
          <w:bCs/>
          <w:iCs/>
          <w:sz w:val="24"/>
          <w:szCs w:val="24"/>
          <w:lang w:eastAsia="en-GB"/>
        </w:rPr>
        <w:t>peripheral velocity of a rotating cylinder</w:t>
      </w:r>
      <w:r w:rsidR="00185316" w:rsidRPr="00542AC8">
        <w:rPr>
          <w:rFonts w:ascii="Times New Roman" w:eastAsia="Times New Roman" w:hAnsi="Times New Roman" w:cs="Times New Roman"/>
          <w:iCs/>
          <w:sz w:val="24"/>
          <w:szCs w:val="24"/>
          <w:lang w:eastAsia="en-GB"/>
        </w:rPr>
        <w:t xml:space="preserve">. The velocity power index, </w:t>
      </w:r>
      <w:r w:rsidR="00185316" w:rsidRPr="00542AC8">
        <w:rPr>
          <w:rFonts w:ascii="Times New Roman" w:eastAsia="Times New Roman" w:hAnsi="Times New Roman" w:cs="Times New Roman"/>
          <w:i/>
          <w:iCs/>
          <w:sz w:val="24"/>
          <w:szCs w:val="24"/>
          <w:lang w:eastAsia="en-GB"/>
        </w:rPr>
        <w:t>w</w:t>
      </w:r>
      <w:r w:rsidR="00185316" w:rsidRPr="00542AC8">
        <w:rPr>
          <w:rFonts w:ascii="Times New Roman" w:eastAsia="Times New Roman" w:hAnsi="Times New Roman" w:cs="Times New Roman"/>
          <w:iCs/>
          <w:sz w:val="24"/>
          <w:szCs w:val="24"/>
          <w:lang w:eastAsia="en-GB"/>
        </w:rPr>
        <w:t xml:space="preserve"> depends on geometry: typical values are </w:t>
      </w:r>
      <w:r w:rsidR="00185316" w:rsidRPr="00542AC8">
        <w:rPr>
          <w:rFonts w:ascii="Times New Roman" w:eastAsia="Times New Roman" w:hAnsi="Times New Roman" w:cs="Times New Roman"/>
          <w:bCs/>
          <w:iCs/>
          <w:sz w:val="24"/>
          <w:szCs w:val="24"/>
          <w:lang w:eastAsia="en-GB"/>
        </w:rPr>
        <w:t xml:space="preserve">0.33 for developed laminar flow in a channel, </w:t>
      </w:r>
      <w:r w:rsidR="00185316" w:rsidRPr="00542AC8">
        <w:rPr>
          <w:rFonts w:ascii="Times New Roman" w:eastAsia="Times New Roman" w:hAnsi="Times New Roman" w:cs="Times New Roman"/>
          <w:bCs/>
          <w:i/>
          <w:iCs/>
          <w:sz w:val="24"/>
          <w:szCs w:val="24"/>
          <w:lang w:eastAsia="en-GB"/>
        </w:rPr>
        <w:t>w</w:t>
      </w:r>
      <w:r w:rsidR="00185316" w:rsidRPr="00542AC8">
        <w:rPr>
          <w:rFonts w:ascii="Times New Roman" w:eastAsia="Times New Roman" w:hAnsi="Times New Roman" w:cs="Times New Roman"/>
          <w:bCs/>
          <w:iCs/>
          <w:sz w:val="24"/>
          <w:szCs w:val="24"/>
          <w:lang w:eastAsia="en-GB"/>
        </w:rPr>
        <w:t xml:space="preserve"> &gt; 0.5 for turbulent flow in a channel, </w:t>
      </w:r>
      <w:r w:rsidR="00185316" w:rsidRPr="00542AC8">
        <w:rPr>
          <w:rFonts w:ascii="Times New Roman" w:eastAsia="Times New Roman" w:hAnsi="Times New Roman" w:cs="Times New Roman"/>
          <w:bCs/>
          <w:i/>
          <w:iCs/>
          <w:sz w:val="24"/>
          <w:szCs w:val="24"/>
          <w:lang w:eastAsia="en-GB"/>
        </w:rPr>
        <w:t>w</w:t>
      </w:r>
      <w:r w:rsidR="00185316" w:rsidRPr="00542AC8">
        <w:rPr>
          <w:rFonts w:ascii="Times New Roman" w:eastAsia="Times New Roman" w:hAnsi="Times New Roman" w:cs="Times New Roman"/>
          <w:bCs/>
          <w:iCs/>
          <w:sz w:val="24"/>
          <w:szCs w:val="24"/>
          <w:lang w:eastAsia="en-GB"/>
        </w:rPr>
        <w:t xml:space="preserve"> = 0.5 for a smooth RDE in laminar flow</w:t>
      </w:r>
      <w:r w:rsidR="00185316" w:rsidRPr="00542AC8">
        <w:rPr>
          <w:rFonts w:ascii="Times New Roman" w:eastAsia="Times New Roman" w:hAnsi="Times New Roman" w:cs="Times New Roman"/>
          <w:iCs/>
          <w:sz w:val="24"/>
          <w:szCs w:val="24"/>
          <w:lang w:eastAsia="en-GB"/>
        </w:rPr>
        <w:t xml:space="preserve">, </w:t>
      </w:r>
      <w:r w:rsidR="00185316" w:rsidRPr="00542AC8">
        <w:rPr>
          <w:rFonts w:ascii="Times New Roman" w:eastAsia="Times New Roman" w:hAnsi="Times New Roman" w:cs="Times New Roman"/>
          <w:i/>
          <w:iCs/>
          <w:sz w:val="24"/>
          <w:szCs w:val="24"/>
          <w:lang w:eastAsia="en-GB"/>
        </w:rPr>
        <w:t>w</w:t>
      </w:r>
      <w:r w:rsidR="00185316" w:rsidRPr="00542AC8">
        <w:rPr>
          <w:rFonts w:ascii="Times New Roman" w:eastAsia="Times New Roman" w:hAnsi="Times New Roman" w:cs="Times New Roman"/>
          <w:iCs/>
          <w:sz w:val="24"/>
          <w:szCs w:val="24"/>
          <w:lang w:eastAsia="en-GB"/>
        </w:rPr>
        <w:t xml:space="preserve"> = </w:t>
      </w:r>
      <w:r w:rsidR="00185316" w:rsidRPr="00542AC8">
        <w:rPr>
          <w:rFonts w:ascii="Times New Roman" w:eastAsia="Times New Roman" w:hAnsi="Times New Roman" w:cs="Times New Roman"/>
          <w:bCs/>
          <w:iCs/>
          <w:sz w:val="24"/>
          <w:szCs w:val="24"/>
          <w:lang w:eastAsia="en-GB"/>
        </w:rPr>
        <w:t xml:space="preserve">0.7 for a smooth RCE in turbulent flow and </w:t>
      </w:r>
      <w:r w:rsidR="00185316" w:rsidRPr="00542AC8">
        <w:rPr>
          <w:rFonts w:ascii="Times New Roman" w:eastAsia="Times New Roman" w:hAnsi="Times New Roman" w:cs="Times New Roman"/>
          <w:bCs/>
          <w:i/>
          <w:iCs/>
          <w:sz w:val="24"/>
          <w:szCs w:val="24"/>
          <w:lang w:eastAsia="en-GB"/>
        </w:rPr>
        <w:t>w</w:t>
      </w:r>
      <w:r w:rsidR="00AA5088" w:rsidRPr="00542AC8">
        <w:rPr>
          <w:rFonts w:ascii="Times New Roman" w:eastAsia="Times New Roman" w:hAnsi="Times New Roman" w:cs="Times New Roman"/>
          <w:bCs/>
          <w:iCs/>
          <w:sz w:val="24"/>
          <w:szCs w:val="24"/>
          <w:lang w:eastAsia="en-GB"/>
        </w:rPr>
        <w:t xml:space="preserve"> = 1.0 for a </w:t>
      </w:r>
      <w:r w:rsidR="00185316" w:rsidRPr="00542AC8">
        <w:rPr>
          <w:rFonts w:ascii="Times New Roman" w:eastAsia="Times New Roman" w:hAnsi="Times New Roman" w:cs="Times New Roman"/>
          <w:bCs/>
          <w:iCs/>
          <w:sz w:val="24"/>
          <w:szCs w:val="24"/>
          <w:lang w:eastAsia="en-GB"/>
        </w:rPr>
        <w:t xml:space="preserve">roughness rotating cylinder electrode. </w:t>
      </w:r>
      <w:r w:rsidR="002421D2" w:rsidRPr="00542AC8">
        <w:rPr>
          <w:rFonts w:ascii="Times New Roman" w:eastAsia="Times New Roman" w:hAnsi="Times New Roman" w:cs="Times New Roman"/>
          <w:bCs/>
          <w:iCs/>
          <w:sz w:val="24"/>
          <w:szCs w:val="24"/>
          <w:lang w:eastAsia="en-GB"/>
        </w:rPr>
        <w:t>So,</w:t>
      </w:r>
      <w:r w:rsidR="00185316" w:rsidRPr="00542AC8">
        <w:rPr>
          <w:rFonts w:ascii="Times New Roman" w:eastAsia="Times New Roman" w:hAnsi="Times New Roman" w:cs="Times New Roman"/>
          <w:bCs/>
          <w:iCs/>
          <w:sz w:val="24"/>
          <w:szCs w:val="24"/>
          <w:lang w:eastAsia="en-GB"/>
        </w:rPr>
        <w:t xml:space="preserve"> it </w:t>
      </w:r>
      <w:r w:rsidR="000A3B64" w:rsidRPr="00542AC8">
        <w:rPr>
          <w:rFonts w:ascii="Times New Roman" w:eastAsia="Times New Roman" w:hAnsi="Times New Roman" w:cs="Times New Roman"/>
          <w:sz w:val="24"/>
          <w:szCs w:val="24"/>
          <w:lang w:eastAsia="en-GB"/>
        </w:rPr>
        <w:t>is important to s</w:t>
      </w:r>
      <w:r w:rsidR="003B25A7" w:rsidRPr="00542AC8">
        <w:rPr>
          <w:rFonts w:ascii="Times New Roman" w:eastAsia="Times New Roman" w:hAnsi="Times New Roman" w:cs="Times New Roman"/>
          <w:sz w:val="24"/>
          <w:szCs w:val="24"/>
          <w:lang w:eastAsia="en-GB"/>
        </w:rPr>
        <w:t>eek</w:t>
      </w:r>
      <w:r w:rsidR="000A3B64" w:rsidRPr="00542AC8">
        <w:rPr>
          <w:rFonts w:ascii="Times New Roman" w:eastAsia="Times New Roman" w:hAnsi="Times New Roman" w:cs="Times New Roman"/>
          <w:sz w:val="24"/>
          <w:szCs w:val="24"/>
          <w:lang w:eastAsia="en-GB"/>
        </w:rPr>
        <w:t xml:space="preserve">: </w:t>
      </w:r>
      <w:r w:rsidR="007E6141" w:rsidRPr="00542AC8">
        <w:rPr>
          <w:rFonts w:ascii="Times New Roman" w:eastAsia="Times New Roman" w:hAnsi="Times New Roman" w:cs="Times New Roman"/>
          <w:sz w:val="24"/>
          <w:szCs w:val="24"/>
          <w:lang w:eastAsia="en-GB"/>
        </w:rPr>
        <w:t>a</w:t>
      </w:r>
      <w:r w:rsidR="002421D2" w:rsidRPr="00542AC8">
        <w:rPr>
          <w:rFonts w:ascii="Times New Roman" w:eastAsia="Times New Roman" w:hAnsi="Times New Roman" w:cs="Times New Roman"/>
          <w:sz w:val="24"/>
          <w:szCs w:val="24"/>
          <w:lang w:eastAsia="en-GB"/>
        </w:rPr>
        <w:t xml:space="preserve"> </w:t>
      </w:r>
      <w:r w:rsidR="003B25A7" w:rsidRPr="00542AC8">
        <w:rPr>
          <w:rFonts w:ascii="Times New Roman" w:eastAsia="Times New Roman" w:hAnsi="Times New Roman" w:cs="Times New Roman"/>
          <w:sz w:val="24"/>
          <w:szCs w:val="24"/>
          <w:lang w:eastAsia="en-GB"/>
        </w:rPr>
        <w:t>h</w:t>
      </w:r>
      <w:r w:rsidR="007A3DE2" w:rsidRPr="00542AC8">
        <w:rPr>
          <w:rFonts w:ascii="Times New Roman" w:eastAsia="Times New Roman" w:hAnsi="Times New Roman" w:cs="Times New Roman"/>
          <w:sz w:val="24"/>
          <w:szCs w:val="24"/>
          <w:lang w:eastAsia="en-GB"/>
        </w:rPr>
        <w:t xml:space="preserve">igh </w:t>
      </w:r>
      <w:r w:rsidR="003B25A7" w:rsidRPr="00542AC8">
        <w:rPr>
          <w:rFonts w:ascii="Times New Roman" w:eastAsia="Times New Roman" w:hAnsi="Times New Roman" w:cs="Times New Roman"/>
          <w:sz w:val="24"/>
          <w:szCs w:val="24"/>
          <w:lang w:eastAsia="en-GB"/>
        </w:rPr>
        <w:t xml:space="preserve">electrode </w:t>
      </w:r>
      <w:r w:rsidR="00CB5AB8" w:rsidRPr="00542AC8">
        <w:rPr>
          <w:rFonts w:ascii="Times New Roman" w:eastAsia="Times New Roman" w:hAnsi="Times New Roman" w:cs="Times New Roman"/>
          <w:sz w:val="24"/>
          <w:szCs w:val="24"/>
          <w:lang w:eastAsia="en-GB"/>
        </w:rPr>
        <w:t>area</w:t>
      </w:r>
      <w:r w:rsidR="007A3DE2" w:rsidRPr="00542AC8">
        <w:rPr>
          <w:rFonts w:ascii="Times New Roman" w:eastAsia="Times New Roman" w:hAnsi="Times New Roman" w:cs="Times New Roman"/>
          <w:sz w:val="24"/>
          <w:szCs w:val="24"/>
          <w:lang w:eastAsia="en-GB"/>
        </w:rPr>
        <w:t xml:space="preserve"> </w:t>
      </w:r>
      <w:r w:rsidR="00CB5AB8" w:rsidRPr="00542AC8">
        <w:rPr>
          <w:rFonts w:ascii="Times New Roman" w:eastAsia="Times New Roman" w:hAnsi="Times New Roman" w:cs="Times New Roman"/>
          <w:sz w:val="24"/>
          <w:szCs w:val="24"/>
          <w:lang w:eastAsia="en-GB"/>
        </w:rPr>
        <w:t>(</w:t>
      </w:r>
      <w:r w:rsidR="007A3DE2" w:rsidRPr="00542AC8">
        <w:rPr>
          <w:rFonts w:ascii="Times New Roman" w:eastAsia="Times New Roman" w:hAnsi="Times New Roman" w:cs="Times New Roman"/>
          <w:i/>
          <w:iCs/>
          <w:sz w:val="24"/>
          <w:szCs w:val="24"/>
          <w:lang w:eastAsia="en-GB"/>
        </w:rPr>
        <w:t>A</w:t>
      </w:r>
      <w:r w:rsidR="00CB5AB8" w:rsidRPr="00542AC8">
        <w:rPr>
          <w:rFonts w:ascii="Times New Roman" w:eastAsia="Times New Roman" w:hAnsi="Times New Roman" w:cs="Times New Roman"/>
          <w:i/>
          <w:iCs/>
          <w:sz w:val="24"/>
          <w:szCs w:val="24"/>
          <w:lang w:eastAsia="en-GB"/>
        </w:rPr>
        <w:t>)</w:t>
      </w:r>
      <w:r w:rsidR="006D6808" w:rsidRPr="00542AC8">
        <w:rPr>
          <w:rFonts w:ascii="Times New Roman" w:eastAsia="Times New Roman" w:hAnsi="Times New Roman" w:cs="Times New Roman"/>
          <w:iCs/>
          <w:sz w:val="24"/>
          <w:szCs w:val="24"/>
          <w:lang w:eastAsia="en-GB"/>
        </w:rPr>
        <w:t xml:space="preserve"> </w:t>
      </w:r>
      <w:r w:rsidR="00863D3B" w:rsidRPr="00542AC8">
        <w:rPr>
          <w:rFonts w:ascii="Times New Roman" w:eastAsia="Times New Roman" w:hAnsi="Times New Roman" w:cs="Times New Roman"/>
          <w:iCs/>
          <w:sz w:val="24"/>
          <w:szCs w:val="24"/>
          <w:lang w:eastAsia="en-GB"/>
        </w:rPr>
        <w:t>and high</w:t>
      </w:r>
      <w:r w:rsidR="007A3DE2" w:rsidRPr="00542AC8">
        <w:rPr>
          <w:rFonts w:ascii="Times New Roman" w:eastAsia="Times New Roman" w:hAnsi="Times New Roman" w:cs="Times New Roman"/>
          <w:sz w:val="24"/>
          <w:szCs w:val="24"/>
          <w:lang w:eastAsia="en-GB"/>
        </w:rPr>
        <w:t xml:space="preserve"> mass transport coefficient</w:t>
      </w:r>
      <w:r w:rsidR="007F396E" w:rsidRPr="00542AC8">
        <w:rPr>
          <w:rFonts w:ascii="Times New Roman" w:eastAsia="Times New Roman" w:hAnsi="Times New Roman" w:cs="Times New Roman"/>
          <w:sz w:val="24"/>
          <w:szCs w:val="24"/>
          <w:lang w:eastAsia="en-GB"/>
        </w:rPr>
        <w:t xml:space="preserve"> </w:t>
      </w:r>
      <w:r w:rsidR="00CB5AB8" w:rsidRPr="00542AC8">
        <w:rPr>
          <w:rFonts w:ascii="Times New Roman" w:eastAsia="Times New Roman" w:hAnsi="Times New Roman" w:cs="Times New Roman"/>
          <w:sz w:val="24"/>
          <w:szCs w:val="24"/>
          <w:lang w:eastAsia="en-GB"/>
        </w:rPr>
        <w:t>(</w:t>
      </w:r>
      <w:r w:rsidR="007F396E" w:rsidRPr="00542AC8">
        <w:rPr>
          <w:rFonts w:ascii="Times New Roman" w:eastAsia="Times New Roman" w:hAnsi="Times New Roman" w:cs="Times New Roman"/>
          <w:i/>
          <w:iCs/>
          <w:sz w:val="24"/>
          <w:szCs w:val="24"/>
          <w:lang w:eastAsia="en-GB"/>
        </w:rPr>
        <w:t>k</w:t>
      </w:r>
      <w:r w:rsidR="007F396E" w:rsidRPr="00542AC8">
        <w:rPr>
          <w:rFonts w:ascii="Times New Roman" w:eastAsia="Times New Roman" w:hAnsi="Times New Roman" w:cs="Times New Roman"/>
          <w:i/>
          <w:iCs/>
          <w:sz w:val="24"/>
          <w:szCs w:val="24"/>
          <w:vertAlign w:val="subscript"/>
          <w:lang w:eastAsia="en-GB"/>
        </w:rPr>
        <w:t>m</w:t>
      </w:r>
      <w:r w:rsidR="00CB5AB8" w:rsidRPr="00542AC8">
        <w:rPr>
          <w:rFonts w:ascii="Times New Roman" w:eastAsia="Times New Roman" w:hAnsi="Times New Roman" w:cs="Times New Roman"/>
          <w:sz w:val="24"/>
          <w:szCs w:val="24"/>
          <w:lang w:eastAsia="en-GB"/>
        </w:rPr>
        <w:t xml:space="preserve">) </w:t>
      </w:r>
      <w:r w:rsidR="003B25A7" w:rsidRPr="00542AC8">
        <w:rPr>
          <w:rFonts w:ascii="Times New Roman" w:eastAsia="Times New Roman" w:hAnsi="Times New Roman" w:cs="Times New Roman"/>
          <w:sz w:val="24"/>
          <w:szCs w:val="24"/>
          <w:lang w:eastAsia="en-GB"/>
        </w:rPr>
        <w:t xml:space="preserve">by using a sufficiently high relative velocity between electrode and electrolyte, </w:t>
      </w:r>
      <w:r w:rsidR="00CB5AB8" w:rsidRPr="00542AC8">
        <w:rPr>
          <w:rFonts w:ascii="Times New Roman" w:eastAsia="Times New Roman" w:hAnsi="Times New Roman" w:cs="Times New Roman"/>
          <w:sz w:val="24"/>
          <w:szCs w:val="24"/>
          <w:lang w:eastAsia="en-GB"/>
        </w:rPr>
        <w:t>(</w:t>
      </w:r>
      <w:r w:rsidR="003B25A7" w:rsidRPr="00542AC8">
        <w:rPr>
          <w:rFonts w:ascii="Times New Roman" w:eastAsia="Times New Roman" w:hAnsi="Times New Roman" w:cs="Times New Roman"/>
          <w:i/>
          <w:iCs/>
          <w:sz w:val="24"/>
          <w:szCs w:val="24"/>
          <w:lang w:eastAsia="en-GB"/>
        </w:rPr>
        <w:t>v</w:t>
      </w:r>
      <w:r w:rsidR="00CB5AB8" w:rsidRPr="00542AC8">
        <w:rPr>
          <w:rFonts w:ascii="Times New Roman" w:eastAsia="Times New Roman" w:hAnsi="Times New Roman" w:cs="Times New Roman"/>
          <w:i/>
          <w:iCs/>
          <w:sz w:val="24"/>
          <w:szCs w:val="24"/>
          <w:lang w:eastAsia="en-GB"/>
        </w:rPr>
        <w:t>)</w:t>
      </w:r>
      <w:r w:rsidR="007E6141" w:rsidRPr="00542AC8">
        <w:rPr>
          <w:rFonts w:ascii="Times New Roman" w:eastAsia="Times New Roman" w:hAnsi="Times New Roman" w:cs="Times New Roman"/>
          <w:i/>
          <w:iCs/>
          <w:sz w:val="24"/>
          <w:szCs w:val="24"/>
          <w:lang w:eastAsia="en-GB"/>
        </w:rPr>
        <w:t xml:space="preserve"> </w:t>
      </w:r>
      <w:r w:rsidR="007E6141" w:rsidRPr="00542AC8">
        <w:rPr>
          <w:rFonts w:ascii="Times New Roman" w:eastAsia="Times New Roman" w:hAnsi="Times New Roman" w:cs="Times New Roman"/>
          <w:iCs/>
          <w:sz w:val="24"/>
          <w:szCs w:val="24"/>
          <w:lang w:eastAsia="en-GB"/>
        </w:rPr>
        <w:t>as well as</w:t>
      </w:r>
      <w:r w:rsidR="003B25A7" w:rsidRPr="00542AC8">
        <w:rPr>
          <w:rFonts w:ascii="Times New Roman" w:eastAsia="Times New Roman" w:hAnsi="Times New Roman" w:cs="Times New Roman"/>
          <w:sz w:val="24"/>
          <w:szCs w:val="24"/>
          <w:lang w:eastAsia="en-GB"/>
        </w:rPr>
        <w:t xml:space="preserve"> </w:t>
      </w:r>
      <w:r w:rsidR="007E6141" w:rsidRPr="00542AC8">
        <w:rPr>
          <w:rFonts w:ascii="Times New Roman" w:eastAsia="Times New Roman" w:hAnsi="Times New Roman" w:cs="Times New Roman"/>
          <w:sz w:val="24"/>
          <w:szCs w:val="24"/>
          <w:lang w:eastAsia="en-GB"/>
        </w:rPr>
        <w:t>a s</w:t>
      </w:r>
      <w:r w:rsidR="003B25A7" w:rsidRPr="00542AC8">
        <w:rPr>
          <w:rFonts w:ascii="Times New Roman" w:eastAsia="Times New Roman" w:hAnsi="Times New Roman" w:cs="Times New Roman"/>
          <w:sz w:val="24"/>
          <w:szCs w:val="24"/>
          <w:lang w:eastAsia="en-GB"/>
        </w:rPr>
        <w:t>ufficiently h</w:t>
      </w:r>
      <w:r w:rsidR="007A3DE2" w:rsidRPr="00542AC8">
        <w:rPr>
          <w:rFonts w:ascii="Times New Roman" w:eastAsia="Times New Roman" w:hAnsi="Times New Roman" w:cs="Times New Roman"/>
          <w:sz w:val="24"/>
          <w:szCs w:val="24"/>
          <w:lang w:eastAsia="en-GB"/>
        </w:rPr>
        <w:t xml:space="preserve">igh </w:t>
      </w:r>
      <w:r w:rsidR="003B25A7" w:rsidRPr="00542AC8">
        <w:rPr>
          <w:rFonts w:ascii="Times New Roman" w:eastAsia="Times New Roman" w:hAnsi="Times New Roman" w:cs="Times New Roman"/>
          <w:sz w:val="24"/>
          <w:szCs w:val="24"/>
          <w:lang w:eastAsia="en-GB"/>
        </w:rPr>
        <w:t xml:space="preserve">reactant </w:t>
      </w:r>
      <w:r w:rsidR="00CB5AB8" w:rsidRPr="00542AC8">
        <w:rPr>
          <w:rFonts w:ascii="Times New Roman" w:eastAsia="Times New Roman" w:hAnsi="Times New Roman" w:cs="Times New Roman"/>
          <w:sz w:val="24"/>
          <w:szCs w:val="24"/>
          <w:lang w:eastAsia="en-GB"/>
        </w:rPr>
        <w:t>concentration;</w:t>
      </w:r>
      <w:r w:rsidR="007A3DE2" w:rsidRPr="00542AC8">
        <w:rPr>
          <w:rFonts w:ascii="Times New Roman" w:eastAsia="Times New Roman" w:hAnsi="Times New Roman" w:cs="Times New Roman"/>
          <w:sz w:val="24"/>
          <w:szCs w:val="24"/>
          <w:lang w:eastAsia="en-GB"/>
        </w:rPr>
        <w:t xml:space="preserve"> </w:t>
      </w:r>
      <w:r w:rsidR="005A0DC5" w:rsidRPr="00542AC8">
        <w:rPr>
          <w:rFonts w:ascii="Times New Roman" w:eastAsia="Times New Roman" w:hAnsi="Times New Roman" w:cs="Times New Roman"/>
          <w:sz w:val="24"/>
          <w:szCs w:val="24"/>
          <w:lang w:eastAsia="en-GB"/>
        </w:rPr>
        <w:t>(</w:t>
      </w:r>
      <w:r w:rsidR="007A3DE2" w:rsidRPr="00542AC8">
        <w:rPr>
          <w:rFonts w:ascii="Times New Roman" w:eastAsia="Times New Roman" w:hAnsi="Times New Roman" w:cs="Times New Roman"/>
          <w:i/>
          <w:iCs/>
          <w:sz w:val="24"/>
          <w:szCs w:val="24"/>
          <w:lang w:eastAsia="en-GB"/>
        </w:rPr>
        <w:t>c</w:t>
      </w:r>
      <w:r w:rsidR="005A0DC5" w:rsidRPr="00542AC8">
        <w:rPr>
          <w:rFonts w:ascii="Times New Roman" w:eastAsia="Times New Roman" w:hAnsi="Times New Roman" w:cs="Times New Roman"/>
          <w:i/>
          <w:iCs/>
          <w:sz w:val="24"/>
          <w:szCs w:val="24"/>
          <w:lang w:eastAsia="en-GB"/>
        </w:rPr>
        <w:t>)</w:t>
      </w:r>
      <w:r w:rsidR="007E6141" w:rsidRPr="00542AC8">
        <w:rPr>
          <w:rFonts w:ascii="Times New Roman" w:eastAsia="Times New Roman" w:hAnsi="Times New Roman" w:cs="Times New Roman"/>
          <w:i/>
          <w:iCs/>
          <w:sz w:val="24"/>
          <w:szCs w:val="24"/>
          <w:lang w:eastAsia="en-GB"/>
        </w:rPr>
        <w:t>.</w:t>
      </w:r>
    </w:p>
    <w:p w14:paraId="6E0FB9F1" w14:textId="77777777" w:rsidR="00185316" w:rsidRPr="00542AC8" w:rsidRDefault="00185316" w:rsidP="007C6A81">
      <w:pPr>
        <w:spacing w:after="0" w:line="480" w:lineRule="auto"/>
        <w:jc w:val="both"/>
        <w:rPr>
          <w:rFonts w:ascii="Times New Roman" w:eastAsia="Times New Roman" w:hAnsi="Times New Roman" w:cs="Times New Roman"/>
          <w:bCs/>
          <w:iCs/>
          <w:sz w:val="24"/>
          <w:szCs w:val="24"/>
          <w:lang w:eastAsia="en-GB"/>
        </w:rPr>
      </w:pPr>
    </w:p>
    <w:p w14:paraId="6B9B0608" w14:textId="02E6E6ED" w:rsidR="00E66E50" w:rsidRPr="00542AC8" w:rsidRDefault="00E66E50" w:rsidP="007C6A81">
      <w:pPr>
        <w:spacing w:after="0" w:line="480" w:lineRule="auto"/>
        <w:jc w:val="both"/>
        <w:rPr>
          <w:rFonts w:ascii="Times New Roman" w:eastAsia="Times New Roman" w:hAnsi="Times New Roman" w:cs="Times New Roman"/>
          <w:bCs/>
          <w:iCs/>
          <w:sz w:val="24"/>
          <w:szCs w:val="24"/>
          <w:lang w:eastAsia="en-GB"/>
        </w:rPr>
      </w:pPr>
      <w:r w:rsidRPr="00542AC8">
        <w:rPr>
          <w:rFonts w:ascii="Times New Roman" w:eastAsia="Times New Roman" w:hAnsi="Times New Roman" w:cs="Times New Roman"/>
          <w:bCs/>
          <w:iCs/>
          <w:sz w:val="24"/>
          <w:szCs w:val="24"/>
          <w:lang w:eastAsia="en-GB"/>
        </w:rPr>
        <w:t>Under complete mass transport control, the</w:t>
      </w:r>
      <w:r w:rsidRPr="00542AC8">
        <w:rPr>
          <w:rFonts w:ascii="Times New Roman" w:eastAsia="Times New Roman" w:hAnsi="Times New Roman" w:cs="Times New Roman"/>
          <w:b/>
          <w:bCs/>
          <w:iCs/>
          <w:sz w:val="24"/>
          <w:szCs w:val="24"/>
          <w:lang w:eastAsia="en-GB"/>
        </w:rPr>
        <w:t xml:space="preserve"> </w:t>
      </w:r>
      <w:r w:rsidRPr="00542AC8">
        <w:rPr>
          <w:rFonts w:ascii="Times New Roman" w:eastAsia="Times New Roman" w:hAnsi="Times New Roman" w:cs="Times New Roman"/>
          <w:bCs/>
          <w:iCs/>
          <w:sz w:val="24"/>
          <w:szCs w:val="24"/>
          <w:lang w:eastAsia="en-GB"/>
        </w:rPr>
        <w:t>r</w:t>
      </w:r>
      <w:r w:rsidR="00210E37" w:rsidRPr="00542AC8">
        <w:rPr>
          <w:rFonts w:ascii="Times New Roman" w:eastAsia="Times New Roman" w:hAnsi="Times New Roman" w:cs="Times New Roman"/>
          <w:bCs/>
          <w:iCs/>
          <w:sz w:val="24"/>
          <w:szCs w:val="24"/>
          <w:lang w:eastAsia="en-GB"/>
        </w:rPr>
        <w:t xml:space="preserve">ate of reactant </w:t>
      </w:r>
      <w:r w:rsidRPr="00542AC8">
        <w:rPr>
          <w:rFonts w:ascii="Times New Roman" w:eastAsia="Times New Roman" w:hAnsi="Times New Roman" w:cs="Times New Roman"/>
          <w:bCs/>
          <w:iCs/>
          <w:sz w:val="24"/>
          <w:szCs w:val="24"/>
          <w:lang w:eastAsia="en-GB"/>
        </w:rPr>
        <w:t>supply or product removal dominates, the e</w:t>
      </w:r>
      <w:r w:rsidR="00210E37" w:rsidRPr="00542AC8">
        <w:rPr>
          <w:rFonts w:ascii="Times New Roman" w:eastAsia="Times New Roman" w:hAnsi="Times New Roman" w:cs="Times New Roman"/>
          <w:bCs/>
          <w:iCs/>
          <w:sz w:val="24"/>
          <w:szCs w:val="24"/>
          <w:lang w:eastAsia="en-GB"/>
        </w:rPr>
        <w:t xml:space="preserve">lectrode must experience </w:t>
      </w:r>
      <w:r w:rsidR="00792E79" w:rsidRPr="00542AC8">
        <w:rPr>
          <w:rFonts w:ascii="Times New Roman" w:eastAsia="Times New Roman" w:hAnsi="Times New Roman" w:cs="Times New Roman"/>
          <w:bCs/>
          <w:iCs/>
          <w:sz w:val="24"/>
          <w:szCs w:val="24"/>
          <w:lang w:eastAsia="en-GB"/>
        </w:rPr>
        <w:t xml:space="preserve">effective </w:t>
      </w:r>
      <w:r w:rsidR="00210E37" w:rsidRPr="00542AC8">
        <w:rPr>
          <w:rFonts w:ascii="Times New Roman" w:eastAsia="Times New Roman" w:hAnsi="Times New Roman" w:cs="Times New Roman"/>
          <w:bCs/>
          <w:iCs/>
          <w:sz w:val="24"/>
          <w:szCs w:val="24"/>
          <w:lang w:eastAsia="en-GB"/>
        </w:rPr>
        <w:t>flow</w:t>
      </w:r>
      <w:r w:rsidRPr="00542AC8">
        <w:rPr>
          <w:rFonts w:ascii="Times New Roman" w:eastAsia="Times New Roman" w:hAnsi="Times New Roman" w:cs="Times New Roman"/>
          <w:bCs/>
          <w:i/>
          <w:iCs/>
          <w:sz w:val="24"/>
          <w:szCs w:val="24"/>
          <w:lang w:eastAsia="en-GB"/>
        </w:rPr>
        <w:t xml:space="preserve">, </w:t>
      </w:r>
      <w:r w:rsidRPr="00542AC8">
        <w:rPr>
          <w:rFonts w:ascii="Times New Roman" w:eastAsia="Times New Roman" w:hAnsi="Times New Roman" w:cs="Times New Roman"/>
          <w:bCs/>
          <w:iCs/>
          <w:sz w:val="24"/>
          <w:szCs w:val="24"/>
          <w:lang w:eastAsia="en-GB"/>
        </w:rPr>
        <w:t>its m</w:t>
      </w:r>
      <w:r w:rsidR="00210E37" w:rsidRPr="00542AC8">
        <w:rPr>
          <w:rFonts w:ascii="Times New Roman" w:eastAsia="Times New Roman" w:hAnsi="Times New Roman" w:cs="Times New Roman"/>
          <w:bCs/>
          <w:iCs/>
          <w:sz w:val="24"/>
          <w:szCs w:val="24"/>
          <w:lang w:eastAsia="en-GB"/>
        </w:rPr>
        <w:t>acroscopic area should</w:t>
      </w:r>
      <w:r w:rsidRPr="00542AC8">
        <w:rPr>
          <w:rFonts w:ascii="Times New Roman" w:eastAsia="Times New Roman" w:hAnsi="Times New Roman" w:cs="Times New Roman"/>
          <w:bCs/>
          <w:iCs/>
          <w:sz w:val="24"/>
          <w:szCs w:val="24"/>
          <w:lang w:eastAsia="en-GB"/>
        </w:rPr>
        <w:t xml:space="preserve"> be high and, i</w:t>
      </w:r>
      <w:r w:rsidR="00210E37" w:rsidRPr="00542AC8">
        <w:rPr>
          <w:rFonts w:ascii="Times New Roman" w:eastAsia="Times New Roman" w:hAnsi="Times New Roman" w:cs="Times New Roman"/>
          <w:bCs/>
          <w:iCs/>
          <w:sz w:val="24"/>
          <w:szCs w:val="24"/>
          <w:lang w:eastAsia="en-GB"/>
        </w:rPr>
        <w:t>deally,</w:t>
      </w:r>
      <w:r w:rsidRPr="00542AC8">
        <w:rPr>
          <w:rFonts w:ascii="Times New Roman" w:eastAsia="Times New Roman" w:hAnsi="Times New Roman" w:cs="Times New Roman"/>
          <w:bCs/>
          <w:iCs/>
          <w:sz w:val="24"/>
          <w:szCs w:val="24"/>
          <w:lang w:eastAsia="en-GB"/>
        </w:rPr>
        <w:t xml:space="preserve"> the rate is</w:t>
      </w:r>
      <w:r w:rsidRPr="00542AC8">
        <w:rPr>
          <w:rFonts w:ascii="Times New Roman" w:eastAsia="Times New Roman" w:hAnsi="Times New Roman" w:cs="Times New Roman"/>
          <w:bCs/>
          <w:i/>
          <w:iCs/>
          <w:sz w:val="24"/>
          <w:szCs w:val="24"/>
          <w:lang w:eastAsia="en-GB"/>
        </w:rPr>
        <w:t xml:space="preserve"> </w:t>
      </w:r>
      <w:r w:rsidR="00210E37" w:rsidRPr="00542AC8">
        <w:rPr>
          <w:rFonts w:ascii="Times New Roman" w:eastAsia="Times New Roman" w:hAnsi="Times New Roman" w:cs="Times New Roman"/>
          <w:bCs/>
          <w:iCs/>
          <w:sz w:val="24"/>
          <w:szCs w:val="24"/>
          <w:lang w:eastAsia="en-GB"/>
        </w:rPr>
        <w:t xml:space="preserve">independent of </w:t>
      </w:r>
      <w:r w:rsidR="005C60B0" w:rsidRPr="00542AC8">
        <w:rPr>
          <w:rFonts w:ascii="Times New Roman" w:eastAsia="Times New Roman" w:hAnsi="Times New Roman" w:cs="Times New Roman"/>
          <w:bCs/>
          <w:iCs/>
          <w:sz w:val="24"/>
          <w:szCs w:val="24"/>
          <w:lang w:eastAsia="en-GB"/>
        </w:rPr>
        <w:t>potential</w:t>
      </w:r>
      <w:r w:rsidR="00210E37" w:rsidRPr="00542AC8">
        <w:rPr>
          <w:rFonts w:ascii="Times New Roman" w:eastAsia="Times New Roman" w:hAnsi="Times New Roman" w:cs="Times New Roman"/>
          <w:bCs/>
          <w:iCs/>
          <w:sz w:val="24"/>
          <w:szCs w:val="24"/>
          <w:lang w:eastAsia="en-GB"/>
        </w:rPr>
        <w:t>.</w:t>
      </w:r>
      <w:r w:rsidR="00B61492" w:rsidRPr="00542AC8">
        <w:rPr>
          <w:rFonts w:ascii="Times New Roman" w:eastAsia="Times New Roman" w:hAnsi="Times New Roman" w:cs="Times New Roman"/>
          <w:bCs/>
          <w:iCs/>
          <w:sz w:val="24"/>
          <w:szCs w:val="24"/>
          <w:lang w:eastAsia="en-GB"/>
        </w:rPr>
        <w:t xml:space="preserve"> In practice, it is common to experience a range of electrode potential</w:t>
      </w:r>
      <w:r w:rsidR="00185316" w:rsidRPr="00542AC8">
        <w:rPr>
          <w:rFonts w:ascii="Times New Roman" w:eastAsia="Times New Roman" w:hAnsi="Times New Roman" w:cs="Times New Roman"/>
          <w:bCs/>
          <w:iCs/>
          <w:sz w:val="24"/>
          <w:szCs w:val="24"/>
          <w:lang w:eastAsia="en-GB"/>
        </w:rPr>
        <w:t>s</w:t>
      </w:r>
      <w:r w:rsidR="00B61492" w:rsidRPr="00542AC8">
        <w:rPr>
          <w:rFonts w:ascii="Times New Roman" w:eastAsia="Times New Roman" w:hAnsi="Times New Roman" w:cs="Times New Roman"/>
          <w:bCs/>
          <w:iCs/>
          <w:sz w:val="24"/>
          <w:szCs w:val="24"/>
          <w:lang w:eastAsia="en-GB"/>
        </w:rPr>
        <w:t xml:space="preserve"> over which a reaction shows both charge transfer and mass transfer control, i.e., ‘mixed control’.</w:t>
      </w:r>
    </w:p>
    <w:p w14:paraId="02101052" w14:textId="77777777" w:rsidR="006B7B15" w:rsidRPr="00542AC8" w:rsidRDefault="006B7B15" w:rsidP="00FA5DDC">
      <w:pPr>
        <w:spacing w:after="0" w:line="480" w:lineRule="auto"/>
        <w:jc w:val="both"/>
        <w:rPr>
          <w:rFonts w:ascii="Times New Roman" w:eastAsia="Times New Roman" w:hAnsi="Times New Roman" w:cs="Times New Roman"/>
          <w:bCs/>
          <w:iCs/>
          <w:sz w:val="24"/>
          <w:szCs w:val="24"/>
          <w:lang w:eastAsia="en-GB"/>
        </w:rPr>
      </w:pPr>
    </w:p>
    <w:p w14:paraId="731F95DE" w14:textId="0C3E897A" w:rsidR="00067B4B" w:rsidRPr="00542AC8" w:rsidRDefault="00010A29" w:rsidP="00FA5DDC">
      <w:pPr>
        <w:spacing w:after="0" w:line="480" w:lineRule="auto"/>
        <w:jc w:val="both"/>
        <w:rPr>
          <w:rFonts w:ascii="Times New Roman" w:hAnsi="Times New Roman" w:cs="Times New Roman"/>
          <w:b/>
          <w:sz w:val="24"/>
        </w:rPr>
      </w:pPr>
      <w:r w:rsidRPr="00542AC8">
        <w:rPr>
          <w:rFonts w:ascii="Times New Roman" w:hAnsi="Times New Roman" w:cs="Times New Roman"/>
          <w:b/>
          <w:sz w:val="24"/>
        </w:rPr>
        <w:t xml:space="preserve">3. Decisions </w:t>
      </w:r>
      <w:r w:rsidR="005D2C7B" w:rsidRPr="00542AC8">
        <w:rPr>
          <w:rFonts w:ascii="Times New Roman" w:hAnsi="Times New Roman" w:cs="Times New Roman"/>
          <w:b/>
          <w:sz w:val="24"/>
        </w:rPr>
        <w:t>p</w:t>
      </w:r>
      <w:r w:rsidR="003D6B42" w:rsidRPr="00542AC8">
        <w:rPr>
          <w:rFonts w:ascii="Times New Roman" w:hAnsi="Times New Roman" w:cs="Times New Roman"/>
          <w:b/>
          <w:sz w:val="24"/>
        </w:rPr>
        <w:t xml:space="preserve">rocess </w:t>
      </w:r>
      <w:r w:rsidRPr="00542AC8">
        <w:rPr>
          <w:rFonts w:ascii="Times New Roman" w:hAnsi="Times New Roman" w:cs="Times New Roman"/>
          <w:b/>
          <w:sz w:val="24"/>
        </w:rPr>
        <w:t xml:space="preserve">during </w:t>
      </w:r>
      <w:r w:rsidR="005D2C7B" w:rsidRPr="00542AC8">
        <w:rPr>
          <w:rFonts w:ascii="Times New Roman" w:hAnsi="Times New Roman" w:cs="Times New Roman"/>
          <w:b/>
          <w:sz w:val="24"/>
        </w:rPr>
        <w:t>r</w:t>
      </w:r>
      <w:r w:rsidR="00D54A70" w:rsidRPr="00542AC8">
        <w:rPr>
          <w:rFonts w:ascii="Times New Roman" w:hAnsi="Times New Roman" w:cs="Times New Roman"/>
          <w:b/>
          <w:sz w:val="24"/>
        </w:rPr>
        <w:t>eactor</w:t>
      </w:r>
      <w:r w:rsidR="005D2C7B" w:rsidRPr="00542AC8">
        <w:rPr>
          <w:rFonts w:ascii="Times New Roman" w:hAnsi="Times New Roman" w:cs="Times New Roman"/>
          <w:b/>
          <w:sz w:val="24"/>
        </w:rPr>
        <w:t xml:space="preserve"> d</w:t>
      </w:r>
      <w:r w:rsidR="00B600B7" w:rsidRPr="00542AC8">
        <w:rPr>
          <w:rFonts w:ascii="Times New Roman" w:hAnsi="Times New Roman" w:cs="Times New Roman"/>
          <w:b/>
          <w:sz w:val="24"/>
        </w:rPr>
        <w:t>esign</w:t>
      </w:r>
      <w:r w:rsidR="005D2C7B" w:rsidRPr="00542AC8">
        <w:rPr>
          <w:rFonts w:ascii="Times New Roman" w:hAnsi="Times New Roman" w:cs="Times New Roman"/>
          <w:b/>
          <w:sz w:val="24"/>
        </w:rPr>
        <w:t xml:space="preserve"> or s</w:t>
      </w:r>
      <w:r w:rsidR="008300EA" w:rsidRPr="00542AC8">
        <w:rPr>
          <w:rFonts w:ascii="Times New Roman" w:hAnsi="Times New Roman" w:cs="Times New Roman"/>
          <w:b/>
          <w:sz w:val="24"/>
        </w:rPr>
        <w:t>election</w:t>
      </w:r>
    </w:p>
    <w:p w14:paraId="1DC55572" w14:textId="75B902BE" w:rsidR="006820E3" w:rsidRPr="00542AC8" w:rsidRDefault="006820E3" w:rsidP="00FA5DDC">
      <w:pPr>
        <w:spacing w:after="0" w:line="480" w:lineRule="auto"/>
        <w:jc w:val="both"/>
        <w:rPr>
          <w:rFonts w:ascii="Times New Roman" w:hAnsi="Times New Roman" w:cs="Times New Roman"/>
          <w:b/>
          <w:sz w:val="24"/>
        </w:rPr>
      </w:pPr>
      <w:r w:rsidRPr="00542AC8">
        <w:rPr>
          <w:rFonts w:ascii="Times New Roman" w:hAnsi="Times New Roman" w:cs="Times New Roman"/>
          <w:b/>
          <w:sz w:val="24"/>
        </w:rPr>
        <w:t>3.1 Strateg</w:t>
      </w:r>
      <w:r w:rsidR="003D6B42" w:rsidRPr="00542AC8">
        <w:rPr>
          <w:rFonts w:ascii="Times New Roman" w:hAnsi="Times New Roman" w:cs="Times New Roman"/>
          <w:b/>
          <w:sz w:val="24"/>
        </w:rPr>
        <w:t>y</w:t>
      </w:r>
    </w:p>
    <w:p w14:paraId="366BAA31" w14:textId="1ECCF590" w:rsidR="0017660D" w:rsidRPr="00542AC8" w:rsidRDefault="009B4FF1" w:rsidP="00FA5DDC">
      <w:pPr>
        <w:spacing w:after="0" w:line="480" w:lineRule="auto"/>
        <w:jc w:val="both"/>
        <w:rPr>
          <w:rFonts w:asciiTheme="majorBidi" w:hAnsiTheme="majorBidi" w:cstheme="majorBidi"/>
          <w:sz w:val="24"/>
          <w:szCs w:val="24"/>
        </w:rPr>
      </w:pPr>
      <w:r w:rsidRPr="00542AC8">
        <w:rPr>
          <w:rFonts w:asciiTheme="majorBidi" w:hAnsiTheme="majorBidi" w:cstheme="majorBidi"/>
          <w:sz w:val="24"/>
          <w:szCs w:val="24"/>
        </w:rPr>
        <w:t xml:space="preserve">In order to rationalise </w:t>
      </w:r>
      <w:r w:rsidR="00D54A70" w:rsidRPr="00542AC8">
        <w:rPr>
          <w:rFonts w:asciiTheme="majorBidi" w:hAnsiTheme="majorBidi" w:cstheme="majorBidi"/>
          <w:sz w:val="24"/>
          <w:szCs w:val="24"/>
        </w:rPr>
        <w:t>reactor</w:t>
      </w:r>
      <w:r w:rsidRPr="00542AC8">
        <w:rPr>
          <w:rFonts w:asciiTheme="majorBidi" w:hAnsiTheme="majorBidi" w:cstheme="majorBidi"/>
          <w:sz w:val="24"/>
          <w:szCs w:val="24"/>
        </w:rPr>
        <w:t xml:space="preserve"> design or </w:t>
      </w:r>
      <w:r w:rsidR="005049FF" w:rsidRPr="00542AC8">
        <w:rPr>
          <w:rFonts w:asciiTheme="majorBidi" w:hAnsiTheme="majorBidi" w:cstheme="majorBidi"/>
          <w:sz w:val="24"/>
          <w:szCs w:val="24"/>
        </w:rPr>
        <w:t>aid the selection of</w:t>
      </w:r>
      <w:r w:rsidR="003D6B42" w:rsidRPr="00542AC8">
        <w:rPr>
          <w:rFonts w:asciiTheme="majorBidi" w:hAnsiTheme="majorBidi" w:cstheme="majorBidi"/>
          <w:sz w:val="24"/>
          <w:szCs w:val="24"/>
        </w:rPr>
        <w:t xml:space="preserve"> </w:t>
      </w:r>
      <w:r w:rsidRPr="00542AC8">
        <w:rPr>
          <w:rFonts w:asciiTheme="majorBidi" w:hAnsiTheme="majorBidi" w:cstheme="majorBidi"/>
          <w:sz w:val="24"/>
          <w:szCs w:val="24"/>
        </w:rPr>
        <w:t xml:space="preserve">a particular type of </w:t>
      </w:r>
      <w:r w:rsidR="00D54A70" w:rsidRPr="00542AC8">
        <w:rPr>
          <w:rFonts w:asciiTheme="majorBidi" w:hAnsiTheme="majorBidi" w:cstheme="majorBidi"/>
          <w:sz w:val="24"/>
          <w:szCs w:val="24"/>
        </w:rPr>
        <w:t>reactor</w:t>
      </w:r>
      <w:r w:rsidRPr="00542AC8">
        <w:rPr>
          <w:rFonts w:asciiTheme="majorBidi" w:hAnsiTheme="majorBidi" w:cstheme="majorBidi"/>
          <w:sz w:val="24"/>
          <w:szCs w:val="24"/>
        </w:rPr>
        <w:t xml:space="preserve"> geometry, a binary deci</w:t>
      </w:r>
      <w:r w:rsidR="005049FF" w:rsidRPr="00542AC8">
        <w:rPr>
          <w:rFonts w:asciiTheme="majorBidi" w:hAnsiTheme="majorBidi" w:cstheme="majorBidi"/>
          <w:sz w:val="24"/>
          <w:szCs w:val="24"/>
        </w:rPr>
        <w:t xml:space="preserve">sion is </w:t>
      </w:r>
      <w:r w:rsidR="003D6B42" w:rsidRPr="00542AC8">
        <w:rPr>
          <w:rFonts w:asciiTheme="majorBidi" w:hAnsiTheme="majorBidi" w:cstheme="majorBidi"/>
          <w:sz w:val="24"/>
          <w:szCs w:val="24"/>
        </w:rPr>
        <w:t xml:space="preserve">suggested </w:t>
      </w:r>
      <w:r w:rsidR="00657C9E" w:rsidRPr="00542AC8">
        <w:rPr>
          <w:rFonts w:asciiTheme="majorBidi" w:hAnsiTheme="majorBidi" w:cstheme="majorBidi"/>
          <w:sz w:val="24"/>
          <w:szCs w:val="24"/>
        </w:rPr>
        <w:t xml:space="preserve">in </w:t>
      </w:r>
      <w:r w:rsidR="007E03B4" w:rsidRPr="00542AC8">
        <w:rPr>
          <w:rFonts w:asciiTheme="majorBidi" w:hAnsiTheme="majorBidi" w:cstheme="majorBidi"/>
          <w:sz w:val="24"/>
          <w:szCs w:val="24"/>
        </w:rPr>
        <w:t>Fi</w:t>
      </w:r>
      <w:r w:rsidR="00CF5F4F" w:rsidRPr="00542AC8">
        <w:rPr>
          <w:rFonts w:asciiTheme="majorBidi" w:hAnsiTheme="majorBidi" w:cstheme="majorBidi"/>
          <w:sz w:val="24"/>
          <w:szCs w:val="24"/>
        </w:rPr>
        <w:t>gure 3</w:t>
      </w:r>
      <w:r w:rsidRPr="00542AC8">
        <w:rPr>
          <w:rFonts w:asciiTheme="majorBidi" w:hAnsiTheme="majorBidi" w:cstheme="majorBidi"/>
          <w:sz w:val="24"/>
          <w:szCs w:val="24"/>
        </w:rPr>
        <w:t xml:space="preserve">. This simple </w:t>
      </w:r>
      <w:r w:rsidR="003D6B42" w:rsidRPr="00542AC8">
        <w:rPr>
          <w:rFonts w:asciiTheme="majorBidi" w:hAnsiTheme="majorBidi" w:cstheme="majorBidi"/>
          <w:sz w:val="24"/>
          <w:szCs w:val="24"/>
        </w:rPr>
        <w:t xml:space="preserve">strategy </w:t>
      </w:r>
      <w:r w:rsidRPr="00542AC8">
        <w:rPr>
          <w:rFonts w:asciiTheme="majorBidi" w:hAnsiTheme="majorBidi" w:cstheme="majorBidi"/>
          <w:sz w:val="24"/>
          <w:szCs w:val="24"/>
        </w:rPr>
        <w:t xml:space="preserve">can be customised and </w:t>
      </w:r>
      <w:r w:rsidR="003D6B42" w:rsidRPr="00542AC8">
        <w:rPr>
          <w:rFonts w:asciiTheme="majorBidi" w:hAnsiTheme="majorBidi" w:cstheme="majorBidi"/>
          <w:sz w:val="24"/>
          <w:szCs w:val="24"/>
        </w:rPr>
        <w:t>used</w:t>
      </w:r>
      <w:r w:rsidRPr="00542AC8">
        <w:rPr>
          <w:rFonts w:asciiTheme="majorBidi" w:hAnsiTheme="majorBidi" w:cstheme="majorBidi"/>
          <w:sz w:val="24"/>
          <w:szCs w:val="24"/>
        </w:rPr>
        <w:t xml:space="preserve"> in two different ways. </w:t>
      </w:r>
      <w:r w:rsidR="003D6B42" w:rsidRPr="00542AC8">
        <w:rPr>
          <w:rFonts w:asciiTheme="majorBidi" w:hAnsiTheme="majorBidi" w:cstheme="majorBidi"/>
          <w:sz w:val="24"/>
          <w:szCs w:val="24"/>
        </w:rPr>
        <w:t>R</w:t>
      </w:r>
      <w:r w:rsidRPr="00542AC8">
        <w:rPr>
          <w:rFonts w:asciiTheme="majorBidi" w:hAnsiTheme="majorBidi" w:cstheme="majorBidi"/>
          <w:sz w:val="24"/>
          <w:szCs w:val="24"/>
        </w:rPr>
        <w:t xml:space="preserve">etrospectively, it serves to rationalise a </w:t>
      </w:r>
      <w:r w:rsidR="003D6B42" w:rsidRPr="00542AC8">
        <w:rPr>
          <w:rFonts w:asciiTheme="majorBidi" w:hAnsiTheme="majorBidi" w:cstheme="majorBidi"/>
          <w:sz w:val="24"/>
          <w:szCs w:val="24"/>
        </w:rPr>
        <w:t xml:space="preserve">variety </w:t>
      </w:r>
      <w:r w:rsidRPr="00542AC8">
        <w:rPr>
          <w:rFonts w:asciiTheme="majorBidi" w:hAnsiTheme="majorBidi" w:cstheme="majorBidi"/>
          <w:sz w:val="24"/>
          <w:szCs w:val="24"/>
        </w:rPr>
        <w:t xml:space="preserve">of existing </w:t>
      </w:r>
      <w:r w:rsidR="00D54A70" w:rsidRPr="00542AC8">
        <w:rPr>
          <w:rFonts w:asciiTheme="majorBidi" w:hAnsiTheme="majorBidi" w:cstheme="majorBidi"/>
          <w:sz w:val="24"/>
          <w:szCs w:val="24"/>
        </w:rPr>
        <w:t>reactor</w:t>
      </w:r>
      <w:r w:rsidRPr="00542AC8">
        <w:rPr>
          <w:rFonts w:asciiTheme="majorBidi" w:hAnsiTheme="majorBidi" w:cstheme="majorBidi"/>
          <w:sz w:val="24"/>
          <w:szCs w:val="24"/>
        </w:rPr>
        <w:t xml:space="preserve"> designs considering their major </w:t>
      </w:r>
      <w:r w:rsidR="003D6B42" w:rsidRPr="00542AC8">
        <w:rPr>
          <w:rFonts w:asciiTheme="majorBidi" w:hAnsiTheme="majorBidi" w:cstheme="majorBidi"/>
          <w:sz w:val="24"/>
          <w:szCs w:val="24"/>
        </w:rPr>
        <w:t>characteristics</w:t>
      </w:r>
      <w:r w:rsidRPr="00542AC8">
        <w:rPr>
          <w:rFonts w:asciiTheme="majorBidi" w:hAnsiTheme="majorBidi" w:cstheme="majorBidi"/>
          <w:sz w:val="24"/>
          <w:szCs w:val="24"/>
        </w:rPr>
        <w:t xml:space="preserve">. Alternatively, </w:t>
      </w:r>
      <w:r w:rsidR="003D6B42" w:rsidRPr="00542AC8">
        <w:rPr>
          <w:rFonts w:asciiTheme="majorBidi" w:hAnsiTheme="majorBidi" w:cstheme="majorBidi"/>
          <w:sz w:val="24"/>
          <w:szCs w:val="24"/>
        </w:rPr>
        <w:t xml:space="preserve">the methodology </w:t>
      </w:r>
      <w:r w:rsidRPr="00542AC8">
        <w:rPr>
          <w:rFonts w:asciiTheme="majorBidi" w:hAnsiTheme="majorBidi" w:cstheme="majorBidi"/>
          <w:sz w:val="24"/>
          <w:szCs w:val="24"/>
        </w:rPr>
        <w:t xml:space="preserve">can aid </w:t>
      </w:r>
      <w:r w:rsidR="003D6B42" w:rsidRPr="00542AC8">
        <w:rPr>
          <w:rFonts w:asciiTheme="majorBidi" w:hAnsiTheme="majorBidi" w:cstheme="majorBidi"/>
          <w:sz w:val="24"/>
          <w:szCs w:val="24"/>
        </w:rPr>
        <w:t xml:space="preserve">the </w:t>
      </w:r>
      <w:r w:rsidR="00020A88" w:rsidRPr="00542AC8">
        <w:rPr>
          <w:rFonts w:asciiTheme="majorBidi" w:hAnsiTheme="majorBidi" w:cstheme="majorBidi"/>
          <w:sz w:val="24"/>
          <w:szCs w:val="24"/>
        </w:rPr>
        <w:t xml:space="preserve">future </w:t>
      </w:r>
      <w:r w:rsidRPr="00542AC8">
        <w:rPr>
          <w:rFonts w:asciiTheme="majorBidi" w:hAnsiTheme="majorBidi" w:cstheme="majorBidi"/>
          <w:sz w:val="24"/>
          <w:szCs w:val="24"/>
        </w:rPr>
        <w:t xml:space="preserve">selection of a particular design </w:t>
      </w:r>
      <w:r w:rsidR="003D6B42" w:rsidRPr="00542AC8">
        <w:rPr>
          <w:rFonts w:asciiTheme="majorBidi" w:hAnsiTheme="majorBidi" w:cstheme="majorBidi"/>
          <w:sz w:val="24"/>
          <w:szCs w:val="24"/>
        </w:rPr>
        <w:t>which might be e</w:t>
      </w:r>
      <w:r w:rsidRPr="00542AC8">
        <w:rPr>
          <w:rFonts w:asciiTheme="majorBidi" w:hAnsiTheme="majorBidi" w:cstheme="majorBidi"/>
          <w:sz w:val="24"/>
          <w:szCs w:val="24"/>
        </w:rPr>
        <w:t>ither available in the marketplace or needing to be developed in-house.</w:t>
      </w:r>
      <w:r w:rsidR="0017660D" w:rsidRPr="00542AC8">
        <w:rPr>
          <w:rFonts w:asciiTheme="majorBidi" w:hAnsiTheme="majorBidi" w:cstheme="majorBidi"/>
          <w:sz w:val="24"/>
          <w:szCs w:val="24"/>
        </w:rPr>
        <w:t xml:space="preserve"> The benefits and compromises involved in making </w:t>
      </w:r>
      <w:r w:rsidR="00393129" w:rsidRPr="00542AC8">
        <w:rPr>
          <w:rFonts w:asciiTheme="majorBidi" w:hAnsiTheme="majorBidi" w:cstheme="majorBidi"/>
          <w:sz w:val="24"/>
          <w:szCs w:val="24"/>
        </w:rPr>
        <w:t xml:space="preserve">some of </w:t>
      </w:r>
      <w:r w:rsidR="0017660D" w:rsidRPr="00542AC8">
        <w:rPr>
          <w:rFonts w:asciiTheme="majorBidi" w:hAnsiTheme="majorBidi" w:cstheme="majorBidi"/>
          <w:sz w:val="24"/>
          <w:szCs w:val="24"/>
        </w:rPr>
        <w:t xml:space="preserve">these choices </w:t>
      </w:r>
      <w:r w:rsidR="00CD3765" w:rsidRPr="00542AC8">
        <w:rPr>
          <w:rFonts w:asciiTheme="majorBidi" w:hAnsiTheme="majorBidi" w:cstheme="majorBidi"/>
          <w:sz w:val="24"/>
          <w:szCs w:val="24"/>
        </w:rPr>
        <w:t>is</w:t>
      </w:r>
      <w:r w:rsidR="0017660D" w:rsidRPr="00542AC8">
        <w:rPr>
          <w:rFonts w:asciiTheme="majorBidi" w:hAnsiTheme="majorBidi" w:cstheme="majorBidi"/>
          <w:sz w:val="24"/>
          <w:szCs w:val="24"/>
        </w:rPr>
        <w:t xml:space="preserve"> briefly </w:t>
      </w:r>
      <w:r w:rsidR="00CD3765" w:rsidRPr="00542AC8">
        <w:rPr>
          <w:rFonts w:asciiTheme="majorBidi" w:hAnsiTheme="majorBidi" w:cstheme="majorBidi"/>
          <w:sz w:val="24"/>
          <w:szCs w:val="24"/>
        </w:rPr>
        <w:t>considered</w:t>
      </w:r>
      <w:r w:rsidR="003D6B42" w:rsidRPr="00542AC8">
        <w:rPr>
          <w:rFonts w:asciiTheme="majorBidi" w:hAnsiTheme="majorBidi" w:cstheme="majorBidi"/>
          <w:sz w:val="24"/>
          <w:szCs w:val="24"/>
        </w:rPr>
        <w:t>.</w:t>
      </w:r>
    </w:p>
    <w:p w14:paraId="7AFFEC73" w14:textId="362FBD19" w:rsidR="0017660D" w:rsidRPr="00542AC8" w:rsidRDefault="00AA4E2D" w:rsidP="00FA5DDC">
      <w:pPr>
        <w:spacing w:after="0" w:line="480" w:lineRule="auto"/>
        <w:jc w:val="both"/>
        <w:rPr>
          <w:rFonts w:ascii="Times New Roman" w:hAnsi="Times New Roman" w:cs="Times New Roman"/>
          <w:b/>
          <w:sz w:val="24"/>
          <w:szCs w:val="24"/>
        </w:rPr>
      </w:pPr>
      <w:r w:rsidRPr="00542AC8">
        <w:rPr>
          <w:rFonts w:ascii="Times New Roman" w:hAnsi="Times New Roman" w:cs="Times New Roman"/>
          <w:b/>
          <w:sz w:val="24"/>
          <w:szCs w:val="24"/>
        </w:rPr>
        <w:t>3.</w:t>
      </w:r>
      <w:r w:rsidR="006820E3" w:rsidRPr="00542AC8">
        <w:rPr>
          <w:rFonts w:ascii="Times New Roman" w:hAnsi="Times New Roman" w:cs="Times New Roman"/>
          <w:b/>
          <w:sz w:val="24"/>
          <w:szCs w:val="24"/>
        </w:rPr>
        <w:t>2</w:t>
      </w:r>
      <w:r w:rsidR="0017660D" w:rsidRPr="00542AC8">
        <w:rPr>
          <w:rFonts w:ascii="Times New Roman" w:hAnsi="Times New Roman" w:cs="Times New Roman"/>
          <w:b/>
          <w:sz w:val="24"/>
          <w:szCs w:val="24"/>
        </w:rPr>
        <w:t xml:space="preserve"> </w:t>
      </w:r>
      <w:r w:rsidR="000B58FC" w:rsidRPr="00542AC8">
        <w:rPr>
          <w:rFonts w:ascii="Times New Roman" w:hAnsi="Times New Roman" w:cs="Times New Roman"/>
          <w:b/>
          <w:sz w:val="24"/>
          <w:szCs w:val="24"/>
        </w:rPr>
        <w:t>Divided and u</w:t>
      </w:r>
      <w:r w:rsidR="0017660D" w:rsidRPr="00542AC8">
        <w:rPr>
          <w:rFonts w:ascii="Times New Roman" w:hAnsi="Times New Roman" w:cs="Times New Roman"/>
          <w:b/>
          <w:sz w:val="24"/>
          <w:szCs w:val="24"/>
        </w:rPr>
        <w:t xml:space="preserve">ndivided </w:t>
      </w:r>
      <w:r w:rsidR="00D54A70" w:rsidRPr="00542AC8">
        <w:rPr>
          <w:rFonts w:ascii="Times New Roman" w:hAnsi="Times New Roman" w:cs="Times New Roman"/>
          <w:b/>
          <w:sz w:val="24"/>
          <w:szCs w:val="24"/>
        </w:rPr>
        <w:t>reactor</w:t>
      </w:r>
      <w:r w:rsidR="0017660D" w:rsidRPr="00542AC8">
        <w:rPr>
          <w:rFonts w:ascii="Times New Roman" w:hAnsi="Times New Roman" w:cs="Times New Roman"/>
          <w:b/>
          <w:sz w:val="24"/>
          <w:szCs w:val="24"/>
        </w:rPr>
        <w:t>s</w:t>
      </w:r>
    </w:p>
    <w:p w14:paraId="471EEDDD" w14:textId="229B1C83" w:rsidR="007362CB" w:rsidRPr="00542AC8" w:rsidRDefault="0038307C"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Where possible, </w:t>
      </w:r>
      <w:r w:rsidR="00AE62D4" w:rsidRPr="00542AC8">
        <w:rPr>
          <w:rFonts w:ascii="Times New Roman" w:hAnsi="Times New Roman" w:cs="Times New Roman"/>
          <w:sz w:val="24"/>
          <w:szCs w:val="24"/>
        </w:rPr>
        <w:t xml:space="preserve">an undivided reactor geometry with </w:t>
      </w:r>
      <w:r w:rsidRPr="00542AC8">
        <w:rPr>
          <w:rFonts w:ascii="Times New Roman" w:hAnsi="Times New Roman" w:cs="Times New Roman"/>
          <w:sz w:val="24"/>
          <w:szCs w:val="24"/>
        </w:rPr>
        <w:t xml:space="preserve">a single electrolyte compartment </w:t>
      </w:r>
      <w:r w:rsidR="00AE62D4" w:rsidRPr="00542AC8">
        <w:rPr>
          <w:rFonts w:ascii="Times New Roman" w:hAnsi="Times New Roman" w:cs="Times New Roman"/>
          <w:sz w:val="24"/>
          <w:szCs w:val="24"/>
        </w:rPr>
        <w:t xml:space="preserve">is favoured </w:t>
      </w:r>
      <w:r w:rsidRPr="00542AC8">
        <w:rPr>
          <w:rFonts w:ascii="Times New Roman" w:hAnsi="Times New Roman" w:cs="Times New Roman"/>
          <w:sz w:val="24"/>
          <w:szCs w:val="24"/>
        </w:rPr>
        <w:t xml:space="preserve">since </w:t>
      </w:r>
      <w:r w:rsidR="006E46F0" w:rsidRPr="00542AC8">
        <w:rPr>
          <w:rFonts w:ascii="Times New Roman" w:hAnsi="Times New Roman" w:cs="Times New Roman"/>
          <w:sz w:val="24"/>
          <w:szCs w:val="24"/>
        </w:rPr>
        <w:t xml:space="preserve">this configuration considerably </w:t>
      </w:r>
      <w:r w:rsidRPr="00542AC8">
        <w:rPr>
          <w:rFonts w:ascii="Times New Roman" w:hAnsi="Times New Roman" w:cs="Times New Roman"/>
          <w:sz w:val="24"/>
          <w:szCs w:val="24"/>
        </w:rPr>
        <w:t>simplifies the construction</w:t>
      </w:r>
      <w:r w:rsidR="00AE62D4" w:rsidRPr="00542AC8">
        <w:rPr>
          <w:rFonts w:ascii="Times New Roman" w:hAnsi="Times New Roman" w:cs="Times New Roman"/>
          <w:sz w:val="24"/>
          <w:szCs w:val="24"/>
        </w:rPr>
        <w:t xml:space="preserve"> and operation. This </w:t>
      </w:r>
      <w:r w:rsidR="006E46F0" w:rsidRPr="00542AC8">
        <w:rPr>
          <w:rFonts w:ascii="Times New Roman" w:hAnsi="Times New Roman" w:cs="Times New Roman"/>
          <w:sz w:val="24"/>
          <w:szCs w:val="24"/>
        </w:rPr>
        <w:t xml:space="preserve">arrangement also </w:t>
      </w:r>
      <w:r w:rsidR="00AE62D4" w:rsidRPr="00542AC8">
        <w:rPr>
          <w:rFonts w:ascii="Times New Roman" w:hAnsi="Times New Roman" w:cs="Times New Roman"/>
          <w:sz w:val="24"/>
          <w:szCs w:val="24"/>
        </w:rPr>
        <w:t xml:space="preserve">reduce the </w:t>
      </w:r>
      <w:r w:rsidR="006E46F0" w:rsidRPr="00542AC8">
        <w:rPr>
          <w:rFonts w:ascii="Times New Roman" w:hAnsi="Times New Roman" w:cs="Times New Roman"/>
          <w:sz w:val="24"/>
          <w:szCs w:val="24"/>
        </w:rPr>
        <w:t xml:space="preserve">need to </w:t>
      </w:r>
      <w:r w:rsidR="00AE62D4" w:rsidRPr="00542AC8">
        <w:rPr>
          <w:rFonts w:ascii="Times New Roman" w:hAnsi="Times New Roman" w:cs="Times New Roman"/>
          <w:sz w:val="24"/>
          <w:szCs w:val="24"/>
        </w:rPr>
        <w:t>refurbish</w:t>
      </w:r>
      <w:r w:rsidR="006E46F0" w:rsidRPr="00542AC8">
        <w:rPr>
          <w:rFonts w:ascii="Times New Roman" w:hAnsi="Times New Roman" w:cs="Times New Roman"/>
          <w:sz w:val="24"/>
          <w:szCs w:val="24"/>
        </w:rPr>
        <w:t xml:space="preserve"> the electrolyte</w:t>
      </w:r>
      <w:r w:rsidR="00AE62D4" w:rsidRPr="00542AC8">
        <w:rPr>
          <w:rFonts w:ascii="Times New Roman" w:hAnsi="Times New Roman" w:cs="Times New Roman"/>
          <w:sz w:val="24"/>
          <w:szCs w:val="24"/>
        </w:rPr>
        <w:t xml:space="preserve"> and </w:t>
      </w:r>
      <w:r w:rsidR="006E46F0" w:rsidRPr="00542AC8">
        <w:rPr>
          <w:rFonts w:ascii="Times New Roman" w:hAnsi="Times New Roman" w:cs="Times New Roman"/>
          <w:sz w:val="24"/>
          <w:szCs w:val="24"/>
        </w:rPr>
        <w:t xml:space="preserve">the </w:t>
      </w:r>
      <w:r w:rsidR="006B7485" w:rsidRPr="00542AC8">
        <w:rPr>
          <w:rFonts w:ascii="Times New Roman" w:hAnsi="Times New Roman" w:cs="Times New Roman"/>
          <w:sz w:val="24"/>
          <w:szCs w:val="24"/>
        </w:rPr>
        <w:t>flow circuit</w:t>
      </w:r>
      <w:r w:rsidRPr="00542AC8">
        <w:rPr>
          <w:rFonts w:ascii="Times New Roman" w:hAnsi="Times New Roman" w:cs="Times New Roman"/>
          <w:sz w:val="24"/>
          <w:szCs w:val="24"/>
        </w:rPr>
        <w:t xml:space="preserve"> maintenance</w:t>
      </w:r>
      <w:r w:rsidR="00AE62D4" w:rsidRPr="00542AC8">
        <w:rPr>
          <w:rFonts w:ascii="Times New Roman" w:hAnsi="Times New Roman" w:cs="Times New Roman"/>
          <w:sz w:val="24"/>
          <w:szCs w:val="24"/>
        </w:rPr>
        <w:t xml:space="preserve">, </w:t>
      </w:r>
      <w:r w:rsidR="006E46F0" w:rsidRPr="00542AC8">
        <w:rPr>
          <w:rFonts w:ascii="Times New Roman" w:hAnsi="Times New Roman" w:cs="Times New Roman"/>
          <w:sz w:val="24"/>
          <w:szCs w:val="24"/>
        </w:rPr>
        <w:t>and</w:t>
      </w:r>
      <w:r w:rsidR="00AE62D4" w:rsidRPr="00542AC8">
        <w:rPr>
          <w:rFonts w:ascii="Times New Roman" w:hAnsi="Times New Roman" w:cs="Times New Roman"/>
          <w:sz w:val="24"/>
          <w:szCs w:val="24"/>
        </w:rPr>
        <w:t xml:space="preserve"> a</w:t>
      </w:r>
      <w:r w:rsidRPr="00542AC8">
        <w:rPr>
          <w:rFonts w:ascii="Times New Roman" w:hAnsi="Times New Roman" w:cs="Times New Roman"/>
          <w:sz w:val="24"/>
          <w:szCs w:val="24"/>
        </w:rPr>
        <w:t>void</w:t>
      </w:r>
      <w:r w:rsidR="00AE62D4" w:rsidRPr="00542AC8">
        <w:rPr>
          <w:rFonts w:ascii="Times New Roman" w:hAnsi="Times New Roman" w:cs="Times New Roman"/>
          <w:sz w:val="24"/>
          <w:szCs w:val="24"/>
        </w:rPr>
        <w:t>s</w:t>
      </w:r>
      <w:r w:rsidRPr="00542AC8">
        <w:rPr>
          <w:rFonts w:ascii="Times New Roman" w:hAnsi="Times New Roman" w:cs="Times New Roman"/>
          <w:sz w:val="24"/>
          <w:szCs w:val="24"/>
        </w:rPr>
        <w:t xml:space="preserve"> potential drop and mass balance problems</w:t>
      </w:r>
      <w:r w:rsidR="006E46F0" w:rsidRPr="00542AC8">
        <w:rPr>
          <w:rFonts w:ascii="Times New Roman" w:hAnsi="Times New Roman" w:cs="Times New Roman"/>
          <w:sz w:val="24"/>
          <w:szCs w:val="24"/>
        </w:rPr>
        <w:t>,</w:t>
      </w:r>
      <w:r w:rsidRPr="00542AC8">
        <w:rPr>
          <w:rFonts w:ascii="Times New Roman" w:hAnsi="Times New Roman" w:cs="Times New Roman"/>
          <w:sz w:val="24"/>
          <w:szCs w:val="24"/>
        </w:rPr>
        <w:t xml:space="preserve"> </w:t>
      </w:r>
      <w:r w:rsidR="00AE62D4" w:rsidRPr="00542AC8">
        <w:rPr>
          <w:rFonts w:ascii="Times New Roman" w:hAnsi="Times New Roman" w:cs="Times New Roman"/>
          <w:sz w:val="24"/>
          <w:szCs w:val="24"/>
        </w:rPr>
        <w:t xml:space="preserve">typically </w:t>
      </w:r>
      <w:r w:rsidRPr="00542AC8">
        <w:rPr>
          <w:rFonts w:ascii="Times New Roman" w:hAnsi="Times New Roman" w:cs="Times New Roman"/>
          <w:sz w:val="24"/>
          <w:szCs w:val="24"/>
        </w:rPr>
        <w:t xml:space="preserve">associated with </w:t>
      </w:r>
      <w:r w:rsidR="00AE62D4" w:rsidRPr="00542AC8">
        <w:rPr>
          <w:rFonts w:ascii="Times New Roman" w:hAnsi="Times New Roman" w:cs="Times New Roman"/>
          <w:sz w:val="24"/>
          <w:szCs w:val="24"/>
        </w:rPr>
        <w:t>ion exchange membrane</w:t>
      </w:r>
      <w:r w:rsidR="006E46F0" w:rsidRPr="00542AC8">
        <w:rPr>
          <w:rFonts w:ascii="Times New Roman" w:hAnsi="Times New Roman" w:cs="Times New Roman"/>
          <w:sz w:val="24"/>
          <w:szCs w:val="24"/>
        </w:rPr>
        <w:t>s</w:t>
      </w:r>
      <w:r w:rsidR="00AE62D4" w:rsidRPr="00542AC8">
        <w:rPr>
          <w:rFonts w:ascii="Times New Roman" w:hAnsi="Times New Roman" w:cs="Times New Roman"/>
          <w:sz w:val="24"/>
          <w:szCs w:val="24"/>
        </w:rPr>
        <w:t xml:space="preserve"> and </w:t>
      </w:r>
      <w:r w:rsidRPr="00542AC8">
        <w:rPr>
          <w:rFonts w:ascii="Times New Roman" w:hAnsi="Times New Roman" w:cs="Times New Roman"/>
          <w:sz w:val="24"/>
          <w:szCs w:val="24"/>
        </w:rPr>
        <w:t>microporous separator</w:t>
      </w:r>
      <w:r w:rsidR="00AE62D4" w:rsidRPr="00542AC8">
        <w:rPr>
          <w:rFonts w:ascii="Times New Roman" w:hAnsi="Times New Roman" w:cs="Times New Roman"/>
          <w:sz w:val="24"/>
          <w:szCs w:val="24"/>
        </w:rPr>
        <w:t>s</w:t>
      </w:r>
      <w:r w:rsidR="00C43799" w:rsidRPr="00542AC8">
        <w:rPr>
          <w:rFonts w:ascii="Times New Roman" w:hAnsi="Times New Roman" w:cs="Times New Roman"/>
          <w:sz w:val="24"/>
          <w:szCs w:val="24"/>
        </w:rPr>
        <w:t xml:space="preserve">. </w:t>
      </w:r>
      <w:r w:rsidR="006E46F0" w:rsidRPr="00542AC8">
        <w:rPr>
          <w:rFonts w:ascii="Times New Roman" w:hAnsi="Times New Roman" w:cs="Times New Roman"/>
          <w:sz w:val="24"/>
          <w:szCs w:val="24"/>
        </w:rPr>
        <w:t xml:space="preserve">Although more expensive, </w:t>
      </w:r>
      <w:r w:rsidR="00FA5904" w:rsidRPr="00542AC8">
        <w:rPr>
          <w:rFonts w:ascii="Times New Roman" w:hAnsi="Times New Roman" w:cs="Times New Roman"/>
          <w:sz w:val="24"/>
          <w:szCs w:val="24"/>
        </w:rPr>
        <w:t>d</w:t>
      </w:r>
      <w:r w:rsidR="00C43799" w:rsidRPr="00542AC8">
        <w:rPr>
          <w:rFonts w:ascii="Times New Roman" w:hAnsi="Times New Roman" w:cs="Times New Roman"/>
          <w:sz w:val="24"/>
          <w:szCs w:val="24"/>
        </w:rPr>
        <w:t xml:space="preserve">ivision of the </w:t>
      </w:r>
      <w:r w:rsidR="00D54A70" w:rsidRPr="00542AC8">
        <w:rPr>
          <w:rFonts w:ascii="Times New Roman" w:hAnsi="Times New Roman" w:cs="Times New Roman"/>
          <w:sz w:val="24"/>
          <w:szCs w:val="24"/>
        </w:rPr>
        <w:t>reactor</w:t>
      </w:r>
      <w:r w:rsidR="00C43799" w:rsidRPr="00542AC8">
        <w:rPr>
          <w:rFonts w:ascii="Times New Roman" w:hAnsi="Times New Roman" w:cs="Times New Roman"/>
          <w:sz w:val="24"/>
          <w:szCs w:val="24"/>
        </w:rPr>
        <w:t xml:space="preserve"> </w:t>
      </w:r>
      <w:r w:rsidR="006E46F0" w:rsidRPr="00542AC8">
        <w:rPr>
          <w:rFonts w:ascii="Times New Roman" w:hAnsi="Times New Roman" w:cs="Times New Roman"/>
          <w:sz w:val="24"/>
          <w:szCs w:val="24"/>
        </w:rPr>
        <w:t>in</w:t>
      </w:r>
      <w:r w:rsidR="002D09C3" w:rsidRPr="00542AC8">
        <w:rPr>
          <w:rFonts w:ascii="Times New Roman" w:hAnsi="Times New Roman" w:cs="Times New Roman"/>
          <w:sz w:val="24"/>
          <w:szCs w:val="24"/>
        </w:rPr>
        <w:t>to</w:t>
      </w:r>
      <w:r w:rsidR="006E46F0" w:rsidRPr="00542AC8">
        <w:rPr>
          <w:rFonts w:ascii="Times New Roman" w:hAnsi="Times New Roman" w:cs="Times New Roman"/>
          <w:sz w:val="24"/>
          <w:szCs w:val="24"/>
        </w:rPr>
        <w:t xml:space="preserve"> two compartments with two separated electrolyte circuits </w:t>
      </w:r>
      <w:r w:rsidRPr="00542AC8">
        <w:rPr>
          <w:rFonts w:ascii="Times New Roman" w:hAnsi="Times New Roman" w:cs="Times New Roman"/>
          <w:sz w:val="24"/>
          <w:szCs w:val="24"/>
        </w:rPr>
        <w:t>offer</w:t>
      </w:r>
      <w:r w:rsidR="00FA5904" w:rsidRPr="00542AC8">
        <w:rPr>
          <w:rFonts w:ascii="Times New Roman" w:hAnsi="Times New Roman" w:cs="Times New Roman"/>
          <w:sz w:val="24"/>
          <w:szCs w:val="24"/>
        </w:rPr>
        <w:t>s</w:t>
      </w:r>
      <w:r w:rsidRPr="00542AC8">
        <w:rPr>
          <w:rFonts w:ascii="Times New Roman" w:hAnsi="Times New Roman" w:cs="Times New Roman"/>
          <w:sz w:val="24"/>
          <w:szCs w:val="24"/>
        </w:rPr>
        <w:t xml:space="preserve"> a number of benefits</w:t>
      </w:r>
      <w:r w:rsidR="00D605F1" w:rsidRPr="00542AC8">
        <w:rPr>
          <w:rFonts w:ascii="Times New Roman" w:hAnsi="Times New Roman" w:cs="Times New Roman"/>
          <w:sz w:val="24"/>
          <w:szCs w:val="24"/>
        </w:rPr>
        <w:t>; it can</w:t>
      </w:r>
      <w:r w:rsidR="00BF0379" w:rsidRPr="00542AC8">
        <w:rPr>
          <w:rFonts w:ascii="Times New Roman" w:hAnsi="Times New Roman" w:cs="Times New Roman"/>
          <w:sz w:val="24"/>
          <w:szCs w:val="24"/>
        </w:rPr>
        <w:t xml:space="preserve"> </w:t>
      </w:r>
      <w:r w:rsidR="00D605F1" w:rsidRPr="00542AC8">
        <w:rPr>
          <w:rFonts w:ascii="Times New Roman" w:hAnsi="Times New Roman" w:cs="Times New Roman"/>
          <w:sz w:val="24"/>
          <w:szCs w:val="24"/>
        </w:rPr>
        <w:t>separate</w:t>
      </w:r>
      <w:r w:rsidR="007362CB" w:rsidRPr="00542AC8">
        <w:rPr>
          <w:rFonts w:ascii="Times New Roman" w:hAnsi="Times New Roman" w:cs="Times New Roman"/>
          <w:sz w:val="24"/>
          <w:szCs w:val="24"/>
        </w:rPr>
        <w:t xml:space="preserve"> </w:t>
      </w:r>
      <w:r w:rsidR="00BF0379" w:rsidRPr="00542AC8">
        <w:rPr>
          <w:rFonts w:ascii="Times New Roman" w:hAnsi="Times New Roman" w:cs="Times New Roman"/>
          <w:sz w:val="24"/>
          <w:szCs w:val="24"/>
        </w:rPr>
        <w:t xml:space="preserve">hazardous mixtures, </w:t>
      </w:r>
      <w:r w:rsidR="00D605F1" w:rsidRPr="00542AC8">
        <w:rPr>
          <w:rFonts w:ascii="Times New Roman" w:hAnsi="Times New Roman" w:cs="Times New Roman"/>
          <w:sz w:val="24"/>
          <w:szCs w:val="24"/>
        </w:rPr>
        <w:t xml:space="preserve">prevent reactant or </w:t>
      </w:r>
      <w:r w:rsidR="00AA4E2D" w:rsidRPr="00542AC8">
        <w:rPr>
          <w:rFonts w:ascii="Times New Roman" w:hAnsi="Times New Roman" w:cs="Times New Roman"/>
          <w:sz w:val="24"/>
          <w:szCs w:val="24"/>
        </w:rPr>
        <w:t>p</w:t>
      </w:r>
      <w:r w:rsidR="007362CB" w:rsidRPr="00542AC8">
        <w:rPr>
          <w:rFonts w:ascii="Times New Roman" w:hAnsi="Times New Roman" w:cs="Times New Roman"/>
          <w:sz w:val="24"/>
          <w:szCs w:val="24"/>
        </w:rPr>
        <w:t xml:space="preserve">roduct loss at </w:t>
      </w:r>
      <w:r w:rsidR="00D605F1" w:rsidRPr="00542AC8">
        <w:rPr>
          <w:rFonts w:ascii="Times New Roman" w:hAnsi="Times New Roman" w:cs="Times New Roman"/>
          <w:sz w:val="24"/>
          <w:szCs w:val="24"/>
        </w:rPr>
        <w:t>the electrodes</w:t>
      </w:r>
      <w:r w:rsidR="00BF0379" w:rsidRPr="00542AC8">
        <w:rPr>
          <w:rFonts w:ascii="Times New Roman" w:hAnsi="Times New Roman" w:cs="Times New Roman"/>
          <w:sz w:val="24"/>
          <w:szCs w:val="24"/>
        </w:rPr>
        <w:t xml:space="preserve">, </w:t>
      </w:r>
      <w:r w:rsidR="00D605F1" w:rsidRPr="00542AC8">
        <w:rPr>
          <w:rFonts w:ascii="Times New Roman" w:hAnsi="Times New Roman" w:cs="Times New Roman"/>
          <w:sz w:val="24"/>
          <w:szCs w:val="24"/>
        </w:rPr>
        <w:t>allow</w:t>
      </w:r>
      <w:r w:rsidR="007362CB" w:rsidRPr="00542AC8">
        <w:rPr>
          <w:rFonts w:ascii="Times New Roman" w:hAnsi="Times New Roman" w:cs="Times New Roman"/>
          <w:sz w:val="24"/>
          <w:szCs w:val="24"/>
        </w:rPr>
        <w:t xml:space="preserve"> </w:t>
      </w:r>
      <w:r w:rsidR="006E46F0" w:rsidRPr="00542AC8">
        <w:rPr>
          <w:rFonts w:ascii="Times New Roman" w:hAnsi="Times New Roman" w:cs="Times New Roman"/>
          <w:sz w:val="24"/>
          <w:szCs w:val="24"/>
        </w:rPr>
        <w:t xml:space="preserve">for </w:t>
      </w:r>
      <w:r w:rsidR="007362CB" w:rsidRPr="00542AC8">
        <w:rPr>
          <w:rFonts w:ascii="Times New Roman" w:hAnsi="Times New Roman" w:cs="Times New Roman"/>
          <w:sz w:val="24"/>
          <w:szCs w:val="24"/>
        </w:rPr>
        <w:t>controlled migration</w:t>
      </w:r>
      <w:r w:rsidR="00AF2EDB" w:rsidRPr="00542AC8">
        <w:rPr>
          <w:rFonts w:ascii="Times New Roman" w:hAnsi="Times New Roman" w:cs="Times New Roman"/>
          <w:sz w:val="24"/>
          <w:szCs w:val="24"/>
        </w:rPr>
        <w:t xml:space="preserve"> of ions</w:t>
      </w:r>
      <w:r w:rsidR="00D605F1" w:rsidRPr="00542AC8">
        <w:rPr>
          <w:rFonts w:ascii="Times New Roman" w:hAnsi="Times New Roman" w:cs="Times New Roman"/>
          <w:sz w:val="24"/>
          <w:szCs w:val="24"/>
        </w:rPr>
        <w:t>, i.e., electrodialysis</w:t>
      </w:r>
      <w:r w:rsidR="00BF0379" w:rsidRPr="00542AC8">
        <w:rPr>
          <w:rFonts w:ascii="Times New Roman" w:hAnsi="Times New Roman" w:cs="Times New Roman"/>
          <w:sz w:val="24"/>
          <w:szCs w:val="24"/>
        </w:rPr>
        <w:t xml:space="preserve">, </w:t>
      </w:r>
      <w:r w:rsidR="00FA5904" w:rsidRPr="00542AC8">
        <w:rPr>
          <w:rFonts w:ascii="Times New Roman" w:hAnsi="Times New Roman" w:cs="Times New Roman"/>
          <w:sz w:val="24"/>
          <w:szCs w:val="24"/>
        </w:rPr>
        <w:t xml:space="preserve">and the use </w:t>
      </w:r>
      <w:r w:rsidR="00D605F1" w:rsidRPr="00542AC8">
        <w:rPr>
          <w:rFonts w:ascii="Times New Roman" w:hAnsi="Times New Roman" w:cs="Times New Roman"/>
          <w:sz w:val="24"/>
          <w:szCs w:val="24"/>
        </w:rPr>
        <w:t>of</w:t>
      </w:r>
      <w:r w:rsidR="00BF0379" w:rsidRPr="00542AC8">
        <w:rPr>
          <w:rFonts w:ascii="Times New Roman" w:hAnsi="Times New Roman" w:cs="Times New Roman"/>
          <w:sz w:val="24"/>
          <w:szCs w:val="24"/>
        </w:rPr>
        <w:t xml:space="preserve"> </w:t>
      </w:r>
      <w:r w:rsidR="00FA5904" w:rsidRPr="00542AC8">
        <w:rPr>
          <w:rFonts w:ascii="Times New Roman" w:hAnsi="Times New Roman" w:cs="Times New Roman"/>
          <w:sz w:val="24"/>
          <w:szCs w:val="24"/>
        </w:rPr>
        <w:t xml:space="preserve">different </w:t>
      </w:r>
      <w:r w:rsidR="00BF0379" w:rsidRPr="00542AC8">
        <w:rPr>
          <w:rFonts w:ascii="Times New Roman" w:hAnsi="Times New Roman" w:cs="Times New Roman"/>
          <w:sz w:val="24"/>
          <w:szCs w:val="24"/>
        </w:rPr>
        <w:t xml:space="preserve">electrolytes and </w:t>
      </w:r>
      <w:r w:rsidR="00FA5904" w:rsidRPr="00542AC8">
        <w:rPr>
          <w:rFonts w:ascii="Times New Roman" w:hAnsi="Times New Roman" w:cs="Times New Roman"/>
          <w:sz w:val="24"/>
          <w:szCs w:val="24"/>
        </w:rPr>
        <w:t xml:space="preserve">corrosion </w:t>
      </w:r>
      <w:r w:rsidR="00D605F1" w:rsidRPr="00542AC8">
        <w:rPr>
          <w:rFonts w:ascii="Times New Roman" w:hAnsi="Times New Roman" w:cs="Times New Roman"/>
          <w:sz w:val="24"/>
          <w:szCs w:val="24"/>
        </w:rPr>
        <w:t>protect</w:t>
      </w:r>
      <w:r w:rsidR="00FA5904" w:rsidRPr="00542AC8">
        <w:rPr>
          <w:rFonts w:ascii="Times New Roman" w:hAnsi="Times New Roman" w:cs="Times New Roman"/>
          <w:sz w:val="24"/>
          <w:szCs w:val="24"/>
        </w:rPr>
        <w:t xml:space="preserve">ion to the electrodes </w:t>
      </w:r>
      <w:r w:rsidR="007362CB" w:rsidRPr="00542AC8">
        <w:rPr>
          <w:rFonts w:ascii="Times New Roman" w:hAnsi="Times New Roman" w:cs="Times New Roman"/>
          <w:sz w:val="24"/>
          <w:szCs w:val="24"/>
        </w:rPr>
        <w:t xml:space="preserve">from </w:t>
      </w:r>
      <w:r w:rsidR="00BF0379" w:rsidRPr="00542AC8">
        <w:rPr>
          <w:rFonts w:ascii="Times New Roman" w:hAnsi="Times New Roman" w:cs="Times New Roman"/>
          <w:sz w:val="24"/>
          <w:szCs w:val="24"/>
        </w:rPr>
        <w:t xml:space="preserve">aggressive </w:t>
      </w:r>
      <w:r w:rsidR="00FA5904" w:rsidRPr="00542AC8">
        <w:rPr>
          <w:rFonts w:ascii="Times New Roman" w:hAnsi="Times New Roman" w:cs="Times New Roman"/>
          <w:sz w:val="24"/>
          <w:szCs w:val="24"/>
        </w:rPr>
        <w:t>chemicals.</w:t>
      </w:r>
    </w:p>
    <w:p w14:paraId="08981B51" w14:textId="77777777" w:rsidR="007434D3" w:rsidRPr="00542AC8" w:rsidRDefault="007434D3" w:rsidP="00FA5DDC">
      <w:pPr>
        <w:spacing w:after="0" w:line="480" w:lineRule="auto"/>
        <w:jc w:val="both"/>
        <w:rPr>
          <w:rFonts w:ascii="Times New Roman" w:hAnsi="Times New Roman" w:cs="Times New Roman"/>
          <w:sz w:val="24"/>
          <w:szCs w:val="24"/>
        </w:rPr>
      </w:pPr>
    </w:p>
    <w:p w14:paraId="4E5CB8B5" w14:textId="4B658F7D" w:rsidR="006B7485" w:rsidRPr="00542AC8" w:rsidRDefault="006B7485"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In all cases, </w:t>
      </w:r>
      <w:r w:rsidR="006E46F0" w:rsidRPr="00542AC8">
        <w:rPr>
          <w:rFonts w:ascii="Times New Roman" w:hAnsi="Times New Roman" w:cs="Times New Roman"/>
          <w:sz w:val="24"/>
          <w:szCs w:val="24"/>
        </w:rPr>
        <w:t xml:space="preserve">the ionic species that transport the charge through the membrane need to be determined. This is important in order to keep </w:t>
      </w:r>
      <w:r w:rsidRPr="00542AC8">
        <w:rPr>
          <w:rFonts w:ascii="Times New Roman" w:hAnsi="Times New Roman" w:cs="Times New Roman"/>
          <w:sz w:val="24"/>
          <w:szCs w:val="24"/>
        </w:rPr>
        <w:t xml:space="preserve">the overall mass balance across the </w:t>
      </w:r>
      <w:r w:rsidR="00D54A70" w:rsidRPr="00542AC8">
        <w:rPr>
          <w:rFonts w:ascii="Times New Roman" w:hAnsi="Times New Roman" w:cs="Times New Roman"/>
          <w:sz w:val="24"/>
          <w:szCs w:val="24"/>
        </w:rPr>
        <w:t>reactor</w:t>
      </w:r>
      <w:r w:rsidR="006E46F0" w:rsidRPr="00542AC8">
        <w:rPr>
          <w:rFonts w:ascii="Times New Roman" w:hAnsi="Times New Roman" w:cs="Times New Roman"/>
          <w:sz w:val="24"/>
          <w:szCs w:val="24"/>
        </w:rPr>
        <w:t xml:space="preserve"> and to minimise </w:t>
      </w:r>
      <w:r w:rsidRPr="00542AC8">
        <w:rPr>
          <w:rFonts w:ascii="Times New Roman" w:hAnsi="Times New Roman" w:cs="Times New Roman"/>
          <w:sz w:val="24"/>
          <w:szCs w:val="24"/>
        </w:rPr>
        <w:t>the voltage drop across the membrane and anticipate membrane lifetime/failure modes.</w:t>
      </w:r>
      <w:r w:rsidR="00DE57F7" w:rsidRPr="00542AC8">
        <w:rPr>
          <w:rFonts w:ascii="Times New Roman" w:hAnsi="Times New Roman" w:cs="Times New Roman"/>
          <w:sz w:val="24"/>
          <w:szCs w:val="24"/>
        </w:rPr>
        <w:t xml:space="preserve"> The restricted availability of certain membranes, particularly high stability anionic ones and the contrasting stability and high current density capability of cationic perfluorocarbon </w:t>
      </w:r>
      <w:r w:rsidR="00976B50" w:rsidRPr="00542AC8">
        <w:rPr>
          <w:rFonts w:ascii="Times New Roman" w:hAnsi="Times New Roman" w:cs="Times New Roman"/>
          <w:sz w:val="24"/>
          <w:szCs w:val="24"/>
        </w:rPr>
        <w:t>membranes</w:t>
      </w:r>
      <w:r w:rsidR="00DE57F7" w:rsidRPr="00542AC8">
        <w:rPr>
          <w:rFonts w:ascii="Times New Roman" w:hAnsi="Times New Roman" w:cs="Times New Roman"/>
          <w:sz w:val="24"/>
          <w:szCs w:val="24"/>
        </w:rPr>
        <w:t>, developed since the early 1970s</w:t>
      </w:r>
      <w:r w:rsidR="00980542" w:rsidRPr="00542AC8">
        <w:rPr>
          <w:rFonts w:ascii="Times New Roman" w:hAnsi="Times New Roman" w:cs="Times New Roman"/>
          <w:sz w:val="24"/>
          <w:szCs w:val="24"/>
        </w:rPr>
        <w:t xml:space="preserve"> (</w:t>
      </w:r>
      <w:r w:rsidR="00871C6A" w:rsidRPr="00542AC8">
        <w:rPr>
          <w:rFonts w:ascii="Times New Roman" w:hAnsi="Times New Roman" w:cs="Times New Roman"/>
          <w:sz w:val="24"/>
          <w:szCs w:val="24"/>
        </w:rPr>
        <w:t xml:space="preserve">widely used in </w:t>
      </w:r>
      <w:r w:rsidR="00980542" w:rsidRPr="00542AC8">
        <w:rPr>
          <w:rFonts w:ascii="Times New Roman" w:hAnsi="Times New Roman" w:cs="Times New Roman"/>
          <w:sz w:val="24"/>
          <w:szCs w:val="24"/>
        </w:rPr>
        <w:t xml:space="preserve">the </w:t>
      </w:r>
      <w:r w:rsidR="001D3BC7" w:rsidRPr="00542AC8">
        <w:rPr>
          <w:rFonts w:ascii="Times New Roman" w:hAnsi="Times New Roman" w:cs="Times New Roman"/>
          <w:sz w:val="24"/>
          <w:szCs w:val="24"/>
        </w:rPr>
        <w:t>chlor</w:t>
      </w:r>
      <w:r w:rsidR="00871C6A" w:rsidRPr="00542AC8">
        <w:rPr>
          <w:rFonts w:ascii="Times New Roman" w:hAnsi="Times New Roman" w:cs="Times New Roman"/>
          <w:sz w:val="24"/>
          <w:szCs w:val="24"/>
        </w:rPr>
        <w:t>alkali, water electrolysis and PEM fuel cells</w:t>
      </w:r>
      <w:r w:rsidR="000076D3" w:rsidRPr="00542AC8">
        <w:rPr>
          <w:rFonts w:ascii="Times New Roman" w:hAnsi="Times New Roman" w:cs="Times New Roman"/>
          <w:sz w:val="24"/>
          <w:szCs w:val="24"/>
        </w:rPr>
        <w:t>)</w:t>
      </w:r>
      <w:r w:rsidR="00DE57F7" w:rsidRPr="00542AC8">
        <w:rPr>
          <w:rFonts w:ascii="Times New Roman" w:hAnsi="Times New Roman" w:cs="Times New Roman"/>
          <w:sz w:val="24"/>
          <w:szCs w:val="24"/>
        </w:rPr>
        <w:t xml:space="preserve">, </w:t>
      </w:r>
      <w:r w:rsidR="0022558A" w:rsidRPr="00542AC8">
        <w:rPr>
          <w:rFonts w:ascii="Times New Roman" w:hAnsi="Times New Roman" w:cs="Times New Roman"/>
          <w:sz w:val="24"/>
          <w:szCs w:val="24"/>
        </w:rPr>
        <w:t>constrains</w:t>
      </w:r>
      <w:r w:rsidR="00275F97" w:rsidRPr="00542AC8">
        <w:rPr>
          <w:rFonts w:ascii="Times New Roman" w:hAnsi="Times New Roman" w:cs="Times New Roman"/>
          <w:sz w:val="24"/>
          <w:szCs w:val="24"/>
        </w:rPr>
        <w:t xml:space="preserve"> </w:t>
      </w:r>
      <w:r w:rsidR="00DE57F7" w:rsidRPr="00542AC8">
        <w:rPr>
          <w:rFonts w:ascii="Times New Roman" w:hAnsi="Times New Roman" w:cs="Times New Roman"/>
          <w:sz w:val="24"/>
          <w:szCs w:val="24"/>
        </w:rPr>
        <w:t>choice.</w:t>
      </w:r>
      <w:r w:rsidR="006B29EF" w:rsidRPr="00542AC8">
        <w:rPr>
          <w:rFonts w:ascii="Times New Roman" w:hAnsi="Times New Roman" w:cs="Times New Roman"/>
          <w:sz w:val="24"/>
          <w:szCs w:val="24"/>
        </w:rPr>
        <w:t xml:space="preserve"> Considerable research now aims to develop more </w:t>
      </w:r>
      <w:r w:rsidR="00980542" w:rsidRPr="00542AC8">
        <w:rPr>
          <w:rFonts w:ascii="Times New Roman" w:hAnsi="Times New Roman" w:cs="Times New Roman"/>
          <w:sz w:val="24"/>
          <w:szCs w:val="24"/>
        </w:rPr>
        <w:t>chemically tailored membranes with high ionic conductivity and selectivity</w:t>
      </w:r>
      <w:r w:rsidR="006B29EF" w:rsidRPr="00542AC8">
        <w:rPr>
          <w:rFonts w:ascii="Times New Roman" w:hAnsi="Times New Roman" w:cs="Times New Roman"/>
          <w:sz w:val="24"/>
          <w:szCs w:val="24"/>
        </w:rPr>
        <w:t xml:space="preserve"> and mechanical stab</w:t>
      </w:r>
      <w:r w:rsidR="00980542" w:rsidRPr="00542AC8">
        <w:rPr>
          <w:rFonts w:ascii="Times New Roman" w:hAnsi="Times New Roman" w:cs="Times New Roman"/>
          <w:sz w:val="24"/>
          <w:szCs w:val="24"/>
        </w:rPr>
        <w:t>le</w:t>
      </w:r>
      <w:r w:rsidR="006B29EF" w:rsidRPr="00542AC8">
        <w:rPr>
          <w:rFonts w:ascii="Times New Roman" w:hAnsi="Times New Roman" w:cs="Times New Roman"/>
          <w:sz w:val="24"/>
          <w:szCs w:val="24"/>
        </w:rPr>
        <w:t xml:space="preserve"> despite being thin (e.g., the use of 25 </w:t>
      </w:r>
      <w:r w:rsidR="006B29EF" w:rsidRPr="00542AC8">
        <w:rPr>
          <w:rFonts w:ascii="Symbol" w:hAnsi="Symbol" w:cs="Times New Roman"/>
          <w:sz w:val="24"/>
          <w:szCs w:val="24"/>
        </w:rPr>
        <w:t></w:t>
      </w:r>
      <w:r w:rsidR="006B29EF" w:rsidRPr="00542AC8">
        <w:rPr>
          <w:rFonts w:ascii="Times New Roman" w:hAnsi="Times New Roman" w:cs="Times New Roman"/>
          <w:sz w:val="24"/>
          <w:szCs w:val="24"/>
        </w:rPr>
        <w:t xml:space="preserve">m </w:t>
      </w:r>
      <w:r w:rsidR="006D6808" w:rsidRPr="00542AC8">
        <w:rPr>
          <w:rFonts w:ascii="Times New Roman" w:hAnsi="Times New Roman" w:cs="Times New Roman"/>
          <w:sz w:val="24"/>
          <w:szCs w:val="24"/>
        </w:rPr>
        <w:t>or thinner</w:t>
      </w:r>
      <w:r w:rsidR="006B29EF" w:rsidRPr="00542AC8">
        <w:rPr>
          <w:rFonts w:ascii="Times New Roman" w:hAnsi="Times New Roman" w:cs="Times New Roman"/>
          <w:sz w:val="24"/>
          <w:szCs w:val="24"/>
        </w:rPr>
        <w:t xml:space="preserve"> proton exchange</w:t>
      </w:r>
      <w:r w:rsidR="007C6A81" w:rsidRPr="00542AC8">
        <w:rPr>
          <w:rFonts w:ascii="Times New Roman" w:hAnsi="Times New Roman" w:cs="Times New Roman"/>
          <w:sz w:val="24"/>
          <w:szCs w:val="24"/>
        </w:rPr>
        <w:t xml:space="preserve"> membranes in some fuel cells).</w:t>
      </w:r>
    </w:p>
    <w:p w14:paraId="6E226AE2" w14:textId="77777777" w:rsidR="00863D3B" w:rsidRPr="00542AC8" w:rsidRDefault="00863D3B" w:rsidP="00FA5DDC">
      <w:pPr>
        <w:spacing w:after="0" w:line="480" w:lineRule="auto"/>
        <w:jc w:val="both"/>
        <w:rPr>
          <w:rFonts w:ascii="Times New Roman" w:hAnsi="Times New Roman" w:cs="Times New Roman"/>
          <w:b/>
          <w:sz w:val="24"/>
          <w:szCs w:val="24"/>
        </w:rPr>
      </w:pPr>
    </w:p>
    <w:p w14:paraId="2C712CCE" w14:textId="77777777" w:rsidR="0017660D" w:rsidRPr="00542AC8" w:rsidRDefault="0017660D" w:rsidP="00FA5DDC">
      <w:pPr>
        <w:spacing w:after="0" w:line="480" w:lineRule="auto"/>
        <w:jc w:val="both"/>
        <w:rPr>
          <w:rFonts w:ascii="Times New Roman" w:hAnsi="Times New Roman" w:cs="Times New Roman"/>
          <w:b/>
          <w:sz w:val="24"/>
          <w:szCs w:val="24"/>
        </w:rPr>
      </w:pPr>
      <w:r w:rsidRPr="00542AC8">
        <w:rPr>
          <w:rFonts w:ascii="Times New Roman" w:hAnsi="Times New Roman" w:cs="Times New Roman"/>
          <w:b/>
          <w:sz w:val="24"/>
          <w:szCs w:val="24"/>
        </w:rPr>
        <w:t>3.</w:t>
      </w:r>
      <w:r w:rsidR="00FD44FF" w:rsidRPr="00542AC8">
        <w:rPr>
          <w:rFonts w:ascii="Times New Roman" w:hAnsi="Times New Roman" w:cs="Times New Roman"/>
          <w:b/>
          <w:sz w:val="24"/>
          <w:szCs w:val="24"/>
        </w:rPr>
        <w:t>3</w:t>
      </w:r>
      <w:r w:rsidRPr="00542AC8">
        <w:rPr>
          <w:rFonts w:ascii="Times New Roman" w:hAnsi="Times New Roman" w:cs="Times New Roman"/>
          <w:b/>
          <w:sz w:val="24"/>
          <w:szCs w:val="24"/>
        </w:rPr>
        <w:t xml:space="preserve"> Monopolar and </w:t>
      </w:r>
      <w:r w:rsidR="00C16002" w:rsidRPr="00542AC8">
        <w:rPr>
          <w:rFonts w:ascii="Times New Roman" w:hAnsi="Times New Roman" w:cs="Times New Roman"/>
          <w:b/>
          <w:sz w:val="24"/>
          <w:szCs w:val="24"/>
        </w:rPr>
        <w:t>b</w:t>
      </w:r>
      <w:r w:rsidRPr="00542AC8">
        <w:rPr>
          <w:rFonts w:ascii="Times New Roman" w:hAnsi="Times New Roman" w:cs="Times New Roman"/>
          <w:b/>
          <w:sz w:val="24"/>
          <w:szCs w:val="24"/>
        </w:rPr>
        <w:t xml:space="preserve">ipolar </w:t>
      </w:r>
      <w:r w:rsidR="00C16002" w:rsidRPr="00542AC8">
        <w:rPr>
          <w:rFonts w:ascii="Times New Roman" w:hAnsi="Times New Roman" w:cs="Times New Roman"/>
          <w:b/>
          <w:sz w:val="24"/>
          <w:szCs w:val="24"/>
        </w:rPr>
        <w:t>electrical connections to e</w:t>
      </w:r>
      <w:r w:rsidRPr="00542AC8">
        <w:rPr>
          <w:rFonts w:ascii="Times New Roman" w:hAnsi="Times New Roman" w:cs="Times New Roman"/>
          <w:b/>
          <w:sz w:val="24"/>
          <w:szCs w:val="24"/>
        </w:rPr>
        <w:t>lectrodes</w:t>
      </w:r>
    </w:p>
    <w:p w14:paraId="0CD09402" w14:textId="0831AC56" w:rsidR="00FD51B3" w:rsidRPr="00542AC8" w:rsidRDefault="006113EB"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Many electrode structures, especially porous, 3-D meshes, foams or carbon composites </w:t>
      </w:r>
      <w:r w:rsidR="00C2418F" w:rsidRPr="00542AC8">
        <w:rPr>
          <w:rFonts w:ascii="Times New Roman" w:hAnsi="Times New Roman" w:cs="Times New Roman"/>
          <w:sz w:val="24"/>
          <w:szCs w:val="24"/>
        </w:rPr>
        <w:t>[1</w:t>
      </w:r>
      <w:r w:rsidR="005A0DC5" w:rsidRPr="00542AC8">
        <w:rPr>
          <w:rFonts w:ascii="Times New Roman" w:hAnsi="Times New Roman" w:cs="Times New Roman"/>
          <w:sz w:val="24"/>
          <w:szCs w:val="24"/>
        </w:rPr>
        <w:t>5</w:t>
      </w:r>
      <w:r w:rsidR="008805B3" w:rsidRPr="00542AC8">
        <w:rPr>
          <w:rFonts w:ascii="Times New Roman" w:hAnsi="Times New Roman" w:cs="Times New Roman"/>
          <w:sz w:val="24"/>
          <w:szCs w:val="24"/>
        </w:rPr>
        <w:t xml:space="preserve">] </w:t>
      </w:r>
      <w:r w:rsidRPr="00542AC8">
        <w:rPr>
          <w:rFonts w:ascii="Times New Roman" w:hAnsi="Times New Roman" w:cs="Times New Roman"/>
          <w:sz w:val="24"/>
          <w:szCs w:val="24"/>
        </w:rPr>
        <w:t xml:space="preserve">can present problems of making </w:t>
      </w:r>
      <w:r w:rsidR="00C5348F" w:rsidRPr="00542AC8">
        <w:rPr>
          <w:rFonts w:ascii="Times New Roman" w:hAnsi="Times New Roman" w:cs="Times New Roman"/>
          <w:sz w:val="24"/>
          <w:szCs w:val="24"/>
        </w:rPr>
        <w:t xml:space="preserve">good </w:t>
      </w:r>
      <w:r w:rsidRPr="00542AC8">
        <w:rPr>
          <w:rFonts w:ascii="Times New Roman" w:hAnsi="Times New Roman" w:cs="Times New Roman"/>
          <w:sz w:val="24"/>
          <w:szCs w:val="24"/>
        </w:rPr>
        <w:t xml:space="preserve">electrical connections or non-uniform potential and current distributions on scale-up. </w:t>
      </w:r>
      <w:r w:rsidR="00DC23E3" w:rsidRPr="00542AC8">
        <w:rPr>
          <w:rFonts w:ascii="Times New Roman" w:hAnsi="Times New Roman" w:cs="Times New Roman"/>
          <w:sz w:val="24"/>
          <w:szCs w:val="24"/>
        </w:rPr>
        <w:t>I</w:t>
      </w:r>
      <w:r w:rsidRPr="00542AC8">
        <w:rPr>
          <w:rFonts w:ascii="Times New Roman" w:hAnsi="Times New Roman" w:cs="Times New Roman"/>
          <w:sz w:val="24"/>
          <w:szCs w:val="24"/>
        </w:rPr>
        <w:t xml:space="preserve">t </w:t>
      </w:r>
      <w:r w:rsidR="00DC23E3" w:rsidRPr="00542AC8">
        <w:rPr>
          <w:rFonts w:ascii="Times New Roman" w:hAnsi="Times New Roman" w:cs="Times New Roman"/>
          <w:sz w:val="24"/>
          <w:szCs w:val="24"/>
        </w:rPr>
        <w:t xml:space="preserve">also </w:t>
      </w:r>
      <w:r w:rsidRPr="00542AC8">
        <w:rPr>
          <w:rFonts w:ascii="Times New Roman" w:hAnsi="Times New Roman" w:cs="Times New Roman"/>
          <w:sz w:val="24"/>
          <w:szCs w:val="24"/>
        </w:rPr>
        <w:t xml:space="preserve">becomes important to match the cell </w:t>
      </w:r>
      <w:r w:rsidR="009401E6" w:rsidRPr="00542AC8">
        <w:rPr>
          <w:rFonts w:ascii="Times New Roman" w:hAnsi="Times New Roman" w:cs="Times New Roman"/>
          <w:sz w:val="24"/>
          <w:szCs w:val="24"/>
        </w:rPr>
        <w:t>potential difference</w:t>
      </w:r>
      <w:r w:rsidRPr="00542AC8">
        <w:rPr>
          <w:rFonts w:ascii="Times New Roman" w:hAnsi="Times New Roman" w:cs="Times New Roman"/>
          <w:sz w:val="24"/>
          <w:szCs w:val="24"/>
        </w:rPr>
        <w:t xml:space="preserve"> requirements of a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stack to available </w:t>
      </w:r>
      <w:r w:rsidR="00484A64" w:rsidRPr="00542AC8">
        <w:rPr>
          <w:rFonts w:ascii="Times New Roman" w:hAnsi="Times New Roman" w:cs="Times New Roman"/>
          <w:sz w:val="24"/>
          <w:szCs w:val="24"/>
        </w:rPr>
        <w:t>output, direct current</w:t>
      </w:r>
      <w:r w:rsidR="00777220" w:rsidRPr="00542AC8">
        <w:rPr>
          <w:rFonts w:ascii="Times New Roman" w:hAnsi="Times New Roman" w:cs="Times New Roman"/>
          <w:sz w:val="24"/>
          <w:szCs w:val="24"/>
        </w:rPr>
        <w:t>,</w:t>
      </w:r>
      <w:r w:rsidRPr="00542AC8">
        <w:rPr>
          <w:rFonts w:ascii="Times New Roman" w:hAnsi="Times New Roman" w:cs="Times New Roman"/>
          <w:sz w:val="24"/>
          <w:szCs w:val="24"/>
        </w:rPr>
        <w:t xml:space="preserve"> power sources. These factors favour bipolar electrical connections to a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stack, where only the end feeder electrodes are connected to the power supply </w:t>
      </w:r>
      <w:r w:rsidR="00882479" w:rsidRPr="00542AC8">
        <w:rPr>
          <w:rFonts w:ascii="Times New Roman" w:hAnsi="Times New Roman" w:cs="Times New Roman"/>
          <w:sz w:val="24"/>
          <w:szCs w:val="24"/>
        </w:rPr>
        <w:t>while</w:t>
      </w:r>
      <w:r w:rsidRPr="00542AC8">
        <w:rPr>
          <w:rFonts w:ascii="Times New Roman" w:hAnsi="Times New Roman" w:cs="Times New Roman"/>
          <w:sz w:val="24"/>
          <w:szCs w:val="24"/>
        </w:rPr>
        <w:t xml:space="preserve"> intermediate electrodes become bipolar. The</w:t>
      </w:r>
      <w:r w:rsidR="00A85D12" w:rsidRPr="00542AC8">
        <w:rPr>
          <w:rFonts w:ascii="Times New Roman" w:hAnsi="Times New Roman" w:cs="Times New Roman"/>
          <w:sz w:val="24"/>
          <w:szCs w:val="24"/>
        </w:rPr>
        <w:t xml:space="preserve"> </w:t>
      </w:r>
      <w:r w:rsidR="00882479" w:rsidRPr="00542AC8">
        <w:rPr>
          <w:rFonts w:ascii="Times New Roman" w:hAnsi="Times New Roman" w:cs="Times New Roman"/>
          <w:sz w:val="24"/>
          <w:szCs w:val="24"/>
        </w:rPr>
        <w:t xml:space="preserve">typical </w:t>
      </w:r>
      <w:r w:rsidR="00A85D12" w:rsidRPr="00542AC8">
        <w:rPr>
          <w:rFonts w:ascii="Times New Roman" w:hAnsi="Times New Roman" w:cs="Times New Roman"/>
          <w:sz w:val="24"/>
          <w:szCs w:val="24"/>
        </w:rPr>
        <w:t xml:space="preserve">strategy is to use </w:t>
      </w:r>
      <w:r w:rsidRPr="00542AC8">
        <w:rPr>
          <w:rFonts w:ascii="Times New Roman" w:hAnsi="Times New Roman" w:cs="Times New Roman"/>
          <w:sz w:val="24"/>
          <w:szCs w:val="24"/>
        </w:rPr>
        <w:t>electrodes of similar size</w:t>
      </w:r>
      <w:r w:rsidR="00882479" w:rsidRPr="00542AC8">
        <w:rPr>
          <w:rFonts w:ascii="Times New Roman" w:hAnsi="Times New Roman" w:cs="Times New Roman"/>
          <w:sz w:val="24"/>
          <w:szCs w:val="24"/>
        </w:rPr>
        <w:t xml:space="preserve"> with the same interelectrode gap</w:t>
      </w:r>
      <w:r w:rsidRPr="00542AC8">
        <w:rPr>
          <w:rFonts w:ascii="Times New Roman" w:hAnsi="Times New Roman" w:cs="Times New Roman"/>
          <w:sz w:val="24"/>
          <w:szCs w:val="24"/>
        </w:rPr>
        <w:t xml:space="preserve">, which </w:t>
      </w:r>
      <w:r w:rsidR="00813931" w:rsidRPr="00542AC8">
        <w:rPr>
          <w:rFonts w:ascii="Times New Roman" w:hAnsi="Times New Roman" w:cs="Times New Roman"/>
          <w:sz w:val="24"/>
          <w:szCs w:val="24"/>
        </w:rPr>
        <w:t>experience</w:t>
      </w:r>
      <w:r w:rsidRPr="00542AC8">
        <w:rPr>
          <w:rFonts w:ascii="Times New Roman" w:hAnsi="Times New Roman" w:cs="Times New Roman"/>
          <w:sz w:val="24"/>
          <w:szCs w:val="24"/>
        </w:rPr>
        <w:t xml:space="preserve"> </w:t>
      </w:r>
      <w:r w:rsidR="00B23424" w:rsidRPr="00542AC8">
        <w:rPr>
          <w:rFonts w:ascii="Times New Roman" w:hAnsi="Times New Roman" w:cs="Times New Roman"/>
          <w:sz w:val="24"/>
          <w:szCs w:val="24"/>
        </w:rPr>
        <w:t>the same</w:t>
      </w:r>
      <w:r w:rsidRPr="00542AC8">
        <w:rPr>
          <w:rFonts w:ascii="Times New Roman" w:hAnsi="Times New Roman" w:cs="Times New Roman"/>
          <w:sz w:val="24"/>
          <w:szCs w:val="24"/>
        </w:rPr>
        <w:t xml:space="preserve"> current density. Appropriate attention is needed to </w:t>
      </w:r>
      <w:r w:rsidR="009E6DCC" w:rsidRPr="00542AC8">
        <w:rPr>
          <w:rFonts w:ascii="Times New Roman" w:hAnsi="Times New Roman" w:cs="Times New Roman"/>
          <w:sz w:val="24"/>
          <w:szCs w:val="24"/>
        </w:rPr>
        <w:t xml:space="preserve">the </w:t>
      </w:r>
      <w:r w:rsidRPr="00542AC8">
        <w:rPr>
          <w:rFonts w:ascii="Times New Roman" w:hAnsi="Times New Roman" w:cs="Times New Roman"/>
          <w:sz w:val="24"/>
          <w:szCs w:val="24"/>
        </w:rPr>
        <w:t>electrolyte manifold</w:t>
      </w:r>
      <w:r w:rsidR="00C86418" w:rsidRPr="00542AC8">
        <w:rPr>
          <w:rFonts w:ascii="Times New Roman" w:hAnsi="Times New Roman" w:cs="Times New Roman"/>
          <w:sz w:val="24"/>
          <w:szCs w:val="24"/>
        </w:rPr>
        <w:t>s</w:t>
      </w:r>
      <w:r w:rsidRPr="00542AC8">
        <w:rPr>
          <w:rFonts w:ascii="Times New Roman" w:hAnsi="Times New Roman" w:cs="Times New Roman"/>
          <w:sz w:val="24"/>
          <w:szCs w:val="24"/>
        </w:rPr>
        <w:t xml:space="preserve"> to achieve uniform velocity profiles along each electrode and the stack.</w:t>
      </w:r>
      <w:r w:rsidR="00CA0706" w:rsidRPr="00542AC8">
        <w:rPr>
          <w:rFonts w:ascii="Times New Roman" w:hAnsi="Times New Roman" w:cs="Times New Roman"/>
          <w:sz w:val="24"/>
          <w:szCs w:val="24"/>
        </w:rPr>
        <w:t xml:space="preserve"> Examples of such bipolar connections are provided in the case of series gravity flow down a trickle tower and upward paralle</w:t>
      </w:r>
      <w:r w:rsidR="00647689" w:rsidRPr="00542AC8">
        <w:rPr>
          <w:rFonts w:ascii="Times New Roman" w:hAnsi="Times New Roman" w:cs="Times New Roman"/>
          <w:sz w:val="24"/>
          <w:szCs w:val="24"/>
        </w:rPr>
        <w:t xml:space="preserve">l flow in </w:t>
      </w:r>
      <w:r w:rsidR="00013223" w:rsidRPr="00542AC8">
        <w:rPr>
          <w:rFonts w:ascii="Times New Roman" w:hAnsi="Times New Roman" w:cs="Times New Roman"/>
          <w:sz w:val="24"/>
          <w:szCs w:val="24"/>
        </w:rPr>
        <w:t xml:space="preserve">the electrolyte channels of </w:t>
      </w:r>
      <w:r w:rsidR="00647689" w:rsidRPr="00542AC8">
        <w:rPr>
          <w:rFonts w:ascii="Times New Roman" w:hAnsi="Times New Roman" w:cs="Times New Roman"/>
          <w:sz w:val="24"/>
          <w:szCs w:val="24"/>
        </w:rPr>
        <w:t>a filter-press stack</w:t>
      </w:r>
      <w:r w:rsidR="000A107E" w:rsidRPr="00542AC8">
        <w:rPr>
          <w:rFonts w:ascii="Times New Roman" w:hAnsi="Times New Roman" w:cs="Times New Roman"/>
          <w:sz w:val="24"/>
          <w:szCs w:val="24"/>
        </w:rPr>
        <w:t xml:space="preserve">. </w:t>
      </w:r>
      <w:r w:rsidR="004205FE" w:rsidRPr="00542AC8">
        <w:rPr>
          <w:rFonts w:ascii="Times New Roman" w:hAnsi="Times New Roman" w:cs="Times New Roman"/>
          <w:sz w:val="24"/>
          <w:szCs w:val="24"/>
        </w:rPr>
        <w:t xml:space="preserve"> </w:t>
      </w:r>
      <w:r w:rsidR="000A107E" w:rsidRPr="00542AC8">
        <w:rPr>
          <w:rFonts w:ascii="Times New Roman" w:hAnsi="Times New Roman" w:cs="Times New Roman"/>
          <w:sz w:val="24"/>
          <w:szCs w:val="24"/>
        </w:rPr>
        <w:t>Care must be taken to minimis</w:t>
      </w:r>
      <w:r w:rsidR="00A7205C" w:rsidRPr="00542AC8">
        <w:rPr>
          <w:rFonts w:ascii="Times New Roman" w:hAnsi="Times New Roman" w:cs="Times New Roman"/>
          <w:sz w:val="24"/>
          <w:szCs w:val="24"/>
        </w:rPr>
        <w:t xml:space="preserve">e </w:t>
      </w:r>
      <w:r w:rsidR="000A107E" w:rsidRPr="00542AC8">
        <w:rPr>
          <w:rFonts w:ascii="Times New Roman" w:hAnsi="Times New Roman" w:cs="Times New Roman"/>
          <w:sz w:val="24"/>
          <w:szCs w:val="24"/>
        </w:rPr>
        <w:t xml:space="preserve">leakage currents through the </w:t>
      </w:r>
      <w:r w:rsidR="00882479" w:rsidRPr="00542AC8">
        <w:rPr>
          <w:rFonts w:ascii="Times New Roman" w:hAnsi="Times New Roman" w:cs="Times New Roman"/>
          <w:sz w:val="24"/>
          <w:szCs w:val="24"/>
        </w:rPr>
        <w:t xml:space="preserve">internal and external </w:t>
      </w:r>
      <w:r w:rsidR="000A107E" w:rsidRPr="00542AC8">
        <w:rPr>
          <w:rFonts w:ascii="Times New Roman" w:hAnsi="Times New Roman" w:cs="Times New Roman"/>
          <w:sz w:val="24"/>
          <w:szCs w:val="24"/>
        </w:rPr>
        <w:t xml:space="preserve">electrolyte manifolds </w:t>
      </w:r>
      <w:r w:rsidR="00882479" w:rsidRPr="00542AC8">
        <w:rPr>
          <w:rFonts w:ascii="Times New Roman" w:hAnsi="Times New Roman" w:cs="Times New Roman"/>
          <w:sz w:val="24"/>
          <w:szCs w:val="24"/>
        </w:rPr>
        <w:t xml:space="preserve">of the </w:t>
      </w:r>
      <w:r w:rsidR="00D54A70" w:rsidRPr="00542AC8">
        <w:rPr>
          <w:rFonts w:ascii="Times New Roman" w:hAnsi="Times New Roman" w:cs="Times New Roman"/>
          <w:sz w:val="24"/>
          <w:szCs w:val="24"/>
        </w:rPr>
        <w:t>reactor</w:t>
      </w:r>
      <w:r w:rsidR="000A107E" w:rsidRPr="00542AC8">
        <w:rPr>
          <w:rFonts w:ascii="Times New Roman" w:hAnsi="Times New Roman" w:cs="Times New Roman"/>
          <w:sz w:val="24"/>
          <w:szCs w:val="24"/>
        </w:rPr>
        <w:t xml:space="preserve"> stack</w:t>
      </w:r>
      <w:r w:rsidR="000504C9" w:rsidRPr="00542AC8">
        <w:rPr>
          <w:rFonts w:ascii="Times New Roman" w:hAnsi="Times New Roman" w:cs="Times New Roman"/>
          <w:sz w:val="24"/>
          <w:szCs w:val="24"/>
        </w:rPr>
        <w:t xml:space="preserve">. </w:t>
      </w:r>
      <w:r w:rsidR="0042103B" w:rsidRPr="00542AC8">
        <w:rPr>
          <w:rFonts w:ascii="Times New Roman" w:hAnsi="Times New Roman" w:cs="Times New Roman"/>
          <w:sz w:val="24"/>
          <w:szCs w:val="24"/>
        </w:rPr>
        <w:t>Su</w:t>
      </w:r>
      <w:r w:rsidR="00657A07" w:rsidRPr="00542AC8">
        <w:rPr>
          <w:rFonts w:ascii="Times New Roman" w:hAnsi="Times New Roman" w:cs="Times New Roman"/>
          <w:sz w:val="24"/>
          <w:szCs w:val="24"/>
        </w:rPr>
        <w:t>ch uncontrolled current flow</w:t>
      </w:r>
      <w:r w:rsidR="00E560F1" w:rsidRPr="00542AC8">
        <w:rPr>
          <w:rFonts w:ascii="Times New Roman" w:hAnsi="Times New Roman" w:cs="Times New Roman"/>
          <w:sz w:val="24"/>
          <w:szCs w:val="24"/>
        </w:rPr>
        <w:t xml:space="preserve"> </w:t>
      </w:r>
      <w:r w:rsidR="00657A07" w:rsidRPr="00542AC8">
        <w:rPr>
          <w:rFonts w:ascii="Times New Roman" w:hAnsi="Times New Roman" w:cs="Times New Roman"/>
          <w:sz w:val="24"/>
          <w:szCs w:val="24"/>
        </w:rPr>
        <w:t xml:space="preserve">can </w:t>
      </w:r>
      <w:r w:rsidR="002C2484" w:rsidRPr="00542AC8">
        <w:rPr>
          <w:rFonts w:ascii="Times New Roman" w:hAnsi="Times New Roman" w:cs="Times New Roman"/>
          <w:sz w:val="24"/>
          <w:szCs w:val="24"/>
        </w:rPr>
        <w:t xml:space="preserve">be particularly problematic in bipolar </w:t>
      </w:r>
      <w:r w:rsidR="00D54A70" w:rsidRPr="00542AC8">
        <w:rPr>
          <w:rFonts w:ascii="Times New Roman" w:hAnsi="Times New Roman" w:cs="Times New Roman"/>
          <w:sz w:val="24"/>
          <w:szCs w:val="24"/>
        </w:rPr>
        <w:t>reactor</w:t>
      </w:r>
      <w:r w:rsidR="002C2484" w:rsidRPr="00542AC8">
        <w:rPr>
          <w:rFonts w:ascii="Times New Roman" w:hAnsi="Times New Roman" w:cs="Times New Roman"/>
          <w:sz w:val="24"/>
          <w:szCs w:val="24"/>
        </w:rPr>
        <w:t xml:space="preserve"> stacks and </w:t>
      </w:r>
      <w:r w:rsidR="00E560F1" w:rsidRPr="00542AC8">
        <w:rPr>
          <w:rFonts w:ascii="Times New Roman" w:hAnsi="Times New Roman" w:cs="Times New Roman"/>
          <w:sz w:val="24"/>
          <w:szCs w:val="24"/>
        </w:rPr>
        <w:t>constitute a possible source of corrosion as well as a loss of poor reaction rate distribution, electrode lifetime and energy efficiency</w:t>
      </w:r>
      <w:r w:rsidR="000A107E" w:rsidRPr="00542AC8">
        <w:rPr>
          <w:rFonts w:ascii="Times New Roman" w:hAnsi="Times New Roman" w:cs="Times New Roman"/>
          <w:sz w:val="24"/>
          <w:szCs w:val="24"/>
        </w:rPr>
        <w:t>.</w:t>
      </w:r>
    </w:p>
    <w:p w14:paraId="38CADAE8" w14:textId="77777777" w:rsidR="00335D6C" w:rsidRPr="00542AC8" w:rsidRDefault="00335D6C" w:rsidP="00FA5DDC">
      <w:pPr>
        <w:spacing w:after="0" w:line="480" w:lineRule="auto"/>
        <w:jc w:val="both"/>
        <w:rPr>
          <w:rFonts w:ascii="Times New Roman" w:hAnsi="Times New Roman" w:cs="Times New Roman"/>
          <w:b/>
          <w:i/>
          <w:sz w:val="24"/>
          <w:szCs w:val="24"/>
        </w:rPr>
      </w:pPr>
    </w:p>
    <w:p w14:paraId="593CC960" w14:textId="4E34E6ED" w:rsidR="0017660D" w:rsidRPr="00542AC8" w:rsidRDefault="0017660D" w:rsidP="00FA5DDC">
      <w:pPr>
        <w:spacing w:after="0" w:line="480" w:lineRule="auto"/>
        <w:jc w:val="both"/>
        <w:rPr>
          <w:rFonts w:ascii="Times New Roman" w:hAnsi="Times New Roman" w:cs="Times New Roman"/>
          <w:b/>
          <w:sz w:val="24"/>
          <w:szCs w:val="24"/>
        </w:rPr>
      </w:pPr>
      <w:r w:rsidRPr="00542AC8">
        <w:rPr>
          <w:rFonts w:ascii="Times New Roman" w:hAnsi="Times New Roman" w:cs="Times New Roman"/>
          <w:b/>
          <w:sz w:val="24"/>
          <w:szCs w:val="24"/>
        </w:rPr>
        <w:t>3.</w:t>
      </w:r>
      <w:r w:rsidR="00FD44FF" w:rsidRPr="00542AC8">
        <w:rPr>
          <w:rFonts w:ascii="Times New Roman" w:hAnsi="Times New Roman" w:cs="Times New Roman"/>
          <w:b/>
          <w:sz w:val="24"/>
          <w:szCs w:val="24"/>
        </w:rPr>
        <w:t>4</w:t>
      </w:r>
      <w:r w:rsidRPr="00542AC8">
        <w:rPr>
          <w:rFonts w:ascii="Times New Roman" w:hAnsi="Times New Roman" w:cs="Times New Roman"/>
          <w:b/>
          <w:sz w:val="24"/>
          <w:szCs w:val="24"/>
        </w:rPr>
        <w:t xml:space="preserve"> </w:t>
      </w:r>
      <w:r w:rsidR="00DF161E" w:rsidRPr="00542AC8">
        <w:rPr>
          <w:rFonts w:ascii="Times New Roman" w:hAnsi="Times New Roman" w:cs="Times New Roman"/>
          <w:b/>
          <w:sz w:val="24"/>
          <w:szCs w:val="24"/>
        </w:rPr>
        <w:t>P</w:t>
      </w:r>
      <w:r w:rsidR="00A51F1F" w:rsidRPr="00542AC8">
        <w:rPr>
          <w:rFonts w:ascii="Times New Roman" w:hAnsi="Times New Roman" w:cs="Times New Roman"/>
          <w:b/>
          <w:sz w:val="24"/>
          <w:szCs w:val="24"/>
        </w:rPr>
        <w:t>orous</w:t>
      </w:r>
      <w:r w:rsidR="00DF161E" w:rsidRPr="00542AC8">
        <w:rPr>
          <w:rFonts w:ascii="Times New Roman" w:hAnsi="Times New Roman" w:cs="Times New Roman"/>
          <w:b/>
          <w:sz w:val="24"/>
          <w:szCs w:val="24"/>
        </w:rPr>
        <w:t>,</w:t>
      </w:r>
      <w:r w:rsidR="00A51F1F" w:rsidRPr="00542AC8">
        <w:rPr>
          <w:rFonts w:ascii="Times New Roman" w:hAnsi="Times New Roman" w:cs="Times New Roman"/>
          <w:b/>
          <w:sz w:val="24"/>
          <w:szCs w:val="24"/>
        </w:rPr>
        <w:t xml:space="preserve"> 3-D e</w:t>
      </w:r>
      <w:r w:rsidRPr="00542AC8">
        <w:rPr>
          <w:rFonts w:ascii="Times New Roman" w:hAnsi="Times New Roman" w:cs="Times New Roman"/>
          <w:b/>
          <w:sz w:val="24"/>
          <w:szCs w:val="24"/>
        </w:rPr>
        <w:t xml:space="preserve">lectrode </w:t>
      </w:r>
      <w:r w:rsidR="00A51F1F" w:rsidRPr="00542AC8">
        <w:rPr>
          <w:rFonts w:ascii="Times New Roman" w:hAnsi="Times New Roman" w:cs="Times New Roman"/>
          <w:b/>
          <w:sz w:val="24"/>
          <w:szCs w:val="24"/>
        </w:rPr>
        <w:t>s</w:t>
      </w:r>
      <w:r w:rsidRPr="00542AC8">
        <w:rPr>
          <w:rFonts w:ascii="Times New Roman" w:hAnsi="Times New Roman" w:cs="Times New Roman"/>
          <w:b/>
          <w:sz w:val="24"/>
          <w:szCs w:val="24"/>
        </w:rPr>
        <w:t>tructures</w:t>
      </w:r>
    </w:p>
    <w:p w14:paraId="0C065294" w14:textId="7460E210" w:rsidR="00FD51B3" w:rsidRPr="00542AC8" w:rsidRDefault="00D0707D"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Porous, 3-D electrodes can possess a h</w:t>
      </w:r>
      <w:r w:rsidR="00210E37" w:rsidRPr="00542AC8">
        <w:rPr>
          <w:rFonts w:ascii="Times New Roman" w:hAnsi="Times New Roman" w:cs="Times New Roman"/>
          <w:sz w:val="24"/>
          <w:szCs w:val="24"/>
        </w:rPr>
        <w:t>igh surface area (</w:t>
      </w:r>
      <w:r w:rsidRPr="00542AC8">
        <w:rPr>
          <w:rFonts w:ascii="Times New Roman" w:hAnsi="Times New Roman" w:cs="Times New Roman"/>
          <w:sz w:val="24"/>
          <w:szCs w:val="24"/>
        </w:rPr>
        <w:t>10-500 cm</w:t>
      </w:r>
      <w:r w:rsidRPr="00542AC8">
        <w:rPr>
          <w:rFonts w:ascii="Times New Roman" w:hAnsi="Times New Roman" w:cs="Times New Roman"/>
          <w:sz w:val="24"/>
          <w:szCs w:val="24"/>
          <w:vertAlign w:val="superscript"/>
        </w:rPr>
        <w:t>2</w:t>
      </w:r>
      <w:r w:rsidRPr="00542AC8">
        <w:rPr>
          <w:rFonts w:ascii="Times New Roman" w:hAnsi="Times New Roman" w:cs="Times New Roman"/>
          <w:sz w:val="24"/>
          <w:szCs w:val="24"/>
        </w:rPr>
        <w:t xml:space="preserve"> cm</w:t>
      </w:r>
      <w:r w:rsidRPr="00542AC8">
        <w:rPr>
          <w:rFonts w:ascii="Times New Roman" w:hAnsi="Times New Roman" w:cs="Times New Roman"/>
          <w:sz w:val="24"/>
          <w:szCs w:val="24"/>
          <w:vertAlign w:val="superscript"/>
        </w:rPr>
        <w:t>-3</w:t>
      </w:r>
      <w:r w:rsidRPr="00542AC8">
        <w:rPr>
          <w:rFonts w:ascii="Times New Roman" w:hAnsi="Times New Roman" w:cs="Times New Roman"/>
          <w:sz w:val="24"/>
          <w:szCs w:val="24"/>
        </w:rPr>
        <w:t xml:space="preserve">) </w:t>
      </w:r>
      <w:r w:rsidR="00210E37" w:rsidRPr="00542AC8">
        <w:rPr>
          <w:rFonts w:ascii="Times New Roman" w:hAnsi="Times New Roman" w:cs="Times New Roman"/>
          <w:sz w:val="24"/>
          <w:szCs w:val="24"/>
        </w:rPr>
        <w:t xml:space="preserve">and </w:t>
      </w:r>
      <w:r w:rsidRPr="00542AC8">
        <w:rPr>
          <w:rFonts w:ascii="Times New Roman" w:hAnsi="Times New Roman" w:cs="Times New Roman"/>
          <w:sz w:val="24"/>
          <w:szCs w:val="24"/>
        </w:rPr>
        <w:t xml:space="preserve">offer reasonable rates of </w:t>
      </w:r>
      <w:r w:rsidR="00210E37" w:rsidRPr="00542AC8">
        <w:rPr>
          <w:rFonts w:ascii="Times New Roman" w:hAnsi="Times New Roman" w:cs="Times New Roman"/>
          <w:sz w:val="24"/>
          <w:szCs w:val="24"/>
        </w:rPr>
        <w:t>mass transport</w:t>
      </w:r>
      <w:r w:rsidR="000B2E9C" w:rsidRPr="00542AC8">
        <w:rPr>
          <w:rFonts w:ascii="Times New Roman" w:hAnsi="Times New Roman" w:cs="Times New Roman"/>
          <w:sz w:val="24"/>
          <w:szCs w:val="24"/>
        </w:rPr>
        <w:t xml:space="preserve">. For example, a review of reticulated vitreous carbon electrodes </w:t>
      </w:r>
      <w:r w:rsidR="001A34AD" w:rsidRPr="00542AC8">
        <w:rPr>
          <w:rFonts w:ascii="Times New Roman" w:hAnsi="Times New Roman" w:cs="Times New Roman"/>
          <w:sz w:val="24"/>
          <w:szCs w:val="24"/>
        </w:rPr>
        <w:t xml:space="preserve">(RVC) </w:t>
      </w:r>
      <w:r w:rsidR="000B2E9C" w:rsidRPr="00542AC8">
        <w:rPr>
          <w:rFonts w:ascii="Times New Roman" w:hAnsi="Times New Roman" w:cs="Times New Roman"/>
          <w:sz w:val="24"/>
          <w:szCs w:val="24"/>
        </w:rPr>
        <w:t>is available [</w:t>
      </w:r>
      <w:r w:rsidR="00562B9D" w:rsidRPr="00542AC8">
        <w:rPr>
          <w:rFonts w:ascii="Times New Roman" w:hAnsi="Times New Roman" w:cs="Times New Roman"/>
          <w:sz w:val="24"/>
          <w:szCs w:val="24"/>
        </w:rPr>
        <w:t>2</w:t>
      </w:r>
      <w:r w:rsidR="005A0DC5" w:rsidRPr="00542AC8">
        <w:rPr>
          <w:rFonts w:ascii="Times New Roman" w:hAnsi="Times New Roman" w:cs="Times New Roman"/>
          <w:sz w:val="24"/>
          <w:szCs w:val="24"/>
        </w:rPr>
        <w:t>6</w:t>
      </w:r>
      <w:r w:rsidR="000B2E9C" w:rsidRPr="00542AC8">
        <w:rPr>
          <w:rFonts w:ascii="Times New Roman" w:hAnsi="Times New Roman" w:cs="Times New Roman"/>
          <w:sz w:val="24"/>
          <w:szCs w:val="24"/>
        </w:rPr>
        <w:t>]</w:t>
      </w:r>
      <w:r w:rsidR="001A34AD" w:rsidRPr="00542AC8">
        <w:rPr>
          <w:rFonts w:ascii="Times New Roman" w:hAnsi="Times New Roman" w:cs="Times New Roman"/>
          <w:sz w:val="24"/>
          <w:szCs w:val="24"/>
        </w:rPr>
        <w:t xml:space="preserve">. </w:t>
      </w:r>
      <w:r w:rsidR="000B2E9C" w:rsidRPr="00542AC8">
        <w:rPr>
          <w:rFonts w:ascii="Times New Roman" w:hAnsi="Times New Roman" w:cs="Times New Roman"/>
          <w:sz w:val="24"/>
          <w:szCs w:val="24"/>
        </w:rPr>
        <w:t>RVC has proved to be a useful support for electrochemical coatings [</w:t>
      </w:r>
      <w:r w:rsidR="00562B9D" w:rsidRPr="00542AC8">
        <w:rPr>
          <w:rFonts w:ascii="Times New Roman" w:hAnsi="Times New Roman" w:cs="Times New Roman"/>
          <w:sz w:val="24"/>
          <w:szCs w:val="24"/>
        </w:rPr>
        <w:t>3</w:t>
      </w:r>
      <w:r w:rsidR="005A0DC5" w:rsidRPr="00542AC8">
        <w:rPr>
          <w:rFonts w:ascii="Times New Roman" w:hAnsi="Times New Roman" w:cs="Times New Roman"/>
          <w:sz w:val="24"/>
          <w:szCs w:val="24"/>
        </w:rPr>
        <w:t>2</w:t>
      </w:r>
      <w:r w:rsidR="000B2E9C" w:rsidRPr="00542AC8">
        <w:rPr>
          <w:rFonts w:ascii="Times New Roman" w:hAnsi="Times New Roman" w:cs="Times New Roman"/>
          <w:sz w:val="24"/>
          <w:szCs w:val="24"/>
        </w:rPr>
        <w:t>].</w:t>
      </w:r>
      <w:r w:rsidR="00535FB8" w:rsidRPr="00542AC8">
        <w:rPr>
          <w:rFonts w:ascii="Times New Roman" w:hAnsi="Times New Roman" w:cs="Times New Roman"/>
          <w:sz w:val="24"/>
          <w:szCs w:val="24"/>
        </w:rPr>
        <w:t xml:space="preserve"> </w:t>
      </w:r>
      <w:r w:rsidR="0099187E" w:rsidRPr="00542AC8">
        <w:rPr>
          <w:rFonts w:ascii="Times New Roman" w:hAnsi="Times New Roman" w:cs="Times New Roman"/>
          <w:sz w:val="24"/>
          <w:szCs w:val="24"/>
        </w:rPr>
        <w:t>The material has a reasonable surface area</w:t>
      </w:r>
      <w:r w:rsidR="006C6686" w:rsidRPr="00542AC8">
        <w:rPr>
          <w:rFonts w:ascii="Times New Roman" w:hAnsi="Times New Roman" w:cs="Times New Roman"/>
          <w:sz w:val="24"/>
          <w:szCs w:val="24"/>
        </w:rPr>
        <w:t xml:space="preserve"> per unit volume (</w:t>
      </w:r>
      <w:r w:rsidR="00CF68C2" w:rsidRPr="00542AC8">
        <w:rPr>
          <w:rFonts w:ascii="Times New Roman" w:hAnsi="Times New Roman" w:cs="Times New Roman"/>
          <w:sz w:val="24"/>
          <w:szCs w:val="24"/>
        </w:rPr>
        <w:t>ca. 7</w:t>
      </w:r>
      <w:r w:rsidR="003A0EAE" w:rsidRPr="00542AC8">
        <w:rPr>
          <w:rFonts w:ascii="Times New Roman" w:hAnsi="Times New Roman" w:cs="Times New Roman"/>
          <w:sz w:val="24"/>
          <w:szCs w:val="24"/>
        </w:rPr>
        <w:t xml:space="preserve"> cm</w:t>
      </w:r>
      <w:r w:rsidR="003A0EAE" w:rsidRPr="00542AC8">
        <w:rPr>
          <w:rFonts w:ascii="Times New Roman" w:hAnsi="Times New Roman" w:cs="Times New Roman"/>
          <w:sz w:val="24"/>
          <w:szCs w:val="24"/>
          <w:vertAlign w:val="superscript"/>
        </w:rPr>
        <w:t xml:space="preserve">-1 </w:t>
      </w:r>
      <w:r w:rsidR="00CF68C2" w:rsidRPr="00542AC8">
        <w:rPr>
          <w:rFonts w:ascii="Times New Roman" w:hAnsi="Times New Roman" w:cs="Times New Roman"/>
          <w:sz w:val="24"/>
          <w:szCs w:val="24"/>
        </w:rPr>
        <w:t>-</w:t>
      </w:r>
      <w:r w:rsidR="003A0EAE" w:rsidRPr="00542AC8">
        <w:rPr>
          <w:rFonts w:ascii="Times New Roman" w:hAnsi="Times New Roman" w:cs="Times New Roman"/>
          <w:sz w:val="24"/>
          <w:szCs w:val="24"/>
        </w:rPr>
        <w:t xml:space="preserve"> </w:t>
      </w:r>
      <w:r w:rsidR="00CF68C2" w:rsidRPr="00542AC8">
        <w:rPr>
          <w:rFonts w:ascii="Times New Roman" w:hAnsi="Times New Roman" w:cs="Times New Roman"/>
          <w:sz w:val="24"/>
          <w:szCs w:val="24"/>
        </w:rPr>
        <w:t>65</w:t>
      </w:r>
      <w:r w:rsidR="006C6686" w:rsidRPr="00542AC8">
        <w:rPr>
          <w:rFonts w:ascii="Times New Roman" w:hAnsi="Times New Roman" w:cs="Times New Roman"/>
          <w:sz w:val="24"/>
          <w:szCs w:val="24"/>
        </w:rPr>
        <w:t xml:space="preserve"> cm</w:t>
      </w:r>
      <w:r w:rsidR="006C6686" w:rsidRPr="00542AC8">
        <w:rPr>
          <w:rFonts w:ascii="Times New Roman" w:hAnsi="Times New Roman" w:cs="Times New Roman"/>
          <w:sz w:val="24"/>
          <w:szCs w:val="24"/>
          <w:vertAlign w:val="superscript"/>
        </w:rPr>
        <w:t>-1</w:t>
      </w:r>
      <w:r w:rsidR="006C6686" w:rsidRPr="00542AC8">
        <w:rPr>
          <w:rFonts w:ascii="Times New Roman" w:hAnsi="Times New Roman" w:cs="Times New Roman"/>
          <w:sz w:val="24"/>
          <w:szCs w:val="24"/>
        </w:rPr>
        <w:t>)</w:t>
      </w:r>
      <w:r w:rsidR="0099187E" w:rsidRPr="00542AC8">
        <w:rPr>
          <w:rFonts w:ascii="Times New Roman" w:hAnsi="Times New Roman" w:cs="Times New Roman"/>
          <w:sz w:val="24"/>
          <w:szCs w:val="24"/>
        </w:rPr>
        <w:t xml:space="preserve"> t</w:t>
      </w:r>
      <w:r w:rsidR="005A03CA" w:rsidRPr="00542AC8">
        <w:rPr>
          <w:rFonts w:ascii="Times New Roman" w:hAnsi="Times New Roman" w:cs="Times New Roman"/>
          <w:sz w:val="24"/>
          <w:szCs w:val="24"/>
        </w:rPr>
        <w:t>ogether with</w:t>
      </w:r>
      <w:r w:rsidR="008D556F" w:rsidRPr="00542AC8">
        <w:rPr>
          <w:rFonts w:ascii="Times New Roman" w:hAnsi="Times New Roman" w:cs="Times New Roman"/>
          <w:sz w:val="24"/>
          <w:szCs w:val="24"/>
        </w:rPr>
        <w:t xml:space="preserve"> </w:t>
      </w:r>
      <w:r w:rsidRPr="00542AC8">
        <w:rPr>
          <w:rFonts w:ascii="Times New Roman" w:hAnsi="Times New Roman" w:cs="Times New Roman"/>
          <w:sz w:val="24"/>
          <w:szCs w:val="24"/>
        </w:rPr>
        <w:t>a h</w:t>
      </w:r>
      <w:r w:rsidR="00210E37" w:rsidRPr="00542AC8">
        <w:rPr>
          <w:rFonts w:ascii="Times New Roman" w:hAnsi="Times New Roman" w:cs="Times New Roman"/>
          <w:sz w:val="24"/>
          <w:szCs w:val="24"/>
        </w:rPr>
        <w:t xml:space="preserve">igh </w:t>
      </w:r>
      <w:r w:rsidR="00A56671" w:rsidRPr="00542AC8">
        <w:rPr>
          <w:rFonts w:ascii="Times New Roman" w:hAnsi="Times New Roman" w:cs="Times New Roman"/>
          <w:sz w:val="24"/>
          <w:szCs w:val="24"/>
        </w:rPr>
        <w:t xml:space="preserve">volumetric </w:t>
      </w:r>
      <w:r w:rsidR="00210E37" w:rsidRPr="00542AC8">
        <w:rPr>
          <w:rFonts w:ascii="Times New Roman" w:hAnsi="Times New Roman" w:cs="Times New Roman"/>
          <w:sz w:val="24"/>
          <w:szCs w:val="24"/>
        </w:rPr>
        <w:t>porosity</w:t>
      </w:r>
      <w:r w:rsidRPr="00542AC8">
        <w:rPr>
          <w:rFonts w:ascii="Times New Roman" w:hAnsi="Times New Roman" w:cs="Times New Roman"/>
          <w:sz w:val="24"/>
          <w:szCs w:val="24"/>
        </w:rPr>
        <w:t xml:space="preserve"> (</w:t>
      </w:r>
      <w:r w:rsidR="00210E37" w:rsidRPr="00542AC8">
        <w:rPr>
          <w:rFonts w:ascii="Times New Roman" w:hAnsi="Times New Roman" w:cs="Times New Roman"/>
          <w:sz w:val="24"/>
          <w:szCs w:val="24"/>
        </w:rPr>
        <w:t>20-98</w:t>
      </w:r>
      <w:r w:rsidR="00A56671" w:rsidRPr="00542AC8">
        <w:rPr>
          <w:rFonts w:ascii="Times New Roman" w:hAnsi="Times New Roman" w:cs="Times New Roman"/>
          <w:sz w:val="24"/>
          <w:szCs w:val="24"/>
        </w:rPr>
        <w:t>%</w:t>
      </w:r>
      <w:r w:rsidR="003A0EAE" w:rsidRPr="00542AC8">
        <w:rPr>
          <w:rFonts w:ascii="Times New Roman" w:hAnsi="Times New Roman" w:cs="Times New Roman"/>
          <w:sz w:val="24"/>
          <w:szCs w:val="24"/>
        </w:rPr>
        <w:t>)</w:t>
      </w:r>
      <w:r w:rsidR="005A03CA" w:rsidRPr="00542AC8">
        <w:rPr>
          <w:rFonts w:ascii="Times New Roman" w:hAnsi="Times New Roman" w:cs="Times New Roman"/>
          <w:sz w:val="24"/>
          <w:szCs w:val="24"/>
        </w:rPr>
        <w:t xml:space="preserve">, </w:t>
      </w:r>
      <w:r w:rsidR="001A34AD" w:rsidRPr="00542AC8">
        <w:rPr>
          <w:rFonts w:ascii="Times New Roman" w:hAnsi="Times New Roman" w:cs="Times New Roman"/>
          <w:sz w:val="24"/>
          <w:szCs w:val="24"/>
        </w:rPr>
        <w:t xml:space="preserve">and </w:t>
      </w:r>
      <w:r w:rsidR="005A03CA" w:rsidRPr="00542AC8">
        <w:rPr>
          <w:rFonts w:ascii="Times New Roman" w:hAnsi="Times New Roman" w:cs="Times New Roman"/>
          <w:sz w:val="24"/>
          <w:szCs w:val="24"/>
        </w:rPr>
        <w:t>low pressure drops</w:t>
      </w:r>
      <w:r w:rsidR="001A34AD" w:rsidRPr="00542AC8">
        <w:rPr>
          <w:rFonts w:ascii="Times New Roman" w:hAnsi="Times New Roman" w:cs="Times New Roman"/>
          <w:sz w:val="24"/>
          <w:szCs w:val="24"/>
        </w:rPr>
        <w:t xml:space="preserve"> however, </w:t>
      </w:r>
      <w:r w:rsidRPr="00542AC8">
        <w:rPr>
          <w:rFonts w:ascii="Times New Roman" w:hAnsi="Times New Roman" w:cs="Times New Roman"/>
          <w:sz w:val="24"/>
          <w:szCs w:val="24"/>
        </w:rPr>
        <w:t>ha</w:t>
      </w:r>
      <w:r w:rsidR="001A34AD" w:rsidRPr="00542AC8">
        <w:rPr>
          <w:rFonts w:ascii="Times New Roman" w:hAnsi="Times New Roman" w:cs="Times New Roman"/>
          <w:sz w:val="24"/>
          <w:szCs w:val="24"/>
        </w:rPr>
        <w:t>s</w:t>
      </w:r>
      <w:r w:rsidRPr="00542AC8">
        <w:rPr>
          <w:rFonts w:ascii="Times New Roman" w:hAnsi="Times New Roman" w:cs="Times New Roman"/>
          <w:sz w:val="24"/>
          <w:szCs w:val="24"/>
        </w:rPr>
        <w:t xml:space="preserve"> a m</w:t>
      </w:r>
      <w:r w:rsidR="00210E37" w:rsidRPr="00542AC8">
        <w:rPr>
          <w:rFonts w:ascii="Times New Roman" w:hAnsi="Times New Roman" w:cs="Times New Roman"/>
          <w:sz w:val="24"/>
          <w:szCs w:val="24"/>
        </w:rPr>
        <w:t>ediocre conductivity</w:t>
      </w:r>
      <w:r w:rsidRPr="00542AC8">
        <w:rPr>
          <w:rFonts w:ascii="Times New Roman" w:hAnsi="Times New Roman" w:cs="Times New Roman"/>
          <w:sz w:val="24"/>
          <w:szCs w:val="24"/>
        </w:rPr>
        <w:t xml:space="preserve"> (</w:t>
      </w:r>
      <w:r w:rsidR="00604D5E" w:rsidRPr="00542AC8">
        <w:rPr>
          <w:rFonts w:ascii="Times New Roman" w:hAnsi="Times New Roman" w:cs="Times New Roman"/>
          <w:sz w:val="24"/>
          <w:szCs w:val="24"/>
        </w:rPr>
        <w:t>0.1 to 10</w:t>
      </w:r>
      <w:r w:rsidR="00860922" w:rsidRPr="00542AC8">
        <w:rPr>
          <w:rFonts w:ascii="Times New Roman" w:hAnsi="Times New Roman" w:cs="Times New Roman"/>
          <w:sz w:val="24"/>
          <w:szCs w:val="24"/>
        </w:rPr>
        <w:t xml:space="preserve"> </w:t>
      </w:r>
      <w:r w:rsidR="007107C6" w:rsidRPr="00542AC8">
        <w:rPr>
          <w:rFonts w:ascii="Times New Roman" w:hAnsi="Times New Roman" w:cs="Times New Roman"/>
          <w:sz w:val="24"/>
          <w:szCs w:val="24"/>
        </w:rPr>
        <w:t>S cm</w:t>
      </w:r>
      <w:r w:rsidR="007107C6" w:rsidRPr="00542AC8">
        <w:rPr>
          <w:rFonts w:ascii="Times New Roman" w:hAnsi="Times New Roman" w:cs="Times New Roman"/>
          <w:sz w:val="24"/>
          <w:szCs w:val="24"/>
          <w:vertAlign w:val="superscript"/>
        </w:rPr>
        <w:t>-1</w:t>
      </w:r>
      <w:r w:rsidR="00604D5E" w:rsidRPr="00542AC8">
        <w:rPr>
          <w:rFonts w:ascii="Times New Roman" w:hAnsi="Times New Roman" w:cs="Times New Roman"/>
          <w:sz w:val="24"/>
          <w:szCs w:val="24"/>
        </w:rPr>
        <w:t xml:space="preserve">) </w:t>
      </w:r>
      <w:r w:rsidR="001A34AD" w:rsidRPr="00542AC8">
        <w:rPr>
          <w:rFonts w:ascii="Times New Roman" w:hAnsi="Times New Roman" w:cs="Times New Roman"/>
          <w:sz w:val="24"/>
          <w:szCs w:val="24"/>
        </w:rPr>
        <w:t>compare</w:t>
      </w:r>
      <w:r w:rsidR="00500665" w:rsidRPr="00542AC8">
        <w:rPr>
          <w:rFonts w:ascii="Times New Roman" w:hAnsi="Times New Roman" w:cs="Times New Roman"/>
          <w:sz w:val="24"/>
          <w:szCs w:val="24"/>
        </w:rPr>
        <w:t>d</w:t>
      </w:r>
      <w:r w:rsidR="001A34AD" w:rsidRPr="00542AC8">
        <w:rPr>
          <w:rFonts w:ascii="Times New Roman" w:hAnsi="Times New Roman" w:cs="Times New Roman"/>
          <w:sz w:val="24"/>
          <w:szCs w:val="24"/>
        </w:rPr>
        <w:t xml:space="preserve"> to </w:t>
      </w:r>
      <w:r w:rsidR="00500665" w:rsidRPr="00542AC8">
        <w:rPr>
          <w:rFonts w:ascii="Times New Roman" w:hAnsi="Times New Roman" w:cs="Times New Roman"/>
          <w:sz w:val="24"/>
          <w:szCs w:val="24"/>
        </w:rPr>
        <w:t xml:space="preserve">most </w:t>
      </w:r>
      <w:r w:rsidR="006D6808" w:rsidRPr="00542AC8">
        <w:rPr>
          <w:rFonts w:ascii="Times New Roman" w:hAnsi="Times New Roman" w:cs="Times New Roman"/>
          <w:sz w:val="24"/>
          <w:szCs w:val="24"/>
        </w:rPr>
        <w:t>metals and</w:t>
      </w:r>
      <w:r w:rsidR="001A34AD" w:rsidRPr="00542AC8">
        <w:rPr>
          <w:rFonts w:ascii="Times New Roman" w:hAnsi="Times New Roman" w:cs="Times New Roman"/>
          <w:sz w:val="24"/>
          <w:szCs w:val="24"/>
        </w:rPr>
        <w:t xml:space="preserve"> the </w:t>
      </w:r>
      <w:r w:rsidR="005A03CA" w:rsidRPr="00542AC8">
        <w:rPr>
          <w:rFonts w:ascii="Times New Roman" w:hAnsi="Times New Roman" w:cs="Times New Roman"/>
          <w:sz w:val="24"/>
          <w:szCs w:val="24"/>
        </w:rPr>
        <w:t xml:space="preserve">potential </w:t>
      </w:r>
      <w:r w:rsidR="00210E37" w:rsidRPr="00542AC8">
        <w:rPr>
          <w:rFonts w:ascii="Times New Roman" w:hAnsi="Times New Roman" w:cs="Times New Roman"/>
          <w:sz w:val="24"/>
          <w:szCs w:val="24"/>
        </w:rPr>
        <w:t>distribution</w:t>
      </w:r>
      <w:r w:rsidRPr="00542AC8">
        <w:rPr>
          <w:rFonts w:ascii="Times New Roman" w:hAnsi="Times New Roman" w:cs="Times New Roman"/>
          <w:sz w:val="24"/>
          <w:szCs w:val="24"/>
        </w:rPr>
        <w:t xml:space="preserve"> </w:t>
      </w:r>
      <w:r w:rsidR="001A34AD" w:rsidRPr="00542AC8">
        <w:rPr>
          <w:rFonts w:ascii="Times New Roman" w:hAnsi="Times New Roman" w:cs="Times New Roman"/>
          <w:sz w:val="24"/>
          <w:szCs w:val="24"/>
        </w:rPr>
        <w:t>is poor</w:t>
      </w:r>
      <w:r w:rsidR="00500665" w:rsidRPr="00542AC8">
        <w:rPr>
          <w:rFonts w:ascii="Times New Roman" w:hAnsi="Times New Roman" w:cs="Times New Roman"/>
          <w:sz w:val="24"/>
          <w:szCs w:val="24"/>
        </w:rPr>
        <w:t xml:space="preserve">. Another disadvantage is the </w:t>
      </w:r>
      <w:r w:rsidR="005A03CA" w:rsidRPr="00542AC8">
        <w:rPr>
          <w:rFonts w:ascii="Times New Roman" w:hAnsi="Times New Roman" w:cs="Times New Roman"/>
          <w:sz w:val="24"/>
          <w:szCs w:val="24"/>
        </w:rPr>
        <w:t>d</w:t>
      </w:r>
      <w:r w:rsidRPr="00542AC8">
        <w:rPr>
          <w:rFonts w:ascii="Times New Roman" w:hAnsi="Times New Roman" w:cs="Times New Roman"/>
          <w:sz w:val="24"/>
          <w:szCs w:val="24"/>
        </w:rPr>
        <w:t>ifficult</w:t>
      </w:r>
      <w:r w:rsidR="00500665" w:rsidRPr="00542AC8">
        <w:rPr>
          <w:rFonts w:ascii="Times New Roman" w:hAnsi="Times New Roman" w:cs="Times New Roman"/>
          <w:sz w:val="24"/>
          <w:szCs w:val="24"/>
        </w:rPr>
        <w:t xml:space="preserve">y </w:t>
      </w:r>
      <w:r w:rsidR="005B7DFE" w:rsidRPr="00542AC8">
        <w:rPr>
          <w:rFonts w:ascii="Times New Roman" w:hAnsi="Times New Roman" w:cs="Times New Roman"/>
          <w:sz w:val="24"/>
          <w:szCs w:val="24"/>
        </w:rPr>
        <w:t>in making</w:t>
      </w:r>
      <w:r w:rsidR="001A34AD" w:rsidRPr="00542AC8">
        <w:rPr>
          <w:rFonts w:ascii="Times New Roman" w:hAnsi="Times New Roman" w:cs="Times New Roman"/>
          <w:sz w:val="24"/>
          <w:szCs w:val="24"/>
        </w:rPr>
        <w:t xml:space="preserve"> effective </w:t>
      </w:r>
      <w:r w:rsidRPr="00542AC8">
        <w:rPr>
          <w:rFonts w:ascii="Times New Roman" w:hAnsi="Times New Roman" w:cs="Times New Roman"/>
          <w:sz w:val="24"/>
          <w:szCs w:val="24"/>
        </w:rPr>
        <w:t xml:space="preserve">electrical </w:t>
      </w:r>
      <w:r w:rsidR="00210E37" w:rsidRPr="00542AC8">
        <w:rPr>
          <w:rFonts w:ascii="Times New Roman" w:hAnsi="Times New Roman" w:cs="Times New Roman"/>
          <w:sz w:val="24"/>
          <w:szCs w:val="24"/>
        </w:rPr>
        <w:t>connections</w:t>
      </w:r>
      <w:r w:rsidR="001A34AD" w:rsidRPr="00542AC8">
        <w:rPr>
          <w:rFonts w:ascii="Times New Roman" w:hAnsi="Times New Roman" w:cs="Times New Roman"/>
          <w:sz w:val="24"/>
          <w:szCs w:val="24"/>
        </w:rPr>
        <w:t xml:space="preserve"> to a current collector</w:t>
      </w:r>
      <w:r w:rsidRPr="00542AC8">
        <w:rPr>
          <w:rFonts w:ascii="Times New Roman" w:hAnsi="Times New Roman" w:cs="Times New Roman"/>
          <w:sz w:val="24"/>
          <w:szCs w:val="24"/>
        </w:rPr>
        <w:t xml:space="preserve">, especially </w:t>
      </w:r>
      <w:r w:rsidR="005D2F1D" w:rsidRPr="00542AC8">
        <w:rPr>
          <w:rFonts w:ascii="Times New Roman" w:hAnsi="Times New Roman" w:cs="Times New Roman"/>
          <w:sz w:val="24"/>
          <w:szCs w:val="24"/>
        </w:rPr>
        <w:t>to</w:t>
      </w:r>
      <w:r w:rsidRPr="00542AC8">
        <w:rPr>
          <w:rFonts w:ascii="Times New Roman" w:hAnsi="Times New Roman" w:cs="Times New Roman"/>
          <w:sz w:val="24"/>
          <w:szCs w:val="24"/>
        </w:rPr>
        <w:t xml:space="preserve"> monopolar </w:t>
      </w:r>
      <w:r w:rsidR="005D2F1D" w:rsidRPr="00542AC8">
        <w:rPr>
          <w:rFonts w:ascii="Times New Roman" w:hAnsi="Times New Roman" w:cs="Times New Roman"/>
          <w:sz w:val="24"/>
          <w:szCs w:val="24"/>
        </w:rPr>
        <w:t>electrodes</w:t>
      </w:r>
      <w:r w:rsidR="00D93C60" w:rsidRPr="00542AC8">
        <w:rPr>
          <w:rFonts w:ascii="Times New Roman" w:hAnsi="Times New Roman" w:cs="Times New Roman"/>
          <w:sz w:val="24"/>
          <w:szCs w:val="24"/>
        </w:rPr>
        <w:t xml:space="preserve"> [2</w:t>
      </w:r>
      <w:r w:rsidR="005A0DC5" w:rsidRPr="00542AC8">
        <w:rPr>
          <w:rFonts w:ascii="Times New Roman" w:hAnsi="Times New Roman" w:cs="Times New Roman"/>
          <w:sz w:val="24"/>
          <w:szCs w:val="24"/>
        </w:rPr>
        <w:t>6</w:t>
      </w:r>
      <w:r w:rsidR="00216F94" w:rsidRPr="00542AC8">
        <w:rPr>
          <w:rFonts w:ascii="Times New Roman" w:hAnsi="Times New Roman" w:cs="Times New Roman"/>
          <w:sz w:val="24"/>
          <w:szCs w:val="24"/>
        </w:rPr>
        <w:t>]</w:t>
      </w:r>
      <w:r w:rsidRPr="00542AC8">
        <w:rPr>
          <w:rFonts w:ascii="Times New Roman" w:hAnsi="Times New Roman" w:cs="Times New Roman"/>
          <w:sz w:val="24"/>
          <w:szCs w:val="24"/>
        </w:rPr>
        <w:t>.</w:t>
      </w:r>
      <w:r w:rsidR="00483B76" w:rsidRPr="00542AC8">
        <w:rPr>
          <w:rFonts w:ascii="Times New Roman" w:hAnsi="Times New Roman" w:cs="Times New Roman"/>
          <w:sz w:val="24"/>
          <w:szCs w:val="24"/>
        </w:rPr>
        <w:t xml:space="preserve"> This last characteristic has favoured applications as a bipolar electrode, particularly in batteries [</w:t>
      </w:r>
      <w:r w:rsidR="00562B9D" w:rsidRPr="00542AC8">
        <w:rPr>
          <w:rFonts w:ascii="Times New Roman" w:hAnsi="Times New Roman" w:cs="Times New Roman"/>
          <w:sz w:val="24"/>
          <w:szCs w:val="24"/>
        </w:rPr>
        <w:t>2</w:t>
      </w:r>
      <w:r w:rsidR="005A0DC5" w:rsidRPr="00542AC8">
        <w:rPr>
          <w:rFonts w:ascii="Times New Roman" w:hAnsi="Times New Roman" w:cs="Times New Roman"/>
          <w:sz w:val="24"/>
          <w:szCs w:val="24"/>
        </w:rPr>
        <w:t>7</w:t>
      </w:r>
      <w:r w:rsidR="00483B76" w:rsidRPr="00542AC8">
        <w:rPr>
          <w:rFonts w:ascii="Times New Roman" w:hAnsi="Times New Roman" w:cs="Times New Roman"/>
          <w:sz w:val="24"/>
          <w:szCs w:val="24"/>
        </w:rPr>
        <w:t>].</w:t>
      </w:r>
    </w:p>
    <w:p w14:paraId="699A9E0D" w14:textId="77777777" w:rsidR="00782D8B" w:rsidRPr="00542AC8" w:rsidRDefault="00782D8B" w:rsidP="00FA5DDC">
      <w:pPr>
        <w:spacing w:after="0" w:line="480" w:lineRule="auto"/>
        <w:jc w:val="both"/>
        <w:rPr>
          <w:rFonts w:ascii="Times New Roman" w:hAnsi="Times New Roman" w:cs="Times New Roman"/>
          <w:sz w:val="24"/>
          <w:szCs w:val="24"/>
        </w:rPr>
      </w:pPr>
    </w:p>
    <w:p w14:paraId="6BAE51F4" w14:textId="77777777" w:rsidR="00990E26" w:rsidRPr="00542AC8" w:rsidRDefault="00990E26"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The importance of specialised gas diffusion electrodes using an inert microporous support such as carbon or nickel </w:t>
      </w:r>
      <w:r w:rsidR="00AD427C" w:rsidRPr="00542AC8">
        <w:rPr>
          <w:rFonts w:ascii="Times New Roman" w:hAnsi="Times New Roman" w:cs="Times New Roman"/>
          <w:sz w:val="24"/>
          <w:szCs w:val="24"/>
        </w:rPr>
        <w:t>with attention to controlled wetting by the electrolyte but good three-phase aqueous electrolyte-solid electrode-gas</w:t>
      </w:r>
      <w:r w:rsidR="00E45E1E" w:rsidRPr="00542AC8">
        <w:rPr>
          <w:rFonts w:ascii="Times New Roman" w:hAnsi="Times New Roman" w:cs="Times New Roman"/>
          <w:sz w:val="24"/>
          <w:szCs w:val="24"/>
        </w:rPr>
        <w:t>eous fuel of oxygen</w:t>
      </w:r>
      <w:r w:rsidR="00AD427C" w:rsidRPr="00542AC8">
        <w:rPr>
          <w:rFonts w:ascii="Times New Roman" w:hAnsi="Times New Roman" w:cs="Times New Roman"/>
          <w:sz w:val="24"/>
          <w:szCs w:val="24"/>
        </w:rPr>
        <w:t xml:space="preserve"> </w:t>
      </w:r>
      <w:r w:rsidRPr="00542AC8">
        <w:rPr>
          <w:rFonts w:ascii="Times New Roman" w:hAnsi="Times New Roman" w:cs="Times New Roman"/>
          <w:sz w:val="24"/>
          <w:szCs w:val="24"/>
        </w:rPr>
        <w:t>has been stressed in section 2.2.</w:t>
      </w:r>
    </w:p>
    <w:p w14:paraId="198AF9CD" w14:textId="77777777" w:rsidR="0035457F" w:rsidRPr="00542AC8" w:rsidRDefault="0035457F" w:rsidP="00FA5DDC">
      <w:pPr>
        <w:spacing w:after="0" w:line="480" w:lineRule="auto"/>
        <w:jc w:val="both"/>
        <w:rPr>
          <w:rFonts w:ascii="Times New Roman" w:hAnsi="Times New Roman" w:cs="Times New Roman"/>
          <w:b/>
          <w:sz w:val="24"/>
        </w:rPr>
      </w:pPr>
    </w:p>
    <w:p w14:paraId="039DE034" w14:textId="6ED330FB" w:rsidR="00B600B7" w:rsidRPr="00542AC8" w:rsidRDefault="00E86B51" w:rsidP="00FA5DDC">
      <w:pPr>
        <w:spacing w:after="0" w:line="480" w:lineRule="auto"/>
        <w:jc w:val="both"/>
        <w:rPr>
          <w:rFonts w:ascii="Times New Roman" w:hAnsi="Times New Roman" w:cs="Times New Roman"/>
          <w:b/>
          <w:sz w:val="24"/>
        </w:rPr>
      </w:pPr>
      <w:r w:rsidRPr="00542AC8">
        <w:rPr>
          <w:rFonts w:ascii="Times New Roman" w:hAnsi="Times New Roman" w:cs="Times New Roman"/>
          <w:b/>
          <w:sz w:val="24"/>
        </w:rPr>
        <w:t>4</w:t>
      </w:r>
      <w:r w:rsidR="00B12FFA" w:rsidRPr="00542AC8">
        <w:rPr>
          <w:rFonts w:ascii="Times New Roman" w:hAnsi="Times New Roman" w:cs="Times New Roman"/>
          <w:b/>
          <w:sz w:val="24"/>
        </w:rPr>
        <w:t xml:space="preserve">. Examples of </w:t>
      </w:r>
      <w:r w:rsidR="00600FDD" w:rsidRPr="00542AC8">
        <w:rPr>
          <w:rFonts w:ascii="Times New Roman" w:hAnsi="Times New Roman" w:cs="Times New Roman"/>
          <w:b/>
          <w:sz w:val="24"/>
        </w:rPr>
        <w:t>r</w:t>
      </w:r>
      <w:r w:rsidR="00D54A70" w:rsidRPr="00542AC8">
        <w:rPr>
          <w:rFonts w:ascii="Times New Roman" w:hAnsi="Times New Roman" w:cs="Times New Roman"/>
          <w:b/>
          <w:sz w:val="24"/>
        </w:rPr>
        <w:t>eactor</w:t>
      </w:r>
      <w:r w:rsidR="00600FDD" w:rsidRPr="00542AC8">
        <w:rPr>
          <w:rFonts w:ascii="Times New Roman" w:hAnsi="Times New Roman" w:cs="Times New Roman"/>
          <w:b/>
          <w:sz w:val="24"/>
        </w:rPr>
        <w:t xml:space="preserve"> designs and their p</w:t>
      </w:r>
      <w:r w:rsidR="00B600B7" w:rsidRPr="00542AC8">
        <w:rPr>
          <w:rFonts w:ascii="Times New Roman" w:hAnsi="Times New Roman" w:cs="Times New Roman"/>
          <w:b/>
          <w:sz w:val="24"/>
        </w:rPr>
        <w:t>erformance</w:t>
      </w:r>
    </w:p>
    <w:p w14:paraId="5AAEDD3E" w14:textId="4C28DB6D" w:rsidR="00E86B51" w:rsidRPr="00542AC8" w:rsidRDefault="00E86B51" w:rsidP="00FA5DDC">
      <w:pPr>
        <w:spacing w:after="0" w:line="480" w:lineRule="auto"/>
        <w:jc w:val="both"/>
        <w:rPr>
          <w:rFonts w:ascii="Times New Roman" w:hAnsi="Times New Roman" w:cs="Times New Roman"/>
          <w:sz w:val="24"/>
        </w:rPr>
      </w:pPr>
      <w:r w:rsidRPr="00542AC8">
        <w:rPr>
          <w:rFonts w:ascii="Times New Roman" w:hAnsi="Times New Roman" w:cs="Times New Roman"/>
          <w:sz w:val="24"/>
        </w:rPr>
        <w:t>An attempt to summarise th</w:t>
      </w:r>
      <w:r w:rsidR="00A25CE9" w:rsidRPr="00542AC8">
        <w:rPr>
          <w:rFonts w:ascii="Times New Roman" w:hAnsi="Times New Roman" w:cs="Times New Roman"/>
          <w:sz w:val="24"/>
        </w:rPr>
        <w:t xml:space="preserve">e many variants of </w:t>
      </w:r>
      <w:r w:rsidR="00D54A70" w:rsidRPr="00542AC8">
        <w:rPr>
          <w:rFonts w:ascii="Times New Roman" w:hAnsi="Times New Roman" w:cs="Times New Roman"/>
          <w:sz w:val="24"/>
        </w:rPr>
        <w:t>reactor</w:t>
      </w:r>
      <w:r w:rsidR="00A25CE9" w:rsidRPr="00542AC8">
        <w:rPr>
          <w:rFonts w:ascii="Times New Roman" w:hAnsi="Times New Roman" w:cs="Times New Roman"/>
          <w:sz w:val="24"/>
        </w:rPr>
        <w:t xml:space="preserve"> design ha</w:t>
      </w:r>
      <w:r w:rsidRPr="00542AC8">
        <w:rPr>
          <w:rFonts w:ascii="Times New Roman" w:hAnsi="Times New Roman" w:cs="Times New Roman"/>
          <w:sz w:val="24"/>
        </w:rPr>
        <w:t xml:space="preserve">s </w:t>
      </w:r>
      <w:r w:rsidR="00A25CE9" w:rsidRPr="00542AC8">
        <w:rPr>
          <w:rFonts w:ascii="Times New Roman" w:hAnsi="Times New Roman" w:cs="Times New Roman"/>
          <w:sz w:val="24"/>
        </w:rPr>
        <w:t xml:space="preserve">been </w:t>
      </w:r>
      <w:r w:rsidRPr="00542AC8">
        <w:rPr>
          <w:rFonts w:ascii="Times New Roman" w:hAnsi="Times New Roman" w:cs="Times New Roman"/>
          <w:sz w:val="24"/>
        </w:rPr>
        <w:t xml:space="preserve">made in Table 1 and </w:t>
      </w:r>
      <w:r w:rsidR="00363FE6" w:rsidRPr="00542AC8">
        <w:rPr>
          <w:rFonts w:ascii="Times New Roman" w:hAnsi="Times New Roman" w:cs="Times New Roman"/>
          <w:sz w:val="24"/>
        </w:rPr>
        <w:t>Figure 4</w:t>
      </w:r>
      <w:r w:rsidRPr="00542AC8">
        <w:rPr>
          <w:rFonts w:ascii="Times New Roman" w:hAnsi="Times New Roman" w:cs="Times New Roman"/>
          <w:sz w:val="24"/>
        </w:rPr>
        <w:t>, according to electrode dimensions (2-D or 3-D) and electrode movement (static or dynamic). In an engineering compromi</w:t>
      </w:r>
      <w:r w:rsidR="00C2418F" w:rsidRPr="00542AC8">
        <w:rPr>
          <w:rFonts w:ascii="Times New Roman" w:hAnsi="Times New Roman" w:cs="Times New Roman"/>
          <w:sz w:val="24"/>
        </w:rPr>
        <w:t>se, a move to 3-D electrodes [1</w:t>
      </w:r>
      <w:r w:rsidR="005A0DC5" w:rsidRPr="00542AC8">
        <w:rPr>
          <w:rFonts w:ascii="Times New Roman" w:hAnsi="Times New Roman" w:cs="Times New Roman"/>
          <w:sz w:val="24"/>
        </w:rPr>
        <w:t>5</w:t>
      </w:r>
      <w:r w:rsidRPr="00542AC8">
        <w:rPr>
          <w:rFonts w:ascii="Times New Roman" w:hAnsi="Times New Roman" w:cs="Times New Roman"/>
          <w:sz w:val="24"/>
        </w:rPr>
        <w:t xml:space="preserve">] or moving electrodes demands more attention to </w:t>
      </w:r>
      <w:r w:rsidR="00D54A70" w:rsidRPr="00542AC8">
        <w:rPr>
          <w:rFonts w:ascii="Times New Roman" w:hAnsi="Times New Roman" w:cs="Times New Roman"/>
          <w:sz w:val="24"/>
        </w:rPr>
        <w:t>reactor</w:t>
      </w:r>
      <w:r w:rsidRPr="00542AC8">
        <w:rPr>
          <w:rFonts w:ascii="Times New Roman" w:hAnsi="Times New Roman" w:cs="Times New Roman"/>
          <w:sz w:val="24"/>
        </w:rPr>
        <w:t xml:space="preserve"> engineering, hence increases cost and complexity, but may bring particular benefits such as a higher performance or ease of product removal.</w:t>
      </w:r>
    </w:p>
    <w:p w14:paraId="016A6FC4" w14:textId="77777777" w:rsidR="00E86B51" w:rsidRPr="00542AC8" w:rsidRDefault="00E86B51" w:rsidP="00FA5DDC">
      <w:pPr>
        <w:tabs>
          <w:tab w:val="num" w:pos="851"/>
        </w:tabs>
        <w:spacing w:after="0" w:line="480" w:lineRule="auto"/>
        <w:jc w:val="both"/>
        <w:rPr>
          <w:rFonts w:ascii="Times New Roman" w:hAnsi="Times New Roman" w:cs="Times New Roman"/>
          <w:sz w:val="24"/>
          <w:szCs w:val="24"/>
        </w:rPr>
      </w:pPr>
    </w:p>
    <w:p w14:paraId="6B4E5651" w14:textId="32F25A5A" w:rsidR="00E86B51" w:rsidRPr="00542AC8" w:rsidRDefault="00E86B51" w:rsidP="00FA5DDC">
      <w:pPr>
        <w:tabs>
          <w:tab w:val="num" w:pos="851"/>
        </w:tabs>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Electrode materials for synthesis are consid</w:t>
      </w:r>
      <w:r w:rsidR="00A50D2E" w:rsidRPr="00542AC8">
        <w:rPr>
          <w:rFonts w:ascii="Times New Roman" w:hAnsi="Times New Roman" w:cs="Times New Roman"/>
          <w:sz w:val="24"/>
          <w:szCs w:val="24"/>
        </w:rPr>
        <w:t>e</w:t>
      </w:r>
      <w:r w:rsidR="00BE265D" w:rsidRPr="00542AC8">
        <w:rPr>
          <w:rFonts w:ascii="Times New Roman" w:hAnsi="Times New Roman" w:cs="Times New Roman"/>
          <w:sz w:val="24"/>
          <w:szCs w:val="24"/>
        </w:rPr>
        <w:t>red in more detail elsewhere [2</w:t>
      </w:r>
      <w:r w:rsidR="005A0DC5" w:rsidRPr="00542AC8">
        <w:rPr>
          <w:rFonts w:ascii="Times New Roman" w:hAnsi="Times New Roman" w:cs="Times New Roman"/>
          <w:sz w:val="24"/>
          <w:szCs w:val="24"/>
        </w:rPr>
        <w:t>2</w:t>
      </w:r>
      <w:r w:rsidRPr="00542AC8">
        <w:rPr>
          <w:rFonts w:ascii="Times New Roman" w:hAnsi="Times New Roman" w:cs="Times New Roman"/>
          <w:sz w:val="24"/>
          <w:szCs w:val="24"/>
        </w:rPr>
        <w:t xml:space="preserve">] as are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designs for metal ion removal from low concentration aqueous liquors and wastewaters [</w:t>
      </w:r>
      <w:r w:rsidR="001B29A8" w:rsidRPr="00542AC8">
        <w:rPr>
          <w:rFonts w:ascii="Times New Roman" w:hAnsi="Times New Roman" w:cs="Times New Roman"/>
          <w:sz w:val="24"/>
          <w:szCs w:val="24"/>
        </w:rPr>
        <w:t>2</w:t>
      </w:r>
      <w:r w:rsidR="005A0DC5" w:rsidRPr="00542AC8">
        <w:rPr>
          <w:rFonts w:ascii="Times New Roman" w:hAnsi="Times New Roman" w:cs="Times New Roman"/>
          <w:sz w:val="24"/>
          <w:szCs w:val="24"/>
        </w:rPr>
        <w:t>4</w:t>
      </w:r>
      <w:r w:rsidRPr="00542AC8">
        <w:rPr>
          <w:rFonts w:ascii="Times New Roman" w:hAnsi="Times New Roman" w:cs="Times New Roman"/>
          <w:sz w:val="24"/>
          <w:szCs w:val="24"/>
        </w:rPr>
        <w:t>].</w:t>
      </w:r>
    </w:p>
    <w:p w14:paraId="37525066" w14:textId="77777777" w:rsidR="007B2926" w:rsidRPr="00542AC8" w:rsidRDefault="007B2926" w:rsidP="00FA5DDC">
      <w:pPr>
        <w:spacing w:after="0" w:line="480" w:lineRule="auto"/>
        <w:jc w:val="both"/>
        <w:rPr>
          <w:rFonts w:ascii="Times New Roman" w:hAnsi="Times New Roman" w:cs="Times New Roman"/>
          <w:b/>
          <w:sz w:val="28"/>
        </w:rPr>
      </w:pPr>
    </w:p>
    <w:p w14:paraId="6BE31884" w14:textId="52971A3B" w:rsidR="00DA4FE4" w:rsidRPr="00542AC8" w:rsidRDefault="007577DB" w:rsidP="00FA5DDC">
      <w:pPr>
        <w:spacing w:after="0" w:line="480" w:lineRule="auto"/>
        <w:jc w:val="both"/>
        <w:rPr>
          <w:rFonts w:ascii="Times New Roman" w:hAnsi="Times New Roman" w:cs="Times New Roman"/>
          <w:sz w:val="24"/>
        </w:rPr>
      </w:pPr>
      <w:r w:rsidRPr="00542AC8">
        <w:rPr>
          <w:rFonts w:ascii="Times New Roman" w:hAnsi="Times New Roman" w:cs="Times New Roman"/>
          <w:b/>
          <w:sz w:val="24"/>
        </w:rPr>
        <w:t>4.1</w:t>
      </w:r>
      <w:r w:rsidR="004D0109" w:rsidRPr="00542AC8">
        <w:rPr>
          <w:rFonts w:ascii="Times New Roman" w:hAnsi="Times New Roman" w:cs="Times New Roman"/>
          <w:b/>
          <w:sz w:val="24"/>
        </w:rPr>
        <w:t xml:space="preserve"> The planar electrode in a r</w:t>
      </w:r>
      <w:r w:rsidR="00904998" w:rsidRPr="00542AC8">
        <w:rPr>
          <w:rFonts w:ascii="Times New Roman" w:hAnsi="Times New Roman" w:cs="Times New Roman"/>
          <w:b/>
          <w:sz w:val="24"/>
        </w:rPr>
        <w:t>e</w:t>
      </w:r>
      <w:r w:rsidR="004D0109" w:rsidRPr="00542AC8">
        <w:rPr>
          <w:rFonts w:ascii="Times New Roman" w:hAnsi="Times New Roman" w:cs="Times New Roman"/>
          <w:b/>
          <w:sz w:val="24"/>
        </w:rPr>
        <w:t>ctangular flow c</w:t>
      </w:r>
      <w:r w:rsidR="0095756D" w:rsidRPr="00542AC8">
        <w:rPr>
          <w:rFonts w:ascii="Times New Roman" w:hAnsi="Times New Roman" w:cs="Times New Roman"/>
          <w:b/>
          <w:sz w:val="24"/>
        </w:rPr>
        <w:t xml:space="preserve">hannel </w:t>
      </w:r>
      <w:r w:rsidR="00E3136C" w:rsidRPr="00542AC8">
        <w:rPr>
          <w:rFonts w:ascii="Times New Roman" w:hAnsi="Times New Roman" w:cs="Times New Roman"/>
          <w:b/>
          <w:sz w:val="24"/>
        </w:rPr>
        <w:t>(in l</w:t>
      </w:r>
      <w:r w:rsidR="00235BA0" w:rsidRPr="00542AC8">
        <w:rPr>
          <w:rFonts w:ascii="Times New Roman" w:hAnsi="Times New Roman" w:cs="Times New Roman"/>
          <w:b/>
          <w:sz w:val="24"/>
        </w:rPr>
        <w:t>aboratory pilot-</w:t>
      </w:r>
      <w:r w:rsidR="00D54A70" w:rsidRPr="00542AC8">
        <w:rPr>
          <w:rFonts w:ascii="Times New Roman" w:hAnsi="Times New Roman" w:cs="Times New Roman"/>
          <w:b/>
          <w:sz w:val="24"/>
        </w:rPr>
        <w:t>reactor</w:t>
      </w:r>
      <w:r w:rsidR="00235BA0" w:rsidRPr="00542AC8">
        <w:rPr>
          <w:rFonts w:ascii="Times New Roman" w:hAnsi="Times New Roman" w:cs="Times New Roman"/>
          <w:b/>
          <w:sz w:val="24"/>
        </w:rPr>
        <w:t>s)</w:t>
      </w:r>
      <w:r w:rsidR="00DA4FE4" w:rsidRPr="00542AC8">
        <w:rPr>
          <w:rFonts w:ascii="Times New Roman" w:hAnsi="Times New Roman" w:cs="Times New Roman"/>
          <w:b/>
          <w:i/>
          <w:sz w:val="24"/>
        </w:rPr>
        <w:t xml:space="preserve"> </w:t>
      </w:r>
    </w:p>
    <w:p w14:paraId="02307A64" w14:textId="51EEBFD8" w:rsidR="00F1527C" w:rsidRPr="00542AC8" w:rsidRDefault="00F1527C"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The parallel plate geometry is a </w:t>
      </w:r>
      <w:r w:rsidR="00500665" w:rsidRPr="00542AC8">
        <w:rPr>
          <w:rFonts w:ascii="Times New Roman" w:hAnsi="Times New Roman" w:cs="Times New Roman"/>
          <w:sz w:val="24"/>
          <w:szCs w:val="24"/>
        </w:rPr>
        <w:t>classic</w:t>
      </w:r>
      <w:r w:rsidRPr="00542AC8">
        <w:rPr>
          <w:rFonts w:ascii="Times New Roman" w:hAnsi="Times New Roman" w:cs="Times New Roman"/>
          <w:sz w:val="24"/>
          <w:szCs w:val="24"/>
        </w:rPr>
        <w:t xml:space="preserve"> </w:t>
      </w:r>
      <w:r w:rsidR="00500665" w:rsidRPr="00542AC8">
        <w:rPr>
          <w:rFonts w:ascii="Times New Roman" w:hAnsi="Times New Roman" w:cs="Times New Roman"/>
          <w:sz w:val="24"/>
          <w:szCs w:val="24"/>
        </w:rPr>
        <w:t xml:space="preserve">example of reactor design that offers </w:t>
      </w:r>
      <w:r w:rsidRPr="00542AC8">
        <w:rPr>
          <w:rFonts w:ascii="Times New Roman" w:hAnsi="Times New Roman" w:cs="Times New Roman"/>
          <w:sz w:val="24"/>
          <w:szCs w:val="24"/>
        </w:rPr>
        <w:t>uniform current density</w:t>
      </w:r>
      <w:r w:rsidR="00500665" w:rsidRPr="00542AC8">
        <w:rPr>
          <w:rFonts w:ascii="Times New Roman" w:hAnsi="Times New Roman" w:cs="Times New Roman"/>
          <w:sz w:val="24"/>
          <w:szCs w:val="24"/>
        </w:rPr>
        <w:t xml:space="preserve"> </w:t>
      </w:r>
      <w:r w:rsidRPr="00542AC8">
        <w:rPr>
          <w:rFonts w:ascii="Times New Roman" w:hAnsi="Times New Roman" w:cs="Times New Roman"/>
          <w:sz w:val="24"/>
          <w:szCs w:val="24"/>
        </w:rPr>
        <w:t xml:space="preserve">and potential distribution. </w:t>
      </w:r>
      <w:r w:rsidR="00500665" w:rsidRPr="00542AC8">
        <w:rPr>
          <w:rFonts w:ascii="Times New Roman" w:hAnsi="Times New Roman" w:cs="Times New Roman"/>
          <w:sz w:val="24"/>
          <w:szCs w:val="24"/>
        </w:rPr>
        <w:t>The i</w:t>
      </w:r>
      <w:r w:rsidRPr="00542AC8">
        <w:rPr>
          <w:rFonts w:ascii="Times New Roman" w:hAnsi="Times New Roman" w:cs="Times New Roman"/>
          <w:sz w:val="24"/>
          <w:szCs w:val="24"/>
        </w:rPr>
        <w:t xml:space="preserve">ncorporation of this electrode geometry into a plate and frame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body (particularly in a modular filter-press format, provides the </w:t>
      </w:r>
      <w:r w:rsidR="002C0811" w:rsidRPr="00542AC8">
        <w:rPr>
          <w:rFonts w:ascii="Times New Roman" w:hAnsi="Times New Roman" w:cs="Times New Roman"/>
          <w:sz w:val="24"/>
          <w:szCs w:val="24"/>
        </w:rPr>
        <w:t xml:space="preserve">versatile </w:t>
      </w:r>
      <w:r w:rsidRPr="00542AC8">
        <w:rPr>
          <w:rFonts w:ascii="Times New Roman" w:hAnsi="Times New Roman" w:cs="Times New Roman"/>
          <w:sz w:val="24"/>
          <w:szCs w:val="24"/>
        </w:rPr>
        <w:t xml:space="preserve">workhorse for many electrochemical reactors due to the </w:t>
      </w:r>
      <w:r w:rsidR="00500665" w:rsidRPr="00542AC8">
        <w:rPr>
          <w:rFonts w:ascii="Times New Roman" w:hAnsi="Times New Roman" w:cs="Times New Roman"/>
          <w:sz w:val="24"/>
          <w:szCs w:val="24"/>
        </w:rPr>
        <w:t>following</w:t>
      </w:r>
      <w:r w:rsidRPr="00542AC8">
        <w:rPr>
          <w:rFonts w:ascii="Times New Roman" w:hAnsi="Times New Roman" w:cs="Times New Roman"/>
          <w:sz w:val="24"/>
          <w:szCs w:val="24"/>
        </w:rPr>
        <w:t xml:space="preserve"> advantages</w:t>
      </w:r>
      <w:r w:rsidR="002C0811" w:rsidRPr="00542AC8">
        <w:rPr>
          <w:rFonts w:ascii="Times New Roman" w:hAnsi="Times New Roman" w:cs="Times New Roman"/>
          <w:sz w:val="24"/>
          <w:szCs w:val="24"/>
        </w:rPr>
        <w:t>:</w:t>
      </w:r>
    </w:p>
    <w:p w14:paraId="612CDC78" w14:textId="77777777" w:rsidR="000D46AA" w:rsidRPr="00542AC8" w:rsidRDefault="000D46AA" w:rsidP="00FA5DDC">
      <w:pPr>
        <w:spacing w:after="0" w:line="480" w:lineRule="auto"/>
        <w:jc w:val="both"/>
        <w:rPr>
          <w:rFonts w:ascii="Times New Roman" w:hAnsi="Times New Roman" w:cs="Times New Roman"/>
          <w:sz w:val="24"/>
          <w:szCs w:val="24"/>
        </w:rPr>
      </w:pPr>
    </w:p>
    <w:p w14:paraId="18D3FA50" w14:textId="333FF470" w:rsidR="00F1527C" w:rsidRPr="00542AC8" w:rsidRDefault="00113940" w:rsidP="00FA5DDC">
      <w:pPr>
        <w:pStyle w:val="ListParagraph"/>
        <w:numPr>
          <w:ilvl w:val="0"/>
          <w:numId w:val="29"/>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w:t>
      </w:r>
      <w:r w:rsidR="00500665" w:rsidRPr="00542AC8">
        <w:rPr>
          <w:rFonts w:ascii="Times New Roman" w:hAnsi="Times New Roman" w:cs="Times New Roman"/>
          <w:sz w:val="24"/>
          <w:szCs w:val="24"/>
        </w:rPr>
        <w:t>vailability of a</w:t>
      </w:r>
      <w:r w:rsidR="00A21CF2" w:rsidRPr="00542AC8">
        <w:rPr>
          <w:rFonts w:ascii="Times New Roman" w:hAnsi="Times New Roman" w:cs="Times New Roman"/>
          <w:sz w:val="24"/>
          <w:szCs w:val="24"/>
        </w:rPr>
        <w:t xml:space="preserve"> wide range of electrode materials </w:t>
      </w:r>
      <w:r w:rsidR="00500665" w:rsidRPr="00542AC8">
        <w:rPr>
          <w:rFonts w:ascii="Times New Roman" w:hAnsi="Times New Roman" w:cs="Times New Roman"/>
          <w:sz w:val="24"/>
          <w:szCs w:val="24"/>
        </w:rPr>
        <w:t xml:space="preserve">that can </w:t>
      </w:r>
      <w:r w:rsidR="00A21CF2" w:rsidRPr="00542AC8">
        <w:rPr>
          <w:rFonts w:ascii="Times New Roman" w:hAnsi="Times New Roman" w:cs="Times New Roman"/>
          <w:sz w:val="24"/>
          <w:szCs w:val="24"/>
        </w:rPr>
        <w:t xml:space="preserve">easily </w:t>
      </w:r>
      <w:r w:rsidR="00500665" w:rsidRPr="00542AC8">
        <w:rPr>
          <w:rFonts w:ascii="Times New Roman" w:hAnsi="Times New Roman" w:cs="Times New Roman"/>
          <w:sz w:val="24"/>
          <w:szCs w:val="24"/>
        </w:rPr>
        <w:t xml:space="preserve">be </w:t>
      </w:r>
      <w:r w:rsidR="00A21CF2" w:rsidRPr="00542AC8">
        <w:rPr>
          <w:rFonts w:ascii="Times New Roman" w:hAnsi="Times New Roman" w:cs="Times New Roman"/>
          <w:sz w:val="24"/>
          <w:szCs w:val="24"/>
        </w:rPr>
        <w:t xml:space="preserve">modified </w:t>
      </w:r>
      <w:r w:rsidR="00500665" w:rsidRPr="00542AC8">
        <w:rPr>
          <w:rFonts w:ascii="Times New Roman" w:hAnsi="Times New Roman" w:cs="Times New Roman"/>
          <w:sz w:val="24"/>
          <w:szCs w:val="24"/>
        </w:rPr>
        <w:t>to fit into the cell</w:t>
      </w:r>
      <w:r w:rsidR="00A21CF2" w:rsidRPr="00542AC8">
        <w:rPr>
          <w:rFonts w:ascii="Times New Roman" w:hAnsi="Times New Roman" w:cs="Times New Roman"/>
          <w:sz w:val="24"/>
          <w:szCs w:val="24"/>
        </w:rPr>
        <w:t>,</w:t>
      </w:r>
    </w:p>
    <w:p w14:paraId="17369A72" w14:textId="5A50F059" w:rsidR="00F1527C" w:rsidRPr="00542AC8" w:rsidRDefault="00500665" w:rsidP="00FA5DDC">
      <w:pPr>
        <w:pStyle w:val="ListParagraph"/>
        <w:numPr>
          <w:ilvl w:val="0"/>
          <w:numId w:val="29"/>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clear and widely understood reaction environment for the </w:t>
      </w:r>
      <w:r w:rsidR="00A21CF2" w:rsidRPr="00542AC8">
        <w:rPr>
          <w:rFonts w:ascii="Times New Roman" w:hAnsi="Times New Roman" w:cs="Times New Roman"/>
          <w:sz w:val="24"/>
          <w:szCs w:val="24"/>
        </w:rPr>
        <w:t>fluid flow</w:t>
      </w:r>
      <w:r w:rsidRPr="00542AC8">
        <w:rPr>
          <w:rFonts w:ascii="Times New Roman" w:hAnsi="Times New Roman" w:cs="Times New Roman"/>
          <w:sz w:val="24"/>
          <w:szCs w:val="24"/>
        </w:rPr>
        <w:t xml:space="preserve"> characteristics</w:t>
      </w:r>
      <w:r w:rsidR="00A21CF2" w:rsidRPr="00542AC8">
        <w:rPr>
          <w:rFonts w:ascii="Times New Roman" w:hAnsi="Times New Roman" w:cs="Times New Roman"/>
          <w:sz w:val="24"/>
          <w:szCs w:val="24"/>
        </w:rPr>
        <w:t xml:space="preserve">, mass transport </w:t>
      </w:r>
      <w:r w:rsidR="000D46AA" w:rsidRPr="00542AC8">
        <w:rPr>
          <w:rFonts w:ascii="Times New Roman" w:hAnsi="Times New Roman" w:cs="Times New Roman"/>
          <w:sz w:val="24"/>
          <w:szCs w:val="24"/>
        </w:rPr>
        <w:t xml:space="preserve">conditions </w:t>
      </w:r>
      <w:r w:rsidR="00A21CF2" w:rsidRPr="00542AC8">
        <w:rPr>
          <w:rFonts w:ascii="Times New Roman" w:hAnsi="Times New Roman" w:cs="Times New Roman"/>
          <w:sz w:val="24"/>
          <w:szCs w:val="24"/>
        </w:rPr>
        <w:t>and concentration distributions</w:t>
      </w:r>
      <w:r w:rsidR="000D46AA" w:rsidRPr="00542AC8">
        <w:rPr>
          <w:rFonts w:ascii="Times New Roman" w:hAnsi="Times New Roman" w:cs="Times New Roman"/>
          <w:sz w:val="24"/>
          <w:szCs w:val="24"/>
        </w:rPr>
        <w:t xml:space="preserve"> and gradients</w:t>
      </w:r>
      <w:r w:rsidR="00A21CF2" w:rsidRPr="00542AC8">
        <w:rPr>
          <w:rFonts w:ascii="Times New Roman" w:hAnsi="Times New Roman" w:cs="Times New Roman"/>
          <w:sz w:val="24"/>
          <w:szCs w:val="24"/>
        </w:rPr>
        <w:t>,</w:t>
      </w:r>
    </w:p>
    <w:p w14:paraId="24CFC78E" w14:textId="25A9D583" w:rsidR="00F1527C" w:rsidRPr="00542AC8" w:rsidRDefault="000D46AA" w:rsidP="00FA5DDC">
      <w:pPr>
        <w:pStyle w:val="ListParagraph"/>
        <w:numPr>
          <w:ilvl w:val="0"/>
          <w:numId w:val="29"/>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easily </w:t>
      </w:r>
      <w:r w:rsidR="00113940" w:rsidRPr="00542AC8">
        <w:rPr>
          <w:rFonts w:ascii="Times New Roman" w:hAnsi="Times New Roman" w:cs="Times New Roman"/>
          <w:sz w:val="24"/>
          <w:szCs w:val="24"/>
        </w:rPr>
        <w:t>s</w:t>
      </w:r>
      <w:r w:rsidR="00A21CF2" w:rsidRPr="00542AC8">
        <w:rPr>
          <w:rFonts w:ascii="Times New Roman" w:hAnsi="Times New Roman" w:cs="Times New Roman"/>
          <w:sz w:val="24"/>
          <w:szCs w:val="24"/>
        </w:rPr>
        <w:t xml:space="preserve">cale-up by increasing the </w:t>
      </w:r>
      <w:r w:rsidRPr="00542AC8">
        <w:rPr>
          <w:rFonts w:ascii="Times New Roman" w:hAnsi="Times New Roman" w:cs="Times New Roman"/>
          <w:sz w:val="24"/>
          <w:szCs w:val="24"/>
        </w:rPr>
        <w:t xml:space="preserve">size of each </w:t>
      </w:r>
      <w:r w:rsidR="00A21CF2" w:rsidRPr="00542AC8">
        <w:rPr>
          <w:rFonts w:ascii="Times New Roman" w:hAnsi="Times New Roman" w:cs="Times New Roman"/>
          <w:sz w:val="24"/>
          <w:szCs w:val="24"/>
        </w:rPr>
        <w:t xml:space="preserve">electrode, </w:t>
      </w:r>
      <w:r w:rsidRPr="00542AC8">
        <w:rPr>
          <w:rFonts w:ascii="Times New Roman" w:hAnsi="Times New Roman" w:cs="Times New Roman"/>
          <w:sz w:val="24"/>
          <w:szCs w:val="24"/>
        </w:rPr>
        <w:t xml:space="preserve">therefore higher area, larger number of electrodes </w:t>
      </w:r>
      <w:r w:rsidR="00D9732F" w:rsidRPr="00542AC8">
        <w:rPr>
          <w:rFonts w:ascii="Times New Roman" w:hAnsi="Times New Roman" w:cs="Times New Roman"/>
          <w:sz w:val="24"/>
          <w:szCs w:val="24"/>
        </w:rPr>
        <w:t xml:space="preserve">or </w:t>
      </w:r>
      <w:r w:rsidRPr="00542AC8">
        <w:rPr>
          <w:rFonts w:ascii="Times New Roman" w:hAnsi="Times New Roman" w:cs="Times New Roman"/>
          <w:sz w:val="24"/>
          <w:szCs w:val="24"/>
        </w:rPr>
        <w:t xml:space="preserve">interconnected </w:t>
      </w:r>
      <w:r w:rsidR="00D54A70" w:rsidRPr="00542AC8">
        <w:rPr>
          <w:rFonts w:ascii="Times New Roman" w:hAnsi="Times New Roman" w:cs="Times New Roman"/>
          <w:sz w:val="24"/>
          <w:szCs w:val="24"/>
        </w:rPr>
        <w:t>reactor</w:t>
      </w:r>
      <w:r w:rsidR="00D9732F" w:rsidRPr="00542AC8">
        <w:rPr>
          <w:rFonts w:ascii="Times New Roman" w:hAnsi="Times New Roman" w:cs="Times New Roman"/>
          <w:sz w:val="24"/>
          <w:szCs w:val="24"/>
        </w:rPr>
        <w:t xml:space="preserve"> stacks </w:t>
      </w:r>
      <w:r w:rsidR="00A21CF2" w:rsidRPr="00542AC8">
        <w:rPr>
          <w:rFonts w:ascii="Times New Roman" w:hAnsi="Times New Roman" w:cs="Times New Roman"/>
          <w:sz w:val="24"/>
          <w:szCs w:val="24"/>
        </w:rPr>
        <w:t>and</w:t>
      </w:r>
      <w:r w:rsidRPr="00542AC8">
        <w:rPr>
          <w:rFonts w:ascii="Times New Roman" w:hAnsi="Times New Roman" w:cs="Times New Roman"/>
          <w:sz w:val="24"/>
          <w:szCs w:val="24"/>
        </w:rPr>
        <w:t>,</w:t>
      </w:r>
    </w:p>
    <w:p w14:paraId="522758A5" w14:textId="0EC18916" w:rsidR="007434D3" w:rsidRPr="00542AC8" w:rsidRDefault="000D46AA" w:rsidP="00FA5DDC">
      <w:pPr>
        <w:pStyle w:val="ListParagraph"/>
        <w:numPr>
          <w:ilvl w:val="0"/>
          <w:numId w:val="29"/>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well documented experience in several areas of electrochemical engineering processes such as </w:t>
      </w:r>
      <w:r w:rsidR="00A92C32" w:rsidRPr="00542AC8">
        <w:rPr>
          <w:rFonts w:ascii="Times New Roman" w:hAnsi="Times New Roman" w:cs="Times New Roman"/>
          <w:sz w:val="24"/>
          <w:szCs w:val="24"/>
        </w:rPr>
        <w:t xml:space="preserve">electrosynthesis, </w:t>
      </w:r>
      <w:r w:rsidRPr="00542AC8">
        <w:rPr>
          <w:rFonts w:ascii="Times New Roman" w:hAnsi="Times New Roman" w:cs="Times New Roman"/>
          <w:sz w:val="24"/>
          <w:szCs w:val="24"/>
        </w:rPr>
        <w:t xml:space="preserve">redox flow batteries for energy storage, </w:t>
      </w:r>
      <w:r w:rsidR="00A92C32" w:rsidRPr="00542AC8">
        <w:rPr>
          <w:rFonts w:ascii="Times New Roman" w:hAnsi="Times New Roman" w:cs="Times New Roman"/>
          <w:sz w:val="24"/>
          <w:szCs w:val="24"/>
        </w:rPr>
        <w:t>electrochemical processing</w:t>
      </w:r>
      <w:r w:rsidRPr="00542AC8">
        <w:rPr>
          <w:rFonts w:ascii="Times New Roman" w:hAnsi="Times New Roman" w:cs="Times New Roman"/>
          <w:sz w:val="24"/>
          <w:szCs w:val="24"/>
        </w:rPr>
        <w:t xml:space="preserve"> and </w:t>
      </w:r>
      <w:r w:rsidR="00A92C32" w:rsidRPr="00542AC8">
        <w:rPr>
          <w:rFonts w:ascii="Times New Roman" w:hAnsi="Times New Roman" w:cs="Times New Roman"/>
          <w:sz w:val="24"/>
          <w:szCs w:val="24"/>
        </w:rPr>
        <w:t>environmental treatment.</w:t>
      </w:r>
    </w:p>
    <w:p w14:paraId="4A808569" w14:textId="77777777" w:rsidR="001A32B0" w:rsidRPr="00542AC8" w:rsidRDefault="001A32B0" w:rsidP="00FA5DDC">
      <w:pPr>
        <w:spacing w:after="0" w:line="480" w:lineRule="auto"/>
        <w:jc w:val="both"/>
        <w:rPr>
          <w:rFonts w:ascii="Times New Roman" w:hAnsi="Times New Roman" w:cs="Times New Roman"/>
          <w:sz w:val="24"/>
          <w:szCs w:val="24"/>
        </w:rPr>
      </w:pPr>
    </w:p>
    <w:p w14:paraId="3F8AF452" w14:textId="22F5D9E9" w:rsidR="007D0C86" w:rsidRPr="00542AC8" w:rsidRDefault="005D2433"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Several</w:t>
      </w:r>
      <w:r w:rsidR="00950C92" w:rsidRPr="00542AC8">
        <w:rPr>
          <w:rFonts w:ascii="Times New Roman" w:hAnsi="Times New Roman" w:cs="Times New Roman"/>
          <w:sz w:val="24"/>
          <w:szCs w:val="24"/>
        </w:rPr>
        <w:t xml:space="preserve"> variant</w:t>
      </w:r>
      <w:r w:rsidR="006E06F8" w:rsidRPr="00542AC8">
        <w:rPr>
          <w:rFonts w:ascii="Times New Roman" w:hAnsi="Times New Roman" w:cs="Times New Roman"/>
          <w:sz w:val="24"/>
          <w:szCs w:val="24"/>
        </w:rPr>
        <w:t>s</w:t>
      </w:r>
      <w:r w:rsidR="00283AE6" w:rsidRPr="00542AC8">
        <w:rPr>
          <w:rFonts w:ascii="Times New Roman" w:hAnsi="Times New Roman" w:cs="Times New Roman"/>
          <w:sz w:val="24"/>
          <w:szCs w:val="24"/>
        </w:rPr>
        <w:t xml:space="preserve"> of this geometry </w:t>
      </w:r>
      <w:r w:rsidR="00194349" w:rsidRPr="00542AC8">
        <w:rPr>
          <w:rFonts w:ascii="Times New Roman" w:hAnsi="Times New Roman" w:cs="Times New Roman"/>
          <w:sz w:val="24"/>
          <w:szCs w:val="24"/>
        </w:rPr>
        <w:t>will be considered. T</w:t>
      </w:r>
      <w:r w:rsidR="00950C92" w:rsidRPr="00542AC8">
        <w:rPr>
          <w:rFonts w:ascii="Times New Roman" w:hAnsi="Times New Roman" w:cs="Times New Roman"/>
          <w:sz w:val="24"/>
          <w:szCs w:val="24"/>
        </w:rPr>
        <w:t>he FM01-LC electrolyser developed by ICI [</w:t>
      </w:r>
      <w:r w:rsidR="00D42A18" w:rsidRPr="00542AC8">
        <w:rPr>
          <w:rFonts w:ascii="Times New Roman" w:hAnsi="Times New Roman" w:cs="Times New Roman"/>
          <w:sz w:val="24"/>
          <w:szCs w:val="24"/>
        </w:rPr>
        <w:t>3</w:t>
      </w:r>
      <w:r w:rsidR="001D2D9A" w:rsidRPr="00542AC8">
        <w:rPr>
          <w:rFonts w:ascii="Times New Roman" w:hAnsi="Times New Roman" w:cs="Times New Roman"/>
          <w:sz w:val="24"/>
          <w:szCs w:val="24"/>
        </w:rPr>
        <w:t>7</w:t>
      </w:r>
      <w:r w:rsidR="00950C92" w:rsidRPr="00542AC8">
        <w:rPr>
          <w:rFonts w:ascii="Times New Roman" w:hAnsi="Times New Roman" w:cs="Times New Roman"/>
          <w:sz w:val="24"/>
          <w:szCs w:val="24"/>
        </w:rPr>
        <w:t>]</w:t>
      </w:r>
      <w:r w:rsidR="00670A24" w:rsidRPr="00542AC8">
        <w:rPr>
          <w:rFonts w:ascii="Times New Roman" w:hAnsi="Times New Roman" w:cs="Times New Roman"/>
          <w:sz w:val="24"/>
          <w:szCs w:val="24"/>
        </w:rPr>
        <w:t xml:space="preserve"> provides an example of a well-used rectangular flow channel in a versatile laboratory </w:t>
      </w:r>
      <w:r w:rsidR="00D54A70" w:rsidRPr="00542AC8">
        <w:rPr>
          <w:rFonts w:ascii="Times New Roman" w:hAnsi="Times New Roman" w:cs="Times New Roman"/>
          <w:sz w:val="24"/>
          <w:szCs w:val="24"/>
        </w:rPr>
        <w:t>reactor</w:t>
      </w:r>
      <w:r w:rsidR="00A51C01" w:rsidRPr="00542AC8">
        <w:rPr>
          <w:rFonts w:ascii="Times New Roman" w:hAnsi="Times New Roman" w:cs="Times New Roman"/>
          <w:sz w:val="24"/>
          <w:szCs w:val="24"/>
        </w:rPr>
        <w:t xml:space="preserve">. </w:t>
      </w:r>
      <w:r w:rsidR="00670A24" w:rsidRPr="00542AC8">
        <w:rPr>
          <w:rFonts w:ascii="Times New Roman" w:hAnsi="Times New Roman" w:cs="Times New Roman"/>
          <w:sz w:val="24"/>
          <w:szCs w:val="24"/>
        </w:rPr>
        <w:t>Its</w:t>
      </w:r>
      <w:r w:rsidR="001E1172" w:rsidRPr="00542AC8">
        <w:rPr>
          <w:rFonts w:ascii="Times New Roman" w:hAnsi="Times New Roman" w:cs="Times New Roman"/>
          <w:sz w:val="24"/>
          <w:szCs w:val="24"/>
        </w:rPr>
        <w:t xml:space="preserve"> applications [</w:t>
      </w:r>
      <w:r w:rsidR="00D42A18" w:rsidRPr="00542AC8">
        <w:rPr>
          <w:rFonts w:ascii="Times New Roman" w:hAnsi="Times New Roman" w:cs="Times New Roman"/>
          <w:sz w:val="24"/>
          <w:szCs w:val="24"/>
        </w:rPr>
        <w:t>3</w:t>
      </w:r>
      <w:r w:rsidR="001D2D9A" w:rsidRPr="00542AC8">
        <w:rPr>
          <w:rFonts w:ascii="Times New Roman" w:hAnsi="Times New Roman" w:cs="Times New Roman"/>
          <w:sz w:val="24"/>
          <w:szCs w:val="24"/>
        </w:rPr>
        <w:t>8</w:t>
      </w:r>
      <w:r w:rsidR="00D47044" w:rsidRPr="00542AC8">
        <w:rPr>
          <w:rFonts w:ascii="Times New Roman" w:hAnsi="Times New Roman" w:cs="Times New Roman"/>
          <w:sz w:val="24"/>
          <w:szCs w:val="24"/>
        </w:rPr>
        <w:t xml:space="preserve">] </w:t>
      </w:r>
      <w:r w:rsidR="001E1172" w:rsidRPr="00542AC8">
        <w:rPr>
          <w:rFonts w:ascii="Times New Roman" w:hAnsi="Times New Roman" w:cs="Times New Roman"/>
          <w:sz w:val="24"/>
          <w:szCs w:val="24"/>
        </w:rPr>
        <w:t>and reaction environment [</w:t>
      </w:r>
      <w:r w:rsidR="00D42A18" w:rsidRPr="00542AC8">
        <w:rPr>
          <w:rFonts w:ascii="Times New Roman" w:hAnsi="Times New Roman" w:cs="Times New Roman"/>
          <w:sz w:val="24"/>
          <w:szCs w:val="24"/>
        </w:rPr>
        <w:t>3</w:t>
      </w:r>
      <w:r w:rsidR="001D2D9A" w:rsidRPr="00542AC8">
        <w:rPr>
          <w:rFonts w:ascii="Times New Roman" w:hAnsi="Times New Roman" w:cs="Times New Roman"/>
          <w:sz w:val="24"/>
          <w:szCs w:val="24"/>
        </w:rPr>
        <w:t>9</w:t>
      </w:r>
      <w:r w:rsidR="00670A24" w:rsidRPr="00542AC8">
        <w:rPr>
          <w:rFonts w:ascii="Times New Roman" w:hAnsi="Times New Roman" w:cs="Times New Roman"/>
          <w:sz w:val="24"/>
          <w:szCs w:val="24"/>
        </w:rPr>
        <w:t xml:space="preserve">] </w:t>
      </w:r>
      <w:r w:rsidR="001E1172" w:rsidRPr="00542AC8">
        <w:rPr>
          <w:rFonts w:ascii="Times New Roman" w:hAnsi="Times New Roman" w:cs="Times New Roman"/>
          <w:sz w:val="24"/>
          <w:szCs w:val="24"/>
        </w:rPr>
        <w:t>have been the subject of two extensive reviews</w:t>
      </w:r>
      <w:r w:rsidR="00A74187" w:rsidRPr="00542AC8">
        <w:rPr>
          <w:rFonts w:ascii="Times New Roman" w:hAnsi="Times New Roman" w:cs="Times New Roman"/>
          <w:sz w:val="24"/>
          <w:szCs w:val="24"/>
        </w:rPr>
        <w:t xml:space="preserve"> in this journal</w:t>
      </w:r>
      <w:r w:rsidR="001E1172" w:rsidRPr="00542AC8">
        <w:rPr>
          <w:rFonts w:ascii="Times New Roman" w:hAnsi="Times New Roman" w:cs="Times New Roman"/>
          <w:sz w:val="24"/>
          <w:szCs w:val="24"/>
        </w:rPr>
        <w:t xml:space="preserve">. </w:t>
      </w:r>
      <w:r w:rsidR="005040B5" w:rsidRPr="00542AC8">
        <w:rPr>
          <w:rFonts w:ascii="Times New Roman" w:hAnsi="Times New Roman" w:cs="Times New Roman"/>
          <w:sz w:val="24"/>
          <w:szCs w:val="24"/>
        </w:rPr>
        <w:t xml:space="preserve">Examples of </w:t>
      </w:r>
      <w:r w:rsidR="006E06F8" w:rsidRPr="00542AC8">
        <w:rPr>
          <w:rFonts w:ascii="Times New Roman" w:hAnsi="Times New Roman" w:cs="Times New Roman"/>
          <w:sz w:val="24"/>
          <w:szCs w:val="24"/>
        </w:rPr>
        <w:t>FM01-LC</w:t>
      </w:r>
      <w:r w:rsidR="005040B5" w:rsidRPr="00542AC8">
        <w:rPr>
          <w:rFonts w:ascii="Times New Roman" w:hAnsi="Times New Roman" w:cs="Times New Roman"/>
          <w:sz w:val="24"/>
          <w:szCs w:val="24"/>
        </w:rPr>
        <w:t xml:space="preserve"> characterisation include:</w:t>
      </w:r>
    </w:p>
    <w:p w14:paraId="6654E046" w14:textId="77777777" w:rsidR="000D46AA" w:rsidRPr="00542AC8" w:rsidRDefault="000D46AA" w:rsidP="00FA5DDC">
      <w:pPr>
        <w:spacing w:after="0" w:line="480" w:lineRule="auto"/>
        <w:jc w:val="both"/>
        <w:rPr>
          <w:rFonts w:ascii="Times New Roman" w:hAnsi="Times New Roman" w:cs="Times New Roman"/>
          <w:sz w:val="24"/>
          <w:szCs w:val="24"/>
        </w:rPr>
      </w:pPr>
    </w:p>
    <w:p w14:paraId="50CBCC33" w14:textId="2742A340" w:rsidR="005040B5" w:rsidRPr="00542AC8" w:rsidRDefault="00B074ED" w:rsidP="00FA5DDC">
      <w:pPr>
        <w:pStyle w:val="ListParagraph"/>
        <w:numPr>
          <w:ilvl w:val="0"/>
          <w:numId w:val="31"/>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m</w:t>
      </w:r>
      <w:r w:rsidR="002C64F1" w:rsidRPr="00542AC8">
        <w:rPr>
          <w:rFonts w:ascii="Times New Roman" w:hAnsi="Times New Roman" w:cs="Times New Roman"/>
          <w:sz w:val="24"/>
          <w:szCs w:val="24"/>
        </w:rPr>
        <w:t>ass transport to planar electrodes</w:t>
      </w:r>
      <w:r w:rsidR="00A76E4C" w:rsidRPr="00542AC8">
        <w:rPr>
          <w:rFonts w:ascii="Times New Roman" w:hAnsi="Times New Roman" w:cs="Times New Roman"/>
          <w:sz w:val="24"/>
          <w:szCs w:val="24"/>
        </w:rPr>
        <w:t xml:space="preserve"> </w:t>
      </w:r>
      <w:r w:rsidR="002C64F1" w:rsidRPr="00542AC8">
        <w:rPr>
          <w:rFonts w:ascii="Times New Roman" w:hAnsi="Times New Roman" w:cs="Times New Roman"/>
          <w:sz w:val="24"/>
          <w:szCs w:val="24"/>
        </w:rPr>
        <w:t>[</w:t>
      </w:r>
      <w:r w:rsidR="001D2D9A" w:rsidRPr="00542AC8">
        <w:rPr>
          <w:rFonts w:ascii="Times New Roman" w:hAnsi="Times New Roman" w:cs="Times New Roman"/>
          <w:sz w:val="24"/>
          <w:szCs w:val="24"/>
        </w:rPr>
        <w:t>40</w:t>
      </w:r>
      <w:r w:rsidR="0035457F" w:rsidRPr="00542AC8">
        <w:rPr>
          <w:rFonts w:ascii="Times New Roman" w:hAnsi="Times New Roman" w:cs="Times New Roman"/>
          <w:sz w:val="24"/>
          <w:szCs w:val="24"/>
        </w:rPr>
        <w:t>-4</w:t>
      </w:r>
      <w:r w:rsidR="001D2D9A" w:rsidRPr="00542AC8">
        <w:rPr>
          <w:rFonts w:ascii="Times New Roman" w:hAnsi="Times New Roman" w:cs="Times New Roman"/>
          <w:sz w:val="24"/>
          <w:szCs w:val="24"/>
        </w:rPr>
        <w:t>2</w:t>
      </w:r>
      <w:r w:rsidR="002C64F1" w:rsidRPr="00542AC8">
        <w:rPr>
          <w:rFonts w:ascii="Times New Roman" w:hAnsi="Times New Roman" w:cs="Times New Roman"/>
          <w:sz w:val="24"/>
          <w:szCs w:val="24"/>
        </w:rPr>
        <w:t>]</w:t>
      </w:r>
      <w:r w:rsidR="006C7982" w:rsidRPr="00542AC8">
        <w:rPr>
          <w:rFonts w:ascii="Times New Roman" w:hAnsi="Times New Roman" w:cs="Times New Roman"/>
          <w:sz w:val="24"/>
          <w:szCs w:val="24"/>
        </w:rPr>
        <w:t xml:space="preserve"> and pressure drop</w:t>
      </w:r>
      <w:r w:rsidR="003C1B99" w:rsidRPr="00542AC8">
        <w:rPr>
          <w:rFonts w:ascii="Times New Roman" w:hAnsi="Times New Roman" w:cs="Times New Roman"/>
          <w:sz w:val="24"/>
          <w:szCs w:val="24"/>
        </w:rPr>
        <w:t xml:space="preserve"> over the flow channel</w:t>
      </w:r>
      <w:r w:rsidR="0035457F" w:rsidRPr="00542AC8">
        <w:rPr>
          <w:rFonts w:ascii="Times New Roman" w:hAnsi="Times New Roman" w:cs="Times New Roman"/>
          <w:sz w:val="24"/>
          <w:szCs w:val="24"/>
        </w:rPr>
        <w:t xml:space="preserve"> [4</w:t>
      </w:r>
      <w:r w:rsidR="001D2D9A" w:rsidRPr="00542AC8">
        <w:rPr>
          <w:rFonts w:ascii="Times New Roman" w:hAnsi="Times New Roman" w:cs="Times New Roman"/>
          <w:sz w:val="24"/>
          <w:szCs w:val="24"/>
        </w:rPr>
        <w:t>3</w:t>
      </w:r>
      <w:r w:rsidR="00F25922" w:rsidRPr="00542AC8">
        <w:rPr>
          <w:rFonts w:ascii="Times New Roman" w:hAnsi="Times New Roman" w:cs="Times New Roman"/>
          <w:sz w:val="24"/>
          <w:szCs w:val="24"/>
        </w:rPr>
        <w:t>]</w:t>
      </w:r>
      <w:r w:rsidR="006C7982" w:rsidRPr="00542AC8">
        <w:rPr>
          <w:rFonts w:ascii="Times New Roman" w:hAnsi="Times New Roman" w:cs="Times New Roman"/>
          <w:sz w:val="24"/>
          <w:szCs w:val="24"/>
        </w:rPr>
        <w:t>,</w:t>
      </w:r>
    </w:p>
    <w:p w14:paraId="35659546" w14:textId="4F0D7142" w:rsidR="005040B5" w:rsidRPr="00542AC8" w:rsidRDefault="002C64F1" w:rsidP="00FA5DDC">
      <w:pPr>
        <w:pStyle w:val="ListParagraph"/>
        <w:numPr>
          <w:ilvl w:val="0"/>
          <w:numId w:val="31"/>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effect of turbulence promot</w:t>
      </w:r>
      <w:r w:rsidR="000D46AA" w:rsidRPr="00542AC8">
        <w:rPr>
          <w:rFonts w:ascii="Times New Roman" w:hAnsi="Times New Roman" w:cs="Times New Roman"/>
          <w:sz w:val="24"/>
          <w:szCs w:val="24"/>
        </w:rPr>
        <w:t xml:space="preserve">ers and </w:t>
      </w:r>
      <w:r w:rsidR="00432109" w:rsidRPr="00542AC8">
        <w:rPr>
          <w:rFonts w:ascii="Times New Roman" w:hAnsi="Times New Roman" w:cs="Times New Roman"/>
          <w:sz w:val="24"/>
          <w:szCs w:val="24"/>
        </w:rPr>
        <w:t xml:space="preserve">localised </w:t>
      </w:r>
      <w:r w:rsidRPr="00542AC8">
        <w:rPr>
          <w:rFonts w:ascii="Times New Roman" w:hAnsi="Times New Roman" w:cs="Times New Roman"/>
          <w:sz w:val="24"/>
          <w:szCs w:val="24"/>
        </w:rPr>
        <w:t xml:space="preserve">mass transport </w:t>
      </w:r>
      <w:r w:rsidR="000D46AA" w:rsidRPr="00542AC8">
        <w:rPr>
          <w:rFonts w:ascii="Times New Roman" w:hAnsi="Times New Roman" w:cs="Times New Roman"/>
          <w:sz w:val="24"/>
          <w:szCs w:val="24"/>
        </w:rPr>
        <w:t xml:space="preserve">characterisation </w:t>
      </w:r>
      <w:r w:rsidRPr="00542AC8">
        <w:rPr>
          <w:rFonts w:ascii="Times New Roman" w:hAnsi="Times New Roman" w:cs="Times New Roman"/>
          <w:sz w:val="24"/>
          <w:szCs w:val="24"/>
        </w:rPr>
        <w:t>and current distribution</w:t>
      </w:r>
      <w:r w:rsidR="00B074ED" w:rsidRPr="00542AC8">
        <w:rPr>
          <w:rFonts w:ascii="Times New Roman" w:hAnsi="Times New Roman" w:cs="Times New Roman"/>
          <w:sz w:val="24"/>
          <w:szCs w:val="24"/>
        </w:rPr>
        <w:t>,</w:t>
      </w:r>
      <w:r w:rsidRPr="00542AC8">
        <w:rPr>
          <w:rFonts w:ascii="Times New Roman" w:hAnsi="Times New Roman" w:cs="Times New Roman"/>
          <w:sz w:val="24"/>
          <w:szCs w:val="24"/>
        </w:rPr>
        <w:t xml:space="preserve"> [</w:t>
      </w:r>
      <w:r w:rsidR="0035457F" w:rsidRPr="00542AC8">
        <w:rPr>
          <w:rFonts w:ascii="Times New Roman" w:hAnsi="Times New Roman" w:cs="Times New Roman"/>
          <w:sz w:val="24"/>
          <w:szCs w:val="24"/>
        </w:rPr>
        <w:t>4</w:t>
      </w:r>
      <w:r w:rsidR="001D2D9A" w:rsidRPr="00542AC8">
        <w:rPr>
          <w:rFonts w:ascii="Times New Roman" w:hAnsi="Times New Roman" w:cs="Times New Roman"/>
          <w:sz w:val="24"/>
          <w:szCs w:val="24"/>
        </w:rPr>
        <w:t>4</w:t>
      </w:r>
      <w:r w:rsidRPr="00542AC8">
        <w:rPr>
          <w:rFonts w:ascii="Times New Roman" w:hAnsi="Times New Roman" w:cs="Times New Roman"/>
          <w:sz w:val="24"/>
          <w:szCs w:val="24"/>
        </w:rPr>
        <w:t>]</w:t>
      </w:r>
      <w:r w:rsidR="008E7C30" w:rsidRPr="00542AC8">
        <w:rPr>
          <w:rFonts w:ascii="Times New Roman" w:hAnsi="Times New Roman" w:cs="Times New Roman"/>
          <w:sz w:val="24"/>
          <w:szCs w:val="24"/>
        </w:rPr>
        <w:t xml:space="preserve"> </w:t>
      </w:r>
      <w:r w:rsidR="0074636E" w:rsidRPr="00542AC8">
        <w:rPr>
          <w:rFonts w:ascii="Times New Roman" w:hAnsi="Times New Roman" w:cs="Times New Roman"/>
          <w:sz w:val="24"/>
          <w:szCs w:val="24"/>
        </w:rPr>
        <w:t>and</w:t>
      </w:r>
      <w:r w:rsidR="008E7C30" w:rsidRPr="00542AC8">
        <w:rPr>
          <w:rFonts w:ascii="Times New Roman" w:hAnsi="Times New Roman" w:cs="Times New Roman"/>
          <w:sz w:val="24"/>
          <w:szCs w:val="24"/>
        </w:rPr>
        <w:t xml:space="preserve">, more recently, computational flow modelling </w:t>
      </w:r>
      <w:r w:rsidR="00FD6C35" w:rsidRPr="00542AC8">
        <w:rPr>
          <w:rFonts w:ascii="Times New Roman" w:hAnsi="Times New Roman" w:cs="Times New Roman"/>
          <w:sz w:val="24"/>
          <w:szCs w:val="24"/>
        </w:rPr>
        <w:t xml:space="preserve">to </w:t>
      </w:r>
      <w:r w:rsidR="004A4A9A" w:rsidRPr="00542AC8">
        <w:rPr>
          <w:rFonts w:ascii="Times New Roman" w:hAnsi="Times New Roman" w:cs="Times New Roman"/>
          <w:sz w:val="24"/>
          <w:szCs w:val="24"/>
        </w:rPr>
        <w:t>rationalise</w:t>
      </w:r>
      <w:r w:rsidR="008E7C30" w:rsidRPr="00542AC8">
        <w:rPr>
          <w:rFonts w:ascii="Times New Roman" w:hAnsi="Times New Roman" w:cs="Times New Roman"/>
          <w:sz w:val="24"/>
          <w:szCs w:val="24"/>
        </w:rPr>
        <w:t xml:space="preserve"> </w:t>
      </w:r>
      <w:r w:rsidR="004B0854" w:rsidRPr="00542AC8">
        <w:rPr>
          <w:rFonts w:ascii="Times New Roman" w:hAnsi="Times New Roman" w:cs="Times New Roman"/>
          <w:sz w:val="24"/>
          <w:szCs w:val="24"/>
        </w:rPr>
        <w:t>behaviour</w:t>
      </w:r>
      <w:r w:rsidR="00D44E51" w:rsidRPr="00542AC8">
        <w:rPr>
          <w:rFonts w:ascii="Times New Roman" w:hAnsi="Times New Roman" w:cs="Times New Roman"/>
          <w:sz w:val="24"/>
          <w:szCs w:val="24"/>
        </w:rPr>
        <w:t xml:space="preserve"> [</w:t>
      </w:r>
      <w:r w:rsidR="0035457F" w:rsidRPr="00542AC8">
        <w:rPr>
          <w:rFonts w:ascii="Times New Roman" w:hAnsi="Times New Roman" w:cs="Times New Roman"/>
          <w:sz w:val="24"/>
          <w:szCs w:val="24"/>
        </w:rPr>
        <w:t>4</w:t>
      </w:r>
      <w:r w:rsidR="001D2D9A" w:rsidRPr="00542AC8">
        <w:rPr>
          <w:rFonts w:ascii="Times New Roman" w:hAnsi="Times New Roman" w:cs="Times New Roman"/>
          <w:sz w:val="24"/>
          <w:szCs w:val="24"/>
        </w:rPr>
        <w:t>5</w:t>
      </w:r>
      <w:r w:rsidR="008E7C30" w:rsidRPr="00542AC8">
        <w:rPr>
          <w:rFonts w:ascii="Times New Roman" w:hAnsi="Times New Roman" w:cs="Times New Roman"/>
          <w:sz w:val="24"/>
          <w:szCs w:val="24"/>
        </w:rPr>
        <w:t>]</w:t>
      </w:r>
      <w:r w:rsidR="004B0854" w:rsidRPr="00542AC8">
        <w:rPr>
          <w:rFonts w:ascii="Times New Roman" w:hAnsi="Times New Roman" w:cs="Times New Roman"/>
          <w:sz w:val="24"/>
          <w:szCs w:val="24"/>
        </w:rPr>
        <w:t>,</w:t>
      </w:r>
    </w:p>
    <w:p w14:paraId="151C629E" w14:textId="067F64A6" w:rsidR="005040B5" w:rsidRPr="00542AC8" w:rsidRDefault="000D46AA" w:rsidP="00FA5DDC">
      <w:pPr>
        <w:pStyle w:val="ListParagraph"/>
        <w:numPr>
          <w:ilvl w:val="0"/>
          <w:numId w:val="31"/>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enhancement of </w:t>
      </w:r>
      <w:r w:rsidR="00FA4426" w:rsidRPr="00542AC8">
        <w:rPr>
          <w:rFonts w:ascii="Times New Roman" w:hAnsi="Times New Roman" w:cs="Times New Roman"/>
          <w:sz w:val="24"/>
          <w:szCs w:val="24"/>
        </w:rPr>
        <w:t>m</w:t>
      </w:r>
      <w:r w:rsidR="002C64F1" w:rsidRPr="00542AC8">
        <w:rPr>
          <w:rFonts w:ascii="Times New Roman" w:hAnsi="Times New Roman" w:cs="Times New Roman"/>
          <w:sz w:val="24"/>
          <w:szCs w:val="24"/>
        </w:rPr>
        <w:t xml:space="preserve">ass transport </w:t>
      </w:r>
      <w:r w:rsidR="008C001F" w:rsidRPr="00542AC8">
        <w:rPr>
          <w:rFonts w:ascii="Times New Roman" w:hAnsi="Times New Roman" w:cs="Times New Roman"/>
          <w:sz w:val="24"/>
          <w:szCs w:val="24"/>
        </w:rPr>
        <w:t xml:space="preserve">and area </w:t>
      </w:r>
      <w:r w:rsidR="0069493A" w:rsidRPr="00542AC8">
        <w:rPr>
          <w:rFonts w:ascii="Times New Roman" w:hAnsi="Times New Roman" w:cs="Times New Roman"/>
          <w:sz w:val="24"/>
          <w:szCs w:val="24"/>
        </w:rPr>
        <w:t xml:space="preserve">by using </w:t>
      </w:r>
      <w:r w:rsidR="002C64F1" w:rsidRPr="00542AC8">
        <w:rPr>
          <w:rFonts w:ascii="Times New Roman" w:hAnsi="Times New Roman" w:cs="Times New Roman"/>
          <w:sz w:val="24"/>
          <w:szCs w:val="24"/>
        </w:rPr>
        <w:t>3-D electrodes [</w:t>
      </w:r>
      <w:r w:rsidR="0035457F" w:rsidRPr="00542AC8">
        <w:rPr>
          <w:rFonts w:ascii="Times New Roman" w:hAnsi="Times New Roman" w:cs="Times New Roman"/>
          <w:sz w:val="24"/>
          <w:szCs w:val="24"/>
        </w:rPr>
        <w:t>4</w:t>
      </w:r>
      <w:r w:rsidR="001D2D9A" w:rsidRPr="00542AC8">
        <w:rPr>
          <w:rFonts w:ascii="Times New Roman" w:hAnsi="Times New Roman" w:cs="Times New Roman"/>
          <w:sz w:val="24"/>
          <w:szCs w:val="24"/>
        </w:rPr>
        <w:t>6</w:t>
      </w:r>
      <w:r w:rsidR="002C64F1" w:rsidRPr="00542AC8">
        <w:rPr>
          <w:rFonts w:ascii="Times New Roman" w:hAnsi="Times New Roman" w:cs="Times New Roman"/>
          <w:sz w:val="24"/>
          <w:szCs w:val="24"/>
        </w:rPr>
        <w:t>]</w:t>
      </w:r>
      <w:r w:rsidR="004B0854" w:rsidRPr="00542AC8">
        <w:rPr>
          <w:rFonts w:ascii="Times New Roman" w:hAnsi="Times New Roman" w:cs="Times New Roman"/>
          <w:sz w:val="24"/>
          <w:szCs w:val="24"/>
        </w:rPr>
        <w:t>,</w:t>
      </w:r>
    </w:p>
    <w:p w14:paraId="7D00061C" w14:textId="34A770DE" w:rsidR="005040B5" w:rsidRPr="00542AC8" w:rsidRDefault="00FA4426" w:rsidP="00FA5DDC">
      <w:pPr>
        <w:pStyle w:val="ListParagraph"/>
        <w:numPr>
          <w:ilvl w:val="0"/>
          <w:numId w:val="31"/>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e</w:t>
      </w:r>
      <w:r w:rsidR="002C64F1" w:rsidRPr="00542AC8">
        <w:rPr>
          <w:rFonts w:ascii="Times New Roman" w:hAnsi="Times New Roman" w:cs="Times New Roman"/>
          <w:sz w:val="24"/>
          <w:szCs w:val="24"/>
        </w:rPr>
        <w:t>lectrosynthesis mediated by nickel oxide</w:t>
      </w:r>
      <w:r w:rsidR="00351FBB" w:rsidRPr="00542AC8">
        <w:rPr>
          <w:rFonts w:ascii="Times New Roman" w:hAnsi="Times New Roman" w:cs="Times New Roman"/>
          <w:sz w:val="24"/>
          <w:szCs w:val="24"/>
        </w:rPr>
        <w:t>/oxyhydroxide</w:t>
      </w:r>
      <w:r w:rsidR="002C64F1" w:rsidRPr="00542AC8">
        <w:rPr>
          <w:rFonts w:ascii="Times New Roman" w:hAnsi="Times New Roman" w:cs="Times New Roman"/>
          <w:sz w:val="24"/>
          <w:szCs w:val="24"/>
        </w:rPr>
        <w:t xml:space="preserve"> </w:t>
      </w:r>
      <w:r w:rsidR="00351FBB" w:rsidRPr="00542AC8">
        <w:rPr>
          <w:rFonts w:ascii="Times New Roman" w:hAnsi="Times New Roman" w:cs="Times New Roman"/>
          <w:sz w:val="24"/>
          <w:szCs w:val="24"/>
        </w:rPr>
        <w:t xml:space="preserve">electrode </w:t>
      </w:r>
      <w:r w:rsidR="002C64F1" w:rsidRPr="00542AC8">
        <w:rPr>
          <w:rFonts w:ascii="Times New Roman" w:hAnsi="Times New Roman" w:cs="Times New Roman"/>
          <w:sz w:val="24"/>
          <w:szCs w:val="24"/>
        </w:rPr>
        <w:t>coatings [</w:t>
      </w:r>
      <w:r w:rsidR="0035457F" w:rsidRPr="00542AC8">
        <w:rPr>
          <w:rFonts w:ascii="Times New Roman" w:hAnsi="Times New Roman" w:cs="Times New Roman"/>
          <w:sz w:val="24"/>
          <w:szCs w:val="24"/>
        </w:rPr>
        <w:t>4</w:t>
      </w:r>
      <w:r w:rsidR="001D2D9A" w:rsidRPr="00542AC8">
        <w:rPr>
          <w:rFonts w:ascii="Times New Roman" w:hAnsi="Times New Roman" w:cs="Times New Roman"/>
          <w:sz w:val="24"/>
          <w:szCs w:val="24"/>
        </w:rPr>
        <w:t>7</w:t>
      </w:r>
      <w:r w:rsidR="0035457F" w:rsidRPr="00542AC8">
        <w:rPr>
          <w:rFonts w:ascii="Times New Roman" w:hAnsi="Times New Roman" w:cs="Times New Roman"/>
          <w:sz w:val="24"/>
          <w:szCs w:val="24"/>
        </w:rPr>
        <w:t>-4</w:t>
      </w:r>
      <w:r w:rsidR="001D2D9A" w:rsidRPr="00542AC8">
        <w:rPr>
          <w:rFonts w:ascii="Times New Roman" w:hAnsi="Times New Roman" w:cs="Times New Roman"/>
          <w:sz w:val="24"/>
          <w:szCs w:val="24"/>
        </w:rPr>
        <w:t>9</w:t>
      </w:r>
      <w:r w:rsidR="002C64F1" w:rsidRPr="00542AC8">
        <w:rPr>
          <w:rFonts w:ascii="Times New Roman" w:hAnsi="Times New Roman" w:cs="Times New Roman"/>
          <w:sz w:val="24"/>
          <w:szCs w:val="24"/>
        </w:rPr>
        <w:t>]</w:t>
      </w:r>
      <w:r w:rsidRPr="00542AC8">
        <w:rPr>
          <w:rFonts w:ascii="Times New Roman" w:hAnsi="Times New Roman" w:cs="Times New Roman"/>
          <w:sz w:val="24"/>
          <w:szCs w:val="24"/>
        </w:rPr>
        <w:t xml:space="preserve"> and</w:t>
      </w:r>
    </w:p>
    <w:p w14:paraId="2ED4DE8E" w14:textId="50B2E7E4" w:rsidR="003C7EE2" w:rsidRPr="00542AC8" w:rsidRDefault="0069493A" w:rsidP="003C7EE2">
      <w:pPr>
        <w:pStyle w:val="ListParagraph"/>
        <w:numPr>
          <w:ilvl w:val="0"/>
          <w:numId w:val="31"/>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analysis of the </w:t>
      </w:r>
      <w:r w:rsidR="00FA4426" w:rsidRPr="00542AC8">
        <w:rPr>
          <w:rFonts w:ascii="Times New Roman" w:hAnsi="Times New Roman" w:cs="Times New Roman"/>
          <w:sz w:val="24"/>
          <w:szCs w:val="24"/>
        </w:rPr>
        <w:t>f</w:t>
      </w:r>
      <w:r w:rsidR="00C96314" w:rsidRPr="00542AC8">
        <w:rPr>
          <w:rFonts w:ascii="Times New Roman" w:hAnsi="Times New Roman" w:cs="Times New Roman"/>
          <w:sz w:val="24"/>
          <w:szCs w:val="24"/>
        </w:rPr>
        <w:t xml:space="preserve">low dispersion in the channel using </w:t>
      </w:r>
      <w:r w:rsidR="00655884" w:rsidRPr="00542AC8">
        <w:rPr>
          <w:rFonts w:ascii="Times New Roman" w:hAnsi="Times New Roman" w:cs="Times New Roman"/>
          <w:sz w:val="24"/>
          <w:szCs w:val="24"/>
        </w:rPr>
        <w:t xml:space="preserve">both </w:t>
      </w:r>
      <w:r w:rsidR="00C96314" w:rsidRPr="00542AC8">
        <w:rPr>
          <w:rFonts w:ascii="Times New Roman" w:hAnsi="Times New Roman" w:cs="Times New Roman"/>
          <w:sz w:val="24"/>
          <w:szCs w:val="24"/>
        </w:rPr>
        <w:t>experimental residence time distribution [</w:t>
      </w:r>
      <w:r w:rsidR="001D2D9A" w:rsidRPr="00542AC8">
        <w:rPr>
          <w:rFonts w:ascii="Times New Roman" w:hAnsi="Times New Roman" w:cs="Times New Roman"/>
          <w:sz w:val="24"/>
          <w:szCs w:val="24"/>
        </w:rPr>
        <w:t>50</w:t>
      </w:r>
      <w:r w:rsidR="0035457F" w:rsidRPr="00542AC8">
        <w:rPr>
          <w:rFonts w:ascii="Times New Roman" w:hAnsi="Times New Roman" w:cs="Times New Roman"/>
          <w:sz w:val="24"/>
          <w:szCs w:val="24"/>
        </w:rPr>
        <w:t>,</w:t>
      </w:r>
      <w:r w:rsidR="001D2D9A" w:rsidRPr="00542AC8">
        <w:rPr>
          <w:rFonts w:ascii="Times New Roman" w:hAnsi="Times New Roman" w:cs="Times New Roman"/>
          <w:sz w:val="24"/>
          <w:szCs w:val="24"/>
        </w:rPr>
        <w:t xml:space="preserve"> 51</w:t>
      </w:r>
      <w:r w:rsidR="00C96314" w:rsidRPr="00542AC8">
        <w:rPr>
          <w:rFonts w:ascii="Times New Roman" w:hAnsi="Times New Roman" w:cs="Times New Roman"/>
          <w:sz w:val="24"/>
          <w:szCs w:val="24"/>
        </w:rPr>
        <w:t>] and computational fluid dynamic</w:t>
      </w:r>
      <w:r w:rsidR="00B83A77" w:rsidRPr="00542AC8">
        <w:rPr>
          <w:rFonts w:ascii="Times New Roman" w:hAnsi="Times New Roman" w:cs="Times New Roman"/>
          <w:sz w:val="24"/>
          <w:szCs w:val="24"/>
        </w:rPr>
        <w:t>s</w:t>
      </w:r>
      <w:r w:rsidRPr="00542AC8">
        <w:rPr>
          <w:rFonts w:ascii="Times New Roman" w:hAnsi="Times New Roman" w:cs="Times New Roman"/>
          <w:sz w:val="24"/>
          <w:szCs w:val="24"/>
        </w:rPr>
        <w:t>. Mass</w:t>
      </w:r>
      <w:r w:rsidR="00684021" w:rsidRPr="00542AC8">
        <w:rPr>
          <w:rFonts w:ascii="Times New Roman" w:hAnsi="Times New Roman" w:cs="Times New Roman"/>
          <w:sz w:val="24"/>
          <w:szCs w:val="24"/>
        </w:rPr>
        <w:t xml:space="preserve"> transport </w:t>
      </w:r>
      <w:r w:rsidR="00C96314" w:rsidRPr="00542AC8">
        <w:rPr>
          <w:rFonts w:ascii="Times New Roman" w:hAnsi="Times New Roman" w:cs="Times New Roman"/>
          <w:sz w:val="24"/>
          <w:szCs w:val="24"/>
        </w:rPr>
        <w:t>[</w:t>
      </w:r>
      <w:r w:rsidR="0035457F" w:rsidRPr="00542AC8">
        <w:rPr>
          <w:rFonts w:ascii="Times New Roman" w:hAnsi="Times New Roman" w:cs="Times New Roman"/>
          <w:sz w:val="24"/>
          <w:szCs w:val="24"/>
        </w:rPr>
        <w:t>5</w:t>
      </w:r>
      <w:r w:rsidR="001D2D9A" w:rsidRPr="00542AC8">
        <w:rPr>
          <w:rFonts w:ascii="Times New Roman" w:hAnsi="Times New Roman" w:cs="Times New Roman"/>
          <w:sz w:val="24"/>
          <w:szCs w:val="24"/>
        </w:rPr>
        <w:t>2</w:t>
      </w:r>
      <w:r w:rsidR="00C96314" w:rsidRPr="00542AC8">
        <w:rPr>
          <w:rFonts w:ascii="Times New Roman" w:hAnsi="Times New Roman" w:cs="Times New Roman"/>
          <w:sz w:val="24"/>
          <w:szCs w:val="24"/>
        </w:rPr>
        <w:t>] studies</w:t>
      </w:r>
      <w:r w:rsidR="00655884" w:rsidRPr="00542AC8">
        <w:rPr>
          <w:rFonts w:ascii="Times New Roman" w:hAnsi="Times New Roman" w:cs="Times New Roman"/>
          <w:sz w:val="24"/>
          <w:szCs w:val="24"/>
        </w:rPr>
        <w:t>, incl</w:t>
      </w:r>
      <w:r w:rsidR="00D44E51" w:rsidRPr="00542AC8">
        <w:rPr>
          <w:rFonts w:ascii="Times New Roman" w:hAnsi="Times New Roman" w:cs="Times New Roman"/>
          <w:sz w:val="24"/>
          <w:szCs w:val="24"/>
        </w:rPr>
        <w:t>udin</w:t>
      </w:r>
      <w:r w:rsidR="00D07323" w:rsidRPr="00542AC8">
        <w:rPr>
          <w:rFonts w:ascii="Times New Roman" w:hAnsi="Times New Roman" w:cs="Times New Roman"/>
          <w:sz w:val="24"/>
          <w:szCs w:val="24"/>
        </w:rPr>
        <w:t>g the effect of manifolds [</w:t>
      </w:r>
      <w:r w:rsidR="0035457F" w:rsidRPr="00542AC8">
        <w:rPr>
          <w:rFonts w:ascii="Times New Roman" w:hAnsi="Times New Roman" w:cs="Times New Roman"/>
          <w:sz w:val="24"/>
          <w:szCs w:val="24"/>
        </w:rPr>
        <w:t>5</w:t>
      </w:r>
      <w:r w:rsidR="001D2D9A" w:rsidRPr="00542AC8">
        <w:rPr>
          <w:rFonts w:ascii="Times New Roman" w:hAnsi="Times New Roman" w:cs="Times New Roman"/>
          <w:sz w:val="24"/>
          <w:szCs w:val="24"/>
        </w:rPr>
        <w:t>3</w:t>
      </w:r>
      <w:r w:rsidR="00655884" w:rsidRPr="00542AC8">
        <w:rPr>
          <w:rFonts w:ascii="Times New Roman" w:hAnsi="Times New Roman" w:cs="Times New Roman"/>
          <w:sz w:val="24"/>
          <w:szCs w:val="24"/>
        </w:rPr>
        <w:t>]</w:t>
      </w:r>
      <w:r w:rsidR="00562261" w:rsidRPr="00542AC8">
        <w:rPr>
          <w:rFonts w:ascii="Times New Roman" w:hAnsi="Times New Roman" w:cs="Times New Roman"/>
          <w:sz w:val="24"/>
          <w:szCs w:val="24"/>
        </w:rPr>
        <w:t>.</w:t>
      </w:r>
    </w:p>
    <w:p w14:paraId="2169F25A" w14:textId="77777777" w:rsidR="00283AE6" w:rsidRPr="00542AC8" w:rsidRDefault="00283AE6" w:rsidP="00FA5DDC">
      <w:pPr>
        <w:spacing w:after="0" w:line="480" w:lineRule="auto"/>
        <w:jc w:val="both"/>
        <w:rPr>
          <w:rFonts w:ascii="Times New Roman" w:hAnsi="Times New Roman" w:cs="Times New Roman"/>
          <w:sz w:val="24"/>
          <w:szCs w:val="24"/>
        </w:rPr>
      </w:pPr>
    </w:p>
    <w:p w14:paraId="78832063" w14:textId="74C00F8E" w:rsidR="00283AE6" w:rsidRPr="00542AC8" w:rsidRDefault="00283AE6" w:rsidP="00FA5DDC">
      <w:pPr>
        <w:spacing w:after="0" w:line="480" w:lineRule="auto"/>
        <w:jc w:val="both"/>
        <w:rPr>
          <w:rFonts w:ascii="Times New Roman" w:hAnsi="Times New Roman" w:cs="Times New Roman"/>
          <w:b/>
          <w:sz w:val="24"/>
          <w:szCs w:val="24"/>
        </w:rPr>
      </w:pPr>
      <w:r w:rsidRPr="00542AC8">
        <w:rPr>
          <w:rFonts w:ascii="Times New Roman" w:hAnsi="Times New Roman" w:cs="Times New Roman"/>
          <w:b/>
          <w:sz w:val="24"/>
          <w:szCs w:val="24"/>
        </w:rPr>
        <w:t>4.</w:t>
      </w:r>
      <w:r w:rsidR="00B52867" w:rsidRPr="00542AC8">
        <w:rPr>
          <w:rFonts w:ascii="Times New Roman" w:hAnsi="Times New Roman" w:cs="Times New Roman"/>
          <w:b/>
          <w:sz w:val="24"/>
          <w:szCs w:val="24"/>
        </w:rPr>
        <w:t>2</w:t>
      </w:r>
      <w:r w:rsidRPr="00542AC8">
        <w:rPr>
          <w:rFonts w:ascii="Times New Roman" w:hAnsi="Times New Roman" w:cs="Times New Roman"/>
          <w:b/>
          <w:sz w:val="24"/>
          <w:szCs w:val="24"/>
        </w:rPr>
        <w:t xml:space="preserve"> An in-house rectangular </w:t>
      </w:r>
      <w:r w:rsidR="00832F90" w:rsidRPr="00542AC8">
        <w:rPr>
          <w:rFonts w:ascii="Times New Roman" w:hAnsi="Times New Roman" w:cs="Times New Roman"/>
          <w:b/>
          <w:sz w:val="24"/>
          <w:szCs w:val="24"/>
        </w:rPr>
        <w:t xml:space="preserve">channel flow </w:t>
      </w:r>
      <w:r w:rsidR="00D54A70" w:rsidRPr="00542AC8">
        <w:rPr>
          <w:rFonts w:ascii="Times New Roman" w:hAnsi="Times New Roman" w:cs="Times New Roman"/>
          <w:b/>
          <w:sz w:val="24"/>
          <w:szCs w:val="24"/>
        </w:rPr>
        <w:t>reactor</w:t>
      </w:r>
      <w:r w:rsidRPr="00542AC8">
        <w:rPr>
          <w:rFonts w:ascii="Times New Roman" w:hAnsi="Times New Roman" w:cs="Times New Roman"/>
          <w:b/>
          <w:sz w:val="24"/>
          <w:szCs w:val="24"/>
        </w:rPr>
        <w:t xml:space="preserve"> (for electrode studies)</w:t>
      </w:r>
    </w:p>
    <w:p w14:paraId="00199559" w14:textId="4ED4B3E9" w:rsidR="009372F4" w:rsidRPr="00542AC8" w:rsidRDefault="009A1B41"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During the early evaluation of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materials for electrochemical processing, a versatile flow </w:t>
      </w:r>
      <w:r w:rsidR="00D54A70"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is often sought to evaluate electrode forms and material, membrane types and turbulence promoting polymer meshes, as the effect of current density and electrolyte flow rate.  A well</w:t>
      </w:r>
      <w:r w:rsidR="008E5E19" w:rsidRPr="00542AC8">
        <w:rPr>
          <w:rFonts w:ascii="Times New Roman" w:hAnsi="Times New Roman" w:cs="Times New Roman"/>
          <w:sz w:val="24"/>
          <w:szCs w:val="24"/>
        </w:rPr>
        <w:t>-</w:t>
      </w:r>
      <w:r w:rsidRPr="00542AC8">
        <w:rPr>
          <w:rFonts w:ascii="Times New Roman" w:hAnsi="Times New Roman" w:cs="Times New Roman"/>
          <w:sz w:val="24"/>
          <w:szCs w:val="24"/>
        </w:rPr>
        <w:t xml:space="preserve">used example </w:t>
      </w:r>
      <w:r w:rsidR="00046AAE" w:rsidRPr="00542AC8">
        <w:rPr>
          <w:rFonts w:ascii="Times New Roman" w:hAnsi="Times New Roman" w:cs="Times New Roman"/>
          <w:sz w:val="24"/>
          <w:szCs w:val="24"/>
        </w:rPr>
        <w:t xml:space="preserve">of a rectangular flow channel, unit filter-press </w:t>
      </w:r>
      <w:r w:rsidR="00D54A70" w:rsidRPr="00542AC8">
        <w:rPr>
          <w:rFonts w:ascii="Times New Roman" w:hAnsi="Times New Roman" w:cs="Times New Roman"/>
          <w:sz w:val="24"/>
          <w:szCs w:val="24"/>
        </w:rPr>
        <w:t>reactor</w:t>
      </w:r>
      <w:r w:rsidR="00046AAE" w:rsidRPr="00542AC8">
        <w:rPr>
          <w:rFonts w:ascii="Times New Roman" w:hAnsi="Times New Roman" w:cs="Times New Roman"/>
          <w:sz w:val="24"/>
          <w:szCs w:val="24"/>
        </w:rPr>
        <w:t xml:space="preserve"> </w:t>
      </w:r>
      <w:r w:rsidRPr="00542AC8">
        <w:rPr>
          <w:rFonts w:ascii="Times New Roman" w:hAnsi="Times New Roman" w:cs="Times New Roman"/>
          <w:sz w:val="24"/>
          <w:szCs w:val="24"/>
        </w:rPr>
        <w:t>for organic electrosynthesis</w:t>
      </w:r>
      <w:r w:rsidR="006E6F68" w:rsidRPr="00542AC8">
        <w:rPr>
          <w:rFonts w:ascii="Times New Roman" w:hAnsi="Times New Roman" w:cs="Times New Roman"/>
          <w:sz w:val="24"/>
          <w:szCs w:val="24"/>
        </w:rPr>
        <w:t xml:space="preserve"> [</w:t>
      </w:r>
      <w:r w:rsidR="009042E7" w:rsidRPr="00542AC8">
        <w:rPr>
          <w:rFonts w:ascii="Times New Roman" w:hAnsi="Times New Roman" w:cs="Times New Roman"/>
          <w:sz w:val="24"/>
          <w:szCs w:val="24"/>
        </w:rPr>
        <w:t>5</w:t>
      </w:r>
      <w:r w:rsidR="001028BF" w:rsidRPr="00542AC8">
        <w:rPr>
          <w:rFonts w:ascii="Times New Roman" w:hAnsi="Times New Roman" w:cs="Times New Roman"/>
          <w:sz w:val="24"/>
          <w:szCs w:val="24"/>
        </w:rPr>
        <w:t>4</w:t>
      </w:r>
      <w:r w:rsidR="006E6F68" w:rsidRPr="00542AC8">
        <w:rPr>
          <w:rFonts w:ascii="Times New Roman" w:hAnsi="Times New Roman" w:cs="Times New Roman"/>
          <w:sz w:val="24"/>
          <w:szCs w:val="24"/>
        </w:rPr>
        <w:t>] and mass transport studies [</w:t>
      </w:r>
      <w:r w:rsidR="009042E7" w:rsidRPr="00542AC8">
        <w:rPr>
          <w:rFonts w:ascii="Times New Roman" w:hAnsi="Times New Roman" w:cs="Times New Roman"/>
          <w:sz w:val="24"/>
          <w:szCs w:val="24"/>
        </w:rPr>
        <w:t>5</w:t>
      </w:r>
      <w:r w:rsidR="001028BF" w:rsidRPr="00542AC8">
        <w:rPr>
          <w:rFonts w:ascii="Times New Roman" w:hAnsi="Times New Roman" w:cs="Times New Roman"/>
          <w:sz w:val="24"/>
          <w:szCs w:val="24"/>
        </w:rPr>
        <w:t>5</w:t>
      </w:r>
      <w:r w:rsidR="006E6F68" w:rsidRPr="00542AC8">
        <w:rPr>
          <w:rFonts w:ascii="Times New Roman" w:hAnsi="Times New Roman" w:cs="Times New Roman"/>
          <w:sz w:val="24"/>
          <w:szCs w:val="24"/>
        </w:rPr>
        <w:t>]</w:t>
      </w:r>
      <w:r w:rsidRPr="00542AC8">
        <w:rPr>
          <w:rFonts w:ascii="Times New Roman" w:hAnsi="Times New Roman" w:cs="Times New Roman"/>
          <w:sz w:val="24"/>
          <w:szCs w:val="24"/>
        </w:rPr>
        <w:t xml:space="preserve"> is shown in Figure 8</w:t>
      </w:r>
      <w:r w:rsidR="00EF2BF8" w:rsidRPr="00542AC8">
        <w:rPr>
          <w:rFonts w:ascii="Times New Roman" w:hAnsi="Times New Roman" w:cs="Times New Roman"/>
          <w:sz w:val="24"/>
          <w:szCs w:val="24"/>
        </w:rPr>
        <w:t>a)</w:t>
      </w:r>
      <w:r w:rsidRPr="00542AC8">
        <w:rPr>
          <w:rFonts w:ascii="Times New Roman" w:hAnsi="Times New Roman" w:cs="Times New Roman"/>
          <w:sz w:val="24"/>
          <w:szCs w:val="24"/>
        </w:rPr>
        <w:t>.</w:t>
      </w:r>
      <w:r w:rsidR="009372F4" w:rsidRPr="00542AC8">
        <w:rPr>
          <w:rFonts w:ascii="Times New Roman" w:hAnsi="Times New Roman" w:cs="Times New Roman"/>
          <w:sz w:val="24"/>
          <w:szCs w:val="24"/>
        </w:rPr>
        <w:t xml:space="preserve"> This </w:t>
      </w:r>
      <w:r w:rsidR="00D54A70" w:rsidRPr="00542AC8">
        <w:rPr>
          <w:rFonts w:ascii="Times New Roman" w:hAnsi="Times New Roman" w:cs="Times New Roman"/>
          <w:sz w:val="24"/>
          <w:szCs w:val="24"/>
        </w:rPr>
        <w:t>reactor</w:t>
      </w:r>
      <w:r w:rsidR="009372F4" w:rsidRPr="00542AC8">
        <w:rPr>
          <w:rFonts w:ascii="Times New Roman" w:hAnsi="Times New Roman" w:cs="Times New Roman"/>
          <w:sz w:val="24"/>
          <w:szCs w:val="24"/>
        </w:rPr>
        <w:t xml:space="preserve"> has been used extensively for the development of an industrial process for synthesis of L-cysteine hydrochloride. An example of its performance is shown in </w:t>
      </w:r>
      <w:r w:rsidR="00D31343" w:rsidRPr="00542AC8">
        <w:rPr>
          <w:rFonts w:ascii="Times New Roman" w:hAnsi="Times New Roman" w:cs="Times New Roman"/>
          <w:sz w:val="24"/>
          <w:szCs w:val="24"/>
        </w:rPr>
        <w:t>Figure 8b</w:t>
      </w:r>
      <w:r w:rsidR="009372F4" w:rsidRPr="00542AC8">
        <w:rPr>
          <w:rFonts w:ascii="Times New Roman" w:hAnsi="Times New Roman" w:cs="Times New Roman"/>
          <w:sz w:val="24"/>
          <w:szCs w:val="24"/>
        </w:rPr>
        <w:t>), which illustrates t</w:t>
      </w:r>
      <w:r w:rsidR="009372F4" w:rsidRPr="00542AC8">
        <w:rPr>
          <w:rFonts w:ascii="Times New Roman" w:hAnsi="Times New Roman" w:cs="Times New Roman"/>
          <w:bCs/>
          <w:sz w:val="24"/>
          <w:szCs w:val="24"/>
        </w:rPr>
        <w:t xml:space="preserve">he </w:t>
      </w:r>
      <w:r w:rsidR="009372F4" w:rsidRPr="00542AC8">
        <w:rPr>
          <w:rFonts w:ascii="Times New Roman" w:hAnsi="Times New Roman" w:cs="Times New Roman"/>
          <w:sz w:val="24"/>
          <w:szCs w:val="24"/>
        </w:rPr>
        <w:t xml:space="preserve">effect of mean linear electrolyte flow velocity on the concentration of L-cystine hydrochoride during its reduction </w:t>
      </w:r>
      <w:r w:rsidR="007605FE" w:rsidRPr="00542AC8">
        <w:rPr>
          <w:rFonts w:ascii="Times New Roman" w:hAnsi="Times New Roman" w:cs="Times New Roman"/>
          <w:sz w:val="24"/>
          <w:szCs w:val="24"/>
        </w:rPr>
        <w:t xml:space="preserve">in an </w:t>
      </w:r>
      <w:r w:rsidR="009C6EBF" w:rsidRPr="00542AC8">
        <w:rPr>
          <w:rFonts w:ascii="Times New Roman" w:hAnsi="Times New Roman" w:cs="Times New Roman"/>
          <w:sz w:val="24"/>
          <w:szCs w:val="24"/>
        </w:rPr>
        <w:t xml:space="preserve">aqueous, </w:t>
      </w:r>
      <w:r w:rsidR="007605FE" w:rsidRPr="00542AC8">
        <w:rPr>
          <w:rFonts w:ascii="Times New Roman" w:hAnsi="Times New Roman" w:cs="Times New Roman"/>
          <w:sz w:val="24"/>
          <w:szCs w:val="24"/>
        </w:rPr>
        <w:t>acid</w:t>
      </w:r>
      <w:r w:rsidR="00093373" w:rsidRPr="00542AC8">
        <w:rPr>
          <w:rFonts w:ascii="Times New Roman" w:hAnsi="Times New Roman" w:cs="Times New Roman"/>
          <w:sz w:val="24"/>
          <w:szCs w:val="24"/>
        </w:rPr>
        <w:t>ic</w:t>
      </w:r>
      <w:r w:rsidR="007605FE" w:rsidRPr="00542AC8">
        <w:rPr>
          <w:rFonts w:ascii="Times New Roman" w:hAnsi="Times New Roman" w:cs="Times New Roman"/>
          <w:sz w:val="24"/>
          <w:szCs w:val="24"/>
        </w:rPr>
        <w:t xml:space="preserve"> electrolyte </w:t>
      </w:r>
      <w:r w:rsidR="009372F4" w:rsidRPr="00542AC8">
        <w:rPr>
          <w:rFonts w:ascii="Times New Roman" w:hAnsi="Times New Roman" w:cs="Times New Roman"/>
          <w:sz w:val="24"/>
          <w:szCs w:val="24"/>
        </w:rPr>
        <w:t xml:space="preserve">at a planar lead cathode in the presence of a polymer mesh turbulence promoter in the catholyte channel at a current density of </w:t>
      </w:r>
      <w:r w:rsidR="009372F4" w:rsidRPr="00542AC8">
        <w:rPr>
          <w:rFonts w:ascii="Times New Roman" w:hAnsi="Times New Roman" w:cs="Times New Roman"/>
          <w:color w:val="000000"/>
          <w:sz w:val="24"/>
          <w:szCs w:val="24"/>
        </w:rPr>
        <w:t>2 kA m</w:t>
      </w:r>
      <w:r w:rsidR="009372F4" w:rsidRPr="00542AC8">
        <w:rPr>
          <w:rFonts w:ascii="Times New Roman" w:hAnsi="Times New Roman" w:cs="Times New Roman"/>
          <w:color w:val="000000"/>
          <w:position w:val="6"/>
          <w:sz w:val="24"/>
          <w:szCs w:val="24"/>
          <w:vertAlign w:val="superscript"/>
        </w:rPr>
        <w:t>-2</w:t>
      </w:r>
      <w:r w:rsidR="009372F4" w:rsidRPr="00542AC8">
        <w:rPr>
          <w:rFonts w:ascii="Times New Roman" w:hAnsi="Times New Roman" w:cs="Times New Roman"/>
          <w:sz w:val="24"/>
          <w:szCs w:val="24"/>
        </w:rPr>
        <w:t xml:space="preserve">. The dotted lines show the behaviour and the solid data point shows the critical time predicted by a batch recirculation model </w:t>
      </w:r>
      <w:r w:rsidR="009372F4" w:rsidRPr="00542AC8">
        <w:rPr>
          <w:rFonts w:ascii="Times New Roman" w:hAnsi="Times New Roman" w:cs="Times New Roman"/>
          <w:bCs/>
          <w:sz w:val="24"/>
          <w:szCs w:val="24"/>
        </w:rPr>
        <w:t>[5</w:t>
      </w:r>
      <w:r w:rsidR="001028BF" w:rsidRPr="00542AC8">
        <w:rPr>
          <w:rFonts w:ascii="Times New Roman" w:hAnsi="Times New Roman" w:cs="Times New Roman"/>
          <w:bCs/>
          <w:sz w:val="24"/>
          <w:szCs w:val="24"/>
        </w:rPr>
        <w:t>5</w:t>
      </w:r>
      <w:r w:rsidR="009372F4" w:rsidRPr="00542AC8">
        <w:rPr>
          <w:rFonts w:ascii="Times New Roman" w:hAnsi="Times New Roman" w:cs="Times New Roman"/>
          <w:bCs/>
          <w:sz w:val="24"/>
          <w:szCs w:val="24"/>
        </w:rPr>
        <w:t>].</w:t>
      </w:r>
      <w:r w:rsidR="00843E20" w:rsidRPr="00542AC8">
        <w:rPr>
          <w:rFonts w:ascii="Times New Roman" w:hAnsi="Times New Roman" w:cs="Times New Roman"/>
          <w:color w:val="000000"/>
          <w:sz w:val="24"/>
          <w:szCs w:val="24"/>
        </w:rPr>
        <w:t xml:space="preserve"> Data points represent</w:t>
      </w:r>
      <w:r w:rsidR="009372F4" w:rsidRPr="00542AC8">
        <w:rPr>
          <w:rFonts w:ascii="Times New Roman" w:hAnsi="Times New Roman" w:cs="Times New Roman"/>
          <w:color w:val="000000"/>
          <w:sz w:val="24"/>
          <w:szCs w:val="24"/>
        </w:rPr>
        <w:t xml:space="preserve"> </w:t>
      </w:r>
      <w:r w:rsidR="009372F4" w:rsidRPr="00542AC8">
        <w:rPr>
          <w:rFonts w:ascii="Times New Roman" w:hAnsi="Times New Roman" w:cs="Times New Roman"/>
          <w:i/>
          <w:color w:val="000000"/>
          <w:sz w:val="24"/>
          <w:szCs w:val="24"/>
        </w:rPr>
        <w:t>v</w:t>
      </w:r>
      <w:r w:rsidR="009372F4" w:rsidRPr="00542AC8">
        <w:rPr>
          <w:rFonts w:ascii="Times New Roman" w:hAnsi="Times New Roman" w:cs="Times New Roman"/>
          <w:color w:val="000000"/>
          <w:sz w:val="24"/>
          <w:szCs w:val="24"/>
        </w:rPr>
        <w:t xml:space="preserve"> = 12.3 cm s</w:t>
      </w:r>
      <w:r w:rsidR="009372F4" w:rsidRPr="00542AC8">
        <w:rPr>
          <w:rFonts w:ascii="Times New Roman" w:hAnsi="Times New Roman" w:cs="Times New Roman"/>
          <w:color w:val="000000"/>
          <w:position w:val="6"/>
          <w:sz w:val="24"/>
          <w:szCs w:val="24"/>
          <w:vertAlign w:val="superscript"/>
        </w:rPr>
        <w:t>-1</w:t>
      </w:r>
      <w:r w:rsidR="00843E20" w:rsidRPr="00542AC8">
        <w:rPr>
          <w:rFonts w:ascii="Times New Roman" w:hAnsi="Times New Roman" w:cs="Times New Roman"/>
          <w:color w:val="000000"/>
          <w:sz w:val="24"/>
          <w:szCs w:val="24"/>
        </w:rPr>
        <w:t>and</w:t>
      </w:r>
      <w:r w:rsidR="009372F4" w:rsidRPr="00542AC8">
        <w:rPr>
          <w:rFonts w:ascii="Times New Roman" w:hAnsi="Times New Roman" w:cs="Times New Roman"/>
          <w:color w:val="000000"/>
          <w:sz w:val="24"/>
          <w:szCs w:val="24"/>
        </w:rPr>
        <w:t xml:space="preserve"> </w:t>
      </w:r>
      <w:r w:rsidR="009372F4" w:rsidRPr="00542AC8">
        <w:rPr>
          <w:rFonts w:ascii="Times New Roman" w:hAnsi="Times New Roman" w:cs="Times New Roman"/>
          <w:i/>
          <w:color w:val="000000"/>
          <w:sz w:val="24"/>
          <w:szCs w:val="24"/>
        </w:rPr>
        <w:t>v</w:t>
      </w:r>
      <w:r w:rsidR="009372F4" w:rsidRPr="00542AC8">
        <w:rPr>
          <w:rFonts w:ascii="Times New Roman" w:hAnsi="Times New Roman" w:cs="Times New Roman"/>
          <w:color w:val="000000"/>
          <w:sz w:val="24"/>
          <w:szCs w:val="24"/>
        </w:rPr>
        <w:t xml:space="preserve"> = 6.6 cm s</w:t>
      </w:r>
      <w:r w:rsidR="009372F4" w:rsidRPr="00542AC8">
        <w:rPr>
          <w:rFonts w:ascii="Times New Roman" w:hAnsi="Times New Roman" w:cs="Times New Roman"/>
          <w:color w:val="000000"/>
          <w:position w:val="6"/>
          <w:sz w:val="24"/>
          <w:szCs w:val="24"/>
          <w:vertAlign w:val="superscript"/>
        </w:rPr>
        <w:t>-1</w:t>
      </w:r>
      <w:r w:rsidR="009372F4" w:rsidRPr="00542AC8">
        <w:rPr>
          <w:rFonts w:ascii="Times New Roman" w:hAnsi="Times New Roman" w:cs="Times New Roman"/>
          <w:color w:val="000000"/>
          <w:sz w:val="24"/>
          <w:szCs w:val="24"/>
        </w:rPr>
        <w:t xml:space="preserve">. </w:t>
      </w:r>
      <w:r w:rsidR="009372F4" w:rsidRPr="00542AC8">
        <w:rPr>
          <w:rFonts w:ascii="Times New Roman" w:hAnsi="Times New Roman" w:cs="Times New Roman"/>
          <w:color w:val="000000"/>
          <w:sz w:val="24"/>
        </w:rPr>
        <w:t>The predicted (</w:t>
      </w:r>
      <w:r w:rsidR="009372F4" w:rsidRPr="00542AC8">
        <w:rPr>
          <w:rFonts w:ascii="Times New Roman" w:hAnsi="Times New Roman" w:cs="Times New Roman"/>
          <w:i/>
          <w:color w:val="000000"/>
          <w:sz w:val="24"/>
        </w:rPr>
        <w:t>c</w:t>
      </w:r>
      <w:r w:rsidR="009372F4" w:rsidRPr="00542AC8">
        <w:rPr>
          <w:rFonts w:ascii="Times New Roman" w:hAnsi="Times New Roman" w:cs="Times New Roman"/>
          <w:i/>
          <w:color w:val="000000"/>
          <w:sz w:val="24"/>
          <w:vertAlign w:val="subscript"/>
        </w:rPr>
        <w:t>(t)</w:t>
      </w:r>
      <w:r w:rsidR="009372F4" w:rsidRPr="00542AC8">
        <w:rPr>
          <w:rFonts w:ascii="Times New Roman" w:hAnsi="Times New Roman" w:cs="Times New Roman"/>
          <w:i/>
          <w:color w:val="000000"/>
          <w:sz w:val="24"/>
        </w:rPr>
        <w:t>,t</w:t>
      </w:r>
      <w:r w:rsidR="009372F4" w:rsidRPr="00542AC8">
        <w:rPr>
          <w:rFonts w:ascii="Times New Roman" w:hAnsi="Times New Roman" w:cs="Times New Roman"/>
          <w:color w:val="000000"/>
          <w:sz w:val="24"/>
        </w:rPr>
        <w:t xml:space="preserve">) points for transition from charge transfer to mass transfer controlled reduction of reactant are indicated for </w:t>
      </w:r>
      <w:r w:rsidR="009372F4" w:rsidRPr="00542AC8">
        <w:rPr>
          <w:rFonts w:ascii="Times New Roman" w:hAnsi="Times New Roman" w:cs="Times New Roman"/>
          <w:color w:val="000000"/>
          <w:sz w:val="20"/>
        </w:rPr>
        <w:t xml:space="preserve">1. </w:t>
      </w:r>
      <w:r w:rsidR="009372F4" w:rsidRPr="00542AC8">
        <w:rPr>
          <w:rFonts w:ascii="Times New Roman" w:hAnsi="Times New Roman" w:cs="Times New Roman"/>
          <w:color w:val="000000"/>
          <w:sz w:val="24"/>
        </w:rPr>
        <w:t>12.3 cm s</w:t>
      </w:r>
      <w:r w:rsidR="009372F4" w:rsidRPr="00542AC8">
        <w:rPr>
          <w:rFonts w:ascii="Times New Roman" w:hAnsi="Times New Roman" w:cs="Times New Roman"/>
          <w:color w:val="000000"/>
          <w:sz w:val="24"/>
          <w:vertAlign w:val="superscript"/>
        </w:rPr>
        <w:t>-1</w:t>
      </w:r>
      <w:r w:rsidR="009372F4" w:rsidRPr="00542AC8">
        <w:rPr>
          <w:rFonts w:ascii="Times New Roman" w:hAnsi="Times New Roman" w:cs="Times New Roman"/>
          <w:color w:val="000000"/>
          <w:sz w:val="24"/>
        </w:rPr>
        <w:t xml:space="preserve"> and </w:t>
      </w:r>
      <w:r w:rsidR="009372F4" w:rsidRPr="00542AC8">
        <w:rPr>
          <w:rFonts w:ascii="Times New Roman" w:hAnsi="Times New Roman" w:cs="Times New Roman"/>
          <w:color w:val="000000"/>
          <w:sz w:val="20"/>
        </w:rPr>
        <w:t xml:space="preserve">2. </w:t>
      </w:r>
      <w:r w:rsidR="009372F4" w:rsidRPr="00542AC8">
        <w:rPr>
          <w:rFonts w:ascii="Times New Roman" w:hAnsi="Times New Roman" w:cs="Times New Roman"/>
          <w:color w:val="000000"/>
          <w:sz w:val="24"/>
        </w:rPr>
        <w:t>6.6 cm s</w:t>
      </w:r>
      <w:r w:rsidR="009372F4" w:rsidRPr="00542AC8">
        <w:rPr>
          <w:rFonts w:ascii="Times New Roman" w:hAnsi="Times New Roman" w:cs="Times New Roman"/>
          <w:color w:val="000000"/>
          <w:sz w:val="24"/>
          <w:vertAlign w:val="superscript"/>
        </w:rPr>
        <w:t>-1</w:t>
      </w:r>
      <w:r w:rsidR="00A14EA5" w:rsidRPr="00542AC8">
        <w:rPr>
          <w:rFonts w:ascii="Times New Roman" w:hAnsi="Times New Roman" w:cs="Times New Roman"/>
          <w:color w:val="000000"/>
          <w:sz w:val="24"/>
        </w:rPr>
        <w:t>.</w:t>
      </w:r>
    </w:p>
    <w:p w14:paraId="62BEEA6B" w14:textId="77777777" w:rsidR="009A1B41" w:rsidRPr="00542AC8" w:rsidRDefault="009A1B41" w:rsidP="00FA5DDC">
      <w:pPr>
        <w:spacing w:after="0" w:line="480" w:lineRule="auto"/>
        <w:jc w:val="both"/>
        <w:rPr>
          <w:rFonts w:ascii="Times New Roman" w:hAnsi="Times New Roman" w:cs="Times New Roman"/>
          <w:sz w:val="24"/>
          <w:szCs w:val="24"/>
        </w:rPr>
      </w:pPr>
    </w:p>
    <w:p w14:paraId="5133FF29" w14:textId="1736F4CA" w:rsidR="008E7C30" w:rsidRPr="00542AC8" w:rsidRDefault="00562261"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P</w:t>
      </w:r>
      <w:r w:rsidR="00D44E51" w:rsidRPr="00542AC8">
        <w:rPr>
          <w:rFonts w:ascii="Times New Roman" w:hAnsi="Times New Roman" w:cs="Times New Roman"/>
          <w:sz w:val="24"/>
          <w:szCs w:val="24"/>
        </w:rPr>
        <w:t xml:space="preserve">arallel plate flow </w:t>
      </w:r>
      <w:r w:rsidR="00D54A70" w:rsidRPr="00542AC8">
        <w:rPr>
          <w:rFonts w:ascii="Times New Roman" w:hAnsi="Times New Roman" w:cs="Times New Roman"/>
          <w:sz w:val="24"/>
          <w:szCs w:val="24"/>
        </w:rPr>
        <w:t>reactor</w:t>
      </w:r>
      <w:r w:rsidR="00D44E51" w:rsidRPr="00542AC8">
        <w:rPr>
          <w:rFonts w:ascii="Times New Roman" w:hAnsi="Times New Roman" w:cs="Times New Roman"/>
          <w:sz w:val="24"/>
          <w:szCs w:val="24"/>
        </w:rPr>
        <w:t>s</w:t>
      </w:r>
      <w:r w:rsidR="00F41600" w:rsidRPr="00542AC8">
        <w:rPr>
          <w:rFonts w:ascii="Times New Roman" w:hAnsi="Times New Roman" w:cs="Times New Roman"/>
          <w:sz w:val="24"/>
          <w:szCs w:val="24"/>
        </w:rPr>
        <w:t xml:space="preserve"> </w:t>
      </w:r>
      <w:r w:rsidR="00D44E51" w:rsidRPr="00542AC8">
        <w:rPr>
          <w:rFonts w:ascii="Times New Roman" w:hAnsi="Times New Roman" w:cs="Times New Roman"/>
          <w:sz w:val="24"/>
          <w:szCs w:val="24"/>
        </w:rPr>
        <w:t>have</w:t>
      </w:r>
      <w:r w:rsidR="00F41600" w:rsidRPr="00542AC8">
        <w:rPr>
          <w:rFonts w:ascii="Times New Roman" w:hAnsi="Times New Roman" w:cs="Times New Roman"/>
          <w:sz w:val="24"/>
          <w:szCs w:val="24"/>
        </w:rPr>
        <w:t xml:space="preserve"> seen use as a convenient </w:t>
      </w:r>
      <w:r w:rsidR="00D17E03" w:rsidRPr="00542AC8">
        <w:rPr>
          <w:rFonts w:ascii="Times New Roman" w:hAnsi="Times New Roman" w:cs="Times New Roman"/>
          <w:sz w:val="24"/>
          <w:szCs w:val="24"/>
        </w:rPr>
        <w:t>design</w:t>
      </w:r>
      <w:r w:rsidR="00F41600" w:rsidRPr="00542AC8">
        <w:rPr>
          <w:rFonts w:ascii="Times New Roman" w:hAnsi="Times New Roman" w:cs="Times New Roman"/>
          <w:sz w:val="24"/>
          <w:szCs w:val="24"/>
        </w:rPr>
        <w:t xml:space="preserve"> for </w:t>
      </w:r>
      <w:r w:rsidR="008E4737" w:rsidRPr="00542AC8">
        <w:rPr>
          <w:rFonts w:ascii="Times New Roman" w:hAnsi="Times New Roman" w:cs="Times New Roman"/>
          <w:sz w:val="24"/>
          <w:szCs w:val="24"/>
        </w:rPr>
        <w:t xml:space="preserve">a </w:t>
      </w:r>
      <w:r w:rsidR="00F41600" w:rsidRPr="00542AC8">
        <w:rPr>
          <w:rFonts w:ascii="Times New Roman" w:hAnsi="Times New Roman" w:cs="Times New Roman"/>
          <w:sz w:val="24"/>
          <w:szCs w:val="24"/>
        </w:rPr>
        <w:t xml:space="preserve">redox flow </w:t>
      </w:r>
      <w:r w:rsidR="00D54A70" w:rsidRPr="00542AC8">
        <w:rPr>
          <w:rFonts w:ascii="Times New Roman" w:hAnsi="Times New Roman" w:cs="Times New Roman"/>
          <w:sz w:val="24"/>
          <w:szCs w:val="24"/>
        </w:rPr>
        <w:t>reactor</w:t>
      </w:r>
      <w:r w:rsidR="00F41600" w:rsidRPr="00542AC8">
        <w:rPr>
          <w:rFonts w:ascii="Times New Roman" w:hAnsi="Times New Roman" w:cs="Times New Roman"/>
          <w:sz w:val="24"/>
          <w:szCs w:val="24"/>
        </w:rPr>
        <w:t xml:space="preserve"> [</w:t>
      </w:r>
      <w:r w:rsidR="005F072D" w:rsidRPr="00542AC8">
        <w:rPr>
          <w:rFonts w:ascii="Times New Roman" w:hAnsi="Times New Roman" w:cs="Times New Roman"/>
          <w:sz w:val="24"/>
          <w:szCs w:val="24"/>
        </w:rPr>
        <w:t>5</w:t>
      </w:r>
      <w:r w:rsidR="001028BF" w:rsidRPr="00542AC8">
        <w:rPr>
          <w:rFonts w:ascii="Times New Roman" w:hAnsi="Times New Roman" w:cs="Times New Roman"/>
          <w:sz w:val="24"/>
          <w:szCs w:val="24"/>
        </w:rPr>
        <w:t>6</w:t>
      </w:r>
      <w:r w:rsidR="00F41600" w:rsidRPr="00542AC8">
        <w:rPr>
          <w:rFonts w:ascii="Times New Roman" w:hAnsi="Times New Roman" w:cs="Times New Roman"/>
          <w:sz w:val="24"/>
          <w:szCs w:val="24"/>
        </w:rPr>
        <w:t>]</w:t>
      </w:r>
      <w:r w:rsidR="001E1D22" w:rsidRPr="00542AC8">
        <w:rPr>
          <w:rFonts w:ascii="Times New Roman" w:hAnsi="Times New Roman" w:cs="Times New Roman"/>
          <w:sz w:val="24"/>
          <w:szCs w:val="24"/>
        </w:rPr>
        <w:t>,</w:t>
      </w:r>
      <w:r w:rsidR="00F41600" w:rsidRPr="00542AC8">
        <w:rPr>
          <w:rFonts w:ascii="Times New Roman" w:hAnsi="Times New Roman" w:cs="Times New Roman"/>
          <w:sz w:val="24"/>
          <w:szCs w:val="24"/>
        </w:rPr>
        <w:t xml:space="preserve"> palladium recovery from automotive catalyst</w:t>
      </w:r>
      <w:r w:rsidR="00D408FA" w:rsidRPr="00542AC8">
        <w:rPr>
          <w:rFonts w:ascii="Times New Roman" w:hAnsi="Times New Roman" w:cs="Times New Roman"/>
          <w:sz w:val="24"/>
          <w:szCs w:val="24"/>
        </w:rPr>
        <w:t>s</w:t>
      </w:r>
      <w:r w:rsidR="00F41600" w:rsidRPr="00542AC8">
        <w:rPr>
          <w:rFonts w:ascii="Times New Roman" w:hAnsi="Times New Roman" w:cs="Times New Roman"/>
          <w:sz w:val="24"/>
          <w:szCs w:val="24"/>
        </w:rPr>
        <w:t xml:space="preserve"> [</w:t>
      </w:r>
      <w:r w:rsidR="005F072D" w:rsidRPr="00542AC8">
        <w:rPr>
          <w:rFonts w:ascii="Times New Roman" w:hAnsi="Times New Roman" w:cs="Times New Roman"/>
          <w:sz w:val="24"/>
          <w:szCs w:val="24"/>
        </w:rPr>
        <w:t>5</w:t>
      </w:r>
      <w:r w:rsidR="001028BF" w:rsidRPr="00542AC8">
        <w:rPr>
          <w:rFonts w:ascii="Times New Roman" w:hAnsi="Times New Roman" w:cs="Times New Roman"/>
          <w:sz w:val="24"/>
          <w:szCs w:val="24"/>
        </w:rPr>
        <w:t>7</w:t>
      </w:r>
      <w:r w:rsidR="00780632" w:rsidRPr="00542AC8">
        <w:rPr>
          <w:rFonts w:ascii="Times New Roman" w:hAnsi="Times New Roman" w:cs="Times New Roman"/>
          <w:sz w:val="24"/>
          <w:szCs w:val="24"/>
        </w:rPr>
        <w:t>]</w:t>
      </w:r>
      <w:r w:rsidR="00F41600" w:rsidRPr="00542AC8">
        <w:rPr>
          <w:rFonts w:ascii="Times New Roman" w:hAnsi="Times New Roman" w:cs="Times New Roman"/>
          <w:sz w:val="24"/>
          <w:szCs w:val="24"/>
        </w:rPr>
        <w:t xml:space="preserve"> and degradation of organic dyes via an el</w:t>
      </w:r>
      <w:r w:rsidR="00EC53A0" w:rsidRPr="00542AC8">
        <w:rPr>
          <w:rFonts w:ascii="Times New Roman" w:hAnsi="Times New Roman" w:cs="Times New Roman"/>
          <w:sz w:val="24"/>
          <w:szCs w:val="24"/>
        </w:rPr>
        <w:t>e</w:t>
      </w:r>
      <w:r w:rsidR="005F072D" w:rsidRPr="00542AC8">
        <w:rPr>
          <w:rFonts w:ascii="Times New Roman" w:hAnsi="Times New Roman" w:cs="Times New Roman"/>
          <w:sz w:val="24"/>
          <w:szCs w:val="24"/>
        </w:rPr>
        <w:t>ctrochemical Fenton approach [5</w:t>
      </w:r>
      <w:r w:rsidR="001028BF" w:rsidRPr="00542AC8">
        <w:rPr>
          <w:rFonts w:ascii="Times New Roman" w:hAnsi="Times New Roman" w:cs="Times New Roman"/>
          <w:sz w:val="24"/>
          <w:szCs w:val="24"/>
        </w:rPr>
        <w:t>8</w:t>
      </w:r>
      <w:r w:rsidR="00BA0A80" w:rsidRPr="00542AC8">
        <w:rPr>
          <w:rFonts w:ascii="Times New Roman" w:hAnsi="Times New Roman" w:cs="Times New Roman"/>
          <w:sz w:val="24"/>
          <w:szCs w:val="24"/>
        </w:rPr>
        <w:t>]</w:t>
      </w:r>
      <w:r w:rsidR="00A973FA" w:rsidRPr="00542AC8">
        <w:rPr>
          <w:rFonts w:ascii="Times New Roman" w:hAnsi="Times New Roman" w:cs="Times New Roman"/>
          <w:sz w:val="24"/>
          <w:szCs w:val="24"/>
        </w:rPr>
        <w:t>.</w:t>
      </w:r>
    </w:p>
    <w:p w14:paraId="52D09E23" w14:textId="77777777" w:rsidR="00F65C5C" w:rsidRPr="00542AC8" w:rsidRDefault="00F65C5C" w:rsidP="00FA5DDC">
      <w:pPr>
        <w:spacing w:after="0" w:line="480" w:lineRule="auto"/>
        <w:jc w:val="both"/>
        <w:rPr>
          <w:rFonts w:ascii="Times New Roman" w:hAnsi="Times New Roman" w:cs="Times New Roman"/>
          <w:sz w:val="24"/>
          <w:szCs w:val="24"/>
        </w:rPr>
      </w:pPr>
    </w:p>
    <w:p w14:paraId="284F812E" w14:textId="4A2E2F22" w:rsidR="007434D3" w:rsidRPr="00542AC8" w:rsidRDefault="005520BA"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In the case of a trad</w:t>
      </w:r>
      <w:r w:rsidR="00EB5682" w:rsidRPr="00542AC8">
        <w:rPr>
          <w:rFonts w:ascii="Times New Roman" w:hAnsi="Times New Roman" w:cs="Times New Roman"/>
          <w:sz w:val="24"/>
          <w:szCs w:val="24"/>
        </w:rPr>
        <w:t xml:space="preserve">itionally constructed </w:t>
      </w:r>
      <w:r w:rsidR="00D54A70" w:rsidRPr="00542AC8">
        <w:rPr>
          <w:rFonts w:ascii="Times New Roman" w:hAnsi="Times New Roman" w:cs="Times New Roman"/>
          <w:sz w:val="24"/>
          <w:szCs w:val="24"/>
        </w:rPr>
        <w:t>reactor</w:t>
      </w:r>
      <w:r w:rsidR="00EB5682" w:rsidRPr="00542AC8">
        <w:rPr>
          <w:rFonts w:ascii="Times New Roman" w:hAnsi="Times New Roman" w:cs="Times New Roman"/>
          <w:sz w:val="24"/>
          <w:szCs w:val="24"/>
        </w:rPr>
        <w:t xml:space="preserve">, the body, which incorporated the electrodes and electrolyte flow channels, </w:t>
      </w:r>
      <w:r w:rsidR="00B11CCF" w:rsidRPr="00542AC8">
        <w:rPr>
          <w:rFonts w:ascii="Times New Roman" w:hAnsi="Times New Roman" w:cs="Times New Roman"/>
          <w:sz w:val="24"/>
          <w:szCs w:val="24"/>
        </w:rPr>
        <w:t>is n</w:t>
      </w:r>
      <w:r w:rsidR="00EB5682" w:rsidRPr="00542AC8">
        <w:rPr>
          <w:rFonts w:ascii="Times New Roman" w:hAnsi="Times New Roman" w:cs="Times New Roman"/>
          <w:sz w:val="24"/>
          <w:szCs w:val="24"/>
        </w:rPr>
        <w:t>ormally made by machining a readily available</w:t>
      </w:r>
      <w:r w:rsidR="00396E21" w:rsidRPr="00542AC8">
        <w:rPr>
          <w:rFonts w:ascii="Times New Roman" w:hAnsi="Times New Roman" w:cs="Times New Roman"/>
          <w:sz w:val="24"/>
          <w:szCs w:val="24"/>
        </w:rPr>
        <w:t xml:space="preserve"> polymer, such as </w:t>
      </w:r>
      <w:r w:rsidR="000C6A96" w:rsidRPr="00542AC8">
        <w:rPr>
          <w:rFonts w:ascii="Times New Roman" w:hAnsi="Times New Roman" w:cs="Times New Roman"/>
          <w:sz w:val="24"/>
          <w:szCs w:val="24"/>
        </w:rPr>
        <w:t xml:space="preserve">PVC, </w:t>
      </w:r>
      <w:r w:rsidR="00396E21" w:rsidRPr="00542AC8">
        <w:rPr>
          <w:rFonts w:ascii="Times New Roman" w:hAnsi="Times New Roman" w:cs="Times New Roman"/>
          <w:sz w:val="24"/>
          <w:szCs w:val="24"/>
        </w:rPr>
        <w:t>poly</w:t>
      </w:r>
      <w:r w:rsidR="009E40B0" w:rsidRPr="00542AC8">
        <w:rPr>
          <w:rFonts w:ascii="Times New Roman" w:hAnsi="Times New Roman" w:cs="Times New Roman"/>
          <w:sz w:val="24"/>
          <w:szCs w:val="24"/>
        </w:rPr>
        <w:t>(</w:t>
      </w:r>
      <w:r w:rsidR="00396E21" w:rsidRPr="00542AC8">
        <w:rPr>
          <w:rFonts w:ascii="Times New Roman" w:hAnsi="Times New Roman" w:cs="Times New Roman"/>
          <w:sz w:val="24"/>
          <w:szCs w:val="24"/>
        </w:rPr>
        <w:t>met</w:t>
      </w:r>
      <w:r w:rsidR="00EB5682" w:rsidRPr="00542AC8">
        <w:rPr>
          <w:rFonts w:ascii="Times New Roman" w:hAnsi="Times New Roman" w:cs="Times New Roman"/>
          <w:sz w:val="24"/>
          <w:szCs w:val="24"/>
        </w:rPr>
        <w:t>hylmethacrylate</w:t>
      </w:r>
      <w:r w:rsidR="009E40B0" w:rsidRPr="00542AC8">
        <w:rPr>
          <w:rFonts w:ascii="Times New Roman" w:hAnsi="Times New Roman" w:cs="Times New Roman"/>
          <w:sz w:val="24"/>
          <w:szCs w:val="24"/>
        </w:rPr>
        <w:t>)</w:t>
      </w:r>
      <w:r w:rsidR="00EB5682" w:rsidRPr="00542AC8">
        <w:rPr>
          <w:rFonts w:ascii="Times New Roman" w:hAnsi="Times New Roman" w:cs="Times New Roman"/>
          <w:sz w:val="24"/>
          <w:szCs w:val="24"/>
        </w:rPr>
        <w:t xml:space="preserve"> or polypropylene</w:t>
      </w:r>
      <w:r w:rsidR="008E2DC2" w:rsidRPr="00542AC8">
        <w:rPr>
          <w:rFonts w:ascii="Times New Roman" w:hAnsi="Times New Roman" w:cs="Times New Roman"/>
          <w:sz w:val="24"/>
          <w:szCs w:val="24"/>
        </w:rPr>
        <w:t xml:space="preserve">, the </w:t>
      </w:r>
      <w:r w:rsidR="000C6A96" w:rsidRPr="00542AC8">
        <w:rPr>
          <w:rFonts w:ascii="Times New Roman" w:hAnsi="Times New Roman" w:cs="Times New Roman"/>
          <w:sz w:val="24"/>
          <w:szCs w:val="24"/>
        </w:rPr>
        <w:t>second</w:t>
      </w:r>
      <w:r w:rsidR="008E2DC2" w:rsidRPr="00542AC8">
        <w:rPr>
          <w:rFonts w:ascii="Times New Roman" w:hAnsi="Times New Roman" w:cs="Times New Roman"/>
          <w:sz w:val="24"/>
          <w:szCs w:val="24"/>
        </w:rPr>
        <w:t xml:space="preserve"> having the advantages of transparency and the </w:t>
      </w:r>
      <w:r w:rsidR="000C6A96" w:rsidRPr="00542AC8">
        <w:rPr>
          <w:rFonts w:ascii="Times New Roman" w:hAnsi="Times New Roman" w:cs="Times New Roman"/>
          <w:sz w:val="24"/>
          <w:szCs w:val="24"/>
        </w:rPr>
        <w:t xml:space="preserve">first two the </w:t>
      </w:r>
      <w:r w:rsidR="008E2DC2" w:rsidRPr="00542AC8">
        <w:rPr>
          <w:rFonts w:ascii="Times New Roman" w:hAnsi="Times New Roman" w:cs="Times New Roman"/>
          <w:sz w:val="24"/>
          <w:szCs w:val="24"/>
        </w:rPr>
        <w:t>ability to be solvent bonded</w:t>
      </w:r>
      <w:r w:rsidR="000C6A96" w:rsidRPr="00542AC8">
        <w:rPr>
          <w:rFonts w:ascii="Times New Roman" w:hAnsi="Times New Roman" w:cs="Times New Roman"/>
          <w:sz w:val="24"/>
          <w:szCs w:val="24"/>
        </w:rPr>
        <w:t>; all three can be thermally shaped</w:t>
      </w:r>
      <w:r w:rsidR="00CB7926" w:rsidRPr="00542AC8">
        <w:rPr>
          <w:rFonts w:ascii="Times New Roman" w:hAnsi="Times New Roman" w:cs="Times New Roman"/>
          <w:sz w:val="24"/>
          <w:szCs w:val="24"/>
        </w:rPr>
        <w:t xml:space="preserve"> or joined</w:t>
      </w:r>
      <w:r w:rsidR="000C6A96" w:rsidRPr="00542AC8">
        <w:rPr>
          <w:rFonts w:ascii="Times New Roman" w:hAnsi="Times New Roman" w:cs="Times New Roman"/>
          <w:sz w:val="24"/>
          <w:szCs w:val="24"/>
        </w:rPr>
        <w:t>.</w:t>
      </w:r>
      <w:r w:rsidR="00EB5682" w:rsidRPr="00542AC8">
        <w:rPr>
          <w:rFonts w:ascii="Times New Roman" w:hAnsi="Times New Roman" w:cs="Times New Roman"/>
          <w:sz w:val="24"/>
          <w:szCs w:val="24"/>
        </w:rPr>
        <w:t xml:space="preserve"> The parts of the </w:t>
      </w:r>
      <w:r w:rsidR="00D54A70" w:rsidRPr="00542AC8">
        <w:rPr>
          <w:rFonts w:ascii="Times New Roman" w:hAnsi="Times New Roman" w:cs="Times New Roman"/>
          <w:sz w:val="24"/>
          <w:szCs w:val="24"/>
        </w:rPr>
        <w:t>reactor</w:t>
      </w:r>
      <w:r w:rsidR="00EB5682" w:rsidRPr="00542AC8">
        <w:rPr>
          <w:rFonts w:ascii="Times New Roman" w:hAnsi="Times New Roman" w:cs="Times New Roman"/>
          <w:sz w:val="24"/>
          <w:szCs w:val="24"/>
        </w:rPr>
        <w:t xml:space="preserve"> body are then compressed together using elastomeric </w:t>
      </w:r>
      <w:r w:rsidR="0043718D" w:rsidRPr="00542AC8">
        <w:rPr>
          <w:rFonts w:ascii="Times New Roman" w:hAnsi="Times New Roman" w:cs="Times New Roman"/>
          <w:sz w:val="24"/>
          <w:szCs w:val="24"/>
        </w:rPr>
        <w:t xml:space="preserve">‘O’ ring or flat gasket seals to </w:t>
      </w:r>
      <w:r w:rsidR="00EB5682" w:rsidRPr="00542AC8">
        <w:rPr>
          <w:rFonts w:ascii="Times New Roman" w:hAnsi="Times New Roman" w:cs="Times New Roman"/>
          <w:sz w:val="24"/>
          <w:szCs w:val="24"/>
        </w:rPr>
        <w:t>prevent electrolyte leakage. An example of such an ‘i</w:t>
      </w:r>
      <w:r w:rsidR="00283AE6" w:rsidRPr="00542AC8">
        <w:rPr>
          <w:rFonts w:ascii="Times New Roman" w:hAnsi="Times New Roman" w:cs="Times New Roman"/>
          <w:sz w:val="24"/>
          <w:szCs w:val="24"/>
        </w:rPr>
        <w:t>n-house</w:t>
      </w:r>
      <w:r w:rsidR="00EB5682" w:rsidRPr="00542AC8">
        <w:rPr>
          <w:rFonts w:ascii="Times New Roman" w:hAnsi="Times New Roman" w:cs="Times New Roman"/>
          <w:sz w:val="24"/>
          <w:szCs w:val="24"/>
        </w:rPr>
        <w:t>’</w:t>
      </w:r>
      <w:r w:rsidR="00283AE6" w:rsidRPr="00542AC8">
        <w:rPr>
          <w:rFonts w:ascii="Times New Roman" w:hAnsi="Times New Roman" w:cs="Times New Roman"/>
          <w:sz w:val="24"/>
          <w:szCs w:val="24"/>
        </w:rPr>
        <w:t xml:space="preserve"> </w:t>
      </w:r>
      <w:r w:rsidR="00EB5682" w:rsidRPr="00542AC8">
        <w:rPr>
          <w:rFonts w:ascii="Times New Roman" w:hAnsi="Times New Roman" w:cs="Times New Roman"/>
          <w:sz w:val="24"/>
          <w:szCs w:val="24"/>
        </w:rPr>
        <w:t xml:space="preserve">acrylic bodied flow </w:t>
      </w:r>
      <w:r w:rsidR="00D54A70" w:rsidRPr="00542AC8">
        <w:rPr>
          <w:rFonts w:ascii="Times New Roman" w:hAnsi="Times New Roman" w:cs="Times New Roman"/>
          <w:sz w:val="24"/>
          <w:szCs w:val="24"/>
        </w:rPr>
        <w:t>reactor</w:t>
      </w:r>
      <w:r w:rsidR="00050B45" w:rsidRPr="00542AC8">
        <w:rPr>
          <w:rFonts w:ascii="Times New Roman" w:hAnsi="Times New Roman" w:cs="Times New Roman"/>
          <w:sz w:val="24"/>
          <w:szCs w:val="24"/>
        </w:rPr>
        <w:t xml:space="preserve"> with a rectangular channel</w:t>
      </w:r>
      <w:r w:rsidR="00312282" w:rsidRPr="00542AC8">
        <w:rPr>
          <w:rFonts w:ascii="Times New Roman" w:hAnsi="Times New Roman" w:cs="Times New Roman"/>
          <w:sz w:val="24"/>
          <w:szCs w:val="24"/>
        </w:rPr>
        <w:t>,</w:t>
      </w:r>
      <w:r w:rsidR="00283AE6" w:rsidRPr="00542AC8">
        <w:rPr>
          <w:rFonts w:ascii="Times New Roman" w:hAnsi="Times New Roman" w:cs="Times New Roman"/>
          <w:sz w:val="24"/>
          <w:szCs w:val="24"/>
        </w:rPr>
        <w:t xml:space="preserve"> </w:t>
      </w:r>
      <w:r w:rsidR="00312282" w:rsidRPr="00542AC8">
        <w:rPr>
          <w:rFonts w:ascii="Times New Roman" w:hAnsi="Times New Roman" w:cs="Times New Roman"/>
          <w:sz w:val="24"/>
          <w:szCs w:val="24"/>
        </w:rPr>
        <w:t>i</w:t>
      </w:r>
      <w:r w:rsidR="00EB5682" w:rsidRPr="00542AC8">
        <w:rPr>
          <w:rFonts w:ascii="Times New Roman" w:hAnsi="Times New Roman" w:cs="Times New Roman"/>
          <w:sz w:val="24"/>
          <w:szCs w:val="24"/>
        </w:rPr>
        <w:t xml:space="preserve">s shown in </w:t>
      </w:r>
      <w:r w:rsidR="00363FE6" w:rsidRPr="00542AC8">
        <w:rPr>
          <w:rFonts w:ascii="Times New Roman" w:hAnsi="Times New Roman" w:cs="Times New Roman"/>
          <w:sz w:val="24"/>
          <w:szCs w:val="24"/>
        </w:rPr>
        <w:t>Figure 9</w:t>
      </w:r>
      <w:r w:rsidR="00EB0157" w:rsidRPr="00542AC8">
        <w:rPr>
          <w:rFonts w:ascii="Times New Roman" w:hAnsi="Times New Roman" w:cs="Times New Roman"/>
          <w:sz w:val="24"/>
          <w:szCs w:val="24"/>
        </w:rPr>
        <w:t>a)</w:t>
      </w:r>
      <w:r w:rsidR="00283AE6" w:rsidRPr="00542AC8">
        <w:rPr>
          <w:rFonts w:ascii="Times New Roman" w:hAnsi="Times New Roman" w:cs="Times New Roman"/>
          <w:sz w:val="24"/>
          <w:szCs w:val="24"/>
        </w:rPr>
        <w:t>.</w:t>
      </w:r>
      <w:r w:rsidR="009C10DA" w:rsidRPr="00542AC8">
        <w:rPr>
          <w:rFonts w:ascii="Times New Roman" w:hAnsi="Times New Roman" w:cs="Times New Roman"/>
          <w:sz w:val="24"/>
          <w:szCs w:val="24"/>
        </w:rPr>
        <w:t xml:space="preserve"> </w:t>
      </w:r>
      <w:r w:rsidR="00EB5682" w:rsidRPr="00542AC8">
        <w:rPr>
          <w:rFonts w:ascii="Times New Roman" w:hAnsi="Times New Roman" w:cs="Times New Roman"/>
          <w:sz w:val="24"/>
          <w:szCs w:val="24"/>
        </w:rPr>
        <w:t xml:space="preserve"> </w:t>
      </w:r>
    </w:p>
    <w:p w14:paraId="3C687A2D" w14:textId="660DFAF6" w:rsidR="00B71F9F" w:rsidRPr="00542AC8" w:rsidRDefault="00436B75" w:rsidP="00436B75">
      <w:pPr>
        <w:tabs>
          <w:tab w:val="left" w:pos="2655"/>
        </w:tabs>
        <w:spacing w:after="0" w:line="480" w:lineRule="auto"/>
        <w:jc w:val="both"/>
        <w:rPr>
          <w:rFonts w:ascii="Times New Roman" w:hAnsi="Times New Roman" w:cs="Times New Roman"/>
          <w:color w:val="FF0000"/>
          <w:sz w:val="24"/>
          <w:szCs w:val="24"/>
        </w:rPr>
      </w:pPr>
      <w:r w:rsidRPr="00542AC8">
        <w:rPr>
          <w:rFonts w:ascii="Times New Roman" w:hAnsi="Times New Roman" w:cs="Times New Roman"/>
          <w:color w:val="FF0000"/>
          <w:sz w:val="24"/>
          <w:szCs w:val="24"/>
        </w:rPr>
        <w:tab/>
      </w:r>
    </w:p>
    <w:p w14:paraId="72403A89" w14:textId="5D342B49" w:rsidR="00EB2034" w:rsidRPr="00542AC8" w:rsidRDefault="00A71833" w:rsidP="00FA5DDC">
      <w:pPr>
        <w:spacing w:after="0" w:line="480" w:lineRule="auto"/>
        <w:jc w:val="both"/>
        <w:rPr>
          <w:rFonts w:ascii="Times New Roman" w:hAnsi="Times New Roman" w:cs="Times New Roman"/>
          <w:sz w:val="24"/>
        </w:rPr>
      </w:pPr>
      <w:r w:rsidRPr="00542AC8">
        <w:rPr>
          <w:rFonts w:ascii="Times New Roman" w:hAnsi="Times New Roman" w:cs="Times New Roman"/>
          <w:sz w:val="24"/>
          <w:szCs w:val="24"/>
        </w:rPr>
        <w:t>Surface</w:t>
      </w:r>
      <w:r w:rsidR="00B074ED" w:rsidRPr="00542AC8">
        <w:rPr>
          <w:rFonts w:ascii="Times New Roman" w:hAnsi="Times New Roman" w:cs="Times New Roman"/>
          <w:sz w:val="24"/>
          <w:szCs w:val="24"/>
        </w:rPr>
        <w:t xml:space="preserve"> area enhancement</w:t>
      </w:r>
      <w:r w:rsidR="001F3C0C" w:rsidRPr="00542AC8">
        <w:rPr>
          <w:rFonts w:ascii="Times New Roman" w:hAnsi="Times New Roman" w:cs="Times New Roman"/>
          <w:sz w:val="24"/>
          <w:szCs w:val="24"/>
        </w:rPr>
        <w:t xml:space="preserve"> for a completely mass transport controlled reaction</w:t>
      </w:r>
      <w:r w:rsidR="00B074ED" w:rsidRPr="00542AC8">
        <w:rPr>
          <w:rFonts w:ascii="Times New Roman" w:hAnsi="Times New Roman" w:cs="Times New Roman"/>
          <w:sz w:val="24"/>
          <w:szCs w:val="24"/>
        </w:rPr>
        <w:t xml:space="preserve"> due to </w:t>
      </w:r>
      <w:r w:rsidR="001F3C0C" w:rsidRPr="00542AC8">
        <w:rPr>
          <w:rFonts w:ascii="Times New Roman" w:hAnsi="Times New Roman" w:cs="Times New Roman"/>
          <w:sz w:val="24"/>
          <w:szCs w:val="24"/>
        </w:rPr>
        <w:t xml:space="preserve">a </w:t>
      </w:r>
      <w:r w:rsidR="00B074ED" w:rsidRPr="00542AC8">
        <w:rPr>
          <w:rFonts w:ascii="Times New Roman" w:hAnsi="Times New Roman" w:cs="Times New Roman"/>
          <w:sz w:val="24"/>
          <w:szCs w:val="24"/>
        </w:rPr>
        <w:t xml:space="preserve">nanostructured nickel electrode </w:t>
      </w:r>
      <w:r w:rsidR="008E4737" w:rsidRPr="00542AC8">
        <w:rPr>
          <w:rFonts w:ascii="Times New Roman" w:hAnsi="Times New Roman" w:cs="Times New Roman"/>
          <w:sz w:val="24"/>
          <w:szCs w:val="24"/>
        </w:rPr>
        <w:t>[</w:t>
      </w:r>
      <w:r w:rsidR="001028BF" w:rsidRPr="00542AC8">
        <w:rPr>
          <w:rFonts w:ascii="Times New Roman" w:hAnsi="Times New Roman" w:cs="Times New Roman"/>
          <w:sz w:val="24"/>
          <w:szCs w:val="24"/>
        </w:rPr>
        <w:t>32</w:t>
      </w:r>
      <w:r w:rsidR="00F36A77" w:rsidRPr="00542AC8">
        <w:rPr>
          <w:rFonts w:ascii="Times New Roman" w:hAnsi="Times New Roman" w:cs="Times New Roman"/>
          <w:sz w:val="24"/>
          <w:szCs w:val="24"/>
        </w:rPr>
        <w:t xml:space="preserve">] </w:t>
      </w:r>
      <w:r w:rsidR="001F3C0C" w:rsidRPr="00542AC8">
        <w:rPr>
          <w:rFonts w:ascii="Times New Roman" w:hAnsi="Times New Roman" w:cs="Times New Roman"/>
          <w:sz w:val="24"/>
          <w:szCs w:val="24"/>
        </w:rPr>
        <w:t>surface</w:t>
      </w:r>
      <w:r w:rsidR="00A51C01" w:rsidRPr="00542AC8">
        <w:rPr>
          <w:rFonts w:ascii="Times New Roman" w:hAnsi="Times New Roman" w:cs="Times New Roman"/>
          <w:sz w:val="24"/>
          <w:szCs w:val="24"/>
        </w:rPr>
        <w:t xml:space="preserve"> </w:t>
      </w:r>
      <w:r w:rsidR="001828F5" w:rsidRPr="00542AC8">
        <w:rPr>
          <w:rFonts w:ascii="Times New Roman" w:hAnsi="Times New Roman" w:cs="Times New Roman"/>
          <w:sz w:val="24"/>
          <w:szCs w:val="24"/>
        </w:rPr>
        <w:t>has</w:t>
      </w:r>
      <w:r w:rsidR="00A51C01" w:rsidRPr="00542AC8">
        <w:rPr>
          <w:rFonts w:ascii="Times New Roman" w:hAnsi="Times New Roman" w:cs="Times New Roman"/>
          <w:sz w:val="24"/>
          <w:szCs w:val="24"/>
        </w:rPr>
        <w:t xml:space="preserve"> </w:t>
      </w:r>
      <w:r w:rsidR="00A26982" w:rsidRPr="00542AC8">
        <w:rPr>
          <w:rFonts w:ascii="Times New Roman" w:hAnsi="Times New Roman" w:cs="Times New Roman"/>
          <w:sz w:val="24"/>
          <w:szCs w:val="24"/>
        </w:rPr>
        <w:t xml:space="preserve">recently </w:t>
      </w:r>
      <w:r w:rsidR="001828F5" w:rsidRPr="00542AC8">
        <w:rPr>
          <w:rFonts w:ascii="Times New Roman" w:hAnsi="Times New Roman" w:cs="Times New Roman"/>
          <w:sz w:val="24"/>
          <w:szCs w:val="24"/>
        </w:rPr>
        <w:t>been</w:t>
      </w:r>
      <w:r w:rsidR="00A51C01" w:rsidRPr="00542AC8">
        <w:rPr>
          <w:rFonts w:ascii="Times New Roman" w:hAnsi="Times New Roman" w:cs="Times New Roman"/>
          <w:sz w:val="24"/>
          <w:szCs w:val="24"/>
        </w:rPr>
        <w:t xml:space="preserve"> considered</w:t>
      </w:r>
      <w:r w:rsidR="001828F5" w:rsidRPr="00542AC8">
        <w:rPr>
          <w:rFonts w:ascii="Times New Roman" w:hAnsi="Times New Roman" w:cs="Times New Roman"/>
          <w:sz w:val="24"/>
          <w:szCs w:val="24"/>
        </w:rPr>
        <w:t xml:space="preserve"> in this type of </w:t>
      </w:r>
      <w:r w:rsidR="00D54A70" w:rsidRPr="00542AC8">
        <w:rPr>
          <w:rFonts w:ascii="Times New Roman" w:hAnsi="Times New Roman" w:cs="Times New Roman"/>
          <w:sz w:val="24"/>
          <w:szCs w:val="24"/>
        </w:rPr>
        <w:t>reactor</w:t>
      </w:r>
      <w:r w:rsidR="00B074ED" w:rsidRPr="00542AC8">
        <w:rPr>
          <w:rFonts w:ascii="Times New Roman" w:hAnsi="Times New Roman" w:cs="Times New Roman"/>
          <w:sz w:val="24"/>
          <w:szCs w:val="24"/>
        </w:rPr>
        <w:t>.</w:t>
      </w:r>
      <w:r w:rsidR="005F2C66" w:rsidRPr="00542AC8">
        <w:rPr>
          <w:rFonts w:ascii="Times New Roman" w:hAnsi="Times New Roman" w:cs="Times New Roman"/>
          <w:sz w:val="24"/>
        </w:rPr>
        <w:t xml:space="preserve"> There are now many methods available to produce </w:t>
      </w:r>
      <w:r w:rsidR="00FD7AAD" w:rsidRPr="00542AC8">
        <w:rPr>
          <w:rFonts w:ascii="Times New Roman" w:hAnsi="Times New Roman" w:cs="Times New Roman"/>
          <w:sz w:val="24"/>
        </w:rPr>
        <w:t>higher electrode areas by nano</w:t>
      </w:r>
      <w:r w:rsidR="005F2C66" w:rsidRPr="00542AC8">
        <w:rPr>
          <w:rFonts w:ascii="Times New Roman" w:hAnsi="Times New Roman" w:cs="Times New Roman"/>
          <w:sz w:val="24"/>
        </w:rPr>
        <w:t xml:space="preserve">structured coatings. </w:t>
      </w:r>
      <w:r w:rsidR="0069493A" w:rsidRPr="00542AC8">
        <w:rPr>
          <w:rFonts w:ascii="Times New Roman" w:hAnsi="Times New Roman" w:cs="Times New Roman"/>
          <w:sz w:val="24"/>
        </w:rPr>
        <w:t>For example s</w:t>
      </w:r>
      <w:r w:rsidR="003D0C51" w:rsidRPr="00542AC8">
        <w:rPr>
          <w:rFonts w:ascii="Times New Roman" w:hAnsi="Times New Roman" w:cs="Times New Roman"/>
          <w:color w:val="000000"/>
          <w:sz w:val="24"/>
          <w:szCs w:val="24"/>
        </w:rPr>
        <w:t xml:space="preserve">uch nickel structures can be deposited from </w:t>
      </w:r>
      <w:r w:rsidR="003D0C51" w:rsidRPr="00542AC8">
        <w:rPr>
          <w:rFonts w:ascii="Times New Roman" w:hAnsi="Times New Roman" w:cs="Times New Roman"/>
          <w:sz w:val="24"/>
          <w:szCs w:val="24"/>
        </w:rPr>
        <w:t>a ‘high chloride’ bath containing 100 cm</w:t>
      </w:r>
      <w:r w:rsidR="003D0C51" w:rsidRPr="00542AC8">
        <w:rPr>
          <w:rFonts w:ascii="Times New Roman" w:hAnsi="Times New Roman" w:cs="Times New Roman"/>
          <w:sz w:val="24"/>
          <w:szCs w:val="24"/>
          <w:vertAlign w:val="superscript"/>
        </w:rPr>
        <w:t>3</w:t>
      </w:r>
      <w:r w:rsidR="003D0C51" w:rsidRPr="00542AC8">
        <w:rPr>
          <w:rFonts w:ascii="Times New Roman" w:hAnsi="Times New Roman" w:cs="Times New Roman"/>
          <w:sz w:val="24"/>
          <w:szCs w:val="24"/>
        </w:rPr>
        <w:t xml:space="preserve"> dm</w:t>
      </w:r>
      <w:r w:rsidR="003D0C51" w:rsidRPr="00542AC8">
        <w:rPr>
          <w:rFonts w:ascii="Times New Roman" w:hAnsi="Times New Roman" w:cs="Times New Roman"/>
          <w:sz w:val="24"/>
          <w:szCs w:val="24"/>
          <w:vertAlign w:val="superscript"/>
        </w:rPr>
        <w:t>-3</w:t>
      </w:r>
      <w:r w:rsidR="003D0C51" w:rsidRPr="00542AC8">
        <w:rPr>
          <w:rFonts w:ascii="Times New Roman" w:hAnsi="Times New Roman" w:cs="Times New Roman"/>
          <w:sz w:val="24"/>
          <w:szCs w:val="24"/>
        </w:rPr>
        <w:t xml:space="preserve"> </w:t>
      </w:r>
      <w:r w:rsidR="0069493A" w:rsidRPr="00542AC8">
        <w:rPr>
          <w:rFonts w:ascii="Times New Roman" w:hAnsi="Times New Roman" w:cs="Times New Roman"/>
          <w:sz w:val="24"/>
          <w:szCs w:val="24"/>
        </w:rPr>
        <w:t xml:space="preserve">of </w:t>
      </w:r>
      <w:r w:rsidR="003D0C51" w:rsidRPr="00542AC8">
        <w:rPr>
          <w:rFonts w:ascii="Times New Roman" w:hAnsi="Times New Roman" w:cs="Times New Roman"/>
          <w:sz w:val="24"/>
          <w:szCs w:val="24"/>
        </w:rPr>
        <w:t>concentrated HCl and 240 g dm</w:t>
      </w:r>
      <w:r w:rsidR="003D0C51" w:rsidRPr="00542AC8">
        <w:rPr>
          <w:rFonts w:ascii="Times New Roman" w:hAnsi="Times New Roman" w:cs="Times New Roman"/>
          <w:sz w:val="24"/>
          <w:szCs w:val="24"/>
          <w:vertAlign w:val="superscript"/>
        </w:rPr>
        <w:t>-3</w:t>
      </w:r>
      <w:r w:rsidR="003D0C51" w:rsidRPr="00542AC8">
        <w:rPr>
          <w:rFonts w:ascii="Times New Roman" w:hAnsi="Times New Roman" w:cs="Times New Roman"/>
          <w:sz w:val="24"/>
          <w:szCs w:val="24"/>
        </w:rPr>
        <w:t xml:space="preserve"> </w:t>
      </w:r>
      <w:r w:rsidR="0069493A" w:rsidRPr="00542AC8">
        <w:rPr>
          <w:rFonts w:ascii="Times New Roman" w:hAnsi="Times New Roman" w:cs="Times New Roman"/>
          <w:sz w:val="24"/>
          <w:szCs w:val="24"/>
        </w:rPr>
        <w:t xml:space="preserve">of </w:t>
      </w:r>
      <w:r w:rsidR="003D0C51" w:rsidRPr="00542AC8">
        <w:rPr>
          <w:rFonts w:ascii="Times New Roman" w:hAnsi="Times New Roman" w:cs="Times New Roman"/>
          <w:sz w:val="24"/>
          <w:szCs w:val="24"/>
        </w:rPr>
        <w:t>NiCl</w:t>
      </w:r>
      <w:r w:rsidR="003D0C51" w:rsidRPr="00542AC8">
        <w:rPr>
          <w:rFonts w:ascii="Times New Roman" w:hAnsi="Times New Roman" w:cs="Times New Roman"/>
          <w:sz w:val="24"/>
          <w:szCs w:val="24"/>
          <w:vertAlign w:val="subscript"/>
        </w:rPr>
        <w:t>2</w:t>
      </w:r>
      <w:r w:rsidR="003D0C51" w:rsidRPr="00542AC8">
        <w:rPr>
          <w:rFonts w:ascii="Times New Roman" w:hAnsi="Times New Roman" w:cs="Times New Roman"/>
          <w:sz w:val="24"/>
          <w:szCs w:val="24"/>
        </w:rPr>
        <w:t xml:space="preserve"> at 100 mA cm</w:t>
      </w:r>
      <w:r w:rsidR="003D0C51" w:rsidRPr="00542AC8">
        <w:rPr>
          <w:rFonts w:ascii="Times New Roman" w:hAnsi="Times New Roman" w:cs="Times New Roman"/>
          <w:sz w:val="24"/>
          <w:szCs w:val="24"/>
          <w:vertAlign w:val="superscript"/>
        </w:rPr>
        <w:t>-2</w:t>
      </w:r>
      <w:r w:rsidR="003D0C51" w:rsidRPr="00542AC8">
        <w:rPr>
          <w:rFonts w:ascii="Times New Roman" w:hAnsi="Times New Roman" w:cs="Times New Roman"/>
          <w:sz w:val="24"/>
          <w:szCs w:val="24"/>
        </w:rPr>
        <w:t xml:space="preserve"> </w:t>
      </w:r>
      <w:r w:rsidR="0069493A" w:rsidRPr="00542AC8">
        <w:rPr>
          <w:rFonts w:ascii="Times New Roman" w:hAnsi="Times New Roman" w:cs="Times New Roman"/>
          <w:sz w:val="24"/>
          <w:szCs w:val="24"/>
        </w:rPr>
        <w:t xml:space="preserve">current density </w:t>
      </w:r>
      <w:r w:rsidR="003D0C51" w:rsidRPr="00542AC8">
        <w:rPr>
          <w:rFonts w:ascii="Times New Roman" w:hAnsi="Times New Roman" w:cs="Times New Roman"/>
          <w:sz w:val="24"/>
          <w:szCs w:val="24"/>
        </w:rPr>
        <w:t xml:space="preserve">for 60 seconds followed by </w:t>
      </w:r>
      <w:r w:rsidR="0069493A" w:rsidRPr="00542AC8">
        <w:rPr>
          <w:rFonts w:ascii="Times New Roman" w:hAnsi="Times New Roman" w:cs="Times New Roman"/>
          <w:sz w:val="24"/>
          <w:szCs w:val="24"/>
        </w:rPr>
        <w:t xml:space="preserve">nickel </w:t>
      </w:r>
      <w:r w:rsidR="003D0C51" w:rsidRPr="00542AC8">
        <w:rPr>
          <w:rFonts w:ascii="Times New Roman" w:hAnsi="Times New Roman" w:cs="Times New Roman"/>
          <w:sz w:val="24"/>
          <w:szCs w:val="24"/>
        </w:rPr>
        <w:t xml:space="preserve">electrodeposition from a Watts bath </w:t>
      </w:r>
      <w:r w:rsidR="0069493A" w:rsidRPr="00542AC8">
        <w:rPr>
          <w:rFonts w:ascii="Times New Roman" w:hAnsi="Times New Roman" w:cs="Times New Roman"/>
          <w:sz w:val="24"/>
          <w:szCs w:val="24"/>
        </w:rPr>
        <w:t xml:space="preserve">that </w:t>
      </w:r>
      <w:r w:rsidR="003D0C51" w:rsidRPr="00542AC8">
        <w:rPr>
          <w:rFonts w:ascii="Times New Roman" w:hAnsi="Times New Roman" w:cs="Times New Roman"/>
          <w:sz w:val="24"/>
          <w:szCs w:val="24"/>
        </w:rPr>
        <w:t>contain</w:t>
      </w:r>
      <w:r w:rsidR="0069493A" w:rsidRPr="00542AC8">
        <w:rPr>
          <w:rFonts w:ascii="Times New Roman" w:hAnsi="Times New Roman" w:cs="Times New Roman"/>
          <w:sz w:val="24"/>
          <w:szCs w:val="24"/>
        </w:rPr>
        <w:t>s</w:t>
      </w:r>
      <w:r w:rsidR="003D0C51" w:rsidRPr="00542AC8">
        <w:rPr>
          <w:rFonts w:ascii="Times New Roman" w:hAnsi="Times New Roman" w:cs="Times New Roman"/>
          <w:sz w:val="24"/>
          <w:szCs w:val="24"/>
        </w:rPr>
        <w:t xml:space="preserve"> 260 g dm</w:t>
      </w:r>
      <w:r w:rsidR="003D0C51" w:rsidRPr="00542AC8">
        <w:rPr>
          <w:rFonts w:ascii="Times New Roman" w:hAnsi="Times New Roman" w:cs="Times New Roman"/>
          <w:sz w:val="24"/>
          <w:szCs w:val="24"/>
          <w:vertAlign w:val="superscript"/>
        </w:rPr>
        <w:t>-3</w:t>
      </w:r>
      <w:r w:rsidR="003D0C51" w:rsidRPr="00542AC8">
        <w:rPr>
          <w:rFonts w:ascii="Times New Roman" w:hAnsi="Times New Roman" w:cs="Times New Roman"/>
          <w:sz w:val="24"/>
          <w:szCs w:val="24"/>
        </w:rPr>
        <w:t xml:space="preserve"> NiSO</w:t>
      </w:r>
      <w:r w:rsidR="003D0C51" w:rsidRPr="00542AC8">
        <w:rPr>
          <w:rFonts w:ascii="Times New Roman" w:hAnsi="Times New Roman" w:cs="Times New Roman"/>
          <w:sz w:val="24"/>
          <w:szCs w:val="24"/>
          <w:vertAlign w:val="subscript"/>
        </w:rPr>
        <w:t>4</w:t>
      </w:r>
      <w:r w:rsidR="003D0C51" w:rsidRPr="00542AC8">
        <w:rPr>
          <w:rFonts w:ascii="Times New Roman" w:hAnsi="Times New Roman" w:cs="Times New Roman"/>
          <w:sz w:val="24"/>
          <w:szCs w:val="24"/>
        </w:rPr>
        <w:t>, 50 g dm</w:t>
      </w:r>
      <w:r w:rsidR="003D0C51" w:rsidRPr="00542AC8">
        <w:rPr>
          <w:rFonts w:ascii="Times New Roman" w:hAnsi="Times New Roman" w:cs="Times New Roman"/>
          <w:sz w:val="24"/>
          <w:szCs w:val="24"/>
          <w:vertAlign w:val="superscript"/>
        </w:rPr>
        <w:t>-3</w:t>
      </w:r>
      <w:r w:rsidR="003D0C51" w:rsidRPr="00542AC8">
        <w:rPr>
          <w:rFonts w:ascii="Times New Roman" w:hAnsi="Times New Roman" w:cs="Times New Roman"/>
          <w:sz w:val="24"/>
          <w:szCs w:val="24"/>
        </w:rPr>
        <w:t xml:space="preserve"> NiCl</w:t>
      </w:r>
      <w:r w:rsidR="003D0C51" w:rsidRPr="00542AC8">
        <w:rPr>
          <w:rFonts w:ascii="Times New Roman" w:hAnsi="Times New Roman" w:cs="Times New Roman"/>
          <w:sz w:val="24"/>
          <w:szCs w:val="24"/>
          <w:vertAlign w:val="subscript"/>
        </w:rPr>
        <w:t>2</w:t>
      </w:r>
      <w:r w:rsidR="003D0C51" w:rsidRPr="00542AC8">
        <w:rPr>
          <w:rFonts w:ascii="Times New Roman" w:hAnsi="Times New Roman" w:cs="Times New Roman"/>
          <w:sz w:val="24"/>
          <w:szCs w:val="24"/>
        </w:rPr>
        <w:t xml:space="preserve"> and 30 g dm</w:t>
      </w:r>
      <w:r w:rsidR="003D0C51" w:rsidRPr="00542AC8">
        <w:rPr>
          <w:rFonts w:ascii="Times New Roman" w:hAnsi="Times New Roman" w:cs="Times New Roman"/>
          <w:sz w:val="24"/>
          <w:szCs w:val="24"/>
          <w:vertAlign w:val="superscript"/>
        </w:rPr>
        <w:t>-3</w:t>
      </w:r>
      <w:r w:rsidR="003D0C51" w:rsidRPr="00542AC8">
        <w:rPr>
          <w:rFonts w:ascii="Times New Roman" w:hAnsi="Times New Roman" w:cs="Times New Roman"/>
          <w:sz w:val="24"/>
          <w:szCs w:val="24"/>
        </w:rPr>
        <w:t xml:space="preserve"> of H</w:t>
      </w:r>
      <w:r w:rsidR="00F0661F" w:rsidRPr="00542AC8">
        <w:rPr>
          <w:rFonts w:ascii="Times New Roman" w:hAnsi="Times New Roman" w:cs="Times New Roman"/>
          <w:sz w:val="24"/>
          <w:szCs w:val="24"/>
          <w:vertAlign w:val="subscript"/>
        </w:rPr>
        <w:t>3</w:t>
      </w:r>
      <w:r w:rsidR="003D0C51" w:rsidRPr="00542AC8">
        <w:rPr>
          <w:rFonts w:ascii="Times New Roman" w:hAnsi="Times New Roman" w:cs="Times New Roman"/>
          <w:sz w:val="24"/>
          <w:szCs w:val="24"/>
        </w:rPr>
        <w:t>BO</w:t>
      </w:r>
      <w:r w:rsidR="003D0C51" w:rsidRPr="00542AC8">
        <w:rPr>
          <w:rFonts w:ascii="Times New Roman" w:hAnsi="Times New Roman" w:cs="Times New Roman"/>
          <w:sz w:val="24"/>
          <w:szCs w:val="24"/>
          <w:vertAlign w:val="subscript"/>
        </w:rPr>
        <w:t>3</w:t>
      </w:r>
      <w:r w:rsidR="003D0C51" w:rsidRPr="00542AC8">
        <w:rPr>
          <w:rFonts w:ascii="Times New Roman" w:hAnsi="Times New Roman" w:cs="Times New Roman"/>
          <w:sz w:val="24"/>
          <w:szCs w:val="24"/>
        </w:rPr>
        <w:t>, at 100 mA cm</w:t>
      </w:r>
      <w:r w:rsidR="003D0C51" w:rsidRPr="00542AC8">
        <w:rPr>
          <w:rFonts w:ascii="Times New Roman" w:hAnsi="Times New Roman" w:cs="Times New Roman"/>
          <w:sz w:val="24"/>
          <w:szCs w:val="24"/>
          <w:vertAlign w:val="superscript"/>
        </w:rPr>
        <w:t>-2</w:t>
      </w:r>
      <w:r w:rsidR="003D0C51" w:rsidRPr="00542AC8">
        <w:rPr>
          <w:rFonts w:ascii="Times New Roman" w:hAnsi="Times New Roman" w:cs="Times New Roman"/>
          <w:sz w:val="24"/>
          <w:szCs w:val="24"/>
        </w:rPr>
        <w:t xml:space="preserve"> for 180 seconds.</w:t>
      </w:r>
      <w:r w:rsidR="003D0C51" w:rsidRPr="00542AC8">
        <w:rPr>
          <w:rFonts w:ascii="Times New Roman" w:hAnsi="Times New Roman" w:cs="Times New Roman"/>
        </w:rPr>
        <w:t xml:space="preserve"> The </w:t>
      </w:r>
      <w:r w:rsidR="005F2C66" w:rsidRPr="00542AC8">
        <w:rPr>
          <w:rFonts w:ascii="Times New Roman" w:hAnsi="Times New Roman" w:cs="Times New Roman"/>
          <w:sz w:val="24"/>
        </w:rPr>
        <w:t xml:space="preserve">nanostructured nickel </w:t>
      </w:r>
      <w:r w:rsidR="003D0C51" w:rsidRPr="00542AC8">
        <w:rPr>
          <w:rFonts w:ascii="Times New Roman" w:hAnsi="Times New Roman" w:cs="Times New Roman"/>
          <w:sz w:val="24"/>
        </w:rPr>
        <w:t>surface</w:t>
      </w:r>
      <w:r w:rsidR="005F2C66" w:rsidRPr="00542AC8">
        <w:rPr>
          <w:rFonts w:ascii="Times New Roman" w:hAnsi="Times New Roman" w:cs="Times New Roman"/>
          <w:sz w:val="24"/>
        </w:rPr>
        <w:t xml:space="preserve"> is shown in the scanning electron micrograph of </w:t>
      </w:r>
      <w:r w:rsidR="0026686D" w:rsidRPr="00542AC8">
        <w:rPr>
          <w:rFonts w:ascii="Times New Roman" w:hAnsi="Times New Roman" w:cs="Times New Roman"/>
          <w:sz w:val="24"/>
          <w:szCs w:val="24"/>
        </w:rPr>
        <w:t>Fig</w:t>
      </w:r>
      <w:r w:rsidR="004A37D2" w:rsidRPr="00542AC8">
        <w:rPr>
          <w:rFonts w:ascii="Times New Roman" w:hAnsi="Times New Roman" w:cs="Times New Roman"/>
          <w:sz w:val="24"/>
          <w:szCs w:val="24"/>
        </w:rPr>
        <w:t>ure</w:t>
      </w:r>
      <w:r w:rsidR="00363FE6" w:rsidRPr="00542AC8">
        <w:rPr>
          <w:rFonts w:ascii="Times New Roman" w:hAnsi="Times New Roman" w:cs="Times New Roman"/>
          <w:sz w:val="24"/>
          <w:szCs w:val="24"/>
        </w:rPr>
        <w:t xml:space="preserve"> 9</w:t>
      </w:r>
      <w:r w:rsidR="00EB0157" w:rsidRPr="00542AC8">
        <w:rPr>
          <w:rFonts w:ascii="Times New Roman" w:hAnsi="Times New Roman" w:cs="Times New Roman"/>
          <w:sz w:val="24"/>
        </w:rPr>
        <w:t>b</w:t>
      </w:r>
      <w:r w:rsidR="00DA66F5" w:rsidRPr="00542AC8">
        <w:rPr>
          <w:rFonts w:ascii="Times New Roman" w:hAnsi="Times New Roman" w:cs="Times New Roman"/>
          <w:sz w:val="24"/>
        </w:rPr>
        <w:t>)</w:t>
      </w:r>
      <w:r w:rsidR="005F2C66" w:rsidRPr="00542AC8">
        <w:rPr>
          <w:rFonts w:ascii="Times New Roman" w:hAnsi="Times New Roman" w:cs="Times New Roman"/>
          <w:sz w:val="24"/>
        </w:rPr>
        <w:t>.</w:t>
      </w:r>
      <w:r w:rsidR="00DA66F5" w:rsidRPr="00542AC8">
        <w:rPr>
          <w:rFonts w:ascii="Times New Roman" w:hAnsi="Times New Roman" w:cs="Times New Roman"/>
          <w:sz w:val="24"/>
        </w:rPr>
        <w:t xml:space="preserve"> </w:t>
      </w:r>
      <w:r w:rsidR="0026686D" w:rsidRPr="00542AC8">
        <w:rPr>
          <w:rFonts w:ascii="Times New Roman" w:hAnsi="Times New Roman" w:cs="Times New Roman"/>
          <w:sz w:val="24"/>
          <w:szCs w:val="24"/>
        </w:rPr>
        <w:t>Fig</w:t>
      </w:r>
      <w:r w:rsidR="004A37D2" w:rsidRPr="00542AC8">
        <w:rPr>
          <w:rFonts w:ascii="Times New Roman" w:hAnsi="Times New Roman" w:cs="Times New Roman"/>
          <w:sz w:val="24"/>
          <w:szCs w:val="24"/>
        </w:rPr>
        <w:t>ure</w:t>
      </w:r>
      <w:r w:rsidR="008F4B80" w:rsidRPr="00542AC8">
        <w:rPr>
          <w:rFonts w:ascii="Times New Roman" w:hAnsi="Times New Roman" w:cs="Times New Roman"/>
          <w:sz w:val="24"/>
          <w:szCs w:val="24"/>
        </w:rPr>
        <w:t xml:space="preserve"> </w:t>
      </w:r>
      <w:r w:rsidR="00363FE6" w:rsidRPr="00542AC8">
        <w:rPr>
          <w:rFonts w:ascii="Times New Roman" w:hAnsi="Times New Roman" w:cs="Times New Roman"/>
          <w:sz w:val="24"/>
          <w:szCs w:val="24"/>
        </w:rPr>
        <w:t>9</w:t>
      </w:r>
      <w:r w:rsidR="00EB0157" w:rsidRPr="00542AC8">
        <w:rPr>
          <w:rFonts w:ascii="Times New Roman" w:hAnsi="Times New Roman" w:cs="Times New Roman"/>
          <w:sz w:val="24"/>
        </w:rPr>
        <w:t>c</w:t>
      </w:r>
      <w:r w:rsidR="00DA66F5" w:rsidRPr="00542AC8">
        <w:rPr>
          <w:rFonts w:ascii="Times New Roman" w:hAnsi="Times New Roman" w:cs="Times New Roman"/>
          <w:sz w:val="24"/>
        </w:rPr>
        <w:t xml:space="preserve">) </w:t>
      </w:r>
      <w:r w:rsidR="00A323CD" w:rsidRPr="00542AC8">
        <w:rPr>
          <w:rFonts w:ascii="Times New Roman" w:hAnsi="Times New Roman" w:cs="Times New Roman"/>
          <w:sz w:val="24"/>
        </w:rPr>
        <w:t>shows</w:t>
      </w:r>
      <w:r w:rsidR="005F2C66" w:rsidRPr="00542AC8">
        <w:rPr>
          <w:rFonts w:ascii="Times New Roman" w:hAnsi="Times New Roman" w:cs="Times New Roman"/>
          <w:sz w:val="24"/>
        </w:rPr>
        <w:t xml:space="preserve"> </w:t>
      </w:r>
      <w:r w:rsidR="00DA66F5" w:rsidRPr="00542AC8">
        <w:rPr>
          <w:rFonts w:ascii="Times New Roman" w:hAnsi="Times New Roman" w:cs="Times New Roman"/>
          <w:sz w:val="24"/>
        </w:rPr>
        <w:t xml:space="preserve">limiting current </w:t>
      </w:r>
      <w:r w:rsidR="00A323CD" w:rsidRPr="00542AC8">
        <w:rPr>
          <w:rFonts w:ascii="Times New Roman" w:hAnsi="Times New Roman" w:cs="Times New Roman"/>
          <w:i/>
          <w:sz w:val="24"/>
        </w:rPr>
        <w:t>vs.</w:t>
      </w:r>
      <w:r w:rsidR="00A323CD" w:rsidRPr="00542AC8">
        <w:rPr>
          <w:rFonts w:ascii="Times New Roman" w:hAnsi="Times New Roman" w:cs="Times New Roman"/>
          <w:sz w:val="24"/>
        </w:rPr>
        <w:t xml:space="preserve"> mean linear electrolyte flow velocity data </w:t>
      </w:r>
      <w:r w:rsidR="00DA66F5" w:rsidRPr="00542AC8">
        <w:rPr>
          <w:rFonts w:ascii="Times New Roman" w:hAnsi="Times New Roman" w:cs="Times New Roman"/>
          <w:sz w:val="24"/>
        </w:rPr>
        <w:t xml:space="preserve">for reduction </w:t>
      </w:r>
      <w:r w:rsidR="00DC7360" w:rsidRPr="00542AC8">
        <w:rPr>
          <w:rFonts w:ascii="Times New Roman" w:hAnsi="Times New Roman" w:cs="Times New Roman"/>
          <w:sz w:val="24"/>
        </w:rPr>
        <w:t>of ferricyanide</w:t>
      </w:r>
      <w:r w:rsidR="00BF4515" w:rsidRPr="00542AC8">
        <w:rPr>
          <w:rFonts w:ascii="Times New Roman" w:hAnsi="Times New Roman" w:cs="Times New Roman"/>
          <w:sz w:val="24"/>
        </w:rPr>
        <w:t xml:space="preserve"> ion</w:t>
      </w:r>
      <w:r w:rsidR="00DC7360" w:rsidRPr="00542AC8">
        <w:rPr>
          <w:rFonts w:ascii="Times New Roman" w:hAnsi="Times New Roman" w:cs="Times New Roman"/>
          <w:sz w:val="24"/>
        </w:rPr>
        <w:t xml:space="preserve">, i.e., </w:t>
      </w:r>
      <w:r w:rsidR="00C44E9E" w:rsidRPr="00542AC8">
        <w:rPr>
          <w:rFonts w:ascii="Times New Roman" w:hAnsi="Times New Roman" w:cs="Times New Roman"/>
          <w:sz w:val="24"/>
        </w:rPr>
        <w:t>hexacyanoferrate</w:t>
      </w:r>
      <w:r w:rsidR="00414AA5" w:rsidRPr="00542AC8">
        <w:rPr>
          <w:rFonts w:ascii="Times New Roman" w:hAnsi="Times New Roman" w:cs="Times New Roman"/>
          <w:sz w:val="24"/>
        </w:rPr>
        <w:t xml:space="preserve">(III) </w:t>
      </w:r>
      <w:r w:rsidR="00F5315C" w:rsidRPr="00542AC8">
        <w:rPr>
          <w:rFonts w:ascii="Times New Roman" w:hAnsi="Times New Roman" w:cs="Times New Roman"/>
          <w:sz w:val="24"/>
        </w:rPr>
        <w:t>ion</w:t>
      </w:r>
      <w:r w:rsidR="00A323CD" w:rsidRPr="00542AC8">
        <w:rPr>
          <w:rFonts w:ascii="Times New Roman" w:hAnsi="Times New Roman" w:cs="Times New Roman"/>
          <w:sz w:val="24"/>
        </w:rPr>
        <w:t>,</w:t>
      </w:r>
      <w:r w:rsidR="00F5315C" w:rsidRPr="00542AC8">
        <w:rPr>
          <w:rFonts w:ascii="Times New Roman" w:hAnsi="Times New Roman" w:cs="Times New Roman"/>
          <w:sz w:val="24"/>
        </w:rPr>
        <w:t xml:space="preserve"> </w:t>
      </w:r>
      <w:r w:rsidR="00A323CD" w:rsidRPr="00542AC8">
        <w:rPr>
          <w:rFonts w:ascii="Times New Roman" w:hAnsi="Times New Roman" w:cs="Times New Roman"/>
          <w:sz w:val="24"/>
        </w:rPr>
        <w:t>in 1 mmol dm</w:t>
      </w:r>
      <w:r w:rsidR="00A323CD" w:rsidRPr="00542AC8">
        <w:rPr>
          <w:rFonts w:ascii="Times New Roman" w:hAnsi="Times New Roman" w:cs="Times New Roman"/>
          <w:sz w:val="24"/>
          <w:vertAlign w:val="superscript"/>
        </w:rPr>
        <w:t>-3</w:t>
      </w:r>
      <w:r w:rsidR="00A323CD" w:rsidRPr="00542AC8">
        <w:rPr>
          <w:rFonts w:ascii="Times New Roman" w:hAnsi="Times New Roman" w:cs="Times New Roman"/>
          <w:sz w:val="24"/>
        </w:rPr>
        <w:t xml:space="preserve"> Fe(CN)</w:t>
      </w:r>
      <w:r w:rsidR="00A323CD" w:rsidRPr="00542AC8">
        <w:rPr>
          <w:rFonts w:ascii="Times New Roman" w:hAnsi="Times New Roman" w:cs="Times New Roman"/>
          <w:sz w:val="24"/>
          <w:vertAlign w:val="subscript"/>
        </w:rPr>
        <w:t>6</w:t>
      </w:r>
      <w:r w:rsidR="00A323CD" w:rsidRPr="00542AC8">
        <w:rPr>
          <w:rFonts w:ascii="Times New Roman" w:hAnsi="Times New Roman" w:cs="Times New Roman"/>
          <w:sz w:val="24"/>
          <w:vertAlign w:val="superscript"/>
        </w:rPr>
        <w:t>3-</w:t>
      </w:r>
      <w:r w:rsidR="00A323CD" w:rsidRPr="00542AC8">
        <w:rPr>
          <w:rFonts w:ascii="Times New Roman" w:hAnsi="Times New Roman" w:cs="Times New Roman"/>
          <w:sz w:val="24"/>
        </w:rPr>
        <w:t xml:space="preserve"> and 10 mmol dm</w:t>
      </w:r>
      <w:r w:rsidR="00A323CD" w:rsidRPr="00542AC8">
        <w:rPr>
          <w:rFonts w:ascii="Times New Roman" w:hAnsi="Times New Roman" w:cs="Times New Roman"/>
          <w:sz w:val="24"/>
          <w:vertAlign w:val="superscript"/>
        </w:rPr>
        <w:t>-3</w:t>
      </w:r>
      <w:r w:rsidR="00A323CD" w:rsidRPr="00542AC8">
        <w:rPr>
          <w:rFonts w:ascii="Times New Roman" w:hAnsi="Times New Roman" w:cs="Times New Roman"/>
          <w:sz w:val="24"/>
        </w:rPr>
        <w:t xml:space="preserve"> Fe(CN)</w:t>
      </w:r>
      <w:r w:rsidR="00A323CD" w:rsidRPr="00542AC8">
        <w:rPr>
          <w:rFonts w:ascii="Times New Roman" w:hAnsi="Times New Roman" w:cs="Times New Roman"/>
          <w:sz w:val="24"/>
          <w:vertAlign w:val="subscript"/>
        </w:rPr>
        <w:t>6</w:t>
      </w:r>
      <w:r w:rsidR="00A323CD" w:rsidRPr="00542AC8">
        <w:rPr>
          <w:rFonts w:ascii="Times New Roman" w:hAnsi="Times New Roman" w:cs="Times New Roman"/>
          <w:sz w:val="24"/>
          <w:vertAlign w:val="superscript"/>
        </w:rPr>
        <w:t>4-</w:t>
      </w:r>
      <w:r w:rsidR="00A323CD" w:rsidRPr="00542AC8">
        <w:rPr>
          <w:rFonts w:ascii="Times New Roman" w:hAnsi="Times New Roman" w:cs="Times New Roman"/>
          <w:sz w:val="24"/>
        </w:rPr>
        <w:t xml:space="preserve"> in  1 mol dm</w:t>
      </w:r>
      <w:r w:rsidR="00A323CD" w:rsidRPr="00542AC8">
        <w:rPr>
          <w:rFonts w:ascii="Times New Roman" w:hAnsi="Times New Roman" w:cs="Times New Roman"/>
          <w:sz w:val="24"/>
          <w:vertAlign w:val="superscript"/>
        </w:rPr>
        <w:t>-3</w:t>
      </w:r>
      <w:r w:rsidR="00A323CD" w:rsidRPr="00542AC8">
        <w:rPr>
          <w:rFonts w:ascii="Times New Roman" w:hAnsi="Times New Roman" w:cs="Times New Roman"/>
          <w:sz w:val="24"/>
        </w:rPr>
        <w:t xml:space="preserve"> Na</w:t>
      </w:r>
      <w:r w:rsidR="00A323CD" w:rsidRPr="00542AC8">
        <w:rPr>
          <w:rFonts w:ascii="Times New Roman" w:hAnsi="Times New Roman" w:cs="Times New Roman"/>
          <w:sz w:val="24"/>
          <w:vertAlign w:val="subscript"/>
        </w:rPr>
        <w:t>2</w:t>
      </w:r>
      <w:r w:rsidR="00A323CD" w:rsidRPr="00542AC8">
        <w:rPr>
          <w:rFonts w:ascii="Times New Roman" w:hAnsi="Times New Roman" w:cs="Times New Roman"/>
          <w:sz w:val="24"/>
        </w:rPr>
        <w:t>CO</w:t>
      </w:r>
      <w:r w:rsidR="00A323CD" w:rsidRPr="00542AC8">
        <w:rPr>
          <w:rFonts w:ascii="Times New Roman" w:hAnsi="Times New Roman" w:cs="Times New Roman"/>
          <w:sz w:val="24"/>
          <w:vertAlign w:val="subscript"/>
        </w:rPr>
        <w:t>3</w:t>
      </w:r>
      <w:r w:rsidR="00A323CD" w:rsidRPr="00542AC8">
        <w:rPr>
          <w:rFonts w:ascii="Times New Roman" w:hAnsi="Times New Roman" w:cs="Times New Roman"/>
          <w:sz w:val="24"/>
        </w:rPr>
        <w:t xml:space="preserve"> at 25 </w:t>
      </w:r>
      <w:r w:rsidR="00A323CD" w:rsidRPr="00542AC8">
        <w:rPr>
          <w:rFonts w:ascii="Times New Roman" w:hAnsi="Times New Roman" w:cs="Times New Roman"/>
          <w:sz w:val="24"/>
          <w:vertAlign w:val="superscript"/>
        </w:rPr>
        <w:t>o</w:t>
      </w:r>
      <w:r w:rsidR="007E05B9" w:rsidRPr="00542AC8">
        <w:rPr>
          <w:rFonts w:ascii="Times New Roman" w:hAnsi="Times New Roman" w:cs="Times New Roman"/>
          <w:sz w:val="24"/>
        </w:rPr>
        <w:t>C</w:t>
      </w:r>
      <w:r w:rsidR="00A323CD" w:rsidRPr="00542AC8">
        <w:rPr>
          <w:rFonts w:ascii="Times New Roman" w:hAnsi="Times New Roman" w:cs="Times New Roman"/>
          <w:sz w:val="24"/>
        </w:rPr>
        <w:t xml:space="preserve"> </w:t>
      </w:r>
      <w:r w:rsidR="00DA66F5" w:rsidRPr="00542AC8">
        <w:rPr>
          <w:rFonts w:ascii="Times New Roman" w:hAnsi="Times New Roman" w:cs="Times New Roman"/>
          <w:sz w:val="24"/>
        </w:rPr>
        <w:t>, showing the enhanced performance of a high surface area nanostructured nickel deposit</w:t>
      </w:r>
      <w:r w:rsidR="00FB2FB8" w:rsidRPr="00542AC8">
        <w:rPr>
          <w:rFonts w:ascii="Times New Roman" w:hAnsi="Times New Roman" w:cs="Times New Roman"/>
          <w:sz w:val="24"/>
        </w:rPr>
        <w:t xml:space="preserve"> [</w:t>
      </w:r>
      <w:r w:rsidR="001028BF" w:rsidRPr="00542AC8">
        <w:rPr>
          <w:rFonts w:ascii="Times New Roman" w:hAnsi="Times New Roman" w:cs="Times New Roman"/>
          <w:sz w:val="24"/>
        </w:rPr>
        <w:t>32</w:t>
      </w:r>
      <w:r w:rsidR="00FB2FB8" w:rsidRPr="00542AC8">
        <w:rPr>
          <w:rFonts w:ascii="Times New Roman" w:hAnsi="Times New Roman" w:cs="Times New Roman"/>
          <w:sz w:val="24"/>
        </w:rPr>
        <w:t>]</w:t>
      </w:r>
      <w:r w:rsidR="0061177E" w:rsidRPr="00542AC8">
        <w:rPr>
          <w:rFonts w:ascii="Times New Roman" w:hAnsi="Times New Roman" w:cs="Times New Roman"/>
          <w:sz w:val="24"/>
        </w:rPr>
        <w:t xml:space="preserve"> is shown in </w:t>
      </w:r>
      <w:r w:rsidR="00363FE6" w:rsidRPr="00542AC8">
        <w:rPr>
          <w:rFonts w:ascii="Times New Roman" w:hAnsi="Times New Roman" w:cs="Times New Roman"/>
          <w:sz w:val="24"/>
        </w:rPr>
        <w:t>Figure 9</w:t>
      </w:r>
      <w:r w:rsidR="00EB0157" w:rsidRPr="00542AC8">
        <w:rPr>
          <w:rFonts w:ascii="Times New Roman" w:hAnsi="Times New Roman" w:cs="Times New Roman"/>
          <w:sz w:val="24"/>
        </w:rPr>
        <w:t>d</w:t>
      </w:r>
      <w:r w:rsidR="0061177E" w:rsidRPr="00542AC8">
        <w:rPr>
          <w:rFonts w:ascii="Times New Roman" w:hAnsi="Times New Roman" w:cs="Times New Roman"/>
          <w:sz w:val="24"/>
        </w:rPr>
        <w:t>)</w:t>
      </w:r>
      <w:r w:rsidR="00DA66F5" w:rsidRPr="00542AC8">
        <w:rPr>
          <w:rFonts w:ascii="Times New Roman" w:hAnsi="Times New Roman" w:cs="Times New Roman"/>
          <w:sz w:val="24"/>
        </w:rPr>
        <w:t>.</w:t>
      </w:r>
      <w:r w:rsidR="00DA1601" w:rsidRPr="00542AC8">
        <w:rPr>
          <w:rFonts w:ascii="Times New Roman" w:hAnsi="Times New Roman" w:cs="Times New Roman"/>
          <w:sz w:val="24"/>
        </w:rPr>
        <w:t xml:space="preserve"> </w:t>
      </w:r>
      <w:r w:rsidR="00DA66F5" w:rsidRPr="00542AC8">
        <w:rPr>
          <w:rFonts w:ascii="Times New Roman" w:hAnsi="Times New Roman" w:cs="Times New Roman"/>
          <w:sz w:val="24"/>
        </w:rPr>
        <w:t xml:space="preserve"> </w:t>
      </w:r>
      <w:r w:rsidR="00DA1601" w:rsidRPr="00542AC8">
        <w:rPr>
          <w:rFonts w:ascii="Times New Roman" w:hAnsi="Times New Roman" w:cs="Times New Roman"/>
          <w:sz w:val="24"/>
        </w:rPr>
        <w:t xml:space="preserve">The authors reported </w:t>
      </w:r>
      <w:r w:rsidR="00060F90" w:rsidRPr="00542AC8">
        <w:rPr>
          <w:rFonts w:ascii="Times New Roman" w:hAnsi="Times New Roman" w:cs="Times New Roman"/>
          <w:sz w:val="24"/>
        </w:rPr>
        <w:t xml:space="preserve">an </w:t>
      </w:r>
      <w:r w:rsidR="00DA1601" w:rsidRPr="00542AC8">
        <w:rPr>
          <w:rFonts w:ascii="Times New Roman" w:hAnsi="Times New Roman" w:cs="Times New Roman"/>
          <w:sz w:val="24"/>
        </w:rPr>
        <w:t>11 fold increase of the mass tr</w:t>
      </w:r>
      <w:r w:rsidR="00060F90" w:rsidRPr="00542AC8">
        <w:rPr>
          <w:rFonts w:ascii="Times New Roman" w:hAnsi="Times New Roman" w:cs="Times New Roman"/>
          <w:sz w:val="24"/>
        </w:rPr>
        <w:t>ansfer coefficient associated with</w:t>
      </w:r>
      <w:r w:rsidR="00DA1601" w:rsidRPr="00542AC8">
        <w:rPr>
          <w:rFonts w:ascii="Times New Roman" w:hAnsi="Times New Roman" w:cs="Times New Roman"/>
          <w:sz w:val="24"/>
        </w:rPr>
        <w:t xml:space="preserve"> the active electrode area, </w:t>
      </w:r>
      <w:r w:rsidR="00DA1601" w:rsidRPr="00542AC8">
        <w:rPr>
          <w:rFonts w:ascii="Times New Roman" w:hAnsi="Times New Roman" w:cs="Times New Roman"/>
          <w:i/>
          <w:sz w:val="24"/>
        </w:rPr>
        <w:t>k</w:t>
      </w:r>
      <w:r w:rsidR="00DA1601" w:rsidRPr="00542AC8">
        <w:rPr>
          <w:rFonts w:ascii="Times New Roman" w:hAnsi="Times New Roman" w:cs="Times New Roman"/>
          <w:i/>
          <w:sz w:val="24"/>
          <w:vertAlign w:val="subscript"/>
        </w:rPr>
        <w:t>m</w:t>
      </w:r>
      <w:r w:rsidR="00DA1601" w:rsidRPr="00542AC8">
        <w:rPr>
          <w:rFonts w:ascii="Times New Roman" w:hAnsi="Times New Roman" w:cs="Times New Roman"/>
          <w:i/>
          <w:sz w:val="24"/>
        </w:rPr>
        <w:t xml:space="preserve">A </w:t>
      </w:r>
      <w:r w:rsidR="00DA1601" w:rsidRPr="00542AC8">
        <w:rPr>
          <w:rFonts w:ascii="Times New Roman" w:hAnsi="Times New Roman" w:cs="Times New Roman"/>
          <w:sz w:val="24"/>
        </w:rPr>
        <w:t xml:space="preserve">for the nanostructured nickel electrode when compared to a polished flat electrode. The authors also reported the mass transport characteristics in the presence of turbulence promoters which could increase </w:t>
      </w:r>
      <w:r w:rsidR="00DA1601" w:rsidRPr="00542AC8">
        <w:rPr>
          <w:rFonts w:ascii="Times New Roman" w:hAnsi="Times New Roman" w:cs="Times New Roman"/>
          <w:i/>
          <w:sz w:val="24"/>
        </w:rPr>
        <w:t>k</w:t>
      </w:r>
      <w:r w:rsidR="00DA1601" w:rsidRPr="00542AC8">
        <w:rPr>
          <w:rFonts w:ascii="Times New Roman" w:hAnsi="Times New Roman" w:cs="Times New Roman"/>
          <w:i/>
          <w:sz w:val="24"/>
          <w:vertAlign w:val="subscript"/>
        </w:rPr>
        <w:t>m</w:t>
      </w:r>
      <w:r w:rsidR="00DA1601" w:rsidRPr="00542AC8">
        <w:rPr>
          <w:rFonts w:ascii="Times New Roman" w:hAnsi="Times New Roman" w:cs="Times New Roman"/>
          <w:i/>
          <w:sz w:val="24"/>
        </w:rPr>
        <w:t>A</w:t>
      </w:r>
      <w:r w:rsidR="00DA1601" w:rsidRPr="00542AC8">
        <w:rPr>
          <w:rFonts w:ascii="Times New Roman" w:hAnsi="Times New Roman" w:cs="Times New Roman"/>
          <w:sz w:val="24"/>
        </w:rPr>
        <w:t xml:space="preserve"> </w:t>
      </w:r>
      <w:r w:rsidR="00762FA5" w:rsidRPr="00542AC8">
        <w:rPr>
          <w:rFonts w:ascii="Times New Roman" w:hAnsi="Times New Roman" w:cs="Times New Roman"/>
          <w:sz w:val="24"/>
        </w:rPr>
        <w:t xml:space="preserve">by </w:t>
      </w:r>
      <w:r w:rsidR="00DA1601" w:rsidRPr="00542AC8">
        <w:rPr>
          <w:rFonts w:ascii="Times New Roman" w:hAnsi="Times New Roman" w:cs="Times New Roman"/>
          <w:sz w:val="24"/>
        </w:rPr>
        <w:t>up to 23 times.</w:t>
      </w:r>
    </w:p>
    <w:p w14:paraId="523E03F5" w14:textId="77777777" w:rsidR="00DA1601" w:rsidRPr="00542AC8" w:rsidRDefault="00DA1601" w:rsidP="00FA5DDC">
      <w:pPr>
        <w:spacing w:after="0" w:line="480" w:lineRule="auto"/>
        <w:jc w:val="both"/>
        <w:rPr>
          <w:rFonts w:ascii="Times New Roman" w:hAnsi="Times New Roman" w:cs="Times New Roman"/>
          <w:sz w:val="24"/>
        </w:rPr>
      </w:pPr>
    </w:p>
    <w:p w14:paraId="25129B79" w14:textId="5F48E4C8" w:rsidR="00DA4FE4" w:rsidRPr="00542AC8" w:rsidRDefault="007577DB" w:rsidP="00FA5DDC">
      <w:pPr>
        <w:spacing w:after="0" w:line="480" w:lineRule="auto"/>
        <w:jc w:val="both"/>
        <w:rPr>
          <w:rFonts w:ascii="Times New Roman" w:hAnsi="Times New Roman" w:cs="Times New Roman"/>
          <w:color w:val="FF0000"/>
          <w:sz w:val="24"/>
        </w:rPr>
      </w:pPr>
      <w:r w:rsidRPr="00542AC8">
        <w:rPr>
          <w:rFonts w:ascii="Times New Roman" w:hAnsi="Times New Roman" w:cs="Times New Roman"/>
          <w:b/>
          <w:sz w:val="24"/>
        </w:rPr>
        <w:t>4</w:t>
      </w:r>
      <w:r w:rsidR="00DA4FE4" w:rsidRPr="00542AC8">
        <w:rPr>
          <w:rFonts w:ascii="Times New Roman" w:hAnsi="Times New Roman" w:cs="Times New Roman"/>
          <w:b/>
          <w:sz w:val="24"/>
        </w:rPr>
        <w:t>.</w:t>
      </w:r>
      <w:r w:rsidR="002E258E" w:rsidRPr="00542AC8">
        <w:rPr>
          <w:rFonts w:ascii="Times New Roman" w:hAnsi="Times New Roman" w:cs="Times New Roman"/>
          <w:b/>
          <w:sz w:val="24"/>
        </w:rPr>
        <w:t>3</w:t>
      </w:r>
      <w:r w:rsidR="00C51C37" w:rsidRPr="00542AC8">
        <w:rPr>
          <w:rFonts w:ascii="Times New Roman" w:hAnsi="Times New Roman" w:cs="Times New Roman"/>
          <w:b/>
          <w:sz w:val="24"/>
        </w:rPr>
        <w:t xml:space="preserve"> A p</w:t>
      </w:r>
      <w:r w:rsidR="00FC137C" w:rsidRPr="00542AC8">
        <w:rPr>
          <w:rFonts w:ascii="Times New Roman" w:hAnsi="Times New Roman" w:cs="Times New Roman"/>
          <w:b/>
          <w:sz w:val="24"/>
        </w:rPr>
        <w:t>ilo</w:t>
      </w:r>
      <w:r w:rsidRPr="00542AC8">
        <w:rPr>
          <w:rFonts w:ascii="Times New Roman" w:hAnsi="Times New Roman" w:cs="Times New Roman"/>
          <w:b/>
          <w:sz w:val="24"/>
        </w:rPr>
        <w:t xml:space="preserve">t-scale bipolar </w:t>
      </w:r>
      <w:r w:rsidR="00C51C37" w:rsidRPr="00542AC8">
        <w:rPr>
          <w:rFonts w:ascii="Times New Roman" w:hAnsi="Times New Roman" w:cs="Times New Roman"/>
          <w:b/>
          <w:sz w:val="24"/>
        </w:rPr>
        <w:t xml:space="preserve">filter-press </w:t>
      </w:r>
      <w:r w:rsidR="00D54A70" w:rsidRPr="00542AC8">
        <w:rPr>
          <w:rFonts w:ascii="Times New Roman" w:hAnsi="Times New Roman" w:cs="Times New Roman"/>
          <w:b/>
          <w:sz w:val="24"/>
        </w:rPr>
        <w:t>reactor</w:t>
      </w:r>
      <w:r w:rsidRPr="00542AC8">
        <w:rPr>
          <w:rFonts w:ascii="Times New Roman" w:hAnsi="Times New Roman" w:cs="Times New Roman"/>
          <w:b/>
          <w:sz w:val="24"/>
        </w:rPr>
        <w:t xml:space="preserve"> s</w:t>
      </w:r>
      <w:r w:rsidR="00DA4FE4" w:rsidRPr="00542AC8">
        <w:rPr>
          <w:rFonts w:ascii="Times New Roman" w:hAnsi="Times New Roman" w:cs="Times New Roman"/>
          <w:b/>
          <w:sz w:val="24"/>
        </w:rPr>
        <w:t>tack (</w:t>
      </w:r>
      <w:r w:rsidR="00905B95" w:rsidRPr="00542AC8">
        <w:rPr>
          <w:rFonts w:ascii="Times New Roman" w:hAnsi="Times New Roman" w:cs="Times New Roman"/>
          <w:b/>
          <w:sz w:val="24"/>
        </w:rPr>
        <w:t xml:space="preserve">in </w:t>
      </w:r>
      <w:r w:rsidR="00DA4FE4" w:rsidRPr="00542AC8">
        <w:rPr>
          <w:rFonts w:ascii="Times New Roman" w:hAnsi="Times New Roman" w:cs="Times New Roman"/>
          <w:b/>
          <w:sz w:val="24"/>
        </w:rPr>
        <w:t>reaction environment</w:t>
      </w:r>
      <w:r w:rsidR="00DF6630" w:rsidRPr="00542AC8">
        <w:rPr>
          <w:rFonts w:ascii="Times New Roman" w:hAnsi="Times New Roman" w:cs="Times New Roman"/>
          <w:b/>
          <w:sz w:val="24"/>
        </w:rPr>
        <w:t xml:space="preserve"> studies</w:t>
      </w:r>
      <w:r w:rsidR="00DA4FE4" w:rsidRPr="00542AC8">
        <w:rPr>
          <w:rFonts w:ascii="Times New Roman" w:hAnsi="Times New Roman" w:cs="Times New Roman"/>
          <w:b/>
          <w:sz w:val="24"/>
        </w:rPr>
        <w:t xml:space="preserve">) </w:t>
      </w:r>
    </w:p>
    <w:p w14:paraId="55E3349E" w14:textId="45BF8E6F" w:rsidR="00D805BE" w:rsidRPr="00542AC8" w:rsidRDefault="00DB2E84" w:rsidP="00FA5DDC">
      <w:pPr>
        <w:spacing w:after="0" w:line="480" w:lineRule="auto"/>
        <w:jc w:val="both"/>
        <w:rPr>
          <w:rFonts w:ascii="Times New Roman" w:hAnsi="Times New Roman" w:cs="Times New Roman"/>
          <w:sz w:val="24"/>
        </w:rPr>
      </w:pPr>
      <w:r w:rsidRPr="00542AC8">
        <w:rPr>
          <w:rFonts w:ascii="Times New Roman" w:hAnsi="Times New Roman" w:cs="Times New Roman"/>
          <w:sz w:val="24"/>
        </w:rPr>
        <w:t>At a larger scale, pilot filter-press frames routine</w:t>
      </w:r>
      <w:r w:rsidR="00206A13" w:rsidRPr="00542AC8">
        <w:rPr>
          <w:rFonts w:ascii="Times New Roman" w:hAnsi="Times New Roman" w:cs="Times New Roman"/>
          <w:sz w:val="24"/>
        </w:rPr>
        <w:t>ly use electrodes &lt;</w:t>
      </w:r>
      <w:r w:rsidRPr="00542AC8">
        <w:rPr>
          <w:rFonts w:ascii="Times New Roman" w:hAnsi="Times New Roman" w:cs="Times New Roman"/>
          <w:sz w:val="24"/>
        </w:rPr>
        <w:t>1 m</w:t>
      </w:r>
      <w:r w:rsidRPr="00542AC8">
        <w:rPr>
          <w:rFonts w:ascii="Times New Roman" w:hAnsi="Times New Roman" w:cs="Times New Roman"/>
          <w:sz w:val="24"/>
          <w:vertAlign w:val="superscript"/>
        </w:rPr>
        <w:t>2</w:t>
      </w:r>
      <w:r w:rsidRPr="00542AC8">
        <w:rPr>
          <w:rFonts w:ascii="Times New Roman" w:hAnsi="Times New Roman" w:cs="Times New Roman"/>
          <w:sz w:val="24"/>
        </w:rPr>
        <w:t xml:space="preserve"> in geometrical area with modern bipolar chlor</w:t>
      </w:r>
      <w:r w:rsidR="00CE039A" w:rsidRPr="00542AC8">
        <w:rPr>
          <w:rFonts w:ascii="Times New Roman" w:hAnsi="Times New Roman" w:cs="Times New Roman"/>
          <w:sz w:val="24"/>
        </w:rPr>
        <w:t>-</w:t>
      </w:r>
      <w:r w:rsidRPr="00542AC8">
        <w:rPr>
          <w:rFonts w:ascii="Times New Roman" w:hAnsi="Times New Roman" w:cs="Times New Roman"/>
          <w:sz w:val="24"/>
        </w:rPr>
        <w:t>alkali electrodes reaching 1</w:t>
      </w:r>
      <w:r w:rsidR="00AF5BBF" w:rsidRPr="00542AC8">
        <w:rPr>
          <w:rFonts w:ascii="Times New Roman" w:hAnsi="Times New Roman" w:cs="Times New Roman"/>
          <w:sz w:val="24"/>
        </w:rPr>
        <w:t>.0-2.5</w:t>
      </w:r>
      <w:r w:rsidRPr="00542AC8">
        <w:rPr>
          <w:rFonts w:ascii="Times New Roman" w:hAnsi="Times New Roman" w:cs="Times New Roman"/>
          <w:sz w:val="24"/>
        </w:rPr>
        <w:t xml:space="preserve"> m</w:t>
      </w:r>
      <w:r w:rsidRPr="00542AC8">
        <w:rPr>
          <w:rFonts w:ascii="Times New Roman" w:hAnsi="Times New Roman" w:cs="Times New Roman"/>
          <w:sz w:val="24"/>
          <w:vertAlign w:val="superscript"/>
        </w:rPr>
        <w:t>2</w:t>
      </w:r>
      <w:r w:rsidRPr="00542AC8">
        <w:rPr>
          <w:rFonts w:ascii="Times New Roman" w:hAnsi="Times New Roman" w:cs="Times New Roman"/>
          <w:sz w:val="24"/>
        </w:rPr>
        <w:t xml:space="preserve">. In this section, we consider a large industrial pilot-scale reactor, the </w:t>
      </w:r>
      <w:r w:rsidR="0068434B" w:rsidRPr="00542AC8">
        <w:rPr>
          <w:rFonts w:ascii="Times New Roman" w:hAnsi="Times New Roman" w:cs="Times New Roman"/>
          <w:sz w:val="24"/>
        </w:rPr>
        <w:t xml:space="preserve">obsolete, but instructive, </w:t>
      </w:r>
      <w:r w:rsidRPr="00542AC8">
        <w:rPr>
          <w:rFonts w:ascii="Times New Roman" w:hAnsi="Times New Roman" w:cs="Times New Roman"/>
          <w:sz w:val="24"/>
        </w:rPr>
        <w:t>XL module developed by Regenes</w:t>
      </w:r>
      <w:r w:rsidR="0040355A" w:rsidRPr="00542AC8">
        <w:rPr>
          <w:rFonts w:ascii="Times New Roman" w:hAnsi="Times New Roman" w:cs="Times New Roman"/>
          <w:sz w:val="24"/>
        </w:rPr>
        <w:t>ys in the late 1990s</w:t>
      </w:r>
      <w:r w:rsidR="00C5479C" w:rsidRPr="00542AC8">
        <w:rPr>
          <w:rFonts w:ascii="Times New Roman" w:hAnsi="Times New Roman" w:cs="Times New Roman"/>
          <w:sz w:val="24"/>
        </w:rPr>
        <w:t xml:space="preserve"> [5</w:t>
      </w:r>
      <w:r w:rsidR="001028BF" w:rsidRPr="00542AC8">
        <w:rPr>
          <w:rFonts w:ascii="Times New Roman" w:hAnsi="Times New Roman" w:cs="Times New Roman"/>
          <w:sz w:val="24"/>
        </w:rPr>
        <w:t>9</w:t>
      </w:r>
      <w:r w:rsidR="00C5479C" w:rsidRPr="00542AC8">
        <w:rPr>
          <w:rFonts w:ascii="Times New Roman" w:hAnsi="Times New Roman" w:cs="Times New Roman"/>
          <w:sz w:val="24"/>
        </w:rPr>
        <w:t>]</w:t>
      </w:r>
      <w:r w:rsidR="0040355A" w:rsidRPr="00542AC8">
        <w:rPr>
          <w:rFonts w:ascii="Times New Roman" w:hAnsi="Times New Roman" w:cs="Times New Roman"/>
          <w:sz w:val="24"/>
        </w:rPr>
        <w:t xml:space="preserve"> for use </w:t>
      </w:r>
      <w:r w:rsidRPr="00542AC8">
        <w:rPr>
          <w:rFonts w:ascii="Times New Roman" w:hAnsi="Times New Roman" w:cs="Times New Roman"/>
          <w:sz w:val="24"/>
        </w:rPr>
        <w:t xml:space="preserve">in large-scale energy storage </w:t>
      </w:r>
      <w:r w:rsidR="00C5479C" w:rsidRPr="00542AC8">
        <w:rPr>
          <w:rFonts w:ascii="Times New Roman" w:hAnsi="Times New Roman" w:cs="Times New Roman"/>
          <w:sz w:val="24"/>
        </w:rPr>
        <w:t>[</w:t>
      </w:r>
      <w:r w:rsidR="001028BF" w:rsidRPr="00542AC8">
        <w:rPr>
          <w:rFonts w:ascii="Times New Roman" w:hAnsi="Times New Roman" w:cs="Times New Roman"/>
          <w:sz w:val="24"/>
        </w:rPr>
        <w:t>60, 61</w:t>
      </w:r>
      <w:r w:rsidR="004913A1" w:rsidRPr="00542AC8">
        <w:rPr>
          <w:rFonts w:ascii="Times New Roman" w:hAnsi="Times New Roman" w:cs="Times New Roman"/>
          <w:sz w:val="24"/>
        </w:rPr>
        <w:t>]</w:t>
      </w:r>
      <w:r w:rsidR="008E38B6" w:rsidRPr="00542AC8">
        <w:rPr>
          <w:rFonts w:ascii="Times New Roman" w:hAnsi="Times New Roman" w:cs="Times New Roman"/>
          <w:sz w:val="24"/>
        </w:rPr>
        <w:t xml:space="preserve"> </w:t>
      </w:r>
      <w:r w:rsidRPr="00542AC8">
        <w:rPr>
          <w:rFonts w:ascii="Times New Roman" w:hAnsi="Times New Roman" w:cs="Times New Roman"/>
          <w:sz w:val="24"/>
        </w:rPr>
        <w:t>using a bromine-polysulphide redox flow battery [</w:t>
      </w:r>
      <w:r w:rsidR="001028BF" w:rsidRPr="00542AC8">
        <w:rPr>
          <w:rFonts w:ascii="Times New Roman" w:hAnsi="Times New Roman" w:cs="Times New Roman"/>
          <w:sz w:val="24"/>
        </w:rPr>
        <w:t>62</w:t>
      </w:r>
      <w:r w:rsidRPr="00542AC8">
        <w:rPr>
          <w:rFonts w:ascii="Times New Roman" w:hAnsi="Times New Roman" w:cs="Times New Roman"/>
          <w:sz w:val="24"/>
        </w:rPr>
        <w:t>].</w:t>
      </w:r>
      <w:r w:rsidR="007C527A" w:rsidRPr="00542AC8">
        <w:rPr>
          <w:rFonts w:ascii="Times New Roman" w:hAnsi="Times New Roman" w:cs="Times New Roman"/>
          <w:sz w:val="24"/>
        </w:rPr>
        <w:t xml:space="preserve"> This modular reactor was conceived </w:t>
      </w:r>
      <w:r w:rsidR="00060F90" w:rsidRPr="00542AC8">
        <w:rPr>
          <w:rFonts w:ascii="Times New Roman" w:hAnsi="Times New Roman" w:cs="Times New Roman"/>
          <w:sz w:val="24"/>
        </w:rPr>
        <w:t>with</w:t>
      </w:r>
      <w:r w:rsidR="007C527A" w:rsidRPr="00542AC8">
        <w:rPr>
          <w:rFonts w:ascii="Times New Roman" w:hAnsi="Times New Roman" w:cs="Times New Roman"/>
          <w:sz w:val="24"/>
        </w:rPr>
        <w:t xml:space="preserve"> production engineering in mind and </w:t>
      </w:r>
      <w:r w:rsidR="005D624A" w:rsidRPr="00542AC8">
        <w:rPr>
          <w:rFonts w:ascii="Times New Roman" w:hAnsi="Times New Roman" w:cs="Times New Roman"/>
          <w:sz w:val="24"/>
        </w:rPr>
        <w:t xml:space="preserve">had the benefit of detailed reaction environment </w:t>
      </w:r>
      <w:r w:rsidR="007C527A" w:rsidRPr="00542AC8">
        <w:rPr>
          <w:rFonts w:ascii="Times New Roman" w:hAnsi="Times New Roman" w:cs="Times New Roman"/>
          <w:sz w:val="24"/>
        </w:rPr>
        <w:t xml:space="preserve">studies </w:t>
      </w:r>
      <w:r w:rsidR="00C5479C" w:rsidRPr="00542AC8">
        <w:rPr>
          <w:rFonts w:ascii="Times New Roman" w:hAnsi="Times New Roman" w:cs="Times New Roman"/>
          <w:sz w:val="24"/>
        </w:rPr>
        <w:t>[</w:t>
      </w:r>
      <w:r w:rsidR="001028BF" w:rsidRPr="00542AC8">
        <w:rPr>
          <w:rFonts w:ascii="Times New Roman" w:hAnsi="Times New Roman" w:cs="Times New Roman"/>
          <w:sz w:val="24"/>
        </w:rPr>
        <w:t>63, 64</w:t>
      </w:r>
      <w:r w:rsidR="00C10281" w:rsidRPr="00542AC8">
        <w:rPr>
          <w:rFonts w:ascii="Times New Roman" w:hAnsi="Times New Roman" w:cs="Times New Roman"/>
          <w:sz w:val="24"/>
        </w:rPr>
        <w:t>]</w:t>
      </w:r>
      <w:r w:rsidR="007C527A" w:rsidRPr="00542AC8">
        <w:rPr>
          <w:rFonts w:ascii="Times New Roman" w:hAnsi="Times New Roman" w:cs="Times New Roman"/>
          <w:sz w:val="24"/>
        </w:rPr>
        <w:t xml:space="preserve">. </w:t>
      </w:r>
      <w:r w:rsidR="00363FE6" w:rsidRPr="00542AC8">
        <w:rPr>
          <w:rFonts w:ascii="Times New Roman" w:hAnsi="Times New Roman" w:cs="Times New Roman"/>
          <w:sz w:val="24"/>
        </w:rPr>
        <w:t>Figure 10</w:t>
      </w:r>
      <w:r w:rsidR="00A4448B" w:rsidRPr="00542AC8">
        <w:rPr>
          <w:rFonts w:ascii="Times New Roman" w:hAnsi="Times New Roman" w:cs="Times New Roman"/>
          <w:sz w:val="24"/>
        </w:rPr>
        <w:t>a</w:t>
      </w:r>
      <w:r w:rsidR="00785B3B" w:rsidRPr="00542AC8">
        <w:rPr>
          <w:rFonts w:ascii="Times New Roman" w:hAnsi="Times New Roman" w:cs="Times New Roman"/>
          <w:sz w:val="24"/>
        </w:rPr>
        <w:t>)</w:t>
      </w:r>
      <w:r w:rsidR="00260F68" w:rsidRPr="00542AC8">
        <w:rPr>
          <w:rFonts w:ascii="Times New Roman" w:hAnsi="Times New Roman" w:cs="Times New Roman"/>
          <w:sz w:val="24"/>
        </w:rPr>
        <w:t xml:space="preserve"> </w:t>
      </w:r>
      <w:r w:rsidR="007C527A" w:rsidRPr="00542AC8">
        <w:rPr>
          <w:rFonts w:ascii="Times New Roman" w:hAnsi="Times New Roman" w:cs="Times New Roman"/>
          <w:sz w:val="24"/>
        </w:rPr>
        <w:t xml:space="preserve">shows a photograph of a </w:t>
      </w:r>
      <w:r w:rsidR="00260F68" w:rsidRPr="00542AC8">
        <w:rPr>
          <w:rFonts w:ascii="Times New Roman" w:hAnsi="Times New Roman" w:cs="Times New Roman"/>
          <w:sz w:val="24"/>
        </w:rPr>
        <w:t>XL 200 module stack</w:t>
      </w:r>
      <w:r w:rsidR="007C527A" w:rsidRPr="00542AC8">
        <w:rPr>
          <w:rFonts w:ascii="Times New Roman" w:hAnsi="Times New Roman" w:cs="Times New Roman"/>
          <w:sz w:val="24"/>
        </w:rPr>
        <w:t xml:space="preserve"> rated at 100 kW while </w:t>
      </w:r>
      <w:r w:rsidR="0024310E" w:rsidRPr="00542AC8">
        <w:rPr>
          <w:rFonts w:ascii="Times New Roman" w:hAnsi="Times New Roman" w:cs="Times New Roman"/>
          <w:sz w:val="24"/>
        </w:rPr>
        <w:t>s</w:t>
      </w:r>
      <w:r w:rsidR="00E353F2" w:rsidRPr="00542AC8">
        <w:rPr>
          <w:rFonts w:ascii="Times New Roman" w:hAnsi="Times New Roman" w:cs="Times New Roman"/>
          <w:sz w:val="24"/>
        </w:rPr>
        <w:t>tudies on this large flow cell shown here were carried out in the Department of Chemical Engineering at</w:t>
      </w:r>
      <w:r w:rsidR="005D624A" w:rsidRPr="00542AC8">
        <w:rPr>
          <w:rFonts w:ascii="Times New Roman" w:hAnsi="Times New Roman" w:cs="Times New Roman"/>
          <w:sz w:val="24"/>
        </w:rPr>
        <w:t xml:space="preserve"> </w:t>
      </w:r>
      <w:r w:rsidR="00E353F2" w:rsidRPr="00542AC8">
        <w:rPr>
          <w:rFonts w:ascii="Times New Roman" w:hAnsi="Times New Roman" w:cs="Times New Roman"/>
          <w:sz w:val="24"/>
        </w:rPr>
        <w:t xml:space="preserve">the University of Bath and in industry. Figure 10b) shows a photograph of a </w:t>
      </w:r>
      <w:r w:rsidR="00FB4C5E" w:rsidRPr="00542AC8">
        <w:rPr>
          <w:rFonts w:ascii="Times New Roman" w:hAnsi="Times New Roman" w:cs="Times New Roman"/>
          <w:sz w:val="24"/>
        </w:rPr>
        <w:t>10 bipolar cell stack</w:t>
      </w:r>
      <w:r w:rsidR="00E353F2" w:rsidRPr="00542AC8">
        <w:rPr>
          <w:rFonts w:ascii="Times New Roman" w:hAnsi="Times New Roman" w:cs="Times New Roman"/>
          <w:sz w:val="24"/>
        </w:rPr>
        <w:t xml:space="preserve"> XL </w:t>
      </w:r>
      <w:r w:rsidR="00D54A70" w:rsidRPr="00542AC8">
        <w:rPr>
          <w:rFonts w:ascii="Times New Roman" w:hAnsi="Times New Roman" w:cs="Times New Roman"/>
          <w:sz w:val="24"/>
        </w:rPr>
        <w:t>reactor</w:t>
      </w:r>
      <w:r w:rsidR="00E353F2" w:rsidRPr="00542AC8">
        <w:rPr>
          <w:rFonts w:ascii="Times New Roman" w:hAnsi="Times New Roman" w:cs="Times New Roman"/>
          <w:sz w:val="24"/>
        </w:rPr>
        <w:t xml:space="preserve"> </w:t>
      </w:r>
      <w:r w:rsidR="00FB4C5E" w:rsidRPr="00542AC8">
        <w:rPr>
          <w:rFonts w:ascii="Times New Roman" w:hAnsi="Times New Roman" w:cs="Times New Roman"/>
          <w:sz w:val="24"/>
        </w:rPr>
        <w:t xml:space="preserve">fitted with instruments to evaluate the </w:t>
      </w:r>
      <w:r w:rsidR="00E353F2" w:rsidRPr="00542AC8">
        <w:rPr>
          <w:rFonts w:ascii="Times New Roman" w:hAnsi="Times New Roman" w:cs="Times New Roman"/>
          <w:sz w:val="24"/>
        </w:rPr>
        <w:t xml:space="preserve">fluid flow and mass transport </w:t>
      </w:r>
      <w:r w:rsidR="00FB4C5E" w:rsidRPr="00542AC8">
        <w:rPr>
          <w:rFonts w:ascii="Times New Roman" w:hAnsi="Times New Roman" w:cs="Times New Roman"/>
          <w:sz w:val="24"/>
        </w:rPr>
        <w:t>characteristics</w:t>
      </w:r>
      <w:r w:rsidR="00321774" w:rsidRPr="00542AC8">
        <w:rPr>
          <w:rFonts w:ascii="Times New Roman" w:hAnsi="Times New Roman" w:cs="Times New Roman"/>
          <w:sz w:val="24"/>
        </w:rPr>
        <w:t>. A</w:t>
      </w:r>
      <w:r w:rsidR="00FB4C5E" w:rsidRPr="00542AC8">
        <w:rPr>
          <w:rFonts w:ascii="Times New Roman" w:hAnsi="Times New Roman" w:cs="Times New Roman"/>
          <w:sz w:val="24"/>
        </w:rPr>
        <w:t xml:space="preserve"> </w:t>
      </w:r>
      <w:r w:rsidR="00260F68" w:rsidRPr="00542AC8">
        <w:rPr>
          <w:rFonts w:ascii="Times New Roman" w:hAnsi="Times New Roman" w:cs="Times New Roman"/>
          <w:sz w:val="24"/>
        </w:rPr>
        <w:t>single</w:t>
      </w:r>
      <w:r w:rsidR="00321774" w:rsidRPr="00542AC8">
        <w:rPr>
          <w:rFonts w:ascii="Times New Roman" w:hAnsi="Times New Roman" w:cs="Times New Roman"/>
          <w:sz w:val="24"/>
        </w:rPr>
        <w:t>,</w:t>
      </w:r>
      <w:r w:rsidR="00260F68" w:rsidRPr="00542AC8">
        <w:rPr>
          <w:rFonts w:ascii="Times New Roman" w:hAnsi="Times New Roman" w:cs="Times New Roman"/>
          <w:sz w:val="24"/>
        </w:rPr>
        <w:t xml:space="preserve"> </w:t>
      </w:r>
      <w:r w:rsidR="007C527A" w:rsidRPr="00542AC8">
        <w:rPr>
          <w:rFonts w:ascii="Times New Roman" w:hAnsi="Times New Roman" w:cs="Times New Roman"/>
          <w:sz w:val="24"/>
        </w:rPr>
        <w:t xml:space="preserve">composite carbon-polymer </w:t>
      </w:r>
      <w:r w:rsidR="00260F68" w:rsidRPr="00542AC8">
        <w:rPr>
          <w:rFonts w:ascii="Times New Roman" w:hAnsi="Times New Roman" w:cs="Times New Roman"/>
          <w:sz w:val="24"/>
        </w:rPr>
        <w:t>electrode</w:t>
      </w:r>
      <w:r w:rsidR="007C527A" w:rsidRPr="00542AC8">
        <w:rPr>
          <w:rFonts w:ascii="Times New Roman" w:hAnsi="Times New Roman" w:cs="Times New Roman"/>
          <w:sz w:val="24"/>
        </w:rPr>
        <w:t xml:space="preserve"> (0.72 m</w:t>
      </w:r>
      <w:r w:rsidR="007C527A" w:rsidRPr="00542AC8">
        <w:rPr>
          <w:rFonts w:ascii="Times New Roman" w:hAnsi="Times New Roman" w:cs="Times New Roman"/>
          <w:sz w:val="24"/>
          <w:vertAlign w:val="superscript"/>
        </w:rPr>
        <w:t>2</w:t>
      </w:r>
      <w:r w:rsidR="007C527A" w:rsidRPr="00542AC8">
        <w:rPr>
          <w:rFonts w:ascii="Times New Roman" w:hAnsi="Times New Roman" w:cs="Times New Roman"/>
          <w:sz w:val="24"/>
        </w:rPr>
        <w:t xml:space="preserve">) </w:t>
      </w:r>
      <w:r w:rsidR="00755409" w:rsidRPr="00542AC8">
        <w:rPr>
          <w:rFonts w:ascii="Times New Roman" w:hAnsi="Times New Roman" w:cs="Times New Roman"/>
          <w:sz w:val="24"/>
        </w:rPr>
        <w:t xml:space="preserve">was used </w:t>
      </w:r>
      <w:r w:rsidR="00141C50" w:rsidRPr="00542AC8">
        <w:rPr>
          <w:rFonts w:ascii="Times New Roman" w:hAnsi="Times New Roman" w:cs="Times New Roman"/>
          <w:sz w:val="24"/>
        </w:rPr>
        <w:t>and</w:t>
      </w:r>
      <w:r w:rsidR="007C527A" w:rsidRPr="00542AC8">
        <w:rPr>
          <w:rFonts w:ascii="Times New Roman" w:hAnsi="Times New Roman" w:cs="Times New Roman"/>
          <w:sz w:val="24"/>
        </w:rPr>
        <w:t xml:space="preserve"> </w:t>
      </w:r>
      <w:r w:rsidR="00755409" w:rsidRPr="00542AC8">
        <w:rPr>
          <w:rFonts w:ascii="Times New Roman" w:hAnsi="Times New Roman" w:cs="Times New Roman"/>
          <w:sz w:val="24"/>
        </w:rPr>
        <w:t>a</w:t>
      </w:r>
      <w:r w:rsidR="000D3504" w:rsidRPr="00542AC8">
        <w:rPr>
          <w:rFonts w:ascii="Times New Roman" w:hAnsi="Times New Roman" w:cs="Times New Roman"/>
          <w:sz w:val="24"/>
        </w:rPr>
        <w:t xml:space="preserve"> </w:t>
      </w:r>
      <w:r w:rsidR="00CA3A0F" w:rsidRPr="00542AC8">
        <w:rPr>
          <w:rFonts w:ascii="Times New Roman" w:hAnsi="Times New Roman" w:cs="Times New Roman"/>
          <w:sz w:val="24"/>
        </w:rPr>
        <w:t xml:space="preserve">1.8 mm thick polymer mesh </w:t>
      </w:r>
      <w:r w:rsidR="00FB4C5E" w:rsidRPr="00542AC8">
        <w:rPr>
          <w:rFonts w:ascii="Times New Roman" w:hAnsi="Times New Roman" w:cs="Times New Roman"/>
          <w:sz w:val="24"/>
        </w:rPr>
        <w:t xml:space="preserve">was placed between </w:t>
      </w:r>
      <w:r w:rsidR="000D3504" w:rsidRPr="00542AC8">
        <w:rPr>
          <w:rFonts w:ascii="Times New Roman" w:hAnsi="Times New Roman" w:cs="Times New Roman"/>
          <w:sz w:val="24"/>
        </w:rPr>
        <w:t xml:space="preserve">each electrode </w:t>
      </w:r>
      <w:r w:rsidR="00FB4C5E" w:rsidRPr="00542AC8">
        <w:rPr>
          <w:rFonts w:ascii="Times New Roman" w:hAnsi="Times New Roman" w:cs="Times New Roman"/>
          <w:sz w:val="24"/>
        </w:rPr>
        <w:t xml:space="preserve">and the </w:t>
      </w:r>
      <w:r w:rsidR="000D3504" w:rsidRPr="00542AC8">
        <w:rPr>
          <w:rFonts w:ascii="Times New Roman" w:hAnsi="Times New Roman" w:cs="Times New Roman"/>
          <w:sz w:val="24"/>
        </w:rPr>
        <w:t xml:space="preserve">ion exchange membrane. </w:t>
      </w:r>
      <w:r w:rsidR="007C527A" w:rsidRPr="00542AC8">
        <w:rPr>
          <w:rFonts w:ascii="Times New Roman" w:hAnsi="Times New Roman" w:cs="Times New Roman"/>
          <w:sz w:val="24"/>
        </w:rPr>
        <w:t>The general specification of reactor details is summarised in Table 2.</w:t>
      </w:r>
    </w:p>
    <w:p w14:paraId="08666C11" w14:textId="77777777" w:rsidR="007434D3" w:rsidRPr="00542AC8" w:rsidRDefault="007434D3" w:rsidP="00FA5DDC">
      <w:pPr>
        <w:spacing w:after="0" w:line="480" w:lineRule="auto"/>
        <w:jc w:val="both"/>
        <w:rPr>
          <w:rFonts w:ascii="Times New Roman" w:hAnsi="Times New Roman" w:cs="Times New Roman"/>
          <w:sz w:val="24"/>
        </w:rPr>
      </w:pPr>
    </w:p>
    <w:p w14:paraId="67836E05" w14:textId="3CB53E47" w:rsidR="003710ED" w:rsidRPr="00542AC8" w:rsidRDefault="009F441C" w:rsidP="00FA5DDC">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A line drawing of a single electrode frame </w:t>
      </w:r>
      <w:r w:rsidR="002662A7" w:rsidRPr="00542AC8">
        <w:rPr>
          <w:rFonts w:ascii="Times New Roman" w:hAnsi="Times New Roman" w:cs="Times New Roman"/>
          <w:sz w:val="24"/>
        </w:rPr>
        <w:t xml:space="preserve">is shown in </w:t>
      </w:r>
      <w:r w:rsidR="00D805BE" w:rsidRPr="00542AC8">
        <w:rPr>
          <w:rFonts w:ascii="Times New Roman" w:hAnsi="Times New Roman" w:cs="Times New Roman"/>
          <w:sz w:val="24"/>
        </w:rPr>
        <w:t>Figure</w:t>
      </w:r>
      <w:r w:rsidR="00D4513E" w:rsidRPr="00542AC8">
        <w:rPr>
          <w:rFonts w:ascii="Times New Roman" w:hAnsi="Times New Roman" w:cs="Times New Roman"/>
          <w:sz w:val="24"/>
        </w:rPr>
        <w:t xml:space="preserve"> </w:t>
      </w:r>
      <w:r w:rsidR="00363FE6" w:rsidRPr="00542AC8">
        <w:rPr>
          <w:rFonts w:ascii="Times New Roman" w:hAnsi="Times New Roman" w:cs="Times New Roman"/>
          <w:sz w:val="24"/>
        </w:rPr>
        <w:t>10</w:t>
      </w:r>
      <w:r w:rsidR="00755409" w:rsidRPr="00542AC8">
        <w:rPr>
          <w:rFonts w:ascii="Times New Roman" w:hAnsi="Times New Roman" w:cs="Times New Roman"/>
          <w:sz w:val="24"/>
        </w:rPr>
        <w:t>c</w:t>
      </w:r>
      <w:r w:rsidR="00D4513E" w:rsidRPr="00542AC8">
        <w:rPr>
          <w:rFonts w:ascii="Times New Roman" w:hAnsi="Times New Roman" w:cs="Times New Roman"/>
          <w:sz w:val="24"/>
        </w:rPr>
        <w:t>)</w:t>
      </w:r>
      <w:r w:rsidR="00FD7AAD" w:rsidRPr="00542AC8">
        <w:rPr>
          <w:rFonts w:ascii="Times New Roman" w:hAnsi="Times New Roman" w:cs="Times New Roman"/>
          <w:sz w:val="24"/>
        </w:rPr>
        <w:t xml:space="preserve">, </w:t>
      </w:r>
      <w:r w:rsidR="002662A7" w:rsidRPr="00542AC8">
        <w:rPr>
          <w:rFonts w:ascii="Times New Roman" w:hAnsi="Times New Roman" w:cs="Times New Roman"/>
          <w:sz w:val="24"/>
        </w:rPr>
        <w:t xml:space="preserve">while </w:t>
      </w:r>
      <w:r w:rsidR="00363FE6" w:rsidRPr="00542AC8">
        <w:rPr>
          <w:rFonts w:ascii="Times New Roman" w:hAnsi="Times New Roman" w:cs="Times New Roman"/>
          <w:sz w:val="24"/>
        </w:rPr>
        <w:t>Figure 10</w:t>
      </w:r>
      <w:r w:rsidR="00755409" w:rsidRPr="00542AC8">
        <w:rPr>
          <w:rFonts w:ascii="Times New Roman" w:hAnsi="Times New Roman" w:cs="Times New Roman"/>
          <w:sz w:val="24"/>
        </w:rPr>
        <w:t>d</w:t>
      </w:r>
      <w:r w:rsidR="00154BB1" w:rsidRPr="00542AC8">
        <w:rPr>
          <w:rFonts w:ascii="Times New Roman" w:hAnsi="Times New Roman" w:cs="Times New Roman"/>
          <w:sz w:val="24"/>
        </w:rPr>
        <w:t>)</w:t>
      </w:r>
      <w:r w:rsidR="002662A7" w:rsidRPr="00542AC8">
        <w:rPr>
          <w:rFonts w:ascii="Times New Roman" w:hAnsi="Times New Roman" w:cs="Times New Roman"/>
          <w:sz w:val="24"/>
        </w:rPr>
        <w:t xml:space="preserve"> illustrates a </w:t>
      </w:r>
      <w:r w:rsidR="007E5144" w:rsidRPr="00542AC8">
        <w:rPr>
          <w:rFonts w:ascii="Times New Roman" w:hAnsi="Times New Roman" w:cs="Times New Roman"/>
          <w:sz w:val="24"/>
        </w:rPr>
        <w:t xml:space="preserve">side view of a </w:t>
      </w:r>
      <w:r w:rsidR="00814E1A" w:rsidRPr="00542AC8">
        <w:rPr>
          <w:rFonts w:ascii="Times New Roman" w:hAnsi="Times New Roman" w:cs="Times New Roman"/>
          <w:sz w:val="24"/>
        </w:rPr>
        <w:t>10</w:t>
      </w:r>
      <w:r w:rsidR="00DF2AC9" w:rsidRPr="00542AC8">
        <w:rPr>
          <w:rFonts w:ascii="Times New Roman" w:hAnsi="Times New Roman" w:cs="Times New Roman"/>
          <w:sz w:val="24"/>
        </w:rPr>
        <w:t>-bipolar cell stack.</w:t>
      </w:r>
      <w:r w:rsidR="00814E1A" w:rsidRPr="00542AC8">
        <w:rPr>
          <w:rFonts w:ascii="Times New Roman" w:hAnsi="Times New Roman" w:cs="Times New Roman"/>
          <w:sz w:val="24"/>
        </w:rPr>
        <w:t xml:space="preserve"> </w:t>
      </w:r>
      <w:r w:rsidR="00363FE6" w:rsidRPr="00542AC8">
        <w:rPr>
          <w:rFonts w:ascii="Times New Roman" w:hAnsi="Times New Roman" w:cs="Times New Roman"/>
          <w:sz w:val="24"/>
        </w:rPr>
        <w:t>Figure 10</w:t>
      </w:r>
      <w:r w:rsidR="00755409" w:rsidRPr="00542AC8">
        <w:rPr>
          <w:rFonts w:ascii="Times New Roman" w:hAnsi="Times New Roman" w:cs="Times New Roman"/>
          <w:sz w:val="24"/>
        </w:rPr>
        <w:t>e</w:t>
      </w:r>
      <w:r w:rsidR="00814E1A" w:rsidRPr="00542AC8">
        <w:rPr>
          <w:rFonts w:ascii="Times New Roman" w:hAnsi="Times New Roman" w:cs="Times New Roman"/>
          <w:sz w:val="24"/>
        </w:rPr>
        <w:t>)</w:t>
      </w:r>
      <w:r w:rsidR="00DF2AC9" w:rsidRPr="00542AC8">
        <w:rPr>
          <w:rFonts w:ascii="Times New Roman" w:hAnsi="Times New Roman" w:cs="Times New Roman"/>
          <w:sz w:val="24"/>
        </w:rPr>
        <w:t xml:space="preserve"> represents a diagram of the electrolyte circuit connected to the 10-bipolar cell stack arrangement, for reaction environment studies</w:t>
      </w:r>
      <w:r w:rsidR="00814E1A" w:rsidRPr="00542AC8">
        <w:rPr>
          <w:rFonts w:ascii="Times New Roman" w:hAnsi="Times New Roman" w:cs="Times New Roman"/>
          <w:sz w:val="24"/>
        </w:rPr>
        <w:t>.</w:t>
      </w:r>
      <w:r w:rsidR="00423431" w:rsidRPr="00542AC8">
        <w:rPr>
          <w:rFonts w:ascii="Times New Roman" w:hAnsi="Times New Roman" w:cs="Times New Roman"/>
          <w:sz w:val="24"/>
        </w:rPr>
        <w:t xml:space="preserve"> </w:t>
      </w:r>
      <w:r w:rsidR="00DF2AC9" w:rsidRPr="00542AC8">
        <w:rPr>
          <w:rFonts w:ascii="Times New Roman" w:hAnsi="Times New Roman" w:cs="Times New Roman"/>
          <w:sz w:val="24"/>
        </w:rPr>
        <w:t xml:space="preserve">This configuration was used for mass transport and flow dispersion studies and for the evaluation of the </w:t>
      </w:r>
      <w:r w:rsidR="00DF2AC9" w:rsidRPr="00542AC8">
        <w:rPr>
          <w:rFonts w:ascii="Times New Roman" w:hAnsi="Times New Roman" w:cs="Times New Roman"/>
          <w:sz w:val="24"/>
          <w:szCs w:val="24"/>
        </w:rPr>
        <w:t xml:space="preserve">pressure drop </w:t>
      </w:r>
      <w:r w:rsidR="00FB4C5E" w:rsidRPr="00542AC8">
        <w:rPr>
          <w:rFonts w:ascii="Symbol" w:hAnsi="Symbol" w:cs="Times New Roman"/>
          <w:sz w:val="24"/>
          <w:szCs w:val="24"/>
        </w:rPr>
        <w:t></w:t>
      </w:r>
      <w:r w:rsidR="00FB4C5E" w:rsidRPr="00542AC8">
        <w:rPr>
          <w:rFonts w:ascii="Symbol" w:hAnsi="Symbol" w:cs="Times New Roman"/>
          <w:i/>
          <w:sz w:val="24"/>
          <w:szCs w:val="24"/>
        </w:rPr>
        <w:t></w:t>
      </w:r>
      <w:r w:rsidR="00FB4C5E" w:rsidRPr="00542AC8">
        <w:rPr>
          <w:rFonts w:ascii="Times New Roman" w:hAnsi="Times New Roman" w:cs="Times New Roman"/>
          <w:i/>
          <w:sz w:val="24"/>
          <w:szCs w:val="24"/>
        </w:rPr>
        <w:t>p</w:t>
      </w:r>
      <w:r w:rsidR="00FB4C5E" w:rsidRPr="00542AC8">
        <w:rPr>
          <w:rFonts w:ascii="Times New Roman" w:hAnsi="Times New Roman" w:cs="Times New Roman"/>
          <w:sz w:val="24"/>
          <w:szCs w:val="24"/>
        </w:rPr>
        <w:t xml:space="preserve">, </w:t>
      </w:r>
      <w:r w:rsidR="00DF2AC9" w:rsidRPr="00542AC8">
        <w:rPr>
          <w:rFonts w:ascii="Times New Roman" w:hAnsi="Times New Roman" w:cs="Times New Roman"/>
          <w:sz w:val="24"/>
          <w:szCs w:val="24"/>
        </w:rPr>
        <w:t xml:space="preserve">across the stack of the ten positive electrode compartments </w:t>
      </w:r>
      <w:r w:rsidR="00FB4C5E" w:rsidRPr="00542AC8">
        <w:rPr>
          <w:rFonts w:ascii="Times New Roman" w:hAnsi="Times New Roman" w:cs="Times New Roman"/>
          <w:sz w:val="24"/>
          <w:szCs w:val="24"/>
        </w:rPr>
        <w:t xml:space="preserve">with the </w:t>
      </w:r>
      <w:r w:rsidR="00DF2AC9" w:rsidRPr="00542AC8">
        <w:rPr>
          <w:rFonts w:ascii="Times New Roman" w:hAnsi="Times New Roman" w:cs="Times New Roman"/>
          <w:sz w:val="24"/>
          <w:szCs w:val="24"/>
        </w:rPr>
        <w:t>mean linear flow velocity</w:t>
      </w:r>
      <w:r w:rsidR="00FB4C5E" w:rsidRPr="00542AC8">
        <w:rPr>
          <w:rFonts w:ascii="Times New Roman" w:hAnsi="Times New Roman" w:cs="Times New Roman"/>
          <w:i/>
          <w:sz w:val="24"/>
          <w:szCs w:val="24"/>
        </w:rPr>
        <w:t xml:space="preserve"> v</w:t>
      </w:r>
      <w:r w:rsidR="00DF2AC9" w:rsidRPr="00542AC8">
        <w:rPr>
          <w:rFonts w:ascii="Times New Roman" w:hAnsi="Times New Roman" w:cs="Times New Roman"/>
          <w:sz w:val="24"/>
          <w:szCs w:val="24"/>
        </w:rPr>
        <w:t>,</w:t>
      </w:r>
      <w:r w:rsidR="00DF2AC9" w:rsidRPr="00542AC8">
        <w:rPr>
          <w:rFonts w:ascii="Times New Roman" w:hAnsi="Times New Roman" w:cs="Times New Roman"/>
          <w:sz w:val="24"/>
        </w:rPr>
        <w:t xml:space="preserve"> see </w:t>
      </w:r>
      <w:r w:rsidR="00363FE6" w:rsidRPr="00542AC8">
        <w:rPr>
          <w:rFonts w:ascii="Times New Roman" w:hAnsi="Times New Roman" w:cs="Times New Roman"/>
          <w:sz w:val="24"/>
          <w:szCs w:val="24"/>
        </w:rPr>
        <w:t>Figure 10</w:t>
      </w:r>
      <w:r w:rsidR="00755409" w:rsidRPr="00542AC8">
        <w:rPr>
          <w:rFonts w:ascii="Times New Roman" w:hAnsi="Times New Roman" w:cs="Times New Roman"/>
          <w:sz w:val="24"/>
          <w:szCs w:val="24"/>
        </w:rPr>
        <w:t>f</w:t>
      </w:r>
      <w:r w:rsidR="003710ED" w:rsidRPr="00542AC8">
        <w:rPr>
          <w:rFonts w:ascii="Times New Roman" w:hAnsi="Times New Roman" w:cs="Times New Roman"/>
          <w:sz w:val="24"/>
          <w:szCs w:val="24"/>
        </w:rPr>
        <w:t xml:space="preserve">). The </w:t>
      </w:r>
      <w:r w:rsidR="00FB4C5E" w:rsidRPr="00542AC8">
        <w:rPr>
          <w:rFonts w:ascii="Times New Roman" w:hAnsi="Times New Roman" w:cs="Times New Roman"/>
          <w:sz w:val="24"/>
          <w:szCs w:val="24"/>
        </w:rPr>
        <w:t xml:space="preserve">empirical relationship between these variables was </w:t>
      </w:r>
      <w:r w:rsidR="00423431" w:rsidRPr="00542AC8">
        <w:rPr>
          <w:rFonts w:ascii="Symbol" w:hAnsi="Symbol" w:cs="Times New Roman"/>
          <w:i/>
          <w:sz w:val="24"/>
          <w:szCs w:val="24"/>
        </w:rPr>
        <w:t></w:t>
      </w:r>
      <w:r w:rsidR="003710ED" w:rsidRPr="00542AC8">
        <w:rPr>
          <w:rFonts w:ascii="Times New Roman" w:hAnsi="Times New Roman" w:cs="Times New Roman"/>
          <w:i/>
          <w:sz w:val="24"/>
          <w:szCs w:val="24"/>
        </w:rPr>
        <w:t>p</w:t>
      </w:r>
      <w:r w:rsidR="003710ED" w:rsidRPr="00542AC8">
        <w:rPr>
          <w:rFonts w:ascii="Times New Roman" w:hAnsi="Times New Roman" w:cs="Times New Roman"/>
          <w:sz w:val="24"/>
          <w:szCs w:val="24"/>
        </w:rPr>
        <w:t xml:space="preserve"> = 0.13 + 0.017</w:t>
      </w:r>
      <w:r w:rsidR="00BC706D" w:rsidRPr="00542AC8">
        <w:rPr>
          <w:rFonts w:ascii="Times New Roman" w:hAnsi="Times New Roman" w:cs="Times New Roman"/>
          <w:sz w:val="24"/>
          <w:szCs w:val="24"/>
        </w:rPr>
        <w:t>(</w:t>
      </w:r>
      <w:r w:rsidR="007C71B4" w:rsidRPr="00542AC8">
        <w:rPr>
          <w:rFonts w:ascii="Times New Roman" w:hAnsi="Times New Roman" w:cs="Times New Roman"/>
          <w:i/>
          <w:sz w:val="24"/>
          <w:szCs w:val="24"/>
        </w:rPr>
        <w:t>v</w:t>
      </w:r>
      <w:r w:rsidR="00BC706D" w:rsidRPr="00542AC8">
        <w:rPr>
          <w:rFonts w:ascii="Times New Roman" w:hAnsi="Times New Roman" w:cs="Times New Roman"/>
          <w:sz w:val="24"/>
          <w:szCs w:val="24"/>
        </w:rPr>
        <w:t>/cm s</w:t>
      </w:r>
      <w:r w:rsidR="00BC706D" w:rsidRPr="00542AC8">
        <w:rPr>
          <w:rFonts w:ascii="Times New Roman" w:hAnsi="Times New Roman" w:cs="Times New Roman"/>
          <w:sz w:val="24"/>
          <w:szCs w:val="24"/>
          <w:vertAlign w:val="superscript"/>
        </w:rPr>
        <w:t>-1</w:t>
      </w:r>
      <w:r w:rsidR="00BC706D" w:rsidRPr="00542AC8">
        <w:rPr>
          <w:rFonts w:ascii="Times New Roman" w:hAnsi="Times New Roman" w:cs="Times New Roman"/>
          <w:i/>
          <w:sz w:val="24"/>
          <w:szCs w:val="24"/>
        </w:rPr>
        <w:t>)</w:t>
      </w:r>
      <w:r w:rsidR="007E6900" w:rsidRPr="00542AC8">
        <w:rPr>
          <w:rFonts w:ascii="Times New Roman" w:hAnsi="Times New Roman" w:cs="Times New Roman"/>
          <w:sz w:val="24"/>
          <w:szCs w:val="24"/>
          <w:vertAlign w:val="superscript"/>
        </w:rPr>
        <w:t>1</w:t>
      </w:r>
      <w:r w:rsidR="003710ED" w:rsidRPr="00542AC8">
        <w:rPr>
          <w:rFonts w:ascii="Times New Roman" w:hAnsi="Times New Roman" w:cs="Times New Roman"/>
          <w:sz w:val="24"/>
          <w:szCs w:val="24"/>
          <w:vertAlign w:val="superscript"/>
        </w:rPr>
        <w:t>.9</w:t>
      </w:r>
      <w:r w:rsidR="003710ED" w:rsidRPr="00542AC8">
        <w:rPr>
          <w:rFonts w:ascii="Times New Roman" w:hAnsi="Times New Roman" w:cs="Times New Roman"/>
          <w:sz w:val="24"/>
          <w:szCs w:val="24"/>
        </w:rPr>
        <w:t xml:space="preserve"> </w:t>
      </w:r>
      <w:r w:rsidR="00FB4C5E" w:rsidRPr="00542AC8">
        <w:rPr>
          <w:rFonts w:ascii="Times New Roman" w:hAnsi="Times New Roman" w:cs="Times New Roman"/>
          <w:sz w:val="24"/>
          <w:szCs w:val="24"/>
        </w:rPr>
        <w:t xml:space="preserve">which included the </w:t>
      </w:r>
      <w:r w:rsidR="003710ED" w:rsidRPr="00542AC8">
        <w:rPr>
          <w:rFonts w:ascii="Times New Roman" w:hAnsi="Times New Roman" w:cs="Times New Roman"/>
          <w:sz w:val="24"/>
          <w:szCs w:val="24"/>
        </w:rPr>
        <w:t>inlet and outlet spira</w:t>
      </w:r>
      <w:r w:rsidR="00F8762E" w:rsidRPr="00542AC8">
        <w:rPr>
          <w:rFonts w:ascii="Times New Roman" w:hAnsi="Times New Roman" w:cs="Times New Roman"/>
          <w:sz w:val="24"/>
          <w:szCs w:val="24"/>
        </w:rPr>
        <w:t>ls in the manifolds</w:t>
      </w:r>
      <w:r w:rsidR="00FB4C5E" w:rsidRPr="00542AC8">
        <w:rPr>
          <w:rFonts w:ascii="Times New Roman" w:hAnsi="Times New Roman" w:cs="Times New Roman"/>
          <w:sz w:val="24"/>
          <w:szCs w:val="24"/>
        </w:rPr>
        <w:t xml:space="preserve">. The </w:t>
      </w:r>
      <w:r w:rsidR="00E65C0D" w:rsidRPr="00542AC8">
        <w:rPr>
          <w:rFonts w:ascii="Times New Roman" w:hAnsi="Times New Roman" w:cs="Times New Roman"/>
          <w:sz w:val="24"/>
          <w:szCs w:val="24"/>
        </w:rPr>
        <w:t>1</w:t>
      </w:r>
      <w:r w:rsidR="00F8762E" w:rsidRPr="00542AC8">
        <w:rPr>
          <w:rFonts w:ascii="Times New Roman" w:hAnsi="Times New Roman" w:cs="Times New Roman"/>
          <w:sz w:val="24"/>
          <w:szCs w:val="24"/>
        </w:rPr>
        <w:t>0 positive electrode</w:t>
      </w:r>
      <w:r w:rsidR="003710ED" w:rsidRPr="00542AC8">
        <w:rPr>
          <w:rFonts w:ascii="Times New Roman" w:hAnsi="Times New Roman" w:cs="Times New Roman"/>
          <w:sz w:val="24"/>
          <w:szCs w:val="24"/>
        </w:rPr>
        <w:t xml:space="preserve"> compartments of the </w:t>
      </w:r>
      <w:r w:rsidR="00D54A70" w:rsidRPr="00542AC8">
        <w:rPr>
          <w:rFonts w:ascii="Times New Roman" w:hAnsi="Times New Roman" w:cs="Times New Roman"/>
          <w:sz w:val="24"/>
          <w:szCs w:val="24"/>
        </w:rPr>
        <w:t>reactor</w:t>
      </w:r>
      <w:r w:rsidR="003710ED" w:rsidRPr="00542AC8">
        <w:rPr>
          <w:rFonts w:ascii="Times New Roman" w:hAnsi="Times New Roman" w:cs="Times New Roman"/>
          <w:sz w:val="24"/>
          <w:szCs w:val="24"/>
        </w:rPr>
        <w:t xml:space="preserve"> stack</w:t>
      </w:r>
      <w:r w:rsidR="00613D5D" w:rsidRPr="00542AC8">
        <w:rPr>
          <w:rFonts w:ascii="Times New Roman" w:hAnsi="Times New Roman" w:cs="Times New Roman"/>
          <w:sz w:val="24"/>
          <w:szCs w:val="24"/>
        </w:rPr>
        <w:t xml:space="preserve"> </w:t>
      </w:r>
      <w:r w:rsidR="00E65C0D" w:rsidRPr="00542AC8">
        <w:rPr>
          <w:rFonts w:ascii="Times New Roman" w:hAnsi="Times New Roman" w:cs="Times New Roman"/>
          <w:sz w:val="24"/>
          <w:szCs w:val="24"/>
        </w:rPr>
        <w:t xml:space="preserve">were </w:t>
      </w:r>
      <w:r w:rsidR="00613D5D" w:rsidRPr="00542AC8">
        <w:rPr>
          <w:rFonts w:ascii="Times New Roman" w:hAnsi="Times New Roman" w:cs="Times New Roman"/>
          <w:sz w:val="24"/>
          <w:szCs w:val="24"/>
        </w:rPr>
        <w:t>fed with electrolyte in parallel</w:t>
      </w:r>
      <w:r w:rsidR="00E65C0D" w:rsidRPr="00542AC8">
        <w:rPr>
          <w:rFonts w:ascii="Times New Roman" w:hAnsi="Times New Roman" w:cs="Times New Roman"/>
          <w:sz w:val="24"/>
          <w:szCs w:val="24"/>
        </w:rPr>
        <w:t xml:space="preserve"> at a </w:t>
      </w:r>
      <w:r w:rsidR="003710ED" w:rsidRPr="00542AC8">
        <w:rPr>
          <w:rFonts w:ascii="Times New Roman" w:hAnsi="Times New Roman" w:cs="Times New Roman"/>
          <w:sz w:val="24"/>
          <w:szCs w:val="24"/>
        </w:rPr>
        <w:t xml:space="preserve">mean linear flow velocity </w:t>
      </w:r>
      <w:r w:rsidR="00C37F26" w:rsidRPr="00542AC8">
        <w:rPr>
          <w:rFonts w:ascii="Times New Roman" w:hAnsi="Times New Roman" w:cs="Times New Roman"/>
          <w:sz w:val="24"/>
          <w:szCs w:val="24"/>
        </w:rPr>
        <w:t xml:space="preserve">in the range </w:t>
      </w:r>
      <w:r w:rsidR="00E65C0D" w:rsidRPr="00542AC8">
        <w:rPr>
          <w:rFonts w:ascii="Times New Roman" w:hAnsi="Times New Roman" w:cs="Times New Roman"/>
          <w:sz w:val="24"/>
          <w:szCs w:val="24"/>
        </w:rPr>
        <w:t xml:space="preserve">of </w:t>
      </w:r>
      <w:r w:rsidR="003710ED" w:rsidRPr="00542AC8">
        <w:rPr>
          <w:rFonts w:ascii="Times New Roman" w:hAnsi="Times New Roman" w:cs="Times New Roman"/>
          <w:sz w:val="24"/>
          <w:szCs w:val="24"/>
        </w:rPr>
        <w:t>0.13 to 6.5 cm s</w:t>
      </w:r>
      <w:r w:rsidR="003710ED" w:rsidRPr="00542AC8">
        <w:rPr>
          <w:rFonts w:ascii="Times New Roman" w:hAnsi="Times New Roman" w:cs="Times New Roman"/>
          <w:sz w:val="24"/>
          <w:szCs w:val="24"/>
          <w:vertAlign w:val="superscript"/>
        </w:rPr>
        <w:t>-1</w:t>
      </w:r>
      <w:r w:rsidR="0072743F" w:rsidRPr="00542AC8">
        <w:rPr>
          <w:rFonts w:ascii="Times New Roman" w:hAnsi="Times New Roman" w:cs="Times New Roman"/>
          <w:sz w:val="24"/>
          <w:szCs w:val="24"/>
        </w:rPr>
        <w:t xml:space="preserve">. </w:t>
      </w:r>
      <w:r w:rsidR="00E65C0D" w:rsidRPr="00542AC8">
        <w:rPr>
          <w:rFonts w:ascii="Times New Roman" w:hAnsi="Times New Roman" w:cs="Times New Roman"/>
          <w:sz w:val="24"/>
          <w:szCs w:val="24"/>
        </w:rPr>
        <w:t xml:space="preserve">It was found that the </w:t>
      </w:r>
      <w:r w:rsidR="0072743F" w:rsidRPr="00542AC8">
        <w:rPr>
          <w:rFonts w:ascii="Times New Roman" w:hAnsi="Times New Roman" w:cs="Times New Roman"/>
          <w:sz w:val="24"/>
          <w:szCs w:val="24"/>
        </w:rPr>
        <w:t xml:space="preserve">pressure drop </w:t>
      </w:r>
      <w:r w:rsidR="00E65C0D" w:rsidRPr="00542AC8">
        <w:rPr>
          <w:rFonts w:ascii="Times New Roman" w:hAnsi="Times New Roman" w:cs="Times New Roman"/>
          <w:sz w:val="24"/>
          <w:szCs w:val="24"/>
        </w:rPr>
        <w:t>was</w:t>
      </w:r>
      <w:r w:rsidR="0072743F" w:rsidRPr="00542AC8">
        <w:rPr>
          <w:rFonts w:ascii="Times New Roman" w:hAnsi="Times New Roman" w:cs="Times New Roman"/>
          <w:sz w:val="24"/>
          <w:szCs w:val="24"/>
        </w:rPr>
        <w:t xml:space="preserve"> </w:t>
      </w:r>
      <w:r w:rsidR="002D47C0" w:rsidRPr="00542AC8">
        <w:rPr>
          <w:rFonts w:ascii="Times New Roman" w:hAnsi="Times New Roman" w:cs="Times New Roman"/>
          <w:sz w:val="24"/>
          <w:szCs w:val="24"/>
        </w:rPr>
        <w:t xml:space="preserve">relatively </w:t>
      </w:r>
      <w:r w:rsidR="0072743F" w:rsidRPr="00542AC8">
        <w:rPr>
          <w:rFonts w:ascii="Times New Roman" w:hAnsi="Times New Roman" w:cs="Times New Roman"/>
          <w:sz w:val="24"/>
          <w:szCs w:val="24"/>
        </w:rPr>
        <w:t xml:space="preserve">high </w:t>
      </w:r>
      <w:r w:rsidR="003710ED" w:rsidRPr="00542AC8">
        <w:rPr>
          <w:rFonts w:ascii="Times New Roman" w:hAnsi="Times New Roman" w:cs="Times New Roman"/>
          <w:sz w:val="24"/>
          <w:szCs w:val="24"/>
        </w:rPr>
        <w:t xml:space="preserve">compared with data </w:t>
      </w:r>
      <w:r w:rsidR="00E65C0D" w:rsidRPr="00542AC8">
        <w:rPr>
          <w:rFonts w:ascii="Times New Roman" w:hAnsi="Times New Roman" w:cs="Times New Roman"/>
          <w:sz w:val="24"/>
          <w:szCs w:val="24"/>
        </w:rPr>
        <w:t xml:space="preserve">from the </w:t>
      </w:r>
      <w:r w:rsidR="00060F90" w:rsidRPr="00542AC8">
        <w:rPr>
          <w:rFonts w:ascii="Times New Roman" w:hAnsi="Times New Roman" w:cs="Times New Roman"/>
          <w:sz w:val="24"/>
          <w:szCs w:val="24"/>
        </w:rPr>
        <w:t xml:space="preserve">much smaller FM01-LC </w:t>
      </w:r>
      <w:r w:rsidR="00E65C0D" w:rsidRPr="00542AC8">
        <w:rPr>
          <w:rFonts w:ascii="Times New Roman" w:hAnsi="Times New Roman" w:cs="Times New Roman"/>
          <w:sz w:val="24"/>
          <w:szCs w:val="24"/>
        </w:rPr>
        <w:t xml:space="preserve">filter-press </w:t>
      </w:r>
      <w:r w:rsidR="006A65FA" w:rsidRPr="00542AC8">
        <w:rPr>
          <w:rFonts w:ascii="Times New Roman" w:hAnsi="Times New Roman" w:cs="Times New Roman"/>
          <w:sz w:val="24"/>
          <w:szCs w:val="24"/>
        </w:rPr>
        <w:t>reactor,</w:t>
      </w:r>
      <w:r w:rsidR="00E65C0D" w:rsidRPr="00542AC8">
        <w:rPr>
          <w:rFonts w:ascii="Times New Roman" w:hAnsi="Times New Roman" w:cs="Times New Roman"/>
          <w:sz w:val="24"/>
          <w:szCs w:val="24"/>
        </w:rPr>
        <w:t xml:space="preserve"> </w:t>
      </w:r>
      <w:r w:rsidR="003710ED" w:rsidRPr="00542AC8">
        <w:rPr>
          <w:rFonts w:ascii="Times New Roman" w:hAnsi="Times New Roman" w:cs="Times New Roman"/>
          <w:sz w:val="24"/>
          <w:szCs w:val="24"/>
        </w:rPr>
        <w:t xml:space="preserve">available in </w:t>
      </w:r>
      <w:r w:rsidR="001D056D" w:rsidRPr="00542AC8">
        <w:rPr>
          <w:rFonts w:ascii="Times New Roman" w:hAnsi="Times New Roman" w:cs="Times New Roman"/>
          <w:sz w:val="24"/>
          <w:szCs w:val="24"/>
        </w:rPr>
        <w:t>the</w:t>
      </w:r>
      <w:r w:rsidR="001D056D" w:rsidRPr="00542AC8">
        <w:rPr>
          <w:sz w:val="24"/>
          <w:szCs w:val="24"/>
        </w:rPr>
        <w:t xml:space="preserve"> </w:t>
      </w:r>
      <w:r w:rsidR="001D056D" w:rsidRPr="00542AC8">
        <w:rPr>
          <w:rFonts w:ascii="Times New Roman" w:hAnsi="Times New Roman" w:cs="Times New Roman"/>
          <w:sz w:val="24"/>
          <w:szCs w:val="24"/>
        </w:rPr>
        <w:t>literature</w:t>
      </w:r>
      <w:r w:rsidR="00E65C0D" w:rsidRPr="00542AC8">
        <w:rPr>
          <w:rFonts w:ascii="Times New Roman" w:hAnsi="Times New Roman" w:cs="Times New Roman"/>
          <w:sz w:val="24"/>
          <w:szCs w:val="24"/>
        </w:rPr>
        <w:t>,</w:t>
      </w:r>
      <w:r w:rsidR="001D056D" w:rsidRPr="00542AC8">
        <w:rPr>
          <w:rFonts w:ascii="Times New Roman" w:hAnsi="Times New Roman" w:cs="Times New Roman"/>
          <w:sz w:val="24"/>
          <w:szCs w:val="24"/>
        </w:rPr>
        <w:t xml:space="preserve"> </w:t>
      </w:r>
      <w:r w:rsidR="003710ED" w:rsidRPr="00542AC8">
        <w:rPr>
          <w:rFonts w:ascii="Times New Roman" w:hAnsi="Times New Roman" w:cs="Times New Roman"/>
          <w:sz w:val="24"/>
          <w:szCs w:val="24"/>
        </w:rPr>
        <w:t xml:space="preserve">due to the highly restricted electrolyte flow imposed by the spirals </w:t>
      </w:r>
      <w:r w:rsidR="00E65C0D" w:rsidRPr="00542AC8">
        <w:rPr>
          <w:rFonts w:ascii="Times New Roman" w:hAnsi="Times New Roman" w:cs="Times New Roman"/>
          <w:sz w:val="24"/>
          <w:szCs w:val="24"/>
        </w:rPr>
        <w:t xml:space="preserve">that are necessary </w:t>
      </w:r>
      <w:r w:rsidR="003710ED" w:rsidRPr="00542AC8">
        <w:rPr>
          <w:rFonts w:ascii="Times New Roman" w:hAnsi="Times New Roman" w:cs="Times New Roman"/>
          <w:sz w:val="24"/>
          <w:szCs w:val="24"/>
        </w:rPr>
        <w:t xml:space="preserve">to </w:t>
      </w:r>
      <w:r w:rsidR="00FB75E5" w:rsidRPr="00542AC8">
        <w:rPr>
          <w:rFonts w:ascii="Times New Roman" w:hAnsi="Times New Roman" w:cs="Times New Roman"/>
          <w:sz w:val="24"/>
          <w:szCs w:val="24"/>
        </w:rPr>
        <w:t>inc</w:t>
      </w:r>
      <w:r w:rsidR="0099015A" w:rsidRPr="00542AC8">
        <w:rPr>
          <w:rFonts w:ascii="Times New Roman" w:hAnsi="Times New Roman" w:cs="Times New Roman"/>
          <w:sz w:val="24"/>
          <w:szCs w:val="24"/>
        </w:rPr>
        <w:t xml:space="preserve">rease electrolyte resistance in the manifolds hence </w:t>
      </w:r>
      <w:r w:rsidR="003710ED" w:rsidRPr="00542AC8">
        <w:rPr>
          <w:rFonts w:ascii="Times New Roman" w:hAnsi="Times New Roman" w:cs="Times New Roman"/>
          <w:sz w:val="24"/>
          <w:szCs w:val="24"/>
        </w:rPr>
        <w:t>reduce bypass currents</w:t>
      </w:r>
      <w:r w:rsidR="00D0329A" w:rsidRPr="00542AC8">
        <w:rPr>
          <w:rFonts w:ascii="Times New Roman" w:hAnsi="Times New Roman" w:cs="Times New Roman"/>
          <w:sz w:val="24"/>
          <w:szCs w:val="24"/>
        </w:rPr>
        <w:t>.</w:t>
      </w:r>
      <w:r w:rsidR="00D85D36" w:rsidRPr="00542AC8">
        <w:rPr>
          <w:rFonts w:ascii="Times New Roman" w:hAnsi="Times New Roman" w:cs="Times New Roman"/>
          <w:sz w:val="24"/>
          <w:szCs w:val="24"/>
        </w:rPr>
        <w:t xml:space="preserve"> This represents an important compromise made during </w:t>
      </w:r>
      <w:r w:rsidR="00D54A70" w:rsidRPr="00542AC8">
        <w:rPr>
          <w:rFonts w:ascii="Times New Roman" w:hAnsi="Times New Roman" w:cs="Times New Roman"/>
          <w:sz w:val="24"/>
          <w:szCs w:val="24"/>
        </w:rPr>
        <w:t>reactor</w:t>
      </w:r>
      <w:r w:rsidR="00D85D36" w:rsidRPr="00542AC8">
        <w:rPr>
          <w:rFonts w:ascii="Times New Roman" w:hAnsi="Times New Roman" w:cs="Times New Roman"/>
          <w:sz w:val="24"/>
          <w:szCs w:val="24"/>
        </w:rPr>
        <w:t xml:space="preserve"> design.</w:t>
      </w:r>
    </w:p>
    <w:p w14:paraId="3820A7A2" w14:textId="75E6B240" w:rsidR="007434D3" w:rsidRPr="00542AC8" w:rsidRDefault="007434D3" w:rsidP="00FA5DDC">
      <w:pPr>
        <w:pStyle w:val="BodyText"/>
        <w:spacing w:line="480" w:lineRule="auto"/>
        <w:jc w:val="both"/>
        <w:rPr>
          <w:sz w:val="24"/>
          <w:szCs w:val="24"/>
        </w:rPr>
      </w:pPr>
    </w:p>
    <w:p w14:paraId="57CBC851" w14:textId="080BCB84" w:rsidR="00F032C0" w:rsidRPr="00542AC8" w:rsidRDefault="00D54151" w:rsidP="00FA5DDC">
      <w:pPr>
        <w:pStyle w:val="BodyText"/>
        <w:spacing w:line="480" w:lineRule="auto"/>
        <w:jc w:val="both"/>
        <w:rPr>
          <w:sz w:val="24"/>
          <w:szCs w:val="24"/>
        </w:rPr>
      </w:pPr>
      <w:r w:rsidRPr="00542AC8">
        <w:rPr>
          <w:sz w:val="24"/>
          <w:szCs w:val="24"/>
        </w:rPr>
        <w:t>The electroly</w:t>
      </w:r>
      <w:r w:rsidR="00060F90" w:rsidRPr="00542AC8">
        <w:rPr>
          <w:sz w:val="24"/>
          <w:szCs w:val="24"/>
        </w:rPr>
        <w:t>tes</w:t>
      </w:r>
      <w:r w:rsidRPr="00542AC8">
        <w:rPr>
          <w:sz w:val="24"/>
          <w:szCs w:val="24"/>
        </w:rPr>
        <w:t xml:space="preserve"> for the m</w:t>
      </w:r>
      <w:r w:rsidR="00F032C0" w:rsidRPr="00542AC8">
        <w:rPr>
          <w:sz w:val="24"/>
          <w:szCs w:val="24"/>
        </w:rPr>
        <w:t>ass transport studies w</w:t>
      </w:r>
      <w:r w:rsidR="00060F90" w:rsidRPr="00542AC8">
        <w:rPr>
          <w:sz w:val="24"/>
          <w:szCs w:val="24"/>
        </w:rPr>
        <w:t>ere</w:t>
      </w:r>
      <w:r w:rsidRPr="00542AC8">
        <w:rPr>
          <w:sz w:val="24"/>
          <w:szCs w:val="24"/>
        </w:rPr>
        <w:t xml:space="preserve"> </w:t>
      </w:r>
      <w:r w:rsidR="00F032C0" w:rsidRPr="00542AC8">
        <w:rPr>
          <w:sz w:val="24"/>
          <w:szCs w:val="24"/>
        </w:rPr>
        <w:t>1 mol dm</w:t>
      </w:r>
      <w:r w:rsidR="00F032C0" w:rsidRPr="00542AC8">
        <w:rPr>
          <w:sz w:val="24"/>
          <w:szCs w:val="24"/>
          <w:vertAlign w:val="superscript"/>
        </w:rPr>
        <w:t>-3</w:t>
      </w:r>
      <w:r w:rsidR="00F032C0" w:rsidRPr="00542AC8">
        <w:rPr>
          <w:sz w:val="24"/>
          <w:szCs w:val="24"/>
        </w:rPr>
        <w:t xml:space="preserve"> Na</w:t>
      </w:r>
      <w:r w:rsidR="00F032C0" w:rsidRPr="00542AC8">
        <w:rPr>
          <w:sz w:val="24"/>
          <w:szCs w:val="24"/>
          <w:vertAlign w:val="subscript"/>
        </w:rPr>
        <w:t>2</w:t>
      </w:r>
      <w:r w:rsidR="00F032C0" w:rsidRPr="00542AC8">
        <w:rPr>
          <w:sz w:val="24"/>
          <w:szCs w:val="24"/>
        </w:rPr>
        <w:t>SO</w:t>
      </w:r>
      <w:r w:rsidR="00F032C0" w:rsidRPr="00542AC8">
        <w:rPr>
          <w:sz w:val="24"/>
          <w:szCs w:val="24"/>
          <w:vertAlign w:val="subscript"/>
        </w:rPr>
        <w:t>4</w:t>
      </w:r>
      <w:r w:rsidR="00F8762E" w:rsidRPr="00542AC8">
        <w:rPr>
          <w:sz w:val="24"/>
          <w:szCs w:val="24"/>
        </w:rPr>
        <w:t xml:space="preserve"> at pH 2 </w:t>
      </w:r>
      <w:r w:rsidRPr="00542AC8">
        <w:rPr>
          <w:sz w:val="24"/>
          <w:szCs w:val="24"/>
        </w:rPr>
        <w:t>and 1 mol dm</w:t>
      </w:r>
      <w:r w:rsidRPr="00542AC8">
        <w:rPr>
          <w:sz w:val="24"/>
          <w:szCs w:val="24"/>
          <w:vertAlign w:val="superscript"/>
        </w:rPr>
        <w:t>-3</w:t>
      </w:r>
      <w:r w:rsidRPr="00542AC8">
        <w:rPr>
          <w:sz w:val="24"/>
          <w:szCs w:val="24"/>
        </w:rPr>
        <w:t xml:space="preserve"> NaBr in 1 mol dm</w:t>
      </w:r>
      <w:r w:rsidRPr="00542AC8">
        <w:rPr>
          <w:sz w:val="24"/>
          <w:szCs w:val="24"/>
          <w:vertAlign w:val="superscript"/>
        </w:rPr>
        <w:t>-3</w:t>
      </w:r>
      <w:r w:rsidRPr="00542AC8">
        <w:rPr>
          <w:sz w:val="24"/>
          <w:szCs w:val="24"/>
        </w:rPr>
        <w:t xml:space="preserve"> Na</w:t>
      </w:r>
      <w:r w:rsidRPr="00542AC8">
        <w:rPr>
          <w:sz w:val="24"/>
          <w:szCs w:val="24"/>
          <w:vertAlign w:val="subscript"/>
        </w:rPr>
        <w:t>2</w:t>
      </w:r>
      <w:r w:rsidRPr="00542AC8">
        <w:rPr>
          <w:sz w:val="24"/>
          <w:szCs w:val="24"/>
        </w:rPr>
        <w:t>SO</w:t>
      </w:r>
      <w:r w:rsidRPr="00542AC8">
        <w:rPr>
          <w:sz w:val="24"/>
          <w:szCs w:val="24"/>
          <w:vertAlign w:val="subscript"/>
        </w:rPr>
        <w:t>4</w:t>
      </w:r>
      <w:r w:rsidRPr="00542AC8">
        <w:rPr>
          <w:sz w:val="24"/>
          <w:szCs w:val="24"/>
        </w:rPr>
        <w:t xml:space="preserve"> at pH 2 </w:t>
      </w:r>
      <w:r w:rsidR="00F8762E" w:rsidRPr="00542AC8">
        <w:rPr>
          <w:sz w:val="24"/>
          <w:szCs w:val="24"/>
        </w:rPr>
        <w:t xml:space="preserve">in the negative </w:t>
      </w:r>
      <w:r w:rsidRPr="00542AC8">
        <w:rPr>
          <w:sz w:val="24"/>
          <w:szCs w:val="24"/>
        </w:rPr>
        <w:t xml:space="preserve">and positive </w:t>
      </w:r>
      <w:r w:rsidR="00F8762E" w:rsidRPr="00542AC8">
        <w:rPr>
          <w:sz w:val="24"/>
          <w:szCs w:val="24"/>
        </w:rPr>
        <w:t>electrode</w:t>
      </w:r>
      <w:r w:rsidR="00F032C0" w:rsidRPr="00542AC8">
        <w:rPr>
          <w:sz w:val="24"/>
          <w:szCs w:val="24"/>
        </w:rPr>
        <w:t xml:space="preserve"> compartment</w:t>
      </w:r>
      <w:r w:rsidRPr="00542AC8">
        <w:rPr>
          <w:sz w:val="24"/>
          <w:szCs w:val="24"/>
        </w:rPr>
        <w:t>s, respectively.</w:t>
      </w:r>
      <w:r w:rsidR="00F032C0" w:rsidRPr="00542AC8">
        <w:rPr>
          <w:sz w:val="24"/>
          <w:szCs w:val="24"/>
        </w:rPr>
        <w:t xml:space="preserve"> </w:t>
      </w:r>
      <w:r w:rsidRPr="00542AC8">
        <w:rPr>
          <w:sz w:val="24"/>
          <w:szCs w:val="24"/>
        </w:rPr>
        <w:t xml:space="preserve">Although the </w:t>
      </w:r>
      <w:r w:rsidR="00F032C0" w:rsidRPr="00542AC8">
        <w:rPr>
          <w:sz w:val="24"/>
          <w:szCs w:val="24"/>
        </w:rPr>
        <w:t>concentration of bromide ion was nominally 1 mol dm</w:t>
      </w:r>
      <w:r w:rsidR="00F032C0" w:rsidRPr="00542AC8">
        <w:rPr>
          <w:sz w:val="24"/>
          <w:szCs w:val="24"/>
          <w:vertAlign w:val="superscript"/>
        </w:rPr>
        <w:t>-3</w:t>
      </w:r>
      <w:r w:rsidRPr="00542AC8">
        <w:rPr>
          <w:sz w:val="24"/>
          <w:szCs w:val="24"/>
        </w:rPr>
        <w:t xml:space="preserve">, </w:t>
      </w:r>
      <w:r w:rsidR="00F032C0" w:rsidRPr="00542AC8">
        <w:rPr>
          <w:sz w:val="24"/>
          <w:szCs w:val="24"/>
        </w:rPr>
        <w:t xml:space="preserve">it was found that </w:t>
      </w:r>
      <w:r w:rsidR="00EB61FE" w:rsidRPr="00542AC8">
        <w:rPr>
          <w:sz w:val="24"/>
          <w:szCs w:val="24"/>
        </w:rPr>
        <w:t>approximately</w:t>
      </w:r>
      <w:r w:rsidR="00F032C0" w:rsidRPr="00542AC8">
        <w:rPr>
          <w:sz w:val="24"/>
          <w:szCs w:val="24"/>
        </w:rPr>
        <w:t xml:space="preserve"> 10% </w:t>
      </w:r>
      <w:r w:rsidRPr="00542AC8">
        <w:rPr>
          <w:sz w:val="24"/>
          <w:szCs w:val="24"/>
        </w:rPr>
        <w:t xml:space="preserve">was adsorbed onto the </w:t>
      </w:r>
      <w:r w:rsidR="00F032C0" w:rsidRPr="00542AC8">
        <w:rPr>
          <w:sz w:val="24"/>
          <w:szCs w:val="24"/>
        </w:rPr>
        <w:t>activated carbon composite electrode</w:t>
      </w:r>
      <w:r w:rsidR="00162F08" w:rsidRPr="00542AC8">
        <w:rPr>
          <w:sz w:val="24"/>
          <w:szCs w:val="24"/>
        </w:rPr>
        <w:t xml:space="preserve">, </w:t>
      </w:r>
      <w:r w:rsidR="00F032C0" w:rsidRPr="00542AC8">
        <w:rPr>
          <w:sz w:val="24"/>
          <w:szCs w:val="24"/>
        </w:rPr>
        <w:t>result</w:t>
      </w:r>
      <w:r w:rsidR="00162F08" w:rsidRPr="00542AC8">
        <w:rPr>
          <w:sz w:val="24"/>
          <w:szCs w:val="24"/>
        </w:rPr>
        <w:t>ing</w:t>
      </w:r>
      <w:r w:rsidR="00F032C0" w:rsidRPr="00542AC8">
        <w:rPr>
          <w:sz w:val="24"/>
          <w:szCs w:val="24"/>
        </w:rPr>
        <w:t xml:space="preserve"> in a </w:t>
      </w:r>
      <w:r w:rsidRPr="00542AC8">
        <w:rPr>
          <w:sz w:val="24"/>
          <w:szCs w:val="24"/>
        </w:rPr>
        <w:t xml:space="preserve">bromide ion </w:t>
      </w:r>
      <w:r w:rsidR="00F032C0" w:rsidRPr="00542AC8">
        <w:rPr>
          <w:sz w:val="24"/>
          <w:szCs w:val="24"/>
        </w:rPr>
        <w:t xml:space="preserve">concentration </w:t>
      </w:r>
      <w:r w:rsidR="004A4E53" w:rsidRPr="00542AC8">
        <w:rPr>
          <w:sz w:val="24"/>
          <w:szCs w:val="24"/>
        </w:rPr>
        <w:t>≈</w:t>
      </w:r>
      <w:r w:rsidR="0030370C" w:rsidRPr="00542AC8">
        <w:rPr>
          <w:sz w:val="24"/>
          <w:szCs w:val="24"/>
        </w:rPr>
        <w:t xml:space="preserve"> </w:t>
      </w:r>
      <w:r w:rsidR="00F032C0" w:rsidRPr="00542AC8">
        <w:rPr>
          <w:sz w:val="24"/>
          <w:szCs w:val="24"/>
        </w:rPr>
        <w:t>0.9 mol dm</w:t>
      </w:r>
      <w:r w:rsidR="00F032C0" w:rsidRPr="00542AC8">
        <w:rPr>
          <w:sz w:val="24"/>
          <w:szCs w:val="24"/>
          <w:vertAlign w:val="superscript"/>
        </w:rPr>
        <w:t>-3</w:t>
      </w:r>
      <w:r w:rsidR="0097586B" w:rsidRPr="00542AC8">
        <w:rPr>
          <w:sz w:val="24"/>
          <w:szCs w:val="24"/>
        </w:rPr>
        <w:t xml:space="preserve">. </w:t>
      </w:r>
      <w:r w:rsidRPr="00542AC8">
        <w:rPr>
          <w:sz w:val="24"/>
          <w:szCs w:val="24"/>
        </w:rPr>
        <w:t>The electrolysis of these solutions was carried out at a constant current of 100 A (corresponding to a current density of 139 mA cm</w:t>
      </w:r>
      <w:r w:rsidRPr="00542AC8">
        <w:rPr>
          <w:sz w:val="24"/>
          <w:szCs w:val="24"/>
          <w:vertAlign w:val="superscript"/>
        </w:rPr>
        <w:t>-2</w:t>
      </w:r>
      <w:r w:rsidRPr="00542AC8">
        <w:rPr>
          <w:sz w:val="24"/>
          <w:szCs w:val="24"/>
        </w:rPr>
        <w:t>) using a regulated</w:t>
      </w:r>
      <w:r w:rsidR="0097586B" w:rsidRPr="00542AC8">
        <w:rPr>
          <w:sz w:val="24"/>
          <w:szCs w:val="24"/>
        </w:rPr>
        <w:t xml:space="preserve"> d</w:t>
      </w:r>
      <w:r w:rsidR="00DB2F88" w:rsidRPr="00542AC8">
        <w:rPr>
          <w:sz w:val="24"/>
          <w:szCs w:val="24"/>
        </w:rPr>
        <w:t>irect current</w:t>
      </w:r>
      <w:r w:rsidR="0097586B" w:rsidRPr="00542AC8">
        <w:rPr>
          <w:sz w:val="24"/>
          <w:szCs w:val="24"/>
        </w:rPr>
        <w:t xml:space="preserve"> </w:t>
      </w:r>
      <w:r w:rsidR="00F032C0" w:rsidRPr="00542AC8">
        <w:rPr>
          <w:sz w:val="24"/>
          <w:szCs w:val="24"/>
        </w:rPr>
        <w:t>power supply</w:t>
      </w:r>
      <w:r w:rsidRPr="00542AC8">
        <w:rPr>
          <w:sz w:val="24"/>
          <w:szCs w:val="24"/>
        </w:rPr>
        <w:t xml:space="preserve">. The </w:t>
      </w:r>
      <w:r w:rsidR="00413403" w:rsidRPr="00542AC8">
        <w:rPr>
          <w:sz w:val="24"/>
          <w:szCs w:val="24"/>
        </w:rPr>
        <w:t>positive electrode</w:t>
      </w:r>
      <w:r w:rsidR="00F032C0" w:rsidRPr="00542AC8">
        <w:rPr>
          <w:sz w:val="24"/>
          <w:szCs w:val="24"/>
        </w:rPr>
        <w:t xml:space="preserve"> compartment</w:t>
      </w:r>
      <w:r w:rsidRPr="00542AC8">
        <w:rPr>
          <w:sz w:val="24"/>
          <w:szCs w:val="24"/>
        </w:rPr>
        <w:t xml:space="preserve"> containing the bromide ions was the </w:t>
      </w:r>
      <w:r w:rsidR="00F032C0" w:rsidRPr="00542AC8">
        <w:rPr>
          <w:sz w:val="24"/>
          <w:szCs w:val="24"/>
        </w:rPr>
        <w:t>ano</w:t>
      </w:r>
      <w:r w:rsidR="00692131" w:rsidRPr="00542AC8">
        <w:rPr>
          <w:sz w:val="24"/>
          <w:szCs w:val="24"/>
        </w:rPr>
        <w:t>lyte</w:t>
      </w:r>
      <w:r w:rsidRPr="00542AC8">
        <w:rPr>
          <w:sz w:val="24"/>
          <w:szCs w:val="24"/>
        </w:rPr>
        <w:t xml:space="preserve"> while the negative electrode compartment,</w:t>
      </w:r>
      <w:r w:rsidR="00861364" w:rsidRPr="00542AC8">
        <w:rPr>
          <w:sz w:val="24"/>
          <w:szCs w:val="24"/>
        </w:rPr>
        <w:t xml:space="preserve"> </w:t>
      </w:r>
      <w:r w:rsidRPr="00542AC8">
        <w:rPr>
          <w:sz w:val="24"/>
          <w:szCs w:val="24"/>
        </w:rPr>
        <w:t xml:space="preserve">the </w:t>
      </w:r>
      <w:r w:rsidR="00861364" w:rsidRPr="00542AC8">
        <w:rPr>
          <w:sz w:val="24"/>
          <w:szCs w:val="24"/>
        </w:rPr>
        <w:t>‘polysulfide’</w:t>
      </w:r>
      <w:r w:rsidR="00F032C0" w:rsidRPr="00542AC8">
        <w:rPr>
          <w:sz w:val="24"/>
          <w:szCs w:val="24"/>
        </w:rPr>
        <w:t xml:space="preserve"> compartment</w:t>
      </w:r>
      <w:r w:rsidRPr="00542AC8">
        <w:rPr>
          <w:sz w:val="24"/>
          <w:szCs w:val="24"/>
        </w:rPr>
        <w:t xml:space="preserve">, contained only the </w:t>
      </w:r>
      <w:r w:rsidR="003D118D" w:rsidRPr="00542AC8">
        <w:rPr>
          <w:sz w:val="24"/>
          <w:szCs w:val="24"/>
        </w:rPr>
        <w:t>Na</w:t>
      </w:r>
      <w:r w:rsidR="003D118D" w:rsidRPr="00542AC8">
        <w:rPr>
          <w:sz w:val="24"/>
          <w:szCs w:val="24"/>
          <w:vertAlign w:val="subscript"/>
        </w:rPr>
        <w:t>2</w:t>
      </w:r>
      <w:r w:rsidR="003D118D" w:rsidRPr="00542AC8">
        <w:rPr>
          <w:sz w:val="24"/>
          <w:szCs w:val="24"/>
        </w:rPr>
        <w:t>SO</w:t>
      </w:r>
      <w:r w:rsidR="003D118D" w:rsidRPr="00542AC8">
        <w:rPr>
          <w:sz w:val="24"/>
          <w:szCs w:val="24"/>
          <w:vertAlign w:val="subscript"/>
        </w:rPr>
        <w:t>4</w:t>
      </w:r>
      <w:r w:rsidR="00F032C0" w:rsidRPr="00542AC8">
        <w:rPr>
          <w:sz w:val="24"/>
          <w:szCs w:val="24"/>
        </w:rPr>
        <w:t xml:space="preserve"> </w:t>
      </w:r>
      <w:r w:rsidR="003D118D" w:rsidRPr="00542AC8">
        <w:rPr>
          <w:sz w:val="24"/>
          <w:szCs w:val="24"/>
        </w:rPr>
        <w:t>electrolyte at pH 2. D</w:t>
      </w:r>
      <w:r w:rsidR="00F032C0" w:rsidRPr="00542AC8">
        <w:rPr>
          <w:sz w:val="24"/>
          <w:szCs w:val="24"/>
        </w:rPr>
        <w:t>issolved b</w:t>
      </w:r>
      <w:r w:rsidR="00861364" w:rsidRPr="00542AC8">
        <w:rPr>
          <w:sz w:val="24"/>
          <w:szCs w:val="24"/>
        </w:rPr>
        <w:t xml:space="preserve">romine and hydrogen gas </w:t>
      </w:r>
      <w:r w:rsidR="003D118D" w:rsidRPr="00542AC8">
        <w:rPr>
          <w:sz w:val="24"/>
          <w:szCs w:val="24"/>
        </w:rPr>
        <w:t xml:space="preserve">were formed in the </w:t>
      </w:r>
      <w:r w:rsidR="00223D39" w:rsidRPr="00542AC8">
        <w:rPr>
          <w:sz w:val="24"/>
          <w:szCs w:val="24"/>
        </w:rPr>
        <w:t>positive and negative electrode</w:t>
      </w:r>
      <w:r w:rsidR="00861364" w:rsidRPr="00542AC8">
        <w:rPr>
          <w:sz w:val="24"/>
          <w:szCs w:val="24"/>
        </w:rPr>
        <w:t xml:space="preserve"> compartments</w:t>
      </w:r>
      <w:r w:rsidR="00CF1025" w:rsidRPr="00542AC8">
        <w:rPr>
          <w:sz w:val="24"/>
          <w:szCs w:val="24"/>
        </w:rPr>
        <w:t>,</w:t>
      </w:r>
      <w:r w:rsidR="00861364" w:rsidRPr="00542AC8">
        <w:rPr>
          <w:sz w:val="24"/>
          <w:szCs w:val="24"/>
        </w:rPr>
        <w:t xml:space="preserve"> respectively</w:t>
      </w:r>
      <w:r w:rsidR="003D118D" w:rsidRPr="00542AC8">
        <w:rPr>
          <w:sz w:val="24"/>
          <w:szCs w:val="24"/>
        </w:rPr>
        <w:t xml:space="preserve"> during the electrolysis</w:t>
      </w:r>
      <w:r w:rsidR="00861364" w:rsidRPr="00542AC8">
        <w:rPr>
          <w:sz w:val="24"/>
          <w:szCs w:val="24"/>
        </w:rPr>
        <w:t>.</w:t>
      </w:r>
      <w:r w:rsidR="004039CD" w:rsidRPr="00542AC8">
        <w:rPr>
          <w:sz w:val="24"/>
          <w:szCs w:val="24"/>
        </w:rPr>
        <w:t xml:space="preserve"> </w:t>
      </w:r>
      <w:r w:rsidR="003D118D" w:rsidRPr="00542AC8">
        <w:rPr>
          <w:sz w:val="24"/>
          <w:szCs w:val="24"/>
        </w:rPr>
        <w:t>After one hour electrolysis</w:t>
      </w:r>
      <w:r w:rsidR="00E57BD5" w:rsidRPr="00542AC8">
        <w:rPr>
          <w:sz w:val="24"/>
          <w:szCs w:val="24"/>
        </w:rPr>
        <w:t>,</w:t>
      </w:r>
      <w:r w:rsidR="003D118D" w:rsidRPr="00542AC8">
        <w:rPr>
          <w:sz w:val="24"/>
          <w:szCs w:val="24"/>
        </w:rPr>
        <w:t xml:space="preserve"> the electrodes were disconnected from the power supply and were carefully short circuited causing the </w:t>
      </w:r>
      <w:r w:rsidR="00F032C0" w:rsidRPr="00542AC8">
        <w:rPr>
          <w:sz w:val="24"/>
          <w:szCs w:val="24"/>
        </w:rPr>
        <w:t>spontaneous reduction of dissolved bromine to bromide ions and the oxidation hydrogen gas</w:t>
      </w:r>
      <w:r w:rsidR="003D118D" w:rsidRPr="00542AC8">
        <w:rPr>
          <w:sz w:val="24"/>
          <w:szCs w:val="24"/>
        </w:rPr>
        <w:t>,</w:t>
      </w:r>
      <w:r w:rsidR="00F032C0" w:rsidRPr="00542AC8">
        <w:rPr>
          <w:sz w:val="24"/>
          <w:szCs w:val="24"/>
        </w:rPr>
        <w:t xml:space="preserve"> </w:t>
      </w:r>
      <w:r w:rsidR="003D118D" w:rsidRPr="00542AC8">
        <w:rPr>
          <w:sz w:val="24"/>
          <w:szCs w:val="24"/>
        </w:rPr>
        <w:t xml:space="preserve">which was </w:t>
      </w:r>
      <w:r w:rsidR="00F032C0" w:rsidRPr="00542AC8">
        <w:rPr>
          <w:sz w:val="24"/>
          <w:szCs w:val="24"/>
        </w:rPr>
        <w:t>stored in the porous structure of the activated carbon electrode</w:t>
      </w:r>
      <w:r w:rsidR="003D118D" w:rsidRPr="00542AC8">
        <w:rPr>
          <w:sz w:val="24"/>
          <w:szCs w:val="24"/>
        </w:rPr>
        <w:t xml:space="preserve"> during the electrolysis</w:t>
      </w:r>
      <w:r w:rsidR="00F032C0" w:rsidRPr="00542AC8">
        <w:rPr>
          <w:sz w:val="24"/>
          <w:szCs w:val="24"/>
        </w:rPr>
        <w:t xml:space="preserve">. </w:t>
      </w:r>
      <w:r w:rsidR="00187812" w:rsidRPr="00542AC8">
        <w:rPr>
          <w:sz w:val="24"/>
          <w:szCs w:val="24"/>
        </w:rPr>
        <w:t>By short-</w:t>
      </w:r>
      <w:r w:rsidR="003D118D" w:rsidRPr="00542AC8">
        <w:rPr>
          <w:sz w:val="24"/>
          <w:szCs w:val="24"/>
        </w:rPr>
        <w:t xml:space="preserve">circuiting the electrodes </w:t>
      </w:r>
      <w:r w:rsidR="00F032C0" w:rsidRPr="00542AC8">
        <w:rPr>
          <w:sz w:val="24"/>
          <w:szCs w:val="24"/>
        </w:rPr>
        <w:t xml:space="preserve">the rate of the </w:t>
      </w:r>
      <w:r w:rsidR="003D118D" w:rsidRPr="00542AC8">
        <w:rPr>
          <w:sz w:val="24"/>
          <w:szCs w:val="24"/>
        </w:rPr>
        <w:t xml:space="preserve">oxidation and reduction </w:t>
      </w:r>
      <w:r w:rsidR="00F032C0" w:rsidRPr="00542AC8">
        <w:rPr>
          <w:sz w:val="24"/>
          <w:szCs w:val="24"/>
        </w:rPr>
        <w:t xml:space="preserve">reactions depended </w:t>
      </w:r>
      <w:r w:rsidR="003D118D" w:rsidRPr="00542AC8">
        <w:rPr>
          <w:sz w:val="24"/>
          <w:szCs w:val="24"/>
        </w:rPr>
        <w:t xml:space="preserve">solely </w:t>
      </w:r>
      <w:r w:rsidR="00F032C0" w:rsidRPr="00542AC8">
        <w:rPr>
          <w:sz w:val="24"/>
          <w:szCs w:val="24"/>
        </w:rPr>
        <w:t>on the mean linear</w:t>
      </w:r>
      <w:r w:rsidR="003D118D" w:rsidRPr="00542AC8">
        <w:rPr>
          <w:sz w:val="24"/>
          <w:szCs w:val="24"/>
        </w:rPr>
        <w:t xml:space="preserve"> </w:t>
      </w:r>
      <w:r w:rsidR="00F032C0" w:rsidRPr="00542AC8">
        <w:rPr>
          <w:sz w:val="24"/>
          <w:szCs w:val="24"/>
        </w:rPr>
        <w:t xml:space="preserve">velocity of the electrolyte. </w:t>
      </w:r>
      <w:r w:rsidR="003D118D" w:rsidRPr="00542AC8">
        <w:rPr>
          <w:sz w:val="24"/>
          <w:szCs w:val="24"/>
        </w:rPr>
        <w:t>Regular samples from the electrolyte were taken to evaluate the concentration of bromide</w:t>
      </w:r>
      <w:r w:rsidR="00F032C0" w:rsidRPr="00542AC8">
        <w:rPr>
          <w:sz w:val="24"/>
          <w:szCs w:val="24"/>
        </w:rPr>
        <w:t xml:space="preserve"> ions</w:t>
      </w:r>
      <w:r w:rsidR="003D118D" w:rsidRPr="00542AC8">
        <w:rPr>
          <w:sz w:val="24"/>
          <w:szCs w:val="24"/>
        </w:rPr>
        <w:t xml:space="preserve"> </w:t>
      </w:r>
      <w:r w:rsidR="00D9393C" w:rsidRPr="00542AC8">
        <w:rPr>
          <w:sz w:val="24"/>
          <w:szCs w:val="24"/>
        </w:rPr>
        <w:t xml:space="preserve">employing </w:t>
      </w:r>
      <w:r w:rsidR="00F032C0" w:rsidRPr="00542AC8">
        <w:rPr>
          <w:sz w:val="24"/>
          <w:szCs w:val="24"/>
        </w:rPr>
        <w:t>a combined ion selective electrode</w:t>
      </w:r>
      <w:r w:rsidR="00692269" w:rsidRPr="00542AC8">
        <w:rPr>
          <w:sz w:val="24"/>
          <w:szCs w:val="24"/>
        </w:rPr>
        <w:t xml:space="preserve">. </w:t>
      </w:r>
      <w:bookmarkStart w:id="1" w:name="OLE_LINK6"/>
      <w:bookmarkStart w:id="2" w:name="OLE_LINK7"/>
      <w:r w:rsidR="003D118D" w:rsidRPr="00542AC8">
        <w:rPr>
          <w:sz w:val="24"/>
          <w:szCs w:val="24"/>
        </w:rPr>
        <w:t>The averaged mass transport coefficient</w:t>
      </w:r>
      <w:r w:rsidR="00D9393C" w:rsidRPr="00542AC8">
        <w:rPr>
          <w:sz w:val="24"/>
          <w:szCs w:val="24"/>
        </w:rPr>
        <w:t xml:space="preserve">s were calculated from the normalised concentration of bromide ions, </w:t>
      </w:r>
      <w:r w:rsidR="00D9393C" w:rsidRPr="00542AC8">
        <w:rPr>
          <w:i/>
          <w:sz w:val="24"/>
          <w:szCs w:val="24"/>
        </w:rPr>
        <w:t>c</w:t>
      </w:r>
      <w:r w:rsidR="00D9393C" w:rsidRPr="00542AC8">
        <w:rPr>
          <w:i/>
          <w:sz w:val="24"/>
          <w:szCs w:val="24"/>
          <w:vertAlign w:val="subscript"/>
        </w:rPr>
        <w:t>(t)</w:t>
      </w:r>
      <w:r w:rsidR="00D9393C" w:rsidRPr="00542AC8">
        <w:rPr>
          <w:sz w:val="24"/>
          <w:szCs w:val="24"/>
        </w:rPr>
        <w:t>/</w:t>
      </w:r>
      <w:r w:rsidR="00D9393C" w:rsidRPr="00542AC8">
        <w:rPr>
          <w:i/>
          <w:sz w:val="24"/>
          <w:szCs w:val="24"/>
        </w:rPr>
        <w:t>c</w:t>
      </w:r>
      <w:r w:rsidR="00D9393C" w:rsidRPr="00542AC8">
        <w:rPr>
          <w:i/>
          <w:sz w:val="24"/>
          <w:szCs w:val="24"/>
          <w:vertAlign w:val="subscript"/>
        </w:rPr>
        <w:t>(0)</w:t>
      </w:r>
      <w:r w:rsidR="00D9393C" w:rsidRPr="00542AC8">
        <w:rPr>
          <w:sz w:val="24"/>
          <w:szCs w:val="24"/>
        </w:rPr>
        <w:t xml:space="preserve">, at different times </w:t>
      </w:r>
      <w:r w:rsidR="00D9393C" w:rsidRPr="00542AC8">
        <w:rPr>
          <w:i/>
          <w:sz w:val="24"/>
          <w:szCs w:val="24"/>
        </w:rPr>
        <w:t>t</w:t>
      </w:r>
      <w:r w:rsidR="00D9393C" w:rsidRPr="00542AC8">
        <w:rPr>
          <w:sz w:val="24"/>
          <w:szCs w:val="24"/>
        </w:rPr>
        <w:t xml:space="preserve">, using the </w:t>
      </w:r>
      <w:r w:rsidR="00692269" w:rsidRPr="00542AC8">
        <w:rPr>
          <w:sz w:val="24"/>
          <w:szCs w:val="24"/>
        </w:rPr>
        <w:t>‘</w:t>
      </w:r>
      <w:r w:rsidR="00F032C0" w:rsidRPr="00542AC8">
        <w:rPr>
          <w:sz w:val="24"/>
          <w:szCs w:val="24"/>
        </w:rPr>
        <w:t>plug flow reactor in batch r</w:t>
      </w:r>
      <w:r w:rsidR="00692269" w:rsidRPr="00542AC8">
        <w:rPr>
          <w:sz w:val="24"/>
          <w:szCs w:val="24"/>
        </w:rPr>
        <w:t>ecycle’</w:t>
      </w:r>
      <w:r w:rsidR="00F032C0" w:rsidRPr="00542AC8">
        <w:rPr>
          <w:sz w:val="24"/>
          <w:szCs w:val="24"/>
        </w:rPr>
        <w:t xml:space="preserve"> model</w:t>
      </w:r>
      <w:bookmarkEnd w:id="1"/>
      <w:bookmarkEnd w:id="2"/>
      <w:r w:rsidR="00D9393C" w:rsidRPr="00542AC8">
        <w:rPr>
          <w:sz w:val="24"/>
          <w:szCs w:val="24"/>
        </w:rPr>
        <w:t>:</w:t>
      </w:r>
    </w:p>
    <w:p w14:paraId="3FD0BCCB" w14:textId="77777777" w:rsidR="00F032C0" w:rsidRPr="00542AC8" w:rsidRDefault="00F032C0" w:rsidP="00FA5DDC">
      <w:pPr>
        <w:pStyle w:val="BodyText"/>
        <w:spacing w:line="480" w:lineRule="auto"/>
        <w:jc w:val="both"/>
        <w:rPr>
          <w:sz w:val="24"/>
          <w:szCs w:val="24"/>
        </w:rPr>
      </w:pPr>
    </w:p>
    <w:p w14:paraId="45E78AC4" w14:textId="2507CAE6" w:rsidR="00F032C0" w:rsidRPr="00542AC8" w:rsidRDefault="00D50468" w:rsidP="00FA5DDC">
      <w:pPr>
        <w:pStyle w:val="BodyText"/>
        <w:tabs>
          <w:tab w:val="left" w:pos="851"/>
        </w:tabs>
        <w:spacing w:line="480" w:lineRule="auto"/>
        <w:jc w:val="right"/>
        <w:rPr>
          <w:sz w:val="24"/>
          <w:szCs w:val="24"/>
        </w:rPr>
      </w:pPr>
      <w:r w:rsidRPr="00542AC8">
        <w:rPr>
          <w:sz w:val="24"/>
          <w:szCs w:val="24"/>
        </w:rPr>
        <w:tab/>
      </w:r>
      <w:r w:rsidRPr="00542AC8">
        <w:rPr>
          <w:sz w:val="24"/>
          <w:szCs w:val="24"/>
        </w:rPr>
        <w:tab/>
      </w:r>
      <w:r w:rsidR="001A4D7A" w:rsidRPr="00542AC8">
        <w:rPr>
          <w:position w:val="-34"/>
          <w:sz w:val="24"/>
          <w:szCs w:val="24"/>
        </w:rPr>
        <w:object w:dxaOrig="3580" w:dyaOrig="800" w14:anchorId="5556BBFB">
          <v:shape id="_x0000_i1029" type="#_x0000_t75" style="width:178.45pt;height:39.75pt" o:ole="">
            <v:imagedata r:id="rId17" o:title=""/>
          </v:shape>
          <o:OLEObject Type="Embed" ProgID="Equation.3" ShapeID="_x0000_i1029" DrawAspect="Content" ObjectID="_1588764006" r:id="rId18"/>
        </w:object>
      </w:r>
      <w:r w:rsidR="00A11722" w:rsidRPr="00542AC8">
        <w:rPr>
          <w:sz w:val="24"/>
          <w:szCs w:val="24"/>
        </w:rPr>
        <w:tab/>
      </w:r>
      <w:r w:rsidR="00A11722" w:rsidRPr="00542AC8">
        <w:rPr>
          <w:sz w:val="24"/>
          <w:szCs w:val="24"/>
        </w:rPr>
        <w:tab/>
      </w:r>
      <w:r w:rsidR="00A11722" w:rsidRPr="00542AC8">
        <w:rPr>
          <w:sz w:val="24"/>
          <w:szCs w:val="24"/>
        </w:rPr>
        <w:tab/>
      </w:r>
      <w:r w:rsidR="00692269" w:rsidRPr="00542AC8">
        <w:rPr>
          <w:sz w:val="24"/>
          <w:szCs w:val="24"/>
        </w:rPr>
        <w:tab/>
      </w:r>
      <w:r w:rsidR="00F032C0" w:rsidRPr="00542AC8">
        <w:rPr>
          <w:sz w:val="24"/>
          <w:szCs w:val="24"/>
        </w:rPr>
        <w:t>(</w:t>
      </w:r>
      <w:r w:rsidR="00AA6EFB" w:rsidRPr="00542AC8">
        <w:rPr>
          <w:sz w:val="24"/>
          <w:szCs w:val="24"/>
        </w:rPr>
        <w:t>15</w:t>
      </w:r>
      <w:r w:rsidR="00F032C0" w:rsidRPr="00542AC8">
        <w:rPr>
          <w:sz w:val="24"/>
          <w:szCs w:val="24"/>
        </w:rPr>
        <w:t>)</w:t>
      </w:r>
    </w:p>
    <w:p w14:paraId="5EC364EE" w14:textId="77777777" w:rsidR="00F032C0" w:rsidRPr="00542AC8" w:rsidRDefault="00F032C0" w:rsidP="00FA5DDC">
      <w:pPr>
        <w:pStyle w:val="BodyText"/>
        <w:spacing w:line="480" w:lineRule="auto"/>
        <w:jc w:val="both"/>
        <w:rPr>
          <w:sz w:val="24"/>
          <w:szCs w:val="24"/>
        </w:rPr>
      </w:pPr>
    </w:p>
    <w:p w14:paraId="0903F59A" w14:textId="528A22D9" w:rsidR="00814E1A" w:rsidRPr="00542AC8" w:rsidRDefault="00F032C0" w:rsidP="00FA5DDC">
      <w:pPr>
        <w:pStyle w:val="BodyText"/>
        <w:spacing w:line="480" w:lineRule="auto"/>
        <w:jc w:val="both"/>
        <w:rPr>
          <w:sz w:val="24"/>
          <w:szCs w:val="24"/>
        </w:rPr>
      </w:pPr>
      <w:r w:rsidRPr="00542AC8">
        <w:rPr>
          <w:sz w:val="24"/>
          <w:szCs w:val="24"/>
        </w:rPr>
        <w:t xml:space="preserve">where </w:t>
      </w:r>
      <w:r w:rsidRPr="00542AC8">
        <w:rPr>
          <w:i/>
          <w:sz w:val="24"/>
          <w:szCs w:val="24"/>
        </w:rPr>
        <w:t>A</w:t>
      </w:r>
      <w:r w:rsidRPr="00542AC8">
        <w:rPr>
          <w:sz w:val="24"/>
          <w:szCs w:val="24"/>
        </w:rPr>
        <w:t xml:space="preserve">, </w:t>
      </w:r>
      <w:r w:rsidRPr="00542AC8">
        <w:rPr>
          <w:position w:val="-12"/>
          <w:sz w:val="24"/>
          <w:szCs w:val="24"/>
        </w:rPr>
        <w:object w:dxaOrig="320" w:dyaOrig="360" w14:anchorId="7B767AED">
          <v:shape id="_x0000_i1030" type="#_x0000_t75" style="width:16.5pt;height:18pt" o:ole="" filled="t">
            <v:imagedata r:id="rId19" o:title=""/>
          </v:shape>
          <o:OLEObject Type="Embed" ProgID="Equation.3" ShapeID="_x0000_i1030" DrawAspect="Content" ObjectID="_1588764007" r:id="rId20"/>
        </w:object>
      </w:r>
      <w:r w:rsidRPr="00542AC8">
        <w:rPr>
          <w:sz w:val="24"/>
          <w:szCs w:val="24"/>
        </w:rPr>
        <w:t xml:space="preserve">, </w:t>
      </w:r>
      <w:r w:rsidRPr="00542AC8">
        <w:rPr>
          <w:i/>
          <w:sz w:val="24"/>
          <w:szCs w:val="24"/>
        </w:rPr>
        <w:t>t</w:t>
      </w:r>
      <w:r w:rsidRPr="00542AC8">
        <w:rPr>
          <w:sz w:val="24"/>
          <w:szCs w:val="24"/>
        </w:rPr>
        <w:t xml:space="preserve">, </w:t>
      </w:r>
      <w:r w:rsidR="0036516F" w:rsidRPr="00542AC8">
        <w:rPr>
          <w:rFonts w:ascii="Symbol" w:hAnsi="Symbol"/>
          <w:i/>
          <w:sz w:val="24"/>
          <w:szCs w:val="24"/>
        </w:rPr>
        <w:t></w:t>
      </w:r>
      <w:r w:rsidRPr="00542AC8">
        <w:rPr>
          <w:i/>
          <w:sz w:val="24"/>
          <w:szCs w:val="24"/>
          <w:vertAlign w:val="subscript"/>
        </w:rPr>
        <w:t>T</w:t>
      </w:r>
      <w:r w:rsidRPr="00542AC8">
        <w:rPr>
          <w:sz w:val="24"/>
          <w:szCs w:val="24"/>
        </w:rPr>
        <w:t xml:space="preserve">, </w:t>
      </w:r>
      <w:r w:rsidRPr="00542AC8">
        <w:rPr>
          <w:i/>
          <w:sz w:val="24"/>
          <w:szCs w:val="24"/>
        </w:rPr>
        <w:t>c</w:t>
      </w:r>
      <w:r w:rsidRPr="00542AC8">
        <w:rPr>
          <w:sz w:val="24"/>
          <w:szCs w:val="24"/>
        </w:rPr>
        <w:t xml:space="preserve"> and </w:t>
      </w:r>
      <w:r w:rsidRPr="00542AC8">
        <w:rPr>
          <w:i/>
          <w:sz w:val="24"/>
          <w:szCs w:val="24"/>
        </w:rPr>
        <w:t>Q</w:t>
      </w:r>
      <w:r w:rsidRPr="00542AC8">
        <w:rPr>
          <w:sz w:val="24"/>
          <w:szCs w:val="24"/>
        </w:rPr>
        <w:t xml:space="preserve"> are the geometrical electrode area, mass transport coefficient, time, mean residence time in the </w:t>
      </w:r>
      <w:r w:rsidR="008F198F" w:rsidRPr="00542AC8">
        <w:rPr>
          <w:sz w:val="24"/>
          <w:szCs w:val="24"/>
        </w:rPr>
        <w:t>tank</w:t>
      </w:r>
      <w:r w:rsidRPr="00542AC8">
        <w:rPr>
          <w:sz w:val="24"/>
          <w:szCs w:val="24"/>
        </w:rPr>
        <w:t xml:space="preserve">, reactant concentration and volumetric flow rate, respectively. The term </w:t>
      </w:r>
      <w:r w:rsidR="00D9393C" w:rsidRPr="00542AC8">
        <w:rPr>
          <w:i/>
          <w:iCs/>
          <w:sz w:val="24"/>
          <w:szCs w:val="24"/>
        </w:rPr>
        <w:t>t/</w:t>
      </w:r>
      <w:r w:rsidR="00D9393C" w:rsidRPr="00542AC8">
        <w:rPr>
          <w:rFonts w:ascii="Symbol" w:hAnsi="Symbol"/>
          <w:i/>
          <w:iCs/>
          <w:sz w:val="24"/>
          <w:szCs w:val="24"/>
        </w:rPr>
        <w:t></w:t>
      </w:r>
      <w:r w:rsidR="00D9393C" w:rsidRPr="00542AC8">
        <w:rPr>
          <w:i/>
          <w:iCs/>
          <w:sz w:val="24"/>
          <w:szCs w:val="24"/>
          <w:vertAlign w:val="subscript"/>
        </w:rPr>
        <w:t>T</w:t>
      </w:r>
      <w:r w:rsidR="00D9393C" w:rsidRPr="00542AC8">
        <w:rPr>
          <w:i/>
          <w:iCs/>
          <w:sz w:val="24"/>
          <w:szCs w:val="24"/>
        </w:rPr>
        <w:t xml:space="preserve"> </w:t>
      </w:r>
      <w:r w:rsidR="00D9393C" w:rsidRPr="00542AC8">
        <w:rPr>
          <w:sz w:val="24"/>
          <w:szCs w:val="24"/>
        </w:rPr>
        <w:t xml:space="preserve">represents the number of recycles of electrolyte through the tank while the term </w:t>
      </w:r>
      <w:r w:rsidRPr="00542AC8">
        <w:rPr>
          <w:sz w:val="24"/>
          <w:szCs w:val="24"/>
        </w:rPr>
        <w:t xml:space="preserve">in square parenthesis </w:t>
      </w:r>
      <w:r w:rsidR="008C5CA3" w:rsidRPr="00542AC8">
        <w:rPr>
          <w:sz w:val="24"/>
          <w:szCs w:val="24"/>
        </w:rPr>
        <w:t>in</w:t>
      </w:r>
      <w:r w:rsidRPr="00542AC8">
        <w:rPr>
          <w:sz w:val="24"/>
          <w:szCs w:val="24"/>
        </w:rPr>
        <w:t xml:space="preserve"> equation (</w:t>
      </w:r>
      <w:r w:rsidR="00AA6EFB" w:rsidRPr="00542AC8">
        <w:rPr>
          <w:sz w:val="24"/>
          <w:szCs w:val="24"/>
        </w:rPr>
        <w:t>15</w:t>
      </w:r>
      <w:r w:rsidRPr="00542AC8">
        <w:rPr>
          <w:sz w:val="24"/>
          <w:szCs w:val="24"/>
        </w:rPr>
        <w:t xml:space="preserve">) </w:t>
      </w:r>
      <w:r w:rsidR="008C5CA3" w:rsidRPr="00542AC8">
        <w:rPr>
          <w:sz w:val="24"/>
          <w:szCs w:val="24"/>
        </w:rPr>
        <w:t>is the</w:t>
      </w:r>
      <w:r w:rsidR="00D9393C" w:rsidRPr="00542AC8">
        <w:rPr>
          <w:sz w:val="24"/>
          <w:szCs w:val="24"/>
        </w:rPr>
        <w:t xml:space="preserve"> </w:t>
      </w:r>
      <w:r w:rsidRPr="00542AC8">
        <w:rPr>
          <w:sz w:val="24"/>
          <w:szCs w:val="24"/>
        </w:rPr>
        <w:t>fractional reactant conversion in a single pass through the reactor.</w:t>
      </w:r>
      <w:r w:rsidR="00432AE5" w:rsidRPr="00542AC8">
        <w:rPr>
          <w:sz w:val="24"/>
          <w:szCs w:val="24"/>
        </w:rPr>
        <w:t xml:space="preserve"> </w:t>
      </w:r>
      <w:r w:rsidR="00536D92" w:rsidRPr="00542AC8">
        <w:rPr>
          <w:sz w:val="24"/>
        </w:rPr>
        <w:t xml:space="preserve">The averaged mass transport coefficient, </w:t>
      </w:r>
      <w:r w:rsidR="00536D92" w:rsidRPr="00542AC8">
        <w:rPr>
          <w:i/>
          <w:sz w:val="24"/>
        </w:rPr>
        <w:t>k</w:t>
      </w:r>
      <w:r w:rsidR="00536D92" w:rsidRPr="00542AC8">
        <w:rPr>
          <w:i/>
          <w:sz w:val="24"/>
          <w:vertAlign w:val="subscript"/>
        </w:rPr>
        <w:t>m</w:t>
      </w:r>
      <w:r w:rsidR="00536D92" w:rsidRPr="00542AC8">
        <w:rPr>
          <w:sz w:val="24"/>
        </w:rPr>
        <w:t xml:space="preserve">, </w:t>
      </w:r>
      <w:r w:rsidR="00D9393C" w:rsidRPr="00542AC8">
        <w:rPr>
          <w:sz w:val="24"/>
        </w:rPr>
        <w:t xml:space="preserve">can be </w:t>
      </w:r>
      <w:r w:rsidR="00536D92" w:rsidRPr="00542AC8">
        <w:rPr>
          <w:sz w:val="24"/>
        </w:rPr>
        <w:t xml:space="preserve">correlated to the pressure drop across the </w:t>
      </w:r>
      <w:r w:rsidR="00D54A70" w:rsidRPr="00542AC8">
        <w:rPr>
          <w:sz w:val="24"/>
        </w:rPr>
        <w:t>reactor</w:t>
      </w:r>
      <w:r w:rsidR="00536D92" w:rsidRPr="00542AC8">
        <w:rPr>
          <w:sz w:val="24"/>
        </w:rPr>
        <w:t xml:space="preserve"> stack. I</w:t>
      </w:r>
      <w:r w:rsidR="00D9393C" w:rsidRPr="00542AC8">
        <w:rPr>
          <w:sz w:val="24"/>
        </w:rPr>
        <w:t xml:space="preserve">deally </w:t>
      </w:r>
      <w:r w:rsidR="00536D92" w:rsidRPr="00542AC8">
        <w:rPr>
          <w:sz w:val="24"/>
        </w:rPr>
        <w:t xml:space="preserve">high rates of mass transport would be </w:t>
      </w:r>
      <w:r w:rsidR="00D9393C" w:rsidRPr="00542AC8">
        <w:rPr>
          <w:sz w:val="24"/>
        </w:rPr>
        <w:t xml:space="preserve">desirable at </w:t>
      </w:r>
      <w:r w:rsidR="00C31A2F" w:rsidRPr="00542AC8">
        <w:rPr>
          <w:sz w:val="24"/>
        </w:rPr>
        <w:t>low pressure drop</w:t>
      </w:r>
      <w:r w:rsidR="00D9393C" w:rsidRPr="00542AC8">
        <w:rPr>
          <w:sz w:val="24"/>
        </w:rPr>
        <w:t>s</w:t>
      </w:r>
      <w:r w:rsidR="00C31A2F" w:rsidRPr="00542AC8">
        <w:rPr>
          <w:sz w:val="24"/>
        </w:rPr>
        <w:t xml:space="preserve">. </w:t>
      </w:r>
      <w:r w:rsidR="002A23BD" w:rsidRPr="00542AC8">
        <w:rPr>
          <w:sz w:val="24"/>
        </w:rPr>
        <w:t xml:space="preserve">Taking the values of the mass transport coefficient and the pressure drop at the same mean linear flow velocity, it is possible to analyse how the mass transport is influenced by the pressure drop, this data is presented in </w:t>
      </w:r>
      <w:r w:rsidR="00363FE6" w:rsidRPr="00542AC8">
        <w:rPr>
          <w:sz w:val="24"/>
        </w:rPr>
        <w:t>Figure 10</w:t>
      </w:r>
      <w:r w:rsidR="00755409" w:rsidRPr="00542AC8">
        <w:rPr>
          <w:sz w:val="24"/>
        </w:rPr>
        <w:t>g</w:t>
      </w:r>
      <w:r w:rsidR="003D4DFD" w:rsidRPr="00542AC8">
        <w:rPr>
          <w:sz w:val="24"/>
        </w:rPr>
        <w:t>)</w:t>
      </w:r>
      <w:r w:rsidR="00536D92" w:rsidRPr="00542AC8">
        <w:rPr>
          <w:sz w:val="24"/>
        </w:rPr>
        <w:t xml:space="preserve">. The </w:t>
      </w:r>
      <w:r w:rsidR="002A23BD" w:rsidRPr="00542AC8">
        <w:rPr>
          <w:sz w:val="24"/>
        </w:rPr>
        <w:t xml:space="preserve">curve shows that </w:t>
      </w:r>
      <w:r w:rsidR="00536D92" w:rsidRPr="00542AC8">
        <w:rPr>
          <w:sz w:val="24"/>
        </w:rPr>
        <w:t xml:space="preserve">the redox flow </w:t>
      </w:r>
      <w:r w:rsidR="00D54A70" w:rsidRPr="00542AC8">
        <w:rPr>
          <w:sz w:val="24"/>
        </w:rPr>
        <w:t>reactor</w:t>
      </w:r>
      <w:r w:rsidR="00536D92" w:rsidRPr="00542AC8">
        <w:rPr>
          <w:sz w:val="24"/>
        </w:rPr>
        <w:t xml:space="preserve"> stack had </w:t>
      </w:r>
      <w:r w:rsidR="00460D9A" w:rsidRPr="00542AC8">
        <w:rPr>
          <w:sz w:val="24"/>
        </w:rPr>
        <w:t xml:space="preserve">a moderate </w:t>
      </w:r>
      <w:r w:rsidR="00536D92" w:rsidRPr="00542AC8">
        <w:rPr>
          <w:sz w:val="24"/>
        </w:rPr>
        <w:t xml:space="preserve">pressure drop of </w:t>
      </w:r>
      <w:r w:rsidR="00CF5C3E" w:rsidRPr="00542AC8">
        <w:rPr>
          <w:i/>
          <w:iCs/>
          <w:sz w:val="24"/>
        </w:rPr>
        <w:t>ca.</w:t>
      </w:r>
      <w:r w:rsidR="002D4FA2" w:rsidRPr="00542AC8">
        <w:rPr>
          <w:sz w:val="24"/>
        </w:rPr>
        <w:t xml:space="preserve"> </w:t>
      </w:r>
      <w:r w:rsidR="00536D92" w:rsidRPr="00542AC8">
        <w:rPr>
          <w:sz w:val="24"/>
        </w:rPr>
        <w:t xml:space="preserve">0.21 bar across the 10 “bromine” compartments of the </w:t>
      </w:r>
      <w:r w:rsidR="00D54A70" w:rsidRPr="00542AC8">
        <w:rPr>
          <w:sz w:val="24"/>
        </w:rPr>
        <w:t>reactor</w:t>
      </w:r>
      <w:r w:rsidR="00536D92" w:rsidRPr="00542AC8">
        <w:rPr>
          <w:sz w:val="24"/>
        </w:rPr>
        <w:t xml:space="preserve"> stack at 2 cm s</w:t>
      </w:r>
      <w:r w:rsidR="00536D92" w:rsidRPr="00542AC8">
        <w:rPr>
          <w:sz w:val="24"/>
          <w:vertAlign w:val="superscript"/>
        </w:rPr>
        <w:t>-1</w:t>
      </w:r>
      <w:r w:rsidR="00067199" w:rsidRPr="00542AC8">
        <w:rPr>
          <w:sz w:val="24"/>
        </w:rPr>
        <w:t xml:space="preserve"> [6</w:t>
      </w:r>
      <w:r w:rsidR="00E116AA" w:rsidRPr="00542AC8">
        <w:rPr>
          <w:sz w:val="24"/>
        </w:rPr>
        <w:t>3</w:t>
      </w:r>
      <w:r w:rsidR="00067199" w:rsidRPr="00542AC8">
        <w:rPr>
          <w:sz w:val="24"/>
        </w:rPr>
        <w:t>]</w:t>
      </w:r>
      <w:r w:rsidR="00536D92" w:rsidRPr="00542AC8">
        <w:rPr>
          <w:sz w:val="24"/>
        </w:rPr>
        <w:t xml:space="preserve"> (</w:t>
      </w:r>
      <w:r w:rsidR="002A23BD" w:rsidRPr="00542AC8">
        <w:rPr>
          <w:sz w:val="24"/>
        </w:rPr>
        <w:t xml:space="preserve">which was the typical operating value of the </w:t>
      </w:r>
      <w:r w:rsidR="00536D92" w:rsidRPr="00542AC8">
        <w:rPr>
          <w:sz w:val="24"/>
        </w:rPr>
        <w:t xml:space="preserve">mean linear flow velocity </w:t>
      </w:r>
      <w:r w:rsidR="002A23BD" w:rsidRPr="00542AC8">
        <w:rPr>
          <w:sz w:val="24"/>
        </w:rPr>
        <w:t>in this reactor</w:t>
      </w:r>
      <w:r w:rsidR="00536D92" w:rsidRPr="00542AC8">
        <w:rPr>
          <w:sz w:val="24"/>
        </w:rPr>
        <w:t>).</w:t>
      </w:r>
      <w:r w:rsidR="00D279DA" w:rsidRPr="00542AC8">
        <w:rPr>
          <w:sz w:val="24"/>
        </w:rPr>
        <w:t xml:space="preserve"> Studies of</w:t>
      </w:r>
      <w:r w:rsidR="00637091" w:rsidRPr="00542AC8">
        <w:rPr>
          <w:sz w:val="24"/>
        </w:rPr>
        <w:t xml:space="preserve"> XL5</w:t>
      </w:r>
      <w:r w:rsidR="00E72C56" w:rsidRPr="00542AC8">
        <w:rPr>
          <w:sz w:val="24"/>
        </w:rPr>
        <w:t xml:space="preserve"> (five bipolar</w:t>
      </w:r>
      <w:r w:rsidR="008A5FA4" w:rsidRPr="00542AC8">
        <w:rPr>
          <w:sz w:val="24"/>
        </w:rPr>
        <w:t xml:space="preserve"> electrode stack)</w:t>
      </w:r>
      <w:r w:rsidR="00637091" w:rsidRPr="00542AC8">
        <w:rPr>
          <w:sz w:val="24"/>
        </w:rPr>
        <w:t xml:space="preserve"> reactors [</w:t>
      </w:r>
      <w:r w:rsidR="00067199" w:rsidRPr="00542AC8">
        <w:rPr>
          <w:sz w:val="24"/>
        </w:rPr>
        <w:t>6</w:t>
      </w:r>
      <w:r w:rsidR="00E116AA" w:rsidRPr="00542AC8">
        <w:rPr>
          <w:sz w:val="24"/>
        </w:rPr>
        <w:t>4</w:t>
      </w:r>
      <w:r w:rsidR="00637091" w:rsidRPr="00542AC8">
        <w:rPr>
          <w:sz w:val="24"/>
        </w:rPr>
        <w:t>] gave broadly similar results.</w:t>
      </w:r>
    </w:p>
    <w:p w14:paraId="77F1C113" w14:textId="77777777" w:rsidR="007434D3" w:rsidRPr="00542AC8" w:rsidRDefault="007434D3" w:rsidP="00FA5DDC">
      <w:pPr>
        <w:spacing w:after="0" w:line="480" w:lineRule="auto"/>
        <w:jc w:val="both"/>
        <w:rPr>
          <w:rFonts w:ascii="Times New Roman" w:hAnsi="Times New Roman" w:cs="Times New Roman"/>
          <w:sz w:val="24"/>
        </w:rPr>
      </w:pPr>
    </w:p>
    <w:p w14:paraId="1088F595" w14:textId="128B3EC1" w:rsidR="00F47AA6" w:rsidRPr="00542AC8" w:rsidRDefault="00B47303"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rPr>
        <w:t xml:space="preserve">These </w:t>
      </w:r>
      <w:r w:rsidR="00F47AA6" w:rsidRPr="00542AC8">
        <w:rPr>
          <w:rFonts w:ascii="Times New Roman" w:hAnsi="Times New Roman" w:cs="Times New Roman"/>
          <w:sz w:val="24"/>
        </w:rPr>
        <w:t xml:space="preserve">studies </w:t>
      </w:r>
      <w:r w:rsidRPr="00542AC8">
        <w:rPr>
          <w:rFonts w:ascii="Times New Roman" w:hAnsi="Times New Roman" w:cs="Times New Roman"/>
          <w:sz w:val="24"/>
        </w:rPr>
        <w:t xml:space="preserve">are </w:t>
      </w:r>
      <w:r w:rsidR="00F47AA6" w:rsidRPr="00542AC8">
        <w:rPr>
          <w:rFonts w:ascii="Times New Roman" w:hAnsi="Times New Roman" w:cs="Times New Roman"/>
          <w:sz w:val="24"/>
        </w:rPr>
        <w:t xml:space="preserve">unusual </w:t>
      </w:r>
      <w:r w:rsidRPr="00542AC8">
        <w:rPr>
          <w:rFonts w:ascii="Times New Roman" w:hAnsi="Times New Roman" w:cs="Times New Roman"/>
          <w:sz w:val="24"/>
        </w:rPr>
        <w:t xml:space="preserve">in considering (a) a </w:t>
      </w:r>
      <w:r w:rsidR="005B7BD9" w:rsidRPr="00542AC8">
        <w:rPr>
          <w:rFonts w:ascii="Times New Roman" w:hAnsi="Times New Roman" w:cs="Times New Roman"/>
          <w:sz w:val="24"/>
        </w:rPr>
        <w:t>reduced length stack</w:t>
      </w:r>
      <w:r w:rsidRPr="00542AC8">
        <w:rPr>
          <w:rFonts w:ascii="Times New Roman" w:hAnsi="Times New Roman" w:cs="Times New Roman"/>
          <w:sz w:val="24"/>
        </w:rPr>
        <w:t xml:space="preserve"> of </w:t>
      </w:r>
      <w:r w:rsidR="005B7BD9" w:rsidRPr="00542AC8">
        <w:rPr>
          <w:rFonts w:ascii="Times New Roman" w:hAnsi="Times New Roman" w:cs="Times New Roman"/>
          <w:sz w:val="24"/>
        </w:rPr>
        <w:t xml:space="preserve">5 or 10 </w:t>
      </w:r>
      <w:r w:rsidRPr="00542AC8">
        <w:rPr>
          <w:rFonts w:ascii="Times New Roman" w:hAnsi="Times New Roman" w:cs="Times New Roman"/>
          <w:sz w:val="24"/>
        </w:rPr>
        <w:t xml:space="preserve">bipolar electrodes </w:t>
      </w:r>
      <w:r w:rsidR="00F26103" w:rsidRPr="00542AC8">
        <w:rPr>
          <w:rFonts w:ascii="Times New Roman" w:hAnsi="Times New Roman" w:cs="Times New Roman"/>
          <w:sz w:val="24"/>
        </w:rPr>
        <w:t xml:space="preserve">from a </w:t>
      </w:r>
      <w:r w:rsidRPr="00542AC8">
        <w:rPr>
          <w:rFonts w:ascii="Times New Roman" w:hAnsi="Times New Roman" w:cs="Times New Roman"/>
          <w:sz w:val="24"/>
        </w:rPr>
        <w:t>large</w:t>
      </w:r>
      <w:r w:rsidR="00F26103" w:rsidRPr="00542AC8">
        <w:rPr>
          <w:rFonts w:ascii="Times New Roman" w:hAnsi="Times New Roman" w:cs="Times New Roman"/>
          <w:sz w:val="24"/>
        </w:rPr>
        <w:t>,</w:t>
      </w:r>
      <w:r w:rsidR="00A72EA7" w:rsidRPr="00542AC8">
        <w:rPr>
          <w:rFonts w:ascii="Times New Roman" w:hAnsi="Times New Roman" w:cs="Times New Roman"/>
          <w:sz w:val="24"/>
        </w:rPr>
        <w:t xml:space="preserve"> industrial</w:t>
      </w:r>
      <w:r w:rsidRPr="00542AC8">
        <w:rPr>
          <w:rFonts w:ascii="Times New Roman" w:hAnsi="Times New Roman" w:cs="Times New Roman"/>
          <w:sz w:val="24"/>
        </w:rPr>
        <w:t>-scale reactor stack directly taken from a practical m</w:t>
      </w:r>
      <w:r w:rsidR="00DD1630" w:rsidRPr="00542AC8">
        <w:rPr>
          <w:rFonts w:ascii="Times New Roman" w:hAnsi="Times New Roman" w:cs="Times New Roman"/>
          <w:sz w:val="24"/>
        </w:rPr>
        <w:t>odular r</w:t>
      </w:r>
      <w:r w:rsidR="00F26103" w:rsidRPr="00542AC8">
        <w:rPr>
          <w:rFonts w:ascii="Times New Roman" w:hAnsi="Times New Roman" w:cs="Times New Roman"/>
          <w:sz w:val="24"/>
        </w:rPr>
        <w:t>e</w:t>
      </w:r>
      <w:r w:rsidR="00DD1630" w:rsidRPr="00542AC8">
        <w:rPr>
          <w:rFonts w:ascii="Times New Roman" w:hAnsi="Times New Roman" w:cs="Times New Roman"/>
          <w:sz w:val="24"/>
        </w:rPr>
        <w:t>dox flow battery stack,</w:t>
      </w:r>
      <w:r w:rsidRPr="00542AC8">
        <w:rPr>
          <w:rFonts w:ascii="Times New Roman" w:hAnsi="Times New Roman" w:cs="Times New Roman"/>
          <w:sz w:val="24"/>
        </w:rPr>
        <w:t xml:space="preserve"> (b) </w:t>
      </w:r>
      <w:r w:rsidR="009B518F" w:rsidRPr="00542AC8">
        <w:rPr>
          <w:rFonts w:ascii="Times New Roman" w:hAnsi="Times New Roman" w:cs="Times New Roman"/>
          <w:sz w:val="24"/>
        </w:rPr>
        <w:t xml:space="preserve">mass transport and </w:t>
      </w:r>
      <w:r w:rsidRPr="00542AC8">
        <w:rPr>
          <w:rFonts w:ascii="Times New Roman" w:hAnsi="Times New Roman" w:cs="Times New Roman"/>
          <w:sz w:val="24"/>
        </w:rPr>
        <w:t>fluid flow in such a small gap (</w:t>
      </w:r>
      <w:r w:rsidRPr="00542AC8">
        <w:rPr>
          <w:rFonts w:ascii="Times New Roman" w:hAnsi="Times New Roman" w:cs="Times New Roman"/>
          <w:i/>
          <w:sz w:val="24"/>
        </w:rPr>
        <w:t>ca.</w:t>
      </w:r>
      <w:r w:rsidRPr="00542AC8">
        <w:rPr>
          <w:rFonts w:ascii="Times New Roman" w:hAnsi="Times New Roman" w:cs="Times New Roman"/>
          <w:sz w:val="24"/>
        </w:rPr>
        <w:t xml:space="preserve"> 2 mm) </w:t>
      </w:r>
      <w:r w:rsidR="00E47B85" w:rsidRPr="00542AC8">
        <w:rPr>
          <w:rFonts w:ascii="Times New Roman" w:hAnsi="Times New Roman" w:cs="Times New Roman"/>
          <w:sz w:val="24"/>
        </w:rPr>
        <w:t xml:space="preserve">production engineered </w:t>
      </w:r>
      <w:r w:rsidR="00D54A70" w:rsidRPr="00542AC8">
        <w:rPr>
          <w:rFonts w:ascii="Times New Roman" w:hAnsi="Times New Roman" w:cs="Times New Roman"/>
          <w:sz w:val="24"/>
        </w:rPr>
        <w:t>reactor</w:t>
      </w:r>
      <w:r w:rsidR="00DD1630" w:rsidRPr="00542AC8">
        <w:rPr>
          <w:rFonts w:ascii="Times New Roman" w:hAnsi="Times New Roman" w:cs="Times New Roman"/>
          <w:sz w:val="24"/>
        </w:rPr>
        <w:t xml:space="preserve"> and (c) the decay of </w:t>
      </w:r>
      <w:r w:rsidR="00DD1630" w:rsidRPr="00542AC8">
        <w:rPr>
          <w:rFonts w:ascii="Times New Roman" w:hAnsi="Times New Roman" w:cs="Times New Roman"/>
          <w:i/>
          <w:sz w:val="24"/>
        </w:rPr>
        <w:t>in-situ</w:t>
      </w:r>
      <w:r w:rsidR="00DD1630" w:rsidRPr="00542AC8">
        <w:rPr>
          <w:rFonts w:ascii="Times New Roman" w:hAnsi="Times New Roman" w:cs="Times New Roman"/>
          <w:sz w:val="24"/>
        </w:rPr>
        <w:t xml:space="preserve"> generated bromine concentration as a means of </w:t>
      </w:r>
      <w:r w:rsidR="00DD1630" w:rsidRPr="00542AC8">
        <w:rPr>
          <w:rFonts w:ascii="Times New Roman" w:hAnsi="Times New Roman" w:cs="Times New Roman"/>
          <w:sz w:val="24"/>
          <w:szCs w:val="24"/>
        </w:rPr>
        <w:t>measuring mass transport.</w:t>
      </w:r>
    </w:p>
    <w:p w14:paraId="2104FCC3" w14:textId="77777777" w:rsidR="007C6A81" w:rsidRPr="00542AC8" w:rsidRDefault="007C6A81" w:rsidP="00FA5DDC">
      <w:pPr>
        <w:spacing w:after="0" w:line="480" w:lineRule="auto"/>
        <w:jc w:val="both"/>
        <w:rPr>
          <w:rFonts w:ascii="Times New Roman" w:hAnsi="Times New Roman" w:cs="Times New Roman"/>
          <w:color w:val="FF0000"/>
          <w:sz w:val="24"/>
          <w:szCs w:val="24"/>
        </w:rPr>
      </w:pPr>
    </w:p>
    <w:p w14:paraId="0B2CE5A5" w14:textId="2CAC24D3" w:rsidR="00902B5C" w:rsidRPr="00542AC8" w:rsidRDefault="00902B5C" w:rsidP="00FA5DDC">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Activated carbon has played an important role in the development of </w:t>
      </w:r>
      <w:r w:rsidR="007E6900" w:rsidRPr="00542AC8">
        <w:rPr>
          <w:rFonts w:ascii="Times New Roman" w:hAnsi="Times New Roman" w:cs="Times New Roman"/>
          <w:sz w:val="24"/>
          <w:szCs w:val="24"/>
        </w:rPr>
        <w:t xml:space="preserve">electrodes for </w:t>
      </w:r>
      <w:r w:rsidRPr="00542AC8">
        <w:rPr>
          <w:rFonts w:ascii="Times New Roman" w:hAnsi="Times New Roman" w:cs="Times New Roman"/>
          <w:sz w:val="24"/>
          <w:szCs w:val="24"/>
        </w:rPr>
        <w:t xml:space="preserve">redox flow batteries </w:t>
      </w:r>
      <w:r w:rsidR="000D5AA5" w:rsidRPr="00542AC8">
        <w:rPr>
          <w:rFonts w:ascii="Times New Roman" w:hAnsi="Times New Roman" w:cs="Times New Roman"/>
          <w:sz w:val="24"/>
          <w:szCs w:val="24"/>
        </w:rPr>
        <w:t>and in</w:t>
      </w:r>
      <w:r w:rsidR="007E6900" w:rsidRPr="00542AC8">
        <w:rPr>
          <w:rFonts w:ascii="Times New Roman" w:hAnsi="Times New Roman" w:cs="Times New Roman"/>
          <w:sz w:val="24"/>
          <w:szCs w:val="24"/>
        </w:rPr>
        <w:t xml:space="preserve"> </w:t>
      </w:r>
      <w:r w:rsidR="000D5AA5" w:rsidRPr="00542AC8">
        <w:rPr>
          <w:rFonts w:ascii="Times New Roman" w:hAnsi="Times New Roman" w:cs="Times New Roman"/>
          <w:sz w:val="24"/>
          <w:szCs w:val="24"/>
        </w:rPr>
        <w:t>super</w:t>
      </w:r>
      <w:r w:rsidRPr="00542AC8">
        <w:rPr>
          <w:rFonts w:ascii="Times New Roman" w:hAnsi="Times New Roman" w:cs="Times New Roman"/>
          <w:sz w:val="24"/>
          <w:szCs w:val="24"/>
        </w:rPr>
        <w:t>capacitors</w:t>
      </w:r>
      <w:r w:rsidR="007E6900" w:rsidRPr="00542AC8">
        <w:rPr>
          <w:rFonts w:ascii="Times New Roman" w:hAnsi="Times New Roman" w:cs="Times New Roman"/>
          <w:sz w:val="24"/>
          <w:szCs w:val="24"/>
        </w:rPr>
        <w:t xml:space="preserve">. </w:t>
      </w:r>
      <w:r w:rsidRPr="00542AC8">
        <w:rPr>
          <w:rFonts w:ascii="Times New Roman" w:hAnsi="Times New Roman" w:cs="Times New Roman"/>
          <w:sz w:val="24"/>
          <w:szCs w:val="24"/>
        </w:rPr>
        <w:t>Radford et al. used linear sweep voltammetry and constant current to determine the specific capacitance of several activated carbons used to manufacture electrodes for redox flow batteries in sulfuric acid and sodium polysulfide</w:t>
      </w:r>
      <w:r w:rsidR="00613D5D" w:rsidRPr="00542AC8">
        <w:rPr>
          <w:rFonts w:ascii="Times New Roman" w:hAnsi="Times New Roman" w:cs="Times New Roman"/>
          <w:sz w:val="24"/>
          <w:szCs w:val="24"/>
        </w:rPr>
        <w:t xml:space="preserve"> [65]</w:t>
      </w:r>
      <w:r w:rsidRPr="00542AC8">
        <w:rPr>
          <w:rFonts w:ascii="Times New Roman" w:hAnsi="Times New Roman" w:cs="Times New Roman"/>
          <w:sz w:val="24"/>
          <w:szCs w:val="24"/>
        </w:rPr>
        <w:t>. The authors demonstrated that although the specific capacitance varied with the electrolyte, large values were due to the presence of micropor</w:t>
      </w:r>
      <w:r w:rsidR="00613D5D" w:rsidRPr="00542AC8">
        <w:rPr>
          <w:rFonts w:ascii="Times New Roman" w:hAnsi="Times New Roman" w:cs="Times New Roman"/>
          <w:sz w:val="24"/>
          <w:szCs w:val="24"/>
        </w:rPr>
        <w:t>es</w:t>
      </w:r>
      <w:r w:rsidRPr="00542AC8">
        <w:rPr>
          <w:rFonts w:ascii="Times New Roman" w:hAnsi="Times New Roman" w:cs="Times New Roman"/>
          <w:sz w:val="24"/>
          <w:szCs w:val="24"/>
        </w:rPr>
        <w:t xml:space="preserve"> on the activated carbon whereas the Faradaic processes occurred in larger meso/macropore</w:t>
      </w:r>
      <w:r w:rsidR="008E28DA" w:rsidRPr="00542AC8">
        <w:rPr>
          <w:rFonts w:ascii="Times New Roman" w:hAnsi="Times New Roman" w:cs="Times New Roman"/>
          <w:sz w:val="24"/>
          <w:szCs w:val="24"/>
        </w:rPr>
        <w:t>s</w:t>
      </w:r>
      <w:r w:rsidRPr="00542AC8">
        <w:rPr>
          <w:rFonts w:ascii="Times New Roman" w:hAnsi="Times New Roman" w:cs="Times New Roman"/>
          <w:sz w:val="24"/>
          <w:szCs w:val="24"/>
        </w:rPr>
        <w:t>. In a related study</w:t>
      </w:r>
      <w:r w:rsidR="00EB5A7C" w:rsidRPr="00542AC8">
        <w:rPr>
          <w:rFonts w:ascii="Times New Roman" w:hAnsi="Times New Roman" w:cs="Times New Roman"/>
          <w:sz w:val="24"/>
          <w:szCs w:val="24"/>
        </w:rPr>
        <w:t>,</w:t>
      </w:r>
      <w:r w:rsidRPr="00542AC8">
        <w:rPr>
          <w:rFonts w:ascii="Times New Roman" w:hAnsi="Times New Roman" w:cs="Times New Roman"/>
          <w:sz w:val="24"/>
          <w:szCs w:val="24"/>
        </w:rPr>
        <w:t xml:space="preserve"> Zhou et al. prepared electrodes for the sodium polysulfide/bromine redox flow battery (PSB) based on carbon felt (CF) and activated carbon (AC)</w:t>
      </w:r>
      <w:r w:rsidR="005E2E84" w:rsidRPr="00542AC8">
        <w:rPr>
          <w:rFonts w:ascii="Times New Roman" w:hAnsi="Times New Roman" w:cs="Times New Roman"/>
          <w:sz w:val="24"/>
          <w:szCs w:val="24"/>
        </w:rPr>
        <w:t xml:space="preserve"> [66]</w:t>
      </w:r>
      <w:r w:rsidRPr="00542AC8">
        <w:rPr>
          <w:rFonts w:ascii="Times New Roman" w:hAnsi="Times New Roman" w:cs="Times New Roman"/>
          <w:sz w:val="24"/>
          <w:szCs w:val="24"/>
        </w:rPr>
        <w:t xml:space="preserve">. The structure of the electrodes was characterised by </w:t>
      </w:r>
      <w:r w:rsidR="008E28DA" w:rsidRPr="00542AC8">
        <w:rPr>
          <w:rFonts w:ascii="Times New Roman" w:hAnsi="Times New Roman" w:cs="Times New Roman"/>
          <w:sz w:val="24"/>
          <w:szCs w:val="24"/>
        </w:rPr>
        <w:t xml:space="preserve">a </w:t>
      </w:r>
      <w:r w:rsidRPr="00542AC8">
        <w:rPr>
          <w:rFonts w:ascii="Times New Roman" w:hAnsi="Times New Roman" w:cs="Times New Roman"/>
          <w:sz w:val="24"/>
          <w:szCs w:val="24"/>
        </w:rPr>
        <w:t xml:space="preserve">filamentary analog, BET </w:t>
      </w:r>
      <w:r w:rsidR="008E28DA" w:rsidRPr="00542AC8">
        <w:rPr>
          <w:rFonts w:ascii="Times New Roman" w:hAnsi="Times New Roman" w:cs="Times New Roman"/>
          <w:sz w:val="24"/>
          <w:szCs w:val="24"/>
        </w:rPr>
        <w:t xml:space="preserve">approach, </w:t>
      </w:r>
      <w:r w:rsidRPr="00542AC8">
        <w:rPr>
          <w:rFonts w:ascii="Times New Roman" w:hAnsi="Times New Roman" w:cs="Times New Roman"/>
          <w:sz w:val="24"/>
          <w:szCs w:val="24"/>
        </w:rPr>
        <w:t xml:space="preserve">while their performance was evaluated. Although carbon felt displayed lower surface area, it presented even discharge voltages and stable cycling (81% energy efficiency over 50 cycles) performance due to </w:t>
      </w:r>
      <w:r w:rsidR="004620B3" w:rsidRPr="00542AC8">
        <w:rPr>
          <w:rFonts w:ascii="Times New Roman" w:hAnsi="Times New Roman" w:cs="Times New Roman"/>
          <w:sz w:val="24"/>
          <w:szCs w:val="24"/>
        </w:rPr>
        <w:t xml:space="preserve">a </w:t>
      </w:r>
      <w:r w:rsidRPr="00542AC8">
        <w:rPr>
          <w:rFonts w:ascii="Times New Roman" w:hAnsi="Times New Roman" w:cs="Times New Roman"/>
          <w:sz w:val="24"/>
          <w:szCs w:val="24"/>
        </w:rPr>
        <w:t>larger electrochemical ac</w:t>
      </w:r>
      <w:r w:rsidR="004620B3" w:rsidRPr="00542AC8">
        <w:rPr>
          <w:rFonts w:ascii="Times New Roman" w:hAnsi="Times New Roman" w:cs="Times New Roman"/>
          <w:sz w:val="24"/>
          <w:szCs w:val="24"/>
        </w:rPr>
        <w:t>tivity per catalyst coating than</w:t>
      </w:r>
      <w:r w:rsidRPr="00542AC8">
        <w:rPr>
          <w:rFonts w:ascii="Times New Roman" w:hAnsi="Times New Roman" w:cs="Times New Roman"/>
          <w:sz w:val="24"/>
          <w:szCs w:val="24"/>
        </w:rPr>
        <w:t xml:space="preserve"> activated carbon (64.7% energy efficiency over 16 cycles).  The authors suggested that poor mass transport and sulfur accumulation on the activated carbon electrode caused poor energy efficiencies.</w:t>
      </w:r>
    </w:p>
    <w:p w14:paraId="71421C62" w14:textId="77777777" w:rsidR="0067313A" w:rsidRPr="00542AC8" w:rsidRDefault="0067313A" w:rsidP="00FA5DDC">
      <w:pPr>
        <w:spacing w:after="0" w:line="480" w:lineRule="auto"/>
        <w:jc w:val="both"/>
        <w:rPr>
          <w:rFonts w:ascii="Times New Roman" w:hAnsi="Times New Roman" w:cs="Times New Roman"/>
          <w:b/>
          <w:color w:val="FF0000"/>
          <w:sz w:val="24"/>
          <w:szCs w:val="24"/>
        </w:rPr>
      </w:pPr>
    </w:p>
    <w:p w14:paraId="1047D1D7" w14:textId="77777777" w:rsidR="00DA4FE4" w:rsidRPr="00542AC8" w:rsidRDefault="0024400A" w:rsidP="00FA5DDC">
      <w:pPr>
        <w:spacing w:after="0" w:line="480" w:lineRule="auto"/>
        <w:jc w:val="both"/>
        <w:rPr>
          <w:rFonts w:ascii="Times New Roman" w:hAnsi="Times New Roman" w:cs="Times New Roman"/>
          <w:color w:val="FF0000"/>
          <w:sz w:val="24"/>
          <w:szCs w:val="24"/>
        </w:rPr>
      </w:pPr>
      <w:r w:rsidRPr="00542AC8">
        <w:rPr>
          <w:rFonts w:ascii="Times New Roman" w:hAnsi="Times New Roman" w:cs="Times New Roman"/>
          <w:b/>
          <w:sz w:val="24"/>
          <w:szCs w:val="24"/>
        </w:rPr>
        <w:t>4</w:t>
      </w:r>
      <w:r w:rsidR="00DA4FE4" w:rsidRPr="00542AC8">
        <w:rPr>
          <w:rFonts w:ascii="Times New Roman" w:hAnsi="Times New Roman" w:cs="Times New Roman"/>
          <w:b/>
          <w:sz w:val="24"/>
          <w:szCs w:val="24"/>
        </w:rPr>
        <w:t>.</w:t>
      </w:r>
      <w:r w:rsidR="00A0649F" w:rsidRPr="00542AC8">
        <w:rPr>
          <w:rFonts w:ascii="Times New Roman" w:hAnsi="Times New Roman" w:cs="Times New Roman"/>
          <w:b/>
          <w:sz w:val="24"/>
          <w:szCs w:val="24"/>
        </w:rPr>
        <w:t>4</w:t>
      </w:r>
      <w:r w:rsidR="00DA4FE4" w:rsidRPr="00542AC8">
        <w:rPr>
          <w:rFonts w:ascii="Times New Roman" w:hAnsi="Times New Roman" w:cs="Times New Roman"/>
          <w:b/>
          <w:sz w:val="24"/>
          <w:szCs w:val="24"/>
        </w:rPr>
        <w:t xml:space="preserve"> A porous, 3-dimensional electrode in a flow channel (for a redox flow batter</w:t>
      </w:r>
      <w:r w:rsidR="008E18D6" w:rsidRPr="00542AC8">
        <w:rPr>
          <w:rFonts w:ascii="Times New Roman" w:hAnsi="Times New Roman" w:cs="Times New Roman"/>
          <w:b/>
          <w:sz w:val="24"/>
          <w:szCs w:val="24"/>
        </w:rPr>
        <w:t>y</w:t>
      </w:r>
      <w:r w:rsidR="00D0595D" w:rsidRPr="00542AC8">
        <w:rPr>
          <w:rFonts w:ascii="Times New Roman" w:hAnsi="Times New Roman" w:cs="Times New Roman"/>
          <w:b/>
          <w:sz w:val="24"/>
          <w:szCs w:val="24"/>
        </w:rPr>
        <w:t>)</w:t>
      </w:r>
    </w:p>
    <w:p w14:paraId="2E49F0DC" w14:textId="0BD85812" w:rsidR="00832043" w:rsidRPr="00542AC8" w:rsidRDefault="006621C8" w:rsidP="00FA5DDC">
      <w:pPr>
        <w:spacing w:after="0" w:line="480" w:lineRule="auto"/>
        <w:jc w:val="both"/>
        <w:rPr>
          <w:rFonts w:ascii="Times New Roman" w:hAnsi="Times New Roman" w:cs="Times New Roman"/>
          <w:sz w:val="24"/>
        </w:rPr>
      </w:pPr>
      <w:r w:rsidRPr="00542AC8">
        <w:rPr>
          <w:rFonts w:ascii="Times New Roman" w:hAnsi="Times New Roman" w:cs="Times New Roman"/>
          <w:sz w:val="24"/>
          <w:szCs w:val="24"/>
        </w:rPr>
        <w:t>The all-vanadium flow battery has been the mos</w:t>
      </w:r>
      <w:r w:rsidR="00D0595D" w:rsidRPr="00542AC8">
        <w:rPr>
          <w:rFonts w:ascii="Times New Roman" w:hAnsi="Times New Roman" w:cs="Times New Roman"/>
          <w:sz w:val="24"/>
          <w:szCs w:val="24"/>
        </w:rPr>
        <w:t xml:space="preserve">t studied </w:t>
      </w:r>
      <w:r w:rsidR="00F25A1C" w:rsidRPr="00542AC8">
        <w:rPr>
          <w:rFonts w:ascii="Times New Roman" w:hAnsi="Times New Roman" w:cs="Times New Roman"/>
          <w:sz w:val="24"/>
          <w:szCs w:val="24"/>
        </w:rPr>
        <w:t xml:space="preserve">type of </w:t>
      </w:r>
      <w:r w:rsidR="00D0595D" w:rsidRPr="00542AC8">
        <w:rPr>
          <w:rFonts w:ascii="Times New Roman" w:hAnsi="Times New Roman" w:cs="Times New Roman"/>
          <w:sz w:val="24"/>
          <w:szCs w:val="24"/>
        </w:rPr>
        <w:t>redox flow battery</w:t>
      </w:r>
      <w:r w:rsidR="00573953" w:rsidRPr="00542AC8">
        <w:rPr>
          <w:rFonts w:ascii="Times New Roman" w:hAnsi="Times New Roman" w:cs="Times New Roman"/>
          <w:sz w:val="24"/>
          <w:szCs w:val="24"/>
        </w:rPr>
        <w:t xml:space="preserve"> for energy</w:t>
      </w:r>
      <w:r w:rsidR="00573953" w:rsidRPr="00542AC8">
        <w:rPr>
          <w:rFonts w:ascii="Times New Roman" w:hAnsi="Times New Roman" w:cs="Times New Roman"/>
          <w:sz w:val="24"/>
        </w:rPr>
        <w:t xml:space="preserve"> storage</w:t>
      </w:r>
      <w:r w:rsidR="00BD1A4F" w:rsidRPr="00542AC8">
        <w:rPr>
          <w:rFonts w:ascii="Times New Roman" w:hAnsi="Times New Roman" w:cs="Times New Roman"/>
          <w:sz w:val="24"/>
        </w:rPr>
        <w:t xml:space="preserve"> on a utility scale</w:t>
      </w:r>
      <w:r w:rsidR="00C82093" w:rsidRPr="00542AC8">
        <w:rPr>
          <w:rFonts w:ascii="Times New Roman" w:hAnsi="Times New Roman" w:cs="Times New Roman"/>
          <w:sz w:val="24"/>
        </w:rPr>
        <w:t xml:space="preserve"> [</w:t>
      </w:r>
      <w:r w:rsidR="00C01915" w:rsidRPr="00542AC8">
        <w:rPr>
          <w:rFonts w:ascii="Times New Roman" w:hAnsi="Times New Roman" w:cs="Times New Roman"/>
          <w:sz w:val="24"/>
        </w:rPr>
        <w:t>6</w:t>
      </w:r>
      <w:r w:rsidR="003C72DB" w:rsidRPr="00542AC8">
        <w:rPr>
          <w:rFonts w:ascii="Times New Roman" w:hAnsi="Times New Roman" w:cs="Times New Roman"/>
          <w:sz w:val="24"/>
        </w:rPr>
        <w:t>7</w:t>
      </w:r>
      <w:r w:rsidR="00D0595D" w:rsidRPr="00542AC8">
        <w:rPr>
          <w:rFonts w:ascii="Times New Roman" w:hAnsi="Times New Roman" w:cs="Times New Roman"/>
          <w:sz w:val="24"/>
        </w:rPr>
        <w:t>]</w:t>
      </w:r>
      <w:r w:rsidR="00485523" w:rsidRPr="00542AC8">
        <w:rPr>
          <w:rFonts w:ascii="Times New Roman" w:hAnsi="Times New Roman" w:cs="Times New Roman"/>
          <w:sz w:val="24"/>
        </w:rPr>
        <w:t>.</w:t>
      </w:r>
      <w:r w:rsidR="000B4768" w:rsidRPr="00542AC8">
        <w:rPr>
          <w:rFonts w:ascii="Times New Roman" w:hAnsi="Times New Roman" w:cs="Times New Roman"/>
          <w:sz w:val="24"/>
        </w:rPr>
        <w:t xml:space="preserve"> A</w:t>
      </w:r>
      <w:r w:rsidR="00A751D0" w:rsidRPr="00542AC8">
        <w:rPr>
          <w:rFonts w:ascii="Times New Roman" w:hAnsi="Times New Roman" w:cs="Times New Roman"/>
          <w:sz w:val="24"/>
        </w:rPr>
        <w:t xml:space="preserve">n example of a laboratory pilot </w:t>
      </w:r>
      <w:r w:rsidR="00D54A70" w:rsidRPr="00542AC8">
        <w:rPr>
          <w:rFonts w:ascii="Times New Roman" w:hAnsi="Times New Roman" w:cs="Times New Roman"/>
          <w:sz w:val="24"/>
        </w:rPr>
        <w:t>reactor</w:t>
      </w:r>
      <w:r w:rsidR="00A751D0" w:rsidRPr="00542AC8">
        <w:rPr>
          <w:rFonts w:ascii="Times New Roman" w:hAnsi="Times New Roman" w:cs="Times New Roman"/>
          <w:sz w:val="24"/>
        </w:rPr>
        <w:t xml:space="preserve"> is given, which has been scaled from a unit 100 cm</w:t>
      </w:r>
      <w:r w:rsidR="00A751D0" w:rsidRPr="00542AC8">
        <w:rPr>
          <w:rFonts w:ascii="Times New Roman" w:hAnsi="Times New Roman" w:cs="Times New Roman"/>
          <w:sz w:val="24"/>
          <w:vertAlign w:val="superscript"/>
        </w:rPr>
        <w:t>2</w:t>
      </w:r>
      <w:r w:rsidR="00A751D0" w:rsidRPr="00542AC8">
        <w:rPr>
          <w:rFonts w:ascii="Times New Roman" w:hAnsi="Times New Roman" w:cs="Times New Roman"/>
          <w:sz w:val="24"/>
        </w:rPr>
        <w:t xml:space="preserve"> geometrical e</w:t>
      </w:r>
      <w:r w:rsidR="008C5D0A" w:rsidRPr="00542AC8">
        <w:rPr>
          <w:rFonts w:ascii="Times New Roman" w:hAnsi="Times New Roman" w:cs="Times New Roman"/>
          <w:sz w:val="24"/>
        </w:rPr>
        <w:t xml:space="preserve">lectrode area to a </w:t>
      </w:r>
      <w:r w:rsidR="00D54A70" w:rsidRPr="00542AC8">
        <w:rPr>
          <w:rFonts w:ascii="Times New Roman" w:hAnsi="Times New Roman" w:cs="Times New Roman"/>
          <w:sz w:val="24"/>
        </w:rPr>
        <w:t>reactor</w:t>
      </w:r>
      <w:r w:rsidR="008C5D0A" w:rsidRPr="00542AC8">
        <w:rPr>
          <w:rFonts w:ascii="Times New Roman" w:hAnsi="Times New Roman" w:cs="Times New Roman"/>
          <w:sz w:val="24"/>
        </w:rPr>
        <w:t xml:space="preserve"> stack containing</w:t>
      </w:r>
      <w:r w:rsidR="00A751D0" w:rsidRPr="00542AC8">
        <w:rPr>
          <w:rFonts w:ascii="Times New Roman" w:hAnsi="Times New Roman" w:cs="Times New Roman"/>
          <w:sz w:val="24"/>
        </w:rPr>
        <w:t xml:space="preserve"> </w:t>
      </w:r>
      <w:r w:rsidR="008C5D0A" w:rsidRPr="00542AC8">
        <w:rPr>
          <w:rFonts w:ascii="Times New Roman" w:hAnsi="Times New Roman" w:cs="Times New Roman"/>
          <w:sz w:val="24"/>
        </w:rPr>
        <w:t>40 bipolar carbon felt electrodes, each 50</w:t>
      </w:r>
      <w:r w:rsidR="002E6A27" w:rsidRPr="00542AC8">
        <w:rPr>
          <w:rFonts w:ascii="Times New Roman" w:hAnsi="Times New Roman" w:cs="Times New Roman"/>
          <w:sz w:val="24"/>
        </w:rPr>
        <w:t>0</w:t>
      </w:r>
      <w:r w:rsidR="008C5D0A" w:rsidRPr="00542AC8">
        <w:rPr>
          <w:rFonts w:ascii="Times New Roman" w:hAnsi="Times New Roman" w:cs="Times New Roman"/>
          <w:sz w:val="24"/>
        </w:rPr>
        <w:t xml:space="preserve"> </w:t>
      </w:r>
      <w:r w:rsidR="002E6A27" w:rsidRPr="00542AC8">
        <w:rPr>
          <w:rFonts w:ascii="Times New Roman" w:hAnsi="Times New Roman" w:cs="Times New Roman"/>
          <w:sz w:val="24"/>
        </w:rPr>
        <w:t>m</w:t>
      </w:r>
      <w:r w:rsidR="008C5D0A" w:rsidRPr="00542AC8">
        <w:rPr>
          <w:rFonts w:ascii="Times New Roman" w:hAnsi="Times New Roman" w:cs="Times New Roman"/>
          <w:sz w:val="24"/>
        </w:rPr>
        <w:t xml:space="preserve">m </w:t>
      </w:r>
      <w:r w:rsidR="00D54A70" w:rsidRPr="00542AC8">
        <w:rPr>
          <w:rFonts w:ascii="Times New Roman" w:hAnsi="Times New Roman" w:cs="Times New Roman"/>
          <w:sz w:val="24"/>
        </w:rPr>
        <w:t>×</w:t>
      </w:r>
      <w:r w:rsidR="008C5D0A" w:rsidRPr="00542AC8">
        <w:rPr>
          <w:rFonts w:ascii="Times New Roman" w:hAnsi="Times New Roman" w:cs="Times New Roman"/>
          <w:sz w:val="24"/>
        </w:rPr>
        <w:t xml:space="preserve"> 25</w:t>
      </w:r>
      <w:r w:rsidR="002E6A27" w:rsidRPr="00542AC8">
        <w:rPr>
          <w:rFonts w:ascii="Times New Roman" w:hAnsi="Times New Roman" w:cs="Times New Roman"/>
          <w:sz w:val="24"/>
        </w:rPr>
        <w:t>0</w:t>
      </w:r>
      <w:r w:rsidR="008C5D0A" w:rsidRPr="00542AC8">
        <w:rPr>
          <w:rFonts w:ascii="Times New Roman" w:hAnsi="Times New Roman" w:cs="Times New Roman"/>
          <w:sz w:val="24"/>
        </w:rPr>
        <w:t xml:space="preserve"> </w:t>
      </w:r>
      <w:r w:rsidR="002E6A27" w:rsidRPr="00542AC8">
        <w:rPr>
          <w:rFonts w:ascii="Times New Roman" w:hAnsi="Times New Roman" w:cs="Times New Roman"/>
          <w:sz w:val="24"/>
        </w:rPr>
        <w:t>m</w:t>
      </w:r>
      <w:r w:rsidR="008C5D0A" w:rsidRPr="00542AC8">
        <w:rPr>
          <w:rFonts w:ascii="Times New Roman" w:hAnsi="Times New Roman" w:cs="Times New Roman"/>
          <w:sz w:val="24"/>
        </w:rPr>
        <w:t>m.</w:t>
      </w:r>
      <w:r w:rsidR="002866AC" w:rsidRPr="00542AC8">
        <w:rPr>
          <w:rFonts w:ascii="Times New Roman" w:hAnsi="Times New Roman" w:cs="Times New Roman"/>
          <w:sz w:val="24"/>
        </w:rPr>
        <w:t xml:space="preserve"> </w:t>
      </w:r>
      <w:r w:rsidR="00A56035" w:rsidRPr="00542AC8">
        <w:rPr>
          <w:rFonts w:ascii="Times New Roman" w:hAnsi="Times New Roman" w:cs="Times New Roman"/>
          <w:sz w:val="24"/>
        </w:rPr>
        <w:t>The</w:t>
      </w:r>
      <w:r w:rsidR="00A23712" w:rsidRPr="00542AC8">
        <w:rPr>
          <w:rFonts w:ascii="Times New Roman" w:hAnsi="Times New Roman" w:cs="Times New Roman"/>
          <w:sz w:val="24"/>
        </w:rPr>
        <w:t xml:space="preserve"> laboratory </w:t>
      </w:r>
      <w:r w:rsidR="00A56035" w:rsidRPr="00542AC8">
        <w:rPr>
          <w:rFonts w:ascii="Times New Roman" w:hAnsi="Times New Roman" w:cs="Times New Roman"/>
          <w:sz w:val="24"/>
        </w:rPr>
        <w:t xml:space="preserve">filter-press </w:t>
      </w:r>
      <w:r w:rsidR="00A23712" w:rsidRPr="00542AC8">
        <w:rPr>
          <w:rFonts w:ascii="Times New Roman" w:hAnsi="Times New Roman" w:cs="Times New Roman"/>
          <w:sz w:val="24"/>
        </w:rPr>
        <w:t>c</w:t>
      </w:r>
      <w:r w:rsidR="00A56035" w:rsidRPr="00542AC8">
        <w:rPr>
          <w:rFonts w:ascii="Times New Roman" w:hAnsi="Times New Roman" w:cs="Times New Roman"/>
          <w:sz w:val="24"/>
        </w:rPr>
        <w:t>ell</w:t>
      </w:r>
      <w:r w:rsidR="004D32F9" w:rsidRPr="00542AC8">
        <w:rPr>
          <w:rFonts w:ascii="Times New Roman" w:hAnsi="Times New Roman" w:cs="Times New Roman"/>
          <w:sz w:val="24"/>
        </w:rPr>
        <w:t xml:space="preserve"> </w:t>
      </w:r>
      <w:r w:rsidR="00A56035" w:rsidRPr="00542AC8">
        <w:rPr>
          <w:rFonts w:ascii="Times New Roman" w:hAnsi="Times New Roman" w:cs="Times New Roman"/>
          <w:sz w:val="24"/>
        </w:rPr>
        <w:t xml:space="preserve">is shown in </w:t>
      </w:r>
      <w:r w:rsidR="004D32F9" w:rsidRPr="00542AC8">
        <w:rPr>
          <w:rFonts w:ascii="Times New Roman" w:hAnsi="Times New Roman" w:cs="Times New Roman"/>
          <w:sz w:val="24"/>
        </w:rPr>
        <w:t>Figure</w:t>
      </w:r>
      <w:r w:rsidR="00A2750C" w:rsidRPr="00542AC8">
        <w:rPr>
          <w:rFonts w:ascii="Times New Roman" w:hAnsi="Times New Roman" w:cs="Times New Roman"/>
          <w:sz w:val="24"/>
        </w:rPr>
        <w:t>s</w:t>
      </w:r>
      <w:r w:rsidR="004D32F9" w:rsidRPr="00542AC8">
        <w:rPr>
          <w:rFonts w:ascii="Times New Roman" w:hAnsi="Times New Roman" w:cs="Times New Roman"/>
          <w:sz w:val="24"/>
        </w:rPr>
        <w:t xml:space="preserve"> </w:t>
      </w:r>
      <w:r w:rsidR="00E951EC" w:rsidRPr="00542AC8">
        <w:rPr>
          <w:rFonts w:ascii="Times New Roman" w:hAnsi="Times New Roman" w:cs="Times New Roman"/>
          <w:sz w:val="24"/>
        </w:rPr>
        <w:t>11</w:t>
      </w:r>
      <w:r w:rsidR="004D32F9" w:rsidRPr="00542AC8">
        <w:rPr>
          <w:rFonts w:ascii="Times New Roman" w:hAnsi="Times New Roman" w:cs="Times New Roman"/>
          <w:sz w:val="24"/>
        </w:rPr>
        <w:t>a)</w:t>
      </w:r>
      <w:r w:rsidR="00735322" w:rsidRPr="00542AC8">
        <w:rPr>
          <w:rFonts w:ascii="Times New Roman" w:hAnsi="Times New Roman" w:cs="Times New Roman"/>
          <w:sz w:val="24"/>
        </w:rPr>
        <w:t xml:space="preserve"> and </w:t>
      </w:r>
      <w:r w:rsidR="00E951EC" w:rsidRPr="00542AC8">
        <w:rPr>
          <w:rFonts w:ascii="Times New Roman" w:hAnsi="Times New Roman" w:cs="Times New Roman"/>
          <w:sz w:val="24"/>
        </w:rPr>
        <w:t>11</w:t>
      </w:r>
      <w:r w:rsidR="00A56035" w:rsidRPr="00542AC8">
        <w:rPr>
          <w:rFonts w:ascii="Times New Roman" w:hAnsi="Times New Roman" w:cs="Times New Roman"/>
          <w:sz w:val="24"/>
        </w:rPr>
        <w:t xml:space="preserve">b). It utilises uncoated </w:t>
      </w:r>
      <w:r w:rsidR="004C5FD1" w:rsidRPr="00542AC8">
        <w:rPr>
          <w:rFonts w:ascii="Times New Roman" w:hAnsi="Times New Roman" w:cs="Times New Roman"/>
          <w:sz w:val="24"/>
        </w:rPr>
        <w:t>porous carbon felt electrode</w:t>
      </w:r>
      <w:r w:rsidR="00A56035" w:rsidRPr="00542AC8">
        <w:rPr>
          <w:rFonts w:ascii="Times New Roman" w:hAnsi="Times New Roman" w:cs="Times New Roman"/>
          <w:sz w:val="24"/>
        </w:rPr>
        <w:t>s 10</w:t>
      </w:r>
      <w:r w:rsidR="002E6A27" w:rsidRPr="00542AC8">
        <w:rPr>
          <w:rFonts w:ascii="Times New Roman" w:hAnsi="Times New Roman" w:cs="Times New Roman"/>
          <w:sz w:val="24"/>
        </w:rPr>
        <w:t>0</w:t>
      </w:r>
      <w:r w:rsidR="00A56035" w:rsidRPr="00542AC8">
        <w:rPr>
          <w:rFonts w:ascii="Times New Roman" w:hAnsi="Times New Roman" w:cs="Times New Roman"/>
          <w:sz w:val="24"/>
        </w:rPr>
        <w:t xml:space="preserve"> </w:t>
      </w:r>
      <w:r w:rsidR="002E6A27" w:rsidRPr="00542AC8">
        <w:rPr>
          <w:rFonts w:ascii="Times New Roman" w:hAnsi="Times New Roman" w:cs="Times New Roman"/>
          <w:sz w:val="24"/>
        </w:rPr>
        <w:t>m</w:t>
      </w:r>
      <w:r w:rsidR="00A56035" w:rsidRPr="00542AC8">
        <w:rPr>
          <w:rFonts w:ascii="Times New Roman" w:hAnsi="Times New Roman" w:cs="Times New Roman"/>
          <w:sz w:val="24"/>
        </w:rPr>
        <w:t xml:space="preserve">m </w:t>
      </w:r>
      <w:r w:rsidR="00D54A70" w:rsidRPr="00542AC8">
        <w:rPr>
          <w:rFonts w:ascii="Times New Roman" w:hAnsi="Times New Roman" w:cs="Times New Roman"/>
          <w:sz w:val="24"/>
        </w:rPr>
        <w:t>×</w:t>
      </w:r>
      <w:r w:rsidR="00A56035" w:rsidRPr="00542AC8">
        <w:rPr>
          <w:rFonts w:ascii="Times New Roman" w:hAnsi="Times New Roman" w:cs="Times New Roman"/>
          <w:sz w:val="24"/>
        </w:rPr>
        <w:t xml:space="preserve"> 10</w:t>
      </w:r>
      <w:r w:rsidR="002E6A27" w:rsidRPr="00542AC8">
        <w:rPr>
          <w:rFonts w:ascii="Times New Roman" w:hAnsi="Times New Roman" w:cs="Times New Roman"/>
          <w:sz w:val="24"/>
        </w:rPr>
        <w:t>0</w:t>
      </w:r>
      <w:r w:rsidR="00A56035" w:rsidRPr="00542AC8">
        <w:rPr>
          <w:rFonts w:ascii="Times New Roman" w:hAnsi="Times New Roman" w:cs="Times New Roman"/>
          <w:sz w:val="24"/>
        </w:rPr>
        <w:t xml:space="preserve"> </w:t>
      </w:r>
      <w:r w:rsidR="002E6A27" w:rsidRPr="00542AC8">
        <w:rPr>
          <w:rFonts w:ascii="Times New Roman" w:hAnsi="Times New Roman" w:cs="Times New Roman"/>
          <w:sz w:val="24"/>
        </w:rPr>
        <w:t>m</w:t>
      </w:r>
      <w:r w:rsidR="00A56035" w:rsidRPr="00542AC8">
        <w:rPr>
          <w:rFonts w:ascii="Times New Roman" w:hAnsi="Times New Roman" w:cs="Times New Roman"/>
          <w:sz w:val="24"/>
        </w:rPr>
        <w:t>m</w:t>
      </w:r>
      <w:r w:rsidR="007707BB" w:rsidRPr="00542AC8">
        <w:rPr>
          <w:rFonts w:ascii="Times New Roman" w:hAnsi="Times New Roman" w:cs="Times New Roman"/>
          <w:sz w:val="24"/>
        </w:rPr>
        <w:t xml:space="preserve"> </w:t>
      </w:r>
      <w:r w:rsidR="00D54A70" w:rsidRPr="00542AC8">
        <w:rPr>
          <w:rFonts w:ascii="Times New Roman" w:hAnsi="Times New Roman" w:cs="Times New Roman"/>
          <w:sz w:val="24"/>
        </w:rPr>
        <w:t xml:space="preserve">× </w:t>
      </w:r>
      <w:r w:rsidR="00A56035" w:rsidRPr="00542AC8">
        <w:rPr>
          <w:rFonts w:ascii="Times New Roman" w:hAnsi="Times New Roman" w:cs="Times New Roman"/>
          <w:sz w:val="24"/>
        </w:rPr>
        <w:t xml:space="preserve">5 </w:t>
      </w:r>
      <w:r w:rsidR="002E6A27" w:rsidRPr="00542AC8">
        <w:rPr>
          <w:rFonts w:ascii="Times New Roman" w:hAnsi="Times New Roman" w:cs="Times New Roman"/>
          <w:sz w:val="24"/>
        </w:rPr>
        <w:t>m</w:t>
      </w:r>
      <w:r w:rsidR="00A56035" w:rsidRPr="00542AC8">
        <w:rPr>
          <w:rFonts w:ascii="Times New Roman" w:hAnsi="Times New Roman" w:cs="Times New Roman"/>
          <w:sz w:val="24"/>
        </w:rPr>
        <w:t>m thick</w:t>
      </w:r>
      <w:r w:rsidR="003B7D99" w:rsidRPr="00542AC8">
        <w:rPr>
          <w:rFonts w:ascii="Times New Roman" w:hAnsi="Times New Roman" w:cs="Times New Roman"/>
          <w:sz w:val="24"/>
        </w:rPr>
        <w:t xml:space="preserve">, as indicated in </w:t>
      </w:r>
      <w:r w:rsidR="004D32F9" w:rsidRPr="00542AC8">
        <w:rPr>
          <w:rFonts w:ascii="Times New Roman" w:hAnsi="Times New Roman" w:cs="Times New Roman"/>
          <w:sz w:val="24"/>
        </w:rPr>
        <w:t xml:space="preserve">Figure </w:t>
      </w:r>
      <w:r w:rsidR="00E951EC" w:rsidRPr="00542AC8">
        <w:rPr>
          <w:rFonts w:ascii="Times New Roman" w:hAnsi="Times New Roman" w:cs="Times New Roman"/>
          <w:sz w:val="24"/>
        </w:rPr>
        <w:t>11</w:t>
      </w:r>
      <w:r w:rsidR="00A56035" w:rsidRPr="00542AC8">
        <w:rPr>
          <w:rFonts w:ascii="Times New Roman" w:hAnsi="Times New Roman" w:cs="Times New Roman"/>
          <w:sz w:val="24"/>
        </w:rPr>
        <w:t>c</w:t>
      </w:r>
      <w:r w:rsidR="004D32F9" w:rsidRPr="00542AC8">
        <w:rPr>
          <w:rFonts w:ascii="Times New Roman" w:hAnsi="Times New Roman" w:cs="Times New Roman"/>
          <w:sz w:val="24"/>
        </w:rPr>
        <w:t>)</w:t>
      </w:r>
      <w:r w:rsidR="007F5006" w:rsidRPr="00542AC8">
        <w:rPr>
          <w:rFonts w:ascii="Times New Roman" w:hAnsi="Times New Roman" w:cs="Times New Roman"/>
          <w:sz w:val="24"/>
        </w:rPr>
        <w:t>,</w:t>
      </w:r>
      <w:r w:rsidR="00FC675A" w:rsidRPr="00542AC8">
        <w:rPr>
          <w:rFonts w:ascii="Times New Roman" w:hAnsi="Times New Roman" w:cs="Times New Roman"/>
          <w:sz w:val="24"/>
        </w:rPr>
        <w:t xml:space="preserve"> </w:t>
      </w:r>
      <w:r w:rsidR="00854628" w:rsidRPr="00542AC8">
        <w:rPr>
          <w:rFonts w:ascii="Times New Roman" w:hAnsi="Times New Roman" w:cs="Times New Roman"/>
          <w:sz w:val="24"/>
        </w:rPr>
        <w:t xml:space="preserve">and has formed the basis of a multi-physics redox flow battery </w:t>
      </w:r>
      <w:r w:rsidR="000A1E21" w:rsidRPr="00542AC8">
        <w:rPr>
          <w:rFonts w:ascii="Times New Roman" w:hAnsi="Times New Roman" w:cs="Times New Roman"/>
          <w:sz w:val="24"/>
        </w:rPr>
        <w:t xml:space="preserve">computational </w:t>
      </w:r>
      <w:r w:rsidR="00854628" w:rsidRPr="00542AC8">
        <w:rPr>
          <w:rFonts w:ascii="Times New Roman" w:hAnsi="Times New Roman" w:cs="Times New Roman"/>
          <w:sz w:val="24"/>
        </w:rPr>
        <w:t>model [</w:t>
      </w:r>
      <w:r w:rsidR="00446A8D" w:rsidRPr="00542AC8">
        <w:rPr>
          <w:rFonts w:ascii="Times New Roman" w:hAnsi="Times New Roman" w:cs="Times New Roman"/>
          <w:sz w:val="24"/>
        </w:rPr>
        <w:t>6</w:t>
      </w:r>
      <w:r w:rsidR="003C72DB" w:rsidRPr="00542AC8">
        <w:rPr>
          <w:rFonts w:ascii="Times New Roman" w:hAnsi="Times New Roman" w:cs="Times New Roman"/>
          <w:sz w:val="24"/>
        </w:rPr>
        <w:t>8</w:t>
      </w:r>
      <w:r w:rsidR="00FC675A" w:rsidRPr="00542AC8">
        <w:rPr>
          <w:rFonts w:ascii="Times New Roman" w:hAnsi="Times New Roman" w:cs="Times New Roman"/>
          <w:sz w:val="24"/>
        </w:rPr>
        <w:t>]</w:t>
      </w:r>
      <w:r w:rsidR="008A2954" w:rsidRPr="00542AC8">
        <w:rPr>
          <w:rFonts w:ascii="Times New Roman" w:hAnsi="Times New Roman" w:cs="Times New Roman"/>
          <w:sz w:val="24"/>
        </w:rPr>
        <w:t xml:space="preserve"> and description of </w:t>
      </w:r>
      <w:r w:rsidR="00D54A70" w:rsidRPr="00542AC8">
        <w:rPr>
          <w:rFonts w:ascii="Times New Roman" w:hAnsi="Times New Roman" w:cs="Times New Roman"/>
          <w:sz w:val="24"/>
        </w:rPr>
        <w:t>reactor</w:t>
      </w:r>
      <w:r w:rsidR="008A2954" w:rsidRPr="00542AC8">
        <w:rPr>
          <w:rFonts w:ascii="Times New Roman" w:hAnsi="Times New Roman" w:cs="Times New Roman"/>
          <w:sz w:val="24"/>
        </w:rPr>
        <w:t xml:space="preserve"> monitoring</w:t>
      </w:r>
      <w:r w:rsidR="008D6E87" w:rsidRPr="00542AC8">
        <w:rPr>
          <w:rFonts w:ascii="Times New Roman" w:hAnsi="Times New Roman" w:cs="Times New Roman"/>
          <w:sz w:val="24"/>
        </w:rPr>
        <w:t xml:space="preserve"> </w:t>
      </w:r>
      <w:r w:rsidR="00446A8D" w:rsidRPr="00542AC8">
        <w:rPr>
          <w:rFonts w:ascii="Times New Roman" w:hAnsi="Times New Roman" w:cs="Times New Roman"/>
          <w:sz w:val="24"/>
        </w:rPr>
        <w:t>[</w:t>
      </w:r>
      <w:r w:rsidR="005823EE" w:rsidRPr="00542AC8">
        <w:rPr>
          <w:rFonts w:ascii="Times New Roman" w:hAnsi="Times New Roman" w:cs="Times New Roman"/>
          <w:sz w:val="24"/>
        </w:rPr>
        <w:t>6</w:t>
      </w:r>
      <w:r w:rsidR="003C72DB" w:rsidRPr="00542AC8">
        <w:rPr>
          <w:rFonts w:ascii="Times New Roman" w:hAnsi="Times New Roman" w:cs="Times New Roman"/>
          <w:sz w:val="24"/>
        </w:rPr>
        <w:t>9</w:t>
      </w:r>
      <w:r w:rsidR="008A2954" w:rsidRPr="00542AC8">
        <w:rPr>
          <w:rFonts w:ascii="Times New Roman" w:hAnsi="Times New Roman" w:cs="Times New Roman"/>
          <w:sz w:val="24"/>
        </w:rPr>
        <w:t>]</w:t>
      </w:r>
      <w:r w:rsidR="00FD63C4" w:rsidRPr="00542AC8">
        <w:rPr>
          <w:rFonts w:ascii="Times New Roman" w:hAnsi="Times New Roman" w:cs="Times New Roman"/>
          <w:sz w:val="24"/>
        </w:rPr>
        <w:t>.</w:t>
      </w:r>
      <w:r w:rsidR="008A36ED" w:rsidRPr="00542AC8">
        <w:rPr>
          <w:rFonts w:ascii="Times New Roman" w:hAnsi="Times New Roman" w:cs="Times New Roman"/>
          <w:sz w:val="24"/>
        </w:rPr>
        <w:t xml:space="preserve"> </w:t>
      </w:r>
      <w:r w:rsidR="00E951EC" w:rsidRPr="00542AC8">
        <w:rPr>
          <w:rFonts w:ascii="Times New Roman" w:hAnsi="Times New Roman" w:cs="Times New Roman"/>
          <w:sz w:val="24"/>
        </w:rPr>
        <w:t>Figure 11</w:t>
      </w:r>
      <w:r w:rsidR="002B103C" w:rsidRPr="00542AC8">
        <w:rPr>
          <w:rFonts w:ascii="Times New Roman" w:hAnsi="Times New Roman" w:cs="Times New Roman"/>
          <w:sz w:val="24"/>
        </w:rPr>
        <w:t>d</w:t>
      </w:r>
      <w:r w:rsidR="007D2329" w:rsidRPr="00542AC8">
        <w:rPr>
          <w:rFonts w:ascii="Times New Roman" w:hAnsi="Times New Roman" w:cs="Times New Roman"/>
          <w:sz w:val="24"/>
        </w:rPr>
        <w:t xml:space="preserve">) shows a successful </w:t>
      </w:r>
      <w:r w:rsidR="00131CF2" w:rsidRPr="00542AC8">
        <w:rPr>
          <w:rFonts w:ascii="Times New Roman" w:hAnsi="Times New Roman" w:cs="Times New Roman"/>
          <w:sz w:val="24"/>
        </w:rPr>
        <w:t xml:space="preserve">redesign and </w:t>
      </w:r>
      <w:r w:rsidR="007D2329" w:rsidRPr="00542AC8">
        <w:rPr>
          <w:rFonts w:ascii="Times New Roman" w:hAnsi="Times New Roman" w:cs="Times New Roman"/>
          <w:sz w:val="24"/>
        </w:rPr>
        <w:t xml:space="preserve">scale-up of the </w:t>
      </w:r>
      <w:r w:rsidR="00D54A70" w:rsidRPr="00542AC8">
        <w:rPr>
          <w:rFonts w:ascii="Times New Roman" w:hAnsi="Times New Roman" w:cs="Times New Roman"/>
          <w:sz w:val="24"/>
        </w:rPr>
        <w:t>reactor</w:t>
      </w:r>
      <w:r w:rsidR="007D2329" w:rsidRPr="00542AC8">
        <w:rPr>
          <w:rFonts w:ascii="Times New Roman" w:hAnsi="Times New Roman" w:cs="Times New Roman"/>
          <w:sz w:val="24"/>
        </w:rPr>
        <w:t xml:space="preserve"> to a bipolar stack of </w:t>
      </w:r>
      <w:r w:rsidR="004609ED" w:rsidRPr="00542AC8">
        <w:rPr>
          <w:rFonts w:ascii="Times New Roman" w:hAnsi="Times New Roman" w:cs="Times New Roman"/>
          <w:sz w:val="24"/>
        </w:rPr>
        <w:t xml:space="preserve">&lt;5 kW maximum power consisting of </w:t>
      </w:r>
      <w:r w:rsidR="00A26ACC" w:rsidRPr="00542AC8">
        <w:rPr>
          <w:rFonts w:ascii="Times New Roman" w:hAnsi="Times New Roman" w:cs="Times New Roman"/>
          <w:sz w:val="24"/>
        </w:rPr>
        <w:t>40</w:t>
      </w:r>
      <w:r w:rsidR="007D2329" w:rsidRPr="00542AC8">
        <w:rPr>
          <w:rFonts w:ascii="Times New Roman" w:hAnsi="Times New Roman" w:cs="Times New Roman"/>
          <w:sz w:val="24"/>
        </w:rPr>
        <w:t xml:space="preserve"> </w:t>
      </w:r>
      <w:r w:rsidR="009C1DA5" w:rsidRPr="00542AC8">
        <w:rPr>
          <w:rFonts w:ascii="Times New Roman" w:hAnsi="Times New Roman" w:cs="Times New Roman"/>
          <w:sz w:val="24"/>
        </w:rPr>
        <w:t>(</w:t>
      </w:r>
      <w:r w:rsidR="004609ED" w:rsidRPr="00542AC8">
        <w:rPr>
          <w:rFonts w:ascii="Times New Roman" w:hAnsi="Times New Roman" w:cs="Times New Roman"/>
          <w:sz w:val="24"/>
          <w:szCs w:val="24"/>
        </w:rPr>
        <w:t>50</w:t>
      </w:r>
      <w:r w:rsidR="002E6A27" w:rsidRPr="00542AC8">
        <w:rPr>
          <w:rFonts w:ascii="Times New Roman" w:hAnsi="Times New Roman" w:cs="Times New Roman"/>
          <w:sz w:val="24"/>
          <w:szCs w:val="24"/>
        </w:rPr>
        <w:t>0</w:t>
      </w:r>
      <w:r w:rsidR="009C1DA5" w:rsidRPr="00542AC8">
        <w:rPr>
          <w:rFonts w:ascii="Times New Roman" w:hAnsi="Times New Roman" w:cs="Times New Roman"/>
          <w:sz w:val="24"/>
          <w:szCs w:val="24"/>
        </w:rPr>
        <w:t xml:space="preserve"> </w:t>
      </w:r>
      <w:r w:rsidR="002E6A27" w:rsidRPr="00542AC8">
        <w:rPr>
          <w:rFonts w:ascii="Times New Roman" w:hAnsi="Times New Roman" w:cs="Times New Roman"/>
          <w:sz w:val="24"/>
          <w:szCs w:val="24"/>
        </w:rPr>
        <w:t>m</w:t>
      </w:r>
      <w:r w:rsidR="009C1DA5" w:rsidRPr="00542AC8">
        <w:rPr>
          <w:rFonts w:ascii="Times New Roman" w:hAnsi="Times New Roman" w:cs="Times New Roman"/>
          <w:sz w:val="24"/>
          <w:szCs w:val="24"/>
        </w:rPr>
        <w:t>m</w:t>
      </w:r>
      <w:r w:rsidR="00C74971" w:rsidRPr="00542AC8">
        <w:rPr>
          <w:rFonts w:ascii="Times New Roman" w:hAnsi="Times New Roman" w:cs="Times New Roman"/>
          <w:sz w:val="24"/>
          <w:szCs w:val="24"/>
        </w:rPr>
        <w:t xml:space="preserve"> </w:t>
      </w:r>
      <w:r w:rsidR="006A4F1D" w:rsidRPr="00542AC8">
        <w:rPr>
          <w:rFonts w:ascii="Times New Roman" w:hAnsi="Times New Roman" w:cs="Times New Roman"/>
          <w:sz w:val="24"/>
          <w:szCs w:val="24"/>
        </w:rPr>
        <w:t>×</w:t>
      </w:r>
      <w:r w:rsidR="004609ED" w:rsidRPr="00542AC8">
        <w:rPr>
          <w:rFonts w:ascii="Times New Roman" w:hAnsi="Times New Roman" w:cs="Times New Roman"/>
          <w:sz w:val="24"/>
          <w:szCs w:val="24"/>
        </w:rPr>
        <w:t xml:space="preserve"> 25</w:t>
      </w:r>
      <w:r w:rsidR="002E6A27" w:rsidRPr="00542AC8">
        <w:rPr>
          <w:rFonts w:ascii="Times New Roman" w:hAnsi="Times New Roman" w:cs="Times New Roman"/>
          <w:sz w:val="24"/>
          <w:szCs w:val="24"/>
        </w:rPr>
        <w:t>0</w:t>
      </w:r>
      <w:r w:rsidR="004609ED" w:rsidRPr="00542AC8">
        <w:rPr>
          <w:rFonts w:ascii="Times New Roman" w:hAnsi="Times New Roman" w:cs="Times New Roman"/>
          <w:sz w:val="24"/>
          <w:szCs w:val="24"/>
        </w:rPr>
        <w:t xml:space="preserve"> </w:t>
      </w:r>
      <w:r w:rsidR="002E6A27" w:rsidRPr="00542AC8">
        <w:rPr>
          <w:rFonts w:ascii="Times New Roman" w:hAnsi="Times New Roman" w:cs="Times New Roman"/>
          <w:sz w:val="24"/>
          <w:szCs w:val="24"/>
        </w:rPr>
        <w:t>m</w:t>
      </w:r>
      <w:r w:rsidR="004609ED" w:rsidRPr="00542AC8">
        <w:rPr>
          <w:rFonts w:ascii="Times New Roman" w:hAnsi="Times New Roman" w:cs="Times New Roman"/>
          <w:sz w:val="24"/>
          <w:szCs w:val="24"/>
        </w:rPr>
        <w:t>m</w:t>
      </w:r>
      <w:r w:rsidR="009C1DA5" w:rsidRPr="00542AC8">
        <w:rPr>
          <w:rFonts w:ascii="Times New Roman" w:hAnsi="Times New Roman" w:cs="Times New Roman"/>
          <w:sz w:val="24"/>
          <w:szCs w:val="24"/>
        </w:rPr>
        <w:t>)</w:t>
      </w:r>
      <w:r w:rsidR="004609ED" w:rsidRPr="00542AC8">
        <w:rPr>
          <w:rFonts w:ascii="Times New Roman" w:hAnsi="Times New Roman" w:cs="Times New Roman"/>
          <w:sz w:val="24"/>
        </w:rPr>
        <w:t xml:space="preserve"> </w:t>
      </w:r>
      <w:r w:rsidR="007D2329" w:rsidRPr="00542AC8">
        <w:rPr>
          <w:rFonts w:ascii="Times New Roman" w:hAnsi="Times New Roman" w:cs="Times New Roman"/>
          <w:sz w:val="24"/>
        </w:rPr>
        <w:t>e</w:t>
      </w:r>
      <w:r w:rsidR="009C1DA5" w:rsidRPr="00542AC8">
        <w:rPr>
          <w:rFonts w:ascii="Times New Roman" w:hAnsi="Times New Roman" w:cs="Times New Roman"/>
          <w:sz w:val="24"/>
        </w:rPr>
        <w:t xml:space="preserve">lectrodes, each operating at &lt; </w:t>
      </w:r>
      <w:r w:rsidR="00123BE4" w:rsidRPr="00542AC8">
        <w:rPr>
          <w:rFonts w:ascii="Times New Roman" w:hAnsi="Times New Roman" w:cs="Times New Roman"/>
          <w:sz w:val="24"/>
        </w:rPr>
        <w:t>200 A</w:t>
      </w:r>
      <w:r w:rsidR="00394958" w:rsidRPr="00542AC8">
        <w:rPr>
          <w:rFonts w:ascii="Times New Roman" w:hAnsi="Times New Roman" w:cs="Times New Roman"/>
          <w:sz w:val="24"/>
        </w:rPr>
        <w:t xml:space="preserve"> in</w:t>
      </w:r>
      <w:r w:rsidR="007D2329" w:rsidRPr="00542AC8">
        <w:rPr>
          <w:rFonts w:ascii="Times New Roman" w:hAnsi="Times New Roman" w:cs="Times New Roman"/>
          <w:sz w:val="24"/>
        </w:rPr>
        <w:t xml:space="preserve"> </w:t>
      </w:r>
      <w:r w:rsidR="009C1DA5" w:rsidRPr="00542AC8">
        <w:rPr>
          <w:rFonts w:ascii="Times New Roman" w:hAnsi="Times New Roman" w:cs="Times New Roman"/>
          <w:sz w:val="24"/>
        </w:rPr>
        <w:t>a pilot-scale facility at</w:t>
      </w:r>
      <w:r w:rsidR="00364B54" w:rsidRPr="00542AC8">
        <w:rPr>
          <w:rFonts w:ascii="Times New Roman" w:hAnsi="Times New Roman" w:cs="Times New Roman"/>
          <w:sz w:val="24"/>
          <w:szCs w:val="24"/>
        </w:rPr>
        <w:t xml:space="preserve"> Re</w:t>
      </w:r>
      <w:r w:rsidR="00C42A08" w:rsidRPr="00542AC8">
        <w:rPr>
          <w:rFonts w:ascii="Times New Roman" w:hAnsi="Times New Roman" w:cs="Times New Roman"/>
          <w:sz w:val="24"/>
          <w:szCs w:val="24"/>
        </w:rPr>
        <w:t>d T</w:t>
      </w:r>
      <w:r w:rsidR="00364B54" w:rsidRPr="00542AC8">
        <w:rPr>
          <w:rFonts w:ascii="Times New Roman" w:hAnsi="Times New Roman" w:cs="Times New Roman"/>
          <w:sz w:val="24"/>
          <w:szCs w:val="24"/>
        </w:rPr>
        <w:t xml:space="preserve"> Ltd, Finchampstead, UK</w:t>
      </w:r>
      <w:r w:rsidR="00832043" w:rsidRPr="00542AC8">
        <w:rPr>
          <w:rFonts w:ascii="Times New Roman" w:hAnsi="Times New Roman" w:cs="Times New Roman"/>
          <w:sz w:val="24"/>
        </w:rPr>
        <w:t>.</w:t>
      </w:r>
      <w:r w:rsidR="00832043" w:rsidRPr="00542AC8">
        <w:rPr>
          <w:rFonts w:ascii="Times New Roman" w:hAnsi="Times New Roman" w:cs="Times New Roman"/>
          <w:color w:val="FF0000"/>
          <w:sz w:val="24"/>
        </w:rPr>
        <w:t xml:space="preserve"> </w:t>
      </w:r>
      <w:r w:rsidR="00832043" w:rsidRPr="00542AC8">
        <w:rPr>
          <w:rFonts w:ascii="Times New Roman" w:hAnsi="Times New Roman" w:cs="Times New Roman"/>
          <w:sz w:val="24"/>
          <w:szCs w:val="24"/>
        </w:rPr>
        <w:t>During processing of 37.5 dm</w:t>
      </w:r>
      <w:r w:rsidR="00832043" w:rsidRPr="00542AC8">
        <w:rPr>
          <w:rFonts w:ascii="Times New Roman" w:hAnsi="Times New Roman" w:cs="Times New Roman"/>
          <w:sz w:val="24"/>
          <w:szCs w:val="24"/>
          <w:vertAlign w:val="superscript"/>
        </w:rPr>
        <w:t>3</w:t>
      </w:r>
      <w:r w:rsidR="00832043" w:rsidRPr="00542AC8">
        <w:rPr>
          <w:rFonts w:ascii="Times New Roman" w:hAnsi="Times New Roman" w:cs="Times New Roman"/>
          <w:sz w:val="24"/>
          <w:szCs w:val="24"/>
        </w:rPr>
        <w:t xml:space="preserve"> electrolyte containing 1.6 mol dm</w:t>
      </w:r>
      <w:r w:rsidR="00832043" w:rsidRPr="00542AC8">
        <w:rPr>
          <w:rFonts w:ascii="Times New Roman" w:hAnsi="Times New Roman" w:cs="Times New Roman"/>
          <w:sz w:val="24"/>
          <w:szCs w:val="24"/>
          <w:vertAlign w:val="superscript"/>
        </w:rPr>
        <w:t>-3</w:t>
      </w:r>
      <w:r w:rsidR="008B7ED3" w:rsidRPr="00542AC8">
        <w:rPr>
          <w:rFonts w:ascii="Times New Roman" w:hAnsi="Times New Roman" w:cs="Times New Roman"/>
          <w:sz w:val="24"/>
          <w:szCs w:val="24"/>
        </w:rPr>
        <w:t xml:space="preserve">  vanadium ions</w:t>
      </w:r>
      <w:r w:rsidR="00832043" w:rsidRPr="00542AC8">
        <w:rPr>
          <w:rFonts w:ascii="Times New Roman" w:hAnsi="Times New Roman" w:cs="Times New Roman"/>
          <w:sz w:val="24"/>
          <w:szCs w:val="24"/>
        </w:rPr>
        <w:t xml:space="preserve"> in 4 mol dm</w:t>
      </w:r>
      <w:r w:rsidR="00832043" w:rsidRPr="00542AC8">
        <w:rPr>
          <w:rFonts w:ascii="Times New Roman" w:hAnsi="Times New Roman" w:cs="Times New Roman"/>
          <w:sz w:val="24"/>
          <w:szCs w:val="24"/>
          <w:vertAlign w:val="superscript"/>
        </w:rPr>
        <w:t>-3</w:t>
      </w:r>
      <w:r w:rsidR="00832043" w:rsidRPr="00542AC8">
        <w:rPr>
          <w:rFonts w:ascii="Times New Roman" w:hAnsi="Times New Roman" w:cs="Times New Roman"/>
          <w:sz w:val="24"/>
          <w:szCs w:val="24"/>
        </w:rPr>
        <w:t xml:space="preserve"> H</w:t>
      </w:r>
      <w:r w:rsidR="00832043" w:rsidRPr="00542AC8">
        <w:rPr>
          <w:rFonts w:ascii="Times New Roman" w:hAnsi="Times New Roman" w:cs="Times New Roman"/>
          <w:sz w:val="24"/>
          <w:szCs w:val="24"/>
          <w:vertAlign w:val="subscript"/>
        </w:rPr>
        <w:t>2</w:t>
      </w:r>
      <w:r w:rsidR="00832043" w:rsidRPr="00542AC8">
        <w:rPr>
          <w:rFonts w:ascii="Times New Roman" w:hAnsi="Times New Roman" w:cs="Times New Roman"/>
          <w:sz w:val="24"/>
          <w:szCs w:val="24"/>
        </w:rPr>
        <w:t>SO</w:t>
      </w:r>
      <w:r w:rsidR="00832043" w:rsidRPr="00542AC8">
        <w:rPr>
          <w:rFonts w:ascii="Times New Roman" w:hAnsi="Times New Roman" w:cs="Times New Roman"/>
          <w:sz w:val="24"/>
          <w:szCs w:val="24"/>
          <w:vertAlign w:val="subscript"/>
        </w:rPr>
        <w:t>4</w:t>
      </w:r>
      <w:r w:rsidR="00832043" w:rsidRPr="00542AC8">
        <w:rPr>
          <w:rFonts w:ascii="Times New Roman" w:hAnsi="Times New Roman" w:cs="Times New Roman"/>
          <w:color w:val="FF0000"/>
          <w:sz w:val="24"/>
          <w:szCs w:val="24"/>
          <w:vertAlign w:val="subscript"/>
        </w:rPr>
        <w:t xml:space="preserve"> </w:t>
      </w:r>
      <w:r w:rsidR="00832043" w:rsidRPr="00542AC8">
        <w:rPr>
          <w:rFonts w:ascii="Times New Roman" w:hAnsi="Times New Roman" w:cs="Times New Roman"/>
          <w:sz w:val="24"/>
          <w:szCs w:val="24"/>
        </w:rPr>
        <w:t xml:space="preserve">in each tank at 25-35 </w:t>
      </w:r>
      <w:r w:rsidR="00832043" w:rsidRPr="00542AC8">
        <w:rPr>
          <w:rFonts w:ascii="Times New Roman" w:hAnsi="Times New Roman" w:cs="Times New Roman"/>
          <w:sz w:val="24"/>
          <w:szCs w:val="24"/>
          <w:vertAlign w:val="superscript"/>
        </w:rPr>
        <w:t>o</w:t>
      </w:r>
      <w:r w:rsidR="00832043" w:rsidRPr="00542AC8">
        <w:rPr>
          <w:rFonts w:ascii="Times New Roman" w:hAnsi="Times New Roman" w:cs="Times New Roman"/>
          <w:sz w:val="24"/>
          <w:szCs w:val="24"/>
        </w:rPr>
        <w:t xml:space="preserve">C, a cell potential </w:t>
      </w:r>
      <w:r w:rsidR="00A73348" w:rsidRPr="00542AC8">
        <w:rPr>
          <w:rFonts w:ascii="Times New Roman" w:hAnsi="Times New Roman" w:cs="Times New Roman"/>
          <w:sz w:val="24"/>
          <w:szCs w:val="24"/>
        </w:rPr>
        <w:t xml:space="preserve">difference </w:t>
      </w:r>
      <w:r w:rsidR="00832043" w:rsidRPr="00542AC8">
        <w:rPr>
          <w:rFonts w:ascii="Times New Roman" w:hAnsi="Times New Roman" w:cs="Times New Roman"/>
          <w:sz w:val="24"/>
          <w:szCs w:val="24"/>
        </w:rPr>
        <w:t>of 1.3-1.5 V (52-60 V per stack) was shown during constant current charge-discharge cycling at 100 mA cm</w:t>
      </w:r>
      <w:r w:rsidR="00832043" w:rsidRPr="00542AC8">
        <w:rPr>
          <w:rFonts w:ascii="Times New Roman" w:hAnsi="Times New Roman" w:cs="Times New Roman"/>
          <w:sz w:val="24"/>
          <w:szCs w:val="24"/>
          <w:vertAlign w:val="superscript"/>
        </w:rPr>
        <w:t>-2</w:t>
      </w:r>
      <w:r w:rsidR="002D640C" w:rsidRPr="00542AC8">
        <w:rPr>
          <w:rFonts w:ascii="Times New Roman" w:hAnsi="Times New Roman" w:cs="Times New Roman"/>
          <w:sz w:val="24"/>
          <w:szCs w:val="24"/>
          <w:lang w:val="en-US"/>
        </w:rPr>
        <w:t xml:space="preserve"> with an energy efficiency up to</w:t>
      </w:r>
      <w:r w:rsidR="00105655" w:rsidRPr="00542AC8">
        <w:rPr>
          <w:rFonts w:ascii="Times New Roman" w:hAnsi="Times New Roman" w:cs="Times New Roman"/>
          <w:sz w:val="24"/>
          <w:szCs w:val="24"/>
          <w:lang w:val="en-US"/>
        </w:rPr>
        <w:t xml:space="preserve"> </w:t>
      </w:r>
      <w:r w:rsidR="00832043" w:rsidRPr="00542AC8">
        <w:rPr>
          <w:rFonts w:ascii="Times New Roman" w:hAnsi="Times New Roman" w:cs="Times New Roman"/>
          <w:sz w:val="24"/>
          <w:szCs w:val="24"/>
          <w:lang w:val="en-US"/>
        </w:rPr>
        <w:t>70%.</w:t>
      </w:r>
      <w:r w:rsidR="00855CAA" w:rsidRPr="00542AC8">
        <w:rPr>
          <w:rFonts w:ascii="Times New Roman" w:hAnsi="Times New Roman" w:cs="Times New Roman"/>
          <w:sz w:val="24"/>
          <w:szCs w:val="24"/>
          <w:lang w:val="en-US"/>
        </w:rPr>
        <w:t xml:space="preserve"> Such reactor designs have undergone </w:t>
      </w:r>
      <w:r w:rsidR="00BD1A6B" w:rsidRPr="00542AC8">
        <w:rPr>
          <w:rFonts w:ascii="Times New Roman" w:hAnsi="Times New Roman" w:cs="Times New Roman"/>
          <w:sz w:val="24"/>
          <w:szCs w:val="24"/>
          <w:lang w:val="en-US"/>
        </w:rPr>
        <w:t>semi</w:t>
      </w:r>
      <w:r w:rsidR="003A00DD" w:rsidRPr="00542AC8">
        <w:rPr>
          <w:rFonts w:ascii="Times New Roman" w:hAnsi="Times New Roman" w:cs="Times New Roman"/>
          <w:sz w:val="24"/>
          <w:szCs w:val="24"/>
          <w:lang w:val="en-US"/>
        </w:rPr>
        <w:t>continuous</w:t>
      </w:r>
      <w:r w:rsidR="00855CAA" w:rsidRPr="00542AC8">
        <w:rPr>
          <w:rFonts w:ascii="Times New Roman" w:hAnsi="Times New Roman" w:cs="Times New Roman"/>
          <w:sz w:val="24"/>
          <w:szCs w:val="24"/>
          <w:lang w:val="en-US"/>
        </w:rPr>
        <w:t xml:space="preserve"> redevelopment, e.g., </w:t>
      </w:r>
      <w:r w:rsidR="00727A17" w:rsidRPr="00542AC8">
        <w:rPr>
          <w:rFonts w:ascii="Times New Roman" w:hAnsi="Times New Roman" w:cs="Times New Roman"/>
          <w:sz w:val="24"/>
          <w:szCs w:val="24"/>
          <w:lang w:val="en-US"/>
        </w:rPr>
        <w:t>[70].</w:t>
      </w:r>
    </w:p>
    <w:p w14:paraId="65A9F3E6" w14:textId="77777777" w:rsidR="00EC3D0B" w:rsidRPr="00542AC8" w:rsidRDefault="00EC3D0B" w:rsidP="00FA5DDC">
      <w:pPr>
        <w:spacing w:after="0" w:line="480" w:lineRule="auto"/>
        <w:jc w:val="both"/>
        <w:rPr>
          <w:rFonts w:ascii="Times New Roman" w:hAnsi="Times New Roman" w:cs="Times New Roman"/>
          <w:sz w:val="24"/>
        </w:rPr>
      </w:pPr>
    </w:p>
    <w:p w14:paraId="43FE9F70" w14:textId="27FCD47E" w:rsidR="009E09D4" w:rsidRPr="00542AC8" w:rsidRDefault="009E09D4" w:rsidP="00FA5DDC">
      <w:pPr>
        <w:spacing w:after="0" w:line="480" w:lineRule="auto"/>
        <w:jc w:val="both"/>
        <w:rPr>
          <w:rFonts w:ascii="Times New Roman" w:hAnsi="Times New Roman" w:cs="Times New Roman"/>
          <w:color w:val="FF0000"/>
          <w:sz w:val="24"/>
        </w:rPr>
      </w:pPr>
      <w:r w:rsidRPr="00542AC8">
        <w:rPr>
          <w:rFonts w:ascii="Times New Roman" w:hAnsi="Times New Roman" w:cs="Times New Roman"/>
          <w:b/>
          <w:sz w:val="24"/>
        </w:rPr>
        <w:t>4.</w:t>
      </w:r>
      <w:r w:rsidR="00A0649F" w:rsidRPr="00542AC8">
        <w:rPr>
          <w:rFonts w:ascii="Times New Roman" w:hAnsi="Times New Roman" w:cs="Times New Roman"/>
          <w:b/>
          <w:sz w:val="24"/>
        </w:rPr>
        <w:t>5</w:t>
      </w:r>
      <w:r w:rsidR="006C5231" w:rsidRPr="00542AC8">
        <w:rPr>
          <w:rFonts w:ascii="Times New Roman" w:hAnsi="Times New Roman" w:cs="Times New Roman"/>
          <w:b/>
          <w:sz w:val="24"/>
        </w:rPr>
        <w:t xml:space="preserve"> </w:t>
      </w:r>
      <w:r w:rsidRPr="00542AC8">
        <w:rPr>
          <w:rFonts w:ascii="Times New Roman" w:hAnsi="Times New Roman" w:cs="Times New Roman"/>
          <w:b/>
          <w:sz w:val="24"/>
        </w:rPr>
        <w:t xml:space="preserve">Rotating cylinder </w:t>
      </w:r>
      <w:r w:rsidR="006C5231" w:rsidRPr="00542AC8">
        <w:rPr>
          <w:rFonts w:ascii="Times New Roman" w:hAnsi="Times New Roman" w:cs="Times New Roman"/>
          <w:b/>
          <w:sz w:val="24"/>
        </w:rPr>
        <w:t xml:space="preserve">electrode </w:t>
      </w:r>
      <w:r w:rsidR="00D54A70" w:rsidRPr="00542AC8">
        <w:rPr>
          <w:rFonts w:ascii="Times New Roman" w:hAnsi="Times New Roman" w:cs="Times New Roman"/>
          <w:b/>
          <w:sz w:val="24"/>
        </w:rPr>
        <w:t>reactor</w:t>
      </w:r>
      <w:r w:rsidR="006C5231" w:rsidRPr="00542AC8">
        <w:rPr>
          <w:rFonts w:ascii="Times New Roman" w:hAnsi="Times New Roman" w:cs="Times New Roman"/>
          <w:b/>
          <w:sz w:val="24"/>
        </w:rPr>
        <w:t>s</w:t>
      </w:r>
      <w:r w:rsidR="000A344B" w:rsidRPr="00542AC8">
        <w:rPr>
          <w:rFonts w:ascii="Times New Roman" w:hAnsi="Times New Roman" w:cs="Times New Roman"/>
          <w:b/>
          <w:sz w:val="24"/>
        </w:rPr>
        <w:t xml:space="preserve"> (in</w:t>
      </w:r>
      <w:r w:rsidRPr="00542AC8">
        <w:rPr>
          <w:rFonts w:ascii="Times New Roman" w:hAnsi="Times New Roman" w:cs="Times New Roman"/>
          <w:b/>
          <w:sz w:val="24"/>
        </w:rPr>
        <w:t xml:space="preserve"> metal deposition and current distribution</w:t>
      </w:r>
      <w:r w:rsidR="00277684" w:rsidRPr="00542AC8">
        <w:rPr>
          <w:rFonts w:ascii="Times New Roman" w:hAnsi="Times New Roman" w:cs="Times New Roman"/>
          <w:b/>
          <w:sz w:val="24"/>
        </w:rPr>
        <w:t xml:space="preserve"> studies</w:t>
      </w:r>
      <w:r w:rsidR="003C5FC5" w:rsidRPr="00542AC8">
        <w:rPr>
          <w:rFonts w:ascii="Times New Roman" w:hAnsi="Times New Roman" w:cs="Times New Roman"/>
          <w:b/>
          <w:sz w:val="24"/>
        </w:rPr>
        <w:t>)</w:t>
      </w:r>
      <w:r w:rsidRPr="00542AC8">
        <w:rPr>
          <w:rFonts w:ascii="Times New Roman" w:hAnsi="Times New Roman" w:cs="Times New Roman"/>
          <w:b/>
          <w:sz w:val="24"/>
        </w:rPr>
        <w:t xml:space="preserve"> </w:t>
      </w:r>
    </w:p>
    <w:p w14:paraId="1A376036" w14:textId="21B5824F" w:rsidR="009E09D4" w:rsidRPr="00542AC8" w:rsidRDefault="009E09D4" w:rsidP="00FA5DDC">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The rotating cylinder electrode, RCE has not enjoyed the routine success of the </w:t>
      </w:r>
      <w:r w:rsidR="00F50038" w:rsidRPr="00542AC8">
        <w:rPr>
          <w:rFonts w:ascii="Times New Roman" w:hAnsi="Times New Roman" w:cs="Times New Roman"/>
          <w:sz w:val="24"/>
        </w:rPr>
        <w:t xml:space="preserve">rotating disc electrode, </w:t>
      </w:r>
      <w:r w:rsidRPr="00542AC8">
        <w:rPr>
          <w:rFonts w:ascii="Times New Roman" w:hAnsi="Times New Roman" w:cs="Times New Roman"/>
          <w:sz w:val="24"/>
        </w:rPr>
        <w:t xml:space="preserve">RDE for hydrodynamically controlled laboratory electrode studies; rather </w:t>
      </w:r>
      <w:r w:rsidR="00F50038" w:rsidRPr="00542AC8">
        <w:rPr>
          <w:rFonts w:ascii="Times New Roman" w:hAnsi="Times New Roman" w:cs="Times New Roman"/>
          <w:sz w:val="24"/>
        </w:rPr>
        <w:t xml:space="preserve">the RCE </w:t>
      </w:r>
      <w:r w:rsidRPr="00542AC8">
        <w:rPr>
          <w:rFonts w:ascii="Times New Roman" w:hAnsi="Times New Roman" w:cs="Times New Roman"/>
          <w:sz w:val="24"/>
        </w:rPr>
        <w:t>has developed as a speciality tool for uniform fast electrodeposition [</w:t>
      </w:r>
      <w:r w:rsidR="00727A17" w:rsidRPr="00542AC8">
        <w:rPr>
          <w:rFonts w:ascii="Times New Roman" w:hAnsi="Times New Roman" w:cs="Times New Roman"/>
          <w:sz w:val="24"/>
        </w:rPr>
        <w:t>71, 72</w:t>
      </w:r>
      <w:r w:rsidRPr="00542AC8">
        <w:rPr>
          <w:rFonts w:ascii="Times New Roman" w:hAnsi="Times New Roman" w:cs="Times New Roman"/>
          <w:sz w:val="24"/>
        </w:rPr>
        <w:t>] in turbulent flow and metal powder removal industrially in scraped cathode reactors [</w:t>
      </w:r>
      <w:r w:rsidR="003C72DB" w:rsidRPr="00542AC8">
        <w:rPr>
          <w:rFonts w:ascii="Times New Roman" w:hAnsi="Times New Roman" w:cs="Times New Roman"/>
          <w:sz w:val="24"/>
        </w:rPr>
        <w:t>7</w:t>
      </w:r>
      <w:r w:rsidR="00727A17" w:rsidRPr="00542AC8">
        <w:rPr>
          <w:rFonts w:ascii="Times New Roman" w:hAnsi="Times New Roman" w:cs="Times New Roman"/>
          <w:sz w:val="24"/>
        </w:rPr>
        <w:t>1</w:t>
      </w:r>
      <w:r w:rsidRPr="00542AC8">
        <w:rPr>
          <w:rFonts w:ascii="Times New Roman" w:hAnsi="Times New Roman" w:cs="Times New Roman"/>
          <w:sz w:val="24"/>
        </w:rPr>
        <w:t xml:space="preserve">]. In the 1970s and 1980s, RCE </w:t>
      </w:r>
      <w:r w:rsidR="00D54A70" w:rsidRPr="00542AC8">
        <w:rPr>
          <w:rFonts w:ascii="Times New Roman" w:hAnsi="Times New Roman" w:cs="Times New Roman"/>
          <w:sz w:val="24"/>
        </w:rPr>
        <w:t>reactor</w:t>
      </w:r>
      <w:r w:rsidRPr="00542AC8">
        <w:rPr>
          <w:rFonts w:ascii="Times New Roman" w:hAnsi="Times New Roman" w:cs="Times New Roman"/>
          <w:sz w:val="24"/>
        </w:rPr>
        <w:t xml:space="preserve">s saw two major, parallel developments. In the first, </w:t>
      </w:r>
      <w:r w:rsidR="00A97426" w:rsidRPr="00542AC8">
        <w:rPr>
          <w:rFonts w:ascii="Times New Roman" w:hAnsi="Times New Roman" w:cs="Times New Roman"/>
          <w:sz w:val="24"/>
        </w:rPr>
        <w:t xml:space="preserve">small units of </w:t>
      </w:r>
      <w:r w:rsidRPr="00542AC8">
        <w:rPr>
          <w:rFonts w:ascii="Times New Roman" w:hAnsi="Times New Roman" w:cs="Times New Roman"/>
          <w:sz w:val="24"/>
        </w:rPr>
        <w:t xml:space="preserve">RCE cathodes became the major </w:t>
      </w:r>
      <w:r w:rsidR="00A97426" w:rsidRPr="00542AC8">
        <w:rPr>
          <w:rFonts w:ascii="Times New Roman" w:hAnsi="Times New Roman" w:cs="Times New Roman"/>
          <w:sz w:val="24"/>
        </w:rPr>
        <w:t xml:space="preserve">instrument </w:t>
      </w:r>
      <w:r w:rsidRPr="00542AC8">
        <w:rPr>
          <w:rFonts w:ascii="Times New Roman" w:hAnsi="Times New Roman" w:cs="Times New Roman"/>
          <w:sz w:val="24"/>
        </w:rPr>
        <w:t xml:space="preserve">for </w:t>
      </w:r>
      <w:r w:rsidR="00A97426" w:rsidRPr="00542AC8">
        <w:rPr>
          <w:rFonts w:ascii="Times New Roman" w:hAnsi="Times New Roman" w:cs="Times New Roman"/>
          <w:sz w:val="24"/>
        </w:rPr>
        <w:t xml:space="preserve">removing </w:t>
      </w:r>
      <w:r w:rsidRPr="00542AC8">
        <w:rPr>
          <w:rFonts w:ascii="Times New Roman" w:hAnsi="Times New Roman" w:cs="Times New Roman"/>
          <w:sz w:val="24"/>
        </w:rPr>
        <w:t>silver from photograp</w:t>
      </w:r>
      <w:r w:rsidR="0076408A" w:rsidRPr="00542AC8">
        <w:rPr>
          <w:rFonts w:ascii="Times New Roman" w:hAnsi="Times New Roman" w:cs="Times New Roman"/>
          <w:sz w:val="24"/>
        </w:rPr>
        <w:t>hic fixer solutions</w:t>
      </w:r>
      <w:r w:rsidR="00A97426" w:rsidRPr="00542AC8">
        <w:rPr>
          <w:rFonts w:ascii="Times New Roman" w:hAnsi="Times New Roman" w:cs="Times New Roman"/>
          <w:sz w:val="24"/>
        </w:rPr>
        <w:t xml:space="preserve"> </w:t>
      </w:r>
      <w:r w:rsidRPr="00542AC8">
        <w:rPr>
          <w:rFonts w:ascii="Times New Roman" w:hAnsi="Times New Roman" w:cs="Times New Roman"/>
          <w:sz w:val="24"/>
        </w:rPr>
        <w:t>[</w:t>
      </w:r>
      <w:r w:rsidR="00980BAA" w:rsidRPr="00542AC8">
        <w:rPr>
          <w:rFonts w:ascii="Times New Roman" w:hAnsi="Times New Roman" w:cs="Times New Roman"/>
          <w:sz w:val="24"/>
        </w:rPr>
        <w:t>7</w:t>
      </w:r>
      <w:r w:rsidR="005D134B" w:rsidRPr="00542AC8">
        <w:rPr>
          <w:rFonts w:ascii="Times New Roman" w:hAnsi="Times New Roman" w:cs="Times New Roman"/>
          <w:sz w:val="24"/>
        </w:rPr>
        <w:t>2</w:t>
      </w:r>
      <w:r w:rsidRPr="00542AC8">
        <w:rPr>
          <w:rFonts w:ascii="Times New Roman" w:hAnsi="Times New Roman" w:cs="Times New Roman"/>
          <w:sz w:val="24"/>
        </w:rPr>
        <w:t>] enabling recy</w:t>
      </w:r>
      <w:r w:rsidR="00AA43D5" w:rsidRPr="00542AC8">
        <w:rPr>
          <w:rFonts w:ascii="Times New Roman" w:hAnsi="Times New Roman" w:cs="Times New Roman"/>
          <w:sz w:val="24"/>
        </w:rPr>
        <w:t xml:space="preserve">cling of fixer </w:t>
      </w:r>
      <w:r w:rsidR="00A97426" w:rsidRPr="00542AC8">
        <w:rPr>
          <w:rFonts w:ascii="Times New Roman" w:hAnsi="Times New Roman" w:cs="Times New Roman"/>
          <w:sz w:val="24"/>
        </w:rPr>
        <w:t xml:space="preserve">electrolyte </w:t>
      </w:r>
      <w:r w:rsidR="00AA43D5" w:rsidRPr="00542AC8">
        <w:rPr>
          <w:rFonts w:ascii="Times New Roman" w:hAnsi="Times New Roman" w:cs="Times New Roman"/>
          <w:sz w:val="24"/>
        </w:rPr>
        <w:t>and resale of over 98</w:t>
      </w:r>
      <w:r w:rsidRPr="00542AC8">
        <w:rPr>
          <w:rFonts w:ascii="Times New Roman" w:hAnsi="Times New Roman" w:cs="Times New Roman"/>
          <w:sz w:val="24"/>
        </w:rPr>
        <w:t xml:space="preserve">% </w:t>
      </w:r>
      <w:r w:rsidR="00514203" w:rsidRPr="00542AC8">
        <w:rPr>
          <w:rFonts w:ascii="Times New Roman" w:hAnsi="Times New Roman" w:cs="Times New Roman"/>
          <w:sz w:val="24"/>
        </w:rPr>
        <w:t>wt.</w:t>
      </w:r>
      <w:r w:rsidRPr="00542AC8">
        <w:rPr>
          <w:rFonts w:ascii="Times New Roman" w:hAnsi="Times New Roman" w:cs="Times New Roman"/>
          <w:sz w:val="24"/>
        </w:rPr>
        <w:t xml:space="preserve"> silver</w:t>
      </w:r>
      <w:r w:rsidR="00A97426" w:rsidRPr="00542AC8">
        <w:rPr>
          <w:rFonts w:ascii="Times New Roman" w:hAnsi="Times New Roman" w:cs="Times New Roman"/>
          <w:sz w:val="24"/>
        </w:rPr>
        <w:t xml:space="preserve"> at high purity after thermal refining. </w:t>
      </w:r>
      <w:r w:rsidRPr="00542AC8">
        <w:rPr>
          <w:rFonts w:ascii="Times New Roman" w:hAnsi="Times New Roman" w:cs="Times New Roman"/>
          <w:sz w:val="24"/>
        </w:rPr>
        <w:t xml:space="preserve">Typically, such </w:t>
      </w:r>
      <w:r w:rsidR="00D54A70" w:rsidRPr="00542AC8">
        <w:rPr>
          <w:rFonts w:ascii="Times New Roman" w:hAnsi="Times New Roman" w:cs="Times New Roman"/>
          <w:sz w:val="24"/>
        </w:rPr>
        <w:t>reactor</w:t>
      </w:r>
      <w:r w:rsidRPr="00542AC8">
        <w:rPr>
          <w:rFonts w:ascii="Times New Roman" w:hAnsi="Times New Roman" w:cs="Times New Roman"/>
          <w:sz w:val="24"/>
        </w:rPr>
        <w:t xml:space="preserve">s operated at </w:t>
      </w:r>
      <w:r w:rsidR="00CB2B70" w:rsidRPr="00542AC8">
        <w:rPr>
          <w:rFonts w:ascii="Times New Roman" w:hAnsi="Times New Roman" w:cs="Times New Roman"/>
          <w:sz w:val="24"/>
        </w:rPr>
        <w:t xml:space="preserve">a current </w:t>
      </w:r>
      <w:r w:rsidR="008C4FCF" w:rsidRPr="00542AC8">
        <w:rPr>
          <w:rFonts w:ascii="Times New Roman" w:hAnsi="Times New Roman" w:cs="Times New Roman"/>
          <w:sz w:val="24"/>
        </w:rPr>
        <w:t>from 1</w:t>
      </w:r>
      <w:r w:rsidR="00514203" w:rsidRPr="00542AC8">
        <w:rPr>
          <w:rFonts w:ascii="Times New Roman" w:hAnsi="Times New Roman" w:cs="Times New Roman"/>
          <w:sz w:val="24"/>
        </w:rPr>
        <w:t>.0</w:t>
      </w:r>
      <w:r w:rsidR="008C4FCF" w:rsidRPr="00542AC8">
        <w:rPr>
          <w:rFonts w:ascii="Times New Roman" w:hAnsi="Times New Roman" w:cs="Times New Roman"/>
          <w:sz w:val="24"/>
        </w:rPr>
        <w:t xml:space="preserve"> A</w:t>
      </w:r>
      <w:r w:rsidR="00420022" w:rsidRPr="00542AC8">
        <w:rPr>
          <w:rFonts w:ascii="Times New Roman" w:hAnsi="Times New Roman" w:cs="Times New Roman"/>
          <w:sz w:val="24"/>
        </w:rPr>
        <w:t xml:space="preserve"> to </w:t>
      </w:r>
      <w:r w:rsidRPr="00542AC8">
        <w:rPr>
          <w:rFonts w:ascii="Times New Roman" w:hAnsi="Times New Roman" w:cs="Times New Roman"/>
          <w:sz w:val="24"/>
        </w:rPr>
        <w:t>50 A</w:t>
      </w:r>
      <w:r w:rsidR="00E544A1" w:rsidRPr="00542AC8">
        <w:rPr>
          <w:rFonts w:ascii="Times New Roman" w:hAnsi="Times New Roman" w:cs="Times New Roman"/>
          <w:sz w:val="24"/>
        </w:rPr>
        <w:t>,</w:t>
      </w:r>
      <w:r w:rsidRPr="00542AC8">
        <w:rPr>
          <w:rFonts w:ascii="Times New Roman" w:hAnsi="Times New Roman" w:cs="Times New Roman"/>
          <w:sz w:val="24"/>
        </w:rPr>
        <w:t xml:space="preserve"> with stainless RCE cathodes of 10</w:t>
      </w:r>
      <w:r w:rsidR="002E6A27" w:rsidRPr="00542AC8">
        <w:rPr>
          <w:rFonts w:ascii="Times New Roman" w:hAnsi="Times New Roman" w:cs="Times New Roman"/>
          <w:sz w:val="24"/>
        </w:rPr>
        <w:t>0</w:t>
      </w:r>
      <w:r w:rsidRPr="00542AC8">
        <w:rPr>
          <w:rFonts w:ascii="Times New Roman" w:hAnsi="Times New Roman" w:cs="Times New Roman"/>
          <w:sz w:val="24"/>
        </w:rPr>
        <w:t>-20</w:t>
      </w:r>
      <w:r w:rsidR="002E6A27" w:rsidRPr="00542AC8">
        <w:rPr>
          <w:rFonts w:ascii="Times New Roman" w:hAnsi="Times New Roman" w:cs="Times New Roman"/>
          <w:sz w:val="24"/>
        </w:rPr>
        <w:t>0</w:t>
      </w:r>
      <w:r w:rsidRPr="00542AC8">
        <w:rPr>
          <w:rFonts w:ascii="Times New Roman" w:hAnsi="Times New Roman" w:cs="Times New Roman"/>
          <w:sz w:val="24"/>
        </w:rPr>
        <w:t xml:space="preserve"> </w:t>
      </w:r>
      <w:r w:rsidR="002E6A27" w:rsidRPr="00542AC8">
        <w:rPr>
          <w:rFonts w:ascii="Times New Roman" w:hAnsi="Times New Roman" w:cs="Times New Roman"/>
          <w:sz w:val="24"/>
        </w:rPr>
        <w:t>m</w:t>
      </w:r>
      <w:r w:rsidR="00D47BA4" w:rsidRPr="00542AC8">
        <w:rPr>
          <w:rFonts w:ascii="Times New Roman" w:hAnsi="Times New Roman" w:cs="Times New Roman"/>
          <w:sz w:val="24"/>
        </w:rPr>
        <w:t xml:space="preserve">m diameter </w:t>
      </w:r>
      <w:r w:rsidR="00A97426" w:rsidRPr="00542AC8">
        <w:rPr>
          <w:rFonts w:ascii="Times New Roman" w:hAnsi="Times New Roman" w:cs="Times New Roman"/>
          <w:sz w:val="24"/>
        </w:rPr>
        <w:t xml:space="preserve">operating at </w:t>
      </w:r>
      <w:r w:rsidR="00D47BA4" w:rsidRPr="00542AC8">
        <w:rPr>
          <w:rFonts w:ascii="Times New Roman" w:hAnsi="Times New Roman" w:cs="Times New Roman"/>
          <w:sz w:val="24"/>
        </w:rPr>
        <w:t xml:space="preserve">rotating </w:t>
      </w:r>
      <w:r w:rsidR="00A97426" w:rsidRPr="00542AC8">
        <w:rPr>
          <w:rFonts w:ascii="Times New Roman" w:hAnsi="Times New Roman" w:cs="Times New Roman"/>
          <w:sz w:val="24"/>
        </w:rPr>
        <w:t xml:space="preserve">rates of </w:t>
      </w:r>
      <w:r w:rsidR="00D47BA4" w:rsidRPr="00542AC8">
        <w:rPr>
          <w:rFonts w:ascii="Times New Roman" w:hAnsi="Times New Roman" w:cs="Times New Roman"/>
          <w:sz w:val="24"/>
        </w:rPr>
        <w:t xml:space="preserve">up to </w:t>
      </w:r>
      <w:r w:rsidRPr="00542AC8">
        <w:rPr>
          <w:rFonts w:ascii="Times New Roman" w:hAnsi="Times New Roman" w:cs="Times New Roman"/>
          <w:sz w:val="24"/>
        </w:rPr>
        <w:t xml:space="preserve">1400 rpm </w:t>
      </w:r>
      <w:r w:rsidR="00A97426" w:rsidRPr="00542AC8">
        <w:rPr>
          <w:rFonts w:ascii="Times New Roman" w:hAnsi="Times New Roman" w:cs="Times New Roman"/>
          <w:sz w:val="24"/>
        </w:rPr>
        <w:t>coupled with s</w:t>
      </w:r>
      <w:r w:rsidRPr="00542AC8">
        <w:rPr>
          <w:rFonts w:ascii="Times New Roman" w:hAnsi="Times New Roman" w:cs="Times New Roman"/>
          <w:sz w:val="24"/>
        </w:rPr>
        <w:t xml:space="preserve">tationary graphite </w:t>
      </w:r>
      <w:r w:rsidR="00414EBA" w:rsidRPr="00542AC8">
        <w:rPr>
          <w:rFonts w:ascii="Times New Roman" w:hAnsi="Times New Roman" w:cs="Times New Roman"/>
          <w:sz w:val="24"/>
        </w:rPr>
        <w:t xml:space="preserve">plate or rod </w:t>
      </w:r>
      <w:r w:rsidR="00A97426" w:rsidRPr="00542AC8">
        <w:rPr>
          <w:rFonts w:ascii="Times New Roman" w:hAnsi="Times New Roman" w:cs="Times New Roman"/>
          <w:sz w:val="24"/>
        </w:rPr>
        <w:t>anodes.</w:t>
      </w:r>
    </w:p>
    <w:p w14:paraId="05B76C68" w14:textId="77777777" w:rsidR="007F5006" w:rsidRPr="00542AC8" w:rsidRDefault="007F5006" w:rsidP="00FA5DDC">
      <w:pPr>
        <w:spacing w:after="0" w:line="480" w:lineRule="auto"/>
        <w:jc w:val="both"/>
        <w:rPr>
          <w:rFonts w:ascii="Times New Roman" w:hAnsi="Times New Roman" w:cs="Times New Roman"/>
          <w:sz w:val="24"/>
        </w:rPr>
      </w:pPr>
    </w:p>
    <w:p w14:paraId="1E7990A3" w14:textId="65C9FA86" w:rsidR="009E09D4" w:rsidRPr="00542AC8" w:rsidRDefault="009E09D4" w:rsidP="00FA5DDC">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The second development is an engineered membrane divided RCE </w:t>
      </w:r>
      <w:r w:rsidR="00D54A70" w:rsidRPr="00542AC8">
        <w:rPr>
          <w:rFonts w:ascii="Times New Roman" w:hAnsi="Times New Roman" w:cs="Times New Roman"/>
          <w:sz w:val="24"/>
        </w:rPr>
        <w:t>reactor</w:t>
      </w:r>
      <w:r w:rsidRPr="00542AC8">
        <w:rPr>
          <w:rFonts w:ascii="Times New Roman" w:hAnsi="Times New Roman" w:cs="Times New Roman"/>
          <w:sz w:val="24"/>
        </w:rPr>
        <w:t xml:space="preserve"> with </w:t>
      </w:r>
      <w:r w:rsidR="00946F8C" w:rsidRPr="00542AC8">
        <w:rPr>
          <w:rFonts w:ascii="Times New Roman" w:hAnsi="Times New Roman" w:cs="Times New Roman"/>
          <w:sz w:val="24"/>
        </w:rPr>
        <w:t xml:space="preserve">a </w:t>
      </w:r>
      <w:r w:rsidRPr="00542AC8">
        <w:rPr>
          <w:rFonts w:ascii="Times New Roman" w:hAnsi="Times New Roman" w:cs="Times New Roman"/>
          <w:sz w:val="24"/>
        </w:rPr>
        <w:t xml:space="preserve">controlled cathode potential to enable metal deposition in powder form. The most </w:t>
      </w:r>
      <w:r w:rsidR="00A97426" w:rsidRPr="00542AC8">
        <w:rPr>
          <w:rFonts w:ascii="Times New Roman" w:hAnsi="Times New Roman" w:cs="Times New Roman"/>
          <w:sz w:val="24"/>
        </w:rPr>
        <w:t>sophisticated</w:t>
      </w:r>
      <w:r w:rsidRPr="00542AC8">
        <w:rPr>
          <w:rFonts w:ascii="Times New Roman" w:hAnsi="Times New Roman" w:cs="Times New Roman"/>
          <w:sz w:val="24"/>
        </w:rPr>
        <w:t xml:space="preserve"> of these ‘Eco-cells’ was </w:t>
      </w:r>
      <w:r w:rsidR="00A97426" w:rsidRPr="00542AC8">
        <w:rPr>
          <w:rFonts w:ascii="Times New Roman" w:hAnsi="Times New Roman" w:cs="Times New Roman"/>
          <w:sz w:val="24"/>
        </w:rPr>
        <w:t>fitted</w:t>
      </w:r>
      <w:r w:rsidRPr="00542AC8">
        <w:rPr>
          <w:rFonts w:ascii="Times New Roman" w:hAnsi="Times New Roman" w:cs="Times New Roman"/>
          <w:sz w:val="24"/>
        </w:rPr>
        <w:t xml:space="preserve"> with scraping devices</w:t>
      </w:r>
      <w:r w:rsidR="007E32BF" w:rsidRPr="00542AC8">
        <w:rPr>
          <w:rFonts w:ascii="Times New Roman" w:hAnsi="Times New Roman" w:cs="Times New Roman"/>
          <w:sz w:val="24"/>
        </w:rPr>
        <w:t xml:space="preserve"> in order to continuously </w:t>
      </w:r>
      <w:r w:rsidR="00A97426" w:rsidRPr="00542AC8">
        <w:rPr>
          <w:rFonts w:ascii="Times New Roman" w:hAnsi="Times New Roman" w:cs="Times New Roman"/>
          <w:sz w:val="24"/>
        </w:rPr>
        <w:t xml:space="preserve">remove the metal </w:t>
      </w:r>
      <w:r w:rsidRPr="00542AC8">
        <w:rPr>
          <w:rFonts w:ascii="Times New Roman" w:hAnsi="Times New Roman" w:cs="Times New Roman"/>
          <w:sz w:val="24"/>
        </w:rPr>
        <w:t xml:space="preserve">powder </w:t>
      </w:r>
      <w:r w:rsidR="00A97426" w:rsidRPr="00542AC8">
        <w:rPr>
          <w:rFonts w:ascii="Times New Roman" w:hAnsi="Times New Roman" w:cs="Times New Roman"/>
          <w:sz w:val="24"/>
        </w:rPr>
        <w:t xml:space="preserve">from </w:t>
      </w:r>
      <w:r w:rsidR="00DE2C50" w:rsidRPr="00542AC8">
        <w:rPr>
          <w:rFonts w:ascii="Times New Roman" w:hAnsi="Times New Roman" w:cs="Times New Roman"/>
          <w:sz w:val="24"/>
        </w:rPr>
        <w:t>a potentiostatically controlled</w:t>
      </w:r>
      <w:r w:rsidRPr="00542AC8">
        <w:rPr>
          <w:rFonts w:ascii="Times New Roman" w:hAnsi="Times New Roman" w:cs="Times New Roman"/>
          <w:sz w:val="24"/>
        </w:rPr>
        <w:t xml:space="preserve"> RCE reactor</w:t>
      </w:r>
      <w:r w:rsidR="00A97426" w:rsidRPr="00542AC8">
        <w:rPr>
          <w:rFonts w:ascii="Times New Roman" w:hAnsi="Times New Roman" w:cs="Times New Roman"/>
          <w:sz w:val="24"/>
        </w:rPr>
        <w:t xml:space="preserve">. The constant potential operation allowed </w:t>
      </w:r>
      <w:r w:rsidRPr="00542AC8">
        <w:rPr>
          <w:rFonts w:ascii="Times New Roman" w:hAnsi="Times New Roman" w:cs="Times New Roman"/>
          <w:sz w:val="24"/>
        </w:rPr>
        <w:t xml:space="preserve">control </w:t>
      </w:r>
      <w:r w:rsidR="00A97426" w:rsidRPr="00542AC8">
        <w:rPr>
          <w:rFonts w:ascii="Times New Roman" w:hAnsi="Times New Roman" w:cs="Times New Roman"/>
          <w:sz w:val="24"/>
        </w:rPr>
        <w:t>of the m</w:t>
      </w:r>
      <w:r w:rsidRPr="00542AC8">
        <w:rPr>
          <w:rFonts w:ascii="Times New Roman" w:hAnsi="Times New Roman" w:cs="Times New Roman"/>
          <w:sz w:val="24"/>
        </w:rPr>
        <w:t xml:space="preserve">etal growth morphology, </w:t>
      </w:r>
      <w:r w:rsidR="00A97426" w:rsidRPr="00542AC8">
        <w:rPr>
          <w:rFonts w:ascii="Times New Roman" w:hAnsi="Times New Roman" w:cs="Times New Roman"/>
          <w:sz w:val="24"/>
        </w:rPr>
        <w:t xml:space="preserve">the </w:t>
      </w:r>
      <w:r w:rsidRPr="00542AC8">
        <w:rPr>
          <w:rFonts w:ascii="Times New Roman" w:hAnsi="Times New Roman" w:cs="Times New Roman"/>
          <w:sz w:val="24"/>
        </w:rPr>
        <w:t xml:space="preserve">current efficiency and </w:t>
      </w:r>
      <w:r w:rsidR="007E32BF" w:rsidRPr="00542AC8">
        <w:rPr>
          <w:rFonts w:ascii="Times New Roman" w:hAnsi="Times New Roman" w:cs="Times New Roman"/>
          <w:sz w:val="24"/>
        </w:rPr>
        <w:t xml:space="preserve">the </w:t>
      </w:r>
      <w:r w:rsidRPr="00542AC8">
        <w:rPr>
          <w:rFonts w:ascii="Times New Roman" w:hAnsi="Times New Roman" w:cs="Times New Roman"/>
          <w:sz w:val="24"/>
        </w:rPr>
        <w:t>selective noble metal deposition</w:t>
      </w:r>
      <w:r w:rsidR="00A97426" w:rsidRPr="00542AC8">
        <w:rPr>
          <w:rFonts w:ascii="Times New Roman" w:hAnsi="Times New Roman" w:cs="Times New Roman"/>
          <w:sz w:val="24"/>
        </w:rPr>
        <w:t>,</w:t>
      </w:r>
      <w:r w:rsidRPr="00542AC8">
        <w:rPr>
          <w:rFonts w:ascii="Times New Roman" w:hAnsi="Times New Roman" w:cs="Times New Roman"/>
          <w:sz w:val="24"/>
        </w:rPr>
        <w:t xml:space="preserve"> </w:t>
      </w:r>
      <w:r w:rsidR="00A97426" w:rsidRPr="00542AC8">
        <w:rPr>
          <w:rFonts w:ascii="Times New Roman" w:hAnsi="Times New Roman" w:cs="Times New Roman"/>
          <w:sz w:val="24"/>
        </w:rPr>
        <w:t xml:space="preserve">up to some degree </w:t>
      </w:r>
      <w:r w:rsidRPr="00542AC8">
        <w:rPr>
          <w:rFonts w:ascii="Times New Roman" w:hAnsi="Times New Roman" w:cs="Times New Roman"/>
          <w:sz w:val="24"/>
        </w:rPr>
        <w:t>[</w:t>
      </w:r>
      <w:r w:rsidR="003C72DB" w:rsidRPr="00542AC8">
        <w:rPr>
          <w:rFonts w:ascii="Times New Roman" w:hAnsi="Times New Roman" w:cs="Times New Roman"/>
          <w:sz w:val="24"/>
        </w:rPr>
        <w:t>7</w:t>
      </w:r>
      <w:r w:rsidR="005D134B" w:rsidRPr="00542AC8">
        <w:rPr>
          <w:rFonts w:ascii="Times New Roman" w:hAnsi="Times New Roman" w:cs="Times New Roman"/>
          <w:sz w:val="24"/>
        </w:rPr>
        <w:t>3</w:t>
      </w:r>
      <w:r w:rsidR="003C72DB" w:rsidRPr="00542AC8">
        <w:rPr>
          <w:rFonts w:ascii="Times New Roman" w:hAnsi="Times New Roman" w:cs="Times New Roman"/>
          <w:sz w:val="24"/>
        </w:rPr>
        <w:t>, 7</w:t>
      </w:r>
      <w:r w:rsidR="005D134B" w:rsidRPr="00542AC8">
        <w:rPr>
          <w:rFonts w:ascii="Times New Roman" w:hAnsi="Times New Roman" w:cs="Times New Roman"/>
          <w:sz w:val="24"/>
        </w:rPr>
        <w:t>4</w:t>
      </w:r>
      <w:r w:rsidRPr="00542AC8">
        <w:rPr>
          <w:rFonts w:ascii="Times New Roman" w:hAnsi="Times New Roman" w:cs="Times New Roman"/>
          <w:sz w:val="24"/>
        </w:rPr>
        <w:t>]</w:t>
      </w:r>
      <w:r w:rsidR="005823EE" w:rsidRPr="00542AC8">
        <w:rPr>
          <w:rFonts w:ascii="Times New Roman" w:hAnsi="Times New Roman" w:cs="Times New Roman"/>
          <w:sz w:val="24"/>
        </w:rPr>
        <w:t>.</w:t>
      </w:r>
      <w:r w:rsidRPr="00542AC8">
        <w:rPr>
          <w:rFonts w:ascii="Times New Roman" w:hAnsi="Times New Roman" w:cs="Times New Roman"/>
          <w:sz w:val="24"/>
        </w:rPr>
        <w:t xml:space="preserve"> Applications </w:t>
      </w:r>
      <w:r w:rsidR="00A97426" w:rsidRPr="00542AC8">
        <w:rPr>
          <w:rFonts w:ascii="Times New Roman" w:hAnsi="Times New Roman" w:cs="Times New Roman"/>
          <w:sz w:val="24"/>
        </w:rPr>
        <w:t xml:space="preserve">of the “Eco-cells” </w:t>
      </w:r>
      <w:r w:rsidR="00225571" w:rsidRPr="00542AC8">
        <w:rPr>
          <w:rFonts w:ascii="Times New Roman" w:hAnsi="Times New Roman" w:cs="Times New Roman"/>
          <w:sz w:val="24"/>
        </w:rPr>
        <w:t xml:space="preserve">were </w:t>
      </w:r>
      <w:r w:rsidRPr="00542AC8">
        <w:rPr>
          <w:rFonts w:ascii="Times New Roman" w:hAnsi="Times New Roman" w:cs="Times New Roman"/>
          <w:sz w:val="24"/>
        </w:rPr>
        <w:t xml:space="preserve">focussed on hydrometallurgical </w:t>
      </w:r>
      <w:r w:rsidR="00A97426" w:rsidRPr="00542AC8">
        <w:rPr>
          <w:rFonts w:ascii="Times New Roman" w:hAnsi="Times New Roman" w:cs="Times New Roman"/>
          <w:sz w:val="24"/>
        </w:rPr>
        <w:t xml:space="preserve">metal </w:t>
      </w:r>
      <w:r w:rsidRPr="00542AC8">
        <w:rPr>
          <w:rFonts w:ascii="Times New Roman" w:hAnsi="Times New Roman" w:cs="Times New Roman"/>
          <w:sz w:val="24"/>
        </w:rPr>
        <w:t xml:space="preserve">extraction and remediation of effluents </w:t>
      </w:r>
      <w:r w:rsidR="00A97426" w:rsidRPr="00542AC8">
        <w:rPr>
          <w:rFonts w:ascii="Times New Roman" w:hAnsi="Times New Roman" w:cs="Times New Roman"/>
          <w:sz w:val="24"/>
        </w:rPr>
        <w:t xml:space="preserve">and process liquors </w:t>
      </w:r>
      <w:r w:rsidRPr="00542AC8">
        <w:rPr>
          <w:rFonts w:ascii="Times New Roman" w:hAnsi="Times New Roman" w:cs="Times New Roman"/>
          <w:sz w:val="24"/>
        </w:rPr>
        <w:t>from</w:t>
      </w:r>
      <w:r w:rsidR="00A97426" w:rsidRPr="00542AC8">
        <w:rPr>
          <w:rFonts w:ascii="Times New Roman" w:hAnsi="Times New Roman" w:cs="Times New Roman"/>
          <w:sz w:val="24"/>
        </w:rPr>
        <w:t xml:space="preserve"> the</w:t>
      </w:r>
      <w:r w:rsidRPr="00542AC8">
        <w:rPr>
          <w:rFonts w:ascii="Times New Roman" w:hAnsi="Times New Roman" w:cs="Times New Roman"/>
          <w:sz w:val="24"/>
        </w:rPr>
        <w:t xml:space="preserve"> chemical industr</w:t>
      </w:r>
      <w:r w:rsidR="00A97426" w:rsidRPr="00542AC8">
        <w:rPr>
          <w:rFonts w:ascii="Times New Roman" w:hAnsi="Times New Roman" w:cs="Times New Roman"/>
          <w:sz w:val="24"/>
        </w:rPr>
        <w:t>y</w:t>
      </w:r>
      <w:r w:rsidRPr="00542AC8">
        <w:rPr>
          <w:rFonts w:ascii="Times New Roman" w:hAnsi="Times New Roman" w:cs="Times New Roman"/>
          <w:sz w:val="24"/>
        </w:rPr>
        <w:t>. The</w:t>
      </w:r>
      <w:r w:rsidR="00A97426" w:rsidRPr="00542AC8">
        <w:rPr>
          <w:rFonts w:ascii="Times New Roman" w:hAnsi="Times New Roman" w:cs="Times New Roman"/>
          <w:sz w:val="24"/>
        </w:rPr>
        <w:t xml:space="preserve"> RCE operated at a </w:t>
      </w:r>
      <w:r w:rsidRPr="00542AC8">
        <w:rPr>
          <w:rFonts w:ascii="Times New Roman" w:hAnsi="Times New Roman" w:cs="Times New Roman"/>
          <w:sz w:val="24"/>
        </w:rPr>
        <w:t xml:space="preserve">maximum </w:t>
      </w:r>
      <w:r w:rsidR="00A97426" w:rsidRPr="00542AC8">
        <w:rPr>
          <w:rFonts w:ascii="Times New Roman" w:hAnsi="Times New Roman" w:cs="Times New Roman"/>
          <w:sz w:val="24"/>
        </w:rPr>
        <w:t xml:space="preserve">current of </w:t>
      </w:r>
      <w:r w:rsidRPr="00542AC8">
        <w:rPr>
          <w:rFonts w:ascii="Times New Roman" w:hAnsi="Times New Roman" w:cs="Times New Roman"/>
          <w:sz w:val="24"/>
        </w:rPr>
        <w:t xml:space="preserve">10 kA </w:t>
      </w:r>
      <w:r w:rsidR="007E32BF" w:rsidRPr="00542AC8">
        <w:rPr>
          <w:rFonts w:ascii="Times New Roman" w:hAnsi="Times New Roman" w:cs="Times New Roman"/>
          <w:sz w:val="24"/>
        </w:rPr>
        <w:t>with the ability to recover metallic copper at a 40 kg h</w:t>
      </w:r>
      <w:r w:rsidR="007E32BF" w:rsidRPr="00542AC8">
        <w:rPr>
          <w:rFonts w:ascii="Times New Roman" w:hAnsi="Times New Roman" w:cs="Times New Roman"/>
          <w:sz w:val="24"/>
          <w:vertAlign w:val="superscript"/>
        </w:rPr>
        <w:t>-1</w:t>
      </w:r>
      <w:r w:rsidRPr="00542AC8">
        <w:rPr>
          <w:rFonts w:ascii="Times New Roman" w:hAnsi="Times New Roman" w:cs="Times New Roman"/>
          <w:sz w:val="24"/>
        </w:rPr>
        <w:t xml:space="preserve"> rate [</w:t>
      </w:r>
      <w:r w:rsidR="003C72DB" w:rsidRPr="00542AC8">
        <w:rPr>
          <w:rFonts w:ascii="Times New Roman" w:hAnsi="Times New Roman" w:cs="Times New Roman"/>
          <w:sz w:val="24"/>
        </w:rPr>
        <w:t>7</w:t>
      </w:r>
      <w:r w:rsidR="005D134B" w:rsidRPr="00542AC8">
        <w:rPr>
          <w:rFonts w:ascii="Times New Roman" w:hAnsi="Times New Roman" w:cs="Times New Roman"/>
          <w:sz w:val="24"/>
        </w:rPr>
        <w:t>5</w:t>
      </w:r>
      <w:r w:rsidR="003C72DB" w:rsidRPr="00542AC8">
        <w:rPr>
          <w:rFonts w:ascii="Times New Roman" w:hAnsi="Times New Roman" w:cs="Times New Roman"/>
          <w:sz w:val="24"/>
        </w:rPr>
        <w:t>, 7</w:t>
      </w:r>
      <w:r w:rsidR="005D134B" w:rsidRPr="00542AC8">
        <w:rPr>
          <w:rFonts w:ascii="Times New Roman" w:hAnsi="Times New Roman" w:cs="Times New Roman"/>
          <w:sz w:val="24"/>
        </w:rPr>
        <w:t>6</w:t>
      </w:r>
      <w:r w:rsidRPr="00542AC8">
        <w:rPr>
          <w:rFonts w:ascii="Times New Roman" w:hAnsi="Times New Roman" w:cs="Times New Roman"/>
          <w:sz w:val="24"/>
        </w:rPr>
        <w:t xml:space="preserve">]. A multi-compartment, cascade flow version </w:t>
      </w:r>
      <w:r w:rsidR="007E32BF" w:rsidRPr="00542AC8">
        <w:rPr>
          <w:rFonts w:ascii="Times New Roman" w:hAnsi="Times New Roman" w:cs="Times New Roman"/>
          <w:sz w:val="24"/>
        </w:rPr>
        <w:t xml:space="preserve">was able to </w:t>
      </w:r>
      <w:r w:rsidRPr="00542AC8">
        <w:rPr>
          <w:rFonts w:ascii="Times New Roman" w:hAnsi="Times New Roman" w:cs="Times New Roman"/>
          <w:sz w:val="24"/>
        </w:rPr>
        <w:t>conver</w:t>
      </w:r>
      <w:r w:rsidR="007E32BF" w:rsidRPr="00542AC8">
        <w:rPr>
          <w:rFonts w:ascii="Times New Roman" w:hAnsi="Times New Roman" w:cs="Times New Roman"/>
          <w:sz w:val="24"/>
        </w:rPr>
        <w:t xml:space="preserve">t </w:t>
      </w:r>
      <w:r w:rsidRPr="00542AC8">
        <w:rPr>
          <w:rFonts w:ascii="Times New Roman" w:hAnsi="Times New Roman" w:cs="Times New Roman"/>
          <w:sz w:val="24"/>
        </w:rPr>
        <w:t>99</w:t>
      </w:r>
      <w:r w:rsidR="007E32BF" w:rsidRPr="00542AC8">
        <w:rPr>
          <w:rFonts w:ascii="Times New Roman" w:hAnsi="Times New Roman" w:cs="Times New Roman"/>
          <w:sz w:val="24"/>
        </w:rPr>
        <w:t xml:space="preserve"> </w:t>
      </w:r>
      <w:r w:rsidRPr="00542AC8">
        <w:rPr>
          <w:rFonts w:ascii="Times New Roman" w:hAnsi="Times New Roman" w:cs="Times New Roman"/>
          <w:sz w:val="24"/>
        </w:rPr>
        <w:t xml:space="preserve">% </w:t>
      </w:r>
      <w:r w:rsidR="007E32BF" w:rsidRPr="00542AC8">
        <w:rPr>
          <w:rFonts w:ascii="Times New Roman" w:hAnsi="Times New Roman" w:cs="Times New Roman"/>
          <w:sz w:val="24"/>
        </w:rPr>
        <w:t xml:space="preserve">of materials </w:t>
      </w:r>
      <w:r w:rsidRPr="00542AC8">
        <w:rPr>
          <w:rFonts w:ascii="Times New Roman" w:hAnsi="Times New Roman" w:cs="Times New Roman"/>
          <w:sz w:val="24"/>
        </w:rPr>
        <w:t>in a single pass [</w:t>
      </w:r>
      <w:r w:rsidR="0076435E" w:rsidRPr="00542AC8">
        <w:rPr>
          <w:rFonts w:ascii="Times New Roman" w:hAnsi="Times New Roman" w:cs="Times New Roman"/>
          <w:sz w:val="24"/>
        </w:rPr>
        <w:t>7</w:t>
      </w:r>
      <w:r w:rsidR="005D134B" w:rsidRPr="00542AC8">
        <w:rPr>
          <w:rFonts w:ascii="Times New Roman" w:hAnsi="Times New Roman" w:cs="Times New Roman"/>
          <w:sz w:val="24"/>
        </w:rPr>
        <w:t>7</w:t>
      </w:r>
      <w:r w:rsidRPr="00542AC8">
        <w:rPr>
          <w:rFonts w:ascii="Times New Roman" w:hAnsi="Times New Roman" w:cs="Times New Roman"/>
          <w:sz w:val="24"/>
        </w:rPr>
        <w:t>].</w:t>
      </w:r>
    </w:p>
    <w:p w14:paraId="38AE70D7" w14:textId="77777777" w:rsidR="009E09D4" w:rsidRPr="00542AC8" w:rsidRDefault="009E09D4" w:rsidP="007E32BF">
      <w:pPr>
        <w:spacing w:after="0" w:line="480" w:lineRule="auto"/>
        <w:jc w:val="both"/>
        <w:rPr>
          <w:rFonts w:ascii="Times New Roman" w:hAnsi="Times New Roman" w:cs="Times New Roman"/>
          <w:sz w:val="24"/>
        </w:rPr>
      </w:pPr>
    </w:p>
    <w:p w14:paraId="059988A2" w14:textId="06D9539D" w:rsidR="00F74B99" w:rsidRPr="00542AC8" w:rsidRDefault="00E951EC" w:rsidP="007E32BF">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Figure 12 illustrates some of the RCE </w:t>
      </w:r>
      <w:r w:rsidR="00D54A70" w:rsidRPr="00542AC8">
        <w:rPr>
          <w:rFonts w:ascii="Times New Roman" w:hAnsi="Times New Roman" w:cs="Times New Roman"/>
          <w:sz w:val="24"/>
        </w:rPr>
        <w:t>reactor</w:t>
      </w:r>
      <w:r w:rsidRPr="00542AC8">
        <w:rPr>
          <w:rFonts w:ascii="Times New Roman" w:hAnsi="Times New Roman" w:cs="Times New Roman"/>
          <w:sz w:val="24"/>
        </w:rPr>
        <w:t xml:space="preserve"> designs</w:t>
      </w:r>
      <w:r w:rsidR="006927AF" w:rsidRPr="00542AC8">
        <w:rPr>
          <w:rFonts w:ascii="Times New Roman" w:hAnsi="Times New Roman" w:cs="Times New Roman"/>
          <w:sz w:val="24"/>
        </w:rPr>
        <w:t xml:space="preserve"> offering uniform current distribution in controlled, turbulent flow conditions around a central rotating cylinder cathode</w:t>
      </w:r>
      <w:r w:rsidRPr="00542AC8">
        <w:rPr>
          <w:rFonts w:ascii="Times New Roman" w:hAnsi="Times New Roman" w:cs="Times New Roman"/>
          <w:sz w:val="24"/>
        </w:rPr>
        <w:t xml:space="preserve"> which have been described in the literature. </w:t>
      </w:r>
      <w:r w:rsidR="009E09D4" w:rsidRPr="00542AC8">
        <w:rPr>
          <w:rFonts w:ascii="Times New Roman" w:hAnsi="Times New Roman" w:cs="Times New Roman"/>
          <w:sz w:val="24"/>
        </w:rPr>
        <w:t xml:space="preserve">Simple RCE </w:t>
      </w:r>
      <w:r w:rsidR="00D54A70" w:rsidRPr="00542AC8">
        <w:rPr>
          <w:rFonts w:ascii="Times New Roman" w:hAnsi="Times New Roman" w:cs="Times New Roman"/>
          <w:sz w:val="24"/>
        </w:rPr>
        <w:t>reactor</w:t>
      </w:r>
      <w:r w:rsidR="009E09D4" w:rsidRPr="00542AC8">
        <w:rPr>
          <w:rFonts w:ascii="Times New Roman" w:hAnsi="Times New Roman" w:cs="Times New Roman"/>
          <w:sz w:val="24"/>
        </w:rPr>
        <w:t xml:space="preserve">s find continuing use in </w:t>
      </w:r>
      <w:r w:rsidR="007F29E7" w:rsidRPr="00542AC8">
        <w:rPr>
          <w:rFonts w:ascii="Times New Roman" w:hAnsi="Times New Roman" w:cs="Times New Roman"/>
          <w:sz w:val="24"/>
        </w:rPr>
        <w:t>contro</w:t>
      </w:r>
      <w:r w:rsidR="00074C4A" w:rsidRPr="00542AC8">
        <w:rPr>
          <w:rFonts w:ascii="Times New Roman" w:hAnsi="Times New Roman" w:cs="Times New Roman"/>
          <w:sz w:val="24"/>
        </w:rPr>
        <w:t>lled flow electrodeposition of metal matrix composite</w:t>
      </w:r>
      <w:r w:rsidR="002A3099" w:rsidRPr="00542AC8">
        <w:rPr>
          <w:rFonts w:ascii="Times New Roman" w:hAnsi="Times New Roman" w:cs="Times New Roman"/>
          <w:sz w:val="24"/>
        </w:rPr>
        <w:t xml:space="preserve"> coatings and the arrangement in </w:t>
      </w:r>
      <w:r w:rsidR="007F29E7" w:rsidRPr="00542AC8">
        <w:rPr>
          <w:rFonts w:ascii="Times New Roman" w:hAnsi="Times New Roman" w:cs="Times New Roman"/>
          <w:sz w:val="24"/>
        </w:rPr>
        <w:t>Figure 12a)</w:t>
      </w:r>
      <w:r w:rsidR="002A3099" w:rsidRPr="00542AC8">
        <w:rPr>
          <w:rFonts w:ascii="Times New Roman" w:hAnsi="Times New Roman" w:cs="Times New Roman"/>
          <w:sz w:val="24"/>
        </w:rPr>
        <w:t xml:space="preserve"> facilitates rapid removal of hollow cylindrical samples using simple equipment</w:t>
      </w:r>
      <w:r w:rsidR="00E02434" w:rsidRPr="00542AC8">
        <w:rPr>
          <w:rFonts w:ascii="Times New Roman" w:hAnsi="Times New Roman" w:cs="Times New Roman"/>
          <w:sz w:val="24"/>
        </w:rPr>
        <w:t xml:space="preserve"> [</w:t>
      </w:r>
      <w:r w:rsidR="001F771D" w:rsidRPr="00542AC8">
        <w:rPr>
          <w:rFonts w:ascii="Times New Roman" w:hAnsi="Times New Roman" w:cs="Times New Roman"/>
          <w:sz w:val="24"/>
        </w:rPr>
        <w:t>7</w:t>
      </w:r>
      <w:r w:rsidR="005D134B" w:rsidRPr="00542AC8">
        <w:rPr>
          <w:rFonts w:ascii="Times New Roman" w:hAnsi="Times New Roman" w:cs="Times New Roman"/>
          <w:sz w:val="24"/>
        </w:rPr>
        <w:t>8</w:t>
      </w:r>
      <w:r w:rsidR="00E02434" w:rsidRPr="00542AC8">
        <w:rPr>
          <w:rFonts w:ascii="Times New Roman" w:hAnsi="Times New Roman" w:cs="Times New Roman"/>
          <w:sz w:val="24"/>
        </w:rPr>
        <w:t>]</w:t>
      </w:r>
      <w:r w:rsidR="002A3099" w:rsidRPr="00542AC8">
        <w:rPr>
          <w:rFonts w:ascii="Times New Roman" w:hAnsi="Times New Roman" w:cs="Times New Roman"/>
          <w:sz w:val="24"/>
        </w:rPr>
        <w:t>.</w:t>
      </w:r>
      <w:r w:rsidR="007F29E7" w:rsidRPr="00542AC8">
        <w:rPr>
          <w:rFonts w:ascii="Times New Roman" w:hAnsi="Times New Roman" w:cs="Times New Roman"/>
          <w:sz w:val="24"/>
        </w:rPr>
        <w:t xml:space="preserve"> </w:t>
      </w:r>
      <w:r w:rsidR="002A3099" w:rsidRPr="00542AC8">
        <w:rPr>
          <w:rFonts w:ascii="Times New Roman" w:hAnsi="Times New Roman" w:cs="Times New Roman"/>
          <w:sz w:val="24"/>
        </w:rPr>
        <w:t>C</w:t>
      </w:r>
      <w:r w:rsidR="009E09D4" w:rsidRPr="00542AC8">
        <w:rPr>
          <w:rFonts w:ascii="Times New Roman" w:hAnsi="Times New Roman" w:cs="Times New Roman"/>
          <w:sz w:val="24"/>
        </w:rPr>
        <w:t>ontrolled metal reclamation</w:t>
      </w:r>
      <w:r w:rsidR="002A3099" w:rsidRPr="00542AC8">
        <w:rPr>
          <w:rFonts w:ascii="Times New Roman" w:hAnsi="Times New Roman" w:cs="Times New Roman"/>
          <w:sz w:val="24"/>
        </w:rPr>
        <w:t xml:space="preserve"> has become a </w:t>
      </w:r>
      <w:r w:rsidR="002F14EE" w:rsidRPr="00542AC8">
        <w:rPr>
          <w:rFonts w:ascii="Times New Roman" w:hAnsi="Times New Roman" w:cs="Times New Roman"/>
          <w:sz w:val="24"/>
        </w:rPr>
        <w:t>well-established</w:t>
      </w:r>
      <w:r w:rsidR="002A3099" w:rsidRPr="00542AC8">
        <w:rPr>
          <w:rFonts w:ascii="Times New Roman" w:hAnsi="Times New Roman" w:cs="Times New Roman"/>
          <w:sz w:val="24"/>
        </w:rPr>
        <w:t xml:space="preserve"> use of the RCE</w:t>
      </w:r>
      <w:r w:rsidR="007F40B8" w:rsidRPr="00542AC8">
        <w:rPr>
          <w:rFonts w:ascii="Times New Roman" w:hAnsi="Times New Roman" w:cs="Times New Roman"/>
          <w:sz w:val="24"/>
        </w:rPr>
        <w:t xml:space="preserve">; the </w:t>
      </w:r>
      <w:r w:rsidR="00D54A70" w:rsidRPr="00542AC8">
        <w:rPr>
          <w:rFonts w:ascii="Times New Roman" w:hAnsi="Times New Roman" w:cs="Times New Roman"/>
          <w:sz w:val="24"/>
        </w:rPr>
        <w:t>reactor</w:t>
      </w:r>
      <w:r w:rsidR="007F40B8" w:rsidRPr="00542AC8">
        <w:rPr>
          <w:rFonts w:ascii="Times New Roman" w:hAnsi="Times New Roman" w:cs="Times New Roman"/>
          <w:sz w:val="24"/>
        </w:rPr>
        <w:t xml:space="preserve"> in</w:t>
      </w:r>
      <w:r w:rsidR="00E02434" w:rsidRPr="00542AC8">
        <w:rPr>
          <w:rFonts w:ascii="Times New Roman" w:hAnsi="Times New Roman" w:cs="Times New Roman"/>
          <w:sz w:val="24"/>
        </w:rPr>
        <w:t xml:space="preserve"> Figure 12b)</w:t>
      </w:r>
      <w:r w:rsidR="007F40B8" w:rsidRPr="00542AC8">
        <w:rPr>
          <w:rFonts w:ascii="Times New Roman" w:hAnsi="Times New Roman" w:cs="Times New Roman"/>
          <w:sz w:val="24"/>
        </w:rPr>
        <w:t xml:space="preserve"> shows a composite of operational faults from many devices over a twenty year period</w:t>
      </w:r>
      <w:r w:rsidR="00601A41" w:rsidRPr="00542AC8">
        <w:rPr>
          <w:rFonts w:ascii="Times New Roman" w:hAnsi="Times New Roman" w:cs="Times New Roman"/>
          <w:sz w:val="24"/>
        </w:rPr>
        <w:t xml:space="preserve"> [</w:t>
      </w:r>
      <w:r w:rsidR="0009680F" w:rsidRPr="00542AC8">
        <w:rPr>
          <w:rFonts w:ascii="Times New Roman" w:hAnsi="Times New Roman" w:cs="Times New Roman"/>
          <w:sz w:val="24"/>
        </w:rPr>
        <w:t>12</w:t>
      </w:r>
      <w:r w:rsidR="00601A41" w:rsidRPr="00542AC8">
        <w:rPr>
          <w:rFonts w:ascii="Times New Roman" w:hAnsi="Times New Roman" w:cs="Times New Roman"/>
          <w:sz w:val="24"/>
        </w:rPr>
        <w:t>]</w:t>
      </w:r>
      <w:r w:rsidR="007F40B8" w:rsidRPr="00542AC8">
        <w:rPr>
          <w:rFonts w:ascii="Times New Roman" w:hAnsi="Times New Roman" w:cs="Times New Roman"/>
          <w:sz w:val="24"/>
        </w:rPr>
        <w:t>.</w:t>
      </w:r>
      <w:r w:rsidR="00601A41" w:rsidRPr="00542AC8">
        <w:rPr>
          <w:rFonts w:ascii="Times New Roman" w:hAnsi="Times New Roman" w:cs="Times New Roman"/>
          <w:sz w:val="24"/>
        </w:rPr>
        <w:t xml:space="preserve"> </w:t>
      </w:r>
      <w:r w:rsidR="007F40B8" w:rsidRPr="00542AC8">
        <w:rPr>
          <w:rFonts w:ascii="Times New Roman" w:hAnsi="Times New Roman" w:cs="Times New Roman"/>
          <w:sz w:val="24"/>
        </w:rPr>
        <w:t xml:space="preserve">More sophisticated RCE </w:t>
      </w:r>
      <w:r w:rsidR="00D54A70" w:rsidRPr="00542AC8">
        <w:rPr>
          <w:rFonts w:ascii="Times New Roman" w:hAnsi="Times New Roman" w:cs="Times New Roman"/>
          <w:sz w:val="24"/>
        </w:rPr>
        <w:t>reactor</w:t>
      </w:r>
      <w:r w:rsidR="007F40B8" w:rsidRPr="00542AC8">
        <w:rPr>
          <w:rFonts w:ascii="Times New Roman" w:hAnsi="Times New Roman" w:cs="Times New Roman"/>
          <w:sz w:val="24"/>
        </w:rPr>
        <w:t xml:space="preserve">s, e.g., divided cells with scraped cathode surfaces, have been designed for </w:t>
      </w:r>
      <w:r w:rsidR="00601A41" w:rsidRPr="00542AC8">
        <w:rPr>
          <w:rFonts w:ascii="Times New Roman" w:hAnsi="Times New Roman" w:cs="Times New Roman"/>
          <w:sz w:val="24"/>
        </w:rPr>
        <w:t>c</w:t>
      </w:r>
      <w:r w:rsidR="007F40B8" w:rsidRPr="00542AC8">
        <w:rPr>
          <w:rFonts w:ascii="Times New Roman" w:hAnsi="Times New Roman" w:cs="Times New Roman"/>
          <w:sz w:val="24"/>
        </w:rPr>
        <w:t>o</w:t>
      </w:r>
      <w:r w:rsidR="00601A41" w:rsidRPr="00542AC8">
        <w:rPr>
          <w:rFonts w:ascii="Times New Roman" w:hAnsi="Times New Roman" w:cs="Times New Roman"/>
          <w:sz w:val="24"/>
        </w:rPr>
        <w:t>ntinuous metal powder recovery (Figure 12c) [</w:t>
      </w:r>
      <w:r w:rsidR="001F771D" w:rsidRPr="00542AC8">
        <w:rPr>
          <w:rFonts w:ascii="Times New Roman" w:hAnsi="Times New Roman" w:cs="Times New Roman"/>
          <w:sz w:val="24"/>
        </w:rPr>
        <w:t>7</w:t>
      </w:r>
      <w:r w:rsidR="005D134B" w:rsidRPr="00542AC8">
        <w:rPr>
          <w:rFonts w:ascii="Times New Roman" w:hAnsi="Times New Roman" w:cs="Times New Roman"/>
          <w:sz w:val="24"/>
        </w:rPr>
        <w:t>9</w:t>
      </w:r>
      <w:r w:rsidR="00163B78" w:rsidRPr="00542AC8">
        <w:rPr>
          <w:rFonts w:ascii="Times New Roman" w:hAnsi="Times New Roman" w:cs="Times New Roman"/>
          <w:sz w:val="24"/>
        </w:rPr>
        <w:t>]</w:t>
      </w:r>
      <w:r w:rsidR="00E02434" w:rsidRPr="00542AC8">
        <w:rPr>
          <w:rFonts w:ascii="Times New Roman" w:hAnsi="Times New Roman" w:cs="Times New Roman"/>
          <w:sz w:val="24"/>
        </w:rPr>
        <w:t xml:space="preserve">. A recent </w:t>
      </w:r>
      <w:r w:rsidR="00400301" w:rsidRPr="00542AC8">
        <w:rPr>
          <w:rFonts w:ascii="Times New Roman" w:hAnsi="Times New Roman" w:cs="Times New Roman"/>
          <w:sz w:val="24"/>
        </w:rPr>
        <w:t xml:space="preserve">laboratory </w:t>
      </w:r>
      <w:r w:rsidR="00E02434" w:rsidRPr="00542AC8">
        <w:rPr>
          <w:rFonts w:ascii="Times New Roman" w:hAnsi="Times New Roman" w:cs="Times New Roman"/>
          <w:sz w:val="24"/>
        </w:rPr>
        <w:t>study has involved</w:t>
      </w:r>
      <w:r w:rsidR="009E09D4" w:rsidRPr="00542AC8">
        <w:rPr>
          <w:rFonts w:ascii="Times New Roman" w:hAnsi="Times New Roman" w:cs="Times New Roman"/>
          <w:sz w:val="24"/>
        </w:rPr>
        <w:t xml:space="preserve"> the recovery of precious metals from spent automobile exhaust </w:t>
      </w:r>
      <w:r w:rsidR="00E02434" w:rsidRPr="00542AC8">
        <w:rPr>
          <w:rFonts w:ascii="Times New Roman" w:hAnsi="Times New Roman" w:cs="Times New Roman"/>
          <w:sz w:val="24"/>
        </w:rPr>
        <w:t>catalysts</w:t>
      </w:r>
      <w:r w:rsidR="009E09D4" w:rsidRPr="00542AC8">
        <w:rPr>
          <w:rFonts w:ascii="Times New Roman" w:hAnsi="Times New Roman" w:cs="Times New Roman"/>
          <w:sz w:val="24"/>
        </w:rPr>
        <w:t xml:space="preserve"> [</w:t>
      </w:r>
      <w:r w:rsidR="005D134B" w:rsidRPr="00542AC8">
        <w:rPr>
          <w:rFonts w:ascii="Times New Roman" w:hAnsi="Times New Roman" w:cs="Times New Roman"/>
          <w:sz w:val="24"/>
        </w:rPr>
        <w:t>80</w:t>
      </w:r>
      <w:r w:rsidR="009E09D4" w:rsidRPr="00542AC8">
        <w:rPr>
          <w:rFonts w:ascii="Times New Roman" w:hAnsi="Times New Roman" w:cs="Times New Roman"/>
          <w:sz w:val="24"/>
        </w:rPr>
        <w:t>]</w:t>
      </w:r>
      <w:r w:rsidR="00E02434" w:rsidRPr="00542AC8">
        <w:rPr>
          <w:rFonts w:ascii="Times New Roman" w:hAnsi="Times New Roman" w:cs="Times New Roman"/>
          <w:sz w:val="24"/>
        </w:rPr>
        <w:t>.</w:t>
      </w:r>
      <w:r w:rsidR="009E09D4" w:rsidRPr="00542AC8">
        <w:rPr>
          <w:rFonts w:ascii="Times New Roman" w:hAnsi="Times New Roman" w:cs="Times New Roman"/>
          <w:sz w:val="24"/>
        </w:rPr>
        <w:t xml:space="preserve"> </w:t>
      </w:r>
      <w:r w:rsidR="00A878C4" w:rsidRPr="00542AC8">
        <w:rPr>
          <w:rFonts w:ascii="Times New Roman" w:hAnsi="Times New Roman" w:cs="Times New Roman"/>
          <w:sz w:val="24"/>
        </w:rPr>
        <w:t>P</w:t>
      </w:r>
      <w:r w:rsidR="006A1DB2" w:rsidRPr="00542AC8">
        <w:rPr>
          <w:rFonts w:ascii="Times New Roman" w:hAnsi="Times New Roman" w:cs="Times New Roman"/>
          <w:sz w:val="24"/>
        </w:rPr>
        <w:t>a</w:t>
      </w:r>
      <w:r w:rsidR="005B72EB" w:rsidRPr="00542AC8">
        <w:rPr>
          <w:rFonts w:ascii="Times New Roman" w:hAnsi="Times New Roman" w:cs="Times New Roman"/>
          <w:sz w:val="24"/>
        </w:rPr>
        <w:t>lladium catalyst was recovered at a stainless steel RCE with a</w:t>
      </w:r>
      <w:r w:rsidR="006A1DB2" w:rsidRPr="00542AC8">
        <w:rPr>
          <w:rFonts w:ascii="Times New Roman" w:hAnsi="Times New Roman" w:cs="Times New Roman"/>
          <w:sz w:val="24"/>
        </w:rPr>
        <w:t xml:space="preserve"> 57% current efficiency and a </w:t>
      </w:r>
      <w:r w:rsidR="00C2456B" w:rsidRPr="00542AC8">
        <w:rPr>
          <w:rFonts w:ascii="Times New Roman" w:hAnsi="Times New Roman" w:cs="Times New Roman"/>
          <w:sz w:val="24"/>
        </w:rPr>
        <w:t>volumetric energy</w:t>
      </w:r>
      <w:r w:rsidR="006A1DB2" w:rsidRPr="00542AC8">
        <w:rPr>
          <w:rFonts w:ascii="Times New Roman" w:hAnsi="Times New Roman" w:cs="Times New Roman"/>
          <w:sz w:val="24"/>
        </w:rPr>
        <w:t xml:space="preserve"> consumption of 4 kW h m</w:t>
      </w:r>
      <w:r w:rsidR="006A1DB2" w:rsidRPr="00542AC8">
        <w:rPr>
          <w:rFonts w:ascii="Times New Roman" w:hAnsi="Times New Roman" w:cs="Times New Roman"/>
          <w:sz w:val="24"/>
          <w:vertAlign w:val="superscript"/>
        </w:rPr>
        <w:t>−3</w:t>
      </w:r>
      <w:r w:rsidR="006A1DB2" w:rsidRPr="00542AC8">
        <w:rPr>
          <w:rFonts w:ascii="Times New Roman" w:hAnsi="Times New Roman" w:cs="Times New Roman"/>
          <w:sz w:val="24"/>
        </w:rPr>
        <w:t xml:space="preserve">. The energy consumption compares well with other metal recovery processes such as </w:t>
      </w:r>
      <w:r w:rsidR="002B5B98" w:rsidRPr="00542AC8">
        <w:rPr>
          <w:rFonts w:ascii="Times New Roman" w:hAnsi="Times New Roman" w:cs="Times New Roman"/>
          <w:sz w:val="24"/>
        </w:rPr>
        <w:t xml:space="preserve">those for </w:t>
      </w:r>
      <w:r w:rsidR="006A1DB2" w:rsidRPr="00542AC8">
        <w:rPr>
          <w:rFonts w:ascii="Times New Roman" w:hAnsi="Times New Roman" w:cs="Times New Roman"/>
          <w:sz w:val="24"/>
        </w:rPr>
        <w:t>copper, tin, cadmium and zinc.</w:t>
      </w:r>
    </w:p>
    <w:p w14:paraId="376ACF9A" w14:textId="7D101556" w:rsidR="006A1DB2" w:rsidRPr="00542AC8" w:rsidRDefault="006A1DB2" w:rsidP="007E32BF">
      <w:pPr>
        <w:spacing w:after="0" w:line="480" w:lineRule="auto"/>
        <w:jc w:val="both"/>
        <w:rPr>
          <w:rFonts w:ascii="Times New Roman" w:hAnsi="Times New Roman" w:cs="Times New Roman"/>
          <w:sz w:val="24"/>
        </w:rPr>
      </w:pPr>
    </w:p>
    <w:p w14:paraId="29F734F1" w14:textId="5414AF78" w:rsidR="009E09D4" w:rsidRPr="00542AC8" w:rsidRDefault="009E09D4" w:rsidP="007E32BF">
      <w:pPr>
        <w:spacing w:after="0" w:line="480" w:lineRule="auto"/>
        <w:jc w:val="both"/>
        <w:rPr>
          <w:rFonts w:ascii="Times New Roman" w:eastAsia="Calibri" w:hAnsi="Times New Roman" w:cs="Times New Roman"/>
          <w:sz w:val="24"/>
          <w:szCs w:val="24"/>
        </w:rPr>
      </w:pPr>
      <w:r w:rsidRPr="00542AC8">
        <w:rPr>
          <w:rFonts w:ascii="Times New Roman" w:hAnsi="Times New Roman" w:cs="Times New Roman"/>
          <w:sz w:val="24"/>
        </w:rPr>
        <w:t xml:space="preserve">In this section, a modified RCE </w:t>
      </w:r>
      <w:r w:rsidR="006A1DB2" w:rsidRPr="00542AC8">
        <w:rPr>
          <w:rFonts w:ascii="Times New Roman" w:hAnsi="Times New Roman" w:cs="Times New Roman"/>
          <w:sz w:val="24"/>
        </w:rPr>
        <w:t>reactor</w:t>
      </w:r>
      <w:r w:rsidR="006715B1" w:rsidRPr="00542AC8">
        <w:rPr>
          <w:rFonts w:ascii="Times New Roman" w:hAnsi="Times New Roman" w:cs="Times New Roman"/>
          <w:sz w:val="24"/>
        </w:rPr>
        <w:t xml:space="preserve"> is </w:t>
      </w:r>
      <w:r w:rsidR="006715B1" w:rsidRPr="00542AC8">
        <w:rPr>
          <w:rFonts w:ascii="Times New Roman" w:hAnsi="Times New Roman" w:cs="Times New Roman"/>
          <w:sz w:val="24"/>
          <w:szCs w:val="24"/>
        </w:rPr>
        <w:t>briefly considered</w:t>
      </w:r>
      <w:r w:rsidR="00BA553C" w:rsidRPr="00542AC8">
        <w:rPr>
          <w:rFonts w:ascii="Times New Roman" w:hAnsi="Times New Roman" w:cs="Times New Roman"/>
          <w:sz w:val="24"/>
          <w:szCs w:val="24"/>
        </w:rPr>
        <w:t xml:space="preserve"> due to its importance in laboratory studies of </w:t>
      </w:r>
      <w:r w:rsidR="00783B85" w:rsidRPr="00542AC8">
        <w:rPr>
          <w:rFonts w:ascii="Times New Roman" w:hAnsi="Times New Roman" w:cs="Times New Roman"/>
          <w:sz w:val="24"/>
          <w:szCs w:val="24"/>
        </w:rPr>
        <w:t>the electrodeposition of materials</w:t>
      </w:r>
      <w:r w:rsidR="006715B1" w:rsidRPr="00542AC8">
        <w:rPr>
          <w:rFonts w:ascii="Times New Roman" w:hAnsi="Times New Roman" w:cs="Times New Roman"/>
          <w:sz w:val="24"/>
          <w:szCs w:val="24"/>
        </w:rPr>
        <w:t xml:space="preserve">. The </w:t>
      </w:r>
      <w:r w:rsidR="006A1DB2" w:rsidRPr="00542AC8">
        <w:rPr>
          <w:rFonts w:ascii="Times New Roman" w:hAnsi="Times New Roman" w:cs="Times New Roman"/>
          <w:sz w:val="24"/>
          <w:szCs w:val="24"/>
        </w:rPr>
        <w:t>reactor</w:t>
      </w:r>
      <w:r w:rsidR="006715B1" w:rsidRPr="00542AC8">
        <w:rPr>
          <w:rFonts w:ascii="Times New Roman" w:hAnsi="Times New Roman" w:cs="Times New Roman"/>
          <w:sz w:val="24"/>
        </w:rPr>
        <w:t xml:space="preserve"> has</w:t>
      </w:r>
      <w:r w:rsidRPr="00542AC8">
        <w:rPr>
          <w:rFonts w:ascii="Times New Roman" w:hAnsi="Times New Roman" w:cs="Times New Roman"/>
          <w:sz w:val="24"/>
        </w:rPr>
        <w:t xml:space="preserve"> a deliberately non-uniform potential- and current distribution during copper deposition from acid sulphate solutions [</w:t>
      </w:r>
      <w:r w:rsidR="003C72DB" w:rsidRPr="00542AC8">
        <w:rPr>
          <w:rFonts w:ascii="Times New Roman" w:hAnsi="Times New Roman" w:cs="Times New Roman"/>
          <w:sz w:val="24"/>
        </w:rPr>
        <w:t>8</w:t>
      </w:r>
      <w:r w:rsidR="00A32145" w:rsidRPr="00542AC8">
        <w:rPr>
          <w:rFonts w:ascii="Times New Roman" w:hAnsi="Times New Roman" w:cs="Times New Roman"/>
          <w:sz w:val="24"/>
        </w:rPr>
        <w:t>1</w:t>
      </w:r>
      <w:r w:rsidRPr="00542AC8">
        <w:rPr>
          <w:rFonts w:ascii="Times New Roman" w:hAnsi="Times New Roman" w:cs="Times New Roman"/>
          <w:sz w:val="24"/>
        </w:rPr>
        <w:t xml:space="preserve">] along a vertical cathode experiencing controlled turbulent flow </w:t>
      </w:r>
      <w:r w:rsidR="00141482" w:rsidRPr="00542AC8">
        <w:rPr>
          <w:rFonts w:ascii="Times New Roman" w:hAnsi="Times New Roman" w:cs="Times New Roman"/>
          <w:sz w:val="24"/>
        </w:rPr>
        <w:t>via a controlled rotation speed of</w:t>
      </w:r>
      <w:r w:rsidRPr="00542AC8">
        <w:rPr>
          <w:rFonts w:ascii="Times New Roman" w:hAnsi="Times New Roman" w:cs="Times New Roman"/>
          <w:sz w:val="24"/>
        </w:rPr>
        <w:t xml:space="preserve"> the rotating cylinder Hull cell</w:t>
      </w:r>
      <w:r w:rsidR="00272F7E" w:rsidRPr="00542AC8">
        <w:rPr>
          <w:rFonts w:ascii="Times New Roman" w:hAnsi="Times New Roman" w:cs="Times New Roman"/>
          <w:sz w:val="24"/>
        </w:rPr>
        <w:t xml:space="preserve"> RCH)</w:t>
      </w:r>
      <w:r w:rsidRPr="00542AC8">
        <w:rPr>
          <w:rFonts w:ascii="Times New Roman" w:hAnsi="Times New Roman" w:cs="Times New Roman"/>
          <w:sz w:val="24"/>
        </w:rPr>
        <w:t xml:space="preserve">. The current distributions have been computed by a finite element model and confirmed by experiments on copper deposition </w:t>
      </w:r>
      <w:r w:rsidR="000D3DB8" w:rsidRPr="00542AC8">
        <w:rPr>
          <w:rFonts w:ascii="Times New Roman" w:hAnsi="Times New Roman" w:cs="Times New Roman"/>
          <w:sz w:val="24"/>
        </w:rPr>
        <w:t>from an acid sulphate solution</w:t>
      </w:r>
      <w:r w:rsidRPr="00542AC8">
        <w:rPr>
          <w:rFonts w:ascii="Times New Roman" w:hAnsi="Times New Roman" w:cs="Times New Roman"/>
          <w:sz w:val="24"/>
        </w:rPr>
        <w:t xml:space="preserve">. </w:t>
      </w:r>
      <w:r w:rsidR="00F74B99" w:rsidRPr="00542AC8">
        <w:rPr>
          <w:rFonts w:ascii="Times New Roman" w:hAnsi="Times New Roman" w:cs="Times New Roman"/>
          <w:sz w:val="24"/>
        </w:rPr>
        <w:t xml:space="preserve"> </w:t>
      </w:r>
      <w:r w:rsidR="00FD0553" w:rsidRPr="00542AC8">
        <w:rPr>
          <w:rFonts w:ascii="Times New Roman" w:hAnsi="Times New Roman" w:cs="Times New Roman"/>
          <w:sz w:val="24"/>
          <w:szCs w:val="24"/>
        </w:rPr>
        <w:t>Figure 13</w:t>
      </w:r>
      <w:r w:rsidRPr="00542AC8">
        <w:rPr>
          <w:rFonts w:ascii="Times New Roman" w:hAnsi="Times New Roman" w:cs="Times New Roman"/>
          <w:sz w:val="24"/>
          <w:szCs w:val="24"/>
        </w:rPr>
        <w:t>a)</w:t>
      </w:r>
      <w:r w:rsidRPr="00542AC8">
        <w:rPr>
          <w:rFonts w:ascii="Times New Roman" w:hAnsi="Times New Roman" w:cs="Times New Roman"/>
          <w:color w:val="FF0000"/>
          <w:sz w:val="24"/>
          <w:szCs w:val="24"/>
        </w:rPr>
        <w:t xml:space="preserve"> </w:t>
      </w:r>
      <w:r w:rsidRPr="00542AC8">
        <w:rPr>
          <w:rFonts w:ascii="Times New Roman" w:eastAsia="Calibri" w:hAnsi="Times New Roman" w:cs="Times New Roman"/>
          <w:sz w:val="24"/>
          <w:szCs w:val="24"/>
        </w:rPr>
        <w:t>shows the geometry of the RotaHull</w:t>
      </w:r>
      <w:r w:rsidRPr="00542AC8">
        <w:rPr>
          <w:rFonts w:ascii="Times New Roman" w:eastAsia="Calibri" w:hAnsi="Times New Roman" w:cs="Times New Roman"/>
          <w:sz w:val="24"/>
          <w:szCs w:val="24"/>
          <w:vertAlign w:val="superscript"/>
        </w:rPr>
        <w:sym w:font="Symbol" w:char="F0D2"/>
      </w:r>
      <w:r w:rsidRPr="00542AC8">
        <w:rPr>
          <w:rFonts w:ascii="Times New Roman" w:hAnsi="Times New Roman" w:cs="Times New Roman"/>
          <w:sz w:val="24"/>
          <w:szCs w:val="24"/>
        </w:rPr>
        <w:t xml:space="preserve"> cell [</w:t>
      </w:r>
      <w:r w:rsidR="003C72DB" w:rsidRPr="00542AC8">
        <w:rPr>
          <w:rFonts w:ascii="Times New Roman" w:hAnsi="Times New Roman" w:cs="Times New Roman"/>
          <w:sz w:val="24"/>
          <w:szCs w:val="24"/>
        </w:rPr>
        <w:t>8</w:t>
      </w:r>
      <w:r w:rsidR="00A32145" w:rsidRPr="00542AC8">
        <w:rPr>
          <w:rFonts w:ascii="Times New Roman" w:hAnsi="Times New Roman" w:cs="Times New Roman"/>
          <w:sz w:val="24"/>
          <w:szCs w:val="24"/>
        </w:rPr>
        <w:t>1</w:t>
      </w:r>
      <w:r w:rsidRPr="00542AC8">
        <w:rPr>
          <w:rFonts w:ascii="Times New Roman" w:eastAsia="Calibri" w:hAnsi="Times New Roman" w:cs="Times New Roman"/>
          <w:sz w:val="24"/>
          <w:szCs w:val="24"/>
        </w:rPr>
        <w:t xml:space="preserve">]. </w:t>
      </w:r>
      <w:r w:rsidR="00854FE9" w:rsidRPr="00542AC8">
        <w:rPr>
          <w:rFonts w:ascii="Times New Roman" w:eastAsia="Calibri" w:hAnsi="Times New Roman" w:cs="Times New Roman"/>
          <w:sz w:val="24"/>
          <w:szCs w:val="24"/>
        </w:rPr>
        <w:t>The modified RC</w:t>
      </w:r>
      <w:r w:rsidR="00272F7E" w:rsidRPr="00542AC8">
        <w:rPr>
          <w:rFonts w:ascii="Times New Roman" w:eastAsia="Calibri" w:hAnsi="Times New Roman" w:cs="Times New Roman"/>
          <w:sz w:val="24"/>
          <w:szCs w:val="24"/>
        </w:rPr>
        <w:t>H</w:t>
      </w:r>
      <w:r w:rsidR="00854FE9" w:rsidRPr="00542AC8">
        <w:rPr>
          <w:rFonts w:ascii="Times New Roman" w:eastAsia="Calibri" w:hAnsi="Times New Roman" w:cs="Times New Roman"/>
          <w:sz w:val="24"/>
          <w:szCs w:val="24"/>
        </w:rPr>
        <w:t xml:space="preserve"> comprises </w:t>
      </w:r>
      <w:r w:rsidRPr="00542AC8">
        <w:rPr>
          <w:rFonts w:ascii="Times New Roman" w:eastAsia="Calibri" w:hAnsi="Times New Roman" w:cs="Times New Roman"/>
          <w:sz w:val="24"/>
          <w:szCs w:val="24"/>
        </w:rPr>
        <w:t xml:space="preserve">a </w:t>
      </w:r>
      <w:r w:rsidR="00854FE9" w:rsidRPr="00542AC8">
        <w:rPr>
          <w:rFonts w:ascii="Times New Roman" w:eastAsia="Calibri" w:hAnsi="Times New Roman" w:cs="Times New Roman"/>
          <w:sz w:val="24"/>
          <w:szCs w:val="24"/>
        </w:rPr>
        <w:t>316 stainless steel rotating cylinder working electrode of 8</w:t>
      </w:r>
      <w:r w:rsidR="002E6A27" w:rsidRPr="00542AC8">
        <w:rPr>
          <w:rFonts w:ascii="Times New Roman" w:eastAsia="Calibri" w:hAnsi="Times New Roman" w:cs="Times New Roman"/>
          <w:sz w:val="24"/>
          <w:szCs w:val="24"/>
        </w:rPr>
        <w:t>0</w:t>
      </w:r>
      <w:r w:rsidR="00854FE9" w:rsidRPr="00542AC8">
        <w:rPr>
          <w:rFonts w:ascii="Times New Roman" w:eastAsia="Calibri" w:hAnsi="Times New Roman" w:cs="Times New Roman"/>
          <w:sz w:val="24"/>
          <w:szCs w:val="24"/>
        </w:rPr>
        <w:t xml:space="preserve"> </w:t>
      </w:r>
      <w:r w:rsidR="002E6A27" w:rsidRPr="00542AC8">
        <w:rPr>
          <w:rFonts w:ascii="Times New Roman" w:eastAsia="Calibri" w:hAnsi="Times New Roman" w:cs="Times New Roman"/>
          <w:sz w:val="24"/>
          <w:szCs w:val="24"/>
        </w:rPr>
        <w:t>m</w:t>
      </w:r>
      <w:r w:rsidR="00854FE9" w:rsidRPr="00542AC8">
        <w:rPr>
          <w:rFonts w:ascii="Times New Roman" w:eastAsia="Calibri" w:hAnsi="Times New Roman" w:cs="Times New Roman"/>
          <w:sz w:val="24"/>
          <w:szCs w:val="24"/>
        </w:rPr>
        <w:t xml:space="preserve">m height and 6 </w:t>
      </w:r>
      <w:r w:rsidR="002E6A27" w:rsidRPr="00542AC8">
        <w:rPr>
          <w:rFonts w:ascii="Times New Roman" w:eastAsia="Calibri" w:hAnsi="Times New Roman" w:cs="Times New Roman"/>
          <w:sz w:val="24"/>
          <w:szCs w:val="24"/>
        </w:rPr>
        <w:t>m</w:t>
      </w:r>
      <w:r w:rsidR="00854FE9" w:rsidRPr="00542AC8">
        <w:rPr>
          <w:rFonts w:ascii="Times New Roman" w:eastAsia="Calibri" w:hAnsi="Times New Roman" w:cs="Times New Roman"/>
          <w:sz w:val="24"/>
          <w:szCs w:val="24"/>
        </w:rPr>
        <w:t xml:space="preserve">m diameter surrounded by </w:t>
      </w:r>
      <w:r w:rsidRPr="00542AC8">
        <w:rPr>
          <w:rFonts w:ascii="Times New Roman" w:eastAsia="Calibri" w:hAnsi="Times New Roman" w:cs="Times New Roman"/>
          <w:sz w:val="24"/>
          <w:szCs w:val="24"/>
        </w:rPr>
        <w:t xml:space="preserve">a stationary concentric </w:t>
      </w:r>
      <w:r w:rsidR="00854FE9" w:rsidRPr="00542AC8">
        <w:rPr>
          <w:rFonts w:ascii="Times New Roman" w:eastAsia="Calibri" w:hAnsi="Times New Roman" w:cs="Times New Roman"/>
          <w:sz w:val="24"/>
          <w:szCs w:val="24"/>
        </w:rPr>
        <w:t xml:space="preserve">Pt/Ti, </w:t>
      </w:r>
      <w:r w:rsidRPr="00542AC8">
        <w:rPr>
          <w:rFonts w:ascii="Times New Roman" w:eastAsia="Calibri" w:hAnsi="Times New Roman" w:cs="Times New Roman"/>
          <w:sz w:val="24"/>
          <w:szCs w:val="24"/>
        </w:rPr>
        <w:t xml:space="preserve">counter electrode </w:t>
      </w:r>
      <w:r w:rsidR="00854FE9" w:rsidRPr="00542AC8">
        <w:rPr>
          <w:rFonts w:ascii="Times New Roman" w:eastAsia="Calibri" w:hAnsi="Times New Roman" w:cs="Times New Roman"/>
          <w:sz w:val="24"/>
          <w:szCs w:val="24"/>
        </w:rPr>
        <w:t xml:space="preserve">of </w:t>
      </w:r>
      <w:r w:rsidRPr="00542AC8">
        <w:rPr>
          <w:rFonts w:ascii="Times New Roman" w:eastAsia="Calibri" w:hAnsi="Times New Roman" w:cs="Times New Roman"/>
          <w:sz w:val="24"/>
          <w:szCs w:val="24"/>
        </w:rPr>
        <w:t>1</w:t>
      </w:r>
      <w:r w:rsidR="002E6A27" w:rsidRPr="00542AC8">
        <w:rPr>
          <w:rFonts w:ascii="Times New Roman" w:eastAsia="Calibri" w:hAnsi="Times New Roman" w:cs="Times New Roman"/>
          <w:sz w:val="24"/>
          <w:szCs w:val="24"/>
        </w:rPr>
        <w:t>0</w:t>
      </w:r>
      <w:r w:rsidRPr="00542AC8">
        <w:rPr>
          <w:rFonts w:ascii="Times New Roman" w:eastAsia="Calibri" w:hAnsi="Times New Roman" w:cs="Times New Roman"/>
          <w:sz w:val="24"/>
          <w:szCs w:val="24"/>
        </w:rPr>
        <w:t xml:space="preserve"> </w:t>
      </w:r>
      <w:r w:rsidR="002E6A27" w:rsidRPr="00542AC8">
        <w:rPr>
          <w:rFonts w:ascii="Times New Roman" w:eastAsia="Calibri" w:hAnsi="Times New Roman" w:cs="Times New Roman"/>
          <w:sz w:val="24"/>
          <w:szCs w:val="24"/>
        </w:rPr>
        <w:t>mm thickness, 2</w:t>
      </w:r>
      <w:r w:rsidRPr="00542AC8">
        <w:rPr>
          <w:rFonts w:ascii="Times New Roman" w:eastAsia="Calibri" w:hAnsi="Times New Roman" w:cs="Times New Roman"/>
          <w:sz w:val="24"/>
          <w:szCs w:val="24"/>
        </w:rPr>
        <w:t xml:space="preserve">5 </w:t>
      </w:r>
      <w:r w:rsidR="002E6A27" w:rsidRPr="00542AC8">
        <w:rPr>
          <w:rFonts w:ascii="Times New Roman" w:eastAsia="Calibri" w:hAnsi="Times New Roman" w:cs="Times New Roman"/>
          <w:sz w:val="24"/>
          <w:szCs w:val="24"/>
        </w:rPr>
        <w:t>m</w:t>
      </w:r>
      <w:r w:rsidRPr="00542AC8">
        <w:rPr>
          <w:rFonts w:ascii="Times New Roman" w:eastAsia="Calibri" w:hAnsi="Times New Roman" w:cs="Times New Roman"/>
          <w:sz w:val="24"/>
          <w:szCs w:val="24"/>
        </w:rPr>
        <w:t>m height</w:t>
      </w:r>
      <w:r w:rsidR="00854FE9" w:rsidRPr="00542AC8">
        <w:rPr>
          <w:rFonts w:ascii="Times New Roman" w:eastAsia="Calibri" w:hAnsi="Times New Roman" w:cs="Times New Roman"/>
          <w:sz w:val="24"/>
          <w:szCs w:val="24"/>
        </w:rPr>
        <w:t xml:space="preserve"> and </w:t>
      </w:r>
      <w:r w:rsidR="002E6A27" w:rsidRPr="00542AC8">
        <w:rPr>
          <w:rFonts w:ascii="Times New Roman" w:eastAsia="Calibri" w:hAnsi="Times New Roman" w:cs="Times New Roman"/>
          <w:sz w:val="24"/>
          <w:szCs w:val="24"/>
        </w:rPr>
        <w:t>5</w:t>
      </w:r>
      <w:r w:rsidRPr="00542AC8">
        <w:rPr>
          <w:rFonts w:ascii="Times New Roman" w:eastAsia="Calibri" w:hAnsi="Times New Roman" w:cs="Times New Roman"/>
          <w:sz w:val="24"/>
          <w:szCs w:val="24"/>
        </w:rPr>
        <w:t xml:space="preserve">2 </w:t>
      </w:r>
      <w:r w:rsidR="002E6A27" w:rsidRPr="00542AC8">
        <w:rPr>
          <w:rFonts w:ascii="Times New Roman" w:eastAsia="Calibri" w:hAnsi="Times New Roman" w:cs="Times New Roman"/>
          <w:sz w:val="24"/>
          <w:szCs w:val="24"/>
        </w:rPr>
        <w:t>m</w:t>
      </w:r>
      <w:r w:rsidRPr="00542AC8">
        <w:rPr>
          <w:rFonts w:ascii="Times New Roman" w:eastAsia="Calibri" w:hAnsi="Times New Roman" w:cs="Times New Roman"/>
          <w:sz w:val="24"/>
          <w:szCs w:val="24"/>
        </w:rPr>
        <w:t>m inside diameter</w:t>
      </w:r>
      <w:r w:rsidR="00854FE9" w:rsidRPr="00542AC8">
        <w:rPr>
          <w:rFonts w:ascii="Times New Roman" w:eastAsia="Calibri" w:hAnsi="Times New Roman" w:cs="Times New Roman"/>
          <w:sz w:val="24"/>
          <w:szCs w:val="24"/>
        </w:rPr>
        <w:t xml:space="preserve">. The equipment has </w:t>
      </w:r>
      <w:r w:rsidRPr="00542AC8">
        <w:rPr>
          <w:rFonts w:ascii="Times New Roman" w:eastAsia="Calibri" w:hAnsi="Times New Roman" w:cs="Times New Roman"/>
          <w:sz w:val="24"/>
          <w:szCs w:val="24"/>
        </w:rPr>
        <w:t xml:space="preserve">cylindrical </w:t>
      </w:r>
      <w:r w:rsidR="00854FE9" w:rsidRPr="00542AC8">
        <w:rPr>
          <w:rFonts w:ascii="Times New Roman" w:eastAsia="Calibri" w:hAnsi="Times New Roman" w:cs="Times New Roman"/>
          <w:sz w:val="24"/>
          <w:szCs w:val="24"/>
        </w:rPr>
        <w:t xml:space="preserve">PTFE </w:t>
      </w:r>
      <w:r w:rsidRPr="00542AC8">
        <w:rPr>
          <w:rFonts w:ascii="Times New Roman" w:eastAsia="Calibri" w:hAnsi="Times New Roman" w:cs="Times New Roman"/>
          <w:sz w:val="24"/>
          <w:szCs w:val="24"/>
        </w:rPr>
        <w:t>insulator</w:t>
      </w:r>
      <w:r w:rsidR="00854FE9" w:rsidRPr="00542AC8">
        <w:rPr>
          <w:rFonts w:ascii="Times New Roman" w:eastAsia="Calibri" w:hAnsi="Times New Roman" w:cs="Times New Roman"/>
          <w:sz w:val="24"/>
          <w:szCs w:val="24"/>
        </w:rPr>
        <w:t>s</w:t>
      </w:r>
      <w:r w:rsidRPr="00542AC8">
        <w:rPr>
          <w:rFonts w:ascii="Times New Roman" w:eastAsia="Calibri" w:hAnsi="Times New Roman" w:cs="Times New Roman"/>
          <w:sz w:val="24"/>
          <w:szCs w:val="24"/>
        </w:rPr>
        <w:t xml:space="preserve"> </w:t>
      </w:r>
      <w:r w:rsidR="00854FE9" w:rsidRPr="00542AC8">
        <w:rPr>
          <w:rFonts w:ascii="Times New Roman" w:eastAsia="Calibri" w:hAnsi="Times New Roman" w:cs="Times New Roman"/>
          <w:sz w:val="24"/>
          <w:szCs w:val="24"/>
        </w:rPr>
        <w:t xml:space="preserve">of </w:t>
      </w:r>
      <w:r w:rsidRPr="00542AC8">
        <w:rPr>
          <w:rFonts w:ascii="Times New Roman" w:eastAsia="Calibri" w:hAnsi="Times New Roman" w:cs="Times New Roman"/>
          <w:sz w:val="24"/>
          <w:szCs w:val="24"/>
        </w:rPr>
        <w:t xml:space="preserve">23 </w:t>
      </w:r>
      <w:r w:rsidR="002E6A27" w:rsidRPr="00542AC8">
        <w:rPr>
          <w:rFonts w:ascii="Times New Roman" w:eastAsia="Calibri" w:hAnsi="Times New Roman" w:cs="Times New Roman"/>
          <w:sz w:val="24"/>
          <w:szCs w:val="24"/>
        </w:rPr>
        <w:t>m</w:t>
      </w:r>
      <w:r w:rsidRPr="00542AC8">
        <w:rPr>
          <w:rFonts w:ascii="Times New Roman" w:eastAsia="Calibri" w:hAnsi="Times New Roman" w:cs="Times New Roman"/>
          <w:sz w:val="24"/>
          <w:szCs w:val="24"/>
        </w:rPr>
        <w:t>m diameter</w:t>
      </w:r>
      <w:r w:rsidR="00854FE9" w:rsidRPr="00542AC8">
        <w:rPr>
          <w:rFonts w:ascii="Times New Roman" w:eastAsia="Calibri" w:hAnsi="Times New Roman" w:cs="Times New Roman"/>
          <w:sz w:val="24"/>
          <w:szCs w:val="24"/>
        </w:rPr>
        <w:t xml:space="preserve"> at the top and </w:t>
      </w:r>
      <w:r w:rsidRPr="00542AC8">
        <w:rPr>
          <w:rFonts w:ascii="Times New Roman" w:eastAsia="Calibri" w:hAnsi="Times New Roman" w:cs="Times New Roman"/>
          <w:sz w:val="24"/>
          <w:szCs w:val="24"/>
        </w:rPr>
        <w:t xml:space="preserve">45 </w:t>
      </w:r>
      <w:r w:rsidR="002E6A27" w:rsidRPr="00542AC8">
        <w:rPr>
          <w:rFonts w:ascii="Times New Roman" w:eastAsia="Calibri" w:hAnsi="Times New Roman" w:cs="Times New Roman"/>
          <w:sz w:val="24"/>
          <w:szCs w:val="24"/>
        </w:rPr>
        <w:t>m</w:t>
      </w:r>
      <w:r w:rsidRPr="00542AC8">
        <w:rPr>
          <w:rFonts w:ascii="Times New Roman" w:eastAsia="Calibri" w:hAnsi="Times New Roman" w:cs="Times New Roman"/>
          <w:sz w:val="24"/>
          <w:szCs w:val="24"/>
        </w:rPr>
        <w:t xml:space="preserve">m or 25 </w:t>
      </w:r>
      <w:r w:rsidR="002E6A27" w:rsidRPr="00542AC8">
        <w:rPr>
          <w:rFonts w:ascii="Times New Roman" w:eastAsia="Calibri" w:hAnsi="Times New Roman" w:cs="Times New Roman"/>
          <w:sz w:val="24"/>
          <w:szCs w:val="24"/>
        </w:rPr>
        <w:t>m</w:t>
      </w:r>
      <w:r w:rsidRPr="00542AC8">
        <w:rPr>
          <w:rFonts w:ascii="Times New Roman" w:eastAsia="Calibri" w:hAnsi="Times New Roman" w:cs="Times New Roman"/>
          <w:sz w:val="24"/>
          <w:szCs w:val="24"/>
        </w:rPr>
        <w:t>m length</w:t>
      </w:r>
      <w:r w:rsidR="00854FE9" w:rsidRPr="00542AC8">
        <w:rPr>
          <w:rFonts w:ascii="Times New Roman" w:eastAsia="Calibri" w:hAnsi="Times New Roman" w:cs="Times New Roman"/>
          <w:sz w:val="24"/>
          <w:szCs w:val="24"/>
        </w:rPr>
        <w:t xml:space="preserve"> at the bottom as well as a </w:t>
      </w:r>
      <w:r w:rsidRPr="00542AC8">
        <w:rPr>
          <w:rFonts w:ascii="Times New Roman" w:eastAsia="Calibri" w:hAnsi="Times New Roman" w:cs="Times New Roman"/>
          <w:sz w:val="24"/>
          <w:szCs w:val="24"/>
        </w:rPr>
        <w:t>concentric polycarbonate insula</w:t>
      </w:r>
      <w:r w:rsidR="002E6A27" w:rsidRPr="00542AC8">
        <w:rPr>
          <w:rFonts w:ascii="Times New Roman" w:eastAsia="Calibri" w:hAnsi="Times New Roman" w:cs="Times New Roman"/>
          <w:sz w:val="24"/>
          <w:szCs w:val="24"/>
        </w:rPr>
        <w:t>tor (4</w:t>
      </w:r>
      <w:r w:rsidRPr="00542AC8">
        <w:rPr>
          <w:rFonts w:ascii="Times New Roman" w:eastAsia="Calibri" w:hAnsi="Times New Roman" w:cs="Times New Roman"/>
          <w:sz w:val="24"/>
          <w:szCs w:val="24"/>
        </w:rPr>
        <w:t xml:space="preserve">4 </w:t>
      </w:r>
      <w:r w:rsidR="002E6A27" w:rsidRPr="00542AC8">
        <w:rPr>
          <w:rFonts w:ascii="Times New Roman" w:eastAsia="Calibri" w:hAnsi="Times New Roman" w:cs="Times New Roman"/>
          <w:sz w:val="24"/>
          <w:szCs w:val="24"/>
        </w:rPr>
        <w:t>mm inner diameter, 5</w:t>
      </w:r>
      <w:r w:rsidRPr="00542AC8">
        <w:rPr>
          <w:rFonts w:ascii="Times New Roman" w:eastAsia="Calibri" w:hAnsi="Times New Roman" w:cs="Times New Roman"/>
          <w:sz w:val="24"/>
          <w:szCs w:val="24"/>
        </w:rPr>
        <w:t xml:space="preserve">0 </w:t>
      </w:r>
      <w:r w:rsidR="002E6A27" w:rsidRPr="00542AC8">
        <w:rPr>
          <w:rFonts w:ascii="Times New Roman" w:eastAsia="Calibri" w:hAnsi="Times New Roman" w:cs="Times New Roman"/>
          <w:sz w:val="24"/>
          <w:szCs w:val="24"/>
        </w:rPr>
        <w:t>mm outside diameter, 15</w:t>
      </w:r>
      <w:r w:rsidRPr="00542AC8">
        <w:rPr>
          <w:rFonts w:ascii="Times New Roman" w:eastAsia="Calibri" w:hAnsi="Times New Roman" w:cs="Times New Roman"/>
          <w:sz w:val="24"/>
          <w:szCs w:val="24"/>
        </w:rPr>
        <w:t xml:space="preserve">0 </w:t>
      </w:r>
      <w:r w:rsidR="002E6A27" w:rsidRPr="00542AC8">
        <w:rPr>
          <w:rFonts w:ascii="Times New Roman" w:eastAsia="Calibri" w:hAnsi="Times New Roman" w:cs="Times New Roman"/>
          <w:sz w:val="24"/>
          <w:szCs w:val="24"/>
        </w:rPr>
        <w:t>m</w:t>
      </w:r>
      <w:r w:rsidRPr="00542AC8">
        <w:rPr>
          <w:rFonts w:ascii="Times New Roman" w:eastAsia="Calibri" w:hAnsi="Times New Roman" w:cs="Times New Roman"/>
          <w:sz w:val="24"/>
          <w:szCs w:val="24"/>
        </w:rPr>
        <w:t xml:space="preserve">m length), a stationary bottom polycarbonate support, and a cylindrical </w:t>
      </w:r>
      <w:r w:rsidR="002E6A27" w:rsidRPr="00542AC8">
        <w:rPr>
          <w:rFonts w:ascii="Times New Roman" w:eastAsia="Calibri" w:hAnsi="Times New Roman" w:cs="Times New Roman"/>
          <w:sz w:val="24"/>
          <w:szCs w:val="24"/>
        </w:rPr>
        <w:t>glass electrolyte container (11</w:t>
      </w:r>
      <w:r w:rsidRPr="00542AC8">
        <w:rPr>
          <w:rFonts w:ascii="Times New Roman" w:eastAsia="Calibri" w:hAnsi="Times New Roman" w:cs="Times New Roman"/>
          <w:sz w:val="24"/>
          <w:szCs w:val="24"/>
        </w:rPr>
        <w:t xml:space="preserve">0 </w:t>
      </w:r>
      <w:r w:rsidR="002E6A27" w:rsidRPr="00542AC8">
        <w:rPr>
          <w:rFonts w:ascii="Times New Roman" w:eastAsia="Calibri" w:hAnsi="Times New Roman" w:cs="Times New Roman"/>
          <w:sz w:val="24"/>
          <w:szCs w:val="24"/>
        </w:rPr>
        <w:t>m</w:t>
      </w:r>
      <w:r w:rsidRPr="00542AC8">
        <w:rPr>
          <w:rFonts w:ascii="Times New Roman" w:eastAsia="Calibri" w:hAnsi="Times New Roman" w:cs="Times New Roman"/>
          <w:sz w:val="24"/>
          <w:szCs w:val="24"/>
        </w:rPr>
        <w:t xml:space="preserve">m inside diameter, 200 </w:t>
      </w:r>
      <w:r w:rsidR="002E6A27" w:rsidRPr="00542AC8">
        <w:rPr>
          <w:rFonts w:ascii="Times New Roman" w:eastAsia="Calibri" w:hAnsi="Times New Roman" w:cs="Times New Roman"/>
          <w:sz w:val="24"/>
          <w:szCs w:val="24"/>
        </w:rPr>
        <w:t>m</w:t>
      </w:r>
      <w:r w:rsidRPr="00542AC8">
        <w:rPr>
          <w:rFonts w:ascii="Times New Roman" w:eastAsia="Calibri" w:hAnsi="Times New Roman" w:cs="Times New Roman"/>
          <w:sz w:val="24"/>
          <w:szCs w:val="24"/>
        </w:rPr>
        <w:t>m height). The working electrode</w:t>
      </w:r>
      <w:r w:rsidRPr="00542AC8">
        <w:rPr>
          <w:rFonts w:ascii="Times New Roman" w:eastAsia="Calibri" w:hAnsi="Times New Roman" w:cs="Times New Roman"/>
          <w:color w:val="000000"/>
          <w:sz w:val="24"/>
          <w:szCs w:val="24"/>
        </w:rPr>
        <w:t xml:space="preserve"> was positioned centrally; the top and</w:t>
      </w:r>
      <w:r w:rsidR="002E6A27" w:rsidRPr="00542AC8">
        <w:rPr>
          <w:rFonts w:ascii="Times New Roman" w:eastAsia="Calibri" w:hAnsi="Times New Roman" w:cs="Times New Roman"/>
          <w:color w:val="000000"/>
          <w:sz w:val="24"/>
          <w:szCs w:val="24"/>
        </w:rPr>
        <w:t xml:space="preserve"> bottom insulator protrude by </w:t>
      </w:r>
      <w:r w:rsidRPr="00542AC8">
        <w:rPr>
          <w:rFonts w:ascii="Times New Roman" w:eastAsia="Calibri" w:hAnsi="Times New Roman" w:cs="Times New Roman"/>
          <w:color w:val="000000"/>
          <w:sz w:val="24"/>
          <w:szCs w:val="24"/>
        </w:rPr>
        <w:t>8</w:t>
      </w:r>
      <w:r w:rsidR="002E6A27" w:rsidRPr="00542AC8">
        <w:rPr>
          <w:rFonts w:ascii="Times New Roman" w:eastAsia="Calibri" w:hAnsi="Times New Roman" w:cs="Times New Roman"/>
          <w:color w:val="000000"/>
          <w:sz w:val="24"/>
          <w:szCs w:val="24"/>
        </w:rPr>
        <w:t>.</w:t>
      </w:r>
      <w:r w:rsidRPr="00542AC8">
        <w:rPr>
          <w:rFonts w:ascii="Times New Roman" w:eastAsia="Calibri" w:hAnsi="Times New Roman" w:cs="Times New Roman"/>
          <w:color w:val="000000"/>
          <w:sz w:val="24"/>
          <w:szCs w:val="24"/>
        </w:rPr>
        <w:t xml:space="preserve">5 </w:t>
      </w:r>
      <w:r w:rsidR="002E6A27" w:rsidRPr="00542AC8">
        <w:rPr>
          <w:rFonts w:ascii="Times New Roman" w:eastAsia="Calibri" w:hAnsi="Times New Roman" w:cs="Times New Roman"/>
          <w:color w:val="000000"/>
          <w:sz w:val="24"/>
          <w:szCs w:val="24"/>
        </w:rPr>
        <w:t>m</w:t>
      </w:r>
      <w:r w:rsidRPr="00542AC8">
        <w:rPr>
          <w:rFonts w:ascii="Times New Roman" w:eastAsia="Calibri" w:hAnsi="Times New Roman" w:cs="Times New Roman"/>
          <w:color w:val="000000"/>
          <w:sz w:val="24"/>
          <w:szCs w:val="24"/>
        </w:rPr>
        <w:t xml:space="preserve">m from the working electrode and </w:t>
      </w:r>
      <w:r w:rsidR="00DF488E" w:rsidRPr="00542AC8">
        <w:rPr>
          <w:rFonts w:ascii="Times New Roman" w:eastAsia="Calibri" w:hAnsi="Times New Roman" w:cs="Times New Roman"/>
          <w:color w:val="000000"/>
          <w:sz w:val="24"/>
          <w:szCs w:val="24"/>
        </w:rPr>
        <w:t>at</w:t>
      </w:r>
      <w:r w:rsidRPr="00542AC8">
        <w:rPr>
          <w:rFonts w:ascii="Times New Roman" w:eastAsia="Calibri" w:hAnsi="Times New Roman" w:cs="Times New Roman"/>
          <w:color w:val="000000"/>
          <w:sz w:val="24"/>
          <w:szCs w:val="24"/>
        </w:rPr>
        <w:t xml:space="preserve"> 90 deg</w:t>
      </w:r>
      <w:r w:rsidR="001A178F" w:rsidRPr="00542AC8">
        <w:rPr>
          <w:rFonts w:ascii="Times New Roman" w:eastAsia="Calibri" w:hAnsi="Times New Roman" w:cs="Times New Roman"/>
          <w:color w:val="000000"/>
          <w:sz w:val="24"/>
          <w:szCs w:val="24"/>
        </w:rPr>
        <w:t>rees</w:t>
      </w:r>
      <w:r w:rsidRPr="00542AC8">
        <w:rPr>
          <w:rFonts w:ascii="Times New Roman" w:eastAsia="Calibri" w:hAnsi="Times New Roman" w:cs="Times New Roman"/>
          <w:color w:val="000000"/>
          <w:sz w:val="24"/>
          <w:szCs w:val="24"/>
        </w:rPr>
        <w:t xml:space="preserve"> </w:t>
      </w:r>
      <w:r w:rsidR="00DF488E" w:rsidRPr="00542AC8">
        <w:rPr>
          <w:rFonts w:ascii="Times New Roman" w:eastAsia="Calibri" w:hAnsi="Times New Roman" w:cs="Times New Roman"/>
          <w:color w:val="000000"/>
          <w:sz w:val="24"/>
          <w:szCs w:val="24"/>
        </w:rPr>
        <w:t>to</w:t>
      </w:r>
      <w:r w:rsidRPr="00542AC8">
        <w:rPr>
          <w:rFonts w:ascii="Times New Roman" w:eastAsia="Calibri" w:hAnsi="Times New Roman" w:cs="Times New Roman"/>
          <w:color w:val="000000"/>
          <w:sz w:val="24"/>
          <w:szCs w:val="24"/>
        </w:rPr>
        <w:t xml:space="preserve"> it</w:t>
      </w:r>
      <w:r w:rsidR="00854FE9" w:rsidRPr="00542AC8">
        <w:rPr>
          <w:rFonts w:ascii="Times New Roman" w:eastAsia="Calibri" w:hAnsi="Times New Roman" w:cs="Times New Roman"/>
          <w:color w:val="000000"/>
          <w:sz w:val="24"/>
          <w:szCs w:val="24"/>
        </w:rPr>
        <w:t xml:space="preserve"> while the </w:t>
      </w:r>
      <w:r w:rsidRPr="00542AC8">
        <w:rPr>
          <w:rFonts w:ascii="Times New Roman" w:eastAsia="Calibri" w:hAnsi="Times New Roman" w:cs="Times New Roman"/>
          <w:color w:val="000000"/>
          <w:sz w:val="24"/>
          <w:szCs w:val="24"/>
        </w:rPr>
        <w:t xml:space="preserve">counter electrode </w:t>
      </w:r>
      <w:r w:rsidR="00854FE9" w:rsidRPr="00542AC8">
        <w:rPr>
          <w:rFonts w:ascii="Times New Roman" w:eastAsia="Calibri" w:hAnsi="Times New Roman" w:cs="Times New Roman"/>
          <w:color w:val="000000"/>
          <w:sz w:val="24"/>
          <w:szCs w:val="24"/>
        </w:rPr>
        <w:t xml:space="preserve">was located </w:t>
      </w:r>
      <w:r w:rsidRPr="00542AC8">
        <w:rPr>
          <w:rFonts w:ascii="Times New Roman" w:eastAsia="Calibri" w:hAnsi="Times New Roman" w:cs="Times New Roman"/>
          <w:color w:val="000000"/>
          <w:sz w:val="24"/>
          <w:szCs w:val="24"/>
        </w:rPr>
        <w:t>outside the</w:t>
      </w:r>
      <w:r w:rsidRPr="00542AC8">
        <w:rPr>
          <w:rFonts w:ascii="Times New Roman" w:eastAsia="Calibri" w:hAnsi="Times New Roman" w:cs="Times New Roman"/>
          <w:sz w:val="24"/>
          <w:szCs w:val="24"/>
        </w:rPr>
        <w:t xml:space="preserve"> concentric polycarbonate insulator</w:t>
      </w:r>
      <w:r w:rsidR="00854FE9" w:rsidRPr="00542AC8">
        <w:rPr>
          <w:rFonts w:ascii="Times New Roman" w:eastAsia="Calibri" w:hAnsi="Times New Roman" w:cs="Times New Roman"/>
          <w:sz w:val="24"/>
          <w:szCs w:val="24"/>
        </w:rPr>
        <w:t xml:space="preserve">. The </w:t>
      </w:r>
      <w:r w:rsidRPr="00542AC8">
        <w:rPr>
          <w:rFonts w:ascii="Times New Roman" w:eastAsia="Calibri" w:hAnsi="Times New Roman" w:cs="Times New Roman"/>
          <w:sz w:val="24"/>
          <w:szCs w:val="24"/>
        </w:rPr>
        <w:t xml:space="preserve">current and potential distributions in the electrolyte were provided via an opening in the bottom of </w:t>
      </w:r>
      <w:r w:rsidRPr="00542AC8">
        <w:rPr>
          <w:rFonts w:ascii="Times New Roman" w:eastAsia="Calibri" w:hAnsi="Times New Roman" w:cs="Times New Roman"/>
          <w:color w:val="000000"/>
          <w:sz w:val="24"/>
          <w:szCs w:val="24"/>
        </w:rPr>
        <w:t>the</w:t>
      </w:r>
      <w:r w:rsidRPr="00542AC8">
        <w:rPr>
          <w:rFonts w:ascii="Times New Roman" w:eastAsia="Calibri" w:hAnsi="Times New Roman" w:cs="Times New Roman"/>
          <w:sz w:val="24"/>
          <w:szCs w:val="24"/>
        </w:rPr>
        <w:t xml:space="preserve"> concentric polycarbonate insulator. The distance from the circumferential face of the bottom PTFE insulator to the inner face of the concentri</w:t>
      </w:r>
      <w:r w:rsidR="002E6A27" w:rsidRPr="00542AC8">
        <w:rPr>
          <w:rFonts w:ascii="Times New Roman" w:eastAsia="Calibri" w:hAnsi="Times New Roman" w:cs="Times New Roman"/>
          <w:sz w:val="24"/>
          <w:szCs w:val="24"/>
        </w:rPr>
        <w:t>c polycarbonate insulator was 1</w:t>
      </w:r>
      <w:r w:rsidRPr="00542AC8">
        <w:rPr>
          <w:rFonts w:ascii="Times New Roman" w:eastAsia="Calibri" w:hAnsi="Times New Roman" w:cs="Times New Roman"/>
          <w:sz w:val="24"/>
          <w:szCs w:val="24"/>
        </w:rPr>
        <w:t>0</w:t>
      </w:r>
      <w:r w:rsidR="002E6A27" w:rsidRPr="00542AC8">
        <w:rPr>
          <w:rFonts w:ascii="Times New Roman" w:eastAsia="Calibri" w:hAnsi="Times New Roman" w:cs="Times New Roman"/>
          <w:sz w:val="24"/>
          <w:szCs w:val="24"/>
        </w:rPr>
        <w:t>.</w:t>
      </w:r>
      <w:r w:rsidRPr="00542AC8">
        <w:rPr>
          <w:rFonts w:ascii="Times New Roman" w:eastAsia="Calibri" w:hAnsi="Times New Roman" w:cs="Times New Roman"/>
          <w:sz w:val="24"/>
          <w:szCs w:val="24"/>
        </w:rPr>
        <w:t xml:space="preserve">5 </w:t>
      </w:r>
      <w:r w:rsidR="002E6A27" w:rsidRPr="00542AC8">
        <w:rPr>
          <w:rFonts w:ascii="Times New Roman" w:eastAsia="Calibri" w:hAnsi="Times New Roman" w:cs="Times New Roman"/>
          <w:sz w:val="24"/>
          <w:szCs w:val="24"/>
        </w:rPr>
        <w:t>m</w:t>
      </w:r>
      <w:r w:rsidRPr="00542AC8">
        <w:rPr>
          <w:rFonts w:ascii="Times New Roman" w:eastAsia="Calibri" w:hAnsi="Times New Roman" w:cs="Times New Roman"/>
          <w:sz w:val="24"/>
          <w:szCs w:val="24"/>
        </w:rPr>
        <w:t xml:space="preserve">m.  </w:t>
      </w:r>
    </w:p>
    <w:p w14:paraId="06926ED6" w14:textId="77777777" w:rsidR="007E32BF" w:rsidRPr="00542AC8" w:rsidRDefault="007E32BF" w:rsidP="007E32BF">
      <w:pPr>
        <w:spacing w:after="0" w:line="480" w:lineRule="auto"/>
        <w:jc w:val="both"/>
        <w:rPr>
          <w:rFonts w:ascii="Times New Roman" w:hAnsi="Times New Roman" w:cs="Times New Roman"/>
          <w:sz w:val="24"/>
        </w:rPr>
      </w:pPr>
    </w:p>
    <w:p w14:paraId="0BB6CAC2" w14:textId="7DB9EF19" w:rsidR="009E09D4" w:rsidRPr="00542AC8" w:rsidRDefault="00854FE9" w:rsidP="007E32BF">
      <w:pPr>
        <w:spacing w:after="0" w:line="480" w:lineRule="auto"/>
        <w:jc w:val="both"/>
        <w:rPr>
          <w:rFonts w:ascii="Times New Roman" w:hAnsi="Times New Roman" w:cs="Times New Roman"/>
          <w:b/>
          <w:bCs/>
          <w:sz w:val="24"/>
          <w:szCs w:val="24"/>
        </w:rPr>
      </w:pPr>
      <w:r w:rsidRPr="00542AC8">
        <w:rPr>
          <w:rFonts w:ascii="Times New Roman" w:eastAsia="Calibri" w:hAnsi="Times New Roman" w:cs="Times New Roman"/>
          <w:sz w:val="24"/>
          <w:szCs w:val="24"/>
        </w:rPr>
        <w:t xml:space="preserve">The </w:t>
      </w:r>
      <w:r w:rsidR="009E09D4" w:rsidRPr="00542AC8">
        <w:rPr>
          <w:rFonts w:ascii="Times New Roman" w:eastAsia="Calibri" w:hAnsi="Times New Roman" w:cs="Times New Roman"/>
          <w:sz w:val="24"/>
          <w:szCs w:val="24"/>
        </w:rPr>
        <w:t xml:space="preserve">RCH cell </w:t>
      </w:r>
      <w:r w:rsidR="00272F7E" w:rsidRPr="00542AC8">
        <w:rPr>
          <w:rFonts w:ascii="Times New Roman" w:eastAsia="Calibri" w:hAnsi="Times New Roman" w:cs="Times New Roman"/>
          <w:sz w:val="24"/>
          <w:szCs w:val="24"/>
        </w:rPr>
        <w:t xml:space="preserve">is </w:t>
      </w:r>
      <w:r w:rsidR="00EE2923" w:rsidRPr="00542AC8">
        <w:rPr>
          <w:rFonts w:ascii="Times New Roman" w:eastAsia="Calibri" w:hAnsi="Times New Roman" w:cs="Times New Roman"/>
          <w:sz w:val="24"/>
          <w:szCs w:val="24"/>
        </w:rPr>
        <w:t xml:space="preserve">deliberately </w:t>
      </w:r>
      <w:r w:rsidR="00272F7E" w:rsidRPr="00542AC8">
        <w:rPr>
          <w:rFonts w:ascii="Times New Roman" w:eastAsia="Calibri" w:hAnsi="Times New Roman" w:cs="Times New Roman"/>
          <w:sz w:val="24"/>
          <w:szCs w:val="24"/>
        </w:rPr>
        <w:t>designed to control</w:t>
      </w:r>
      <w:r w:rsidR="009E09D4" w:rsidRPr="00542AC8">
        <w:rPr>
          <w:rFonts w:ascii="Times New Roman" w:eastAsia="Calibri" w:hAnsi="Times New Roman" w:cs="Times New Roman"/>
          <w:sz w:val="24"/>
          <w:szCs w:val="24"/>
        </w:rPr>
        <w:t xml:space="preserve"> </w:t>
      </w:r>
      <w:r w:rsidR="00272F7E" w:rsidRPr="00542AC8">
        <w:rPr>
          <w:rFonts w:ascii="Times New Roman" w:eastAsia="Calibri" w:hAnsi="Times New Roman" w:cs="Times New Roman"/>
          <w:sz w:val="24"/>
          <w:szCs w:val="24"/>
        </w:rPr>
        <w:t xml:space="preserve">the </w:t>
      </w:r>
      <w:r w:rsidR="009E09D4" w:rsidRPr="00542AC8">
        <w:rPr>
          <w:rFonts w:ascii="Times New Roman" w:eastAsia="Calibri" w:hAnsi="Times New Roman" w:cs="Times New Roman"/>
          <w:sz w:val="24"/>
          <w:szCs w:val="24"/>
        </w:rPr>
        <w:t>non-uniform</w:t>
      </w:r>
      <w:r w:rsidR="001F5FD9" w:rsidRPr="00542AC8">
        <w:rPr>
          <w:rFonts w:ascii="Times New Roman" w:eastAsia="Calibri" w:hAnsi="Times New Roman" w:cs="Times New Roman"/>
          <w:sz w:val="24"/>
          <w:szCs w:val="24"/>
        </w:rPr>
        <w:t>,</w:t>
      </w:r>
      <w:r w:rsidR="009E09D4" w:rsidRPr="00542AC8">
        <w:rPr>
          <w:rFonts w:ascii="Times New Roman" w:eastAsia="Calibri" w:hAnsi="Times New Roman" w:cs="Times New Roman"/>
          <w:sz w:val="24"/>
          <w:szCs w:val="24"/>
        </w:rPr>
        <w:t xml:space="preserve"> current-potential-concentration distribution </w:t>
      </w:r>
      <w:r w:rsidR="00272F7E" w:rsidRPr="00542AC8">
        <w:rPr>
          <w:rFonts w:ascii="Times New Roman" w:eastAsia="Calibri" w:hAnsi="Times New Roman" w:cs="Times New Roman"/>
          <w:sz w:val="24"/>
          <w:szCs w:val="24"/>
        </w:rPr>
        <w:t xml:space="preserve">that </w:t>
      </w:r>
      <w:r w:rsidR="009E09D4" w:rsidRPr="00542AC8">
        <w:rPr>
          <w:rFonts w:ascii="Times New Roman" w:eastAsia="Calibri" w:hAnsi="Times New Roman" w:cs="Times New Roman"/>
          <w:sz w:val="24"/>
          <w:szCs w:val="24"/>
        </w:rPr>
        <w:t xml:space="preserve">occur along the </w:t>
      </w:r>
      <w:r w:rsidR="002044A1" w:rsidRPr="00542AC8">
        <w:rPr>
          <w:rFonts w:ascii="Times New Roman" w:eastAsia="Calibri" w:hAnsi="Times New Roman" w:cs="Times New Roman"/>
          <w:sz w:val="24"/>
          <w:szCs w:val="24"/>
        </w:rPr>
        <w:t xml:space="preserve">cathode length </w:t>
      </w:r>
      <w:r w:rsidR="00DF488E" w:rsidRPr="00542AC8">
        <w:rPr>
          <w:rFonts w:ascii="Times New Roman" w:eastAsia="Calibri" w:hAnsi="Times New Roman" w:cs="Times New Roman"/>
          <w:sz w:val="24"/>
          <w:szCs w:val="24"/>
        </w:rPr>
        <w:t>due its</w:t>
      </w:r>
      <w:r w:rsidR="009E09D4" w:rsidRPr="00542AC8">
        <w:rPr>
          <w:rFonts w:ascii="Times New Roman" w:eastAsia="Calibri" w:hAnsi="Times New Roman" w:cs="Times New Roman"/>
          <w:sz w:val="24"/>
          <w:szCs w:val="24"/>
        </w:rPr>
        <w:t xml:space="preserve"> varying distance </w:t>
      </w:r>
      <w:r w:rsidR="00DF488E" w:rsidRPr="00542AC8">
        <w:rPr>
          <w:rFonts w:ascii="Times New Roman" w:eastAsia="Calibri" w:hAnsi="Times New Roman" w:cs="Times New Roman"/>
          <w:sz w:val="24"/>
          <w:szCs w:val="24"/>
        </w:rPr>
        <w:t>to the anode</w:t>
      </w:r>
      <w:r w:rsidR="009E09D4" w:rsidRPr="00542AC8">
        <w:rPr>
          <w:rFonts w:ascii="Times New Roman" w:eastAsia="Calibri" w:hAnsi="Times New Roman" w:cs="Times New Roman"/>
          <w:sz w:val="24"/>
          <w:szCs w:val="24"/>
        </w:rPr>
        <w:t xml:space="preserve">. The </w:t>
      </w:r>
      <w:r w:rsidR="00272F7E" w:rsidRPr="00542AC8">
        <w:rPr>
          <w:rFonts w:ascii="Times New Roman" w:eastAsia="Calibri" w:hAnsi="Times New Roman" w:cs="Times New Roman"/>
          <w:sz w:val="24"/>
          <w:szCs w:val="24"/>
        </w:rPr>
        <w:t xml:space="preserve">nearest </w:t>
      </w:r>
      <w:r w:rsidR="009E09D4" w:rsidRPr="00542AC8">
        <w:rPr>
          <w:rFonts w:ascii="Times New Roman" w:eastAsia="Calibri" w:hAnsi="Times New Roman" w:cs="Times New Roman"/>
          <w:sz w:val="24"/>
          <w:szCs w:val="24"/>
        </w:rPr>
        <w:t>position</w:t>
      </w:r>
      <w:r w:rsidR="00272F7E" w:rsidRPr="00542AC8">
        <w:rPr>
          <w:rFonts w:ascii="Times New Roman" w:eastAsia="Calibri" w:hAnsi="Times New Roman" w:cs="Times New Roman"/>
          <w:sz w:val="24"/>
          <w:szCs w:val="24"/>
        </w:rPr>
        <w:t xml:space="preserve"> to the anode </w:t>
      </w:r>
      <w:r w:rsidR="009E09D4" w:rsidRPr="00542AC8">
        <w:rPr>
          <w:rFonts w:ascii="Times New Roman" w:eastAsia="Calibri" w:hAnsi="Times New Roman" w:cs="Times New Roman"/>
          <w:sz w:val="24"/>
          <w:szCs w:val="24"/>
        </w:rPr>
        <w:t xml:space="preserve">at </w:t>
      </w:r>
      <w:r w:rsidR="009E09D4" w:rsidRPr="00542AC8">
        <w:rPr>
          <w:rFonts w:ascii="Times New Roman" w:eastAsia="Calibri" w:hAnsi="Times New Roman" w:cs="Times New Roman"/>
          <w:i/>
          <w:iCs/>
          <w:sz w:val="24"/>
          <w:szCs w:val="24"/>
        </w:rPr>
        <w:t>x</w:t>
      </w:r>
      <w:r w:rsidR="009E09D4" w:rsidRPr="00542AC8">
        <w:rPr>
          <w:rFonts w:ascii="Times New Roman" w:eastAsia="Calibri" w:hAnsi="Times New Roman" w:cs="Times New Roman"/>
          <w:sz w:val="24"/>
          <w:szCs w:val="24"/>
        </w:rPr>
        <w:t xml:space="preserve"> = 0</w:t>
      </w:r>
      <w:r w:rsidR="00DF0EB5" w:rsidRPr="00542AC8">
        <w:rPr>
          <w:rFonts w:ascii="Times New Roman" w:eastAsia="Calibri" w:hAnsi="Times New Roman" w:cs="Times New Roman"/>
          <w:sz w:val="24"/>
          <w:szCs w:val="24"/>
        </w:rPr>
        <w:t xml:space="preserve"> </w:t>
      </w:r>
      <w:r w:rsidR="002E6A27" w:rsidRPr="00542AC8">
        <w:rPr>
          <w:rFonts w:ascii="Times New Roman" w:eastAsia="Calibri" w:hAnsi="Times New Roman" w:cs="Times New Roman"/>
          <w:sz w:val="24"/>
          <w:szCs w:val="24"/>
        </w:rPr>
        <w:t>m</w:t>
      </w:r>
      <w:r w:rsidR="00DF0EB5" w:rsidRPr="00542AC8">
        <w:rPr>
          <w:rFonts w:ascii="Times New Roman" w:eastAsia="Calibri" w:hAnsi="Times New Roman" w:cs="Times New Roman"/>
          <w:sz w:val="24"/>
          <w:szCs w:val="24"/>
        </w:rPr>
        <w:t>m</w:t>
      </w:r>
      <w:r w:rsidR="00272F7E" w:rsidRPr="00542AC8">
        <w:rPr>
          <w:rFonts w:ascii="Times New Roman" w:eastAsia="Calibri" w:hAnsi="Times New Roman" w:cs="Times New Roman"/>
          <w:sz w:val="24"/>
          <w:szCs w:val="24"/>
        </w:rPr>
        <w:t>,</w:t>
      </w:r>
      <w:r w:rsidR="009E09D4" w:rsidRPr="00542AC8">
        <w:rPr>
          <w:rFonts w:ascii="Times New Roman" w:eastAsia="Calibri" w:hAnsi="Times New Roman" w:cs="Times New Roman"/>
          <w:sz w:val="24"/>
          <w:szCs w:val="24"/>
        </w:rPr>
        <w:t xml:space="preserve"> has the highest current density and electrode potential</w:t>
      </w:r>
      <w:r w:rsidR="00272F7E" w:rsidRPr="00542AC8">
        <w:rPr>
          <w:rFonts w:ascii="Times New Roman" w:eastAsia="Calibri" w:hAnsi="Times New Roman" w:cs="Times New Roman"/>
          <w:sz w:val="24"/>
          <w:szCs w:val="24"/>
        </w:rPr>
        <w:t xml:space="preserve"> whereas the furthest position to the anode a</w:t>
      </w:r>
      <w:r w:rsidR="009E09D4" w:rsidRPr="00542AC8">
        <w:rPr>
          <w:rFonts w:ascii="Times New Roman" w:eastAsia="Calibri" w:hAnsi="Times New Roman" w:cs="Times New Roman"/>
          <w:sz w:val="24"/>
          <w:szCs w:val="24"/>
        </w:rPr>
        <w:t xml:space="preserve">t </w:t>
      </w:r>
      <w:r w:rsidR="009E09D4" w:rsidRPr="00542AC8">
        <w:rPr>
          <w:rFonts w:ascii="Times New Roman" w:eastAsia="Calibri" w:hAnsi="Times New Roman" w:cs="Times New Roman"/>
          <w:i/>
          <w:iCs/>
          <w:sz w:val="24"/>
          <w:szCs w:val="24"/>
        </w:rPr>
        <w:t>x</w:t>
      </w:r>
      <w:r w:rsidR="009E09D4" w:rsidRPr="00542AC8">
        <w:rPr>
          <w:rFonts w:ascii="Times New Roman" w:eastAsia="Calibri" w:hAnsi="Times New Roman" w:cs="Times New Roman"/>
          <w:sz w:val="24"/>
          <w:szCs w:val="24"/>
        </w:rPr>
        <w:t xml:space="preserve"> = 8</w:t>
      </w:r>
      <w:r w:rsidR="002E6A27" w:rsidRPr="00542AC8">
        <w:rPr>
          <w:rFonts w:ascii="Times New Roman" w:eastAsia="Calibri" w:hAnsi="Times New Roman" w:cs="Times New Roman"/>
          <w:sz w:val="24"/>
          <w:szCs w:val="24"/>
        </w:rPr>
        <w:t>0</w:t>
      </w:r>
      <w:r w:rsidR="00DF0EB5" w:rsidRPr="00542AC8">
        <w:rPr>
          <w:rFonts w:ascii="Times New Roman" w:eastAsia="Calibri" w:hAnsi="Times New Roman" w:cs="Times New Roman"/>
          <w:sz w:val="24"/>
          <w:szCs w:val="24"/>
        </w:rPr>
        <w:t xml:space="preserve"> </w:t>
      </w:r>
      <w:r w:rsidR="002E6A27" w:rsidRPr="00542AC8">
        <w:rPr>
          <w:rFonts w:ascii="Times New Roman" w:eastAsia="Calibri" w:hAnsi="Times New Roman" w:cs="Times New Roman"/>
          <w:sz w:val="24"/>
          <w:szCs w:val="24"/>
        </w:rPr>
        <w:t>m</w:t>
      </w:r>
      <w:r w:rsidR="00DF0EB5" w:rsidRPr="00542AC8">
        <w:rPr>
          <w:rFonts w:ascii="Times New Roman" w:eastAsia="Calibri" w:hAnsi="Times New Roman" w:cs="Times New Roman"/>
          <w:sz w:val="24"/>
          <w:szCs w:val="24"/>
        </w:rPr>
        <w:t>m</w:t>
      </w:r>
      <w:r w:rsidR="009E09D4" w:rsidRPr="00542AC8">
        <w:rPr>
          <w:rFonts w:ascii="Times New Roman" w:eastAsia="Calibri" w:hAnsi="Times New Roman" w:cs="Times New Roman"/>
          <w:sz w:val="24"/>
          <w:szCs w:val="24"/>
        </w:rPr>
        <w:t xml:space="preserve">, </w:t>
      </w:r>
      <w:r w:rsidR="00272F7E" w:rsidRPr="00542AC8">
        <w:rPr>
          <w:rFonts w:ascii="Times New Roman" w:eastAsia="Calibri" w:hAnsi="Times New Roman" w:cs="Times New Roman"/>
          <w:sz w:val="24"/>
          <w:szCs w:val="24"/>
        </w:rPr>
        <w:t xml:space="preserve">has the </w:t>
      </w:r>
      <w:r w:rsidR="009E09D4" w:rsidRPr="00542AC8">
        <w:rPr>
          <w:rFonts w:ascii="Times New Roman" w:eastAsia="Calibri" w:hAnsi="Times New Roman" w:cs="Times New Roman"/>
          <w:sz w:val="24"/>
          <w:szCs w:val="24"/>
        </w:rPr>
        <w:t xml:space="preserve">lowest current density and </w:t>
      </w:r>
      <w:r w:rsidR="00272F7E" w:rsidRPr="00542AC8">
        <w:rPr>
          <w:rFonts w:ascii="Times New Roman" w:eastAsia="Calibri" w:hAnsi="Times New Roman" w:cs="Times New Roman"/>
          <w:sz w:val="24"/>
          <w:szCs w:val="24"/>
        </w:rPr>
        <w:t xml:space="preserve">the </w:t>
      </w:r>
      <w:r w:rsidR="00DF488E" w:rsidRPr="00542AC8">
        <w:rPr>
          <w:rFonts w:ascii="Times New Roman" w:eastAsia="Calibri" w:hAnsi="Times New Roman" w:cs="Times New Roman"/>
          <w:sz w:val="24"/>
          <w:szCs w:val="24"/>
        </w:rPr>
        <w:t>least negative catho</w:t>
      </w:r>
      <w:r w:rsidR="009E09D4" w:rsidRPr="00542AC8">
        <w:rPr>
          <w:rFonts w:ascii="Times New Roman" w:eastAsia="Calibri" w:hAnsi="Times New Roman" w:cs="Times New Roman"/>
          <w:sz w:val="24"/>
          <w:szCs w:val="24"/>
        </w:rPr>
        <w:t>de potential. T</w:t>
      </w:r>
      <w:r w:rsidR="009E09D4" w:rsidRPr="00542AC8">
        <w:rPr>
          <w:rFonts w:ascii="Times New Roman" w:eastAsia="Calibri" w:hAnsi="Times New Roman" w:cs="Times New Roman"/>
          <w:color w:val="000000"/>
          <w:sz w:val="24"/>
          <w:szCs w:val="24"/>
        </w:rPr>
        <w:t xml:space="preserve">he </w:t>
      </w:r>
      <w:r w:rsidR="009E09D4" w:rsidRPr="00542AC8">
        <w:rPr>
          <w:rFonts w:ascii="Times New Roman" w:eastAsia="Calibri" w:hAnsi="Times New Roman" w:cs="Times New Roman"/>
          <w:sz w:val="24"/>
          <w:szCs w:val="24"/>
        </w:rPr>
        <w:t xml:space="preserve">polycarbonate support </w:t>
      </w:r>
      <w:r w:rsidR="00DF0EB5" w:rsidRPr="00542AC8">
        <w:rPr>
          <w:rFonts w:ascii="Times New Roman" w:eastAsia="Calibri" w:hAnsi="Times New Roman" w:cs="Times New Roman"/>
          <w:sz w:val="24"/>
          <w:szCs w:val="24"/>
        </w:rPr>
        <w:t xml:space="preserve">at the bottom, </w:t>
      </w:r>
      <w:r w:rsidR="009E09D4" w:rsidRPr="00542AC8">
        <w:rPr>
          <w:rFonts w:ascii="Times New Roman" w:eastAsia="Calibri" w:hAnsi="Times New Roman" w:cs="Times New Roman"/>
          <w:sz w:val="24"/>
          <w:szCs w:val="24"/>
        </w:rPr>
        <w:t xml:space="preserve">has a minor shielding effect </w:t>
      </w:r>
      <w:r w:rsidR="00DF0EB5" w:rsidRPr="00542AC8">
        <w:rPr>
          <w:rFonts w:ascii="Times New Roman" w:eastAsia="Calibri" w:hAnsi="Times New Roman" w:cs="Times New Roman"/>
          <w:sz w:val="24"/>
          <w:szCs w:val="24"/>
        </w:rPr>
        <w:t xml:space="preserve">on the current and potential </w:t>
      </w:r>
      <w:r w:rsidR="009E09D4" w:rsidRPr="00542AC8">
        <w:rPr>
          <w:rFonts w:ascii="Times New Roman" w:eastAsia="Calibri" w:hAnsi="Times New Roman" w:cs="Times New Roman"/>
          <w:sz w:val="24"/>
          <w:szCs w:val="24"/>
        </w:rPr>
        <w:t xml:space="preserve">distribution </w:t>
      </w:r>
      <w:r w:rsidR="00DF0EB5" w:rsidRPr="00542AC8">
        <w:rPr>
          <w:rFonts w:ascii="Times New Roman" w:eastAsia="Calibri" w:hAnsi="Times New Roman" w:cs="Times New Roman"/>
          <w:sz w:val="24"/>
          <w:szCs w:val="24"/>
        </w:rPr>
        <w:t xml:space="preserve">on the cathode which has uniform distribution of </w:t>
      </w:r>
      <w:r w:rsidR="009E09D4" w:rsidRPr="00542AC8">
        <w:rPr>
          <w:rFonts w:ascii="Times New Roman" w:eastAsia="Calibri" w:hAnsi="Times New Roman" w:cs="Times New Roman"/>
          <w:sz w:val="24"/>
          <w:szCs w:val="24"/>
        </w:rPr>
        <w:t>current and potential in the radial direction</w:t>
      </w:r>
      <w:r w:rsidR="009E09D4" w:rsidRPr="00542AC8">
        <w:rPr>
          <w:rFonts w:ascii="Times New Roman" w:eastAsia="Calibri" w:hAnsi="Times New Roman" w:cs="Times New Roman"/>
          <w:color w:val="000000"/>
          <w:sz w:val="24"/>
          <w:szCs w:val="24"/>
        </w:rPr>
        <w:t xml:space="preserve">. </w:t>
      </w:r>
      <w:r w:rsidR="00DF0EB5" w:rsidRPr="00542AC8">
        <w:rPr>
          <w:rFonts w:ascii="Times New Roman" w:eastAsia="Calibri" w:hAnsi="Times New Roman" w:cs="Times New Roman"/>
          <w:color w:val="000000"/>
          <w:sz w:val="24"/>
          <w:szCs w:val="24"/>
        </w:rPr>
        <w:t xml:space="preserve">It is assumed that the copper coating has </w:t>
      </w:r>
      <w:r w:rsidR="009E09D4" w:rsidRPr="00542AC8">
        <w:rPr>
          <w:rFonts w:ascii="Times New Roman" w:eastAsia="Calibri" w:hAnsi="Times New Roman" w:cs="Times New Roman"/>
          <w:color w:val="000000"/>
          <w:sz w:val="24"/>
          <w:szCs w:val="24"/>
        </w:rPr>
        <w:t>uniform thickness circumferentially, being time-averaged by cathode rotation.</w:t>
      </w:r>
    </w:p>
    <w:p w14:paraId="7E8D39B5" w14:textId="2C3F0719" w:rsidR="009E09D4" w:rsidRPr="00542AC8" w:rsidRDefault="009E09D4" w:rsidP="007E32BF">
      <w:pPr>
        <w:spacing w:after="0" w:line="480" w:lineRule="auto"/>
        <w:jc w:val="both"/>
        <w:rPr>
          <w:rFonts w:ascii="Times New Roman" w:hAnsi="Times New Roman" w:cs="Times New Roman"/>
          <w:sz w:val="24"/>
          <w:szCs w:val="24"/>
        </w:rPr>
      </w:pPr>
    </w:p>
    <w:p w14:paraId="0AEBCEAA" w14:textId="551309C0" w:rsidR="00D75E9A" w:rsidRPr="00542AC8" w:rsidRDefault="009E09D4" w:rsidP="007E32BF">
      <w:pPr>
        <w:spacing w:after="0" w:line="480" w:lineRule="auto"/>
        <w:jc w:val="both"/>
        <w:rPr>
          <w:rFonts w:ascii="Times New Roman" w:eastAsia="Calibri" w:hAnsi="Times New Roman" w:cs="Times New Roman"/>
          <w:bCs/>
          <w:color w:val="000000"/>
          <w:sz w:val="24"/>
        </w:rPr>
      </w:pPr>
      <w:r w:rsidRPr="00542AC8">
        <w:rPr>
          <w:rFonts w:ascii="Times New Roman" w:hAnsi="Times New Roman" w:cs="Times New Roman"/>
          <w:sz w:val="24"/>
          <w:szCs w:val="24"/>
        </w:rPr>
        <w:t xml:space="preserve">To generate a computational model, 2-D triangular meshes </w:t>
      </w:r>
      <w:r w:rsidR="00FD0553" w:rsidRPr="00542AC8">
        <w:rPr>
          <w:rFonts w:ascii="Times New Roman" w:hAnsi="Times New Roman" w:cs="Times New Roman"/>
          <w:sz w:val="24"/>
          <w:szCs w:val="24"/>
        </w:rPr>
        <w:t>(Figure 13</w:t>
      </w:r>
      <w:r w:rsidRPr="00542AC8">
        <w:rPr>
          <w:rFonts w:ascii="Times New Roman" w:hAnsi="Times New Roman" w:cs="Times New Roman"/>
          <w:sz w:val="24"/>
          <w:szCs w:val="24"/>
        </w:rPr>
        <w:t>b) were generated o</w:t>
      </w:r>
      <w:r w:rsidR="00C66897" w:rsidRPr="00542AC8">
        <w:rPr>
          <w:rFonts w:ascii="Times New Roman" w:hAnsi="Times New Roman" w:cs="Times New Roman"/>
          <w:sz w:val="24"/>
          <w:szCs w:val="24"/>
        </w:rPr>
        <w:t>ver the shaded area in Figure 1</w:t>
      </w:r>
      <w:r w:rsidR="003C72DB" w:rsidRPr="00542AC8">
        <w:rPr>
          <w:rFonts w:ascii="Times New Roman" w:hAnsi="Times New Roman" w:cs="Times New Roman"/>
          <w:sz w:val="24"/>
          <w:szCs w:val="24"/>
        </w:rPr>
        <w:t>3</w:t>
      </w:r>
      <w:r w:rsidRPr="00542AC8">
        <w:rPr>
          <w:rFonts w:ascii="Times New Roman" w:hAnsi="Times New Roman" w:cs="Times New Roman"/>
          <w:sz w:val="24"/>
          <w:szCs w:val="24"/>
        </w:rPr>
        <w:t xml:space="preserve">a). The enlarged circle </w:t>
      </w:r>
      <w:r w:rsidR="008502D8" w:rsidRPr="00542AC8">
        <w:rPr>
          <w:rFonts w:ascii="Times New Roman" w:hAnsi="Times New Roman" w:cs="Times New Roman"/>
          <w:sz w:val="24"/>
          <w:szCs w:val="24"/>
        </w:rPr>
        <w:t>in Figure 13b) shows</w:t>
      </w:r>
      <w:r w:rsidRPr="00542AC8">
        <w:rPr>
          <w:rFonts w:ascii="Times New Roman" w:hAnsi="Times New Roman" w:cs="Times New Roman"/>
          <w:sz w:val="24"/>
          <w:szCs w:val="24"/>
        </w:rPr>
        <w:t xml:space="preserve"> the meshes generated </w:t>
      </w:r>
      <w:r w:rsidR="008502D8" w:rsidRPr="00542AC8">
        <w:rPr>
          <w:rFonts w:ascii="Times New Roman" w:hAnsi="Times New Roman" w:cs="Times New Roman"/>
          <w:sz w:val="24"/>
          <w:szCs w:val="24"/>
        </w:rPr>
        <w:t xml:space="preserve">by the modelling </w:t>
      </w:r>
      <w:r w:rsidRPr="00542AC8">
        <w:rPr>
          <w:rFonts w:ascii="Times New Roman" w:hAnsi="Times New Roman" w:cs="Times New Roman"/>
          <w:sz w:val="24"/>
          <w:szCs w:val="24"/>
        </w:rPr>
        <w:t xml:space="preserve">inside the diffusion layer and </w:t>
      </w:r>
      <w:r w:rsidR="008502D8" w:rsidRPr="00542AC8">
        <w:rPr>
          <w:rFonts w:ascii="Times New Roman" w:hAnsi="Times New Roman" w:cs="Times New Roman"/>
          <w:sz w:val="24"/>
          <w:szCs w:val="24"/>
        </w:rPr>
        <w:t xml:space="preserve">the </w:t>
      </w:r>
      <w:r w:rsidRPr="00542AC8">
        <w:rPr>
          <w:rFonts w:ascii="Times New Roman" w:hAnsi="Times New Roman" w:cs="Times New Roman"/>
          <w:sz w:val="24"/>
          <w:szCs w:val="24"/>
        </w:rPr>
        <w:t>free electrolyte region</w:t>
      </w:r>
      <w:r w:rsidR="008502D8" w:rsidRPr="00542AC8">
        <w:rPr>
          <w:rFonts w:ascii="Times New Roman" w:hAnsi="Times New Roman" w:cs="Times New Roman"/>
          <w:sz w:val="24"/>
          <w:szCs w:val="24"/>
        </w:rPr>
        <w:t>s</w:t>
      </w:r>
      <w:r w:rsidRPr="00542AC8">
        <w:rPr>
          <w:rFonts w:ascii="Times New Roman" w:hAnsi="Times New Roman" w:cs="Times New Roman"/>
          <w:sz w:val="24"/>
          <w:szCs w:val="24"/>
        </w:rPr>
        <w:t xml:space="preserve">. The </w:t>
      </w:r>
      <w:r w:rsidR="008502D8" w:rsidRPr="00542AC8">
        <w:rPr>
          <w:rFonts w:ascii="Times New Roman" w:hAnsi="Times New Roman" w:cs="Times New Roman"/>
          <w:sz w:val="24"/>
          <w:szCs w:val="24"/>
        </w:rPr>
        <w:t xml:space="preserve">thicker lines represent the </w:t>
      </w:r>
      <w:r w:rsidRPr="00542AC8">
        <w:rPr>
          <w:rFonts w:ascii="Times New Roman" w:hAnsi="Times New Roman" w:cs="Times New Roman"/>
          <w:sz w:val="24"/>
          <w:szCs w:val="24"/>
        </w:rPr>
        <w:t>electrode surfaces</w:t>
      </w:r>
      <w:r w:rsidR="008502D8" w:rsidRPr="00542AC8">
        <w:rPr>
          <w:rFonts w:ascii="Times New Roman" w:hAnsi="Times New Roman" w:cs="Times New Roman"/>
          <w:sz w:val="24"/>
          <w:szCs w:val="24"/>
        </w:rPr>
        <w:t xml:space="preserve"> while any other</w:t>
      </w:r>
      <w:r w:rsidRPr="00542AC8">
        <w:rPr>
          <w:rFonts w:ascii="Times New Roman" w:hAnsi="Times New Roman" w:cs="Times New Roman"/>
          <w:sz w:val="24"/>
          <w:szCs w:val="24"/>
        </w:rPr>
        <w:t xml:space="preserve"> surfaces</w:t>
      </w:r>
      <w:r w:rsidR="008502D8" w:rsidRPr="00542AC8">
        <w:rPr>
          <w:rFonts w:ascii="Times New Roman" w:hAnsi="Times New Roman" w:cs="Times New Roman"/>
          <w:sz w:val="24"/>
          <w:szCs w:val="24"/>
        </w:rPr>
        <w:t xml:space="preserve">, the </w:t>
      </w:r>
      <w:r w:rsidR="008E5E19" w:rsidRPr="00542AC8">
        <w:rPr>
          <w:rFonts w:ascii="Times New Roman" w:hAnsi="Times New Roman" w:cs="Times New Roman"/>
          <w:sz w:val="24"/>
          <w:szCs w:val="24"/>
        </w:rPr>
        <w:t>insulators</w:t>
      </w:r>
      <w:r w:rsidR="007475C5" w:rsidRPr="00542AC8">
        <w:rPr>
          <w:rFonts w:ascii="Times New Roman" w:hAnsi="Times New Roman" w:cs="Times New Roman"/>
          <w:sz w:val="24"/>
          <w:szCs w:val="24"/>
        </w:rPr>
        <w:t>.</w:t>
      </w:r>
      <w:r w:rsidRPr="00542AC8">
        <w:rPr>
          <w:rFonts w:ascii="Times New Roman" w:hAnsi="Times New Roman" w:cs="Times New Roman"/>
          <w:sz w:val="24"/>
          <w:szCs w:val="24"/>
        </w:rPr>
        <w:t xml:space="preserve"> </w:t>
      </w:r>
      <w:r w:rsidRPr="00542AC8">
        <w:rPr>
          <w:rFonts w:ascii="Times New Roman" w:eastAsia="Calibri" w:hAnsi="Times New Roman" w:cs="Times New Roman"/>
          <w:bCs/>
          <w:color w:val="000000"/>
          <w:sz w:val="24"/>
        </w:rPr>
        <w:t xml:space="preserve">A comparison of </w:t>
      </w:r>
      <w:r w:rsidRPr="00542AC8">
        <w:rPr>
          <w:rFonts w:ascii="Times New Roman" w:hAnsi="Times New Roman" w:cs="Times New Roman"/>
          <w:bCs/>
          <w:color w:val="000000"/>
          <w:sz w:val="24"/>
        </w:rPr>
        <w:t xml:space="preserve">primary, secondary and tertiary </w:t>
      </w:r>
      <w:r w:rsidRPr="00542AC8">
        <w:rPr>
          <w:rFonts w:ascii="Times New Roman" w:eastAsia="Calibri" w:hAnsi="Times New Roman" w:cs="Times New Roman"/>
          <w:bCs/>
          <w:color w:val="000000"/>
          <w:sz w:val="24"/>
        </w:rPr>
        <w:t xml:space="preserve">current distribution is shown in </w:t>
      </w:r>
      <w:r w:rsidR="00FD0553" w:rsidRPr="00542AC8">
        <w:rPr>
          <w:rFonts w:ascii="Times New Roman" w:eastAsia="Calibri" w:hAnsi="Times New Roman" w:cs="Times New Roman"/>
          <w:bCs/>
          <w:color w:val="000000"/>
          <w:sz w:val="24"/>
        </w:rPr>
        <w:t>Figure 13</w:t>
      </w:r>
      <w:r w:rsidR="002C29B2" w:rsidRPr="00542AC8">
        <w:rPr>
          <w:rFonts w:ascii="Times New Roman" w:hAnsi="Times New Roman" w:cs="Times New Roman"/>
          <w:bCs/>
          <w:color w:val="000000"/>
          <w:sz w:val="24"/>
        </w:rPr>
        <w:t>c</w:t>
      </w:r>
      <w:r w:rsidRPr="00542AC8">
        <w:rPr>
          <w:rFonts w:ascii="Times New Roman" w:hAnsi="Times New Roman" w:cs="Times New Roman"/>
          <w:bCs/>
          <w:color w:val="000000"/>
          <w:sz w:val="24"/>
        </w:rPr>
        <w:t>)</w:t>
      </w:r>
      <w:r w:rsidRPr="00542AC8">
        <w:rPr>
          <w:rFonts w:ascii="Times New Roman" w:eastAsia="Calibri" w:hAnsi="Times New Roman" w:cs="Times New Roman"/>
          <w:bCs/>
          <w:color w:val="000000"/>
          <w:sz w:val="24"/>
        </w:rPr>
        <w:t xml:space="preserve">. </w:t>
      </w:r>
      <w:r w:rsidR="008502D8" w:rsidRPr="00542AC8">
        <w:rPr>
          <w:rFonts w:ascii="Times New Roman" w:eastAsia="Calibri" w:hAnsi="Times New Roman" w:cs="Times New Roman"/>
          <w:bCs/>
          <w:color w:val="000000"/>
          <w:sz w:val="24"/>
        </w:rPr>
        <w:t xml:space="preserve">The modelling of the primary </w:t>
      </w:r>
      <w:r w:rsidR="00E86C90" w:rsidRPr="00542AC8">
        <w:rPr>
          <w:rFonts w:ascii="Times New Roman" w:eastAsia="Calibri" w:hAnsi="Times New Roman" w:cs="Times New Roman"/>
          <w:bCs/>
          <w:color w:val="000000"/>
          <w:sz w:val="24"/>
        </w:rPr>
        <w:t xml:space="preserve">dimensionless </w:t>
      </w:r>
      <w:r w:rsidR="008502D8" w:rsidRPr="00542AC8">
        <w:rPr>
          <w:rFonts w:ascii="Times New Roman" w:eastAsia="Calibri" w:hAnsi="Times New Roman" w:cs="Times New Roman"/>
          <w:bCs/>
          <w:color w:val="000000"/>
          <w:sz w:val="24"/>
        </w:rPr>
        <w:t xml:space="preserve">current </w:t>
      </w:r>
      <w:r w:rsidR="00E86C90" w:rsidRPr="00542AC8">
        <w:rPr>
          <w:rFonts w:ascii="Times New Roman" w:eastAsia="Calibri" w:hAnsi="Times New Roman" w:cs="Times New Roman"/>
          <w:bCs/>
          <w:color w:val="000000"/>
          <w:sz w:val="24"/>
        </w:rPr>
        <w:t>density</w:t>
      </w:r>
      <w:r w:rsidR="008502D8" w:rsidRPr="00542AC8">
        <w:rPr>
          <w:rFonts w:ascii="Times New Roman" w:eastAsia="Calibri" w:hAnsi="Times New Roman" w:cs="Times New Roman"/>
          <w:bCs/>
          <w:color w:val="000000"/>
          <w:sz w:val="24"/>
        </w:rPr>
        <w:t xml:space="preserve"> </w:t>
      </w:r>
      <w:r w:rsidR="00E86C90" w:rsidRPr="00542AC8">
        <w:rPr>
          <w:rFonts w:ascii="Times New Roman" w:eastAsia="Calibri" w:hAnsi="Times New Roman" w:cs="Times New Roman"/>
          <w:bCs/>
          <w:color w:val="000000"/>
          <w:sz w:val="24"/>
        </w:rPr>
        <w:t xml:space="preserve">(dotted line) </w:t>
      </w:r>
      <w:r w:rsidR="008502D8" w:rsidRPr="00542AC8">
        <w:rPr>
          <w:rFonts w:ascii="Times New Roman" w:eastAsia="Calibri" w:hAnsi="Times New Roman" w:cs="Times New Roman"/>
          <w:bCs/>
          <w:color w:val="000000"/>
          <w:sz w:val="24"/>
        </w:rPr>
        <w:t xml:space="preserve">along the electrode length, shows that </w:t>
      </w:r>
      <w:r w:rsidR="00E86C90" w:rsidRPr="00542AC8">
        <w:rPr>
          <w:rFonts w:ascii="Times New Roman" w:eastAsia="Calibri" w:hAnsi="Times New Roman" w:cs="Times New Roman"/>
          <w:bCs/>
          <w:color w:val="000000"/>
          <w:sz w:val="24"/>
        </w:rPr>
        <w:t xml:space="preserve">it </w:t>
      </w:r>
      <w:r w:rsidR="008502D8" w:rsidRPr="00542AC8">
        <w:rPr>
          <w:rFonts w:ascii="Times New Roman" w:eastAsia="Calibri" w:hAnsi="Times New Roman" w:cs="Times New Roman"/>
          <w:bCs/>
          <w:color w:val="000000"/>
          <w:sz w:val="24"/>
        </w:rPr>
        <w:t xml:space="preserve">is the </w:t>
      </w:r>
      <w:r w:rsidR="00E86C90" w:rsidRPr="00542AC8">
        <w:rPr>
          <w:rFonts w:ascii="Times New Roman" w:eastAsia="Calibri" w:hAnsi="Times New Roman" w:cs="Times New Roman"/>
          <w:bCs/>
          <w:color w:val="000000"/>
          <w:sz w:val="24"/>
        </w:rPr>
        <w:t xml:space="preserve">one with the </w:t>
      </w:r>
      <w:r w:rsidR="008502D8" w:rsidRPr="00542AC8">
        <w:rPr>
          <w:rFonts w:ascii="Times New Roman" w:eastAsia="Calibri" w:hAnsi="Times New Roman" w:cs="Times New Roman"/>
          <w:bCs/>
          <w:color w:val="000000"/>
          <w:sz w:val="24"/>
        </w:rPr>
        <w:t xml:space="preserve">least </w:t>
      </w:r>
      <w:r w:rsidRPr="00542AC8">
        <w:rPr>
          <w:rFonts w:ascii="Times New Roman" w:eastAsia="Calibri" w:hAnsi="Times New Roman" w:cs="Times New Roman"/>
          <w:bCs/>
          <w:color w:val="000000"/>
          <w:sz w:val="24"/>
        </w:rPr>
        <w:t>uniform</w:t>
      </w:r>
      <w:r w:rsidR="00E86C90" w:rsidRPr="00542AC8">
        <w:rPr>
          <w:rFonts w:ascii="Times New Roman" w:eastAsia="Calibri" w:hAnsi="Times New Roman" w:cs="Times New Roman"/>
          <w:bCs/>
          <w:color w:val="000000"/>
          <w:sz w:val="24"/>
        </w:rPr>
        <w:t xml:space="preserve"> distribution. The </w:t>
      </w:r>
      <w:r w:rsidRPr="00542AC8">
        <w:rPr>
          <w:rFonts w:ascii="Times New Roman" w:eastAsia="Calibri" w:hAnsi="Times New Roman" w:cs="Times New Roman"/>
          <w:bCs/>
          <w:color w:val="000000"/>
          <w:sz w:val="24"/>
        </w:rPr>
        <w:t xml:space="preserve">secondary current </w:t>
      </w:r>
      <w:r w:rsidR="00E86C90" w:rsidRPr="00542AC8">
        <w:rPr>
          <w:rFonts w:ascii="Times New Roman" w:eastAsia="Calibri" w:hAnsi="Times New Roman" w:cs="Times New Roman"/>
          <w:bCs/>
          <w:color w:val="000000"/>
          <w:sz w:val="24"/>
        </w:rPr>
        <w:t xml:space="preserve">density (dashed line) </w:t>
      </w:r>
      <w:r w:rsidRPr="00542AC8">
        <w:rPr>
          <w:rFonts w:ascii="Times New Roman" w:eastAsia="Calibri" w:hAnsi="Times New Roman" w:cs="Times New Roman"/>
          <w:bCs/>
          <w:color w:val="000000"/>
          <w:sz w:val="24"/>
        </w:rPr>
        <w:t xml:space="preserve">and </w:t>
      </w:r>
      <w:r w:rsidR="00133873" w:rsidRPr="00542AC8">
        <w:rPr>
          <w:rFonts w:ascii="Times New Roman" w:eastAsia="Calibri" w:hAnsi="Times New Roman" w:cs="Times New Roman"/>
          <w:bCs/>
          <w:color w:val="000000"/>
          <w:sz w:val="24"/>
        </w:rPr>
        <w:t xml:space="preserve">the </w:t>
      </w:r>
      <w:r w:rsidRPr="00542AC8">
        <w:rPr>
          <w:rFonts w:ascii="Times New Roman" w:eastAsia="Calibri" w:hAnsi="Times New Roman" w:cs="Times New Roman"/>
          <w:bCs/>
          <w:color w:val="000000"/>
          <w:sz w:val="24"/>
        </w:rPr>
        <w:t xml:space="preserve">tertiary current </w:t>
      </w:r>
      <w:r w:rsidR="00E86C90" w:rsidRPr="00542AC8">
        <w:rPr>
          <w:rFonts w:ascii="Times New Roman" w:eastAsia="Calibri" w:hAnsi="Times New Roman" w:cs="Times New Roman"/>
          <w:bCs/>
          <w:color w:val="000000"/>
          <w:sz w:val="24"/>
        </w:rPr>
        <w:t xml:space="preserve">density (line-dot-dot-dot-line) </w:t>
      </w:r>
      <w:r w:rsidRPr="00542AC8">
        <w:rPr>
          <w:rFonts w:ascii="Times New Roman" w:eastAsia="Calibri" w:hAnsi="Times New Roman" w:cs="Times New Roman"/>
          <w:bCs/>
          <w:color w:val="000000"/>
          <w:sz w:val="24"/>
        </w:rPr>
        <w:t>distribution</w:t>
      </w:r>
      <w:r w:rsidR="00E86C90" w:rsidRPr="00542AC8">
        <w:rPr>
          <w:rFonts w:ascii="Times New Roman" w:eastAsia="Calibri" w:hAnsi="Times New Roman" w:cs="Times New Roman"/>
          <w:bCs/>
          <w:color w:val="000000"/>
          <w:sz w:val="24"/>
        </w:rPr>
        <w:t xml:space="preserve">s </w:t>
      </w:r>
      <w:r w:rsidR="00133873" w:rsidRPr="00542AC8">
        <w:rPr>
          <w:rFonts w:ascii="Times New Roman" w:eastAsia="Calibri" w:hAnsi="Times New Roman" w:cs="Times New Roman"/>
          <w:bCs/>
          <w:color w:val="000000"/>
          <w:sz w:val="24"/>
        </w:rPr>
        <w:t xml:space="preserve">are </w:t>
      </w:r>
      <w:r w:rsidR="00E86C90" w:rsidRPr="00542AC8">
        <w:rPr>
          <w:rFonts w:ascii="Times New Roman" w:eastAsia="Calibri" w:hAnsi="Times New Roman" w:cs="Times New Roman"/>
          <w:bCs/>
          <w:color w:val="000000"/>
          <w:sz w:val="24"/>
        </w:rPr>
        <w:t>more uniform being the tertiary</w:t>
      </w:r>
      <w:r w:rsidR="00133873" w:rsidRPr="00542AC8">
        <w:rPr>
          <w:rFonts w:ascii="Times New Roman" w:eastAsia="Calibri" w:hAnsi="Times New Roman" w:cs="Times New Roman"/>
          <w:bCs/>
          <w:color w:val="000000"/>
          <w:sz w:val="24"/>
        </w:rPr>
        <w:t>,</w:t>
      </w:r>
      <w:r w:rsidR="00E86C90" w:rsidRPr="00542AC8">
        <w:rPr>
          <w:rFonts w:ascii="Times New Roman" w:eastAsia="Calibri" w:hAnsi="Times New Roman" w:cs="Times New Roman"/>
          <w:bCs/>
          <w:color w:val="000000"/>
          <w:sz w:val="24"/>
        </w:rPr>
        <w:t xml:space="preserve"> the </w:t>
      </w:r>
      <w:r w:rsidR="00133873" w:rsidRPr="00542AC8">
        <w:rPr>
          <w:rFonts w:ascii="Times New Roman" w:eastAsia="Calibri" w:hAnsi="Times New Roman" w:cs="Times New Roman"/>
          <w:bCs/>
          <w:color w:val="000000"/>
          <w:sz w:val="24"/>
        </w:rPr>
        <w:t>one with the closest profile to the uniformity (solid line)</w:t>
      </w:r>
      <w:r w:rsidRPr="00542AC8">
        <w:rPr>
          <w:rFonts w:ascii="Times New Roman" w:eastAsia="Calibri" w:hAnsi="Times New Roman" w:cs="Times New Roman"/>
          <w:bCs/>
          <w:color w:val="000000"/>
          <w:sz w:val="24"/>
        </w:rPr>
        <w:t xml:space="preserve">. </w:t>
      </w:r>
      <w:r w:rsidR="007A5227" w:rsidRPr="00542AC8">
        <w:rPr>
          <w:rFonts w:ascii="Times New Roman" w:eastAsia="Calibri" w:hAnsi="Times New Roman" w:cs="Times New Roman"/>
          <w:bCs/>
          <w:color w:val="000000"/>
          <w:sz w:val="24"/>
        </w:rPr>
        <w:t xml:space="preserve">The authors suggested that when the effect of the concentration cannot be neglected, the simulation of the </w:t>
      </w:r>
      <w:r w:rsidRPr="00542AC8">
        <w:rPr>
          <w:rFonts w:ascii="Times New Roman" w:eastAsia="Calibri" w:hAnsi="Times New Roman" w:cs="Times New Roman"/>
          <w:bCs/>
          <w:color w:val="000000"/>
          <w:sz w:val="24"/>
        </w:rPr>
        <w:t xml:space="preserve">tertiary current distribution was appropriate. A </w:t>
      </w:r>
      <w:r w:rsidR="007A5227" w:rsidRPr="00542AC8">
        <w:rPr>
          <w:rFonts w:ascii="Times New Roman" w:eastAsia="Calibri" w:hAnsi="Times New Roman" w:cs="Times New Roman"/>
          <w:bCs/>
          <w:color w:val="000000"/>
          <w:sz w:val="24"/>
        </w:rPr>
        <w:t xml:space="preserve">number of electroplating high speed electrodepositions on the </w:t>
      </w:r>
      <w:r w:rsidRPr="00542AC8">
        <w:rPr>
          <w:rFonts w:ascii="Times New Roman" w:eastAsia="Calibri" w:hAnsi="Times New Roman" w:cs="Times New Roman"/>
          <w:bCs/>
          <w:color w:val="000000"/>
          <w:sz w:val="24"/>
        </w:rPr>
        <w:t>RCH cell</w:t>
      </w:r>
      <w:r w:rsidR="007A5227" w:rsidRPr="00542AC8">
        <w:rPr>
          <w:rFonts w:ascii="Times New Roman" w:eastAsia="Calibri" w:hAnsi="Times New Roman" w:cs="Times New Roman"/>
          <w:bCs/>
          <w:color w:val="000000"/>
          <w:sz w:val="24"/>
        </w:rPr>
        <w:t>,</w:t>
      </w:r>
      <w:r w:rsidRPr="00542AC8">
        <w:rPr>
          <w:rFonts w:ascii="Times New Roman" w:eastAsia="Calibri" w:hAnsi="Times New Roman" w:cs="Times New Roman"/>
          <w:bCs/>
          <w:color w:val="000000"/>
          <w:sz w:val="24"/>
        </w:rPr>
        <w:t xml:space="preserve"> can be modelled, including </w:t>
      </w:r>
      <w:r w:rsidR="001960F8" w:rsidRPr="00542AC8">
        <w:rPr>
          <w:rFonts w:ascii="Times New Roman" w:eastAsia="Calibri" w:hAnsi="Times New Roman" w:cs="Times New Roman"/>
          <w:bCs/>
          <w:color w:val="000000"/>
          <w:sz w:val="24"/>
        </w:rPr>
        <w:t>alloy coat</w:t>
      </w:r>
      <w:r w:rsidR="00DE31D8" w:rsidRPr="00542AC8">
        <w:rPr>
          <w:rFonts w:ascii="Times New Roman" w:eastAsia="Calibri" w:hAnsi="Times New Roman" w:cs="Times New Roman"/>
          <w:bCs/>
          <w:color w:val="000000"/>
          <w:sz w:val="24"/>
        </w:rPr>
        <w:t>ings,</w:t>
      </w:r>
      <w:r w:rsidRPr="00542AC8">
        <w:rPr>
          <w:rFonts w:ascii="Times New Roman" w:eastAsia="Calibri" w:hAnsi="Times New Roman" w:cs="Times New Roman"/>
          <w:bCs/>
          <w:color w:val="000000"/>
          <w:sz w:val="24"/>
        </w:rPr>
        <w:t xml:space="preserve"> such</w:t>
      </w:r>
      <w:r w:rsidR="00B361B3" w:rsidRPr="00542AC8">
        <w:rPr>
          <w:rFonts w:ascii="Times New Roman" w:eastAsia="Calibri" w:hAnsi="Times New Roman" w:cs="Times New Roman"/>
          <w:bCs/>
          <w:color w:val="000000"/>
          <w:sz w:val="24"/>
        </w:rPr>
        <w:t xml:space="preserve"> as Cu-Sn</w:t>
      </w:r>
      <w:r w:rsidR="00E60A64" w:rsidRPr="00542AC8">
        <w:rPr>
          <w:rFonts w:ascii="Times New Roman" w:eastAsia="Calibri" w:hAnsi="Times New Roman" w:cs="Times New Roman"/>
          <w:bCs/>
          <w:color w:val="000000"/>
          <w:sz w:val="24"/>
        </w:rPr>
        <w:t xml:space="preserve"> (bronze)</w:t>
      </w:r>
      <w:r w:rsidR="00B361B3" w:rsidRPr="00542AC8">
        <w:rPr>
          <w:rFonts w:ascii="Times New Roman" w:eastAsia="Calibri" w:hAnsi="Times New Roman" w:cs="Times New Roman"/>
          <w:bCs/>
          <w:color w:val="000000"/>
          <w:sz w:val="24"/>
        </w:rPr>
        <w:t xml:space="preserve"> </w:t>
      </w:r>
      <w:r w:rsidR="00B361B3" w:rsidRPr="00542AC8">
        <w:rPr>
          <w:rFonts w:ascii="Times New Roman" w:eastAsia="Calibri" w:hAnsi="Times New Roman" w:cs="Times New Roman"/>
          <w:bCs/>
          <w:sz w:val="24"/>
        </w:rPr>
        <w:t>[</w:t>
      </w:r>
      <w:r w:rsidR="00E87644" w:rsidRPr="00542AC8">
        <w:rPr>
          <w:rFonts w:ascii="Times New Roman" w:eastAsia="Calibri" w:hAnsi="Times New Roman" w:cs="Times New Roman"/>
          <w:bCs/>
          <w:sz w:val="24"/>
        </w:rPr>
        <w:t>8</w:t>
      </w:r>
      <w:r w:rsidR="00A32145" w:rsidRPr="00542AC8">
        <w:rPr>
          <w:rFonts w:ascii="Times New Roman" w:eastAsia="Calibri" w:hAnsi="Times New Roman" w:cs="Times New Roman"/>
          <w:bCs/>
          <w:sz w:val="24"/>
        </w:rPr>
        <w:t>2</w:t>
      </w:r>
      <w:r w:rsidRPr="00542AC8">
        <w:rPr>
          <w:rFonts w:ascii="Times New Roman" w:eastAsia="Calibri" w:hAnsi="Times New Roman" w:cs="Times New Roman"/>
          <w:bCs/>
          <w:sz w:val="24"/>
        </w:rPr>
        <w:t xml:space="preserve">]. </w:t>
      </w:r>
      <w:r w:rsidR="00F6120A" w:rsidRPr="00542AC8">
        <w:rPr>
          <w:rFonts w:ascii="Times New Roman" w:eastAsia="Calibri" w:hAnsi="Times New Roman" w:cs="Times New Roman"/>
          <w:bCs/>
          <w:color w:val="000000"/>
          <w:sz w:val="24"/>
        </w:rPr>
        <w:t xml:space="preserve">The </w:t>
      </w:r>
      <w:r w:rsidR="007A5227" w:rsidRPr="00542AC8">
        <w:rPr>
          <w:rFonts w:ascii="Times New Roman" w:eastAsia="Calibri" w:hAnsi="Times New Roman" w:cs="Times New Roman"/>
          <w:bCs/>
          <w:color w:val="000000"/>
          <w:sz w:val="24"/>
        </w:rPr>
        <w:t xml:space="preserve">RCH </w:t>
      </w:r>
      <w:r w:rsidR="00F6120A" w:rsidRPr="00542AC8">
        <w:rPr>
          <w:rFonts w:ascii="Times New Roman" w:eastAsia="Calibri" w:hAnsi="Times New Roman" w:cs="Times New Roman"/>
          <w:bCs/>
          <w:color w:val="000000"/>
          <w:sz w:val="24"/>
        </w:rPr>
        <w:t>cell</w:t>
      </w:r>
      <w:r w:rsidRPr="00542AC8">
        <w:rPr>
          <w:rFonts w:ascii="Times New Roman" w:eastAsia="Calibri" w:hAnsi="Times New Roman" w:cs="Times New Roman"/>
          <w:bCs/>
          <w:color w:val="000000"/>
          <w:sz w:val="24"/>
        </w:rPr>
        <w:t xml:space="preserve"> </w:t>
      </w:r>
      <w:r w:rsidR="007A5227" w:rsidRPr="00542AC8">
        <w:rPr>
          <w:rFonts w:ascii="Times New Roman" w:eastAsia="Calibri" w:hAnsi="Times New Roman" w:cs="Times New Roman"/>
          <w:bCs/>
          <w:color w:val="000000"/>
          <w:sz w:val="24"/>
        </w:rPr>
        <w:t xml:space="preserve">would be </w:t>
      </w:r>
      <w:r w:rsidRPr="00542AC8">
        <w:rPr>
          <w:rFonts w:ascii="Times New Roman" w:eastAsia="Calibri" w:hAnsi="Times New Roman" w:cs="Times New Roman"/>
          <w:bCs/>
          <w:color w:val="000000"/>
          <w:sz w:val="24"/>
        </w:rPr>
        <w:t xml:space="preserve">particularly useful </w:t>
      </w:r>
      <w:r w:rsidR="007A5227" w:rsidRPr="00542AC8">
        <w:rPr>
          <w:rFonts w:ascii="Times New Roman" w:eastAsia="Calibri" w:hAnsi="Times New Roman" w:cs="Times New Roman"/>
          <w:bCs/>
          <w:color w:val="000000"/>
          <w:sz w:val="24"/>
        </w:rPr>
        <w:t>for</w:t>
      </w:r>
      <w:r w:rsidRPr="00542AC8">
        <w:rPr>
          <w:rFonts w:ascii="Times New Roman" w:eastAsia="Calibri" w:hAnsi="Times New Roman" w:cs="Times New Roman"/>
          <w:bCs/>
          <w:color w:val="000000"/>
          <w:sz w:val="24"/>
        </w:rPr>
        <w:t xml:space="preserve"> </w:t>
      </w:r>
      <w:r w:rsidR="007A5227" w:rsidRPr="00542AC8">
        <w:rPr>
          <w:rFonts w:ascii="Times New Roman" w:eastAsia="Calibri" w:hAnsi="Times New Roman" w:cs="Times New Roman"/>
          <w:bCs/>
          <w:color w:val="000000"/>
          <w:sz w:val="24"/>
        </w:rPr>
        <w:t>modelling</w:t>
      </w:r>
      <w:r w:rsidRPr="00542AC8">
        <w:rPr>
          <w:rFonts w:ascii="Times New Roman" w:eastAsia="Calibri" w:hAnsi="Times New Roman" w:cs="Times New Roman"/>
          <w:bCs/>
          <w:color w:val="000000"/>
          <w:sz w:val="24"/>
        </w:rPr>
        <w:t xml:space="preserve"> mass transport effects under turbulent flow conditions using a compact laboratory cell. The deliberately non-uniform distribution allows </w:t>
      </w:r>
      <w:r w:rsidR="007A5227" w:rsidRPr="00542AC8">
        <w:rPr>
          <w:rFonts w:ascii="Times New Roman" w:eastAsia="Calibri" w:hAnsi="Times New Roman" w:cs="Times New Roman"/>
          <w:bCs/>
          <w:color w:val="000000"/>
          <w:sz w:val="24"/>
        </w:rPr>
        <w:t xml:space="preserve">the collection of </w:t>
      </w:r>
      <w:r w:rsidRPr="00542AC8">
        <w:rPr>
          <w:rFonts w:ascii="Times New Roman" w:eastAsia="Calibri" w:hAnsi="Times New Roman" w:cs="Times New Roman"/>
          <w:bCs/>
          <w:color w:val="000000"/>
          <w:sz w:val="24"/>
        </w:rPr>
        <w:t>many data points in a single experiment or simulation.</w:t>
      </w:r>
      <w:r w:rsidR="00F6120A" w:rsidRPr="00542AC8">
        <w:rPr>
          <w:rFonts w:ascii="Times New Roman" w:eastAsia="Calibri" w:hAnsi="Times New Roman" w:cs="Times New Roman"/>
          <w:bCs/>
          <w:color w:val="000000"/>
          <w:sz w:val="24"/>
        </w:rPr>
        <w:t xml:space="preserve"> While the </w:t>
      </w:r>
      <w:r w:rsidR="007A5227" w:rsidRPr="00542AC8">
        <w:rPr>
          <w:rFonts w:ascii="Times New Roman" w:eastAsia="Calibri" w:hAnsi="Times New Roman" w:cs="Times New Roman"/>
          <w:bCs/>
          <w:color w:val="000000"/>
          <w:sz w:val="24"/>
        </w:rPr>
        <w:t xml:space="preserve">RCH </w:t>
      </w:r>
      <w:r w:rsidR="00F6120A" w:rsidRPr="00542AC8">
        <w:rPr>
          <w:rFonts w:ascii="Times New Roman" w:eastAsia="Calibri" w:hAnsi="Times New Roman" w:cs="Times New Roman"/>
          <w:bCs/>
          <w:color w:val="000000"/>
          <w:sz w:val="24"/>
        </w:rPr>
        <w:t>cell was developed for electroplating of single metals, it is well suited to the characterisation of other coating processes including metal alloys, conducting polymers and composites</w:t>
      </w:r>
      <w:r w:rsidR="005E2E84" w:rsidRPr="00542AC8">
        <w:rPr>
          <w:rFonts w:ascii="Times New Roman" w:eastAsia="Calibri" w:hAnsi="Times New Roman" w:cs="Times New Roman"/>
          <w:bCs/>
          <w:color w:val="000000"/>
          <w:sz w:val="24"/>
        </w:rPr>
        <w:t xml:space="preserve"> used in corrosion protection [</w:t>
      </w:r>
      <w:r w:rsidR="002F79EE" w:rsidRPr="00542AC8">
        <w:rPr>
          <w:rFonts w:ascii="Times New Roman" w:eastAsia="Calibri" w:hAnsi="Times New Roman" w:cs="Times New Roman"/>
          <w:bCs/>
          <w:color w:val="000000"/>
          <w:sz w:val="24"/>
        </w:rPr>
        <w:t>8</w:t>
      </w:r>
      <w:r w:rsidR="00A32145" w:rsidRPr="00542AC8">
        <w:rPr>
          <w:rFonts w:ascii="Times New Roman" w:eastAsia="Calibri" w:hAnsi="Times New Roman" w:cs="Times New Roman"/>
          <w:bCs/>
          <w:color w:val="000000"/>
          <w:sz w:val="24"/>
        </w:rPr>
        <w:t>3</w:t>
      </w:r>
      <w:r w:rsidR="005E2E84" w:rsidRPr="00542AC8">
        <w:rPr>
          <w:rFonts w:ascii="Times New Roman" w:eastAsia="Calibri" w:hAnsi="Times New Roman" w:cs="Times New Roman"/>
          <w:bCs/>
          <w:color w:val="000000"/>
          <w:sz w:val="24"/>
        </w:rPr>
        <w:t>]</w:t>
      </w:r>
      <w:r w:rsidR="00F6120A" w:rsidRPr="00542AC8">
        <w:rPr>
          <w:rFonts w:ascii="Times New Roman" w:eastAsia="Calibri" w:hAnsi="Times New Roman" w:cs="Times New Roman"/>
          <w:bCs/>
          <w:color w:val="000000"/>
          <w:sz w:val="24"/>
        </w:rPr>
        <w:t>.</w:t>
      </w:r>
    </w:p>
    <w:p w14:paraId="13282528" w14:textId="77777777" w:rsidR="00FA5DDC" w:rsidRPr="00542AC8" w:rsidRDefault="00FA5DDC" w:rsidP="007E32BF">
      <w:pPr>
        <w:spacing w:after="0" w:line="480" w:lineRule="auto"/>
        <w:jc w:val="both"/>
        <w:rPr>
          <w:rFonts w:ascii="Times New Roman" w:hAnsi="Times New Roman" w:cs="Times New Roman"/>
          <w:sz w:val="24"/>
        </w:rPr>
      </w:pPr>
    </w:p>
    <w:p w14:paraId="01EAC34C" w14:textId="102D1D6E" w:rsidR="00B600B7" w:rsidRPr="00542AC8" w:rsidRDefault="0024400A" w:rsidP="007E32BF">
      <w:pPr>
        <w:spacing w:after="0" w:line="480" w:lineRule="auto"/>
        <w:jc w:val="both"/>
        <w:rPr>
          <w:rFonts w:ascii="Times New Roman" w:hAnsi="Times New Roman" w:cs="Times New Roman"/>
          <w:b/>
          <w:sz w:val="28"/>
        </w:rPr>
      </w:pPr>
      <w:r w:rsidRPr="00542AC8">
        <w:rPr>
          <w:rFonts w:ascii="Times New Roman" w:hAnsi="Times New Roman" w:cs="Times New Roman"/>
          <w:b/>
          <w:sz w:val="24"/>
        </w:rPr>
        <w:t>4</w:t>
      </w:r>
      <w:r w:rsidR="00DA4FE4" w:rsidRPr="00542AC8">
        <w:rPr>
          <w:rFonts w:ascii="Times New Roman" w:hAnsi="Times New Roman" w:cs="Times New Roman"/>
          <w:b/>
          <w:sz w:val="24"/>
        </w:rPr>
        <w:t>.</w:t>
      </w:r>
      <w:r w:rsidR="00A0649F" w:rsidRPr="00542AC8">
        <w:rPr>
          <w:rFonts w:ascii="Times New Roman" w:hAnsi="Times New Roman" w:cs="Times New Roman"/>
          <w:b/>
          <w:sz w:val="24"/>
        </w:rPr>
        <w:t>6</w:t>
      </w:r>
      <w:r w:rsidR="00DA4FE4" w:rsidRPr="00542AC8">
        <w:rPr>
          <w:rFonts w:ascii="Times New Roman" w:hAnsi="Times New Roman" w:cs="Times New Roman"/>
          <w:b/>
          <w:sz w:val="24"/>
        </w:rPr>
        <w:t xml:space="preserve"> A bipolar trickle tower reactor (</w:t>
      </w:r>
      <w:r w:rsidR="002506B7" w:rsidRPr="00542AC8">
        <w:rPr>
          <w:rFonts w:ascii="Times New Roman" w:hAnsi="Times New Roman" w:cs="Times New Roman"/>
          <w:b/>
          <w:sz w:val="24"/>
        </w:rPr>
        <w:t>for</w:t>
      </w:r>
      <w:r w:rsidR="00C81020" w:rsidRPr="00542AC8">
        <w:rPr>
          <w:rFonts w:ascii="Times New Roman" w:hAnsi="Times New Roman" w:cs="Times New Roman"/>
          <w:b/>
          <w:sz w:val="24"/>
        </w:rPr>
        <w:t xml:space="preserve"> metal ion </w:t>
      </w:r>
      <w:r w:rsidR="00A43C49" w:rsidRPr="00542AC8">
        <w:rPr>
          <w:rFonts w:ascii="Times New Roman" w:hAnsi="Times New Roman" w:cs="Times New Roman"/>
          <w:b/>
          <w:sz w:val="24"/>
        </w:rPr>
        <w:t xml:space="preserve">and cyanide ion </w:t>
      </w:r>
      <w:r w:rsidR="00C81020" w:rsidRPr="00542AC8">
        <w:rPr>
          <w:rFonts w:ascii="Times New Roman" w:hAnsi="Times New Roman" w:cs="Times New Roman"/>
          <w:b/>
          <w:sz w:val="24"/>
        </w:rPr>
        <w:t>removal</w:t>
      </w:r>
      <w:r w:rsidR="00DA4FE4" w:rsidRPr="00542AC8">
        <w:rPr>
          <w:rFonts w:ascii="Times New Roman" w:hAnsi="Times New Roman" w:cs="Times New Roman"/>
          <w:b/>
          <w:sz w:val="24"/>
        </w:rPr>
        <w:t>)</w:t>
      </w:r>
      <w:r w:rsidR="00027C5F" w:rsidRPr="00542AC8">
        <w:rPr>
          <w:rFonts w:ascii="Times New Roman" w:hAnsi="Times New Roman" w:cs="Times New Roman"/>
          <w:color w:val="FF0000"/>
          <w:sz w:val="24"/>
        </w:rPr>
        <w:t xml:space="preserve"> </w:t>
      </w:r>
    </w:p>
    <w:p w14:paraId="2652E53F" w14:textId="31F7F75F" w:rsidR="001461E5" w:rsidRPr="00542AC8" w:rsidRDefault="001461E5"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The bipolar trickle tower reactor </w:t>
      </w:r>
      <w:r w:rsidR="00125BB3" w:rsidRPr="00542AC8">
        <w:rPr>
          <w:rFonts w:ascii="Times New Roman" w:hAnsi="Times New Roman" w:cs="Times New Roman"/>
          <w:sz w:val="24"/>
        </w:rPr>
        <w:t xml:space="preserve">was developed as a simple porous, 3-D bipolar electrode stack in a vertical column, early designs using hollow carbon cylinders (Raschig rings) as the packing, arranged in vertical layers and mutually insulated by plastic meshes. Electrolyte flow is by gravity down the tower, a </w:t>
      </w:r>
      <w:r w:rsidR="006209F8" w:rsidRPr="00542AC8">
        <w:rPr>
          <w:rFonts w:ascii="Times New Roman" w:hAnsi="Times New Roman" w:cs="Times New Roman"/>
          <w:sz w:val="24"/>
        </w:rPr>
        <w:t xml:space="preserve">relatively </w:t>
      </w:r>
      <w:r w:rsidR="00125BB3" w:rsidRPr="00542AC8">
        <w:rPr>
          <w:rFonts w:ascii="Times New Roman" w:hAnsi="Times New Roman" w:cs="Times New Roman"/>
          <w:sz w:val="24"/>
        </w:rPr>
        <w:t xml:space="preserve">high voltage (equivalent to typically 1.5-2.5 V per layer) being applied between the top and bottom </w:t>
      </w:r>
      <w:r w:rsidR="007A5227" w:rsidRPr="00542AC8">
        <w:rPr>
          <w:rFonts w:ascii="Times New Roman" w:hAnsi="Times New Roman" w:cs="Times New Roman"/>
          <w:sz w:val="24"/>
        </w:rPr>
        <w:t xml:space="preserve">electrode </w:t>
      </w:r>
      <w:r w:rsidR="00125BB3" w:rsidRPr="00542AC8">
        <w:rPr>
          <w:rFonts w:ascii="Times New Roman" w:hAnsi="Times New Roman" w:cs="Times New Roman"/>
          <w:sz w:val="24"/>
        </w:rPr>
        <w:t>feeders. The electrolyte flow is restricted to a thin film to discourage internal leakage currents and the device is suited to the processing of dilute solutions such as effluents and rinse</w:t>
      </w:r>
      <w:r w:rsidR="00110B0A" w:rsidRPr="00542AC8">
        <w:rPr>
          <w:rFonts w:ascii="Times New Roman" w:hAnsi="Times New Roman" w:cs="Times New Roman"/>
          <w:sz w:val="24"/>
        </w:rPr>
        <w:t>-</w:t>
      </w:r>
      <w:r w:rsidR="00125BB3" w:rsidRPr="00542AC8">
        <w:rPr>
          <w:rFonts w:ascii="Times New Roman" w:hAnsi="Times New Roman" w:cs="Times New Roman"/>
          <w:sz w:val="24"/>
        </w:rPr>
        <w:t xml:space="preserve">waters </w:t>
      </w:r>
      <w:r w:rsidR="00FD7E00" w:rsidRPr="00542AC8">
        <w:rPr>
          <w:rFonts w:ascii="Times New Roman" w:hAnsi="Times New Roman" w:cs="Times New Roman"/>
          <w:sz w:val="24"/>
        </w:rPr>
        <w:t>(</w:t>
      </w:r>
      <w:r w:rsidR="00125BB3" w:rsidRPr="00542AC8">
        <w:rPr>
          <w:rFonts w:ascii="Times New Roman" w:hAnsi="Times New Roman" w:cs="Times New Roman"/>
          <w:sz w:val="24"/>
        </w:rPr>
        <w:t>Figure 1</w:t>
      </w:r>
      <w:r w:rsidR="00C00CB3" w:rsidRPr="00542AC8">
        <w:rPr>
          <w:rFonts w:ascii="Times New Roman" w:hAnsi="Times New Roman" w:cs="Times New Roman"/>
          <w:sz w:val="24"/>
        </w:rPr>
        <w:t>4</w:t>
      </w:r>
      <w:r w:rsidR="00125BB3" w:rsidRPr="00542AC8">
        <w:rPr>
          <w:rFonts w:ascii="Times New Roman" w:hAnsi="Times New Roman" w:cs="Times New Roman"/>
          <w:sz w:val="24"/>
        </w:rPr>
        <w:t>a)</w:t>
      </w:r>
      <w:r w:rsidR="00062266" w:rsidRPr="00542AC8">
        <w:rPr>
          <w:rFonts w:ascii="Times New Roman" w:hAnsi="Times New Roman" w:cs="Times New Roman"/>
          <w:sz w:val="24"/>
        </w:rPr>
        <w:t xml:space="preserve"> [</w:t>
      </w:r>
      <w:r w:rsidR="00E87644" w:rsidRPr="00542AC8">
        <w:rPr>
          <w:rFonts w:ascii="Times New Roman" w:hAnsi="Times New Roman" w:cs="Times New Roman"/>
          <w:sz w:val="24"/>
        </w:rPr>
        <w:t>8</w:t>
      </w:r>
      <w:r w:rsidR="00A32145" w:rsidRPr="00542AC8">
        <w:rPr>
          <w:rFonts w:ascii="Times New Roman" w:hAnsi="Times New Roman" w:cs="Times New Roman"/>
          <w:sz w:val="24"/>
        </w:rPr>
        <w:t>4</w:t>
      </w:r>
      <w:r w:rsidR="000E4140" w:rsidRPr="00542AC8">
        <w:rPr>
          <w:rFonts w:ascii="Times New Roman" w:hAnsi="Times New Roman" w:cs="Times New Roman"/>
          <w:sz w:val="24"/>
        </w:rPr>
        <w:t>]</w:t>
      </w:r>
      <w:r w:rsidR="00125BB3" w:rsidRPr="00542AC8">
        <w:rPr>
          <w:rFonts w:ascii="Times New Roman" w:hAnsi="Times New Roman" w:cs="Times New Roman"/>
          <w:sz w:val="24"/>
        </w:rPr>
        <w:t>.</w:t>
      </w:r>
      <w:r w:rsidR="00771C9F" w:rsidRPr="00542AC8">
        <w:rPr>
          <w:rFonts w:ascii="Times New Roman" w:hAnsi="Times New Roman" w:cs="Times New Roman"/>
          <w:sz w:val="24"/>
        </w:rPr>
        <w:t xml:space="preserve"> Typical applications have been metal ion removal or remediation of organic contaminants from environmental process streams.</w:t>
      </w:r>
    </w:p>
    <w:p w14:paraId="553162ED" w14:textId="77777777" w:rsidR="007434D3" w:rsidRPr="00542AC8" w:rsidRDefault="007434D3" w:rsidP="003C1223">
      <w:pPr>
        <w:spacing w:after="0" w:line="480" w:lineRule="auto"/>
        <w:jc w:val="both"/>
        <w:rPr>
          <w:rFonts w:ascii="Times New Roman" w:hAnsi="Times New Roman" w:cs="Times New Roman"/>
          <w:sz w:val="24"/>
          <w:szCs w:val="24"/>
        </w:rPr>
      </w:pPr>
    </w:p>
    <w:p w14:paraId="62AD020D" w14:textId="17BBC278" w:rsidR="004874EF" w:rsidRPr="00542AC8" w:rsidRDefault="004874EF" w:rsidP="003C1223">
      <w:pPr>
        <w:spacing w:after="0" w:line="480" w:lineRule="auto"/>
        <w:jc w:val="both"/>
      </w:pPr>
      <w:r w:rsidRPr="00542AC8">
        <w:rPr>
          <w:rFonts w:ascii="Times New Roman" w:hAnsi="Times New Roman" w:cs="Times New Roman"/>
          <w:sz w:val="24"/>
          <w:szCs w:val="24"/>
        </w:rPr>
        <w:t xml:space="preserve">The effect of </w:t>
      </w:r>
      <w:r w:rsidR="007A5227" w:rsidRPr="00542AC8">
        <w:rPr>
          <w:rFonts w:ascii="Times New Roman" w:hAnsi="Times New Roman" w:cs="Times New Roman"/>
          <w:sz w:val="24"/>
          <w:szCs w:val="24"/>
        </w:rPr>
        <w:t xml:space="preserve">the voltage applied on the </w:t>
      </w:r>
      <w:r w:rsidRPr="00542AC8">
        <w:rPr>
          <w:rFonts w:ascii="Times New Roman" w:hAnsi="Times New Roman" w:cs="Times New Roman"/>
          <w:sz w:val="24"/>
          <w:szCs w:val="24"/>
        </w:rPr>
        <w:t xml:space="preserve">tower (stack) was </w:t>
      </w:r>
      <w:r w:rsidR="007A5227" w:rsidRPr="00542AC8">
        <w:rPr>
          <w:rFonts w:ascii="Times New Roman" w:hAnsi="Times New Roman" w:cs="Times New Roman"/>
          <w:sz w:val="24"/>
          <w:szCs w:val="24"/>
        </w:rPr>
        <w:t xml:space="preserve">analysed </w:t>
      </w:r>
      <w:r w:rsidRPr="00542AC8">
        <w:rPr>
          <w:rFonts w:ascii="Times New Roman" w:hAnsi="Times New Roman" w:cs="Times New Roman"/>
          <w:sz w:val="24"/>
          <w:szCs w:val="24"/>
        </w:rPr>
        <w:t xml:space="preserve">for single pass and batch recirculation modes of operation and typical data are shown in </w:t>
      </w:r>
      <w:r w:rsidR="00C00CB3" w:rsidRPr="00542AC8">
        <w:rPr>
          <w:rFonts w:ascii="Times New Roman" w:hAnsi="Times New Roman" w:cs="Times New Roman"/>
          <w:sz w:val="24"/>
          <w:szCs w:val="24"/>
        </w:rPr>
        <w:t>Figure 14</w:t>
      </w:r>
      <w:r w:rsidRPr="00542AC8">
        <w:rPr>
          <w:rFonts w:ascii="Times New Roman" w:hAnsi="Times New Roman" w:cs="Times New Roman"/>
          <w:sz w:val="24"/>
          <w:szCs w:val="24"/>
        </w:rPr>
        <w:t xml:space="preserve">b). The </w:t>
      </w:r>
      <w:r w:rsidRPr="00542AC8">
        <w:rPr>
          <w:rFonts w:ascii="Times New Roman" w:hAnsi="Times New Roman" w:cs="Times New Roman"/>
          <w:i/>
          <w:sz w:val="24"/>
          <w:szCs w:val="24"/>
        </w:rPr>
        <w:t>k</w:t>
      </w:r>
      <w:r w:rsidRPr="00542AC8">
        <w:rPr>
          <w:rFonts w:ascii="Times New Roman" w:hAnsi="Times New Roman" w:cs="Times New Roman"/>
          <w:i/>
          <w:sz w:val="24"/>
          <w:szCs w:val="24"/>
          <w:vertAlign w:val="subscript"/>
        </w:rPr>
        <w:t>m</w:t>
      </w:r>
      <w:r w:rsidRPr="00542AC8">
        <w:rPr>
          <w:rFonts w:ascii="Times New Roman" w:hAnsi="Times New Roman" w:cs="Times New Roman"/>
          <w:i/>
          <w:sz w:val="24"/>
          <w:szCs w:val="24"/>
        </w:rPr>
        <w:t>A</w:t>
      </w:r>
      <w:r w:rsidRPr="00542AC8">
        <w:rPr>
          <w:rFonts w:ascii="Times New Roman" w:hAnsi="Times New Roman" w:cs="Times New Roman"/>
          <w:sz w:val="24"/>
          <w:szCs w:val="24"/>
        </w:rPr>
        <w:t xml:space="preserve"> value</w:t>
      </w:r>
      <w:r w:rsidR="00DE5693" w:rsidRPr="00542AC8">
        <w:rPr>
          <w:rFonts w:ascii="Times New Roman" w:hAnsi="Times New Roman" w:cs="Times New Roman"/>
          <w:sz w:val="24"/>
          <w:szCs w:val="24"/>
        </w:rPr>
        <w:t xml:space="preserve">s were calculated in two ways; by the concentration </w:t>
      </w:r>
      <w:r w:rsidRPr="00542AC8">
        <w:rPr>
          <w:rFonts w:ascii="Times New Roman" w:hAnsi="Times New Roman" w:cs="Times New Roman"/>
          <w:sz w:val="24"/>
          <w:szCs w:val="24"/>
        </w:rPr>
        <w:t xml:space="preserve">difference </w:t>
      </w:r>
      <w:r w:rsidR="00DE5693" w:rsidRPr="00542AC8">
        <w:rPr>
          <w:rFonts w:ascii="Times New Roman" w:hAnsi="Times New Roman" w:cs="Times New Roman"/>
          <w:sz w:val="24"/>
          <w:szCs w:val="24"/>
        </w:rPr>
        <w:t xml:space="preserve">at the </w:t>
      </w:r>
      <w:r w:rsidRPr="00542AC8">
        <w:rPr>
          <w:rFonts w:ascii="Times New Roman" w:hAnsi="Times New Roman" w:cs="Times New Roman"/>
          <w:sz w:val="24"/>
          <w:szCs w:val="24"/>
        </w:rPr>
        <w:t>i</w:t>
      </w:r>
      <w:r w:rsidR="00A11722" w:rsidRPr="00542AC8">
        <w:rPr>
          <w:rFonts w:ascii="Times New Roman" w:hAnsi="Times New Roman" w:cs="Times New Roman"/>
          <w:sz w:val="24"/>
          <w:szCs w:val="24"/>
        </w:rPr>
        <w:t xml:space="preserve">nlet and outlet </w:t>
      </w:r>
      <w:r w:rsidR="00DE5693" w:rsidRPr="00542AC8">
        <w:rPr>
          <w:rFonts w:ascii="Times New Roman" w:hAnsi="Times New Roman" w:cs="Times New Roman"/>
          <w:sz w:val="24"/>
          <w:szCs w:val="24"/>
        </w:rPr>
        <w:t xml:space="preserve">and from the </w:t>
      </w:r>
      <w:r w:rsidRPr="00542AC8">
        <w:rPr>
          <w:rFonts w:ascii="Times New Roman" w:hAnsi="Times New Roman" w:cs="Times New Roman"/>
          <w:sz w:val="24"/>
          <w:szCs w:val="24"/>
        </w:rPr>
        <w:t>slopes of the two linear de</w:t>
      </w:r>
      <w:r w:rsidR="006A6C26" w:rsidRPr="00542AC8">
        <w:rPr>
          <w:rFonts w:ascii="Times New Roman" w:hAnsi="Times New Roman" w:cs="Times New Roman"/>
          <w:sz w:val="24"/>
          <w:szCs w:val="24"/>
        </w:rPr>
        <w:t>cays</w:t>
      </w:r>
      <w:r w:rsidR="00DE5693" w:rsidRPr="00542AC8">
        <w:rPr>
          <w:rFonts w:ascii="Times New Roman" w:hAnsi="Times New Roman" w:cs="Times New Roman"/>
          <w:sz w:val="24"/>
          <w:szCs w:val="24"/>
        </w:rPr>
        <w:t xml:space="preserve"> from Figure 14b)</w:t>
      </w:r>
      <w:r w:rsidR="006A6C26" w:rsidRPr="00542AC8">
        <w:rPr>
          <w:rFonts w:ascii="Times New Roman" w:hAnsi="Times New Roman" w:cs="Times New Roman"/>
          <w:sz w:val="24"/>
          <w:szCs w:val="24"/>
        </w:rPr>
        <w:t>; t</w:t>
      </w:r>
      <w:r w:rsidRPr="00542AC8">
        <w:rPr>
          <w:rFonts w:ascii="Times New Roman" w:hAnsi="Times New Roman" w:cs="Times New Roman"/>
          <w:sz w:val="24"/>
          <w:szCs w:val="24"/>
        </w:rPr>
        <w:t>he values w</w:t>
      </w:r>
      <w:r w:rsidR="00DE5693" w:rsidRPr="00542AC8">
        <w:rPr>
          <w:rFonts w:ascii="Times New Roman" w:hAnsi="Times New Roman" w:cs="Times New Roman"/>
          <w:sz w:val="24"/>
          <w:szCs w:val="24"/>
        </w:rPr>
        <w:t>ere l</w:t>
      </w:r>
      <w:r w:rsidRPr="00542AC8">
        <w:rPr>
          <w:rFonts w:ascii="Times New Roman" w:hAnsi="Times New Roman" w:cs="Times New Roman"/>
          <w:sz w:val="24"/>
          <w:szCs w:val="24"/>
        </w:rPr>
        <w:t>ess than 10</w:t>
      </w:r>
      <w:r w:rsidR="00DE5693" w:rsidRPr="00542AC8">
        <w:rPr>
          <w:rFonts w:ascii="Times New Roman" w:hAnsi="Times New Roman" w:cs="Times New Roman"/>
          <w:sz w:val="24"/>
          <w:szCs w:val="24"/>
        </w:rPr>
        <w:t xml:space="preserve"> </w:t>
      </w:r>
      <w:r w:rsidRPr="00542AC8">
        <w:rPr>
          <w:rFonts w:ascii="Times New Roman" w:hAnsi="Times New Roman" w:cs="Times New Roman"/>
          <w:sz w:val="24"/>
          <w:szCs w:val="24"/>
        </w:rPr>
        <w:t xml:space="preserve">% in comparison </w:t>
      </w:r>
      <w:r w:rsidR="00DE5693" w:rsidRPr="00542AC8">
        <w:rPr>
          <w:rFonts w:ascii="Times New Roman" w:hAnsi="Times New Roman" w:cs="Times New Roman"/>
          <w:sz w:val="24"/>
          <w:szCs w:val="24"/>
        </w:rPr>
        <w:t xml:space="preserve">to </w:t>
      </w:r>
      <w:r w:rsidRPr="00542AC8">
        <w:rPr>
          <w:rFonts w:ascii="Times New Roman" w:hAnsi="Times New Roman" w:cs="Times New Roman"/>
          <w:sz w:val="24"/>
          <w:szCs w:val="24"/>
        </w:rPr>
        <w:t>the batch recycle model</w:t>
      </w:r>
      <w:r w:rsidR="00C12B9B" w:rsidRPr="00542AC8">
        <w:rPr>
          <w:rFonts w:ascii="Times New Roman" w:hAnsi="Times New Roman" w:cs="Times New Roman"/>
          <w:sz w:val="24"/>
          <w:szCs w:val="24"/>
        </w:rPr>
        <w:t xml:space="preserve">. </w:t>
      </w:r>
      <w:r w:rsidR="00DE5693" w:rsidRPr="00542AC8">
        <w:rPr>
          <w:rFonts w:ascii="Times New Roman" w:hAnsi="Times New Roman" w:cs="Times New Roman"/>
          <w:sz w:val="24"/>
          <w:szCs w:val="24"/>
        </w:rPr>
        <w:t xml:space="preserve">The reactor was characterised by applying </w:t>
      </w:r>
      <w:r w:rsidR="00A70380" w:rsidRPr="00542AC8">
        <w:rPr>
          <w:rFonts w:ascii="Times New Roman" w:hAnsi="Times New Roman" w:cs="Times New Roman"/>
          <w:sz w:val="24"/>
          <w:szCs w:val="24"/>
        </w:rPr>
        <w:t xml:space="preserve">1.5, 2, 2.5, and 3 volts per layer, corresponding to </w:t>
      </w:r>
      <w:r w:rsidR="00A70380" w:rsidRPr="00542AC8">
        <w:rPr>
          <w:rFonts w:ascii="Times New Roman" w:hAnsi="Times New Roman" w:cs="Times New Roman"/>
          <w:i/>
          <w:sz w:val="24"/>
          <w:szCs w:val="24"/>
        </w:rPr>
        <w:t>k</w:t>
      </w:r>
      <w:r w:rsidR="00A70380" w:rsidRPr="00542AC8">
        <w:rPr>
          <w:rFonts w:ascii="Times New Roman" w:hAnsi="Times New Roman" w:cs="Times New Roman"/>
          <w:i/>
          <w:sz w:val="24"/>
          <w:szCs w:val="24"/>
          <w:vertAlign w:val="subscript"/>
        </w:rPr>
        <w:t>m</w:t>
      </w:r>
      <w:r w:rsidR="00A70380" w:rsidRPr="00542AC8">
        <w:rPr>
          <w:rFonts w:ascii="Times New Roman" w:hAnsi="Times New Roman" w:cs="Times New Roman"/>
          <w:i/>
          <w:sz w:val="24"/>
          <w:szCs w:val="24"/>
        </w:rPr>
        <w:t>A</w:t>
      </w:r>
      <w:r w:rsidR="00A70380" w:rsidRPr="00542AC8">
        <w:rPr>
          <w:rFonts w:ascii="Times New Roman" w:hAnsi="Times New Roman" w:cs="Times New Roman"/>
          <w:sz w:val="24"/>
          <w:szCs w:val="24"/>
        </w:rPr>
        <w:t xml:space="preserve"> values of ca. 5.0 cm</w:t>
      </w:r>
      <w:r w:rsidR="00A70380" w:rsidRPr="00542AC8">
        <w:rPr>
          <w:rFonts w:ascii="Times New Roman" w:hAnsi="Times New Roman" w:cs="Times New Roman"/>
          <w:sz w:val="24"/>
          <w:szCs w:val="24"/>
          <w:vertAlign w:val="superscript"/>
        </w:rPr>
        <w:t>3</w:t>
      </w:r>
      <w:r w:rsidR="00A70380" w:rsidRPr="00542AC8">
        <w:rPr>
          <w:rFonts w:ascii="Times New Roman" w:hAnsi="Times New Roman" w:cs="Times New Roman"/>
          <w:sz w:val="24"/>
          <w:szCs w:val="24"/>
        </w:rPr>
        <w:t xml:space="preserve"> s</w:t>
      </w:r>
      <w:r w:rsidR="00A70380" w:rsidRPr="00542AC8">
        <w:rPr>
          <w:rFonts w:ascii="Times New Roman" w:hAnsi="Times New Roman" w:cs="Times New Roman"/>
          <w:sz w:val="24"/>
          <w:szCs w:val="24"/>
          <w:vertAlign w:val="superscript"/>
        </w:rPr>
        <w:t>-1</w:t>
      </w:r>
      <w:r w:rsidR="00A70380" w:rsidRPr="00542AC8">
        <w:rPr>
          <w:rFonts w:ascii="Times New Roman" w:hAnsi="Times New Roman" w:cs="Times New Roman"/>
          <w:sz w:val="24"/>
          <w:szCs w:val="24"/>
        </w:rPr>
        <w:t xml:space="preserve"> obtaining reasonable </w:t>
      </w:r>
      <w:r w:rsidRPr="00542AC8">
        <w:rPr>
          <w:rFonts w:ascii="Times New Roman" w:hAnsi="Times New Roman" w:cs="Times New Roman"/>
          <w:sz w:val="24"/>
          <w:szCs w:val="24"/>
        </w:rPr>
        <w:t xml:space="preserve">agreement </w:t>
      </w:r>
      <w:r w:rsidR="00A70380" w:rsidRPr="00542AC8">
        <w:rPr>
          <w:rFonts w:ascii="Times New Roman" w:hAnsi="Times New Roman" w:cs="Times New Roman"/>
          <w:sz w:val="24"/>
          <w:szCs w:val="24"/>
        </w:rPr>
        <w:t xml:space="preserve">with the </w:t>
      </w:r>
      <w:r w:rsidRPr="00542AC8">
        <w:rPr>
          <w:rFonts w:ascii="Times New Roman" w:hAnsi="Times New Roman" w:cs="Times New Roman"/>
          <w:i/>
          <w:sz w:val="24"/>
          <w:szCs w:val="24"/>
        </w:rPr>
        <w:t>k</w:t>
      </w:r>
      <w:r w:rsidRPr="00542AC8">
        <w:rPr>
          <w:rFonts w:ascii="Times New Roman" w:hAnsi="Times New Roman" w:cs="Times New Roman"/>
          <w:i/>
          <w:sz w:val="24"/>
          <w:szCs w:val="24"/>
          <w:vertAlign w:val="subscript"/>
        </w:rPr>
        <w:t>m</w:t>
      </w:r>
      <w:r w:rsidRPr="00542AC8">
        <w:rPr>
          <w:rFonts w:ascii="Times New Roman" w:hAnsi="Times New Roman" w:cs="Times New Roman"/>
          <w:i/>
          <w:sz w:val="24"/>
          <w:szCs w:val="24"/>
        </w:rPr>
        <w:t xml:space="preserve">A </w:t>
      </w:r>
      <w:r w:rsidRPr="00542AC8">
        <w:rPr>
          <w:rFonts w:ascii="Times New Roman" w:hAnsi="Times New Roman" w:cs="Times New Roman"/>
          <w:sz w:val="24"/>
          <w:szCs w:val="24"/>
        </w:rPr>
        <w:t xml:space="preserve">values from the results of single pass and batch recycle experiments. </w:t>
      </w:r>
      <w:r w:rsidR="00A70380" w:rsidRPr="00542AC8">
        <w:rPr>
          <w:rFonts w:ascii="Times New Roman" w:hAnsi="Times New Roman" w:cs="Times New Roman"/>
          <w:sz w:val="24"/>
          <w:szCs w:val="24"/>
        </w:rPr>
        <w:t>The authors mentioned that the results from b</w:t>
      </w:r>
      <w:r w:rsidRPr="00542AC8">
        <w:rPr>
          <w:rFonts w:ascii="Times New Roman" w:hAnsi="Times New Roman" w:cs="Times New Roman"/>
          <w:sz w:val="24"/>
          <w:szCs w:val="24"/>
        </w:rPr>
        <w:t xml:space="preserve">atch recycle </w:t>
      </w:r>
      <w:r w:rsidR="00A70380" w:rsidRPr="00542AC8">
        <w:rPr>
          <w:rFonts w:ascii="Times New Roman" w:hAnsi="Times New Roman" w:cs="Times New Roman"/>
          <w:sz w:val="24"/>
          <w:szCs w:val="24"/>
        </w:rPr>
        <w:t xml:space="preserve">mode of operation </w:t>
      </w:r>
      <w:r w:rsidRPr="00542AC8">
        <w:rPr>
          <w:rFonts w:ascii="Times New Roman" w:hAnsi="Times New Roman" w:cs="Times New Roman"/>
          <w:sz w:val="24"/>
          <w:szCs w:val="24"/>
        </w:rPr>
        <w:t>w</w:t>
      </w:r>
      <w:r w:rsidR="00A70380" w:rsidRPr="00542AC8">
        <w:rPr>
          <w:rFonts w:ascii="Times New Roman" w:hAnsi="Times New Roman" w:cs="Times New Roman"/>
          <w:sz w:val="24"/>
          <w:szCs w:val="24"/>
        </w:rPr>
        <w:t xml:space="preserve">ere </w:t>
      </w:r>
      <w:r w:rsidRPr="00542AC8">
        <w:rPr>
          <w:rFonts w:ascii="Times New Roman" w:hAnsi="Times New Roman" w:cs="Times New Roman"/>
          <w:sz w:val="24"/>
          <w:szCs w:val="24"/>
        </w:rPr>
        <w:t xml:space="preserve">used to </w:t>
      </w:r>
      <w:r w:rsidR="00A70380" w:rsidRPr="00542AC8">
        <w:rPr>
          <w:rFonts w:ascii="Times New Roman" w:hAnsi="Times New Roman" w:cs="Times New Roman"/>
          <w:sz w:val="24"/>
          <w:szCs w:val="24"/>
        </w:rPr>
        <w:t>calculate</w:t>
      </w:r>
      <w:r w:rsidRPr="00542AC8">
        <w:rPr>
          <w:rFonts w:ascii="Times New Roman" w:hAnsi="Times New Roman" w:cs="Times New Roman"/>
          <w:sz w:val="24"/>
          <w:szCs w:val="24"/>
        </w:rPr>
        <w:t xml:space="preserve"> the reported </w:t>
      </w:r>
      <w:r w:rsidRPr="00542AC8">
        <w:rPr>
          <w:rFonts w:ascii="Times New Roman" w:hAnsi="Times New Roman" w:cs="Times New Roman"/>
          <w:i/>
          <w:sz w:val="24"/>
          <w:szCs w:val="24"/>
        </w:rPr>
        <w:t>k</w:t>
      </w:r>
      <w:r w:rsidRPr="00542AC8">
        <w:rPr>
          <w:rFonts w:ascii="Times New Roman" w:hAnsi="Times New Roman" w:cs="Times New Roman"/>
          <w:i/>
          <w:sz w:val="24"/>
          <w:szCs w:val="24"/>
          <w:vertAlign w:val="subscript"/>
        </w:rPr>
        <w:t>m</w:t>
      </w:r>
      <w:r w:rsidRPr="00542AC8">
        <w:rPr>
          <w:rFonts w:ascii="Times New Roman" w:hAnsi="Times New Roman" w:cs="Times New Roman"/>
          <w:i/>
          <w:sz w:val="24"/>
          <w:szCs w:val="24"/>
        </w:rPr>
        <w:t>A</w:t>
      </w:r>
      <w:r w:rsidRPr="00542AC8">
        <w:rPr>
          <w:rFonts w:ascii="Times New Roman" w:hAnsi="Times New Roman" w:cs="Times New Roman"/>
          <w:sz w:val="24"/>
          <w:szCs w:val="24"/>
        </w:rPr>
        <w:t xml:space="preserve"> </w:t>
      </w:r>
      <w:r w:rsidR="00A70380" w:rsidRPr="00542AC8">
        <w:rPr>
          <w:rFonts w:ascii="Times New Roman" w:hAnsi="Times New Roman" w:cs="Times New Roman"/>
          <w:sz w:val="24"/>
          <w:szCs w:val="24"/>
        </w:rPr>
        <w:t>parameters</w:t>
      </w:r>
      <w:r w:rsidRPr="00542AC8">
        <w:rPr>
          <w:rFonts w:ascii="Times New Roman" w:hAnsi="Times New Roman" w:cs="Times New Roman"/>
          <w:sz w:val="24"/>
          <w:szCs w:val="24"/>
        </w:rPr>
        <w:t xml:space="preserve"> </w:t>
      </w:r>
      <w:r w:rsidR="00A70380" w:rsidRPr="00542AC8">
        <w:rPr>
          <w:rFonts w:ascii="Times New Roman" w:hAnsi="Times New Roman" w:cs="Times New Roman"/>
          <w:sz w:val="24"/>
          <w:szCs w:val="24"/>
        </w:rPr>
        <w:t xml:space="preserve">as this method provided more accurate values. </w:t>
      </w:r>
      <w:r w:rsidRPr="00542AC8">
        <w:rPr>
          <w:rFonts w:ascii="Times New Roman" w:hAnsi="Times New Roman" w:cs="Times New Roman"/>
          <w:sz w:val="24"/>
          <w:szCs w:val="24"/>
        </w:rPr>
        <w:t xml:space="preserve">The </w:t>
      </w:r>
      <w:r w:rsidR="00A70380" w:rsidRPr="00542AC8">
        <w:rPr>
          <w:rFonts w:ascii="Times New Roman" w:hAnsi="Times New Roman" w:cs="Times New Roman"/>
          <w:sz w:val="24"/>
          <w:szCs w:val="24"/>
        </w:rPr>
        <w:t xml:space="preserve">performance of the reactor increased at higher </w:t>
      </w:r>
      <w:r w:rsidR="00FF3AC7" w:rsidRPr="00542AC8">
        <w:rPr>
          <w:rFonts w:ascii="Times New Roman" w:hAnsi="Times New Roman" w:cs="Times New Roman"/>
          <w:sz w:val="24"/>
          <w:szCs w:val="24"/>
        </w:rPr>
        <w:t>potential</w:t>
      </w:r>
      <w:r w:rsidR="00A70380" w:rsidRPr="00542AC8">
        <w:rPr>
          <w:rFonts w:ascii="Times New Roman" w:hAnsi="Times New Roman" w:cs="Times New Roman"/>
          <w:sz w:val="24"/>
          <w:szCs w:val="24"/>
        </w:rPr>
        <w:t xml:space="preserve"> differences </w:t>
      </w:r>
      <w:r w:rsidR="00BC66DB" w:rsidRPr="00542AC8">
        <w:rPr>
          <w:rFonts w:ascii="Times New Roman" w:hAnsi="Times New Roman" w:cs="Times New Roman"/>
          <w:sz w:val="24"/>
          <w:szCs w:val="24"/>
        </w:rPr>
        <w:t>across the column</w:t>
      </w:r>
      <w:r w:rsidR="00F721ED" w:rsidRPr="00542AC8">
        <w:rPr>
          <w:rFonts w:ascii="Times New Roman" w:hAnsi="Times New Roman" w:cs="Times New Roman"/>
          <w:sz w:val="24"/>
          <w:szCs w:val="24"/>
        </w:rPr>
        <w:t xml:space="preserve"> due to</w:t>
      </w:r>
      <w:r w:rsidR="00BC66DB" w:rsidRPr="00542AC8">
        <w:rPr>
          <w:rFonts w:ascii="Times New Roman" w:hAnsi="Times New Roman" w:cs="Times New Roman"/>
          <w:sz w:val="24"/>
          <w:szCs w:val="24"/>
        </w:rPr>
        <w:t xml:space="preserve"> </w:t>
      </w:r>
      <w:r w:rsidR="00F721ED" w:rsidRPr="00542AC8">
        <w:rPr>
          <w:rFonts w:ascii="Times New Roman" w:hAnsi="Times New Roman" w:cs="Times New Roman"/>
          <w:sz w:val="24"/>
          <w:szCs w:val="24"/>
        </w:rPr>
        <w:t xml:space="preserve">a </w:t>
      </w:r>
      <w:r w:rsidR="00BC66DB" w:rsidRPr="00542AC8">
        <w:rPr>
          <w:rFonts w:ascii="Times New Roman" w:hAnsi="Times New Roman" w:cs="Times New Roman"/>
          <w:sz w:val="24"/>
          <w:szCs w:val="24"/>
        </w:rPr>
        <w:t>reduc</w:t>
      </w:r>
      <w:r w:rsidR="00F721ED" w:rsidRPr="00542AC8">
        <w:rPr>
          <w:rFonts w:ascii="Times New Roman" w:hAnsi="Times New Roman" w:cs="Times New Roman"/>
          <w:sz w:val="24"/>
          <w:szCs w:val="24"/>
        </w:rPr>
        <w:t>tion in</w:t>
      </w:r>
      <w:r w:rsidR="00BC66DB" w:rsidRPr="00542AC8">
        <w:rPr>
          <w:rFonts w:ascii="Times New Roman" w:hAnsi="Times New Roman" w:cs="Times New Roman"/>
          <w:sz w:val="24"/>
          <w:szCs w:val="24"/>
        </w:rPr>
        <w:t xml:space="preserve"> the inactive zones between cathode and anode</w:t>
      </w:r>
      <w:r w:rsidR="00F721ED" w:rsidRPr="00542AC8">
        <w:rPr>
          <w:rFonts w:ascii="Times New Roman" w:hAnsi="Times New Roman" w:cs="Times New Roman"/>
          <w:sz w:val="24"/>
          <w:szCs w:val="24"/>
        </w:rPr>
        <w:t xml:space="preserve">. This gave rise to </w:t>
      </w:r>
      <w:r w:rsidR="00A70380" w:rsidRPr="00542AC8">
        <w:rPr>
          <w:rFonts w:ascii="Times New Roman" w:hAnsi="Times New Roman" w:cs="Times New Roman"/>
          <w:sz w:val="24"/>
          <w:szCs w:val="24"/>
        </w:rPr>
        <w:t xml:space="preserve">an increase </w:t>
      </w:r>
      <w:r w:rsidR="00F721ED" w:rsidRPr="00542AC8">
        <w:rPr>
          <w:rFonts w:ascii="Times New Roman" w:hAnsi="Times New Roman" w:cs="Times New Roman"/>
          <w:sz w:val="24"/>
          <w:szCs w:val="24"/>
        </w:rPr>
        <w:t>in</w:t>
      </w:r>
      <w:r w:rsidR="00A70380" w:rsidRPr="00542AC8">
        <w:rPr>
          <w:rFonts w:ascii="Times New Roman" w:hAnsi="Times New Roman" w:cs="Times New Roman"/>
          <w:sz w:val="24"/>
          <w:szCs w:val="24"/>
        </w:rPr>
        <w:t xml:space="preserve"> both the </w:t>
      </w:r>
      <w:r w:rsidR="00706E1F" w:rsidRPr="00542AC8">
        <w:rPr>
          <w:rFonts w:ascii="Times New Roman" w:hAnsi="Times New Roman" w:cs="Times New Roman"/>
          <w:sz w:val="24"/>
          <w:szCs w:val="24"/>
        </w:rPr>
        <w:t xml:space="preserve">rate of </w:t>
      </w:r>
      <w:r w:rsidR="00A70380" w:rsidRPr="00542AC8">
        <w:rPr>
          <w:rFonts w:ascii="Times New Roman" w:hAnsi="Times New Roman" w:cs="Times New Roman"/>
          <w:sz w:val="24"/>
          <w:szCs w:val="24"/>
        </w:rPr>
        <w:t xml:space="preserve">mass transport and the </w:t>
      </w:r>
      <w:r w:rsidRPr="00542AC8">
        <w:rPr>
          <w:rFonts w:ascii="Times New Roman" w:hAnsi="Times New Roman" w:cs="Times New Roman"/>
          <w:sz w:val="24"/>
          <w:szCs w:val="24"/>
        </w:rPr>
        <w:t xml:space="preserve">active electrochemical </w:t>
      </w:r>
      <w:r w:rsidR="00A70380" w:rsidRPr="00542AC8">
        <w:rPr>
          <w:rFonts w:ascii="Times New Roman" w:hAnsi="Times New Roman" w:cs="Times New Roman"/>
          <w:sz w:val="24"/>
          <w:szCs w:val="24"/>
        </w:rPr>
        <w:t xml:space="preserve">surface </w:t>
      </w:r>
      <w:r w:rsidRPr="00542AC8">
        <w:rPr>
          <w:rFonts w:ascii="Times New Roman" w:hAnsi="Times New Roman" w:cs="Times New Roman"/>
          <w:sz w:val="24"/>
          <w:szCs w:val="24"/>
        </w:rPr>
        <w:t>area</w:t>
      </w:r>
      <w:r w:rsidR="00A70380" w:rsidRPr="00542AC8">
        <w:rPr>
          <w:rFonts w:ascii="Times New Roman" w:hAnsi="Times New Roman" w:cs="Times New Roman"/>
          <w:sz w:val="24"/>
          <w:szCs w:val="24"/>
        </w:rPr>
        <w:t xml:space="preserve"> of the electrodes</w:t>
      </w:r>
      <w:r w:rsidR="00BC66DB" w:rsidRPr="00542AC8">
        <w:rPr>
          <w:rFonts w:ascii="Times New Roman" w:hAnsi="Times New Roman" w:cs="Times New Roman"/>
          <w:sz w:val="24"/>
          <w:szCs w:val="24"/>
        </w:rPr>
        <w:t xml:space="preserve">. </w:t>
      </w:r>
      <w:r w:rsidRPr="00542AC8">
        <w:rPr>
          <w:rFonts w:ascii="Times New Roman" w:hAnsi="Times New Roman" w:cs="Times New Roman"/>
          <w:sz w:val="24"/>
          <w:szCs w:val="24"/>
        </w:rPr>
        <w:t>It</w:t>
      </w:r>
      <w:r w:rsidR="00A70380" w:rsidRPr="00542AC8">
        <w:rPr>
          <w:rFonts w:ascii="Times New Roman" w:hAnsi="Times New Roman" w:cs="Times New Roman"/>
          <w:sz w:val="24"/>
          <w:szCs w:val="24"/>
        </w:rPr>
        <w:t xml:space="preserve"> has been demonstrated that</w:t>
      </w:r>
      <w:r w:rsidR="00706E1F" w:rsidRPr="00542AC8">
        <w:rPr>
          <w:rFonts w:ascii="Times New Roman" w:hAnsi="Times New Roman" w:cs="Times New Roman"/>
          <w:sz w:val="24"/>
          <w:szCs w:val="24"/>
        </w:rPr>
        <w:t>,</w:t>
      </w:r>
      <w:r w:rsidR="00A70380" w:rsidRPr="00542AC8">
        <w:rPr>
          <w:rFonts w:ascii="Times New Roman" w:hAnsi="Times New Roman" w:cs="Times New Roman"/>
          <w:sz w:val="24"/>
          <w:szCs w:val="24"/>
        </w:rPr>
        <w:t xml:space="preserve"> over a single layer, the </w:t>
      </w:r>
      <w:r w:rsidRPr="00542AC8">
        <w:rPr>
          <w:rFonts w:ascii="Times New Roman" w:hAnsi="Times New Roman" w:cs="Times New Roman"/>
          <w:sz w:val="24"/>
          <w:szCs w:val="24"/>
        </w:rPr>
        <w:t>potential distribution</w:t>
      </w:r>
      <w:r w:rsidR="002744E8" w:rsidRPr="00542AC8">
        <w:rPr>
          <w:rFonts w:ascii="Times New Roman" w:hAnsi="Times New Roman" w:cs="Times New Roman"/>
          <w:sz w:val="24"/>
          <w:szCs w:val="24"/>
        </w:rPr>
        <w:t xml:space="preserve"> depends on </w:t>
      </w:r>
      <w:r w:rsidR="00574C52" w:rsidRPr="00542AC8">
        <w:rPr>
          <w:rFonts w:ascii="Times New Roman" w:hAnsi="Times New Roman" w:cs="Times New Roman"/>
          <w:sz w:val="24"/>
          <w:szCs w:val="24"/>
        </w:rPr>
        <w:t xml:space="preserve">the </w:t>
      </w:r>
      <w:r w:rsidR="002744E8" w:rsidRPr="00542AC8">
        <w:rPr>
          <w:rFonts w:ascii="Times New Roman" w:hAnsi="Times New Roman" w:cs="Times New Roman"/>
          <w:sz w:val="24"/>
          <w:szCs w:val="24"/>
        </w:rPr>
        <w:t>applied voltage</w:t>
      </w:r>
      <w:r w:rsidR="00574C52" w:rsidRPr="00542AC8">
        <w:rPr>
          <w:rFonts w:ascii="Times New Roman" w:hAnsi="Times New Roman" w:cs="Times New Roman"/>
          <w:sz w:val="24"/>
          <w:szCs w:val="24"/>
        </w:rPr>
        <w:t xml:space="preserve"> across the column</w:t>
      </w:r>
      <w:r w:rsidR="002744E8" w:rsidRPr="00542AC8">
        <w:rPr>
          <w:rFonts w:ascii="Times New Roman" w:hAnsi="Times New Roman" w:cs="Times New Roman"/>
          <w:sz w:val="24"/>
          <w:szCs w:val="24"/>
        </w:rPr>
        <w:t xml:space="preserve"> [</w:t>
      </w:r>
      <w:r w:rsidR="00E87644" w:rsidRPr="00542AC8">
        <w:rPr>
          <w:rFonts w:ascii="Times New Roman" w:hAnsi="Times New Roman" w:cs="Times New Roman"/>
          <w:sz w:val="24"/>
          <w:szCs w:val="24"/>
        </w:rPr>
        <w:t>8</w:t>
      </w:r>
      <w:r w:rsidR="00A32145" w:rsidRPr="00542AC8">
        <w:rPr>
          <w:rFonts w:ascii="Times New Roman" w:hAnsi="Times New Roman" w:cs="Times New Roman"/>
          <w:sz w:val="24"/>
          <w:szCs w:val="24"/>
        </w:rPr>
        <w:t>5</w:t>
      </w:r>
      <w:r w:rsidR="002744E8" w:rsidRPr="00542AC8">
        <w:rPr>
          <w:rFonts w:ascii="Times New Roman" w:hAnsi="Times New Roman" w:cs="Times New Roman"/>
          <w:sz w:val="24"/>
          <w:szCs w:val="24"/>
        </w:rPr>
        <w:t xml:space="preserve">]. </w:t>
      </w:r>
      <w:r w:rsidRPr="00542AC8">
        <w:rPr>
          <w:rFonts w:ascii="Times New Roman" w:hAnsi="Times New Roman" w:cs="Times New Roman"/>
          <w:sz w:val="24"/>
          <w:szCs w:val="24"/>
        </w:rPr>
        <w:t xml:space="preserve"> </w:t>
      </w:r>
      <w:r w:rsidR="00BC66DB" w:rsidRPr="00542AC8">
        <w:rPr>
          <w:rFonts w:ascii="Times New Roman" w:hAnsi="Times New Roman" w:cs="Times New Roman"/>
          <w:sz w:val="24"/>
          <w:szCs w:val="24"/>
        </w:rPr>
        <w:t xml:space="preserve">One disadvantage of using large voltages is the </w:t>
      </w:r>
      <w:r w:rsidRPr="00542AC8">
        <w:rPr>
          <w:rFonts w:ascii="Times New Roman" w:hAnsi="Times New Roman" w:cs="Times New Roman"/>
          <w:sz w:val="24"/>
          <w:szCs w:val="24"/>
        </w:rPr>
        <w:t>increased degradation of the carbon packing material</w:t>
      </w:r>
      <w:r w:rsidR="00BC66DB" w:rsidRPr="00542AC8">
        <w:rPr>
          <w:rFonts w:ascii="Times New Roman" w:hAnsi="Times New Roman" w:cs="Times New Roman"/>
          <w:sz w:val="24"/>
          <w:szCs w:val="24"/>
        </w:rPr>
        <w:t xml:space="preserve"> which results in losing </w:t>
      </w:r>
      <w:r w:rsidRPr="00542AC8">
        <w:rPr>
          <w:rFonts w:ascii="Times New Roman" w:hAnsi="Times New Roman" w:cs="Times New Roman"/>
          <w:sz w:val="24"/>
          <w:szCs w:val="24"/>
        </w:rPr>
        <w:t>of particulate carbon from the Raschig</w:t>
      </w:r>
      <w:r w:rsidR="00BC66DB" w:rsidRPr="00542AC8">
        <w:rPr>
          <w:rFonts w:ascii="Times New Roman" w:hAnsi="Times New Roman" w:cs="Times New Roman"/>
          <w:sz w:val="24"/>
          <w:szCs w:val="24"/>
        </w:rPr>
        <w:t xml:space="preserve">. These particulate </w:t>
      </w:r>
      <w:r w:rsidRPr="00542AC8">
        <w:rPr>
          <w:rFonts w:ascii="Times New Roman" w:hAnsi="Times New Roman" w:cs="Times New Roman"/>
          <w:sz w:val="24"/>
          <w:szCs w:val="24"/>
        </w:rPr>
        <w:t>tend to block the spray nozzle at the top of the tower</w:t>
      </w:r>
      <w:r w:rsidR="00BC66DB" w:rsidRPr="00542AC8">
        <w:rPr>
          <w:rFonts w:ascii="Times New Roman" w:hAnsi="Times New Roman" w:cs="Times New Roman"/>
          <w:sz w:val="24"/>
          <w:szCs w:val="24"/>
        </w:rPr>
        <w:t xml:space="preserve"> (reactor inlet)</w:t>
      </w:r>
      <w:r w:rsidRPr="00542AC8">
        <w:rPr>
          <w:rFonts w:ascii="Times New Roman" w:hAnsi="Times New Roman" w:cs="Times New Roman"/>
          <w:sz w:val="24"/>
          <w:szCs w:val="24"/>
        </w:rPr>
        <w:t xml:space="preserve"> </w:t>
      </w:r>
      <w:r w:rsidR="00BC66DB" w:rsidRPr="00542AC8">
        <w:rPr>
          <w:rFonts w:ascii="Times New Roman" w:hAnsi="Times New Roman" w:cs="Times New Roman"/>
          <w:sz w:val="24"/>
          <w:szCs w:val="24"/>
        </w:rPr>
        <w:t>causing non-uniform flow dispersion</w:t>
      </w:r>
      <w:r w:rsidRPr="00542AC8">
        <w:rPr>
          <w:rFonts w:ascii="Times New Roman" w:hAnsi="Times New Roman" w:cs="Times New Roman"/>
          <w:sz w:val="24"/>
          <w:szCs w:val="24"/>
        </w:rPr>
        <w:t>.</w:t>
      </w:r>
    </w:p>
    <w:p w14:paraId="22349267" w14:textId="77777777" w:rsidR="007434D3" w:rsidRPr="00542AC8" w:rsidRDefault="007434D3" w:rsidP="003C1223">
      <w:pPr>
        <w:spacing w:after="0" w:line="480" w:lineRule="auto"/>
        <w:jc w:val="both"/>
        <w:rPr>
          <w:rFonts w:ascii="Times New Roman" w:hAnsi="Times New Roman" w:cs="Times New Roman"/>
          <w:sz w:val="24"/>
          <w:szCs w:val="24"/>
        </w:rPr>
      </w:pPr>
    </w:p>
    <w:p w14:paraId="7DFE962D" w14:textId="08931CC0" w:rsidR="001741A8" w:rsidRPr="00542AC8" w:rsidRDefault="00766EA0"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A prototype commercial reactor, developed in collaboration with </w:t>
      </w:r>
      <w:r w:rsidR="00764E55" w:rsidRPr="00542AC8">
        <w:rPr>
          <w:rFonts w:ascii="Times New Roman" w:hAnsi="Times New Roman" w:cs="Times New Roman"/>
          <w:sz w:val="24"/>
          <w:szCs w:val="24"/>
        </w:rPr>
        <w:t>industry</w:t>
      </w:r>
      <w:r w:rsidRPr="00542AC8">
        <w:rPr>
          <w:rFonts w:ascii="Times New Roman" w:hAnsi="Times New Roman" w:cs="Times New Roman"/>
          <w:sz w:val="24"/>
          <w:szCs w:val="24"/>
        </w:rPr>
        <w:t xml:space="preserve"> has been used to remove gold from an alkaline, cyanide-based electroplating dragout </w:t>
      </w:r>
      <w:r w:rsidR="008F7472" w:rsidRPr="00542AC8">
        <w:rPr>
          <w:rFonts w:ascii="Times New Roman" w:hAnsi="Times New Roman" w:cs="Times New Roman"/>
          <w:sz w:val="24"/>
          <w:szCs w:val="24"/>
        </w:rPr>
        <w:t>(</w:t>
      </w:r>
      <w:r w:rsidR="000D33F8" w:rsidRPr="00542AC8">
        <w:rPr>
          <w:rFonts w:ascii="Times New Roman" w:hAnsi="Times New Roman" w:cs="Times New Roman"/>
          <w:sz w:val="24"/>
          <w:szCs w:val="24"/>
        </w:rPr>
        <w:t xml:space="preserve">i.e., a </w:t>
      </w:r>
      <w:r w:rsidR="008F7472" w:rsidRPr="00542AC8">
        <w:rPr>
          <w:rFonts w:ascii="Times New Roman" w:hAnsi="Times New Roman" w:cs="Times New Roman"/>
          <w:sz w:val="24"/>
          <w:szCs w:val="24"/>
        </w:rPr>
        <w:t xml:space="preserve">static water rinse) </w:t>
      </w:r>
      <w:r w:rsidRPr="00542AC8">
        <w:rPr>
          <w:rFonts w:ascii="Times New Roman" w:hAnsi="Times New Roman" w:cs="Times New Roman"/>
          <w:sz w:val="24"/>
          <w:szCs w:val="24"/>
        </w:rPr>
        <w:t xml:space="preserve">solution </w:t>
      </w:r>
      <w:r w:rsidR="00794B27" w:rsidRPr="00542AC8">
        <w:rPr>
          <w:rFonts w:ascii="Times New Roman" w:hAnsi="Times New Roman" w:cs="Times New Roman"/>
          <w:sz w:val="24"/>
          <w:szCs w:val="24"/>
        </w:rPr>
        <w:t xml:space="preserve">using </w:t>
      </w:r>
      <w:r w:rsidR="00F91BFC" w:rsidRPr="00542AC8">
        <w:rPr>
          <w:rFonts w:ascii="Times New Roman" w:hAnsi="Times New Roman" w:cs="Times New Roman"/>
          <w:sz w:val="24"/>
          <w:szCs w:val="24"/>
        </w:rPr>
        <w:t>the</w:t>
      </w:r>
      <w:r w:rsidR="00794B27" w:rsidRPr="00542AC8">
        <w:rPr>
          <w:rFonts w:ascii="Times New Roman" w:hAnsi="Times New Roman" w:cs="Times New Roman"/>
          <w:sz w:val="24"/>
          <w:szCs w:val="24"/>
        </w:rPr>
        <w:t xml:space="preserve"> reactor </w:t>
      </w:r>
      <w:r w:rsidR="00F91BFC" w:rsidRPr="00542AC8">
        <w:rPr>
          <w:rFonts w:ascii="Times New Roman" w:hAnsi="Times New Roman" w:cs="Times New Roman"/>
          <w:sz w:val="24"/>
          <w:szCs w:val="24"/>
        </w:rPr>
        <w:t xml:space="preserve">in </w:t>
      </w:r>
      <w:r w:rsidR="00C00CB3" w:rsidRPr="00542AC8">
        <w:rPr>
          <w:rFonts w:ascii="Times New Roman" w:hAnsi="Times New Roman" w:cs="Times New Roman"/>
          <w:sz w:val="24"/>
          <w:szCs w:val="24"/>
        </w:rPr>
        <w:t>Figure 14</w:t>
      </w:r>
      <w:r w:rsidR="0049370F" w:rsidRPr="00542AC8">
        <w:rPr>
          <w:rFonts w:ascii="Times New Roman" w:hAnsi="Times New Roman" w:cs="Times New Roman"/>
          <w:sz w:val="24"/>
          <w:szCs w:val="24"/>
        </w:rPr>
        <w:t xml:space="preserve">c) </w:t>
      </w:r>
      <w:r w:rsidR="00794B27" w:rsidRPr="00542AC8">
        <w:rPr>
          <w:rFonts w:ascii="Times New Roman" w:hAnsi="Times New Roman" w:cs="Times New Roman"/>
          <w:sz w:val="24"/>
          <w:szCs w:val="24"/>
        </w:rPr>
        <w:t>consisting of 74 hexagonal</w:t>
      </w:r>
      <w:r w:rsidR="00067A0A" w:rsidRPr="00542AC8">
        <w:rPr>
          <w:rFonts w:ascii="Times New Roman" w:hAnsi="Times New Roman" w:cs="Times New Roman"/>
          <w:sz w:val="24"/>
          <w:szCs w:val="24"/>
        </w:rPr>
        <w:t>, one-piece</w:t>
      </w:r>
      <w:r w:rsidR="00794B27" w:rsidRPr="00542AC8">
        <w:rPr>
          <w:rFonts w:ascii="Times New Roman" w:hAnsi="Times New Roman" w:cs="Times New Roman"/>
          <w:sz w:val="24"/>
          <w:szCs w:val="24"/>
        </w:rPr>
        <w:t xml:space="preserve"> layers of 4 mm thick, 75 cm</w:t>
      </w:r>
      <w:r w:rsidR="00794B27" w:rsidRPr="00542AC8">
        <w:rPr>
          <w:rFonts w:ascii="Times New Roman" w:hAnsi="Times New Roman" w:cs="Times New Roman"/>
          <w:sz w:val="24"/>
          <w:szCs w:val="24"/>
          <w:vertAlign w:val="superscript"/>
        </w:rPr>
        <w:t>2</w:t>
      </w:r>
      <w:r w:rsidR="00794B27" w:rsidRPr="00542AC8">
        <w:rPr>
          <w:rFonts w:ascii="Times New Roman" w:hAnsi="Times New Roman" w:cs="Times New Roman"/>
          <w:sz w:val="24"/>
          <w:szCs w:val="24"/>
        </w:rPr>
        <w:t xml:space="preserve"> area carbonised perforated fibreboard, in a column having a central</w:t>
      </w:r>
      <w:r w:rsidR="00094114" w:rsidRPr="00542AC8">
        <w:rPr>
          <w:rFonts w:ascii="Times New Roman" w:hAnsi="Times New Roman" w:cs="Times New Roman"/>
          <w:sz w:val="24"/>
          <w:szCs w:val="24"/>
        </w:rPr>
        <w:t xml:space="preserve"> carbon or platinised titanium mesh</w:t>
      </w:r>
      <w:r w:rsidR="00794B27" w:rsidRPr="00542AC8">
        <w:rPr>
          <w:rFonts w:ascii="Times New Roman" w:hAnsi="Times New Roman" w:cs="Times New Roman"/>
          <w:sz w:val="24"/>
          <w:szCs w:val="24"/>
        </w:rPr>
        <w:t xml:space="preserve"> positive feeder and a top and bottom negative feeder giving a total projected </w:t>
      </w:r>
      <w:r w:rsidR="005572BB" w:rsidRPr="00542AC8">
        <w:rPr>
          <w:rFonts w:ascii="Times New Roman" w:hAnsi="Times New Roman" w:cs="Times New Roman"/>
          <w:sz w:val="24"/>
          <w:szCs w:val="24"/>
        </w:rPr>
        <w:t xml:space="preserve">cathode </w:t>
      </w:r>
      <w:r w:rsidR="00794B27" w:rsidRPr="00542AC8">
        <w:rPr>
          <w:rFonts w:ascii="Times New Roman" w:hAnsi="Times New Roman" w:cs="Times New Roman"/>
          <w:sz w:val="24"/>
          <w:szCs w:val="24"/>
        </w:rPr>
        <w:t>packing area of 4</w:t>
      </w:r>
      <w:r w:rsidR="009D0731" w:rsidRPr="00542AC8">
        <w:rPr>
          <w:rFonts w:ascii="Times New Roman" w:hAnsi="Times New Roman" w:cs="Times New Roman"/>
          <w:sz w:val="24"/>
          <w:szCs w:val="24"/>
        </w:rPr>
        <w:t>,</w:t>
      </w:r>
      <w:r w:rsidR="00794B27" w:rsidRPr="00542AC8">
        <w:rPr>
          <w:rFonts w:ascii="Times New Roman" w:hAnsi="Times New Roman" w:cs="Times New Roman"/>
          <w:sz w:val="24"/>
          <w:szCs w:val="24"/>
        </w:rPr>
        <w:t>600 cm</w:t>
      </w:r>
      <w:r w:rsidR="00794B27" w:rsidRPr="00542AC8">
        <w:rPr>
          <w:rFonts w:ascii="Times New Roman" w:hAnsi="Times New Roman" w:cs="Times New Roman"/>
          <w:sz w:val="24"/>
          <w:szCs w:val="24"/>
          <w:vertAlign w:val="superscript"/>
        </w:rPr>
        <w:t>2</w:t>
      </w:r>
      <w:r w:rsidR="005572BB" w:rsidRPr="00542AC8">
        <w:rPr>
          <w:rFonts w:ascii="Times New Roman" w:hAnsi="Times New Roman" w:cs="Times New Roman"/>
          <w:sz w:val="24"/>
          <w:szCs w:val="24"/>
          <w:vertAlign w:val="superscript"/>
        </w:rPr>
        <w:t xml:space="preserve"> </w:t>
      </w:r>
      <w:r w:rsidR="00541615" w:rsidRPr="00542AC8">
        <w:rPr>
          <w:rFonts w:ascii="Times New Roman" w:hAnsi="Times New Roman" w:cs="Times New Roman"/>
          <w:sz w:val="24"/>
          <w:szCs w:val="24"/>
        </w:rPr>
        <w:t>[</w:t>
      </w:r>
      <w:r w:rsidR="00431BAC" w:rsidRPr="00542AC8">
        <w:rPr>
          <w:rFonts w:ascii="Times New Roman" w:hAnsi="Times New Roman" w:cs="Times New Roman"/>
          <w:sz w:val="24"/>
          <w:szCs w:val="24"/>
        </w:rPr>
        <w:t>2</w:t>
      </w:r>
      <w:r w:rsidR="00E87644" w:rsidRPr="00542AC8">
        <w:rPr>
          <w:rFonts w:ascii="Times New Roman" w:hAnsi="Times New Roman" w:cs="Times New Roman"/>
          <w:sz w:val="24"/>
          <w:szCs w:val="24"/>
        </w:rPr>
        <w:t>4</w:t>
      </w:r>
      <w:r w:rsidR="00764E55" w:rsidRPr="00542AC8">
        <w:rPr>
          <w:rFonts w:ascii="Times New Roman" w:hAnsi="Times New Roman" w:cs="Times New Roman"/>
          <w:sz w:val="24"/>
          <w:szCs w:val="24"/>
        </w:rPr>
        <w:t>]</w:t>
      </w:r>
      <w:r w:rsidRPr="00542AC8">
        <w:rPr>
          <w:rFonts w:ascii="Times New Roman" w:hAnsi="Times New Roman" w:cs="Times New Roman"/>
          <w:sz w:val="24"/>
          <w:szCs w:val="24"/>
        </w:rPr>
        <w:t xml:space="preserve">.  </w:t>
      </w:r>
      <w:r w:rsidR="005572BB" w:rsidRPr="00542AC8">
        <w:rPr>
          <w:rFonts w:ascii="Times New Roman" w:hAnsi="Times New Roman" w:cs="Times New Roman"/>
          <w:sz w:val="24"/>
          <w:szCs w:val="24"/>
        </w:rPr>
        <w:t xml:space="preserve">Typically, the tower was operated with a stack voltage of 86 V, equivalent to 2.3 V per layer and a </w:t>
      </w:r>
      <w:r w:rsidR="006A1DB2" w:rsidRPr="00542AC8">
        <w:rPr>
          <w:rFonts w:ascii="Times New Roman" w:hAnsi="Times New Roman" w:cs="Times New Roman"/>
          <w:sz w:val="24"/>
          <w:szCs w:val="24"/>
        </w:rPr>
        <w:t>reactor</w:t>
      </w:r>
      <w:r w:rsidR="005572BB" w:rsidRPr="00542AC8">
        <w:rPr>
          <w:rFonts w:ascii="Times New Roman" w:hAnsi="Times New Roman" w:cs="Times New Roman"/>
          <w:sz w:val="24"/>
          <w:szCs w:val="24"/>
        </w:rPr>
        <w:t xml:space="preserve"> current of </w:t>
      </w:r>
      <w:r w:rsidR="009277A6" w:rsidRPr="00542AC8">
        <w:rPr>
          <w:rFonts w:ascii="Times New Roman" w:hAnsi="Times New Roman" w:cs="Times New Roman"/>
          <w:sz w:val="24"/>
          <w:szCs w:val="24"/>
        </w:rPr>
        <w:t xml:space="preserve">1.8 A to </w:t>
      </w:r>
      <w:r w:rsidR="00794B27" w:rsidRPr="00542AC8">
        <w:rPr>
          <w:rFonts w:ascii="Times New Roman" w:hAnsi="Times New Roman" w:cs="Times New Roman"/>
          <w:sz w:val="24"/>
          <w:szCs w:val="24"/>
        </w:rPr>
        <w:t>2.8 A</w:t>
      </w:r>
      <w:r w:rsidR="005572BB" w:rsidRPr="00542AC8">
        <w:rPr>
          <w:rFonts w:ascii="Times New Roman" w:hAnsi="Times New Roman" w:cs="Times New Roman"/>
          <w:sz w:val="24"/>
          <w:szCs w:val="24"/>
        </w:rPr>
        <w:t xml:space="preserve"> The volumetric flow rate was </w:t>
      </w:r>
      <w:r w:rsidR="00794B27" w:rsidRPr="00542AC8">
        <w:rPr>
          <w:rFonts w:ascii="Times New Roman" w:hAnsi="Times New Roman" w:cs="Times New Roman"/>
          <w:sz w:val="24"/>
          <w:szCs w:val="24"/>
        </w:rPr>
        <w:t>1.0 dm</w:t>
      </w:r>
      <w:r w:rsidR="00794B27" w:rsidRPr="00542AC8">
        <w:rPr>
          <w:rFonts w:ascii="Times New Roman" w:hAnsi="Times New Roman" w:cs="Times New Roman"/>
          <w:position w:val="6"/>
          <w:sz w:val="24"/>
          <w:szCs w:val="24"/>
          <w:vertAlign w:val="superscript"/>
        </w:rPr>
        <w:t>3</w:t>
      </w:r>
      <w:r w:rsidR="00794B27" w:rsidRPr="00542AC8">
        <w:rPr>
          <w:rFonts w:ascii="Times New Roman" w:hAnsi="Times New Roman" w:cs="Times New Roman"/>
          <w:sz w:val="24"/>
          <w:szCs w:val="24"/>
        </w:rPr>
        <w:t xml:space="preserve"> min</w:t>
      </w:r>
      <w:r w:rsidR="00794B27" w:rsidRPr="00542AC8">
        <w:rPr>
          <w:rFonts w:ascii="Times New Roman" w:hAnsi="Times New Roman" w:cs="Times New Roman"/>
          <w:position w:val="6"/>
          <w:sz w:val="24"/>
          <w:szCs w:val="24"/>
          <w:vertAlign w:val="superscript"/>
        </w:rPr>
        <w:t>-1</w:t>
      </w:r>
      <w:r w:rsidR="00794B27" w:rsidRPr="00542AC8">
        <w:rPr>
          <w:rFonts w:ascii="Times New Roman" w:hAnsi="Times New Roman" w:cs="Times New Roman"/>
          <w:sz w:val="24"/>
          <w:szCs w:val="24"/>
        </w:rPr>
        <w:t xml:space="preserve"> d</w:t>
      </w:r>
      <w:r w:rsidR="005572BB" w:rsidRPr="00542AC8">
        <w:rPr>
          <w:rFonts w:ascii="Times New Roman" w:hAnsi="Times New Roman" w:cs="Times New Roman"/>
          <w:sz w:val="24"/>
          <w:szCs w:val="24"/>
        </w:rPr>
        <w:t>uring recycling of a 5 d</w:t>
      </w:r>
      <w:r w:rsidR="00794B27" w:rsidRPr="00542AC8">
        <w:rPr>
          <w:rFonts w:ascii="Times New Roman" w:hAnsi="Times New Roman" w:cs="Times New Roman"/>
          <w:sz w:val="24"/>
          <w:szCs w:val="24"/>
        </w:rPr>
        <w:t>m</w:t>
      </w:r>
      <w:r w:rsidR="00337C7B" w:rsidRPr="00542AC8">
        <w:rPr>
          <w:rFonts w:ascii="Times New Roman" w:hAnsi="Times New Roman" w:cs="Times New Roman"/>
          <w:sz w:val="24"/>
          <w:szCs w:val="24"/>
          <w:vertAlign w:val="superscript"/>
        </w:rPr>
        <w:t>3</w:t>
      </w:r>
      <w:r w:rsidR="00337C7B" w:rsidRPr="00542AC8">
        <w:rPr>
          <w:rFonts w:ascii="Times New Roman" w:hAnsi="Times New Roman" w:cs="Times New Roman"/>
          <w:sz w:val="24"/>
          <w:szCs w:val="24"/>
        </w:rPr>
        <w:t xml:space="preserve"> volume of a static electroplating rinse water at ca.</w:t>
      </w:r>
      <w:r w:rsidR="00337C7B" w:rsidRPr="00542AC8">
        <w:rPr>
          <w:rFonts w:ascii="Times New Roman" w:hAnsi="Times New Roman" w:cs="Times New Roman"/>
          <w:position w:val="6"/>
          <w:sz w:val="24"/>
          <w:szCs w:val="24"/>
        </w:rPr>
        <w:t xml:space="preserve"> </w:t>
      </w:r>
      <w:r w:rsidR="005572BB" w:rsidRPr="00542AC8">
        <w:rPr>
          <w:rFonts w:ascii="Times New Roman" w:hAnsi="Times New Roman" w:cs="Times New Roman"/>
          <w:sz w:val="24"/>
          <w:szCs w:val="24"/>
        </w:rPr>
        <w:t xml:space="preserve">pH </w:t>
      </w:r>
      <w:r w:rsidR="00D62AE2" w:rsidRPr="00542AC8">
        <w:rPr>
          <w:rFonts w:ascii="Times New Roman" w:hAnsi="Times New Roman" w:cs="Times New Roman"/>
          <w:sz w:val="24"/>
          <w:szCs w:val="24"/>
        </w:rPr>
        <w:t>10</w:t>
      </w:r>
      <w:r w:rsidR="005572BB" w:rsidRPr="00542AC8">
        <w:rPr>
          <w:rFonts w:ascii="Times New Roman" w:hAnsi="Times New Roman" w:cs="Times New Roman"/>
          <w:sz w:val="24"/>
          <w:szCs w:val="24"/>
        </w:rPr>
        <w:t xml:space="preserve"> and 17 mS cm</w:t>
      </w:r>
      <w:r w:rsidR="005572BB" w:rsidRPr="00542AC8">
        <w:rPr>
          <w:rFonts w:ascii="Times New Roman" w:hAnsi="Times New Roman" w:cs="Times New Roman"/>
          <w:position w:val="6"/>
          <w:sz w:val="24"/>
          <w:szCs w:val="24"/>
          <w:vertAlign w:val="superscript"/>
        </w:rPr>
        <w:t>-1</w:t>
      </w:r>
      <w:r w:rsidR="005572BB" w:rsidRPr="00542AC8">
        <w:rPr>
          <w:rFonts w:ascii="Times New Roman" w:hAnsi="Times New Roman" w:cs="Times New Roman"/>
          <w:sz w:val="24"/>
          <w:szCs w:val="24"/>
        </w:rPr>
        <w:t xml:space="preserve"> </w:t>
      </w:r>
      <w:r w:rsidR="003E1886" w:rsidRPr="00542AC8">
        <w:rPr>
          <w:rFonts w:ascii="Times New Roman" w:hAnsi="Times New Roman" w:cs="Times New Roman"/>
          <w:sz w:val="24"/>
          <w:szCs w:val="24"/>
        </w:rPr>
        <w:t xml:space="preserve">conductivity </w:t>
      </w:r>
      <w:r w:rsidR="005572BB" w:rsidRPr="00542AC8">
        <w:rPr>
          <w:rFonts w:ascii="Times New Roman" w:hAnsi="Times New Roman" w:cs="Times New Roman"/>
          <w:sz w:val="24"/>
          <w:szCs w:val="24"/>
        </w:rPr>
        <w:t xml:space="preserve">at </w:t>
      </w:r>
      <w:r w:rsidR="00794B27" w:rsidRPr="00542AC8">
        <w:rPr>
          <w:rFonts w:ascii="Times New Roman" w:hAnsi="Times New Roman" w:cs="Times New Roman"/>
          <w:sz w:val="24"/>
          <w:szCs w:val="24"/>
        </w:rPr>
        <w:t>15</w:t>
      </w:r>
      <w:r w:rsidR="005572BB" w:rsidRPr="00542AC8">
        <w:rPr>
          <w:rFonts w:ascii="Times New Roman" w:hAnsi="Times New Roman" w:cs="Times New Roman"/>
          <w:sz w:val="24"/>
          <w:szCs w:val="24"/>
        </w:rPr>
        <w:t xml:space="preserve"> </w:t>
      </w:r>
      <w:r w:rsidR="007F5006" w:rsidRPr="00542AC8">
        <w:rPr>
          <w:rFonts w:ascii="Times New Roman" w:hAnsi="Times New Roman" w:cs="Times New Roman"/>
          <w:position w:val="10"/>
          <w:sz w:val="24"/>
          <w:szCs w:val="24"/>
          <w:vertAlign w:val="superscript"/>
        </w:rPr>
        <w:t>o</w:t>
      </w:r>
      <w:r w:rsidR="00666E38" w:rsidRPr="00542AC8">
        <w:rPr>
          <w:rFonts w:ascii="Times New Roman" w:hAnsi="Times New Roman" w:cs="Times New Roman"/>
          <w:sz w:val="24"/>
          <w:szCs w:val="24"/>
        </w:rPr>
        <w:t>C</w:t>
      </w:r>
      <w:r w:rsidR="009D0731" w:rsidRPr="00542AC8">
        <w:rPr>
          <w:rFonts w:ascii="Times New Roman" w:hAnsi="Times New Roman" w:cs="Times New Roman"/>
          <w:sz w:val="24"/>
          <w:szCs w:val="24"/>
        </w:rPr>
        <w:t xml:space="preserve"> </w:t>
      </w:r>
      <w:r w:rsidR="00471BAD" w:rsidRPr="00542AC8">
        <w:rPr>
          <w:rFonts w:ascii="Times New Roman" w:hAnsi="Times New Roman" w:cs="Times New Roman"/>
          <w:sz w:val="24"/>
          <w:szCs w:val="24"/>
        </w:rPr>
        <w:t>to</w:t>
      </w:r>
      <w:r w:rsidR="009D0731" w:rsidRPr="00542AC8">
        <w:rPr>
          <w:rFonts w:ascii="Times New Roman" w:hAnsi="Times New Roman" w:cs="Times New Roman"/>
          <w:sz w:val="24"/>
          <w:szCs w:val="24"/>
        </w:rPr>
        <w:t xml:space="preserve"> </w:t>
      </w:r>
      <w:r w:rsidR="00794B27" w:rsidRPr="00542AC8">
        <w:rPr>
          <w:rFonts w:ascii="Times New Roman" w:hAnsi="Times New Roman" w:cs="Times New Roman"/>
          <w:sz w:val="24"/>
          <w:szCs w:val="24"/>
        </w:rPr>
        <w:t>60</w:t>
      </w:r>
      <w:r w:rsidR="005572BB" w:rsidRPr="00542AC8">
        <w:rPr>
          <w:rFonts w:ascii="Times New Roman" w:hAnsi="Times New Roman" w:cs="Times New Roman"/>
          <w:sz w:val="24"/>
          <w:szCs w:val="24"/>
        </w:rPr>
        <w:t xml:space="preserve"> </w:t>
      </w:r>
      <w:r w:rsidR="00794B27" w:rsidRPr="00542AC8">
        <w:rPr>
          <w:rFonts w:ascii="Times New Roman" w:hAnsi="Times New Roman" w:cs="Times New Roman"/>
          <w:position w:val="10"/>
          <w:sz w:val="24"/>
          <w:szCs w:val="24"/>
          <w:vertAlign w:val="superscript"/>
        </w:rPr>
        <w:t>o</w:t>
      </w:r>
      <w:r w:rsidR="00666E38" w:rsidRPr="00542AC8">
        <w:rPr>
          <w:rFonts w:ascii="Times New Roman" w:hAnsi="Times New Roman" w:cs="Times New Roman"/>
          <w:sz w:val="24"/>
          <w:szCs w:val="24"/>
        </w:rPr>
        <w:t>C</w:t>
      </w:r>
      <w:r w:rsidR="005572BB" w:rsidRPr="00542AC8">
        <w:rPr>
          <w:rFonts w:ascii="Times New Roman" w:hAnsi="Times New Roman" w:cs="Times New Roman"/>
          <w:sz w:val="24"/>
          <w:szCs w:val="24"/>
        </w:rPr>
        <w:t>.</w:t>
      </w:r>
      <w:r w:rsidR="00B00CCA" w:rsidRPr="00542AC8">
        <w:rPr>
          <w:rFonts w:ascii="Times New Roman" w:hAnsi="Times New Roman" w:cs="Times New Roman"/>
          <w:sz w:val="24"/>
          <w:szCs w:val="24"/>
        </w:rPr>
        <w:t xml:space="preserve"> </w:t>
      </w:r>
      <w:r w:rsidRPr="00542AC8">
        <w:rPr>
          <w:rFonts w:ascii="Times New Roman" w:hAnsi="Times New Roman" w:cs="Times New Roman"/>
          <w:sz w:val="24"/>
          <w:szCs w:val="24"/>
        </w:rPr>
        <w:t>Operation in the batch recycle mode,</w:t>
      </w:r>
      <w:r w:rsidR="0081520A" w:rsidRPr="00542AC8">
        <w:rPr>
          <w:rFonts w:ascii="Times New Roman" w:hAnsi="Times New Roman" w:cs="Times New Roman"/>
          <w:sz w:val="24"/>
          <w:szCs w:val="24"/>
        </w:rPr>
        <w:t xml:space="preserve"> </w:t>
      </w:r>
      <w:r w:rsidR="00F44A17" w:rsidRPr="00542AC8">
        <w:rPr>
          <w:rFonts w:ascii="Times New Roman" w:hAnsi="Times New Roman" w:cs="Times New Roman"/>
          <w:sz w:val="24"/>
          <w:szCs w:val="24"/>
        </w:rPr>
        <w:t>according to equation (</w:t>
      </w:r>
      <w:r w:rsidR="00C2456B" w:rsidRPr="00542AC8">
        <w:rPr>
          <w:rFonts w:ascii="Times New Roman" w:hAnsi="Times New Roman" w:cs="Times New Roman"/>
          <w:sz w:val="24"/>
          <w:szCs w:val="24"/>
        </w:rPr>
        <w:t>15</w:t>
      </w:r>
      <w:r w:rsidR="00EB0C8D" w:rsidRPr="00542AC8">
        <w:rPr>
          <w:rFonts w:ascii="Times New Roman" w:hAnsi="Times New Roman" w:cs="Times New Roman"/>
          <w:sz w:val="24"/>
          <w:szCs w:val="24"/>
        </w:rPr>
        <w:t>)</w:t>
      </w:r>
      <w:r w:rsidR="007F5006" w:rsidRPr="00542AC8">
        <w:rPr>
          <w:rFonts w:ascii="Times New Roman" w:hAnsi="Times New Roman" w:cs="Times New Roman"/>
          <w:sz w:val="24"/>
          <w:szCs w:val="24"/>
        </w:rPr>
        <w:t>,</w:t>
      </w:r>
      <w:r w:rsidRPr="00542AC8">
        <w:rPr>
          <w:rFonts w:ascii="Times New Roman" w:hAnsi="Times New Roman" w:cs="Times New Roman"/>
          <w:sz w:val="24"/>
          <w:szCs w:val="24"/>
        </w:rPr>
        <w:t xml:space="preserve"> at a constant reactor </w:t>
      </w:r>
      <w:r w:rsidR="00FF3AC7" w:rsidRPr="00542AC8">
        <w:rPr>
          <w:rFonts w:ascii="Times New Roman" w:hAnsi="Times New Roman" w:cs="Times New Roman"/>
          <w:sz w:val="24"/>
          <w:szCs w:val="24"/>
        </w:rPr>
        <w:t>potential difference</w:t>
      </w:r>
      <w:r w:rsidR="007F5006" w:rsidRPr="00542AC8">
        <w:rPr>
          <w:rFonts w:ascii="Times New Roman" w:hAnsi="Times New Roman" w:cs="Times New Roman"/>
          <w:sz w:val="24"/>
          <w:szCs w:val="24"/>
        </w:rPr>
        <w:t>,</w:t>
      </w:r>
      <w:r w:rsidRPr="00542AC8">
        <w:rPr>
          <w:rFonts w:ascii="Times New Roman" w:hAnsi="Times New Roman" w:cs="Times New Roman"/>
          <w:sz w:val="24"/>
          <w:szCs w:val="24"/>
        </w:rPr>
        <w:t xml:space="preserve"> resulted in removal of both gold </w:t>
      </w:r>
      <w:r w:rsidR="001741A8" w:rsidRPr="00542AC8">
        <w:rPr>
          <w:rFonts w:ascii="Times New Roman" w:hAnsi="Times New Roman" w:cs="Times New Roman"/>
          <w:sz w:val="24"/>
          <w:szCs w:val="24"/>
        </w:rPr>
        <w:t>at cathodic sites:</w:t>
      </w:r>
    </w:p>
    <w:p w14:paraId="650F0E61" w14:textId="77777777" w:rsidR="001741A8" w:rsidRPr="00542AC8" w:rsidRDefault="001741A8" w:rsidP="003C1223">
      <w:pPr>
        <w:spacing w:after="0" w:line="480" w:lineRule="auto"/>
        <w:jc w:val="both"/>
        <w:rPr>
          <w:rFonts w:ascii="Times New Roman" w:hAnsi="Times New Roman" w:cs="Times New Roman"/>
          <w:sz w:val="24"/>
          <w:szCs w:val="24"/>
        </w:rPr>
      </w:pPr>
    </w:p>
    <w:p w14:paraId="5E593C46" w14:textId="5F7B6DC8" w:rsidR="001741A8" w:rsidRPr="00542AC8" w:rsidRDefault="001741A8" w:rsidP="00B906A9">
      <w:pPr>
        <w:spacing w:after="0" w:line="480" w:lineRule="auto"/>
        <w:jc w:val="right"/>
        <w:rPr>
          <w:rFonts w:ascii="Times New Roman" w:hAnsi="Times New Roman" w:cs="Times New Roman"/>
          <w:sz w:val="24"/>
          <w:szCs w:val="24"/>
        </w:rPr>
      </w:pPr>
      <w:r w:rsidRPr="00542AC8">
        <w:rPr>
          <w:rFonts w:ascii="Times New Roman" w:hAnsi="Times New Roman" w:cs="Times New Roman"/>
          <w:sz w:val="24"/>
          <w:szCs w:val="24"/>
        </w:rPr>
        <w:tab/>
        <w:t>Au(CN)</w:t>
      </w:r>
      <w:r w:rsidR="00697EC4" w:rsidRPr="00542AC8">
        <w:rPr>
          <w:rFonts w:ascii="Times New Roman" w:hAnsi="Times New Roman" w:cs="Times New Roman"/>
          <w:sz w:val="24"/>
          <w:szCs w:val="24"/>
          <w:vertAlign w:val="subscript"/>
        </w:rPr>
        <w:t>2</w:t>
      </w:r>
      <w:r w:rsidRPr="00542AC8">
        <w:rPr>
          <w:rFonts w:ascii="Times New Roman" w:hAnsi="Times New Roman" w:cs="Times New Roman"/>
          <w:sz w:val="24"/>
          <w:szCs w:val="24"/>
          <w:vertAlign w:val="superscript"/>
        </w:rPr>
        <w:t>-</w:t>
      </w:r>
      <w:r w:rsidRPr="00542AC8">
        <w:rPr>
          <w:rFonts w:ascii="Times New Roman" w:hAnsi="Times New Roman" w:cs="Times New Roman"/>
          <w:sz w:val="24"/>
          <w:szCs w:val="24"/>
        </w:rPr>
        <w:t xml:space="preserve"> + </w:t>
      </w:r>
      <w:r w:rsidR="00697EC4" w:rsidRPr="00542AC8">
        <w:rPr>
          <w:rFonts w:ascii="Times New Roman" w:hAnsi="Times New Roman" w:cs="Times New Roman"/>
          <w:sz w:val="24"/>
          <w:szCs w:val="24"/>
        </w:rPr>
        <w:t>2</w:t>
      </w:r>
      <w:r w:rsidRPr="00542AC8">
        <w:rPr>
          <w:rFonts w:ascii="Times New Roman" w:hAnsi="Times New Roman" w:cs="Times New Roman"/>
          <w:sz w:val="24"/>
          <w:szCs w:val="24"/>
        </w:rPr>
        <w:t>e</w:t>
      </w:r>
      <w:r w:rsidRPr="00542AC8">
        <w:rPr>
          <w:rFonts w:ascii="Times New Roman" w:hAnsi="Times New Roman" w:cs="Times New Roman"/>
          <w:sz w:val="24"/>
          <w:szCs w:val="24"/>
          <w:vertAlign w:val="superscript"/>
        </w:rPr>
        <w:t>-</w:t>
      </w:r>
      <w:r w:rsidRPr="00542AC8">
        <w:rPr>
          <w:rFonts w:ascii="Times New Roman" w:hAnsi="Times New Roman" w:cs="Times New Roman"/>
          <w:sz w:val="24"/>
          <w:szCs w:val="24"/>
        </w:rPr>
        <w:t xml:space="preserve">   =   Au + </w:t>
      </w:r>
      <w:r w:rsidR="00697EC4" w:rsidRPr="00542AC8">
        <w:rPr>
          <w:rFonts w:ascii="Times New Roman" w:hAnsi="Times New Roman" w:cs="Times New Roman"/>
          <w:sz w:val="24"/>
          <w:szCs w:val="24"/>
        </w:rPr>
        <w:t>2</w:t>
      </w:r>
      <w:r w:rsidRPr="00542AC8">
        <w:rPr>
          <w:rFonts w:ascii="Times New Roman" w:hAnsi="Times New Roman" w:cs="Times New Roman"/>
          <w:sz w:val="24"/>
          <w:szCs w:val="24"/>
        </w:rPr>
        <w:t>CN</w:t>
      </w:r>
      <w:r w:rsidRPr="00542AC8">
        <w:rPr>
          <w:rFonts w:ascii="Times New Roman" w:hAnsi="Times New Roman" w:cs="Times New Roman"/>
          <w:sz w:val="24"/>
          <w:szCs w:val="24"/>
          <w:vertAlign w:val="superscript"/>
        </w:rPr>
        <w:t>-</w:t>
      </w:r>
      <w:r w:rsidRPr="00542AC8">
        <w:rPr>
          <w:rFonts w:ascii="Times New Roman" w:hAnsi="Times New Roman" w:cs="Times New Roman"/>
          <w:sz w:val="24"/>
          <w:szCs w:val="24"/>
        </w:rPr>
        <w:tab/>
      </w:r>
      <w:r w:rsidR="00697EC4" w:rsidRPr="00542AC8">
        <w:rPr>
          <w:rFonts w:ascii="Times New Roman" w:hAnsi="Times New Roman" w:cs="Times New Roman"/>
          <w:sz w:val="24"/>
          <w:szCs w:val="24"/>
        </w:rPr>
        <w:tab/>
      </w:r>
      <w:r w:rsidR="00697EC4" w:rsidRPr="00542AC8">
        <w:rPr>
          <w:rFonts w:ascii="Times New Roman" w:hAnsi="Times New Roman" w:cs="Times New Roman"/>
          <w:sz w:val="24"/>
          <w:szCs w:val="24"/>
        </w:rPr>
        <w:tab/>
      </w:r>
      <w:r w:rsidR="00697EC4" w:rsidRPr="00542AC8">
        <w:rPr>
          <w:rFonts w:ascii="Times New Roman" w:hAnsi="Times New Roman" w:cs="Times New Roman"/>
          <w:sz w:val="24"/>
          <w:szCs w:val="24"/>
        </w:rPr>
        <w:tab/>
      </w:r>
      <w:r w:rsidR="00697EC4" w:rsidRPr="00542AC8">
        <w:rPr>
          <w:rFonts w:ascii="Times New Roman" w:hAnsi="Times New Roman" w:cs="Times New Roman"/>
          <w:sz w:val="24"/>
          <w:szCs w:val="24"/>
        </w:rPr>
        <w:tab/>
      </w:r>
      <w:r w:rsidRPr="00542AC8">
        <w:rPr>
          <w:rFonts w:ascii="Times New Roman" w:hAnsi="Times New Roman" w:cs="Times New Roman"/>
          <w:sz w:val="24"/>
          <w:szCs w:val="24"/>
        </w:rPr>
        <w:tab/>
        <w:t>(</w:t>
      </w:r>
      <w:r w:rsidR="00226BC8" w:rsidRPr="00542AC8">
        <w:rPr>
          <w:rFonts w:ascii="Times New Roman" w:hAnsi="Times New Roman" w:cs="Times New Roman"/>
          <w:sz w:val="24"/>
          <w:szCs w:val="24"/>
        </w:rPr>
        <w:t>16</w:t>
      </w:r>
      <w:r w:rsidRPr="00542AC8">
        <w:rPr>
          <w:rFonts w:ascii="Times New Roman" w:hAnsi="Times New Roman" w:cs="Times New Roman"/>
          <w:sz w:val="24"/>
          <w:szCs w:val="24"/>
        </w:rPr>
        <w:t>)</w:t>
      </w:r>
    </w:p>
    <w:p w14:paraId="24A98ACA" w14:textId="77777777" w:rsidR="001741A8" w:rsidRPr="00542AC8" w:rsidRDefault="001741A8" w:rsidP="003C1223">
      <w:pPr>
        <w:spacing w:after="0" w:line="480" w:lineRule="auto"/>
        <w:jc w:val="both"/>
        <w:rPr>
          <w:rFonts w:ascii="Times New Roman" w:hAnsi="Times New Roman" w:cs="Times New Roman"/>
          <w:sz w:val="24"/>
          <w:szCs w:val="24"/>
        </w:rPr>
      </w:pPr>
    </w:p>
    <w:p w14:paraId="5A0B37EB" w14:textId="77777777" w:rsidR="001741A8" w:rsidRPr="00542AC8" w:rsidRDefault="001741A8"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while </w:t>
      </w:r>
      <w:r w:rsidR="00766EA0" w:rsidRPr="00542AC8">
        <w:rPr>
          <w:rFonts w:ascii="Times New Roman" w:hAnsi="Times New Roman" w:cs="Times New Roman"/>
          <w:sz w:val="24"/>
          <w:szCs w:val="24"/>
        </w:rPr>
        <w:t>cyanide</w:t>
      </w:r>
      <w:r w:rsidR="00097498" w:rsidRPr="00542AC8">
        <w:rPr>
          <w:rFonts w:ascii="Times New Roman" w:hAnsi="Times New Roman" w:cs="Times New Roman"/>
          <w:sz w:val="24"/>
          <w:szCs w:val="24"/>
        </w:rPr>
        <w:t xml:space="preserve"> ion</w:t>
      </w:r>
      <w:r w:rsidRPr="00542AC8">
        <w:rPr>
          <w:rFonts w:ascii="Times New Roman" w:hAnsi="Times New Roman" w:cs="Times New Roman"/>
          <w:sz w:val="24"/>
          <w:szCs w:val="24"/>
        </w:rPr>
        <w:t xml:space="preserve"> can be oxidised at anodic sites:</w:t>
      </w:r>
    </w:p>
    <w:p w14:paraId="2251DB97" w14:textId="77777777" w:rsidR="001741A8" w:rsidRPr="00542AC8" w:rsidRDefault="001741A8" w:rsidP="003C1223">
      <w:pPr>
        <w:spacing w:after="0" w:line="480" w:lineRule="auto"/>
        <w:jc w:val="both"/>
        <w:rPr>
          <w:rFonts w:ascii="Times New Roman" w:hAnsi="Times New Roman" w:cs="Times New Roman"/>
          <w:sz w:val="24"/>
          <w:szCs w:val="24"/>
        </w:rPr>
      </w:pPr>
    </w:p>
    <w:p w14:paraId="39620726" w14:textId="0ECD1983" w:rsidR="001741A8" w:rsidRPr="00542AC8" w:rsidRDefault="001741A8" w:rsidP="00893390">
      <w:pPr>
        <w:spacing w:after="0" w:line="480" w:lineRule="auto"/>
        <w:jc w:val="right"/>
        <w:rPr>
          <w:rFonts w:ascii="Times New Roman" w:hAnsi="Times New Roman" w:cs="Times New Roman"/>
          <w:sz w:val="24"/>
          <w:szCs w:val="24"/>
          <w:lang w:val="pt-PT"/>
        </w:rPr>
      </w:pPr>
      <w:r w:rsidRPr="00542AC8">
        <w:rPr>
          <w:rFonts w:ascii="Times New Roman" w:hAnsi="Times New Roman" w:cs="Times New Roman"/>
          <w:sz w:val="24"/>
          <w:szCs w:val="24"/>
        </w:rPr>
        <w:tab/>
      </w:r>
      <w:r w:rsidRPr="00542AC8">
        <w:rPr>
          <w:rFonts w:ascii="Times New Roman" w:hAnsi="Times New Roman" w:cs="Times New Roman"/>
          <w:sz w:val="24"/>
          <w:szCs w:val="24"/>
          <w:lang w:val="pt-PT"/>
        </w:rPr>
        <w:t>CN</w:t>
      </w:r>
      <w:r w:rsidRPr="00542AC8">
        <w:rPr>
          <w:rFonts w:ascii="Times New Roman" w:hAnsi="Times New Roman" w:cs="Times New Roman"/>
          <w:sz w:val="24"/>
          <w:szCs w:val="24"/>
          <w:vertAlign w:val="superscript"/>
          <w:lang w:val="pt-PT"/>
        </w:rPr>
        <w:t>-</w:t>
      </w:r>
      <w:r w:rsidR="000E2C20" w:rsidRPr="00542AC8">
        <w:rPr>
          <w:rFonts w:ascii="Times New Roman" w:hAnsi="Times New Roman" w:cs="Times New Roman"/>
          <w:sz w:val="24"/>
          <w:szCs w:val="24"/>
          <w:lang w:val="pt-PT"/>
        </w:rPr>
        <w:t xml:space="preserve"> + </w:t>
      </w:r>
      <w:r w:rsidR="005B6313" w:rsidRPr="00542AC8">
        <w:rPr>
          <w:rFonts w:ascii="Times New Roman" w:hAnsi="Times New Roman" w:cs="Times New Roman"/>
          <w:sz w:val="24"/>
          <w:szCs w:val="24"/>
          <w:lang w:val="pt-PT"/>
        </w:rPr>
        <w:t>2OH</w:t>
      </w:r>
      <w:r w:rsidRPr="00542AC8">
        <w:rPr>
          <w:rFonts w:ascii="Times New Roman" w:hAnsi="Times New Roman" w:cs="Times New Roman"/>
          <w:sz w:val="24"/>
          <w:szCs w:val="24"/>
          <w:vertAlign w:val="superscript"/>
          <w:lang w:val="pt-PT"/>
        </w:rPr>
        <w:t>-</w:t>
      </w:r>
      <w:r w:rsidR="00B23DE3" w:rsidRPr="00542AC8">
        <w:rPr>
          <w:rFonts w:ascii="Times New Roman" w:hAnsi="Times New Roman" w:cs="Times New Roman"/>
          <w:sz w:val="24"/>
          <w:szCs w:val="24"/>
          <w:lang w:val="pt-PT"/>
        </w:rPr>
        <w:t xml:space="preserve"> </w:t>
      </w:r>
      <w:r w:rsidR="005B6313" w:rsidRPr="00542AC8">
        <w:rPr>
          <w:rFonts w:ascii="Times New Roman" w:hAnsi="Times New Roman" w:cs="Times New Roman"/>
          <w:sz w:val="24"/>
          <w:szCs w:val="24"/>
          <w:lang w:val="pt-PT"/>
        </w:rPr>
        <w:t>- 2</w:t>
      </w:r>
      <w:r w:rsidRPr="00542AC8">
        <w:rPr>
          <w:rFonts w:ascii="Times New Roman" w:hAnsi="Times New Roman" w:cs="Times New Roman"/>
          <w:sz w:val="24"/>
          <w:szCs w:val="24"/>
          <w:lang w:val="pt-PT"/>
        </w:rPr>
        <w:t>e</w:t>
      </w:r>
      <w:r w:rsidRPr="00542AC8">
        <w:rPr>
          <w:rFonts w:ascii="Times New Roman" w:hAnsi="Times New Roman" w:cs="Times New Roman"/>
          <w:sz w:val="24"/>
          <w:szCs w:val="24"/>
          <w:vertAlign w:val="superscript"/>
          <w:lang w:val="pt-PT"/>
        </w:rPr>
        <w:t>-</w:t>
      </w:r>
      <w:r w:rsidR="000E2C20" w:rsidRPr="00542AC8">
        <w:rPr>
          <w:rFonts w:ascii="Times New Roman" w:hAnsi="Times New Roman" w:cs="Times New Roman"/>
          <w:sz w:val="24"/>
          <w:szCs w:val="24"/>
          <w:lang w:val="pt-PT"/>
        </w:rPr>
        <w:t xml:space="preserve"> = </w:t>
      </w:r>
      <w:r w:rsidRPr="00542AC8">
        <w:rPr>
          <w:rFonts w:ascii="Times New Roman" w:hAnsi="Times New Roman" w:cs="Times New Roman"/>
          <w:sz w:val="24"/>
          <w:szCs w:val="24"/>
          <w:lang w:val="pt-PT"/>
        </w:rPr>
        <w:t>C</w:t>
      </w:r>
      <w:r w:rsidR="005B6313" w:rsidRPr="00542AC8">
        <w:rPr>
          <w:rFonts w:ascii="Times New Roman" w:hAnsi="Times New Roman" w:cs="Times New Roman"/>
          <w:sz w:val="24"/>
          <w:szCs w:val="24"/>
          <w:lang w:val="pt-PT"/>
        </w:rPr>
        <w:t>NO</w:t>
      </w:r>
      <w:r w:rsidR="005B6313" w:rsidRPr="00542AC8">
        <w:rPr>
          <w:rFonts w:ascii="Times New Roman" w:hAnsi="Times New Roman" w:cs="Times New Roman"/>
          <w:sz w:val="24"/>
          <w:szCs w:val="24"/>
          <w:vertAlign w:val="superscript"/>
          <w:lang w:val="pt-PT"/>
        </w:rPr>
        <w:t>-</w:t>
      </w:r>
      <w:r w:rsidR="000E2C20" w:rsidRPr="00542AC8">
        <w:rPr>
          <w:rFonts w:ascii="Times New Roman" w:hAnsi="Times New Roman" w:cs="Times New Roman"/>
          <w:sz w:val="24"/>
          <w:szCs w:val="24"/>
          <w:lang w:val="pt-PT"/>
        </w:rPr>
        <w:t xml:space="preserve"> </w:t>
      </w:r>
      <w:r w:rsidR="005B6313" w:rsidRPr="00542AC8">
        <w:rPr>
          <w:rFonts w:ascii="Times New Roman" w:hAnsi="Times New Roman" w:cs="Times New Roman"/>
          <w:sz w:val="24"/>
          <w:szCs w:val="24"/>
          <w:lang w:val="pt-PT"/>
        </w:rPr>
        <w:t>+ H</w:t>
      </w:r>
      <w:r w:rsidR="005B6313" w:rsidRPr="00542AC8">
        <w:rPr>
          <w:rFonts w:ascii="Times New Roman" w:hAnsi="Times New Roman" w:cs="Times New Roman"/>
          <w:sz w:val="24"/>
          <w:szCs w:val="24"/>
          <w:vertAlign w:val="subscript"/>
          <w:lang w:val="pt-PT"/>
        </w:rPr>
        <w:t>2</w:t>
      </w:r>
      <w:r w:rsidR="005B6313" w:rsidRPr="00542AC8">
        <w:rPr>
          <w:rFonts w:ascii="Times New Roman" w:hAnsi="Times New Roman" w:cs="Times New Roman"/>
          <w:sz w:val="24"/>
          <w:szCs w:val="24"/>
          <w:lang w:val="pt-PT"/>
        </w:rPr>
        <w:t>O</w:t>
      </w:r>
      <w:r w:rsidRPr="00542AC8">
        <w:rPr>
          <w:rFonts w:ascii="Times New Roman" w:hAnsi="Times New Roman" w:cs="Times New Roman"/>
          <w:sz w:val="24"/>
          <w:szCs w:val="24"/>
          <w:vertAlign w:val="subscript"/>
          <w:lang w:val="pt-PT"/>
        </w:rPr>
        <w:tab/>
      </w:r>
      <w:r w:rsidRPr="00542AC8">
        <w:rPr>
          <w:rFonts w:ascii="Times New Roman" w:hAnsi="Times New Roman" w:cs="Times New Roman"/>
          <w:sz w:val="24"/>
          <w:szCs w:val="24"/>
          <w:vertAlign w:val="subscript"/>
          <w:lang w:val="pt-PT"/>
        </w:rPr>
        <w:tab/>
      </w:r>
      <w:r w:rsidRPr="00542AC8">
        <w:rPr>
          <w:rFonts w:ascii="Times New Roman" w:hAnsi="Times New Roman" w:cs="Times New Roman"/>
          <w:sz w:val="24"/>
          <w:szCs w:val="24"/>
          <w:vertAlign w:val="subscript"/>
          <w:lang w:val="pt-PT"/>
        </w:rPr>
        <w:tab/>
      </w:r>
      <w:r w:rsidRPr="00542AC8">
        <w:rPr>
          <w:rFonts w:ascii="Times New Roman" w:hAnsi="Times New Roman" w:cs="Times New Roman"/>
          <w:sz w:val="24"/>
          <w:szCs w:val="24"/>
          <w:vertAlign w:val="subscript"/>
          <w:lang w:val="pt-PT"/>
        </w:rPr>
        <w:tab/>
      </w:r>
      <w:r w:rsidRPr="00542AC8">
        <w:rPr>
          <w:rFonts w:ascii="Times New Roman" w:hAnsi="Times New Roman" w:cs="Times New Roman"/>
          <w:sz w:val="24"/>
          <w:szCs w:val="24"/>
          <w:vertAlign w:val="subscript"/>
          <w:lang w:val="pt-PT"/>
        </w:rPr>
        <w:tab/>
      </w:r>
      <w:r w:rsidR="005B6313" w:rsidRPr="00542AC8">
        <w:rPr>
          <w:rFonts w:ascii="Times New Roman" w:hAnsi="Times New Roman" w:cs="Times New Roman"/>
          <w:sz w:val="24"/>
          <w:szCs w:val="24"/>
          <w:vertAlign w:val="subscript"/>
          <w:lang w:val="pt-PT"/>
        </w:rPr>
        <w:tab/>
      </w:r>
      <w:r w:rsidRPr="00542AC8">
        <w:rPr>
          <w:rFonts w:ascii="Times New Roman" w:hAnsi="Times New Roman" w:cs="Times New Roman"/>
          <w:sz w:val="24"/>
          <w:szCs w:val="24"/>
          <w:lang w:val="pt-PT"/>
        </w:rPr>
        <w:t>(</w:t>
      </w:r>
      <w:r w:rsidR="00226BC8" w:rsidRPr="00542AC8">
        <w:rPr>
          <w:rFonts w:ascii="Times New Roman" w:hAnsi="Times New Roman" w:cs="Times New Roman"/>
          <w:sz w:val="24"/>
          <w:szCs w:val="24"/>
          <w:lang w:val="pt-PT"/>
        </w:rPr>
        <w:t>17)</w:t>
      </w:r>
    </w:p>
    <w:p w14:paraId="6D956AA6" w14:textId="59BFD0F8" w:rsidR="005B6313" w:rsidRPr="00542AC8" w:rsidRDefault="007F5006"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f</w:t>
      </w:r>
      <w:r w:rsidR="005B6313" w:rsidRPr="00542AC8">
        <w:rPr>
          <w:rFonts w:ascii="Times New Roman" w:hAnsi="Times New Roman" w:cs="Times New Roman"/>
          <w:sz w:val="24"/>
          <w:szCs w:val="24"/>
        </w:rPr>
        <w:t>ollowed by</w:t>
      </w:r>
    </w:p>
    <w:p w14:paraId="61F6C26F" w14:textId="72D1AE73" w:rsidR="005B6313" w:rsidRPr="00542AC8" w:rsidRDefault="005B6313" w:rsidP="009A7281">
      <w:pPr>
        <w:spacing w:after="0" w:line="480" w:lineRule="auto"/>
        <w:jc w:val="right"/>
        <w:rPr>
          <w:rFonts w:ascii="Times New Roman" w:hAnsi="Times New Roman" w:cs="Times New Roman"/>
          <w:sz w:val="24"/>
          <w:szCs w:val="24"/>
        </w:rPr>
      </w:pPr>
      <w:r w:rsidRPr="00542AC8">
        <w:rPr>
          <w:rFonts w:ascii="Times New Roman" w:hAnsi="Times New Roman" w:cs="Times New Roman"/>
          <w:sz w:val="24"/>
          <w:szCs w:val="24"/>
        </w:rPr>
        <w:tab/>
        <w:t>2CNO</w:t>
      </w:r>
      <w:r w:rsidRPr="00542AC8">
        <w:rPr>
          <w:rFonts w:ascii="Times New Roman" w:hAnsi="Times New Roman" w:cs="Times New Roman"/>
          <w:sz w:val="24"/>
          <w:szCs w:val="24"/>
          <w:vertAlign w:val="superscript"/>
        </w:rPr>
        <w:t>-</w:t>
      </w:r>
      <w:r w:rsidR="000E2C20" w:rsidRPr="00542AC8">
        <w:rPr>
          <w:rFonts w:ascii="Times New Roman" w:hAnsi="Times New Roman" w:cs="Times New Roman"/>
          <w:sz w:val="24"/>
          <w:szCs w:val="24"/>
        </w:rPr>
        <w:t xml:space="preserve"> </w:t>
      </w:r>
      <w:r w:rsidRPr="00542AC8">
        <w:rPr>
          <w:rFonts w:ascii="Times New Roman" w:hAnsi="Times New Roman" w:cs="Times New Roman"/>
          <w:sz w:val="24"/>
          <w:szCs w:val="24"/>
        </w:rPr>
        <w:t xml:space="preserve">+ </w:t>
      </w:r>
      <w:r w:rsidR="00B906A9" w:rsidRPr="00542AC8">
        <w:rPr>
          <w:rFonts w:ascii="Times New Roman" w:hAnsi="Times New Roman" w:cs="Times New Roman"/>
          <w:sz w:val="24"/>
          <w:szCs w:val="24"/>
        </w:rPr>
        <w:t>8</w:t>
      </w:r>
      <w:r w:rsidRPr="00542AC8">
        <w:rPr>
          <w:rFonts w:ascii="Times New Roman" w:hAnsi="Times New Roman" w:cs="Times New Roman"/>
          <w:sz w:val="24"/>
          <w:szCs w:val="24"/>
        </w:rPr>
        <w:t>OH</w:t>
      </w:r>
      <w:r w:rsidRPr="00542AC8">
        <w:rPr>
          <w:rFonts w:ascii="Times New Roman" w:hAnsi="Times New Roman" w:cs="Times New Roman"/>
          <w:sz w:val="24"/>
          <w:szCs w:val="24"/>
          <w:vertAlign w:val="superscript"/>
        </w:rPr>
        <w:t>-</w:t>
      </w:r>
      <w:r w:rsidR="000F5E00" w:rsidRPr="00542AC8">
        <w:rPr>
          <w:rFonts w:ascii="Times New Roman" w:hAnsi="Times New Roman" w:cs="Times New Roman"/>
          <w:sz w:val="24"/>
          <w:szCs w:val="24"/>
        </w:rPr>
        <w:t xml:space="preserve"> </w:t>
      </w:r>
      <w:r w:rsidRPr="00542AC8">
        <w:rPr>
          <w:rFonts w:ascii="Times New Roman" w:hAnsi="Times New Roman" w:cs="Times New Roman"/>
          <w:sz w:val="24"/>
          <w:szCs w:val="24"/>
        </w:rPr>
        <w:t>-  6e</w:t>
      </w:r>
      <w:r w:rsidRPr="00542AC8">
        <w:rPr>
          <w:rFonts w:ascii="Times New Roman" w:hAnsi="Times New Roman" w:cs="Times New Roman"/>
          <w:sz w:val="24"/>
          <w:szCs w:val="24"/>
          <w:vertAlign w:val="superscript"/>
        </w:rPr>
        <w:t>-</w:t>
      </w:r>
      <w:r w:rsidRPr="00542AC8">
        <w:rPr>
          <w:rFonts w:ascii="Times New Roman" w:hAnsi="Times New Roman" w:cs="Times New Roman"/>
          <w:sz w:val="24"/>
          <w:szCs w:val="24"/>
        </w:rPr>
        <w:t xml:space="preserve">   =   2CO</w:t>
      </w:r>
      <w:r w:rsidR="00B906A9" w:rsidRPr="00542AC8">
        <w:rPr>
          <w:rFonts w:ascii="Times New Roman" w:hAnsi="Times New Roman" w:cs="Times New Roman"/>
          <w:sz w:val="24"/>
          <w:szCs w:val="24"/>
          <w:vertAlign w:val="subscript"/>
        </w:rPr>
        <w:t>3</w:t>
      </w:r>
      <w:r w:rsidR="00B906A9" w:rsidRPr="00542AC8">
        <w:rPr>
          <w:rFonts w:ascii="Times New Roman" w:hAnsi="Times New Roman" w:cs="Times New Roman"/>
          <w:sz w:val="24"/>
          <w:szCs w:val="24"/>
          <w:vertAlign w:val="superscript"/>
        </w:rPr>
        <w:t>2-</w:t>
      </w:r>
      <w:r w:rsidRPr="00542AC8">
        <w:rPr>
          <w:rFonts w:ascii="Times New Roman" w:hAnsi="Times New Roman" w:cs="Times New Roman"/>
          <w:sz w:val="24"/>
          <w:szCs w:val="24"/>
        </w:rPr>
        <w:t xml:space="preserve"> + N</w:t>
      </w:r>
      <w:r w:rsidRPr="00542AC8">
        <w:rPr>
          <w:rFonts w:ascii="Times New Roman" w:hAnsi="Times New Roman" w:cs="Times New Roman"/>
          <w:sz w:val="24"/>
          <w:szCs w:val="24"/>
          <w:vertAlign w:val="subscript"/>
        </w:rPr>
        <w:t>2</w:t>
      </w:r>
      <w:r w:rsidRPr="00542AC8">
        <w:rPr>
          <w:rFonts w:ascii="Times New Roman" w:hAnsi="Times New Roman" w:cs="Times New Roman"/>
          <w:sz w:val="24"/>
          <w:szCs w:val="24"/>
        </w:rPr>
        <w:t xml:space="preserve"> + </w:t>
      </w:r>
      <w:r w:rsidR="00B906A9" w:rsidRPr="00542AC8">
        <w:rPr>
          <w:rFonts w:ascii="Times New Roman" w:hAnsi="Times New Roman" w:cs="Times New Roman"/>
          <w:sz w:val="24"/>
          <w:szCs w:val="24"/>
        </w:rPr>
        <w:t>4</w:t>
      </w:r>
      <w:r w:rsidRPr="00542AC8">
        <w:rPr>
          <w:rFonts w:ascii="Times New Roman" w:hAnsi="Times New Roman" w:cs="Times New Roman"/>
          <w:sz w:val="24"/>
          <w:szCs w:val="24"/>
        </w:rPr>
        <w:t>H</w:t>
      </w:r>
      <w:r w:rsidRPr="00542AC8">
        <w:rPr>
          <w:rFonts w:ascii="Times New Roman" w:hAnsi="Times New Roman" w:cs="Times New Roman"/>
          <w:sz w:val="24"/>
          <w:szCs w:val="24"/>
          <w:vertAlign w:val="subscript"/>
        </w:rPr>
        <w:t>2</w:t>
      </w:r>
      <w:r w:rsidR="00A93F7D" w:rsidRPr="00542AC8">
        <w:rPr>
          <w:rFonts w:ascii="Times New Roman" w:hAnsi="Times New Roman" w:cs="Times New Roman"/>
          <w:sz w:val="24"/>
          <w:szCs w:val="24"/>
        </w:rPr>
        <w:t>O</w:t>
      </w:r>
      <w:r w:rsidR="00A93F7D" w:rsidRPr="00542AC8">
        <w:rPr>
          <w:rFonts w:ascii="Times New Roman" w:hAnsi="Times New Roman" w:cs="Times New Roman"/>
          <w:sz w:val="24"/>
          <w:szCs w:val="24"/>
        </w:rPr>
        <w:tab/>
      </w:r>
      <w:r w:rsidR="00893390" w:rsidRPr="00542AC8">
        <w:rPr>
          <w:rFonts w:ascii="Times New Roman" w:hAnsi="Times New Roman" w:cs="Times New Roman"/>
          <w:sz w:val="24"/>
          <w:szCs w:val="24"/>
        </w:rPr>
        <w:tab/>
      </w:r>
      <w:r w:rsidRPr="00542AC8">
        <w:rPr>
          <w:rFonts w:ascii="Times New Roman" w:hAnsi="Times New Roman" w:cs="Times New Roman"/>
          <w:sz w:val="24"/>
          <w:szCs w:val="24"/>
        </w:rPr>
        <w:tab/>
      </w:r>
      <w:r w:rsidR="00B906A9" w:rsidRPr="00542AC8">
        <w:rPr>
          <w:rFonts w:ascii="Times New Roman" w:hAnsi="Times New Roman" w:cs="Times New Roman"/>
          <w:sz w:val="24"/>
          <w:szCs w:val="24"/>
        </w:rPr>
        <w:tab/>
        <w:t xml:space="preserve"> (</w:t>
      </w:r>
      <w:r w:rsidR="00226BC8" w:rsidRPr="00542AC8">
        <w:rPr>
          <w:rFonts w:ascii="Times New Roman" w:hAnsi="Times New Roman" w:cs="Times New Roman"/>
          <w:sz w:val="24"/>
          <w:szCs w:val="24"/>
        </w:rPr>
        <w:t>18</w:t>
      </w:r>
      <w:r w:rsidRPr="00542AC8">
        <w:rPr>
          <w:rFonts w:ascii="Times New Roman" w:hAnsi="Times New Roman" w:cs="Times New Roman"/>
          <w:sz w:val="24"/>
          <w:szCs w:val="24"/>
        </w:rPr>
        <w:t>)</w:t>
      </w:r>
    </w:p>
    <w:p w14:paraId="6798CE58" w14:textId="77777777" w:rsidR="00893390" w:rsidRPr="00542AC8" w:rsidRDefault="00893390" w:rsidP="000F5E00">
      <w:pPr>
        <w:spacing w:after="0" w:line="480" w:lineRule="auto"/>
        <w:jc w:val="both"/>
        <w:rPr>
          <w:rFonts w:ascii="Times New Roman" w:hAnsi="Times New Roman" w:cs="Times New Roman"/>
          <w:sz w:val="24"/>
          <w:szCs w:val="24"/>
        </w:rPr>
      </w:pPr>
    </w:p>
    <w:p w14:paraId="4B8953FD" w14:textId="160A72D9" w:rsidR="000F5E00" w:rsidRPr="00542AC8" w:rsidRDefault="007F5006" w:rsidP="000F5E00">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w:t>
      </w:r>
      <w:r w:rsidR="00B906A9" w:rsidRPr="00542AC8">
        <w:rPr>
          <w:rFonts w:ascii="Times New Roman" w:hAnsi="Times New Roman" w:cs="Times New Roman"/>
          <w:sz w:val="24"/>
          <w:szCs w:val="24"/>
        </w:rPr>
        <w:t xml:space="preserve">t high </w:t>
      </w:r>
      <w:r w:rsidRPr="00542AC8">
        <w:rPr>
          <w:rFonts w:ascii="Times New Roman" w:hAnsi="Times New Roman" w:cs="Times New Roman"/>
          <w:sz w:val="24"/>
          <w:szCs w:val="24"/>
        </w:rPr>
        <w:t>pH</w:t>
      </w:r>
      <w:r w:rsidR="00EF0E07" w:rsidRPr="00542AC8">
        <w:rPr>
          <w:rFonts w:ascii="Times New Roman" w:hAnsi="Times New Roman" w:cs="Times New Roman"/>
          <w:sz w:val="24"/>
          <w:szCs w:val="24"/>
        </w:rPr>
        <w:t xml:space="preserve"> (&gt; 10.4), HCN</w:t>
      </w:r>
      <w:r w:rsidR="00EF0E07" w:rsidRPr="00542AC8">
        <w:rPr>
          <w:rFonts w:ascii="Times New Roman" w:hAnsi="Times New Roman" w:cs="Times New Roman"/>
          <w:sz w:val="24"/>
          <w:szCs w:val="24"/>
          <w:vertAlign w:val="subscript"/>
        </w:rPr>
        <w:t>(g)</w:t>
      </w:r>
      <w:r w:rsidR="00EF0E07" w:rsidRPr="00542AC8">
        <w:rPr>
          <w:rFonts w:ascii="Times New Roman" w:hAnsi="Times New Roman" w:cs="Times New Roman"/>
          <w:sz w:val="24"/>
          <w:szCs w:val="24"/>
        </w:rPr>
        <w:t xml:space="preserve"> formation is avoided and </w:t>
      </w:r>
      <w:r w:rsidR="00B906A9" w:rsidRPr="00542AC8">
        <w:rPr>
          <w:rFonts w:ascii="Times New Roman" w:hAnsi="Times New Roman" w:cs="Times New Roman"/>
          <w:sz w:val="24"/>
          <w:szCs w:val="24"/>
        </w:rPr>
        <w:t>CO</w:t>
      </w:r>
      <w:r w:rsidR="00B906A9" w:rsidRPr="00542AC8">
        <w:rPr>
          <w:rFonts w:ascii="Times New Roman" w:hAnsi="Times New Roman" w:cs="Times New Roman"/>
          <w:sz w:val="24"/>
          <w:szCs w:val="24"/>
          <w:vertAlign w:val="subscript"/>
        </w:rPr>
        <w:t>3</w:t>
      </w:r>
      <w:r w:rsidR="00B906A9" w:rsidRPr="00542AC8">
        <w:rPr>
          <w:rFonts w:ascii="Times New Roman" w:hAnsi="Times New Roman" w:cs="Times New Roman"/>
          <w:sz w:val="24"/>
          <w:szCs w:val="24"/>
          <w:vertAlign w:val="superscript"/>
        </w:rPr>
        <w:t>2-</w:t>
      </w:r>
      <w:r w:rsidR="00B906A9" w:rsidRPr="00542AC8">
        <w:rPr>
          <w:rFonts w:ascii="Times New Roman" w:hAnsi="Times New Roman" w:cs="Times New Roman"/>
          <w:sz w:val="24"/>
          <w:szCs w:val="24"/>
        </w:rPr>
        <w:t xml:space="preserve"> ions </w:t>
      </w:r>
      <w:r w:rsidR="00AA3AA4" w:rsidRPr="00542AC8">
        <w:rPr>
          <w:rFonts w:ascii="Times New Roman" w:hAnsi="Times New Roman" w:cs="Times New Roman"/>
          <w:sz w:val="24"/>
          <w:szCs w:val="24"/>
        </w:rPr>
        <w:t xml:space="preserve">in solution </w:t>
      </w:r>
      <w:r w:rsidR="00B906A9" w:rsidRPr="00542AC8">
        <w:rPr>
          <w:rFonts w:ascii="Times New Roman" w:hAnsi="Times New Roman" w:cs="Times New Roman"/>
          <w:sz w:val="24"/>
          <w:szCs w:val="24"/>
        </w:rPr>
        <w:t>predominate</w:t>
      </w:r>
      <w:r w:rsidR="00EF0E07" w:rsidRPr="00542AC8">
        <w:rPr>
          <w:rFonts w:ascii="Times New Roman" w:hAnsi="Times New Roman" w:cs="Times New Roman"/>
          <w:sz w:val="24"/>
          <w:szCs w:val="24"/>
        </w:rPr>
        <w:t xml:space="preserve">. </w:t>
      </w:r>
      <w:r w:rsidR="000F5E00" w:rsidRPr="00542AC8">
        <w:rPr>
          <w:rFonts w:ascii="Times New Roman" w:hAnsi="Times New Roman" w:cs="Times New Roman"/>
          <w:sz w:val="24"/>
          <w:szCs w:val="24"/>
        </w:rPr>
        <w:t>Cyanate ion</w:t>
      </w:r>
      <w:r w:rsidR="00F86F83" w:rsidRPr="00542AC8">
        <w:rPr>
          <w:rFonts w:ascii="Times New Roman" w:hAnsi="Times New Roman" w:cs="Times New Roman"/>
          <w:sz w:val="24"/>
          <w:szCs w:val="24"/>
        </w:rPr>
        <w:t>s</w:t>
      </w:r>
      <w:r w:rsidR="000F5E00" w:rsidRPr="00542AC8">
        <w:rPr>
          <w:rFonts w:ascii="Times New Roman" w:hAnsi="Times New Roman" w:cs="Times New Roman"/>
          <w:sz w:val="24"/>
          <w:szCs w:val="24"/>
        </w:rPr>
        <w:t xml:space="preserve"> could </w:t>
      </w:r>
      <w:r w:rsidR="00F86F83" w:rsidRPr="00542AC8">
        <w:rPr>
          <w:rFonts w:ascii="Times New Roman" w:hAnsi="Times New Roman" w:cs="Times New Roman"/>
          <w:sz w:val="24"/>
          <w:szCs w:val="24"/>
        </w:rPr>
        <w:t xml:space="preserve">also </w:t>
      </w:r>
      <w:r w:rsidR="000F5E00" w:rsidRPr="00542AC8">
        <w:rPr>
          <w:rFonts w:ascii="Times New Roman" w:hAnsi="Times New Roman" w:cs="Times New Roman"/>
          <w:sz w:val="24"/>
          <w:szCs w:val="24"/>
        </w:rPr>
        <w:t>hydrolyse to ammonia:</w:t>
      </w:r>
    </w:p>
    <w:p w14:paraId="0448521B" w14:textId="77777777" w:rsidR="000F5E00" w:rsidRPr="00542AC8" w:rsidRDefault="000F5E00" w:rsidP="000F5E00">
      <w:pPr>
        <w:spacing w:after="0" w:line="480" w:lineRule="auto"/>
        <w:jc w:val="both"/>
        <w:rPr>
          <w:rFonts w:ascii="Times New Roman" w:hAnsi="Times New Roman" w:cs="Times New Roman"/>
          <w:sz w:val="24"/>
          <w:szCs w:val="24"/>
        </w:rPr>
      </w:pPr>
    </w:p>
    <w:p w14:paraId="7B04CE6F" w14:textId="625B675A" w:rsidR="00C34AE2" w:rsidRPr="00542AC8" w:rsidRDefault="00C34AE2" w:rsidP="009A7281">
      <w:pPr>
        <w:spacing w:after="0" w:line="480" w:lineRule="auto"/>
        <w:jc w:val="right"/>
        <w:rPr>
          <w:rFonts w:ascii="Times New Roman" w:hAnsi="Times New Roman" w:cs="Times New Roman"/>
          <w:sz w:val="24"/>
          <w:szCs w:val="24"/>
        </w:rPr>
      </w:pPr>
      <w:r w:rsidRPr="00542AC8">
        <w:rPr>
          <w:rFonts w:ascii="Times New Roman" w:hAnsi="Times New Roman" w:cs="Times New Roman"/>
          <w:sz w:val="24"/>
          <w:szCs w:val="24"/>
        </w:rPr>
        <w:t>CNO</w:t>
      </w:r>
      <w:r w:rsidRPr="00542AC8">
        <w:rPr>
          <w:rFonts w:ascii="Times New Roman" w:hAnsi="Times New Roman" w:cs="Times New Roman"/>
          <w:sz w:val="24"/>
          <w:szCs w:val="24"/>
          <w:vertAlign w:val="superscript"/>
        </w:rPr>
        <w:t>-</w:t>
      </w:r>
      <w:r w:rsidRPr="00542AC8">
        <w:rPr>
          <w:rFonts w:ascii="Times New Roman" w:hAnsi="Times New Roman" w:cs="Times New Roman"/>
          <w:sz w:val="24"/>
          <w:szCs w:val="24"/>
        </w:rPr>
        <w:t xml:space="preserve"> + 2H</w:t>
      </w:r>
      <w:r w:rsidRPr="00542AC8">
        <w:rPr>
          <w:rFonts w:ascii="Times New Roman" w:hAnsi="Times New Roman" w:cs="Times New Roman"/>
          <w:sz w:val="24"/>
          <w:szCs w:val="24"/>
          <w:vertAlign w:val="subscript"/>
        </w:rPr>
        <w:t>2</w:t>
      </w:r>
      <w:r w:rsidRPr="00542AC8">
        <w:rPr>
          <w:rFonts w:ascii="Times New Roman" w:hAnsi="Times New Roman" w:cs="Times New Roman"/>
          <w:sz w:val="24"/>
          <w:szCs w:val="24"/>
        </w:rPr>
        <w:t>O = NH</w:t>
      </w:r>
      <w:r w:rsidRPr="00542AC8">
        <w:rPr>
          <w:rFonts w:ascii="Times New Roman" w:hAnsi="Times New Roman" w:cs="Times New Roman"/>
          <w:sz w:val="24"/>
          <w:szCs w:val="24"/>
          <w:vertAlign w:val="subscript"/>
        </w:rPr>
        <w:t>4</w:t>
      </w:r>
      <w:r w:rsidRPr="00542AC8">
        <w:rPr>
          <w:rFonts w:ascii="Times New Roman" w:hAnsi="Times New Roman" w:cs="Times New Roman"/>
          <w:sz w:val="24"/>
          <w:szCs w:val="24"/>
          <w:vertAlign w:val="superscript"/>
        </w:rPr>
        <w:t>+</w:t>
      </w:r>
      <w:r w:rsidRPr="00542AC8">
        <w:rPr>
          <w:rFonts w:ascii="Times New Roman" w:hAnsi="Times New Roman" w:cs="Times New Roman"/>
          <w:sz w:val="24"/>
          <w:szCs w:val="24"/>
        </w:rPr>
        <w:t xml:space="preserve"> + CO</w:t>
      </w:r>
      <w:r w:rsidRPr="00542AC8">
        <w:rPr>
          <w:rFonts w:ascii="Times New Roman" w:hAnsi="Times New Roman" w:cs="Times New Roman"/>
          <w:sz w:val="24"/>
          <w:szCs w:val="24"/>
          <w:vertAlign w:val="subscript"/>
        </w:rPr>
        <w:t>3</w:t>
      </w:r>
      <w:r w:rsidRPr="00542AC8">
        <w:rPr>
          <w:rFonts w:ascii="Times New Roman" w:hAnsi="Times New Roman" w:cs="Times New Roman"/>
          <w:sz w:val="24"/>
          <w:szCs w:val="24"/>
          <w:vertAlign w:val="superscript"/>
        </w:rPr>
        <w:t>2-</w:t>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r>
      <w:r w:rsidRPr="00542AC8">
        <w:rPr>
          <w:rFonts w:ascii="Times New Roman" w:hAnsi="Times New Roman" w:cs="Times New Roman"/>
          <w:sz w:val="24"/>
          <w:szCs w:val="24"/>
        </w:rPr>
        <w:tab/>
        <w:t>(</w:t>
      </w:r>
      <w:r w:rsidR="00893390" w:rsidRPr="00542AC8">
        <w:rPr>
          <w:rFonts w:ascii="Times New Roman" w:hAnsi="Times New Roman" w:cs="Times New Roman"/>
          <w:sz w:val="24"/>
          <w:szCs w:val="24"/>
        </w:rPr>
        <w:t>19</w:t>
      </w:r>
      <w:r w:rsidRPr="00542AC8">
        <w:rPr>
          <w:rFonts w:ascii="Times New Roman" w:hAnsi="Times New Roman" w:cs="Times New Roman"/>
          <w:sz w:val="24"/>
          <w:szCs w:val="24"/>
        </w:rPr>
        <w:t>)</w:t>
      </w:r>
    </w:p>
    <w:p w14:paraId="7BFB1CE6" w14:textId="77777777" w:rsidR="005B6313" w:rsidRPr="00542AC8" w:rsidRDefault="005B6313" w:rsidP="003C1223">
      <w:pPr>
        <w:spacing w:after="0" w:line="480" w:lineRule="auto"/>
        <w:jc w:val="both"/>
        <w:rPr>
          <w:rFonts w:ascii="Times New Roman" w:hAnsi="Times New Roman" w:cs="Times New Roman"/>
          <w:sz w:val="24"/>
          <w:szCs w:val="24"/>
        </w:rPr>
      </w:pPr>
    </w:p>
    <w:p w14:paraId="4F36BE9D" w14:textId="449CC73A" w:rsidR="00B62949" w:rsidRPr="00542AC8" w:rsidRDefault="005B6313"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The batch decay performance is shown in</w:t>
      </w:r>
      <w:r w:rsidR="00F86F83" w:rsidRPr="00542AC8">
        <w:rPr>
          <w:rFonts w:ascii="Times New Roman" w:hAnsi="Times New Roman" w:cs="Times New Roman"/>
          <w:sz w:val="24"/>
          <w:szCs w:val="24"/>
        </w:rPr>
        <w:t xml:space="preserve"> Figure 14d).</w:t>
      </w:r>
      <w:r w:rsidR="00B00CCA" w:rsidRPr="00542AC8">
        <w:rPr>
          <w:rFonts w:ascii="Times New Roman" w:hAnsi="Times New Roman" w:cs="Times New Roman"/>
          <w:sz w:val="24"/>
          <w:szCs w:val="24"/>
        </w:rPr>
        <w:t xml:space="preserve"> </w:t>
      </w:r>
      <w:r w:rsidR="00F86F83" w:rsidRPr="00542AC8">
        <w:rPr>
          <w:rFonts w:ascii="Times New Roman" w:hAnsi="Times New Roman" w:cs="Times New Roman"/>
          <w:sz w:val="24"/>
          <w:szCs w:val="24"/>
        </w:rPr>
        <w:t>T</w:t>
      </w:r>
      <w:r w:rsidR="00766EA0" w:rsidRPr="00542AC8">
        <w:rPr>
          <w:rFonts w:ascii="Times New Roman" w:hAnsi="Times New Roman" w:cs="Times New Roman"/>
          <w:sz w:val="24"/>
          <w:szCs w:val="24"/>
        </w:rPr>
        <w:t xml:space="preserve">he current efficiency for gold removal </w:t>
      </w:r>
      <w:r w:rsidRPr="00542AC8">
        <w:rPr>
          <w:rFonts w:ascii="Times New Roman" w:hAnsi="Times New Roman" w:cs="Times New Roman"/>
          <w:sz w:val="24"/>
          <w:szCs w:val="24"/>
        </w:rPr>
        <w:t>being</w:t>
      </w:r>
      <w:r w:rsidR="00766EA0" w:rsidRPr="00542AC8">
        <w:rPr>
          <w:rFonts w:ascii="Times New Roman" w:hAnsi="Times New Roman" w:cs="Times New Roman"/>
          <w:sz w:val="24"/>
          <w:szCs w:val="24"/>
        </w:rPr>
        <w:t xml:space="preserve"> relatively low (</w:t>
      </w:r>
      <w:r w:rsidR="004B0877" w:rsidRPr="00542AC8">
        <w:rPr>
          <w:rFonts w:ascii="Times New Roman" w:hAnsi="Times New Roman" w:cs="Times New Roman"/>
          <w:i/>
          <w:sz w:val="24"/>
          <w:szCs w:val="24"/>
        </w:rPr>
        <w:t>ca.</w:t>
      </w:r>
      <w:r w:rsidR="008546D5" w:rsidRPr="00542AC8">
        <w:rPr>
          <w:rFonts w:ascii="Times New Roman" w:hAnsi="Times New Roman" w:cs="Times New Roman"/>
          <w:sz w:val="24"/>
          <w:szCs w:val="24"/>
        </w:rPr>
        <w:t xml:space="preserve"> </w:t>
      </w:r>
      <w:r w:rsidR="00766EA0" w:rsidRPr="00542AC8">
        <w:rPr>
          <w:rFonts w:ascii="Times New Roman" w:hAnsi="Times New Roman" w:cs="Times New Roman"/>
          <w:sz w:val="24"/>
          <w:szCs w:val="24"/>
        </w:rPr>
        <w:t>10%) at the low metal concentrations involved.</w:t>
      </w:r>
    </w:p>
    <w:p w14:paraId="3DF75940" w14:textId="77777777" w:rsidR="00B62949" w:rsidRPr="00542AC8" w:rsidRDefault="00B62949" w:rsidP="003C1223">
      <w:pPr>
        <w:spacing w:after="0" w:line="480" w:lineRule="auto"/>
        <w:jc w:val="both"/>
        <w:rPr>
          <w:rFonts w:ascii="Times New Roman" w:hAnsi="Times New Roman" w:cs="Times New Roman"/>
          <w:sz w:val="24"/>
          <w:szCs w:val="24"/>
        </w:rPr>
      </w:pPr>
    </w:p>
    <w:p w14:paraId="3C1DDC73" w14:textId="47A1C2A8" w:rsidR="0083718D" w:rsidRPr="00542AC8" w:rsidRDefault="00954CBB"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rPr>
        <w:t xml:space="preserve">Recent </w:t>
      </w:r>
      <w:r w:rsidR="00186BB6" w:rsidRPr="00542AC8">
        <w:rPr>
          <w:rFonts w:ascii="Times New Roman" w:hAnsi="Times New Roman" w:cs="Times New Roman"/>
          <w:sz w:val="24"/>
        </w:rPr>
        <w:t xml:space="preserve">examples of the bipolar trickle tower reactor include </w:t>
      </w:r>
      <w:r w:rsidRPr="00542AC8">
        <w:rPr>
          <w:rFonts w:ascii="Times New Roman" w:hAnsi="Times New Roman" w:cs="Times New Roman"/>
          <w:sz w:val="24"/>
        </w:rPr>
        <w:t xml:space="preserve">removal </w:t>
      </w:r>
      <w:r w:rsidR="00463D62" w:rsidRPr="00542AC8">
        <w:rPr>
          <w:rFonts w:ascii="Times New Roman" w:hAnsi="Times New Roman" w:cs="Times New Roman"/>
          <w:sz w:val="24"/>
        </w:rPr>
        <w:t xml:space="preserve">of organic dyes </w:t>
      </w:r>
      <w:r w:rsidR="00431BAC" w:rsidRPr="00542AC8">
        <w:rPr>
          <w:rFonts w:ascii="Times New Roman" w:hAnsi="Times New Roman" w:cs="Times New Roman"/>
          <w:sz w:val="24"/>
        </w:rPr>
        <w:t>[</w:t>
      </w:r>
      <w:r w:rsidR="00E87644" w:rsidRPr="00542AC8">
        <w:rPr>
          <w:rFonts w:ascii="Times New Roman" w:hAnsi="Times New Roman" w:cs="Times New Roman"/>
          <w:sz w:val="24"/>
        </w:rPr>
        <w:t>8</w:t>
      </w:r>
      <w:r w:rsidR="00FC284B" w:rsidRPr="00542AC8">
        <w:rPr>
          <w:rFonts w:ascii="Times New Roman" w:hAnsi="Times New Roman" w:cs="Times New Roman"/>
          <w:sz w:val="24"/>
        </w:rPr>
        <w:t>6</w:t>
      </w:r>
      <w:r w:rsidRPr="00542AC8">
        <w:rPr>
          <w:rFonts w:ascii="Times New Roman" w:hAnsi="Times New Roman" w:cs="Times New Roman"/>
          <w:sz w:val="24"/>
        </w:rPr>
        <w:t>] a</w:t>
      </w:r>
      <w:r w:rsidR="00431BAC" w:rsidRPr="00542AC8">
        <w:rPr>
          <w:rFonts w:ascii="Times New Roman" w:hAnsi="Times New Roman" w:cs="Times New Roman"/>
          <w:sz w:val="24"/>
        </w:rPr>
        <w:t xml:space="preserve">nd </w:t>
      </w:r>
      <w:r w:rsidR="003536EE" w:rsidRPr="00542AC8">
        <w:rPr>
          <w:rFonts w:ascii="Times New Roman" w:hAnsi="Times New Roman" w:cs="Times New Roman"/>
          <w:sz w:val="24"/>
        </w:rPr>
        <w:t>oxidation of</w:t>
      </w:r>
      <w:r w:rsidR="00186BB6" w:rsidRPr="00542AC8">
        <w:rPr>
          <w:rFonts w:ascii="Times New Roman" w:hAnsi="Times New Roman" w:cs="Times New Roman"/>
          <w:sz w:val="24"/>
        </w:rPr>
        <w:t xml:space="preserve"> </w:t>
      </w:r>
      <w:r w:rsidR="003536EE" w:rsidRPr="00542AC8">
        <w:rPr>
          <w:rFonts w:ascii="Times New Roman" w:hAnsi="Times New Roman" w:cs="Times New Roman"/>
          <w:sz w:val="24"/>
        </w:rPr>
        <w:t xml:space="preserve">a </w:t>
      </w:r>
      <w:r w:rsidR="00186BB6" w:rsidRPr="00542AC8">
        <w:rPr>
          <w:rFonts w:ascii="Times New Roman" w:hAnsi="Times New Roman" w:cs="Times New Roman"/>
          <w:sz w:val="24"/>
        </w:rPr>
        <w:t>textile dye on boron-doped diamond anodes</w:t>
      </w:r>
      <w:r w:rsidR="00431BAC" w:rsidRPr="00542AC8">
        <w:rPr>
          <w:rFonts w:ascii="Times New Roman" w:hAnsi="Times New Roman" w:cs="Times New Roman"/>
          <w:sz w:val="24"/>
        </w:rPr>
        <w:t xml:space="preserve"> [</w:t>
      </w:r>
      <w:r w:rsidR="005A7C7F" w:rsidRPr="00542AC8">
        <w:rPr>
          <w:rFonts w:ascii="Times New Roman" w:hAnsi="Times New Roman" w:cs="Times New Roman"/>
          <w:sz w:val="24"/>
        </w:rPr>
        <w:t>8</w:t>
      </w:r>
      <w:r w:rsidR="00FC284B" w:rsidRPr="00542AC8">
        <w:rPr>
          <w:rFonts w:ascii="Times New Roman" w:hAnsi="Times New Roman" w:cs="Times New Roman"/>
          <w:sz w:val="24"/>
        </w:rPr>
        <w:t>7</w:t>
      </w:r>
      <w:r w:rsidR="005A7C7F" w:rsidRPr="00542AC8">
        <w:rPr>
          <w:rFonts w:ascii="Times New Roman" w:hAnsi="Times New Roman" w:cs="Times New Roman"/>
          <w:sz w:val="24"/>
        </w:rPr>
        <w:t>]</w:t>
      </w:r>
      <w:r w:rsidR="005D33C0" w:rsidRPr="00542AC8">
        <w:rPr>
          <w:rFonts w:ascii="Times New Roman" w:hAnsi="Times New Roman" w:cs="Times New Roman"/>
          <w:sz w:val="24"/>
        </w:rPr>
        <w:t xml:space="preserve"> </w:t>
      </w:r>
      <w:r w:rsidR="00766EA0" w:rsidRPr="00542AC8">
        <w:rPr>
          <w:rFonts w:ascii="Times New Roman" w:hAnsi="Times New Roman" w:cs="Times New Roman"/>
          <w:sz w:val="24"/>
        </w:rPr>
        <w:t xml:space="preserve">The importance of </w:t>
      </w:r>
      <w:r w:rsidR="00844B26" w:rsidRPr="00542AC8">
        <w:rPr>
          <w:rFonts w:ascii="Times New Roman" w:hAnsi="Times New Roman" w:cs="Times New Roman"/>
          <w:sz w:val="24"/>
        </w:rPr>
        <w:t xml:space="preserve">the type of </w:t>
      </w:r>
      <w:r w:rsidR="00766EA0" w:rsidRPr="00542AC8">
        <w:rPr>
          <w:rFonts w:ascii="Times New Roman" w:hAnsi="Times New Roman" w:cs="Times New Roman"/>
          <w:sz w:val="24"/>
        </w:rPr>
        <w:t xml:space="preserve">electrode packing material in the bipolar trickle tower reactor is illustrated in Table </w:t>
      </w:r>
      <w:r w:rsidR="006B2E63" w:rsidRPr="00542AC8">
        <w:rPr>
          <w:rFonts w:ascii="Times New Roman" w:hAnsi="Times New Roman" w:cs="Times New Roman"/>
          <w:sz w:val="24"/>
        </w:rPr>
        <w:t>3</w:t>
      </w:r>
      <w:r w:rsidR="00766EA0" w:rsidRPr="00542AC8">
        <w:rPr>
          <w:rFonts w:ascii="Times New Roman" w:hAnsi="Times New Roman" w:cs="Times New Roman"/>
          <w:sz w:val="24"/>
        </w:rPr>
        <w:t xml:space="preserve">, which indicates the variety of carbon materials which have been used to remove cupric ions from a dilute sulphate solution </w:t>
      </w:r>
      <w:r w:rsidR="0006572F" w:rsidRPr="00542AC8">
        <w:rPr>
          <w:rFonts w:ascii="Times New Roman" w:hAnsi="Times New Roman" w:cs="Times New Roman"/>
          <w:sz w:val="24"/>
        </w:rPr>
        <w:t>and gold from a static</w:t>
      </w:r>
      <w:r w:rsidR="00917B1C" w:rsidRPr="00542AC8">
        <w:rPr>
          <w:rFonts w:ascii="Times New Roman" w:hAnsi="Times New Roman" w:cs="Times New Roman"/>
          <w:sz w:val="24"/>
        </w:rPr>
        <w:t xml:space="preserve"> </w:t>
      </w:r>
      <w:r w:rsidR="0006572F" w:rsidRPr="00542AC8">
        <w:rPr>
          <w:rFonts w:ascii="Times New Roman" w:hAnsi="Times New Roman" w:cs="Times New Roman"/>
          <w:sz w:val="24"/>
        </w:rPr>
        <w:t xml:space="preserve">rinse in </w:t>
      </w:r>
      <w:r w:rsidR="00917B1C" w:rsidRPr="00542AC8">
        <w:rPr>
          <w:rFonts w:ascii="Times New Roman" w:hAnsi="Times New Roman" w:cs="Times New Roman"/>
          <w:sz w:val="24"/>
        </w:rPr>
        <w:t xml:space="preserve">electroplating </w:t>
      </w:r>
      <w:r w:rsidR="00541615" w:rsidRPr="00542AC8">
        <w:rPr>
          <w:rFonts w:ascii="Times New Roman" w:hAnsi="Times New Roman" w:cs="Times New Roman"/>
          <w:sz w:val="24"/>
        </w:rPr>
        <w:t>[</w:t>
      </w:r>
      <w:r w:rsidR="00682B8A" w:rsidRPr="00542AC8">
        <w:rPr>
          <w:rFonts w:ascii="Times New Roman" w:hAnsi="Times New Roman" w:cs="Times New Roman"/>
          <w:sz w:val="24"/>
        </w:rPr>
        <w:t>2</w:t>
      </w:r>
      <w:r w:rsidR="00E87644" w:rsidRPr="00542AC8">
        <w:rPr>
          <w:rFonts w:ascii="Times New Roman" w:hAnsi="Times New Roman" w:cs="Times New Roman"/>
          <w:sz w:val="24"/>
        </w:rPr>
        <w:t>4</w:t>
      </w:r>
      <w:r w:rsidR="00766EA0" w:rsidRPr="00542AC8">
        <w:rPr>
          <w:rFonts w:ascii="Times New Roman" w:hAnsi="Times New Roman" w:cs="Times New Roman"/>
          <w:sz w:val="24"/>
        </w:rPr>
        <w:t>].</w:t>
      </w:r>
      <w:r w:rsidR="007434D3" w:rsidRPr="00542AC8">
        <w:rPr>
          <w:rFonts w:ascii="Times New Roman" w:hAnsi="Times New Roman" w:cs="Times New Roman"/>
          <w:sz w:val="24"/>
        </w:rPr>
        <w:t xml:space="preserve"> </w:t>
      </w:r>
      <w:r w:rsidR="00C3262F" w:rsidRPr="00542AC8">
        <w:rPr>
          <w:rFonts w:ascii="Times New Roman" w:hAnsi="Times New Roman" w:cs="Times New Roman"/>
          <w:sz w:val="24"/>
          <w:szCs w:val="24"/>
        </w:rPr>
        <w:t>Developments in</w:t>
      </w:r>
      <w:r w:rsidR="00E607A9" w:rsidRPr="00542AC8">
        <w:rPr>
          <w:rFonts w:ascii="Times New Roman" w:hAnsi="Times New Roman" w:cs="Times New Roman"/>
          <w:sz w:val="24"/>
          <w:szCs w:val="24"/>
        </w:rPr>
        <w:t xml:space="preserve"> other electrodes and designs for columnar</w:t>
      </w:r>
      <w:r w:rsidR="00C3262F" w:rsidRPr="00542AC8">
        <w:rPr>
          <w:rFonts w:ascii="Times New Roman" w:hAnsi="Times New Roman" w:cs="Times New Roman"/>
          <w:sz w:val="24"/>
          <w:szCs w:val="24"/>
        </w:rPr>
        <w:t xml:space="preserve"> BTTR</w:t>
      </w:r>
      <w:r w:rsidR="00E607A9" w:rsidRPr="00542AC8">
        <w:rPr>
          <w:rFonts w:ascii="Times New Roman" w:hAnsi="Times New Roman" w:cs="Times New Roman"/>
          <w:sz w:val="24"/>
          <w:szCs w:val="24"/>
        </w:rPr>
        <w:t xml:space="preserve">s used in </w:t>
      </w:r>
      <w:r w:rsidR="00C3262F" w:rsidRPr="00542AC8">
        <w:rPr>
          <w:rFonts w:ascii="Times New Roman" w:hAnsi="Times New Roman" w:cs="Times New Roman"/>
          <w:sz w:val="24"/>
          <w:szCs w:val="24"/>
        </w:rPr>
        <w:t>metal ion remo</w:t>
      </w:r>
      <w:r w:rsidR="00D42B8B" w:rsidRPr="00542AC8">
        <w:rPr>
          <w:rFonts w:ascii="Times New Roman" w:hAnsi="Times New Roman" w:cs="Times New Roman"/>
          <w:sz w:val="24"/>
          <w:szCs w:val="24"/>
        </w:rPr>
        <w:t>val</w:t>
      </w:r>
      <w:r w:rsidR="0096788F" w:rsidRPr="00542AC8">
        <w:rPr>
          <w:rFonts w:ascii="Times New Roman" w:hAnsi="Times New Roman" w:cs="Times New Roman"/>
          <w:sz w:val="24"/>
          <w:szCs w:val="24"/>
        </w:rPr>
        <w:t xml:space="preserve"> from dilute aqueous solutions</w:t>
      </w:r>
      <w:r w:rsidR="00D42B8B" w:rsidRPr="00542AC8">
        <w:rPr>
          <w:rFonts w:ascii="Times New Roman" w:hAnsi="Times New Roman" w:cs="Times New Roman"/>
          <w:sz w:val="24"/>
          <w:szCs w:val="24"/>
        </w:rPr>
        <w:t xml:space="preserve"> are considered elsewhere [</w:t>
      </w:r>
      <w:r w:rsidR="00682B8A" w:rsidRPr="00542AC8">
        <w:rPr>
          <w:rFonts w:ascii="Times New Roman" w:hAnsi="Times New Roman" w:cs="Times New Roman"/>
          <w:sz w:val="24"/>
          <w:szCs w:val="24"/>
        </w:rPr>
        <w:t>2</w:t>
      </w:r>
      <w:r w:rsidR="00E87644" w:rsidRPr="00542AC8">
        <w:rPr>
          <w:rFonts w:ascii="Times New Roman" w:hAnsi="Times New Roman" w:cs="Times New Roman"/>
          <w:sz w:val="24"/>
          <w:szCs w:val="24"/>
        </w:rPr>
        <w:t>4</w:t>
      </w:r>
      <w:r w:rsidR="00554102" w:rsidRPr="00542AC8">
        <w:rPr>
          <w:rFonts w:ascii="Times New Roman" w:hAnsi="Times New Roman" w:cs="Times New Roman"/>
          <w:sz w:val="24"/>
          <w:szCs w:val="24"/>
        </w:rPr>
        <w:t>]</w:t>
      </w:r>
      <w:r w:rsidR="008E1F35" w:rsidRPr="00542AC8">
        <w:rPr>
          <w:rFonts w:ascii="Times New Roman" w:hAnsi="Times New Roman" w:cs="Times New Roman"/>
          <w:sz w:val="24"/>
          <w:szCs w:val="24"/>
        </w:rPr>
        <w:t>.</w:t>
      </w:r>
      <w:r w:rsidR="00447940" w:rsidRPr="00542AC8">
        <w:rPr>
          <w:rFonts w:ascii="Times New Roman" w:hAnsi="Times New Roman" w:cs="Times New Roman"/>
          <w:sz w:val="24"/>
          <w:szCs w:val="24"/>
        </w:rPr>
        <w:t xml:space="preserve"> </w:t>
      </w:r>
      <w:r w:rsidR="0077276B" w:rsidRPr="00542AC8">
        <w:rPr>
          <w:rFonts w:ascii="Times New Roman" w:hAnsi="Times New Roman" w:cs="Times New Roman"/>
          <w:sz w:val="24"/>
          <w:szCs w:val="24"/>
        </w:rPr>
        <w:t xml:space="preserve">Early BTTR studies were aimed at metal ion removal from dilute solution but the device is often well suited to remediation of waters containing microbial contamination, particularly when </w:t>
      </w:r>
      <w:r w:rsidR="0077276B" w:rsidRPr="00542AC8">
        <w:rPr>
          <w:rFonts w:ascii="Times New Roman" w:hAnsi="Times New Roman" w:cs="Times New Roman"/>
          <w:i/>
          <w:sz w:val="24"/>
          <w:szCs w:val="24"/>
        </w:rPr>
        <w:t>in-situ</w:t>
      </w:r>
      <w:r w:rsidR="0077276B" w:rsidRPr="00542AC8">
        <w:rPr>
          <w:rFonts w:ascii="Times New Roman" w:hAnsi="Times New Roman" w:cs="Times New Roman"/>
          <w:sz w:val="24"/>
          <w:szCs w:val="24"/>
        </w:rPr>
        <w:t xml:space="preserve"> chlorine</w:t>
      </w:r>
      <w:r w:rsidR="00445ECA" w:rsidRPr="00542AC8">
        <w:rPr>
          <w:rFonts w:ascii="Times New Roman" w:hAnsi="Times New Roman" w:cs="Times New Roman"/>
          <w:sz w:val="24"/>
          <w:szCs w:val="24"/>
        </w:rPr>
        <w:t>-containing</w:t>
      </w:r>
      <w:r w:rsidR="0077276B" w:rsidRPr="00542AC8">
        <w:rPr>
          <w:rFonts w:ascii="Times New Roman" w:hAnsi="Times New Roman" w:cs="Times New Roman"/>
          <w:sz w:val="24"/>
          <w:szCs w:val="24"/>
        </w:rPr>
        <w:t xml:space="preserve"> or peroxy species are generated.</w:t>
      </w:r>
    </w:p>
    <w:p w14:paraId="6A30F899" w14:textId="77777777" w:rsidR="00AB6C99" w:rsidRPr="00542AC8" w:rsidRDefault="00AB6C99" w:rsidP="003C1223">
      <w:pPr>
        <w:spacing w:after="0" w:line="480" w:lineRule="auto"/>
        <w:jc w:val="both"/>
        <w:rPr>
          <w:rFonts w:ascii="Times New Roman" w:hAnsi="Times New Roman" w:cs="Times New Roman"/>
        </w:rPr>
      </w:pPr>
    </w:p>
    <w:p w14:paraId="4FCB9389" w14:textId="2AF0965C" w:rsidR="000B1EC6" w:rsidRPr="00542AC8" w:rsidRDefault="00A0649F" w:rsidP="003C1223">
      <w:pPr>
        <w:spacing w:after="0" w:line="480" w:lineRule="auto"/>
        <w:jc w:val="both"/>
        <w:rPr>
          <w:rFonts w:ascii="Times New Roman" w:hAnsi="Times New Roman" w:cs="Times New Roman"/>
          <w:b/>
          <w:sz w:val="24"/>
          <w:szCs w:val="24"/>
        </w:rPr>
      </w:pPr>
      <w:r w:rsidRPr="00542AC8">
        <w:rPr>
          <w:rFonts w:asciiTheme="majorBidi" w:hAnsiTheme="majorBidi" w:cstheme="majorBidi"/>
          <w:b/>
          <w:sz w:val="24"/>
          <w:szCs w:val="24"/>
        </w:rPr>
        <w:t>4.7</w:t>
      </w:r>
      <w:r w:rsidR="00943A23" w:rsidRPr="00542AC8">
        <w:rPr>
          <w:rFonts w:ascii="Times New Roman" w:hAnsi="Times New Roman" w:cs="Times New Roman"/>
          <w:b/>
          <w:sz w:val="24"/>
          <w:szCs w:val="24"/>
        </w:rPr>
        <w:t xml:space="preserve"> Hybrid </w:t>
      </w:r>
      <w:r w:rsidR="006A1DB2" w:rsidRPr="00542AC8">
        <w:rPr>
          <w:rFonts w:ascii="Times New Roman" w:hAnsi="Times New Roman" w:cs="Times New Roman"/>
          <w:b/>
          <w:sz w:val="24"/>
          <w:szCs w:val="24"/>
        </w:rPr>
        <w:t>reactor</w:t>
      </w:r>
      <w:r w:rsidR="000B1EC6" w:rsidRPr="00542AC8">
        <w:rPr>
          <w:rFonts w:ascii="Times New Roman" w:hAnsi="Times New Roman" w:cs="Times New Roman"/>
          <w:b/>
          <w:sz w:val="24"/>
          <w:szCs w:val="24"/>
        </w:rPr>
        <w:t>s</w:t>
      </w:r>
      <w:r w:rsidR="001C6169" w:rsidRPr="00542AC8">
        <w:rPr>
          <w:rFonts w:ascii="Times New Roman" w:hAnsi="Times New Roman" w:cs="Times New Roman"/>
          <w:b/>
          <w:sz w:val="24"/>
          <w:szCs w:val="24"/>
        </w:rPr>
        <w:t xml:space="preserve"> (combining geometrical features or functions in a single device)</w:t>
      </w:r>
    </w:p>
    <w:p w14:paraId="4FE7C4B6" w14:textId="7636C081" w:rsidR="009F3E73" w:rsidRPr="00542AC8" w:rsidRDefault="000B1EC6"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The geometrical features or functions of an electrochemical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may be combined to improve </w:t>
      </w:r>
      <w:r w:rsidR="0009060C" w:rsidRPr="00542AC8">
        <w:rPr>
          <w:rFonts w:ascii="Times New Roman" w:hAnsi="Times New Roman" w:cs="Times New Roman"/>
          <w:sz w:val="24"/>
          <w:szCs w:val="24"/>
        </w:rPr>
        <w:t xml:space="preserve">its </w:t>
      </w:r>
      <w:r w:rsidRPr="00542AC8">
        <w:rPr>
          <w:rFonts w:ascii="Times New Roman" w:hAnsi="Times New Roman" w:cs="Times New Roman"/>
          <w:sz w:val="24"/>
          <w:szCs w:val="24"/>
        </w:rPr>
        <w:t>utility. Older examples include the bipolar electrochemical pump cell (combining a  constrained rotating disc with a magnetically coupled drive motor to provide self-pumping [</w:t>
      </w:r>
      <w:r w:rsidR="00912EA1" w:rsidRPr="00542AC8">
        <w:rPr>
          <w:rFonts w:ascii="Times New Roman" w:hAnsi="Times New Roman" w:cs="Times New Roman"/>
          <w:sz w:val="24"/>
          <w:szCs w:val="24"/>
        </w:rPr>
        <w:t>8</w:t>
      </w:r>
      <w:r w:rsidR="00FC284B" w:rsidRPr="00542AC8">
        <w:rPr>
          <w:rFonts w:ascii="Times New Roman" w:hAnsi="Times New Roman" w:cs="Times New Roman"/>
          <w:sz w:val="24"/>
          <w:szCs w:val="24"/>
        </w:rPr>
        <w:t>8</w:t>
      </w:r>
      <w:r w:rsidR="00912EA1" w:rsidRPr="00542AC8">
        <w:rPr>
          <w:rFonts w:ascii="Times New Roman" w:hAnsi="Times New Roman" w:cs="Times New Roman"/>
          <w:sz w:val="24"/>
          <w:szCs w:val="24"/>
        </w:rPr>
        <w:t>]</w:t>
      </w:r>
      <w:r w:rsidRPr="00542AC8">
        <w:rPr>
          <w:rFonts w:ascii="Times New Roman" w:hAnsi="Times New Roman" w:cs="Times New Roman"/>
          <w:sz w:val="24"/>
          <w:szCs w:val="24"/>
        </w:rPr>
        <w:t>, EIX (combining) [</w:t>
      </w:r>
      <w:r w:rsidR="00912EA1" w:rsidRPr="00542AC8">
        <w:rPr>
          <w:rFonts w:ascii="Times New Roman" w:hAnsi="Times New Roman" w:cs="Times New Roman"/>
          <w:sz w:val="24"/>
          <w:szCs w:val="24"/>
        </w:rPr>
        <w:t>8</w:t>
      </w:r>
      <w:r w:rsidR="00FC284B" w:rsidRPr="00542AC8">
        <w:rPr>
          <w:rFonts w:ascii="Times New Roman" w:hAnsi="Times New Roman" w:cs="Times New Roman"/>
          <w:sz w:val="24"/>
          <w:szCs w:val="24"/>
        </w:rPr>
        <w:t>9</w:t>
      </w:r>
      <w:r w:rsidRPr="00542AC8">
        <w:rPr>
          <w:rFonts w:ascii="Times New Roman" w:hAnsi="Times New Roman" w:cs="Times New Roman"/>
          <w:sz w:val="24"/>
          <w:szCs w:val="24"/>
        </w:rPr>
        <w:t>] and the Eco-cell (combining high mass transport in turbulent flow with metal powder removal from a rotating cylinder electrode) [</w:t>
      </w:r>
      <w:r w:rsidR="00FC284B" w:rsidRPr="00542AC8">
        <w:rPr>
          <w:rFonts w:ascii="Times New Roman" w:hAnsi="Times New Roman" w:cs="Times New Roman"/>
          <w:sz w:val="24"/>
          <w:szCs w:val="24"/>
        </w:rPr>
        <w:t>90</w:t>
      </w:r>
      <w:r w:rsidRPr="00542AC8">
        <w:rPr>
          <w:rFonts w:ascii="Times New Roman" w:hAnsi="Times New Roman" w:cs="Times New Roman"/>
          <w:sz w:val="24"/>
          <w:szCs w:val="24"/>
        </w:rPr>
        <w:t xml:space="preserve">]. </w:t>
      </w:r>
    </w:p>
    <w:p w14:paraId="09726113" w14:textId="1799205C" w:rsidR="009F3E73" w:rsidRPr="00542AC8" w:rsidRDefault="009F3E73" w:rsidP="003C1223">
      <w:pPr>
        <w:spacing w:after="0" w:line="480" w:lineRule="auto"/>
        <w:jc w:val="both"/>
        <w:rPr>
          <w:rFonts w:ascii="Times New Roman" w:hAnsi="Times New Roman" w:cs="Times New Roman"/>
          <w:color w:val="FF0000"/>
          <w:sz w:val="24"/>
          <w:szCs w:val="24"/>
        </w:rPr>
      </w:pPr>
    </w:p>
    <w:p w14:paraId="0FA38B91" w14:textId="65ECF26B" w:rsidR="00EB480E" w:rsidRPr="00542AC8" w:rsidRDefault="00AE7F60"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Several</w:t>
      </w:r>
      <w:r w:rsidR="00B456B8" w:rsidRPr="00542AC8">
        <w:rPr>
          <w:rFonts w:ascii="Times New Roman" w:hAnsi="Times New Roman" w:cs="Times New Roman"/>
          <w:sz w:val="24"/>
          <w:szCs w:val="24"/>
        </w:rPr>
        <w:t xml:space="preserve"> </w:t>
      </w:r>
      <w:r w:rsidR="000B1EC6" w:rsidRPr="00542AC8">
        <w:rPr>
          <w:rFonts w:ascii="Times New Roman" w:hAnsi="Times New Roman" w:cs="Times New Roman"/>
          <w:sz w:val="24"/>
          <w:szCs w:val="24"/>
        </w:rPr>
        <w:t>trends</w:t>
      </w:r>
      <w:r w:rsidRPr="00542AC8">
        <w:rPr>
          <w:rFonts w:ascii="Times New Roman" w:hAnsi="Times New Roman" w:cs="Times New Roman"/>
          <w:sz w:val="24"/>
          <w:szCs w:val="24"/>
        </w:rPr>
        <w:t xml:space="preserve"> in electrochemical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design are evident in recent</w:t>
      </w:r>
      <w:r w:rsidR="00E76BA1" w:rsidRPr="00542AC8">
        <w:rPr>
          <w:rFonts w:ascii="Times New Roman" w:hAnsi="Times New Roman" w:cs="Times New Roman"/>
          <w:sz w:val="24"/>
          <w:szCs w:val="24"/>
        </w:rPr>
        <w:t xml:space="preserve"> papers</w:t>
      </w:r>
      <w:r w:rsidR="00672C58" w:rsidRPr="00542AC8">
        <w:rPr>
          <w:rFonts w:ascii="Times New Roman" w:hAnsi="Times New Roman" w:cs="Times New Roman"/>
          <w:sz w:val="24"/>
          <w:szCs w:val="24"/>
        </w:rPr>
        <w:t>, e.g.</w:t>
      </w:r>
      <w:r w:rsidR="00E76BA1" w:rsidRPr="00542AC8">
        <w:rPr>
          <w:rFonts w:ascii="Times New Roman" w:hAnsi="Times New Roman" w:cs="Times New Roman"/>
          <w:sz w:val="24"/>
          <w:szCs w:val="24"/>
        </w:rPr>
        <w:t xml:space="preserve">: </w:t>
      </w:r>
    </w:p>
    <w:p w14:paraId="5081E537" w14:textId="29F937FC" w:rsidR="00EB480E" w:rsidRPr="00542AC8" w:rsidRDefault="00E76BA1" w:rsidP="003C1223">
      <w:pPr>
        <w:spacing w:after="0" w:line="480" w:lineRule="auto"/>
        <w:ind w:left="720"/>
        <w:jc w:val="both"/>
        <w:rPr>
          <w:rFonts w:ascii="Times New Roman" w:hAnsi="Times New Roman" w:cs="Times New Roman"/>
          <w:sz w:val="24"/>
          <w:szCs w:val="24"/>
        </w:rPr>
      </w:pPr>
      <w:r w:rsidRPr="00542AC8">
        <w:rPr>
          <w:rFonts w:ascii="Times New Roman" w:hAnsi="Times New Roman" w:cs="Times New Roman"/>
          <w:sz w:val="24"/>
          <w:szCs w:val="24"/>
        </w:rPr>
        <w:t>a)</w:t>
      </w:r>
      <w:r w:rsidR="00AE7F60" w:rsidRPr="00542AC8">
        <w:rPr>
          <w:rFonts w:ascii="Times New Roman" w:hAnsi="Times New Roman" w:cs="Times New Roman"/>
          <w:sz w:val="24"/>
          <w:szCs w:val="24"/>
        </w:rPr>
        <w:t xml:space="preserve"> </w:t>
      </w:r>
      <w:r w:rsidR="000B1EC6" w:rsidRPr="00542AC8">
        <w:rPr>
          <w:rFonts w:ascii="Times New Roman" w:hAnsi="Times New Roman" w:cs="Times New Roman"/>
          <w:sz w:val="24"/>
          <w:szCs w:val="24"/>
        </w:rPr>
        <w:t xml:space="preserve">some </w:t>
      </w:r>
      <w:r w:rsidR="00AE7F60" w:rsidRPr="00542AC8">
        <w:rPr>
          <w:rFonts w:ascii="Times New Roman" w:hAnsi="Times New Roman" w:cs="Times New Roman"/>
          <w:sz w:val="24"/>
          <w:szCs w:val="24"/>
        </w:rPr>
        <w:t>rediscovery of known features</w:t>
      </w:r>
      <w:r w:rsidR="001E5FB1" w:rsidRPr="00542AC8">
        <w:rPr>
          <w:rFonts w:ascii="Times New Roman" w:hAnsi="Times New Roman" w:cs="Times New Roman"/>
          <w:sz w:val="24"/>
          <w:szCs w:val="24"/>
        </w:rPr>
        <w:t xml:space="preserve"> such as slurry electrodes, in the form of carbon or metal particles through flow </w:t>
      </w:r>
      <w:r w:rsidR="006F3A31" w:rsidRPr="00542AC8">
        <w:rPr>
          <w:rFonts w:ascii="Times New Roman" w:hAnsi="Times New Roman" w:cs="Times New Roman"/>
          <w:sz w:val="24"/>
          <w:szCs w:val="24"/>
        </w:rPr>
        <w:t>battery</w:t>
      </w:r>
      <w:r w:rsidR="001E5FB1" w:rsidRPr="00542AC8">
        <w:rPr>
          <w:rFonts w:ascii="Times New Roman" w:hAnsi="Times New Roman" w:cs="Times New Roman"/>
          <w:sz w:val="24"/>
          <w:szCs w:val="24"/>
        </w:rPr>
        <w:t xml:space="preserve"> [</w:t>
      </w:r>
      <w:r w:rsidR="002D52AF" w:rsidRPr="00542AC8">
        <w:rPr>
          <w:rFonts w:ascii="Times New Roman" w:hAnsi="Times New Roman" w:cs="Times New Roman"/>
          <w:sz w:val="24"/>
          <w:szCs w:val="24"/>
        </w:rPr>
        <w:t>9</w:t>
      </w:r>
      <w:r w:rsidR="00FC284B" w:rsidRPr="00542AC8">
        <w:rPr>
          <w:rFonts w:ascii="Times New Roman" w:hAnsi="Times New Roman" w:cs="Times New Roman"/>
          <w:sz w:val="24"/>
          <w:szCs w:val="24"/>
        </w:rPr>
        <w:t>1</w:t>
      </w:r>
      <w:r w:rsidR="001E5FB1" w:rsidRPr="00542AC8">
        <w:rPr>
          <w:rFonts w:ascii="Times New Roman" w:hAnsi="Times New Roman" w:cs="Times New Roman"/>
          <w:sz w:val="24"/>
          <w:szCs w:val="24"/>
        </w:rPr>
        <w:t>]</w:t>
      </w:r>
      <w:r w:rsidR="009E5ED7" w:rsidRPr="00542AC8">
        <w:rPr>
          <w:rFonts w:ascii="Times New Roman" w:hAnsi="Times New Roman" w:cs="Times New Roman"/>
          <w:sz w:val="24"/>
          <w:szCs w:val="24"/>
        </w:rPr>
        <w:t xml:space="preserve">. An example </w:t>
      </w:r>
      <w:r w:rsidR="00266C99" w:rsidRPr="00542AC8">
        <w:rPr>
          <w:rFonts w:ascii="Times New Roman" w:hAnsi="Times New Roman" w:cs="Times New Roman"/>
          <w:sz w:val="24"/>
          <w:szCs w:val="24"/>
        </w:rPr>
        <w:t xml:space="preserve">is </w:t>
      </w:r>
      <w:r w:rsidR="009E5ED7" w:rsidRPr="00542AC8">
        <w:rPr>
          <w:rFonts w:ascii="Times New Roman" w:hAnsi="Times New Roman" w:cs="Times New Roman"/>
          <w:sz w:val="24"/>
          <w:szCs w:val="24"/>
        </w:rPr>
        <w:t xml:space="preserve">provided by Campos </w:t>
      </w:r>
      <w:r w:rsidR="009E5ED7" w:rsidRPr="00542AC8">
        <w:rPr>
          <w:rFonts w:ascii="Times New Roman" w:hAnsi="Times New Roman" w:cs="Times New Roman"/>
          <w:i/>
          <w:sz w:val="24"/>
          <w:szCs w:val="24"/>
        </w:rPr>
        <w:t>et al.</w:t>
      </w:r>
      <w:r w:rsidR="009E5ED7" w:rsidRPr="00542AC8">
        <w:rPr>
          <w:rFonts w:ascii="Times New Roman" w:hAnsi="Times New Roman" w:cs="Times New Roman"/>
          <w:sz w:val="24"/>
          <w:szCs w:val="24"/>
        </w:rPr>
        <w:t xml:space="preserve"> </w:t>
      </w:r>
      <w:r w:rsidR="006E10F8" w:rsidRPr="00542AC8">
        <w:rPr>
          <w:rFonts w:ascii="Times New Roman" w:hAnsi="Times New Roman" w:cs="Times New Roman"/>
          <w:sz w:val="24"/>
          <w:szCs w:val="24"/>
        </w:rPr>
        <w:t>[9</w:t>
      </w:r>
      <w:r w:rsidR="00FC284B" w:rsidRPr="00542AC8">
        <w:rPr>
          <w:rFonts w:ascii="Times New Roman" w:hAnsi="Times New Roman" w:cs="Times New Roman"/>
          <w:sz w:val="24"/>
          <w:szCs w:val="24"/>
        </w:rPr>
        <w:t>2</w:t>
      </w:r>
      <w:r w:rsidR="005E2E84" w:rsidRPr="00542AC8">
        <w:rPr>
          <w:rFonts w:ascii="Times New Roman" w:hAnsi="Times New Roman" w:cs="Times New Roman"/>
          <w:sz w:val="24"/>
          <w:szCs w:val="24"/>
        </w:rPr>
        <w:t>] in</w:t>
      </w:r>
      <w:r w:rsidR="009E5ED7" w:rsidRPr="00542AC8">
        <w:rPr>
          <w:rFonts w:ascii="Times New Roman" w:hAnsi="Times New Roman" w:cs="Times New Roman"/>
          <w:sz w:val="24"/>
          <w:szCs w:val="24"/>
        </w:rPr>
        <w:t xml:space="preserve"> </w:t>
      </w:r>
      <w:r w:rsidR="00266C99" w:rsidRPr="00542AC8">
        <w:rPr>
          <w:rFonts w:ascii="Times New Roman" w:hAnsi="Times New Roman" w:cs="Times New Roman"/>
          <w:sz w:val="24"/>
          <w:szCs w:val="24"/>
        </w:rPr>
        <w:t xml:space="preserve">the form of </w:t>
      </w:r>
      <w:r w:rsidR="009E5ED7" w:rsidRPr="00542AC8">
        <w:rPr>
          <w:rFonts w:ascii="Times New Roman" w:hAnsi="Times New Roman" w:cs="Times New Roman"/>
          <w:sz w:val="24"/>
          <w:szCs w:val="24"/>
        </w:rPr>
        <w:t xml:space="preserve">an electrochemical flow capacitor (EFC) for energy storage that combines a flow battery and a supercapacitor for rapid charge discharge cycles. A carbon slurry </w:t>
      </w:r>
      <w:r w:rsidR="00003D52" w:rsidRPr="00542AC8">
        <w:rPr>
          <w:rFonts w:ascii="Times New Roman" w:hAnsi="Times New Roman" w:cs="Times New Roman"/>
          <w:sz w:val="24"/>
          <w:szCs w:val="24"/>
        </w:rPr>
        <w:t xml:space="preserve">operating as an electrode </w:t>
      </w:r>
      <w:r w:rsidR="009E5ED7" w:rsidRPr="00542AC8">
        <w:rPr>
          <w:rFonts w:ascii="Times New Roman" w:hAnsi="Times New Roman" w:cs="Times New Roman"/>
          <w:sz w:val="24"/>
          <w:szCs w:val="24"/>
        </w:rPr>
        <w:t>at neutral pH</w:t>
      </w:r>
      <w:r w:rsidR="00003D52" w:rsidRPr="00542AC8">
        <w:rPr>
          <w:rFonts w:ascii="Times New Roman" w:hAnsi="Times New Roman" w:cs="Times New Roman"/>
          <w:sz w:val="24"/>
          <w:szCs w:val="24"/>
        </w:rPr>
        <w:t>,</w:t>
      </w:r>
      <w:r w:rsidR="009E5ED7" w:rsidRPr="00542AC8">
        <w:rPr>
          <w:rFonts w:ascii="Times New Roman" w:hAnsi="Times New Roman" w:cs="Times New Roman"/>
          <w:sz w:val="24"/>
          <w:szCs w:val="24"/>
        </w:rPr>
        <w:t xml:space="preserve"> stores the electrical charge, the authors analysed the effects of </w:t>
      </w:r>
      <w:r w:rsidR="00003D52" w:rsidRPr="00542AC8">
        <w:rPr>
          <w:rFonts w:ascii="Times New Roman" w:hAnsi="Times New Roman" w:cs="Times New Roman"/>
          <w:sz w:val="24"/>
          <w:szCs w:val="24"/>
        </w:rPr>
        <w:t xml:space="preserve">shape, particle </w:t>
      </w:r>
      <w:r w:rsidR="009E5ED7" w:rsidRPr="00542AC8">
        <w:rPr>
          <w:rFonts w:ascii="Times New Roman" w:hAnsi="Times New Roman" w:cs="Times New Roman"/>
          <w:sz w:val="24"/>
          <w:szCs w:val="24"/>
        </w:rPr>
        <w:t>solid fraction</w:t>
      </w:r>
      <w:r w:rsidR="00003D52" w:rsidRPr="00542AC8">
        <w:rPr>
          <w:rFonts w:ascii="Times New Roman" w:hAnsi="Times New Roman" w:cs="Times New Roman"/>
          <w:sz w:val="24"/>
          <w:szCs w:val="24"/>
        </w:rPr>
        <w:t xml:space="preserve"> </w:t>
      </w:r>
      <w:r w:rsidR="009E5ED7" w:rsidRPr="00542AC8">
        <w:rPr>
          <w:rFonts w:ascii="Times New Roman" w:hAnsi="Times New Roman" w:cs="Times New Roman"/>
          <w:sz w:val="24"/>
          <w:szCs w:val="24"/>
        </w:rPr>
        <w:t xml:space="preserve">and </w:t>
      </w:r>
      <w:r w:rsidR="00003D52" w:rsidRPr="00542AC8">
        <w:rPr>
          <w:rFonts w:ascii="Times New Roman" w:hAnsi="Times New Roman" w:cs="Times New Roman"/>
          <w:sz w:val="24"/>
          <w:szCs w:val="24"/>
        </w:rPr>
        <w:t xml:space="preserve">the </w:t>
      </w:r>
      <w:r w:rsidR="009E5ED7" w:rsidRPr="00542AC8">
        <w:rPr>
          <w:rFonts w:ascii="Times New Roman" w:hAnsi="Times New Roman" w:cs="Times New Roman"/>
          <w:sz w:val="24"/>
          <w:szCs w:val="24"/>
        </w:rPr>
        <w:t xml:space="preserve">rheological properties </w:t>
      </w:r>
      <w:r w:rsidR="00003D52" w:rsidRPr="00542AC8">
        <w:rPr>
          <w:rFonts w:ascii="Times New Roman" w:hAnsi="Times New Roman" w:cs="Times New Roman"/>
          <w:sz w:val="24"/>
          <w:szCs w:val="24"/>
        </w:rPr>
        <w:t xml:space="preserve">of the slurry </w:t>
      </w:r>
      <w:r w:rsidR="009E5ED7" w:rsidRPr="00542AC8">
        <w:rPr>
          <w:rFonts w:ascii="Times New Roman" w:hAnsi="Times New Roman" w:cs="Times New Roman"/>
          <w:sz w:val="24"/>
          <w:szCs w:val="24"/>
        </w:rPr>
        <w:t xml:space="preserve">on the electrochemical behaviour. Intermediate-sized spherical particles exhibited </w:t>
      </w:r>
      <w:r w:rsidR="00003D52" w:rsidRPr="00542AC8">
        <w:rPr>
          <w:rFonts w:ascii="Times New Roman" w:hAnsi="Times New Roman" w:cs="Times New Roman"/>
          <w:sz w:val="24"/>
          <w:szCs w:val="24"/>
        </w:rPr>
        <w:t xml:space="preserve">long self-discharge time, </w:t>
      </w:r>
      <w:r w:rsidR="009E5ED7" w:rsidRPr="00542AC8">
        <w:rPr>
          <w:rFonts w:ascii="Times New Roman" w:hAnsi="Times New Roman" w:cs="Times New Roman"/>
          <w:sz w:val="24"/>
          <w:szCs w:val="24"/>
        </w:rPr>
        <w:t xml:space="preserve">high </w:t>
      </w:r>
      <w:r w:rsidR="00003D52" w:rsidRPr="00542AC8">
        <w:rPr>
          <w:rFonts w:ascii="Times New Roman" w:hAnsi="Times New Roman" w:cs="Times New Roman"/>
          <w:sz w:val="24"/>
          <w:szCs w:val="24"/>
        </w:rPr>
        <w:t xml:space="preserve">rate capabilities and </w:t>
      </w:r>
      <w:r w:rsidR="009E5ED7" w:rsidRPr="00542AC8">
        <w:rPr>
          <w:rFonts w:ascii="Times New Roman" w:hAnsi="Times New Roman" w:cs="Times New Roman"/>
          <w:sz w:val="24"/>
          <w:szCs w:val="24"/>
        </w:rPr>
        <w:t>capacitances</w:t>
      </w:r>
      <w:r w:rsidR="00003D52" w:rsidRPr="00542AC8">
        <w:rPr>
          <w:rFonts w:ascii="Times New Roman" w:hAnsi="Times New Roman" w:cs="Times New Roman"/>
          <w:sz w:val="24"/>
          <w:szCs w:val="24"/>
        </w:rPr>
        <w:t xml:space="preserve"> which were </w:t>
      </w:r>
      <w:r w:rsidR="009E5ED7" w:rsidRPr="00542AC8">
        <w:rPr>
          <w:rFonts w:ascii="Times New Roman" w:hAnsi="Times New Roman" w:cs="Times New Roman"/>
          <w:sz w:val="24"/>
          <w:szCs w:val="24"/>
        </w:rPr>
        <w:t xml:space="preserve">attributed to </w:t>
      </w:r>
      <w:r w:rsidR="00003D52" w:rsidRPr="00542AC8">
        <w:rPr>
          <w:rFonts w:ascii="Times New Roman" w:hAnsi="Times New Roman" w:cs="Times New Roman"/>
          <w:sz w:val="24"/>
          <w:szCs w:val="24"/>
        </w:rPr>
        <w:t xml:space="preserve">the large surface areas of the carbon and its </w:t>
      </w:r>
      <w:r w:rsidR="009E5ED7" w:rsidRPr="00542AC8">
        <w:rPr>
          <w:rFonts w:ascii="Times New Roman" w:hAnsi="Times New Roman" w:cs="Times New Roman"/>
          <w:sz w:val="24"/>
          <w:szCs w:val="24"/>
        </w:rPr>
        <w:t>p</w:t>
      </w:r>
      <w:r w:rsidR="00003D52" w:rsidRPr="00542AC8">
        <w:rPr>
          <w:rFonts w:ascii="Times New Roman" w:hAnsi="Times New Roman" w:cs="Times New Roman"/>
          <w:sz w:val="24"/>
          <w:szCs w:val="24"/>
        </w:rPr>
        <w:t xml:space="preserve">ercolation through the </w:t>
      </w:r>
      <w:r w:rsidR="009E5ED7" w:rsidRPr="00542AC8">
        <w:rPr>
          <w:rFonts w:ascii="Times New Roman" w:hAnsi="Times New Roman" w:cs="Times New Roman"/>
          <w:sz w:val="24"/>
          <w:szCs w:val="24"/>
        </w:rPr>
        <w:t xml:space="preserve">network. Spherical particles </w:t>
      </w:r>
      <w:r w:rsidR="00003D52" w:rsidRPr="00542AC8">
        <w:rPr>
          <w:rFonts w:ascii="Times New Roman" w:hAnsi="Times New Roman" w:cs="Times New Roman"/>
          <w:sz w:val="24"/>
          <w:szCs w:val="24"/>
        </w:rPr>
        <w:t xml:space="preserve">are </w:t>
      </w:r>
      <w:r w:rsidR="001F10F4" w:rsidRPr="00542AC8">
        <w:rPr>
          <w:rFonts w:ascii="Times New Roman" w:hAnsi="Times New Roman" w:cs="Times New Roman"/>
          <w:sz w:val="24"/>
          <w:szCs w:val="24"/>
        </w:rPr>
        <w:t xml:space="preserve">a </w:t>
      </w:r>
      <w:r w:rsidR="00003D52" w:rsidRPr="00542AC8">
        <w:rPr>
          <w:rFonts w:ascii="Times New Roman" w:hAnsi="Times New Roman" w:cs="Times New Roman"/>
          <w:sz w:val="24"/>
          <w:szCs w:val="24"/>
        </w:rPr>
        <w:t xml:space="preserve">better option for electrolyte circulation </w:t>
      </w:r>
      <w:r w:rsidR="001F10F4" w:rsidRPr="00542AC8">
        <w:rPr>
          <w:rFonts w:ascii="Times New Roman" w:hAnsi="Times New Roman" w:cs="Times New Roman"/>
          <w:sz w:val="24"/>
          <w:szCs w:val="24"/>
        </w:rPr>
        <w:t>sinc</w:t>
      </w:r>
      <w:r w:rsidR="00003D52" w:rsidRPr="00542AC8">
        <w:rPr>
          <w:rFonts w:ascii="Times New Roman" w:hAnsi="Times New Roman" w:cs="Times New Roman"/>
          <w:sz w:val="24"/>
          <w:szCs w:val="24"/>
        </w:rPr>
        <w:t>e they pr</w:t>
      </w:r>
      <w:r w:rsidR="001F10F4" w:rsidRPr="00542AC8">
        <w:rPr>
          <w:rFonts w:ascii="Times New Roman" w:hAnsi="Times New Roman" w:cs="Times New Roman"/>
          <w:sz w:val="24"/>
          <w:szCs w:val="24"/>
        </w:rPr>
        <w:t>ovide a</w:t>
      </w:r>
      <w:r w:rsidR="00003D52" w:rsidRPr="00542AC8">
        <w:rPr>
          <w:rFonts w:ascii="Times New Roman" w:hAnsi="Times New Roman" w:cs="Times New Roman"/>
          <w:sz w:val="24"/>
          <w:szCs w:val="24"/>
        </w:rPr>
        <w:t xml:space="preserve"> </w:t>
      </w:r>
      <w:r w:rsidR="001F10F4" w:rsidRPr="00542AC8">
        <w:rPr>
          <w:rFonts w:ascii="Times New Roman" w:hAnsi="Times New Roman" w:cs="Times New Roman"/>
          <w:sz w:val="24"/>
          <w:szCs w:val="24"/>
        </w:rPr>
        <w:t>lower viscosity</w:t>
      </w:r>
      <w:r w:rsidR="009E5ED7" w:rsidRPr="00542AC8">
        <w:rPr>
          <w:rFonts w:ascii="Times New Roman" w:hAnsi="Times New Roman" w:cs="Times New Roman"/>
          <w:sz w:val="24"/>
          <w:szCs w:val="24"/>
        </w:rPr>
        <w:t xml:space="preserve"> than suspensions </w:t>
      </w:r>
      <w:r w:rsidR="00003D52" w:rsidRPr="00542AC8">
        <w:rPr>
          <w:rFonts w:ascii="Times New Roman" w:hAnsi="Times New Roman" w:cs="Times New Roman"/>
          <w:sz w:val="24"/>
          <w:szCs w:val="24"/>
        </w:rPr>
        <w:t>which help</w:t>
      </w:r>
      <w:r w:rsidR="001F10F4" w:rsidRPr="00542AC8">
        <w:rPr>
          <w:rFonts w:ascii="Times New Roman" w:hAnsi="Times New Roman" w:cs="Times New Roman"/>
          <w:sz w:val="24"/>
          <w:szCs w:val="24"/>
        </w:rPr>
        <w:t>s</w:t>
      </w:r>
      <w:r w:rsidR="00003D52" w:rsidRPr="00542AC8">
        <w:rPr>
          <w:rFonts w:ascii="Times New Roman" w:hAnsi="Times New Roman" w:cs="Times New Roman"/>
          <w:sz w:val="24"/>
          <w:szCs w:val="24"/>
        </w:rPr>
        <w:t xml:space="preserve"> to minimise </w:t>
      </w:r>
      <w:r w:rsidR="009E5ED7" w:rsidRPr="00542AC8">
        <w:rPr>
          <w:rFonts w:ascii="Times New Roman" w:hAnsi="Times New Roman" w:cs="Times New Roman"/>
          <w:sz w:val="24"/>
          <w:szCs w:val="24"/>
        </w:rPr>
        <w:t xml:space="preserve">pumping </w:t>
      </w:r>
      <w:r w:rsidR="00003D52" w:rsidRPr="00542AC8">
        <w:rPr>
          <w:rFonts w:ascii="Times New Roman" w:hAnsi="Times New Roman" w:cs="Times New Roman"/>
          <w:sz w:val="24"/>
          <w:szCs w:val="24"/>
        </w:rPr>
        <w:t xml:space="preserve">costs and increases the </w:t>
      </w:r>
      <w:r w:rsidR="009E5ED7" w:rsidRPr="00542AC8">
        <w:rPr>
          <w:rFonts w:ascii="Times New Roman" w:hAnsi="Times New Roman" w:cs="Times New Roman"/>
          <w:sz w:val="24"/>
          <w:szCs w:val="24"/>
        </w:rPr>
        <w:t xml:space="preserve">energy density. </w:t>
      </w:r>
      <w:r w:rsidR="00003D52" w:rsidRPr="00542AC8">
        <w:rPr>
          <w:rFonts w:ascii="Times New Roman" w:hAnsi="Times New Roman" w:cs="Times New Roman"/>
          <w:sz w:val="24"/>
          <w:szCs w:val="24"/>
        </w:rPr>
        <w:t xml:space="preserve">The electrochemical performance of carbon slurries needs </w:t>
      </w:r>
      <w:r w:rsidR="00EB480E" w:rsidRPr="00542AC8">
        <w:rPr>
          <w:rFonts w:ascii="Times New Roman" w:hAnsi="Times New Roman" w:cs="Times New Roman"/>
          <w:sz w:val="24"/>
          <w:szCs w:val="24"/>
        </w:rPr>
        <w:t xml:space="preserve">additional detailed </w:t>
      </w:r>
      <w:r w:rsidR="00003D52" w:rsidRPr="00542AC8">
        <w:rPr>
          <w:rFonts w:ascii="Times New Roman" w:hAnsi="Times New Roman" w:cs="Times New Roman"/>
          <w:sz w:val="24"/>
          <w:szCs w:val="24"/>
        </w:rPr>
        <w:t>experimental and theoretical studies</w:t>
      </w:r>
      <w:r w:rsidR="00EB480E" w:rsidRPr="00542AC8">
        <w:rPr>
          <w:rFonts w:ascii="Times New Roman" w:hAnsi="Times New Roman" w:cs="Times New Roman"/>
          <w:sz w:val="24"/>
          <w:szCs w:val="24"/>
        </w:rPr>
        <w:t xml:space="preserve"> to understand the role of </w:t>
      </w:r>
      <w:r w:rsidR="009E5ED7" w:rsidRPr="00542AC8">
        <w:rPr>
          <w:rFonts w:ascii="Times New Roman" w:hAnsi="Times New Roman" w:cs="Times New Roman"/>
          <w:sz w:val="24"/>
          <w:szCs w:val="24"/>
        </w:rPr>
        <w:t>particle type, shape, and size</w:t>
      </w:r>
      <w:r w:rsidR="00EB480E" w:rsidRPr="00542AC8">
        <w:rPr>
          <w:rFonts w:ascii="Times New Roman" w:hAnsi="Times New Roman" w:cs="Times New Roman"/>
          <w:sz w:val="24"/>
          <w:szCs w:val="24"/>
        </w:rPr>
        <w:t>,</w:t>
      </w:r>
      <w:r w:rsidR="009E5ED7" w:rsidRPr="00542AC8">
        <w:rPr>
          <w:rFonts w:ascii="Times New Roman" w:hAnsi="Times New Roman" w:cs="Times New Roman"/>
          <w:sz w:val="24"/>
          <w:szCs w:val="24"/>
        </w:rPr>
        <w:t xml:space="preserve"> </w:t>
      </w:r>
    </w:p>
    <w:p w14:paraId="0B827419" w14:textId="3A1E1B8C" w:rsidR="00EB480E" w:rsidRPr="00542AC8" w:rsidRDefault="00E76BA1" w:rsidP="003C1223">
      <w:pPr>
        <w:spacing w:after="0" w:line="480" w:lineRule="auto"/>
        <w:ind w:left="720"/>
        <w:jc w:val="both"/>
        <w:rPr>
          <w:rFonts w:ascii="Times New Roman" w:hAnsi="Times New Roman" w:cs="Times New Roman"/>
          <w:sz w:val="24"/>
          <w:szCs w:val="24"/>
        </w:rPr>
      </w:pPr>
      <w:r w:rsidRPr="00542AC8">
        <w:rPr>
          <w:rFonts w:ascii="Times New Roman" w:hAnsi="Times New Roman" w:cs="Times New Roman"/>
          <w:sz w:val="24"/>
          <w:szCs w:val="24"/>
        </w:rPr>
        <w:t xml:space="preserve">b) </w:t>
      </w:r>
      <w:r w:rsidR="000B1EC6" w:rsidRPr="00542AC8">
        <w:rPr>
          <w:rFonts w:ascii="Times New Roman" w:hAnsi="Times New Roman" w:cs="Times New Roman"/>
          <w:sz w:val="24"/>
          <w:szCs w:val="24"/>
        </w:rPr>
        <w:t xml:space="preserve">miniaturisation, </w:t>
      </w:r>
      <w:r w:rsidR="001E5FB1" w:rsidRPr="00542AC8">
        <w:rPr>
          <w:rFonts w:ascii="Times New Roman" w:hAnsi="Times New Roman" w:cs="Times New Roman"/>
          <w:sz w:val="24"/>
          <w:szCs w:val="24"/>
        </w:rPr>
        <w:t>which follows sensor trends</w:t>
      </w:r>
      <w:r w:rsidR="00EA2A98" w:rsidRPr="00542AC8">
        <w:rPr>
          <w:rFonts w:ascii="Times New Roman" w:hAnsi="Times New Roman" w:cs="Times New Roman"/>
          <w:sz w:val="24"/>
          <w:szCs w:val="24"/>
        </w:rPr>
        <w:t>,</w:t>
      </w:r>
      <w:r w:rsidR="001E5FB1" w:rsidRPr="00542AC8">
        <w:rPr>
          <w:rFonts w:ascii="Times New Roman" w:hAnsi="Times New Roman" w:cs="Times New Roman"/>
          <w:sz w:val="24"/>
          <w:szCs w:val="24"/>
        </w:rPr>
        <w:t xml:space="preserve"> and has been aided by </w:t>
      </w:r>
      <w:r w:rsidR="000B1EC6" w:rsidRPr="00542AC8">
        <w:rPr>
          <w:rFonts w:ascii="Times New Roman" w:hAnsi="Times New Roman" w:cs="Times New Roman"/>
          <w:sz w:val="24"/>
          <w:szCs w:val="24"/>
        </w:rPr>
        <w:t>improved availability of fabrication techniques to manufacture and</w:t>
      </w:r>
      <w:r w:rsidR="00EB480E" w:rsidRPr="00542AC8">
        <w:rPr>
          <w:rFonts w:ascii="Times New Roman" w:hAnsi="Times New Roman" w:cs="Times New Roman"/>
          <w:sz w:val="24"/>
          <w:szCs w:val="24"/>
        </w:rPr>
        <w:t>,</w:t>
      </w:r>
      <w:r w:rsidR="000B1EC6" w:rsidRPr="00542AC8">
        <w:rPr>
          <w:rFonts w:ascii="Times New Roman" w:hAnsi="Times New Roman" w:cs="Times New Roman"/>
          <w:sz w:val="24"/>
          <w:szCs w:val="24"/>
        </w:rPr>
        <w:t xml:space="preserve"> </w:t>
      </w:r>
    </w:p>
    <w:p w14:paraId="0402B90C" w14:textId="607FA16E" w:rsidR="0025380D" w:rsidRPr="00542AC8" w:rsidRDefault="00E76BA1" w:rsidP="003C1223">
      <w:pPr>
        <w:spacing w:after="0" w:line="480" w:lineRule="auto"/>
        <w:ind w:left="720"/>
        <w:jc w:val="both"/>
        <w:rPr>
          <w:rFonts w:ascii="Times New Roman" w:hAnsi="Times New Roman" w:cs="Times New Roman"/>
          <w:sz w:val="24"/>
          <w:szCs w:val="24"/>
        </w:rPr>
      </w:pPr>
      <w:r w:rsidRPr="00542AC8">
        <w:rPr>
          <w:rFonts w:ascii="Times New Roman" w:hAnsi="Times New Roman" w:cs="Times New Roman"/>
          <w:sz w:val="24"/>
          <w:szCs w:val="24"/>
        </w:rPr>
        <w:t xml:space="preserve">c) </w:t>
      </w:r>
      <w:r w:rsidR="001E5FB1" w:rsidRPr="00542AC8">
        <w:rPr>
          <w:rFonts w:ascii="Times New Roman" w:hAnsi="Times New Roman" w:cs="Times New Roman"/>
          <w:sz w:val="24"/>
          <w:szCs w:val="24"/>
        </w:rPr>
        <w:t>a re</w:t>
      </w:r>
      <w:r w:rsidR="00791FC4" w:rsidRPr="00542AC8">
        <w:rPr>
          <w:rFonts w:ascii="Times New Roman" w:hAnsi="Times New Roman" w:cs="Times New Roman"/>
          <w:sz w:val="24"/>
          <w:szCs w:val="24"/>
        </w:rPr>
        <w:t>development of</w:t>
      </w:r>
      <w:r w:rsidR="001E5FB1" w:rsidRPr="00542AC8">
        <w:rPr>
          <w:rFonts w:ascii="Times New Roman" w:hAnsi="Times New Roman" w:cs="Times New Roman"/>
          <w:sz w:val="24"/>
          <w:szCs w:val="24"/>
        </w:rPr>
        <w:t xml:space="preserve"> </w:t>
      </w:r>
      <w:r w:rsidR="000B1EC6" w:rsidRPr="00542AC8">
        <w:rPr>
          <w:rFonts w:ascii="Times New Roman" w:hAnsi="Times New Roman" w:cs="Times New Roman"/>
          <w:sz w:val="24"/>
          <w:szCs w:val="24"/>
        </w:rPr>
        <w:t>computational techniques to predict, simulate or rationalise performance</w:t>
      </w:r>
      <w:r w:rsidR="001E5FB1" w:rsidRPr="00542AC8">
        <w:rPr>
          <w:rFonts w:ascii="Times New Roman" w:hAnsi="Times New Roman" w:cs="Times New Roman"/>
          <w:sz w:val="24"/>
          <w:szCs w:val="24"/>
        </w:rPr>
        <w:t>, facilitated by modern software and the prevalence of personal computers</w:t>
      </w:r>
      <w:r w:rsidR="000B1EC6" w:rsidRPr="00542AC8">
        <w:rPr>
          <w:rFonts w:ascii="Times New Roman" w:hAnsi="Times New Roman" w:cs="Times New Roman"/>
          <w:sz w:val="24"/>
          <w:szCs w:val="24"/>
        </w:rPr>
        <w:t xml:space="preserve">. </w:t>
      </w:r>
      <w:r w:rsidR="00716C52" w:rsidRPr="00542AC8">
        <w:rPr>
          <w:rFonts w:ascii="Times New Roman" w:hAnsi="Times New Roman" w:cs="Times New Roman"/>
          <w:sz w:val="24"/>
          <w:szCs w:val="24"/>
        </w:rPr>
        <w:t xml:space="preserve"> The use of enhanced </w:t>
      </w:r>
      <w:r w:rsidR="006A1DB2" w:rsidRPr="00542AC8">
        <w:rPr>
          <w:rFonts w:ascii="Times New Roman" w:hAnsi="Times New Roman" w:cs="Times New Roman"/>
          <w:sz w:val="24"/>
          <w:szCs w:val="24"/>
        </w:rPr>
        <w:t>reactor</w:t>
      </w:r>
      <w:r w:rsidR="00716C52" w:rsidRPr="00542AC8">
        <w:rPr>
          <w:rFonts w:ascii="Times New Roman" w:hAnsi="Times New Roman" w:cs="Times New Roman"/>
          <w:sz w:val="24"/>
          <w:szCs w:val="24"/>
        </w:rPr>
        <w:t xml:space="preserve"> features is well illustrated by improvements in our understanding of ultrasonic fields leading to s</w:t>
      </w:r>
      <w:r w:rsidR="000B1EC6" w:rsidRPr="00542AC8">
        <w:rPr>
          <w:rFonts w:ascii="Times New Roman" w:hAnsi="Times New Roman" w:cs="Times New Roman"/>
          <w:sz w:val="24"/>
          <w:szCs w:val="24"/>
        </w:rPr>
        <w:t>onoelectrochemical cells to enhance mass transport and control</w:t>
      </w:r>
      <w:r w:rsidR="00DA0825" w:rsidRPr="00542AC8">
        <w:rPr>
          <w:rFonts w:ascii="Times New Roman" w:hAnsi="Times New Roman" w:cs="Times New Roman"/>
          <w:sz w:val="24"/>
          <w:szCs w:val="24"/>
        </w:rPr>
        <w:t xml:space="preserve"> </w:t>
      </w:r>
      <w:r w:rsidR="000B1EC6" w:rsidRPr="00542AC8">
        <w:rPr>
          <w:rFonts w:ascii="Times New Roman" w:hAnsi="Times New Roman" w:cs="Times New Roman"/>
          <w:sz w:val="24"/>
          <w:szCs w:val="24"/>
        </w:rPr>
        <w:t xml:space="preserve">gas bubble </w:t>
      </w:r>
      <w:r w:rsidR="0028654D" w:rsidRPr="00542AC8">
        <w:rPr>
          <w:rFonts w:ascii="Times New Roman" w:hAnsi="Times New Roman" w:cs="Times New Roman"/>
          <w:sz w:val="24"/>
          <w:szCs w:val="24"/>
        </w:rPr>
        <w:t>characteristics</w:t>
      </w:r>
      <w:r w:rsidR="000B1EC6" w:rsidRPr="00542AC8">
        <w:rPr>
          <w:rFonts w:ascii="Times New Roman" w:hAnsi="Times New Roman" w:cs="Times New Roman"/>
          <w:sz w:val="24"/>
          <w:szCs w:val="24"/>
        </w:rPr>
        <w:t xml:space="preserve"> </w:t>
      </w:r>
      <w:r w:rsidR="00716C52" w:rsidRPr="00542AC8">
        <w:rPr>
          <w:rFonts w:ascii="Times New Roman" w:hAnsi="Times New Roman" w:cs="Times New Roman"/>
          <w:sz w:val="24"/>
          <w:szCs w:val="24"/>
        </w:rPr>
        <w:t>[</w:t>
      </w:r>
      <w:r w:rsidR="002D52AF" w:rsidRPr="00542AC8">
        <w:rPr>
          <w:rFonts w:ascii="Times New Roman" w:hAnsi="Times New Roman" w:cs="Times New Roman"/>
          <w:sz w:val="24"/>
          <w:szCs w:val="24"/>
        </w:rPr>
        <w:t>9</w:t>
      </w:r>
      <w:r w:rsidR="00FC284B" w:rsidRPr="00542AC8">
        <w:rPr>
          <w:rFonts w:ascii="Times New Roman" w:hAnsi="Times New Roman" w:cs="Times New Roman"/>
          <w:sz w:val="24"/>
          <w:szCs w:val="24"/>
        </w:rPr>
        <w:t>3</w:t>
      </w:r>
      <w:r w:rsidR="000B1EC6" w:rsidRPr="00542AC8">
        <w:rPr>
          <w:rFonts w:ascii="Times New Roman" w:hAnsi="Times New Roman" w:cs="Times New Roman"/>
          <w:sz w:val="24"/>
          <w:szCs w:val="24"/>
        </w:rPr>
        <w:t>].</w:t>
      </w:r>
    </w:p>
    <w:p w14:paraId="7781BC1A" w14:textId="77777777" w:rsidR="00F53A0B" w:rsidRPr="00542AC8" w:rsidRDefault="00F53A0B" w:rsidP="003C1223">
      <w:pPr>
        <w:spacing w:after="0" w:line="480" w:lineRule="auto"/>
        <w:jc w:val="both"/>
        <w:rPr>
          <w:rFonts w:ascii="Times New Roman" w:hAnsi="Times New Roman" w:cs="Times New Roman"/>
          <w:sz w:val="24"/>
          <w:szCs w:val="24"/>
        </w:rPr>
      </w:pPr>
    </w:p>
    <w:p w14:paraId="471A1ADF" w14:textId="71C237BF" w:rsidR="00F20CA0" w:rsidRPr="00542AC8" w:rsidRDefault="00F53A0B"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One of the critical aspects of electrochemical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performance is electrode stability and lifetime. Activated carbon particle bed reactors have been utilised by several groups, particularly for removal of organic contaminants from wastewaters. Over the last decade, the possibility of electrochemical regeneration of the bed by adsorption-desorption processes coupled to electrochemical ones have been demonstrated. Brown </w:t>
      </w:r>
      <w:r w:rsidRPr="00542AC8">
        <w:rPr>
          <w:rFonts w:ascii="Times New Roman" w:hAnsi="Times New Roman" w:cs="Times New Roman"/>
          <w:i/>
          <w:sz w:val="24"/>
          <w:szCs w:val="24"/>
        </w:rPr>
        <w:t>et al</w:t>
      </w:r>
      <w:r w:rsidR="00380CD7" w:rsidRPr="00542AC8">
        <w:rPr>
          <w:rFonts w:ascii="Times New Roman" w:hAnsi="Times New Roman" w:cs="Times New Roman"/>
          <w:i/>
          <w:sz w:val="24"/>
          <w:szCs w:val="24"/>
        </w:rPr>
        <w:t>.</w:t>
      </w:r>
      <w:r w:rsidR="008A4573" w:rsidRPr="00542AC8">
        <w:rPr>
          <w:rFonts w:ascii="Times New Roman" w:hAnsi="Times New Roman" w:cs="Times New Roman"/>
          <w:sz w:val="24"/>
          <w:szCs w:val="24"/>
        </w:rPr>
        <w:t>,</w:t>
      </w:r>
      <w:r w:rsidR="00380CD7" w:rsidRPr="00542AC8">
        <w:rPr>
          <w:rFonts w:ascii="Times New Roman" w:hAnsi="Times New Roman" w:cs="Times New Roman"/>
          <w:sz w:val="24"/>
          <w:szCs w:val="24"/>
        </w:rPr>
        <w:t xml:space="preserve"> </w:t>
      </w:r>
      <w:r w:rsidR="006E10F8" w:rsidRPr="00542AC8">
        <w:rPr>
          <w:rFonts w:ascii="Times New Roman" w:hAnsi="Times New Roman" w:cs="Times New Roman"/>
          <w:sz w:val="24"/>
          <w:szCs w:val="24"/>
        </w:rPr>
        <w:t>[9</w:t>
      </w:r>
      <w:r w:rsidR="00FC284B" w:rsidRPr="00542AC8">
        <w:rPr>
          <w:rFonts w:ascii="Times New Roman" w:hAnsi="Times New Roman" w:cs="Times New Roman"/>
          <w:sz w:val="24"/>
          <w:szCs w:val="24"/>
        </w:rPr>
        <w:t>4</w:t>
      </w:r>
      <w:r w:rsidR="006E10F8" w:rsidRPr="00542AC8">
        <w:rPr>
          <w:rFonts w:ascii="Times New Roman" w:hAnsi="Times New Roman" w:cs="Times New Roman"/>
          <w:sz w:val="24"/>
          <w:szCs w:val="24"/>
        </w:rPr>
        <w:t xml:space="preserve">] </w:t>
      </w:r>
      <w:r w:rsidR="00380CD7" w:rsidRPr="00542AC8">
        <w:rPr>
          <w:rFonts w:ascii="Times New Roman" w:hAnsi="Times New Roman" w:cs="Times New Roman"/>
          <w:sz w:val="24"/>
          <w:szCs w:val="24"/>
        </w:rPr>
        <w:t>in studies at Manchester University</w:t>
      </w:r>
      <w:r w:rsidR="008A4573" w:rsidRPr="00542AC8">
        <w:rPr>
          <w:rFonts w:ascii="Times New Roman" w:hAnsi="Times New Roman" w:cs="Times New Roman"/>
          <w:sz w:val="24"/>
          <w:szCs w:val="24"/>
        </w:rPr>
        <w:t>,</w:t>
      </w:r>
      <w:r w:rsidRPr="00542AC8">
        <w:rPr>
          <w:rFonts w:ascii="Times New Roman" w:hAnsi="Times New Roman" w:cs="Times New Roman"/>
          <w:sz w:val="24"/>
          <w:szCs w:val="24"/>
        </w:rPr>
        <w:t xml:space="preserve"> have described </w:t>
      </w:r>
      <w:r w:rsidR="003C24F5" w:rsidRPr="00542AC8">
        <w:rPr>
          <w:rFonts w:ascii="Times New Roman" w:hAnsi="Times New Roman" w:cs="Times New Roman"/>
          <w:sz w:val="24"/>
          <w:szCs w:val="24"/>
        </w:rPr>
        <w:t xml:space="preserve">the </w:t>
      </w:r>
      <w:r w:rsidRPr="00542AC8">
        <w:rPr>
          <w:rFonts w:ascii="Times New Roman" w:hAnsi="Times New Roman" w:cs="Times New Roman"/>
          <w:i/>
          <w:sz w:val="24"/>
          <w:szCs w:val="24"/>
        </w:rPr>
        <w:t>in-situ</w:t>
      </w:r>
      <w:r w:rsidRPr="00542AC8">
        <w:rPr>
          <w:rFonts w:ascii="Times New Roman" w:hAnsi="Times New Roman" w:cs="Times New Roman"/>
          <w:sz w:val="24"/>
          <w:szCs w:val="24"/>
        </w:rPr>
        <w:t xml:space="preserve"> reactivation of carbon granules in a flow through electrochemical reactor </w:t>
      </w:r>
      <w:r w:rsidR="00BD233A" w:rsidRPr="00542AC8">
        <w:rPr>
          <w:rFonts w:ascii="Times New Roman" w:hAnsi="Times New Roman" w:cs="Times New Roman"/>
          <w:sz w:val="24"/>
          <w:szCs w:val="24"/>
        </w:rPr>
        <w:t>in the same reactor used to electrosorb contaminants</w:t>
      </w:r>
      <w:r w:rsidR="000D7F7C" w:rsidRPr="00542AC8">
        <w:rPr>
          <w:rFonts w:ascii="Times New Roman" w:hAnsi="Times New Roman" w:cs="Times New Roman"/>
          <w:sz w:val="24"/>
          <w:szCs w:val="24"/>
        </w:rPr>
        <w:t xml:space="preserve"> and anodically oxidise organic contaminants</w:t>
      </w:r>
      <w:r w:rsidR="00610EFB" w:rsidRPr="00542AC8">
        <w:rPr>
          <w:rFonts w:ascii="Times New Roman" w:hAnsi="Times New Roman" w:cs="Times New Roman"/>
          <w:sz w:val="24"/>
          <w:szCs w:val="24"/>
        </w:rPr>
        <w:t xml:space="preserve"> including chlorinated organics and oils</w:t>
      </w:r>
      <w:r w:rsidR="00380CD7" w:rsidRPr="00542AC8">
        <w:rPr>
          <w:rFonts w:ascii="Times New Roman" w:hAnsi="Times New Roman" w:cs="Times New Roman"/>
          <w:sz w:val="24"/>
          <w:szCs w:val="24"/>
        </w:rPr>
        <w:t xml:space="preserve">. </w:t>
      </w:r>
      <w:r w:rsidR="0022521B" w:rsidRPr="00542AC8">
        <w:rPr>
          <w:rFonts w:ascii="Times New Roman" w:hAnsi="Times New Roman" w:cs="Times New Roman"/>
          <w:sz w:val="24"/>
          <w:szCs w:val="24"/>
        </w:rPr>
        <w:t xml:space="preserve">Electrochemical approaches can rival the classical thermal or steam regeneration but </w:t>
      </w:r>
      <w:r w:rsidR="006C005A" w:rsidRPr="00542AC8">
        <w:rPr>
          <w:rFonts w:ascii="Times New Roman" w:hAnsi="Times New Roman" w:cs="Times New Roman"/>
          <w:sz w:val="24"/>
          <w:szCs w:val="24"/>
        </w:rPr>
        <w:t xml:space="preserve">can </w:t>
      </w:r>
      <w:r w:rsidR="0022521B" w:rsidRPr="00542AC8">
        <w:rPr>
          <w:rFonts w:ascii="Times New Roman" w:hAnsi="Times New Roman" w:cs="Times New Roman"/>
          <w:sz w:val="24"/>
          <w:szCs w:val="24"/>
        </w:rPr>
        <w:t>provide more control</w:t>
      </w:r>
      <w:r w:rsidR="006C005A" w:rsidRPr="00542AC8">
        <w:rPr>
          <w:rFonts w:ascii="Times New Roman" w:hAnsi="Times New Roman" w:cs="Times New Roman"/>
          <w:sz w:val="24"/>
          <w:szCs w:val="24"/>
        </w:rPr>
        <w:t xml:space="preserve"> while offering a lower specific energy cost</w:t>
      </w:r>
      <w:r w:rsidR="00380CD7" w:rsidRPr="00542AC8">
        <w:rPr>
          <w:rFonts w:ascii="Times New Roman" w:hAnsi="Times New Roman" w:cs="Times New Roman"/>
          <w:sz w:val="24"/>
          <w:szCs w:val="24"/>
        </w:rPr>
        <w:t xml:space="preserve">. </w:t>
      </w:r>
    </w:p>
    <w:p w14:paraId="4F85A65E" w14:textId="77777777" w:rsidR="00F20CA0" w:rsidRPr="00542AC8" w:rsidRDefault="00F20CA0" w:rsidP="003C1223">
      <w:pPr>
        <w:spacing w:after="0" w:line="480" w:lineRule="auto"/>
        <w:jc w:val="both"/>
        <w:rPr>
          <w:rFonts w:ascii="Times New Roman" w:hAnsi="Times New Roman" w:cs="Times New Roman"/>
          <w:sz w:val="24"/>
          <w:szCs w:val="24"/>
        </w:rPr>
      </w:pPr>
    </w:p>
    <w:p w14:paraId="554C3751" w14:textId="2BEEF5CF" w:rsidR="009B6C16" w:rsidRPr="00542AC8" w:rsidRDefault="0055312A" w:rsidP="003C1223">
      <w:pPr>
        <w:spacing w:after="0" w:line="480" w:lineRule="auto"/>
        <w:jc w:val="both"/>
        <w:rPr>
          <w:rFonts w:ascii="Times New Roman" w:hAnsi="Times New Roman" w:cs="Times New Roman"/>
          <w:sz w:val="24"/>
          <w:szCs w:val="24"/>
        </w:rPr>
      </w:pPr>
      <w:r w:rsidRPr="00542AC8">
        <w:rPr>
          <w:rFonts w:asciiTheme="majorHAnsi" w:hAnsiTheme="majorHAnsi" w:cstheme="majorHAnsi"/>
          <w:sz w:val="24"/>
          <w:szCs w:val="24"/>
        </w:rPr>
        <w:t>Na</w:t>
      </w:r>
      <w:r w:rsidR="00F20CA0" w:rsidRPr="00542AC8">
        <w:rPr>
          <w:rFonts w:asciiTheme="majorHAnsi" w:hAnsiTheme="majorHAnsi" w:cstheme="majorHAnsi"/>
          <w:sz w:val="24"/>
          <w:szCs w:val="24"/>
        </w:rPr>
        <w:t>rb</w:t>
      </w:r>
      <w:r w:rsidR="008F36E9" w:rsidRPr="00542AC8">
        <w:rPr>
          <w:rFonts w:asciiTheme="majorHAnsi" w:hAnsiTheme="majorHAnsi" w:cstheme="majorHAnsi"/>
          <w:sz w:val="24"/>
          <w:szCs w:val="24"/>
        </w:rPr>
        <w:t xml:space="preserve">aitz </w:t>
      </w:r>
      <w:r w:rsidR="00F20CA0" w:rsidRPr="00542AC8">
        <w:rPr>
          <w:rFonts w:asciiTheme="majorHAnsi" w:hAnsiTheme="majorHAnsi" w:cstheme="majorHAnsi"/>
          <w:sz w:val="24"/>
          <w:szCs w:val="24"/>
        </w:rPr>
        <w:t xml:space="preserve">and Chen </w:t>
      </w:r>
      <w:r w:rsidR="008F36E9" w:rsidRPr="00542AC8">
        <w:rPr>
          <w:rFonts w:asciiTheme="majorHAnsi" w:hAnsiTheme="majorHAnsi" w:cstheme="majorHAnsi"/>
          <w:sz w:val="24"/>
          <w:szCs w:val="24"/>
        </w:rPr>
        <w:t>[</w:t>
      </w:r>
      <w:r w:rsidR="00740B13" w:rsidRPr="00542AC8">
        <w:rPr>
          <w:rFonts w:asciiTheme="majorHAnsi" w:hAnsiTheme="majorHAnsi" w:cstheme="majorHAnsi"/>
          <w:sz w:val="24"/>
          <w:szCs w:val="24"/>
        </w:rPr>
        <w:t>9</w:t>
      </w:r>
      <w:r w:rsidR="00FC284B" w:rsidRPr="00542AC8">
        <w:rPr>
          <w:rFonts w:asciiTheme="majorHAnsi" w:hAnsiTheme="majorHAnsi" w:cstheme="majorHAnsi"/>
          <w:sz w:val="24"/>
          <w:szCs w:val="24"/>
        </w:rPr>
        <w:t>5</w:t>
      </w:r>
      <w:r w:rsidR="008F36E9" w:rsidRPr="00542AC8">
        <w:rPr>
          <w:rFonts w:asciiTheme="majorHAnsi" w:hAnsiTheme="majorHAnsi" w:cstheme="majorHAnsi"/>
          <w:sz w:val="24"/>
          <w:szCs w:val="24"/>
        </w:rPr>
        <w:t xml:space="preserve">] </w:t>
      </w:r>
      <w:r w:rsidR="009B6C16" w:rsidRPr="00542AC8">
        <w:rPr>
          <w:rFonts w:asciiTheme="majorHAnsi" w:hAnsiTheme="majorHAnsi" w:cstheme="majorHAnsi"/>
          <w:color w:val="2E2E2E"/>
          <w:sz w:val="24"/>
          <w:szCs w:val="24"/>
        </w:rPr>
        <w:t xml:space="preserve">investigated the feasibility of </w:t>
      </w:r>
      <w:r w:rsidR="00F20CA0" w:rsidRPr="00542AC8">
        <w:rPr>
          <w:rFonts w:asciiTheme="majorHAnsi" w:hAnsiTheme="majorHAnsi" w:cstheme="majorHAnsi"/>
          <w:color w:val="2E2E2E"/>
          <w:sz w:val="24"/>
          <w:szCs w:val="24"/>
        </w:rPr>
        <w:t>electrochemical regeneration of granular activated carbon</w:t>
      </w:r>
      <w:r w:rsidR="007E2807" w:rsidRPr="00542AC8">
        <w:rPr>
          <w:rFonts w:asciiTheme="majorHAnsi" w:hAnsiTheme="majorHAnsi" w:cstheme="majorHAnsi"/>
          <w:color w:val="2E2E2E"/>
          <w:sz w:val="24"/>
          <w:szCs w:val="24"/>
        </w:rPr>
        <w:t xml:space="preserve"> in 1994</w:t>
      </w:r>
      <w:r w:rsidR="001E339C" w:rsidRPr="00542AC8">
        <w:rPr>
          <w:rFonts w:asciiTheme="majorHAnsi" w:hAnsiTheme="majorHAnsi" w:cstheme="majorHAnsi"/>
          <w:color w:val="2E2E2E"/>
          <w:sz w:val="24"/>
          <w:szCs w:val="24"/>
        </w:rPr>
        <w:t xml:space="preserve">. </w:t>
      </w:r>
      <w:r w:rsidR="00F5444C" w:rsidRPr="00542AC8">
        <w:rPr>
          <w:rFonts w:asciiTheme="majorHAnsi" w:hAnsiTheme="majorHAnsi" w:cstheme="majorHAnsi"/>
          <w:color w:val="2E2E2E"/>
          <w:sz w:val="24"/>
          <w:szCs w:val="24"/>
        </w:rPr>
        <w:t>The carbon particles</w:t>
      </w:r>
      <w:r w:rsidR="009B6C16" w:rsidRPr="00542AC8">
        <w:rPr>
          <w:rFonts w:asciiTheme="majorHAnsi" w:hAnsiTheme="majorHAnsi" w:cstheme="majorHAnsi"/>
          <w:color w:val="2E2E2E"/>
          <w:sz w:val="24"/>
          <w:szCs w:val="24"/>
        </w:rPr>
        <w:t xml:space="preserve"> w</w:t>
      </w:r>
      <w:r w:rsidR="00EB480E" w:rsidRPr="00542AC8">
        <w:rPr>
          <w:rFonts w:asciiTheme="majorHAnsi" w:hAnsiTheme="majorHAnsi" w:cstheme="majorHAnsi"/>
          <w:color w:val="2E2E2E"/>
          <w:sz w:val="24"/>
          <w:szCs w:val="24"/>
        </w:rPr>
        <w:t xml:space="preserve">ere </w:t>
      </w:r>
      <w:r w:rsidR="009B6C16" w:rsidRPr="00542AC8">
        <w:rPr>
          <w:rFonts w:asciiTheme="majorHAnsi" w:hAnsiTheme="majorHAnsi" w:cstheme="majorHAnsi"/>
          <w:color w:val="2E2E2E"/>
          <w:sz w:val="24"/>
          <w:szCs w:val="24"/>
        </w:rPr>
        <w:t xml:space="preserve">loaded with phenol </w:t>
      </w:r>
      <w:r w:rsidR="00EB480E" w:rsidRPr="00542AC8">
        <w:rPr>
          <w:rFonts w:asciiTheme="majorHAnsi" w:hAnsiTheme="majorHAnsi" w:cstheme="majorHAnsi"/>
          <w:color w:val="2E2E2E"/>
          <w:sz w:val="24"/>
          <w:szCs w:val="24"/>
        </w:rPr>
        <w:t xml:space="preserve">in a </w:t>
      </w:r>
      <w:r w:rsidR="009B6C16" w:rsidRPr="00542AC8">
        <w:rPr>
          <w:rFonts w:asciiTheme="majorHAnsi" w:hAnsiTheme="majorHAnsi" w:cstheme="majorHAnsi"/>
          <w:color w:val="2E2E2E"/>
          <w:sz w:val="24"/>
          <w:szCs w:val="24"/>
        </w:rPr>
        <w:t xml:space="preserve">batch </w:t>
      </w:r>
      <w:r w:rsidR="001E339C" w:rsidRPr="00542AC8">
        <w:rPr>
          <w:rFonts w:asciiTheme="majorHAnsi" w:hAnsiTheme="majorHAnsi" w:cstheme="majorHAnsi"/>
          <w:color w:val="2E2E2E"/>
          <w:sz w:val="24"/>
          <w:szCs w:val="24"/>
        </w:rPr>
        <w:t>chemical</w:t>
      </w:r>
      <w:r w:rsidR="00EB480E" w:rsidRPr="00542AC8">
        <w:rPr>
          <w:rFonts w:asciiTheme="majorHAnsi" w:hAnsiTheme="majorHAnsi" w:cstheme="majorHAnsi"/>
          <w:color w:val="2E2E2E"/>
          <w:sz w:val="24"/>
          <w:szCs w:val="24"/>
        </w:rPr>
        <w:t xml:space="preserve"> reactor</w:t>
      </w:r>
      <w:r w:rsidR="001E339C" w:rsidRPr="00542AC8">
        <w:rPr>
          <w:rFonts w:asciiTheme="majorHAnsi" w:hAnsiTheme="majorHAnsi" w:cstheme="majorHAnsi"/>
          <w:color w:val="2E2E2E"/>
          <w:sz w:val="24"/>
          <w:szCs w:val="24"/>
        </w:rPr>
        <w:t xml:space="preserve">, </w:t>
      </w:r>
      <w:r w:rsidR="00EB480E" w:rsidRPr="00542AC8">
        <w:rPr>
          <w:rFonts w:asciiTheme="majorHAnsi" w:hAnsiTheme="majorHAnsi" w:cstheme="majorHAnsi"/>
          <w:color w:val="2E2E2E"/>
          <w:sz w:val="24"/>
          <w:szCs w:val="24"/>
        </w:rPr>
        <w:t xml:space="preserve">after the adsorption of phenol, the particles were </w:t>
      </w:r>
      <w:r w:rsidR="009B6C16" w:rsidRPr="00542AC8">
        <w:rPr>
          <w:rFonts w:asciiTheme="majorHAnsi" w:hAnsiTheme="majorHAnsi" w:cstheme="majorHAnsi"/>
          <w:color w:val="2E2E2E"/>
          <w:sz w:val="24"/>
          <w:szCs w:val="24"/>
        </w:rPr>
        <w:t>electrochemically regenerat</w:t>
      </w:r>
      <w:r w:rsidR="00EB480E" w:rsidRPr="00542AC8">
        <w:rPr>
          <w:rFonts w:asciiTheme="majorHAnsi" w:hAnsiTheme="majorHAnsi" w:cstheme="majorHAnsi"/>
          <w:color w:val="2E2E2E"/>
          <w:sz w:val="24"/>
          <w:szCs w:val="24"/>
        </w:rPr>
        <w:t xml:space="preserve">ed </w:t>
      </w:r>
      <w:r w:rsidR="009B6C16" w:rsidRPr="00542AC8">
        <w:rPr>
          <w:rFonts w:asciiTheme="majorHAnsi" w:hAnsiTheme="majorHAnsi" w:cstheme="majorHAnsi"/>
          <w:color w:val="2E2E2E"/>
          <w:sz w:val="24"/>
          <w:szCs w:val="24"/>
        </w:rPr>
        <w:t xml:space="preserve">and </w:t>
      </w:r>
      <w:r w:rsidR="009B6C16" w:rsidRPr="00542AC8">
        <w:rPr>
          <w:rFonts w:asciiTheme="majorHAnsi" w:hAnsiTheme="majorHAnsi" w:cstheme="majorHAnsi"/>
          <w:sz w:val="24"/>
          <w:szCs w:val="24"/>
        </w:rPr>
        <w:t>reloaded with phenol</w:t>
      </w:r>
      <w:r w:rsidR="00EB480E" w:rsidRPr="00542AC8">
        <w:rPr>
          <w:rFonts w:asciiTheme="majorHAnsi" w:hAnsiTheme="majorHAnsi" w:cstheme="majorHAnsi"/>
          <w:sz w:val="24"/>
          <w:szCs w:val="24"/>
        </w:rPr>
        <w:t xml:space="preserve"> </w:t>
      </w:r>
      <w:r w:rsidR="00BB3BEF" w:rsidRPr="00542AC8">
        <w:rPr>
          <w:rFonts w:asciiTheme="majorHAnsi" w:hAnsiTheme="majorHAnsi" w:cstheme="majorHAnsi"/>
          <w:sz w:val="24"/>
          <w:szCs w:val="24"/>
        </w:rPr>
        <w:t>with a 1</w:t>
      </w:r>
      <w:r w:rsidR="009B6C16" w:rsidRPr="00542AC8">
        <w:rPr>
          <w:rFonts w:asciiTheme="majorHAnsi" w:hAnsiTheme="majorHAnsi" w:cstheme="majorHAnsi"/>
          <w:sz w:val="24"/>
          <w:szCs w:val="24"/>
        </w:rPr>
        <w:t xml:space="preserve">% </w:t>
      </w:r>
      <w:r w:rsidR="001E339C" w:rsidRPr="00542AC8">
        <w:rPr>
          <w:rFonts w:asciiTheme="majorHAnsi" w:hAnsiTheme="majorHAnsi" w:cstheme="majorHAnsi"/>
          <w:sz w:val="24"/>
          <w:szCs w:val="24"/>
        </w:rPr>
        <w:t xml:space="preserve">w/v </w:t>
      </w:r>
      <w:r w:rsidR="009B6C16" w:rsidRPr="00542AC8">
        <w:rPr>
          <w:rFonts w:asciiTheme="majorHAnsi" w:hAnsiTheme="majorHAnsi" w:cstheme="majorHAnsi"/>
          <w:sz w:val="24"/>
          <w:szCs w:val="24"/>
        </w:rPr>
        <w:t xml:space="preserve">NaCl electrolyte. </w:t>
      </w:r>
      <w:r w:rsidR="00EE46F1" w:rsidRPr="00542AC8">
        <w:rPr>
          <w:rFonts w:asciiTheme="majorHAnsi" w:hAnsiTheme="majorHAnsi" w:cstheme="majorHAnsi"/>
          <w:sz w:val="24"/>
          <w:szCs w:val="24"/>
        </w:rPr>
        <w:t xml:space="preserve">The authors compared the cathodic and anodic </w:t>
      </w:r>
      <w:r w:rsidR="009B6C16" w:rsidRPr="00542AC8">
        <w:rPr>
          <w:rFonts w:asciiTheme="majorHAnsi" w:hAnsiTheme="majorHAnsi" w:cstheme="majorHAnsi"/>
          <w:sz w:val="24"/>
          <w:szCs w:val="24"/>
        </w:rPr>
        <w:t xml:space="preserve">regeneration </w:t>
      </w:r>
      <w:r w:rsidR="00EE46F1" w:rsidRPr="00542AC8">
        <w:rPr>
          <w:rFonts w:asciiTheme="majorHAnsi" w:hAnsiTheme="majorHAnsi" w:cstheme="majorHAnsi"/>
          <w:sz w:val="24"/>
          <w:szCs w:val="24"/>
        </w:rPr>
        <w:t xml:space="preserve">and reported cathodic was more efficient by </w:t>
      </w:r>
      <w:r w:rsidR="009B6C16" w:rsidRPr="00542AC8">
        <w:rPr>
          <w:rFonts w:asciiTheme="majorHAnsi" w:hAnsiTheme="majorHAnsi" w:cstheme="majorHAnsi"/>
          <w:sz w:val="24"/>
          <w:szCs w:val="24"/>
        </w:rPr>
        <w:t>5–10</w:t>
      </w:r>
      <w:r w:rsidR="000D31B5" w:rsidRPr="00542AC8">
        <w:rPr>
          <w:rFonts w:asciiTheme="majorHAnsi" w:hAnsiTheme="majorHAnsi" w:cstheme="majorHAnsi"/>
          <w:sz w:val="24"/>
          <w:szCs w:val="24"/>
        </w:rPr>
        <w:t>%</w:t>
      </w:r>
      <w:r w:rsidR="00EE46F1" w:rsidRPr="00542AC8">
        <w:rPr>
          <w:rFonts w:asciiTheme="majorHAnsi" w:hAnsiTheme="majorHAnsi" w:cstheme="majorHAnsi"/>
          <w:sz w:val="24"/>
          <w:szCs w:val="24"/>
        </w:rPr>
        <w:t xml:space="preserve"> but required higher currents and </w:t>
      </w:r>
      <w:r w:rsidR="00074FF3" w:rsidRPr="00542AC8">
        <w:rPr>
          <w:rFonts w:asciiTheme="majorHAnsi" w:hAnsiTheme="majorHAnsi" w:cstheme="majorHAnsi"/>
          <w:sz w:val="24"/>
          <w:szCs w:val="24"/>
        </w:rPr>
        <w:t>longer regeneration times</w:t>
      </w:r>
      <w:r w:rsidR="009B6C16" w:rsidRPr="00542AC8">
        <w:rPr>
          <w:rFonts w:asciiTheme="majorHAnsi" w:hAnsiTheme="majorHAnsi" w:cstheme="majorHAnsi"/>
          <w:sz w:val="24"/>
          <w:szCs w:val="24"/>
        </w:rPr>
        <w:t xml:space="preserve">. </w:t>
      </w:r>
      <w:r w:rsidR="00EE46F1" w:rsidRPr="00542AC8">
        <w:rPr>
          <w:rFonts w:asciiTheme="majorHAnsi" w:hAnsiTheme="majorHAnsi" w:cstheme="majorHAnsi"/>
          <w:sz w:val="24"/>
          <w:szCs w:val="24"/>
        </w:rPr>
        <w:t xml:space="preserve">The regeneration efficiency achieved up to 95% at 100 mA and for </w:t>
      </w:r>
      <w:r w:rsidR="009B6C16" w:rsidRPr="00542AC8">
        <w:rPr>
          <w:rFonts w:asciiTheme="majorHAnsi" w:hAnsiTheme="majorHAnsi" w:cstheme="majorHAnsi"/>
          <w:sz w:val="24"/>
          <w:szCs w:val="24"/>
        </w:rPr>
        <w:t xml:space="preserve">5 hours. </w:t>
      </w:r>
      <w:r w:rsidR="00EE46F1" w:rsidRPr="00542AC8">
        <w:rPr>
          <w:rFonts w:asciiTheme="majorHAnsi" w:hAnsiTheme="majorHAnsi" w:cstheme="majorHAnsi"/>
          <w:sz w:val="24"/>
          <w:szCs w:val="24"/>
        </w:rPr>
        <w:t>The r</w:t>
      </w:r>
      <w:r w:rsidR="00210DD5" w:rsidRPr="00542AC8">
        <w:rPr>
          <w:rFonts w:asciiTheme="majorHAnsi" w:hAnsiTheme="majorHAnsi" w:cstheme="majorHAnsi"/>
          <w:sz w:val="24"/>
          <w:szCs w:val="24"/>
        </w:rPr>
        <w:t>egeneration efficiencie</w:t>
      </w:r>
      <w:r w:rsidR="009B6C16" w:rsidRPr="00542AC8">
        <w:rPr>
          <w:rFonts w:asciiTheme="majorHAnsi" w:hAnsiTheme="majorHAnsi" w:cstheme="majorHAnsi"/>
          <w:sz w:val="24"/>
          <w:szCs w:val="24"/>
        </w:rPr>
        <w:t xml:space="preserve">s were </w:t>
      </w:r>
      <w:r w:rsidR="00EE46F1" w:rsidRPr="00542AC8">
        <w:rPr>
          <w:rFonts w:asciiTheme="majorHAnsi" w:hAnsiTheme="majorHAnsi" w:cstheme="majorHAnsi"/>
          <w:sz w:val="24"/>
          <w:szCs w:val="24"/>
        </w:rPr>
        <w:t xml:space="preserve">not affected by the loadings of phenol but </w:t>
      </w:r>
      <w:r w:rsidR="00210DD5" w:rsidRPr="00542AC8">
        <w:rPr>
          <w:rFonts w:asciiTheme="majorHAnsi" w:hAnsiTheme="majorHAnsi" w:cstheme="majorHAnsi"/>
          <w:sz w:val="24"/>
          <w:szCs w:val="24"/>
        </w:rPr>
        <w:t xml:space="preserve">by </w:t>
      </w:r>
      <w:r w:rsidR="00EE46F1" w:rsidRPr="00542AC8">
        <w:rPr>
          <w:rFonts w:asciiTheme="majorHAnsi" w:hAnsiTheme="majorHAnsi" w:cstheme="majorHAnsi"/>
          <w:sz w:val="24"/>
          <w:szCs w:val="24"/>
        </w:rPr>
        <w:t xml:space="preserve">the electrolyte concentration, </w:t>
      </w:r>
      <w:r w:rsidR="00210DD5" w:rsidRPr="00542AC8">
        <w:rPr>
          <w:rFonts w:asciiTheme="majorHAnsi" w:hAnsiTheme="majorHAnsi" w:cstheme="majorHAnsi"/>
          <w:sz w:val="24"/>
          <w:szCs w:val="24"/>
        </w:rPr>
        <w:t>electrolyte type</w:t>
      </w:r>
      <w:r w:rsidR="00EE46F1" w:rsidRPr="00542AC8">
        <w:rPr>
          <w:rFonts w:asciiTheme="majorHAnsi" w:hAnsiTheme="majorHAnsi" w:cstheme="majorHAnsi"/>
          <w:sz w:val="24"/>
          <w:szCs w:val="24"/>
        </w:rPr>
        <w:t xml:space="preserve"> and </w:t>
      </w:r>
      <w:r w:rsidR="00210DD5" w:rsidRPr="00542AC8">
        <w:rPr>
          <w:rFonts w:asciiTheme="majorHAnsi" w:hAnsiTheme="majorHAnsi" w:cstheme="majorHAnsi"/>
          <w:sz w:val="24"/>
          <w:szCs w:val="24"/>
        </w:rPr>
        <w:t>carbon</w:t>
      </w:r>
      <w:r w:rsidR="009B6C16" w:rsidRPr="00542AC8">
        <w:rPr>
          <w:rFonts w:asciiTheme="majorHAnsi" w:hAnsiTheme="majorHAnsi" w:cstheme="majorHAnsi"/>
          <w:sz w:val="24"/>
          <w:szCs w:val="24"/>
        </w:rPr>
        <w:t xml:space="preserve"> particle size. Multiple regenerations only reduce</w:t>
      </w:r>
      <w:r w:rsidR="00210DD5" w:rsidRPr="00542AC8">
        <w:rPr>
          <w:rFonts w:asciiTheme="majorHAnsi" w:hAnsiTheme="majorHAnsi" w:cstheme="majorHAnsi"/>
          <w:sz w:val="24"/>
          <w:szCs w:val="24"/>
        </w:rPr>
        <w:t>d</w:t>
      </w:r>
      <w:r w:rsidR="009B6C16" w:rsidRPr="00542AC8">
        <w:rPr>
          <w:rFonts w:asciiTheme="majorHAnsi" w:hAnsiTheme="majorHAnsi" w:cstheme="majorHAnsi"/>
          <w:sz w:val="24"/>
          <w:szCs w:val="24"/>
        </w:rPr>
        <w:t xml:space="preserve"> the </w:t>
      </w:r>
      <w:r w:rsidR="00210DD5" w:rsidRPr="00542AC8">
        <w:rPr>
          <w:rFonts w:asciiTheme="majorHAnsi" w:hAnsiTheme="majorHAnsi" w:cstheme="majorHAnsi"/>
          <w:sz w:val="24"/>
          <w:szCs w:val="24"/>
        </w:rPr>
        <w:t>efficiency by</w:t>
      </w:r>
      <w:r w:rsidR="006503C0" w:rsidRPr="00542AC8">
        <w:rPr>
          <w:rFonts w:asciiTheme="majorHAnsi" w:hAnsiTheme="majorHAnsi" w:cstheme="majorHAnsi"/>
          <w:sz w:val="24"/>
          <w:szCs w:val="24"/>
        </w:rPr>
        <w:t xml:space="preserve"> </w:t>
      </w:r>
      <w:r w:rsidR="009B6C16" w:rsidRPr="00542AC8">
        <w:rPr>
          <w:rFonts w:asciiTheme="majorHAnsi" w:hAnsiTheme="majorHAnsi" w:cstheme="majorHAnsi"/>
          <w:sz w:val="24"/>
          <w:szCs w:val="24"/>
        </w:rPr>
        <w:t>2</w:t>
      </w:r>
      <w:r w:rsidR="00210DD5" w:rsidRPr="00542AC8">
        <w:rPr>
          <w:rFonts w:asciiTheme="majorHAnsi" w:hAnsiTheme="majorHAnsi" w:cstheme="majorHAnsi"/>
          <w:sz w:val="24"/>
          <w:szCs w:val="24"/>
        </w:rPr>
        <w:t>% per cycle. N</w:t>
      </w:r>
      <w:r w:rsidR="009B6C16" w:rsidRPr="00542AC8">
        <w:rPr>
          <w:rFonts w:asciiTheme="majorHAnsi" w:hAnsiTheme="majorHAnsi" w:cstheme="majorHAnsi"/>
          <w:sz w:val="24"/>
          <w:szCs w:val="24"/>
        </w:rPr>
        <w:t>o apparent carbon losses</w:t>
      </w:r>
      <w:r w:rsidR="00210DD5" w:rsidRPr="00542AC8">
        <w:rPr>
          <w:rFonts w:asciiTheme="majorHAnsi" w:hAnsiTheme="majorHAnsi" w:cstheme="majorHAnsi"/>
          <w:sz w:val="24"/>
          <w:szCs w:val="24"/>
        </w:rPr>
        <w:t xml:space="preserve"> were reported</w:t>
      </w:r>
      <w:r w:rsidR="009B6C16" w:rsidRPr="00542AC8">
        <w:rPr>
          <w:rFonts w:asciiTheme="majorHAnsi" w:hAnsiTheme="majorHAnsi" w:cstheme="majorHAnsi"/>
          <w:sz w:val="24"/>
          <w:szCs w:val="24"/>
        </w:rPr>
        <w:t>.</w:t>
      </w:r>
      <w:r w:rsidR="00566312" w:rsidRPr="00542AC8">
        <w:rPr>
          <w:rFonts w:asciiTheme="majorHAnsi" w:hAnsiTheme="majorHAnsi" w:cstheme="majorHAnsi"/>
          <w:sz w:val="24"/>
          <w:szCs w:val="24"/>
        </w:rPr>
        <w:t xml:space="preserve"> A 2009 paper describes a columnar electrochemical reactor for regeneration of carbon granules used for phenol removal [</w:t>
      </w:r>
      <w:r w:rsidR="00740B13" w:rsidRPr="00542AC8">
        <w:rPr>
          <w:rFonts w:asciiTheme="majorHAnsi" w:hAnsiTheme="majorHAnsi" w:cstheme="majorHAnsi"/>
          <w:sz w:val="24"/>
          <w:szCs w:val="24"/>
        </w:rPr>
        <w:t>9</w:t>
      </w:r>
      <w:r w:rsidR="00FC284B" w:rsidRPr="00542AC8">
        <w:rPr>
          <w:rFonts w:asciiTheme="majorHAnsi" w:hAnsiTheme="majorHAnsi" w:cstheme="majorHAnsi"/>
          <w:sz w:val="24"/>
          <w:szCs w:val="24"/>
        </w:rPr>
        <w:t>6</w:t>
      </w:r>
      <w:r w:rsidR="00566312" w:rsidRPr="00542AC8">
        <w:rPr>
          <w:rFonts w:asciiTheme="majorHAnsi" w:hAnsiTheme="majorHAnsi" w:cstheme="majorHAnsi"/>
          <w:sz w:val="24"/>
          <w:szCs w:val="24"/>
        </w:rPr>
        <w:t>].</w:t>
      </w:r>
      <w:r w:rsidR="0072266A" w:rsidRPr="00542AC8">
        <w:rPr>
          <w:rFonts w:asciiTheme="majorHAnsi" w:hAnsiTheme="majorHAnsi" w:cstheme="majorHAnsi"/>
          <w:sz w:val="24"/>
          <w:szCs w:val="24"/>
        </w:rPr>
        <w:t xml:space="preserve"> Both undivided and divided columnar designs of reac</w:t>
      </w:r>
      <w:r w:rsidR="00AA03F0" w:rsidRPr="00542AC8">
        <w:rPr>
          <w:rFonts w:asciiTheme="majorHAnsi" w:hAnsiTheme="majorHAnsi" w:cstheme="majorHAnsi"/>
          <w:sz w:val="24"/>
          <w:szCs w:val="24"/>
        </w:rPr>
        <w:t xml:space="preserve">tor </w:t>
      </w:r>
      <w:r w:rsidR="00F669CE" w:rsidRPr="00542AC8">
        <w:rPr>
          <w:rFonts w:asciiTheme="majorHAnsi" w:hAnsiTheme="majorHAnsi" w:cstheme="majorHAnsi"/>
          <w:sz w:val="24"/>
          <w:szCs w:val="24"/>
        </w:rPr>
        <w:t>were</w:t>
      </w:r>
      <w:r w:rsidR="00AA03F0" w:rsidRPr="00542AC8">
        <w:rPr>
          <w:rFonts w:asciiTheme="majorHAnsi" w:hAnsiTheme="majorHAnsi" w:cstheme="majorHAnsi"/>
          <w:sz w:val="24"/>
          <w:szCs w:val="24"/>
        </w:rPr>
        <w:t xml:space="preserve"> considered by </w:t>
      </w:r>
      <w:r w:rsidR="0072266A" w:rsidRPr="00542AC8">
        <w:rPr>
          <w:rFonts w:asciiTheme="majorHAnsi" w:hAnsiTheme="majorHAnsi" w:cstheme="majorHAnsi"/>
          <w:sz w:val="24"/>
          <w:szCs w:val="24"/>
        </w:rPr>
        <w:t>Narbaitz and Karimi-Jashni in 2012 [</w:t>
      </w:r>
      <w:r w:rsidR="00EB1204" w:rsidRPr="00542AC8">
        <w:rPr>
          <w:rFonts w:asciiTheme="majorHAnsi" w:hAnsiTheme="majorHAnsi" w:cstheme="majorHAnsi"/>
          <w:sz w:val="24"/>
          <w:szCs w:val="24"/>
        </w:rPr>
        <w:t>9</w:t>
      </w:r>
      <w:r w:rsidR="00FC284B" w:rsidRPr="00542AC8">
        <w:rPr>
          <w:rFonts w:asciiTheme="majorHAnsi" w:hAnsiTheme="majorHAnsi" w:cstheme="majorHAnsi"/>
          <w:sz w:val="24"/>
          <w:szCs w:val="24"/>
        </w:rPr>
        <w:t>7</w:t>
      </w:r>
      <w:r w:rsidR="00EB1204" w:rsidRPr="00542AC8">
        <w:rPr>
          <w:rFonts w:asciiTheme="majorHAnsi" w:hAnsiTheme="majorHAnsi" w:cstheme="majorHAnsi"/>
          <w:sz w:val="24"/>
          <w:szCs w:val="24"/>
        </w:rPr>
        <w:t>]</w:t>
      </w:r>
      <w:r w:rsidR="0072266A" w:rsidRPr="00542AC8">
        <w:rPr>
          <w:rFonts w:asciiTheme="majorHAnsi" w:hAnsiTheme="majorHAnsi" w:cstheme="majorHAnsi"/>
          <w:sz w:val="24"/>
          <w:szCs w:val="24"/>
        </w:rPr>
        <w:t>.</w:t>
      </w:r>
    </w:p>
    <w:p w14:paraId="67F31017" w14:textId="77777777" w:rsidR="000A4B8E" w:rsidRPr="00542AC8" w:rsidRDefault="000A4B8E" w:rsidP="003C1223">
      <w:pPr>
        <w:spacing w:after="0" w:line="480" w:lineRule="auto"/>
        <w:jc w:val="both"/>
        <w:rPr>
          <w:rFonts w:ascii="Times New Roman" w:hAnsi="Times New Roman" w:cs="Times New Roman"/>
          <w:sz w:val="24"/>
          <w:szCs w:val="24"/>
        </w:rPr>
      </w:pPr>
    </w:p>
    <w:p w14:paraId="72BD313F" w14:textId="5119A612" w:rsidR="0022521B" w:rsidRPr="00542AC8" w:rsidRDefault="007C1E86" w:rsidP="003C1223">
      <w:pPr>
        <w:spacing w:after="0" w:line="480" w:lineRule="auto"/>
        <w:jc w:val="both"/>
        <w:rPr>
          <w:rFonts w:asciiTheme="majorHAnsi" w:hAnsiTheme="majorHAnsi" w:cstheme="majorHAnsi"/>
          <w:sz w:val="24"/>
          <w:szCs w:val="24"/>
        </w:rPr>
      </w:pPr>
      <w:r w:rsidRPr="00542AC8">
        <w:rPr>
          <w:rFonts w:asciiTheme="majorHAnsi" w:hAnsiTheme="majorHAnsi" w:cstheme="majorHAnsi"/>
          <w:sz w:val="24"/>
          <w:szCs w:val="24"/>
        </w:rPr>
        <w:t>Zh</w:t>
      </w:r>
      <w:r w:rsidR="0022521B" w:rsidRPr="00542AC8">
        <w:rPr>
          <w:rFonts w:asciiTheme="majorHAnsi" w:hAnsiTheme="majorHAnsi" w:cstheme="majorHAnsi"/>
          <w:sz w:val="24"/>
          <w:szCs w:val="24"/>
        </w:rPr>
        <w:t xml:space="preserve">ang </w:t>
      </w:r>
      <w:r w:rsidR="004E0810" w:rsidRPr="00542AC8">
        <w:rPr>
          <w:rFonts w:asciiTheme="majorHAnsi" w:hAnsiTheme="majorHAnsi" w:cstheme="majorHAnsi"/>
          <w:sz w:val="24"/>
          <w:szCs w:val="24"/>
        </w:rPr>
        <w:t xml:space="preserve">studied the </w:t>
      </w:r>
      <w:r w:rsidR="00502725" w:rsidRPr="00542AC8">
        <w:rPr>
          <w:rFonts w:asciiTheme="majorHAnsi" w:hAnsiTheme="majorHAnsi" w:cstheme="majorHAnsi"/>
          <w:sz w:val="24"/>
          <w:szCs w:val="24"/>
        </w:rPr>
        <w:t xml:space="preserve">electrochemical </w:t>
      </w:r>
      <w:r w:rsidR="004E0810" w:rsidRPr="00542AC8">
        <w:rPr>
          <w:rFonts w:asciiTheme="majorHAnsi" w:hAnsiTheme="majorHAnsi" w:cstheme="majorHAnsi"/>
          <w:sz w:val="24"/>
          <w:szCs w:val="24"/>
        </w:rPr>
        <w:t xml:space="preserve">regeneration </w:t>
      </w:r>
      <w:r w:rsidR="003A4C29" w:rsidRPr="00542AC8">
        <w:rPr>
          <w:rFonts w:asciiTheme="majorHAnsi" w:hAnsiTheme="majorHAnsi" w:cstheme="majorHAnsi"/>
          <w:sz w:val="24"/>
          <w:szCs w:val="24"/>
        </w:rPr>
        <w:t xml:space="preserve">efficiency </w:t>
      </w:r>
      <w:r w:rsidR="004E0810" w:rsidRPr="00542AC8">
        <w:rPr>
          <w:rFonts w:asciiTheme="majorHAnsi" w:hAnsiTheme="majorHAnsi" w:cstheme="majorHAnsi"/>
          <w:sz w:val="24"/>
          <w:szCs w:val="24"/>
        </w:rPr>
        <w:t xml:space="preserve">of coconut shell activated carbon contaminated with phenol </w:t>
      </w:r>
      <w:r w:rsidR="00502725" w:rsidRPr="00542AC8">
        <w:rPr>
          <w:rFonts w:asciiTheme="majorHAnsi" w:hAnsiTheme="majorHAnsi" w:cstheme="majorHAnsi"/>
          <w:sz w:val="24"/>
          <w:szCs w:val="24"/>
        </w:rPr>
        <w:t xml:space="preserve">at several </w:t>
      </w:r>
      <w:r w:rsidR="004E0810" w:rsidRPr="00542AC8">
        <w:rPr>
          <w:rFonts w:asciiTheme="majorHAnsi" w:hAnsiTheme="majorHAnsi" w:cstheme="majorHAnsi"/>
          <w:sz w:val="24"/>
          <w:szCs w:val="24"/>
        </w:rPr>
        <w:t xml:space="preserve">operating conditions </w:t>
      </w:r>
      <w:r w:rsidR="00502725" w:rsidRPr="00542AC8">
        <w:rPr>
          <w:rFonts w:asciiTheme="majorHAnsi" w:hAnsiTheme="majorHAnsi" w:cstheme="majorHAnsi"/>
          <w:sz w:val="24"/>
          <w:szCs w:val="24"/>
        </w:rPr>
        <w:t>at room temperature (</w:t>
      </w:r>
      <w:r w:rsidR="00502725" w:rsidRPr="00542AC8">
        <w:rPr>
          <w:rFonts w:asciiTheme="majorHAnsi" w:hAnsiTheme="majorHAnsi" w:cstheme="majorHAnsi"/>
          <w:i/>
          <w:sz w:val="24"/>
          <w:szCs w:val="24"/>
        </w:rPr>
        <w:t>ca.</w:t>
      </w:r>
      <w:r w:rsidR="00502725" w:rsidRPr="00542AC8">
        <w:rPr>
          <w:rFonts w:asciiTheme="majorHAnsi" w:hAnsiTheme="majorHAnsi" w:cstheme="majorHAnsi"/>
          <w:sz w:val="24"/>
          <w:szCs w:val="24"/>
        </w:rPr>
        <w:t xml:space="preserve"> 20 </w:t>
      </w:r>
      <w:r w:rsidR="00502725" w:rsidRPr="00542AC8">
        <w:rPr>
          <w:rFonts w:asciiTheme="majorHAnsi" w:hAnsiTheme="majorHAnsi" w:cstheme="majorHAnsi"/>
          <w:sz w:val="24"/>
          <w:szCs w:val="24"/>
          <w:vertAlign w:val="superscript"/>
        </w:rPr>
        <w:t>o</w:t>
      </w:r>
      <w:r w:rsidR="00502725" w:rsidRPr="00542AC8">
        <w:rPr>
          <w:rFonts w:asciiTheme="majorHAnsi" w:hAnsiTheme="majorHAnsi" w:cstheme="majorHAnsi"/>
          <w:sz w:val="24"/>
          <w:szCs w:val="24"/>
        </w:rPr>
        <w:t xml:space="preserve">C) </w:t>
      </w:r>
      <w:r w:rsidR="004E0810" w:rsidRPr="00542AC8">
        <w:rPr>
          <w:rFonts w:asciiTheme="majorHAnsi" w:hAnsiTheme="majorHAnsi" w:cstheme="majorHAnsi"/>
          <w:sz w:val="24"/>
          <w:szCs w:val="24"/>
        </w:rPr>
        <w:t>[</w:t>
      </w:r>
      <w:r w:rsidR="00EB1204" w:rsidRPr="00542AC8">
        <w:rPr>
          <w:rFonts w:asciiTheme="majorHAnsi" w:hAnsiTheme="majorHAnsi" w:cstheme="majorHAnsi"/>
          <w:sz w:val="24"/>
          <w:szCs w:val="24"/>
        </w:rPr>
        <w:t>9</w:t>
      </w:r>
      <w:r w:rsidR="00FC284B" w:rsidRPr="00542AC8">
        <w:rPr>
          <w:rFonts w:asciiTheme="majorHAnsi" w:hAnsiTheme="majorHAnsi" w:cstheme="majorHAnsi"/>
          <w:sz w:val="24"/>
          <w:szCs w:val="24"/>
        </w:rPr>
        <w:t>8</w:t>
      </w:r>
      <w:r w:rsidR="004E0810" w:rsidRPr="00542AC8">
        <w:rPr>
          <w:rFonts w:asciiTheme="majorHAnsi" w:hAnsiTheme="majorHAnsi" w:cstheme="majorHAnsi"/>
          <w:sz w:val="24"/>
          <w:szCs w:val="24"/>
        </w:rPr>
        <w:t>]</w:t>
      </w:r>
      <w:r w:rsidR="003A4C29" w:rsidRPr="00542AC8">
        <w:rPr>
          <w:rFonts w:asciiTheme="majorHAnsi" w:hAnsiTheme="majorHAnsi" w:cstheme="majorHAnsi"/>
          <w:sz w:val="24"/>
          <w:szCs w:val="24"/>
        </w:rPr>
        <w:t xml:space="preserve">. </w:t>
      </w:r>
      <w:r w:rsidR="004E0810" w:rsidRPr="00542AC8">
        <w:rPr>
          <w:rFonts w:asciiTheme="majorHAnsi" w:hAnsiTheme="majorHAnsi" w:cstheme="majorHAnsi"/>
          <w:sz w:val="24"/>
          <w:szCs w:val="24"/>
        </w:rPr>
        <w:t>The efficiency de</w:t>
      </w:r>
      <w:r w:rsidR="003567E1" w:rsidRPr="00542AC8">
        <w:rPr>
          <w:rFonts w:asciiTheme="majorHAnsi" w:hAnsiTheme="majorHAnsi" w:cstheme="majorHAnsi"/>
          <w:sz w:val="24"/>
          <w:szCs w:val="24"/>
        </w:rPr>
        <w:t>pended on</w:t>
      </w:r>
      <w:r w:rsidR="004E0810" w:rsidRPr="00542AC8">
        <w:rPr>
          <w:rFonts w:asciiTheme="majorHAnsi" w:hAnsiTheme="majorHAnsi" w:cstheme="majorHAnsi"/>
          <w:sz w:val="24"/>
          <w:szCs w:val="24"/>
        </w:rPr>
        <w:t xml:space="preserve"> electrolyte concentration,</w:t>
      </w:r>
      <w:r w:rsidR="003567E1" w:rsidRPr="00542AC8">
        <w:rPr>
          <w:rFonts w:asciiTheme="majorHAnsi" w:hAnsiTheme="majorHAnsi" w:cstheme="majorHAnsi"/>
          <w:sz w:val="24"/>
          <w:szCs w:val="24"/>
        </w:rPr>
        <w:t xml:space="preserve"> current </w:t>
      </w:r>
      <w:r w:rsidR="004E0810" w:rsidRPr="00542AC8">
        <w:rPr>
          <w:rFonts w:asciiTheme="majorHAnsi" w:hAnsiTheme="majorHAnsi" w:cstheme="majorHAnsi"/>
          <w:sz w:val="24"/>
          <w:szCs w:val="24"/>
        </w:rPr>
        <w:t>and time</w:t>
      </w:r>
      <w:r w:rsidR="003A4C29" w:rsidRPr="00542AC8">
        <w:rPr>
          <w:rFonts w:asciiTheme="majorHAnsi" w:hAnsiTheme="majorHAnsi" w:cstheme="majorHAnsi"/>
          <w:sz w:val="24"/>
          <w:szCs w:val="24"/>
        </w:rPr>
        <w:t xml:space="preserve"> and reached 85% after 5 hours of operation in a stirred electrochemical reactor. The authors reported that the </w:t>
      </w:r>
      <w:r w:rsidR="004E0810" w:rsidRPr="00542AC8">
        <w:rPr>
          <w:rFonts w:asciiTheme="majorHAnsi" w:hAnsiTheme="majorHAnsi" w:cstheme="majorHAnsi"/>
          <w:sz w:val="24"/>
          <w:szCs w:val="24"/>
        </w:rPr>
        <w:t xml:space="preserve">residual phenol concentration in solution was much lower </w:t>
      </w:r>
      <w:r w:rsidR="003567E1" w:rsidRPr="00542AC8">
        <w:rPr>
          <w:rFonts w:asciiTheme="majorHAnsi" w:hAnsiTheme="majorHAnsi" w:cstheme="majorHAnsi"/>
          <w:sz w:val="24"/>
          <w:szCs w:val="24"/>
        </w:rPr>
        <w:t xml:space="preserve">after </w:t>
      </w:r>
      <w:r w:rsidR="003A4C29" w:rsidRPr="00542AC8">
        <w:rPr>
          <w:rFonts w:asciiTheme="majorHAnsi" w:hAnsiTheme="majorHAnsi" w:cstheme="majorHAnsi"/>
          <w:sz w:val="24"/>
          <w:szCs w:val="24"/>
        </w:rPr>
        <w:t xml:space="preserve">the </w:t>
      </w:r>
      <w:r w:rsidR="003567E1" w:rsidRPr="00542AC8">
        <w:rPr>
          <w:rFonts w:asciiTheme="majorHAnsi" w:hAnsiTheme="majorHAnsi" w:cstheme="majorHAnsi"/>
          <w:sz w:val="24"/>
          <w:szCs w:val="24"/>
        </w:rPr>
        <w:t>regeneration</w:t>
      </w:r>
      <w:r w:rsidR="004E0810" w:rsidRPr="00542AC8">
        <w:rPr>
          <w:rFonts w:asciiTheme="majorHAnsi" w:hAnsiTheme="majorHAnsi" w:cstheme="majorHAnsi"/>
          <w:sz w:val="24"/>
          <w:szCs w:val="24"/>
        </w:rPr>
        <w:t>.</w:t>
      </w:r>
    </w:p>
    <w:p w14:paraId="5F17377E" w14:textId="77777777" w:rsidR="0022521B" w:rsidRPr="00542AC8" w:rsidRDefault="0022521B" w:rsidP="003C1223">
      <w:pPr>
        <w:spacing w:after="0" w:line="480" w:lineRule="auto"/>
        <w:jc w:val="both"/>
        <w:rPr>
          <w:rFonts w:ascii="Times New Roman" w:hAnsi="Times New Roman" w:cs="Times New Roman"/>
          <w:sz w:val="24"/>
          <w:szCs w:val="24"/>
        </w:rPr>
      </w:pPr>
    </w:p>
    <w:p w14:paraId="18B8D57C" w14:textId="277A9D13" w:rsidR="00A04546" w:rsidRPr="00542AC8" w:rsidRDefault="0022521B" w:rsidP="003C1223">
      <w:pPr>
        <w:spacing w:after="0" w:line="480" w:lineRule="auto"/>
        <w:jc w:val="both"/>
        <w:rPr>
          <w:rFonts w:asciiTheme="majorHAnsi" w:hAnsiTheme="majorHAnsi" w:cstheme="majorHAnsi"/>
          <w:sz w:val="24"/>
          <w:szCs w:val="24"/>
          <w:lang w:val="en"/>
        </w:rPr>
      </w:pPr>
      <w:r w:rsidRPr="00542AC8">
        <w:rPr>
          <w:rFonts w:ascii="Times New Roman" w:hAnsi="Times New Roman" w:cs="Times New Roman"/>
          <w:sz w:val="24"/>
          <w:szCs w:val="24"/>
        </w:rPr>
        <w:t>Brown</w:t>
      </w:r>
      <w:r w:rsidR="003567E1" w:rsidRPr="00542AC8">
        <w:rPr>
          <w:rFonts w:ascii="Times New Roman" w:hAnsi="Times New Roman" w:cs="Times New Roman"/>
          <w:sz w:val="24"/>
          <w:szCs w:val="24"/>
        </w:rPr>
        <w:t xml:space="preserve"> and Roberts</w:t>
      </w:r>
      <w:r w:rsidRPr="00542AC8">
        <w:rPr>
          <w:rFonts w:ascii="Times New Roman" w:hAnsi="Times New Roman" w:cs="Times New Roman"/>
          <w:sz w:val="24"/>
          <w:szCs w:val="24"/>
        </w:rPr>
        <w:t xml:space="preserve"> [</w:t>
      </w:r>
      <w:r w:rsidR="00740B13" w:rsidRPr="00542AC8">
        <w:rPr>
          <w:rFonts w:ascii="Times New Roman" w:hAnsi="Times New Roman" w:cs="Times New Roman"/>
          <w:sz w:val="24"/>
          <w:szCs w:val="24"/>
        </w:rPr>
        <w:t>9</w:t>
      </w:r>
      <w:r w:rsidR="00FC284B" w:rsidRPr="00542AC8">
        <w:rPr>
          <w:rFonts w:ascii="Times New Roman" w:hAnsi="Times New Roman" w:cs="Times New Roman"/>
          <w:sz w:val="24"/>
          <w:szCs w:val="24"/>
        </w:rPr>
        <w:t>9</w:t>
      </w:r>
      <w:r w:rsidRPr="00542AC8">
        <w:rPr>
          <w:rFonts w:ascii="Times New Roman" w:hAnsi="Times New Roman" w:cs="Times New Roman"/>
          <w:sz w:val="24"/>
          <w:szCs w:val="24"/>
        </w:rPr>
        <w:t xml:space="preserve">] </w:t>
      </w:r>
      <w:r w:rsidR="003567E1" w:rsidRPr="00542AC8">
        <w:rPr>
          <w:rFonts w:ascii="Times New Roman" w:hAnsi="Times New Roman" w:cs="Times New Roman"/>
          <w:sz w:val="24"/>
          <w:szCs w:val="24"/>
        </w:rPr>
        <w:t xml:space="preserve">performed a systematic study of activated carbon particles in a tailored laboratory reactor, resulting in a </w:t>
      </w:r>
      <w:r w:rsidRPr="00542AC8">
        <w:rPr>
          <w:rFonts w:ascii="Times New Roman" w:hAnsi="Times New Roman" w:cs="Times New Roman"/>
          <w:sz w:val="24"/>
          <w:szCs w:val="24"/>
        </w:rPr>
        <w:t xml:space="preserve">patent </w:t>
      </w:r>
      <w:r w:rsidR="003567E1" w:rsidRPr="00542AC8">
        <w:rPr>
          <w:rFonts w:ascii="Times New Roman" w:hAnsi="Times New Roman" w:cs="Times New Roman"/>
          <w:sz w:val="24"/>
          <w:szCs w:val="24"/>
        </w:rPr>
        <w:t>and the formation of a spinout company</w:t>
      </w:r>
      <w:r w:rsidRPr="00542AC8">
        <w:rPr>
          <w:rFonts w:ascii="Times New Roman" w:hAnsi="Times New Roman" w:cs="Times New Roman"/>
          <w:sz w:val="24"/>
          <w:szCs w:val="24"/>
        </w:rPr>
        <w:t>.</w:t>
      </w:r>
      <w:r w:rsidR="000E7D35" w:rsidRPr="00542AC8">
        <w:rPr>
          <w:rFonts w:ascii="Times New Roman" w:hAnsi="Times New Roman" w:cs="Times New Roman"/>
          <w:sz w:val="24"/>
          <w:szCs w:val="24"/>
        </w:rPr>
        <w:t xml:space="preserve"> </w:t>
      </w:r>
      <w:r w:rsidR="000E7D35" w:rsidRPr="00542AC8">
        <w:rPr>
          <w:rFonts w:asciiTheme="majorHAnsi" w:hAnsiTheme="majorHAnsi" w:cstheme="majorHAnsi"/>
          <w:sz w:val="24"/>
          <w:szCs w:val="24"/>
          <w:lang w:val="en"/>
        </w:rPr>
        <w:t>The</w:t>
      </w:r>
      <w:r w:rsidR="006A16EB" w:rsidRPr="00542AC8">
        <w:rPr>
          <w:rFonts w:asciiTheme="majorHAnsi" w:hAnsiTheme="majorHAnsi" w:cstheme="majorHAnsi"/>
          <w:sz w:val="24"/>
          <w:szCs w:val="24"/>
          <w:lang w:val="en"/>
        </w:rPr>
        <w:t xml:space="preserve">y </w:t>
      </w:r>
      <w:r w:rsidR="000E7D35" w:rsidRPr="00542AC8">
        <w:rPr>
          <w:rFonts w:asciiTheme="majorHAnsi" w:hAnsiTheme="majorHAnsi" w:cstheme="majorHAnsi"/>
          <w:sz w:val="24"/>
          <w:szCs w:val="24"/>
          <w:lang w:val="en"/>
        </w:rPr>
        <w:t xml:space="preserve">demonstrated the </w:t>
      </w:r>
      <w:r w:rsidR="003A4C29" w:rsidRPr="00542AC8">
        <w:rPr>
          <w:rFonts w:asciiTheme="majorHAnsi" w:hAnsiTheme="majorHAnsi" w:cstheme="majorHAnsi"/>
          <w:sz w:val="24"/>
          <w:szCs w:val="24"/>
          <w:lang w:val="en"/>
        </w:rPr>
        <w:t xml:space="preserve">preferential removal of chlorinated organic compounds using </w:t>
      </w:r>
      <w:r w:rsidR="000E7D35" w:rsidRPr="00542AC8">
        <w:rPr>
          <w:rFonts w:asciiTheme="majorHAnsi" w:hAnsiTheme="majorHAnsi" w:cstheme="majorHAnsi"/>
          <w:sz w:val="24"/>
          <w:szCs w:val="24"/>
          <w:lang w:val="en"/>
        </w:rPr>
        <w:t xml:space="preserve">carbon-based </w:t>
      </w:r>
      <w:r w:rsidR="0074540A" w:rsidRPr="00542AC8">
        <w:rPr>
          <w:rFonts w:asciiTheme="majorHAnsi" w:hAnsiTheme="majorHAnsi" w:cstheme="majorHAnsi"/>
          <w:sz w:val="24"/>
          <w:szCs w:val="24"/>
          <w:lang w:val="en"/>
        </w:rPr>
        <w:t xml:space="preserve">highly electrically conducting and non-porous </w:t>
      </w:r>
      <w:r w:rsidR="000E7D35" w:rsidRPr="00542AC8">
        <w:rPr>
          <w:rFonts w:asciiTheme="majorHAnsi" w:hAnsiTheme="majorHAnsi" w:cstheme="majorHAnsi"/>
          <w:sz w:val="24"/>
          <w:szCs w:val="24"/>
          <w:lang w:val="en"/>
        </w:rPr>
        <w:t xml:space="preserve">adsorbent material. </w:t>
      </w:r>
      <w:r w:rsidR="00FD59A1" w:rsidRPr="00542AC8">
        <w:rPr>
          <w:rFonts w:asciiTheme="majorHAnsi" w:hAnsiTheme="majorHAnsi" w:cstheme="majorHAnsi"/>
          <w:sz w:val="24"/>
          <w:szCs w:val="24"/>
          <w:lang w:val="en"/>
        </w:rPr>
        <w:t>After a number of cycles the authors reported h</w:t>
      </w:r>
      <w:r w:rsidR="000E7D35" w:rsidRPr="00542AC8">
        <w:rPr>
          <w:rFonts w:asciiTheme="majorHAnsi" w:hAnsiTheme="majorHAnsi" w:cstheme="majorHAnsi"/>
          <w:sz w:val="24"/>
          <w:szCs w:val="24"/>
          <w:lang w:val="en"/>
        </w:rPr>
        <w:t xml:space="preserve">igh regeneration </w:t>
      </w:r>
      <w:r w:rsidR="00FD59A1" w:rsidRPr="00542AC8">
        <w:rPr>
          <w:rFonts w:asciiTheme="majorHAnsi" w:hAnsiTheme="majorHAnsi" w:cstheme="majorHAnsi"/>
          <w:sz w:val="24"/>
          <w:szCs w:val="24"/>
          <w:lang w:val="en"/>
        </w:rPr>
        <w:t>rates when applying</w:t>
      </w:r>
      <w:r w:rsidR="000E7D35" w:rsidRPr="00542AC8">
        <w:rPr>
          <w:rFonts w:asciiTheme="majorHAnsi" w:hAnsiTheme="majorHAnsi" w:cstheme="majorHAnsi"/>
          <w:sz w:val="24"/>
          <w:szCs w:val="24"/>
          <w:lang w:val="en"/>
        </w:rPr>
        <w:t xml:space="preserve"> </w:t>
      </w:r>
      <w:r w:rsidR="00BA2A03" w:rsidRPr="00542AC8">
        <w:rPr>
          <w:rFonts w:asciiTheme="majorHAnsi" w:hAnsiTheme="majorHAnsi" w:cstheme="majorHAnsi"/>
          <w:sz w:val="24"/>
          <w:szCs w:val="24"/>
          <w:lang w:val="en"/>
        </w:rPr>
        <w:t xml:space="preserve">a specific charge of </w:t>
      </w:r>
      <w:r w:rsidR="000E7D35" w:rsidRPr="00542AC8">
        <w:rPr>
          <w:rFonts w:asciiTheme="majorHAnsi" w:hAnsiTheme="majorHAnsi" w:cstheme="majorHAnsi"/>
          <w:sz w:val="24"/>
          <w:szCs w:val="24"/>
          <w:lang w:val="en"/>
        </w:rPr>
        <w:t>25 C g</w:t>
      </w:r>
      <w:r w:rsidR="000E7D35" w:rsidRPr="00542AC8">
        <w:rPr>
          <w:rFonts w:asciiTheme="majorHAnsi" w:hAnsiTheme="majorHAnsi" w:cstheme="majorHAnsi"/>
          <w:sz w:val="24"/>
          <w:szCs w:val="24"/>
          <w:vertAlign w:val="superscript"/>
          <w:lang w:val="en"/>
        </w:rPr>
        <w:t>-1</w:t>
      </w:r>
      <w:r w:rsidR="00FD59A1" w:rsidRPr="00542AC8">
        <w:rPr>
          <w:rFonts w:asciiTheme="majorHAnsi" w:hAnsiTheme="majorHAnsi" w:cstheme="majorHAnsi"/>
          <w:sz w:val="24"/>
          <w:szCs w:val="24"/>
          <w:lang w:val="en"/>
        </w:rPr>
        <w:t xml:space="preserve"> at a current density of 20 mA cm</w:t>
      </w:r>
      <w:r w:rsidR="00FD59A1" w:rsidRPr="00542AC8">
        <w:rPr>
          <w:rFonts w:asciiTheme="majorHAnsi" w:hAnsiTheme="majorHAnsi" w:cstheme="majorHAnsi"/>
          <w:sz w:val="24"/>
          <w:szCs w:val="24"/>
          <w:vertAlign w:val="superscript"/>
          <w:lang w:val="en"/>
        </w:rPr>
        <w:t>−2</w:t>
      </w:r>
      <w:r w:rsidR="00FD59A1" w:rsidRPr="00542AC8">
        <w:rPr>
          <w:rFonts w:asciiTheme="majorHAnsi" w:hAnsiTheme="majorHAnsi" w:cstheme="majorHAnsi"/>
          <w:sz w:val="24"/>
          <w:szCs w:val="24"/>
          <w:lang w:val="en"/>
        </w:rPr>
        <w:t xml:space="preserve"> for 10 min </w:t>
      </w:r>
      <w:r w:rsidR="000E7D35" w:rsidRPr="00542AC8">
        <w:rPr>
          <w:rFonts w:asciiTheme="majorHAnsi" w:hAnsiTheme="majorHAnsi" w:cstheme="majorHAnsi"/>
          <w:sz w:val="24"/>
          <w:szCs w:val="24"/>
          <w:lang w:val="en"/>
        </w:rPr>
        <w:t>through a bed of adsorbent particle</w:t>
      </w:r>
      <w:r w:rsidR="00FD59A1" w:rsidRPr="00542AC8">
        <w:rPr>
          <w:rFonts w:asciiTheme="majorHAnsi" w:hAnsiTheme="majorHAnsi" w:cstheme="majorHAnsi"/>
          <w:sz w:val="24"/>
          <w:szCs w:val="24"/>
          <w:lang w:val="en"/>
        </w:rPr>
        <w:t>s</w:t>
      </w:r>
      <w:r w:rsidR="000E7D35" w:rsidRPr="00542AC8">
        <w:rPr>
          <w:rFonts w:asciiTheme="majorHAnsi" w:hAnsiTheme="majorHAnsi" w:cstheme="majorHAnsi"/>
          <w:sz w:val="24"/>
          <w:szCs w:val="24"/>
          <w:lang w:val="en"/>
        </w:rPr>
        <w:t>.</w:t>
      </w:r>
      <w:r w:rsidR="009D289A" w:rsidRPr="00542AC8">
        <w:rPr>
          <w:rFonts w:asciiTheme="majorHAnsi" w:hAnsiTheme="majorHAnsi" w:cstheme="majorHAnsi"/>
          <w:sz w:val="24"/>
          <w:szCs w:val="24"/>
          <w:lang w:val="en"/>
        </w:rPr>
        <w:t xml:space="preserve"> </w:t>
      </w:r>
      <w:r w:rsidR="0074540A" w:rsidRPr="00542AC8">
        <w:rPr>
          <w:rFonts w:asciiTheme="majorHAnsi" w:hAnsiTheme="majorHAnsi" w:cstheme="majorHAnsi"/>
          <w:sz w:val="24"/>
          <w:szCs w:val="24"/>
          <w:lang w:val="en"/>
        </w:rPr>
        <w:t xml:space="preserve">They reported that </w:t>
      </w:r>
      <w:r w:rsidR="00FD59A1" w:rsidRPr="00542AC8">
        <w:rPr>
          <w:rFonts w:asciiTheme="majorHAnsi" w:hAnsiTheme="majorHAnsi" w:cstheme="majorHAnsi"/>
          <w:sz w:val="24"/>
          <w:szCs w:val="24"/>
          <w:lang w:val="en"/>
        </w:rPr>
        <w:t>1 kilogram of chemical oxygen demand (COD) from an industrial waste water</w:t>
      </w:r>
      <w:r w:rsidR="0074540A" w:rsidRPr="00542AC8">
        <w:rPr>
          <w:rFonts w:asciiTheme="majorHAnsi" w:hAnsiTheme="majorHAnsi" w:cstheme="majorHAnsi"/>
          <w:sz w:val="24"/>
          <w:szCs w:val="24"/>
          <w:lang w:val="en"/>
        </w:rPr>
        <w:t>,</w:t>
      </w:r>
      <w:r w:rsidR="00FD59A1" w:rsidRPr="00542AC8">
        <w:rPr>
          <w:rFonts w:asciiTheme="majorHAnsi" w:hAnsiTheme="majorHAnsi" w:cstheme="majorHAnsi"/>
          <w:sz w:val="24"/>
          <w:szCs w:val="24"/>
          <w:lang w:val="en"/>
        </w:rPr>
        <w:t xml:space="preserve"> was removed at an estimated energy consumption of </w:t>
      </w:r>
      <w:r w:rsidR="000E7D35" w:rsidRPr="00542AC8">
        <w:rPr>
          <w:rFonts w:asciiTheme="majorHAnsi" w:hAnsiTheme="majorHAnsi" w:cstheme="majorHAnsi"/>
          <w:sz w:val="24"/>
          <w:szCs w:val="24"/>
          <w:lang w:val="en"/>
        </w:rPr>
        <w:t>27 kW h</w:t>
      </w:r>
      <w:r w:rsidR="0074540A" w:rsidRPr="00542AC8">
        <w:rPr>
          <w:rFonts w:asciiTheme="majorHAnsi" w:hAnsiTheme="majorHAnsi" w:cstheme="majorHAnsi"/>
          <w:sz w:val="24"/>
          <w:szCs w:val="24"/>
          <w:lang w:val="en"/>
        </w:rPr>
        <w:t xml:space="preserve"> and suggested that the e</w:t>
      </w:r>
      <w:r w:rsidR="00A46909" w:rsidRPr="00542AC8">
        <w:rPr>
          <w:rFonts w:asciiTheme="majorHAnsi" w:hAnsiTheme="majorHAnsi" w:cstheme="majorHAnsi"/>
          <w:sz w:val="24"/>
          <w:szCs w:val="24"/>
          <w:lang w:val="en"/>
        </w:rPr>
        <w:t xml:space="preserve">lectrochemical regeneration of the </w:t>
      </w:r>
      <w:r w:rsidR="0074540A" w:rsidRPr="00542AC8">
        <w:rPr>
          <w:rFonts w:asciiTheme="majorHAnsi" w:hAnsiTheme="majorHAnsi" w:cstheme="majorHAnsi"/>
          <w:sz w:val="24"/>
          <w:szCs w:val="24"/>
          <w:lang w:val="en"/>
        </w:rPr>
        <w:t xml:space="preserve">carbon particles is a quick and relatively low cost easy process. </w:t>
      </w:r>
      <w:r w:rsidR="00CF71B7" w:rsidRPr="00542AC8">
        <w:rPr>
          <w:rFonts w:asciiTheme="majorHAnsi" w:hAnsiTheme="majorHAnsi" w:cstheme="majorHAnsi"/>
          <w:sz w:val="24"/>
          <w:szCs w:val="24"/>
          <w:lang w:val="en"/>
        </w:rPr>
        <w:t xml:space="preserve">Later papers considered removal of </w:t>
      </w:r>
      <w:r w:rsidR="00EE07CD" w:rsidRPr="00542AC8">
        <w:rPr>
          <w:rFonts w:asciiTheme="majorHAnsi" w:hAnsiTheme="majorHAnsi" w:cstheme="majorHAnsi"/>
          <w:sz w:val="24"/>
          <w:szCs w:val="24"/>
          <w:lang w:val="en"/>
        </w:rPr>
        <w:t>atrazine</w:t>
      </w:r>
      <w:r w:rsidR="00CF71B7" w:rsidRPr="00542AC8">
        <w:rPr>
          <w:rFonts w:asciiTheme="majorHAnsi" w:hAnsiTheme="majorHAnsi" w:cstheme="majorHAnsi"/>
          <w:sz w:val="24"/>
          <w:szCs w:val="24"/>
          <w:lang w:val="en"/>
        </w:rPr>
        <w:t xml:space="preserve"> </w:t>
      </w:r>
      <w:r w:rsidR="000B6F98" w:rsidRPr="00542AC8">
        <w:rPr>
          <w:rFonts w:asciiTheme="majorHAnsi" w:hAnsiTheme="majorHAnsi" w:cstheme="majorHAnsi"/>
          <w:sz w:val="24"/>
          <w:szCs w:val="24"/>
        </w:rPr>
        <w:t>to below 1.0 μg dm</w:t>
      </w:r>
      <w:r w:rsidR="000B6F98" w:rsidRPr="00542AC8">
        <w:rPr>
          <w:rFonts w:asciiTheme="majorHAnsi" w:hAnsiTheme="majorHAnsi" w:cstheme="majorHAnsi"/>
          <w:sz w:val="24"/>
          <w:szCs w:val="24"/>
          <w:vertAlign w:val="superscript"/>
        </w:rPr>
        <w:t>−3</w:t>
      </w:r>
      <w:r w:rsidR="000B6F98" w:rsidRPr="00542AC8">
        <w:rPr>
          <w:rFonts w:asciiTheme="majorHAnsi" w:hAnsiTheme="majorHAnsi" w:cstheme="majorHAnsi"/>
          <w:sz w:val="24"/>
          <w:szCs w:val="24"/>
          <w:lang w:val="en"/>
        </w:rPr>
        <w:t xml:space="preserve"> </w:t>
      </w:r>
      <w:r w:rsidR="00CF71B7" w:rsidRPr="00542AC8">
        <w:rPr>
          <w:rFonts w:asciiTheme="majorHAnsi" w:hAnsiTheme="majorHAnsi" w:cstheme="majorHAnsi"/>
          <w:sz w:val="24"/>
          <w:szCs w:val="24"/>
          <w:lang w:val="en"/>
        </w:rPr>
        <w:t>[</w:t>
      </w:r>
      <w:r w:rsidR="00075864" w:rsidRPr="00542AC8">
        <w:rPr>
          <w:rFonts w:asciiTheme="majorHAnsi" w:hAnsiTheme="majorHAnsi" w:cstheme="majorHAnsi"/>
          <w:sz w:val="24"/>
          <w:szCs w:val="24"/>
          <w:lang w:val="en"/>
        </w:rPr>
        <w:t>99</w:t>
      </w:r>
      <w:r w:rsidR="00CF71B7" w:rsidRPr="00542AC8">
        <w:rPr>
          <w:rFonts w:asciiTheme="majorHAnsi" w:hAnsiTheme="majorHAnsi" w:cstheme="majorHAnsi"/>
          <w:sz w:val="24"/>
          <w:szCs w:val="24"/>
          <w:lang w:val="en"/>
        </w:rPr>
        <w:t>] and crystal violet dye [</w:t>
      </w:r>
      <w:r w:rsidR="00075864" w:rsidRPr="00542AC8">
        <w:rPr>
          <w:rFonts w:asciiTheme="majorHAnsi" w:hAnsiTheme="majorHAnsi" w:cstheme="majorHAnsi"/>
          <w:sz w:val="24"/>
          <w:szCs w:val="24"/>
          <w:lang w:val="en"/>
        </w:rPr>
        <w:t>100</w:t>
      </w:r>
      <w:r w:rsidR="00CF71B7" w:rsidRPr="00542AC8">
        <w:rPr>
          <w:rFonts w:asciiTheme="majorHAnsi" w:hAnsiTheme="majorHAnsi" w:cstheme="majorHAnsi"/>
          <w:sz w:val="24"/>
          <w:szCs w:val="24"/>
          <w:lang w:val="en"/>
        </w:rPr>
        <w:t>]</w:t>
      </w:r>
      <w:r w:rsidR="00EE07CD" w:rsidRPr="00542AC8">
        <w:rPr>
          <w:rFonts w:asciiTheme="majorHAnsi" w:hAnsiTheme="majorHAnsi" w:cstheme="majorHAnsi"/>
          <w:sz w:val="24"/>
          <w:szCs w:val="24"/>
          <w:lang w:val="en"/>
        </w:rPr>
        <w:t xml:space="preserve"> followed by regeneration of the activated carbon particle bed</w:t>
      </w:r>
      <w:r w:rsidR="00CF71B7" w:rsidRPr="00542AC8">
        <w:rPr>
          <w:rFonts w:asciiTheme="majorHAnsi" w:hAnsiTheme="majorHAnsi" w:cstheme="majorHAnsi"/>
          <w:sz w:val="24"/>
          <w:szCs w:val="24"/>
          <w:lang w:val="en"/>
        </w:rPr>
        <w:t>.</w:t>
      </w:r>
      <w:r w:rsidR="001D220E" w:rsidRPr="00542AC8">
        <w:rPr>
          <w:rFonts w:asciiTheme="majorHAnsi" w:hAnsiTheme="majorHAnsi" w:cstheme="majorHAnsi"/>
          <w:sz w:val="24"/>
          <w:szCs w:val="24"/>
          <w:lang w:val="en"/>
        </w:rPr>
        <w:t xml:space="preserve"> </w:t>
      </w:r>
      <w:r w:rsidR="00AA03F0" w:rsidRPr="00542AC8">
        <w:rPr>
          <w:rFonts w:asciiTheme="majorHAnsi" w:hAnsiTheme="majorHAnsi" w:cstheme="majorHAnsi"/>
          <w:sz w:val="24"/>
          <w:szCs w:val="24"/>
          <w:lang w:val="en"/>
        </w:rPr>
        <w:t xml:space="preserve">The process has been developed </w:t>
      </w:r>
      <w:r w:rsidR="00A43B27" w:rsidRPr="00542AC8">
        <w:rPr>
          <w:rFonts w:asciiTheme="majorHAnsi" w:hAnsiTheme="majorHAnsi" w:cstheme="majorHAnsi"/>
          <w:sz w:val="24"/>
          <w:szCs w:val="24"/>
          <w:lang w:val="en"/>
        </w:rPr>
        <w:t xml:space="preserve">in both batch and continuous reactor modes, </w:t>
      </w:r>
      <w:r w:rsidR="00AA03F0" w:rsidRPr="00542AC8">
        <w:rPr>
          <w:rFonts w:asciiTheme="majorHAnsi" w:hAnsiTheme="majorHAnsi" w:cstheme="majorHAnsi"/>
          <w:sz w:val="24"/>
          <w:szCs w:val="24"/>
          <w:lang w:val="en"/>
        </w:rPr>
        <w:t xml:space="preserve">at an industrial </w:t>
      </w:r>
      <w:r w:rsidR="00A43B27" w:rsidRPr="00542AC8">
        <w:rPr>
          <w:rFonts w:asciiTheme="majorHAnsi" w:hAnsiTheme="majorHAnsi" w:cstheme="majorHAnsi"/>
          <w:sz w:val="24"/>
          <w:szCs w:val="24"/>
          <w:lang w:val="en"/>
        </w:rPr>
        <w:t xml:space="preserve">pilot </w:t>
      </w:r>
      <w:r w:rsidR="00AA03F0" w:rsidRPr="00542AC8">
        <w:rPr>
          <w:rFonts w:asciiTheme="majorHAnsi" w:hAnsiTheme="majorHAnsi" w:cstheme="majorHAnsi"/>
          <w:sz w:val="24"/>
          <w:szCs w:val="24"/>
          <w:lang w:val="en"/>
        </w:rPr>
        <w:t>scale by A</w:t>
      </w:r>
      <w:r w:rsidR="0061135A" w:rsidRPr="00542AC8">
        <w:rPr>
          <w:rFonts w:asciiTheme="majorHAnsi" w:hAnsiTheme="majorHAnsi" w:cstheme="majorHAnsi"/>
          <w:sz w:val="24"/>
          <w:szCs w:val="24"/>
          <w:lang w:val="en"/>
        </w:rPr>
        <w:t>r</w:t>
      </w:r>
      <w:r w:rsidR="00AA03F0" w:rsidRPr="00542AC8">
        <w:rPr>
          <w:rFonts w:asciiTheme="majorHAnsi" w:hAnsiTheme="majorHAnsi" w:cstheme="majorHAnsi"/>
          <w:sz w:val="24"/>
          <w:szCs w:val="24"/>
          <w:lang w:val="en"/>
        </w:rPr>
        <w:t>via Technology Ltd, Daresbury, UK.</w:t>
      </w:r>
    </w:p>
    <w:p w14:paraId="3F039525" w14:textId="77777777" w:rsidR="00292BFE" w:rsidRPr="00542AC8" w:rsidRDefault="00292BFE" w:rsidP="003C1223">
      <w:pPr>
        <w:spacing w:after="0" w:line="480" w:lineRule="auto"/>
        <w:jc w:val="both"/>
        <w:rPr>
          <w:rFonts w:asciiTheme="majorHAnsi" w:hAnsiTheme="majorHAnsi" w:cstheme="majorHAnsi"/>
          <w:sz w:val="24"/>
          <w:szCs w:val="24"/>
          <w:lang w:val="en"/>
        </w:rPr>
      </w:pPr>
    </w:p>
    <w:p w14:paraId="05E2C16E" w14:textId="44BC5F71" w:rsidR="00A04546" w:rsidRPr="00542AC8" w:rsidRDefault="00A04546" w:rsidP="003C1223">
      <w:pPr>
        <w:autoSpaceDE w:val="0"/>
        <w:autoSpaceDN w:val="0"/>
        <w:adjustRightInd w:val="0"/>
        <w:spacing w:after="0" w:line="480" w:lineRule="auto"/>
        <w:jc w:val="both"/>
        <w:rPr>
          <w:rFonts w:asciiTheme="majorHAnsi" w:hAnsiTheme="majorHAnsi" w:cstheme="majorHAnsi"/>
          <w:sz w:val="24"/>
          <w:szCs w:val="24"/>
        </w:rPr>
      </w:pPr>
      <w:r w:rsidRPr="00542AC8">
        <w:rPr>
          <w:rFonts w:ascii="Times New Roman" w:hAnsi="Times New Roman" w:cs="Times New Roman"/>
          <w:sz w:val="24"/>
          <w:szCs w:val="24"/>
        </w:rPr>
        <w:t>A</w:t>
      </w:r>
      <w:r w:rsidR="00CA1FE4" w:rsidRPr="00542AC8">
        <w:rPr>
          <w:rFonts w:ascii="Times New Roman" w:hAnsi="Times New Roman" w:cs="Times New Roman"/>
          <w:sz w:val="24"/>
          <w:szCs w:val="24"/>
        </w:rPr>
        <w:t xml:space="preserve"> </w:t>
      </w:r>
      <w:r w:rsidRPr="00542AC8">
        <w:rPr>
          <w:rFonts w:ascii="Times New Roman" w:hAnsi="Times New Roman" w:cs="Times New Roman"/>
          <w:sz w:val="24"/>
          <w:szCs w:val="24"/>
        </w:rPr>
        <w:t xml:space="preserve">2012 patent </w:t>
      </w:r>
      <w:r w:rsidR="00CA1FE4" w:rsidRPr="00542AC8">
        <w:rPr>
          <w:rFonts w:ascii="Times New Roman" w:hAnsi="Times New Roman" w:cs="Times New Roman"/>
          <w:sz w:val="24"/>
          <w:szCs w:val="24"/>
        </w:rPr>
        <w:t xml:space="preserve">due to University of Alicante </w:t>
      </w:r>
      <w:r w:rsidRPr="00542AC8">
        <w:rPr>
          <w:rFonts w:ascii="Times New Roman" w:hAnsi="Times New Roman" w:cs="Times New Roman"/>
          <w:sz w:val="24"/>
          <w:szCs w:val="24"/>
        </w:rPr>
        <w:t>[</w:t>
      </w:r>
      <w:r w:rsidR="00292BFE" w:rsidRPr="00542AC8">
        <w:rPr>
          <w:rFonts w:ascii="Times New Roman" w:hAnsi="Times New Roman" w:cs="Times New Roman"/>
          <w:sz w:val="24"/>
          <w:szCs w:val="24"/>
        </w:rPr>
        <w:t>100</w:t>
      </w:r>
      <w:r w:rsidR="00286698" w:rsidRPr="00542AC8">
        <w:rPr>
          <w:rFonts w:ascii="Times New Roman" w:hAnsi="Times New Roman" w:cs="Times New Roman"/>
          <w:sz w:val="24"/>
          <w:szCs w:val="24"/>
        </w:rPr>
        <w:t xml:space="preserve">] </w:t>
      </w:r>
      <w:r w:rsidR="00506ED7" w:rsidRPr="00542AC8">
        <w:rPr>
          <w:rFonts w:asciiTheme="majorHAnsi" w:hAnsiTheme="majorHAnsi" w:cstheme="majorHAnsi"/>
          <w:sz w:val="24"/>
          <w:szCs w:val="24"/>
        </w:rPr>
        <w:t>has claimed an</w:t>
      </w:r>
      <w:r w:rsidR="00A45469" w:rsidRPr="00542AC8">
        <w:rPr>
          <w:rFonts w:asciiTheme="majorHAnsi" w:hAnsiTheme="majorHAnsi" w:cstheme="majorHAnsi"/>
          <w:sz w:val="24"/>
          <w:szCs w:val="24"/>
        </w:rPr>
        <w:t xml:space="preserve"> electrochemical regeneration of activated carbon saturated with</w:t>
      </w:r>
      <w:r w:rsidR="003139BC" w:rsidRPr="00542AC8">
        <w:rPr>
          <w:rFonts w:asciiTheme="majorHAnsi" w:hAnsiTheme="majorHAnsi" w:cstheme="majorHAnsi"/>
          <w:sz w:val="24"/>
          <w:szCs w:val="24"/>
        </w:rPr>
        <w:t xml:space="preserve"> phenol has an efficiency of 85</w:t>
      </w:r>
      <w:r w:rsidR="00506ED7" w:rsidRPr="00542AC8">
        <w:rPr>
          <w:rFonts w:asciiTheme="majorHAnsi" w:hAnsiTheme="majorHAnsi" w:cstheme="majorHAnsi"/>
          <w:sz w:val="24"/>
          <w:szCs w:val="24"/>
        </w:rPr>
        <w:t>%, over</w:t>
      </w:r>
      <w:r w:rsidR="00A45469" w:rsidRPr="00542AC8">
        <w:rPr>
          <w:rFonts w:asciiTheme="majorHAnsi" w:hAnsiTheme="majorHAnsi" w:cstheme="majorHAnsi"/>
          <w:sz w:val="24"/>
          <w:szCs w:val="24"/>
        </w:rPr>
        <w:t xml:space="preserve"> 2-3 hours </w:t>
      </w:r>
      <w:r w:rsidR="00506ED7" w:rsidRPr="00542AC8">
        <w:rPr>
          <w:rFonts w:asciiTheme="majorHAnsi" w:hAnsiTheme="majorHAnsi" w:cstheme="majorHAnsi"/>
          <w:sz w:val="24"/>
          <w:szCs w:val="24"/>
        </w:rPr>
        <w:t>at a</w:t>
      </w:r>
      <w:r w:rsidR="00310074" w:rsidRPr="00542AC8">
        <w:rPr>
          <w:rFonts w:asciiTheme="majorHAnsi" w:hAnsiTheme="majorHAnsi" w:cstheme="majorHAnsi"/>
          <w:sz w:val="24"/>
          <w:szCs w:val="24"/>
        </w:rPr>
        <w:t xml:space="preserve"> specific energy consumption of</w:t>
      </w:r>
      <w:r w:rsidR="00A45469" w:rsidRPr="00542AC8">
        <w:rPr>
          <w:rFonts w:asciiTheme="majorHAnsi" w:hAnsiTheme="majorHAnsi" w:cstheme="majorHAnsi"/>
          <w:sz w:val="24"/>
          <w:szCs w:val="24"/>
        </w:rPr>
        <w:t xml:space="preserve"> 0.20-1.80 kW h kg</w:t>
      </w:r>
      <w:r w:rsidR="00A45469" w:rsidRPr="00542AC8">
        <w:rPr>
          <w:rFonts w:asciiTheme="majorHAnsi" w:hAnsiTheme="majorHAnsi" w:cstheme="majorHAnsi"/>
          <w:sz w:val="24"/>
          <w:szCs w:val="24"/>
          <w:vertAlign w:val="superscript"/>
        </w:rPr>
        <w:t>-1</w:t>
      </w:r>
      <w:r w:rsidR="00A45469" w:rsidRPr="00542AC8">
        <w:rPr>
          <w:rFonts w:asciiTheme="majorHAnsi" w:hAnsiTheme="majorHAnsi" w:cstheme="majorHAnsi"/>
          <w:sz w:val="24"/>
          <w:szCs w:val="24"/>
        </w:rPr>
        <w:t xml:space="preserve"> in contrast to</w:t>
      </w:r>
      <w:r w:rsidR="00A45469" w:rsidRPr="00542AC8">
        <w:rPr>
          <w:rFonts w:asciiTheme="majorHAnsi" w:hAnsiTheme="majorHAnsi" w:cstheme="majorHAnsi"/>
          <w:sz w:val="24"/>
          <w:szCs w:val="24"/>
          <w:vertAlign w:val="superscript"/>
        </w:rPr>
        <w:t xml:space="preserve"> </w:t>
      </w:r>
      <w:r w:rsidR="00A45469" w:rsidRPr="00542AC8">
        <w:rPr>
          <w:rFonts w:asciiTheme="majorHAnsi" w:hAnsiTheme="majorHAnsi" w:cstheme="majorHAnsi"/>
          <w:sz w:val="24"/>
          <w:szCs w:val="24"/>
        </w:rPr>
        <w:t xml:space="preserve">thermal regeneration, which </w:t>
      </w:r>
      <w:r w:rsidR="00B025A6" w:rsidRPr="00542AC8">
        <w:rPr>
          <w:rFonts w:asciiTheme="majorHAnsi" w:hAnsiTheme="majorHAnsi" w:cstheme="majorHAnsi"/>
          <w:sz w:val="24"/>
          <w:szCs w:val="24"/>
        </w:rPr>
        <w:t>can consume</w:t>
      </w:r>
      <w:r w:rsidR="00A45469" w:rsidRPr="00542AC8">
        <w:rPr>
          <w:rFonts w:asciiTheme="majorHAnsi" w:hAnsiTheme="majorHAnsi" w:cstheme="majorHAnsi"/>
          <w:sz w:val="24"/>
          <w:szCs w:val="24"/>
        </w:rPr>
        <w:t xml:space="preserve"> </w:t>
      </w:r>
      <w:r w:rsidR="00B025A6" w:rsidRPr="00542AC8">
        <w:rPr>
          <w:rFonts w:asciiTheme="majorHAnsi" w:hAnsiTheme="majorHAnsi" w:cstheme="majorHAnsi"/>
          <w:sz w:val="24"/>
          <w:szCs w:val="24"/>
        </w:rPr>
        <w:t>over 20</w:t>
      </w:r>
      <w:r w:rsidR="00A45469" w:rsidRPr="00542AC8">
        <w:rPr>
          <w:rFonts w:asciiTheme="majorHAnsi" w:hAnsiTheme="majorHAnsi" w:cstheme="majorHAnsi"/>
          <w:sz w:val="24"/>
          <w:szCs w:val="24"/>
        </w:rPr>
        <w:t>0 kW h kg</w:t>
      </w:r>
      <w:r w:rsidR="00A45469" w:rsidRPr="00542AC8">
        <w:rPr>
          <w:rFonts w:asciiTheme="majorHAnsi" w:hAnsiTheme="majorHAnsi" w:cstheme="majorHAnsi"/>
          <w:sz w:val="24"/>
          <w:szCs w:val="24"/>
          <w:vertAlign w:val="superscript"/>
        </w:rPr>
        <w:t>-1</w:t>
      </w:r>
      <w:r w:rsidR="00A45469" w:rsidRPr="00542AC8">
        <w:rPr>
          <w:rFonts w:asciiTheme="majorHAnsi" w:hAnsiTheme="majorHAnsi" w:cstheme="majorHAnsi"/>
          <w:sz w:val="24"/>
          <w:szCs w:val="24"/>
        </w:rPr>
        <w:t xml:space="preserve"> to </w:t>
      </w:r>
      <w:r w:rsidR="00A64B69" w:rsidRPr="00542AC8">
        <w:rPr>
          <w:rFonts w:asciiTheme="majorHAnsi" w:hAnsiTheme="majorHAnsi" w:cstheme="majorHAnsi"/>
          <w:sz w:val="24"/>
          <w:szCs w:val="24"/>
        </w:rPr>
        <w:t>achieve</w:t>
      </w:r>
      <w:r w:rsidR="00A45469" w:rsidRPr="00542AC8">
        <w:rPr>
          <w:rFonts w:asciiTheme="majorHAnsi" w:hAnsiTheme="majorHAnsi" w:cstheme="majorHAnsi"/>
          <w:sz w:val="24"/>
          <w:szCs w:val="24"/>
        </w:rPr>
        <w:t xml:space="preserve"> a similar efficiency.</w:t>
      </w:r>
    </w:p>
    <w:p w14:paraId="67234218" w14:textId="77777777" w:rsidR="004A61B6" w:rsidRPr="00542AC8" w:rsidRDefault="004A61B6" w:rsidP="003C1223">
      <w:pPr>
        <w:spacing w:after="0" w:line="480" w:lineRule="auto"/>
        <w:jc w:val="both"/>
        <w:rPr>
          <w:rFonts w:ascii="Times New Roman" w:hAnsi="Times New Roman" w:cs="Times New Roman"/>
          <w:sz w:val="24"/>
          <w:szCs w:val="24"/>
        </w:rPr>
      </w:pPr>
    </w:p>
    <w:p w14:paraId="4EAB8835" w14:textId="5BED8507" w:rsidR="0027449F" w:rsidRPr="00542AC8" w:rsidRDefault="0024400A" w:rsidP="003C1223">
      <w:pPr>
        <w:spacing w:after="0" w:line="480" w:lineRule="auto"/>
        <w:rPr>
          <w:rFonts w:ascii="Times New Roman" w:hAnsi="Times New Roman" w:cs="Times New Roman"/>
        </w:rPr>
      </w:pPr>
      <w:r w:rsidRPr="00542AC8">
        <w:rPr>
          <w:rFonts w:ascii="Times New Roman" w:hAnsi="Times New Roman" w:cs="Times New Roman"/>
          <w:b/>
          <w:sz w:val="24"/>
        </w:rPr>
        <w:t>5.</w:t>
      </w:r>
      <w:r w:rsidR="00454027" w:rsidRPr="00542AC8">
        <w:rPr>
          <w:rFonts w:ascii="Times New Roman" w:hAnsi="Times New Roman" w:cs="Times New Roman"/>
          <w:b/>
          <w:sz w:val="24"/>
        </w:rPr>
        <w:t xml:space="preserve"> </w:t>
      </w:r>
      <w:r w:rsidR="00E4728A" w:rsidRPr="00542AC8">
        <w:rPr>
          <w:rFonts w:ascii="Times New Roman" w:hAnsi="Times New Roman" w:cs="Times New Roman"/>
          <w:b/>
          <w:sz w:val="24"/>
        </w:rPr>
        <w:t>Tec</w:t>
      </w:r>
      <w:r w:rsidR="001F100D" w:rsidRPr="00542AC8">
        <w:rPr>
          <w:rFonts w:ascii="Times New Roman" w:hAnsi="Times New Roman" w:cs="Times New Roman"/>
          <w:b/>
          <w:sz w:val="24"/>
        </w:rPr>
        <w:t>hnological d</w:t>
      </w:r>
      <w:r w:rsidR="001957C8" w:rsidRPr="00542AC8">
        <w:rPr>
          <w:rFonts w:ascii="Times New Roman" w:hAnsi="Times New Roman" w:cs="Times New Roman"/>
          <w:b/>
          <w:sz w:val="24"/>
        </w:rPr>
        <w:t xml:space="preserve">evelopments in the </w:t>
      </w:r>
      <w:r w:rsidR="001F100D" w:rsidRPr="00542AC8">
        <w:rPr>
          <w:rFonts w:ascii="Times New Roman" w:hAnsi="Times New Roman" w:cs="Times New Roman"/>
          <w:b/>
          <w:sz w:val="24"/>
        </w:rPr>
        <w:t>design, construction and s</w:t>
      </w:r>
      <w:r w:rsidR="00E4728A" w:rsidRPr="00542AC8">
        <w:rPr>
          <w:rFonts w:ascii="Times New Roman" w:hAnsi="Times New Roman" w:cs="Times New Roman"/>
          <w:b/>
          <w:sz w:val="24"/>
        </w:rPr>
        <w:t>imulation</w:t>
      </w:r>
      <w:r w:rsidR="001957C8" w:rsidRPr="00542AC8">
        <w:rPr>
          <w:rFonts w:ascii="Times New Roman" w:hAnsi="Times New Roman" w:cs="Times New Roman"/>
          <w:b/>
          <w:sz w:val="24"/>
        </w:rPr>
        <w:t xml:space="preserve"> of </w:t>
      </w:r>
      <w:r w:rsidR="001F100D" w:rsidRPr="00542AC8">
        <w:rPr>
          <w:rFonts w:ascii="Times New Roman" w:hAnsi="Times New Roman" w:cs="Times New Roman"/>
          <w:b/>
          <w:sz w:val="24"/>
        </w:rPr>
        <w:t>r</w:t>
      </w:r>
      <w:r w:rsidR="006A1DB2" w:rsidRPr="00542AC8">
        <w:rPr>
          <w:rFonts w:ascii="Times New Roman" w:hAnsi="Times New Roman" w:cs="Times New Roman"/>
          <w:b/>
          <w:sz w:val="24"/>
        </w:rPr>
        <w:t>eactor</w:t>
      </w:r>
      <w:r w:rsidR="001957C8" w:rsidRPr="00542AC8">
        <w:rPr>
          <w:rFonts w:ascii="Times New Roman" w:hAnsi="Times New Roman" w:cs="Times New Roman"/>
          <w:b/>
          <w:sz w:val="24"/>
        </w:rPr>
        <w:t>s</w:t>
      </w:r>
    </w:p>
    <w:p w14:paraId="25952BE7" w14:textId="235B7708" w:rsidR="0027449F" w:rsidRPr="00542AC8" w:rsidRDefault="0077797E"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Two</w:t>
      </w:r>
      <w:r w:rsidR="0027449F" w:rsidRPr="00542AC8">
        <w:rPr>
          <w:rFonts w:ascii="Times New Roman" w:hAnsi="Times New Roman" w:cs="Times New Roman"/>
          <w:sz w:val="24"/>
          <w:szCs w:val="24"/>
        </w:rPr>
        <w:t xml:space="preserve"> generic developments </w:t>
      </w:r>
      <w:r w:rsidR="006A54AD" w:rsidRPr="00542AC8">
        <w:rPr>
          <w:rFonts w:ascii="Times New Roman" w:hAnsi="Times New Roman" w:cs="Times New Roman"/>
          <w:sz w:val="24"/>
          <w:szCs w:val="24"/>
        </w:rPr>
        <w:t xml:space="preserve">are helping </w:t>
      </w:r>
      <w:r w:rsidR="0074540A" w:rsidRPr="00542AC8">
        <w:rPr>
          <w:rFonts w:ascii="Times New Roman" w:hAnsi="Times New Roman" w:cs="Times New Roman"/>
          <w:sz w:val="24"/>
          <w:szCs w:val="24"/>
        </w:rPr>
        <w:t xml:space="preserve">to </w:t>
      </w:r>
      <w:r w:rsidR="006A54AD" w:rsidRPr="00542AC8">
        <w:rPr>
          <w:rFonts w:ascii="Times New Roman" w:hAnsi="Times New Roman" w:cs="Times New Roman"/>
          <w:sz w:val="24"/>
          <w:szCs w:val="24"/>
        </w:rPr>
        <w:t xml:space="preserve">transform </w:t>
      </w:r>
      <w:r w:rsidR="0027449F" w:rsidRPr="00542AC8">
        <w:rPr>
          <w:rFonts w:ascii="Times New Roman" w:hAnsi="Times New Roman" w:cs="Times New Roman"/>
          <w:sz w:val="24"/>
          <w:szCs w:val="24"/>
        </w:rPr>
        <w:t xml:space="preserve">modern approaches to </w:t>
      </w:r>
      <w:r w:rsidR="0074540A" w:rsidRPr="00542AC8">
        <w:rPr>
          <w:rFonts w:ascii="Times New Roman" w:hAnsi="Times New Roman" w:cs="Times New Roman"/>
          <w:sz w:val="24"/>
          <w:szCs w:val="24"/>
        </w:rPr>
        <w:t xml:space="preserve">the </w:t>
      </w:r>
      <w:r w:rsidR="0027449F" w:rsidRPr="00542AC8">
        <w:rPr>
          <w:rFonts w:ascii="Times New Roman" w:hAnsi="Times New Roman" w:cs="Times New Roman"/>
          <w:sz w:val="24"/>
          <w:szCs w:val="24"/>
        </w:rPr>
        <w:t xml:space="preserve">conceptual design and performance of </w:t>
      </w:r>
      <w:r w:rsidR="0074540A" w:rsidRPr="00542AC8">
        <w:rPr>
          <w:rFonts w:ascii="Times New Roman" w:hAnsi="Times New Roman" w:cs="Times New Roman"/>
          <w:sz w:val="24"/>
          <w:szCs w:val="24"/>
        </w:rPr>
        <w:t xml:space="preserve">modern </w:t>
      </w:r>
      <w:r w:rsidR="0027449F" w:rsidRPr="00542AC8">
        <w:rPr>
          <w:rFonts w:ascii="Times New Roman" w:hAnsi="Times New Roman" w:cs="Times New Roman"/>
          <w:sz w:val="24"/>
          <w:szCs w:val="24"/>
        </w:rPr>
        <w:t xml:space="preserve">electrochemical </w:t>
      </w:r>
      <w:r w:rsidR="006A1DB2" w:rsidRPr="00542AC8">
        <w:rPr>
          <w:rFonts w:ascii="Times New Roman" w:hAnsi="Times New Roman" w:cs="Times New Roman"/>
          <w:sz w:val="24"/>
          <w:szCs w:val="24"/>
        </w:rPr>
        <w:t>reactor</w:t>
      </w:r>
      <w:r w:rsidR="0027449F" w:rsidRPr="00542AC8">
        <w:rPr>
          <w:rFonts w:ascii="Times New Roman" w:hAnsi="Times New Roman" w:cs="Times New Roman"/>
          <w:sz w:val="24"/>
          <w:szCs w:val="24"/>
        </w:rPr>
        <w:t>s, namely computational modell</w:t>
      </w:r>
      <w:r w:rsidRPr="00542AC8">
        <w:rPr>
          <w:rFonts w:ascii="Times New Roman" w:hAnsi="Times New Roman" w:cs="Times New Roman"/>
          <w:sz w:val="24"/>
          <w:szCs w:val="24"/>
        </w:rPr>
        <w:t xml:space="preserve">ing of reaction environment and </w:t>
      </w:r>
      <w:r w:rsidR="00AB6C99" w:rsidRPr="00542AC8">
        <w:rPr>
          <w:rFonts w:ascii="Times New Roman" w:hAnsi="Times New Roman" w:cs="Times New Roman"/>
          <w:sz w:val="24"/>
          <w:szCs w:val="24"/>
        </w:rPr>
        <w:t xml:space="preserve">fast prototyping </w:t>
      </w:r>
      <w:r w:rsidR="0027449F" w:rsidRPr="00542AC8">
        <w:rPr>
          <w:rFonts w:ascii="Times New Roman" w:hAnsi="Times New Roman" w:cs="Times New Roman"/>
          <w:sz w:val="24"/>
          <w:szCs w:val="24"/>
        </w:rPr>
        <w:t>of components</w:t>
      </w:r>
      <w:r w:rsidR="00AB6C99" w:rsidRPr="00542AC8">
        <w:rPr>
          <w:rFonts w:ascii="Times New Roman" w:hAnsi="Times New Roman" w:cs="Times New Roman"/>
          <w:sz w:val="24"/>
          <w:szCs w:val="24"/>
        </w:rPr>
        <w:t xml:space="preserve"> (particularly by 3-D printing).</w:t>
      </w:r>
      <w:r w:rsidR="002247C8" w:rsidRPr="00542AC8">
        <w:rPr>
          <w:rFonts w:ascii="Times New Roman" w:hAnsi="Times New Roman" w:cs="Times New Roman"/>
          <w:sz w:val="24"/>
          <w:szCs w:val="24"/>
        </w:rPr>
        <w:t xml:space="preserve"> </w:t>
      </w:r>
      <w:r w:rsidRPr="00542AC8">
        <w:rPr>
          <w:rFonts w:ascii="Times New Roman" w:hAnsi="Times New Roman" w:cs="Times New Roman"/>
          <w:sz w:val="24"/>
          <w:szCs w:val="24"/>
        </w:rPr>
        <w:t xml:space="preserve">There is also a </w:t>
      </w:r>
      <w:r w:rsidR="00E7492F" w:rsidRPr="00542AC8">
        <w:rPr>
          <w:rFonts w:ascii="Times New Roman" w:hAnsi="Times New Roman" w:cs="Times New Roman"/>
          <w:sz w:val="24"/>
          <w:szCs w:val="24"/>
        </w:rPr>
        <w:t xml:space="preserve">strong </w:t>
      </w:r>
      <w:r w:rsidRPr="00542AC8">
        <w:rPr>
          <w:rFonts w:ascii="Times New Roman" w:hAnsi="Times New Roman" w:cs="Times New Roman"/>
          <w:sz w:val="24"/>
          <w:szCs w:val="24"/>
        </w:rPr>
        <w:t xml:space="preserve">trend towards </w:t>
      </w:r>
      <w:r w:rsidR="009B2DFD" w:rsidRPr="00542AC8">
        <w:rPr>
          <w:rFonts w:ascii="Times New Roman" w:hAnsi="Times New Roman" w:cs="Times New Roman"/>
          <w:sz w:val="24"/>
          <w:szCs w:val="24"/>
        </w:rPr>
        <w:t xml:space="preserve">miniaturisation of </w:t>
      </w:r>
      <w:r w:rsidR="006A1DB2" w:rsidRPr="00542AC8">
        <w:rPr>
          <w:rFonts w:ascii="Times New Roman" w:hAnsi="Times New Roman" w:cs="Times New Roman"/>
          <w:sz w:val="24"/>
          <w:szCs w:val="24"/>
        </w:rPr>
        <w:t>reactor</w:t>
      </w:r>
      <w:r w:rsidR="009B2DFD" w:rsidRPr="00542AC8">
        <w:rPr>
          <w:rFonts w:ascii="Times New Roman" w:hAnsi="Times New Roman" w:cs="Times New Roman"/>
          <w:sz w:val="24"/>
          <w:szCs w:val="24"/>
        </w:rPr>
        <w:t xml:space="preserve">s. </w:t>
      </w:r>
      <w:r w:rsidR="0027449F" w:rsidRPr="00542AC8">
        <w:rPr>
          <w:rFonts w:ascii="Times New Roman" w:hAnsi="Times New Roman" w:cs="Times New Roman"/>
          <w:sz w:val="24"/>
          <w:szCs w:val="24"/>
        </w:rPr>
        <w:t>This section provi</w:t>
      </w:r>
      <w:r w:rsidR="00EC04DA" w:rsidRPr="00542AC8">
        <w:rPr>
          <w:rFonts w:ascii="Times New Roman" w:hAnsi="Times New Roman" w:cs="Times New Roman"/>
          <w:sz w:val="24"/>
          <w:szCs w:val="24"/>
        </w:rPr>
        <w:t xml:space="preserve">des a concise </w:t>
      </w:r>
      <w:r w:rsidR="00E7492F" w:rsidRPr="00542AC8">
        <w:rPr>
          <w:rFonts w:ascii="Times New Roman" w:hAnsi="Times New Roman" w:cs="Times New Roman"/>
          <w:sz w:val="24"/>
          <w:szCs w:val="24"/>
        </w:rPr>
        <w:t xml:space="preserve">illustration of </w:t>
      </w:r>
      <w:r w:rsidR="009B2DFD" w:rsidRPr="00542AC8">
        <w:rPr>
          <w:rFonts w:ascii="Times New Roman" w:hAnsi="Times New Roman" w:cs="Times New Roman"/>
          <w:sz w:val="24"/>
          <w:szCs w:val="24"/>
        </w:rPr>
        <w:t xml:space="preserve">design, fabrication and performance tools </w:t>
      </w:r>
      <w:r w:rsidR="0027449F" w:rsidRPr="00542AC8">
        <w:rPr>
          <w:rFonts w:ascii="Times New Roman" w:hAnsi="Times New Roman" w:cs="Times New Roman"/>
          <w:sz w:val="24"/>
          <w:szCs w:val="24"/>
        </w:rPr>
        <w:t xml:space="preserve">using material from the </w:t>
      </w:r>
      <w:r w:rsidR="00E261DB" w:rsidRPr="00542AC8">
        <w:rPr>
          <w:rFonts w:ascii="Times New Roman" w:hAnsi="Times New Roman" w:cs="Times New Roman"/>
          <w:sz w:val="24"/>
          <w:szCs w:val="24"/>
        </w:rPr>
        <w:t>laboratories</w:t>
      </w:r>
      <w:r w:rsidR="006436C2" w:rsidRPr="00542AC8">
        <w:rPr>
          <w:rFonts w:ascii="Times New Roman" w:hAnsi="Times New Roman" w:cs="Times New Roman"/>
          <w:sz w:val="24"/>
          <w:szCs w:val="24"/>
        </w:rPr>
        <w:t xml:space="preserve"> of the authors and their </w:t>
      </w:r>
      <w:r w:rsidR="00A71BA4" w:rsidRPr="00542AC8">
        <w:rPr>
          <w:rFonts w:ascii="Times New Roman" w:hAnsi="Times New Roman" w:cs="Times New Roman"/>
          <w:sz w:val="24"/>
          <w:szCs w:val="24"/>
        </w:rPr>
        <w:t>collaborators</w:t>
      </w:r>
      <w:r w:rsidR="0027449F" w:rsidRPr="00542AC8">
        <w:rPr>
          <w:rFonts w:ascii="Times New Roman" w:hAnsi="Times New Roman" w:cs="Times New Roman"/>
          <w:sz w:val="24"/>
          <w:szCs w:val="24"/>
        </w:rPr>
        <w:t>.</w:t>
      </w:r>
    </w:p>
    <w:p w14:paraId="465BA8C1" w14:textId="77777777" w:rsidR="00740B13" w:rsidRPr="00542AC8" w:rsidRDefault="00740B13" w:rsidP="003C1223">
      <w:pPr>
        <w:spacing w:after="0" w:line="480" w:lineRule="auto"/>
        <w:jc w:val="both"/>
        <w:rPr>
          <w:rFonts w:ascii="Times New Roman" w:hAnsi="Times New Roman" w:cs="Times New Roman"/>
          <w:sz w:val="24"/>
          <w:szCs w:val="24"/>
        </w:rPr>
      </w:pPr>
    </w:p>
    <w:p w14:paraId="3B32AD37" w14:textId="252E4816" w:rsidR="0027449F" w:rsidRPr="00542AC8" w:rsidRDefault="00C45AE6" w:rsidP="003C1223">
      <w:pPr>
        <w:spacing w:after="0" w:line="480" w:lineRule="auto"/>
        <w:jc w:val="both"/>
        <w:rPr>
          <w:rFonts w:ascii="Times New Roman" w:hAnsi="Times New Roman" w:cs="Times New Roman"/>
          <w:b/>
          <w:sz w:val="24"/>
          <w:szCs w:val="24"/>
        </w:rPr>
      </w:pPr>
      <w:r w:rsidRPr="00542AC8">
        <w:rPr>
          <w:rFonts w:ascii="Times New Roman" w:hAnsi="Times New Roman" w:cs="Times New Roman"/>
          <w:b/>
          <w:sz w:val="24"/>
          <w:szCs w:val="24"/>
        </w:rPr>
        <w:t>5</w:t>
      </w:r>
      <w:r w:rsidR="0027449F" w:rsidRPr="00542AC8">
        <w:rPr>
          <w:rFonts w:ascii="Times New Roman" w:hAnsi="Times New Roman" w:cs="Times New Roman"/>
          <w:b/>
          <w:sz w:val="24"/>
          <w:szCs w:val="24"/>
        </w:rPr>
        <w:t xml:space="preserve">.1 Computational modelling of reaction environment in </w:t>
      </w:r>
      <w:r w:rsidR="006A1DB2" w:rsidRPr="00542AC8">
        <w:rPr>
          <w:rFonts w:ascii="Times New Roman" w:hAnsi="Times New Roman" w:cs="Times New Roman"/>
          <w:b/>
          <w:sz w:val="24"/>
          <w:szCs w:val="24"/>
        </w:rPr>
        <w:t>reactor</w:t>
      </w:r>
      <w:r w:rsidR="0027449F" w:rsidRPr="00542AC8">
        <w:rPr>
          <w:rFonts w:ascii="Times New Roman" w:hAnsi="Times New Roman" w:cs="Times New Roman"/>
          <w:b/>
          <w:sz w:val="24"/>
          <w:szCs w:val="24"/>
        </w:rPr>
        <w:t>s</w:t>
      </w:r>
    </w:p>
    <w:p w14:paraId="222BE79B" w14:textId="65666B55" w:rsidR="00EE798E" w:rsidRPr="00542AC8" w:rsidRDefault="00EE798E"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In order to adequately describe the reaction environment in a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quantitative information on the global and local values of several </w:t>
      </w:r>
      <w:r w:rsidR="00CC084B" w:rsidRPr="00542AC8">
        <w:rPr>
          <w:rFonts w:ascii="Times New Roman" w:hAnsi="Times New Roman" w:cs="Times New Roman"/>
          <w:sz w:val="24"/>
          <w:szCs w:val="24"/>
        </w:rPr>
        <w:t xml:space="preserve">interrelated </w:t>
      </w:r>
      <w:r w:rsidRPr="00542AC8">
        <w:rPr>
          <w:rFonts w:ascii="Times New Roman" w:hAnsi="Times New Roman" w:cs="Times New Roman"/>
          <w:sz w:val="24"/>
          <w:szCs w:val="24"/>
        </w:rPr>
        <w:t>parameters are needed:</w:t>
      </w:r>
    </w:p>
    <w:p w14:paraId="0960E9DF" w14:textId="7288EB1E" w:rsidR="00EE798E" w:rsidRPr="00542AC8" w:rsidRDefault="001B5D42" w:rsidP="001504C9">
      <w:pPr>
        <w:pStyle w:val="ListParagraph"/>
        <w:numPr>
          <w:ilvl w:val="0"/>
          <w:numId w:val="33"/>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Fluid flow and pressure drop.</w:t>
      </w:r>
    </w:p>
    <w:p w14:paraId="65F8CB34" w14:textId="20314EFA" w:rsidR="00AB387E" w:rsidRPr="00542AC8" w:rsidRDefault="001B5D42" w:rsidP="001504C9">
      <w:pPr>
        <w:pStyle w:val="ListParagraph"/>
        <w:numPr>
          <w:ilvl w:val="0"/>
          <w:numId w:val="33"/>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Mass transport rates to and from the electrodes.</w:t>
      </w:r>
    </w:p>
    <w:p w14:paraId="149876C4" w14:textId="06644211" w:rsidR="00AB387E" w:rsidRPr="00542AC8" w:rsidRDefault="001B5D42" w:rsidP="001504C9">
      <w:pPr>
        <w:pStyle w:val="ListParagraph"/>
        <w:numPr>
          <w:ilvl w:val="0"/>
          <w:numId w:val="33"/>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Current density as a function of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and process conditions.</w:t>
      </w:r>
    </w:p>
    <w:p w14:paraId="3810EDC2" w14:textId="32017055" w:rsidR="00AB387E" w:rsidRPr="00542AC8" w:rsidRDefault="001B5D42" w:rsidP="001504C9">
      <w:pPr>
        <w:pStyle w:val="ListParagraph"/>
        <w:numPr>
          <w:ilvl w:val="0"/>
          <w:numId w:val="33"/>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The components of cell potential</w:t>
      </w:r>
      <w:r w:rsidR="004C48F6" w:rsidRPr="00542AC8">
        <w:rPr>
          <w:rFonts w:ascii="Times New Roman" w:hAnsi="Times New Roman" w:cs="Times New Roman"/>
          <w:sz w:val="24"/>
          <w:szCs w:val="24"/>
        </w:rPr>
        <w:t xml:space="preserve"> difference</w:t>
      </w:r>
      <w:r w:rsidRPr="00542AC8">
        <w:rPr>
          <w:rFonts w:ascii="Times New Roman" w:hAnsi="Times New Roman" w:cs="Times New Roman"/>
          <w:sz w:val="24"/>
          <w:szCs w:val="24"/>
        </w:rPr>
        <w:t>.</w:t>
      </w:r>
    </w:p>
    <w:p w14:paraId="7C7DF9EC" w14:textId="6639C925" w:rsidR="00AB387E" w:rsidRPr="00542AC8" w:rsidRDefault="001639D3" w:rsidP="001504C9">
      <w:pPr>
        <w:pStyle w:val="ListParagraph"/>
        <w:numPr>
          <w:ilvl w:val="0"/>
          <w:numId w:val="33"/>
        </w:num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The concentration of reactant(s) and product(s).</w:t>
      </w:r>
    </w:p>
    <w:p w14:paraId="07E9D9C2" w14:textId="77777777" w:rsidR="001639D3" w:rsidRPr="00542AC8" w:rsidRDefault="001639D3" w:rsidP="003C1223">
      <w:pPr>
        <w:spacing w:after="0" w:line="480" w:lineRule="auto"/>
        <w:jc w:val="both"/>
        <w:rPr>
          <w:rFonts w:ascii="Times New Roman" w:hAnsi="Times New Roman" w:cs="Times New Roman"/>
          <w:sz w:val="24"/>
          <w:szCs w:val="24"/>
        </w:rPr>
      </w:pPr>
    </w:p>
    <w:p w14:paraId="3153A73E" w14:textId="1747CE14" w:rsidR="00AB387E" w:rsidRPr="00542AC8" w:rsidRDefault="00AB387E"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The mathematical modelling of such parameters has been practised since early pioneering work by, e.g., </w:t>
      </w:r>
      <w:r w:rsidR="00F16317" w:rsidRPr="00542AC8">
        <w:rPr>
          <w:rFonts w:ascii="Times New Roman" w:hAnsi="Times New Roman" w:cs="Times New Roman"/>
          <w:sz w:val="24"/>
          <w:szCs w:val="24"/>
        </w:rPr>
        <w:t>Wagner [</w:t>
      </w:r>
      <w:r w:rsidR="006A68F2" w:rsidRPr="00542AC8">
        <w:rPr>
          <w:rFonts w:ascii="Times New Roman" w:hAnsi="Times New Roman" w:cs="Times New Roman"/>
          <w:sz w:val="24"/>
          <w:szCs w:val="24"/>
        </w:rPr>
        <w:t>10</w:t>
      </w:r>
      <w:r w:rsidR="00075864" w:rsidRPr="00542AC8">
        <w:rPr>
          <w:rFonts w:ascii="Times New Roman" w:hAnsi="Times New Roman" w:cs="Times New Roman"/>
          <w:sz w:val="24"/>
          <w:szCs w:val="24"/>
        </w:rPr>
        <w:t>2</w:t>
      </w:r>
      <w:r w:rsidR="00F16317" w:rsidRPr="00542AC8">
        <w:rPr>
          <w:rFonts w:ascii="Times New Roman" w:hAnsi="Times New Roman" w:cs="Times New Roman"/>
          <w:sz w:val="24"/>
          <w:szCs w:val="24"/>
        </w:rPr>
        <w:t xml:space="preserve">] and </w:t>
      </w:r>
      <w:r w:rsidRPr="00542AC8">
        <w:rPr>
          <w:rFonts w:ascii="Times New Roman" w:hAnsi="Times New Roman" w:cs="Times New Roman"/>
          <w:sz w:val="24"/>
          <w:szCs w:val="24"/>
        </w:rPr>
        <w:t>Newman [</w:t>
      </w:r>
      <w:r w:rsidR="005D780E" w:rsidRPr="00542AC8">
        <w:rPr>
          <w:rFonts w:ascii="Times New Roman" w:hAnsi="Times New Roman" w:cs="Times New Roman"/>
          <w:sz w:val="24"/>
          <w:szCs w:val="24"/>
        </w:rPr>
        <w:t>5</w:t>
      </w:r>
      <w:r w:rsidRPr="00542AC8">
        <w:rPr>
          <w:rFonts w:ascii="Times New Roman" w:hAnsi="Times New Roman" w:cs="Times New Roman"/>
          <w:sz w:val="24"/>
          <w:szCs w:val="24"/>
        </w:rPr>
        <w:t>]. The last forty years has seen a progressive improvement in our ability to perform the necessary calc</w:t>
      </w:r>
      <w:r w:rsidR="0086788C" w:rsidRPr="00542AC8">
        <w:rPr>
          <w:rFonts w:ascii="Times New Roman" w:hAnsi="Times New Roman" w:cs="Times New Roman"/>
          <w:sz w:val="24"/>
          <w:szCs w:val="24"/>
        </w:rPr>
        <w:t xml:space="preserve">ulations, particularly with </w:t>
      </w:r>
      <w:r w:rsidRPr="00542AC8">
        <w:rPr>
          <w:rFonts w:ascii="Times New Roman" w:hAnsi="Times New Roman" w:cs="Times New Roman"/>
          <w:sz w:val="24"/>
          <w:szCs w:val="24"/>
        </w:rPr>
        <w:t>read</w:t>
      </w:r>
      <w:r w:rsidR="0086788C" w:rsidRPr="00542AC8">
        <w:rPr>
          <w:rFonts w:ascii="Times New Roman" w:hAnsi="Times New Roman" w:cs="Times New Roman"/>
          <w:sz w:val="24"/>
          <w:szCs w:val="24"/>
        </w:rPr>
        <w:t>ily available</w:t>
      </w:r>
      <w:r w:rsidRPr="00542AC8">
        <w:rPr>
          <w:rFonts w:ascii="Times New Roman" w:hAnsi="Times New Roman" w:cs="Times New Roman"/>
          <w:sz w:val="24"/>
          <w:szCs w:val="24"/>
        </w:rPr>
        <w:t xml:space="preserve"> personal computers to perform and graphically illustrate numerical computations, including time evolution </w:t>
      </w:r>
      <w:r w:rsidR="0086788C" w:rsidRPr="00542AC8">
        <w:rPr>
          <w:rFonts w:ascii="Times New Roman" w:hAnsi="Times New Roman" w:cs="Times New Roman"/>
          <w:sz w:val="24"/>
          <w:szCs w:val="24"/>
        </w:rPr>
        <w:t xml:space="preserve">of parameters </w:t>
      </w:r>
      <w:r w:rsidRPr="00542AC8">
        <w:rPr>
          <w:rFonts w:ascii="Times New Roman" w:hAnsi="Times New Roman" w:cs="Times New Roman"/>
          <w:sz w:val="24"/>
          <w:szCs w:val="24"/>
        </w:rPr>
        <w:t>and complex interactions between variables</w:t>
      </w:r>
      <w:r w:rsidR="00F16317" w:rsidRPr="00542AC8">
        <w:rPr>
          <w:rFonts w:ascii="Times New Roman" w:hAnsi="Times New Roman" w:cs="Times New Roman"/>
          <w:sz w:val="24"/>
          <w:szCs w:val="24"/>
        </w:rPr>
        <w:t xml:space="preserve"> [</w:t>
      </w:r>
      <w:r w:rsidR="0085717A" w:rsidRPr="00542AC8">
        <w:rPr>
          <w:rFonts w:ascii="Times New Roman" w:hAnsi="Times New Roman" w:cs="Times New Roman"/>
          <w:sz w:val="24"/>
          <w:szCs w:val="24"/>
        </w:rPr>
        <w:t>10</w:t>
      </w:r>
      <w:r w:rsidR="00075864" w:rsidRPr="00542AC8">
        <w:rPr>
          <w:rFonts w:ascii="Times New Roman" w:hAnsi="Times New Roman" w:cs="Times New Roman"/>
          <w:sz w:val="24"/>
          <w:szCs w:val="24"/>
        </w:rPr>
        <w:t>3</w:t>
      </w:r>
      <w:r w:rsidR="008B6F99" w:rsidRPr="00542AC8">
        <w:rPr>
          <w:rFonts w:ascii="Times New Roman" w:hAnsi="Times New Roman" w:cs="Times New Roman"/>
          <w:sz w:val="24"/>
          <w:szCs w:val="24"/>
        </w:rPr>
        <w:t>]</w:t>
      </w:r>
      <w:r w:rsidRPr="00542AC8">
        <w:rPr>
          <w:rFonts w:ascii="Times New Roman" w:hAnsi="Times New Roman" w:cs="Times New Roman"/>
          <w:sz w:val="24"/>
          <w:szCs w:val="24"/>
        </w:rPr>
        <w:t>.</w:t>
      </w:r>
    </w:p>
    <w:p w14:paraId="7143BF1A" w14:textId="77777777" w:rsidR="00E21FA8" w:rsidRPr="00542AC8" w:rsidRDefault="00E21FA8" w:rsidP="003C1223">
      <w:pPr>
        <w:spacing w:after="0" w:line="480" w:lineRule="auto"/>
        <w:jc w:val="both"/>
        <w:rPr>
          <w:rFonts w:ascii="Times New Roman" w:hAnsi="Times New Roman" w:cs="Times New Roman"/>
          <w:sz w:val="24"/>
          <w:szCs w:val="24"/>
        </w:rPr>
      </w:pPr>
    </w:p>
    <w:p w14:paraId="4F073085" w14:textId="394F4650" w:rsidR="00E21FA8" w:rsidRPr="00542AC8" w:rsidRDefault="00E21FA8"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As an example of the power of computational modelling and simulation, the quantitative description of charge-discharge performance of a divided, rectangular flow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for the all vanadium redox flow battery </w:t>
      </w:r>
      <w:r w:rsidR="00D92A78" w:rsidRPr="00542AC8">
        <w:rPr>
          <w:rFonts w:ascii="Times New Roman" w:hAnsi="Times New Roman" w:cs="Times New Roman"/>
          <w:sz w:val="24"/>
          <w:szCs w:val="24"/>
        </w:rPr>
        <w:t xml:space="preserve">(section 5.4) </w:t>
      </w:r>
      <w:r w:rsidRPr="00542AC8">
        <w:rPr>
          <w:rFonts w:ascii="Times New Roman" w:hAnsi="Times New Roman" w:cs="Times New Roman"/>
          <w:sz w:val="24"/>
          <w:szCs w:val="24"/>
        </w:rPr>
        <w:t xml:space="preserve">may be considered.  Such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s have been used since the early 1970s</w:t>
      </w:r>
      <w:r w:rsidR="00A534D2" w:rsidRPr="00542AC8">
        <w:rPr>
          <w:rFonts w:ascii="Times New Roman" w:hAnsi="Times New Roman" w:cs="Times New Roman"/>
          <w:sz w:val="24"/>
          <w:szCs w:val="24"/>
        </w:rPr>
        <w:t>, with plane parallel carbon felt being a favoured electrode geometry</w:t>
      </w:r>
      <w:r w:rsidR="00092254" w:rsidRPr="00542AC8">
        <w:rPr>
          <w:rFonts w:ascii="Times New Roman" w:hAnsi="Times New Roman" w:cs="Times New Roman"/>
          <w:sz w:val="24"/>
          <w:szCs w:val="24"/>
        </w:rPr>
        <w:t xml:space="preserve"> since it provides good energy efficiency from uncoated electrodes and facilitates bipolar electrode configurations in filter-press modules on scale-up</w:t>
      </w:r>
      <w:r w:rsidR="00A534D2" w:rsidRPr="00542AC8">
        <w:rPr>
          <w:rFonts w:ascii="Times New Roman" w:hAnsi="Times New Roman" w:cs="Times New Roman"/>
          <w:sz w:val="24"/>
          <w:szCs w:val="24"/>
        </w:rPr>
        <w:t xml:space="preserve"> [</w:t>
      </w:r>
      <w:r w:rsidR="0085717A" w:rsidRPr="00542AC8">
        <w:rPr>
          <w:rFonts w:ascii="Times New Roman" w:hAnsi="Times New Roman" w:cs="Times New Roman"/>
          <w:sz w:val="24"/>
          <w:szCs w:val="24"/>
        </w:rPr>
        <w:t>10</w:t>
      </w:r>
      <w:r w:rsidR="00075864" w:rsidRPr="00542AC8">
        <w:rPr>
          <w:rFonts w:ascii="Times New Roman" w:hAnsi="Times New Roman" w:cs="Times New Roman"/>
          <w:sz w:val="24"/>
          <w:szCs w:val="24"/>
        </w:rPr>
        <w:t>4</w:t>
      </w:r>
      <w:r w:rsidR="00A534D2" w:rsidRPr="00542AC8">
        <w:rPr>
          <w:rFonts w:ascii="Times New Roman" w:hAnsi="Times New Roman" w:cs="Times New Roman"/>
          <w:sz w:val="24"/>
          <w:szCs w:val="24"/>
        </w:rPr>
        <w:t>]</w:t>
      </w:r>
      <w:r w:rsidR="004B7F13" w:rsidRPr="00542AC8">
        <w:rPr>
          <w:rFonts w:ascii="Times New Roman" w:hAnsi="Times New Roman" w:cs="Times New Roman"/>
          <w:sz w:val="24"/>
          <w:szCs w:val="24"/>
        </w:rPr>
        <w:t>.</w:t>
      </w:r>
    </w:p>
    <w:p w14:paraId="61DD43B1" w14:textId="77777777" w:rsidR="009F2B7B" w:rsidRPr="00542AC8" w:rsidRDefault="009F2B7B" w:rsidP="003C1223">
      <w:pPr>
        <w:spacing w:after="0" w:line="480" w:lineRule="auto"/>
        <w:jc w:val="both"/>
        <w:rPr>
          <w:rFonts w:ascii="Times New Roman" w:hAnsi="Times New Roman" w:cs="Times New Roman"/>
          <w:sz w:val="24"/>
          <w:szCs w:val="24"/>
        </w:rPr>
      </w:pPr>
    </w:p>
    <w:p w14:paraId="007AD44B" w14:textId="629F5924" w:rsidR="00BA051B" w:rsidRPr="00542AC8" w:rsidRDefault="009F2B7B"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The availability of desktop personal computers loaded with spreadsheets containing mathematical solver routines has enabled the rapid advancement of multi-physics models to simulate and rationalise the performance of electrochemical reactors using electrochemical rate expressions coupled to the physical and chemical engineering properties of electrolyte, electrode and membrane materials. Recent examples have included </w:t>
      </w:r>
      <w:r w:rsidR="00B121A2" w:rsidRPr="00542AC8">
        <w:rPr>
          <w:rFonts w:ascii="Times New Roman" w:hAnsi="Times New Roman" w:cs="Times New Roman"/>
          <w:sz w:val="24"/>
        </w:rPr>
        <w:t>dynamic</w:t>
      </w:r>
      <w:r w:rsidRPr="00542AC8">
        <w:rPr>
          <w:rFonts w:ascii="Times New Roman" w:hAnsi="Times New Roman" w:cs="Times New Roman"/>
          <w:sz w:val="24"/>
        </w:rPr>
        <w:t xml:space="preserve"> [</w:t>
      </w:r>
      <w:r w:rsidR="008D0919" w:rsidRPr="00542AC8">
        <w:rPr>
          <w:rFonts w:ascii="Times New Roman" w:hAnsi="Times New Roman" w:cs="Times New Roman"/>
          <w:sz w:val="24"/>
        </w:rPr>
        <w:t>6</w:t>
      </w:r>
      <w:r w:rsidR="0085717A" w:rsidRPr="00542AC8">
        <w:rPr>
          <w:rFonts w:ascii="Times New Roman" w:hAnsi="Times New Roman" w:cs="Times New Roman"/>
          <w:sz w:val="24"/>
        </w:rPr>
        <w:t>8</w:t>
      </w:r>
      <w:r w:rsidRPr="00542AC8">
        <w:rPr>
          <w:rFonts w:ascii="Times New Roman" w:hAnsi="Times New Roman" w:cs="Times New Roman"/>
          <w:sz w:val="24"/>
        </w:rPr>
        <w:t>]</w:t>
      </w:r>
      <w:r w:rsidR="00354E37" w:rsidRPr="00542AC8">
        <w:rPr>
          <w:rFonts w:ascii="Times New Roman" w:hAnsi="Times New Roman" w:cs="Times New Roman"/>
          <w:sz w:val="24"/>
        </w:rPr>
        <w:t>, approximate [</w:t>
      </w:r>
      <w:r w:rsidR="0085717A" w:rsidRPr="00542AC8">
        <w:rPr>
          <w:rFonts w:ascii="Times New Roman" w:hAnsi="Times New Roman" w:cs="Times New Roman"/>
          <w:sz w:val="24"/>
        </w:rPr>
        <w:t>10</w:t>
      </w:r>
      <w:r w:rsidR="00D53A8B" w:rsidRPr="00542AC8">
        <w:rPr>
          <w:rFonts w:ascii="Times New Roman" w:hAnsi="Times New Roman" w:cs="Times New Roman"/>
          <w:sz w:val="24"/>
        </w:rPr>
        <w:t>5</w:t>
      </w:r>
      <w:r w:rsidR="00354E37" w:rsidRPr="00542AC8">
        <w:rPr>
          <w:rFonts w:ascii="Times New Roman" w:hAnsi="Times New Roman" w:cs="Times New Roman"/>
          <w:sz w:val="24"/>
        </w:rPr>
        <w:t>]</w:t>
      </w:r>
      <w:r w:rsidRPr="00542AC8">
        <w:rPr>
          <w:rFonts w:ascii="Times New Roman" w:hAnsi="Times New Roman" w:cs="Times New Roman"/>
          <w:sz w:val="24"/>
        </w:rPr>
        <w:t xml:space="preserve"> and </w:t>
      </w:r>
      <w:r w:rsidR="00354E37" w:rsidRPr="00542AC8">
        <w:rPr>
          <w:rFonts w:ascii="Times New Roman" w:hAnsi="Times New Roman" w:cs="Times New Roman"/>
          <w:sz w:val="24"/>
        </w:rPr>
        <w:t>oxygen</w:t>
      </w:r>
      <w:r w:rsidR="00B121A2" w:rsidRPr="00542AC8">
        <w:rPr>
          <w:rFonts w:ascii="Times New Roman" w:hAnsi="Times New Roman" w:cs="Times New Roman"/>
          <w:sz w:val="24"/>
        </w:rPr>
        <w:t xml:space="preserve"> evolution affected</w:t>
      </w:r>
      <w:r w:rsidRPr="00542AC8">
        <w:rPr>
          <w:rFonts w:ascii="Times New Roman" w:hAnsi="Times New Roman" w:cs="Times New Roman"/>
          <w:sz w:val="24"/>
        </w:rPr>
        <w:t xml:space="preserve"> [</w:t>
      </w:r>
      <w:r w:rsidR="0085717A" w:rsidRPr="00542AC8">
        <w:rPr>
          <w:rFonts w:ascii="Times New Roman" w:hAnsi="Times New Roman" w:cs="Times New Roman"/>
          <w:sz w:val="24"/>
        </w:rPr>
        <w:t>10</w:t>
      </w:r>
      <w:r w:rsidR="00D53A8B" w:rsidRPr="00542AC8">
        <w:rPr>
          <w:rFonts w:ascii="Times New Roman" w:hAnsi="Times New Roman" w:cs="Times New Roman"/>
          <w:sz w:val="24"/>
        </w:rPr>
        <w:t>6</w:t>
      </w:r>
      <w:r w:rsidRPr="00542AC8">
        <w:rPr>
          <w:rFonts w:ascii="Times New Roman" w:hAnsi="Times New Roman" w:cs="Times New Roman"/>
          <w:sz w:val="24"/>
        </w:rPr>
        <w:t xml:space="preserve">] models for the all vanadium redox flow battery. </w:t>
      </w:r>
      <w:r w:rsidR="00EA6B6C" w:rsidRPr="00542AC8">
        <w:rPr>
          <w:rFonts w:ascii="Times New Roman" w:hAnsi="Times New Roman" w:cs="Times New Roman"/>
          <w:sz w:val="24"/>
        </w:rPr>
        <w:t xml:space="preserve">Figure </w:t>
      </w:r>
      <w:r w:rsidR="0002537D" w:rsidRPr="00542AC8">
        <w:rPr>
          <w:rFonts w:ascii="Times New Roman" w:hAnsi="Times New Roman" w:cs="Times New Roman"/>
          <w:sz w:val="24"/>
        </w:rPr>
        <w:t>15</w:t>
      </w:r>
      <w:r w:rsidR="00133F15" w:rsidRPr="00542AC8">
        <w:rPr>
          <w:rFonts w:ascii="Times New Roman" w:hAnsi="Times New Roman" w:cs="Times New Roman"/>
          <w:sz w:val="24"/>
        </w:rPr>
        <w:t>a)</w:t>
      </w:r>
      <w:r w:rsidRPr="00542AC8">
        <w:rPr>
          <w:rFonts w:ascii="Times New Roman" w:hAnsi="Times New Roman" w:cs="Times New Roman"/>
          <w:sz w:val="24"/>
        </w:rPr>
        <w:t xml:space="preserve"> shows a comparison between the actual and predicted charge-discharge </w:t>
      </w:r>
      <w:r w:rsidR="006A1DB2" w:rsidRPr="00542AC8">
        <w:rPr>
          <w:rFonts w:ascii="Times New Roman" w:hAnsi="Times New Roman" w:cs="Times New Roman"/>
          <w:sz w:val="24"/>
        </w:rPr>
        <w:t>reactor</w:t>
      </w:r>
      <w:r w:rsidRPr="00542AC8">
        <w:rPr>
          <w:rFonts w:ascii="Times New Roman" w:hAnsi="Times New Roman" w:cs="Times New Roman"/>
          <w:sz w:val="24"/>
        </w:rPr>
        <w:t xml:space="preserve"> potential difference </w:t>
      </w:r>
      <w:r w:rsidR="00B121A2" w:rsidRPr="00542AC8">
        <w:rPr>
          <w:rFonts w:ascii="Times New Roman" w:hAnsi="Times New Roman" w:cs="Times New Roman"/>
          <w:sz w:val="24"/>
        </w:rPr>
        <w:t>[6</w:t>
      </w:r>
      <w:r w:rsidR="0085717A" w:rsidRPr="00542AC8">
        <w:rPr>
          <w:rFonts w:ascii="Times New Roman" w:hAnsi="Times New Roman" w:cs="Times New Roman"/>
          <w:sz w:val="24"/>
        </w:rPr>
        <w:t>9</w:t>
      </w:r>
      <w:r w:rsidRPr="00542AC8">
        <w:rPr>
          <w:rFonts w:ascii="Times New Roman" w:hAnsi="Times New Roman" w:cs="Times New Roman"/>
          <w:sz w:val="24"/>
        </w:rPr>
        <w:t xml:space="preserve">] of the </w:t>
      </w:r>
      <w:r w:rsidR="006A1DB2" w:rsidRPr="00542AC8">
        <w:rPr>
          <w:rFonts w:ascii="Times New Roman" w:hAnsi="Times New Roman" w:cs="Times New Roman"/>
          <w:sz w:val="24"/>
        </w:rPr>
        <w:t>reactor</w:t>
      </w:r>
      <w:r w:rsidRPr="00542AC8">
        <w:rPr>
          <w:rFonts w:ascii="Times New Roman" w:hAnsi="Times New Roman" w:cs="Times New Roman"/>
          <w:sz w:val="24"/>
        </w:rPr>
        <w:t xml:space="preserve"> shown in </w:t>
      </w:r>
      <w:r w:rsidR="0002537D" w:rsidRPr="00542AC8">
        <w:rPr>
          <w:rFonts w:ascii="Times New Roman" w:hAnsi="Times New Roman" w:cs="Times New Roman"/>
          <w:sz w:val="24"/>
        </w:rPr>
        <w:t>Figure 11</w:t>
      </w:r>
      <w:r w:rsidRPr="00542AC8">
        <w:rPr>
          <w:rFonts w:ascii="Times New Roman" w:hAnsi="Times New Roman" w:cs="Times New Roman"/>
          <w:sz w:val="24"/>
        </w:rPr>
        <w:t>a).</w:t>
      </w:r>
    </w:p>
    <w:p w14:paraId="032EDF72" w14:textId="77777777" w:rsidR="00EE0402" w:rsidRPr="00542AC8" w:rsidRDefault="00EE0402" w:rsidP="003C1223">
      <w:pPr>
        <w:spacing w:after="0" w:line="480" w:lineRule="auto"/>
        <w:jc w:val="both"/>
        <w:rPr>
          <w:rFonts w:ascii="Times New Roman" w:hAnsi="Times New Roman" w:cs="Times New Roman"/>
          <w:color w:val="FF0000"/>
        </w:rPr>
      </w:pPr>
    </w:p>
    <w:p w14:paraId="383ED39C" w14:textId="14B71DCC" w:rsidR="00BA051B" w:rsidRPr="00542AC8" w:rsidRDefault="00634E51"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Models based on the approach used in [</w:t>
      </w:r>
      <w:r w:rsidR="008D0919" w:rsidRPr="00542AC8">
        <w:rPr>
          <w:rFonts w:ascii="Times New Roman" w:hAnsi="Times New Roman" w:cs="Times New Roman"/>
          <w:sz w:val="24"/>
          <w:szCs w:val="24"/>
        </w:rPr>
        <w:t>6</w:t>
      </w:r>
      <w:r w:rsidR="0085717A" w:rsidRPr="00542AC8">
        <w:rPr>
          <w:rFonts w:ascii="Times New Roman" w:hAnsi="Times New Roman" w:cs="Times New Roman"/>
          <w:sz w:val="24"/>
          <w:szCs w:val="24"/>
        </w:rPr>
        <w:t>8</w:t>
      </w:r>
      <w:r w:rsidRPr="00542AC8">
        <w:rPr>
          <w:rFonts w:ascii="Times New Roman" w:hAnsi="Times New Roman" w:cs="Times New Roman"/>
          <w:sz w:val="24"/>
          <w:szCs w:val="24"/>
        </w:rPr>
        <w:t>]</w:t>
      </w:r>
      <w:r w:rsidR="00527A14" w:rsidRPr="00542AC8">
        <w:rPr>
          <w:rFonts w:ascii="Times New Roman" w:hAnsi="Times New Roman" w:cs="Times New Roman"/>
          <w:sz w:val="24"/>
          <w:szCs w:val="24"/>
        </w:rPr>
        <w:t xml:space="preserve"> </w:t>
      </w:r>
      <w:r w:rsidRPr="00542AC8">
        <w:rPr>
          <w:rFonts w:ascii="Times New Roman" w:hAnsi="Times New Roman" w:cs="Times New Roman"/>
          <w:sz w:val="24"/>
          <w:szCs w:val="24"/>
        </w:rPr>
        <w:t>also enable microscopic reaction environment to be predicted</w:t>
      </w:r>
      <w:r w:rsidR="004419F0" w:rsidRPr="00542AC8">
        <w:rPr>
          <w:rFonts w:ascii="Times New Roman" w:hAnsi="Times New Roman" w:cs="Times New Roman"/>
          <w:sz w:val="24"/>
          <w:szCs w:val="24"/>
        </w:rPr>
        <w:t xml:space="preserve">. For example </w:t>
      </w:r>
      <w:r w:rsidR="00C15EA4" w:rsidRPr="00542AC8">
        <w:rPr>
          <w:rFonts w:ascii="Times New Roman" w:hAnsi="Times New Roman" w:cs="Times New Roman"/>
          <w:sz w:val="24"/>
          <w:szCs w:val="24"/>
        </w:rPr>
        <w:t>Figure</w:t>
      </w:r>
      <w:r w:rsidR="00282DC5" w:rsidRPr="00542AC8">
        <w:rPr>
          <w:rFonts w:ascii="Times New Roman" w:hAnsi="Times New Roman" w:cs="Times New Roman"/>
          <w:sz w:val="24"/>
          <w:szCs w:val="24"/>
        </w:rPr>
        <w:t xml:space="preserve"> 15</w:t>
      </w:r>
      <w:r w:rsidR="00133F15" w:rsidRPr="00542AC8">
        <w:rPr>
          <w:rFonts w:ascii="Times New Roman" w:hAnsi="Times New Roman" w:cs="Times New Roman"/>
          <w:sz w:val="24"/>
          <w:szCs w:val="24"/>
        </w:rPr>
        <w:t>b)</w:t>
      </w:r>
      <w:r w:rsidR="004C6C85" w:rsidRPr="00542AC8">
        <w:rPr>
          <w:rFonts w:ascii="Times New Roman" w:hAnsi="Times New Roman" w:cs="Times New Roman"/>
          <w:sz w:val="24"/>
          <w:szCs w:val="24"/>
        </w:rPr>
        <w:t xml:space="preserve"> </w:t>
      </w:r>
      <w:r w:rsidR="006F48B2" w:rsidRPr="00542AC8">
        <w:rPr>
          <w:rFonts w:ascii="Times New Roman" w:hAnsi="Times New Roman" w:cs="Times New Roman"/>
          <w:sz w:val="24"/>
          <w:szCs w:val="24"/>
        </w:rPr>
        <w:t>shows simulated c</w:t>
      </w:r>
      <w:r w:rsidR="00D92A78" w:rsidRPr="00542AC8">
        <w:rPr>
          <w:rFonts w:ascii="Times New Roman" w:hAnsi="Times New Roman" w:cs="Times New Roman"/>
          <w:sz w:val="24"/>
          <w:szCs w:val="24"/>
        </w:rPr>
        <w:t>oncentration</w:t>
      </w:r>
      <w:r w:rsidR="004C6C85" w:rsidRPr="00542AC8">
        <w:rPr>
          <w:rFonts w:ascii="Times New Roman" w:hAnsi="Times New Roman" w:cs="Times New Roman"/>
          <w:sz w:val="24"/>
          <w:szCs w:val="24"/>
        </w:rPr>
        <w:t xml:space="preserve"> distributions</w:t>
      </w:r>
      <w:r w:rsidR="009A6D0B" w:rsidRPr="00542AC8">
        <w:rPr>
          <w:rFonts w:ascii="Times New Roman" w:hAnsi="Times New Roman" w:cs="Times New Roman"/>
          <w:sz w:val="24"/>
          <w:szCs w:val="24"/>
        </w:rPr>
        <w:t xml:space="preserve"> in </w:t>
      </w:r>
      <w:r w:rsidR="005D4A38" w:rsidRPr="00542AC8">
        <w:rPr>
          <w:rFonts w:ascii="Times New Roman" w:hAnsi="Times New Roman" w:cs="Times New Roman"/>
          <w:sz w:val="24"/>
          <w:szCs w:val="24"/>
        </w:rPr>
        <w:t xml:space="preserve">a </w:t>
      </w:r>
      <w:r w:rsidR="00BF6B27" w:rsidRPr="00542AC8">
        <w:rPr>
          <w:rFonts w:ascii="Times New Roman" w:hAnsi="Times New Roman" w:cs="Times New Roman"/>
          <w:sz w:val="24"/>
          <w:szCs w:val="24"/>
        </w:rPr>
        <w:t xml:space="preserve">vanadium redox flow battery, </w:t>
      </w:r>
      <w:r w:rsidR="004419F0" w:rsidRPr="00542AC8">
        <w:rPr>
          <w:rFonts w:ascii="Times New Roman" w:hAnsi="Times New Roman" w:cs="Times New Roman"/>
          <w:sz w:val="24"/>
          <w:szCs w:val="24"/>
        </w:rPr>
        <w:t xml:space="preserve">RFB </w:t>
      </w:r>
      <w:r w:rsidRPr="00542AC8">
        <w:rPr>
          <w:rFonts w:ascii="Times New Roman" w:hAnsi="Times New Roman" w:cs="Times New Roman"/>
          <w:sz w:val="24"/>
          <w:szCs w:val="24"/>
        </w:rPr>
        <w:t>[</w:t>
      </w:r>
      <w:r w:rsidR="00633439" w:rsidRPr="00542AC8">
        <w:rPr>
          <w:rFonts w:ascii="Times New Roman" w:hAnsi="Times New Roman" w:cs="Times New Roman"/>
          <w:sz w:val="24"/>
          <w:szCs w:val="24"/>
        </w:rPr>
        <w:t>6</w:t>
      </w:r>
      <w:r w:rsidR="0085717A" w:rsidRPr="00542AC8">
        <w:rPr>
          <w:rFonts w:ascii="Times New Roman" w:hAnsi="Times New Roman" w:cs="Times New Roman"/>
          <w:sz w:val="24"/>
          <w:szCs w:val="24"/>
        </w:rPr>
        <w:t>9</w:t>
      </w:r>
      <w:r w:rsidR="000265BD" w:rsidRPr="00542AC8">
        <w:rPr>
          <w:rFonts w:ascii="Times New Roman" w:hAnsi="Times New Roman" w:cs="Times New Roman"/>
          <w:sz w:val="24"/>
          <w:szCs w:val="24"/>
        </w:rPr>
        <w:t>]</w:t>
      </w:r>
      <w:r w:rsidR="004C6C85" w:rsidRPr="00542AC8">
        <w:rPr>
          <w:rFonts w:ascii="Times New Roman" w:hAnsi="Times New Roman" w:cs="Times New Roman"/>
          <w:sz w:val="24"/>
          <w:szCs w:val="24"/>
        </w:rPr>
        <w:t>.</w:t>
      </w:r>
      <w:r w:rsidR="00BF100B" w:rsidRPr="00542AC8">
        <w:rPr>
          <w:rFonts w:ascii="Times New Roman" w:hAnsi="Times New Roman" w:cs="Times New Roman"/>
          <w:sz w:val="24"/>
          <w:szCs w:val="24"/>
        </w:rPr>
        <w:t xml:space="preserve"> A modified approach has facilitated simulations of the performance of other </w:t>
      </w:r>
      <w:r w:rsidR="004419F0" w:rsidRPr="00542AC8">
        <w:rPr>
          <w:rFonts w:ascii="Times New Roman" w:hAnsi="Times New Roman" w:cs="Times New Roman"/>
          <w:sz w:val="24"/>
          <w:szCs w:val="24"/>
        </w:rPr>
        <w:t>RFBs</w:t>
      </w:r>
      <w:r w:rsidR="00BF100B" w:rsidRPr="00542AC8">
        <w:rPr>
          <w:rFonts w:ascii="Times New Roman" w:hAnsi="Times New Roman" w:cs="Times New Roman"/>
          <w:sz w:val="24"/>
          <w:szCs w:val="24"/>
        </w:rPr>
        <w:t>, such as the undivided soluble lead acid battery</w:t>
      </w:r>
      <w:r w:rsidR="00354E37" w:rsidRPr="00542AC8">
        <w:rPr>
          <w:rFonts w:ascii="Times New Roman" w:hAnsi="Times New Roman" w:cs="Times New Roman"/>
          <w:sz w:val="24"/>
          <w:szCs w:val="24"/>
        </w:rPr>
        <w:t xml:space="preserve"> [</w:t>
      </w:r>
      <w:r w:rsidR="008D0919" w:rsidRPr="00542AC8">
        <w:rPr>
          <w:rFonts w:ascii="Times New Roman" w:hAnsi="Times New Roman" w:cs="Times New Roman"/>
          <w:sz w:val="24"/>
          <w:szCs w:val="24"/>
        </w:rPr>
        <w:t>10</w:t>
      </w:r>
      <w:r w:rsidR="00D53A8B" w:rsidRPr="00542AC8">
        <w:rPr>
          <w:rFonts w:ascii="Times New Roman" w:hAnsi="Times New Roman" w:cs="Times New Roman"/>
          <w:sz w:val="24"/>
          <w:szCs w:val="24"/>
        </w:rPr>
        <w:t>7</w:t>
      </w:r>
      <w:r w:rsidR="006E5FA0" w:rsidRPr="00542AC8">
        <w:rPr>
          <w:rFonts w:ascii="Times New Roman" w:hAnsi="Times New Roman" w:cs="Times New Roman"/>
          <w:sz w:val="24"/>
          <w:szCs w:val="24"/>
        </w:rPr>
        <w:t>].</w:t>
      </w:r>
    </w:p>
    <w:p w14:paraId="5D48D9AD" w14:textId="77777777" w:rsidR="00541AE5" w:rsidRPr="00542AC8" w:rsidRDefault="00541AE5" w:rsidP="003C1223">
      <w:pPr>
        <w:spacing w:after="0" w:line="480" w:lineRule="auto"/>
        <w:jc w:val="both"/>
        <w:rPr>
          <w:rFonts w:ascii="Times New Roman" w:hAnsi="Times New Roman" w:cs="Times New Roman"/>
          <w:sz w:val="24"/>
          <w:szCs w:val="24"/>
        </w:rPr>
      </w:pPr>
    </w:p>
    <w:p w14:paraId="4ED3B6CF" w14:textId="3A5C4ED5" w:rsidR="0027449F" w:rsidRPr="00542AC8" w:rsidRDefault="00C45AE6" w:rsidP="003C1223">
      <w:pPr>
        <w:spacing w:after="0" w:line="480" w:lineRule="auto"/>
        <w:jc w:val="both"/>
        <w:rPr>
          <w:rFonts w:ascii="Times New Roman" w:hAnsi="Times New Roman" w:cs="Times New Roman"/>
          <w:b/>
          <w:color w:val="FF0000"/>
          <w:sz w:val="24"/>
          <w:szCs w:val="24"/>
        </w:rPr>
      </w:pPr>
      <w:r w:rsidRPr="00542AC8">
        <w:rPr>
          <w:rFonts w:ascii="Times New Roman" w:hAnsi="Times New Roman" w:cs="Times New Roman"/>
          <w:b/>
          <w:sz w:val="24"/>
          <w:szCs w:val="24"/>
        </w:rPr>
        <w:t>5</w:t>
      </w:r>
      <w:r w:rsidR="0027449F" w:rsidRPr="00542AC8">
        <w:rPr>
          <w:rFonts w:ascii="Times New Roman" w:hAnsi="Times New Roman" w:cs="Times New Roman"/>
          <w:b/>
          <w:sz w:val="24"/>
          <w:szCs w:val="24"/>
        </w:rPr>
        <w:t xml:space="preserve">.2 3-D printing of </w:t>
      </w:r>
      <w:r w:rsidR="006A1DB2" w:rsidRPr="00542AC8">
        <w:rPr>
          <w:rFonts w:ascii="Times New Roman" w:hAnsi="Times New Roman" w:cs="Times New Roman"/>
          <w:b/>
          <w:sz w:val="24"/>
          <w:szCs w:val="24"/>
        </w:rPr>
        <w:t>reactor</w:t>
      </w:r>
      <w:r w:rsidR="0027449F" w:rsidRPr="00542AC8">
        <w:rPr>
          <w:rFonts w:ascii="Times New Roman" w:hAnsi="Times New Roman" w:cs="Times New Roman"/>
          <w:b/>
          <w:sz w:val="24"/>
          <w:szCs w:val="24"/>
        </w:rPr>
        <w:t xml:space="preserve"> components</w:t>
      </w:r>
      <w:r w:rsidR="00830154" w:rsidRPr="00542AC8">
        <w:rPr>
          <w:rFonts w:ascii="Times New Roman" w:hAnsi="Times New Roman" w:cs="Times New Roman"/>
          <w:b/>
          <w:sz w:val="24"/>
          <w:szCs w:val="24"/>
        </w:rPr>
        <w:t xml:space="preserve"> </w:t>
      </w:r>
    </w:p>
    <w:p w14:paraId="2B1911CC" w14:textId="1631FB70" w:rsidR="002A3CB7" w:rsidRPr="00542AC8" w:rsidRDefault="008F4EE1"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Traditional manufacturing methods using heavy duty CNC (computer numerical control), milling and lathe devices have traditionally been used to produce rapid </w:t>
      </w:r>
      <w:r w:rsidR="002A3CB7" w:rsidRPr="00542AC8">
        <w:rPr>
          <w:rFonts w:ascii="Times New Roman" w:hAnsi="Times New Roman" w:cs="Times New Roman"/>
          <w:sz w:val="24"/>
        </w:rPr>
        <w:t>prototype</w:t>
      </w:r>
      <w:r w:rsidRPr="00542AC8">
        <w:rPr>
          <w:rFonts w:ascii="Times New Roman" w:hAnsi="Times New Roman" w:cs="Times New Roman"/>
          <w:sz w:val="24"/>
        </w:rPr>
        <w:t>s</w:t>
      </w:r>
      <w:r w:rsidR="002A3CB7" w:rsidRPr="00542AC8">
        <w:rPr>
          <w:rFonts w:ascii="Times New Roman" w:hAnsi="Times New Roman" w:cs="Times New Roman"/>
          <w:sz w:val="24"/>
        </w:rPr>
        <w:t xml:space="preserve"> of solid materials. The </w:t>
      </w:r>
      <w:r w:rsidR="003B7D99" w:rsidRPr="00542AC8">
        <w:rPr>
          <w:rFonts w:ascii="Times New Roman" w:hAnsi="Times New Roman" w:cs="Times New Roman"/>
          <w:sz w:val="24"/>
        </w:rPr>
        <w:t>movement a</w:t>
      </w:r>
      <w:r w:rsidR="00AB6C99" w:rsidRPr="00542AC8">
        <w:rPr>
          <w:rFonts w:ascii="Times New Roman" w:hAnsi="Times New Roman" w:cs="Times New Roman"/>
          <w:sz w:val="24"/>
        </w:rPr>
        <w:t xml:space="preserve">way from mass manufacturing of identical components to the tailored production of customised components has started to </w:t>
      </w:r>
      <w:r w:rsidR="0038322B" w:rsidRPr="00542AC8">
        <w:rPr>
          <w:rFonts w:ascii="Times New Roman" w:hAnsi="Times New Roman" w:cs="Times New Roman"/>
          <w:sz w:val="24"/>
        </w:rPr>
        <w:t>trans</w:t>
      </w:r>
      <w:r w:rsidR="002878BF" w:rsidRPr="00542AC8">
        <w:rPr>
          <w:rFonts w:ascii="Times New Roman" w:hAnsi="Times New Roman" w:cs="Times New Roman"/>
          <w:sz w:val="24"/>
        </w:rPr>
        <w:t>form</w:t>
      </w:r>
      <w:r w:rsidR="00AB6C99" w:rsidRPr="00542AC8">
        <w:rPr>
          <w:rFonts w:ascii="Times New Roman" w:hAnsi="Times New Roman" w:cs="Times New Roman"/>
          <w:sz w:val="24"/>
        </w:rPr>
        <w:t xml:space="preserve"> engineering manufacture. In particular, the </w:t>
      </w:r>
      <w:r w:rsidR="002A3CB7" w:rsidRPr="00542AC8">
        <w:rPr>
          <w:rFonts w:ascii="Times New Roman" w:hAnsi="Times New Roman" w:cs="Times New Roman"/>
          <w:sz w:val="24"/>
        </w:rPr>
        <w:t xml:space="preserve">introduction of </w:t>
      </w:r>
      <w:r w:rsidRPr="00542AC8">
        <w:rPr>
          <w:rFonts w:ascii="Times New Roman" w:hAnsi="Times New Roman" w:cs="Times New Roman"/>
          <w:sz w:val="24"/>
        </w:rPr>
        <w:t xml:space="preserve">low cost </w:t>
      </w:r>
      <w:r w:rsidR="002A3CB7" w:rsidRPr="00542AC8">
        <w:rPr>
          <w:rFonts w:ascii="Times New Roman" w:hAnsi="Times New Roman" w:cs="Times New Roman"/>
          <w:sz w:val="24"/>
        </w:rPr>
        <w:t>3-D printers</w:t>
      </w:r>
      <w:r w:rsidRPr="00542AC8">
        <w:rPr>
          <w:rFonts w:ascii="Times New Roman" w:hAnsi="Times New Roman" w:cs="Times New Roman"/>
          <w:sz w:val="24"/>
        </w:rPr>
        <w:t xml:space="preserve"> in recent years, </w:t>
      </w:r>
      <w:r w:rsidR="002A3CB7" w:rsidRPr="00542AC8">
        <w:rPr>
          <w:rFonts w:ascii="Times New Roman" w:hAnsi="Times New Roman" w:cs="Times New Roman"/>
          <w:sz w:val="24"/>
        </w:rPr>
        <w:t xml:space="preserve">has </w:t>
      </w:r>
      <w:r w:rsidR="0038322B" w:rsidRPr="00542AC8">
        <w:rPr>
          <w:rFonts w:ascii="Times New Roman" w:hAnsi="Times New Roman" w:cs="Times New Roman"/>
          <w:sz w:val="24"/>
        </w:rPr>
        <w:t>accelerated</w:t>
      </w:r>
      <w:r w:rsidR="002A3CB7" w:rsidRPr="00542AC8">
        <w:rPr>
          <w:rFonts w:ascii="Times New Roman" w:hAnsi="Times New Roman" w:cs="Times New Roman"/>
          <w:sz w:val="24"/>
        </w:rPr>
        <w:t xml:space="preserve"> this </w:t>
      </w:r>
      <w:r w:rsidR="0038322B" w:rsidRPr="00542AC8">
        <w:rPr>
          <w:rFonts w:ascii="Times New Roman" w:hAnsi="Times New Roman" w:cs="Times New Roman"/>
          <w:sz w:val="24"/>
        </w:rPr>
        <w:t>change</w:t>
      </w:r>
      <w:r w:rsidR="002A3CB7" w:rsidRPr="00542AC8">
        <w:rPr>
          <w:rFonts w:ascii="Times New Roman" w:hAnsi="Times New Roman" w:cs="Times New Roman"/>
          <w:sz w:val="24"/>
        </w:rPr>
        <w:t xml:space="preserve">. </w:t>
      </w:r>
      <w:r w:rsidRPr="00542AC8">
        <w:rPr>
          <w:rFonts w:ascii="Times New Roman" w:hAnsi="Times New Roman" w:cs="Times New Roman"/>
          <w:sz w:val="24"/>
        </w:rPr>
        <w:t xml:space="preserve">Manufacturing of complex solid polymeric foams, plastic or metallic </w:t>
      </w:r>
      <w:r w:rsidR="001504C9" w:rsidRPr="00542AC8">
        <w:rPr>
          <w:rFonts w:ascii="Times New Roman" w:hAnsi="Times New Roman" w:cs="Times New Roman"/>
          <w:sz w:val="24"/>
        </w:rPr>
        <w:t>designs that</w:t>
      </w:r>
      <w:r w:rsidRPr="00542AC8">
        <w:rPr>
          <w:rFonts w:ascii="Times New Roman" w:hAnsi="Times New Roman" w:cs="Times New Roman"/>
          <w:sz w:val="24"/>
        </w:rPr>
        <w:t xml:space="preserve"> would require long and intricate processes </w:t>
      </w:r>
      <w:r w:rsidR="00A21D85" w:rsidRPr="00542AC8">
        <w:rPr>
          <w:rFonts w:ascii="Times New Roman" w:hAnsi="Times New Roman" w:cs="Times New Roman"/>
          <w:sz w:val="24"/>
        </w:rPr>
        <w:t xml:space="preserve">by traditional methods are now possible by 3-D printing technology or adding manufacturing which helps to reduce cost and material waste </w:t>
      </w:r>
      <w:r w:rsidR="00A00388" w:rsidRPr="00542AC8">
        <w:rPr>
          <w:rFonts w:ascii="Times New Roman" w:hAnsi="Times New Roman" w:cs="Times New Roman"/>
          <w:sz w:val="24"/>
        </w:rPr>
        <w:t>[</w:t>
      </w:r>
      <w:r w:rsidRPr="00542AC8">
        <w:rPr>
          <w:rFonts w:ascii="Times New Roman" w:hAnsi="Times New Roman" w:cs="Times New Roman"/>
          <w:sz w:val="24"/>
        </w:rPr>
        <w:t>108, 109</w:t>
      </w:r>
      <w:r w:rsidR="00A00388" w:rsidRPr="00542AC8">
        <w:rPr>
          <w:rFonts w:ascii="Times New Roman" w:hAnsi="Times New Roman" w:cs="Times New Roman"/>
          <w:sz w:val="24"/>
        </w:rPr>
        <w:t>, 110</w:t>
      </w:r>
      <w:r w:rsidRPr="00542AC8">
        <w:rPr>
          <w:rFonts w:ascii="Times New Roman" w:hAnsi="Times New Roman" w:cs="Times New Roman"/>
          <w:sz w:val="24"/>
        </w:rPr>
        <w:t>].</w:t>
      </w:r>
      <w:r w:rsidR="002A3CB7" w:rsidRPr="00542AC8">
        <w:rPr>
          <w:rFonts w:ascii="Times New Roman" w:hAnsi="Times New Roman" w:cs="Times New Roman"/>
          <w:sz w:val="24"/>
        </w:rPr>
        <w:t xml:space="preserve"> </w:t>
      </w:r>
    </w:p>
    <w:p w14:paraId="7BCC767A" w14:textId="34960218" w:rsidR="002A3CB7" w:rsidRPr="00542AC8" w:rsidRDefault="00697BA9"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 </w:t>
      </w:r>
    </w:p>
    <w:p w14:paraId="6DEA2F70" w14:textId="71ADC15F" w:rsidR="002A3CB7" w:rsidRPr="00542AC8" w:rsidRDefault="002A3CB7"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Typical 3-D printers operate by </w:t>
      </w:r>
      <w:r w:rsidR="00D07FDE" w:rsidRPr="00542AC8">
        <w:rPr>
          <w:rFonts w:ascii="Times New Roman" w:hAnsi="Times New Roman" w:cs="Times New Roman"/>
          <w:sz w:val="24"/>
        </w:rPr>
        <w:t xml:space="preserve">binding together grains of metals or alloys a laser or by depositing melting polymer as thin filaments </w:t>
      </w:r>
      <w:r w:rsidRPr="00542AC8">
        <w:rPr>
          <w:rFonts w:ascii="Times New Roman" w:hAnsi="Times New Roman" w:cs="Times New Roman"/>
          <w:sz w:val="24"/>
        </w:rPr>
        <w:t>on a base</w:t>
      </w:r>
      <w:r w:rsidR="00D07FDE" w:rsidRPr="00542AC8">
        <w:rPr>
          <w:rFonts w:ascii="Times New Roman" w:hAnsi="Times New Roman" w:cs="Times New Roman"/>
          <w:sz w:val="24"/>
        </w:rPr>
        <w:t>,</w:t>
      </w:r>
      <w:r w:rsidRPr="00542AC8">
        <w:rPr>
          <w:rFonts w:ascii="Times New Roman" w:hAnsi="Times New Roman" w:cs="Times New Roman"/>
          <w:sz w:val="24"/>
        </w:rPr>
        <w:t xml:space="preserve"> </w:t>
      </w:r>
      <w:r w:rsidR="00D07FDE" w:rsidRPr="00542AC8">
        <w:rPr>
          <w:rFonts w:ascii="Times New Roman" w:hAnsi="Times New Roman" w:cs="Times New Roman"/>
          <w:sz w:val="24"/>
        </w:rPr>
        <w:t xml:space="preserve">layer by layer </w:t>
      </w:r>
      <w:r w:rsidRPr="00542AC8">
        <w:rPr>
          <w:rFonts w:ascii="Times New Roman" w:hAnsi="Times New Roman" w:cs="Times New Roman"/>
          <w:sz w:val="24"/>
        </w:rPr>
        <w:t>[</w:t>
      </w:r>
      <w:r w:rsidR="00477584" w:rsidRPr="00542AC8">
        <w:rPr>
          <w:rFonts w:ascii="Times New Roman" w:hAnsi="Times New Roman" w:cs="Times New Roman"/>
          <w:sz w:val="24"/>
        </w:rPr>
        <w:t>10</w:t>
      </w:r>
      <w:r w:rsidR="00532730" w:rsidRPr="00542AC8">
        <w:rPr>
          <w:rFonts w:ascii="Times New Roman" w:hAnsi="Times New Roman" w:cs="Times New Roman"/>
          <w:sz w:val="24"/>
        </w:rPr>
        <w:t>9</w:t>
      </w:r>
      <w:r w:rsidR="00935AE9" w:rsidRPr="00542AC8">
        <w:rPr>
          <w:rFonts w:ascii="Times New Roman" w:hAnsi="Times New Roman" w:cs="Times New Roman"/>
          <w:sz w:val="24"/>
        </w:rPr>
        <w:t>,</w:t>
      </w:r>
      <w:r w:rsidR="003C6C3C" w:rsidRPr="00542AC8">
        <w:rPr>
          <w:rFonts w:ascii="Times New Roman" w:hAnsi="Times New Roman" w:cs="Times New Roman"/>
          <w:sz w:val="24"/>
        </w:rPr>
        <w:t xml:space="preserve"> </w:t>
      </w:r>
      <w:r w:rsidR="00D511B8" w:rsidRPr="00542AC8">
        <w:rPr>
          <w:rFonts w:ascii="Times New Roman" w:hAnsi="Times New Roman" w:cs="Times New Roman"/>
          <w:sz w:val="24"/>
        </w:rPr>
        <w:t>1</w:t>
      </w:r>
      <w:r w:rsidR="00532730" w:rsidRPr="00542AC8">
        <w:rPr>
          <w:rFonts w:ascii="Times New Roman" w:hAnsi="Times New Roman" w:cs="Times New Roman"/>
          <w:sz w:val="24"/>
        </w:rPr>
        <w:t>10</w:t>
      </w:r>
      <w:r w:rsidRPr="00542AC8">
        <w:rPr>
          <w:rFonts w:ascii="Times New Roman" w:hAnsi="Times New Roman" w:cs="Times New Roman"/>
          <w:sz w:val="24"/>
        </w:rPr>
        <w:t xml:space="preserve">]. Complex designs can be easily generated and </w:t>
      </w:r>
      <w:r w:rsidR="00120596" w:rsidRPr="00542AC8">
        <w:rPr>
          <w:rFonts w:ascii="Times New Roman" w:hAnsi="Times New Roman" w:cs="Times New Roman"/>
          <w:sz w:val="24"/>
        </w:rPr>
        <w:t xml:space="preserve">modified </w:t>
      </w:r>
      <w:r w:rsidR="00D07FDE" w:rsidRPr="00542AC8">
        <w:rPr>
          <w:rFonts w:ascii="Times New Roman" w:hAnsi="Times New Roman" w:cs="Times New Roman"/>
          <w:sz w:val="24"/>
        </w:rPr>
        <w:t>with a computer program</w:t>
      </w:r>
      <w:r w:rsidRPr="00542AC8">
        <w:rPr>
          <w:rFonts w:ascii="Times New Roman" w:hAnsi="Times New Roman" w:cs="Times New Roman"/>
          <w:sz w:val="24"/>
        </w:rPr>
        <w:t xml:space="preserve">. </w:t>
      </w:r>
      <w:r w:rsidR="00D07FDE" w:rsidRPr="00542AC8">
        <w:rPr>
          <w:rFonts w:ascii="Times New Roman" w:hAnsi="Times New Roman" w:cs="Times New Roman"/>
          <w:sz w:val="24"/>
        </w:rPr>
        <w:t xml:space="preserve">Many advantages exist with this technology that include: recyclability of materials, </w:t>
      </w:r>
      <w:r w:rsidRPr="00542AC8">
        <w:rPr>
          <w:rFonts w:ascii="Times New Roman" w:hAnsi="Times New Roman" w:cs="Times New Roman"/>
          <w:sz w:val="24"/>
        </w:rPr>
        <w:t>fast</w:t>
      </w:r>
      <w:r w:rsidR="00D07FDE" w:rsidRPr="00542AC8">
        <w:rPr>
          <w:rFonts w:ascii="Times New Roman" w:hAnsi="Times New Roman" w:cs="Times New Roman"/>
          <w:sz w:val="24"/>
        </w:rPr>
        <w:t xml:space="preserve"> and automated manufacturing prototypes</w:t>
      </w:r>
      <w:r w:rsidRPr="00542AC8">
        <w:rPr>
          <w:rFonts w:ascii="Times New Roman" w:hAnsi="Times New Roman" w:cs="Times New Roman"/>
          <w:sz w:val="24"/>
        </w:rPr>
        <w:t xml:space="preserve">, low cost, </w:t>
      </w:r>
      <w:r w:rsidR="00D07FDE" w:rsidRPr="00542AC8">
        <w:rPr>
          <w:rFonts w:ascii="Times New Roman" w:hAnsi="Times New Roman" w:cs="Times New Roman"/>
          <w:sz w:val="24"/>
        </w:rPr>
        <w:t xml:space="preserve">and fewer </w:t>
      </w:r>
      <w:r w:rsidRPr="00542AC8">
        <w:rPr>
          <w:rFonts w:ascii="Times New Roman" w:hAnsi="Times New Roman" w:cs="Times New Roman"/>
          <w:sz w:val="24"/>
        </w:rPr>
        <w:t>man</w:t>
      </w:r>
      <w:r w:rsidR="00D07FDE" w:rsidRPr="00542AC8">
        <w:rPr>
          <w:rFonts w:ascii="Times New Roman" w:hAnsi="Times New Roman" w:cs="Times New Roman"/>
          <w:sz w:val="24"/>
        </w:rPr>
        <w:t xml:space="preserve">ufacturing processes and tools. The process becomes more versatile as more and more </w:t>
      </w:r>
      <w:r w:rsidRPr="00542AC8">
        <w:rPr>
          <w:rFonts w:ascii="Times New Roman" w:hAnsi="Times New Roman" w:cs="Times New Roman"/>
          <w:sz w:val="24"/>
        </w:rPr>
        <w:t xml:space="preserve">readily available </w:t>
      </w:r>
      <w:r w:rsidR="00D07FDE" w:rsidRPr="00542AC8">
        <w:rPr>
          <w:rFonts w:ascii="Times New Roman" w:hAnsi="Times New Roman" w:cs="Times New Roman"/>
          <w:sz w:val="24"/>
        </w:rPr>
        <w:t>m</w:t>
      </w:r>
      <w:r w:rsidRPr="00542AC8">
        <w:rPr>
          <w:rFonts w:ascii="Times New Roman" w:hAnsi="Times New Roman" w:cs="Times New Roman"/>
          <w:sz w:val="24"/>
        </w:rPr>
        <w:t>aterials</w:t>
      </w:r>
      <w:r w:rsidR="00D07FDE" w:rsidRPr="00542AC8">
        <w:rPr>
          <w:rFonts w:ascii="Times New Roman" w:hAnsi="Times New Roman" w:cs="Times New Roman"/>
          <w:sz w:val="24"/>
        </w:rPr>
        <w:t xml:space="preserve"> are available</w:t>
      </w:r>
      <w:r w:rsidR="00120596" w:rsidRPr="00542AC8">
        <w:rPr>
          <w:rFonts w:ascii="Times New Roman" w:hAnsi="Times New Roman" w:cs="Times New Roman"/>
          <w:sz w:val="24"/>
        </w:rPr>
        <w:t xml:space="preserve"> and it is portable for small polymer manufacture applications. However there are </w:t>
      </w:r>
      <w:r w:rsidRPr="00542AC8">
        <w:rPr>
          <w:rFonts w:ascii="Times New Roman" w:hAnsi="Times New Roman" w:cs="Times New Roman"/>
          <w:sz w:val="24"/>
        </w:rPr>
        <w:t xml:space="preserve">limitations </w:t>
      </w:r>
      <w:r w:rsidR="00120596" w:rsidRPr="00542AC8">
        <w:rPr>
          <w:rFonts w:ascii="Times New Roman" w:hAnsi="Times New Roman" w:cs="Times New Roman"/>
          <w:sz w:val="24"/>
        </w:rPr>
        <w:t xml:space="preserve">such as the residual stress generated by the temperature difference around the nozzle laying the polymer filaments or the metal been melted which could result in </w:t>
      </w:r>
      <w:r w:rsidRPr="00542AC8">
        <w:rPr>
          <w:rFonts w:ascii="Times New Roman" w:hAnsi="Times New Roman" w:cs="Times New Roman"/>
          <w:sz w:val="24"/>
        </w:rPr>
        <w:t>loss in accuracy</w:t>
      </w:r>
      <w:r w:rsidR="00120596" w:rsidRPr="00542AC8">
        <w:rPr>
          <w:rFonts w:ascii="Times New Roman" w:hAnsi="Times New Roman" w:cs="Times New Roman"/>
          <w:sz w:val="24"/>
        </w:rPr>
        <w:t xml:space="preserve"> of the final prototype. Accurate equipment with a heat chamber to minimise the temperature difference and multi-material manufacturing are expensive but other </w:t>
      </w:r>
      <w:r w:rsidRPr="00542AC8">
        <w:rPr>
          <w:rFonts w:ascii="Times New Roman" w:hAnsi="Times New Roman" w:cs="Times New Roman"/>
          <w:sz w:val="24"/>
        </w:rPr>
        <w:t>simple 3-D printers have moderate cost [</w:t>
      </w:r>
      <w:r w:rsidR="00477584" w:rsidRPr="00542AC8">
        <w:rPr>
          <w:rFonts w:ascii="Times New Roman" w:hAnsi="Times New Roman" w:cs="Times New Roman"/>
          <w:sz w:val="24"/>
        </w:rPr>
        <w:t>1</w:t>
      </w:r>
      <w:r w:rsidR="00203161" w:rsidRPr="00542AC8">
        <w:rPr>
          <w:rFonts w:ascii="Times New Roman" w:hAnsi="Times New Roman" w:cs="Times New Roman"/>
          <w:sz w:val="24"/>
        </w:rPr>
        <w:t>1</w:t>
      </w:r>
      <w:r w:rsidR="00532730" w:rsidRPr="00542AC8">
        <w:rPr>
          <w:rFonts w:ascii="Times New Roman" w:hAnsi="Times New Roman" w:cs="Times New Roman"/>
          <w:sz w:val="24"/>
        </w:rPr>
        <w:t>1</w:t>
      </w:r>
      <w:r w:rsidRPr="00542AC8">
        <w:rPr>
          <w:rFonts w:ascii="Times New Roman" w:hAnsi="Times New Roman" w:cs="Times New Roman"/>
          <w:sz w:val="24"/>
        </w:rPr>
        <w:t>].</w:t>
      </w:r>
      <w:r w:rsidR="00013D93" w:rsidRPr="00542AC8">
        <w:rPr>
          <w:rFonts w:ascii="Times New Roman" w:hAnsi="Times New Roman" w:cs="Times New Roman"/>
          <w:sz w:val="24"/>
        </w:rPr>
        <w:t xml:space="preserve"> A recent review has attempted to cover the emerging field of printed </w:t>
      </w:r>
      <w:r w:rsidR="00FF6B53" w:rsidRPr="00542AC8">
        <w:rPr>
          <w:rFonts w:ascii="Times New Roman" w:hAnsi="Times New Roman" w:cs="Times New Roman"/>
          <w:sz w:val="24"/>
        </w:rPr>
        <w:t>2-D and 3-D materials</w:t>
      </w:r>
      <w:r w:rsidR="00013D93" w:rsidRPr="00542AC8">
        <w:rPr>
          <w:rFonts w:ascii="Times New Roman" w:hAnsi="Times New Roman" w:cs="Times New Roman"/>
          <w:sz w:val="24"/>
        </w:rPr>
        <w:t xml:space="preserve"> [</w:t>
      </w:r>
      <w:r w:rsidR="002C378E" w:rsidRPr="00542AC8">
        <w:rPr>
          <w:rFonts w:ascii="Times New Roman" w:hAnsi="Times New Roman" w:cs="Times New Roman"/>
          <w:sz w:val="24"/>
        </w:rPr>
        <w:t>1</w:t>
      </w:r>
      <w:r w:rsidR="00477584" w:rsidRPr="00542AC8">
        <w:rPr>
          <w:rFonts w:ascii="Times New Roman" w:hAnsi="Times New Roman" w:cs="Times New Roman"/>
          <w:sz w:val="24"/>
        </w:rPr>
        <w:t>1</w:t>
      </w:r>
      <w:r w:rsidR="00532730" w:rsidRPr="00542AC8">
        <w:rPr>
          <w:rFonts w:ascii="Times New Roman" w:hAnsi="Times New Roman" w:cs="Times New Roman"/>
          <w:sz w:val="24"/>
        </w:rPr>
        <w:t>2</w:t>
      </w:r>
      <w:r w:rsidR="00013D93" w:rsidRPr="00542AC8">
        <w:rPr>
          <w:rFonts w:ascii="Times New Roman" w:hAnsi="Times New Roman" w:cs="Times New Roman"/>
          <w:sz w:val="24"/>
        </w:rPr>
        <w:t>]</w:t>
      </w:r>
      <w:r w:rsidR="00C507C8" w:rsidRPr="00542AC8">
        <w:rPr>
          <w:rFonts w:ascii="Times New Roman" w:hAnsi="Times New Roman" w:cs="Times New Roman"/>
          <w:sz w:val="24"/>
        </w:rPr>
        <w:t xml:space="preserve"> although few electrochemical applications are evident</w:t>
      </w:r>
      <w:r w:rsidR="00013D93" w:rsidRPr="00542AC8">
        <w:rPr>
          <w:rFonts w:ascii="Times New Roman" w:hAnsi="Times New Roman" w:cs="Times New Roman"/>
          <w:sz w:val="24"/>
        </w:rPr>
        <w:t>.</w:t>
      </w:r>
    </w:p>
    <w:p w14:paraId="4C2AC51C" w14:textId="77777777" w:rsidR="002A3CB7" w:rsidRPr="00542AC8" w:rsidRDefault="002A3CB7" w:rsidP="003C1223">
      <w:pPr>
        <w:spacing w:after="0" w:line="480" w:lineRule="auto"/>
        <w:jc w:val="both"/>
        <w:rPr>
          <w:rFonts w:ascii="Times New Roman" w:hAnsi="Times New Roman" w:cs="Times New Roman"/>
          <w:sz w:val="24"/>
        </w:rPr>
      </w:pPr>
    </w:p>
    <w:p w14:paraId="5AD7F150" w14:textId="463089EF" w:rsidR="00406BB4" w:rsidRPr="00542AC8" w:rsidRDefault="006840EE"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Recent examples of electrochemical </w:t>
      </w:r>
      <w:r w:rsidR="006A1DB2" w:rsidRPr="00542AC8">
        <w:rPr>
          <w:rFonts w:ascii="Times New Roman" w:hAnsi="Times New Roman" w:cs="Times New Roman"/>
          <w:sz w:val="24"/>
        </w:rPr>
        <w:t>reactor</w:t>
      </w:r>
      <w:r w:rsidRPr="00542AC8">
        <w:rPr>
          <w:rFonts w:ascii="Times New Roman" w:hAnsi="Times New Roman" w:cs="Times New Roman"/>
          <w:sz w:val="24"/>
        </w:rPr>
        <w:t>s manufactured by 3-D printing include fuel cells</w:t>
      </w:r>
      <w:r w:rsidR="001C1B0A" w:rsidRPr="00542AC8">
        <w:rPr>
          <w:rFonts w:ascii="Times New Roman" w:hAnsi="Times New Roman" w:cs="Times New Roman"/>
          <w:sz w:val="24"/>
        </w:rPr>
        <w:t xml:space="preserve"> [</w:t>
      </w:r>
      <w:r w:rsidR="00477584" w:rsidRPr="00542AC8">
        <w:rPr>
          <w:rFonts w:ascii="Times New Roman" w:hAnsi="Times New Roman" w:cs="Times New Roman"/>
          <w:sz w:val="24"/>
        </w:rPr>
        <w:t>1</w:t>
      </w:r>
      <w:r w:rsidR="002C378E" w:rsidRPr="00542AC8">
        <w:rPr>
          <w:rFonts w:ascii="Times New Roman" w:hAnsi="Times New Roman" w:cs="Times New Roman"/>
          <w:sz w:val="24"/>
        </w:rPr>
        <w:t>1</w:t>
      </w:r>
      <w:r w:rsidR="00532730" w:rsidRPr="00542AC8">
        <w:rPr>
          <w:rFonts w:ascii="Times New Roman" w:hAnsi="Times New Roman" w:cs="Times New Roman"/>
          <w:sz w:val="24"/>
        </w:rPr>
        <w:t>3</w:t>
      </w:r>
      <w:r w:rsidR="001765C1" w:rsidRPr="00542AC8">
        <w:rPr>
          <w:rFonts w:ascii="Times New Roman" w:hAnsi="Times New Roman" w:cs="Times New Roman"/>
          <w:sz w:val="24"/>
        </w:rPr>
        <w:t>]</w:t>
      </w:r>
      <w:r w:rsidRPr="00542AC8">
        <w:rPr>
          <w:rFonts w:ascii="Times New Roman" w:hAnsi="Times New Roman" w:cs="Times New Roman"/>
          <w:sz w:val="24"/>
        </w:rPr>
        <w:t>. Traditional manufacture</w:t>
      </w:r>
      <w:r w:rsidR="002A3CB7" w:rsidRPr="00542AC8">
        <w:rPr>
          <w:rFonts w:ascii="Times New Roman" w:hAnsi="Times New Roman" w:cs="Times New Roman"/>
          <w:sz w:val="24"/>
        </w:rPr>
        <w:t xml:space="preserve"> </w:t>
      </w:r>
      <w:r w:rsidR="002A71D4" w:rsidRPr="00542AC8">
        <w:rPr>
          <w:rFonts w:ascii="Times New Roman" w:hAnsi="Times New Roman" w:cs="Times New Roman"/>
          <w:sz w:val="24"/>
        </w:rPr>
        <w:t xml:space="preserve">of these cells </w:t>
      </w:r>
      <w:r w:rsidRPr="00542AC8">
        <w:rPr>
          <w:rFonts w:ascii="Times New Roman" w:hAnsi="Times New Roman" w:cs="Times New Roman"/>
          <w:sz w:val="24"/>
        </w:rPr>
        <w:t xml:space="preserve">has typically been </w:t>
      </w:r>
      <w:r w:rsidR="002A3CB7" w:rsidRPr="00542AC8">
        <w:rPr>
          <w:rFonts w:ascii="Times New Roman" w:hAnsi="Times New Roman" w:cs="Times New Roman"/>
          <w:sz w:val="24"/>
        </w:rPr>
        <w:t xml:space="preserve">on a one-by-one basis due to the </w:t>
      </w:r>
      <w:r w:rsidR="00120596" w:rsidRPr="00542AC8">
        <w:rPr>
          <w:rFonts w:ascii="Times New Roman" w:hAnsi="Times New Roman" w:cs="Times New Roman"/>
          <w:sz w:val="24"/>
        </w:rPr>
        <w:t xml:space="preserve">complexity and the </w:t>
      </w:r>
      <w:r w:rsidR="002A3CB7" w:rsidRPr="00542AC8">
        <w:rPr>
          <w:rFonts w:ascii="Times New Roman" w:hAnsi="Times New Roman" w:cs="Times New Roman"/>
          <w:sz w:val="24"/>
        </w:rPr>
        <w:t xml:space="preserve">number of </w:t>
      </w:r>
      <w:r w:rsidR="00120596" w:rsidRPr="00542AC8">
        <w:rPr>
          <w:rFonts w:ascii="Times New Roman" w:hAnsi="Times New Roman" w:cs="Times New Roman"/>
          <w:sz w:val="24"/>
        </w:rPr>
        <w:t xml:space="preserve">components included in a single electrochemical cell that requires </w:t>
      </w:r>
      <w:r w:rsidR="002A3CB7" w:rsidRPr="00542AC8">
        <w:rPr>
          <w:rFonts w:ascii="Times New Roman" w:hAnsi="Times New Roman" w:cs="Times New Roman"/>
          <w:sz w:val="24"/>
        </w:rPr>
        <w:t xml:space="preserve">careful alignment of </w:t>
      </w:r>
      <w:r w:rsidR="00120596" w:rsidRPr="00542AC8">
        <w:rPr>
          <w:rFonts w:ascii="Times New Roman" w:hAnsi="Times New Roman" w:cs="Times New Roman"/>
          <w:sz w:val="24"/>
        </w:rPr>
        <w:t xml:space="preserve">the </w:t>
      </w:r>
      <w:r w:rsidR="002A3CB7" w:rsidRPr="00542AC8">
        <w:rPr>
          <w:rFonts w:ascii="Times New Roman" w:hAnsi="Times New Roman" w:cs="Times New Roman"/>
          <w:sz w:val="24"/>
        </w:rPr>
        <w:t>parts</w:t>
      </w:r>
      <w:r w:rsidR="002A71D4" w:rsidRPr="00542AC8">
        <w:rPr>
          <w:rFonts w:ascii="Times New Roman" w:hAnsi="Times New Roman" w:cs="Times New Roman"/>
          <w:sz w:val="24"/>
        </w:rPr>
        <w:t xml:space="preserve"> making the operation </w:t>
      </w:r>
      <w:r w:rsidR="002A3CB7" w:rsidRPr="00542AC8">
        <w:rPr>
          <w:rFonts w:ascii="Times New Roman" w:hAnsi="Times New Roman" w:cs="Times New Roman"/>
          <w:sz w:val="24"/>
        </w:rPr>
        <w:t xml:space="preserve">labour intensive </w:t>
      </w:r>
      <w:r w:rsidR="002A71D4" w:rsidRPr="00542AC8">
        <w:rPr>
          <w:rFonts w:ascii="Times New Roman" w:hAnsi="Times New Roman" w:cs="Times New Roman"/>
          <w:sz w:val="24"/>
        </w:rPr>
        <w:t xml:space="preserve">and </w:t>
      </w:r>
      <w:r w:rsidR="002A3CB7" w:rsidRPr="00542AC8">
        <w:rPr>
          <w:rFonts w:ascii="Times New Roman" w:hAnsi="Times New Roman" w:cs="Times New Roman"/>
          <w:sz w:val="24"/>
        </w:rPr>
        <w:t>requir</w:t>
      </w:r>
      <w:r w:rsidR="002A71D4" w:rsidRPr="00542AC8">
        <w:rPr>
          <w:rFonts w:ascii="Times New Roman" w:hAnsi="Times New Roman" w:cs="Times New Roman"/>
          <w:sz w:val="24"/>
        </w:rPr>
        <w:t xml:space="preserve">es </w:t>
      </w:r>
      <w:r w:rsidR="002A3CB7" w:rsidRPr="00542AC8">
        <w:rPr>
          <w:rFonts w:ascii="Times New Roman" w:hAnsi="Times New Roman" w:cs="Times New Roman"/>
          <w:sz w:val="24"/>
        </w:rPr>
        <w:t>skilled workshop techniques</w:t>
      </w:r>
      <w:r w:rsidR="00901A10" w:rsidRPr="00542AC8">
        <w:rPr>
          <w:rFonts w:ascii="Times New Roman" w:hAnsi="Times New Roman" w:cs="Times New Roman"/>
          <w:sz w:val="24"/>
        </w:rPr>
        <w:t xml:space="preserve">. </w:t>
      </w:r>
      <w:r w:rsidR="002A71D4" w:rsidRPr="00542AC8">
        <w:rPr>
          <w:rFonts w:ascii="Times New Roman" w:hAnsi="Times New Roman" w:cs="Times New Roman"/>
          <w:sz w:val="24"/>
        </w:rPr>
        <w:t xml:space="preserve">After the characterisation of an electrochemical cell, there are often a number of new ideas and modifications that require </w:t>
      </w:r>
      <w:r w:rsidR="00901A10" w:rsidRPr="00542AC8">
        <w:rPr>
          <w:rFonts w:ascii="Times New Roman" w:hAnsi="Times New Roman" w:cs="Times New Roman"/>
          <w:sz w:val="24"/>
        </w:rPr>
        <w:t>r</w:t>
      </w:r>
      <w:r w:rsidR="00595EFD" w:rsidRPr="00542AC8">
        <w:rPr>
          <w:rFonts w:ascii="Times New Roman" w:hAnsi="Times New Roman" w:cs="Times New Roman"/>
          <w:sz w:val="24"/>
        </w:rPr>
        <w:t>edesign</w:t>
      </w:r>
      <w:r w:rsidR="002A71D4" w:rsidRPr="00542AC8">
        <w:rPr>
          <w:rFonts w:ascii="Times New Roman" w:hAnsi="Times New Roman" w:cs="Times New Roman"/>
          <w:sz w:val="24"/>
        </w:rPr>
        <w:t xml:space="preserve">ing, </w:t>
      </w:r>
      <w:r w:rsidR="002A3CB7" w:rsidRPr="00542AC8">
        <w:rPr>
          <w:rFonts w:ascii="Times New Roman" w:hAnsi="Times New Roman" w:cs="Times New Roman"/>
          <w:sz w:val="24"/>
        </w:rPr>
        <w:t xml:space="preserve">which </w:t>
      </w:r>
      <w:r w:rsidR="00595EFD" w:rsidRPr="00542AC8">
        <w:rPr>
          <w:rFonts w:ascii="Times New Roman" w:hAnsi="Times New Roman" w:cs="Times New Roman"/>
          <w:sz w:val="24"/>
        </w:rPr>
        <w:t>is</w:t>
      </w:r>
      <w:r w:rsidR="002A3CB7" w:rsidRPr="00542AC8">
        <w:rPr>
          <w:rFonts w:ascii="Times New Roman" w:hAnsi="Times New Roman" w:cs="Times New Roman"/>
          <w:sz w:val="24"/>
        </w:rPr>
        <w:t xml:space="preserve"> </w:t>
      </w:r>
      <w:r w:rsidR="002A71D4" w:rsidRPr="00542AC8">
        <w:rPr>
          <w:rFonts w:ascii="Times New Roman" w:hAnsi="Times New Roman" w:cs="Times New Roman"/>
          <w:sz w:val="24"/>
        </w:rPr>
        <w:t xml:space="preserve">costly and time consuming of labour and materials. </w:t>
      </w:r>
      <w:r w:rsidR="002A3CB7" w:rsidRPr="00542AC8">
        <w:rPr>
          <w:rFonts w:ascii="Times New Roman" w:hAnsi="Times New Roman" w:cs="Times New Roman"/>
          <w:sz w:val="24"/>
        </w:rPr>
        <w:t xml:space="preserve">3-D printing </w:t>
      </w:r>
      <w:r w:rsidR="002A71D4" w:rsidRPr="00542AC8">
        <w:rPr>
          <w:rFonts w:ascii="Times New Roman" w:hAnsi="Times New Roman" w:cs="Times New Roman"/>
          <w:sz w:val="24"/>
        </w:rPr>
        <w:t>offer the possibility to reduce time, labour and materials to implement the new redesigns features even if they are</w:t>
      </w:r>
      <w:r w:rsidR="002A3CB7" w:rsidRPr="00542AC8">
        <w:rPr>
          <w:rFonts w:ascii="Times New Roman" w:hAnsi="Times New Roman" w:cs="Times New Roman"/>
          <w:sz w:val="24"/>
        </w:rPr>
        <w:t xml:space="preserve"> complex </w:t>
      </w:r>
      <w:r w:rsidR="002A71D4" w:rsidRPr="00542AC8">
        <w:rPr>
          <w:rFonts w:ascii="Times New Roman" w:hAnsi="Times New Roman" w:cs="Times New Roman"/>
          <w:sz w:val="24"/>
        </w:rPr>
        <w:t xml:space="preserve">or involve parts that could not be implemented by traditional CNC manufacturing. It might be possible to realise the electrochemical cell </w:t>
      </w:r>
      <w:r w:rsidR="002A3CB7" w:rsidRPr="00542AC8">
        <w:rPr>
          <w:rFonts w:ascii="Times New Roman" w:hAnsi="Times New Roman" w:cs="Times New Roman"/>
          <w:sz w:val="24"/>
        </w:rPr>
        <w:t xml:space="preserve">in a single, facile process. </w:t>
      </w:r>
      <w:r w:rsidR="00994D5E" w:rsidRPr="00542AC8">
        <w:rPr>
          <w:rFonts w:ascii="Times New Roman" w:hAnsi="Times New Roman" w:cs="Times New Roman"/>
          <w:sz w:val="24"/>
        </w:rPr>
        <w:t>Although not yet common</w:t>
      </w:r>
      <w:r w:rsidR="00A71324" w:rsidRPr="00542AC8">
        <w:rPr>
          <w:rFonts w:ascii="Times New Roman" w:hAnsi="Times New Roman" w:cs="Times New Roman"/>
          <w:sz w:val="24"/>
        </w:rPr>
        <w:t>, t</w:t>
      </w:r>
      <w:r w:rsidR="002F7662" w:rsidRPr="00542AC8">
        <w:rPr>
          <w:rFonts w:ascii="Times New Roman" w:hAnsi="Times New Roman" w:cs="Times New Roman"/>
          <w:sz w:val="24"/>
        </w:rPr>
        <w:t>he technology has been</w:t>
      </w:r>
      <w:r w:rsidR="00A71324" w:rsidRPr="00542AC8">
        <w:rPr>
          <w:rFonts w:ascii="Times New Roman" w:hAnsi="Times New Roman" w:cs="Times New Roman"/>
          <w:sz w:val="24"/>
        </w:rPr>
        <w:t xml:space="preserve"> shown </w:t>
      </w:r>
      <w:r w:rsidR="002F7662" w:rsidRPr="00542AC8">
        <w:rPr>
          <w:rFonts w:ascii="Times New Roman" w:hAnsi="Times New Roman" w:cs="Times New Roman"/>
          <w:sz w:val="24"/>
        </w:rPr>
        <w:t xml:space="preserve">in </w:t>
      </w:r>
      <w:r w:rsidR="00A71324" w:rsidRPr="00542AC8">
        <w:rPr>
          <w:rFonts w:ascii="Times New Roman" w:hAnsi="Times New Roman" w:cs="Times New Roman"/>
          <w:sz w:val="24"/>
        </w:rPr>
        <w:t xml:space="preserve">a number of </w:t>
      </w:r>
      <w:r w:rsidR="002F7662" w:rsidRPr="00542AC8">
        <w:rPr>
          <w:rFonts w:ascii="Times New Roman" w:hAnsi="Times New Roman" w:cs="Times New Roman"/>
          <w:sz w:val="24"/>
        </w:rPr>
        <w:t>example</w:t>
      </w:r>
      <w:r w:rsidR="00A71324" w:rsidRPr="00542AC8">
        <w:rPr>
          <w:rFonts w:ascii="Times New Roman" w:hAnsi="Times New Roman" w:cs="Times New Roman"/>
          <w:sz w:val="24"/>
        </w:rPr>
        <w:t xml:space="preserve">s such as </w:t>
      </w:r>
      <w:r w:rsidR="002A3CB7" w:rsidRPr="00542AC8">
        <w:rPr>
          <w:rFonts w:ascii="Times New Roman" w:hAnsi="Times New Roman" w:cs="Times New Roman"/>
          <w:sz w:val="24"/>
        </w:rPr>
        <w:t xml:space="preserve">a </w:t>
      </w:r>
      <w:r w:rsidR="002F7662" w:rsidRPr="00542AC8">
        <w:rPr>
          <w:rFonts w:ascii="Times New Roman" w:hAnsi="Times New Roman" w:cs="Times New Roman"/>
          <w:sz w:val="24"/>
        </w:rPr>
        <w:t xml:space="preserve">miniature PEMFC stack of </w:t>
      </w:r>
      <w:r w:rsidR="002A3CB7" w:rsidRPr="00542AC8">
        <w:rPr>
          <w:rFonts w:ascii="Times New Roman" w:hAnsi="Times New Roman" w:cs="Times New Roman"/>
          <w:sz w:val="24"/>
        </w:rPr>
        <w:t>10</w:t>
      </w:r>
      <w:r w:rsidR="002F7662" w:rsidRPr="00542AC8">
        <w:rPr>
          <w:rFonts w:ascii="Times New Roman" w:hAnsi="Times New Roman" w:cs="Times New Roman"/>
          <w:sz w:val="24"/>
        </w:rPr>
        <w:t xml:space="preserve"> </w:t>
      </w:r>
      <w:r w:rsidR="002A3CB7" w:rsidRPr="00542AC8">
        <w:rPr>
          <w:rFonts w:ascii="Times New Roman" w:hAnsi="Times New Roman" w:cs="Times New Roman"/>
          <w:sz w:val="24"/>
        </w:rPr>
        <w:t>cell</w:t>
      </w:r>
      <w:r w:rsidR="002F7662" w:rsidRPr="00542AC8">
        <w:rPr>
          <w:rFonts w:ascii="Times New Roman" w:hAnsi="Times New Roman" w:cs="Times New Roman"/>
          <w:sz w:val="24"/>
        </w:rPr>
        <w:t xml:space="preserve">s connected in series at 70 </w:t>
      </w:r>
      <w:r w:rsidR="002F7662" w:rsidRPr="00542AC8">
        <w:rPr>
          <w:rFonts w:ascii="Times New Roman" w:hAnsi="Times New Roman" w:cs="Times New Roman"/>
          <w:sz w:val="24"/>
          <w:vertAlign w:val="superscript"/>
        </w:rPr>
        <w:t>o</w:t>
      </w:r>
      <w:r w:rsidR="002F7662" w:rsidRPr="00542AC8">
        <w:rPr>
          <w:rFonts w:ascii="Times New Roman" w:hAnsi="Times New Roman" w:cs="Times New Roman"/>
          <w:sz w:val="24"/>
        </w:rPr>
        <w:t xml:space="preserve">C feed with air and hydrogen and providing </w:t>
      </w:r>
      <w:r w:rsidR="004716B3" w:rsidRPr="00542AC8">
        <w:rPr>
          <w:rFonts w:ascii="Times New Roman" w:hAnsi="Times New Roman" w:cs="Times New Roman"/>
          <w:sz w:val="24"/>
        </w:rPr>
        <w:t xml:space="preserve">a </w:t>
      </w:r>
      <w:r w:rsidR="002A3CB7" w:rsidRPr="00542AC8">
        <w:rPr>
          <w:rFonts w:ascii="Times New Roman" w:hAnsi="Times New Roman" w:cs="Times New Roman"/>
          <w:sz w:val="24"/>
        </w:rPr>
        <w:t>99 mW cm</w:t>
      </w:r>
      <w:r w:rsidR="002A3CB7" w:rsidRPr="00542AC8">
        <w:rPr>
          <w:rFonts w:ascii="Times New Roman" w:hAnsi="Times New Roman" w:cs="Times New Roman"/>
          <w:sz w:val="24"/>
          <w:vertAlign w:val="superscript"/>
        </w:rPr>
        <w:t>−2</w:t>
      </w:r>
      <w:r w:rsidR="002A3CB7" w:rsidRPr="00542AC8">
        <w:rPr>
          <w:rFonts w:ascii="Times New Roman" w:hAnsi="Times New Roman" w:cs="Times New Roman"/>
          <w:sz w:val="24"/>
        </w:rPr>
        <w:t xml:space="preserve"> </w:t>
      </w:r>
      <w:r w:rsidR="002F7662" w:rsidRPr="00542AC8">
        <w:rPr>
          <w:rFonts w:ascii="Times New Roman" w:hAnsi="Times New Roman" w:cs="Times New Roman"/>
          <w:sz w:val="24"/>
        </w:rPr>
        <w:t xml:space="preserve">power density at </w:t>
      </w:r>
      <w:r w:rsidR="002A3CB7" w:rsidRPr="00542AC8">
        <w:rPr>
          <w:rFonts w:ascii="Times New Roman" w:hAnsi="Times New Roman" w:cs="Times New Roman"/>
          <w:sz w:val="24"/>
        </w:rPr>
        <w:t>0.425 V [</w:t>
      </w:r>
      <w:r w:rsidR="00477584" w:rsidRPr="00542AC8">
        <w:rPr>
          <w:rFonts w:ascii="Times New Roman" w:hAnsi="Times New Roman" w:cs="Times New Roman"/>
          <w:sz w:val="24"/>
        </w:rPr>
        <w:t>1</w:t>
      </w:r>
      <w:r w:rsidR="002C378E" w:rsidRPr="00542AC8">
        <w:rPr>
          <w:rFonts w:ascii="Times New Roman" w:hAnsi="Times New Roman" w:cs="Times New Roman"/>
          <w:sz w:val="24"/>
        </w:rPr>
        <w:t>1</w:t>
      </w:r>
      <w:r w:rsidR="00532730" w:rsidRPr="00542AC8">
        <w:rPr>
          <w:rFonts w:ascii="Times New Roman" w:hAnsi="Times New Roman" w:cs="Times New Roman"/>
          <w:sz w:val="24"/>
        </w:rPr>
        <w:t>3</w:t>
      </w:r>
      <w:r w:rsidR="002A3CB7" w:rsidRPr="00542AC8">
        <w:rPr>
          <w:rFonts w:ascii="Times New Roman" w:hAnsi="Times New Roman" w:cs="Times New Roman"/>
          <w:sz w:val="24"/>
        </w:rPr>
        <w:t>]</w:t>
      </w:r>
      <w:r w:rsidR="00C12448" w:rsidRPr="00542AC8">
        <w:rPr>
          <w:rFonts w:ascii="Times New Roman" w:hAnsi="Times New Roman" w:cs="Times New Roman"/>
          <w:sz w:val="24"/>
        </w:rPr>
        <w:t xml:space="preserve"> and </w:t>
      </w:r>
      <w:r w:rsidR="002C378E" w:rsidRPr="00542AC8">
        <w:rPr>
          <w:rFonts w:ascii="Times New Roman" w:hAnsi="Times New Roman" w:cs="Times New Roman"/>
          <w:sz w:val="24"/>
        </w:rPr>
        <w:t xml:space="preserve">in </w:t>
      </w:r>
      <w:r w:rsidR="002F7662" w:rsidRPr="00542AC8">
        <w:rPr>
          <w:rFonts w:ascii="Times New Roman" w:hAnsi="Times New Roman" w:cs="Times New Roman"/>
          <w:sz w:val="24"/>
        </w:rPr>
        <w:t xml:space="preserve">an iron-air battery with nanocomposite electrodes, which achieved </w:t>
      </w:r>
      <w:r w:rsidR="008C5CA3" w:rsidRPr="00542AC8">
        <w:rPr>
          <w:rFonts w:ascii="Times New Roman" w:hAnsi="Times New Roman" w:cs="Times New Roman"/>
          <w:sz w:val="24"/>
        </w:rPr>
        <w:t>a</w:t>
      </w:r>
      <w:r w:rsidR="005275D6" w:rsidRPr="00542AC8">
        <w:rPr>
          <w:rFonts w:ascii="Times New Roman" w:hAnsi="Times New Roman" w:cs="Times New Roman"/>
          <w:sz w:val="24"/>
        </w:rPr>
        <w:t xml:space="preserve"> </w:t>
      </w:r>
      <w:r w:rsidR="00A93F7D" w:rsidRPr="00542AC8">
        <w:rPr>
          <w:rFonts w:ascii="Times New Roman" w:hAnsi="Times New Roman" w:cs="Times New Roman"/>
          <w:sz w:val="24"/>
        </w:rPr>
        <w:t xml:space="preserve">specific </w:t>
      </w:r>
      <w:r w:rsidR="00AA3AA4" w:rsidRPr="00542AC8">
        <w:rPr>
          <w:rFonts w:ascii="Times New Roman" w:hAnsi="Times New Roman" w:cs="Times New Roman"/>
          <w:sz w:val="24"/>
        </w:rPr>
        <w:t xml:space="preserve">electrical </w:t>
      </w:r>
      <w:r w:rsidR="002F7662" w:rsidRPr="00542AC8">
        <w:rPr>
          <w:rFonts w:ascii="Times New Roman" w:hAnsi="Times New Roman" w:cs="Times New Roman"/>
          <w:sz w:val="24"/>
        </w:rPr>
        <w:t>energy</w:t>
      </w:r>
      <w:r w:rsidR="00EF0E07" w:rsidRPr="00542AC8">
        <w:rPr>
          <w:rFonts w:ascii="Times New Roman" w:hAnsi="Times New Roman" w:cs="Times New Roman"/>
          <w:sz w:val="24"/>
        </w:rPr>
        <w:t xml:space="preserve"> </w:t>
      </w:r>
      <w:r w:rsidR="00AA3AA4" w:rsidRPr="00542AC8">
        <w:rPr>
          <w:rFonts w:ascii="Times New Roman" w:hAnsi="Times New Roman" w:cs="Times New Roman"/>
          <w:sz w:val="24"/>
        </w:rPr>
        <w:t xml:space="preserve">production </w:t>
      </w:r>
      <w:r w:rsidR="005275D6" w:rsidRPr="00542AC8">
        <w:rPr>
          <w:rFonts w:ascii="Times New Roman" w:hAnsi="Times New Roman" w:cs="Times New Roman"/>
          <w:sz w:val="24"/>
        </w:rPr>
        <w:t>of</w:t>
      </w:r>
      <w:r w:rsidR="00C76FEA" w:rsidRPr="00542AC8">
        <w:rPr>
          <w:rFonts w:ascii="Times New Roman" w:hAnsi="Times New Roman" w:cs="Times New Roman"/>
          <w:sz w:val="24"/>
        </w:rPr>
        <w:t xml:space="preserve"> </w:t>
      </w:r>
      <w:r w:rsidR="005275D6" w:rsidRPr="00542AC8">
        <w:rPr>
          <w:rFonts w:ascii="Times New Roman" w:hAnsi="Times New Roman" w:cs="Times New Roman"/>
          <w:sz w:val="24"/>
        </w:rPr>
        <w:t>453 W h kg</w:t>
      </w:r>
      <w:r w:rsidR="005275D6" w:rsidRPr="00542AC8">
        <w:rPr>
          <w:rFonts w:ascii="Times New Roman" w:hAnsi="Times New Roman" w:cs="Times New Roman"/>
          <w:sz w:val="24"/>
          <w:vertAlign w:val="superscript"/>
        </w:rPr>
        <w:t>-1</w:t>
      </w:r>
      <w:r w:rsidR="005275D6" w:rsidRPr="00542AC8">
        <w:rPr>
          <w:rFonts w:ascii="Times New Roman" w:hAnsi="Times New Roman" w:cs="Times New Roman"/>
          <w:sz w:val="24"/>
        </w:rPr>
        <w:t xml:space="preserve"> </w:t>
      </w:r>
      <w:r w:rsidR="00C76FEA" w:rsidRPr="00542AC8">
        <w:rPr>
          <w:rFonts w:ascii="Times New Roman" w:hAnsi="Times New Roman" w:cs="Times New Roman"/>
          <w:sz w:val="24"/>
        </w:rPr>
        <w:t>[1</w:t>
      </w:r>
      <w:r w:rsidR="002C378E" w:rsidRPr="00542AC8">
        <w:rPr>
          <w:rFonts w:ascii="Times New Roman" w:hAnsi="Times New Roman" w:cs="Times New Roman"/>
          <w:sz w:val="24"/>
        </w:rPr>
        <w:t>1</w:t>
      </w:r>
      <w:r w:rsidR="00532730" w:rsidRPr="00542AC8">
        <w:rPr>
          <w:rFonts w:ascii="Times New Roman" w:hAnsi="Times New Roman" w:cs="Times New Roman"/>
          <w:sz w:val="24"/>
        </w:rPr>
        <w:t>4</w:t>
      </w:r>
      <w:r w:rsidR="00C76FEA" w:rsidRPr="00542AC8">
        <w:rPr>
          <w:rFonts w:ascii="Times New Roman" w:hAnsi="Times New Roman" w:cs="Times New Roman"/>
          <w:sz w:val="24"/>
        </w:rPr>
        <w:t>]</w:t>
      </w:r>
      <w:r w:rsidR="002A3CB7" w:rsidRPr="00542AC8">
        <w:rPr>
          <w:rFonts w:ascii="Times New Roman" w:hAnsi="Times New Roman" w:cs="Times New Roman"/>
          <w:sz w:val="24"/>
        </w:rPr>
        <w:t xml:space="preserve">. </w:t>
      </w:r>
      <w:r w:rsidR="00C76FEA" w:rsidRPr="00542AC8">
        <w:rPr>
          <w:rFonts w:ascii="Times New Roman" w:hAnsi="Times New Roman" w:cs="Times New Roman"/>
          <w:sz w:val="24"/>
        </w:rPr>
        <w:t>Other examples include a honeycomb shaped reservoir and a flow distributor for a direct methanol by Chen et al. [</w:t>
      </w:r>
      <w:r w:rsidR="002C378E" w:rsidRPr="00542AC8">
        <w:rPr>
          <w:rFonts w:ascii="Times New Roman" w:hAnsi="Times New Roman" w:cs="Times New Roman"/>
          <w:sz w:val="24"/>
        </w:rPr>
        <w:t>11</w:t>
      </w:r>
      <w:r w:rsidR="00532730" w:rsidRPr="00542AC8">
        <w:rPr>
          <w:rFonts w:ascii="Times New Roman" w:hAnsi="Times New Roman" w:cs="Times New Roman"/>
          <w:sz w:val="24"/>
        </w:rPr>
        <w:t>5</w:t>
      </w:r>
      <w:r w:rsidR="00C76FEA" w:rsidRPr="00542AC8">
        <w:rPr>
          <w:rFonts w:ascii="Times New Roman" w:hAnsi="Times New Roman" w:cs="Times New Roman"/>
          <w:sz w:val="24"/>
        </w:rPr>
        <w:t xml:space="preserve">,] which would have been very difficult to </w:t>
      </w:r>
      <w:r w:rsidR="00A71324" w:rsidRPr="00542AC8">
        <w:rPr>
          <w:rFonts w:ascii="Times New Roman" w:hAnsi="Times New Roman" w:cs="Times New Roman"/>
          <w:sz w:val="24"/>
        </w:rPr>
        <w:t>manufacture</w:t>
      </w:r>
      <w:r w:rsidR="00C76FEA" w:rsidRPr="00542AC8">
        <w:rPr>
          <w:rFonts w:ascii="Times New Roman" w:hAnsi="Times New Roman" w:cs="Times New Roman"/>
          <w:sz w:val="24"/>
        </w:rPr>
        <w:t xml:space="preserve"> via traditional manufacturing </w:t>
      </w:r>
      <w:r w:rsidR="00963DBC" w:rsidRPr="00542AC8">
        <w:rPr>
          <w:rFonts w:ascii="Times New Roman" w:hAnsi="Times New Roman" w:cs="Times New Roman"/>
          <w:sz w:val="24"/>
        </w:rPr>
        <w:t>and CNC machining</w:t>
      </w:r>
      <w:r w:rsidR="002A3CB7" w:rsidRPr="00542AC8">
        <w:rPr>
          <w:rFonts w:ascii="Times New Roman" w:hAnsi="Times New Roman" w:cs="Times New Roman"/>
          <w:sz w:val="24"/>
        </w:rPr>
        <w:t xml:space="preserve">. </w:t>
      </w:r>
      <w:r w:rsidR="00A71324" w:rsidRPr="00542AC8">
        <w:rPr>
          <w:rFonts w:ascii="Times New Roman" w:hAnsi="Times New Roman" w:cs="Times New Roman"/>
          <w:sz w:val="24"/>
        </w:rPr>
        <w:t>Thermal spray has also been used in combination with r</w:t>
      </w:r>
      <w:r w:rsidR="002A3CB7" w:rsidRPr="00542AC8">
        <w:rPr>
          <w:rFonts w:ascii="Times New Roman" w:hAnsi="Times New Roman" w:cs="Times New Roman"/>
          <w:sz w:val="24"/>
        </w:rPr>
        <w:t xml:space="preserve">apid prototyping to </w:t>
      </w:r>
      <w:r w:rsidR="00A71324" w:rsidRPr="00542AC8">
        <w:rPr>
          <w:rFonts w:ascii="Times New Roman" w:hAnsi="Times New Roman" w:cs="Times New Roman"/>
          <w:sz w:val="24"/>
        </w:rPr>
        <w:t xml:space="preserve">minimise cost and materials of bipolar cells manufacturing and are able to meet the requirements of a PEMFC </w:t>
      </w:r>
      <w:r w:rsidR="002A3CB7" w:rsidRPr="00542AC8">
        <w:rPr>
          <w:rFonts w:ascii="Times New Roman" w:hAnsi="Times New Roman" w:cs="Times New Roman"/>
          <w:sz w:val="24"/>
        </w:rPr>
        <w:t>[</w:t>
      </w:r>
      <w:r w:rsidR="00300DFC" w:rsidRPr="00542AC8">
        <w:rPr>
          <w:rFonts w:ascii="Times New Roman" w:hAnsi="Times New Roman" w:cs="Times New Roman"/>
          <w:sz w:val="24"/>
        </w:rPr>
        <w:t>1</w:t>
      </w:r>
      <w:r w:rsidR="00406BB4" w:rsidRPr="00542AC8">
        <w:rPr>
          <w:rFonts w:ascii="Times New Roman" w:hAnsi="Times New Roman" w:cs="Times New Roman"/>
          <w:sz w:val="24"/>
        </w:rPr>
        <w:t>1</w:t>
      </w:r>
      <w:r w:rsidR="00532730" w:rsidRPr="00542AC8">
        <w:rPr>
          <w:rFonts w:ascii="Times New Roman" w:hAnsi="Times New Roman" w:cs="Times New Roman"/>
          <w:sz w:val="24"/>
        </w:rPr>
        <w:t>3</w:t>
      </w:r>
      <w:r w:rsidR="002A3CB7" w:rsidRPr="00542AC8">
        <w:rPr>
          <w:rFonts w:ascii="Times New Roman" w:hAnsi="Times New Roman" w:cs="Times New Roman"/>
          <w:sz w:val="24"/>
        </w:rPr>
        <w:t xml:space="preserve">]. </w:t>
      </w:r>
    </w:p>
    <w:p w14:paraId="36497A5C" w14:textId="77777777" w:rsidR="00406BB4" w:rsidRPr="00542AC8" w:rsidRDefault="00406BB4" w:rsidP="003C1223">
      <w:pPr>
        <w:spacing w:after="0" w:line="480" w:lineRule="auto"/>
        <w:jc w:val="both"/>
        <w:rPr>
          <w:rFonts w:ascii="Times New Roman" w:hAnsi="Times New Roman" w:cs="Times New Roman"/>
          <w:sz w:val="24"/>
        </w:rPr>
      </w:pPr>
    </w:p>
    <w:p w14:paraId="1FD8B2E4" w14:textId="544395E7" w:rsidR="002A3CB7" w:rsidRPr="00542AC8" w:rsidRDefault="00902B5C"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Flow distributors </w:t>
      </w:r>
      <w:r w:rsidR="00406BB4" w:rsidRPr="00542AC8">
        <w:rPr>
          <w:rFonts w:ascii="Times New Roman" w:hAnsi="Times New Roman" w:cs="Times New Roman"/>
          <w:sz w:val="24"/>
        </w:rPr>
        <w:t xml:space="preserve">can also be designed and manufactured by 3D printing. They are </w:t>
      </w:r>
      <w:r w:rsidRPr="00542AC8">
        <w:rPr>
          <w:rFonts w:ascii="Times New Roman" w:hAnsi="Times New Roman" w:cs="Times New Roman"/>
          <w:sz w:val="24"/>
        </w:rPr>
        <w:t xml:space="preserve">important </w:t>
      </w:r>
      <w:r w:rsidR="004C5EEB" w:rsidRPr="00542AC8">
        <w:rPr>
          <w:rFonts w:ascii="Times New Roman" w:hAnsi="Times New Roman" w:cs="Times New Roman"/>
          <w:sz w:val="24"/>
        </w:rPr>
        <w:t>since</w:t>
      </w:r>
      <w:r w:rsidRPr="00542AC8">
        <w:rPr>
          <w:rFonts w:ascii="Times New Roman" w:hAnsi="Times New Roman" w:cs="Times New Roman"/>
          <w:sz w:val="24"/>
        </w:rPr>
        <w:t xml:space="preserve"> they </w:t>
      </w:r>
      <w:r w:rsidR="00406BB4" w:rsidRPr="00542AC8">
        <w:rPr>
          <w:rFonts w:ascii="Times New Roman" w:hAnsi="Times New Roman" w:cs="Times New Roman"/>
          <w:sz w:val="24"/>
        </w:rPr>
        <w:t xml:space="preserve">contribute to the </w:t>
      </w:r>
      <w:r w:rsidR="00CA1FE4" w:rsidRPr="00542AC8">
        <w:rPr>
          <w:rFonts w:ascii="Times New Roman" w:hAnsi="Times New Roman" w:cs="Times New Roman"/>
          <w:sz w:val="24"/>
        </w:rPr>
        <w:t>overall efficiency. F</w:t>
      </w:r>
      <w:r w:rsidRPr="00542AC8">
        <w:rPr>
          <w:rFonts w:ascii="Times New Roman" w:hAnsi="Times New Roman" w:cs="Times New Roman"/>
          <w:sz w:val="24"/>
        </w:rPr>
        <w:t>or example</w:t>
      </w:r>
      <w:r w:rsidR="00CA1FE4" w:rsidRPr="00542AC8">
        <w:rPr>
          <w:rFonts w:ascii="Times New Roman" w:hAnsi="Times New Roman" w:cs="Times New Roman"/>
          <w:sz w:val="24"/>
        </w:rPr>
        <w:t>,</w:t>
      </w:r>
      <w:r w:rsidRPr="00542AC8">
        <w:rPr>
          <w:rFonts w:ascii="Times New Roman" w:hAnsi="Times New Roman" w:cs="Times New Roman"/>
          <w:sz w:val="24"/>
        </w:rPr>
        <w:t xml:space="preserve"> Rodríguez </w:t>
      </w:r>
      <w:r w:rsidRPr="00542AC8">
        <w:rPr>
          <w:rFonts w:ascii="Times New Roman" w:hAnsi="Times New Roman" w:cs="Times New Roman"/>
          <w:i/>
          <w:sz w:val="24"/>
        </w:rPr>
        <w:t>et al.</w:t>
      </w:r>
      <w:r w:rsidR="005E2E84" w:rsidRPr="00542AC8">
        <w:rPr>
          <w:rFonts w:ascii="Times New Roman" w:hAnsi="Times New Roman" w:cs="Times New Roman"/>
          <w:sz w:val="24"/>
        </w:rPr>
        <w:t xml:space="preserve"> [11</w:t>
      </w:r>
      <w:r w:rsidR="00D21621" w:rsidRPr="00542AC8">
        <w:rPr>
          <w:rFonts w:ascii="Times New Roman" w:hAnsi="Times New Roman" w:cs="Times New Roman"/>
          <w:sz w:val="24"/>
        </w:rPr>
        <w:t>6</w:t>
      </w:r>
      <w:r w:rsidR="005E2E84" w:rsidRPr="00542AC8">
        <w:rPr>
          <w:rFonts w:ascii="Times New Roman" w:hAnsi="Times New Roman" w:cs="Times New Roman"/>
          <w:sz w:val="24"/>
        </w:rPr>
        <w:t>]</w:t>
      </w:r>
      <w:r w:rsidRPr="00542AC8">
        <w:rPr>
          <w:rFonts w:ascii="Times New Roman" w:hAnsi="Times New Roman" w:cs="Times New Roman"/>
          <w:sz w:val="24"/>
        </w:rPr>
        <w:t xml:space="preserve"> used CFD and particle image velocimetry (PIV) analysis to demonstrate that </w:t>
      </w:r>
      <w:r w:rsidR="00406BB4" w:rsidRPr="00542AC8">
        <w:rPr>
          <w:rFonts w:ascii="Times New Roman" w:hAnsi="Times New Roman" w:cs="Times New Roman"/>
          <w:sz w:val="24"/>
        </w:rPr>
        <w:t xml:space="preserve">different </w:t>
      </w:r>
      <w:r w:rsidRPr="00542AC8">
        <w:rPr>
          <w:rFonts w:ascii="Times New Roman" w:hAnsi="Times New Roman" w:cs="Times New Roman"/>
          <w:sz w:val="24"/>
        </w:rPr>
        <w:t>inlet configuration</w:t>
      </w:r>
      <w:r w:rsidR="00406BB4" w:rsidRPr="00542AC8">
        <w:rPr>
          <w:rFonts w:ascii="Times New Roman" w:hAnsi="Times New Roman" w:cs="Times New Roman"/>
          <w:sz w:val="24"/>
        </w:rPr>
        <w:t>s i</w:t>
      </w:r>
      <w:r w:rsidRPr="00542AC8">
        <w:rPr>
          <w:rFonts w:ascii="Times New Roman" w:hAnsi="Times New Roman" w:cs="Times New Roman"/>
          <w:sz w:val="24"/>
        </w:rPr>
        <w:t>n</w:t>
      </w:r>
      <w:r w:rsidR="00406BB4" w:rsidRPr="00542AC8">
        <w:rPr>
          <w:rFonts w:ascii="Times New Roman" w:hAnsi="Times New Roman" w:cs="Times New Roman"/>
          <w:sz w:val="24"/>
        </w:rPr>
        <w:t xml:space="preserve"> a</w:t>
      </w:r>
      <w:r w:rsidRPr="00542AC8">
        <w:rPr>
          <w:rFonts w:ascii="Times New Roman" w:hAnsi="Times New Roman" w:cs="Times New Roman"/>
          <w:sz w:val="24"/>
        </w:rPr>
        <w:t xml:space="preserve"> filter press parallel reactors improves the efficiency. The authors also calculated the mass transport coefficients</w:t>
      </w:r>
      <w:r w:rsidR="00EE1C33" w:rsidRPr="00542AC8">
        <w:rPr>
          <w:rFonts w:ascii="Times New Roman" w:hAnsi="Times New Roman" w:cs="Times New Roman"/>
          <w:sz w:val="24"/>
        </w:rPr>
        <w:t>,</w:t>
      </w:r>
      <w:r w:rsidRPr="00542AC8">
        <w:rPr>
          <w:rFonts w:ascii="Times New Roman" w:hAnsi="Times New Roman" w:cs="Times New Roman"/>
          <w:sz w:val="24"/>
        </w:rPr>
        <w:t xml:space="preserve"> which compare well with those reported for the FM01-LC electrolyser.</w:t>
      </w:r>
    </w:p>
    <w:p w14:paraId="5753A7FF" w14:textId="77777777" w:rsidR="002A3CB7" w:rsidRPr="00542AC8" w:rsidRDefault="002A3CB7" w:rsidP="003C1223">
      <w:pPr>
        <w:spacing w:after="0" w:line="480" w:lineRule="auto"/>
        <w:jc w:val="both"/>
        <w:rPr>
          <w:rFonts w:ascii="Times New Roman" w:hAnsi="Times New Roman" w:cs="Times New Roman"/>
          <w:sz w:val="24"/>
        </w:rPr>
      </w:pPr>
    </w:p>
    <w:p w14:paraId="3F60D34E" w14:textId="6360639B" w:rsidR="002A3CB7" w:rsidRPr="00542AC8" w:rsidRDefault="00A71324"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T</w:t>
      </w:r>
      <w:r w:rsidR="002A3CB7" w:rsidRPr="00542AC8">
        <w:rPr>
          <w:rFonts w:ascii="Times New Roman" w:hAnsi="Times New Roman" w:cs="Times New Roman"/>
          <w:sz w:val="24"/>
        </w:rPr>
        <w:t xml:space="preserve">he </w:t>
      </w:r>
      <w:r w:rsidRPr="00542AC8">
        <w:rPr>
          <w:rFonts w:ascii="Times New Roman" w:hAnsi="Times New Roman" w:cs="Times New Roman"/>
          <w:sz w:val="24"/>
        </w:rPr>
        <w:t xml:space="preserve">use of </w:t>
      </w:r>
      <w:r w:rsidR="002A3CB7" w:rsidRPr="00542AC8">
        <w:rPr>
          <w:rFonts w:ascii="Times New Roman" w:hAnsi="Times New Roman" w:cs="Times New Roman"/>
          <w:sz w:val="24"/>
        </w:rPr>
        <w:t xml:space="preserve">rapid prototyping </w:t>
      </w:r>
      <w:r w:rsidRPr="00542AC8">
        <w:rPr>
          <w:rFonts w:ascii="Times New Roman" w:hAnsi="Times New Roman" w:cs="Times New Roman"/>
          <w:sz w:val="24"/>
        </w:rPr>
        <w:t xml:space="preserve">technology </w:t>
      </w:r>
      <w:r w:rsidR="002A3CB7" w:rsidRPr="00542AC8">
        <w:rPr>
          <w:rFonts w:ascii="Times New Roman" w:hAnsi="Times New Roman" w:cs="Times New Roman"/>
          <w:sz w:val="24"/>
        </w:rPr>
        <w:t xml:space="preserve">in electrochemistry have been </w:t>
      </w:r>
      <w:r w:rsidRPr="00542AC8">
        <w:rPr>
          <w:rFonts w:ascii="Times New Roman" w:hAnsi="Times New Roman" w:cs="Times New Roman"/>
          <w:sz w:val="24"/>
        </w:rPr>
        <w:t xml:space="preserve">restricted to </w:t>
      </w:r>
      <w:r w:rsidR="002A3CB7" w:rsidRPr="00542AC8">
        <w:rPr>
          <w:rFonts w:ascii="Times New Roman" w:hAnsi="Times New Roman" w:cs="Times New Roman"/>
          <w:sz w:val="24"/>
        </w:rPr>
        <w:t xml:space="preserve">scale fuel cell </w:t>
      </w:r>
      <w:r w:rsidRPr="00542AC8">
        <w:rPr>
          <w:rFonts w:ascii="Times New Roman" w:hAnsi="Times New Roman" w:cs="Times New Roman"/>
          <w:sz w:val="24"/>
        </w:rPr>
        <w:t>applications</w:t>
      </w:r>
      <w:r w:rsidR="002A3CB7" w:rsidRPr="00542AC8">
        <w:rPr>
          <w:rFonts w:ascii="Times New Roman" w:hAnsi="Times New Roman" w:cs="Times New Roman"/>
          <w:sz w:val="24"/>
        </w:rPr>
        <w:t xml:space="preserve">. </w:t>
      </w:r>
      <w:r w:rsidRPr="00542AC8">
        <w:rPr>
          <w:rFonts w:ascii="Times New Roman" w:hAnsi="Times New Roman" w:cs="Times New Roman"/>
          <w:sz w:val="24"/>
        </w:rPr>
        <w:t>A</w:t>
      </w:r>
      <w:r w:rsidR="00B92D61" w:rsidRPr="00542AC8">
        <w:rPr>
          <w:rFonts w:ascii="Times New Roman" w:hAnsi="Times New Roman" w:cs="Times New Roman"/>
          <w:sz w:val="24"/>
        </w:rPr>
        <w:t xml:space="preserve"> recent paper [</w:t>
      </w:r>
      <w:r w:rsidR="00406BB4" w:rsidRPr="00542AC8">
        <w:rPr>
          <w:rFonts w:ascii="Times New Roman" w:hAnsi="Times New Roman" w:cs="Times New Roman"/>
          <w:sz w:val="24"/>
        </w:rPr>
        <w:t>21</w:t>
      </w:r>
      <w:r w:rsidR="00B92D61" w:rsidRPr="00542AC8">
        <w:rPr>
          <w:rFonts w:ascii="Times New Roman" w:hAnsi="Times New Roman" w:cs="Times New Roman"/>
          <w:sz w:val="24"/>
        </w:rPr>
        <w:t xml:space="preserve">], </w:t>
      </w:r>
      <w:r w:rsidRPr="00542AC8">
        <w:rPr>
          <w:rFonts w:ascii="Times New Roman" w:hAnsi="Times New Roman" w:cs="Times New Roman"/>
          <w:sz w:val="24"/>
        </w:rPr>
        <w:t xml:space="preserve">propose the </w:t>
      </w:r>
      <w:r w:rsidR="002A3CB7" w:rsidRPr="00542AC8">
        <w:rPr>
          <w:rFonts w:ascii="Times New Roman" w:hAnsi="Times New Roman" w:cs="Times New Roman"/>
          <w:sz w:val="24"/>
        </w:rPr>
        <w:t xml:space="preserve">manufacture </w:t>
      </w:r>
      <w:r w:rsidR="00DA244C" w:rsidRPr="00542AC8">
        <w:rPr>
          <w:rFonts w:ascii="Times New Roman" w:hAnsi="Times New Roman" w:cs="Times New Roman"/>
          <w:sz w:val="24"/>
        </w:rPr>
        <w:t xml:space="preserve">of a larger undivided flow reactor for a number applications that include; corrosion and electrodeposition, redox flow batteries for energy storage, waste water treatment (metal ion removal, organic oxidation) and electrochemical synthesis. </w:t>
      </w:r>
      <w:r w:rsidR="002A3CB7" w:rsidRPr="00542AC8">
        <w:rPr>
          <w:rFonts w:ascii="Times New Roman" w:hAnsi="Times New Roman" w:cs="Times New Roman"/>
          <w:sz w:val="24"/>
        </w:rPr>
        <w:t xml:space="preserve">The </w:t>
      </w:r>
      <w:r w:rsidR="00DA244C" w:rsidRPr="00542AC8">
        <w:rPr>
          <w:rFonts w:ascii="Times New Roman" w:hAnsi="Times New Roman" w:cs="Times New Roman"/>
          <w:sz w:val="24"/>
        </w:rPr>
        <w:t>authors characterised the reactor in terms of its mass transport properties</w:t>
      </w:r>
      <w:r w:rsidR="00E773F9" w:rsidRPr="00542AC8">
        <w:rPr>
          <w:rFonts w:ascii="Times New Roman" w:hAnsi="Times New Roman" w:cs="Times New Roman"/>
          <w:sz w:val="24"/>
        </w:rPr>
        <w:t>,</w:t>
      </w:r>
      <w:r w:rsidR="00DA244C" w:rsidRPr="00542AC8">
        <w:rPr>
          <w:rFonts w:ascii="Times New Roman" w:hAnsi="Times New Roman" w:cs="Times New Roman"/>
          <w:sz w:val="24"/>
        </w:rPr>
        <w:t xml:space="preserve"> using</w:t>
      </w:r>
      <w:r w:rsidR="002A3CB7" w:rsidRPr="00542AC8">
        <w:rPr>
          <w:rFonts w:ascii="Times New Roman" w:hAnsi="Times New Roman" w:cs="Times New Roman"/>
          <w:sz w:val="24"/>
        </w:rPr>
        <w:t xml:space="preserve"> the </w:t>
      </w:r>
      <w:r w:rsidR="00DA244C" w:rsidRPr="00542AC8">
        <w:rPr>
          <w:rFonts w:ascii="Times New Roman" w:hAnsi="Times New Roman" w:cs="Times New Roman"/>
          <w:sz w:val="24"/>
        </w:rPr>
        <w:t xml:space="preserve">typical </w:t>
      </w:r>
      <w:r w:rsidR="002A3CB7" w:rsidRPr="00542AC8">
        <w:rPr>
          <w:rFonts w:ascii="Times New Roman" w:hAnsi="Times New Roman" w:cs="Times New Roman"/>
          <w:sz w:val="24"/>
        </w:rPr>
        <w:t>K</w:t>
      </w:r>
      <w:r w:rsidR="002A3CB7" w:rsidRPr="00542AC8">
        <w:rPr>
          <w:rFonts w:ascii="Times New Roman" w:hAnsi="Times New Roman" w:cs="Times New Roman"/>
          <w:sz w:val="24"/>
          <w:vertAlign w:val="subscript"/>
        </w:rPr>
        <w:t>4</w:t>
      </w:r>
      <w:r w:rsidR="002A3CB7" w:rsidRPr="00542AC8">
        <w:rPr>
          <w:rFonts w:ascii="Times New Roman" w:hAnsi="Times New Roman" w:cs="Times New Roman"/>
          <w:sz w:val="24"/>
        </w:rPr>
        <w:t>Fe(CN)</w:t>
      </w:r>
      <w:r w:rsidR="002A3CB7" w:rsidRPr="00542AC8">
        <w:rPr>
          <w:rFonts w:ascii="Times New Roman" w:hAnsi="Times New Roman" w:cs="Times New Roman"/>
          <w:sz w:val="24"/>
          <w:vertAlign w:val="subscript"/>
        </w:rPr>
        <w:t>6</w:t>
      </w:r>
      <w:r w:rsidR="002A3CB7" w:rsidRPr="00542AC8">
        <w:rPr>
          <w:rFonts w:ascii="Times New Roman" w:hAnsi="Times New Roman" w:cs="Times New Roman"/>
          <w:sz w:val="24"/>
        </w:rPr>
        <w:t>/K</w:t>
      </w:r>
      <w:r w:rsidR="002A3CB7" w:rsidRPr="00542AC8">
        <w:rPr>
          <w:rFonts w:ascii="Times New Roman" w:hAnsi="Times New Roman" w:cs="Times New Roman"/>
          <w:sz w:val="24"/>
          <w:vertAlign w:val="subscript"/>
        </w:rPr>
        <w:t>3</w:t>
      </w:r>
      <w:r w:rsidR="002A3CB7" w:rsidRPr="00542AC8">
        <w:rPr>
          <w:rFonts w:ascii="Times New Roman" w:hAnsi="Times New Roman" w:cs="Times New Roman"/>
          <w:sz w:val="24"/>
        </w:rPr>
        <w:t>Fe(CN)</w:t>
      </w:r>
      <w:r w:rsidR="002A3CB7" w:rsidRPr="00542AC8">
        <w:rPr>
          <w:rFonts w:ascii="Times New Roman" w:hAnsi="Times New Roman" w:cs="Times New Roman"/>
          <w:sz w:val="24"/>
          <w:vertAlign w:val="subscript"/>
        </w:rPr>
        <w:t>6</w:t>
      </w:r>
      <w:r w:rsidR="002A3CB7" w:rsidRPr="00542AC8">
        <w:rPr>
          <w:rFonts w:ascii="Times New Roman" w:hAnsi="Times New Roman" w:cs="Times New Roman"/>
          <w:sz w:val="24"/>
        </w:rPr>
        <w:t xml:space="preserve"> redox couple</w:t>
      </w:r>
      <w:r w:rsidR="00DA244C" w:rsidRPr="00542AC8">
        <w:rPr>
          <w:rFonts w:ascii="Times New Roman" w:hAnsi="Times New Roman" w:cs="Times New Roman"/>
          <w:sz w:val="24"/>
        </w:rPr>
        <w:t>. The performance of the reactor was similar to other reactors manufactures by traditional CNC techniques</w:t>
      </w:r>
      <w:r w:rsidR="004F1E05" w:rsidRPr="00542AC8">
        <w:rPr>
          <w:rFonts w:ascii="Times New Roman" w:hAnsi="Times New Roman" w:cs="Times New Roman"/>
          <w:sz w:val="24"/>
        </w:rPr>
        <w:t xml:space="preserve">, </w:t>
      </w:r>
      <w:r w:rsidR="00976170" w:rsidRPr="00542AC8">
        <w:rPr>
          <w:rFonts w:ascii="Times New Roman" w:hAnsi="Times New Roman" w:cs="Times New Roman"/>
          <w:sz w:val="24"/>
        </w:rPr>
        <w:t>as indicated in</w:t>
      </w:r>
      <w:r w:rsidR="004F1E05" w:rsidRPr="00542AC8">
        <w:rPr>
          <w:rFonts w:ascii="Times New Roman" w:hAnsi="Times New Roman" w:cs="Times New Roman"/>
          <w:sz w:val="24"/>
        </w:rPr>
        <w:t xml:space="preserve"> </w:t>
      </w:r>
      <w:r w:rsidR="0069260D" w:rsidRPr="00542AC8">
        <w:rPr>
          <w:rFonts w:ascii="Times New Roman" w:hAnsi="Times New Roman" w:cs="Times New Roman"/>
          <w:sz w:val="24"/>
        </w:rPr>
        <w:t>Figure 16c)</w:t>
      </w:r>
      <w:r w:rsidR="002A3CB7" w:rsidRPr="00542AC8">
        <w:rPr>
          <w:rFonts w:ascii="Times New Roman" w:hAnsi="Times New Roman" w:cs="Times New Roman"/>
          <w:sz w:val="24"/>
        </w:rPr>
        <w:t>.</w:t>
      </w:r>
    </w:p>
    <w:p w14:paraId="00971FDF" w14:textId="77777777" w:rsidR="002A3CB7" w:rsidRPr="00542AC8" w:rsidRDefault="002A3CB7" w:rsidP="003C1223">
      <w:pPr>
        <w:spacing w:after="0" w:line="480" w:lineRule="auto"/>
        <w:jc w:val="both"/>
        <w:rPr>
          <w:rFonts w:ascii="Times New Roman" w:hAnsi="Times New Roman" w:cs="Times New Roman"/>
          <w:sz w:val="24"/>
        </w:rPr>
      </w:pPr>
    </w:p>
    <w:p w14:paraId="40AE5AE5" w14:textId="4010A404" w:rsidR="002A3CB7" w:rsidRPr="00542AC8" w:rsidRDefault="0069260D"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Figure 16a) </w:t>
      </w:r>
      <w:r w:rsidR="00D53524" w:rsidRPr="00542AC8">
        <w:rPr>
          <w:rFonts w:ascii="Times New Roman" w:hAnsi="Times New Roman" w:cs="Times New Roman"/>
          <w:sz w:val="24"/>
        </w:rPr>
        <w:t xml:space="preserve">shows the undivided reactor </w:t>
      </w:r>
      <w:r w:rsidR="00406BB4" w:rsidRPr="00542AC8">
        <w:rPr>
          <w:rFonts w:ascii="Times New Roman" w:hAnsi="Times New Roman" w:cs="Times New Roman"/>
          <w:sz w:val="24"/>
        </w:rPr>
        <w:t>[21, 11</w:t>
      </w:r>
      <w:r w:rsidR="00D21621" w:rsidRPr="00542AC8">
        <w:rPr>
          <w:rFonts w:ascii="Times New Roman" w:hAnsi="Times New Roman" w:cs="Times New Roman"/>
          <w:sz w:val="24"/>
        </w:rPr>
        <w:t>7</w:t>
      </w:r>
      <w:r w:rsidR="00406BB4" w:rsidRPr="00542AC8">
        <w:rPr>
          <w:rFonts w:ascii="Times New Roman" w:hAnsi="Times New Roman" w:cs="Times New Roman"/>
          <w:sz w:val="24"/>
        </w:rPr>
        <w:t xml:space="preserve">] </w:t>
      </w:r>
      <w:r w:rsidR="00355377" w:rsidRPr="00542AC8">
        <w:rPr>
          <w:rFonts w:ascii="Times New Roman" w:hAnsi="Times New Roman" w:cs="Times New Roman"/>
          <w:sz w:val="24"/>
        </w:rPr>
        <w:t xml:space="preserve">while Figure 16b) shows one of the flow compartments designed </w:t>
      </w:r>
      <w:r w:rsidR="00D53524" w:rsidRPr="00542AC8">
        <w:rPr>
          <w:rFonts w:ascii="Times New Roman" w:hAnsi="Times New Roman" w:cs="Times New Roman"/>
          <w:sz w:val="24"/>
        </w:rPr>
        <w:t xml:space="preserve">in </w:t>
      </w:r>
      <w:r w:rsidR="002A3CB7" w:rsidRPr="00542AC8">
        <w:rPr>
          <w:rFonts w:ascii="Times New Roman" w:hAnsi="Times New Roman" w:cs="Times New Roman"/>
          <w:sz w:val="24"/>
        </w:rPr>
        <w:t>SolidWorks CAD</w:t>
      </w:r>
      <w:r w:rsidR="00831045" w:rsidRPr="00542AC8">
        <w:rPr>
          <w:rFonts w:ascii="Times New Roman" w:hAnsi="Times New Roman" w:cs="Times New Roman"/>
          <w:sz w:val="24"/>
        </w:rPr>
        <w:t xml:space="preserve"> </w:t>
      </w:r>
      <w:r w:rsidR="00406BB4" w:rsidRPr="00542AC8">
        <w:rPr>
          <w:rFonts w:ascii="Times New Roman" w:hAnsi="Times New Roman" w:cs="Times New Roman"/>
          <w:sz w:val="24"/>
        </w:rPr>
        <w:t>software</w:t>
      </w:r>
      <w:r w:rsidR="002E0C3F" w:rsidRPr="00542AC8">
        <w:rPr>
          <w:rFonts w:ascii="Times New Roman" w:hAnsi="Times New Roman" w:cs="Times New Roman"/>
          <w:sz w:val="24"/>
        </w:rPr>
        <w:t xml:space="preserve"> </w:t>
      </w:r>
      <w:r w:rsidR="00831045" w:rsidRPr="00542AC8">
        <w:rPr>
          <w:rFonts w:ascii="Times New Roman" w:hAnsi="Times New Roman" w:cs="Times New Roman"/>
          <w:sz w:val="24"/>
        </w:rPr>
        <w:t>and converted into a</w:t>
      </w:r>
      <w:r w:rsidR="002A3CB7" w:rsidRPr="00542AC8">
        <w:rPr>
          <w:rFonts w:ascii="Times New Roman" w:hAnsi="Times New Roman" w:cs="Times New Roman"/>
          <w:sz w:val="24"/>
        </w:rPr>
        <w:t xml:space="preserve"> digital format </w:t>
      </w:r>
      <w:r w:rsidR="00355377" w:rsidRPr="00542AC8">
        <w:rPr>
          <w:rFonts w:ascii="Times New Roman" w:hAnsi="Times New Roman" w:cs="Times New Roman"/>
          <w:sz w:val="24"/>
        </w:rPr>
        <w:t>able to read by</w:t>
      </w:r>
      <w:r w:rsidR="002A3CB7" w:rsidRPr="00542AC8">
        <w:rPr>
          <w:rFonts w:ascii="Times New Roman" w:hAnsi="Times New Roman" w:cs="Times New Roman"/>
          <w:sz w:val="24"/>
        </w:rPr>
        <w:t xml:space="preserve"> the 3-D printer. The electrolyte channel was manufactured using a selective deposition printer wh</w:t>
      </w:r>
      <w:r w:rsidR="00B06254" w:rsidRPr="00542AC8">
        <w:rPr>
          <w:rFonts w:ascii="Times New Roman" w:hAnsi="Times New Roman" w:cs="Times New Roman"/>
          <w:sz w:val="24"/>
        </w:rPr>
        <w:t>ile</w:t>
      </w:r>
      <w:r w:rsidR="00355377" w:rsidRPr="00542AC8">
        <w:rPr>
          <w:rFonts w:ascii="Times New Roman" w:hAnsi="Times New Roman" w:cs="Times New Roman"/>
          <w:sz w:val="24"/>
        </w:rPr>
        <w:t xml:space="preserve">, for </w:t>
      </w:r>
      <w:r w:rsidR="00B06254" w:rsidRPr="00542AC8">
        <w:rPr>
          <w:rFonts w:ascii="Times New Roman" w:hAnsi="Times New Roman" w:cs="Times New Roman"/>
          <w:sz w:val="24"/>
        </w:rPr>
        <w:t>the end</w:t>
      </w:r>
      <w:r w:rsidR="00406BB4" w:rsidRPr="00542AC8">
        <w:rPr>
          <w:rFonts w:ascii="Times New Roman" w:hAnsi="Times New Roman" w:cs="Times New Roman"/>
          <w:sz w:val="24"/>
        </w:rPr>
        <w:t xml:space="preserve"> </w:t>
      </w:r>
      <w:r w:rsidR="00B06254" w:rsidRPr="00542AC8">
        <w:rPr>
          <w:rFonts w:ascii="Times New Roman" w:hAnsi="Times New Roman" w:cs="Times New Roman"/>
          <w:sz w:val="24"/>
        </w:rPr>
        <w:t>plates, a</w:t>
      </w:r>
      <w:r w:rsidR="00862276" w:rsidRPr="00542AC8">
        <w:rPr>
          <w:rFonts w:ascii="Times New Roman" w:hAnsi="Times New Roman" w:cs="Times New Roman"/>
          <w:sz w:val="24"/>
        </w:rPr>
        <w:t xml:space="preserve"> </w:t>
      </w:r>
      <w:r w:rsidR="002A3CB7" w:rsidRPr="00542AC8">
        <w:rPr>
          <w:rFonts w:ascii="Times New Roman" w:hAnsi="Times New Roman" w:cs="Times New Roman"/>
          <w:sz w:val="24"/>
        </w:rPr>
        <w:t xml:space="preserve">more accurate </w:t>
      </w:r>
      <w:r w:rsidR="00355377" w:rsidRPr="00542AC8">
        <w:rPr>
          <w:rFonts w:ascii="Times New Roman" w:hAnsi="Times New Roman" w:cs="Times New Roman"/>
          <w:sz w:val="24"/>
        </w:rPr>
        <w:t xml:space="preserve">printer with </w:t>
      </w:r>
      <w:r w:rsidR="002A3CB7" w:rsidRPr="00542AC8">
        <w:rPr>
          <w:rFonts w:ascii="Times New Roman" w:hAnsi="Times New Roman" w:cs="Times New Roman"/>
          <w:sz w:val="24"/>
        </w:rPr>
        <w:t xml:space="preserve">higher quality surface finish </w:t>
      </w:r>
      <w:r w:rsidR="00355377" w:rsidRPr="00542AC8">
        <w:rPr>
          <w:rFonts w:ascii="Times New Roman" w:hAnsi="Times New Roman" w:cs="Times New Roman"/>
          <w:sz w:val="24"/>
        </w:rPr>
        <w:t xml:space="preserve">that provide stronger </w:t>
      </w:r>
      <w:r w:rsidR="002A3CB7" w:rsidRPr="00542AC8">
        <w:rPr>
          <w:rFonts w:ascii="Times New Roman" w:hAnsi="Times New Roman" w:cs="Times New Roman"/>
          <w:sz w:val="24"/>
        </w:rPr>
        <w:t>mechanical properties, was preferred</w:t>
      </w:r>
      <w:r w:rsidR="00D01E26" w:rsidRPr="00542AC8">
        <w:rPr>
          <w:rFonts w:ascii="Times New Roman" w:hAnsi="Times New Roman" w:cs="Times New Roman"/>
          <w:sz w:val="24"/>
        </w:rPr>
        <w:t>.</w:t>
      </w:r>
      <w:r w:rsidR="002A3CB7" w:rsidRPr="00542AC8">
        <w:rPr>
          <w:rFonts w:ascii="Times New Roman" w:hAnsi="Times New Roman" w:cs="Times New Roman"/>
          <w:sz w:val="24"/>
        </w:rPr>
        <w:t xml:space="preserve"> </w:t>
      </w:r>
    </w:p>
    <w:p w14:paraId="0D778452" w14:textId="77777777" w:rsidR="005E2E84" w:rsidRPr="00542AC8" w:rsidRDefault="005E2E84" w:rsidP="003C1223">
      <w:pPr>
        <w:spacing w:after="0" w:line="480" w:lineRule="auto"/>
        <w:jc w:val="both"/>
        <w:rPr>
          <w:rFonts w:ascii="Times New Roman" w:hAnsi="Times New Roman" w:cs="Times New Roman"/>
          <w:sz w:val="24"/>
        </w:rPr>
      </w:pPr>
    </w:p>
    <w:p w14:paraId="21C7061B" w14:textId="3CA3A2A1" w:rsidR="002A3CB7" w:rsidRPr="00542AC8" w:rsidRDefault="00AE393B"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The</w:t>
      </w:r>
      <w:r w:rsidR="002A3CB7" w:rsidRPr="00542AC8">
        <w:rPr>
          <w:rFonts w:ascii="Times New Roman" w:hAnsi="Times New Roman" w:cs="Times New Roman"/>
          <w:sz w:val="24"/>
        </w:rPr>
        <w:t xml:space="preserve"> flow </w:t>
      </w:r>
      <w:r w:rsidR="006A1DB2" w:rsidRPr="00542AC8">
        <w:rPr>
          <w:rFonts w:ascii="Times New Roman" w:hAnsi="Times New Roman" w:cs="Times New Roman"/>
          <w:sz w:val="24"/>
        </w:rPr>
        <w:t>reactor</w:t>
      </w:r>
      <w:r w:rsidR="002A3CB7" w:rsidRPr="00542AC8">
        <w:rPr>
          <w:rFonts w:ascii="Times New Roman" w:hAnsi="Times New Roman" w:cs="Times New Roman"/>
          <w:sz w:val="24"/>
        </w:rPr>
        <w:t xml:space="preserve"> was </w:t>
      </w:r>
      <w:r w:rsidRPr="00542AC8">
        <w:rPr>
          <w:rFonts w:ascii="Times New Roman" w:hAnsi="Times New Roman" w:cs="Times New Roman"/>
          <w:sz w:val="24"/>
        </w:rPr>
        <w:t xml:space="preserve">printed in </w:t>
      </w:r>
      <w:r w:rsidR="002A3CB7" w:rsidRPr="00542AC8">
        <w:rPr>
          <w:rFonts w:ascii="Times New Roman" w:hAnsi="Times New Roman" w:cs="Times New Roman"/>
          <w:sz w:val="24"/>
        </w:rPr>
        <w:t>ABS (acrylonitrile butadiene styrene) polymer and co</w:t>
      </w:r>
      <w:r w:rsidR="00355377" w:rsidRPr="00542AC8">
        <w:rPr>
          <w:rFonts w:ascii="Times New Roman" w:hAnsi="Times New Roman" w:cs="Times New Roman"/>
          <w:sz w:val="24"/>
        </w:rPr>
        <w:t>nsisted on a</w:t>
      </w:r>
      <w:r w:rsidR="002A3CB7" w:rsidRPr="00542AC8">
        <w:rPr>
          <w:rFonts w:ascii="Times New Roman" w:hAnsi="Times New Roman" w:cs="Times New Roman"/>
          <w:sz w:val="24"/>
        </w:rPr>
        <w:t xml:space="preserve"> </w:t>
      </w:r>
      <w:r w:rsidR="00355377" w:rsidRPr="00542AC8">
        <w:rPr>
          <w:rFonts w:ascii="Times New Roman" w:hAnsi="Times New Roman" w:cs="Times New Roman"/>
          <w:sz w:val="24"/>
        </w:rPr>
        <w:t>middle</w:t>
      </w:r>
      <w:r w:rsidR="002A3CB7" w:rsidRPr="00542AC8">
        <w:rPr>
          <w:rFonts w:ascii="Times New Roman" w:hAnsi="Times New Roman" w:cs="Times New Roman"/>
          <w:sz w:val="24"/>
        </w:rPr>
        <w:t xml:space="preserve"> compartment of 10</w:t>
      </w:r>
      <w:r w:rsidR="00A25AAF" w:rsidRPr="00542AC8">
        <w:rPr>
          <w:rFonts w:ascii="Times New Roman" w:hAnsi="Times New Roman" w:cs="Times New Roman"/>
          <w:sz w:val="24"/>
        </w:rPr>
        <w:t>0 mm length × 8</w:t>
      </w:r>
      <w:r w:rsidR="002A3CB7" w:rsidRPr="00542AC8">
        <w:rPr>
          <w:rFonts w:ascii="Times New Roman" w:hAnsi="Times New Roman" w:cs="Times New Roman"/>
          <w:sz w:val="24"/>
        </w:rPr>
        <w:t xml:space="preserve">5 </w:t>
      </w:r>
      <w:r w:rsidR="00A25AAF" w:rsidRPr="00542AC8">
        <w:rPr>
          <w:rFonts w:ascii="Times New Roman" w:hAnsi="Times New Roman" w:cs="Times New Roman"/>
          <w:sz w:val="24"/>
        </w:rPr>
        <w:t>mm width and 1</w:t>
      </w:r>
      <w:r w:rsidR="002A3CB7" w:rsidRPr="00542AC8">
        <w:rPr>
          <w:rFonts w:ascii="Times New Roman" w:hAnsi="Times New Roman" w:cs="Times New Roman"/>
          <w:sz w:val="24"/>
        </w:rPr>
        <w:t xml:space="preserve">4 </w:t>
      </w:r>
      <w:r w:rsidR="00A25AAF" w:rsidRPr="00542AC8">
        <w:rPr>
          <w:rFonts w:ascii="Times New Roman" w:hAnsi="Times New Roman" w:cs="Times New Roman"/>
          <w:sz w:val="24"/>
        </w:rPr>
        <w:t>m</w:t>
      </w:r>
      <w:r w:rsidR="002A3CB7" w:rsidRPr="00542AC8">
        <w:rPr>
          <w:rFonts w:ascii="Times New Roman" w:hAnsi="Times New Roman" w:cs="Times New Roman"/>
          <w:sz w:val="24"/>
        </w:rPr>
        <w:t xml:space="preserve">m thickness with </w:t>
      </w:r>
      <w:r w:rsidR="00A25AAF" w:rsidRPr="00542AC8">
        <w:rPr>
          <w:rFonts w:ascii="Times New Roman" w:hAnsi="Times New Roman" w:cs="Times New Roman"/>
          <w:sz w:val="24"/>
        </w:rPr>
        <w:t>two 1</w:t>
      </w:r>
      <w:r w:rsidR="002A3CB7" w:rsidRPr="00542AC8">
        <w:rPr>
          <w:rFonts w:ascii="Times New Roman" w:hAnsi="Times New Roman" w:cs="Times New Roman"/>
          <w:sz w:val="24"/>
        </w:rPr>
        <w:t xml:space="preserve">4 </w:t>
      </w:r>
      <w:r w:rsidR="00A25AAF" w:rsidRPr="00542AC8">
        <w:rPr>
          <w:rFonts w:ascii="Times New Roman" w:hAnsi="Times New Roman" w:cs="Times New Roman"/>
          <w:sz w:val="24"/>
        </w:rPr>
        <w:t>mm thick endplates of 16</w:t>
      </w:r>
      <w:r w:rsidR="002A3CB7" w:rsidRPr="00542AC8">
        <w:rPr>
          <w:rFonts w:ascii="Times New Roman" w:hAnsi="Times New Roman" w:cs="Times New Roman"/>
          <w:sz w:val="24"/>
        </w:rPr>
        <w:t xml:space="preserve">5 </w:t>
      </w:r>
      <w:r w:rsidR="00A25AAF" w:rsidRPr="00542AC8">
        <w:rPr>
          <w:rFonts w:ascii="Times New Roman" w:hAnsi="Times New Roman" w:cs="Times New Roman"/>
          <w:sz w:val="24"/>
        </w:rPr>
        <w:t>mm length × 12</w:t>
      </w:r>
      <w:r w:rsidR="002A3CB7" w:rsidRPr="00542AC8">
        <w:rPr>
          <w:rFonts w:ascii="Times New Roman" w:hAnsi="Times New Roman" w:cs="Times New Roman"/>
          <w:sz w:val="24"/>
        </w:rPr>
        <w:t xml:space="preserve">5 </w:t>
      </w:r>
      <w:r w:rsidR="00A25AAF" w:rsidRPr="00542AC8">
        <w:rPr>
          <w:rFonts w:ascii="Times New Roman" w:hAnsi="Times New Roman" w:cs="Times New Roman"/>
          <w:sz w:val="24"/>
        </w:rPr>
        <w:t>m</w:t>
      </w:r>
      <w:r w:rsidR="002A3CB7" w:rsidRPr="00542AC8">
        <w:rPr>
          <w:rFonts w:ascii="Times New Roman" w:hAnsi="Times New Roman" w:cs="Times New Roman"/>
          <w:sz w:val="24"/>
        </w:rPr>
        <w:t>m width</w:t>
      </w:r>
      <w:r w:rsidR="00C66C14" w:rsidRPr="00542AC8">
        <w:rPr>
          <w:rFonts w:ascii="Times New Roman" w:hAnsi="Times New Roman" w:cs="Times New Roman"/>
          <w:sz w:val="24"/>
        </w:rPr>
        <w:t xml:space="preserve">. The </w:t>
      </w:r>
      <w:r w:rsidR="002A3CB7" w:rsidRPr="00542AC8">
        <w:rPr>
          <w:rFonts w:ascii="Times New Roman" w:hAnsi="Times New Roman" w:cs="Times New Roman"/>
          <w:sz w:val="24"/>
        </w:rPr>
        <w:t xml:space="preserve">assembly </w:t>
      </w:r>
      <w:r w:rsidR="00C66C14" w:rsidRPr="00542AC8">
        <w:rPr>
          <w:rFonts w:ascii="Times New Roman" w:hAnsi="Times New Roman" w:cs="Times New Roman"/>
          <w:sz w:val="24"/>
        </w:rPr>
        <w:t xml:space="preserve">was held together </w:t>
      </w:r>
      <w:r w:rsidR="002A3CB7" w:rsidRPr="00542AC8">
        <w:rPr>
          <w:rFonts w:ascii="Times New Roman" w:hAnsi="Times New Roman" w:cs="Times New Roman"/>
          <w:sz w:val="24"/>
        </w:rPr>
        <w:t xml:space="preserve">with </w:t>
      </w:r>
      <w:r w:rsidR="001356E5" w:rsidRPr="00542AC8">
        <w:rPr>
          <w:rFonts w:ascii="Times New Roman" w:hAnsi="Times New Roman" w:cs="Times New Roman"/>
          <w:sz w:val="24"/>
        </w:rPr>
        <w:t xml:space="preserve">10 </w:t>
      </w:r>
      <w:r w:rsidR="002A3CB7" w:rsidRPr="00542AC8">
        <w:rPr>
          <w:rFonts w:ascii="Times New Roman" w:hAnsi="Times New Roman" w:cs="Times New Roman"/>
          <w:sz w:val="24"/>
        </w:rPr>
        <w:t>M</w:t>
      </w:r>
      <w:r w:rsidR="001356E5" w:rsidRPr="00542AC8">
        <w:rPr>
          <w:rFonts w:ascii="Times New Roman" w:hAnsi="Times New Roman" w:cs="Times New Roman"/>
          <w:sz w:val="24"/>
        </w:rPr>
        <w:t xml:space="preserve">6 </w:t>
      </w:r>
      <w:r w:rsidR="002A3CB7" w:rsidRPr="00542AC8">
        <w:rPr>
          <w:rFonts w:ascii="Times New Roman" w:hAnsi="Times New Roman" w:cs="Times New Roman"/>
          <w:sz w:val="24"/>
        </w:rPr>
        <w:t xml:space="preserve">stainless steel tie-bolts. The </w:t>
      </w:r>
      <w:r w:rsidR="00C66C14" w:rsidRPr="00542AC8">
        <w:rPr>
          <w:rFonts w:ascii="Times New Roman" w:hAnsi="Times New Roman" w:cs="Times New Roman"/>
          <w:sz w:val="24"/>
        </w:rPr>
        <w:t>central flow</w:t>
      </w:r>
      <w:r w:rsidR="002A3CB7" w:rsidRPr="00542AC8">
        <w:rPr>
          <w:rFonts w:ascii="Times New Roman" w:hAnsi="Times New Roman" w:cs="Times New Roman"/>
          <w:sz w:val="24"/>
        </w:rPr>
        <w:t xml:space="preserve"> compartment had a 7</w:t>
      </w:r>
      <w:r w:rsidR="00A25AAF" w:rsidRPr="00542AC8">
        <w:rPr>
          <w:rFonts w:ascii="Times New Roman" w:hAnsi="Times New Roman" w:cs="Times New Roman"/>
          <w:sz w:val="24"/>
        </w:rPr>
        <w:t>0</w:t>
      </w:r>
      <w:r w:rsidR="002A3CB7" w:rsidRPr="00542AC8">
        <w:rPr>
          <w:rFonts w:ascii="Times New Roman" w:hAnsi="Times New Roman" w:cs="Times New Roman"/>
          <w:sz w:val="24"/>
        </w:rPr>
        <w:t xml:space="preserve"> × 7</w:t>
      </w:r>
      <w:r w:rsidR="00A25AAF" w:rsidRPr="00542AC8">
        <w:rPr>
          <w:rFonts w:ascii="Times New Roman" w:hAnsi="Times New Roman" w:cs="Times New Roman"/>
          <w:sz w:val="24"/>
        </w:rPr>
        <w:t>0</w:t>
      </w:r>
      <w:r w:rsidR="002A3CB7" w:rsidRPr="00542AC8">
        <w:rPr>
          <w:rFonts w:ascii="Times New Roman" w:hAnsi="Times New Roman" w:cs="Times New Roman"/>
          <w:sz w:val="24"/>
        </w:rPr>
        <w:t xml:space="preserve"> </w:t>
      </w:r>
      <w:r w:rsidR="00A25AAF" w:rsidRPr="00542AC8">
        <w:rPr>
          <w:rFonts w:ascii="Times New Roman" w:hAnsi="Times New Roman" w:cs="Times New Roman"/>
          <w:sz w:val="24"/>
        </w:rPr>
        <w:t>m</w:t>
      </w:r>
      <w:r w:rsidR="002A3CB7" w:rsidRPr="00542AC8">
        <w:rPr>
          <w:rFonts w:ascii="Times New Roman" w:hAnsi="Times New Roman" w:cs="Times New Roman"/>
          <w:sz w:val="24"/>
        </w:rPr>
        <w:t xml:space="preserve">m void space in the centre that formed the electrolyte channel, providing an exposed </w:t>
      </w:r>
      <w:r w:rsidR="00C66C14" w:rsidRPr="00542AC8">
        <w:rPr>
          <w:rFonts w:ascii="Times New Roman" w:hAnsi="Times New Roman" w:cs="Times New Roman"/>
          <w:sz w:val="24"/>
        </w:rPr>
        <w:t xml:space="preserve">an </w:t>
      </w:r>
      <w:r w:rsidR="002A3CB7" w:rsidRPr="00542AC8">
        <w:rPr>
          <w:rFonts w:ascii="Times New Roman" w:hAnsi="Times New Roman" w:cs="Times New Roman"/>
          <w:sz w:val="24"/>
        </w:rPr>
        <w:t>area of 49 cm</w:t>
      </w:r>
      <w:r w:rsidR="002A3CB7" w:rsidRPr="00542AC8">
        <w:rPr>
          <w:rFonts w:ascii="Times New Roman" w:hAnsi="Times New Roman" w:cs="Times New Roman"/>
          <w:sz w:val="24"/>
          <w:vertAlign w:val="superscript"/>
        </w:rPr>
        <w:t>2</w:t>
      </w:r>
      <w:r w:rsidR="00C66C14" w:rsidRPr="00542AC8">
        <w:rPr>
          <w:rFonts w:ascii="Times New Roman" w:hAnsi="Times New Roman" w:cs="Times New Roman"/>
          <w:sz w:val="24"/>
        </w:rPr>
        <w:t xml:space="preserve"> for nickel electrodes </w:t>
      </w:r>
      <w:r w:rsidR="002A3CB7" w:rsidRPr="00542AC8">
        <w:rPr>
          <w:rFonts w:ascii="Times New Roman" w:hAnsi="Times New Roman" w:cs="Times New Roman"/>
          <w:sz w:val="24"/>
        </w:rPr>
        <w:t>of 0.1 mm thickness and 99.9% wt. purity used as anode and cathode</w:t>
      </w:r>
      <w:r w:rsidR="00C66C14" w:rsidRPr="00542AC8">
        <w:rPr>
          <w:rFonts w:ascii="Times New Roman" w:hAnsi="Times New Roman" w:cs="Times New Roman"/>
          <w:sz w:val="24"/>
        </w:rPr>
        <w:t>. In order to prevent leaks, s</w:t>
      </w:r>
      <w:r w:rsidR="002A3CB7" w:rsidRPr="00542AC8">
        <w:rPr>
          <w:rFonts w:ascii="Times New Roman" w:hAnsi="Times New Roman" w:cs="Times New Roman"/>
          <w:sz w:val="24"/>
        </w:rPr>
        <w:t xml:space="preserve">ilicone rubber </w:t>
      </w:r>
      <w:r w:rsidR="00820AF0" w:rsidRPr="00542AC8">
        <w:rPr>
          <w:rFonts w:ascii="Times New Roman" w:hAnsi="Times New Roman" w:cs="Times New Roman"/>
          <w:sz w:val="24"/>
        </w:rPr>
        <w:t xml:space="preserve">flat </w:t>
      </w:r>
      <w:r w:rsidR="002A3CB7" w:rsidRPr="00542AC8">
        <w:rPr>
          <w:rFonts w:ascii="Times New Roman" w:hAnsi="Times New Roman" w:cs="Times New Roman"/>
          <w:sz w:val="24"/>
        </w:rPr>
        <w:t>gasket</w:t>
      </w:r>
      <w:r w:rsidR="00C66C14" w:rsidRPr="00542AC8">
        <w:rPr>
          <w:rFonts w:ascii="Times New Roman" w:hAnsi="Times New Roman" w:cs="Times New Roman"/>
          <w:sz w:val="24"/>
        </w:rPr>
        <w:t>s</w:t>
      </w:r>
      <w:r w:rsidR="002A3CB7" w:rsidRPr="00542AC8">
        <w:rPr>
          <w:rFonts w:ascii="Times New Roman" w:hAnsi="Times New Roman" w:cs="Times New Roman"/>
          <w:sz w:val="24"/>
        </w:rPr>
        <w:t xml:space="preserve"> were </w:t>
      </w:r>
      <w:r w:rsidR="00C66C14" w:rsidRPr="00542AC8">
        <w:rPr>
          <w:rFonts w:ascii="Times New Roman" w:hAnsi="Times New Roman" w:cs="Times New Roman"/>
          <w:sz w:val="24"/>
        </w:rPr>
        <w:t xml:space="preserve">placed </w:t>
      </w:r>
      <w:r w:rsidR="002A3CB7" w:rsidRPr="00542AC8">
        <w:rPr>
          <w:rFonts w:ascii="Times New Roman" w:hAnsi="Times New Roman" w:cs="Times New Roman"/>
          <w:sz w:val="24"/>
        </w:rPr>
        <w:t>between the compartments and the elect</w:t>
      </w:r>
      <w:r w:rsidR="00713E0A" w:rsidRPr="00542AC8">
        <w:rPr>
          <w:rFonts w:ascii="Times New Roman" w:hAnsi="Times New Roman" w:cs="Times New Roman"/>
          <w:sz w:val="24"/>
        </w:rPr>
        <w:t xml:space="preserve">rodes. Figure </w:t>
      </w:r>
      <w:r w:rsidR="00282DC5" w:rsidRPr="00542AC8">
        <w:rPr>
          <w:rFonts w:ascii="Times New Roman" w:hAnsi="Times New Roman" w:cs="Times New Roman"/>
          <w:sz w:val="24"/>
        </w:rPr>
        <w:t>16</w:t>
      </w:r>
      <w:r w:rsidR="00713E0A" w:rsidRPr="00542AC8">
        <w:rPr>
          <w:rFonts w:ascii="Times New Roman" w:hAnsi="Times New Roman" w:cs="Times New Roman"/>
          <w:sz w:val="24"/>
        </w:rPr>
        <w:t xml:space="preserve">a) </w:t>
      </w:r>
      <w:r w:rsidR="00C76FEA" w:rsidRPr="00542AC8">
        <w:rPr>
          <w:rFonts w:ascii="Times New Roman" w:hAnsi="Times New Roman" w:cs="Times New Roman"/>
          <w:sz w:val="24"/>
        </w:rPr>
        <w:t>[</w:t>
      </w:r>
      <w:r w:rsidR="00406BB4" w:rsidRPr="00542AC8">
        <w:rPr>
          <w:rFonts w:ascii="Times New Roman" w:hAnsi="Times New Roman" w:cs="Times New Roman"/>
          <w:sz w:val="24"/>
        </w:rPr>
        <w:t>2</w:t>
      </w:r>
      <w:r w:rsidR="0001315E" w:rsidRPr="00542AC8">
        <w:rPr>
          <w:rFonts w:ascii="Times New Roman" w:hAnsi="Times New Roman" w:cs="Times New Roman"/>
          <w:sz w:val="24"/>
        </w:rPr>
        <w:t>1</w:t>
      </w:r>
      <w:r w:rsidR="00406BB4" w:rsidRPr="00542AC8">
        <w:rPr>
          <w:rFonts w:ascii="Times New Roman" w:hAnsi="Times New Roman" w:cs="Times New Roman"/>
          <w:sz w:val="24"/>
        </w:rPr>
        <w:t>, 11</w:t>
      </w:r>
      <w:r w:rsidR="00D21621" w:rsidRPr="00542AC8">
        <w:rPr>
          <w:rFonts w:ascii="Times New Roman" w:hAnsi="Times New Roman" w:cs="Times New Roman"/>
          <w:sz w:val="24"/>
        </w:rPr>
        <w:t>7</w:t>
      </w:r>
      <w:r w:rsidR="00C76FEA" w:rsidRPr="00542AC8">
        <w:rPr>
          <w:rFonts w:ascii="Times New Roman" w:hAnsi="Times New Roman" w:cs="Times New Roman"/>
          <w:sz w:val="24"/>
        </w:rPr>
        <w:t xml:space="preserve">] </w:t>
      </w:r>
      <w:r w:rsidR="00713E0A" w:rsidRPr="00542AC8">
        <w:rPr>
          <w:rFonts w:ascii="Times New Roman" w:hAnsi="Times New Roman" w:cs="Times New Roman"/>
          <w:sz w:val="24"/>
        </w:rPr>
        <w:t xml:space="preserve">and </w:t>
      </w:r>
      <w:r w:rsidR="00282DC5" w:rsidRPr="00542AC8">
        <w:rPr>
          <w:rFonts w:ascii="Times New Roman" w:hAnsi="Times New Roman" w:cs="Times New Roman"/>
          <w:sz w:val="24"/>
        </w:rPr>
        <w:t>Figure 16</w:t>
      </w:r>
      <w:r w:rsidR="002A3CB7" w:rsidRPr="00542AC8">
        <w:rPr>
          <w:rFonts w:ascii="Times New Roman" w:hAnsi="Times New Roman" w:cs="Times New Roman"/>
          <w:sz w:val="24"/>
        </w:rPr>
        <w:t>b</w:t>
      </w:r>
      <w:r w:rsidR="00713E0A" w:rsidRPr="00542AC8">
        <w:rPr>
          <w:rFonts w:ascii="Times New Roman" w:hAnsi="Times New Roman" w:cs="Times New Roman"/>
          <w:sz w:val="24"/>
        </w:rPr>
        <w:t>) show</w:t>
      </w:r>
      <w:r w:rsidR="002A3CB7" w:rsidRPr="00542AC8">
        <w:rPr>
          <w:rFonts w:ascii="Times New Roman" w:hAnsi="Times New Roman" w:cs="Times New Roman"/>
          <w:sz w:val="24"/>
        </w:rPr>
        <w:t xml:space="preserve"> an expanded view of the flow </w:t>
      </w:r>
      <w:r w:rsidR="006A1DB2" w:rsidRPr="00542AC8">
        <w:rPr>
          <w:rFonts w:ascii="Times New Roman" w:hAnsi="Times New Roman" w:cs="Times New Roman"/>
          <w:sz w:val="24"/>
        </w:rPr>
        <w:t>reactor</w:t>
      </w:r>
      <w:r w:rsidR="00713E0A" w:rsidRPr="00542AC8">
        <w:rPr>
          <w:rFonts w:ascii="Times New Roman" w:hAnsi="Times New Roman" w:cs="Times New Roman"/>
          <w:sz w:val="24"/>
        </w:rPr>
        <w:t xml:space="preserve"> and a SolidWorks</w:t>
      </w:r>
      <w:r w:rsidR="00BA3902" w:rsidRPr="00542AC8">
        <w:rPr>
          <w:rFonts w:ascii="Times New Roman" w:hAnsi="Times New Roman" w:cs="Times New Roman"/>
          <w:sz w:val="24"/>
          <w:vertAlign w:val="superscript"/>
        </w:rPr>
        <w:t>®</w:t>
      </w:r>
      <w:r w:rsidR="00713E0A" w:rsidRPr="00542AC8">
        <w:rPr>
          <w:rFonts w:ascii="Times New Roman" w:hAnsi="Times New Roman" w:cs="Times New Roman"/>
          <w:sz w:val="24"/>
        </w:rPr>
        <w:t xml:space="preserve"> visualisation</w:t>
      </w:r>
      <w:r w:rsidR="002A3CB7" w:rsidRPr="00542AC8">
        <w:rPr>
          <w:rFonts w:ascii="Times New Roman" w:hAnsi="Times New Roman" w:cs="Times New Roman"/>
          <w:sz w:val="24"/>
        </w:rPr>
        <w:t>. A Luggin c</w:t>
      </w:r>
      <w:r w:rsidR="00FC7B3F" w:rsidRPr="00542AC8">
        <w:rPr>
          <w:rFonts w:ascii="Times New Roman" w:hAnsi="Times New Roman" w:cs="Times New Roman"/>
          <w:sz w:val="24"/>
        </w:rPr>
        <w:t>apillary tube of was inserted in</w:t>
      </w:r>
      <w:r w:rsidR="002A3CB7" w:rsidRPr="00542AC8">
        <w:rPr>
          <w:rFonts w:ascii="Times New Roman" w:hAnsi="Times New Roman" w:cs="Times New Roman"/>
          <w:sz w:val="24"/>
        </w:rPr>
        <w:t xml:space="preserve"> the exit manifold to </w:t>
      </w:r>
      <w:r w:rsidR="003A07B9" w:rsidRPr="00542AC8">
        <w:rPr>
          <w:rFonts w:ascii="Times New Roman" w:hAnsi="Times New Roman" w:cs="Times New Roman"/>
          <w:sz w:val="24"/>
        </w:rPr>
        <w:t xml:space="preserve">facilitate </w:t>
      </w:r>
      <w:r w:rsidR="002A3CB7" w:rsidRPr="00542AC8">
        <w:rPr>
          <w:rFonts w:ascii="Times New Roman" w:hAnsi="Times New Roman" w:cs="Times New Roman"/>
          <w:sz w:val="24"/>
        </w:rPr>
        <w:t>measure</w:t>
      </w:r>
      <w:r w:rsidR="003A07B9" w:rsidRPr="00542AC8">
        <w:rPr>
          <w:rFonts w:ascii="Times New Roman" w:hAnsi="Times New Roman" w:cs="Times New Roman"/>
          <w:sz w:val="24"/>
        </w:rPr>
        <w:t>ment of</w:t>
      </w:r>
      <w:r w:rsidR="002A3CB7" w:rsidRPr="00542AC8">
        <w:rPr>
          <w:rFonts w:ascii="Times New Roman" w:hAnsi="Times New Roman" w:cs="Times New Roman"/>
          <w:sz w:val="24"/>
        </w:rPr>
        <w:t xml:space="preserve"> the electrode potentials against an Ag/AgCl reference electrode. The composition of the electrolyte was 1 </w:t>
      </w:r>
      <w:r w:rsidR="005778FD" w:rsidRPr="00542AC8">
        <w:rPr>
          <w:rFonts w:ascii="Times New Roman" w:hAnsi="Times New Roman" w:cs="Times New Roman"/>
          <w:sz w:val="24"/>
        </w:rPr>
        <w:t>m</w:t>
      </w:r>
      <w:r w:rsidR="002A3CB7" w:rsidRPr="00542AC8">
        <w:rPr>
          <w:rFonts w:ascii="Times New Roman" w:hAnsi="Times New Roman" w:cs="Times New Roman"/>
          <w:sz w:val="24"/>
        </w:rPr>
        <w:t>mol dm</w:t>
      </w:r>
      <w:r w:rsidR="002A3CB7" w:rsidRPr="00542AC8">
        <w:rPr>
          <w:rFonts w:ascii="Times New Roman" w:hAnsi="Times New Roman" w:cs="Times New Roman"/>
          <w:sz w:val="24"/>
          <w:vertAlign w:val="superscript"/>
        </w:rPr>
        <w:t>-3</w:t>
      </w:r>
      <w:r w:rsidR="004600B7" w:rsidRPr="00542AC8">
        <w:rPr>
          <w:rFonts w:ascii="Times New Roman" w:hAnsi="Times New Roman" w:cs="Times New Roman"/>
          <w:sz w:val="24"/>
        </w:rPr>
        <w:t xml:space="preserve"> K</w:t>
      </w:r>
      <w:r w:rsidR="002A3CB7" w:rsidRPr="00542AC8">
        <w:rPr>
          <w:rFonts w:ascii="Times New Roman" w:hAnsi="Times New Roman" w:cs="Times New Roman"/>
          <w:sz w:val="24"/>
          <w:vertAlign w:val="subscript"/>
        </w:rPr>
        <w:t>3</w:t>
      </w:r>
      <w:r w:rsidR="002A3CB7" w:rsidRPr="00542AC8">
        <w:rPr>
          <w:rFonts w:ascii="Times New Roman" w:hAnsi="Times New Roman" w:cs="Times New Roman"/>
          <w:sz w:val="24"/>
        </w:rPr>
        <w:t>Fe(CN)</w:t>
      </w:r>
      <w:r w:rsidR="002A3CB7" w:rsidRPr="00542AC8">
        <w:rPr>
          <w:rFonts w:ascii="Times New Roman" w:hAnsi="Times New Roman" w:cs="Times New Roman"/>
          <w:sz w:val="24"/>
          <w:vertAlign w:val="subscript"/>
        </w:rPr>
        <w:t>6</w:t>
      </w:r>
      <w:r w:rsidR="00164DEF" w:rsidRPr="00542AC8">
        <w:rPr>
          <w:rFonts w:ascii="Times New Roman" w:hAnsi="Times New Roman" w:cs="Times New Roman"/>
          <w:sz w:val="24"/>
        </w:rPr>
        <w:t xml:space="preserve"> and 10</w:t>
      </w:r>
      <w:r w:rsidR="002A3CB7" w:rsidRPr="00542AC8">
        <w:rPr>
          <w:rFonts w:ascii="Times New Roman" w:hAnsi="Times New Roman" w:cs="Times New Roman"/>
          <w:sz w:val="24"/>
        </w:rPr>
        <w:t xml:space="preserve"> </w:t>
      </w:r>
      <w:r w:rsidR="00164DEF" w:rsidRPr="00542AC8">
        <w:rPr>
          <w:rFonts w:ascii="Times New Roman" w:hAnsi="Times New Roman" w:cs="Times New Roman"/>
          <w:sz w:val="24"/>
        </w:rPr>
        <w:t>m</w:t>
      </w:r>
      <w:r w:rsidR="002A3CB7" w:rsidRPr="00542AC8">
        <w:rPr>
          <w:rFonts w:ascii="Times New Roman" w:hAnsi="Times New Roman" w:cs="Times New Roman"/>
          <w:sz w:val="24"/>
        </w:rPr>
        <w:t>mol dm</w:t>
      </w:r>
      <w:r w:rsidR="002A3CB7" w:rsidRPr="00542AC8">
        <w:rPr>
          <w:rFonts w:ascii="Times New Roman" w:hAnsi="Times New Roman" w:cs="Times New Roman"/>
          <w:sz w:val="24"/>
          <w:vertAlign w:val="superscript"/>
        </w:rPr>
        <w:t>-3</w:t>
      </w:r>
      <w:r w:rsidR="00164DEF" w:rsidRPr="00542AC8">
        <w:rPr>
          <w:rFonts w:ascii="Times New Roman" w:hAnsi="Times New Roman" w:cs="Times New Roman"/>
          <w:sz w:val="24"/>
        </w:rPr>
        <w:t xml:space="preserve"> </w:t>
      </w:r>
      <w:r w:rsidR="002A3CB7" w:rsidRPr="00542AC8">
        <w:rPr>
          <w:rFonts w:ascii="Times New Roman" w:hAnsi="Times New Roman" w:cs="Times New Roman"/>
          <w:sz w:val="24"/>
        </w:rPr>
        <w:t>K</w:t>
      </w:r>
      <w:r w:rsidR="002A3CB7" w:rsidRPr="00542AC8">
        <w:rPr>
          <w:rFonts w:ascii="Times New Roman" w:hAnsi="Times New Roman" w:cs="Times New Roman"/>
          <w:sz w:val="24"/>
          <w:vertAlign w:val="subscript"/>
        </w:rPr>
        <w:t>4</w:t>
      </w:r>
      <w:r w:rsidR="002A3CB7" w:rsidRPr="00542AC8">
        <w:rPr>
          <w:rFonts w:ascii="Times New Roman" w:hAnsi="Times New Roman" w:cs="Times New Roman"/>
          <w:sz w:val="24"/>
        </w:rPr>
        <w:t>Fe(CN)</w:t>
      </w:r>
      <w:r w:rsidR="002A3CB7" w:rsidRPr="00542AC8">
        <w:rPr>
          <w:rFonts w:ascii="Times New Roman" w:hAnsi="Times New Roman" w:cs="Times New Roman"/>
          <w:sz w:val="24"/>
          <w:vertAlign w:val="subscript"/>
        </w:rPr>
        <w:t>6</w:t>
      </w:r>
      <w:r w:rsidR="002A3CB7" w:rsidRPr="00542AC8">
        <w:rPr>
          <w:rFonts w:ascii="Times New Roman" w:hAnsi="Times New Roman" w:cs="Times New Roman"/>
          <w:sz w:val="24"/>
        </w:rPr>
        <w:t xml:space="preserve"> in </w:t>
      </w:r>
      <w:r w:rsidR="00D63F22" w:rsidRPr="00542AC8">
        <w:rPr>
          <w:rFonts w:ascii="Times New Roman" w:hAnsi="Times New Roman" w:cs="Times New Roman"/>
          <w:sz w:val="24"/>
        </w:rPr>
        <w:t>1 mol dm</w:t>
      </w:r>
      <w:r w:rsidR="00D63F22" w:rsidRPr="00542AC8">
        <w:rPr>
          <w:rFonts w:ascii="Times New Roman" w:hAnsi="Times New Roman" w:cs="Times New Roman"/>
          <w:sz w:val="24"/>
          <w:vertAlign w:val="superscript"/>
        </w:rPr>
        <w:t>-3</w:t>
      </w:r>
      <w:r w:rsidR="00D63F22" w:rsidRPr="00542AC8">
        <w:rPr>
          <w:rFonts w:ascii="Times New Roman" w:hAnsi="Times New Roman" w:cs="Times New Roman"/>
          <w:sz w:val="24"/>
        </w:rPr>
        <w:t xml:space="preserve"> </w:t>
      </w:r>
      <w:r w:rsidR="002A3CB7" w:rsidRPr="00542AC8">
        <w:rPr>
          <w:rFonts w:ascii="Times New Roman" w:hAnsi="Times New Roman" w:cs="Times New Roman"/>
          <w:sz w:val="24"/>
        </w:rPr>
        <w:t>Na</w:t>
      </w:r>
      <w:r w:rsidR="002A3CB7" w:rsidRPr="00542AC8">
        <w:rPr>
          <w:rFonts w:ascii="Times New Roman" w:hAnsi="Times New Roman" w:cs="Times New Roman"/>
          <w:sz w:val="24"/>
          <w:vertAlign w:val="subscript"/>
        </w:rPr>
        <w:t>2</w:t>
      </w:r>
      <w:r w:rsidR="002A3CB7" w:rsidRPr="00542AC8">
        <w:rPr>
          <w:rFonts w:ascii="Times New Roman" w:hAnsi="Times New Roman" w:cs="Times New Roman"/>
          <w:sz w:val="24"/>
        </w:rPr>
        <w:t>CO</w:t>
      </w:r>
      <w:r w:rsidR="002A3CB7" w:rsidRPr="00542AC8">
        <w:rPr>
          <w:rFonts w:ascii="Times New Roman" w:hAnsi="Times New Roman" w:cs="Times New Roman"/>
          <w:sz w:val="24"/>
          <w:vertAlign w:val="subscript"/>
        </w:rPr>
        <w:t>3</w:t>
      </w:r>
      <w:r w:rsidR="002A3CB7" w:rsidRPr="00542AC8">
        <w:rPr>
          <w:rFonts w:ascii="Times New Roman" w:hAnsi="Times New Roman" w:cs="Times New Roman"/>
          <w:sz w:val="24"/>
        </w:rPr>
        <w:t xml:space="preserve">. Table </w:t>
      </w:r>
      <w:r w:rsidR="00EF4A94" w:rsidRPr="00542AC8">
        <w:rPr>
          <w:rFonts w:ascii="Times New Roman" w:hAnsi="Times New Roman" w:cs="Times New Roman"/>
          <w:sz w:val="24"/>
        </w:rPr>
        <w:t>4</w:t>
      </w:r>
      <w:r w:rsidR="002A3CB7" w:rsidRPr="00542AC8">
        <w:rPr>
          <w:rFonts w:ascii="Times New Roman" w:hAnsi="Times New Roman" w:cs="Times New Roman"/>
          <w:sz w:val="24"/>
        </w:rPr>
        <w:t xml:space="preserve"> shows the characteristics of the flow </w:t>
      </w:r>
      <w:r w:rsidR="006A1DB2" w:rsidRPr="00542AC8">
        <w:rPr>
          <w:rFonts w:ascii="Times New Roman" w:hAnsi="Times New Roman" w:cs="Times New Roman"/>
          <w:sz w:val="24"/>
        </w:rPr>
        <w:t>reactor</w:t>
      </w:r>
      <w:r w:rsidR="002A3CB7" w:rsidRPr="00542AC8">
        <w:rPr>
          <w:rFonts w:ascii="Times New Roman" w:hAnsi="Times New Roman" w:cs="Times New Roman"/>
          <w:sz w:val="24"/>
        </w:rPr>
        <w:t xml:space="preserve"> and the electrolyte</w:t>
      </w:r>
      <w:r w:rsidR="00DA5B1E" w:rsidRPr="00542AC8">
        <w:rPr>
          <w:rFonts w:ascii="Times New Roman" w:hAnsi="Times New Roman" w:cs="Times New Roman"/>
          <w:sz w:val="24"/>
        </w:rPr>
        <w:t xml:space="preserve"> as well as defining the dimensionless groups </w:t>
      </w:r>
      <w:r w:rsidR="00DA5B1E" w:rsidRPr="00542AC8">
        <w:rPr>
          <w:rFonts w:ascii="Times New Roman" w:hAnsi="Times New Roman" w:cs="Times New Roman"/>
          <w:i/>
          <w:sz w:val="24"/>
        </w:rPr>
        <w:t>Re</w:t>
      </w:r>
      <w:r w:rsidR="00DA5B1E" w:rsidRPr="00542AC8">
        <w:rPr>
          <w:rFonts w:ascii="Times New Roman" w:hAnsi="Times New Roman" w:cs="Times New Roman"/>
          <w:sz w:val="24"/>
        </w:rPr>
        <w:t xml:space="preserve">, </w:t>
      </w:r>
      <w:r w:rsidR="00DA5B1E" w:rsidRPr="00542AC8">
        <w:rPr>
          <w:rFonts w:ascii="Times New Roman" w:hAnsi="Times New Roman" w:cs="Times New Roman"/>
          <w:i/>
          <w:sz w:val="24"/>
        </w:rPr>
        <w:t>Sc</w:t>
      </w:r>
      <w:r w:rsidR="00DA5B1E" w:rsidRPr="00542AC8">
        <w:rPr>
          <w:rFonts w:ascii="Times New Roman" w:hAnsi="Times New Roman" w:cs="Times New Roman"/>
          <w:sz w:val="24"/>
        </w:rPr>
        <w:t xml:space="preserve"> and</w:t>
      </w:r>
      <w:r w:rsidR="00DA5B1E" w:rsidRPr="00542AC8">
        <w:rPr>
          <w:rFonts w:ascii="Times New Roman" w:hAnsi="Times New Roman" w:cs="Times New Roman"/>
          <w:i/>
          <w:sz w:val="24"/>
        </w:rPr>
        <w:t xml:space="preserve"> Sh</w:t>
      </w:r>
      <w:r w:rsidR="004600B7" w:rsidRPr="00542AC8">
        <w:rPr>
          <w:rFonts w:ascii="Times New Roman" w:hAnsi="Times New Roman" w:cs="Times New Roman"/>
          <w:i/>
          <w:sz w:val="24"/>
        </w:rPr>
        <w:t xml:space="preserve"> </w:t>
      </w:r>
      <w:r w:rsidR="004600B7" w:rsidRPr="00542AC8">
        <w:rPr>
          <w:rFonts w:ascii="Times New Roman" w:hAnsi="Times New Roman" w:cs="Times New Roman"/>
          <w:sz w:val="24"/>
        </w:rPr>
        <w:t>which describe mass transport</w:t>
      </w:r>
      <w:r w:rsidR="007063B5" w:rsidRPr="00542AC8">
        <w:rPr>
          <w:rFonts w:ascii="Times New Roman" w:hAnsi="Times New Roman" w:cs="Times New Roman"/>
          <w:sz w:val="24"/>
        </w:rPr>
        <w:t xml:space="preserve"> towards the electrode surface</w:t>
      </w:r>
      <w:r w:rsidR="004600B7" w:rsidRPr="00542AC8">
        <w:rPr>
          <w:rFonts w:ascii="Times New Roman" w:hAnsi="Times New Roman" w:cs="Times New Roman"/>
          <w:sz w:val="24"/>
        </w:rPr>
        <w:t>, electrolyte transport properties and electrolyte flow</w:t>
      </w:r>
      <w:r w:rsidR="002A3CB7" w:rsidRPr="00542AC8">
        <w:rPr>
          <w:rFonts w:ascii="Times New Roman" w:hAnsi="Times New Roman" w:cs="Times New Roman"/>
          <w:sz w:val="24"/>
        </w:rPr>
        <w:t>.</w:t>
      </w:r>
    </w:p>
    <w:p w14:paraId="6B42058F" w14:textId="77777777" w:rsidR="002A3CB7" w:rsidRPr="00542AC8" w:rsidRDefault="002A3CB7" w:rsidP="003C1223">
      <w:pPr>
        <w:spacing w:after="0" w:line="480" w:lineRule="auto"/>
        <w:jc w:val="both"/>
        <w:rPr>
          <w:rFonts w:ascii="Times New Roman" w:eastAsia="SimSun" w:hAnsi="Times New Roman" w:cs="Times New Roman"/>
          <w:sz w:val="24"/>
          <w:szCs w:val="24"/>
          <w:lang w:eastAsia="zh-CN"/>
        </w:rPr>
      </w:pPr>
    </w:p>
    <w:p w14:paraId="5EDC314A" w14:textId="18B7A471" w:rsidR="002A3CB7" w:rsidRPr="00542AC8" w:rsidRDefault="002A3CB7" w:rsidP="003C1223">
      <w:pPr>
        <w:spacing w:after="0" w:line="480" w:lineRule="auto"/>
        <w:jc w:val="both"/>
        <w:rPr>
          <w:rFonts w:ascii="Times New Roman" w:eastAsia="SimSun" w:hAnsi="Times New Roman" w:cs="Times New Roman"/>
          <w:sz w:val="24"/>
          <w:szCs w:val="24"/>
          <w:lang w:eastAsia="zh-CN"/>
        </w:rPr>
      </w:pPr>
      <w:r w:rsidRPr="00542AC8">
        <w:rPr>
          <w:rFonts w:ascii="Times New Roman" w:eastAsia="SimSun" w:hAnsi="Times New Roman" w:cs="Times New Roman"/>
          <w:sz w:val="24"/>
          <w:szCs w:val="24"/>
          <w:lang w:eastAsia="zh-CN"/>
        </w:rPr>
        <w:t xml:space="preserve">Limiting current measurements from linear sweep voltammetry and limiting current </w:t>
      </w:r>
      <w:r w:rsidRPr="00542AC8">
        <w:rPr>
          <w:rFonts w:ascii="Times New Roman" w:eastAsia="SimSun" w:hAnsi="Times New Roman" w:cs="Times New Roman"/>
          <w:i/>
          <w:sz w:val="24"/>
          <w:szCs w:val="24"/>
          <w:lang w:eastAsia="zh-CN"/>
        </w:rPr>
        <w:t>vs.</w:t>
      </w:r>
      <w:r w:rsidRPr="00542AC8">
        <w:rPr>
          <w:rFonts w:ascii="Times New Roman" w:eastAsia="SimSun" w:hAnsi="Times New Roman" w:cs="Times New Roman"/>
          <w:sz w:val="24"/>
          <w:szCs w:val="24"/>
          <w:lang w:eastAsia="zh-CN"/>
        </w:rPr>
        <w:t xml:space="preserve"> time measurements on </w:t>
      </w:r>
      <w:r w:rsidR="005B2706" w:rsidRPr="00542AC8">
        <w:rPr>
          <w:rFonts w:ascii="Times New Roman" w:eastAsia="SimSun" w:hAnsi="Times New Roman" w:cs="Times New Roman"/>
          <w:sz w:val="24"/>
          <w:szCs w:val="24"/>
          <w:lang w:eastAsia="zh-CN"/>
        </w:rPr>
        <w:t xml:space="preserve">reduction of </w:t>
      </w:r>
      <w:r w:rsidR="0086425D" w:rsidRPr="00542AC8">
        <w:rPr>
          <w:rFonts w:ascii="Times New Roman" w:eastAsia="SimSun" w:hAnsi="Times New Roman" w:cs="Times New Roman"/>
          <w:sz w:val="24"/>
          <w:szCs w:val="24"/>
          <w:lang w:eastAsia="zh-CN"/>
        </w:rPr>
        <w:t>ferricyanide ion</w:t>
      </w:r>
      <w:r w:rsidRPr="00542AC8">
        <w:rPr>
          <w:rFonts w:ascii="Times New Roman" w:eastAsia="SimSun" w:hAnsi="Times New Roman" w:cs="Times New Roman"/>
          <w:sz w:val="24"/>
          <w:szCs w:val="24"/>
          <w:lang w:eastAsia="zh-CN"/>
        </w:rPr>
        <w:t xml:space="preserve">, </w:t>
      </w:r>
      <w:r w:rsidR="0086425D" w:rsidRPr="00542AC8">
        <w:rPr>
          <w:rFonts w:ascii="Times New Roman" w:eastAsia="SimSun" w:hAnsi="Times New Roman" w:cs="Times New Roman"/>
          <w:sz w:val="24"/>
          <w:szCs w:val="24"/>
          <w:lang w:eastAsia="zh-CN"/>
        </w:rPr>
        <w:t>involving</w:t>
      </w:r>
      <w:r w:rsidRPr="00542AC8">
        <w:rPr>
          <w:rFonts w:ascii="Times New Roman" w:eastAsia="SimSun" w:hAnsi="Times New Roman" w:cs="Times New Roman"/>
          <w:sz w:val="24"/>
          <w:szCs w:val="24"/>
          <w:lang w:eastAsia="zh-CN"/>
        </w:rPr>
        <w:t xml:space="preserve"> the parameters of Table </w:t>
      </w:r>
      <w:r w:rsidR="00EF4A94" w:rsidRPr="00542AC8">
        <w:rPr>
          <w:rFonts w:ascii="Times New Roman" w:eastAsia="SimSun" w:hAnsi="Times New Roman" w:cs="Times New Roman"/>
          <w:sz w:val="24"/>
          <w:szCs w:val="24"/>
          <w:lang w:eastAsia="zh-CN"/>
        </w:rPr>
        <w:t>4</w:t>
      </w:r>
      <w:r w:rsidRPr="00542AC8">
        <w:rPr>
          <w:rFonts w:ascii="Times New Roman" w:eastAsia="SimSun" w:hAnsi="Times New Roman" w:cs="Times New Roman"/>
          <w:sz w:val="24"/>
          <w:szCs w:val="24"/>
          <w:lang w:eastAsia="zh-CN"/>
        </w:rPr>
        <w:t xml:space="preserve">, were used to establish </w:t>
      </w:r>
      <w:r w:rsidR="0063377C" w:rsidRPr="00542AC8">
        <w:rPr>
          <w:rFonts w:ascii="Times New Roman" w:eastAsia="SimSun" w:hAnsi="Times New Roman" w:cs="Times New Roman"/>
          <w:sz w:val="24"/>
          <w:szCs w:val="24"/>
          <w:lang w:eastAsia="zh-CN"/>
        </w:rPr>
        <w:t>a</w:t>
      </w:r>
      <w:r w:rsidRPr="00542AC8">
        <w:rPr>
          <w:rFonts w:ascii="Times New Roman" w:eastAsia="SimSun" w:hAnsi="Times New Roman" w:cs="Times New Roman"/>
          <w:sz w:val="24"/>
          <w:szCs w:val="24"/>
          <w:lang w:eastAsia="zh-CN"/>
        </w:rPr>
        <w:t xml:space="preserve"> </w:t>
      </w:r>
      <w:r w:rsidR="002C6C27" w:rsidRPr="00542AC8">
        <w:rPr>
          <w:rFonts w:ascii="Times New Roman" w:eastAsia="SimSun" w:hAnsi="Times New Roman" w:cs="Times New Roman"/>
          <w:sz w:val="24"/>
          <w:szCs w:val="24"/>
          <w:lang w:eastAsia="zh-CN"/>
        </w:rPr>
        <w:t>dimensionless group correlation</w:t>
      </w:r>
      <w:r w:rsidR="0063377C" w:rsidRPr="00542AC8">
        <w:rPr>
          <w:rFonts w:ascii="Times New Roman" w:eastAsia="SimSun" w:hAnsi="Times New Roman" w:cs="Times New Roman"/>
          <w:sz w:val="24"/>
          <w:szCs w:val="24"/>
          <w:lang w:eastAsia="zh-CN"/>
        </w:rPr>
        <w:t xml:space="preserve"> of the form</w:t>
      </w:r>
      <w:r w:rsidR="002C6C27" w:rsidRPr="00542AC8">
        <w:rPr>
          <w:rFonts w:ascii="Times New Roman" w:eastAsia="SimSun" w:hAnsi="Times New Roman" w:cs="Times New Roman"/>
          <w:sz w:val="24"/>
          <w:szCs w:val="24"/>
          <w:lang w:eastAsia="zh-CN"/>
        </w:rPr>
        <w:t>:</w:t>
      </w:r>
    </w:p>
    <w:p w14:paraId="405BC4EA" w14:textId="77777777" w:rsidR="002A3CB7" w:rsidRPr="00542AC8" w:rsidRDefault="002A3CB7" w:rsidP="003C1223">
      <w:pPr>
        <w:spacing w:after="0" w:line="480" w:lineRule="auto"/>
        <w:jc w:val="both"/>
        <w:rPr>
          <w:rFonts w:ascii="Times New Roman" w:eastAsia="SimSun" w:hAnsi="Times New Roman" w:cs="Times New Roman"/>
          <w:sz w:val="24"/>
          <w:szCs w:val="24"/>
          <w:lang w:eastAsia="zh-CN"/>
        </w:rPr>
      </w:pPr>
    </w:p>
    <w:p w14:paraId="1B9E2777" w14:textId="6BBCA354" w:rsidR="00B93474" w:rsidRPr="00542AC8" w:rsidRDefault="002A3CB7" w:rsidP="003C1223">
      <w:pPr>
        <w:spacing w:after="0" w:line="480" w:lineRule="auto"/>
        <w:ind w:left="1440"/>
        <w:jc w:val="right"/>
        <w:rPr>
          <w:rFonts w:ascii="Times New Roman" w:eastAsia="SimSun" w:hAnsi="Times New Roman" w:cs="Times New Roman"/>
          <w:sz w:val="24"/>
          <w:szCs w:val="24"/>
          <w:lang w:eastAsia="zh-CN"/>
        </w:rPr>
      </w:pPr>
      <w:r w:rsidRPr="00542AC8">
        <w:rPr>
          <w:rFonts w:ascii="Times New Roman" w:eastAsia="SimSun" w:hAnsi="Times New Roman" w:cs="Times New Roman"/>
          <w:i/>
          <w:iCs/>
          <w:sz w:val="24"/>
          <w:szCs w:val="24"/>
          <w:lang w:eastAsia="zh-CN"/>
        </w:rPr>
        <w:t>Sh = a</w:t>
      </w:r>
      <w:r w:rsidR="0039445D" w:rsidRPr="00542AC8">
        <w:rPr>
          <w:rFonts w:ascii="Times New Roman" w:eastAsia="SimSun" w:hAnsi="Times New Roman" w:cs="Times New Roman"/>
          <w:i/>
          <w:iCs/>
          <w:sz w:val="24"/>
          <w:szCs w:val="24"/>
          <w:lang w:eastAsia="zh-CN"/>
        </w:rPr>
        <w:t>.</w:t>
      </w:r>
      <w:r w:rsidRPr="00542AC8">
        <w:rPr>
          <w:rFonts w:ascii="Times New Roman" w:eastAsia="SimSun" w:hAnsi="Times New Roman" w:cs="Times New Roman"/>
          <w:i/>
          <w:iCs/>
          <w:sz w:val="24"/>
          <w:szCs w:val="24"/>
          <w:lang w:eastAsia="zh-CN"/>
        </w:rPr>
        <w:t>Re</w:t>
      </w:r>
      <w:r w:rsidRPr="00542AC8">
        <w:rPr>
          <w:rFonts w:ascii="Times New Roman" w:eastAsia="SimSun" w:hAnsi="Times New Roman" w:cs="Times New Roman"/>
          <w:i/>
          <w:iCs/>
          <w:sz w:val="24"/>
          <w:szCs w:val="24"/>
          <w:vertAlign w:val="superscript"/>
          <w:lang w:eastAsia="zh-CN"/>
        </w:rPr>
        <w:t>b</w:t>
      </w:r>
      <w:r w:rsidR="0039445D" w:rsidRPr="00542AC8">
        <w:rPr>
          <w:rFonts w:ascii="Times New Roman" w:eastAsia="SimSun" w:hAnsi="Times New Roman" w:cs="Times New Roman"/>
          <w:i/>
          <w:iCs/>
          <w:sz w:val="24"/>
          <w:szCs w:val="24"/>
          <w:vertAlign w:val="superscript"/>
          <w:lang w:eastAsia="zh-CN"/>
        </w:rPr>
        <w:t>.</w:t>
      </w:r>
      <w:r w:rsidR="00B54172" w:rsidRPr="00542AC8">
        <w:rPr>
          <w:rFonts w:ascii="Times New Roman" w:eastAsia="SimSun" w:hAnsi="Times New Roman" w:cs="Times New Roman"/>
          <w:i/>
          <w:iCs/>
          <w:sz w:val="24"/>
          <w:szCs w:val="24"/>
          <w:vertAlign w:val="superscript"/>
          <w:lang w:eastAsia="zh-CN"/>
        </w:rPr>
        <w:t>.</w:t>
      </w:r>
      <w:r w:rsidRPr="00542AC8">
        <w:rPr>
          <w:rFonts w:ascii="Times New Roman" w:eastAsia="SimSun" w:hAnsi="Times New Roman" w:cs="Times New Roman"/>
          <w:i/>
          <w:iCs/>
          <w:sz w:val="24"/>
          <w:szCs w:val="24"/>
          <w:lang w:eastAsia="zh-CN"/>
        </w:rPr>
        <w:t>Sc</w:t>
      </w:r>
      <w:r w:rsidRPr="00542AC8">
        <w:rPr>
          <w:rFonts w:ascii="Times New Roman" w:eastAsia="SimSun" w:hAnsi="Times New Roman" w:cs="Times New Roman"/>
          <w:i/>
          <w:iCs/>
          <w:sz w:val="24"/>
          <w:szCs w:val="24"/>
          <w:vertAlign w:val="superscript"/>
          <w:lang w:eastAsia="zh-CN"/>
        </w:rPr>
        <w:t>d</w:t>
      </w:r>
      <w:r w:rsidR="0039445D" w:rsidRPr="00542AC8">
        <w:rPr>
          <w:rFonts w:ascii="Times New Roman" w:eastAsia="SimSun" w:hAnsi="Times New Roman" w:cs="Times New Roman"/>
          <w:i/>
          <w:iCs/>
          <w:sz w:val="24"/>
          <w:szCs w:val="24"/>
          <w:vertAlign w:val="superscript"/>
          <w:lang w:eastAsia="zh-CN"/>
        </w:rPr>
        <w:t>.</w:t>
      </w:r>
      <w:r w:rsidR="00B54172" w:rsidRPr="00542AC8">
        <w:rPr>
          <w:rFonts w:ascii="Times New Roman" w:eastAsia="SimSun" w:hAnsi="Times New Roman" w:cs="Times New Roman"/>
          <w:i/>
          <w:iCs/>
          <w:sz w:val="24"/>
          <w:szCs w:val="24"/>
          <w:vertAlign w:val="superscript"/>
          <w:lang w:eastAsia="zh-CN"/>
        </w:rPr>
        <w:t>.</w:t>
      </w:r>
      <w:r w:rsidRPr="00542AC8">
        <w:rPr>
          <w:rFonts w:ascii="Times New Roman" w:eastAsia="SimSun" w:hAnsi="Times New Roman" w:cs="Times New Roman"/>
          <w:i/>
          <w:iCs/>
          <w:sz w:val="24"/>
          <w:szCs w:val="24"/>
          <w:lang w:eastAsia="zh-CN"/>
        </w:rPr>
        <w:t>Le</w:t>
      </w:r>
      <w:r w:rsidRPr="00542AC8">
        <w:rPr>
          <w:rFonts w:ascii="Times New Roman" w:eastAsia="SimSun" w:hAnsi="Times New Roman" w:cs="Times New Roman"/>
          <w:i/>
          <w:iCs/>
          <w:sz w:val="24"/>
          <w:szCs w:val="24"/>
          <w:vertAlign w:val="superscript"/>
          <w:lang w:eastAsia="zh-CN"/>
        </w:rPr>
        <w:t>e</w:t>
      </w:r>
      <w:r w:rsidRPr="00542AC8">
        <w:rPr>
          <w:rFonts w:ascii="Times New Roman" w:eastAsia="SimSun" w:hAnsi="Times New Roman" w:cs="Times New Roman"/>
          <w:sz w:val="24"/>
          <w:szCs w:val="24"/>
          <w:lang w:eastAsia="zh-CN"/>
        </w:rPr>
        <w:tab/>
      </w:r>
      <w:r w:rsidRPr="00542AC8">
        <w:rPr>
          <w:rFonts w:ascii="Times New Roman" w:eastAsia="SimSun" w:hAnsi="Times New Roman" w:cs="Times New Roman"/>
          <w:sz w:val="24"/>
          <w:szCs w:val="24"/>
          <w:lang w:eastAsia="zh-CN"/>
        </w:rPr>
        <w:tab/>
      </w:r>
      <w:r w:rsidRPr="00542AC8">
        <w:rPr>
          <w:rFonts w:ascii="Times New Roman" w:eastAsia="SimSun" w:hAnsi="Times New Roman" w:cs="Times New Roman"/>
          <w:sz w:val="24"/>
          <w:szCs w:val="24"/>
          <w:lang w:eastAsia="zh-CN"/>
        </w:rPr>
        <w:tab/>
      </w:r>
      <w:r w:rsidR="00447940" w:rsidRPr="00542AC8">
        <w:rPr>
          <w:rFonts w:ascii="Times New Roman" w:eastAsia="SimSun" w:hAnsi="Times New Roman" w:cs="Times New Roman"/>
          <w:sz w:val="24"/>
          <w:szCs w:val="24"/>
          <w:lang w:eastAsia="zh-CN"/>
        </w:rPr>
        <w:tab/>
      </w:r>
      <w:r w:rsidR="00447940" w:rsidRPr="00542AC8">
        <w:rPr>
          <w:rFonts w:ascii="Times New Roman" w:eastAsia="SimSun" w:hAnsi="Times New Roman" w:cs="Times New Roman"/>
          <w:sz w:val="24"/>
          <w:szCs w:val="24"/>
          <w:lang w:eastAsia="zh-CN"/>
        </w:rPr>
        <w:tab/>
      </w:r>
      <w:r w:rsidRPr="00542AC8">
        <w:rPr>
          <w:rFonts w:ascii="Times New Roman" w:eastAsia="SimSun" w:hAnsi="Times New Roman" w:cs="Times New Roman"/>
          <w:sz w:val="24"/>
          <w:szCs w:val="24"/>
          <w:lang w:eastAsia="zh-CN"/>
        </w:rPr>
        <w:t>(</w:t>
      </w:r>
      <w:r w:rsidR="00C34AE2" w:rsidRPr="00542AC8">
        <w:rPr>
          <w:rFonts w:ascii="Times New Roman" w:eastAsia="SimSun" w:hAnsi="Times New Roman" w:cs="Times New Roman"/>
          <w:sz w:val="24"/>
          <w:szCs w:val="24"/>
          <w:lang w:eastAsia="zh-CN"/>
        </w:rPr>
        <w:t>2</w:t>
      </w:r>
      <w:r w:rsidR="00893390" w:rsidRPr="00542AC8">
        <w:rPr>
          <w:rFonts w:ascii="Times New Roman" w:eastAsia="SimSun" w:hAnsi="Times New Roman" w:cs="Times New Roman"/>
          <w:sz w:val="24"/>
          <w:szCs w:val="24"/>
          <w:lang w:eastAsia="zh-CN"/>
        </w:rPr>
        <w:t>0</w:t>
      </w:r>
      <w:r w:rsidR="00B93474" w:rsidRPr="00542AC8">
        <w:rPr>
          <w:rFonts w:ascii="Times New Roman" w:eastAsia="SimSun" w:hAnsi="Times New Roman" w:cs="Times New Roman"/>
          <w:sz w:val="24"/>
          <w:szCs w:val="24"/>
          <w:lang w:eastAsia="zh-CN"/>
        </w:rPr>
        <w:t>)</w:t>
      </w:r>
    </w:p>
    <w:p w14:paraId="1D5CCDA2" w14:textId="77777777" w:rsidR="00B93474" w:rsidRPr="00542AC8" w:rsidRDefault="00B93474" w:rsidP="003C1223">
      <w:pPr>
        <w:spacing w:after="0" w:line="480" w:lineRule="auto"/>
        <w:rPr>
          <w:rFonts w:ascii="Times New Roman" w:eastAsia="SimSun" w:hAnsi="Times New Roman" w:cs="Times New Roman"/>
          <w:sz w:val="24"/>
          <w:szCs w:val="24"/>
          <w:lang w:eastAsia="zh-CN"/>
        </w:rPr>
      </w:pPr>
    </w:p>
    <w:p w14:paraId="0C498BAF" w14:textId="77777777" w:rsidR="00B93474" w:rsidRPr="00542AC8" w:rsidRDefault="000C0722" w:rsidP="003C1223">
      <w:pPr>
        <w:spacing w:after="0" w:line="480" w:lineRule="auto"/>
        <w:rPr>
          <w:rFonts w:ascii="Times New Roman" w:eastAsia="SimSun" w:hAnsi="Times New Roman" w:cs="Times New Roman"/>
          <w:sz w:val="24"/>
          <w:szCs w:val="24"/>
          <w:lang w:eastAsia="zh-CN"/>
        </w:rPr>
      </w:pPr>
      <w:r w:rsidRPr="00542AC8">
        <w:rPr>
          <w:rFonts w:ascii="Times New Roman" w:eastAsia="SimSun" w:hAnsi="Times New Roman" w:cs="Times New Roman"/>
          <w:sz w:val="24"/>
          <w:szCs w:val="24"/>
          <w:lang w:eastAsia="zh-CN"/>
        </w:rPr>
        <w:t>w</w:t>
      </w:r>
      <w:r w:rsidR="00B93474" w:rsidRPr="00542AC8">
        <w:rPr>
          <w:rFonts w:ascii="Times New Roman" w:eastAsia="SimSun" w:hAnsi="Times New Roman" w:cs="Times New Roman"/>
          <w:sz w:val="24"/>
          <w:szCs w:val="24"/>
          <w:lang w:eastAsia="zh-CN"/>
        </w:rPr>
        <w:t>here the dimensionless length group</w:t>
      </w:r>
      <w:r w:rsidR="00B93474" w:rsidRPr="00542AC8">
        <w:rPr>
          <w:rFonts w:ascii="Times New Roman" w:eastAsia="SimSun" w:hAnsi="Times New Roman" w:cs="Times New Roman"/>
          <w:i/>
          <w:sz w:val="24"/>
          <w:szCs w:val="24"/>
          <w:lang w:eastAsia="zh-CN"/>
        </w:rPr>
        <w:t>, Le</w:t>
      </w:r>
      <w:r w:rsidR="00B93474" w:rsidRPr="00542AC8">
        <w:rPr>
          <w:rFonts w:ascii="Times New Roman" w:eastAsia="SimSun" w:hAnsi="Times New Roman" w:cs="Times New Roman"/>
          <w:sz w:val="24"/>
          <w:szCs w:val="24"/>
          <w:lang w:eastAsia="zh-CN"/>
        </w:rPr>
        <w:t xml:space="preserve"> is the ratio of surface roughness of the electrode to the equivalent diameter of the flow channel:</w:t>
      </w:r>
    </w:p>
    <w:p w14:paraId="64B58C4A" w14:textId="64F84AA4" w:rsidR="00F8594D" w:rsidRPr="00542AC8" w:rsidRDefault="00BC6E40" w:rsidP="002F41BC">
      <w:pPr>
        <w:spacing w:after="0" w:line="480" w:lineRule="auto"/>
        <w:ind w:left="3261" w:right="-188" w:firstLine="2824"/>
        <w:rPr>
          <w:rFonts w:ascii="Times New Roman" w:eastAsia="SimSun" w:hAnsi="Times New Roman" w:cs="Times New Roman"/>
          <w:sz w:val="24"/>
          <w:szCs w:val="24"/>
          <w:lang w:eastAsia="zh-CN"/>
        </w:rPr>
      </w:pPr>
      <w:r w:rsidRPr="00542AC8">
        <w:rPr>
          <w:rFonts w:ascii="Times New Roman" w:eastAsia="SimSun" w:hAnsi="Times New Roman" w:cs="Times New Roman"/>
          <w:sz w:val="24"/>
          <w:szCs w:val="24"/>
          <w:lang w:eastAsia="zh-CN"/>
        </w:rPr>
        <w:br/>
      </w:r>
      <m:oMath>
        <m:r>
          <w:rPr>
            <w:rFonts w:ascii="Cambria Math" w:eastAsia="SimSun" w:hAnsi="Cambria Math" w:cs="Times New Roman"/>
            <w:sz w:val="24"/>
            <w:szCs w:val="24"/>
            <w:lang w:eastAsia="zh-CN"/>
          </w:rPr>
          <m:t>Le</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ε</m:t>
            </m:r>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e</m:t>
                </m:r>
              </m:sub>
            </m:sSub>
          </m:den>
        </m:f>
      </m:oMath>
      <w:r w:rsidR="00073F7A" w:rsidRPr="00542AC8">
        <w:rPr>
          <w:rFonts w:ascii="Times New Roman" w:eastAsia="SimSun" w:hAnsi="Times New Roman" w:cs="Times New Roman"/>
          <w:sz w:val="24"/>
          <w:szCs w:val="24"/>
        </w:rPr>
        <w:tab/>
      </w:r>
      <w:r w:rsidR="00073F7A" w:rsidRPr="00542AC8">
        <w:rPr>
          <w:rFonts w:ascii="Times New Roman" w:eastAsia="SimSun" w:hAnsi="Times New Roman" w:cs="Times New Roman"/>
          <w:sz w:val="24"/>
          <w:szCs w:val="24"/>
        </w:rPr>
        <w:tab/>
      </w:r>
      <w:r w:rsidR="00073F7A" w:rsidRPr="00542AC8">
        <w:rPr>
          <w:rFonts w:ascii="Times New Roman" w:eastAsia="SimSun" w:hAnsi="Times New Roman" w:cs="Times New Roman"/>
          <w:sz w:val="24"/>
          <w:szCs w:val="24"/>
        </w:rPr>
        <w:tab/>
      </w:r>
      <w:r w:rsidR="00073F7A" w:rsidRPr="00542AC8">
        <w:rPr>
          <w:rFonts w:ascii="Times New Roman" w:eastAsia="SimSun" w:hAnsi="Times New Roman" w:cs="Times New Roman"/>
          <w:sz w:val="24"/>
          <w:szCs w:val="24"/>
        </w:rPr>
        <w:tab/>
      </w:r>
      <w:r w:rsidR="00073F7A" w:rsidRPr="00542AC8">
        <w:rPr>
          <w:rFonts w:ascii="Times New Roman" w:eastAsia="SimSun" w:hAnsi="Times New Roman" w:cs="Times New Roman"/>
          <w:sz w:val="24"/>
          <w:szCs w:val="24"/>
        </w:rPr>
        <w:tab/>
      </w:r>
      <w:r w:rsidR="002F41BC" w:rsidRPr="00542AC8">
        <w:rPr>
          <w:rFonts w:ascii="Times New Roman" w:eastAsia="SimSun" w:hAnsi="Times New Roman" w:cs="Times New Roman"/>
          <w:sz w:val="24"/>
          <w:szCs w:val="24"/>
        </w:rPr>
        <w:tab/>
      </w:r>
      <w:r w:rsidR="0024239E" w:rsidRPr="00542AC8">
        <w:rPr>
          <w:rFonts w:ascii="Times New Roman" w:eastAsia="SimSun" w:hAnsi="Times New Roman" w:cs="Times New Roman"/>
          <w:sz w:val="24"/>
          <w:szCs w:val="24"/>
        </w:rPr>
        <w:tab/>
      </w:r>
      <w:r w:rsidR="002F41BC" w:rsidRPr="00542AC8">
        <w:rPr>
          <w:rFonts w:ascii="Times New Roman" w:eastAsia="SimSun" w:hAnsi="Times New Roman" w:cs="Times New Roman"/>
          <w:sz w:val="24"/>
          <w:szCs w:val="24"/>
        </w:rPr>
        <w:t>(</w:t>
      </w:r>
      <w:r w:rsidR="00C34AE2" w:rsidRPr="00542AC8">
        <w:rPr>
          <w:rFonts w:ascii="Times New Roman" w:eastAsia="SimSun" w:hAnsi="Times New Roman" w:cs="Times New Roman"/>
          <w:sz w:val="24"/>
          <w:szCs w:val="24"/>
        </w:rPr>
        <w:t>2</w:t>
      </w:r>
      <w:r w:rsidR="00893390" w:rsidRPr="00542AC8">
        <w:rPr>
          <w:rFonts w:ascii="Times New Roman" w:eastAsia="SimSun" w:hAnsi="Times New Roman" w:cs="Times New Roman"/>
          <w:sz w:val="24"/>
          <w:szCs w:val="24"/>
        </w:rPr>
        <w:t>1</w:t>
      </w:r>
      <w:r w:rsidR="002F41BC" w:rsidRPr="00542AC8">
        <w:rPr>
          <w:rFonts w:ascii="Times New Roman" w:eastAsia="SimSun" w:hAnsi="Times New Roman" w:cs="Times New Roman"/>
          <w:sz w:val="24"/>
          <w:szCs w:val="24"/>
        </w:rPr>
        <w:t>)</w:t>
      </w:r>
      <w:r w:rsidR="002C09E2" w:rsidRPr="00542AC8">
        <w:rPr>
          <w:rFonts w:ascii="Times New Roman" w:eastAsia="SimSun" w:hAnsi="Times New Roman" w:cs="Times New Roman"/>
          <w:sz w:val="24"/>
          <w:szCs w:val="24"/>
        </w:rPr>
        <w:tab/>
      </w:r>
      <w:r w:rsidR="002C09E2" w:rsidRPr="00542AC8">
        <w:rPr>
          <w:rFonts w:ascii="Times New Roman" w:eastAsia="SimSun" w:hAnsi="Times New Roman" w:cs="Times New Roman"/>
          <w:sz w:val="24"/>
          <w:szCs w:val="24"/>
        </w:rPr>
        <w:tab/>
      </w:r>
      <w:r w:rsidR="002C09E2" w:rsidRPr="00542AC8">
        <w:rPr>
          <w:rFonts w:ascii="Times New Roman" w:eastAsia="SimSun" w:hAnsi="Times New Roman" w:cs="Times New Roman"/>
          <w:sz w:val="24"/>
          <w:szCs w:val="24"/>
        </w:rPr>
        <w:tab/>
      </w:r>
    </w:p>
    <w:p w14:paraId="14696CF2" w14:textId="339D78FA" w:rsidR="0006624B" w:rsidRPr="00542AC8" w:rsidRDefault="00B93474" w:rsidP="003C1223">
      <w:pPr>
        <w:spacing w:after="0" w:line="480" w:lineRule="auto"/>
        <w:jc w:val="both"/>
        <w:rPr>
          <w:rFonts w:ascii="Times New Roman" w:hAnsi="Times New Roman" w:cs="Times New Roman"/>
          <w:sz w:val="24"/>
          <w:szCs w:val="24"/>
        </w:rPr>
      </w:pPr>
      <w:r w:rsidRPr="00542AC8">
        <w:rPr>
          <w:rFonts w:ascii="Times New Roman" w:eastAsia="SimSun" w:hAnsi="Times New Roman" w:cs="Times New Roman"/>
          <w:sz w:val="24"/>
          <w:szCs w:val="24"/>
          <w:lang w:eastAsia="zh-CN"/>
        </w:rPr>
        <w:t xml:space="preserve"> </w:t>
      </w:r>
      <w:r w:rsidR="0069260D" w:rsidRPr="00542AC8">
        <w:rPr>
          <w:rFonts w:ascii="Times New Roman" w:eastAsia="SimSun" w:hAnsi="Times New Roman" w:cs="Times New Roman"/>
          <w:sz w:val="24"/>
          <w:szCs w:val="24"/>
          <w:lang w:eastAsia="zh-CN"/>
        </w:rPr>
        <w:t xml:space="preserve">Figure 16c) shows a graphical plot of mass transport data </w:t>
      </w:r>
      <w:r w:rsidR="007F79F3" w:rsidRPr="00542AC8">
        <w:rPr>
          <w:rFonts w:ascii="Times New Roman" w:eastAsia="SimSun" w:hAnsi="Times New Roman" w:cs="Times New Roman"/>
          <w:i/>
          <w:sz w:val="24"/>
          <w:szCs w:val="24"/>
          <w:lang w:eastAsia="zh-CN"/>
        </w:rPr>
        <w:t>vs</w:t>
      </w:r>
      <w:r w:rsidR="007F79F3" w:rsidRPr="00542AC8">
        <w:rPr>
          <w:rFonts w:ascii="Times New Roman" w:eastAsia="SimSun" w:hAnsi="Times New Roman" w:cs="Times New Roman"/>
          <w:sz w:val="24"/>
          <w:szCs w:val="24"/>
          <w:lang w:eastAsia="zh-CN"/>
        </w:rPr>
        <w:t>. electrolyte flow rate for</w:t>
      </w:r>
      <w:r w:rsidR="0069260D" w:rsidRPr="00542AC8">
        <w:rPr>
          <w:rFonts w:ascii="Times New Roman" w:eastAsia="SimSun" w:hAnsi="Times New Roman" w:cs="Times New Roman"/>
          <w:sz w:val="24"/>
          <w:szCs w:val="24"/>
          <w:lang w:eastAsia="zh-CN"/>
        </w:rPr>
        <w:t xml:space="preserve"> the printed </w:t>
      </w:r>
      <w:r w:rsidR="006A1DB2" w:rsidRPr="00542AC8">
        <w:rPr>
          <w:rFonts w:ascii="Times New Roman" w:eastAsia="SimSun" w:hAnsi="Times New Roman" w:cs="Times New Roman"/>
          <w:sz w:val="24"/>
          <w:szCs w:val="24"/>
          <w:lang w:eastAsia="zh-CN"/>
        </w:rPr>
        <w:t>reactor</w:t>
      </w:r>
      <w:r w:rsidR="0069260D" w:rsidRPr="00542AC8">
        <w:rPr>
          <w:rFonts w:ascii="Times New Roman" w:eastAsia="SimSun" w:hAnsi="Times New Roman" w:cs="Times New Roman"/>
          <w:sz w:val="24"/>
          <w:szCs w:val="24"/>
          <w:lang w:eastAsia="zh-CN"/>
        </w:rPr>
        <w:t>.</w:t>
      </w:r>
      <w:r w:rsidR="00322A67" w:rsidRPr="00542AC8">
        <w:rPr>
          <w:rFonts w:ascii="Times New Roman" w:eastAsia="SimSun" w:hAnsi="Times New Roman" w:cs="Times New Roman"/>
          <w:sz w:val="24"/>
          <w:szCs w:val="24"/>
          <w:lang w:eastAsia="zh-CN"/>
        </w:rPr>
        <w:t xml:space="preserve"> T</w:t>
      </w:r>
      <w:r w:rsidR="002A3CB7" w:rsidRPr="00542AC8">
        <w:rPr>
          <w:rFonts w:ascii="Times New Roman" w:eastAsia="SimSun" w:hAnsi="Times New Roman" w:cs="Times New Roman"/>
          <w:sz w:val="24"/>
          <w:szCs w:val="24"/>
          <w:lang w:eastAsia="zh-CN"/>
        </w:rPr>
        <w:t xml:space="preserve">he </w:t>
      </w:r>
      <w:r w:rsidR="006B73EF" w:rsidRPr="00542AC8">
        <w:rPr>
          <w:rFonts w:ascii="Times New Roman" w:eastAsia="SimSun" w:hAnsi="Times New Roman" w:cs="Times New Roman"/>
          <w:sz w:val="24"/>
          <w:szCs w:val="24"/>
          <w:lang w:eastAsia="zh-CN"/>
        </w:rPr>
        <w:t xml:space="preserve">Figure shows the comparison of </w:t>
      </w:r>
      <w:r w:rsidR="002A3CB7" w:rsidRPr="00542AC8">
        <w:rPr>
          <w:rFonts w:ascii="Times New Roman" w:eastAsia="SimSun" w:hAnsi="Times New Roman" w:cs="Times New Roman"/>
          <w:sz w:val="24"/>
          <w:szCs w:val="24"/>
          <w:lang w:eastAsia="zh-CN"/>
        </w:rPr>
        <w:t xml:space="preserve">Sherwood </w:t>
      </w:r>
      <w:r w:rsidR="002A3CB7" w:rsidRPr="00542AC8">
        <w:rPr>
          <w:rFonts w:ascii="Times New Roman" w:eastAsia="SimSun" w:hAnsi="Times New Roman" w:cs="Times New Roman"/>
          <w:i/>
          <w:iCs/>
          <w:sz w:val="24"/>
          <w:szCs w:val="24"/>
          <w:lang w:eastAsia="zh-CN"/>
        </w:rPr>
        <w:t>vs</w:t>
      </w:r>
      <w:r w:rsidR="002A3CB7" w:rsidRPr="00542AC8">
        <w:rPr>
          <w:rFonts w:ascii="Times New Roman" w:eastAsia="SimSun" w:hAnsi="Times New Roman" w:cs="Times New Roman"/>
          <w:sz w:val="24"/>
          <w:szCs w:val="24"/>
          <w:lang w:eastAsia="zh-CN"/>
        </w:rPr>
        <w:t xml:space="preserve">. Reynolds correlations </w:t>
      </w:r>
      <w:r w:rsidR="006B73EF" w:rsidRPr="00542AC8">
        <w:rPr>
          <w:rFonts w:ascii="Times New Roman" w:eastAsia="SimSun" w:hAnsi="Times New Roman" w:cs="Times New Roman"/>
          <w:sz w:val="24"/>
          <w:szCs w:val="24"/>
          <w:lang w:eastAsia="zh-CN"/>
        </w:rPr>
        <w:t xml:space="preserve">taken from the literature for </w:t>
      </w:r>
      <w:r w:rsidR="002A3CB7" w:rsidRPr="00542AC8">
        <w:rPr>
          <w:rFonts w:ascii="Times New Roman" w:eastAsia="SimSun" w:hAnsi="Times New Roman" w:cs="Times New Roman"/>
          <w:sz w:val="24"/>
          <w:szCs w:val="24"/>
          <w:lang w:eastAsia="zh-CN"/>
        </w:rPr>
        <w:t xml:space="preserve">parallel plate configuration </w:t>
      </w:r>
      <w:r w:rsidR="006A1DB2" w:rsidRPr="00542AC8">
        <w:rPr>
          <w:rFonts w:ascii="Times New Roman" w:eastAsia="SimSun" w:hAnsi="Times New Roman" w:cs="Times New Roman"/>
          <w:sz w:val="24"/>
          <w:szCs w:val="24"/>
          <w:lang w:eastAsia="zh-CN"/>
        </w:rPr>
        <w:t>reactor</w:t>
      </w:r>
      <w:r w:rsidR="002A3CB7" w:rsidRPr="00542AC8">
        <w:rPr>
          <w:rFonts w:ascii="Times New Roman" w:eastAsia="SimSun" w:hAnsi="Times New Roman" w:cs="Times New Roman"/>
          <w:sz w:val="24"/>
          <w:szCs w:val="24"/>
          <w:lang w:eastAsia="zh-CN"/>
        </w:rPr>
        <w:t xml:space="preserve">s </w:t>
      </w:r>
      <w:r w:rsidR="006B73EF" w:rsidRPr="00542AC8">
        <w:rPr>
          <w:rFonts w:ascii="Times New Roman" w:eastAsia="SimSun" w:hAnsi="Times New Roman" w:cs="Times New Roman"/>
          <w:sz w:val="24"/>
          <w:szCs w:val="24"/>
          <w:lang w:eastAsia="zh-CN"/>
        </w:rPr>
        <w:t xml:space="preserve">like </w:t>
      </w:r>
      <w:r w:rsidR="002A3CB7" w:rsidRPr="00542AC8">
        <w:rPr>
          <w:rFonts w:ascii="Times New Roman" w:eastAsia="SimSun" w:hAnsi="Times New Roman" w:cs="Times New Roman"/>
          <w:sz w:val="24"/>
          <w:szCs w:val="24"/>
          <w:lang w:eastAsia="zh-CN"/>
        </w:rPr>
        <w:t>the FM01-LC laboratory electrolyser</w:t>
      </w:r>
      <w:r w:rsidR="00AE393B" w:rsidRPr="00542AC8">
        <w:rPr>
          <w:rFonts w:ascii="Times New Roman" w:eastAsia="SimSun" w:hAnsi="Times New Roman" w:cs="Times New Roman"/>
          <w:sz w:val="24"/>
          <w:szCs w:val="24"/>
          <w:lang w:eastAsia="zh-CN"/>
        </w:rPr>
        <w:t xml:space="preserve"> </w:t>
      </w:r>
      <w:r w:rsidR="006E4969" w:rsidRPr="00542AC8">
        <w:rPr>
          <w:rFonts w:ascii="Times New Roman" w:eastAsia="SimSun" w:hAnsi="Times New Roman" w:cs="Times New Roman"/>
          <w:sz w:val="24"/>
          <w:szCs w:val="24"/>
          <w:lang w:eastAsia="zh-CN"/>
        </w:rPr>
        <w:t xml:space="preserve">and the ElectroSynCell </w:t>
      </w:r>
      <w:r w:rsidR="006B73EF" w:rsidRPr="00542AC8">
        <w:rPr>
          <w:rFonts w:ascii="Times New Roman" w:eastAsia="SimSun" w:hAnsi="Times New Roman" w:cs="Times New Roman"/>
          <w:sz w:val="24"/>
          <w:szCs w:val="24"/>
          <w:lang w:eastAsia="zh-CN"/>
        </w:rPr>
        <w:t xml:space="preserve">and the </w:t>
      </w:r>
      <w:r w:rsidR="002A3CB7" w:rsidRPr="00542AC8">
        <w:rPr>
          <w:rFonts w:ascii="Times New Roman" w:eastAsia="SimSun" w:hAnsi="Times New Roman" w:cs="Times New Roman"/>
          <w:sz w:val="24"/>
          <w:szCs w:val="24"/>
          <w:lang w:eastAsia="zh-CN"/>
        </w:rPr>
        <w:t xml:space="preserve">3-D printed </w:t>
      </w:r>
      <w:r w:rsidR="006A1DB2" w:rsidRPr="00542AC8">
        <w:rPr>
          <w:rFonts w:ascii="Times New Roman" w:eastAsia="SimSun" w:hAnsi="Times New Roman" w:cs="Times New Roman"/>
          <w:sz w:val="24"/>
          <w:szCs w:val="24"/>
          <w:lang w:eastAsia="zh-CN"/>
        </w:rPr>
        <w:t>reactor</w:t>
      </w:r>
      <w:r w:rsidR="002A3CB7" w:rsidRPr="00542AC8">
        <w:rPr>
          <w:rFonts w:ascii="Times New Roman" w:eastAsia="SimSun" w:hAnsi="Times New Roman" w:cs="Times New Roman"/>
          <w:sz w:val="24"/>
          <w:szCs w:val="24"/>
          <w:lang w:eastAsia="zh-CN"/>
        </w:rPr>
        <w:t xml:space="preserve">. The </w:t>
      </w:r>
      <w:r w:rsidR="006B73EF" w:rsidRPr="00542AC8">
        <w:rPr>
          <w:rFonts w:ascii="Times New Roman" w:eastAsia="SimSun" w:hAnsi="Times New Roman" w:cs="Times New Roman"/>
          <w:sz w:val="24"/>
          <w:szCs w:val="24"/>
          <w:lang w:eastAsia="zh-CN"/>
        </w:rPr>
        <w:t xml:space="preserve">plots correspond to the mass transport correlations of the reactors fitted with high surface area nanostructured nickel surfaces or Ni flat plate </w:t>
      </w:r>
      <w:r w:rsidR="002A3CB7" w:rsidRPr="00542AC8">
        <w:rPr>
          <w:rFonts w:ascii="Times New Roman" w:eastAsia="SimSun" w:hAnsi="Times New Roman" w:cs="Times New Roman"/>
          <w:sz w:val="24"/>
          <w:szCs w:val="24"/>
          <w:lang w:eastAsia="zh-CN"/>
        </w:rPr>
        <w:t>electrodes [</w:t>
      </w:r>
      <w:r w:rsidR="0001315E" w:rsidRPr="00542AC8">
        <w:rPr>
          <w:rFonts w:ascii="Times New Roman" w:eastAsia="SimSun" w:hAnsi="Times New Roman" w:cs="Times New Roman"/>
          <w:sz w:val="24"/>
          <w:szCs w:val="24"/>
          <w:lang w:eastAsia="zh-CN"/>
        </w:rPr>
        <w:t>30</w:t>
      </w:r>
      <w:r w:rsidR="002A3CB7" w:rsidRPr="00542AC8">
        <w:rPr>
          <w:rFonts w:ascii="Times New Roman" w:eastAsia="SimSun" w:hAnsi="Times New Roman" w:cs="Times New Roman"/>
          <w:sz w:val="24"/>
          <w:szCs w:val="24"/>
          <w:lang w:eastAsia="zh-CN"/>
        </w:rPr>
        <w:t xml:space="preserve">]. The </w:t>
      </w:r>
      <w:r w:rsidR="006B73EF" w:rsidRPr="00542AC8">
        <w:rPr>
          <w:rFonts w:ascii="Times New Roman" w:eastAsia="SimSun" w:hAnsi="Times New Roman" w:cs="Times New Roman"/>
          <w:i/>
          <w:sz w:val="24"/>
          <w:szCs w:val="24"/>
          <w:lang w:eastAsia="zh-CN"/>
        </w:rPr>
        <w:t xml:space="preserve">Sh vs. Re </w:t>
      </w:r>
      <w:r w:rsidR="006B73EF" w:rsidRPr="00542AC8">
        <w:rPr>
          <w:rFonts w:ascii="Times New Roman" w:eastAsia="SimSun" w:hAnsi="Times New Roman" w:cs="Times New Roman"/>
          <w:sz w:val="24"/>
          <w:szCs w:val="24"/>
          <w:lang w:eastAsia="zh-CN"/>
        </w:rPr>
        <w:t xml:space="preserve">relationship in an empty rectangular channel for a </w:t>
      </w:r>
      <w:r w:rsidR="002A3CB7" w:rsidRPr="00542AC8">
        <w:rPr>
          <w:rFonts w:ascii="Times New Roman" w:eastAsia="SimSun" w:hAnsi="Times New Roman" w:cs="Times New Roman"/>
          <w:sz w:val="24"/>
          <w:szCs w:val="24"/>
          <w:lang w:eastAsia="zh-CN"/>
        </w:rPr>
        <w:t xml:space="preserve">fully developed laminar flow </w:t>
      </w:r>
      <w:r w:rsidR="006B73EF" w:rsidRPr="00542AC8">
        <w:rPr>
          <w:rFonts w:ascii="Times New Roman" w:eastAsia="SimSun" w:hAnsi="Times New Roman" w:cs="Times New Roman"/>
          <w:sz w:val="24"/>
          <w:szCs w:val="24"/>
          <w:lang w:eastAsia="zh-CN"/>
        </w:rPr>
        <w:t>is</w:t>
      </w:r>
      <w:r w:rsidR="002A3CB7" w:rsidRPr="00542AC8">
        <w:rPr>
          <w:rFonts w:ascii="Times New Roman" w:eastAsia="SimSun" w:hAnsi="Times New Roman" w:cs="Times New Roman"/>
          <w:sz w:val="24"/>
          <w:szCs w:val="24"/>
          <w:lang w:eastAsia="zh-CN"/>
        </w:rPr>
        <w:t xml:space="preserve">: </w:t>
      </w:r>
      <w:r w:rsidR="002A3CB7" w:rsidRPr="00542AC8">
        <w:rPr>
          <w:rFonts w:ascii="Times New Roman" w:eastAsia="SimSun" w:hAnsi="Times New Roman" w:cs="Times New Roman"/>
          <w:i/>
          <w:iCs/>
          <w:sz w:val="24"/>
          <w:szCs w:val="24"/>
          <w:lang w:eastAsia="zh-CN"/>
        </w:rPr>
        <w:t>Sh</w:t>
      </w:r>
      <w:r w:rsidR="002A3CB7" w:rsidRPr="00542AC8">
        <w:rPr>
          <w:rFonts w:ascii="Times New Roman" w:eastAsia="SimSun" w:hAnsi="Times New Roman" w:cs="Times New Roman"/>
          <w:sz w:val="24"/>
          <w:szCs w:val="24"/>
          <w:lang w:eastAsia="zh-CN"/>
        </w:rPr>
        <w:t xml:space="preserve"> = 1.85</w:t>
      </w:r>
      <w:r w:rsidR="002A3CB7" w:rsidRPr="00542AC8">
        <w:rPr>
          <w:rFonts w:ascii="Times New Roman" w:eastAsia="SimSun" w:hAnsi="Times New Roman" w:cs="Times New Roman"/>
          <w:i/>
          <w:sz w:val="24"/>
          <w:szCs w:val="24"/>
          <w:lang w:eastAsia="zh-CN"/>
        </w:rPr>
        <w:t>γ</w:t>
      </w:r>
      <w:r w:rsidR="002A3CB7" w:rsidRPr="00542AC8">
        <w:rPr>
          <w:rFonts w:ascii="Times New Roman" w:eastAsia="SimSun" w:hAnsi="Times New Roman" w:cs="Times New Roman"/>
          <w:sz w:val="24"/>
          <w:szCs w:val="24"/>
          <w:lang w:eastAsia="zh-CN"/>
        </w:rPr>
        <w:t xml:space="preserve"> (</w:t>
      </w:r>
      <w:r w:rsidR="00C45F13" w:rsidRPr="00542AC8">
        <w:rPr>
          <w:rFonts w:ascii="Times New Roman" w:eastAsia="SimSun" w:hAnsi="Times New Roman" w:cs="Times New Roman"/>
          <w:i/>
          <w:iCs/>
          <w:sz w:val="24"/>
          <w:szCs w:val="24"/>
          <w:lang w:eastAsia="zh-CN"/>
        </w:rPr>
        <w:t>Re.Sc.</w:t>
      </w:r>
      <w:r w:rsidR="002A3CB7" w:rsidRPr="00542AC8">
        <w:rPr>
          <w:rFonts w:ascii="Times New Roman" w:eastAsia="SimSun" w:hAnsi="Times New Roman" w:cs="Times New Roman"/>
          <w:i/>
          <w:iCs/>
          <w:sz w:val="24"/>
          <w:szCs w:val="24"/>
          <w:lang w:eastAsia="zh-CN"/>
        </w:rPr>
        <w:t>Le</w:t>
      </w:r>
      <w:r w:rsidR="002A3CB7" w:rsidRPr="00542AC8">
        <w:rPr>
          <w:rFonts w:ascii="Times New Roman" w:eastAsia="SimSun" w:hAnsi="Times New Roman" w:cs="Times New Roman"/>
          <w:sz w:val="24"/>
          <w:szCs w:val="24"/>
          <w:lang w:eastAsia="zh-CN"/>
        </w:rPr>
        <w:t>)</w:t>
      </w:r>
      <w:r w:rsidR="002A3CB7" w:rsidRPr="00542AC8">
        <w:rPr>
          <w:rFonts w:ascii="Times New Roman" w:eastAsia="SimSun" w:hAnsi="Times New Roman" w:cs="Times New Roman"/>
          <w:sz w:val="24"/>
          <w:szCs w:val="24"/>
          <w:vertAlign w:val="superscript"/>
          <w:lang w:eastAsia="zh-CN"/>
        </w:rPr>
        <w:t>0.33</w:t>
      </w:r>
      <w:r w:rsidR="00556620" w:rsidRPr="00542AC8">
        <w:rPr>
          <w:rFonts w:ascii="Times New Roman" w:eastAsia="SimSun" w:hAnsi="Times New Roman" w:cs="Times New Roman"/>
          <w:sz w:val="24"/>
          <w:szCs w:val="24"/>
          <w:lang w:eastAsia="zh-CN"/>
        </w:rPr>
        <w:t xml:space="preserve"> </w:t>
      </w:r>
      <w:r w:rsidR="002A3CB7" w:rsidRPr="00542AC8">
        <w:rPr>
          <w:rFonts w:ascii="Cambria Math" w:eastAsia="SimSun" w:hAnsi="Cambria Math" w:cs="Cambria Math"/>
          <w:sz w:val="24"/>
          <w:szCs w:val="24"/>
          <w:lang w:eastAsia="zh-CN"/>
        </w:rPr>
        <w:t>(</w:t>
      </w:r>
      <w:r w:rsidR="00C107E1" w:rsidRPr="00542AC8">
        <w:rPr>
          <w:rFonts w:ascii="Times New Roman" w:eastAsia="SimSun" w:hAnsi="Times New Roman" w:cs="Times New Roman"/>
          <w:sz w:val="24"/>
          <w:szCs w:val="24"/>
          <w:lang w:eastAsia="zh-CN"/>
        </w:rPr>
        <w:t>where</w:t>
      </w:r>
      <w:r w:rsidR="00C107E1" w:rsidRPr="00542AC8">
        <w:rPr>
          <w:rFonts w:ascii="Cambria Math" w:eastAsia="SimSun" w:hAnsi="Cambria Math" w:cs="Cambria Math"/>
          <w:sz w:val="24"/>
          <w:szCs w:val="24"/>
          <w:lang w:eastAsia="zh-CN"/>
        </w:rPr>
        <w:t xml:space="preserve"> </w:t>
      </w:r>
      <w:r w:rsidR="002A3CB7" w:rsidRPr="00542AC8">
        <w:rPr>
          <w:rFonts w:ascii="Times New Roman" w:eastAsia="SimSun" w:hAnsi="Times New Roman" w:cs="Times New Roman"/>
          <w:i/>
          <w:sz w:val="24"/>
          <w:szCs w:val="24"/>
          <w:lang w:eastAsia="zh-CN"/>
        </w:rPr>
        <w:t>γ</w:t>
      </w:r>
      <w:r w:rsidR="002A3CB7" w:rsidRPr="00542AC8">
        <w:rPr>
          <w:rFonts w:ascii="Times New Roman" w:eastAsia="SimSun" w:hAnsi="Times New Roman" w:cs="Times New Roman"/>
          <w:sz w:val="24"/>
          <w:szCs w:val="24"/>
          <w:lang w:eastAsia="zh-CN"/>
        </w:rPr>
        <w:t xml:space="preserve"> is a </w:t>
      </w:r>
      <w:r w:rsidR="00C107E1" w:rsidRPr="00542AC8">
        <w:rPr>
          <w:rFonts w:ascii="Times New Roman" w:eastAsia="SimSun" w:hAnsi="Times New Roman" w:cs="Times New Roman"/>
          <w:sz w:val="24"/>
          <w:szCs w:val="24"/>
          <w:lang w:eastAsia="zh-CN"/>
        </w:rPr>
        <w:t xml:space="preserve">cell </w:t>
      </w:r>
      <w:r w:rsidR="002A3CB7" w:rsidRPr="00542AC8">
        <w:rPr>
          <w:rFonts w:ascii="Times New Roman" w:eastAsia="SimSun" w:hAnsi="Times New Roman" w:cs="Times New Roman"/>
          <w:sz w:val="24"/>
          <w:szCs w:val="24"/>
          <w:lang w:eastAsia="zh-CN"/>
        </w:rPr>
        <w:t xml:space="preserve">geometrical correction factor) </w:t>
      </w:r>
      <w:r w:rsidR="006B73EF" w:rsidRPr="00542AC8">
        <w:rPr>
          <w:rFonts w:ascii="Times New Roman" w:eastAsia="SimSun" w:hAnsi="Times New Roman" w:cs="Times New Roman"/>
          <w:sz w:val="24"/>
          <w:szCs w:val="24"/>
          <w:lang w:eastAsia="zh-CN"/>
        </w:rPr>
        <w:t xml:space="preserve">while for a completely </w:t>
      </w:r>
      <w:r w:rsidR="002A3CB7" w:rsidRPr="00542AC8">
        <w:rPr>
          <w:rFonts w:ascii="Times New Roman" w:eastAsia="SimSun" w:hAnsi="Times New Roman" w:cs="Times New Roman"/>
          <w:sz w:val="24"/>
          <w:szCs w:val="24"/>
          <w:lang w:eastAsia="zh-CN"/>
        </w:rPr>
        <w:t>developed turbulent flow</w:t>
      </w:r>
      <w:r w:rsidR="006B73EF" w:rsidRPr="00542AC8">
        <w:rPr>
          <w:rFonts w:ascii="Times New Roman" w:eastAsia="SimSun" w:hAnsi="Times New Roman" w:cs="Times New Roman"/>
          <w:sz w:val="24"/>
          <w:szCs w:val="24"/>
          <w:lang w:eastAsia="zh-CN"/>
        </w:rPr>
        <w:t xml:space="preserve"> is:</w:t>
      </w:r>
      <w:r w:rsidR="002A3CB7" w:rsidRPr="00542AC8">
        <w:rPr>
          <w:rFonts w:ascii="Times New Roman" w:eastAsia="SimSun" w:hAnsi="Times New Roman" w:cs="Times New Roman"/>
          <w:sz w:val="24"/>
          <w:szCs w:val="24"/>
          <w:lang w:eastAsia="zh-CN"/>
        </w:rPr>
        <w:t xml:space="preserve"> </w:t>
      </w:r>
      <w:r w:rsidR="002A3CB7" w:rsidRPr="00542AC8">
        <w:rPr>
          <w:rFonts w:ascii="Times New Roman" w:eastAsia="SimSun" w:hAnsi="Times New Roman" w:cs="Times New Roman"/>
          <w:i/>
          <w:iCs/>
          <w:sz w:val="24"/>
          <w:szCs w:val="24"/>
          <w:lang w:eastAsia="zh-CN"/>
        </w:rPr>
        <w:t>Sh</w:t>
      </w:r>
      <w:r w:rsidR="002A3CB7" w:rsidRPr="00542AC8">
        <w:rPr>
          <w:rFonts w:ascii="Times New Roman" w:eastAsia="SimSun" w:hAnsi="Times New Roman" w:cs="Times New Roman"/>
          <w:sz w:val="24"/>
          <w:szCs w:val="24"/>
          <w:lang w:eastAsia="zh-CN"/>
        </w:rPr>
        <w:t xml:space="preserve"> = 0.45</w:t>
      </w:r>
      <w:r w:rsidR="002A3CB7" w:rsidRPr="00542AC8">
        <w:rPr>
          <w:rFonts w:ascii="Times New Roman" w:eastAsia="SimSun" w:hAnsi="Times New Roman" w:cs="Times New Roman"/>
          <w:i/>
          <w:iCs/>
          <w:sz w:val="24"/>
          <w:szCs w:val="24"/>
          <w:lang w:eastAsia="zh-CN"/>
        </w:rPr>
        <w:t>Re</w:t>
      </w:r>
      <w:r w:rsidR="002A3CB7" w:rsidRPr="00542AC8">
        <w:rPr>
          <w:rFonts w:ascii="Times New Roman" w:eastAsia="SimSun" w:hAnsi="Times New Roman" w:cs="Times New Roman"/>
          <w:sz w:val="24"/>
          <w:szCs w:val="24"/>
          <w:vertAlign w:val="superscript"/>
          <w:lang w:eastAsia="zh-CN"/>
        </w:rPr>
        <w:t>0.66</w:t>
      </w:r>
      <w:r w:rsidR="00C45F13" w:rsidRPr="00542AC8">
        <w:rPr>
          <w:rFonts w:ascii="Times New Roman" w:eastAsia="SimSun" w:hAnsi="Times New Roman" w:cs="Times New Roman"/>
          <w:sz w:val="24"/>
          <w:szCs w:val="24"/>
          <w:vertAlign w:val="superscript"/>
          <w:lang w:eastAsia="zh-CN"/>
        </w:rPr>
        <w:t>.</w:t>
      </w:r>
      <w:r w:rsidR="002A3CB7" w:rsidRPr="00542AC8">
        <w:rPr>
          <w:rFonts w:ascii="Times New Roman" w:eastAsia="SimSun" w:hAnsi="Times New Roman" w:cs="Times New Roman"/>
          <w:i/>
          <w:iCs/>
          <w:sz w:val="24"/>
          <w:szCs w:val="24"/>
          <w:lang w:eastAsia="zh-CN"/>
        </w:rPr>
        <w:t>Sc</w:t>
      </w:r>
      <w:r w:rsidR="002A3CB7" w:rsidRPr="00542AC8">
        <w:rPr>
          <w:rFonts w:ascii="Times New Roman" w:eastAsia="SimSun" w:hAnsi="Times New Roman" w:cs="Times New Roman"/>
          <w:sz w:val="24"/>
          <w:szCs w:val="24"/>
          <w:vertAlign w:val="superscript"/>
          <w:lang w:eastAsia="zh-CN"/>
        </w:rPr>
        <w:t>0.33</w:t>
      </w:r>
      <w:r w:rsidR="00C45F13" w:rsidRPr="00542AC8">
        <w:rPr>
          <w:rFonts w:ascii="Times New Roman" w:eastAsia="SimSun" w:hAnsi="Times New Roman" w:cs="Times New Roman"/>
          <w:sz w:val="24"/>
          <w:szCs w:val="24"/>
          <w:vertAlign w:val="superscript"/>
          <w:lang w:eastAsia="zh-CN"/>
        </w:rPr>
        <w:t>.</w:t>
      </w:r>
      <w:r w:rsidR="002A3CB7" w:rsidRPr="00542AC8">
        <w:rPr>
          <w:rFonts w:ascii="Times New Roman" w:eastAsia="SimSun" w:hAnsi="Times New Roman" w:cs="Times New Roman"/>
          <w:i/>
          <w:iCs/>
          <w:sz w:val="24"/>
          <w:szCs w:val="24"/>
          <w:lang w:eastAsia="zh-CN"/>
        </w:rPr>
        <w:t>Le</w:t>
      </w:r>
      <w:r w:rsidR="002A3CB7" w:rsidRPr="00542AC8">
        <w:rPr>
          <w:rFonts w:ascii="Times New Roman" w:eastAsia="SimSun" w:hAnsi="Times New Roman" w:cs="Times New Roman"/>
          <w:sz w:val="24"/>
          <w:szCs w:val="24"/>
          <w:vertAlign w:val="superscript"/>
          <w:lang w:eastAsia="zh-CN"/>
        </w:rPr>
        <w:t>0.25</w:t>
      </w:r>
      <w:r w:rsidR="002A3CB7" w:rsidRPr="00542AC8">
        <w:rPr>
          <w:rFonts w:ascii="Times New Roman" w:eastAsia="SimSun" w:hAnsi="Times New Roman" w:cs="Times New Roman"/>
          <w:sz w:val="24"/>
          <w:szCs w:val="24"/>
          <w:lang w:eastAsia="zh-CN"/>
        </w:rPr>
        <w:t xml:space="preserve">. </w:t>
      </w:r>
      <w:r w:rsidR="001D4E8F" w:rsidRPr="00542AC8">
        <w:rPr>
          <w:rFonts w:ascii="Times New Roman" w:eastAsia="SimSun" w:hAnsi="Times New Roman" w:cs="Times New Roman"/>
          <w:sz w:val="24"/>
          <w:szCs w:val="24"/>
          <w:lang w:eastAsia="zh-CN"/>
        </w:rPr>
        <w:t>Within the 150 &lt; Re &lt; 800 range studied, t</w:t>
      </w:r>
      <w:r w:rsidR="002A3CB7" w:rsidRPr="00542AC8">
        <w:rPr>
          <w:rFonts w:ascii="Times New Roman" w:eastAsia="SimSun" w:hAnsi="Times New Roman" w:cs="Times New Roman"/>
          <w:sz w:val="24"/>
          <w:szCs w:val="24"/>
          <w:lang w:eastAsia="zh-CN"/>
        </w:rPr>
        <w:t xml:space="preserve">he </w:t>
      </w:r>
      <w:r w:rsidR="001D4E8F" w:rsidRPr="00542AC8">
        <w:rPr>
          <w:rFonts w:ascii="Times New Roman" w:eastAsia="SimSun" w:hAnsi="Times New Roman" w:cs="Times New Roman"/>
          <w:sz w:val="24"/>
          <w:szCs w:val="24"/>
          <w:lang w:eastAsia="zh-CN"/>
        </w:rPr>
        <w:t xml:space="preserve">relationship from the </w:t>
      </w:r>
      <w:r w:rsidR="002A3CB7" w:rsidRPr="00542AC8">
        <w:rPr>
          <w:rFonts w:ascii="Times New Roman" w:eastAsia="SimSun" w:hAnsi="Times New Roman" w:cs="Times New Roman"/>
          <w:sz w:val="24"/>
          <w:szCs w:val="24"/>
          <w:lang w:eastAsia="zh-CN"/>
        </w:rPr>
        <w:t xml:space="preserve">3-D printed </w:t>
      </w:r>
      <w:r w:rsidR="006A1DB2" w:rsidRPr="00542AC8">
        <w:rPr>
          <w:rFonts w:ascii="Times New Roman" w:eastAsia="SimSun" w:hAnsi="Times New Roman" w:cs="Times New Roman"/>
          <w:sz w:val="24"/>
          <w:szCs w:val="24"/>
          <w:lang w:eastAsia="zh-CN"/>
        </w:rPr>
        <w:t>reactor</w:t>
      </w:r>
      <w:r w:rsidR="002A3CB7" w:rsidRPr="00542AC8">
        <w:rPr>
          <w:rFonts w:ascii="Times New Roman" w:eastAsia="SimSun" w:hAnsi="Times New Roman" w:cs="Times New Roman"/>
          <w:sz w:val="24"/>
          <w:szCs w:val="24"/>
          <w:lang w:eastAsia="zh-CN"/>
        </w:rPr>
        <w:t xml:space="preserve"> </w:t>
      </w:r>
      <w:r w:rsidR="001D4E8F" w:rsidRPr="00542AC8">
        <w:rPr>
          <w:rFonts w:ascii="Times New Roman" w:eastAsia="SimSun" w:hAnsi="Times New Roman" w:cs="Times New Roman"/>
          <w:sz w:val="24"/>
          <w:szCs w:val="24"/>
          <w:lang w:eastAsia="zh-CN"/>
        </w:rPr>
        <w:t xml:space="preserve">is similar to data from the literature showing a </w:t>
      </w:r>
      <w:r w:rsidR="001D4E8F" w:rsidRPr="00542AC8">
        <w:rPr>
          <w:rFonts w:ascii="Times New Roman" w:eastAsia="SimSun" w:hAnsi="Times New Roman" w:cs="Times New Roman"/>
          <w:i/>
          <w:iCs/>
          <w:sz w:val="24"/>
          <w:szCs w:val="24"/>
          <w:lang w:eastAsia="zh-CN"/>
        </w:rPr>
        <w:t>Sh</w:t>
      </w:r>
      <w:r w:rsidR="001D4E8F" w:rsidRPr="00542AC8">
        <w:rPr>
          <w:rFonts w:ascii="Times New Roman" w:eastAsia="SimSun" w:hAnsi="Times New Roman" w:cs="Times New Roman"/>
          <w:sz w:val="24"/>
          <w:szCs w:val="24"/>
          <w:lang w:eastAsia="zh-CN"/>
        </w:rPr>
        <w:t xml:space="preserve"> </w:t>
      </w:r>
      <w:r w:rsidR="001D4E8F" w:rsidRPr="00542AC8">
        <w:rPr>
          <w:rFonts w:ascii="Times New Roman" w:eastAsia="SimSun" w:hAnsi="Times New Roman" w:cs="Times New Roman"/>
          <w:i/>
          <w:iCs/>
          <w:sz w:val="24"/>
          <w:szCs w:val="24"/>
          <w:lang w:eastAsia="zh-CN"/>
        </w:rPr>
        <w:t>vs</w:t>
      </w:r>
      <w:r w:rsidR="001D4E8F" w:rsidRPr="00542AC8">
        <w:rPr>
          <w:rFonts w:ascii="Times New Roman" w:eastAsia="SimSun" w:hAnsi="Times New Roman" w:cs="Times New Roman"/>
          <w:sz w:val="24"/>
          <w:szCs w:val="24"/>
          <w:lang w:eastAsia="zh-CN"/>
        </w:rPr>
        <w:t xml:space="preserve">. </w:t>
      </w:r>
      <w:r w:rsidR="001D4E8F" w:rsidRPr="00542AC8">
        <w:rPr>
          <w:rFonts w:ascii="Times New Roman" w:eastAsia="SimSun" w:hAnsi="Times New Roman" w:cs="Times New Roman"/>
          <w:i/>
          <w:iCs/>
          <w:sz w:val="24"/>
          <w:szCs w:val="24"/>
          <w:lang w:eastAsia="zh-CN"/>
        </w:rPr>
        <w:t>Re</w:t>
      </w:r>
      <w:r w:rsidR="001D4E8F" w:rsidRPr="00542AC8">
        <w:rPr>
          <w:rFonts w:ascii="Times New Roman" w:eastAsia="SimSun" w:hAnsi="Times New Roman" w:cs="Times New Roman"/>
          <w:sz w:val="24"/>
          <w:szCs w:val="24"/>
          <w:lang w:eastAsia="zh-CN"/>
        </w:rPr>
        <w:t xml:space="preserve"> relationship of </w:t>
      </w:r>
      <w:r w:rsidR="001D4E8F" w:rsidRPr="00542AC8">
        <w:rPr>
          <w:rFonts w:ascii="Times New Roman" w:eastAsia="SimSun" w:hAnsi="Times New Roman" w:cs="Times New Roman"/>
          <w:i/>
          <w:iCs/>
          <w:sz w:val="24"/>
          <w:szCs w:val="24"/>
          <w:lang w:eastAsia="zh-CN"/>
        </w:rPr>
        <w:t>Sh</w:t>
      </w:r>
      <w:r w:rsidR="001D4E8F" w:rsidRPr="00542AC8">
        <w:rPr>
          <w:rFonts w:ascii="Times New Roman" w:eastAsia="SimSun" w:hAnsi="Times New Roman" w:cs="Times New Roman"/>
          <w:sz w:val="24"/>
          <w:szCs w:val="24"/>
          <w:lang w:eastAsia="zh-CN"/>
        </w:rPr>
        <w:t xml:space="preserve"> = 1.22</w:t>
      </w:r>
      <w:r w:rsidR="001D4E8F" w:rsidRPr="00542AC8">
        <w:rPr>
          <w:rFonts w:ascii="Times New Roman" w:eastAsia="SimSun" w:hAnsi="Times New Roman" w:cs="Times New Roman"/>
          <w:i/>
          <w:iCs/>
          <w:sz w:val="24"/>
          <w:szCs w:val="24"/>
          <w:lang w:eastAsia="zh-CN"/>
        </w:rPr>
        <w:t>Re</w:t>
      </w:r>
      <w:r w:rsidR="001D4E8F" w:rsidRPr="00542AC8">
        <w:rPr>
          <w:rFonts w:ascii="Times New Roman" w:eastAsia="SimSun" w:hAnsi="Times New Roman" w:cs="Times New Roman"/>
          <w:sz w:val="24"/>
          <w:szCs w:val="24"/>
          <w:vertAlign w:val="superscript"/>
          <w:lang w:eastAsia="zh-CN"/>
        </w:rPr>
        <w:t>0.65</w:t>
      </w:r>
      <w:r w:rsidR="00491FFD" w:rsidRPr="00542AC8">
        <w:rPr>
          <w:rFonts w:ascii="Times New Roman" w:eastAsia="SimSun" w:hAnsi="Times New Roman" w:cs="Times New Roman"/>
          <w:sz w:val="24"/>
          <w:szCs w:val="24"/>
          <w:vertAlign w:val="superscript"/>
          <w:lang w:eastAsia="zh-CN"/>
        </w:rPr>
        <w:t>.</w:t>
      </w:r>
      <w:r w:rsidR="009E3C93" w:rsidRPr="00542AC8">
        <w:rPr>
          <w:rFonts w:ascii="Times New Roman" w:eastAsia="SimSun" w:hAnsi="Times New Roman" w:cs="Times New Roman"/>
          <w:sz w:val="24"/>
          <w:szCs w:val="24"/>
          <w:vertAlign w:val="superscript"/>
          <w:lang w:eastAsia="zh-CN"/>
        </w:rPr>
        <w:t>.</w:t>
      </w:r>
      <w:r w:rsidR="001D4E8F" w:rsidRPr="00542AC8">
        <w:rPr>
          <w:rFonts w:ascii="Times New Roman" w:eastAsia="SimSun" w:hAnsi="Times New Roman" w:cs="Times New Roman"/>
          <w:sz w:val="24"/>
          <w:szCs w:val="24"/>
          <w:lang w:eastAsia="zh-CN"/>
        </w:rPr>
        <w:t>Sc</w:t>
      </w:r>
      <w:r w:rsidR="001D4E8F" w:rsidRPr="00542AC8">
        <w:rPr>
          <w:rFonts w:ascii="Times New Roman" w:eastAsia="SimSun" w:hAnsi="Times New Roman" w:cs="Times New Roman"/>
          <w:sz w:val="24"/>
          <w:szCs w:val="24"/>
          <w:vertAlign w:val="superscript"/>
          <w:lang w:eastAsia="zh-CN"/>
        </w:rPr>
        <w:t>0.33</w:t>
      </w:r>
      <w:r w:rsidR="00491FFD" w:rsidRPr="00542AC8">
        <w:rPr>
          <w:rFonts w:ascii="Times New Roman" w:eastAsia="SimSun" w:hAnsi="Times New Roman" w:cs="Times New Roman"/>
          <w:sz w:val="24"/>
          <w:szCs w:val="24"/>
          <w:vertAlign w:val="superscript"/>
          <w:lang w:eastAsia="zh-CN"/>
        </w:rPr>
        <w:t>.</w:t>
      </w:r>
      <w:r w:rsidR="009E3C93" w:rsidRPr="00542AC8">
        <w:rPr>
          <w:rFonts w:ascii="Times New Roman" w:eastAsia="SimSun" w:hAnsi="Times New Roman" w:cs="Times New Roman"/>
          <w:sz w:val="24"/>
          <w:szCs w:val="24"/>
          <w:vertAlign w:val="superscript"/>
          <w:lang w:eastAsia="zh-CN"/>
        </w:rPr>
        <w:t>.</w:t>
      </w:r>
      <w:r w:rsidR="001D4E8F" w:rsidRPr="00542AC8">
        <w:rPr>
          <w:rFonts w:ascii="Times New Roman" w:eastAsia="SimSun" w:hAnsi="Times New Roman" w:cs="Times New Roman"/>
          <w:sz w:val="24"/>
          <w:szCs w:val="24"/>
          <w:lang w:eastAsia="zh-CN"/>
        </w:rPr>
        <w:t>Le</w:t>
      </w:r>
      <w:r w:rsidR="001D4E8F" w:rsidRPr="00542AC8">
        <w:rPr>
          <w:rFonts w:ascii="Times New Roman" w:eastAsia="SimSun" w:hAnsi="Times New Roman" w:cs="Times New Roman"/>
          <w:sz w:val="24"/>
          <w:szCs w:val="24"/>
          <w:vertAlign w:val="superscript"/>
          <w:lang w:eastAsia="zh-CN"/>
        </w:rPr>
        <w:t>0.25</w:t>
      </w:r>
      <w:r w:rsidR="002A3CB7" w:rsidRPr="00542AC8">
        <w:rPr>
          <w:rFonts w:ascii="Times New Roman" w:eastAsia="SimSun" w:hAnsi="Times New Roman" w:cs="Times New Roman"/>
          <w:sz w:val="24"/>
          <w:szCs w:val="24"/>
          <w:lang w:eastAsia="zh-CN"/>
        </w:rPr>
        <w:t xml:space="preserve">. </w:t>
      </w:r>
      <w:r w:rsidR="002643DB" w:rsidRPr="00542AC8">
        <w:rPr>
          <w:rFonts w:ascii="Times New Roman" w:eastAsia="SimSun" w:hAnsi="Times New Roman" w:cs="Times New Roman"/>
          <w:sz w:val="24"/>
          <w:szCs w:val="24"/>
          <w:lang w:eastAsia="zh-CN"/>
        </w:rPr>
        <w:t>A</w:t>
      </w:r>
      <w:r w:rsidR="001D4E8F" w:rsidRPr="00542AC8">
        <w:rPr>
          <w:rFonts w:ascii="Times New Roman" w:eastAsia="SimSun" w:hAnsi="Times New Roman" w:cs="Times New Roman"/>
          <w:sz w:val="24"/>
          <w:szCs w:val="24"/>
          <w:lang w:eastAsia="zh-CN"/>
        </w:rPr>
        <w:t xml:space="preserve">t the </w:t>
      </w:r>
      <w:r w:rsidR="002A3CB7" w:rsidRPr="00542AC8">
        <w:rPr>
          <w:rFonts w:ascii="Times New Roman" w:eastAsia="SimSun" w:hAnsi="Times New Roman" w:cs="Times New Roman"/>
          <w:sz w:val="24"/>
          <w:szCs w:val="24"/>
          <w:lang w:eastAsia="zh-CN"/>
        </w:rPr>
        <w:t>Reynolds number</w:t>
      </w:r>
      <w:r w:rsidR="004F0E18" w:rsidRPr="00542AC8">
        <w:rPr>
          <w:rFonts w:ascii="Times New Roman" w:eastAsia="SimSun" w:hAnsi="Times New Roman" w:cs="Times New Roman"/>
          <w:sz w:val="24"/>
          <w:szCs w:val="24"/>
          <w:lang w:eastAsia="zh-CN"/>
        </w:rPr>
        <w:t>s</w:t>
      </w:r>
      <w:r w:rsidR="001D4E8F" w:rsidRPr="00542AC8">
        <w:rPr>
          <w:rFonts w:ascii="Times New Roman" w:eastAsia="SimSun" w:hAnsi="Times New Roman" w:cs="Times New Roman"/>
          <w:sz w:val="24"/>
          <w:szCs w:val="24"/>
          <w:lang w:eastAsia="zh-CN"/>
        </w:rPr>
        <w:t xml:space="preserve"> studied</w:t>
      </w:r>
      <w:r w:rsidR="004F0E18" w:rsidRPr="00542AC8">
        <w:rPr>
          <w:rFonts w:ascii="Times New Roman" w:eastAsia="SimSun" w:hAnsi="Times New Roman" w:cs="Times New Roman"/>
          <w:sz w:val="24"/>
          <w:szCs w:val="24"/>
          <w:lang w:eastAsia="zh-CN"/>
        </w:rPr>
        <w:t>,</w:t>
      </w:r>
      <w:r w:rsidR="002A3CB7" w:rsidRPr="00542AC8">
        <w:rPr>
          <w:rFonts w:ascii="Times New Roman" w:eastAsia="SimSun" w:hAnsi="Times New Roman" w:cs="Times New Roman"/>
          <w:sz w:val="24"/>
          <w:szCs w:val="24"/>
          <w:lang w:eastAsia="zh-CN"/>
        </w:rPr>
        <w:t xml:space="preserve"> </w:t>
      </w:r>
      <w:r w:rsidR="001D4E8F" w:rsidRPr="00542AC8">
        <w:rPr>
          <w:rFonts w:ascii="Times New Roman" w:eastAsia="SimSun" w:hAnsi="Times New Roman" w:cs="Times New Roman"/>
          <w:sz w:val="24"/>
          <w:szCs w:val="24"/>
          <w:lang w:eastAsia="zh-CN"/>
        </w:rPr>
        <w:t xml:space="preserve">a </w:t>
      </w:r>
      <w:r w:rsidR="002A3CB7" w:rsidRPr="00542AC8">
        <w:rPr>
          <w:rFonts w:ascii="Times New Roman" w:eastAsia="SimSun" w:hAnsi="Times New Roman" w:cs="Times New Roman"/>
          <w:sz w:val="24"/>
          <w:szCs w:val="24"/>
          <w:lang w:eastAsia="zh-CN"/>
        </w:rPr>
        <w:t xml:space="preserve">laminar flow </w:t>
      </w:r>
      <w:r w:rsidR="004F0E18" w:rsidRPr="00542AC8">
        <w:rPr>
          <w:rFonts w:ascii="Times New Roman" w:eastAsia="SimSun" w:hAnsi="Times New Roman" w:cs="Times New Roman"/>
          <w:sz w:val="24"/>
          <w:szCs w:val="24"/>
          <w:lang w:eastAsia="zh-CN"/>
        </w:rPr>
        <w:t>is expected</w:t>
      </w:r>
      <w:r w:rsidR="001D4E8F" w:rsidRPr="00542AC8">
        <w:rPr>
          <w:rFonts w:ascii="Times New Roman" w:eastAsia="SimSun" w:hAnsi="Times New Roman" w:cs="Times New Roman"/>
          <w:sz w:val="24"/>
          <w:szCs w:val="24"/>
          <w:lang w:eastAsia="zh-CN"/>
        </w:rPr>
        <w:t xml:space="preserve"> (</w:t>
      </w:r>
      <w:r w:rsidR="004F0E18" w:rsidRPr="00542AC8">
        <w:rPr>
          <w:rFonts w:ascii="Times New Roman" w:eastAsia="SimSun" w:hAnsi="Times New Roman" w:cs="Times New Roman"/>
          <w:sz w:val="24"/>
          <w:szCs w:val="24"/>
          <w:lang w:eastAsia="zh-CN"/>
        </w:rPr>
        <w:t>Re exponent</w:t>
      </w:r>
      <w:r w:rsidR="002A3CB7" w:rsidRPr="00542AC8">
        <w:rPr>
          <w:rFonts w:ascii="Times New Roman" w:eastAsia="SimSun" w:hAnsi="Times New Roman" w:cs="Times New Roman"/>
          <w:sz w:val="24"/>
          <w:szCs w:val="24"/>
          <w:lang w:eastAsia="zh-CN"/>
        </w:rPr>
        <w:t xml:space="preserve"> of 0.33</w:t>
      </w:r>
      <w:r w:rsidR="001D4E8F" w:rsidRPr="00542AC8">
        <w:rPr>
          <w:rFonts w:ascii="Times New Roman" w:eastAsia="SimSun" w:hAnsi="Times New Roman" w:cs="Times New Roman"/>
          <w:sz w:val="24"/>
          <w:szCs w:val="24"/>
          <w:lang w:eastAsia="zh-CN"/>
        </w:rPr>
        <w:t xml:space="preserve">) </w:t>
      </w:r>
      <w:r w:rsidR="004F0E18" w:rsidRPr="00542AC8">
        <w:rPr>
          <w:rFonts w:ascii="Times New Roman" w:eastAsia="SimSun" w:hAnsi="Times New Roman" w:cs="Times New Roman"/>
          <w:sz w:val="24"/>
          <w:szCs w:val="24"/>
          <w:lang w:eastAsia="zh-CN"/>
        </w:rPr>
        <w:t>but</w:t>
      </w:r>
      <w:r w:rsidR="002A3CB7" w:rsidRPr="00542AC8">
        <w:rPr>
          <w:rFonts w:ascii="Times New Roman" w:eastAsia="SimSun" w:hAnsi="Times New Roman" w:cs="Times New Roman"/>
          <w:sz w:val="24"/>
          <w:szCs w:val="24"/>
          <w:lang w:eastAsia="zh-CN"/>
        </w:rPr>
        <w:t xml:space="preserve"> the </w:t>
      </w:r>
      <w:r w:rsidR="001D4E8F" w:rsidRPr="00542AC8">
        <w:rPr>
          <w:rFonts w:ascii="Times New Roman" w:eastAsia="SimSun" w:hAnsi="Times New Roman" w:cs="Times New Roman"/>
          <w:sz w:val="24"/>
          <w:szCs w:val="24"/>
          <w:lang w:eastAsia="zh-CN"/>
        </w:rPr>
        <w:t>3</w:t>
      </w:r>
      <w:r w:rsidR="004F0E18" w:rsidRPr="00542AC8">
        <w:rPr>
          <w:rFonts w:ascii="Times New Roman" w:eastAsia="SimSun" w:hAnsi="Times New Roman" w:cs="Times New Roman"/>
          <w:sz w:val="24"/>
          <w:szCs w:val="24"/>
          <w:lang w:eastAsia="zh-CN"/>
        </w:rPr>
        <w:t>-</w:t>
      </w:r>
      <w:r w:rsidR="002A3CB7" w:rsidRPr="00542AC8">
        <w:rPr>
          <w:rFonts w:ascii="Times New Roman" w:eastAsia="SimSun" w:hAnsi="Times New Roman" w:cs="Times New Roman"/>
          <w:sz w:val="24"/>
          <w:szCs w:val="24"/>
          <w:lang w:eastAsia="zh-CN"/>
        </w:rPr>
        <w:t xml:space="preserve">D printer </w:t>
      </w:r>
      <w:r w:rsidR="001D4E8F" w:rsidRPr="00542AC8">
        <w:rPr>
          <w:rFonts w:ascii="Times New Roman" w:eastAsia="SimSun" w:hAnsi="Times New Roman" w:cs="Times New Roman"/>
          <w:sz w:val="24"/>
          <w:szCs w:val="24"/>
          <w:lang w:eastAsia="zh-CN"/>
        </w:rPr>
        <w:t xml:space="preserve">reactor shows </w:t>
      </w:r>
      <w:r w:rsidR="002A3CB7" w:rsidRPr="00542AC8">
        <w:rPr>
          <w:rFonts w:ascii="Times New Roman" w:eastAsia="SimSun" w:hAnsi="Times New Roman" w:cs="Times New Roman"/>
          <w:sz w:val="24"/>
          <w:szCs w:val="24"/>
          <w:lang w:eastAsia="zh-CN"/>
        </w:rPr>
        <w:t xml:space="preserve">turbulent flow </w:t>
      </w:r>
      <w:r w:rsidR="001D4E8F" w:rsidRPr="00542AC8">
        <w:rPr>
          <w:rFonts w:ascii="Times New Roman" w:eastAsia="SimSun" w:hAnsi="Times New Roman" w:cs="Times New Roman"/>
          <w:sz w:val="24"/>
          <w:szCs w:val="24"/>
          <w:lang w:eastAsia="zh-CN"/>
        </w:rPr>
        <w:t xml:space="preserve">with a </w:t>
      </w:r>
      <w:r w:rsidR="002A3CB7" w:rsidRPr="00542AC8">
        <w:rPr>
          <w:rFonts w:ascii="Times New Roman" w:eastAsia="SimSun" w:hAnsi="Times New Roman" w:cs="Times New Roman"/>
          <w:sz w:val="24"/>
          <w:szCs w:val="24"/>
          <w:lang w:eastAsia="zh-CN"/>
        </w:rPr>
        <w:t>Re</w:t>
      </w:r>
      <w:r w:rsidR="001D4E8F" w:rsidRPr="00542AC8">
        <w:rPr>
          <w:rFonts w:ascii="Times New Roman" w:eastAsia="SimSun" w:hAnsi="Times New Roman" w:cs="Times New Roman"/>
          <w:sz w:val="24"/>
          <w:szCs w:val="24"/>
          <w:lang w:eastAsia="zh-CN"/>
        </w:rPr>
        <w:t xml:space="preserve"> </w:t>
      </w:r>
      <w:r w:rsidR="002A3CB7" w:rsidRPr="00542AC8">
        <w:rPr>
          <w:rFonts w:ascii="Times New Roman" w:eastAsia="SimSun" w:hAnsi="Times New Roman" w:cs="Times New Roman"/>
          <w:sz w:val="24"/>
          <w:szCs w:val="24"/>
          <w:lang w:eastAsia="zh-CN"/>
        </w:rPr>
        <w:t xml:space="preserve">exponent </w:t>
      </w:r>
      <w:r w:rsidR="001D4E8F" w:rsidRPr="00542AC8">
        <w:rPr>
          <w:rFonts w:ascii="Times New Roman" w:eastAsia="SimSun" w:hAnsi="Times New Roman" w:cs="Times New Roman"/>
          <w:sz w:val="24"/>
          <w:szCs w:val="24"/>
          <w:lang w:eastAsia="zh-CN"/>
        </w:rPr>
        <w:t>of</w:t>
      </w:r>
      <w:r w:rsidR="002A3CB7" w:rsidRPr="00542AC8">
        <w:rPr>
          <w:rFonts w:ascii="Times New Roman" w:eastAsia="SimSun" w:hAnsi="Times New Roman" w:cs="Times New Roman"/>
          <w:sz w:val="24"/>
          <w:szCs w:val="24"/>
          <w:lang w:eastAsia="zh-CN"/>
        </w:rPr>
        <w:t xml:space="preserve"> 0.65. </w:t>
      </w:r>
      <w:r w:rsidR="001D4E8F" w:rsidRPr="00542AC8">
        <w:rPr>
          <w:rFonts w:ascii="Times New Roman" w:eastAsia="SimSun" w:hAnsi="Times New Roman" w:cs="Times New Roman"/>
          <w:sz w:val="24"/>
          <w:szCs w:val="24"/>
          <w:lang w:eastAsia="zh-CN"/>
        </w:rPr>
        <w:t>The authors suggest that this is because in the 3-D printed reactor, the fluid flow is unable to reach laminar flow conditions due to the absence of</w:t>
      </w:r>
      <w:r w:rsidR="002A3CB7" w:rsidRPr="00542AC8">
        <w:rPr>
          <w:rFonts w:ascii="Times New Roman" w:eastAsia="SimSun" w:hAnsi="Times New Roman" w:cs="Times New Roman"/>
          <w:sz w:val="24"/>
          <w:szCs w:val="24"/>
          <w:lang w:eastAsia="zh-CN"/>
        </w:rPr>
        <w:t xml:space="preserve"> calming zone</w:t>
      </w:r>
      <w:r w:rsidR="001D4E8F" w:rsidRPr="00542AC8">
        <w:rPr>
          <w:rFonts w:ascii="Times New Roman" w:eastAsia="SimSun" w:hAnsi="Times New Roman" w:cs="Times New Roman"/>
          <w:sz w:val="24"/>
          <w:szCs w:val="24"/>
          <w:lang w:eastAsia="zh-CN"/>
        </w:rPr>
        <w:t xml:space="preserve"> at the entrance of the cell</w:t>
      </w:r>
      <w:r w:rsidR="002A3CB7" w:rsidRPr="00542AC8">
        <w:rPr>
          <w:rFonts w:ascii="Times New Roman" w:eastAsia="SimSun" w:hAnsi="Times New Roman" w:cs="Times New Roman"/>
          <w:sz w:val="24"/>
          <w:szCs w:val="24"/>
          <w:lang w:eastAsia="zh-CN"/>
        </w:rPr>
        <w:t xml:space="preserve">. </w:t>
      </w:r>
      <w:r w:rsidR="008D5E8E" w:rsidRPr="00542AC8">
        <w:rPr>
          <w:rFonts w:ascii="Times New Roman" w:eastAsia="SimSun" w:hAnsi="Times New Roman" w:cs="Times New Roman"/>
          <w:sz w:val="24"/>
          <w:szCs w:val="24"/>
          <w:lang w:eastAsia="zh-CN"/>
        </w:rPr>
        <w:t>Further</w:t>
      </w:r>
      <w:r w:rsidR="002A3CB7" w:rsidRPr="00542AC8">
        <w:rPr>
          <w:rFonts w:ascii="Times New Roman" w:eastAsia="SimSun" w:hAnsi="Times New Roman" w:cs="Times New Roman"/>
          <w:sz w:val="24"/>
          <w:szCs w:val="24"/>
          <w:lang w:eastAsia="zh-CN"/>
        </w:rPr>
        <w:t xml:space="preserve"> prototypes are </w:t>
      </w:r>
      <w:r w:rsidR="008D5E8E" w:rsidRPr="00542AC8">
        <w:rPr>
          <w:rFonts w:ascii="Times New Roman" w:eastAsia="SimSun" w:hAnsi="Times New Roman" w:cs="Times New Roman"/>
          <w:sz w:val="24"/>
          <w:szCs w:val="24"/>
          <w:lang w:eastAsia="zh-CN"/>
        </w:rPr>
        <w:t>being</w:t>
      </w:r>
      <w:r w:rsidR="002A3CB7" w:rsidRPr="00542AC8">
        <w:rPr>
          <w:rFonts w:ascii="Times New Roman" w:eastAsia="SimSun" w:hAnsi="Times New Roman" w:cs="Times New Roman"/>
          <w:sz w:val="24"/>
          <w:szCs w:val="24"/>
          <w:lang w:eastAsia="zh-CN"/>
        </w:rPr>
        <w:t xml:space="preserve"> </w:t>
      </w:r>
      <w:r w:rsidR="008D5E8E" w:rsidRPr="00542AC8">
        <w:rPr>
          <w:rFonts w:ascii="Times New Roman" w:eastAsia="SimSun" w:hAnsi="Times New Roman" w:cs="Times New Roman"/>
          <w:sz w:val="24"/>
          <w:szCs w:val="24"/>
          <w:lang w:eastAsia="zh-CN"/>
        </w:rPr>
        <w:t>evaluat</w:t>
      </w:r>
      <w:r w:rsidR="002A3CB7" w:rsidRPr="00542AC8">
        <w:rPr>
          <w:rFonts w:ascii="Times New Roman" w:eastAsia="SimSun" w:hAnsi="Times New Roman" w:cs="Times New Roman"/>
          <w:sz w:val="24"/>
          <w:szCs w:val="24"/>
          <w:lang w:eastAsia="zh-CN"/>
        </w:rPr>
        <w:t xml:space="preserve">ed </w:t>
      </w:r>
      <w:r w:rsidR="00C65614" w:rsidRPr="00542AC8">
        <w:rPr>
          <w:rFonts w:ascii="Times New Roman" w:eastAsia="SimSun" w:hAnsi="Times New Roman" w:cs="Times New Roman"/>
          <w:sz w:val="24"/>
          <w:szCs w:val="24"/>
          <w:lang w:eastAsia="zh-CN"/>
        </w:rPr>
        <w:t xml:space="preserve">by both computational and experimental techniques </w:t>
      </w:r>
      <w:r w:rsidR="002A3CB7" w:rsidRPr="00542AC8">
        <w:rPr>
          <w:rFonts w:ascii="Times New Roman" w:eastAsia="SimSun" w:hAnsi="Times New Roman" w:cs="Times New Roman"/>
          <w:sz w:val="24"/>
          <w:szCs w:val="24"/>
          <w:lang w:eastAsia="zh-CN"/>
        </w:rPr>
        <w:t xml:space="preserve">in order to improve the </w:t>
      </w:r>
      <w:r w:rsidR="006A1DB2" w:rsidRPr="00542AC8">
        <w:rPr>
          <w:rFonts w:ascii="Times New Roman" w:eastAsia="SimSun" w:hAnsi="Times New Roman" w:cs="Times New Roman"/>
          <w:sz w:val="24"/>
          <w:szCs w:val="24"/>
          <w:lang w:eastAsia="zh-CN"/>
        </w:rPr>
        <w:t>reactor</w:t>
      </w:r>
      <w:r w:rsidR="002A3CB7" w:rsidRPr="00542AC8">
        <w:rPr>
          <w:rFonts w:ascii="Times New Roman" w:eastAsia="SimSun" w:hAnsi="Times New Roman" w:cs="Times New Roman"/>
          <w:sz w:val="24"/>
          <w:szCs w:val="24"/>
          <w:lang w:eastAsia="zh-CN"/>
        </w:rPr>
        <w:t xml:space="preserve"> design.</w:t>
      </w:r>
      <w:r w:rsidR="00923E3D" w:rsidRPr="00542AC8">
        <w:rPr>
          <w:rFonts w:ascii="Times New Roman" w:eastAsia="SimSun" w:hAnsi="Times New Roman" w:cs="Times New Roman"/>
          <w:sz w:val="24"/>
          <w:szCs w:val="24"/>
          <w:lang w:eastAsia="zh-CN"/>
        </w:rPr>
        <w:t xml:space="preserve"> A recent study has shown a 3-D printed rectangular channel flow </w:t>
      </w:r>
      <w:r w:rsidR="006A1DB2" w:rsidRPr="00542AC8">
        <w:rPr>
          <w:rFonts w:ascii="Times New Roman" w:eastAsia="SimSun" w:hAnsi="Times New Roman" w:cs="Times New Roman"/>
          <w:sz w:val="24"/>
          <w:szCs w:val="24"/>
          <w:lang w:eastAsia="zh-CN"/>
        </w:rPr>
        <w:t>reactor</w:t>
      </w:r>
      <w:r w:rsidR="004C247D" w:rsidRPr="00542AC8">
        <w:rPr>
          <w:rFonts w:ascii="Times New Roman" w:eastAsia="SimSun" w:hAnsi="Times New Roman" w:cs="Times New Roman"/>
          <w:sz w:val="24"/>
          <w:szCs w:val="24"/>
          <w:lang w:eastAsia="zh-CN"/>
        </w:rPr>
        <w:t xml:space="preserve">, designed as a </w:t>
      </w:r>
      <w:r w:rsidR="005805BF" w:rsidRPr="00542AC8">
        <w:rPr>
          <w:rFonts w:ascii="Times New Roman" w:eastAsia="SimSun" w:hAnsi="Times New Roman" w:cs="Times New Roman"/>
          <w:sz w:val="24"/>
          <w:szCs w:val="24"/>
          <w:lang w:eastAsia="zh-CN"/>
        </w:rPr>
        <w:t xml:space="preserve">reversible </w:t>
      </w:r>
      <w:r w:rsidR="004C247D" w:rsidRPr="00542AC8">
        <w:rPr>
          <w:rFonts w:ascii="Times New Roman" w:eastAsia="SimSun" w:hAnsi="Times New Roman" w:cs="Times New Roman"/>
          <w:sz w:val="24"/>
          <w:szCs w:val="24"/>
          <w:lang w:eastAsia="zh-CN"/>
        </w:rPr>
        <w:t>metal-air battery,</w:t>
      </w:r>
      <w:r w:rsidR="00923E3D" w:rsidRPr="00542AC8">
        <w:rPr>
          <w:rFonts w:ascii="Times New Roman" w:eastAsia="SimSun" w:hAnsi="Times New Roman" w:cs="Times New Roman"/>
          <w:sz w:val="24"/>
          <w:szCs w:val="24"/>
          <w:lang w:eastAsia="zh-CN"/>
        </w:rPr>
        <w:t xml:space="preserve"> to have uniform and high potential and mass transport distributions</w:t>
      </w:r>
      <w:r w:rsidR="002A3CB7" w:rsidRPr="00542AC8">
        <w:rPr>
          <w:rFonts w:ascii="Times New Roman" w:eastAsia="SimSun" w:hAnsi="Times New Roman" w:cs="Times New Roman"/>
          <w:sz w:val="24"/>
          <w:szCs w:val="24"/>
          <w:lang w:eastAsia="zh-CN"/>
        </w:rPr>
        <w:t xml:space="preserve"> </w:t>
      </w:r>
      <w:r w:rsidR="00923E3D" w:rsidRPr="00542AC8">
        <w:rPr>
          <w:rFonts w:ascii="Times New Roman" w:eastAsia="SimSun" w:hAnsi="Times New Roman" w:cs="Times New Roman"/>
          <w:sz w:val="24"/>
          <w:szCs w:val="24"/>
          <w:lang w:eastAsia="zh-CN"/>
        </w:rPr>
        <w:t>along the electrode surface [</w:t>
      </w:r>
      <w:r w:rsidR="0001315E" w:rsidRPr="00542AC8">
        <w:rPr>
          <w:rFonts w:ascii="Times New Roman" w:eastAsia="SimSun" w:hAnsi="Times New Roman" w:cs="Times New Roman"/>
          <w:sz w:val="24"/>
          <w:szCs w:val="24"/>
          <w:lang w:eastAsia="zh-CN"/>
        </w:rPr>
        <w:t>21</w:t>
      </w:r>
      <w:r w:rsidR="00923E3D" w:rsidRPr="00542AC8">
        <w:rPr>
          <w:rFonts w:ascii="Times New Roman" w:eastAsia="SimSun" w:hAnsi="Times New Roman" w:cs="Times New Roman"/>
          <w:sz w:val="24"/>
          <w:szCs w:val="24"/>
          <w:lang w:eastAsia="zh-CN"/>
        </w:rPr>
        <w:t>].</w:t>
      </w:r>
      <w:r w:rsidR="000057BA" w:rsidRPr="00542AC8">
        <w:rPr>
          <w:rFonts w:ascii="Times New Roman" w:eastAsia="SimSun" w:hAnsi="Times New Roman" w:cs="Times New Roman"/>
          <w:sz w:val="24"/>
          <w:szCs w:val="24"/>
          <w:lang w:eastAsia="zh-CN"/>
        </w:rPr>
        <w:t xml:space="preserve"> The </w:t>
      </w:r>
      <w:r w:rsidR="000501F2" w:rsidRPr="00542AC8">
        <w:rPr>
          <w:rFonts w:ascii="Times New Roman" w:eastAsia="SimSun" w:hAnsi="Times New Roman" w:cs="Times New Roman"/>
          <w:sz w:val="24"/>
          <w:szCs w:val="24"/>
          <w:lang w:eastAsia="zh-CN"/>
        </w:rPr>
        <w:t xml:space="preserve">present </w:t>
      </w:r>
      <w:r w:rsidR="000057BA" w:rsidRPr="00542AC8">
        <w:rPr>
          <w:rFonts w:ascii="Times New Roman" w:eastAsia="SimSun" w:hAnsi="Times New Roman" w:cs="Times New Roman"/>
          <w:sz w:val="24"/>
          <w:szCs w:val="24"/>
          <w:lang w:eastAsia="zh-CN"/>
        </w:rPr>
        <w:t xml:space="preserve">authors have described 3-D printed flow channels for a Zn-Ce redox flow battery together with their pressure drop </w:t>
      </w:r>
      <w:r w:rsidR="000057BA" w:rsidRPr="00542AC8">
        <w:rPr>
          <w:rFonts w:ascii="Times New Roman" w:eastAsia="SimSun" w:hAnsi="Times New Roman" w:cs="Times New Roman"/>
          <w:i/>
          <w:sz w:val="24"/>
          <w:szCs w:val="24"/>
          <w:lang w:eastAsia="zh-CN"/>
        </w:rPr>
        <w:t>vs.</w:t>
      </w:r>
      <w:r w:rsidR="000057BA" w:rsidRPr="00542AC8">
        <w:rPr>
          <w:rFonts w:ascii="Times New Roman" w:eastAsia="SimSun" w:hAnsi="Times New Roman" w:cs="Times New Roman"/>
          <w:sz w:val="24"/>
          <w:szCs w:val="24"/>
          <w:lang w:eastAsia="zh-CN"/>
        </w:rPr>
        <w:t xml:space="preserve"> linear flow velocity of electrolyte [</w:t>
      </w:r>
      <w:r w:rsidR="00300DFC" w:rsidRPr="00542AC8">
        <w:rPr>
          <w:rFonts w:ascii="Times New Roman" w:eastAsia="SimSun" w:hAnsi="Times New Roman" w:cs="Times New Roman"/>
          <w:sz w:val="24"/>
          <w:szCs w:val="24"/>
          <w:lang w:eastAsia="zh-CN"/>
        </w:rPr>
        <w:t>1</w:t>
      </w:r>
      <w:r w:rsidR="0001315E" w:rsidRPr="00542AC8">
        <w:rPr>
          <w:rFonts w:ascii="Times New Roman" w:eastAsia="SimSun" w:hAnsi="Times New Roman" w:cs="Times New Roman"/>
          <w:sz w:val="24"/>
          <w:szCs w:val="24"/>
          <w:lang w:eastAsia="zh-CN"/>
        </w:rPr>
        <w:t>1</w:t>
      </w:r>
      <w:r w:rsidR="00D21621" w:rsidRPr="00542AC8">
        <w:rPr>
          <w:rFonts w:ascii="Times New Roman" w:eastAsia="SimSun" w:hAnsi="Times New Roman" w:cs="Times New Roman"/>
          <w:sz w:val="24"/>
          <w:szCs w:val="24"/>
          <w:lang w:eastAsia="zh-CN"/>
        </w:rPr>
        <w:t>8</w:t>
      </w:r>
      <w:r w:rsidR="000057BA" w:rsidRPr="00542AC8">
        <w:rPr>
          <w:rFonts w:ascii="Times New Roman" w:eastAsia="SimSun" w:hAnsi="Times New Roman" w:cs="Times New Roman"/>
          <w:sz w:val="24"/>
          <w:szCs w:val="24"/>
          <w:lang w:eastAsia="zh-CN"/>
        </w:rPr>
        <w:t>].</w:t>
      </w:r>
      <w:r w:rsidR="009C198D" w:rsidRPr="00542AC8">
        <w:rPr>
          <w:rFonts w:ascii="Times New Roman" w:eastAsia="SimSun" w:hAnsi="Times New Roman" w:cs="Times New Roman"/>
          <w:sz w:val="24"/>
          <w:szCs w:val="24"/>
          <w:lang w:eastAsia="zh-CN"/>
        </w:rPr>
        <w:t xml:space="preserve"> When using such rapid printing techniques, it is important to avoid excessive porosity in polymer </w:t>
      </w:r>
      <w:r w:rsidR="006A1DB2" w:rsidRPr="00542AC8">
        <w:rPr>
          <w:rFonts w:ascii="Times New Roman" w:eastAsia="SimSun" w:hAnsi="Times New Roman" w:cs="Times New Roman"/>
          <w:sz w:val="24"/>
          <w:szCs w:val="24"/>
          <w:lang w:eastAsia="zh-CN"/>
        </w:rPr>
        <w:t>reactor</w:t>
      </w:r>
      <w:r w:rsidR="009C198D" w:rsidRPr="00542AC8">
        <w:rPr>
          <w:rFonts w:ascii="Times New Roman" w:eastAsia="SimSun" w:hAnsi="Times New Roman" w:cs="Times New Roman"/>
          <w:sz w:val="24"/>
          <w:szCs w:val="24"/>
          <w:lang w:eastAsia="zh-CN"/>
        </w:rPr>
        <w:t xml:space="preserve"> bodies (which can lead to electrolyte leakage) or rough surfaces (which are likely to generate excessive friction hence a high pressure drop over the flow channel).</w:t>
      </w:r>
      <w:r w:rsidR="0006624B" w:rsidRPr="00542AC8">
        <w:rPr>
          <w:rFonts w:ascii="Times New Roman" w:hAnsi="Times New Roman" w:cs="Times New Roman"/>
          <w:sz w:val="24"/>
          <w:szCs w:val="24"/>
        </w:rPr>
        <w:t xml:space="preserve"> It is also important</w:t>
      </w:r>
      <w:r w:rsidR="00811983" w:rsidRPr="00542AC8">
        <w:rPr>
          <w:rFonts w:ascii="Times New Roman" w:hAnsi="Times New Roman" w:cs="Times New Roman"/>
          <w:sz w:val="24"/>
          <w:szCs w:val="24"/>
        </w:rPr>
        <w:t xml:space="preserve"> to </w:t>
      </w:r>
      <w:r w:rsidR="0006624B" w:rsidRPr="00542AC8">
        <w:rPr>
          <w:rFonts w:ascii="Times New Roman" w:hAnsi="Times New Roman" w:cs="Times New Roman"/>
          <w:sz w:val="24"/>
          <w:szCs w:val="24"/>
        </w:rPr>
        <w:t>avoid residual stress during printing and subsequent curing, as deformation and bending can cause sea</w:t>
      </w:r>
      <w:r w:rsidR="00BE6B27" w:rsidRPr="00542AC8">
        <w:rPr>
          <w:rFonts w:ascii="Times New Roman" w:hAnsi="Times New Roman" w:cs="Times New Roman"/>
          <w:sz w:val="24"/>
          <w:szCs w:val="24"/>
        </w:rPr>
        <w:t>ling problems</w:t>
      </w:r>
      <w:r w:rsidR="0006624B" w:rsidRPr="00542AC8">
        <w:rPr>
          <w:rFonts w:ascii="Times New Roman" w:hAnsi="Times New Roman" w:cs="Times New Roman"/>
          <w:sz w:val="24"/>
          <w:szCs w:val="24"/>
        </w:rPr>
        <w:t xml:space="preserve">. </w:t>
      </w:r>
    </w:p>
    <w:p w14:paraId="2B852E25" w14:textId="77777777" w:rsidR="0052430A" w:rsidRPr="00542AC8" w:rsidRDefault="0052430A" w:rsidP="003C1223">
      <w:pPr>
        <w:spacing w:after="0" w:line="480" w:lineRule="auto"/>
        <w:jc w:val="both"/>
        <w:rPr>
          <w:rFonts w:ascii="Times New Roman" w:hAnsi="Times New Roman" w:cs="Times New Roman"/>
          <w:sz w:val="24"/>
          <w:szCs w:val="24"/>
        </w:rPr>
      </w:pPr>
    </w:p>
    <w:p w14:paraId="2F481E0E" w14:textId="48E991BA" w:rsidR="0065736D" w:rsidRPr="00542AC8" w:rsidRDefault="00CB4641"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The use of digital software for design, modelling and 3-D printing</w:t>
      </w:r>
      <w:r w:rsidR="0048405E" w:rsidRPr="00542AC8">
        <w:rPr>
          <w:rFonts w:ascii="Times New Roman" w:hAnsi="Times New Roman" w:cs="Times New Roman"/>
          <w:sz w:val="24"/>
          <w:szCs w:val="24"/>
        </w:rPr>
        <w:t xml:space="preserve"> of electrochemical flow </w:t>
      </w:r>
      <w:r w:rsidR="006A1DB2" w:rsidRPr="00542AC8">
        <w:rPr>
          <w:rFonts w:ascii="Times New Roman" w:hAnsi="Times New Roman" w:cs="Times New Roman"/>
          <w:sz w:val="24"/>
          <w:szCs w:val="24"/>
        </w:rPr>
        <w:t>reactor</w:t>
      </w:r>
      <w:r w:rsidR="0048405E" w:rsidRPr="00542AC8">
        <w:rPr>
          <w:rFonts w:ascii="Times New Roman" w:hAnsi="Times New Roman" w:cs="Times New Roman"/>
          <w:sz w:val="24"/>
          <w:szCs w:val="24"/>
        </w:rPr>
        <w:t xml:space="preserve">s allows, in an iterative fashion (Figure 17), design, moderation of design, </w:t>
      </w:r>
      <w:r w:rsidR="006A1DB2" w:rsidRPr="00542AC8">
        <w:rPr>
          <w:rFonts w:ascii="Times New Roman" w:hAnsi="Times New Roman" w:cs="Times New Roman"/>
          <w:sz w:val="24"/>
          <w:szCs w:val="24"/>
        </w:rPr>
        <w:t>reactor</w:t>
      </w:r>
      <w:r w:rsidR="0048405E" w:rsidRPr="00542AC8">
        <w:rPr>
          <w:rFonts w:ascii="Times New Roman" w:hAnsi="Times New Roman" w:cs="Times New Roman"/>
          <w:sz w:val="24"/>
          <w:szCs w:val="24"/>
        </w:rPr>
        <w:t xml:space="preserve"> component printing, fabrication </w:t>
      </w:r>
      <w:r w:rsidR="002873B7" w:rsidRPr="00542AC8">
        <w:rPr>
          <w:rFonts w:ascii="Times New Roman" w:hAnsi="Times New Roman" w:cs="Times New Roman"/>
          <w:sz w:val="24"/>
          <w:szCs w:val="24"/>
        </w:rPr>
        <w:t>of flow channels then assembly</w:t>
      </w:r>
      <w:r w:rsidR="0048405E" w:rsidRPr="00542AC8">
        <w:rPr>
          <w:rFonts w:ascii="Times New Roman" w:hAnsi="Times New Roman" w:cs="Times New Roman"/>
          <w:sz w:val="24"/>
          <w:szCs w:val="24"/>
        </w:rPr>
        <w:t xml:space="preserve"> by printing with object visualisation by digitised software and computer aided drawing, structural checks by computed tomography and flow/mass transport/current distribution by multi-physics software </w:t>
      </w:r>
      <w:r w:rsidRPr="00542AC8">
        <w:rPr>
          <w:rFonts w:ascii="Times New Roman" w:hAnsi="Times New Roman" w:cs="Times New Roman"/>
          <w:sz w:val="24"/>
          <w:szCs w:val="24"/>
        </w:rPr>
        <w:t>followed by conventional testing, all stages being possible on screen in an integrated, digital, computational fashion with links to computational modelling of mass transport and fluid flow</w:t>
      </w:r>
      <w:r w:rsidR="007A0BCC" w:rsidRPr="00542AC8">
        <w:rPr>
          <w:rFonts w:ascii="Times New Roman" w:hAnsi="Times New Roman" w:cs="Times New Roman"/>
          <w:sz w:val="24"/>
          <w:szCs w:val="24"/>
        </w:rPr>
        <w:t>.</w:t>
      </w:r>
    </w:p>
    <w:p w14:paraId="7CB5C60A" w14:textId="77777777" w:rsidR="00251E8C" w:rsidRPr="00542AC8" w:rsidRDefault="00251E8C" w:rsidP="003C1223">
      <w:pPr>
        <w:spacing w:after="0" w:line="480" w:lineRule="auto"/>
        <w:jc w:val="both"/>
        <w:rPr>
          <w:rFonts w:ascii="Times New Roman" w:hAnsi="Times New Roman" w:cs="Times New Roman"/>
          <w:sz w:val="24"/>
          <w:szCs w:val="24"/>
        </w:rPr>
      </w:pPr>
    </w:p>
    <w:p w14:paraId="59952F5B" w14:textId="3B36D780" w:rsidR="001E67A8" w:rsidRPr="00542AC8" w:rsidRDefault="00251E8C" w:rsidP="003C1223">
      <w:pPr>
        <w:spacing w:after="0" w:line="480" w:lineRule="auto"/>
        <w:jc w:val="both"/>
        <w:rPr>
          <w:rFonts w:ascii="Times New Roman" w:hAnsi="Times New Roman" w:cs="Times New Roman"/>
          <w:sz w:val="24"/>
          <w:szCs w:val="24"/>
          <w:lang w:eastAsia="zh-CN"/>
        </w:rPr>
      </w:pPr>
      <w:r w:rsidRPr="00542AC8">
        <w:rPr>
          <w:rFonts w:ascii="Times New Roman" w:hAnsi="Times New Roman" w:cs="Times New Roman"/>
          <w:sz w:val="24"/>
          <w:szCs w:val="24"/>
        </w:rPr>
        <w:t xml:space="preserve">This section has considered conventional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geometries fabricated by 3-D printing; the speed and convenience of this approach has also been recognised in the production of miniature </w:t>
      </w:r>
      <w:r w:rsidR="00404778" w:rsidRPr="00542AC8">
        <w:rPr>
          <w:rFonts w:ascii="Times New Roman" w:hAnsi="Times New Roman" w:cs="Times New Roman"/>
          <w:sz w:val="24"/>
          <w:szCs w:val="24"/>
        </w:rPr>
        <w:t>flow</w:t>
      </w:r>
      <w:r w:rsidRPr="00542AC8">
        <w:rPr>
          <w:rFonts w:ascii="Times New Roman" w:hAnsi="Times New Roman" w:cs="Times New Roman"/>
          <w:sz w:val="24"/>
          <w:szCs w:val="24"/>
        </w:rPr>
        <w:t xml:space="preserve">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s which are briefly considered in the next section.</w:t>
      </w:r>
      <w:r w:rsidR="001E67A8" w:rsidRPr="00542AC8">
        <w:rPr>
          <w:rFonts w:ascii="Times New Roman" w:hAnsi="Times New Roman" w:cs="Times New Roman"/>
          <w:sz w:val="24"/>
          <w:szCs w:val="24"/>
        </w:rPr>
        <w:t xml:space="preserve"> It is important to realise some of the shortcomings of 3</w:t>
      </w:r>
      <w:r w:rsidR="001C7378" w:rsidRPr="00542AC8">
        <w:rPr>
          <w:rFonts w:ascii="Times New Roman" w:hAnsi="Times New Roman" w:cs="Times New Roman"/>
          <w:sz w:val="24"/>
          <w:szCs w:val="24"/>
        </w:rPr>
        <w:t>-</w:t>
      </w:r>
      <w:r w:rsidR="001E67A8" w:rsidRPr="00542AC8">
        <w:rPr>
          <w:rFonts w:ascii="Times New Roman" w:hAnsi="Times New Roman" w:cs="Times New Roman"/>
          <w:sz w:val="24"/>
          <w:szCs w:val="24"/>
        </w:rPr>
        <w:t xml:space="preserve">D printer technology. For example, common printers can produce </w:t>
      </w:r>
      <w:r w:rsidR="001E67A8" w:rsidRPr="00542AC8">
        <w:rPr>
          <w:rFonts w:ascii="Times New Roman" w:hAnsi="Times New Roman" w:cs="Times New Roman"/>
          <w:sz w:val="24"/>
          <w:szCs w:val="24"/>
          <w:lang w:eastAsia="zh-CN"/>
        </w:rPr>
        <w:t xml:space="preserve">microscopic voids between the filaments of the polymer and such porosity in fabricated </w:t>
      </w:r>
      <w:r w:rsidR="006A1DB2" w:rsidRPr="00542AC8">
        <w:rPr>
          <w:rFonts w:ascii="Times New Roman" w:hAnsi="Times New Roman" w:cs="Times New Roman"/>
          <w:sz w:val="24"/>
          <w:szCs w:val="24"/>
          <w:lang w:eastAsia="zh-CN"/>
        </w:rPr>
        <w:t>reactor</w:t>
      </w:r>
      <w:r w:rsidR="001E67A8" w:rsidRPr="00542AC8">
        <w:rPr>
          <w:rFonts w:ascii="Times New Roman" w:hAnsi="Times New Roman" w:cs="Times New Roman"/>
          <w:sz w:val="24"/>
          <w:szCs w:val="24"/>
          <w:lang w:eastAsia="zh-CN"/>
        </w:rPr>
        <w:t xml:space="preserve"> frames can lead to liquid and gas leakage. Overcoming this problem requires</w:t>
      </w:r>
      <w:r w:rsidR="00354C22" w:rsidRPr="00542AC8">
        <w:rPr>
          <w:rFonts w:ascii="Times New Roman" w:hAnsi="Times New Roman" w:cs="Times New Roman"/>
          <w:sz w:val="24"/>
          <w:szCs w:val="24"/>
          <w:lang w:eastAsia="zh-CN"/>
        </w:rPr>
        <w:t>, e.g.,</w:t>
      </w:r>
      <w:r w:rsidR="001E67A8" w:rsidRPr="00542AC8">
        <w:rPr>
          <w:rFonts w:ascii="Times New Roman" w:hAnsi="Times New Roman" w:cs="Times New Roman"/>
          <w:sz w:val="24"/>
          <w:szCs w:val="24"/>
          <w:lang w:eastAsia="zh-CN"/>
        </w:rPr>
        <w:t xml:space="preserve"> reformulation of the polymer</w:t>
      </w:r>
      <w:r w:rsidR="006D3BD3" w:rsidRPr="00542AC8">
        <w:rPr>
          <w:rFonts w:ascii="Times New Roman" w:hAnsi="Times New Roman" w:cs="Times New Roman"/>
          <w:sz w:val="24"/>
          <w:szCs w:val="24"/>
          <w:lang w:eastAsia="zh-CN"/>
        </w:rPr>
        <w:t>, thermal sealing</w:t>
      </w:r>
      <w:r w:rsidR="001E67A8" w:rsidRPr="00542AC8">
        <w:rPr>
          <w:rFonts w:ascii="Times New Roman" w:hAnsi="Times New Roman" w:cs="Times New Roman"/>
          <w:sz w:val="24"/>
          <w:szCs w:val="24"/>
          <w:lang w:eastAsia="zh-CN"/>
        </w:rPr>
        <w:t xml:space="preserve"> or </w:t>
      </w:r>
      <w:r w:rsidR="00BE6B27" w:rsidRPr="00542AC8">
        <w:rPr>
          <w:rFonts w:ascii="Times New Roman" w:hAnsi="Times New Roman" w:cs="Times New Roman"/>
          <w:sz w:val="24"/>
          <w:szCs w:val="24"/>
          <w:lang w:eastAsia="zh-CN"/>
        </w:rPr>
        <w:t xml:space="preserve">the </w:t>
      </w:r>
      <w:r w:rsidR="001E67A8" w:rsidRPr="00542AC8">
        <w:rPr>
          <w:rFonts w:ascii="Times New Roman" w:hAnsi="Times New Roman" w:cs="Times New Roman"/>
          <w:sz w:val="24"/>
          <w:szCs w:val="24"/>
          <w:lang w:eastAsia="zh-CN"/>
        </w:rPr>
        <w:t>use of more expensive laser printing.</w:t>
      </w:r>
    </w:p>
    <w:p w14:paraId="6745B044" w14:textId="77777777" w:rsidR="00AB6C99" w:rsidRPr="00542AC8" w:rsidRDefault="00AB6C99" w:rsidP="003C1223">
      <w:pPr>
        <w:spacing w:after="0" w:line="480" w:lineRule="auto"/>
        <w:jc w:val="both"/>
        <w:rPr>
          <w:rFonts w:ascii="Times New Roman" w:hAnsi="Times New Roman" w:cs="Times New Roman"/>
          <w:sz w:val="24"/>
          <w:szCs w:val="24"/>
          <w:lang w:eastAsia="zh-CN"/>
        </w:rPr>
      </w:pPr>
    </w:p>
    <w:p w14:paraId="34771714" w14:textId="4E502755" w:rsidR="00667BF0" w:rsidRPr="00542AC8" w:rsidRDefault="00CE59F2" w:rsidP="003C1223">
      <w:pPr>
        <w:spacing w:after="0" w:line="480" w:lineRule="auto"/>
        <w:jc w:val="both"/>
        <w:rPr>
          <w:rFonts w:ascii="Times New Roman" w:hAnsi="Times New Roman" w:cs="Times New Roman"/>
          <w:sz w:val="24"/>
          <w:szCs w:val="24"/>
          <w:lang w:eastAsia="zh-CN"/>
        </w:rPr>
      </w:pPr>
      <w:r w:rsidRPr="00542AC8">
        <w:rPr>
          <w:rFonts w:ascii="Times New Roman" w:hAnsi="Times New Roman" w:cs="Times New Roman"/>
          <w:sz w:val="24"/>
          <w:szCs w:val="24"/>
          <w:lang w:eastAsia="zh-CN"/>
        </w:rPr>
        <w:t xml:space="preserve">Based on 3-D printing technology, 4-D printing structures can respond to </w:t>
      </w:r>
      <w:r w:rsidR="003F6C50" w:rsidRPr="00542AC8">
        <w:rPr>
          <w:rFonts w:ascii="Times New Roman" w:hAnsi="Times New Roman" w:cs="Times New Roman"/>
          <w:sz w:val="24"/>
          <w:szCs w:val="24"/>
          <w:lang w:eastAsia="zh-CN"/>
        </w:rPr>
        <w:t>a</w:t>
      </w:r>
      <w:r w:rsidRPr="00542AC8">
        <w:rPr>
          <w:rFonts w:ascii="Times New Roman" w:hAnsi="Times New Roman" w:cs="Times New Roman"/>
          <w:sz w:val="24"/>
          <w:szCs w:val="24"/>
          <w:lang w:eastAsia="zh-CN"/>
        </w:rPr>
        <w:t xml:space="preserve"> stimulus </w:t>
      </w:r>
      <w:r w:rsidR="003F6C50" w:rsidRPr="00542AC8">
        <w:rPr>
          <w:rFonts w:ascii="Times New Roman" w:hAnsi="Times New Roman" w:cs="Times New Roman"/>
          <w:sz w:val="24"/>
          <w:szCs w:val="24"/>
          <w:lang w:eastAsia="zh-CN"/>
        </w:rPr>
        <w:t>or evolve with time</w:t>
      </w:r>
      <w:r w:rsidR="00A44C53" w:rsidRPr="00542AC8">
        <w:rPr>
          <w:rFonts w:ascii="Times New Roman" w:hAnsi="Times New Roman" w:cs="Times New Roman"/>
          <w:sz w:val="24"/>
          <w:szCs w:val="24"/>
          <w:lang w:eastAsia="zh-CN"/>
        </w:rPr>
        <w:t xml:space="preserve"> [</w:t>
      </w:r>
      <w:r w:rsidR="00907CB0" w:rsidRPr="00542AC8">
        <w:rPr>
          <w:rFonts w:ascii="Times New Roman" w:hAnsi="Times New Roman" w:cs="Times New Roman"/>
          <w:sz w:val="24"/>
          <w:szCs w:val="24"/>
          <w:lang w:eastAsia="zh-CN"/>
        </w:rPr>
        <w:t>11</w:t>
      </w:r>
      <w:r w:rsidR="00D21621" w:rsidRPr="00542AC8">
        <w:rPr>
          <w:rFonts w:ascii="Times New Roman" w:hAnsi="Times New Roman" w:cs="Times New Roman"/>
          <w:sz w:val="24"/>
          <w:szCs w:val="24"/>
          <w:lang w:eastAsia="zh-CN"/>
        </w:rPr>
        <w:t>9</w:t>
      </w:r>
      <w:r w:rsidR="00A44C53" w:rsidRPr="00542AC8">
        <w:rPr>
          <w:rFonts w:ascii="Times New Roman" w:hAnsi="Times New Roman" w:cs="Times New Roman"/>
          <w:sz w:val="24"/>
          <w:szCs w:val="24"/>
          <w:lang w:eastAsia="zh-CN"/>
        </w:rPr>
        <w:t>]</w:t>
      </w:r>
      <w:r w:rsidR="003F6C50" w:rsidRPr="00542AC8">
        <w:rPr>
          <w:rFonts w:ascii="Times New Roman" w:hAnsi="Times New Roman" w:cs="Times New Roman"/>
          <w:sz w:val="24"/>
          <w:szCs w:val="24"/>
          <w:lang w:eastAsia="zh-CN"/>
        </w:rPr>
        <w:t>. This emerging technology allows the combination</w:t>
      </w:r>
      <w:r w:rsidR="001D2636" w:rsidRPr="00542AC8">
        <w:rPr>
          <w:rFonts w:ascii="Times New Roman" w:hAnsi="Times New Roman" w:cs="Times New Roman"/>
          <w:sz w:val="24"/>
          <w:szCs w:val="24"/>
          <w:lang w:eastAsia="zh-CN"/>
        </w:rPr>
        <w:t xml:space="preserve"> of smart materials, built in 3-</w:t>
      </w:r>
      <w:r w:rsidR="003F6C50" w:rsidRPr="00542AC8">
        <w:rPr>
          <w:rFonts w:ascii="Times New Roman" w:hAnsi="Times New Roman" w:cs="Times New Roman"/>
          <w:sz w:val="24"/>
          <w:szCs w:val="24"/>
          <w:lang w:eastAsia="zh-CN"/>
        </w:rPr>
        <w:t xml:space="preserve">dimensional </w:t>
      </w:r>
      <w:r w:rsidR="00667BF0" w:rsidRPr="00542AC8">
        <w:rPr>
          <w:rFonts w:ascii="Times New Roman" w:hAnsi="Times New Roman" w:cs="Times New Roman"/>
          <w:sz w:val="24"/>
          <w:szCs w:val="24"/>
          <w:lang w:eastAsia="zh-CN"/>
        </w:rPr>
        <w:t xml:space="preserve">space </w:t>
      </w:r>
      <w:r w:rsidR="003F6C50" w:rsidRPr="00542AC8">
        <w:rPr>
          <w:rFonts w:ascii="Times New Roman" w:hAnsi="Times New Roman" w:cs="Times New Roman"/>
          <w:sz w:val="24"/>
          <w:szCs w:val="24"/>
          <w:lang w:eastAsia="zh-CN"/>
        </w:rPr>
        <w:t>that can sense and resp</w:t>
      </w:r>
      <w:r w:rsidR="00B34961" w:rsidRPr="00542AC8">
        <w:rPr>
          <w:rFonts w:ascii="Times New Roman" w:hAnsi="Times New Roman" w:cs="Times New Roman"/>
          <w:sz w:val="24"/>
          <w:szCs w:val="24"/>
          <w:lang w:eastAsia="zh-CN"/>
        </w:rPr>
        <w:t xml:space="preserve">ond under certain circumstances, </w:t>
      </w:r>
      <w:r w:rsidR="003F6C50" w:rsidRPr="00542AC8">
        <w:rPr>
          <w:rFonts w:ascii="Times New Roman" w:hAnsi="Times New Roman" w:cs="Times New Roman"/>
          <w:sz w:val="24"/>
          <w:szCs w:val="24"/>
          <w:lang w:eastAsia="zh-CN"/>
        </w:rPr>
        <w:t xml:space="preserve">by </w:t>
      </w:r>
      <w:r w:rsidR="00667BF0" w:rsidRPr="00542AC8">
        <w:rPr>
          <w:rFonts w:ascii="Times New Roman" w:hAnsi="Times New Roman" w:cs="Times New Roman"/>
          <w:sz w:val="24"/>
          <w:szCs w:val="24"/>
          <w:lang w:eastAsia="zh-CN"/>
        </w:rPr>
        <w:t xml:space="preserve">adapting or </w:t>
      </w:r>
      <w:r w:rsidR="003F6C50" w:rsidRPr="00542AC8">
        <w:rPr>
          <w:rFonts w:ascii="Times New Roman" w:hAnsi="Times New Roman" w:cs="Times New Roman"/>
          <w:sz w:val="24"/>
          <w:szCs w:val="24"/>
          <w:lang w:eastAsia="zh-CN"/>
        </w:rPr>
        <w:t>self-repairing</w:t>
      </w:r>
      <w:r w:rsidR="00667BF0" w:rsidRPr="00542AC8">
        <w:rPr>
          <w:rFonts w:ascii="Times New Roman" w:hAnsi="Times New Roman" w:cs="Times New Roman"/>
          <w:sz w:val="24"/>
          <w:szCs w:val="24"/>
          <w:lang w:eastAsia="zh-CN"/>
        </w:rPr>
        <w:t xml:space="preserve">, which is particularly important for </w:t>
      </w:r>
      <w:r w:rsidR="00016B06" w:rsidRPr="00542AC8">
        <w:rPr>
          <w:rFonts w:ascii="Times New Roman" w:hAnsi="Times New Roman" w:cs="Times New Roman"/>
          <w:sz w:val="24"/>
          <w:szCs w:val="24"/>
          <w:lang w:eastAsia="zh-CN"/>
        </w:rPr>
        <w:t xml:space="preserve">gradient composition structures or </w:t>
      </w:r>
      <w:r w:rsidR="00667BF0" w:rsidRPr="00542AC8">
        <w:rPr>
          <w:rFonts w:ascii="Times New Roman" w:hAnsi="Times New Roman" w:cs="Times New Roman"/>
          <w:sz w:val="24"/>
          <w:szCs w:val="24"/>
          <w:lang w:eastAsia="zh-CN"/>
        </w:rPr>
        <w:t>living ecosystems. Advances in 3D printing are blos</w:t>
      </w:r>
      <w:r w:rsidR="00F129FA" w:rsidRPr="00542AC8">
        <w:rPr>
          <w:rFonts w:ascii="Times New Roman" w:hAnsi="Times New Roman" w:cs="Times New Roman"/>
          <w:sz w:val="24"/>
          <w:szCs w:val="24"/>
          <w:lang w:eastAsia="zh-CN"/>
        </w:rPr>
        <w:t xml:space="preserve">soming. Among many examples are </w:t>
      </w:r>
      <w:r w:rsidR="00667BF0" w:rsidRPr="00542AC8">
        <w:rPr>
          <w:rFonts w:ascii="Times New Roman" w:hAnsi="Times New Roman" w:cs="Times New Roman"/>
          <w:sz w:val="24"/>
          <w:szCs w:val="24"/>
          <w:lang w:eastAsia="zh-CN"/>
        </w:rPr>
        <w:t xml:space="preserve">coaxial extrusion printing </w:t>
      </w:r>
      <w:r w:rsidR="00B210EF" w:rsidRPr="00542AC8">
        <w:rPr>
          <w:rFonts w:ascii="Times New Roman" w:hAnsi="Times New Roman" w:cs="Times New Roman"/>
          <w:sz w:val="24"/>
          <w:szCs w:val="24"/>
          <w:lang w:eastAsia="zh-CN"/>
        </w:rPr>
        <w:t xml:space="preserve">of </w:t>
      </w:r>
      <w:r w:rsidR="00F129FA" w:rsidRPr="00542AC8">
        <w:rPr>
          <w:rFonts w:ascii="Times New Roman" w:hAnsi="Times New Roman" w:cs="Times New Roman"/>
          <w:sz w:val="24"/>
          <w:szCs w:val="24"/>
          <w:lang w:eastAsia="zh-CN"/>
        </w:rPr>
        <w:t xml:space="preserve">fibres </w:t>
      </w:r>
      <w:r w:rsidR="00B210EF" w:rsidRPr="00542AC8">
        <w:rPr>
          <w:rFonts w:ascii="Times New Roman" w:hAnsi="Times New Roman" w:cs="Times New Roman"/>
          <w:sz w:val="24"/>
          <w:szCs w:val="24"/>
          <w:lang w:eastAsia="zh-CN"/>
        </w:rPr>
        <w:t xml:space="preserve">with </w:t>
      </w:r>
      <w:r w:rsidR="00F129FA" w:rsidRPr="00542AC8">
        <w:rPr>
          <w:rFonts w:ascii="Times New Roman" w:hAnsi="Times New Roman" w:cs="Times New Roman"/>
          <w:sz w:val="24"/>
          <w:szCs w:val="24"/>
          <w:lang w:eastAsia="zh-CN"/>
        </w:rPr>
        <w:t>multi-layered biomaterials for applications</w:t>
      </w:r>
      <w:r w:rsidR="00667BF0" w:rsidRPr="00542AC8">
        <w:rPr>
          <w:rFonts w:ascii="Times New Roman" w:hAnsi="Times New Roman" w:cs="Times New Roman"/>
          <w:sz w:val="24"/>
          <w:szCs w:val="24"/>
          <w:lang w:eastAsia="zh-CN"/>
        </w:rPr>
        <w:t xml:space="preserve"> </w:t>
      </w:r>
      <w:r w:rsidR="00F129FA" w:rsidRPr="00542AC8">
        <w:rPr>
          <w:rFonts w:ascii="Times New Roman" w:hAnsi="Times New Roman" w:cs="Times New Roman"/>
          <w:sz w:val="24"/>
          <w:szCs w:val="24"/>
          <w:lang w:eastAsia="zh-CN"/>
        </w:rPr>
        <w:t>in bio</w:t>
      </w:r>
      <w:r w:rsidR="00B210EF" w:rsidRPr="00542AC8">
        <w:rPr>
          <w:rFonts w:ascii="Times New Roman" w:hAnsi="Times New Roman" w:cs="Times New Roman"/>
          <w:sz w:val="24"/>
          <w:szCs w:val="24"/>
          <w:lang w:eastAsia="zh-CN"/>
        </w:rPr>
        <w:t xml:space="preserve">electronics </w:t>
      </w:r>
      <w:r w:rsidR="00667BF0" w:rsidRPr="00542AC8">
        <w:rPr>
          <w:rFonts w:ascii="Times New Roman" w:hAnsi="Times New Roman" w:cs="Times New Roman"/>
          <w:sz w:val="24"/>
          <w:szCs w:val="24"/>
          <w:lang w:eastAsia="zh-CN"/>
        </w:rPr>
        <w:t>[1</w:t>
      </w:r>
      <w:r w:rsidR="00D21621" w:rsidRPr="00542AC8">
        <w:rPr>
          <w:rFonts w:ascii="Times New Roman" w:hAnsi="Times New Roman" w:cs="Times New Roman"/>
          <w:sz w:val="24"/>
          <w:szCs w:val="24"/>
          <w:lang w:eastAsia="zh-CN"/>
        </w:rPr>
        <w:t>20</w:t>
      </w:r>
      <w:r w:rsidR="00667BF0" w:rsidRPr="00542AC8">
        <w:rPr>
          <w:rFonts w:ascii="Times New Roman" w:hAnsi="Times New Roman" w:cs="Times New Roman"/>
          <w:sz w:val="24"/>
          <w:szCs w:val="24"/>
          <w:lang w:eastAsia="zh-CN"/>
        </w:rPr>
        <w:t>], hierarchical nanoporous/mesoporous/microporous/macroporous structures [1</w:t>
      </w:r>
      <w:r w:rsidR="00907CB0" w:rsidRPr="00542AC8">
        <w:rPr>
          <w:rFonts w:ascii="Times New Roman" w:hAnsi="Times New Roman" w:cs="Times New Roman"/>
          <w:sz w:val="24"/>
          <w:szCs w:val="24"/>
          <w:lang w:eastAsia="zh-CN"/>
        </w:rPr>
        <w:t>2</w:t>
      </w:r>
      <w:r w:rsidR="00D21621" w:rsidRPr="00542AC8">
        <w:rPr>
          <w:rFonts w:ascii="Times New Roman" w:hAnsi="Times New Roman" w:cs="Times New Roman"/>
          <w:sz w:val="24"/>
          <w:szCs w:val="24"/>
          <w:lang w:eastAsia="zh-CN"/>
        </w:rPr>
        <w:t>1</w:t>
      </w:r>
      <w:r w:rsidR="00667BF0" w:rsidRPr="00542AC8">
        <w:rPr>
          <w:rFonts w:ascii="Times New Roman" w:hAnsi="Times New Roman" w:cs="Times New Roman"/>
          <w:sz w:val="24"/>
          <w:szCs w:val="24"/>
          <w:lang w:eastAsia="zh-CN"/>
        </w:rPr>
        <w:t>] and the focused application of bioactive materials for nerve, cartilage bone repair and replacement [</w:t>
      </w:r>
      <w:r w:rsidR="00907CB0" w:rsidRPr="00542AC8">
        <w:rPr>
          <w:rFonts w:ascii="Times New Roman" w:hAnsi="Times New Roman" w:cs="Times New Roman"/>
          <w:sz w:val="24"/>
          <w:szCs w:val="24"/>
          <w:lang w:eastAsia="zh-CN"/>
        </w:rPr>
        <w:t>12</w:t>
      </w:r>
      <w:r w:rsidR="00D21621" w:rsidRPr="00542AC8">
        <w:rPr>
          <w:rFonts w:ascii="Times New Roman" w:hAnsi="Times New Roman" w:cs="Times New Roman"/>
          <w:sz w:val="24"/>
          <w:szCs w:val="24"/>
          <w:lang w:eastAsia="zh-CN"/>
        </w:rPr>
        <w:t>2</w:t>
      </w:r>
      <w:r w:rsidR="00667BF0" w:rsidRPr="00542AC8">
        <w:rPr>
          <w:rFonts w:ascii="Times New Roman" w:hAnsi="Times New Roman" w:cs="Times New Roman"/>
          <w:sz w:val="24"/>
          <w:szCs w:val="24"/>
          <w:lang w:eastAsia="zh-CN"/>
        </w:rPr>
        <w:t>].</w:t>
      </w:r>
    </w:p>
    <w:p w14:paraId="69CC243C" w14:textId="77777777" w:rsidR="00907CB0" w:rsidRPr="00542AC8" w:rsidRDefault="00907CB0" w:rsidP="003C1223">
      <w:pPr>
        <w:spacing w:after="0" w:line="480" w:lineRule="auto"/>
        <w:jc w:val="both"/>
        <w:rPr>
          <w:rFonts w:ascii="Times New Roman" w:hAnsi="Times New Roman" w:cs="Times New Roman"/>
          <w:b/>
          <w:sz w:val="24"/>
          <w:szCs w:val="24"/>
        </w:rPr>
      </w:pPr>
    </w:p>
    <w:p w14:paraId="6E459BA8" w14:textId="37860CE7" w:rsidR="00590593" w:rsidRPr="00542AC8" w:rsidRDefault="00590593" w:rsidP="003C1223">
      <w:pPr>
        <w:spacing w:after="0" w:line="480" w:lineRule="auto"/>
        <w:jc w:val="both"/>
        <w:rPr>
          <w:rFonts w:ascii="Times New Roman" w:hAnsi="Times New Roman" w:cs="Times New Roman"/>
          <w:b/>
          <w:sz w:val="24"/>
          <w:szCs w:val="24"/>
        </w:rPr>
      </w:pPr>
      <w:r w:rsidRPr="00542AC8">
        <w:rPr>
          <w:rFonts w:ascii="Times New Roman" w:hAnsi="Times New Roman" w:cs="Times New Roman"/>
          <w:b/>
          <w:sz w:val="24"/>
          <w:szCs w:val="24"/>
        </w:rPr>
        <w:t xml:space="preserve">5.3 Microflow channel </w:t>
      </w:r>
      <w:r w:rsidR="006A1DB2" w:rsidRPr="00542AC8">
        <w:rPr>
          <w:rFonts w:ascii="Times New Roman" w:hAnsi="Times New Roman" w:cs="Times New Roman"/>
          <w:b/>
          <w:sz w:val="24"/>
          <w:szCs w:val="24"/>
        </w:rPr>
        <w:t>reactor</w:t>
      </w:r>
      <w:r w:rsidRPr="00542AC8">
        <w:rPr>
          <w:rFonts w:ascii="Times New Roman" w:hAnsi="Times New Roman" w:cs="Times New Roman"/>
          <w:b/>
          <w:sz w:val="24"/>
          <w:szCs w:val="24"/>
        </w:rPr>
        <w:t>s</w:t>
      </w:r>
    </w:p>
    <w:p w14:paraId="7F716CDF" w14:textId="31BE8BED" w:rsidR="003C65B7" w:rsidRPr="00542AC8" w:rsidRDefault="003C65B7" w:rsidP="003C1223">
      <w:pPr>
        <w:spacing w:after="0" w:line="480" w:lineRule="auto"/>
        <w:jc w:val="both"/>
        <w:rPr>
          <w:rFonts w:ascii="Times New Roman" w:hAnsi="Times New Roman" w:cs="Times New Roman"/>
          <w:color w:val="FF0000"/>
          <w:sz w:val="24"/>
          <w:szCs w:val="24"/>
        </w:rPr>
      </w:pPr>
      <w:r w:rsidRPr="00542AC8">
        <w:rPr>
          <w:rFonts w:ascii="Times New Roman" w:hAnsi="Times New Roman" w:cs="Times New Roman"/>
          <w:sz w:val="24"/>
          <w:szCs w:val="24"/>
        </w:rPr>
        <w:t xml:space="preserve">Over the last two decades, a massive expansion of interest in the fabrication and characterisation of miniaturised electrochemical flow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s has taken place. </w:t>
      </w:r>
      <w:r w:rsidR="00E27636" w:rsidRPr="00542AC8">
        <w:rPr>
          <w:rFonts w:ascii="Times New Roman" w:hAnsi="Times New Roman" w:cs="Times New Roman"/>
          <w:sz w:val="24"/>
          <w:szCs w:val="24"/>
        </w:rPr>
        <w:t xml:space="preserve">Application areas </w:t>
      </w:r>
      <w:r w:rsidR="00F94999" w:rsidRPr="00542AC8">
        <w:rPr>
          <w:rFonts w:ascii="Times New Roman" w:hAnsi="Times New Roman" w:cs="Times New Roman"/>
          <w:sz w:val="24"/>
          <w:szCs w:val="24"/>
        </w:rPr>
        <w:t xml:space="preserve">of microflow channel </w:t>
      </w:r>
      <w:r w:rsidR="006A1DB2" w:rsidRPr="00542AC8">
        <w:rPr>
          <w:rFonts w:ascii="Times New Roman" w:hAnsi="Times New Roman" w:cs="Times New Roman"/>
          <w:sz w:val="24"/>
          <w:szCs w:val="24"/>
        </w:rPr>
        <w:t>reactor</w:t>
      </w:r>
      <w:r w:rsidR="00F94999" w:rsidRPr="00542AC8">
        <w:rPr>
          <w:rFonts w:ascii="Times New Roman" w:hAnsi="Times New Roman" w:cs="Times New Roman"/>
          <w:sz w:val="24"/>
          <w:szCs w:val="24"/>
        </w:rPr>
        <w:t xml:space="preserve">s </w:t>
      </w:r>
      <w:r w:rsidR="00644D3B" w:rsidRPr="00542AC8">
        <w:rPr>
          <w:rFonts w:ascii="Times New Roman" w:hAnsi="Times New Roman" w:cs="Times New Roman"/>
          <w:sz w:val="24"/>
          <w:szCs w:val="24"/>
        </w:rPr>
        <w:t>have involved s</w:t>
      </w:r>
      <w:r w:rsidR="00E27636" w:rsidRPr="00542AC8">
        <w:rPr>
          <w:rFonts w:ascii="Times New Roman" w:hAnsi="Times New Roman" w:cs="Times New Roman"/>
          <w:sz w:val="24"/>
          <w:szCs w:val="24"/>
        </w:rPr>
        <w:t>ensing and monitoring, including disposable cells</w:t>
      </w:r>
      <w:r w:rsidR="00644D3B" w:rsidRPr="00542AC8">
        <w:rPr>
          <w:rFonts w:ascii="Times New Roman" w:hAnsi="Times New Roman" w:cs="Times New Roman"/>
          <w:sz w:val="24"/>
          <w:szCs w:val="24"/>
        </w:rPr>
        <w:t>,</w:t>
      </w:r>
      <w:r w:rsidR="00E27636" w:rsidRPr="00542AC8">
        <w:rPr>
          <w:rFonts w:ascii="Times New Roman" w:hAnsi="Times New Roman" w:cs="Times New Roman"/>
          <w:sz w:val="24"/>
          <w:szCs w:val="24"/>
        </w:rPr>
        <w:t xml:space="preserve"> </w:t>
      </w:r>
      <w:r w:rsidR="00644D3B" w:rsidRPr="00542AC8">
        <w:rPr>
          <w:rFonts w:ascii="Times New Roman" w:hAnsi="Times New Roman" w:cs="Times New Roman"/>
          <w:sz w:val="24"/>
          <w:szCs w:val="24"/>
        </w:rPr>
        <w:t xml:space="preserve">and </w:t>
      </w:r>
      <w:r w:rsidR="004423DE" w:rsidRPr="00542AC8">
        <w:rPr>
          <w:rFonts w:ascii="Times New Roman" w:hAnsi="Times New Roman" w:cs="Times New Roman"/>
          <w:sz w:val="24"/>
          <w:szCs w:val="24"/>
        </w:rPr>
        <w:t xml:space="preserve">integration of microfluidics with analysis </w:t>
      </w:r>
      <w:r w:rsidR="00E27636" w:rsidRPr="00542AC8">
        <w:rPr>
          <w:rFonts w:ascii="Times New Roman" w:hAnsi="Times New Roman" w:cs="Times New Roman"/>
          <w:sz w:val="24"/>
          <w:szCs w:val="24"/>
        </w:rPr>
        <w:t>[</w:t>
      </w:r>
      <w:r w:rsidR="00584C56" w:rsidRPr="00542AC8">
        <w:rPr>
          <w:rFonts w:ascii="Times New Roman" w:hAnsi="Times New Roman" w:cs="Times New Roman"/>
          <w:sz w:val="24"/>
          <w:szCs w:val="24"/>
        </w:rPr>
        <w:t>12</w:t>
      </w:r>
      <w:r w:rsidR="00D21621" w:rsidRPr="00542AC8">
        <w:rPr>
          <w:rFonts w:ascii="Times New Roman" w:hAnsi="Times New Roman" w:cs="Times New Roman"/>
          <w:sz w:val="24"/>
          <w:szCs w:val="24"/>
        </w:rPr>
        <w:t>3</w:t>
      </w:r>
      <w:r w:rsidR="00644D3B" w:rsidRPr="00542AC8">
        <w:rPr>
          <w:rFonts w:ascii="Times New Roman" w:hAnsi="Times New Roman" w:cs="Times New Roman"/>
          <w:sz w:val="24"/>
          <w:szCs w:val="24"/>
        </w:rPr>
        <w:t xml:space="preserve">] as well as </w:t>
      </w:r>
      <w:r w:rsidR="00E27636" w:rsidRPr="00542AC8">
        <w:rPr>
          <w:rFonts w:ascii="Times New Roman" w:hAnsi="Times New Roman" w:cs="Times New Roman"/>
          <w:sz w:val="24"/>
          <w:szCs w:val="24"/>
        </w:rPr>
        <w:t>green synthesis [</w:t>
      </w:r>
      <w:r w:rsidR="00584C56" w:rsidRPr="00542AC8">
        <w:rPr>
          <w:rFonts w:ascii="Times New Roman" w:hAnsi="Times New Roman" w:cs="Times New Roman"/>
          <w:sz w:val="24"/>
          <w:szCs w:val="24"/>
        </w:rPr>
        <w:t>1</w:t>
      </w:r>
      <w:r w:rsidR="009442B6" w:rsidRPr="00542AC8">
        <w:rPr>
          <w:rFonts w:ascii="Times New Roman" w:hAnsi="Times New Roman" w:cs="Times New Roman"/>
          <w:sz w:val="24"/>
          <w:szCs w:val="24"/>
        </w:rPr>
        <w:t>2</w:t>
      </w:r>
      <w:r w:rsidR="00D21621" w:rsidRPr="00542AC8">
        <w:rPr>
          <w:rFonts w:ascii="Times New Roman" w:hAnsi="Times New Roman" w:cs="Times New Roman"/>
          <w:sz w:val="24"/>
          <w:szCs w:val="24"/>
        </w:rPr>
        <w:t>4</w:t>
      </w:r>
      <w:r w:rsidR="00E27636" w:rsidRPr="00542AC8">
        <w:rPr>
          <w:rFonts w:ascii="Times New Roman" w:hAnsi="Times New Roman" w:cs="Times New Roman"/>
          <w:sz w:val="24"/>
          <w:szCs w:val="24"/>
        </w:rPr>
        <w:t xml:space="preserve">] </w:t>
      </w:r>
      <w:r w:rsidR="00644D3B" w:rsidRPr="00542AC8">
        <w:rPr>
          <w:rFonts w:ascii="Times New Roman" w:hAnsi="Times New Roman" w:cs="Times New Roman"/>
          <w:sz w:val="24"/>
          <w:szCs w:val="24"/>
        </w:rPr>
        <w:t>sometimes</w:t>
      </w:r>
      <w:r w:rsidR="00E27636" w:rsidRPr="00542AC8">
        <w:rPr>
          <w:rFonts w:ascii="Times New Roman" w:hAnsi="Times New Roman" w:cs="Times New Roman"/>
          <w:sz w:val="24"/>
          <w:szCs w:val="24"/>
        </w:rPr>
        <w:t xml:space="preserve"> </w:t>
      </w:r>
      <w:r w:rsidR="00644D3B" w:rsidRPr="00542AC8">
        <w:rPr>
          <w:rFonts w:ascii="Times New Roman" w:hAnsi="Times New Roman" w:cs="Times New Roman"/>
          <w:sz w:val="24"/>
          <w:szCs w:val="24"/>
        </w:rPr>
        <w:t xml:space="preserve">in the </w:t>
      </w:r>
      <w:r w:rsidR="00E27636" w:rsidRPr="00542AC8">
        <w:rPr>
          <w:rFonts w:ascii="Times New Roman" w:hAnsi="Times New Roman" w:cs="Times New Roman"/>
          <w:sz w:val="24"/>
          <w:szCs w:val="24"/>
        </w:rPr>
        <w:t xml:space="preserve">absence of a supporting </w:t>
      </w:r>
      <w:r w:rsidR="00310D0F" w:rsidRPr="00542AC8">
        <w:rPr>
          <w:rFonts w:ascii="Times New Roman" w:hAnsi="Times New Roman" w:cs="Times New Roman"/>
          <w:sz w:val="24"/>
          <w:szCs w:val="24"/>
        </w:rPr>
        <w:t>electrolyte. The rapid growth of this field has been e</w:t>
      </w:r>
      <w:r w:rsidR="00E27636" w:rsidRPr="00542AC8">
        <w:rPr>
          <w:rFonts w:ascii="Times New Roman" w:hAnsi="Times New Roman" w:cs="Times New Roman"/>
          <w:sz w:val="24"/>
          <w:szCs w:val="24"/>
        </w:rPr>
        <w:t xml:space="preserve">nabled by </w:t>
      </w:r>
      <w:r w:rsidR="00310D0F" w:rsidRPr="00542AC8">
        <w:rPr>
          <w:rFonts w:ascii="Times New Roman" w:hAnsi="Times New Roman" w:cs="Times New Roman"/>
          <w:sz w:val="24"/>
          <w:szCs w:val="24"/>
        </w:rPr>
        <w:t xml:space="preserve">improved knowledge of microfluidics, </w:t>
      </w:r>
      <w:r w:rsidR="00E27636" w:rsidRPr="00542AC8">
        <w:rPr>
          <w:rFonts w:ascii="Times New Roman" w:hAnsi="Times New Roman" w:cs="Times New Roman"/>
          <w:sz w:val="24"/>
          <w:szCs w:val="24"/>
        </w:rPr>
        <w:t>deve</w:t>
      </w:r>
      <w:r w:rsidR="00286763" w:rsidRPr="00542AC8">
        <w:rPr>
          <w:rFonts w:ascii="Times New Roman" w:hAnsi="Times New Roman" w:cs="Times New Roman"/>
          <w:sz w:val="24"/>
          <w:szCs w:val="24"/>
        </w:rPr>
        <w:t>l</w:t>
      </w:r>
      <w:r w:rsidR="00E27636" w:rsidRPr="00542AC8">
        <w:rPr>
          <w:rFonts w:ascii="Times New Roman" w:hAnsi="Times New Roman" w:cs="Times New Roman"/>
          <w:sz w:val="24"/>
          <w:szCs w:val="24"/>
        </w:rPr>
        <w:t>opments in combinatorial</w:t>
      </w:r>
      <w:r w:rsidR="00310D0F" w:rsidRPr="00542AC8">
        <w:rPr>
          <w:rFonts w:ascii="Times New Roman" w:hAnsi="Times New Roman" w:cs="Times New Roman"/>
          <w:sz w:val="24"/>
          <w:szCs w:val="24"/>
        </w:rPr>
        <w:t xml:space="preserve"> techniques and </w:t>
      </w:r>
      <w:r w:rsidR="009667DB" w:rsidRPr="00542AC8">
        <w:rPr>
          <w:rFonts w:ascii="Times New Roman" w:hAnsi="Times New Roman" w:cs="Times New Roman"/>
          <w:sz w:val="24"/>
          <w:szCs w:val="24"/>
        </w:rPr>
        <w:t>implementation of more friendly</w:t>
      </w:r>
      <w:r w:rsidR="00664AEE" w:rsidRPr="00542AC8">
        <w:rPr>
          <w:rFonts w:ascii="Times New Roman" w:hAnsi="Times New Roman" w:cs="Times New Roman"/>
          <w:sz w:val="24"/>
          <w:szCs w:val="24"/>
        </w:rPr>
        <w:t xml:space="preserve"> and </w:t>
      </w:r>
      <w:r w:rsidR="00E27636" w:rsidRPr="00542AC8">
        <w:rPr>
          <w:rFonts w:ascii="Times New Roman" w:hAnsi="Times New Roman" w:cs="Times New Roman"/>
          <w:sz w:val="24"/>
          <w:szCs w:val="24"/>
        </w:rPr>
        <w:t>non-</w:t>
      </w:r>
      <w:r w:rsidR="00664AEE" w:rsidRPr="00542AC8">
        <w:rPr>
          <w:rFonts w:ascii="Times New Roman" w:hAnsi="Times New Roman" w:cs="Times New Roman"/>
          <w:sz w:val="24"/>
          <w:szCs w:val="24"/>
        </w:rPr>
        <w:t>vacuum chamber microfabrication</w:t>
      </w:r>
      <w:r w:rsidR="009667DB" w:rsidRPr="00542AC8">
        <w:rPr>
          <w:rFonts w:ascii="Times New Roman" w:hAnsi="Times New Roman" w:cs="Times New Roman"/>
          <w:sz w:val="24"/>
          <w:szCs w:val="24"/>
        </w:rPr>
        <w:t xml:space="preserve"> techniques suited to scale-up</w:t>
      </w:r>
      <w:r w:rsidR="00664AEE" w:rsidRPr="00542AC8">
        <w:rPr>
          <w:rFonts w:ascii="Times New Roman" w:hAnsi="Times New Roman" w:cs="Times New Roman"/>
          <w:sz w:val="24"/>
          <w:szCs w:val="24"/>
        </w:rPr>
        <w:t>,</w:t>
      </w:r>
      <w:r w:rsidR="00E27636" w:rsidRPr="00542AC8">
        <w:rPr>
          <w:rFonts w:ascii="Times New Roman" w:hAnsi="Times New Roman" w:cs="Times New Roman"/>
          <w:sz w:val="24"/>
          <w:szCs w:val="24"/>
        </w:rPr>
        <w:t xml:space="preserve"> including 3-D printing</w:t>
      </w:r>
      <w:r w:rsidR="007D55AE" w:rsidRPr="00542AC8">
        <w:rPr>
          <w:rFonts w:ascii="Times New Roman" w:hAnsi="Times New Roman" w:cs="Times New Roman"/>
          <w:sz w:val="24"/>
          <w:szCs w:val="24"/>
        </w:rPr>
        <w:t xml:space="preserve"> [</w:t>
      </w:r>
      <w:r w:rsidR="00300DFC" w:rsidRPr="00542AC8">
        <w:rPr>
          <w:rFonts w:ascii="Times New Roman" w:hAnsi="Times New Roman" w:cs="Times New Roman"/>
          <w:sz w:val="24"/>
          <w:szCs w:val="24"/>
        </w:rPr>
        <w:t>1</w:t>
      </w:r>
      <w:r w:rsidR="00584C56" w:rsidRPr="00542AC8">
        <w:rPr>
          <w:rFonts w:ascii="Times New Roman" w:hAnsi="Times New Roman" w:cs="Times New Roman"/>
          <w:sz w:val="24"/>
          <w:szCs w:val="24"/>
        </w:rPr>
        <w:t>2</w:t>
      </w:r>
      <w:r w:rsidR="00D21621" w:rsidRPr="00542AC8">
        <w:rPr>
          <w:rFonts w:ascii="Times New Roman" w:hAnsi="Times New Roman" w:cs="Times New Roman"/>
          <w:sz w:val="24"/>
          <w:szCs w:val="24"/>
        </w:rPr>
        <w:t>5</w:t>
      </w:r>
      <w:r w:rsidR="00EF0CE2" w:rsidRPr="00542AC8">
        <w:rPr>
          <w:rFonts w:ascii="Times New Roman" w:hAnsi="Times New Roman" w:cs="Times New Roman"/>
          <w:sz w:val="24"/>
          <w:szCs w:val="24"/>
        </w:rPr>
        <w:t>]</w:t>
      </w:r>
      <w:r w:rsidR="00E27636" w:rsidRPr="00542AC8">
        <w:rPr>
          <w:rFonts w:ascii="Times New Roman" w:hAnsi="Times New Roman" w:cs="Times New Roman"/>
          <w:sz w:val="24"/>
          <w:szCs w:val="24"/>
        </w:rPr>
        <w:t xml:space="preserve">. </w:t>
      </w:r>
    </w:p>
    <w:p w14:paraId="3D6A9622" w14:textId="77777777" w:rsidR="003C65B7" w:rsidRPr="00542AC8" w:rsidRDefault="003C65B7" w:rsidP="003C1223">
      <w:pPr>
        <w:spacing w:after="0" w:line="480" w:lineRule="auto"/>
        <w:jc w:val="both"/>
        <w:rPr>
          <w:rFonts w:ascii="Times New Roman" w:hAnsi="Times New Roman" w:cs="Times New Roman"/>
          <w:color w:val="FF0000"/>
          <w:sz w:val="24"/>
          <w:szCs w:val="24"/>
        </w:rPr>
      </w:pPr>
    </w:p>
    <w:p w14:paraId="3D0E5837" w14:textId="259A8F49" w:rsidR="004303F3" w:rsidRPr="00542AC8" w:rsidRDefault="00E27636"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A recent example of </w:t>
      </w:r>
      <w:r w:rsidR="003C65B7" w:rsidRPr="00542AC8">
        <w:rPr>
          <w:rFonts w:ascii="Times New Roman" w:hAnsi="Times New Roman" w:cs="Times New Roman"/>
          <w:sz w:val="24"/>
          <w:szCs w:val="24"/>
        </w:rPr>
        <w:t xml:space="preserve">electrosynthesis in microflow </w:t>
      </w:r>
      <w:r w:rsidR="007326CE" w:rsidRPr="00542AC8">
        <w:rPr>
          <w:rFonts w:ascii="Times New Roman" w:hAnsi="Times New Roman" w:cs="Times New Roman"/>
          <w:sz w:val="24"/>
          <w:szCs w:val="24"/>
        </w:rPr>
        <w:t xml:space="preserve">rectangular </w:t>
      </w:r>
      <w:r w:rsidR="003C65B7" w:rsidRPr="00542AC8">
        <w:rPr>
          <w:rFonts w:ascii="Times New Roman" w:hAnsi="Times New Roman" w:cs="Times New Roman"/>
          <w:sz w:val="24"/>
          <w:szCs w:val="24"/>
        </w:rPr>
        <w:t xml:space="preserve">channel </w:t>
      </w:r>
      <w:r w:rsidR="006A1DB2" w:rsidRPr="00542AC8">
        <w:rPr>
          <w:rFonts w:ascii="Times New Roman" w:hAnsi="Times New Roman" w:cs="Times New Roman"/>
          <w:sz w:val="24"/>
          <w:szCs w:val="24"/>
        </w:rPr>
        <w:t>reactor</w:t>
      </w:r>
      <w:r w:rsidR="003C65B7" w:rsidRPr="00542AC8">
        <w:rPr>
          <w:rFonts w:ascii="Times New Roman" w:hAnsi="Times New Roman" w:cs="Times New Roman"/>
          <w:sz w:val="24"/>
          <w:szCs w:val="24"/>
        </w:rPr>
        <w:t xml:space="preserve">s </w:t>
      </w:r>
      <w:r w:rsidR="00427628" w:rsidRPr="00542AC8">
        <w:rPr>
          <w:rFonts w:ascii="Times New Roman" w:hAnsi="Times New Roman" w:cs="Times New Roman"/>
          <w:sz w:val="24"/>
          <w:szCs w:val="24"/>
        </w:rPr>
        <w:t xml:space="preserve">is provided by </w:t>
      </w:r>
      <w:r w:rsidR="00E26FE7" w:rsidRPr="00542AC8">
        <w:rPr>
          <w:rFonts w:ascii="Times New Roman" w:hAnsi="Times New Roman" w:cs="Times New Roman"/>
          <w:sz w:val="24"/>
          <w:szCs w:val="24"/>
        </w:rPr>
        <w:t xml:space="preserve">the studies of </w:t>
      </w:r>
      <w:r w:rsidR="00427628" w:rsidRPr="00542AC8">
        <w:rPr>
          <w:rFonts w:ascii="Times New Roman" w:hAnsi="Times New Roman" w:cs="Times New Roman"/>
          <w:sz w:val="24"/>
          <w:szCs w:val="24"/>
        </w:rPr>
        <w:t>Pletcher et al</w:t>
      </w:r>
      <w:r w:rsidR="00357732" w:rsidRPr="00542AC8">
        <w:rPr>
          <w:rFonts w:ascii="Times New Roman" w:hAnsi="Times New Roman" w:cs="Times New Roman"/>
          <w:sz w:val="24"/>
          <w:szCs w:val="24"/>
        </w:rPr>
        <w:t>.</w:t>
      </w:r>
      <w:r w:rsidR="00427628" w:rsidRPr="00542AC8">
        <w:rPr>
          <w:rFonts w:ascii="Times New Roman" w:hAnsi="Times New Roman" w:cs="Times New Roman"/>
          <w:sz w:val="24"/>
          <w:szCs w:val="24"/>
        </w:rPr>
        <w:t xml:space="preserve"> [</w:t>
      </w:r>
      <w:r w:rsidR="00584C56" w:rsidRPr="00542AC8">
        <w:rPr>
          <w:rFonts w:ascii="Times New Roman" w:hAnsi="Times New Roman" w:cs="Times New Roman"/>
          <w:sz w:val="24"/>
          <w:szCs w:val="24"/>
        </w:rPr>
        <w:t>12</w:t>
      </w:r>
      <w:r w:rsidR="00D21621" w:rsidRPr="00542AC8">
        <w:rPr>
          <w:rFonts w:ascii="Times New Roman" w:hAnsi="Times New Roman" w:cs="Times New Roman"/>
          <w:sz w:val="24"/>
          <w:szCs w:val="24"/>
        </w:rPr>
        <w:t>5</w:t>
      </w:r>
      <w:r w:rsidR="00AB3D19" w:rsidRPr="00542AC8">
        <w:rPr>
          <w:rFonts w:ascii="Times New Roman" w:hAnsi="Times New Roman" w:cs="Times New Roman"/>
          <w:sz w:val="24"/>
          <w:szCs w:val="24"/>
        </w:rPr>
        <w:t>, 12</w:t>
      </w:r>
      <w:r w:rsidR="00D21621" w:rsidRPr="00542AC8">
        <w:rPr>
          <w:rFonts w:ascii="Times New Roman" w:hAnsi="Times New Roman" w:cs="Times New Roman"/>
          <w:sz w:val="24"/>
          <w:szCs w:val="24"/>
        </w:rPr>
        <w:t>6</w:t>
      </w:r>
      <w:r w:rsidR="00EF0CE2" w:rsidRPr="00542AC8">
        <w:rPr>
          <w:rFonts w:ascii="Times New Roman" w:hAnsi="Times New Roman" w:cs="Times New Roman"/>
          <w:sz w:val="24"/>
          <w:szCs w:val="24"/>
        </w:rPr>
        <w:t>]</w:t>
      </w:r>
      <w:r w:rsidR="003C65B7" w:rsidRPr="00542AC8">
        <w:rPr>
          <w:rFonts w:ascii="Times New Roman" w:hAnsi="Times New Roman" w:cs="Times New Roman"/>
          <w:sz w:val="24"/>
          <w:szCs w:val="24"/>
        </w:rPr>
        <w:t xml:space="preserve"> while there are already several examples of </w:t>
      </w:r>
      <w:r w:rsidR="006C2A12" w:rsidRPr="00542AC8">
        <w:rPr>
          <w:rFonts w:ascii="Times New Roman" w:hAnsi="Times New Roman" w:cs="Times New Roman"/>
          <w:sz w:val="24"/>
          <w:szCs w:val="24"/>
        </w:rPr>
        <w:t xml:space="preserve">electrochemical energy conversion devices such as </w:t>
      </w:r>
      <w:r w:rsidR="003C65B7" w:rsidRPr="00542AC8">
        <w:rPr>
          <w:rFonts w:ascii="Times New Roman" w:hAnsi="Times New Roman" w:cs="Times New Roman"/>
          <w:sz w:val="24"/>
          <w:szCs w:val="24"/>
        </w:rPr>
        <w:t>f</w:t>
      </w:r>
      <w:r w:rsidR="00427628" w:rsidRPr="00542AC8">
        <w:rPr>
          <w:rFonts w:ascii="Times New Roman" w:hAnsi="Times New Roman" w:cs="Times New Roman"/>
          <w:sz w:val="24"/>
          <w:szCs w:val="24"/>
        </w:rPr>
        <w:t>uel cells [</w:t>
      </w:r>
      <w:r w:rsidR="007D55AE" w:rsidRPr="00542AC8">
        <w:rPr>
          <w:rFonts w:ascii="Times New Roman" w:hAnsi="Times New Roman" w:cs="Times New Roman"/>
          <w:sz w:val="24"/>
          <w:szCs w:val="24"/>
        </w:rPr>
        <w:t>1</w:t>
      </w:r>
      <w:r w:rsidR="00584C56" w:rsidRPr="00542AC8">
        <w:rPr>
          <w:rFonts w:ascii="Times New Roman" w:hAnsi="Times New Roman" w:cs="Times New Roman"/>
          <w:sz w:val="24"/>
          <w:szCs w:val="24"/>
        </w:rPr>
        <w:t>2</w:t>
      </w:r>
      <w:r w:rsidR="00D21621" w:rsidRPr="00542AC8">
        <w:rPr>
          <w:rFonts w:ascii="Times New Roman" w:hAnsi="Times New Roman" w:cs="Times New Roman"/>
          <w:sz w:val="24"/>
          <w:szCs w:val="24"/>
        </w:rPr>
        <w:t>7</w:t>
      </w:r>
      <w:r w:rsidR="003C65B7" w:rsidRPr="00542AC8">
        <w:rPr>
          <w:rFonts w:ascii="Times New Roman" w:hAnsi="Times New Roman" w:cs="Times New Roman"/>
          <w:sz w:val="24"/>
          <w:szCs w:val="24"/>
        </w:rPr>
        <w:t>] and</w:t>
      </w:r>
      <w:r w:rsidR="006C2A12" w:rsidRPr="00542AC8">
        <w:rPr>
          <w:rFonts w:ascii="Times New Roman" w:hAnsi="Times New Roman" w:cs="Times New Roman"/>
          <w:sz w:val="24"/>
          <w:szCs w:val="24"/>
        </w:rPr>
        <w:t xml:space="preserve"> miniature (e.g.</w:t>
      </w:r>
      <w:r w:rsidR="0019139B" w:rsidRPr="00542AC8">
        <w:rPr>
          <w:rFonts w:ascii="Times New Roman" w:hAnsi="Times New Roman" w:cs="Times New Roman"/>
          <w:sz w:val="24"/>
          <w:szCs w:val="24"/>
        </w:rPr>
        <w:t>,</w:t>
      </w:r>
      <w:r w:rsidR="006C2A12" w:rsidRPr="00542AC8">
        <w:rPr>
          <w:rFonts w:ascii="Times New Roman" w:hAnsi="Times New Roman" w:cs="Times New Roman"/>
          <w:sz w:val="24"/>
          <w:szCs w:val="24"/>
        </w:rPr>
        <w:t xml:space="preserve"> paper)</w:t>
      </w:r>
      <w:r w:rsidR="0072369D" w:rsidRPr="00542AC8">
        <w:rPr>
          <w:rFonts w:ascii="Times New Roman" w:hAnsi="Times New Roman" w:cs="Times New Roman"/>
          <w:sz w:val="24"/>
          <w:szCs w:val="24"/>
        </w:rPr>
        <w:t xml:space="preserve"> batteries </w:t>
      </w:r>
      <w:r w:rsidR="00427628" w:rsidRPr="00542AC8">
        <w:rPr>
          <w:rFonts w:ascii="Times New Roman" w:hAnsi="Times New Roman" w:cs="Times New Roman"/>
          <w:sz w:val="24"/>
          <w:szCs w:val="24"/>
        </w:rPr>
        <w:t>[</w:t>
      </w:r>
      <w:r w:rsidR="00300DFC" w:rsidRPr="00542AC8">
        <w:rPr>
          <w:rFonts w:ascii="Times New Roman" w:hAnsi="Times New Roman" w:cs="Times New Roman"/>
          <w:sz w:val="24"/>
          <w:szCs w:val="24"/>
        </w:rPr>
        <w:t>1</w:t>
      </w:r>
      <w:r w:rsidR="00584C56" w:rsidRPr="00542AC8">
        <w:rPr>
          <w:rFonts w:ascii="Times New Roman" w:hAnsi="Times New Roman" w:cs="Times New Roman"/>
          <w:sz w:val="24"/>
          <w:szCs w:val="24"/>
        </w:rPr>
        <w:t>2</w:t>
      </w:r>
      <w:r w:rsidR="00D21621" w:rsidRPr="00542AC8">
        <w:rPr>
          <w:rFonts w:ascii="Times New Roman" w:hAnsi="Times New Roman" w:cs="Times New Roman"/>
          <w:sz w:val="24"/>
          <w:szCs w:val="24"/>
        </w:rPr>
        <w:t>8</w:t>
      </w:r>
      <w:r w:rsidRPr="00542AC8">
        <w:rPr>
          <w:rFonts w:ascii="Times New Roman" w:hAnsi="Times New Roman" w:cs="Times New Roman"/>
          <w:sz w:val="24"/>
          <w:szCs w:val="24"/>
        </w:rPr>
        <w:t>].</w:t>
      </w:r>
      <w:r w:rsidR="00902B5C" w:rsidRPr="00542AC8">
        <w:rPr>
          <w:rFonts w:ascii="Times New Roman" w:hAnsi="Times New Roman" w:cs="Times New Roman"/>
          <w:sz w:val="24"/>
          <w:szCs w:val="24"/>
        </w:rPr>
        <w:t xml:space="preserve"> Another example is the microfluidic co-laminar flow cell proposed by Ibrahim </w:t>
      </w:r>
      <w:r w:rsidR="00902B5C" w:rsidRPr="00542AC8">
        <w:rPr>
          <w:rFonts w:ascii="Times New Roman" w:hAnsi="Times New Roman" w:cs="Times New Roman"/>
          <w:i/>
          <w:sz w:val="24"/>
          <w:szCs w:val="24"/>
        </w:rPr>
        <w:t>et al.</w:t>
      </w:r>
      <w:r w:rsidR="00902B5C" w:rsidRPr="00542AC8">
        <w:rPr>
          <w:rFonts w:ascii="Times New Roman" w:hAnsi="Times New Roman" w:cs="Times New Roman"/>
          <w:sz w:val="24"/>
          <w:szCs w:val="24"/>
        </w:rPr>
        <w:t xml:space="preserve"> </w:t>
      </w:r>
      <w:r w:rsidR="005E2E84" w:rsidRPr="00542AC8">
        <w:rPr>
          <w:rFonts w:ascii="Times New Roman" w:hAnsi="Times New Roman" w:cs="Times New Roman"/>
          <w:sz w:val="24"/>
          <w:szCs w:val="24"/>
        </w:rPr>
        <w:t>[12</w:t>
      </w:r>
      <w:r w:rsidR="00D21621" w:rsidRPr="00542AC8">
        <w:rPr>
          <w:rFonts w:ascii="Times New Roman" w:hAnsi="Times New Roman" w:cs="Times New Roman"/>
          <w:sz w:val="24"/>
          <w:szCs w:val="24"/>
        </w:rPr>
        <w:t>9</w:t>
      </w:r>
      <w:r w:rsidR="005E2E84" w:rsidRPr="00542AC8">
        <w:rPr>
          <w:rFonts w:ascii="Times New Roman" w:hAnsi="Times New Roman" w:cs="Times New Roman"/>
          <w:sz w:val="24"/>
          <w:szCs w:val="24"/>
        </w:rPr>
        <w:t>]</w:t>
      </w:r>
      <w:r w:rsidR="00B83AFD" w:rsidRPr="00542AC8">
        <w:rPr>
          <w:rFonts w:ascii="Times New Roman" w:hAnsi="Times New Roman" w:cs="Times New Roman"/>
          <w:sz w:val="24"/>
          <w:szCs w:val="24"/>
        </w:rPr>
        <w:t>. The cell</w:t>
      </w:r>
      <w:r w:rsidR="005E2E84" w:rsidRPr="00542AC8">
        <w:rPr>
          <w:rFonts w:ascii="Times New Roman" w:hAnsi="Times New Roman" w:cs="Times New Roman"/>
          <w:sz w:val="24"/>
          <w:szCs w:val="24"/>
        </w:rPr>
        <w:t xml:space="preserve"> </w:t>
      </w:r>
      <w:r w:rsidR="00B83AFD" w:rsidRPr="00542AC8">
        <w:rPr>
          <w:rFonts w:ascii="Times New Roman" w:hAnsi="Times New Roman" w:cs="Times New Roman"/>
          <w:sz w:val="24"/>
          <w:szCs w:val="24"/>
        </w:rPr>
        <w:t>consists</w:t>
      </w:r>
      <w:r w:rsidR="00063B6D" w:rsidRPr="00542AC8">
        <w:rPr>
          <w:rFonts w:ascii="Times New Roman" w:hAnsi="Times New Roman" w:cs="Times New Roman"/>
          <w:sz w:val="24"/>
          <w:szCs w:val="24"/>
        </w:rPr>
        <w:t xml:space="preserve"> of</w:t>
      </w:r>
      <w:r w:rsidR="00902B5C" w:rsidRPr="00542AC8">
        <w:rPr>
          <w:rFonts w:ascii="Times New Roman" w:hAnsi="Times New Roman" w:cs="Times New Roman"/>
          <w:sz w:val="24"/>
          <w:szCs w:val="24"/>
        </w:rPr>
        <w:t xml:space="preserve"> two electrolyte streams running in parallel and having flow-through porous electrodes </w:t>
      </w:r>
      <w:r w:rsidR="009E5ED7" w:rsidRPr="00542AC8">
        <w:rPr>
          <w:rFonts w:ascii="Times New Roman" w:hAnsi="Times New Roman" w:cs="Times New Roman"/>
          <w:sz w:val="24"/>
          <w:szCs w:val="24"/>
        </w:rPr>
        <w:t xml:space="preserve">that </w:t>
      </w:r>
      <w:r w:rsidR="00902B5C" w:rsidRPr="00542AC8">
        <w:rPr>
          <w:rFonts w:ascii="Times New Roman" w:hAnsi="Times New Roman" w:cs="Times New Roman"/>
          <w:sz w:val="24"/>
          <w:szCs w:val="24"/>
        </w:rPr>
        <w:t xml:space="preserve">can be used for </w:t>
      </w:r>
      <w:r w:rsidR="00902B5C" w:rsidRPr="00542AC8">
        <w:rPr>
          <w:rFonts w:ascii="Times New Roman" w:hAnsi="Times New Roman" w:cs="Times New Roman"/>
          <w:i/>
          <w:sz w:val="24"/>
          <w:szCs w:val="24"/>
        </w:rPr>
        <w:t>in-situ</w:t>
      </w:r>
      <w:r w:rsidR="00902B5C" w:rsidRPr="00542AC8">
        <w:rPr>
          <w:rFonts w:ascii="Times New Roman" w:hAnsi="Times New Roman" w:cs="Times New Roman"/>
          <w:sz w:val="24"/>
          <w:szCs w:val="24"/>
        </w:rPr>
        <w:t xml:space="preserve"> diagnostics and reactant utilization efficiency</w:t>
      </w:r>
      <w:r w:rsidR="009E5ED7" w:rsidRPr="00542AC8">
        <w:rPr>
          <w:rFonts w:ascii="Times New Roman" w:hAnsi="Times New Roman" w:cs="Times New Roman"/>
          <w:sz w:val="24"/>
          <w:szCs w:val="24"/>
        </w:rPr>
        <w:t xml:space="preserve">. The cell can </w:t>
      </w:r>
      <w:r w:rsidR="00902B5C" w:rsidRPr="00542AC8">
        <w:rPr>
          <w:rFonts w:ascii="Times New Roman" w:hAnsi="Times New Roman" w:cs="Times New Roman"/>
          <w:sz w:val="24"/>
          <w:szCs w:val="24"/>
        </w:rPr>
        <w:t>provide optimisation and understanding of dual-pass reactant conversion and crossover reactants in flow cells.</w:t>
      </w:r>
      <w:r w:rsidR="00DF07AC" w:rsidRPr="00542AC8">
        <w:rPr>
          <w:rFonts w:ascii="Times New Roman" w:hAnsi="Times New Roman" w:cs="Times New Roman"/>
          <w:sz w:val="24"/>
          <w:szCs w:val="24"/>
        </w:rPr>
        <w:t xml:space="preserve"> In practice, such an approach suffers from restricted scale-up, poor and the limited mass transport rates offered by laminar rather than turbulent flow.</w:t>
      </w:r>
      <w:r w:rsidR="00105903" w:rsidRPr="00542AC8">
        <w:rPr>
          <w:rFonts w:ascii="Times New Roman" w:hAnsi="Times New Roman" w:cs="Times New Roman"/>
          <w:sz w:val="24"/>
          <w:szCs w:val="24"/>
        </w:rPr>
        <w:t xml:space="preserve"> It is difficult, however, to imagine the use of such a cell on a large industrial scale due to the constraints on cell manufacture and operation.</w:t>
      </w:r>
    </w:p>
    <w:p w14:paraId="1DBC1707" w14:textId="77777777" w:rsidR="005E2E84" w:rsidRPr="00542AC8" w:rsidRDefault="005E2E84" w:rsidP="003C1223">
      <w:pPr>
        <w:spacing w:after="0" w:line="480" w:lineRule="auto"/>
        <w:jc w:val="both"/>
        <w:rPr>
          <w:rFonts w:ascii="Times New Roman" w:hAnsi="Times New Roman" w:cs="Times New Roman"/>
          <w:sz w:val="24"/>
          <w:szCs w:val="24"/>
        </w:rPr>
      </w:pPr>
    </w:p>
    <w:p w14:paraId="40897356" w14:textId="77777777" w:rsidR="0082499E" w:rsidRPr="00542AC8" w:rsidRDefault="00813FDB" w:rsidP="003C1223">
      <w:pPr>
        <w:spacing w:after="0" w:line="480" w:lineRule="auto"/>
        <w:jc w:val="both"/>
        <w:rPr>
          <w:rFonts w:ascii="Times New Roman" w:hAnsi="Times New Roman" w:cs="Times New Roman"/>
          <w:b/>
          <w:sz w:val="24"/>
        </w:rPr>
      </w:pPr>
      <w:r w:rsidRPr="00542AC8">
        <w:rPr>
          <w:rFonts w:ascii="Times New Roman" w:hAnsi="Times New Roman" w:cs="Times New Roman"/>
          <w:b/>
          <w:sz w:val="24"/>
        </w:rPr>
        <w:t>6</w:t>
      </w:r>
      <w:r w:rsidR="0082499E" w:rsidRPr="00542AC8">
        <w:rPr>
          <w:rFonts w:ascii="Times New Roman" w:hAnsi="Times New Roman" w:cs="Times New Roman"/>
          <w:b/>
          <w:sz w:val="24"/>
        </w:rPr>
        <w:t xml:space="preserve">. </w:t>
      </w:r>
      <w:r w:rsidR="00211CF0" w:rsidRPr="00542AC8">
        <w:rPr>
          <w:rFonts w:ascii="Times New Roman" w:hAnsi="Times New Roman" w:cs="Times New Roman"/>
          <w:b/>
          <w:sz w:val="24"/>
        </w:rPr>
        <w:t>Closure</w:t>
      </w:r>
    </w:p>
    <w:p w14:paraId="741A73AB" w14:textId="4BB81C1B" w:rsidR="00FD4947" w:rsidRPr="00542AC8" w:rsidRDefault="00FD4947" w:rsidP="003C1223">
      <w:pPr>
        <w:spacing w:after="0" w:line="480" w:lineRule="auto"/>
        <w:jc w:val="both"/>
        <w:rPr>
          <w:rFonts w:ascii="Times New Roman" w:hAnsi="Times New Roman" w:cs="Times New Roman"/>
          <w:sz w:val="24"/>
        </w:rPr>
      </w:pPr>
      <w:r w:rsidRPr="00542AC8">
        <w:rPr>
          <w:rFonts w:ascii="Times New Roman" w:hAnsi="Times New Roman" w:cs="Times New Roman"/>
          <w:sz w:val="24"/>
        </w:rPr>
        <w:t xml:space="preserve">Several general features of </w:t>
      </w:r>
      <w:r w:rsidR="00336297" w:rsidRPr="00542AC8">
        <w:rPr>
          <w:rFonts w:ascii="Times New Roman" w:hAnsi="Times New Roman" w:cs="Times New Roman"/>
          <w:sz w:val="24"/>
        </w:rPr>
        <w:t xml:space="preserve">designs for </w:t>
      </w:r>
      <w:r w:rsidRPr="00542AC8">
        <w:rPr>
          <w:rFonts w:ascii="Times New Roman" w:hAnsi="Times New Roman" w:cs="Times New Roman"/>
          <w:sz w:val="24"/>
        </w:rPr>
        <w:t xml:space="preserve">electrochemical </w:t>
      </w:r>
      <w:r w:rsidR="00C8032B" w:rsidRPr="00542AC8">
        <w:rPr>
          <w:rFonts w:ascii="Times New Roman" w:hAnsi="Times New Roman" w:cs="Times New Roman"/>
          <w:sz w:val="24"/>
          <w:szCs w:val="24"/>
        </w:rPr>
        <w:t xml:space="preserve">controlled flow </w:t>
      </w:r>
      <w:r w:rsidR="006A1DB2" w:rsidRPr="00542AC8">
        <w:rPr>
          <w:rFonts w:ascii="Times New Roman" w:hAnsi="Times New Roman" w:cs="Times New Roman"/>
          <w:sz w:val="24"/>
        </w:rPr>
        <w:t>reactor</w:t>
      </w:r>
      <w:r w:rsidR="00336297" w:rsidRPr="00542AC8">
        <w:rPr>
          <w:rFonts w:ascii="Times New Roman" w:hAnsi="Times New Roman" w:cs="Times New Roman"/>
          <w:sz w:val="24"/>
        </w:rPr>
        <w:t>s</w:t>
      </w:r>
      <w:r w:rsidRPr="00542AC8">
        <w:rPr>
          <w:rFonts w:ascii="Times New Roman" w:hAnsi="Times New Roman" w:cs="Times New Roman"/>
          <w:sz w:val="24"/>
        </w:rPr>
        <w:t xml:space="preserve"> may be noted.</w:t>
      </w:r>
    </w:p>
    <w:p w14:paraId="35D467A0" w14:textId="1F2C07B5" w:rsidR="0082499E" w:rsidRPr="00542AC8" w:rsidRDefault="007A30B2"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82499E" w:rsidRPr="00542AC8">
        <w:rPr>
          <w:rFonts w:ascii="Times New Roman" w:hAnsi="Times New Roman" w:cs="Times New Roman"/>
          <w:sz w:val="24"/>
          <w:szCs w:val="24"/>
        </w:rPr>
        <w:t>1. Following its earlier origins and rapid develo</w:t>
      </w:r>
      <w:r w:rsidR="00547FCB" w:rsidRPr="00542AC8">
        <w:rPr>
          <w:rFonts w:ascii="Times New Roman" w:hAnsi="Times New Roman" w:cs="Times New Roman"/>
          <w:sz w:val="24"/>
          <w:szCs w:val="24"/>
        </w:rPr>
        <w:t>pments in the late 1960s</w:t>
      </w:r>
      <w:r w:rsidR="0082499E" w:rsidRPr="00542AC8">
        <w:rPr>
          <w:rFonts w:ascii="Times New Roman" w:hAnsi="Times New Roman" w:cs="Times New Roman"/>
          <w:sz w:val="24"/>
          <w:szCs w:val="24"/>
        </w:rPr>
        <w:t xml:space="preserve">,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 xml:space="preserve">electrochemical </w:t>
      </w:r>
      <w:r w:rsidR="006A1DB2" w:rsidRPr="00542AC8">
        <w:rPr>
          <w:rFonts w:ascii="Times New Roman" w:hAnsi="Times New Roman" w:cs="Times New Roman"/>
          <w:sz w:val="24"/>
          <w:szCs w:val="24"/>
        </w:rPr>
        <w:t>reactor</w:t>
      </w:r>
      <w:r w:rsidR="0082499E" w:rsidRPr="00542AC8">
        <w:rPr>
          <w:rFonts w:ascii="Times New Roman" w:hAnsi="Times New Roman" w:cs="Times New Roman"/>
          <w:sz w:val="24"/>
          <w:szCs w:val="24"/>
        </w:rPr>
        <w:t xml:space="preserve"> design has become a mature sub-discipline of electrochemical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engineering</w:t>
      </w:r>
      <w:r w:rsidRPr="00542AC8">
        <w:rPr>
          <w:rFonts w:ascii="Times New Roman" w:hAnsi="Times New Roman" w:cs="Times New Roman"/>
          <w:sz w:val="24"/>
          <w:szCs w:val="24"/>
        </w:rPr>
        <w:t>,</w:t>
      </w:r>
      <w:r w:rsidR="0082499E" w:rsidRPr="00542AC8">
        <w:rPr>
          <w:rFonts w:ascii="Times New Roman" w:hAnsi="Times New Roman" w:cs="Times New Roman"/>
          <w:sz w:val="24"/>
          <w:szCs w:val="24"/>
        </w:rPr>
        <w:t xml:space="preserve"> yet it remains poorly featured in many modern electrochemistry courses,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research or industrial training programmes.</w:t>
      </w:r>
    </w:p>
    <w:p w14:paraId="30982C62" w14:textId="1AA954E9" w:rsidR="0082499E" w:rsidRPr="00542AC8" w:rsidRDefault="007A30B2"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82499E" w:rsidRPr="00542AC8">
        <w:rPr>
          <w:rFonts w:ascii="Times New Roman" w:hAnsi="Times New Roman" w:cs="Times New Roman"/>
          <w:sz w:val="24"/>
          <w:szCs w:val="24"/>
        </w:rPr>
        <w:t xml:space="preserve">2. The choice of a particular design is usually very </w:t>
      </w:r>
      <w:r w:rsidR="00CA7146" w:rsidRPr="00542AC8">
        <w:rPr>
          <w:rFonts w:ascii="Times New Roman" w:hAnsi="Times New Roman" w:cs="Times New Roman"/>
          <w:sz w:val="24"/>
          <w:szCs w:val="24"/>
        </w:rPr>
        <w:t>tailored</w:t>
      </w:r>
      <w:r w:rsidR="0082499E" w:rsidRPr="00542AC8">
        <w:rPr>
          <w:rFonts w:ascii="Times New Roman" w:hAnsi="Times New Roman" w:cs="Times New Roman"/>
          <w:sz w:val="24"/>
          <w:szCs w:val="24"/>
        </w:rPr>
        <w:t xml:space="preserve"> to the laboratory technique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or process application required.</w:t>
      </w:r>
    </w:p>
    <w:p w14:paraId="58EB7B79" w14:textId="78558E10" w:rsidR="0082499E" w:rsidRPr="00542AC8" w:rsidRDefault="007A30B2"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82499E" w:rsidRPr="00542AC8">
        <w:rPr>
          <w:rFonts w:ascii="Times New Roman" w:hAnsi="Times New Roman" w:cs="Times New Roman"/>
          <w:sz w:val="24"/>
          <w:szCs w:val="24"/>
        </w:rPr>
        <w:t xml:space="preserve">3. Well established designs include the parallel plate, often modified by high surface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 xml:space="preserve">area electrodes or turbulence promoters in the flow channel together with speciality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 xml:space="preserve">designs such as rotating electrode, narrow gap and porous electrode </w:t>
      </w:r>
      <w:r w:rsidR="006A1DB2" w:rsidRPr="00542AC8">
        <w:rPr>
          <w:rFonts w:ascii="Times New Roman" w:hAnsi="Times New Roman" w:cs="Times New Roman"/>
          <w:sz w:val="24"/>
          <w:szCs w:val="24"/>
        </w:rPr>
        <w:t>reactor</w:t>
      </w:r>
      <w:r w:rsidR="0082499E" w:rsidRPr="00542AC8">
        <w:rPr>
          <w:rFonts w:ascii="Times New Roman" w:hAnsi="Times New Roman" w:cs="Times New Roman"/>
          <w:sz w:val="24"/>
          <w:szCs w:val="24"/>
        </w:rPr>
        <w:t>s.</w:t>
      </w:r>
    </w:p>
    <w:p w14:paraId="5CECC2EC" w14:textId="16A874CB" w:rsidR="0082499E" w:rsidRPr="00542AC8" w:rsidRDefault="007A30B2"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82499E" w:rsidRPr="00542AC8">
        <w:rPr>
          <w:rFonts w:ascii="Times New Roman" w:hAnsi="Times New Roman" w:cs="Times New Roman"/>
          <w:sz w:val="24"/>
          <w:szCs w:val="24"/>
        </w:rPr>
        <w:t xml:space="preserve">4. Design features such as electrode geometry and motion, </w:t>
      </w:r>
      <w:r w:rsidR="006A1DB2" w:rsidRPr="00542AC8">
        <w:rPr>
          <w:rFonts w:ascii="Times New Roman" w:hAnsi="Times New Roman" w:cs="Times New Roman"/>
          <w:sz w:val="24"/>
          <w:szCs w:val="24"/>
        </w:rPr>
        <w:t>reactor</w:t>
      </w:r>
      <w:r w:rsidR="0082499E" w:rsidRPr="00542AC8">
        <w:rPr>
          <w:rFonts w:ascii="Times New Roman" w:hAnsi="Times New Roman" w:cs="Times New Roman"/>
          <w:sz w:val="24"/>
          <w:szCs w:val="24"/>
        </w:rPr>
        <w:t xml:space="preserve"> division, mode of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 xml:space="preserve">electrical connection, product form are important considerations and must be carefully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evaluated.</w:t>
      </w:r>
    </w:p>
    <w:p w14:paraId="01FEBC24" w14:textId="34A195D9" w:rsidR="0082499E" w:rsidRPr="00542AC8" w:rsidRDefault="007A30B2"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82499E" w:rsidRPr="00542AC8">
        <w:rPr>
          <w:rFonts w:ascii="Times New Roman" w:hAnsi="Times New Roman" w:cs="Times New Roman"/>
          <w:sz w:val="24"/>
          <w:szCs w:val="24"/>
        </w:rPr>
        <w:t xml:space="preserve">5. The scale of operation, reaction environment within the </w:t>
      </w:r>
      <w:r w:rsidR="006A1DB2" w:rsidRPr="00542AC8">
        <w:rPr>
          <w:rFonts w:ascii="Times New Roman" w:hAnsi="Times New Roman" w:cs="Times New Roman"/>
          <w:sz w:val="24"/>
          <w:szCs w:val="24"/>
        </w:rPr>
        <w:t>reactor</w:t>
      </w:r>
      <w:r w:rsidR="0082499E" w:rsidRPr="00542AC8">
        <w:rPr>
          <w:rFonts w:ascii="Times New Roman" w:hAnsi="Times New Roman" w:cs="Times New Roman"/>
          <w:sz w:val="24"/>
          <w:szCs w:val="24"/>
        </w:rPr>
        <w:t xml:space="preserve"> as well as the need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 xml:space="preserve">for fast electrode, reactant mixing, </w:t>
      </w:r>
      <w:r w:rsidR="006A1DB2" w:rsidRPr="00542AC8">
        <w:rPr>
          <w:rFonts w:ascii="Times New Roman" w:hAnsi="Times New Roman" w:cs="Times New Roman"/>
          <w:sz w:val="24"/>
          <w:szCs w:val="24"/>
        </w:rPr>
        <w:t>form of the product</w:t>
      </w:r>
      <w:r w:rsidR="0082499E" w:rsidRPr="00542AC8">
        <w:rPr>
          <w:rFonts w:ascii="Times New Roman" w:hAnsi="Times New Roman" w:cs="Times New Roman"/>
          <w:sz w:val="24"/>
          <w:szCs w:val="24"/>
        </w:rPr>
        <w:t xml:space="preserve"> and product extraction are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important considerations.</w:t>
      </w:r>
    </w:p>
    <w:p w14:paraId="248473D7" w14:textId="7D9A707E" w:rsidR="0082499E" w:rsidRPr="00542AC8" w:rsidRDefault="007A30B2"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82499E" w:rsidRPr="00542AC8">
        <w:rPr>
          <w:rFonts w:ascii="Times New Roman" w:hAnsi="Times New Roman" w:cs="Times New Roman"/>
          <w:sz w:val="24"/>
          <w:szCs w:val="24"/>
        </w:rPr>
        <w:t>6. It is important to char</w:t>
      </w:r>
      <w:r w:rsidR="00B05EAC" w:rsidRPr="00542AC8">
        <w:rPr>
          <w:rFonts w:ascii="Times New Roman" w:hAnsi="Times New Roman" w:cs="Times New Roman"/>
          <w:sz w:val="24"/>
          <w:szCs w:val="24"/>
        </w:rPr>
        <w:t>a</w:t>
      </w:r>
      <w:r w:rsidR="0082499E" w:rsidRPr="00542AC8">
        <w:rPr>
          <w:rFonts w:ascii="Times New Roman" w:hAnsi="Times New Roman" w:cs="Times New Roman"/>
          <w:sz w:val="24"/>
          <w:szCs w:val="24"/>
        </w:rPr>
        <w:t xml:space="preserve">cterise </w:t>
      </w:r>
      <w:r w:rsidR="006A1DB2" w:rsidRPr="00542AC8">
        <w:rPr>
          <w:rFonts w:ascii="Times New Roman" w:hAnsi="Times New Roman" w:cs="Times New Roman"/>
          <w:sz w:val="24"/>
          <w:szCs w:val="24"/>
        </w:rPr>
        <w:t xml:space="preserve">the reactor </w:t>
      </w:r>
      <w:r w:rsidR="0082499E" w:rsidRPr="00542AC8">
        <w:rPr>
          <w:rFonts w:ascii="Times New Roman" w:hAnsi="Times New Roman" w:cs="Times New Roman"/>
          <w:sz w:val="24"/>
          <w:szCs w:val="24"/>
        </w:rPr>
        <w:t xml:space="preserve">geometry, size and scale of operation </w:t>
      </w:r>
      <w:r w:rsidRPr="00542AC8">
        <w:rPr>
          <w:rFonts w:ascii="Times New Roman" w:hAnsi="Times New Roman" w:cs="Times New Roman"/>
          <w:sz w:val="24"/>
          <w:szCs w:val="24"/>
        </w:rPr>
        <w:tab/>
      </w:r>
      <w:r w:rsidR="0082499E" w:rsidRPr="00542AC8">
        <w:rPr>
          <w:rFonts w:ascii="Times New Roman" w:hAnsi="Times New Roman" w:cs="Times New Roman"/>
          <w:sz w:val="24"/>
          <w:szCs w:val="24"/>
        </w:rPr>
        <w:t>together with appropriate figures of merit describing their performance.</w:t>
      </w:r>
    </w:p>
    <w:p w14:paraId="085CD2E2" w14:textId="6BF02359" w:rsidR="0082499E" w:rsidRPr="00542AC8" w:rsidRDefault="0082499E" w:rsidP="00542AC8">
      <w:pPr>
        <w:spacing w:after="0" w:line="480" w:lineRule="auto"/>
        <w:ind w:left="720"/>
        <w:jc w:val="both"/>
        <w:rPr>
          <w:rFonts w:ascii="Times New Roman" w:hAnsi="Times New Roman" w:cs="Times New Roman"/>
          <w:sz w:val="24"/>
          <w:szCs w:val="24"/>
        </w:rPr>
      </w:pPr>
      <w:r w:rsidRPr="00542AC8">
        <w:rPr>
          <w:rFonts w:ascii="Times New Roman" w:hAnsi="Times New Roman" w:cs="Times New Roman"/>
          <w:sz w:val="24"/>
          <w:szCs w:val="24"/>
        </w:rPr>
        <w:t>7. Applications illustrated in this brief review include inorganic and organic synthesis, characterisation of reaction environment, energy storage in redox</w:t>
      </w:r>
      <w:r w:rsidR="0037471E" w:rsidRPr="00542AC8">
        <w:rPr>
          <w:rFonts w:ascii="Times New Roman" w:hAnsi="Times New Roman" w:cs="Times New Roman"/>
          <w:sz w:val="24"/>
          <w:szCs w:val="24"/>
        </w:rPr>
        <w:t xml:space="preserve"> flow batteries, metal ion </w:t>
      </w:r>
      <w:r w:rsidRPr="00542AC8">
        <w:rPr>
          <w:rFonts w:ascii="Times New Roman" w:hAnsi="Times New Roman" w:cs="Times New Roman"/>
          <w:sz w:val="24"/>
          <w:szCs w:val="24"/>
        </w:rPr>
        <w:t>removal, removal of environmental contaminants from wastewaters and electroplating of metal alloys.</w:t>
      </w:r>
    </w:p>
    <w:p w14:paraId="6C12CF10" w14:textId="77777777" w:rsidR="0082499E" w:rsidRPr="00542AC8" w:rsidRDefault="0082499E" w:rsidP="003C1223">
      <w:pPr>
        <w:spacing w:after="0" w:line="480" w:lineRule="auto"/>
        <w:jc w:val="both"/>
        <w:rPr>
          <w:rFonts w:ascii="Times New Roman" w:hAnsi="Times New Roman" w:cs="Times New Roman"/>
          <w:sz w:val="24"/>
          <w:szCs w:val="24"/>
        </w:rPr>
      </w:pPr>
    </w:p>
    <w:p w14:paraId="289E8409" w14:textId="6A91B388" w:rsidR="006763F0" w:rsidRPr="00542AC8" w:rsidRDefault="003C7692" w:rsidP="003C1223">
      <w:pPr>
        <w:spacing w:after="0" w:line="480" w:lineRule="auto"/>
        <w:jc w:val="both"/>
        <w:rPr>
          <w:rFonts w:ascii="Times New Roman" w:hAnsi="Times New Roman" w:cs="Times New Roman"/>
          <w:szCs w:val="24"/>
        </w:rPr>
      </w:pPr>
      <w:r w:rsidRPr="00542AC8">
        <w:rPr>
          <w:rFonts w:ascii="Times New Roman" w:hAnsi="Times New Roman" w:cs="Times New Roman"/>
          <w:b/>
          <w:sz w:val="24"/>
          <w:szCs w:val="24"/>
        </w:rPr>
        <w:t>7</w:t>
      </w:r>
      <w:r w:rsidR="006763F0" w:rsidRPr="00542AC8">
        <w:rPr>
          <w:rFonts w:ascii="Times New Roman" w:hAnsi="Times New Roman" w:cs="Times New Roman"/>
          <w:b/>
          <w:sz w:val="24"/>
          <w:szCs w:val="24"/>
        </w:rPr>
        <w:t>.</w:t>
      </w:r>
      <w:r w:rsidR="006763F0" w:rsidRPr="00542AC8">
        <w:rPr>
          <w:rFonts w:ascii="Times New Roman" w:hAnsi="Times New Roman" w:cs="Times New Roman"/>
          <w:sz w:val="24"/>
          <w:szCs w:val="24"/>
        </w:rPr>
        <w:t xml:space="preserve"> </w:t>
      </w:r>
      <w:r w:rsidR="003634C4" w:rsidRPr="00542AC8">
        <w:rPr>
          <w:rFonts w:ascii="Times New Roman" w:hAnsi="Times New Roman" w:cs="Times New Roman"/>
          <w:b/>
          <w:sz w:val="24"/>
        </w:rPr>
        <w:t>Future r</w:t>
      </w:r>
      <w:r w:rsidR="009B53DD" w:rsidRPr="00542AC8">
        <w:rPr>
          <w:rFonts w:ascii="Times New Roman" w:hAnsi="Times New Roman" w:cs="Times New Roman"/>
          <w:b/>
          <w:sz w:val="24"/>
        </w:rPr>
        <w:t xml:space="preserve">esearch and </w:t>
      </w:r>
      <w:r w:rsidR="003634C4" w:rsidRPr="00542AC8">
        <w:rPr>
          <w:rFonts w:ascii="Times New Roman" w:hAnsi="Times New Roman" w:cs="Times New Roman"/>
          <w:b/>
          <w:sz w:val="24"/>
        </w:rPr>
        <w:t>development n</w:t>
      </w:r>
      <w:r w:rsidR="009B53DD" w:rsidRPr="00542AC8">
        <w:rPr>
          <w:rFonts w:ascii="Times New Roman" w:hAnsi="Times New Roman" w:cs="Times New Roman"/>
          <w:b/>
          <w:sz w:val="24"/>
        </w:rPr>
        <w:t>eeds</w:t>
      </w:r>
    </w:p>
    <w:p w14:paraId="643C2469" w14:textId="64591D0E" w:rsidR="0086147F" w:rsidRPr="00542AC8" w:rsidRDefault="002222D7"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Suggestions for </w:t>
      </w:r>
      <w:r w:rsidR="009B53DD" w:rsidRPr="00542AC8">
        <w:rPr>
          <w:rFonts w:ascii="Times New Roman" w:hAnsi="Times New Roman" w:cs="Times New Roman"/>
          <w:sz w:val="24"/>
          <w:szCs w:val="24"/>
        </w:rPr>
        <w:t xml:space="preserve">further </w:t>
      </w:r>
      <w:r w:rsidR="00043697" w:rsidRPr="00542AC8">
        <w:rPr>
          <w:rFonts w:ascii="Times New Roman" w:hAnsi="Times New Roman" w:cs="Times New Roman"/>
          <w:sz w:val="24"/>
          <w:szCs w:val="24"/>
        </w:rPr>
        <w:t xml:space="preserve">R </w:t>
      </w:r>
      <w:r w:rsidR="009B53DD" w:rsidRPr="00542AC8">
        <w:rPr>
          <w:rFonts w:ascii="Times New Roman" w:hAnsi="Times New Roman" w:cs="Times New Roman"/>
          <w:sz w:val="24"/>
          <w:szCs w:val="24"/>
        </w:rPr>
        <w:t>&amp; D</w:t>
      </w:r>
      <w:r w:rsidR="00D611F3" w:rsidRPr="00542AC8">
        <w:rPr>
          <w:rFonts w:ascii="Times New Roman" w:hAnsi="Times New Roman" w:cs="Times New Roman"/>
          <w:sz w:val="24"/>
          <w:szCs w:val="24"/>
        </w:rPr>
        <w:t xml:space="preserve"> </w:t>
      </w:r>
      <w:r w:rsidR="009B53DD" w:rsidRPr="00542AC8">
        <w:rPr>
          <w:rFonts w:ascii="Times New Roman" w:hAnsi="Times New Roman" w:cs="Times New Roman"/>
          <w:sz w:val="24"/>
          <w:szCs w:val="24"/>
        </w:rPr>
        <w:t>aspects</w:t>
      </w:r>
      <w:r w:rsidR="00AD2B76" w:rsidRPr="00542AC8">
        <w:rPr>
          <w:rFonts w:ascii="Times New Roman" w:hAnsi="Times New Roman" w:cs="Times New Roman"/>
          <w:sz w:val="24"/>
          <w:szCs w:val="24"/>
        </w:rPr>
        <w:t xml:space="preserve"> </w:t>
      </w:r>
      <w:r w:rsidR="009B53DD" w:rsidRPr="00542AC8">
        <w:rPr>
          <w:rFonts w:ascii="Times New Roman" w:hAnsi="Times New Roman" w:cs="Times New Roman"/>
          <w:sz w:val="24"/>
          <w:szCs w:val="24"/>
        </w:rPr>
        <w:t xml:space="preserve">of </w:t>
      </w:r>
      <w:r w:rsidR="00E404C1" w:rsidRPr="00542AC8">
        <w:rPr>
          <w:rFonts w:ascii="Times New Roman" w:hAnsi="Times New Roman" w:cs="Times New Roman"/>
          <w:sz w:val="24"/>
          <w:szCs w:val="24"/>
        </w:rPr>
        <w:t xml:space="preserve">controlled flow </w:t>
      </w:r>
      <w:r w:rsidR="009B53DD" w:rsidRPr="00542AC8">
        <w:rPr>
          <w:rFonts w:ascii="Times New Roman" w:hAnsi="Times New Roman" w:cs="Times New Roman"/>
          <w:sz w:val="24"/>
          <w:szCs w:val="24"/>
        </w:rPr>
        <w:t xml:space="preserve">electrochemical </w:t>
      </w:r>
      <w:r w:rsidR="006A1DB2" w:rsidRPr="00542AC8">
        <w:rPr>
          <w:rFonts w:ascii="Times New Roman" w:hAnsi="Times New Roman" w:cs="Times New Roman"/>
          <w:sz w:val="24"/>
          <w:szCs w:val="24"/>
        </w:rPr>
        <w:t>reactor</w:t>
      </w:r>
      <w:r w:rsidR="009B53DD" w:rsidRPr="00542AC8">
        <w:rPr>
          <w:rFonts w:ascii="Times New Roman" w:hAnsi="Times New Roman" w:cs="Times New Roman"/>
          <w:sz w:val="24"/>
          <w:szCs w:val="24"/>
        </w:rPr>
        <w:t xml:space="preserve"> design and performance </w:t>
      </w:r>
      <w:r w:rsidR="00E36113" w:rsidRPr="00542AC8">
        <w:rPr>
          <w:rFonts w:ascii="Times New Roman" w:hAnsi="Times New Roman" w:cs="Times New Roman"/>
          <w:sz w:val="24"/>
          <w:szCs w:val="24"/>
        </w:rPr>
        <w:t xml:space="preserve">can be broadly classified as those involving a) </w:t>
      </w:r>
      <w:r w:rsidR="006A1DB2" w:rsidRPr="00542AC8">
        <w:rPr>
          <w:rFonts w:ascii="Times New Roman" w:hAnsi="Times New Roman" w:cs="Times New Roman"/>
          <w:sz w:val="24"/>
          <w:szCs w:val="24"/>
        </w:rPr>
        <w:t>reactor</w:t>
      </w:r>
      <w:r w:rsidR="00E36113" w:rsidRPr="00542AC8">
        <w:rPr>
          <w:rFonts w:ascii="Times New Roman" w:hAnsi="Times New Roman" w:cs="Times New Roman"/>
          <w:sz w:val="24"/>
          <w:szCs w:val="24"/>
        </w:rPr>
        <w:t xml:space="preserve"> components, b) reaction environment in </w:t>
      </w:r>
      <w:r w:rsidR="006A1DB2" w:rsidRPr="00542AC8">
        <w:rPr>
          <w:rFonts w:ascii="Times New Roman" w:hAnsi="Times New Roman" w:cs="Times New Roman"/>
          <w:sz w:val="24"/>
          <w:szCs w:val="24"/>
        </w:rPr>
        <w:t>reactor</w:t>
      </w:r>
      <w:r w:rsidR="00E36113" w:rsidRPr="00542AC8">
        <w:rPr>
          <w:rFonts w:ascii="Times New Roman" w:hAnsi="Times New Roman" w:cs="Times New Roman"/>
          <w:sz w:val="24"/>
          <w:szCs w:val="24"/>
        </w:rPr>
        <w:t>s or c) improved relevance to technology and industry</w:t>
      </w:r>
      <w:r w:rsidR="00A45CEC" w:rsidRPr="00542AC8">
        <w:rPr>
          <w:rFonts w:ascii="Times New Roman" w:hAnsi="Times New Roman" w:cs="Times New Roman"/>
          <w:sz w:val="24"/>
          <w:szCs w:val="24"/>
        </w:rPr>
        <w:t>:</w:t>
      </w:r>
    </w:p>
    <w:p w14:paraId="724DB37F" w14:textId="60EAADBF" w:rsidR="00E36113" w:rsidRPr="00542AC8" w:rsidRDefault="00E36113" w:rsidP="003C1223">
      <w:pPr>
        <w:spacing w:after="0" w:line="480" w:lineRule="auto"/>
        <w:jc w:val="both"/>
        <w:rPr>
          <w:rFonts w:ascii="Times New Roman" w:hAnsi="Times New Roman" w:cs="Times New Roman"/>
          <w:i/>
          <w:sz w:val="24"/>
          <w:szCs w:val="24"/>
        </w:rPr>
      </w:pPr>
      <w:r w:rsidRPr="00542AC8">
        <w:rPr>
          <w:rFonts w:ascii="Times New Roman" w:hAnsi="Times New Roman" w:cs="Times New Roman"/>
          <w:i/>
          <w:sz w:val="24"/>
          <w:szCs w:val="24"/>
        </w:rPr>
        <w:t xml:space="preserve">a) </w:t>
      </w:r>
      <w:r w:rsidR="006A1DB2" w:rsidRPr="00542AC8">
        <w:rPr>
          <w:rFonts w:ascii="Times New Roman" w:hAnsi="Times New Roman" w:cs="Times New Roman"/>
          <w:i/>
          <w:sz w:val="24"/>
          <w:szCs w:val="24"/>
        </w:rPr>
        <w:t>reactor</w:t>
      </w:r>
      <w:r w:rsidRPr="00542AC8">
        <w:rPr>
          <w:rFonts w:ascii="Times New Roman" w:hAnsi="Times New Roman" w:cs="Times New Roman"/>
          <w:i/>
          <w:sz w:val="24"/>
          <w:szCs w:val="24"/>
        </w:rPr>
        <w:t xml:space="preserve"> components </w:t>
      </w:r>
    </w:p>
    <w:p w14:paraId="29EC09CC" w14:textId="40300921" w:rsidR="0086147F" w:rsidRPr="00542AC8" w:rsidRDefault="00AC759E"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032122" w:rsidRPr="00542AC8">
        <w:rPr>
          <w:rFonts w:ascii="Times New Roman" w:hAnsi="Times New Roman" w:cs="Times New Roman"/>
          <w:sz w:val="24"/>
          <w:szCs w:val="24"/>
        </w:rPr>
        <w:t>1. High performance e</w:t>
      </w:r>
      <w:r w:rsidR="0086147F" w:rsidRPr="00542AC8">
        <w:rPr>
          <w:rFonts w:ascii="Times New Roman" w:hAnsi="Times New Roman" w:cs="Times New Roman"/>
          <w:sz w:val="24"/>
          <w:szCs w:val="24"/>
        </w:rPr>
        <w:t>lectrode type, composition and structure</w:t>
      </w:r>
      <w:r w:rsidR="00907D3C" w:rsidRPr="00542AC8">
        <w:rPr>
          <w:rFonts w:ascii="Times New Roman" w:hAnsi="Times New Roman" w:cs="Times New Roman"/>
          <w:sz w:val="24"/>
          <w:szCs w:val="24"/>
        </w:rPr>
        <w:t xml:space="preserve"> for </w:t>
      </w:r>
      <w:r w:rsidR="00B11103" w:rsidRPr="00542AC8">
        <w:rPr>
          <w:rFonts w:ascii="Times New Roman" w:hAnsi="Times New Roman" w:cs="Times New Roman"/>
          <w:sz w:val="24"/>
          <w:szCs w:val="24"/>
        </w:rPr>
        <w:t>particular</w:t>
      </w:r>
      <w:r w:rsidR="00907D3C" w:rsidRPr="00542AC8">
        <w:rPr>
          <w:rFonts w:ascii="Times New Roman" w:hAnsi="Times New Roman" w:cs="Times New Roman"/>
          <w:sz w:val="24"/>
          <w:szCs w:val="24"/>
        </w:rPr>
        <w:t xml:space="preserve"> reactions, </w:t>
      </w:r>
      <w:r w:rsidRPr="00542AC8">
        <w:rPr>
          <w:rFonts w:ascii="Times New Roman" w:hAnsi="Times New Roman" w:cs="Times New Roman"/>
          <w:sz w:val="24"/>
          <w:szCs w:val="24"/>
        </w:rPr>
        <w:tab/>
      </w:r>
      <w:r w:rsidR="00907D3C" w:rsidRPr="00542AC8">
        <w:rPr>
          <w:rFonts w:ascii="Times New Roman" w:hAnsi="Times New Roman" w:cs="Times New Roman"/>
          <w:sz w:val="24"/>
          <w:szCs w:val="24"/>
        </w:rPr>
        <w:t>followed by a quantitative comparison of performance via established figures of merit.</w:t>
      </w:r>
    </w:p>
    <w:p w14:paraId="5F4097EC" w14:textId="23C6E211" w:rsidR="00E36113" w:rsidRPr="00542AC8" w:rsidRDefault="00AC759E"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E36113" w:rsidRPr="00542AC8">
        <w:rPr>
          <w:rFonts w:ascii="Times New Roman" w:hAnsi="Times New Roman" w:cs="Times New Roman"/>
          <w:sz w:val="24"/>
          <w:szCs w:val="24"/>
        </w:rPr>
        <w:t xml:space="preserve">2. Improvement of strategically important and robust </w:t>
      </w:r>
      <w:r w:rsidR="006A1DB2" w:rsidRPr="00542AC8">
        <w:rPr>
          <w:rFonts w:ascii="Times New Roman" w:hAnsi="Times New Roman" w:cs="Times New Roman"/>
          <w:sz w:val="24"/>
          <w:szCs w:val="24"/>
        </w:rPr>
        <w:t>reactor</w:t>
      </w:r>
      <w:r w:rsidR="00E36113" w:rsidRPr="00542AC8">
        <w:rPr>
          <w:rFonts w:ascii="Times New Roman" w:hAnsi="Times New Roman" w:cs="Times New Roman"/>
          <w:sz w:val="24"/>
          <w:szCs w:val="24"/>
        </w:rPr>
        <w:t xml:space="preserve"> materials such as electrode </w:t>
      </w:r>
      <w:r w:rsidRPr="00542AC8">
        <w:rPr>
          <w:rFonts w:ascii="Times New Roman" w:hAnsi="Times New Roman" w:cs="Times New Roman"/>
          <w:sz w:val="24"/>
          <w:szCs w:val="24"/>
        </w:rPr>
        <w:tab/>
      </w:r>
      <w:r w:rsidR="00E36113" w:rsidRPr="00542AC8">
        <w:rPr>
          <w:rFonts w:ascii="Times New Roman" w:hAnsi="Times New Roman" w:cs="Times New Roman"/>
          <w:sz w:val="24"/>
          <w:szCs w:val="24"/>
        </w:rPr>
        <w:t>coatings, electrode support materials and ion exchange membranes.</w:t>
      </w:r>
    </w:p>
    <w:p w14:paraId="4C111725" w14:textId="0DB85623" w:rsidR="00E36113" w:rsidRPr="00542AC8" w:rsidRDefault="00AC759E"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6909FD" w:rsidRPr="00542AC8">
        <w:rPr>
          <w:rFonts w:ascii="Times New Roman" w:hAnsi="Times New Roman" w:cs="Times New Roman"/>
          <w:sz w:val="24"/>
          <w:szCs w:val="24"/>
        </w:rPr>
        <w:t xml:space="preserve">3. As non-vacuum chamber microfabrication techniques advance and become more </w:t>
      </w:r>
      <w:r w:rsidRPr="00542AC8">
        <w:rPr>
          <w:rFonts w:ascii="Times New Roman" w:hAnsi="Times New Roman" w:cs="Times New Roman"/>
          <w:sz w:val="24"/>
          <w:szCs w:val="24"/>
        </w:rPr>
        <w:tab/>
      </w:r>
      <w:r w:rsidR="006909FD" w:rsidRPr="00542AC8">
        <w:rPr>
          <w:rFonts w:ascii="Times New Roman" w:hAnsi="Times New Roman" w:cs="Times New Roman"/>
          <w:sz w:val="24"/>
          <w:szCs w:val="24"/>
        </w:rPr>
        <w:t xml:space="preserve">accepted, it should become possible to fabricate all </w:t>
      </w:r>
      <w:r w:rsidR="006A1DB2" w:rsidRPr="00542AC8">
        <w:rPr>
          <w:rFonts w:ascii="Times New Roman" w:hAnsi="Times New Roman" w:cs="Times New Roman"/>
          <w:sz w:val="24"/>
          <w:szCs w:val="24"/>
        </w:rPr>
        <w:t>reactor</w:t>
      </w:r>
      <w:r w:rsidR="006909FD" w:rsidRPr="00542AC8">
        <w:rPr>
          <w:rFonts w:ascii="Times New Roman" w:hAnsi="Times New Roman" w:cs="Times New Roman"/>
          <w:sz w:val="24"/>
          <w:szCs w:val="24"/>
        </w:rPr>
        <w:t xml:space="preserve"> components, including </w:t>
      </w:r>
      <w:r w:rsidRPr="00542AC8">
        <w:rPr>
          <w:rFonts w:ascii="Times New Roman" w:hAnsi="Times New Roman" w:cs="Times New Roman"/>
          <w:sz w:val="24"/>
          <w:szCs w:val="24"/>
        </w:rPr>
        <w:tab/>
      </w:r>
      <w:r w:rsidR="006909FD" w:rsidRPr="00542AC8">
        <w:rPr>
          <w:rFonts w:ascii="Times New Roman" w:hAnsi="Times New Roman" w:cs="Times New Roman"/>
          <w:sz w:val="24"/>
          <w:szCs w:val="24"/>
        </w:rPr>
        <w:t xml:space="preserve">electrode structures and ion permeable separators, by advanced 3-D printing as well as </w:t>
      </w:r>
      <w:r w:rsidRPr="00542AC8">
        <w:rPr>
          <w:rFonts w:ascii="Times New Roman" w:hAnsi="Times New Roman" w:cs="Times New Roman"/>
          <w:sz w:val="24"/>
          <w:szCs w:val="24"/>
        </w:rPr>
        <w:tab/>
      </w:r>
      <w:r w:rsidR="006909FD" w:rsidRPr="00542AC8">
        <w:rPr>
          <w:rFonts w:ascii="Times New Roman" w:hAnsi="Times New Roman" w:cs="Times New Roman"/>
          <w:sz w:val="24"/>
          <w:szCs w:val="24"/>
        </w:rPr>
        <w:t>simulating their performance via digital computational modelling</w:t>
      </w:r>
      <w:r w:rsidR="00116ACE" w:rsidRPr="00542AC8">
        <w:rPr>
          <w:rFonts w:ascii="Times New Roman" w:hAnsi="Times New Roman" w:cs="Times New Roman"/>
          <w:sz w:val="24"/>
          <w:szCs w:val="24"/>
        </w:rPr>
        <w:t>.</w:t>
      </w:r>
    </w:p>
    <w:p w14:paraId="017C677E" w14:textId="77777777" w:rsidR="00E65E32" w:rsidRPr="00542AC8" w:rsidRDefault="00E65E32" w:rsidP="003C1223">
      <w:pPr>
        <w:spacing w:after="0" w:line="480" w:lineRule="auto"/>
        <w:jc w:val="both"/>
        <w:rPr>
          <w:rFonts w:ascii="Times New Roman" w:hAnsi="Times New Roman" w:cs="Times New Roman"/>
          <w:sz w:val="24"/>
          <w:szCs w:val="24"/>
        </w:rPr>
      </w:pPr>
    </w:p>
    <w:p w14:paraId="46B1BB2F" w14:textId="1DC41DD0" w:rsidR="00C81055" w:rsidRPr="00542AC8" w:rsidRDefault="00C81055" w:rsidP="003C1223">
      <w:pPr>
        <w:spacing w:after="0" w:line="480" w:lineRule="auto"/>
        <w:jc w:val="both"/>
        <w:rPr>
          <w:rFonts w:ascii="Times New Roman" w:hAnsi="Times New Roman" w:cs="Times New Roman"/>
          <w:i/>
          <w:sz w:val="24"/>
          <w:szCs w:val="24"/>
        </w:rPr>
      </w:pPr>
      <w:r w:rsidRPr="00542AC8">
        <w:rPr>
          <w:rFonts w:ascii="Times New Roman" w:hAnsi="Times New Roman" w:cs="Times New Roman"/>
          <w:i/>
          <w:sz w:val="24"/>
          <w:szCs w:val="24"/>
        </w:rPr>
        <w:t xml:space="preserve">b) reaction environment in </w:t>
      </w:r>
      <w:r w:rsidR="006A1DB2" w:rsidRPr="00542AC8">
        <w:rPr>
          <w:rFonts w:ascii="Times New Roman" w:hAnsi="Times New Roman" w:cs="Times New Roman"/>
          <w:i/>
          <w:sz w:val="24"/>
          <w:szCs w:val="24"/>
        </w:rPr>
        <w:t>reactor</w:t>
      </w:r>
      <w:r w:rsidRPr="00542AC8">
        <w:rPr>
          <w:rFonts w:ascii="Times New Roman" w:hAnsi="Times New Roman" w:cs="Times New Roman"/>
          <w:i/>
          <w:sz w:val="24"/>
          <w:szCs w:val="24"/>
        </w:rPr>
        <w:t>s</w:t>
      </w:r>
    </w:p>
    <w:p w14:paraId="2B66E4A0" w14:textId="40765228" w:rsidR="0086147F" w:rsidRPr="00542AC8" w:rsidRDefault="00F9529B"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992212" w:rsidRPr="00542AC8">
        <w:rPr>
          <w:rFonts w:ascii="Times New Roman" w:hAnsi="Times New Roman" w:cs="Times New Roman"/>
          <w:sz w:val="24"/>
          <w:szCs w:val="24"/>
        </w:rPr>
        <w:t>4</w:t>
      </w:r>
      <w:r w:rsidR="0086147F" w:rsidRPr="00542AC8">
        <w:rPr>
          <w:rFonts w:ascii="Times New Roman" w:hAnsi="Times New Roman" w:cs="Times New Roman"/>
          <w:sz w:val="24"/>
          <w:szCs w:val="24"/>
        </w:rPr>
        <w:t xml:space="preserve">. </w:t>
      </w:r>
      <w:r w:rsidR="00EF0700" w:rsidRPr="00542AC8">
        <w:rPr>
          <w:rFonts w:ascii="Times New Roman" w:hAnsi="Times New Roman" w:cs="Times New Roman"/>
          <w:sz w:val="24"/>
          <w:szCs w:val="24"/>
        </w:rPr>
        <w:t>E</w:t>
      </w:r>
      <w:r w:rsidR="0086147F" w:rsidRPr="00542AC8">
        <w:rPr>
          <w:rFonts w:ascii="Times New Roman" w:hAnsi="Times New Roman" w:cs="Times New Roman"/>
          <w:sz w:val="24"/>
          <w:szCs w:val="24"/>
        </w:rPr>
        <w:t>lectrode</w:t>
      </w:r>
      <w:r w:rsidR="00055528" w:rsidRPr="00542AC8">
        <w:rPr>
          <w:rFonts w:ascii="Times New Roman" w:hAnsi="Times New Roman" w:cs="Times New Roman"/>
          <w:sz w:val="24"/>
          <w:szCs w:val="24"/>
        </w:rPr>
        <w:t xml:space="preserve"> potential-</w:t>
      </w:r>
      <w:r w:rsidR="00907D3C" w:rsidRPr="00542AC8">
        <w:rPr>
          <w:rFonts w:ascii="Times New Roman" w:hAnsi="Times New Roman" w:cs="Times New Roman"/>
          <w:sz w:val="24"/>
          <w:szCs w:val="24"/>
        </w:rPr>
        <w:t>, current</w:t>
      </w:r>
      <w:r w:rsidR="00055528" w:rsidRPr="00542AC8">
        <w:rPr>
          <w:rFonts w:ascii="Times New Roman" w:hAnsi="Times New Roman" w:cs="Times New Roman"/>
          <w:sz w:val="24"/>
          <w:szCs w:val="24"/>
        </w:rPr>
        <w:t>-</w:t>
      </w:r>
      <w:r w:rsidR="00C45449" w:rsidRPr="00542AC8">
        <w:rPr>
          <w:rFonts w:ascii="Times New Roman" w:hAnsi="Times New Roman" w:cs="Times New Roman"/>
          <w:sz w:val="24"/>
          <w:szCs w:val="24"/>
        </w:rPr>
        <w:t xml:space="preserve"> </w:t>
      </w:r>
      <w:r w:rsidR="00907D3C" w:rsidRPr="00542AC8">
        <w:rPr>
          <w:rFonts w:ascii="Times New Roman" w:hAnsi="Times New Roman" w:cs="Times New Roman"/>
          <w:sz w:val="24"/>
          <w:szCs w:val="24"/>
        </w:rPr>
        <w:t>concentration</w:t>
      </w:r>
      <w:r w:rsidR="00C45449" w:rsidRPr="00542AC8">
        <w:rPr>
          <w:rFonts w:ascii="Times New Roman" w:hAnsi="Times New Roman" w:cs="Times New Roman"/>
          <w:sz w:val="24"/>
          <w:szCs w:val="24"/>
        </w:rPr>
        <w:t>- and flow</w:t>
      </w:r>
      <w:r w:rsidR="0086147F" w:rsidRPr="00542AC8">
        <w:rPr>
          <w:rFonts w:ascii="Times New Roman" w:hAnsi="Times New Roman" w:cs="Times New Roman"/>
          <w:sz w:val="24"/>
          <w:szCs w:val="24"/>
        </w:rPr>
        <w:t xml:space="preserve"> distributions</w:t>
      </w:r>
      <w:r w:rsidR="00907D3C" w:rsidRPr="00542AC8">
        <w:rPr>
          <w:rFonts w:ascii="Times New Roman" w:hAnsi="Times New Roman" w:cs="Times New Roman"/>
          <w:sz w:val="24"/>
          <w:szCs w:val="24"/>
        </w:rPr>
        <w:t xml:space="preserve"> in industrially </w:t>
      </w:r>
      <w:r w:rsidRPr="00542AC8">
        <w:rPr>
          <w:rFonts w:ascii="Times New Roman" w:hAnsi="Times New Roman" w:cs="Times New Roman"/>
          <w:sz w:val="24"/>
          <w:szCs w:val="24"/>
        </w:rPr>
        <w:tab/>
      </w:r>
      <w:r w:rsidR="00907D3C" w:rsidRPr="00542AC8">
        <w:rPr>
          <w:rFonts w:ascii="Times New Roman" w:hAnsi="Times New Roman" w:cs="Times New Roman"/>
          <w:sz w:val="24"/>
          <w:szCs w:val="24"/>
        </w:rPr>
        <w:t>impor</w:t>
      </w:r>
      <w:r w:rsidR="006763F0" w:rsidRPr="00542AC8">
        <w:rPr>
          <w:rFonts w:ascii="Times New Roman" w:hAnsi="Times New Roman" w:cs="Times New Roman"/>
          <w:sz w:val="24"/>
          <w:szCs w:val="24"/>
        </w:rPr>
        <w:t xml:space="preserve">tant </w:t>
      </w:r>
      <w:r w:rsidR="006A1DB2" w:rsidRPr="00542AC8">
        <w:rPr>
          <w:rFonts w:ascii="Times New Roman" w:hAnsi="Times New Roman" w:cs="Times New Roman"/>
          <w:sz w:val="24"/>
          <w:szCs w:val="24"/>
        </w:rPr>
        <w:t>reactor</w:t>
      </w:r>
      <w:r w:rsidR="006763F0" w:rsidRPr="00542AC8">
        <w:rPr>
          <w:rFonts w:ascii="Times New Roman" w:hAnsi="Times New Roman" w:cs="Times New Roman"/>
          <w:sz w:val="24"/>
          <w:szCs w:val="24"/>
        </w:rPr>
        <w:t>s using both user frien</w:t>
      </w:r>
      <w:r w:rsidR="00907D3C" w:rsidRPr="00542AC8">
        <w:rPr>
          <w:rFonts w:ascii="Times New Roman" w:hAnsi="Times New Roman" w:cs="Times New Roman"/>
          <w:sz w:val="24"/>
          <w:szCs w:val="24"/>
        </w:rPr>
        <w:t xml:space="preserve">dly </w:t>
      </w:r>
      <w:r w:rsidR="008F79B4" w:rsidRPr="00542AC8">
        <w:rPr>
          <w:rFonts w:ascii="Times New Roman" w:hAnsi="Times New Roman" w:cs="Times New Roman"/>
          <w:sz w:val="24"/>
          <w:szCs w:val="24"/>
        </w:rPr>
        <w:t xml:space="preserve">multi-physics </w:t>
      </w:r>
      <w:r w:rsidR="00907D3C" w:rsidRPr="00542AC8">
        <w:rPr>
          <w:rFonts w:ascii="Times New Roman" w:hAnsi="Times New Roman" w:cs="Times New Roman"/>
          <w:sz w:val="24"/>
          <w:szCs w:val="24"/>
        </w:rPr>
        <w:t xml:space="preserve">modelling </w:t>
      </w:r>
      <w:r w:rsidR="005464D0" w:rsidRPr="00542AC8">
        <w:rPr>
          <w:rFonts w:ascii="Times New Roman" w:hAnsi="Times New Roman" w:cs="Times New Roman"/>
          <w:sz w:val="24"/>
          <w:szCs w:val="24"/>
        </w:rPr>
        <w:t xml:space="preserve">arising from, and </w:t>
      </w:r>
      <w:r w:rsidRPr="00542AC8">
        <w:rPr>
          <w:rFonts w:ascii="Times New Roman" w:hAnsi="Times New Roman" w:cs="Times New Roman"/>
          <w:sz w:val="24"/>
          <w:szCs w:val="24"/>
        </w:rPr>
        <w:tab/>
      </w:r>
      <w:r w:rsidR="00215B73" w:rsidRPr="00542AC8">
        <w:rPr>
          <w:rFonts w:ascii="Times New Roman" w:hAnsi="Times New Roman" w:cs="Times New Roman"/>
          <w:sz w:val="24"/>
          <w:szCs w:val="24"/>
        </w:rPr>
        <w:t>verified by</w:t>
      </w:r>
      <w:r w:rsidR="005464D0" w:rsidRPr="00542AC8">
        <w:rPr>
          <w:rFonts w:ascii="Times New Roman" w:hAnsi="Times New Roman" w:cs="Times New Roman"/>
          <w:sz w:val="24"/>
          <w:szCs w:val="24"/>
        </w:rPr>
        <w:t>,</w:t>
      </w:r>
      <w:r w:rsidR="00907D3C" w:rsidRPr="00542AC8">
        <w:rPr>
          <w:rFonts w:ascii="Times New Roman" w:hAnsi="Times New Roman" w:cs="Times New Roman"/>
          <w:sz w:val="24"/>
          <w:szCs w:val="24"/>
        </w:rPr>
        <w:t xml:space="preserve"> direct experimental techniques.</w:t>
      </w:r>
    </w:p>
    <w:p w14:paraId="255D8CD8" w14:textId="3F94C1D4" w:rsidR="0086147F" w:rsidRPr="00542AC8" w:rsidRDefault="00F9529B"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992212" w:rsidRPr="00542AC8">
        <w:rPr>
          <w:rFonts w:ascii="Times New Roman" w:hAnsi="Times New Roman" w:cs="Times New Roman"/>
          <w:sz w:val="24"/>
          <w:szCs w:val="24"/>
        </w:rPr>
        <w:t>5</w:t>
      </w:r>
      <w:r w:rsidR="008A46DE" w:rsidRPr="00542AC8">
        <w:rPr>
          <w:rFonts w:ascii="Times New Roman" w:hAnsi="Times New Roman" w:cs="Times New Roman"/>
          <w:sz w:val="24"/>
          <w:szCs w:val="24"/>
        </w:rPr>
        <w:t>. Macro- and micro-</w:t>
      </w:r>
      <w:r w:rsidR="006B63BB" w:rsidRPr="00542AC8">
        <w:rPr>
          <w:rFonts w:ascii="Times New Roman" w:hAnsi="Times New Roman" w:cs="Times New Roman"/>
          <w:sz w:val="24"/>
          <w:szCs w:val="24"/>
        </w:rPr>
        <w:t xml:space="preserve"> </w:t>
      </w:r>
      <w:r w:rsidR="008A46DE" w:rsidRPr="00542AC8">
        <w:rPr>
          <w:rFonts w:ascii="Times New Roman" w:hAnsi="Times New Roman" w:cs="Times New Roman"/>
          <w:sz w:val="24"/>
          <w:szCs w:val="24"/>
        </w:rPr>
        <w:t>r</w:t>
      </w:r>
      <w:r w:rsidR="0086147F" w:rsidRPr="00542AC8">
        <w:rPr>
          <w:rFonts w:ascii="Times New Roman" w:hAnsi="Times New Roman" w:cs="Times New Roman"/>
          <w:sz w:val="24"/>
          <w:szCs w:val="24"/>
        </w:rPr>
        <w:t>eaction environment</w:t>
      </w:r>
      <w:r w:rsidR="006B63BB" w:rsidRPr="00542AC8">
        <w:rPr>
          <w:rFonts w:ascii="Times New Roman" w:hAnsi="Times New Roman" w:cs="Times New Roman"/>
          <w:sz w:val="24"/>
          <w:szCs w:val="24"/>
        </w:rPr>
        <w:t xml:space="preserve"> and its time development</w:t>
      </w:r>
      <w:r w:rsidR="00907D3C" w:rsidRPr="00542AC8">
        <w:rPr>
          <w:rFonts w:ascii="Times New Roman" w:hAnsi="Times New Roman" w:cs="Times New Roman"/>
          <w:sz w:val="24"/>
          <w:szCs w:val="24"/>
        </w:rPr>
        <w:t xml:space="preserve">, including </w:t>
      </w:r>
      <w:r w:rsidRPr="00542AC8">
        <w:rPr>
          <w:rFonts w:ascii="Times New Roman" w:hAnsi="Times New Roman" w:cs="Times New Roman"/>
          <w:sz w:val="24"/>
          <w:szCs w:val="24"/>
        </w:rPr>
        <w:tab/>
      </w:r>
      <w:r w:rsidR="00907D3C" w:rsidRPr="00542AC8">
        <w:rPr>
          <w:rFonts w:ascii="Times New Roman" w:hAnsi="Times New Roman" w:cs="Times New Roman"/>
          <w:sz w:val="24"/>
          <w:szCs w:val="24"/>
        </w:rPr>
        <w:t xml:space="preserve">pressure drop, flow dispersion, </w:t>
      </w:r>
      <w:r w:rsidR="0014788B" w:rsidRPr="00542AC8">
        <w:rPr>
          <w:rFonts w:ascii="Times New Roman" w:hAnsi="Times New Roman" w:cs="Times New Roman"/>
          <w:sz w:val="24"/>
          <w:szCs w:val="24"/>
        </w:rPr>
        <w:t>mass transport and active elect</w:t>
      </w:r>
      <w:r w:rsidR="00907D3C" w:rsidRPr="00542AC8">
        <w:rPr>
          <w:rFonts w:ascii="Times New Roman" w:hAnsi="Times New Roman" w:cs="Times New Roman"/>
          <w:sz w:val="24"/>
          <w:szCs w:val="24"/>
        </w:rPr>
        <w:t>rode area</w:t>
      </w:r>
      <w:r w:rsidR="0086147F" w:rsidRPr="00542AC8">
        <w:rPr>
          <w:rFonts w:ascii="Times New Roman" w:hAnsi="Times New Roman" w:cs="Times New Roman"/>
          <w:sz w:val="24"/>
          <w:szCs w:val="24"/>
        </w:rPr>
        <w:t xml:space="preserve"> </w:t>
      </w:r>
      <w:r w:rsidR="00FC2230" w:rsidRPr="00542AC8">
        <w:rPr>
          <w:rFonts w:ascii="Times New Roman" w:hAnsi="Times New Roman" w:cs="Times New Roman"/>
          <w:sz w:val="24"/>
          <w:szCs w:val="24"/>
        </w:rPr>
        <w:t>of</w:t>
      </w:r>
      <w:r w:rsidR="0086147F" w:rsidRPr="00542AC8">
        <w:rPr>
          <w:rFonts w:ascii="Times New Roman" w:hAnsi="Times New Roman" w:cs="Times New Roman"/>
          <w:sz w:val="24"/>
          <w:szCs w:val="24"/>
        </w:rPr>
        <w:t xml:space="preserve"> </w:t>
      </w:r>
      <w:r w:rsidR="00907D3C" w:rsidRPr="00542AC8">
        <w:rPr>
          <w:rFonts w:ascii="Times New Roman" w:hAnsi="Times New Roman" w:cs="Times New Roman"/>
          <w:sz w:val="24"/>
          <w:szCs w:val="24"/>
        </w:rPr>
        <w:t xml:space="preserve">industrially </w:t>
      </w:r>
      <w:r w:rsidRPr="00542AC8">
        <w:rPr>
          <w:rFonts w:ascii="Times New Roman" w:hAnsi="Times New Roman" w:cs="Times New Roman"/>
          <w:sz w:val="24"/>
          <w:szCs w:val="24"/>
        </w:rPr>
        <w:tab/>
      </w:r>
      <w:r w:rsidR="00907D3C" w:rsidRPr="00542AC8">
        <w:rPr>
          <w:rFonts w:ascii="Times New Roman" w:hAnsi="Times New Roman" w:cs="Times New Roman"/>
          <w:sz w:val="24"/>
          <w:szCs w:val="24"/>
        </w:rPr>
        <w:t xml:space="preserve">important </w:t>
      </w:r>
      <w:r w:rsidR="006A1DB2" w:rsidRPr="00542AC8">
        <w:rPr>
          <w:rFonts w:ascii="Times New Roman" w:hAnsi="Times New Roman" w:cs="Times New Roman"/>
          <w:sz w:val="24"/>
          <w:szCs w:val="24"/>
        </w:rPr>
        <w:t>reactor</w:t>
      </w:r>
      <w:r w:rsidR="00907D3C" w:rsidRPr="00542AC8">
        <w:rPr>
          <w:rFonts w:ascii="Times New Roman" w:hAnsi="Times New Roman" w:cs="Times New Roman"/>
          <w:sz w:val="24"/>
          <w:szCs w:val="24"/>
        </w:rPr>
        <w:t>s, at various scales</w:t>
      </w:r>
      <w:r w:rsidR="00F331ED" w:rsidRPr="00542AC8">
        <w:rPr>
          <w:rFonts w:ascii="Times New Roman" w:hAnsi="Times New Roman" w:cs="Times New Roman"/>
          <w:sz w:val="24"/>
          <w:szCs w:val="24"/>
        </w:rPr>
        <w:t xml:space="preserve"> using a </w:t>
      </w:r>
      <w:r w:rsidR="003B330D" w:rsidRPr="00542AC8">
        <w:rPr>
          <w:rFonts w:ascii="Times New Roman" w:hAnsi="Times New Roman" w:cs="Times New Roman"/>
          <w:sz w:val="24"/>
          <w:szCs w:val="24"/>
        </w:rPr>
        <w:t>diverse</w:t>
      </w:r>
      <w:r w:rsidR="00D071A8" w:rsidRPr="00542AC8">
        <w:rPr>
          <w:rFonts w:ascii="Times New Roman" w:hAnsi="Times New Roman" w:cs="Times New Roman"/>
          <w:sz w:val="24"/>
          <w:szCs w:val="24"/>
        </w:rPr>
        <w:t xml:space="preserve"> </w:t>
      </w:r>
      <w:r w:rsidR="003B330D" w:rsidRPr="00542AC8">
        <w:rPr>
          <w:rFonts w:ascii="Times New Roman" w:hAnsi="Times New Roman" w:cs="Times New Roman"/>
          <w:sz w:val="24"/>
          <w:szCs w:val="24"/>
        </w:rPr>
        <w:t>range</w:t>
      </w:r>
      <w:r w:rsidR="00F331ED" w:rsidRPr="00542AC8">
        <w:rPr>
          <w:rFonts w:ascii="Times New Roman" w:hAnsi="Times New Roman" w:cs="Times New Roman"/>
          <w:sz w:val="24"/>
          <w:szCs w:val="24"/>
        </w:rPr>
        <w:t xml:space="preserve"> of electrode processes.</w:t>
      </w:r>
    </w:p>
    <w:p w14:paraId="10F0EF39" w14:textId="17B8ED9E" w:rsidR="00992212" w:rsidRPr="00542AC8" w:rsidRDefault="00F9529B"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992212" w:rsidRPr="00542AC8">
        <w:rPr>
          <w:rFonts w:ascii="Times New Roman" w:hAnsi="Times New Roman" w:cs="Times New Roman"/>
          <w:sz w:val="24"/>
          <w:szCs w:val="24"/>
        </w:rPr>
        <w:t>6. Computational modelling of practical systems using simple and user-friendly multi-</w:t>
      </w:r>
      <w:r w:rsidRPr="00542AC8">
        <w:rPr>
          <w:rFonts w:ascii="Times New Roman" w:hAnsi="Times New Roman" w:cs="Times New Roman"/>
          <w:sz w:val="24"/>
          <w:szCs w:val="24"/>
        </w:rPr>
        <w:tab/>
      </w:r>
      <w:r w:rsidR="00992212" w:rsidRPr="00542AC8">
        <w:rPr>
          <w:rFonts w:ascii="Times New Roman" w:hAnsi="Times New Roman" w:cs="Times New Roman"/>
          <w:sz w:val="24"/>
          <w:szCs w:val="24"/>
        </w:rPr>
        <w:t>physics mod</w:t>
      </w:r>
      <w:r w:rsidR="006126DC" w:rsidRPr="00542AC8">
        <w:rPr>
          <w:rFonts w:ascii="Times New Roman" w:hAnsi="Times New Roman" w:cs="Times New Roman"/>
          <w:sz w:val="24"/>
          <w:szCs w:val="24"/>
        </w:rPr>
        <w:t>els which are easy to implement but sufficient,</w:t>
      </w:r>
      <w:r w:rsidR="00992212" w:rsidRPr="00542AC8">
        <w:rPr>
          <w:rFonts w:ascii="Times New Roman" w:hAnsi="Times New Roman" w:cs="Times New Roman"/>
          <w:sz w:val="24"/>
          <w:szCs w:val="24"/>
        </w:rPr>
        <w:t xml:space="preserve"> accessible, easily </w:t>
      </w:r>
      <w:r w:rsidRPr="00542AC8">
        <w:rPr>
          <w:rFonts w:ascii="Times New Roman" w:hAnsi="Times New Roman" w:cs="Times New Roman"/>
          <w:sz w:val="24"/>
          <w:szCs w:val="24"/>
        </w:rPr>
        <w:tab/>
      </w:r>
      <w:r w:rsidR="00992212" w:rsidRPr="00542AC8">
        <w:rPr>
          <w:rFonts w:ascii="Times New Roman" w:hAnsi="Times New Roman" w:cs="Times New Roman"/>
          <w:sz w:val="24"/>
          <w:szCs w:val="24"/>
        </w:rPr>
        <w:t xml:space="preserve">customised using readily available software, and part of an integrated suite of analysis </w:t>
      </w:r>
      <w:r w:rsidRPr="00542AC8">
        <w:rPr>
          <w:rFonts w:ascii="Times New Roman" w:hAnsi="Times New Roman" w:cs="Times New Roman"/>
          <w:sz w:val="24"/>
          <w:szCs w:val="24"/>
        </w:rPr>
        <w:tab/>
      </w:r>
      <w:r w:rsidR="00992212" w:rsidRPr="00542AC8">
        <w:rPr>
          <w:rFonts w:ascii="Times New Roman" w:hAnsi="Times New Roman" w:cs="Times New Roman"/>
          <w:sz w:val="24"/>
          <w:szCs w:val="24"/>
        </w:rPr>
        <w:t xml:space="preserve">tools for electrochemical </w:t>
      </w:r>
      <w:r w:rsidR="006A1DB2" w:rsidRPr="00542AC8">
        <w:rPr>
          <w:rFonts w:ascii="Times New Roman" w:hAnsi="Times New Roman" w:cs="Times New Roman"/>
          <w:sz w:val="24"/>
          <w:szCs w:val="24"/>
        </w:rPr>
        <w:t>reactor</w:t>
      </w:r>
      <w:r w:rsidR="00992212" w:rsidRPr="00542AC8">
        <w:rPr>
          <w:rFonts w:ascii="Times New Roman" w:hAnsi="Times New Roman" w:cs="Times New Roman"/>
          <w:sz w:val="24"/>
          <w:szCs w:val="24"/>
        </w:rPr>
        <w:t xml:space="preserve"> performance, are long overdue.</w:t>
      </w:r>
    </w:p>
    <w:p w14:paraId="00B38184" w14:textId="77777777" w:rsidR="00E65E32" w:rsidRPr="00542AC8" w:rsidRDefault="00E65E32" w:rsidP="003C1223">
      <w:pPr>
        <w:spacing w:after="0" w:line="480" w:lineRule="auto"/>
        <w:jc w:val="both"/>
        <w:rPr>
          <w:rFonts w:ascii="Times New Roman" w:hAnsi="Times New Roman" w:cs="Times New Roman"/>
          <w:sz w:val="24"/>
          <w:szCs w:val="24"/>
        </w:rPr>
      </w:pPr>
    </w:p>
    <w:p w14:paraId="06160C64" w14:textId="77777777" w:rsidR="00A15329" w:rsidRPr="00542AC8" w:rsidRDefault="00A15329" w:rsidP="003C1223">
      <w:pPr>
        <w:spacing w:after="0" w:line="480" w:lineRule="auto"/>
        <w:jc w:val="both"/>
        <w:rPr>
          <w:rFonts w:ascii="Times New Roman" w:hAnsi="Times New Roman" w:cs="Times New Roman"/>
          <w:i/>
          <w:sz w:val="24"/>
          <w:szCs w:val="24"/>
        </w:rPr>
      </w:pPr>
      <w:r w:rsidRPr="00542AC8">
        <w:rPr>
          <w:rFonts w:ascii="Times New Roman" w:hAnsi="Times New Roman" w:cs="Times New Roman"/>
          <w:i/>
          <w:sz w:val="24"/>
          <w:szCs w:val="24"/>
        </w:rPr>
        <w:t>c) improved relevance to technology and industry</w:t>
      </w:r>
    </w:p>
    <w:p w14:paraId="16E61207" w14:textId="545EBD68" w:rsidR="0086147F" w:rsidRPr="00542AC8" w:rsidRDefault="00BE6B27" w:rsidP="00BE6B27">
      <w:pPr>
        <w:spacing w:after="0" w:line="480" w:lineRule="auto"/>
        <w:ind w:left="709" w:hanging="709"/>
        <w:jc w:val="both"/>
        <w:rPr>
          <w:rFonts w:ascii="Times New Roman" w:hAnsi="Times New Roman" w:cs="Times New Roman"/>
          <w:sz w:val="24"/>
          <w:szCs w:val="24"/>
        </w:rPr>
      </w:pPr>
      <w:r w:rsidRPr="00542AC8">
        <w:rPr>
          <w:rFonts w:ascii="Times New Roman" w:hAnsi="Times New Roman" w:cs="Times New Roman"/>
          <w:sz w:val="24"/>
          <w:szCs w:val="24"/>
        </w:rPr>
        <w:tab/>
      </w:r>
      <w:r w:rsidR="00901EBE" w:rsidRPr="00542AC8">
        <w:rPr>
          <w:rFonts w:ascii="Times New Roman" w:hAnsi="Times New Roman" w:cs="Times New Roman"/>
          <w:sz w:val="24"/>
          <w:szCs w:val="24"/>
        </w:rPr>
        <w:t>7</w:t>
      </w:r>
      <w:r w:rsidR="0086147F" w:rsidRPr="00542AC8">
        <w:rPr>
          <w:rFonts w:ascii="Times New Roman" w:hAnsi="Times New Roman" w:cs="Times New Roman"/>
          <w:sz w:val="24"/>
          <w:szCs w:val="24"/>
        </w:rPr>
        <w:t xml:space="preserve">. </w:t>
      </w:r>
      <w:r w:rsidR="00207A0D" w:rsidRPr="00542AC8">
        <w:rPr>
          <w:rFonts w:ascii="Times New Roman" w:hAnsi="Times New Roman" w:cs="Times New Roman"/>
          <w:sz w:val="24"/>
          <w:szCs w:val="24"/>
        </w:rPr>
        <w:t>Practical scale-up</w:t>
      </w:r>
      <w:r w:rsidR="00F331ED" w:rsidRPr="00542AC8">
        <w:rPr>
          <w:rFonts w:ascii="Times New Roman" w:hAnsi="Times New Roman" w:cs="Times New Roman"/>
          <w:sz w:val="24"/>
          <w:szCs w:val="24"/>
        </w:rPr>
        <w:t xml:space="preserve"> exercises using electrochemical engineering tools to characterise forward and reverse scale-up of react</w:t>
      </w:r>
      <w:r w:rsidR="00076408" w:rsidRPr="00542AC8">
        <w:rPr>
          <w:rFonts w:ascii="Times New Roman" w:hAnsi="Times New Roman" w:cs="Times New Roman"/>
          <w:sz w:val="24"/>
          <w:szCs w:val="24"/>
        </w:rPr>
        <w:t xml:space="preserve">ions involving gaseous </w:t>
      </w:r>
      <w:r w:rsidR="007B5A6C" w:rsidRPr="00542AC8">
        <w:rPr>
          <w:rFonts w:ascii="Times New Roman" w:hAnsi="Times New Roman" w:cs="Times New Roman"/>
          <w:sz w:val="24"/>
          <w:szCs w:val="24"/>
        </w:rPr>
        <w:t xml:space="preserve">or solid </w:t>
      </w:r>
      <w:r w:rsidR="00076408" w:rsidRPr="00542AC8">
        <w:rPr>
          <w:rFonts w:ascii="Times New Roman" w:hAnsi="Times New Roman" w:cs="Times New Roman"/>
          <w:sz w:val="24"/>
          <w:szCs w:val="24"/>
        </w:rPr>
        <w:t>products and</w:t>
      </w:r>
      <w:r w:rsidR="00F331ED" w:rsidRPr="00542AC8">
        <w:rPr>
          <w:rFonts w:ascii="Times New Roman" w:hAnsi="Times New Roman" w:cs="Times New Roman"/>
          <w:sz w:val="24"/>
          <w:szCs w:val="24"/>
        </w:rPr>
        <w:t xml:space="preserve"> two-phase </w:t>
      </w:r>
      <w:r w:rsidR="00076408" w:rsidRPr="00542AC8">
        <w:rPr>
          <w:rFonts w:ascii="Times New Roman" w:hAnsi="Times New Roman" w:cs="Times New Roman"/>
          <w:sz w:val="24"/>
          <w:szCs w:val="24"/>
        </w:rPr>
        <w:t xml:space="preserve">(liquid-liquid, gas-liquid and solid-liquid </w:t>
      </w:r>
      <w:r w:rsidR="00F331ED" w:rsidRPr="00542AC8">
        <w:rPr>
          <w:rFonts w:ascii="Times New Roman" w:hAnsi="Times New Roman" w:cs="Times New Roman"/>
          <w:sz w:val="24"/>
          <w:szCs w:val="24"/>
        </w:rPr>
        <w:t>electrolyte flow</w:t>
      </w:r>
      <w:r w:rsidR="00076408" w:rsidRPr="00542AC8">
        <w:rPr>
          <w:rFonts w:ascii="Times New Roman" w:hAnsi="Times New Roman" w:cs="Times New Roman"/>
          <w:sz w:val="24"/>
          <w:szCs w:val="24"/>
        </w:rPr>
        <w:t>.</w:t>
      </w:r>
      <w:r w:rsidR="00F331ED" w:rsidRPr="00542AC8">
        <w:rPr>
          <w:rFonts w:ascii="Times New Roman" w:hAnsi="Times New Roman" w:cs="Times New Roman"/>
          <w:sz w:val="24"/>
          <w:szCs w:val="24"/>
        </w:rPr>
        <w:t xml:space="preserve"> </w:t>
      </w:r>
    </w:p>
    <w:p w14:paraId="134E44C7" w14:textId="7689066A" w:rsidR="005C119D" w:rsidRPr="00542AC8" w:rsidRDefault="00901EBE" w:rsidP="00542AC8">
      <w:pPr>
        <w:spacing w:after="0" w:line="480" w:lineRule="auto"/>
        <w:ind w:left="709" w:firstLine="11"/>
        <w:jc w:val="both"/>
        <w:rPr>
          <w:rFonts w:ascii="Times New Roman" w:hAnsi="Times New Roman" w:cs="Times New Roman"/>
          <w:sz w:val="24"/>
          <w:szCs w:val="24"/>
        </w:rPr>
      </w:pPr>
      <w:r w:rsidRPr="00542AC8">
        <w:rPr>
          <w:rFonts w:ascii="Times New Roman" w:hAnsi="Times New Roman" w:cs="Times New Roman"/>
          <w:sz w:val="24"/>
          <w:szCs w:val="24"/>
        </w:rPr>
        <w:t>8</w:t>
      </w:r>
      <w:r w:rsidR="005C119D" w:rsidRPr="00542AC8">
        <w:rPr>
          <w:rFonts w:ascii="Times New Roman" w:hAnsi="Times New Roman" w:cs="Times New Roman"/>
          <w:sz w:val="24"/>
          <w:szCs w:val="24"/>
        </w:rPr>
        <w:t xml:space="preserve">. A compendium of electrode materials and </w:t>
      </w:r>
      <w:r w:rsidR="006A1DB2" w:rsidRPr="00542AC8">
        <w:rPr>
          <w:rFonts w:ascii="Times New Roman" w:hAnsi="Times New Roman" w:cs="Times New Roman"/>
          <w:sz w:val="24"/>
          <w:szCs w:val="24"/>
        </w:rPr>
        <w:t>reactor</w:t>
      </w:r>
      <w:r w:rsidR="005C119D" w:rsidRPr="00542AC8">
        <w:rPr>
          <w:rFonts w:ascii="Times New Roman" w:hAnsi="Times New Roman" w:cs="Times New Roman"/>
          <w:sz w:val="24"/>
          <w:szCs w:val="24"/>
        </w:rPr>
        <w:t xml:space="preserve"> designs together with documented </w:t>
      </w:r>
      <w:r w:rsidR="00BE6B27" w:rsidRPr="00542AC8">
        <w:rPr>
          <w:rFonts w:ascii="Times New Roman" w:hAnsi="Times New Roman" w:cs="Times New Roman"/>
          <w:sz w:val="24"/>
          <w:szCs w:val="24"/>
        </w:rPr>
        <w:tab/>
      </w:r>
      <w:r w:rsidR="005C119D" w:rsidRPr="00542AC8">
        <w:rPr>
          <w:rFonts w:ascii="Times New Roman" w:hAnsi="Times New Roman" w:cs="Times New Roman"/>
          <w:sz w:val="24"/>
          <w:szCs w:val="24"/>
        </w:rPr>
        <w:t>case studies of successful electrochemical reactors, scale-up challenges and electrochemical process systems would be timely additions to the literature.</w:t>
      </w:r>
    </w:p>
    <w:p w14:paraId="3CB13C8B" w14:textId="0B2E53B5" w:rsidR="00C676BF" w:rsidRPr="00542AC8" w:rsidRDefault="00BE6B27"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901EBE" w:rsidRPr="00542AC8">
        <w:rPr>
          <w:rFonts w:ascii="Times New Roman" w:hAnsi="Times New Roman" w:cs="Times New Roman"/>
          <w:sz w:val="24"/>
          <w:szCs w:val="24"/>
        </w:rPr>
        <w:t>9</w:t>
      </w:r>
      <w:r w:rsidR="00C676BF" w:rsidRPr="00542AC8">
        <w:rPr>
          <w:rFonts w:ascii="Times New Roman" w:hAnsi="Times New Roman" w:cs="Times New Roman"/>
          <w:sz w:val="24"/>
          <w:szCs w:val="24"/>
        </w:rPr>
        <w:t xml:space="preserve">. Advances in microfabrication have made microflow channel </w:t>
      </w:r>
      <w:r w:rsidR="006A1DB2" w:rsidRPr="00542AC8">
        <w:rPr>
          <w:rFonts w:ascii="Times New Roman" w:hAnsi="Times New Roman" w:cs="Times New Roman"/>
          <w:sz w:val="24"/>
          <w:szCs w:val="24"/>
        </w:rPr>
        <w:t>reactor</w:t>
      </w:r>
      <w:r w:rsidR="00C676BF" w:rsidRPr="00542AC8">
        <w:rPr>
          <w:rFonts w:ascii="Times New Roman" w:hAnsi="Times New Roman" w:cs="Times New Roman"/>
          <w:sz w:val="24"/>
          <w:szCs w:val="24"/>
        </w:rPr>
        <w:t xml:space="preserve">s, used for </w:t>
      </w:r>
      <w:r w:rsidRPr="00542AC8">
        <w:rPr>
          <w:rFonts w:ascii="Times New Roman" w:hAnsi="Times New Roman" w:cs="Times New Roman"/>
          <w:sz w:val="24"/>
          <w:szCs w:val="24"/>
        </w:rPr>
        <w:tab/>
      </w:r>
      <w:r w:rsidR="00C676BF" w:rsidRPr="00542AC8">
        <w:rPr>
          <w:rFonts w:ascii="Times New Roman" w:hAnsi="Times New Roman" w:cs="Times New Roman"/>
          <w:sz w:val="24"/>
          <w:szCs w:val="24"/>
        </w:rPr>
        <w:t xml:space="preserve">decades in analytical electrochemistry, a developing tool for laboratory </w:t>
      </w:r>
      <w:r w:rsidRPr="00542AC8">
        <w:rPr>
          <w:rFonts w:ascii="Times New Roman" w:hAnsi="Times New Roman" w:cs="Times New Roman"/>
          <w:sz w:val="24"/>
          <w:szCs w:val="24"/>
        </w:rPr>
        <w:tab/>
      </w:r>
      <w:r w:rsidR="00C676BF" w:rsidRPr="00542AC8">
        <w:rPr>
          <w:rFonts w:ascii="Times New Roman" w:hAnsi="Times New Roman" w:cs="Times New Roman"/>
          <w:sz w:val="24"/>
          <w:szCs w:val="24"/>
        </w:rPr>
        <w:t xml:space="preserve">electrosynthesis. It </w:t>
      </w:r>
      <w:r w:rsidR="004774CC" w:rsidRPr="00542AC8">
        <w:rPr>
          <w:rFonts w:ascii="Times New Roman" w:hAnsi="Times New Roman" w:cs="Times New Roman"/>
          <w:sz w:val="24"/>
          <w:szCs w:val="24"/>
        </w:rPr>
        <w:t>is</w:t>
      </w:r>
      <w:r w:rsidR="00C676BF" w:rsidRPr="00542AC8">
        <w:rPr>
          <w:rFonts w:ascii="Times New Roman" w:hAnsi="Times New Roman" w:cs="Times New Roman"/>
          <w:sz w:val="24"/>
          <w:szCs w:val="24"/>
        </w:rPr>
        <w:t xml:space="preserve"> </w:t>
      </w:r>
      <w:r w:rsidR="004774CC" w:rsidRPr="00542AC8">
        <w:rPr>
          <w:rFonts w:ascii="Times New Roman" w:hAnsi="Times New Roman" w:cs="Times New Roman"/>
          <w:sz w:val="24"/>
          <w:szCs w:val="24"/>
        </w:rPr>
        <w:t>important</w:t>
      </w:r>
      <w:r w:rsidR="00C676BF" w:rsidRPr="00542AC8">
        <w:rPr>
          <w:rFonts w:ascii="Times New Roman" w:hAnsi="Times New Roman" w:cs="Times New Roman"/>
          <w:sz w:val="24"/>
          <w:szCs w:val="24"/>
        </w:rPr>
        <w:t xml:space="preserve"> to </w:t>
      </w:r>
      <w:r w:rsidR="004774CC" w:rsidRPr="00542AC8">
        <w:rPr>
          <w:rFonts w:ascii="Times New Roman" w:hAnsi="Times New Roman" w:cs="Times New Roman"/>
          <w:sz w:val="24"/>
          <w:szCs w:val="24"/>
        </w:rPr>
        <w:t>realise</w:t>
      </w:r>
      <w:r w:rsidR="00C676BF" w:rsidRPr="00542AC8">
        <w:rPr>
          <w:rFonts w:ascii="Times New Roman" w:hAnsi="Times New Roman" w:cs="Times New Roman"/>
          <w:sz w:val="24"/>
          <w:szCs w:val="24"/>
        </w:rPr>
        <w:t xml:space="preserve"> such devices fabricated by </w:t>
      </w:r>
      <w:r w:rsidR="00BF1F6A" w:rsidRPr="00542AC8">
        <w:rPr>
          <w:rFonts w:ascii="Times New Roman" w:hAnsi="Times New Roman" w:cs="Times New Roman"/>
          <w:sz w:val="24"/>
          <w:szCs w:val="24"/>
        </w:rPr>
        <w:t xml:space="preserve">non-porous </w:t>
      </w:r>
      <w:r w:rsidR="00C676BF" w:rsidRPr="00542AC8">
        <w:rPr>
          <w:rFonts w:ascii="Times New Roman" w:hAnsi="Times New Roman" w:cs="Times New Roman"/>
          <w:sz w:val="24"/>
          <w:szCs w:val="24"/>
        </w:rPr>
        <w:t xml:space="preserve">3-D </w:t>
      </w:r>
      <w:r w:rsidRPr="00542AC8">
        <w:rPr>
          <w:rFonts w:ascii="Times New Roman" w:hAnsi="Times New Roman" w:cs="Times New Roman"/>
          <w:sz w:val="24"/>
          <w:szCs w:val="24"/>
        </w:rPr>
        <w:tab/>
      </w:r>
      <w:r w:rsidR="00C676BF" w:rsidRPr="00542AC8">
        <w:rPr>
          <w:rFonts w:ascii="Times New Roman" w:hAnsi="Times New Roman" w:cs="Times New Roman"/>
          <w:sz w:val="24"/>
          <w:szCs w:val="24"/>
        </w:rPr>
        <w:t>printing techniques, p</w:t>
      </w:r>
      <w:r w:rsidR="0095135A" w:rsidRPr="00542AC8">
        <w:rPr>
          <w:rFonts w:ascii="Times New Roman" w:hAnsi="Times New Roman" w:cs="Times New Roman"/>
          <w:sz w:val="24"/>
          <w:szCs w:val="24"/>
        </w:rPr>
        <w:t xml:space="preserve">articularly for a </w:t>
      </w:r>
      <w:r w:rsidR="006A1DB2" w:rsidRPr="00542AC8">
        <w:rPr>
          <w:rFonts w:ascii="Times New Roman" w:hAnsi="Times New Roman" w:cs="Times New Roman"/>
          <w:sz w:val="24"/>
          <w:szCs w:val="24"/>
        </w:rPr>
        <w:t>reactor</w:t>
      </w:r>
      <w:r w:rsidR="0095135A" w:rsidRPr="00542AC8">
        <w:rPr>
          <w:rFonts w:ascii="Times New Roman" w:hAnsi="Times New Roman" w:cs="Times New Roman"/>
          <w:sz w:val="24"/>
          <w:szCs w:val="24"/>
        </w:rPr>
        <w:t xml:space="preserve"> st</w:t>
      </w:r>
      <w:r w:rsidR="00AC260F" w:rsidRPr="00542AC8">
        <w:rPr>
          <w:rFonts w:ascii="Times New Roman" w:hAnsi="Times New Roman" w:cs="Times New Roman"/>
          <w:sz w:val="24"/>
          <w:szCs w:val="24"/>
        </w:rPr>
        <w:t>ack</w:t>
      </w:r>
      <w:r w:rsidR="00C676BF" w:rsidRPr="00542AC8">
        <w:rPr>
          <w:rFonts w:ascii="Times New Roman" w:hAnsi="Times New Roman" w:cs="Times New Roman"/>
          <w:sz w:val="24"/>
          <w:szCs w:val="24"/>
        </w:rPr>
        <w:t xml:space="preserve"> on a larger scale.</w:t>
      </w:r>
      <w:r w:rsidR="00EA48C5" w:rsidRPr="00542AC8">
        <w:rPr>
          <w:rFonts w:ascii="Times New Roman" w:hAnsi="Times New Roman" w:cs="Times New Roman"/>
          <w:sz w:val="24"/>
          <w:szCs w:val="24"/>
        </w:rPr>
        <w:t xml:space="preserve"> It is important to </w:t>
      </w:r>
      <w:r w:rsidRPr="00542AC8">
        <w:rPr>
          <w:rFonts w:ascii="Times New Roman" w:hAnsi="Times New Roman" w:cs="Times New Roman"/>
          <w:sz w:val="24"/>
          <w:szCs w:val="24"/>
        </w:rPr>
        <w:tab/>
      </w:r>
      <w:r w:rsidR="00EA48C5" w:rsidRPr="00542AC8">
        <w:rPr>
          <w:rFonts w:ascii="Times New Roman" w:hAnsi="Times New Roman" w:cs="Times New Roman"/>
          <w:sz w:val="24"/>
          <w:szCs w:val="24"/>
        </w:rPr>
        <w:t xml:space="preserve">realise </w:t>
      </w:r>
      <w:r w:rsidR="00095F26" w:rsidRPr="00542AC8">
        <w:rPr>
          <w:rFonts w:ascii="Times New Roman" w:hAnsi="Times New Roman" w:cs="Times New Roman"/>
          <w:sz w:val="24"/>
          <w:szCs w:val="24"/>
        </w:rPr>
        <w:t xml:space="preserve">that such </w:t>
      </w:r>
      <w:r w:rsidR="006A1DB2" w:rsidRPr="00542AC8">
        <w:rPr>
          <w:rFonts w:ascii="Times New Roman" w:hAnsi="Times New Roman" w:cs="Times New Roman"/>
          <w:sz w:val="24"/>
          <w:szCs w:val="24"/>
        </w:rPr>
        <w:t>reactor</w:t>
      </w:r>
      <w:r w:rsidR="00095F26" w:rsidRPr="00542AC8">
        <w:rPr>
          <w:rFonts w:ascii="Times New Roman" w:hAnsi="Times New Roman" w:cs="Times New Roman"/>
          <w:sz w:val="24"/>
          <w:szCs w:val="24"/>
        </w:rPr>
        <w:t>s</w:t>
      </w:r>
      <w:r w:rsidR="00EA48C5" w:rsidRPr="00542AC8">
        <w:rPr>
          <w:rFonts w:ascii="Times New Roman" w:hAnsi="Times New Roman" w:cs="Times New Roman"/>
          <w:sz w:val="24"/>
          <w:szCs w:val="24"/>
        </w:rPr>
        <w:t>, which are best suited to single phase liquid electrolytes,</w:t>
      </w:r>
      <w:r w:rsidR="00095F26" w:rsidRPr="00542AC8">
        <w:rPr>
          <w:rFonts w:ascii="Times New Roman" w:hAnsi="Times New Roman" w:cs="Times New Roman"/>
          <w:sz w:val="24"/>
          <w:szCs w:val="24"/>
        </w:rPr>
        <w:t xml:space="preserve"> </w:t>
      </w:r>
      <w:r w:rsidR="00EA48C5" w:rsidRPr="00542AC8">
        <w:rPr>
          <w:rFonts w:ascii="Times New Roman" w:hAnsi="Times New Roman" w:cs="Times New Roman"/>
          <w:sz w:val="24"/>
          <w:szCs w:val="24"/>
        </w:rPr>
        <w:t xml:space="preserve">must </w:t>
      </w:r>
      <w:r w:rsidRPr="00542AC8">
        <w:rPr>
          <w:rFonts w:ascii="Times New Roman" w:hAnsi="Times New Roman" w:cs="Times New Roman"/>
          <w:sz w:val="24"/>
          <w:szCs w:val="24"/>
        </w:rPr>
        <w:tab/>
      </w:r>
      <w:r w:rsidR="00095F26" w:rsidRPr="00542AC8">
        <w:rPr>
          <w:rFonts w:ascii="Times New Roman" w:hAnsi="Times New Roman" w:cs="Times New Roman"/>
          <w:sz w:val="24"/>
          <w:szCs w:val="24"/>
        </w:rPr>
        <w:t xml:space="preserve">have a sufficiently low pressure drop by the use of sufficiently porous electrodes and </w:t>
      </w:r>
      <w:r w:rsidRPr="00542AC8">
        <w:rPr>
          <w:rFonts w:ascii="Times New Roman" w:hAnsi="Times New Roman" w:cs="Times New Roman"/>
          <w:sz w:val="24"/>
          <w:szCs w:val="24"/>
        </w:rPr>
        <w:tab/>
      </w:r>
      <w:r w:rsidR="00095F26" w:rsidRPr="00542AC8">
        <w:rPr>
          <w:rFonts w:ascii="Times New Roman" w:hAnsi="Times New Roman" w:cs="Times New Roman"/>
          <w:sz w:val="24"/>
          <w:szCs w:val="24"/>
        </w:rPr>
        <w:t>smooth flow channels.</w:t>
      </w:r>
    </w:p>
    <w:p w14:paraId="766C6773" w14:textId="02CA9F41" w:rsidR="007A0AF4" w:rsidRPr="00542AC8" w:rsidRDefault="00BE6B27"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ab/>
      </w:r>
      <w:r w:rsidR="008F1EA0" w:rsidRPr="00542AC8">
        <w:rPr>
          <w:rFonts w:ascii="Times New Roman" w:hAnsi="Times New Roman" w:cs="Times New Roman"/>
          <w:sz w:val="24"/>
          <w:szCs w:val="24"/>
        </w:rPr>
        <w:t>10</w:t>
      </w:r>
      <w:r w:rsidR="00915459" w:rsidRPr="00542AC8">
        <w:rPr>
          <w:rFonts w:ascii="Times New Roman" w:hAnsi="Times New Roman" w:cs="Times New Roman"/>
          <w:sz w:val="24"/>
          <w:szCs w:val="24"/>
        </w:rPr>
        <w:t>. More cost-</w:t>
      </w:r>
      <w:r w:rsidR="0014788B" w:rsidRPr="00542AC8">
        <w:rPr>
          <w:rFonts w:ascii="Times New Roman" w:hAnsi="Times New Roman" w:cs="Times New Roman"/>
          <w:sz w:val="24"/>
          <w:szCs w:val="24"/>
        </w:rPr>
        <w:t>effective, versatile</w:t>
      </w:r>
      <w:r w:rsidR="00915459" w:rsidRPr="00542AC8">
        <w:rPr>
          <w:rFonts w:ascii="Times New Roman" w:hAnsi="Times New Roman" w:cs="Times New Roman"/>
          <w:sz w:val="24"/>
          <w:szCs w:val="24"/>
        </w:rPr>
        <w:t>, rapid</w:t>
      </w:r>
      <w:r w:rsidR="0014788B" w:rsidRPr="00542AC8">
        <w:rPr>
          <w:rFonts w:ascii="Times New Roman" w:hAnsi="Times New Roman" w:cs="Times New Roman"/>
          <w:sz w:val="24"/>
          <w:szCs w:val="24"/>
        </w:rPr>
        <w:t xml:space="preserve"> and scale-able production techniques capable </w:t>
      </w:r>
      <w:r w:rsidRPr="00542AC8">
        <w:rPr>
          <w:rFonts w:ascii="Times New Roman" w:hAnsi="Times New Roman" w:cs="Times New Roman"/>
          <w:sz w:val="24"/>
          <w:szCs w:val="24"/>
        </w:rPr>
        <w:tab/>
      </w:r>
      <w:r w:rsidR="0014788B" w:rsidRPr="00542AC8">
        <w:rPr>
          <w:rFonts w:ascii="Times New Roman" w:hAnsi="Times New Roman" w:cs="Times New Roman"/>
          <w:sz w:val="24"/>
          <w:szCs w:val="24"/>
        </w:rPr>
        <w:t xml:space="preserve">of integrating the components of an electrochemical </w:t>
      </w:r>
      <w:r w:rsidR="006A1DB2" w:rsidRPr="00542AC8">
        <w:rPr>
          <w:rFonts w:ascii="Times New Roman" w:hAnsi="Times New Roman" w:cs="Times New Roman"/>
          <w:sz w:val="24"/>
          <w:szCs w:val="24"/>
        </w:rPr>
        <w:t>reactor</w:t>
      </w:r>
      <w:r w:rsidR="0014788B" w:rsidRPr="00542AC8">
        <w:rPr>
          <w:rFonts w:ascii="Times New Roman" w:hAnsi="Times New Roman" w:cs="Times New Roman"/>
          <w:sz w:val="24"/>
          <w:szCs w:val="24"/>
        </w:rPr>
        <w:t xml:space="preserve"> in a design-friendly and </w:t>
      </w:r>
      <w:r w:rsidRPr="00542AC8">
        <w:rPr>
          <w:rFonts w:ascii="Times New Roman" w:hAnsi="Times New Roman" w:cs="Times New Roman"/>
          <w:sz w:val="24"/>
          <w:szCs w:val="24"/>
        </w:rPr>
        <w:tab/>
      </w:r>
      <w:r w:rsidR="0014788B" w:rsidRPr="00542AC8">
        <w:rPr>
          <w:rFonts w:ascii="Times New Roman" w:hAnsi="Times New Roman" w:cs="Times New Roman"/>
          <w:sz w:val="24"/>
          <w:szCs w:val="24"/>
        </w:rPr>
        <w:t xml:space="preserve">software compatible fashion, </w:t>
      </w:r>
      <w:r w:rsidR="001565B1" w:rsidRPr="00542AC8">
        <w:rPr>
          <w:rFonts w:ascii="Times New Roman" w:hAnsi="Times New Roman" w:cs="Times New Roman"/>
          <w:sz w:val="24"/>
          <w:szCs w:val="24"/>
        </w:rPr>
        <w:t>particularly</w:t>
      </w:r>
      <w:r w:rsidR="0014788B" w:rsidRPr="00542AC8">
        <w:rPr>
          <w:rFonts w:ascii="Times New Roman" w:hAnsi="Times New Roman" w:cs="Times New Roman"/>
          <w:sz w:val="24"/>
          <w:szCs w:val="24"/>
        </w:rPr>
        <w:t xml:space="preserve"> 3-D printing</w:t>
      </w:r>
      <w:r w:rsidR="004774CC" w:rsidRPr="00542AC8">
        <w:rPr>
          <w:rFonts w:ascii="Times New Roman" w:hAnsi="Times New Roman" w:cs="Times New Roman"/>
          <w:sz w:val="24"/>
          <w:szCs w:val="24"/>
        </w:rPr>
        <w:t xml:space="preserve"> equipped with metal, ceramic </w:t>
      </w:r>
      <w:r w:rsidRPr="00542AC8">
        <w:rPr>
          <w:rFonts w:ascii="Times New Roman" w:hAnsi="Times New Roman" w:cs="Times New Roman"/>
          <w:sz w:val="24"/>
          <w:szCs w:val="24"/>
        </w:rPr>
        <w:tab/>
      </w:r>
      <w:r w:rsidR="004774CC" w:rsidRPr="00542AC8">
        <w:rPr>
          <w:rFonts w:ascii="Times New Roman" w:hAnsi="Times New Roman" w:cs="Times New Roman"/>
          <w:sz w:val="24"/>
          <w:szCs w:val="24"/>
        </w:rPr>
        <w:t xml:space="preserve">and composite feeds together with nanostructured electrode materials, rather than the </w:t>
      </w:r>
      <w:r w:rsidRPr="00542AC8">
        <w:rPr>
          <w:rFonts w:ascii="Times New Roman" w:hAnsi="Times New Roman" w:cs="Times New Roman"/>
          <w:sz w:val="24"/>
          <w:szCs w:val="24"/>
        </w:rPr>
        <w:tab/>
      </w:r>
      <w:r w:rsidR="004774CC" w:rsidRPr="00542AC8">
        <w:rPr>
          <w:rFonts w:ascii="Times New Roman" w:hAnsi="Times New Roman" w:cs="Times New Roman"/>
          <w:sz w:val="24"/>
          <w:szCs w:val="24"/>
        </w:rPr>
        <w:t>single polymer feed which is common in simple, low budget printers</w:t>
      </w:r>
      <w:r w:rsidR="0014788B" w:rsidRPr="00542AC8">
        <w:rPr>
          <w:rFonts w:ascii="Times New Roman" w:hAnsi="Times New Roman" w:cs="Times New Roman"/>
          <w:sz w:val="24"/>
          <w:szCs w:val="24"/>
        </w:rPr>
        <w:t>.</w:t>
      </w:r>
      <w:r w:rsidR="00F55D87" w:rsidRPr="00542AC8">
        <w:rPr>
          <w:rFonts w:ascii="Times New Roman" w:hAnsi="Times New Roman" w:cs="Times New Roman"/>
          <w:sz w:val="24"/>
          <w:szCs w:val="24"/>
        </w:rPr>
        <w:t xml:space="preserve"> </w:t>
      </w:r>
    </w:p>
    <w:p w14:paraId="37C9A781" w14:textId="77777777" w:rsidR="006D72F8" w:rsidRPr="00542AC8" w:rsidRDefault="006D72F8" w:rsidP="003C1223">
      <w:pPr>
        <w:spacing w:after="0" w:line="480" w:lineRule="auto"/>
        <w:jc w:val="both"/>
        <w:rPr>
          <w:rFonts w:ascii="Times New Roman" w:hAnsi="Times New Roman" w:cs="Times New Roman"/>
          <w:szCs w:val="24"/>
        </w:rPr>
      </w:pPr>
    </w:p>
    <w:p w14:paraId="4E2BDC19" w14:textId="77777777" w:rsidR="00AF7863" w:rsidRPr="00542AC8" w:rsidRDefault="00AF7863" w:rsidP="003C1223">
      <w:pPr>
        <w:spacing w:after="0" w:line="480" w:lineRule="auto"/>
        <w:jc w:val="both"/>
        <w:rPr>
          <w:rFonts w:ascii="Times New Roman" w:hAnsi="Times New Roman" w:cs="Times New Roman"/>
          <w:b/>
          <w:sz w:val="24"/>
          <w:szCs w:val="24"/>
        </w:rPr>
      </w:pPr>
      <w:r w:rsidRPr="00542AC8">
        <w:rPr>
          <w:rFonts w:ascii="Times New Roman" w:hAnsi="Times New Roman" w:cs="Times New Roman"/>
          <w:b/>
          <w:sz w:val="24"/>
          <w:szCs w:val="24"/>
        </w:rPr>
        <w:t>Acknowle</w:t>
      </w:r>
      <w:r w:rsidR="00C23D8A" w:rsidRPr="00542AC8">
        <w:rPr>
          <w:rFonts w:ascii="Times New Roman" w:hAnsi="Times New Roman" w:cs="Times New Roman"/>
          <w:b/>
          <w:sz w:val="24"/>
          <w:szCs w:val="24"/>
        </w:rPr>
        <w:t>d</w:t>
      </w:r>
      <w:r w:rsidRPr="00542AC8">
        <w:rPr>
          <w:rFonts w:ascii="Times New Roman" w:hAnsi="Times New Roman" w:cs="Times New Roman"/>
          <w:b/>
          <w:sz w:val="24"/>
          <w:szCs w:val="24"/>
        </w:rPr>
        <w:t>gements</w:t>
      </w:r>
    </w:p>
    <w:p w14:paraId="03A79BEE" w14:textId="35BA7E3D" w:rsidR="00CA0A0E" w:rsidRPr="00542AC8" w:rsidRDefault="00AA3351"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The</w:t>
      </w:r>
      <w:r w:rsidR="002925CF" w:rsidRPr="00542AC8">
        <w:rPr>
          <w:rFonts w:ascii="Times New Roman" w:hAnsi="Times New Roman" w:cs="Times New Roman"/>
          <w:sz w:val="24"/>
          <w:szCs w:val="24"/>
        </w:rPr>
        <w:t xml:space="preserve"> authors acknowledge the diligence</w:t>
      </w:r>
      <w:r w:rsidR="00C57B84" w:rsidRPr="00542AC8">
        <w:rPr>
          <w:rFonts w:ascii="Times New Roman" w:hAnsi="Times New Roman" w:cs="Times New Roman"/>
          <w:sz w:val="24"/>
          <w:szCs w:val="24"/>
        </w:rPr>
        <w:t xml:space="preserve"> </w:t>
      </w:r>
      <w:r w:rsidR="004F08F1" w:rsidRPr="00542AC8">
        <w:rPr>
          <w:rFonts w:ascii="Times New Roman" w:hAnsi="Times New Roman" w:cs="Times New Roman"/>
          <w:sz w:val="24"/>
          <w:szCs w:val="24"/>
        </w:rPr>
        <w:t xml:space="preserve">of </w:t>
      </w:r>
      <w:r w:rsidR="00E31562" w:rsidRPr="00542AC8">
        <w:rPr>
          <w:rFonts w:ascii="Times New Roman" w:hAnsi="Times New Roman" w:cs="Times New Roman"/>
          <w:sz w:val="24"/>
          <w:szCs w:val="24"/>
        </w:rPr>
        <w:t>their research students and</w:t>
      </w:r>
      <w:r w:rsidR="00C57B84" w:rsidRPr="00542AC8">
        <w:rPr>
          <w:rFonts w:ascii="Times New Roman" w:hAnsi="Times New Roman" w:cs="Times New Roman"/>
          <w:sz w:val="24"/>
          <w:szCs w:val="24"/>
        </w:rPr>
        <w:t xml:space="preserve"> </w:t>
      </w:r>
      <w:r w:rsidR="00F65A0E" w:rsidRPr="00542AC8">
        <w:rPr>
          <w:rFonts w:ascii="Times New Roman" w:hAnsi="Times New Roman" w:cs="Times New Roman"/>
          <w:sz w:val="24"/>
          <w:szCs w:val="24"/>
        </w:rPr>
        <w:t>postdoctoral workers</w:t>
      </w:r>
      <w:r w:rsidR="00C57B84" w:rsidRPr="00542AC8">
        <w:rPr>
          <w:rFonts w:ascii="Times New Roman" w:hAnsi="Times New Roman" w:cs="Times New Roman"/>
          <w:sz w:val="24"/>
          <w:szCs w:val="24"/>
        </w:rPr>
        <w:t xml:space="preserve"> </w:t>
      </w:r>
      <w:r w:rsidR="0072299C" w:rsidRPr="00542AC8">
        <w:rPr>
          <w:rFonts w:ascii="Times New Roman" w:hAnsi="Times New Roman" w:cs="Times New Roman"/>
          <w:sz w:val="24"/>
          <w:szCs w:val="24"/>
        </w:rPr>
        <w:t>together with</w:t>
      </w:r>
      <w:r w:rsidR="00C57B84" w:rsidRPr="00542AC8">
        <w:rPr>
          <w:rFonts w:ascii="Times New Roman" w:hAnsi="Times New Roman" w:cs="Times New Roman"/>
          <w:sz w:val="24"/>
          <w:szCs w:val="24"/>
        </w:rPr>
        <w:t xml:space="preserve"> </w:t>
      </w:r>
      <w:r w:rsidR="004E048F" w:rsidRPr="00542AC8">
        <w:rPr>
          <w:rFonts w:ascii="Times New Roman" w:hAnsi="Times New Roman" w:cs="Times New Roman"/>
          <w:sz w:val="24"/>
          <w:szCs w:val="24"/>
        </w:rPr>
        <w:t xml:space="preserve">fruitful </w:t>
      </w:r>
      <w:r w:rsidR="00575AFD" w:rsidRPr="00542AC8">
        <w:rPr>
          <w:rFonts w:ascii="Times New Roman" w:hAnsi="Times New Roman" w:cs="Times New Roman"/>
          <w:sz w:val="24"/>
          <w:szCs w:val="24"/>
        </w:rPr>
        <w:t>collaboration</w:t>
      </w:r>
      <w:r w:rsidR="0072299C" w:rsidRPr="00542AC8">
        <w:rPr>
          <w:rFonts w:ascii="Times New Roman" w:hAnsi="Times New Roman" w:cs="Times New Roman"/>
          <w:sz w:val="24"/>
          <w:szCs w:val="24"/>
        </w:rPr>
        <w:t>s</w:t>
      </w:r>
      <w:r w:rsidR="00575AFD" w:rsidRPr="00542AC8">
        <w:rPr>
          <w:rFonts w:ascii="Times New Roman" w:hAnsi="Times New Roman" w:cs="Times New Roman"/>
          <w:sz w:val="24"/>
          <w:szCs w:val="24"/>
        </w:rPr>
        <w:t xml:space="preserve"> </w:t>
      </w:r>
      <w:r w:rsidR="0072299C" w:rsidRPr="00542AC8">
        <w:rPr>
          <w:rFonts w:ascii="Times New Roman" w:hAnsi="Times New Roman" w:cs="Times New Roman"/>
          <w:sz w:val="24"/>
          <w:szCs w:val="24"/>
        </w:rPr>
        <w:t>involving</w:t>
      </w:r>
      <w:r w:rsidR="00575AFD" w:rsidRPr="00542AC8">
        <w:rPr>
          <w:rFonts w:ascii="Times New Roman" w:hAnsi="Times New Roman" w:cs="Times New Roman"/>
          <w:sz w:val="24"/>
          <w:szCs w:val="24"/>
        </w:rPr>
        <w:t xml:space="preserve"> international </w:t>
      </w:r>
      <w:r w:rsidR="00C57B84" w:rsidRPr="00542AC8">
        <w:rPr>
          <w:rFonts w:ascii="Times New Roman" w:hAnsi="Times New Roman" w:cs="Times New Roman"/>
          <w:sz w:val="24"/>
          <w:szCs w:val="24"/>
        </w:rPr>
        <w:t>university colleagues</w:t>
      </w:r>
      <w:r w:rsidRPr="00542AC8">
        <w:rPr>
          <w:rFonts w:ascii="Times New Roman" w:hAnsi="Times New Roman" w:cs="Times New Roman"/>
          <w:sz w:val="24"/>
          <w:szCs w:val="24"/>
        </w:rPr>
        <w:t xml:space="preserve"> over many years</w:t>
      </w:r>
      <w:r w:rsidR="00F65A0E" w:rsidRPr="00542AC8">
        <w:rPr>
          <w:rFonts w:ascii="Times New Roman" w:hAnsi="Times New Roman" w:cs="Times New Roman"/>
          <w:sz w:val="24"/>
          <w:szCs w:val="24"/>
        </w:rPr>
        <w:t xml:space="preserve">.  Thanks are due to </w:t>
      </w:r>
      <w:r w:rsidR="00FE2285" w:rsidRPr="00542AC8">
        <w:rPr>
          <w:rFonts w:ascii="Times New Roman" w:hAnsi="Times New Roman" w:cs="Times New Roman"/>
          <w:sz w:val="24"/>
          <w:szCs w:val="24"/>
        </w:rPr>
        <w:t>Prof</w:t>
      </w:r>
      <w:r w:rsidR="00AC6C8D" w:rsidRPr="00542AC8">
        <w:rPr>
          <w:rFonts w:ascii="Times New Roman" w:hAnsi="Times New Roman" w:cs="Times New Roman"/>
          <w:sz w:val="24"/>
          <w:szCs w:val="24"/>
        </w:rPr>
        <w:t>.</w:t>
      </w:r>
      <w:r w:rsidR="00FE2285" w:rsidRPr="00542AC8">
        <w:rPr>
          <w:rFonts w:ascii="Times New Roman" w:hAnsi="Times New Roman" w:cs="Times New Roman"/>
          <w:sz w:val="24"/>
          <w:szCs w:val="24"/>
        </w:rPr>
        <w:t xml:space="preserve"> Derek Pletcher for </w:t>
      </w:r>
      <w:r w:rsidR="00AD4EAF" w:rsidRPr="00542AC8">
        <w:rPr>
          <w:rFonts w:ascii="Times New Roman" w:hAnsi="Times New Roman" w:cs="Times New Roman"/>
          <w:sz w:val="24"/>
          <w:szCs w:val="24"/>
        </w:rPr>
        <w:t xml:space="preserve">many </w:t>
      </w:r>
      <w:r w:rsidR="00FE2285" w:rsidRPr="00542AC8">
        <w:rPr>
          <w:rFonts w:ascii="Times New Roman" w:hAnsi="Times New Roman" w:cs="Times New Roman"/>
          <w:sz w:val="24"/>
          <w:szCs w:val="24"/>
        </w:rPr>
        <w:t>informative discussions and</w:t>
      </w:r>
      <w:r w:rsidRPr="00542AC8">
        <w:rPr>
          <w:rFonts w:ascii="Times New Roman" w:hAnsi="Times New Roman" w:cs="Times New Roman"/>
          <w:sz w:val="24"/>
          <w:szCs w:val="24"/>
        </w:rPr>
        <w:t xml:space="preserve"> </w:t>
      </w:r>
      <w:r w:rsidR="00B15071" w:rsidRPr="00542AC8">
        <w:rPr>
          <w:rFonts w:ascii="Times New Roman" w:hAnsi="Times New Roman" w:cs="Times New Roman"/>
          <w:sz w:val="24"/>
          <w:szCs w:val="24"/>
        </w:rPr>
        <w:t xml:space="preserve">to </w:t>
      </w:r>
      <w:r w:rsidR="0030037A" w:rsidRPr="00542AC8">
        <w:rPr>
          <w:rFonts w:ascii="Times New Roman" w:hAnsi="Times New Roman" w:cs="Times New Roman"/>
          <w:sz w:val="24"/>
          <w:szCs w:val="24"/>
        </w:rPr>
        <w:t xml:space="preserve">the </w:t>
      </w:r>
      <w:r w:rsidR="00F65A0E" w:rsidRPr="00542AC8">
        <w:rPr>
          <w:rFonts w:ascii="Times New Roman" w:hAnsi="Times New Roman" w:cs="Times New Roman"/>
          <w:sz w:val="24"/>
          <w:szCs w:val="24"/>
        </w:rPr>
        <w:t xml:space="preserve">many industrial colleagues who improved our experience of </w:t>
      </w:r>
      <w:r w:rsidR="006A1DB2" w:rsidRPr="00542AC8">
        <w:rPr>
          <w:rFonts w:ascii="Times New Roman" w:hAnsi="Times New Roman" w:cs="Times New Roman"/>
          <w:sz w:val="24"/>
          <w:szCs w:val="24"/>
        </w:rPr>
        <w:t>reactor</w:t>
      </w:r>
      <w:r w:rsidR="00F65A0E" w:rsidRPr="00542AC8">
        <w:rPr>
          <w:rFonts w:ascii="Times New Roman" w:hAnsi="Times New Roman" w:cs="Times New Roman"/>
          <w:sz w:val="24"/>
          <w:szCs w:val="24"/>
        </w:rPr>
        <w:t xml:space="preserve"> design throu</w:t>
      </w:r>
      <w:r w:rsidRPr="00542AC8">
        <w:rPr>
          <w:rFonts w:ascii="Times New Roman" w:hAnsi="Times New Roman" w:cs="Times New Roman"/>
          <w:sz w:val="24"/>
          <w:szCs w:val="24"/>
        </w:rPr>
        <w:t xml:space="preserve">gh </w:t>
      </w:r>
      <w:r w:rsidR="0089570D" w:rsidRPr="00542AC8">
        <w:rPr>
          <w:rFonts w:ascii="Times New Roman" w:hAnsi="Times New Roman" w:cs="Times New Roman"/>
          <w:sz w:val="24"/>
          <w:szCs w:val="24"/>
        </w:rPr>
        <w:t xml:space="preserve">challenging </w:t>
      </w:r>
      <w:r w:rsidRPr="00542AC8">
        <w:rPr>
          <w:rFonts w:ascii="Times New Roman" w:hAnsi="Times New Roman" w:cs="Times New Roman"/>
          <w:sz w:val="24"/>
          <w:szCs w:val="24"/>
        </w:rPr>
        <w:t xml:space="preserve">joint developments, scale-up, consultancy and </w:t>
      </w:r>
      <w:r w:rsidR="00F65A0E" w:rsidRPr="00542AC8">
        <w:rPr>
          <w:rFonts w:ascii="Times New Roman" w:hAnsi="Times New Roman" w:cs="Times New Roman"/>
          <w:sz w:val="24"/>
          <w:szCs w:val="24"/>
        </w:rPr>
        <w:t>short course assignments over many years</w:t>
      </w:r>
      <w:r w:rsidR="00327ACE" w:rsidRPr="00542AC8">
        <w:rPr>
          <w:rFonts w:ascii="Times New Roman" w:hAnsi="Times New Roman" w:cs="Times New Roman"/>
          <w:sz w:val="24"/>
          <w:szCs w:val="24"/>
        </w:rPr>
        <w:t xml:space="preserve"> of translating the principles of electrochemical science and engineering into </w:t>
      </w:r>
      <w:r w:rsidR="005E48B2" w:rsidRPr="00542AC8">
        <w:rPr>
          <w:rFonts w:ascii="Times New Roman" w:hAnsi="Times New Roman" w:cs="Times New Roman"/>
          <w:sz w:val="24"/>
          <w:szCs w:val="24"/>
        </w:rPr>
        <w:t xml:space="preserve">operational </w:t>
      </w:r>
      <w:r w:rsidR="00327ACE" w:rsidRPr="00542AC8">
        <w:rPr>
          <w:rFonts w:ascii="Times New Roman" w:hAnsi="Times New Roman" w:cs="Times New Roman"/>
          <w:sz w:val="24"/>
          <w:szCs w:val="24"/>
        </w:rPr>
        <w:t>reality.</w:t>
      </w:r>
      <w:r w:rsidR="005540D2" w:rsidRPr="00542AC8">
        <w:rPr>
          <w:rFonts w:ascii="Times New Roman" w:hAnsi="Times New Roman" w:cs="Times New Roman"/>
          <w:sz w:val="24"/>
          <w:szCs w:val="24"/>
        </w:rPr>
        <w:t xml:space="preserve"> </w:t>
      </w:r>
      <w:r w:rsidR="00B33C50" w:rsidRPr="00542AC8">
        <w:rPr>
          <w:rFonts w:ascii="Times New Roman" w:hAnsi="Times New Roman" w:cs="Times New Roman"/>
          <w:sz w:val="24"/>
          <w:szCs w:val="24"/>
        </w:rPr>
        <w:t xml:space="preserve"> The authors are grateful for provision of laboratory facilit</w:t>
      </w:r>
      <w:r w:rsidR="006D476E" w:rsidRPr="00542AC8">
        <w:rPr>
          <w:rFonts w:ascii="Times New Roman" w:hAnsi="Times New Roman" w:cs="Times New Roman"/>
          <w:sz w:val="24"/>
          <w:szCs w:val="24"/>
        </w:rPr>
        <w:t>i</w:t>
      </w:r>
      <w:r w:rsidR="00B33C50" w:rsidRPr="00542AC8">
        <w:rPr>
          <w:rFonts w:ascii="Times New Roman" w:hAnsi="Times New Roman" w:cs="Times New Roman"/>
          <w:sz w:val="24"/>
          <w:szCs w:val="24"/>
        </w:rPr>
        <w:t xml:space="preserve">es at the Universities of Portsmouth, Bath and Southampton. </w:t>
      </w:r>
      <w:r w:rsidR="0031290E" w:rsidRPr="00542AC8">
        <w:rPr>
          <w:rFonts w:ascii="Times New Roman" w:hAnsi="Times New Roman" w:cs="Times New Roman"/>
          <w:sz w:val="24"/>
          <w:szCs w:val="24"/>
        </w:rPr>
        <w:t xml:space="preserve">Dr </w:t>
      </w:r>
      <w:r w:rsidR="00CC23D6" w:rsidRPr="00542AC8">
        <w:rPr>
          <w:rFonts w:ascii="Times New Roman" w:hAnsi="Times New Roman" w:cs="Times New Roman"/>
          <w:sz w:val="24"/>
          <w:szCs w:val="24"/>
        </w:rPr>
        <w:t xml:space="preserve">Luis Fernando </w:t>
      </w:r>
      <w:r w:rsidR="005540D2" w:rsidRPr="00542AC8">
        <w:rPr>
          <w:rFonts w:ascii="Times New Roman" w:hAnsi="Times New Roman" w:cs="Times New Roman"/>
          <w:sz w:val="24"/>
          <w:szCs w:val="24"/>
        </w:rPr>
        <w:t xml:space="preserve">Arenas </w:t>
      </w:r>
      <w:r w:rsidR="00B33C50" w:rsidRPr="00542AC8">
        <w:rPr>
          <w:rFonts w:ascii="Times New Roman" w:hAnsi="Times New Roman" w:cs="Times New Roman"/>
          <w:sz w:val="24"/>
          <w:szCs w:val="24"/>
        </w:rPr>
        <w:t>made</w:t>
      </w:r>
      <w:r w:rsidR="005540D2" w:rsidRPr="00542AC8">
        <w:rPr>
          <w:rFonts w:ascii="Times New Roman" w:hAnsi="Times New Roman" w:cs="Times New Roman"/>
          <w:sz w:val="24"/>
          <w:szCs w:val="24"/>
        </w:rPr>
        <w:t xml:space="preserve"> helpful comments on a</w:t>
      </w:r>
      <w:r w:rsidR="0030037A" w:rsidRPr="00542AC8">
        <w:rPr>
          <w:rFonts w:ascii="Times New Roman" w:hAnsi="Times New Roman" w:cs="Times New Roman"/>
          <w:sz w:val="24"/>
          <w:szCs w:val="24"/>
        </w:rPr>
        <w:t>n early</w:t>
      </w:r>
      <w:r w:rsidR="005540D2" w:rsidRPr="00542AC8">
        <w:rPr>
          <w:rFonts w:ascii="Times New Roman" w:hAnsi="Times New Roman" w:cs="Times New Roman"/>
          <w:sz w:val="24"/>
          <w:szCs w:val="24"/>
        </w:rPr>
        <w:t xml:space="preserve"> version</w:t>
      </w:r>
      <w:r w:rsidR="0030037A" w:rsidRPr="00542AC8">
        <w:rPr>
          <w:rFonts w:ascii="Times New Roman" w:hAnsi="Times New Roman" w:cs="Times New Roman"/>
          <w:sz w:val="24"/>
          <w:szCs w:val="24"/>
        </w:rPr>
        <w:t xml:space="preserve"> of the manuscript</w:t>
      </w:r>
      <w:r w:rsidR="005540D2" w:rsidRPr="00542AC8">
        <w:rPr>
          <w:rFonts w:ascii="Times New Roman" w:hAnsi="Times New Roman" w:cs="Times New Roman"/>
          <w:sz w:val="24"/>
          <w:szCs w:val="24"/>
        </w:rPr>
        <w:t>.</w:t>
      </w:r>
      <w:r w:rsidR="009E4010" w:rsidRPr="00542AC8">
        <w:rPr>
          <w:rFonts w:ascii="Times New Roman" w:hAnsi="Times New Roman" w:cs="Times New Roman"/>
          <w:sz w:val="24"/>
          <w:szCs w:val="24"/>
        </w:rPr>
        <w:t xml:space="preserve"> </w:t>
      </w:r>
    </w:p>
    <w:p w14:paraId="152864E6" w14:textId="77777777" w:rsidR="00383D04" w:rsidRPr="00542AC8" w:rsidRDefault="00383D04" w:rsidP="003C1223">
      <w:pPr>
        <w:spacing w:after="0" w:line="480" w:lineRule="auto"/>
        <w:jc w:val="both"/>
        <w:rPr>
          <w:rFonts w:ascii="Times New Roman" w:hAnsi="Times New Roman" w:cs="Times New Roman"/>
          <w:sz w:val="24"/>
          <w:szCs w:val="24"/>
        </w:rPr>
      </w:pPr>
    </w:p>
    <w:p w14:paraId="49B38D6B" w14:textId="591BF4F0" w:rsidR="00383D04" w:rsidRPr="00542AC8" w:rsidRDefault="00383D04"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szCs w:val="24"/>
        </w:rPr>
        <w:t xml:space="preserve">We are grateful to </w:t>
      </w:r>
      <w:r w:rsidR="00421495" w:rsidRPr="00542AC8">
        <w:rPr>
          <w:rFonts w:ascii="Times New Roman" w:hAnsi="Times New Roman" w:cs="Times New Roman"/>
          <w:sz w:val="24"/>
          <w:szCs w:val="24"/>
        </w:rPr>
        <w:t xml:space="preserve">the </w:t>
      </w:r>
      <w:r w:rsidRPr="00542AC8">
        <w:rPr>
          <w:rFonts w:ascii="Times New Roman" w:hAnsi="Times New Roman" w:cs="Times New Roman"/>
          <w:sz w:val="24"/>
          <w:szCs w:val="24"/>
        </w:rPr>
        <w:t>referees</w:t>
      </w:r>
      <w:r w:rsidR="00421495" w:rsidRPr="00542AC8">
        <w:rPr>
          <w:rFonts w:ascii="Times New Roman" w:hAnsi="Times New Roman" w:cs="Times New Roman"/>
          <w:sz w:val="24"/>
          <w:szCs w:val="24"/>
        </w:rPr>
        <w:t xml:space="preserve"> of this review</w:t>
      </w:r>
      <w:r w:rsidRPr="00542AC8">
        <w:rPr>
          <w:rFonts w:ascii="Times New Roman" w:hAnsi="Times New Roman" w:cs="Times New Roman"/>
          <w:sz w:val="24"/>
          <w:szCs w:val="24"/>
        </w:rPr>
        <w:t xml:space="preserve"> for discussions on symbols and conventions in use in the subject area of electrochemistry and electrochemical engineering.</w:t>
      </w:r>
    </w:p>
    <w:p w14:paraId="50159BB4" w14:textId="77777777" w:rsidR="00CA0A0E" w:rsidRPr="00542AC8" w:rsidRDefault="00CA0A0E" w:rsidP="003C1223">
      <w:pPr>
        <w:spacing w:after="0" w:line="480" w:lineRule="auto"/>
        <w:jc w:val="both"/>
        <w:rPr>
          <w:rFonts w:ascii="Times New Roman" w:hAnsi="Times New Roman" w:cs="Times New Roman"/>
          <w:sz w:val="24"/>
          <w:szCs w:val="24"/>
        </w:rPr>
      </w:pPr>
    </w:p>
    <w:p w14:paraId="6803229A" w14:textId="7803AE99" w:rsidR="00325601" w:rsidRPr="00542AC8" w:rsidRDefault="009E4010" w:rsidP="003C1223">
      <w:pPr>
        <w:spacing w:after="0" w:line="480" w:lineRule="auto"/>
        <w:jc w:val="both"/>
        <w:rPr>
          <w:rFonts w:ascii="Times New Roman" w:hAnsi="Times New Roman" w:cs="Times New Roman"/>
          <w:sz w:val="24"/>
          <w:szCs w:val="24"/>
        </w:rPr>
      </w:pPr>
      <w:r w:rsidRPr="00542AC8">
        <w:rPr>
          <w:rFonts w:ascii="Times New Roman" w:hAnsi="Times New Roman" w:cs="Times New Roman"/>
          <w:sz w:val="24"/>
        </w:rPr>
        <w:t>This paper is dedicated to the memory of our fellow electrochemical engineer</w:t>
      </w:r>
      <w:r w:rsidR="006731E4" w:rsidRPr="00542AC8">
        <w:rPr>
          <w:rFonts w:ascii="Times New Roman" w:hAnsi="Times New Roman" w:cs="Times New Roman"/>
          <w:sz w:val="24"/>
        </w:rPr>
        <w:t xml:space="preserve"> and applied electrochemist</w:t>
      </w:r>
      <w:r w:rsidRPr="00542AC8">
        <w:rPr>
          <w:rFonts w:ascii="Times New Roman" w:hAnsi="Times New Roman" w:cs="Times New Roman"/>
          <w:sz w:val="24"/>
        </w:rPr>
        <w:t xml:space="preserve">, </w:t>
      </w:r>
      <w:r w:rsidR="008913C1" w:rsidRPr="00542AC8">
        <w:rPr>
          <w:rFonts w:ascii="Times New Roman" w:hAnsi="Times New Roman" w:cs="Times New Roman"/>
          <w:sz w:val="24"/>
        </w:rPr>
        <w:t xml:space="preserve">Dr </w:t>
      </w:r>
      <w:r w:rsidR="00B83C7C" w:rsidRPr="00542AC8">
        <w:rPr>
          <w:rFonts w:ascii="Times New Roman" w:hAnsi="Times New Roman" w:cs="Times New Roman"/>
          <w:sz w:val="24"/>
          <w:szCs w:val="20"/>
        </w:rPr>
        <w:t>Jos</w:t>
      </w:r>
      <w:r w:rsidR="00F00C17" w:rsidRPr="00542AC8">
        <w:rPr>
          <w:rFonts w:ascii="Times New Roman" w:eastAsia="TimesNewRoman" w:hAnsi="Times New Roman" w:cs="Times New Roman"/>
          <w:sz w:val="24"/>
          <w:szCs w:val="20"/>
        </w:rPr>
        <w:t>é</w:t>
      </w:r>
      <w:r w:rsidR="00B83C7C" w:rsidRPr="00542AC8">
        <w:rPr>
          <w:rFonts w:ascii="Times New Roman" w:eastAsia="TimesNewRoman" w:hAnsi="Times New Roman" w:cs="Times New Roman"/>
          <w:sz w:val="24"/>
          <w:szCs w:val="20"/>
        </w:rPr>
        <w:t xml:space="preserve"> </w:t>
      </w:r>
      <w:r w:rsidR="00B83C7C" w:rsidRPr="00542AC8">
        <w:rPr>
          <w:rFonts w:ascii="Times New Roman" w:hAnsi="Times New Roman" w:cs="Times New Roman"/>
          <w:sz w:val="24"/>
          <w:szCs w:val="20"/>
        </w:rPr>
        <w:t>Gonz</w:t>
      </w:r>
      <w:r w:rsidR="00F00C17" w:rsidRPr="00542AC8">
        <w:rPr>
          <w:rFonts w:ascii="Times New Roman" w:eastAsia="TimesNewRoman" w:hAnsi="Times New Roman" w:cs="Times New Roman"/>
          <w:sz w:val="24"/>
          <w:szCs w:val="20"/>
        </w:rPr>
        <w:t>á</w:t>
      </w:r>
      <w:r w:rsidR="00B83C7C" w:rsidRPr="00542AC8">
        <w:rPr>
          <w:rFonts w:ascii="Times New Roman" w:hAnsi="Times New Roman" w:cs="Times New Roman"/>
          <w:sz w:val="24"/>
          <w:szCs w:val="20"/>
        </w:rPr>
        <w:t>lez-Garc</w:t>
      </w:r>
      <w:r w:rsidR="00B83C7C" w:rsidRPr="00542AC8">
        <w:rPr>
          <w:rFonts w:ascii="Times New Roman" w:eastAsia="TimesNewRoman" w:hAnsi="Times New Roman" w:cs="Times New Roman"/>
          <w:sz w:val="24"/>
          <w:szCs w:val="20"/>
        </w:rPr>
        <w:t>i</w:t>
      </w:r>
      <w:r w:rsidR="00731F2B" w:rsidRPr="00542AC8">
        <w:rPr>
          <w:rFonts w:ascii="Times New Roman" w:hAnsi="Times New Roman" w:cs="Times New Roman"/>
          <w:sz w:val="24"/>
          <w:szCs w:val="20"/>
        </w:rPr>
        <w:t xml:space="preserve">a </w:t>
      </w:r>
      <w:r w:rsidR="00B83C7C" w:rsidRPr="00542AC8">
        <w:rPr>
          <w:rFonts w:ascii="Times New Roman" w:hAnsi="Times New Roman" w:cs="Times New Roman"/>
          <w:sz w:val="24"/>
        </w:rPr>
        <w:t>(1967-2012)</w:t>
      </w:r>
      <w:r w:rsidR="00B83C7C" w:rsidRPr="00542AC8">
        <w:rPr>
          <w:rFonts w:ascii="Times New Roman" w:hAnsi="Times New Roman" w:cs="Times New Roman"/>
          <w:sz w:val="20"/>
          <w:szCs w:val="20"/>
        </w:rPr>
        <w:t xml:space="preserve">, </w:t>
      </w:r>
      <w:r w:rsidRPr="00542AC8">
        <w:rPr>
          <w:rFonts w:ascii="Times New Roman" w:hAnsi="Times New Roman" w:cs="Times New Roman"/>
          <w:sz w:val="24"/>
        </w:rPr>
        <w:t>University of Alicante</w:t>
      </w:r>
      <w:r w:rsidR="00774CE3" w:rsidRPr="00542AC8">
        <w:rPr>
          <w:rFonts w:ascii="Times New Roman" w:hAnsi="Times New Roman" w:cs="Times New Roman"/>
          <w:sz w:val="24"/>
        </w:rPr>
        <w:t xml:space="preserve"> whose collaborative work on flow manifolds, mass transport and pro</w:t>
      </w:r>
      <w:r w:rsidR="001F389B" w:rsidRPr="00542AC8">
        <w:rPr>
          <w:rFonts w:ascii="Times New Roman" w:hAnsi="Times New Roman" w:cs="Times New Roman"/>
          <w:sz w:val="24"/>
        </w:rPr>
        <w:t xml:space="preserve">cessing in </w:t>
      </w:r>
      <w:r w:rsidR="00EF6E06" w:rsidRPr="00542AC8">
        <w:rPr>
          <w:rFonts w:ascii="Times New Roman" w:hAnsi="Times New Roman" w:cs="Times New Roman"/>
          <w:sz w:val="24"/>
        </w:rPr>
        <w:t xml:space="preserve">electrochemical </w:t>
      </w:r>
      <w:r w:rsidR="001F389B" w:rsidRPr="00542AC8">
        <w:rPr>
          <w:rFonts w:ascii="Times New Roman" w:hAnsi="Times New Roman" w:cs="Times New Roman"/>
          <w:sz w:val="24"/>
        </w:rPr>
        <w:t xml:space="preserve">filter-press </w:t>
      </w:r>
      <w:r w:rsidR="006A1DB2" w:rsidRPr="00542AC8">
        <w:rPr>
          <w:rFonts w:ascii="Times New Roman" w:hAnsi="Times New Roman" w:cs="Times New Roman"/>
          <w:sz w:val="24"/>
        </w:rPr>
        <w:t>reactor</w:t>
      </w:r>
      <w:r w:rsidR="001F389B" w:rsidRPr="00542AC8">
        <w:rPr>
          <w:rFonts w:ascii="Times New Roman" w:hAnsi="Times New Roman" w:cs="Times New Roman"/>
          <w:sz w:val="24"/>
        </w:rPr>
        <w:t xml:space="preserve">s </w:t>
      </w:r>
      <w:r w:rsidR="001A7A7E" w:rsidRPr="00542AC8">
        <w:rPr>
          <w:rFonts w:ascii="Times New Roman" w:hAnsi="Times New Roman" w:cs="Times New Roman"/>
          <w:sz w:val="24"/>
        </w:rPr>
        <w:t>i</w:t>
      </w:r>
      <w:r w:rsidR="001F389B" w:rsidRPr="00542AC8">
        <w:rPr>
          <w:rFonts w:ascii="Times New Roman" w:hAnsi="Times New Roman" w:cs="Times New Roman"/>
          <w:sz w:val="24"/>
        </w:rPr>
        <w:t>s</w:t>
      </w:r>
      <w:r w:rsidR="00774CE3" w:rsidRPr="00542AC8">
        <w:rPr>
          <w:rFonts w:ascii="Times New Roman" w:hAnsi="Times New Roman" w:cs="Times New Roman"/>
          <w:sz w:val="24"/>
        </w:rPr>
        <w:t xml:space="preserve"> </w:t>
      </w:r>
      <w:r w:rsidR="00536C87" w:rsidRPr="00542AC8">
        <w:rPr>
          <w:rFonts w:ascii="Times New Roman" w:hAnsi="Times New Roman" w:cs="Times New Roman"/>
          <w:sz w:val="24"/>
        </w:rPr>
        <w:t>valu</w:t>
      </w:r>
      <w:r w:rsidR="00774CE3" w:rsidRPr="00542AC8">
        <w:rPr>
          <w:rFonts w:ascii="Times New Roman" w:hAnsi="Times New Roman" w:cs="Times New Roman"/>
          <w:sz w:val="24"/>
        </w:rPr>
        <w:t>ed</w:t>
      </w:r>
      <w:r w:rsidR="00B83C7C" w:rsidRPr="00542AC8">
        <w:rPr>
          <w:rFonts w:ascii="Times New Roman" w:hAnsi="Times New Roman" w:cs="Times New Roman"/>
          <w:sz w:val="24"/>
        </w:rPr>
        <w:t xml:space="preserve">. </w:t>
      </w:r>
    </w:p>
    <w:p w14:paraId="766CFE82" w14:textId="77777777" w:rsidR="004419F0" w:rsidRPr="00542AC8" w:rsidRDefault="004419F0" w:rsidP="00D439BE">
      <w:pPr>
        <w:rPr>
          <w:rFonts w:ascii="Times New Roman" w:hAnsi="Times New Roman" w:cs="Times New Roman"/>
          <w:b/>
          <w:szCs w:val="24"/>
        </w:rPr>
      </w:pPr>
    </w:p>
    <w:p w14:paraId="28F50DA7" w14:textId="77777777" w:rsidR="000039E2" w:rsidRPr="00542AC8" w:rsidRDefault="0085067E" w:rsidP="00D439BE">
      <w:pPr>
        <w:rPr>
          <w:rFonts w:ascii="Times New Roman" w:hAnsi="Times New Roman" w:cs="Times New Roman"/>
          <w:b/>
          <w:szCs w:val="24"/>
        </w:rPr>
      </w:pPr>
      <w:r w:rsidRPr="00542AC8">
        <w:rPr>
          <w:rFonts w:ascii="Times New Roman" w:hAnsi="Times New Roman" w:cs="Times New Roman"/>
          <w:b/>
          <w:sz w:val="24"/>
          <w:szCs w:val="24"/>
        </w:rPr>
        <w:t>References</w:t>
      </w:r>
      <w:r w:rsidR="000B39C6" w:rsidRPr="00542AC8">
        <w:rPr>
          <w:rFonts w:ascii="Times New Roman" w:hAnsi="Times New Roman" w:cs="Times New Roman"/>
          <w:b/>
          <w:szCs w:val="24"/>
        </w:rPr>
        <w:t xml:space="preserve"> </w:t>
      </w:r>
    </w:p>
    <w:p w14:paraId="5C198FC4" w14:textId="4756E042" w:rsidR="0090585E" w:rsidRPr="00542AC8" w:rsidRDefault="0090585E" w:rsidP="00657A6D">
      <w:pPr>
        <w:jc w:val="both"/>
        <w:rPr>
          <w:rFonts w:ascii="Times New Roman" w:hAnsi="Times New Roman" w:cs="Times New Roman"/>
          <w:sz w:val="24"/>
          <w:szCs w:val="24"/>
        </w:rPr>
      </w:pPr>
      <w:r w:rsidRPr="00542AC8">
        <w:rPr>
          <w:rFonts w:ascii="Times New Roman" w:hAnsi="Times New Roman" w:cs="Times New Roman"/>
          <w:sz w:val="24"/>
          <w:szCs w:val="24"/>
        </w:rPr>
        <w:t>1</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Pr="00542AC8">
        <w:rPr>
          <w:rStyle w:val="Emphasis"/>
          <w:rFonts w:ascii="Times New Roman" w:hAnsi="Times New Roman" w:cs="Times New Roman"/>
          <w:i w:val="0"/>
          <w:sz w:val="24"/>
          <w:szCs w:val="24"/>
        </w:rPr>
        <w:t>R.W. Alkire</w:t>
      </w:r>
      <w:r w:rsidR="00B86FDD" w:rsidRPr="00542AC8">
        <w:rPr>
          <w:rStyle w:val="Emphasis"/>
          <w:rFonts w:ascii="Times New Roman" w:hAnsi="Times New Roman" w:cs="Times New Roman"/>
          <w:i w:val="0"/>
          <w:sz w:val="24"/>
          <w:szCs w:val="24"/>
        </w:rPr>
        <w:t>, T.W. Chapman</w:t>
      </w:r>
      <w:r w:rsidRPr="00542AC8">
        <w:rPr>
          <w:rFonts w:ascii="Times New Roman" w:hAnsi="Times New Roman" w:cs="Times New Roman"/>
          <w:sz w:val="24"/>
          <w:szCs w:val="24"/>
        </w:rPr>
        <w:t>,</w:t>
      </w:r>
      <w:r w:rsidR="00796234" w:rsidRPr="00542AC8">
        <w:rPr>
          <w:rFonts w:ascii="Times New Roman" w:hAnsi="Times New Roman" w:cs="Times New Roman"/>
          <w:i/>
          <w:sz w:val="24"/>
          <w:szCs w:val="24"/>
        </w:rPr>
        <w:t xml:space="preserve"> </w:t>
      </w:r>
      <w:hyperlink r:id="rId21" w:history="1">
        <w:r w:rsidR="00EB3B1A" w:rsidRPr="00542AC8">
          <w:rPr>
            <w:rStyle w:val="Hyperlink"/>
            <w:rFonts w:ascii="Times New Roman" w:hAnsi="Times New Roman" w:cs="Times New Roman"/>
            <w:color w:val="auto"/>
            <w:sz w:val="24"/>
            <w:szCs w:val="24"/>
            <w:u w:val="none"/>
          </w:rPr>
          <w:t>Electrochem. Soc.</w:t>
        </w:r>
        <w:r w:rsidR="003C5912" w:rsidRPr="00542AC8">
          <w:rPr>
            <w:rStyle w:val="Hyperlink"/>
            <w:rFonts w:ascii="Times New Roman" w:hAnsi="Times New Roman" w:cs="Times New Roman"/>
            <w:color w:val="auto"/>
            <w:sz w:val="24"/>
            <w:szCs w:val="24"/>
            <w:u w:val="none"/>
          </w:rPr>
          <w:t xml:space="preserve"> Interface</w:t>
        </w:r>
      </w:hyperlink>
      <w:r w:rsidR="000773D9" w:rsidRPr="00542AC8">
        <w:rPr>
          <w:rStyle w:val="Hyperlink"/>
          <w:rFonts w:ascii="Times New Roman" w:hAnsi="Times New Roman" w:cs="Times New Roman"/>
          <w:color w:val="auto"/>
          <w:sz w:val="24"/>
          <w:szCs w:val="24"/>
          <w:u w:val="none"/>
        </w:rPr>
        <w:t>,</w:t>
      </w:r>
      <w:r w:rsidR="00EB3B1A" w:rsidRPr="00542AC8">
        <w:rPr>
          <w:rFonts w:ascii="Times New Roman" w:hAnsi="Times New Roman" w:cs="Times New Roman"/>
          <w:sz w:val="24"/>
          <w:szCs w:val="24"/>
        </w:rPr>
        <w:t xml:space="preserve"> </w:t>
      </w:r>
      <w:r w:rsidR="003C5912" w:rsidRPr="00542AC8">
        <w:rPr>
          <w:rFonts w:ascii="Times New Roman" w:hAnsi="Times New Roman" w:cs="Times New Roman"/>
          <w:sz w:val="24"/>
          <w:szCs w:val="24"/>
        </w:rPr>
        <w:t xml:space="preserve">12, No. 4, Winter </w:t>
      </w:r>
      <w:r w:rsidR="00EB3B1A" w:rsidRPr="00542AC8">
        <w:rPr>
          <w:rFonts w:ascii="Times New Roman" w:hAnsi="Times New Roman" w:cs="Times New Roman"/>
          <w:sz w:val="24"/>
          <w:szCs w:val="24"/>
        </w:rPr>
        <w:t>(</w:t>
      </w:r>
      <w:r w:rsidR="003C5912" w:rsidRPr="00542AC8">
        <w:rPr>
          <w:rFonts w:ascii="Times New Roman" w:hAnsi="Times New Roman" w:cs="Times New Roman"/>
          <w:sz w:val="24"/>
          <w:szCs w:val="24"/>
        </w:rPr>
        <w:t>2003).</w:t>
      </w:r>
    </w:p>
    <w:p w14:paraId="5BAD32B6" w14:textId="0FEE47EB" w:rsidR="00737F09" w:rsidRPr="00542AC8" w:rsidRDefault="003518A8" w:rsidP="00717BC1">
      <w:pPr>
        <w:ind w:left="720" w:hanging="720"/>
        <w:jc w:val="both"/>
        <w:rPr>
          <w:rFonts w:ascii="Times New Roman" w:hAnsi="Times New Roman" w:cs="Times New Roman"/>
          <w:sz w:val="24"/>
          <w:szCs w:val="24"/>
        </w:rPr>
      </w:pPr>
      <w:r w:rsidRPr="00542AC8">
        <w:rPr>
          <w:rFonts w:ascii="Times New Roman" w:hAnsi="Times New Roman" w:cs="Times New Roman"/>
          <w:sz w:val="24"/>
          <w:szCs w:val="24"/>
        </w:rPr>
        <w:t>2</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551011" w:rsidRPr="00542AC8">
        <w:rPr>
          <w:rFonts w:ascii="Times New Roman" w:hAnsi="Times New Roman" w:cs="Times New Roman"/>
          <w:sz w:val="24"/>
          <w:szCs w:val="24"/>
        </w:rPr>
        <w:t>D. Pletcher, F.C. Walsh, Industrial Electrochemistry</w:t>
      </w:r>
      <w:r w:rsidR="008B2371" w:rsidRPr="00542AC8">
        <w:rPr>
          <w:rFonts w:ascii="Times New Roman" w:hAnsi="Times New Roman" w:cs="Times New Roman"/>
          <w:sz w:val="24"/>
          <w:szCs w:val="24"/>
        </w:rPr>
        <w:t>,</w:t>
      </w:r>
      <w:r w:rsidR="00551011" w:rsidRPr="00542AC8">
        <w:rPr>
          <w:rFonts w:ascii="Times New Roman" w:hAnsi="Times New Roman" w:cs="Times New Roman"/>
          <w:sz w:val="24"/>
          <w:szCs w:val="24"/>
        </w:rPr>
        <w:t xml:space="preserve"> 2</w:t>
      </w:r>
      <w:r w:rsidR="00551011" w:rsidRPr="00542AC8">
        <w:rPr>
          <w:rFonts w:ascii="Times New Roman" w:hAnsi="Times New Roman" w:cs="Times New Roman"/>
          <w:sz w:val="24"/>
          <w:szCs w:val="24"/>
          <w:vertAlign w:val="superscript"/>
        </w:rPr>
        <w:t>nd</w:t>
      </w:r>
      <w:r w:rsidR="004E6D3F" w:rsidRPr="00542AC8">
        <w:rPr>
          <w:rFonts w:ascii="Times New Roman" w:hAnsi="Times New Roman" w:cs="Times New Roman"/>
          <w:sz w:val="24"/>
          <w:szCs w:val="24"/>
        </w:rPr>
        <w:t xml:space="preserve"> E</w:t>
      </w:r>
      <w:r w:rsidR="005B0463" w:rsidRPr="00542AC8">
        <w:rPr>
          <w:rFonts w:ascii="Times New Roman" w:hAnsi="Times New Roman" w:cs="Times New Roman"/>
          <w:sz w:val="24"/>
          <w:szCs w:val="24"/>
        </w:rPr>
        <w:t>dn</w:t>
      </w:r>
      <w:r w:rsidR="005D732B" w:rsidRPr="00542AC8">
        <w:rPr>
          <w:rFonts w:ascii="Times New Roman" w:hAnsi="Times New Roman" w:cs="Times New Roman"/>
          <w:sz w:val="24"/>
          <w:szCs w:val="24"/>
        </w:rPr>
        <w:t>, Chapman and Hall, London, 1990</w:t>
      </w:r>
      <w:r w:rsidR="00551011" w:rsidRPr="00542AC8">
        <w:rPr>
          <w:rFonts w:ascii="Times New Roman" w:hAnsi="Times New Roman" w:cs="Times New Roman"/>
          <w:sz w:val="24"/>
          <w:szCs w:val="24"/>
        </w:rPr>
        <w:t>; ISBN 0-412-30410-4</w:t>
      </w:r>
      <w:r w:rsidR="00D6260E" w:rsidRPr="00542AC8">
        <w:rPr>
          <w:rFonts w:ascii="Times New Roman" w:hAnsi="Times New Roman" w:cs="Times New Roman"/>
          <w:sz w:val="24"/>
          <w:szCs w:val="24"/>
        </w:rPr>
        <w:t>.</w:t>
      </w:r>
    </w:p>
    <w:p w14:paraId="1E7F4829" w14:textId="031A60C4" w:rsidR="00DD62CC" w:rsidRPr="00542AC8" w:rsidRDefault="00DD62CC" w:rsidP="007E2E5D">
      <w:pPr>
        <w:tabs>
          <w:tab w:val="left" w:pos="709"/>
        </w:tabs>
        <w:jc w:val="both"/>
        <w:rPr>
          <w:rFonts w:ascii="Times New Roman" w:hAnsi="Times New Roman" w:cs="Times New Roman"/>
          <w:sz w:val="24"/>
          <w:szCs w:val="24"/>
        </w:rPr>
      </w:pPr>
      <w:r w:rsidRPr="00542AC8">
        <w:rPr>
          <w:rFonts w:ascii="Times New Roman" w:hAnsi="Times New Roman" w:cs="Times New Roman"/>
          <w:sz w:val="24"/>
          <w:szCs w:val="24"/>
        </w:rPr>
        <w:t>3</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Pr="00542AC8">
        <w:rPr>
          <w:rFonts w:ascii="Times New Roman" w:hAnsi="Times New Roman" w:cs="Times New Roman"/>
          <w:sz w:val="24"/>
          <w:szCs w:val="24"/>
        </w:rPr>
        <w:t>V. Stankovich,</w:t>
      </w:r>
      <w:r w:rsidR="00C3172A" w:rsidRPr="00542AC8">
        <w:rPr>
          <w:rFonts w:ascii="Times New Roman" w:hAnsi="Times New Roman" w:cs="Times New Roman"/>
          <w:sz w:val="24"/>
          <w:szCs w:val="24"/>
        </w:rPr>
        <w:t xml:space="preserve"> J. Electr</w:t>
      </w:r>
      <w:r w:rsidR="00BA0774" w:rsidRPr="00542AC8">
        <w:rPr>
          <w:rFonts w:ascii="Times New Roman" w:hAnsi="Times New Roman" w:cs="Times New Roman"/>
          <w:sz w:val="24"/>
          <w:szCs w:val="24"/>
        </w:rPr>
        <w:t>ochem. Sci. Eng., 2 (2012) 53</w:t>
      </w:r>
      <w:r w:rsidR="00C3172A" w:rsidRPr="00542AC8">
        <w:rPr>
          <w:rFonts w:ascii="Times New Roman" w:hAnsi="Times New Roman" w:cs="Times New Roman"/>
          <w:sz w:val="24"/>
          <w:szCs w:val="24"/>
        </w:rPr>
        <w:t>.</w:t>
      </w:r>
      <w:r w:rsidRPr="00542AC8">
        <w:rPr>
          <w:rFonts w:ascii="Times New Roman" w:hAnsi="Times New Roman" w:cs="Times New Roman"/>
          <w:sz w:val="24"/>
          <w:szCs w:val="24"/>
        </w:rPr>
        <w:t xml:space="preserve"> </w:t>
      </w:r>
    </w:p>
    <w:p w14:paraId="140010C8" w14:textId="66728F85" w:rsidR="001F2F05" w:rsidRPr="00542AC8" w:rsidRDefault="00DD62CC" w:rsidP="00717BC1">
      <w:pPr>
        <w:ind w:left="720" w:hanging="720"/>
        <w:jc w:val="both"/>
        <w:rPr>
          <w:szCs w:val="24"/>
        </w:rPr>
      </w:pPr>
      <w:r w:rsidRPr="00542AC8">
        <w:rPr>
          <w:rFonts w:ascii="Times New Roman" w:hAnsi="Times New Roman" w:cs="Times New Roman"/>
          <w:sz w:val="24"/>
          <w:szCs w:val="24"/>
        </w:rPr>
        <w:t>4</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CD7C25" w:rsidRPr="00542AC8">
        <w:rPr>
          <w:rFonts w:ascii="Times New Roman" w:hAnsi="Times New Roman" w:cs="Times New Roman"/>
          <w:sz w:val="24"/>
          <w:szCs w:val="24"/>
        </w:rPr>
        <w:t xml:space="preserve">S. </w:t>
      </w:r>
      <w:r w:rsidR="001F2F05" w:rsidRPr="00542AC8">
        <w:rPr>
          <w:rFonts w:ascii="Times New Roman" w:hAnsi="Times New Roman" w:cs="Times New Roman"/>
          <w:sz w:val="24"/>
          <w:szCs w:val="24"/>
        </w:rPr>
        <w:t>Bebelis, K. Bouzek, A. Cornell, G.H. Kels</w:t>
      </w:r>
      <w:r w:rsidR="00830139" w:rsidRPr="00542AC8">
        <w:rPr>
          <w:rFonts w:ascii="Times New Roman" w:hAnsi="Times New Roman" w:cs="Times New Roman"/>
          <w:sz w:val="24"/>
          <w:szCs w:val="24"/>
        </w:rPr>
        <w:t xml:space="preserve">all, M.G.S. Ferreira, </w:t>
      </w:r>
      <w:r w:rsidR="00B339E5" w:rsidRPr="00542AC8">
        <w:rPr>
          <w:rFonts w:ascii="Times New Roman" w:hAnsi="Times New Roman" w:cs="Times New Roman"/>
          <w:sz w:val="24"/>
          <w:szCs w:val="24"/>
        </w:rPr>
        <w:t>F. Lapicque, C. Ponce de Leó</w:t>
      </w:r>
      <w:r w:rsidR="001F2F05" w:rsidRPr="00542AC8">
        <w:rPr>
          <w:rFonts w:ascii="Times New Roman" w:hAnsi="Times New Roman" w:cs="Times New Roman"/>
          <w:sz w:val="24"/>
          <w:szCs w:val="24"/>
        </w:rPr>
        <w:t>n, M.A. Rodrigo, F.C. Walsh,</w:t>
      </w:r>
      <w:r w:rsidR="001F2F05" w:rsidRPr="00542AC8">
        <w:rPr>
          <w:rFonts w:ascii="Times New Roman" w:hAnsi="Times New Roman" w:cs="Times New Roman"/>
          <w:i/>
          <w:sz w:val="24"/>
          <w:szCs w:val="24"/>
        </w:rPr>
        <w:t xml:space="preserve"> </w:t>
      </w:r>
      <w:r w:rsidR="001F2F05" w:rsidRPr="00542AC8">
        <w:rPr>
          <w:rFonts w:ascii="Times New Roman" w:hAnsi="Times New Roman" w:cs="Times New Roman"/>
          <w:sz w:val="24"/>
          <w:szCs w:val="24"/>
        </w:rPr>
        <w:t>Chem. Eng. Res. &amp; Des., 91</w:t>
      </w:r>
      <w:r w:rsidR="00D77068" w:rsidRPr="00542AC8">
        <w:rPr>
          <w:rFonts w:ascii="Times New Roman" w:hAnsi="Times New Roman" w:cs="Times New Roman"/>
          <w:sz w:val="24"/>
          <w:szCs w:val="24"/>
        </w:rPr>
        <w:t xml:space="preserve"> (2013)</w:t>
      </w:r>
      <w:r w:rsidR="0093792B" w:rsidRPr="00542AC8">
        <w:rPr>
          <w:rFonts w:ascii="Times New Roman" w:hAnsi="Times New Roman" w:cs="Times New Roman"/>
          <w:sz w:val="24"/>
          <w:szCs w:val="24"/>
        </w:rPr>
        <w:t xml:space="preserve"> 1998.</w:t>
      </w:r>
    </w:p>
    <w:p w14:paraId="619091DC" w14:textId="19F62A03" w:rsidR="00FD169E" w:rsidRPr="00542AC8" w:rsidRDefault="00AA2BB2" w:rsidP="00717BC1">
      <w:pPr>
        <w:tabs>
          <w:tab w:val="num" w:pos="851"/>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5</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FD169E" w:rsidRPr="00542AC8">
        <w:rPr>
          <w:rFonts w:ascii="Times New Roman" w:hAnsi="Times New Roman" w:cs="Times New Roman"/>
          <w:sz w:val="24"/>
          <w:szCs w:val="24"/>
        </w:rPr>
        <w:t>J.S. Newman, Electrochemical Systems, Prentice-Hall, Englewood Cliffs, New Jersey, 1973.</w:t>
      </w:r>
    </w:p>
    <w:p w14:paraId="2768D736" w14:textId="7D904D5B" w:rsidR="00D411E7" w:rsidRPr="00542AC8" w:rsidRDefault="00AA2BB2" w:rsidP="00D411E7">
      <w:pPr>
        <w:tabs>
          <w:tab w:val="num" w:pos="0"/>
        </w:tabs>
        <w:spacing w:line="360" w:lineRule="auto"/>
        <w:ind w:right="-613"/>
        <w:jc w:val="both"/>
        <w:rPr>
          <w:rFonts w:ascii="Times New Roman" w:hAnsi="Times New Roman" w:cs="Times New Roman"/>
          <w:sz w:val="24"/>
        </w:rPr>
      </w:pPr>
      <w:r w:rsidRPr="00542AC8">
        <w:rPr>
          <w:rFonts w:ascii="Times New Roman" w:hAnsi="Times New Roman" w:cs="Times New Roman"/>
          <w:sz w:val="24"/>
          <w:szCs w:val="24"/>
        </w:rPr>
        <w:t>6</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hyperlink r:id="rId22" w:history="1">
        <w:r w:rsidR="00BA5DD9" w:rsidRPr="00542AC8">
          <w:rPr>
            <w:rStyle w:val="Hyperlink"/>
            <w:rFonts w:ascii="Times New Roman" w:hAnsi="Times New Roman" w:cs="Times New Roman"/>
            <w:color w:val="auto"/>
            <w:sz w:val="24"/>
            <w:u w:val="none"/>
          </w:rPr>
          <w:t>R.C. Alkire</w:t>
        </w:r>
      </w:hyperlink>
      <w:r w:rsidR="00BA5DD9" w:rsidRPr="00542AC8">
        <w:rPr>
          <w:rFonts w:ascii="Times New Roman" w:hAnsi="Times New Roman" w:cs="Times New Roman"/>
          <w:sz w:val="24"/>
        </w:rPr>
        <w:t xml:space="preserve">, </w:t>
      </w:r>
      <w:hyperlink r:id="rId23" w:history="1">
        <w:r w:rsidR="00BA5DD9" w:rsidRPr="00542AC8">
          <w:rPr>
            <w:rStyle w:val="Hyperlink"/>
            <w:rFonts w:ascii="Times New Roman" w:hAnsi="Times New Roman" w:cs="Times New Roman"/>
            <w:color w:val="auto"/>
            <w:sz w:val="24"/>
            <w:u w:val="none"/>
          </w:rPr>
          <w:t>T.R. Beck</w:t>
        </w:r>
      </w:hyperlink>
      <w:r w:rsidR="00BA5DD9" w:rsidRPr="00542AC8">
        <w:rPr>
          <w:rFonts w:ascii="Times New Roman" w:hAnsi="Times New Roman" w:cs="Times New Roman"/>
          <w:sz w:val="24"/>
        </w:rPr>
        <w:t xml:space="preserve">, </w:t>
      </w:r>
      <w:hyperlink r:id="rId24" w:history="1">
        <w:r w:rsidR="00BA5DD9" w:rsidRPr="00542AC8">
          <w:rPr>
            <w:rStyle w:val="Hyperlink"/>
            <w:rFonts w:ascii="Times New Roman" w:hAnsi="Times New Roman" w:cs="Times New Roman"/>
            <w:color w:val="auto"/>
            <w:sz w:val="24"/>
            <w:u w:val="none"/>
          </w:rPr>
          <w:t>D.T. Chin</w:t>
        </w:r>
      </w:hyperlink>
      <w:r w:rsidR="00BC5615" w:rsidRPr="00542AC8">
        <w:rPr>
          <w:rFonts w:ascii="Times New Roman" w:hAnsi="Times New Roman" w:cs="Times New Roman"/>
          <w:sz w:val="24"/>
        </w:rPr>
        <w:t xml:space="preserve"> (Eds), A.I.</w:t>
      </w:r>
      <w:r w:rsidR="00BA5DD9" w:rsidRPr="00542AC8">
        <w:rPr>
          <w:rFonts w:ascii="Times New Roman" w:hAnsi="Times New Roman" w:cs="Times New Roman"/>
          <w:sz w:val="24"/>
        </w:rPr>
        <w:t>Ch.E J., 1981.</w:t>
      </w:r>
    </w:p>
    <w:p w14:paraId="4F0D11DC" w14:textId="61C79CBD" w:rsidR="003202FE" w:rsidRPr="00542AC8" w:rsidRDefault="00FD33A9" w:rsidP="00717BC1">
      <w:pPr>
        <w:tabs>
          <w:tab w:val="num" w:pos="0"/>
        </w:tabs>
        <w:spacing w:line="360" w:lineRule="auto"/>
        <w:ind w:left="720" w:right="-613" w:hanging="720"/>
        <w:jc w:val="both"/>
        <w:rPr>
          <w:rFonts w:ascii="Times New Roman" w:hAnsi="Times New Roman" w:cs="Times New Roman"/>
          <w:sz w:val="24"/>
          <w:szCs w:val="24"/>
        </w:rPr>
      </w:pPr>
      <w:r w:rsidRPr="00542AC8">
        <w:rPr>
          <w:rFonts w:ascii="Times New Roman" w:hAnsi="Times New Roman" w:cs="Times New Roman"/>
          <w:sz w:val="24"/>
          <w:szCs w:val="24"/>
        </w:rPr>
        <w:t>7</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F15953" w:rsidRPr="00542AC8">
        <w:rPr>
          <w:rFonts w:ascii="Times New Roman" w:hAnsi="Times New Roman" w:cs="Times New Roman"/>
          <w:sz w:val="24"/>
          <w:szCs w:val="24"/>
        </w:rPr>
        <w:t>N. Ibl, in Comprehensive Treatise of Electrochemistry, Vol. 6, E. Yeager, J.O’M. Bockris, B.E. Conway, S. Sarangapani, Eds,</w:t>
      </w:r>
      <w:r w:rsidR="00D411E7" w:rsidRPr="00542AC8">
        <w:rPr>
          <w:rFonts w:ascii="Times New Roman" w:hAnsi="Times New Roman" w:cs="Times New Roman"/>
          <w:sz w:val="24"/>
          <w:szCs w:val="24"/>
        </w:rPr>
        <w:t xml:space="preserve"> </w:t>
      </w:r>
      <w:r w:rsidR="00F15953" w:rsidRPr="00542AC8">
        <w:rPr>
          <w:rFonts w:ascii="Times New Roman" w:hAnsi="Times New Roman" w:cs="Times New Roman"/>
          <w:sz w:val="24"/>
          <w:szCs w:val="24"/>
        </w:rPr>
        <w:t>Plenum, New York, 1983.</w:t>
      </w:r>
    </w:p>
    <w:p w14:paraId="43731312" w14:textId="37B131B9" w:rsidR="003202FE" w:rsidRPr="00542AC8" w:rsidRDefault="00FD33A9" w:rsidP="00717BC1">
      <w:pPr>
        <w:spacing w:line="360" w:lineRule="auto"/>
        <w:ind w:left="720" w:hanging="720"/>
        <w:jc w:val="both"/>
        <w:rPr>
          <w:rFonts w:ascii="Times New Roman" w:hAnsi="Times New Roman" w:cs="Times New Roman"/>
          <w:sz w:val="24"/>
          <w:szCs w:val="24"/>
        </w:rPr>
      </w:pPr>
      <w:r w:rsidRPr="00542AC8">
        <w:rPr>
          <w:rFonts w:ascii="Times New Roman" w:hAnsi="Times New Roman" w:cs="Times New Roman"/>
          <w:sz w:val="24"/>
          <w:szCs w:val="24"/>
        </w:rPr>
        <w:t>8</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3202FE" w:rsidRPr="00542AC8">
        <w:rPr>
          <w:rFonts w:ascii="Times New Roman" w:hAnsi="Times New Roman" w:cs="Times New Roman"/>
          <w:sz w:val="24"/>
          <w:szCs w:val="24"/>
        </w:rPr>
        <w:t>F. Hine. Electrode Processes and Electrochemical Engineering, Plenum, New York, 1985.</w:t>
      </w:r>
    </w:p>
    <w:p w14:paraId="30AF6478" w14:textId="51A8D947" w:rsidR="003202FE" w:rsidRPr="00542AC8" w:rsidRDefault="00FD33A9" w:rsidP="00717BC1">
      <w:pPr>
        <w:spacing w:line="360" w:lineRule="auto"/>
        <w:ind w:left="720" w:hanging="720"/>
        <w:jc w:val="both"/>
        <w:rPr>
          <w:rFonts w:ascii="Times New Roman" w:hAnsi="Times New Roman" w:cs="Times New Roman"/>
          <w:b/>
          <w:i/>
          <w:sz w:val="24"/>
          <w:szCs w:val="24"/>
        </w:rPr>
      </w:pPr>
      <w:r w:rsidRPr="00542AC8">
        <w:rPr>
          <w:rFonts w:ascii="Times New Roman" w:hAnsi="Times New Roman" w:cs="Times New Roman"/>
          <w:sz w:val="24"/>
          <w:szCs w:val="24"/>
        </w:rPr>
        <w:t>9</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3202FE" w:rsidRPr="00542AC8">
        <w:rPr>
          <w:rFonts w:ascii="Times New Roman" w:hAnsi="Times New Roman" w:cs="Times New Roman"/>
          <w:sz w:val="24"/>
          <w:szCs w:val="24"/>
        </w:rPr>
        <w:t>I. Rousar, K. Micka, A. Kimla, Electrochemical Engineering, Vols</w:t>
      </w:r>
      <w:r w:rsidR="00BE3DCA" w:rsidRPr="00542AC8">
        <w:rPr>
          <w:rFonts w:ascii="Times New Roman" w:hAnsi="Times New Roman" w:cs="Times New Roman"/>
          <w:sz w:val="24"/>
          <w:szCs w:val="24"/>
        </w:rPr>
        <w:t>.</w:t>
      </w:r>
      <w:r w:rsidR="003202FE" w:rsidRPr="00542AC8">
        <w:rPr>
          <w:rFonts w:ascii="Times New Roman" w:hAnsi="Times New Roman" w:cs="Times New Roman"/>
          <w:sz w:val="24"/>
          <w:szCs w:val="24"/>
        </w:rPr>
        <w:t xml:space="preserve"> 1 and 2, Elsevier, 1986.</w:t>
      </w:r>
    </w:p>
    <w:p w14:paraId="53AE1BA5" w14:textId="1E3D9100" w:rsidR="00FD169E" w:rsidRPr="00542AC8" w:rsidRDefault="00FD33A9" w:rsidP="007E2E5D">
      <w:pPr>
        <w:tabs>
          <w:tab w:val="left" w:pos="-720"/>
          <w:tab w:val="left" w:pos="0"/>
          <w:tab w:val="left" w:pos="709"/>
        </w:tabs>
        <w:suppressAutoHyphens/>
        <w:spacing w:line="360" w:lineRule="auto"/>
        <w:jc w:val="both"/>
        <w:rPr>
          <w:rFonts w:ascii="Times New Roman" w:hAnsi="Times New Roman" w:cs="Times New Roman"/>
          <w:spacing w:val="-2"/>
          <w:sz w:val="24"/>
          <w:szCs w:val="24"/>
        </w:rPr>
      </w:pPr>
      <w:r w:rsidRPr="00542AC8">
        <w:rPr>
          <w:rFonts w:ascii="Times New Roman" w:hAnsi="Times New Roman" w:cs="Times New Roman"/>
          <w:sz w:val="24"/>
          <w:szCs w:val="24"/>
        </w:rPr>
        <w:t>10</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FD169E" w:rsidRPr="00542AC8">
        <w:rPr>
          <w:rFonts w:ascii="Times New Roman" w:hAnsi="Times New Roman" w:cs="Times New Roman"/>
          <w:spacing w:val="-2"/>
          <w:sz w:val="24"/>
          <w:szCs w:val="24"/>
        </w:rPr>
        <w:t xml:space="preserve">G. Kreysa, </w:t>
      </w:r>
      <w:r w:rsidR="00FD169E" w:rsidRPr="00542AC8">
        <w:rPr>
          <w:rFonts w:ascii="Times New Roman" w:hAnsi="Times New Roman" w:cs="Times New Roman"/>
          <w:iCs/>
          <w:spacing w:val="-2"/>
          <w:sz w:val="24"/>
          <w:szCs w:val="24"/>
        </w:rPr>
        <w:t>Principles of Electrochemical Engineering</w:t>
      </w:r>
      <w:r w:rsidR="00FD169E" w:rsidRPr="00542AC8">
        <w:rPr>
          <w:rFonts w:ascii="Times New Roman" w:hAnsi="Times New Roman" w:cs="Times New Roman"/>
          <w:spacing w:val="-2"/>
          <w:sz w:val="24"/>
          <w:szCs w:val="24"/>
        </w:rPr>
        <w:t>, VCH, Weinheim, 1986.</w:t>
      </w:r>
    </w:p>
    <w:p w14:paraId="596770CA" w14:textId="1C933502" w:rsidR="00BA5DD9" w:rsidRPr="00542AC8" w:rsidRDefault="00FD33A9" w:rsidP="007E2E5D">
      <w:pPr>
        <w:tabs>
          <w:tab w:val="left" w:pos="709"/>
          <w:tab w:val="num" w:pos="851"/>
        </w:tabs>
        <w:spacing w:line="360" w:lineRule="auto"/>
        <w:jc w:val="both"/>
        <w:rPr>
          <w:rFonts w:ascii="Times New Roman" w:hAnsi="Times New Roman" w:cs="Times New Roman"/>
          <w:sz w:val="24"/>
          <w:szCs w:val="24"/>
          <w:lang w:val="fr-FR"/>
        </w:rPr>
      </w:pPr>
      <w:r w:rsidRPr="00542AC8">
        <w:rPr>
          <w:rFonts w:ascii="Times New Roman" w:hAnsi="Times New Roman" w:cs="Times New Roman"/>
          <w:sz w:val="24"/>
          <w:szCs w:val="24"/>
          <w:lang w:val="fr-FR"/>
        </w:rPr>
        <w:t>11</w:t>
      </w:r>
      <w:r w:rsidR="00717BC1" w:rsidRPr="00542AC8">
        <w:rPr>
          <w:rFonts w:ascii="Times New Roman" w:hAnsi="Times New Roman" w:cs="Times New Roman"/>
          <w:sz w:val="24"/>
          <w:szCs w:val="24"/>
          <w:lang w:val="fr-FR"/>
        </w:rPr>
        <w:t>)</w:t>
      </w:r>
      <w:r w:rsidR="00717BC1" w:rsidRPr="00542AC8">
        <w:rPr>
          <w:rFonts w:ascii="Times New Roman" w:hAnsi="Times New Roman" w:cs="Times New Roman"/>
          <w:sz w:val="24"/>
          <w:szCs w:val="24"/>
          <w:lang w:val="fr-FR"/>
        </w:rPr>
        <w:tab/>
      </w:r>
      <w:r w:rsidR="00C34777" w:rsidRPr="00542AC8">
        <w:rPr>
          <w:rFonts w:ascii="Times New Roman" w:hAnsi="Times New Roman" w:cs="Times New Roman"/>
          <w:sz w:val="24"/>
          <w:szCs w:val="24"/>
          <w:lang w:val="fr-FR"/>
        </w:rPr>
        <w:t xml:space="preserve">F. Coeuret, A. Storck, </w:t>
      </w:r>
      <w:r w:rsidR="00BA5DD9" w:rsidRPr="00542AC8">
        <w:rPr>
          <w:rFonts w:ascii="Times New Roman" w:hAnsi="Times New Roman" w:cs="Times New Roman"/>
          <w:sz w:val="24"/>
          <w:szCs w:val="24"/>
          <w:lang w:val="fr-FR"/>
        </w:rPr>
        <w:t>Eleménts de Génie Electrochimique, Lavoisier, Paris, 1989.</w:t>
      </w:r>
    </w:p>
    <w:p w14:paraId="705EEC24" w14:textId="56D94F00" w:rsidR="00BA5DD9" w:rsidRPr="00542AC8" w:rsidRDefault="00FD33A9" w:rsidP="007E2E5D">
      <w:pPr>
        <w:tabs>
          <w:tab w:val="left" w:pos="709"/>
          <w:tab w:val="num" w:pos="851"/>
        </w:tabs>
        <w:spacing w:line="360" w:lineRule="auto"/>
        <w:jc w:val="both"/>
        <w:rPr>
          <w:rFonts w:ascii="Times New Roman" w:hAnsi="Times New Roman" w:cs="Times New Roman"/>
          <w:sz w:val="24"/>
          <w:szCs w:val="24"/>
        </w:rPr>
      </w:pPr>
      <w:r w:rsidRPr="00542AC8">
        <w:rPr>
          <w:rFonts w:ascii="Times New Roman" w:hAnsi="Times New Roman" w:cs="Times New Roman"/>
          <w:sz w:val="24"/>
          <w:szCs w:val="24"/>
        </w:rPr>
        <w:t>12</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BA5DD9" w:rsidRPr="00542AC8">
        <w:rPr>
          <w:rFonts w:ascii="Times New Roman" w:hAnsi="Times New Roman" w:cs="Times New Roman"/>
          <w:sz w:val="24"/>
          <w:szCs w:val="24"/>
        </w:rPr>
        <w:t>D.J. Pickett, Electrochemical Reactor Design, 2</w:t>
      </w:r>
      <w:r w:rsidR="00BA5DD9" w:rsidRPr="00542AC8">
        <w:rPr>
          <w:rFonts w:ascii="Times New Roman" w:hAnsi="Times New Roman" w:cs="Times New Roman"/>
          <w:sz w:val="24"/>
          <w:szCs w:val="24"/>
          <w:vertAlign w:val="superscript"/>
        </w:rPr>
        <w:t>nd</w:t>
      </w:r>
      <w:r w:rsidR="00BA5DD9" w:rsidRPr="00542AC8">
        <w:rPr>
          <w:rFonts w:ascii="Times New Roman" w:hAnsi="Times New Roman" w:cs="Times New Roman"/>
          <w:sz w:val="24"/>
          <w:szCs w:val="24"/>
        </w:rPr>
        <w:t xml:space="preserve"> edn, Elsevier, Amsterdam, 1979.</w:t>
      </w:r>
    </w:p>
    <w:p w14:paraId="03D8A31D" w14:textId="54F42A7E" w:rsidR="00BE2585" w:rsidRPr="00542AC8" w:rsidRDefault="00985AE9" w:rsidP="007E2E5D">
      <w:pPr>
        <w:tabs>
          <w:tab w:val="left" w:pos="709"/>
        </w:tabs>
        <w:spacing w:line="360" w:lineRule="auto"/>
        <w:ind w:left="720" w:hanging="720"/>
        <w:jc w:val="both"/>
        <w:rPr>
          <w:rFonts w:ascii="Times New Roman" w:hAnsi="Times New Roman" w:cs="Times New Roman"/>
          <w:sz w:val="24"/>
        </w:rPr>
      </w:pPr>
      <w:r w:rsidRPr="00542AC8">
        <w:rPr>
          <w:rFonts w:ascii="Times New Roman" w:hAnsi="Times New Roman" w:cs="Times New Roman"/>
          <w:sz w:val="24"/>
        </w:rPr>
        <w:t>13</w:t>
      </w:r>
      <w:r w:rsidR="00717BC1" w:rsidRPr="00542AC8">
        <w:rPr>
          <w:rFonts w:ascii="Times New Roman" w:hAnsi="Times New Roman" w:cs="Times New Roman"/>
          <w:sz w:val="24"/>
        </w:rPr>
        <w:t>)</w:t>
      </w:r>
      <w:r w:rsidR="00717BC1" w:rsidRPr="00542AC8">
        <w:rPr>
          <w:rFonts w:ascii="Times New Roman" w:hAnsi="Times New Roman" w:cs="Times New Roman"/>
          <w:sz w:val="24"/>
        </w:rPr>
        <w:tab/>
      </w:r>
      <w:r w:rsidR="00BE2585" w:rsidRPr="00542AC8">
        <w:rPr>
          <w:rFonts w:ascii="Times New Roman" w:hAnsi="Times New Roman" w:cs="Times New Roman"/>
          <w:sz w:val="24"/>
        </w:rPr>
        <w:t xml:space="preserve">M.I. Ismail (Ed.), Electrochemical Reactors – Their Science and Technology - Fundamentals, Electrolysers, Batteries and Fuel Cells, Elsevier, Amsterdam and New York, 1989. </w:t>
      </w:r>
    </w:p>
    <w:p w14:paraId="56AFD51F" w14:textId="094F3A21" w:rsidR="00C33A25" w:rsidRPr="00542AC8" w:rsidRDefault="00985AE9" w:rsidP="007E2E5D">
      <w:pPr>
        <w:tabs>
          <w:tab w:val="left" w:pos="709"/>
          <w:tab w:val="num" w:pos="851"/>
        </w:tabs>
        <w:spacing w:line="360" w:lineRule="auto"/>
        <w:jc w:val="both"/>
        <w:rPr>
          <w:rFonts w:ascii="Times New Roman" w:hAnsi="Times New Roman" w:cs="Times New Roman"/>
          <w:sz w:val="24"/>
          <w:szCs w:val="24"/>
        </w:rPr>
      </w:pPr>
      <w:r w:rsidRPr="00542AC8">
        <w:rPr>
          <w:rFonts w:ascii="Times New Roman" w:hAnsi="Times New Roman" w:cs="Times New Roman"/>
          <w:sz w:val="24"/>
          <w:szCs w:val="24"/>
        </w:rPr>
        <w:t>14</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C33A25" w:rsidRPr="00542AC8">
        <w:rPr>
          <w:rFonts w:ascii="Times New Roman" w:hAnsi="Times New Roman" w:cs="Times New Roman"/>
          <w:sz w:val="24"/>
          <w:szCs w:val="24"/>
        </w:rPr>
        <w:t>K. Scott, Electrochemical Reaction Engineering, Academic</w:t>
      </w:r>
      <w:r w:rsidR="007A4037" w:rsidRPr="00542AC8">
        <w:rPr>
          <w:rFonts w:ascii="Times New Roman" w:hAnsi="Times New Roman" w:cs="Times New Roman"/>
          <w:sz w:val="24"/>
          <w:szCs w:val="24"/>
        </w:rPr>
        <w:t xml:space="preserve"> Press</w:t>
      </w:r>
      <w:r w:rsidR="00C33A25" w:rsidRPr="00542AC8">
        <w:rPr>
          <w:rFonts w:ascii="Times New Roman" w:hAnsi="Times New Roman" w:cs="Times New Roman"/>
          <w:sz w:val="24"/>
          <w:szCs w:val="24"/>
        </w:rPr>
        <w:t>, London 1991</w:t>
      </w:r>
      <w:r w:rsidR="007A4037" w:rsidRPr="00542AC8">
        <w:rPr>
          <w:rFonts w:ascii="Times New Roman" w:hAnsi="Times New Roman" w:cs="Times New Roman"/>
          <w:sz w:val="24"/>
          <w:szCs w:val="24"/>
        </w:rPr>
        <w:t>.</w:t>
      </w:r>
    </w:p>
    <w:p w14:paraId="04961D77" w14:textId="52C51BFF" w:rsidR="00737F09" w:rsidRPr="00542AC8" w:rsidRDefault="00985AE9" w:rsidP="00717BC1">
      <w:pPr>
        <w:spacing w:line="360" w:lineRule="auto"/>
        <w:ind w:left="720" w:hanging="720"/>
        <w:jc w:val="both"/>
        <w:rPr>
          <w:rFonts w:ascii="Times New Roman" w:hAnsi="Times New Roman" w:cs="Times New Roman"/>
          <w:sz w:val="24"/>
          <w:szCs w:val="24"/>
        </w:rPr>
      </w:pPr>
      <w:r w:rsidRPr="00542AC8">
        <w:rPr>
          <w:rFonts w:ascii="Times New Roman" w:hAnsi="Times New Roman" w:cs="Times New Roman"/>
          <w:sz w:val="24"/>
          <w:szCs w:val="24"/>
        </w:rPr>
        <w:t>15</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D4304F" w:rsidRPr="00542AC8">
        <w:rPr>
          <w:rFonts w:ascii="Times New Roman" w:hAnsi="Times New Roman" w:cs="Times New Roman"/>
          <w:sz w:val="24"/>
          <w:szCs w:val="24"/>
        </w:rPr>
        <w:t>F.C. Walsh, A First Course i</w:t>
      </w:r>
      <w:r w:rsidR="00897DFF" w:rsidRPr="00542AC8">
        <w:rPr>
          <w:rFonts w:ascii="Times New Roman" w:hAnsi="Times New Roman" w:cs="Times New Roman"/>
          <w:sz w:val="24"/>
          <w:szCs w:val="24"/>
        </w:rPr>
        <w:t>n Electrochemical</w:t>
      </w:r>
      <w:r w:rsidR="007213C3" w:rsidRPr="00542AC8">
        <w:rPr>
          <w:rFonts w:ascii="Times New Roman" w:hAnsi="Times New Roman" w:cs="Times New Roman"/>
          <w:sz w:val="24"/>
          <w:szCs w:val="24"/>
        </w:rPr>
        <w:t xml:space="preserve"> Engineering, </w:t>
      </w:r>
      <w:r w:rsidR="00D4304F" w:rsidRPr="00542AC8">
        <w:rPr>
          <w:rFonts w:ascii="Times New Roman" w:hAnsi="Times New Roman" w:cs="Times New Roman"/>
          <w:sz w:val="24"/>
          <w:szCs w:val="24"/>
        </w:rPr>
        <w:t>The Electrochemical Consultancy, Romsey, (1993)</w:t>
      </w:r>
      <w:r w:rsidR="00874A2F" w:rsidRPr="00542AC8">
        <w:rPr>
          <w:rFonts w:ascii="Times New Roman" w:hAnsi="Times New Roman" w:cs="Times New Roman"/>
          <w:sz w:val="24"/>
          <w:szCs w:val="24"/>
        </w:rPr>
        <w:t>.</w:t>
      </w:r>
    </w:p>
    <w:p w14:paraId="65BBCEC0" w14:textId="66149608" w:rsidR="00BE2585" w:rsidRPr="00542AC8" w:rsidRDefault="00985AE9" w:rsidP="00717BC1">
      <w:pPr>
        <w:tabs>
          <w:tab w:val="num" w:pos="851"/>
        </w:tabs>
        <w:spacing w:line="360" w:lineRule="auto"/>
        <w:ind w:left="720" w:hanging="720"/>
        <w:jc w:val="both"/>
        <w:rPr>
          <w:rFonts w:ascii="Times New Roman" w:hAnsi="Times New Roman" w:cs="Times New Roman"/>
          <w:sz w:val="24"/>
          <w:szCs w:val="24"/>
        </w:rPr>
      </w:pPr>
      <w:r w:rsidRPr="00542AC8">
        <w:rPr>
          <w:rFonts w:ascii="Times New Roman" w:hAnsi="Times New Roman" w:cs="Times New Roman"/>
          <w:sz w:val="24"/>
          <w:szCs w:val="24"/>
        </w:rPr>
        <w:t>16</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FD33A9" w:rsidRPr="00542AC8">
        <w:rPr>
          <w:rFonts w:ascii="Times New Roman" w:hAnsi="Times New Roman" w:cs="Times New Roman"/>
          <w:sz w:val="24"/>
          <w:szCs w:val="24"/>
        </w:rPr>
        <w:t>F. Goodridge, K</w:t>
      </w:r>
      <w:r w:rsidR="00A95413" w:rsidRPr="00542AC8">
        <w:rPr>
          <w:rFonts w:ascii="Times New Roman" w:hAnsi="Times New Roman" w:cs="Times New Roman"/>
          <w:sz w:val="24"/>
          <w:szCs w:val="24"/>
        </w:rPr>
        <w:t>. Scott,</w:t>
      </w:r>
      <w:r w:rsidR="00FD33A9" w:rsidRPr="00542AC8">
        <w:rPr>
          <w:rFonts w:ascii="Times New Roman" w:hAnsi="Times New Roman" w:cs="Times New Roman"/>
          <w:sz w:val="24"/>
          <w:szCs w:val="24"/>
        </w:rPr>
        <w:t xml:space="preserve"> Electrochemical Process Engineering. A Guide to the Design of Electrolytic Plant, Springer, New York, 1995.</w:t>
      </w:r>
    </w:p>
    <w:p w14:paraId="0AF7BDFC" w14:textId="04F17BD3" w:rsidR="00AA2BB2" w:rsidRPr="00542AC8" w:rsidRDefault="00985AE9" w:rsidP="007549F0">
      <w:pPr>
        <w:tabs>
          <w:tab w:val="num" w:pos="851"/>
        </w:tabs>
        <w:ind w:left="709" w:hanging="709"/>
        <w:jc w:val="both"/>
        <w:rPr>
          <w:rFonts w:ascii="Times New Roman" w:hAnsi="Times New Roman" w:cs="Times New Roman"/>
          <w:sz w:val="24"/>
          <w:szCs w:val="24"/>
        </w:rPr>
      </w:pPr>
      <w:r w:rsidRPr="00542AC8">
        <w:rPr>
          <w:rFonts w:ascii="Times New Roman" w:hAnsi="Times New Roman" w:cs="Times New Roman"/>
          <w:sz w:val="24"/>
          <w:szCs w:val="24"/>
        </w:rPr>
        <w:t>17</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A334ED" w:rsidRPr="00542AC8">
        <w:rPr>
          <w:rFonts w:ascii="Times New Roman" w:hAnsi="Times New Roman" w:cs="Times New Roman"/>
          <w:sz w:val="24"/>
          <w:szCs w:val="24"/>
        </w:rPr>
        <w:t xml:space="preserve">H. </w:t>
      </w:r>
      <w:r w:rsidR="00AA2BB2" w:rsidRPr="00542AC8">
        <w:rPr>
          <w:rFonts w:ascii="Times New Roman" w:hAnsi="Times New Roman" w:cs="Times New Roman"/>
          <w:sz w:val="24"/>
          <w:szCs w:val="24"/>
        </w:rPr>
        <w:t xml:space="preserve">Wendt, G. Kreysa, </w:t>
      </w:r>
      <w:r w:rsidR="00A1723F" w:rsidRPr="00542AC8">
        <w:rPr>
          <w:rFonts w:ascii="Times New Roman" w:hAnsi="Times New Roman" w:cs="Times New Roman"/>
          <w:sz w:val="24"/>
          <w:szCs w:val="24"/>
        </w:rPr>
        <w:t>Electrochemical Engineering</w:t>
      </w:r>
      <w:r w:rsidR="00AA2BB2" w:rsidRPr="00542AC8">
        <w:rPr>
          <w:rFonts w:ascii="Times New Roman" w:hAnsi="Times New Roman" w:cs="Times New Roman"/>
          <w:sz w:val="24"/>
          <w:szCs w:val="24"/>
        </w:rPr>
        <w:t xml:space="preserve">, </w:t>
      </w:r>
      <w:r w:rsidR="00A1723F" w:rsidRPr="00542AC8">
        <w:rPr>
          <w:rFonts w:ascii="Times New Roman" w:hAnsi="Times New Roman" w:cs="Times New Roman"/>
          <w:sz w:val="24"/>
          <w:szCs w:val="24"/>
        </w:rPr>
        <w:t>Springer-Verlag, Berlin, 1999.</w:t>
      </w:r>
    </w:p>
    <w:p w14:paraId="5D4027AA" w14:textId="46BB9623" w:rsidR="00333E35" w:rsidRPr="00542AC8" w:rsidRDefault="00985AE9" w:rsidP="007549F0">
      <w:pPr>
        <w:tabs>
          <w:tab w:val="num" w:pos="851"/>
        </w:tabs>
        <w:ind w:left="709" w:hanging="709"/>
        <w:jc w:val="both"/>
        <w:rPr>
          <w:rFonts w:ascii="Times New Roman" w:hAnsi="Times New Roman" w:cs="Times New Roman"/>
          <w:snapToGrid w:val="0"/>
          <w:sz w:val="24"/>
          <w:szCs w:val="24"/>
        </w:rPr>
      </w:pPr>
      <w:r w:rsidRPr="00542AC8">
        <w:rPr>
          <w:rFonts w:ascii="Times New Roman" w:hAnsi="Times New Roman" w:cs="Times New Roman"/>
          <w:sz w:val="24"/>
          <w:szCs w:val="24"/>
        </w:rPr>
        <w:t>18</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333E35" w:rsidRPr="00542AC8">
        <w:rPr>
          <w:rFonts w:ascii="Times New Roman" w:hAnsi="Times New Roman" w:cs="Times New Roman"/>
          <w:sz w:val="24"/>
          <w:szCs w:val="24"/>
        </w:rPr>
        <w:t xml:space="preserve">F.C. Walsh, </w:t>
      </w:r>
      <w:r w:rsidR="00333E35" w:rsidRPr="00542AC8">
        <w:rPr>
          <w:rFonts w:ascii="Times New Roman" w:hAnsi="Times New Roman" w:cs="Times New Roman"/>
          <w:snapToGrid w:val="0"/>
          <w:sz w:val="24"/>
          <w:szCs w:val="24"/>
        </w:rPr>
        <w:t xml:space="preserve">Pure &amp; Appl. Chem., 73 (2001) 1819. </w:t>
      </w:r>
    </w:p>
    <w:p w14:paraId="013E8AAA" w14:textId="62709036" w:rsidR="00BB6640" w:rsidRPr="00542AC8" w:rsidRDefault="00985AE9" w:rsidP="007549F0">
      <w:pPr>
        <w:tabs>
          <w:tab w:val="num" w:pos="851"/>
        </w:tabs>
        <w:ind w:left="709" w:hanging="709"/>
        <w:jc w:val="both"/>
        <w:rPr>
          <w:rFonts w:ascii="Times New Roman" w:hAnsi="Times New Roman" w:cs="Times New Roman"/>
          <w:sz w:val="24"/>
          <w:szCs w:val="24"/>
        </w:rPr>
      </w:pPr>
      <w:r w:rsidRPr="00542AC8">
        <w:rPr>
          <w:rFonts w:ascii="Times New Roman" w:hAnsi="Times New Roman" w:cs="Times New Roman"/>
          <w:sz w:val="24"/>
          <w:szCs w:val="24"/>
        </w:rPr>
        <w:t>19</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BB6640" w:rsidRPr="00542AC8">
        <w:rPr>
          <w:rFonts w:ascii="Times New Roman" w:hAnsi="Times New Roman" w:cs="Times New Roman"/>
          <w:sz w:val="24"/>
          <w:szCs w:val="24"/>
        </w:rPr>
        <w:t>R.J. Marshall, F.C. Walsh, Surf. Technol., 24, (1985), 45.</w:t>
      </w:r>
    </w:p>
    <w:p w14:paraId="575A506E" w14:textId="0A061C52" w:rsidR="004D6586" w:rsidRPr="00542AC8" w:rsidRDefault="00985AE9" w:rsidP="007549F0">
      <w:pPr>
        <w:tabs>
          <w:tab w:val="num" w:pos="851"/>
        </w:tabs>
        <w:ind w:left="709" w:hanging="709"/>
        <w:jc w:val="both"/>
        <w:rPr>
          <w:lang w:val="en"/>
        </w:rPr>
      </w:pPr>
      <w:r w:rsidRPr="00542AC8">
        <w:rPr>
          <w:rFonts w:ascii="Times New Roman" w:hAnsi="Times New Roman" w:cs="Times New Roman"/>
          <w:sz w:val="24"/>
          <w:szCs w:val="24"/>
        </w:rPr>
        <w:t>20</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4D6586" w:rsidRPr="00542AC8">
        <w:rPr>
          <w:rFonts w:ascii="Times New Roman" w:hAnsi="Times New Roman" w:cs="Times New Roman"/>
          <w:sz w:val="24"/>
          <w:szCs w:val="24"/>
        </w:rPr>
        <w:t xml:space="preserve">P.K. </w:t>
      </w:r>
      <w:r w:rsidR="004D6586" w:rsidRPr="00542AC8">
        <w:rPr>
          <w:rFonts w:ascii="Times New Roman" w:hAnsi="Times New Roman" w:cs="Times New Roman"/>
          <w:sz w:val="24"/>
          <w:szCs w:val="24"/>
          <w:lang w:val="en"/>
        </w:rPr>
        <w:t xml:space="preserve">Wright, (2001). </w:t>
      </w:r>
      <w:r w:rsidR="004D6586" w:rsidRPr="00542AC8">
        <w:rPr>
          <w:rFonts w:ascii="Times New Roman" w:hAnsi="Times New Roman" w:cs="Times New Roman"/>
          <w:iCs/>
          <w:sz w:val="24"/>
          <w:szCs w:val="24"/>
          <w:lang w:val="en"/>
        </w:rPr>
        <w:t>21st Century Manufacturing</w:t>
      </w:r>
      <w:r w:rsidR="004D6586" w:rsidRPr="00542AC8">
        <w:rPr>
          <w:rFonts w:ascii="Times New Roman" w:hAnsi="Times New Roman" w:cs="Times New Roman"/>
          <w:sz w:val="24"/>
          <w:szCs w:val="24"/>
          <w:lang w:val="en"/>
        </w:rPr>
        <w:t>. New Jersey: Prentice-Hall Inc</w:t>
      </w:r>
      <w:r w:rsidR="004D6586" w:rsidRPr="00542AC8">
        <w:rPr>
          <w:lang w:val="en"/>
        </w:rPr>
        <w:t>.</w:t>
      </w:r>
    </w:p>
    <w:p w14:paraId="3ECC8067" w14:textId="60F27C7E" w:rsidR="00F8160C" w:rsidRPr="00542AC8" w:rsidRDefault="00985AE9" w:rsidP="007549F0">
      <w:pPr>
        <w:tabs>
          <w:tab w:val="num" w:pos="851"/>
        </w:tabs>
        <w:ind w:left="709" w:hanging="709"/>
        <w:jc w:val="both"/>
        <w:rPr>
          <w:sz w:val="24"/>
        </w:rPr>
      </w:pPr>
      <w:r w:rsidRPr="00542AC8">
        <w:rPr>
          <w:rFonts w:ascii="Times New Roman" w:hAnsi="Times New Roman" w:cs="Times New Roman"/>
          <w:sz w:val="24"/>
          <w:lang w:val="en"/>
        </w:rPr>
        <w:t>2</w:t>
      </w:r>
      <w:r w:rsidR="00333E35" w:rsidRPr="00542AC8">
        <w:rPr>
          <w:rFonts w:ascii="Times New Roman" w:hAnsi="Times New Roman" w:cs="Times New Roman"/>
          <w:sz w:val="24"/>
          <w:lang w:val="en"/>
        </w:rPr>
        <w:t>1</w:t>
      </w:r>
      <w:r w:rsidR="00717BC1" w:rsidRPr="00542AC8">
        <w:rPr>
          <w:rFonts w:ascii="Times New Roman" w:hAnsi="Times New Roman" w:cs="Times New Roman"/>
          <w:sz w:val="24"/>
          <w:lang w:val="en"/>
        </w:rPr>
        <w:t>)</w:t>
      </w:r>
      <w:r w:rsidR="00717BC1" w:rsidRPr="00542AC8">
        <w:rPr>
          <w:rFonts w:ascii="Times New Roman" w:hAnsi="Times New Roman" w:cs="Times New Roman"/>
          <w:sz w:val="24"/>
          <w:lang w:val="en"/>
        </w:rPr>
        <w:tab/>
      </w:r>
      <w:r w:rsidR="00215DFB" w:rsidRPr="00542AC8">
        <w:rPr>
          <w:rFonts w:ascii="Times New Roman" w:hAnsi="Times New Roman" w:cs="Times New Roman"/>
          <w:sz w:val="24"/>
        </w:rPr>
        <w:t>C. Ponce de Leó</w:t>
      </w:r>
      <w:r w:rsidR="00F8160C" w:rsidRPr="00542AC8">
        <w:rPr>
          <w:rFonts w:ascii="Times New Roman" w:hAnsi="Times New Roman" w:cs="Times New Roman"/>
          <w:sz w:val="24"/>
        </w:rPr>
        <w:t>n, W. Hussey, F. Frazao, D. Jones,</w:t>
      </w:r>
      <w:r w:rsidR="00F8160C" w:rsidRPr="00542AC8">
        <w:rPr>
          <w:rFonts w:ascii="Times New Roman" w:hAnsi="Times New Roman" w:cs="Times New Roman"/>
          <w:sz w:val="24"/>
          <w:vertAlign w:val="superscript"/>
        </w:rPr>
        <w:t xml:space="preserve"> </w:t>
      </w:r>
      <w:r w:rsidR="00F8160C" w:rsidRPr="00542AC8">
        <w:rPr>
          <w:rFonts w:ascii="Times New Roman" w:hAnsi="Times New Roman" w:cs="Times New Roman"/>
          <w:sz w:val="24"/>
        </w:rPr>
        <w:t xml:space="preserve">E. Ruggeri, S. Tzortzatos,  R.D. McKerracher, S. Yang, R.G.A. Wills, F.C. Walsh, </w:t>
      </w:r>
      <w:r w:rsidR="00F8160C" w:rsidRPr="00542AC8">
        <w:rPr>
          <w:rFonts w:ascii="Times New Roman" w:hAnsi="Times New Roman" w:cs="Times New Roman"/>
          <w:sz w:val="24"/>
          <w:szCs w:val="24"/>
        </w:rPr>
        <w:t>Chemical Engineering Transactions, 41 (2014</w:t>
      </w:r>
      <w:r w:rsidR="00F8160C" w:rsidRPr="00542AC8">
        <w:rPr>
          <w:rFonts w:ascii="Times New Roman" w:hAnsi="Times New Roman" w:cs="Times New Roman"/>
          <w:color w:val="000080"/>
          <w:sz w:val="24"/>
          <w:szCs w:val="24"/>
        </w:rPr>
        <w:t>)</w:t>
      </w:r>
      <w:r w:rsidR="00B614C6" w:rsidRPr="00542AC8">
        <w:rPr>
          <w:rFonts w:ascii="Times New Roman" w:hAnsi="Times New Roman" w:cs="Times New Roman"/>
          <w:color w:val="000080"/>
          <w:sz w:val="24"/>
          <w:szCs w:val="24"/>
        </w:rPr>
        <w:t xml:space="preserve"> 1</w:t>
      </w:r>
      <w:r w:rsidR="00F8160C" w:rsidRPr="00542AC8">
        <w:rPr>
          <w:rFonts w:ascii="Times New Roman" w:hAnsi="Times New Roman" w:cs="Times New Roman"/>
          <w:color w:val="000080"/>
          <w:sz w:val="24"/>
          <w:szCs w:val="24"/>
        </w:rPr>
        <w:t>.</w:t>
      </w:r>
      <w:r w:rsidR="00F8160C" w:rsidRPr="00542AC8">
        <w:rPr>
          <w:sz w:val="24"/>
          <w:szCs w:val="24"/>
        </w:rPr>
        <w:t xml:space="preserve"> </w:t>
      </w:r>
    </w:p>
    <w:p w14:paraId="4666B8B3" w14:textId="6662A2F6" w:rsidR="007B18AF" w:rsidRPr="00542AC8" w:rsidRDefault="007B18AF" w:rsidP="007549F0">
      <w:pPr>
        <w:tabs>
          <w:tab w:val="num" w:pos="851"/>
        </w:tabs>
        <w:ind w:left="709" w:hanging="709"/>
        <w:jc w:val="both"/>
        <w:rPr>
          <w:rFonts w:ascii="Times New Roman" w:hAnsi="Times New Roman" w:cs="Times New Roman"/>
          <w:sz w:val="24"/>
          <w:szCs w:val="24"/>
        </w:rPr>
      </w:pPr>
      <w:r w:rsidRPr="00542AC8">
        <w:rPr>
          <w:rFonts w:ascii="Times New Roman" w:hAnsi="Times New Roman" w:cs="Times New Roman"/>
          <w:sz w:val="24"/>
          <w:szCs w:val="24"/>
        </w:rPr>
        <w:t>2</w:t>
      </w:r>
      <w:r w:rsidR="00985AE9" w:rsidRPr="00542AC8">
        <w:rPr>
          <w:rFonts w:ascii="Times New Roman" w:hAnsi="Times New Roman" w:cs="Times New Roman"/>
          <w:sz w:val="24"/>
          <w:szCs w:val="24"/>
        </w:rPr>
        <w:t>2</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Pr="00542AC8">
        <w:rPr>
          <w:rFonts w:ascii="Times New Roman" w:hAnsi="Times New Roman" w:cs="Times New Roman"/>
          <w:sz w:val="24"/>
          <w:szCs w:val="24"/>
        </w:rPr>
        <w:t xml:space="preserve">A.M. Couper, D. Pletcher, F.C. Walsh, Chem. Revs, 90 (1990) 837. </w:t>
      </w:r>
    </w:p>
    <w:p w14:paraId="6DC8773A" w14:textId="09BCA960" w:rsidR="00333E35" w:rsidRPr="00542AC8" w:rsidRDefault="00333E35" w:rsidP="007549F0">
      <w:pPr>
        <w:tabs>
          <w:tab w:val="num" w:pos="851"/>
        </w:tabs>
        <w:ind w:left="709" w:hanging="709"/>
        <w:jc w:val="both"/>
        <w:rPr>
          <w:rFonts w:ascii="Times New Roman" w:hAnsi="Times New Roman" w:cs="Times New Roman"/>
          <w:sz w:val="24"/>
        </w:rPr>
      </w:pPr>
      <w:r w:rsidRPr="00542AC8">
        <w:rPr>
          <w:rFonts w:ascii="Times New Roman" w:hAnsi="Times New Roman" w:cs="Times New Roman"/>
          <w:sz w:val="24"/>
          <w:szCs w:val="24"/>
        </w:rPr>
        <w:t>2</w:t>
      </w:r>
      <w:r w:rsidR="00985AE9" w:rsidRPr="00542AC8">
        <w:rPr>
          <w:rFonts w:ascii="Times New Roman" w:hAnsi="Times New Roman" w:cs="Times New Roman"/>
          <w:sz w:val="24"/>
          <w:szCs w:val="24"/>
        </w:rPr>
        <w:t>3</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Pr="00542AC8">
        <w:rPr>
          <w:rFonts w:ascii="Times New Roman" w:hAnsi="Times New Roman" w:cs="Times New Roman"/>
          <w:sz w:val="24"/>
        </w:rPr>
        <w:t>D. Pletcher, F.C. Walsh,</w:t>
      </w:r>
      <w:r w:rsidRPr="00542AC8">
        <w:rPr>
          <w:rFonts w:ascii="Times New Roman" w:hAnsi="Times New Roman" w:cs="Times New Roman"/>
          <w:i/>
          <w:iCs/>
          <w:sz w:val="24"/>
        </w:rPr>
        <w:t xml:space="preserve"> </w:t>
      </w:r>
      <w:r w:rsidRPr="00542AC8">
        <w:rPr>
          <w:rFonts w:ascii="Times New Roman" w:hAnsi="Times New Roman" w:cs="Times New Roman"/>
          <w:iCs/>
          <w:sz w:val="24"/>
        </w:rPr>
        <w:t>Three-Dimensional Electrodes,</w:t>
      </w:r>
      <w:r w:rsidR="00A95413" w:rsidRPr="00542AC8">
        <w:rPr>
          <w:rFonts w:ascii="Times New Roman" w:hAnsi="Times New Roman" w:cs="Times New Roman"/>
          <w:sz w:val="24"/>
        </w:rPr>
        <w:t xml:space="preserve"> in J.D. Genders, </w:t>
      </w:r>
      <w:r w:rsidRPr="00542AC8">
        <w:rPr>
          <w:rFonts w:ascii="Times New Roman" w:hAnsi="Times New Roman" w:cs="Times New Roman"/>
          <w:sz w:val="24"/>
        </w:rPr>
        <w:t>N.L. Weinberg (Eds.), Electrochemical Technology for a Cleaner Environment, The Electrosynthesis Company Inc., Lancaster, New York, (1992).</w:t>
      </w:r>
    </w:p>
    <w:p w14:paraId="3E92E1DC" w14:textId="5A5386D8" w:rsidR="00940B54" w:rsidRPr="00542AC8" w:rsidRDefault="00940B54" w:rsidP="00717BC1">
      <w:pPr>
        <w:tabs>
          <w:tab w:val="num" w:pos="1146"/>
        </w:tabs>
        <w:ind w:left="720" w:hanging="720"/>
        <w:jc w:val="both"/>
        <w:rPr>
          <w:rFonts w:ascii="Times New Roman" w:hAnsi="Times New Roman"/>
          <w:sz w:val="24"/>
          <w:szCs w:val="24"/>
        </w:rPr>
      </w:pPr>
      <w:r w:rsidRPr="00542AC8">
        <w:rPr>
          <w:rFonts w:ascii="Times New Roman" w:hAnsi="Times New Roman" w:cs="Times New Roman"/>
          <w:sz w:val="24"/>
          <w:szCs w:val="24"/>
        </w:rPr>
        <w:t>2</w:t>
      </w:r>
      <w:r w:rsidR="00985AE9" w:rsidRPr="00542AC8">
        <w:rPr>
          <w:rFonts w:ascii="Times New Roman" w:hAnsi="Times New Roman" w:cs="Times New Roman"/>
          <w:sz w:val="24"/>
          <w:szCs w:val="24"/>
        </w:rPr>
        <w:t>4</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Pr="00542AC8">
        <w:rPr>
          <w:rFonts w:ascii="Times New Roman" w:hAnsi="Times New Roman"/>
          <w:sz w:val="24"/>
          <w:szCs w:val="24"/>
        </w:rPr>
        <w:t>F.C. Walsh, G.W. Reade, Electrochemical techniques for the treatment of dilute metal ion solutions”, in “Environmental Oriented Electrochemistry, in C.A.C. Sequeira, Ed), Elsevier, Amsterdam, (1994); Studies in Environmental Science, 59 (1994) 03-44.</w:t>
      </w:r>
    </w:p>
    <w:p w14:paraId="23EF7D14" w14:textId="0D238522" w:rsidR="00940B54" w:rsidRPr="00542AC8" w:rsidRDefault="00940B54" w:rsidP="00717BC1">
      <w:pPr>
        <w:pStyle w:val="BodyText"/>
        <w:tabs>
          <w:tab w:val="num" w:pos="2160"/>
        </w:tabs>
        <w:spacing w:after="240" w:line="276" w:lineRule="auto"/>
        <w:ind w:left="720" w:hanging="720"/>
        <w:jc w:val="both"/>
        <w:rPr>
          <w:sz w:val="24"/>
        </w:rPr>
      </w:pPr>
      <w:r w:rsidRPr="00542AC8">
        <w:rPr>
          <w:sz w:val="24"/>
        </w:rPr>
        <w:t>2</w:t>
      </w:r>
      <w:r w:rsidR="00985AE9" w:rsidRPr="00542AC8">
        <w:rPr>
          <w:sz w:val="24"/>
        </w:rPr>
        <w:t>5</w:t>
      </w:r>
      <w:r w:rsidR="00717BC1" w:rsidRPr="00542AC8">
        <w:rPr>
          <w:sz w:val="24"/>
        </w:rPr>
        <w:t>)</w:t>
      </w:r>
      <w:r w:rsidR="00717BC1" w:rsidRPr="00542AC8">
        <w:rPr>
          <w:sz w:val="24"/>
        </w:rPr>
        <w:tab/>
      </w:r>
      <w:r w:rsidRPr="00542AC8">
        <w:rPr>
          <w:sz w:val="24"/>
          <w:szCs w:val="24"/>
        </w:rPr>
        <w:t>F.C. Walsh, C. Ponce de Le</w:t>
      </w:r>
      <w:r w:rsidR="008B5E16" w:rsidRPr="00542AC8">
        <w:rPr>
          <w:sz w:val="24"/>
          <w:szCs w:val="24"/>
        </w:rPr>
        <w:t>ó</w:t>
      </w:r>
      <w:r w:rsidRPr="00542AC8">
        <w:rPr>
          <w:sz w:val="24"/>
          <w:szCs w:val="24"/>
        </w:rPr>
        <w:t>n, Electrochemical cell design for water treatment,</w:t>
      </w:r>
      <w:r w:rsidRPr="00542AC8">
        <w:rPr>
          <w:sz w:val="24"/>
        </w:rPr>
        <w:t xml:space="preserve"> in R. Savinell, K. Ota, G. Kreysa (Eds.), Encyclopedia of </w:t>
      </w:r>
      <w:r w:rsidR="000677EF" w:rsidRPr="00542AC8">
        <w:rPr>
          <w:sz w:val="24"/>
        </w:rPr>
        <w:t>Applied Electrochemistry (2012),</w:t>
      </w:r>
      <w:r w:rsidRPr="00542AC8">
        <w:rPr>
          <w:sz w:val="24"/>
        </w:rPr>
        <w:t xml:space="preserve"> Springer-Verlag, Berli</w:t>
      </w:r>
      <w:r w:rsidR="008D6596" w:rsidRPr="00542AC8">
        <w:rPr>
          <w:sz w:val="24"/>
        </w:rPr>
        <w:t>n.</w:t>
      </w:r>
    </w:p>
    <w:p w14:paraId="359E3F09" w14:textId="1E169304" w:rsidR="004349D4" w:rsidRPr="00542AC8" w:rsidRDefault="00281F86" w:rsidP="00717BC1">
      <w:pPr>
        <w:pStyle w:val="BodyText"/>
        <w:tabs>
          <w:tab w:val="num" w:pos="2160"/>
        </w:tabs>
        <w:spacing w:after="240" w:line="276" w:lineRule="auto"/>
        <w:ind w:left="720" w:hanging="720"/>
        <w:jc w:val="both"/>
        <w:rPr>
          <w:sz w:val="24"/>
          <w:szCs w:val="24"/>
        </w:rPr>
      </w:pPr>
      <w:r w:rsidRPr="00542AC8">
        <w:rPr>
          <w:sz w:val="24"/>
          <w:szCs w:val="24"/>
        </w:rPr>
        <w:t>2</w:t>
      </w:r>
      <w:r w:rsidR="00985AE9" w:rsidRPr="00542AC8">
        <w:rPr>
          <w:sz w:val="24"/>
          <w:szCs w:val="24"/>
        </w:rPr>
        <w:t>6</w:t>
      </w:r>
      <w:r w:rsidR="00717BC1" w:rsidRPr="00542AC8">
        <w:rPr>
          <w:sz w:val="24"/>
          <w:szCs w:val="24"/>
        </w:rPr>
        <w:t>)</w:t>
      </w:r>
      <w:r w:rsidR="00717BC1" w:rsidRPr="00542AC8">
        <w:rPr>
          <w:sz w:val="24"/>
          <w:szCs w:val="24"/>
        </w:rPr>
        <w:tab/>
      </w:r>
      <w:r w:rsidR="00E6105C" w:rsidRPr="00542AC8">
        <w:rPr>
          <w:sz w:val="24"/>
          <w:szCs w:val="24"/>
        </w:rPr>
        <w:t>J.M. Friedrich, C. Ponce</w:t>
      </w:r>
      <w:r w:rsidR="00893390" w:rsidRPr="00542AC8">
        <w:rPr>
          <w:sz w:val="24"/>
          <w:szCs w:val="24"/>
        </w:rPr>
        <w:t xml:space="preserve"> </w:t>
      </w:r>
      <w:r w:rsidR="00E6105C" w:rsidRPr="00542AC8">
        <w:rPr>
          <w:sz w:val="24"/>
          <w:szCs w:val="24"/>
        </w:rPr>
        <w:t>d</w:t>
      </w:r>
      <w:r w:rsidR="003A68F4" w:rsidRPr="00542AC8">
        <w:rPr>
          <w:sz w:val="24"/>
          <w:szCs w:val="24"/>
        </w:rPr>
        <w:t>e</w:t>
      </w:r>
      <w:r w:rsidR="00893390" w:rsidRPr="00542AC8">
        <w:rPr>
          <w:sz w:val="24"/>
          <w:szCs w:val="24"/>
        </w:rPr>
        <w:t xml:space="preserve"> </w:t>
      </w:r>
      <w:r w:rsidR="003A68F4" w:rsidRPr="00542AC8">
        <w:rPr>
          <w:sz w:val="24"/>
          <w:szCs w:val="24"/>
        </w:rPr>
        <w:t xml:space="preserve">León, G.W. Reade, F.C. Walsh, </w:t>
      </w:r>
      <w:r w:rsidR="00A86983" w:rsidRPr="00542AC8">
        <w:rPr>
          <w:sz w:val="24"/>
          <w:szCs w:val="24"/>
        </w:rPr>
        <w:t xml:space="preserve">J. </w:t>
      </w:r>
      <w:r w:rsidR="00E6105C" w:rsidRPr="00542AC8">
        <w:rPr>
          <w:sz w:val="24"/>
          <w:szCs w:val="24"/>
        </w:rPr>
        <w:t>Electroa</w:t>
      </w:r>
      <w:r w:rsidR="00A86983" w:rsidRPr="00542AC8">
        <w:rPr>
          <w:sz w:val="24"/>
          <w:szCs w:val="24"/>
        </w:rPr>
        <w:t>nal. Chem.</w:t>
      </w:r>
      <w:r w:rsidR="00E6105C" w:rsidRPr="00542AC8">
        <w:rPr>
          <w:sz w:val="24"/>
          <w:szCs w:val="24"/>
        </w:rPr>
        <w:t>, 561</w:t>
      </w:r>
      <w:r w:rsidR="00D31E72" w:rsidRPr="00542AC8">
        <w:rPr>
          <w:sz w:val="24"/>
          <w:szCs w:val="24"/>
        </w:rPr>
        <w:t xml:space="preserve"> (2003)</w:t>
      </w:r>
      <w:r w:rsidR="00BB2E78" w:rsidRPr="00542AC8">
        <w:rPr>
          <w:sz w:val="24"/>
          <w:szCs w:val="24"/>
        </w:rPr>
        <w:t xml:space="preserve"> 203</w:t>
      </w:r>
      <w:r w:rsidR="00035BA5" w:rsidRPr="00542AC8">
        <w:rPr>
          <w:sz w:val="24"/>
          <w:szCs w:val="24"/>
        </w:rPr>
        <w:t>.</w:t>
      </w:r>
    </w:p>
    <w:p w14:paraId="12E4FCC9" w14:textId="38768B8A" w:rsidR="001B0198" w:rsidRPr="00542AC8" w:rsidRDefault="00281F86" w:rsidP="00717BC1">
      <w:pPr>
        <w:tabs>
          <w:tab w:val="num" w:pos="851"/>
        </w:tabs>
        <w:ind w:left="720" w:hanging="720"/>
        <w:jc w:val="both"/>
        <w:rPr>
          <w:rFonts w:ascii="Times New Roman" w:hAnsi="Times New Roman"/>
          <w:sz w:val="24"/>
          <w:szCs w:val="24"/>
        </w:rPr>
      </w:pPr>
      <w:r w:rsidRPr="00542AC8">
        <w:rPr>
          <w:rFonts w:ascii="Times New Roman" w:hAnsi="Times New Roman" w:cs="Times New Roman"/>
          <w:sz w:val="24"/>
          <w:szCs w:val="24"/>
        </w:rPr>
        <w:t>2</w:t>
      </w:r>
      <w:r w:rsidR="00985AE9" w:rsidRPr="00542AC8">
        <w:rPr>
          <w:rFonts w:ascii="Times New Roman" w:hAnsi="Times New Roman" w:cs="Times New Roman"/>
          <w:sz w:val="24"/>
          <w:szCs w:val="24"/>
        </w:rPr>
        <w:t>7</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B92D59" w:rsidRPr="00542AC8">
        <w:rPr>
          <w:rFonts w:ascii="Times New Roman" w:hAnsi="Times New Roman" w:cs="Times New Roman"/>
          <w:sz w:val="24"/>
          <w:szCs w:val="24"/>
        </w:rPr>
        <w:t>A. Czerwinski, Z. Rogulski, S. Obrebpwski,</w:t>
      </w:r>
      <w:r w:rsidR="000D1CAB" w:rsidRPr="00542AC8">
        <w:rPr>
          <w:rFonts w:ascii="Times New Roman" w:hAnsi="Times New Roman" w:cs="Times New Roman"/>
          <w:sz w:val="24"/>
          <w:szCs w:val="24"/>
        </w:rPr>
        <w:t xml:space="preserve"> H. Siwek, I, Paleska, M. Chotko</w:t>
      </w:r>
      <w:r w:rsidR="00B92D59" w:rsidRPr="00542AC8">
        <w:rPr>
          <w:rFonts w:ascii="Times New Roman" w:hAnsi="Times New Roman" w:cs="Times New Roman"/>
          <w:sz w:val="24"/>
          <w:szCs w:val="24"/>
        </w:rPr>
        <w:t>wski, M. Lukaszeswski, J. Appl. Electrochem.</w:t>
      </w:r>
      <w:r w:rsidR="00254DFD" w:rsidRPr="00542AC8">
        <w:rPr>
          <w:rFonts w:ascii="Times New Roman" w:hAnsi="Times New Roman" w:cs="Times New Roman"/>
          <w:sz w:val="24"/>
          <w:szCs w:val="24"/>
        </w:rPr>
        <w:t>, 39 (2009</w:t>
      </w:r>
      <w:r w:rsidR="00B92D59" w:rsidRPr="00542AC8">
        <w:rPr>
          <w:rFonts w:ascii="Times New Roman" w:hAnsi="Times New Roman" w:cs="Times New Roman"/>
          <w:sz w:val="24"/>
          <w:szCs w:val="24"/>
        </w:rPr>
        <w:t>)</w:t>
      </w:r>
      <w:r w:rsidR="00254DFD" w:rsidRPr="00542AC8">
        <w:rPr>
          <w:rFonts w:ascii="Times New Roman" w:hAnsi="Times New Roman" w:cs="Times New Roman"/>
          <w:sz w:val="24"/>
          <w:szCs w:val="24"/>
        </w:rPr>
        <w:t xml:space="preserve"> 559</w:t>
      </w:r>
      <w:r w:rsidR="00B92D59" w:rsidRPr="00542AC8">
        <w:rPr>
          <w:rFonts w:ascii="Times New Roman" w:hAnsi="Times New Roman" w:cs="Times New Roman"/>
          <w:sz w:val="24"/>
          <w:szCs w:val="24"/>
        </w:rPr>
        <w:t>.</w:t>
      </w:r>
    </w:p>
    <w:p w14:paraId="75C26D8E" w14:textId="4B5BB161" w:rsidR="00281F86" w:rsidRPr="00542AC8" w:rsidRDefault="00281F86" w:rsidP="00717BC1">
      <w:pPr>
        <w:ind w:left="720" w:hanging="720"/>
        <w:jc w:val="both"/>
        <w:rPr>
          <w:sz w:val="24"/>
          <w:szCs w:val="24"/>
        </w:rPr>
      </w:pPr>
      <w:r w:rsidRPr="00542AC8">
        <w:rPr>
          <w:rFonts w:ascii="Times New Roman" w:hAnsi="Times New Roman"/>
          <w:sz w:val="24"/>
          <w:szCs w:val="24"/>
        </w:rPr>
        <w:t>2</w:t>
      </w:r>
      <w:r w:rsidR="00985AE9" w:rsidRPr="00542AC8">
        <w:rPr>
          <w:rFonts w:ascii="Times New Roman" w:hAnsi="Times New Roman"/>
          <w:sz w:val="24"/>
          <w:szCs w:val="24"/>
        </w:rPr>
        <w:t>8</w:t>
      </w:r>
      <w:r w:rsidR="00717BC1" w:rsidRPr="00542AC8">
        <w:rPr>
          <w:rFonts w:ascii="Times New Roman" w:hAnsi="Times New Roman"/>
          <w:sz w:val="24"/>
          <w:szCs w:val="24"/>
        </w:rPr>
        <w:t>)</w:t>
      </w:r>
      <w:r w:rsidR="00717BC1" w:rsidRPr="00542AC8">
        <w:rPr>
          <w:rFonts w:ascii="Times New Roman" w:hAnsi="Times New Roman"/>
          <w:sz w:val="24"/>
          <w:szCs w:val="24"/>
        </w:rPr>
        <w:tab/>
      </w:r>
      <w:r w:rsidRPr="00542AC8">
        <w:rPr>
          <w:rFonts w:ascii="Times New Roman" w:hAnsi="Times New Roman"/>
          <w:sz w:val="24"/>
          <w:szCs w:val="24"/>
        </w:rPr>
        <w:t xml:space="preserve">X. Li, D. Pletcher, A.E. Russell, F.C. Walsh, R.G.A. Wills, S.F. Gorman, S.W.T. Price. S.J. Thompson, Electrochem. Comms, </w:t>
      </w:r>
      <w:r w:rsidRPr="00542AC8">
        <w:rPr>
          <w:rFonts w:ascii="Times New Roman" w:hAnsi="Times New Roman"/>
          <w:sz w:val="24"/>
          <w:szCs w:val="24"/>
          <w:u w:val="single"/>
        </w:rPr>
        <w:t>3</w:t>
      </w:r>
      <w:r w:rsidRPr="00542AC8">
        <w:rPr>
          <w:rFonts w:ascii="Times New Roman" w:hAnsi="Times New Roman"/>
          <w:sz w:val="24"/>
          <w:szCs w:val="24"/>
        </w:rPr>
        <w:t>4 (2013) 228.</w:t>
      </w:r>
    </w:p>
    <w:p w14:paraId="3EF1C5D1" w14:textId="3BE50275" w:rsidR="00281F86" w:rsidRPr="00542AC8" w:rsidRDefault="00281F86" w:rsidP="00657A6D">
      <w:pPr>
        <w:pStyle w:val="CHISA"/>
        <w:spacing w:after="240" w:line="276" w:lineRule="auto"/>
        <w:ind w:left="0" w:firstLine="0"/>
        <w:rPr>
          <w:rFonts w:ascii="Times New Roman" w:hAnsi="Times New Roman" w:cs="Times New Roman"/>
          <w:i w:val="0"/>
          <w:iCs w:val="0"/>
          <w:sz w:val="24"/>
          <w:szCs w:val="24"/>
        </w:rPr>
      </w:pPr>
      <w:r w:rsidRPr="00542AC8">
        <w:rPr>
          <w:rFonts w:ascii="Times New Roman" w:hAnsi="Times New Roman" w:cs="Times New Roman"/>
          <w:i w:val="0"/>
          <w:iCs w:val="0"/>
          <w:sz w:val="24"/>
          <w:szCs w:val="24"/>
        </w:rPr>
        <w:t>2</w:t>
      </w:r>
      <w:r w:rsidR="00985AE9" w:rsidRPr="00542AC8">
        <w:rPr>
          <w:rFonts w:ascii="Times New Roman" w:hAnsi="Times New Roman" w:cs="Times New Roman"/>
          <w:i w:val="0"/>
          <w:iCs w:val="0"/>
          <w:sz w:val="24"/>
          <w:szCs w:val="24"/>
        </w:rPr>
        <w:t>9</w:t>
      </w:r>
      <w:r w:rsidR="00717BC1" w:rsidRPr="00542AC8">
        <w:rPr>
          <w:rFonts w:ascii="Times New Roman" w:hAnsi="Times New Roman" w:cs="Times New Roman"/>
          <w:i w:val="0"/>
          <w:iCs w:val="0"/>
          <w:sz w:val="24"/>
          <w:szCs w:val="24"/>
        </w:rPr>
        <w:t>)</w:t>
      </w:r>
      <w:r w:rsidR="00717BC1" w:rsidRPr="00542AC8">
        <w:rPr>
          <w:rFonts w:ascii="Times New Roman" w:hAnsi="Times New Roman" w:cs="Times New Roman"/>
          <w:i w:val="0"/>
          <w:iCs w:val="0"/>
          <w:sz w:val="24"/>
          <w:szCs w:val="24"/>
        </w:rPr>
        <w:tab/>
      </w:r>
      <w:r w:rsidRPr="00542AC8">
        <w:rPr>
          <w:rFonts w:ascii="Times New Roman" w:hAnsi="Times New Roman" w:cs="Times New Roman"/>
          <w:i w:val="0"/>
          <w:iCs w:val="0"/>
          <w:sz w:val="24"/>
          <w:szCs w:val="24"/>
        </w:rPr>
        <w:t>X. Li, F.C. Walsh, D. Pletcher,</w:t>
      </w:r>
      <w:r w:rsidRPr="00542AC8">
        <w:rPr>
          <w:rFonts w:ascii="Times New Roman" w:hAnsi="Times New Roman" w:cs="Times New Roman"/>
          <w:b/>
          <w:bCs/>
          <w:i w:val="0"/>
          <w:sz w:val="24"/>
          <w:szCs w:val="24"/>
        </w:rPr>
        <w:t xml:space="preserve"> </w:t>
      </w:r>
      <w:r w:rsidRPr="00542AC8">
        <w:rPr>
          <w:rFonts w:ascii="Times New Roman" w:hAnsi="Times New Roman" w:cs="Times New Roman"/>
          <w:i w:val="0"/>
          <w:iCs w:val="0"/>
          <w:sz w:val="24"/>
          <w:szCs w:val="24"/>
        </w:rPr>
        <w:t>Phys. Chem. Chem. Phys., 13 (2010) 1162.</w:t>
      </w:r>
    </w:p>
    <w:p w14:paraId="5C3EA5AF" w14:textId="0678338A" w:rsidR="00460CCE" w:rsidRPr="00542AC8" w:rsidRDefault="00985AE9" w:rsidP="00717BC1">
      <w:pPr>
        <w:ind w:left="720" w:hanging="720"/>
        <w:jc w:val="both"/>
        <w:rPr>
          <w:rFonts w:ascii="Times New Roman" w:hAnsi="Times New Roman"/>
          <w:sz w:val="24"/>
        </w:rPr>
      </w:pPr>
      <w:r w:rsidRPr="00542AC8">
        <w:rPr>
          <w:rFonts w:ascii="Times New Roman" w:hAnsi="Times New Roman"/>
          <w:sz w:val="24"/>
        </w:rPr>
        <w:t>30</w:t>
      </w:r>
      <w:r w:rsidR="00717BC1" w:rsidRPr="00542AC8">
        <w:rPr>
          <w:rFonts w:ascii="Times New Roman" w:hAnsi="Times New Roman"/>
          <w:sz w:val="24"/>
        </w:rPr>
        <w:t>)</w:t>
      </w:r>
      <w:r w:rsidR="00717BC1" w:rsidRPr="00542AC8">
        <w:rPr>
          <w:rFonts w:ascii="Times New Roman" w:hAnsi="Times New Roman"/>
          <w:sz w:val="24"/>
        </w:rPr>
        <w:tab/>
      </w:r>
      <w:r w:rsidR="00460CCE" w:rsidRPr="00542AC8">
        <w:rPr>
          <w:rFonts w:ascii="Times New Roman" w:hAnsi="Times New Roman"/>
          <w:sz w:val="24"/>
        </w:rPr>
        <w:t>F.J. Recio, P. Herrasti, I. Sires, A.N. Kula</w:t>
      </w:r>
      <w:r w:rsidR="00215DFB" w:rsidRPr="00542AC8">
        <w:rPr>
          <w:rFonts w:ascii="Times New Roman" w:hAnsi="Times New Roman"/>
          <w:sz w:val="24"/>
        </w:rPr>
        <w:t>k, D.V. Bavykin, C. Ponce de Le</w:t>
      </w:r>
      <w:r w:rsidR="00215DFB" w:rsidRPr="00542AC8">
        <w:rPr>
          <w:rFonts w:ascii="Times New Roman" w:hAnsi="Times New Roman" w:cs="Times New Roman"/>
          <w:sz w:val="24"/>
        </w:rPr>
        <w:t>ó</w:t>
      </w:r>
      <w:r w:rsidR="00460CCE" w:rsidRPr="00542AC8">
        <w:rPr>
          <w:rFonts w:ascii="Times New Roman" w:hAnsi="Times New Roman"/>
          <w:sz w:val="24"/>
        </w:rPr>
        <w:t>n, F.C. Walsh, Electrochim. Acta, 56 (2011) 5158.</w:t>
      </w:r>
    </w:p>
    <w:p w14:paraId="6A6724B4" w14:textId="1529A360" w:rsidR="00E75358" w:rsidRPr="00542AC8" w:rsidRDefault="00985AE9" w:rsidP="00657A6D">
      <w:pPr>
        <w:jc w:val="both"/>
        <w:rPr>
          <w:rFonts w:ascii="Times New Roman" w:hAnsi="Times New Roman"/>
          <w:sz w:val="24"/>
          <w:szCs w:val="24"/>
        </w:rPr>
      </w:pPr>
      <w:r w:rsidRPr="00542AC8">
        <w:rPr>
          <w:rFonts w:ascii="Times New Roman" w:hAnsi="Times New Roman"/>
          <w:sz w:val="24"/>
          <w:szCs w:val="24"/>
        </w:rPr>
        <w:t>31</w:t>
      </w:r>
      <w:r w:rsidR="00717BC1" w:rsidRPr="00542AC8">
        <w:rPr>
          <w:rFonts w:ascii="Times New Roman" w:hAnsi="Times New Roman"/>
          <w:sz w:val="24"/>
          <w:szCs w:val="24"/>
        </w:rPr>
        <w:t>)</w:t>
      </w:r>
      <w:r w:rsidR="00717BC1" w:rsidRPr="00542AC8">
        <w:rPr>
          <w:rFonts w:ascii="Times New Roman" w:hAnsi="Times New Roman"/>
          <w:sz w:val="24"/>
          <w:szCs w:val="24"/>
        </w:rPr>
        <w:tab/>
      </w:r>
      <w:r w:rsidR="00E75358" w:rsidRPr="00542AC8">
        <w:rPr>
          <w:rFonts w:ascii="Times New Roman" w:hAnsi="Times New Roman"/>
          <w:sz w:val="24"/>
          <w:szCs w:val="24"/>
        </w:rPr>
        <w:t>W. Zhao, O. Trass, Int. J. Heat Mass Transfer, 40 (1997) 2785.</w:t>
      </w:r>
    </w:p>
    <w:p w14:paraId="11F81071" w14:textId="1A405F5E" w:rsidR="00E75358" w:rsidRPr="00542AC8" w:rsidRDefault="00E75358" w:rsidP="00717BC1">
      <w:pPr>
        <w:ind w:left="720" w:hanging="720"/>
        <w:jc w:val="both"/>
        <w:rPr>
          <w:rFonts w:ascii="Times New Roman" w:hAnsi="Times New Roman"/>
          <w:sz w:val="24"/>
          <w:szCs w:val="24"/>
        </w:rPr>
      </w:pPr>
      <w:r w:rsidRPr="00542AC8">
        <w:rPr>
          <w:rFonts w:ascii="Times New Roman" w:hAnsi="Times New Roman"/>
          <w:sz w:val="24"/>
          <w:szCs w:val="24"/>
          <w:lang w:val="es-ES"/>
        </w:rPr>
        <w:t>3</w:t>
      </w:r>
      <w:r w:rsidR="00985AE9" w:rsidRPr="00542AC8">
        <w:rPr>
          <w:rFonts w:ascii="Times New Roman" w:hAnsi="Times New Roman"/>
          <w:sz w:val="24"/>
          <w:szCs w:val="24"/>
          <w:lang w:val="es-ES"/>
        </w:rPr>
        <w:t>2</w:t>
      </w:r>
      <w:r w:rsidR="00717BC1" w:rsidRPr="00542AC8">
        <w:rPr>
          <w:rFonts w:ascii="Times New Roman" w:hAnsi="Times New Roman"/>
          <w:sz w:val="24"/>
          <w:szCs w:val="24"/>
          <w:lang w:val="es-ES"/>
        </w:rPr>
        <w:t>)</w:t>
      </w:r>
      <w:r w:rsidR="00717BC1" w:rsidRPr="00542AC8">
        <w:rPr>
          <w:rFonts w:ascii="Times New Roman" w:hAnsi="Times New Roman"/>
          <w:sz w:val="24"/>
          <w:szCs w:val="24"/>
          <w:lang w:val="es-ES"/>
        </w:rPr>
        <w:tab/>
      </w:r>
      <w:r w:rsidR="006E73FE" w:rsidRPr="00542AC8">
        <w:rPr>
          <w:rFonts w:ascii="Times New Roman" w:hAnsi="Times New Roman"/>
          <w:sz w:val="24"/>
          <w:szCs w:val="24"/>
          <w:lang w:val="es-ES"/>
        </w:rPr>
        <w:t xml:space="preserve">F.J. </w:t>
      </w:r>
      <w:r w:rsidRPr="00542AC8">
        <w:rPr>
          <w:rFonts w:ascii="Times New Roman" w:hAnsi="Times New Roman"/>
          <w:sz w:val="24"/>
          <w:szCs w:val="24"/>
          <w:lang w:val="es-ES"/>
        </w:rPr>
        <w:t xml:space="preserve">Recio, </w:t>
      </w:r>
      <w:r w:rsidR="006E73FE" w:rsidRPr="00542AC8">
        <w:rPr>
          <w:rFonts w:ascii="Times New Roman" w:hAnsi="Times New Roman"/>
          <w:sz w:val="24"/>
          <w:szCs w:val="24"/>
          <w:lang w:val="es-ES"/>
        </w:rPr>
        <w:t xml:space="preserve">P. </w:t>
      </w:r>
      <w:r w:rsidRPr="00542AC8">
        <w:rPr>
          <w:rFonts w:ascii="Times New Roman" w:hAnsi="Times New Roman"/>
          <w:sz w:val="24"/>
          <w:szCs w:val="24"/>
          <w:lang w:val="es-ES"/>
        </w:rPr>
        <w:t xml:space="preserve">Herrasti, </w:t>
      </w:r>
      <w:r w:rsidR="006E73FE" w:rsidRPr="00542AC8">
        <w:rPr>
          <w:rFonts w:ascii="Times New Roman" w:hAnsi="Times New Roman"/>
          <w:sz w:val="24"/>
          <w:szCs w:val="24"/>
          <w:lang w:val="es-ES"/>
        </w:rPr>
        <w:t>L. V</w:t>
      </w:r>
      <w:r w:rsidRPr="00542AC8">
        <w:rPr>
          <w:rFonts w:ascii="Times New Roman" w:hAnsi="Times New Roman"/>
          <w:sz w:val="24"/>
          <w:szCs w:val="24"/>
          <w:lang w:val="es-ES"/>
        </w:rPr>
        <w:t>asquez</w:t>
      </w:r>
      <w:r w:rsidR="006E73FE" w:rsidRPr="00542AC8">
        <w:rPr>
          <w:rFonts w:ascii="Times New Roman" w:hAnsi="Times New Roman"/>
          <w:sz w:val="24"/>
          <w:szCs w:val="24"/>
          <w:lang w:val="es-ES"/>
        </w:rPr>
        <w:t xml:space="preserve">, </w:t>
      </w:r>
      <w:r w:rsidR="006E73FE" w:rsidRPr="00542AC8">
        <w:rPr>
          <w:rFonts w:asciiTheme="majorHAnsi" w:hAnsiTheme="majorHAnsi" w:cstheme="majorHAnsi"/>
          <w:sz w:val="24"/>
          <w:szCs w:val="24"/>
          <w:lang w:val="es-ES"/>
        </w:rPr>
        <w:t xml:space="preserve">C. Ponce de León, F.C. Walsh, Electrochim. </w:t>
      </w:r>
      <w:r w:rsidR="006E73FE" w:rsidRPr="00542AC8">
        <w:rPr>
          <w:rFonts w:asciiTheme="majorHAnsi" w:hAnsiTheme="majorHAnsi" w:cstheme="majorHAnsi"/>
          <w:sz w:val="24"/>
          <w:szCs w:val="24"/>
        </w:rPr>
        <w:t>Acta, 90 (2013) 507.</w:t>
      </w:r>
    </w:p>
    <w:p w14:paraId="749B8CF9" w14:textId="64CBC92D" w:rsidR="00E75358" w:rsidRPr="00542AC8" w:rsidRDefault="00E75358" w:rsidP="00717BC1">
      <w:pPr>
        <w:ind w:left="720" w:hanging="720"/>
        <w:jc w:val="both"/>
        <w:rPr>
          <w:rFonts w:ascii="Times New Roman" w:hAnsi="Times New Roman"/>
          <w:sz w:val="24"/>
        </w:rPr>
      </w:pPr>
      <w:r w:rsidRPr="00542AC8">
        <w:rPr>
          <w:rFonts w:ascii="Times New Roman" w:hAnsi="Times New Roman"/>
          <w:sz w:val="24"/>
          <w:szCs w:val="24"/>
        </w:rPr>
        <w:t>3</w:t>
      </w:r>
      <w:r w:rsidR="00985AE9" w:rsidRPr="00542AC8">
        <w:rPr>
          <w:rFonts w:ascii="Times New Roman" w:hAnsi="Times New Roman"/>
          <w:sz w:val="24"/>
          <w:szCs w:val="24"/>
        </w:rPr>
        <w:t>3</w:t>
      </w:r>
      <w:r w:rsidR="00717BC1" w:rsidRPr="00542AC8">
        <w:rPr>
          <w:rFonts w:ascii="Times New Roman" w:hAnsi="Times New Roman"/>
          <w:sz w:val="24"/>
          <w:szCs w:val="24"/>
        </w:rPr>
        <w:t>)</w:t>
      </w:r>
      <w:r w:rsidR="00717BC1" w:rsidRPr="00542AC8">
        <w:rPr>
          <w:rFonts w:ascii="Times New Roman" w:hAnsi="Times New Roman"/>
          <w:sz w:val="24"/>
          <w:szCs w:val="24"/>
        </w:rPr>
        <w:tab/>
      </w:r>
      <w:r w:rsidRPr="00542AC8">
        <w:rPr>
          <w:rFonts w:ascii="Times New Roman" w:hAnsi="Times New Roman"/>
          <w:sz w:val="24"/>
        </w:rPr>
        <w:t>A. Kulak, S. Williams, I. Merino-Jiménez, C. Ponce de León, F.C. Walsh, Catalysis Today, 70  (2011) 149.</w:t>
      </w:r>
    </w:p>
    <w:p w14:paraId="0E7C2911" w14:textId="08B976D6" w:rsidR="00445902" w:rsidRPr="00542AC8" w:rsidRDefault="00E75358" w:rsidP="00717BC1">
      <w:pPr>
        <w:ind w:left="720" w:hanging="720"/>
        <w:jc w:val="both"/>
        <w:rPr>
          <w:rFonts w:ascii="Times New Roman" w:hAnsi="Times New Roman"/>
          <w:sz w:val="24"/>
          <w:szCs w:val="24"/>
        </w:rPr>
      </w:pPr>
      <w:r w:rsidRPr="00542AC8">
        <w:rPr>
          <w:rFonts w:ascii="Times New Roman" w:hAnsi="Times New Roman"/>
          <w:sz w:val="24"/>
          <w:szCs w:val="24"/>
        </w:rPr>
        <w:t>3</w:t>
      </w:r>
      <w:r w:rsidR="00985AE9" w:rsidRPr="00542AC8">
        <w:rPr>
          <w:rFonts w:ascii="Times New Roman" w:hAnsi="Times New Roman"/>
          <w:sz w:val="24"/>
          <w:szCs w:val="24"/>
        </w:rPr>
        <w:t>4</w:t>
      </w:r>
      <w:r w:rsidR="00717BC1" w:rsidRPr="00542AC8">
        <w:rPr>
          <w:rFonts w:ascii="Times New Roman" w:hAnsi="Times New Roman"/>
          <w:sz w:val="24"/>
          <w:szCs w:val="24"/>
        </w:rPr>
        <w:t>)</w:t>
      </w:r>
      <w:r w:rsidR="00717BC1" w:rsidRPr="00542AC8">
        <w:rPr>
          <w:rFonts w:ascii="Times New Roman" w:hAnsi="Times New Roman"/>
          <w:sz w:val="24"/>
          <w:szCs w:val="24"/>
        </w:rPr>
        <w:tab/>
      </w:r>
      <w:r w:rsidR="00445902" w:rsidRPr="00542AC8">
        <w:rPr>
          <w:rFonts w:ascii="Times New Roman" w:hAnsi="Times New Roman"/>
          <w:sz w:val="24"/>
          <w:szCs w:val="24"/>
        </w:rPr>
        <w:t>S.W. Price, S.J. Thompson,  X. Li, S.F. Gorman, D. Pletcher, A.E. Russell, F.C. Walsh, R.G.A. Wills, J. Power Sourc., 259 (2014) 43.</w:t>
      </w:r>
    </w:p>
    <w:p w14:paraId="4C402759" w14:textId="0B111C6D" w:rsidR="00F76CBC" w:rsidRPr="00542AC8" w:rsidRDefault="005F2741" w:rsidP="00717BC1">
      <w:pPr>
        <w:shd w:val="clear" w:color="auto" w:fill="FFFFFF"/>
        <w:ind w:left="720" w:hanging="720"/>
        <w:jc w:val="both"/>
        <w:rPr>
          <w:rFonts w:ascii="Times New Roman" w:eastAsia="Times New Roman" w:hAnsi="Times New Roman" w:cs="Times New Roman"/>
          <w:bCs/>
          <w:color w:val="403838"/>
          <w:sz w:val="24"/>
          <w:szCs w:val="24"/>
          <w:lang w:eastAsia="en-GB"/>
        </w:rPr>
      </w:pPr>
      <w:r w:rsidRPr="00542AC8">
        <w:rPr>
          <w:rFonts w:ascii="Times New Roman" w:hAnsi="Times New Roman"/>
          <w:sz w:val="24"/>
        </w:rPr>
        <w:t>3</w:t>
      </w:r>
      <w:r w:rsidR="00985AE9" w:rsidRPr="00542AC8">
        <w:rPr>
          <w:rFonts w:ascii="Times New Roman" w:hAnsi="Times New Roman"/>
          <w:sz w:val="24"/>
        </w:rPr>
        <w:t>5</w:t>
      </w:r>
      <w:r w:rsidR="00717BC1" w:rsidRPr="00542AC8">
        <w:rPr>
          <w:rFonts w:ascii="Times New Roman" w:hAnsi="Times New Roman"/>
          <w:sz w:val="24"/>
        </w:rPr>
        <w:t>)</w:t>
      </w:r>
      <w:r w:rsidR="00717BC1" w:rsidRPr="00542AC8">
        <w:rPr>
          <w:rFonts w:ascii="Times New Roman" w:hAnsi="Times New Roman"/>
          <w:sz w:val="24"/>
        </w:rPr>
        <w:tab/>
      </w:r>
      <w:hyperlink r:id="rId25" w:history="1">
        <w:r w:rsidR="00F76CBC" w:rsidRPr="00542AC8">
          <w:rPr>
            <w:rFonts w:ascii="Times New Roman" w:eastAsia="Times New Roman" w:hAnsi="Times New Roman" w:cs="Times New Roman"/>
            <w:bCs/>
            <w:sz w:val="24"/>
            <w:szCs w:val="24"/>
            <w:lang w:eastAsia="en-GB"/>
          </w:rPr>
          <w:t>T.M. Tseng</w:t>
        </w:r>
      </w:hyperlink>
      <w:r w:rsidR="00F76CBC" w:rsidRPr="00542AC8">
        <w:rPr>
          <w:rFonts w:ascii="Times New Roman" w:eastAsia="Times New Roman" w:hAnsi="Times New Roman" w:cs="Times New Roman"/>
          <w:bCs/>
          <w:sz w:val="24"/>
          <w:szCs w:val="24"/>
          <w:lang w:eastAsia="en-GB"/>
        </w:rPr>
        <w:t xml:space="preserve">, </w:t>
      </w:r>
      <w:hyperlink r:id="rId26" w:history="1">
        <w:r w:rsidR="00F76CBC" w:rsidRPr="00542AC8">
          <w:rPr>
            <w:rFonts w:ascii="Times New Roman" w:eastAsia="Times New Roman" w:hAnsi="Times New Roman" w:cs="Times New Roman"/>
            <w:bCs/>
            <w:sz w:val="24"/>
            <w:szCs w:val="24"/>
            <w:lang w:eastAsia="en-GB"/>
          </w:rPr>
          <w:t>R.H. Huang</w:t>
        </w:r>
      </w:hyperlink>
      <w:r w:rsidR="00F76CBC" w:rsidRPr="00542AC8">
        <w:rPr>
          <w:rFonts w:ascii="Times New Roman" w:eastAsia="Times New Roman" w:hAnsi="Times New Roman" w:cs="Times New Roman"/>
          <w:bCs/>
          <w:sz w:val="24"/>
          <w:szCs w:val="24"/>
          <w:lang w:eastAsia="en-GB"/>
        </w:rPr>
        <w:t xml:space="preserve">, </w:t>
      </w:r>
      <w:hyperlink r:id="rId27" w:history="1">
        <w:r w:rsidR="00F76CBC" w:rsidRPr="00542AC8">
          <w:rPr>
            <w:rFonts w:ascii="Times New Roman" w:eastAsia="Times New Roman" w:hAnsi="Times New Roman" w:cs="Times New Roman"/>
            <w:bCs/>
            <w:sz w:val="24"/>
            <w:szCs w:val="24"/>
            <w:lang w:eastAsia="en-GB"/>
          </w:rPr>
          <w:t>C.Y. Huang</w:t>
        </w:r>
      </w:hyperlink>
      <w:r w:rsidR="00F76CBC" w:rsidRPr="00542AC8">
        <w:rPr>
          <w:rFonts w:ascii="Times New Roman" w:eastAsia="Times New Roman" w:hAnsi="Times New Roman" w:cs="Times New Roman"/>
          <w:bCs/>
          <w:sz w:val="24"/>
          <w:szCs w:val="24"/>
          <w:lang w:eastAsia="en-GB"/>
        </w:rPr>
        <w:t xml:space="preserve">, </w:t>
      </w:r>
      <w:hyperlink r:id="rId28" w:history="1">
        <w:r w:rsidR="00F76CBC" w:rsidRPr="00542AC8">
          <w:rPr>
            <w:rFonts w:ascii="Times New Roman" w:eastAsia="Times New Roman" w:hAnsi="Times New Roman" w:cs="Times New Roman"/>
            <w:bCs/>
            <w:sz w:val="24"/>
            <w:szCs w:val="24"/>
            <w:lang w:eastAsia="en-GB"/>
          </w:rPr>
          <w:t>K.L. Hsueh</w:t>
        </w:r>
      </w:hyperlink>
      <w:r w:rsidR="00F76CBC" w:rsidRPr="00542AC8">
        <w:rPr>
          <w:rFonts w:ascii="Times New Roman" w:eastAsia="Times New Roman" w:hAnsi="Times New Roman" w:cs="Times New Roman"/>
          <w:bCs/>
          <w:sz w:val="24"/>
          <w:szCs w:val="24"/>
          <w:lang w:eastAsia="en-GB"/>
        </w:rPr>
        <w:t xml:space="preserve">, </w:t>
      </w:r>
      <w:hyperlink r:id="rId29" w:history="1">
        <w:r w:rsidR="00F76CBC" w:rsidRPr="00542AC8">
          <w:rPr>
            <w:rFonts w:ascii="Times New Roman" w:eastAsia="Times New Roman" w:hAnsi="Times New Roman" w:cs="Times New Roman"/>
            <w:bCs/>
            <w:sz w:val="24"/>
            <w:szCs w:val="24"/>
            <w:lang w:eastAsia="en-GB"/>
          </w:rPr>
          <w:t>F.S. Shieu</w:t>
        </w:r>
      </w:hyperlink>
      <w:r w:rsidR="00F76CBC" w:rsidRPr="00542AC8">
        <w:rPr>
          <w:rFonts w:ascii="Times New Roman" w:eastAsia="Times New Roman" w:hAnsi="Times New Roman" w:cs="Times New Roman"/>
          <w:bCs/>
          <w:sz w:val="24"/>
          <w:szCs w:val="24"/>
          <w:lang w:eastAsia="en-GB"/>
        </w:rPr>
        <w:t>, J. Electrochem. Soc., 160 (2013) A690</w:t>
      </w:r>
      <w:r w:rsidR="00F76CBC" w:rsidRPr="00542AC8">
        <w:rPr>
          <w:rFonts w:ascii="Times New Roman" w:eastAsia="Times New Roman" w:hAnsi="Times New Roman" w:cs="Times New Roman"/>
          <w:bCs/>
          <w:color w:val="403838"/>
          <w:sz w:val="24"/>
          <w:szCs w:val="24"/>
          <w:lang w:eastAsia="en-GB"/>
        </w:rPr>
        <w:t>.</w:t>
      </w:r>
    </w:p>
    <w:p w14:paraId="543267AF" w14:textId="3CB8F4F7" w:rsidR="00445902" w:rsidRPr="00542AC8" w:rsidRDefault="001D2D9A" w:rsidP="00717BC1">
      <w:pPr>
        <w:tabs>
          <w:tab w:val="num" w:pos="1288"/>
        </w:tabs>
        <w:ind w:left="720" w:hanging="720"/>
        <w:jc w:val="both"/>
        <w:rPr>
          <w:rFonts w:ascii="Times New Roman" w:hAnsi="Times New Roman"/>
        </w:rPr>
      </w:pPr>
      <w:r w:rsidRPr="00542AC8">
        <w:rPr>
          <w:rFonts w:ascii="Times New Roman" w:hAnsi="Times New Roman" w:cs="Times New Roman"/>
          <w:bCs/>
          <w:sz w:val="24"/>
          <w:szCs w:val="24"/>
        </w:rPr>
        <w:t>36</w:t>
      </w:r>
      <w:r w:rsidR="00717BC1" w:rsidRPr="00542AC8">
        <w:rPr>
          <w:rFonts w:ascii="Times New Roman" w:hAnsi="Times New Roman" w:cs="Times New Roman"/>
          <w:bCs/>
          <w:sz w:val="24"/>
          <w:szCs w:val="24"/>
        </w:rPr>
        <w:t>)</w:t>
      </w:r>
      <w:r w:rsidR="00717BC1" w:rsidRPr="00542AC8">
        <w:rPr>
          <w:rFonts w:ascii="Times New Roman" w:hAnsi="Times New Roman" w:cs="Times New Roman"/>
          <w:bCs/>
          <w:sz w:val="24"/>
          <w:szCs w:val="24"/>
        </w:rPr>
        <w:tab/>
      </w:r>
      <w:r w:rsidR="00570887" w:rsidRPr="00542AC8">
        <w:rPr>
          <w:rFonts w:ascii="Times New Roman" w:hAnsi="Times New Roman" w:cs="Times New Roman"/>
          <w:sz w:val="24"/>
          <w:szCs w:val="24"/>
        </w:rPr>
        <w:t>C. Ponce</w:t>
      </w:r>
      <w:r w:rsidR="00893390" w:rsidRPr="00542AC8">
        <w:rPr>
          <w:rFonts w:ascii="Times New Roman" w:hAnsi="Times New Roman" w:cs="Times New Roman"/>
          <w:sz w:val="24"/>
          <w:szCs w:val="24"/>
        </w:rPr>
        <w:t xml:space="preserve"> </w:t>
      </w:r>
      <w:r w:rsidR="00570887" w:rsidRPr="00542AC8">
        <w:rPr>
          <w:rFonts w:ascii="Times New Roman" w:hAnsi="Times New Roman" w:cs="Times New Roman"/>
          <w:sz w:val="24"/>
          <w:szCs w:val="24"/>
        </w:rPr>
        <w:t>de</w:t>
      </w:r>
      <w:r w:rsidR="00893390" w:rsidRPr="00542AC8">
        <w:rPr>
          <w:rFonts w:ascii="Times New Roman" w:hAnsi="Times New Roman" w:cs="Times New Roman"/>
          <w:sz w:val="24"/>
          <w:szCs w:val="24"/>
        </w:rPr>
        <w:t xml:space="preserve"> </w:t>
      </w:r>
      <w:r w:rsidR="00570887" w:rsidRPr="00542AC8">
        <w:rPr>
          <w:rFonts w:ascii="Times New Roman" w:hAnsi="Times New Roman" w:cs="Times New Roman"/>
          <w:sz w:val="24"/>
          <w:szCs w:val="24"/>
        </w:rPr>
        <w:t>León, F.C. Walsh,</w:t>
      </w:r>
      <w:r w:rsidR="00B27A9C" w:rsidRPr="00542AC8">
        <w:rPr>
          <w:rFonts w:ascii="Times New Roman" w:hAnsi="Times New Roman" w:cs="Times New Roman"/>
          <w:b/>
          <w:sz w:val="24"/>
          <w:szCs w:val="24"/>
        </w:rPr>
        <w:t xml:space="preserve"> </w:t>
      </w:r>
      <w:r w:rsidR="00B27A9C" w:rsidRPr="00542AC8">
        <w:rPr>
          <w:rFonts w:ascii="Times New Roman" w:hAnsi="Times New Roman" w:cs="Times New Roman"/>
          <w:sz w:val="24"/>
          <w:szCs w:val="24"/>
        </w:rPr>
        <w:t xml:space="preserve">A. Rose, J.B. Lakeman, D.J. Browning, R.W. Reeve, </w:t>
      </w:r>
      <w:r w:rsidR="00570887" w:rsidRPr="00542AC8">
        <w:rPr>
          <w:rFonts w:ascii="Times New Roman" w:hAnsi="Times New Roman" w:cs="Times New Roman"/>
          <w:sz w:val="24"/>
          <w:szCs w:val="24"/>
        </w:rPr>
        <w:t>164 (2007) 441.</w:t>
      </w:r>
      <w:r w:rsidR="00FB2F32" w:rsidRPr="00542AC8">
        <w:rPr>
          <w:rFonts w:ascii="Times New Roman" w:hAnsi="Times New Roman" w:cs="Times New Roman"/>
          <w:sz w:val="24"/>
          <w:szCs w:val="24"/>
        </w:rPr>
        <w:t xml:space="preserve"> </w:t>
      </w:r>
    </w:p>
    <w:p w14:paraId="2CC0830F" w14:textId="6AD9F4BF" w:rsidR="008712A2" w:rsidRPr="00542AC8" w:rsidRDefault="005F2741" w:rsidP="00252DC6">
      <w:pPr>
        <w:tabs>
          <w:tab w:val="num" w:pos="851"/>
        </w:tabs>
        <w:ind w:left="709" w:hanging="709"/>
        <w:jc w:val="both"/>
        <w:rPr>
          <w:rFonts w:ascii="Times New Roman" w:hAnsi="Times New Roman"/>
          <w:sz w:val="24"/>
          <w:szCs w:val="24"/>
        </w:rPr>
      </w:pPr>
      <w:r w:rsidRPr="00542AC8">
        <w:rPr>
          <w:rFonts w:ascii="Times New Roman" w:hAnsi="Times New Roman" w:cs="Times New Roman"/>
          <w:sz w:val="24"/>
          <w:szCs w:val="24"/>
        </w:rPr>
        <w:t>3</w:t>
      </w:r>
      <w:r w:rsidR="001D2D9A" w:rsidRPr="00542AC8">
        <w:rPr>
          <w:rFonts w:ascii="Times New Roman" w:hAnsi="Times New Roman" w:cs="Times New Roman"/>
          <w:sz w:val="24"/>
          <w:szCs w:val="24"/>
        </w:rPr>
        <w:t>7</w:t>
      </w:r>
      <w:r w:rsidR="00717BC1" w:rsidRPr="00542AC8">
        <w:rPr>
          <w:rFonts w:ascii="Times New Roman" w:hAnsi="Times New Roman" w:cs="Times New Roman"/>
          <w:sz w:val="24"/>
          <w:szCs w:val="24"/>
        </w:rPr>
        <w:t>)</w:t>
      </w:r>
      <w:r w:rsidR="00717BC1" w:rsidRPr="00542AC8">
        <w:rPr>
          <w:rFonts w:ascii="Times New Roman" w:hAnsi="Times New Roman" w:cs="Times New Roman"/>
          <w:sz w:val="24"/>
          <w:szCs w:val="24"/>
        </w:rPr>
        <w:tab/>
      </w:r>
      <w:r w:rsidR="008712A2" w:rsidRPr="00542AC8">
        <w:rPr>
          <w:rFonts w:ascii="Times New Roman" w:hAnsi="Times New Roman"/>
          <w:sz w:val="24"/>
          <w:szCs w:val="24"/>
        </w:rPr>
        <w:t>F</w:t>
      </w:r>
      <w:r w:rsidR="00BE1487" w:rsidRPr="00542AC8">
        <w:rPr>
          <w:rFonts w:ascii="Times New Roman" w:hAnsi="Times New Roman"/>
          <w:sz w:val="24"/>
          <w:szCs w:val="24"/>
        </w:rPr>
        <w:t>.C. Walsh, D. Robinson, Chem.</w:t>
      </w:r>
      <w:r w:rsidR="008712A2" w:rsidRPr="00542AC8">
        <w:rPr>
          <w:rFonts w:ascii="Times New Roman" w:hAnsi="Times New Roman"/>
          <w:sz w:val="24"/>
          <w:szCs w:val="24"/>
        </w:rPr>
        <w:t xml:space="preserve"> Tech</w:t>
      </w:r>
      <w:r w:rsidR="00BE1487" w:rsidRPr="00542AC8">
        <w:rPr>
          <w:rFonts w:ascii="Times New Roman" w:hAnsi="Times New Roman"/>
          <w:sz w:val="24"/>
          <w:szCs w:val="24"/>
        </w:rPr>
        <w:t>nol.</w:t>
      </w:r>
      <w:r w:rsidR="004776F7" w:rsidRPr="00542AC8">
        <w:rPr>
          <w:rFonts w:ascii="Times New Roman" w:hAnsi="Times New Roman"/>
          <w:sz w:val="24"/>
          <w:szCs w:val="24"/>
        </w:rPr>
        <w:t xml:space="preserve"> Europe, May/June, (1995)</w:t>
      </w:r>
      <w:r w:rsidR="00AE2449" w:rsidRPr="00542AC8">
        <w:rPr>
          <w:rFonts w:ascii="Times New Roman" w:hAnsi="Times New Roman"/>
          <w:sz w:val="24"/>
          <w:szCs w:val="24"/>
        </w:rPr>
        <w:t xml:space="preserve"> 16</w:t>
      </w:r>
      <w:r w:rsidR="008712A2" w:rsidRPr="00542AC8">
        <w:rPr>
          <w:rFonts w:ascii="Times New Roman" w:hAnsi="Times New Roman"/>
          <w:sz w:val="24"/>
          <w:szCs w:val="24"/>
        </w:rPr>
        <w:t>.</w:t>
      </w:r>
    </w:p>
    <w:p w14:paraId="6E9E0799" w14:textId="2661A95A" w:rsidR="00FD0AFB" w:rsidRPr="00542AC8" w:rsidRDefault="005F2741" w:rsidP="001D2D9A">
      <w:pPr>
        <w:shd w:val="clear" w:color="auto" w:fill="FFFFFF"/>
        <w:ind w:left="720" w:hanging="720"/>
        <w:jc w:val="both"/>
        <w:rPr>
          <w:rFonts w:ascii="Times New Roman" w:hAnsi="Times New Roman" w:cs="Times New Roman"/>
          <w:color w:val="2E2E2E"/>
          <w:sz w:val="24"/>
          <w:szCs w:val="24"/>
        </w:rPr>
      </w:pPr>
      <w:r w:rsidRPr="00542AC8">
        <w:rPr>
          <w:rFonts w:ascii="Times New Roman" w:hAnsi="Times New Roman" w:cs="Times New Roman"/>
          <w:sz w:val="24"/>
          <w:szCs w:val="24"/>
        </w:rPr>
        <w:t>3</w:t>
      </w:r>
      <w:r w:rsidR="001D2D9A" w:rsidRPr="00542AC8">
        <w:rPr>
          <w:rFonts w:ascii="Times New Roman" w:hAnsi="Times New Roman" w:cs="Times New Roman"/>
          <w:sz w:val="24"/>
          <w:szCs w:val="24"/>
        </w:rPr>
        <w:t>8)</w:t>
      </w:r>
      <w:r w:rsidR="001D2D9A" w:rsidRPr="00542AC8">
        <w:rPr>
          <w:rFonts w:ascii="Times New Roman" w:hAnsi="Times New Roman" w:cs="Times New Roman"/>
          <w:sz w:val="24"/>
          <w:szCs w:val="24"/>
        </w:rPr>
        <w:tab/>
      </w:r>
      <w:r w:rsidR="00552444" w:rsidRPr="00542AC8">
        <w:rPr>
          <w:rFonts w:ascii="Times New Roman" w:hAnsi="Times New Roman" w:cs="Times New Roman"/>
          <w:sz w:val="24"/>
          <w:szCs w:val="24"/>
        </w:rPr>
        <w:t xml:space="preserve">F.F. Rivera, C. Ponce de León, F.C. Walsh, J.L. Nava, </w:t>
      </w:r>
      <w:r w:rsidR="0002196E" w:rsidRPr="00542AC8">
        <w:rPr>
          <w:rFonts w:ascii="Times New Roman" w:hAnsi="Times New Roman" w:cs="Times New Roman"/>
          <w:sz w:val="24"/>
          <w:szCs w:val="24"/>
        </w:rPr>
        <w:t>Electrochim.</w:t>
      </w:r>
      <w:r w:rsidR="00AE78C0" w:rsidRPr="00542AC8">
        <w:rPr>
          <w:rFonts w:ascii="Times New Roman" w:hAnsi="Times New Roman" w:cs="Times New Roman"/>
          <w:sz w:val="24"/>
          <w:szCs w:val="24"/>
        </w:rPr>
        <w:t xml:space="preserve"> Acta, </w:t>
      </w:r>
      <w:r w:rsidR="00FD0AFB" w:rsidRPr="00542AC8">
        <w:rPr>
          <w:rFonts w:ascii="Times New Roman" w:hAnsi="Times New Roman" w:cs="Times New Roman"/>
          <w:sz w:val="24"/>
          <w:szCs w:val="24"/>
        </w:rPr>
        <w:t>163, (2015), 338-354.</w:t>
      </w:r>
    </w:p>
    <w:p w14:paraId="0B5DF064" w14:textId="0B6A3568" w:rsidR="00FD0AFB" w:rsidRPr="00542AC8" w:rsidRDefault="005F2741" w:rsidP="001D2D9A">
      <w:pPr>
        <w:shd w:val="clear" w:color="auto" w:fill="FFFFFF"/>
        <w:ind w:left="720" w:hanging="720"/>
        <w:jc w:val="both"/>
        <w:rPr>
          <w:rFonts w:asciiTheme="majorHAnsi" w:hAnsiTheme="majorHAnsi" w:cstheme="majorHAnsi"/>
          <w:color w:val="2E2E2E"/>
          <w:sz w:val="24"/>
          <w:szCs w:val="24"/>
        </w:rPr>
      </w:pPr>
      <w:r w:rsidRPr="00542AC8">
        <w:rPr>
          <w:rFonts w:ascii="Times New Roman" w:hAnsi="Times New Roman" w:cs="Times New Roman"/>
          <w:sz w:val="24"/>
          <w:szCs w:val="24"/>
        </w:rPr>
        <w:t>3</w:t>
      </w:r>
      <w:r w:rsidR="001D2D9A" w:rsidRPr="00542AC8">
        <w:rPr>
          <w:rFonts w:ascii="Times New Roman" w:hAnsi="Times New Roman" w:cs="Times New Roman"/>
          <w:sz w:val="24"/>
          <w:szCs w:val="24"/>
        </w:rPr>
        <w:t>9)</w:t>
      </w:r>
      <w:r w:rsidR="001D2D9A" w:rsidRPr="00542AC8">
        <w:rPr>
          <w:rFonts w:ascii="Times New Roman" w:hAnsi="Times New Roman" w:cs="Times New Roman"/>
          <w:sz w:val="24"/>
          <w:szCs w:val="24"/>
        </w:rPr>
        <w:tab/>
      </w:r>
      <w:r w:rsidR="005413A2" w:rsidRPr="00542AC8">
        <w:rPr>
          <w:rFonts w:ascii="Times New Roman" w:hAnsi="Times New Roman" w:cs="Times New Roman"/>
          <w:sz w:val="24"/>
          <w:szCs w:val="24"/>
        </w:rPr>
        <w:t xml:space="preserve">F.F. Rivera, C. Ponce de León, F.C. Walsh, J.L. Nava, </w:t>
      </w:r>
      <w:r w:rsidR="0002196E" w:rsidRPr="00542AC8">
        <w:rPr>
          <w:rFonts w:ascii="Times New Roman" w:hAnsi="Times New Roman" w:cs="Times New Roman"/>
          <w:sz w:val="24"/>
          <w:szCs w:val="24"/>
        </w:rPr>
        <w:t>Electrochim.</w:t>
      </w:r>
      <w:r w:rsidR="00AE78C0" w:rsidRPr="00542AC8">
        <w:rPr>
          <w:rFonts w:ascii="Times New Roman" w:hAnsi="Times New Roman" w:cs="Times New Roman"/>
          <w:sz w:val="24"/>
          <w:szCs w:val="24"/>
        </w:rPr>
        <w:t xml:space="preserve"> Acta, </w:t>
      </w:r>
      <w:r w:rsidR="00FD0AFB" w:rsidRPr="00542AC8">
        <w:rPr>
          <w:rFonts w:ascii="Times New Roman" w:hAnsi="Times New Roman" w:cs="Times New Roman"/>
          <w:sz w:val="24"/>
          <w:szCs w:val="24"/>
        </w:rPr>
        <w:t>163, (2015), 436</w:t>
      </w:r>
      <w:r w:rsidR="00FD0AFB" w:rsidRPr="00542AC8">
        <w:rPr>
          <w:szCs w:val="24"/>
        </w:rPr>
        <w:t>.</w:t>
      </w:r>
    </w:p>
    <w:p w14:paraId="0E8BF052" w14:textId="51BAEEDB" w:rsidR="00F11203" w:rsidRPr="00542AC8" w:rsidRDefault="001D2D9A" w:rsidP="001D2D9A">
      <w:pPr>
        <w:tabs>
          <w:tab w:val="num" w:pos="851"/>
        </w:tabs>
        <w:ind w:left="720" w:hanging="720"/>
        <w:jc w:val="both"/>
        <w:rPr>
          <w:rFonts w:ascii="Times New Roman" w:hAnsi="Times New Roman"/>
          <w:sz w:val="24"/>
          <w:szCs w:val="24"/>
        </w:rPr>
      </w:pPr>
      <w:r w:rsidRPr="00542AC8">
        <w:rPr>
          <w:rFonts w:ascii="Times New Roman" w:hAnsi="Times New Roman" w:cs="Times New Roman"/>
          <w:sz w:val="24"/>
          <w:szCs w:val="24"/>
        </w:rPr>
        <w:t>40)</w:t>
      </w:r>
      <w:r w:rsidRPr="00542AC8">
        <w:rPr>
          <w:rFonts w:ascii="Times New Roman" w:hAnsi="Times New Roman" w:cs="Times New Roman"/>
          <w:sz w:val="24"/>
          <w:szCs w:val="24"/>
        </w:rPr>
        <w:tab/>
      </w:r>
      <w:r w:rsidR="00425FB5" w:rsidRPr="00542AC8">
        <w:rPr>
          <w:rFonts w:ascii="Times New Roman" w:hAnsi="Times New Roman"/>
          <w:sz w:val="24"/>
          <w:szCs w:val="24"/>
        </w:rPr>
        <w:t xml:space="preserve">C.J. Brown, D. Pletcher, F.C. Walsh, D. Robinson, J.K. Hammond, J. Appl. Electrochem., 22 (1992) 613. </w:t>
      </w:r>
    </w:p>
    <w:p w14:paraId="298F31FD" w14:textId="7B1F9073" w:rsidR="00611BD1" w:rsidRPr="00542AC8" w:rsidRDefault="001D2D9A" w:rsidP="001D2D9A">
      <w:pPr>
        <w:tabs>
          <w:tab w:val="num" w:pos="851"/>
        </w:tabs>
        <w:ind w:left="720" w:hanging="720"/>
        <w:jc w:val="both"/>
        <w:rPr>
          <w:rFonts w:ascii="Times New Roman" w:hAnsi="Times New Roman"/>
          <w:sz w:val="24"/>
          <w:szCs w:val="24"/>
        </w:rPr>
      </w:pPr>
      <w:r w:rsidRPr="00542AC8">
        <w:rPr>
          <w:rFonts w:ascii="Times New Roman" w:hAnsi="Times New Roman"/>
          <w:sz w:val="24"/>
        </w:rPr>
        <w:t>41)</w:t>
      </w:r>
      <w:r w:rsidRPr="00542AC8">
        <w:rPr>
          <w:rFonts w:ascii="Times New Roman" w:hAnsi="Times New Roman"/>
          <w:sz w:val="24"/>
        </w:rPr>
        <w:tab/>
      </w:r>
      <w:r w:rsidR="00611BD1" w:rsidRPr="00542AC8">
        <w:rPr>
          <w:rFonts w:ascii="Times New Roman" w:hAnsi="Times New Roman"/>
          <w:sz w:val="24"/>
        </w:rPr>
        <w:t>C.J. Brown, J.K. Hammond, D. Pletcher, D. Robinson, F.C. W</w:t>
      </w:r>
      <w:r w:rsidR="000575CB" w:rsidRPr="00542AC8">
        <w:rPr>
          <w:rFonts w:ascii="Times New Roman" w:hAnsi="Times New Roman"/>
          <w:sz w:val="24"/>
        </w:rPr>
        <w:t>alsh, Dechema Monograph,</w:t>
      </w:r>
      <w:r w:rsidR="00611BD1" w:rsidRPr="00542AC8">
        <w:rPr>
          <w:rFonts w:ascii="Times New Roman" w:hAnsi="Times New Roman"/>
          <w:sz w:val="24"/>
        </w:rPr>
        <w:t xml:space="preserve"> (G. Kreysa</w:t>
      </w:r>
      <w:r w:rsidR="009D4789" w:rsidRPr="00542AC8">
        <w:rPr>
          <w:rFonts w:ascii="Times New Roman" w:hAnsi="Times New Roman"/>
          <w:sz w:val="24"/>
        </w:rPr>
        <w:t xml:space="preserve"> </w:t>
      </w:r>
      <w:r w:rsidR="00611BD1" w:rsidRPr="00542AC8">
        <w:rPr>
          <w:rFonts w:ascii="Times New Roman" w:hAnsi="Times New Roman"/>
          <w:sz w:val="24"/>
        </w:rPr>
        <w:t>-</w:t>
      </w:r>
      <w:r w:rsidR="009D4789" w:rsidRPr="00542AC8">
        <w:rPr>
          <w:rFonts w:ascii="Times New Roman" w:hAnsi="Times New Roman"/>
          <w:sz w:val="24"/>
        </w:rPr>
        <w:t xml:space="preserve"> </w:t>
      </w:r>
      <w:r w:rsidR="00611BD1" w:rsidRPr="00542AC8">
        <w:rPr>
          <w:rFonts w:ascii="Times New Roman" w:hAnsi="Times New Roman"/>
          <w:sz w:val="24"/>
        </w:rPr>
        <w:t xml:space="preserve">Ed.), VCH, </w:t>
      </w:r>
      <w:r w:rsidR="00611BD1" w:rsidRPr="00542AC8">
        <w:rPr>
          <w:rFonts w:ascii="Times New Roman" w:hAnsi="Times New Roman"/>
          <w:sz w:val="24"/>
          <w:szCs w:val="24"/>
        </w:rPr>
        <w:t xml:space="preserve">Weinheim, </w:t>
      </w:r>
      <w:r w:rsidR="000575CB" w:rsidRPr="00542AC8">
        <w:rPr>
          <w:rFonts w:ascii="Times New Roman" w:hAnsi="Times New Roman"/>
          <w:sz w:val="24"/>
          <w:szCs w:val="24"/>
        </w:rPr>
        <w:t>12</w:t>
      </w:r>
      <w:r w:rsidR="007F0A33" w:rsidRPr="00542AC8">
        <w:rPr>
          <w:rFonts w:ascii="Times New Roman" w:hAnsi="Times New Roman"/>
          <w:sz w:val="24"/>
          <w:szCs w:val="24"/>
        </w:rPr>
        <w:t>3</w:t>
      </w:r>
      <w:r w:rsidR="000575CB" w:rsidRPr="00542AC8">
        <w:rPr>
          <w:rFonts w:ascii="Times New Roman" w:hAnsi="Times New Roman"/>
          <w:sz w:val="24"/>
          <w:szCs w:val="24"/>
        </w:rPr>
        <w:t xml:space="preserve"> </w:t>
      </w:r>
      <w:r w:rsidR="007F0A33" w:rsidRPr="00542AC8">
        <w:rPr>
          <w:rFonts w:ascii="Times New Roman" w:hAnsi="Times New Roman"/>
          <w:sz w:val="24"/>
          <w:szCs w:val="24"/>
        </w:rPr>
        <w:t>(1992)</w:t>
      </w:r>
      <w:r w:rsidR="004E386F" w:rsidRPr="00542AC8">
        <w:rPr>
          <w:rFonts w:ascii="Times New Roman" w:hAnsi="Times New Roman"/>
          <w:sz w:val="24"/>
          <w:szCs w:val="24"/>
        </w:rPr>
        <w:t xml:space="preserve"> 299-315; 279</w:t>
      </w:r>
      <w:r w:rsidR="00611BD1" w:rsidRPr="00542AC8">
        <w:rPr>
          <w:rFonts w:ascii="Times New Roman" w:hAnsi="Times New Roman"/>
          <w:sz w:val="24"/>
          <w:szCs w:val="24"/>
        </w:rPr>
        <w:t>.</w:t>
      </w:r>
    </w:p>
    <w:p w14:paraId="757D7339" w14:textId="64FBA608" w:rsidR="00640564" w:rsidRPr="00542AC8" w:rsidRDefault="001D2D9A" w:rsidP="00252DC6">
      <w:pPr>
        <w:tabs>
          <w:tab w:val="num" w:pos="851"/>
        </w:tabs>
        <w:ind w:left="709" w:hanging="709"/>
        <w:jc w:val="both"/>
        <w:rPr>
          <w:rFonts w:ascii="Times New Roman" w:hAnsi="Times New Roman" w:cs="Times New Roman"/>
          <w:sz w:val="24"/>
          <w:szCs w:val="24"/>
        </w:rPr>
      </w:pPr>
      <w:r w:rsidRPr="00542AC8">
        <w:rPr>
          <w:rFonts w:ascii="Times New Roman" w:hAnsi="Times New Roman" w:cs="Times New Roman"/>
          <w:sz w:val="24"/>
          <w:szCs w:val="24"/>
        </w:rPr>
        <w:t>42)</w:t>
      </w:r>
      <w:r w:rsidRPr="00542AC8">
        <w:rPr>
          <w:rFonts w:ascii="Times New Roman" w:hAnsi="Times New Roman" w:cs="Times New Roman"/>
          <w:sz w:val="24"/>
          <w:szCs w:val="24"/>
        </w:rPr>
        <w:tab/>
      </w:r>
      <w:r w:rsidR="00F31069" w:rsidRPr="00542AC8">
        <w:rPr>
          <w:rFonts w:ascii="Times New Roman" w:hAnsi="Times New Roman" w:cs="Times New Roman"/>
          <w:sz w:val="24"/>
          <w:szCs w:val="24"/>
        </w:rPr>
        <w:t xml:space="preserve">M. </w:t>
      </w:r>
      <w:r w:rsidR="00640564" w:rsidRPr="00542AC8">
        <w:rPr>
          <w:rFonts w:ascii="Times New Roman" w:hAnsi="Times New Roman" w:cs="Times New Roman"/>
          <w:sz w:val="24"/>
          <w:szCs w:val="24"/>
        </w:rPr>
        <w:t>Griffiths, C. Ponce</w:t>
      </w:r>
      <w:r w:rsidR="00893390" w:rsidRPr="00542AC8">
        <w:rPr>
          <w:rFonts w:ascii="Times New Roman" w:hAnsi="Times New Roman" w:cs="Times New Roman"/>
          <w:sz w:val="24"/>
          <w:szCs w:val="24"/>
        </w:rPr>
        <w:t xml:space="preserve"> </w:t>
      </w:r>
      <w:r w:rsidR="00640564" w:rsidRPr="00542AC8">
        <w:rPr>
          <w:rFonts w:ascii="Times New Roman" w:hAnsi="Times New Roman" w:cs="Times New Roman"/>
          <w:sz w:val="24"/>
          <w:szCs w:val="24"/>
        </w:rPr>
        <w:t>de</w:t>
      </w:r>
      <w:r w:rsidR="00893390" w:rsidRPr="00542AC8">
        <w:rPr>
          <w:rFonts w:ascii="Times New Roman" w:hAnsi="Times New Roman" w:cs="Times New Roman"/>
          <w:sz w:val="24"/>
          <w:szCs w:val="24"/>
        </w:rPr>
        <w:t xml:space="preserve"> </w:t>
      </w:r>
      <w:r w:rsidR="00640564" w:rsidRPr="00542AC8">
        <w:rPr>
          <w:rFonts w:ascii="Times New Roman" w:hAnsi="Times New Roman" w:cs="Times New Roman"/>
          <w:sz w:val="24"/>
          <w:szCs w:val="24"/>
        </w:rPr>
        <w:t xml:space="preserve">León, </w:t>
      </w:r>
      <w:r w:rsidR="00E03E6A" w:rsidRPr="00542AC8">
        <w:rPr>
          <w:rFonts w:ascii="Times New Roman" w:hAnsi="Times New Roman" w:cs="Times New Roman"/>
          <w:sz w:val="24"/>
          <w:szCs w:val="24"/>
        </w:rPr>
        <w:t>F.C. Walsh, A.I.Ch.E. J.</w:t>
      </w:r>
      <w:r w:rsidR="00640564" w:rsidRPr="00542AC8">
        <w:rPr>
          <w:rFonts w:ascii="Times New Roman" w:hAnsi="Times New Roman" w:cs="Times New Roman"/>
          <w:sz w:val="24"/>
          <w:szCs w:val="24"/>
        </w:rPr>
        <w:t>, 51</w:t>
      </w:r>
      <w:r w:rsidR="007F0A33" w:rsidRPr="00542AC8">
        <w:rPr>
          <w:rFonts w:ascii="Times New Roman" w:hAnsi="Times New Roman" w:cs="Times New Roman"/>
          <w:sz w:val="24"/>
          <w:szCs w:val="24"/>
        </w:rPr>
        <w:t xml:space="preserve"> (2005)</w:t>
      </w:r>
      <w:r w:rsidR="004E386F" w:rsidRPr="00542AC8">
        <w:rPr>
          <w:rFonts w:ascii="Times New Roman" w:hAnsi="Times New Roman" w:cs="Times New Roman"/>
          <w:sz w:val="24"/>
          <w:szCs w:val="24"/>
        </w:rPr>
        <w:t xml:space="preserve"> 682</w:t>
      </w:r>
      <w:r w:rsidR="00640564" w:rsidRPr="00542AC8">
        <w:rPr>
          <w:rFonts w:ascii="Times New Roman" w:hAnsi="Times New Roman" w:cs="Times New Roman"/>
          <w:sz w:val="24"/>
          <w:szCs w:val="24"/>
        </w:rPr>
        <w:t>.</w:t>
      </w:r>
    </w:p>
    <w:p w14:paraId="68BA5A60" w14:textId="3255F964" w:rsidR="008C1897" w:rsidRPr="00542AC8" w:rsidRDefault="001D2D9A" w:rsidP="00252DC6">
      <w:pPr>
        <w:tabs>
          <w:tab w:val="num" w:pos="851"/>
        </w:tabs>
        <w:ind w:left="709" w:hanging="709"/>
        <w:jc w:val="both"/>
        <w:rPr>
          <w:rFonts w:ascii="Times New Roman" w:hAnsi="Times New Roman"/>
          <w:sz w:val="24"/>
          <w:szCs w:val="24"/>
        </w:rPr>
      </w:pPr>
      <w:r w:rsidRPr="00542AC8">
        <w:rPr>
          <w:rFonts w:ascii="Times New Roman" w:hAnsi="Times New Roman"/>
          <w:sz w:val="24"/>
          <w:szCs w:val="24"/>
        </w:rPr>
        <w:t>43)</w:t>
      </w:r>
      <w:r w:rsidRPr="00542AC8">
        <w:rPr>
          <w:rFonts w:ascii="Times New Roman" w:hAnsi="Times New Roman"/>
          <w:sz w:val="24"/>
          <w:szCs w:val="24"/>
        </w:rPr>
        <w:tab/>
      </w:r>
      <w:r w:rsidR="008C1897" w:rsidRPr="00542AC8">
        <w:rPr>
          <w:rFonts w:ascii="Times New Roman" w:hAnsi="Times New Roman"/>
          <w:sz w:val="24"/>
          <w:szCs w:val="24"/>
        </w:rPr>
        <w:t>C.J. B</w:t>
      </w:r>
      <w:r w:rsidR="008466DD" w:rsidRPr="00542AC8">
        <w:rPr>
          <w:rFonts w:ascii="Times New Roman" w:hAnsi="Times New Roman"/>
          <w:sz w:val="24"/>
          <w:szCs w:val="24"/>
        </w:rPr>
        <w:t xml:space="preserve">rown, F.C. Walsh, D. Pletcher, </w:t>
      </w:r>
      <w:r w:rsidR="008C1897" w:rsidRPr="00542AC8">
        <w:rPr>
          <w:rFonts w:ascii="Times New Roman" w:hAnsi="Times New Roman"/>
          <w:sz w:val="24"/>
          <w:szCs w:val="24"/>
        </w:rPr>
        <w:t>Trans. I. Chem. E., 73</w:t>
      </w:r>
      <w:r w:rsidR="007F0A33" w:rsidRPr="00542AC8">
        <w:rPr>
          <w:rFonts w:ascii="Times New Roman" w:hAnsi="Times New Roman"/>
          <w:sz w:val="24"/>
          <w:szCs w:val="24"/>
        </w:rPr>
        <w:t>A (1995)</w:t>
      </w:r>
      <w:r w:rsidR="004E386F" w:rsidRPr="00542AC8">
        <w:rPr>
          <w:rFonts w:ascii="Times New Roman" w:hAnsi="Times New Roman"/>
          <w:sz w:val="24"/>
          <w:szCs w:val="24"/>
        </w:rPr>
        <w:t xml:space="preserve"> 196</w:t>
      </w:r>
      <w:r w:rsidR="008C1897" w:rsidRPr="00542AC8">
        <w:rPr>
          <w:rFonts w:ascii="Times New Roman" w:hAnsi="Times New Roman"/>
          <w:sz w:val="24"/>
          <w:szCs w:val="24"/>
        </w:rPr>
        <w:t>.</w:t>
      </w:r>
    </w:p>
    <w:p w14:paraId="5029FAB4" w14:textId="131659BA" w:rsidR="00472C65" w:rsidRPr="00542AC8" w:rsidRDefault="001D2D9A" w:rsidP="001D2D9A">
      <w:pPr>
        <w:tabs>
          <w:tab w:val="num" w:pos="851"/>
        </w:tabs>
        <w:ind w:left="720" w:hanging="720"/>
        <w:jc w:val="both"/>
        <w:rPr>
          <w:rFonts w:ascii="Times New Roman" w:hAnsi="Times New Roman"/>
          <w:sz w:val="24"/>
          <w:szCs w:val="24"/>
          <w:lang w:val="es-ES"/>
        </w:rPr>
      </w:pPr>
      <w:r w:rsidRPr="00542AC8">
        <w:rPr>
          <w:rFonts w:ascii="Times New Roman" w:hAnsi="Times New Roman" w:cs="Times New Roman"/>
          <w:sz w:val="24"/>
          <w:szCs w:val="24"/>
        </w:rPr>
        <w:t>44)</w:t>
      </w:r>
      <w:r w:rsidRPr="00542AC8">
        <w:rPr>
          <w:rFonts w:ascii="Times New Roman" w:hAnsi="Times New Roman" w:cs="Times New Roman"/>
          <w:sz w:val="24"/>
          <w:szCs w:val="24"/>
        </w:rPr>
        <w:tab/>
      </w:r>
      <w:r w:rsidR="00472C65" w:rsidRPr="00542AC8">
        <w:rPr>
          <w:rFonts w:ascii="Times New Roman" w:hAnsi="Times New Roman"/>
          <w:sz w:val="24"/>
          <w:szCs w:val="24"/>
        </w:rPr>
        <w:t>C.J. Brown, D. Pletcher, F.C. Wal</w:t>
      </w:r>
      <w:r w:rsidR="008466DD" w:rsidRPr="00542AC8">
        <w:rPr>
          <w:rFonts w:ascii="Times New Roman" w:hAnsi="Times New Roman"/>
          <w:sz w:val="24"/>
          <w:szCs w:val="24"/>
        </w:rPr>
        <w:t>sh, D. Robinson, J.K. Hammond</w:t>
      </w:r>
      <w:r w:rsidR="00FA77AC" w:rsidRPr="00542AC8">
        <w:rPr>
          <w:rFonts w:ascii="Times New Roman" w:hAnsi="Times New Roman"/>
          <w:sz w:val="24"/>
          <w:szCs w:val="24"/>
        </w:rPr>
        <w:t xml:space="preserve">, J. Appl. </w:t>
      </w:r>
      <w:r w:rsidR="00FA77AC" w:rsidRPr="00542AC8">
        <w:rPr>
          <w:rFonts w:ascii="Times New Roman" w:hAnsi="Times New Roman"/>
          <w:sz w:val="24"/>
          <w:szCs w:val="24"/>
          <w:lang w:val="es-MX"/>
        </w:rPr>
        <w:t>Electrochem.</w:t>
      </w:r>
      <w:r w:rsidR="00472C65" w:rsidRPr="00542AC8">
        <w:rPr>
          <w:rFonts w:ascii="Times New Roman" w:hAnsi="Times New Roman"/>
          <w:sz w:val="24"/>
          <w:szCs w:val="24"/>
          <w:lang w:val="es-MX"/>
        </w:rPr>
        <w:t>, 22</w:t>
      </w:r>
      <w:r w:rsidR="007F0A33" w:rsidRPr="00542AC8">
        <w:rPr>
          <w:rFonts w:ascii="Times New Roman" w:hAnsi="Times New Roman"/>
          <w:sz w:val="24"/>
          <w:szCs w:val="24"/>
          <w:lang w:val="es-MX"/>
        </w:rPr>
        <w:t xml:space="preserve"> </w:t>
      </w:r>
      <w:r w:rsidR="007F0A33" w:rsidRPr="00542AC8">
        <w:rPr>
          <w:rFonts w:ascii="Times New Roman" w:hAnsi="Times New Roman"/>
          <w:sz w:val="24"/>
          <w:szCs w:val="24"/>
          <w:lang w:val="es-ES"/>
        </w:rPr>
        <w:t>(1992)</w:t>
      </w:r>
      <w:r w:rsidR="004E386F" w:rsidRPr="00542AC8">
        <w:rPr>
          <w:rFonts w:ascii="Times New Roman" w:hAnsi="Times New Roman"/>
          <w:sz w:val="24"/>
          <w:szCs w:val="24"/>
          <w:lang w:val="es-ES"/>
        </w:rPr>
        <w:t xml:space="preserve"> 613</w:t>
      </w:r>
      <w:r w:rsidR="00472C65" w:rsidRPr="00542AC8">
        <w:rPr>
          <w:rFonts w:ascii="Times New Roman" w:hAnsi="Times New Roman"/>
          <w:sz w:val="24"/>
          <w:szCs w:val="24"/>
          <w:lang w:val="es-ES"/>
        </w:rPr>
        <w:t>.</w:t>
      </w:r>
    </w:p>
    <w:p w14:paraId="75839F75" w14:textId="2D4C2EFC" w:rsidR="008A7639" w:rsidRPr="00542AC8" w:rsidRDefault="00F2221F" w:rsidP="00F2221F">
      <w:pPr>
        <w:ind w:left="720" w:hanging="720"/>
        <w:jc w:val="both"/>
        <w:rPr>
          <w:rFonts w:ascii="Times New Roman" w:hAnsi="Times New Roman" w:cs="Times New Roman"/>
          <w:sz w:val="24"/>
          <w:szCs w:val="24"/>
          <w:lang w:val="en-US"/>
        </w:rPr>
      </w:pPr>
      <w:r w:rsidRPr="00542AC8">
        <w:rPr>
          <w:rFonts w:ascii="Times New Roman" w:hAnsi="Times New Roman"/>
          <w:sz w:val="24"/>
          <w:szCs w:val="24"/>
          <w:lang w:val="es-ES"/>
        </w:rPr>
        <w:t>45)</w:t>
      </w:r>
      <w:r w:rsidRPr="00542AC8">
        <w:rPr>
          <w:rFonts w:ascii="Times New Roman" w:hAnsi="Times New Roman"/>
          <w:sz w:val="24"/>
          <w:szCs w:val="24"/>
          <w:lang w:val="es-ES"/>
        </w:rPr>
        <w:tab/>
      </w:r>
      <w:r w:rsidR="008A7639" w:rsidRPr="00542AC8">
        <w:rPr>
          <w:rFonts w:ascii="Times New Roman" w:hAnsi="Times New Roman" w:cs="Times New Roman"/>
          <w:sz w:val="24"/>
          <w:szCs w:val="24"/>
          <w:lang w:val="es-ES"/>
        </w:rPr>
        <w:t>L. Vázquez, A. Alvarez-Gallegos, F.Z. Sierra, C. Ponce de León, F.C. Walsh, J</w:t>
      </w:r>
      <w:r w:rsidR="00AC4516" w:rsidRPr="00542AC8">
        <w:rPr>
          <w:rFonts w:ascii="Times New Roman" w:hAnsi="Times New Roman" w:cs="Times New Roman"/>
          <w:sz w:val="24"/>
          <w:szCs w:val="24"/>
          <w:lang w:val="es-ES"/>
        </w:rPr>
        <w:t xml:space="preserve">. Appl. </w:t>
      </w:r>
      <w:r w:rsidR="00CE7B78" w:rsidRPr="00542AC8">
        <w:rPr>
          <w:rFonts w:ascii="Times New Roman" w:hAnsi="Times New Roman" w:cs="Times New Roman"/>
          <w:sz w:val="24"/>
          <w:szCs w:val="24"/>
        </w:rPr>
        <w:t>Electrochem</w:t>
      </w:r>
      <w:r w:rsidR="008A7639" w:rsidRPr="00542AC8">
        <w:rPr>
          <w:rFonts w:ascii="Times New Roman" w:hAnsi="Times New Roman" w:cs="Times New Roman"/>
          <w:sz w:val="24"/>
          <w:szCs w:val="24"/>
          <w:lang w:val="en-US"/>
        </w:rPr>
        <w:t>, 43</w:t>
      </w:r>
      <w:r w:rsidR="007F0A33" w:rsidRPr="00542AC8">
        <w:rPr>
          <w:rFonts w:ascii="Times New Roman" w:hAnsi="Times New Roman" w:cs="Times New Roman"/>
          <w:sz w:val="24"/>
          <w:szCs w:val="24"/>
          <w:lang w:val="en-US"/>
        </w:rPr>
        <w:t xml:space="preserve"> (2013)</w:t>
      </w:r>
      <w:r w:rsidR="00190EA0" w:rsidRPr="00542AC8">
        <w:rPr>
          <w:rFonts w:ascii="Times New Roman" w:hAnsi="Times New Roman" w:cs="Times New Roman"/>
          <w:sz w:val="24"/>
          <w:szCs w:val="24"/>
          <w:lang w:val="en-US"/>
        </w:rPr>
        <w:t xml:space="preserve"> </w:t>
      </w:r>
      <w:r w:rsidR="004E386F" w:rsidRPr="00542AC8">
        <w:rPr>
          <w:rFonts w:ascii="Times New Roman" w:hAnsi="Times New Roman" w:cs="Times New Roman"/>
          <w:sz w:val="24"/>
          <w:szCs w:val="24"/>
          <w:lang w:val="en-US"/>
        </w:rPr>
        <w:t>453</w:t>
      </w:r>
      <w:r w:rsidR="008A7639" w:rsidRPr="00542AC8">
        <w:rPr>
          <w:rFonts w:ascii="Times New Roman" w:hAnsi="Times New Roman" w:cs="Times New Roman"/>
          <w:sz w:val="24"/>
          <w:szCs w:val="24"/>
          <w:lang w:val="en-US"/>
        </w:rPr>
        <w:t xml:space="preserve">. </w:t>
      </w:r>
    </w:p>
    <w:p w14:paraId="55894410" w14:textId="2C1E30B3" w:rsidR="00D70625" w:rsidRPr="00542AC8" w:rsidRDefault="00F2221F" w:rsidP="00F2221F">
      <w:pPr>
        <w:tabs>
          <w:tab w:val="num" w:pos="851"/>
        </w:tabs>
        <w:ind w:left="720" w:hanging="720"/>
        <w:jc w:val="both"/>
        <w:rPr>
          <w:rFonts w:ascii="Times New Roman" w:hAnsi="Times New Roman"/>
          <w:sz w:val="24"/>
          <w:szCs w:val="24"/>
        </w:rPr>
      </w:pPr>
      <w:r w:rsidRPr="00542AC8">
        <w:rPr>
          <w:rFonts w:ascii="Times New Roman" w:hAnsi="Times New Roman" w:cs="Times New Roman"/>
          <w:sz w:val="24"/>
          <w:szCs w:val="24"/>
        </w:rPr>
        <w:t>46)</w:t>
      </w:r>
      <w:r w:rsidRPr="00542AC8">
        <w:rPr>
          <w:rFonts w:ascii="Times New Roman" w:hAnsi="Times New Roman" w:cs="Times New Roman"/>
          <w:sz w:val="24"/>
          <w:szCs w:val="24"/>
        </w:rPr>
        <w:tab/>
      </w:r>
      <w:r w:rsidR="007A59F9" w:rsidRPr="00542AC8">
        <w:rPr>
          <w:rFonts w:ascii="Times New Roman" w:hAnsi="Times New Roman"/>
          <w:sz w:val="24"/>
          <w:szCs w:val="24"/>
        </w:rPr>
        <w:t>C.J. Brown, D. Pletcher, F.C. Wal</w:t>
      </w:r>
      <w:r w:rsidR="008466DD" w:rsidRPr="00542AC8">
        <w:rPr>
          <w:rFonts w:ascii="Times New Roman" w:hAnsi="Times New Roman"/>
          <w:sz w:val="24"/>
          <w:szCs w:val="24"/>
        </w:rPr>
        <w:t xml:space="preserve">sh, J.K. Hammond, D. Robinson, </w:t>
      </w:r>
      <w:r w:rsidR="00CE7B78" w:rsidRPr="00542AC8">
        <w:rPr>
          <w:rFonts w:ascii="Times New Roman" w:hAnsi="Times New Roman"/>
          <w:sz w:val="24"/>
          <w:szCs w:val="24"/>
        </w:rPr>
        <w:t>J. Appl. Electrochem</w:t>
      </w:r>
      <w:r w:rsidR="007A59F9" w:rsidRPr="00542AC8">
        <w:rPr>
          <w:rFonts w:ascii="Times New Roman" w:hAnsi="Times New Roman"/>
          <w:sz w:val="24"/>
          <w:szCs w:val="24"/>
        </w:rPr>
        <w:t>, 23</w:t>
      </w:r>
      <w:r w:rsidR="00F53B2E" w:rsidRPr="00542AC8">
        <w:rPr>
          <w:rFonts w:ascii="Times New Roman" w:hAnsi="Times New Roman"/>
          <w:sz w:val="24"/>
          <w:szCs w:val="24"/>
        </w:rPr>
        <w:t xml:space="preserve"> (1993)</w:t>
      </w:r>
      <w:r w:rsidR="004E386F" w:rsidRPr="00542AC8">
        <w:rPr>
          <w:rFonts w:ascii="Times New Roman" w:hAnsi="Times New Roman"/>
          <w:sz w:val="24"/>
          <w:szCs w:val="24"/>
        </w:rPr>
        <w:t xml:space="preserve"> 38</w:t>
      </w:r>
      <w:r w:rsidR="007A59F9" w:rsidRPr="00542AC8">
        <w:rPr>
          <w:rFonts w:ascii="Times New Roman" w:hAnsi="Times New Roman"/>
          <w:sz w:val="24"/>
          <w:szCs w:val="24"/>
        </w:rPr>
        <w:t>.</w:t>
      </w:r>
      <w:r w:rsidR="00D70625" w:rsidRPr="00542AC8">
        <w:rPr>
          <w:rFonts w:ascii="Times New Roman" w:hAnsi="Times New Roman"/>
          <w:sz w:val="24"/>
          <w:szCs w:val="24"/>
        </w:rPr>
        <w:t xml:space="preserve"> </w:t>
      </w:r>
    </w:p>
    <w:p w14:paraId="0E04FDB2" w14:textId="43AD314F" w:rsidR="003B6DC9" w:rsidRPr="00542AC8" w:rsidRDefault="00F2221F" w:rsidP="00F2221F">
      <w:pPr>
        <w:tabs>
          <w:tab w:val="num" w:pos="851"/>
        </w:tabs>
        <w:ind w:left="720" w:hanging="720"/>
        <w:jc w:val="both"/>
        <w:rPr>
          <w:rFonts w:ascii="Times New Roman" w:hAnsi="Times New Roman"/>
          <w:sz w:val="24"/>
          <w:szCs w:val="24"/>
        </w:rPr>
      </w:pPr>
      <w:r w:rsidRPr="00542AC8">
        <w:rPr>
          <w:rFonts w:ascii="Times New Roman" w:hAnsi="Times New Roman"/>
          <w:sz w:val="24"/>
        </w:rPr>
        <w:t>47)</w:t>
      </w:r>
      <w:r w:rsidRPr="00542AC8">
        <w:rPr>
          <w:rFonts w:ascii="Times New Roman" w:hAnsi="Times New Roman"/>
          <w:sz w:val="24"/>
        </w:rPr>
        <w:tab/>
      </w:r>
      <w:r w:rsidR="003B6DC9" w:rsidRPr="00542AC8">
        <w:rPr>
          <w:rFonts w:ascii="Times New Roman" w:hAnsi="Times New Roman"/>
          <w:sz w:val="24"/>
        </w:rPr>
        <w:t>C.J. Brown, D. Pletcher, F.C. Walsh, J.K. H</w:t>
      </w:r>
      <w:r w:rsidR="00A85775" w:rsidRPr="00542AC8">
        <w:rPr>
          <w:rFonts w:ascii="Times New Roman" w:hAnsi="Times New Roman"/>
          <w:sz w:val="24"/>
        </w:rPr>
        <w:t>ammond, D. Robinson, J. App.</w:t>
      </w:r>
      <w:r w:rsidR="003B6DC9" w:rsidRPr="00542AC8">
        <w:rPr>
          <w:rFonts w:ascii="Times New Roman" w:hAnsi="Times New Roman"/>
          <w:sz w:val="24"/>
        </w:rPr>
        <w:t xml:space="preserve"> </w:t>
      </w:r>
      <w:r w:rsidR="00CE7B78" w:rsidRPr="00542AC8">
        <w:rPr>
          <w:rFonts w:ascii="Times New Roman" w:hAnsi="Times New Roman"/>
          <w:sz w:val="24"/>
          <w:szCs w:val="24"/>
        </w:rPr>
        <w:t>Electrochem</w:t>
      </w:r>
      <w:r w:rsidR="003B6DC9" w:rsidRPr="00542AC8">
        <w:rPr>
          <w:rFonts w:ascii="Times New Roman" w:hAnsi="Times New Roman"/>
          <w:sz w:val="24"/>
          <w:szCs w:val="24"/>
        </w:rPr>
        <w:t>, 24</w:t>
      </w:r>
      <w:r w:rsidR="00F53B2E" w:rsidRPr="00542AC8">
        <w:rPr>
          <w:rFonts w:ascii="Times New Roman" w:hAnsi="Times New Roman"/>
          <w:sz w:val="24"/>
          <w:szCs w:val="24"/>
        </w:rPr>
        <w:t xml:space="preserve"> (1994)</w:t>
      </w:r>
      <w:r w:rsidR="004E386F" w:rsidRPr="00542AC8">
        <w:rPr>
          <w:rFonts w:ascii="Times New Roman" w:hAnsi="Times New Roman"/>
          <w:sz w:val="24"/>
          <w:szCs w:val="24"/>
        </w:rPr>
        <w:t xml:space="preserve"> 95</w:t>
      </w:r>
      <w:r w:rsidR="003B6DC9" w:rsidRPr="00542AC8">
        <w:rPr>
          <w:rFonts w:ascii="Times New Roman" w:hAnsi="Times New Roman"/>
          <w:sz w:val="24"/>
          <w:szCs w:val="24"/>
        </w:rPr>
        <w:t>.</w:t>
      </w:r>
      <w:r w:rsidR="00D70625" w:rsidRPr="00542AC8">
        <w:rPr>
          <w:rFonts w:ascii="Times New Roman" w:hAnsi="Times New Roman"/>
          <w:sz w:val="24"/>
          <w:szCs w:val="24"/>
        </w:rPr>
        <w:t xml:space="preserve"> </w:t>
      </w:r>
    </w:p>
    <w:p w14:paraId="70854E02" w14:textId="334C1340" w:rsidR="007158F9" w:rsidRPr="00542AC8" w:rsidRDefault="00F2221F" w:rsidP="00436CBE">
      <w:pPr>
        <w:tabs>
          <w:tab w:val="num" w:pos="709"/>
        </w:tabs>
        <w:ind w:left="709" w:hanging="709"/>
        <w:jc w:val="both"/>
        <w:rPr>
          <w:rFonts w:ascii="Times New Roman" w:hAnsi="Times New Roman"/>
          <w:sz w:val="24"/>
          <w:szCs w:val="24"/>
        </w:rPr>
      </w:pPr>
      <w:r w:rsidRPr="00542AC8">
        <w:rPr>
          <w:rFonts w:ascii="Times New Roman" w:hAnsi="Times New Roman" w:cs="Times New Roman"/>
          <w:sz w:val="24"/>
          <w:szCs w:val="24"/>
        </w:rPr>
        <w:t>48)</w:t>
      </w:r>
      <w:r w:rsidRPr="00542AC8">
        <w:rPr>
          <w:rFonts w:ascii="Times New Roman" w:hAnsi="Times New Roman" w:cs="Times New Roman"/>
          <w:sz w:val="24"/>
          <w:szCs w:val="24"/>
        </w:rPr>
        <w:tab/>
      </w:r>
      <w:r w:rsidR="007158F9" w:rsidRPr="00542AC8">
        <w:rPr>
          <w:rFonts w:ascii="Times New Roman" w:hAnsi="Times New Roman"/>
          <w:sz w:val="24"/>
          <w:szCs w:val="24"/>
        </w:rPr>
        <w:t>D.A. Szánto, P. Trinidad, F.C. Walsh, J</w:t>
      </w:r>
      <w:r w:rsidR="00A85775" w:rsidRPr="00542AC8">
        <w:rPr>
          <w:rFonts w:ascii="Times New Roman" w:hAnsi="Times New Roman"/>
          <w:sz w:val="24"/>
          <w:szCs w:val="24"/>
        </w:rPr>
        <w:t>. Appl.</w:t>
      </w:r>
      <w:r w:rsidR="00335A98" w:rsidRPr="00542AC8">
        <w:rPr>
          <w:rFonts w:ascii="Times New Roman" w:hAnsi="Times New Roman"/>
          <w:sz w:val="24"/>
          <w:szCs w:val="24"/>
        </w:rPr>
        <w:t xml:space="preserve"> Electrochem</w:t>
      </w:r>
      <w:r w:rsidR="007158F9" w:rsidRPr="00542AC8">
        <w:rPr>
          <w:rFonts w:ascii="Times New Roman" w:hAnsi="Times New Roman"/>
          <w:sz w:val="24"/>
          <w:szCs w:val="24"/>
        </w:rPr>
        <w:t>, 28</w:t>
      </w:r>
      <w:r w:rsidR="00F53B2E" w:rsidRPr="00542AC8">
        <w:rPr>
          <w:rFonts w:ascii="Times New Roman" w:hAnsi="Times New Roman"/>
          <w:sz w:val="24"/>
          <w:szCs w:val="24"/>
        </w:rPr>
        <w:t xml:space="preserve"> (1998)</w:t>
      </w:r>
      <w:r w:rsidR="004E386F" w:rsidRPr="00542AC8">
        <w:rPr>
          <w:rFonts w:ascii="Times New Roman" w:hAnsi="Times New Roman"/>
          <w:sz w:val="24"/>
          <w:szCs w:val="24"/>
        </w:rPr>
        <w:t xml:space="preserve"> 251</w:t>
      </w:r>
      <w:r w:rsidR="007158F9" w:rsidRPr="00542AC8">
        <w:rPr>
          <w:rFonts w:ascii="Times New Roman" w:hAnsi="Times New Roman"/>
          <w:sz w:val="24"/>
          <w:szCs w:val="24"/>
        </w:rPr>
        <w:t>.</w:t>
      </w:r>
    </w:p>
    <w:p w14:paraId="450E9358" w14:textId="09750E91" w:rsidR="007D6DAA" w:rsidRPr="00542AC8" w:rsidRDefault="00F2221F" w:rsidP="00717BC1">
      <w:pPr>
        <w:tabs>
          <w:tab w:val="num" w:pos="851"/>
        </w:tabs>
        <w:ind w:left="720" w:hanging="720"/>
        <w:jc w:val="both"/>
        <w:rPr>
          <w:rFonts w:ascii="Times New Roman" w:hAnsi="Times New Roman"/>
          <w:sz w:val="24"/>
          <w:szCs w:val="24"/>
        </w:rPr>
      </w:pPr>
      <w:r w:rsidRPr="00542AC8">
        <w:rPr>
          <w:rFonts w:ascii="Times New Roman" w:hAnsi="Times New Roman" w:cs="Times New Roman"/>
          <w:sz w:val="24"/>
          <w:szCs w:val="24"/>
        </w:rPr>
        <w:t>49)</w:t>
      </w:r>
      <w:r w:rsidRPr="00542AC8">
        <w:rPr>
          <w:rFonts w:ascii="Times New Roman" w:hAnsi="Times New Roman" w:cs="Times New Roman"/>
          <w:sz w:val="24"/>
          <w:szCs w:val="24"/>
        </w:rPr>
        <w:tab/>
      </w:r>
      <w:r w:rsidR="007D6DAA" w:rsidRPr="00542AC8">
        <w:rPr>
          <w:rFonts w:ascii="Times New Roman" w:hAnsi="Times New Roman"/>
          <w:sz w:val="24"/>
          <w:szCs w:val="24"/>
        </w:rPr>
        <w:t>D.A.</w:t>
      </w:r>
      <w:r w:rsidR="00874042" w:rsidRPr="00542AC8">
        <w:rPr>
          <w:rFonts w:ascii="Times New Roman" w:hAnsi="Times New Roman"/>
          <w:sz w:val="24"/>
          <w:szCs w:val="24"/>
        </w:rPr>
        <w:t xml:space="preserve"> </w:t>
      </w:r>
      <w:r w:rsidR="00E735BE" w:rsidRPr="00542AC8">
        <w:rPr>
          <w:rFonts w:ascii="Times New Roman" w:hAnsi="Times New Roman"/>
          <w:sz w:val="24"/>
          <w:szCs w:val="24"/>
        </w:rPr>
        <w:t>Sz</w:t>
      </w:r>
      <w:r w:rsidR="00E735BE" w:rsidRPr="00542AC8">
        <w:rPr>
          <w:rFonts w:ascii="Times New Roman" w:hAnsi="Times New Roman" w:cs="Times New Roman"/>
          <w:sz w:val="24"/>
          <w:szCs w:val="24"/>
        </w:rPr>
        <w:t>á</w:t>
      </w:r>
      <w:r w:rsidR="007D6DAA" w:rsidRPr="00542AC8">
        <w:rPr>
          <w:rFonts w:ascii="Times New Roman" w:hAnsi="Times New Roman"/>
          <w:sz w:val="24"/>
          <w:szCs w:val="24"/>
        </w:rPr>
        <w:t>nto, P. T</w:t>
      </w:r>
      <w:r w:rsidR="003019BD" w:rsidRPr="00542AC8">
        <w:rPr>
          <w:rFonts w:ascii="Times New Roman" w:hAnsi="Times New Roman"/>
          <w:sz w:val="24"/>
          <w:szCs w:val="24"/>
        </w:rPr>
        <w:t xml:space="preserve">rinidad, I. Whyte, F.C. Walsh. </w:t>
      </w:r>
      <w:r w:rsidR="00923FF3" w:rsidRPr="00542AC8">
        <w:rPr>
          <w:rFonts w:ascii="Times New Roman" w:hAnsi="Times New Roman"/>
          <w:sz w:val="24"/>
          <w:szCs w:val="24"/>
        </w:rPr>
        <w:t>Electrosynthesis and m</w:t>
      </w:r>
      <w:r w:rsidR="007D6DAA" w:rsidRPr="00542AC8">
        <w:rPr>
          <w:rFonts w:ascii="Times New Roman" w:hAnsi="Times New Roman"/>
          <w:sz w:val="24"/>
          <w:szCs w:val="24"/>
        </w:rPr>
        <w:t>a</w:t>
      </w:r>
      <w:r w:rsidR="00923FF3" w:rsidRPr="00542AC8">
        <w:rPr>
          <w:rFonts w:ascii="Times New Roman" w:hAnsi="Times New Roman"/>
          <w:sz w:val="24"/>
          <w:szCs w:val="24"/>
        </w:rPr>
        <w:t>ss transport measurements in a l</w:t>
      </w:r>
      <w:r w:rsidR="007D6DAA" w:rsidRPr="00542AC8">
        <w:rPr>
          <w:rFonts w:ascii="Times New Roman" w:hAnsi="Times New Roman"/>
          <w:sz w:val="24"/>
          <w:szCs w:val="24"/>
        </w:rPr>
        <w:t>aborat</w:t>
      </w:r>
      <w:r w:rsidR="00923FF3" w:rsidRPr="00542AC8">
        <w:rPr>
          <w:rFonts w:ascii="Times New Roman" w:hAnsi="Times New Roman"/>
          <w:sz w:val="24"/>
          <w:szCs w:val="24"/>
        </w:rPr>
        <w:t>ory filter-press e</w:t>
      </w:r>
      <w:r w:rsidR="007C4C5D" w:rsidRPr="00542AC8">
        <w:rPr>
          <w:rFonts w:ascii="Times New Roman" w:hAnsi="Times New Roman"/>
          <w:sz w:val="24"/>
          <w:szCs w:val="24"/>
        </w:rPr>
        <w:t>lectrolys</w:t>
      </w:r>
      <w:r w:rsidR="003019BD" w:rsidRPr="00542AC8">
        <w:rPr>
          <w:rFonts w:ascii="Times New Roman" w:hAnsi="Times New Roman"/>
          <w:sz w:val="24"/>
          <w:szCs w:val="24"/>
        </w:rPr>
        <w:t>er.</w:t>
      </w:r>
      <w:r w:rsidR="00B773E0" w:rsidRPr="00542AC8">
        <w:rPr>
          <w:rFonts w:ascii="Times New Roman" w:hAnsi="Times New Roman"/>
          <w:sz w:val="24"/>
          <w:szCs w:val="24"/>
        </w:rPr>
        <w:t xml:space="preserve"> </w:t>
      </w:r>
      <w:r w:rsidR="007D6DAA" w:rsidRPr="00542AC8">
        <w:rPr>
          <w:rFonts w:ascii="Times New Roman" w:hAnsi="Times New Roman"/>
          <w:sz w:val="24"/>
          <w:szCs w:val="24"/>
        </w:rPr>
        <w:t>4</w:t>
      </w:r>
      <w:r w:rsidR="007D6DAA" w:rsidRPr="00542AC8">
        <w:rPr>
          <w:rFonts w:ascii="Times New Roman" w:hAnsi="Times New Roman"/>
          <w:sz w:val="24"/>
          <w:szCs w:val="24"/>
          <w:vertAlign w:val="superscript"/>
        </w:rPr>
        <w:t>th</w:t>
      </w:r>
      <w:r w:rsidR="007D6DAA" w:rsidRPr="00542AC8">
        <w:rPr>
          <w:rFonts w:ascii="Times New Roman" w:hAnsi="Times New Roman"/>
          <w:sz w:val="24"/>
          <w:szCs w:val="24"/>
        </w:rPr>
        <w:t xml:space="preserve"> European Symposium on Electrochemical Engineering. 25-3</w:t>
      </w:r>
      <w:r w:rsidR="004E386F" w:rsidRPr="00542AC8">
        <w:rPr>
          <w:rFonts w:ascii="Times New Roman" w:hAnsi="Times New Roman"/>
          <w:sz w:val="24"/>
          <w:szCs w:val="24"/>
        </w:rPr>
        <w:t xml:space="preserve">0 August (1996), Prague, </w:t>
      </w:r>
      <w:r w:rsidR="003F1C37" w:rsidRPr="00542AC8">
        <w:rPr>
          <w:rFonts w:ascii="Times New Roman" w:hAnsi="Times New Roman"/>
          <w:sz w:val="24"/>
          <w:szCs w:val="24"/>
        </w:rPr>
        <w:t xml:space="preserve">p. </w:t>
      </w:r>
      <w:r w:rsidR="004E386F" w:rsidRPr="00542AC8">
        <w:rPr>
          <w:rFonts w:ascii="Times New Roman" w:hAnsi="Times New Roman"/>
          <w:sz w:val="24"/>
          <w:szCs w:val="24"/>
        </w:rPr>
        <w:t>273</w:t>
      </w:r>
      <w:r w:rsidR="007D6DAA" w:rsidRPr="00542AC8">
        <w:rPr>
          <w:rFonts w:ascii="Times New Roman" w:hAnsi="Times New Roman"/>
          <w:sz w:val="24"/>
          <w:szCs w:val="24"/>
        </w:rPr>
        <w:t>.</w:t>
      </w:r>
    </w:p>
    <w:p w14:paraId="5B37711B" w14:textId="478458DD" w:rsidR="00477A29" w:rsidRPr="00542AC8" w:rsidRDefault="00717BC1" w:rsidP="00657A6D">
      <w:pPr>
        <w:jc w:val="both"/>
        <w:rPr>
          <w:rFonts w:ascii="Times New Roman" w:hAnsi="Times New Roman"/>
          <w:sz w:val="24"/>
          <w:szCs w:val="24"/>
          <w:lang w:val="es-ES"/>
        </w:rPr>
      </w:pPr>
      <w:r w:rsidRPr="00542AC8">
        <w:rPr>
          <w:rFonts w:ascii="Times New Roman" w:hAnsi="Times New Roman" w:cs="Times New Roman"/>
          <w:sz w:val="24"/>
          <w:szCs w:val="24"/>
        </w:rPr>
        <w:t>50)</w:t>
      </w:r>
      <w:r w:rsidRPr="00542AC8">
        <w:rPr>
          <w:rFonts w:ascii="Times New Roman" w:hAnsi="Times New Roman" w:cs="Times New Roman"/>
          <w:sz w:val="24"/>
          <w:szCs w:val="24"/>
        </w:rPr>
        <w:tab/>
      </w:r>
      <w:r w:rsidR="0004369F" w:rsidRPr="00542AC8">
        <w:rPr>
          <w:rFonts w:ascii="Times New Roman" w:hAnsi="Times New Roman"/>
          <w:sz w:val="24"/>
          <w:szCs w:val="24"/>
        </w:rPr>
        <w:t>P. Trin</w:t>
      </w:r>
      <w:r w:rsidR="00923FF3" w:rsidRPr="00542AC8">
        <w:rPr>
          <w:rFonts w:ascii="Times New Roman" w:hAnsi="Times New Roman"/>
          <w:sz w:val="24"/>
          <w:szCs w:val="24"/>
        </w:rPr>
        <w:t>idad, F.C. Walsh, Electrochim.</w:t>
      </w:r>
      <w:r w:rsidR="0004369F" w:rsidRPr="00542AC8">
        <w:rPr>
          <w:rFonts w:ascii="Times New Roman" w:hAnsi="Times New Roman"/>
          <w:sz w:val="24"/>
          <w:szCs w:val="24"/>
        </w:rPr>
        <w:t xml:space="preserve"> </w:t>
      </w:r>
      <w:r w:rsidR="0004369F" w:rsidRPr="00542AC8">
        <w:rPr>
          <w:rFonts w:ascii="Times New Roman" w:hAnsi="Times New Roman"/>
          <w:sz w:val="24"/>
          <w:szCs w:val="24"/>
          <w:lang w:val="es-ES"/>
        </w:rPr>
        <w:t>Acta, 41</w:t>
      </w:r>
      <w:r w:rsidR="00F53B2E" w:rsidRPr="00542AC8">
        <w:rPr>
          <w:rFonts w:ascii="Times New Roman" w:hAnsi="Times New Roman"/>
          <w:sz w:val="24"/>
          <w:szCs w:val="24"/>
          <w:lang w:val="es-ES"/>
        </w:rPr>
        <w:t xml:space="preserve"> (1996)</w:t>
      </w:r>
      <w:r w:rsidR="004E386F" w:rsidRPr="00542AC8">
        <w:rPr>
          <w:rFonts w:ascii="Times New Roman" w:hAnsi="Times New Roman"/>
          <w:sz w:val="24"/>
          <w:szCs w:val="24"/>
          <w:lang w:val="es-ES"/>
        </w:rPr>
        <w:t xml:space="preserve"> 491</w:t>
      </w:r>
      <w:r w:rsidR="0004369F" w:rsidRPr="00542AC8">
        <w:rPr>
          <w:rFonts w:ascii="Times New Roman" w:hAnsi="Times New Roman"/>
          <w:sz w:val="24"/>
          <w:szCs w:val="24"/>
          <w:lang w:val="es-ES"/>
        </w:rPr>
        <w:t xml:space="preserve">. </w:t>
      </w:r>
    </w:p>
    <w:p w14:paraId="78FB065A" w14:textId="07E18DB0" w:rsidR="00477A29" w:rsidRPr="00542AC8" w:rsidRDefault="00717BC1" w:rsidP="00657A6D">
      <w:pPr>
        <w:jc w:val="both"/>
        <w:rPr>
          <w:rFonts w:ascii="Times New Roman" w:eastAsia="Calibri" w:hAnsi="Times New Roman" w:cs="Times New Roman"/>
          <w:sz w:val="24"/>
          <w:szCs w:val="24"/>
          <w:lang w:val="es-ES"/>
        </w:rPr>
      </w:pPr>
      <w:r w:rsidRPr="00542AC8">
        <w:rPr>
          <w:rFonts w:ascii="Times New Roman" w:hAnsi="Times New Roman" w:cs="Times New Roman"/>
          <w:sz w:val="24"/>
          <w:szCs w:val="24"/>
          <w:lang w:val="es-ES"/>
        </w:rPr>
        <w:t>51)</w:t>
      </w:r>
      <w:r w:rsidRPr="00542AC8">
        <w:rPr>
          <w:rFonts w:ascii="Times New Roman" w:hAnsi="Times New Roman" w:cs="Times New Roman"/>
          <w:sz w:val="24"/>
          <w:szCs w:val="24"/>
          <w:lang w:val="es-ES"/>
        </w:rPr>
        <w:tab/>
      </w:r>
      <w:r w:rsidR="00477A29" w:rsidRPr="00542AC8">
        <w:rPr>
          <w:rFonts w:ascii="Times New Roman" w:eastAsia="Calibri" w:hAnsi="Times New Roman" w:cs="Times New Roman"/>
          <w:sz w:val="24"/>
          <w:szCs w:val="24"/>
          <w:lang w:val="es-ES"/>
        </w:rPr>
        <w:t>P. Trinidad, C. Ponce</w:t>
      </w:r>
      <w:r w:rsidR="00893390" w:rsidRPr="00542AC8">
        <w:rPr>
          <w:rFonts w:ascii="Times New Roman" w:eastAsia="Calibri" w:hAnsi="Times New Roman" w:cs="Times New Roman"/>
          <w:sz w:val="24"/>
          <w:szCs w:val="24"/>
          <w:lang w:val="es-ES"/>
        </w:rPr>
        <w:t xml:space="preserve"> </w:t>
      </w:r>
      <w:r w:rsidR="00477A29" w:rsidRPr="00542AC8">
        <w:rPr>
          <w:rFonts w:ascii="Times New Roman" w:eastAsia="Calibri" w:hAnsi="Times New Roman" w:cs="Times New Roman"/>
          <w:sz w:val="24"/>
          <w:szCs w:val="24"/>
          <w:lang w:val="es-ES"/>
        </w:rPr>
        <w:t>de</w:t>
      </w:r>
      <w:r w:rsidR="00893390" w:rsidRPr="00542AC8">
        <w:rPr>
          <w:rFonts w:ascii="Times New Roman" w:eastAsia="Calibri" w:hAnsi="Times New Roman" w:cs="Times New Roman"/>
          <w:sz w:val="24"/>
          <w:szCs w:val="24"/>
          <w:lang w:val="es-ES"/>
        </w:rPr>
        <w:t xml:space="preserve"> </w:t>
      </w:r>
      <w:r w:rsidR="00923FF3" w:rsidRPr="00542AC8">
        <w:rPr>
          <w:rFonts w:ascii="Times New Roman" w:eastAsia="Calibri" w:hAnsi="Times New Roman" w:cs="Times New Roman"/>
          <w:sz w:val="24"/>
          <w:szCs w:val="24"/>
          <w:lang w:val="es-ES"/>
        </w:rPr>
        <w:t>León, F.C. Walsh, Electrochim.</w:t>
      </w:r>
      <w:r w:rsidR="00477A29" w:rsidRPr="00542AC8">
        <w:rPr>
          <w:rFonts w:ascii="Times New Roman" w:eastAsia="Calibri" w:hAnsi="Times New Roman" w:cs="Times New Roman"/>
          <w:sz w:val="24"/>
          <w:szCs w:val="24"/>
          <w:lang w:val="es-ES"/>
        </w:rPr>
        <w:t xml:space="preserve"> Acta, 52</w:t>
      </w:r>
      <w:r w:rsidR="00F53B2E" w:rsidRPr="00542AC8">
        <w:rPr>
          <w:rFonts w:ascii="Times New Roman" w:eastAsia="Calibri" w:hAnsi="Times New Roman" w:cs="Times New Roman"/>
          <w:sz w:val="24"/>
          <w:szCs w:val="24"/>
          <w:lang w:val="es-ES"/>
        </w:rPr>
        <w:t xml:space="preserve"> (2007)</w:t>
      </w:r>
      <w:r w:rsidR="004E386F" w:rsidRPr="00542AC8">
        <w:rPr>
          <w:rFonts w:ascii="Times New Roman" w:eastAsia="Calibri" w:hAnsi="Times New Roman" w:cs="Times New Roman"/>
          <w:sz w:val="24"/>
          <w:szCs w:val="24"/>
          <w:lang w:val="es-ES"/>
        </w:rPr>
        <w:t xml:space="preserve"> 604</w:t>
      </w:r>
      <w:r w:rsidR="00477A29" w:rsidRPr="00542AC8">
        <w:rPr>
          <w:rFonts w:ascii="Times New Roman" w:eastAsia="Calibri" w:hAnsi="Times New Roman" w:cs="Times New Roman"/>
          <w:sz w:val="24"/>
          <w:szCs w:val="24"/>
          <w:lang w:val="es-ES"/>
        </w:rPr>
        <w:t>.</w:t>
      </w:r>
      <w:r w:rsidR="00477A29" w:rsidRPr="00542AC8">
        <w:rPr>
          <w:rFonts w:ascii="Times New Roman" w:hAnsi="Times New Roman"/>
          <w:sz w:val="24"/>
          <w:szCs w:val="24"/>
          <w:lang w:val="es-ES"/>
        </w:rPr>
        <w:t xml:space="preserve"> </w:t>
      </w:r>
    </w:p>
    <w:p w14:paraId="512F99F7" w14:textId="42EC9174" w:rsidR="00CC09CE" w:rsidRPr="00542AC8" w:rsidRDefault="00717BC1" w:rsidP="00717BC1">
      <w:pPr>
        <w:ind w:left="720" w:hanging="720"/>
        <w:jc w:val="both"/>
        <w:rPr>
          <w:rFonts w:ascii="Times New Roman" w:hAnsi="Times New Roman" w:cs="Times New Roman"/>
          <w:sz w:val="24"/>
          <w:szCs w:val="24"/>
          <w:lang w:val="es-ES"/>
        </w:rPr>
      </w:pPr>
      <w:r w:rsidRPr="00542AC8">
        <w:rPr>
          <w:rFonts w:ascii="Times New Roman" w:hAnsi="Times New Roman" w:cs="Times New Roman"/>
          <w:sz w:val="24"/>
          <w:szCs w:val="24"/>
          <w:lang w:val="es-ES"/>
        </w:rPr>
        <w:t>52)</w:t>
      </w:r>
      <w:r w:rsidRPr="00542AC8">
        <w:rPr>
          <w:rFonts w:ascii="Times New Roman" w:hAnsi="Times New Roman" w:cs="Times New Roman"/>
          <w:sz w:val="24"/>
          <w:szCs w:val="24"/>
          <w:lang w:val="es-ES"/>
        </w:rPr>
        <w:tab/>
      </w:r>
      <w:r w:rsidR="00CC09CE" w:rsidRPr="00542AC8">
        <w:rPr>
          <w:rFonts w:ascii="Times New Roman" w:hAnsi="Times New Roman" w:cs="Times New Roman"/>
          <w:sz w:val="24"/>
          <w:szCs w:val="24"/>
          <w:lang w:val="es-ES"/>
        </w:rPr>
        <w:t xml:space="preserve">L. Vázquez, A. Alvarez-Gallegos, F.Z. Sierra, C. Ponce de </w:t>
      </w:r>
      <w:r w:rsidR="00763C1D" w:rsidRPr="00542AC8">
        <w:rPr>
          <w:rFonts w:ascii="Times New Roman" w:hAnsi="Times New Roman" w:cs="Times New Roman"/>
          <w:sz w:val="24"/>
          <w:szCs w:val="24"/>
          <w:lang w:val="es-ES"/>
        </w:rPr>
        <w:t>León, F.C. Walsh, Electrochim.</w:t>
      </w:r>
      <w:r w:rsidR="00CC09CE" w:rsidRPr="00542AC8">
        <w:rPr>
          <w:rFonts w:ascii="Times New Roman" w:hAnsi="Times New Roman" w:cs="Times New Roman"/>
          <w:sz w:val="24"/>
          <w:szCs w:val="24"/>
          <w:lang w:val="es-ES"/>
        </w:rPr>
        <w:t xml:space="preserve"> Acta, 55</w:t>
      </w:r>
      <w:r w:rsidR="00EB4C04" w:rsidRPr="00542AC8">
        <w:rPr>
          <w:rFonts w:ascii="Times New Roman" w:hAnsi="Times New Roman" w:cs="Times New Roman"/>
          <w:sz w:val="24"/>
          <w:szCs w:val="24"/>
          <w:lang w:val="es-ES"/>
        </w:rPr>
        <w:t xml:space="preserve"> (2010)</w:t>
      </w:r>
      <w:r w:rsidR="004E386F" w:rsidRPr="00542AC8">
        <w:rPr>
          <w:rFonts w:ascii="Times New Roman" w:hAnsi="Times New Roman" w:cs="Times New Roman"/>
          <w:sz w:val="24"/>
          <w:szCs w:val="24"/>
          <w:lang w:val="es-ES"/>
        </w:rPr>
        <w:t xml:space="preserve"> 3437</w:t>
      </w:r>
      <w:r w:rsidR="004C6D1A" w:rsidRPr="00542AC8">
        <w:rPr>
          <w:rFonts w:ascii="Times New Roman" w:hAnsi="Times New Roman" w:cs="Times New Roman"/>
          <w:sz w:val="24"/>
          <w:szCs w:val="24"/>
          <w:lang w:val="es-ES"/>
        </w:rPr>
        <w:t>.</w:t>
      </w:r>
      <w:r w:rsidR="006108BB" w:rsidRPr="00542AC8">
        <w:rPr>
          <w:rFonts w:ascii="Times New Roman" w:hAnsi="Times New Roman" w:cs="Times New Roman"/>
          <w:sz w:val="24"/>
          <w:szCs w:val="24"/>
          <w:lang w:val="es-ES"/>
        </w:rPr>
        <w:t xml:space="preserve"> </w:t>
      </w:r>
    </w:p>
    <w:p w14:paraId="2A326888" w14:textId="2EE44808" w:rsidR="009F1260" w:rsidRPr="00542AC8" w:rsidRDefault="00717BC1" w:rsidP="00717BC1">
      <w:pPr>
        <w:tabs>
          <w:tab w:val="num" w:pos="851"/>
        </w:tabs>
        <w:ind w:left="720" w:hanging="720"/>
        <w:jc w:val="both"/>
        <w:rPr>
          <w:rFonts w:ascii="Times New Roman" w:hAnsi="Times New Roman" w:cs="Times New Roman"/>
          <w:sz w:val="24"/>
          <w:szCs w:val="24"/>
        </w:rPr>
      </w:pPr>
      <w:r w:rsidRPr="00542AC8">
        <w:rPr>
          <w:rFonts w:ascii="Times New Roman" w:hAnsi="Times New Roman" w:cs="Times New Roman"/>
          <w:sz w:val="24"/>
          <w:szCs w:val="24"/>
          <w:lang w:val="es-ES"/>
        </w:rPr>
        <w:t>53)</w:t>
      </w:r>
      <w:r w:rsidRPr="00542AC8">
        <w:rPr>
          <w:rFonts w:ascii="Times New Roman" w:hAnsi="Times New Roman" w:cs="Times New Roman"/>
          <w:sz w:val="24"/>
          <w:szCs w:val="24"/>
          <w:lang w:val="es-ES"/>
        </w:rPr>
        <w:tab/>
      </w:r>
      <w:r w:rsidR="00584054" w:rsidRPr="00542AC8">
        <w:rPr>
          <w:rFonts w:ascii="Times New Roman" w:hAnsi="Times New Roman" w:cs="Times New Roman"/>
          <w:sz w:val="24"/>
          <w:szCs w:val="24"/>
          <w:lang w:val="es-ES"/>
        </w:rPr>
        <w:t xml:space="preserve">L. Vázquez, A. Alvarez-Gallegos, F.Z. Sierra, C. Ponce de </w:t>
      </w:r>
      <w:r w:rsidR="00763C1D" w:rsidRPr="00542AC8">
        <w:rPr>
          <w:rFonts w:ascii="Times New Roman" w:hAnsi="Times New Roman" w:cs="Times New Roman"/>
          <w:sz w:val="24"/>
          <w:szCs w:val="24"/>
          <w:lang w:val="es-ES"/>
        </w:rPr>
        <w:t>León, F.C. Walsh, Electrochim.</w:t>
      </w:r>
      <w:r w:rsidR="00584054" w:rsidRPr="00542AC8">
        <w:rPr>
          <w:rFonts w:ascii="Times New Roman" w:hAnsi="Times New Roman" w:cs="Times New Roman"/>
          <w:sz w:val="24"/>
          <w:szCs w:val="24"/>
          <w:lang w:val="es-ES"/>
        </w:rPr>
        <w:t xml:space="preserve"> </w:t>
      </w:r>
      <w:r w:rsidR="00584054" w:rsidRPr="00542AC8">
        <w:rPr>
          <w:rFonts w:ascii="Times New Roman" w:hAnsi="Times New Roman" w:cs="Times New Roman"/>
          <w:sz w:val="24"/>
          <w:szCs w:val="24"/>
        </w:rPr>
        <w:t>Acta, 55</w:t>
      </w:r>
      <w:r w:rsidR="00EB4C04" w:rsidRPr="00542AC8">
        <w:rPr>
          <w:rFonts w:ascii="Times New Roman" w:hAnsi="Times New Roman" w:cs="Times New Roman"/>
          <w:sz w:val="24"/>
          <w:szCs w:val="24"/>
        </w:rPr>
        <w:t xml:space="preserve"> (2010)</w:t>
      </w:r>
      <w:r w:rsidR="008B4623" w:rsidRPr="00542AC8">
        <w:rPr>
          <w:rFonts w:ascii="Times New Roman" w:hAnsi="Times New Roman" w:cs="Times New Roman"/>
          <w:sz w:val="24"/>
          <w:szCs w:val="24"/>
        </w:rPr>
        <w:t xml:space="preserve"> 3446</w:t>
      </w:r>
      <w:r w:rsidR="00584054" w:rsidRPr="00542AC8">
        <w:rPr>
          <w:rFonts w:ascii="Times New Roman" w:hAnsi="Times New Roman" w:cs="Times New Roman"/>
          <w:sz w:val="24"/>
          <w:szCs w:val="24"/>
        </w:rPr>
        <w:t xml:space="preserve">. </w:t>
      </w:r>
    </w:p>
    <w:p w14:paraId="6AE0EE0A" w14:textId="35639480" w:rsidR="00CC6A64" w:rsidRPr="00542AC8" w:rsidRDefault="005F2741" w:rsidP="001028BF">
      <w:pPr>
        <w:tabs>
          <w:tab w:val="num" w:pos="2160"/>
          <w:tab w:val="num" w:pos="7100"/>
        </w:tabs>
        <w:ind w:left="720" w:hanging="720"/>
        <w:jc w:val="both"/>
        <w:rPr>
          <w:rFonts w:ascii="Times New Roman" w:hAnsi="Times New Roman"/>
          <w:sz w:val="24"/>
          <w:szCs w:val="24"/>
        </w:rPr>
      </w:pPr>
      <w:r w:rsidRPr="00542AC8">
        <w:rPr>
          <w:rFonts w:ascii="Times New Roman" w:hAnsi="Times New Roman" w:cs="Times New Roman"/>
          <w:sz w:val="24"/>
          <w:szCs w:val="24"/>
        </w:rPr>
        <w:t>5</w:t>
      </w:r>
      <w:r w:rsidR="001028BF" w:rsidRPr="00542AC8">
        <w:rPr>
          <w:rFonts w:ascii="Times New Roman" w:hAnsi="Times New Roman" w:cs="Times New Roman"/>
          <w:sz w:val="24"/>
          <w:szCs w:val="24"/>
        </w:rPr>
        <w:t>4)</w:t>
      </w:r>
      <w:r w:rsidR="001028BF" w:rsidRPr="00542AC8">
        <w:rPr>
          <w:rFonts w:ascii="Times New Roman" w:hAnsi="Times New Roman" w:cs="Times New Roman"/>
          <w:sz w:val="24"/>
          <w:szCs w:val="24"/>
        </w:rPr>
        <w:tab/>
      </w:r>
      <w:r w:rsidR="00CC6A64" w:rsidRPr="00542AC8">
        <w:rPr>
          <w:rFonts w:ascii="Times New Roman" w:hAnsi="Times New Roman"/>
          <w:sz w:val="24"/>
          <w:szCs w:val="24"/>
        </w:rPr>
        <w:t xml:space="preserve">T.R. Ralph, M.L. Hitchman, J.P. </w:t>
      </w:r>
      <w:r w:rsidR="00CB1D20" w:rsidRPr="00542AC8">
        <w:rPr>
          <w:rFonts w:ascii="Times New Roman" w:hAnsi="Times New Roman"/>
          <w:sz w:val="24"/>
          <w:szCs w:val="24"/>
        </w:rPr>
        <w:t>Millington,</w:t>
      </w:r>
      <w:r w:rsidR="00BB554B" w:rsidRPr="00542AC8">
        <w:rPr>
          <w:rFonts w:ascii="Times New Roman" w:hAnsi="Times New Roman"/>
          <w:position w:val="6"/>
          <w:sz w:val="24"/>
          <w:szCs w:val="24"/>
        </w:rPr>
        <w:t xml:space="preserve"> </w:t>
      </w:r>
      <w:r w:rsidR="00CC6A64" w:rsidRPr="00542AC8">
        <w:rPr>
          <w:rFonts w:ascii="Times New Roman" w:hAnsi="Times New Roman"/>
          <w:sz w:val="24"/>
          <w:szCs w:val="24"/>
        </w:rPr>
        <w:t>F.C. Walsh, J. Electroanal. Chem., 462 (1999) 97.</w:t>
      </w:r>
    </w:p>
    <w:p w14:paraId="5218DE28" w14:textId="75B8B18D" w:rsidR="00CC6A64" w:rsidRPr="00542AC8" w:rsidRDefault="005F2741" w:rsidP="001028BF">
      <w:pPr>
        <w:tabs>
          <w:tab w:val="num" w:pos="2160"/>
          <w:tab w:val="num" w:pos="7100"/>
        </w:tabs>
        <w:ind w:left="720" w:hanging="720"/>
        <w:jc w:val="both"/>
        <w:rPr>
          <w:rFonts w:ascii="Times New Roman" w:hAnsi="Times New Roman"/>
          <w:sz w:val="24"/>
          <w:szCs w:val="24"/>
        </w:rPr>
      </w:pPr>
      <w:r w:rsidRPr="00542AC8">
        <w:rPr>
          <w:rFonts w:ascii="Times New Roman" w:hAnsi="Times New Roman" w:cs="Times New Roman"/>
          <w:sz w:val="24"/>
          <w:szCs w:val="24"/>
        </w:rPr>
        <w:t>5</w:t>
      </w:r>
      <w:r w:rsidR="001028BF" w:rsidRPr="00542AC8">
        <w:rPr>
          <w:rFonts w:ascii="Times New Roman" w:hAnsi="Times New Roman" w:cs="Times New Roman"/>
          <w:sz w:val="24"/>
          <w:szCs w:val="24"/>
        </w:rPr>
        <w:t>5)</w:t>
      </w:r>
      <w:r w:rsidR="001028BF" w:rsidRPr="00542AC8">
        <w:rPr>
          <w:rFonts w:ascii="Times New Roman" w:hAnsi="Times New Roman" w:cs="Times New Roman"/>
          <w:sz w:val="24"/>
          <w:szCs w:val="24"/>
        </w:rPr>
        <w:tab/>
      </w:r>
      <w:r w:rsidR="00CC6A64" w:rsidRPr="00542AC8">
        <w:rPr>
          <w:rFonts w:ascii="Times New Roman" w:hAnsi="Times New Roman"/>
          <w:sz w:val="24"/>
          <w:szCs w:val="24"/>
        </w:rPr>
        <w:t xml:space="preserve">T.R. Ralph, M.L. Hitchman, J.P. Millington, F.C. Walsh, </w:t>
      </w:r>
      <w:r w:rsidR="00065EF7" w:rsidRPr="00542AC8">
        <w:rPr>
          <w:rFonts w:ascii="Times New Roman" w:hAnsi="Times New Roman"/>
          <w:sz w:val="24"/>
          <w:szCs w:val="24"/>
        </w:rPr>
        <w:t>J Electrochem. Soc.</w:t>
      </w:r>
      <w:r w:rsidR="00CC6A64" w:rsidRPr="00542AC8">
        <w:rPr>
          <w:rFonts w:ascii="Times New Roman" w:hAnsi="Times New Roman"/>
          <w:sz w:val="24"/>
          <w:szCs w:val="24"/>
        </w:rPr>
        <w:t xml:space="preserve">, </w:t>
      </w:r>
      <w:r w:rsidR="00104F9D" w:rsidRPr="00542AC8">
        <w:rPr>
          <w:rFonts w:ascii="Times New Roman" w:hAnsi="Times New Roman" w:cs="Times New Roman"/>
          <w:sz w:val="24"/>
          <w:szCs w:val="24"/>
        </w:rPr>
        <w:t>152</w:t>
      </w:r>
      <w:r w:rsidR="00CC6A64" w:rsidRPr="00542AC8">
        <w:rPr>
          <w:rFonts w:ascii="Times New Roman" w:hAnsi="Times New Roman" w:cs="Times New Roman"/>
          <w:sz w:val="24"/>
          <w:szCs w:val="24"/>
        </w:rPr>
        <w:t xml:space="preserve"> (</w:t>
      </w:r>
      <w:r w:rsidR="004E7F3F" w:rsidRPr="00542AC8">
        <w:rPr>
          <w:rFonts w:ascii="Times New Roman" w:hAnsi="Times New Roman"/>
          <w:sz w:val="24"/>
          <w:szCs w:val="24"/>
        </w:rPr>
        <w:t>2005</w:t>
      </w:r>
      <w:r w:rsidR="00104F9D" w:rsidRPr="00542AC8">
        <w:rPr>
          <w:rFonts w:ascii="Times New Roman" w:hAnsi="Times New Roman"/>
          <w:sz w:val="24"/>
          <w:szCs w:val="24"/>
        </w:rPr>
        <w:t>) D54.</w:t>
      </w:r>
    </w:p>
    <w:p w14:paraId="1F0F8D5C" w14:textId="1F432891" w:rsidR="00BC6E67" w:rsidRPr="00542AC8" w:rsidRDefault="005F2741" w:rsidP="001028BF">
      <w:pPr>
        <w:tabs>
          <w:tab w:val="num" w:pos="851"/>
        </w:tabs>
        <w:ind w:left="720" w:hanging="720"/>
        <w:jc w:val="both"/>
        <w:rPr>
          <w:rFonts w:ascii="Times New Roman" w:eastAsia="Calibri" w:hAnsi="Times New Roman" w:cs="Times New Roman"/>
          <w:sz w:val="24"/>
          <w:szCs w:val="24"/>
        </w:rPr>
      </w:pPr>
      <w:r w:rsidRPr="00542AC8">
        <w:rPr>
          <w:rFonts w:ascii="Times New Roman" w:hAnsi="Times New Roman" w:cs="Times New Roman"/>
          <w:sz w:val="24"/>
          <w:szCs w:val="24"/>
        </w:rPr>
        <w:t>5</w:t>
      </w:r>
      <w:r w:rsidR="001028BF" w:rsidRPr="00542AC8">
        <w:rPr>
          <w:rFonts w:ascii="Times New Roman" w:hAnsi="Times New Roman" w:cs="Times New Roman"/>
          <w:sz w:val="24"/>
          <w:szCs w:val="24"/>
        </w:rPr>
        <w:t>6)</w:t>
      </w:r>
      <w:r w:rsidR="001028BF" w:rsidRPr="00542AC8">
        <w:rPr>
          <w:rFonts w:ascii="Times New Roman" w:hAnsi="Times New Roman" w:cs="Times New Roman"/>
          <w:sz w:val="24"/>
          <w:szCs w:val="24"/>
        </w:rPr>
        <w:tab/>
      </w:r>
      <w:r w:rsidR="00BC6E67" w:rsidRPr="00542AC8">
        <w:rPr>
          <w:rFonts w:ascii="Times New Roman" w:eastAsia="Calibri" w:hAnsi="Times New Roman" w:cs="Times New Roman"/>
          <w:sz w:val="24"/>
          <w:szCs w:val="24"/>
        </w:rPr>
        <w:t>R.G.A. Wills, J. Collins, D. Stratton-Ca</w:t>
      </w:r>
      <w:r w:rsidR="00B6366A" w:rsidRPr="00542AC8">
        <w:rPr>
          <w:rFonts w:ascii="Times New Roman" w:hAnsi="Times New Roman"/>
          <w:sz w:val="24"/>
          <w:szCs w:val="24"/>
        </w:rPr>
        <w:t>mpbell, C.T.J. Low, D. Pletcher,</w:t>
      </w:r>
      <w:r w:rsidR="00763C1D" w:rsidRPr="00542AC8">
        <w:rPr>
          <w:rFonts w:ascii="Times New Roman" w:eastAsia="Calibri" w:hAnsi="Times New Roman" w:cs="Times New Roman"/>
          <w:sz w:val="24"/>
          <w:szCs w:val="24"/>
        </w:rPr>
        <w:t xml:space="preserve"> F.C. Walsh, J. Appl. Electrochem.</w:t>
      </w:r>
      <w:r w:rsidR="00BC6E67" w:rsidRPr="00542AC8">
        <w:rPr>
          <w:rFonts w:ascii="Times New Roman" w:eastAsia="Calibri" w:hAnsi="Times New Roman" w:cs="Times New Roman"/>
          <w:sz w:val="24"/>
          <w:szCs w:val="24"/>
        </w:rPr>
        <w:t>, 40</w:t>
      </w:r>
      <w:r w:rsidR="00EB4C04" w:rsidRPr="00542AC8">
        <w:rPr>
          <w:rFonts w:ascii="Times New Roman" w:eastAsia="Calibri" w:hAnsi="Times New Roman" w:cs="Times New Roman"/>
          <w:sz w:val="24"/>
          <w:szCs w:val="24"/>
        </w:rPr>
        <w:t xml:space="preserve"> (2010)</w:t>
      </w:r>
      <w:r w:rsidR="008B4623" w:rsidRPr="00542AC8">
        <w:rPr>
          <w:rFonts w:ascii="Times New Roman" w:eastAsia="Calibri" w:hAnsi="Times New Roman" w:cs="Times New Roman"/>
          <w:sz w:val="24"/>
          <w:szCs w:val="24"/>
        </w:rPr>
        <w:t xml:space="preserve"> 955</w:t>
      </w:r>
      <w:r w:rsidR="00BC6E67" w:rsidRPr="00542AC8">
        <w:rPr>
          <w:rFonts w:ascii="Times New Roman" w:eastAsia="Calibri" w:hAnsi="Times New Roman" w:cs="Times New Roman"/>
          <w:sz w:val="24"/>
          <w:szCs w:val="24"/>
        </w:rPr>
        <w:t xml:space="preserve">. </w:t>
      </w:r>
    </w:p>
    <w:p w14:paraId="32AEBA52" w14:textId="3451DB20" w:rsidR="00BB5171" w:rsidRPr="00542AC8" w:rsidRDefault="001028BF" w:rsidP="001028BF">
      <w:pPr>
        <w:tabs>
          <w:tab w:val="num" w:pos="851"/>
          <w:tab w:val="num" w:pos="1288"/>
        </w:tabs>
        <w:ind w:left="720" w:hanging="720"/>
        <w:jc w:val="both"/>
        <w:rPr>
          <w:rFonts w:ascii="Times New Roman" w:eastAsia="Calibri" w:hAnsi="Times New Roman" w:cs="Times New Roman"/>
          <w:sz w:val="24"/>
          <w:szCs w:val="24"/>
        </w:rPr>
      </w:pPr>
      <w:r w:rsidRPr="00542AC8">
        <w:rPr>
          <w:rFonts w:ascii="Times New Roman" w:hAnsi="Times New Roman" w:cs="Times New Roman"/>
          <w:sz w:val="24"/>
          <w:szCs w:val="24"/>
        </w:rPr>
        <w:t>57)</w:t>
      </w:r>
      <w:r w:rsidRPr="00542AC8">
        <w:rPr>
          <w:rFonts w:ascii="Times New Roman" w:hAnsi="Times New Roman" w:cs="Times New Roman"/>
          <w:sz w:val="24"/>
          <w:szCs w:val="24"/>
        </w:rPr>
        <w:tab/>
      </w:r>
      <w:r w:rsidR="00BB5171" w:rsidRPr="00542AC8">
        <w:rPr>
          <w:rFonts w:ascii="Times New Roman" w:eastAsia="Calibri" w:hAnsi="Times New Roman" w:cs="Times New Roman"/>
          <w:sz w:val="24"/>
          <w:szCs w:val="24"/>
        </w:rPr>
        <w:t xml:space="preserve">J.E. Terrazas-Rodríguez, S. Gutiérrez-Granados, M.A. Alatorre-Ordaz, C. Ponce de </w:t>
      </w:r>
      <w:r w:rsidR="00E718A4" w:rsidRPr="00542AC8">
        <w:rPr>
          <w:rFonts w:ascii="Times New Roman" w:eastAsia="Calibri" w:hAnsi="Times New Roman" w:cs="Times New Roman"/>
          <w:sz w:val="24"/>
          <w:szCs w:val="24"/>
        </w:rPr>
        <w:t>León, F.C. Walsh, Electrochim.</w:t>
      </w:r>
      <w:r w:rsidR="00BB5171" w:rsidRPr="00542AC8">
        <w:rPr>
          <w:rFonts w:ascii="Times New Roman" w:eastAsia="Calibri" w:hAnsi="Times New Roman" w:cs="Times New Roman"/>
          <w:sz w:val="24"/>
          <w:szCs w:val="24"/>
        </w:rPr>
        <w:t xml:space="preserve"> Acta, 56</w:t>
      </w:r>
      <w:r w:rsidR="00EB4C04" w:rsidRPr="00542AC8">
        <w:rPr>
          <w:rFonts w:ascii="Times New Roman" w:eastAsia="Calibri" w:hAnsi="Times New Roman" w:cs="Times New Roman"/>
          <w:sz w:val="24"/>
          <w:szCs w:val="24"/>
        </w:rPr>
        <w:t xml:space="preserve"> (2011)</w:t>
      </w:r>
      <w:r w:rsidR="008B4623" w:rsidRPr="00542AC8">
        <w:rPr>
          <w:rFonts w:ascii="Times New Roman" w:eastAsia="Calibri" w:hAnsi="Times New Roman" w:cs="Times New Roman"/>
          <w:sz w:val="24"/>
          <w:szCs w:val="24"/>
        </w:rPr>
        <w:t xml:space="preserve"> 9357</w:t>
      </w:r>
      <w:r w:rsidR="00BB5171" w:rsidRPr="00542AC8">
        <w:rPr>
          <w:rFonts w:ascii="Times New Roman" w:eastAsia="Calibri" w:hAnsi="Times New Roman" w:cs="Times New Roman"/>
          <w:sz w:val="24"/>
          <w:szCs w:val="24"/>
        </w:rPr>
        <w:t>.</w:t>
      </w:r>
    </w:p>
    <w:p w14:paraId="742EA298" w14:textId="2FBF486F" w:rsidR="00F02600" w:rsidRPr="00542AC8" w:rsidRDefault="005F2741" w:rsidP="001028BF">
      <w:pPr>
        <w:pStyle w:val="BodyText"/>
        <w:tabs>
          <w:tab w:val="num" w:pos="2160"/>
        </w:tabs>
        <w:spacing w:after="240" w:line="276" w:lineRule="auto"/>
        <w:ind w:left="720" w:hanging="720"/>
        <w:jc w:val="both"/>
        <w:rPr>
          <w:bCs/>
          <w:sz w:val="24"/>
          <w:szCs w:val="24"/>
        </w:rPr>
      </w:pPr>
      <w:r w:rsidRPr="00542AC8">
        <w:rPr>
          <w:sz w:val="24"/>
          <w:szCs w:val="24"/>
        </w:rPr>
        <w:t>5</w:t>
      </w:r>
      <w:r w:rsidR="001028BF" w:rsidRPr="00542AC8">
        <w:rPr>
          <w:sz w:val="24"/>
          <w:szCs w:val="24"/>
        </w:rPr>
        <w:t>8)</w:t>
      </w:r>
      <w:r w:rsidR="001028BF" w:rsidRPr="00542AC8">
        <w:rPr>
          <w:sz w:val="24"/>
          <w:szCs w:val="24"/>
        </w:rPr>
        <w:tab/>
      </w:r>
      <w:r w:rsidR="00F02600" w:rsidRPr="00542AC8">
        <w:rPr>
          <w:sz w:val="24"/>
          <w:szCs w:val="24"/>
        </w:rPr>
        <w:t>R. Cha</w:t>
      </w:r>
      <w:r w:rsidR="00A07A1B" w:rsidRPr="00542AC8">
        <w:rPr>
          <w:sz w:val="24"/>
          <w:szCs w:val="24"/>
        </w:rPr>
        <w:t>iyont, C. Badoe, C. Ponce de Leó</w:t>
      </w:r>
      <w:r w:rsidR="00F02600" w:rsidRPr="00542AC8">
        <w:rPr>
          <w:sz w:val="24"/>
          <w:szCs w:val="24"/>
        </w:rPr>
        <w:t>n, J.L. Nava, F.J. Recio, I, Sires, P, Herrasti, F.C. Walsh,</w:t>
      </w:r>
      <w:r w:rsidR="00F02600" w:rsidRPr="00542AC8">
        <w:rPr>
          <w:bCs/>
          <w:iCs/>
          <w:color w:val="000000"/>
          <w:sz w:val="24"/>
          <w:szCs w:val="24"/>
        </w:rPr>
        <w:t xml:space="preserve"> </w:t>
      </w:r>
      <w:r w:rsidR="002763FC" w:rsidRPr="00542AC8">
        <w:rPr>
          <w:bCs/>
          <w:color w:val="000000"/>
          <w:sz w:val="24"/>
          <w:szCs w:val="24"/>
        </w:rPr>
        <w:t>Chem. Eng. Technol.</w:t>
      </w:r>
      <w:r w:rsidR="00F02600" w:rsidRPr="00542AC8">
        <w:rPr>
          <w:bCs/>
          <w:color w:val="000000"/>
          <w:sz w:val="24"/>
          <w:szCs w:val="24"/>
        </w:rPr>
        <w:t>, 36</w:t>
      </w:r>
      <w:r w:rsidR="00EB4C04" w:rsidRPr="00542AC8">
        <w:rPr>
          <w:bCs/>
          <w:color w:val="000000"/>
          <w:sz w:val="24"/>
          <w:szCs w:val="24"/>
        </w:rPr>
        <w:t xml:space="preserve"> (2013)</w:t>
      </w:r>
      <w:r w:rsidR="00F02600" w:rsidRPr="00542AC8">
        <w:rPr>
          <w:bCs/>
          <w:color w:val="000000"/>
          <w:sz w:val="24"/>
          <w:szCs w:val="24"/>
        </w:rPr>
        <w:t xml:space="preserve"> </w:t>
      </w:r>
      <w:r w:rsidR="008B4623" w:rsidRPr="00542AC8">
        <w:rPr>
          <w:bCs/>
          <w:sz w:val="24"/>
          <w:szCs w:val="24"/>
        </w:rPr>
        <w:t>123</w:t>
      </w:r>
      <w:r w:rsidR="00F02600" w:rsidRPr="00542AC8">
        <w:rPr>
          <w:bCs/>
          <w:sz w:val="24"/>
          <w:szCs w:val="24"/>
        </w:rPr>
        <w:t>.</w:t>
      </w:r>
    </w:p>
    <w:p w14:paraId="3C209402" w14:textId="2DB87C8D" w:rsidR="009C1CD1" w:rsidRPr="00542AC8" w:rsidRDefault="009C1CD1" w:rsidP="00657A6D">
      <w:pPr>
        <w:pStyle w:val="BodyText"/>
        <w:spacing w:after="240" w:line="276" w:lineRule="auto"/>
        <w:jc w:val="both"/>
        <w:rPr>
          <w:sz w:val="24"/>
          <w:szCs w:val="24"/>
        </w:rPr>
      </w:pPr>
      <w:r w:rsidRPr="00542AC8">
        <w:rPr>
          <w:sz w:val="24"/>
          <w:szCs w:val="24"/>
        </w:rPr>
        <w:t>5</w:t>
      </w:r>
      <w:r w:rsidR="001028BF" w:rsidRPr="00542AC8">
        <w:rPr>
          <w:sz w:val="24"/>
          <w:szCs w:val="24"/>
        </w:rPr>
        <w:t>9)</w:t>
      </w:r>
      <w:r w:rsidR="001028BF" w:rsidRPr="00542AC8">
        <w:rPr>
          <w:sz w:val="24"/>
          <w:szCs w:val="24"/>
        </w:rPr>
        <w:tab/>
      </w:r>
      <w:r w:rsidRPr="00542AC8">
        <w:rPr>
          <w:sz w:val="24"/>
          <w:szCs w:val="24"/>
        </w:rPr>
        <w:t xml:space="preserve">A. Price, S. Bartley, S. Male and G. Cooley, </w:t>
      </w:r>
      <w:r w:rsidRPr="00542AC8">
        <w:rPr>
          <w:iCs/>
          <w:sz w:val="24"/>
          <w:szCs w:val="24"/>
        </w:rPr>
        <w:t xml:space="preserve">Power Eng. J., </w:t>
      </w:r>
      <w:r w:rsidRPr="00542AC8">
        <w:rPr>
          <w:sz w:val="24"/>
          <w:szCs w:val="24"/>
        </w:rPr>
        <w:t>13 (1999) 122.</w:t>
      </w:r>
    </w:p>
    <w:p w14:paraId="48DAF50E" w14:textId="68A6F503" w:rsidR="006268BC" w:rsidRPr="00542AC8" w:rsidRDefault="001028BF" w:rsidP="001028BF">
      <w:pPr>
        <w:pStyle w:val="BodyText"/>
        <w:spacing w:after="240" w:line="276" w:lineRule="auto"/>
        <w:ind w:left="720" w:hanging="720"/>
        <w:jc w:val="both"/>
        <w:rPr>
          <w:sz w:val="24"/>
          <w:szCs w:val="24"/>
          <w:lang w:val="es-ES"/>
        </w:rPr>
      </w:pPr>
      <w:r w:rsidRPr="00542AC8">
        <w:rPr>
          <w:sz w:val="24"/>
          <w:szCs w:val="24"/>
          <w:lang w:val="es-ES"/>
        </w:rPr>
        <w:t>60)</w:t>
      </w:r>
      <w:r w:rsidRPr="00542AC8">
        <w:rPr>
          <w:sz w:val="24"/>
          <w:szCs w:val="24"/>
          <w:lang w:val="es-ES"/>
        </w:rPr>
        <w:tab/>
      </w:r>
      <w:r w:rsidR="006268BC" w:rsidRPr="00542AC8">
        <w:rPr>
          <w:sz w:val="24"/>
          <w:szCs w:val="24"/>
          <w:lang w:val="es-ES"/>
        </w:rPr>
        <w:t>C. Ponce de León, A. Frías-Ferrer, J. González-García, D.A. Szánto, F.C. Walsh, J. Power Sourc., 160</w:t>
      </w:r>
      <w:r w:rsidR="00EB4C04" w:rsidRPr="00542AC8">
        <w:rPr>
          <w:sz w:val="24"/>
          <w:szCs w:val="24"/>
          <w:lang w:val="es-ES"/>
        </w:rPr>
        <w:t xml:space="preserve"> (2006)</w:t>
      </w:r>
      <w:r w:rsidR="008B4623" w:rsidRPr="00542AC8">
        <w:rPr>
          <w:sz w:val="24"/>
          <w:szCs w:val="24"/>
          <w:lang w:val="es-ES"/>
        </w:rPr>
        <w:t xml:space="preserve"> 716</w:t>
      </w:r>
      <w:r w:rsidR="006268BC" w:rsidRPr="00542AC8">
        <w:rPr>
          <w:sz w:val="24"/>
          <w:szCs w:val="24"/>
          <w:lang w:val="es-ES"/>
        </w:rPr>
        <w:t>.</w:t>
      </w:r>
    </w:p>
    <w:p w14:paraId="12F7FC3F" w14:textId="43EF0133" w:rsidR="006268BC" w:rsidRPr="00542AC8" w:rsidRDefault="001028BF" w:rsidP="00657A6D">
      <w:pPr>
        <w:pStyle w:val="BodyText"/>
        <w:spacing w:after="240" w:line="276" w:lineRule="auto"/>
        <w:jc w:val="both"/>
        <w:rPr>
          <w:sz w:val="24"/>
          <w:szCs w:val="24"/>
        </w:rPr>
      </w:pPr>
      <w:r w:rsidRPr="00542AC8">
        <w:rPr>
          <w:sz w:val="24"/>
          <w:szCs w:val="24"/>
        </w:rPr>
        <w:t>6</w:t>
      </w:r>
      <w:r w:rsidR="00E116AA" w:rsidRPr="00542AC8">
        <w:rPr>
          <w:sz w:val="24"/>
          <w:szCs w:val="24"/>
        </w:rPr>
        <w:t>1</w:t>
      </w:r>
      <w:r w:rsidRPr="00542AC8">
        <w:rPr>
          <w:sz w:val="24"/>
          <w:szCs w:val="24"/>
        </w:rPr>
        <w:t>)</w:t>
      </w:r>
      <w:r w:rsidRPr="00542AC8">
        <w:rPr>
          <w:sz w:val="24"/>
          <w:szCs w:val="24"/>
        </w:rPr>
        <w:tab/>
      </w:r>
      <w:r w:rsidR="006268BC" w:rsidRPr="00542AC8">
        <w:rPr>
          <w:sz w:val="24"/>
          <w:szCs w:val="24"/>
        </w:rPr>
        <w:t>D</w:t>
      </w:r>
      <w:r w:rsidR="007568EC" w:rsidRPr="00542AC8">
        <w:rPr>
          <w:sz w:val="24"/>
          <w:szCs w:val="24"/>
        </w:rPr>
        <w:t xml:space="preserve">. </w:t>
      </w:r>
      <w:r w:rsidR="006268BC" w:rsidRPr="00542AC8">
        <w:rPr>
          <w:sz w:val="24"/>
          <w:szCs w:val="24"/>
        </w:rPr>
        <w:t>P</w:t>
      </w:r>
      <w:r w:rsidR="007568EC" w:rsidRPr="00542AC8">
        <w:rPr>
          <w:sz w:val="24"/>
          <w:szCs w:val="24"/>
        </w:rPr>
        <w:t xml:space="preserve">letcher, </w:t>
      </w:r>
      <w:r w:rsidR="003368FF" w:rsidRPr="00542AC8">
        <w:rPr>
          <w:sz w:val="24"/>
          <w:szCs w:val="24"/>
        </w:rPr>
        <w:t xml:space="preserve">ECS </w:t>
      </w:r>
      <w:r w:rsidR="007568EC" w:rsidRPr="00542AC8">
        <w:rPr>
          <w:sz w:val="24"/>
          <w:szCs w:val="24"/>
        </w:rPr>
        <w:t>Transactions</w:t>
      </w:r>
      <w:r w:rsidR="00664E5A" w:rsidRPr="00542AC8">
        <w:rPr>
          <w:sz w:val="24"/>
          <w:szCs w:val="24"/>
        </w:rPr>
        <w:t xml:space="preserve">, </w:t>
      </w:r>
      <w:r w:rsidR="00EB4C04" w:rsidRPr="00542AC8">
        <w:rPr>
          <w:bCs/>
          <w:sz w:val="24"/>
          <w:szCs w:val="24"/>
        </w:rPr>
        <w:t>28</w:t>
      </w:r>
      <w:r w:rsidR="00664E5A" w:rsidRPr="00542AC8">
        <w:rPr>
          <w:b/>
          <w:bCs/>
          <w:sz w:val="24"/>
          <w:szCs w:val="24"/>
        </w:rPr>
        <w:t xml:space="preserve"> </w:t>
      </w:r>
      <w:r w:rsidR="00EB4C04" w:rsidRPr="00542AC8">
        <w:rPr>
          <w:bCs/>
          <w:sz w:val="24"/>
          <w:szCs w:val="24"/>
        </w:rPr>
        <w:t>(2010)</w:t>
      </w:r>
      <w:r w:rsidR="008B4623" w:rsidRPr="00542AC8">
        <w:rPr>
          <w:bCs/>
          <w:sz w:val="24"/>
          <w:szCs w:val="24"/>
        </w:rPr>
        <w:t xml:space="preserve"> 1</w:t>
      </w:r>
      <w:r w:rsidR="00664E5A" w:rsidRPr="00542AC8">
        <w:rPr>
          <w:bCs/>
          <w:sz w:val="24"/>
          <w:szCs w:val="24"/>
        </w:rPr>
        <w:t>.</w:t>
      </w:r>
    </w:p>
    <w:p w14:paraId="4E94AE6A" w14:textId="039D2E3B" w:rsidR="005C423A" w:rsidRPr="00542AC8" w:rsidRDefault="00E116AA" w:rsidP="00E116AA">
      <w:pPr>
        <w:pStyle w:val="BodyText"/>
        <w:spacing w:after="240" w:line="276" w:lineRule="auto"/>
        <w:ind w:left="720" w:hanging="720"/>
        <w:jc w:val="both"/>
        <w:rPr>
          <w:sz w:val="24"/>
          <w:szCs w:val="24"/>
        </w:rPr>
      </w:pPr>
      <w:r w:rsidRPr="00542AC8">
        <w:rPr>
          <w:sz w:val="24"/>
          <w:szCs w:val="24"/>
        </w:rPr>
        <w:t>62)</w:t>
      </w:r>
      <w:r w:rsidRPr="00542AC8">
        <w:rPr>
          <w:sz w:val="24"/>
          <w:szCs w:val="24"/>
        </w:rPr>
        <w:tab/>
      </w:r>
      <w:r w:rsidR="00A50959" w:rsidRPr="00542AC8">
        <w:rPr>
          <w:sz w:val="24"/>
          <w:szCs w:val="24"/>
        </w:rPr>
        <w:t xml:space="preserve">P.K. Leung, X. Li, C. Ponce de </w:t>
      </w:r>
      <w:r w:rsidR="00790479" w:rsidRPr="00542AC8">
        <w:rPr>
          <w:sz w:val="24"/>
          <w:szCs w:val="24"/>
        </w:rPr>
        <w:t>Leó</w:t>
      </w:r>
      <w:r w:rsidR="00A50959" w:rsidRPr="00542AC8">
        <w:rPr>
          <w:sz w:val="24"/>
          <w:szCs w:val="24"/>
        </w:rPr>
        <w:t>n</w:t>
      </w:r>
      <w:r w:rsidR="00A50959" w:rsidRPr="00542AC8">
        <w:rPr>
          <w:b/>
          <w:sz w:val="24"/>
          <w:szCs w:val="24"/>
        </w:rPr>
        <w:t xml:space="preserve">, </w:t>
      </w:r>
      <w:r w:rsidR="00A50959" w:rsidRPr="00542AC8">
        <w:rPr>
          <w:sz w:val="24"/>
          <w:szCs w:val="24"/>
        </w:rPr>
        <w:t>L. Berlouis, C.T.J. Low,</w:t>
      </w:r>
      <w:r w:rsidR="00A50959" w:rsidRPr="00542AC8">
        <w:rPr>
          <w:color w:val="FF0000"/>
          <w:sz w:val="24"/>
          <w:szCs w:val="24"/>
        </w:rPr>
        <w:t xml:space="preserve"> </w:t>
      </w:r>
      <w:r w:rsidR="00A50959" w:rsidRPr="00542AC8">
        <w:rPr>
          <w:sz w:val="24"/>
          <w:szCs w:val="24"/>
        </w:rPr>
        <w:t>F.C. Walsh, RSC Advances, 2</w:t>
      </w:r>
      <w:r w:rsidR="001A0458" w:rsidRPr="00542AC8">
        <w:rPr>
          <w:sz w:val="24"/>
          <w:szCs w:val="24"/>
        </w:rPr>
        <w:t xml:space="preserve"> (2012)</w:t>
      </w:r>
      <w:r w:rsidR="00747862" w:rsidRPr="00542AC8">
        <w:rPr>
          <w:sz w:val="24"/>
          <w:szCs w:val="24"/>
        </w:rPr>
        <w:t xml:space="preserve"> 10125</w:t>
      </w:r>
      <w:r w:rsidR="00A50959" w:rsidRPr="00542AC8">
        <w:rPr>
          <w:sz w:val="24"/>
          <w:szCs w:val="24"/>
        </w:rPr>
        <w:t>.</w:t>
      </w:r>
    </w:p>
    <w:p w14:paraId="38F3F4D2" w14:textId="5A593FBC" w:rsidR="00836721" w:rsidRPr="00542AC8" w:rsidRDefault="005F2741" w:rsidP="00E116AA">
      <w:pPr>
        <w:tabs>
          <w:tab w:val="left" w:pos="426"/>
        </w:tabs>
        <w:spacing w:after="240"/>
        <w:ind w:left="720" w:hanging="720"/>
        <w:jc w:val="both"/>
        <w:rPr>
          <w:rFonts w:ascii="Times New Roman" w:hAnsi="Times New Roman" w:cs="Times New Roman"/>
          <w:bCs/>
          <w:sz w:val="24"/>
          <w:szCs w:val="24"/>
        </w:rPr>
      </w:pPr>
      <w:r w:rsidRPr="00542AC8">
        <w:rPr>
          <w:rFonts w:ascii="Times New Roman" w:hAnsi="Times New Roman" w:cs="Times New Roman"/>
          <w:bCs/>
          <w:sz w:val="24"/>
          <w:szCs w:val="24"/>
        </w:rPr>
        <w:t>6</w:t>
      </w:r>
      <w:r w:rsidR="00E116AA" w:rsidRPr="00542AC8">
        <w:rPr>
          <w:rFonts w:ascii="Times New Roman" w:hAnsi="Times New Roman" w:cs="Times New Roman"/>
          <w:bCs/>
          <w:sz w:val="24"/>
          <w:szCs w:val="24"/>
        </w:rPr>
        <w:t>3)</w:t>
      </w:r>
      <w:r w:rsidR="00E116AA" w:rsidRPr="00542AC8">
        <w:rPr>
          <w:rFonts w:ascii="Times New Roman" w:hAnsi="Times New Roman" w:cs="Times New Roman"/>
          <w:bCs/>
          <w:sz w:val="24"/>
          <w:szCs w:val="24"/>
        </w:rPr>
        <w:tab/>
      </w:r>
      <w:r w:rsidR="00E116AA" w:rsidRPr="00542AC8">
        <w:rPr>
          <w:rFonts w:ascii="Times New Roman" w:hAnsi="Times New Roman" w:cs="Times New Roman"/>
          <w:bCs/>
          <w:sz w:val="24"/>
          <w:szCs w:val="24"/>
        </w:rPr>
        <w:tab/>
      </w:r>
      <w:r w:rsidR="00836721" w:rsidRPr="00542AC8">
        <w:rPr>
          <w:rFonts w:ascii="Times New Roman" w:hAnsi="Times New Roman" w:cs="Times New Roman"/>
          <w:sz w:val="24"/>
          <w:szCs w:val="24"/>
        </w:rPr>
        <w:t xml:space="preserve">C. Ponce de León, G.W. Reade, I. Whyte, S.E. Male, F.C. Walsh, </w:t>
      </w:r>
      <w:r w:rsidR="001E60A8" w:rsidRPr="00542AC8">
        <w:rPr>
          <w:rFonts w:ascii="Times New Roman" w:hAnsi="Times New Roman" w:cs="Times New Roman"/>
          <w:sz w:val="24"/>
          <w:szCs w:val="24"/>
        </w:rPr>
        <w:t>Electrochim.</w:t>
      </w:r>
      <w:r w:rsidR="00836721" w:rsidRPr="00542AC8">
        <w:rPr>
          <w:rFonts w:ascii="Times New Roman" w:hAnsi="Times New Roman" w:cs="Times New Roman"/>
          <w:sz w:val="24"/>
          <w:szCs w:val="24"/>
        </w:rPr>
        <w:t xml:space="preserve"> Acta, 52</w:t>
      </w:r>
      <w:r w:rsidR="001A0458" w:rsidRPr="00542AC8">
        <w:rPr>
          <w:rFonts w:ascii="Times New Roman" w:hAnsi="Times New Roman" w:cs="Times New Roman"/>
          <w:sz w:val="24"/>
          <w:szCs w:val="24"/>
        </w:rPr>
        <w:t xml:space="preserve"> (2007)</w:t>
      </w:r>
      <w:r w:rsidR="008203F7" w:rsidRPr="00542AC8">
        <w:rPr>
          <w:rFonts w:ascii="Times New Roman" w:hAnsi="Times New Roman" w:cs="Times New Roman"/>
          <w:sz w:val="24"/>
          <w:szCs w:val="24"/>
        </w:rPr>
        <w:t xml:space="preserve"> 5815</w:t>
      </w:r>
      <w:r w:rsidR="00836721" w:rsidRPr="00542AC8">
        <w:rPr>
          <w:rFonts w:ascii="Times New Roman" w:hAnsi="Times New Roman" w:cs="Times New Roman"/>
          <w:sz w:val="24"/>
          <w:szCs w:val="24"/>
        </w:rPr>
        <w:t>.</w:t>
      </w:r>
    </w:p>
    <w:p w14:paraId="0203EDBD" w14:textId="5C6FF9F9" w:rsidR="00690EE1" w:rsidRPr="00542AC8" w:rsidRDefault="006E1D7E" w:rsidP="00E116AA">
      <w:pPr>
        <w:tabs>
          <w:tab w:val="num" w:pos="2160"/>
        </w:tabs>
        <w:ind w:left="720" w:hanging="720"/>
        <w:jc w:val="both"/>
        <w:rPr>
          <w:rFonts w:ascii="Times New Roman" w:hAnsi="Times New Roman" w:cs="Times New Roman"/>
          <w:sz w:val="24"/>
          <w:szCs w:val="24"/>
        </w:rPr>
      </w:pPr>
      <w:r w:rsidRPr="00542AC8">
        <w:rPr>
          <w:rFonts w:ascii="Times New Roman" w:hAnsi="Times New Roman" w:cs="Times New Roman"/>
          <w:bCs/>
          <w:sz w:val="24"/>
          <w:szCs w:val="24"/>
        </w:rPr>
        <w:t>6</w:t>
      </w:r>
      <w:r w:rsidR="00E116AA" w:rsidRPr="00542AC8">
        <w:rPr>
          <w:rFonts w:ascii="Times New Roman" w:hAnsi="Times New Roman" w:cs="Times New Roman"/>
          <w:bCs/>
          <w:sz w:val="24"/>
          <w:szCs w:val="24"/>
        </w:rPr>
        <w:t>4)</w:t>
      </w:r>
      <w:r w:rsidR="00E116AA" w:rsidRPr="00542AC8">
        <w:rPr>
          <w:rFonts w:ascii="Times New Roman" w:hAnsi="Times New Roman" w:cs="Times New Roman"/>
          <w:bCs/>
          <w:sz w:val="24"/>
          <w:szCs w:val="24"/>
        </w:rPr>
        <w:tab/>
      </w:r>
      <w:r w:rsidR="003A6984" w:rsidRPr="00542AC8">
        <w:rPr>
          <w:rFonts w:ascii="Times New Roman" w:hAnsi="Times New Roman" w:cs="Times New Roman"/>
          <w:sz w:val="24"/>
          <w:szCs w:val="24"/>
        </w:rPr>
        <w:t>C. Ponce de León, I. Whyte, G.W. Reade, S.E. Male, F.C. Walsh</w:t>
      </w:r>
      <w:r w:rsidR="003A6984" w:rsidRPr="00542AC8">
        <w:rPr>
          <w:rFonts w:ascii="Times New Roman" w:hAnsi="Times New Roman" w:cs="Times New Roman"/>
          <w:bCs/>
          <w:sz w:val="24"/>
          <w:szCs w:val="24"/>
        </w:rPr>
        <w:t xml:space="preserve">, </w:t>
      </w:r>
      <w:r w:rsidR="003A6984" w:rsidRPr="00542AC8">
        <w:rPr>
          <w:rFonts w:ascii="Times New Roman" w:hAnsi="Times New Roman" w:cs="Times New Roman"/>
          <w:sz w:val="24"/>
          <w:szCs w:val="24"/>
        </w:rPr>
        <w:t>Australian J</w:t>
      </w:r>
      <w:r w:rsidR="001E60A8" w:rsidRPr="00542AC8">
        <w:rPr>
          <w:rFonts w:ascii="Times New Roman" w:hAnsi="Times New Roman" w:cs="Times New Roman"/>
          <w:sz w:val="24"/>
          <w:szCs w:val="24"/>
        </w:rPr>
        <w:t>. Chem.</w:t>
      </w:r>
      <w:r w:rsidR="003A6984" w:rsidRPr="00542AC8">
        <w:rPr>
          <w:rFonts w:ascii="Times New Roman" w:hAnsi="Times New Roman" w:cs="Times New Roman"/>
          <w:sz w:val="24"/>
          <w:szCs w:val="24"/>
        </w:rPr>
        <w:t>, 61</w:t>
      </w:r>
      <w:r w:rsidR="001A0458" w:rsidRPr="00542AC8">
        <w:rPr>
          <w:rFonts w:ascii="Times New Roman" w:hAnsi="Times New Roman" w:cs="Times New Roman"/>
          <w:sz w:val="24"/>
          <w:szCs w:val="24"/>
        </w:rPr>
        <w:t xml:space="preserve"> (2008)</w:t>
      </w:r>
      <w:r w:rsidR="008203F7" w:rsidRPr="00542AC8">
        <w:rPr>
          <w:rFonts w:ascii="Times New Roman" w:hAnsi="Times New Roman" w:cs="Times New Roman"/>
          <w:sz w:val="24"/>
          <w:szCs w:val="24"/>
        </w:rPr>
        <w:t xml:space="preserve"> 797</w:t>
      </w:r>
      <w:r w:rsidR="003A6984" w:rsidRPr="00542AC8">
        <w:rPr>
          <w:rFonts w:ascii="Times New Roman" w:hAnsi="Times New Roman" w:cs="Times New Roman"/>
          <w:sz w:val="24"/>
          <w:szCs w:val="24"/>
        </w:rPr>
        <w:t>.</w:t>
      </w:r>
    </w:p>
    <w:p w14:paraId="3A1F4392" w14:textId="641D60C4" w:rsidR="00E116AA" w:rsidRPr="00542AC8" w:rsidRDefault="00E116AA" w:rsidP="00E116AA">
      <w:pPr>
        <w:tabs>
          <w:tab w:val="num" w:pos="216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65)</w:t>
      </w:r>
      <w:r w:rsidRPr="00542AC8">
        <w:rPr>
          <w:rFonts w:ascii="Times New Roman" w:hAnsi="Times New Roman" w:cs="Times New Roman"/>
          <w:sz w:val="24"/>
          <w:szCs w:val="24"/>
        </w:rPr>
        <w:tab/>
        <w:t>G.J.W. Radford, J. Cox, R.G.A. Wills, F.C. Walsh. J. Power Sourc</w:t>
      </w:r>
      <w:r w:rsidR="005823EE" w:rsidRPr="00542AC8">
        <w:rPr>
          <w:rFonts w:ascii="Times New Roman" w:hAnsi="Times New Roman" w:cs="Times New Roman"/>
          <w:sz w:val="24"/>
          <w:szCs w:val="24"/>
        </w:rPr>
        <w:t>.</w:t>
      </w:r>
      <w:r w:rsidRPr="00542AC8">
        <w:rPr>
          <w:rFonts w:ascii="Times New Roman" w:hAnsi="Times New Roman" w:cs="Times New Roman"/>
          <w:sz w:val="24"/>
          <w:szCs w:val="24"/>
        </w:rPr>
        <w:t xml:space="preserve"> 185 (2008) 1499.</w:t>
      </w:r>
    </w:p>
    <w:p w14:paraId="31380FC1" w14:textId="2944473D" w:rsidR="00E116AA" w:rsidRPr="00542AC8" w:rsidRDefault="005823EE" w:rsidP="00E116AA">
      <w:pPr>
        <w:tabs>
          <w:tab w:val="num" w:pos="216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66)</w:t>
      </w:r>
      <w:r w:rsidRPr="00542AC8">
        <w:rPr>
          <w:rFonts w:ascii="Times New Roman" w:hAnsi="Times New Roman" w:cs="Times New Roman"/>
          <w:sz w:val="24"/>
          <w:szCs w:val="24"/>
        </w:rPr>
        <w:tab/>
        <w:t>H. Zhou, H. Zhang, P. Zhao, B. Yi. Electrochim. Acta, 51 (2006) 6304.</w:t>
      </w:r>
    </w:p>
    <w:p w14:paraId="6BC43024" w14:textId="7E029DA4" w:rsidR="006E1D7E" w:rsidRPr="00542AC8" w:rsidRDefault="003C72DB" w:rsidP="003C72DB">
      <w:pPr>
        <w:tabs>
          <w:tab w:val="num" w:pos="216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67)</w:t>
      </w:r>
      <w:r w:rsidRPr="00542AC8">
        <w:rPr>
          <w:rFonts w:ascii="Times New Roman" w:hAnsi="Times New Roman" w:cs="Times New Roman"/>
          <w:sz w:val="24"/>
          <w:szCs w:val="24"/>
        </w:rPr>
        <w:tab/>
      </w:r>
      <w:r w:rsidR="004831D2" w:rsidRPr="00542AC8">
        <w:rPr>
          <w:rFonts w:ascii="Times New Roman" w:hAnsi="Times New Roman" w:cs="Times New Roman"/>
          <w:sz w:val="24"/>
          <w:szCs w:val="24"/>
        </w:rPr>
        <w:t>G. Kear, A.A. Shah, F.C. Walsh, Int. J. Energy, 36 (2011) 1105.</w:t>
      </w:r>
    </w:p>
    <w:p w14:paraId="6077D608" w14:textId="2735A3BA" w:rsidR="00FC675A" w:rsidRPr="00542AC8" w:rsidRDefault="003C72DB" w:rsidP="003C72DB">
      <w:pPr>
        <w:tabs>
          <w:tab w:val="num" w:pos="216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68)</w:t>
      </w:r>
      <w:r w:rsidRPr="00542AC8">
        <w:rPr>
          <w:rFonts w:ascii="Times New Roman" w:hAnsi="Times New Roman" w:cs="Times New Roman"/>
          <w:sz w:val="24"/>
          <w:szCs w:val="24"/>
        </w:rPr>
        <w:tab/>
      </w:r>
      <w:r w:rsidR="00FC675A" w:rsidRPr="00542AC8">
        <w:rPr>
          <w:rFonts w:ascii="Times New Roman" w:hAnsi="Times New Roman" w:cs="Times New Roman"/>
          <w:color w:val="FF0000"/>
          <w:sz w:val="24"/>
          <w:szCs w:val="24"/>
        </w:rPr>
        <w:t xml:space="preserve"> </w:t>
      </w:r>
      <w:r w:rsidR="00FC675A" w:rsidRPr="00542AC8">
        <w:rPr>
          <w:rFonts w:ascii="Times New Roman" w:hAnsi="Times New Roman" w:cs="Times New Roman"/>
          <w:sz w:val="24"/>
          <w:szCs w:val="24"/>
        </w:rPr>
        <w:t>A.A. Shah, M.J. Watt-Smith, F.C. Walsh.</w:t>
      </w:r>
      <w:r w:rsidR="00FC675A" w:rsidRPr="00542AC8">
        <w:rPr>
          <w:rFonts w:ascii="Times New Roman" w:hAnsi="Times New Roman" w:cs="Times New Roman"/>
          <w:b/>
          <w:i/>
          <w:sz w:val="24"/>
          <w:szCs w:val="24"/>
        </w:rPr>
        <w:t xml:space="preserve"> </w:t>
      </w:r>
      <w:r w:rsidR="00FC675A" w:rsidRPr="00542AC8">
        <w:rPr>
          <w:rFonts w:ascii="Times New Roman" w:hAnsi="Times New Roman" w:cs="Times New Roman"/>
          <w:sz w:val="24"/>
          <w:szCs w:val="24"/>
        </w:rPr>
        <w:t>Electrochim. Acta, 53 (2008) 8087.</w:t>
      </w:r>
    </w:p>
    <w:p w14:paraId="705AD289" w14:textId="278840A2" w:rsidR="008D6E87" w:rsidRPr="00542AC8" w:rsidRDefault="005F2741" w:rsidP="003C72DB">
      <w:pPr>
        <w:tabs>
          <w:tab w:val="num" w:pos="216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6</w:t>
      </w:r>
      <w:r w:rsidR="003C72DB" w:rsidRPr="00542AC8">
        <w:rPr>
          <w:rFonts w:ascii="Times New Roman" w:hAnsi="Times New Roman" w:cs="Times New Roman"/>
          <w:sz w:val="24"/>
          <w:szCs w:val="24"/>
        </w:rPr>
        <w:t>9)</w:t>
      </w:r>
      <w:r w:rsidR="003C72DB" w:rsidRPr="00542AC8">
        <w:rPr>
          <w:rFonts w:ascii="Times New Roman" w:hAnsi="Times New Roman" w:cs="Times New Roman"/>
          <w:sz w:val="24"/>
          <w:szCs w:val="24"/>
        </w:rPr>
        <w:tab/>
      </w:r>
      <w:r w:rsidR="008D6E87" w:rsidRPr="00542AC8">
        <w:rPr>
          <w:rFonts w:ascii="Times New Roman" w:hAnsi="Times New Roman" w:cs="Times New Roman"/>
          <w:sz w:val="24"/>
          <w:szCs w:val="24"/>
        </w:rPr>
        <w:t>M.J. Watt-Smith, H. Al-Fetlawi,</w:t>
      </w:r>
      <w:r w:rsidR="008D6E87" w:rsidRPr="00542AC8">
        <w:rPr>
          <w:rFonts w:ascii="Times New Roman" w:hAnsi="Times New Roman" w:cs="Times New Roman"/>
          <w:color w:val="FF0000"/>
          <w:sz w:val="24"/>
          <w:szCs w:val="24"/>
        </w:rPr>
        <w:t xml:space="preserve"> </w:t>
      </w:r>
      <w:r w:rsidR="008D6E87" w:rsidRPr="00542AC8">
        <w:rPr>
          <w:rFonts w:ascii="Times New Roman" w:hAnsi="Times New Roman" w:cs="Times New Roman"/>
          <w:sz w:val="24"/>
          <w:szCs w:val="24"/>
        </w:rPr>
        <w:t>P. Ridley, R.G.A. Wills, A.A. Shah,</w:t>
      </w:r>
      <w:r w:rsidR="008D6E87" w:rsidRPr="00542AC8">
        <w:rPr>
          <w:rFonts w:ascii="Times New Roman" w:hAnsi="Times New Roman" w:cs="Times New Roman"/>
          <w:color w:val="FF0000"/>
          <w:sz w:val="24"/>
          <w:szCs w:val="24"/>
        </w:rPr>
        <w:t xml:space="preserve"> </w:t>
      </w:r>
      <w:r w:rsidR="008D6E87" w:rsidRPr="00542AC8">
        <w:rPr>
          <w:rFonts w:ascii="Times New Roman" w:hAnsi="Times New Roman" w:cs="Times New Roman"/>
          <w:sz w:val="24"/>
          <w:szCs w:val="24"/>
        </w:rPr>
        <w:t>F.C. Walsh, J. Chem. Technol. Biotechnol.</w:t>
      </w:r>
      <w:r w:rsidR="004548ED" w:rsidRPr="00542AC8">
        <w:rPr>
          <w:rFonts w:ascii="Times New Roman" w:hAnsi="Times New Roman" w:cs="Times New Roman"/>
          <w:sz w:val="24"/>
          <w:szCs w:val="24"/>
        </w:rPr>
        <w:t>, 88 (2012</w:t>
      </w:r>
      <w:r w:rsidR="008D6E87" w:rsidRPr="00542AC8">
        <w:rPr>
          <w:rFonts w:ascii="Times New Roman" w:hAnsi="Times New Roman" w:cs="Times New Roman"/>
          <w:sz w:val="24"/>
          <w:szCs w:val="24"/>
        </w:rPr>
        <w:t>) 126.</w:t>
      </w:r>
    </w:p>
    <w:p w14:paraId="2E35BD28" w14:textId="404B7307" w:rsidR="00855CAA" w:rsidRPr="00542AC8" w:rsidRDefault="005D134B" w:rsidP="003C72DB">
      <w:pPr>
        <w:tabs>
          <w:tab w:val="num" w:pos="216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70)</w:t>
      </w:r>
      <w:r w:rsidR="00855CAA" w:rsidRPr="00542AC8">
        <w:rPr>
          <w:rFonts w:ascii="Times New Roman" w:hAnsi="Times New Roman" w:cs="Times New Roman"/>
          <w:sz w:val="24"/>
          <w:szCs w:val="24"/>
        </w:rPr>
        <w:tab/>
      </w:r>
      <w:r w:rsidR="00CB5455" w:rsidRPr="00542AC8">
        <w:rPr>
          <w:rFonts w:ascii="Times New Roman" w:hAnsi="Times New Roman" w:cs="Times New Roman"/>
          <w:sz w:val="24"/>
          <w:szCs w:val="24"/>
        </w:rPr>
        <w:t xml:space="preserve">R.L. Underwood, P.J. Ridley, </w:t>
      </w:r>
      <w:r w:rsidR="00894BB4" w:rsidRPr="00542AC8">
        <w:rPr>
          <w:rFonts w:ascii="Times New Roman" w:hAnsi="Times New Roman" w:cs="Times New Roman"/>
          <w:sz w:val="24"/>
          <w:szCs w:val="24"/>
        </w:rPr>
        <w:t xml:space="preserve">European Patent EP </w:t>
      </w:r>
      <w:r w:rsidR="00CB5455" w:rsidRPr="00542AC8">
        <w:rPr>
          <w:rFonts w:ascii="Times New Roman" w:hAnsi="Times New Roman" w:cs="Times New Roman"/>
          <w:sz w:val="24"/>
          <w:szCs w:val="24"/>
        </w:rPr>
        <w:t>548 256 B1, 11 March 2011(assigned to REDT Ltd).</w:t>
      </w:r>
    </w:p>
    <w:p w14:paraId="674BC59B" w14:textId="7CB978FF" w:rsidR="001E53B5" w:rsidRPr="00542AC8" w:rsidRDefault="003C72DB" w:rsidP="003C72DB">
      <w:pPr>
        <w:tabs>
          <w:tab w:val="num" w:pos="216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7</w:t>
      </w:r>
      <w:r w:rsidR="005D134B" w:rsidRPr="00542AC8">
        <w:rPr>
          <w:rFonts w:ascii="Times New Roman" w:hAnsi="Times New Roman" w:cs="Times New Roman"/>
          <w:sz w:val="24"/>
          <w:szCs w:val="24"/>
        </w:rPr>
        <w:t>1</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F73570" w:rsidRPr="00542AC8">
        <w:rPr>
          <w:rFonts w:ascii="Times New Roman" w:hAnsi="Times New Roman" w:cs="Times New Roman"/>
          <w:sz w:val="24"/>
          <w:szCs w:val="24"/>
        </w:rPr>
        <w:t xml:space="preserve">F.C. Walsh, </w:t>
      </w:r>
      <w:r w:rsidR="001E53B5" w:rsidRPr="00542AC8">
        <w:rPr>
          <w:rFonts w:ascii="Times New Roman" w:hAnsi="Times New Roman" w:cs="Times New Roman"/>
          <w:sz w:val="24"/>
          <w:szCs w:val="24"/>
        </w:rPr>
        <w:t xml:space="preserve">The </w:t>
      </w:r>
      <w:r w:rsidR="00D84906" w:rsidRPr="00542AC8">
        <w:rPr>
          <w:rFonts w:ascii="Times New Roman" w:hAnsi="Times New Roman" w:cs="Times New Roman"/>
          <w:sz w:val="24"/>
          <w:szCs w:val="24"/>
        </w:rPr>
        <w:t>role of the rotating c</w:t>
      </w:r>
      <w:r w:rsidR="001E53B5" w:rsidRPr="00542AC8">
        <w:rPr>
          <w:rFonts w:ascii="Times New Roman" w:hAnsi="Times New Roman" w:cs="Times New Roman"/>
          <w:sz w:val="24"/>
          <w:szCs w:val="24"/>
        </w:rPr>
        <w:t>ylinder</w:t>
      </w:r>
      <w:r w:rsidR="00D84906" w:rsidRPr="00542AC8">
        <w:rPr>
          <w:rFonts w:ascii="Times New Roman" w:hAnsi="Times New Roman" w:cs="Times New Roman"/>
          <w:sz w:val="24"/>
          <w:szCs w:val="24"/>
        </w:rPr>
        <w:t xml:space="preserve"> electrode in metal ion r</w:t>
      </w:r>
      <w:r w:rsidR="00F73570" w:rsidRPr="00542AC8">
        <w:rPr>
          <w:rFonts w:ascii="Times New Roman" w:hAnsi="Times New Roman" w:cs="Times New Roman"/>
          <w:sz w:val="24"/>
          <w:szCs w:val="24"/>
        </w:rPr>
        <w:t>emoval</w:t>
      </w:r>
      <w:r w:rsidR="001E53B5" w:rsidRPr="00542AC8">
        <w:rPr>
          <w:rFonts w:ascii="Times New Roman" w:hAnsi="Times New Roman" w:cs="Times New Roman"/>
          <w:sz w:val="24"/>
          <w:szCs w:val="24"/>
        </w:rPr>
        <w:t>, in J.D. Genders, N.L. Weinberg (Eds.), Electrochemical Technology for a Cleaner Environment, The Electrosynthesis Comp</w:t>
      </w:r>
      <w:r w:rsidR="00F8658C" w:rsidRPr="00542AC8">
        <w:rPr>
          <w:rFonts w:ascii="Times New Roman" w:hAnsi="Times New Roman" w:cs="Times New Roman"/>
          <w:sz w:val="24"/>
          <w:szCs w:val="24"/>
        </w:rPr>
        <w:t>any Inc., Lancaster, New York, 1992</w:t>
      </w:r>
      <w:r w:rsidR="001E53B5" w:rsidRPr="00542AC8">
        <w:rPr>
          <w:rFonts w:ascii="Times New Roman" w:hAnsi="Times New Roman" w:cs="Times New Roman"/>
          <w:sz w:val="24"/>
          <w:szCs w:val="24"/>
        </w:rPr>
        <w:t>.</w:t>
      </w:r>
    </w:p>
    <w:p w14:paraId="60E8C49E" w14:textId="766DE907" w:rsidR="00CA3B60" w:rsidRPr="00542AC8" w:rsidRDefault="005F2741" w:rsidP="003C72DB">
      <w:pPr>
        <w:ind w:left="720" w:hanging="720"/>
        <w:jc w:val="both"/>
        <w:rPr>
          <w:rFonts w:ascii="Times New Roman" w:hAnsi="Times New Roman" w:cs="Times New Roman"/>
          <w:sz w:val="24"/>
          <w:szCs w:val="24"/>
        </w:rPr>
      </w:pPr>
      <w:r w:rsidRPr="00542AC8">
        <w:rPr>
          <w:rFonts w:ascii="Times New Roman" w:hAnsi="Times New Roman" w:cs="Times New Roman"/>
          <w:sz w:val="24"/>
          <w:szCs w:val="24"/>
        </w:rPr>
        <w:t>7</w:t>
      </w:r>
      <w:r w:rsidR="005D134B" w:rsidRPr="00542AC8">
        <w:rPr>
          <w:rFonts w:ascii="Times New Roman" w:hAnsi="Times New Roman" w:cs="Times New Roman"/>
          <w:sz w:val="24"/>
          <w:szCs w:val="24"/>
        </w:rPr>
        <w:t>2</w:t>
      </w:r>
      <w:r w:rsidR="003C72DB" w:rsidRPr="00542AC8">
        <w:rPr>
          <w:rFonts w:ascii="Times New Roman" w:hAnsi="Times New Roman" w:cs="Times New Roman"/>
          <w:sz w:val="24"/>
          <w:szCs w:val="24"/>
        </w:rPr>
        <w:t>)</w:t>
      </w:r>
      <w:r w:rsidR="003C72DB" w:rsidRPr="00542AC8">
        <w:rPr>
          <w:rFonts w:ascii="Times New Roman" w:hAnsi="Times New Roman" w:cs="Times New Roman"/>
          <w:sz w:val="24"/>
          <w:szCs w:val="24"/>
        </w:rPr>
        <w:tab/>
      </w:r>
      <w:r w:rsidR="00CA3B60" w:rsidRPr="00542AC8">
        <w:rPr>
          <w:rFonts w:ascii="Times New Roman" w:hAnsi="Times New Roman" w:cs="Times New Roman"/>
          <w:sz w:val="24"/>
          <w:szCs w:val="24"/>
        </w:rPr>
        <w:t>D.R. Gabe, F.C. Walsh, G.D. Wilcox,</w:t>
      </w:r>
      <w:r w:rsidR="0025204B" w:rsidRPr="00542AC8">
        <w:rPr>
          <w:rFonts w:ascii="Times New Roman" w:hAnsi="Times New Roman" w:cs="Times New Roman"/>
          <w:sz w:val="24"/>
          <w:szCs w:val="24"/>
        </w:rPr>
        <w:t xml:space="preserve"> J. Gonzalez-Garcia, J. Appl. Electrochem.</w:t>
      </w:r>
      <w:r w:rsidR="00CA3B60" w:rsidRPr="00542AC8">
        <w:rPr>
          <w:rFonts w:ascii="Times New Roman" w:hAnsi="Times New Roman" w:cs="Times New Roman"/>
          <w:sz w:val="24"/>
          <w:szCs w:val="24"/>
        </w:rPr>
        <w:t>, 28</w:t>
      </w:r>
      <w:r w:rsidR="001A0458" w:rsidRPr="00542AC8">
        <w:rPr>
          <w:rFonts w:ascii="Times New Roman" w:hAnsi="Times New Roman" w:cs="Times New Roman"/>
          <w:sz w:val="24"/>
          <w:szCs w:val="24"/>
        </w:rPr>
        <w:t xml:space="preserve"> (1998)</w:t>
      </w:r>
      <w:r w:rsidR="00DF5D98" w:rsidRPr="00542AC8">
        <w:rPr>
          <w:rFonts w:ascii="Times New Roman" w:hAnsi="Times New Roman" w:cs="Times New Roman"/>
          <w:sz w:val="24"/>
          <w:szCs w:val="24"/>
        </w:rPr>
        <w:t xml:space="preserve"> 759</w:t>
      </w:r>
      <w:r w:rsidR="00CA3B60" w:rsidRPr="00542AC8">
        <w:rPr>
          <w:rFonts w:ascii="Times New Roman" w:hAnsi="Times New Roman" w:cs="Times New Roman"/>
          <w:sz w:val="24"/>
          <w:szCs w:val="24"/>
        </w:rPr>
        <w:t>.</w:t>
      </w:r>
    </w:p>
    <w:p w14:paraId="5CCBBE29" w14:textId="439CD3A0" w:rsidR="003D74FF" w:rsidRPr="00542AC8" w:rsidRDefault="003C72DB" w:rsidP="00657A6D">
      <w:pPr>
        <w:jc w:val="both"/>
        <w:rPr>
          <w:rFonts w:ascii="Times New Roman" w:hAnsi="Times New Roman" w:cs="Times New Roman"/>
          <w:sz w:val="24"/>
          <w:szCs w:val="24"/>
        </w:rPr>
      </w:pPr>
      <w:r w:rsidRPr="00542AC8">
        <w:rPr>
          <w:rFonts w:ascii="Times New Roman" w:hAnsi="Times New Roman" w:cs="Times New Roman"/>
          <w:sz w:val="24"/>
          <w:szCs w:val="24"/>
        </w:rPr>
        <w:t>7</w:t>
      </w:r>
      <w:r w:rsidR="005D134B" w:rsidRPr="00542AC8">
        <w:rPr>
          <w:rFonts w:ascii="Times New Roman" w:hAnsi="Times New Roman" w:cs="Times New Roman"/>
          <w:sz w:val="24"/>
          <w:szCs w:val="24"/>
        </w:rPr>
        <w:t>3</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F754DF" w:rsidRPr="00542AC8">
        <w:rPr>
          <w:rFonts w:ascii="Times New Roman" w:hAnsi="Times New Roman" w:cs="Times New Roman"/>
          <w:sz w:val="24"/>
          <w:szCs w:val="24"/>
        </w:rPr>
        <w:t>C.T. Low,</w:t>
      </w:r>
      <w:r w:rsidR="00F73570" w:rsidRPr="00542AC8">
        <w:rPr>
          <w:rFonts w:ascii="Times New Roman" w:hAnsi="Times New Roman" w:cs="Times New Roman"/>
          <w:sz w:val="24"/>
          <w:szCs w:val="24"/>
        </w:rPr>
        <w:t xml:space="preserve"> C. Ponce</w:t>
      </w:r>
      <w:r w:rsidR="00893390" w:rsidRPr="00542AC8">
        <w:rPr>
          <w:rFonts w:ascii="Times New Roman" w:hAnsi="Times New Roman" w:cs="Times New Roman"/>
          <w:sz w:val="24"/>
          <w:szCs w:val="24"/>
        </w:rPr>
        <w:t xml:space="preserve"> </w:t>
      </w:r>
      <w:r w:rsidR="00F73570" w:rsidRPr="00542AC8">
        <w:rPr>
          <w:rFonts w:ascii="Times New Roman" w:hAnsi="Times New Roman" w:cs="Times New Roman"/>
          <w:sz w:val="24"/>
          <w:szCs w:val="24"/>
        </w:rPr>
        <w:t>de</w:t>
      </w:r>
      <w:r w:rsidR="00893390" w:rsidRPr="00542AC8">
        <w:rPr>
          <w:rFonts w:ascii="Times New Roman" w:hAnsi="Times New Roman" w:cs="Times New Roman"/>
          <w:sz w:val="24"/>
          <w:szCs w:val="24"/>
        </w:rPr>
        <w:t xml:space="preserve"> </w:t>
      </w:r>
      <w:r w:rsidR="00F73570" w:rsidRPr="00542AC8">
        <w:rPr>
          <w:rFonts w:ascii="Times New Roman" w:hAnsi="Times New Roman" w:cs="Times New Roman"/>
          <w:sz w:val="24"/>
          <w:szCs w:val="24"/>
        </w:rPr>
        <w:t xml:space="preserve">León, F.C. Walsh, </w:t>
      </w:r>
      <w:r w:rsidR="00F754DF" w:rsidRPr="00542AC8">
        <w:rPr>
          <w:rFonts w:ascii="Times New Roman" w:hAnsi="Times New Roman" w:cs="Times New Roman"/>
          <w:sz w:val="24"/>
          <w:szCs w:val="24"/>
        </w:rPr>
        <w:t>Australian J</w:t>
      </w:r>
      <w:r w:rsidR="001079B8" w:rsidRPr="00542AC8">
        <w:rPr>
          <w:rFonts w:ascii="Times New Roman" w:hAnsi="Times New Roman" w:cs="Times New Roman"/>
          <w:sz w:val="24"/>
          <w:szCs w:val="24"/>
        </w:rPr>
        <w:t>. Chem.</w:t>
      </w:r>
      <w:r w:rsidR="00F754DF" w:rsidRPr="00542AC8">
        <w:rPr>
          <w:rFonts w:ascii="Times New Roman" w:hAnsi="Times New Roman" w:cs="Times New Roman"/>
          <w:sz w:val="24"/>
          <w:szCs w:val="24"/>
        </w:rPr>
        <w:t>,</w:t>
      </w:r>
      <w:r w:rsidR="00012215" w:rsidRPr="00542AC8">
        <w:rPr>
          <w:rFonts w:ascii="Times New Roman" w:hAnsi="Times New Roman" w:cs="Times New Roman"/>
          <w:sz w:val="24"/>
          <w:szCs w:val="24"/>
        </w:rPr>
        <w:t xml:space="preserve"> </w:t>
      </w:r>
      <w:r w:rsidR="00F754DF" w:rsidRPr="00542AC8">
        <w:rPr>
          <w:rFonts w:ascii="Times New Roman" w:hAnsi="Times New Roman" w:cs="Times New Roman"/>
          <w:sz w:val="24"/>
          <w:szCs w:val="24"/>
        </w:rPr>
        <w:t>58</w:t>
      </w:r>
      <w:r w:rsidR="001A0458" w:rsidRPr="00542AC8">
        <w:rPr>
          <w:rFonts w:ascii="Times New Roman" w:hAnsi="Times New Roman" w:cs="Times New Roman"/>
          <w:sz w:val="24"/>
          <w:szCs w:val="24"/>
        </w:rPr>
        <w:t xml:space="preserve"> (2005)</w:t>
      </w:r>
      <w:r w:rsidR="00DF5D98" w:rsidRPr="00542AC8">
        <w:rPr>
          <w:rFonts w:ascii="Times New Roman" w:hAnsi="Times New Roman" w:cs="Times New Roman"/>
          <w:sz w:val="24"/>
          <w:szCs w:val="24"/>
        </w:rPr>
        <w:t xml:space="preserve"> 246</w:t>
      </w:r>
      <w:r w:rsidR="00F754DF" w:rsidRPr="00542AC8">
        <w:rPr>
          <w:rFonts w:ascii="Times New Roman" w:hAnsi="Times New Roman" w:cs="Times New Roman"/>
          <w:sz w:val="24"/>
          <w:szCs w:val="24"/>
        </w:rPr>
        <w:t>.</w:t>
      </w:r>
    </w:p>
    <w:p w14:paraId="0F4AFFCB" w14:textId="0C5D92C3" w:rsidR="00FB416B" w:rsidRPr="00542AC8" w:rsidRDefault="003C72DB" w:rsidP="003C72DB">
      <w:pPr>
        <w:jc w:val="both"/>
        <w:rPr>
          <w:rFonts w:ascii="Times New Roman" w:hAnsi="Times New Roman" w:cs="Times New Roman"/>
          <w:sz w:val="24"/>
          <w:szCs w:val="24"/>
        </w:rPr>
      </w:pPr>
      <w:r w:rsidRPr="00542AC8">
        <w:rPr>
          <w:rFonts w:ascii="Times New Roman" w:hAnsi="Times New Roman" w:cs="Times New Roman"/>
          <w:sz w:val="24"/>
          <w:szCs w:val="24"/>
        </w:rPr>
        <w:t>7</w:t>
      </w:r>
      <w:r w:rsidR="005D134B" w:rsidRPr="00542AC8">
        <w:rPr>
          <w:rFonts w:ascii="Times New Roman" w:hAnsi="Times New Roman" w:cs="Times New Roman"/>
          <w:sz w:val="24"/>
          <w:szCs w:val="24"/>
        </w:rPr>
        <w:t>4</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FB416B" w:rsidRPr="00542AC8">
        <w:rPr>
          <w:rFonts w:ascii="Times New Roman" w:hAnsi="Times New Roman" w:cs="Times New Roman"/>
          <w:sz w:val="24"/>
          <w:szCs w:val="24"/>
        </w:rPr>
        <w:t>F.</w:t>
      </w:r>
      <w:r w:rsidR="00FA4A9C" w:rsidRPr="00542AC8">
        <w:rPr>
          <w:rFonts w:ascii="Times New Roman" w:hAnsi="Times New Roman" w:cs="Times New Roman"/>
          <w:sz w:val="24"/>
          <w:szCs w:val="24"/>
        </w:rPr>
        <w:t>C. Walsh, I. Chem. E. Symp. Ser,</w:t>
      </w:r>
      <w:r w:rsidR="00FB416B" w:rsidRPr="00542AC8">
        <w:rPr>
          <w:rFonts w:ascii="Times New Roman" w:hAnsi="Times New Roman" w:cs="Times New Roman"/>
          <w:sz w:val="24"/>
          <w:szCs w:val="24"/>
        </w:rPr>
        <w:t xml:space="preserve"> 98</w:t>
      </w:r>
      <w:r w:rsidR="001A0458" w:rsidRPr="00542AC8">
        <w:rPr>
          <w:rFonts w:ascii="Times New Roman" w:hAnsi="Times New Roman" w:cs="Times New Roman"/>
          <w:sz w:val="24"/>
          <w:szCs w:val="24"/>
        </w:rPr>
        <w:t xml:space="preserve"> (1986)</w:t>
      </w:r>
      <w:r w:rsidR="00DF5D98" w:rsidRPr="00542AC8">
        <w:rPr>
          <w:rFonts w:ascii="Times New Roman" w:hAnsi="Times New Roman" w:cs="Times New Roman"/>
          <w:sz w:val="24"/>
          <w:szCs w:val="24"/>
        </w:rPr>
        <w:t xml:space="preserve"> 139</w:t>
      </w:r>
      <w:r w:rsidR="00FB416B" w:rsidRPr="00542AC8">
        <w:rPr>
          <w:rFonts w:ascii="Times New Roman" w:hAnsi="Times New Roman" w:cs="Times New Roman"/>
          <w:sz w:val="24"/>
          <w:szCs w:val="24"/>
        </w:rPr>
        <w:t>.</w:t>
      </w:r>
    </w:p>
    <w:p w14:paraId="4B43BA81" w14:textId="6D63A881" w:rsidR="00FB416B" w:rsidRPr="00542AC8" w:rsidRDefault="003C72DB" w:rsidP="003C72DB">
      <w:pPr>
        <w:jc w:val="both"/>
        <w:rPr>
          <w:rFonts w:ascii="Times New Roman" w:hAnsi="Times New Roman" w:cs="Times New Roman"/>
          <w:sz w:val="24"/>
          <w:szCs w:val="24"/>
        </w:rPr>
      </w:pPr>
      <w:r w:rsidRPr="00542AC8">
        <w:rPr>
          <w:rFonts w:ascii="Times New Roman" w:hAnsi="Times New Roman" w:cs="Times New Roman"/>
          <w:sz w:val="24"/>
          <w:szCs w:val="24"/>
        </w:rPr>
        <w:t>7</w:t>
      </w:r>
      <w:r w:rsidR="005D134B" w:rsidRPr="00542AC8">
        <w:rPr>
          <w:rFonts w:ascii="Times New Roman" w:hAnsi="Times New Roman" w:cs="Times New Roman"/>
          <w:sz w:val="24"/>
          <w:szCs w:val="24"/>
        </w:rPr>
        <w:t>5</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FB416B" w:rsidRPr="00542AC8">
        <w:rPr>
          <w:rFonts w:ascii="Times New Roman" w:hAnsi="Times New Roman" w:cs="Times New Roman"/>
          <w:sz w:val="24"/>
          <w:szCs w:val="24"/>
        </w:rPr>
        <w:t>D.R. Gabe, F.C. Walsh, I. Chem. E. Symp. Ser., 116</w:t>
      </w:r>
      <w:r w:rsidR="001A0458" w:rsidRPr="00542AC8">
        <w:rPr>
          <w:rFonts w:ascii="Times New Roman" w:hAnsi="Times New Roman" w:cs="Times New Roman"/>
          <w:sz w:val="24"/>
          <w:szCs w:val="24"/>
        </w:rPr>
        <w:t xml:space="preserve"> (1990)</w:t>
      </w:r>
      <w:r w:rsidR="00DF5D98" w:rsidRPr="00542AC8">
        <w:rPr>
          <w:rFonts w:ascii="Times New Roman" w:hAnsi="Times New Roman" w:cs="Times New Roman"/>
          <w:sz w:val="24"/>
          <w:szCs w:val="24"/>
        </w:rPr>
        <w:t xml:space="preserve"> 219</w:t>
      </w:r>
      <w:r w:rsidR="00FB416B" w:rsidRPr="00542AC8">
        <w:rPr>
          <w:rFonts w:ascii="Times New Roman" w:hAnsi="Times New Roman" w:cs="Times New Roman"/>
          <w:sz w:val="24"/>
          <w:szCs w:val="24"/>
        </w:rPr>
        <w:t>.</w:t>
      </w:r>
    </w:p>
    <w:p w14:paraId="0056C3B4" w14:textId="10264D56" w:rsidR="00FB416B" w:rsidRPr="00542AC8" w:rsidRDefault="003C72DB" w:rsidP="003C72DB">
      <w:pPr>
        <w:ind w:left="720" w:hanging="720"/>
        <w:jc w:val="both"/>
        <w:rPr>
          <w:rFonts w:ascii="Times New Roman" w:hAnsi="Times New Roman" w:cs="Times New Roman"/>
          <w:sz w:val="24"/>
          <w:szCs w:val="24"/>
        </w:rPr>
      </w:pPr>
      <w:r w:rsidRPr="00542AC8">
        <w:rPr>
          <w:rFonts w:ascii="Times New Roman" w:hAnsi="Times New Roman" w:cs="Times New Roman"/>
          <w:sz w:val="24"/>
          <w:szCs w:val="24"/>
        </w:rPr>
        <w:t>7</w:t>
      </w:r>
      <w:r w:rsidR="005D134B" w:rsidRPr="00542AC8">
        <w:rPr>
          <w:rFonts w:ascii="Times New Roman" w:hAnsi="Times New Roman" w:cs="Times New Roman"/>
          <w:sz w:val="24"/>
          <w:szCs w:val="24"/>
        </w:rPr>
        <w:t>6</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D63645" w:rsidRPr="00542AC8">
        <w:rPr>
          <w:rFonts w:ascii="Times New Roman" w:hAnsi="Times New Roman" w:cs="Times New Roman"/>
          <w:sz w:val="24"/>
          <w:szCs w:val="24"/>
        </w:rPr>
        <w:t>F.C. Walsh, The role of the rotating c</w:t>
      </w:r>
      <w:r w:rsidR="00FB416B" w:rsidRPr="00542AC8">
        <w:rPr>
          <w:rFonts w:ascii="Times New Roman" w:hAnsi="Times New Roman" w:cs="Times New Roman"/>
          <w:sz w:val="24"/>
          <w:szCs w:val="24"/>
        </w:rPr>
        <w:t>ylinder</w:t>
      </w:r>
      <w:r w:rsidR="00D63645" w:rsidRPr="00542AC8">
        <w:rPr>
          <w:rFonts w:ascii="Times New Roman" w:hAnsi="Times New Roman" w:cs="Times New Roman"/>
          <w:sz w:val="24"/>
          <w:szCs w:val="24"/>
        </w:rPr>
        <w:t xml:space="preserve"> electrode in metal ion r</w:t>
      </w:r>
      <w:r w:rsidR="0051419C" w:rsidRPr="00542AC8">
        <w:rPr>
          <w:rFonts w:ascii="Times New Roman" w:hAnsi="Times New Roman" w:cs="Times New Roman"/>
          <w:sz w:val="24"/>
          <w:szCs w:val="24"/>
        </w:rPr>
        <w:t>emoval</w:t>
      </w:r>
      <w:r w:rsidR="00FB416B" w:rsidRPr="00542AC8">
        <w:rPr>
          <w:rFonts w:ascii="Times New Roman" w:hAnsi="Times New Roman" w:cs="Times New Roman"/>
          <w:sz w:val="24"/>
          <w:szCs w:val="24"/>
        </w:rPr>
        <w:t>, Ch. 5 in J.D. Genders, N.L. Weinberg (Eds.), Electrochemical Technology for a Cleaner Environment, The Electrosynthesis Company Inc., Lancaster, New York, (1992).</w:t>
      </w:r>
    </w:p>
    <w:p w14:paraId="1B9E85E4" w14:textId="2B2CCEC8" w:rsidR="000A37B3" w:rsidRPr="00542AC8" w:rsidRDefault="003C72DB" w:rsidP="003C72DB">
      <w:pPr>
        <w:ind w:left="720" w:hanging="720"/>
        <w:jc w:val="both"/>
        <w:rPr>
          <w:rFonts w:ascii="Times New Roman" w:hAnsi="Times New Roman"/>
          <w:sz w:val="24"/>
        </w:rPr>
      </w:pPr>
      <w:r w:rsidRPr="00542AC8">
        <w:rPr>
          <w:rFonts w:ascii="Times New Roman" w:hAnsi="Times New Roman" w:cs="Times New Roman"/>
          <w:sz w:val="24"/>
          <w:szCs w:val="24"/>
        </w:rPr>
        <w:t>7</w:t>
      </w:r>
      <w:r w:rsidR="005D134B" w:rsidRPr="00542AC8">
        <w:rPr>
          <w:rFonts w:ascii="Times New Roman" w:hAnsi="Times New Roman" w:cs="Times New Roman"/>
          <w:sz w:val="24"/>
          <w:szCs w:val="24"/>
        </w:rPr>
        <w:t>7</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0A37B3" w:rsidRPr="00542AC8">
        <w:rPr>
          <w:rFonts w:ascii="Times New Roman" w:hAnsi="Times New Roman"/>
          <w:sz w:val="24"/>
        </w:rPr>
        <w:t>F.C. Walsh, N.A. Gardner, D.R. Gabe,</w:t>
      </w:r>
      <w:r w:rsidR="000A37B3" w:rsidRPr="00542AC8">
        <w:rPr>
          <w:rFonts w:ascii="Times New Roman" w:hAnsi="Times New Roman"/>
          <w:i/>
          <w:sz w:val="24"/>
        </w:rPr>
        <w:t xml:space="preserve"> </w:t>
      </w:r>
      <w:r w:rsidR="003F0503" w:rsidRPr="00542AC8">
        <w:rPr>
          <w:rFonts w:ascii="Times New Roman" w:hAnsi="Times New Roman"/>
          <w:sz w:val="24"/>
        </w:rPr>
        <w:t>J. Appl. Electrochem</w:t>
      </w:r>
      <w:r w:rsidR="000A37B3" w:rsidRPr="00542AC8">
        <w:rPr>
          <w:rFonts w:ascii="Times New Roman" w:hAnsi="Times New Roman"/>
          <w:sz w:val="24"/>
        </w:rPr>
        <w:t>, 12 (1982) 299.</w:t>
      </w:r>
    </w:p>
    <w:p w14:paraId="2B8349D5" w14:textId="71ED5107" w:rsidR="00D6511F" w:rsidRPr="00542AC8" w:rsidRDefault="003C72DB" w:rsidP="003C72DB">
      <w:pPr>
        <w:ind w:left="720" w:hanging="720"/>
        <w:jc w:val="both"/>
        <w:rPr>
          <w:rFonts w:ascii="Times New Roman" w:hAnsi="Times New Roman" w:cs="Times New Roman"/>
          <w:sz w:val="24"/>
          <w:szCs w:val="24"/>
        </w:rPr>
      </w:pPr>
      <w:r w:rsidRPr="00542AC8">
        <w:rPr>
          <w:rFonts w:ascii="Times New Roman" w:hAnsi="Times New Roman" w:cs="Times New Roman"/>
          <w:sz w:val="24"/>
          <w:szCs w:val="24"/>
        </w:rPr>
        <w:t>7</w:t>
      </w:r>
      <w:r w:rsidR="005D134B" w:rsidRPr="00542AC8">
        <w:rPr>
          <w:rFonts w:ascii="Times New Roman" w:hAnsi="Times New Roman" w:cs="Times New Roman"/>
          <w:sz w:val="24"/>
          <w:szCs w:val="24"/>
        </w:rPr>
        <w:t>8</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463222" w:rsidRPr="00542AC8">
        <w:rPr>
          <w:rFonts w:ascii="Times New Roman" w:hAnsi="Times New Roman" w:cs="Times New Roman"/>
          <w:sz w:val="24"/>
          <w:szCs w:val="24"/>
        </w:rPr>
        <w:t>F.C. Walsh</w:t>
      </w:r>
      <w:r w:rsidR="00463222" w:rsidRPr="00542AC8">
        <w:rPr>
          <w:rFonts w:ascii="Times New Roman" w:hAnsi="Times New Roman" w:cs="Times New Roman"/>
          <w:color w:val="FF0000"/>
          <w:sz w:val="24"/>
          <w:szCs w:val="24"/>
        </w:rPr>
        <w:t xml:space="preserve">, </w:t>
      </w:r>
      <w:r w:rsidR="00463222" w:rsidRPr="00542AC8">
        <w:rPr>
          <w:rFonts w:ascii="Times New Roman" w:hAnsi="Times New Roman" w:cs="Times New Roman"/>
          <w:sz w:val="24"/>
          <w:szCs w:val="24"/>
        </w:rPr>
        <w:t xml:space="preserve">C. Ponce de </w:t>
      </w:r>
      <w:r w:rsidR="00A001DD" w:rsidRPr="00542AC8">
        <w:rPr>
          <w:rFonts w:ascii="Times New Roman" w:hAnsi="Times New Roman" w:cs="Times New Roman"/>
          <w:sz w:val="24"/>
          <w:szCs w:val="24"/>
        </w:rPr>
        <w:t>Leó</w:t>
      </w:r>
      <w:r w:rsidR="008A5EC7" w:rsidRPr="00542AC8">
        <w:rPr>
          <w:rFonts w:ascii="Times New Roman" w:hAnsi="Times New Roman" w:cs="Times New Roman"/>
          <w:sz w:val="24"/>
          <w:szCs w:val="24"/>
        </w:rPr>
        <w:t>n, Trans. Inst. Mats. Finish</w:t>
      </w:r>
      <w:r w:rsidR="00463222" w:rsidRPr="00542AC8">
        <w:rPr>
          <w:rFonts w:ascii="Times New Roman" w:hAnsi="Times New Roman" w:cs="Times New Roman"/>
          <w:sz w:val="24"/>
          <w:szCs w:val="24"/>
        </w:rPr>
        <w:t>,</w:t>
      </w:r>
      <w:r w:rsidR="00463222" w:rsidRPr="00542AC8">
        <w:rPr>
          <w:rFonts w:ascii="Times New Roman" w:hAnsi="Times New Roman" w:cs="Times New Roman"/>
          <w:color w:val="FF0000"/>
          <w:sz w:val="24"/>
          <w:szCs w:val="24"/>
        </w:rPr>
        <w:t xml:space="preserve"> </w:t>
      </w:r>
      <w:r w:rsidR="00463222" w:rsidRPr="00542AC8">
        <w:rPr>
          <w:rFonts w:ascii="Times New Roman" w:hAnsi="Times New Roman" w:cs="Times New Roman"/>
          <w:sz w:val="24"/>
          <w:szCs w:val="24"/>
        </w:rPr>
        <w:t>92 (2014)</w:t>
      </w:r>
      <w:r w:rsidR="001F2AD9" w:rsidRPr="00542AC8">
        <w:rPr>
          <w:rFonts w:ascii="Times New Roman" w:hAnsi="Times New Roman" w:cs="Times New Roman"/>
          <w:sz w:val="24"/>
          <w:szCs w:val="24"/>
        </w:rPr>
        <w:t xml:space="preserve"> 83</w:t>
      </w:r>
      <w:r w:rsidR="00463222" w:rsidRPr="00542AC8">
        <w:rPr>
          <w:rFonts w:ascii="Times New Roman" w:hAnsi="Times New Roman" w:cs="Times New Roman"/>
          <w:sz w:val="24"/>
          <w:szCs w:val="24"/>
        </w:rPr>
        <w:t>.</w:t>
      </w:r>
    </w:p>
    <w:p w14:paraId="66B4359C" w14:textId="6C61C00B" w:rsidR="00511742" w:rsidRPr="00542AC8" w:rsidRDefault="003C72DB" w:rsidP="003C72DB">
      <w:pPr>
        <w:ind w:left="720" w:hanging="720"/>
        <w:jc w:val="both"/>
        <w:rPr>
          <w:rFonts w:ascii="Times New Roman" w:hAnsi="Times New Roman"/>
          <w:sz w:val="24"/>
          <w:szCs w:val="24"/>
        </w:rPr>
      </w:pPr>
      <w:r w:rsidRPr="00542AC8">
        <w:rPr>
          <w:rFonts w:ascii="Times New Roman" w:hAnsi="Times New Roman" w:cs="Times New Roman"/>
          <w:sz w:val="24"/>
          <w:szCs w:val="24"/>
        </w:rPr>
        <w:t>7</w:t>
      </w:r>
      <w:r w:rsidR="005D134B" w:rsidRPr="00542AC8">
        <w:rPr>
          <w:rFonts w:ascii="Times New Roman" w:hAnsi="Times New Roman" w:cs="Times New Roman"/>
          <w:sz w:val="24"/>
          <w:szCs w:val="24"/>
        </w:rPr>
        <w:t>9</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511742" w:rsidRPr="00542AC8">
        <w:rPr>
          <w:rFonts w:ascii="Times New Roman" w:hAnsi="Times New Roman"/>
          <w:sz w:val="24"/>
          <w:szCs w:val="24"/>
        </w:rPr>
        <w:t>D. Robinson, F.C. Walsh, Hydrometallurgy, 26 (1990) 93.</w:t>
      </w:r>
    </w:p>
    <w:p w14:paraId="2A799B95" w14:textId="6DBE520D" w:rsidR="00FB416B" w:rsidRPr="00542AC8" w:rsidRDefault="005D134B" w:rsidP="003C72DB">
      <w:pPr>
        <w:ind w:left="720" w:hanging="720"/>
        <w:jc w:val="both"/>
        <w:rPr>
          <w:rFonts w:ascii="Times New Roman" w:hAnsi="Times New Roman" w:cs="Times New Roman"/>
          <w:sz w:val="24"/>
          <w:szCs w:val="24"/>
        </w:rPr>
      </w:pPr>
      <w:r w:rsidRPr="00542AC8">
        <w:rPr>
          <w:rFonts w:ascii="Times New Roman" w:hAnsi="Times New Roman" w:cs="Times New Roman"/>
          <w:sz w:val="24"/>
          <w:szCs w:val="24"/>
          <w:lang w:val="es-MX"/>
        </w:rPr>
        <w:t>80</w:t>
      </w:r>
      <w:r w:rsidR="003C72DB" w:rsidRPr="00542AC8">
        <w:rPr>
          <w:rFonts w:ascii="Times New Roman" w:hAnsi="Times New Roman" w:cs="Times New Roman"/>
          <w:sz w:val="24"/>
          <w:szCs w:val="24"/>
          <w:lang w:val="es-MX"/>
        </w:rPr>
        <w:t>)</w:t>
      </w:r>
      <w:r w:rsidR="003C72DB" w:rsidRPr="00542AC8">
        <w:rPr>
          <w:rFonts w:ascii="Times New Roman" w:hAnsi="Times New Roman" w:cs="Times New Roman"/>
          <w:sz w:val="24"/>
          <w:szCs w:val="24"/>
          <w:lang w:val="es-MX"/>
        </w:rPr>
        <w:tab/>
      </w:r>
      <w:r w:rsidR="00976527" w:rsidRPr="00542AC8">
        <w:rPr>
          <w:rFonts w:ascii="Times New Roman" w:hAnsi="Times New Roman" w:cs="Times New Roman"/>
          <w:sz w:val="24"/>
          <w:szCs w:val="24"/>
          <w:lang w:val="es-MX"/>
        </w:rPr>
        <w:t>J.E. Terrazas-Rodríguez, S. Gutiérrez-Granados, A. Alatorre-Ord</w:t>
      </w:r>
      <w:r w:rsidR="003C72DB" w:rsidRPr="00542AC8">
        <w:rPr>
          <w:rFonts w:ascii="Times New Roman" w:hAnsi="Times New Roman" w:cs="Times New Roman"/>
          <w:sz w:val="24"/>
          <w:szCs w:val="24"/>
          <w:lang w:val="es-MX"/>
        </w:rPr>
        <w:t xml:space="preserve">az, C. Ponce de León. </w:t>
      </w:r>
      <w:r w:rsidR="00976527" w:rsidRPr="00542AC8">
        <w:rPr>
          <w:rFonts w:ascii="Times New Roman" w:hAnsi="Times New Roman" w:cs="Times New Roman"/>
          <w:sz w:val="24"/>
          <w:szCs w:val="24"/>
          <w:lang w:val="es-MX"/>
        </w:rPr>
        <w:t xml:space="preserve">J. Appl. </w:t>
      </w:r>
      <w:r w:rsidR="00976527" w:rsidRPr="00542AC8">
        <w:rPr>
          <w:rFonts w:ascii="Times New Roman" w:hAnsi="Times New Roman" w:cs="Times New Roman"/>
          <w:sz w:val="24"/>
          <w:szCs w:val="24"/>
        </w:rPr>
        <w:t>Electrochem., 41 (2011) 89.</w:t>
      </w:r>
    </w:p>
    <w:p w14:paraId="16526AEA" w14:textId="52583D1C" w:rsidR="003E38CB" w:rsidRPr="00542AC8" w:rsidRDefault="00A32145" w:rsidP="00657A6D">
      <w:pPr>
        <w:jc w:val="both"/>
        <w:rPr>
          <w:rFonts w:ascii="Times New Roman" w:hAnsi="Times New Roman" w:cs="Times New Roman"/>
          <w:sz w:val="24"/>
          <w:szCs w:val="24"/>
        </w:rPr>
      </w:pPr>
      <w:r w:rsidRPr="00542AC8">
        <w:rPr>
          <w:rFonts w:ascii="Times New Roman" w:hAnsi="Times New Roman" w:cs="Times New Roman"/>
          <w:sz w:val="24"/>
          <w:szCs w:val="24"/>
        </w:rPr>
        <w:t>81</w:t>
      </w:r>
      <w:r w:rsidR="003C72DB" w:rsidRPr="00542AC8">
        <w:rPr>
          <w:rFonts w:ascii="Times New Roman" w:hAnsi="Times New Roman" w:cs="Times New Roman"/>
          <w:sz w:val="24"/>
          <w:szCs w:val="24"/>
        </w:rPr>
        <w:t>)</w:t>
      </w:r>
      <w:r w:rsidR="003C72DB" w:rsidRPr="00542AC8">
        <w:rPr>
          <w:rFonts w:ascii="Times New Roman" w:hAnsi="Times New Roman" w:cs="Times New Roman"/>
          <w:sz w:val="24"/>
          <w:szCs w:val="24"/>
        </w:rPr>
        <w:tab/>
      </w:r>
      <w:r w:rsidR="003E38CB" w:rsidRPr="00542AC8">
        <w:rPr>
          <w:rFonts w:ascii="Times New Roman" w:hAnsi="Times New Roman"/>
          <w:sz w:val="24"/>
          <w:szCs w:val="24"/>
        </w:rPr>
        <w:t>C.T.J. Low, E.P.L. Roberts, F.C. Walsh</w:t>
      </w:r>
      <w:r w:rsidR="003E38CB" w:rsidRPr="00542AC8">
        <w:rPr>
          <w:rFonts w:ascii="Times New Roman" w:hAnsi="Times New Roman"/>
          <w:iCs/>
          <w:sz w:val="24"/>
          <w:szCs w:val="24"/>
        </w:rPr>
        <w:t xml:space="preserve">, </w:t>
      </w:r>
      <w:r w:rsidR="006B0B74" w:rsidRPr="00542AC8">
        <w:rPr>
          <w:rFonts w:ascii="Times New Roman" w:hAnsi="Times New Roman"/>
          <w:sz w:val="24"/>
          <w:szCs w:val="24"/>
        </w:rPr>
        <w:t>Electrochim.</w:t>
      </w:r>
      <w:r w:rsidR="001128FD" w:rsidRPr="00542AC8">
        <w:rPr>
          <w:rFonts w:ascii="Times New Roman" w:hAnsi="Times New Roman"/>
          <w:sz w:val="24"/>
          <w:szCs w:val="24"/>
        </w:rPr>
        <w:t xml:space="preserve"> Acta,</w:t>
      </w:r>
      <w:r w:rsidR="003E38CB" w:rsidRPr="00542AC8">
        <w:rPr>
          <w:rFonts w:ascii="Times New Roman" w:hAnsi="Times New Roman"/>
          <w:sz w:val="24"/>
          <w:szCs w:val="24"/>
        </w:rPr>
        <w:t xml:space="preserve"> 52</w:t>
      </w:r>
      <w:r w:rsidR="00196325" w:rsidRPr="00542AC8">
        <w:rPr>
          <w:rFonts w:ascii="Times New Roman" w:hAnsi="Times New Roman"/>
          <w:sz w:val="24"/>
          <w:szCs w:val="24"/>
        </w:rPr>
        <w:t xml:space="preserve"> (2007)</w:t>
      </w:r>
      <w:r w:rsidR="00DF5D98" w:rsidRPr="00542AC8">
        <w:rPr>
          <w:rFonts w:ascii="Times New Roman" w:hAnsi="Times New Roman"/>
          <w:sz w:val="24"/>
          <w:szCs w:val="24"/>
        </w:rPr>
        <w:t xml:space="preserve"> 3831</w:t>
      </w:r>
      <w:r w:rsidR="003E38CB" w:rsidRPr="00542AC8">
        <w:rPr>
          <w:rFonts w:ascii="Times New Roman" w:hAnsi="Times New Roman"/>
          <w:sz w:val="24"/>
          <w:szCs w:val="24"/>
        </w:rPr>
        <w:t>.</w:t>
      </w:r>
    </w:p>
    <w:p w14:paraId="4E228352" w14:textId="7B35C288" w:rsidR="008E4C82" w:rsidRPr="00542AC8" w:rsidRDefault="00E87644" w:rsidP="00E87644">
      <w:pPr>
        <w:tabs>
          <w:tab w:val="num" w:pos="851"/>
          <w:tab w:val="num" w:pos="1288"/>
          <w:tab w:val="num" w:pos="143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8</w:t>
      </w:r>
      <w:r w:rsidR="00A32145" w:rsidRPr="00542AC8">
        <w:rPr>
          <w:rFonts w:ascii="Times New Roman" w:hAnsi="Times New Roman" w:cs="Times New Roman"/>
          <w:sz w:val="24"/>
          <w:szCs w:val="24"/>
        </w:rPr>
        <w:t>2</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4B3E5F" w:rsidRPr="00542AC8">
        <w:rPr>
          <w:rFonts w:ascii="Times New Roman" w:hAnsi="Times New Roman" w:cs="Times New Roman"/>
          <w:sz w:val="24"/>
          <w:szCs w:val="24"/>
        </w:rPr>
        <w:t>C.T.J. Low, F.C. Walsh, Trans</w:t>
      </w:r>
      <w:r w:rsidR="00E55EDC" w:rsidRPr="00542AC8">
        <w:rPr>
          <w:rFonts w:ascii="Times New Roman" w:hAnsi="Times New Roman" w:cs="Times New Roman"/>
          <w:sz w:val="24"/>
          <w:szCs w:val="24"/>
        </w:rPr>
        <w:t xml:space="preserve">. </w:t>
      </w:r>
      <w:r w:rsidR="004B3E5F" w:rsidRPr="00542AC8">
        <w:rPr>
          <w:rFonts w:ascii="Times New Roman" w:hAnsi="Times New Roman" w:cs="Times New Roman"/>
          <w:sz w:val="24"/>
          <w:szCs w:val="24"/>
        </w:rPr>
        <w:t>In</w:t>
      </w:r>
      <w:r w:rsidR="00DA6950" w:rsidRPr="00542AC8">
        <w:rPr>
          <w:rFonts w:ascii="Times New Roman" w:hAnsi="Times New Roman" w:cs="Times New Roman"/>
          <w:sz w:val="24"/>
          <w:szCs w:val="24"/>
        </w:rPr>
        <w:t>st. Metal Finish</w:t>
      </w:r>
      <w:r w:rsidR="004B3E5F" w:rsidRPr="00542AC8">
        <w:rPr>
          <w:rFonts w:ascii="Times New Roman" w:hAnsi="Times New Roman" w:cs="Times New Roman"/>
          <w:sz w:val="24"/>
          <w:szCs w:val="24"/>
        </w:rPr>
        <w:t>, 86</w:t>
      </w:r>
      <w:r w:rsidR="006F250B" w:rsidRPr="00542AC8">
        <w:rPr>
          <w:rFonts w:ascii="Times New Roman" w:hAnsi="Times New Roman" w:cs="Times New Roman"/>
          <w:sz w:val="24"/>
          <w:szCs w:val="24"/>
        </w:rPr>
        <w:t xml:space="preserve"> (2008)</w:t>
      </w:r>
      <w:r w:rsidR="00DF5D98" w:rsidRPr="00542AC8">
        <w:rPr>
          <w:rFonts w:ascii="Times New Roman" w:hAnsi="Times New Roman" w:cs="Times New Roman"/>
          <w:sz w:val="24"/>
          <w:szCs w:val="24"/>
        </w:rPr>
        <w:t xml:space="preserve"> 315</w:t>
      </w:r>
      <w:r w:rsidR="00CA3F14" w:rsidRPr="00542AC8">
        <w:rPr>
          <w:rFonts w:ascii="Times New Roman" w:hAnsi="Times New Roman" w:cs="Times New Roman"/>
          <w:sz w:val="24"/>
          <w:szCs w:val="24"/>
        </w:rPr>
        <w:t>.</w:t>
      </w:r>
    </w:p>
    <w:p w14:paraId="72DC46EE" w14:textId="36035715" w:rsidR="00707762" w:rsidRPr="00542AC8" w:rsidRDefault="00A87C7E" w:rsidP="00E87644">
      <w:pPr>
        <w:tabs>
          <w:tab w:val="num" w:pos="851"/>
          <w:tab w:val="num" w:pos="1288"/>
          <w:tab w:val="num" w:pos="143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8</w:t>
      </w:r>
      <w:r w:rsidR="00A32145" w:rsidRPr="00542AC8">
        <w:rPr>
          <w:rFonts w:ascii="Times New Roman" w:hAnsi="Times New Roman" w:cs="Times New Roman"/>
          <w:sz w:val="24"/>
          <w:szCs w:val="24"/>
        </w:rPr>
        <w:t>3</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8E4C82" w:rsidRPr="00542AC8">
        <w:rPr>
          <w:rFonts w:ascii="Times New Roman" w:hAnsi="Times New Roman" w:cs="Times New Roman"/>
          <w:sz w:val="24"/>
          <w:szCs w:val="24"/>
        </w:rPr>
        <w:t>F.C. Walsh, G. Kear, A.H. Nahlé, L.F. Arenas, J.A. Wharton</w:t>
      </w:r>
      <w:r w:rsidRPr="00542AC8">
        <w:rPr>
          <w:rFonts w:ascii="Times New Roman" w:hAnsi="Times New Roman" w:cs="Times New Roman"/>
          <w:sz w:val="24"/>
          <w:szCs w:val="24"/>
        </w:rPr>
        <w:t xml:space="preserve">. </w:t>
      </w:r>
      <w:r w:rsidR="008E4C82" w:rsidRPr="00542AC8">
        <w:rPr>
          <w:rFonts w:ascii="Times New Roman" w:hAnsi="Times New Roman" w:cs="Times New Roman"/>
          <w:sz w:val="24"/>
          <w:szCs w:val="24"/>
        </w:rPr>
        <w:t>Corr</w:t>
      </w:r>
      <w:r w:rsidRPr="00542AC8">
        <w:rPr>
          <w:rFonts w:ascii="Times New Roman" w:hAnsi="Times New Roman" w:cs="Times New Roman"/>
          <w:sz w:val="24"/>
          <w:szCs w:val="24"/>
        </w:rPr>
        <w:t>.</w:t>
      </w:r>
      <w:r w:rsidR="008E4C82" w:rsidRPr="00542AC8">
        <w:rPr>
          <w:rFonts w:ascii="Times New Roman" w:hAnsi="Times New Roman" w:cs="Times New Roman"/>
          <w:sz w:val="24"/>
          <w:szCs w:val="24"/>
        </w:rPr>
        <w:t xml:space="preserve"> Sc</w:t>
      </w:r>
      <w:r w:rsidRPr="00542AC8">
        <w:rPr>
          <w:rFonts w:ascii="Times New Roman" w:hAnsi="Times New Roman" w:cs="Times New Roman"/>
          <w:sz w:val="24"/>
          <w:szCs w:val="24"/>
        </w:rPr>
        <w:t>.</w:t>
      </w:r>
      <w:r w:rsidR="008E4C82" w:rsidRPr="00542AC8">
        <w:rPr>
          <w:rFonts w:ascii="Times New Roman" w:hAnsi="Times New Roman" w:cs="Times New Roman"/>
          <w:sz w:val="24"/>
          <w:szCs w:val="24"/>
        </w:rPr>
        <w:t xml:space="preserve">, </w:t>
      </w:r>
      <w:r w:rsidRPr="00542AC8">
        <w:rPr>
          <w:rFonts w:ascii="Times New Roman" w:hAnsi="Times New Roman" w:cs="Times New Roman"/>
          <w:sz w:val="24"/>
          <w:szCs w:val="24"/>
        </w:rPr>
        <w:t xml:space="preserve">123 </w:t>
      </w:r>
      <w:r w:rsidR="008E4C82" w:rsidRPr="00542AC8">
        <w:rPr>
          <w:rFonts w:ascii="Times New Roman" w:hAnsi="Times New Roman" w:cs="Times New Roman"/>
          <w:sz w:val="24"/>
          <w:szCs w:val="24"/>
        </w:rPr>
        <w:t xml:space="preserve">(2017) </w:t>
      </w:r>
      <w:r w:rsidRPr="00542AC8">
        <w:rPr>
          <w:rFonts w:ascii="Times New Roman" w:hAnsi="Times New Roman" w:cs="Times New Roman"/>
          <w:sz w:val="24"/>
          <w:szCs w:val="24"/>
        </w:rPr>
        <w:t>1</w:t>
      </w:r>
      <w:r w:rsidR="008E4C82" w:rsidRPr="00542AC8">
        <w:rPr>
          <w:rFonts w:ascii="Times New Roman" w:hAnsi="Times New Roman" w:cs="Times New Roman"/>
          <w:sz w:val="24"/>
          <w:szCs w:val="24"/>
        </w:rPr>
        <w:t>.</w:t>
      </w:r>
    </w:p>
    <w:p w14:paraId="079A13F2" w14:textId="64BB77B0" w:rsidR="0059451B" w:rsidRPr="00542AC8" w:rsidRDefault="00E87644" w:rsidP="00A32145">
      <w:pPr>
        <w:tabs>
          <w:tab w:val="left" w:pos="192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8</w:t>
      </w:r>
      <w:r w:rsidR="00A32145" w:rsidRPr="00542AC8">
        <w:rPr>
          <w:rFonts w:ascii="Times New Roman" w:hAnsi="Times New Roman" w:cs="Times New Roman"/>
          <w:sz w:val="24"/>
          <w:szCs w:val="24"/>
        </w:rPr>
        <w:t>4)</w:t>
      </w:r>
      <w:r w:rsidR="00A32145" w:rsidRPr="00542AC8">
        <w:rPr>
          <w:rFonts w:ascii="Times New Roman" w:hAnsi="Times New Roman" w:cs="Times New Roman"/>
          <w:sz w:val="24"/>
          <w:szCs w:val="24"/>
        </w:rPr>
        <w:tab/>
      </w:r>
      <w:r w:rsidR="0059451B" w:rsidRPr="00542AC8">
        <w:rPr>
          <w:rFonts w:ascii="Times New Roman" w:hAnsi="Times New Roman" w:cs="Times New Roman"/>
          <w:sz w:val="24"/>
          <w:szCs w:val="24"/>
        </w:rPr>
        <w:t>P. Trinidad, F.C. Walsh, S.A. Sheppard, S.P. Gillard, S.A. Campbell, J. Chem. Technol. Biotechnol, 79 (2004) 954.</w:t>
      </w:r>
    </w:p>
    <w:p w14:paraId="3CFBEB94" w14:textId="09ED88F7" w:rsidR="000933E9" w:rsidRPr="00542AC8" w:rsidRDefault="00E87644" w:rsidP="00A32145">
      <w:pPr>
        <w:tabs>
          <w:tab w:val="left" w:pos="192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8</w:t>
      </w:r>
      <w:r w:rsidR="00A32145" w:rsidRPr="00542AC8">
        <w:rPr>
          <w:rFonts w:ascii="Times New Roman" w:hAnsi="Times New Roman" w:cs="Times New Roman"/>
          <w:sz w:val="24"/>
          <w:szCs w:val="24"/>
        </w:rPr>
        <w:t>5</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EA7ABB" w:rsidRPr="00542AC8">
        <w:rPr>
          <w:rFonts w:ascii="Times New Roman" w:hAnsi="Times New Roman" w:cs="Times New Roman"/>
          <w:sz w:val="24"/>
          <w:szCs w:val="24"/>
        </w:rPr>
        <w:t xml:space="preserve">E.A. El-Ghaoui, </w:t>
      </w:r>
      <w:r w:rsidR="00BA46C9" w:rsidRPr="00542AC8">
        <w:rPr>
          <w:rFonts w:ascii="Times New Roman" w:hAnsi="Times New Roman" w:cs="Times New Roman"/>
          <w:sz w:val="24"/>
          <w:szCs w:val="24"/>
        </w:rPr>
        <w:t xml:space="preserve">R.E.W. </w:t>
      </w:r>
      <w:r w:rsidR="00EA7ABB" w:rsidRPr="00542AC8">
        <w:rPr>
          <w:rFonts w:ascii="Times New Roman" w:hAnsi="Times New Roman" w:cs="Times New Roman"/>
          <w:sz w:val="24"/>
          <w:szCs w:val="24"/>
        </w:rPr>
        <w:t>Jansso</w:t>
      </w:r>
      <w:r w:rsidR="000933E9" w:rsidRPr="00542AC8">
        <w:rPr>
          <w:rFonts w:ascii="Times New Roman" w:hAnsi="Times New Roman" w:cs="Times New Roman"/>
          <w:sz w:val="24"/>
          <w:szCs w:val="24"/>
        </w:rPr>
        <w:t>n</w:t>
      </w:r>
      <w:r w:rsidR="00592A8E" w:rsidRPr="00542AC8">
        <w:rPr>
          <w:rFonts w:ascii="Times New Roman" w:hAnsi="Times New Roman" w:cs="Times New Roman"/>
          <w:color w:val="FF0000"/>
          <w:sz w:val="24"/>
          <w:szCs w:val="24"/>
        </w:rPr>
        <w:t>,</w:t>
      </w:r>
      <w:r w:rsidR="00327DA6" w:rsidRPr="00542AC8">
        <w:rPr>
          <w:rFonts w:ascii="Times New Roman" w:hAnsi="Times New Roman" w:cs="Times New Roman"/>
          <w:sz w:val="24"/>
          <w:szCs w:val="24"/>
        </w:rPr>
        <w:t xml:space="preserve"> C. Moreland. J. Appl.</w:t>
      </w:r>
      <w:r w:rsidR="00EA7ABB" w:rsidRPr="00542AC8">
        <w:rPr>
          <w:rFonts w:ascii="Times New Roman" w:hAnsi="Times New Roman" w:cs="Times New Roman"/>
          <w:sz w:val="24"/>
          <w:szCs w:val="24"/>
        </w:rPr>
        <w:t xml:space="preserve"> </w:t>
      </w:r>
      <w:r w:rsidR="00E77E17" w:rsidRPr="00542AC8">
        <w:rPr>
          <w:rFonts w:ascii="Times New Roman" w:hAnsi="Times New Roman" w:cs="Times New Roman"/>
          <w:sz w:val="24"/>
          <w:szCs w:val="24"/>
        </w:rPr>
        <w:t>Electrochem</w:t>
      </w:r>
      <w:r w:rsidR="00327DA6" w:rsidRPr="00542AC8">
        <w:rPr>
          <w:rFonts w:ascii="Times New Roman" w:hAnsi="Times New Roman" w:cs="Times New Roman"/>
          <w:sz w:val="24"/>
          <w:szCs w:val="24"/>
        </w:rPr>
        <w:t>,</w:t>
      </w:r>
      <w:r w:rsidR="00EA7ABB" w:rsidRPr="00542AC8">
        <w:rPr>
          <w:rFonts w:ascii="Times New Roman" w:hAnsi="Times New Roman" w:cs="Times New Roman"/>
          <w:sz w:val="24"/>
          <w:szCs w:val="24"/>
        </w:rPr>
        <w:t xml:space="preserve"> 12 (1982) 69.</w:t>
      </w:r>
    </w:p>
    <w:p w14:paraId="27895D3E" w14:textId="2E7A0C05" w:rsidR="00CD454C" w:rsidRPr="00542AC8" w:rsidRDefault="00E87644" w:rsidP="00657A6D">
      <w:pPr>
        <w:shd w:val="clear" w:color="auto" w:fill="FFFFFF"/>
        <w:jc w:val="both"/>
        <w:rPr>
          <w:rFonts w:ascii="Times New Roman" w:hAnsi="Times New Roman" w:cs="Times New Roman"/>
          <w:sz w:val="24"/>
          <w:szCs w:val="24"/>
        </w:rPr>
      </w:pPr>
      <w:r w:rsidRPr="00542AC8">
        <w:rPr>
          <w:rFonts w:ascii="Times New Roman" w:hAnsi="Times New Roman" w:cs="Times New Roman"/>
          <w:sz w:val="24"/>
          <w:szCs w:val="24"/>
        </w:rPr>
        <w:t>8</w:t>
      </w:r>
      <w:r w:rsidR="00FC284B" w:rsidRPr="00542AC8">
        <w:rPr>
          <w:rFonts w:ascii="Times New Roman" w:hAnsi="Times New Roman" w:cs="Times New Roman"/>
          <w:sz w:val="24"/>
          <w:szCs w:val="24"/>
        </w:rPr>
        <w:t>6</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B3089C" w:rsidRPr="00542AC8">
        <w:rPr>
          <w:rFonts w:ascii="Times New Roman" w:hAnsi="Times New Roman" w:cs="Times New Roman"/>
          <w:sz w:val="24"/>
          <w:szCs w:val="24"/>
        </w:rPr>
        <w:t>A.S. Koparal,</w:t>
      </w:r>
      <w:r w:rsidR="00B3089C" w:rsidRPr="00542AC8">
        <w:rPr>
          <w:rFonts w:ascii="Times New Roman" w:hAnsi="Times New Roman" w:cs="Times New Roman"/>
          <w:sz w:val="24"/>
          <w:szCs w:val="24"/>
          <w:u w:val="single"/>
        </w:rPr>
        <w:t xml:space="preserve"> </w:t>
      </w:r>
      <w:r w:rsidR="00B3089C" w:rsidRPr="00542AC8">
        <w:rPr>
          <w:rFonts w:ascii="Times New Roman" w:hAnsi="Times New Roman" w:cs="Times New Roman"/>
          <w:sz w:val="24"/>
          <w:szCs w:val="24"/>
        </w:rPr>
        <w:t xml:space="preserve">Y. </w:t>
      </w:r>
      <w:r w:rsidR="0007439A" w:rsidRPr="00542AC8">
        <w:rPr>
          <w:rFonts w:ascii="Times New Roman" w:hAnsi="Times New Roman" w:cs="Times New Roman"/>
          <w:sz w:val="24"/>
          <w:szCs w:val="24"/>
        </w:rPr>
        <w:t xml:space="preserve">Yavuz, </w:t>
      </w:r>
      <w:r w:rsidR="00B3089C" w:rsidRPr="00542AC8">
        <w:rPr>
          <w:rFonts w:ascii="Times New Roman" w:hAnsi="Times New Roman" w:cs="Times New Roman"/>
          <w:sz w:val="24"/>
          <w:szCs w:val="24"/>
        </w:rPr>
        <w:t>C. Gürel</w:t>
      </w:r>
      <w:r w:rsidR="00B3089C" w:rsidRPr="00542AC8">
        <w:rPr>
          <w:rFonts w:ascii="Times New Roman" w:hAnsi="Times New Roman" w:cs="Times New Roman"/>
          <w:sz w:val="24"/>
          <w:szCs w:val="24"/>
          <w:u w:val="single"/>
        </w:rPr>
        <w:t>,</w:t>
      </w:r>
      <w:r w:rsidR="00B3089C" w:rsidRPr="00542AC8">
        <w:rPr>
          <w:rFonts w:ascii="Times New Roman" w:hAnsi="Times New Roman" w:cs="Times New Roman"/>
          <w:sz w:val="24"/>
          <w:szCs w:val="24"/>
        </w:rPr>
        <w:t xml:space="preserve"> U.B. Oğütveren</w:t>
      </w:r>
      <w:r w:rsidR="00B3089C" w:rsidRPr="00542AC8">
        <w:rPr>
          <w:rFonts w:ascii="Times New Roman" w:hAnsi="Times New Roman" w:cs="Times New Roman"/>
          <w:color w:val="2F4A8B"/>
          <w:sz w:val="24"/>
          <w:szCs w:val="24"/>
        </w:rPr>
        <w:t>,</w:t>
      </w:r>
      <w:r w:rsidR="00017E90" w:rsidRPr="00542AC8">
        <w:rPr>
          <w:rFonts w:ascii="Times New Roman" w:hAnsi="Times New Roman" w:cs="Times New Roman"/>
          <w:sz w:val="24"/>
          <w:szCs w:val="24"/>
        </w:rPr>
        <w:t xml:space="preserve"> J. Haz. Mats,</w:t>
      </w:r>
      <w:r w:rsidR="003F62E8" w:rsidRPr="00542AC8">
        <w:rPr>
          <w:rFonts w:ascii="Times New Roman" w:hAnsi="Times New Roman" w:cs="Times New Roman"/>
          <w:sz w:val="24"/>
          <w:szCs w:val="24"/>
        </w:rPr>
        <w:t xml:space="preserve"> 145 </w:t>
      </w:r>
      <w:r w:rsidR="00B3089C" w:rsidRPr="00542AC8">
        <w:rPr>
          <w:rFonts w:ascii="Times New Roman" w:hAnsi="Times New Roman" w:cs="Times New Roman"/>
          <w:sz w:val="24"/>
          <w:szCs w:val="24"/>
        </w:rPr>
        <w:t>(2007) 100.</w:t>
      </w:r>
    </w:p>
    <w:p w14:paraId="5BCACA25" w14:textId="00B85CFE" w:rsidR="00CD454C" w:rsidRPr="00542AC8" w:rsidRDefault="005F2741" w:rsidP="00E87644">
      <w:pPr>
        <w:tabs>
          <w:tab w:val="left" w:pos="192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8</w:t>
      </w:r>
      <w:r w:rsidR="00FC284B" w:rsidRPr="00542AC8">
        <w:rPr>
          <w:rFonts w:ascii="Times New Roman" w:hAnsi="Times New Roman" w:cs="Times New Roman"/>
          <w:sz w:val="24"/>
          <w:szCs w:val="24"/>
        </w:rPr>
        <w:t>7</w:t>
      </w:r>
      <w:r w:rsidR="00E87644" w:rsidRPr="00542AC8">
        <w:rPr>
          <w:rFonts w:ascii="Times New Roman" w:hAnsi="Times New Roman" w:cs="Times New Roman"/>
          <w:sz w:val="24"/>
          <w:szCs w:val="24"/>
        </w:rPr>
        <w:t>)</w:t>
      </w:r>
      <w:r w:rsidR="00E87644" w:rsidRPr="00542AC8">
        <w:rPr>
          <w:rFonts w:ascii="Times New Roman" w:hAnsi="Times New Roman" w:cs="Times New Roman"/>
          <w:sz w:val="24"/>
          <w:szCs w:val="24"/>
        </w:rPr>
        <w:tab/>
      </w:r>
      <w:r w:rsidR="00F52357" w:rsidRPr="00542AC8">
        <w:rPr>
          <w:rFonts w:ascii="Times New Roman" w:hAnsi="Times New Roman" w:cs="Times New Roman"/>
          <w:sz w:val="24"/>
          <w:szCs w:val="24"/>
        </w:rPr>
        <w:t>Y. Yavuz, R. Shahbazi, Separation and Purification Technology, 85 (2012) 130.</w:t>
      </w:r>
    </w:p>
    <w:p w14:paraId="0DB9D73E" w14:textId="1961F8D1" w:rsidR="007605AA" w:rsidRPr="00542AC8" w:rsidRDefault="005F2741" w:rsidP="00657A6D">
      <w:pPr>
        <w:jc w:val="both"/>
        <w:rPr>
          <w:rFonts w:ascii="Times New Roman" w:hAnsi="Times New Roman" w:cs="Times New Roman"/>
          <w:sz w:val="24"/>
        </w:rPr>
      </w:pPr>
      <w:r w:rsidRPr="00542AC8">
        <w:rPr>
          <w:rFonts w:ascii="Times New Roman" w:hAnsi="Times New Roman" w:cs="Times New Roman"/>
          <w:sz w:val="24"/>
        </w:rPr>
        <w:t>8</w:t>
      </w:r>
      <w:r w:rsidR="00FC284B" w:rsidRPr="00542AC8">
        <w:rPr>
          <w:rFonts w:ascii="Times New Roman" w:hAnsi="Times New Roman" w:cs="Times New Roman"/>
          <w:sz w:val="24"/>
        </w:rPr>
        <w:t>8</w:t>
      </w:r>
      <w:r w:rsidR="002D52AF" w:rsidRPr="00542AC8">
        <w:rPr>
          <w:rFonts w:ascii="Times New Roman" w:hAnsi="Times New Roman" w:cs="Times New Roman"/>
          <w:sz w:val="24"/>
        </w:rPr>
        <w:t>)</w:t>
      </w:r>
      <w:r w:rsidR="002D52AF" w:rsidRPr="00542AC8">
        <w:rPr>
          <w:rFonts w:ascii="Times New Roman" w:hAnsi="Times New Roman" w:cs="Times New Roman"/>
          <w:sz w:val="24"/>
        </w:rPr>
        <w:tab/>
        <w:t>R.E.W. Janson, R.J. Marshall, J.E.J. Rizzo J. Appl. Electrochem. 8 (1978) 281.</w:t>
      </w:r>
    </w:p>
    <w:p w14:paraId="2D832B48" w14:textId="4E2C1AF5" w:rsidR="00A701BB" w:rsidRPr="00542AC8" w:rsidRDefault="002D52AF" w:rsidP="00657A6D">
      <w:pPr>
        <w:pStyle w:val="Heading2"/>
        <w:spacing w:before="0" w:after="240"/>
        <w:jc w:val="both"/>
        <w:rPr>
          <w:color w:val="auto"/>
          <w:lang w:val="en"/>
        </w:rPr>
      </w:pPr>
      <w:r w:rsidRPr="00542AC8">
        <w:rPr>
          <w:rFonts w:ascii="Times New Roman" w:hAnsi="Times New Roman" w:cs="Times New Roman"/>
          <w:color w:val="auto"/>
          <w:sz w:val="24"/>
        </w:rPr>
        <w:t>8</w:t>
      </w:r>
      <w:r w:rsidR="00FC284B" w:rsidRPr="00542AC8">
        <w:rPr>
          <w:rFonts w:ascii="Times New Roman" w:hAnsi="Times New Roman" w:cs="Times New Roman"/>
          <w:color w:val="auto"/>
          <w:sz w:val="24"/>
        </w:rPr>
        <w:t>9</w:t>
      </w:r>
      <w:r w:rsidRPr="00542AC8">
        <w:rPr>
          <w:rFonts w:ascii="Times New Roman" w:hAnsi="Times New Roman" w:cs="Times New Roman"/>
          <w:color w:val="auto"/>
          <w:sz w:val="24"/>
        </w:rPr>
        <w:t>)</w:t>
      </w:r>
      <w:r w:rsidRPr="00542AC8">
        <w:rPr>
          <w:rFonts w:ascii="Times New Roman" w:hAnsi="Times New Roman" w:cs="Times New Roman"/>
          <w:color w:val="auto"/>
          <w:sz w:val="24"/>
        </w:rPr>
        <w:tab/>
      </w:r>
      <w:r w:rsidR="00A701BB" w:rsidRPr="00542AC8">
        <w:rPr>
          <w:rFonts w:ascii="Times New Roman" w:hAnsi="Times New Roman" w:cs="Times New Roman"/>
          <w:color w:val="auto"/>
          <w:sz w:val="24"/>
        </w:rPr>
        <w:t>N.J. Bridger, C.P. Jones, M.D. Neville, J. Chem. Technol. Biotechnol, 50 (1991) 469.</w:t>
      </w:r>
    </w:p>
    <w:p w14:paraId="1C20471E" w14:textId="17262EF7" w:rsidR="00A701BB" w:rsidRPr="00542AC8" w:rsidRDefault="00FC284B" w:rsidP="00657A6D">
      <w:pPr>
        <w:jc w:val="both"/>
        <w:rPr>
          <w:rFonts w:ascii="Times New Roman" w:hAnsi="Times New Roman" w:cs="Times New Roman"/>
          <w:color w:val="FF0000"/>
          <w:sz w:val="24"/>
        </w:rPr>
      </w:pPr>
      <w:r w:rsidRPr="00542AC8">
        <w:rPr>
          <w:rFonts w:ascii="Times New Roman" w:hAnsi="Times New Roman" w:cs="Times New Roman"/>
          <w:sz w:val="24"/>
        </w:rPr>
        <w:t>90</w:t>
      </w:r>
      <w:r w:rsidR="002D52AF" w:rsidRPr="00542AC8">
        <w:rPr>
          <w:rFonts w:ascii="Times New Roman" w:hAnsi="Times New Roman" w:cs="Times New Roman"/>
          <w:sz w:val="24"/>
        </w:rPr>
        <w:t>)</w:t>
      </w:r>
      <w:r w:rsidR="002D52AF" w:rsidRPr="00542AC8">
        <w:rPr>
          <w:rFonts w:ascii="Times New Roman" w:hAnsi="Times New Roman" w:cs="Times New Roman"/>
          <w:sz w:val="24"/>
        </w:rPr>
        <w:tab/>
      </w:r>
      <w:r w:rsidR="004E4E69" w:rsidRPr="00542AC8">
        <w:rPr>
          <w:rFonts w:ascii="Times New Roman" w:hAnsi="Times New Roman" w:cs="Times New Roman"/>
          <w:sz w:val="24"/>
        </w:rPr>
        <w:t xml:space="preserve">F.S. </w:t>
      </w:r>
      <w:r w:rsidR="0048211B" w:rsidRPr="00542AC8">
        <w:rPr>
          <w:rFonts w:ascii="Times New Roman" w:hAnsi="Times New Roman" w:cs="Times New Roman"/>
          <w:sz w:val="24"/>
        </w:rPr>
        <w:t>Holland</w:t>
      </w:r>
      <w:r w:rsidR="004E4E69" w:rsidRPr="00542AC8">
        <w:rPr>
          <w:rFonts w:ascii="Times New Roman" w:hAnsi="Times New Roman" w:cs="Times New Roman"/>
          <w:sz w:val="24"/>
        </w:rPr>
        <w:t xml:space="preserve">, </w:t>
      </w:r>
      <w:r w:rsidR="00470871" w:rsidRPr="00542AC8">
        <w:rPr>
          <w:rFonts w:ascii="Times New Roman" w:hAnsi="Times New Roman" w:cs="Times New Roman"/>
          <w:sz w:val="24"/>
        </w:rPr>
        <w:t>Chemistry and Industry, July (1978) 453.</w:t>
      </w:r>
    </w:p>
    <w:p w14:paraId="1D551B33" w14:textId="4C82E3CE" w:rsidR="00E4632C" w:rsidRPr="00542AC8" w:rsidRDefault="002D52AF" w:rsidP="00657A6D">
      <w:pPr>
        <w:jc w:val="both"/>
        <w:rPr>
          <w:rFonts w:ascii="Times New Roman" w:hAnsi="Times New Roman" w:cs="Times New Roman"/>
          <w:sz w:val="24"/>
        </w:rPr>
      </w:pPr>
      <w:r w:rsidRPr="00542AC8">
        <w:rPr>
          <w:rFonts w:ascii="Times New Roman" w:hAnsi="Times New Roman" w:cs="Times New Roman"/>
          <w:sz w:val="24"/>
        </w:rPr>
        <w:t>9</w:t>
      </w:r>
      <w:r w:rsidR="00FC284B" w:rsidRPr="00542AC8">
        <w:rPr>
          <w:rFonts w:ascii="Times New Roman" w:hAnsi="Times New Roman" w:cs="Times New Roman"/>
          <w:sz w:val="24"/>
        </w:rPr>
        <w:t>1</w:t>
      </w:r>
      <w:r w:rsidRPr="00542AC8">
        <w:rPr>
          <w:rFonts w:ascii="Times New Roman" w:hAnsi="Times New Roman" w:cs="Times New Roman"/>
          <w:sz w:val="24"/>
        </w:rPr>
        <w:t>)</w:t>
      </w:r>
      <w:r w:rsidRPr="00542AC8">
        <w:rPr>
          <w:rFonts w:ascii="Times New Roman" w:hAnsi="Times New Roman" w:cs="Times New Roman"/>
          <w:sz w:val="24"/>
        </w:rPr>
        <w:tab/>
      </w:r>
      <w:r w:rsidR="00E4632C" w:rsidRPr="00542AC8">
        <w:rPr>
          <w:rFonts w:ascii="Times New Roman" w:hAnsi="Times New Roman" w:cs="Times New Roman"/>
          <w:sz w:val="24"/>
        </w:rPr>
        <w:t>T. Tantisakon, K. Holasut, Adv. Materials Research, 931 (2014) 1083.</w:t>
      </w:r>
    </w:p>
    <w:p w14:paraId="28B39DD4" w14:textId="07F33A30" w:rsidR="002D52AF" w:rsidRPr="00542AC8" w:rsidRDefault="002D52AF" w:rsidP="002D52AF">
      <w:pPr>
        <w:shd w:val="clear" w:color="auto" w:fill="FFFFFF"/>
        <w:ind w:left="720" w:hanging="720"/>
        <w:jc w:val="both"/>
        <w:rPr>
          <w:rFonts w:ascii="Times New Roman" w:hAnsi="Times New Roman" w:cs="Times New Roman"/>
          <w:sz w:val="24"/>
        </w:rPr>
      </w:pPr>
      <w:r w:rsidRPr="00542AC8">
        <w:rPr>
          <w:rFonts w:ascii="Times New Roman" w:hAnsi="Times New Roman" w:cs="Times New Roman"/>
          <w:sz w:val="24"/>
        </w:rPr>
        <w:t>9</w:t>
      </w:r>
      <w:r w:rsidR="00FC284B" w:rsidRPr="00542AC8">
        <w:rPr>
          <w:rFonts w:ascii="Times New Roman" w:hAnsi="Times New Roman" w:cs="Times New Roman"/>
          <w:sz w:val="24"/>
        </w:rPr>
        <w:t>2</w:t>
      </w:r>
      <w:r w:rsidRPr="00542AC8">
        <w:rPr>
          <w:rFonts w:ascii="Times New Roman" w:hAnsi="Times New Roman" w:cs="Times New Roman"/>
          <w:sz w:val="24"/>
        </w:rPr>
        <w:t>)</w:t>
      </w:r>
      <w:r w:rsidRPr="00542AC8">
        <w:rPr>
          <w:rFonts w:ascii="Times New Roman" w:hAnsi="Times New Roman" w:cs="Times New Roman"/>
          <w:sz w:val="24"/>
        </w:rPr>
        <w:tab/>
        <w:t>J.W. Campos, M. Beidaghi, K.B. Hatzell, C.R. Dennison, B. Musci, V. Presser, E.C. Kumbur, Y. Gogotsi. Electrochim. Acta 98 (2013) 123.</w:t>
      </w:r>
    </w:p>
    <w:p w14:paraId="65012A13" w14:textId="62EED04B" w:rsidR="008158B7" w:rsidRPr="00542AC8" w:rsidRDefault="002D52AF" w:rsidP="00FC284B">
      <w:pPr>
        <w:shd w:val="clear" w:color="auto" w:fill="FFFFFF"/>
        <w:jc w:val="both"/>
        <w:rPr>
          <w:rFonts w:ascii="Times New Roman" w:hAnsi="Times New Roman" w:cs="Times New Roman"/>
          <w:sz w:val="24"/>
          <w:szCs w:val="24"/>
        </w:rPr>
      </w:pPr>
      <w:r w:rsidRPr="00542AC8">
        <w:rPr>
          <w:rFonts w:ascii="Times New Roman" w:hAnsi="Times New Roman" w:cs="Times New Roman"/>
          <w:sz w:val="24"/>
        </w:rPr>
        <w:t>9</w:t>
      </w:r>
      <w:r w:rsidR="00FC284B" w:rsidRPr="00542AC8">
        <w:rPr>
          <w:rFonts w:ascii="Times New Roman" w:hAnsi="Times New Roman" w:cs="Times New Roman"/>
          <w:sz w:val="24"/>
        </w:rPr>
        <w:t>3</w:t>
      </w:r>
      <w:r w:rsidRPr="00542AC8">
        <w:rPr>
          <w:rFonts w:ascii="Times New Roman" w:hAnsi="Times New Roman" w:cs="Times New Roman"/>
          <w:sz w:val="24"/>
        </w:rPr>
        <w:t>)</w:t>
      </w:r>
      <w:r w:rsidRPr="00542AC8">
        <w:rPr>
          <w:rFonts w:ascii="Times New Roman" w:hAnsi="Times New Roman" w:cs="Times New Roman"/>
          <w:sz w:val="24"/>
        </w:rPr>
        <w:tab/>
      </w:r>
      <w:hyperlink r:id="rId30" w:anchor="B12" w:history="1">
        <w:r w:rsidR="008158B7" w:rsidRPr="00542AC8">
          <w:rPr>
            <w:rStyle w:val="Hyperlink"/>
            <w:rFonts w:ascii="Times New Roman" w:hAnsi="Times New Roman" w:cs="Times New Roman"/>
            <w:color w:val="auto"/>
            <w:sz w:val="24"/>
            <w:szCs w:val="24"/>
            <w:u w:val="none"/>
          </w:rPr>
          <w:t>E. Brillas, S. Ignasi, M. A. Oturan, Chemical Reviews, 109 (2009) 6570</w:t>
        </w:r>
      </w:hyperlink>
      <w:r w:rsidR="008158B7" w:rsidRPr="00542AC8">
        <w:rPr>
          <w:rFonts w:ascii="Times New Roman" w:hAnsi="Times New Roman" w:cs="Times New Roman"/>
          <w:sz w:val="24"/>
          <w:szCs w:val="24"/>
        </w:rPr>
        <w:t>.</w:t>
      </w:r>
    </w:p>
    <w:p w14:paraId="78B7FDBB" w14:textId="37AFB619" w:rsidR="00877D0D" w:rsidRPr="00542AC8" w:rsidRDefault="006A68F2" w:rsidP="00657A6D">
      <w:pPr>
        <w:jc w:val="both"/>
        <w:rPr>
          <w:rFonts w:ascii="Times New Roman" w:hAnsi="Times New Roman" w:cs="Times New Roman"/>
          <w:sz w:val="24"/>
          <w:szCs w:val="24"/>
          <w:lang w:val="en"/>
        </w:rPr>
      </w:pPr>
      <w:r w:rsidRPr="00542AC8">
        <w:rPr>
          <w:rFonts w:ascii="Times New Roman" w:hAnsi="Times New Roman" w:cs="Times New Roman"/>
          <w:sz w:val="24"/>
          <w:szCs w:val="24"/>
        </w:rPr>
        <w:t>9</w:t>
      </w:r>
      <w:r w:rsidR="00FC284B" w:rsidRPr="00542AC8">
        <w:rPr>
          <w:rFonts w:ascii="Times New Roman" w:hAnsi="Times New Roman" w:cs="Times New Roman"/>
          <w:sz w:val="24"/>
          <w:szCs w:val="24"/>
        </w:rPr>
        <w:t>4</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993A7C" w:rsidRPr="00542AC8">
        <w:rPr>
          <w:rFonts w:ascii="Times New Roman" w:hAnsi="Times New Roman" w:cs="Times New Roman"/>
          <w:sz w:val="24"/>
          <w:szCs w:val="24"/>
        </w:rPr>
        <w:t xml:space="preserve">N. </w:t>
      </w:r>
      <w:r w:rsidR="00993A7C" w:rsidRPr="00542AC8">
        <w:rPr>
          <w:rStyle w:val="citation"/>
          <w:rFonts w:ascii="Times New Roman" w:hAnsi="Times New Roman" w:cs="Times New Roman"/>
          <w:sz w:val="24"/>
          <w:szCs w:val="24"/>
          <w:lang w:val="en"/>
        </w:rPr>
        <w:t xml:space="preserve">Brown, E.P.L. Roberts, </w:t>
      </w:r>
      <w:r w:rsidR="00993A7C" w:rsidRPr="00542AC8">
        <w:rPr>
          <w:rStyle w:val="citation"/>
          <w:rFonts w:ascii="Times New Roman" w:hAnsi="Times New Roman" w:cs="Times New Roman"/>
          <w:iCs/>
          <w:sz w:val="24"/>
          <w:szCs w:val="24"/>
          <w:lang w:val="en"/>
        </w:rPr>
        <w:t>J. Appl. Electrochem.,</w:t>
      </w:r>
      <w:r w:rsidR="00877D0D" w:rsidRPr="00542AC8">
        <w:rPr>
          <w:rStyle w:val="citation"/>
          <w:rFonts w:ascii="Times New Roman" w:hAnsi="Times New Roman" w:cs="Times New Roman"/>
          <w:sz w:val="24"/>
          <w:szCs w:val="24"/>
          <w:lang w:val="en"/>
        </w:rPr>
        <w:t xml:space="preserve"> </w:t>
      </w:r>
      <w:r w:rsidR="00877D0D" w:rsidRPr="00542AC8">
        <w:rPr>
          <w:rStyle w:val="citation"/>
          <w:rFonts w:ascii="Times New Roman" w:hAnsi="Times New Roman" w:cs="Times New Roman"/>
          <w:bCs/>
          <w:sz w:val="24"/>
          <w:szCs w:val="24"/>
          <w:lang w:val="en"/>
        </w:rPr>
        <w:t>37</w:t>
      </w:r>
      <w:r w:rsidR="00993A7C" w:rsidRPr="00542AC8">
        <w:rPr>
          <w:rStyle w:val="citation"/>
          <w:rFonts w:ascii="Times New Roman" w:hAnsi="Times New Roman" w:cs="Times New Roman"/>
          <w:sz w:val="24"/>
          <w:szCs w:val="24"/>
          <w:lang w:val="en"/>
        </w:rPr>
        <w:t xml:space="preserve"> (2007)</w:t>
      </w:r>
      <w:r w:rsidR="00877D0D" w:rsidRPr="00542AC8">
        <w:rPr>
          <w:rStyle w:val="citation"/>
          <w:rFonts w:ascii="Times New Roman" w:hAnsi="Times New Roman" w:cs="Times New Roman"/>
          <w:sz w:val="24"/>
          <w:szCs w:val="24"/>
          <w:lang w:val="en"/>
        </w:rPr>
        <w:t xml:space="preserve"> 1329.</w:t>
      </w:r>
      <w:r w:rsidR="00877D0D" w:rsidRPr="00542AC8">
        <w:rPr>
          <w:rStyle w:val="z3988"/>
          <w:rFonts w:ascii="Times New Roman" w:hAnsi="Times New Roman" w:cs="Times New Roman"/>
          <w:vanish/>
          <w:sz w:val="24"/>
          <w:szCs w:val="24"/>
          <w:lang w:val="en"/>
        </w:rPr>
        <w:t> </w:t>
      </w:r>
    </w:p>
    <w:p w14:paraId="458DDF2D" w14:textId="3D768D28" w:rsidR="00264169" w:rsidRPr="00542AC8" w:rsidRDefault="006A68F2" w:rsidP="00657A6D">
      <w:pPr>
        <w:jc w:val="both"/>
        <w:rPr>
          <w:rFonts w:ascii="Times New Roman" w:hAnsi="Times New Roman" w:cs="Times New Roman"/>
          <w:sz w:val="24"/>
          <w:szCs w:val="24"/>
        </w:rPr>
      </w:pPr>
      <w:r w:rsidRPr="00542AC8">
        <w:rPr>
          <w:rFonts w:ascii="Times New Roman" w:hAnsi="Times New Roman" w:cs="Times New Roman"/>
          <w:sz w:val="24"/>
          <w:szCs w:val="24"/>
        </w:rPr>
        <w:t>9</w:t>
      </w:r>
      <w:r w:rsidR="00FC284B" w:rsidRPr="00542AC8">
        <w:rPr>
          <w:rFonts w:ascii="Times New Roman" w:hAnsi="Times New Roman" w:cs="Times New Roman"/>
          <w:sz w:val="24"/>
          <w:szCs w:val="24"/>
        </w:rPr>
        <w:t>5</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264169" w:rsidRPr="00542AC8">
        <w:rPr>
          <w:rFonts w:ascii="Times New Roman" w:hAnsi="Times New Roman" w:cs="Times New Roman"/>
          <w:sz w:val="24"/>
          <w:szCs w:val="24"/>
        </w:rPr>
        <w:t xml:space="preserve">R.M. Narbaitz, J. Cen, </w:t>
      </w:r>
      <w:hyperlink r:id="rId31" w:tooltip="Go to Water Research on ScienceDirect" w:history="1">
        <w:r w:rsidR="00264169" w:rsidRPr="00542AC8">
          <w:rPr>
            <w:rStyle w:val="Hyperlink"/>
            <w:rFonts w:ascii="Times New Roman" w:hAnsi="Times New Roman" w:cs="Times New Roman"/>
            <w:color w:val="auto"/>
            <w:sz w:val="24"/>
            <w:szCs w:val="24"/>
            <w:u w:val="none"/>
            <w:bdr w:val="none" w:sz="0" w:space="0" w:color="auto" w:frame="1"/>
          </w:rPr>
          <w:t>Water Research</w:t>
        </w:r>
      </w:hyperlink>
      <w:r w:rsidR="00264169" w:rsidRPr="00542AC8">
        <w:rPr>
          <w:rFonts w:ascii="Times New Roman" w:hAnsi="Times New Roman" w:cs="Times New Roman"/>
          <w:sz w:val="24"/>
          <w:szCs w:val="24"/>
        </w:rPr>
        <w:t>, 28 (1994) 1771</w:t>
      </w:r>
      <w:r w:rsidRPr="00542AC8">
        <w:rPr>
          <w:rFonts w:ascii="Times New Roman" w:hAnsi="Times New Roman" w:cs="Times New Roman"/>
          <w:sz w:val="24"/>
          <w:szCs w:val="24"/>
        </w:rPr>
        <w:t>.</w:t>
      </w:r>
    </w:p>
    <w:p w14:paraId="6EB79F15" w14:textId="1A27D44C" w:rsidR="003F476F" w:rsidRPr="00542AC8" w:rsidRDefault="006A68F2" w:rsidP="00FC284B">
      <w:pPr>
        <w:autoSpaceDE w:val="0"/>
        <w:autoSpaceDN w:val="0"/>
        <w:adjustRightInd w:val="0"/>
        <w:jc w:val="both"/>
        <w:rPr>
          <w:rFonts w:ascii="Times New Roman" w:hAnsi="Times New Roman" w:cs="Times New Roman"/>
          <w:color w:val="000000"/>
          <w:sz w:val="24"/>
          <w:szCs w:val="24"/>
          <w:lang w:val="fr-FR"/>
        </w:rPr>
      </w:pPr>
      <w:r w:rsidRPr="00542AC8">
        <w:rPr>
          <w:rFonts w:ascii="Times New Roman" w:hAnsi="Times New Roman" w:cs="Times New Roman"/>
          <w:sz w:val="24"/>
          <w:szCs w:val="24"/>
          <w:lang w:val="fr-FR"/>
        </w:rPr>
        <w:t>9</w:t>
      </w:r>
      <w:r w:rsidR="00FC284B" w:rsidRPr="00542AC8">
        <w:rPr>
          <w:rFonts w:ascii="Times New Roman" w:hAnsi="Times New Roman" w:cs="Times New Roman"/>
          <w:sz w:val="24"/>
          <w:szCs w:val="24"/>
          <w:lang w:val="fr-FR"/>
        </w:rPr>
        <w:t>6</w:t>
      </w:r>
      <w:r w:rsidRPr="00542AC8">
        <w:rPr>
          <w:rFonts w:ascii="Times New Roman" w:hAnsi="Times New Roman" w:cs="Times New Roman"/>
          <w:sz w:val="24"/>
          <w:szCs w:val="24"/>
          <w:lang w:val="fr-FR"/>
        </w:rPr>
        <w:t>)</w:t>
      </w:r>
      <w:r w:rsidRPr="00542AC8">
        <w:rPr>
          <w:rFonts w:ascii="Times New Roman" w:hAnsi="Times New Roman" w:cs="Times New Roman"/>
          <w:sz w:val="24"/>
          <w:szCs w:val="24"/>
          <w:lang w:val="fr-FR"/>
        </w:rPr>
        <w:tab/>
      </w:r>
      <w:r w:rsidR="003F476F" w:rsidRPr="00542AC8">
        <w:rPr>
          <w:rFonts w:ascii="Times New Roman" w:hAnsi="Times New Roman" w:cs="Times New Roman"/>
          <w:color w:val="000000"/>
          <w:sz w:val="24"/>
          <w:szCs w:val="24"/>
          <w:lang w:val="fr-FR"/>
        </w:rPr>
        <w:t>R.M. Narbaitz, A. Karimi</w:t>
      </w:r>
      <w:r w:rsidR="003F476F" w:rsidRPr="00542AC8">
        <w:rPr>
          <w:rFonts w:ascii="Cambria Math" w:hAnsi="Cambria Math" w:cs="Cambria Math"/>
          <w:color w:val="000000"/>
          <w:sz w:val="24"/>
          <w:szCs w:val="24"/>
          <w:lang w:val="fr-FR"/>
        </w:rPr>
        <w:t>‐</w:t>
      </w:r>
      <w:r w:rsidR="003F476F" w:rsidRPr="00542AC8">
        <w:rPr>
          <w:rFonts w:ascii="Times New Roman" w:hAnsi="Times New Roman" w:cs="Times New Roman"/>
          <w:color w:val="000000"/>
          <w:sz w:val="24"/>
          <w:szCs w:val="24"/>
          <w:lang w:val="fr-FR"/>
        </w:rPr>
        <w:t>Jashni, Environmental Technology, 30 (2009) 27.</w:t>
      </w:r>
    </w:p>
    <w:p w14:paraId="155ECB63" w14:textId="232F0ABA" w:rsidR="003F476F" w:rsidRPr="00542AC8" w:rsidRDefault="003F476F" w:rsidP="006A68F2">
      <w:pPr>
        <w:shd w:val="clear" w:color="auto" w:fill="FFFFFF"/>
        <w:jc w:val="both"/>
        <w:rPr>
          <w:rFonts w:asciiTheme="majorHAnsi" w:hAnsiTheme="majorHAnsi" w:cstheme="majorHAnsi"/>
          <w:bCs/>
          <w:iCs/>
          <w:color w:val="000000"/>
          <w:sz w:val="24"/>
          <w:szCs w:val="24"/>
          <w:bdr w:val="none" w:sz="0" w:space="0" w:color="auto" w:frame="1"/>
          <w:lang w:val="en"/>
        </w:rPr>
      </w:pPr>
      <w:r w:rsidRPr="00542AC8">
        <w:rPr>
          <w:rFonts w:ascii="Times New Roman" w:hAnsi="Times New Roman" w:cs="Times New Roman"/>
          <w:sz w:val="24"/>
          <w:szCs w:val="24"/>
        </w:rPr>
        <w:t>9</w:t>
      </w:r>
      <w:r w:rsidR="00FC284B" w:rsidRPr="00542AC8">
        <w:rPr>
          <w:rFonts w:ascii="Times New Roman" w:hAnsi="Times New Roman" w:cs="Times New Roman"/>
          <w:sz w:val="24"/>
          <w:szCs w:val="24"/>
        </w:rPr>
        <w:t>7</w:t>
      </w:r>
      <w:r w:rsidR="006A68F2" w:rsidRPr="00542AC8">
        <w:rPr>
          <w:rFonts w:ascii="Times New Roman" w:hAnsi="Times New Roman" w:cs="Times New Roman"/>
          <w:sz w:val="24"/>
          <w:szCs w:val="24"/>
        </w:rPr>
        <w:t>)</w:t>
      </w:r>
      <w:r w:rsidR="006A68F2" w:rsidRPr="00542AC8">
        <w:rPr>
          <w:rFonts w:ascii="Times New Roman" w:hAnsi="Times New Roman" w:cs="Times New Roman"/>
          <w:sz w:val="24"/>
          <w:szCs w:val="24"/>
        </w:rPr>
        <w:tab/>
      </w:r>
      <w:r w:rsidRPr="00542AC8">
        <w:rPr>
          <w:rFonts w:asciiTheme="majorHAnsi" w:hAnsiTheme="majorHAnsi" w:cstheme="majorHAnsi"/>
          <w:bCs/>
          <w:iCs/>
          <w:color w:val="000000"/>
          <w:sz w:val="24"/>
          <w:szCs w:val="24"/>
          <w:bdr w:val="none" w:sz="0" w:space="0" w:color="auto" w:frame="1"/>
          <w:lang w:val="en"/>
        </w:rPr>
        <w:t>R.M. Narbaitz, A. Karimi-Jash</w:t>
      </w:r>
      <w:r w:rsidR="00CA4EAE" w:rsidRPr="00542AC8">
        <w:rPr>
          <w:rFonts w:asciiTheme="majorHAnsi" w:hAnsiTheme="majorHAnsi" w:cstheme="majorHAnsi"/>
          <w:bCs/>
          <w:iCs/>
          <w:color w:val="000000"/>
          <w:sz w:val="24"/>
          <w:szCs w:val="24"/>
          <w:bdr w:val="none" w:sz="0" w:space="0" w:color="auto" w:frame="1"/>
          <w:lang w:val="en"/>
        </w:rPr>
        <w:t>ni, Chemical Engineering J.</w:t>
      </w:r>
      <w:r w:rsidRPr="00542AC8">
        <w:rPr>
          <w:rFonts w:asciiTheme="majorHAnsi" w:hAnsiTheme="majorHAnsi" w:cstheme="majorHAnsi"/>
          <w:bCs/>
          <w:iCs/>
          <w:color w:val="000000"/>
          <w:sz w:val="24"/>
          <w:szCs w:val="24"/>
          <w:bdr w:val="none" w:sz="0" w:space="0" w:color="auto" w:frame="1"/>
          <w:lang w:val="en"/>
        </w:rPr>
        <w:t>, 197 (2012) 414.</w:t>
      </w:r>
    </w:p>
    <w:p w14:paraId="70AD5806" w14:textId="1044CFB7" w:rsidR="003F476F" w:rsidRPr="00542AC8" w:rsidRDefault="006A68F2" w:rsidP="006A68F2">
      <w:pPr>
        <w:shd w:val="clear" w:color="auto" w:fill="FFFFFF"/>
        <w:jc w:val="both"/>
        <w:rPr>
          <w:rFonts w:ascii="Times New Roman" w:hAnsi="Times New Roman" w:cs="Times New Roman"/>
          <w:sz w:val="24"/>
          <w:szCs w:val="24"/>
        </w:rPr>
      </w:pPr>
      <w:r w:rsidRPr="00542AC8">
        <w:rPr>
          <w:rFonts w:asciiTheme="majorHAnsi" w:hAnsiTheme="majorHAnsi" w:cstheme="majorHAnsi"/>
          <w:bCs/>
          <w:iCs/>
          <w:color w:val="000000"/>
          <w:sz w:val="24"/>
          <w:szCs w:val="24"/>
          <w:bdr w:val="none" w:sz="0" w:space="0" w:color="auto" w:frame="1"/>
          <w:lang w:val="en"/>
        </w:rPr>
        <w:t>9</w:t>
      </w:r>
      <w:r w:rsidR="00FC284B" w:rsidRPr="00542AC8">
        <w:rPr>
          <w:rFonts w:asciiTheme="majorHAnsi" w:hAnsiTheme="majorHAnsi" w:cstheme="majorHAnsi"/>
          <w:bCs/>
          <w:iCs/>
          <w:color w:val="000000"/>
          <w:sz w:val="24"/>
          <w:szCs w:val="24"/>
          <w:bdr w:val="none" w:sz="0" w:space="0" w:color="auto" w:frame="1"/>
          <w:lang w:val="en"/>
        </w:rPr>
        <w:t>8</w:t>
      </w:r>
      <w:r w:rsidRPr="00542AC8">
        <w:rPr>
          <w:rFonts w:asciiTheme="majorHAnsi" w:hAnsiTheme="majorHAnsi" w:cstheme="majorHAnsi"/>
          <w:bCs/>
          <w:iCs/>
          <w:color w:val="000000"/>
          <w:sz w:val="24"/>
          <w:szCs w:val="24"/>
          <w:bdr w:val="none" w:sz="0" w:space="0" w:color="auto" w:frame="1"/>
          <w:lang w:val="en"/>
        </w:rPr>
        <w:t>)</w:t>
      </w:r>
      <w:r w:rsidRPr="00542AC8">
        <w:rPr>
          <w:rFonts w:asciiTheme="majorHAnsi" w:hAnsiTheme="majorHAnsi" w:cstheme="majorHAnsi"/>
          <w:bCs/>
          <w:iCs/>
          <w:color w:val="000000"/>
          <w:sz w:val="24"/>
          <w:szCs w:val="24"/>
          <w:bdr w:val="none" w:sz="0" w:space="0" w:color="auto" w:frame="1"/>
          <w:lang w:val="en"/>
        </w:rPr>
        <w:tab/>
      </w:r>
      <w:r w:rsidR="003F476F" w:rsidRPr="00542AC8">
        <w:rPr>
          <w:rFonts w:ascii="Times New Roman" w:hAnsi="Times New Roman" w:cs="Times New Roman"/>
          <w:sz w:val="24"/>
          <w:szCs w:val="24"/>
        </w:rPr>
        <w:t xml:space="preserve">H. Zhang, </w:t>
      </w:r>
      <w:hyperlink r:id="rId32" w:tooltip="Go to Chemical Engineering Journal on ScienceDirect" w:history="1">
        <w:r w:rsidR="003F476F" w:rsidRPr="00542AC8">
          <w:rPr>
            <w:rStyle w:val="Hyperlink"/>
            <w:rFonts w:ascii="Times New Roman" w:hAnsi="Times New Roman" w:cs="Times New Roman"/>
            <w:color w:val="auto"/>
            <w:sz w:val="24"/>
            <w:szCs w:val="24"/>
            <w:u w:val="none"/>
            <w:bdr w:val="none" w:sz="0" w:space="0" w:color="auto" w:frame="1"/>
          </w:rPr>
          <w:t>Chemical Engineering J</w:t>
        </w:r>
        <w:r w:rsidR="00A760A8" w:rsidRPr="00542AC8">
          <w:rPr>
            <w:rStyle w:val="Hyperlink"/>
            <w:rFonts w:ascii="Times New Roman" w:hAnsi="Times New Roman" w:cs="Times New Roman"/>
            <w:color w:val="auto"/>
            <w:sz w:val="24"/>
            <w:szCs w:val="24"/>
            <w:u w:val="none"/>
            <w:bdr w:val="none" w:sz="0" w:space="0" w:color="auto" w:frame="1"/>
          </w:rPr>
          <w:t>.</w:t>
        </w:r>
      </w:hyperlink>
      <w:r w:rsidR="003F476F" w:rsidRPr="00542AC8">
        <w:rPr>
          <w:rFonts w:ascii="Times New Roman" w:hAnsi="Times New Roman" w:cs="Times New Roman"/>
          <w:sz w:val="24"/>
          <w:szCs w:val="24"/>
        </w:rPr>
        <w:t>, 85 (2002) 81.</w:t>
      </w:r>
    </w:p>
    <w:p w14:paraId="5E534F98" w14:textId="22762CD6" w:rsidR="006A68F2" w:rsidRPr="00542AC8" w:rsidRDefault="006A68F2" w:rsidP="00075864">
      <w:pPr>
        <w:shd w:val="clear" w:color="auto" w:fill="FFFFFF"/>
        <w:ind w:left="720" w:hanging="720"/>
        <w:jc w:val="both"/>
        <w:rPr>
          <w:rStyle w:val="citation"/>
          <w:rFonts w:ascii="Times New Roman" w:hAnsi="Times New Roman" w:cs="Times New Roman"/>
          <w:sz w:val="24"/>
          <w:szCs w:val="24"/>
          <w:lang w:val="en"/>
        </w:rPr>
      </w:pPr>
      <w:r w:rsidRPr="00542AC8">
        <w:rPr>
          <w:rFonts w:ascii="Times New Roman" w:hAnsi="Times New Roman" w:cs="Times New Roman"/>
          <w:sz w:val="24"/>
          <w:szCs w:val="24"/>
        </w:rPr>
        <w:t>9</w:t>
      </w:r>
      <w:r w:rsidR="00075864" w:rsidRPr="00542AC8">
        <w:rPr>
          <w:rFonts w:ascii="Times New Roman" w:hAnsi="Times New Roman" w:cs="Times New Roman"/>
          <w:sz w:val="24"/>
          <w:szCs w:val="24"/>
        </w:rPr>
        <w:t>9</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2D2169" w:rsidRPr="00542AC8">
        <w:rPr>
          <w:rFonts w:ascii="Times New Roman" w:hAnsi="Times New Roman" w:cs="Times New Roman"/>
          <w:sz w:val="24"/>
          <w:szCs w:val="24"/>
        </w:rPr>
        <w:t xml:space="preserve">N. </w:t>
      </w:r>
      <w:r w:rsidR="002D2169" w:rsidRPr="00542AC8">
        <w:rPr>
          <w:rStyle w:val="citation"/>
          <w:rFonts w:ascii="Times New Roman" w:hAnsi="Times New Roman" w:cs="Times New Roman"/>
          <w:sz w:val="24"/>
          <w:szCs w:val="24"/>
          <w:lang w:val="en"/>
        </w:rPr>
        <w:t>Brown, E.P.L. Roberts, A. Chasio</w:t>
      </w:r>
      <w:r w:rsidR="001E3863" w:rsidRPr="00542AC8">
        <w:rPr>
          <w:rStyle w:val="citation"/>
          <w:rFonts w:ascii="Times New Roman" w:hAnsi="Times New Roman" w:cs="Times New Roman"/>
          <w:sz w:val="24"/>
          <w:szCs w:val="24"/>
          <w:lang w:val="en"/>
        </w:rPr>
        <w:t>tis, T. Cherdron, N. Sanghrajka,</w:t>
      </w:r>
      <w:r w:rsidR="002D2169" w:rsidRPr="00542AC8">
        <w:rPr>
          <w:rStyle w:val="citation"/>
          <w:rFonts w:ascii="Times New Roman" w:hAnsi="Times New Roman" w:cs="Times New Roman"/>
          <w:sz w:val="24"/>
          <w:szCs w:val="24"/>
          <w:lang w:val="en"/>
        </w:rPr>
        <w:t xml:space="preserve"> </w:t>
      </w:r>
      <w:r w:rsidR="002D2169" w:rsidRPr="00542AC8">
        <w:rPr>
          <w:rStyle w:val="citation"/>
          <w:rFonts w:ascii="Times New Roman" w:hAnsi="Times New Roman" w:cs="Times New Roman"/>
          <w:iCs/>
          <w:sz w:val="24"/>
          <w:szCs w:val="24"/>
          <w:lang w:val="en"/>
        </w:rPr>
        <w:t>Water Research,</w:t>
      </w:r>
      <w:r w:rsidR="002D2169" w:rsidRPr="00542AC8">
        <w:rPr>
          <w:rStyle w:val="citation"/>
          <w:rFonts w:ascii="Times New Roman" w:hAnsi="Times New Roman" w:cs="Times New Roman"/>
          <w:sz w:val="24"/>
          <w:szCs w:val="24"/>
          <w:lang w:val="en"/>
        </w:rPr>
        <w:t xml:space="preserve"> </w:t>
      </w:r>
      <w:r w:rsidR="002D2169" w:rsidRPr="00542AC8">
        <w:rPr>
          <w:rStyle w:val="citation"/>
          <w:rFonts w:ascii="Times New Roman" w:hAnsi="Times New Roman" w:cs="Times New Roman"/>
          <w:bCs/>
          <w:sz w:val="24"/>
          <w:szCs w:val="24"/>
          <w:lang w:val="en"/>
        </w:rPr>
        <w:t>38</w:t>
      </w:r>
      <w:r w:rsidR="002D2169" w:rsidRPr="00542AC8">
        <w:rPr>
          <w:rStyle w:val="citation"/>
          <w:rFonts w:ascii="Times New Roman" w:hAnsi="Times New Roman" w:cs="Times New Roman"/>
          <w:sz w:val="24"/>
          <w:szCs w:val="24"/>
          <w:lang w:val="en"/>
        </w:rPr>
        <w:t xml:space="preserve"> (2004) 3067.</w:t>
      </w:r>
    </w:p>
    <w:p w14:paraId="16E2E402" w14:textId="7C82B44A" w:rsidR="002D2169" w:rsidRPr="00542AC8" w:rsidRDefault="00075864" w:rsidP="00075864">
      <w:pPr>
        <w:shd w:val="clear" w:color="auto" w:fill="FFFFFF"/>
        <w:ind w:left="720" w:hanging="720"/>
        <w:jc w:val="both"/>
        <w:rPr>
          <w:rStyle w:val="citation"/>
          <w:rFonts w:ascii="Times New Roman" w:hAnsi="Times New Roman" w:cs="Times New Roman"/>
          <w:sz w:val="24"/>
          <w:szCs w:val="24"/>
          <w:lang w:val="en"/>
        </w:rPr>
      </w:pPr>
      <w:r w:rsidRPr="00542AC8">
        <w:rPr>
          <w:rStyle w:val="citation"/>
          <w:rFonts w:ascii="Times New Roman" w:hAnsi="Times New Roman" w:cs="Times New Roman"/>
          <w:sz w:val="24"/>
          <w:szCs w:val="24"/>
          <w:lang w:val="en"/>
        </w:rPr>
        <w:t>100</w:t>
      </w:r>
      <w:r w:rsidR="006A68F2" w:rsidRPr="00542AC8">
        <w:rPr>
          <w:rStyle w:val="citation"/>
          <w:rFonts w:ascii="Times New Roman" w:hAnsi="Times New Roman" w:cs="Times New Roman"/>
          <w:sz w:val="24"/>
          <w:szCs w:val="24"/>
          <w:lang w:val="en"/>
        </w:rPr>
        <w:t>)</w:t>
      </w:r>
      <w:r w:rsidR="006A68F2" w:rsidRPr="00542AC8">
        <w:rPr>
          <w:rStyle w:val="citation"/>
          <w:rFonts w:ascii="Times New Roman" w:hAnsi="Times New Roman" w:cs="Times New Roman"/>
          <w:sz w:val="24"/>
          <w:szCs w:val="24"/>
          <w:lang w:val="en"/>
        </w:rPr>
        <w:tab/>
      </w:r>
      <w:r w:rsidR="002D2169" w:rsidRPr="00542AC8">
        <w:rPr>
          <w:rStyle w:val="z3988"/>
          <w:rFonts w:ascii="Times New Roman" w:hAnsi="Times New Roman" w:cs="Times New Roman"/>
          <w:vanish/>
          <w:sz w:val="24"/>
          <w:szCs w:val="24"/>
          <w:lang w:val="en"/>
        </w:rPr>
        <w:t> </w:t>
      </w:r>
      <w:r w:rsidR="002D2169" w:rsidRPr="00542AC8">
        <w:rPr>
          <w:rFonts w:ascii="Times New Roman" w:hAnsi="Times New Roman" w:cs="Times New Roman"/>
          <w:sz w:val="24"/>
          <w:szCs w:val="24"/>
        </w:rPr>
        <w:t xml:space="preserve">N. </w:t>
      </w:r>
      <w:r w:rsidR="002D2169" w:rsidRPr="00542AC8">
        <w:rPr>
          <w:rStyle w:val="citation"/>
          <w:rFonts w:ascii="Times New Roman" w:hAnsi="Times New Roman" w:cs="Times New Roman"/>
          <w:sz w:val="24"/>
          <w:szCs w:val="24"/>
          <w:lang w:val="en"/>
        </w:rPr>
        <w:t xml:space="preserve">Brown, E.P.L. Roberts, A.A. Garforth, R.A.W. Dryfe, </w:t>
      </w:r>
      <w:r w:rsidR="002D2169" w:rsidRPr="00542AC8">
        <w:rPr>
          <w:rStyle w:val="citation"/>
          <w:rFonts w:ascii="Times New Roman" w:hAnsi="Times New Roman" w:cs="Times New Roman"/>
          <w:iCs/>
          <w:sz w:val="24"/>
          <w:szCs w:val="24"/>
          <w:lang w:val="en"/>
        </w:rPr>
        <w:t xml:space="preserve">Electrochim. </w:t>
      </w:r>
      <w:r w:rsidR="002D2169" w:rsidRPr="00542AC8">
        <w:rPr>
          <w:rStyle w:val="citation"/>
          <w:rFonts w:ascii="Times New Roman" w:hAnsi="Times New Roman" w:cs="Times New Roman"/>
          <w:iCs/>
          <w:sz w:val="24"/>
          <w:szCs w:val="24"/>
        </w:rPr>
        <w:t>Acta,</w:t>
      </w:r>
      <w:r w:rsidR="002D2169" w:rsidRPr="00542AC8">
        <w:rPr>
          <w:rStyle w:val="citation"/>
          <w:rFonts w:ascii="Times New Roman" w:hAnsi="Times New Roman" w:cs="Times New Roman"/>
          <w:sz w:val="24"/>
          <w:szCs w:val="24"/>
        </w:rPr>
        <w:t xml:space="preserve"> </w:t>
      </w:r>
      <w:r w:rsidR="002D2169" w:rsidRPr="00542AC8">
        <w:rPr>
          <w:rStyle w:val="citation"/>
          <w:rFonts w:ascii="Times New Roman" w:hAnsi="Times New Roman" w:cs="Times New Roman"/>
          <w:bCs/>
          <w:sz w:val="24"/>
          <w:szCs w:val="24"/>
        </w:rPr>
        <w:t>49</w:t>
      </w:r>
      <w:r w:rsidR="002D2169" w:rsidRPr="00542AC8">
        <w:rPr>
          <w:rStyle w:val="citation"/>
          <w:rFonts w:ascii="Times New Roman" w:hAnsi="Times New Roman" w:cs="Times New Roman"/>
          <w:b/>
          <w:bCs/>
          <w:sz w:val="24"/>
          <w:szCs w:val="24"/>
        </w:rPr>
        <w:t xml:space="preserve"> </w:t>
      </w:r>
      <w:r w:rsidR="002D2169" w:rsidRPr="00542AC8">
        <w:rPr>
          <w:rStyle w:val="citation"/>
          <w:rFonts w:ascii="Times New Roman" w:hAnsi="Times New Roman" w:cs="Times New Roman"/>
          <w:bCs/>
          <w:sz w:val="24"/>
          <w:szCs w:val="24"/>
        </w:rPr>
        <w:t>(2004)</w:t>
      </w:r>
      <w:r w:rsidR="002D2169" w:rsidRPr="00542AC8">
        <w:rPr>
          <w:rStyle w:val="citation"/>
          <w:rFonts w:ascii="Times New Roman" w:hAnsi="Times New Roman" w:cs="Times New Roman"/>
          <w:sz w:val="24"/>
          <w:szCs w:val="24"/>
        </w:rPr>
        <w:t xml:space="preserve"> 3269. </w:t>
      </w:r>
    </w:p>
    <w:p w14:paraId="1951D7BA" w14:textId="148143F3" w:rsidR="000235A4" w:rsidRPr="00542AC8" w:rsidRDefault="00075864" w:rsidP="006A68F2">
      <w:pPr>
        <w:autoSpaceDE w:val="0"/>
        <w:autoSpaceDN w:val="0"/>
        <w:adjustRightInd w:val="0"/>
        <w:ind w:left="720" w:hanging="720"/>
        <w:jc w:val="both"/>
        <w:rPr>
          <w:rFonts w:ascii="Times New Roman" w:hAnsi="Times New Roman" w:cs="Times New Roman"/>
          <w:color w:val="58585A"/>
          <w:sz w:val="24"/>
          <w:szCs w:val="24"/>
        </w:rPr>
      </w:pPr>
      <w:r w:rsidRPr="00542AC8">
        <w:rPr>
          <w:rFonts w:ascii="Times New Roman" w:hAnsi="Times New Roman" w:cs="Times New Roman"/>
          <w:sz w:val="24"/>
          <w:szCs w:val="24"/>
        </w:rPr>
        <w:t>101</w:t>
      </w:r>
      <w:r w:rsidR="006A68F2" w:rsidRPr="00542AC8">
        <w:rPr>
          <w:rFonts w:ascii="Times New Roman" w:hAnsi="Times New Roman" w:cs="Times New Roman"/>
          <w:sz w:val="24"/>
          <w:szCs w:val="24"/>
        </w:rPr>
        <w:t>)</w:t>
      </w:r>
      <w:r w:rsidR="006A68F2" w:rsidRPr="00542AC8">
        <w:rPr>
          <w:rFonts w:ascii="Times New Roman" w:hAnsi="Times New Roman" w:cs="Times New Roman"/>
          <w:sz w:val="24"/>
          <w:szCs w:val="24"/>
        </w:rPr>
        <w:tab/>
      </w:r>
      <w:r w:rsidR="00BB481C" w:rsidRPr="00542AC8">
        <w:rPr>
          <w:rFonts w:ascii="Times New Roman" w:hAnsi="Times New Roman" w:cs="Times New Roman"/>
          <w:sz w:val="24"/>
          <w:szCs w:val="24"/>
        </w:rPr>
        <w:t xml:space="preserve">University of Alicante, </w:t>
      </w:r>
      <w:r w:rsidR="00717D6C" w:rsidRPr="00542AC8">
        <w:rPr>
          <w:rFonts w:ascii="Times New Roman" w:hAnsi="Times New Roman" w:cs="Times New Roman"/>
          <w:sz w:val="24"/>
          <w:szCs w:val="24"/>
        </w:rPr>
        <w:t>Electrochemical method for adsorption of contaminants and regeneration in porous materials,</w:t>
      </w:r>
      <w:r w:rsidR="002840D8" w:rsidRPr="00542AC8">
        <w:rPr>
          <w:rFonts w:ascii="Times New Roman" w:hAnsi="Times New Roman" w:cs="Times New Roman"/>
          <w:sz w:val="24"/>
          <w:szCs w:val="24"/>
        </w:rPr>
        <w:t xml:space="preserve"> Patent a</w:t>
      </w:r>
      <w:r w:rsidR="00AA428E" w:rsidRPr="00542AC8">
        <w:rPr>
          <w:rFonts w:ascii="Times New Roman" w:hAnsi="Times New Roman" w:cs="Times New Roman"/>
          <w:sz w:val="24"/>
          <w:szCs w:val="24"/>
        </w:rPr>
        <w:t xml:space="preserve">pp number: P201201256, </w:t>
      </w:r>
      <w:r w:rsidR="002840D8" w:rsidRPr="00542AC8">
        <w:rPr>
          <w:rFonts w:ascii="Times New Roman" w:hAnsi="Times New Roman" w:cs="Times New Roman"/>
          <w:sz w:val="24"/>
          <w:szCs w:val="24"/>
        </w:rPr>
        <w:t>19</w:t>
      </w:r>
      <w:r w:rsidR="00AA428E" w:rsidRPr="00542AC8">
        <w:rPr>
          <w:rFonts w:ascii="Times New Roman" w:hAnsi="Times New Roman" w:cs="Times New Roman"/>
          <w:sz w:val="24"/>
          <w:szCs w:val="24"/>
        </w:rPr>
        <w:t xml:space="preserve"> December 2012.</w:t>
      </w:r>
    </w:p>
    <w:p w14:paraId="73CDBA7B" w14:textId="43F8AD94" w:rsidR="00D62F0A" w:rsidRPr="00542AC8" w:rsidRDefault="006A68F2" w:rsidP="00075864">
      <w:pPr>
        <w:tabs>
          <w:tab w:val="left" w:pos="1920"/>
        </w:tabs>
        <w:ind w:left="720" w:hanging="720"/>
        <w:jc w:val="both"/>
        <w:rPr>
          <w:rFonts w:ascii="Times New Roman" w:hAnsi="Times New Roman" w:cs="Times New Roman"/>
          <w:sz w:val="24"/>
        </w:rPr>
      </w:pPr>
      <w:r w:rsidRPr="00542AC8">
        <w:rPr>
          <w:rFonts w:ascii="Times New Roman" w:hAnsi="Times New Roman" w:cs="Times New Roman"/>
          <w:sz w:val="24"/>
        </w:rPr>
        <w:t>10</w:t>
      </w:r>
      <w:r w:rsidR="00075864" w:rsidRPr="00542AC8">
        <w:rPr>
          <w:rFonts w:ascii="Times New Roman" w:hAnsi="Times New Roman" w:cs="Times New Roman"/>
          <w:sz w:val="24"/>
        </w:rPr>
        <w:t>2</w:t>
      </w:r>
      <w:r w:rsidRPr="00542AC8">
        <w:rPr>
          <w:rFonts w:ascii="Times New Roman" w:hAnsi="Times New Roman" w:cs="Times New Roman"/>
          <w:sz w:val="24"/>
        </w:rPr>
        <w:t>)</w:t>
      </w:r>
      <w:r w:rsidRPr="00542AC8">
        <w:rPr>
          <w:rFonts w:ascii="Times New Roman" w:hAnsi="Times New Roman" w:cs="Times New Roman"/>
          <w:sz w:val="24"/>
        </w:rPr>
        <w:tab/>
      </w:r>
      <w:r w:rsidR="00D62F0A" w:rsidRPr="00542AC8">
        <w:rPr>
          <w:rFonts w:ascii="Times New Roman" w:hAnsi="Times New Roman" w:cs="Times New Roman"/>
          <w:sz w:val="24"/>
          <w:szCs w:val="24"/>
        </w:rPr>
        <w:t>C. Wagner, The Scope of E</w:t>
      </w:r>
      <w:r w:rsidR="00635F51" w:rsidRPr="00542AC8">
        <w:rPr>
          <w:rFonts w:ascii="Times New Roman" w:hAnsi="Times New Roman" w:cs="Times New Roman"/>
          <w:sz w:val="24"/>
          <w:szCs w:val="24"/>
        </w:rPr>
        <w:t xml:space="preserve">lectrochemical Engineering, in </w:t>
      </w:r>
      <w:r w:rsidR="00D62F0A" w:rsidRPr="00542AC8">
        <w:rPr>
          <w:rFonts w:ascii="Times New Roman" w:hAnsi="Times New Roman" w:cs="Times New Roman"/>
          <w:sz w:val="24"/>
          <w:szCs w:val="24"/>
        </w:rPr>
        <w:t xml:space="preserve">Advances in Electrochemistry </w:t>
      </w:r>
      <w:r w:rsidR="00635F51" w:rsidRPr="00542AC8">
        <w:rPr>
          <w:rFonts w:ascii="Times New Roman" w:hAnsi="Times New Roman" w:cs="Times New Roman"/>
          <w:sz w:val="24"/>
          <w:szCs w:val="24"/>
        </w:rPr>
        <w:t>and Electrochemical Engineering,</w:t>
      </w:r>
      <w:r w:rsidR="00D62F0A" w:rsidRPr="00542AC8">
        <w:rPr>
          <w:rFonts w:ascii="Times New Roman" w:hAnsi="Times New Roman" w:cs="Times New Roman"/>
          <w:sz w:val="24"/>
          <w:szCs w:val="24"/>
        </w:rPr>
        <w:t xml:space="preserve"> Vol. 2, Ch. 1, pp 1-14, C.W. Tobias (Ed), Wiley-Interscience, New York, 1962.</w:t>
      </w:r>
    </w:p>
    <w:p w14:paraId="3677FE90" w14:textId="33C94182" w:rsidR="00482244" w:rsidRPr="00542AC8" w:rsidRDefault="006A68F2" w:rsidP="00075864">
      <w:pPr>
        <w:tabs>
          <w:tab w:val="left" w:pos="192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10</w:t>
      </w:r>
      <w:r w:rsidR="00075864" w:rsidRPr="00542AC8">
        <w:rPr>
          <w:rFonts w:ascii="Times New Roman" w:hAnsi="Times New Roman" w:cs="Times New Roman"/>
          <w:sz w:val="24"/>
          <w:szCs w:val="24"/>
        </w:rPr>
        <w:t>3</w:t>
      </w:r>
      <w:r w:rsidR="00292BFE" w:rsidRPr="00542AC8">
        <w:rPr>
          <w:rFonts w:ascii="Times New Roman" w:hAnsi="Times New Roman" w:cs="Times New Roman"/>
          <w:sz w:val="24"/>
          <w:szCs w:val="24"/>
        </w:rPr>
        <w:t>)</w:t>
      </w:r>
      <w:r w:rsidRPr="00542AC8">
        <w:rPr>
          <w:rFonts w:ascii="Times New Roman" w:hAnsi="Times New Roman" w:cs="Times New Roman"/>
          <w:sz w:val="24"/>
          <w:szCs w:val="24"/>
        </w:rPr>
        <w:tab/>
      </w:r>
      <w:r w:rsidR="001D4884" w:rsidRPr="00542AC8">
        <w:rPr>
          <w:rFonts w:ascii="Times New Roman" w:hAnsi="Times New Roman" w:cs="Times New Roman"/>
          <w:sz w:val="24"/>
          <w:szCs w:val="24"/>
        </w:rPr>
        <w:t>J.</w:t>
      </w:r>
      <w:r w:rsidR="00340A39" w:rsidRPr="00542AC8">
        <w:rPr>
          <w:rFonts w:ascii="Times New Roman" w:hAnsi="Times New Roman" w:cs="Times New Roman"/>
          <w:sz w:val="24"/>
          <w:szCs w:val="24"/>
        </w:rPr>
        <w:t xml:space="preserve">S. Newman, </w:t>
      </w:r>
      <w:r w:rsidR="001D4884" w:rsidRPr="00542AC8">
        <w:rPr>
          <w:rFonts w:ascii="Times New Roman" w:hAnsi="Times New Roman" w:cs="Times New Roman"/>
          <w:sz w:val="24"/>
          <w:szCs w:val="24"/>
        </w:rPr>
        <w:t>K.E. Thomas-Alyea, Electrochemical Systems, 3</w:t>
      </w:r>
      <w:r w:rsidR="001D4884" w:rsidRPr="00542AC8">
        <w:rPr>
          <w:rFonts w:ascii="Times New Roman" w:hAnsi="Times New Roman" w:cs="Times New Roman"/>
          <w:sz w:val="24"/>
          <w:szCs w:val="24"/>
          <w:vertAlign w:val="superscript"/>
        </w:rPr>
        <w:t>rd</w:t>
      </w:r>
      <w:r w:rsidR="00206324" w:rsidRPr="00542AC8">
        <w:rPr>
          <w:rFonts w:ascii="Times New Roman" w:hAnsi="Times New Roman" w:cs="Times New Roman"/>
          <w:sz w:val="24"/>
          <w:szCs w:val="24"/>
        </w:rPr>
        <w:t xml:space="preserve"> E</w:t>
      </w:r>
      <w:r w:rsidR="001D4884" w:rsidRPr="00542AC8">
        <w:rPr>
          <w:rFonts w:ascii="Times New Roman" w:hAnsi="Times New Roman" w:cs="Times New Roman"/>
          <w:sz w:val="24"/>
          <w:szCs w:val="24"/>
        </w:rPr>
        <w:t xml:space="preserve">dn, Wiley, Hoboken, NJ, 2004. </w:t>
      </w:r>
    </w:p>
    <w:p w14:paraId="346DBA26" w14:textId="5FCBC748" w:rsidR="00354E37" w:rsidRPr="00542AC8" w:rsidRDefault="006A68F2" w:rsidP="00D53A8B">
      <w:pPr>
        <w:tabs>
          <w:tab w:val="left" w:pos="192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10</w:t>
      </w:r>
      <w:r w:rsidR="00075864" w:rsidRPr="00542AC8">
        <w:rPr>
          <w:rFonts w:ascii="Times New Roman" w:hAnsi="Times New Roman" w:cs="Times New Roman"/>
          <w:sz w:val="24"/>
          <w:szCs w:val="24"/>
        </w:rPr>
        <w:t>4</w:t>
      </w:r>
      <w:r w:rsidR="00292BFE" w:rsidRPr="00542AC8">
        <w:rPr>
          <w:rFonts w:ascii="Times New Roman" w:hAnsi="Times New Roman" w:cs="Times New Roman"/>
          <w:sz w:val="24"/>
          <w:szCs w:val="24"/>
        </w:rPr>
        <w:t>)</w:t>
      </w:r>
      <w:r w:rsidRPr="00542AC8">
        <w:rPr>
          <w:rFonts w:ascii="Times New Roman" w:hAnsi="Times New Roman" w:cs="Times New Roman"/>
          <w:sz w:val="24"/>
          <w:szCs w:val="24"/>
        </w:rPr>
        <w:tab/>
      </w:r>
      <w:r w:rsidR="00635F51" w:rsidRPr="00542AC8">
        <w:rPr>
          <w:rFonts w:ascii="Times New Roman" w:hAnsi="Times New Roman" w:cs="Times New Roman"/>
          <w:sz w:val="24"/>
          <w:szCs w:val="24"/>
        </w:rPr>
        <w:t>D. Pletcher, F.C. Walsh,</w:t>
      </w:r>
      <w:r w:rsidR="00755804" w:rsidRPr="00542AC8">
        <w:rPr>
          <w:rFonts w:ascii="Times New Roman" w:hAnsi="Times New Roman" w:cs="Times New Roman"/>
          <w:sz w:val="24"/>
          <w:szCs w:val="24"/>
        </w:rPr>
        <w:t xml:space="preserve"> </w:t>
      </w:r>
      <w:r w:rsidR="00755804" w:rsidRPr="00542AC8">
        <w:rPr>
          <w:rFonts w:ascii="Times New Roman" w:hAnsi="Times New Roman"/>
          <w:sz w:val="24"/>
          <w:szCs w:val="24"/>
        </w:rPr>
        <w:t xml:space="preserve">Electrochemical Engineering &amp; Cell Design, in </w:t>
      </w:r>
      <w:r w:rsidR="00354E37" w:rsidRPr="00542AC8">
        <w:rPr>
          <w:rFonts w:ascii="Times New Roman" w:hAnsi="Times New Roman" w:cs="Times New Roman"/>
          <w:sz w:val="24"/>
          <w:szCs w:val="24"/>
        </w:rPr>
        <w:t>D. Pletcher, Z.-Q. Tian, D.E. Williams, Eds, D</w:t>
      </w:r>
      <w:r w:rsidR="00755804" w:rsidRPr="00542AC8">
        <w:rPr>
          <w:rFonts w:ascii="Times New Roman" w:hAnsi="Times New Roman" w:cs="Times New Roman"/>
          <w:sz w:val="24"/>
          <w:szCs w:val="24"/>
        </w:rPr>
        <w:t>evelopments in Electrochemistry–</w:t>
      </w:r>
      <w:r w:rsidR="00354E37" w:rsidRPr="00542AC8">
        <w:rPr>
          <w:rFonts w:ascii="Times New Roman" w:hAnsi="Times New Roman" w:cs="Times New Roman"/>
          <w:sz w:val="24"/>
          <w:szCs w:val="24"/>
        </w:rPr>
        <w:t>Science Inspired by Martin Fle</w:t>
      </w:r>
      <w:r w:rsidR="00D810A2" w:rsidRPr="00542AC8">
        <w:rPr>
          <w:rFonts w:ascii="Times New Roman" w:hAnsi="Times New Roman" w:cs="Times New Roman"/>
          <w:sz w:val="24"/>
          <w:szCs w:val="24"/>
        </w:rPr>
        <w:t xml:space="preserve">ischmann, Wiley, London, (2014), p </w:t>
      </w:r>
      <w:r w:rsidR="00755804" w:rsidRPr="00542AC8">
        <w:rPr>
          <w:rFonts w:ascii="Times New Roman" w:hAnsi="Times New Roman" w:cs="Times New Roman"/>
          <w:sz w:val="24"/>
          <w:szCs w:val="24"/>
        </w:rPr>
        <w:t>95</w:t>
      </w:r>
      <w:r w:rsidR="00D810A2" w:rsidRPr="00542AC8">
        <w:rPr>
          <w:rFonts w:ascii="Times New Roman" w:hAnsi="Times New Roman" w:cs="Times New Roman"/>
          <w:sz w:val="24"/>
          <w:szCs w:val="24"/>
        </w:rPr>
        <w:t>.</w:t>
      </w:r>
    </w:p>
    <w:p w14:paraId="708B037E" w14:textId="2306F6D4" w:rsidR="005045AC" w:rsidRPr="00542AC8" w:rsidRDefault="006A68F2" w:rsidP="006A68F2">
      <w:pPr>
        <w:tabs>
          <w:tab w:val="num" w:pos="1288"/>
          <w:tab w:val="num" w:pos="1430"/>
        </w:tabs>
        <w:ind w:left="720" w:hanging="720"/>
        <w:jc w:val="both"/>
        <w:rPr>
          <w:rFonts w:ascii="Times New Roman" w:hAnsi="Times New Roman"/>
          <w:color w:val="FF0000"/>
          <w:sz w:val="24"/>
          <w:szCs w:val="24"/>
        </w:rPr>
      </w:pPr>
      <w:r w:rsidRPr="00542AC8">
        <w:rPr>
          <w:rFonts w:ascii="Times New Roman" w:hAnsi="Times New Roman" w:cs="Times New Roman"/>
          <w:sz w:val="24"/>
          <w:szCs w:val="24"/>
        </w:rPr>
        <w:t>10</w:t>
      </w:r>
      <w:r w:rsidR="00D53A8B" w:rsidRPr="00542AC8">
        <w:rPr>
          <w:rFonts w:ascii="Times New Roman" w:hAnsi="Times New Roman" w:cs="Times New Roman"/>
          <w:sz w:val="24"/>
          <w:szCs w:val="24"/>
        </w:rPr>
        <w:t>5</w:t>
      </w:r>
      <w:r w:rsidR="00292BFE" w:rsidRPr="00542AC8">
        <w:rPr>
          <w:rFonts w:ascii="Times New Roman" w:hAnsi="Times New Roman" w:cs="Times New Roman"/>
          <w:sz w:val="24"/>
          <w:szCs w:val="24"/>
        </w:rPr>
        <w:t>)</w:t>
      </w:r>
      <w:r w:rsidRPr="00542AC8">
        <w:rPr>
          <w:rFonts w:ascii="Times New Roman" w:hAnsi="Times New Roman" w:cs="Times New Roman"/>
          <w:sz w:val="24"/>
          <w:szCs w:val="24"/>
        </w:rPr>
        <w:tab/>
      </w:r>
      <w:r w:rsidR="00B17E49" w:rsidRPr="00542AC8">
        <w:rPr>
          <w:rFonts w:ascii="Times New Roman" w:hAnsi="Times New Roman"/>
          <w:sz w:val="24"/>
          <w:szCs w:val="24"/>
        </w:rPr>
        <w:t>A.A. Shah, R. Tangirala, R.G.A. Wills, R. Singh, F.C. Walsh</w:t>
      </w:r>
      <w:r w:rsidR="00B17E49" w:rsidRPr="00542AC8">
        <w:rPr>
          <w:rFonts w:ascii="Times New Roman" w:hAnsi="Times New Roman"/>
          <w:i/>
          <w:sz w:val="24"/>
          <w:szCs w:val="24"/>
        </w:rPr>
        <w:t>,</w:t>
      </w:r>
      <w:r w:rsidR="00B17E49" w:rsidRPr="00542AC8">
        <w:rPr>
          <w:rFonts w:ascii="Times New Roman" w:hAnsi="Times New Roman"/>
          <w:b/>
          <w:i/>
          <w:sz w:val="24"/>
          <w:szCs w:val="24"/>
        </w:rPr>
        <w:t xml:space="preserve"> </w:t>
      </w:r>
      <w:r w:rsidR="00B17E49" w:rsidRPr="00542AC8">
        <w:rPr>
          <w:rFonts w:ascii="Times New Roman" w:hAnsi="Times New Roman"/>
          <w:sz w:val="24"/>
          <w:szCs w:val="24"/>
        </w:rPr>
        <w:t>J. Electrochem. Soc., 158 (2011) A671.</w:t>
      </w:r>
    </w:p>
    <w:p w14:paraId="2011E1C0" w14:textId="4268CEBB" w:rsidR="0050611D" w:rsidRPr="00542AC8" w:rsidRDefault="006A68F2" w:rsidP="006A68F2">
      <w:pPr>
        <w:tabs>
          <w:tab w:val="num" w:pos="1288"/>
          <w:tab w:val="num" w:pos="1430"/>
        </w:tabs>
        <w:ind w:left="720" w:hanging="720"/>
        <w:jc w:val="both"/>
        <w:rPr>
          <w:rFonts w:ascii="Times New Roman" w:hAnsi="Times New Roman"/>
          <w:sz w:val="24"/>
          <w:szCs w:val="24"/>
        </w:rPr>
      </w:pPr>
      <w:r w:rsidRPr="00542AC8">
        <w:rPr>
          <w:rFonts w:ascii="Times New Roman" w:hAnsi="Times New Roman" w:cs="Times New Roman"/>
          <w:sz w:val="24"/>
          <w:szCs w:val="24"/>
        </w:rPr>
        <w:t>10</w:t>
      </w:r>
      <w:r w:rsidR="00D53A8B" w:rsidRPr="00542AC8">
        <w:rPr>
          <w:rFonts w:ascii="Times New Roman" w:hAnsi="Times New Roman" w:cs="Times New Roman"/>
          <w:sz w:val="24"/>
          <w:szCs w:val="24"/>
        </w:rPr>
        <w:t>6</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50611D" w:rsidRPr="00542AC8">
        <w:rPr>
          <w:rFonts w:ascii="Times New Roman" w:hAnsi="Times New Roman"/>
          <w:sz w:val="24"/>
          <w:szCs w:val="24"/>
        </w:rPr>
        <w:t>H. Al-Fetlawi, A.A. Shah, F.C. Walsh, Electrochim. Acta, 55 (2010) 3192.</w:t>
      </w:r>
    </w:p>
    <w:p w14:paraId="690E48A8" w14:textId="7E8FD36B" w:rsidR="00C17827" w:rsidRPr="00542AC8" w:rsidRDefault="00E173DB" w:rsidP="00D53A8B">
      <w:pPr>
        <w:tabs>
          <w:tab w:val="num" w:pos="1288"/>
          <w:tab w:val="num" w:pos="143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10</w:t>
      </w:r>
      <w:r w:rsidR="00D53A8B" w:rsidRPr="00542AC8">
        <w:rPr>
          <w:rFonts w:ascii="Times New Roman" w:hAnsi="Times New Roman" w:cs="Times New Roman"/>
          <w:sz w:val="24"/>
          <w:szCs w:val="24"/>
        </w:rPr>
        <w:t>7</w:t>
      </w:r>
      <w:r w:rsidR="006A68F2" w:rsidRPr="00542AC8">
        <w:rPr>
          <w:rFonts w:ascii="Times New Roman" w:hAnsi="Times New Roman" w:cs="Times New Roman"/>
          <w:sz w:val="24"/>
          <w:szCs w:val="24"/>
        </w:rPr>
        <w:t>)</w:t>
      </w:r>
      <w:r w:rsidR="006A68F2" w:rsidRPr="00542AC8">
        <w:rPr>
          <w:rFonts w:ascii="Times New Roman" w:hAnsi="Times New Roman" w:cs="Times New Roman"/>
          <w:sz w:val="24"/>
          <w:szCs w:val="24"/>
        </w:rPr>
        <w:tab/>
      </w:r>
      <w:r w:rsidR="00C17827" w:rsidRPr="00542AC8">
        <w:rPr>
          <w:rFonts w:ascii="Times New Roman" w:hAnsi="Times New Roman" w:cs="Times New Roman"/>
          <w:sz w:val="24"/>
          <w:szCs w:val="24"/>
        </w:rPr>
        <w:t>A.A. Shah, X. Li, R.G.A. Wills, F.C. Walsh</w:t>
      </w:r>
      <w:r w:rsidR="00C17827" w:rsidRPr="00542AC8">
        <w:rPr>
          <w:rFonts w:ascii="Times New Roman" w:hAnsi="Times New Roman" w:cs="Times New Roman"/>
          <w:i/>
          <w:sz w:val="24"/>
          <w:szCs w:val="24"/>
        </w:rPr>
        <w:t xml:space="preserve">, </w:t>
      </w:r>
      <w:r w:rsidR="00C17827" w:rsidRPr="00542AC8">
        <w:rPr>
          <w:rFonts w:ascii="Times New Roman" w:hAnsi="Times New Roman" w:cs="Times New Roman"/>
          <w:sz w:val="24"/>
          <w:szCs w:val="24"/>
        </w:rPr>
        <w:t>J. Electrochem. Soc., 157 (2010) A589.</w:t>
      </w:r>
    </w:p>
    <w:p w14:paraId="640640ED" w14:textId="6D42A17D" w:rsidR="00923309" w:rsidRPr="00542AC8" w:rsidRDefault="00203161" w:rsidP="002C378E">
      <w:pPr>
        <w:ind w:left="720" w:hanging="720"/>
        <w:jc w:val="both"/>
        <w:rPr>
          <w:rFonts w:ascii="Times New Roman" w:hAnsi="Times New Roman" w:cs="Times New Roman"/>
          <w:sz w:val="24"/>
        </w:rPr>
      </w:pPr>
      <w:r w:rsidRPr="00542AC8">
        <w:rPr>
          <w:rFonts w:ascii="Times New Roman" w:hAnsi="Times New Roman" w:cs="Times New Roman"/>
          <w:sz w:val="24"/>
          <w:szCs w:val="24"/>
        </w:rPr>
        <w:t>10</w:t>
      </w:r>
      <w:r w:rsidR="00A00388" w:rsidRPr="00542AC8">
        <w:rPr>
          <w:rFonts w:ascii="Times New Roman" w:hAnsi="Times New Roman" w:cs="Times New Roman"/>
          <w:sz w:val="24"/>
          <w:szCs w:val="24"/>
        </w:rPr>
        <w:t>8</w:t>
      </w:r>
      <w:r w:rsidR="002C378E" w:rsidRPr="00542AC8">
        <w:rPr>
          <w:rFonts w:ascii="Times New Roman" w:hAnsi="Times New Roman" w:cs="Times New Roman"/>
          <w:sz w:val="24"/>
          <w:szCs w:val="24"/>
        </w:rPr>
        <w:t>)</w:t>
      </w:r>
      <w:r w:rsidR="002C378E" w:rsidRPr="00542AC8">
        <w:rPr>
          <w:rFonts w:ascii="Times New Roman" w:hAnsi="Times New Roman" w:cs="Times New Roman"/>
          <w:sz w:val="24"/>
          <w:szCs w:val="24"/>
        </w:rPr>
        <w:tab/>
      </w:r>
      <w:r w:rsidR="006D2D0D" w:rsidRPr="00542AC8">
        <w:rPr>
          <w:rFonts w:ascii="Times New Roman" w:hAnsi="Times New Roman" w:cs="Times New Roman"/>
          <w:sz w:val="24"/>
        </w:rPr>
        <w:t>R. Critchley, I. Corni, J.A. Wharton, F.C. Walsh, R.J.K. Wood, K.R. Stokes. Phys. Status Solidi B, 250 (2013) 1963.</w:t>
      </w:r>
    </w:p>
    <w:p w14:paraId="5EF5B384" w14:textId="4258EADA" w:rsidR="00A81D88" w:rsidRPr="00542AC8" w:rsidRDefault="00203161" w:rsidP="002C378E">
      <w:pPr>
        <w:shd w:val="clear" w:color="auto" w:fill="FFFFFF"/>
        <w:spacing w:before="150"/>
        <w:ind w:left="720" w:hanging="720"/>
        <w:jc w:val="both"/>
        <w:outlineLvl w:val="1"/>
        <w:rPr>
          <w:rFonts w:ascii="Times New Roman" w:eastAsia="Times New Roman" w:hAnsi="Times New Roman" w:cs="Times New Roman"/>
          <w:bCs/>
          <w:color w:val="403838"/>
          <w:kern w:val="36"/>
          <w:sz w:val="24"/>
          <w:szCs w:val="24"/>
          <w:lang w:val="en" w:eastAsia="en-GB"/>
        </w:rPr>
      </w:pPr>
      <w:r w:rsidRPr="00542AC8">
        <w:rPr>
          <w:rFonts w:ascii="Times New Roman" w:hAnsi="Times New Roman" w:cs="Times New Roman"/>
          <w:sz w:val="24"/>
        </w:rPr>
        <w:t>10</w:t>
      </w:r>
      <w:r w:rsidR="00A00388" w:rsidRPr="00542AC8">
        <w:rPr>
          <w:rFonts w:ascii="Times New Roman" w:hAnsi="Times New Roman" w:cs="Times New Roman"/>
          <w:sz w:val="24"/>
        </w:rPr>
        <w:t>9</w:t>
      </w:r>
      <w:r w:rsidR="002C378E" w:rsidRPr="00542AC8">
        <w:rPr>
          <w:rFonts w:ascii="Times New Roman" w:hAnsi="Times New Roman" w:cs="Times New Roman"/>
          <w:sz w:val="24"/>
        </w:rPr>
        <w:t>)</w:t>
      </w:r>
      <w:r w:rsidR="002C378E" w:rsidRPr="00542AC8">
        <w:rPr>
          <w:rFonts w:ascii="Times New Roman" w:hAnsi="Times New Roman" w:cs="Times New Roman"/>
          <w:sz w:val="24"/>
        </w:rPr>
        <w:tab/>
      </w:r>
      <w:hyperlink r:id="rId33" w:history="1">
        <w:r w:rsidR="00A81D88" w:rsidRPr="00542AC8">
          <w:rPr>
            <w:rFonts w:ascii="Times New Roman" w:eastAsia="Times New Roman" w:hAnsi="Times New Roman" w:cs="Times New Roman"/>
            <w:bCs/>
            <w:color w:val="333333"/>
            <w:sz w:val="24"/>
            <w:szCs w:val="24"/>
            <w:lang w:val="en" w:eastAsia="en-GB"/>
          </w:rPr>
          <w:t>J.Y. Choi</w:t>
        </w:r>
      </w:hyperlink>
      <w:hyperlink r:id="rId34" w:anchor="aff-1" w:history="1">
        <w:r w:rsidR="00A81D88" w:rsidRPr="00542AC8">
          <w:rPr>
            <w:rFonts w:ascii="Times New Roman" w:eastAsia="Times New Roman" w:hAnsi="Times New Roman" w:cs="Times New Roman"/>
            <w:color w:val="0000FF"/>
            <w:sz w:val="24"/>
            <w:szCs w:val="24"/>
            <w:vertAlign w:val="superscript"/>
            <w:lang w:val="en" w:eastAsia="en-GB"/>
          </w:rPr>
          <w:t>,</w:t>
        </w:r>
      </w:hyperlink>
      <w:r w:rsidR="00A81D88" w:rsidRPr="00542AC8">
        <w:rPr>
          <w:rFonts w:ascii="Times New Roman" w:eastAsia="Times New Roman" w:hAnsi="Times New Roman" w:cs="Times New Roman"/>
          <w:bCs/>
          <w:color w:val="403838"/>
          <w:sz w:val="24"/>
          <w:szCs w:val="24"/>
          <w:lang w:val="en" w:eastAsia="en-GB"/>
        </w:rPr>
        <w:t xml:space="preserve"> </w:t>
      </w:r>
      <w:hyperlink r:id="rId35" w:history="1">
        <w:r w:rsidR="00A81D88" w:rsidRPr="00542AC8">
          <w:rPr>
            <w:rFonts w:ascii="Times New Roman" w:eastAsia="Times New Roman" w:hAnsi="Times New Roman" w:cs="Times New Roman"/>
            <w:bCs/>
            <w:color w:val="333333"/>
            <w:sz w:val="24"/>
            <w:szCs w:val="24"/>
            <w:lang w:val="en" w:eastAsia="en-GB"/>
          </w:rPr>
          <w:t>S. Das</w:t>
        </w:r>
      </w:hyperlink>
      <w:r w:rsidR="00A81D88" w:rsidRPr="00542AC8">
        <w:rPr>
          <w:rFonts w:ascii="Times New Roman" w:eastAsia="Times New Roman" w:hAnsi="Times New Roman" w:cs="Times New Roman"/>
          <w:bCs/>
          <w:color w:val="403838"/>
          <w:sz w:val="24"/>
          <w:szCs w:val="24"/>
          <w:lang w:val="en" w:eastAsia="en-GB"/>
        </w:rPr>
        <w:t xml:space="preserve">, </w:t>
      </w:r>
      <w:hyperlink r:id="rId36" w:history="1">
        <w:r w:rsidR="00A81D88" w:rsidRPr="00542AC8">
          <w:rPr>
            <w:rFonts w:ascii="Times New Roman" w:eastAsia="Times New Roman" w:hAnsi="Times New Roman" w:cs="Times New Roman"/>
            <w:bCs/>
            <w:color w:val="333333"/>
            <w:sz w:val="24"/>
            <w:szCs w:val="24"/>
            <w:lang w:val="en" w:eastAsia="en-GB"/>
          </w:rPr>
          <w:t>N.D. Theodore</w:t>
        </w:r>
      </w:hyperlink>
      <w:r w:rsidR="00A81D88" w:rsidRPr="00542AC8">
        <w:rPr>
          <w:rFonts w:ascii="Times New Roman" w:eastAsia="Times New Roman" w:hAnsi="Times New Roman" w:cs="Times New Roman"/>
          <w:bCs/>
          <w:color w:val="403838"/>
          <w:sz w:val="24"/>
          <w:szCs w:val="24"/>
          <w:lang w:val="en" w:eastAsia="en-GB"/>
        </w:rPr>
        <w:t xml:space="preserve">, </w:t>
      </w:r>
      <w:hyperlink r:id="rId37" w:history="1">
        <w:r w:rsidR="00A81D88" w:rsidRPr="00542AC8">
          <w:rPr>
            <w:rFonts w:ascii="Times New Roman" w:eastAsia="Times New Roman" w:hAnsi="Times New Roman" w:cs="Times New Roman"/>
            <w:bCs/>
            <w:color w:val="333333"/>
            <w:sz w:val="24"/>
            <w:szCs w:val="24"/>
            <w:lang w:val="en" w:eastAsia="en-GB"/>
          </w:rPr>
          <w:t>I. Kim</w:t>
        </w:r>
      </w:hyperlink>
      <w:r w:rsidR="00A81D88" w:rsidRPr="00542AC8">
        <w:rPr>
          <w:rFonts w:ascii="Times New Roman" w:eastAsia="Times New Roman" w:hAnsi="Times New Roman" w:cs="Times New Roman"/>
          <w:bCs/>
          <w:color w:val="403838"/>
          <w:sz w:val="24"/>
          <w:szCs w:val="24"/>
          <w:lang w:val="en" w:eastAsia="en-GB"/>
        </w:rPr>
        <w:t xml:space="preserve">, </w:t>
      </w:r>
      <w:hyperlink r:id="rId38" w:history="1">
        <w:r w:rsidR="00A81D88" w:rsidRPr="00542AC8">
          <w:rPr>
            <w:rFonts w:ascii="Times New Roman" w:eastAsia="Times New Roman" w:hAnsi="Times New Roman" w:cs="Times New Roman"/>
            <w:bCs/>
            <w:color w:val="333333"/>
            <w:sz w:val="24"/>
            <w:szCs w:val="24"/>
            <w:lang w:val="en" w:eastAsia="en-GB"/>
          </w:rPr>
          <w:t>C. Honsberg</w:t>
        </w:r>
      </w:hyperlink>
      <w:r w:rsidR="00A81D88" w:rsidRPr="00542AC8">
        <w:rPr>
          <w:rFonts w:ascii="Times New Roman" w:eastAsia="Times New Roman" w:hAnsi="Times New Roman" w:cs="Times New Roman"/>
          <w:bCs/>
          <w:color w:val="403838"/>
          <w:sz w:val="24"/>
          <w:szCs w:val="24"/>
          <w:lang w:val="en" w:eastAsia="en-GB"/>
        </w:rPr>
        <w:t xml:space="preserve">, </w:t>
      </w:r>
      <w:hyperlink r:id="rId39" w:history="1">
        <w:r w:rsidR="00A81D88" w:rsidRPr="00542AC8">
          <w:rPr>
            <w:rFonts w:ascii="Times New Roman" w:eastAsia="Times New Roman" w:hAnsi="Times New Roman" w:cs="Times New Roman"/>
            <w:bCs/>
            <w:color w:val="333333"/>
            <w:sz w:val="24"/>
            <w:szCs w:val="24"/>
            <w:lang w:val="en" w:eastAsia="en-GB"/>
          </w:rPr>
          <w:t>H.W. Choi</w:t>
        </w:r>
      </w:hyperlink>
      <w:r w:rsidR="00A81D88" w:rsidRPr="00542AC8">
        <w:rPr>
          <w:rFonts w:ascii="Times New Roman" w:eastAsia="Times New Roman" w:hAnsi="Times New Roman" w:cs="Times New Roman"/>
          <w:bCs/>
          <w:color w:val="403838"/>
          <w:sz w:val="24"/>
          <w:szCs w:val="24"/>
          <w:lang w:val="en" w:eastAsia="en-GB"/>
        </w:rPr>
        <w:t xml:space="preserve">, </w:t>
      </w:r>
      <w:hyperlink r:id="rId40" w:history="1">
        <w:r w:rsidR="00A81D88" w:rsidRPr="00542AC8">
          <w:rPr>
            <w:rFonts w:ascii="Times New Roman" w:eastAsia="Times New Roman" w:hAnsi="Times New Roman" w:cs="Times New Roman"/>
            <w:bCs/>
            <w:color w:val="333333"/>
            <w:sz w:val="24"/>
            <w:szCs w:val="24"/>
            <w:lang w:val="en" w:eastAsia="en-GB"/>
          </w:rPr>
          <w:t>T.L. Alford</w:t>
        </w:r>
      </w:hyperlink>
      <w:r w:rsidR="00A81D88" w:rsidRPr="00542AC8">
        <w:rPr>
          <w:rFonts w:ascii="Times New Roman" w:eastAsia="Times New Roman" w:hAnsi="Times New Roman" w:cs="Times New Roman"/>
          <w:bCs/>
          <w:color w:val="403838"/>
          <w:sz w:val="24"/>
          <w:szCs w:val="24"/>
          <w:lang w:val="en" w:eastAsia="en-GB"/>
        </w:rPr>
        <w:t>, J. Solid State. Sci.</w:t>
      </w:r>
      <w:r w:rsidR="00C06E4F" w:rsidRPr="00542AC8">
        <w:rPr>
          <w:rFonts w:ascii="Times New Roman" w:eastAsia="Times New Roman" w:hAnsi="Times New Roman" w:cs="Times New Roman"/>
          <w:bCs/>
          <w:color w:val="403838"/>
          <w:sz w:val="24"/>
          <w:szCs w:val="24"/>
          <w:lang w:val="en" w:eastAsia="en-GB"/>
        </w:rPr>
        <w:t xml:space="preserve"> Tech., 4</w:t>
      </w:r>
      <w:r w:rsidR="00A81D88" w:rsidRPr="00542AC8">
        <w:rPr>
          <w:rFonts w:ascii="Times New Roman" w:eastAsia="Times New Roman" w:hAnsi="Times New Roman" w:cs="Times New Roman"/>
          <w:bCs/>
          <w:color w:val="403838"/>
          <w:sz w:val="24"/>
          <w:szCs w:val="24"/>
          <w:lang w:val="en" w:eastAsia="en-GB"/>
        </w:rPr>
        <w:t xml:space="preserve"> (2015) </w:t>
      </w:r>
      <w:r w:rsidR="00C06E4F" w:rsidRPr="00542AC8">
        <w:rPr>
          <w:rFonts w:ascii="Times New Roman" w:eastAsia="Times New Roman" w:hAnsi="Times New Roman" w:cs="Times New Roman"/>
          <w:bCs/>
          <w:color w:val="403838"/>
          <w:sz w:val="24"/>
          <w:szCs w:val="24"/>
          <w:lang w:val="en" w:eastAsia="en-GB"/>
        </w:rPr>
        <w:t>3001</w:t>
      </w:r>
      <w:r w:rsidR="00A81D88" w:rsidRPr="00542AC8">
        <w:rPr>
          <w:rFonts w:ascii="Times New Roman" w:eastAsia="Times New Roman" w:hAnsi="Times New Roman" w:cs="Times New Roman"/>
          <w:bCs/>
          <w:color w:val="403838"/>
          <w:sz w:val="24"/>
          <w:szCs w:val="24"/>
          <w:lang w:val="en" w:eastAsia="en-GB"/>
        </w:rPr>
        <w:t xml:space="preserve">. </w:t>
      </w:r>
    </w:p>
    <w:p w14:paraId="12F4AC9E" w14:textId="0E93D9B2" w:rsidR="00923309" w:rsidRPr="00542AC8" w:rsidRDefault="00E173DB" w:rsidP="00657A6D">
      <w:pPr>
        <w:jc w:val="both"/>
        <w:rPr>
          <w:rFonts w:ascii="Times New Roman" w:hAnsi="Times New Roman" w:cs="Times New Roman"/>
          <w:sz w:val="24"/>
        </w:rPr>
      </w:pPr>
      <w:r w:rsidRPr="00542AC8">
        <w:rPr>
          <w:rFonts w:ascii="Times New Roman" w:hAnsi="Times New Roman" w:cs="Times New Roman"/>
          <w:sz w:val="24"/>
          <w:szCs w:val="24"/>
        </w:rPr>
        <w:t>1</w:t>
      </w:r>
      <w:r w:rsidR="00A00388" w:rsidRPr="00542AC8">
        <w:rPr>
          <w:rFonts w:ascii="Times New Roman" w:hAnsi="Times New Roman" w:cs="Times New Roman"/>
          <w:sz w:val="24"/>
          <w:szCs w:val="24"/>
        </w:rPr>
        <w:t>1</w:t>
      </w:r>
      <w:r w:rsidRPr="00542AC8">
        <w:rPr>
          <w:rFonts w:ascii="Times New Roman" w:hAnsi="Times New Roman" w:cs="Times New Roman"/>
          <w:sz w:val="24"/>
          <w:szCs w:val="24"/>
        </w:rPr>
        <w:t>0</w:t>
      </w:r>
      <w:r w:rsidR="002C378E" w:rsidRPr="00542AC8">
        <w:rPr>
          <w:rFonts w:ascii="Times New Roman" w:hAnsi="Times New Roman" w:cs="Times New Roman"/>
          <w:sz w:val="24"/>
          <w:szCs w:val="24"/>
        </w:rPr>
        <w:t>)</w:t>
      </w:r>
      <w:r w:rsidR="002C378E" w:rsidRPr="00542AC8">
        <w:rPr>
          <w:rFonts w:ascii="Times New Roman" w:hAnsi="Times New Roman" w:cs="Times New Roman"/>
          <w:sz w:val="24"/>
          <w:szCs w:val="24"/>
        </w:rPr>
        <w:tab/>
      </w:r>
      <w:r w:rsidR="001217A2" w:rsidRPr="00542AC8">
        <w:rPr>
          <w:rFonts w:ascii="Times New Roman" w:hAnsi="Times New Roman" w:cs="Times New Roman"/>
          <w:sz w:val="24"/>
        </w:rPr>
        <w:t xml:space="preserve">D.T. Pham, </w:t>
      </w:r>
      <w:r w:rsidR="006D2D0D" w:rsidRPr="00542AC8">
        <w:rPr>
          <w:rFonts w:ascii="Times New Roman" w:hAnsi="Times New Roman" w:cs="Times New Roman"/>
          <w:sz w:val="24"/>
        </w:rPr>
        <w:t>R.S. Gau</w:t>
      </w:r>
      <w:r w:rsidR="00211601" w:rsidRPr="00542AC8">
        <w:rPr>
          <w:rFonts w:ascii="Times New Roman" w:hAnsi="Times New Roman" w:cs="Times New Roman"/>
          <w:sz w:val="24"/>
        </w:rPr>
        <w:t>lt, Int. J. Mach. Tool Manufact</w:t>
      </w:r>
      <w:r w:rsidR="004A69B3" w:rsidRPr="00542AC8">
        <w:rPr>
          <w:rFonts w:ascii="Times New Roman" w:hAnsi="Times New Roman" w:cs="Times New Roman"/>
          <w:sz w:val="24"/>
        </w:rPr>
        <w:t>,</w:t>
      </w:r>
      <w:r w:rsidR="006D2D0D" w:rsidRPr="00542AC8">
        <w:rPr>
          <w:rFonts w:ascii="Times New Roman" w:hAnsi="Times New Roman" w:cs="Times New Roman"/>
          <w:sz w:val="24"/>
        </w:rPr>
        <w:t xml:space="preserve"> 38 (1998) 1257. </w:t>
      </w:r>
    </w:p>
    <w:p w14:paraId="4F8EDED2" w14:textId="033AD8B2" w:rsidR="00923309" w:rsidRPr="00542AC8" w:rsidRDefault="002C378E" w:rsidP="002C378E">
      <w:pPr>
        <w:tabs>
          <w:tab w:val="left" w:pos="1920"/>
        </w:tabs>
        <w:ind w:left="720" w:hanging="720"/>
        <w:jc w:val="both"/>
        <w:rPr>
          <w:rFonts w:ascii="Times New Roman" w:hAnsi="Times New Roman" w:cs="Times New Roman"/>
          <w:sz w:val="24"/>
        </w:rPr>
      </w:pPr>
      <w:r w:rsidRPr="00542AC8">
        <w:rPr>
          <w:rFonts w:ascii="Times New Roman" w:hAnsi="Times New Roman" w:cs="Times New Roman"/>
          <w:sz w:val="24"/>
          <w:szCs w:val="24"/>
        </w:rPr>
        <w:t>1</w:t>
      </w:r>
      <w:r w:rsidR="00203161" w:rsidRPr="00542AC8">
        <w:rPr>
          <w:rFonts w:ascii="Times New Roman" w:hAnsi="Times New Roman" w:cs="Times New Roman"/>
          <w:sz w:val="24"/>
          <w:szCs w:val="24"/>
        </w:rPr>
        <w:t>1</w:t>
      </w:r>
      <w:r w:rsidR="00532730" w:rsidRPr="00542AC8">
        <w:rPr>
          <w:rFonts w:ascii="Times New Roman" w:hAnsi="Times New Roman" w:cs="Times New Roman"/>
          <w:sz w:val="24"/>
          <w:szCs w:val="24"/>
        </w:rPr>
        <w:t>1</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6009FF" w:rsidRPr="00542AC8">
        <w:rPr>
          <w:rFonts w:ascii="Times New Roman" w:hAnsi="Times New Roman" w:cs="Times New Roman"/>
          <w:sz w:val="24"/>
        </w:rPr>
        <w:t>H. Lipson, M. Kurman, Fabricated: The</w:t>
      </w:r>
      <w:r w:rsidR="008E3371" w:rsidRPr="00542AC8">
        <w:rPr>
          <w:rFonts w:ascii="Times New Roman" w:hAnsi="Times New Roman" w:cs="Times New Roman"/>
          <w:sz w:val="24"/>
        </w:rPr>
        <w:t xml:space="preserve"> New World of 3D Printing, Wiley</w:t>
      </w:r>
      <w:r w:rsidR="006009FF" w:rsidRPr="00542AC8">
        <w:rPr>
          <w:rFonts w:ascii="Times New Roman" w:hAnsi="Times New Roman" w:cs="Times New Roman"/>
          <w:sz w:val="24"/>
        </w:rPr>
        <w:t>, Indianapolis, 2013.</w:t>
      </w:r>
    </w:p>
    <w:p w14:paraId="37070BAF" w14:textId="6DB074AC" w:rsidR="00A04590" w:rsidRPr="00542AC8" w:rsidRDefault="00203161" w:rsidP="002C378E">
      <w:pPr>
        <w:ind w:left="720" w:hanging="720"/>
        <w:jc w:val="both"/>
        <w:rPr>
          <w:rFonts w:ascii="Times New Roman" w:hAnsi="Times New Roman" w:cs="Times New Roman"/>
          <w:sz w:val="24"/>
        </w:rPr>
      </w:pPr>
      <w:r w:rsidRPr="00542AC8">
        <w:rPr>
          <w:rFonts w:ascii="Times New Roman" w:hAnsi="Times New Roman" w:cs="Times New Roman"/>
          <w:sz w:val="24"/>
          <w:szCs w:val="24"/>
        </w:rPr>
        <w:t>11</w:t>
      </w:r>
      <w:r w:rsidR="00532730" w:rsidRPr="00542AC8">
        <w:rPr>
          <w:rFonts w:ascii="Times New Roman" w:hAnsi="Times New Roman" w:cs="Times New Roman"/>
          <w:sz w:val="24"/>
          <w:szCs w:val="24"/>
        </w:rPr>
        <w:t>2</w:t>
      </w:r>
      <w:r w:rsidR="002C378E" w:rsidRPr="00542AC8">
        <w:rPr>
          <w:rFonts w:ascii="Times New Roman" w:hAnsi="Times New Roman" w:cs="Times New Roman"/>
          <w:sz w:val="24"/>
          <w:szCs w:val="24"/>
        </w:rPr>
        <w:t>)</w:t>
      </w:r>
      <w:r w:rsidR="002C378E" w:rsidRPr="00542AC8">
        <w:rPr>
          <w:rFonts w:ascii="Times New Roman" w:hAnsi="Times New Roman" w:cs="Times New Roman"/>
          <w:sz w:val="24"/>
          <w:szCs w:val="24"/>
        </w:rPr>
        <w:tab/>
      </w:r>
      <w:r w:rsidR="00A04590" w:rsidRPr="00542AC8">
        <w:rPr>
          <w:rFonts w:ascii="Times New Roman" w:hAnsi="Times New Roman" w:cs="Times New Roman"/>
          <w:sz w:val="24"/>
        </w:rPr>
        <w:t>B. Lyons, M. Batalov, P. Mohanty, S. Das. Solid Freeform Fabrication Symp. Proc., (2005) 446.</w:t>
      </w:r>
    </w:p>
    <w:p w14:paraId="62E6B13F" w14:textId="27D9615E" w:rsidR="00880C3F" w:rsidRPr="00542AC8" w:rsidRDefault="00A04590" w:rsidP="002C378E">
      <w:pPr>
        <w:tabs>
          <w:tab w:val="left" w:pos="192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1</w:t>
      </w:r>
      <w:r w:rsidR="002C378E" w:rsidRPr="00542AC8">
        <w:rPr>
          <w:rFonts w:ascii="Times New Roman" w:hAnsi="Times New Roman" w:cs="Times New Roman"/>
          <w:sz w:val="24"/>
          <w:szCs w:val="24"/>
        </w:rPr>
        <w:t>1</w:t>
      </w:r>
      <w:r w:rsidR="00532730" w:rsidRPr="00542AC8">
        <w:rPr>
          <w:rFonts w:ascii="Times New Roman" w:hAnsi="Times New Roman" w:cs="Times New Roman"/>
          <w:sz w:val="24"/>
          <w:szCs w:val="24"/>
        </w:rPr>
        <w:t>3</w:t>
      </w:r>
      <w:r w:rsidR="002C378E" w:rsidRPr="00542AC8">
        <w:rPr>
          <w:rFonts w:ascii="Times New Roman" w:hAnsi="Times New Roman" w:cs="Times New Roman"/>
          <w:sz w:val="24"/>
          <w:szCs w:val="24"/>
        </w:rPr>
        <w:t>)</w:t>
      </w:r>
      <w:r w:rsidR="002C378E" w:rsidRPr="00542AC8">
        <w:rPr>
          <w:rFonts w:ascii="Times New Roman" w:hAnsi="Times New Roman" w:cs="Times New Roman"/>
          <w:sz w:val="24"/>
          <w:szCs w:val="24"/>
        </w:rPr>
        <w:tab/>
      </w:r>
      <w:r w:rsidR="00BD18C7" w:rsidRPr="00542AC8">
        <w:rPr>
          <w:rFonts w:ascii="Times New Roman" w:hAnsi="Times New Roman" w:cs="Times New Roman"/>
          <w:sz w:val="24"/>
          <w:szCs w:val="24"/>
        </w:rPr>
        <w:t>C.Y. Chen, W.H. Lai, B.J. Weng, H.J. Chuang, C.Y. Hs</w:t>
      </w:r>
      <w:r w:rsidR="00D3168F" w:rsidRPr="00542AC8">
        <w:rPr>
          <w:rFonts w:ascii="Times New Roman" w:hAnsi="Times New Roman" w:cs="Times New Roman"/>
          <w:sz w:val="24"/>
          <w:szCs w:val="24"/>
        </w:rPr>
        <w:t>ie</w:t>
      </w:r>
      <w:r w:rsidR="00BD18C7" w:rsidRPr="00542AC8">
        <w:rPr>
          <w:rFonts w:ascii="Times New Roman" w:hAnsi="Times New Roman" w:cs="Times New Roman"/>
          <w:sz w:val="24"/>
          <w:szCs w:val="24"/>
        </w:rPr>
        <w:t>h, C</w:t>
      </w:r>
      <w:r w:rsidR="00D23381" w:rsidRPr="00542AC8">
        <w:rPr>
          <w:rFonts w:ascii="Times New Roman" w:hAnsi="Times New Roman" w:cs="Times New Roman"/>
          <w:sz w:val="24"/>
          <w:szCs w:val="24"/>
        </w:rPr>
        <w:t>.C. Kung, J. Power Sourc.</w:t>
      </w:r>
      <w:r w:rsidR="00BD18C7" w:rsidRPr="00542AC8">
        <w:rPr>
          <w:rFonts w:ascii="Times New Roman" w:hAnsi="Times New Roman" w:cs="Times New Roman"/>
          <w:sz w:val="24"/>
          <w:szCs w:val="24"/>
        </w:rPr>
        <w:t>, 179 (2008) 147.</w:t>
      </w:r>
    </w:p>
    <w:p w14:paraId="53928DAC" w14:textId="649824F6" w:rsidR="002C378E" w:rsidRPr="00542AC8" w:rsidRDefault="002C378E" w:rsidP="002C378E">
      <w:pPr>
        <w:tabs>
          <w:tab w:val="left" w:pos="1920"/>
        </w:tabs>
        <w:ind w:left="720" w:hanging="720"/>
        <w:jc w:val="both"/>
        <w:rPr>
          <w:rFonts w:ascii="Times New Roman" w:hAnsi="Times New Roman" w:cs="Times New Roman"/>
          <w:sz w:val="24"/>
          <w:szCs w:val="24"/>
        </w:rPr>
      </w:pPr>
      <w:r w:rsidRPr="00542AC8">
        <w:rPr>
          <w:rFonts w:ascii="Times New Roman" w:hAnsi="Times New Roman" w:cs="Times New Roman"/>
          <w:sz w:val="24"/>
          <w:szCs w:val="24"/>
        </w:rPr>
        <w:t>11</w:t>
      </w:r>
      <w:r w:rsidR="00532730" w:rsidRPr="00542AC8">
        <w:rPr>
          <w:rFonts w:ascii="Times New Roman" w:hAnsi="Times New Roman" w:cs="Times New Roman"/>
          <w:sz w:val="24"/>
          <w:szCs w:val="24"/>
        </w:rPr>
        <w:t>4</w:t>
      </w:r>
      <w:r w:rsidRPr="00542AC8">
        <w:rPr>
          <w:rFonts w:ascii="Times New Roman" w:hAnsi="Times New Roman" w:cs="Times New Roman"/>
          <w:sz w:val="24"/>
          <w:szCs w:val="24"/>
        </w:rPr>
        <w:t>)</w:t>
      </w:r>
      <w:r w:rsidRPr="00542AC8">
        <w:rPr>
          <w:rFonts w:ascii="Times New Roman" w:hAnsi="Times New Roman" w:cs="Times New Roman"/>
          <w:sz w:val="24"/>
          <w:szCs w:val="24"/>
        </w:rPr>
        <w:tab/>
        <w:t>H.A. Figueredo-Rodrıguez, R.D. McKerracher, M. Insausti, A. Garcia Luis, C. Ponce de Leon, C. Alegre, V. Baglio, A.S. Arico, F.C. Walsh. J</w:t>
      </w:r>
      <w:r w:rsidR="002C2DED" w:rsidRPr="00542AC8">
        <w:rPr>
          <w:rFonts w:ascii="Times New Roman" w:hAnsi="Times New Roman" w:cs="Times New Roman"/>
          <w:sz w:val="24"/>
          <w:szCs w:val="24"/>
        </w:rPr>
        <w:t>.</w:t>
      </w:r>
      <w:r w:rsidRPr="00542AC8">
        <w:rPr>
          <w:rFonts w:ascii="Times New Roman" w:hAnsi="Times New Roman" w:cs="Times New Roman"/>
          <w:sz w:val="24"/>
          <w:szCs w:val="24"/>
        </w:rPr>
        <w:t xml:space="preserve"> Electrochem.</w:t>
      </w:r>
      <w:r w:rsidR="002C2DED" w:rsidRPr="00542AC8">
        <w:rPr>
          <w:rFonts w:ascii="Times New Roman" w:hAnsi="Times New Roman" w:cs="Times New Roman"/>
          <w:sz w:val="24"/>
          <w:szCs w:val="24"/>
        </w:rPr>
        <w:t xml:space="preserve"> </w:t>
      </w:r>
      <w:r w:rsidRPr="00542AC8">
        <w:rPr>
          <w:rFonts w:ascii="Times New Roman" w:hAnsi="Times New Roman" w:cs="Times New Roman"/>
          <w:sz w:val="24"/>
          <w:szCs w:val="24"/>
        </w:rPr>
        <w:t>Soc. 164 (2017) A1148.</w:t>
      </w:r>
    </w:p>
    <w:p w14:paraId="39AB0A5C" w14:textId="0C024C21" w:rsidR="002C378E" w:rsidRPr="00542AC8" w:rsidRDefault="002C378E" w:rsidP="002C378E">
      <w:pPr>
        <w:tabs>
          <w:tab w:val="left" w:pos="1920"/>
        </w:tabs>
        <w:ind w:left="720" w:hanging="720"/>
        <w:jc w:val="both"/>
        <w:rPr>
          <w:rFonts w:ascii="Times New Roman" w:hAnsi="Times New Roman" w:cs="Times New Roman"/>
          <w:sz w:val="24"/>
          <w:lang w:val="es-ES"/>
        </w:rPr>
      </w:pPr>
      <w:r w:rsidRPr="00542AC8">
        <w:rPr>
          <w:rFonts w:ascii="Times New Roman" w:hAnsi="Times New Roman" w:cs="Times New Roman"/>
          <w:sz w:val="24"/>
          <w:szCs w:val="24"/>
        </w:rPr>
        <w:t>11</w:t>
      </w:r>
      <w:r w:rsidR="00532730" w:rsidRPr="00542AC8">
        <w:rPr>
          <w:rFonts w:ascii="Times New Roman" w:hAnsi="Times New Roman" w:cs="Times New Roman"/>
          <w:sz w:val="24"/>
          <w:szCs w:val="24"/>
        </w:rPr>
        <w:t>5</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Pr="00542AC8">
        <w:rPr>
          <w:rFonts w:ascii="Times New Roman" w:hAnsi="Times New Roman" w:cs="Times New Roman"/>
          <w:sz w:val="24"/>
        </w:rPr>
        <w:t xml:space="preserve">C.-Y. Chen, Y.-C. Wen, W.-H. Lai, M.-C. Chou, B.-J. Weng, C.-Y. Hsieh, C.-C. Kung, J. Fuel Cell Sci. </w:t>
      </w:r>
      <w:r w:rsidRPr="00542AC8">
        <w:rPr>
          <w:rFonts w:ascii="Times New Roman" w:hAnsi="Times New Roman" w:cs="Times New Roman"/>
          <w:sz w:val="24"/>
          <w:lang w:val="es-ES"/>
        </w:rPr>
        <w:t>Technol., 8 (2010) 014502.</w:t>
      </w:r>
    </w:p>
    <w:p w14:paraId="4055834E" w14:textId="7896E0EE" w:rsidR="00406BB4" w:rsidRPr="00542AC8" w:rsidRDefault="00406BB4" w:rsidP="002C378E">
      <w:pPr>
        <w:tabs>
          <w:tab w:val="left" w:pos="1920"/>
        </w:tabs>
        <w:ind w:left="720" w:hanging="720"/>
        <w:jc w:val="both"/>
        <w:rPr>
          <w:rFonts w:ascii="Times New Roman" w:hAnsi="Times New Roman" w:cs="Times New Roman"/>
          <w:sz w:val="24"/>
          <w:lang w:val="es-MX"/>
        </w:rPr>
      </w:pPr>
      <w:r w:rsidRPr="00542AC8">
        <w:rPr>
          <w:rFonts w:ascii="Times New Roman" w:hAnsi="Times New Roman" w:cs="Times New Roman"/>
          <w:sz w:val="24"/>
          <w:lang w:val="es-MX"/>
        </w:rPr>
        <w:t>11</w:t>
      </w:r>
      <w:r w:rsidR="00D21621" w:rsidRPr="00542AC8">
        <w:rPr>
          <w:rFonts w:ascii="Times New Roman" w:hAnsi="Times New Roman" w:cs="Times New Roman"/>
          <w:sz w:val="24"/>
          <w:lang w:val="es-MX"/>
        </w:rPr>
        <w:t>6</w:t>
      </w:r>
      <w:r w:rsidRPr="00542AC8">
        <w:rPr>
          <w:rFonts w:ascii="Times New Roman" w:hAnsi="Times New Roman" w:cs="Times New Roman"/>
          <w:sz w:val="24"/>
          <w:lang w:val="es-MX"/>
        </w:rPr>
        <w:t>)</w:t>
      </w:r>
      <w:r w:rsidRPr="00542AC8">
        <w:rPr>
          <w:rFonts w:ascii="Times New Roman" w:hAnsi="Times New Roman" w:cs="Times New Roman"/>
          <w:sz w:val="24"/>
          <w:lang w:val="es-MX"/>
        </w:rPr>
        <w:tab/>
        <w:t xml:space="preserve">G. Rodríguez, F.Z. Sierra-Espinosa, A. Álvarez, F. Carrillo. </w:t>
      </w:r>
      <w:r w:rsidR="002C2DED" w:rsidRPr="00542AC8">
        <w:rPr>
          <w:rFonts w:ascii="Times New Roman" w:hAnsi="Times New Roman" w:cs="Times New Roman"/>
          <w:sz w:val="24"/>
          <w:lang w:val="es-MX"/>
        </w:rPr>
        <w:t>Desalination and W</w:t>
      </w:r>
      <w:r w:rsidRPr="00542AC8">
        <w:rPr>
          <w:rFonts w:ascii="Times New Roman" w:hAnsi="Times New Roman" w:cs="Times New Roman"/>
          <w:sz w:val="24"/>
          <w:lang w:val="es-MX"/>
        </w:rPr>
        <w:t>ater Treatment 73 (2017) 127.</w:t>
      </w:r>
    </w:p>
    <w:p w14:paraId="472AA12B" w14:textId="626AC04F" w:rsidR="00E6532B" w:rsidRPr="00542AC8" w:rsidRDefault="00406BB4" w:rsidP="00406BB4">
      <w:pPr>
        <w:tabs>
          <w:tab w:val="left" w:pos="1920"/>
        </w:tabs>
        <w:ind w:left="720" w:hanging="720"/>
        <w:jc w:val="both"/>
        <w:rPr>
          <w:rFonts w:ascii="Times New Roman" w:hAnsi="Times New Roman" w:cs="Times New Roman"/>
          <w:sz w:val="24"/>
          <w:szCs w:val="24"/>
          <w:lang w:val="es-MX"/>
        </w:rPr>
      </w:pPr>
      <w:r w:rsidRPr="00542AC8">
        <w:rPr>
          <w:rFonts w:ascii="Times New Roman" w:hAnsi="Times New Roman" w:cs="Times New Roman"/>
          <w:sz w:val="24"/>
          <w:lang w:val="es-MX"/>
        </w:rPr>
        <w:t>11</w:t>
      </w:r>
      <w:r w:rsidR="00D21621" w:rsidRPr="00542AC8">
        <w:rPr>
          <w:rFonts w:ascii="Times New Roman" w:hAnsi="Times New Roman" w:cs="Times New Roman"/>
          <w:sz w:val="24"/>
          <w:lang w:val="es-MX"/>
        </w:rPr>
        <w:t>7</w:t>
      </w:r>
      <w:r w:rsidRPr="00542AC8">
        <w:rPr>
          <w:rFonts w:ascii="Times New Roman" w:hAnsi="Times New Roman" w:cs="Times New Roman"/>
          <w:sz w:val="24"/>
          <w:lang w:val="es-MX"/>
        </w:rPr>
        <w:t>)</w:t>
      </w:r>
      <w:r w:rsidRPr="00542AC8">
        <w:rPr>
          <w:rFonts w:ascii="Times New Roman" w:hAnsi="Times New Roman" w:cs="Times New Roman"/>
          <w:sz w:val="24"/>
          <w:lang w:val="es-MX"/>
        </w:rPr>
        <w:tab/>
      </w:r>
      <w:r w:rsidR="002F7662" w:rsidRPr="00542AC8">
        <w:rPr>
          <w:rFonts w:ascii="Times New Roman" w:hAnsi="Times New Roman" w:cs="Times New Roman"/>
          <w:sz w:val="24"/>
          <w:szCs w:val="24"/>
          <w:lang w:val="es-MX"/>
        </w:rPr>
        <w:t>H.A Figueredo Rodriguez, R. Mckerracher, C. Ponce de Leon, F.C. Walsh. AIChE J. 63 (2017) 1144.</w:t>
      </w:r>
    </w:p>
    <w:p w14:paraId="44B81E23" w14:textId="05CC375F" w:rsidR="00FD788B" w:rsidRPr="00542AC8" w:rsidRDefault="0001315E" w:rsidP="0001315E">
      <w:pPr>
        <w:ind w:left="720" w:hanging="720"/>
        <w:jc w:val="both"/>
        <w:rPr>
          <w:rFonts w:ascii="Times New Roman" w:hAnsi="Times New Roman" w:cs="Times New Roman"/>
          <w:sz w:val="24"/>
          <w:szCs w:val="24"/>
        </w:rPr>
      </w:pPr>
      <w:r w:rsidRPr="00542AC8">
        <w:rPr>
          <w:rFonts w:ascii="Times New Roman" w:eastAsia="Arial Unicode MS" w:hAnsi="Times New Roman" w:cs="Times New Roman"/>
          <w:sz w:val="24"/>
          <w:szCs w:val="24"/>
          <w:lang w:val="es-MX"/>
        </w:rPr>
        <w:t>11</w:t>
      </w:r>
      <w:r w:rsidR="00D21621" w:rsidRPr="00542AC8">
        <w:rPr>
          <w:rFonts w:ascii="Times New Roman" w:eastAsia="Arial Unicode MS" w:hAnsi="Times New Roman" w:cs="Times New Roman"/>
          <w:sz w:val="24"/>
          <w:szCs w:val="24"/>
          <w:lang w:val="es-MX"/>
        </w:rPr>
        <w:t>8</w:t>
      </w:r>
      <w:r w:rsidRPr="00542AC8">
        <w:rPr>
          <w:rFonts w:ascii="Times New Roman" w:eastAsia="Arial Unicode MS" w:hAnsi="Times New Roman" w:cs="Times New Roman"/>
          <w:sz w:val="24"/>
          <w:szCs w:val="24"/>
          <w:lang w:val="es-MX"/>
        </w:rPr>
        <w:t>)</w:t>
      </w:r>
      <w:r w:rsidRPr="00542AC8">
        <w:rPr>
          <w:rFonts w:ascii="Times New Roman" w:eastAsia="Arial Unicode MS" w:hAnsi="Times New Roman" w:cs="Times New Roman"/>
          <w:sz w:val="24"/>
          <w:szCs w:val="24"/>
          <w:lang w:val="es-MX"/>
        </w:rPr>
        <w:tab/>
      </w:r>
      <w:r w:rsidR="004B42A4" w:rsidRPr="00542AC8">
        <w:rPr>
          <w:rFonts w:ascii="Times New Roman" w:eastAsia="Arial Unicode MS" w:hAnsi="Times New Roman" w:cs="Times New Roman"/>
          <w:sz w:val="24"/>
          <w:szCs w:val="24"/>
          <w:lang w:val="es-MX"/>
        </w:rPr>
        <w:t>L.F. Arenas</w:t>
      </w:r>
      <w:r w:rsidR="004B42A4" w:rsidRPr="00542AC8">
        <w:rPr>
          <w:rFonts w:ascii="Times New Roman" w:hAnsi="Times New Roman" w:cs="Times New Roman"/>
          <w:sz w:val="24"/>
          <w:szCs w:val="24"/>
          <w:lang w:val="es-MX"/>
        </w:rPr>
        <w:t>,</w:t>
      </w:r>
      <w:r w:rsidR="004B42A4" w:rsidRPr="00542AC8">
        <w:rPr>
          <w:rFonts w:ascii="Times New Roman" w:hAnsi="Times New Roman" w:cs="Times New Roman"/>
          <w:color w:val="FF0000"/>
          <w:sz w:val="24"/>
          <w:szCs w:val="24"/>
          <w:lang w:val="es-MX"/>
        </w:rPr>
        <w:t xml:space="preserve"> </w:t>
      </w:r>
      <w:r w:rsidR="00961C08" w:rsidRPr="00542AC8">
        <w:rPr>
          <w:rFonts w:ascii="Times New Roman" w:hAnsi="Times New Roman" w:cs="Times New Roman"/>
          <w:sz w:val="24"/>
          <w:szCs w:val="24"/>
          <w:lang w:val="es-MX"/>
        </w:rPr>
        <w:t>F.C. Walsh, C. Ponce de Leó</w:t>
      </w:r>
      <w:r w:rsidR="004B42A4" w:rsidRPr="00542AC8">
        <w:rPr>
          <w:rFonts w:ascii="Times New Roman" w:hAnsi="Times New Roman" w:cs="Times New Roman"/>
          <w:sz w:val="24"/>
          <w:szCs w:val="24"/>
          <w:lang w:val="es-MX"/>
        </w:rPr>
        <w:t>n</w:t>
      </w:r>
      <w:r w:rsidR="004B42A4" w:rsidRPr="00542AC8">
        <w:rPr>
          <w:rFonts w:ascii="Times New Roman" w:hAnsi="Times New Roman" w:cs="Times New Roman"/>
          <w:sz w:val="24"/>
          <w:szCs w:val="24"/>
          <w:u w:val="single"/>
          <w:lang w:val="es-MX"/>
        </w:rPr>
        <w:t>,</w:t>
      </w:r>
      <w:r w:rsidR="0096072D" w:rsidRPr="00542AC8">
        <w:rPr>
          <w:rFonts w:ascii="Times New Roman" w:hAnsi="Times New Roman" w:cs="Times New Roman"/>
          <w:sz w:val="24"/>
          <w:szCs w:val="24"/>
          <w:lang w:val="es-MX"/>
        </w:rPr>
        <w:t xml:space="preserve"> </w:t>
      </w:r>
      <w:r w:rsidR="004B42A4" w:rsidRPr="00542AC8">
        <w:rPr>
          <w:rFonts w:ascii="Times New Roman" w:hAnsi="Times New Roman" w:cs="Times New Roman"/>
          <w:sz w:val="24"/>
          <w:szCs w:val="24"/>
          <w:lang w:val="es-MX"/>
        </w:rPr>
        <w:t>J. Solid State Sci.</w:t>
      </w:r>
      <w:r w:rsidR="00E415FC" w:rsidRPr="00542AC8">
        <w:rPr>
          <w:rFonts w:ascii="Times New Roman" w:hAnsi="Times New Roman" w:cs="Times New Roman"/>
          <w:sz w:val="24"/>
          <w:szCs w:val="24"/>
          <w:lang w:val="es-MX"/>
        </w:rPr>
        <w:t xml:space="preserve"> </w:t>
      </w:r>
      <w:r w:rsidR="004B42A4" w:rsidRPr="00542AC8">
        <w:rPr>
          <w:rFonts w:ascii="Times New Roman" w:hAnsi="Times New Roman" w:cs="Times New Roman"/>
          <w:sz w:val="24"/>
          <w:szCs w:val="24"/>
        </w:rPr>
        <w:t xml:space="preserve">Technol., </w:t>
      </w:r>
      <w:r w:rsidR="00FD788B" w:rsidRPr="00542AC8">
        <w:rPr>
          <w:rFonts w:ascii="Times New Roman" w:hAnsi="Times New Roman" w:cs="Times New Roman"/>
          <w:sz w:val="24"/>
          <w:szCs w:val="24"/>
        </w:rPr>
        <w:t>4 (2015) P3080.</w:t>
      </w:r>
    </w:p>
    <w:p w14:paraId="0EE4D7FB" w14:textId="4C199A19" w:rsidR="00907CB0" w:rsidRPr="00542AC8" w:rsidRDefault="00907CB0" w:rsidP="0001315E">
      <w:pPr>
        <w:ind w:left="720" w:hanging="720"/>
        <w:jc w:val="both"/>
        <w:rPr>
          <w:rFonts w:ascii="Times New Roman" w:hAnsi="Times New Roman" w:cs="Times New Roman"/>
          <w:sz w:val="24"/>
          <w:szCs w:val="24"/>
        </w:rPr>
      </w:pPr>
      <w:r w:rsidRPr="00542AC8">
        <w:rPr>
          <w:rFonts w:ascii="Times New Roman" w:hAnsi="Times New Roman" w:cs="Times New Roman"/>
          <w:sz w:val="24"/>
          <w:szCs w:val="24"/>
        </w:rPr>
        <w:t>11</w:t>
      </w:r>
      <w:r w:rsidR="00D21621" w:rsidRPr="00542AC8">
        <w:rPr>
          <w:rFonts w:ascii="Times New Roman" w:hAnsi="Times New Roman" w:cs="Times New Roman"/>
          <w:sz w:val="24"/>
          <w:szCs w:val="24"/>
        </w:rPr>
        <w:t>9</w:t>
      </w:r>
      <w:r w:rsidRPr="00542AC8">
        <w:rPr>
          <w:rFonts w:ascii="Times New Roman" w:hAnsi="Times New Roman" w:cs="Times New Roman"/>
          <w:sz w:val="24"/>
          <w:szCs w:val="24"/>
        </w:rPr>
        <w:t>)</w:t>
      </w:r>
      <w:r w:rsidRPr="00542AC8">
        <w:rPr>
          <w:rFonts w:ascii="Times New Roman" w:hAnsi="Times New Roman" w:cs="Times New Roman"/>
          <w:sz w:val="24"/>
          <w:szCs w:val="24"/>
        </w:rPr>
        <w:tab/>
        <w:t>F. Momeni, S.M.M. Hassani.N, X. Liu, J. Ni Materials and Design 122 (2017) 42–79</w:t>
      </w:r>
    </w:p>
    <w:p w14:paraId="2EC643CB" w14:textId="61C827C8" w:rsidR="0001315E" w:rsidRPr="00542AC8" w:rsidRDefault="0001315E" w:rsidP="0001315E">
      <w:pPr>
        <w:ind w:left="720" w:hanging="720"/>
        <w:jc w:val="both"/>
        <w:rPr>
          <w:rFonts w:ascii="Times New Roman" w:hAnsi="Times New Roman" w:cs="Times New Roman"/>
          <w:sz w:val="24"/>
          <w:szCs w:val="24"/>
        </w:rPr>
      </w:pPr>
      <w:r w:rsidRPr="00542AC8">
        <w:rPr>
          <w:rFonts w:ascii="Times New Roman" w:hAnsi="Times New Roman" w:cs="Times New Roman"/>
          <w:sz w:val="24"/>
          <w:szCs w:val="24"/>
        </w:rPr>
        <w:t>1</w:t>
      </w:r>
      <w:r w:rsidR="00D21621" w:rsidRPr="00542AC8">
        <w:rPr>
          <w:rFonts w:ascii="Times New Roman" w:hAnsi="Times New Roman" w:cs="Times New Roman"/>
          <w:sz w:val="24"/>
          <w:szCs w:val="24"/>
        </w:rPr>
        <w:t>20</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907CB0" w:rsidRPr="00542AC8">
        <w:rPr>
          <w:rFonts w:ascii="Times New Roman" w:hAnsi="Times New Roman" w:cs="Times New Roman"/>
          <w:sz w:val="24"/>
          <w:szCs w:val="24"/>
        </w:rPr>
        <w:t>R. Cornock, S. Beirne, B Thompson, G. G. Wallace. Biofabrication 6 (2014) 025002</w:t>
      </w:r>
    </w:p>
    <w:p w14:paraId="6F734F02" w14:textId="7C63996C" w:rsidR="0001315E" w:rsidRPr="00542AC8" w:rsidRDefault="0001315E" w:rsidP="0001315E">
      <w:pPr>
        <w:ind w:left="720" w:hanging="720"/>
        <w:jc w:val="both"/>
        <w:rPr>
          <w:rFonts w:ascii="Times New Roman" w:hAnsi="Times New Roman" w:cs="Times New Roman"/>
          <w:sz w:val="24"/>
          <w:szCs w:val="24"/>
        </w:rPr>
      </w:pPr>
      <w:r w:rsidRPr="00542AC8">
        <w:rPr>
          <w:rFonts w:ascii="Times New Roman" w:hAnsi="Times New Roman" w:cs="Times New Roman"/>
          <w:sz w:val="24"/>
          <w:szCs w:val="24"/>
        </w:rPr>
        <w:t>1</w:t>
      </w:r>
      <w:r w:rsidR="00907CB0" w:rsidRPr="00542AC8">
        <w:rPr>
          <w:rFonts w:ascii="Times New Roman" w:hAnsi="Times New Roman" w:cs="Times New Roman"/>
          <w:sz w:val="24"/>
          <w:szCs w:val="24"/>
        </w:rPr>
        <w:t>2</w:t>
      </w:r>
      <w:r w:rsidR="00D21621" w:rsidRPr="00542AC8">
        <w:rPr>
          <w:rFonts w:ascii="Times New Roman" w:hAnsi="Times New Roman" w:cs="Times New Roman"/>
          <w:sz w:val="24"/>
          <w:szCs w:val="24"/>
        </w:rPr>
        <w:t>1</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907CB0" w:rsidRPr="00542AC8">
        <w:rPr>
          <w:rFonts w:ascii="Times New Roman" w:hAnsi="Times New Roman" w:cs="Times New Roman"/>
          <w:sz w:val="24"/>
          <w:szCs w:val="24"/>
        </w:rPr>
        <w:t>M.R. Sommer, M. Schaffner, D. Carnelli, A.R. Studart. Appl. Mater. Interfaces, 8 (2016) 34677.</w:t>
      </w:r>
    </w:p>
    <w:p w14:paraId="57342A0A" w14:textId="20A0A80B" w:rsidR="0001315E" w:rsidRPr="00542AC8" w:rsidRDefault="0001315E" w:rsidP="0001315E">
      <w:pPr>
        <w:ind w:left="720" w:hanging="720"/>
        <w:jc w:val="both"/>
        <w:rPr>
          <w:rFonts w:ascii="Times New Roman" w:hAnsi="Times New Roman" w:cs="Times New Roman"/>
          <w:sz w:val="24"/>
          <w:szCs w:val="24"/>
        </w:rPr>
      </w:pPr>
      <w:r w:rsidRPr="00542AC8">
        <w:rPr>
          <w:rFonts w:ascii="Times New Roman" w:hAnsi="Times New Roman" w:cs="Times New Roman"/>
          <w:sz w:val="24"/>
          <w:szCs w:val="24"/>
        </w:rPr>
        <w:t>12</w:t>
      </w:r>
      <w:r w:rsidR="00D21621" w:rsidRPr="00542AC8">
        <w:rPr>
          <w:rFonts w:ascii="Times New Roman" w:hAnsi="Times New Roman" w:cs="Times New Roman"/>
          <w:sz w:val="24"/>
          <w:szCs w:val="24"/>
        </w:rPr>
        <w:t>2</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907CB0" w:rsidRPr="00542AC8">
        <w:rPr>
          <w:rFonts w:ascii="Times New Roman" w:hAnsi="Times New Roman" w:cs="Times New Roman"/>
          <w:sz w:val="24"/>
          <w:szCs w:val="24"/>
        </w:rPr>
        <w:t>S. Yang, J. Wang, L. Tang, H. Ao, H. Tan, T. Tang, C. Liu. Colloids and Surfaces B: Biointerfaces 116 (2014) 72.</w:t>
      </w:r>
    </w:p>
    <w:p w14:paraId="6668FBC8" w14:textId="173E3238" w:rsidR="00615027" w:rsidRPr="00542AC8" w:rsidRDefault="00584C56" w:rsidP="00584C56">
      <w:pPr>
        <w:ind w:left="720" w:hanging="720"/>
        <w:jc w:val="both"/>
        <w:rPr>
          <w:rFonts w:ascii="Times New Roman" w:hAnsi="Times New Roman" w:cs="Times New Roman"/>
          <w:sz w:val="24"/>
          <w:szCs w:val="24"/>
        </w:rPr>
      </w:pPr>
      <w:r w:rsidRPr="00542AC8">
        <w:rPr>
          <w:rFonts w:ascii="Times New Roman" w:hAnsi="Times New Roman" w:cs="Times New Roman"/>
          <w:sz w:val="24"/>
          <w:szCs w:val="24"/>
        </w:rPr>
        <w:t>12</w:t>
      </w:r>
      <w:r w:rsidR="00D21621" w:rsidRPr="00542AC8">
        <w:rPr>
          <w:rFonts w:ascii="Times New Roman" w:hAnsi="Times New Roman" w:cs="Times New Roman"/>
          <w:sz w:val="24"/>
          <w:szCs w:val="24"/>
        </w:rPr>
        <w:t>3</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615027" w:rsidRPr="00542AC8">
        <w:rPr>
          <w:rFonts w:ascii="Times New Roman" w:hAnsi="Times New Roman" w:cs="Times New Roman"/>
          <w:sz w:val="24"/>
          <w:szCs w:val="24"/>
        </w:rPr>
        <w:t>W. Sato</w:t>
      </w:r>
      <w:r w:rsidR="00A87C7E" w:rsidRPr="00542AC8">
        <w:rPr>
          <w:rFonts w:ascii="Times New Roman" w:hAnsi="Times New Roman" w:cs="Times New Roman"/>
          <w:sz w:val="24"/>
          <w:szCs w:val="24"/>
        </w:rPr>
        <w:t>h</w:t>
      </w:r>
      <w:r w:rsidR="00615027" w:rsidRPr="00542AC8">
        <w:rPr>
          <w:rFonts w:ascii="Times New Roman" w:hAnsi="Times New Roman" w:cs="Times New Roman"/>
          <w:sz w:val="24"/>
          <w:szCs w:val="24"/>
        </w:rPr>
        <w:t xml:space="preserve">, H. Hosono, H. Yomomaku, K. Morimoto, S. Upadhyay, </w:t>
      </w:r>
      <w:r w:rsidR="00A87C7E" w:rsidRPr="00542AC8">
        <w:rPr>
          <w:rFonts w:ascii="Times New Roman" w:hAnsi="Times New Roman" w:cs="Times New Roman"/>
          <w:sz w:val="24"/>
          <w:szCs w:val="24"/>
        </w:rPr>
        <w:t>H</w:t>
      </w:r>
      <w:r w:rsidR="00615027" w:rsidRPr="00542AC8">
        <w:rPr>
          <w:rFonts w:ascii="Times New Roman" w:hAnsi="Times New Roman" w:cs="Times New Roman"/>
          <w:sz w:val="24"/>
          <w:szCs w:val="24"/>
        </w:rPr>
        <w:t xml:space="preserve">. Suzuki, Sensors, 8 (2008) </w:t>
      </w:r>
      <w:r w:rsidR="00A87C7E" w:rsidRPr="00542AC8">
        <w:rPr>
          <w:rFonts w:ascii="Times New Roman" w:hAnsi="Times New Roman" w:cs="Times New Roman"/>
          <w:sz w:val="24"/>
          <w:szCs w:val="24"/>
        </w:rPr>
        <w:t>1111.</w:t>
      </w:r>
    </w:p>
    <w:p w14:paraId="03F7F26A" w14:textId="0E26CE22" w:rsidR="00B05595" w:rsidRPr="00542AC8" w:rsidRDefault="00584C56" w:rsidP="00584C56">
      <w:pPr>
        <w:ind w:left="720" w:hanging="720"/>
        <w:jc w:val="both"/>
        <w:rPr>
          <w:rFonts w:ascii="Times New Roman" w:hAnsi="Times New Roman" w:cs="Times New Roman"/>
          <w:sz w:val="24"/>
          <w:szCs w:val="24"/>
        </w:rPr>
      </w:pPr>
      <w:r w:rsidRPr="00542AC8">
        <w:rPr>
          <w:rFonts w:ascii="Times New Roman" w:hAnsi="Times New Roman" w:cs="Times New Roman"/>
          <w:sz w:val="24"/>
        </w:rPr>
        <w:t>12</w:t>
      </w:r>
      <w:r w:rsidR="00D21621" w:rsidRPr="00542AC8">
        <w:rPr>
          <w:rFonts w:ascii="Times New Roman" w:hAnsi="Times New Roman" w:cs="Times New Roman"/>
          <w:sz w:val="24"/>
        </w:rPr>
        <w:t>4</w:t>
      </w:r>
      <w:r w:rsidRPr="00542AC8">
        <w:rPr>
          <w:rFonts w:ascii="Times New Roman" w:hAnsi="Times New Roman" w:cs="Times New Roman"/>
          <w:sz w:val="24"/>
        </w:rPr>
        <w:t>)</w:t>
      </w:r>
      <w:r w:rsidRPr="00542AC8">
        <w:rPr>
          <w:rFonts w:ascii="Times New Roman" w:hAnsi="Times New Roman" w:cs="Times New Roman"/>
          <w:sz w:val="24"/>
        </w:rPr>
        <w:tab/>
      </w:r>
      <w:r w:rsidR="00E5193D" w:rsidRPr="00542AC8">
        <w:rPr>
          <w:rFonts w:ascii="Times New Roman" w:hAnsi="Times New Roman" w:cs="Times New Roman"/>
          <w:sz w:val="24"/>
          <w:szCs w:val="24"/>
        </w:rPr>
        <w:t xml:space="preserve">J. Yoshida, S. Suga, Synthesis assisted by electricity, in </w:t>
      </w:r>
      <w:r w:rsidR="00F56B24" w:rsidRPr="00542AC8">
        <w:rPr>
          <w:rFonts w:ascii="Times New Roman" w:hAnsi="Times New Roman" w:cs="Times New Roman"/>
          <w:sz w:val="24"/>
          <w:szCs w:val="24"/>
        </w:rPr>
        <w:t>C.T.J. L</w:t>
      </w:r>
      <w:r w:rsidR="007E704C" w:rsidRPr="00542AC8">
        <w:rPr>
          <w:rFonts w:ascii="Times New Roman" w:hAnsi="Times New Roman" w:cs="Times New Roman"/>
          <w:sz w:val="24"/>
          <w:szCs w:val="24"/>
        </w:rPr>
        <w:t>i (Ed), Green Synthesis. Vol. 7,</w:t>
      </w:r>
      <w:r w:rsidR="00F56B24" w:rsidRPr="00542AC8">
        <w:rPr>
          <w:rFonts w:ascii="Times New Roman" w:hAnsi="Times New Roman" w:cs="Times New Roman"/>
          <w:sz w:val="24"/>
          <w:szCs w:val="24"/>
        </w:rPr>
        <w:t xml:space="preserve"> </w:t>
      </w:r>
      <w:r w:rsidR="00E5193D" w:rsidRPr="00542AC8">
        <w:rPr>
          <w:rFonts w:ascii="Times New Roman" w:hAnsi="Times New Roman" w:cs="Times New Roman"/>
          <w:sz w:val="24"/>
          <w:szCs w:val="24"/>
        </w:rPr>
        <w:t xml:space="preserve">p. 369, </w:t>
      </w:r>
      <w:r w:rsidR="00F56B24" w:rsidRPr="00542AC8">
        <w:rPr>
          <w:rFonts w:ascii="Times New Roman" w:hAnsi="Times New Roman" w:cs="Times New Roman"/>
          <w:sz w:val="24"/>
          <w:szCs w:val="24"/>
        </w:rPr>
        <w:t>Wiley, Weinheim, 2012.</w:t>
      </w:r>
    </w:p>
    <w:p w14:paraId="5A1B8CDF" w14:textId="0B69BBA3" w:rsidR="003621A7" w:rsidRPr="00542AC8" w:rsidRDefault="00584C56" w:rsidP="00584C56">
      <w:pPr>
        <w:ind w:left="720" w:hanging="720"/>
        <w:jc w:val="both"/>
        <w:rPr>
          <w:lang w:val="en"/>
        </w:rPr>
      </w:pPr>
      <w:r w:rsidRPr="00542AC8">
        <w:rPr>
          <w:rFonts w:ascii="Times New Roman" w:hAnsi="Times New Roman" w:cs="Times New Roman"/>
          <w:sz w:val="24"/>
          <w:szCs w:val="24"/>
        </w:rPr>
        <w:t>12</w:t>
      </w:r>
      <w:r w:rsidR="00D21621" w:rsidRPr="00542AC8">
        <w:rPr>
          <w:rFonts w:ascii="Times New Roman" w:hAnsi="Times New Roman" w:cs="Times New Roman"/>
          <w:sz w:val="24"/>
          <w:szCs w:val="24"/>
        </w:rPr>
        <w:t>5</w:t>
      </w:r>
      <w:r w:rsidRPr="00542AC8">
        <w:rPr>
          <w:rFonts w:ascii="Times New Roman" w:hAnsi="Times New Roman" w:cs="Times New Roman"/>
          <w:sz w:val="24"/>
          <w:szCs w:val="24"/>
        </w:rPr>
        <w:t>)</w:t>
      </w:r>
      <w:r w:rsidRPr="00542AC8">
        <w:rPr>
          <w:rFonts w:ascii="Times New Roman" w:hAnsi="Times New Roman" w:cs="Times New Roman"/>
          <w:sz w:val="24"/>
          <w:szCs w:val="24"/>
        </w:rPr>
        <w:tab/>
      </w:r>
      <w:r w:rsidR="00BA3B1D" w:rsidRPr="00542AC8">
        <w:rPr>
          <w:rFonts w:ascii="Times New Roman" w:hAnsi="Times New Roman" w:cs="Times New Roman"/>
          <w:sz w:val="24"/>
          <w:szCs w:val="24"/>
        </w:rPr>
        <w:t>J. Kuleshova, J.T. Hill-Cousins, P.R. Birkin, R.C.D. Brown, D. Pletcher, T.J</w:t>
      </w:r>
      <w:r w:rsidR="00556A0D" w:rsidRPr="00542AC8">
        <w:rPr>
          <w:rFonts w:ascii="Times New Roman" w:hAnsi="Times New Roman" w:cs="Times New Roman"/>
          <w:sz w:val="24"/>
          <w:szCs w:val="24"/>
        </w:rPr>
        <w:t>. Underwood, Electrochim. Acta.</w:t>
      </w:r>
      <w:r w:rsidR="00BA3B1D" w:rsidRPr="00542AC8">
        <w:rPr>
          <w:rFonts w:ascii="Times New Roman" w:hAnsi="Times New Roman" w:cs="Times New Roman"/>
          <w:sz w:val="24"/>
          <w:szCs w:val="24"/>
        </w:rPr>
        <w:t xml:space="preserve"> 6</w:t>
      </w:r>
      <w:r w:rsidR="00AB3D19" w:rsidRPr="00542AC8">
        <w:rPr>
          <w:rFonts w:ascii="Times New Roman" w:hAnsi="Times New Roman" w:cs="Times New Roman"/>
          <w:sz w:val="24"/>
          <w:szCs w:val="24"/>
        </w:rPr>
        <w:t>9</w:t>
      </w:r>
      <w:r w:rsidR="00BA3B1D" w:rsidRPr="00542AC8">
        <w:rPr>
          <w:rFonts w:ascii="Times New Roman" w:hAnsi="Times New Roman" w:cs="Times New Roman"/>
          <w:sz w:val="24"/>
          <w:szCs w:val="24"/>
        </w:rPr>
        <w:t xml:space="preserve"> (2012) 197.</w:t>
      </w:r>
      <w:r w:rsidR="003621A7" w:rsidRPr="00542AC8">
        <w:rPr>
          <w:lang w:val="en"/>
        </w:rPr>
        <w:t xml:space="preserve"> </w:t>
      </w:r>
    </w:p>
    <w:p w14:paraId="6DF821F9" w14:textId="1F6A510E" w:rsidR="003621A7" w:rsidRPr="00542AC8" w:rsidRDefault="009B0A67" w:rsidP="00584C56">
      <w:pPr>
        <w:ind w:left="720" w:hanging="720"/>
        <w:jc w:val="both"/>
        <w:rPr>
          <w:rFonts w:ascii="Times New Roman" w:hAnsi="Times New Roman" w:cs="Times New Roman"/>
          <w:sz w:val="28"/>
          <w:szCs w:val="24"/>
        </w:rPr>
      </w:pPr>
      <w:r w:rsidRPr="00542AC8">
        <w:rPr>
          <w:rFonts w:ascii="Times New Roman" w:hAnsi="Times New Roman" w:cs="Times New Roman"/>
          <w:sz w:val="24"/>
          <w:lang w:val="en"/>
        </w:rPr>
        <w:t>1</w:t>
      </w:r>
      <w:r w:rsidR="009442B6" w:rsidRPr="00542AC8">
        <w:rPr>
          <w:rFonts w:ascii="Times New Roman" w:hAnsi="Times New Roman" w:cs="Times New Roman"/>
          <w:sz w:val="24"/>
          <w:lang w:val="en"/>
        </w:rPr>
        <w:t>2</w:t>
      </w:r>
      <w:r w:rsidR="00A57A11" w:rsidRPr="00542AC8">
        <w:rPr>
          <w:rFonts w:ascii="Times New Roman" w:hAnsi="Times New Roman" w:cs="Times New Roman"/>
          <w:sz w:val="24"/>
          <w:lang w:val="en"/>
        </w:rPr>
        <w:t>6</w:t>
      </w:r>
      <w:r w:rsidR="00584C56" w:rsidRPr="00542AC8">
        <w:rPr>
          <w:rFonts w:ascii="Times New Roman" w:hAnsi="Times New Roman" w:cs="Times New Roman"/>
          <w:sz w:val="24"/>
          <w:lang w:val="en"/>
        </w:rPr>
        <w:t>)</w:t>
      </w:r>
      <w:r w:rsidR="00584C56" w:rsidRPr="00542AC8">
        <w:rPr>
          <w:rFonts w:ascii="Times New Roman" w:hAnsi="Times New Roman" w:cs="Times New Roman"/>
          <w:sz w:val="24"/>
          <w:lang w:val="en"/>
        </w:rPr>
        <w:tab/>
      </w:r>
      <w:r w:rsidR="003621A7" w:rsidRPr="00542AC8">
        <w:rPr>
          <w:rFonts w:ascii="Times New Roman" w:hAnsi="Times New Roman" w:cs="Times New Roman"/>
          <w:sz w:val="24"/>
          <w:lang w:val="en"/>
        </w:rPr>
        <w:t xml:space="preserve">J.T. Hill-Cousins,  J. Kuleshova, R.A. Green, P.R. Birkin, D. Pletcher, T. Underwood, S.G. Leach, R.C.D. Brown, </w:t>
      </w:r>
      <w:r w:rsidR="00B23392" w:rsidRPr="00542AC8">
        <w:rPr>
          <w:rFonts w:ascii="Times New Roman" w:hAnsi="Times New Roman" w:cs="Times New Roman"/>
          <w:sz w:val="24"/>
          <w:lang w:val="en"/>
        </w:rPr>
        <w:t xml:space="preserve">(2012), </w:t>
      </w:r>
      <w:r w:rsidR="005C4FE3" w:rsidRPr="00542AC8">
        <w:rPr>
          <w:rFonts w:ascii="Times New Roman" w:hAnsi="Times New Roman" w:cs="Times New Roman"/>
          <w:sz w:val="24"/>
          <w:lang w:val="en"/>
        </w:rPr>
        <w:t>ChemSusChem, 5 (2012)</w:t>
      </w:r>
      <w:r w:rsidR="00A00EFE" w:rsidRPr="00542AC8">
        <w:rPr>
          <w:rFonts w:ascii="Times New Roman" w:hAnsi="Times New Roman" w:cs="Times New Roman"/>
          <w:sz w:val="24"/>
          <w:lang w:val="en"/>
        </w:rPr>
        <w:t> 326</w:t>
      </w:r>
      <w:r w:rsidR="003621A7" w:rsidRPr="00542AC8">
        <w:rPr>
          <w:rFonts w:ascii="Times New Roman" w:hAnsi="Times New Roman" w:cs="Times New Roman"/>
          <w:sz w:val="24"/>
          <w:lang w:val="en"/>
        </w:rPr>
        <w:t>.</w:t>
      </w:r>
    </w:p>
    <w:p w14:paraId="633C3AED" w14:textId="398415D0" w:rsidR="005B4E54" w:rsidRPr="00542AC8" w:rsidRDefault="009B0A67" w:rsidP="00657A6D">
      <w:pPr>
        <w:jc w:val="both"/>
        <w:rPr>
          <w:rFonts w:ascii="Times New Roman" w:eastAsia="Times New Roman" w:hAnsi="Times New Roman" w:cs="Times New Roman"/>
          <w:sz w:val="24"/>
          <w:szCs w:val="24"/>
          <w:lang w:eastAsia="en-GB"/>
        </w:rPr>
      </w:pPr>
      <w:r w:rsidRPr="00542AC8">
        <w:rPr>
          <w:rFonts w:ascii="Times New Roman" w:hAnsi="Times New Roman" w:cs="Times New Roman"/>
          <w:sz w:val="24"/>
          <w:szCs w:val="24"/>
        </w:rPr>
        <w:t>1</w:t>
      </w:r>
      <w:r w:rsidR="00584C56" w:rsidRPr="00542AC8">
        <w:rPr>
          <w:rFonts w:ascii="Times New Roman" w:hAnsi="Times New Roman" w:cs="Times New Roman"/>
          <w:sz w:val="24"/>
          <w:szCs w:val="24"/>
        </w:rPr>
        <w:t>2</w:t>
      </w:r>
      <w:r w:rsidR="00A57A11" w:rsidRPr="00542AC8">
        <w:rPr>
          <w:rFonts w:ascii="Times New Roman" w:hAnsi="Times New Roman" w:cs="Times New Roman"/>
          <w:sz w:val="24"/>
          <w:szCs w:val="24"/>
        </w:rPr>
        <w:t>7</w:t>
      </w:r>
      <w:r w:rsidR="00584C56" w:rsidRPr="00542AC8">
        <w:rPr>
          <w:rFonts w:ascii="Times New Roman" w:hAnsi="Times New Roman" w:cs="Times New Roman"/>
          <w:sz w:val="24"/>
          <w:szCs w:val="24"/>
        </w:rPr>
        <w:t>)</w:t>
      </w:r>
      <w:r w:rsidR="00584C56" w:rsidRPr="00542AC8">
        <w:rPr>
          <w:rFonts w:ascii="Times New Roman" w:hAnsi="Times New Roman" w:cs="Times New Roman"/>
          <w:sz w:val="24"/>
          <w:szCs w:val="24"/>
        </w:rPr>
        <w:tab/>
      </w:r>
      <w:r w:rsidR="008B57E9" w:rsidRPr="00542AC8">
        <w:rPr>
          <w:rFonts w:ascii="Times New Roman" w:eastAsia="Times New Roman" w:hAnsi="Times New Roman" w:cs="Times New Roman"/>
          <w:sz w:val="24"/>
          <w:szCs w:val="24"/>
          <w:lang w:eastAsia="en-GB"/>
        </w:rPr>
        <w:t xml:space="preserve">S.W. Cha, R. O’Hayre, </w:t>
      </w:r>
      <w:r w:rsidR="00C60237" w:rsidRPr="00542AC8">
        <w:rPr>
          <w:rFonts w:ascii="Times New Roman" w:eastAsia="Times New Roman" w:hAnsi="Times New Roman" w:cs="Times New Roman"/>
          <w:sz w:val="24"/>
          <w:szCs w:val="24"/>
          <w:lang w:eastAsia="en-GB"/>
        </w:rPr>
        <w:t>Y. P</w:t>
      </w:r>
      <w:r w:rsidR="00405A44" w:rsidRPr="00542AC8">
        <w:rPr>
          <w:rFonts w:ascii="Times New Roman" w:eastAsia="Times New Roman" w:hAnsi="Times New Roman" w:cs="Times New Roman"/>
          <w:sz w:val="24"/>
          <w:szCs w:val="24"/>
          <w:lang w:eastAsia="en-GB"/>
        </w:rPr>
        <w:t>ark, F.B. Prinz, J. Power Sourc,</w:t>
      </w:r>
      <w:r w:rsidR="008B57E9" w:rsidRPr="00542AC8">
        <w:rPr>
          <w:rFonts w:ascii="Times New Roman" w:eastAsia="Times New Roman" w:hAnsi="Times New Roman" w:cs="Times New Roman"/>
          <w:sz w:val="24"/>
          <w:szCs w:val="24"/>
          <w:lang w:eastAsia="en-GB"/>
        </w:rPr>
        <w:t xml:space="preserve"> 161 (2006) 138.</w:t>
      </w:r>
      <w:r w:rsidR="005B4E54" w:rsidRPr="00542AC8">
        <w:rPr>
          <w:rFonts w:ascii="Times New Roman" w:hAnsi="Times New Roman" w:cs="Times New Roman"/>
          <w:sz w:val="24"/>
          <w:szCs w:val="24"/>
        </w:rPr>
        <w:t xml:space="preserve"> </w:t>
      </w:r>
      <w:r w:rsidR="00584C56" w:rsidRPr="00542AC8">
        <w:rPr>
          <w:rFonts w:ascii="Times New Roman" w:hAnsi="Times New Roman" w:cs="Times New Roman"/>
          <w:sz w:val="24"/>
          <w:szCs w:val="24"/>
        </w:rPr>
        <w:t>2</w:t>
      </w:r>
    </w:p>
    <w:p w14:paraId="18AD7E7A" w14:textId="58476386" w:rsidR="00B05595" w:rsidRPr="00542AC8" w:rsidRDefault="009B0A67" w:rsidP="00657A6D">
      <w:pPr>
        <w:jc w:val="both"/>
        <w:rPr>
          <w:rFonts w:ascii="Times New Roman" w:hAnsi="Times New Roman" w:cs="Times New Roman"/>
          <w:sz w:val="24"/>
          <w:szCs w:val="24"/>
        </w:rPr>
      </w:pPr>
      <w:r w:rsidRPr="00542AC8">
        <w:rPr>
          <w:rFonts w:ascii="Times New Roman" w:hAnsi="Times New Roman" w:cs="Times New Roman"/>
          <w:sz w:val="24"/>
          <w:szCs w:val="24"/>
        </w:rPr>
        <w:t>1</w:t>
      </w:r>
      <w:r w:rsidR="00AB3D19" w:rsidRPr="00542AC8">
        <w:rPr>
          <w:rFonts w:ascii="Times New Roman" w:hAnsi="Times New Roman" w:cs="Times New Roman"/>
          <w:sz w:val="24"/>
          <w:szCs w:val="24"/>
        </w:rPr>
        <w:t>2</w:t>
      </w:r>
      <w:r w:rsidR="00A57A11" w:rsidRPr="00542AC8">
        <w:rPr>
          <w:rFonts w:ascii="Times New Roman" w:hAnsi="Times New Roman" w:cs="Times New Roman"/>
          <w:sz w:val="24"/>
          <w:szCs w:val="24"/>
        </w:rPr>
        <w:t>8</w:t>
      </w:r>
      <w:r w:rsidR="00AB3D19" w:rsidRPr="00542AC8">
        <w:rPr>
          <w:rFonts w:ascii="Times New Roman" w:hAnsi="Times New Roman" w:cs="Times New Roman"/>
          <w:sz w:val="24"/>
          <w:szCs w:val="24"/>
        </w:rPr>
        <w:t>)</w:t>
      </w:r>
      <w:r w:rsidR="00AB3D19" w:rsidRPr="00542AC8">
        <w:rPr>
          <w:rFonts w:ascii="Times New Roman" w:hAnsi="Times New Roman" w:cs="Times New Roman"/>
          <w:sz w:val="24"/>
          <w:szCs w:val="24"/>
        </w:rPr>
        <w:tab/>
      </w:r>
      <w:r w:rsidR="00A22468" w:rsidRPr="00542AC8">
        <w:rPr>
          <w:rFonts w:ascii="Times New Roman" w:hAnsi="Times New Roman" w:cs="Times New Roman"/>
          <w:sz w:val="24"/>
          <w:szCs w:val="24"/>
        </w:rPr>
        <w:t>T.H. Nguyen,</w:t>
      </w:r>
      <w:r w:rsidR="00C60237" w:rsidRPr="00542AC8">
        <w:rPr>
          <w:rFonts w:ascii="Times New Roman" w:hAnsi="Times New Roman" w:cs="Times New Roman"/>
          <w:sz w:val="24"/>
          <w:szCs w:val="24"/>
        </w:rPr>
        <w:t xml:space="preserve"> A. Fraiwan, S. Choi, </w:t>
      </w:r>
      <w:r w:rsidR="004419F0" w:rsidRPr="00542AC8">
        <w:rPr>
          <w:rFonts w:ascii="Times New Roman" w:hAnsi="Times New Roman" w:cs="Times New Roman"/>
          <w:sz w:val="24"/>
          <w:szCs w:val="24"/>
        </w:rPr>
        <w:t>Biosens. Bioelectron.</w:t>
      </w:r>
      <w:r w:rsidR="00A22468" w:rsidRPr="00542AC8">
        <w:rPr>
          <w:rFonts w:ascii="Times New Roman" w:hAnsi="Times New Roman" w:cs="Times New Roman"/>
          <w:sz w:val="24"/>
          <w:szCs w:val="24"/>
        </w:rPr>
        <w:t>, 54 (2014) 640.</w:t>
      </w:r>
    </w:p>
    <w:p w14:paraId="12892EAD" w14:textId="3A557393" w:rsidR="00AB3D19" w:rsidRPr="00542AC8" w:rsidRDefault="00AB3D19" w:rsidP="00AB3D19">
      <w:pPr>
        <w:jc w:val="both"/>
        <w:rPr>
          <w:rFonts w:ascii="Times New Roman" w:hAnsi="Times New Roman" w:cs="Times New Roman"/>
          <w:sz w:val="24"/>
          <w:szCs w:val="24"/>
          <w:lang w:val="fr-FR"/>
        </w:rPr>
      </w:pPr>
      <w:r w:rsidRPr="00542AC8">
        <w:rPr>
          <w:rFonts w:ascii="Times New Roman" w:hAnsi="Times New Roman" w:cs="Times New Roman"/>
          <w:sz w:val="24"/>
          <w:szCs w:val="24"/>
        </w:rPr>
        <w:t>12</w:t>
      </w:r>
      <w:r w:rsidR="00A57A11" w:rsidRPr="00542AC8">
        <w:rPr>
          <w:rFonts w:ascii="Times New Roman" w:hAnsi="Times New Roman" w:cs="Times New Roman"/>
          <w:sz w:val="24"/>
          <w:szCs w:val="24"/>
        </w:rPr>
        <w:t>9</w:t>
      </w:r>
      <w:r w:rsidRPr="00542AC8">
        <w:rPr>
          <w:rFonts w:ascii="Times New Roman" w:hAnsi="Times New Roman" w:cs="Times New Roman"/>
          <w:sz w:val="24"/>
          <w:szCs w:val="24"/>
        </w:rPr>
        <w:t>)</w:t>
      </w:r>
      <w:r w:rsidRPr="00542AC8">
        <w:rPr>
          <w:rFonts w:ascii="Times New Roman" w:hAnsi="Times New Roman" w:cs="Times New Roman"/>
          <w:sz w:val="24"/>
          <w:szCs w:val="24"/>
        </w:rPr>
        <w:tab/>
        <w:t xml:space="preserve">O.A. Ibrahim, M. Goulet, E. Kjeang. </w:t>
      </w:r>
      <w:r w:rsidRPr="00542AC8">
        <w:rPr>
          <w:rFonts w:ascii="Times New Roman" w:hAnsi="Times New Roman" w:cs="Times New Roman"/>
          <w:sz w:val="24"/>
          <w:szCs w:val="24"/>
          <w:lang w:val="fr-FR"/>
        </w:rPr>
        <w:t>Electrochim. Acta 187 (2016) 277.</w:t>
      </w:r>
    </w:p>
    <w:p w14:paraId="09D97739" w14:textId="77777777" w:rsidR="008B095E" w:rsidRPr="00542AC8" w:rsidRDefault="008B095E">
      <w:pPr>
        <w:rPr>
          <w:rFonts w:ascii="Times New Roman" w:hAnsi="Times New Roman" w:cs="Times New Roman"/>
          <w:sz w:val="24"/>
          <w:szCs w:val="24"/>
        </w:rPr>
      </w:pPr>
      <w:r w:rsidRPr="00542AC8">
        <w:rPr>
          <w:rFonts w:ascii="Times New Roman" w:hAnsi="Times New Roman" w:cs="Times New Roman"/>
          <w:sz w:val="24"/>
          <w:szCs w:val="24"/>
        </w:rPr>
        <w:br w:type="page"/>
      </w:r>
    </w:p>
    <w:p w14:paraId="76BF8A0A" w14:textId="77777777" w:rsidR="001D3D69" w:rsidRPr="00542AC8" w:rsidRDefault="001D3D69" w:rsidP="001D3D69">
      <w:pPr>
        <w:rPr>
          <w:rFonts w:ascii="Times New Roman" w:hAnsi="Times New Roman" w:cs="Times New Roman"/>
          <w:sz w:val="24"/>
          <w:szCs w:val="24"/>
        </w:rPr>
      </w:pPr>
    </w:p>
    <w:tbl>
      <w:tblPr>
        <w:tblW w:w="9378" w:type="dxa"/>
        <w:tblLayout w:type="fixed"/>
        <w:tblCellMar>
          <w:left w:w="120" w:type="dxa"/>
          <w:right w:w="120" w:type="dxa"/>
        </w:tblCellMar>
        <w:tblLook w:val="0000" w:firstRow="0" w:lastRow="0" w:firstColumn="0" w:lastColumn="0" w:noHBand="0" w:noVBand="0"/>
      </w:tblPr>
      <w:tblGrid>
        <w:gridCol w:w="1985"/>
        <w:gridCol w:w="3408"/>
        <w:gridCol w:w="3985"/>
      </w:tblGrid>
      <w:tr w:rsidR="00BE3910" w:rsidRPr="00542AC8" w14:paraId="7444C7F4" w14:textId="77777777" w:rsidTr="004D05BC">
        <w:trPr>
          <w:cantSplit/>
          <w:trHeight w:val="694"/>
        </w:trPr>
        <w:tc>
          <w:tcPr>
            <w:tcW w:w="1985" w:type="dxa"/>
            <w:tcBorders>
              <w:top w:val="single" w:sz="6" w:space="0" w:color="auto"/>
              <w:left w:val="single" w:sz="6" w:space="0" w:color="auto"/>
            </w:tcBorders>
          </w:tcPr>
          <w:p w14:paraId="2D1F94A6" w14:textId="77777777" w:rsidR="00BE3910" w:rsidRPr="00542AC8" w:rsidRDefault="00BE3910" w:rsidP="00991F59">
            <w:pPr>
              <w:spacing w:after="0" w:line="240" w:lineRule="auto"/>
              <w:rPr>
                <w:rFonts w:ascii="Times New Roman" w:hAnsi="Times New Roman" w:cs="Times New Roman"/>
                <w:b/>
                <w:sz w:val="24"/>
                <w:szCs w:val="24"/>
              </w:rPr>
            </w:pPr>
            <w:r w:rsidRPr="00542AC8">
              <w:rPr>
                <w:rFonts w:ascii="Times New Roman" w:hAnsi="Times New Roman" w:cs="Times New Roman"/>
                <w:b/>
                <w:sz w:val="24"/>
                <w:szCs w:val="24"/>
              </w:rPr>
              <w:t>Electrode</w:t>
            </w:r>
          </w:p>
          <w:p w14:paraId="2F967740" w14:textId="77777777" w:rsidR="00BE3910" w:rsidRPr="00542AC8" w:rsidRDefault="00BE3910" w:rsidP="00991F59">
            <w:pPr>
              <w:spacing w:after="0" w:line="240" w:lineRule="auto"/>
              <w:rPr>
                <w:rFonts w:ascii="Times New Roman" w:hAnsi="Times New Roman" w:cs="Times New Roman"/>
                <w:b/>
                <w:sz w:val="24"/>
                <w:szCs w:val="24"/>
              </w:rPr>
            </w:pPr>
            <w:r w:rsidRPr="00542AC8">
              <w:rPr>
                <w:rFonts w:ascii="Times New Roman" w:hAnsi="Times New Roman" w:cs="Times New Roman"/>
                <w:b/>
                <w:sz w:val="24"/>
                <w:szCs w:val="24"/>
              </w:rPr>
              <w:t>movement</w:t>
            </w:r>
          </w:p>
          <w:p w14:paraId="3A69AF03" w14:textId="77777777" w:rsidR="00BE3910" w:rsidRPr="00542AC8" w:rsidRDefault="00BE3910" w:rsidP="00302E93">
            <w:pPr>
              <w:spacing w:after="0" w:line="240" w:lineRule="auto"/>
              <w:rPr>
                <w:rFonts w:ascii="Times New Roman" w:hAnsi="Times New Roman" w:cs="Times New Roman"/>
                <w:b/>
                <w:sz w:val="24"/>
                <w:szCs w:val="24"/>
              </w:rPr>
            </w:pPr>
          </w:p>
        </w:tc>
        <w:tc>
          <w:tcPr>
            <w:tcW w:w="7393" w:type="dxa"/>
            <w:gridSpan w:val="2"/>
            <w:tcBorders>
              <w:top w:val="single" w:sz="6" w:space="0" w:color="auto"/>
              <w:left w:val="single" w:sz="6" w:space="0" w:color="auto"/>
              <w:right w:val="single" w:sz="6" w:space="0" w:color="auto"/>
            </w:tcBorders>
          </w:tcPr>
          <w:p w14:paraId="036BDAFD" w14:textId="77777777" w:rsidR="00BE3910" w:rsidRPr="00542AC8" w:rsidRDefault="00BE3910" w:rsidP="00302E93">
            <w:pPr>
              <w:tabs>
                <w:tab w:val="left" w:pos="7280"/>
                <w:tab w:val="decimal" w:pos="7380"/>
              </w:tabs>
              <w:spacing w:after="0" w:line="240" w:lineRule="auto"/>
              <w:ind w:right="-227"/>
              <w:jc w:val="center"/>
              <w:rPr>
                <w:rFonts w:ascii="Times New Roman" w:hAnsi="Times New Roman" w:cs="Times New Roman"/>
                <w:b/>
                <w:sz w:val="24"/>
                <w:szCs w:val="24"/>
              </w:rPr>
            </w:pPr>
            <w:r w:rsidRPr="00542AC8">
              <w:rPr>
                <w:rFonts w:ascii="Times New Roman" w:hAnsi="Times New Roman" w:cs="Times New Roman"/>
                <w:b/>
                <w:sz w:val="24"/>
                <w:szCs w:val="24"/>
              </w:rPr>
              <w:t>Type of electrode geometry</w:t>
            </w:r>
          </w:p>
          <w:p w14:paraId="5BBCC7AB" w14:textId="77777777" w:rsidR="00BE3910" w:rsidRPr="00542AC8" w:rsidRDefault="00BE3910" w:rsidP="00302E93">
            <w:pPr>
              <w:tabs>
                <w:tab w:val="left" w:pos="7280"/>
                <w:tab w:val="decimal" w:pos="7380"/>
              </w:tabs>
              <w:spacing w:after="0" w:line="240" w:lineRule="auto"/>
              <w:ind w:right="-227"/>
              <w:jc w:val="center"/>
              <w:rPr>
                <w:rFonts w:ascii="Times New Roman" w:hAnsi="Times New Roman" w:cs="Times New Roman"/>
                <w:b/>
                <w:sz w:val="24"/>
                <w:szCs w:val="24"/>
              </w:rPr>
            </w:pPr>
          </w:p>
        </w:tc>
      </w:tr>
      <w:tr w:rsidR="00996790" w:rsidRPr="00542AC8" w14:paraId="6ACE63D1" w14:textId="77777777" w:rsidTr="00B740AA">
        <w:trPr>
          <w:cantSplit/>
        </w:trPr>
        <w:tc>
          <w:tcPr>
            <w:tcW w:w="1985" w:type="dxa"/>
            <w:vMerge w:val="restart"/>
            <w:tcBorders>
              <w:top w:val="single" w:sz="4" w:space="0" w:color="auto"/>
              <w:left w:val="single" w:sz="6" w:space="0" w:color="auto"/>
              <w:bottom w:val="single" w:sz="4" w:space="0" w:color="auto"/>
            </w:tcBorders>
          </w:tcPr>
          <w:p w14:paraId="0DB7DDDF" w14:textId="77777777" w:rsidR="00996790" w:rsidRPr="00542AC8" w:rsidRDefault="00996790" w:rsidP="00302E93">
            <w:pPr>
              <w:spacing w:after="0" w:line="240" w:lineRule="auto"/>
              <w:rPr>
                <w:rFonts w:ascii="Times New Roman" w:hAnsi="Times New Roman" w:cs="Times New Roman"/>
                <w:sz w:val="24"/>
                <w:szCs w:val="24"/>
              </w:rPr>
            </w:pPr>
          </w:p>
          <w:p w14:paraId="61C75BCC" w14:textId="77777777" w:rsidR="008E58E7" w:rsidRPr="00542AC8" w:rsidRDefault="008E58E7" w:rsidP="00302E93">
            <w:pPr>
              <w:spacing w:after="0" w:line="240" w:lineRule="auto"/>
              <w:rPr>
                <w:rFonts w:ascii="Times New Roman" w:hAnsi="Times New Roman" w:cs="Times New Roman"/>
                <w:sz w:val="24"/>
                <w:szCs w:val="24"/>
              </w:rPr>
            </w:pPr>
          </w:p>
          <w:p w14:paraId="38198C42" w14:textId="77777777" w:rsidR="008E58E7" w:rsidRPr="00542AC8" w:rsidRDefault="008E58E7" w:rsidP="00302E93">
            <w:pPr>
              <w:spacing w:after="0" w:line="240" w:lineRule="auto"/>
              <w:rPr>
                <w:rFonts w:ascii="Times New Roman" w:hAnsi="Times New Roman" w:cs="Times New Roman"/>
                <w:sz w:val="24"/>
                <w:szCs w:val="24"/>
              </w:rPr>
            </w:pPr>
          </w:p>
          <w:p w14:paraId="47269013" w14:textId="77777777" w:rsidR="008E58E7" w:rsidRPr="00542AC8" w:rsidRDefault="008E58E7" w:rsidP="00302E93">
            <w:pPr>
              <w:spacing w:after="0" w:line="240" w:lineRule="auto"/>
              <w:rPr>
                <w:rFonts w:ascii="Times New Roman" w:hAnsi="Times New Roman" w:cs="Times New Roman"/>
                <w:sz w:val="24"/>
                <w:szCs w:val="24"/>
              </w:rPr>
            </w:pPr>
          </w:p>
          <w:p w14:paraId="2D720969" w14:textId="77777777" w:rsidR="00996790" w:rsidRPr="00542AC8" w:rsidRDefault="00996790" w:rsidP="00302E93">
            <w:pPr>
              <w:spacing w:after="0" w:line="240" w:lineRule="auto"/>
              <w:rPr>
                <w:rFonts w:ascii="Times New Roman" w:hAnsi="Times New Roman" w:cs="Times New Roman"/>
                <w:b/>
                <w:sz w:val="24"/>
                <w:szCs w:val="24"/>
              </w:rPr>
            </w:pPr>
            <w:r w:rsidRPr="00542AC8">
              <w:rPr>
                <w:rFonts w:ascii="Times New Roman" w:hAnsi="Times New Roman" w:cs="Times New Roman"/>
                <w:sz w:val="24"/>
                <w:szCs w:val="24"/>
              </w:rPr>
              <w:t>Static</w:t>
            </w:r>
          </w:p>
          <w:p w14:paraId="0ADFD930" w14:textId="77777777" w:rsidR="00996790" w:rsidRPr="00542AC8" w:rsidRDefault="00996790" w:rsidP="00302E93">
            <w:pPr>
              <w:spacing w:line="240" w:lineRule="auto"/>
              <w:rPr>
                <w:rFonts w:ascii="Times New Roman" w:hAnsi="Times New Roman" w:cs="Times New Roman"/>
                <w:sz w:val="24"/>
                <w:szCs w:val="24"/>
              </w:rPr>
            </w:pPr>
          </w:p>
          <w:p w14:paraId="489BCA53" w14:textId="77777777" w:rsidR="001E10ED" w:rsidRPr="00542AC8" w:rsidRDefault="001E10ED" w:rsidP="00302E93">
            <w:pPr>
              <w:spacing w:line="240" w:lineRule="auto"/>
              <w:rPr>
                <w:rFonts w:ascii="Times New Roman" w:hAnsi="Times New Roman" w:cs="Times New Roman"/>
                <w:sz w:val="24"/>
                <w:szCs w:val="24"/>
              </w:rPr>
            </w:pPr>
          </w:p>
          <w:p w14:paraId="1BAD9B5C" w14:textId="77777777" w:rsidR="001E10ED" w:rsidRPr="00542AC8" w:rsidRDefault="001E10ED" w:rsidP="00302E93">
            <w:pPr>
              <w:spacing w:line="240" w:lineRule="auto"/>
              <w:rPr>
                <w:rFonts w:ascii="Times New Roman" w:hAnsi="Times New Roman" w:cs="Times New Roman"/>
                <w:sz w:val="24"/>
                <w:szCs w:val="24"/>
              </w:rPr>
            </w:pPr>
          </w:p>
          <w:p w14:paraId="6E2DDDA7" w14:textId="77777777" w:rsidR="001E10ED" w:rsidRPr="00542AC8" w:rsidRDefault="001E10ED" w:rsidP="00302E93">
            <w:pPr>
              <w:spacing w:line="240" w:lineRule="auto"/>
              <w:rPr>
                <w:rFonts w:ascii="Times New Roman" w:hAnsi="Times New Roman" w:cs="Times New Roman"/>
                <w:sz w:val="24"/>
                <w:szCs w:val="24"/>
              </w:rPr>
            </w:pPr>
          </w:p>
          <w:p w14:paraId="709D4993" w14:textId="77777777" w:rsidR="001E10ED" w:rsidRPr="00542AC8" w:rsidRDefault="001E10ED" w:rsidP="00302E93">
            <w:pPr>
              <w:spacing w:line="240" w:lineRule="auto"/>
              <w:rPr>
                <w:rFonts w:ascii="Times New Roman" w:hAnsi="Times New Roman" w:cs="Times New Roman"/>
                <w:sz w:val="24"/>
                <w:szCs w:val="24"/>
              </w:rPr>
            </w:pPr>
          </w:p>
          <w:p w14:paraId="5D1C7A9F" w14:textId="77777777" w:rsidR="001E10ED" w:rsidRPr="00542AC8" w:rsidRDefault="001E10ED" w:rsidP="00302E93">
            <w:pPr>
              <w:spacing w:line="240" w:lineRule="auto"/>
              <w:rPr>
                <w:rFonts w:ascii="Times New Roman" w:hAnsi="Times New Roman" w:cs="Times New Roman"/>
                <w:sz w:val="24"/>
                <w:szCs w:val="24"/>
              </w:rPr>
            </w:pPr>
          </w:p>
          <w:p w14:paraId="28990718" w14:textId="77777777" w:rsidR="001E10ED" w:rsidRPr="00542AC8" w:rsidRDefault="001E10ED" w:rsidP="00302E93">
            <w:pPr>
              <w:spacing w:line="240" w:lineRule="auto"/>
              <w:rPr>
                <w:rFonts w:ascii="Times New Roman" w:hAnsi="Times New Roman" w:cs="Times New Roman"/>
                <w:sz w:val="24"/>
                <w:szCs w:val="24"/>
              </w:rPr>
            </w:pPr>
          </w:p>
          <w:p w14:paraId="11B1FBB0" w14:textId="77777777" w:rsidR="00C537E1" w:rsidRPr="00542AC8" w:rsidRDefault="00C537E1" w:rsidP="00302E93">
            <w:pPr>
              <w:spacing w:line="240" w:lineRule="auto"/>
              <w:rPr>
                <w:rFonts w:ascii="Times New Roman" w:hAnsi="Times New Roman" w:cs="Times New Roman"/>
                <w:sz w:val="24"/>
                <w:szCs w:val="24"/>
              </w:rPr>
            </w:pPr>
          </w:p>
          <w:p w14:paraId="74114BDA" w14:textId="77777777" w:rsidR="004B506F" w:rsidRPr="00542AC8" w:rsidRDefault="004B506F" w:rsidP="00302E93">
            <w:pPr>
              <w:spacing w:line="240" w:lineRule="auto"/>
              <w:rPr>
                <w:rFonts w:ascii="Times New Roman" w:hAnsi="Times New Roman" w:cs="Times New Roman"/>
                <w:sz w:val="24"/>
                <w:szCs w:val="24"/>
              </w:rPr>
            </w:pPr>
          </w:p>
          <w:p w14:paraId="5697DDE2" w14:textId="77777777" w:rsidR="004B506F" w:rsidRPr="00542AC8" w:rsidRDefault="004B506F" w:rsidP="00302E93">
            <w:pPr>
              <w:spacing w:line="240" w:lineRule="auto"/>
              <w:rPr>
                <w:rFonts w:ascii="Times New Roman" w:hAnsi="Times New Roman" w:cs="Times New Roman"/>
                <w:sz w:val="24"/>
                <w:szCs w:val="24"/>
              </w:rPr>
            </w:pPr>
          </w:p>
          <w:p w14:paraId="1B281254" w14:textId="77777777" w:rsidR="004B506F" w:rsidRPr="00542AC8" w:rsidRDefault="004B506F" w:rsidP="00302E93">
            <w:pPr>
              <w:spacing w:line="240" w:lineRule="auto"/>
              <w:rPr>
                <w:rFonts w:ascii="Times New Roman" w:hAnsi="Times New Roman" w:cs="Times New Roman"/>
                <w:sz w:val="24"/>
                <w:szCs w:val="24"/>
              </w:rPr>
            </w:pPr>
          </w:p>
          <w:p w14:paraId="6B53D137" w14:textId="77777777" w:rsidR="000922C4" w:rsidRPr="00542AC8" w:rsidRDefault="005D11BB" w:rsidP="00302E93">
            <w:pPr>
              <w:spacing w:line="240" w:lineRule="auto"/>
              <w:rPr>
                <w:rFonts w:ascii="Times New Roman" w:hAnsi="Times New Roman" w:cs="Times New Roman"/>
                <w:sz w:val="24"/>
                <w:szCs w:val="24"/>
              </w:rPr>
            </w:pPr>
            <w:r w:rsidRPr="00542AC8">
              <w:rPr>
                <w:rFonts w:ascii="Times New Roman" w:hAnsi="Times New Roman" w:cs="Times New Roman"/>
                <w:sz w:val="24"/>
                <w:szCs w:val="24"/>
              </w:rPr>
              <w:t>Dynamic</w:t>
            </w:r>
          </w:p>
          <w:p w14:paraId="098E2DBC" w14:textId="77777777" w:rsidR="00996790" w:rsidRPr="00542AC8" w:rsidRDefault="00996790" w:rsidP="00302E93">
            <w:pPr>
              <w:spacing w:line="240" w:lineRule="auto"/>
              <w:rPr>
                <w:rFonts w:ascii="Times New Roman" w:hAnsi="Times New Roman" w:cs="Times New Roman"/>
                <w:b/>
                <w:sz w:val="24"/>
                <w:szCs w:val="24"/>
              </w:rPr>
            </w:pPr>
          </w:p>
        </w:tc>
        <w:tc>
          <w:tcPr>
            <w:tcW w:w="3408" w:type="dxa"/>
            <w:tcBorders>
              <w:top w:val="single" w:sz="6" w:space="0" w:color="auto"/>
              <w:left w:val="single" w:sz="6" w:space="0" w:color="auto"/>
              <w:bottom w:val="single" w:sz="6" w:space="0" w:color="auto"/>
            </w:tcBorders>
          </w:tcPr>
          <w:p w14:paraId="2E7D376D" w14:textId="77777777" w:rsidR="00996790" w:rsidRPr="00542AC8" w:rsidRDefault="00996790" w:rsidP="00302E93">
            <w:pPr>
              <w:tabs>
                <w:tab w:val="left" w:pos="7380"/>
              </w:tabs>
              <w:spacing w:after="0" w:line="240" w:lineRule="auto"/>
              <w:ind w:right="-227"/>
              <w:rPr>
                <w:rFonts w:ascii="Times New Roman" w:hAnsi="Times New Roman" w:cs="Times New Roman"/>
                <w:b/>
                <w:sz w:val="24"/>
                <w:szCs w:val="24"/>
              </w:rPr>
            </w:pPr>
            <w:r w:rsidRPr="00542AC8">
              <w:rPr>
                <w:rFonts w:ascii="Times New Roman" w:hAnsi="Times New Roman" w:cs="Times New Roman"/>
                <w:b/>
                <w:sz w:val="24"/>
                <w:szCs w:val="24"/>
              </w:rPr>
              <w:t>2-dimensional</w:t>
            </w:r>
          </w:p>
        </w:tc>
        <w:tc>
          <w:tcPr>
            <w:tcW w:w="3985" w:type="dxa"/>
            <w:tcBorders>
              <w:top w:val="single" w:sz="6" w:space="0" w:color="auto"/>
              <w:left w:val="single" w:sz="6" w:space="0" w:color="auto"/>
              <w:bottom w:val="single" w:sz="6" w:space="0" w:color="auto"/>
              <w:right w:val="single" w:sz="6" w:space="0" w:color="auto"/>
            </w:tcBorders>
          </w:tcPr>
          <w:p w14:paraId="14C417EF" w14:textId="77777777" w:rsidR="00996790" w:rsidRPr="00542AC8" w:rsidRDefault="00996790" w:rsidP="00302E93">
            <w:pPr>
              <w:tabs>
                <w:tab w:val="decimal" w:pos="3960"/>
                <w:tab w:val="left" w:pos="7380"/>
              </w:tabs>
              <w:spacing w:after="0" w:line="240" w:lineRule="auto"/>
              <w:ind w:right="-227"/>
              <w:rPr>
                <w:rFonts w:ascii="Times New Roman" w:hAnsi="Times New Roman" w:cs="Times New Roman"/>
                <w:b/>
                <w:sz w:val="24"/>
                <w:szCs w:val="24"/>
              </w:rPr>
            </w:pPr>
            <w:r w:rsidRPr="00542AC8">
              <w:rPr>
                <w:rFonts w:ascii="Times New Roman" w:hAnsi="Times New Roman" w:cs="Times New Roman"/>
                <w:b/>
                <w:sz w:val="24"/>
                <w:szCs w:val="24"/>
              </w:rPr>
              <w:t>3-dimensional</w:t>
            </w:r>
          </w:p>
          <w:p w14:paraId="41D6DC4E" w14:textId="77777777" w:rsidR="00996790" w:rsidRPr="00542AC8" w:rsidRDefault="00996790" w:rsidP="00302E93">
            <w:pPr>
              <w:tabs>
                <w:tab w:val="decimal" w:pos="3960"/>
                <w:tab w:val="left" w:pos="7380"/>
              </w:tabs>
              <w:spacing w:after="0" w:line="240" w:lineRule="auto"/>
              <w:ind w:right="-227"/>
              <w:rPr>
                <w:rFonts w:ascii="Times New Roman" w:hAnsi="Times New Roman" w:cs="Times New Roman"/>
                <w:b/>
                <w:sz w:val="24"/>
                <w:szCs w:val="24"/>
              </w:rPr>
            </w:pPr>
          </w:p>
        </w:tc>
      </w:tr>
      <w:tr w:rsidR="00996790" w:rsidRPr="00542AC8" w14:paraId="55EC8490" w14:textId="77777777" w:rsidTr="00B740AA">
        <w:trPr>
          <w:cantSplit/>
        </w:trPr>
        <w:tc>
          <w:tcPr>
            <w:tcW w:w="1985" w:type="dxa"/>
            <w:vMerge/>
            <w:tcBorders>
              <w:top w:val="single" w:sz="6" w:space="0" w:color="auto"/>
              <w:left w:val="single" w:sz="6" w:space="0" w:color="auto"/>
              <w:bottom w:val="single" w:sz="4" w:space="0" w:color="auto"/>
            </w:tcBorders>
          </w:tcPr>
          <w:p w14:paraId="0AD82DB5" w14:textId="77777777" w:rsidR="00996790" w:rsidRPr="00542AC8" w:rsidRDefault="00996790" w:rsidP="00845DBE">
            <w:pPr>
              <w:spacing w:after="0" w:line="240" w:lineRule="auto"/>
              <w:rPr>
                <w:rFonts w:ascii="Times New Roman" w:hAnsi="Times New Roman" w:cs="Times New Roman"/>
                <w:sz w:val="24"/>
                <w:szCs w:val="24"/>
              </w:rPr>
            </w:pPr>
          </w:p>
        </w:tc>
        <w:tc>
          <w:tcPr>
            <w:tcW w:w="3408" w:type="dxa"/>
            <w:tcBorders>
              <w:top w:val="single" w:sz="6" w:space="0" w:color="auto"/>
              <w:left w:val="single" w:sz="6" w:space="0" w:color="auto"/>
              <w:bottom w:val="single" w:sz="6" w:space="0" w:color="auto"/>
            </w:tcBorders>
          </w:tcPr>
          <w:p w14:paraId="225E3812" w14:textId="77777777" w:rsidR="00996790" w:rsidRPr="00542AC8" w:rsidRDefault="00E31627"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Parallel p</w:t>
            </w:r>
            <w:r w:rsidR="00996790" w:rsidRPr="00542AC8">
              <w:rPr>
                <w:rFonts w:ascii="Times New Roman" w:hAnsi="Times New Roman" w:cs="Times New Roman"/>
                <w:sz w:val="24"/>
                <w:szCs w:val="24"/>
              </w:rPr>
              <w:t>late</w:t>
            </w:r>
          </w:p>
          <w:p w14:paraId="1399D0AD"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plate-in-tank</w:t>
            </w:r>
          </w:p>
          <w:p w14:paraId="0EE730ED"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filter press</w:t>
            </w:r>
          </w:p>
          <w:p w14:paraId="564CB0CA"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p>
          <w:p w14:paraId="5727142A" w14:textId="77777777" w:rsidR="00996790" w:rsidRPr="00542AC8" w:rsidRDefault="00E31627"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Concentric c</w:t>
            </w:r>
            <w:r w:rsidR="00996790" w:rsidRPr="00542AC8">
              <w:rPr>
                <w:rFonts w:ascii="Times New Roman" w:hAnsi="Times New Roman" w:cs="Times New Roman"/>
                <w:sz w:val="24"/>
                <w:szCs w:val="24"/>
              </w:rPr>
              <w:t>ylinder</w:t>
            </w:r>
          </w:p>
          <w:p w14:paraId="113D86D9" w14:textId="7010190B"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xml:space="preserve">- cyclonic flow </w:t>
            </w:r>
            <w:r w:rsidR="006A1DB2" w:rsidRPr="00542AC8">
              <w:rPr>
                <w:rFonts w:ascii="Times New Roman" w:hAnsi="Times New Roman" w:cs="Times New Roman"/>
                <w:sz w:val="24"/>
                <w:szCs w:val="24"/>
              </w:rPr>
              <w:t>reactor</w:t>
            </w:r>
          </w:p>
          <w:p w14:paraId="006AE26A"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p>
          <w:p w14:paraId="1F7CBD19" w14:textId="77777777" w:rsidR="00996790" w:rsidRPr="00542AC8" w:rsidRDefault="00E31627"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Stacked d</w:t>
            </w:r>
            <w:r w:rsidR="00996790" w:rsidRPr="00542AC8">
              <w:rPr>
                <w:rFonts w:ascii="Times New Roman" w:hAnsi="Times New Roman" w:cs="Times New Roman"/>
                <w:sz w:val="24"/>
                <w:szCs w:val="24"/>
              </w:rPr>
              <w:t>iscs</w:t>
            </w:r>
          </w:p>
          <w:p w14:paraId="0F6F3197"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capillary gap cell</w:t>
            </w:r>
          </w:p>
          <w:p w14:paraId="37CE341A"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perforated plate</w:t>
            </w:r>
          </w:p>
          <w:p w14:paraId="7CB19B27"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xml:space="preserve">  bipolar trickle tower</w:t>
            </w:r>
          </w:p>
          <w:p w14:paraId="449A1743"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p>
          <w:p w14:paraId="667B34FD"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Inert fluidised bed</w:t>
            </w:r>
          </w:p>
          <w:p w14:paraId="1FACAAF9"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xml:space="preserve">- </w:t>
            </w:r>
            <w:r w:rsidR="00511A6D" w:rsidRPr="00542AC8">
              <w:rPr>
                <w:rFonts w:ascii="Times New Roman" w:hAnsi="Times New Roman" w:cs="Times New Roman"/>
                <w:sz w:val="24"/>
                <w:szCs w:val="24"/>
              </w:rPr>
              <w:t>mesh electrodes</w:t>
            </w:r>
          </w:p>
        </w:tc>
        <w:tc>
          <w:tcPr>
            <w:tcW w:w="3985" w:type="dxa"/>
            <w:tcBorders>
              <w:top w:val="single" w:sz="6" w:space="0" w:color="auto"/>
              <w:left w:val="single" w:sz="6" w:space="0" w:color="auto"/>
              <w:bottom w:val="single" w:sz="6" w:space="0" w:color="auto"/>
              <w:right w:val="single" w:sz="6" w:space="0" w:color="auto"/>
            </w:tcBorders>
          </w:tcPr>
          <w:p w14:paraId="3E27DCDC"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Porous electrodes</w:t>
            </w:r>
          </w:p>
          <w:p w14:paraId="1A50CBED"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stacked mesh</w:t>
            </w:r>
          </w:p>
          <w:p w14:paraId="28ABFB12"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reticulated</w:t>
            </w:r>
          </w:p>
          <w:p w14:paraId="68CBAF50"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cloth</w:t>
            </w:r>
          </w:p>
          <w:p w14:paraId="69117EBB"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felt</w:t>
            </w:r>
          </w:p>
          <w:p w14:paraId="5F37B0A3"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p>
          <w:p w14:paraId="76803BD9"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Packed bed electrodes</w:t>
            </w:r>
          </w:p>
          <w:p w14:paraId="3084DD7B"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fibre</w:t>
            </w:r>
            <w:r w:rsidR="00391CD7" w:rsidRPr="00542AC8">
              <w:rPr>
                <w:rFonts w:ascii="Times New Roman" w:hAnsi="Times New Roman" w:cs="Times New Roman"/>
                <w:sz w:val="24"/>
                <w:szCs w:val="24"/>
              </w:rPr>
              <w:t>s</w:t>
            </w:r>
          </w:p>
          <w:p w14:paraId="74319604"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granules</w:t>
            </w:r>
          </w:p>
          <w:p w14:paraId="2D550B98"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spheres/rods</w:t>
            </w:r>
          </w:p>
          <w:p w14:paraId="32AA8EAD"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flakes</w:t>
            </w:r>
          </w:p>
          <w:p w14:paraId="54304F20"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p>
          <w:p w14:paraId="5C585504"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Particulate trickle tower</w:t>
            </w:r>
          </w:p>
          <w:p w14:paraId="43C264DA" w14:textId="77777777" w:rsidR="00391CD7" w:rsidRPr="00542AC8" w:rsidRDefault="00391CD7" w:rsidP="00391CD7">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fibres</w:t>
            </w:r>
          </w:p>
          <w:p w14:paraId="13A3D657" w14:textId="77777777" w:rsidR="00391CD7" w:rsidRPr="00542AC8" w:rsidRDefault="00391CD7" w:rsidP="00391CD7">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granules</w:t>
            </w:r>
          </w:p>
          <w:p w14:paraId="0F62849A" w14:textId="77777777" w:rsidR="00391CD7" w:rsidRPr="00542AC8" w:rsidRDefault="00391CD7" w:rsidP="00391CD7">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spheres/rods</w:t>
            </w:r>
            <w:r w:rsidR="00BB28DB" w:rsidRPr="00542AC8">
              <w:rPr>
                <w:rFonts w:ascii="Times New Roman" w:hAnsi="Times New Roman" w:cs="Times New Roman"/>
                <w:sz w:val="24"/>
                <w:szCs w:val="24"/>
              </w:rPr>
              <w:t>/hollow cylinders</w:t>
            </w:r>
          </w:p>
          <w:p w14:paraId="5185B5E0" w14:textId="77777777" w:rsidR="00391CD7" w:rsidRPr="00542AC8" w:rsidRDefault="00391CD7" w:rsidP="00391CD7">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flakes</w:t>
            </w:r>
          </w:p>
          <w:p w14:paraId="119F397B"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p>
          <w:p w14:paraId="246CD4C3" w14:textId="22544301"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xml:space="preserve">Swiss Roll </w:t>
            </w:r>
            <w:r w:rsidR="00E7608B" w:rsidRPr="00542AC8">
              <w:rPr>
                <w:rFonts w:ascii="Times New Roman" w:hAnsi="Times New Roman" w:cs="Times New Roman"/>
                <w:sz w:val="24"/>
                <w:szCs w:val="24"/>
              </w:rPr>
              <w:t>(helically scrolled electrode</w:t>
            </w:r>
            <w:r w:rsidR="00BF2488" w:rsidRPr="00542AC8">
              <w:rPr>
                <w:rFonts w:ascii="Times New Roman" w:hAnsi="Times New Roman" w:cs="Times New Roman"/>
                <w:sz w:val="24"/>
                <w:szCs w:val="24"/>
              </w:rPr>
              <w:t>, narrow gap</w:t>
            </w:r>
            <w:r w:rsidR="00E7608B" w:rsidRPr="00542AC8">
              <w:rPr>
                <w:rFonts w:ascii="Times New Roman" w:hAnsi="Times New Roman" w:cs="Times New Roman"/>
                <w:sz w:val="24"/>
                <w:szCs w:val="24"/>
              </w:rPr>
              <w:t xml:space="preserve">) </w:t>
            </w:r>
            <w:r w:rsidR="003C7EC7" w:rsidRPr="00542AC8">
              <w:rPr>
                <w:rFonts w:ascii="Times New Roman" w:hAnsi="Times New Roman" w:cs="Times New Roman"/>
                <w:sz w:val="24"/>
                <w:szCs w:val="24"/>
              </w:rPr>
              <w:t xml:space="preserve">flow </w:t>
            </w:r>
            <w:r w:rsidR="006A1DB2" w:rsidRPr="00542AC8">
              <w:rPr>
                <w:rFonts w:ascii="Times New Roman" w:hAnsi="Times New Roman" w:cs="Times New Roman"/>
                <w:sz w:val="24"/>
                <w:szCs w:val="24"/>
              </w:rPr>
              <w:t>reactor</w:t>
            </w:r>
          </w:p>
          <w:p w14:paraId="7E2B15B4"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p>
        </w:tc>
      </w:tr>
      <w:tr w:rsidR="00996790" w:rsidRPr="00542AC8" w14:paraId="02CFF263" w14:textId="77777777" w:rsidTr="00B740AA">
        <w:trPr>
          <w:cantSplit/>
        </w:trPr>
        <w:tc>
          <w:tcPr>
            <w:tcW w:w="1985" w:type="dxa"/>
            <w:vMerge/>
            <w:tcBorders>
              <w:top w:val="single" w:sz="6" w:space="0" w:color="auto"/>
              <w:left w:val="single" w:sz="6" w:space="0" w:color="auto"/>
              <w:bottom w:val="single" w:sz="4" w:space="0" w:color="auto"/>
            </w:tcBorders>
          </w:tcPr>
          <w:p w14:paraId="6DA670FC" w14:textId="77777777" w:rsidR="00996790" w:rsidRPr="00542AC8" w:rsidRDefault="00996790" w:rsidP="00845DBE">
            <w:pPr>
              <w:spacing w:after="0" w:line="240" w:lineRule="auto"/>
              <w:rPr>
                <w:rFonts w:ascii="Times New Roman" w:hAnsi="Times New Roman" w:cs="Times New Roman"/>
                <w:sz w:val="24"/>
                <w:szCs w:val="24"/>
              </w:rPr>
            </w:pPr>
          </w:p>
        </w:tc>
        <w:tc>
          <w:tcPr>
            <w:tcW w:w="3408" w:type="dxa"/>
            <w:tcBorders>
              <w:top w:val="single" w:sz="6" w:space="0" w:color="auto"/>
              <w:left w:val="single" w:sz="6" w:space="0" w:color="auto"/>
              <w:bottom w:val="single" w:sz="6" w:space="0" w:color="auto"/>
            </w:tcBorders>
          </w:tcPr>
          <w:p w14:paraId="25496A3C"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Moving sheet or wire</w:t>
            </w:r>
          </w:p>
          <w:p w14:paraId="0C7D4EDA"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reciprocating plate</w:t>
            </w:r>
          </w:p>
          <w:p w14:paraId="3E46A683"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vibrating electrode</w:t>
            </w:r>
          </w:p>
          <w:p w14:paraId="376EB49A"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p>
          <w:p w14:paraId="2D133696" w14:textId="77777777" w:rsidR="00996790" w:rsidRPr="00542AC8" w:rsidRDefault="005302FB"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Rotating d</w:t>
            </w:r>
            <w:r w:rsidR="00996790" w:rsidRPr="00542AC8">
              <w:rPr>
                <w:rFonts w:ascii="Times New Roman" w:hAnsi="Times New Roman" w:cs="Times New Roman"/>
                <w:sz w:val="24"/>
                <w:szCs w:val="24"/>
              </w:rPr>
              <w:t>isc</w:t>
            </w:r>
          </w:p>
          <w:p w14:paraId="5521ECA3" w14:textId="77777777" w:rsidR="00996790" w:rsidRPr="00542AC8" w:rsidRDefault="001F554A"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xml:space="preserve">- </w:t>
            </w:r>
            <w:r w:rsidR="001D23D5" w:rsidRPr="00542AC8">
              <w:rPr>
                <w:rFonts w:ascii="Times New Roman" w:hAnsi="Times New Roman" w:cs="Times New Roman"/>
                <w:sz w:val="24"/>
                <w:szCs w:val="24"/>
              </w:rPr>
              <w:t xml:space="preserve">e.g., </w:t>
            </w:r>
            <w:r w:rsidRPr="00542AC8">
              <w:rPr>
                <w:rFonts w:ascii="Times New Roman" w:hAnsi="Times New Roman" w:cs="Times New Roman"/>
                <w:sz w:val="24"/>
                <w:szCs w:val="24"/>
              </w:rPr>
              <w:t>Pump c</w:t>
            </w:r>
            <w:r w:rsidR="00996790" w:rsidRPr="00542AC8">
              <w:rPr>
                <w:rFonts w:ascii="Times New Roman" w:hAnsi="Times New Roman" w:cs="Times New Roman"/>
                <w:sz w:val="24"/>
                <w:szCs w:val="24"/>
              </w:rPr>
              <w:t>ell</w:t>
            </w:r>
          </w:p>
          <w:p w14:paraId="11800262"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p>
          <w:p w14:paraId="76E822EB" w14:textId="77777777" w:rsidR="00996790" w:rsidRPr="00542AC8" w:rsidRDefault="005302FB"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Rotating c</w:t>
            </w:r>
            <w:r w:rsidR="00996790" w:rsidRPr="00542AC8">
              <w:rPr>
                <w:rFonts w:ascii="Times New Roman" w:hAnsi="Times New Roman" w:cs="Times New Roman"/>
                <w:sz w:val="24"/>
                <w:szCs w:val="24"/>
              </w:rPr>
              <w:t>ylinder</w:t>
            </w:r>
          </w:p>
          <w:p w14:paraId="42908FDA" w14:textId="77777777" w:rsidR="00996790" w:rsidRPr="00542AC8" w:rsidRDefault="001F554A" w:rsidP="00274720">
            <w:pPr>
              <w:tabs>
                <w:tab w:val="left" w:pos="7280"/>
                <w:tab w:val="left" w:pos="7380"/>
              </w:tabs>
              <w:spacing w:line="240" w:lineRule="auto"/>
              <w:ind w:right="-227"/>
              <w:rPr>
                <w:rFonts w:ascii="Times New Roman" w:hAnsi="Times New Roman" w:cs="Times New Roman"/>
                <w:sz w:val="24"/>
                <w:szCs w:val="24"/>
              </w:rPr>
            </w:pPr>
            <w:r w:rsidRPr="00542AC8">
              <w:rPr>
                <w:rFonts w:ascii="Times New Roman" w:hAnsi="Times New Roman" w:cs="Times New Roman"/>
                <w:sz w:val="24"/>
                <w:szCs w:val="24"/>
              </w:rPr>
              <w:t xml:space="preserve">- </w:t>
            </w:r>
            <w:r w:rsidR="001D23D5" w:rsidRPr="00542AC8">
              <w:rPr>
                <w:rFonts w:ascii="Times New Roman" w:hAnsi="Times New Roman" w:cs="Times New Roman"/>
                <w:sz w:val="24"/>
                <w:szCs w:val="24"/>
              </w:rPr>
              <w:t xml:space="preserve">e.g., </w:t>
            </w:r>
            <w:r w:rsidRPr="00542AC8">
              <w:rPr>
                <w:rFonts w:ascii="Times New Roman" w:hAnsi="Times New Roman" w:cs="Times New Roman"/>
                <w:sz w:val="24"/>
                <w:szCs w:val="24"/>
              </w:rPr>
              <w:t>Eco-c</w:t>
            </w:r>
            <w:r w:rsidR="00996790" w:rsidRPr="00542AC8">
              <w:rPr>
                <w:rFonts w:ascii="Times New Roman" w:hAnsi="Times New Roman" w:cs="Times New Roman"/>
                <w:sz w:val="24"/>
                <w:szCs w:val="24"/>
              </w:rPr>
              <w:t>ell</w:t>
            </w:r>
          </w:p>
        </w:tc>
        <w:tc>
          <w:tcPr>
            <w:tcW w:w="3985" w:type="dxa"/>
            <w:tcBorders>
              <w:top w:val="single" w:sz="6" w:space="0" w:color="auto"/>
              <w:left w:val="single" w:sz="6" w:space="0" w:color="auto"/>
              <w:bottom w:val="single" w:sz="6" w:space="0" w:color="auto"/>
              <w:right w:val="single" w:sz="6" w:space="0" w:color="auto"/>
            </w:tcBorders>
          </w:tcPr>
          <w:p w14:paraId="3EEB690D"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Active fluidised beds</w:t>
            </w:r>
          </w:p>
          <w:p w14:paraId="6829DCCE" w14:textId="77777777" w:rsidR="00F670B0" w:rsidRPr="00542AC8" w:rsidRDefault="00F670B0" w:rsidP="00845DBE">
            <w:pPr>
              <w:tabs>
                <w:tab w:val="left" w:pos="7280"/>
                <w:tab w:val="left" w:pos="7380"/>
              </w:tabs>
              <w:spacing w:after="0" w:line="240" w:lineRule="auto"/>
              <w:ind w:right="-227"/>
              <w:rPr>
                <w:rFonts w:ascii="Times New Roman" w:hAnsi="Times New Roman" w:cs="Times New Roman"/>
                <w:sz w:val="24"/>
                <w:szCs w:val="24"/>
              </w:rPr>
            </w:pPr>
          </w:p>
          <w:p w14:paraId="2908B6CF"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Moving beds</w:t>
            </w:r>
          </w:p>
          <w:p w14:paraId="4E59F339" w14:textId="77777777"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moving bed electrode</w:t>
            </w:r>
          </w:p>
          <w:p w14:paraId="6BD4AB3E" w14:textId="77777777" w:rsidR="00996790" w:rsidRPr="00542AC8" w:rsidRDefault="00E31627"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slurry electrodes</w:t>
            </w:r>
          </w:p>
          <w:p w14:paraId="58BA6C0C" w14:textId="7E9C0F0A" w:rsidR="00996790" w:rsidRPr="00542AC8" w:rsidRDefault="00996790" w:rsidP="00845DBE">
            <w:pPr>
              <w:tabs>
                <w:tab w:val="left" w:pos="7280"/>
                <w:tab w:val="left" w:pos="7380"/>
              </w:tabs>
              <w:spacing w:after="0" w:line="240" w:lineRule="auto"/>
              <w:ind w:right="-227"/>
              <w:rPr>
                <w:rFonts w:ascii="Times New Roman" w:hAnsi="Times New Roman" w:cs="Times New Roman"/>
                <w:sz w:val="24"/>
                <w:szCs w:val="24"/>
              </w:rPr>
            </w:pPr>
            <w:r w:rsidRPr="00542AC8">
              <w:rPr>
                <w:rFonts w:ascii="Times New Roman" w:hAnsi="Times New Roman" w:cs="Times New Roman"/>
                <w:sz w:val="24"/>
                <w:szCs w:val="24"/>
              </w:rPr>
              <w:t xml:space="preserve">- tumbled bed </w:t>
            </w:r>
            <w:r w:rsidR="006A1DB2" w:rsidRPr="00542AC8">
              <w:rPr>
                <w:rFonts w:ascii="Times New Roman" w:hAnsi="Times New Roman" w:cs="Times New Roman"/>
                <w:sz w:val="24"/>
                <w:szCs w:val="24"/>
              </w:rPr>
              <w:t>reactor</w:t>
            </w:r>
          </w:p>
        </w:tc>
      </w:tr>
    </w:tbl>
    <w:p w14:paraId="7E927443" w14:textId="77777777" w:rsidR="003A5365" w:rsidRPr="00542AC8" w:rsidRDefault="003A5365" w:rsidP="00302E93">
      <w:pPr>
        <w:rPr>
          <w:rFonts w:ascii="Times New Roman" w:hAnsi="Times New Roman" w:cs="Times New Roman"/>
          <w:b/>
          <w:sz w:val="24"/>
          <w:szCs w:val="24"/>
        </w:rPr>
      </w:pPr>
    </w:p>
    <w:p w14:paraId="5383264D" w14:textId="675028A0" w:rsidR="00F73259" w:rsidRPr="00542AC8" w:rsidRDefault="00A84FEA" w:rsidP="00302E93">
      <w:pPr>
        <w:rPr>
          <w:rFonts w:ascii="Times New Roman" w:hAnsi="Times New Roman" w:cs="Times New Roman"/>
          <w:sz w:val="24"/>
          <w:szCs w:val="24"/>
        </w:rPr>
      </w:pPr>
      <w:r w:rsidRPr="00542AC8">
        <w:rPr>
          <w:rFonts w:ascii="Times New Roman" w:hAnsi="Times New Roman" w:cs="Times New Roman"/>
          <w:b/>
          <w:sz w:val="24"/>
          <w:szCs w:val="24"/>
        </w:rPr>
        <w:t xml:space="preserve">Table 1. </w:t>
      </w:r>
      <w:r w:rsidRPr="00542AC8">
        <w:rPr>
          <w:rFonts w:ascii="Times New Roman" w:hAnsi="Times New Roman" w:cs="Times New Roman"/>
          <w:sz w:val="24"/>
          <w:szCs w:val="24"/>
        </w:rPr>
        <w:t xml:space="preserve">A simple, generic classification of electrochemical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designs according to electrode dimensions (2-D or 3-D) and electrode motion (static or dynamic).</w:t>
      </w:r>
    </w:p>
    <w:p w14:paraId="69614165" w14:textId="77777777" w:rsidR="00F73259" w:rsidRPr="00542AC8" w:rsidRDefault="00F73259">
      <w:pPr>
        <w:rPr>
          <w:rFonts w:ascii="Times New Roman" w:hAnsi="Times New Roman" w:cs="Times New Roman"/>
          <w:sz w:val="24"/>
          <w:szCs w:val="24"/>
        </w:rPr>
      </w:pPr>
      <w:r w:rsidRPr="00542AC8">
        <w:rPr>
          <w:rFonts w:ascii="Times New Roman" w:hAnsi="Times New Roman" w:cs="Times New Roman"/>
          <w:sz w:val="24"/>
          <w:szCs w:val="24"/>
        </w:rPr>
        <w:br w:type="page"/>
      </w:r>
    </w:p>
    <w:p w14:paraId="5316AF55" w14:textId="77777777" w:rsidR="00CD2CF2" w:rsidRPr="00542AC8" w:rsidRDefault="00CD2CF2" w:rsidP="00302E93">
      <w:pPr>
        <w:rPr>
          <w:rFonts w:ascii="Times New Roman" w:hAnsi="Times New Roman" w:cs="Times New Roman"/>
          <w:b/>
          <w:sz w:val="24"/>
          <w:szCs w:val="24"/>
        </w:rPr>
      </w:pPr>
    </w:p>
    <w:tbl>
      <w:tblPr>
        <w:tblpPr w:leftFromText="180" w:rightFromText="180" w:vertAnchor="text" w:horzAnchor="margin"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252"/>
      </w:tblGrid>
      <w:tr w:rsidR="00A232D3" w:rsidRPr="00542AC8" w14:paraId="4867A643" w14:textId="77777777" w:rsidTr="00CD2CF2">
        <w:tc>
          <w:tcPr>
            <w:tcW w:w="4361" w:type="dxa"/>
          </w:tcPr>
          <w:p w14:paraId="28514272" w14:textId="182FC149" w:rsidR="00A232D3" w:rsidRPr="00542AC8" w:rsidRDefault="00C4040C" w:rsidP="00971957">
            <w:pPr>
              <w:pStyle w:val="BodyTextIndent2"/>
              <w:spacing w:line="240" w:lineRule="auto"/>
              <w:ind w:left="284"/>
              <w:jc w:val="both"/>
              <w:rPr>
                <w:b/>
              </w:rPr>
            </w:pPr>
            <w:r w:rsidRPr="00542AC8">
              <w:rPr>
                <w:b/>
              </w:rPr>
              <w:t xml:space="preserve"> </w:t>
            </w:r>
            <w:r w:rsidR="00A232D3" w:rsidRPr="00542AC8">
              <w:rPr>
                <w:b/>
              </w:rPr>
              <w:t xml:space="preserve">Feature of </w:t>
            </w:r>
            <w:r w:rsidR="006A1DB2" w:rsidRPr="00542AC8">
              <w:rPr>
                <w:b/>
              </w:rPr>
              <w:t>reactor</w:t>
            </w:r>
          </w:p>
        </w:tc>
        <w:tc>
          <w:tcPr>
            <w:tcW w:w="4252" w:type="dxa"/>
          </w:tcPr>
          <w:p w14:paraId="506EDED6" w14:textId="77777777" w:rsidR="00A232D3" w:rsidRPr="00542AC8" w:rsidRDefault="00A232D3" w:rsidP="00971957">
            <w:pPr>
              <w:pStyle w:val="BodyTextIndent2"/>
              <w:spacing w:line="240" w:lineRule="auto"/>
              <w:ind w:left="284"/>
              <w:jc w:val="both"/>
              <w:rPr>
                <w:b/>
              </w:rPr>
            </w:pPr>
            <w:r w:rsidRPr="00542AC8">
              <w:rPr>
                <w:b/>
              </w:rPr>
              <w:t>Characteristics</w:t>
            </w:r>
          </w:p>
        </w:tc>
      </w:tr>
      <w:tr w:rsidR="00CD2CF2" w:rsidRPr="00542AC8" w14:paraId="3204F37A" w14:textId="77777777" w:rsidTr="00CD2CF2">
        <w:tc>
          <w:tcPr>
            <w:tcW w:w="4361" w:type="dxa"/>
          </w:tcPr>
          <w:p w14:paraId="4B622F1B" w14:textId="77777777" w:rsidR="00CD2CF2" w:rsidRPr="00542AC8" w:rsidRDefault="00CD2CF2" w:rsidP="00971957">
            <w:pPr>
              <w:pStyle w:val="BodyTextIndent2"/>
              <w:spacing w:line="240" w:lineRule="auto"/>
              <w:ind w:left="284"/>
              <w:jc w:val="both"/>
            </w:pPr>
            <w:r w:rsidRPr="00542AC8">
              <w:rPr>
                <w:b/>
              </w:rPr>
              <w:br w:type="page"/>
            </w:r>
            <w:r w:rsidRPr="00542AC8">
              <w:t xml:space="preserve"> Electrode material</w:t>
            </w:r>
          </w:p>
        </w:tc>
        <w:tc>
          <w:tcPr>
            <w:tcW w:w="4252" w:type="dxa"/>
          </w:tcPr>
          <w:p w14:paraId="10B605B0" w14:textId="0C275F21" w:rsidR="00CD2CF2" w:rsidRPr="00542AC8" w:rsidRDefault="000A2861" w:rsidP="00971957">
            <w:pPr>
              <w:pStyle w:val="BodyTextIndent2"/>
              <w:spacing w:line="240" w:lineRule="auto"/>
              <w:ind w:left="284"/>
              <w:jc w:val="both"/>
            </w:pPr>
            <w:r w:rsidRPr="00542AC8">
              <w:t>PVdF-</w:t>
            </w:r>
            <w:r w:rsidR="00CD2CF2" w:rsidRPr="00542AC8">
              <w:t xml:space="preserve">activated carbon </w:t>
            </w:r>
            <w:r w:rsidR="0083755F" w:rsidRPr="00542AC8">
              <w:t xml:space="preserve">particle </w:t>
            </w:r>
            <w:r w:rsidR="00C24A64" w:rsidRPr="00542AC8">
              <w:t>composite laminated on a</w:t>
            </w:r>
            <w:r w:rsidR="00CD2CF2" w:rsidRPr="00542AC8">
              <w:t xml:space="preserve"> </w:t>
            </w:r>
            <w:r w:rsidR="00971957" w:rsidRPr="00542AC8">
              <w:t>HDPE-</w:t>
            </w:r>
            <w:r w:rsidR="00CD2CF2" w:rsidRPr="00542AC8">
              <w:t>carbon core</w:t>
            </w:r>
          </w:p>
        </w:tc>
      </w:tr>
      <w:tr w:rsidR="00CD2CF2" w:rsidRPr="00542AC8" w14:paraId="75017A6D" w14:textId="77777777" w:rsidTr="00CD2CF2">
        <w:tc>
          <w:tcPr>
            <w:tcW w:w="4361" w:type="dxa"/>
          </w:tcPr>
          <w:p w14:paraId="02FD4E30" w14:textId="77777777" w:rsidR="00CD2CF2" w:rsidRPr="00542AC8" w:rsidRDefault="00CD2CF2" w:rsidP="00CD2CF2">
            <w:pPr>
              <w:pStyle w:val="BodyTextIndent2"/>
              <w:spacing w:line="240" w:lineRule="auto"/>
              <w:ind w:left="284"/>
              <w:jc w:val="both"/>
              <w:rPr>
                <w:rFonts w:ascii="Symbol" w:hAnsi="Symbol"/>
              </w:rPr>
            </w:pPr>
            <w:r w:rsidRPr="00542AC8">
              <w:t>Membrane material</w:t>
            </w:r>
          </w:p>
        </w:tc>
        <w:tc>
          <w:tcPr>
            <w:tcW w:w="4252" w:type="dxa"/>
          </w:tcPr>
          <w:p w14:paraId="4AAD4A20" w14:textId="77777777" w:rsidR="00CD2CF2" w:rsidRPr="00542AC8" w:rsidRDefault="00CD2CF2" w:rsidP="00CD2CF2">
            <w:pPr>
              <w:pStyle w:val="BodyTextIndent2"/>
              <w:spacing w:line="240" w:lineRule="auto"/>
              <w:ind w:left="284"/>
              <w:jc w:val="both"/>
            </w:pPr>
            <w:r w:rsidRPr="00542AC8">
              <w:t>Nafion</w:t>
            </w:r>
            <w:r w:rsidRPr="00542AC8">
              <w:rPr>
                <w:vertAlign w:val="superscript"/>
              </w:rPr>
              <w:t>®</w:t>
            </w:r>
            <w:r w:rsidR="00E821F8" w:rsidRPr="00542AC8">
              <w:t xml:space="preserve"> 115 </w:t>
            </w:r>
            <w:r w:rsidR="00422D89" w:rsidRPr="00542AC8">
              <w:t xml:space="preserve">homogeneous </w:t>
            </w:r>
            <w:r w:rsidR="00E821F8" w:rsidRPr="00542AC8">
              <w:t>prot</w:t>
            </w:r>
            <w:r w:rsidRPr="00542AC8">
              <w:t xml:space="preserve">on exchange </w:t>
            </w:r>
          </w:p>
        </w:tc>
      </w:tr>
      <w:tr w:rsidR="00CD2CF2" w:rsidRPr="00542AC8" w14:paraId="0CB431F3" w14:textId="77777777" w:rsidTr="00CD2CF2">
        <w:tc>
          <w:tcPr>
            <w:tcW w:w="4361" w:type="dxa"/>
          </w:tcPr>
          <w:p w14:paraId="54C29F68" w14:textId="77777777" w:rsidR="00CD2CF2" w:rsidRPr="00542AC8" w:rsidRDefault="00CD2CF2" w:rsidP="00CD2CF2">
            <w:pPr>
              <w:pStyle w:val="BodyTextIndent2"/>
              <w:spacing w:line="240" w:lineRule="auto"/>
              <w:ind w:left="284"/>
              <w:jc w:val="both"/>
              <w:rPr>
                <w:rFonts w:ascii="Symbol" w:hAnsi="Symbol"/>
              </w:rPr>
            </w:pPr>
            <w:r w:rsidRPr="00542AC8">
              <w:t>Inter-electrode gap</w:t>
            </w:r>
            <w:r w:rsidR="00A82A0F" w:rsidRPr="00542AC8">
              <w:t xml:space="preserve">, </w:t>
            </w:r>
            <w:r w:rsidR="00A82A0F" w:rsidRPr="00542AC8">
              <w:rPr>
                <w:i/>
              </w:rPr>
              <w:t>S</w:t>
            </w:r>
          </w:p>
        </w:tc>
        <w:tc>
          <w:tcPr>
            <w:tcW w:w="4252" w:type="dxa"/>
          </w:tcPr>
          <w:p w14:paraId="496A43B4" w14:textId="77777777" w:rsidR="00CD2CF2" w:rsidRPr="00542AC8" w:rsidRDefault="00CD2CF2" w:rsidP="00CD2CF2">
            <w:pPr>
              <w:pStyle w:val="BodyTextIndent2"/>
              <w:spacing w:line="240" w:lineRule="auto"/>
              <w:ind w:left="284"/>
              <w:jc w:val="both"/>
            </w:pPr>
            <w:r w:rsidRPr="00542AC8">
              <w:t>1.95±0.15 mm</w:t>
            </w:r>
          </w:p>
        </w:tc>
      </w:tr>
      <w:tr w:rsidR="00CD2CF2" w:rsidRPr="00542AC8" w14:paraId="3D056BA3" w14:textId="77777777" w:rsidTr="00CD2CF2">
        <w:tc>
          <w:tcPr>
            <w:tcW w:w="4361" w:type="dxa"/>
          </w:tcPr>
          <w:p w14:paraId="77ECFDC8" w14:textId="77777777" w:rsidR="00CD2CF2" w:rsidRPr="00542AC8" w:rsidRDefault="00CD2CF2" w:rsidP="00CD2CF2">
            <w:pPr>
              <w:pStyle w:val="BodyTextIndent2"/>
              <w:spacing w:line="240" w:lineRule="auto"/>
              <w:ind w:left="284"/>
              <w:jc w:val="both"/>
            </w:pPr>
            <w:r w:rsidRPr="00542AC8">
              <w:t xml:space="preserve">Electrode to membrane (channel) gap, </w:t>
            </w:r>
            <w:r w:rsidRPr="00542AC8">
              <w:rPr>
                <w:i/>
              </w:rPr>
              <w:t>S</w:t>
            </w:r>
          </w:p>
        </w:tc>
        <w:tc>
          <w:tcPr>
            <w:tcW w:w="4252" w:type="dxa"/>
          </w:tcPr>
          <w:p w14:paraId="59D0DEEF" w14:textId="77777777" w:rsidR="00CD2CF2" w:rsidRPr="00542AC8" w:rsidRDefault="00CD2CF2" w:rsidP="00CD2CF2">
            <w:pPr>
              <w:pStyle w:val="BodyTextIndent2"/>
              <w:spacing w:line="240" w:lineRule="auto"/>
              <w:ind w:left="284"/>
              <w:jc w:val="both"/>
            </w:pPr>
            <w:r w:rsidRPr="00542AC8">
              <w:t>1.95±0.15 mm</w:t>
            </w:r>
          </w:p>
        </w:tc>
      </w:tr>
      <w:tr w:rsidR="00CD2CF2" w:rsidRPr="00542AC8" w14:paraId="45BB67EB" w14:textId="77777777" w:rsidTr="00CD2CF2">
        <w:tc>
          <w:tcPr>
            <w:tcW w:w="4361" w:type="dxa"/>
          </w:tcPr>
          <w:p w14:paraId="13FF2CE0" w14:textId="77777777" w:rsidR="00CD2CF2" w:rsidRPr="00542AC8" w:rsidRDefault="00CD2CF2" w:rsidP="00CD2CF2">
            <w:pPr>
              <w:pStyle w:val="BodyTextIndent2"/>
              <w:spacing w:line="240" w:lineRule="auto"/>
              <w:ind w:left="284"/>
              <w:jc w:val="both"/>
            </w:pPr>
            <w:r w:rsidRPr="00542AC8">
              <w:t xml:space="preserve">Length of electrode, </w:t>
            </w:r>
            <w:r w:rsidRPr="00542AC8">
              <w:rPr>
                <w:i/>
              </w:rPr>
              <w:t>L</w:t>
            </w:r>
          </w:p>
        </w:tc>
        <w:tc>
          <w:tcPr>
            <w:tcW w:w="4252" w:type="dxa"/>
          </w:tcPr>
          <w:p w14:paraId="3F694CFD" w14:textId="3A64E6D4" w:rsidR="00CD2CF2" w:rsidRPr="00542AC8" w:rsidRDefault="00CD2CF2" w:rsidP="00A25AAF">
            <w:pPr>
              <w:pStyle w:val="BodyTextIndent2"/>
              <w:spacing w:line="240" w:lineRule="auto"/>
              <w:ind w:left="284"/>
              <w:jc w:val="both"/>
            </w:pPr>
            <w:r w:rsidRPr="00542AC8">
              <w:t>108</w:t>
            </w:r>
            <w:r w:rsidR="00A25AAF" w:rsidRPr="00542AC8">
              <w:t>0</w:t>
            </w:r>
            <w:r w:rsidRPr="00542AC8">
              <w:t>±2</w:t>
            </w:r>
            <w:r w:rsidR="00A25AAF" w:rsidRPr="00542AC8">
              <w:t>.</w:t>
            </w:r>
            <w:r w:rsidRPr="00542AC8">
              <w:t xml:space="preserve">0 </w:t>
            </w:r>
            <w:r w:rsidR="00A25AAF" w:rsidRPr="00542AC8">
              <w:t>m</w:t>
            </w:r>
            <w:r w:rsidRPr="00542AC8">
              <w:t>m</w:t>
            </w:r>
          </w:p>
        </w:tc>
      </w:tr>
      <w:tr w:rsidR="00CD2CF2" w:rsidRPr="00542AC8" w14:paraId="68624073" w14:textId="77777777" w:rsidTr="00CD2CF2">
        <w:tc>
          <w:tcPr>
            <w:tcW w:w="4361" w:type="dxa"/>
          </w:tcPr>
          <w:p w14:paraId="418E6C53" w14:textId="77777777" w:rsidR="00CD2CF2" w:rsidRPr="00542AC8" w:rsidRDefault="00CD2CF2" w:rsidP="00CD2CF2">
            <w:pPr>
              <w:pStyle w:val="BodyTextIndent2"/>
              <w:spacing w:line="240" w:lineRule="auto"/>
              <w:ind w:left="284"/>
              <w:jc w:val="both"/>
            </w:pPr>
            <w:r w:rsidRPr="00542AC8">
              <w:t xml:space="preserve">Breadth of electrode, </w:t>
            </w:r>
            <w:r w:rsidRPr="00542AC8">
              <w:rPr>
                <w:i/>
              </w:rPr>
              <w:t>B</w:t>
            </w:r>
            <w:r w:rsidRPr="00542AC8">
              <w:t xml:space="preserve"> </w:t>
            </w:r>
          </w:p>
        </w:tc>
        <w:tc>
          <w:tcPr>
            <w:tcW w:w="4252" w:type="dxa"/>
          </w:tcPr>
          <w:p w14:paraId="0FDE90B6" w14:textId="3E0DA7E5" w:rsidR="00CD2CF2" w:rsidRPr="00542AC8" w:rsidRDefault="00A25AAF" w:rsidP="00A25AAF">
            <w:pPr>
              <w:pStyle w:val="BodyTextIndent2"/>
              <w:spacing w:line="240" w:lineRule="auto"/>
              <w:ind w:left="284"/>
              <w:jc w:val="both"/>
            </w:pPr>
            <w:r w:rsidRPr="00542AC8">
              <w:t>668±</w:t>
            </w:r>
            <w:r w:rsidR="00CD2CF2" w:rsidRPr="00542AC8">
              <w:t>1</w:t>
            </w:r>
            <w:r w:rsidRPr="00542AC8">
              <w:t>.</w:t>
            </w:r>
            <w:r w:rsidR="00CD2CF2" w:rsidRPr="00542AC8">
              <w:t xml:space="preserve">0 </w:t>
            </w:r>
            <w:r w:rsidRPr="00542AC8">
              <w:t>m</w:t>
            </w:r>
            <w:r w:rsidR="00CD2CF2" w:rsidRPr="00542AC8">
              <w:t xml:space="preserve">m </w:t>
            </w:r>
          </w:p>
        </w:tc>
      </w:tr>
      <w:tr w:rsidR="00CD2CF2" w:rsidRPr="00542AC8" w14:paraId="5F8132D4" w14:textId="77777777" w:rsidTr="00CD2CF2">
        <w:tc>
          <w:tcPr>
            <w:tcW w:w="4361" w:type="dxa"/>
          </w:tcPr>
          <w:p w14:paraId="1C4F6DAC" w14:textId="77777777" w:rsidR="00CD2CF2" w:rsidRPr="00542AC8" w:rsidRDefault="00CD2CF2" w:rsidP="00CD2CF2">
            <w:pPr>
              <w:pStyle w:val="BodyTextIndent2"/>
              <w:spacing w:line="240" w:lineRule="auto"/>
              <w:ind w:left="284"/>
              <w:jc w:val="both"/>
            </w:pPr>
            <w:r w:rsidRPr="00542AC8">
              <w:t xml:space="preserve">Geometrical area of the electrode, </w:t>
            </w:r>
            <w:r w:rsidRPr="00542AC8">
              <w:rPr>
                <w:i/>
              </w:rPr>
              <w:t>A</w:t>
            </w:r>
          </w:p>
        </w:tc>
        <w:tc>
          <w:tcPr>
            <w:tcW w:w="4252" w:type="dxa"/>
          </w:tcPr>
          <w:p w14:paraId="2E2F168F" w14:textId="77777777" w:rsidR="00CD2CF2" w:rsidRPr="00542AC8" w:rsidRDefault="00CD2CF2" w:rsidP="00CD2CF2">
            <w:pPr>
              <w:pStyle w:val="BodyTextIndent2"/>
              <w:spacing w:line="240" w:lineRule="auto"/>
              <w:ind w:left="284"/>
              <w:jc w:val="both"/>
            </w:pPr>
            <w:r w:rsidRPr="00542AC8">
              <w:t>7200 cm</w:t>
            </w:r>
            <w:r w:rsidRPr="00542AC8">
              <w:rPr>
                <w:vertAlign w:val="superscript"/>
              </w:rPr>
              <w:t>2</w:t>
            </w:r>
            <w:r w:rsidRPr="00542AC8">
              <w:t xml:space="preserve"> </w:t>
            </w:r>
          </w:p>
        </w:tc>
      </w:tr>
      <w:tr w:rsidR="00CD2CF2" w:rsidRPr="00542AC8" w14:paraId="6D4C253E" w14:textId="77777777" w:rsidTr="00CD2CF2">
        <w:tc>
          <w:tcPr>
            <w:tcW w:w="4361" w:type="dxa"/>
          </w:tcPr>
          <w:p w14:paraId="7A87E8C5" w14:textId="77777777" w:rsidR="00CD2CF2" w:rsidRPr="00542AC8" w:rsidRDefault="00CD2CF2" w:rsidP="00CD2CF2">
            <w:pPr>
              <w:pStyle w:val="BodyTextIndent2"/>
              <w:spacing w:line="240" w:lineRule="auto"/>
              <w:ind w:left="284"/>
              <w:jc w:val="both"/>
            </w:pPr>
            <w:r w:rsidRPr="00542AC8">
              <w:t xml:space="preserve">Equivalent diameter of flow channel, </w:t>
            </w:r>
            <w:r w:rsidRPr="00542AC8">
              <w:rPr>
                <w:i/>
              </w:rPr>
              <w:t>d</w:t>
            </w:r>
            <w:r w:rsidRPr="00542AC8">
              <w:rPr>
                <w:i/>
                <w:vertAlign w:val="subscript"/>
              </w:rPr>
              <w:t>e</w:t>
            </w:r>
          </w:p>
        </w:tc>
        <w:tc>
          <w:tcPr>
            <w:tcW w:w="4252" w:type="dxa"/>
          </w:tcPr>
          <w:p w14:paraId="4AF9D423" w14:textId="1A9231DF" w:rsidR="00CD2CF2" w:rsidRPr="00542AC8" w:rsidRDefault="00CD2CF2" w:rsidP="00A25AAF">
            <w:pPr>
              <w:pStyle w:val="BodyTextIndent2"/>
              <w:spacing w:line="240" w:lineRule="auto"/>
              <w:ind w:left="284"/>
              <w:jc w:val="both"/>
            </w:pPr>
            <w:r w:rsidRPr="00542AC8">
              <w:t>1</w:t>
            </w:r>
            <w:r w:rsidR="00A25AAF" w:rsidRPr="00542AC8">
              <w:t>.</w:t>
            </w:r>
            <w:r w:rsidRPr="00542AC8">
              <w:t xml:space="preserve">9 </w:t>
            </w:r>
            <w:r w:rsidR="00A25AAF" w:rsidRPr="00542AC8">
              <w:t>m</w:t>
            </w:r>
            <w:r w:rsidRPr="00542AC8">
              <w:t>m</w:t>
            </w:r>
          </w:p>
        </w:tc>
      </w:tr>
      <w:tr w:rsidR="00CD2CF2" w:rsidRPr="00542AC8" w14:paraId="1E9CD1A3" w14:textId="77777777" w:rsidTr="00CD2CF2">
        <w:tc>
          <w:tcPr>
            <w:tcW w:w="4361" w:type="dxa"/>
          </w:tcPr>
          <w:p w14:paraId="1D3DB642" w14:textId="77777777" w:rsidR="00CD2CF2" w:rsidRPr="00542AC8" w:rsidRDefault="00CD2CF2" w:rsidP="00CD2CF2">
            <w:pPr>
              <w:pStyle w:val="BodyTextIndent2"/>
              <w:spacing w:line="240" w:lineRule="auto"/>
              <w:ind w:left="284"/>
              <w:jc w:val="both"/>
            </w:pPr>
            <w:r w:rsidRPr="00542AC8">
              <w:t xml:space="preserve">Nominal channel volume, </w:t>
            </w:r>
            <w:r w:rsidRPr="00542AC8">
              <w:rPr>
                <w:i/>
              </w:rPr>
              <w:t xml:space="preserve">V </w:t>
            </w:r>
            <w:r w:rsidRPr="00542AC8">
              <w:t>=</w:t>
            </w:r>
            <w:r w:rsidR="00A82A0F" w:rsidRPr="00542AC8">
              <w:rPr>
                <w:i/>
              </w:rPr>
              <w:t xml:space="preserve"> L.B.</w:t>
            </w:r>
            <w:r w:rsidRPr="00542AC8">
              <w:rPr>
                <w:i/>
              </w:rPr>
              <w:t>S</w:t>
            </w:r>
          </w:p>
        </w:tc>
        <w:tc>
          <w:tcPr>
            <w:tcW w:w="4252" w:type="dxa"/>
          </w:tcPr>
          <w:p w14:paraId="6385C9D5" w14:textId="77777777" w:rsidR="00CD2CF2" w:rsidRPr="00542AC8" w:rsidRDefault="00CD2CF2" w:rsidP="00CD2CF2">
            <w:pPr>
              <w:pStyle w:val="BodyTextIndent2"/>
              <w:spacing w:line="240" w:lineRule="auto"/>
              <w:ind w:left="284"/>
              <w:jc w:val="both"/>
            </w:pPr>
            <w:r w:rsidRPr="00542AC8">
              <w:t>700 cm</w:t>
            </w:r>
            <w:r w:rsidRPr="00542AC8">
              <w:rPr>
                <w:vertAlign w:val="superscript"/>
              </w:rPr>
              <w:t xml:space="preserve">3 </w:t>
            </w:r>
          </w:p>
        </w:tc>
      </w:tr>
      <w:tr w:rsidR="00CD2CF2" w:rsidRPr="00542AC8" w14:paraId="7FE3F2C4" w14:textId="77777777" w:rsidTr="00CD2CF2">
        <w:tc>
          <w:tcPr>
            <w:tcW w:w="4361" w:type="dxa"/>
          </w:tcPr>
          <w:p w14:paraId="01232B37" w14:textId="77777777" w:rsidR="00CD2CF2" w:rsidRPr="00542AC8" w:rsidRDefault="00CD2CF2" w:rsidP="00CD2CF2">
            <w:pPr>
              <w:pStyle w:val="BodyTextIndent2"/>
              <w:spacing w:line="240" w:lineRule="auto"/>
              <w:ind w:left="284"/>
              <w:jc w:val="both"/>
            </w:pPr>
            <w:r w:rsidRPr="00542AC8">
              <w:t>Nomin</w:t>
            </w:r>
            <w:r w:rsidR="00AE0CBB" w:rsidRPr="00542AC8">
              <w:t>al reactor electrolyte volume (‘bromine’</w:t>
            </w:r>
            <w:r w:rsidRPr="00542AC8">
              <w:t xml:space="preserve"> compartment), </w:t>
            </w:r>
            <w:r w:rsidRPr="00542AC8">
              <w:rPr>
                <w:i/>
              </w:rPr>
              <w:t>V</w:t>
            </w:r>
            <w:r w:rsidRPr="00542AC8">
              <w:rPr>
                <w:i/>
                <w:vertAlign w:val="subscript"/>
              </w:rPr>
              <w:t>R</w:t>
            </w:r>
          </w:p>
        </w:tc>
        <w:tc>
          <w:tcPr>
            <w:tcW w:w="4252" w:type="dxa"/>
          </w:tcPr>
          <w:p w14:paraId="3D3D9E05" w14:textId="77777777" w:rsidR="00CD2CF2" w:rsidRPr="00542AC8" w:rsidRDefault="00CD2CF2" w:rsidP="00CD2CF2">
            <w:pPr>
              <w:pStyle w:val="BodyTextIndent2"/>
              <w:spacing w:line="240" w:lineRule="auto"/>
              <w:ind w:left="284"/>
              <w:jc w:val="both"/>
            </w:pPr>
            <w:r w:rsidRPr="00542AC8">
              <w:t>7,000 cm</w:t>
            </w:r>
            <w:r w:rsidRPr="00542AC8">
              <w:rPr>
                <w:vertAlign w:val="superscript"/>
              </w:rPr>
              <w:t>3</w:t>
            </w:r>
          </w:p>
        </w:tc>
      </w:tr>
      <w:tr w:rsidR="00CD2CF2" w:rsidRPr="00542AC8" w14:paraId="4126444D" w14:textId="77777777" w:rsidTr="00CD2CF2">
        <w:tc>
          <w:tcPr>
            <w:tcW w:w="4361" w:type="dxa"/>
          </w:tcPr>
          <w:p w14:paraId="66E54369" w14:textId="77777777" w:rsidR="00CD2CF2" w:rsidRPr="00542AC8" w:rsidRDefault="00CD2CF2" w:rsidP="00CD2CF2">
            <w:pPr>
              <w:pStyle w:val="BodyTextIndent2"/>
              <w:spacing w:line="240" w:lineRule="auto"/>
              <w:ind w:left="284"/>
              <w:jc w:val="both"/>
            </w:pPr>
            <w:r w:rsidRPr="00542AC8">
              <w:t xml:space="preserve">Volumetric flow rate through each </w:t>
            </w:r>
            <w:r w:rsidR="00AE0CBB" w:rsidRPr="00542AC8">
              <w:t>‘</w:t>
            </w:r>
            <w:r w:rsidRPr="00542AC8">
              <w:t>bromine</w:t>
            </w:r>
            <w:r w:rsidR="00AE0CBB" w:rsidRPr="00542AC8">
              <w:t>’</w:t>
            </w:r>
            <w:r w:rsidRPr="00542AC8">
              <w:t xml:space="preserve"> compartment, </w:t>
            </w:r>
            <w:r w:rsidRPr="00542AC8">
              <w:rPr>
                <w:i/>
                <w:iCs/>
              </w:rPr>
              <w:t>Q</w:t>
            </w:r>
          </w:p>
        </w:tc>
        <w:tc>
          <w:tcPr>
            <w:tcW w:w="4252" w:type="dxa"/>
          </w:tcPr>
          <w:p w14:paraId="0457F6E1" w14:textId="77777777" w:rsidR="00CD2CF2" w:rsidRPr="00542AC8" w:rsidRDefault="00CD2CF2" w:rsidP="00CD2CF2">
            <w:pPr>
              <w:pStyle w:val="BodyTextIndent2"/>
              <w:spacing w:line="240" w:lineRule="auto"/>
              <w:ind w:left="284"/>
              <w:jc w:val="both"/>
              <w:rPr>
                <w:vertAlign w:val="superscript"/>
              </w:rPr>
            </w:pPr>
            <w:r w:rsidRPr="00542AC8">
              <w:t>0 – 24,000 cm</w:t>
            </w:r>
            <w:r w:rsidRPr="00542AC8">
              <w:rPr>
                <w:vertAlign w:val="superscript"/>
              </w:rPr>
              <w:t>3</w:t>
            </w:r>
            <w:r w:rsidRPr="00542AC8">
              <w:t xml:space="preserve"> min</w:t>
            </w:r>
            <w:r w:rsidRPr="00542AC8">
              <w:rPr>
                <w:vertAlign w:val="superscript"/>
              </w:rPr>
              <w:t>-1</w:t>
            </w:r>
          </w:p>
          <w:p w14:paraId="3DA6C026" w14:textId="77777777" w:rsidR="00CD2CF2" w:rsidRPr="00542AC8" w:rsidRDefault="00CD2CF2" w:rsidP="00CD2CF2">
            <w:pPr>
              <w:pStyle w:val="BodyTextIndent2"/>
              <w:spacing w:line="240" w:lineRule="auto"/>
              <w:ind w:left="284"/>
              <w:jc w:val="both"/>
            </w:pPr>
            <w:r w:rsidRPr="00542AC8">
              <w:t>0 – 1.44 m</w:t>
            </w:r>
            <w:r w:rsidRPr="00542AC8">
              <w:rPr>
                <w:vertAlign w:val="superscript"/>
              </w:rPr>
              <w:t>3</w:t>
            </w:r>
            <w:r w:rsidRPr="00542AC8">
              <w:t xml:space="preserve"> h</w:t>
            </w:r>
            <w:r w:rsidRPr="00542AC8">
              <w:rPr>
                <w:vertAlign w:val="superscript"/>
              </w:rPr>
              <w:t>-1</w:t>
            </w:r>
          </w:p>
        </w:tc>
      </w:tr>
      <w:tr w:rsidR="00CD2CF2" w:rsidRPr="00542AC8" w14:paraId="58CDEA07" w14:textId="77777777" w:rsidTr="00CD2CF2">
        <w:tc>
          <w:tcPr>
            <w:tcW w:w="4361" w:type="dxa"/>
          </w:tcPr>
          <w:p w14:paraId="74171749" w14:textId="77777777" w:rsidR="00CD2CF2" w:rsidRPr="00542AC8" w:rsidRDefault="00CD2CF2" w:rsidP="00CD2CF2">
            <w:pPr>
              <w:pStyle w:val="BodyTextIndent2"/>
              <w:spacing w:line="240" w:lineRule="auto"/>
              <w:ind w:left="284"/>
              <w:jc w:val="both"/>
            </w:pPr>
            <w:r w:rsidRPr="00542AC8">
              <w:t xml:space="preserve">Mean linear flow velocity of the electrolyte past the electrode, </w:t>
            </w:r>
            <w:r w:rsidRPr="00542AC8">
              <w:rPr>
                <w:i/>
              </w:rPr>
              <w:t>υ</w:t>
            </w:r>
          </w:p>
        </w:tc>
        <w:tc>
          <w:tcPr>
            <w:tcW w:w="4252" w:type="dxa"/>
          </w:tcPr>
          <w:p w14:paraId="34E53924" w14:textId="77777777" w:rsidR="00CD2CF2" w:rsidRPr="00542AC8" w:rsidRDefault="00CD2CF2" w:rsidP="00CD2CF2">
            <w:pPr>
              <w:pStyle w:val="BodyTextIndent2"/>
              <w:spacing w:line="240" w:lineRule="auto"/>
              <w:ind w:left="284"/>
              <w:jc w:val="both"/>
            </w:pPr>
            <w:r w:rsidRPr="00542AC8">
              <w:t>0.5  - 6.2 cm s</w:t>
            </w:r>
            <w:r w:rsidRPr="00542AC8">
              <w:rPr>
                <w:vertAlign w:val="superscript"/>
              </w:rPr>
              <w:t>-1</w:t>
            </w:r>
          </w:p>
        </w:tc>
      </w:tr>
      <w:tr w:rsidR="00CD2CF2" w:rsidRPr="00542AC8" w14:paraId="541A3C80" w14:textId="77777777" w:rsidTr="00CD2CF2">
        <w:tc>
          <w:tcPr>
            <w:tcW w:w="4361" w:type="dxa"/>
          </w:tcPr>
          <w:p w14:paraId="6E97E11D" w14:textId="77777777" w:rsidR="00CD2CF2" w:rsidRPr="00542AC8" w:rsidRDefault="00AE0CBB" w:rsidP="00CD2CF2">
            <w:pPr>
              <w:pStyle w:val="BodyTextIndent2"/>
              <w:spacing w:line="240" w:lineRule="auto"/>
              <w:ind w:left="284"/>
              <w:jc w:val="both"/>
              <w:rPr>
                <w:iCs/>
              </w:rPr>
            </w:pPr>
            <w:r w:rsidRPr="00542AC8">
              <w:t>Mean residence time in the ‘bromine’</w:t>
            </w:r>
            <w:r w:rsidR="00CD2CF2" w:rsidRPr="00542AC8">
              <w:t xml:space="preserve"> reactor compartment, </w:t>
            </w:r>
            <w:r w:rsidR="00CD2CF2" w:rsidRPr="00542AC8">
              <w:rPr>
                <w:rFonts w:ascii="Symbol" w:hAnsi="Symbol"/>
                <w:i/>
              </w:rPr>
              <w:t></w:t>
            </w:r>
            <w:r w:rsidR="00CD2CF2" w:rsidRPr="00542AC8">
              <w:rPr>
                <w:i/>
                <w:vertAlign w:val="subscript"/>
              </w:rPr>
              <w:t xml:space="preserve">R </w:t>
            </w:r>
            <w:r w:rsidR="00CD2CF2" w:rsidRPr="00542AC8">
              <w:rPr>
                <w:i/>
              </w:rPr>
              <w:t>= V</w:t>
            </w:r>
            <w:r w:rsidR="00CD2CF2" w:rsidRPr="00542AC8">
              <w:rPr>
                <w:i/>
                <w:vertAlign w:val="subscript"/>
              </w:rPr>
              <w:t>R</w:t>
            </w:r>
            <w:r w:rsidR="00CD2CF2" w:rsidRPr="00542AC8">
              <w:rPr>
                <w:i/>
              </w:rPr>
              <w:t>/Q</w:t>
            </w:r>
          </w:p>
        </w:tc>
        <w:tc>
          <w:tcPr>
            <w:tcW w:w="4252" w:type="dxa"/>
          </w:tcPr>
          <w:p w14:paraId="53A3F5D1" w14:textId="77777777" w:rsidR="00CD2CF2" w:rsidRPr="00542AC8" w:rsidRDefault="00CD2CF2" w:rsidP="00CD2CF2">
            <w:pPr>
              <w:pStyle w:val="BodyTextIndent2"/>
              <w:spacing w:line="240" w:lineRule="auto"/>
              <w:jc w:val="both"/>
            </w:pPr>
            <w:r w:rsidRPr="00542AC8">
              <w:t xml:space="preserve">17 – 84 s </w:t>
            </w:r>
          </w:p>
        </w:tc>
      </w:tr>
      <w:tr w:rsidR="00CD2CF2" w:rsidRPr="00542AC8" w14:paraId="37CF0603" w14:textId="77777777" w:rsidTr="00CD2CF2">
        <w:tc>
          <w:tcPr>
            <w:tcW w:w="4361" w:type="dxa"/>
          </w:tcPr>
          <w:p w14:paraId="0D8FD1B8" w14:textId="77777777" w:rsidR="00CD2CF2" w:rsidRPr="00542AC8" w:rsidRDefault="00CD2CF2" w:rsidP="00CD2CF2">
            <w:pPr>
              <w:pStyle w:val="BodyTextIndent2"/>
              <w:spacing w:line="240" w:lineRule="auto"/>
              <w:ind w:left="284"/>
              <w:jc w:val="both"/>
            </w:pPr>
            <w:r w:rsidRPr="00542AC8">
              <w:t xml:space="preserve">Volume of (bromine) electrolyte in the tank, </w:t>
            </w:r>
            <w:r w:rsidRPr="00542AC8">
              <w:rPr>
                <w:i/>
              </w:rPr>
              <w:t>V</w:t>
            </w:r>
            <w:r w:rsidRPr="00542AC8">
              <w:rPr>
                <w:i/>
                <w:vertAlign w:val="subscript"/>
              </w:rPr>
              <w:t>T</w:t>
            </w:r>
          </w:p>
        </w:tc>
        <w:tc>
          <w:tcPr>
            <w:tcW w:w="4252" w:type="dxa"/>
          </w:tcPr>
          <w:p w14:paraId="616D43CD" w14:textId="77777777" w:rsidR="00CD2CF2" w:rsidRPr="00542AC8" w:rsidRDefault="00CD2CF2" w:rsidP="00CD2CF2">
            <w:pPr>
              <w:pStyle w:val="BodyTextIndent2"/>
              <w:spacing w:line="240" w:lineRule="auto"/>
              <w:jc w:val="both"/>
            </w:pPr>
            <w:r w:rsidRPr="00542AC8">
              <w:t>50,000 cm</w:t>
            </w:r>
            <w:r w:rsidRPr="00542AC8">
              <w:rPr>
                <w:vertAlign w:val="superscript"/>
              </w:rPr>
              <w:t>3</w:t>
            </w:r>
          </w:p>
        </w:tc>
      </w:tr>
      <w:tr w:rsidR="00CD2CF2" w:rsidRPr="00542AC8" w14:paraId="0F9A47D3" w14:textId="77777777" w:rsidTr="00CD2CF2">
        <w:tc>
          <w:tcPr>
            <w:tcW w:w="4361" w:type="dxa"/>
          </w:tcPr>
          <w:p w14:paraId="1C266234" w14:textId="77777777" w:rsidR="00CD2CF2" w:rsidRPr="00542AC8" w:rsidRDefault="00CD2CF2" w:rsidP="00CD2CF2">
            <w:pPr>
              <w:pStyle w:val="BodyTextIndent2"/>
              <w:spacing w:line="240" w:lineRule="auto"/>
              <w:ind w:left="284"/>
              <w:jc w:val="both"/>
              <w:rPr>
                <w:iCs/>
              </w:rPr>
            </w:pPr>
            <w:r w:rsidRPr="00542AC8">
              <w:t xml:space="preserve">Mean residence time in the bromine tank, </w:t>
            </w:r>
            <w:r w:rsidRPr="00542AC8">
              <w:rPr>
                <w:rFonts w:ascii="Symbol" w:hAnsi="Symbol"/>
                <w:i/>
              </w:rPr>
              <w:t></w:t>
            </w:r>
            <w:r w:rsidRPr="00542AC8">
              <w:rPr>
                <w:i/>
                <w:vertAlign w:val="subscript"/>
              </w:rPr>
              <w:t xml:space="preserve">T </w:t>
            </w:r>
            <w:r w:rsidRPr="00542AC8">
              <w:rPr>
                <w:i/>
              </w:rPr>
              <w:t>= V</w:t>
            </w:r>
            <w:r w:rsidRPr="00542AC8">
              <w:rPr>
                <w:i/>
                <w:vertAlign w:val="subscript"/>
              </w:rPr>
              <w:t>T</w:t>
            </w:r>
            <w:r w:rsidRPr="00542AC8">
              <w:rPr>
                <w:i/>
              </w:rPr>
              <w:t>/Q</w:t>
            </w:r>
          </w:p>
        </w:tc>
        <w:tc>
          <w:tcPr>
            <w:tcW w:w="4252" w:type="dxa"/>
          </w:tcPr>
          <w:p w14:paraId="079238D0" w14:textId="77777777" w:rsidR="00CD2CF2" w:rsidRPr="00542AC8" w:rsidRDefault="00CD2CF2" w:rsidP="00CD2CF2">
            <w:pPr>
              <w:pStyle w:val="BodyTextIndent2"/>
              <w:spacing w:line="240" w:lineRule="auto"/>
              <w:jc w:val="both"/>
            </w:pPr>
            <w:r w:rsidRPr="00542AC8">
              <w:t>127 – 1500 s</w:t>
            </w:r>
          </w:p>
        </w:tc>
      </w:tr>
    </w:tbl>
    <w:p w14:paraId="2CC22F56" w14:textId="77777777" w:rsidR="00CD2CF2" w:rsidRPr="00542AC8" w:rsidRDefault="00CD2CF2">
      <w:pPr>
        <w:rPr>
          <w:rFonts w:ascii="Times New Roman" w:hAnsi="Times New Roman" w:cs="Times New Roman"/>
          <w:b/>
          <w:sz w:val="24"/>
          <w:szCs w:val="24"/>
        </w:rPr>
      </w:pPr>
    </w:p>
    <w:p w14:paraId="309ECD3C" w14:textId="07279F46" w:rsidR="00E93C4A" w:rsidRPr="00542AC8" w:rsidRDefault="00523BE1" w:rsidP="00CD2CF2">
      <w:pPr>
        <w:spacing w:line="360" w:lineRule="auto"/>
        <w:rPr>
          <w:rFonts w:asciiTheme="majorHAnsi" w:hAnsiTheme="majorHAnsi" w:cstheme="majorHAnsi"/>
          <w:b/>
          <w:sz w:val="24"/>
          <w:szCs w:val="24"/>
        </w:rPr>
      </w:pPr>
      <w:r w:rsidRPr="00542AC8">
        <w:rPr>
          <w:rFonts w:asciiTheme="majorHAnsi" w:hAnsiTheme="majorHAnsi" w:cstheme="majorHAnsi"/>
          <w:b/>
          <w:sz w:val="24"/>
          <w:szCs w:val="24"/>
        </w:rPr>
        <w:t>Table 2.</w:t>
      </w:r>
      <w:r w:rsidRPr="00542AC8">
        <w:rPr>
          <w:rFonts w:asciiTheme="majorHAnsi" w:hAnsiTheme="majorHAnsi" w:cstheme="majorHAnsi"/>
          <w:sz w:val="24"/>
          <w:szCs w:val="24"/>
        </w:rPr>
        <w:t xml:space="preserve"> Reactor and electrolyte characteristics for mass transport and fluid flow studies in a vertical XL10 bipolar filter-press redox flow </w:t>
      </w:r>
      <w:r w:rsidR="006A1DB2" w:rsidRPr="00542AC8">
        <w:rPr>
          <w:rFonts w:asciiTheme="majorHAnsi" w:hAnsiTheme="majorHAnsi" w:cstheme="majorHAnsi"/>
          <w:sz w:val="24"/>
          <w:szCs w:val="24"/>
        </w:rPr>
        <w:t>reactor</w:t>
      </w:r>
      <w:r w:rsidRPr="00542AC8">
        <w:rPr>
          <w:rFonts w:asciiTheme="majorHAnsi" w:hAnsiTheme="majorHAnsi" w:cstheme="majorHAnsi"/>
          <w:sz w:val="24"/>
          <w:szCs w:val="24"/>
        </w:rPr>
        <w:t xml:space="preserve"> stack of 10 electrodes [</w:t>
      </w:r>
      <w:r w:rsidR="001E2141" w:rsidRPr="00542AC8">
        <w:rPr>
          <w:rFonts w:asciiTheme="majorHAnsi" w:hAnsiTheme="majorHAnsi" w:cstheme="majorHAnsi"/>
          <w:sz w:val="24"/>
          <w:szCs w:val="24"/>
        </w:rPr>
        <w:t>6</w:t>
      </w:r>
      <w:r w:rsidR="0037486E" w:rsidRPr="00542AC8">
        <w:rPr>
          <w:rFonts w:asciiTheme="majorHAnsi" w:hAnsiTheme="majorHAnsi" w:cstheme="majorHAnsi"/>
          <w:sz w:val="24"/>
          <w:szCs w:val="24"/>
        </w:rPr>
        <w:t>3</w:t>
      </w:r>
      <w:r w:rsidRPr="00542AC8">
        <w:rPr>
          <w:rFonts w:asciiTheme="majorHAnsi" w:hAnsiTheme="majorHAnsi" w:cstheme="majorHAnsi"/>
          <w:sz w:val="24"/>
          <w:szCs w:val="24"/>
        </w:rPr>
        <w:t>].</w:t>
      </w:r>
      <w:r w:rsidR="0037486E" w:rsidRPr="00542AC8">
        <w:rPr>
          <w:rFonts w:asciiTheme="majorHAnsi" w:hAnsiTheme="majorHAnsi" w:cstheme="majorHAnsi"/>
          <w:sz w:val="24"/>
          <w:szCs w:val="24"/>
        </w:rPr>
        <w:t xml:space="preserve"> HDPE: high </w:t>
      </w:r>
      <w:r w:rsidR="00037F0F" w:rsidRPr="00542AC8">
        <w:rPr>
          <w:rFonts w:asciiTheme="majorHAnsi" w:hAnsiTheme="majorHAnsi" w:cstheme="majorHAnsi"/>
          <w:sz w:val="24"/>
          <w:szCs w:val="24"/>
        </w:rPr>
        <w:t>density polyethylene</w:t>
      </w:r>
      <w:r w:rsidR="003516B6" w:rsidRPr="00542AC8">
        <w:rPr>
          <w:rFonts w:asciiTheme="majorHAnsi" w:hAnsiTheme="majorHAnsi" w:cstheme="majorHAnsi"/>
          <w:sz w:val="24"/>
          <w:szCs w:val="24"/>
        </w:rPr>
        <w:t>; PVDF: polyvinylidenefluoride</w:t>
      </w:r>
      <w:r w:rsidR="00037F0F" w:rsidRPr="00542AC8">
        <w:rPr>
          <w:rFonts w:asciiTheme="majorHAnsi" w:hAnsiTheme="majorHAnsi" w:cstheme="majorHAnsi"/>
          <w:sz w:val="24"/>
          <w:szCs w:val="24"/>
        </w:rPr>
        <w:t>.</w:t>
      </w:r>
    </w:p>
    <w:p w14:paraId="57344C37" w14:textId="77777777" w:rsidR="00E93C4A" w:rsidRPr="00542AC8" w:rsidRDefault="00E93C4A" w:rsidP="00CD2CF2">
      <w:pPr>
        <w:spacing w:line="360" w:lineRule="auto"/>
        <w:rPr>
          <w:rFonts w:asciiTheme="majorHAnsi" w:hAnsiTheme="majorHAnsi" w:cstheme="majorHAnsi"/>
          <w:b/>
          <w:sz w:val="24"/>
          <w:szCs w:val="24"/>
        </w:rPr>
      </w:pPr>
    </w:p>
    <w:p w14:paraId="0C5CB685" w14:textId="77777777" w:rsidR="00E93C4A" w:rsidRPr="00542AC8" w:rsidRDefault="00E93C4A" w:rsidP="00CD2CF2">
      <w:pPr>
        <w:spacing w:line="360" w:lineRule="auto"/>
        <w:rPr>
          <w:rFonts w:asciiTheme="majorHAnsi" w:hAnsiTheme="majorHAnsi" w:cstheme="majorHAnsi"/>
          <w:b/>
          <w:sz w:val="24"/>
          <w:szCs w:val="24"/>
        </w:rPr>
      </w:pPr>
    </w:p>
    <w:p w14:paraId="5BD2CC4E" w14:textId="77777777" w:rsidR="00CD2CF2" w:rsidRPr="00542AC8" w:rsidRDefault="00CD2CF2" w:rsidP="00A64359">
      <w:pPr>
        <w:spacing w:line="360" w:lineRule="auto"/>
        <w:rPr>
          <w:rFonts w:asciiTheme="majorHAnsi" w:hAnsiTheme="majorHAnsi" w:cstheme="majorHAnsi"/>
          <w:sz w:val="24"/>
          <w:szCs w:val="24"/>
        </w:rPr>
      </w:pPr>
    </w:p>
    <w:tbl>
      <w:tblPr>
        <w:tblW w:w="0" w:type="auto"/>
        <w:tblLayout w:type="fixed"/>
        <w:tblCellMar>
          <w:left w:w="70" w:type="dxa"/>
          <w:right w:w="70" w:type="dxa"/>
        </w:tblCellMar>
        <w:tblLook w:val="0000" w:firstRow="0" w:lastRow="0" w:firstColumn="0" w:lastColumn="0" w:noHBand="0" w:noVBand="0"/>
      </w:tblPr>
      <w:tblGrid>
        <w:gridCol w:w="1814"/>
        <w:gridCol w:w="1170"/>
        <w:gridCol w:w="1170"/>
        <w:gridCol w:w="1170"/>
        <w:gridCol w:w="1170"/>
        <w:gridCol w:w="1170"/>
        <w:gridCol w:w="1170"/>
      </w:tblGrid>
      <w:tr w:rsidR="00CD2CF2" w:rsidRPr="00542AC8" w14:paraId="51499559" w14:textId="77777777" w:rsidTr="00C760C4">
        <w:trPr>
          <w:cantSplit/>
        </w:trPr>
        <w:tc>
          <w:tcPr>
            <w:tcW w:w="1814" w:type="dxa"/>
            <w:tcBorders>
              <w:top w:val="single" w:sz="6" w:space="0" w:color="auto"/>
              <w:left w:val="single" w:sz="6" w:space="0" w:color="auto"/>
              <w:bottom w:val="single" w:sz="6" w:space="0" w:color="auto"/>
              <w:right w:val="single" w:sz="6" w:space="0" w:color="auto"/>
            </w:tcBorders>
          </w:tcPr>
          <w:p w14:paraId="40F4AAD2"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Reactor</w:t>
            </w:r>
            <w:r w:rsidR="00C760C4" w:rsidRPr="00542AC8">
              <w:rPr>
                <w:rFonts w:ascii="Times New Roman" w:hAnsi="Times New Roman" w:cs="Times New Roman"/>
                <w:b/>
                <w:spacing w:val="-20"/>
                <w:sz w:val="24"/>
                <w:szCs w:val="24"/>
              </w:rPr>
              <w:t xml:space="preserve"> </w:t>
            </w:r>
            <w:r w:rsidR="007F0173" w:rsidRPr="00542AC8">
              <w:rPr>
                <w:rFonts w:ascii="Times New Roman" w:hAnsi="Times New Roman" w:cs="Times New Roman"/>
                <w:b/>
                <w:spacing w:val="-20"/>
                <w:sz w:val="24"/>
                <w:szCs w:val="24"/>
              </w:rPr>
              <w:t>type</w:t>
            </w:r>
            <w:r w:rsidR="007F4F41" w:rsidRPr="00542AC8">
              <w:rPr>
                <w:rFonts w:ascii="Times New Roman" w:hAnsi="Times New Roman" w:cs="Times New Roman"/>
                <w:b/>
                <w:spacing w:val="-20"/>
                <w:sz w:val="24"/>
                <w:szCs w:val="24"/>
              </w:rPr>
              <w:t xml:space="preserve"> </w:t>
            </w:r>
            <w:r w:rsidR="00B6131D" w:rsidRPr="00542AC8">
              <w:rPr>
                <w:rFonts w:ascii="Times New Roman" w:hAnsi="Times New Roman" w:cs="Times New Roman"/>
                <w:b/>
                <w:spacing w:val="-20"/>
                <w:sz w:val="24"/>
                <w:szCs w:val="24"/>
              </w:rPr>
              <w:t>according to electrode material</w:t>
            </w:r>
            <w:r w:rsidR="007F4F41" w:rsidRPr="00542AC8">
              <w:rPr>
                <w:rFonts w:ascii="Times New Roman" w:hAnsi="Times New Roman" w:cs="Times New Roman"/>
                <w:b/>
                <w:spacing w:val="-20"/>
                <w:sz w:val="24"/>
                <w:szCs w:val="24"/>
              </w:rPr>
              <w:t xml:space="preserve"> packing </w:t>
            </w:r>
            <w:r w:rsidR="00EA3E20" w:rsidRPr="00542AC8">
              <w:rPr>
                <w:rFonts w:ascii="Times New Roman" w:hAnsi="Times New Roman" w:cs="Times New Roman"/>
                <w:b/>
                <w:spacing w:val="-20"/>
                <w:sz w:val="24"/>
                <w:szCs w:val="24"/>
              </w:rPr>
              <w:t xml:space="preserve">in </w:t>
            </w:r>
            <w:r w:rsidR="007F4F41" w:rsidRPr="00542AC8">
              <w:rPr>
                <w:rFonts w:ascii="Times New Roman" w:hAnsi="Times New Roman" w:cs="Times New Roman"/>
                <w:b/>
                <w:spacing w:val="-20"/>
                <w:sz w:val="24"/>
                <w:szCs w:val="24"/>
              </w:rPr>
              <w:t>the column</w:t>
            </w:r>
          </w:p>
        </w:tc>
        <w:tc>
          <w:tcPr>
            <w:tcW w:w="1170" w:type="dxa"/>
            <w:tcBorders>
              <w:top w:val="single" w:sz="6" w:space="0" w:color="auto"/>
              <w:left w:val="single" w:sz="6" w:space="0" w:color="auto"/>
              <w:bottom w:val="single" w:sz="6" w:space="0" w:color="auto"/>
              <w:right w:val="single" w:sz="6" w:space="0" w:color="auto"/>
            </w:tcBorders>
          </w:tcPr>
          <w:p w14:paraId="054A1601"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Total</w:t>
            </w:r>
          </w:p>
          <w:p w14:paraId="063AE46E"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number</w:t>
            </w:r>
          </w:p>
          <w:p w14:paraId="1C5A0F0E"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 xml:space="preserve">of </w:t>
            </w:r>
          </w:p>
          <w:p w14:paraId="46003D50"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layers</w:t>
            </w:r>
          </w:p>
        </w:tc>
        <w:tc>
          <w:tcPr>
            <w:tcW w:w="1170" w:type="dxa"/>
            <w:tcBorders>
              <w:top w:val="single" w:sz="6" w:space="0" w:color="auto"/>
              <w:left w:val="single" w:sz="6" w:space="0" w:color="auto"/>
              <w:bottom w:val="single" w:sz="6" w:space="0" w:color="auto"/>
              <w:right w:val="single" w:sz="6" w:space="0" w:color="auto"/>
            </w:tcBorders>
          </w:tcPr>
          <w:p w14:paraId="123D0CDE"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Number of</w:t>
            </w:r>
          </w:p>
          <w:p w14:paraId="4B235C37"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elements</w:t>
            </w:r>
          </w:p>
          <w:p w14:paraId="26959355"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per layer</w:t>
            </w:r>
          </w:p>
        </w:tc>
        <w:tc>
          <w:tcPr>
            <w:tcW w:w="1170" w:type="dxa"/>
            <w:tcBorders>
              <w:top w:val="single" w:sz="6" w:space="0" w:color="auto"/>
              <w:left w:val="single" w:sz="6" w:space="0" w:color="auto"/>
              <w:bottom w:val="single" w:sz="6" w:space="0" w:color="auto"/>
              <w:right w:val="single" w:sz="6" w:space="0" w:color="auto"/>
            </w:tcBorders>
          </w:tcPr>
          <w:p w14:paraId="5341E631" w14:textId="77777777" w:rsidR="00CD2CF2" w:rsidRPr="00542AC8" w:rsidRDefault="000A4396"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Internal c</w:t>
            </w:r>
            <w:r w:rsidR="00CD2CF2" w:rsidRPr="00542AC8">
              <w:rPr>
                <w:rFonts w:ascii="Times New Roman" w:hAnsi="Times New Roman" w:cs="Times New Roman"/>
                <w:b/>
                <w:spacing w:val="-20"/>
                <w:sz w:val="24"/>
                <w:szCs w:val="24"/>
              </w:rPr>
              <w:t>ross-</w:t>
            </w:r>
          </w:p>
          <w:p w14:paraId="2228B620"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sectional</w:t>
            </w:r>
          </w:p>
          <w:p w14:paraId="0EDFB8AD"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area of tower</w:t>
            </w:r>
          </w:p>
          <w:p w14:paraId="37BC9087"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w:t>
            </w:r>
            <w:r w:rsidR="00B43692" w:rsidRPr="00542AC8">
              <w:rPr>
                <w:rFonts w:ascii="Times New Roman" w:hAnsi="Times New Roman" w:cs="Times New Roman"/>
                <w:b/>
                <w:spacing w:val="-20"/>
                <w:sz w:val="24"/>
                <w:szCs w:val="24"/>
              </w:rPr>
              <w:t xml:space="preserve"> </w:t>
            </w:r>
            <w:r w:rsidRPr="00542AC8">
              <w:rPr>
                <w:rFonts w:ascii="Times New Roman" w:hAnsi="Times New Roman" w:cs="Times New Roman"/>
                <w:b/>
                <w:spacing w:val="-20"/>
                <w:sz w:val="24"/>
                <w:szCs w:val="24"/>
              </w:rPr>
              <w:t>cm</w:t>
            </w:r>
            <w:r w:rsidRPr="00542AC8">
              <w:rPr>
                <w:rFonts w:ascii="Times New Roman" w:hAnsi="Times New Roman" w:cs="Times New Roman"/>
                <w:b/>
                <w:spacing w:val="-20"/>
                <w:position w:val="6"/>
                <w:sz w:val="24"/>
                <w:szCs w:val="24"/>
                <w:vertAlign w:val="superscript"/>
              </w:rPr>
              <w:t>2</w:t>
            </w:r>
          </w:p>
        </w:tc>
        <w:tc>
          <w:tcPr>
            <w:tcW w:w="1170" w:type="dxa"/>
            <w:tcBorders>
              <w:top w:val="single" w:sz="6" w:space="0" w:color="auto"/>
              <w:left w:val="single" w:sz="6" w:space="0" w:color="auto"/>
              <w:bottom w:val="single" w:sz="6" w:space="0" w:color="auto"/>
              <w:right w:val="single" w:sz="6" w:space="0" w:color="auto"/>
            </w:tcBorders>
          </w:tcPr>
          <w:p w14:paraId="5801500D"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Length</w:t>
            </w:r>
          </w:p>
          <w:p w14:paraId="4568E7BA"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of the</w:t>
            </w:r>
          </w:p>
          <w:p w14:paraId="648E9EB6"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tower</w:t>
            </w:r>
          </w:p>
          <w:p w14:paraId="4E6BABA5" w14:textId="2D106EAC" w:rsidR="00CD2CF2" w:rsidRPr="00542AC8" w:rsidRDefault="00A25AAF"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/m</w:t>
            </w:r>
            <w:r w:rsidR="00CD2CF2" w:rsidRPr="00542AC8">
              <w:rPr>
                <w:rFonts w:ascii="Times New Roman" w:hAnsi="Times New Roman" w:cs="Times New Roman"/>
                <w:b/>
                <w:spacing w:val="-20"/>
                <w:sz w:val="24"/>
                <w:szCs w:val="24"/>
              </w:rPr>
              <w:t>m</w:t>
            </w:r>
          </w:p>
        </w:tc>
        <w:tc>
          <w:tcPr>
            <w:tcW w:w="1170" w:type="dxa"/>
            <w:tcBorders>
              <w:top w:val="single" w:sz="6" w:space="0" w:color="auto"/>
              <w:left w:val="single" w:sz="6" w:space="0" w:color="auto"/>
              <w:bottom w:val="single" w:sz="6" w:space="0" w:color="auto"/>
              <w:right w:val="single" w:sz="6" w:space="0" w:color="auto"/>
            </w:tcBorders>
          </w:tcPr>
          <w:p w14:paraId="13A4B8A1"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Total</w:t>
            </w:r>
          </w:p>
          <w:p w14:paraId="314BAA3E"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weight</w:t>
            </w:r>
          </w:p>
          <w:p w14:paraId="3ECED761"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of packing</w:t>
            </w:r>
          </w:p>
          <w:p w14:paraId="20296953"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w:t>
            </w:r>
            <w:r w:rsidR="00B43692" w:rsidRPr="00542AC8">
              <w:rPr>
                <w:rFonts w:ascii="Times New Roman" w:hAnsi="Times New Roman" w:cs="Times New Roman"/>
                <w:b/>
                <w:spacing w:val="-20"/>
                <w:sz w:val="24"/>
                <w:szCs w:val="24"/>
              </w:rPr>
              <w:t xml:space="preserve"> </w:t>
            </w:r>
            <w:r w:rsidRPr="00542AC8">
              <w:rPr>
                <w:rFonts w:ascii="Times New Roman" w:hAnsi="Times New Roman" w:cs="Times New Roman"/>
                <w:b/>
                <w:spacing w:val="-20"/>
                <w:sz w:val="24"/>
                <w:szCs w:val="24"/>
              </w:rPr>
              <w:t>g</w:t>
            </w:r>
          </w:p>
          <w:p w14:paraId="6FBA5AC2" w14:textId="77777777" w:rsidR="00CD2CF2" w:rsidRPr="00542AC8" w:rsidRDefault="00CD2CF2" w:rsidP="00B617F8">
            <w:pPr>
              <w:spacing w:after="0" w:line="240" w:lineRule="auto"/>
              <w:jc w:val="center"/>
              <w:rPr>
                <w:rFonts w:ascii="Times New Roman" w:hAnsi="Times New Roman" w:cs="Times New Roman"/>
                <w:b/>
                <w:spacing w:val="-20"/>
                <w:sz w:val="24"/>
                <w:szCs w:val="24"/>
              </w:rPr>
            </w:pPr>
          </w:p>
        </w:tc>
        <w:tc>
          <w:tcPr>
            <w:tcW w:w="1170" w:type="dxa"/>
            <w:tcBorders>
              <w:top w:val="single" w:sz="6" w:space="0" w:color="auto"/>
              <w:left w:val="single" w:sz="6" w:space="0" w:color="auto"/>
              <w:bottom w:val="single" w:sz="6" w:space="0" w:color="auto"/>
              <w:right w:val="single" w:sz="6" w:space="0" w:color="auto"/>
            </w:tcBorders>
          </w:tcPr>
          <w:p w14:paraId="5B38BADD" w14:textId="77777777" w:rsidR="00CD2CF2" w:rsidRPr="00542AC8" w:rsidRDefault="009B4C0B"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Indicative c</w:t>
            </w:r>
            <w:r w:rsidR="00CD2CF2" w:rsidRPr="00542AC8">
              <w:rPr>
                <w:rFonts w:ascii="Times New Roman" w:hAnsi="Times New Roman" w:cs="Times New Roman"/>
                <w:b/>
                <w:spacing w:val="-20"/>
                <w:sz w:val="24"/>
                <w:szCs w:val="24"/>
              </w:rPr>
              <w:t xml:space="preserve">ost </w:t>
            </w:r>
          </w:p>
          <w:p w14:paraId="2A6589D3"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per unit</w:t>
            </w:r>
          </w:p>
          <w:p w14:paraId="14653FD1" w14:textId="77777777" w:rsidR="00CD2CF2" w:rsidRPr="00542AC8" w:rsidRDefault="00AD244A"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 xml:space="preserve">electrode </w:t>
            </w:r>
            <w:r w:rsidR="00CD2CF2" w:rsidRPr="00542AC8">
              <w:rPr>
                <w:rFonts w:ascii="Times New Roman" w:hAnsi="Times New Roman" w:cs="Times New Roman"/>
                <w:b/>
                <w:spacing w:val="-20"/>
                <w:sz w:val="24"/>
                <w:szCs w:val="24"/>
              </w:rPr>
              <w:t xml:space="preserve">packing </w:t>
            </w:r>
          </w:p>
          <w:p w14:paraId="0B4DF871"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weight</w:t>
            </w:r>
          </w:p>
          <w:p w14:paraId="4940AD6A" w14:textId="77777777" w:rsidR="00CD2CF2" w:rsidRPr="00542AC8" w:rsidRDefault="00CD2CF2" w:rsidP="00B617F8">
            <w:pPr>
              <w:spacing w:after="0" w:line="240" w:lineRule="auto"/>
              <w:jc w:val="center"/>
              <w:rPr>
                <w:rFonts w:ascii="Times New Roman" w:hAnsi="Times New Roman" w:cs="Times New Roman"/>
                <w:b/>
                <w:spacing w:val="-20"/>
                <w:sz w:val="24"/>
                <w:szCs w:val="24"/>
              </w:rPr>
            </w:pPr>
            <w:r w:rsidRPr="00542AC8">
              <w:rPr>
                <w:rFonts w:ascii="Times New Roman" w:hAnsi="Times New Roman" w:cs="Times New Roman"/>
                <w:b/>
                <w:spacing w:val="-20"/>
                <w:sz w:val="24"/>
                <w:szCs w:val="24"/>
              </w:rPr>
              <w:t>/</w:t>
            </w:r>
            <w:r w:rsidR="00B43692" w:rsidRPr="00542AC8">
              <w:rPr>
                <w:rFonts w:ascii="Times New Roman" w:hAnsi="Times New Roman" w:cs="Times New Roman"/>
                <w:b/>
                <w:spacing w:val="-20"/>
                <w:sz w:val="24"/>
                <w:szCs w:val="24"/>
              </w:rPr>
              <w:t xml:space="preserve"> </w:t>
            </w:r>
            <w:r w:rsidR="00000C55" w:rsidRPr="00542AC8">
              <w:rPr>
                <w:rFonts w:ascii="Times New Roman" w:hAnsi="Times New Roman" w:cs="Times New Roman"/>
                <w:b/>
                <w:spacing w:val="-20"/>
                <w:sz w:val="24"/>
                <w:szCs w:val="24"/>
              </w:rPr>
              <w:t>£</w:t>
            </w:r>
            <w:r w:rsidR="001330F0" w:rsidRPr="00542AC8">
              <w:rPr>
                <w:rFonts w:ascii="Times New Roman" w:hAnsi="Times New Roman" w:cs="Times New Roman"/>
                <w:b/>
                <w:spacing w:val="-20"/>
                <w:sz w:val="24"/>
                <w:szCs w:val="24"/>
              </w:rPr>
              <w:t xml:space="preserve"> </w:t>
            </w:r>
            <w:r w:rsidR="00000C55" w:rsidRPr="00542AC8">
              <w:rPr>
                <w:rFonts w:ascii="Times New Roman" w:hAnsi="Times New Roman" w:cs="Times New Roman"/>
                <w:b/>
                <w:spacing w:val="-20"/>
                <w:sz w:val="24"/>
                <w:szCs w:val="24"/>
              </w:rPr>
              <w:t xml:space="preserve"> </w:t>
            </w:r>
            <w:r w:rsidRPr="00542AC8">
              <w:rPr>
                <w:rFonts w:ascii="Times New Roman" w:hAnsi="Times New Roman" w:cs="Times New Roman"/>
                <w:b/>
                <w:spacing w:val="-20"/>
                <w:sz w:val="24"/>
                <w:szCs w:val="24"/>
              </w:rPr>
              <w:t>kg</w:t>
            </w:r>
            <w:r w:rsidR="009D215D" w:rsidRPr="00542AC8">
              <w:rPr>
                <w:rFonts w:ascii="Times New Roman" w:hAnsi="Times New Roman" w:cs="Times New Roman"/>
                <w:b/>
                <w:spacing w:val="-20"/>
                <w:position w:val="6"/>
                <w:sz w:val="24"/>
                <w:szCs w:val="24"/>
                <w:vertAlign w:val="superscript"/>
              </w:rPr>
              <w:t>-1</w:t>
            </w:r>
          </w:p>
        </w:tc>
      </w:tr>
      <w:tr w:rsidR="00CD2CF2" w:rsidRPr="00542AC8" w14:paraId="69BF7436" w14:textId="77777777" w:rsidTr="00C760C4">
        <w:trPr>
          <w:cantSplit/>
        </w:trPr>
        <w:tc>
          <w:tcPr>
            <w:tcW w:w="1814" w:type="dxa"/>
            <w:tcBorders>
              <w:top w:val="single" w:sz="6" w:space="0" w:color="auto"/>
              <w:left w:val="single" w:sz="6" w:space="0" w:color="auto"/>
              <w:bottom w:val="single" w:sz="6" w:space="0" w:color="auto"/>
              <w:right w:val="single" w:sz="6" w:space="0" w:color="auto"/>
            </w:tcBorders>
          </w:tcPr>
          <w:p w14:paraId="0EF34902" w14:textId="77777777" w:rsidR="00CD2CF2" w:rsidRPr="00542AC8" w:rsidRDefault="00CD2CF2"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pacing w:val="-20"/>
                <w:sz w:val="24"/>
                <w:szCs w:val="24"/>
              </w:rPr>
              <w:t>Raschig</w:t>
            </w:r>
          </w:p>
          <w:p w14:paraId="264484C1" w14:textId="77777777" w:rsidR="0074252F" w:rsidRPr="00542AC8" w:rsidRDefault="0074252F"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pacing w:val="-20"/>
                <w:sz w:val="24"/>
                <w:szCs w:val="24"/>
              </w:rPr>
              <w:t>R</w:t>
            </w:r>
            <w:r w:rsidR="00CD2CF2" w:rsidRPr="00542AC8">
              <w:rPr>
                <w:rFonts w:ascii="Times New Roman" w:hAnsi="Times New Roman" w:cs="Times New Roman"/>
                <w:spacing w:val="-20"/>
                <w:sz w:val="24"/>
                <w:szCs w:val="24"/>
              </w:rPr>
              <w:t>ing</w:t>
            </w:r>
            <w:r w:rsidRPr="00542AC8">
              <w:rPr>
                <w:rFonts w:ascii="Times New Roman" w:hAnsi="Times New Roman" w:cs="Times New Roman"/>
                <w:spacing w:val="-20"/>
                <w:sz w:val="24"/>
                <w:szCs w:val="24"/>
              </w:rPr>
              <w:t xml:space="preserve"> </w:t>
            </w:r>
          </w:p>
          <w:p w14:paraId="2DA5AE57" w14:textId="77777777" w:rsidR="00CD2CF2" w:rsidRPr="00542AC8" w:rsidRDefault="0074252F"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pacing w:val="-20"/>
                <w:sz w:val="24"/>
                <w:szCs w:val="24"/>
              </w:rPr>
              <w:t>(hollow, vertical  cylinders)</w:t>
            </w:r>
          </w:p>
          <w:p w14:paraId="481E0B5C" w14:textId="77777777" w:rsidR="00CD2CF2" w:rsidRPr="00542AC8" w:rsidRDefault="00CD2CF2" w:rsidP="00D957A3">
            <w:pPr>
              <w:spacing w:after="0" w:line="240" w:lineRule="auto"/>
              <w:rPr>
                <w:rFonts w:ascii="Times New Roman" w:hAnsi="Times New Roman" w:cs="Times New Roman"/>
                <w:spacing w:val="-20"/>
                <w:sz w:val="24"/>
                <w:szCs w:val="24"/>
              </w:rPr>
            </w:pPr>
          </w:p>
        </w:tc>
        <w:tc>
          <w:tcPr>
            <w:tcW w:w="1170" w:type="dxa"/>
            <w:tcBorders>
              <w:top w:val="single" w:sz="6" w:space="0" w:color="auto"/>
              <w:left w:val="single" w:sz="6" w:space="0" w:color="auto"/>
              <w:bottom w:val="single" w:sz="6" w:space="0" w:color="auto"/>
              <w:right w:val="single" w:sz="6" w:space="0" w:color="auto"/>
            </w:tcBorders>
          </w:tcPr>
          <w:p w14:paraId="43A69466"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58</w:t>
            </w:r>
          </w:p>
        </w:tc>
        <w:tc>
          <w:tcPr>
            <w:tcW w:w="1170" w:type="dxa"/>
            <w:tcBorders>
              <w:top w:val="single" w:sz="6" w:space="0" w:color="auto"/>
              <w:left w:val="single" w:sz="6" w:space="0" w:color="auto"/>
              <w:bottom w:val="single" w:sz="6" w:space="0" w:color="auto"/>
              <w:right w:val="single" w:sz="6" w:space="0" w:color="auto"/>
            </w:tcBorders>
          </w:tcPr>
          <w:p w14:paraId="6897EDEF"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30</w:t>
            </w:r>
          </w:p>
        </w:tc>
        <w:tc>
          <w:tcPr>
            <w:tcW w:w="1170" w:type="dxa"/>
            <w:tcBorders>
              <w:top w:val="single" w:sz="6" w:space="0" w:color="auto"/>
              <w:left w:val="single" w:sz="6" w:space="0" w:color="auto"/>
              <w:bottom w:val="single" w:sz="6" w:space="0" w:color="auto"/>
              <w:right w:val="single" w:sz="6" w:space="0" w:color="auto"/>
            </w:tcBorders>
          </w:tcPr>
          <w:p w14:paraId="278FE4B5"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49</w:t>
            </w:r>
          </w:p>
        </w:tc>
        <w:tc>
          <w:tcPr>
            <w:tcW w:w="1170" w:type="dxa"/>
            <w:tcBorders>
              <w:top w:val="single" w:sz="6" w:space="0" w:color="auto"/>
              <w:left w:val="single" w:sz="6" w:space="0" w:color="auto"/>
              <w:bottom w:val="single" w:sz="6" w:space="0" w:color="auto"/>
              <w:right w:val="single" w:sz="6" w:space="0" w:color="auto"/>
            </w:tcBorders>
          </w:tcPr>
          <w:p w14:paraId="5645C965" w14:textId="6A72755A"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75</w:t>
            </w:r>
            <w:r w:rsidR="00A25AAF" w:rsidRPr="00542AC8">
              <w:rPr>
                <w:rFonts w:ascii="Times New Roman" w:hAnsi="Times New Roman" w:cs="Times New Roman"/>
                <w:sz w:val="24"/>
                <w:szCs w:val="24"/>
              </w:rPr>
              <w:t>0</w:t>
            </w:r>
          </w:p>
        </w:tc>
        <w:tc>
          <w:tcPr>
            <w:tcW w:w="1170" w:type="dxa"/>
            <w:tcBorders>
              <w:top w:val="single" w:sz="6" w:space="0" w:color="auto"/>
              <w:left w:val="single" w:sz="6" w:space="0" w:color="auto"/>
              <w:bottom w:val="single" w:sz="6" w:space="0" w:color="auto"/>
              <w:right w:val="single" w:sz="6" w:space="0" w:color="auto"/>
            </w:tcBorders>
          </w:tcPr>
          <w:p w14:paraId="4E4C1922"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3</w:t>
            </w:r>
            <w:r w:rsidR="0032049B" w:rsidRPr="00542AC8">
              <w:rPr>
                <w:rFonts w:ascii="Times New Roman" w:hAnsi="Times New Roman" w:cs="Times New Roman"/>
                <w:sz w:val="24"/>
                <w:szCs w:val="24"/>
              </w:rPr>
              <w:t>,</w:t>
            </w:r>
            <w:r w:rsidRPr="00542AC8">
              <w:rPr>
                <w:rFonts w:ascii="Times New Roman" w:hAnsi="Times New Roman" w:cs="Times New Roman"/>
                <w:sz w:val="24"/>
                <w:szCs w:val="24"/>
              </w:rPr>
              <w:t>200</w:t>
            </w:r>
          </w:p>
        </w:tc>
        <w:tc>
          <w:tcPr>
            <w:tcW w:w="1170" w:type="dxa"/>
            <w:tcBorders>
              <w:top w:val="single" w:sz="6" w:space="0" w:color="auto"/>
              <w:left w:val="single" w:sz="6" w:space="0" w:color="auto"/>
              <w:bottom w:val="single" w:sz="6" w:space="0" w:color="auto"/>
              <w:right w:val="single" w:sz="6" w:space="0" w:color="auto"/>
            </w:tcBorders>
          </w:tcPr>
          <w:p w14:paraId="586D0757"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2</w:t>
            </w:r>
            <w:r w:rsidR="0087702F" w:rsidRPr="00542AC8">
              <w:rPr>
                <w:rFonts w:ascii="Times New Roman" w:hAnsi="Times New Roman" w:cs="Times New Roman"/>
                <w:sz w:val="24"/>
                <w:szCs w:val="24"/>
              </w:rPr>
              <w:t>,</w:t>
            </w:r>
            <w:r w:rsidRPr="00542AC8">
              <w:rPr>
                <w:rFonts w:ascii="Times New Roman" w:hAnsi="Times New Roman" w:cs="Times New Roman"/>
                <w:sz w:val="24"/>
                <w:szCs w:val="24"/>
              </w:rPr>
              <w:t>160</w:t>
            </w:r>
          </w:p>
        </w:tc>
      </w:tr>
      <w:tr w:rsidR="00CD2CF2" w:rsidRPr="00542AC8" w14:paraId="629FFD45" w14:textId="77777777" w:rsidTr="00C760C4">
        <w:trPr>
          <w:cantSplit/>
        </w:trPr>
        <w:tc>
          <w:tcPr>
            <w:tcW w:w="1814" w:type="dxa"/>
            <w:tcBorders>
              <w:top w:val="single" w:sz="6" w:space="0" w:color="auto"/>
              <w:left w:val="single" w:sz="6" w:space="0" w:color="auto"/>
              <w:bottom w:val="single" w:sz="6" w:space="0" w:color="auto"/>
              <w:right w:val="single" w:sz="6" w:space="0" w:color="auto"/>
            </w:tcBorders>
          </w:tcPr>
          <w:p w14:paraId="70DA3320" w14:textId="77777777" w:rsidR="00CD2CF2" w:rsidRPr="00542AC8" w:rsidRDefault="00CD2CF2"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pacing w:val="-20"/>
                <w:sz w:val="24"/>
                <w:szCs w:val="24"/>
              </w:rPr>
              <w:t>Rectangular</w:t>
            </w:r>
          </w:p>
          <w:p w14:paraId="7DE847F6" w14:textId="77777777" w:rsidR="00CD2CF2" w:rsidRPr="00542AC8" w:rsidRDefault="00CD2CF2"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pacing w:val="-20"/>
                <w:sz w:val="24"/>
                <w:szCs w:val="24"/>
              </w:rPr>
              <w:t>rods</w:t>
            </w:r>
          </w:p>
          <w:p w14:paraId="531D9397" w14:textId="77777777" w:rsidR="00CD2CF2" w:rsidRPr="00542AC8" w:rsidRDefault="00CD2CF2" w:rsidP="00D957A3">
            <w:pPr>
              <w:spacing w:after="0" w:line="240" w:lineRule="auto"/>
              <w:rPr>
                <w:rFonts w:ascii="Times New Roman" w:hAnsi="Times New Roman" w:cs="Times New Roman"/>
                <w:spacing w:val="-20"/>
                <w:sz w:val="24"/>
                <w:szCs w:val="24"/>
              </w:rPr>
            </w:pPr>
          </w:p>
        </w:tc>
        <w:tc>
          <w:tcPr>
            <w:tcW w:w="1170" w:type="dxa"/>
            <w:tcBorders>
              <w:top w:val="single" w:sz="6" w:space="0" w:color="auto"/>
              <w:left w:val="single" w:sz="6" w:space="0" w:color="auto"/>
              <w:bottom w:val="single" w:sz="6" w:space="0" w:color="auto"/>
              <w:right w:val="single" w:sz="6" w:space="0" w:color="auto"/>
            </w:tcBorders>
          </w:tcPr>
          <w:p w14:paraId="30B3DF00"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20</w:t>
            </w:r>
          </w:p>
        </w:tc>
        <w:tc>
          <w:tcPr>
            <w:tcW w:w="1170" w:type="dxa"/>
            <w:tcBorders>
              <w:top w:val="single" w:sz="6" w:space="0" w:color="auto"/>
              <w:left w:val="single" w:sz="6" w:space="0" w:color="auto"/>
              <w:bottom w:val="single" w:sz="6" w:space="0" w:color="auto"/>
              <w:right w:val="single" w:sz="6" w:space="0" w:color="auto"/>
            </w:tcBorders>
          </w:tcPr>
          <w:p w14:paraId="7F7EBFFD"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23</w:t>
            </w:r>
          </w:p>
        </w:tc>
        <w:tc>
          <w:tcPr>
            <w:tcW w:w="1170" w:type="dxa"/>
            <w:tcBorders>
              <w:top w:val="single" w:sz="6" w:space="0" w:color="auto"/>
              <w:left w:val="single" w:sz="6" w:space="0" w:color="auto"/>
              <w:bottom w:val="single" w:sz="6" w:space="0" w:color="auto"/>
              <w:right w:val="single" w:sz="6" w:space="0" w:color="auto"/>
            </w:tcBorders>
          </w:tcPr>
          <w:p w14:paraId="3C984791"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185</w:t>
            </w:r>
          </w:p>
        </w:tc>
        <w:tc>
          <w:tcPr>
            <w:tcW w:w="1170" w:type="dxa"/>
            <w:tcBorders>
              <w:top w:val="single" w:sz="6" w:space="0" w:color="auto"/>
              <w:left w:val="single" w:sz="6" w:space="0" w:color="auto"/>
              <w:bottom w:val="single" w:sz="6" w:space="0" w:color="auto"/>
              <w:right w:val="single" w:sz="6" w:space="0" w:color="auto"/>
            </w:tcBorders>
          </w:tcPr>
          <w:p w14:paraId="38FE6CDA" w14:textId="440CF8BA"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25</w:t>
            </w:r>
            <w:r w:rsidR="00A25AAF" w:rsidRPr="00542AC8">
              <w:rPr>
                <w:rFonts w:ascii="Times New Roman" w:hAnsi="Times New Roman" w:cs="Times New Roman"/>
                <w:sz w:val="24"/>
                <w:szCs w:val="24"/>
              </w:rPr>
              <w:t>0</w:t>
            </w:r>
          </w:p>
        </w:tc>
        <w:tc>
          <w:tcPr>
            <w:tcW w:w="1170" w:type="dxa"/>
            <w:tcBorders>
              <w:top w:val="single" w:sz="6" w:space="0" w:color="auto"/>
              <w:left w:val="single" w:sz="6" w:space="0" w:color="auto"/>
              <w:bottom w:val="single" w:sz="6" w:space="0" w:color="auto"/>
              <w:right w:val="single" w:sz="6" w:space="0" w:color="auto"/>
            </w:tcBorders>
          </w:tcPr>
          <w:p w14:paraId="13A2C59C"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4</w:t>
            </w:r>
            <w:r w:rsidR="0032049B" w:rsidRPr="00542AC8">
              <w:rPr>
                <w:rFonts w:ascii="Times New Roman" w:hAnsi="Times New Roman" w:cs="Times New Roman"/>
                <w:sz w:val="24"/>
                <w:szCs w:val="24"/>
              </w:rPr>
              <w:t>,</w:t>
            </w:r>
            <w:r w:rsidRPr="00542AC8">
              <w:rPr>
                <w:rFonts w:ascii="Times New Roman" w:hAnsi="Times New Roman" w:cs="Times New Roman"/>
                <w:sz w:val="24"/>
                <w:szCs w:val="24"/>
              </w:rPr>
              <w:t>295</w:t>
            </w:r>
          </w:p>
        </w:tc>
        <w:tc>
          <w:tcPr>
            <w:tcW w:w="1170" w:type="dxa"/>
            <w:tcBorders>
              <w:top w:val="single" w:sz="6" w:space="0" w:color="auto"/>
              <w:left w:val="single" w:sz="6" w:space="0" w:color="auto"/>
              <w:bottom w:val="single" w:sz="6" w:space="0" w:color="auto"/>
              <w:right w:val="single" w:sz="6" w:space="0" w:color="auto"/>
            </w:tcBorders>
          </w:tcPr>
          <w:p w14:paraId="6683A00D"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630</w:t>
            </w:r>
          </w:p>
        </w:tc>
      </w:tr>
      <w:tr w:rsidR="00CD2CF2" w:rsidRPr="00542AC8" w14:paraId="29028A45" w14:textId="77777777" w:rsidTr="00C760C4">
        <w:trPr>
          <w:cantSplit/>
        </w:trPr>
        <w:tc>
          <w:tcPr>
            <w:tcW w:w="1814" w:type="dxa"/>
            <w:tcBorders>
              <w:top w:val="single" w:sz="6" w:space="0" w:color="auto"/>
              <w:left w:val="single" w:sz="6" w:space="0" w:color="auto"/>
              <w:bottom w:val="single" w:sz="6" w:space="0" w:color="auto"/>
              <w:right w:val="single" w:sz="6" w:space="0" w:color="auto"/>
            </w:tcBorders>
          </w:tcPr>
          <w:p w14:paraId="2EC42525" w14:textId="77777777" w:rsidR="00CD2CF2" w:rsidRPr="00542AC8" w:rsidRDefault="00CD2CF2"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pacing w:val="-20"/>
                <w:sz w:val="24"/>
                <w:szCs w:val="24"/>
              </w:rPr>
              <w:t>Carbon</w:t>
            </w:r>
          </w:p>
          <w:p w14:paraId="35D1D78E" w14:textId="77777777" w:rsidR="00CD2CF2" w:rsidRPr="00542AC8" w:rsidRDefault="00CD2CF2"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pacing w:val="-20"/>
                <w:sz w:val="24"/>
                <w:szCs w:val="24"/>
              </w:rPr>
              <w:t>cloth</w:t>
            </w:r>
          </w:p>
          <w:p w14:paraId="4E4737A1" w14:textId="77777777" w:rsidR="00CD2CF2" w:rsidRPr="00542AC8" w:rsidRDefault="00CD2CF2" w:rsidP="00D957A3">
            <w:pPr>
              <w:spacing w:after="0" w:line="240" w:lineRule="auto"/>
              <w:rPr>
                <w:rFonts w:ascii="Times New Roman" w:hAnsi="Times New Roman" w:cs="Times New Roman"/>
                <w:spacing w:val="-20"/>
                <w:sz w:val="24"/>
                <w:szCs w:val="24"/>
              </w:rPr>
            </w:pPr>
          </w:p>
        </w:tc>
        <w:tc>
          <w:tcPr>
            <w:tcW w:w="1170" w:type="dxa"/>
            <w:tcBorders>
              <w:top w:val="single" w:sz="6" w:space="0" w:color="auto"/>
              <w:left w:val="single" w:sz="6" w:space="0" w:color="auto"/>
              <w:bottom w:val="single" w:sz="6" w:space="0" w:color="auto"/>
              <w:right w:val="single" w:sz="6" w:space="0" w:color="auto"/>
            </w:tcBorders>
          </w:tcPr>
          <w:p w14:paraId="1D2DFB8C"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91</w:t>
            </w:r>
          </w:p>
        </w:tc>
        <w:tc>
          <w:tcPr>
            <w:tcW w:w="1170" w:type="dxa"/>
            <w:tcBorders>
              <w:top w:val="single" w:sz="6" w:space="0" w:color="auto"/>
              <w:left w:val="single" w:sz="6" w:space="0" w:color="auto"/>
              <w:bottom w:val="single" w:sz="6" w:space="0" w:color="auto"/>
              <w:right w:val="single" w:sz="6" w:space="0" w:color="auto"/>
            </w:tcBorders>
          </w:tcPr>
          <w:p w14:paraId="0817FE75"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1</w:t>
            </w:r>
          </w:p>
        </w:tc>
        <w:tc>
          <w:tcPr>
            <w:tcW w:w="1170" w:type="dxa"/>
            <w:tcBorders>
              <w:top w:val="single" w:sz="6" w:space="0" w:color="auto"/>
              <w:left w:val="single" w:sz="6" w:space="0" w:color="auto"/>
              <w:bottom w:val="single" w:sz="6" w:space="0" w:color="auto"/>
              <w:right w:val="single" w:sz="6" w:space="0" w:color="auto"/>
            </w:tcBorders>
          </w:tcPr>
          <w:p w14:paraId="1B8984C1"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17.4</w:t>
            </w:r>
          </w:p>
        </w:tc>
        <w:tc>
          <w:tcPr>
            <w:tcW w:w="1170" w:type="dxa"/>
            <w:tcBorders>
              <w:top w:val="single" w:sz="6" w:space="0" w:color="auto"/>
              <w:left w:val="single" w:sz="6" w:space="0" w:color="auto"/>
              <w:bottom w:val="single" w:sz="6" w:space="0" w:color="auto"/>
              <w:right w:val="single" w:sz="6" w:space="0" w:color="auto"/>
            </w:tcBorders>
          </w:tcPr>
          <w:p w14:paraId="05B6A713" w14:textId="40AEDB26"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11</w:t>
            </w:r>
            <w:r w:rsidR="00A25AAF" w:rsidRPr="00542AC8">
              <w:rPr>
                <w:rFonts w:ascii="Times New Roman" w:hAnsi="Times New Roman" w:cs="Times New Roman"/>
                <w:sz w:val="24"/>
                <w:szCs w:val="24"/>
              </w:rPr>
              <w:t>0</w:t>
            </w:r>
          </w:p>
        </w:tc>
        <w:tc>
          <w:tcPr>
            <w:tcW w:w="1170" w:type="dxa"/>
            <w:tcBorders>
              <w:top w:val="single" w:sz="6" w:space="0" w:color="auto"/>
              <w:left w:val="single" w:sz="6" w:space="0" w:color="auto"/>
              <w:bottom w:val="single" w:sz="6" w:space="0" w:color="auto"/>
              <w:right w:val="single" w:sz="6" w:space="0" w:color="auto"/>
            </w:tcBorders>
          </w:tcPr>
          <w:p w14:paraId="4B3437E7"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42</w:t>
            </w:r>
          </w:p>
        </w:tc>
        <w:tc>
          <w:tcPr>
            <w:tcW w:w="1170" w:type="dxa"/>
            <w:tcBorders>
              <w:top w:val="single" w:sz="6" w:space="0" w:color="auto"/>
              <w:left w:val="single" w:sz="6" w:space="0" w:color="auto"/>
              <w:bottom w:val="single" w:sz="6" w:space="0" w:color="auto"/>
              <w:right w:val="single" w:sz="6" w:space="0" w:color="auto"/>
            </w:tcBorders>
          </w:tcPr>
          <w:p w14:paraId="2D517502"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14</w:t>
            </w:r>
            <w:r w:rsidR="0087702F" w:rsidRPr="00542AC8">
              <w:rPr>
                <w:rFonts w:ascii="Times New Roman" w:hAnsi="Times New Roman" w:cs="Times New Roman"/>
                <w:sz w:val="24"/>
                <w:szCs w:val="24"/>
              </w:rPr>
              <w:t>,</w:t>
            </w:r>
            <w:r w:rsidRPr="00542AC8">
              <w:rPr>
                <w:rFonts w:ascii="Times New Roman" w:hAnsi="Times New Roman" w:cs="Times New Roman"/>
                <w:sz w:val="24"/>
                <w:szCs w:val="24"/>
              </w:rPr>
              <w:t>600</w:t>
            </w:r>
          </w:p>
        </w:tc>
      </w:tr>
      <w:tr w:rsidR="00CD2CF2" w:rsidRPr="00542AC8" w14:paraId="7488770F" w14:textId="77777777" w:rsidTr="00C760C4">
        <w:trPr>
          <w:cantSplit/>
        </w:trPr>
        <w:tc>
          <w:tcPr>
            <w:tcW w:w="1814" w:type="dxa"/>
            <w:tcBorders>
              <w:top w:val="single" w:sz="6" w:space="0" w:color="auto"/>
              <w:left w:val="single" w:sz="6" w:space="0" w:color="auto"/>
              <w:bottom w:val="single" w:sz="6" w:space="0" w:color="auto"/>
              <w:right w:val="single" w:sz="6" w:space="0" w:color="auto"/>
            </w:tcBorders>
          </w:tcPr>
          <w:p w14:paraId="617F49EA" w14:textId="77777777" w:rsidR="00CD2CF2" w:rsidRPr="00542AC8" w:rsidRDefault="00CD2CF2"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pacing w:val="-20"/>
                <w:sz w:val="24"/>
                <w:szCs w:val="24"/>
              </w:rPr>
              <w:t>Solid fuel</w:t>
            </w:r>
          </w:p>
          <w:p w14:paraId="6B436F78" w14:textId="77777777" w:rsidR="00CD2CF2" w:rsidRPr="00542AC8" w:rsidRDefault="00CD2CF2"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z w:val="24"/>
                <w:szCs w:val="24"/>
              </w:rPr>
              <w:t>particles</w:t>
            </w:r>
          </w:p>
          <w:p w14:paraId="15184A27" w14:textId="77777777" w:rsidR="00CD2CF2" w:rsidRPr="00542AC8" w:rsidRDefault="00CD2CF2" w:rsidP="00D957A3">
            <w:pPr>
              <w:spacing w:after="0" w:line="240" w:lineRule="auto"/>
              <w:rPr>
                <w:rFonts w:ascii="Times New Roman" w:hAnsi="Times New Roman" w:cs="Times New Roman"/>
                <w:spacing w:val="-20"/>
                <w:sz w:val="24"/>
                <w:szCs w:val="24"/>
              </w:rPr>
            </w:pPr>
          </w:p>
        </w:tc>
        <w:tc>
          <w:tcPr>
            <w:tcW w:w="1170" w:type="dxa"/>
            <w:tcBorders>
              <w:top w:val="single" w:sz="6" w:space="0" w:color="auto"/>
              <w:left w:val="single" w:sz="6" w:space="0" w:color="auto"/>
              <w:bottom w:val="single" w:sz="6" w:space="0" w:color="auto"/>
              <w:right w:val="single" w:sz="6" w:space="0" w:color="auto"/>
            </w:tcBorders>
          </w:tcPr>
          <w:p w14:paraId="5FE181DF"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19</w:t>
            </w:r>
          </w:p>
        </w:tc>
        <w:tc>
          <w:tcPr>
            <w:tcW w:w="1170" w:type="dxa"/>
            <w:tcBorders>
              <w:top w:val="single" w:sz="6" w:space="0" w:color="auto"/>
              <w:left w:val="single" w:sz="6" w:space="0" w:color="auto"/>
              <w:bottom w:val="single" w:sz="6" w:space="0" w:color="auto"/>
              <w:right w:val="single" w:sz="6" w:space="0" w:color="auto"/>
            </w:tcBorders>
          </w:tcPr>
          <w:p w14:paraId="694041B1" w14:textId="77777777" w:rsidR="00CD2CF2" w:rsidRPr="00542AC8" w:rsidRDefault="00CD2CF2" w:rsidP="00D957A3">
            <w:pPr>
              <w:spacing w:after="0" w:line="240" w:lineRule="auto"/>
              <w:rPr>
                <w:rFonts w:ascii="Times New Roman" w:hAnsi="Times New Roman" w:cs="Times New Roman"/>
                <w:sz w:val="24"/>
                <w:szCs w:val="24"/>
              </w:rPr>
            </w:pPr>
            <w:r w:rsidRPr="00542AC8">
              <w:rPr>
                <w:rFonts w:ascii="Times New Roman" w:hAnsi="Times New Roman" w:cs="Times New Roman"/>
                <w:sz w:val="24"/>
                <w:szCs w:val="24"/>
              </w:rPr>
              <w:t>numerous</w:t>
            </w:r>
          </w:p>
        </w:tc>
        <w:tc>
          <w:tcPr>
            <w:tcW w:w="1170" w:type="dxa"/>
            <w:tcBorders>
              <w:top w:val="single" w:sz="6" w:space="0" w:color="auto"/>
              <w:left w:val="single" w:sz="6" w:space="0" w:color="auto"/>
              <w:bottom w:val="single" w:sz="6" w:space="0" w:color="auto"/>
              <w:right w:val="single" w:sz="6" w:space="0" w:color="auto"/>
            </w:tcBorders>
          </w:tcPr>
          <w:p w14:paraId="612522E7"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17.4</w:t>
            </w:r>
          </w:p>
        </w:tc>
        <w:tc>
          <w:tcPr>
            <w:tcW w:w="1170" w:type="dxa"/>
            <w:tcBorders>
              <w:top w:val="single" w:sz="6" w:space="0" w:color="auto"/>
              <w:left w:val="single" w:sz="6" w:space="0" w:color="auto"/>
              <w:bottom w:val="single" w:sz="6" w:space="0" w:color="auto"/>
              <w:right w:val="single" w:sz="6" w:space="0" w:color="auto"/>
            </w:tcBorders>
          </w:tcPr>
          <w:p w14:paraId="68B8DE91" w14:textId="79CA4319" w:rsidR="00CD2CF2" w:rsidRPr="00542AC8" w:rsidRDefault="00A25AAF"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11</w:t>
            </w:r>
            <w:r w:rsidR="00CD2CF2" w:rsidRPr="00542AC8">
              <w:rPr>
                <w:rFonts w:ascii="Times New Roman" w:hAnsi="Times New Roman" w:cs="Times New Roman"/>
                <w:sz w:val="24"/>
                <w:szCs w:val="24"/>
              </w:rPr>
              <w:t>3</w:t>
            </w:r>
          </w:p>
        </w:tc>
        <w:tc>
          <w:tcPr>
            <w:tcW w:w="1170" w:type="dxa"/>
            <w:tcBorders>
              <w:top w:val="single" w:sz="6" w:space="0" w:color="auto"/>
              <w:left w:val="single" w:sz="6" w:space="0" w:color="auto"/>
              <w:bottom w:val="single" w:sz="6" w:space="0" w:color="auto"/>
              <w:right w:val="single" w:sz="6" w:space="0" w:color="auto"/>
            </w:tcBorders>
          </w:tcPr>
          <w:p w14:paraId="173F5B09"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115</w:t>
            </w:r>
          </w:p>
        </w:tc>
        <w:tc>
          <w:tcPr>
            <w:tcW w:w="1170" w:type="dxa"/>
            <w:tcBorders>
              <w:top w:val="single" w:sz="6" w:space="0" w:color="auto"/>
              <w:left w:val="single" w:sz="6" w:space="0" w:color="auto"/>
              <w:bottom w:val="single" w:sz="6" w:space="0" w:color="auto"/>
              <w:right w:val="single" w:sz="6" w:space="0" w:color="auto"/>
            </w:tcBorders>
          </w:tcPr>
          <w:p w14:paraId="7494337F"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0.3</w:t>
            </w:r>
          </w:p>
        </w:tc>
      </w:tr>
      <w:tr w:rsidR="00CD2CF2" w:rsidRPr="00542AC8" w14:paraId="291DE50E" w14:textId="77777777" w:rsidTr="00C760C4">
        <w:trPr>
          <w:cantSplit/>
        </w:trPr>
        <w:tc>
          <w:tcPr>
            <w:tcW w:w="1814" w:type="dxa"/>
            <w:tcBorders>
              <w:top w:val="single" w:sz="6" w:space="0" w:color="auto"/>
              <w:left w:val="single" w:sz="6" w:space="0" w:color="auto"/>
              <w:bottom w:val="single" w:sz="6" w:space="0" w:color="auto"/>
              <w:right w:val="single" w:sz="6" w:space="0" w:color="auto"/>
            </w:tcBorders>
          </w:tcPr>
          <w:p w14:paraId="324C7841" w14:textId="77777777" w:rsidR="00CD2CF2" w:rsidRPr="00542AC8" w:rsidRDefault="00CD2CF2"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pacing w:val="-20"/>
                <w:sz w:val="24"/>
                <w:szCs w:val="24"/>
              </w:rPr>
              <w:t>Granulated</w:t>
            </w:r>
          </w:p>
          <w:p w14:paraId="3AAE2E8E" w14:textId="77777777" w:rsidR="00CD2CF2" w:rsidRPr="00542AC8" w:rsidRDefault="00CD2CF2" w:rsidP="00D957A3">
            <w:pPr>
              <w:spacing w:after="0" w:line="240" w:lineRule="auto"/>
              <w:rPr>
                <w:rFonts w:ascii="Times New Roman" w:hAnsi="Times New Roman" w:cs="Times New Roman"/>
                <w:spacing w:val="-20"/>
                <w:sz w:val="24"/>
                <w:szCs w:val="24"/>
              </w:rPr>
            </w:pPr>
            <w:r w:rsidRPr="00542AC8">
              <w:rPr>
                <w:rFonts w:ascii="Times New Roman" w:hAnsi="Times New Roman" w:cs="Times New Roman"/>
                <w:spacing w:val="-20"/>
                <w:sz w:val="24"/>
                <w:szCs w:val="24"/>
              </w:rPr>
              <w:t>carbon</w:t>
            </w:r>
          </w:p>
          <w:p w14:paraId="473CC85D" w14:textId="77777777" w:rsidR="00CD2CF2" w:rsidRPr="00542AC8" w:rsidRDefault="00CD2CF2" w:rsidP="00D957A3">
            <w:pPr>
              <w:spacing w:after="0" w:line="240" w:lineRule="auto"/>
              <w:rPr>
                <w:rFonts w:ascii="Times New Roman" w:hAnsi="Times New Roman" w:cs="Times New Roman"/>
                <w:spacing w:val="-20"/>
                <w:sz w:val="24"/>
                <w:szCs w:val="24"/>
              </w:rPr>
            </w:pPr>
          </w:p>
        </w:tc>
        <w:tc>
          <w:tcPr>
            <w:tcW w:w="1170" w:type="dxa"/>
            <w:tcBorders>
              <w:top w:val="single" w:sz="6" w:space="0" w:color="auto"/>
              <w:left w:val="single" w:sz="6" w:space="0" w:color="auto"/>
              <w:bottom w:val="single" w:sz="6" w:space="0" w:color="auto"/>
              <w:right w:val="single" w:sz="6" w:space="0" w:color="auto"/>
            </w:tcBorders>
          </w:tcPr>
          <w:p w14:paraId="01DF7C45"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24</w:t>
            </w:r>
          </w:p>
        </w:tc>
        <w:tc>
          <w:tcPr>
            <w:tcW w:w="1170" w:type="dxa"/>
            <w:tcBorders>
              <w:top w:val="single" w:sz="6" w:space="0" w:color="auto"/>
              <w:left w:val="single" w:sz="6" w:space="0" w:color="auto"/>
              <w:bottom w:val="single" w:sz="6" w:space="0" w:color="auto"/>
              <w:right w:val="single" w:sz="6" w:space="0" w:color="auto"/>
            </w:tcBorders>
          </w:tcPr>
          <w:p w14:paraId="75AF066E" w14:textId="77777777" w:rsidR="00CD2CF2" w:rsidRPr="00542AC8" w:rsidRDefault="00CD2CF2" w:rsidP="00D957A3">
            <w:pPr>
              <w:spacing w:after="0" w:line="240" w:lineRule="auto"/>
              <w:rPr>
                <w:rFonts w:ascii="Times New Roman" w:hAnsi="Times New Roman" w:cs="Times New Roman"/>
                <w:sz w:val="24"/>
                <w:szCs w:val="24"/>
              </w:rPr>
            </w:pPr>
            <w:r w:rsidRPr="00542AC8">
              <w:rPr>
                <w:rFonts w:ascii="Times New Roman" w:hAnsi="Times New Roman" w:cs="Times New Roman"/>
                <w:sz w:val="24"/>
                <w:szCs w:val="24"/>
              </w:rPr>
              <w:t>numerous</w:t>
            </w:r>
          </w:p>
        </w:tc>
        <w:tc>
          <w:tcPr>
            <w:tcW w:w="1170" w:type="dxa"/>
            <w:tcBorders>
              <w:top w:val="single" w:sz="6" w:space="0" w:color="auto"/>
              <w:left w:val="single" w:sz="6" w:space="0" w:color="auto"/>
              <w:bottom w:val="single" w:sz="6" w:space="0" w:color="auto"/>
              <w:right w:val="single" w:sz="6" w:space="0" w:color="auto"/>
            </w:tcBorders>
          </w:tcPr>
          <w:p w14:paraId="56969FF9" w14:textId="77777777" w:rsidR="00CD2CF2" w:rsidRPr="00542AC8" w:rsidRDefault="00ED3FE9"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26</w:t>
            </w:r>
          </w:p>
        </w:tc>
        <w:tc>
          <w:tcPr>
            <w:tcW w:w="1170" w:type="dxa"/>
            <w:tcBorders>
              <w:top w:val="single" w:sz="6" w:space="0" w:color="auto"/>
              <w:left w:val="single" w:sz="6" w:space="0" w:color="auto"/>
              <w:bottom w:val="single" w:sz="6" w:space="0" w:color="auto"/>
              <w:right w:val="single" w:sz="6" w:space="0" w:color="auto"/>
            </w:tcBorders>
          </w:tcPr>
          <w:p w14:paraId="6B840785" w14:textId="5C9BE28A" w:rsidR="00CD2CF2" w:rsidRPr="00542AC8" w:rsidRDefault="00A25AAF"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14</w:t>
            </w:r>
            <w:r w:rsidR="00CD2CF2" w:rsidRPr="00542AC8">
              <w:rPr>
                <w:rFonts w:ascii="Times New Roman" w:hAnsi="Times New Roman" w:cs="Times New Roman"/>
                <w:sz w:val="24"/>
                <w:szCs w:val="24"/>
              </w:rPr>
              <w:t>0</w:t>
            </w:r>
          </w:p>
        </w:tc>
        <w:tc>
          <w:tcPr>
            <w:tcW w:w="1170" w:type="dxa"/>
            <w:tcBorders>
              <w:top w:val="single" w:sz="6" w:space="0" w:color="auto"/>
              <w:left w:val="single" w:sz="6" w:space="0" w:color="auto"/>
              <w:bottom w:val="single" w:sz="6" w:space="0" w:color="auto"/>
              <w:right w:val="single" w:sz="6" w:space="0" w:color="auto"/>
            </w:tcBorders>
          </w:tcPr>
          <w:p w14:paraId="43216104"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272</w:t>
            </w:r>
          </w:p>
        </w:tc>
        <w:tc>
          <w:tcPr>
            <w:tcW w:w="1170" w:type="dxa"/>
            <w:tcBorders>
              <w:top w:val="single" w:sz="6" w:space="0" w:color="auto"/>
              <w:left w:val="single" w:sz="6" w:space="0" w:color="auto"/>
              <w:bottom w:val="single" w:sz="6" w:space="0" w:color="auto"/>
              <w:right w:val="single" w:sz="6" w:space="0" w:color="auto"/>
            </w:tcBorders>
          </w:tcPr>
          <w:p w14:paraId="7293BF46" w14:textId="77777777" w:rsidR="00CD2CF2" w:rsidRPr="00542AC8" w:rsidRDefault="00CD2CF2" w:rsidP="00D957A3">
            <w:pPr>
              <w:spacing w:after="0" w:line="240" w:lineRule="auto"/>
              <w:jc w:val="center"/>
              <w:rPr>
                <w:rFonts w:ascii="Times New Roman" w:hAnsi="Times New Roman" w:cs="Times New Roman"/>
                <w:sz w:val="24"/>
                <w:szCs w:val="24"/>
              </w:rPr>
            </w:pPr>
            <w:r w:rsidRPr="00542AC8">
              <w:rPr>
                <w:rFonts w:ascii="Times New Roman" w:hAnsi="Times New Roman" w:cs="Times New Roman"/>
                <w:sz w:val="24"/>
                <w:szCs w:val="24"/>
              </w:rPr>
              <w:t>6</w:t>
            </w:r>
          </w:p>
        </w:tc>
      </w:tr>
    </w:tbl>
    <w:p w14:paraId="7AE9110A" w14:textId="77777777" w:rsidR="00744224" w:rsidRPr="00542AC8" w:rsidRDefault="00744224">
      <w:pPr>
        <w:rPr>
          <w:rFonts w:ascii="Times New Roman" w:hAnsi="Times New Roman" w:cs="Times New Roman"/>
          <w:sz w:val="24"/>
          <w:szCs w:val="24"/>
        </w:rPr>
      </w:pPr>
    </w:p>
    <w:p w14:paraId="5A3FAD5C" w14:textId="4D67D6A2" w:rsidR="00744224" w:rsidRPr="00542AC8" w:rsidRDefault="00744224" w:rsidP="003F0411">
      <w:pPr>
        <w:spacing w:line="360" w:lineRule="auto"/>
        <w:rPr>
          <w:rFonts w:ascii="Times New Roman" w:hAnsi="Times New Roman" w:cs="Times New Roman"/>
          <w:sz w:val="24"/>
          <w:szCs w:val="24"/>
        </w:rPr>
      </w:pPr>
      <w:r w:rsidRPr="00542AC8">
        <w:rPr>
          <w:rFonts w:ascii="Times New Roman" w:hAnsi="Times New Roman" w:cs="Times New Roman"/>
          <w:b/>
          <w:sz w:val="24"/>
          <w:szCs w:val="24"/>
        </w:rPr>
        <w:t>Table 3.</w:t>
      </w:r>
      <w:r w:rsidRPr="00542AC8">
        <w:rPr>
          <w:rFonts w:ascii="Times New Roman" w:hAnsi="Times New Roman" w:cs="Times New Roman"/>
          <w:sz w:val="24"/>
          <w:szCs w:val="24"/>
        </w:rPr>
        <w:t xml:space="preserve"> A summary of carbon electrode packing materials used in bipolar trickle tower reactors and the averaged performance during mass transport controlled cupric ion removal from an acid sulphate solution initially containing 100 ppm copper at 295 K [2</w:t>
      </w:r>
      <w:r w:rsidR="0037486E" w:rsidRPr="00542AC8">
        <w:rPr>
          <w:rFonts w:ascii="Times New Roman" w:hAnsi="Times New Roman" w:cs="Times New Roman"/>
          <w:sz w:val="24"/>
          <w:szCs w:val="24"/>
        </w:rPr>
        <w:t>4</w:t>
      </w:r>
      <w:r w:rsidRPr="00542AC8">
        <w:rPr>
          <w:rFonts w:ascii="Times New Roman" w:hAnsi="Times New Roman" w:cs="Times New Roman"/>
          <w:sz w:val="24"/>
          <w:szCs w:val="24"/>
        </w:rPr>
        <w:t>].</w:t>
      </w:r>
    </w:p>
    <w:p w14:paraId="57EA7EA8" w14:textId="77777777" w:rsidR="00744224" w:rsidRPr="00542AC8" w:rsidRDefault="00744224">
      <w:pPr>
        <w:rPr>
          <w:rFonts w:ascii="Times New Roman" w:hAnsi="Times New Roman" w:cs="Times New Roman"/>
          <w:sz w:val="24"/>
          <w:szCs w:val="24"/>
        </w:rPr>
      </w:pPr>
      <w:r w:rsidRPr="00542AC8">
        <w:rPr>
          <w:rFonts w:ascii="Times New Roman" w:hAnsi="Times New Roman" w:cs="Times New Roman"/>
          <w:sz w:val="24"/>
          <w:szCs w:val="24"/>
        </w:rPr>
        <w:br w:type="page"/>
      </w:r>
    </w:p>
    <w:p w14:paraId="5A09E3DF" w14:textId="77777777" w:rsidR="00770328" w:rsidRPr="00542AC8" w:rsidRDefault="00770328">
      <w:pP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4303"/>
      </w:tblGrid>
      <w:tr w:rsidR="00C34484" w:rsidRPr="00542AC8" w14:paraId="04BDA235" w14:textId="77777777" w:rsidTr="001B5D42">
        <w:tc>
          <w:tcPr>
            <w:tcW w:w="4219" w:type="dxa"/>
          </w:tcPr>
          <w:p w14:paraId="4877D0FB" w14:textId="77777777" w:rsidR="00C34484" w:rsidRPr="00542AC8" w:rsidRDefault="00C34484" w:rsidP="00C852D1">
            <w:pPr>
              <w:spacing w:line="240" w:lineRule="auto"/>
              <w:jc w:val="both"/>
              <w:rPr>
                <w:rFonts w:ascii="Times New Roman" w:hAnsi="Times New Roman" w:cs="Times New Roman"/>
                <w:b/>
                <w:sz w:val="24"/>
              </w:rPr>
            </w:pPr>
            <w:r w:rsidRPr="00542AC8">
              <w:rPr>
                <w:rFonts w:ascii="Times New Roman" w:hAnsi="Times New Roman" w:cs="Times New Roman"/>
                <w:b/>
                <w:sz w:val="24"/>
              </w:rPr>
              <w:t>Property</w:t>
            </w:r>
          </w:p>
        </w:tc>
        <w:tc>
          <w:tcPr>
            <w:tcW w:w="4303" w:type="dxa"/>
          </w:tcPr>
          <w:p w14:paraId="37990766" w14:textId="77777777" w:rsidR="00C34484" w:rsidRPr="00542AC8" w:rsidRDefault="00C34484" w:rsidP="00C852D1">
            <w:pPr>
              <w:spacing w:line="240" w:lineRule="auto"/>
              <w:jc w:val="both"/>
              <w:rPr>
                <w:rFonts w:ascii="Times New Roman" w:hAnsi="Times New Roman" w:cs="Times New Roman"/>
                <w:b/>
                <w:sz w:val="24"/>
              </w:rPr>
            </w:pPr>
            <w:r w:rsidRPr="00542AC8">
              <w:rPr>
                <w:rFonts w:ascii="Times New Roman" w:hAnsi="Times New Roman" w:cs="Times New Roman"/>
                <w:b/>
                <w:sz w:val="24"/>
              </w:rPr>
              <w:t>Value</w:t>
            </w:r>
          </w:p>
        </w:tc>
      </w:tr>
      <w:tr w:rsidR="00770328" w:rsidRPr="00542AC8" w14:paraId="2AFAA985" w14:textId="77777777" w:rsidTr="001B5D42">
        <w:tc>
          <w:tcPr>
            <w:tcW w:w="4219" w:type="dxa"/>
          </w:tcPr>
          <w:p w14:paraId="7A049009"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 xml:space="preserve">Electrode width, </w:t>
            </w:r>
            <w:r w:rsidRPr="00542AC8">
              <w:rPr>
                <w:rFonts w:ascii="Times New Roman" w:hAnsi="Times New Roman" w:cs="Times New Roman"/>
                <w:i/>
                <w:iCs/>
                <w:sz w:val="24"/>
              </w:rPr>
              <w:t>B</w:t>
            </w:r>
          </w:p>
        </w:tc>
        <w:tc>
          <w:tcPr>
            <w:tcW w:w="4303" w:type="dxa"/>
          </w:tcPr>
          <w:p w14:paraId="1C169FBC" w14:textId="44F5326E" w:rsidR="00770328" w:rsidRPr="00542AC8" w:rsidRDefault="00770328" w:rsidP="00A25AAF">
            <w:pPr>
              <w:spacing w:line="240" w:lineRule="auto"/>
              <w:jc w:val="both"/>
              <w:rPr>
                <w:rFonts w:ascii="Times New Roman" w:hAnsi="Times New Roman" w:cs="Times New Roman"/>
                <w:sz w:val="24"/>
              </w:rPr>
            </w:pPr>
            <w:r w:rsidRPr="00542AC8">
              <w:rPr>
                <w:rFonts w:ascii="Times New Roman" w:hAnsi="Times New Roman" w:cs="Times New Roman"/>
                <w:sz w:val="24"/>
              </w:rPr>
              <w:t>7</w:t>
            </w:r>
            <w:r w:rsidR="00A25AAF" w:rsidRPr="00542AC8">
              <w:rPr>
                <w:rFonts w:ascii="Times New Roman" w:hAnsi="Times New Roman" w:cs="Times New Roman"/>
                <w:sz w:val="24"/>
              </w:rPr>
              <w:t>0</w:t>
            </w:r>
            <w:r w:rsidRPr="00542AC8">
              <w:rPr>
                <w:rFonts w:ascii="Times New Roman" w:hAnsi="Times New Roman" w:cs="Times New Roman"/>
                <w:sz w:val="24"/>
              </w:rPr>
              <w:t xml:space="preserve"> </w:t>
            </w:r>
            <w:r w:rsidR="00A25AAF" w:rsidRPr="00542AC8">
              <w:rPr>
                <w:rFonts w:ascii="Times New Roman" w:hAnsi="Times New Roman" w:cs="Times New Roman"/>
                <w:sz w:val="24"/>
              </w:rPr>
              <w:t>m</w:t>
            </w:r>
            <w:r w:rsidRPr="00542AC8">
              <w:rPr>
                <w:rFonts w:ascii="Times New Roman" w:hAnsi="Times New Roman" w:cs="Times New Roman"/>
                <w:sz w:val="24"/>
              </w:rPr>
              <w:t>m</w:t>
            </w:r>
          </w:p>
        </w:tc>
      </w:tr>
      <w:tr w:rsidR="00770328" w:rsidRPr="00542AC8" w14:paraId="16434BCB" w14:textId="77777777" w:rsidTr="001B5D42">
        <w:tc>
          <w:tcPr>
            <w:tcW w:w="4219" w:type="dxa"/>
          </w:tcPr>
          <w:p w14:paraId="6D460BF6"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 xml:space="preserve">Electrode spacing, </w:t>
            </w:r>
            <w:r w:rsidRPr="00542AC8">
              <w:rPr>
                <w:rFonts w:ascii="Times New Roman" w:hAnsi="Times New Roman" w:cs="Times New Roman"/>
                <w:i/>
                <w:iCs/>
                <w:sz w:val="24"/>
              </w:rPr>
              <w:t>S</w:t>
            </w:r>
          </w:p>
        </w:tc>
        <w:tc>
          <w:tcPr>
            <w:tcW w:w="4303" w:type="dxa"/>
          </w:tcPr>
          <w:p w14:paraId="3345C27F" w14:textId="14D8779F" w:rsidR="00770328" w:rsidRPr="00542AC8" w:rsidRDefault="00A25AAF" w:rsidP="00A25AAF">
            <w:pPr>
              <w:spacing w:line="240" w:lineRule="auto"/>
              <w:jc w:val="both"/>
              <w:rPr>
                <w:rFonts w:ascii="Times New Roman" w:hAnsi="Times New Roman" w:cs="Times New Roman"/>
                <w:sz w:val="24"/>
              </w:rPr>
            </w:pPr>
            <w:r w:rsidRPr="00542AC8">
              <w:rPr>
                <w:rFonts w:ascii="Times New Roman" w:hAnsi="Times New Roman" w:cs="Times New Roman"/>
                <w:sz w:val="24"/>
              </w:rPr>
              <w:t>1</w:t>
            </w:r>
            <w:r w:rsidR="00770328" w:rsidRPr="00542AC8">
              <w:rPr>
                <w:rFonts w:ascii="Times New Roman" w:hAnsi="Times New Roman" w:cs="Times New Roman"/>
                <w:sz w:val="24"/>
              </w:rPr>
              <w:t xml:space="preserve">4 </w:t>
            </w:r>
            <w:r w:rsidRPr="00542AC8">
              <w:rPr>
                <w:rFonts w:ascii="Times New Roman" w:hAnsi="Times New Roman" w:cs="Times New Roman"/>
                <w:sz w:val="24"/>
              </w:rPr>
              <w:t>m</w:t>
            </w:r>
            <w:r w:rsidR="00770328" w:rsidRPr="00542AC8">
              <w:rPr>
                <w:rFonts w:ascii="Times New Roman" w:hAnsi="Times New Roman" w:cs="Times New Roman"/>
                <w:sz w:val="24"/>
              </w:rPr>
              <w:t>m</w:t>
            </w:r>
          </w:p>
        </w:tc>
      </w:tr>
      <w:tr w:rsidR="00770328" w:rsidRPr="00542AC8" w14:paraId="2403ABB0" w14:textId="77777777" w:rsidTr="001B5D42">
        <w:tc>
          <w:tcPr>
            <w:tcW w:w="4219" w:type="dxa"/>
          </w:tcPr>
          <w:p w14:paraId="2EBF736E"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Electrode geometric area,</w:t>
            </w:r>
            <w:r w:rsidRPr="00542AC8">
              <w:rPr>
                <w:rFonts w:ascii="Times New Roman" w:hAnsi="Times New Roman" w:cs="Times New Roman"/>
                <w:i/>
                <w:sz w:val="24"/>
              </w:rPr>
              <w:t xml:space="preserve"> A</w:t>
            </w:r>
            <w:r w:rsidRPr="00542AC8">
              <w:rPr>
                <w:rFonts w:ascii="Times New Roman" w:hAnsi="Times New Roman" w:cs="Times New Roman"/>
                <w:sz w:val="24"/>
              </w:rPr>
              <w:t xml:space="preserve"> =</w:t>
            </w:r>
            <w:r w:rsidRPr="00542AC8">
              <w:rPr>
                <w:rFonts w:ascii="Times New Roman" w:hAnsi="Times New Roman" w:cs="Times New Roman"/>
                <w:i/>
                <w:sz w:val="24"/>
              </w:rPr>
              <w:t xml:space="preserve"> BL</w:t>
            </w:r>
          </w:p>
        </w:tc>
        <w:tc>
          <w:tcPr>
            <w:tcW w:w="4303" w:type="dxa"/>
          </w:tcPr>
          <w:p w14:paraId="01BBFDC9"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49 cm</w:t>
            </w:r>
            <w:r w:rsidRPr="00542AC8">
              <w:rPr>
                <w:rFonts w:ascii="Times New Roman" w:hAnsi="Times New Roman" w:cs="Times New Roman"/>
                <w:sz w:val="24"/>
                <w:vertAlign w:val="superscript"/>
              </w:rPr>
              <w:t>2</w:t>
            </w:r>
          </w:p>
        </w:tc>
      </w:tr>
      <w:tr w:rsidR="00770328" w:rsidRPr="00542AC8" w14:paraId="670FF3F4" w14:textId="77777777" w:rsidTr="001B5D42">
        <w:tc>
          <w:tcPr>
            <w:tcW w:w="4219" w:type="dxa"/>
          </w:tcPr>
          <w:p w14:paraId="3BDE4419"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Equivalent diameter of flow channel,</w:t>
            </w:r>
          </w:p>
          <w:p w14:paraId="58E756A9"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i/>
                <w:iCs/>
                <w:sz w:val="24"/>
              </w:rPr>
              <w:t xml:space="preserve"> d</w:t>
            </w:r>
            <w:r w:rsidRPr="00542AC8">
              <w:rPr>
                <w:rFonts w:ascii="Times New Roman" w:hAnsi="Times New Roman" w:cs="Times New Roman"/>
                <w:i/>
                <w:iCs/>
                <w:sz w:val="24"/>
                <w:vertAlign w:val="subscript"/>
              </w:rPr>
              <w:t>e</w:t>
            </w:r>
            <w:r w:rsidRPr="00542AC8">
              <w:rPr>
                <w:rFonts w:ascii="Times New Roman" w:hAnsi="Times New Roman" w:cs="Times New Roman"/>
                <w:sz w:val="24"/>
              </w:rPr>
              <w:t xml:space="preserve"> = 2</w:t>
            </w:r>
            <w:r w:rsidRPr="00542AC8">
              <w:rPr>
                <w:rFonts w:ascii="Times New Roman" w:hAnsi="Times New Roman" w:cs="Times New Roman"/>
                <w:i/>
                <w:iCs/>
                <w:sz w:val="24"/>
              </w:rPr>
              <w:t>BS</w:t>
            </w:r>
            <w:r w:rsidRPr="00542AC8">
              <w:rPr>
                <w:rFonts w:ascii="Times New Roman" w:hAnsi="Times New Roman" w:cs="Times New Roman"/>
                <w:sz w:val="24"/>
              </w:rPr>
              <w:t>/(</w:t>
            </w:r>
            <w:r w:rsidRPr="00542AC8">
              <w:rPr>
                <w:rFonts w:ascii="Times New Roman" w:hAnsi="Times New Roman" w:cs="Times New Roman"/>
                <w:i/>
                <w:iCs/>
                <w:sz w:val="24"/>
              </w:rPr>
              <w:t>B</w:t>
            </w:r>
            <w:r w:rsidRPr="00542AC8">
              <w:rPr>
                <w:rFonts w:ascii="Times New Roman" w:hAnsi="Times New Roman" w:cs="Times New Roman"/>
                <w:sz w:val="24"/>
              </w:rPr>
              <w:t>+</w:t>
            </w:r>
            <w:r w:rsidRPr="00542AC8">
              <w:rPr>
                <w:rFonts w:ascii="Times New Roman" w:hAnsi="Times New Roman" w:cs="Times New Roman"/>
                <w:i/>
                <w:iCs/>
                <w:sz w:val="24"/>
              </w:rPr>
              <w:t>S</w:t>
            </w:r>
            <w:r w:rsidRPr="00542AC8">
              <w:rPr>
                <w:rFonts w:ascii="Times New Roman" w:hAnsi="Times New Roman" w:cs="Times New Roman"/>
                <w:sz w:val="24"/>
              </w:rPr>
              <w:t>)</w:t>
            </w:r>
          </w:p>
        </w:tc>
        <w:tc>
          <w:tcPr>
            <w:tcW w:w="4303" w:type="dxa"/>
          </w:tcPr>
          <w:p w14:paraId="3DF47A98" w14:textId="1DA2CF36" w:rsidR="00770328" w:rsidRPr="00542AC8" w:rsidRDefault="00A25AAF" w:rsidP="00A25AAF">
            <w:pPr>
              <w:spacing w:line="240" w:lineRule="auto"/>
              <w:jc w:val="both"/>
              <w:rPr>
                <w:rFonts w:ascii="Times New Roman" w:hAnsi="Times New Roman" w:cs="Times New Roman"/>
                <w:sz w:val="24"/>
              </w:rPr>
            </w:pPr>
            <w:r w:rsidRPr="00542AC8">
              <w:rPr>
                <w:rFonts w:ascii="Times New Roman" w:hAnsi="Times New Roman" w:cs="Times New Roman"/>
                <w:sz w:val="24"/>
              </w:rPr>
              <w:t>2</w:t>
            </w:r>
            <w:r w:rsidR="00770328" w:rsidRPr="00542AC8">
              <w:rPr>
                <w:rFonts w:ascii="Times New Roman" w:hAnsi="Times New Roman" w:cs="Times New Roman"/>
                <w:sz w:val="24"/>
              </w:rPr>
              <w:t>3</w:t>
            </w:r>
            <w:r w:rsidRPr="00542AC8">
              <w:rPr>
                <w:rFonts w:ascii="Times New Roman" w:hAnsi="Times New Roman" w:cs="Times New Roman"/>
                <w:sz w:val="24"/>
              </w:rPr>
              <w:t>.</w:t>
            </w:r>
            <w:r w:rsidR="00770328" w:rsidRPr="00542AC8">
              <w:rPr>
                <w:rFonts w:ascii="Times New Roman" w:hAnsi="Times New Roman" w:cs="Times New Roman"/>
                <w:sz w:val="24"/>
              </w:rPr>
              <w:t xml:space="preserve">3 </w:t>
            </w:r>
            <w:r w:rsidRPr="00542AC8">
              <w:rPr>
                <w:rFonts w:ascii="Times New Roman" w:hAnsi="Times New Roman" w:cs="Times New Roman"/>
                <w:sz w:val="24"/>
              </w:rPr>
              <w:t>m</w:t>
            </w:r>
            <w:r w:rsidR="00770328" w:rsidRPr="00542AC8">
              <w:rPr>
                <w:rFonts w:ascii="Times New Roman" w:hAnsi="Times New Roman" w:cs="Times New Roman"/>
                <w:sz w:val="24"/>
              </w:rPr>
              <w:t>m</w:t>
            </w:r>
          </w:p>
        </w:tc>
      </w:tr>
      <w:tr w:rsidR="00770328" w:rsidRPr="00542AC8" w14:paraId="00517555" w14:textId="77777777" w:rsidTr="001B5D42">
        <w:tc>
          <w:tcPr>
            <w:tcW w:w="4219" w:type="dxa"/>
          </w:tcPr>
          <w:p w14:paraId="6A0ED691"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 xml:space="preserve">Length of the electrolyte compartment, </w:t>
            </w:r>
            <w:r w:rsidRPr="00542AC8">
              <w:rPr>
                <w:rFonts w:ascii="Times New Roman" w:hAnsi="Times New Roman" w:cs="Times New Roman"/>
                <w:i/>
                <w:iCs/>
                <w:sz w:val="24"/>
              </w:rPr>
              <w:t>L</w:t>
            </w:r>
          </w:p>
        </w:tc>
        <w:tc>
          <w:tcPr>
            <w:tcW w:w="4303" w:type="dxa"/>
          </w:tcPr>
          <w:p w14:paraId="564A6D57" w14:textId="6FA65BB7" w:rsidR="00770328" w:rsidRPr="00542AC8" w:rsidRDefault="00770328" w:rsidP="00A25AAF">
            <w:pPr>
              <w:spacing w:line="240" w:lineRule="auto"/>
              <w:jc w:val="both"/>
              <w:rPr>
                <w:rFonts w:ascii="Times New Roman" w:hAnsi="Times New Roman" w:cs="Times New Roman"/>
                <w:sz w:val="24"/>
              </w:rPr>
            </w:pPr>
            <w:r w:rsidRPr="00542AC8">
              <w:rPr>
                <w:rFonts w:ascii="Times New Roman" w:hAnsi="Times New Roman" w:cs="Times New Roman"/>
                <w:sz w:val="24"/>
              </w:rPr>
              <w:t>7</w:t>
            </w:r>
            <w:r w:rsidR="00A25AAF" w:rsidRPr="00542AC8">
              <w:rPr>
                <w:rFonts w:ascii="Times New Roman" w:hAnsi="Times New Roman" w:cs="Times New Roman"/>
                <w:sz w:val="24"/>
              </w:rPr>
              <w:t>0</w:t>
            </w:r>
            <w:r w:rsidRPr="00542AC8">
              <w:rPr>
                <w:rFonts w:ascii="Times New Roman" w:hAnsi="Times New Roman" w:cs="Times New Roman"/>
                <w:sz w:val="24"/>
              </w:rPr>
              <w:t xml:space="preserve"> </w:t>
            </w:r>
            <w:r w:rsidR="00A25AAF" w:rsidRPr="00542AC8">
              <w:rPr>
                <w:rFonts w:ascii="Times New Roman" w:hAnsi="Times New Roman" w:cs="Times New Roman"/>
                <w:sz w:val="24"/>
              </w:rPr>
              <w:t>m</w:t>
            </w:r>
            <w:r w:rsidRPr="00542AC8">
              <w:rPr>
                <w:rFonts w:ascii="Times New Roman" w:hAnsi="Times New Roman" w:cs="Times New Roman"/>
                <w:sz w:val="24"/>
              </w:rPr>
              <w:t>m</w:t>
            </w:r>
          </w:p>
        </w:tc>
      </w:tr>
      <w:tr w:rsidR="00770328" w:rsidRPr="00542AC8" w14:paraId="31A204F4" w14:textId="77777777" w:rsidTr="001B5D42">
        <w:tc>
          <w:tcPr>
            <w:tcW w:w="4219" w:type="dxa"/>
          </w:tcPr>
          <w:p w14:paraId="500EDF5F"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 xml:space="preserve">Kinematic viscosity of electrolyte, </w:t>
            </w:r>
            <w:r w:rsidRPr="00542AC8">
              <w:rPr>
                <w:rFonts w:ascii="Times New Roman" w:hAnsi="Times New Roman" w:cs="Times New Roman"/>
                <w:i/>
                <w:iCs/>
                <w:sz w:val="24"/>
              </w:rPr>
              <w:t>v</w:t>
            </w:r>
          </w:p>
        </w:tc>
        <w:tc>
          <w:tcPr>
            <w:tcW w:w="4303" w:type="dxa"/>
          </w:tcPr>
          <w:p w14:paraId="659C20C5" w14:textId="7C386D49" w:rsidR="00770328" w:rsidRPr="00542AC8" w:rsidRDefault="00770328" w:rsidP="006A4F1D">
            <w:pPr>
              <w:spacing w:line="240" w:lineRule="auto"/>
              <w:jc w:val="both"/>
              <w:rPr>
                <w:rFonts w:ascii="Times New Roman" w:hAnsi="Times New Roman" w:cs="Times New Roman"/>
                <w:sz w:val="24"/>
              </w:rPr>
            </w:pPr>
            <w:r w:rsidRPr="00542AC8">
              <w:rPr>
                <w:rFonts w:ascii="Times New Roman" w:hAnsi="Times New Roman" w:cs="Times New Roman"/>
                <w:sz w:val="24"/>
              </w:rPr>
              <w:t xml:space="preserve">9.56 </w:t>
            </w:r>
            <w:r w:rsidR="006A4F1D" w:rsidRPr="00542AC8">
              <w:rPr>
                <w:rFonts w:ascii="Times New Roman" w:hAnsi="Times New Roman" w:cs="Times New Roman"/>
                <w:sz w:val="24"/>
              </w:rPr>
              <w:t>×</w:t>
            </w:r>
            <w:r w:rsidRPr="00542AC8">
              <w:rPr>
                <w:rFonts w:ascii="Times New Roman" w:hAnsi="Times New Roman" w:cs="Times New Roman"/>
                <w:sz w:val="24"/>
              </w:rPr>
              <w:t xml:space="preserve"> 10</w:t>
            </w:r>
            <w:r w:rsidRPr="00542AC8">
              <w:rPr>
                <w:rFonts w:ascii="Times New Roman" w:hAnsi="Times New Roman" w:cs="Times New Roman"/>
                <w:sz w:val="24"/>
                <w:vertAlign w:val="superscript"/>
              </w:rPr>
              <w:t>-3</w:t>
            </w:r>
            <w:r w:rsidRPr="00542AC8">
              <w:rPr>
                <w:rFonts w:ascii="Times New Roman" w:hAnsi="Times New Roman" w:cs="Times New Roman"/>
                <w:sz w:val="24"/>
              </w:rPr>
              <w:t xml:space="preserve"> cm</w:t>
            </w:r>
            <w:r w:rsidRPr="00542AC8">
              <w:rPr>
                <w:rFonts w:ascii="Times New Roman" w:hAnsi="Times New Roman" w:cs="Times New Roman"/>
                <w:sz w:val="24"/>
                <w:vertAlign w:val="superscript"/>
              </w:rPr>
              <w:t>2</w:t>
            </w:r>
            <w:r w:rsidRPr="00542AC8">
              <w:rPr>
                <w:rFonts w:ascii="Times New Roman" w:hAnsi="Times New Roman" w:cs="Times New Roman"/>
                <w:sz w:val="24"/>
              </w:rPr>
              <w:t xml:space="preserve"> s</w:t>
            </w:r>
            <w:r w:rsidRPr="00542AC8">
              <w:rPr>
                <w:rFonts w:ascii="Times New Roman" w:hAnsi="Times New Roman" w:cs="Times New Roman"/>
                <w:sz w:val="24"/>
                <w:vertAlign w:val="superscript"/>
              </w:rPr>
              <w:t xml:space="preserve">-1 </w:t>
            </w:r>
          </w:p>
        </w:tc>
      </w:tr>
      <w:tr w:rsidR="00770328" w:rsidRPr="00542AC8" w14:paraId="34A7A7A3" w14:textId="77777777" w:rsidTr="001B5D42">
        <w:tc>
          <w:tcPr>
            <w:tcW w:w="4219" w:type="dxa"/>
          </w:tcPr>
          <w:p w14:paraId="2FA4C0E2"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Diffusion coefficient of  Fe(CN)</w:t>
            </w:r>
            <w:r w:rsidRPr="00542AC8">
              <w:rPr>
                <w:rFonts w:ascii="Times New Roman" w:hAnsi="Times New Roman" w:cs="Times New Roman"/>
                <w:sz w:val="24"/>
                <w:vertAlign w:val="subscript"/>
              </w:rPr>
              <w:t>6</w:t>
            </w:r>
            <w:r w:rsidR="00190D43" w:rsidRPr="00542AC8">
              <w:rPr>
                <w:rFonts w:ascii="Times New Roman" w:hAnsi="Times New Roman" w:cs="Times New Roman"/>
                <w:sz w:val="24"/>
                <w:vertAlign w:val="superscript"/>
              </w:rPr>
              <w:t>3-</w:t>
            </w:r>
            <w:r w:rsidRPr="00542AC8">
              <w:rPr>
                <w:rFonts w:ascii="Times New Roman" w:hAnsi="Times New Roman" w:cs="Times New Roman"/>
                <w:sz w:val="24"/>
              </w:rPr>
              <w:t xml:space="preserve">, </w:t>
            </w:r>
            <w:r w:rsidRPr="00542AC8">
              <w:rPr>
                <w:rFonts w:ascii="Times New Roman" w:hAnsi="Times New Roman" w:cs="Times New Roman"/>
                <w:i/>
                <w:iCs/>
                <w:sz w:val="24"/>
              </w:rPr>
              <w:t>D</w:t>
            </w:r>
          </w:p>
        </w:tc>
        <w:tc>
          <w:tcPr>
            <w:tcW w:w="4303" w:type="dxa"/>
          </w:tcPr>
          <w:p w14:paraId="5E887970" w14:textId="7DAA51CE" w:rsidR="00770328" w:rsidRPr="00542AC8" w:rsidRDefault="00770328" w:rsidP="006A4F1D">
            <w:pPr>
              <w:spacing w:line="240" w:lineRule="auto"/>
              <w:jc w:val="both"/>
              <w:rPr>
                <w:rFonts w:ascii="Times New Roman" w:hAnsi="Times New Roman" w:cs="Times New Roman"/>
                <w:sz w:val="24"/>
                <w:vertAlign w:val="superscript"/>
              </w:rPr>
            </w:pPr>
            <w:r w:rsidRPr="00542AC8">
              <w:rPr>
                <w:rFonts w:ascii="Times New Roman" w:hAnsi="Times New Roman" w:cs="Times New Roman"/>
                <w:sz w:val="24"/>
              </w:rPr>
              <w:t xml:space="preserve">6.4 </w:t>
            </w:r>
            <w:r w:rsidR="006A4F1D" w:rsidRPr="00542AC8">
              <w:rPr>
                <w:rFonts w:ascii="Times New Roman" w:hAnsi="Times New Roman" w:cs="Times New Roman"/>
                <w:sz w:val="24"/>
              </w:rPr>
              <w:t>×</w:t>
            </w:r>
            <w:r w:rsidRPr="00542AC8">
              <w:rPr>
                <w:rFonts w:ascii="Times New Roman" w:hAnsi="Times New Roman" w:cs="Times New Roman"/>
                <w:sz w:val="24"/>
              </w:rPr>
              <w:t xml:space="preserve"> 10</w:t>
            </w:r>
            <w:r w:rsidRPr="00542AC8">
              <w:rPr>
                <w:rFonts w:ascii="Times New Roman" w:hAnsi="Times New Roman" w:cs="Times New Roman"/>
                <w:sz w:val="24"/>
                <w:vertAlign w:val="superscript"/>
              </w:rPr>
              <w:t>-6</w:t>
            </w:r>
            <w:r w:rsidRPr="00542AC8">
              <w:rPr>
                <w:rFonts w:ascii="Times New Roman" w:hAnsi="Times New Roman" w:cs="Times New Roman"/>
                <w:sz w:val="24"/>
              </w:rPr>
              <w:t xml:space="preserve"> cm</w:t>
            </w:r>
            <w:r w:rsidRPr="00542AC8">
              <w:rPr>
                <w:rFonts w:ascii="Times New Roman" w:hAnsi="Times New Roman" w:cs="Times New Roman"/>
                <w:sz w:val="24"/>
                <w:vertAlign w:val="superscript"/>
              </w:rPr>
              <w:t>2</w:t>
            </w:r>
            <w:r w:rsidRPr="00542AC8">
              <w:rPr>
                <w:rFonts w:ascii="Times New Roman" w:hAnsi="Times New Roman" w:cs="Times New Roman"/>
                <w:sz w:val="24"/>
              </w:rPr>
              <w:t xml:space="preserve"> s</w:t>
            </w:r>
            <w:r w:rsidRPr="00542AC8">
              <w:rPr>
                <w:rFonts w:ascii="Times New Roman" w:hAnsi="Times New Roman" w:cs="Times New Roman"/>
                <w:sz w:val="24"/>
                <w:vertAlign w:val="superscript"/>
              </w:rPr>
              <w:t>-1</w:t>
            </w:r>
          </w:p>
        </w:tc>
      </w:tr>
      <w:tr w:rsidR="00770328" w:rsidRPr="00542AC8" w14:paraId="493104D5" w14:textId="77777777" w:rsidTr="001B5D42">
        <w:tc>
          <w:tcPr>
            <w:tcW w:w="4219" w:type="dxa"/>
          </w:tcPr>
          <w:p w14:paraId="1ED6EBE9"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 xml:space="preserve">Density of the electrolyte, </w:t>
            </w:r>
            <w:r w:rsidRPr="00542AC8">
              <w:rPr>
                <w:rFonts w:ascii="Symbol" w:hAnsi="Symbol" w:cs="Times New Roman"/>
                <w:i/>
                <w:iCs/>
                <w:sz w:val="24"/>
              </w:rPr>
              <w:t></w:t>
            </w:r>
          </w:p>
        </w:tc>
        <w:tc>
          <w:tcPr>
            <w:tcW w:w="4303" w:type="dxa"/>
          </w:tcPr>
          <w:p w14:paraId="36251F5D"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1.0985 g cm</w:t>
            </w:r>
            <w:r w:rsidRPr="00542AC8">
              <w:rPr>
                <w:rFonts w:ascii="Times New Roman" w:hAnsi="Times New Roman" w:cs="Times New Roman"/>
                <w:sz w:val="24"/>
                <w:vertAlign w:val="superscript"/>
              </w:rPr>
              <w:t>-3</w:t>
            </w:r>
          </w:p>
        </w:tc>
      </w:tr>
      <w:tr w:rsidR="00770328" w:rsidRPr="00542AC8" w14:paraId="26DEE5B7" w14:textId="77777777" w:rsidTr="001B5D42">
        <w:tc>
          <w:tcPr>
            <w:tcW w:w="4219" w:type="dxa"/>
          </w:tcPr>
          <w:p w14:paraId="7893353E"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eastAsia="SimSun" w:hAnsi="Times New Roman" w:cs="Times New Roman"/>
                <w:i/>
                <w:iCs/>
                <w:sz w:val="24"/>
                <w:szCs w:val="24"/>
                <w:lang w:eastAsia="zh-CN"/>
              </w:rPr>
              <w:t>Sh</w:t>
            </w:r>
            <w:r w:rsidRPr="00542AC8">
              <w:rPr>
                <w:rFonts w:ascii="Times New Roman" w:eastAsia="SimSun" w:hAnsi="Times New Roman" w:cs="Times New Roman"/>
                <w:sz w:val="24"/>
                <w:szCs w:val="24"/>
                <w:lang w:eastAsia="zh-CN"/>
              </w:rPr>
              <w:t xml:space="preserve"> </w:t>
            </w:r>
          </w:p>
        </w:tc>
        <w:tc>
          <w:tcPr>
            <w:tcW w:w="4303" w:type="dxa"/>
          </w:tcPr>
          <w:p w14:paraId="426E91DF" w14:textId="77777777" w:rsidR="00770328" w:rsidRPr="00542AC8" w:rsidRDefault="00DB11AE" w:rsidP="00C852D1">
            <w:pPr>
              <w:spacing w:line="240" w:lineRule="auto"/>
              <w:jc w:val="both"/>
              <w:rPr>
                <w:rFonts w:ascii="Times New Roman" w:hAnsi="Times New Roman" w:cs="Times New Roman"/>
                <w:sz w:val="24"/>
              </w:rPr>
            </w:pPr>
            <w:r w:rsidRPr="00542AC8">
              <w:rPr>
                <w:rFonts w:ascii="Times New Roman" w:eastAsia="SimSun" w:hAnsi="Times New Roman" w:cs="Times New Roman"/>
                <w:i/>
                <w:iCs/>
                <w:sz w:val="24"/>
                <w:szCs w:val="24"/>
                <w:lang w:eastAsia="zh-CN"/>
              </w:rPr>
              <w:t>k</w:t>
            </w:r>
            <w:r w:rsidRPr="00542AC8">
              <w:rPr>
                <w:rFonts w:ascii="Times New Roman" w:eastAsia="SimSun" w:hAnsi="Times New Roman" w:cs="Times New Roman"/>
                <w:i/>
                <w:sz w:val="24"/>
                <w:szCs w:val="24"/>
                <w:vertAlign w:val="subscript"/>
                <w:lang w:eastAsia="zh-CN"/>
              </w:rPr>
              <w:t>m</w:t>
            </w:r>
            <w:r w:rsidR="00770328" w:rsidRPr="00542AC8">
              <w:rPr>
                <w:rFonts w:ascii="Times New Roman" w:eastAsia="SimSun" w:hAnsi="Times New Roman" w:cs="Times New Roman"/>
                <w:i/>
                <w:sz w:val="24"/>
                <w:szCs w:val="24"/>
                <w:lang w:eastAsia="zh-CN"/>
              </w:rPr>
              <w:t>d</w:t>
            </w:r>
            <w:r w:rsidR="00770328" w:rsidRPr="00542AC8">
              <w:rPr>
                <w:rFonts w:ascii="Times New Roman" w:eastAsia="SimSun" w:hAnsi="Times New Roman" w:cs="Times New Roman"/>
                <w:i/>
                <w:sz w:val="24"/>
                <w:szCs w:val="24"/>
                <w:vertAlign w:val="subscript"/>
                <w:lang w:eastAsia="zh-CN"/>
              </w:rPr>
              <w:t>e</w:t>
            </w:r>
            <w:r w:rsidR="00770328" w:rsidRPr="00542AC8">
              <w:rPr>
                <w:rFonts w:ascii="Times New Roman" w:eastAsia="SimSun" w:hAnsi="Times New Roman" w:cs="Times New Roman"/>
                <w:sz w:val="24"/>
                <w:szCs w:val="24"/>
                <w:lang w:eastAsia="zh-CN"/>
              </w:rPr>
              <w:t>/</w:t>
            </w:r>
            <w:r w:rsidR="00770328" w:rsidRPr="00542AC8">
              <w:rPr>
                <w:rFonts w:ascii="Times New Roman" w:eastAsia="SimSun" w:hAnsi="Times New Roman" w:cs="Times New Roman"/>
                <w:i/>
                <w:iCs/>
                <w:sz w:val="24"/>
                <w:szCs w:val="24"/>
                <w:lang w:eastAsia="zh-CN"/>
              </w:rPr>
              <w:t>D</w:t>
            </w:r>
          </w:p>
        </w:tc>
      </w:tr>
      <w:tr w:rsidR="00770328" w:rsidRPr="00542AC8" w14:paraId="3DDD8403" w14:textId="77777777" w:rsidTr="001B5D42">
        <w:tc>
          <w:tcPr>
            <w:tcW w:w="4219" w:type="dxa"/>
          </w:tcPr>
          <w:p w14:paraId="501F5ED1" w14:textId="77777777" w:rsidR="00770328" w:rsidRPr="00542AC8" w:rsidRDefault="00770328" w:rsidP="00C852D1">
            <w:pPr>
              <w:spacing w:line="240" w:lineRule="auto"/>
              <w:jc w:val="both"/>
              <w:rPr>
                <w:rFonts w:ascii="Times New Roman" w:hAnsi="Times New Roman" w:cs="Times New Roman"/>
                <w:i/>
                <w:sz w:val="24"/>
              </w:rPr>
            </w:pPr>
            <w:r w:rsidRPr="00542AC8">
              <w:rPr>
                <w:rFonts w:ascii="Times New Roman" w:eastAsia="SimSun" w:hAnsi="Times New Roman" w:cs="Times New Roman"/>
                <w:i/>
                <w:sz w:val="24"/>
                <w:szCs w:val="24"/>
                <w:lang w:eastAsia="zh-CN"/>
              </w:rPr>
              <w:t xml:space="preserve">Re </w:t>
            </w:r>
          </w:p>
        </w:tc>
        <w:tc>
          <w:tcPr>
            <w:tcW w:w="4303" w:type="dxa"/>
          </w:tcPr>
          <w:p w14:paraId="5E8560C0" w14:textId="77777777" w:rsidR="00770328" w:rsidRPr="00542AC8" w:rsidRDefault="004B6942" w:rsidP="00C852D1">
            <w:pPr>
              <w:spacing w:line="240" w:lineRule="auto"/>
              <w:jc w:val="both"/>
              <w:rPr>
                <w:rFonts w:ascii="Times New Roman" w:hAnsi="Times New Roman" w:cs="Times New Roman"/>
                <w:sz w:val="24"/>
              </w:rPr>
            </w:pPr>
            <w:r w:rsidRPr="00542AC8">
              <w:rPr>
                <w:rFonts w:ascii="Times New Roman" w:hAnsi="Times New Roman" w:cs="Times New Roman"/>
                <w:i/>
                <w:iCs/>
                <w:sz w:val="24"/>
              </w:rPr>
              <w:t>v</w:t>
            </w:r>
            <w:r w:rsidR="00770328" w:rsidRPr="00542AC8">
              <w:rPr>
                <w:rFonts w:ascii="Times New Roman" w:hAnsi="Times New Roman" w:cs="Times New Roman"/>
                <w:i/>
                <w:iCs/>
                <w:sz w:val="24"/>
              </w:rPr>
              <w:t>d</w:t>
            </w:r>
            <w:r w:rsidR="00770328" w:rsidRPr="00542AC8">
              <w:rPr>
                <w:rFonts w:ascii="Times New Roman" w:hAnsi="Times New Roman" w:cs="Times New Roman"/>
                <w:sz w:val="24"/>
                <w:vertAlign w:val="subscript"/>
              </w:rPr>
              <w:t>e</w:t>
            </w:r>
            <w:r w:rsidR="00770328" w:rsidRPr="00542AC8">
              <w:rPr>
                <w:rFonts w:ascii="Times New Roman" w:hAnsi="Times New Roman" w:cs="Times New Roman"/>
                <w:sz w:val="24"/>
              </w:rPr>
              <w:t>/</w:t>
            </w:r>
            <w:r w:rsidR="00770328" w:rsidRPr="00542AC8">
              <w:rPr>
                <w:rFonts w:ascii="Symbol" w:hAnsi="Symbol" w:cs="Times New Roman"/>
                <w:sz w:val="24"/>
              </w:rPr>
              <w:t></w:t>
            </w:r>
          </w:p>
        </w:tc>
      </w:tr>
      <w:tr w:rsidR="00770328" w:rsidRPr="00542AC8" w14:paraId="173A2D84" w14:textId="77777777" w:rsidTr="001B5D42">
        <w:tc>
          <w:tcPr>
            <w:tcW w:w="4219" w:type="dxa"/>
          </w:tcPr>
          <w:p w14:paraId="761E2DE5" w14:textId="77777777" w:rsidR="00770328" w:rsidRPr="00542AC8" w:rsidRDefault="00770328" w:rsidP="00C852D1">
            <w:pPr>
              <w:spacing w:line="240" w:lineRule="auto"/>
              <w:jc w:val="both"/>
              <w:rPr>
                <w:rFonts w:ascii="Times New Roman" w:hAnsi="Times New Roman" w:cs="Times New Roman"/>
                <w:sz w:val="24"/>
                <w:lang w:val="de-DE"/>
              </w:rPr>
            </w:pPr>
            <w:r w:rsidRPr="00542AC8">
              <w:rPr>
                <w:rFonts w:ascii="Times New Roman" w:hAnsi="Times New Roman" w:cs="Times New Roman"/>
                <w:sz w:val="24"/>
                <w:lang w:val="de-DE"/>
              </w:rPr>
              <w:t xml:space="preserve">Schmidt number, </w:t>
            </w:r>
            <w:r w:rsidRPr="00542AC8">
              <w:rPr>
                <w:rFonts w:ascii="Times New Roman" w:hAnsi="Times New Roman" w:cs="Times New Roman"/>
                <w:i/>
                <w:iCs/>
                <w:sz w:val="24"/>
                <w:lang w:val="de-DE"/>
              </w:rPr>
              <w:t>Sc</w:t>
            </w:r>
            <w:r w:rsidR="00872658" w:rsidRPr="00542AC8">
              <w:rPr>
                <w:rFonts w:ascii="Times New Roman" w:hAnsi="Times New Roman" w:cs="Times New Roman"/>
                <w:i/>
                <w:iCs/>
                <w:sz w:val="24"/>
                <w:lang w:val="de-DE"/>
              </w:rPr>
              <w:t xml:space="preserve"> = v/D</w:t>
            </w:r>
          </w:p>
        </w:tc>
        <w:tc>
          <w:tcPr>
            <w:tcW w:w="4303" w:type="dxa"/>
          </w:tcPr>
          <w:p w14:paraId="7ED39CFA"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1494</w:t>
            </w:r>
          </w:p>
        </w:tc>
      </w:tr>
      <w:tr w:rsidR="00770328" w:rsidRPr="00542AC8" w14:paraId="17A0E100" w14:textId="77777777" w:rsidTr="001B5D42">
        <w:tc>
          <w:tcPr>
            <w:tcW w:w="4219" w:type="dxa"/>
          </w:tcPr>
          <w:p w14:paraId="2DF0DCD2" w14:textId="77777777" w:rsidR="00770328" w:rsidRPr="00542AC8" w:rsidRDefault="00770328" w:rsidP="00C852D1">
            <w:pPr>
              <w:spacing w:line="240" w:lineRule="auto"/>
              <w:jc w:val="both"/>
              <w:rPr>
                <w:rFonts w:ascii="Times New Roman" w:hAnsi="Times New Roman" w:cs="Times New Roman"/>
                <w:sz w:val="24"/>
                <w:lang w:val="fr-FR"/>
              </w:rPr>
            </w:pPr>
            <w:r w:rsidRPr="00542AC8">
              <w:rPr>
                <w:rFonts w:ascii="Times New Roman" w:hAnsi="Times New Roman" w:cs="Times New Roman"/>
                <w:iCs/>
                <w:sz w:val="24"/>
                <w:lang w:val="fr-FR"/>
              </w:rPr>
              <w:t>Dimensionless length</w:t>
            </w:r>
            <w:r w:rsidRPr="00542AC8">
              <w:rPr>
                <w:rFonts w:ascii="Times New Roman" w:hAnsi="Times New Roman" w:cs="Times New Roman"/>
                <w:sz w:val="24"/>
                <w:lang w:val="fr-FR"/>
              </w:rPr>
              <w:t xml:space="preserve">, </w:t>
            </w:r>
            <w:r w:rsidRPr="00542AC8">
              <w:rPr>
                <w:rFonts w:ascii="Times New Roman" w:hAnsi="Times New Roman" w:cs="Times New Roman"/>
                <w:i/>
                <w:iCs/>
                <w:sz w:val="24"/>
                <w:lang w:val="fr-FR"/>
              </w:rPr>
              <w:t>L</w:t>
            </w:r>
            <w:r w:rsidRPr="00542AC8">
              <w:rPr>
                <w:rFonts w:ascii="Times New Roman" w:hAnsi="Times New Roman" w:cs="Times New Roman"/>
                <w:i/>
                <w:sz w:val="24"/>
                <w:vertAlign w:val="subscript"/>
                <w:lang w:val="fr-FR"/>
              </w:rPr>
              <w:t>e</w:t>
            </w:r>
            <w:r w:rsidRPr="00542AC8">
              <w:rPr>
                <w:rFonts w:ascii="Times New Roman" w:hAnsi="Times New Roman" w:cs="Times New Roman"/>
                <w:sz w:val="24"/>
                <w:lang w:val="fr-FR"/>
              </w:rPr>
              <w:t xml:space="preserve"> = </w:t>
            </w:r>
            <w:r w:rsidRPr="00542AC8">
              <w:rPr>
                <w:rFonts w:ascii="Times New Roman" w:hAnsi="Times New Roman" w:cs="Times New Roman"/>
                <w:i/>
                <w:iCs/>
                <w:sz w:val="24"/>
                <w:lang w:val="fr-FR"/>
              </w:rPr>
              <w:t>d</w:t>
            </w:r>
            <w:r w:rsidRPr="00542AC8">
              <w:rPr>
                <w:rFonts w:ascii="Times New Roman" w:hAnsi="Times New Roman" w:cs="Times New Roman"/>
                <w:i/>
                <w:iCs/>
                <w:sz w:val="24"/>
                <w:vertAlign w:val="subscript"/>
                <w:lang w:val="fr-FR"/>
              </w:rPr>
              <w:t>e</w:t>
            </w:r>
            <w:r w:rsidRPr="00542AC8">
              <w:rPr>
                <w:rFonts w:ascii="Times New Roman" w:hAnsi="Times New Roman" w:cs="Times New Roman"/>
                <w:sz w:val="24"/>
                <w:lang w:val="fr-FR"/>
              </w:rPr>
              <w:t>/</w:t>
            </w:r>
            <w:r w:rsidRPr="00542AC8">
              <w:rPr>
                <w:rFonts w:ascii="Times New Roman" w:hAnsi="Times New Roman" w:cs="Times New Roman"/>
                <w:i/>
                <w:iCs/>
                <w:sz w:val="24"/>
                <w:lang w:val="fr-FR"/>
              </w:rPr>
              <w:t>L</w:t>
            </w:r>
          </w:p>
        </w:tc>
        <w:tc>
          <w:tcPr>
            <w:tcW w:w="4303" w:type="dxa"/>
          </w:tcPr>
          <w:p w14:paraId="0C544327"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0.125</w:t>
            </w:r>
          </w:p>
        </w:tc>
      </w:tr>
      <w:tr w:rsidR="00770328" w:rsidRPr="00542AC8" w14:paraId="1C1B4AD3" w14:textId="77777777" w:rsidTr="001B5D42">
        <w:tc>
          <w:tcPr>
            <w:tcW w:w="4219" w:type="dxa"/>
          </w:tcPr>
          <w:p w14:paraId="11E46876"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Electrolyte composition</w:t>
            </w:r>
          </w:p>
        </w:tc>
        <w:tc>
          <w:tcPr>
            <w:tcW w:w="4303" w:type="dxa"/>
          </w:tcPr>
          <w:p w14:paraId="028837D6" w14:textId="77777777" w:rsidR="00770328" w:rsidRPr="00542AC8" w:rsidRDefault="00CC4E74" w:rsidP="00C852D1">
            <w:pPr>
              <w:spacing w:line="240" w:lineRule="auto"/>
              <w:jc w:val="both"/>
              <w:rPr>
                <w:rFonts w:ascii="Times New Roman" w:hAnsi="Times New Roman" w:cs="Times New Roman"/>
                <w:sz w:val="24"/>
                <w:lang w:val="de-DE"/>
              </w:rPr>
            </w:pPr>
            <w:r w:rsidRPr="00542AC8">
              <w:rPr>
                <w:rFonts w:ascii="Times New Roman" w:hAnsi="Times New Roman" w:cs="Times New Roman"/>
                <w:sz w:val="24"/>
                <w:lang w:val="de-DE"/>
              </w:rPr>
              <w:t>1 m</w:t>
            </w:r>
            <w:r w:rsidR="00770328" w:rsidRPr="00542AC8">
              <w:rPr>
                <w:rFonts w:ascii="Times New Roman" w:hAnsi="Times New Roman" w:cs="Times New Roman"/>
                <w:sz w:val="24"/>
                <w:lang w:val="de-DE"/>
              </w:rPr>
              <w:t>mol dm</w:t>
            </w:r>
            <w:r w:rsidR="00770328" w:rsidRPr="00542AC8">
              <w:rPr>
                <w:rFonts w:ascii="Times New Roman" w:hAnsi="Times New Roman" w:cs="Times New Roman"/>
                <w:sz w:val="24"/>
                <w:vertAlign w:val="superscript"/>
                <w:lang w:val="de-DE"/>
              </w:rPr>
              <w:t>-3</w:t>
            </w:r>
            <w:r w:rsidR="00770328" w:rsidRPr="00542AC8">
              <w:rPr>
                <w:rFonts w:ascii="Times New Roman" w:hAnsi="Times New Roman" w:cs="Times New Roman"/>
                <w:sz w:val="24"/>
                <w:lang w:val="de-DE"/>
              </w:rPr>
              <w:t xml:space="preserve"> K</w:t>
            </w:r>
            <w:r w:rsidR="00770328" w:rsidRPr="00542AC8">
              <w:rPr>
                <w:rFonts w:ascii="Times New Roman" w:hAnsi="Times New Roman" w:cs="Times New Roman"/>
                <w:sz w:val="24"/>
                <w:vertAlign w:val="subscript"/>
                <w:lang w:val="de-DE"/>
              </w:rPr>
              <w:t>3</w:t>
            </w:r>
            <w:r w:rsidR="00770328" w:rsidRPr="00542AC8">
              <w:rPr>
                <w:rFonts w:ascii="Times New Roman" w:hAnsi="Times New Roman" w:cs="Times New Roman"/>
                <w:sz w:val="24"/>
                <w:lang w:val="de-DE"/>
              </w:rPr>
              <w:t>Fe(CN)</w:t>
            </w:r>
            <w:r w:rsidR="00770328" w:rsidRPr="00542AC8">
              <w:rPr>
                <w:rFonts w:ascii="Times New Roman" w:hAnsi="Times New Roman" w:cs="Times New Roman"/>
                <w:sz w:val="24"/>
                <w:vertAlign w:val="subscript"/>
                <w:lang w:val="de-DE"/>
              </w:rPr>
              <w:t>6</w:t>
            </w:r>
            <w:r w:rsidR="00770328" w:rsidRPr="00542AC8">
              <w:rPr>
                <w:rFonts w:ascii="Times New Roman" w:hAnsi="Times New Roman" w:cs="Times New Roman"/>
                <w:sz w:val="24"/>
                <w:lang w:val="de-DE"/>
              </w:rPr>
              <w:t xml:space="preserve"> </w:t>
            </w:r>
          </w:p>
          <w:p w14:paraId="3ED2AC5D" w14:textId="77777777" w:rsidR="00770328" w:rsidRPr="00542AC8" w:rsidRDefault="00CC4E74" w:rsidP="00C852D1">
            <w:pPr>
              <w:spacing w:line="240" w:lineRule="auto"/>
              <w:jc w:val="both"/>
              <w:rPr>
                <w:rFonts w:ascii="Times New Roman" w:hAnsi="Times New Roman" w:cs="Times New Roman"/>
                <w:sz w:val="24"/>
                <w:lang w:val="de-DE"/>
              </w:rPr>
            </w:pPr>
            <w:r w:rsidRPr="00542AC8">
              <w:rPr>
                <w:rFonts w:ascii="Times New Roman" w:hAnsi="Times New Roman" w:cs="Times New Roman"/>
                <w:sz w:val="24"/>
                <w:lang w:val="de-DE"/>
              </w:rPr>
              <w:t>+ 10 m</w:t>
            </w:r>
            <w:r w:rsidR="00770328" w:rsidRPr="00542AC8">
              <w:rPr>
                <w:rFonts w:ascii="Times New Roman" w:hAnsi="Times New Roman" w:cs="Times New Roman"/>
                <w:sz w:val="24"/>
                <w:lang w:val="de-DE"/>
              </w:rPr>
              <w:t>mol dm</w:t>
            </w:r>
            <w:r w:rsidR="00770328" w:rsidRPr="00542AC8">
              <w:rPr>
                <w:rFonts w:ascii="Times New Roman" w:hAnsi="Times New Roman" w:cs="Times New Roman"/>
                <w:sz w:val="24"/>
                <w:vertAlign w:val="superscript"/>
                <w:lang w:val="de-DE"/>
              </w:rPr>
              <w:t>-3</w:t>
            </w:r>
            <w:r w:rsidR="00770328" w:rsidRPr="00542AC8">
              <w:rPr>
                <w:rFonts w:ascii="Times New Roman" w:hAnsi="Times New Roman" w:cs="Times New Roman"/>
                <w:sz w:val="24"/>
                <w:lang w:val="de-DE"/>
              </w:rPr>
              <w:t xml:space="preserve"> K</w:t>
            </w:r>
            <w:r w:rsidR="00770328" w:rsidRPr="00542AC8">
              <w:rPr>
                <w:rFonts w:ascii="Times New Roman" w:hAnsi="Times New Roman" w:cs="Times New Roman"/>
                <w:sz w:val="24"/>
                <w:vertAlign w:val="subscript"/>
                <w:lang w:val="de-DE"/>
              </w:rPr>
              <w:t>4</w:t>
            </w:r>
            <w:r w:rsidR="00770328" w:rsidRPr="00542AC8">
              <w:rPr>
                <w:rFonts w:ascii="Times New Roman" w:hAnsi="Times New Roman" w:cs="Times New Roman"/>
                <w:sz w:val="24"/>
                <w:lang w:val="de-DE"/>
              </w:rPr>
              <w:t>Fe(CN)</w:t>
            </w:r>
            <w:r w:rsidR="00770328" w:rsidRPr="00542AC8">
              <w:rPr>
                <w:rFonts w:ascii="Times New Roman" w:hAnsi="Times New Roman" w:cs="Times New Roman"/>
                <w:sz w:val="24"/>
                <w:vertAlign w:val="subscript"/>
                <w:lang w:val="de-DE"/>
              </w:rPr>
              <w:t>6</w:t>
            </w:r>
            <w:r w:rsidR="00770328" w:rsidRPr="00542AC8">
              <w:rPr>
                <w:rFonts w:ascii="Times New Roman" w:hAnsi="Times New Roman" w:cs="Times New Roman"/>
                <w:sz w:val="24"/>
                <w:lang w:val="de-DE"/>
              </w:rPr>
              <w:t xml:space="preserve">  </w:t>
            </w:r>
          </w:p>
          <w:p w14:paraId="332B384A"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+ 1 mol dm</w:t>
            </w:r>
            <w:r w:rsidRPr="00542AC8">
              <w:rPr>
                <w:rFonts w:ascii="Times New Roman" w:hAnsi="Times New Roman" w:cs="Times New Roman"/>
                <w:sz w:val="24"/>
                <w:vertAlign w:val="superscript"/>
              </w:rPr>
              <w:t>-3</w:t>
            </w:r>
            <w:r w:rsidRPr="00542AC8">
              <w:rPr>
                <w:rFonts w:ascii="Times New Roman" w:hAnsi="Times New Roman" w:cs="Times New Roman"/>
                <w:sz w:val="24"/>
              </w:rPr>
              <w:t xml:space="preserve"> Na</w:t>
            </w:r>
            <w:r w:rsidRPr="00542AC8">
              <w:rPr>
                <w:rFonts w:ascii="Times New Roman" w:hAnsi="Times New Roman" w:cs="Times New Roman"/>
                <w:sz w:val="24"/>
                <w:vertAlign w:val="subscript"/>
              </w:rPr>
              <w:t>2</w:t>
            </w:r>
            <w:r w:rsidRPr="00542AC8">
              <w:rPr>
                <w:rFonts w:ascii="Times New Roman" w:hAnsi="Times New Roman" w:cs="Times New Roman"/>
                <w:sz w:val="24"/>
              </w:rPr>
              <w:t>CO</w:t>
            </w:r>
            <w:r w:rsidRPr="00542AC8">
              <w:rPr>
                <w:rFonts w:ascii="Times New Roman" w:hAnsi="Times New Roman" w:cs="Times New Roman"/>
                <w:sz w:val="24"/>
                <w:vertAlign w:val="subscript"/>
              </w:rPr>
              <w:t>3</w:t>
            </w:r>
          </w:p>
        </w:tc>
      </w:tr>
      <w:tr w:rsidR="00770328" w:rsidRPr="00542AC8" w14:paraId="2C59F4E4" w14:textId="77777777" w:rsidTr="001B5D42">
        <w:tc>
          <w:tcPr>
            <w:tcW w:w="4219" w:type="dxa"/>
          </w:tcPr>
          <w:p w14:paraId="5E122F42"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 xml:space="preserve">Mean linear electrolyte flow velocity, </w:t>
            </w:r>
            <w:r w:rsidR="00140190" w:rsidRPr="00542AC8">
              <w:rPr>
                <w:rFonts w:ascii="Times New Roman" w:hAnsi="Times New Roman" w:cs="Times New Roman"/>
                <w:i/>
                <w:iCs/>
                <w:sz w:val="24"/>
              </w:rPr>
              <w:t>v</w:t>
            </w:r>
          </w:p>
        </w:tc>
        <w:tc>
          <w:tcPr>
            <w:tcW w:w="4303" w:type="dxa"/>
          </w:tcPr>
          <w:p w14:paraId="7AABD010"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0.5 to 3.0 cm s</w:t>
            </w:r>
            <w:r w:rsidRPr="00542AC8">
              <w:rPr>
                <w:rFonts w:ascii="Times New Roman" w:hAnsi="Times New Roman" w:cs="Times New Roman"/>
                <w:sz w:val="24"/>
                <w:vertAlign w:val="superscript"/>
              </w:rPr>
              <w:t>-1</w:t>
            </w:r>
          </w:p>
        </w:tc>
      </w:tr>
      <w:tr w:rsidR="00770328" w:rsidRPr="00542AC8" w14:paraId="3FF576A3" w14:textId="77777777" w:rsidTr="001B5D42">
        <w:tc>
          <w:tcPr>
            <w:tcW w:w="4219" w:type="dxa"/>
          </w:tcPr>
          <w:p w14:paraId="1214AB11"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Temperature</w:t>
            </w:r>
            <w:r w:rsidR="003628EA" w:rsidRPr="00542AC8">
              <w:rPr>
                <w:rFonts w:ascii="Times New Roman" w:hAnsi="Times New Roman" w:cs="Times New Roman"/>
                <w:sz w:val="24"/>
              </w:rPr>
              <w:t xml:space="preserve">, </w:t>
            </w:r>
            <w:r w:rsidR="003628EA" w:rsidRPr="00542AC8">
              <w:rPr>
                <w:rFonts w:ascii="Times New Roman" w:hAnsi="Times New Roman" w:cs="Times New Roman"/>
                <w:i/>
                <w:sz w:val="24"/>
              </w:rPr>
              <w:t>T</w:t>
            </w:r>
          </w:p>
        </w:tc>
        <w:tc>
          <w:tcPr>
            <w:tcW w:w="4303" w:type="dxa"/>
          </w:tcPr>
          <w:p w14:paraId="3DF375A8" w14:textId="77777777" w:rsidR="00770328" w:rsidRPr="00542AC8" w:rsidRDefault="00770328" w:rsidP="00C852D1">
            <w:pPr>
              <w:spacing w:line="240" w:lineRule="auto"/>
              <w:jc w:val="both"/>
              <w:rPr>
                <w:rFonts w:ascii="Times New Roman" w:hAnsi="Times New Roman" w:cs="Times New Roman"/>
                <w:sz w:val="24"/>
              </w:rPr>
            </w:pPr>
            <w:r w:rsidRPr="00542AC8">
              <w:rPr>
                <w:rFonts w:ascii="Times New Roman" w:hAnsi="Times New Roman" w:cs="Times New Roman"/>
                <w:sz w:val="24"/>
              </w:rPr>
              <w:t>302 K</w:t>
            </w:r>
          </w:p>
        </w:tc>
      </w:tr>
    </w:tbl>
    <w:p w14:paraId="46D5256E" w14:textId="77777777" w:rsidR="00770328" w:rsidRPr="00542AC8" w:rsidRDefault="00770328" w:rsidP="005E1FE5">
      <w:pPr>
        <w:spacing w:line="360" w:lineRule="auto"/>
        <w:jc w:val="both"/>
        <w:rPr>
          <w:rFonts w:ascii="Times New Roman" w:hAnsi="Times New Roman" w:cs="Times New Roman"/>
          <w:sz w:val="24"/>
        </w:rPr>
      </w:pPr>
    </w:p>
    <w:p w14:paraId="7A09BB1C" w14:textId="54EF5B24" w:rsidR="00770328" w:rsidRPr="00542AC8" w:rsidRDefault="00770328" w:rsidP="005536CF">
      <w:pPr>
        <w:spacing w:after="0" w:line="360" w:lineRule="auto"/>
        <w:jc w:val="both"/>
        <w:rPr>
          <w:rFonts w:ascii="Times New Roman" w:eastAsia="SimSun" w:hAnsi="Times New Roman" w:cs="Times New Roman"/>
          <w:sz w:val="24"/>
          <w:szCs w:val="24"/>
          <w:lang w:eastAsia="zh-CN"/>
        </w:rPr>
      </w:pPr>
      <w:r w:rsidRPr="00542AC8">
        <w:rPr>
          <w:rFonts w:ascii="Times New Roman" w:eastAsia="SimSun" w:hAnsi="Times New Roman" w:cs="Times New Roman"/>
          <w:b/>
          <w:bCs/>
          <w:sz w:val="24"/>
          <w:szCs w:val="24"/>
          <w:lang w:eastAsia="zh-CN"/>
        </w:rPr>
        <w:t>Table 4</w:t>
      </w:r>
      <w:r w:rsidR="005E1FE5" w:rsidRPr="00542AC8">
        <w:rPr>
          <w:rFonts w:ascii="Times New Roman" w:eastAsia="SimSun" w:hAnsi="Times New Roman" w:cs="Times New Roman"/>
          <w:sz w:val="24"/>
          <w:szCs w:val="24"/>
          <w:lang w:eastAsia="zh-CN"/>
        </w:rPr>
        <w:t>.</w:t>
      </w:r>
      <w:r w:rsidR="00066A42" w:rsidRPr="00542AC8">
        <w:rPr>
          <w:rFonts w:ascii="Times New Roman" w:eastAsia="SimSun" w:hAnsi="Times New Roman" w:cs="Times New Roman"/>
          <w:sz w:val="24"/>
          <w:szCs w:val="24"/>
          <w:lang w:eastAsia="zh-CN"/>
        </w:rPr>
        <w:t xml:space="preserve"> </w:t>
      </w:r>
      <w:r w:rsidRPr="00542AC8">
        <w:rPr>
          <w:rFonts w:ascii="Times New Roman" w:eastAsia="SimSun" w:hAnsi="Times New Roman" w:cs="Times New Roman"/>
          <w:sz w:val="24"/>
          <w:szCs w:val="24"/>
          <w:lang w:eastAsia="zh-CN"/>
        </w:rPr>
        <w:t xml:space="preserve">Dimensions of the 3-D printed rectangular flow channel </w:t>
      </w:r>
      <w:r w:rsidR="006A1DB2" w:rsidRPr="00542AC8">
        <w:rPr>
          <w:rFonts w:ascii="Times New Roman" w:eastAsia="SimSun" w:hAnsi="Times New Roman" w:cs="Times New Roman"/>
          <w:sz w:val="24"/>
          <w:szCs w:val="24"/>
          <w:lang w:eastAsia="zh-CN"/>
        </w:rPr>
        <w:t>reactor</w:t>
      </w:r>
      <w:r w:rsidRPr="00542AC8">
        <w:rPr>
          <w:rFonts w:ascii="Times New Roman" w:eastAsia="SimSun" w:hAnsi="Times New Roman" w:cs="Times New Roman"/>
          <w:sz w:val="24"/>
          <w:szCs w:val="24"/>
          <w:lang w:eastAsia="zh-CN"/>
        </w:rPr>
        <w:t xml:space="preserve"> and electrolyte characteristics used for mass transport measurements</w:t>
      </w:r>
      <w:r w:rsidR="00FE615A" w:rsidRPr="00542AC8">
        <w:rPr>
          <w:rFonts w:ascii="Times New Roman" w:eastAsia="SimSun" w:hAnsi="Times New Roman" w:cs="Times New Roman"/>
          <w:sz w:val="24"/>
          <w:szCs w:val="24"/>
          <w:lang w:eastAsia="zh-CN"/>
        </w:rPr>
        <w:t xml:space="preserve"> </w:t>
      </w:r>
      <w:r w:rsidR="00042051" w:rsidRPr="00542AC8">
        <w:rPr>
          <w:rFonts w:ascii="Times New Roman" w:eastAsia="SimSun" w:hAnsi="Times New Roman" w:cs="Times New Roman"/>
          <w:sz w:val="24"/>
          <w:szCs w:val="24"/>
          <w:lang w:eastAsia="zh-CN"/>
        </w:rPr>
        <w:t>[</w:t>
      </w:r>
      <w:r w:rsidR="0037486E" w:rsidRPr="00542AC8">
        <w:rPr>
          <w:rFonts w:ascii="Times New Roman" w:eastAsia="SimSun" w:hAnsi="Times New Roman" w:cs="Times New Roman"/>
          <w:sz w:val="24"/>
          <w:szCs w:val="24"/>
          <w:lang w:eastAsia="zh-CN"/>
        </w:rPr>
        <w:t>21, 11</w:t>
      </w:r>
      <w:r w:rsidR="00A57A11" w:rsidRPr="00542AC8">
        <w:rPr>
          <w:rFonts w:ascii="Times New Roman" w:eastAsia="SimSun" w:hAnsi="Times New Roman" w:cs="Times New Roman"/>
          <w:sz w:val="24"/>
          <w:szCs w:val="24"/>
          <w:lang w:eastAsia="zh-CN"/>
        </w:rPr>
        <w:t>7</w:t>
      </w:r>
      <w:r w:rsidR="00FE615A" w:rsidRPr="00542AC8">
        <w:rPr>
          <w:rFonts w:ascii="Times New Roman" w:eastAsia="SimSun" w:hAnsi="Times New Roman" w:cs="Times New Roman"/>
          <w:sz w:val="24"/>
          <w:szCs w:val="24"/>
          <w:lang w:eastAsia="zh-CN"/>
        </w:rPr>
        <w:t>]</w:t>
      </w:r>
      <w:r w:rsidRPr="00542AC8">
        <w:rPr>
          <w:rFonts w:ascii="Times New Roman" w:eastAsia="SimSun" w:hAnsi="Times New Roman" w:cs="Times New Roman"/>
          <w:sz w:val="24"/>
          <w:szCs w:val="24"/>
          <w:lang w:eastAsia="zh-CN"/>
        </w:rPr>
        <w:t xml:space="preserve">. </w:t>
      </w:r>
    </w:p>
    <w:p w14:paraId="625C0C51" w14:textId="77777777" w:rsidR="00CD2CF2" w:rsidRPr="00542AC8" w:rsidRDefault="00CD2CF2" w:rsidP="00CD2CF2">
      <w:pPr>
        <w:spacing w:line="480" w:lineRule="auto"/>
        <w:jc w:val="center"/>
        <w:rPr>
          <w:rFonts w:ascii="Times New Roman" w:hAnsi="Times New Roman" w:cs="Times New Roman"/>
          <w:b/>
          <w:sz w:val="24"/>
          <w:szCs w:val="24"/>
        </w:rPr>
      </w:pPr>
      <w:r w:rsidRPr="00542AC8">
        <w:rPr>
          <w:rFonts w:ascii="Times New Roman" w:hAnsi="Times New Roman" w:cs="Times New Roman"/>
          <w:b/>
          <w:sz w:val="24"/>
          <w:szCs w:val="24"/>
        </w:rPr>
        <w:br w:type="page"/>
      </w:r>
    </w:p>
    <w:p w14:paraId="0051760B" w14:textId="77777777" w:rsidR="009000F7" w:rsidRPr="00542AC8" w:rsidRDefault="009000F7" w:rsidP="00F91271">
      <w:pPr>
        <w:rPr>
          <w:rFonts w:ascii="Times New Roman" w:hAnsi="Times New Roman" w:cs="Times New Roman"/>
          <w:b/>
          <w:sz w:val="24"/>
          <w:szCs w:val="24"/>
        </w:rPr>
      </w:pPr>
      <w:r w:rsidRPr="00542AC8">
        <w:rPr>
          <w:rFonts w:ascii="Times New Roman" w:hAnsi="Times New Roman" w:cs="Times New Roman"/>
          <w:b/>
          <w:sz w:val="24"/>
          <w:szCs w:val="24"/>
        </w:rPr>
        <w:t>Figure captions</w:t>
      </w:r>
    </w:p>
    <w:p w14:paraId="502A25B7" w14:textId="2F1BD4F6" w:rsidR="008372FB" w:rsidRPr="00542AC8" w:rsidRDefault="006A4021" w:rsidP="00F91271">
      <w:pPr>
        <w:ind w:left="1440" w:hanging="1440"/>
        <w:jc w:val="both"/>
        <w:rPr>
          <w:rFonts w:ascii="Times New Roman" w:hAnsi="Times New Roman" w:cs="Times New Roman"/>
          <w:sz w:val="24"/>
          <w:szCs w:val="24"/>
        </w:rPr>
      </w:pPr>
      <w:r w:rsidRPr="00542AC8">
        <w:rPr>
          <w:rFonts w:ascii="Times New Roman" w:hAnsi="Times New Roman" w:cs="Times New Roman"/>
          <w:b/>
          <w:sz w:val="24"/>
          <w:szCs w:val="24"/>
        </w:rPr>
        <w:t>Figure 1.</w:t>
      </w:r>
      <w:r w:rsidRPr="00542AC8">
        <w:rPr>
          <w:rFonts w:ascii="Times New Roman" w:hAnsi="Times New Roman" w:cs="Times New Roman"/>
          <w:b/>
          <w:sz w:val="24"/>
          <w:szCs w:val="24"/>
        </w:rPr>
        <w:tab/>
      </w:r>
      <w:r w:rsidRPr="00542AC8">
        <w:rPr>
          <w:rFonts w:ascii="Times New Roman" w:hAnsi="Times New Roman" w:cs="Times New Roman"/>
          <w:sz w:val="24"/>
          <w:szCs w:val="24"/>
        </w:rPr>
        <w:t xml:space="preserve">Selected highlights during the development </w:t>
      </w:r>
      <w:r w:rsidR="0018776E" w:rsidRPr="00542AC8">
        <w:rPr>
          <w:rFonts w:ascii="Times New Roman" w:hAnsi="Times New Roman" w:cs="Times New Roman"/>
          <w:sz w:val="24"/>
          <w:szCs w:val="24"/>
        </w:rPr>
        <w:t xml:space="preserve">of </w:t>
      </w:r>
      <w:r w:rsidR="000A56E6" w:rsidRPr="00542AC8">
        <w:rPr>
          <w:rFonts w:ascii="Times New Roman" w:hAnsi="Times New Roman" w:cs="Times New Roman"/>
          <w:sz w:val="24"/>
          <w:szCs w:val="24"/>
        </w:rPr>
        <w:t xml:space="preserve">electrochemical engineering and </w:t>
      </w:r>
      <w:r w:rsidR="006A1DB2" w:rsidRPr="00542AC8">
        <w:rPr>
          <w:rFonts w:ascii="Times New Roman" w:hAnsi="Times New Roman" w:cs="Times New Roman"/>
          <w:sz w:val="24"/>
          <w:szCs w:val="24"/>
        </w:rPr>
        <w:t>reactor</w:t>
      </w:r>
      <w:r w:rsidR="0018776E" w:rsidRPr="00542AC8">
        <w:rPr>
          <w:rFonts w:ascii="Times New Roman" w:hAnsi="Times New Roman" w:cs="Times New Roman"/>
          <w:sz w:val="24"/>
          <w:szCs w:val="24"/>
        </w:rPr>
        <w:t xml:space="preserve"> designs, i</w:t>
      </w:r>
      <w:r w:rsidR="008372FB" w:rsidRPr="00542AC8">
        <w:rPr>
          <w:rFonts w:ascii="Times New Roman" w:hAnsi="Times New Roman" w:cs="Times New Roman"/>
          <w:sz w:val="24"/>
          <w:szCs w:val="24"/>
        </w:rPr>
        <w:t>ncluding literature and materials developments</w:t>
      </w:r>
      <w:r w:rsidR="003F19AF" w:rsidRPr="00542AC8">
        <w:rPr>
          <w:rFonts w:ascii="Times New Roman" w:hAnsi="Times New Roman" w:cs="Times New Roman"/>
          <w:color w:val="FF0000"/>
          <w:sz w:val="24"/>
          <w:szCs w:val="24"/>
        </w:rPr>
        <w:t>.</w:t>
      </w:r>
    </w:p>
    <w:p w14:paraId="7BF5AD47" w14:textId="77777777" w:rsidR="008372FB" w:rsidRPr="00542AC8" w:rsidRDefault="008372FB" w:rsidP="00F91271">
      <w:pPr>
        <w:ind w:left="1440"/>
        <w:rPr>
          <w:rFonts w:ascii="Times New Roman" w:hAnsi="Times New Roman" w:cs="Times New Roman"/>
          <w:sz w:val="20"/>
          <w:szCs w:val="24"/>
        </w:rPr>
      </w:pPr>
      <w:r w:rsidRPr="00542AC8">
        <w:rPr>
          <w:rFonts w:ascii="Times New Roman" w:hAnsi="Times New Roman" w:cs="Times New Roman"/>
          <w:sz w:val="20"/>
          <w:szCs w:val="24"/>
        </w:rPr>
        <w:t>1930 Mantell book on electrochemical cells (2</w:t>
      </w:r>
      <w:r w:rsidRPr="00542AC8">
        <w:rPr>
          <w:rFonts w:ascii="Times New Roman" w:hAnsi="Times New Roman" w:cs="Times New Roman"/>
          <w:sz w:val="20"/>
          <w:szCs w:val="24"/>
          <w:vertAlign w:val="superscript"/>
        </w:rPr>
        <w:t>nd</w:t>
      </w:r>
      <w:r w:rsidR="007F28E1" w:rsidRPr="00542AC8">
        <w:rPr>
          <w:rFonts w:ascii="Times New Roman" w:hAnsi="Times New Roman" w:cs="Times New Roman"/>
          <w:sz w:val="20"/>
          <w:szCs w:val="24"/>
        </w:rPr>
        <w:t xml:space="preserve"> edn 1940</w:t>
      </w:r>
      <w:r w:rsidRPr="00542AC8">
        <w:rPr>
          <w:rFonts w:ascii="Times New Roman" w:hAnsi="Times New Roman" w:cs="Times New Roman"/>
          <w:sz w:val="20"/>
          <w:szCs w:val="24"/>
        </w:rPr>
        <w:t>, 3</w:t>
      </w:r>
      <w:r w:rsidRPr="00542AC8">
        <w:rPr>
          <w:rFonts w:ascii="Times New Roman" w:hAnsi="Times New Roman" w:cs="Times New Roman"/>
          <w:sz w:val="20"/>
          <w:szCs w:val="24"/>
          <w:vertAlign w:val="superscript"/>
        </w:rPr>
        <w:t>rd</w:t>
      </w:r>
      <w:r w:rsidRPr="00542AC8">
        <w:rPr>
          <w:rFonts w:ascii="Times New Roman" w:hAnsi="Times New Roman" w:cs="Times New Roman"/>
          <w:sz w:val="20"/>
          <w:szCs w:val="24"/>
        </w:rPr>
        <w:t xml:space="preserve"> edn 1950).</w:t>
      </w:r>
    </w:p>
    <w:p w14:paraId="1B05762E" w14:textId="77777777" w:rsidR="00F1322E" w:rsidRPr="00542AC8" w:rsidRDefault="00F1322E" w:rsidP="00F91271">
      <w:pPr>
        <w:ind w:left="1440"/>
        <w:rPr>
          <w:rFonts w:ascii="Times New Roman" w:hAnsi="Times New Roman" w:cs="Times New Roman"/>
          <w:sz w:val="20"/>
          <w:szCs w:val="24"/>
        </w:rPr>
      </w:pPr>
      <w:r w:rsidRPr="00542AC8">
        <w:rPr>
          <w:rFonts w:ascii="Times New Roman" w:hAnsi="Times New Roman" w:cs="Times New Roman"/>
          <w:sz w:val="20"/>
          <w:szCs w:val="24"/>
        </w:rPr>
        <w:t>1947 Agar and Hoar note the factors affecting the scale dependence of electrodes.</w:t>
      </w:r>
    </w:p>
    <w:p w14:paraId="3B938014" w14:textId="77777777" w:rsidR="008372FB" w:rsidRPr="00542AC8" w:rsidRDefault="008372FB" w:rsidP="00F91271">
      <w:pPr>
        <w:ind w:left="1440"/>
        <w:rPr>
          <w:rFonts w:ascii="Times New Roman" w:hAnsi="Times New Roman" w:cs="Times New Roman"/>
          <w:sz w:val="20"/>
          <w:szCs w:val="24"/>
        </w:rPr>
      </w:pPr>
      <w:r w:rsidRPr="00542AC8">
        <w:rPr>
          <w:rFonts w:ascii="Times New Roman" w:hAnsi="Times New Roman" w:cs="Times New Roman"/>
          <w:sz w:val="20"/>
          <w:szCs w:val="24"/>
        </w:rPr>
        <w:t>1954 Eisenberg, Tobias and Wil</w:t>
      </w:r>
      <w:r w:rsidR="007E676B" w:rsidRPr="00542AC8">
        <w:rPr>
          <w:rFonts w:ascii="Times New Roman" w:hAnsi="Times New Roman" w:cs="Times New Roman"/>
          <w:sz w:val="20"/>
          <w:szCs w:val="24"/>
        </w:rPr>
        <w:t>ke paper on mass transport to a smooth</w:t>
      </w:r>
      <w:r w:rsidRPr="00542AC8">
        <w:rPr>
          <w:rFonts w:ascii="Times New Roman" w:hAnsi="Times New Roman" w:cs="Times New Roman"/>
          <w:sz w:val="20"/>
          <w:szCs w:val="24"/>
        </w:rPr>
        <w:t xml:space="preserve"> RCE.</w:t>
      </w:r>
    </w:p>
    <w:p w14:paraId="24A5500A" w14:textId="77777777" w:rsidR="008372FB" w:rsidRPr="00542AC8" w:rsidRDefault="008372FB" w:rsidP="00F91271">
      <w:pPr>
        <w:ind w:left="1440"/>
        <w:rPr>
          <w:rFonts w:ascii="Times New Roman" w:hAnsi="Times New Roman" w:cs="Times New Roman"/>
          <w:sz w:val="20"/>
          <w:szCs w:val="24"/>
        </w:rPr>
      </w:pPr>
      <w:r w:rsidRPr="00542AC8">
        <w:rPr>
          <w:rFonts w:ascii="Times New Roman" w:hAnsi="Times New Roman" w:cs="Times New Roman"/>
          <w:sz w:val="20"/>
          <w:szCs w:val="24"/>
        </w:rPr>
        <w:t>1959 Ibl paper on dimensionless groups in electrochemistry.</w:t>
      </w:r>
    </w:p>
    <w:p w14:paraId="74FC6220" w14:textId="77777777" w:rsidR="00B43EB3" w:rsidRPr="00542AC8" w:rsidRDefault="00B43EB3" w:rsidP="00F91271">
      <w:pPr>
        <w:ind w:left="720" w:firstLine="720"/>
        <w:rPr>
          <w:rFonts w:ascii="Times New Roman" w:hAnsi="Times New Roman" w:cs="Times New Roman"/>
          <w:sz w:val="20"/>
          <w:szCs w:val="24"/>
        </w:rPr>
      </w:pPr>
      <w:r w:rsidRPr="00542AC8">
        <w:rPr>
          <w:rFonts w:ascii="Times New Roman" w:hAnsi="Times New Roman" w:cs="Times New Roman"/>
          <w:sz w:val="20"/>
          <w:szCs w:val="24"/>
        </w:rPr>
        <w:t>1959 Juda describes a diaphragm cell with oxygen depolarised cathode for chlor-alkali.</w:t>
      </w:r>
    </w:p>
    <w:p w14:paraId="114D654E" w14:textId="77777777" w:rsidR="008372FB" w:rsidRPr="00542AC8" w:rsidRDefault="008372FB" w:rsidP="00F91271">
      <w:pPr>
        <w:ind w:left="1440"/>
        <w:rPr>
          <w:rFonts w:ascii="Times New Roman" w:hAnsi="Times New Roman" w:cs="Times New Roman"/>
          <w:sz w:val="20"/>
          <w:szCs w:val="24"/>
        </w:rPr>
      </w:pPr>
      <w:r w:rsidRPr="00542AC8">
        <w:rPr>
          <w:rFonts w:ascii="Times New Roman" w:hAnsi="Times New Roman" w:cs="Times New Roman"/>
          <w:sz w:val="20"/>
          <w:szCs w:val="24"/>
        </w:rPr>
        <w:t>1960 Mantell book on electrochemical engineering, 4</w:t>
      </w:r>
      <w:r w:rsidRPr="00542AC8">
        <w:rPr>
          <w:rFonts w:ascii="Times New Roman" w:hAnsi="Times New Roman" w:cs="Times New Roman"/>
          <w:sz w:val="20"/>
          <w:szCs w:val="24"/>
          <w:vertAlign w:val="superscript"/>
        </w:rPr>
        <w:t>th</w:t>
      </w:r>
      <w:r w:rsidRPr="00542AC8">
        <w:rPr>
          <w:rFonts w:ascii="Times New Roman" w:hAnsi="Times New Roman" w:cs="Times New Roman"/>
          <w:sz w:val="20"/>
          <w:szCs w:val="24"/>
        </w:rPr>
        <w:t xml:space="preserve"> edn.</w:t>
      </w:r>
    </w:p>
    <w:p w14:paraId="61342897" w14:textId="77777777" w:rsidR="00E65978" w:rsidRPr="00542AC8" w:rsidRDefault="00C702DC" w:rsidP="00F91271">
      <w:pPr>
        <w:ind w:left="1440"/>
        <w:rPr>
          <w:rFonts w:ascii="Times New Roman" w:hAnsi="Times New Roman" w:cs="Times New Roman"/>
          <w:sz w:val="20"/>
          <w:szCs w:val="24"/>
        </w:rPr>
      </w:pPr>
      <w:r w:rsidRPr="00542AC8">
        <w:rPr>
          <w:rFonts w:ascii="Times New Roman" w:hAnsi="Times New Roman" w:cs="Times New Roman"/>
          <w:sz w:val="20"/>
          <w:szCs w:val="24"/>
        </w:rPr>
        <w:t xml:space="preserve">1962 </w:t>
      </w:r>
      <w:r w:rsidR="00E65978" w:rsidRPr="00542AC8">
        <w:rPr>
          <w:rFonts w:ascii="Times New Roman" w:hAnsi="Times New Roman" w:cs="Times New Roman"/>
          <w:sz w:val="20"/>
          <w:szCs w:val="24"/>
        </w:rPr>
        <w:t>Newman 1</w:t>
      </w:r>
      <w:r w:rsidR="00E65978" w:rsidRPr="00542AC8">
        <w:rPr>
          <w:rFonts w:ascii="Times New Roman" w:hAnsi="Times New Roman" w:cs="Times New Roman"/>
          <w:sz w:val="20"/>
          <w:szCs w:val="24"/>
          <w:vertAlign w:val="superscript"/>
        </w:rPr>
        <w:t>st</w:t>
      </w:r>
      <w:r w:rsidR="00E65978" w:rsidRPr="00542AC8">
        <w:rPr>
          <w:rFonts w:ascii="Times New Roman" w:hAnsi="Times New Roman" w:cs="Times New Roman"/>
          <w:sz w:val="20"/>
          <w:szCs w:val="24"/>
        </w:rPr>
        <w:t xml:space="preserve"> edn of </w:t>
      </w:r>
      <w:r w:rsidR="00546128" w:rsidRPr="00542AC8">
        <w:rPr>
          <w:rFonts w:ascii="Times New Roman" w:hAnsi="Times New Roman" w:cs="Times New Roman"/>
          <w:sz w:val="20"/>
          <w:szCs w:val="24"/>
        </w:rPr>
        <w:t xml:space="preserve">book on </w:t>
      </w:r>
      <w:r w:rsidR="00A37A1C" w:rsidRPr="00542AC8">
        <w:rPr>
          <w:rFonts w:ascii="Times New Roman" w:hAnsi="Times New Roman" w:cs="Times New Roman"/>
          <w:sz w:val="20"/>
          <w:szCs w:val="24"/>
        </w:rPr>
        <w:t xml:space="preserve">the engineering science of </w:t>
      </w:r>
      <w:r w:rsidR="00546128" w:rsidRPr="00542AC8">
        <w:rPr>
          <w:rFonts w:ascii="Times New Roman" w:hAnsi="Times New Roman" w:cs="Times New Roman"/>
          <w:sz w:val="20"/>
          <w:szCs w:val="24"/>
        </w:rPr>
        <w:t>electrochemical systems</w:t>
      </w:r>
      <w:r w:rsidR="00E65978" w:rsidRPr="00542AC8">
        <w:rPr>
          <w:rFonts w:ascii="Times New Roman" w:hAnsi="Times New Roman" w:cs="Times New Roman"/>
          <w:sz w:val="20"/>
          <w:szCs w:val="24"/>
        </w:rPr>
        <w:t>.</w:t>
      </w:r>
    </w:p>
    <w:p w14:paraId="29061F18" w14:textId="77777777" w:rsidR="008372FB" w:rsidRPr="00542AC8" w:rsidRDefault="008372FB" w:rsidP="00F91271">
      <w:pPr>
        <w:ind w:left="1440"/>
        <w:rPr>
          <w:rFonts w:ascii="Times New Roman" w:hAnsi="Times New Roman" w:cs="Times New Roman"/>
          <w:sz w:val="20"/>
          <w:szCs w:val="24"/>
        </w:rPr>
      </w:pPr>
      <w:r w:rsidRPr="00542AC8">
        <w:rPr>
          <w:rFonts w:ascii="Times New Roman" w:hAnsi="Times New Roman" w:cs="Times New Roman"/>
          <w:sz w:val="20"/>
          <w:szCs w:val="24"/>
        </w:rPr>
        <w:t>1962 Wagner paper on the coming age of electrochemical engineering.</w:t>
      </w:r>
    </w:p>
    <w:p w14:paraId="6AE3A752" w14:textId="6511DFDC" w:rsidR="008372FB" w:rsidRPr="00542AC8" w:rsidRDefault="008372FB" w:rsidP="00F91271">
      <w:pPr>
        <w:ind w:left="1440"/>
        <w:rPr>
          <w:rFonts w:ascii="Times New Roman" w:hAnsi="Times New Roman" w:cs="Times New Roman"/>
          <w:sz w:val="20"/>
          <w:szCs w:val="24"/>
        </w:rPr>
      </w:pPr>
      <w:r w:rsidRPr="00542AC8">
        <w:rPr>
          <w:rFonts w:ascii="Times New Roman" w:hAnsi="Times New Roman" w:cs="Times New Roman"/>
          <w:sz w:val="20"/>
          <w:szCs w:val="24"/>
        </w:rPr>
        <w:t xml:space="preserve">1962 Jottrand and Grunchard </w:t>
      </w:r>
      <w:r w:rsidR="00696000" w:rsidRPr="00542AC8">
        <w:rPr>
          <w:rFonts w:ascii="Times New Roman" w:hAnsi="Times New Roman" w:cs="Times New Roman"/>
          <w:sz w:val="20"/>
          <w:szCs w:val="24"/>
        </w:rPr>
        <w:t>fluidised bed electrode</w:t>
      </w:r>
      <w:r w:rsidR="00881924" w:rsidRPr="00542AC8">
        <w:rPr>
          <w:rFonts w:ascii="Times New Roman" w:hAnsi="Times New Roman" w:cs="Times New Roman"/>
          <w:sz w:val="20"/>
          <w:szCs w:val="24"/>
        </w:rPr>
        <w:t>, FBE</w:t>
      </w:r>
      <w:r w:rsidRPr="00542AC8">
        <w:rPr>
          <w:rFonts w:ascii="Times New Roman" w:hAnsi="Times New Roman" w:cs="Times New Roman"/>
          <w:sz w:val="20"/>
          <w:szCs w:val="24"/>
        </w:rPr>
        <w:t xml:space="preserve"> paper.</w:t>
      </w:r>
    </w:p>
    <w:p w14:paraId="3A96D932" w14:textId="77777777" w:rsidR="008372FB" w:rsidRPr="00542AC8" w:rsidRDefault="008372FB" w:rsidP="00F91271">
      <w:pPr>
        <w:ind w:left="1440"/>
        <w:rPr>
          <w:rFonts w:ascii="Times New Roman" w:hAnsi="Times New Roman" w:cs="Times New Roman"/>
          <w:sz w:val="20"/>
          <w:szCs w:val="24"/>
        </w:rPr>
      </w:pPr>
      <w:r w:rsidRPr="00542AC8">
        <w:rPr>
          <w:rFonts w:ascii="Times New Roman" w:hAnsi="Times New Roman" w:cs="Times New Roman"/>
          <w:sz w:val="20"/>
          <w:szCs w:val="24"/>
        </w:rPr>
        <w:t>1963 Ibl paper on electrochemical mass transport.</w:t>
      </w:r>
    </w:p>
    <w:p w14:paraId="481715ED" w14:textId="77777777" w:rsidR="00B43EB3" w:rsidRPr="00542AC8" w:rsidRDefault="00810434" w:rsidP="00F91271">
      <w:pPr>
        <w:ind w:left="720" w:firstLine="720"/>
        <w:rPr>
          <w:rFonts w:ascii="Times New Roman" w:hAnsi="Times New Roman" w:cs="Times New Roman"/>
          <w:sz w:val="20"/>
          <w:szCs w:val="24"/>
          <w:lang w:val="fr-FR"/>
        </w:rPr>
      </w:pPr>
      <w:r w:rsidRPr="00542AC8">
        <w:rPr>
          <w:rFonts w:ascii="Times New Roman" w:hAnsi="Times New Roman" w:cs="Times New Roman"/>
          <w:sz w:val="20"/>
          <w:szCs w:val="24"/>
          <w:lang w:val="fr-FR"/>
        </w:rPr>
        <w:t>1</w:t>
      </w:r>
      <w:r w:rsidR="00B43EB3" w:rsidRPr="00542AC8">
        <w:rPr>
          <w:rFonts w:ascii="Times New Roman" w:hAnsi="Times New Roman" w:cs="Times New Roman"/>
          <w:sz w:val="20"/>
          <w:szCs w:val="24"/>
          <w:lang w:val="fr-FR"/>
        </w:rPr>
        <w:t>966 DuPont patent on Nafion perfluorocarbon ion exchange membranes.</w:t>
      </w:r>
    </w:p>
    <w:p w14:paraId="38B0F8DE" w14:textId="77777777" w:rsidR="00B43EB3" w:rsidRPr="00542AC8" w:rsidRDefault="00B43EB3" w:rsidP="00F91271">
      <w:pPr>
        <w:ind w:left="720" w:firstLine="720"/>
        <w:rPr>
          <w:rFonts w:ascii="Times New Roman" w:hAnsi="Times New Roman" w:cs="Times New Roman"/>
          <w:sz w:val="20"/>
          <w:szCs w:val="24"/>
        </w:rPr>
      </w:pPr>
      <w:r w:rsidRPr="00542AC8">
        <w:rPr>
          <w:rFonts w:ascii="Times New Roman" w:hAnsi="Times New Roman" w:cs="Times New Roman"/>
          <w:sz w:val="20"/>
          <w:szCs w:val="24"/>
        </w:rPr>
        <w:t xml:space="preserve">1968 de Beer DSA anode coatings to replace massive graphite electrodes in chlor-alkali </w:t>
      </w:r>
    </w:p>
    <w:p w14:paraId="78483955" w14:textId="77777777" w:rsidR="008372FB" w:rsidRPr="00542AC8" w:rsidRDefault="008372FB" w:rsidP="00F91271">
      <w:pPr>
        <w:ind w:left="1440"/>
        <w:rPr>
          <w:rFonts w:ascii="Times New Roman" w:hAnsi="Times New Roman" w:cs="Times New Roman"/>
          <w:sz w:val="20"/>
          <w:szCs w:val="24"/>
        </w:rPr>
      </w:pPr>
      <w:r w:rsidRPr="00542AC8">
        <w:rPr>
          <w:rFonts w:ascii="Times New Roman" w:hAnsi="Times New Roman" w:cs="Times New Roman"/>
          <w:sz w:val="20"/>
          <w:szCs w:val="24"/>
        </w:rPr>
        <w:t>1971 Kuhn book on industrial electrochemistry.</w:t>
      </w:r>
    </w:p>
    <w:p w14:paraId="05CC662C" w14:textId="77777777" w:rsidR="008372FB" w:rsidRPr="00542AC8" w:rsidRDefault="008372FB" w:rsidP="00F91271">
      <w:pPr>
        <w:ind w:left="1440"/>
        <w:rPr>
          <w:rFonts w:ascii="Times New Roman" w:hAnsi="Times New Roman" w:cs="Times New Roman"/>
          <w:sz w:val="20"/>
          <w:szCs w:val="24"/>
        </w:rPr>
      </w:pPr>
      <w:r w:rsidRPr="00542AC8">
        <w:rPr>
          <w:rFonts w:ascii="Times New Roman" w:hAnsi="Times New Roman" w:cs="Times New Roman"/>
          <w:sz w:val="20"/>
          <w:szCs w:val="24"/>
        </w:rPr>
        <w:t>1973 McMullin paper on scale-up</w:t>
      </w:r>
      <w:r w:rsidR="002C2C11" w:rsidRPr="00542AC8">
        <w:rPr>
          <w:rFonts w:ascii="Times New Roman" w:hAnsi="Times New Roman" w:cs="Times New Roman"/>
          <w:sz w:val="20"/>
          <w:szCs w:val="24"/>
        </w:rPr>
        <w:t xml:space="preserve"> of </w:t>
      </w:r>
      <w:r w:rsidR="00B22D0E" w:rsidRPr="00542AC8">
        <w:rPr>
          <w:rFonts w:ascii="Times New Roman" w:hAnsi="Times New Roman" w:cs="Times New Roman"/>
          <w:sz w:val="20"/>
          <w:szCs w:val="24"/>
        </w:rPr>
        <w:t xml:space="preserve">technological </w:t>
      </w:r>
      <w:r w:rsidR="002C2C11" w:rsidRPr="00542AC8">
        <w:rPr>
          <w:rFonts w:ascii="Times New Roman" w:hAnsi="Times New Roman" w:cs="Times New Roman"/>
          <w:sz w:val="20"/>
          <w:szCs w:val="24"/>
        </w:rPr>
        <w:t>electrochemical cells</w:t>
      </w:r>
      <w:r w:rsidRPr="00542AC8">
        <w:rPr>
          <w:rFonts w:ascii="Times New Roman" w:hAnsi="Times New Roman" w:cs="Times New Roman"/>
          <w:sz w:val="20"/>
          <w:szCs w:val="24"/>
        </w:rPr>
        <w:t>.</w:t>
      </w:r>
    </w:p>
    <w:p w14:paraId="0D7855DE" w14:textId="77777777" w:rsidR="008372FB" w:rsidRPr="00542AC8" w:rsidRDefault="008372FB" w:rsidP="00F91271">
      <w:pPr>
        <w:ind w:left="2160" w:hanging="720"/>
        <w:rPr>
          <w:rFonts w:ascii="Times New Roman" w:hAnsi="Times New Roman" w:cs="Times New Roman"/>
          <w:sz w:val="20"/>
          <w:szCs w:val="24"/>
        </w:rPr>
      </w:pPr>
      <w:r w:rsidRPr="00542AC8">
        <w:rPr>
          <w:rFonts w:ascii="Times New Roman" w:hAnsi="Times New Roman" w:cs="Times New Roman"/>
          <w:sz w:val="20"/>
          <w:szCs w:val="24"/>
        </w:rPr>
        <w:t>1977 Pickett book on principles of electrochemical reactors.</w:t>
      </w:r>
    </w:p>
    <w:p w14:paraId="5C82DBBF" w14:textId="520F5C16" w:rsidR="00412B16" w:rsidRPr="00542AC8" w:rsidRDefault="00412B16" w:rsidP="00F91271">
      <w:pPr>
        <w:ind w:left="720" w:right="-330" w:firstLine="720"/>
        <w:rPr>
          <w:rFonts w:ascii="Times New Roman" w:hAnsi="Times New Roman" w:cs="Times New Roman"/>
          <w:sz w:val="20"/>
          <w:szCs w:val="24"/>
        </w:rPr>
      </w:pPr>
      <w:r w:rsidRPr="00542AC8">
        <w:rPr>
          <w:rFonts w:ascii="Times New Roman" w:hAnsi="Times New Roman" w:cs="Times New Roman"/>
          <w:sz w:val="20"/>
          <w:szCs w:val="24"/>
        </w:rPr>
        <w:t>1980-1993 books on electrochemical engineering</w:t>
      </w:r>
      <w:r w:rsidR="007E0526" w:rsidRPr="00542AC8">
        <w:rPr>
          <w:rFonts w:ascii="Times New Roman" w:hAnsi="Times New Roman" w:cs="Times New Roman"/>
          <w:sz w:val="20"/>
          <w:szCs w:val="24"/>
        </w:rPr>
        <w:t>.</w:t>
      </w:r>
    </w:p>
    <w:p w14:paraId="23350DC6" w14:textId="77777777" w:rsidR="00412B16" w:rsidRPr="00542AC8" w:rsidRDefault="00412B16" w:rsidP="00F91271">
      <w:pPr>
        <w:ind w:left="720" w:firstLine="720"/>
        <w:rPr>
          <w:rFonts w:ascii="Times New Roman" w:hAnsi="Times New Roman" w:cs="Times New Roman"/>
          <w:sz w:val="20"/>
          <w:szCs w:val="24"/>
        </w:rPr>
      </w:pPr>
      <w:r w:rsidRPr="00542AC8">
        <w:rPr>
          <w:rFonts w:ascii="Times New Roman" w:hAnsi="Times New Roman" w:cs="Times New Roman"/>
          <w:sz w:val="20"/>
          <w:szCs w:val="24"/>
        </w:rPr>
        <w:t>1982 Marshall and Walsh review of modern electrolytic cell designs.</w:t>
      </w:r>
    </w:p>
    <w:p w14:paraId="455E212C" w14:textId="06AE0B64" w:rsidR="000D0696" w:rsidRPr="00542AC8" w:rsidRDefault="000655FF" w:rsidP="00F91271">
      <w:pPr>
        <w:ind w:left="1440"/>
        <w:rPr>
          <w:rFonts w:ascii="Times New Roman" w:hAnsi="Times New Roman" w:cs="Times New Roman"/>
          <w:sz w:val="20"/>
          <w:szCs w:val="24"/>
        </w:rPr>
      </w:pPr>
      <w:r w:rsidRPr="00542AC8">
        <w:rPr>
          <w:rFonts w:ascii="Times New Roman" w:hAnsi="Times New Roman" w:cs="Times New Roman"/>
          <w:sz w:val="20"/>
          <w:szCs w:val="24"/>
        </w:rPr>
        <w:t>1983 1st edn.</w:t>
      </w:r>
      <w:r w:rsidR="00FE3664" w:rsidRPr="00542AC8">
        <w:rPr>
          <w:rFonts w:ascii="Times New Roman" w:hAnsi="Times New Roman" w:cs="Times New Roman"/>
          <w:sz w:val="20"/>
          <w:szCs w:val="24"/>
        </w:rPr>
        <w:t xml:space="preserve"> </w:t>
      </w:r>
      <w:r w:rsidR="000D0696" w:rsidRPr="00542AC8">
        <w:rPr>
          <w:rFonts w:ascii="Times New Roman" w:hAnsi="Times New Roman" w:cs="Times New Roman"/>
          <w:sz w:val="20"/>
          <w:szCs w:val="24"/>
        </w:rPr>
        <w:t>of Pletcher book on industrial electrochemistry.</w:t>
      </w:r>
    </w:p>
    <w:p w14:paraId="472B7052" w14:textId="77777777" w:rsidR="008372FB" w:rsidRPr="00542AC8" w:rsidRDefault="0018776E" w:rsidP="00F91271">
      <w:pPr>
        <w:ind w:left="1440"/>
        <w:rPr>
          <w:rFonts w:ascii="Times New Roman" w:hAnsi="Times New Roman" w:cs="Times New Roman"/>
          <w:sz w:val="20"/>
          <w:szCs w:val="24"/>
        </w:rPr>
      </w:pPr>
      <w:r w:rsidRPr="00542AC8">
        <w:rPr>
          <w:rFonts w:ascii="Times New Roman" w:hAnsi="Times New Roman" w:cs="Times New Roman"/>
          <w:sz w:val="20"/>
          <w:szCs w:val="24"/>
        </w:rPr>
        <w:t>1985</w:t>
      </w:r>
      <w:r w:rsidR="008372FB" w:rsidRPr="00542AC8">
        <w:rPr>
          <w:rFonts w:ascii="Times New Roman" w:hAnsi="Times New Roman" w:cs="Times New Roman"/>
          <w:sz w:val="20"/>
          <w:szCs w:val="24"/>
        </w:rPr>
        <w:t xml:space="preserve"> Hine book on electrochemical reactors.</w:t>
      </w:r>
    </w:p>
    <w:p w14:paraId="0E5A008D" w14:textId="13F9D212" w:rsidR="004945E1" w:rsidRPr="00542AC8" w:rsidRDefault="004945E1" w:rsidP="00F91271">
      <w:pPr>
        <w:ind w:left="720" w:firstLine="720"/>
        <w:rPr>
          <w:rFonts w:ascii="Times New Roman" w:hAnsi="Times New Roman" w:cs="Times New Roman"/>
          <w:sz w:val="20"/>
          <w:szCs w:val="24"/>
        </w:rPr>
      </w:pPr>
      <w:r w:rsidRPr="00542AC8">
        <w:rPr>
          <w:rFonts w:ascii="Times New Roman" w:hAnsi="Times New Roman" w:cs="Times New Roman"/>
          <w:sz w:val="20"/>
          <w:szCs w:val="24"/>
        </w:rPr>
        <w:t>1989</w:t>
      </w:r>
      <w:r w:rsidR="00AC2726" w:rsidRPr="00542AC8">
        <w:rPr>
          <w:rFonts w:ascii="Times New Roman" w:hAnsi="Times New Roman" w:cs="Times New Roman"/>
          <w:sz w:val="20"/>
          <w:szCs w:val="24"/>
        </w:rPr>
        <w:t>. Ismail</w:t>
      </w:r>
      <w:r w:rsidRPr="00542AC8">
        <w:rPr>
          <w:rFonts w:ascii="Times New Roman" w:hAnsi="Times New Roman" w:cs="Times New Roman"/>
          <w:sz w:val="20"/>
          <w:szCs w:val="24"/>
        </w:rPr>
        <w:t xml:space="preserve"> edited book on electrochemical reactors.</w:t>
      </w:r>
    </w:p>
    <w:p w14:paraId="6880E3BC" w14:textId="2DD3EA0E" w:rsidR="00D95D51" w:rsidRPr="00542AC8" w:rsidRDefault="00810434" w:rsidP="00F91271">
      <w:pPr>
        <w:ind w:left="720" w:firstLine="720"/>
        <w:rPr>
          <w:rFonts w:ascii="Times New Roman" w:hAnsi="Times New Roman" w:cs="Times New Roman"/>
          <w:sz w:val="20"/>
          <w:szCs w:val="24"/>
        </w:rPr>
      </w:pPr>
      <w:r w:rsidRPr="00542AC8">
        <w:rPr>
          <w:rFonts w:ascii="Times New Roman" w:hAnsi="Times New Roman" w:cs="Times New Roman"/>
          <w:sz w:val="20"/>
          <w:szCs w:val="24"/>
        </w:rPr>
        <w:t>1</w:t>
      </w:r>
      <w:r w:rsidR="00D95D51" w:rsidRPr="00542AC8">
        <w:rPr>
          <w:rFonts w:ascii="Times New Roman" w:hAnsi="Times New Roman" w:cs="Times New Roman"/>
          <w:sz w:val="20"/>
          <w:szCs w:val="24"/>
        </w:rPr>
        <w:t>990 Pletcher and Walsh, 2</w:t>
      </w:r>
      <w:r w:rsidR="00D95D51" w:rsidRPr="00542AC8">
        <w:rPr>
          <w:rFonts w:ascii="Times New Roman" w:hAnsi="Times New Roman" w:cs="Times New Roman"/>
          <w:sz w:val="20"/>
          <w:szCs w:val="24"/>
          <w:vertAlign w:val="superscript"/>
        </w:rPr>
        <w:t>nd</w:t>
      </w:r>
      <w:r w:rsidR="00D95D51" w:rsidRPr="00542AC8">
        <w:rPr>
          <w:rFonts w:ascii="Times New Roman" w:hAnsi="Times New Roman" w:cs="Times New Roman"/>
          <w:sz w:val="20"/>
          <w:szCs w:val="24"/>
        </w:rPr>
        <w:t xml:space="preserve"> edn of industrial electrochemistry book.</w:t>
      </w:r>
    </w:p>
    <w:p w14:paraId="677AEE7A" w14:textId="64E3905D" w:rsidR="007A5079" w:rsidRPr="00542AC8" w:rsidRDefault="007A5079" w:rsidP="00F91271">
      <w:pPr>
        <w:ind w:left="720" w:firstLine="720"/>
        <w:rPr>
          <w:rFonts w:ascii="Times New Roman" w:hAnsi="Times New Roman" w:cs="Times New Roman"/>
          <w:sz w:val="20"/>
          <w:szCs w:val="24"/>
        </w:rPr>
      </w:pPr>
      <w:r w:rsidRPr="00542AC8">
        <w:rPr>
          <w:rFonts w:ascii="Times New Roman" w:hAnsi="Times New Roman" w:cs="Times New Roman"/>
          <w:sz w:val="20"/>
          <w:szCs w:val="24"/>
        </w:rPr>
        <w:t xml:space="preserve">1991 </w:t>
      </w:r>
      <w:r w:rsidR="0051526F" w:rsidRPr="00542AC8">
        <w:rPr>
          <w:rFonts w:ascii="Times New Roman" w:hAnsi="Times New Roman" w:cs="Times New Roman"/>
          <w:sz w:val="20"/>
          <w:szCs w:val="24"/>
        </w:rPr>
        <w:t>Scott book on electrochemical reaction e</w:t>
      </w:r>
      <w:r w:rsidRPr="00542AC8">
        <w:rPr>
          <w:rFonts w:ascii="Times New Roman" w:hAnsi="Times New Roman" w:cs="Times New Roman"/>
          <w:sz w:val="20"/>
          <w:szCs w:val="24"/>
        </w:rPr>
        <w:t>ngineering</w:t>
      </w:r>
      <w:r w:rsidR="00C47537" w:rsidRPr="00542AC8">
        <w:rPr>
          <w:rFonts w:ascii="Times New Roman" w:hAnsi="Times New Roman" w:cs="Times New Roman"/>
          <w:sz w:val="20"/>
          <w:szCs w:val="24"/>
        </w:rPr>
        <w:t>.</w:t>
      </w:r>
    </w:p>
    <w:p w14:paraId="3341A56B" w14:textId="0D4EE945" w:rsidR="001555A0" w:rsidRPr="00542AC8" w:rsidRDefault="001555A0" w:rsidP="00F91271">
      <w:pPr>
        <w:ind w:left="720" w:firstLine="720"/>
        <w:rPr>
          <w:rFonts w:ascii="Times New Roman" w:hAnsi="Times New Roman" w:cs="Times New Roman"/>
          <w:sz w:val="20"/>
          <w:szCs w:val="24"/>
        </w:rPr>
      </w:pPr>
      <w:r w:rsidRPr="00542AC8">
        <w:rPr>
          <w:rFonts w:ascii="Times New Roman" w:hAnsi="Times New Roman" w:cs="Times New Roman"/>
          <w:sz w:val="20"/>
          <w:szCs w:val="24"/>
        </w:rPr>
        <w:t xml:space="preserve">1995 Goodridge &amp; Scott book on electrochemical process </w:t>
      </w:r>
      <w:r w:rsidR="00C47537" w:rsidRPr="00542AC8">
        <w:rPr>
          <w:rFonts w:ascii="Times New Roman" w:hAnsi="Times New Roman" w:cs="Times New Roman"/>
          <w:sz w:val="20"/>
          <w:szCs w:val="24"/>
        </w:rPr>
        <w:t>engineering.</w:t>
      </w:r>
    </w:p>
    <w:p w14:paraId="398FF175" w14:textId="2C4A8CF0" w:rsidR="002F24C3" w:rsidRPr="00542AC8" w:rsidRDefault="002F24C3" w:rsidP="00F91271">
      <w:pPr>
        <w:ind w:left="1440"/>
        <w:rPr>
          <w:rFonts w:ascii="Times New Roman" w:hAnsi="Times New Roman" w:cs="Times New Roman"/>
          <w:sz w:val="20"/>
          <w:szCs w:val="24"/>
        </w:rPr>
      </w:pPr>
      <w:r w:rsidRPr="00542AC8">
        <w:rPr>
          <w:rFonts w:ascii="Times New Roman" w:hAnsi="Times New Roman" w:cs="Times New Roman"/>
          <w:sz w:val="20"/>
          <w:szCs w:val="24"/>
        </w:rPr>
        <w:t xml:space="preserve">1999 Wendt and Kreysa book on </w:t>
      </w:r>
      <w:r w:rsidR="00D35447" w:rsidRPr="00542AC8">
        <w:rPr>
          <w:rFonts w:ascii="Times New Roman" w:hAnsi="Times New Roman" w:cs="Times New Roman"/>
          <w:sz w:val="20"/>
          <w:szCs w:val="24"/>
        </w:rPr>
        <w:t>electrochemical engineering.</w:t>
      </w:r>
    </w:p>
    <w:p w14:paraId="33AD9D5B" w14:textId="622EDEDB" w:rsidR="006A788E" w:rsidRPr="00542AC8" w:rsidRDefault="00B43EB3" w:rsidP="00F91271">
      <w:pPr>
        <w:ind w:left="1440"/>
        <w:rPr>
          <w:rFonts w:ascii="Times New Roman" w:hAnsi="Times New Roman" w:cs="Times New Roman"/>
          <w:sz w:val="20"/>
          <w:szCs w:val="24"/>
        </w:rPr>
      </w:pPr>
      <w:r w:rsidRPr="00542AC8">
        <w:rPr>
          <w:rFonts w:ascii="Times New Roman" w:hAnsi="Times New Roman" w:cs="Times New Roman"/>
          <w:sz w:val="20"/>
          <w:szCs w:val="24"/>
        </w:rPr>
        <w:t>2011 Bayer plant including oxygen depolarised cathodes as a possible replacement for hydrogen evolution cathodes in water electrolysis and chlor-alkali</w:t>
      </w:r>
      <w:r w:rsidR="00B7685A" w:rsidRPr="00542AC8">
        <w:rPr>
          <w:rFonts w:ascii="Times New Roman" w:hAnsi="Times New Roman" w:cs="Times New Roman"/>
          <w:sz w:val="20"/>
          <w:szCs w:val="24"/>
        </w:rPr>
        <w:t xml:space="preserve"> cells</w:t>
      </w:r>
      <w:r w:rsidRPr="00542AC8">
        <w:rPr>
          <w:rFonts w:ascii="Times New Roman" w:hAnsi="Times New Roman" w:cs="Times New Roman"/>
          <w:sz w:val="20"/>
          <w:szCs w:val="24"/>
        </w:rPr>
        <w:t>.</w:t>
      </w:r>
    </w:p>
    <w:p w14:paraId="267A81C7" w14:textId="77777777" w:rsidR="0044573E" w:rsidRPr="00542AC8" w:rsidRDefault="0041560B" w:rsidP="00F91271">
      <w:pPr>
        <w:ind w:left="1440"/>
        <w:rPr>
          <w:rFonts w:ascii="Times New Roman" w:hAnsi="Times New Roman" w:cs="Times New Roman"/>
          <w:sz w:val="20"/>
          <w:szCs w:val="24"/>
        </w:rPr>
      </w:pPr>
      <w:r w:rsidRPr="00542AC8">
        <w:rPr>
          <w:rFonts w:ascii="Times New Roman" w:hAnsi="Times New Roman" w:cs="Times New Roman"/>
          <w:sz w:val="20"/>
          <w:szCs w:val="24"/>
        </w:rPr>
        <w:t>2013</w:t>
      </w:r>
      <w:r w:rsidR="0044573E" w:rsidRPr="00542AC8">
        <w:rPr>
          <w:rFonts w:ascii="Times New Roman" w:hAnsi="Times New Roman" w:cs="Times New Roman"/>
          <w:sz w:val="20"/>
          <w:szCs w:val="24"/>
        </w:rPr>
        <w:t xml:space="preserve"> 3-D printed electrochemical cell.</w:t>
      </w:r>
    </w:p>
    <w:p w14:paraId="44D18157" w14:textId="77777777" w:rsidR="00BD7C20" w:rsidRPr="00542AC8" w:rsidRDefault="00BD7C20" w:rsidP="00F91271">
      <w:pPr>
        <w:ind w:left="1440"/>
        <w:rPr>
          <w:rFonts w:ascii="Times New Roman" w:hAnsi="Times New Roman" w:cs="Times New Roman"/>
          <w:color w:val="FF0000"/>
          <w:sz w:val="20"/>
          <w:szCs w:val="24"/>
        </w:rPr>
      </w:pPr>
    </w:p>
    <w:p w14:paraId="3E5A4DF1" w14:textId="5D791AFA" w:rsidR="00BD7C20" w:rsidRPr="00542AC8" w:rsidRDefault="009000F7" w:rsidP="00F91271">
      <w:pPr>
        <w:ind w:left="1440" w:hanging="1440"/>
        <w:jc w:val="both"/>
        <w:rPr>
          <w:rFonts w:ascii="Times New Roman" w:hAnsi="Times New Roman" w:cs="Times New Roman"/>
          <w:sz w:val="24"/>
          <w:szCs w:val="24"/>
        </w:rPr>
      </w:pPr>
      <w:r w:rsidRPr="00542AC8">
        <w:rPr>
          <w:rFonts w:ascii="Times New Roman" w:hAnsi="Times New Roman" w:cs="Times New Roman"/>
          <w:b/>
          <w:sz w:val="24"/>
          <w:szCs w:val="24"/>
        </w:rPr>
        <w:t>Fig</w:t>
      </w:r>
      <w:r w:rsidR="008D1A98" w:rsidRPr="00542AC8">
        <w:rPr>
          <w:rFonts w:ascii="Times New Roman" w:hAnsi="Times New Roman" w:cs="Times New Roman"/>
          <w:b/>
          <w:sz w:val="24"/>
          <w:szCs w:val="24"/>
        </w:rPr>
        <w:t>ure</w:t>
      </w:r>
      <w:r w:rsidR="00A527DE" w:rsidRPr="00542AC8">
        <w:rPr>
          <w:rFonts w:ascii="Times New Roman" w:hAnsi="Times New Roman" w:cs="Times New Roman"/>
          <w:b/>
          <w:sz w:val="24"/>
          <w:szCs w:val="24"/>
        </w:rPr>
        <w:t xml:space="preserve"> 2</w:t>
      </w:r>
      <w:r w:rsidR="008D1A98" w:rsidRPr="00542AC8">
        <w:rPr>
          <w:rFonts w:ascii="Times New Roman" w:hAnsi="Times New Roman" w:cs="Times New Roman"/>
          <w:b/>
          <w:sz w:val="24"/>
          <w:szCs w:val="24"/>
        </w:rPr>
        <w:t>.</w:t>
      </w:r>
      <w:r w:rsidR="00BC4D9F" w:rsidRPr="00542AC8">
        <w:rPr>
          <w:rFonts w:ascii="Times New Roman" w:hAnsi="Times New Roman" w:cs="Times New Roman"/>
          <w:sz w:val="24"/>
          <w:szCs w:val="24"/>
        </w:rPr>
        <w:tab/>
      </w:r>
      <w:r w:rsidRPr="00542AC8">
        <w:rPr>
          <w:rFonts w:ascii="Times New Roman" w:hAnsi="Times New Roman" w:cs="Times New Roman"/>
          <w:sz w:val="24"/>
          <w:szCs w:val="24"/>
        </w:rPr>
        <w:t xml:space="preserve">The diverse scale of electrochemical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s, indicating electrode area and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 xml:space="preserve"> current togethe</w:t>
      </w:r>
      <w:r w:rsidR="00DC5E88" w:rsidRPr="00542AC8">
        <w:rPr>
          <w:rFonts w:ascii="Times New Roman" w:hAnsi="Times New Roman" w:cs="Times New Roman"/>
          <w:sz w:val="24"/>
          <w:szCs w:val="24"/>
        </w:rPr>
        <w:t xml:space="preserve">r with </w:t>
      </w:r>
      <w:r w:rsidR="00131CA4" w:rsidRPr="00542AC8">
        <w:rPr>
          <w:rFonts w:ascii="Times New Roman" w:hAnsi="Times New Roman" w:cs="Times New Roman"/>
          <w:sz w:val="24"/>
          <w:szCs w:val="24"/>
        </w:rPr>
        <w:t xml:space="preserve">the typical </w:t>
      </w:r>
      <w:r w:rsidR="00DC5E88" w:rsidRPr="00542AC8">
        <w:rPr>
          <w:rFonts w:ascii="Times New Roman" w:hAnsi="Times New Roman" w:cs="Times New Roman"/>
          <w:sz w:val="24"/>
          <w:szCs w:val="24"/>
        </w:rPr>
        <w:t>ranges of subject areas.</w:t>
      </w:r>
    </w:p>
    <w:p w14:paraId="619DB336" w14:textId="1AF849AC" w:rsidR="00BD7C20" w:rsidRPr="00542AC8" w:rsidRDefault="009000F7" w:rsidP="00A57A11">
      <w:pPr>
        <w:spacing w:after="0"/>
        <w:ind w:left="1440" w:hanging="1440"/>
        <w:jc w:val="both"/>
        <w:rPr>
          <w:rFonts w:ascii="Times New Roman" w:hAnsi="Times New Roman" w:cs="Times New Roman"/>
          <w:color w:val="FF0000"/>
          <w:sz w:val="24"/>
          <w:szCs w:val="24"/>
        </w:rPr>
      </w:pPr>
      <w:r w:rsidRPr="00542AC8">
        <w:rPr>
          <w:rFonts w:ascii="Times New Roman" w:hAnsi="Times New Roman" w:cs="Times New Roman"/>
          <w:b/>
          <w:sz w:val="24"/>
          <w:szCs w:val="24"/>
        </w:rPr>
        <w:t>Fig</w:t>
      </w:r>
      <w:r w:rsidR="008D1A98" w:rsidRPr="00542AC8">
        <w:rPr>
          <w:rFonts w:ascii="Times New Roman" w:hAnsi="Times New Roman" w:cs="Times New Roman"/>
          <w:b/>
          <w:sz w:val="24"/>
          <w:szCs w:val="24"/>
        </w:rPr>
        <w:t>ure</w:t>
      </w:r>
      <w:r w:rsidR="00A527DE" w:rsidRPr="00542AC8">
        <w:rPr>
          <w:rFonts w:ascii="Times New Roman" w:hAnsi="Times New Roman" w:cs="Times New Roman"/>
          <w:b/>
          <w:sz w:val="24"/>
          <w:szCs w:val="24"/>
        </w:rPr>
        <w:t xml:space="preserve"> 3</w:t>
      </w:r>
      <w:r w:rsidR="008D1A98" w:rsidRPr="00542AC8">
        <w:rPr>
          <w:rFonts w:ascii="Times New Roman" w:hAnsi="Times New Roman" w:cs="Times New Roman"/>
          <w:b/>
          <w:sz w:val="24"/>
          <w:szCs w:val="24"/>
        </w:rPr>
        <w:t>.</w:t>
      </w:r>
      <w:r w:rsidR="00BC4D9F" w:rsidRPr="00542AC8">
        <w:rPr>
          <w:rFonts w:ascii="Times New Roman" w:hAnsi="Times New Roman" w:cs="Times New Roman"/>
          <w:sz w:val="24"/>
          <w:szCs w:val="24"/>
        </w:rPr>
        <w:tab/>
      </w:r>
      <w:r w:rsidR="009270B4" w:rsidRPr="00542AC8">
        <w:rPr>
          <w:rFonts w:ascii="Times New Roman" w:hAnsi="Times New Roman" w:cs="Times New Roman"/>
          <w:sz w:val="24"/>
          <w:szCs w:val="24"/>
        </w:rPr>
        <w:t>A simple binary decision tree</w:t>
      </w:r>
      <w:r w:rsidR="009270B4" w:rsidRPr="00542AC8">
        <w:rPr>
          <w:rFonts w:ascii="Times New Roman" w:hAnsi="Times New Roman" w:cs="Times New Roman"/>
          <w:b/>
          <w:sz w:val="24"/>
          <w:szCs w:val="24"/>
        </w:rPr>
        <w:t xml:space="preserve"> </w:t>
      </w:r>
      <w:r w:rsidR="009270B4" w:rsidRPr="00542AC8">
        <w:rPr>
          <w:rFonts w:ascii="Times New Roman" w:hAnsi="Times New Roman" w:cs="Times New Roman"/>
          <w:sz w:val="24"/>
          <w:szCs w:val="24"/>
        </w:rPr>
        <w:t xml:space="preserve">to aid the process of selecting a </w:t>
      </w:r>
      <w:r w:rsidR="006A1DB2" w:rsidRPr="00542AC8">
        <w:rPr>
          <w:rFonts w:ascii="Times New Roman" w:hAnsi="Times New Roman" w:cs="Times New Roman"/>
          <w:sz w:val="24"/>
          <w:szCs w:val="24"/>
        </w:rPr>
        <w:t>reactor</w:t>
      </w:r>
      <w:r w:rsidR="009270B4" w:rsidRPr="00542AC8">
        <w:rPr>
          <w:rFonts w:ascii="Times New Roman" w:hAnsi="Times New Roman" w:cs="Times New Roman"/>
          <w:sz w:val="24"/>
          <w:szCs w:val="24"/>
        </w:rPr>
        <w:t xml:space="preserve"> design and its major features</w:t>
      </w:r>
      <w:r w:rsidR="00A57A11" w:rsidRPr="00542AC8">
        <w:rPr>
          <w:rFonts w:ascii="Times New Roman" w:hAnsi="Times New Roman" w:cs="Times New Roman"/>
          <w:sz w:val="24"/>
          <w:szCs w:val="24"/>
        </w:rPr>
        <w:t xml:space="preserve">; </w:t>
      </w:r>
      <w:r w:rsidR="001A61C0" w:rsidRPr="00542AC8">
        <w:rPr>
          <w:rFonts w:ascii="Times New Roman" w:hAnsi="Times New Roman" w:cs="Times New Roman"/>
          <w:sz w:val="24"/>
          <w:szCs w:val="24"/>
        </w:rPr>
        <w:t xml:space="preserve">a) </w:t>
      </w:r>
      <w:r w:rsidR="006A1DB2" w:rsidRPr="00542AC8">
        <w:rPr>
          <w:rFonts w:ascii="Times New Roman" w:hAnsi="Times New Roman" w:cs="Times New Roman"/>
          <w:sz w:val="24"/>
          <w:szCs w:val="24"/>
        </w:rPr>
        <w:t>reactor</w:t>
      </w:r>
      <w:r w:rsidR="001A61C0" w:rsidRPr="00542AC8">
        <w:rPr>
          <w:rFonts w:ascii="Times New Roman" w:hAnsi="Times New Roman" w:cs="Times New Roman"/>
          <w:sz w:val="24"/>
          <w:szCs w:val="24"/>
        </w:rPr>
        <w:t xml:space="preserve"> features (after Walsh [</w:t>
      </w:r>
      <w:r w:rsidR="0037486E" w:rsidRPr="00542AC8">
        <w:rPr>
          <w:rFonts w:ascii="Times New Roman" w:hAnsi="Times New Roman" w:cs="Times New Roman"/>
          <w:sz w:val="24"/>
          <w:szCs w:val="24"/>
        </w:rPr>
        <w:t>18</w:t>
      </w:r>
      <w:r w:rsidR="001A61C0" w:rsidRPr="00542AC8">
        <w:rPr>
          <w:rFonts w:ascii="Times New Roman" w:hAnsi="Times New Roman" w:cs="Times New Roman"/>
          <w:sz w:val="24"/>
          <w:szCs w:val="24"/>
        </w:rPr>
        <w:t>] with modifications) and b) construction routes</w:t>
      </w:r>
      <w:r w:rsidR="00B13BEC" w:rsidRPr="00542AC8">
        <w:rPr>
          <w:rFonts w:ascii="Times New Roman" w:hAnsi="Times New Roman" w:cs="Times New Roman"/>
          <w:sz w:val="24"/>
          <w:szCs w:val="24"/>
        </w:rPr>
        <w:t>.</w:t>
      </w:r>
      <w:r w:rsidR="004E019B" w:rsidRPr="00542AC8">
        <w:rPr>
          <w:rFonts w:ascii="Times New Roman" w:hAnsi="Times New Roman" w:cs="Times New Roman"/>
          <w:sz w:val="24"/>
          <w:szCs w:val="24"/>
        </w:rPr>
        <w:t xml:space="preserve"> </w:t>
      </w:r>
    </w:p>
    <w:p w14:paraId="3B58E108" w14:textId="77777777" w:rsidR="00305CA0" w:rsidRPr="00542AC8" w:rsidRDefault="00305CA0" w:rsidP="00305CA0">
      <w:pPr>
        <w:spacing w:after="0"/>
        <w:ind w:left="1440"/>
        <w:jc w:val="both"/>
        <w:rPr>
          <w:rFonts w:ascii="Times New Roman" w:hAnsi="Times New Roman" w:cs="Times New Roman"/>
          <w:color w:val="FF0000"/>
          <w:sz w:val="24"/>
          <w:szCs w:val="24"/>
        </w:rPr>
      </w:pPr>
    </w:p>
    <w:p w14:paraId="79F0FC80" w14:textId="75633355" w:rsidR="00820727" w:rsidRPr="00542AC8" w:rsidRDefault="009000F7" w:rsidP="00F91271">
      <w:pPr>
        <w:spacing w:after="0"/>
        <w:ind w:left="1440" w:hanging="1440"/>
        <w:jc w:val="both"/>
        <w:rPr>
          <w:rFonts w:ascii="Times New Roman" w:hAnsi="Times New Roman" w:cs="Times New Roman"/>
          <w:sz w:val="24"/>
          <w:szCs w:val="24"/>
        </w:rPr>
      </w:pPr>
      <w:r w:rsidRPr="00542AC8">
        <w:rPr>
          <w:rFonts w:ascii="Times New Roman" w:hAnsi="Times New Roman" w:cs="Times New Roman"/>
          <w:b/>
          <w:sz w:val="24"/>
          <w:szCs w:val="24"/>
        </w:rPr>
        <w:t>Fig</w:t>
      </w:r>
      <w:r w:rsidR="008D1A98" w:rsidRPr="00542AC8">
        <w:rPr>
          <w:rFonts w:ascii="Times New Roman" w:hAnsi="Times New Roman" w:cs="Times New Roman"/>
          <w:b/>
          <w:sz w:val="24"/>
          <w:szCs w:val="24"/>
        </w:rPr>
        <w:t>ure</w:t>
      </w:r>
      <w:r w:rsidR="00A527DE" w:rsidRPr="00542AC8">
        <w:rPr>
          <w:rFonts w:ascii="Times New Roman" w:hAnsi="Times New Roman" w:cs="Times New Roman"/>
          <w:b/>
          <w:sz w:val="24"/>
          <w:szCs w:val="24"/>
        </w:rPr>
        <w:t xml:space="preserve"> 4</w:t>
      </w:r>
      <w:r w:rsidR="008D1A98" w:rsidRPr="00542AC8">
        <w:rPr>
          <w:rFonts w:ascii="Times New Roman" w:hAnsi="Times New Roman" w:cs="Times New Roman"/>
          <w:b/>
          <w:sz w:val="24"/>
          <w:szCs w:val="24"/>
        </w:rPr>
        <w:t>.</w:t>
      </w:r>
      <w:r w:rsidR="00BC4D9F" w:rsidRPr="00542AC8">
        <w:rPr>
          <w:rFonts w:ascii="Times New Roman" w:hAnsi="Times New Roman" w:cs="Times New Roman"/>
          <w:sz w:val="24"/>
          <w:szCs w:val="24"/>
        </w:rPr>
        <w:tab/>
      </w:r>
      <w:r w:rsidR="002A77D2" w:rsidRPr="00542AC8">
        <w:rPr>
          <w:rFonts w:ascii="Times New Roman" w:hAnsi="Times New Roman" w:cs="Times New Roman"/>
          <w:sz w:val="24"/>
          <w:szCs w:val="24"/>
        </w:rPr>
        <w:t xml:space="preserve">Common types of </w:t>
      </w:r>
      <w:r w:rsidR="006A1DB2" w:rsidRPr="00542AC8">
        <w:rPr>
          <w:rFonts w:ascii="Times New Roman" w:hAnsi="Times New Roman" w:cs="Times New Roman"/>
          <w:sz w:val="24"/>
          <w:szCs w:val="24"/>
        </w:rPr>
        <w:t>reactor</w:t>
      </w:r>
      <w:r w:rsidR="002A77D2" w:rsidRPr="00542AC8">
        <w:rPr>
          <w:rFonts w:ascii="Times New Roman" w:hAnsi="Times New Roman" w:cs="Times New Roman"/>
          <w:sz w:val="24"/>
          <w:szCs w:val="24"/>
        </w:rPr>
        <w:t xml:space="preserve"> design</w:t>
      </w:r>
      <w:r w:rsidR="000A6E62" w:rsidRPr="00542AC8">
        <w:rPr>
          <w:rFonts w:ascii="Times New Roman" w:hAnsi="Times New Roman" w:cs="Times New Roman"/>
          <w:sz w:val="24"/>
          <w:szCs w:val="24"/>
        </w:rPr>
        <w:t xml:space="preserve"> (undivided </w:t>
      </w:r>
      <w:r w:rsidR="006A1DB2" w:rsidRPr="00542AC8">
        <w:rPr>
          <w:rFonts w:ascii="Times New Roman" w:hAnsi="Times New Roman" w:cs="Times New Roman"/>
          <w:sz w:val="24"/>
          <w:szCs w:val="24"/>
        </w:rPr>
        <w:t>reactor</w:t>
      </w:r>
      <w:r w:rsidR="000A6E62" w:rsidRPr="00542AC8">
        <w:rPr>
          <w:rFonts w:ascii="Times New Roman" w:hAnsi="Times New Roman" w:cs="Times New Roman"/>
          <w:sz w:val="24"/>
          <w:szCs w:val="24"/>
        </w:rPr>
        <w:t>s are shown for simplicity)</w:t>
      </w:r>
      <w:r w:rsidR="002A77D2" w:rsidRPr="00542AC8">
        <w:rPr>
          <w:rFonts w:ascii="Times New Roman" w:hAnsi="Times New Roman" w:cs="Times New Roman"/>
          <w:sz w:val="24"/>
          <w:szCs w:val="24"/>
        </w:rPr>
        <w:t>.</w:t>
      </w:r>
      <w:r w:rsidR="00DB34C6" w:rsidRPr="00542AC8">
        <w:rPr>
          <w:rFonts w:ascii="Times New Roman" w:hAnsi="Times New Roman" w:cs="Times New Roman"/>
          <w:sz w:val="24"/>
          <w:szCs w:val="24"/>
        </w:rPr>
        <w:t xml:space="preserve"> </w:t>
      </w:r>
    </w:p>
    <w:p w14:paraId="20ABBADB" w14:textId="356999AB" w:rsidR="009E7C11" w:rsidRPr="00542AC8" w:rsidRDefault="00E73DD1" w:rsidP="00305CA0">
      <w:pPr>
        <w:ind w:left="1440"/>
        <w:jc w:val="both"/>
        <w:rPr>
          <w:rFonts w:ascii="Times New Roman" w:hAnsi="Times New Roman" w:cs="Times New Roman"/>
          <w:color w:val="FF0000"/>
          <w:sz w:val="24"/>
          <w:szCs w:val="24"/>
        </w:rPr>
      </w:pPr>
      <w:r w:rsidRPr="00542AC8">
        <w:rPr>
          <w:rFonts w:ascii="Times New Roman" w:hAnsi="Times New Roman" w:cs="Times New Roman"/>
          <w:sz w:val="24"/>
          <w:szCs w:val="24"/>
        </w:rPr>
        <w:t>a) parallel plate</w:t>
      </w:r>
      <w:r w:rsidR="00072D58" w:rsidRPr="00542AC8">
        <w:rPr>
          <w:rFonts w:ascii="Times New Roman" w:hAnsi="Times New Roman" w:cs="Times New Roman"/>
          <w:sz w:val="24"/>
          <w:szCs w:val="24"/>
        </w:rPr>
        <w:t xml:space="preserve"> electrodes</w:t>
      </w:r>
      <w:r w:rsidRPr="00542AC8">
        <w:rPr>
          <w:rFonts w:ascii="Times New Roman" w:hAnsi="Times New Roman" w:cs="Times New Roman"/>
          <w:sz w:val="24"/>
          <w:szCs w:val="24"/>
        </w:rPr>
        <w:t xml:space="preserve"> in a rectangular flow </w:t>
      </w:r>
      <w:r w:rsidR="00DB014D" w:rsidRPr="00542AC8">
        <w:rPr>
          <w:rFonts w:ascii="Times New Roman" w:hAnsi="Times New Roman" w:cs="Times New Roman"/>
          <w:sz w:val="24"/>
          <w:szCs w:val="24"/>
        </w:rPr>
        <w:t>channel, b) concentric cylindrical</w:t>
      </w:r>
      <w:r w:rsidR="00D82271" w:rsidRPr="00542AC8">
        <w:rPr>
          <w:rFonts w:ascii="Times New Roman" w:hAnsi="Times New Roman" w:cs="Times New Roman"/>
          <w:sz w:val="24"/>
          <w:szCs w:val="24"/>
        </w:rPr>
        <w:t xml:space="preserve"> electrodes</w:t>
      </w:r>
      <w:r w:rsidR="00DB014D" w:rsidRPr="00542AC8">
        <w:rPr>
          <w:rFonts w:ascii="Times New Roman" w:hAnsi="Times New Roman" w:cs="Times New Roman"/>
          <w:sz w:val="24"/>
          <w:szCs w:val="24"/>
        </w:rPr>
        <w:t>, c</w:t>
      </w:r>
      <w:r w:rsidR="009170B0" w:rsidRPr="00542AC8">
        <w:rPr>
          <w:rFonts w:ascii="Times New Roman" w:hAnsi="Times New Roman" w:cs="Times New Roman"/>
          <w:sz w:val="24"/>
          <w:szCs w:val="24"/>
        </w:rPr>
        <w:t>) rotating cylinder. d</w:t>
      </w:r>
      <w:r w:rsidR="00DB014D" w:rsidRPr="00542AC8">
        <w:rPr>
          <w:rFonts w:ascii="Times New Roman" w:hAnsi="Times New Roman" w:cs="Times New Roman"/>
          <w:sz w:val="24"/>
          <w:szCs w:val="24"/>
        </w:rPr>
        <w:t xml:space="preserve">) trickle tower containing </w:t>
      </w:r>
      <w:r w:rsidR="001148EE" w:rsidRPr="00542AC8">
        <w:rPr>
          <w:rFonts w:ascii="Times New Roman" w:hAnsi="Times New Roman" w:cs="Times New Roman"/>
          <w:sz w:val="24"/>
          <w:szCs w:val="24"/>
        </w:rPr>
        <w:t>3-D electrode layers</w:t>
      </w:r>
      <w:r w:rsidR="009170B0" w:rsidRPr="00542AC8">
        <w:rPr>
          <w:rFonts w:ascii="Times New Roman" w:hAnsi="Times New Roman" w:cs="Times New Roman"/>
          <w:sz w:val="24"/>
          <w:szCs w:val="24"/>
        </w:rPr>
        <w:t xml:space="preserve"> and e</w:t>
      </w:r>
      <w:r w:rsidRPr="00542AC8">
        <w:rPr>
          <w:rFonts w:ascii="Times New Roman" w:hAnsi="Times New Roman" w:cs="Times New Roman"/>
          <w:sz w:val="24"/>
          <w:szCs w:val="24"/>
        </w:rPr>
        <w:t xml:space="preserve">) </w:t>
      </w:r>
      <w:r w:rsidR="000A6E62" w:rsidRPr="00542AC8">
        <w:rPr>
          <w:rFonts w:ascii="Times New Roman" w:hAnsi="Times New Roman" w:cs="Times New Roman"/>
          <w:sz w:val="24"/>
          <w:szCs w:val="24"/>
        </w:rPr>
        <w:t xml:space="preserve">active </w:t>
      </w:r>
      <w:r w:rsidRPr="00542AC8">
        <w:rPr>
          <w:rFonts w:ascii="Times New Roman" w:hAnsi="Times New Roman" w:cs="Times New Roman"/>
          <w:sz w:val="24"/>
          <w:szCs w:val="24"/>
        </w:rPr>
        <w:t>fluidised bed electrode</w:t>
      </w:r>
      <w:r w:rsidRPr="00542AC8">
        <w:rPr>
          <w:rFonts w:ascii="Times New Roman" w:hAnsi="Times New Roman" w:cs="Times New Roman"/>
          <w:color w:val="FF0000"/>
          <w:sz w:val="24"/>
          <w:szCs w:val="24"/>
        </w:rPr>
        <w:t>.</w:t>
      </w:r>
      <w:r w:rsidR="001F4F8C" w:rsidRPr="00542AC8">
        <w:rPr>
          <w:rFonts w:ascii="Times New Roman" w:hAnsi="Times New Roman" w:cs="Times New Roman"/>
          <w:color w:val="FF0000"/>
          <w:sz w:val="24"/>
          <w:szCs w:val="24"/>
        </w:rPr>
        <w:t xml:space="preserve"> </w:t>
      </w:r>
    </w:p>
    <w:p w14:paraId="708568D5" w14:textId="324696C3" w:rsidR="00501E58" w:rsidRPr="00542AC8" w:rsidRDefault="009000F7" w:rsidP="00F91271">
      <w:pPr>
        <w:spacing w:after="0"/>
        <w:ind w:left="1440" w:hanging="1440"/>
        <w:jc w:val="both"/>
        <w:rPr>
          <w:rFonts w:ascii="Times New Roman" w:hAnsi="Times New Roman" w:cs="Times New Roman"/>
          <w:b/>
          <w:sz w:val="24"/>
          <w:szCs w:val="24"/>
        </w:rPr>
      </w:pPr>
      <w:r w:rsidRPr="00542AC8">
        <w:rPr>
          <w:rFonts w:ascii="Times New Roman" w:hAnsi="Times New Roman" w:cs="Times New Roman"/>
          <w:b/>
          <w:sz w:val="24"/>
          <w:szCs w:val="24"/>
        </w:rPr>
        <w:t>Fig</w:t>
      </w:r>
      <w:r w:rsidR="00A527DE" w:rsidRPr="00542AC8">
        <w:rPr>
          <w:rFonts w:ascii="Times New Roman" w:hAnsi="Times New Roman" w:cs="Times New Roman"/>
          <w:b/>
          <w:sz w:val="24"/>
          <w:szCs w:val="24"/>
        </w:rPr>
        <w:t>ure 5</w:t>
      </w:r>
      <w:r w:rsidR="008D1A98" w:rsidRPr="00542AC8">
        <w:rPr>
          <w:rFonts w:ascii="Times New Roman" w:hAnsi="Times New Roman" w:cs="Times New Roman"/>
          <w:b/>
          <w:sz w:val="24"/>
          <w:szCs w:val="24"/>
        </w:rPr>
        <w:t>.</w:t>
      </w:r>
      <w:r w:rsidR="00BC4D9F" w:rsidRPr="00542AC8">
        <w:rPr>
          <w:rFonts w:ascii="Times New Roman" w:hAnsi="Times New Roman" w:cs="Times New Roman"/>
          <w:b/>
          <w:sz w:val="24"/>
          <w:szCs w:val="24"/>
        </w:rPr>
        <w:tab/>
      </w:r>
      <w:r w:rsidR="004C54AD" w:rsidRPr="00542AC8">
        <w:rPr>
          <w:rFonts w:ascii="Times New Roman" w:hAnsi="Times New Roman" w:cs="Times New Roman"/>
          <w:sz w:val="24"/>
          <w:szCs w:val="24"/>
        </w:rPr>
        <w:t>Selected p</w:t>
      </w:r>
      <w:r w:rsidR="00501E58" w:rsidRPr="00542AC8">
        <w:rPr>
          <w:rFonts w:ascii="Times New Roman" w:hAnsi="Times New Roman" w:cs="Times New Roman"/>
          <w:sz w:val="24"/>
          <w:szCs w:val="24"/>
        </w:rPr>
        <w:t>orous, 3-D carbon electrode materials.</w:t>
      </w:r>
    </w:p>
    <w:p w14:paraId="12000259" w14:textId="39833111" w:rsidR="00840806" w:rsidRPr="00542AC8" w:rsidRDefault="00FD7ABA" w:rsidP="00305CA0">
      <w:pPr>
        <w:ind w:left="1440"/>
        <w:jc w:val="both"/>
        <w:rPr>
          <w:rFonts w:ascii="Times New Roman" w:hAnsi="Times New Roman" w:cs="Times New Roman"/>
          <w:sz w:val="24"/>
          <w:szCs w:val="24"/>
        </w:rPr>
      </w:pPr>
      <w:r w:rsidRPr="00542AC8">
        <w:rPr>
          <w:rFonts w:ascii="Times New Roman" w:hAnsi="Times New Roman" w:cs="Times New Roman"/>
          <w:sz w:val="24"/>
          <w:szCs w:val="24"/>
        </w:rPr>
        <w:t>a)</w:t>
      </w:r>
      <w:r w:rsidRPr="00542AC8">
        <w:rPr>
          <w:rFonts w:ascii="Times New Roman" w:hAnsi="Times New Roman" w:cs="Times New Roman"/>
          <w:b/>
          <w:sz w:val="24"/>
          <w:szCs w:val="24"/>
        </w:rPr>
        <w:t xml:space="preserve"> </w:t>
      </w:r>
      <w:r w:rsidR="00B257DF" w:rsidRPr="00542AC8">
        <w:rPr>
          <w:rFonts w:ascii="Times New Roman" w:hAnsi="Times New Roman" w:cs="Times New Roman"/>
          <w:sz w:val="24"/>
          <w:szCs w:val="24"/>
        </w:rPr>
        <w:t>Pore sizes (and shapes) in porous carbon electrode materials</w:t>
      </w:r>
      <w:r w:rsidRPr="00542AC8">
        <w:rPr>
          <w:rFonts w:ascii="Times New Roman" w:hAnsi="Times New Roman" w:cs="Times New Roman"/>
          <w:sz w:val="24"/>
          <w:szCs w:val="24"/>
        </w:rPr>
        <w:t xml:space="preserve"> and</w:t>
      </w:r>
      <w:r w:rsidRPr="00542AC8">
        <w:rPr>
          <w:rFonts w:ascii="Times New Roman" w:hAnsi="Times New Roman" w:cs="Times New Roman"/>
          <w:b/>
          <w:sz w:val="24"/>
          <w:szCs w:val="24"/>
        </w:rPr>
        <w:t xml:space="preserve"> </w:t>
      </w:r>
      <w:r w:rsidRPr="00542AC8">
        <w:rPr>
          <w:rFonts w:ascii="Times New Roman" w:hAnsi="Times New Roman" w:cs="Times New Roman"/>
          <w:sz w:val="24"/>
          <w:szCs w:val="24"/>
        </w:rPr>
        <w:t xml:space="preserve">b) </w:t>
      </w:r>
      <w:r w:rsidR="00766ABA" w:rsidRPr="00542AC8">
        <w:rPr>
          <w:rFonts w:ascii="Times New Roman" w:hAnsi="Times New Roman" w:cs="Times New Roman"/>
          <w:sz w:val="24"/>
          <w:szCs w:val="24"/>
        </w:rPr>
        <w:t xml:space="preserve">The diverse morphology </w:t>
      </w:r>
      <w:r w:rsidR="00532966" w:rsidRPr="00542AC8">
        <w:rPr>
          <w:rFonts w:ascii="Times New Roman" w:hAnsi="Times New Roman" w:cs="Times New Roman"/>
          <w:sz w:val="24"/>
          <w:szCs w:val="24"/>
        </w:rPr>
        <w:t>of porous, 3-D carbon electrode.</w:t>
      </w:r>
      <w:r w:rsidR="00766ABA" w:rsidRPr="00542AC8">
        <w:rPr>
          <w:rFonts w:ascii="Times New Roman" w:hAnsi="Times New Roman" w:cs="Times New Roman"/>
          <w:sz w:val="24"/>
          <w:szCs w:val="24"/>
        </w:rPr>
        <w:t xml:space="preserve"> </w:t>
      </w:r>
      <w:r w:rsidR="00C66693" w:rsidRPr="00542AC8">
        <w:rPr>
          <w:rFonts w:ascii="Times New Roman" w:hAnsi="Times New Roman" w:cs="Times New Roman"/>
          <w:sz w:val="24"/>
          <w:szCs w:val="24"/>
        </w:rPr>
        <w:t>A</w:t>
      </w:r>
      <w:r w:rsidR="00766ABA" w:rsidRPr="00542AC8">
        <w:rPr>
          <w:rFonts w:ascii="Times New Roman" w:hAnsi="Times New Roman" w:cs="Times New Roman"/>
          <w:sz w:val="24"/>
          <w:szCs w:val="24"/>
        </w:rPr>
        <w:t>) graphite felt (as used in all v</w:t>
      </w:r>
      <w:r w:rsidR="00C66693" w:rsidRPr="00542AC8">
        <w:rPr>
          <w:rFonts w:ascii="Times New Roman" w:hAnsi="Times New Roman" w:cs="Times New Roman"/>
          <w:sz w:val="24"/>
          <w:szCs w:val="24"/>
        </w:rPr>
        <w:t>anadium redox flow batteries), B</w:t>
      </w:r>
      <w:r w:rsidR="00766ABA" w:rsidRPr="00542AC8">
        <w:rPr>
          <w:rFonts w:ascii="Times New Roman" w:hAnsi="Times New Roman" w:cs="Times New Roman"/>
          <w:sz w:val="24"/>
          <w:szCs w:val="24"/>
        </w:rPr>
        <w:t>) activated powder (as used in redox fl</w:t>
      </w:r>
      <w:r w:rsidR="00C66693" w:rsidRPr="00542AC8">
        <w:rPr>
          <w:rFonts w:ascii="Times New Roman" w:hAnsi="Times New Roman" w:cs="Times New Roman"/>
          <w:sz w:val="24"/>
          <w:szCs w:val="24"/>
        </w:rPr>
        <w:t xml:space="preserve">ow </w:t>
      </w:r>
      <w:r w:rsidR="006A1DB2" w:rsidRPr="00542AC8">
        <w:rPr>
          <w:rFonts w:ascii="Times New Roman" w:hAnsi="Times New Roman" w:cs="Times New Roman"/>
          <w:sz w:val="24"/>
          <w:szCs w:val="24"/>
        </w:rPr>
        <w:t>reactor</w:t>
      </w:r>
      <w:r w:rsidR="00C66693" w:rsidRPr="00542AC8">
        <w:rPr>
          <w:rFonts w:ascii="Times New Roman" w:hAnsi="Times New Roman" w:cs="Times New Roman"/>
          <w:sz w:val="24"/>
          <w:szCs w:val="24"/>
        </w:rPr>
        <w:t xml:space="preserve"> composite electrodes), C</w:t>
      </w:r>
      <w:r w:rsidR="00766ABA" w:rsidRPr="00542AC8">
        <w:rPr>
          <w:rFonts w:ascii="Times New Roman" w:hAnsi="Times New Roman" w:cs="Times New Roman"/>
          <w:sz w:val="24"/>
          <w:szCs w:val="24"/>
        </w:rPr>
        <w:t>) activated cloth (</w:t>
      </w:r>
      <w:r w:rsidR="004342A9" w:rsidRPr="00542AC8">
        <w:rPr>
          <w:rFonts w:ascii="Times New Roman" w:hAnsi="Times New Roman" w:cs="Times New Roman"/>
          <w:sz w:val="24"/>
          <w:szCs w:val="24"/>
        </w:rPr>
        <w:t xml:space="preserve">used in </w:t>
      </w:r>
      <w:r w:rsidR="00766ABA" w:rsidRPr="00542AC8">
        <w:rPr>
          <w:rFonts w:ascii="Times New Roman" w:hAnsi="Times New Roman" w:cs="Times New Roman"/>
          <w:sz w:val="24"/>
          <w:szCs w:val="24"/>
        </w:rPr>
        <w:t>an electrochem</w:t>
      </w:r>
      <w:r w:rsidR="00C66693" w:rsidRPr="00542AC8">
        <w:rPr>
          <w:rFonts w:ascii="Times New Roman" w:hAnsi="Times New Roman" w:cs="Times New Roman"/>
          <w:sz w:val="24"/>
          <w:szCs w:val="24"/>
        </w:rPr>
        <w:t>ically-assisted water filter), D</w:t>
      </w:r>
      <w:r w:rsidR="00766ABA" w:rsidRPr="00542AC8">
        <w:rPr>
          <w:rFonts w:ascii="Times New Roman" w:hAnsi="Times New Roman" w:cs="Times New Roman"/>
          <w:sz w:val="24"/>
          <w:szCs w:val="24"/>
        </w:rPr>
        <w:t>) r</w:t>
      </w:r>
      <w:r w:rsidR="00C66693" w:rsidRPr="00542AC8">
        <w:rPr>
          <w:rFonts w:ascii="Times New Roman" w:hAnsi="Times New Roman" w:cs="Times New Roman"/>
          <w:sz w:val="24"/>
          <w:szCs w:val="24"/>
        </w:rPr>
        <w:t>eticulated vitreous carbon and E</w:t>
      </w:r>
      <w:r w:rsidR="00766ABA" w:rsidRPr="00542AC8">
        <w:rPr>
          <w:rFonts w:ascii="Times New Roman" w:hAnsi="Times New Roman" w:cs="Times New Roman"/>
          <w:sz w:val="24"/>
          <w:szCs w:val="24"/>
        </w:rPr>
        <w:t>) porous paper (</w:t>
      </w:r>
      <w:r w:rsidR="004342A9" w:rsidRPr="00542AC8">
        <w:rPr>
          <w:rFonts w:ascii="Times New Roman" w:hAnsi="Times New Roman" w:cs="Times New Roman"/>
          <w:sz w:val="24"/>
          <w:szCs w:val="24"/>
        </w:rPr>
        <w:t xml:space="preserve">a </w:t>
      </w:r>
      <w:r w:rsidR="00766ABA" w:rsidRPr="00542AC8">
        <w:rPr>
          <w:rFonts w:ascii="Times New Roman" w:hAnsi="Times New Roman" w:cs="Times New Roman"/>
          <w:sz w:val="24"/>
          <w:szCs w:val="24"/>
        </w:rPr>
        <w:t>PEM fuel cell electrode substrate).</w:t>
      </w:r>
    </w:p>
    <w:p w14:paraId="72758DBD" w14:textId="6B579E3D" w:rsidR="00BD7C20" w:rsidRPr="00542AC8" w:rsidRDefault="00A527DE" w:rsidP="0026291E">
      <w:pPr>
        <w:spacing w:after="0"/>
        <w:ind w:left="1440" w:hanging="1440"/>
        <w:jc w:val="both"/>
        <w:rPr>
          <w:rFonts w:ascii="Times New Roman" w:hAnsi="Times New Roman" w:cs="Times New Roman"/>
          <w:color w:val="FF0000"/>
          <w:sz w:val="24"/>
          <w:szCs w:val="24"/>
        </w:rPr>
      </w:pPr>
      <w:r w:rsidRPr="00542AC8">
        <w:rPr>
          <w:rFonts w:ascii="Times New Roman" w:hAnsi="Times New Roman" w:cs="Times New Roman"/>
          <w:b/>
          <w:sz w:val="24"/>
          <w:szCs w:val="24"/>
        </w:rPr>
        <w:t>Figure 6</w:t>
      </w:r>
      <w:r w:rsidR="002B3DEA" w:rsidRPr="00542AC8">
        <w:rPr>
          <w:rFonts w:ascii="Times New Roman" w:hAnsi="Times New Roman" w:cs="Times New Roman"/>
          <w:b/>
          <w:sz w:val="24"/>
          <w:szCs w:val="24"/>
        </w:rPr>
        <w:t>.</w:t>
      </w:r>
      <w:r w:rsidR="002B3DEA" w:rsidRPr="00542AC8">
        <w:rPr>
          <w:rFonts w:ascii="Times New Roman" w:hAnsi="Times New Roman" w:cs="Times New Roman"/>
          <w:sz w:val="24"/>
          <w:szCs w:val="24"/>
        </w:rPr>
        <w:t xml:space="preserve"> </w:t>
      </w:r>
      <w:r w:rsidR="002B3DEA" w:rsidRPr="00542AC8">
        <w:rPr>
          <w:rFonts w:ascii="Times New Roman" w:hAnsi="Times New Roman" w:cs="Times New Roman"/>
          <w:sz w:val="24"/>
          <w:szCs w:val="24"/>
        </w:rPr>
        <w:tab/>
      </w:r>
      <w:r w:rsidR="00E12CB3" w:rsidRPr="00542AC8">
        <w:rPr>
          <w:rFonts w:ascii="Times New Roman" w:hAnsi="Times New Roman" w:cs="Times New Roman"/>
          <w:sz w:val="24"/>
          <w:szCs w:val="24"/>
        </w:rPr>
        <w:t>T</w:t>
      </w:r>
      <w:r w:rsidR="002B3DEA" w:rsidRPr="00542AC8">
        <w:rPr>
          <w:rFonts w:ascii="Times New Roman" w:hAnsi="Times New Roman" w:cs="Times New Roman"/>
          <w:sz w:val="24"/>
          <w:szCs w:val="24"/>
        </w:rPr>
        <w:t xml:space="preserve">he diverse choice of </w:t>
      </w:r>
      <w:r w:rsidR="00C9625F" w:rsidRPr="00542AC8">
        <w:rPr>
          <w:rFonts w:ascii="Times New Roman" w:hAnsi="Times New Roman" w:cs="Times New Roman"/>
          <w:sz w:val="24"/>
          <w:szCs w:val="24"/>
        </w:rPr>
        <w:t xml:space="preserve">possible </w:t>
      </w:r>
      <w:r w:rsidR="002B3DEA" w:rsidRPr="00542AC8">
        <w:rPr>
          <w:rFonts w:ascii="Times New Roman" w:hAnsi="Times New Roman" w:cs="Times New Roman"/>
          <w:sz w:val="24"/>
          <w:szCs w:val="24"/>
        </w:rPr>
        <w:t>electrode form</w:t>
      </w:r>
      <w:r w:rsidR="00C9625F" w:rsidRPr="00542AC8">
        <w:rPr>
          <w:rFonts w:ascii="Times New Roman" w:hAnsi="Times New Roman" w:cs="Times New Roman"/>
          <w:sz w:val="24"/>
          <w:szCs w:val="24"/>
        </w:rPr>
        <w:t xml:space="preserve"> and surface morphology</w:t>
      </w:r>
      <w:r w:rsidR="002B3DEA" w:rsidRPr="00542AC8">
        <w:rPr>
          <w:rFonts w:ascii="Times New Roman" w:hAnsi="Times New Roman" w:cs="Times New Roman"/>
          <w:color w:val="FF0000"/>
          <w:sz w:val="24"/>
          <w:szCs w:val="24"/>
        </w:rPr>
        <w:t>.</w:t>
      </w:r>
      <w:r w:rsidR="0071050A" w:rsidRPr="00542AC8">
        <w:rPr>
          <w:rFonts w:ascii="Times New Roman" w:hAnsi="Times New Roman" w:cs="Times New Roman"/>
          <w:color w:val="FF0000"/>
          <w:sz w:val="24"/>
          <w:szCs w:val="24"/>
        </w:rPr>
        <w:t xml:space="preserve"> </w:t>
      </w:r>
    </w:p>
    <w:p w14:paraId="1B5E77EF" w14:textId="77777777" w:rsidR="0026291E" w:rsidRPr="00542AC8" w:rsidRDefault="0026291E" w:rsidP="0026291E">
      <w:pPr>
        <w:spacing w:after="0"/>
        <w:ind w:left="1440" w:hanging="1440"/>
        <w:jc w:val="both"/>
        <w:rPr>
          <w:rFonts w:ascii="Times New Roman" w:hAnsi="Times New Roman" w:cs="Times New Roman"/>
          <w:color w:val="FF0000"/>
          <w:sz w:val="24"/>
          <w:szCs w:val="24"/>
        </w:rPr>
      </w:pPr>
    </w:p>
    <w:p w14:paraId="52090ACE" w14:textId="52608C91" w:rsidR="00BD7C20" w:rsidRPr="00542AC8" w:rsidRDefault="00A527DE" w:rsidP="00316609">
      <w:pPr>
        <w:spacing w:after="0"/>
        <w:ind w:left="1440" w:hanging="1440"/>
        <w:jc w:val="both"/>
        <w:rPr>
          <w:rFonts w:ascii="Times New Roman" w:hAnsi="Times New Roman" w:cs="Times New Roman"/>
          <w:b/>
          <w:sz w:val="24"/>
          <w:szCs w:val="24"/>
        </w:rPr>
      </w:pPr>
      <w:r w:rsidRPr="00542AC8">
        <w:rPr>
          <w:rFonts w:ascii="Times New Roman" w:hAnsi="Times New Roman" w:cs="Times New Roman"/>
          <w:b/>
          <w:sz w:val="24"/>
          <w:szCs w:val="24"/>
        </w:rPr>
        <w:t>Figure 7</w:t>
      </w:r>
      <w:r w:rsidR="00A64EA8" w:rsidRPr="00542AC8">
        <w:rPr>
          <w:rFonts w:ascii="Times New Roman" w:hAnsi="Times New Roman" w:cs="Times New Roman"/>
          <w:b/>
          <w:sz w:val="24"/>
          <w:szCs w:val="24"/>
        </w:rPr>
        <w:t>.</w:t>
      </w:r>
      <w:r w:rsidR="00A64EA8" w:rsidRPr="00542AC8">
        <w:rPr>
          <w:rFonts w:ascii="Times New Roman" w:hAnsi="Times New Roman" w:cs="Times New Roman"/>
          <w:sz w:val="24"/>
          <w:szCs w:val="24"/>
        </w:rPr>
        <w:tab/>
        <w:t xml:space="preserve">The </w:t>
      </w:r>
      <w:r w:rsidR="00A2340B" w:rsidRPr="00542AC8">
        <w:rPr>
          <w:rFonts w:ascii="Times New Roman" w:hAnsi="Times New Roman" w:cs="Times New Roman"/>
          <w:sz w:val="24"/>
          <w:szCs w:val="24"/>
        </w:rPr>
        <w:t xml:space="preserve">main </w:t>
      </w:r>
      <w:r w:rsidR="00A64EA8" w:rsidRPr="00542AC8">
        <w:rPr>
          <w:rFonts w:ascii="Times New Roman" w:hAnsi="Times New Roman" w:cs="Times New Roman"/>
          <w:sz w:val="24"/>
          <w:szCs w:val="24"/>
        </w:rPr>
        <w:t xml:space="preserve">components of cell potential </w:t>
      </w:r>
      <w:r w:rsidR="00F92F9D" w:rsidRPr="00542AC8">
        <w:rPr>
          <w:rFonts w:ascii="Times New Roman" w:hAnsi="Times New Roman" w:cs="Times New Roman"/>
          <w:sz w:val="24"/>
          <w:szCs w:val="24"/>
        </w:rPr>
        <w:t xml:space="preserve">difference </w:t>
      </w:r>
      <w:r w:rsidR="00A64EA8" w:rsidRPr="00542AC8">
        <w:rPr>
          <w:rFonts w:ascii="Times New Roman" w:hAnsi="Times New Roman" w:cs="Times New Roman"/>
          <w:sz w:val="24"/>
          <w:szCs w:val="24"/>
        </w:rPr>
        <w:t xml:space="preserve">as a function of </w:t>
      </w:r>
      <w:r w:rsidR="00316609" w:rsidRPr="00542AC8">
        <w:rPr>
          <w:rFonts w:ascii="Times New Roman" w:hAnsi="Times New Roman" w:cs="Times New Roman"/>
          <w:sz w:val="24"/>
          <w:szCs w:val="24"/>
        </w:rPr>
        <w:t>time</w:t>
      </w:r>
      <w:r w:rsidR="00A64EA8" w:rsidRPr="00542AC8">
        <w:rPr>
          <w:rFonts w:ascii="Times New Roman" w:hAnsi="Times New Roman" w:cs="Times New Roman"/>
          <w:sz w:val="24"/>
          <w:szCs w:val="24"/>
        </w:rPr>
        <w:t xml:space="preserve">. </w:t>
      </w:r>
      <w:r w:rsidR="00316609" w:rsidRPr="00542AC8">
        <w:rPr>
          <w:rFonts w:ascii="Times New Roman" w:hAnsi="Times New Roman" w:cs="Times New Roman"/>
          <w:sz w:val="24"/>
          <w:szCs w:val="24"/>
        </w:rPr>
        <w:t>The cell components in e</w:t>
      </w:r>
      <w:r w:rsidR="00A64EA8" w:rsidRPr="00542AC8">
        <w:rPr>
          <w:rFonts w:ascii="Times New Roman" w:hAnsi="Times New Roman" w:cs="Times New Roman"/>
          <w:sz w:val="24"/>
          <w:szCs w:val="24"/>
        </w:rPr>
        <w:t>quation (3</w:t>
      </w:r>
      <w:r w:rsidR="00376040" w:rsidRPr="00542AC8">
        <w:rPr>
          <w:rFonts w:ascii="Times New Roman" w:hAnsi="Times New Roman" w:cs="Times New Roman"/>
          <w:sz w:val="24"/>
          <w:szCs w:val="24"/>
        </w:rPr>
        <w:t xml:space="preserve">) </w:t>
      </w:r>
      <w:r w:rsidR="00316609" w:rsidRPr="00542AC8">
        <w:rPr>
          <w:rFonts w:ascii="Times New Roman" w:hAnsi="Times New Roman" w:cs="Times New Roman"/>
          <w:sz w:val="24"/>
          <w:szCs w:val="24"/>
        </w:rPr>
        <w:t>are</w:t>
      </w:r>
      <w:r w:rsidR="00CA7446" w:rsidRPr="00542AC8">
        <w:rPr>
          <w:rFonts w:ascii="Times New Roman" w:hAnsi="Times New Roman" w:cs="Times New Roman"/>
          <w:sz w:val="24"/>
          <w:szCs w:val="24"/>
        </w:rPr>
        <w:t xml:space="preserve"> illustrated graphically </w:t>
      </w:r>
      <w:r w:rsidR="00376040" w:rsidRPr="00542AC8">
        <w:rPr>
          <w:rFonts w:ascii="Times New Roman" w:hAnsi="Times New Roman" w:cs="Times New Roman"/>
          <w:sz w:val="24"/>
          <w:szCs w:val="24"/>
        </w:rPr>
        <w:t>for a borohydride-peroxide fuel cell at 20</w:t>
      </w:r>
      <w:r w:rsidR="00486190" w:rsidRPr="00542AC8">
        <w:rPr>
          <w:rFonts w:ascii="Times New Roman" w:hAnsi="Times New Roman" w:cs="Times New Roman"/>
          <w:sz w:val="24"/>
          <w:szCs w:val="24"/>
        </w:rPr>
        <w:t xml:space="preserve"> </w:t>
      </w:r>
      <w:r w:rsidR="00376040" w:rsidRPr="00542AC8">
        <w:rPr>
          <w:rFonts w:ascii="Times New Roman" w:hAnsi="Times New Roman" w:cs="Times New Roman"/>
          <w:sz w:val="24"/>
          <w:szCs w:val="24"/>
          <w:vertAlign w:val="superscript"/>
        </w:rPr>
        <w:t>o</w:t>
      </w:r>
      <w:r w:rsidR="00376040" w:rsidRPr="00542AC8">
        <w:rPr>
          <w:rFonts w:ascii="Times New Roman" w:hAnsi="Times New Roman" w:cs="Times New Roman"/>
          <w:sz w:val="24"/>
          <w:szCs w:val="24"/>
        </w:rPr>
        <w:t>C discharging at a constant current of 2 A (</w:t>
      </w:r>
      <w:r w:rsidR="00E5155E" w:rsidRPr="00542AC8">
        <w:rPr>
          <w:rFonts w:ascii="Times New Roman" w:hAnsi="Times New Roman" w:cs="Times New Roman"/>
          <w:sz w:val="24"/>
          <w:szCs w:val="24"/>
        </w:rPr>
        <w:t xml:space="preserve">corresponding to a current density of </w:t>
      </w:r>
      <w:r w:rsidR="00376040" w:rsidRPr="00542AC8">
        <w:rPr>
          <w:rFonts w:ascii="Times New Roman" w:hAnsi="Times New Roman" w:cs="Times New Roman"/>
          <w:sz w:val="24"/>
          <w:szCs w:val="24"/>
        </w:rPr>
        <w:t>31.2 mA cm</w:t>
      </w:r>
      <w:r w:rsidR="00376040" w:rsidRPr="00542AC8">
        <w:rPr>
          <w:rFonts w:ascii="Times New Roman" w:hAnsi="Times New Roman" w:cs="Times New Roman"/>
          <w:sz w:val="24"/>
          <w:szCs w:val="24"/>
          <w:vertAlign w:val="superscript"/>
        </w:rPr>
        <w:t>-2</w:t>
      </w:r>
      <w:r w:rsidR="00376040" w:rsidRPr="00542AC8">
        <w:rPr>
          <w:rFonts w:ascii="Times New Roman" w:hAnsi="Times New Roman" w:cs="Times New Roman"/>
          <w:sz w:val="24"/>
          <w:szCs w:val="24"/>
        </w:rPr>
        <w:t>).</w:t>
      </w:r>
      <w:r w:rsidR="003F48F0" w:rsidRPr="00542AC8">
        <w:rPr>
          <w:rFonts w:ascii="Times New Roman" w:hAnsi="Times New Roman" w:cs="Times New Roman"/>
          <w:sz w:val="24"/>
          <w:szCs w:val="24"/>
        </w:rPr>
        <w:t xml:space="preserve"> </w:t>
      </w:r>
      <w:r w:rsidR="00923FCD" w:rsidRPr="00542AC8">
        <w:rPr>
          <w:rFonts w:ascii="Times New Roman" w:hAnsi="Times New Roman" w:cs="Times New Roman"/>
          <w:sz w:val="24"/>
          <w:szCs w:val="24"/>
        </w:rPr>
        <w:t xml:space="preserve">The cathode potential, </w:t>
      </w:r>
      <w:r w:rsidR="00923FCD" w:rsidRPr="00542AC8">
        <w:rPr>
          <w:rFonts w:ascii="Times New Roman" w:hAnsi="Times New Roman" w:cs="Times New Roman"/>
          <w:i/>
          <w:iCs/>
          <w:sz w:val="24"/>
          <w:szCs w:val="24"/>
        </w:rPr>
        <w:t>E</w:t>
      </w:r>
      <w:r w:rsidR="00923FCD" w:rsidRPr="00542AC8">
        <w:rPr>
          <w:rFonts w:ascii="Times New Roman" w:hAnsi="Times New Roman" w:cs="Times New Roman"/>
          <w:i/>
          <w:iCs/>
          <w:sz w:val="24"/>
          <w:szCs w:val="24"/>
          <w:vertAlign w:val="subscript"/>
        </w:rPr>
        <w:t>c</w:t>
      </w:r>
      <w:r w:rsidR="00923FCD" w:rsidRPr="00542AC8">
        <w:rPr>
          <w:rFonts w:ascii="Times New Roman" w:hAnsi="Times New Roman" w:cs="Times New Roman"/>
          <w:sz w:val="24"/>
          <w:szCs w:val="24"/>
        </w:rPr>
        <w:t xml:space="preserve">, anode potential, </w:t>
      </w:r>
      <w:r w:rsidR="00923FCD" w:rsidRPr="00542AC8">
        <w:rPr>
          <w:rFonts w:ascii="Times New Roman" w:hAnsi="Times New Roman" w:cs="Times New Roman"/>
          <w:i/>
          <w:iCs/>
          <w:sz w:val="24"/>
          <w:szCs w:val="24"/>
        </w:rPr>
        <w:t>E</w:t>
      </w:r>
      <w:r w:rsidR="00923FCD" w:rsidRPr="00542AC8">
        <w:rPr>
          <w:rFonts w:ascii="Times New Roman" w:hAnsi="Times New Roman" w:cs="Times New Roman"/>
          <w:i/>
          <w:iCs/>
          <w:sz w:val="24"/>
          <w:szCs w:val="24"/>
          <w:vertAlign w:val="subscript"/>
        </w:rPr>
        <w:t>a</w:t>
      </w:r>
      <w:r w:rsidR="00923FCD" w:rsidRPr="00542AC8">
        <w:rPr>
          <w:rFonts w:ascii="Times New Roman" w:hAnsi="Times New Roman" w:cs="Times New Roman"/>
          <w:sz w:val="24"/>
          <w:szCs w:val="24"/>
        </w:rPr>
        <w:t xml:space="preserve"> </w:t>
      </w:r>
      <w:r w:rsidR="00EF7D3C" w:rsidRPr="00542AC8">
        <w:rPr>
          <w:rFonts w:ascii="Times New Roman" w:hAnsi="Times New Roman" w:cs="Times New Roman"/>
          <w:sz w:val="24"/>
          <w:szCs w:val="24"/>
        </w:rPr>
        <w:t>, their difference, (</w:t>
      </w:r>
      <w:r w:rsidR="00EF7D3C" w:rsidRPr="00542AC8">
        <w:rPr>
          <w:rFonts w:ascii="Times New Roman" w:hAnsi="Times New Roman" w:cs="Times New Roman"/>
          <w:i/>
          <w:iCs/>
          <w:sz w:val="24"/>
          <w:szCs w:val="24"/>
        </w:rPr>
        <w:t>E</w:t>
      </w:r>
      <w:r w:rsidR="00EF7D3C" w:rsidRPr="00542AC8">
        <w:rPr>
          <w:rFonts w:ascii="Times New Roman" w:hAnsi="Times New Roman" w:cs="Times New Roman"/>
          <w:i/>
          <w:iCs/>
          <w:sz w:val="24"/>
          <w:szCs w:val="24"/>
          <w:vertAlign w:val="subscript"/>
        </w:rPr>
        <w:t>c</w:t>
      </w:r>
      <w:r w:rsidR="00EF7D3C" w:rsidRPr="00542AC8">
        <w:rPr>
          <w:rFonts w:ascii="Times New Roman" w:hAnsi="Times New Roman" w:cs="Times New Roman"/>
          <w:sz w:val="24"/>
          <w:szCs w:val="24"/>
        </w:rPr>
        <w:t>-</w:t>
      </w:r>
      <w:r w:rsidR="00EF7D3C" w:rsidRPr="00542AC8">
        <w:rPr>
          <w:rFonts w:ascii="Times New Roman" w:hAnsi="Times New Roman" w:cs="Times New Roman"/>
          <w:i/>
          <w:iCs/>
          <w:sz w:val="24"/>
          <w:szCs w:val="24"/>
        </w:rPr>
        <w:t>E</w:t>
      </w:r>
      <w:r w:rsidR="00EF7D3C" w:rsidRPr="00542AC8">
        <w:rPr>
          <w:rFonts w:ascii="Times New Roman" w:hAnsi="Times New Roman" w:cs="Times New Roman"/>
          <w:i/>
          <w:iCs/>
          <w:sz w:val="24"/>
          <w:szCs w:val="24"/>
          <w:vertAlign w:val="subscript"/>
        </w:rPr>
        <w:t>a</w:t>
      </w:r>
      <w:r w:rsidR="00EF7D3C" w:rsidRPr="00542AC8">
        <w:rPr>
          <w:rFonts w:ascii="Times New Roman" w:hAnsi="Times New Roman" w:cs="Times New Roman"/>
          <w:sz w:val="24"/>
          <w:szCs w:val="24"/>
        </w:rPr>
        <w:t xml:space="preserve">) </w:t>
      </w:r>
      <w:r w:rsidR="00923FCD" w:rsidRPr="00542AC8">
        <w:rPr>
          <w:rFonts w:ascii="Times New Roman" w:hAnsi="Times New Roman" w:cs="Times New Roman"/>
          <w:sz w:val="24"/>
          <w:szCs w:val="24"/>
        </w:rPr>
        <w:t>and the cell potential</w:t>
      </w:r>
      <w:r w:rsidR="00F92F9D" w:rsidRPr="00542AC8">
        <w:rPr>
          <w:rFonts w:ascii="Times New Roman" w:hAnsi="Times New Roman" w:cs="Times New Roman"/>
          <w:sz w:val="24"/>
          <w:szCs w:val="24"/>
        </w:rPr>
        <w:t xml:space="preserve"> difference</w:t>
      </w:r>
      <w:r w:rsidR="00923FCD" w:rsidRPr="00542AC8">
        <w:rPr>
          <w:rFonts w:ascii="Times New Roman" w:hAnsi="Times New Roman" w:cs="Times New Roman"/>
          <w:sz w:val="24"/>
          <w:szCs w:val="24"/>
        </w:rPr>
        <w:t xml:space="preserve">, </w:t>
      </w:r>
      <w:r w:rsidR="00BA55CC" w:rsidRPr="00542AC8">
        <w:rPr>
          <w:rFonts w:ascii="Times New Roman" w:hAnsi="Times New Roman" w:cs="Times New Roman"/>
          <w:i/>
          <w:iCs/>
          <w:sz w:val="24"/>
          <w:szCs w:val="24"/>
        </w:rPr>
        <w:t xml:space="preserve">U </w:t>
      </w:r>
      <w:r w:rsidR="00923FCD" w:rsidRPr="00542AC8">
        <w:rPr>
          <w:rFonts w:ascii="Times New Roman" w:hAnsi="Times New Roman" w:cs="Times New Roman"/>
          <w:sz w:val="24"/>
          <w:szCs w:val="24"/>
        </w:rPr>
        <w:t>are shown</w:t>
      </w:r>
      <w:r w:rsidR="00AE1011" w:rsidRPr="00542AC8">
        <w:rPr>
          <w:rFonts w:ascii="Times New Roman" w:hAnsi="Times New Roman" w:cs="Times New Roman"/>
          <w:sz w:val="24"/>
          <w:szCs w:val="24"/>
        </w:rPr>
        <w:t xml:space="preserve"> as a function of time</w:t>
      </w:r>
      <w:r w:rsidR="00923FCD" w:rsidRPr="00542AC8">
        <w:rPr>
          <w:rFonts w:ascii="Times New Roman" w:hAnsi="Times New Roman" w:cs="Times New Roman"/>
          <w:sz w:val="24"/>
          <w:szCs w:val="24"/>
        </w:rPr>
        <w:t xml:space="preserve">. </w:t>
      </w:r>
      <w:r w:rsidR="003F48F0" w:rsidRPr="00542AC8">
        <w:rPr>
          <w:rFonts w:ascii="Times New Roman" w:hAnsi="Times New Roman" w:cs="Times New Roman"/>
          <w:sz w:val="24"/>
          <w:szCs w:val="24"/>
        </w:rPr>
        <w:t>After Ponce de Leó</w:t>
      </w:r>
      <w:r w:rsidR="00CA7446" w:rsidRPr="00542AC8">
        <w:rPr>
          <w:rFonts w:ascii="Times New Roman" w:hAnsi="Times New Roman" w:cs="Times New Roman"/>
          <w:sz w:val="24"/>
          <w:szCs w:val="24"/>
        </w:rPr>
        <w:t xml:space="preserve">n </w:t>
      </w:r>
      <w:r w:rsidR="00A23754" w:rsidRPr="00542AC8">
        <w:rPr>
          <w:rFonts w:ascii="Times New Roman" w:hAnsi="Times New Roman" w:cs="Times New Roman"/>
          <w:sz w:val="24"/>
          <w:szCs w:val="24"/>
        </w:rPr>
        <w:t>et al.</w:t>
      </w:r>
      <w:r w:rsidR="00D45E3F" w:rsidRPr="00542AC8">
        <w:rPr>
          <w:rFonts w:ascii="Times New Roman" w:hAnsi="Times New Roman" w:cs="Times New Roman"/>
          <w:sz w:val="24"/>
          <w:szCs w:val="24"/>
        </w:rPr>
        <w:t xml:space="preserve"> [3</w:t>
      </w:r>
      <w:r w:rsidR="0037486E" w:rsidRPr="00542AC8">
        <w:rPr>
          <w:rFonts w:ascii="Times New Roman" w:hAnsi="Times New Roman" w:cs="Times New Roman"/>
          <w:sz w:val="24"/>
          <w:szCs w:val="24"/>
        </w:rPr>
        <w:t>6</w:t>
      </w:r>
      <w:r w:rsidR="00CA7446" w:rsidRPr="00542AC8">
        <w:rPr>
          <w:rFonts w:ascii="Times New Roman" w:hAnsi="Times New Roman" w:cs="Times New Roman"/>
          <w:sz w:val="24"/>
          <w:szCs w:val="24"/>
        </w:rPr>
        <w:t>].</w:t>
      </w:r>
      <w:r w:rsidR="00376040" w:rsidRPr="00542AC8">
        <w:rPr>
          <w:rFonts w:ascii="Times New Roman" w:hAnsi="Times New Roman" w:cs="Times New Roman"/>
          <w:b/>
          <w:sz w:val="24"/>
          <w:szCs w:val="24"/>
        </w:rPr>
        <w:tab/>
      </w:r>
    </w:p>
    <w:p w14:paraId="18B3F99A" w14:textId="77777777" w:rsidR="0009129E" w:rsidRPr="00542AC8" w:rsidRDefault="0009129E" w:rsidP="0009129E">
      <w:pPr>
        <w:spacing w:after="0"/>
        <w:ind w:left="1440" w:hanging="1440"/>
        <w:jc w:val="both"/>
        <w:rPr>
          <w:rFonts w:ascii="Times New Roman" w:hAnsi="Times New Roman" w:cs="Times New Roman"/>
          <w:sz w:val="24"/>
          <w:szCs w:val="24"/>
        </w:rPr>
      </w:pPr>
    </w:p>
    <w:p w14:paraId="65294DD4" w14:textId="046E464A" w:rsidR="006A2CF3" w:rsidRPr="00542AC8" w:rsidRDefault="009000F7" w:rsidP="00F91271">
      <w:pPr>
        <w:spacing w:after="0"/>
        <w:ind w:left="1440" w:hanging="1440"/>
        <w:jc w:val="both"/>
        <w:rPr>
          <w:rFonts w:ascii="Times New Roman" w:hAnsi="Times New Roman" w:cs="Times New Roman"/>
          <w:sz w:val="24"/>
          <w:szCs w:val="24"/>
        </w:rPr>
      </w:pPr>
      <w:r w:rsidRPr="00542AC8">
        <w:rPr>
          <w:rFonts w:ascii="Times New Roman" w:hAnsi="Times New Roman" w:cs="Times New Roman"/>
          <w:b/>
          <w:sz w:val="24"/>
          <w:szCs w:val="24"/>
        </w:rPr>
        <w:t>Fig</w:t>
      </w:r>
      <w:r w:rsidR="008D1A98" w:rsidRPr="00542AC8">
        <w:rPr>
          <w:rFonts w:ascii="Times New Roman" w:hAnsi="Times New Roman" w:cs="Times New Roman"/>
          <w:b/>
          <w:sz w:val="24"/>
          <w:szCs w:val="24"/>
        </w:rPr>
        <w:t>ure</w:t>
      </w:r>
      <w:r w:rsidR="00A527DE" w:rsidRPr="00542AC8">
        <w:rPr>
          <w:rFonts w:ascii="Times New Roman" w:hAnsi="Times New Roman" w:cs="Times New Roman"/>
          <w:b/>
          <w:sz w:val="24"/>
          <w:szCs w:val="24"/>
        </w:rPr>
        <w:t xml:space="preserve"> 8</w:t>
      </w:r>
      <w:r w:rsidR="008D1A98" w:rsidRPr="00542AC8">
        <w:rPr>
          <w:rFonts w:ascii="Times New Roman" w:hAnsi="Times New Roman" w:cs="Times New Roman"/>
          <w:b/>
          <w:sz w:val="24"/>
          <w:szCs w:val="24"/>
        </w:rPr>
        <w:t>.</w:t>
      </w:r>
      <w:r w:rsidR="00BC4D9F" w:rsidRPr="00542AC8">
        <w:rPr>
          <w:rFonts w:ascii="Times New Roman" w:hAnsi="Times New Roman" w:cs="Times New Roman"/>
          <w:b/>
          <w:sz w:val="24"/>
          <w:szCs w:val="24"/>
        </w:rPr>
        <w:tab/>
      </w:r>
      <w:r w:rsidR="00283B19" w:rsidRPr="00542AC8">
        <w:rPr>
          <w:rFonts w:ascii="Times New Roman" w:hAnsi="Times New Roman" w:cs="Times New Roman"/>
          <w:sz w:val="24"/>
          <w:szCs w:val="24"/>
        </w:rPr>
        <w:t>A versatile laboratory</w:t>
      </w:r>
      <w:r w:rsidR="00D00F6E" w:rsidRPr="00542AC8">
        <w:rPr>
          <w:rFonts w:ascii="Times New Roman" w:hAnsi="Times New Roman" w:cs="Times New Roman"/>
          <w:sz w:val="24"/>
          <w:szCs w:val="24"/>
        </w:rPr>
        <w:t xml:space="preserve"> divided,</w:t>
      </w:r>
      <w:r w:rsidR="00283B19" w:rsidRPr="00542AC8">
        <w:rPr>
          <w:rFonts w:ascii="Times New Roman" w:hAnsi="Times New Roman" w:cs="Times New Roman"/>
          <w:sz w:val="24"/>
          <w:szCs w:val="24"/>
        </w:rPr>
        <w:t xml:space="preserve"> rectangular channel </w:t>
      </w:r>
      <w:r w:rsidR="009E27D7" w:rsidRPr="00542AC8">
        <w:rPr>
          <w:rFonts w:ascii="Times New Roman" w:hAnsi="Times New Roman" w:cs="Times New Roman"/>
          <w:sz w:val="24"/>
          <w:szCs w:val="24"/>
        </w:rPr>
        <w:t xml:space="preserve">flow </w:t>
      </w:r>
      <w:r w:rsidR="006A1DB2" w:rsidRPr="00542AC8">
        <w:rPr>
          <w:rFonts w:ascii="Times New Roman" w:hAnsi="Times New Roman" w:cs="Times New Roman"/>
          <w:sz w:val="24"/>
          <w:szCs w:val="24"/>
        </w:rPr>
        <w:t>reactor</w:t>
      </w:r>
      <w:r w:rsidR="009E27D7" w:rsidRPr="00542AC8">
        <w:rPr>
          <w:rFonts w:ascii="Times New Roman" w:hAnsi="Times New Roman" w:cs="Times New Roman"/>
          <w:sz w:val="24"/>
          <w:szCs w:val="24"/>
        </w:rPr>
        <w:t xml:space="preserve"> for electrode, membrane and mesh turbulence promoter studies</w:t>
      </w:r>
      <w:r w:rsidR="006F3FE2" w:rsidRPr="00542AC8">
        <w:rPr>
          <w:rFonts w:ascii="Times New Roman" w:hAnsi="Times New Roman" w:cs="Times New Roman"/>
          <w:sz w:val="24"/>
          <w:szCs w:val="24"/>
        </w:rPr>
        <w:t xml:space="preserve"> in electrosynthesis and electrochemical processing</w:t>
      </w:r>
      <w:r w:rsidR="00283B19" w:rsidRPr="00542AC8">
        <w:rPr>
          <w:rFonts w:ascii="Times New Roman" w:hAnsi="Times New Roman" w:cs="Times New Roman"/>
          <w:sz w:val="24"/>
          <w:szCs w:val="24"/>
        </w:rPr>
        <w:t>.</w:t>
      </w:r>
      <w:r w:rsidR="002C0238" w:rsidRPr="00542AC8">
        <w:rPr>
          <w:rFonts w:ascii="Times New Roman" w:hAnsi="Times New Roman" w:cs="Times New Roman"/>
          <w:sz w:val="24"/>
          <w:szCs w:val="24"/>
        </w:rPr>
        <w:t xml:space="preserve"> </w:t>
      </w:r>
      <w:r w:rsidR="00A05316" w:rsidRPr="00542AC8">
        <w:rPr>
          <w:rFonts w:ascii="Times New Roman" w:hAnsi="Times New Roman" w:cs="Times New Roman"/>
          <w:bCs/>
          <w:sz w:val="24"/>
          <w:szCs w:val="24"/>
        </w:rPr>
        <w:t xml:space="preserve">a) </w:t>
      </w:r>
      <w:r w:rsidR="00841291" w:rsidRPr="00542AC8">
        <w:rPr>
          <w:rFonts w:ascii="Times New Roman" w:hAnsi="Times New Roman" w:cs="Times New Roman"/>
          <w:sz w:val="24"/>
          <w:szCs w:val="24"/>
        </w:rPr>
        <w:t xml:space="preserve">Exploded view of the parallel plate electrochemical reactor </w:t>
      </w:r>
      <w:r w:rsidR="00204F00" w:rsidRPr="00542AC8">
        <w:rPr>
          <w:rFonts w:ascii="Times New Roman" w:hAnsi="Times New Roman" w:cs="Times New Roman"/>
          <w:bCs/>
          <w:sz w:val="24"/>
          <w:szCs w:val="24"/>
        </w:rPr>
        <w:t>[5</w:t>
      </w:r>
      <w:r w:rsidR="0037486E" w:rsidRPr="00542AC8">
        <w:rPr>
          <w:rFonts w:ascii="Times New Roman" w:hAnsi="Times New Roman" w:cs="Times New Roman"/>
          <w:bCs/>
          <w:sz w:val="24"/>
          <w:szCs w:val="24"/>
        </w:rPr>
        <w:t>4</w:t>
      </w:r>
      <w:r w:rsidR="00841291" w:rsidRPr="00542AC8">
        <w:rPr>
          <w:rFonts w:ascii="Times New Roman" w:hAnsi="Times New Roman" w:cs="Times New Roman"/>
          <w:bCs/>
          <w:sz w:val="24"/>
          <w:szCs w:val="24"/>
        </w:rPr>
        <w:t>]</w:t>
      </w:r>
      <w:r w:rsidR="00A05316" w:rsidRPr="00542AC8">
        <w:rPr>
          <w:rFonts w:ascii="Times New Roman" w:hAnsi="Times New Roman" w:cs="Times New Roman"/>
          <w:bCs/>
          <w:sz w:val="24"/>
          <w:szCs w:val="24"/>
        </w:rPr>
        <w:t xml:space="preserve">, showing the </w:t>
      </w:r>
      <w:r w:rsidR="006A1DB2" w:rsidRPr="00542AC8">
        <w:rPr>
          <w:rFonts w:ascii="Times New Roman" w:hAnsi="Times New Roman" w:cs="Times New Roman"/>
          <w:bCs/>
          <w:sz w:val="24"/>
          <w:szCs w:val="24"/>
        </w:rPr>
        <w:t>reactor</w:t>
      </w:r>
      <w:r w:rsidR="00A05316" w:rsidRPr="00542AC8">
        <w:rPr>
          <w:rFonts w:ascii="Times New Roman" w:hAnsi="Times New Roman" w:cs="Times New Roman"/>
          <w:bCs/>
          <w:sz w:val="24"/>
          <w:szCs w:val="24"/>
        </w:rPr>
        <w:t xml:space="preserve"> components</w:t>
      </w:r>
      <w:r w:rsidR="00841291" w:rsidRPr="00542AC8">
        <w:rPr>
          <w:rFonts w:ascii="Times New Roman" w:hAnsi="Times New Roman" w:cs="Times New Roman"/>
          <w:sz w:val="24"/>
          <w:szCs w:val="24"/>
        </w:rPr>
        <w:t xml:space="preserve">. a. </w:t>
      </w:r>
      <w:r w:rsidR="006A1DB2" w:rsidRPr="00542AC8">
        <w:rPr>
          <w:rFonts w:ascii="Times New Roman" w:hAnsi="Times New Roman" w:cs="Times New Roman"/>
          <w:sz w:val="24"/>
          <w:szCs w:val="24"/>
        </w:rPr>
        <w:t>reactor</w:t>
      </w:r>
      <w:r w:rsidR="00841291" w:rsidRPr="00542AC8">
        <w:rPr>
          <w:rFonts w:ascii="Times New Roman" w:hAnsi="Times New Roman" w:cs="Times New Roman"/>
          <w:sz w:val="24"/>
          <w:szCs w:val="24"/>
        </w:rPr>
        <w:t xml:space="preserve"> housing (PVC),  b. disc spring compressors,  c. planar cathode (10</w:t>
      </w:r>
      <w:r w:rsidR="00A25AAF" w:rsidRPr="00542AC8">
        <w:rPr>
          <w:rFonts w:ascii="Times New Roman" w:hAnsi="Times New Roman" w:cs="Times New Roman"/>
          <w:sz w:val="24"/>
          <w:szCs w:val="24"/>
        </w:rPr>
        <w:t>0</w:t>
      </w:r>
      <w:r w:rsidR="00841291" w:rsidRPr="00542AC8">
        <w:rPr>
          <w:rFonts w:ascii="Times New Roman" w:hAnsi="Times New Roman" w:cs="Times New Roman"/>
          <w:sz w:val="24"/>
          <w:szCs w:val="24"/>
        </w:rPr>
        <w:t xml:space="preserve"> </w:t>
      </w:r>
      <w:r w:rsidR="006A4F1D" w:rsidRPr="00542AC8">
        <w:rPr>
          <w:rFonts w:ascii="Times New Roman" w:hAnsi="Times New Roman" w:cs="Times New Roman"/>
          <w:sz w:val="24"/>
          <w:szCs w:val="24"/>
        </w:rPr>
        <w:t>×</w:t>
      </w:r>
      <w:r w:rsidR="00841291" w:rsidRPr="00542AC8">
        <w:rPr>
          <w:rFonts w:ascii="Times New Roman" w:hAnsi="Times New Roman" w:cs="Times New Roman"/>
          <w:sz w:val="24"/>
          <w:szCs w:val="24"/>
        </w:rPr>
        <w:t xml:space="preserve"> 10</w:t>
      </w:r>
      <w:r w:rsidR="00A25AAF" w:rsidRPr="00542AC8">
        <w:rPr>
          <w:rFonts w:ascii="Times New Roman" w:hAnsi="Times New Roman" w:cs="Times New Roman"/>
          <w:sz w:val="24"/>
          <w:szCs w:val="24"/>
        </w:rPr>
        <w:t>0</w:t>
      </w:r>
      <w:r w:rsidR="00841291" w:rsidRPr="00542AC8">
        <w:rPr>
          <w:rFonts w:ascii="Times New Roman" w:hAnsi="Times New Roman" w:cs="Times New Roman"/>
          <w:sz w:val="24"/>
          <w:szCs w:val="24"/>
        </w:rPr>
        <w:t xml:space="preserve"> </w:t>
      </w:r>
      <w:r w:rsidR="00A25AAF" w:rsidRPr="00542AC8">
        <w:rPr>
          <w:rFonts w:ascii="Times New Roman" w:hAnsi="Times New Roman" w:cs="Times New Roman"/>
          <w:sz w:val="24"/>
          <w:szCs w:val="24"/>
        </w:rPr>
        <w:t>m</w:t>
      </w:r>
      <w:r w:rsidR="00841291" w:rsidRPr="00542AC8">
        <w:rPr>
          <w:rFonts w:ascii="Times New Roman" w:hAnsi="Times New Roman" w:cs="Times New Roman"/>
          <w:sz w:val="24"/>
          <w:szCs w:val="24"/>
        </w:rPr>
        <w:t>m),  d. glass reservoir containing SCE, e. PTFE tube salt bridge for reference electrode, f. catholyte frame (PVC), g. anolyte frame (PVC), h. electrolyte inlet ports,  i. electrolyte outlet ports, j. PTFE flexible seal,  k. expanded plastic mesh turbulence promoter (type Expamet PV876), l. plastic mesh spac</w:t>
      </w:r>
      <w:r w:rsidR="008F7EC1" w:rsidRPr="00542AC8">
        <w:rPr>
          <w:rFonts w:ascii="Times New Roman" w:hAnsi="Times New Roman" w:cs="Times New Roman"/>
          <w:sz w:val="24"/>
          <w:szCs w:val="24"/>
        </w:rPr>
        <w:t>er (known as</w:t>
      </w:r>
      <w:r w:rsidR="00841291" w:rsidRPr="00542AC8">
        <w:rPr>
          <w:rFonts w:ascii="Times New Roman" w:hAnsi="Times New Roman" w:cs="Times New Roman"/>
          <w:sz w:val="24"/>
          <w:szCs w:val="24"/>
        </w:rPr>
        <w:t xml:space="preserve"> Netlon Garden Mesh), m. Nafion 324 cation exchange membrane, n. nylon mesh, o. anode, p. end plate, q. screw to compress reactor assembly.</w:t>
      </w:r>
      <w:r w:rsidR="002C0238" w:rsidRPr="00542AC8">
        <w:rPr>
          <w:rFonts w:ascii="Times New Roman" w:hAnsi="Times New Roman" w:cs="Times New Roman"/>
          <w:sz w:val="24"/>
          <w:szCs w:val="24"/>
        </w:rPr>
        <w:t xml:space="preserve"> </w:t>
      </w:r>
      <w:r w:rsidR="00D00F6E" w:rsidRPr="00542AC8">
        <w:rPr>
          <w:rFonts w:ascii="Times New Roman" w:hAnsi="Times New Roman" w:cs="Times New Roman"/>
          <w:bCs/>
          <w:sz w:val="24"/>
          <w:szCs w:val="24"/>
        </w:rPr>
        <w:t>b</w:t>
      </w:r>
      <w:r w:rsidR="00DD50B8" w:rsidRPr="00542AC8">
        <w:rPr>
          <w:rFonts w:ascii="Times New Roman" w:hAnsi="Times New Roman" w:cs="Times New Roman"/>
          <w:bCs/>
          <w:sz w:val="24"/>
          <w:szCs w:val="24"/>
        </w:rPr>
        <w:t xml:space="preserve">) </w:t>
      </w:r>
      <w:r w:rsidR="00A309DF" w:rsidRPr="00542AC8">
        <w:rPr>
          <w:rFonts w:ascii="Times New Roman" w:hAnsi="Times New Roman" w:cs="Times New Roman"/>
          <w:bCs/>
          <w:sz w:val="24"/>
          <w:szCs w:val="24"/>
        </w:rPr>
        <w:t>T</w:t>
      </w:r>
      <w:r w:rsidR="00DD50B8" w:rsidRPr="00542AC8">
        <w:rPr>
          <w:rFonts w:ascii="Times New Roman" w:hAnsi="Times New Roman" w:cs="Times New Roman"/>
          <w:bCs/>
          <w:sz w:val="24"/>
          <w:szCs w:val="24"/>
        </w:rPr>
        <w:t xml:space="preserve">he </w:t>
      </w:r>
      <w:r w:rsidR="00DD50B8" w:rsidRPr="00542AC8">
        <w:rPr>
          <w:rFonts w:ascii="Times New Roman" w:hAnsi="Times New Roman" w:cs="Times New Roman"/>
          <w:sz w:val="24"/>
          <w:szCs w:val="24"/>
        </w:rPr>
        <w:t xml:space="preserve">effect of </w:t>
      </w:r>
      <w:r w:rsidR="00033927" w:rsidRPr="00542AC8">
        <w:rPr>
          <w:rFonts w:ascii="Times New Roman" w:hAnsi="Times New Roman" w:cs="Times New Roman"/>
          <w:sz w:val="24"/>
          <w:szCs w:val="24"/>
        </w:rPr>
        <w:t xml:space="preserve">mean linear electrolyte flow velocity </w:t>
      </w:r>
      <w:r w:rsidR="00DD50B8" w:rsidRPr="00542AC8">
        <w:rPr>
          <w:rFonts w:ascii="Times New Roman" w:hAnsi="Times New Roman" w:cs="Times New Roman"/>
          <w:sz w:val="24"/>
          <w:szCs w:val="24"/>
        </w:rPr>
        <w:t xml:space="preserve">on the </w:t>
      </w:r>
      <w:r w:rsidR="00396993" w:rsidRPr="00542AC8">
        <w:rPr>
          <w:rFonts w:ascii="Times New Roman" w:hAnsi="Times New Roman" w:cs="Times New Roman"/>
          <w:sz w:val="24"/>
          <w:szCs w:val="24"/>
        </w:rPr>
        <w:t xml:space="preserve">concentration </w:t>
      </w:r>
      <w:r w:rsidR="00DD50B8" w:rsidRPr="00542AC8">
        <w:rPr>
          <w:rFonts w:ascii="Times New Roman" w:hAnsi="Times New Roman" w:cs="Times New Roman"/>
          <w:sz w:val="24"/>
          <w:szCs w:val="24"/>
        </w:rPr>
        <w:t xml:space="preserve">of L-cystine hydrochoride </w:t>
      </w:r>
      <w:r w:rsidR="00396993" w:rsidRPr="00542AC8">
        <w:rPr>
          <w:rFonts w:ascii="Times New Roman" w:hAnsi="Times New Roman" w:cs="Times New Roman"/>
          <w:sz w:val="24"/>
          <w:szCs w:val="24"/>
        </w:rPr>
        <w:t xml:space="preserve">during its reduction </w:t>
      </w:r>
      <w:r w:rsidR="00DD50B8" w:rsidRPr="00542AC8">
        <w:rPr>
          <w:rFonts w:ascii="Times New Roman" w:hAnsi="Times New Roman" w:cs="Times New Roman"/>
          <w:sz w:val="24"/>
          <w:szCs w:val="24"/>
        </w:rPr>
        <w:t xml:space="preserve">at a planar lead cathode in the presence of a </w:t>
      </w:r>
      <w:r w:rsidR="00B34046" w:rsidRPr="00542AC8">
        <w:rPr>
          <w:rFonts w:ascii="Times New Roman" w:hAnsi="Times New Roman" w:cs="Times New Roman"/>
          <w:sz w:val="24"/>
          <w:szCs w:val="24"/>
        </w:rPr>
        <w:t xml:space="preserve">polymer mesh </w:t>
      </w:r>
      <w:r w:rsidR="00DD50B8" w:rsidRPr="00542AC8">
        <w:rPr>
          <w:rFonts w:ascii="Times New Roman" w:hAnsi="Times New Roman" w:cs="Times New Roman"/>
          <w:sz w:val="24"/>
          <w:szCs w:val="24"/>
        </w:rPr>
        <w:t>turbulence promoter in the catholyte channel</w:t>
      </w:r>
      <w:r w:rsidR="00033927" w:rsidRPr="00542AC8">
        <w:rPr>
          <w:rFonts w:ascii="Times New Roman" w:hAnsi="Times New Roman" w:cs="Times New Roman"/>
          <w:sz w:val="24"/>
          <w:szCs w:val="24"/>
        </w:rPr>
        <w:t xml:space="preserve"> at a current density of </w:t>
      </w:r>
      <w:r w:rsidR="00033927" w:rsidRPr="00542AC8">
        <w:rPr>
          <w:rFonts w:ascii="Times New Roman" w:hAnsi="Times New Roman" w:cs="Times New Roman"/>
          <w:color w:val="000000"/>
          <w:sz w:val="24"/>
          <w:szCs w:val="24"/>
        </w:rPr>
        <w:t>2 kA m</w:t>
      </w:r>
      <w:r w:rsidR="00033927" w:rsidRPr="00542AC8">
        <w:rPr>
          <w:rFonts w:ascii="Times New Roman" w:hAnsi="Times New Roman" w:cs="Times New Roman"/>
          <w:color w:val="000000"/>
          <w:position w:val="6"/>
          <w:sz w:val="24"/>
          <w:szCs w:val="24"/>
          <w:vertAlign w:val="superscript"/>
        </w:rPr>
        <w:t>-2</w:t>
      </w:r>
      <w:r w:rsidR="00DD50B8" w:rsidRPr="00542AC8">
        <w:rPr>
          <w:rFonts w:ascii="Times New Roman" w:hAnsi="Times New Roman" w:cs="Times New Roman"/>
          <w:sz w:val="24"/>
          <w:szCs w:val="24"/>
        </w:rPr>
        <w:t>. The dotted lines show the behaviour and the solid data point shows the critical time p</w:t>
      </w:r>
      <w:r w:rsidR="0069243C" w:rsidRPr="00542AC8">
        <w:rPr>
          <w:rFonts w:ascii="Times New Roman" w:hAnsi="Times New Roman" w:cs="Times New Roman"/>
          <w:sz w:val="24"/>
          <w:szCs w:val="24"/>
        </w:rPr>
        <w:t>redicted by a batch</w:t>
      </w:r>
      <w:r w:rsidR="00F6304E" w:rsidRPr="00542AC8">
        <w:rPr>
          <w:rFonts w:ascii="Times New Roman" w:hAnsi="Times New Roman" w:cs="Times New Roman"/>
          <w:sz w:val="24"/>
          <w:szCs w:val="24"/>
        </w:rPr>
        <w:t xml:space="preserve"> recirculation model </w:t>
      </w:r>
      <w:r w:rsidR="009D5A16" w:rsidRPr="00542AC8">
        <w:rPr>
          <w:rFonts w:ascii="Times New Roman" w:hAnsi="Times New Roman" w:cs="Times New Roman"/>
          <w:bCs/>
          <w:sz w:val="24"/>
          <w:szCs w:val="24"/>
        </w:rPr>
        <w:t>[</w:t>
      </w:r>
      <w:r w:rsidR="00904F8F" w:rsidRPr="00542AC8">
        <w:rPr>
          <w:rFonts w:ascii="Times New Roman" w:hAnsi="Times New Roman" w:cs="Times New Roman"/>
          <w:bCs/>
          <w:sz w:val="24"/>
          <w:szCs w:val="24"/>
        </w:rPr>
        <w:t>5</w:t>
      </w:r>
      <w:r w:rsidR="0037486E" w:rsidRPr="00542AC8">
        <w:rPr>
          <w:rFonts w:ascii="Times New Roman" w:hAnsi="Times New Roman" w:cs="Times New Roman"/>
          <w:bCs/>
          <w:sz w:val="24"/>
          <w:szCs w:val="24"/>
        </w:rPr>
        <w:t>5</w:t>
      </w:r>
      <w:r w:rsidR="009D5A16" w:rsidRPr="00542AC8">
        <w:rPr>
          <w:rFonts w:ascii="Times New Roman" w:hAnsi="Times New Roman" w:cs="Times New Roman"/>
          <w:bCs/>
          <w:sz w:val="24"/>
          <w:szCs w:val="24"/>
        </w:rPr>
        <w:t>].</w:t>
      </w:r>
      <w:r w:rsidR="00033927" w:rsidRPr="00542AC8">
        <w:rPr>
          <w:rFonts w:ascii="Times New Roman" w:hAnsi="Times New Roman" w:cs="Times New Roman"/>
          <w:color w:val="000000"/>
          <w:sz w:val="24"/>
          <w:szCs w:val="24"/>
        </w:rPr>
        <w:t xml:space="preserve"> Open circles: </w:t>
      </w:r>
      <w:r w:rsidR="00033927" w:rsidRPr="00542AC8">
        <w:rPr>
          <w:rFonts w:ascii="Times New Roman" w:hAnsi="Times New Roman" w:cs="Times New Roman"/>
          <w:i/>
          <w:color w:val="000000"/>
          <w:sz w:val="24"/>
          <w:szCs w:val="24"/>
        </w:rPr>
        <w:t>v</w:t>
      </w:r>
      <w:r w:rsidR="003A7F43" w:rsidRPr="00542AC8">
        <w:rPr>
          <w:rFonts w:ascii="Times New Roman" w:hAnsi="Times New Roman" w:cs="Times New Roman"/>
          <w:color w:val="000000"/>
          <w:sz w:val="24"/>
          <w:szCs w:val="24"/>
        </w:rPr>
        <w:t xml:space="preserve"> = </w:t>
      </w:r>
      <w:r w:rsidR="00033927" w:rsidRPr="00542AC8">
        <w:rPr>
          <w:rFonts w:ascii="Times New Roman" w:hAnsi="Times New Roman" w:cs="Times New Roman"/>
          <w:color w:val="000000"/>
          <w:sz w:val="24"/>
          <w:szCs w:val="24"/>
        </w:rPr>
        <w:t>12</w:t>
      </w:r>
      <w:r w:rsidR="003A7F43" w:rsidRPr="00542AC8">
        <w:rPr>
          <w:rFonts w:ascii="Times New Roman" w:hAnsi="Times New Roman" w:cs="Times New Roman"/>
          <w:color w:val="000000"/>
          <w:sz w:val="24"/>
          <w:szCs w:val="24"/>
        </w:rPr>
        <w:t>.</w:t>
      </w:r>
      <w:r w:rsidR="00033927" w:rsidRPr="00542AC8">
        <w:rPr>
          <w:rFonts w:ascii="Times New Roman" w:hAnsi="Times New Roman" w:cs="Times New Roman"/>
          <w:color w:val="000000"/>
          <w:sz w:val="24"/>
          <w:szCs w:val="24"/>
        </w:rPr>
        <w:t xml:space="preserve">3 </w:t>
      </w:r>
      <w:r w:rsidR="003A7F43" w:rsidRPr="00542AC8">
        <w:rPr>
          <w:rFonts w:ascii="Times New Roman" w:hAnsi="Times New Roman" w:cs="Times New Roman"/>
          <w:color w:val="000000"/>
          <w:sz w:val="24"/>
          <w:szCs w:val="24"/>
        </w:rPr>
        <w:t>c</w:t>
      </w:r>
      <w:r w:rsidR="00033927" w:rsidRPr="00542AC8">
        <w:rPr>
          <w:rFonts w:ascii="Times New Roman" w:hAnsi="Times New Roman" w:cs="Times New Roman"/>
          <w:color w:val="000000"/>
          <w:sz w:val="24"/>
          <w:szCs w:val="24"/>
        </w:rPr>
        <w:t>m s</w:t>
      </w:r>
      <w:r w:rsidR="00033927" w:rsidRPr="00542AC8">
        <w:rPr>
          <w:rFonts w:ascii="Times New Roman" w:hAnsi="Times New Roman" w:cs="Times New Roman"/>
          <w:color w:val="000000"/>
          <w:position w:val="6"/>
          <w:sz w:val="24"/>
          <w:szCs w:val="24"/>
          <w:vertAlign w:val="superscript"/>
        </w:rPr>
        <w:t>-1</w:t>
      </w:r>
      <w:r w:rsidR="00033927" w:rsidRPr="00542AC8">
        <w:rPr>
          <w:rFonts w:ascii="Times New Roman" w:hAnsi="Times New Roman" w:cs="Times New Roman"/>
          <w:color w:val="000000"/>
          <w:sz w:val="24"/>
          <w:szCs w:val="24"/>
        </w:rPr>
        <w:t xml:space="preserve">; closed squares: </w:t>
      </w:r>
      <w:r w:rsidR="00033927" w:rsidRPr="00542AC8">
        <w:rPr>
          <w:rFonts w:ascii="Times New Roman" w:hAnsi="Times New Roman" w:cs="Times New Roman"/>
          <w:i/>
          <w:color w:val="000000"/>
          <w:sz w:val="24"/>
          <w:szCs w:val="24"/>
        </w:rPr>
        <w:t>v</w:t>
      </w:r>
      <w:r w:rsidR="0077739C" w:rsidRPr="00542AC8">
        <w:rPr>
          <w:rFonts w:ascii="Times New Roman" w:hAnsi="Times New Roman" w:cs="Times New Roman"/>
          <w:color w:val="000000"/>
          <w:sz w:val="24"/>
          <w:szCs w:val="24"/>
        </w:rPr>
        <w:t xml:space="preserve"> = </w:t>
      </w:r>
      <w:r w:rsidR="00033927" w:rsidRPr="00542AC8">
        <w:rPr>
          <w:rFonts w:ascii="Times New Roman" w:hAnsi="Times New Roman" w:cs="Times New Roman"/>
          <w:color w:val="000000"/>
          <w:sz w:val="24"/>
          <w:szCs w:val="24"/>
        </w:rPr>
        <w:t>6</w:t>
      </w:r>
      <w:r w:rsidR="0077739C" w:rsidRPr="00542AC8">
        <w:rPr>
          <w:rFonts w:ascii="Times New Roman" w:hAnsi="Times New Roman" w:cs="Times New Roman"/>
          <w:color w:val="000000"/>
          <w:sz w:val="24"/>
          <w:szCs w:val="24"/>
        </w:rPr>
        <w:t>.</w:t>
      </w:r>
      <w:r w:rsidR="00033927" w:rsidRPr="00542AC8">
        <w:rPr>
          <w:rFonts w:ascii="Times New Roman" w:hAnsi="Times New Roman" w:cs="Times New Roman"/>
          <w:color w:val="000000"/>
          <w:sz w:val="24"/>
          <w:szCs w:val="24"/>
        </w:rPr>
        <w:t xml:space="preserve">6 </w:t>
      </w:r>
      <w:r w:rsidR="0077739C" w:rsidRPr="00542AC8">
        <w:rPr>
          <w:rFonts w:ascii="Times New Roman" w:hAnsi="Times New Roman" w:cs="Times New Roman"/>
          <w:color w:val="000000"/>
          <w:sz w:val="24"/>
          <w:szCs w:val="24"/>
        </w:rPr>
        <w:t>c</w:t>
      </w:r>
      <w:r w:rsidR="00033927" w:rsidRPr="00542AC8">
        <w:rPr>
          <w:rFonts w:ascii="Times New Roman" w:hAnsi="Times New Roman" w:cs="Times New Roman"/>
          <w:color w:val="000000"/>
          <w:sz w:val="24"/>
          <w:szCs w:val="24"/>
        </w:rPr>
        <w:t>m s</w:t>
      </w:r>
      <w:r w:rsidR="00033927" w:rsidRPr="00542AC8">
        <w:rPr>
          <w:rFonts w:ascii="Times New Roman" w:hAnsi="Times New Roman" w:cs="Times New Roman"/>
          <w:color w:val="000000"/>
          <w:position w:val="6"/>
          <w:sz w:val="24"/>
          <w:szCs w:val="24"/>
          <w:vertAlign w:val="superscript"/>
        </w:rPr>
        <w:t>-1</w:t>
      </w:r>
      <w:r w:rsidR="006A505E" w:rsidRPr="00542AC8">
        <w:rPr>
          <w:rFonts w:ascii="Times New Roman" w:hAnsi="Times New Roman" w:cs="Times New Roman"/>
          <w:color w:val="000000"/>
          <w:sz w:val="24"/>
          <w:szCs w:val="24"/>
        </w:rPr>
        <w:t xml:space="preserve">. </w:t>
      </w:r>
      <w:r w:rsidR="003428A5" w:rsidRPr="00542AC8">
        <w:rPr>
          <w:rFonts w:ascii="Times New Roman" w:hAnsi="Times New Roman" w:cs="Times New Roman"/>
          <w:color w:val="000000"/>
          <w:sz w:val="24"/>
        </w:rPr>
        <w:t xml:space="preserve">The predicted </w:t>
      </w:r>
      <w:r w:rsidR="0009065F" w:rsidRPr="00542AC8">
        <w:rPr>
          <w:rFonts w:ascii="Times New Roman" w:hAnsi="Times New Roman" w:cs="Times New Roman"/>
          <w:color w:val="000000"/>
          <w:sz w:val="24"/>
        </w:rPr>
        <w:t>(</w:t>
      </w:r>
      <w:r w:rsidR="0009065F" w:rsidRPr="00542AC8">
        <w:rPr>
          <w:rFonts w:ascii="Times New Roman" w:hAnsi="Times New Roman" w:cs="Times New Roman"/>
          <w:i/>
          <w:color w:val="000000"/>
          <w:sz w:val="24"/>
        </w:rPr>
        <w:t>c</w:t>
      </w:r>
      <w:r w:rsidR="0009065F" w:rsidRPr="00542AC8">
        <w:rPr>
          <w:rFonts w:ascii="Times New Roman" w:hAnsi="Times New Roman" w:cs="Times New Roman"/>
          <w:i/>
          <w:color w:val="000000"/>
          <w:sz w:val="24"/>
          <w:vertAlign w:val="subscript"/>
        </w:rPr>
        <w:t>(t)</w:t>
      </w:r>
      <w:r w:rsidR="0009065F" w:rsidRPr="00542AC8">
        <w:rPr>
          <w:rFonts w:ascii="Times New Roman" w:hAnsi="Times New Roman" w:cs="Times New Roman"/>
          <w:i/>
          <w:color w:val="000000"/>
          <w:sz w:val="24"/>
        </w:rPr>
        <w:t>,</w:t>
      </w:r>
      <w:r w:rsidR="003428A5" w:rsidRPr="00542AC8">
        <w:rPr>
          <w:rFonts w:ascii="Times New Roman" w:hAnsi="Times New Roman" w:cs="Times New Roman"/>
          <w:i/>
          <w:color w:val="000000"/>
          <w:sz w:val="24"/>
        </w:rPr>
        <w:t>t</w:t>
      </w:r>
      <w:r w:rsidR="0009065F" w:rsidRPr="00542AC8">
        <w:rPr>
          <w:rFonts w:ascii="Times New Roman" w:hAnsi="Times New Roman" w:cs="Times New Roman"/>
          <w:color w:val="000000"/>
          <w:sz w:val="24"/>
        </w:rPr>
        <w:t>)</w:t>
      </w:r>
      <w:r w:rsidR="003428A5" w:rsidRPr="00542AC8">
        <w:rPr>
          <w:rFonts w:ascii="Times New Roman" w:hAnsi="Times New Roman" w:cs="Times New Roman"/>
          <w:color w:val="000000"/>
          <w:sz w:val="24"/>
        </w:rPr>
        <w:t xml:space="preserve"> points for transition from charge transfer to mass transfer controlled reduction of reactant are indicated for 1. 12.3 cm s</w:t>
      </w:r>
      <w:r w:rsidR="003428A5" w:rsidRPr="00542AC8">
        <w:rPr>
          <w:rFonts w:ascii="Times New Roman" w:hAnsi="Times New Roman" w:cs="Times New Roman"/>
          <w:color w:val="000000"/>
          <w:sz w:val="24"/>
          <w:vertAlign w:val="superscript"/>
        </w:rPr>
        <w:t>-1</w:t>
      </w:r>
      <w:r w:rsidR="003428A5" w:rsidRPr="00542AC8">
        <w:rPr>
          <w:rFonts w:ascii="Times New Roman" w:hAnsi="Times New Roman" w:cs="Times New Roman"/>
          <w:color w:val="000000"/>
          <w:sz w:val="24"/>
        </w:rPr>
        <w:t xml:space="preserve"> and 2. 6.6 cm s</w:t>
      </w:r>
      <w:r w:rsidR="003428A5" w:rsidRPr="00542AC8">
        <w:rPr>
          <w:rFonts w:ascii="Times New Roman" w:hAnsi="Times New Roman" w:cs="Times New Roman"/>
          <w:color w:val="000000"/>
          <w:sz w:val="24"/>
          <w:vertAlign w:val="superscript"/>
        </w:rPr>
        <w:t>-1</w:t>
      </w:r>
      <w:r w:rsidR="003428A5" w:rsidRPr="00542AC8">
        <w:rPr>
          <w:rFonts w:ascii="Times New Roman" w:hAnsi="Times New Roman" w:cs="Times New Roman"/>
          <w:color w:val="000000"/>
          <w:sz w:val="24"/>
        </w:rPr>
        <w:t xml:space="preserve"> </w:t>
      </w:r>
    </w:p>
    <w:p w14:paraId="7C9B9DA0" w14:textId="77777777" w:rsidR="006D3C8A" w:rsidRPr="00542AC8" w:rsidRDefault="006D3C8A" w:rsidP="00F91271">
      <w:pPr>
        <w:spacing w:after="0"/>
        <w:ind w:left="1440" w:hanging="1440"/>
        <w:jc w:val="both"/>
        <w:rPr>
          <w:rFonts w:ascii="Times New Roman" w:hAnsi="Times New Roman" w:cs="Times New Roman"/>
          <w:bCs/>
          <w:sz w:val="24"/>
          <w:szCs w:val="24"/>
        </w:rPr>
      </w:pPr>
    </w:p>
    <w:p w14:paraId="4D20C8DA" w14:textId="6AA8757D" w:rsidR="00BD7C20" w:rsidRPr="00542AC8" w:rsidRDefault="00A527DE" w:rsidP="000E09CF">
      <w:pPr>
        <w:spacing w:after="0"/>
        <w:ind w:left="1440" w:hanging="1440"/>
        <w:jc w:val="both"/>
        <w:rPr>
          <w:rFonts w:ascii="Times New Roman" w:hAnsi="Times New Roman" w:cs="Times New Roman"/>
          <w:sz w:val="24"/>
          <w:szCs w:val="24"/>
        </w:rPr>
      </w:pPr>
      <w:r w:rsidRPr="00542AC8">
        <w:rPr>
          <w:rFonts w:ascii="Times New Roman" w:hAnsi="Times New Roman" w:cs="Times New Roman"/>
          <w:b/>
          <w:sz w:val="24"/>
          <w:szCs w:val="24"/>
        </w:rPr>
        <w:t>Figure 9</w:t>
      </w:r>
      <w:r w:rsidR="00176D51" w:rsidRPr="00542AC8">
        <w:rPr>
          <w:rFonts w:ascii="Times New Roman" w:hAnsi="Times New Roman" w:cs="Times New Roman"/>
          <w:b/>
          <w:sz w:val="24"/>
          <w:szCs w:val="24"/>
        </w:rPr>
        <w:t>.</w:t>
      </w:r>
      <w:r w:rsidR="00237732" w:rsidRPr="00542AC8">
        <w:rPr>
          <w:rFonts w:ascii="Times New Roman" w:hAnsi="Times New Roman" w:cs="Times New Roman"/>
          <w:sz w:val="24"/>
          <w:szCs w:val="24"/>
        </w:rPr>
        <w:tab/>
        <w:t>A machined</w:t>
      </w:r>
      <w:r w:rsidR="00176D51" w:rsidRPr="00542AC8">
        <w:rPr>
          <w:rFonts w:ascii="Times New Roman" w:hAnsi="Times New Roman" w:cs="Times New Roman"/>
          <w:sz w:val="24"/>
          <w:szCs w:val="24"/>
        </w:rPr>
        <w:t xml:space="preserve"> acrylic rectangular </w:t>
      </w:r>
      <w:r w:rsidR="00237732" w:rsidRPr="00542AC8">
        <w:rPr>
          <w:rFonts w:ascii="Times New Roman" w:hAnsi="Times New Roman" w:cs="Times New Roman"/>
          <w:sz w:val="24"/>
          <w:szCs w:val="24"/>
        </w:rPr>
        <w:t xml:space="preserve">channel </w:t>
      </w:r>
      <w:r w:rsidR="00176D51" w:rsidRPr="00542AC8">
        <w:rPr>
          <w:rFonts w:ascii="Times New Roman" w:hAnsi="Times New Roman" w:cs="Times New Roman"/>
          <w:sz w:val="24"/>
          <w:szCs w:val="24"/>
        </w:rPr>
        <w:t xml:space="preserve">flow </w:t>
      </w:r>
      <w:r w:rsidR="006A1DB2" w:rsidRPr="00542AC8">
        <w:rPr>
          <w:rFonts w:ascii="Times New Roman" w:hAnsi="Times New Roman" w:cs="Times New Roman"/>
          <w:sz w:val="24"/>
          <w:szCs w:val="24"/>
        </w:rPr>
        <w:t>reactor</w:t>
      </w:r>
      <w:r w:rsidR="00176D51" w:rsidRPr="00542AC8">
        <w:rPr>
          <w:rFonts w:ascii="Times New Roman" w:hAnsi="Times New Roman" w:cs="Times New Roman"/>
          <w:sz w:val="24"/>
          <w:szCs w:val="24"/>
        </w:rPr>
        <w:t xml:space="preserve"> for electrode area studies.</w:t>
      </w:r>
      <w:r w:rsidR="003B4441" w:rsidRPr="00542AC8">
        <w:rPr>
          <w:rFonts w:ascii="Times New Roman" w:hAnsi="Times New Roman" w:cs="Times New Roman"/>
          <w:sz w:val="24"/>
          <w:szCs w:val="24"/>
        </w:rPr>
        <w:t xml:space="preserve"> </w:t>
      </w:r>
      <w:r w:rsidR="00176D51" w:rsidRPr="00542AC8">
        <w:rPr>
          <w:rFonts w:ascii="Times New Roman" w:hAnsi="Times New Roman" w:cs="Times New Roman"/>
          <w:sz w:val="24"/>
          <w:szCs w:val="24"/>
        </w:rPr>
        <w:t>a</w:t>
      </w:r>
      <w:r w:rsidR="00D07DFD" w:rsidRPr="00542AC8">
        <w:rPr>
          <w:rFonts w:ascii="Times New Roman" w:hAnsi="Times New Roman" w:cs="Times New Roman"/>
          <w:sz w:val="24"/>
          <w:szCs w:val="24"/>
        </w:rPr>
        <w:t>)</w:t>
      </w:r>
      <w:r w:rsidR="00CC6E08" w:rsidRPr="00542AC8">
        <w:rPr>
          <w:rFonts w:ascii="Times New Roman" w:hAnsi="Times New Roman" w:cs="Times New Roman"/>
          <w:sz w:val="24"/>
          <w:szCs w:val="24"/>
        </w:rPr>
        <w:t xml:space="preserve"> </w:t>
      </w:r>
      <w:r w:rsidR="00251A7A" w:rsidRPr="00542AC8">
        <w:rPr>
          <w:rFonts w:ascii="Times New Roman" w:hAnsi="Times New Roman" w:cs="Times New Roman"/>
          <w:sz w:val="24"/>
          <w:szCs w:val="24"/>
        </w:rPr>
        <w:t>A</w:t>
      </w:r>
      <w:r w:rsidR="00CC6E08" w:rsidRPr="00542AC8">
        <w:rPr>
          <w:rFonts w:ascii="Times New Roman" w:hAnsi="Times New Roman" w:cs="Times New Roman"/>
          <w:sz w:val="24"/>
          <w:szCs w:val="24"/>
        </w:rPr>
        <w:t xml:space="preserve"> simple, </w:t>
      </w:r>
      <w:r w:rsidR="00321D64" w:rsidRPr="00542AC8">
        <w:rPr>
          <w:rFonts w:ascii="Times New Roman" w:hAnsi="Times New Roman" w:cs="Times New Roman"/>
          <w:sz w:val="24"/>
          <w:szCs w:val="24"/>
        </w:rPr>
        <w:t>acrylic,</w:t>
      </w:r>
      <w:r w:rsidR="00CC6E08" w:rsidRPr="00542AC8">
        <w:rPr>
          <w:rFonts w:ascii="Times New Roman" w:hAnsi="Times New Roman" w:cs="Times New Roman"/>
          <w:sz w:val="24"/>
          <w:szCs w:val="24"/>
        </w:rPr>
        <w:t xml:space="preserve"> rectangular channel </w:t>
      </w:r>
      <w:r w:rsidR="00B81CCB" w:rsidRPr="00542AC8">
        <w:rPr>
          <w:rFonts w:ascii="Times New Roman" w:hAnsi="Times New Roman" w:cs="Times New Roman"/>
          <w:sz w:val="24"/>
          <w:szCs w:val="24"/>
        </w:rPr>
        <w:t>flow</w:t>
      </w:r>
      <w:r w:rsidR="003B4441" w:rsidRPr="00542AC8">
        <w:rPr>
          <w:rFonts w:ascii="Times New Roman" w:hAnsi="Times New Roman" w:cs="Times New Roman"/>
          <w:sz w:val="24"/>
          <w:szCs w:val="24"/>
        </w:rPr>
        <w:t>,</w:t>
      </w:r>
      <w:r w:rsidR="00B81CCB" w:rsidRPr="00542AC8">
        <w:rPr>
          <w:rFonts w:ascii="Times New Roman" w:hAnsi="Times New Roman" w:cs="Times New Roman"/>
          <w:sz w:val="24"/>
          <w:szCs w:val="24"/>
        </w:rPr>
        <w:t xml:space="preserve"> </w:t>
      </w:r>
      <w:r w:rsidR="00176D51" w:rsidRPr="00542AC8">
        <w:rPr>
          <w:rFonts w:ascii="Times New Roman" w:hAnsi="Times New Roman" w:cs="Times New Roman"/>
          <w:sz w:val="24"/>
          <w:szCs w:val="24"/>
        </w:rPr>
        <w:t>b</w:t>
      </w:r>
      <w:r w:rsidR="00DA66F5" w:rsidRPr="00542AC8">
        <w:rPr>
          <w:rFonts w:ascii="Times New Roman" w:hAnsi="Times New Roman" w:cs="Times New Roman"/>
          <w:sz w:val="24"/>
          <w:szCs w:val="24"/>
        </w:rPr>
        <w:t xml:space="preserve">) </w:t>
      </w:r>
      <w:r w:rsidR="003B4441" w:rsidRPr="00542AC8">
        <w:rPr>
          <w:rFonts w:ascii="Times New Roman" w:hAnsi="Times New Roman" w:cs="Times New Roman"/>
          <w:sz w:val="24"/>
          <w:szCs w:val="24"/>
        </w:rPr>
        <w:t>s</w:t>
      </w:r>
      <w:r w:rsidR="00DE522E" w:rsidRPr="00542AC8">
        <w:rPr>
          <w:rFonts w:ascii="Times New Roman" w:hAnsi="Times New Roman" w:cs="Times New Roman"/>
          <w:sz w:val="24"/>
          <w:szCs w:val="24"/>
        </w:rPr>
        <w:t>urface roughness profiles of nanostructured nickel deposit</w:t>
      </w:r>
      <w:r w:rsidR="00DE522E" w:rsidRPr="00542AC8">
        <w:rPr>
          <w:rFonts w:ascii="Times New Roman" w:hAnsi="Times New Roman" w:cs="Times New Roman"/>
          <w:sz w:val="24"/>
          <w:szCs w:val="24"/>
          <w:lang w:val="en-US"/>
        </w:rPr>
        <w:t xml:space="preserve"> </w:t>
      </w:r>
      <w:r w:rsidR="00DE522E" w:rsidRPr="00542AC8">
        <w:rPr>
          <w:rFonts w:ascii="Times New Roman" w:hAnsi="Times New Roman" w:cs="Times New Roman"/>
          <w:sz w:val="24"/>
          <w:szCs w:val="24"/>
        </w:rPr>
        <w:t xml:space="preserve">on stainless steel </w:t>
      </w:r>
      <w:r w:rsidR="00DE522E" w:rsidRPr="00542AC8">
        <w:rPr>
          <w:rFonts w:ascii="Times New Roman" w:hAnsi="Times New Roman" w:cs="Times New Roman"/>
          <w:sz w:val="24"/>
          <w:szCs w:val="24"/>
          <w:lang w:val="en-US"/>
        </w:rPr>
        <w:t xml:space="preserve">(top profile) electrode </w:t>
      </w:r>
      <w:r w:rsidR="00DE522E" w:rsidRPr="00542AC8">
        <w:rPr>
          <w:rFonts w:ascii="Times New Roman" w:hAnsi="Times New Roman" w:cs="Times New Roman"/>
          <w:sz w:val="24"/>
          <w:szCs w:val="24"/>
        </w:rPr>
        <w:t>comp</w:t>
      </w:r>
      <w:r w:rsidR="00754196" w:rsidRPr="00542AC8">
        <w:rPr>
          <w:rFonts w:ascii="Times New Roman" w:hAnsi="Times New Roman" w:cs="Times New Roman"/>
          <w:sz w:val="24"/>
          <w:szCs w:val="24"/>
        </w:rPr>
        <w:t>ared to a polished nickel plate</w:t>
      </w:r>
      <w:r w:rsidR="00DE522E" w:rsidRPr="00542AC8">
        <w:rPr>
          <w:rFonts w:ascii="Times New Roman" w:hAnsi="Times New Roman" w:cs="Times New Roman"/>
          <w:sz w:val="24"/>
          <w:szCs w:val="24"/>
        </w:rPr>
        <w:t xml:space="preserve"> </w:t>
      </w:r>
      <w:r w:rsidR="009A13FB" w:rsidRPr="00542AC8">
        <w:rPr>
          <w:rFonts w:ascii="Times New Roman" w:hAnsi="Times New Roman" w:cs="Times New Roman"/>
          <w:sz w:val="24"/>
          <w:szCs w:val="24"/>
        </w:rPr>
        <w:t>[</w:t>
      </w:r>
      <w:r w:rsidR="0037486E" w:rsidRPr="00542AC8">
        <w:rPr>
          <w:rFonts w:ascii="Times New Roman" w:hAnsi="Times New Roman" w:cs="Times New Roman"/>
          <w:sz w:val="24"/>
          <w:szCs w:val="24"/>
        </w:rPr>
        <w:t>30</w:t>
      </w:r>
      <w:r w:rsidR="009A13FB" w:rsidRPr="00542AC8">
        <w:rPr>
          <w:rFonts w:ascii="Times New Roman" w:hAnsi="Times New Roman" w:cs="Times New Roman"/>
          <w:sz w:val="24"/>
          <w:szCs w:val="24"/>
        </w:rPr>
        <w:t>]</w:t>
      </w:r>
      <w:r w:rsidR="00C02160" w:rsidRPr="00542AC8">
        <w:rPr>
          <w:rFonts w:ascii="Times New Roman" w:hAnsi="Times New Roman" w:cs="Times New Roman"/>
          <w:sz w:val="24"/>
          <w:szCs w:val="24"/>
        </w:rPr>
        <w:t xml:space="preserve"> and </w:t>
      </w:r>
      <w:r w:rsidR="00176D51" w:rsidRPr="00542AC8">
        <w:rPr>
          <w:rFonts w:ascii="Times New Roman" w:hAnsi="Times New Roman" w:cs="Times New Roman"/>
          <w:sz w:val="24"/>
          <w:szCs w:val="24"/>
        </w:rPr>
        <w:t>c</w:t>
      </w:r>
      <w:r w:rsidR="00D07DFD" w:rsidRPr="00542AC8">
        <w:rPr>
          <w:rFonts w:ascii="Times New Roman" w:hAnsi="Times New Roman" w:cs="Times New Roman"/>
          <w:sz w:val="24"/>
          <w:szCs w:val="24"/>
        </w:rPr>
        <w:t xml:space="preserve">) </w:t>
      </w:r>
      <w:r w:rsidR="00995BD4" w:rsidRPr="00542AC8">
        <w:rPr>
          <w:rFonts w:ascii="Times New Roman" w:hAnsi="Times New Roman" w:cs="Times New Roman"/>
          <w:sz w:val="24"/>
          <w:szCs w:val="24"/>
        </w:rPr>
        <w:t>log-log plot of the product of mass transfer coefficient and active electrode area</w:t>
      </w:r>
      <w:r w:rsidR="0056699A" w:rsidRPr="00542AC8">
        <w:rPr>
          <w:rFonts w:ascii="Times New Roman" w:hAnsi="Times New Roman" w:cs="Times New Roman"/>
          <w:sz w:val="24"/>
          <w:szCs w:val="24"/>
        </w:rPr>
        <w:t xml:space="preserve"> per unit electrode volume</w:t>
      </w:r>
      <w:r w:rsidR="00995BD4" w:rsidRPr="00542AC8">
        <w:rPr>
          <w:rFonts w:ascii="Times New Roman" w:hAnsi="Times New Roman" w:cs="Times New Roman"/>
          <w:i/>
          <w:sz w:val="24"/>
          <w:szCs w:val="24"/>
        </w:rPr>
        <w:t xml:space="preserve">, </w:t>
      </w:r>
      <w:r w:rsidR="00995BD4" w:rsidRPr="00542AC8">
        <w:rPr>
          <w:rFonts w:ascii="Times New Roman" w:hAnsi="Times New Roman" w:cs="Times New Roman"/>
          <w:i/>
          <w:iCs/>
          <w:sz w:val="24"/>
          <w:szCs w:val="24"/>
        </w:rPr>
        <w:t>k</w:t>
      </w:r>
      <w:r w:rsidR="00995BD4" w:rsidRPr="00542AC8">
        <w:rPr>
          <w:rFonts w:ascii="Times New Roman" w:hAnsi="Times New Roman" w:cs="Times New Roman"/>
          <w:i/>
          <w:sz w:val="24"/>
          <w:szCs w:val="24"/>
          <w:vertAlign w:val="subscript"/>
        </w:rPr>
        <w:t>m</w:t>
      </w:r>
      <w:r w:rsidR="00995BD4" w:rsidRPr="00542AC8">
        <w:rPr>
          <w:rFonts w:ascii="Times New Roman" w:hAnsi="Times New Roman" w:cs="Times New Roman"/>
          <w:i/>
          <w:iCs/>
          <w:sz w:val="24"/>
          <w:szCs w:val="24"/>
        </w:rPr>
        <w:t>A</w:t>
      </w:r>
      <w:r w:rsidR="00995BD4" w:rsidRPr="00542AC8">
        <w:rPr>
          <w:rFonts w:ascii="Times New Roman" w:hAnsi="Times New Roman" w:cs="Times New Roman"/>
          <w:sz w:val="24"/>
          <w:szCs w:val="24"/>
        </w:rPr>
        <w:t xml:space="preserve"> </w:t>
      </w:r>
      <w:r w:rsidR="00995BD4" w:rsidRPr="00542AC8">
        <w:rPr>
          <w:rFonts w:ascii="Times New Roman" w:hAnsi="Times New Roman" w:cs="Times New Roman"/>
          <w:i/>
          <w:iCs/>
          <w:sz w:val="24"/>
          <w:szCs w:val="24"/>
        </w:rPr>
        <w:t>vs</w:t>
      </w:r>
      <w:r w:rsidR="00995BD4" w:rsidRPr="00542AC8">
        <w:rPr>
          <w:rFonts w:ascii="Times New Roman" w:hAnsi="Times New Roman" w:cs="Times New Roman"/>
          <w:i/>
          <w:sz w:val="24"/>
          <w:szCs w:val="24"/>
        </w:rPr>
        <w:t>.</w:t>
      </w:r>
      <w:r w:rsidR="00995BD4" w:rsidRPr="00542AC8">
        <w:rPr>
          <w:rFonts w:ascii="Times New Roman" w:hAnsi="Times New Roman" w:cs="Times New Roman"/>
          <w:sz w:val="24"/>
          <w:szCs w:val="24"/>
        </w:rPr>
        <w:t xml:space="preserve"> </w:t>
      </w:r>
      <w:r w:rsidR="004E79C7" w:rsidRPr="00542AC8">
        <w:rPr>
          <w:rFonts w:ascii="Times New Roman" w:hAnsi="Times New Roman" w:cs="Times New Roman"/>
          <w:sz w:val="24"/>
          <w:szCs w:val="24"/>
        </w:rPr>
        <w:t xml:space="preserve">linear electrolyte flow </w:t>
      </w:r>
      <w:r w:rsidR="00995BD4" w:rsidRPr="00542AC8">
        <w:rPr>
          <w:rFonts w:ascii="Times New Roman" w:hAnsi="Times New Roman" w:cs="Times New Roman"/>
          <w:sz w:val="24"/>
          <w:szCs w:val="24"/>
        </w:rPr>
        <w:t>velocity at a potential sweep rate of 5 mV s</w:t>
      </w:r>
      <w:r w:rsidR="00995BD4" w:rsidRPr="00542AC8">
        <w:rPr>
          <w:rFonts w:ascii="Times New Roman" w:hAnsi="Times New Roman" w:cs="Times New Roman"/>
          <w:sz w:val="24"/>
          <w:szCs w:val="24"/>
          <w:vertAlign w:val="superscript"/>
        </w:rPr>
        <w:t>-1</w:t>
      </w:r>
      <w:r w:rsidR="00995BD4" w:rsidRPr="00542AC8">
        <w:rPr>
          <w:rFonts w:ascii="Times New Roman" w:hAnsi="Times New Roman" w:cs="Times New Roman"/>
          <w:sz w:val="24"/>
          <w:szCs w:val="24"/>
        </w:rPr>
        <w:t xml:space="preserve"> for the reduction of 0.01 mol dm</w:t>
      </w:r>
      <w:r w:rsidR="00995BD4" w:rsidRPr="00542AC8">
        <w:rPr>
          <w:rFonts w:ascii="Times New Roman" w:hAnsi="Times New Roman" w:cs="Times New Roman"/>
          <w:sz w:val="24"/>
          <w:szCs w:val="24"/>
          <w:vertAlign w:val="superscript"/>
        </w:rPr>
        <w:t>-3</w:t>
      </w:r>
      <w:r w:rsidR="00995BD4" w:rsidRPr="00542AC8">
        <w:rPr>
          <w:rFonts w:ascii="Times New Roman" w:hAnsi="Times New Roman" w:cs="Times New Roman"/>
          <w:sz w:val="24"/>
          <w:szCs w:val="24"/>
        </w:rPr>
        <w:t xml:space="preserve"> Fe(CN)</w:t>
      </w:r>
      <w:r w:rsidR="00995BD4" w:rsidRPr="00542AC8">
        <w:rPr>
          <w:rFonts w:ascii="Times New Roman" w:hAnsi="Times New Roman" w:cs="Times New Roman"/>
          <w:sz w:val="24"/>
          <w:szCs w:val="24"/>
          <w:vertAlign w:val="subscript"/>
        </w:rPr>
        <w:t>6</w:t>
      </w:r>
      <w:r w:rsidR="00995BD4" w:rsidRPr="00542AC8">
        <w:rPr>
          <w:rFonts w:ascii="Times New Roman" w:hAnsi="Times New Roman" w:cs="Times New Roman"/>
          <w:sz w:val="24"/>
          <w:szCs w:val="24"/>
          <w:vertAlign w:val="superscript"/>
        </w:rPr>
        <w:t>3-</w:t>
      </w:r>
      <w:r w:rsidR="001E59BD" w:rsidRPr="00542AC8">
        <w:rPr>
          <w:rFonts w:ascii="Times New Roman" w:hAnsi="Times New Roman" w:cs="Times New Roman"/>
          <w:sz w:val="24"/>
          <w:szCs w:val="24"/>
        </w:rPr>
        <w:t xml:space="preserve">at </w:t>
      </w:r>
      <w:r w:rsidR="00AF39DB" w:rsidRPr="00542AC8">
        <w:rPr>
          <w:rFonts w:ascii="Times New Roman" w:hAnsi="Times New Roman" w:cs="Times New Roman"/>
          <w:sz w:val="24"/>
          <w:szCs w:val="24"/>
        </w:rPr>
        <w:t>25</w:t>
      </w:r>
      <w:r w:rsidR="001E59BD" w:rsidRPr="00542AC8">
        <w:rPr>
          <w:rFonts w:ascii="Times New Roman" w:hAnsi="Times New Roman" w:cs="Times New Roman"/>
          <w:sz w:val="24"/>
          <w:szCs w:val="24"/>
          <w:vertAlign w:val="superscript"/>
        </w:rPr>
        <w:t xml:space="preserve"> o</w:t>
      </w:r>
      <w:r w:rsidR="001E59BD" w:rsidRPr="00542AC8">
        <w:rPr>
          <w:rFonts w:ascii="Times New Roman" w:hAnsi="Times New Roman" w:cs="Times New Roman"/>
          <w:sz w:val="24"/>
          <w:szCs w:val="24"/>
        </w:rPr>
        <w:t>C</w:t>
      </w:r>
      <w:r w:rsidR="00CF62FA" w:rsidRPr="00542AC8">
        <w:rPr>
          <w:rFonts w:ascii="Times New Roman" w:hAnsi="Times New Roman" w:cs="Times New Roman"/>
          <w:sz w:val="24"/>
          <w:szCs w:val="24"/>
        </w:rPr>
        <w:t>;</w:t>
      </w:r>
      <w:r w:rsidR="00995BD4" w:rsidRPr="00542AC8">
        <w:rPr>
          <w:rFonts w:ascii="Times New Roman" w:hAnsi="Times New Roman" w:cs="Times New Roman"/>
          <w:sz w:val="24"/>
          <w:szCs w:val="24"/>
        </w:rPr>
        <w:t xml:space="preserve"> </w:t>
      </w:r>
      <w:r w:rsidR="00995BD4" w:rsidRPr="00542AC8">
        <w:rPr>
          <w:rFonts w:ascii="Times New Roman" w:hAnsi="Times New Roman" w:cs="Times New Roman"/>
          <w:sz w:val="24"/>
          <w:szCs w:val="24"/>
        </w:rPr>
        <w:sym w:font="Wingdings 2" w:char="F0A3"/>
      </w:r>
      <w:r w:rsidR="00995BD4" w:rsidRPr="00542AC8">
        <w:rPr>
          <w:rFonts w:ascii="Times New Roman" w:hAnsi="Times New Roman" w:cs="Times New Roman"/>
          <w:sz w:val="24"/>
          <w:szCs w:val="24"/>
        </w:rPr>
        <w:t xml:space="preserve">)  nanostructured nickel in the presence of a turbulence promoter (TP), ▲) nanostructured nickel in the absence of a turbulence promoter, </w:t>
      </w:r>
      <w:r w:rsidR="00995BD4" w:rsidRPr="00542AC8">
        <w:rPr>
          <w:rFonts w:ascii="Times New Roman" w:hAnsi="Times New Roman" w:cs="Times New Roman"/>
          <w:sz w:val="24"/>
          <w:szCs w:val="24"/>
        </w:rPr>
        <w:sym w:font="Wingdings 2" w:char="F098"/>
      </w:r>
      <w:r w:rsidR="00995BD4" w:rsidRPr="00542AC8">
        <w:rPr>
          <w:rFonts w:ascii="Times New Roman" w:hAnsi="Times New Roman" w:cs="Times New Roman"/>
          <w:sz w:val="24"/>
          <w:szCs w:val="24"/>
        </w:rPr>
        <w:t xml:space="preserve">) solid mirror polished flat plate nickel in the presence of a TP and </w:t>
      </w:r>
      <w:r w:rsidR="00995BD4" w:rsidRPr="00542AC8">
        <w:rPr>
          <w:rFonts w:ascii="Times New Roman" w:hAnsi="Times New Roman" w:cs="Times New Roman"/>
          <w:sz w:val="24"/>
          <w:szCs w:val="24"/>
        </w:rPr>
        <w:sym w:font="Wingdings 2" w:char="F099"/>
      </w:r>
      <w:r w:rsidR="00995BD4" w:rsidRPr="00542AC8">
        <w:rPr>
          <w:rFonts w:ascii="Times New Roman" w:hAnsi="Times New Roman" w:cs="Times New Roman"/>
          <w:sz w:val="24"/>
          <w:szCs w:val="24"/>
        </w:rPr>
        <w:t>) solid mirror polished flat plate nickel in the absence of a TP. Potential sweep rate: 5 mV s</w:t>
      </w:r>
      <w:r w:rsidR="00995BD4" w:rsidRPr="00542AC8">
        <w:rPr>
          <w:rFonts w:ascii="Times New Roman" w:hAnsi="Times New Roman" w:cs="Times New Roman"/>
          <w:sz w:val="24"/>
          <w:szCs w:val="24"/>
          <w:vertAlign w:val="superscript"/>
        </w:rPr>
        <w:t>-1</w:t>
      </w:r>
      <w:r w:rsidR="00FB28E9" w:rsidRPr="00542AC8">
        <w:rPr>
          <w:rFonts w:ascii="Times New Roman" w:hAnsi="Times New Roman" w:cs="Times New Roman"/>
          <w:sz w:val="24"/>
          <w:szCs w:val="24"/>
        </w:rPr>
        <w:t xml:space="preserve"> </w:t>
      </w:r>
      <w:r w:rsidR="00DE580D" w:rsidRPr="00542AC8">
        <w:rPr>
          <w:rFonts w:ascii="Times New Roman" w:hAnsi="Times New Roman" w:cs="Times New Roman"/>
          <w:sz w:val="24"/>
          <w:szCs w:val="24"/>
        </w:rPr>
        <w:t xml:space="preserve">in </w:t>
      </w:r>
      <w:r w:rsidR="00F51470" w:rsidRPr="00542AC8">
        <w:rPr>
          <w:rFonts w:ascii="Times New Roman" w:hAnsi="Times New Roman" w:cs="Times New Roman"/>
          <w:sz w:val="24"/>
        </w:rPr>
        <w:t xml:space="preserve">1 </w:t>
      </w:r>
      <w:r w:rsidR="00FB28E9" w:rsidRPr="00542AC8">
        <w:rPr>
          <w:rFonts w:ascii="Times New Roman" w:hAnsi="Times New Roman" w:cs="Times New Roman"/>
          <w:sz w:val="24"/>
        </w:rPr>
        <w:t xml:space="preserve"> </w:t>
      </w:r>
      <w:r w:rsidR="00F51470" w:rsidRPr="00542AC8">
        <w:rPr>
          <w:rFonts w:ascii="Times New Roman" w:hAnsi="Times New Roman" w:cs="Times New Roman"/>
          <w:sz w:val="24"/>
        </w:rPr>
        <w:t>m</w:t>
      </w:r>
      <w:r w:rsidR="00FB28E9" w:rsidRPr="00542AC8">
        <w:rPr>
          <w:rFonts w:ascii="Times New Roman" w:hAnsi="Times New Roman" w:cs="Times New Roman"/>
          <w:sz w:val="24"/>
        </w:rPr>
        <w:t>mol dm</w:t>
      </w:r>
      <w:r w:rsidR="00FB28E9" w:rsidRPr="00542AC8">
        <w:rPr>
          <w:rFonts w:ascii="Times New Roman" w:hAnsi="Times New Roman" w:cs="Times New Roman"/>
          <w:sz w:val="24"/>
          <w:vertAlign w:val="superscript"/>
        </w:rPr>
        <w:t>-3</w:t>
      </w:r>
      <w:r w:rsidR="00FB28E9" w:rsidRPr="00542AC8">
        <w:rPr>
          <w:rFonts w:ascii="Times New Roman" w:hAnsi="Times New Roman" w:cs="Times New Roman"/>
          <w:sz w:val="24"/>
        </w:rPr>
        <w:t xml:space="preserve"> Fe(CN)</w:t>
      </w:r>
      <w:r w:rsidR="00FB28E9" w:rsidRPr="00542AC8">
        <w:rPr>
          <w:rFonts w:ascii="Times New Roman" w:hAnsi="Times New Roman" w:cs="Times New Roman"/>
          <w:sz w:val="24"/>
          <w:vertAlign w:val="subscript"/>
        </w:rPr>
        <w:t>6</w:t>
      </w:r>
      <w:r w:rsidR="00F51470" w:rsidRPr="00542AC8">
        <w:rPr>
          <w:rFonts w:ascii="Times New Roman" w:hAnsi="Times New Roman" w:cs="Times New Roman"/>
          <w:sz w:val="24"/>
          <w:vertAlign w:val="superscript"/>
        </w:rPr>
        <w:t>3</w:t>
      </w:r>
      <w:r w:rsidR="00FB28E9" w:rsidRPr="00542AC8">
        <w:rPr>
          <w:rFonts w:ascii="Times New Roman" w:hAnsi="Times New Roman" w:cs="Times New Roman"/>
          <w:sz w:val="24"/>
          <w:vertAlign w:val="superscript"/>
        </w:rPr>
        <w:t>-</w:t>
      </w:r>
      <w:r w:rsidR="00F51470" w:rsidRPr="00542AC8">
        <w:rPr>
          <w:rFonts w:ascii="Times New Roman" w:hAnsi="Times New Roman" w:cs="Times New Roman"/>
          <w:sz w:val="24"/>
        </w:rPr>
        <w:t xml:space="preserve"> and 10</w:t>
      </w:r>
      <w:r w:rsidR="00FB28E9" w:rsidRPr="00542AC8">
        <w:rPr>
          <w:rFonts w:ascii="Times New Roman" w:hAnsi="Times New Roman" w:cs="Times New Roman"/>
          <w:sz w:val="24"/>
        </w:rPr>
        <w:t xml:space="preserve"> </w:t>
      </w:r>
      <w:r w:rsidR="00F51470" w:rsidRPr="00542AC8">
        <w:rPr>
          <w:rFonts w:ascii="Times New Roman" w:hAnsi="Times New Roman" w:cs="Times New Roman"/>
          <w:sz w:val="24"/>
        </w:rPr>
        <w:t>m</w:t>
      </w:r>
      <w:r w:rsidR="00FB28E9" w:rsidRPr="00542AC8">
        <w:rPr>
          <w:rFonts w:ascii="Times New Roman" w:hAnsi="Times New Roman" w:cs="Times New Roman"/>
          <w:sz w:val="24"/>
        </w:rPr>
        <w:t>mol dm</w:t>
      </w:r>
      <w:r w:rsidR="00FB28E9" w:rsidRPr="00542AC8">
        <w:rPr>
          <w:rFonts w:ascii="Times New Roman" w:hAnsi="Times New Roman" w:cs="Times New Roman"/>
          <w:sz w:val="24"/>
          <w:vertAlign w:val="superscript"/>
        </w:rPr>
        <w:t>-3</w:t>
      </w:r>
      <w:r w:rsidR="00FB28E9" w:rsidRPr="00542AC8">
        <w:rPr>
          <w:rFonts w:ascii="Times New Roman" w:hAnsi="Times New Roman" w:cs="Times New Roman"/>
          <w:sz w:val="24"/>
        </w:rPr>
        <w:t xml:space="preserve"> Fe(CN)</w:t>
      </w:r>
      <w:r w:rsidR="00FB28E9" w:rsidRPr="00542AC8">
        <w:rPr>
          <w:rFonts w:ascii="Times New Roman" w:hAnsi="Times New Roman" w:cs="Times New Roman"/>
          <w:sz w:val="24"/>
          <w:vertAlign w:val="subscript"/>
        </w:rPr>
        <w:t>6</w:t>
      </w:r>
      <w:r w:rsidR="00F51470" w:rsidRPr="00542AC8">
        <w:rPr>
          <w:rFonts w:ascii="Times New Roman" w:hAnsi="Times New Roman" w:cs="Times New Roman"/>
          <w:sz w:val="24"/>
          <w:vertAlign w:val="superscript"/>
        </w:rPr>
        <w:t>4</w:t>
      </w:r>
      <w:r w:rsidR="00FB28E9" w:rsidRPr="00542AC8">
        <w:rPr>
          <w:rFonts w:ascii="Times New Roman" w:hAnsi="Times New Roman" w:cs="Times New Roman"/>
          <w:sz w:val="24"/>
          <w:vertAlign w:val="superscript"/>
        </w:rPr>
        <w:t>-</w:t>
      </w:r>
      <w:r w:rsidR="00FB28E9" w:rsidRPr="00542AC8">
        <w:rPr>
          <w:rFonts w:ascii="Times New Roman" w:hAnsi="Times New Roman" w:cs="Times New Roman"/>
          <w:sz w:val="24"/>
        </w:rPr>
        <w:t xml:space="preserve"> in 1 mol dm</w:t>
      </w:r>
      <w:r w:rsidR="00FB28E9" w:rsidRPr="00542AC8">
        <w:rPr>
          <w:rFonts w:ascii="Times New Roman" w:hAnsi="Times New Roman" w:cs="Times New Roman"/>
          <w:sz w:val="24"/>
          <w:vertAlign w:val="superscript"/>
        </w:rPr>
        <w:t>-3</w:t>
      </w:r>
      <w:r w:rsidR="00FB28E9" w:rsidRPr="00542AC8">
        <w:rPr>
          <w:rFonts w:ascii="Times New Roman" w:hAnsi="Times New Roman" w:cs="Times New Roman"/>
          <w:sz w:val="24"/>
        </w:rPr>
        <w:t xml:space="preserve"> Na</w:t>
      </w:r>
      <w:r w:rsidR="00FB28E9" w:rsidRPr="00542AC8">
        <w:rPr>
          <w:rFonts w:ascii="Times New Roman" w:hAnsi="Times New Roman" w:cs="Times New Roman"/>
          <w:sz w:val="24"/>
          <w:vertAlign w:val="subscript"/>
        </w:rPr>
        <w:t>2</w:t>
      </w:r>
      <w:r w:rsidR="00FB28E9" w:rsidRPr="00542AC8">
        <w:rPr>
          <w:rFonts w:ascii="Times New Roman" w:hAnsi="Times New Roman" w:cs="Times New Roman"/>
          <w:sz w:val="24"/>
        </w:rPr>
        <w:t>CO</w:t>
      </w:r>
      <w:r w:rsidR="00FB28E9" w:rsidRPr="00542AC8">
        <w:rPr>
          <w:rFonts w:ascii="Times New Roman" w:hAnsi="Times New Roman" w:cs="Times New Roman"/>
          <w:sz w:val="24"/>
          <w:vertAlign w:val="subscript"/>
        </w:rPr>
        <w:t>3</w:t>
      </w:r>
      <w:r w:rsidR="00FB28E9" w:rsidRPr="00542AC8">
        <w:rPr>
          <w:rFonts w:ascii="Times New Roman" w:hAnsi="Times New Roman" w:cs="Times New Roman"/>
          <w:sz w:val="24"/>
        </w:rPr>
        <w:t xml:space="preserve"> at 25 </w:t>
      </w:r>
      <w:r w:rsidR="00FB28E9" w:rsidRPr="00542AC8">
        <w:rPr>
          <w:rFonts w:ascii="Times New Roman" w:hAnsi="Times New Roman" w:cs="Times New Roman"/>
          <w:sz w:val="24"/>
          <w:vertAlign w:val="superscript"/>
        </w:rPr>
        <w:t>o</w:t>
      </w:r>
      <w:r w:rsidR="00FB28E9" w:rsidRPr="00542AC8">
        <w:rPr>
          <w:rFonts w:ascii="Times New Roman" w:hAnsi="Times New Roman" w:cs="Times New Roman"/>
          <w:sz w:val="24"/>
        </w:rPr>
        <w:t>C</w:t>
      </w:r>
      <w:r w:rsidR="00DE580D" w:rsidRPr="00542AC8">
        <w:rPr>
          <w:rFonts w:ascii="Times New Roman" w:hAnsi="Times New Roman" w:cs="Times New Roman"/>
          <w:sz w:val="24"/>
          <w:szCs w:val="24"/>
        </w:rPr>
        <w:t xml:space="preserve"> </w:t>
      </w:r>
      <w:r w:rsidR="00C42427" w:rsidRPr="00542AC8">
        <w:rPr>
          <w:rFonts w:ascii="Times New Roman" w:hAnsi="Times New Roman" w:cs="Times New Roman"/>
          <w:sz w:val="24"/>
          <w:szCs w:val="24"/>
        </w:rPr>
        <w:t>[</w:t>
      </w:r>
      <w:r w:rsidR="0037486E" w:rsidRPr="00542AC8">
        <w:rPr>
          <w:rFonts w:ascii="Times New Roman" w:hAnsi="Times New Roman" w:cs="Times New Roman"/>
          <w:sz w:val="24"/>
          <w:szCs w:val="24"/>
        </w:rPr>
        <w:t>30</w:t>
      </w:r>
      <w:r w:rsidR="00C42427" w:rsidRPr="00542AC8">
        <w:rPr>
          <w:rFonts w:ascii="Times New Roman" w:hAnsi="Times New Roman" w:cs="Times New Roman"/>
          <w:sz w:val="24"/>
          <w:szCs w:val="24"/>
        </w:rPr>
        <w:t>]</w:t>
      </w:r>
      <w:r w:rsidR="00DE580D" w:rsidRPr="00542AC8">
        <w:rPr>
          <w:rFonts w:ascii="Times New Roman" w:hAnsi="Times New Roman" w:cs="Times New Roman"/>
          <w:sz w:val="24"/>
          <w:szCs w:val="24"/>
        </w:rPr>
        <w:t xml:space="preserve">; </w:t>
      </w:r>
      <w:r w:rsidR="00AF39DB" w:rsidRPr="00542AC8">
        <w:rPr>
          <w:rFonts w:ascii="Times New Roman" w:hAnsi="Times New Roman" w:cs="Times New Roman"/>
          <w:color w:val="000000"/>
          <w:sz w:val="24"/>
          <w:szCs w:val="24"/>
        </w:rPr>
        <w:t>d</w:t>
      </w:r>
      <w:r w:rsidR="00D07DFD" w:rsidRPr="00542AC8">
        <w:rPr>
          <w:rFonts w:ascii="Times New Roman" w:hAnsi="Times New Roman" w:cs="Times New Roman"/>
          <w:color w:val="000000"/>
          <w:sz w:val="24"/>
          <w:szCs w:val="24"/>
        </w:rPr>
        <w:t>).</w:t>
      </w:r>
      <w:r w:rsidR="00DA66F5" w:rsidRPr="00542AC8">
        <w:rPr>
          <w:rFonts w:ascii="Times New Roman" w:hAnsi="Times New Roman" w:cs="Times New Roman"/>
          <w:sz w:val="24"/>
          <w:szCs w:val="24"/>
        </w:rPr>
        <w:t xml:space="preserve"> </w:t>
      </w:r>
      <w:r w:rsidR="00995BD4" w:rsidRPr="00542AC8">
        <w:rPr>
          <w:rFonts w:ascii="Times New Roman" w:hAnsi="Times New Roman" w:cs="Times New Roman"/>
          <w:sz w:val="24"/>
          <w:szCs w:val="24"/>
        </w:rPr>
        <w:t>Area e</w:t>
      </w:r>
      <w:r w:rsidR="00D07DFD" w:rsidRPr="00542AC8">
        <w:rPr>
          <w:rFonts w:ascii="Times New Roman" w:hAnsi="Times New Roman" w:cs="Times New Roman"/>
          <w:sz w:val="24"/>
          <w:szCs w:val="24"/>
        </w:rPr>
        <w:t xml:space="preserve">nhancement factor </w:t>
      </w:r>
      <w:r w:rsidR="00D07DFD" w:rsidRPr="00542AC8">
        <w:rPr>
          <w:rFonts w:ascii="Times New Roman" w:hAnsi="Times New Roman" w:cs="Times New Roman"/>
          <w:i/>
          <w:iCs/>
          <w:sz w:val="24"/>
          <w:szCs w:val="24"/>
        </w:rPr>
        <w:t>vs</w:t>
      </w:r>
      <w:r w:rsidR="00D07DFD" w:rsidRPr="00542AC8">
        <w:rPr>
          <w:rFonts w:ascii="Times New Roman" w:hAnsi="Times New Roman" w:cs="Times New Roman"/>
          <w:sz w:val="24"/>
          <w:szCs w:val="24"/>
        </w:rPr>
        <w:t xml:space="preserve">. </w:t>
      </w:r>
      <w:r w:rsidR="007E3222" w:rsidRPr="00542AC8">
        <w:rPr>
          <w:rFonts w:ascii="Times New Roman" w:hAnsi="Times New Roman" w:cs="Times New Roman"/>
          <w:sz w:val="24"/>
          <w:szCs w:val="24"/>
        </w:rPr>
        <w:t xml:space="preserve">linear electrolyte flow velocity </w:t>
      </w:r>
      <w:r w:rsidR="00D07DFD" w:rsidRPr="00542AC8">
        <w:rPr>
          <w:rFonts w:ascii="Times New Roman" w:hAnsi="Times New Roman" w:cs="Times New Roman"/>
          <w:sz w:val="24"/>
          <w:szCs w:val="24"/>
        </w:rPr>
        <w:t xml:space="preserve">for: ▲ nanostructured nickel electrodes in the presence of a TP, </w:t>
      </w:r>
      <w:r w:rsidR="00D07DFD" w:rsidRPr="00542AC8">
        <w:rPr>
          <w:rFonts w:ascii="Times New Roman" w:hAnsi="Times New Roman" w:cs="Times New Roman"/>
          <w:sz w:val="24"/>
          <w:szCs w:val="24"/>
        </w:rPr>
        <w:sym w:font="Wingdings 2" w:char="F099"/>
      </w:r>
      <w:r w:rsidR="00D07DFD" w:rsidRPr="00542AC8">
        <w:rPr>
          <w:rFonts w:ascii="Times New Roman" w:hAnsi="Times New Roman" w:cs="Times New Roman"/>
          <w:sz w:val="24"/>
          <w:szCs w:val="24"/>
        </w:rPr>
        <w:t xml:space="preserve"> nanostructured nickel electrodes in the absence of a TP and </w:t>
      </w:r>
      <w:r w:rsidR="00D07DFD" w:rsidRPr="00542AC8">
        <w:rPr>
          <w:rFonts w:ascii="Times New Roman" w:hAnsi="Times New Roman" w:cs="Times New Roman"/>
          <w:sz w:val="24"/>
          <w:szCs w:val="24"/>
        </w:rPr>
        <w:sym w:font="Wingdings 2" w:char="F098"/>
      </w:r>
      <w:r w:rsidR="00D07DFD" w:rsidRPr="00542AC8">
        <w:rPr>
          <w:rFonts w:ascii="Times New Roman" w:hAnsi="Times New Roman" w:cs="Times New Roman"/>
          <w:sz w:val="24"/>
          <w:szCs w:val="24"/>
        </w:rPr>
        <w:t xml:space="preserve"> solid flat plate nickel electrode. </w:t>
      </w:r>
    </w:p>
    <w:p w14:paraId="3867AB74" w14:textId="77777777" w:rsidR="000E09CF" w:rsidRPr="00542AC8" w:rsidRDefault="000E09CF" w:rsidP="000E09CF">
      <w:pPr>
        <w:spacing w:after="0"/>
        <w:ind w:left="1440" w:hanging="1440"/>
        <w:jc w:val="both"/>
        <w:rPr>
          <w:rFonts w:ascii="Times New Roman" w:hAnsi="Times New Roman" w:cs="Times New Roman"/>
          <w:sz w:val="24"/>
          <w:szCs w:val="24"/>
        </w:rPr>
      </w:pPr>
    </w:p>
    <w:p w14:paraId="7DC626BD" w14:textId="4649AC88" w:rsidR="002209A9" w:rsidRPr="00542AC8" w:rsidRDefault="009000F7" w:rsidP="00F91271">
      <w:pPr>
        <w:spacing w:after="0"/>
        <w:ind w:left="1440" w:hanging="1440"/>
        <w:jc w:val="both"/>
        <w:rPr>
          <w:rFonts w:ascii="Times New Roman" w:hAnsi="Times New Roman" w:cs="Times New Roman"/>
          <w:sz w:val="24"/>
          <w:szCs w:val="24"/>
        </w:rPr>
      </w:pPr>
      <w:r w:rsidRPr="00542AC8">
        <w:rPr>
          <w:rFonts w:ascii="Times New Roman" w:hAnsi="Times New Roman" w:cs="Times New Roman"/>
          <w:b/>
          <w:sz w:val="24"/>
          <w:szCs w:val="24"/>
        </w:rPr>
        <w:t>Fig</w:t>
      </w:r>
      <w:r w:rsidR="008D1A98" w:rsidRPr="00542AC8">
        <w:rPr>
          <w:rFonts w:ascii="Times New Roman" w:hAnsi="Times New Roman" w:cs="Times New Roman"/>
          <w:b/>
          <w:sz w:val="24"/>
          <w:szCs w:val="24"/>
        </w:rPr>
        <w:t>ure</w:t>
      </w:r>
      <w:r w:rsidRPr="00542AC8">
        <w:rPr>
          <w:rFonts w:ascii="Times New Roman" w:hAnsi="Times New Roman" w:cs="Times New Roman"/>
          <w:b/>
          <w:sz w:val="24"/>
          <w:szCs w:val="24"/>
        </w:rPr>
        <w:t xml:space="preserve"> </w:t>
      </w:r>
      <w:r w:rsidR="00A527DE" w:rsidRPr="00542AC8">
        <w:rPr>
          <w:rFonts w:ascii="Times New Roman" w:hAnsi="Times New Roman" w:cs="Times New Roman"/>
          <w:b/>
          <w:sz w:val="24"/>
          <w:szCs w:val="24"/>
        </w:rPr>
        <w:t>10.</w:t>
      </w:r>
      <w:r w:rsidR="00BC4D9F" w:rsidRPr="00542AC8">
        <w:rPr>
          <w:rFonts w:ascii="Times New Roman" w:hAnsi="Times New Roman" w:cs="Times New Roman"/>
          <w:sz w:val="24"/>
          <w:szCs w:val="24"/>
        </w:rPr>
        <w:tab/>
      </w:r>
      <w:r w:rsidR="00E12690" w:rsidRPr="00542AC8">
        <w:rPr>
          <w:rFonts w:ascii="Times New Roman" w:hAnsi="Times New Roman" w:cs="Times New Roman"/>
          <w:sz w:val="24"/>
          <w:szCs w:val="24"/>
        </w:rPr>
        <w:t xml:space="preserve">A pilot-scale bipolar </w:t>
      </w:r>
      <w:r w:rsidR="006A1DB2" w:rsidRPr="00542AC8">
        <w:rPr>
          <w:rFonts w:ascii="Times New Roman" w:hAnsi="Times New Roman" w:cs="Times New Roman"/>
          <w:sz w:val="24"/>
          <w:szCs w:val="24"/>
        </w:rPr>
        <w:t>reactor</w:t>
      </w:r>
      <w:r w:rsidR="00E12690" w:rsidRPr="00542AC8">
        <w:rPr>
          <w:rFonts w:ascii="Times New Roman" w:hAnsi="Times New Roman" w:cs="Times New Roman"/>
          <w:sz w:val="24"/>
          <w:szCs w:val="24"/>
        </w:rPr>
        <w:t xml:space="preserve"> stack for energy storage in </w:t>
      </w:r>
      <w:r w:rsidR="00ED463B" w:rsidRPr="00542AC8">
        <w:rPr>
          <w:rFonts w:ascii="Times New Roman" w:hAnsi="Times New Roman" w:cs="Times New Roman"/>
          <w:sz w:val="24"/>
          <w:szCs w:val="24"/>
        </w:rPr>
        <w:t>r</w:t>
      </w:r>
      <w:r w:rsidR="00E12690" w:rsidRPr="00542AC8">
        <w:rPr>
          <w:rFonts w:ascii="Times New Roman" w:hAnsi="Times New Roman" w:cs="Times New Roman"/>
          <w:sz w:val="24"/>
          <w:szCs w:val="24"/>
        </w:rPr>
        <w:t>edox flow batteries</w:t>
      </w:r>
      <w:r w:rsidR="005305EC" w:rsidRPr="00542AC8">
        <w:rPr>
          <w:rFonts w:ascii="Times New Roman" w:hAnsi="Times New Roman" w:cs="Times New Roman"/>
          <w:sz w:val="24"/>
          <w:szCs w:val="24"/>
        </w:rPr>
        <w:t>.</w:t>
      </w:r>
      <w:r w:rsidR="00DB34C6" w:rsidRPr="00542AC8">
        <w:rPr>
          <w:rFonts w:ascii="Times New Roman" w:hAnsi="Times New Roman" w:cs="Times New Roman"/>
          <w:b/>
          <w:sz w:val="24"/>
          <w:szCs w:val="24"/>
        </w:rPr>
        <w:t xml:space="preserve"> </w:t>
      </w:r>
      <w:r w:rsidR="00260F68" w:rsidRPr="00542AC8">
        <w:rPr>
          <w:rFonts w:ascii="Times New Roman" w:hAnsi="Times New Roman" w:cs="Times New Roman"/>
          <w:sz w:val="24"/>
          <w:szCs w:val="24"/>
        </w:rPr>
        <w:t>a</w:t>
      </w:r>
      <w:r w:rsidR="00BB3057" w:rsidRPr="00542AC8">
        <w:rPr>
          <w:rFonts w:ascii="Times New Roman" w:hAnsi="Times New Roman" w:cs="Times New Roman"/>
          <w:sz w:val="24"/>
          <w:szCs w:val="24"/>
        </w:rPr>
        <w:t>)</w:t>
      </w:r>
      <w:r w:rsidR="00CF5A50" w:rsidRPr="00542AC8">
        <w:rPr>
          <w:rFonts w:ascii="Times New Roman" w:hAnsi="Times New Roman" w:cs="Times New Roman"/>
          <w:sz w:val="24"/>
          <w:szCs w:val="24"/>
        </w:rPr>
        <w:t xml:space="preserve"> A</w:t>
      </w:r>
      <w:r w:rsidR="004D724F" w:rsidRPr="00542AC8">
        <w:rPr>
          <w:rFonts w:ascii="Times New Roman" w:hAnsi="Times New Roman" w:cs="Times New Roman"/>
          <w:sz w:val="24"/>
          <w:szCs w:val="24"/>
        </w:rPr>
        <w:t xml:space="preserve"> </w:t>
      </w:r>
      <w:r w:rsidR="00057154" w:rsidRPr="00542AC8">
        <w:rPr>
          <w:rFonts w:ascii="Times New Roman" w:hAnsi="Times New Roman" w:cs="Times New Roman"/>
          <w:sz w:val="24"/>
          <w:szCs w:val="24"/>
        </w:rPr>
        <w:t xml:space="preserve">photograph of the </w:t>
      </w:r>
      <w:r w:rsidR="00260F68" w:rsidRPr="00542AC8">
        <w:rPr>
          <w:rFonts w:ascii="Times New Roman" w:hAnsi="Times New Roman" w:cs="Times New Roman"/>
          <w:sz w:val="24"/>
          <w:szCs w:val="24"/>
        </w:rPr>
        <w:t xml:space="preserve">XL 200 </w:t>
      </w:r>
      <w:r w:rsidR="00057154" w:rsidRPr="00542AC8">
        <w:rPr>
          <w:rFonts w:ascii="Times New Roman" w:hAnsi="Times New Roman" w:cs="Times New Roman"/>
          <w:sz w:val="24"/>
          <w:szCs w:val="24"/>
        </w:rPr>
        <w:t xml:space="preserve">redox flow battery </w:t>
      </w:r>
      <w:r w:rsidR="00260F68" w:rsidRPr="00542AC8">
        <w:rPr>
          <w:rFonts w:ascii="Times New Roman" w:hAnsi="Times New Roman" w:cs="Times New Roman"/>
          <w:sz w:val="24"/>
          <w:szCs w:val="24"/>
        </w:rPr>
        <w:t xml:space="preserve">module stack </w:t>
      </w:r>
      <w:r w:rsidR="00057154" w:rsidRPr="00542AC8">
        <w:rPr>
          <w:rFonts w:ascii="Times New Roman" w:hAnsi="Times New Roman" w:cs="Times New Roman"/>
          <w:sz w:val="24"/>
          <w:szCs w:val="24"/>
        </w:rPr>
        <w:t>for energy storage</w:t>
      </w:r>
      <w:r w:rsidR="004D724F" w:rsidRPr="00542AC8">
        <w:rPr>
          <w:rFonts w:ascii="Times New Roman" w:hAnsi="Times New Roman" w:cs="Times New Roman"/>
          <w:sz w:val="24"/>
          <w:szCs w:val="24"/>
        </w:rPr>
        <w:t>,</w:t>
      </w:r>
      <w:r w:rsidR="007C0CD9" w:rsidRPr="00542AC8">
        <w:rPr>
          <w:rFonts w:ascii="Times New Roman" w:hAnsi="Times New Roman" w:cs="Times New Roman"/>
          <w:sz w:val="24"/>
          <w:szCs w:val="24"/>
        </w:rPr>
        <w:t xml:space="preserve"> </w:t>
      </w:r>
      <w:r w:rsidR="00FB1D94" w:rsidRPr="00542AC8">
        <w:rPr>
          <w:rFonts w:ascii="Times New Roman" w:hAnsi="Times New Roman" w:cs="Times New Roman"/>
          <w:sz w:val="24"/>
          <w:szCs w:val="24"/>
        </w:rPr>
        <w:t>b</w:t>
      </w:r>
      <w:r w:rsidR="00BB3057" w:rsidRPr="00542AC8">
        <w:rPr>
          <w:rFonts w:ascii="Times New Roman" w:hAnsi="Times New Roman" w:cs="Times New Roman"/>
          <w:sz w:val="24"/>
          <w:szCs w:val="24"/>
        </w:rPr>
        <w:t>)</w:t>
      </w:r>
      <w:r w:rsidR="004D724F" w:rsidRPr="00542AC8">
        <w:rPr>
          <w:rFonts w:ascii="Times New Roman" w:hAnsi="Times New Roman" w:cs="Times New Roman"/>
          <w:sz w:val="24"/>
          <w:szCs w:val="24"/>
        </w:rPr>
        <w:t xml:space="preserve"> </w:t>
      </w:r>
      <w:r w:rsidR="0009749F" w:rsidRPr="00542AC8">
        <w:rPr>
          <w:rFonts w:ascii="Times New Roman" w:hAnsi="Times New Roman" w:cs="Times New Roman"/>
          <w:sz w:val="24"/>
          <w:szCs w:val="24"/>
        </w:rPr>
        <w:t xml:space="preserve">a photograph of a </w:t>
      </w:r>
      <w:r w:rsidR="006E1FD9" w:rsidRPr="00542AC8">
        <w:rPr>
          <w:rFonts w:ascii="Times New Roman" w:hAnsi="Times New Roman" w:cs="Times New Roman"/>
          <w:sz w:val="24"/>
          <w:szCs w:val="24"/>
        </w:rPr>
        <w:t xml:space="preserve">bipolar electrode </w:t>
      </w:r>
      <w:r w:rsidR="006A1DB2" w:rsidRPr="00542AC8">
        <w:rPr>
          <w:rFonts w:ascii="Times New Roman" w:hAnsi="Times New Roman" w:cs="Times New Roman"/>
          <w:sz w:val="24"/>
          <w:szCs w:val="24"/>
        </w:rPr>
        <w:t>reactor</w:t>
      </w:r>
      <w:r w:rsidR="006E1FD9" w:rsidRPr="00542AC8">
        <w:rPr>
          <w:rFonts w:ascii="Times New Roman" w:hAnsi="Times New Roman" w:cs="Times New Roman"/>
          <w:sz w:val="24"/>
          <w:szCs w:val="24"/>
        </w:rPr>
        <w:t xml:space="preserve"> stack</w:t>
      </w:r>
      <w:r w:rsidR="0009749F" w:rsidRPr="00542AC8">
        <w:rPr>
          <w:rFonts w:ascii="Times New Roman" w:hAnsi="Times New Roman" w:cs="Times New Roman"/>
          <w:sz w:val="24"/>
          <w:szCs w:val="24"/>
        </w:rPr>
        <w:t xml:space="preserve"> </w:t>
      </w:r>
      <w:r w:rsidR="00755409" w:rsidRPr="00542AC8">
        <w:rPr>
          <w:rFonts w:ascii="Times New Roman" w:hAnsi="Times New Roman" w:cs="Times New Roman"/>
          <w:sz w:val="24"/>
          <w:szCs w:val="24"/>
        </w:rPr>
        <w:t>involving a single activated carbon-HDPE polymer electrode of overall size 75</w:t>
      </w:r>
      <w:r w:rsidR="00A25AAF" w:rsidRPr="00542AC8">
        <w:rPr>
          <w:rFonts w:ascii="Times New Roman" w:hAnsi="Times New Roman" w:cs="Times New Roman"/>
          <w:sz w:val="24"/>
          <w:szCs w:val="24"/>
        </w:rPr>
        <w:t>0</w:t>
      </w:r>
      <w:r w:rsidR="00755409" w:rsidRPr="00542AC8">
        <w:rPr>
          <w:rFonts w:ascii="Times New Roman" w:hAnsi="Times New Roman" w:cs="Times New Roman"/>
          <w:sz w:val="24"/>
          <w:szCs w:val="24"/>
        </w:rPr>
        <w:t xml:space="preserve"> </w:t>
      </w:r>
      <w:r w:rsidR="006A4F1D" w:rsidRPr="00542AC8">
        <w:rPr>
          <w:rFonts w:ascii="Times New Roman" w:hAnsi="Times New Roman" w:cs="Times New Roman"/>
          <w:sz w:val="24"/>
          <w:szCs w:val="24"/>
        </w:rPr>
        <w:t>×</w:t>
      </w:r>
      <w:r w:rsidR="00755409" w:rsidRPr="00542AC8">
        <w:rPr>
          <w:rFonts w:ascii="Times New Roman" w:hAnsi="Times New Roman" w:cs="Times New Roman"/>
          <w:sz w:val="24"/>
          <w:szCs w:val="24"/>
        </w:rPr>
        <w:t xml:space="preserve"> 100</w:t>
      </w:r>
      <w:r w:rsidR="00A25AAF" w:rsidRPr="00542AC8">
        <w:rPr>
          <w:rFonts w:ascii="Times New Roman" w:hAnsi="Times New Roman" w:cs="Times New Roman"/>
          <w:sz w:val="24"/>
          <w:szCs w:val="24"/>
        </w:rPr>
        <w:t>0</w:t>
      </w:r>
      <w:r w:rsidR="00755409" w:rsidRPr="00542AC8">
        <w:rPr>
          <w:rFonts w:ascii="Times New Roman" w:hAnsi="Times New Roman" w:cs="Times New Roman"/>
          <w:sz w:val="24"/>
          <w:szCs w:val="24"/>
        </w:rPr>
        <w:t xml:space="preserve"> </w:t>
      </w:r>
      <w:r w:rsidR="00A25AAF" w:rsidRPr="00542AC8">
        <w:rPr>
          <w:rFonts w:ascii="Times New Roman" w:hAnsi="Times New Roman" w:cs="Times New Roman"/>
          <w:sz w:val="24"/>
          <w:szCs w:val="24"/>
        </w:rPr>
        <w:t>m</w:t>
      </w:r>
      <w:r w:rsidR="00755409" w:rsidRPr="00542AC8">
        <w:rPr>
          <w:rFonts w:ascii="Times New Roman" w:hAnsi="Times New Roman" w:cs="Times New Roman"/>
          <w:sz w:val="24"/>
          <w:szCs w:val="24"/>
        </w:rPr>
        <w:t xml:space="preserve">m, </w:t>
      </w:r>
      <w:r w:rsidR="0009749F" w:rsidRPr="00542AC8">
        <w:rPr>
          <w:rFonts w:ascii="Times New Roman" w:hAnsi="Times New Roman" w:cs="Times New Roman"/>
          <w:sz w:val="24"/>
          <w:szCs w:val="24"/>
        </w:rPr>
        <w:t>undergoing mass transport</w:t>
      </w:r>
      <w:r w:rsidR="0040537B" w:rsidRPr="00542AC8">
        <w:rPr>
          <w:rFonts w:ascii="Times New Roman" w:hAnsi="Times New Roman" w:cs="Times New Roman"/>
          <w:sz w:val="24"/>
          <w:szCs w:val="24"/>
        </w:rPr>
        <w:t xml:space="preserve">, pressure drop </w:t>
      </w:r>
      <w:r w:rsidR="0009749F" w:rsidRPr="00542AC8">
        <w:rPr>
          <w:rFonts w:ascii="Times New Roman" w:hAnsi="Times New Roman" w:cs="Times New Roman"/>
          <w:sz w:val="24"/>
          <w:szCs w:val="24"/>
        </w:rPr>
        <w:t>and fluid dispersion studies at the University of Bath</w:t>
      </w:r>
      <w:r w:rsidR="009D5A16" w:rsidRPr="00542AC8">
        <w:rPr>
          <w:rFonts w:ascii="Times New Roman" w:hAnsi="Times New Roman" w:cs="Times New Roman"/>
          <w:sz w:val="24"/>
          <w:szCs w:val="24"/>
        </w:rPr>
        <w:t xml:space="preserve"> [</w:t>
      </w:r>
      <w:r w:rsidR="00937C92" w:rsidRPr="00542AC8">
        <w:rPr>
          <w:rFonts w:ascii="Times New Roman" w:hAnsi="Times New Roman" w:cs="Times New Roman"/>
          <w:sz w:val="24"/>
          <w:szCs w:val="24"/>
        </w:rPr>
        <w:t>6</w:t>
      </w:r>
      <w:r w:rsidR="0037486E" w:rsidRPr="00542AC8">
        <w:rPr>
          <w:rFonts w:ascii="Times New Roman" w:hAnsi="Times New Roman" w:cs="Times New Roman"/>
          <w:sz w:val="24"/>
          <w:szCs w:val="24"/>
        </w:rPr>
        <w:t>4</w:t>
      </w:r>
      <w:r w:rsidR="009D5A16" w:rsidRPr="00542AC8">
        <w:rPr>
          <w:rFonts w:ascii="Times New Roman" w:hAnsi="Times New Roman" w:cs="Times New Roman"/>
          <w:sz w:val="24"/>
          <w:szCs w:val="24"/>
        </w:rPr>
        <w:t>]</w:t>
      </w:r>
      <w:r w:rsidR="00755409" w:rsidRPr="00542AC8">
        <w:rPr>
          <w:rFonts w:ascii="Times New Roman" w:hAnsi="Times New Roman" w:cs="Times New Roman"/>
          <w:sz w:val="24"/>
          <w:szCs w:val="24"/>
        </w:rPr>
        <w:t xml:space="preserve"> c</w:t>
      </w:r>
      <w:r w:rsidR="00BB3057" w:rsidRPr="00542AC8">
        <w:rPr>
          <w:rFonts w:ascii="Times New Roman" w:hAnsi="Times New Roman" w:cs="Times New Roman"/>
          <w:sz w:val="24"/>
          <w:szCs w:val="24"/>
        </w:rPr>
        <w:t>)</w:t>
      </w:r>
      <w:r w:rsidR="00260F68" w:rsidRPr="00542AC8">
        <w:rPr>
          <w:rFonts w:ascii="Times New Roman" w:hAnsi="Times New Roman" w:cs="Times New Roman"/>
          <w:sz w:val="24"/>
          <w:szCs w:val="24"/>
        </w:rPr>
        <w:t xml:space="preserve"> </w:t>
      </w:r>
      <w:r w:rsidR="00024211" w:rsidRPr="00542AC8">
        <w:rPr>
          <w:rFonts w:ascii="Times New Roman" w:hAnsi="Times New Roman" w:cs="Times New Roman"/>
          <w:sz w:val="24"/>
          <w:szCs w:val="24"/>
        </w:rPr>
        <w:t>a single electro</w:t>
      </w:r>
      <w:r w:rsidR="00895F4F" w:rsidRPr="00542AC8">
        <w:rPr>
          <w:rFonts w:ascii="Times New Roman" w:hAnsi="Times New Roman" w:cs="Times New Roman"/>
          <w:sz w:val="24"/>
          <w:szCs w:val="24"/>
        </w:rPr>
        <w:t>de compartment</w:t>
      </w:r>
      <w:r w:rsidR="004D724F" w:rsidRPr="00542AC8">
        <w:rPr>
          <w:rFonts w:ascii="Times New Roman" w:hAnsi="Times New Roman" w:cs="Times New Roman"/>
          <w:sz w:val="24"/>
          <w:szCs w:val="24"/>
        </w:rPr>
        <w:t>,</w:t>
      </w:r>
      <w:r w:rsidR="00755409" w:rsidRPr="00542AC8">
        <w:rPr>
          <w:rFonts w:ascii="Times New Roman" w:hAnsi="Times New Roman" w:cs="Times New Roman"/>
          <w:sz w:val="24"/>
          <w:szCs w:val="24"/>
        </w:rPr>
        <w:t xml:space="preserve"> d</w:t>
      </w:r>
      <w:r w:rsidR="00BB3057" w:rsidRPr="00542AC8">
        <w:rPr>
          <w:rFonts w:ascii="Times New Roman" w:hAnsi="Times New Roman" w:cs="Times New Roman"/>
          <w:sz w:val="24"/>
          <w:szCs w:val="24"/>
        </w:rPr>
        <w:t>)</w:t>
      </w:r>
      <w:r w:rsidR="00260F68" w:rsidRPr="00542AC8">
        <w:rPr>
          <w:rFonts w:ascii="Times New Roman" w:hAnsi="Times New Roman" w:cs="Times New Roman"/>
          <w:sz w:val="24"/>
          <w:szCs w:val="24"/>
        </w:rPr>
        <w:t xml:space="preserve"> </w:t>
      </w:r>
      <w:r w:rsidR="00B957D7" w:rsidRPr="00542AC8">
        <w:rPr>
          <w:rFonts w:ascii="Times New Roman" w:hAnsi="Times New Roman" w:cs="Times New Roman"/>
          <w:sz w:val="24"/>
          <w:szCs w:val="24"/>
        </w:rPr>
        <w:t xml:space="preserve">side view of </w:t>
      </w:r>
      <w:r w:rsidR="003A08DD" w:rsidRPr="00542AC8">
        <w:rPr>
          <w:rFonts w:ascii="Times New Roman" w:hAnsi="Times New Roman" w:cs="Times New Roman"/>
          <w:sz w:val="24"/>
          <w:szCs w:val="24"/>
        </w:rPr>
        <w:t xml:space="preserve">an XL 10 </w:t>
      </w:r>
      <w:r w:rsidR="006A1DB2" w:rsidRPr="00542AC8">
        <w:rPr>
          <w:rFonts w:ascii="Times New Roman" w:hAnsi="Times New Roman" w:cs="Times New Roman"/>
          <w:sz w:val="24"/>
          <w:szCs w:val="24"/>
        </w:rPr>
        <w:t>reactor</w:t>
      </w:r>
      <w:r w:rsidR="003A08DD" w:rsidRPr="00542AC8">
        <w:rPr>
          <w:rFonts w:ascii="Times New Roman" w:hAnsi="Times New Roman" w:cs="Times New Roman"/>
          <w:sz w:val="24"/>
          <w:szCs w:val="24"/>
        </w:rPr>
        <w:t xml:space="preserve"> stack,</w:t>
      </w:r>
      <w:r w:rsidR="00076F7C" w:rsidRPr="00542AC8">
        <w:rPr>
          <w:rFonts w:ascii="Times New Roman" w:hAnsi="Times New Roman" w:cs="Times New Roman"/>
          <w:sz w:val="24"/>
          <w:szCs w:val="24"/>
        </w:rPr>
        <w:t xml:space="preserve"> showing the locati</w:t>
      </w:r>
      <w:r w:rsidR="00CF5A50" w:rsidRPr="00542AC8">
        <w:rPr>
          <w:rFonts w:ascii="Times New Roman" w:hAnsi="Times New Roman" w:cs="Times New Roman"/>
          <w:sz w:val="24"/>
          <w:szCs w:val="24"/>
        </w:rPr>
        <w:t>on of the flanges and manifolds</w:t>
      </w:r>
      <w:r w:rsidR="00076F7C" w:rsidRPr="00542AC8">
        <w:rPr>
          <w:rFonts w:ascii="Times New Roman" w:hAnsi="Times New Roman" w:cs="Times New Roman"/>
          <w:sz w:val="24"/>
          <w:szCs w:val="24"/>
        </w:rPr>
        <w:t xml:space="preserve"> </w:t>
      </w:r>
      <w:r w:rsidR="000A21F0" w:rsidRPr="00542AC8">
        <w:rPr>
          <w:rFonts w:ascii="Times New Roman" w:hAnsi="Times New Roman" w:cs="Times New Roman"/>
          <w:sz w:val="24"/>
          <w:szCs w:val="24"/>
        </w:rPr>
        <w:t>(</w:t>
      </w:r>
      <w:r w:rsidR="00CF5A50" w:rsidRPr="00542AC8">
        <w:rPr>
          <w:rFonts w:ascii="Times New Roman" w:hAnsi="Times New Roman" w:cs="Times New Roman"/>
          <w:sz w:val="24"/>
          <w:szCs w:val="24"/>
        </w:rPr>
        <w:t>n</w:t>
      </w:r>
      <w:r w:rsidR="00076F7C" w:rsidRPr="00542AC8">
        <w:rPr>
          <w:rFonts w:ascii="Times New Roman" w:hAnsi="Times New Roman" w:cs="Times New Roman"/>
          <w:sz w:val="24"/>
          <w:szCs w:val="24"/>
        </w:rPr>
        <w:t>ot to scale</w:t>
      </w:r>
      <w:r w:rsidR="000A21F0" w:rsidRPr="00542AC8">
        <w:rPr>
          <w:rFonts w:ascii="Times New Roman" w:hAnsi="Times New Roman" w:cs="Times New Roman"/>
          <w:sz w:val="24"/>
          <w:szCs w:val="24"/>
        </w:rPr>
        <w:t>),</w:t>
      </w:r>
      <w:r w:rsidR="00755409" w:rsidRPr="00542AC8">
        <w:rPr>
          <w:rFonts w:ascii="Times New Roman" w:hAnsi="Times New Roman" w:cs="Times New Roman"/>
          <w:sz w:val="24"/>
          <w:szCs w:val="24"/>
        </w:rPr>
        <w:t xml:space="preserve"> e</w:t>
      </w:r>
      <w:r w:rsidR="003A08DD" w:rsidRPr="00542AC8">
        <w:rPr>
          <w:rFonts w:ascii="Times New Roman" w:hAnsi="Times New Roman" w:cs="Times New Roman"/>
          <w:sz w:val="24"/>
          <w:szCs w:val="24"/>
        </w:rPr>
        <w:t xml:space="preserve">) </w:t>
      </w:r>
      <w:r w:rsidR="00024211" w:rsidRPr="00542AC8">
        <w:rPr>
          <w:rFonts w:ascii="Times New Roman" w:hAnsi="Times New Roman" w:cs="Times New Roman"/>
          <w:sz w:val="24"/>
          <w:szCs w:val="24"/>
        </w:rPr>
        <w:t xml:space="preserve">the </w:t>
      </w:r>
      <w:r w:rsidR="006A1DB2" w:rsidRPr="00542AC8">
        <w:rPr>
          <w:rFonts w:ascii="Times New Roman" w:hAnsi="Times New Roman" w:cs="Times New Roman"/>
          <w:sz w:val="24"/>
          <w:szCs w:val="24"/>
        </w:rPr>
        <w:t>reactor</w:t>
      </w:r>
      <w:r w:rsidR="00024211" w:rsidRPr="00542AC8">
        <w:rPr>
          <w:rFonts w:ascii="Times New Roman" w:hAnsi="Times New Roman" w:cs="Times New Roman"/>
          <w:sz w:val="24"/>
          <w:szCs w:val="24"/>
        </w:rPr>
        <w:t xml:space="preserve"> </w:t>
      </w:r>
      <w:r w:rsidR="00BD1F7F" w:rsidRPr="00542AC8">
        <w:rPr>
          <w:rFonts w:ascii="Times New Roman" w:hAnsi="Times New Roman" w:cs="Times New Roman"/>
          <w:sz w:val="24"/>
          <w:szCs w:val="24"/>
        </w:rPr>
        <w:t xml:space="preserve">stack </w:t>
      </w:r>
      <w:r w:rsidR="00024211" w:rsidRPr="00542AC8">
        <w:rPr>
          <w:rFonts w:ascii="Times New Roman" w:hAnsi="Times New Roman" w:cs="Times New Roman"/>
          <w:sz w:val="24"/>
          <w:szCs w:val="24"/>
        </w:rPr>
        <w:t>instrumented for reaction environment studies</w:t>
      </w:r>
      <w:r w:rsidR="00D66DED" w:rsidRPr="00542AC8">
        <w:rPr>
          <w:rFonts w:ascii="Times New Roman" w:hAnsi="Times New Roman" w:cs="Times New Roman"/>
          <w:sz w:val="24"/>
          <w:szCs w:val="24"/>
        </w:rPr>
        <w:t xml:space="preserve">. P, T and </w:t>
      </w:r>
      <w:r w:rsidR="00A741A7" w:rsidRPr="00542AC8">
        <w:rPr>
          <w:rFonts w:ascii="Times New Roman" w:hAnsi="Times New Roman" w:cs="Times New Roman"/>
          <w:i/>
          <w:iCs/>
          <w:sz w:val="24"/>
          <w:szCs w:val="24"/>
        </w:rPr>
        <w:t xml:space="preserve">G </w:t>
      </w:r>
      <w:r w:rsidR="00D66DED" w:rsidRPr="00542AC8">
        <w:rPr>
          <w:rFonts w:ascii="Times New Roman" w:hAnsi="Times New Roman" w:cs="Times New Roman"/>
          <w:sz w:val="24"/>
          <w:szCs w:val="24"/>
        </w:rPr>
        <w:t>are the pressure, temperature and conductivity ports, respectively</w:t>
      </w:r>
      <w:r w:rsidR="00024211" w:rsidRPr="00542AC8">
        <w:rPr>
          <w:rFonts w:ascii="Times New Roman" w:hAnsi="Times New Roman" w:cs="Times New Roman"/>
          <w:sz w:val="24"/>
          <w:szCs w:val="24"/>
        </w:rPr>
        <w:t xml:space="preserve">, </w:t>
      </w:r>
      <w:r w:rsidR="00755409" w:rsidRPr="00542AC8">
        <w:rPr>
          <w:rFonts w:ascii="Times New Roman" w:hAnsi="Times New Roman" w:cs="Times New Roman"/>
          <w:sz w:val="24"/>
          <w:szCs w:val="24"/>
        </w:rPr>
        <w:t>f</w:t>
      </w:r>
      <w:r w:rsidR="00024211" w:rsidRPr="00542AC8">
        <w:rPr>
          <w:rFonts w:ascii="Times New Roman" w:hAnsi="Times New Roman" w:cs="Times New Roman"/>
          <w:sz w:val="24"/>
          <w:szCs w:val="24"/>
        </w:rPr>
        <w:t xml:space="preserve">) </w:t>
      </w:r>
      <w:r w:rsidR="00117748" w:rsidRPr="00542AC8">
        <w:rPr>
          <w:rFonts w:ascii="Times New Roman" w:hAnsi="Times New Roman" w:cs="Times New Roman"/>
          <w:sz w:val="24"/>
          <w:szCs w:val="24"/>
        </w:rPr>
        <w:t xml:space="preserve">Pressure drop </w:t>
      </w:r>
      <w:r w:rsidR="00117748" w:rsidRPr="00542AC8">
        <w:rPr>
          <w:rFonts w:ascii="Times New Roman" w:hAnsi="Times New Roman" w:cs="Times New Roman"/>
          <w:i/>
          <w:iCs/>
          <w:sz w:val="24"/>
          <w:szCs w:val="24"/>
        </w:rPr>
        <w:t>vs</w:t>
      </w:r>
      <w:r w:rsidR="00117748" w:rsidRPr="00542AC8">
        <w:rPr>
          <w:rFonts w:ascii="Times New Roman" w:hAnsi="Times New Roman" w:cs="Times New Roman"/>
          <w:sz w:val="24"/>
          <w:szCs w:val="24"/>
        </w:rPr>
        <w:t xml:space="preserve">. mean linear flow velocity of the electrolyte in the stack, corresponding to the </w:t>
      </w:r>
      <w:r w:rsidR="00194632" w:rsidRPr="00542AC8">
        <w:rPr>
          <w:rFonts w:ascii="Times New Roman" w:hAnsi="Times New Roman" w:cs="Times New Roman"/>
          <w:sz w:val="24"/>
          <w:szCs w:val="24"/>
        </w:rPr>
        <w:t>positive electrode</w:t>
      </w:r>
      <w:r w:rsidR="00117748" w:rsidRPr="00542AC8">
        <w:rPr>
          <w:rFonts w:ascii="Times New Roman" w:hAnsi="Times New Roman" w:cs="Times New Roman"/>
          <w:sz w:val="24"/>
          <w:szCs w:val="24"/>
        </w:rPr>
        <w:t xml:space="preserve"> com</w:t>
      </w:r>
      <w:r w:rsidR="00CF5A50" w:rsidRPr="00542AC8">
        <w:rPr>
          <w:rFonts w:ascii="Times New Roman" w:hAnsi="Times New Roman" w:cs="Times New Roman"/>
          <w:sz w:val="24"/>
          <w:szCs w:val="24"/>
        </w:rPr>
        <w:t xml:space="preserve">partment of the redox flow </w:t>
      </w:r>
      <w:r w:rsidR="006A1DB2" w:rsidRPr="00542AC8">
        <w:rPr>
          <w:rFonts w:ascii="Times New Roman" w:hAnsi="Times New Roman" w:cs="Times New Roman"/>
          <w:sz w:val="24"/>
          <w:szCs w:val="24"/>
        </w:rPr>
        <w:t>reactor</w:t>
      </w:r>
      <w:r w:rsidR="00CF5A50" w:rsidRPr="00542AC8">
        <w:rPr>
          <w:rFonts w:ascii="Times New Roman" w:hAnsi="Times New Roman" w:cs="Times New Roman"/>
          <w:sz w:val="24"/>
          <w:szCs w:val="24"/>
        </w:rPr>
        <w:t>, and</w:t>
      </w:r>
      <w:r w:rsidR="00117748" w:rsidRPr="00542AC8">
        <w:rPr>
          <w:rFonts w:ascii="Times New Roman" w:hAnsi="Times New Roman" w:cs="Times New Roman"/>
          <w:sz w:val="24"/>
          <w:szCs w:val="24"/>
        </w:rPr>
        <w:t xml:space="preserve"> </w:t>
      </w:r>
      <w:r w:rsidR="003A08DD" w:rsidRPr="00542AC8">
        <w:rPr>
          <w:rFonts w:ascii="Times New Roman" w:hAnsi="Times New Roman" w:cs="Times New Roman"/>
          <w:sz w:val="24"/>
          <w:szCs w:val="24"/>
        </w:rPr>
        <w:t>h</w:t>
      </w:r>
      <w:r w:rsidR="00BB3057" w:rsidRPr="00542AC8">
        <w:rPr>
          <w:rFonts w:ascii="Times New Roman" w:hAnsi="Times New Roman" w:cs="Times New Roman"/>
          <w:sz w:val="24"/>
          <w:szCs w:val="24"/>
        </w:rPr>
        <w:t>)</w:t>
      </w:r>
      <w:r w:rsidR="00820579" w:rsidRPr="00542AC8">
        <w:rPr>
          <w:rFonts w:ascii="Times New Roman" w:hAnsi="Times New Roman" w:cs="Times New Roman"/>
          <w:sz w:val="24"/>
          <w:szCs w:val="24"/>
        </w:rPr>
        <w:t xml:space="preserve"> </w:t>
      </w:r>
      <w:r w:rsidR="005B60E4" w:rsidRPr="00542AC8">
        <w:rPr>
          <w:rFonts w:ascii="Times New Roman" w:hAnsi="Times New Roman" w:cs="Times New Roman"/>
          <w:sz w:val="24"/>
          <w:szCs w:val="24"/>
        </w:rPr>
        <w:t xml:space="preserve">Averaged mass transport coefficient </w:t>
      </w:r>
      <w:r w:rsidR="005B60E4" w:rsidRPr="00542AC8">
        <w:rPr>
          <w:rFonts w:ascii="Times New Roman" w:hAnsi="Times New Roman" w:cs="Times New Roman"/>
          <w:i/>
          <w:sz w:val="24"/>
          <w:szCs w:val="24"/>
        </w:rPr>
        <w:t>vs.</w:t>
      </w:r>
      <w:r w:rsidR="00B56D57" w:rsidRPr="00542AC8">
        <w:rPr>
          <w:rFonts w:ascii="Times New Roman" w:hAnsi="Times New Roman" w:cs="Times New Roman"/>
          <w:sz w:val="24"/>
          <w:szCs w:val="24"/>
        </w:rPr>
        <w:t xml:space="preserve"> pressure drop over the positive electrode</w:t>
      </w:r>
      <w:r w:rsidR="005B60E4" w:rsidRPr="00542AC8">
        <w:rPr>
          <w:rFonts w:ascii="Times New Roman" w:hAnsi="Times New Roman" w:cs="Times New Roman"/>
          <w:sz w:val="24"/>
          <w:szCs w:val="24"/>
        </w:rPr>
        <w:t xml:space="preserve"> compartment of the </w:t>
      </w:r>
      <w:r w:rsidR="006A1DB2" w:rsidRPr="00542AC8">
        <w:rPr>
          <w:rFonts w:ascii="Times New Roman" w:hAnsi="Times New Roman" w:cs="Times New Roman"/>
          <w:sz w:val="24"/>
          <w:szCs w:val="24"/>
        </w:rPr>
        <w:t>reactor</w:t>
      </w:r>
      <w:r w:rsidR="005B60E4" w:rsidRPr="00542AC8">
        <w:rPr>
          <w:rFonts w:ascii="Times New Roman" w:hAnsi="Times New Roman" w:cs="Times New Roman"/>
          <w:sz w:val="24"/>
          <w:szCs w:val="24"/>
        </w:rPr>
        <w:t xml:space="preserve"> stack. The electrolyte was 1 mol dm</w:t>
      </w:r>
      <w:r w:rsidR="005B60E4" w:rsidRPr="00542AC8">
        <w:rPr>
          <w:rFonts w:ascii="Times New Roman" w:hAnsi="Times New Roman" w:cs="Times New Roman"/>
          <w:sz w:val="24"/>
          <w:szCs w:val="24"/>
          <w:vertAlign w:val="superscript"/>
        </w:rPr>
        <w:t>-3</w:t>
      </w:r>
      <w:r w:rsidR="005B60E4" w:rsidRPr="00542AC8">
        <w:rPr>
          <w:rFonts w:ascii="Times New Roman" w:hAnsi="Times New Roman" w:cs="Times New Roman"/>
          <w:sz w:val="24"/>
          <w:szCs w:val="24"/>
        </w:rPr>
        <w:t xml:space="preserve"> NaBr in 0.5 mol dm</w:t>
      </w:r>
      <w:r w:rsidR="005B60E4" w:rsidRPr="00542AC8">
        <w:rPr>
          <w:rFonts w:ascii="Times New Roman" w:hAnsi="Times New Roman" w:cs="Times New Roman"/>
          <w:sz w:val="24"/>
          <w:szCs w:val="24"/>
          <w:vertAlign w:val="superscript"/>
        </w:rPr>
        <w:t>-3</w:t>
      </w:r>
      <w:r w:rsidR="005B60E4" w:rsidRPr="00542AC8">
        <w:rPr>
          <w:rFonts w:ascii="Times New Roman" w:hAnsi="Times New Roman" w:cs="Times New Roman"/>
          <w:sz w:val="24"/>
          <w:szCs w:val="24"/>
        </w:rPr>
        <w:t xml:space="preserve"> Na</w:t>
      </w:r>
      <w:r w:rsidR="005B60E4" w:rsidRPr="00542AC8">
        <w:rPr>
          <w:rFonts w:ascii="Times New Roman" w:hAnsi="Times New Roman" w:cs="Times New Roman"/>
          <w:sz w:val="24"/>
          <w:szCs w:val="24"/>
          <w:vertAlign w:val="subscript"/>
        </w:rPr>
        <w:t>2</w:t>
      </w:r>
      <w:r w:rsidR="005B60E4" w:rsidRPr="00542AC8">
        <w:rPr>
          <w:rFonts w:ascii="Times New Roman" w:hAnsi="Times New Roman" w:cs="Times New Roman"/>
          <w:sz w:val="24"/>
          <w:szCs w:val="24"/>
        </w:rPr>
        <w:t>SO</w:t>
      </w:r>
      <w:r w:rsidR="005B60E4" w:rsidRPr="00542AC8">
        <w:rPr>
          <w:rFonts w:ascii="Times New Roman" w:hAnsi="Times New Roman" w:cs="Times New Roman"/>
          <w:sz w:val="24"/>
          <w:szCs w:val="24"/>
          <w:vertAlign w:val="subscript"/>
        </w:rPr>
        <w:t>4</w:t>
      </w:r>
      <w:r w:rsidR="005B60E4" w:rsidRPr="00542AC8">
        <w:rPr>
          <w:rFonts w:ascii="Times New Roman" w:hAnsi="Times New Roman" w:cs="Times New Roman"/>
          <w:sz w:val="24"/>
          <w:szCs w:val="24"/>
        </w:rPr>
        <w:t xml:space="preserve"> at pH 2 in the </w:t>
      </w:r>
      <w:r w:rsidR="00B56D57" w:rsidRPr="00542AC8">
        <w:rPr>
          <w:rFonts w:ascii="Times New Roman" w:hAnsi="Times New Roman" w:cs="Times New Roman"/>
          <w:sz w:val="24"/>
          <w:szCs w:val="24"/>
        </w:rPr>
        <w:t>positive electrode</w:t>
      </w:r>
      <w:r w:rsidR="005B60E4" w:rsidRPr="00542AC8">
        <w:rPr>
          <w:rFonts w:ascii="Times New Roman" w:hAnsi="Times New Roman" w:cs="Times New Roman"/>
          <w:sz w:val="24"/>
          <w:szCs w:val="24"/>
        </w:rPr>
        <w:t xml:space="preserve"> compartment while Na</w:t>
      </w:r>
      <w:r w:rsidR="005B60E4" w:rsidRPr="00542AC8">
        <w:rPr>
          <w:rFonts w:ascii="Times New Roman" w:hAnsi="Times New Roman" w:cs="Times New Roman"/>
          <w:sz w:val="24"/>
          <w:szCs w:val="24"/>
          <w:vertAlign w:val="subscript"/>
        </w:rPr>
        <w:t>2</w:t>
      </w:r>
      <w:r w:rsidR="005B60E4" w:rsidRPr="00542AC8">
        <w:rPr>
          <w:rFonts w:ascii="Times New Roman" w:hAnsi="Times New Roman" w:cs="Times New Roman"/>
          <w:sz w:val="24"/>
          <w:szCs w:val="24"/>
        </w:rPr>
        <w:t>SO</w:t>
      </w:r>
      <w:r w:rsidR="005B60E4" w:rsidRPr="00542AC8">
        <w:rPr>
          <w:rFonts w:ascii="Times New Roman" w:hAnsi="Times New Roman" w:cs="Times New Roman"/>
          <w:sz w:val="24"/>
          <w:szCs w:val="24"/>
          <w:vertAlign w:val="subscript"/>
        </w:rPr>
        <w:t>4</w:t>
      </w:r>
      <w:r w:rsidR="005B60E4" w:rsidRPr="00542AC8">
        <w:rPr>
          <w:rFonts w:ascii="Times New Roman" w:hAnsi="Times New Roman" w:cs="Times New Roman"/>
          <w:sz w:val="24"/>
          <w:szCs w:val="24"/>
        </w:rPr>
        <w:t xml:space="preserve"> a</w:t>
      </w:r>
      <w:r w:rsidR="006D3BA1" w:rsidRPr="00542AC8">
        <w:rPr>
          <w:rFonts w:ascii="Times New Roman" w:hAnsi="Times New Roman" w:cs="Times New Roman"/>
          <w:sz w:val="24"/>
          <w:szCs w:val="24"/>
        </w:rPr>
        <w:t>t</w:t>
      </w:r>
      <w:r w:rsidR="00B56D57" w:rsidRPr="00542AC8">
        <w:rPr>
          <w:rFonts w:ascii="Times New Roman" w:hAnsi="Times New Roman" w:cs="Times New Roman"/>
          <w:sz w:val="24"/>
          <w:szCs w:val="24"/>
        </w:rPr>
        <w:t xml:space="preserve"> pH 2 was used in the negativ</w:t>
      </w:r>
      <w:r w:rsidR="005B60E4" w:rsidRPr="00542AC8">
        <w:rPr>
          <w:rFonts w:ascii="Times New Roman" w:hAnsi="Times New Roman" w:cs="Times New Roman"/>
          <w:sz w:val="24"/>
          <w:szCs w:val="24"/>
        </w:rPr>
        <w:t>e</w:t>
      </w:r>
      <w:r w:rsidR="00B56D57" w:rsidRPr="00542AC8">
        <w:rPr>
          <w:rFonts w:ascii="Times New Roman" w:hAnsi="Times New Roman" w:cs="Times New Roman"/>
          <w:sz w:val="24"/>
          <w:szCs w:val="24"/>
        </w:rPr>
        <w:t xml:space="preserve"> electrode</w:t>
      </w:r>
      <w:r w:rsidR="005B60E4" w:rsidRPr="00542AC8">
        <w:rPr>
          <w:rFonts w:ascii="Times New Roman" w:hAnsi="Times New Roman" w:cs="Times New Roman"/>
          <w:sz w:val="24"/>
          <w:szCs w:val="24"/>
        </w:rPr>
        <w:t xml:space="preserve"> compartment.</w:t>
      </w:r>
    </w:p>
    <w:p w14:paraId="716D704A" w14:textId="77777777" w:rsidR="00A50326" w:rsidRPr="00542AC8" w:rsidRDefault="00A50326" w:rsidP="00F91271">
      <w:pPr>
        <w:spacing w:after="0"/>
        <w:ind w:left="1440" w:hanging="1440"/>
        <w:jc w:val="both"/>
        <w:rPr>
          <w:rFonts w:ascii="Times New Roman" w:hAnsi="Times New Roman" w:cs="Times New Roman"/>
          <w:b/>
          <w:sz w:val="24"/>
          <w:szCs w:val="24"/>
        </w:rPr>
      </w:pPr>
    </w:p>
    <w:p w14:paraId="13A1937D" w14:textId="1238A15B" w:rsidR="00370B2B" w:rsidRPr="00542AC8" w:rsidRDefault="002209A9" w:rsidP="0068226E">
      <w:pPr>
        <w:ind w:left="1440" w:hanging="1440"/>
        <w:jc w:val="both"/>
        <w:rPr>
          <w:rFonts w:ascii="Times New Roman" w:hAnsi="Times New Roman" w:cs="Times New Roman"/>
          <w:sz w:val="24"/>
          <w:szCs w:val="24"/>
          <w:lang w:val="en-US"/>
        </w:rPr>
      </w:pPr>
      <w:r w:rsidRPr="00542AC8">
        <w:rPr>
          <w:rFonts w:ascii="Times New Roman" w:hAnsi="Times New Roman" w:cs="Times New Roman"/>
          <w:b/>
          <w:sz w:val="24"/>
          <w:szCs w:val="24"/>
        </w:rPr>
        <w:t>Figure 11</w:t>
      </w:r>
      <w:r w:rsidR="00E52C11" w:rsidRPr="00542AC8">
        <w:rPr>
          <w:rFonts w:ascii="Times New Roman" w:hAnsi="Times New Roman" w:cs="Times New Roman"/>
          <w:b/>
          <w:sz w:val="24"/>
          <w:szCs w:val="24"/>
        </w:rPr>
        <w:t>.</w:t>
      </w:r>
      <w:r w:rsidR="00E52C11" w:rsidRPr="00542AC8">
        <w:rPr>
          <w:rFonts w:ascii="Times New Roman" w:hAnsi="Times New Roman" w:cs="Times New Roman"/>
          <w:b/>
          <w:sz w:val="24"/>
          <w:szCs w:val="24"/>
        </w:rPr>
        <w:tab/>
      </w:r>
      <w:r w:rsidR="00E52C11" w:rsidRPr="00542AC8">
        <w:rPr>
          <w:rFonts w:ascii="Times New Roman" w:hAnsi="Times New Roman" w:cs="Times New Roman"/>
          <w:sz w:val="24"/>
          <w:szCs w:val="24"/>
        </w:rPr>
        <w:t xml:space="preserve">A laboratory pilot-scale plate and frame vanadium flow </w:t>
      </w:r>
      <w:r w:rsidR="006A1DB2" w:rsidRPr="00542AC8">
        <w:rPr>
          <w:rFonts w:ascii="Times New Roman" w:hAnsi="Times New Roman" w:cs="Times New Roman"/>
          <w:sz w:val="24"/>
          <w:szCs w:val="24"/>
        </w:rPr>
        <w:t>reactor</w:t>
      </w:r>
      <w:r w:rsidR="00E52C11" w:rsidRPr="00542AC8">
        <w:rPr>
          <w:rFonts w:ascii="Times New Roman" w:hAnsi="Times New Roman" w:cs="Times New Roman"/>
          <w:b/>
          <w:sz w:val="24"/>
          <w:szCs w:val="24"/>
        </w:rPr>
        <w:t xml:space="preserve"> </w:t>
      </w:r>
      <w:r w:rsidR="00E52C11" w:rsidRPr="00542AC8">
        <w:rPr>
          <w:rFonts w:ascii="Times New Roman" w:hAnsi="Times New Roman" w:cs="Times New Roman"/>
          <w:sz w:val="24"/>
          <w:szCs w:val="24"/>
        </w:rPr>
        <w:t>for energy storage</w:t>
      </w:r>
      <w:r w:rsidR="006D1A3A" w:rsidRPr="00542AC8">
        <w:rPr>
          <w:rFonts w:ascii="Times New Roman" w:hAnsi="Times New Roman" w:cs="Times New Roman"/>
          <w:sz w:val="24"/>
          <w:szCs w:val="24"/>
        </w:rPr>
        <w:t>.</w:t>
      </w:r>
      <w:r w:rsidR="00E52C11" w:rsidRPr="00542AC8">
        <w:rPr>
          <w:rFonts w:ascii="Times New Roman" w:hAnsi="Times New Roman" w:cs="Times New Roman"/>
          <w:b/>
          <w:color w:val="FF0000"/>
          <w:sz w:val="24"/>
          <w:szCs w:val="24"/>
        </w:rPr>
        <w:t xml:space="preserve"> </w:t>
      </w:r>
      <w:r w:rsidR="00E52C11" w:rsidRPr="00542AC8">
        <w:rPr>
          <w:rFonts w:ascii="Times New Roman" w:hAnsi="Times New Roman" w:cs="Times New Roman"/>
          <w:b/>
          <w:sz w:val="24"/>
          <w:szCs w:val="24"/>
        </w:rPr>
        <w:t xml:space="preserve"> </w:t>
      </w:r>
      <w:r w:rsidR="00E52C11" w:rsidRPr="00542AC8">
        <w:rPr>
          <w:rFonts w:ascii="Times New Roman" w:hAnsi="Times New Roman" w:cs="Times New Roman"/>
          <w:sz w:val="24"/>
          <w:szCs w:val="24"/>
        </w:rPr>
        <w:t>a) Plan view of a laboratory 100 cm</w:t>
      </w:r>
      <w:r w:rsidR="00E52C11" w:rsidRPr="00542AC8">
        <w:rPr>
          <w:rFonts w:ascii="Times New Roman" w:hAnsi="Times New Roman" w:cs="Times New Roman"/>
          <w:sz w:val="24"/>
          <w:szCs w:val="24"/>
          <w:vertAlign w:val="superscript"/>
        </w:rPr>
        <w:t>2</w:t>
      </w:r>
      <w:r w:rsidR="00E52C11" w:rsidRPr="00542AC8">
        <w:rPr>
          <w:rFonts w:ascii="Times New Roman" w:hAnsi="Times New Roman" w:cs="Times New Roman"/>
          <w:sz w:val="24"/>
          <w:szCs w:val="24"/>
        </w:rPr>
        <w:t xml:space="preserve"> cell, b) exploded view of the </w:t>
      </w:r>
      <w:r w:rsidR="006A1DB2" w:rsidRPr="00542AC8">
        <w:rPr>
          <w:rFonts w:ascii="Times New Roman" w:hAnsi="Times New Roman" w:cs="Times New Roman"/>
          <w:sz w:val="24"/>
          <w:szCs w:val="24"/>
        </w:rPr>
        <w:t>reactor</w:t>
      </w:r>
      <w:r w:rsidR="00E52C11" w:rsidRPr="00542AC8">
        <w:rPr>
          <w:rFonts w:ascii="Times New Roman" w:hAnsi="Times New Roman" w:cs="Times New Roman"/>
          <w:sz w:val="24"/>
          <w:szCs w:val="24"/>
        </w:rPr>
        <w:t xml:space="preserve">, c) SEMs to show the structure of the carbon felt electrodes and d) A redesigned and scaled-up pilot </w:t>
      </w:r>
      <w:r w:rsidR="006A1DB2" w:rsidRPr="00542AC8">
        <w:rPr>
          <w:rFonts w:ascii="Times New Roman" w:hAnsi="Times New Roman" w:cs="Times New Roman"/>
          <w:sz w:val="24"/>
          <w:szCs w:val="24"/>
        </w:rPr>
        <w:t>reactor</w:t>
      </w:r>
      <w:r w:rsidR="00E52C11" w:rsidRPr="00542AC8">
        <w:rPr>
          <w:rFonts w:ascii="Times New Roman" w:hAnsi="Times New Roman" w:cs="Times New Roman"/>
          <w:sz w:val="24"/>
          <w:szCs w:val="24"/>
        </w:rPr>
        <w:t xml:space="preserve"> stack at Red T Ltd, Finchampstead, UK. The 40 cell stack contained 40</w:t>
      </w:r>
      <w:r w:rsidR="00DB30E8" w:rsidRPr="00542AC8">
        <w:rPr>
          <w:rFonts w:ascii="Times New Roman" w:hAnsi="Times New Roman" w:cs="Times New Roman"/>
          <w:sz w:val="24"/>
          <w:szCs w:val="24"/>
        </w:rPr>
        <w:t xml:space="preserve"> </w:t>
      </w:r>
      <w:r w:rsidR="00E52C11" w:rsidRPr="00542AC8">
        <w:rPr>
          <w:rFonts w:ascii="Times New Roman" w:hAnsi="Times New Roman" w:cs="Times New Roman"/>
          <w:sz w:val="24"/>
          <w:szCs w:val="24"/>
        </w:rPr>
        <w:t xml:space="preserve">bipolar felt electrodes, each of geometrical area </w:t>
      </w:r>
      <w:r w:rsidR="00DB30E8" w:rsidRPr="00542AC8">
        <w:rPr>
          <w:rFonts w:ascii="Times New Roman" w:hAnsi="Times New Roman" w:cs="Times New Roman"/>
          <w:sz w:val="24"/>
          <w:szCs w:val="24"/>
        </w:rPr>
        <w:t>50</w:t>
      </w:r>
      <w:r w:rsidR="00A25AAF" w:rsidRPr="00542AC8">
        <w:rPr>
          <w:rFonts w:ascii="Times New Roman" w:hAnsi="Times New Roman" w:cs="Times New Roman"/>
          <w:sz w:val="24"/>
          <w:szCs w:val="24"/>
        </w:rPr>
        <w:t>0</w:t>
      </w:r>
      <w:r w:rsidR="00B947B2" w:rsidRPr="00542AC8">
        <w:rPr>
          <w:rFonts w:ascii="Times New Roman" w:hAnsi="Times New Roman" w:cs="Times New Roman"/>
          <w:sz w:val="24"/>
          <w:szCs w:val="24"/>
        </w:rPr>
        <w:t xml:space="preserve"> </w:t>
      </w:r>
      <w:r w:rsidR="00A25AAF" w:rsidRPr="00542AC8">
        <w:rPr>
          <w:rFonts w:ascii="Times New Roman" w:hAnsi="Times New Roman" w:cs="Times New Roman"/>
          <w:sz w:val="24"/>
          <w:szCs w:val="24"/>
        </w:rPr>
        <w:t>m</w:t>
      </w:r>
      <w:r w:rsidR="00B947B2" w:rsidRPr="00542AC8">
        <w:rPr>
          <w:rFonts w:ascii="Times New Roman" w:hAnsi="Times New Roman" w:cs="Times New Roman"/>
          <w:sz w:val="24"/>
          <w:szCs w:val="24"/>
        </w:rPr>
        <w:t>m</w:t>
      </w:r>
      <w:r w:rsidR="00DB30E8" w:rsidRPr="00542AC8">
        <w:rPr>
          <w:rFonts w:ascii="Times New Roman" w:hAnsi="Times New Roman" w:cs="Times New Roman"/>
          <w:sz w:val="24"/>
          <w:szCs w:val="24"/>
        </w:rPr>
        <w:t xml:space="preserve"> </w:t>
      </w:r>
      <w:r w:rsidR="006A4F1D" w:rsidRPr="00542AC8">
        <w:rPr>
          <w:rFonts w:ascii="Times New Roman" w:hAnsi="Times New Roman" w:cs="Times New Roman"/>
          <w:sz w:val="24"/>
          <w:szCs w:val="24"/>
        </w:rPr>
        <w:t>×</w:t>
      </w:r>
      <w:r w:rsidR="00DB30E8" w:rsidRPr="00542AC8">
        <w:rPr>
          <w:rFonts w:ascii="Times New Roman" w:hAnsi="Times New Roman" w:cs="Times New Roman"/>
          <w:sz w:val="24"/>
          <w:szCs w:val="24"/>
        </w:rPr>
        <w:t xml:space="preserve"> 25</w:t>
      </w:r>
      <w:r w:rsidR="00A25AAF" w:rsidRPr="00542AC8">
        <w:rPr>
          <w:rFonts w:ascii="Times New Roman" w:hAnsi="Times New Roman" w:cs="Times New Roman"/>
          <w:sz w:val="24"/>
          <w:szCs w:val="24"/>
        </w:rPr>
        <w:t>0</w:t>
      </w:r>
      <w:r w:rsidR="00DB30E8" w:rsidRPr="00542AC8">
        <w:rPr>
          <w:rFonts w:ascii="Times New Roman" w:hAnsi="Times New Roman" w:cs="Times New Roman"/>
          <w:sz w:val="24"/>
          <w:szCs w:val="24"/>
        </w:rPr>
        <w:t xml:space="preserve"> </w:t>
      </w:r>
      <w:r w:rsidR="00A25AAF" w:rsidRPr="00542AC8">
        <w:rPr>
          <w:rFonts w:ascii="Times New Roman" w:hAnsi="Times New Roman" w:cs="Times New Roman"/>
          <w:sz w:val="24"/>
          <w:szCs w:val="24"/>
        </w:rPr>
        <w:t>m</w:t>
      </w:r>
      <w:r w:rsidR="00DB30E8" w:rsidRPr="00542AC8">
        <w:rPr>
          <w:rFonts w:ascii="Times New Roman" w:hAnsi="Times New Roman" w:cs="Times New Roman"/>
          <w:sz w:val="24"/>
          <w:szCs w:val="24"/>
        </w:rPr>
        <w:t xml:space="preserve">m = </w:t>
      </w:r>
      <w:r w:rsidR="004C4204" w:rsidRPr="00542AC8">
        <w:rPr>
          <w:rFonts w:ascii="Times New Roman" w:hAnsi="Times New Roman" w:cs="Times New Roman"/>
          <w:sz w:val="24"/>
          <w:szCs w:val="24"/>
        </w:rPr>
        <w:t>0.12</w:t>
      </w:r>
      <w:r w:rsidR="00E52C11" w:rsidRPr="00542AC8">
        <w:rPr>
          <w:rFonts w:ascii="Times New Roman" w:hAnsi="Times New Roman" w:cs="Times New Roman"/>
          <w:sz w:val="24"/>
          <w:szCs w:val="24"/>
        </w:rPr>
        <w:t>5 m</w:t>
      </w:r>
      <w:r w:rsidR="00E52C11" w:rsidRPr="00542AC8">
        <w:rPr>
          <w:rFonts w:ascii="Times New Roman" w:hAnsi="Times New Roman" w:cs="Times New Roman"/>
          <w:sz w:val="24"/>
          <w:szCs w:val="24"/>
          <w:vertAlign w:val="superscript"/>
        </w:rPr>
        <w:t>2</w:t>
      </w:r>
      <w:r w:rsidR="00E52C11" w:rsidRPr="00542AC8">
        <w:rPr>
          <w:rFonts w:ascii="Times New Roman" w:hAnsi="Times New Roman" w:cs="Times New Roman"/>
          <w:sz w:val="24"/>
          <w:szCs w:val="24"/>
        </w:rPr>
        <w:t xml:space="preserve"> </w:t>
      </w:r>
      <w:r w:rsidR="00E52C11" w:rsidRPr="00542AC8">
        <w:rPr>
          <w:rFonts w:ascii="Times New Roman" w:hAnsi="Times New Roman" w:cs="Times New Roman"/>
          <w:sz w:val="24"/>
          <w:szCs w:val="24"/>
          <w:lang w:val="en-US"/>
        </w:rPr>
        <w:t>[</w:t>
      </w:r>
      <w:r w:rsidR="002037E9" w:rsidRPr="00542AC8">
        <w:rPr>
          <w:rFonts w:ascii="Times New Roman" w:hAnsi="Times New Roman" w:cs="Times New Roman"/>
          <w:sz w:val="24"/>
          <w:szCs w:val="24"/>
          <w:lang w:val="en-US"/>
        </w:rPr>
        <w:t>6</w:t>
      </w:r>
      <w:r w:rsidR="0037486E" w:rsidRPr="00542AC8">
        <w:rPr>
          <w:rFonts w:ascii="Times New Roman" w:hAnsi="Times New Roman" w:cs="Times New Roman"/>
          <w:sz w:val="24"/>
          <w:szCs w:val="24"/>
          <w:lang w:val="en-US"/>
        </w:rPr>
        <w:t>9</w:t>
      </w:r>
      <w:r w:rsidR="00E52C11" w:rsidRPr="00542AC8">
        <w:rPr>
          <w:rFonts w:ascii="Times New Roman" w:hAnsi="Times New Roman" w:cs="Times New Roman"/>
          <w:sz w:val="24"/>
          <w:szCs w:val="24"/>
          <w:lang w:val="en-US"/>
        </w:rPr>
        <w:t>].</w:t>
      </w:r>
    </w:p>
    <w:p w14:paraId="6D3FCD68" w14:textId="77777777" w:rsidR="00535426" w:rsidRPr="00542AC8" w:rsidRDefault="00535426" w:rsidP="00965EBD">
      <w:pPr>
        <w:spacing w:after="0"/>
        <w:ind w:left="1440" w:hanging="1440"/>
        <w:jc w:val="both"/>
        <w:rPr>
          <w:rFonts w:ascii="Times New Roman" w:hAnsi="Times New Roman" w:cs="Times New Roman"/>
          <w:sz w:val="24"/>
          <w:szCs w:val="24"/>
          <w:lang w:val="en-US"/>
        </w:rPr>
      </w:pPr>
    </w:p>
    <w:p w14:paraId="38A3DAFB" w14:textId="1428BEFF" w:rsidR="00F16A98" w:rsidRPr="00542AC8" w:rsidRDefault="00F16A98" w:rsidP="00F91271">
      <w:pPr>
        <w:spacing w:after="0"/>
        <w:ind w:left="1440" w:hanging="1440"/>
        <w:jc w:val="both"/>
        <w:rPr>
          <w:rFonts w:ascii="Times New Roman" w:hAnsi="Times New Roman" w:cs="Times New Roman"/>
          <w:bCs/>
          <w:sz w:val="24"/>
          <w:szCs w:val="24"/>
        </w:rPr>
      </w:pPr>
      <w:r w:rsidRPr="00542AC8">
        <w:rPr>
          <w:rFonts w:ascii="Times New Roman" w:hAnsi="Times New Roman" w:cs="Times New Roman"/>
          <w:b/>
          <w:sz w:val="24"/>
          <w:szCs w:val="24"/>
        </w:rPr>
        <w:t>Figure 12.</w:t>
      </w:r>
      <w:r w:rsidRPr="00542AC8">
        <w:rPr>
          <w:rFonts w:ascii="Times New Roman" w:hAnsi="Times New Roman" w:cs="Times New Roman"/>
          <w:b/>
          <w:sz w:val="24"/>
          <w:szCs w:val="24"/>
        </w:rPr>
        <w:tab/>
      </w:r>
      <w:r w:rsidRPr="00542AC8">
        <w:rPr>
          <w:rFonts w:ascii="Times New Roman" w:hAnsi="Times New Roman" w:cs="Times New Roman"/>
          <w:bCs/>
          <w:sz w:val="24"/>
          <w:szCs w:val="24"/>
        </w:rPr>
        <w:t xml:space="preserve">Examples of rotating cylinder electrode </w:t>
      </w:r>
      <w:r w:rsidR="00A33DF5" w:rsidRPr="00542AC8">
        <w:rPr>
          <w:rFonts w:ascii="Times New Roman" w:hAnsi="Times New Roman" w:cs="Times New Roman"/>
          <w:bCs/>
          <w:sz w:val="24"/>
          <w:szCs w:val="24"/>
        </w:rPr>
        <w:t xml:space="preserve">(RCE) </w:t>
      </w:r>
      <w:r w:rsidR="006A1DB2" w:rsidRPr="00542AC8">
        <w:rPr>
          <w:rFonts w:ascii="Times New Roman" w:hAnsi="Times New Roman" w:cs="Times New Roman"/>
          <w:bCs/>
          <w:sz w:val="24"/>
          <w:szCs w:val="24"/>
        </w:rPr>
        <w:t>reactor</w:t>
      </w:r>
      <w:r w:rsidR="00A33DF5" w:rsidRPr="00542AC8">
        <w:rPr>
          <w:rFonts w:ascii="Times New Roman" w:hAnsi="Times New Roman" w:cs="Times New Roman"/>
          <w:bCs/>
          <w:sz w:val="24"/>
          <w:szCs w:val="24"/>
        </w:rPr>
        <w:t xml:space="preserve"> designs offering uniform</w:t>
      </w:r>
      <w:r w:rsidR="0015403A" w:rsidRPr="00542AC8">
        <w:rPr>
          <w:rFonts w:ascii="Times New Roman" w:hAnsi="Times New Roman" w:cs="Times New Roman"/>
          <w:bCs/>
          <w:sz w:val="24"/>
          <w:szCs w:val="24"/>
        </w:rPr>
        <w:t xml:space="preserve"> potential and current distrib</w:t>
      </w:r>
      <w:r w:rsidR="00A33DF5" w:rsidRPr="00542AC8">
        <w:rPr>
          <w:rFonts w:ascii="Times New Roman" w:hAnsi="Times New Roman" w:cs="Times New Roman"/>
          <w:bCs/>
          <w:sz w:val="24"/>
          <w:szCs w:val="24"/>
        </w:rPr>
        <w:t>utions.</w:t>
      </w:r>
    </w:p>
    <w:p w14:paraId="117133AC" w14:textId="44C99169" w:rsidR="00BD7C20" w:rsidRPr="00542AC8" w:rsidRDefault="00A33DF5" w:rsidP="00F52398">
      <w:pPr>
        <w:autoSpaceDE w:val="0"/>
        <w:autoSpaceDN w:val="0"/>
        <w:adjustRightInd w:val="0"/>
        <w:ind w:left="1440"/>
        <w:jc w:val="both"/>
        <w:rPr>
          <w:rFonts w:ascii="Times New Roman" w:hAnsi="Times New Roman" w:cs="Times New Roman"/>
          <w:bCs/>
          <w:sz w:val="24"/>
          <w:szCs w:val="24"/>
        </w:rPr>
      </w:pPr>
      <w:r w:rsidRPr="00542AC8">
        <w:rPr>
          <w:rFonts w:ascii="Times New Roman" w:hAnsi="Times New Roman" w:cs="Times New Roman"/>
          <w:bCs/>
          <w:sz w:val="24"/>
          <w:szCs w:val="24"/>
        </w:rPr>
        <w:t xml:space="preserve">a) a laboratory RCE for </w:t>
      </w:r>
      <w:r w:rsidR="002A181B" w:rsidRPr="00542AC8">
        <w:rPr>
          <w:rFonts w:ascii="Times New Roman" w:hAnsi="Times New Roman" w:cs="Times New Roman"/>
          <w:bCs/>
          <w:sz w:val="24"/>
          <w:szCs w:val="24"/>
        </w:rPr>
        <w:t>electrodeposition of composite metal-ceramic or metal-polymer composite coatings</w:t>
      </w:r>
      <w:r w:rsidRPr="00542AC8">
        <w:rPr>
          <w:rFonts w:ascii="Times New Roman" w:hAnsi="Times New Roman" w:cs="Times New Roman"/>
          <w:bCs/>
          <w:sz w:val="24"/>
          <w:szCs w:val="24"/>
        </w:rPr>
        <w:t xml:space="preserve"> </w:t>
      </w:r>
      <w:r w:rsidR="00565723" w:rsidRPr="00542AC8">
        <w:rPr>
          <w:rFonts w:ascii="Times New Roman" w:hAnsi="Times New Roman" w:cs="Times New Roman"/>
          <w:bCs/>
          <w:sz w:val="24"/>
          <w:szCs w:val="24"/>
        </w:rPr>
        <w:t>[</w:t>
      </w:r>
      <w:r w:rsidR="007F66C1" w:rsidRPr="00542AC8">
        <w:rPr>
          <w:rFonts w:ascii="Times New Roman" w:hAnsi="Times New Roman" w:cs="Times New Roman"/>
          <w:bCs/>
          <w:sz w:val="24"/>
          <w:szCs w:val="24"/>
        </w:rPr>
        <w:t>7</w:t>
      </w:r>
      <w:r w:rsidR="00A57A11" w:rsidRPr="00542AC8">
        <w:rPr>
          <w:rFonts w:ascii="Times New Roman" w:hAnsi="Times New Roman" w:cs="Times New Roman"/>
          <w:bCs/>
          <w:sz w:val="24"/>
          <w:szCs w:val="24"/>
        </w:rPr>
        <w:t>8</w:t>
      </w:r>
      <w:r w:rsidR="00565723" w:rsidRPr="00542AC8">
        <w:rPr>
          <w:rFonts w:ascii="Times New Roman" w:hAnsi="Times New Roman" w:cs="Times New Roman"/>
          <w:bCs/>
          <w:sz w:val="24"/>
          <w:szCs w:val="24"/>
        </w:rPr>
        <w:t>]</w:t>
      </w:r>
      <w:r w:rsidRPr="00542AC8">
        <w:rPr>
          <w:rFonts w:ascii="Times New Roman" w:hAnsi="Times New Roman" w:cs="Times New Roman"/>
          <w:bCs/>
          <w:sz w:val="24"/>
          <w:szCs w:val="24"/>
        </w:rPr>
        <w:t xml:space="preserve">, b) an undivided laboratory </w:t>
      </w:r>
      <w:r w:rsidR="006A1DB2" w:rsidRPr="00542AC8">
        <w:rPr>
          <w:rFonts w:ascii="Times New Roman" w:hAnsi="Times New Roman" w:cs="Times New Roman"/>
          <w:bCs/>
          <w:sz w:val="24"/>
          <w:szCs w:val="24"/>
        </w:rPr>
        <w:t>reactor</w:t>
      </w:r>
      <w:r w:rsidRPr="00542AC8">
        <w:rPr>
          <w:rFonts w:ascii="Times New Roman" w:hAnsi="Times New Roman" w:cs="Times New Roman"/>
          <w:bCs/>
          <w:sz w:val="24"/>
          <w:szCs w:val="24"/>
        </w:rPr>
        <w:t xml:space="preserve"> for removal of silver from photographic fixer solution</w:t>
      </w:r>
      <w:r w:rsidR="00565723" w:rsidRPr="00542AC8">
        <w:rPr>
          <w:rFonts w:ascii="Times New Roman" w:hAnsi="Times New Roman" w:cs="Times New Roman"/>
          <w:bCs/>
          <w:sz w:val="24"/>
          <w:szCs w:val="24"/>
        </w:rPr>
        <w:t xml:space="preserve"> [</w:t>
      </w:r>
      <w:r w:rsidR="004E120D" w:rsidRPr="00542AC8">
        <w:rPr>
          <w:rFonts w:ascii="Times New Roman" w:hAnsi="Times New Roman" w:cs="Times New Roman"/>
          <w:bCs/>
          <w:sz w:val="24"/>
          <w:szCs w:val="24"/>
        </w:rPr>
        <w:t>12</w:t>
      </w:r>
      <w:r w:rsidR="00565723" w:rsidRPr="00542AC8">
        <w:rPr>
          <w:rFonts w:ascii="Times New Roman" w:hAnsi="Times New Roman" w:cs="Times New Roman"/>
          <w:bCs/>
          <w:sz w:val="24"/>
          <w:szCs w:val="24"/>
        </w:rPr>
        <w:t>]</w:t>
      </w:r>
      <w:r w:rsidR="00C251DE" w:rsidRPr="00542AC8">
        <w:rPr>
          <w:rFonts w:ascii="Times New Roman" w:hAnsi="Times New Roman" w:cs="Times New Roman"/>
          <w:bCs/>
          <w:sz w:val="24"/>
          <w:szCs w:val="24"/>
        </w:rPr>
        <w:t xml:space="preserve"> </w:t>
      </w:r>
      <w:r w:rsidR="00C251DE" w:rsidRPr="00542AC8">
        <w:rPr>
          <w:rFonts w:ascii="Times New Roman" w:hAnsi="Times New Roman" w:cs="Times New Roman"/>
          <w:sz w:val="24"/>
          <w:szCs w:val="18"/>
        </w:rPr>
        <w:t>s</w:t>
      </w:r>
      <w:r w:rsidR="00E87997" w:rsidRPr="00542AC8">
        <w:rPr>
          <w:rFonts w:ascii="Times New Roman" w:hAnsi="Times New Roman" w:cs="Times New Roman"/>
          <w:sz w:val="24"/>
          <w:szCs w:val="18"/>
        </w:rPr>
        <w:t>ummaris</w:t>
      </w:r>
      <w:r w:rsidR="00C251DE" w:rsidRPr="00542AC8">
        <w:rPr>
          <w:rFonts w:ascii="Times New Roman" w:hAnsi="Times New Roman" w:cs="Times New Roman"/>
          <w:sz w:val="24"/>
          <w:szCs w:val="18"/>
        </w:rPr>
        <w:t xml:space="preserve">ing fault conditions: 1) slipping or broken drive belts or pulleys, 2) high friction bearings, 3) high-resistance electrical brush/slip ring connections, 4) vibration at eccentric rotating shaft, 5) non-uniform mixing of the electrolyte, 6) anode connection problems, 7) vortexing </w:t>
      </w:r>
      <w:r w:rsidR="00CF62FA" w:rsidRPr="00542AC8">
        <w:rPr>
          <w:rFonts w:ascii="Times New Roman" w:hAnsi="Times New Roman" w:cs="Times New Roman"/>
          <w:sz w:val="24"/>
          <w:szCs w:val="18"/>
        </w:rPr>
        <w:t>of</w:t>
      </w:r>
      <w:r w:rsidR="00C251DE" w:rsidRPr="00542AC8">
        <w:rPr>
          <w:rFonts w:ascii="Times New Roman" w:hAnsi="Times New Roman" w:cs="Times New Roman"/>
          <w:sz w:val="24"/>
          <w:szCs w:val="18"/>
        </w:rPr>
        <w:t xml:space="preserve"> electrolyte, 8) uneven deposit build-up near the top and bottom of the RCE, 9) </w:t>
      </w:r>
      <w:r w:rsidR="005326E5" w:rsidRPr="00542AC8">
        <w:rPr>
          <w:rFonts w:ascii="Times New Roman" w:hAnsi="Times New Roman" w:cs="Times New Roman"/>
          <w:sz w:val="24"/>
          <w:szCs w:val="18"/>
        </w:rPr>
        <w:t xml:space="preserve">an eccentric </w:t>
      </w:r>
      <w:r w:rsidR="00BD38DD" w:rsidRPr="00542AC8">
        <w:rPr>
          <w:rFonts w:ascii="Times New Roman" w:hAnsi="Times New Roman" w:cs="Times New Roman"/>
          <w:sz w:val="24"/>
          <w:szCs w:val="18"/>
        </w:rPr>
        <w:t xml:space="preserve">or vibrating </w:t>
      </w:r>
      <w:r w:rsidR="005326E5" w:rsidRPr="00542AC8">
        <w:rPr>
          <w:rFonts w:ascii="Times New Roman" w:hAnsi="Times New Roman" w:cs="Times New Roman"/>
          <w:sz w:val="24"/>
          <w:szCs w:val="18"/>
        </w:rPr>
        <w:t>cathode</w:t>
      </w:r>
      <w:r w:rsidR="00C251DE" w:rsidRPr="00542AC8">
        <w:rPr>
          <w:rFonts w:ascii="Times New Roman" w:hAnsi="Times New Roman" w:cs="Times New Roman"/>
          <w:sz w:val="24"/>
          <w:szCs w:val="18"/>
        </w:rPr>
        <w:t xml:space="preserve">, 10) poor fabrication of the inlet and tank joints and welds, 11) wear of the (carbon plate) anodes, 12) siphoning of the </w:t>
      </w:r>
      <w:r w:rsidR="0002765F" w:rsidRPr="00542AC8">
        <w:rPr>
          <w:rFonts w:ascii="Times New Roman" w:hAnsi="Times New Roman" w:cs="Times New Roman"/>
          <w:sz w:val="24"/>
          <w:szCs w:val="18"/>
        </w:rPr>
        <w:t>electrolyte</w:t>
      </w:r>
      <w:r w:rsidR="00C251DE" w:rsidRPr="00542AC8">
        <w:rPr>
          <w:rFonts w:ascii="Times New Roman" w:hAnsi="Times New Roman" w:cs="Times New Roman"/>
          <w:sz w:val="24"/>
          <w:szCs w:val="18"/>
        </w:rPr>
        <w:t>, 13) redissolution of silver product removed from the cathode, 14) overheating of the anode/tank zone, 15) unwanted deposition on RCE surfaces, 16) eccentric RCE/shaft coupling</w:t>
      </w:r>
      <w:r w:rsidR="001A7812" w:rsidRPr="00542AC8">
        <w:rPr>
          <w:rFonts w:ascii="Times New Roman" w:hAnsi="Times New Roman" w:cs="Times New Roman"/>
          <w:sz w:val="24"/>
          <w:szCs w:val="18"/>
        </w:rPr>
        <w:t>,</w:t>
      </w:r>
      <w:r w:rsidR="0063503F" w:rsidRPr="00542AC8">
        <w:rPr>
          <w:rFonts w:ascii="Times New Roman" w:hAnsi="Times New Roman" w:cs="Times New Roman"/>
          <w:sz w:val="24"/>
          <w:szCs w:val="18"/>
        </w:rPr>
        <w:t xml:space="preserve"> </w:t>
      </w:r>
      <w:r w:rsidRPr="00542AC8">
        <w:rPr>
          <w:rFonts w:ascii="Times New Roman" w:hAnsi="Times New Roman" w:cs="Times New Roman"/>
          <w:bCs/>
          <w:sz w:val="24"/>
          <w:szCs w:val="24"/>
        </w:rPr>
        <w:t xml:space="preserve">and c) a scraped RCE in a divided </w:t>
      </w:r>
      <w:r w:rsidR="006A1DB2" w:rsidRPr="00542AC8">
        <w:rPr>
          <w:rFonts w:ascii="Times New Roman" w:hAnsi="Times New Roman" w:cs="Times New Roman"/>
          <w:bCs/>
          <w:sz w:val="24"/>
          <w:szCs w:val="24"/>
        </w:rPr>
        <w:t>reactor</w:t>
      </w:r>
      <w:r w:rsidRPr="00542AC8">
        <w:rPr>
          <w:rFonts w:ascii="Times New Roman" w:hAnsi="Times New Roman" w:cs="Times New Roman"/>
          <w:bCs/>
          <w:sz w:val="24"/>
          <w:szCs w:val="24"/>
        </w:rPr>
        <w:t xml:space="preserve"> for pilot-scale continuous removal of metal, as powder, from a hydrometallurgical liquor</w:t>
      </w:r>
      <w:r w:rsidR="00565723" w:rsidRPr="00542AC8">
        <w:rPr>
          <w:rFonts w:ascii="Times New Roman" w:hAnsi="Times New Roman" w:cs="Times New Roman"/>
          <w:bCs/>
          <w:sz w:val="24"/>
          <w:szCs w:val="24"/>
        </w:rPr>
        <w:t xml:space="preserve"> [</w:t>
      </w:r>
      <w:r w:rsidR="007F66C1" w:rsidRPr="00542AC8">
        <w:rPr>
          <w:rFonts w:ascii="Times New Roman" w:hAnsi="Times New Roman" w:cs="Times New Roman"/>
          <w:bCs/>
          <w:sz w:val="24"/>
          <w:szCs w:val="24"/>
        </w:rPr>
        <w:t>7</w:t>
      </w:r>
      <w:r w:rsidR="00A57A11" w:rsidRPr="00542AC8">
        <w:rPr>
          <w:rFonts w:ascii="Times New Roman" w:hAnsi="Times New Roman" w:cs="Times New Roman"/>
          <w:bCs/>
          <w:sz w:val="24"/>
          <w:szCs w:val="24"/>
        </w:rPr>
        <w:t>9</w:t>
      </w:r>
      <w:r w:rsidR="00565723" w:rsidRPr="00542AC8">
        <w:rPr>
          <w:rFonts w:ascii="Times New Roman" w:hAnsi="Times New Roman" w:cs="Times New Roman"/>
          <w:bCs/>
          <w:sz w:val="24"/>
          <w:szCs w:val="24"/>
        </w:rPr>
        <w:t>]</w:t>
      </w:r>
      <w:r w:rsidRPr="00542AC8">
        <w:rPr>
          <w:rFonts w:ascii="Times New Roman" w:hAnsi="Times New Roman" w:cs="Times New Roman"/>
          <w:bCs/>
          <w:sz w:val="24"/>
          <w:szCs w:val="24"/>
        </w:rPr>
        <w:t>.</w:t>
      </w:r>
    </w:p>
    <w:p w14:paraId="5BD4C17A" w14:textId="77777777" w:rsidR="00F52398" w:rsidRPr="00542AC8" w:rsidRDefault="00F52398" w:rsidP="00F52398">
      <w:pPr>
        <w:autoSpaceDE w:val="0"/>
        <w:autoSpaceDN w:val="0"/>
        <w:adjustRightInd w:val="0"/>
        <w:spacing w:after="0"/>
        <w:ind w:left="1440"/>
        <w:jc w:val="both"/>
        <w:rPr>
          <w:rFonts w:ascii="Times New Roman" w:hAnsi="Times New Roman" w:cs="Times New Roman"/>
          <w:bCs/>
          <w:sz w:val="24"/>
          <w:szCs w:val="24"/>
        </w:rPr>
      </w:pPr>
    </w:p>
    <w:p w14:paraId="3ED80ED3" w14:textId="03C57D77" w:rsidR="006215CF" w:rsidRPr="00542AC8" w:rsidRDefault="008D1A98" w:rsidP="00F91271">
      <w:pPr>
        <w:spacing w:after="0"/>
        <w:ind w:left="1440" w:hanging="1440"/>
        <w:jc w:val="both"/>
        <w:rPr>
          <w:rFonts w:ascii="Times New Roman" w:hAnsi="Times New Roman" w:cs="Times New Roman"/>
          <w:sz w:val="24"/>
          <w:szCs w:val="24"/>
        </w:rPr>
      </w:pPr>
      <w:r w:rsidRPr="00542AC8">
        <w:rPr>
          <w:rFonts w:ascii="Times New Roman" w:hAnsi="Times New Roman" w:cs="Times New Roman"/>
          <w:b/>
          <w:sz w:val="24"/>
          <w:szCs w:val="24"/>
        </w:rPr>
        <w:t>Figure</w:t>
      </w:r>
      <w:r w:rsidR="00F16A98" w:rsidRPr="00542AC8">
        <w:rPr>
          <w:rFonts w:ascii="Times New Roman" w:hAnsi="Times New Roman" w:cs="Times New Roman"/>
          <w:b/>
          <w:sz w:val="24"/>
          <w:szCs w:val="24"/>
        </w:rPr>
        <w:t xml:space="preserve"> 13</w:t>
      </w:r>
      <w:r w:rsidRPr="00542AC8">
        <w:rPr>
          <w:rFonts w:ascii="Times New Roman" w:hAnsi="Times New Roman" w:cs="Times New Roman"/>
          <w:b/>
          <w:sz w:val="24"/>
          <w:szCs w:val="24"/>
        </w:rPr>
        <w:t>.</w:t>
      </w:r>
      <w:r w:rsidR="00543513" w:rsidRPr="00542AC8">
        <w:rPr>
          <w:rFonts w:ascii="Times New Roman" w:hAnsi="Times New Roman" w:cs="Times New Roman"/>
          <w:b/>
          <w:sz w:val="24"/>
          <w:szCs w:val="24"/>
        </w:rPr>
        <w:tab/>
      </w:r>
      <w:r w:rsidR="00AA1AD5" w:rsidRPr="00542AC8">
        <w:rPr>
          <w:rFonts w:ascii="Times New Roman" w:hAnsi="Times New Roman" w:cs="Times New Roman"/>
          <w:sz w:val="24"/>
          <w:szCs w:val="24"/>
        </w:rPr>
        <w:t xml:space="preserve">A </w:t>
      </w:r>
      <w:r w:rsidR="00132898" w:rsidRPr="00542AC8">
        <w:rPr>
          <w:rFonts w:ascii="Times New Roman" w:hAnsi="Times New Roman" w:cs="Times New Roman"/>
          <w:sz w:val="24"/>
          <w:szCs w:val="24"/>
        </w:rPr>
        <w:t xml:space="preserve">laboratory </w:t>
      </w:r>
      <w:r w:rsidR="00AA1AD5" w:rsidRPr="00542AC8">
        <w:rPr>
          <w:rFonts w:ascii="Times New Roman" w:hAnsi="Times New Roman" w:cs="Times New Roman"/>
          <w:sz w:val="24"/>
          <w:szCs w:val="24"/>
        </w:rPr>
        <w:t>rotating c</w:t>
      </w:r>
      <w:r w:rsidR="00BA14FF" w:rsidRPr="00542AC8">
        <w:rPr>
          <w:rFonts w:ascii="Times New Roman" w:hAnsi="Times New Roman" w:cs="Times New Roman"/>
          <w:sz w:val="24"/>
          <w:szCs w:val="24"/>
        </w:rPr>
        <w:t>ylinder H</w:t>
      </w:r>
      <w:r w:rsidR="00AA1AD5" w:rsidRPr="00542AC8">
        <w:rPr>
          <w:rFonts w:ascii="Times New Roman" w:hAnsi="Times New Roman" w:cs="Times New Roman"/>
          <w:sz w:val="24"/>
          <w:szCs w:val="24"/>
        </w:rPr>
        <w:t>ull cell electrode</w:t>
      </w:r>
      <w:r w:rsidR="00AA1AD5" w:rsidRPr="00542AC8">
        <w:rPr>
          <w:rFonts w:ascii="Times New Roman" w:hAnsi="Times New Roman" w:cs="Times New Roman"/>
          <w:color w:val="FF0000"/>
          <w:sz w:val="24"/>
          <w:szCs w:val="24"/>
        </w:rPr>
        <w:t xml:space="preserve"> </w:t>
      </w:r>
      <w:r w:rsidR="00AA1AD5" w:rsidRPr="00542AC8">
        <w:rPr>
          <w:rFonts w:ascii="Times New Roman" w:hAnsi="Times New Roman" w:cs="Times New Roman"/>
          <w:sz w:val="24"/>
          <w:szCs w:val="24"/>
        </w:rPr>
        <w:t>for current distr</w:t>
      </w:r>
      <w:r w:rsidR="00DB34C6" w:rsidRPr="00542AC8">
        <w:rPr>
          <w:rFonts w:ascii="Times New Roman" w:hAnsi="Times New Roman" w:cs="Times New Roman"/>
          <w:sz w:val="24"/>
          <w:szCs w:val="24"/>
        </w:rPr>
        <w:t xml:space="preserve">ibution in metal alloy deposits. </w:t>
      </w:r>
      <w:r w:rsidR="003B4441" w:rsidRPr="00542AC8">
        <w:rPr>
          <w:rFonts w:ascii="Times New Roman" w:hAnsi="Times New Roman" w:cs="Times New Roman"/>
          <w:sz w:val="24"/>
          <w:szCs w:val="24"/>
        </w:rPr>
        <w:t xml:space="preserve"> </w:t>
      </w:r>
      <w:r w:rsidR="00AA1AD5" w:rsidRPr="00542AC8">
        <w:rPr>
          <w:rFonts w:ascii="Times New Roman" w:hAnsi="Times New Roman" w:cs="Times New Roman"/>
          <w:sz w:val="24"/>
          <w:szCs w:val="24"/>
        </w:rPr>
        <w:t>a</w:t>
      </w:r>
      <w:r w:rsidR="00BB3057" w:rsidRPr="00542AC8">
        <w:rPr>
          <w:rFonts w:ascii="Times New Roman" w:hAnsi="Times New Roman" w:cs="Times New Roman"/>
          <w:sz w:val="24"/>
          <w:szCs w:val="24"/>
        </w:rPr>
        <w:t>)</w:t>
      </w:r>
      <w:r w:rsidR="00AA1AD5" w:rsidRPr="00542AC8">
        <w:rPr>
          <w:rFonts w:ascii="Times New Roman" w:hAnsi="Times New Roman" w:cs="Times New Roman"/>
          <w:sz w:val="24"/>
          <w:szCs w:val="24"/>
        </w:rPr>
        <w:t xml:space="preserve"> </w:t>
      </w:r>
      <w:r w:rsidR="00543BFD" w:rsidRPr="00542AC8">
        <w:rPr>
          <w:rFonts w:ascii="Times New Roman" w:hAnsi="Times New Roman" w:cs="Times New Roman"/>
          <w:sz w:val="24"/>
          <w:szCs w:val="24"/>
        </w:rPr>
        <w:t xml:space="preserve">The rotating cylinder Hull (RCH) </w:t>
      </w:r>
      <w:r w:rsidR="00453170" w:rsidRPr="00542AC8">
        <w:rPr>
          <w:rFonts w:ascii="Times New Roman" w:hAnsi="Times New Roman" w:cs="Times New Roman"/>
          <w:sz w:val="24"/>
          <w:szCs w:val="24"/>
        </w:rPr>
        <w:t>cell,</w:t>
      </w:r>
      <w:r w:rsidR="005D304F" w:rsidRPr="00542AC8">
        <w:rPr>
          <w:rFonts w:ascii="Times New Roman" w:hAnsi="Times New Roman" w:cs="Times New Roman"/>
          <w:sz w:val="24"/>
          <w:szCs w:val="24"/>
        </w:rPr>
        <w:t xml:space="preserve"> [</w:t>
      </w:r>
      <w:r w:rsidR="00A57A11" w:rsidRPr="00542AC8">
        <w:rPr>
          <w:rFonts w:ascii="Times New Roman" w:hAnsi="Times New Roman" w:cs="Times New Roman"/>
          <w:sz w:val="24"/>
          <w:szCs w:val="24"/>
        </w:rPr>
        <w:t>81</w:t>
      </w:r>
      <w:r w:rsidR="00543BFD" w:rsidRPr="00542AC8">
        <w:rPr>
          <w:rFonts w:ascii="Times New Roman" w:hAnsi="Times New Roman" w:cs="Times New Roman"/>
          <w:sz w:val="24"/>
          <w:szCs w:val="24"/>
        </w:rPr>
        <w:t xml:space="preserve">]. The </w:t>
      </w:r>
      <w:r w:rsidR="00A20106" w:rsidRPr="00542AC8">
        <w:rPr>
          <w:rFonts w:ascii="Times New Roman" w:hAnsi="Times New Roman" w:cs="Times New Roman"/>
          <w:sz w:val="24"/>
          <w:szCs w:val="24"/>
        </w:rPr>
        <w:t>cathode</w:t>
      </w:r>
      <w:r w:rsidR="00543BFD" w:rsidRPr="00542AC8">
        <w:rPr>
          <w:rFonts w:ascii="Times New Roman" w:hAnsi="Times New Roman" w:cs="Times New Roman"/>
          <w:sz w:val="24"/>
          <w:szCs w:val="24"/>
        </w:rPr>
        <w:t xml:space="preserve"> is a rotating cylindrical electrode (316 stainless steel,</w:t>
      </w:r>
      <w:r w:rsidR="00A25AAF" w:rsidRPr="00542AC8">
        <w:rPr>
          <w:rFonts w:ascii="Times New Roman" w:hAnsi="Times New Roman" w:cs="Times New Roman"/>
          <w:sz w:val="24"/>
          <w:szCs w:val="24"/>
        </w:rPr>
        <w:t xml:space="preserve"> </w:t>
      </w:r>
      <w:r w:rsidR="00927906" w:rsidRPr="00542AC8">
        <w:rPr>
          <w:rFonts w:ascii="Times New Roman" w:hAnsi="Times New Roman" w:cs="Times New Roman"/>
          <w:sz w:val="24"/>
          <w:szCs w:val="24"/>
        </w:rPr>
        <w:t xml:space="preserve">6 </w:t>
      </w:r>
      <w:r w:rsidR="00A25AAF" w:rsidRPr="00542AC8">
        <w:rPr>
          <w:rFonts w:ascii="Times New Roman" w:hAnsi="Times New Roman" w:cs="Times New Roman"/>
          <w:sz w:val="24"/>
          <w:szCs w:val="24"/>
        </w:rPr>
        <w:t>mm diameter, 8</w:t>
      </w:r>
      <w:r w:rsidR="00927906" w:rsidRPr="00542AC8">
        <w:rPr>
          <w:rFonts w:ascii="Times New Roman" w:hAnsi="Times New Roman" w:cs="Times New Roman"/>
          <w:sz w:val="24"/>
          <w:szCs w:val="24"/>
        </w:rPr>
        <w:t xml:space="preserve">0 </w:t>
      </w:r>
      <w:r w:rsidR="00A25AAF" w:rsidRPr="00542AC8">
        <w:rPr>
          <w:rFonts w:ascii="Times New Roman" w:hAnsi="Times New Roman" w:cs="Times New Roman"/>
          <w:sz w:val="24"/>
          <w:szCs w:val="24"/>
        </w:rPr>
        <w:t>m</w:t>
      </w:r>
      <w:r w:rsidR="00927906" w:rsidRPr="00542AC8">
        <w:rPr>
          <w:rFonts w:ascii="Times New Roman" w:hAnsi="Times New Roman" w:cs="Times New Roman"/>
          <w:sz w:val="24"/>
          <w:szCs w:val="24"/>
        </w:rPr>
        <w:t>m length</w:t>
      </w:r>
      <w:r w:rsidR="00543BFD" w:rsidRPr="00542AC8">
        <w:rPr>
          <w:rFonts w:ascii="Times New Roman" w:hAnsi="Times New Roman" w:cs="Times New Roman"/>
          <w:sz w:val="24"/>
          <w:szCs w:val="24"/>
        </w:rPr>
        <w:t xml:space="preserve"> and the counter electrode is</w:t>
      </w:r>
      <w:r w:rsidR="00A20106" w:rsidRPr="00542AC8">
        <w:rPr>
          <w:rFonts w:ascii="Times New Roman" w:hAnsi="Times New Roman" w:cs="Times New Roman"/>
          <w:sz w:val="24"/>
          <w:szCs w:val="24"/>
        </w:rPr>
        <w:t xml:space="preserve"> a concentric cylindrical an</w:t>
      </w:r>
      <w:r w:rsidR="00A25AAF" w:rsidRPr="00542AC8">
        <w:rPr>
          <w:rFonts w:ascii="Times New Roman" w:hAnsi="Times New Roman" w:cs="Times New Roman"/>
          <w:sz w:val="24"/>
          <w:szCs w:val="24"/>
        </w:rPr>
        <w:t xml:space="preserve">ode (Pt/Ti, </w:t>
      </w:r>
      <w:r w:rsidR="00543BFD" w:rsidRPr="00542AC8">
        <w:rPr>
          <w:rFonts w:ascii="Times New Roman" w:hAnsi="Times New Roman" w:cs="Times New Roman"/>
          <w:sz w:val="24"/>
          <w:szCs w:val="24"/>
        </w:rPr>
        <w:t xml:space="preserve">1 </w:t>
      </w:r>
      <w:r w:rsidR="00A25AAF" w:rsidRPr="00542AC8">
        <w:rPr>
          <w:rFonts w:ascii="Times New Roman" w:hAnsi="Times New Roman" w:cs="Times New Roman"/>
          <w:sz w:val="24"/>
          <w:szCs w:val="24"/>
        </w:rPr>
        <w:t>mm thickness, 5</w:t>
      </w:r>
      <w:r w:rsidR="00543BFD" w:rsidRPr="00542AC8">
        <w:rPr>
          <w:rFonts w:ascii="Times New Roman" w:hAnsi="Times New Roman" w:cs="Times New Roman"/>
          <w:sz w:val="24"/>
          <w:szCs w:val="24"/>
        </w:rPr>
        <w:t xml:space="preserve">2 </w:t>
      </w:r>
      <w:r w:rsidR="00A25AAF" w:rsidRPr="00542AC8">
        <w:rPr>
          <w:rFonts w:ascii="Times New Roman" w:hAnsi="Times New Roman" w:cs="Times New Roman"/>
          <w:sz w:val="24"/>
          <w:szCs w:val="24"/>
        </w:rPr>
        <w:t>mm inside diameter, 2</w:t>
      </w:r>
      <w:r w:rsidR="00543BFD" w:rsidRPr="00542AC8">
        <w:rPr>
          <w:rFonts w:ascii="Times New Roman" w:hAnsi="Times New Roman" w:cs="Times New Roman"/>
          <w:sz w:val="24"/>
          <w:szCs w:val="24"/>
        </w:rPr>
        <w:t xml:space="preserve">5 </w:t>
      </w:r>
      <w:r w:rsidR="00A25AAF" w:rsidRPr="00542AC8">
        <w:rPr>
          <w:rFonts w:ascii="Times New Roman" w:hAnsi="Times New Roman" w:cs="Times New Roman"/>
          <w:sz w:val="24"/>
          <w:szCs w:val="24"/>
        </w:rPr>
        <w:t>m</w:t>
      </w:r>
      <w:r w:rsidR="00543BFD" w:rsidRPr="00542AC8">
        <w:rPr>
          <w:rFonts w:ascii="Times New Roman" w:hAnsi="Times New Roman" w:cs="Times New Roman"/>
          <w:sz w:val="24"/>
          <w:szCs w:val="24"/>
        </w:rPr>
        <w:t xml:space="preserve">m height). The highlighted 2-D planar area is the computational domain used in </w:t>
      </w:r>
      <w:r w:rsidR="00927906" w:rsidRPr="00542AC8">
        <w:rPr>
          <w:rFonts w:ascii="Times New Roman" w:hAnsi="Times New Roman" w:cs="Times New Roman"/>
          <w:sz w:val="24"/>
          <w:szCs w:val="24"/>
        </w:rPr>
        <w:t>a</w:t>
      </w:r>
      <w:r w:rsidR="00A054B9" w:rsidRPr="00542AC8">
        <w:rPr>
          <w:rFonts w:ascii="Times New Roman" w:hAnsi="Times New Roman" w:cs="Times New Roman"/>
          <w:sz w:val="24"/>
          <w:szCs w:val="24"/>
        </w:rPr>
        <w:t xml:space="preserve"> numerical simulation</w:t>
      </w:r>
      <w:r w:rsidR="00E54A27" w:rsidRPr="00542AC8">
        <w:rPr>
          <w:rFonts w:ascii="Times New Roman" w:hAnsi="Times New Roman" w:cs="Times New Roman"/>
          <w:sz w:val="24"/>
          <w:szCs w:val="24"/>
        </w:rPr>
        <w:t xml:space="preserve">, </w:t>
      </w:r>
      <w:r w:rsidR="00AA1AD5" w:rsidRPr="00542AC8">
        <w:rPr>
          <w:rFonts w:ascii="Times New Roman" w:hAnsi="Times New Roman" w:cs="Times New Roman"/>
          <w:sz w:val="24"/>
          <w:szCs w:val="24"/>
        </w:rPr>
        <w:t>b</w:t>
      </w:r>
      <w:r w:rsidR="00BB3057" w:rsidRPr="00542AC8">
        <w:rPr>
          <w:rFonts w:ascii="Times New Roman" w:hAnsi="Times New Roman" w:cs="Times New Roman"/>
          <w:sz w:val="24"/>
          <w:szCs w:val="24"/>
        </w:rPr>
        <w:t xml:space="preserve">) </w:t>
      </w:r>
      <w:r w:rsidR="00576876" w:rsidRPr="00542AC8">
        <w:rPr>
          <w:rFonts w:ascii="Times New Roman" w:hAnsi="Times New Roman" w:cs="Times New Roman"/>
          <w:sz w:val="24"/>
          <w:szCs w:val="24"/>
        </w:rPr>
        <w:t xml:space="preserve">Generation of 2-D triangular meshes for the shaded area in Figure </w:t>
      </w:r>
      <w:r w:rsidR="003F6082" w:rsidRPr="00542AC8">
        <w:rPr>
          <w:rFonts w:ascii="Times New Roman" w:hAnsi="Times New Roman" w:cs="Times New Roman"/>
          <w:sz w:val="24"/>
          <w:szCs w:val="24"/>
        </w:rPr>
        <w:t>11</w:t>
      </w:r>
      <w:r w:rsidR="00D10661" w:rsidRPr="00542AC8">
        <w:rPr>
          <w:rFonts w:ascii="Times New Roman" w:hAnsi="Times New Roman" w:cs="Times New Roman"/>
          <w:sz w:val="24"/>
          <w:szCs w:val="24"/>
        </w:rPr>
        <w:t>a)</w:t>
      </w:r>
      <w:r w:rsidR="00576876" w:rsidRPr="00542AC8">
        <w:rPr>
          <w:rFonts w:ascii="Times New Roman" w:hAnsi="Times New Roman" w:cs="Times New Roman"/>
          <w:sz w:val="24"/>
          <w:szCs w:val="24"/>
        </w:rPr>
        <w:t>. The enlarged circle shows the meshes generated inside the diffusion layer region and free electrolyte region. The bold lines indicate the electrode surfaces, al</w:t>
      </w:r>
      <w:r w:rsidR="00E41048" w:rsidRPr="00542AC8">
        <w:rPr>
          <w:rFonts w:ascii="Times New Roman" w:hAnsi="Times New Roman" w:cs="Times New Roman"/>
          <w:sz w:val="24"/>
          <w:szCs w:val="24"/>
        </w:rPr>
        <w:t>l other surfaces are insulators</w:t>
      </w:r>
      <w:r w:rsidR="00450F97" w:rsidRPr="00542AC8">
        <w:rPr>
          <w:rFonts w:ascii="Times New Roman" w:hAnsi="Times New Roman" w:cs="Times New Roman"/>
          <w:sz w:val="24"/>
          <w:szCs w:val="24"/>
        </w:rPr>
        <w:t>.</w:t>
      </w:r>
      <w:r w:rsidR="00E54A27" w:rsidRPr="00542AC8">
        <w:rPr>
          <w:rFonts w:ascii="Times New Roman" w:hAnsi="Times New Roman" w:cs="Times New Roman"/>
          <w:sz w:val="24"/>
          <w:szCs w:val="24"/>
        </w:rPr>
        <w:t xml:space="preserve"> </w:t>
      </w:r>
      <w:r w:rsidR="00E41048" w:rsidRPr="00542AC8">
        <w:rPr>
          <w:rFonts w:ascii="Times New Roman" w:hAnsi="Times New Roman" w:cs="Times New Roman"/>
          <w:sz w:val="24"/>
          <w:szCs w:val="24"/>
        </w:rPr>
        <w:t>c</w:t>
      </w:r>
      <w:r w:rsidR="00E54A27" w:rsidRPr="00542AC8">
        <w:rPr>
          <w:rFonts w:ascii="Times New Roman" w:hAnsi="Times New Roman" w:cs="Times New Roman"/>
          <w:sz w:val="24"/>
          <w:szCs w:val="24"/>
        </w:rPr>
        <w:t xml:space="preserve">) </w:t>
      </w:r>
      <w:r w:rsidR="00EA05C2" w:rsidRPr="00542AC8">
        <w:rPr>
          <w:rFonts w:ascii="Times New Roman" w:hAnsi="Times New Roman" w:cs="Times New Roman"/>
          <w:sz w:val="24"/>
          <w:szCs w:val="24"/>
        </w:rPr>
        <w:t xml:space="preserve">Dimensionless current density </w:t>
      </w:r>
      <w:r w:rsidR="00EA05C2" w:rsidRPr="00542AC8">
        <w:rPr>
          <w:rFonts w:ascii="Times New Roman" w:hAnsi="Times New Roman" w:cs="Times New Roman"/>
          <w:i/>
          <w:sz w:val="24"/>
          <w:szCs w:val="24"/>
        </w:rPr>
        <w:t>vs.</w:t>
      </w:r>
      <w:r w:rsidR="00EA05C2" w:rsidRPr="00542AC8">
        <w:rPr>
          <w:rFonts w:ascii="Times New Roman" w:hAnsi="Times New Roman" w:cs="Times New Roman"/>
          <w:sz w:val="24"/>
          <w:szCs w:val="24"/>
        </w:rPr>
        <w:t xml:space="preserve"> distance profiles for three types of current distribution at 750 rpm. </w:t>
      </w:r>
      <w:r w:rsidR="00EA05C2" w:rsidRPr="00542AC8">
        <w:rPr>
          <w:rFonts w:ascii="Times New Roman" w:hAnsi="Times New Roman" w:cs="Times New Roman"/>
          <w:sz w:val="24"/>
          <w:szCs w:val="24"/>
        </w:rPr>
        <w:sym w:font="Symbol" w:char="F0BE"/>
      </w:r>
      <w:r w:rsidR="00EA05C2" w:rsidRPr="00542AC8">
        <w:rPr>
          <w:rFonts w:ascii="Times New Roman" w:hAnsi="Times New Roman" w:cs="Times New Roman"/>
          <w:sz w:val="24"/>
          <w:szCs w:val="24"/>
        </w:rPr>
        <w:sym w:font="Symbol" w:char="F0BE"/>
      </w:r>
      <w:r w:rsidR="00EA05C2" w:rsidRPr="00542AC8">
        <w:rPr>
          <w:rFonts w:ascii="Times New Roman" w:hAnsi="Times New Roman" w:cs="Times New Roman"/>
          <w:sz w:val="24"/>
          <w:szCs w:val="24"/>
        </w:rPr>
        <w:t xml:space="preserve"> uniform current distribution; </w:t>
      </w:r>
      <w:r w:rsidR="00EA05C2" w:rsidRPr="00542AC8">
        <w:rPr>
          <w:rFonts w:ascii="Times New Roman" w:hAnsi="Times New Roman" w:cs="Times New Roman"/>
          <w:position w:val="4"/>
          <w:sz w:val="24"/>
          <w:szCs w:val="24"/>
        </w:rPr>
        <w:sym w:font="Symbol" w:char="F0BC"/>
      </w:r>
      <w:r w:rsidR="00EA05C2" w:rsidRPr="00542AC8">
        <w:rPr>
          <w:rFonts w:ascii="Times New Roman" w:hAnsi="Times New Roman" w:cs="Times New Roman"/>
          <w:position w:val="4"/>
          <w:sz w:val="24"/>
          <w:szCs w:val="24"/>
        </w:rPr>
        <w:sym w:font="Symbol" w:char="F0BC"/>
      </w:r>
      <w:r w:rsidR="00EA05C2" w:rsidRPr="00542AC8">
        <w:rPr>
          <w:rFonts w:ascii="Times New Roman" w:hAnsi="Times New Roman" w:cs="Times New Roman"/>
          <w:position w:val="4"/>
          <w:sz w:val="24"/>
          <w:szCs w:val="24"/>
        </w:rPr>
        <w:t xml:space="preserve">… </w:t>
      </w:r>
      <w:r w:rsidR="00EA05C2" w:rsidRPr="00542AC8">
        <w:rPr>
          <w:rFonts w:ascii="Times New Roman" w:hAnsi="Times New Roman" w:cs="Times New Roman"/>
          <w:sz w:val="24"/>
          <w:szCs w:val="24"/>
        </w:rPr>
        <w:t xml:space="preserve">primary current distribution; --------­ secondary current distribution; and </w:t>
      </w:r>
      <w:r w:rsidR="00EA05C2" w:rsidRPr="00542AC8">
        <w:rPr>
          <w:rFonts w:ascii="Times New Roman" w:hAnsi="Times New Roman" w:cs="Times New Roman"/>
          <w:sz w:val="24"/>
          <w:szCs w:val="24"/>
        </w:rPr>
        <w:sym w:font="Symbol" w:char="F0BE"/>
      </w:r>
      <w:r w:rsidR="00EA05C2" w:rsidRPr="00542AC8">
        <w:rPr>
          <w:rFonts w:ascii="Times New Roman" w:hAnsi="Times New Roman" w:cs="Times New Roman"/>
          <w:position w:val="4"/>
          <w:sz w:val="24"/>
          <w:szCs w:val="24"/>
        </w:rPr>
        <w:t>…</w:t>
      </w:r>
      <w:r w:rsidR="00EA05C2" w:rsidRPr="00542AC8">
        <w:rPr>
          <w:rFonts w:ascii="Times New Roman" w:hAnsi="Times New Roman" w:cs="Times New Roman"/>
          <w:sz w:val="24"/>
          <w:szCs w:val="24"/>
        </w:rPr>
        <w:sym w:font="Symbol" w:char="F0BE"/>
      </w:r>
      <w:r w:rsidR="005A6D90" w:rsidRPr="00542AC8">
        <w:rPr>
          <w:rFonts w:ascii="Times New Roman" w:hAnsi="Times New Roman" w:cs="Times New Roman"/>
          <w:sz w:val="24"/>
          <w:szCs w:val="24"/>
        </w:rPr>
        <w:t xml:space="preserve"> tertiary current distribution</w:t>
      </w:r>
      <w:r w:rsidR="00360627" w:rsidRPr="00542AC8">
        <w:rPr>
          <w:rFonts w:ascii="Times New Roman" w:hAnsi="Times New Roman" w:cs="Times New Roman"/>
          <w:sz w:val="24"/>
          <w:szCs w:val="24"/>
        </w:rPr>
        <w:t>.</w:t>
      </w:r>
    </w:p>
    <w:p w14:paraId="01BD829F" w14:textId="77777777" w:rsidR="00BD7C20" w:rsidRPr="00542AC8" w:rsidRDefault="00BD7C20" w:rsidP="00F87165">
      <w:pPr>
        <w:spacing w:after="0"/>
        <w:ind w:left="1440"/>
        <w:jc w:val="both"/>
        <w:rPr>
          <w:rFonts w:ascii="Times New Roman" w:hAnsi="Times New Roman" w:cs="Times New Roman"/>
          <w:sz w:val="24"/>
          <w:szCs w:val="24"/>
        </w:rPr>
      </w:pPr>
    </w:p>
    <w:p w14:paraId="5E48ADFB" w14:textId="7C4A9235" w:rsidR="001B7F31" w:rsidRPr="00542AC8" w:rsidRDefault="001B7F31" w:rsidP="00010A40">
      <w:pPr>
        <w:spacing w:after="0"/>
        <w:ind w:left="1440" w:hanging="1440"/>
        <w:jc w:val="both"/>
        <w:rPr>
          <w:rFonts w:ascii="Times New Roman" w:hAnsi="Times New Roman" w:cs="Times New Roman"/>
          <w:sz w:val="24"/>
          <w:szCs w:val="24"/>
        </w:rPr>
      </w:pPr>
      <w:r w:rsidRPr="00542AC8">
        <w:rPr>
          <w:rFonts w:ascii="Times New Roman" w:hAnsi="Times New Roman" w:cs="Times New Roman"/>
          <w:b/>
          <w:sz w:val="24"/>
          <w:szCs w:val="24"/>
        </w:rPr>
        <w:t>Figure</w:t>
      </w:r>
      <w:r w:rsidR="00940495" w:rsidRPr="00542AC8">
        <w:rPr>
          <w:rFonts w:ascii="Times New Roman" w:hAnsi="Times New Roman" w:cs="Times New Roman"/>
          <w:b/>
          <w:sz w:val="24"/>
          <w:szCs w:val="24"/>
        </w:rPr>
        <w:t xml:space="preserve"> 1</w:t>
      </w:r>
      <w:r w:rsidR="00F16A98" w:rsidRPr="00542AC8">
        <w:rPr>
          <w:rFonts w:ascii="Times New Roman" w:hAnsi="Times New Roman" w:cs="Times New Roman"/>
          <w:b/>
          <w:sz w:val="24"/>
          <w:szCs w:val="24"/>
        </w:rPr>
        <w:t>4</w:t>
      </w:r>
      <w:r w:rsidRPr="00542AC8">
        <w:rPr>
          <w:rFonts w:ascii="Times New Roman" w:hAnsi="Times New Roman" w:cs="Times New Roman"/>
          <w:b/>
          <w:sz w:val="24"/>
          <w:szCs w:val="24"/>
        </w:rPr>
        <w:t>.</w:t>
      </w:r>
      <w:r w:rsidR="00A16AF6" w:rsidRPr="00542AC8">
        <w:rPr>
          <w:rFonts w:ascii="Times New Roman" w:hAnsi="Times New Roman" w:cs="Times New Roman"/>
          <w:b/>
          <w:sz w:val="24"/>
          <w:szCs w:val="24"/>
        </w:rPr>
        <w:tab/>
      </w:r>
      <w:r w:rsidR="003630E8" w:rsidRPr="00542AC8">
        <w:rPr>
          <w:rFonts w:ascii="Times New Roman" w:hAnsi="Times New Roman" w:cs="Times New Roman"/>
          <w:sz w:val="24"/>
          <w:szCs w:val="24"/>
        </w:rPr>
        <w:t>A laboratory bipolar trickle tower reactor</w:t>
      </w:r>
      <w:r w:rsidR="00422575" w:rsidRPr="00542AC8">
        <w:rPr>
          <w:rFonts w:ascii="Times New Roman" w:hAnsi="Times New Roman" w:cs="Times New Roman"/>
          <w:b/>
          <w:sz w:val="24"/>
          <w:szCs w:val="24"/>
        </w:rPr>
        <w:t xml:space="preserve"> </w:t>
      </w:r>
      <w:r w:rsidR="00C610DC" w:rsidRPr="00542AC8">
        <w:rPr>
          <w:rFonts w:ascii="Times New Roman" w:hAnsi="Times New Roman" w:cs="Times New Roman"/>
          <w:sz w:val="24"/>
          <w:szCs w:val="24"/>
        </w:rPr>
        <w:t>(1980)</w:t>
      </w:r>
      <w:r w:rsidR="00C610DC" w:rsidRPr="00542AC8">
        <w:rPr>
          <w:rFonts w:ascii="Times New Roman" w:hAnsi="Times New Roman" w:cs="Times New Roman"/>
          <w:b/>
          <w:sz w:val="24"/>
          <w:szCs w:val="24"/>
        </w:rPr>
        <w:t xml:space="preserve"> </w:t>
      </w:r>
      <w:r w:rsidR="00DB34C6" w:rsidRPr="00542AC8">
        <w:rPr>
          <w:rFonts w:ascii="Times New Roman" w:hAnsi="Times New Roman" w:cs="Times New Roman"/>
          <w:sz w:val="24"/>
          <w:szCs w:val="24"/>
        </w:rPr>
        <w:t>for environmental treatment</w:t>
      </w:r>
      <w:r w:rsidR="00FF2259" w:rsidRPr="00542AC8">
        <w:rPr>
          <w:rFonts w:ascii="Times New Roman" w:hAnsi="Times New Roman" w:cs="Times New Roman"/>
          <w:sz w:val="24"/>
          <w:szCs w:val="24"/>
        </w:rPr>
        <w:t xml:space="preserve"> of </w:t>
      </w:r>
      <w:r w:rsidR="00E225A0" w:rsidRPr="00542AC8">
        <w:rPr>
          <w:rFonts w:ascii="Times New Roman" w:hAnsi="Times New Roman" w:cs="Times New Roman"/>
          <w:sz w:val="24"/>
          <w:szCs w:val="24"/>
        </w:rPr>
        <w:t xml:space="preserve">dilute, </w:t>
      </w:r>
      <w:r w:rsidR="00FF2259" w:rsidRPr="00542AC8">
        <w:rPr>
          <w:rFonts w:ascii="Times New Roman" w:hAnsi="Times New Roman" w:cs="Times New Roman"/>
          <w:sz w:val="24"/>
          <w:szCs w:val="24"/>
        </w:rPr>
        <w:t>aqueous electrolytes</w:t>
      </w:r>
      <w:r w:rsidR="00DB34C6" w:rsidRPr="00542AC8">
        <w:rPr>
          <w:rFonts w:ascii="Times New Roman" w:hAnsi="Times New Roman" w:cs="Times New Roman"/>
          <w:sz w:val="24"/>
          <w:szCs w:val="24"/>
        </w:rPr>
        <w:t xml:space="preserve">. </w:t>
      </w:r>
      <w:r w:rsidR="00BB3057" w:rsidRPr="00542AC8">
        <w:rPr>
          <w:rFonts w:ascii="Times New Roman" w:hAnsi="Times New Roman" w:cs="Times New Roman"/>
          <w:sz w:val="24"/>
          <w:szCs w:val="24"/>
        </w:rPr>
        <w:t>a)</w:t>
      </w:r>
      <w:r w:rsidR="00441754" w:rsidRPr="00542AC8">
        <w:rPr>
          <w:rFonts w:ascii="Times New Roman" w:hAnsi="Times New Roman" w:cs="Times New Roman"/>
          <w:sz w:val="24"/>
          <w:szCs w:val="24"/>
        </w:rPr>
        <w:t xml:space="preserve"> Ras</w:t>
      </w:r>
      <w:r w:rsidR="008C03D4" w:rsidRPr="00542AC8">
        <w:rPr>
          <w:rFonts w:ascii="Times New Roman" w:hAnsi="Times New Roman" w:cs="Times New Roman"/>
          <w:sz w:val="24"/>
          <w:szCs w:val="24"/>
        </w:rPr>
        <w:t>c</w:t>
      </w:r>
      <w:r w:rsidR="00441754" w:rsidRPr="00542AC8">
        <w:rPr>
          <w:rFonts w:ascii="Times New Roman" w:hAnsi="Times New Roman" w:cs="Times New Roman"/>
          <w:sz w:val="24"/>
          <w:szCs w:val="24"/>
        </w:rPr>
        <w:t>hig ring</w:t>
      </w:r>
      <w:r w:rsidR="00B832D0" w:rsidRPr="00542AC8">
        <w:rPr>
          <w:rFonts w:ascii="Times New Roman" w:hAnsi="Times New Roman" w:cs="Times New Roman"/>
          <w:sz w:val="24"/>
          <w:szCs w:val="24"/>
        </w:rPr>
        <w:t>s</w:t>
      </w:r>
      <w:r w:rsidR="00441754" w:rsidRPr="00542AC8">
        <w:rPr>
          <w:rFonts w:ascii="Times New Roman" w:hAnsi="Times New Roman" w:cs="Times New Roman"/>
          <w:sz w:val="24"/>
          <w:szCs w:val="24"/>
        </w:rPr>
        <w:t xml:space="preserve"> </w:t>
      </w:r>
      <w:r w:rsidR="00D32F31" w:rsidRPr="00542AC8">
        <w:rPr>
          <w:rFonts w:ascii="Times New Roman" w:hAnsi="Times New Roman" w:cs="Times New Roman"/>
          <w:sz w:val="24"/>
          <w:szCs w:val="24"/>
        </w:rPr>
        <w:t xml:space="preserve">(hollow cylinders) </w:t>
      </w:r>
      <w:r w:rsidR="00052EC6" w:rsidRPr="00542AC8">
        <w:rPr>
          <w:rFonts w:ascii="Times New Roman" w:hAnsi="Times New Roman" w:cs="Times New Roman"/>
          <w:sz w:val="24"/>
          <w:szCs w:val="24"/>
        </w:rPr>
        <w:t>in glass column design</w:t>
      </w:r>
      <w:r w:rsidR="00E64C01" w:rsidRPr="00542AC8">
        <w:rPr>
          <w:rFonts w:ascii="Times New Roman" w:hAnsi="Times New Roman" w:cs="Times New Roman"/>
          <w:sz w:val="24"/>
          <w:szCs w:val="24"/>
        </w:rPr>
        <w:t xml:space="preserve"> together with the </w:t>
      </w:r>
      <w:r w:rsidR="00166C87" w:rsidRPr="00542AC8">
        <w:rPr>
          <w:rFonts w:ascii="Times New Roman" w:hAnsi="Times New Roman" w:cs="Times New Roman"/>
          <w:sz w:val="24"/>
          <w:szCs w:val="24"/>
        </w:rPr>
        <w:t>e</w:t>
      </w:r>
      <w:r w:rsidR="00E64C01" w:rsidRPr="00542AC8">
        <w:rPr>
          <w:rFonts w:ascii="Times New Roman" w:hAnsi="Times New Roman" w:cs="Times New Roman"/>
          <w:sz w:val="24"/>
          <w:szCs w:val="24"/>
        </w:rPr>
        <w:t xml:space="preserve">lectrolyte flow circuit. </w:t>
      </w:r>
      <w:r w:rsidR="00BA2685" w:rsidRPr="00542AC8">
        <w:rPr>
          <w:rFonts w:ascii="Times New Roman" w:hAnsi="Times New Roman" w:cs="Times New Roman"/>
          <w:sz w:val="24"/>
          <w:szCs w:val="24"/>
        </w:rPr>
        <w:t>a. magnetically-coupled pump, b. by-pass valve, c.</w:t>
      </w:r>
      <w:r w:rsidR="00E64C01" w:rsidRPr="00542AC8">
        <w:rPr>
          <w:rFonts w:ascii="Times New Roman" w:hAnsi="Times New Roman" w:cs="Times New Roman"/>
          <w:sz w:val="24"/>
          <w:szCs w:val="24"/>
        </w:rPr>
        <w:t xml:space="preserve"> wate</w:t>
      </w:r>
      <w:r w:rsidR="00BA2685" w:rsidRPr="00542AC8">
        <w:rPr>
          <w:rFonts w:ascii="Times New Roman" w:hAnsi="Times New Roman" w:cs="Times New Roman"/>
          <w:sz w:val="24"/>
          <w:szCs w:val="24"/>
        </w:rPr>
        <w:t>r-cooled glass coil condenser, d. flow control valve,  e. rotameter, f.</w:t>
      </w:r>
      <w:r w:rsidR="00E64C01" w:rsidRPr="00542AC8">
        <w:rPr>
          <w:rFonts w:ascii="Times New Roman" w:hAnsi="Times New Roman" w:cs="Times New Roman"/>
          <w:sz w:val="24"/>
          <w:szCs w:val="24"/>
        </w:rPr>
        <w:t xml:space="preserve"> carbon electrode packing materia</w:t>
      </w:r>
      <w:r w:rsidR="00BA2685" w:rsidRPr="00542AC8">
        <w:rPr>
          <w:rFonts w:ascii="Times New Roman" w:hAnsi="Times New Roman" w:cs="Times New Roman"/>
          <w:sz w:val="24"/>
          <w:szCs w:val="24"/>
        </w:rPr>
        <w:t>l, g.</w:t>
      </w:r>
      <w:r w:rsidR="00E64C01" w:rsidRPr="00542AC8">
        <w:rPr>
          <w:rFonts w:ascii="Times New Roman" w:hAnsi="Times New Roman" w:cs="Times New Roman"/>
          <w:sz w:val="24"/>
          <w:szCs w:val="24"/>
        </w:rPr>
        <w:t xml:space="preserve"> electrolyte reservoir (3 dm</w:t>
      </w:r>
      <w:r w:rsidR="0037486E" w:rsidRPr="00542AC8">
        <w:rPr>
          <w:rFonts w:ascii="Times New Roman" w:hAnsi="Times New Roman" w:cs="Times New Roman"/>
          <w:sz w:val="24"/>
          <w:szCs w:val="24"/>
          <w:vertAlign w:val="superscript"/>
        </w:rPr>
        <w:t>3</w:t>
      </w:r>
      <w:r w:rsidR="00E64C01" w:rsidRPr="00542AC8">
        <w:rPr>
          <w:rFonts w:ascii="Times New Roman" w:hAnsi="Times New Roman" w:cs="Times New Roman"/>
          <w:sz w:val="24"/>
          <w:szCs w:val="24"/>
        </w:rPr>
        <w:t xml:space="preserve">), </w:t>
      </w:r>
      <w:r w:rsidR="00BA2685" w:rsidRPr="00542AC8">
        <w:rPr>
          <w:rFonts w:ascii="Times New Roman" w:hAnsi="Times New Roman" w:cs="Times New Roman"/>
          <w:sz w:val="24"/>
          <w:szCs w:val="24"/>
        </w:rPr>
        <w:t>h</w:t>
      </w:r>
      <w:r w:rsidR="00E549E2" w:rsidRPr="00542AC8">
        <w:rPr>
          <w:rFonts w:ascii="Times New Roman" w:hAnsi="Times New Roman" w:cs="Times New Roman"/>
          <w:sz w:val="24"/>
          <w:szCs w:val="24"/>
        </w:rPr>
        <w:t>.</w:t>
      </w:r>
      <w:r w:rsidR="00E64C01" w:rsidRPr="00542AC8">
        <w:rPr>
          <w:rFonts w:ascii="Times New Roman" w:hAnsi="Times New Roman" w:cs="Times New Roman"/>
          <w:sz w:val="24"/>
          <w:szCs w:val="24"/>
        </w:rPr>
        <w:t xml:space="preserve"> d</w:t>
      </w:r>
      <w:r w:rsidR="001C202F" w:rsidRPr="00542AC8">
        <w:rPr>
          <w:rFonts w:ascii="Times New Roman" w:hAnsi="Times New Roman" w:cs="Times New Roman"/>
          <w:sz w:val="24"/>
          <w:szCs w:val="24"/>
        </w:rPr>
        <w:t>irect current</w:t>
      </w:r>
      <w:r w:rsidR="00BA2685" w:rsidRPr="00542AC8">
        <w:rPr>
          <w:rFonts w:ascii="Times New Roman" w:hAnsi="Times New Roman" w:cs="Times New Roman"/>
          <w:sz w:val="24"/>
          <w:szCs w:val="24"/>
        </w:rPr>
        <w:t xml:space="preserve"> power supply (200 V/10 A), and i.</w:t>
      </w:r>
      <w:r w:rsidR="00E64C01" w:rsidRPr="00542AC8">
        <w:rPr>
          <w:rFonts w:ascii="Times New Roman" w:hAnsi="Times New Roman" w:cs="Times New Roman"/>
          <w:sz w:val="24"/>
          <w:szCs w:val="24"/>
        </w:rPr>
        <w:t xml:space="preserve"> bipolar trickle tower reactor containing 57</w:t>
      </w:r>
      <w:r w:rsidR="00BA2685" w:rsidRPr="00542AC8">
        <w:rPr>
          <w:rFonts w:ascii="Times New Roman" w:hAnsi="Times New Roman" w:cs="Times New Roman"/>
          <w:sz w:val="24"/>
          <w:szCs w:val="24"/>
        </w:rPr>
        <w:t xml:space="preserve"> layers of carbon Raschig rings</w:t>
      </w:r>
      <w:r w:rsidR="00E64C01" w:rsidRPr="00542AC8">
        <w:rPr>
          <w:rFonts w:ascii="Times New Roman" w:hAnsi="Times New Roman" w:cs="Times New Roman"/>
          <w:sz w:val="24"/>
          <w:szCs w:val="24"/>
        </w:rPr>
        <w:t xml:space="preserve">. </w:t>
      </w:r>
      <w:r w:rsidR="00DB34C6" w:rsidRPr="00542AC8">
        <w:rPr>
          <w:rFonts w:ascii="Times New Roman" w:hAnsi="Times New Roman" w:cs="Times New Roman"/>
          <w:sz w:val="24"/>
          <w:szCs w:val="24"/>
        </w:rPr>
        <w:t xml:space="preserve"> </w:t>
      </w:r>
      <w:r w:rsidR="00BB3057" w:rsidRPr="00542AC8">
        <w:rPr>
          <w:rFonts w:ascii="Times New Roman" w:hAnsi="Times New Roman" w:cs="Times New Roman"/>
          <w:sz w:val="24"/>
          <w:szCs w:val="24"/>
        </w:rPr>
        <w:t>b)</w:t>
      </w:r>
      <w:r w:rsidR="00441754" w:rsidRPr="00542AC8">
        <w:rPr>
          <w:rFonts w:ascii="Times New Roman" w:hAnsi="Times New Roman" w:cs="Times New Roman"/>
          <w:sz w:val="24"/>
          <w:szCs w:val="24"/>
        </w:rPr>
        <w:t xml:space="preserve"> </w:t>
      </w:r>
      <w:r w:rsidR="00C31FAB" w:rsidRPr="00542AC8">
        <w:rPr>
          <w:rFonts w:ascii="Times New Roman" w:hAnsi="Times New Roman" w:cs="Times New Roman"/>
          <w:sz w:val="24"/>
          <w:szCs w:val="24"/>
        </w:rPr>
        <w:t>Inlet and out</w:t>
      </w:r>
      <w:r w:rsidR="00010A40" w:rsidRPr="00542AC8">
        <w:rPr>
          <w:rFonts w:ascii="Times New Roman" w:hAnsi="Times New Roman" w:cs="Times New Roman"/>
          <w:sz w:val="24"/>
          <w:szCs w:val="24"/>
        </w:rPr>
        <w:t>let concentrations from the tower</w:t>
      </w:r>
      <w:r w:rsidR="00510D47" w:rsidRPr="00542AC8">
        <w:rPr>
          <w:rFonts w:ascii="Times New Roman" w:hAnsi="Times New Roman" w:cs="Times New Roman"/>
          <w:sz w:val="24"/>
          <w:szCs w:val="24"/>
        </w:rPr>
        <w:t xml:space="preserve"> for Cu(II) ion removal from acid sulphate </w:t>
      </w:r>
      <w:r w:rsidR="00CE07F7" w:rsidRPr="00542AC8">
        <w:rPr>
          <w:rFonts w:ascii="Times New Roman" w:hAnsi="Times New Roman" w:cs="Times New Roman"/>
          <w:sz w:val="24"/>
          <w:szCs w:val="24"/>
        </w:rPr>
        <w:t>solution at pH 2</w:t>
      </w:r>
      <w:r w:rsidR="00510D47" w:rsidRPr="00542AC8">
        <w:rPr>
          <w:rFonts w:ascii="Times New Roman" w:hAnsi="Times New Roman" w:cs="Times New Roman"/>
          <w:sz w:val="24"/>
          <w:szCs w:val="24"/>
        </w:rPr>
        <w:t xml:space="preserve"> </w:t>
      </w:r>
      <w:r w:rsidR="00510D47" w:rsidRPr="00542AC8">
        <w:rPr>
          <w:rFonts w:ascii="Times New Roman" w:hAnsi="Times New Roman" w:cs="Times New Roman"/>
          <w:i/>
          <w:sz w:val="24"/>
          <w:szCs w:val="24"/>
        </w:rPr>
        <w:t>vs.</w:t>
      </w:r>
      <w:r w:rsidR="00010A40" w:rsidRPr="00542AC8">
        <w:rPr>
          <w:rFonts w:ascii="Times New Roman" w:hAnsi="Times New Roman" w:cs="Times New Roman"/>
          <w:sz w:val="24"/>
          <w:szCs w:val="24"/>
        </w:rPr>
        <w:t xml:space="preserve"> time for 2.0 V </w:t>
      </w:r>
      <w:r w:rsidR="00510D47" w:rsidRPr="00542AC8">
        <w:rPr>
          <w:rFonts w:ascii="Times New Roman" w:hAnsi="Times New Roman" w:cs="Times New Roman"/>
          <w:sz w:val="24"/>
          <w:szCs w:val="24"/>
        </w:rPr>
        <w:t>per layer</w:t>
      </w:r>
      <w:r w:rsidR="00510D47" w:rsidRPr="00542AC8">
        <w:rPr>
          <w:rFonts w:ascii="Times New Roman" w:hAnsi="Times New Roman" w:cs="Times New Roman"/>
          <w:i/>
          <w:sz w:val="24"/>
          <w:szCs w:val="24"/>
        </w:rPr>
        <w:t>. Q</w:t>
      </w:r>
      <w:r w:rsidR="00510D47" w:rsidRPr="00542AC8">
        <w:rPr>
          <w:rFonts w:ascii="Times New Roman" w:hAnsi="Times New Roman" w:cs="Times New Roman"/>
          <w:sz w:val="24"/>
          <w:szCs w:val="24"/>
        </w:rPr>
        <w:t xml:space="preserve"> = 33.3 cm</w:t>
      </w:r>
      <w:r w:rsidR="00510D47" w:rsidRPr="00542AC8">
        <w:rPr>
          <w:rFonts w:ascii="Times New Roman" w:hAnsi="Times New Roman" w:cs="Times New Roman"/>
          <w:sz w:val="24"/>
          <w:szCs w:val="24"/>
          <w:vertAlign w:val="superscript"/>
        </w:rPr>
        <w:t>3</w:t>
      </w:r>
      <w:r w:rsidR="00510D47" w:rsidRPr="00542AC8">
        <w:rPr>
          <w:rFonts w:ascii="Times New Roman" w:hAnsi="Times New Roman" w:cs="Times New Roman"/>
          <w:sz w:val="24"/>
          <w:szCs w:val="24"/>
        </w:rPr>
        <w:t xml:space="preserve"> s</w:t>
      </w:r>
      <w:r w:rsidR="00510D47" w:rsidRPr="00542AC8">
        <w:rPr>
          <w:rFonts w:ascii="Times New Roman" w:hAnsi="Times New Roman" w:cs="Times New Roman"/>
          <w:sz w:val="24"/>
          <w:szCs w:val="24"/>
          <w:vertAlign w:val="superscript"/>
        </w:rPr>
        <w:t>-1</w:t>
      </w:r>
      <w:r w:rsidR="00510D47" w:rsidRPr="00542AC8">
        <w:rPr>
          <w:rFonts w:ascii="Times New Roman" w:hAnsi="Times New Roman" w:cs="Times New Roman"/>
          <w:i/>
          <w:sz w:val="24"/>
          <w:szCs w:val="24"/>
        </w:rPr>
        <w:t>.  c</w:t>
      </w:r>
      <w:r w:rsidR="00510D47" w:rsidRPr="00542AC8">
        <w:rPr>
          <w:rFonts w:ascii="Times New Roman" w:hAnsi="Times New Roman" w:cs="Times New Roman"/>
          <w:i/>
          <w:sz w:val="24"/>
          <w:szCs w:val="24"/>
          <w:vertAlign w:val="subscript"/>
        </w:rPr>
        <w:t>(0</w:t>
      </w:r>
      <w:r w:rsidR="00510D47" w:rsidRPr="00542AC8">
        <w:rPr>
          <w:rFonts w:ascii="Times New Roman" w:hAnsi="Times New Roman" w:cs="Times New Roman"/>
          <w:sz w:val="24"/>
          <w:szCs w:val="24"/>
          <w:vertAlign w:val="subscript"/>
        </w:rPr>
        <w:t>)</w:t>
      </w:r>
      <w:r w:rsidR="00510D47" w:rsidRPr="00542AC8">
        <w:rPr>
          <w:rFonts w:ascii="Times New Roman" w:hAnsi="Times New Roman" w:cs="Times New Roman"/>
          <w:sz w:val="24"/>
          <w:szCs w:val="24"/>
        </w:rPr>
        <w:t xml:space="preserve"> = 100 ppm</w:t>
      </w:r>
      <w:r w:rsidR="00B833E1" w:rsidRPr="00542AC8">
        <w:rPr>
          <w:rFonts w:ascii="Times New Roman" w:hAnsi="Times New Roman" w:cs="Times New Roman"/>
          <w:sz w:val="24"/>
          <w:szCs w:val="24"/>
        </w:rPr>
        <w:t xml:space="preserve"> </w:t>
      </w:r>
      <w:r w:rsidR="008A3A26" w:rsidRPr="00542AC8">
        <w:rPr>
          <w:rFonts w:ascii="Times New Roman" w:hAnsi="Times New Roman" w:cs="Times New Roman"/>
          <w:sz w:val="24"/>
          <w:szCs w:val="24"/>
        </w:rPr>
        <w:t>[</w:t>
      </w:r>
      <w:r w:rsidR="0037486E" w:rsidRPr="00542AC8">
        <w:rPr>
          <w:rFonts w:ascii="Times New Roman" w:hAnsi="Times New Roman" w:cs="Times New Roman"/>
          <w:sz w:val="24"/>
          <w:szCs w:val="24"/>
        </w:rPr>
        <w:t>8</w:t>
      </w:r>
      <w:r w:rsidR="00A57A11" w:rsidRPr="00542AC8">
        <w:rPr>
          <w:rFonts w:ascii="Times New Roman" w:hAnsi="Times New Roman" w:cs="Times New Roman"/>
          <w:sz w:val="24"/>
          <w:szCs w:val="24"/>
        </w:rPr>
        <w:t>5</w:t>
      </w:r>
      <w:r w:rsidR="008A3A26" w:rsidRPr="00542AC8">
        <w:rPr>
          <w:rFonts w:ascii="Times New Roman" w:hAnsi="Times New Roman" w:cs="Times New Roman"/>
          <w:sz w:val="24"/>
          <w:szCs w:val="24"/>
        </w:rPr>
        <w:t>]</w:t>
      </w:r>
      <w:r w:rsidR="004A6B97" w:rsidRPr="00542AC8">
        <w:rPr>
          <w:rFonts w:ascii="Times New Roman" w:hAnsi="Times New Roman" w:cs="Times New Roman"/>
          <w:sz w:val="24"/>
          <w:szCs w:val="24"/>
        </w:rPr>
        <w:t>.</w:t>
      </w:r>
      <w:r w:rsidR="00703913" w:rsidRPr="00542AC8">
        <w:rPr>
          <w:rFonts w:ascii="Times New Roman" w:hAnsi="Times New Roman" w:cs="Times New Roman"/>
          <w:sz w:val="24"/>
          <w:szCs w:val="24"/>
        </w:rPr>
        <w:t xml:space="preserve"> </w:t>
      </w:r>
      <w:r w:rsidR="00B921DF" w:rsidRPr="00542AC8">
        <w:rPr>
          <w:rFonts w:ascii="Times New Roman" w:hAnsi="Times New Roman" w:cs="Times New Roman"/>
          <w:sz w:val="24"/>
          <w:szCs w:val="24"/>
        </w:rPr>
        <w:t xml:space="preserve">c) A later </w:t>
      </w:r>
      <w:r w:rsidR="006170C3" w:rsidRPr="00542AC8">
        <w:rPr>
          <w:rFonts w:ascii="Times New Roman" w:hAnsi="Times New Roman" w:cs="Times New Roman"/>
          <w:sz w:val="24"/>
          <w:szCs w:val="24"/>
        </w:rPr>
        <w:t xml:space="preserve">(1982) </w:t>
      </w:r>
      <w:r w:rsidR="00B921DF" w:rsidRPr="00542AC8">
        <w:rPr>
          <w:rFonts w:ascii="Times New Roman" w:hAnsi="Times New Roman" w:cs="Times New Roman"/>
          <w:sz w:val="24"/>
          <w:szCs w:val="24"/>
        </w:rPr>
        <w:t>design</w:t>
      </w:r>
      <w:r w:rsidR="004D5E3C" w:rsidRPr="00542AC8">
        <w:rPr>
          <w:rFonts w:ascii="Times New Roman" w:hAnsi="Times New Roman" w:cs="Times New Roman"/>
          <w:sz w:val="24"/>
          <w:szCs w:val="24"/>
        </w:rPr>
        <w:t xml:space="preserve"> of bipolar trickle tower</w:t>
      </w:r>
      <w:r w:rsidR="00B921DF" w:rsidRPr="00542AC8">
        <w:rPr>
          <w:rFonts w:ascii="Times New Roman" w:hAnsi="Times New Roman" w:cs="Times New Roman"/>
          <w:sz w:val="24"/>
          <w:szCs w:val="24"/>
        </w:rPr>
        <w:t xml:space="preserve"> for </w:t>
      </w:r>
      <w:r w:rsidR="00FD0834" w:rsidRPr="00542AC8">
        <w:rPr>
          <w:rFonts w:ascii="Times New Roman" w:hAnsi="Times New Roman" w:cs="Times New Roman"/>
          <w:sz w:val="24"/>
          <w:szCs w:val="24"/>
        </w:rPr>
        <w:t xml:space="preserve">industrial </w:t>
      </w:r>
      <w:r w:rsidR="00B921DF" w:rsidRPr="00542AC8">
        <w:rPr>
          <w:rFonts w:ascii="Times New Roman" w:hAnsi="Times New Roman" w:cs="Times New Roman"/>
          <w:sz w:val="24"/>
          <w:szCs w:val="24"/>
        </w:rPr>
        <w:t xml:space="preserve">gold removal from </w:t>
      </w:r>
      <w:r w:rsidR="00534913" w:rsidRPr="00542AC8">
        <w:rPr>
          <w:rFonts w:ascii="Times New Roman" w:hAnsi="Times New Roman" w:cs="Times New Roman"/>
          <w:sz w:val="24"/>
          <w:szCs w:val="24"/>
        </w:rPr>
        <w:t xml:space="preserve">a </w:t>
      </w:r>
      <w:r w:rsidR="00D472D5" w:rsidRPr="00542AC8">
        <w:rPr>
          <w:rFonts w:ascii="Times New Roman" w:hAnsi="Times New Roman" w:cs="Times New Roman"/>
          <w:sz w:val="24"/>
          <w:szCs w:val="24"/>
        </w:rPr>
        <w:t>cyanide-</w:t>
      </w:r>
      <w:r w:rsidR="00FD45DC" w:rsidRPr="00542AC8">
        <w:rPr>
          <w:rFonts w:ascii="Times New Roman" w:hAnsi="Times New Roman" w:cs="Times New Roman"/>
          <w:sz w:val="24"/>
          <w:szCs w:val="24"/>
        </w:rPr>
        <w:t xml:space="preserve">containing electroplating </w:t>
      </w:r>
      <w:r w:rsidR="00534913" w:rsidRPr="00542AC8">
        <w:rPr>
          <w:rFonts w:ascii="Times New Roman" w:hAnsi="Times New Roman" w:cs="Times New Roman"/>
          <w:sz w:val="24"/>
          <w:szCs w:val="24"/>
        </w:rPr>
        <w:t xml:space="preserve">static </w:t>
      </w:r>
      <w:r w:rsidR="009B5F17" w:rsidRPr="00542AC8">
        <w:rPr>
          <w:rFonts w:ascii="Times New Roman" w:hAnsi="Times New Roman" w:cs="Times New Roman"/>
          <w:sz w:val="24"/>
          <w:szCs w:val="24"/>
        </w:rPr>
        <w:t>rinse-water,</w:t>
      </w:r>
      <w:r w:rsidR="00B921DF" w:rsidRPr="00542AC8">
        <w:rPr>
          <w:rFonts w:ascii="Times New Roman" w:hAnsi="Times New Roman" w:cs="Times New Roman"/>
          <w:sz w:val="24"/>
          <w:szCs w:val="24"/>
        </w:rPr>
        <w:t xml:space="preserve"> using perforated carbonised fibreboard </w:t>
      </w:r>
      <w:r w:rsidR="0083295B" w:rsidRPr="00542AC8">
        <w:rPr>
          <w:rFonts w:ascii="Times New Roman" w:hAnsi="Times New Roman" w:cs="Times New Roman"/>
          <w:sz w:val="24"/>
          <w:szCs w:val="24"/>
        </w:rPr>
        <w:t xml:space="preserve">(‘pegboard’) </w:t>
      </w:r>
      <w:r w:rsidR="00B921DF" w:rsidRPr="00542AC8">
        <w:rPr>
          <w:rFonts w:ascii="Times New Roman" w:hAnsi="Times New Roman" w:cs="Times New Roman"/>
          <w:sz w:val="24"/>
          <w:szCs w:val="24"/>
        </w:rPr>
        <w:t xml:space="preserve">plates, a central feeder to reduce leakage currents and a disposable cartridge of electrode packing </w:t>
      </w:r>
      <w:r w:rsidR="008A3A26" w:rsidRPr="00542AC8">
        <w:rPr>
          <w:rFonts w:ascii="Times New Roman" w:hAnsi="Times New Roman" w:cs="Times New Roman"/>
          <w:sz w:val="24"/>
          <w:szCs w:val="24"/>
        </w:rPr>
        <w:t>[</w:t>
      </w:r>
      <w:r w:rsidR="00DE521A" w:rsidRPr="00542AC8">
        <w:rPr>
          <w:rFonts w:ascii="Times New Roman" w:hAnsi="Times New Roman" w:cs="Times New Roman"/>
          <w:sz w:val="24"/>
          <w:szCs w:val="24"/>
        </w:rPr>
        <w:t>2</w:t>
      </w:r>
      <w:r w:rsidR="00665657" w:rsidRPr="00542AC8">
        <w:rPr>
          <w:rFonts w:ascii="Times New Roman" w:hAnsi="Times New Roman" w:cs="Times New Roman"/>
          <w:sz w:val="24"/>
          <w:szCs w:val="24"/>
        </w:rPr>
        <w:t>4</w:t>
      </w:r>
      <w:r w:rsidR="008A3A26" w:rsidRPr="00542AC8">
        <w:rPr>
          <w:rFonts w:ascii="Times New Roman" w:hAnsi="Times New Roman" w:cs="Times New Roman"/>
          <w:sz w:val="24"/>
          <w:szCs w:val="24"/>
        </w:rPr>
        <w:t>]</w:t>
      </w:r>
      <w:r w:rsidR="00B34EE0" w:rsidRPr="00542AC8">
        <w:rPr>
          <w:rFonts w:ascii="Times New Roman" w:hAnsi="Times New Roman" w:cs="Times New Roman"/>
          <w:sz w:val="24"/>
          <w:szCs w:val="24"/>
        </w:rPr>
        <w:t>.</w:t>
      </w:r>
      <w:r w:rsidR="00DB6565" w:rsidRPr="00542AC8">
        <w:rPr>
          <w:rFonts w:ascii="Times New Roman" w:hAnsi="Times New Roman" w:cs="Times New Roman"/>
          <w:sz w:val="24"/>
          <w:szCs w:val="24"/>
        </w:rPr>
        <w:t xml:space="preserve"> </w:t>
      </w:r>
      <w:r w:rsidR="00C31FAB" w:rsidRPr="00542AC8">
        <w:rPr>
          <w:rFonts w:ascii="Times New Roman" w:hAnsi="Times New Roman" w:cs="Times New Roman"/>
          <w:sz w:val="24"/>
          <w:szCs w:val="24"/>
        </w:rPr>
        <w:t>d</w:t>
      </w:r>
      <w:r w:rsidR="00792769" w:rsidRPr="00542AC8">
        <w:rPr>
          <w:rFonts w:ascii="Times New Roman" w:hAnsi="Times New Roman" w:cs="Times New Roman"/>
          <w:sz w:val="24"/>
          <w:szCs w:val="24"/>
        </w:rPr>
        <w:t>) concentration decay of dissolved gold and cyanide ion during the processing of</w:t>
      </w:r>
      <w:r w:rsidR="00C5530D" w:rsidRPr="00542AC8">
        <w:rPr>
          <w:rFonts w:ascii="Times New Roman" w:hAnsi="Times New Roman" w:cs="Times New Roman"/>
          <w:sz w:val="24"/>
          <w:szCs w:val="24"/>
        </w:rPr>
        <w:t xml:space="preserve"> 5</w:t>
      </w:r>
      <w:r w:rsidR="00BC2033" w:rsidRPr="00542AC8">
        <w:rPr>
          <w:rFonts w:ascii="Times New Roman" w:hAnsi="Times New Roman" w:cs="Times New Roman"/>
          <w:sz w:val="24"/>
          <w:szCs w:val="24"/>
        </w:rPr>
        <w:t xml:space="preserve"> dm</w:t>
      </w:r>
      <w:r w:rsidR="00BC2033" w:rsidRPr="00542AC8">
        <w:rPr>
          <w:rFonts w:ascii="Times New Roman" w:hAnsi="Times New Roman" w:cs="Times New Roman"/>
          <w:sz w:val="24"/>
          <w:szCs w:val="24"/>
          <w:vertAlign w:val="superscript"/>
        </w:rPr>
        <w:t>3</w:t>
      </w:r>
      <w:r w:rsidR="00BC2033" w:rsidRPr="00542AC8">
        <w:rPr>
          <w:rFonts w:ascii="Times New Roman" w:hAnsi="Times New Roman" w:cs="Times New Roman"/>
          <w:sz w:val="24"/>
          <w:szCs w:val="24"/>
        </w:rPr>
        <w:t xml:space="preserve"> of a </w:t>
      </w:r>
      <w:r w:rsidR="008B4A86" w:rsidRPr="00542AC8">
        <w:rPr>
          <w:rFonts w:ascii="Times New Roman" w:hAnsi="Times New Roman" w:cs="Times New Roman"/>
          <w:sz w:val="24"/>
          <w:szCs w:val="24"/>
        </w:rPr>
        <w:t>cyanide ion containing</w:t>
      </w:r>
      <w:r w:rsidR="00C5530D" w:rsidRPr="00542AC8">
        <w:rPr>
          <w:rFonts w:ascii="Times New Roman" w:hAnsi="Times New Roman" w:cs="Times New Roman"/>
          <w:sz w:val="24"/>
          <w:szCs w:val="24"/>
        </w:rPr>
        <w:t xml:space="preserve"> </w:t>
      </w:r>
      <w:r w:rsidR="00BD7C20" w:rsidRPr="00542AC8">
        <w:rPr>
          <w:rFonts w:ascii="Times New Roman" w:hAnsi="Times New Roman" w:cs="Times New Roman"/>
          <w:sz w:val="24"/>
          <w:szCs w:val="24"/>
        </w:rPr>
        <w:t xml:space="preserve">gold electroplating </w:t>
      </w:r>
      <w:r w:rsidR="00DE1CCC" w:rsidRPr="00542AC8">
        <w:rPr>
          <w:rFonts w:ascii="Times New Roman" w:hAnsi="Times New Roman" w:cs="Times New Roman"/>
          <w:sz w:val="24"/>
          <w:szCs w:val="24"/>
        </w:rPr>
        <w:t>static rinse</w:t>
      </w:r>
      <w:r w:rsidR="00BC2033" w:rsidRPr="00542AC8">
        <w:rPr>
          <w:rFonts w:ascii="Times New Roman" w:hAnsi="Times New Roman" w:cs="Times New Roman"/>
          <w:sz w:val="24"/>
          <w:szCs w:val="24"/>
        </w:rPr>
        <w:t xml:space="preserve"> </w:t>
      </w:r>
      <w:r w:rsidR="00313D60" w:rsidRPr="00542AC8">
        <w:rPr>
          <w:rFonts w:ascii="Times New Roman" w:hAnsi="Times New Roman" w:cs="Times New Roman"/>
          <w:sz w:val="24"/>
          <w:szCs w:val="24"/>
        </w:rPr>
        <w:t>having an</w:t>
      </w:r>
      <w:r w:rsidR="00BC2033" w:rsidRPr="00542AC8">
        <w:rPr>
          <w:rFonts w:ascii="Times New Roman" w:hAnsi="Times New Roman" w:cs="Times New Roman"/>
          <w:sz w:val="24"/>
          <w:szCs w:val="24"/>
        </w:rPr>
        <w:t xml:space="preserve"> initial </w:t>
      </w:r>
      <w:r w:rsidR="00792769" w:rsidRPr="00542AC8">
        <w:rPr>
          <w:rFonts w:ascii="Times New Roman" w:hAnsi="Times New Roman" w:cs="Times New Roman"/>
          <w:sz w:val="24"/>
          <w:szCs w:val="24"/>
        </w:rPr>
        <w:t>concentration</w:t>
      </w:r>
      <w:r w:rsidR="00BC2033" w:rsidRPr="00542AC8">
        <w:rPr>
          <w:rFonts w:ascii="Times New Roman" w:hAnsi="Times New Roman" w:cs="Times New Roman"/>
          <w:sz w:val="24"/>
          <w:szCs w:val="24"/>
        </w:rPr>
        <w:t xml:space="preserve"> </w:t>
      </w:r>
      <w:r w:rsidR="00313D60" w:rsidRPr="00542AC8">
        <w:rPr>
          <w:rFonts w:ascii="Times New Roman" w:hAnsi="Times New Roman" w:cs="Times New Roman"/>
          <w:sz w:val="24"/>
          <w:szCs w:val="24"/>
        </w:rPr>
        <w:t xml:space="preserve">of </w:t>
      </w:r>
      <w:r w:rsidR="00E12EC8" w:rsidRPr="00542AC8">
        <w:rPr>
          <w:rFonts w:ascii="Times New Roman" w:hAnsi="Times New Roman" w:cs="Times New Roman"/>
          <w:sz w:val="24"/>
          <w:szCs w:val="24"/>
        </w:rPr>
        <w:t>42</w:t>
      </w:r>
      <w:r w:rsidR="00BC2033" w:rsidRPr="00542AC8">
        <w:rPr>
          <w:rFonts w:ascii="Times New Roman" w:hAnsi="Times New Roman" w:cs="Times New Roman"/>
          <w:sz w:val="24"/>
          <w:szCs w:val="24"/>
        </w:rPr>
        <w:t xml:space="preserve"> ppm </w:t>
      </w:r>
      <w:r w:rsidR="00C5530D" w:rsidRPr="00542AC8">
        <w:rPr>
          <w:rFonts w:ascii="Times New Roman" w:hAnsi="Times New Roman" w:cs="Times New Roman"/>
          <w:sz w:val="24"/>
          <w:szCs w:val="24"/>
        </w:rPr>
        <w:t>gold</w:t>
      </w:r>
      <w:r w:rsidR="000B07D0" w:rsidRPr="00542AC8">
        <w:rPr>
          <w:rFonts w:ascii="Times New Roman" w:hAnsi="Times New Roman" w:cs="Times New Roman"/>
          <w:sz w:val="24"/>
          <w:szCs w:val="24"/>
        </w:rPr>
        <w:t>,</w:t>
      </w:r>
      <w:r w:rsidR="00C5530D" w:rsidRPr="00542AC8">
        <w:rPr>
          <w:rFonts w:ascii="Times New Roman" w:hAnsi="Times New Roman" w:cs="Times New Roman"/>
          <w:sz w:val="24"/>
          <w:szCs w:val="24"/>
        </w:rPr>
        <w:t xml:space="preserve"> </w:t>
      </w:r>
      <w:r w:rsidR="00BC2033" w:rsidRPr="00542AC8">
        <w:rPr>
          <w:rFonts w:ascii="Times New Roman" w:hAnsi="Times New Roman" w:cs="Times New Roman"/>
          <w:sz w:val="24"/>
          <w:szCs w:val="24"/>
        </w:rPr>
        <w:t xml:space="preserve">at 22 </w:t>
      </w:r>
      <w:r w:rsidR="00BC2033" w:rsidRPr="00542AC8">
        <w:rPr>
          <w:rFonts w:ascii="Times New Roman" w:hAnsi="Times New Roman" w:cs="Times New Roman"/>
          <w:sz w:val="24"/>
          <w:szCs w:val="24"/>
          <w:vertAlign w:val="superscript"/>
        </w:rPr>
        <w:t>o</w:t>
      </w:r>
      <w:r w:rsidR="004A6B97" w:rsidRPr="00542AC8">
        <w:rPr>
          <w:rFonts w:ascii="Times New Roman" w:hAnsi="Times New Roman" w:cs="Times New Roman"/>
          <w:sz w:val="24"/>
          <w:szCs w:val="24"/>
        </w:rPr>
        <w:t>C.</w:t>
      </w:r>
    </w:p>
    <w:p w14:paraId="25475413" w14:textId="77777777" w:rsidR="00BD7C20" w:rsidRPr="00542AC8" w:rsidRDefault="00BD7C20" w:rsidP="00EA1608">
      <w:pPr>
        <w:spacing w:after="0"/>
        <w:ind w:left="1440"/>
        <w:jc w:val="both"/>
        <w:rPr>
          <w:rFonts w:ascii="Times New Roman" w:hAnsi="Times New Roman" w:cs="Times New Roman"/>
          <w:sz w:val="24"/>
          <w:szCs w:val="24"/>
        </w:rPr>
      </w:pPr>
    </w:p>
    <w:p w14:paraId="3C7117DF" w14:textId="0D693869" w:rsidR="000C7D40" w:rsidRPr="00542AC8" w:rsidRDefault="00F16A98" w:rsidP="00F91271">
      <w:pPr>
        <w:spacing w:after="0"/>
        <w:ind w:left="1440" w:hanging="1440"/>
        <w:jc w:val="both"/>
        <w:rPr>
          <w:rFonts w:ascii="Times New Roman" w:hAnsi="Times New Roman" w:cs="Times New Roman"/>
          <w:sz w:val="24"/>
          <w:szCs w:val="24"/>
        </w:rPr>
      </w:pPr>
      <w:r w:rsidRPr="00542AC8">
        <w:rPr>
          <w:rFonts w:ascii="Times New Roman" w:hAnsi="Times New Roman" w:cs="Times New Roman"/>
          <w:b/>
          <w:sz w:val="24"/>
          <w:szCs w:val="24"/>
        </w:rPr>
        <w:t>Figure 15</w:t>
      </w:r>
      <w:r w:rsidR="001B7F31" w:rsidRPr="00542AC8">
        <w:rPr>
          <w:rFonts w:ascii="Times New Roman" w:hAnsi="Times New Roman" w:cs="Times New Roman"/>
          <w:b/>
          <w:sz w:val="24"/>
          <w:szCs w:val="24"/>
        </w:rPr>
        <w:t>.</w:t>
      </w:r>
      <w:r w:rsidR="001B7F31" w:rsidRPr="00542AC8">
        <w:rPr>
          <w:rFonts w:ascii="Times New Roman" w:hAnsi="Times New Roman" w:cs="Times New Roman"/>
          <w:sz w:val="24"/>
          <w:szCs w:val="24"/>
        </w:rPr>
        <w:t xml:space="preserve"> </w:t>
      </w:r>
      <w:r w:rsidR="00A16AF6" w:rsidRPr="00542AC8">
        <w:rPr>
          <w:rFonts w:ascii="Times New Roman" w:hAnsi="Times New Roman" w:cs="Times New Roman"/>
          <w:sz w:val="24"/>
          <w:szCs w:val="24"/>
        </w:rPr>
        <w:tab/>
      </w:r>
      <w:r w:rsidR="002A2EF7" w:rsidRPr="00542AC8">
        <w:rPr>
          <w:rFonts w:ascii="Times New Roman" w:hAnsi="Times New Roman" w:cs="Times New Roman"/>
          <w:sz w:val="24"/>
          <w:szCs w:val="24"/>
        </w:rPr>
        <w:t>The predicted and actual performance of the vanadium electrolyte (1.2 mol dm</w:t>
      </w:r>
      <w:r w:rsidR="002A2EF7" w:rsidRPr="00542AC8">
        <w:rPr>
          <w:rFonts w:ascii="Times New Roman" w:hAnsi="Times New Roman" w:cs="Times New Roman"/>
          <w:sz w:val="24"/>
          <w:szCs w:val="24"/>
          <w:vertAlign w:val="superscript"/>
        </w:rPr>
        <w:t>-3</w:t>
      </w:r>
      <w:r w:rsidR="002A2EF7" w:rsidRPr="00542AC8">
        <w:rPr>
          <w:rFonts w:ascii="Times New Roman" w:hAnsi="Times New Roman" w:cs="Times New Roman"/>
          <w:sz w:val="24"/>
          <w:szCs w:val="24"/>
        </w:rPr>
        <w:t xml:space="preserve"> vanadium ions in 4 mol dm</w:t>
      </w:r>
      <w:r w:rsidR="002A2EF7" w:rsidRPr="00542AC8">
        <w:rPr>
          <w:rFonts w:ascii="Times New Roman" w:hAnsi="Times New Roman" w:cs="Times New Roman"/>
          <w:sz w:val="24"/>
          <w:szCs w:val="24"/>
          <w:vertAlign w:val="superscript"/>
        </w:rPr>
        <w:t>-3</w:t>
      </w:r>
      <w:r w:rsidR="002A2EF7" w:rsidRPr="00542AC8">
        <w:rPr>
          <w:rFonts w:ascii="Times New Roman" w:hAnsi="Times New Roman" w:cs="Times New Roman"/>
          <w:sz w:val="24"/>
          <w:szCs w:val="24"/>
        </w:rPr>
        <w:t xml:space="preserve"> H</w:t>
      </w:r>
      <w:r w:rsidR="002A2EF7" w:rsidRPr="00542AC8">
        <w:rPr>
          <w:rFonts w:ascii="Times New Roman" w:hAnsi="Times New Roman" w:cs="Times New Roman"/>
          <w:sz w:val="24"/>
          <w:szCs w:val="24"/>
          <w:vertAlign w:val="subscript"/>
        </w:rPr>
        <w:t>2</w:t>
      </w:r>
      <w:r w:rsidR="002A2EF7" w:rsidRPr="00542AC8">
        <w:rPr>
          <w:rFonts w:ascii="Times New Roman" w:hAnsi="Times New Roman" w:cs="Times New Roman"/>
          <w:sz w:val="24"/>
          <w:szCs w:val="24"/>
        </w:rPr>
        <w:t>SO</w:t>
      </w:r>
      <w:r w:rsidR="002A2EF7" w:rsidRPr="00542AC8">
        <w:rPr>
          <w:rFonts w:ascii="Times New Roman" w:hAnsi="Times New Roman" w:cs="Times New Roman"/>
          <w:sz w:val="24"/>
          <w:szCs w:val="24"/>
          <w:vertAlign w:val="subscript"/>
        </w:rPr>
        <w:t>4</w:t>
      </w:r>
      <w:r w:rsidR="002A2EF7" w:rsidRPr="00542AC8">
        <w:rPr>
          <w:rFonts w:ascii="Times New Roman" w:hAnsi="Times New Roman" w:cs="Times New Roman"/>
          <w:sz w:val="24"/>
          <w:szCs w:val="24"/>
        </w:rPr>
        <w:t>) over 12 cycles</w:t>
      </w:r>
      <w:r w:rsidR="00A20106" w:rsidRPr="00542AC8">
        <w:rPr>
          <w:rFonts w:ascii="Times New Roman" w:hAnsi="Times New Roman" w:cs="Times New Roman"/>
          <w:sz w:val="24"/>
          <w:szCs w:val="24"/>
        </w:rPr>
        <w:t xml:space="preserve"> [</w:t>
      </w:r>
      <w:r w:rsidR="00BF12C1" w:rsidRPr="00542AC8">
        <w:rPr>
          <w:rFonts w:ascii="Times New Roman" w:hAnsi="Times New Roman" w:cs="Times New Roman"/>
          <w:sz w:val="24"/>
          <w:szCs w:val="24"/>
        </w:rPr>
        <w:t>6</w:t>
      </w:r>
      <w:r w:rsidR="00665657" w:rsidRPr="00542AC8">
        <w:rPr>
          <w:rFonts w:ascii="Times New Roman" w:hAnsi="Times New Roman" w:cs="Times New Roman"/>
          <w:sz w:val="24"/>
          <w:szCs w:val="24"/>
        </w:rPr>
        <w:t>9</w:t>
      </w:r>
      <w:r w:rsidR="00A20106" w:rsidRPr="00542AC8">
        <w:rPr>
          <w:rFonts w:ascii="Times New Roman" w:hAnsi="Times New Roman" w:cs="Times New Roman"/>
          <w:sz w:val="24"/>
          <w:szCs w:val="24"/>
        </w:rPr>
        <w:t>]</w:t>
      </w:r>
      <w:r w:rsidR="002A2EF7" w:rsidRPr="00542AC8">
        <w:rPr>
          <w:rFonts w:ascii="Times New Roman" w:hAnsi="Times New Roman" w:cs="Times New Roman"/>
          <w:sz w:val="24"/>
          <w:szCs w:val="24"/>
        </w:rPr>
        <w:t xml:space="preserve">. </w:t>
      </w:r>
      <w:r w:rsidR="00FC6C7A" w:rsidRPr="00542AC8">
        <w:rPr>
          <w:rFonts w:ascii="Times New Roman" w:hAnsi="Times New Roman" w:cs="Times New Roman"/>
          <w:sz w:val="24"/>
          <w:szCs w:val="24"/>
        </w:rPr>
        <w:t xml:space="preserve"> </w:t>
      </w:r>
      <w:r w:rsidR="002A2EF7" w:rsidRPr="00542AC8">
        <w:rPr>
          <w:rFonts w:ascii="Times New Roman" w:hAnsi="Times New Roman" w:cs="Times New Roman"/>
          <w:sz w:val="24"/>
          <w:szCs w:val="24"/>
        </w:rPr>
        <w:t xml:space="preserve">Charge-discharge cycles corresponding to </w:t>
      </w:r>
      <w:r w:rsidR="00993F05" w:rsidRPr="00542AC8">
        <w:rPr>
          <w:rFonts w:ascii="Times New Roman" w:hAnsi="Times New Roman" w:cs="Times New Roman"/>
          <w:sz w:val="24"/>
          <w:szCs w:val="24"/>
        </w:rPr>
        <w:t xml:space="preserve">electrolyte </w:t>
      </w:r>
      <w:r w:rsidR="002A2EF7" w:rsidRPr="00542AC8">
        <w:rPr>
          <w:rFonts w:ascii="Times New Roman" w:hAnsi="Times New Roman" w:cs="Times New Roman"/>
          <w:sz w:val="24"/>
          <w:szCs w:val="24"/>
        </w:rPr>
        <w:t>flow rates of (a) 1.5 and (b) 3 mL min</w:t>
      </w:r>
      <w:r w:rsidR="002A2EF7" w:rsidRPr="00542AC8">
        <w:rPr>
          <w:rFonts w:ascii="Times New Roman" w:hAnsi="Times New Roman" w:cs="Times New Roman"/>
          <w:sz w:val="24"/>
          <w:szCs w:val="24"/>
          <w:vertAlign w:val="superscript"/>
        </w:rPr>
        <w:t>−1</w:t>
      </w:r>
      <w:r w:rsidR="002A2EF7" w:rsidRPr="00542AC8">
        <w:rPr>
          <w:rFonts w:ascii="Times New Roman" w:hAnsi="Times New Roman" w:cs="Times New Roman"/>
          <w:sz w:val="24"/>
          <w:szCs w:val="24"/>
        </w:rPr>
        <w:t xml:space="preserve"> using a vanadium concentration of 1.5 mol dm</w:t>
      </w:r>
      <w:r w:rsidR="002A2EF7" w:rsidRPr="00542AC8">
        <w:rPr>
          <w:rFonts w:ascii="Times New Roman" w:hAnsi="Times New Roman" w:cs="Times New Roman"/>
          <w:sz w:val="24"/>
          <w:szCs w:val="24"/>
          <w:vertAlign w:val="superscript"/>
        </w:rPr>
        <w:t>−3</w:t>
      </w:r>
      <w:r w:rsidR="00B41EB6" w:rsidRPr="00542AC8">
        <w:rPr>
          <w:rFonts w:ascii="Times New Roman" w:hAnsi="Times New Roman" w:cs="Times New Roman"/>
          <w:sz w:val="24"/>
          <w:szCs w:val="24"/>
          <w:vertAlign w:val="superscript"/>
        </w:rPr>
        <w:t xml:space="preserve"> </w:t>
      </w:r>
      <w:r w:rsidR="002A2EF7" w:rsidRPr="00542AC8">
        <w:rPr>
          <w:rFonts w:ascii="Times New Roman" w:hAnsi="Times New Roman" w:cs="Times New Roman"/>
          <w:sz w:val="24"/>
          <w:szCs w:val="24"/>
        </w:rPr>
        <w:t>in 4 mol dm</w:t>
      </w:r>
      <w:r w:rsidR="002A2EF7" w:rsidRPr="00542AC8">
        <w:rPr>
          <w:rFonts w:ascii="Times New Roman" w:hAnsi="Times New Roman" w:cs="Times New Roman"/>
          <w:sz w:val="24"/>
          <w:szCs w:val="24"/>
          <w:vertAlign w:val="superscript"/>
        </w:rPr>
        <w:t>−3</w:t>
      </w:r>
      <w:r w:rsidR="004970DE" w:rsidRPr="00542AC8">
        <w:rPr>
          <w:rFonts w:ascii="Times New Roman" w:hAnsi="Times New Roman" w:cs="Times New Roman"/>
          <w:sz w:val="24"/>
          <w:szCs w:val="24"/>
          <w:vertAlign w:val="superscript"/>
        </w:rPr>
        <w:t xml:space="preserve"> </w:t>
      </w:r>
      <w:r w:rsidR="002A2EF7" w:rsidRPr="00542AC8">
        <w:rPr>
          <w:rFonts w:ascii="Times New Roman" w:hAnsi="Times New Roman" w:cs="Times New Roman"/>
          <w:position w:val="-10"/>
          <w:sz w:val="24"/>
          <w:szCs w:val="24"/>
        </w:rPr>
        <w:object w:dxaOrig="720" w:dyaOrig="360" w14:anchorId="0B56C1C6">
          <v:shape id="_x0000_i1031" type="#_x0000_t75" style="width:36.75pt;height:18pt" o:ole="">
            <v:imagedata r:id="rId41" o:title=""/>
          </v:shape>
          <o:OLEObject Type="Embed" ProgID="Equation.DSMT4" ShapeID="_x0000_i1031" DrawAspect="Content" ObjectID="_1588764008" r:id="rId42"/>
        </w:object>
      </w:r>
      <w:r w:rsidR="002A2EF7" w:rsidRPr="00542AC8">
        <w:rPr>
          <w:rFonts w:ascii="Times New Roman" w:hAnsi="Times New Roman" w:cs="Times New Roman"/>
          <w:sz w:val="24"/>
          <w:szCs w:val="24"/>
        </w:rPr>
        <w:t>.  The current density was maintained at 100 mA cm</w:t>
      </w:r>
      <w:r w:rsidR="002A2EF7" w:rsidRPr="00542AC8">
        <w:rPr>
          <w:rFonts w:ascii="Times New Roman" w:hAnsi="Times New Roman" w:cs="Times New Roman"/>
          <w:sz w:val="24"/>
          <w:szCs w:val="24"/>
          <w:vertAlign w:val="superscript"/>
        </w:rPr>
        <w:t xml:space="preserve">−2 </w:t>
      </w:r>
      <w:r w:rsidR="002A2EF7" w:rsidRPr="00542AC8">
        <w:rPr>
          <w:rFonts w:ascii="Times New Roman" w:hAnsi="Times New Roman" w:cs="Times New Roman"/>
          <w:sz w:val="24"/>
          <w:szCs w:val="24"/>
        </w:rPr>
        <w:t xml:space="preserve">during charge and discharge. Cut-off values for the open-circuit cell </w:t>
      </w:r>
      <w:r w:rsidR="00A12C6F" w:rsidRPr="00542AC8">
        <w:rPr>
          <w:rFonts w:ascii="Times New Roman" w:hAnsi="Times New Roman" w:cs="Times New Roman"/>
          <w:sz w:val="24"/>
          <w:szCs w:val="24"/>
        </w:rPr>
        <w:t>potential</w:t>
      </w:r>
      <w:r w:rsidR="002A2EF7" w:rsidRPr="00542AC8" w:rsidDel="00E77E7B">
        <w:rPr>
          <w:rFonts w:ascii="Times New Roman" w:hAnsi="Times New Roman" w:cs="Times New Roman"/>
          <w:sz w:val="24"/>
          <w:szCs w:val="24"/>
        </w:rPr>
        <w:t xml:space="preserve"> </w:t>
      </w:r>
      <w:r w:rsidR="00050C02" w:rsidRPr="00542AC8">
        <w:rPr>
          <w:rFonts w:ascii="Times New Roman" w:hAnsi="Times New Roman" w:cs="Times New Roman"/>
          <w:sz w:val="24"/>
          <w:szCs w:val="24"/>
        </w:rPr>
        <w:t xml:space="preserve">difference </w:t>
      </w:r>
      <w:r w:rsidR="002A2EF7" w:rsidRPr="00542AC8">
        <w:rPr>
          <w:rFonts w:ascii="Times New Roman" w:hAnsi="Times New Roman" w:cs="Times New Roman"/>
          <w:sz w:val="24"/>
          <w:szCs w:val="24"/>
        </w:rPr>
        <w:t xml:space="preserve">of 1.5 V during charge and 1.3 V during discharge were used to define the charge and discharge times, respectively contained 100 </w:t>
      </w:r>
      <w:r w:rsidR="006A4F1D" w:rsidRPr="00542AC8">
        <w:rPr>
          <w:rFonts w:ascii="Times New Roman" w:hAnsi="Times New Roman" w:cs="Times New Roman"/>
          <w:sz w:val="24"/>
          <w:szCs w:val="24"/>
        </w:rPr>
        <w:t>×</w:t>
      </w:r>
      <w:r w:rsidR="002A2EF7" w:rsidRPr="00542AC8">
        <w:rPr>
          <w:rFonts w:ascii="Times New Roman" w:hAnsi="Times New Roman" w:cs="Times New Roman"/>
          <w:sz w:val="24"/>
          <w:szCs w:val="24"/>
        </w:rPr>
        <w:t xml:space="preserve"> 100 </w:t>
      </w:r>
      <w:r w:rsidR="006A4F1D" w:rsidRPr="00542AC8">
        <w:rPr>
          <w:rFonts w:ascii="Times New Roman" w:hAnsi="Times New Roman" w:cs="Times New Roman"/>
          <w:sz w:val="24"/>
          <w:szCs w:val="24"/>
        </w:rPr>
        <w:t>×</w:t>
      </w:r>
      <w:r w:rsidR="002A2EF7" w:rsidRPr="00542AC8">
        <w:rPr>
          <w:rFonts w:ascii="Times New Roman" w:hAnsi="Times New Roman" w:cs="Times New Roman"/>
          <w:sz w:val="24"/>
          <w:szCs w:val="24"/>
        </w:rPr>
        <w:t xml:space="preserve"> 4 mm ‘GFA’ felt electrodes in each half-cell compartment</w:t>
      </w:r>
      <w:r w:rsidR="00353394" w:rsidRPr="00542AC8">
        <w:rPr>
          <w:rFonts w:ascii="Times New Roman" w:hAnsi="Times New Roman" w:cs="Times New Roman"/>
          <w:sz w:val="24"/>
          <w:szCs w:val="24"/>
        </w:rPr>
        <w:t xml:space="preserve"> of the </w:t>
      </w:r>
      <w:r w:rsidR="006A1DB2" w:rsidRPr="00542AC8">
        <w:rPr>
          <w:rFonts w:ascii="Times New Roman" w:hAnsi="Times New Roman" w:cs="Times New Roman"/>
          <w:sz w:val="24"/>
          <w:szCs w:val="24"/>
        </w:rPr>
        <w:t>reactor</w:t>
      </w:r>
      <w:r w:rsidR="00353394" w:rsidRPr="00542AC8">
        <w:rPr>
          <w:rFonts w:ascii="Times New Roman" w:hAnsi="Times New Roman" w:cs="Times New Roman"/>
          <w:sz w:val="24"/>
          <w:szCs w:val="24"/>
        </w:rPr>
        <w:t xml:space="preserve"> shown in </w:t>
      </w:r>
      <w:r w:rsidR="00196E4E" w:rsidRPr="00542AC8">
        <w:rPr>
          <w:rFonts w:ascii="Times New Roman" w:hAnsi="Times New Roman" w:cs="Times New Roman"/>
          <w:sz w:val="24"/>
          <w:szCs w:val="24"/>
        </w:rPr>
        <w:t>Figure 11</w:t>
      </w:r>
      <w:r w:rsidR="0080589A" w:rsidRPr="00542AC8">
        <w:rPr>
          <w:rFonts w:ascii="Times New Roman" w:hAnsi="Times New Roman" w:cs="Times New Roman"/>
          <w:sz w:val="24"/>
          <w:szCs w:val="24"/>
        </w:rPr>
        <w:t>a).</w:t>
      </w:r>
      <w:r w:rsidR="00034BAB" w:rsidRPr="00542AC8">
        <w:rPr>
          <w:rFonts w:ascii="Times New Roman" w:hAnsi="Times New Roman" w:cs="Times New Roman"/>
          <w:sz w:val="24"/>
          <w:szCs w:val="24"/>
        </w:rPr>
        <w:t xml:space="preserve"> </w:t>
      </w:r>
    </w:p>
    <w:p w14:paraId="59AD9DFA" w14:textId="77777777" w:rsidR="00BD7C20" w:rsidRPr="00542AC8" w:rsidRDefault="00BD7C20" w:rsidP="00EA1608">
      <w:pPr>
        <w:spacing w:after="0"/>
        <w:ind w:left="1440"/>
        <w:jc w:val="both"/>
        <w:rPr>
          <w:rFonts w:ascii="Times New Roman" w:hAnsi="Times New Roman" w:cs="Times New Roman"/>
          <w:sz w:val="24"/>
          <w:szCs w:val="24"/>
        </w:rPr>
      </w:pPr>
    </w:p>
    <w:p w14:paraId="74926319" w14:textId="2534E6AD" w:rsidR="000F3C3B" w:rsidRPr="00542AC8" w:rsidRDefault="00F16A98" w:rsidP="00F91271">
      <w:pPr>
        <w:spacing w:after="0"/>
        <w:ind w:left="1440" w:hanging="1440"/>
        <w:jc w:val="both"/>
        <w:rPr>
          <w:rFonts w:ascii="Times New Roman" w:hAnsi="Times New Roman" w:cs="Times New Roman"/>
          <w:sz w:val="24"/>
        </w:rPr>
      </w:pPr>
      <w:r w:rsidRPr="00542AC8">
        <w:rPr>
          <w:rFonts w:ascii="Times New Roman" w:hAnsi="Times New Roman" w:cs="Times New Roman"/>
          <w:b/>
          <w:sz w:val="24"/>
          <w:szCs w:val="24"/>
        </w:rPr>
        <w:t>Figure 16</w:t>
      </w:r>
      <w:r w:rsidR="000C7D40" w:rsidRPr="00542AC8">
        <w:rPr>
          <w:rFonts w:ascii="Times New Roman" w:hAnsi="Times New Roman" w:cs="Times New Roman"/>
          <w:b/>
          <w:sz w:val="24"/>
          <w:szCs w:val="24"/>
        </w:rPr>
        <w:t>.</w:t>
      </w:r>
      <w:r w:rsidR="000C7D40" w:rsidRPr="00542AC8">
        <w:rPr>
          <w:rFonts w:ascii="Times New Roman" w:hAnsi="Times New Roman" w:cs="Times New Roman"/>
          <w:sz w:val="24"/>
          <w:szCs w:val="24"/>
        </w:rPr>
        <w:t xml:space="preserve"> </w:t>
      </w:r>
      <w:r w:rsidR="00A16AF6" w:rsidRPr="00542AC8">
        <w:rPr>
          <w:rFonts w:ascii="Times New Roman" w:hAnsi="Times New Roman" w:cs="Times New Roman"/>
          <w:sz w:val="24"/>
          <w:szCs w:val="24"/>
        </w:rPr>
        <w:tab/>
      </w:r>
      <w:r w:rsidR="00E06F21" w:rsidRPr="00542AC8">
        <w:rPr>
          <w:rFonts w:ascii="Times New Roman" w:hAnsi="Times New Roman" w:cs="Times New Roman"/>
          <w:sz w:val="24"/>
          <w:szCs w:val="24"/>
        </w:rPr>
        <w:t xml:space="preserve">A 3-D printed </w:t>
      </w:r>
      <w:r w:rsidR="006A1DB2" w:rsidRPr="00542AC8">
        <w:rPr>
          <w:rFonts w:ascii="Times New Roman" w:hAnsi="Times New Roman" w:cs="Times New Roman"/>
          <w:sz w:val="24"/>
          <w:szCs w:val="24"/>
        </w:rPr>
        <w:t>reactor</w:t>
      </w:r>
      <w:r w:rsidR="00E06F21" w:rsidRPr="00542AC8">
        <w:rPr>
          <w:rFonts w:ascii="Times New Roman" w:hAnsi="Times New Roman" w:cs="Times New Roman"/>
          <w:sz w:val="24"/>
          <w:szCs w:val="24"/>
        </w:rPr>
        <w:t xml:space="preserve"> body for a laboratory rectangular channel flow </w:t>
      </w:r>
      <w:r w:rsidR="006A1DB2" w:rsidRPr="00542AC8">
        <w:rPr>
          <w:rFonts w:ascii="Times New Roman" w:hAnsi="Times New Roman" w:cs="Times New Roman"/>
          <w:sz w:val="24"/>
          <w:szCs w:val="24"/>
        </w:rPr>
        <w:t>reactor</w:t>
      </w:r>
      <w:r w:rsidR="00E06F21" w:rsidRPr="00542AC8">
        <w:rPr>
          <w:rFonts w:ascii="Times New Roman" w:hAnsi="Times New Roman" w:cs="Times New Roman"/>
          <w:sz w:val="24"/>
        </w:rPr>
        <w:t>.</w:t>
      </w:r>
      <w:r w:rsidR="00C33EE0" w:rsidRPr="00542AC8">
        <w:rPr>
          <w:rFonts w:ascii="Times New Roman" w:hAnsi="Times New Roman" w:cs="Times New Roman"/>
          <w:sz w:val="24"/>
        </w:rPr>
        <w:t xml:space="preserve"> </w:t>
      </w:r>
      <w:r w:rsidR="00E06F21" w:rsidRPr="00542AC8">
        <w:rPr>
          <w:rFonts w:ascii="Times New Roman" w:hAnsi="Times New Roman" w:cs="Times New Roman"/>
          <w:sz w:val="24"/>
        </w:rPr>
        <w:t xml:space="preserve">a) </w:t>
      </w:r>
      <w:r w:rsidR="001E1034" w:rsidRPr="00542AC8">
        <w:rPr>
          <w:rFonts w:ascii="Times New Roman" w:hAnsi="Times New Roman" w:cs="Times New Roman"/>
          <w:sz w:val="24"/>
        </w:rPr>
        <w:t xml:space="preserve"> Expanded view of the 3-D p</w:t>
      </w:r>
      <w:r w:rsidR="001741FF" w:rsidRPr="00542AC8">
        <w:rPr>
          <w:rFonts w:ascii="Times New Roman" w:hAnsi="Times New Roman" w:cs="Times New Roman"/>
          <w:sz w:val="24"/>
        </w:rPr>
        <w:t xml:space="preserve">rinted </w:t>
      </w:r>
      <w:r w:rsidR="006A1DB2" w:rsidRPr="00542AC8">
        <w:rPr>
          <w:rFonts w:ascii="Times New Roman" w:hAnsi="Times New Roman" w:cs="Times New Roman"/>
          <w:sz w:val="24"/>
        </w:rPr>
        <w:t>reactor</w:t>
      </w:r>
      <w:r w:rsidR="001741FF" w:rsidRPr="00542AC8">
        <w:rPr>
          <w:rFonts w:ascii="Times New Roman" w:hAnsi="Times New Roman" w:cs="Times New Roman"/>
          <w:sz w:val="24"/>
        </w:rPr>
        <w:t>. (Not to scale)</w:t>
      </w:r>
      <w:r w:rsidR="002F7662" w:rsidRPr="00542AC8">
        <w:rPr>
          <w:rFonts w:ascii="Times New Roman" w:hAnsi="Times New Roman" w:cs="Times New Roman"/>
          <w:sz w:val="24"/>
        </w:rPr>
        <w:t xml:space="preserve"> [</w:t>
      </w:r>
      <w:r w:rsidR="00665657" w:rsidRPr="00542AC8">
        <w:rPr>
          <w:rFonts w:ascii="Times New Roman" w:hAnsi="Times New Roman" w:cs="Times New Roman"/>
          <w:sz w:val="24"/>
        </w:rPr>
        <w:t>21, 11</w:t>
      </w:r>
      <w:r w:rsidR="00A57A11" w:rsidRPr="00542AC8">
        <w:rPr>
          <w:rFonts w:ascii="Times New Roman" w:hAnsi="Times New Roman" w:cs="Times New Roman"/>
          <w:sz w:val="24"/>
        </w:rPr>
        <w:t>7</w:t>
      </w:r>
      <w:r w:rsidR="002F7662" w:rsidRPr="00542AC8">
        <w:rPr>
          <w:rFonts w:ascii="Times New Roman" w:hAnsi="Times New Roman" w:cs="Times New Roman"/>
          <w:sz w:val="24"/>
        </w:rPr>
        <w:t>]</w:t>
      </w:r>
      <w:r w:rsidR="001741FF" w:rsidRPr="00542AC8">
        <w:rPr>
          <w:rFonts w:ascii="Times New Roman" w:hAnsi="Times New Roman" w:cs="Times New Roman"/>
          <w:sz w:val="24"/>
        </w:rPr>
        <w:t xml:space="preserve">, </w:t>
      </w:r>
      <w:r w:rsidR="001E1034" w:rsidRPr="00542AC8">
        <w:rPr>
          <w:rFonts w:ascii="Times New Roman" w:hAnsi="Times New Roman" w:cs="Times New Roman"/>
          <w:sz w:val="24"/>
        </w:rPr>
        <w:t>b) Soli</w:t>
      </w:r>
      <w:r w:rsidR="0031371C" w:rsidRPr="00542AC8">
        <w:rPr>
          <w:rFonts w:ascii="Times New Roman" w:hAnsi="Times New Roman" w:cs="Times New Roman"/>
          <w:sz w:val="24"/>
        </w:rPr>
        <w:t xml:space="preserve">dWorks digital image of the </w:t>
      </w:r>
      <w:r w:rsidR="00BB2627" w:rsidRPr="00542AC8">
        <w:rPr>
          <w:rFonts w:ascii="Times New Roman" w:hAnsi="Times New Roman" w:cs="Times New Roman"/>
          <w:sz w:val="24"/>
        </w:rPr>
        <w:t>flow channel</w:t>
      </w:r>
      <w:r w:rsidR="00BF7F69" w:rsidRPr="00542AC8">
        <w:rPr>
          <w:rFonts w:ascii="Times New Roman" w:hAnsi="Times New Roman" w:cs="Times New Roman"/>
          <w:sz w:val="24"/>
        </w:rPr>
        <w:t xml:space="preserve"> </w:t>
      </w:r>
      <w:r w:rsidR="001741FF" w:rsidRPr="00542AC8">
        <w:rPr>
          <w:rFonts w:ascii="Times New Roman" w:hAnsi="Times New Roman" w:cs="Times New Roman"/>
          <w:sz w:val="24"/>
        </w:rPr>
        <w:t>and c) L</w:t>
      </w:r>
      <w:r w:rsidR="00ED6544" w:rsidRPr="00542AC8">
        <w:rPr>
          <w:rFonts w:ascii="Times New Roman" w:hAnsi="Times New Roman" w:cs="Times New Roman"/>
          <w:sz w:val="24"/>
        </w:rPr>
        <w:t xml:space="preserve">og-log plot of </w:t>
      </w:r>
      <w:r w:rsidR="00ED6544" w:rsidRPr="00542AC8">
        <w:rPr>
          <w:rFonts w:ascii="Times New Roman" w:hAnsi="Times New Roman" w:cs="Times New Roman"/>
          <w:i/>
          <w:iCs/>
          <w:sz w:val="24"/>
        </w:rPr>
        <w:t>Sh</w:t>
      </w:r>
      <w:r w:rsidR="00ED6544" w:rsidRPr="00542AC8">
        <w:rPr>
          <w:rFonts w:ascii="Times New Roman" w:hAnsi="Times New Roman" w:cs="Times New Roman"/>
          <w:sz w:val="24"/>
        </w:rPr>
        <w:t xml:space="preserve"> </w:t>
      </w:r>
      <w:r w:rsidR="00ED6544" w:rsidRPr="00542AC8">
        <w:rPr>
          <w:rFonts w:ascii="Times New Roman" w:hAnsi="Times New Roman" w:cs="Times New Roman"/>
          <w:i/>
          <w:iCs/>
          <w:sz w:val="24"/>
        </w:rPr>
        <w:t>vs.</w:t>
      </w:r>
      <w:r w:rsidR="00ED6544" w:rsidRPr="00542AC8">
        <w:rPr>
          <w:rFonts w:ascii="Times New Roman" w:hAnsi="Times New Roman" w:cs="Times New Roman"/>
          <w:sz w:val="24"/>
        </w:rPr>
        <w:t xml:space="preserve"> </w:t>
      </w:r>
      <w:r w:rsidR="00ED6544" w:rsidRPr="00542AC8">
        <w:rPr>
          <w:rFonts w:ascii="Times New Roman" w:hAnsi="Times New Roman" w:cs="Times New Roman"/>
          <w:i/>
          <w:iCs/>
          <w:sz w:val="24"/>
        </w:rPr>
        <w:t>Re</w:t>
      </w:r>
      <w:r w:rsidR="00ED6544" w:rsidRPr="00542AC8">
        <w:rPr>
          <w:rFonts w:ascii="Times New Roman" w:hAnsi="Times New Roman" w:cs="Times New Roman"/>
          <w:sz w:val="24"/>
        </w:rPr>
        <w:t xml:space="preserve"> for various rectangular flow channel </w:t>
      </w:r>
      <w:r w:rsidR="006A1DB2" w:rsidRPr="00542AC8">
        <w:rPr>
          <w:rFonts w:ascii="Times New Roman" w:hAnsi="Times New Roman" w:cs="Times New Roman"/>
          <w:sz w:val="24"/>
        </w:rPr>
        <w:t>reactor</w:t>
      </w:r>
      <w:r w:rsidR="00ED6544" w:rsidRPr="00542AC8">
        <w:rPr>
          <w:rFonts w:ascii="Times New Roman" w:hAnsi="Times New Roman" w:cs="Times New Roman"/>
          <w:sz w:val="24"/>
        </w:rPr>
        <w:t xml:space="preserve">s containing nickel electrodes. The solid lines show fully developed laminar and turbulent flow relationships </w:t>
      </w:r>
      <w:r w:rsidR="00610481" w:rsidRPr="00542AC8">
        <w:rPr>
          <w:rFonts w:ascii="Times New Roman" w:hAnsi="Times New Roman" w:cs="Times New Roman"/>
          <w:sz w:val="24"/>
        </w:rPr>
        <w:t>in an empty rectangular channel</w:t>
      </w:r>
      <w:r w:rsidR="00ED6544" w:rsidRPr="00542AC8">
        <w:rPr>
          <w:rFonts w:ascii="Times New Roman" w:hAnsi="Times New Roman" w:cs="Times New Roman"/>
          <w:sz w:val="24"/>
        </w:rPr>
        <w:t xml:space="preserve">. </w:t>
      </w:r>
      <w:r w:rsidR="00ED6544" w:rsidRPr="00542AC8">
        <w:rPr>
          <w:rFonts w:ascii="Times New Roman" w:hAnsi="Times New Roman" w:cs="Times New Roman"/>
          <w:sz w:val="24"/>
        </w:rPr>
        <w:sym w:font="Wingdings 2" w:char="F099"/>
      </w:r>
      <w:r w:rsidR="00ED6544" w:rsidRPr="00542AC8">
        <w:rPr>
          <w:rFonts w:ascii="Times New Roman" w:hAnsi="Times New Roman" w:cs="Times New Roman"/>
          <w:sz w:val="24"/>
        </w:rPr>
        <w:t xml:space="preserve">) Ni in a 3-D printed flow </w:t>
      </w:r>
      <w:r w:rsidR="006A1DB2" w:rsidRPr="00542AC8">
        <w:rPr>
          <w:rFonts w:ascii="Times New Roman" w:hAnsi="Times New Roman" w:cs="Times New Roman"/>
          <w:sz w:val="24"/>
        </w:rPr>
        <w:t>reactor</w:t>
      </w:r>
      <w:r w:rsidR="00ED6544" w:rsidRPr="00542AC8">
        <w:rPr>
          <w:rFonts w:ascii="Times New Roman" w:hAnsi="Times New Roman" w:cs="Times New Roman"/>
          <w:sz w:val="24"/>
        </w:rPr>
        <w:t xml:space="preserve">, </w:t>
      </w:r>
      <w:r w:rsidR="00ED6544" w:rsidRPr="00542AC8">
        <w:rPr>
          <w:rFonts w:ascii="MingLiU" w:eastAsia="MingLiU" w:hAnsi="MingLiU" w:cs="MingLiU" w:hint="eastAsia"/>
          <w:sz w:val="24"/>
        </w:rPr>
        <w:t>◇</w:t>
      </w:r>
      <w:r w:rsidR="00ED6544" w:rsidRPr="00542AC8">
        <w:rPr>
          <w:rFonts w:ascii="Times New Roman" w:hAnsi="Times New Roman" w:cs="Times New Roman"/>
          <w:sz w:val="24"/>
        </w:rPr>
        <w:t xml:space="preserve">) Ni </w:t>
      </w:r>
      <w:r w:rsidR="00610481" w:rsidRPr="00542AC8">
        <w:rPr>
          <w:rFonts w:ascii="Times New Roman" w:hAnsi="Times New Roman" w:cs="Times New Roman"/>
          <w:sz w:val="24"/>
        </w:rPr>
        <w:t>in the FM01-LC electrolyser</w:t>
      </w:r>
      <w:r w:rsidR="00640887" w:rsidRPr="00542AC8">
        <w:rPr>
          <w:rFonts w:ascii="Times New Roman" w:hAnsi="Times New Roman" w:cs="Times New Roman"/>
          <w:sz w:val="24"/>
        </w:rPr>
        <w:t xml:space="preserve"> and</w:t>
      </w:r>
      <w:r w:rsidR="00ED6544" w:rsidRPr="00542AC8">
        <w:rPr>
          <w:rFonts w:ascii="Times New Roman" w:hAnsi="Times New Roman" w:cs="Times New Roman"/>
          <w:sz w:val="24"/>
        </w:rPr>
        <w:t>▲)</w:t>
      </w:r>
      <w:r w:rsidR="00B136E4" w:rsidRPr="00542AC8">
        <w:rPr>
          <w:rFonts w:ascii="Times New Roman" w:hAnsi="Times New Roman" w:cs="Times New Roman"/>
          <w:sz w:val="24"/>
        </w:rPr>
        <w:t>.</w:t>
      </w:r>
      <w:r w:rsidR="001343C6" w:rsidRPr="00542AC8">
        <w:rPr>
          <w:rFonts w:ascii="Times New Roman" w:hAnsi="Times New Roman" w:cs="Times New Roman"/>
          <w:sz w:val="24"/>
        </w:rPr>
        <w:t xml:space="preserve"> </w:t>
      </w:r>
      <w:r w:rsidR="00ED6544" w:rsidRPr="00542AC8">
        <w:rPr>
          <w:rFonts w:ascii="Times New Roman" w:hAnsi="Times New Roman" w:cs="Times New Roman"/>
          <w:sz w:val="24"/>
        </w:rPr>
        <w:sym w:font="Wingdings 2" w:char="F0CA"/>
      </w:r>
      <w:r w:rsidR="00ED6544" w:rsidRPr="00542AC8">
        <w:rPr>
          <w:rFonts w:ascii="Times New Roman" w:hAnsi="Times New Roman" w:cs="Times New Roman"/>
          <w:sz w:val="24"/>
        </w:rPr>
        <w:t xml:space="preserve">) Ni in the </w:t>
      </w:r>
      <w:r w:rsidR="00610481" w:rsidRPr="00542AC8">
        <w:rPr>
          <w:rFonts w:ascii="Times New Roman" w:hAnsi="Times New Roman" w:cs="Times New Roman"/>
          <w:sz w:val="24"/>
        </w:rPr>
        <w:t>ElectroSynCell</w:t>
      </w:r>
      <w:r w:rsidR="00BC2B50" w:rsidRPr="00542AC8">
        <w:rPr>
          <w:rFonts w:ascii="Times New Roman" w:hAnsi="Times New Roman" w:cs="Times New Roman"/>
          <w:sz w:val="24"/>
        </w:rPr>
        <w:t>,</w:t>
      </w:r>
      <w:r w:rsidR="002127A3" w:rsidRPr="00542AC8">
        <w:rPr>
          <w:rFonts w:ascii="Times New Roman" w:hAnsi="Times New Roman" w:cs="Times New Roman"/>
          <w:sz w:val="24"/>
        </w:rPr>
        <w:t xml:space="preserve"> </w:t>
      </w:r>
      <w:r w:rsidR="00ED6544" w:rsidRPr="00542AC8">
        <w:rPr>
          <w:rFonts w:ascii="Times New Roman" w:hAnsi="Times New Roman" w:cs="Times New Roman"/>
          <w:sz w:val="24"/>
        </w:rPr>
        <w:sym w:font="Wingdings 2" w:char="F098"/>
      </w:r>
      <w:r w:rsidR="00ED6544" w:rsidRPr="00542AC8">
        <w:rPr>
          <w:rFonts w:ascii="Times New Roman" w:hAnsi="Times New Roman" w:cs="Times New Roman"/>
          <w:sz w:val="24"/>
        </w:rPr>
        <w:t xml:space="preserve">) </w:t>
      </w:r>
      <w:r w:rsidR="00BC0FA7" w:rsidRPr="00542AC8">
        <w:rPr>
          <w:rFonts w:ascii="Times New Roman" w:hAnsi="Times New Roman" w:cs="Times New Roman"/>
          <w:sz w:val="24"/>
        </w:rPr>
        <w:t xml:space="preserve">bulk </w:t>
      </w:r>
      <w:r w:rsidR="00ED6544" w:rsidRPr="00542AC8">
        <w:rPr>
          <w:rFonts w:ascii="Times New Roman" w:hAnsi="Times New Roman" w:cs="Times New Roman"/>
          <w:sz w:val="24"/>
        </w:rPr>
        <w:t xml:space="preserve">Ni </w:t>
      </w:r>
      <w:r w:rsidR="00BC0FA7" w:rsidRPr="00542AC8">
        <w:rPr>
          <w:rFonts w:ascii="Times New Roman" w:hAnsi="Times New Roman" w:cs="Times New Roman"/>
          <w:sz w:val="24"/>
        </w:rPr>
        <w:t xml:space="preserve">surface </w:t>
      </w:r>
      <w:r w:rsidR="00B2769D" w:rsidRPr="00542AC8">
        <w:rPr>
          <w:rFonts w:ascii="Times New Roman" w:hAnsi="Times New Roman" w:cs="Times New Roman"/>
          <w:sz w:val="24"/>
        </w:rPr>
        <w:t xml:space="preserve">and </w:t>
      </w:r>
      <w:r w:rsidR="00ED6544" w:rsidRPr="00542AC8">
        <w:rPr>
          <w:rFonts w:ascii="Times New Roman" w:hAnsi="Times New Roman" w:cs="Times New Roman"/>
          <w:sz w:val="24"/>
        </w:rPr>
        <w:sym w:font="Wingdings 2" w:char="F0A2"/>
      </w:r>
      <w:r w:rsidR="00ED6544" w:rsidRPr="00542AC8">
        <w:rPr>
          <w:rFonts w:ascii="Times New Roman" w:hAnsi="Times New Roman" w:cs="Times New Roman"/>
          <w:sz w:val="24"/>
        </w:rPr>
        <w:t>) nanostructured Ni electrodeposit [</w:t>
      </w:r>
      <w:r w:rsidR="00665657" w:rsidRPr="00542AC8">
        <w:rPr>
          <w:rFonts w:ascii="Times New Roman" w:hAnsi="Times New Roman" w:cs="Times New Roman"/>
          <w:sz w:val="24"/>
        </w:rPr>
        <w:t>30</w:t>
      </w:r>
      <w:r w:rsidR="00ED6544" w:rsidRPr="00542AC8">
        <w:rPr>
          <w:rFonts w:ascii="Times New Roman" w:hAnsi="Times New Roman" w:cs="Times New Roman"/>
          <w:sz w:val="24"/>
        </w:rPr>
        <w:t xml:space="preserve">]. </w:t>
      </w:r>
      <w:r w:rsidR="00B339E5" w:rsidRPr="00542AC8">
        <w:rPr>
          <w:rFonts w:ascii="Times New Roman" w:hAnsi="Times New Roman" w:cs="Times New Roman"/>
          <w:sz w:val="24"/>
        </w:rPr>
        <w:t>After Ponce de Leó</w:t>
      </w:r>
      <w:r w:rsidR="0098412B" w:rsidRPr="00542AC8">
        <w:rPr>
          <w:rFonts w:ascii="Times New Roman" w:hAnsi="Times New Roman" w:cs="Times New Roman"/>
          <w:sz w:val="24"/>
        </w:rPr>
        <w:t>n et al</w:t>
      </w:r>
      <w:r w:rsidR="00BE07F7" w:rsidRPr="00542AC8">
        <w:rPr>
          <w:rFonts w:ascii="Times New Roman" w:hAnsi="Times New Roman" w:cs="Times New Roman"/>
          <w:sz w:val="24"/>
        </w:rPr>
        <w:t>.</w:t>
      </w:r>
      <w:r w:rsidR="0098412B" w:rsidRPr="00542AC8">
        <w:rPr>
          <w:rFonts w:ascii="Times New Roman" w:hAnsi="Times New Roman" w:cs="Times New Roman"/>
          <w:sz w:val="24"/>
        </w:rPr>
        <w:t xml:space="preserve"> [</w:t>
      </w:r>
      <w:r w:rsidR="00665657" w:rsidRPr="00542AC8">
        <w:rPr>
          <w:rFonts w:ascii="Times New Roman" w:hAnsi="Times New Roman" w:cs="Times New Roman"/>
          <w:sz w:val="24"/>
        </w:rPr>
        <w:t>21, 11</w:t>
      </w:r>
      <w:r w:rsidR="00A57A11" w:rsidRPr="00542AC8">
        <w:rPr>
          <w:rFonts w:ascii="Times New Roman" w:hAnsi="Times New Roman" w:cs="Times New Roman"/>
          <w:sz w:val="24"/>
        </w:rPr>
        <w:t>7</w:t>
      </w:r>
      <w:r w:rsidR="0098412B" w:rsidRPr="00542AC8">
        <w:rPr>
          <w:rFonts w:ascii="Times New Roman" w:hAnsi="Times New Roman" w:cs="Times New Roman"/>
          <w:sz w:val="24"/>
        </w:rPr>
        <w:t xml:space="preserve">].  </w:t>
      </w:r>
    </w:p>
    <w:p w14:paraId="2EF0A9C6" w14:textId="77777777" w:rsidR="00186A38" w:rsidRPr="00542AC8" w:rsidRDefault="00186A38" w:rsidP="00F91271">
      <w:pPr>
        <w:spacing w:after="0"/>
        <w:ind w:left="1440" w:hanging="1440"/>
        <w:jc w:val="both"/>
        <w:rPr>
          <w:rFonts w:ascii="Times New Roman" w:hAnsi="Times New Roman" w:cs="Times New Roman"/>
          <w:sz w:val="24"/>
        </w:rPr>
      </w:pPr>
    </w:p>
    <w:p w14:paraId="61ADD5C9" w14:textId="34E7D380" w:rsidR="002018B4" w:rsidRPr="00542AC8" w:rsidRDefault="00E62F87" w:rsidP="00F91271">
      <w:pPr>
        <w:spacing w:after="0"/>
        <w:ind w:left="1440" w:hanging="1440"/>
        <w:jc w:val="both"/>
        <w:rPr>
          <w:rFonts w:ascii="Times New Roman" w:hAnsi="Times New Roman" w:cs="Times New Roman"/>
          <w:sz w:val="24"/>
          <w:szCs w:val="24"/>
        </w:rPr>
      </w:pPr>
      <w:r w:rsidRPr="00542AC8">
        <w:rPr>
          <w:rFonts w:ascii="Times New Roman" w:hAnsi="Times New Roman" w:cs="Times New Roman"/>
          <w:b/>
          <w:sz w:val="24"/>
          <w:szCs w:val="24"/>
        </w:rPr>
        <w:t>Figure 17</w:t>
      </w:r>
      <w:r w:rsidR="004754E9" w:rsidRPr="00542AC8">
        <w:rPr>
          <w:rFonts w:ascii="Times New Roman" w:hAnsi="Times New Roman" w:cs="Times New Roman"/>
          <w:b/>
          <w:sz w:val="24"/>
          <w:szCs w:val="24"/>
        </w:rPr>
        <w:t>.</w:t>
      </w:r>
      <w:r w:rsidRPr="00542AC8">
        <w:rPr>
          <w:rFonts w:ascii="Times New Roman" w:hAnsi="Times New Roman" w:cs="Times New Roman"/>
          <w:sz w:val="24"/>
          <w:szCs w:val="24"/>
        </w:rPr>
        <w:tab/>
      </w:r>
      <w:r w:rsidR="00545B2D" w:rsidRPr="00542AC8">
        <w:rPr>
          <w:rFonts w:ascii="Times New Roman" w:hAnsi="Times New Roman" w:cs="Times New Roman"/>
          <w:sz w:val="24"/>
          <w:szCs w:val="24"/>
        </w:rPr>
        <w:t>The use of digital software for design, modelling and 3-D printing of</w:t>
      </w:r>
      <w:r w:rsidRPr="00542AC8">
        <w:rPr>
          <w:rFonts w:ascii="Times New Roman" w:hAnsi="Times New Roman" w:cs="Times New Roman"/>
          <w:sz w:val="24"/>
          <w:szCs w:val="24"/>
        </w:rPr>
        <w:t xml:space="preserve"> electrochemical flow </w:t>
      </w:r>
      <w:r w:rsidR="006A1DB2" w:rsidRPr="00542AC8">
        <w:rPr>
          <w:rFonts w:ascii="Times New Roman" w:hAnsi="Times New Roman" w:cs="Times New Roman"/>
          <w:sz w:val="24"/>
          <w:szCs w:val="24"/>
        </w:rPr>
        <w:t>reactor</w:t>
      </w:r>
      <w:r w:rsidRPr="00542AC8">
        <w:rPr>
          <w:rFonts w:ascii="Times New Roman" w:hAnsi="Times New Roman" w:cs="Times New Roman"/>
          <w:sz w:val="24"/>
          <w:szCs w:val="24"/>
        </w:rPr>
        <w:t>s.</w:t>
      </w:r>
      <w:r w:rsidR="00C33EE0" w:rsidRPr="00542AC8">
        <w:rPr>
          <w:rFonts w:ascii="Times New Roman" w:hAnsi="Times New Roman" w:cs="Times New Roman"/>
          <w:sz w:val="24"/>
          <w:szCs w:val="24"/>
        </w:rPr>
        <w:t xml:space="preserve"> </w:t>
      </w:r>
      <w:r w:rsidR="00027D44" w:rsidRPr="00542AC8">
        <w:rPr>
          <w:rFonts w:ascii="Times New Roman" w:hAnsi="Times New Roman" w:cs="Times New Roman"/>
          <w:sz w:val="24"/>
          <w:szCs w:val="24"/>
        </w:rPr>
        <w:t>The stages of</w:t>
      </w:r>
      <w:r w:rsidRPr="00542AC8">
        <w:rPr>
          <w:rFonts w:ascii="Times New Roman" w:hAnsi="Times New Roman" w:cs="Times New Roman"/>
          <w:color w:val="FF0000"/>
          <w:sz w:val="24"/>
          <w:szCs w:val="24"/>
        </w:rPr>
        <w:t xml:space="preserve"> </w:t>
      </w:r>
      <w:r w:rsidR="002018B4" w:rsidRPr="00542AC8">
        <w:rPr>
          <w:rFonts w:ascii="Times New Roman" w:hAnsi="Times New Roman" w:cs="Times New Roman"/>
          <w:sz w:val="24"/>
          <w:szCs w:val="24"/>
        </w:rPr>
        <w:t xml:space="preserve">design, moderation of design, </w:t>
      </w:r>
      <w:r w:rsidR="006A1DB2" w:rsidRPr="00542AC8">
        <w:rPr>
          <w:rFonts w:ascii="Times New Roman" w:hAnsi="Times New Roman" w:cs="Times New Roman"/>
          <w:sz w:val="24"/>
          <w:szCs w:val="24"/>
        </w:rPr>
        <w:t>reactor</w:t>
      </w:r>
      <w:r w:rsidR="002018B4" w:rsidRPr="00542AC8">
        <w:rPr>
          <w:rFonts w:ascii="Times New Roman" w:hAnsi="Times New Roman" w:cs="Times New Roman"/>
          <w:sz w:val="24"/>
          <w:szCs w:val="24"/>
        </w:rPr>
        <w:t xml:space="preserve"> component printing, fabrication o</w:t>
      </w:r>
      <w:r w:rsidR="00D53846" w:rsidRPr="00542AC8">
        <w:rPr>
          <w:rFonts w:ascii="Times New Roman" w:hAnsi="Times New Roman" w:cs="Times New Roman"/>
          <w:sz w:val="24"/>
          <w:szCs w:val="24"/>
        </w:rPr>
        <w:t xml:space="preserve">f flow channels then assembly </w:t>
      </w:r>
      <w:r w:rsidR="002018B4" w:rsidRPr="00542AC8">
        <w:rPr>
          <w:rFonts w:ascii="Times New Roman" w:hAnsi="Times New Roman" w:cs="Times New Roman"/>
          <w:sz w:val="24"/>
          <w:szCs w:val="24"/>
        </w:rPr>
        <w:t xml:space="preserve">by </w:t>
      </w:r>
      <w:r w:rsidR="00F14A1B" w:rsidRPr="00542AC8">
        <w:rPr>
          <w:rFonts w:ascii="Times New Roman" w:hAnsi="Times New Roman" w:cs="Times New Roman"/>
          <w:sz w:val="24"/>
          <w:szCs w:val="24"/>
        </w:rPr>
        <w:t xml:space="preserve">3-D </w:t>
      </w:r>
      <w:r w:rsidR="002018B4" w:rsidRPr="00542AC8">
        <w:rPr>
          <w:rFonts w:ascii="Times New Roman" w:hAnsi="Times New Roman" w:cs="Times New Roman"/>
          <w:sz w:val="24"/>
          <w:szCs w:val="24"/>
        </w:rPr>
        <w:t>printing with object visualisation by digitised software and computer aided drawing, structural checks by computed tomography and flow/mass transport/current distribution by multi-physics software followed by conventional testing, all stages being possible on screen in an integrated fashion with links to computational modelling of mass transport and fluid flow.</w:t>
      </w:r>
      <w:r w:rsidR="0007481E" w:rsidRPr="00542AC8">
        <w:rPr>
          <w:rFonts w:ascii="Times New Roman" w:hAnsi="Times New Roman" w:cs="Times New Roman"/>
          <w:sz w:val="24"/>
          <w:szCs w:val="24"/>
        </w:rPr>
        <w:t xml:space="preserve"> </w:t>
      </w:r>
    </w:p>
    <w:p w14:paraId="52AC812A" w14:textId="0BBFFDF1" w:rsidR="00373797" w:rsidRPr="00542AC8" w:rsidRDefault="00373797" w:rsidP="002018B4">
      <w:pPr>
        <w:spacing w:line="360" w:lineRule="auto"/>
        <w:ind w:left="1440"/>
        <w:jc w:val="both"/>
        <w:rPr>
          <w:rFonts w:ascii="Times New Roman" w:hAnsi="Times New Roman" w:cs="Times New Roman"/>
          <w:sz w:val="24"/>
          <w:szCs w:val="24"/>
        </w:rPr>
        <w:sectPr w:rsidR="00373797" w:rsidRPr="00542AC8" w:rsidSect="00DE7020">
          <w:footerReference w:type="default" r:id="rId43"/>
          <w:pgSz w:w="11906" w:h="16838"/>
          <w:pgMar w:top="1440" w:right="1440" w:bottom="1440" w:left="1440" w:header="708" w:footer="708" w:gutter="0"/>
          <w:cols w:space="708"/>
          <w:docGrid w:linePitch="360"/>
        </w:sectPr>
      </w:pPr>
    </w:p>
    <w:p w14:paraId="3EE400AC" w14:textId="4559592C" w:rsidR="00373797" w:rsidRPr="00542AC8" w:rsidRDefault="00EB31E3" w:rsidP="002018B4">
      <w:pPr>
        <w:spacing w:line="360" w:lineRule="auto"/>
        <w:ind w:left="1440"/>
        <w:jc w:val="both"/>
        <w:rPr>
          <w:rFonts w:ascii="Times New Roman" w:hAnsi="Times New Roman" w:cs="Times New Roman"/>
          <w:sz w:val="24"/>
          <w:szCs w:val="24"/>
        </w:rPr>
      </w:pPr>
      <w:r w:rsidRPr="00542AC8">
        <w:rPr>
          <w:rFonts w:ascii="Times New Roman" w:hAnsi="Times New Roman" w:cs="Times New Roman"/>
          <w:noProof/>
          <w:lang w:eastAsia="en-GB"/>
        </w:rPr>
        <mc:AlternateContent>
          <mc:Choice Requires="wps">
            <w:drawing>
              <wp:anchor distT="45720" distB="45720" distL="114300" distR="114300" simplePos="0" relativeHeight="251441664" behindDoc="0" locked="0" layoutInCell="1" allowOverlap="1" wp14:anchorId="1922838F" wp14:editId="0F1AB4E7">
                <wp:simplePos x="0" y="0"/>
                <wp:positionH relativeFrom="column">
                  <wp:posOffset>6905625</wp:posOffset>
                </wp:positionH>
                <wp:positionV relativeFrom="paragraph">
                  <wp:posOffset>28575</wp:posOffset>
                </wp:positionV>
                <wp:extent cx="1047750" cy="2320925"/>
                <wp:effectExtent l="0" t="0" r="0" b="3175"/>
                <wp:wrapSquare wrapText="bothSides"/>
                <wp:docPr id="60749" name="Text Box 60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320925"/>
                        </a:xfrm>
                        <a:prstGeom prst="rect">
                          <a:avLst/>
                        </a:prstGeom>
                        <a:noFill/>
                        <a:ln w="9525">
                          <a:noFill/>
                          <a:miter lim="800000"/>
                          <a:headEnd/>
                          <a:tailEnd/>
                        </a:ln>
                      </wps:spPr>
                      <wps:txbx>
                        <w:txbxContent>
                          <w:p w14:paraId="5F4B3A9F" w14:textId="77777777" w:rsidR="00A20506" w:rsidRDefault="00A20506" w:rsidP="00AC2726">
                            <w:pPr>
                              <w:spacing w:after="0" w:line="240" w:lineRule="auto"/>
                              <w:rPr>
                                <w:rFonts w:ascii="Times New Roman" w:hAnsi="Times New Roman" w:cs="Times New Roman"/>
                              </w:rPr>
                            </w:pPr>
                            <w:r w:rsidRPr="0027299A">
                              <w:rPr>
                                <w:rFonts w:ascii="Times New Roman" w:hAnsi="Times New Roman" w:cs="Times New Roman"/>
                              </w:rPr>
                              <w:t>Hine book on electrochemical reactors</w:t>
                            </w:r>
                            <w:r>
                              <w:rPr>
                                <w:rFonts w:ascii="Times New Roman" w:hAnsi="Times New Roman" w:cs="Times New Roman"/>
                              </w:rPr>
                              <w:t>.</w:t>
                            </w:r>
                          </w:p>
                          <w:p w14:paraId="0DADAA1A" w14:textId="77777777" w:rsidR="00A20506" w:rsidRPr="00AC2726" w:rsidRDefault="00A20506" w:rsidP="00AC2726">
                            <w:pPr>
                              <w:spacing w:after="0" w:line="240" w:lineRule="auto"/>
                              <w:rPr>
                                <w:rFonts w:ascii="Times New Roman" w:hAnsi="Times New Roman" w:cs="Times New Roman"/>
                                <w:sz w:val="16"/>
                                <w:szCs w:val="16"/>
                              </w:rPr>
                            </w:pPr>
                          </w:p>
                          <w:p w14:paraId="27DDD239" w14:textId="77777777" w:rsidR="00A20506" w:rsidRDefault="00A20506" w:rsidP="00AC2726">
                            <w:pPr>
                              <w:spacing w:after="0" w:line="240" w:lineRule="auto"/>
                              <w:rPr>
                                <w:rFonts w:ascii="Times New Roman" w:hAnsi="Times New Roman" w:cs="Times New Roman"/>
                              </w:rPr>
                            </w:pPr>
                            <w:r>
                              <w:rPr>
                                <w:rFonts w:ascii="Times New Roman" w:hAnsi="Times New Roman" w:cs="Times New Roman"/>
                              </w:rPr>
                              <w:t xml:space="preserve">K. Scott book on electrochemical reaction engineering </w:t>
                            </w:r>
                          </w:p>
                          <w:p w14:paraId="39AD0F7B" w14:textId="0C9B6D69" w:rsidR="00A20506" w:rsidRDefault="00A20506" w:rsidP="00AC2726">
                            <w:pPr>
                              <w:spacing w:after="0" w:line="240" w:lineRule="auto"/>
                              <w:rPr>
                                <w:rFonts w:ascii="Times New Roman" w:hAnsi="Times New Roman" w:cs="Times New Roman"/>
                              </w:rPr>
                            </w:pPr>
                            <w:r>
                              <w:rPr>
                                <w:rFonts w:ascii="Times New Roman" w:hAnsi="Times New Roman" w:cs="Times New Roman"/>
                              </w:rPr>
                              <w:t>1991.</w:t>
                            </w:r>
                          </w:p>
                          <w:p w14:paraId="26AFD613" w14:textId="77777777" w:rsidR="00A20506" w:rsidRPr="00AC2726" w:rsidRDefault="00A20506" w:rsidP="00AC2726">
                            <w:pPr>
                              <w:spacing w:after="0" w:line="240" w:lineRule="auto"/>
                              <w:rPr>
                                <w:rFonts w:ascii="Times New Roman" w:hAnsi="Times New Roman" w:cs="Times New Roman"/>
                                <w:sz w:val="16"/>
                                <w:szCs w:val="16"/>
                              </w:rPr>
                            </w:pPr>
                          </w:p>
                          <w:p w14:paraId="6BE138F4" w14:textId="0E9AAA9B" w:rsidR="00A20506" w:rsidRDefault="00A20506" w:rsidP="00AC2726">
                            <w:pPr>
                              <w:spacing w:after="0" w:line="240" w:lineRule="auto"/>
                              <w:rPr>
                                <w:rFonts w:ascii="Times New Roman" w:hAnsi="Times New Roman" w:cs="Times New Roman"/>
                              </w:rPr>
                            </w:pPr>
                            <w:r w:rsidRPr="00AC2726">
                              <w:rPr>
                                <w:rFonts w:ascii="Times New Roman" w:hAnsi="Times New Roman" w:cs="Times New Roman"/>
                              </w:rPr>
                              <w:t>Goodridge &amp; Scott book on electrochemical process engineering</w:t>
                            </w:r>
                            <w:r>
                              <w:rPr>
                                <w:rFonts w:ascii="Times New Roman" w:hAnsi="Times New Roman" w:cs="Times New Roman"/>
                              </w:rPr>
                              <w:t>, 1995</w:t>
                            </w:r>
                          </w:p>
                          <w:p w14:paraId="2481D0CC" w14:textId="3F37C5B7" w:rsidR="00A20506" w:rsidRDefault="00A20506" w:rsidP="00AC2726">
                            <w:pPr>
                              <w:spacing w:after="0" w:line="240" w:lineRule="auto"/>
                              <w:rPr>
                                <w:rFonts w:ascii="Times New Roman" w:hAnsi="Times New Roman" w:cs="Times New Roman"/>
                              </w:rPr>
                            </w:pPr>
                            <w:r w:rsidRPr="0027299A">
                              <w:rPr>
                                <w:rFonts w:ascii="Times New Roman" w:hAnsi="Times New Roman" w:cs="Times New Roman"/>
                              </w:rPr>
                              <w:t xml:space="preserve"> </w:t>
                            </w:r>
                          </w:p>
                          <w:p w14:paraId="2333FA9B" w14:textId="77777777" w:rsidR="00A20506" w:rsidRPr="00771249" w:rsidRDefault="00A20506" w:rsidP="00AC2726">
                            <w:pPr>
                              <w:spacing w:after="0" w:line="240" w:lineRule="auto"/>
                              <w:rPr>
                                <w:rFonts w:ascii="Times New Roman" w:hAnsi="Times New Roman" w:cs="Times New Roman"/>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2838F" id="_x0000_t202" coordsize="21600,21600" o:spt="202" path="m,l,21600r21600,l21600,xe">
                <v:stroke joinstyle="miter"/>
                <v:path gradientshapeok="t" o:connecttype="rect"/>
              </v:shapetype>
              <v:shape id="Text Box 60749" o:spid="_x0000_s1026" type="#_x0000_t202" style="position:absolute;left:0;text-align:left;margin-left:543.75pt;margin-top:2.25pt;width:82.5pt;height:182.75pt;z-index:25144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" filled="f" stroked="f">
                <v:textbox inset="0,0,0,0">
                  <w:txbxContent>
                    <w:p w14:paraId="5F4B3A9F" w14:textId="77777777" w:rsidR="00A20506" w:rsidRDefault="00A20506" w:rsidP="00AC2726">
                      <w:pPr>
                        <w:spacing w:after="0" w:line="240" w:lineRule="auto"/>
                        <w:rPr>
                          <w:rFonts w:ascii="Times New Roman" w:hAnsi="Times New Roman" w:cs="Times New Roman"/>
                        </w:rPr>
                      </w:pPr>
                      <w:r w:rsidRPr="0027299A">
                        <w:rPr>
                          <w:rFonts w:ascii="Times New Roman" w:hAnsi="Times New Roman" w:cs="Times New Roman"/>
                        </w:rPr>
                        <w:t>Hine book on electrochemical reactors</w:t>
                      </w:r>
                      <w:r>
                        <w:rPr>
                          <w:rFonts w:ascii="Times New Roman" w:hAnsi="Times New Roman" w:cs="Times New Roman"/>
                        </w:rPr>
                        <w:t>.</w:t>
                      </w:r>
                    </w:p>
                    <w:p w14:paraId="0DADAA1A" w14:textId="77777777" w:rsidR="00A20506" w:rsidRPr="00AC2726" w:rsidRDefault="00A20506" w:rsidP="00AC2726">
                      <w:pPr>
                        <w:spacing w:after="0" w:line="240" w:lineRule="auto"/>
                        <w:rPr>
                          <w:rFonts w:ascii="Times New Roman" w:hAnsi="Times New Roman" w:cs="Times New Roman"/>
                          <w:sz w:val="16"/>
                          <w:szCs w:val="16"/>
                        </w:rPr>
                      </w:pPr>
                    </w:p>
                    <w:p w14:paraId="27DDD239" w14:textId="77777777" w:rsidR="00A20506" w:rsidRDefault="00A20506" w:rsidP="00AC2726">
                      <w:pPr>
                        <w:spacing w:after="0" w:line="240" w:lineRule="auto"/>
                        <w:rPr>
                          <w:rFonts w:ascii="Times New Roman" w:hAnsi="Times New Roman" w:cs="Times New Roman"/>
                        </w:rPr>
                      </w:pPr>
                      <w:r>
                        <w:rPr>
                          <w:rFonts w:ascii="Times New Roman" w:hAnsi="Times New Roman" w:cs="Times New Roman"/>
                        </w:rPr>
                        <w:t xml:space="preserve">K. Scott book on electrochemical reaction engineering </w:t>
                      </w:r>
                    </w:p>
                    <w:p w14:paraId="39AD0F7B" w14:textId="0C9B6D69" w:rsidR="00A20506" w:rsidRDefault="00A20506" w:rsidP="00AC2726">
                      <w:pPr>
                        <w:spacing w:after="0" w:line="240" w:lineRule="auto"/>
                        <w:rPr>
                          <w:rFonts w:ascii="Times New Roman" w:hAnsi="Times New Roman" w:cs="Times New Roman"/>
                        </w:rPr>
                      </w:pPr>
                      <w:r>
                        <w:rPr>
                          <w:rFonts w:ascii="Times New Roman" w:hAnsi="Times New Roman" w:cs="Times New Roman"/>
                        </w:rPr>
                        <w:t>1991.</w:t>
                      </w:r>
                    </w:p>
                    <w:p w14:paraId="26AFD613" w14:textId="77777777" w:rsidR="00A20506" w:rsidRPr="00AC2726" w:rsidRDefault="00A20506" w:rsidP="00AC2726">
                      <w:pPr>
                        <w:spacing w:after="0" w:line="240" w:lineRule="auto"/>
                        <w:rPr>
                          <w:rFonts w:ascii="Times New Roman" w:hAnsi="Times New Roman" w:cs="Times New Roman"/>
                          <w:sz w:val="16"/>
                          <w:szCs w:val="16"/>
                        </w:rPr>
                      </w:pPr>
                    </w:p>
                    <w:p w14:paraId="6BE138F4" w14:textId="0E9AAA9B" w:rsidR="00A20506" w:rsidRDefault="00A20506" w:rsidP="00AC2726">
                      <w:pPr>
                        <w:spacing w:after="0" w:line="240" w:lineRule="auto"/>
                        <w:rPr>
                          <w:rFonts w:ascii="Times New Roman" w:hAnsi="Times New Roman" w:cs="Times New Roman"/>
                        </w:rPr>
                      </w:pPr>
                      <w:r w:rsidRPr="00AC2726">
                        <w:rPr>
                          <w:rFonts w:ascii="Times New Roman" w:hAnsi="Times New Roman" w:cs="Times New Roman"/>
                        </w:rPr>
                        <w:t>Goodridge &amp; Scott book on electrochemical process engineering</w:t>
                      </w:r>
                      <w:r>
                        <w:rPr>
                          <w:rFonts w:ascii="Times New Roman" w:hAnsi="Times New Roman" w:cs="Times New Roman"/>
                        </w:rPr>
                        <w:t>, 1995</w:t>
                      </w:r>
                    </w:p>
                    <w:p w14:paraId="2481D0CC" w14:textId="3F37C5B7" w:rsidR="00A20506" w:rsidRDefault="00A20506" w:rsidP="00AC2726">
                      <w:pPr>
                        <w:spacing w:after="0" w:line="240" w:lineRule="auto"/>
                        <w:rPr>
                          <w:rFonts w:ascii="Times New Roman" w:hAnsi="Times New Roman" w:cs="Times New Roman"/>
                        </w:rPr>
                      </w:pPr>
                      <w:r w:rsidRPr="0027299A">
                        <w:rPr>
                          <w:rFonts w:ascii="Times New Roman" w:hAnsi="Times New Roman" w:cs="Times New Roman"/>
                        </w:rPr>
                        <w:t xml:space="preserve"> </w:t>
                      </w:r>
                    </w:p>
                    <w:p w14:paraId="2333FA9B" w14:textId="77777777" w:rsidR="00A20506" w:rsidRPr="00771249" w:rsidRDefault="00A20506" w:rsidP="00AC2726">
                      <w:pPr>
                        <w:spacing w:after="0" w:line="240" w:lineRule="auto"/>
                        <w:rPr>
                          <w:rFonts w:ascii="Times New Roman" w:hAnsi="Times New Roman" w:cs="Times New Roman"/>
                        </w:rPr>
                      </w:pPr>
                    </w:p>
                  </w:txbxContent>
                </v:textbox>
                <w10:wrap type="square"/>
              </v:shape>
            </w:pict>
          </mc:Fallback>
        </mc:AlternateContent>
      </w:r>
      <w:r w:rsidR="00AC2726" w:rsidRPr="00542AC8">
        <w:rPr>
          <w:rFonts w:ascii="Times New Roman" w:hAnsi="Times New Roman" w:cs="Times New Roman"/>
          <w:noProof/>
          <w:lang w:eastAsia="en-GB"/>
        </w:rPr>
        <mc:AlternateContent>
          <mc:Choice Requires="wps">
            <w:drawing>
              <wp:anchor distT="45720" distB="45720" distL="114300" distR="114300" simplePos="0" relativeHeight="251450880" behindDoc="0" locked="0" layoutInCell="1" allowOverlap="1" wp14:anchorId="11EDBBD0" wp14:editId="0FBED510">
                <wp:simplePos x="0" y="0"/>
                <wp:positionH relativeFrom="margin">
                  <wp:posOffset>7940040</wp:posOffset>
                </wp:positionH>
                <wp:positionV relativeFrom="paragraph">
                  <wp:posOffset>27940</wp:posOffset>
                </wp:positionV>
                <wp:extent cx="1042670" cy="1805940"/>
                <wp:effectExtent l="0" t="0" r="5080" b="3810"/>
                <wp:wrapSquare wrapText="bothSides"/>
                <wp:docPr id="60748" name="Text Box 60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805940"/>
                        </a:xfrm>
                        <a:prstGeom prst="rect">
                          <a:avLst/>
                        </a:prstGeom>
                        <a:noFill/>
                        <a:ln w="9525">
                          <a:noFill/>
                          <a:miter lim="800000"/>
                          <a:headEnd/>
                          <a:tailEnd/>
                        </a:ln>
                      </wps:spPr>
                      <wps:txbx>
                        <w:txbxContent>
                          <w:p w14:paraId="6EC54BF0" w14:textId="6A9D056B" w:rsidR="00A20506" w:rsidRPr="00FF0E55" w:rsidRDefault="00A20506" w:rsidP="00AC2726">
                            <w:pPr>
                              <w:spacing w:after="0" w:line="240" w:lineRule="auto"/>
                              <w:rPr>
                                <w:rFonts w:ascii="Times New Roman" w:hAnsi="Times New Roman" w:cs="Times New Roman"/>
                              </w:rPr>
                            </w:pPr>
                            <w:r w:rsidRPr="00CF0110">
                              <w:rPr>
                                <w:rFonts w:ascii="Times New Roman" w:hAnsi="Times New Roman" w:cs="Times New Roman"/>
                              </w:rPr>
                              <w:t>Bayer plant</w:t>
                            </w:r>
                            <w:r>
                              <w:rPr>
                                <w:rFonts w:ascii="Times New Roman" w:hAnsi="Times New Roman" w:cs="Times New Roman"/>
                              </w:rPr>
                              <w:t xml:space="preserve"> using O</w:t>
                            </w:r>
                            <w:r w:rsidRPr="00CF0110">
                              <w:rPr>
                                <w:rFonts w:ascii="Times New Roman" w:hAnsi="Times New Roman" w:cs="Times New Roman"/>
                                <w:vertAlign w:val="subscript"/>
                              </w:rPr>
                              <w:t>2</w:t>
                            </w:r>
                            <w:r>
                              <w:rPr>
                                <w:rFonts w:ascii="Times New Roman" w:hAnsi="Times New Roman" w:cs="Times New Roman"/>
                              </w:rPr>
                              <w:t xml:space="preserve"> </w:t>
                            </w:r>
                            <w:r w:rsidRPr="00CF0110">
                              <w:rPr>
                                <w:rFonts w:ascii="Times New Roman" w:hAnsi="Times New Roman" w:cs="Times New Roman"/>
                              </w:rPr>
                              <w:t xml:space="preserve">depolarised cathodes </w:t>
                            </w:r>
                            <w:r>
                              <w:rPr>
                                <w:rFonts w:ascii="Times New Roman" w:hAnsi="Times New Roman" w:cs="Times New Roman"/>
                              </w:rPr>
                              <w:t xml:space="preserve">to </w:t>
                            </w:r>
                            <w:r w:rsidRPr="00CF0110">
                              <w:rPr>
                                <w:rFonts w:ascii="Times New Roman" w:hAnsi="Times New Roman" w:cs="Times New Roman"/>
                              </w:rPr>
                              <w:t>replace</w:t>
                            </w:r>
                            <w:r>
                              <w:rPr>
                                <w:rFonts w:ascii="Times New Roman" w:hAnsi="Times New Roman" w:cs="Times New Roman"/>
                              </w:rPr>
                              <w:t xml:space="preserve"> H</w:t>
                            </w:r>
                            <w:r w:rsidRPr="00CF0110">
                              <w:rPr>
                                <w:rFonts w:ascii="Times New Roman" w:hAnsi="Times New Roman" w:cs="Times New Roman"/>
                                <w:vertAlign w:val="subscript"/>
                              </w:rPr>
                              <w:t>2</w:t>
                            </w:r>
                            <w:r w:rsidRPr="00CF0110">
                              <w:rPr>
                                <w:rFonts w:ascii="Times New Roman" w:hAnsi="Times New Roman" w:cs="Times New Roman"/>
                              </w:rPr>
                              <w:t xml:space="preserve"> cathodes in </w:t>
                            </w:r>
                            <w:r>
                              <w:rPr>
                                <w:rFonts w:ascii="Times New Roman" w:hAnsi="Times New Roman" w:cs="Times New Roman"/>
                              </w:rPr>
                              <w:t>H</w:t>
                            </w:r>
                            <w:r w:rsidRPr="00CF0110">
                              <w:rPr>
                                <w:rFonts w:ascii="Times New Roman" w:hAnsi="Times New Roman" w:cs="Times New Roman"/>
                                <w:vertAlign w:val="subscript"/>
                              </w:rPr>
                              <w:t>2</w:t>
                            </w:r>
                            <w:r>
                              <w:rPr>
                                <w:rFonts w:ascii="Times New Roman" w:hAnsi="Times New Roman" w:cs="Times New Roman"/>
                              </w:rPr>
                              <w:t>O</w:t>
                            </w:r>
                            <w:r w:rsidRPr="00CF0110">
                              <w:rPr>
                                <w:rFonts w:ascii="Times New Roman" w:hAnsi="Times New Roman" w:cs="Times New Roman"/>
                              </w:rPr>
                              <w:t xml:space="preserve"> electrolysis and </w:t>
                            </w:r>
                            <w:r w:rsidRPr="00FF0E55">
                              <w:rPr>
                                <w:rFonts w:ascii="Times New Roman" w:hAnsi="Times New Roman" w:cs="Times New Roman"/>
                              </w:rPr>
                              <w:t>chlor-alkali cells.</w:t>
                            </w:r>
                          </w:p>
                          <w:p w14:paraId="3C037EEA" w14:textId="77777777" w:rsidR="00A20506" w:rsidRDefault="00A20506" w:rsidP="00AC2726">
                            <w:pPr>
                              <w:spacing w:after="0" w:line="240" w:lineRule="auto"/>
                              <w:rPr>
                                <w:rFonts w:ascii="Times New Roman" w:hAnsi="Times New Roman" w:cs="Times New Roman"/>
                              </w:rPr>
                            </w:pPr>
                          </w:p>
                          <w:p w14:paraId="51C15ED2" w14:textId="4766E927" w:rsidR="00A20506" w:rsidRPr="00FF0E55" w:rsidRDefault="00A20506" w:rsidP="00AC2726">
                            <w:pPr>
                              <w:spacing w:after="0" w:line="240" w:lineRule="auto"/>
                              <w:rPr>
                                <w:rFonts w:ascii="Times New Roman" w:hAnsi="Times New Roman" w:cs="Times New Roman"/>
                              </w:rPr>
                            </w:pPr>
                            <w:r w:rsidRPr="00FF0E55">
                              <w:rPr>
                                <w:rFonts w:ascii="Times New Roman" w:hAnsi="Times New Roman" w:cs="Times New Roman"/>
                              </w:rPr>
                              <w:t xml:space="preserve">3-D printed </w:t>
                            </w:r>
                            <w:r>
                              <w:rPr>
                                <w:rFonts w:ascii="Times New Roman" w:hAnsi="Times New Roman" w:cs="Times New Roman"/>
                              </w:rPr>
                              <w:t xml:space="preserve">  </w:t>
                            </w:r>
                            <w:r w:rsidRPr="00FF0E55">
                              <w:rPr>
                                <w:rFonts w:ascii="Times New Roman" w:hAnsi="Times New Roman" w:cs="Times New Roman"/>
                              </w:rPr>
                              <w:t>electrochemical cell</w:t>
                            </w:r>
                            <w:r>
                              <w:rPr>
                                <w:rFonts w:ascii="Times New Roman" w:hAnsi="Times New Roman" w:cs="Times New Roman"/>
                              </w:rPr>
                              <w:t xml:space="preserve"> paper</w:t>
                            </w:r>
                            <w:r w:rsidRPr="00FF0E55">
                              <w:rPr>
                                <w:rFonts w:ascii="Times New Roman" w:hAnsi="Times New Roman" w:cs="Times New Roma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DBBD0" id="Text Box 60748" o:spid="_x0000_s1027" type="#_x0000_t202" style="position:absolute;left:0;text-align:left;margin-left:625.2pt;margin-top:2.2pt;width:82.1pt;height:142.2pt;z-index:25145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" filled="f" stroked="f">
                <v:textbox inset="0,0,0,0">
                  <w:txbxContent>
                    <w:p w14:paraId="6EC54BF0" w14:textId="6A9D056B" w:rsidR="00A20506" w:rsidRPr="00FF0E55" w:rsidRDefault="00A20506" w:rsidP="00AC2726">
                      <w:pPr>
                        <w:spacing w:after="0" w:line="240" w:lineRule="auto"/>
                        <w:rPr>
                          <w:rFonts w:ascii="Times New Roman" w:hAnsi="Times New Roman" w:cs="Times New Roman"/>
                        </w:rPr>
                      </w:pPr>
                      <w:r w:rsidRPr="00CF0110">
                        <w:rPr>
                          <w:rFonts w:ascii="Times New Roman" w:hAnsi="Times New Roman" w:cs="Times New Roman"/>
                        </w:rPr>
                        <w:t>Bayer plant</w:t>
                      </w:r>
                      <w:r>
                        <w:rPr>
                          <w:rFonts w:ascii="Times New Roman" w:hAnsi="Times New Roman" w:cs="Times New Roman"/>
                        </w:rPr>
                        <w:t xml:space="preserve"> using O</w:t>
                      </w:r>
                      <w:r w:rsidRPr="00CF0110">
                        <w:rPr>
                          <w:rFonts w:ascii="Times New Roman" w:hAnsi="Times New Roman" w:cs="Times New Roman"/>
                          <w:vertAlign w:val="subscript"/>
                        </w:rPr>
                        <w:t>2</w:t>
                      </w:r>
                      <w:r>
                        <w:rPr>
                          <w:rFonts w:ascii="Times New Roman" w:hAnsi="Times New Roman" w:cs="Times New Roman"/>
                        </w:rPr>
                        <w:t xml:space="preserve"> </w:t>
                      </w:r>
                      <w:r w:rsidRPr="00CF0110">
                        <w:rPr>
                          <w:rFonts w:ascii="Times New Roman" w:hAnsi="Times New Roman" w:cs="Times New Roman"/>
                        </w:rPr>
                        <w:t xml:space="preserve">depolarised cathodes </w:t>
                      </w:r>
                      <w:r>
                        <w:rPr>
                          <w:rFonts w:ascii="Times New Roman" w:hAnsi="Times New Roman" w:cs="Times New Roman"/>
                        </w:rPr>
                        <w:t xml:space="preserve">to </w:t>
                      </w:r>
                      <w:r w:rsidRPr="00CF0110">
                        <w:rPr>
                          <w:rFonts w:ascii="Times New Roman" w:hAnsi="Times New Roman" w:cs="Times New Roman"/>
                        </w:rPr>
                        <w:t>replace</w:t>
                      </w:r>
                      <w:r>
                        <w:rPr>
                          <w:rFonts w:ascii="Times New Roman" w:hAnsi="Times New Roman" w:cs="Times New Roman"/>
                        </w:rPr>
                        <w:t xml:space="preserve"> H</w:t>
                      </w:r>
                      <w:r w:rsidRPr="00CF0110">
                        <w:rPr>
                          <w:rFonts w:ascii="Times New Roman" w:hAnsi="Times New Roman" w:cs="Times New Roman"/>
                          <w:vertAlign w:val="subscript"/>
                        </w:rPr>
                        <w:t>2</w:t>
                      </w:r>
                      <w:r w:rsidRPr="00CF0110">
                        <w:rPr>
                          <w:rFonts w:ascii="Times New Roman" w:hAnsi="Times New Roman" w:cs="Times New Roman"/>
                        </w:rPr>
                        <w:t xml:space="preserve"> cathodes in </w:t>
                      </w:r>
                      <w:r>
                        <w:rPr>
                          <w:rFonts w:ascii="Times New Roman" w:hAnsi="Times New Roman" w:cs="Times New Roman"/>
                        </w:rPr>
                        <w:t>H</w:t>
                      </w:r>
                      <w:r w:rsidRPr="00CF0110">
                        <w:rPr>
                          <w:rFonts w:ascii="Times New Roman" w:hAnsi="Times New Roman" w:cs="Times New Roman"/>
                          <w:vertAlign w:val="subscript"/>
                        </w:rPr>
                        <w:t>2</w:t>
                      </w:r>
                      <w:r>
                        <w:rPr>
                          <w:rFonts w:ascii="Times New Roman" w:hAnsi="Times New Roman" w:cs="Times New Roman"/>
                        </w:rPr>
                        <w:t>O</w:t>
                      </w:r>
                      <w:r w:rsidRPr="00CF0110">
                        <w:rPr>
                          <w:rFonts w:ascii="Times New Roman" w:hAnsi="Times New Roman" w:cs="Times New Roman"/>
                        </w:rPr>
                        <w:t xml:space="preserve"> electrolysis and </w:t>
                      </w:r>
                      <w:r w:rsidRPr="00FF0E55">
                        <w:rPr>
                          <w:rFonts w:ascii="Times New Roman" w:hAnsi="Times New Roman" w:cs="Times New Roman"/>
                        </w:rPr>
                        <w:t>chlor-alkali cells.</w:t>
                      </w:r>
                    </w:p>
                    <w:p w14:paraId="3C037EEA" w14:textId="77777777" w:rsidR="00A20506" w:rsidRDefault="00A20506" w:rsidP="00AC2726">
                      <w:pPr>
                        <w:spacing w:after="0" w:line="240" w:lineRule="auto"/>
                        <w:rPr>
                          <w:rFonts w:ascii="Times New Roman" w:hAnsi="Times New Roman" w:cs="Times New Roman"/>
                        </w:rPr>
                      </w:pPr>
                    </w:p>
                    <w:p w14:paraId="51C15ED2" w14:textId="4766E927" w:rsidR="00A20506" w:rsidRPr="00FF0E55" w:rsidRDefault="00A20506" w:rsidP="00AC2726">
                      <w:pPr>
                        <w:spacing w:after="0" w:line="240" w:lineRule="auto"/>
                        <w:rPr>
                          <w:rFonts w:ascii="Times New Roman" w:hAnsi="Times New Roman" w:cs="Times New Roman"/>
                        </w:rPr>
                      </w:pPr>
                      <w:r w:rsidRPr="00FF0E55">
                        <w:rPr>
                          <w:rFonts w:ascii="Times New Roman" w:hAnsi="Times New Roman" w:cs="Times New Roman"/>
                        </w:rPr>
                        <w:t xml:space="preserve">3-D printed </w:t>
                      </w:r>
                      <w:r>
                        <w:rPr>
                          <w:rFonts w:ascii="Times New Roman" w:hAnsi="Times New Roman" w:cs="Times New Roman"/>
                        </w:rPr>
                        <w:t xml:space="preserve">  </w:t>
                      </w:r>
                      <w:r w:rsidRPr="00FF0E55">
                        <w:rPr>
                          <w:rFonts w:ascii="Times New Roman" w:hAnsi="Times New Roman" w:cs="Times New Roman"/>
                        </w:rPr>
                        <w:t>electrochemical cell</w:t>
                      </w:r>
                      <w:r>
                        <w:rPr>
                          <w:rFonts w:ascii="Times New Roman" w:hAnsi="Times New Roman" w:cs="Times New Roman"/>
                        </w:rPr>
                        <w:t xml:space="preserve"> paper</w:t>
                      </w:r>
                      <w:r w:rsidRPr="00FF0E55">
                        <w:rPr>
                          <w:rFonts w:ascii="Times New Roman" w:hAnsi="Times New Roman" w:cs="Times New Roman"/>
                        </w:rPr>
                        <w:t>.</w:t>
                      </w:r>
                    </w:p>
                  </w:txbxContent>
                </v:textbox>
                <w10:wrap type="square" anchorx="margin"/>
              </v:shape>
            </w:pict>
          </mc:Fallback>
        </mc:AlternateContent>
      </w:r>
      <w:r w:rsidR="00AC2726" w:rsidRPr="00542AC8">
        <w:rPr>
          <w:rFonts w:ascii="Times New Roman" w:hAnsi="Times New Roman" w:cs="Times New Roman"/>
          <w:noProof/>
          <w:lang w:eastAsia="en-GB"/>
        </w:rPr>
        <mc:AlternateContent>
          <mc:Choice Requires="wps">
            <w:drawing>
              <wp:anchor distT="45720" distB="45720" distL="114300" distR="114300" simplePos="0" relativeHeight="251431424" behindDoc="0" locked="0" layoutInCell="1" allowOverlap="1" wp14:anchorId="1A547D28" wp14:editId="72F5F20F">
                <wp:simplePos x="0" y="0"/>
                <wp:positionH relativeFrom="column">
                  <wp:posOffset>5944235</wp:posOffset>
                </wp:positionH>
                <wp:positionV relativeFrom="paragraph">
                  <wp:posOffset>27940</wp:posOffset>
                </wp:positionV>
                <wp:extent cx="934720" cy="1242695"/>
                <wp:effectExtent l="0" t="0" r="0" b="0"/>
                <wp:wrapSquare wrapText="bothSides"/>
                <wp:docPr id="60751" name="Text Box 60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1242695"/>
                        </a:xfrm>
                        <a:prstGeom prst="rect">
                          <a:avLst/>
                        </a:prstGeom>
                        <a:noFill/>
                        <a:ln w="9525">
                          <a:noFill/>
                          <a:miter lim="800000"/>
                          <a:headEnd/>
                          <a:tailEnd/>
                        </a:ln>
                      </wps:spPr>
                      <wps:txbx>
                        <w:txbxContent>
                          <w:p w14:paraId="0F0D468C" w14:textId="4EADE0E1" w:rsidR="00A20506" w:rsidRPr="00771249" w:rsidRDefault="00A20506" w:rsidP="00AC2726">
                            <w:pPr>
                              <w:spacing w:after="0" w:line="240" w:lineRule="auto"/>
                              <w:rPr>
                                <w:rFonts w:ascii="Times New Roman" w:hAnsi="Times New Roman" w:cs="Times New Roman"/>
                              </w:rPr>
                            </w:pPr>
                            <w:r w:rsidRPr="00771249">
                              <w:rPr>
                                <w:rFonts w:ascii="Times New Roman" w:hAnsi="Times New Roman" w:cs="Times New Roman"/>
                              </w:rPr>
                              <w:t>Marshall and Walsh review</w:t>
                            </w:r>
                            <w:r>
                              <w:rPr>
                                <w:rFonts w:ascii="Times New Roman" w:hAnsi="Times New Roman" w:cs="Times New Roman"/>
                              </w:rPr>
                              <w:t xml:space="preserve"> on</w:t>
                            </w:r>
                            <w:r w:rsidRPr="00771249">
                              <w:rPr>
                                <w:rFonts w:ascii="Times New Roman" w:hAnsi="Times New Roman" w:cs="Times New Roman"/>
                              </w:rPr>
                              <w:t xml:space="preserve"> </w:t>
                            </w:r>
                            <w:r>
                              <w:rPr>
                                <w:rFonts w:ascii="Times New Roman" w:hAnsi="Times New Roman" w:cs="Times New Roman"/>
                              </w:rPr>
                              <w:t>modern electrolytic cell designs.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47D28" id="Text Box 60751" o:spid="_x0000_s1028" type="#_x0000_t202" style="position:absolute;left:0;text-align:left;margin-left:468.05pt;margin-top:2.2pt;width:73.6pt;height:97.85pt;z-index:25143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" filled="f" stroked="f">
                <v:textbox inset="0,0,0,0">
                  <w:txbxContent>
                    <w:p w14:paraId="0F0D468C" w14:textId="4EADE0E1" w:rsidR="00A20506" w:rsidRPr="00771249" w:rsidRDefault="00A20506" w:rsidP="00AC2726">
                      <w:pPr>
                        <w:spacing w:after="0" w:line="240" w:lineRule="auto"/>
                        <w:rPr>
                          <w:rFonts w:ascii="Times New Roman" w:hAnsi="Times New Roman" w:cs="Times New Roman"/>
                        </w:rPr>
                      </w:pPr>
                      <w:r w:rsidRPr="00771249">
                        <w:rPr>
                          <w:rFonts w:ascii="Times New Roman" w:hAnsi="Times New Roman" w:cs="Times New Roman"/>
                        </w:rPr>
                        <w:t>Marshall and Walsh review</w:t>
                      </w:r>
                      <w:r>
                        <w:rPr>
                          <w:rFonts w:ascii="Times New Roman" w:hAnsi="Times New Roman" w:cs="Times New Roman"/>
                        </w:rPr>
                        <w:t xml:space="preserve"> on</w:t>
                      </w:r>
                      <w:r w:rsidRPr="00771249">
                        <w:rPr>
                          <w:rFonts w:ascii="Times New Roman" w:hAnsi="Times New Roman" w:cs="Times New Roman"/>
                        </w:rPr>
                        <w:t xml:space="preserve"> </w:t>
                      </w:r>
                      <w:r>
                        <w:rPr>
                          <w:rFonts w:ascii="Times New Roman" w:hAnsi="Times New Roman" w:cs="Times New Roman"/>
                        </w:rPr>
                        <w:t>modern electrolytic cell designs.</w:t>
                      </w:r>
                    </w:p>
                  </w:txbxContent>
                </v:textbox>
                <w10:wrap type="square"/>
              </v:shape>
            </w:pict>
          </mc:Fallback>
        </mc:AlternateContent>
      </w:r>
      <w:r w:rsidR="00B73884" w:rsidRPr="00542AC8">
        <w:rPr>
          <w:rFonts w:ascii="Times New Roman" w:hAnsi="Times New Roman" w:cs="Times New Roman"/>
          <w:noProof/>
          <w:lang w:eastAsia="en-GB"/>
        </w:rPr>
        <mc:AlternateContent>
          <mc:Choice Requires="wps">
            <w:drawing>
              <wp:anchor distT="45720" distB="45720" distL="114300" distR="114300" simplePos="0" relativeHeight="251423232" behindDoc="0" locked="0" layoutInCell="1" allowOverlap="1" wp14:anchorId="224DA08D" wp14:editId="0967ECD9">
                <wp:simplePos x="0" y="0"/>
                <wp:positionH relativeFrom="column">
                  <wp:posOffset>4923155</wp:posOffset>
                </wp:positionH>
                <wp:positionV relativeFrom="paragraph">
                  <wp:posOffset>27940</wp:posOffset>
                </wp:positionV>
                <wp:extent cx="977900" cy="1251585"/>
                <wp:effectExtent l="0" t="0" r="12700" b="5715"/>
                <wp:wrapSquare wrapText="bothSides"/>
                <wp:docPr id="60753" name="Text Box 60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251585"/>
                        </a:xfrm>
                        <a:prstGeom prst="rect">
                          <a:avLst/>
                        </a:prstGeom>
                        <a:noFill/>
                        <a:ln w="9525">
                          <a:noFill/>
                          <a:miter lim="800000"/>
                          <a:headEnd/>
                          <a:tailEnd/>
                        </a:ln>
                      </wps:spPr>
                      <wps:txbx>
                        <w:txbxContent>
                          <w:p w14:paraId="7F3C1C4A" w14:textId="1C481F83" w:rsidR="00A20506" w:rsidRDefault="00A20506" w:rsidP="00AC2726">
                            <w:pPr>
                              <w:spacing w:after="0" w:line="240" w:lineRule="auto"/>
                              <w:rPr>
                                <w:rFonts w:ascii="Times New Roman" w:hAnsi="Times New Roman" w:cs="Times New Roman"/>
                              </w:rPr>
                            </w:pPr>
                            <w:r>
                              <w:rPr>
                                <w:rFonts w:ascii="Times New Roman" w:hAnsi="Times New Roman" w:cs="Times New Roman"/>
                              </w:rPr>
                              <w:t>Kuhn book on industrial e</w:t>
                            </w:r>
                            <w:r w:rsidRPr="00771249">
                              <w:rPr>
                                <w:rFonts w:ascii="Times New Roman" w:hAnsi="Times New Roman" w:cs="Times New Roman"/>
                              </w:rPr>
                              <w:t>lectrochemistry</w:t>
                            </w:r>
                            <w:r>
                              <w:rPr>
                                <w:rFonts w:ascii="Times New Roman" w:hAnsi="Times New Roman" w:cs="Times New Roman"/>
                              </w:rPr>
                              <w:t>.</w:t>
                            </w:r>
                          </w:p>
                          <w:p w14:paraId="40163706" w14:textId="77777777" w:rsidR="00A20506" w:rsidRDefault="00A20506" w:rsidP="00AC2726">
                            <w:pPr>
                              <w:spacing w:after="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DA08D" id="Text Box 60753" o:spid="_x0000_s1029" type="#_x0000_t202" style="position:absolute;left:0;text-align:left;margin-left:387.65pt;margin-top:2.2pt;width:77pt;height:98.55pt;z-index:25142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" filled="f" stroked="f">
                <v:textbox inset="0,0,0,0">
                  <w:txbxContent>
                    <w:p w14:paraId="7F3C1C4A" w14:textId="1C481F83" w:rsidR="00A20506" w:rsidRDefault="00A20506" w:rsidP="00AC2726">
                      <w:pPr>
                        <w:spacing w:after="0" w:line="240" w:lineRule="auto"/>
                        <w:rPr>
                          <w:rFonts w:ascii="Times New Roman" w:hAnsi="Times New Roman" w:cs="Times New Roman"/>
                        </w:rPr>
                      </w:pPr>
                      <w:r>
                        <w:rPr>
                          <w:rFonts w:ascii="Times New Roman" w:hAnsi="Times New Roman" w:cs="Times New Roman"/>
                        </w:rPr>
                        <w:t>Kuhn book on industrial e</w:t>
                      </w:r>
                      <w:r w:rsidRPr="00771249">
                        <w:rPr>
                          <w:rFonts w:ascii="Times New Roman" w:hAnsi="Times New Roman" w:cs="Times New Roman"/>
                        </w:rPr>
                        <w:t>lectrochemistry</w:t>
                      </w:r>
                      <w:r>
                        <w:rPr>
                          <w:rFonts w:ascii="Times New Roman" w:hAnsi="Times New Roman" w:cs="Times New Roman"/>
                        </w:rPr>
                        <w:t>.</w:t>
                      </w:r>
                    </w:p>
                    <w:p w14:paraId="40163706" w14:textId="77777777" w:rsidR="00A20506" w:rsidRDefault="00A20506" w:rsidP="00AC2726">
                      <w:pPr>
                        <w:spacing w:after="0" w:line="240" w:lineRule="auto"/>
                      </w:pPr>
                    </w:p>
                  </w:txbxContent>
                </v:textbox>
                <w10:wrap type="square"/>
              </v:shape>
            </w:pict>
          </mc:Fallback>
        </mc:AlternateContent>
      </w:r>
      <w:r w:rsidR="00B73884" w:rsidRPr="00542AC8">
        <w:rPr>
          <w:rFonts w:ascii="Times New Roman" w:hAnsi="Times New Roman" w:cs="Times New Roman"/>
          <w:noProof/>
          <w:lang w:eastAsia="en-GB"/>
        </w:rPr>
        <mc:AlternateContent>
          <mc:Choice Requires="wps">
            <w:drawing>
              <wp:anchor distT="45720" distB="45720" distL="114300" distR="114300" simplePos="0" relativeHeight="251418112" behindDoc="0" locked="0" layoutInCell="1" allowOverlap="1" wp14:anchorId="1D6EC100" wp14:editId="7A3975C5">
                <wp:simplePos x="0" y="0"/>
                <wp:positionH relativeFrom="column">
                  <wp:posOffset>3840480</wp:posOffset>
                </wp:positionH>
                <wp:positionV relativeFrom="paragraph">
                  <wp:posOffset>27940</wp:posOffset>
                </wp:positionV>
                <wp:extent cx="993775" cy="1261110"/>
                <wp:effectExtent l="0" t="0" r="0" b="0"/>
                <wp:wrapSquare wrapText="bothSides"/>
                <wp:docPr id="60754" name="Text Box 60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261110"/>
                        </a:xfrm>
                        <a:prstGeom prst="rect">
                          <a:avLst/>
                        </a:prstGeom>
                        <a:noFill/>
                        <a:ln w="9525">
                          <a:noFill/>
                          <a:miter lim="800000"/>
                          <a:headEnd/>
                          <a:tailEnd/>
                        </a:ln>
                      </wps:spPr>
                      <wps:txbx>
                        <w:txbxContent>
                          <w:p w14:paraId="37FD9E7E" w14:textId="77777777" w:rsidR="00A20506" w:rsidRPr="00317307" w:rsidRDefault="00A20506" w:rsidP="00AC2726">
                            <w:pPr>
                              <w:spacing w:after="0" w:line="240" w:lineRule="auto"/>
                              <w:rPr>
                                <w:rFonts w:ascii="Times New Roman" w:hAnsi="Times New Roman" w:cs="Times New Roman"/>
                                <w:lang w:val="fr-FR"/>
                              </w:rPr>
                            </w:pPr>
                            <w:r w:rsidRPr="00317307">
                              <w:rPr>
                                <w:rFonts w:ascii="Times New Roman" w:hAnsi="Times New Roman" w:cs="Times New Roman"/>
                                <w:lang w:val="fr-FR"/>
                              </w:rPr>
                              <w:t>DuPont patent on Nafion perfluorocarbon ion exchange membranes.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EC100" id="Text Box 60754" o:spid="_x0000_s1030" type="#_x0000_t202" style="position:absolute;left:0;text-align:left;margin-left:302.4pt;margin-top:2.2pt;width:78.25pt;height:99.3pt;z-index:25141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" filled="f" stroked="f">
                <v:textbox inset="0,0,0,0">
                  <w:txbxContent>
                    <w:p w14:paraId="37FD9E7E" w14:textId="77777777" w:rsidR="00A20506" w:rsidRPr="00317307" w:rsidRDefault="00A20506" w:rsidP="00AC2726">
                      <w:pPr>
                        <w:spacing w:after="0" w:line="240" w:lineRule="auto"/>
                        <w:rPr>
                          <w:rFonts w:ascii="Times New Roman" w:hAnsi="Times New Roman" w:cs="Times New Roman"/>
                          <w:lang w:val="fr-FR"/>
                        </w:rPr>
                      </w:pPr>
                      <w:proofErr w:type="spellStart"/>
                      <w:r w:rsidRPr="00317307">
                        <w:rPr>
                          <w:rFonts w:ascii="Times New Roman" w:hAnsi="Times New Roman" w:cs="Times New Roman"/>
                          <w:lang w:val="fr-FR"/>
                        </w:rPr>
                        <w:t>DuPont</w:t>
                      </w:r>
                      <w:proofErr w:type="spellEnd"/>
                      <w:r w:rsidRPr="00317307">
                        <w:rPr>
                          <w:rFonts w:ascii="Times New Roman" w:hAnsi="Times New Roman" w:cs="Times New Roman"/>
                          <w:lang w:val="fr-FR"/>
                        </w:rPr>
                        <w:t xml:space="preserve"> patent on </w:t>
                      </w:r>
                      <w:proofErr w:type="spellStart"/>
                      <w:r w:rsidRPr="00317307">
                        <w:rPr>
                          <w:rFonts w:ascii="Times New Roman" w:hAnsi="Times New Roman" w:cs="Times New Roman"/>
                          <w:lang w:val="fr-FR"/>
                        </w:rPr>
                        <w:t>Nafion</w:t>
                      </w:r>
                      <w:proofErr w:type="spellEnd"/>
                      <w:r w:rsidRPr="00317307">
                        <w:rPr>
                          <w:rFonts w:ascii="Times New Roman" w:hAnsi="Times New Roman" w:cs="Times New Roman"/>
                          <w:lang w:val="fr-FR"/>
                        </w:rPr>
                        <w:t xml:space="preserve"> </w:t>
                      </w:r>
                      <w:proofErr w:type="spellStart"/>
                      <w:r w:rsidRPr="00317307">
                        <w:rPr>
                          <w:rFonts w:ascii="Times New Roman" w:hAnsi="Times New Roman" w:cs="Times New Roman"/>
                          <w:lang w:val="fr-FR"/>
                        </w:rPr>
                        <w:t>perfluorocarbon</w:t>
                      </w:r>
                      <w:proofErr w:type="spellEnd"/>
                      <w:r w:rsidRPr="00317307">
                        <w:rPr>
                          <w:rFonts w:ascii="Times New Roman" w:hAnsi="Times New Roman" w:cs="Times New Roman"/>
                          <w:lang w:val="fr-FR"/>
                        </w:rPr>
                        <w:t xml:space="preserve"> ion exchange membranes.</w:t>
                      </w:r>
                    </w:p>
                  </w:txbxContent>
                </v:textbox>
                <w10:wrap type="square"/>
              </v:shape>
            </w:pict>
          </mc:Fallback>
        </mc:AlternateContent>
      </w:r>
      <w:r w:rsidR="008823DD" w:rsidRPr="00542AC8">
        <w:rPr>
          <w:rFonts w:ascii="Times New Roman" w:hAnsi="Times New Roman" w:cs="Times New Roman"/>
          <w:noProof/>
          <w:lang w:eastAsia="en-GB"/>
        </w:rPr>
        <mc:AlternateContent>
          <mc:Choice Requires="wps">
            <w:drawing>
              <wp:anchor distT="45720" distB="45720" distL="114300" distR="114300" simplePos="0" relativeHeight="251412992" behindDoc="0" locked="0" layoutInCell="1" allowOverlap="1" wp14:anchorId="7A7E27AC" wp14:editId="715F908D">
                <wp:simplePos x="0" y="0"/>
                <wp:positionH relativeFrom="column">
                  <wp:posOffset>2266315</wp:posOffset>
                </wp:positionH>
                <wp:positionV relativeFrom="paragraph">
                  <wp:posOffset>27940</wp:posOffset>
                </wp:positionV>
                <wp:extent cx="1423035" cy="2159000"/>
                <wp:effectExtent l="0" t="0" r="5715" b="12700"/>
                <wp:wrapSquare wrapText="bothSides"/>
                <wp:docPr id="60752" name="Text Box 60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159000"/>
                        </a:xfrm>
                        <a:prstGeom prst="rect">
                          <a:avLst/>
                        </a:prstGeom>
                        <a:noFill/>
                        <a:ln w="9525">
                          <a:noFill/>
                          <a:miter lim="800000"/>
                          <a:headEnd/>
                          <a:tailEnd/>
                        </a:ln>
                      </wps:spPr>
                      <wps:txbx>
                        <w:txbxContent>
                          <w:p w14:paraId="5673CBEE" w14:textId="49094513" w:rsidR="00A20506" w:rsidRDefault="00A20506" w:rsidP="00AC2726">
                            <w:pPr>
                              <w:spacing w:after="0" w:line="240" w:lineRule="auto"/>
                              <w:rPr>
                                <w:rFonts w:ascii="Times New Roman" w:hAnsi="Times New Roman" w:cs="Times New Roman"/>
                              </w:rPr>
                            </w:pPr>
                            <w:r w:rsidRPr="007B1F25">
                              <w:rPr>
                                <w:rFonts w:ascii="Times New Roman" w:hAnsi="Times New Roman" w:cs="Times New Roman"/>
                              </w:rPr>
                              <w:t xml:space="preserve">Newman </w:t>
                            </w:r>
                            <w:r>
                              <w:rPr>
                                <w:rFonts w:ascii="Times New Roman" w:hAnsi="Times New Roman" w:cs="Times New Roman"/>
                              </w:rPr>
                              <w:t xml:space="preserve">book: </w:t>
                            </w:r>
                            <w:r w:rsidRPr="007B1F25">
                              <w:rPr>
                                <w:rFonts w:ascii="Times New Roman" w:hAnsi="Times New Roman" w:cs="Times New Roman"/>
                              </w:rPr>
                              <w:t>1</w:t>
                            </w:r>
                            <w:r w:rsidRPr="007B1F25">
                              <w:rPr>
                                <w:rFonts w:ascii="Times New Roman" w:hAnsi="Times New Roman" w:cs="Times New Roman"/>
                                <w:vertAlign w:val="superscript"/>
                              </w:rPr>
                              <w:t>st</w:t>
                            </w:r>
                            <w:r w:rsidRPr="007B1F25">
                              <w:rPr>
                                <w:rFonts w:ascii="Times New Roman" w:hAnsi="Times New Roman" w:cs="Times New Roman"/>
                              </w:rPr>
                              <w:t xml:space="preserve"> ed</w:t>
                            </w:r>
                            <w:r>
                              <w:rPr>
                                <w:rFonts w:ascii="Times New Roman" w:hAnsi="Times New Roman" w:cs="Times New Roman"/>
                              </w:rPr>
                              <w:t xml:space="preserve">. </w:t>
                            </w:r>
                            <w:r w:rsidRPr="007B1F25">
                              <w:rPr>
                                <w:rFonts w:ascii="Times New Roman" w:hAnsi="Times New Roman" w:cs="Times New Roman"/>
                              </w:rPr>
                              <w:t>of engineering science of electrochemical systems.</w:t>
                            </w:r>
                          </w:p>
                          <w:p w14:paraId="33635822" w14:textId="77777777" w:rsidR="00A20506" w:rsidRPr="00317307" w:rsidRDefault="00A20506" w:rsidP="00AC2726">
                            <w:pPr>
                              <w:spacing w:after="0" w:line="240" w:lineRule="auto"/>
                              <w:rPr>
                                <w:rFonts w:ascii="Times New Roman" w:hAnsi="Times New Roman" w:cs="Times New Roman"/>
                                <w:sz w:val="6"/>
                                <w:szCs w:val="6"/>
                              </w:rPr>
                            </w:pPr>
                          </w:p>
                          <w:p w14:paraId="0538CEB2" w14:textId="77777777" w:rsidR="00A20506" w:rsidRPr="007B1F25" w:rsidRDefault="00A20506" w:rsidP="00AC2726">
                            <w:pPr>
                              <w:spacing w:after="0" w:line="240" w:lineRule="auto"/>
                              <w:rPr>
                                <w:rFonts w:ascii="Times New Roman" w:hAnsi="Times New Roman" w:cs="Times New Roman"/>
                              </w:rPr>
                            </w:pPr>
                            <w:r w:rsidRPr="007B1F25">
                              <w:rPr>
                                <w:rFonts w:ascii="Times New Roman" w:hAnsi="Times New Roman" w:cs="Times New Roman"/>
                              </w:rPr>
                              <w:t xml:space="preserve">Wagner </w:t>
                            </w:r>
                            <w:r>
                              <w:rPr>
                                <w:rFonts w:ascii="Times New Roman" w:hAnsi="Times New Roman" w:cs="Times New Roman"/>
                              </w:rPr>
                              <w:t xml:space="preserve">paper </w:t>
                            </w:r>
                            <w:r w:rsidRPr="007B1F25">
                              <w:rPr>
                                <w:rFonts w:ascii="Times New Roman" w:hAnsi="Times New Roman" w:cs="Times New Roman"/>
                              </w:rPr>
                              <w:t>on the coming age of electrochemical engineering</w:t>
                            </w:r>
                            <w:r>
                              <w:rPr>
                                <w:rFonts w:ascii="Times New Roman" w:hAnsi="Times New Roman" w:cs="Times New Roman"/>
                              </w:rPr>
                              <w:t>,</w:t>
                            </w:r>
                          </w:p>
                          <w:p w14:paraId="6F5E3AEF" w14:textId="77777777" w:rsidR="00A20506" w:rsidRDefault="00A20506" w:rsidP="00AC2726">
                            <w:pPr>
                              <w:spacing w:after="0" w:line="240" w:lineRule="auto"/>
                            </w:pPr>
                            <w:r w:rsidRPr="007B1F25">
                              <w:rPr>
                                <w:rFonts w:ascii="Times New Roman" w:hAnsi="Times New Roman" w:cs="Times New Roman"/>
                              </w:rPr>
                              <w:t xml:space="preserve">Jottrand </w:t>
                            </w:r>
                            <w:r>
                              <w:rPr>
                                <w:rFonts w:ascii="Times New Roman" w:hAnsi="Times New Roman" w:cs="Times New Roman"/>
                              </w:rPr>
                              <w:t>&amp;</w:t>
                            </w:r>
                            <w:r w:rsidRPr="007B1F25">
                              <w:rPr>
                                <w:rFonts w:ascii="Times New Roman" w:hAnsi="Times New Roman" w:cs="Times New Roman"/>
                              </w:rPr>
                              <w:t xml:space="preserve"> Gr</w:t>
                            </w:r>
                            <w:r>
                              <w:rPr>
                                <w:rFonts w:ascii="Times New Roman" w:hAnsi="Times New Roman" w:cs="Times New Roman"/>
                              </w:rPr>
                              <w:t>unchard FBE paper</w:t>
                            </w:r>
                            <w:r w:rsidRPr="007B1F25">
                              <w:rPr>
                                <w:rFonts w:ascii="Times New Roman" w:hAnsi="Times New Roman" w:cs="Times New Roma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E27AC" id="Text Box 60752" o:spid="_x0000_s1031" type="#_x0000_t202" style="position:absolute;left:0;text-align:left;margin-left:178.45pt;margin-top:2.2pt;width:112.05pt;height:170pt;z-index:25141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" filled="f" stroked="f">
                <v:textbox inset="0,0,0,0">
                  <w:txbxContent>
                    <w:p w14:paraId="5673CBEE" w14:textId="49094513" w:rsidR="00A20506" w:rsidRDefault="00A20506" w:rsidP="00AC2726">
                      <w:pPr>
                        <w:spacing w:after="0" w:line="240" w:lineRule="auto"/>
                        <w:rPr>
                          <w:rFonts w:ascii="Times New Roman" w:hAnsi="Times New Roman" w:cs="Times New Roman"/>
                        </w:rPr>
                      </w:pPr>
                      <w:r w:rsidRPr="007B1F25">
                        <w:rPr>
                          <w:rFonts w:ascii="Times New Roman" w:hAnsi="Times New Roman" w:cs="Times New Roman"/>
                        </w:rPr>
                        <w:t xml:space="preserve">Newman </w:t>
                      </w:r>
                      <w:r>
                        <w:rPr>
                          <w:rFonts w:ascii="Times New Roman" w:hAnsi="Times New Roman" w:cs="Times New Roman"/>
                        </w:rPr>
                        <w:t xml:space="preserve">book: </w:t>
                      </w:r>
                      <w:r w:rsidRPr="007B1F25">
                        <w:rPr>
                          <w:rFonts w:ascii="Times New Roman" w:hAnsi="Times New Roman" w:cs="Times New Roman"/>
                        </w:rPr>
                        <w:t>1</w:t>
                      </w:r>
                      <w:r w:rsidRPr="007B1F25">
                        <w:rPr>
                          <w:rFonts w:ascii="Times New Roman" w:hAnsi="Times New Roman" w:cs="Times New Roman"/>
                          <w:vertAlign w:val="superscript"/>
                        </w:rPr>
                        <w:t>st</w:t>
                      </w:r>
                      <w:r w:rsidRPr="007B1F25">
                        <w:rPr>
                          <w:rFonts w:ascii="Times New Roman" w:hAnsi="Times New Roman" w:cs="Times New Roman"/>
                        </w:rPr>
                        <w:t xml:space="preserve"> ed</w:t>
                      </w:r>
                      <w:r>
                        <w:rPr>
                          <w:rFonts w:ascii="Times New Roman" w:hAnsi="Times New Roman" w:cs="Times New Roman"/>
                        </w:rPr>
                        <w:t xml:space="preserve">. </w:t>
                      </w:r>
                      <w:r w:rsidRPr="007B1F25">
                        <w:rPr>
                          <w:rFonts w:ascii="Times New Roman" w:hAnsi="Times New Roman" w:cs="Times New Roman"/>
                        </w:rPr>
                        <w:t>of engineering science of electrochemical systems.</w:t>
                      </w:r>
                    </w:p>
                    <w:p w14:paraId="33635822" w14:textId="77777777" w:rsidR="00A20506" w:rsidRPr="00317307" w:rsidRDefault="00A20506" w:rsidP="00AC2726">
                      <w:pPr>
                        <w:spacing w:after="0" w:line="240" w:lineRule="auto"/>
                        <w:rPr>
                          <w:rFonts w:ascii="Times New Roman" w:hAnsi="Times New Roman" w:cs="Times New Roman"/>
                          <w:sz w:val="6"/>
                          <w:szCs w:val="6"/>
                        </w:rPr>
                      </w:pPr>
                    </w:p>
                    <w:p w14:paraId="0538CEB2" w14:textId="77777777" w:rsidR="00A20506" w:rsidRPr="007B1F25" w:rsidRDefault="00A20506" w:rsidP="00AC2726">
                      <w:pPr>
                        <w:spacing w:after="0" w:line="240" w:lineRule="auto"/>
                        <w:rPr>
                          <w:rFonts w:ascii="Times New Roman" w:hAnsi="Times New Roman" w:cs="Times New Roman"/>
                        </w:rPr>
                      </w:pPr>
                      <w:r w:rsidRPr="007B1F25">
                        <w:rPr>
                          <w:rFonts w:ascii="Times New Roman" w:hAnsi="Times New Roman" w:cs="Times New Roman"/>
                        </w:rPr>
                        <w:t xml:space="preserve">Wagner </w:t>
                      </w:r>
                      <w:r>
                        <w:rPr>
                          <w:rFonts w:ascii="Times New Roman" w:hAnsi="Times New Roman" w:cs="Times New Roman"/>
                        </w:rPr>
                        <w:t xml:space="preserve">paper </w:t>
                      </w:r>
                      <w:r w:rsidRPr="007B1F25">
                        <w:rPr>
                          <w:rFonts w:ascii="Times New Roman" w:hAnsi="Times New Roman" w:cs="Times New Roman"/>
                        </w:rPr>
                        <w:t>on the coming age of electrochemical engineering</w:t>
                      </w:r>
                      <w:r>
                        <w:rPr>
                          <w:rFonts w:ascii="Times New Roman" w:hAnsi="Times New Roman" w:cs="Times New Roman"/>
                        </w:rPr>
                        <w:t>,</w:t>
                      </w:r>
                    </w:p>
                    <w:p w14:paraId="6F5E3AEF" w14:textId="77777777" w:rsidR="00A20506" w:rsidRDefault="00A20506" w:rsidP="00AC2726">
                      <w:pPr>
                        <w:spacing w:after="0" w:line="240" w:lineRule="auto"/>
                      </w:pPr>
                      <w:proofErr w:type="spellStart"/>
                      <w:r w:rsidRPr="007B1F25">
                        <w:rPr>
                          <w:rFonts w:ascii="Times New Roman" w:hAnsi="Times New Roman" w:cs="Times New Roman"/>
                        </w:rPr>
                        <w:t>Jottrand</w:t>
                      </w:r>
                      <w:proofErr w:type="spellEnd"/>
                      <w:r w:rsidRPr="007B1F25">
                        <w:rPr>
                          <w:rFonts w:ascii="Times New Roman" w:hAnsi="Times New Roman" w:cs="Times New Roman"/>
                        </w:rPr>
                        <w:t xml:space="preserve"> </w:t>
                      </w:r>
                      <w:r>
                        <w:rPr>
                          <w:rFonts w:ascii="Times New Roman" w:hAnsi="Times New Roman" w:cs="Times New Roman"/>
                        </w:rPr>
                        <w:t>&amp;</w:t>
                      </w:r>
                      <w:r w:rsidRPr="007B1F25">
                        <w:rPr>
                          <w:rFonts w:ascii="Times New Roman" w:hAnsi="Times New Roman" w:cs="Times New Roman"/>
                        </w:rPr>
                        <w:t xml:space="preserve"> </w:t>
                      </w:r>
                      <w:proofErr w:type="spellStart"/>
                      <w:r w:rsidRPr="007B1F25">
                        <w:rPr>
                          <w:rFonts w:ascii="Times New Roman" w:hAnsi="Times New Roman" w:cs="Times New Roman"/>
                        </w:rPr>
                        <w:t>Gr</w:t>
                      </w:r>
                      <w:r>
                        <w:rPr>
                          <w:rFonts w:ascii="Times New Roman" w:hAnsi="Times New Roman" w:cs="Times New Roman"/>
                        </w:rPr>
                        <w:t>unchard</w:t>
                      </w:r>
                      <w:proofErr w:type="spellEnd"/>
                      <w:r>
                        <w:rPr>
                          <w:rFonts w:ascii="Times New Roman" w:hAnsi="Times New Roman" w:cs="Times New Roman"/>
                        </w:rPr>
                        <w:t xml:space="preserve"> FBE paper</w:t>
                      </w:r>
                      <w:r w:rsidRPr="007B1F25">
                        <w:rPr>
                          <w:rFonts w:ascii="Times New Roman" w:hAnsi="Times New Roman" w:cs="Times New Roman"/>
                        </w:rPr>
                        <w:t>.</w:t>
                      </w:r>
                    </w:p>
                  </w:txbxContent>
                </v:textbox>
                <w10:wrap type="square"/>
              </v:shape>
            </w:pict>
          </mc:Fallback>
        </mc:AlternateContent>
      </w:r>
      <w:r w:rsidR="008823DD" w:rsidRPr="00542AC8">
        <w:rPr>
          <w:rFonts w:ascii="Times New Roman" w:hAnsi="Times New Roman" w:cs="Times New Roman"/>
          <w:noProof/>
          <w:lang w:eastAsia="en-GB"/>
        </w:rPr>
        <mc:AlternateContent>
          <mc:Choice Requires="wps">
            <w:drawing>
              <wp:anchor distT="45720" distB="45720" distL="114300" distR="114300" simplePos="0" relativeHeight="251407872" behindDoc="0" locked="0" layoutInCell="1" allowOverlap="1" wp14:anchorId="60A4214B" wp14:editId="61180408">
                <wp:simplePos x="0" y="0"/>
                <wp:positionH relativeFrom="column">
                  <wp:posOffset>991235</wp:posOffset>
                </wp:positionH>
                <wp:positionV relativeFrom="paragraph">
                  <wp:posOffset>27940</wp:posOffset>
                </wp:positionV>
                <wp:extent cx="1224280" cy="1792605"/>
                <wp:effectExtent l="0" t="0" r="13970" b="0"/>
                <wp:wrapSquare wrapText="bothSides"/>
                <wp:docPr id="60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792605"/>
                        </a:xfrm>
                        <a:prstGeom prst="rect">
                          <a:avLst/>
                        </a:prstGeom>
                        <a:noFill/>
                        <a:ln w="9525">
                          <a:noFill/>
                          <a:miter lim="800000"/>
                          <a:headEnd/>
                          <a:tailEnd/>
                        </a:ln>
                      </wps:spPr>
                      <wps:txbx>
                        <w:txbxContent>
                          <w:p w14:paraId="1FB6FEF1" w14:textId="77777777" w:rsidR="00A20506" w:rsidRDefault="00A20506" w:rsidP="00AC2726">
                            <w:pPr>
                              <w:spacing w:after="0" w:line="240" w:lineRule="auto"/>
                              <w:rPr>
                                <w:rFonts w:ascii="Times New Roman" w:hAnsi="Times New Roman" w:cs="Times New Roman"/>
                              </w:rPr>
                            </w:pPr>
                            <w:r w:rsidRPr="007B1F25">
                              <w:rPr>
                                <w:rFonts w:ascii="Times New Roman" w:hAnsi="Times New Roman" w:cs="Times New Roman"/>
                              </w:rPr>
                              <w:t>Ibl paper on dimensionless groups in electrochemistry.</w:t>
                            </w:r>
                          </w:p>
                          <w:p w14:paraId="4A5F2317" w14:textId="77777777" w:rsidR="00A20506" w:rsidRDefault="00A20506" w:rsidP="00AC2726">
                            <w:pPr>
                              <w:spacing w:after="0" w:line="240" w:lineRule="auto"/>
                            </w:pPr>
                            <w:r w:rsidRPr="007B1F25">
                              <w:rPr>
                                <w:rFonts w:ascii="Times New Roman" w:hAnsi="Times New Roman" w:cs="Times New Roman"/>
                              </w:rPr>
                              <w:t>Juda</w:t>
                            </w:r>
                            <w:r>
                              <w:rPr>
                                <w:rFonts w:ascii="Times New Roman" w:hAnsi="Times New Roman" w:cs="Times New Roman"/>
                              </w:rPr>
                              <w:t xml:space="preserve"> paper on</w:t>
                            </w:r>
                            <w:r w:rsidRPr="007B1F25">
                              <w:rPr>
                                <w:rFonts w:ascii="Times New Roman" w:hAnsi="Times New Roman" w:cs="Times New Roman"/>
                              </w:rPr>
                              <w:t xml:space="preserve"> diaphragm cell with oxygen depolarised cathode for chlor-alkali.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4214B" id="Text Box 2" o:spid="_x0000_s1032" type="#_x0000_t202" style="position:absolute;left:0;text-align:left;margin-left:78.05pt;margin-top:2.2pt;width:96.4pt;height:141.15pt;z-index:25140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" filled="f" stroked="f">
                <v:textbox inset="0,0,0,0">
                  <w:txbxContent>
                    <w:p w14:paraId="1FB6FEF1" w14:textId="77777777" w:rsidR="00A20506" w:rsidRDefault="00A20506" w:rsidP="00AC2726">
                      <w:pPr>
                        <w:spacing w:after="0" w:line="240" w:lineRule="auto"/>
                        <w:rPr>
                          <w:rFonts w:ascii="Times New Roman" w:hAnsi="Times New Roman" w:cs="Times New Roman"/>
                        </w:rPr>
                      </w:pPr>
                      <w:proofErr w:type="spellStart"/>
                      <w:r w:rsidRPr="007B1F25">
                        <w:rPr>
                          <w:rFonts w:ascii="Times New Roman" w:hAnsi="Times New Roman" w:cs="Times New Roman"/>
                        </w:rPr>
                        <w:t>Ibl</w:t>
                      </w:r>
                      <w:proofErr w:type="spellEnd"/>
                      <w:r w:rsidRPr="007B1F25">
                        <w:rPr>
                          <w:rFonts w:ascii="Times New Roman" w:hAnsi="Times New Roman" w:cs="Times New Roman"/>
                        </w:rPr>
                        <w:t xml:space="preserve"> paper on dimensionless groups in electrochemistry.</w:t>
                      </w:r>
                    </w:p>
                    <w:p w14:paraId="4A5F2317" w14:textId="77777777" w:rsidR="00A20506" w:rsidRDefault="00A20506" w:rsidP="00AC2726">
                      <w:pPr>
                        <w:spacing w:after="0" w:line="240" w:lineRule="auto"/>
                      </w:pPr>
                      <w:r w:rsidRPr="007B1F25">
                        <w:rPr>
                          <w:rFonts w:ascii="Times New Roman" w:hAnsi="Times New Roman" w:cs="Times New Roman"/>
                        </w:rPr>
                        <w:t>Juda</w:t>
                      </w:r>
                      <w:r>
                        <w:rPr>
                          <w:rFonts w:ascii="Times New Roman" w:hAnsi="Times New Roman" w:cs="Times New Roman"/>
                        </w:rPr>
                        <w:t xml:space="preserve"> paper on</w:t>
                      </w:r>
                      <w:r w:rsidRPr="007B1F25">
                        <w:rPr>
                          <w:rFonts w:ascii="Times New Roman" w:hAnsi="Times New Roman" w:cs="Times New Roman"/>
                        </w:rPr>
                        <w:t xml:space="preserve"> diaphragm cell with oxygen depolarised cathode for chlor-alkali.</w:t>
                      </w:r>
                    </w:p>
                  </w:txbxContent>
                </v:textbox>
                <w10:wrap type="square"/>
              </v:shape>
            </w:pict>
          </mc:Fallback>
        </mc:AlternateContent>
      </w:r>
      <w:r w:rsidR="00E90C0F" w:rsidRPr="00542AC8">
        <w:rPr>
          <w:rFonts w:ascii="Times New Roman" w:hAnsi="Times New Roman" w:cs="Times New Roman"/>
          <w:noProof/>
          <w:lang w:eastAsia="en-GB"/>
        </w:rPr>
        <mc:AlternateContent>
          <mc:Choice Requires="wps">
            <w:drawing>
              <wp:anchor distT="45720" distB="45720" distL="114300" distR="114300" simplePos="0" relativeHeight="251402752" behindDoc="0" locked="0" layoutInCell="1" allowOverlap="1" wp14:anchorId="30CF0959" wp14:editId="1899D89F">
                <wp:simplePos x="0" y="0"/>
                <wp:positionH relativeFrom="margin">
                  <wp:posOffset>0</wp:posOffset>
                </wp:positionH>
                <wp:positionV relativeFrom="paragraph">
                  <wp:posOffset>27940</wp:posOffset>
                </wp:positionV>
                <wp:extent cx="993775" cy="1096645"/>
                <wp:effectExtent l="0" t="0" r="0" b="8255"/>
                <wp:wrapSquare wrapText="bothSides"/>
                <wp:docPr id="60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096645"/>
                        </a:xfrm>
                        <a:prstGeom prst="rect">
                          <a:avLst/>
                        </a:prstGeom>
                        <a:noFill/>
                        <a:ln w="9525">
                          <a:noFill/>
                          <a:miter lim="800000"/>
                          <a:headEnd/>
                          <a:tailEnd/>
                        </a:ln>
                      </wps:spPr>
                      <wps:txbx>
                        <w:txbxContent>
                          <w:p w14:paraId="40B01BA8" w14:textId="0C9AB6E8" w:rsidR="00A20506" w:rsidRDefault="00A20506" w:rsidP="00AC2726">
                            <w:pPr>
                              <w:spacing w:after="0" w:line="240" w:lineRule="auto"/>
                            </w:pPr>
                            <w:r w:rsidRPr="00E90C0F">
                              <w:rPr>
                                <w:rFonts w:ascii="Times New Roman" w:hAnsi="Times New Roman" w:cs="Times New Roman"/>
                              </w:rPr>
                              <w:t>Agar and Hoar paper on the factors affecting the scale dependence</w:t>
                            </w:r>
                            <w:r>
                              <w:rPr>
                                <w:rFonts w:ascii="Times New Roman" w:hAnsi="Times New Roman" w:cs="Times New Roman"/>
                              </w:rPr>
                              <w:t xml:space="preserve"> of</w:t>
                            </w:r>
                            <w:r w:rsidRPr="00E90C0F">
                              <w:rPr>
                                <w:rFonts w:ascii="Times New Roman" w:hAnsi="Times New Roman" w:cs="Times New Roman"/>
                              </w:rPr>
                              <w:t xml:space="preserve"> </w:t>
                            </w:r>
                            <w:r w:rsidRPr="007B1F25">
                              <w:rPr>
                                <w:rFonts w:ascii="Times New Roman" w:hAnsi="Times New Roman" w:cs="Times New Roman"/>
                              </w:rPr>
                              <w:t>electrodes.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F0959" id="_x0000_s1033" type="#_x0000_t202" style="position:absolute;left:0;text-align:left;margin-left:0;margin-top:2.2pt;width:78.25pt;height:86.35pt;z-index:25140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" filled="f" stroked="f">
                <v:textbox inset="0,0,0,0">
                  <w:txbxContent>
                    <w:p w14:paraId="40B01BA8" w14:textId="0C9AB6E8" w:rsidR="00A20506" w:rsidRDefault="00A20506" w:rsidP="00AC2726">
                      <w:pPr>
                        <w:spacing w:after="0" w:line="240" w:lineRule="auto"/>
                      </w:pPr>
                      <w:r w:rsidRPr="00E90C0F">
                        <w:rPr>
                          <w:rFonts w:ascii="Times New Roman" w:hAnsi="Times New Roman" w:cs="Times New Roman"/>
                        </w:rPr>
                        <w:t>Agar and Hoar paper on the factors affecting the scale dependence</w:t>
                      </w:r>
                      <w:r>
                        <w:rPr>
                          <w:rFonts w:ascii="Times New Roman" w:hAnsi="Times New Roman" w:cs="Times New Roman"/>
                        </w:rPr>
                        <w:t xml:space="preserve"> of</w:t>
                      </w:r>
                      <w:r w:rsidRPr="00E90C0F">
                        <w:rPr>
                          <w:rFonts w:ascii="Times New Roman" w:hAnsi="Times New Roman" w:cs="Times New Roman"/>
                        </w:rPr>
                        <w:t xml:space="preserve"> </w:t>
                      </w:r>
                      <w:r w:rsidRPr="007B1F25">
                        <w:rPr>
                          <w:rFonts w:ascii="Times New Roman" w:hAnsi="Times New Roman" w:cs="Times New Roman"/>
                        </w:rPr>
                        <w:t>electrodes.</w:t>
                      </w:r>
                    </w:p>
                  </w:txbxContent>
                </v:textbox>
                <w10:wrap type="square" anchorx="margin"/>
              </v:shape>
            </w:pict>
          </mc:Fallback>
        </mc:AlternateContent>
      </w:r>
      <w:r w:rsidR="00373797" w:rsidRPr="00542AC8">
        <w:rPr>
          <w:rFonts w:ascii="Times New Roman" w:hAnsi="Times New Roman" w:cs="Times New Roman"/>
          <w:noProof/>
          <w:lang w:eastAsia="en-GB"/>
        </w:rPr>
        <mc:AlternateContent>
          <mc:Choice Requires="wps">
            <w:drawing>
              <wp:anchor distT="45720" distB="45720" distL="114300" distR="114300" simplePos="0" relativeHeight="251916800" behindDoc="0" locked="0" layoutInCell="1" allowOverlap="1" wp14:anchorId="0A5B2571" wp14:editId="35442869">
                <wp:simplePos x="0" y="0"/>
                <wp:positionH relativeFrom="column">
                  <wp:posOffset>5325745</wp:posOffset>
                </wp:positionH>
                <wp:positionV relativeFrom="paragraph">
                  <wp:posOffset>1248410</wp:posOffset>
                </wp:positionV>
                <wp:extent cx="1025525" cy="1414780"/>
                <wp:effectExtent l="0" t="0" r="3175" b="1270"/>
                <wp:wrapSquare wrapText="bothSides"/>
                <wp:docPr id="60750" name="Text Box 60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414780"/>
                        </a:xfrm>
                        <a:prstGeom prst="rect">
                          <a:avLst/>
                        </a:prstGeom>
                        <a:noFill/>
                        <a:ln w="9525">
                          <a:noFill/>
                          <a:miter lim="800000"/>
                          <a:headEnd/>
                          <a:tailEnd/>
                        </a:ln>
                      </wps:spPr>
                      <wps:txbx>
                        <w:txbxContent>
                          <w:p w14:paraId="4DB14782" w14:textId="77777777" w:rsidR="00A20506" w:rsidRPr="00771249" w:rsidRDefault="00A20506" w:rsidP="00AC2726">
                            <w:pPr>
                              <w:spacing w:after="0" w:line="240" w:lineRule="auto"/>
                              <w:rPr>
                                <w:rFonts w:ascii="Times New Roman" w:hAnsi="Times New Roman" w:cs="Times New Roman"/>
                              </w:rPr>
                            </w:pPr>
                            <w:r w:rsidRPr="00771249">
                              <w:rPr>
                                <w:rFonts w:ascii="Times New Roman" w:hAnsi="Times New Roman" w:cs="Times New Roman"/>
                              </w:rPr>
                              <w:t>Pickett book</w:t>
                            </w:r>
                            <w:r>
                              <w:rPr>
                                <w:rFonts w:ascii="Times New Roman" w:hAnsi="Times New Roman" w:cs="Times New Roman"/>
                              </w:rPr>
                              <w:t xml:space="preserve"> on</w:t>
                            </w:r>
                            <w:r w:rsidRPr="00771249">
                              <w:rPr>
                                <w:rFonts w:ascii="Times New Roman" w:hAnsi="Times New Roman" w:cs="Times New Roman"/>
                              </w:rPr>
                              <w:t xml:space="preserve"> principles of electrochemical reactors.</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A5B2571" id="Text Box 60750" o:spid="_x0000_s1034" type="#_x0000_t202" style="position:absolute;left:0;text-align:left;margin-left:419.35pt;margin-top:98.3pt;width:80.75pt;height:111.4pt;z-index:2519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" filled="f" stroked="f">
                <v:textbox style="mso-fit-shape-to-text:t" inset="0,0,0,0">
                  <w:txbxContent>
                    <w:p w14:paraId="4DB14782" w14:textId="77777777" w:rsidR="00A20506" w:rsidRPr="00771249" w:rsidRDefault="00A20506" w:rsidP="00AC2726">
                      <w:pPr>
                        <w:spacing w:after="0" w:line="240" w:lineRule="auto"/>
                        <w:rPr>
                          <w:rFonts w:ascii="Times New Roman" w:hAnsi="Times New Roman" w:cs="Times New Roman"/>
                        </w:rPr>
                      </w:pPr>
                      <w:r w:rsidRPr="00771249">
                        <w:rPr>
                          <w:rFonts w:ascii="Times New Roman" w:hAnsi="Times New Roman" w:cs="Times New Roman"/>
                        </w:rPr>
                        <w:t>Pickett book</w:t>
                      </w:r>
                      <w:r>
                        <w:rPr>
                          <w:rFonts w:ascii="Times New Roman" w:hAnsi="Times New Roman" w:cs="Times New Roman"/>
                        </w:rPr>
                        <w:t xml:space="preserve"> on</w:t>
                      </w:r>
                      <w:r w:rsidRPr="00771249">
                        <w:rPr>
                          <w:rFonts w:ascii="Times New Roman" w:hAnsi="Times New Roman" w:cs="Times New Roman"/>
                        </w:rPr>
                        <w:t xml:space="preserve"> principles of electrochemical reactors.</w:t>
                      </w:r>
                    </w:p>
                  </w:txbxContent>
                </v:textbox>
                <w10:wrap type="square"/>
              </v:shape>
            </w:pict>
          </mc:Fallback>
        </mc:AlternateContent>
      </w:r>
    </w:p>
    <w:p w14:paraId="4BFAAD36" w14:textId="05552A46" w:rsidR="00373797" w:rsidRPr="00542AC8" w:rsidRDefault="00373797" w:rsidP="00373797">
      <w:pPr>
        <w:rPr>
          <w:rFonts w:ascii="Times New Roman" w:hAnsi="Times New Roman" w:cs="Times New Roman"/>
        </w:rPr>
      </w:pPr>
    </w:p>
    <w:p w14:paraId="6AD3CB94" w14:textId="06715186" w:rsidR="00373797" w:rsidRPr="00542AC8" w:rsidRDefault="007D0426" w:rsidP="00373797">
      <w:pPr>
        <w:rPr>
          <w:rFonts w:ascii="Times New Roman" w:hAnsi="Times New Roman" w:cs="Times New Roman"/>
        </w:rPr>
      </w:pPr>
      <w:r w:rsidRPr="00542AC8">
        <w:rPr>
          <w:rFonts w:ascii="Times New Roman" w:hAnsi="Times New Roman" w:cs="Times New Roman"/>
          <w:noProof/>
          <w:lang w:eastAsia="en-GB"/>
        </w:rPr>
        <mc:AlternateContent>
          <mc:Choice Requires="wps">
            <w:drawing>
              <wp:anchor distT="45720" distB="45720" distL="114300" distR="114300" simplePos="0" relativeHeight="251911680" behindDoc="0" locked="0" layoutInCell="1" allowOverlap="1" wp14:anchorId="4A2B4E07" wp14:editId="39FC61D4">
                <wp:simplePos x="0" y="0"/>
                <wp:positionH relativeFrom="margin">
                  <wp:posOffset>7934325</wp:posOffset>
                </wp:positionH>
                <wp:positionV relativeFrom="paragraph">
                  <wp:posOffset>887095</wp:posOffset>
                </wp:positionV>
                <wp:extent cx="1057275" cy="723265"/>
                <wp:effectExtent l="0" t="0" r="9525" b="635"/>
                <wp:wrapSquare wrapText="bothSides"/>
                <wp:docPr id="60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723265"/>
                        </a:xfrm>
                        <a:prstGeom prst="rect">
                          <a:avLst/>
                        </a:prstGeom>
                        <a:noFill/>
                        <a:ln w="9525">
                          <a:noFill/>
                          <a:miter lim="800000"/>
                          <a:headEnd/>
                          <a:tailEnd/>
                        </a:ln>
                      </wps:spPr>
                      <wps:txbx>
                        <w:txbxContent>
                          <w:p w14:paraId="76EF4FD2" w14:textId="020B3FE4" w:rsidR="00A20506" w:rsidRDefault="00A20506" w:rsidP="00AC2726">
                            <w:pPr>
                              <w:spacing w:after="0" w:line="240" w:lineRule="auto"/>
                            </w:pPr>
                            <w:r w:rsidRPr="0027299A">
                              <w:rPr>
                                <w:rFonts w:ascii="Times New Roman" w:hAnsi="Times New Roman" w:cs="Times New Roman"/>
                              </w:rPr>
                              <w:t xml:space="preserve">Pletcher and Walsh, </w:t>
                            </w:r>
                            <w:r>
                              <w:rPr>
                                <w:rFonts w:ascii="Times New Roman" w:hAnsi="Times New Roman" w:cs="Times New Roman"/>
                              </w:rPr>
                              <w:t xml:space="preserve">book: </w:t>
                            </w:r>
                            <w:r w:rsidRPr="0027299A">
                              <w:rPr>
                                <w:rFonts w:ascii="Times New Roman" w:hAnsi="Times New Roman" w:cs="Times New Roman"/>
                              </w:rPr>
                              <w:t>2</w:t>
                            </w:r>
                            <w:r w:rsidRPr="0027299A">
                              <w:rPr>
                                <w:rFonts w:ascii="Times New Roman" w:hAnsi="Times New Roman" w:cs="Times New Roman"/>
                                <w:vertAlign w:val="superscript"/>
                              </w:rPr>
                              <w:t>nd</w:t>
                            </w:r>
                            <w:r w:rsidRPr="0027299A">
                              <w:rPr>
                                <w:rFonts w:ascii="Times New Roman" w:hAnsi="Times New Roman" w:cs="Times New Roman"/>
                              </w:rPr>
                              <w:t xml:space="preserve"> </w:t>
                            </w:r>
                            <w:r>
                              <w:rPr>
                                <w:rFonts w:ascii="Times New Roman" w:hAnsi="Times New Roman" w:cs="Times New Roman"/>
                              </w:rPr>
                              <w:t xml:space="preserve">ed. </w:t>
                            </w:r>
                            <w:r w:rsidRPr="0027299A">
                              <w:rPr>
                                <w:rFonts w:ascii="Times New Roman" w:hAnsi="Times New Roman" w:cs="Times New Roman"/>
                              </w:rPr>
                              <w:t xml:space="preserve">of industrial </w:t>
                            </w:r>
                            <w:r>
                              <w:rPr>
                                <w:rFonts w:ascii="Times New Roman" w:hAnsi="Times New Roman" w:cs="Times New Roman"/>
                              </w:rPr>
                              <w:t>electrochemistry.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B4E07" id="_x0000_s1035" type="#_x0000_t202" style="position:absolute;margin-left:624.75pt;margin-top:69.85pt;width:83.25pt;height:56.95pt;z-index:25191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" filled="f" stroked="f">
                <v:textbox inset="0,0,0,0">
                  <w:txbxContent>
                    <w:p w14:paraId="76EF4FD2" w14:textId="020B3FE4" w:rsidR="00A20506" w:rsidRDefault="00A20506" w:rsidP="00AC2726">
                      <w:pPr>
                        <w:spacing w:after="0" w:line="240" w:lineRule="auto"/>
                      </w:pPr>
                      <w:r w:rsidRPr="0027299A">
                        <w:rPr>
                          <w:rFonts w:ascii="Times New Roman" w:hAnsi="Times New Roman" w:cs="Times New Roman"/>
                        </w:rPr>
                        <w:t xml:space="preserve">Pletcher and Walsh, </w:t>
                      </w:r>
                      <w:r>
                        <w:rPr>
                          <w:rFonts w:ascii="Times New Roman" w:hAnsi="Times New Roman" w:cs="Times New Roman"/>
                        </w:rPr>
                        <w:t xml:space="preserve">book: </w:t>
                      </w:r>
                      <w:r w:rsidRPr="0027299A">
                        <w:rPr>
                          <w:rFonts w:ascii="Times New Roman" w:hAnsi="Times New Roman" w:cs="Times New Roman"/>
                        </w:rPr>
                        <w:t>2</w:t>
                      </w:r>
                      <w:r w:rsidRPr="0027299A">
                        <w:rPr>
                          <w:rFonts w:ascii="Times New Roman" w:hAnsi="Times New Roman" w:cs="Times New Roman"/>
                          <w:vertAlign w:val="superscript"/>
                        </w:rPr>
                        <w:t>nd</w:t>
                      </w:r>
                      <w:r w:rsidRPr="0027299A">
                        <w:rPr>
                          <w:rFonts w:ascii="Times New Roman" w:hAnsi="Times New Roman" w:cs="Times New Roman"/>
                        </w:rPr>
                        <w:t xml:space="preserve"> </w:t>
                      </w:r>
                      <w:r>
                        <w:rPr>
                          <w:rFonts w:ascii="Times New Roman" w:hAnsi="Times New Roman" w:cs="Times New Roman"/>
                        </w:rPr>
                        <w:t xml:space="preserve">ed. </w:t>
                      </w:r>
                      <w:r w:rsidRPr="0027299A">
                        <w:rPr>
                          <w:rFonts w:ascii="Times New Roman" w:hAnsi="Times New Roman" w:cs="Times New Roman"/>
                        </w:rPr>
                        <w:t xml:space="preserve">of industrial </w:t>
                      </w:r>
                      <w:r>
                        <w:rPr>
                          <w:rFonts w:ascii="Times New Roman" w:hAnsi="Times New Roman" w:cs="Times New Roman"/>
                        </w:rPr>
                        <w:t>electrochemistry.</w:t>
                      </w:r>
                    </w:p>
                  </w:txbxContent>
                </v:textbox>
                <w10:wrap type="square" anchorx="margin"/>
              </v:shape>
            </w:pict>
          </mc:Fallback>
        </mc:AlternateContent>
      </w:r>
      <w:r w:rsidRPr="00542AC8">
        <w:rPr>
          <w:rFonts w:ascii="Times New Roman" w:hAnsi="Times New Roman" w:cs="Times New Roman"/>
          <w:noProof/>
          <w:lang w:eastAsia="en-GB"/>
        </w:rPr>
        <mc:AlternateContent>
          <mc:Choice Requires="wps">
            <w:drawing>
              <wp:anchor distT="45720" distB="45720" distL="114300" distR="114300" simplePos="0" relativeHeight="251857408" behindDoc="0" locked="0" layoutInCell="1" allowOverlap="1" wp14:anchorId="7B9B1970" wp14:editId="31D1A60D">
                <wp:simplePos x="0" y="0"/>
                <wp:positionH relativeFrom="margin">
                  <wp:posOffset>6915150</wp:posOffset>
                </wp:positionH>
                <wp:positionV relativeFrom="paragraph">
                  <wp:posOffset>887095</wp:posOffset>
                </wp:positionV>
                <wp:extent cx="962025" cy="1276350"/>
                <wp:effectExtent l="0" t="0" r="9525" b="0"/>
                <wp:wrapSquare wrapText="bothSides"/>
                <wp:docPr id="60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276350"/>
                        </a:xfrm>
                        <a:prstGeom prst="rect">
                          <a:avLst/>
                        </a:prstGeom>
                        <a:noFill/>
                        <a:ln w="9525">
                          <a:noFill/>
                          <a:miter lim="800000"/>
                          <a:headEnd/>
                          <a:tailEnd/>
                        </a:ln>
                      </wps:spPr>
                      <wps:txbx>
                        <w:txbxContent>
                          <w:p w14:paraId="416B73BF" w14:textId="71EB25E3" w:rsidR="00A20506" w:rsidRDefault="00A20506" w:rsidP="00AC2726">
                            <w:pPr>
                              <w:spacing w:after="0" w:line="240" w:lineRule="auto"/>
                              <w:rPr>
                                <w:rFonts w:ascii="Times New Roman" w:hAnsi="Times New Roman" w:cs="Times New Roman"/>
                              </w:rPr>
                            </w:pPr>
                            <w:r w:rsidRPr="00366D6C">
                              <w:rPr>
                                <w:rFonts w:ascii="Times New Roman" w:hAnsi="Times New Roman" w:cs="Times New Roman"/>
                              </w:rPr>
                              <w:t>Pletcher book on industrial electrochemistry</w:t>
                            </w:r>
                            <w:r>
                              <w:rPr>
                                <w:rFonts w:ascii="Times New Roman" w:hAnsi="Times New Roman" w:cs="Times New Roman"/>
                              </w:rPr>
                              <w:t xml:space="preserve"> </w:t>
                            </w:r>
                            <w:r w:rsidRPr="00366D6C">
                              <w:rPr>
                                <w:rFonts w:ascii="Times New Roman" w:hAnsi="Times New Roman" w:cs="Times New Roman"/>
                              </w:rPr>
                              <w:t>1</w:t>
                            </w:r>
                            <w:r w:rsidRPr="00C73BBC">
                              <w:rPr>
                                <w:rFonts w:ascii="Times New Roman" w:hAnsi="Times New Roman" w:cs="Times New Roman"/>
                                <w:vertAlign w:val="superscript"/>
                              </w:rPr>
                              <w:t>st</w:t>
                            </w:r>
                            <w:r>
                              <w:rPr>
                                <w:rFonts w:ascii="Times New Roman" w:hAnsi="Times New Roman" w:cs="Times New Roman"/>
                              </w:rPr>
                              <w:t xml:space="preserve"> e</w:t>
                            </w:r>
                            <w:r w:rsidRPr="00366D6C">
                              <w:rPr>
                                <w:rFonts w:ascii="Times New Roman" w:hAnsi="Times New Roman" w:cs="Times New Roman"/>
                              </w:rPr>
                              <w:t>d.</w:t>
                            </w:r>
                          </w:p>
                          <w:p w14:paraId="56E579E1" w14:textId="77777777" w:rsidR="00A20506" w:rsidRDefault="00A20506" w:rsidP="00AC2726">
                            <w:pPr>
                              <w:spacing w:after="0" w:line="240" w:lineRule="auto"/>
                              <w:rPr>
                                <w:rFonts w:ascii="Times New Roman" w:hAnsi="Times New Roman" w:cs="Times New Roman"/>
                              </w:rPr>
                            </w:pPr>
                          </w:p>
                          <w:p w14:paraId="5A23A819" w14:textId="225BB621" w:rsidR="00A20506" w:rsidRDefault="00A20506" w:rsidP="00AC2726">
                            <w:pPr>
                              <w:spacing w:after="0" w:line="240" w:lineRule="auto"/>
                              <w:rPr>
                                <w:rFonts w:ascii="Times New Roman" w:hAnsi="Times New Roman" w:cs="Times New Roman"/>
                              </w:rPr>
                            </w:pPr>
                            <w:r>
                              <w:rPr>
                                <w:rFonts w:ascii="Times New Roman" w:hAnsi="Times New Roman" w:cs="Times New Roman"/>
                              </w:rPr>
                              <w:t xml:space="preserve">Electrochemical reactors edited by Ismael, 1989 </w:t>
                            </w:r>
                          </w:p>
                          <w:p w14:paraId="1F9D16EF" w14:textId="77777777" w:rsidR="00A20506" w:rsidRDefault="00A20506" w:rsidP="00AC2726">
                            <w:pPr>
                              <w:spacing w:after="0" w:line="240"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B1970" id="_x0000_s1036" type="#_x0000_t202" style="position:absolute;margin-left:544.5pt;margin-top:69.85pt;width:75.75pt;height:100.5pt;z-index:25185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" filled="f" stroked="f">
                <v:textbox inset="0,0,0,0">
                  <w:txbxContent>
                    <w:p w14:paraId="416B73BF" w14:textId="71EB25E3" w:rsidR="00A20506" w:rsidRDefault="00A20506" w:rsidP="00AC2726">
                      <w:pPr>
                        <w:spacing w:after="0" w:line="240" w:lineRule="auto"/>
                        <w:rPr>
                          <w:rFonts w:ascii="Times New Roman" w:hAnsi="Times New Roman" w:cs="Times New Roman"/>
                        </w:rPr>
                      </w:pPr>
                      <w:r w:rsidRPr="00366D6C">
                        <w:rPr>
                          <w:rFonts w:ascii="Times New Roman" w:hAnsi="Times New Roman" w:cs="Times New Roman"/>
                        </w:rPr>
                        <w:t>Pletcher book on industrial electrochemistry</w:t>
                      </w:r>
                      <w:r>
                        <w:rPr>
                          <w:rFonts w:ascii="Times New Roman" w:hAnsi="Times New Roman" w:cs="Times New Roman"/>
                        </w:rPr>
                        <w:t xml:space="preserve"> </w:t>
                      </w:r>
                      <w:r w:rsidRPr="00366D6C">
                        <w:rPr>
                          <w:rFonts w:ascii="Times New Roman" w:hAnsi="Times New Roman" w:cs="Times New Roman"/>
                        </w:rPr>
                        <w:t>1</w:t>
                      </w:r>
                      <w:r w:rsidRPr="00C73BBC">
                        <w:rPr>
                          <w:rFonts w:ascii="Times New Roman" w:hAnsi="Times New Roman" w:cs="Times New Roman"/>
                          <w:vertAlign w:val="superscript"/>
                        </w:rPr>
                        <w:t>st</w:t>
                      </w:r>
                      <w:r>
                        <w:rPr>
                          <w:rFonts w:ascii="Times New Roman" w:hAnsi="Times New Roman" w:cs="Times New Roman"/>
                        </w:rPr>
                        <w:t xml:space="preserve"> </w:t>
                      </w:r>
                      <w:proofErr w:type="gramStart"/>
                      <w:r>
                        <w:rPr>
                          <w:rFonts w:ascii="Times New Roman" w:hAnsi="Times New Roman" w:cs="Times New Roman"/>
                        </w:rPr>
                        <w:t>e</w:t>
                      </w:r>
                      <w:r w:rsidRPr="00366D6C">
                        <w:rPr>
                          <w:rFonts w:ascii="Times New Roman" w:hAnsi="Times New Roman" w:cs="Times New Roman"/>
                        </w:rPr>
                        <w:t>d</w:t>
                      </w:r>
                      <w:proofErr w:type="gramEnd"/>
                      <w:r w:rsidRPr="00366D6C">
                        <w:rPr>
                          <w:rFonts w:ascii="Times New Roman" w:hAnsi="Times New Roman" w:cs="Times New Roman"/>
                        </w:rPr>
                        <w:t>.</w:t>
                      </w:r>
                    </w:p>
                    <w:p w14:paraId="56E579E1" w14:textId="77777777" w:rsidR="00A20506" w:rsidRDefault="00A20506" w:rsidP="00AC2726">
                      <w:pPr>
                        <w:spacing w:after="0" w:line="240" w:lineRule="auto"/>
                        <w:rPr>
                          <w:rFonts w:ascii="Times New Roman" w:hAnsi="Times New Roman" w:cs="Times New Roman"/>
                        </w:rPr>
                      </w:pPr>
                    </w:p>
                    <w:p w14:paraId="5A23A819" w14:textId="225BB621" w:rsidR="00A20506" w:rsidRDefault="00A20506" w:rsidP="00AC2726">
                      <w:pPr>
                        <w:spacing w:after="0" w:line="240" w:lineRule="auto"/>
                        <w:rPr>
                          <w:rFonts w:ascii="Times New Roman" w:hAnsi="Times New Roman" w:cs="Times New Roman"/>
                        </w:rPr>
                      </w:pPr>
                      <w:r>
                        <w:rPr>
                          <w:rFonts w:ascii="Times New Roman" w:hAnsi="Times New Roman" w:cs="Times New Roman"/>
                        </w:rPr>
                        <w:t xml:space="preserve">Electrochemical reactors edited by Ismael, 1989 </w:t>
                      </w:r>
                    </w:p>
                    <w:p w14:paraId="1F9D16EF" w14:textId="77777777" w:rsidR="00A20506" w:rsidRDefault="00A20506" w:rsidP="00AC2726">
                      <w:pPr>
                        <w:spacing w:after="0" w:line="240" w:lineRule="auto"/>
                      </w:pPr>
                    </w:p>
                  </w:txbxContent>
                </v:textbox>
                <w10:wrap type="square" anchorx="margin"/>
              </v:shape>
            </w:pict>
          </mc:Fallback>
        </mc:AlternateContent>
      </w:r>
      <w:r w:rsidRPr="00542AC8">
        <w:rPr>
          <w:rFonts w:ascii="Times New Roman" w:hAnsi="Times New Roman" w:cs="Times New Roman"/>
          <w:noProof/>
          <w:lang w:eastAsia="en-GB"/>
        </w:rPr>
        <mc:AlternateContent>
          <mc:Choice Requires="wps">
            <w:drawing>
              <wp:anchor distT="45720" distB="45720" distL="114300" distR="114300" simplePos="0" relativeHeight="251803136" behindDoc="0" locked="0" layoutInCell="1" allowOverlap="1" wp14:anchorId="688B8E9F" wp14:editId="4FDCD445">
                <wp:simplePos x="0" y="0"/>
                <wp:positionH relativeFrom="margin">
                  <wp:posOffset>5934075</wp:posOffset>
                </wp:positionH>
                <wp:positionV relativeFrom="paragraph">
                  <wp:posOffset>887095</wp:posOffset>
                </wp:positionV>
                <wp:extent cx="911225" cy="1304925"/>
                <wp:effectExtent l="0" t="0" r="3175" b="9525"/>
                <wp:wrapSquare wrapText="bothSides"/>
                <wp:docPr id="60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304925"/>
                        </a:xfrm>
                        <a:prstGeom prst="rect">
                          <a:avLst/>
                        </a:prstGeom>
                        <a:noFill/>
                        <a:ln w="9525">
                          <a:noFill/>
                          <a:miter lim="800000"/>
                          <a:headEnd/>
                          <a:tailEnd/>
                        </a:ln>
                      </wps:spPr>
                      <wps:txbx>
                        <w:txbxContent>
                          <w:p w14:paraId="1107F849" w14:textId="00BAE0A1" w:rsidR="00A20506" w:rsidRDefault="00A20506" w:rsidP="00AC2726">
                            <w:pPr>
                              <w:spacing w:after="0" w:line="240" w:lineRule="auto"/>
                            </w:pPr>
                            <w:r w:rsidRPr="00771249">
                              <w:rPr>
                                <w:rFonts w:ascii="Times New Roman" w:hAnsi="Times New Roman" w:cs="Times New Roman"/>
                              </w:rPr>
                              <w:t>Books on electrochemical engineering by e.g.,</w:t>
                            </w:r>
                            <w:r>
                              <w:rPr>
                                <w:rFonts w:ascii="Times New Roman" w:hAnsi="Times New Roman" w:cs="Times New Roman"/>
                              </w:rPr>
                              <w:t xml:space="preserve"> Kreysa, Coeuret, Rousar, Goodridge, Scott, Walsh.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B8E9F" id="_x0000_s1037" type="#_x0000_t202" style="position:absolute;margin-left:467.25pt;margin-top:69.85pt;width:71.75pt;height:102.75pt;z-index:25180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" filled="f" stroked="f">
                <v:textbox inset="0,0,0,0">
                  <w:txbxContent>
                    <w:p w14:paraId="1107F849" w14:textId="00BAE0A1" w:rsidR="00A20506" w:rsidRDefault="00A20506" w:rsidP="00AC2726">
                      <w:pPr>
                        <w:spacing w:after="0" w:line="240" w:lineRule="auto"/>
                      </w:pPr>
                      <w:r w:rsidRPr="00771249">
                        <w:rPr>
                          <w:rFonts w:ascii="Times New Roman" w:hAnsi="Times New Roman" w:cs="Times New Roman"/>
                        </w:rPr>
                        <w:t>Books on electrochemical engineering by e.g.,</w:t>
                      </w:r>
                      <w:r>
                        <w:rPr>
                          <w:rFonts w:ascii="Times New Roman" w:hAnsi="Times New Roman" w:cs="Times New Roman"/>
                        </w:rPr>
                        <w:t xml:space="preserve"> </w:t>
                      </w:r>
                      <w:proofErr w:type="spellStart"/>
                      <w:r>
                        <w:rPr>
                          <w:rFonts w:ascii="Times New Roman" w:hAnsi="Times New Roman" w:cs="Times New Roman"/>
                        </w:rPr>
                        <w:t>Kreysa</w:t>
                      </w:r>
                      <w:proofErr w:type="spellEnd"/>
                      <w:r>
                        <w:rPr>
                          <w:rFonts w:ascii="Times New Roman" w:hAnsi="Times New Roman" w:cs="Times New Roman"/>
                        </w:rPr>
                        <w:t xml:space="preserve">, </w:t>
                      </w:r>
                      <w:proofErr w:type="spellStart"/>
                      <w:r>
                        <w:rPr>
                          <w:rFonts w:ascii="Times New Roman" w:hAnsi="Times New Roman" w:cs="Times New Roman"/>
                        </w:rPr>
                        <w:t>Coeuret</w:t>
                      </w:r>
                      <w:proofErr w:type="spellEnd"/>
                      <w:r>
                        <w:rPr>
                          <w:rFonts w:ascii="Times New Roman" w:hAnsi="Times New Roman" w:cs="Times New Roman"/>
                        </w:rPr>
                        <w:t xml:space="preserve">, </w:t>
                      </w:r>
                      <w:proofErr w:type="spellStart"/>
                      <w:r>
                        <w:rPr>
                          <w:rFonts w:ascii="Times New Roman" w:hAnsi="Times New Roman" w:cs="Times New Roman"/>
                        </w:rPr>
                        <w:t>Rousar</w:t>
                      </w:r>
                      <w:proofErr w:type="spellEnd"/>
                      <w:r>
                        <w:rPr>
                          <w:rFonts w:ascii="Times New Roman" w:hAnsi="Times New Roman" w:cs="Times New Roman"/>
                        </w:rPr>
                        <w:t>, Goodridge, Scott, Walsh.</w:t>
                      </w:r>
                    </w:p>
                  </w:txbxContent>
                </v:textbox>
                <w10:wrap type="square" anchorx="margin"/>
              </v:shape>
            </w:pict>
          </mc:Fallback>
        </mc:AlternateContent>
      </w:r>
      <w:r w:rsidRPr="00542AC8">
        <w:rPr>
          <w:rFonts w:ascii="Times New Roman" w:hAnsi="Times New Roman" w:cs="Times New Roman"/>
          <w:noProof/>
          <w:lang w:eastAsia="en-GB"/>
        </w:rPr>
        <mc:AlternateContent>
          <mc:Choice Requires="wps">
            <w:drawing>
              <wp:anchor distT="45720" distB="45720" distL="114300" distR="114300" simplePos="0" relativeHeight="251749888" behindDoc="0" locked="0" layoutInCell="1" allowOverlap="1" wp14:anchorId="149914D7" wp14:editId="37A6F3F2">
                <wp:simplePos x="0" y="0"/>
                <wp:positionH relativeFrom="margin">
                  <wp:posOffset>4914900</wp:posOffset>
                </wp:positionH>
                <wp:positionV relativeFrom="paragraph">
                  <wp:posOffset>887095</wp:posOffset>
                </wp:positionV>
                <wp:extent cx="977900" cy="847725"/>
                <wp:effectExtent l="0" t="0" r="12700" b="9525"/>
                <wp:wrapSquare wrapText="bothSides"/>
                <wp:docPr id="60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847725"/>
                        </a:xfrm>
                        <a:prstGeom prst="rect">
                          <a:avLst/>
                        </a:prstGeom>
                        <a:noFill/>
                        <a:ln w="9525">
                          <a:noFill/>
                          <a:miter lim="800000"/>
                          <a:headEnd/>
                          <a:tailEnd/>
                        </a:ln>
                      </wps:spPr>
                      <wps:txbx>
                        <w:txbxContent>
                          <w:p w14:paraId="1C362737" w14:textId="77777777" w:rsidR="00A20506" w:rsidRDefault="00A20506" w:rsidP="00AC2726">
                            <w:pPr>
                              <w:spacing w:after="0" w:line="240" w:lineRule="auto"/>
                            </w:pPr>
                            <w:r w:rsidRPr="00771249">
                              <w:rPr>
                                <w:rFonts w:ascii="Times New Roman" w:hAnsi="Times New Roman" w:cs="Times New Roman"/>
                              </w:rPr>
                              <w:t>McMullin paper on scale-up of technological electrochemical cells.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914D7" id="_x0000_s1038" type="#_x0000_t202" style="position:absolute;margin-left:387pt;margin-top:69.85pt;width:77pt;height:66.75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" filled="f" stroked="f">
                <v:textbox inset="0,0,0,0">
                  <w:txbxContent>
                    <w:p w14:paraId="1C362737" w14:textId="77777777" w:rsidR="00A20506" w:rsidRDefault="00A20506" w:rsidP="00AC2726">
                      <w:pPr>
                        <w:spacing w:after="0" w:line="240" w:lineRule="auto"/>
                      </w:pPr>
                      <w:proofErr w:type="spellStart"/>
                      <w:r w:rsidRPr="00771249">
                        <w:rPr>
                          <w:rFonts w:ascii="Times New Roman" w:hAnsi="Times New Roman" w:cs="Times New Roman"/>
                        </w:rPr>
                        <w:t>McMullin</w:t>
                      </w:r>
                      <w:proofErr w:type="spellEnd"/>
                      <w:r w:rsidRPr="00771249">
                        <w:rPr>
                          <w:rFonts w:ascii="Times New Roman" w:hAnsi="Times New Roman" w:cs="Times New Roman"/>
                        </w:rPr>
                        <w:t xml:space="preserve"> paper on scale-up of technological electrochemical cells.</w:t>
                      </w:r>
                    </w:p>
                  </w:txbxContent>
                </v:textbox>
                <w10:wrap type="square" anchorx="margin"/>
              </v:shape>
            </w:pict>
          </mc:Fallback>
        </mc:AlternateContent>
      </w:r>
      <w:r w:rsidRPr="00542AC8">
        <w:rPr>
          <w:rFonts w:ascii="Times New Roman" w:hAnsi="Times New Roman" w:cs="Times New Roman"/>
          <w:noProof/>
          <w:lang w:eastAsia="en-GB"/>
        </w:rPr>
        <mc:AlternateContent>
          <mc:Choice Requires="wps">
            <w:drawing>
              <wp:anchor distT="45720" distB="45720" distL="114300" distR="114300" simplePos="0" relativeHeight="251699712" behindDoc="0" locked="0" layoutInCell="1" allowOverlap="1" wp14:anchorId="3E77DC7C" wp14:editId="0B93C782">
                <wp:simplePos x="0" y="0"/>
                <wp:positionH relativeFrom="margin">
                  <wp:posOffset>4010025</wp:posOffset>
                </wp:positionH>
                <wp:positionV relativeFrom="paragraph">
                  <wp:posOffset>887095</wp:posOffset>
                </wp:positionV>
                <wp:extent cx="946150" cy="1133475"/>
                <wp:effectExtent l="0" t="0" r="6350" b="9525"/>
                <wp:wrapSquare wrapText="bothSides"/>
                <wp:docPr id="60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133475"/>
                        </a:xfrm>
                        <a:prstGeom prst="rect">
                          <a:avLst/>
                        </a:prstGeom>
                        <a:noFill/>
                        <a:ln w="9525">
                          <a:noFill/>
                          <a:miter lim="800000"/>
                          <a:headEnd/>
                          <a:tailEnd/>
                        </a:ln>
                      </wps:spPr>
                      <wps:txbx>
                        <w:txbxContent>
                          <w:p w14:paraId="44FE59A8" w14:textId="2632AA45" w:rsidR="00A20506" w:rsidRPr="00317307" w:rsidRDefault="00A20506" w:rsidP="00AC2726">
                            <w:pPr>
                              <w:spacing w:after="0" w:line="240" w:lineRule="auto"/>
                            </w:pPr>
                            <w:r w:rsidRPr="00317307">
                              <w:rPr>
                                <w:rFonts w:ascii="Times New Roman" w:hAnsi="Times New Roman" w:cs="Times New Roman"/>
                              </w:rPr>
                              <w:t>De Beer DSA anode coatings to replace massive graphite electrodes in chlor-alkali</w:t>
                            </w:r>
                            <w:r>
                              <w:rPr>
                                <w:rFonts w:ascii="Times New Roman" w:hAnsi="Times New Roman" w:cs="Times New Roma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7DC7C" id="_x0000_s1039" type="#_x0000_t202" style="position:absolute;margin-left:315.75pt;margin-top:69.85pt;width:74.5pt;height:89.25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" filled="f" stroked="f">
                <v:textbox inset="0,0,0,0">
                  <w:txbxContent>
                    <w:p w14:paraId="44FE59A8" w14:textId="2632AA45" w:rsidR="00A20506" w:rsidRPr="00317307" w:rsidRDefault="00A20506" w:rsidP="00AC2726">
                      <w:pPr>
                        <w:spacing w:after="0" w:line="240" w:lineRule="auto"/>
                      </w:pPr>
                      <w:r w:rsidRPr="00317307">
                        <w:rPr>
                          <w:rFonts w:ascii="Times New Roman" w:hAnsi="Times New Roman" w:cs="Times New Roman"/>
                        </w:rPr>
                        <w:t>De Beer DSA anode coatings to replace massive graphite electrodes in chlor-alkali</w:t>
                      </w:r>
                      <w:r>
                        <w:rPr>
                          <w:rFonts w:ascii="Times New Roman" w:hAnsi="Times New Roman" w:cs="Times New Roman"/>
                        </w:rPr>
                        <w:t>.</w:t>
                      </w:r>
                    </w:p>
                  </w:txbxContent>
                </v:textbox>
                <w10:wrap type="square" anchorx="margin"/>
              </v:shape>
            </w:pict>
          </mc:Fallback>
        </mc:AlternateContent>
      </w:r>
      <w:r w:rsidRPr="00542AC8">
        <w:rPr>
          <w:rFonts w:ascii="Times New Roman" w:hAnsi="Times New Roman" w:cs="Times New Roman"/>
          <w:noProof/>
          <w:lang w:eastAsia="en-GB"/>
        </w:rPr>
        <mc:AlternateContent>
          <mc:Choice Requires="wps">
            <w:drawing>
              <wp:anchor distT="45720" distB="45720" distL="114300" distR="114300" simplePos="0" relativeHeight="251551232" behindDoc="0" locked="0" layoutInCell="1" allowOverlap="1" wp14:anchorId="36C22EFF" wp14:editId="44514783">
                <wp:simplePos x="0" y="0"/>
                <wp:positionH relativeFrom="margin">
                  <wp:posOffset>1000125</wp:posOffset>
                </wp:positionH>
                <wp:positionV relativeFrom="paragraph">
                  <wp:posOffset>887095</wp:posOffset>
                </wp:positionV>
                <wp:extent cx="1025525" cy="1123950"/>
                <wp:effectExtent l="0" t="0" r="3175" b="0"/>
                <wp:wrapSquare wrapText="bothSides"/>
                <wp:docPr id="60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123950"/>
                        </a:xfrm>
                        <a:prstGeom prst="rect">
                          <a:avLst/>
                        </a:prstGeom>
                        <a:noFill/>
                        <a:ln w="9525">
                          <a:noFill/>
                          <a:miter lim="800000"/>
                          <a:headEnd/>
                          <a:tailEnd/>
                        </a:ln>
                      </wps:spPr>
                      <wps:txbx>
                        <w:txbxContent>
                          <w:p w14:paraId="0FAF2258" w14:textId="77777777" w:rsidR="00A20506" w:rsidRDefault="00A20506" w:rsidP="00AC2726">
                            <w:pPr>
                              <w:spacing w:after="0" w:line="240" w:lineRule="auto"/>
                            </w:pPr>
                            <w:r w:rsidRPr="007B1F25">
                              <w:rPr>
                                <w:rFonts w:ascii="Times New Roman" w:hAnsi="Times New Roman" w:cs="Times New Roman"/>
                              </w:rPr>
                              <w:t xml:space="preserve">Eisenberg, Tobias and Wilke paper on </w:t>
                            </w:r>
                            <w:r>
                              <w:rPr>
                                <w:rFonts w:ascii="Times New Roman" w:hAnsi="Times New Roman" w:cs="Times New Roman"/>
                              </w:rPr>
                              <w:t xml:space="preserve">dimensionless group </w:t>
                            </w:r>
                            <w:r w:rsidRPr="007B1F25">
                              <w:rPr>
                                <w:rFonts w:ascii="Times New Roman" w:hAnsi="Times New Roman" w:cs="Times New Roman"/>
                              </w:rPr>
                              <w:t>mass transport to a smooth RCE</w:t>
                            </w:r>
                            <w:r>
                              <w:rPr>
                                <w:rFonts w:ascii="Times New Roman" w:hAnsi="Times New Roman" w:cs="Times New Roman"/>
                              </w:rPr>
                              <w:t xml:space="preserve"> in turbulent flow</w:t>
                            </w:r>
                            <w:r w:rsidRPr="007B1F25">
                              <w:rPr>
                                <w:rFonts w:ascii="Times New Roman" w:hAnsi="Times New Roman" w:cs="Times New Roma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22EFF" id="_x0000_s1040" type="#_x0000_t202" style="position:absolute;margin-left:78.75pt;margin-top:69.85pt;width:80.75pt;height:88.5pt;z-index:25155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" filled="f" stroked="f">
                <v:textbox inset="0,0,0,0">
                  <w:txbxContent>
                    <w:p w14:paraId="0FAF2258" w14:textId="77777777" w:rsidR="00A20506" w:rsidRDefault="00A20506" w:rsidP="00AC2726">
                      <w:pPr>
                        <w:spacing w:after="0" w:line="240" w:lineRule="auto"/>
                      </w:pPr>
                      <w:r w:rsidRPr="007B1F25">
                        <w:rPr>
                          <w:rFonts w:ascii="Times New Roman" w:hAnsi="Times New Roman" w:cs="Times New Roman"/>
                        </w:rPr>
                        <w:t xml:space="preserve">Eisenberg, Tobias and Wilke paper on </w:t>
                      </w:r>
                      <w:r>
                        <w:rPr>
                          <w:rFonts w:ascii="Times New Roman" w:hAnsi="Times New Roman" w:cs="Times New Roman"/>
                        </w:rPr>
                        <w:t xml:space="preserve">dimensionless group </w:t>
                      </w:r>
                      <w:r w:rsidRPr="007B1F25">
                        <w:rPr>
                          <w:rFonts w:ascii="Times New Roman" w:hAnsi="Times New Roman" w:cs="Times New Roman"/>
                        </w:rPr>
                        <w:t>mass transport to a smooth RCE</w:t>
                      </w:r>
                      <w:r>
                        <w:rPr>
                          <w:rFonts w:ascii="Times New Roman" w:hAnsi="Times New Roman" w:cs="Times New Roman"/>
                        </w:rPr>
                        <w:t xml:space="preserve"> in turbulent flow</w:t>
                      </w:r>
                      <w:r w:rsidRPr="007B1F25">
                        <w:rPr>
                          <w:rFonts w:ascii="Times New Roman" w:hAnsi="Times New Roman" w:cs="Times New Roman"/>
                        </w:rPr>
                        <w:t>.</w:t>
                      </w:r>
                    </w:p>
                  </w:txbxContent>
                </v:textbox>
                <w10:wrap type="square" anchorx="margin"/>
              </v:shape>
            </w:pict>
          </mc:Fallback>
        </mc:AlternateContent>
      </w:r>
      <w:r w:rsidR="00AC2726" w:rsidRPr="00542AC8">
        <w:rPr>
          <w:rFonts w:ascii="Times New Roman" w:hAnsi="Times New Roman" w:cs="Times New Roman"/>
          <w:noProof/>
          <w:lang w:eastAsia="en-GB"/>
        </w:rPr>
        <mc:AlternateContent>
          <mc:Choice Requires="wps">
            <w:drawing>
              <wp:anchor distT="45720" distB="45720" distL="114300" distR="114300" simplePos="0" relativeHeight="251647488" behindDoc="0" locked="0" layoutInCell="1" allowOverlap="1" wp14:anchorId="40682305" wp14:editId="79F417EB">
                <wp:simplePos x="0" y="0"/>
                <wp:positionH relativeFrom="margin">
                  <wp:posOffset>3058160</wp:posOffset>
                </wp:positionH>
                <wp:positionV relativeFrom="paragraph">
                  <wp:posOffset>885825</wp:posOffset>
                </wp:positionV>
                <wp:extent cx="937895" cy="723265"/>
                <wp:effectExtent l="0" t="0" r="0" b="635"/>
                <wp:wrapSquare wrapText="bothSides"/>
                <wp:docPr id="60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723265"/>
                        </a:xfrm>
                        <a:prstGeom prst="rect">
                          <a:avLst/>
                        </a:prstGeom>
                        <a:noFill/>
                        <a:ln w="9525">
                          <a:noFill/>
                          <a:miter lim="800000"/>
                          <a:headEnd/>
                          <a:tailEnd/>
                        </a:ln>
                      </wps:spPr>
                      <wps:txbx>
                        <w:txbxContent>
                          <w:p w14:paraId="496D738D" w14:textId="77777777" w:rsidR="00A20506" w:rsidRDefault="00A20506" w:rsidP="00AC2726">
                            <w:pPr>
                              <w:spacing w:after="0" w:line="240" w:lineRule="auto"/>
                            </w:pPr>
                            <w:r w:rsidRPr="00CB114D">
                              <w:rPr>
                                <w:rFonts w:ascii="Times New Roman" w:hAnsi="Times New Roman" w:cs="Times New Roman"/>
                              </w:rPr>
                              <w:t>Ibl paper on electrochemical mass transport.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82305" id="_x0000_s1041" type="#_x0000_t202" style="position:absolute;margin-left:240.8pt;margin-top:69.75pt;width:73.85pt;height:56.9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" filled="f" stroked="f">
                <v:textbox inset="0,0,0,0">
                  <w:txbxContent>
                    <w:p w14:paraId="496D738D" w14:textId="77777777" w:rsidR="00A20506" w:rsidRDefault="00A20506" w:rsidP="00AC2726">
                      <w:pPr>
                        <w:spacing w:after="0" w:line="240" w:lineRule="auto"/>
                      </w:pPr>
                      <w:proofErr w:type="spellStart"/>
                      <w:r w:rsidRPr="00CB114D">
                        <w:rPr>
                          <w:rFonts w:ascii="Times New Roman" w:hAnsi="Times New Roman" w:cs="Times New Roman"/>
                        </w:rPr>
                        <w:t>Ibl</w:t>
                      </w:r>
                      <w:proofErr w:type="spellEnd"/>
                      <w:r w:rsidRPr="00CB114D">
                        <w:rPr>
                          <w:rFonts w:ascii="Times New Roman" w:hAnsi="Times New Roman" w:cs="Times New Roman"/>
                        </w:rPr>
                        <w:t xml:space="preserve"> paper on electrochemical mass transport.</w:t>
                      </w:r>
                    </w:p>
                  </w:txbxContent>
                </v:textbox>
                <w10:wrap type="square" anchorx="margin"/>
              </v:shape>
            </w:pict>
          </mc:Fallback>
        </mc:AlternateContent>
      </w:r>
      <w:r w:rsidR="00AC2726" w:rsidRPr="00542AC8">
        <w:rPr>
          <w:rFonts w:ascii="Times New Roman" w:hAnsi="Times New Roman" w:cs="Times New Roman"/>
          <w:noProof/>
          <w:lang w:eastAsia="en-GB"/>
        </w:rPr>
        <mc:AlternateContent>
          <mc:Choice Requires="wps">
            <w:drawing>
              <wp:anchor distT="45720" distB="45720" distL="114300" distR="114300" simplePos="0" relativeHeight="251599360" behindDoc="0" locked="0" layoutInCell="1" allowOverlap="1" wp14:anchorId="0161D17F" wp14:editId="538A4133">
                <wp:simplePos x="0" y="0"/>
                <wp:positionH relativeFrom="margin">
                  <wp:posOffset>2065020</wp:posOffset>
                </wp:positionH>
                <wp:positionV relativeFrom="paragraph">
                  <wp:posOffset>885825</wp:posOffset>
                </wp:positionV>
                <wp:extent cx="1001395" cy="723265"/>
                <wp:effectExtent l="0" t="0" r="8255" b="635"/>
                <wp:wrapSquare wrapText="bothSides"/>
                <wp:docPr id="60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723265"/>
                        </a:xfrm>
                        <a:prstGeom prst="rect">
                          <a:avLst/>
                        </a:prstGeom>
                        <a:noFill/>
                        <a:ln w="9525">
                          <a:noFill/>
                          <a:miter lim="800000"/>
                          <a:headEnd/>
                          <a:tailEnd/>
                        </a:ln>
                      </wps:spPr>
                      <wps:txbx>
                        <w:txbxContent>
                          <w:p w14:paraId="467C4F15" w14:textId="58821FCE" w:rsidR="00A20506" w:rsidRDefault="00A20506" w:rsidP="00AC2726">
                            <w:pPr>
                              <w:spacing w:after="0" w:line="240" w:lineRule="auto"/>
                            </w:pPr>
                            <w:r w:rsidRPr="00CB114D">
                              <w:rPr>
                                <w:rFonts w:ascii="Times New Roman" w:hAnsi="Times New Roman" w:cs="Times New Roman"/>
                              </w:rPr>
                              <w:t>Mantell book on electrochemical engineering, 4</w:t>
                            </w:r>
                            <w:r w:rsidRPr="005D5DDE">
                              <w:rPr>
                                <w:rFonts w:ascii="Times New Roman" w:hAnsi="Times New Roman" w:cs="Times New Roman"/>
                                <w:vertAlign w:val="superscript"/>
                              </w:rPr>
                              <w:t>th</w:t>
                            </w:r>
                            <w:r>
                              <w:rPr>
                                <w:rFonts w:ascii="Times New Roman" w:hAnsi="Times New Roman" w:cs="Times New Roman"/>
                              </w:rPr>
                              <w:t xml:space="preserve"> </w:t>
                            </w:r>
                            <w:r w:rsidRPr="00CB114D">
                              <w:rPr>
                                <w:rFonts w:ascii="Times New Roman" w:hAnsi="Times New Roman" w:cs="Times New Roman"/>
                              </w:rPr>
                              <w:t>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1D17F" id="_x0000_s1042" type="#_x0000_t202" style="position:absolute;margin-left:162.6pt;margin-top:69.75pt;width:78.85pt;height:56.95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" filled="f" stroked="f">
                <v:textbox inset="0,0,0,0">
                  <w:txbxContent>
                    <w:p w14:paraId="467C4F15" w14:textId="58821FCE" w:rsidR="00A20506" w:rsidRDefault="00A20506" w:rsidP="00AC2726">
                      <w:pPr>
                        <w:spacing w:after="0" w:line="240" w:lineRule="auto"/>
                      </w:pPr>
                      <w:proofErr w:type="spellStart"/>
                      <w:r w:rsidRPr="00CB114D">
                        <w:rPr>
                          <w:rFonts w:ascii="Times New Roman" w:hAnsi="Times New Roman" w:cs="Times New Roman"/>
                        </w:rPr>
                        <w:t>Mantell</w:t>
                      </w:r>
                      <w:proofErr w:type="spellEnd"/>
                      <w:r w:rsidRPr="00CB114D">
                        <w:rPr>
                          <w:rFonts w:ascii="Times New Roman" w:hAnsi="Times New Roman" w:cs="Times New Roman"/>
                        </w:rPr>
                        <w:t xml:space="preserve"> book on electrochemical engineering, 4</w:t>
                      </w:r>
                      <w:r w:rsidRPr="005D5DDE">
                        <w:rPr>
                          <w:rFonts w:ascii="Times New Roman" w:hAnsi="Times New Roman" w:cs="Times New Roman"/>
                          <w:vertAlign w:val="superscript"/>
                        </w:rPr>
                        <w:t>th</w:t>
                      </w:r>
                      <w:r>
                        <w:rPr>
                          <w:rFonts w:ascii="Times New Roman" w:hAnsi="Times New Roman" w:cs="Times New Roman"/>
                        </w:rPr>
                        <w:t xml:space="preserve"> </w:t>
                      </w:r>
                      <w:proofErr w:type="gramStart"/>
                      <w:r w:rsidRPr="00CB114D">
                        <w:rPr>
                          <w:rFonts w:ascii="Times New Roman" w:hAnsi="Times New Roman" w:cs="Times New Roman"/>
                        </w:rPr>
                        <w:t>ed</w:t>
                      </w:r>
                      <w:proofErr w:type="gramEnd"/>
                      <w:r w:rsidRPr="00CB114D">
                        <w:rPr>
                          <w:rFonts w:ascii="Times New Roman" w:hAnsi="Times New Roman" w:cs="Times New Roman"/>
                        </w:rPr>
                        <w:t>.</w:t>
                      </w:r>
                    </w:p>
                  </w:txbxContent>
                </v:textbox>
                <w10:wrap type="square" anchorx="margin"/>
              </v:shape>
            </w:pict>
          </mc:Fallback>
        </mc:AlternateContent>
      </w:r>
      <w:r w:rsidR="00AC2726" w:rsidRPr="00542AC8">
        <w:rPr>
          <w:rFonts w:ascii="Times New Roman" w:hAnsi="Times New Roman" w:cs="Times New Roman"/>
          <w:noProof/>
          <w:lang w:eastAsia="en-GB"/>
        </w:rPr>
        <mc:AlternateContent>
          <mc:Choice Requires="wps">
            <w:drawing>
              <wp:anchor distT="45720" distB="45720" distL="114300" distR="114300" simplePos="0" relativeHeight="251499008" behindDoc="0" locked="0" layoutInCell="1" allowOverlap="1" wp14:anchorId="66E0A835" wp14:editId="41ED7834">
                <wp:simplePos x="0" y="0"/>
                <wp:positionH relativeFrom="margin">
                  <wp:posOffset>0</wp:posOffset>
                </wp:positionH>
                <wp:positionV relativeFrom="paragraph">
                  <wp:posOffset>885825</wp:posOffset>
                </wp:positionV>
                <wp:extent cx="962025" cy="906145"/>
                <wp:effectExtent l="0" t="0" r="9525" b="8255"/>
                <wp:wrapSquare wrapText="bothSides"/>
                <wp:docPr id="60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906145"/>
                        </a:xfrm>
                        <a:prstGeom prst="rect">
                          <a:avLst/>
                        </a:prstGeom>
                        <a:noFill/>
                        <a:ln w="9525">
                          <a:noFill/>
                          <a:miter lim="800000"/>
                          <a:headEnd/>
                          <a:tailEnd/>
                        </a:ln>
                      </wps:spPr>
                      <wps:txbx>
                        <w:txbxContent>
                          <w:p w14:paraId="6116DBD9" w14:textId="1C25D9E9" w:rsidR="00A20506" w:rsidRDefault="00A20506" w:rsidP="00AC2726">
                            <w:pPr>
                              <w:spacing w:after="0" w:line="240" w:lineRule="auto"/>
                            </w:pPr>
                            <w:r w:rsidRPr="00514587">
                              <w:rPr>
                                <w:rFonts w:ascii="Times New Roman" w:hAnsi="Times New Roman" w:cs="Times New Roman"/>
                              </w:rPr>
                              <w:t>Mantell book on electrochemical cells</w:t>
                            </w:r>
                            <w:r>
                              <w:rPr>
                                <w:rFonts w:ascii="Times New Roman" w:hAnsi="Times New Roman" w:cs="Times New Roman"/>
                              </w:rPr>
                              <w:t>. (</w:t>
                            </w:r>
                            <w:r w:rsidRPr="00514587">
                              <w:rPr>
                                <w:rFonts w:ascii="Times New Roman" w:hAnsi="Times New Roman" w:cs="Times New Roman"/>
                              </w:rPr>
                              <w:t>2</w:t>
                            </w:r>
                            <w:r w:rsidRPr="00C73BBC">
                              <w:rPr>
                                <w:rFonts w:ascii="Times New Roman" w:hAnsi="Times New Roman" w:cs="Times New Roman"/>
                                <w:vertAlign w:val="superscript"/>
                              </w:rPr>
                              <w:t>nd</w:t>
                            </w:r>
                            <w:r>
                              <w:rPr>
                                <w:rFonts w:ascii="Times New Roman" w:hAnsi="Times New Roman" w:cs="Times New Roman"/>
                              </w:rPr>
                              <w:t xml:space="preserve"> ed. 1940;</w:t>
                            </w:r>
                            <w:r w:rsidRPr="00514587">
                              <w:rPr>
                                <w:rFonts w:ascii="Times New Roman" w:hAnsi="Times New Roman" w:cs="Times New Roman"/>
                              </w:rPr>
                              <w:t xml:space="preserve"> 3</w:t>
                            </w:r>
                            <w:r w:rsidRPr="00C73BBC">
                              <w:rPr>
                                <w:rFonts w:ascii="Times New Roman" w:hAnsi="Times New Roman" w:cs="Times New Roman"/>
                                <w:vertAlign w:val="superscript"/>
                              </w:rPr>
                              <w:t>rd</w:t>
                            </w:r>
                            <w:r>
                              <w:rPr>
                                <w:rFonts w:ascii="Times New Roman" w:hAnsi="Times New Roman" w:cs="Times New Roman"/>
                              </w:rPr>
                              <w:t xml:space="preserve"> ed. 1950)</w:t>
                            </w:r>
                            <w:r w:rsidRPr="00514587">
                              <w:rPr>
                                <w:rFonts w:ascii="Times New Roman" w:hAnsi="Times New Roman" w:cs="Times New Roman"/>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0A835" id="_x0000_s1043" type="#_x0000_t202" style="position:absolute;margin-left:0;margin-top:69.75pt;width:75.75pt;height:71.35pt;z-index:25149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" filled="f" stroked="f">
                <v:textbox inset="0,0,0,0">
                  <w:txbxContent>
                    <w:p w14:paraId="6116DBD9" w14:textId="1C25D9E9" w:rsidR="00A20506" w:rsidRDefault="00A20506" w:rsidP="00AC2726">
                      <w:pPr>
                        <w:spacing w:after="0" w:line="240" w:lineRule="auto"/>
                      </w:pPr>
                      <w:proofErr w:type="spellStart"/>
                      <w:r w:rsidRPr="00514587">
                        <w:rPr>
                          <w:rFonts w:ascii="Times New Roman" w:hAnsi="Times New Roman" w:cs="Times New Roman"/>
                        </w:rPr>
                        <w:t>Mantell</w:t>
                      </w:r>
                      <w:proofErr w:type="spellEnd"/>
                      <w:r w:rsidRPr="00514587">
                        <w:rPr>
                          <w:rFonts w:ascii="Times New Roman" w:hAnsi="Times New Roman" w:cs="Times New Roman"/>
                        </w:rPr>
                        <w:t xml:space="preserve"> book on electrochemical cells</w:t>
                      </w:r>
                      <w:r>
                        <w:rPr>
                          <w:rFonts w:ascii="Times New Roman" w:hAnsi="Times New Roman" w:cs="Times New Roman"/>
                        </w:rPr>
                        <w:t>. (</w:t>
                      </w:r>
                      <w:r w:rsidRPr="00514587">
                        <w:rPr>
                          <w:rFonts w:ascii="Times New Roman" w:hAnsi="Times New Roman" w:cs="Times New Roman"/>
                        </w:rPr>
                        <w:t>2</w:t>
                      </w:r>
                      <w:r w:rsidRPr="00C73BBC">
                        <w:rPr>
                          <w:rFonts w:ascii="Times New Roman" w:hAnsi="Times New Roman" w:cs="Times New Roman"/>
                          <w:vertAlign w:val="superscript"/>
                        </w:rPr>
                        <w:t>nd</w:t>
                      </w:r>
                      <w:r>
                        <w:rPr>
                          <w:rFonts w:ascii="Times New Roman" w:hAnsi="Times New Roman" w:cs="Times New Roman"/>
                        </w:rPr>
                        <w:t xml:space="preserve"> ed. 1940;</w:t>
                      </w:r>
                      <w:r w:rsidRPr="00514587">
                        <w:rPr>
                          <w:rFonts w:ascii="Times New Roman" w:hAnsi="Times New Roman" w:cs="Times New Roman"/>
                        </w:rPr>
                        <w:t xml:space="preserve"> 3</w:t>
                      </w:r>
                      <w:r w:rsidRPr="00C73BBC">
                        <w:rPr>
                          <w:rFonts w:ascii="Times New Roman" w:hAnsi="Times New Roman" w:cs="Times New Roman"/>
                          <w:vertAlign w:val="superscript"/>
                        </w:rPr>
                        <w:t>rd</w:t>
                      </w:r>
                      <w:r>
                        <w:rPr>
                          <w:rFonts w:ascii="Times New Roman" w:hAnsi="Times New Roman" w:cs="Times New Roman"/>
                        </w:rPr>
                        <w:t xml:space="preserve"> ed. 1950)</w:t>
                      </w:r>
                      <w:r w:rsidRPr="00514587">
                        <w:rPr>
                          <w:rFonts w:ascii="Times New Roman" w:hAnsi="Times New Roman" w:cs="Times New Roman"/>
                        </w:rPr>
                        <w:t>.</w:t>
                      </w:r>
                    </w:p>
                  </w:txbxContent>
                </v:textbox>
                <w10:wrap type="square" anchorx="margin"/>
              </v:shape>
            </w:pict>
          </mc:Fallback>
        </mc:AlternateContent>
      </w:r>
    </w:p>
    <w:tbl>
      <w:tblPr>
        <w:tblStyle w:val="TableGrid"/>
        <w:tblW w:w="0" w:type="auto"/>
        <w:shd w:val="clear" w:color="auto" w:fill="FFFFFF" w:themeFill="background1"/>
        <w:tblLook w:val="04A0" w:firstRow="1" w:lastRow="0" w:firstColumn="1" w:lastColumn="0" w:noHBand="0" w:noVBand="1"/>
      </w:tblPr>
      <w:tblGrid>
        <w:gridCol w:w="734"/>
        <w:gridCol w:w="735"/>
        <w:gridCol w:w="735"/>
        <w:gridCol w:w="735"/>
        <w:gridCol w:w="734"/>
        <w:gridCol w:w="733"/>
        <w:gridCol w:w="734"/>
        <w:gridCol w:w="734"/>
        <w:gridCol w:w="734"/>
        <w:gridCol w:w="734"/>
        <w:gridCol w:w="734"/>
        <w:gridCol w:w="734"/>
        <w:gridCol w:w="734"/>
        <w:gridCol w:w="734"/>
        <w:gridCol w:w="734"/>
        <w:gridCol w:w="734"/>
        <w:gridCol w:w="734"/>
        <w:gridCol w:w="734"/>
        <w:gridCol w:w="734"/>
      </w:tblGrid>
      <w:tr w:rsidR="00373797" w:rsidRPr="00542AC8" w14:paraId="361A6917" w14:textId="77777777" w:rsidTr="005F4C2A">
        <w:tc>
          <w:tcPr>
            <w:tcW w:w="734" w:type="dxa"/>
            <w:shd w:val="clear" w:color="auto" w:fill="FFFFFF" w:themeFill="background1"/>
            <w:tcMar>
              <w:left w:w="28" w:type="dxa"/>
              <w:right w:w="28" w:type="dxa"/>
            </w:tcMar>
          </w:tcPr>
          <w:p w14:paraId="5F02182C"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1930</w:t>
            </w:r>
          </w:p>
        </w:tc>
        <w:tc>
          <w:tcPr>
            <w:tcW w:w="735" w:type="dxa"/>
            <w:shd w:val="clear" w:color="auto" w:fill="FFFFFF" w:themeFill="background1"/>
            <w:tcMar>
              <w:left w:w="28" w:type="dxa"/>
              <w:right w:w="28" w:type="dxa"/>
            </w:tcMar>
          </w:tcPr>
          <w:p w14:paraId="6E662ACC"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1947</w:t>
            </w:r>
          </w:p>
        </w:tc>
        <w:tc>
          <w:tcPr>
            <w:tcW w:w="735" w:type="dxa"/>
            <w:shd w:val="clear" w:color="auto" w:fill="FFFFFF" w:themeFill="background1"/>
            <w:tcMar>
              <w:left w:w="28" w:type="dxa"/>
              <w:right w:w="28" w:type="dxa"/>
            </w:tcMar>
          </w:tcPr>
          <w:p w14:paraId="6084B3A4"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1954</w:t>
            </w:r>
          </w:p>
        </w:tc>
        <w:tc>
          <w:tcPr>
            <w:tcW w:w="735" w:type="dxa"/>
            <w:shd w:val="clear" w:color="auto" w:fill="FFFFFF" w:themeFill="background1"/>
            <w:tcMar>
              <w:left w:w="28" w:type="dxa"/>
              <w:right w:w="28" w:type="dxa"/>
            </w:tcMar>
          </w:tcPr>
          <w:p w14:paraId="5DEC8B32"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1959</w:t>
            </w:r>
          </w:p>
        </w:tc>
        <w:tc>
          <w:tcPr>
            <w:tcW w:w="734" w:type="dxa"/>
            <w:shd w:val="clear" w:color="auto" w:fill="FFFFFF" w:themeFill="background1"/>
            <w:tcMar>
              <w:left w:w="28" w:type="dxa"/>
              <w:right w:w="28" w:type="dxa"/>
            </w:tcMar>
          </w:tcPr>
          <w:p w14:paraId="56A4D73A"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1960</w:t>
            </w:r>
          </w:p>
        </w:tc>
        <w:tc>
          <w:tcPr>
            <w:tcW w:w="733" w:type="dxa"/>
            <w:shd w:val="clear" w:color="auto" w:fill="FFFFFF" w:themeFill="background1"/>
            <w:tcMar>
              <w:left w:w="28" w:type="dxa"/>
              <w:right w:w="28" w:type="dxa"/>
            </w:tcMar>
          </w:tcPr>
          <w:p w14:paraId="0CE1B2A7"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1962</w:t>
            </w:r>
          </w:p>
        </w:tc>
        <w:tc>
          <w:tcPr>
            <w:tcW w:w="734" w:type="dxa"/>
            <w:shd w:val="clear" w:color="auto" w:fill="FFFFFF" w:themeFill="background1"/>
            <w:tcMar>
              <w:left w:w="28" w:type="dxa"/>
              <w:right w:w="28" w:type="dxa"/>
            </w:tcMar>
          </w:tcPr>
          <w:p w14:paraId="498F5755"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1963</w:t>
            </w:r>
          </w:p>
        </w:tc>
        <w:tc>
          <w:tcPr>
            <w:tcW w:w="734" w:type="dxa"/>
            <w:shd w:val="clear" w:color="auto" w:fill="FFFFFF" w:themeFill="background1"/>
            <w:tcMar>
              <w:left w:w="28" w:type="dxa"/>
              <w:right w:w="28" w:type="dxa"/>
            </w:tcMar>
          </w:tcPr>
          <w:p w14:paraId="1B16273B"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1966</w:t>
            </w:r>
          </w:p>
        </w:tc>
        <w:tc>
          <w:tcPr>
            <w:tcW w:w="734" w:type="dxa"/>
            <w:shd w:val="clear" w:color="auto" w:fill="FFFFFF" w:themeFill="background1"/>
            <w:tcMar>
              <w:left w:w="28" w:type="dxa"/>
              <w:right w:w="28" w:type="dxa"/>
            </w:tcMar>
          </w:tcPr>
          <w:p w14:paraId="3BEBC39F"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1968</w:t>
            </w:r>
          </w:p>
        </w:tc>
        <w:tc>
          <w:tcPr>
            <w:tcW w:w="734" w:type="dxa"/>
            <w:shd w:val="clear" w:color="auto" w:fill="FFFFFF" w:themeFill="background1"/>
            <w:tcMar>
              <w:left w:w="28" w:type="dxa"/>
              <w:right w:w="28" w:type="dxa"/>
            </w:tcMar>
          </w:tcPr>
          <w:p w14:paraId="5EBC85A6"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1971</w:t>
            </w:r>
          </w:p>
        </w:tc>
        <w:tc>
          <w:tcPr>
            <w:tcW w:w="734" w:type="dxa"/>
            <w:shd w:val="clear" w:color="auto" w:fill="FFFFFF" w:themeFill="background1"/>
            <w:tcMar>
              <w:left w:w="28" w:type="dxa"/>
              <w:right w:w="28" w:type="dxa"/>
            </w:tcMar>
          </w:tcPr>
          <w:p w14:paraId="016017D0"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1973</w:t>
            </w:r>
          </w:p>
        </w:tc>
        <w:tc>
          <w:tcPr>
            <w:tcW w:w="734" w:type="dxa"/>
            <w:shd w:val="clear" w:color="auto" w:fill="FFFFFF" w:themeFill="background1"/>
            <w:tcMar>
              <w:left w:w="28" w:type="dxa"/>
              <w:right w:w="28" w:type="dxa"/>
            </w:tcMar>
          </w:tcPr>
          <w:p w14:paraId="5E7E2641"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1977</w:t>
            </w:r>
          </w:p>
        </w:tc>
        <w:tc>
          <w:tcPr>
            <w:tcW w:w="734" w:type="dxa"/>
            <w:shd w:val="clear" w:color="auto" w:fill="FFFFFF" w:themeFill="background1"/>
            <w:tcMar>
              <w:left w:w="28" w:type="dxa"/>
              <w:right w:w="28" w:type="dxa"/>
            </w:tcMar>
          </w:tcPr>
          <w:p w14:paraId="288E8573"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1980-1993</w:t>
            </w:r>
          </w:p>
        </w:tc>
        <w:tc>
          <w:tcPr>
            <w:tcW w:w="734" w:type="dxa"/>
            <w:shd w:val="clear" w:color="auto" w:fill="FFFFFF" w:themeFill="background1"/>
            <w:tcMar>
              <w:left w:w="28" w:type="dxa"/>
              <w:right w:w="28" w:type="dxa"/>
            </w:tcMar>
          </w:tcPr>
          <w:p w14:paraId="7EA2590D"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1982</w:t>
            </w:r>
          </w:p>
        </w:tc>
        <w:tc>
          <w:tcPr>
            <w:tcW w:w="734" w:type="dxa"/>
            <w:shd w:val="clear" w:color="auto" w:fill="FFFFFF" w:themeFill="background1"/>
            <w:tcMar>
              <w:left w:w="28" w:type="dxa"/>
              <w:right w:w="28" w:type="dxa"/>
            </w:tcMar>
          </w:tcPr>
          <w:p w14:paraId="353F447B"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1983</w:t>
            </w:r>
          </w:p>
        </w:tc>
        <w:tc>
          <w:tcPr>
            <w:tcW w:w="734" w:type="dxa"/>
            <w:shd w:val="clear" w:color="auto" w:fill="FFFFFF" w:themeFill="background1"/>
            <w:tcMar>
              <w:left w:w="28" w:type="dxa"/>
              <w:right w:w="28" w:type="dxa"/>
            </w:tcMar>
          </w:tcPr>
          <w:p w14:paraId="5732E6CB"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1985</w:t>
            </w:r>
          </w:p>
        </w:tc>
        <w:tc>
          <w:tcPr>
            <w:tcW w:w="734" w:type="dxa"/>
            <w:shd w:val="clear" w:color="auto" w:fill="FFFFFF" w:themeFill="background1"/>
            <w:tcMar>
              <w:left w:w="28" w:type="dxa"/>
              <w:right w:w="28" w:type="dxa"/>
            </w:tcMar>
          </w:tcPr>
          <w:p w14:paraId="56CCD7DB"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1990</w:t>
            </w:r>
          </w:p>
        </w:tc>
        <w:tc>
          <w:tcPr>
            <w:tcW w:w="734" w:type="dxa"/>
            <w:shd w:val="clear" w:color="auto" w:fill="FFFFFF" w:themeFill="background1"/>
            <w:tcMar>
              <w:left w:w="28" w:type="dxa"/>
              <w:right w:w="28" w:type="dxa"/>
            </w:tcMar>
          </w:tcPr>
          <w:p w14:paraId="0B81CBCC"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2011</w:t>
            </w:r>
          </w:p>
        </w:tc>
        <w:tc>
          <w:tcPr>
            <w:tcW w:w="734" w:type="dxa"/>
            <w:shd w:val="clear" w:color="auto" w:fill="FFFFFF" w:themeFill="background1"/>
            <w:tcMar>
              <w:left w:w="28" w:type="dxa"/>
              <w:right w:w="28" w:type="dxa"/>
            </w:tcMar>
          </w:tcPr>
          <w:p w14:paraId="0D73FF6B" w14:textId="77777777" w:rsidR="00373797" w:rsidRPr="00542AC8" w:rsidRDefault="00373797" w:rsidP="005F4C2A">
            <w:pPr>
              <w:rPr>
                <w:rFonts w:ascii="Times New Roman" w:hAnsi="Times New Roman" w:cs="Times New Roman"/>
                <w:b/>
                <w:bCs/>
              </w:rPr>
            </w:pPr>
            <w:r w:rsidRPr="00542AC8">
              <w:rPr>
                <w:rFonts w:ascii="Times New Roman" w:hAnsi="Times New Roman" w:cs="Times New Roman"/>
                <w:b/>
                <w:bCs/>
              </w:rPr>
              <w:t>2013</w:t>
            </w:r>
          </w:p>
        </w:tc>
      </w:tr>
    </w:tbl>
    <w:p w14:paraId="2E3E5A31" w14:textId="213D4F24" w:rsidR="00373797" w:rsidRPr="00542AC8" w:rsidRDefault="00373797" w:rsidP="00373797">
      <w:pPr>
        <w:rPr>
          <w:rFonts w:ascii="Times New Roman" w:hAnsi="Times New Roman" w:cs="Times New Roman"/>
        </w:rPr>
      </w:pPr>
    </w:p>
    <w:p w14:paraId="6742B099" w14:textId="249C327E" w:rsidR="00373797" w:rsidRPr="00542AC8" w:rsidRDefault="007D0426" w:rsidP="007D0426">
      <w:pPr>
        <w:spacing w:line="360" w:lineRule="auto"/>
        <w:ind w:left="720" w:firstLine="720"/>
        <w:rPr>
          <w:rFonts w:ascii="Times New Roman" w:hAnsi="Times New Roman" w:cs="Times New Roman"/>
          <w:b/>
          <w:sz w:val="32"/>
          <w:szCs w:val="24"/>
        </w:rPr>
        <w:sectPr w:rsidR="00373797" w:rsidRPr="00542AC8" w:rsidSect="00373797">
          <w:pgSz w:w="16838" w:h="11906" w:orient="landscape"/>
          <w:pgMar w:top="1440" w:right="1440" w:bottom="1440" w:left="1440" w:header="709" w:footer="709" w:gutter="0"/>
          <w:cols w:space="708"/>
          <w:docGrid w:linePitch="360"/>
        </w:sectPr>
      </w:pPr>
      <w:r w:rsidRPr="00542AC8">
        <w:rPr>
          <w:rFonts w:ascii="Times New Roman" w:hAnsi="Times New Roman" w:cs="Times New Roman"/>
          <w:b/>
          <w:sz w:val="32"/>
          <w:szCs w:val="24"/>
        </w:rPr>
        <w:t>Fig.</w:t>
      </w:r>
      <w:r w:rsidR="00E55F1E" w:rsidRPr="00542AC8">
        <w:rPr>
          <w:rFonts w:ascii="Times New Roman" w:hAnsi="Times New Roman" w:cs="Times New Roman"/>
          <w:b/>
          <w:sz w:val="32"/>
          <w:szCs w:val="24"/>
        </w:rPr>
        <w:t>1</w:t>
      </w:r>
    </w:p>
    <w:p w14:paraId="260ECD48" w14:textId="77777777" w:rsidR="00162283" w:rsidRPr="00542AC8" w:rsidRDefault="00162283" w:rsidP="00162283">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44"/>
        <w:gridCol w:w="644"/>
        <w:gridCol w:w="644"/>
        <w:gridCol w:w="644"/>
        <w:gridCol w:w="644"/>
        <w:gridCol w:w="644"/>
        <w:gridCol w:w="644"/>
        <w:gridCol w:w="644"/>
        <w:gridCol w:w="644"/>
        <w:gridCol w:w="644"/>
        <w:gridCol w:w="644"/>
        <w:gridCol w:w="644"/>
        <w:gridCol w:w="644"/>
        <w:gridCol w:w="644"/>
      </w:tblGrid>
      <w:tr w:rsidR="00162283" w:rsidRPr="00542AC8" w14:paraId="354127D6" w14:textId="77777777" w:rsidTr="00162283">
        <w:tc>
          <w:tcPr>
            <w:tcW w:w="9016" w:type="dxa"/>
            <w:gridSpan w:val="14"/>
            <w:tcBorders>
              <w:top w:val="nil"/>
              <w:left w:val="nil"/>
              <w:bottom w:val="nil"/>
              <w:right w:val="nil"/>
            </w:tcBorders>
            <w:hideMark/>
          </w:tcPr>
          <w:p w14:paraId="20E611AF" w14:textId="77777777" w:rsidR="00162283" w:rsidRPr="00542AC8" w:rsidRDefault="00162283">
            <w:pPr>
              <w:spacing w:line="360" w:lineRule="auto"/>
              <w:jc w:val="center"/>
              <w:rPr>
                <w:rFonts w:ascii="Times New Roman" w:hAnsi="Times New Roman" w:cs="Times New Roman"/>
                <w:b/>
                <w:bCs/>
                <w:sz w:val="28"/>
                <w:szCs w:val="28"/>
              </w:rPr>
            </w:pPr>
            <w:r w:rsidRPr="00542AC8">
              <w:rPr>
                <w:rFonts w:ascii="Times New Roman" w:hAnsi="Times New Roman" w:cs="Times New Roman"/>
                <w:b/>
                <w:bCs/>
                <w:sz w:val="28"/>
                <w:szCs w:val="28"/>
              </w:rPr>
              <w:t>Laboratory and pilot-scale studies</w:t>
            </w:r>
          </w:p>
        </w:tc>
      </w:tr>
      <w:tr w:rsidR="00162283" w:rsidRPr="00542AC8" w14:paraId="297CB5F7" w14:textId="77777777" w:rsidTr="00162283">
        <w:tc>
          <w:tcPr>
            <w:tcW w:w="9016" w:type="dxa"/>
            <w:gridSpan w:val="14"/>
            <w:tcBorders>
              <w:top w:val="nil"/>
              <w:left w:val="nil"/>
              <w:bottom w:val="nil"/>
              <w:right w:val="nil"/>
            </w:tcBorders>
            <w:vAlign w:val="center"/>
            <w:hideMark/>
          </w:tcPr>
          <w:p w14:paraId="1FA21E9A" w14:textId="0AC69987" w:rsidR="00162283" w:rsidRPr="00542AC8" w:rsidRDefault="00162283">
            <w:pPr>
              <w:spacing w:line="360" w:lineRule="auto"/>
              <w:jc w:val="center"/>
              <w:rPr>
                <w:rFonts w:ascii="Times New Roman" w:hAnsi="Times New Roman" w:cs="Times New Roman"/>
                <w:sz w:val="24"/>
                <w:szCs w:val="24"/>
              </w:rPr>
            </w:pPr>
            <w:r w:rsidRPr="00542AC8">
              <w:rPr>
                <w:noProof/>
                <w:lang w:eastAsia="en-GB"/>
              </w:rPr>
              <mc:AlternateContent>
                <mc:Choice Requires="wps">
                  <w:drawing>
                    <wp:inline distT="0" distB="0" distL="0" distR="0" wp14:anchorId="0958F492" wp14:editId="28421905">
                      <wp:extent cx="2286000" cy="0"/>
                      <wp:effectExtent l="38100" t="123825" r="38100" b="123825"/>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4D86A0C" id="Straight Connector 801" o:spid="_x0000_s1026" style="visibility:visible;mso-wrap-style:square;mso-left-percent:-10001;mso-top-percent:-10001;mso-position-horizontal:absolute;mso-position-horizontal-relative:char;mso-position-vertical:absolute;mso-position-vertical-relative:line;mso-left-percent:-10001;mso-top-percent:-10001" from="0,0" to="1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" strokeweight="4.5pt">
                      <v:stroke startarrow="block" endarrow="block"/>
                      <w10:anchorlock/>
                    </v:line>
                  </w:pict>
                </mc:Fallback>
              </mc:AlternateContent>
            </w:r>
          </w:p>
        </w:tc>
      </w:tr>
      <w:tr w:rsidR="00162283" w:rsidRPr="00542AC8" w14:paraId="7F81F058" w14:textId="77777777" w:rsidTr="00162283">
        <w:tc>
          <w:tcPr>
            <w:tcW w:w="644" w:type="dxa"/>
            <w:tcBorders>
              <w:top w:val="nil"/>
              <w:left w:val="nil"/>
              <w:bottom w:val="nil"/>
              <w:right w:val="nil"/>
            </w:tcBorders>
          </w:tcPr>
          <w:p w14:paraId="305D8B2A"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hideMark/>
          </w:tcPr>
          <w:p w14:paraId="0FB09A36" w14:textId="0EBC8936" w:rsidR="00162283" w:rsidRPr="00542AC8" w:rsidRDefault="00162283">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10</w:t>
            </w:r>
            <w:r w:rsidRPr="00542AC8">
              <w:rPr>
                <w:rFonts w:ascii="Times New Roman" w:hAnsi="Times New Roman" w:cs="Times New Roman"/>
                <w:sz w:val="24"/>
                <w:szCs w:val="24"/>
                <w:vertAlign w:val="superscript"/>
              </w:rPr>
              <w:t>-9</w:t>
            </w:r>
            <w:r w:rsidR="002A58C2" w:rsidRPr="00542AC8">
              <w:rPr>
                <w:rFonts w:ascii="Times New Roman" w:hAnsi="Times New Roman" w:cs="Times New Roman"/>
                <w:sz w:val="24"/>
                <w:szCs w:val="24"/>
                <w:vertAlign w:val="superscript"/>
              </w:rPr>
              <w:t xml:space="preserve"> </w:t>
            </w:r>
            <w:r w:rsidR="002A58C2" w:rsidRPr="00542AC8">
              <w:rPr>
                <w:rFonts w:ascii="Times New Roman" w:hAnsi="Times New Roman" w:cs="Times New Roman"/>
                <w:sz w:val="24"/>
                <w:szCs w:val="24"/>
              </w:rPr>
              <w:t>A</w:t>
            </w:r>
          </w:p>
        </w:tc>
        <w:tc>
          <w:tcPr>
            <w:tcW w:w="1288" w:type="dxa"/>
            <w:gridSpan w:val="2"/>
            <w:tcBorders>
              <w:top w:val="nil"/>
              <w:left w:val="nil"/>
              <w:bottom w:val="nil"/>
              <w:right w:val="nil"/>
            </w:tcBorders>
            <w:hideMark/>
          </w:tcPr>
          <w:p w14:paraId="0518B5D4" w14:textId="0D97AC60" w:rsidR="00162283" w:rsidRPr="00542AC8" w:rsidRDefault="00162283" w:rsidP="002A58C2">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10</w:t>
            </w:r>
            <w:r w:rsidRPr="00542AC8">
              <w:rPr>
                <w:rFonts w:ascii="Times New Roman" w:hAnsi="Times New Roman" w:cs="Times New Roman"/>
                <w:sz w:val="24"/>
                <w:szCs w:val="24"/>
                <w:vertAlign w:val="superscript"/>
              </w:rPr>
              <w:t>-6</w:t>
            </w:r>
            <w:r w:rsidR="002A58C2" w:rsidRPr="00542AC8">
              <w:rPr>
                <w:rFonts w:ascii="Times New Roman" w:hAnsi="Times New Roman" w:cs="Times New Roman"/>
                <w:sz w:val="24"/>
                <w:szCs w:val="24"/>
                <w:vertAlign w:val="superscript"/>
              </w:rPr>
              <w:t xml:space="preserve"> </w:t>
            </w:r>
            <w:r w:rsidR="002A58C2" w:rsidRPr="00542AC8">
              <w:rPr>
                <w:rFonts w:ascii="Times New Roman" w:hAnsi="Times New Roman" w:cs="Times New Roman"/>
                <w:sz w:val="24"/>
                <w:szCs w:val="24"/>
              </w:rPr>
              <w:t xml:space="preserve"> A</w:t>
            </w:r>
          </w:p>
        </w:tc>
        <w:tc>
          <w:tcPr>
            <w:tcW w:w="1288" w:type="dxa"/>
            <w:gridSpan w:val="2"/>
            <w:tcBorders>
              <w:top w:val="nil"/>
              <w:left w:val="nil"/>
              <w:bottom w:val="nil"/>
              <w:right w:val="nil"/>
            </w:tcBorders>
            <w:hideMark/>
          </w:tcPr>
          <w:p w14:paraId="20043FF0" w14:textId="332C426A" w:rsidR="00162283" w:rsidRPr="00542AC8" w:rsidRDefault="00162283">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10</w:t>
            </w:r>
            <w:r w:rsidRPr="00542AC8">
              <w:rPr>
                <w:rFonts w:ascii="Times New Roman" w:hAnsi="Times New Roman" w:cs="Times New Roman"/>
                <w:sz w:val="24"/>
                <w:szCs w:val="24"/>
                <w:vertAlign w:val="superscript"/>
              </w:rPr>
              <w:t>-3</w:t>
            </w:r>
            <w:r w:rsidR="002A58C2" w:rsidRPr="00542AC8">
              <w:rPr>
                <w:rFonts w:ascii="Times New Roman" w:hAnsi="Times New Roman" w:cs="Times New Roman"/>
                <w:sz w:val="24"/>
                <w:szCs w:val="24"/>
                <w:vertAlign w:val="superscript"/>
              </w:rPr>
              <w:t xml:space="preserve"> </w:t>
            </w:r>
            <w:r w:rsidR="002A58C2" w:rsidRPr="00542AC8">
              <w:rPr>
                <w:rFonts w:ascii="Times New Roman" w:hAnsi="Times New Roman" w:cs="Times New Roman"/>
                <w:sz w:val="24"/>
                <w:szCs w:val="24"/>
              </w:rPr>
              <w:t>A</w:t>
            </w:r>
          </w:p>
        </w:tc>
        <w:tc>
          <w:tcPr>
            <w:tcW w:w="1288" w:type="dxa"/>
            <w:gridSpan w:val="2"/>
            <w:tcBorders>
              <w:top w:val="nil"/>
              <w:left w:val="nil"/>
              <w:bottom w:val="nil"/>
              <w:right w:val="nil"/>
            </w:tcBorders>
            <w:hideMark/>
          </w:tcPr>
          <w:p w14:paraId="5E159D52" w14:textId="1BFF452A" w:rsidR="00162283" w:rsidRPr="00542AC8" w:rsidRDefault="00162283">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10</w:t>
            </w:r>
            <w:r w:rsidRPr="00542AC8">
              <w:rPr>
                <w:rFonts w:ascii="Times New Roman" w:hAnsi="Times New Roman" w:cs="Times New Roman"/>
                <w:sz w:val="24"/>
                <w:szCs w:val="24"/>
                <w:vertAlign w:val="superscript"/>
              </w:rPr>
              <w:t>0</w:t>
            </w:r>
            <w:r w:rsidR="002A58C2" w:rsidRPr="00542AC8">
              <w:rPr>
                <w:rFonts w:ascii="Times New Roman" w:hAnsi="Times New Roman" w:cs="Times New Roman"/>
                <w:sz w:val="24"/>
                <w:szCs w:val="24"/>
                <w:vertAlign w:val="superscript"/>
              </w:rPr>
              <w:t xml:space="preserve"> </w:t>
            </w:r>
            <w:r w:rsidR="002A58C2" w:rsidRPr="00542AC8">
              <w:rPr>
                <w:rFonts w:ascii="Times New Roman" w:hAnsi="Times New Roman" w:cs="Times New Roman"/>
                <w:sz w:val="24"/>
                <w:szCs w:val="24"/>
              </w:rPr>
              <w:t>A</w:t>
            </w:r>
          </w:p>
        </w:tc>
        <w:tc>
          <w:tcPr>
            <w:tcW w:w="1288" w:type="dxa"/>
            <w:gridSpan w:val="2"/>
            <w:tcBorders>
              <w:top w:val="nil"/>
              <w:left w:val="nil"/>
              <w:bottom w:val="nil"/>
              <w:right w:val="nil"/>
            </w:tcBorders>
            <w:hideMark/>
          </w:tcPr>
          <w:p w14:paraId="7E414966" w14:textId="12C3FB5D" w:rsidR="00162283" w:rsidRPr="00542AC8" w:rsidRDefault="00162283">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10</w:t>
            </w:r>
            <w:r w:rsidRPr="00542AC8">
              <w:rPr>
                <w:rFonts w:ascii="Times New Roman" w:hAnsi="Times New Roman" w:cs="Times New Roman"/>
                <w:sz w:val="24"/>
                <w:szCs w:val="24"/>
                <w:vertAlign w:val="superscript"/>
              </w:rPr>
              <w:t>3</w:t>
            </w:r>
            <w:r w:rsidR="002A58C2" w:rsidRPr="00542AC8">
              <w:rPr>
                <w:rFonts w:ascii="Times New Roman" w:hAnsi="Times New Roman" w:cs="Times New Roman"/>
                <w:sz w:val="24"/>
                <w:szCs w:val="24"/>
                <w:vertAlign w:val="superscript"/>
              </w:rPr>
              <w:t xml:space="preserve"> </w:t>
            </w:r>
            <w:r w:rsidR="002A58C2" w:rsidRPr="00542AC8">
              <w:rPr>
                <w:rFonts w:ascii="Times New Roman" w:hAnsi="Times New Roman" w:cs="Times New Roman"/>
                <w:sz w:val="24"/>
                <w:szCs w:val="24"/>
              </w:rPr>
              <w:t>A</w:t>
            </w:r>
          </w:p>
        </w:tc>
        <w:tc>
          <w:tcPr>
            <w:tcW w:w="1288" w:type="dxa"/>
            <w:gridSpan w:val="2"/>
            <w:tcBorders>
              <w:top w:val="nil"/>
              <w:left w:val="nil"/>
              <w:bottom w:val="nil"/>
              <w:right w:val="nil"/>
            </w:tcBorders>
            <w:hideMark/>
          </w:tcPr>
          <w:p w14:paraId="29A9BC80" w14:textId="4B93C28A" w:rsidR="00162283" w:rsidRPr="00542AC8" w:rsidRDefault="00162283">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10</w:t>
            </w:r>
            <w:r w:rsidRPr="00542AC8">
              <w:rPr>
                <w:rFonts w:ascii="Times New Roman" w:hAnsi="Times New Roman" w:cs="Times New Roman"/>
                <w:sz w:val="24"/>
                <w:szCs w:val="24"/>
                <w:vertAlign w:val="superscript"/>
              </w:rPr>
              <w:t>6</w:t>
            </w:r>
            <w:r w:rsidR="002A58C2" w:rsidRPr="00542AC8">
              <w:rPr>
                <w:rFonts w:ascii="Times New Roman" w:hAnsi="Times New Roman" w:cs="Times New Roman"/>
                <w:sz w:val="24"/>
                <w:szCs w:val="24"/>
                <w:vertAlign w:val="superscript"/>
              </w:rPr>
              <w:t xml:space="preserve"> </w:t>
            </w:r>
            <w:r w:rsidR="002A58C2" w:rsidRPr="00542AC8">
              <w:rPr>
                <w:rFonts w:ascii="Times New Roman" w:hAnsi="Times New Roman" w:cs="Times New Roman"/>
                <w:sz w:val="24"/>
                <w:szCs w:val="24"/>
              </w:rPr>
              <w:t>A</w:t>
            </w:r>
          </w:p>
        </w:tc>
        <w:tc>
          <w:tcPr>
            <w:tcW w:w="644" w:type="dxa"/>
            <w:tcBorders>
              <w:top w:val="nil"/>
              <w:left w:val="nil"/>
              <w:bottom w:val="nil"/>
              <w:right w:val="nil"/>
            </w:tcBorders>
          </w:tcPr>
          <w:p w14:paraId="6FB14A72" w14:textId="77777777" w:rsidR="00162283" w:rsidRPr="00542AC8" w:rsidRDefault="00162283">
            <w:pPr>
              <w:spacing w:line="360" w:lineRule="auto"/>
              <w:jc w:val="both"/>
              <w:rPr>
                <w:rFonts w:ascii="Times New Roman" w:hAnsi="Times New Roman" w:cs="Times New Roman"/>
                <w:sz w:val="24"/>
                <w:szCs w:val="24"/>
              </w:rPr>
            </w:pPr>
          </w:p>
        </w:tc>
      </w:tr>
      <w:tr w:rsidR="00162283" w:rsidRPr="00542AC8" w14:paraId="6631D557" w14:textId="77777777" w:rsidTr="00162283">
        <w:tc>
          <w:tcPr>
            <w:tcW w:w="1288" w:type="dxa"/>
            <w:gridSpan w:val="2"/>
            <w:tcBorders>
              <w:top w:val="nil"/>
              <w:left w:val="nil"/>
              <w:bottom w:val="single" w:sz="4" w:space="0" w:color="auto"/>
              <w:right w:val="single" w:sz="4" w:space="0" w:color="auto"/>
            </w:tcBorders>
          </w:tcPr>
          <w:p w14:paraId="36EE66C4"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single" w:sz="4" w:space="0" w:color="auto"/>
            </w:tcBorders>
          </w:tcPr>
          <w:p w14:paraId="72E93E59"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single" w:sz="4" w:space="0" w:color="auto"/>
            </w:tcBorders>
          </w:tcPr>
          <w:p w14:paraId="7909D1AB"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single" w:sz="4" w:space="0" w:color="auto"/>
            </w:tcBorders>
          </w:tcPr>
          <w:p w14:paraId="08BD7859"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single" w:sz="4" w:space="0" w:color="auto"/>
            </w:tcBorders>
          </w:tcPr>
          <w:p w14:paraId="67BE9F1C"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single" w:sz="4" w:space="0" w:color="auto"/>
            </w:tcBorders>
          </w:tcPr>
          <w:p w14:paraId="16EAD888"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single" w:sz="4" w:space="0" w:color="auto"/>
              <w:bottom w:val="single" w:sz="4" w:space="0" w:color="auto"/>
              <w:right w:val="nil"/>
            </w:tcBorders>
          </w:tcPr>
          <w:p w14:paraId="4A818756" w14:textId="77777777" w:rsidR="00162283" w:rsidRPr="00542AC8" w:rsidRDefault="00162283">
            <w:pPr>
              <w:spacing w:line="360" w:lineRule="auto"/>
              <w:jc w:val="both"/>
              <w:rPr>
                <w:rFonts w:ascii="Times New Roman" w:hAnsi="Times New Roman" w:cs="Times New Roman"/>
                <w:sz w:val="24"/>
                <w:szCs w:val="24"/>
              </w:rPr>
            </w:pPr>
          </w:p>
        </w:tc>
      </w:tr>
      <w:tr w:rsidR="00162283" w:rsidRPr="00542AC8" w14:paraId="26B333D9" w14:textId="77777777" w:rsidTr="00162283">
        <w:tc>
          <w:tcPr>
            <w:tcW w:w="1288" w:type="dxa"/>
            <w:gridSpan w:val="2"/>
            <w:tcBorders>
              <w:top w:val="single" w:sz="4" w:space="0" w:color="auto"/>
              <w:left w:val="nil"/>
              <w:bottom w:val="nil"/>
              <w:right w:val="single" w:sz="4" w:space="0" w:color="auto"/>
            </w:tcBorders>
          </w:tcPr>
          <w:p w14:paraId="20D2686A"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single" w:sz="4" w:space="0" w:color="auto"/>
            </w:tcBorders>
          </w:tcPr>
          <w:p w14:paraId="42FC5D02"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single" w:sz="4" w:space="0" w:color="auto"/>
            </w:tcBorders>
          </w:tcPr>
          <w:p w14:paraId="6688FFE6"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single" w:sz="4" w:space="0" w:color="auto"/>
            </w:tcBorders>
          </w:tcPr>
          <w:p w14:paraId="30CE0328"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single" w:sz="4" w:space="0" w:color="auto"/>
            </w:tcBorders>
          </w:tcPr>
          <w:p w14:paraId="6A5BDEE2"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single" w:sz="4" w:space="0" w:color="auto"/>
            </w:tcBorders>
          </w:tcPr>
          <w:p w14:paraId="61827DA2"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single" w:sz="4" w:space="0" w:color="auto"/>
              <w:left w:val="single" w:sz="4" w:space="0" w:color="auto"/>
              <w:bottom w:val="nil"/>
              <w:right w:val="nil"/>
            </w:tcBorders>
          </w:tcPr>
          <w:p w14:paraId="661AA184" w14:textId="77777777" w:rsidR="00162283" w:rsidRPr="00542AC8" w:rsidRDefault="00162283">
            <w:pPr>
              <w:spacing w:line="360" w:lineRule="auto"/>
              <w:jc w:val="both"/>
              <w:rPr>
                <w:rFonts w:ascii="Times New Roman" w:hAnsi="Times New Roman" w:cs="Times New Roman"/>
                <w:sz w:val="24"/>
                <w:szCs w:val="24"/>
              </w:rPr>
            </w:pPr>
          </w:p>
        </w:tc>
      </w:tr>
      <w:tr w:rsidR="00162283" w:rsidRPr="00542AC8" w14:paraId="307F9A4C" w14:textId="77777777" w:rsidTr="00162283">
        <w:tc>
          <w:tcPr>
            <w:tcW w:w="644" w:type="dxa"/>
            <w:tcBorders>
              <w:top w:val="nil"/>
              <w:left w:val="nil"/>
              <w:bottom w:val="nil"/>
              <w:right w:val="nil"/>
            </w:tcBorders>
          </w:tcPr>
          <w:p w14:paraId="43D8DF14"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hideMark/>
          </w:tcPr>
          <w:p w14:paraId="71F2D489" w14:textId="77777777" w:rsidR="00162283" w:rsidRPr="00542AC8" w:rsidRDefault="00162283">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nA</w:t>
            </w:r>
          </w:p>
        </w:tc>
        <w:tc>
          <w:tcPr>
            <w:tcW w:w="1288" w:type="dxa"/>
            <w:gridSpan w:val="2"/>
            <w:tcBorders>
              <w:top w:val="nil"/>
              <w:left w:val="nil"/>
              <w:bottom w:val="nil"/>
              <w:right w:val="nil"/>
            </w:tcBorders>
            <w:hideMark/>
          </w:tcPr>
          <w:p w14:paraId="0BD0768C" w14:textId="77777777" w:rsidR="00162283" w:rsidRPr="00542AC8" w:rsidRDefault="00162283">
            <w:pPr>
              <w:spacing w:line="360" w:lineRule="auto"/>
              <w:jc w:val="center"/>
              <w:rPr>
                <w:rFonts w:ascii="Times New Roman" w:hAnsi="Times New Roman" w:cs="Times New Roman"/>
                <w:sz w:val="24"/>
                <w:szCs w:val="24"/>
              </w:rPr>
            </w:pPr>
            <w:r w:rsidRPr="00542AC8">
              <w:rPr>
                <w:rFonts w:ascii="Symbol" w:hAnsi="Symbol" w:cs="Times New Roman"/>
                <w:sz w:val="24"/>
                <w:szCs w:val="24"/>
              </w:rPr>
              <w:t></w:t>
            </w:r>
            <w:r w:rsidRPr="00542AC8">
              <w:rPr>
                <w:rFonts w:ascii="Times New Roman" w:hAnsi="Times New Roman" w:cs="Times New Roman"/>
                <w:sz w:val="24"/>
                <w:szCs w:val="24"/>
              </w:rPr>
              <w:t>A</w:t>
            </w:r>
          </w:p>
        </w:tc>
        <w:tc>
          <w:tcPr>
            <w:tcW w:w="1288" w:type="dxa"/>
            <w:gridSpan w:val="2"/>
            <w:tcBorders>
              <w:top w:val="nil"/>
              <w:left w:val="nil"/>
              <w:bottom w:val="nil"/>
              <w:right w:val="nil"/>
            </w:tcBorders>
            <w:hideMark/>
          </w:tcPr>
          <w:p w14:paraId="57608631" w14:textId="77777777" w:rsidR="00162283" w:rsidRPr="00542AC8" w:rsidRDefault="00162283">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mA</w:t>
            </w:r>
          </w:p>
        </w:tc>
        <w:tc>
          <w:tcPr>
            <w:tcW w:w="1288" w:type="dxa"/>
            <w:gridSpan w:val="2"/>
            <w:tcBorders>
              <w:top w:val="nil"/>
              <w:left w:val="nil"/>
              <w:bottom w:val="nil"/>
              <w:right w:val="nil"/>
            </w:tcBorders>
            <w:hideMark/>
          </w:tcPr>
          <w:p w14:paraId="2D08DB85" w14:textId="77777777" w:rsidR="00162283" w:rsidRPr="00542AC8" w:rsidRDefault="00162283">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A</w:t>
            </w:r>
          </w:p>
        </w:tc>
        <w:tc>
          <w:tcPr>
            <w:tcW w:w="1288" w:type="dxa"/>
            <w:gridSpan w:val="2"/>
            <w:tcBorders>
              <w:top w:val="nil"/>
              <w:left w:val="nil"/>
              <w:bottom w:val="nil"/>
              <w:right w:val="nil"/>
            </w:tcBorders>
            <w:hideMark/>
          </w:tcPr>
          <w:p w14:paraId="47DA4F5D" w14:textId="77777777" w:rsidR="00162283" w:rsidRPr="00542AC8" w:rsidRDefault="00162283">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kA</w:t>
            </w:r>
          </w:p>
        </w:tc>
        <w:tc>
          <w:tcPr>
            <w:tcW w:w="1288" w:type="dxa"/>
            <w:gridSpan w:val="2"/>
            <w:tcBorders>
              <w:top w:val="nil"/>
              <w:left w:val="nil"/>
              <w:bottom w:val="nil"/>
              <w:right w:val="nil"/>
            </w:tcBorders>
            <w:hideMark/>
          </w:tcPr>
          <w:p w14:paraId="1D2378A8" w14:textId="77777777" w:rsidR="00162283" w:rsidRPr="00542AC8" w:rsidRDefault="00162283">
            <w:pPr>
              <w:spacing w:line="360" w:lineRule="auto"/>
              <w:jc w:val="center"/>
              <w:rPr>
                <w:rFonts w:ascii="Times New Roman" w:hAnsi="Times New Roman" w:cs="Times New Roman"/>
                <w:sz w:val="24"/>
                <w:szCs w:val="24"/>
              </w:rPr>
            </w:pPr>
            <w:r w:rsidRPr="00542AC8">
              <w:rPr>
                <w:rFonts w:ascii="Times New Roman" w:hAnsi="Times New Roman" w:cs="Times New Roman"/>
                <w:sz w:val="24"/>
                <w:szCs w:val="24"/>
              </w:rPr>
              <w:t>MA</w:t>
            </w:r>
          </w:p>
        </w:tc>
        <w:tc>
          <w:tcPr>
            <w:tcW w:w="644" w:type="dxa"/>
            <w:tcBorders>
              <w:top w:val="nil"/>
              <w:left w:val="nil"/>
              <w:bottom w:val="nil"/>
              <w:right w:val="nil"/>
            </w:tcBorders>
          </w:tcPr>
          <w:p w14:paraId="74D87EA6" w14:textId="77777777" w:rsidR="00162283" w:rsidRPr="00542AC8" w:rsidRDefault="00162283">
            <w:pPr>
              <w:spacing w:line="360" w:lineRule="auto"/>
              <w:jc w:val="both"/>
              <w:rPr>
                <w:rFonts w:ascii="Times New Roman" w:hAnsi="Times New Roman" w:cs="Times New Roman"/>
                <w:sz w:val="24"/>
                <w:szCs w:val="24"/>
              </w:rPr>
            </w:pPr>
          </w:p>
        </w:tc>
      </w:tr>
      <w:tr w:rsidR="00162283" w:rsidRPr="00542AC8" w14:paraId="170FF99C" w14:textId="77777777" w:rsidTr="00162283">
        <w:tc>
          <w:tcPr>
            <w:tcW w:w="3864" w:type="dxa"/>
            <w:gridSpan w:val="6"/>
            <w:tcBorders>
              <w:top w:val="nil"/>
              <w:left w:val="nil"/>
              <w:bottom w:val="nil"/>
              <w:right w:val="nil"/>
            </w:tcBorders>
            <w:vAlign w:val="center"/>
            <w:hideMark/>
          </w:tcPr>
          <w:p w14:paraId="2A4F0FFB" w14:textId="55CC8AD0" w:rsidR="00162283" w:rsidRPr="00542AC8" w:rsidRDefault="00162283">
            <w:pPr>
              <w:jc w:val="center"/>
              <w:rPr>
                <w:rFonts w:ascii="Times New Roman" w:hAnsi="Times New Roman" w:cs="Times New Roman"/>
                <w:sz w:val="24"/>
                <w:szCs w:val="24"/>
              </w:rPr>
            </w:pPr>
            <w:r w:rsidRPr="00542AC8">
              <w:rPr>
                <w:noProof/>
                <w:lang w:eastAsia="en-GB"/>
              </w:rPr>
              <mc:AlternateContent>
                <mc:Choice Requires="wps">
                  <w:drawing>
                    <wp:inline distT="0" distB="0" distL="0" distR="0" wp14:anchorId="34AB2B2E" wp14:editId="3A43CAEC">
                      <wp:extent cx="1904365" cy="0"/>
                      <wp:effectExtent l="38100" t="123825" r="38735" b="123825"/>
                      <wp:docPr id="800"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2FC25DA7" id="Straight Connector 800" o:spid="_x0000_s1026" style="visibility:visible;mso-wrap-style:square;mso-left-percent:-10001;mso-top-percent:-10001;mso-position-horizontal:absolute;mso-position-horizontal-relative:char;mso-position-vertical:absolute;mso-position-vertical-relative:line;mso-left-percent:-10001;mso-top-percent:-10001" from="0,0" to="14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" strokeweight="4.5pt">
                      <v:stroke startarrow="block" endarrow="block"/>
                      <w10:anchorlock/>
                    </v:line>
                  </w:pict>
                </mc:Fallback>
              </mc:AlternateContent>
            </w:r>
            <w:r w:rsidRPr="00542AC8">
              <w:rPr>
                <w:rFonts w:ascii="Times New Roman" w:hAnsi="Times New Roman" w:cs="Times New Roman"/>
                <w:b/>
                <w:bCs/>
                <w:sz w:val="28"/>
                <w:szCs w:val="28"/>
              </w:rPr>
              <w:t xml:space="preserve"> </w:t>
            </w:r>
            <w:r w:rsidRPr="00542AC8">
              <w:rPr>
                <w:rFonts w:ascii="Times New Roman" w:hAnsi="Times New Roman" w:cs="Times New Roman"/>
                <w:bCs/>
                <w:sz w:val="28"/>
                <w:szCs w:val="28"/>
              </w:rPr>
              <w:t>Imaging techniques</w:t>
            </w:r>
          </w:p>
        </w:tc>
        <w:tc>
          <w:tcPr>
            <w:tcW w:w="1288" w:type="dxa"/>
            <w:gridSpan w:val="2"/>
            <w:tcBorders>
              <w:top w:val="nil"/>
              <w:left w:val="nil"/>
              <w:bottom w:val="nil"/>
              <w:right w:val="nil"/>
            </w:tcBorders>
          </w:tcPr>
          <w:p w14:paraId="3624D6C4" w14:textId="77777777" w:rsidR="00162283" w:rsidRPr="00542AC8" w:rsidRDefault="00162283">
            <w:pPr>
              <w:spacing w:line="360" w:lineRule="auto"/>
              <w:jc w:val="both"/>
              <w:rPr>
                <w:rFonts w:ascii="Times New Roman" w:hAnsi="Times New Roman" w:cs="Times New Roman"/>
                <w:sz w:val="24"/>
                <w:szCs w:val="24"/>
              </w:rPr>
            </w:pPr>
          </w:p>
        </w:tc>
        <w:tc>
          <w:tcPr>
            <w:tcW w:w="3864" w:type="dxa"/>
            <w:gridSpan w:val="6"/>
            <w:tcBorders>
              <w:top w:val="nil"/>
              <w:left w:val="nil"/>
              <w:bottom w:val="nil"/>
              <w:right w:val="nil"/>
            </w:tcBorders>
            <w:vAlign w:val="center"/>
            <w:hideMark/>
          </w:tcPr>
          <w:p w14:paraId="3E4FFB17" w14:textId="54C9BC01" w:rsidR="00162283" w:rsidRPr="00542AC8" w:rsidRDefault="00162283">
            <w:pPr>
              <w:ind w:right="-244"/>
              <w:jc w:val="center"/>
              <w:rPr>
                <w:rFonts w:ascii="Times New Roman" w:hAnsi="Times New Roman" w:cs="Times New Roman"/>
                <w:b/>
                <w:bCs/>
                <w:snapToGrid w:val="0"/>
                <w:sz w:val="28"/>
              </w:rPr>
            </w:pPr>
            <w:r w:rsidRPr="00542AC8">
              <w:rPr>
                <w:noProof/>
                <w:lang w:eastAsia="en-GB"/>
              </w:rPr>
              <mc:AlternateContent>
                <mc:Choice Requires="wps">
                  <w:drawing>
                    <wp:inline distT="0" distB="0" distL="0" distR="0" wp14:anchorId="25A448A6" wp14:editId="195B0B35">
                      <wp:extent cx="1144905" cy="0"/>
                      <wp:effectExtent l="38100" t="123825" r="45720" b="123825"/>
                      <wp:docPr id="703" name="Straight Connector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490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9761811" id="Straight Connector 703" o:spid="_x0000_s1026" style="flip:y;visibility:visible;mso-wrap-style:square;mso-left-percent:-10001;mso-top-percent:-10001;mso-position-horizontal:absolute;mso-position-horizontal-relative:char;mso-position-vertical:absolute;mso-position-vertical-relative:line;mso-left-percent:-10001;mso-top-percent:-10001" from="0,0" to="9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" strokeweight="4.5pt">
                      <v:stroke startarrow="block" endarrow="block"/>
                      <w10:anchorlock/>
                    </v:line>
                  </w:pict>
                </mc:Fallback>
              </mc:AlternateContent>
            </w:r>
            <w:r w:rsidRPr="00542AC8">
              <w:rPr>
                <w:rFonts w:ascii="Times New Roman" w:hAnsi="Times New Roman" w:cs="Times New Roman"/>
                <w:b/>
                <w:bCs/>
                <w:snapToGrid w:val="0"/>
                <w:sz w:val="28"/>
              </w:rPr>
              <w:t xml:space="preserve"> </w:t>
            </w:r>
          </w:p>
          <w:p w14:paraId="1D606BB0" w14:textId="77777777" w:rsidR="00162283" w:rsidRPr="00542AC8" w:rsidRDefault="00162283">
            <w:pPr>
              <w:ind w:right="-246"/>
              <w:jc w:val="center"/>
              <w:rPr>
                <w:rFonts w:ascii="Times New Roman" w:hAnsi="Times New Roman" w:cs="Times New Roman"/>
                <w:bCs/>
                <w:snapToGrid w:val="0"/>
                <w:sz w:val="28"/>
              </w:rPr>
            </w:pPr>
            <w:r w:rsidRPr="00542AC8">
              <w:rPr>
                <w:rFonts w:ascii="Times New Roman" w:hAnsi="Times New Roman" w:cs="Times New Roman"/>
                <w:bCs/>
                <w:snapToGrid w:val="0"/>
                <w:sz w:val="28"/>
              </w:rPr>
              <w:t>Tonnage chemicals</w:t>
            </w:r>
          </w:p>
        </w:tc>
      </w:tr>
      <w:tr w:rsidR="00162283" w:rsidRPr="00542AC8" w14:paraId="4D72A0A9" w14:textId="77777777" w:rsidTr="00162283">
        <w:tc>
          <w:tcPr>
            <w:tcW w:w="3864" w:type="dxa"/>
            <w:gridSpan w:val="6"/>
            <w:tcBorders>
              <w:top w:val="nil"/>
              <w:left w:val="nil"/>
              <w:bottom w:val="nil"/>
              <w:right w:val="nil"/>
            </w:tcBorders>
          </w:tcPr>
          <w:p w14:paraId="5AE791C3" w14:textId="77777777" w:rsidR="00162283" w:rsidRPr="00542AC8" w:rsidRDefault="00162283">
            <w:pPr>
              <w:spacing w:line="360" w:lineRule="auto"/>
              <w:jc w:val="center"/>
              <w:rPr>
                <w:rFonts w:ascii="Times New Roman" w:hAnsi="Times New Roman" w:cs="Times New Roman"/>
                <w:b/>
                <w:bCs/>
                <w:sz w:val="28"/>
                <w:szCs w:val="28"/>
              </w:rPr>
            </w:pPr>
          </w:p>
        </w:tc>
        <w:tc>
          <w:tcPr>
            <w:tcW w:w="1288" w:type="dxa"/>
            <w:gridSpan w:val="2"/>
            <w:tcBorders>
              <w:top w:val="nil"/>
              <w:left w:val="nil"/>
              <w:bottom w:val="nil"/>
              <w:right w:val="nil"/>
            </w:tcBorders>
          </w:tcPr>
          <w:p w14:paraId="00CFD99C" w14:textId="77777777" w:rsidR="00162283" w:rsidRPr="00542AC8" w:rsidRDefault="00162283">
            <w:pPr>
              <w:spacing w:line="360" w:lineRule="auto"/>
              <w:jc w:val="both"/>
              <w:rPr>
                <w:rFonts w:ascii="Times New Roman" w:hAnsi="Times New Roman" w:cs="Times New Roman"/>
                <w:sz w:val="24"/>
                <w:szCs w:val="24"/>
              </w:rPr>
            </w:pPr>
          </w:p>
        </w:tc>
        <w:tc>
          <w:tcPr>
            <w:tcW w:w="3864" w:type="dxa"/>
            <w:gridSpan w:val="6"/>
            <w:tcBorders>
              <w:top w:val="nil"/>
              <w:left w:val="nil"/>
              <w:bottom w:val="nil"/>
              <w:right w:val="nil"/>
            </w:tcBorders>
          </w:tcPr>
          <w:p w14:paraId="40DBDB23" w14:textId="77777777" w:rsidR="00162283" w:rsidRPr="00542AC8" w:rsidRDefault="00162283">
            <w:pPr>
              <w:spacing w:line="360" w:lineRule="auto"/>
              <w:jc w:val="center"/>
              <w:rPr>
                <w:rFonts w:ascii="Times New Roman" w:hAnsi="Times New Roman" w:cs="Times New Roman"/>
                <w:sz w:val="24"/>
                <w:szCs w:val="24"/>
              </w:rPr>
            </w:pPr>
          </w:p>
        </w:tc>
      </w:tr>
      <w:tr w:rsidR="00162283" w:rsidRPr="00542AC8" w14:paraId="10DE1D7B" w14:textId="77777777" w:rsidTr="00162283">
        <w:tc>
          <w:tcPr>
            <w:tcW w:w="1288" w:type="dxa"/>
            <w:gridSpan w:val="2"/>
            <w:tcBorders>
              <w:top w:val="nil"/>
              <w:left w:val="nil"/>
              <w:bottom w:val="nil"/>
              <w:right w:val="nil"/>
            </w:tcBorders>
          </w:tcPr>
          <w:p w14:paraId="418A5B9F" w14:textId="77777777" w:rsidR="00162283" w:rsidRPr="00542AC8" w:rsidRDefault="00162283">
            <w:pPr>
              <w:spacing w:line="360" w:lineRule="auto"/>
              <w:jc w:val="both"/>
              <w:rPr>
                <w:rFonts w:ascii="Times New Roman" w:hAnsi="Times New Roman" w:cs="Times New Roman"/>
                <w:sz w:val="24"/>
                <w:szCs w:val="24"/>
              </w:rPr>
            </w:pPr>
          </w:p>
        </w:tc>
        <w:tc>
          <w:tcPr>
            <w:tcW w:w="3864" w:type="dxa"/>
            <w:gridSpan w:val="6"/>
            <w:tcBorders>
              <w:top w:val="nil"/>
              <w:left w:val="nil"/>
              <w:bottom w:val="nil"/>
              <w:right w:val="nil"/>
            </w:tcBorders>
            <w:vAlign w:val="center"/>
            <w:hideMark/>
          </w:tcPr>
          <w:p w14:paraId="73E9AFA3" w14:textId="3DF3B1E8" w:rsidR="00162283" w:rsidRPr="00542AC8" w:rsidRDefault="00162283">
            <w:pPr>
              <w:jc w:val="right"/>
              <w:rPr>
                <w:rFonts w:ascii="Times New Roman" w:hAnsi="Times New Roman" w:cs="Times New Roman"/>
                <w:sz w:val="24"/>
                <w:szCs w:val="24"/>
              </w:rPr>
            </w:pPr>
            <w:r w:rsidRPr="00542AC8">
              <w:rPr>
                <w:noProof/>
                <w:lang w:eastAsia="en-GB"/>
              </w:rPr>
              <mc:AlternateContent>
                <mc:Choice Requires="wps">
                  <w:drawing>
                    <wp:inline distT="0" distB="0" distL="0" distR="0" wp14:anchorId="2A83BFFA" wp14:editId="12400B06">
                      <wp:extent cx="1904365" cy="0"/>
                      <wp:effectExtent l="38100" t="123825" r="38735" b="123825"/>
                      <wp:docPr id="702" name="Straight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F6A7FC6" id="Straight Connector 702" o:spid="_x0000_s1026" style="visibility:visible;mso-wrap-style:square;mso-left-percent:-10001;mso-top-percent:-10001;mso-position-horizontal:absolute;mso-position-horizontal-relative:char;mso-position-vertical:absolute;mso-position-vertical-relative:line;mso-left-percent:-10001;mso-top-percent:-10001" from="0,0" to="14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" strokeweight="4.5pt">
                      <v:stroke startarrow="block" endarrow="block"/>
                      <w10:anchorlock/>
                    </v:line>
                  </w:pict>
                </mc:Fallback>
              </mc:AlternateContent>
            </w:r>
            <w:r w:rsidRPr="00542AC8">
              <w:rPr>
                <w:rFonts w:ascii="Times New Roman" w:hAnsi="Times New Roman" w:cs="Times New Roman"/>
                <w:bCs/>
                <w:sz w:val="28"/>
                <w:szCs w:val="28"/>
              </w:rPr>
              <w:t>Electrode kinetics</w:t>
            </w:r>
          </w:p>
        </w:tc>
        <w:tc>
          <w:tcPr>
            <w:tcW w:w="1288" w:type="dxa"/>
            <w:gridSpan w:val="2"/>
            <w:tcBorders>
              <w:top w:val="nil"/>
              <w:left w:val="nil"/>
              <w:bottom w:val="nil"/>
              <w:right w:val="nil"/>
            </w:tcBorders>
          </w:tcPr>
          <w:p w14:paraId="6703E7FD"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tcPr>
          <w:p w14:paraId="1BE7C4C8"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tcPr>
          <w:p w14:paraId="2574E767" w14:textId="77777777" w:rsidR="00162283" w:rsidRPr="00542AC8" w:rsidRDefault="00162283">
            <w:pPr>
              <w:spacing w:line="360" w:lineRule="auto"/>
              <w:jc w:val="both"/>
              <w:rPr>
                <w:rFonts w:ascii="Times New Roman" w:hAnsi="Times New Roman" w:cs="Times New Roman"/>
                <w:sz w:val="24"/>
                <w:szCs w:val="24"/>
              </w:rPr>
            </w:pPr>
          </w:p>
        </w:tc>
      </w:tr>
      <w:tr w:rsidR="00162283" w:rsidRPr="00542AC8" w14:paraId="71A1AABC" w14:textId="77777777" w:rsidTr="00162283">
        <w:tc>
          <w:tcPr>
            <w:tcW w:w="1288" w:type="dxa"/>
            <w:gridSpan w:val="2"/>
            <w:tcBorders>
              <w:top w:val="nil"/>
              <w:left w:val="nil"/>
              <w:bottom w:val="nil"/>
              <w:right w:val="nil"/>
            </w:tcBorders>
          </w:tcPr>
          <w:p w14:paraId="341DC0F7" w14:textId="77777777" w:rsidR="00162283" w:rsidRPr="00542AC8" w:rsidRDefault="00162283">
            <w:pPr>
              <w:spacing w:line="360" w:lineRule="auto"/>
              <w:jc w:val="center"/>
              <w:rPr>
                <w:rFonts w:ascii="Times New Roman" w:hAnsi="Times New Roman" w:cs="Times New Roman"/>
                <w:b/>
                <w:bCs/>
                <w:sz w:val="28"/>
                <w:szCs w:val="28"/>
              </w:rPr>
            </w:pPr>
          </w:p>
        </w:tc>
        <w:tc>
          <w:tcPr>
            <w:tcW w:w="3864" w:type="dxa"/>
            <w:gridSpan w:val="6"/>
            <w:tcBorders>
              <w:top w:val="nil"/>
              <w:left w:val="nil"/>
              <w:bottom w:val="nil"/>
              <w:right w:val="nil"/>
            </w:tcBorders>
          </w:tcPr>
          <w:p w14:paraId="74808FEE" w14:textId="77777777" w:rsidR="00162283" w:rsidRPr="00542AC8" w:rsidRDefault="00162283">
            <w:pPr>
              <w:spacing w:line="360" w:lineRule="auto"/>
              <w:jc w:val="center"/>
              <w:rPr>
                <w:rFonts w:ascii="Times New Roman" w:hAnsi="Times New Roman" w:cs="Times New Roman"/>
                <w:b/>
                <w:bCs/>
                <w:sz w:val="28"/>
                <w:szCs w:val="28"/>
              </w:rPr>
            </w:pPr>
          </w:p>
        </w:tc>
        <w:tc>
          <w:tcPr>
            <w:tcW w:w="1288" w:type="dxa"/>
            <w:gridSpan w:val="2"/>
            <w:tcBorders>
              <w:top w:val="nil"/>
              <w:left w:val="nil"/>
              <w:bottom w:val="nil"/>
              <w:right w:val="nil"/>
            </w:tcBorders>
          </w:tcPr>
          <w:p w14:paraId="031E9341"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tcPr>
          <w:p w14:paraId="4703C668" w14:textId="77777777" w:rsidR="00162283" w:rsidRPr="00542AC8" w:rsidRDefault="00162283">
            <w:pPr>
              <w:spacing w:line="360" w:lineRule="auto"/>
              <w:jc w:val="both"/>
              <w:rPr>
                <w:rFonts w:ascii="Times New Roman" w:hAnsi="Times New Roman" w:cs="Times New Roman"/>
                <w:sz w:val="24"/>
                <w:szCs w:val="24"/>
              </w:rPr>
            </w:pPr>
          </w:p>
        </w:tc>
        <w:tc>
          <w:tcPr>
            <w:tcW w:w="1288" w:type="dxa"/>
            <w:gridSpan w:val="2"/>
            <w:tcBorders>
              <w:top w:val="nil"/>
              <w:left w:val="nil"/>
              <w:bottom w:val="nil"/>
              <w:right w:val="nil"/>
            </w:tcBorders>
          </w:tcPr>
          <w:p w14:paraId="76DF5A8C" w14:textId="77777777" w:rsidR="00162283" w:rsidRPr="00542AC8" w:rsidRDefault="00162283">
            <w:pPr>
              <w:spacing w:line="360" w:lineRule="auto"/>
              <w:jc w:val="both"/>
              <w:rPr>
                <w:rFonts w:ascii="Times New Roman" w:hAnsi="Times New Roman" w:cs="Times New Roman"/>
                <w:sz w:val="24"/>
                <w:szCs w:val="24"/>
              </w:rPr>
            </w:pPr>
          </w:p>
        </w:tc>
      </w:tr>
      <w:tr w:rsidR="00162283" w:rsidRPr="00542AC8" w14:paraId="3AF0E2AA" w14:textId="77777777" w:rsidTr="00162283">
        <w:tc>
          <w:tcPr>
            <w:tcW w:w="1288" w:type="dxa"/>
            <w:gridSpan w:val="2"/>
            <w:tcBorders>
              <w:top w:val="nil"/>
              <w:left w:val="nil"/>
              <w:bottom w:val="nil"/>
              <w:right w:val="nil"/>
            </w:tcBorders>
          </w:tcPr>
          <w:p w14:paraId="621FF47E" w14:textId="77777777" w:rsidR="00162283" w:rsidRPr="00542AC8" w:rsidRDefault="00162283">
            <w:pPr>
              <w:spacing w:line="360" w:lineRule="auto"/>
              <w:jc w:val="center"/>
              <w:rPr>
                <w:rFonts w:ascii="Times New Roman" w:hAnsi="Times New Roman" w:cs="Times New Roman"/>
                <w:b/>
                <w:bCs/>
                <w:sz w:val="28"/>
                <w:szCs w:val="28"/>
              </w:rPr>
            </w:pPr>
          </w:p>
        </w:tc>
        <w:tc>
          <w:tcPr>
            <w:tcW w:w="3864" w:type="dxa"/>
            <w:gridSpan w:val="6"/>
            <w:tcBorders>
              <w:top w:val="nil"/>
              <w:left w:val="nil"/>
              <w:bottom w:val="nil"/>
              <w:right w:val="nil"/>
            </w:tcBorders>
            <w:vAlign w:val="center"/>
            <w:hideMark/>
          </w:tcPr>
          <w:p w14:paraId="7EF36BE6" w14:textId="2BC53E97" w:rsidR="00162283" w:rsidRPr="00542AC8" w:rsidRDefault="00162283">
            <w:pPr>
              <w:rPr>
                <w:rFonts w:ascii="Times New Roman" w:hAnsi="Times New Roman" w:cs="Times New Roman"/>
                <w:b/>
                <w:bCs/>
                <w:sz w:val="28"/>
                <w:szCs w:val="28"/>
              </w:rPr>
            </w:pPr>
            <w:r w:rsidRPr="00542AC8">
              <w:rPr>
                <w:noProof/>
                <w:lang w:eastAsia="en-GB"/>
              </w:rPr>
              <mc:AlternateContent>
                <mc:Choice Requires="wps">
                  <w:drawing>
                    <wp:inline distT="0" distB="0" distL="0" distR="0" wp14:anchorId="1B68B217" wp14:editId="4E0187D8">
                      <wp:extent cx="1904365" cy="0"/>
                      <wp:effectExtent l="38100" t="123825" r="38735" b="123825"/>
                      <wp:docPr id="701"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436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25E7FCD" id="Straight Connector 701" o:spid="_x0000_s1026" style="visibility:visible;mso-wrap-style:square;mso-left-percent:-10001;mso-top-percent:-10001;mso-position-horizontal:absolute;mso-position-horizontal-relative:char;mso-position-vertical:absolute;mso-position-vertical-relative:line;mso-left-percent:-10001;mso-top-percent:-10001" from="0,0" to="14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" strokeweight="4.5pt">
                      <v:stroke startarrow="block" endarrow="block"/>
                      <w10:anchorlock/>
                    </v:line>
                  </w:pict>
                </mc:Fallback>
              </mc:AlternateContent>
            </w:r>
            <w:r w:rsidRPr="00542AC8">
              <w:rPr>
                <w:rFonts w:ascii="Times New Roman" w:hAnsi="Times New Roman" w:cs="Times New Roman"/>
                <w:b/>
                <w:bCs/>
                <w:sz w:val="28"/>
                <w:szCs w:val="28"/>
              </w:rPr>
              <w:t xml:space="preserve"> </w:t>
            </w:r>
            <w:r w:rsidRPr="00542AC8">
              <w:rPr>
                <w:rFonts w:ascii="Times New Roman" w:hAnsi="Times New Roman" w:cs="Times New Roman"/>
                <w:bCs/>
                <w:sz w:val="28"/>
                <w:szCs w:val="28"/>
              </w:rPr>
              <w:t>Analysis and sensors</w:t>
            </w:r>
          </w:p>
        </w:tc>
        <w:tc>
          <w:tcPr>
            <w:tcW w:w="3864" w:type="dxa"/>
            <w:gridSpan w:val="6"/>
            <w:tcBorders>
              <w:top w:val="nil"/>
              <w:left w:val="nil"/>
              <w:bottom w:val="nil"/>
              <w:right w:val="nil"/>
            </w:tcBorders>
            <w:hideMark/>
          </w:tcPr>
          <w:p w14:paraId="5B7F467F" w14:textId="12E96F6E" w:rsidR="00162283" w:rsidRPr="00542AC8" w:rsidRDefault="00162283">
            <w:pPr>
              <w:jc w:val="both"/>
              <w:rPr>
                <w:rFonts w:ascii="Times New Roman" w:hAnsi="Times New Roman" w:cs="Times New Roman"/>
                <w:sz w:val="24"/>
                <w:szCs w:val="24"/>
              </w:rPr>
            </w:pPr>
            <w:r w:rsidRPr="00542AC8">
              <w:rPr>
                <w:noProof/>
                <w:lang w:eastAsia="en-GB"/>
              </w:rPr>
              <mc:AlternateContent>
                <mc:Choice Requires="wps">
                  <w:drawing>
                    <wp:inline distT="0" distB="0" distL="0" distR="0" wp14:anchorId="1A84CEC9" wp14:editId="44C3498D">
                      <wp:extent cx="2059305" cy="0"/>
                      <wp:effectExtent l="38100" t="123825" r="45720" b="123825"/>
                      <wp:docPr id="700" name="Straight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930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658F9776" id="Straight Connector 700" o:spid="_x0000_s1026" style="visibility:visible;mso-wrap-style:square;mso-left-percent:-10001;mso-top-percent:-10001;mso-position-horizontal:absolute;mso-position-horizontal-relative:char;mso-position-vertical:absolute;mso-position-vertical-relative:line;mso-left-percent:-10001;mso-top-percent:-10001" from="0,0" to="162.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" strokeweight="4.5pt">
                      <v:stroke startarrow="block" endarrow="block"/>
                      <w10:anchorlock/>
                    </v:line>
                  </w:pict>
                </mc:Fallback>
              </mc:AlternateContent>
            </w:r>
          </w:p>
          <w:p w14:paraId="3CC05E5D" w14:textId="5F6AB566" w:rsidR="00162283" w:rsidRPr="00542AC8" w:rsidRDefault="00162283" w:rsidP="006A1DB2">
            <w:pPr>
              <w:jc w:val="both"/>
              <w:rPr>
                <w:rFonts w:ascii="Times New Roman" w:hAnsi="Times New Roman" w:cs="Times New Roman"/>
                <w:sz w:val="24"/>
                <w:szCs w:val="24"/>
              </w:rPr>
            </w:pPr>
            <w:r w:rsidRPr="00542AC8">
              <w:rPr>
                <w:rFonts w:ascii="Times New Roman" w:hAnsi="Times New Roman" w:cs="Times New Roman"/>
                <w:bCs/>
                <w:sz w:val="28"/>
                <w:szCs w:val="28"/>
              </w:rPr>
              <w:t xml:space="preserve">Fuel </w:t>
            </w:r>
            <w:r w:rsidR="006A1DB2" w:rsidRPr="00542AC8">
              <w:rPr>
                <w:rFonts w:ascii="Times New Roman" w:hAnsi="Times New Roman" w:cs="Times New Roman"/>
                <w:bCs/>
                <w:sz w:val="28"/>
                <w:szCs w:val="28"/>
              </w:rPr>
              <w:t>reactor</w:t>
            </w:r>
            <w:r w:rsidRPr="00542AC8">
              <w:rPr>
                <w:rFonts w:ascii="Times New Roman" w:hAnsi="Times New Roman" w:cs="Times New Roman"/>
                <w:bCs/>
                <w:sz w:val="28"/>
                <w:szCs w:val="28"/>
              </w:rPr>
              <w:t xml:space="preserve">s and redox flow </w:t>
            </w:r>
            <w:r w:rsidR="006A1DB2" w:rsidRPr="00542AC8">
              <w:rPr>
                <w:rFonts w:ascii="Times New Roman" w:hAnsi="Times New Roman" w:cs="Times New Roman"/>
                <w:bCs/>
                <w:sz w:val="28"/>
                <w:szCs w:val="28"/>
              </w:rPr>
              <w:t>batteries</w:t>
            </w:r>
          </w:p>
        </w:tc>
      </w:tr>
    </w:tbl>
    <w:p w14:paraId="473C0CAC" w14:textId="77777777" w:rsidR="00484B1C" w:rsidRPr="00542AC8" w:rsidRDefault="00484B1C" w:rsidP="00162283"/>
    <w:p w14:paraId="65BF01CB" w14:textId="77777777" w:rsidR="00484B1C" w:rsidRPr="00542AC8" w:rsidRDefault="00484B1C" w:rsidP="00162283"/>
    <w:p w14:paraId="0C132310" w14:textId="77777777" w:rsidR="00484B1C" w:rsidRPr="00542AC8" w:rsidRDefault="00484B1C" w:rsidP="00484B1C">
      <w:pPr>
        <w:jc w:val="center"/>
        <w:rPr>
          <w:rFonts w:ascii="Times New Roman" w:hAnsi="Times New Roman" w:cs="Times New Roman"/>
          <w:b/>
          <w:color w:val="FF0000"/>
          <w:sz w:val="24"/>
          <w:szCs w:val="24"/>
        </w:rPr>
      </w:pPr>
      <w:r w:rsidRPr="00542AC8">
        <w:rPr>
          <w:rFonts w:ascii="Times New Roman" w:hAnsi="Times New Roman" w:cs="Times New Roman"/>
          <w:b/>
          <w:sz w:val="32"/>
          <w:szCs w:val="24"/>
        </w:rPr>
        <w:t xml:space="preserve">Fig. 2 </w:t>
      </w:r>
    </w:p>
    <w:p w14:paraId="4634552C" w14:textId="770AC1F6" w:rsidR="00162283" w:rsidRPr="00542AC8" w:rsidRDefault="00162283" w:rsidP="00162283">
      <w:r w:rsidRPr="00542AC8">
        <w:rPr>
          <w:noProof/>
          <w:lang w:eastAsia="en-GB"/>
        </w:rPr>
        <mc:AlternateContent>
          <mc:Choice Requires="wps">
            <w:drawing>
              <wp:anchor distT="0" distB="0" distL="114300" distR="114300" simplePos="0" relativeHeight="251770880" behindDoc="0" locked="0" layoutInCell="0" allowOverlap="1" wp14:anchorId="73FDB1DC" wp14:editId="7DE28B66">
                <wp:simplePos x="0" y="0"/>
                <wp:positionH relativeFrom="column">
                  <wp:posOffset>4657090</wp:posOffset>
                </wp:positionH>
                <wp:positionV relativeFrom="paragraph">
                  <wp:posOffset>2468880</wp:posOffset>
                </wp:positionV>
                <wp:extent cx="0" cy="0"/>
                <wp:effectExtent l="0" t="0" r="0" b="0"/>
                <wp:wrapNone/>
                <wp:docPr id="698" name="Straight Connector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0F971" id="Straight Connector 69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7pt,194.4pt" to="366.7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OU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" o:allowincell="f"/>
            </w:pict>
          </mc:Fallback>
        </mc:AlternateContent>
      </w:r>
      <w:r w:rsidRPr="00542AC8">
        <w:rPr>
          <w:noProof/>
          <w:lang w:eastAsia="en-GB"/>
        </w:rPr>
        <mc:AlternateContent>
          <mc:Choice Requires="wps">
            <w:drawing>
              <wp:anchor distT="0" distB="0" distL="114300" distR="114300" simplePos="0" relativeHeight="251772928" behindDoc="0" locked="0" layoutInCell="0" allowOverlap="1" wp14:anchorId="669D31A4" wp14:editId="7030FBEE">
                <wp:simplePos x="0" y="0"/>
                <wp:positionH relativeFrom="column">
                  <wp:posOffset>7284720</wp:posOffset>
                </wp:positionH>
                <wp:positionV relativeFrom="paragraph">
                  <wp:posOffset>140335</wp:posOffset>
                </wp:positionV>
                <wp:extent cx="1419225" cy="457200"/>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2346" w14:textId="77777777" w:rsidR="00A20506" w:rsidRDefault="00A20506" w:rsidP="00162283">
                            <w:pPr>
                              <w:rPr>
                                <w:snapToGrid w:val="0"/>
                                <w:sz w:val="28"/>
                              </w:rPr>
                            </w:pPr>
                            <w:r>
                              <w:rPr>
                                <w:snapToGrid w:val="0"/>
                                <w:sz w:val="28"/>
                              </w:rPr>
                              <w:t xml:space="preserve">Current, </w:t>
                            </w:r>
                            <w:r>
                              <w:rPr>
                                <w:i/>
                                <w:snapToGrid w:val="0"/>
                                <w:sz w:val="28"/>
                              </w:rPr>
                              <w:t xml:space="preserve">I </w:t>
                            </w:r>
                            <w:r>
                              <w:rPr>
                                <w:snapToGrid w:val="0"/>
                                <w:sz w:val="28"/>
                              </w:rPr>
                              <w:t>/A</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669D31A4" id="Text Box 695" o:spid="_x0000_s1044" type="#_x0000_t202" style="position:absolute;margin-left:573.6pt;margin-top:11.05pt;width:111.7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" o:allowincell="f" filled="f" fillcolor="#0c9" stroked="f">
                <v:textbox>
                  <w:txbxContent>
                    <w:p w14:paraId="24022346" w14:textId="77777777" w:rsidR="00A20506" w:rsidRDefault="00A20506" w:rsidP="00162283">
                      <w:pPr>
                        <w:rPr>
                          <w:snapToGrid w:val="0"/>
                          <w:sz w:val="28"/>
                        </w:rPr>
                      </w:pPr>
                      <w:r>
                        <w:rPr>
                          <w:snapToGrid w:val="0"/>
                          <w:sz w:val="28"/>
                        </w:rPr>
                        <w:t xml:space="preserve">Current, </w:t>
                      </w:r>
                      <w:r>
                        <w:rPr>
                          <w:i/>
                          <w:snapToGrid w:val="0"/>
                          <w:sz w:val="28"/>
                        </w:rPr>
                        <w:t xml:space="preserve">I </w:t>
                      </w:r>
                      <w:r>
                        <w:rPr>
                          <w:snapToGrid w:val="0"/>
                          <w:sz w:val="28"/>
                        </w:rPr>
                        <w:t>/A</w:t>
                      </w:r>
                    </w:p>
                  </w:txbxContent>
                </v:textbox>
              </v:shape>
            </w:pict>
          </mc:Fallback>
        </mc:AlternateContent>
      </w:r>
      <w:r w:rsidRPr="00542AC8">
        <w:rPr>
          <w:noProof/>
          <w:lang w:eastAsia="en-GB"/>
        </w:rPr>
        <mc:AlternateContent>
          <mc:Choice Requires="wps">
            <w:drawing>
              <wp:anchor distT="0" distB="0" distL="114300" distR="114300" simplePos="0" relativeHeight="251773952" behindDoc="0" locked="0" layoutInCell="0" allowOverlap="1" wp14:anchorId="37864FFF" wp14:editId="02AA370C">
                <wp:simplePos x="0" y="0"/>
                <wp:positionH relativeFrom="column">
                  <wp:posOffset>7360920</wp:posOffset>
                </wp:positionH>
                <wp:positionV relativeFrom="paragraph">
                  <wp:posOffset>1588135</wp:posOffset>
                </wp:positionV>
                <wp:extent cx="1114425" cy="457200"/>
                <wp:effectExtent l="0" t="0" r="0" b="0"/>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00C40" w14:textId="77777777" w:rsidR="00A20506" w:rsidRDefault="00A20506" w:rsidP="00162283">
                            <w:pPr>
                              <w:pBdr>
                                <w:bottom w:val="single" w:sz="4" w:space="1" w:color="auto"/>
                              </w:pBdr>
                              <w:rPr>
                                <w:snapToGrid w:val="0"/>
                                <w:sz w:val="28"/>
                              </w:rPr>
                            </w:pPr>
                            <w:r>
                              <w:rPr>
                                <w:snapToGrid w:val="0"/>
                                <w:sz w:val="28"/>
                              </w:rPr>
                              <w:t>Current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7864FFF" id="Text Box 692" o:spid="_x0000_s1045" type="#_x0000_t202" style="position:absolute;margin-left:579.6pt;margin-top:125.05pt;width:87.75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" o:allowincell="f" filled="f" fillcolor="#0c9" stroked="f">
                <v:textbox>
                  <w:txbxContent>
                    <w:p w14:paraId="01100C40" w14:textId="77777777" w:rsidR="00A20506" w:rsidRDefault="00A20506" w:rsidP="00162283">
                      <w:pPr>
                        <w:pBdr>
                          <w:bottom w:val="single" w:sz="4" w:space="1" w:color="auto"/>
                        </w:pBdr>
                        <w:rPr>
                          <w:snapToGrid w:val="0"/>
                          <w:sz w:val="28"/>
                        </w:rPr>
                      </w:pPr>
                      <w:r>
                        <w:rPr>
                          <w:snapToGrid w:val="0"/>
                          <w:sz w:val="28"/>
                        </w:rPr>
                        <w:t>Current</w:t>
                      </w:r>
                    </w:p>
                  </w:txbxContent>
                </v:textbox>
              </v:shape>
            </w:pict>
          </mc:Fallback>
        </mc:AlternateContent>
      </w:r>
      <w:r w:rsidRPr="00542AC8">
        <w:rPr>
          <w:noProof/>
          <w:lang w:eastAsia="en-GB"/>
        </w:rPr>
        <mc:AlternateContent>
          <mc:Choice Requires="wps">
            <w:drawing>
              <wp:anchor distT="0" distB="0" distL="114300" distR="114300" simplePos="0" relativeHeight="251771904" behindDoc="0" locked="0" layoutInCell="0" allowOverlap="1" wp14:anchorId="36B7C74C" wp14:editId="70081576">
                <wp:simplePos x="0" y="0"/>
                <wp:positionH relativeFrom="column">
                  <wp:posOffset>6598920</wp:posOffset>
                </wp:positionH>
                <wp:positionV relativeFrom="paragraph">
                  <wp:posOffset>1207135</wp:posOffset>
                </wp:positionV>
                <wp:extent cx="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68433" id="Straight Connector 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6pt,95.05pt" to="519.6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" o:allowincell="f"/>
            </w:pict>
          </mc:Fallback>
        </mc:AlternateContent>
      </w:r>
    </w:p>
    <w:p w14:paraId="2B500294" w14:textId="77777777" w:rsidR="00015C9E" w:rsidRPr="00542AC8" w:rsidRDefault="00015C9E" w:rsidP="00F416A2">
      <w:pPr>
        <w:jc w:val="center"/>
        <w:rPr>
          <w:rFonts w:ascii="Times New Roman" w:hAnsi="Times New Roman" w:cs="Times New Roman"/>
          <w:b/>
          <w:sz w:val="32"/>
          <w:szCs w:val="24"/>
        </w:rPr>
      </w:pPr>
      <w:r w:rsidRPr="00542AC8">
        <w:rPr>
          <w:rFonts w:ascii="Times New Roman" w:hAnsi="Times New Roman" w:cs="Times New Roman"/>
          <w:noProof/>
          <w:lang w:eastAsia="en-GB"/>
        </w:rPr>
        <mc:AlternateContent>
          <mc:Choice Requires="wpc">
            <w:drawing>
              <wp:inline distT="0" distB="0" distL="0" distR="0" wp14:anchorId="492D776D" wp14:editId="6E517DBF">
                <wp:extent cx="5486400" cy="7007961"/>
                <wp:effectExtent l="0" t="0" r="0" b="0"/>
                <wp:docPr id="60709" name="Canvas 6070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666" name="Text Box 60666"/>
                        <wps:cNvSpPr txBox="1"/>
                        <wps:spPr>
                          <a:xfrm>
                            <a:off x="1976256" y="65841"/>
                            <a:ext cx="1315583" cy="3101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750286" w14:textId="77777777" w:rsidR="00A20506" w:rsidRPr="00EA432B" w:rsidRDefault="00A20506" w:rsidP="00015C9E">
                              <w:pPr>
                                <w:rPr>
                                  <w:rFonts w:ascii="Times New Roman" w:hAnsi="Times New Roman" w:cs="Times New Roman"/>
                                  <w:b/>
                                  <w:bCs/>
                                </w:rPr>
                              </w:pPr>
                              <w:r w:rsidRPr="00EA432B">
                                <w:rPr>
                                  <w:rFonts w:ascii="Times New Roman" w:hAnsi="Times New Roman" w:cs="Times New Roman"/>
                                  <w:b/>
                                  <w:bCs/>
                                </w:rPr>
                                <w:t>Type of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667" name="Text Box 24"/>
                        <wps:cNvSpPr txBox="1"/>
                        <wps:spPr>
                          <a:xfrm>
                            <a:off x="0" y="597667"/>
                            <a:ext cx="1526540" cy="2940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4E9B54" w14:textId="77777777" w:rsidR="00A20506" w:rsidRPr="00EA432B" w:rsidRDefault="00A20506" w:rsidP="00015C9E">
                              <w:pPr>
                                <w:pStyle w:val="NormalWeb"/>
                                <w:spacing w:before="0" w:beforeAutospacing="0" w:after="160" w:afterAutospacing="0" w:line="256" w:lineRule="auto"/>
                                <w:jc w:val="center"/>
                                <w:rPr>
                                  <w:szCs w:val="28"/>
                                </w:rPr>
                              </w:pPr>
                              <w:r w:rsidRPr="00EA432B">
                                <w:rPr>
                                  <w:rFonts w:eastAsia="SimSun" w:cs="Arial"/>
                                  <w:szCs w:val="28"/>
                                </w:rPr>
                                <w:t>Filter-press cell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68" name="Text Box 232"/>
                        <wps:cNvSpPr txBox="1"/>
                        <wps:spPr>
                          <a:xfrm>
                            <a:off x="687364" y="2084539"/>
                            <a:ext cx="934121" cy="47458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50DB4"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Monopolar electrodes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69" name="Text Box 233"/>
                        <wps:cNvSpPr txBox="1"/>
                        <wps:spPr>
                          <a:xfrm>
                            <a:off x="57150" y="1300056"/>
                            <a:ext cx="985520" cy="2940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DFE247" w14:textId="77777777" w:rsidR="00A20506" w:rsidRPr="00EA432B" w:rsidRDefault="00A20506" w:rsidP="00015C9E">
                              <w:pPr>
                                <w:pStyle w:val="NormalWeb"/>
                                <w:spacing w:before="0" w:beforeAutospacing="0" w:after="160" w:afterAutospacing="0" w:line="256" w:lineRule="auto"/>
                                <w:jc w:val="center"/>
                                <w:rPr>
                                  <w:sz w:val="22"/>
                                  <w:szCs w:val="22"/>
                                </w:rPr>
                              </w:pPr>
                              <w:r w:rsidRPr="00EA432B">
                                <w:rPr>
                                  <w:rFonts w:eastAsia="SimSun" w:cs="Arial"/>
                                  <w:sz w:val="22"/>
                                  <w:szCs w:val="22"/>
                                </w:rPr>
                                <w:t>Undivided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70" name="Text Box 235"/>
                        <wps:cNvSpPr txBox="1"/>
                        <wps:spPr>
                          <a:xfrm>
                            <a:off x="1228725" y="1300056"/>
                            <a:ext cx="934407" cy="29739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B5E0D9" w14:textId="77777777" w:rsidR="00A20506" w:rsidRPr="00EA432B" w:rsidRDefault="00A20506" w:rsidP="00015C9E">
                              <w:pPr>
                                <w:pStyle w:val="NormalWeb"/>
                                <w:spacing w:before="0" w:beforeAutospacing="0" w:after="160" w:afterAutospacing="0" w:line="256" w:lineRule="auto"/>
                                <w:jc w:val="center"/>
                                <w:rPr>
                                  <w:sz w:val="22"/>
                                  <w:szCs w:val="22"/>
                                </w:rPr>
                              </w:pPr>
                              <w:r w:rsidRPr="00EA432B">
                                <w:rPr>
                                  <w:rFonts w:eastAsia="SimSun" w:cs="Arial"/>
                                  <w:sz w:val="22"/>
                                  <w:szCs w:val="22"/>
                                </w:rPr>
                                <w:t>Divided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71" name="Text Box 240"/>
                        <wps:cNvSpPr txBox="1"/>
                        <wps:spPr>
                          <a:xfrm>
                            <a:off x="2807740" y="1300020"/>
                            <a:ext cx="930275" cy="54038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507CE1" w14:textId="77777777" w:rsidR="00A20506" w:rsidRPr="0076654C" w:rsidRDefault="00A20506" w:rsidP="00015C9E">
                              <w:pPr>
                                <w:pStyle w:val="NormalWeb"/>
                                <w:spacing w:before="0" w:beforeAutospacing="0" w:after="0" w:afterAutospacing="0" w:line="256" w:lineRule="auto"/>
                                <w:jc w:val="center"/>
                                <w:rPr>
                                  <w:sz w:val="22"/>
                                  <w:szCs w:val="22"/>
                                </w:rPr>
                              </w:pPr>
                              <w:r w:rsidRPr="0076654C">
                                <w:rPr>
                                  <w:rFonts w:eastAsia="SimSun" w:cs="Arial"/>
                                  <w:sz w:val="22"/>
                                  <w:szCs w:val="22"/>
                                </w:rPr>
                                <w:t>Rotating electrode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72" name="Text Box 237"/>
                        <wps:cNvSpPr txBox="1"/>
                        <wps:spPr>
                          <a:xfrm>
                            <a:off x="4751282" y="1300125"/>
                            <a:ext cx="588010" cy="5321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D2629F" w14:textId="77777777" w:rsidR="00A20506" w:rsidRPr="0001239E" w:rsidRDefault="00A20506" w:rsidP="00015C9E">
                              <w:pPr>
                                <w:pStyle w:val="NormalWeb"/>
                                <w:spacing w:before="0" w:beforeAutospacing="0" w:after="160" w:afterAutospacing="0" w:line="256" w:lineRule="auto"/>
                                <w:jc w:val="center"/>
                                <w:rPr>
                                  <w:sz w:val="22"/>
                                  <w:szCs w:val="22"/>
                                </w:rPr>
                              </w:pPr>
                              <w:r w:rsidRPr="0001239E">
                                <w:rPr>
                                  <w:rFonts w:eastAsia="SimSun" w:cs="Arial"/>
                                  <w:sz w:val="22"/>
                                  <w:szCs w:val="22"/>
                                </w:rPr>
                                <w:t>Thin film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73" name="Text Box 241"/>
                        <wps:cNvSpPr txBox="1"/>
                        <wps:spPr>
                          <a:xfrm>
                            <a:off x="3787214" y="1300249"/>
                            <a:ext cx="866140" cy="54038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D1089E" w14:textId="77777777" w:rsidR="00A20506" w:rsidRPr="0001239E" w:rsidRDefault="00A20506" w:rsidP="00015C9E">
                              <w:pPr>
                                <w:pStyle w:val="NormalWeb"/>
                                <w:spacing w:before="0" w:beforeAutospacing="0" w:after="160" w:afterAutospacing="0" w:line="256" w:lineRule="auto"/>
                                <w:jc w:val="center"/>
                                <w:rPr>
                                  <w:sz w:val="22"/>
                                  <w:szCs w:val="22"/>
                                </w:rPr>
                              </w:pPr>
                              <w:r w:rsidRPr="0001239E">
                                <w:rPr>
                                  <w:rFonts w:eastAsia="SimSun" w:cs="Arial"/>
                                  <w:sz w:val="22"/>
                                  <w:szCs w:val="22"/>
                                </w:rPr>
                                <w:t>Porous electrode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74" name="Text Box 242"/>
                        <wps:cNvSpPr txBox="1"/>
                        <wps:spPr>
                          <a:xfrm>
                            <a:off x="3050973" y="598007"/>
                            <a:ext cx="1724845" cy="333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8F49CF" w14:textId="77777777" w:rsidR="00A20506" w:rsidRPr="0001239E" w:rsidRDefault="00A20506" w:rsidP="00015C9E">
                              <w:pPr>
                                <w:pStyle w:val="NormalWeb"/>
                                <w:spacing w:before="0" w:beforeAutospacing="0" w:after="160" w:afterAutospacing="0" w:line="256" w:lineRule="auto"/>
                                <w:jc w:val="center"/>
                                <w:rPr>
                                  <w:sz w:val="22"/>
                                  <w:szCs w:val="22"/>
                                </w:rPr>
                              </w:pPr>
                              <w:r w:rsidRPr="0001239E">
                                <w:rPr>
                                  <w:rFonts w:eastAsia="SimSun" w:cs="Arial"/>
                                  <w:sz w:val="22"/>
                                  <w:szCs w:val="22"/>
                                </w:rPr>
                                <w:t>More specialised cell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75" name="Text Box 25"/>
                        <wps:cNvSpPr txBox="1"/>
                        <wps:spPr>
                          <a:xfrm>
                            <a:off x="517903" y="3109086"/>
                            <a:ext cx="1271905" cy="2940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B10BF4"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2-D electrodes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76" name="Text Box 228"/>
                        <wps:cNvSpPr txBox="1"/>
                        <wps:spPr>
                          <a:xfrm>
                            <a:off x="694737" y="3800092"/>
                            <a:ext cx="1210263" cy="2940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4D679C"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Commercial cell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77" name="Text Box 230"/>
                        <wps:cNvSpPr txBox="1"/>
                        <wps:spPr>
                          <a:xfrm>
                            <a:off x="2465200" y="3800368"/>
                            <a:ext cx="1208405" cy="2940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708DD1"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In-house cell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78" name="Text Box 231"/>
                        <wps:cNvSpPr txBox="1"/>
                        <wps:spPr>
                          <a:xfrm>
                            <a:off x="1972080" y="3109182"/>
                            <a:ext cx="1263650" cy="2940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B69464"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3-D electrodes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79" name="Text Box 238"/>
                        <wps:cNvSpPr txBox="1"/>
                        <wps:spPr>
                          <a:xfrm>
                            <a:off x="2819400" y="2084354"/>
                            <a:ext cx="918615" cy="82802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9FBB19" w14:textId="77777777" w:rsidR="00A20506" w:rsidRPr="0076654C" w:rsidRDefault="00A20506" w:rsidP="00015C9E">
                              <w:pPr>
                                <w:pStyle w:val="NormalWeb"/>
                                <w:spacing w:before="0" w:beforeAutospacing="0" w:after="160" w:afterAutospacing="0" w:line="256" w:lineRule="auto"/>
                                <w:rPr>
                                  <w:i/>
                                  <w:iCs/>
                                  <w:sz w:val="22"/>
                                  <w:szCs w:val="22"/>
                                </w:rPr>
                              </w:pPr>
                              <w:r w:rsidRPr="0076654C">
                                <w:rPr>
                                  <w:rFonts w:eastAsia="SimSun" w:cs="Arial"/>
                                  <w:i/>
                                  <w:iCs/>
                                  <w:sz w:val="22"/>
                                  <w:szCs w:val="22"/>
                                </w:rPr>
                                <w:t>e.g. rotating cylinder reactor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80" name="Text Box 239"/>
                        <wps:cNvSpPr txBox="1"/>
                        <wps:spPr>
                          <a:xfrm>
                            <a:off x="1668302" y="2084665"/>
                            <a:ext cx="937895" cy="5321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3AD1B0"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Bipolar electrodes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81" name="Text Box 234"/>
                        <wps:cNvSpPr txBox="1"/>
                        <wps:spPr>
                          <a:xfrm>
                            <a:off x="4751704" y="2084571"/>
                            <a:ext cx="619125" cy="75404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78DEB6" w14:textId="77777777" w:rsidR="00A20506" w:rsidRPr="0076654C" w:rsidRDefault="00A20506" w:rsidP="00015C9E">
                              <w:pPr>
                                <w:pStyle w:val="NormalWeb"/>
                                <w:spacing w:before="0" w:beforeAutospacing="0" w:after="160" w:afterAutospacing="0" w:line="256" w:lineRule="auto"/>
                                <w:rPr>
                                  <w:i/>
                                  <w:iCs/>
                                  <w:sz w:val="22"/>
                                  <w:szCs w:val="22"/>
                                </w:rPr>
                              </w:pPr>
                              <w:r w:rsidRPr="0076654C">
                                <w:rPr>
                                  <w:rFonts w:eastAsia="SimSun" w:cs="Arial"/>
                                  <w:i/>
                                  <w:iCs/>
                                  <w:sz w:val="22"/>
                                  <w:szCs w:val="22"/>
                                </w:rPr>
                                <w:t>e.g. trickle tower reactor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82" name="Text Box 236"/>
                        <wps:cNvSpPr txBox="1"/>
                        <wps:spPr>
                          <a:xfrm>
                            <a:off x="3800587" y="2084423"/>
                            <a:ext cx="852768" cy="101088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110F55" w14:textId="77777777" w:rsidR="00A20506" w:rsidRPr="0076654C" w:rsidRDefault="00A20506" w:rsidP="00015C9E">
                              <w:pPr>
                                <w:pStyle w:val="NormalWeb"/>
                                <w:spacing w:before="0" w:beforeAutospacing="0" w:after="160" w:afterAutospacing="0" w:line="256" w:lineRule="auto"/>
                                <w:rPr>
                                  <w:i/>
                                  <w:iCs/>
                                  <w:sz w:val="22"/>
                                  <w:szCs w:val="22"/>
                                </w:rPr>
                              </w:pPr>
                              <w:r w:rsidRPr="0076654C">
                                <w:rPr>
                                  <w:rFonts w:eastAsia="SimSun" w:cs="Arial"/>
                                  <w:i/>
                                  <w:iCs/>
                                  <w:sz w:val="22"/>
                                  <w:szCs w:val="22"/>
                                </w:rPr>
                                <w:t>e.g. packed bed or reticulated electrode reactor</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0683" name="Elbow Connector 60683"/>
                        <wps:cNvCnPr>
                          <a:stCxn id="60666" idx="2"/>
                          <a:endCxn id="60667" idx="0"/>
                        </wps:cNvCnPr>
                        <wps:spPr>
                          <a:xfrm rot="5400000">
                            <a:off x="1587796" y="-448586"/>
                            <a:ext cx="221727" cy="1870778"/>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84" name="Elbow Connector 60684"/>
                        <wps:cNvCnPr>
                          <a:stCxn id="60666" idx="2"/>
                          <a:endCxn id="60674" idx="0"/>
                        </wps:cNvCnPr>
                        <wps:spPr>
                          <a:xfrm rot="16200000" flipH="1">
                            <a:off x="3162689" y="-152701"/>
                            <a:ext cx="222067" cy="1279348"/>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85" name="Elbow Connector 60685"/>
                        <wps:cNvCnPr>
                          <a:stCxn id="60667" idx="2"/>
                          <a:endCxn id="60669" idx="0"/>
                        </wps:cNvCnPr>
                        <wps:spPr>
                          <a:xfrm rot="5400000">
                            <a:off x="452398" y="989184"/>
                            <a:ext cx="408384" cy="213360"/>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86" name="Elbow Connector 60686"/>
                        <wps:cNvCnPr>
                          <a:stCxn id="60667" idx="2"/>
                          <a:endCxn id="60670" idx="0"/>
                        </wps:cNvCnPr>
                        <wps:spPr>
                          <a:xfrm rot="16200000" flipH="1">
                            <a:off x="1025407" y="629534"/>
                            <a:ext cx="408384" cy="932659"/>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87" name="Elbow Connector 60687"/>
                        <wps:cNvCnPr>
                          <a:stCxn id="60674" idx="2"/>
                          <a:endCxn id="60672" idx="0"/>
                        </wps:cNvCnPr>
                        <wps:spPr>
                          <a:xfrm rot="16200000" flipH="1">
                            <a:off x="4294970" y="549807"/>
                            <a:ext cx="368743" cy="1131891"/>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88" name="Elbow Connector 60688"/>
                        <wps:cNvCnPr>
                          <a:stCxn id="60674" idx="2"/>
                          <a:endCxn id="60673" idx="0"/>
                        </wps:cNvCnPr>
                        <wps:spPr>
                          <a:xfrm rot="16200000" flipH="1">
                            <a:off x="3882407" y="962371"/>
                            <a:ext cx="368867" cy="306888"/>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89" name="Elbow Connector 60689"/>
                        <wps:cNvCnPr>
                          <a:stCxn id="60674" idx="2"/>
                          <a:endCxn id="60671" idx="0"/>
                        </wps:cNvCnPr>
                        <wps:spPr>
                          <a:xfrm rot="5400000">
                            <a:off x="3408818" y="795442"/>
                            <a:ext cx="368638" cy="640518"/>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90" name="Elbow Connector 60690"/>
                        <wps:cNvCnPr>
                          <a:stCxn id="60670" idx="2"/>
                          <a:endCxn id="60680" idx="0"/>
                        </wps:cNvCnPr>
                        <wps:spPr>
                          <a:xfrm rot="16200000" flipH="1">
                            <a:off x="1672980" y="1620395"/>
                            <a:ext cx="487218" cy="441321"/>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91" name="Elbow Connector 60691"/>
                        <wps:cNvCnPr>
                          <a:stCxn id="60670" idx="2"/>
                          <a:endCxn id="60668" idx="0"/>
                        </wps:cNvCnPr>
                        <wps:spPr>
                          <a:xfrm rot="5400000">
                            <a:off x="1181631" y="1570241"/>
                            <a:ext cx="487092" cy="541504"/>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92" name="Elbow Connector 60692"/>
                        <wps:cNvCnPr>
                          <a:stCxn id="60671" idx="2"/>
                          <a:endCxn id="60679" idx="0"/>
                        </wps:cNvCnPr>
                        <wps:spPr>
                          <a:xfrm rot="16200000" flipH="1">
                            <a:off x="3153819" y="1959464"/>
                            <a:ext cx="243949" cy="5830"/>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93" name="Elbow Connector 60693"/>
                        <wps:cNvCnPr>
                          <a:stCxn id="60673" idx="2"/>
                          <a:endCxn id="60682" idx="0"/>
                        </wps:cNvCnPr>
                        <wps:spPr>
                          <a:xfrm rot="16200000" flipH="1">
                            <a:off x="4101733" y="1959184"/>
                            <a:ext cx="243789" cy="6687"/>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94" name="Elbow Connector 60694"/>
                        <wps:cNvCnPr>
                          <a:stCxn id="60672" idx="2"/>
                          <a:endCxn id="60681" idx="0"/>
                        </wps:cNvCnPr>
                        <wps:spPr>
                          <a:xfrm rot="16200000" flipH="1">
                            <a:off x="4927119" y="1950423"/>
                            <a:ext cx="252316" cy="15980"/>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95" name="Elbow Connector 60695"/>
                        <wps:cNvCnPr>
                          <a:stCxn id="60680" idx="2"/>
                          <a:endCxn id="60678" idx="0"/>
                        </wps:cNvCnPr>
                        <wps:spPr>
                          <a:xfrm rot="16200000" flipH="1">
                            <a:off x="2124384" y="2629660"/>
                            <a:ext cx="492387" cy="466655"/>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96" name="Elbow Connector 60696"/>
                        <wps:cNvCnPr>
                          <a:stCxn id="60680" idx="2"/>
                          <a:endCxn id="60675" idx="0"/>
                        </wps:cNvCnPr>
                        <wps:spPr>
                          <a:xfrm rot="5400000">
                            <a:off x="1399408" y="2371243"/>
                            <a:ext cx="492291" cy="983394"/>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97" name="Elbow Connector 60697"/>
                        <wps:cNvCnPr>
                          <a:stCxn id="60678" idx="2"/>
                          <a:endCxn id="60677" idx="0"/>
                        </wps:cNvCnPr>
                        <wps:spPr>
                          <a:xfrm rot="16200000" flipH="1">
                            <a:off x="2638064" y="3369028"/>
                            <a:ext cx="397181" cy="465498"/>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98" name="Elbow Connector 60698"/>
                        <wps:cNvCnPr>
                          <a:stCxn id="60678" idx="2"/>
                          <a:endCxn id="60676" idx="0"/>
                        </wps:cNvCnPr>
                        <wps:spPr>
                          <a:xfrm rot="5400000">
                            <a:off x="1753435" y="2949621"/>
                            <a:ext cx="396905" cy="1304036"/>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99" name="Elbow Connector 60699"/>
                        <wps:cNvCnPr>
                          <a:endCxn id="60676" idx="0"/>
                        </wps:cNvCnPr>
                        <wps:spPr>
                          <a:xfrm rot="16200000" flipH="1">
                            <a:off x="1022982" y="3523205"/>
                            <a:ext cx="396904" cy="156870"/>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700" name="Text Box 244"/>
                        <wps:cNvSpPr txBox="1"/>
                        <wps:spPr>
                          <a:xfrm>
                            <a:off x="2578809" y="4809150"/>
                            <a:ext cx="1208405" cy="309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BA5159" w14:textId="77777777" w:rsidR="00A20506" w:rsidRPr="002B5395" w:rsidRDefault="00A20506" w:rsidP="00015C9E">
                              <w:pPr>
                                <w:pStyle w:val="NormalWeb"/>
                                <w:spacing w:before="0" w:beforeAutospacing="0" w:after="160" w:afterAutospacing="0" w:line="256" w:lineRule="auto"/>
                                <w:rPr>
                                  <w:b/>
                                  <w:sz w:val="28"/>
                                </w:rPr>
                              </w:pPr>
                              <w:r w:rsidRPr="002B5395">
                                <w:rPr>
                                  <w:rFonts w:eastAsia="SimSun" w:cs="Arial"/>
                                  <w:b/>
                                  <w:szCs w:val="22"/>
                                </w:rPr>
                                <w:t>Filter-press cell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701" name="Text Box 24"/>
                        <wps:cNvSpPr txBox="1"/>
                        <wps:spPr>
                          <a:xfrm>
                            <a:off x="424889" y="5364140"/>
                            <a:ext cx="1451536" cy="53911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3AADBE" w14:textId="77777777" w:rsidR="00A20506" w:rsidRDefault="00A20506" w:rsidP="00015C9E">
                              <w:pPr>
                                <w:pStyle w:val="NormalWeb"/>
                                <w:spacing w:before="0" w:beforeAutospacing="0" w:after="160" w:afterAutospacing="0" w:line="254" w:lineRule="auto"/>
                                <w:jc w:val="center"/>
                              </w:pPr>
                              <w:r>
                                <w:rPr>
                                  <w:rFonts w:eastAsia="SimSun" w:cs="Arial"/>
                                  <w:sz w:val="22"/>
                                  <w:szCs w:val="22"/>
                                </w:rPr>
                                <w:t>Fast prototyping, such as 3-D printing</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60702" name="Text Box 242"/>
                        <wps:cNvSpPr txBox="1"/>
                        <wps:spPr>
                          <a:xfrm>
                            <a:off x="3235730" y="5364140"/>
                            <a:ext cx="1964055" cy="53911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9D952A" w14:textId="77777777" w:rsidR="00A20506" w:rsidRDefault="00A20506" w:rsidP="00015C9E">
                              <w:pPr>
                                <w:pStyle w:val="NormalWeb"/>
                                <w:spacing w:before="0" w:beforeAutospacing="0" w:after="160" w:afterAutospacing="0" w:line="254" w:lineRule="auto"/>
                                <w:jc w:val="center"/>
                              </w:pPr>
                              <w:r>
                                <w:rPr>
                                  <w:rFonts w:eastAsia="SimSun" w:cs="Arial"/>
                                  <w:sz w:val="22"/>
                                  <w:szCs w:val="22"/>
                                </w:rPr>
                                <w:t>Conventional manufacturing by machining or moulding</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60703" name="Elbow Connector 60703"/>
                        <wps:cNvCnPr/>
                        <wps:spPr>
                          <a:xfrm rot="5400000">
                            <a:off x="2063189" y="4244635"/>
                            <a:ext cx="244475" cy="1994535"/>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704" name="Elbow Connector 60704"/>
                        <wps:cNvCnPr/>
                        <wps:spPr>
                          <a:xfrm rot="16200000" flipH="1">
                            <a:off x="3637989" y="4664370"/>
                            <a:ext cx="244475" cy="1155065"/>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705" name="Text Box 228"/>
                        <wps:cNvSpPr txBox="1"/>
                        <wps:spPr>
                          <a:xfrm>
                            <a:off x="1248186" y="6482375"/>
                            <a:ext cx="1209675" cy="2940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12B530" w14:textId="77777777" w:rsidR="00A20506" w:rsidRDefault="00A20506" w:rsidP="00015C9E">
                              <w:pPr>
                                <w:pStyle w:val="NormalWeb"/>
                                <w:spacing w:before="0" w:beforeAutospacing="0" w:after="160" w:afterAutospacing="0" w:line="254" w:lineRule="auto"/>
                              </w:pPr>
                              <w:r>
                                <w:rPr>
                                  <w:rFonts w:eastAsia="SimSun" w:cs="Arial"/>
                                  <w:sz w:val="22"/>
                                  <w:szCs w:val="22"/>
                                </w:rPr>
                                <w:t>Commercial cell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706" name="Text Box 230"/>
                        <wps:cNvSpPr txBox="1"/>
                        <wps:spPr>
                          <a:xfrm>
                            <a:off x="3018566" y="6482375"/>
                            <a:ext cx="1208405" cy="2940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CC5119" w14:textId="77777777" w:rsidR="00A20506" w:rsidRDefault="00A20506" w:rsidP="00015C9E">
                              <w:pPr>
                                <w:pStyle w:val="NormalWeb"/>
                                <w:spacing w:before="0" w:beforeAutospacing="0" w:after="160" w:afterAutospacing="0" w:line="254" w:lineRule="auto"/>
                              </w:pPr>
                              <w:r>
                                <w:rPr>
                                  <w:rFonts w:eastAsia="SimSun" w:cs="Arial"/>
                                  <w:sz w:val="22"/>
                                  <w:szCs w:val="22"/>
                                </w:rPr>
                                <w:t>In-house cell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707" name="Elbow Connector 60707"/>
                        <wps:cNvCnPr>
                          <a:stCxn id="60702" idx="2"/>
                          <a:endCxn id="60705" idx="0"/>
                        </wps:cNvCnPr>
                        <wps:spPr>
                          <a:xfrm rot="5400000">
                            <a:off x="2745831" y="5010448"/>
                            <a:ext cx="579120" cy="2364734"/>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708" name="Elbow Connector 60708"/>
                        <wps:cNvCnPr>
                          <a:stCxn id="60701" idx="2"/>
                          <a:endCxn id="60706" idx="0"/>
                        </wps:cNvCnPr>
                        <wps:spPr>
                          <a:xfrm rot="16200000" flipH="1">
                            <a:off x="2097153" y="4956759"/>
                            <a:ext cx="579120" cy="2472112"/>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1" name="Elbow Connector 1381"/>
                        <wps:cNvCnPr/>
                        <wps:spPr>
                          <a:xfrm rot="16200000" flipH="1">
                            <a:off x="526730" y="1617223"/>
                            <a:ext cx="487045" cy="440690"/>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 name="Straight Arrow Connector 368"/>
                        <wps:cNvCnPr>
                          <a:stCxn id="60668" idx="2"/>
                          <a:endCxn id="60675" idx="0"/>
                        </wps:cNvCnPr>
                        <wps:spPr>
                          <a:xfrm flipH="1">
                            <a:off x="1153856" y="2559085"/>
                            <a:ext cx="569" cy="549956"/>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92D776D" id="Canvas 60709" o:spid="_x0000_s1046" editas="canvas" style="width:6in;height:551.8pt;mso-position-horizontal-relative:char;mso-position-vertical-relative:line" coordsize="54864,7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">
                <v:shape id="_x0000_s1047" type="#_x0000_t75" style="position:absolute;width:54864;height:70078;visibility:visible;mso-wrap-style:square">
                  <v:fill o:detectmouseclick="t"/>
                  <v:path o:connecttype="none"/>
                </v:shape>
                <v:shape id="Text Box 60666" o:spid="_x0000_s1048" type="#_x0000_t202" style="position:absolute;left:19762;top:658;width:13156;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MycMA&#10;AADeAAAADwAAAGRycy9kb3ducmV2LnhtbESPQUsDMRSE74L/IbyCN5uth7CuTYtKFcGTben5sXlN&#10;gpuXJYnb9d8bQfA4zMw3zHo7h0FMlLKPrGG1bEAQ99F4thqOh5fbFkQuyAaHyKThmzJsN9dXa+xM&#10;vPAHTftiRYVw7lCDK2XspMy9o4B5GUfi6p1jCliqTFaahJcKD4O8axolA3quCw5HenbUf+6/gobd&#10;k723fYvJ7Vrj/TSfzu/2Veubxfz4AKLQXP7Df+03o0E1Sin4vVOv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IMycMAAADeAAAADwAAAAAAAAAAAAAAAACYAgAAZHJzL2Rv&#10;d25yZXYueG1sUEsFBgAAAAAEAAQA9QAAAIgDAAAAAA==&#10;" fillcolor="white [3201]" strokeweight=".5pt">
                  <v:textbox>
                    <w:txbxContent>
                      <w:p w14:paraId="2B750286" w14:textId="77777777" w:rsidR="00A20506" w:rsidRPr="00EA432B" w:rsidRDefault="00A20506" w:rsidP="00015C9E">
                        <w:pPr>
                          <w:rPr>
                            <w:rFonts w:ascii="Times New Roman" w:hAnsi="Times New Roman" w:cs="Times New Roman"/>
                            <w:b/>
                            <w:bCs/>
                          </w:rPr>
                        </w:pPr>
                        <w:r w:rsidRPr="00EA432B">
                          <w:rPr>
                            <w:rFonts w:ascii="Times New Roman" w:hAnsi="Times New Roman" w:cs="Times New Roman"/>
                            <w:b/>
                            <w:bCs/>
                          </w:rPr>
                          <w:t>Type of cell?</w:t>
                        </w:r>
                      </w:p>
                    </w:txbxContent>
                  </v:textbox>
                </v:shape>
                <v:shape id="Text Box 24" o:spid="_x0000_s1049" type="#_x0000_t202" style="position:absolute;top:5976;width:1526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yh8gA&#10;AADeAAAADwAAAGRycy9kb3ducmV2LnhtbESPQUsDMRSE74L/ITzBm00suJW1aRFpQaEIbcV6fN08&#10;N4vJy7qJ262/vikIHoeZ+YaZzgfvRE9dbAJruB0pEMRVMA3XGt62y5t7EDEhG3SBScORIsxnlxdT&#10;LE048Jr6TapFhnAsUYNNqS2ljJUlj3EUWuLsfYbOY8qyq6Xp8JDh3smxUoX02HBesNjSk6Xqa/Pj&#10;Nazed9+L5euH2tHeNXe9m9iX373W11fD4wOIREP6D/+1n42GQhXFBM538hWQs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mvKHyAAAAN4AAAAPAAAAAAAAAAAAAAAAAJgCAABk&#10;cnMvZG93bnJldi54bWxQSwUGAAAAAAQABAD1AAAAjQMAAAAA&#10;" filled="f" strokeweight=".5pt">
                  <v:textbox>
                    <w:txbxContent>
                      <w:p w14:paraId="544E9B54" w14:textId="77777777" w:rsidR="00A20506" w:rsidRPr="00EA432B" w:rsidRDefault="00A20506" w:rsidP="00015C9E">
                        <w:pPr>
                          <w:pStyle w:val="NormalWeb"/>
                          <w:spacing w:before="0" w:beforeAutospacing="0" w:after="160" w:afterAutospacing="0" w:line="256" w:lineRule="auto"/>
                          <w:jc w:val="center"/>
                          <w:rPr>
                            <w:szCs w:val="28"/>
                          </w:rPr>
                        </w:pPr>
                        <w:r w:rsidRPr="00EA432B">
                          <w:rPr>
                            <w:rFonts w:eastAsia="SimSun" w:cs="Arial"/>
                            <w:szCs w:val="28"/>
                          </w:rPr>
                          <w:t>Filter-press cell</w:t>
                        </w:r>
                      </w:p>
                    </w:txbxContent>
                  </v:textbox>
                </v:shape>
                <v:shape id="Text Box 232" o:spid="_x0000_s1050" type="#_x0000_t202" style="position:absolute;left:6873;top:20845;width:9341;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m9cUA&#10;AADeAAAADwAAAGRycy9kb3ducmV2LnhtbERPXUvDMBR9F/wP4Qq+rYkDO+mWDZENFERwE+fjXXPX&#10;FJOb2sSu+uvNw8DHw/lerEbvxEB9bANruCkUCOI6mJYbDW+7zeQOREzIBl1g0vBDEVbLy4sFViac&#10;+JWGbWpEDuFYoQabUldJGWtLHmMROuLMHUPvMWXYN9L0eMrh3smpUqX02HJusNjRg6X6c/vtNTy/&#10;77/Wm5cPtaeDa28HN7NPvwetr6/G+zmIRGP6F5/dj0ZDqcoy78138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Wb1xQAAAN4AAAAPAAAAAAAAAAAAAAAAAJgCAABkcnMv&#10;ZG93bnJldi54bWxQSwUGAAAAAAQABAD1AAAAigMAAAAA&#10;" filled="f" strokeweight=".5pt">
                  <v:textbox>
                    <w:txbxContent>
                      <w:p w14:paraId="1CC50DB4"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Monopolar electrodes</w:t>
                        </w:r>
                      </w:p>
                    </w:txbxContent>
                  </v:textbox>
                </v:shape>
                <v:shape id="Text Box 233" o:spid="_x0000_s1051" type="#_x0000_t202" style="position:absolute;left:571;top:13000;width:985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DbsgA&#10;AADeAAAADwAAAGRycy9kb3ducmV2LnhtbESPQUsDMRSE74L/IbxCbzap4KrbpkXEQgURrGI9vm5e&#10;N4vJy7qJ221/vREEj8PMfMPMl4N3oqcuNoE1TCcKBHEVTMO1hrfX1cUNiJiQDbrApOFIEZaL87M5&#10;liYc+IX6TapFhnAsUYNNqS2ljJUlj3ESWuLs7UPnMWXZ1dJ0eMhw7+SlUoX02HBesNjSvaXqc/Pt&#10;NTy9b78eVs8faks711z17to+nnZaj0fD3QxEoiH9h//aa6OhUEVxC7938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cNuyAAAAN4AAAAPAAAAAAAAAAAAAAAAAJgCAABk&#10;cnMvZG93bnJldi54bWxQSwUGAAAAAAQABAD1AAAAjQMAAAAA&#10;" filled="f" strokeweight=".5pt">
                  <v:textbox>
                    <w:txbxContent>
                      <w:p w14:paraId="20DFE247" w14:textId="77777777" w:rsidR="00A20506" w:rsidRPr="00EA432B" w:rsidRDefault="00A20506" w:rsidP="00015C9E">
                        <w:pPr>
                          <w:pStyle w:val="NormalWeb"/>
                          <w:spacing w:before="0" w:beforeAutospacing="0" w:after="160" w:afterAutospacing="0" w:line="256" w:lineRule="auto"/>
                          <w:jc w:val="center"/>
                          <w:rPr>
                            <w:sz w:val="22"/>
                            <w:szCs w:val="22"/>
                          </w:rPr>
                        </w:pPr>
                        <w:r w:rsidRPr="00EA432B">
                          <w:rPr>
                            <w:rFonts w:eastAsia="SimSun" w:cs="Arial"/>
                            <w:sz w:val="22"/>
                            <w:szCs w:val="22"/>
                          </w:rPr>
                          <w:t>Undivided</w:t>
                        </w:r>
                      </w:p>
                    </w:txbxContent>
                  </v:textbox>
                </v:shape>
                <v:shape id="Text Box 235" o:spid="_x0000_s1052" type="#_x0000_t202" style="position:absolute;left:12287;top:13000;width:9344;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8LscA&#10;AADeAAAADwAAAGRycy9kb3ducmV2LnhtbESPzUoDMRSF94LvEK7gziYtdCpj01LEQgURrGJd3k6u&#10;k8HkZjqJ07FP3ywKLg/nj2++HLwTPXWxCaxhPFIgiKtgGq41fLyv7+5BxIRs0AUmDX8UYbm4vppj&#10;acKR36jfplrkEY4larAptaWUsbLkMY5CS5y979B5TFl2tTQdHvO4d3KiVCE9NpwfLLb0aKn62f56&#10;DS+fu8PT+vVL7WjvmmnvZvb5tNf69mZYPYBINKT/8KW9MRoKVcwyQMbJKC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q/C7HAAAA3gAAAA8AAAAAAAAAAAAAAAAAmAIAAGRy&#10;cy9kb3ducmV2LnhtbFBLBQYAAAAABAAEAPUAAACMAwAAAAA=&#10;" filled="f" strokeweight=".5pt">
                  <v:textbox>
                    <w:txbxContent>
                      <w:p w14:paraId="25B5E0D9" w14:textId="77777777" w:rsidR="00A20506" w:rsidRPr="00EA432B" w:rsidRDefault="00A20506" w:rsidP="00015C9E">
                        <w:pPr>
                          <w:pStyle w:val="NormalWeb"/>
                          <w:spacing w:before="0" w:beforeAutospacing="0" w:after="160" w:afterAutospacing="0" w:line="256" w:lineRule="auto"/>
                          <w:jc w:val="center"/>
                          <w:rPr>
                            <w:sz w:val="22"/>
                            <w:szCs w:val="22"/>
                          </w:rPr>
                        </w:pPr>
                        <w:r w:rsidRPr="00EA432B">
                          <w:rPr>
                            <w:rFonts w:eastAsia="SimSun" w:cs="Arial"/>
                            <w:sz w:val="22"/>
                            <w:szCs w:val="22"/>
                          </w:rPr>
                          <w:t>Divided</w:t>
                        </w:r>
                      </w:p>
                    </w:txbxContent>
                  </v:textbox>
                </v:shape>
                <v:shape id="Text Box 240" o:spid="_x0000_s1053" type="#_x0000_t202" style="position:absolute;left:28077;top:13000;width:9303;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tcgA&#10;AADeAAAADwAAAGRycy9kb3ducmV2LnhtbESPQUsDMRSE70L/Q3gFbzap4Fa2TUspFhREsIrt8XXz&#10;3CwmL+smbld/vSkIHoeZ+YZZrAbvRE9dbAJrmE4UCOIqmIZrDa8v26tbEDEhG3SBScM3RVgtRxcL&#10;LE048TP1u1SLDOFYogabUltKGStLHuMktMTZew+dx5RlV0vT4SnDvZPXShXSY8N5wWJLG0vVx+7L&#10;a3h823/ebZ8Oak9H19z0bmYffo5aX46H9RxEoiH9h//a90ZDoYrZFM538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5lm1yAAAAN4AAAAPAAAAAAAAAAAAAAAAAJgCAABk&#10;cnMvZG93bnJldi54bWxQSwUGAAAAAAQABAD1AAAAjQMAAAAA&#10;" filled="f" strokeweight=".5pt">
                  <v:textbox>
                    <w:txbxContent>
                      <w:p w14:paraId="33507CE1" w14:textId="77777777" w:rsidR="00A20506" w:rsidRPr="0076654C" w:rsidRDefault="00A20506" w:rsidP="00015C9E">
                        <w:pPr>
                          <w:pStyle w:val="NormalWeb"/>
                          <w:spacing w:before="0" w:beforeAutospacing="0" w:after="0" w:afterAutospacing="0" w:line="256" w:lineRule="auto"/>
                          <w:jc w:val="center"/>
                          <w:rPr>
                            <w:sz w:val="22"/>
                            <w:szCs w:val="22"/>
                          </w:rPr>
                        </w:pPr>
                        <w:r w:rsidRPr="0076654C">
                          <w:rPr>
                            <w:rFonts w:eastAsia="SimSun" w:cs="Arial"/>
                            <w:sz w:val="22"/>
                            <w:szCs w:val="22"/>
                          </w:rPr>
                          <w:t>Rotating electrode</w:t>
                        </w:r>
                      </w:p>
                    </w:txbxContent>
                  </v:textbox>
                </v:shape>
                <v:shape id="Text Box 237" o:spid="_x0000_s1054" type="#_x0000_t202" style="position:absolute;left:47512;top:13001;width:5880;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HwsgA&#10;AADeAAAADwAAAGRycy9kb3ducmV2LnhtbESPQUsDMRSE70L/Q3gFbzax4Fa2TYuUFhREsIrt8XXz&#10;3CwmL+smbld/vSkIHoeZ+YZZrAbvRE9dbAJruJ4oEMRVMA3XGl5ftle3IGJCNugCk4ZvirBaji4W&#10;WJpw4mfqd6kWGcKxRA02pbaUMlaWPMZJaImz9x46jynLrpamw1OGeyenShXSY8N5wWJLa0vVx+7L&#10;a3h8239utk8Htaeja256N7MPP0etL8fD3RxEoiH9h//a90ZDoYrZFM538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MfCyAAAAN4AAAAPAAAAAAAAAAAAAAAAAJgCAABk&#10;cnMvZG93bnJldi54bWxQSwUGAAAAAAQABAD1AAAAjQMAAAAA&#10;" filled="f" strokeweight=".5pt">
                  <v:textbox>
                    <w:txbxContent>
                      <w:p w14:paraId="1ED2629F" w14:textId="77777777" w:rsidR="00A20506" w:rsidRPr="0001239E" w:rsidRDefault="00A20506" w:rsidP="00015C9E">
                        <w:pPr>
                          <w:pStyle w:val="NormalWeb"/>
                          <w:spacing w:before="0" w:beforeAutospacing="0" w:after="160" w:afterAutospacing="0" w:line="256" w:lineRule="auto"/>
                          <w:jc w:val="center"/>
                          <w:rPr>
                            <w:sz w:val="22"/>
                            <w:szCs w:val="22"/>
                          </w:rPr>
                        </w:pPr>
                        <w:r w:rsidRPr="0001239E">
                          <w:rPr>
                            <w:rFonts w:eastAsia="SimSun" w:cs="Arial"/>
                            <w:sz w:val="22"/>
                            <w:szCs w:val="22"/>
                          </w:rPr>
                          <w:t>Thin film</w:t>
                        </w:r>
                      </w:p>
                    </w:txbxContent>
                  </v:textbox>
                </v:shape>
                <v:shape id="Text Box 241" o:spid="_x0000_s1055" type="#_x0000_t202" style="position:absolute;left:37872;top:13002;width:8661;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iWcgA&#10;AADeAAAADwAAAGRycy9kb3ducmV2LnhtbESPQUsDMRSE74L/ITzBm02quC1r01LEgoIIrdJ6fN28&#10;bpYmL+smbld/vREEj8PMfMPMFoN3oqcuNoE1jEcKBHEVTMO1hrfX1dUUREzIBl1g0vBFERbz87MZ&#10;liaceE39JtUiQziWqMGm1JZSxsqSxzgKLXH2DqHzmLLsamk6PGW4d/JaqUJ6bDgvWGzp3lJ13Hx6&#10;Dc/b3cfD6uVd7WjvmtveTezT917ry4theQci0ZD+w3/tR6OhUMXkBn7v5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eGJZyAAAAN4AAAAPAAAAAAAAAAAAAAAAAJgCAABk&#10;cnMvZG93bnJldi54bWxQSwUGAAAAAAQABAD1AAAAjQMAAAAA&#10;" filled="f" strokeweight=".5pt">
                  <v:textbox>
                    <w:txbxContent>
                      <w:p w14:paraId="07D1089E" w14:textId="77777777" w:rsidR="00A20506" w:rsidRPr="0001239E" w:rsidRDefault="00A20506" w:rsidP="00015C9E">
                        <w:pPr>
                          <w:pStyle w:val="NormalWeb"/>
                          <w:spacing w:before="0" w:beforeAutospacing="0" w:after="160" w:afterAutospacing="0" w:line="256" w:lineRule="auto"/>
                          <w:jc w:val="center"/>
                          <w:rPr>
                            <w:sz w:val="22"/>
                            <w:szCs w:val="22"/>
                          </w:rPr>
                        </w:pPr>
                        <w:r w:rsidRPr="0001239E">
                          <w:rPr>
                            <w:rFonts w:eastAsia="SimSun" w:cs="Arial"/>
                            <w:sz w:val="22"/>
                            <w:szCs w:val="22"/>
                          </w:rPr>
                          <w:t>Porous electrode</w:t>
                        </w:r>
                      </w:p>
                    </w:txbxContent>
                  </v:textbox>
                </v:shape>
                <v:shape id="Text Box 242" o:spid="_x0000_s1056" type="#_x0000_t202" style="position:absolute;left:30509;top:5980;width:17249;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6LcgA&#10;AADeAAAADwAAAGRycy9kb3ducmV2LnhtbESPQUsDMRSE74L/ITzBm00qui1r01LEgoIIrdJ6fN28&#10;bpYmL+smbld/vREEj8PMfMPMFoN3oqcuNoE1jEcKBHEVTMO1hrfX1dUUREzIBl1g0vBFERbz87MZ&#10;liaceE39JtUiQziWqMGm1JZSxsqSxzgKLXH2DqHzmLLsamk6PGW4d/JaqUJ6bDgvWGzp3lJ13Hx6&#10;Dc/b3cfD6uVd7WjvmtveTezT917ry4theQci0ZD+w3/tR6OhUMXkBn7v5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fotyAAAAN4AAAAPAAAAAAAAAAAAAAAAAJgCAABk&#10;cnMvZG93bnJldi54bWxQSwUGAAAAAAQABAD1AAAAjQMAAAAA&#10;" filled="f" strokeweight=".5pt">
                  <v:textbox>
                    <w:txbxContent>
                      <w:p w14:paraId="4E8F49CF" w14:textId="77777777" w:rsidR="00A20506" w:rsidRPr="0001239E" w:rsidRDefault="00A20506" w:rsidP="00015C9E">
                        <w:pPr>
                          <w:pStyle w:val="NormalWeb"/>
                          <w:spacing w:before="0" w:beforeAutospacing="0" w:after="160" w:afterAutospacing="0" w:line="256" w:lineRule="auto"/>
                          <w:jc w:val="center"/>
                          <w:rPr>
                            <w:sz w:val="22"/>
                            <w:szCs w:val="22"/>
                          </w:rPr>
                        </w:pPr>
                        <w:r w:rsidRPr="0001239E">
                          <w:rPr>
                            <w:rFonts w:eastAsia="SimSun" w:cs="Arial"/>
                            <w:sz w:val="22"/>
                            <w:szCs w:val="22"/>
                          </w:rPr>
                          <w:t>More specialised cell</w:t>
                        </w:r>
                      </w:p>
                    </w:txbxContent>
                  </v:textbox>
                </v:shape>
                <v:shape id="Text Box 25" o:spid="_x0000_s1057" type="#_x0000_t202" style="position:absolute;left:5179;top:31090;width:12719;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ftsgA&#10;AADeAAAADwAAAGRycy9kb3ducmV2LnhtbESPQUsDMRSE70L/Q3gFbzZR6LZsmxYRCwoi2Irt8XXz&#10;3CwmL+smbld/vSkIHoeZ+YZZrgfvRE9dbAJruJ4oEMRVMA3XGl53m6s5iJiQDbrApOGbIqxXo4sl&#10;liac+IX6bapFhnAsUYNNqS2ljJUlj3ESWuLsvYfOY8qyq6Xp8JTh3skbpQrpseG8YLGlO0vVx/bL&#10;a3h623/eb54Pak9H10x7N7OPP0etL8fD7QJEoiH9h//aD0ZDoYrZFM538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3V+2yAAAAN4AAAAPAAAAAAAAAAAAAAAAAJgCAABk&#10;cnMvZG93bnJldi54bWxQSwUGAAAAAAQABAD1AAAAjQMAAAAA&#10;" filled="f" strokeweight=".5pt">
                  <v:textbox>
                    <w:txbxContent>
                      <w:p w14:paraId="6DB10BF4"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2-D electrodes</w:t>
                        </w:r>
                      </w:p>
                    </w:txbxContent>
                  </v:textbox>
                </v:shape>
                <v:shape id="Text Box 228" o:spid="_x0000_s1058" type="#_x0000_t202" style="position:absolute;left:6947;top:38000;width:1210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wcgA&#10;AADeAAAADwAAAGRycy9kb3ducmV2LnhtbESPQUsDMRSE74L/ITzBm00suJW1aRFpQaEIbcV6fN08&#10;N4vJy7qJ262/vikIHoeZ+YaZzgfvRE9dbAJruB0pEMRVMA3XGt62y5t7EDEhG3SBScORIsxnlxdT&#10;LE048Jr6TapFhnAsUYNNqS2ljJUlj3EUWuLsfYbOY8qyq6Xp8JDh3smxUoX02HBesNjSk6Xqa/Pj&#10;Nazed9+L5euH2tHeNXe9m9iX373W11fD4wOIREP6D/+1n42GQhWTAs538hWQs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D8HByAAAAN4AAAAPAAAAAAAAAAAAAAAAAJgCAABk&#10;cnMvZG93bnJldi54bWxQSwUGAAAAAAQABAD1AAAAjQMAAAAA&#10;" filled="f" strokeweight=".5pt">
                  <v:textbox>
                    <w:txbxContent>
                      <w:p w14:paraId="614D679C"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Commercial cell</w:t>
                        </w:r>
                      </w:p>
                    </w:txbxContent>
                  </v:textbox>
                </v:shape>
                <v:shape id="Text Box 230" o:spid="_x0000_s1059" type="#_x0000_t202" style="position:absolute;left:24652;top:38003;width:12084;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NkWscA&#10;AADeAAAADwAAAGRycy9kb3ducmV2LnhtbESPQUsDMRSE74L/IbyCN5tUcLdsmxYRCwoiWIv1+Lp5&#10;3SwmL+smbld/vREEj8PMfMMs16N3YqA+toE1zKYKBHEdTMuNht3L5nIOIiZkgy4wafiiCOvV+dkS&#10;KxNO/EzDNjUiQzhWqMGm1FVSxtqSxzgNHXH2jqH3mLLsG2l6PGW4d/JKqUJ6bDkvWOzo1lL9vv30&#10;Gh5f9x93m6c3taeDa68HV9qH74PWF5PxZgEi0Zj+w3/te6OhUEVZwu+df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ZFrHAAAA3gAAAA8AAAAAAAAAAAAAAAAAmAIAAGRy&#10;cy9kb3ducmV2LnhtbFBLBQYAAAAABAAEAPUAAACMAwAAAAA=&#10;" filled="f" strokeweight=".5pt">
                  <v:textbox>
                    <w:txbxContent>
                      <w:p w14:paraId="40708DD1"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In-house cell</w:t>
                        </w:r>
                      </w:p>
                    </w:txbxContent>
                  </v:textbox>
                </v:shape>
                <v:shape id="Text Box 231" o:spid="_x0000_s1060" type="#_x0000_t202" style="position:absolute;left:19720;top:31091;width:12637;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wKMUA&#10;AADeAAAADwAAAGRycy9kb3ducmV2LnhtbERPTUsDMRC9C/6HMII3m7TQraxNSxELFUSwivU43Yyb&#10;xWSy3cTt2l/fHAoeH+97vhy8Ez11sQmsYTxSIIirYBquNXy8r+/uQcSEbNAFJg1/FGG5uL6aY2nC&#10;kd+o36Za5BCOJWqwKbWllLGy5DGOQkucue/QeUwZdrU0HR5zuHdyolQhPTacGyy29Gip+tn+eg0v&#10;n7vD0/r1S+1o75pp72b2+bTX+vZmWD2ASDSkf/HFvTEaClXM8t58J18B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PAoxQAAAN4AAAAPAAAAAAAAAAAAAAAAAJgCAABkcnMv&#10;ZG93bnJldi54bWxQSwUGAAAAAAQABAD1AAAAigMAAAAA&#10;" filled="f" strokeweight=".5pt">
                  <v:textbox>
                    <w:txbxContent>
                      <w:p w14:paraId="6AB69464"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3-D electrodes</w:t>
                        </w:r>
                      </w:p>
                    </w:txbxContent>
                  </v:textbox>
                </v:shape>
                <v:shape id="Text Box 238" o:spid="_x0000_s1061" type="#_x0000_t202" style="position:absolute;left:28194;top:20843;width:9186;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Vs8gA&#10;AADeAAAADwAAAGRycy9kb3ducmV2LnhtbESPQUsDMRSE74L/ITzBm00quLVr01LEgoIIrdJ6fN28&#10;bpYmL+smbld/vREEj8PMfMPMFoN3oqcuNoE1jEcKBHEVTMO1hrfX1dUtiJiQDbrApOGLIizm52cz&#10;LE048Zr6TapFhnAsUYNNqS2ljJUlj3EUWuLsHULnMWXZ1dJ0eMpw7+S1UoX02HBesNjSvaXquPn0&#10;Gp63u4+H1cu72tHeNTe9m9in773WlxfD8g5EoiH9h//aj0ZDoYrJFH7v5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FWzyAAAAN4AAAAPAAAAAAAAAAAAAAAAAJgCAABk&#10;cnMvZG93bnJldi54bWxQSwUGAAAAAAQABAD1AAAAjQMAAAAA&#10;" filled="f" strokeweight=".5pt">
                  <v:textbox>
                    <w:txbxContent>
                      <w:p w14:paraId="1B9FBB19" w14:textId="77777777" w:rsidR="00A20506" w:rsidRPr="0076654C" w:rsidRDefault="00A20506" w:rsidP="00015C9E">
                        <w:pPr>
                          <w:pStyle w:val="NormalWeb"/>
                          <w:spacing w:before="0" w:beforeAutospacing="0" w:after="160" w:afterAutospacing="0" w:line="256" w:lineRule="auto"/>
                          <w:rPr>
                            <w:i/>
                            <w:iCs/>
                            <w:sz w:val="22"/>
                            <w:szCs w:val="22"/>
                          </w:rPr>
                        </w:pPr>
                        <w:proofErr w:type="gramStart"/>
                        <w:r w:rsidRPr="0076654C">
                          <w:rPr>
                            <w:rFonts w:eastAsia="SimSun" w:cs="Arial"/>
                            <w:i/>
                            <w:iCs/>
                            <w:sz w:val="22"/>
                            <w:szCs w:val="22"/>
                          </w:rPr>
                          <w:t>e.g</w:t>
                        </w:r>
                        <w:proofErr w:type="gramEnd"/>
                        <w:r w:rsidRPr="0076654C">
                          <w:rPr>
                            <w:rFonts w:eastAsia="SimSun" w:cs="Arial"/>
                            <w:i/>
                            <w:iCs/>
                            <w:sz w:val="22"/>
                            <w:szCs w:val="22"/>
                          </w:rPr>
                          <w:t>. rotating cylinder reactor</w:t>
                        </w:r>
                      </w:p>
                    </w:txbxContent>
                  </v:textbox>
                </v:shape>
                <v:shape id="Text Box 239" o:spid="_x0000_s1062" type="#_x0000_t202" style="position:absolute;left:16683;top:20846;width:9378;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CccA&#10;AADeAAAADwAAAGRycy9kb3ducmV2LnhtbESPzUoDMRSF94LvEK7gziYtdCxj01LEQgURrGJd3k6u&#10;k8HkZjqJ07FP3ywKLg/nj2++HLwTPXWxCaxhPFIgiKtgGq41fLyv72YgYkI26AKThj+KsFxcX82x&#10;NOHIb9RvUy3yCMcSNdiU2lLKWFnyGEehJc7ed+g8piy7WpoOj3ncOzlRqpAeG84PFlt6tFT9bH+9&#10;hpfP3eFp/fqldrR3zbR39/b5tNf69mZYPYBINKT/8KW9MRoKVcwyQMbJKC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AnHAAAA3gAAAA8AAAAAAAAAAAAAAAAAmAIAAGRy&#10;cy9kb3ducmV2LnhtbFBLBQYAAAAABAAEAPUAAACMAwAAAAA=&#10;" filled="f" strokeweight=".5pt">
                  <v:textbox>
                    <w:txbxContent>
                      <w:p w14:paraId="073AD1B0" w14:textId="77777777" w:rsidR="00A20506" w:rsidRPr="00EA432B" w:rsidRDefault="00A20506" w:rsidP="00015C9E">
                        <w:pPr>
                          <w:pStyle w:val="NormalWeb"/>
                          <w:spacing w:before="0" w:beforeAutospacing="0" w:after="160" w:afterAutospacing="0" w:line="256" w:lineRule="auto"/>
                          <w:rPr>
                            <w:sz w:val="22"/>
                            <w:szCs w:val="22"/>
                          </w:rPr>
                        </w:pPr>
                        <w:r w:rsidRPr="00EA432B">
                          <w:rPr>
                            <w:rFonts w:eastAsia="SimSun" w:cs="Arial"/>
                            <w:sz w:val="22"/>
                            <w:szCs w:val="22"/>
                          </w:rPr>
                          <w:t>Bipolar electrodes</w:t>
                        </w:r>
                      </w:p>
                    </w:txbxContent>
                  </v:textbox>
                </v:shape>
                <v:shape id="Text Box 234" o:spid="_x0000_s1063" type="#_x0000_t202" style="position:absolute;left:47517;top:20845;width:6191;height:7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pksgA&#10;AADeAAAADwAAAGRycy9kb3ducmV2LnhtbESPQUsDMRSE70L/Q3iCN5tUcC3bpkWKBQURbMX2+Lp5&#10;bhaTl3UTt6u/3hSEHoeZ+YaZLwfvRE9dbAJrmIwVCOIqmIZrDW/b9fUUREzIBl1g0vBDEZaL0cUc&#10;SxOO/Er9JtUiQziWqMGm1JZSxsqSxzgOLXH2PkLnMWXZ1dJ0eMxw7+SNUoX02HBesNjSylL1ufn2&#10;Gp7fd18P65e92tHBNbe9u7NPvwetry6H+xmIREM6h//bj0ZDoYrpBE538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ymSyAAAAN4AAAAPAAAAAAAAAAAAAAAAAJgCAABk&#10;cnMvZG93bnJldi54bWxQSwUGAAAAAAQABAD1AAAAjQMAAAAA&#10;" filled="f" strokeweight=".5pt">
                  <v:textbox>
                    <w:txbxContent>
                      <w:p w14:paraId="4F78DEB6" w14:textId="77777777" w:rsidR="00A20506" w:rsidRPr="0076654C" w:rsidRDefault="00A20506" w:rsidP="00015C9E">
                        <w:pPr>
                          <w:pStyle w:val="NormalWeb"/>
                          <w:spacing w:before="0" w:beforeAutospacing="0" w:after="160" w:afterAutospacing="0" w:line="256" w:lineRule="auto"/>
                          <w:rPr>
                            <w:i/>
                            <w:iCs/>
                            <w:sz w:val="22"/>
                            <w:szCs w:val="22"/>
                          </w:rPr>
                        </w:pPr>
                        <w:proofErr w:type="gramStart"/>
                        <w:r w:rsidRPr="0076654C">
                          <w:rPr>
                            <w:rFonts w:eastAsia="SimSun" w:cs="Arial"/>
                            <w:i/>
                            <w:iCs/>
                            <w:sz w:val="22"/>
                            <w:szCs w:val="22"/>
                          </w:rPr>
                          <w:t>e.g</w:t>
                        </w:r>
                        <w:proofErr w:type="gramEnd"/>
                        <w:r w:rsidRPr="0076654C">
                          <w:rPr>
                            <w:rFonts w:eastAsia="SimSun" w:cs="Arial"/>
                            <w:i/>
                            <w:iCs/>
                            <w:sz w:val="22"/>
                            <w:szCs w:val="22"/>
                          </w:rPr>
                          <w:t>. trickle tower reactor</w:t>
                        </w:r>
                      </w:p>
                    </w:txbxContent>
                  </v:textbox>
                </v:shape>
                <v:shape id="Text Box 236" o:spid="_x0000_s1064" type="#_x0000_t202" style="position:absolute;left:38005;top:20844;width:8528;height:10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3hMgA&#10;AADeAAAADwAAAGRycy9kb3ducmV2LnhtbESPQWvCQBSE74X+h+UVvBTdmEII0VVKi6ggBdNevD2y&#10;r0na7Nuwu5r037tCweMwM98wy/VoOnEh51vLCuazBARxZXXLtYKvz800B+EDssbOMin4Iw/r1ePD&#10;EgttBz7SpQy1iBD2BSpoQugLKX3VkEE/sz1x9L6tMxiidLXUDocIN51MkySTBluOCw329NZQ9Vue&#10;jYLD6eXdD5v5Yb916f70Mzxvd/mHUpOn8XUBItAY7uH/9k4ryJIsT+F2J14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PeEyAAAAN4AAAAPAAAAAAAAAAAAAAAAAJgCAABk&#10;cnMvZG93bnJldi54bWxQSwUGAAAAAAQABAD1AAAAjQMAAAAA&#10;" filled="f" strokeweight=".5pt">
                  <v:textbox inset="1mm,1mm,1mm,1mm">
                    <w:txbxContent>
                      <w:p w14:paraId="32110F55" w14:textId="77777777" w:rsidR="00A20506" w:rsidRPr="0076654C" w:rsidRDefault="00A20506" w:rsidP="00015C9E">
                        <w:pPr>
                          <w:pStyle w:val="NormalWeb"/>
                          <w:spacing w:before="0" w:beforeAutospacing="0" w:after="160" w:afterAutospacing="0" w:line="256" w:lineRule="auto"/>
                          <w:rPr>
                            <w:i/>
                            <w:iCs/>
                            <w:sz w:val="22"/>
                            <w:szCs w:val="22"/>
                          </w:rPr>
                        </w:pPr>
                        <w:proofErr w:type="gramStart"/>
                        <w:r w:rsidRPr="0076654C">
                          <w:rPr>
                            <w:rFonts w:eastAsia="SimSun" w:cs="Arial"/>
                            <w:i/>
                            <w:iCs/>
                            <w:sz w:val="22"/>
                            <w:szCs w:val="22"/>
                          </w:rPr>
                          <w:t>e.g</w:t>
                        </w:r>
                        <w:proofErr w:type="gramEnd"/>
                        <w:r w:rsidRPr="0076654C">
                          <w:rPr>
                            <w:rFonts w:eastAsia="SimSun" w:cs="Arial"/>
                            <w:i/>
                            <w:iCs/>
                            <w:sz w:val="22"/>
                            <w:szCs w:val="22"/>
                          </w:rPr>
                          <w:t>. packed bed or reticulated electrode reactor</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0683" o:spid="_x0000_s1065" type="#_x0000_t34" style="position:absolute;left:15877;top:-4486;width:2217;height:1870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D1MYAAADeAAAADwAAAGRycy9kb3ducmV2LnhtbESPQWsCMRSE7wX/Q3gFbzVpC+uyNUpt&#10;K0o9qT30+Ni87i7dvCxJqrv+elMQPA4z8w0zW/S2FUfyoXGs4XGiQBCXzjRcafg6rB5yECEiG2wd&#10;k4aBAizmo7sZFsadeEfHfaxEgnAoUEMdY1dIGcqaLIaJ64iT9+O8xZikr6TxeEpw28onpTJpseG0&#10;UGNHbzWVv/s/q+Fj9/5ppkMYFOXrbEns8fy91Xp837++gIjUx1v42t4YDZnK8mf4v5Ou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WQ9TGAAAA3gAAAA8AAAAAAAAA&#10;AAAAAAAAoQIAAGRycy9kb3ducmV2LnhtbFBLBQYAAAAABAAEAPkAAACUAwAAAAA=&#10;" strokecolor="black [3213]" strokeweight="1pt">
                  <v:stroke endarrow="block"/>
                </v:shape>
                <v:shape id="Elbow Connector 60684" o:spid="_x0000_s1066" type="#_x0000_t34" style="position:absolute;left:31626;top:-1527;width:2221;height:1279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sFDsYAAADeAAAADwAAAGRycy9kb3ducmV2LnhtbESPQUsDMRSE70L/Q3iCN5tUZKlr02J1&#10;hYIeavXg8ZE8N4ublyWJ3fXfm0LB4zAz3zCrzeR7caSYusAaFnMFgtgE23Gr4eP9+XoJImVki31g&#10;0vBLCTbr2cUKaxtGfqPjIbeiQDjVqMHlPNRSJuPIY5qHgbh4XyF6zEXGVtqIY4H7Xt4oVUmPHZcF&#10;hwM9OjLfhx+vQS6ikc3r+OSM2o13n/um3740Wl9dTg/3IDJN+T98bu+shkpVy1s43SlX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rBQ7GAAAA3gAAAA8AAAAAAAAA&#10;AAAAAAAAoQIAAGRycy9kb3ducmV2LnhtbFBLBQYAAAAABAAEAPkAAACUAwAAAAA=&#10;" strokecolor="black [3213]" strokeweight="1pt">
                  <v:stroke endarrow="block"/>
                </v:shape>
                <v:shape id="Elbow Connector 60685" o:spid="_x0000_s1067" type="#_x0000_t34" style="position:absolute;left:4524;top:9891;width:4084;height:213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O8YAAADeAAAADwAAAGRycy9kb3ducmV2LnhtbESPQWsCMRSE7wX/Q3gFbzVpoeuyNUpt&#10;K0o9qT30+Ni87i7dvCxJqrv+elMQPA4z8w0zW/S2FUfyoXGs4XGiQBCXzjRcafg6rB5yECEiG2wd&#10;k4aBAizmo7sZFsadeEfHfaxEgnAoUEMdY1dIGcqaLIaJ64iT9+O8xZikr6TxeEpw28onpTJpseG0&#10;UGNHbzWVv/s/q+Fj9/5ppkMYFOXrbEns8fy91Xp837++gIjUx1v42t4YDZnK8mf4v5Ou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fjvGAAAA3gAAAA8AAAAAAAAA&#10;AAAAAAAAoQIAAGRycy9kb3ducmV2LnhtbFBLBQYAAAAABAAEAPkAAACUAwAAAAA=&#10;" strokecolor="black [3213]" strokeweight="1pt">
                  <v:stroke endarrow="block"/>
                </v:shape>
                <v:shape id="Elbow Connector 60686" o:spid="_x0000_s1068" type="#_x0000_t34" style="position:absolute;left:10254;top:6294;width:4084;height:93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4sYAAADeAAAADwAAAGRycy9kb3ducmV2LnhtbESPQUsDMRSE70L/Q3gFbzaph6WuTYut&#10;KxT0oNVDj4/kdbO4eVmS2F3/vREEj8PMfMOst5PvxYVi6gJrWC4UCGITbMetho/3p5sViJSRLfaB&#10;ScM3JdhuZldrrG0Y+Y0ux9yKAuFUowaX81BLmYwjj2kRBuLinUP0mIuMrbQRxwL3vbxVqpIeOy4L&#10;DgfaOzKfxy+vQS6jkc3L+OiMOox3p9em3z03Wl/Pp4d7EJmm/B/+ax+shkpVqwp+75Qr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1PuLGAAAA3gAAAA8AAAAAAAAA&#10;AAAAAAAAoQIAAGRycy9kb3ducmV2LnhtbFBLBQYAAAAABAAEAPkAAACUAwAAAAA=&#10;" strokecolor="black [3213]" strokeweight="1pt">
                  <v:stroke endarrow="block"/>
                </v:shape>
                <v:shape id="Elbow Connector 60687" o:spid="_x0000_s1069" type="#_x0000_t34" style="position:absolute;left:42949;top:5497;width:3688;height:113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becYAAADeAAAADwAAAGRycy9kb3ducmV2LnhtbESPQUsDMRSE70L/Q3iCN5vUw9quTYvV&#10;FQp6aKsHj4/kuVncvCxJ7K7/3giCx2FmvmHW28n34kwxdYE1LOYKBLEJtuNWw9vr0/USRMrIFvvA&#10;pOGbEmw3s4s11jaMfKTzKbeiQDjVqMHlPNRSJuPIY5qHgbh4HyF6zEXGVtqIY4H7Xt4oVUmPHZcF&#10;hwM9ODKfpy+vQS6ikc3L+OiM2o+r90PT754bra8up/s7EJmm/B/+a++thkpVy1v4vVOu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5m3nGAAAA3gAAAA8AAAAAAAAA&#10;AAAAAAAAoQIAAGRycy9kb3ducmV2LnhtbFBLBQYAAAAABAAEAPkAAACUAwAAAAA=&#10;" strokecolor="black [3213]" strokeweight="1pt">
                  <v:stroke endarrow="block"/>
                </v:shape>
                <v:shape id="Elbow Connector 60688" o:spid="_x0000_s1070" type="#_x0000_t34" style="position:absolute;left:38823;top:9623;width:3689;height:306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YPC8MAAADeAAAADwAAAGRycy9kb3ducmV2LnhtbERPPU/DMBDdkfofrKvERu0yRCXUraAN&#10;UiUYaGFgPNnXOGp8jmzThH+PByTGp/e93k6+F1eKqQusYblQIIhNsB23Gj4/Xu5WIFJGttgHJg0/&#10;lGC7md2ssbZh5CNdT7kVJYRTjRpczkMtZTKOPKZFGIgLdw7RYy4wttJGHEu47+W9UpX02HFpcDjQ&#10;zpG5nL69BrmMRjZv494ZdRgfvt6b/vm10fp2Pj09gsg05X/xn/tgNVSqWpW95U65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mDwvDAAAA3gAAAA8AAAAAAAAAAAAA&#10;AAAAoQIAAGRycy9kb3ducmV2LnhtbFBLBQYAAAAABAAEAPkAAACRAwAAAAA=&#10;" strokecolor="black [3213]" strokeweight="1pt">
                  <v:stroke endarrow="block"/>
                </v:shape>
                <v:shape id="Elbow Connector 60689" o:spid="_x0000_s1071" type="#_x0000_t34" style="position:absolute;left:34087;top:7954;width:3687;height:64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0PsYAAADeAAAADwAAAGRycy9kb3ducmV2LnhtbESPwW7CMBBE75X4B2sr9QZ2ewghxaDS&#10;FoHKCeihx1W8TaLG68h2IeHrcSWkHkcz80YzX/a2FSfyoXGs4XGiQBCXzjRcafg8rsc5iBCRDbaO&#10;ScNAAZaL0d0cC+POvKfTIVYiQTgUqKGOsSukDGVNFsPEdcTJ+3beYkzSV9J4PCe4beWTUpm02HBa&#10;qLGj15rKn8Ov1fC+f/sw0yEMivJNtiL2ePnaaf1w3788g4jUx//wrb01GjKV5TP4u5Ou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dD7GAAAA3gAAAA8AAAAAAAAA&#10;AAAAAAAAoQIAAGRycy9kb3ducmV2LnhtbFBLBQYAAAAABAAEAPkAAACUAwAAAAA=&#10;" strokecolor="black [3213]" strokeweight="1pt">
                  <v:stroke endarrow="block"/>
                </v:shape>
                <v:shape id="Elbow Connector 60690" o:spid="_x0000_s1072" type="#_x0000_t34" style="position:absolute;left:16730;top:16203;width:4872;height:44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V0MUAAADeAAAADwAAAGRycy9kb3ducmV2LnhtbESPzUoDMRSF90LfIdyCO5vUxWDHpkXb&#10;EQq6sNWFy0tyOxk6uRmS2Bnf3iwEl4fzx7feTr4XV4qpC6xhuVAgiE2wHbcaPj9e7h5ApIxssQ9M&#10;Gn4owXYzu1ljbcPIR7qecivKCKcaNbich1rKZBx5TIswEBfvHKLHXGRspY04lnHfy3ulKumx4/Lg&#10;cKCdI3M5fXsNchmNbN7GvTPqMK6+3pv++bXR+nY+PT2CyDTl//Bf+2A1VKpaFYCCU1B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mV0MUAAADeAAAADwAAAAAAAAAA&#10;AAAAAAChAgAAZHJzL2Rvd25yZXYueG1sUEsFBgAAAAAEAAQA+QAAAJMDAAAAAA==&#10;" strokecolor="black [3213]" strokeweight="1pt">
                  <v:stroke endarrow="block"/>
                </v:shape>
                <v:shape id="Elbow Connector 60691" o:spid="_x0000_s1073" type="#_x0000_t34" style="position:absolute;left:11816;top:15702;width:4871;height:541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Hu5cYAAADeAAAADwAAAGRycy9kb3ducmV2LnhtbESPzW7CMBCE70i8g7VIvRWbHgIEDIL+&#10;qBWcoD1wXMXbJGq8jmwXEp6+RqrEcTQz32iW68424kw+1I41TMYKBHHhTM2lhq/Pt8cZiBCRDTaO&#10;SUNPAdar4WCJuXEXPtD5GEuRIBxy1FDF2OZShqIii2HsWuLkfTtvMSbpS2k8XhLcNvJJqUxarDkt&#10;VNjSc0XFz/HXang9vOzMtA+9otl7tiX2eD3ttX4YdZsFiEhdvIf/2x9GQ6ay+QRud9IV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R7uXGAAAA3gAAAA8AAAAAAAAA&#10;AAAAAAAAoQIAAGRycy9kb3ducmV2LnhtbFBLBQYAAAAABAAEAPkAAACUAwAAAAA=&#10;" strokecolor="black [3213]" strokeweight="1pt">
                  <v:stroke endarrow="block"/>
                </v:shape>
                <v:shape id="Elbow Connector 60692" o:spid="_x0000_s1074" type="#_x0000_t34" style="position:absolute;left:31538;top:19594;width:2439;height: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uPMYAAADeAAAADwAAAGRycy9kb3ducmV2LnhtbESPT0sDMRTE74LfITzBm03aw2LXpkXb&#10;FQp6sH8OHh/Jc7O4eVmS2F2/vREEj8PM/IZZbSbfiwvF1AXWMJ8pEMQm2I5bDefT8909iJSRLfaB&#10;ScM3Jdisr69WWNsw8oEux9yKAuFUowaX81BLmYwjj2kWBuLifYToMRcZW2kjjgXue7lQqpIeOy4L&#10;DgfaOjKfxy+vQc6jkc3ruHNG7cfl+1vTP700Wt/eTI8PIDJN+T/8195bDZWqlgv4vVOu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XrjzGAAAA3gAAAA8AAAAAAAAA&#10;AAAAAAAAoQIAAGRycy9kb3ducmV2LnhtbFBLBQYAAAAABAAEAPkAAACUAwAAAAA=&#10;" strokecolor="black [3213]" strokeweight="1pt">
                  <v:stroke endarrow="block"/>
                </v:shape>
                <v:shape id="Elbow Connector 60693" o:spid="_x0000_s1075" type="#_x0000_t34" style="position:absolute;left:41017;top:19591;width:2438;height:6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sLp8YAAADeAAAADwAAAGRycy9kb3ducmV2LnhtbESPT0sDMRTE74LfITzBm02qsNi1abF1&#10;hYIe+seDx0fy3CxuXpYkdtdvbwTB4zAzv2GW68n34kwxdYE1zGcKBLEJtuNWw9vp+eYeRMrIFvvA&#10;pOGbEqxXlxdLrG0Y+UDnY25FgXCqUYPLeailTMaRxzQLA3HxPkL0mIuMrbQRxwL3vbxVqpIeOy4L&#10;DgfaOjKfxy+vQc6jkc3r+OSM2o2L933Tb14ara+vpscHEJmm/B/+a++shkpVizv4vVOu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bC6fGAAAA3gAAAA8AAAAAAAAA&#10;AAAAAAAAoQIAAGRycy9kb3ducmV2LnhtbFBLBQYAAAAABAAEAPkAAACUAwAAAAA=&#10;" strokecolor="black [3213]" strokeweight="1pt">
                  <v:stroke endarrow="block"/>
                </v:shape>
                <v:shape id="Elbow Connector 60694" o:spid="_x0000_s1076" type="#_x0000_t34" style="position:absolute;left:49270;top:19504;width:2523;height:1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T08YAAADeAAAADwAAAGRycy9kb3ducmV2LnhtbESPT0sDMRTE74LfITzBm00qsti1abF1&#10;hYIe+seDx0fy3CxuXpYkdtdvbwTB4zAzv2GW68n34kwxdYE1zGcKBLEJtuNWw9vp+eYeRMrIFvvA&#10;pOGbEqxXlxdLrG0Y+UDnY25FgXCqUYPLeailTMaRxzQLA3HxPkL0mIuMrbQRxwL3vbxVqpIeOy4L&#10;DgfaOjKfxy+vQc6jkc3r+OSM2o2L933Tb14ara+vpscHEJmm/B/+a++shkpVizv4vVOu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yk9PGAAAA3gAAAA8AAAAAAAAA&#10;AAAAAAAAoQIAAGRycy9kb3ducmV2LnhtbFBLBQYAAAAABAAEAPkAAACUAwAAAAA=&#10;" strokecolor="black [3213]" strokeweight="1pt">
                  <v:stroke endarrow="block"/>
                </v:shape>
                <v:shape id="Elbow Connector 60695" o:spid="_x0000_s1077" type="#_x0000_t34" style="position:absolute;left:21244;top:26295;width:4924;height:466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2SMYAAADeAAAADwAAAGRycy9kb3ducmV2LnhtbESPT0sDMRTE74LfITzBm00quNi1abF1&#10;hYIe+seDx0fy3CxuXpYkdtdvbwTB4zAzv2GW68n34kwxdYE1zGcKBLEJtuNWw9vp+eYeRMrIFvvA&#10;pOGbEqxXlxdLrG0Y+UDnY25FgXCqUYPLeailTMaRxzQLA3HxPkL0mIuMrbQRxwL3vbxVqpIeOy4L&#10;DgfaOjKfxy+vQc6jkc3r+OSM2o2L933Tb14ara+vpscHEJmm/B/+a++shkpVizv4vVOu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NkjGAAAA3gAAAA8AAAAAAAAA&#10;AAAAAAAAoQIAAGRycy9kb3ducmV2LnhtbFBLBQYAAAAABAAEAPkAAACUAwAAAAA=&#10;" strokecolor="black [3213]" strokeweight="1pt">
                  <v:stroke endarrow="block"/>
                </v:shape>
                <v:shape id="Elbow Connector 60696" o:spid="_x0000_s1078" type="#_x0000_t34" style="position:absolute;left:13993;top:23712;width:4923;height:98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2kcYAAADeAAAADwAAAGRycy9kb3ducmV2LnhtbESPzW7CMBCE75X6DtZW6g3s9uDSgEH0&#10;T0XlBOXAcRUvSUS8jmwXkj49roTU42hmvtHMFr1rxYlCbDwbeBgrEMSltw1XBnbfH6MJiJiQLbae&#10;ycBAERbz25sZFtafeUOnbapEhnAs0ECdUldIGcuaHMax74izd/DBYcoyVNIGPGe4a+WjUlo6bDgv&#10;1NjRa03lcfvjDLxv3r7s0xAHRZNP/UIc8He/Nub+rl9OQSTq03/42l5ZA1rpZw1/d/IV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4dpHGAAAA3gAAAA8AAAAAAAAA&#10;AAAAAAAAoQIAAGRycy9kb3ducmV2LnhtbFBLBQYAAAAABAAEAPkAAACUAwAAAAA=&#10;" strokecolor="black [3213]" strokeweight="1pt">
                  <v:stroke endarrow="block"/>
                </v:shape>
                <v:shape id="Elbow Connector 60697" o:spid="_x0000_s1079" type="#_x0000_t34" style="position:absolute;left:26381;top:33689;width:3972;height:465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NpMYAAADeAAAADwAAAGRycy9kb3ducmV2LnhtbESPT0sDMRTE74LfITzBm03qYbVr02Lr&#10;CgU99I8Hj4/kuVncvCxJ7K7f3giCx2FmfsMs15PvxZli6gJrmM8UCGITbMethrfT8809iJSRLfaB&#10;ScM3JVivLi+WWNsw8oHOx9yKAuFUowaX81BLmYwjj2kWBuLifYToMRcZW2kjjgXue3mrVCU9dlwW&#10;HA60dWQ+j19eg5xHI5vX8ckZtRsX7/um37w0Wl9fTY8PIDJN+T/8195ZDZWqFnfwe6d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DaTGAAAA3gAAAA8AAAAAAAAA&#10;AAAAAAAAoQIAAGRycy9kb3ducmV2LnhtbFBLBQYAAAAABAAEAPkAAACUAwAAAAA=&#10;" strokecolor="black [3213]" strokeweight="1pt">
                  <v:stroke endarrow="block"/>
                </v:shape>
                <v:shape id="Elbow Connector 60698" o:spid="_x0000_s1080" type="#_x0000_t34" style="position:absolute;left:17534;top:29495;width:3969;height:1304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HeMIAAADeAAAADwAAAGRycy9kb3ducmV2LnhtbERPu27CMBTdkfgH6yJ1KzYMKU0xiFfV&#10;qp14DB2v4tskanwd2QYSvh4PlRiPznu+7GwjLuRD7VjDZKxAEBfO1FxqOB3fn2cgQkQ22DgmDT0F&#10;WC6Ggznmxl15T5dDLEUK4ZCjhirGNpcyFBVZDGPXEifu13mLMUFfSuPxmsJtI6dKZdJizamhwpY2&#10;FRV/h7PVsNtvv8xLH3pFs49sTezx9vOt9dOoW72BiNTFh/jf/Wk0ZCp7TXvTnXQF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tHeMIAAADeAAAADwAAAAAAAAAAAAAA&#10;AAChAgAAZHJzL2Rvd25yZXYueG1sUEsFBgAAAAAEAAQA+QAAAJADAAAAAA==&#10;" strokecolor="black [3213]" strokeweight="1pt">
                  <v:stroke endarrow="block"/>
                </v:shape>
                <v:shape id="Elbow Connector 60699" o:spid="_x0000_s1081" type="#_x0000_t34" style="position:absolute;left:10229;top:35231;width:3969;height:156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8TcYAAADeAAAADwAAAGRycy9kb3ducmV2LnhtbESPQUsDMRSE70L/Q3hCbzaph8Vdmxat&#10;KxT0oNWDx0fy3CxuXpYkdrf/3giCx2FmvmE2u9kP4kQx9YE1rFcKBLEJtudOw/vb49UNiJSRLQ6B&#10;ScOZEuy2i4sNNjZM/EqnY+5EgXBqUIPLeWykTMaRx7QKI3HxPkP0mIuMnbQRpwL3g7xWqpIeey4L&#10;DkfaOzJfx2+vQa6jke3z9OCMOkz1x0s73D+1Wi8v57tbEJnm/B/+ax+shkpVdQ2/d8oV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zPE3GAAAA3gAAAA8AAAAAAAAA&#10;AAAAAAAAoQIAAGRycy9kb3ducmV2LnhtbFBLBQYAAAAABAAEAPkAAACUAwAAAAA=&#10;" strokecolor="black [3213]" strokeweight="1pt">
                  <v:stroke endarrow="block"/>
                </v:shape>
                <v:shape id="Text Box 244" o:spid="_x0000_s1082" type="#_x0000_t202" style="position:absolute;left:25788;top:48091;width:12084;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bG8MA&#10;AADeAAAADwAAAGRycy9kb3ducmV2LnhtbESPzUoDMRSF94LvEK7gzia6qNNp01KliuDKtnR9mdwm&#10;oZObIYnT8e3NQnB5OH98q80UejFSyj6yhseZAkHcRePZajge3h4aELkgG+wjk4YfyrBZ396ssDXx&#10;yl807osVdYRzixpcKUMrZe4cBcyzOBBX7xxTwFJlstIkvNbx0MsnpeYyoOf64HCgV0fdZf8dNOxe&#10;7MJ2DSa3a4z343Q6f9p3re/vpu0SRKGp/If/2h9Gw1w9qwpQcSoK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nbG8MAAADeAAAADwAAAAAAAAAAAAAAAACYAgAAZHJzL2Rv&#10;d25yZXYueG1sUEsFBgAAAAAEAAQA9QAAAIgDAAAAAA==&#10;" fillcolor="white [3201]" strokeweight=".5pt">
                  <v:textbox>
                    <w:txbxContent>
                      <w:p w14:paraId="54BA5159" w14:textId="77777777" w:rsidR="00A20506" w:rsidRPr="002B5395" w:rsidRDefault="00A20506" w:rsidP="00015C9E">
                        <w:pPr>
                          <w:pStyle w:val="NormalWeb"/>
                          <w:spacing w:before="0" w:beforeAutospacing="0" w:after="160" w:afterAutospacing="0" w:line="256" w:lineRule="auto"/>
                          <w:rPr>
                            <w:b/>
                            <w:sz w:val="28"/>
                          </w:rPr>
                        </w:pPr>
                        <w:r w:rsidRPr="002B5395">
                          <w:rPr>
                            <w:rFonts w:eastAsia="SimSun" w:cs="Arial"/>
                            <w:b/>
                            <w:szCs w:val="22"/>
                          </w:rPr>
                          <w:t>Filter-press cell</w:t>
                        </w:r>
                      </w:p>
                    </w:txbxContent>
                  </v:textbox>
                </v:shape>
                <v:shape id="Text Box 24" o:spid="_x0000_s1083" type="#_x0000_t202" style="position:absolute;left:4248;top:53641;width:14516;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x8YA&#10;AADeAAAADwAAAGRycy9kb3ducmV2LnhtbESPQWvCQBSE7wX/w/KE3upuejAldRURbaS3aj3k9sg+&#10;k7TZtyG7jcm/dwuFHoeZ+YZZbUbbioF63zjWkCwUCOLSmYYrDZ/nw9MLCB+QDbaOScNEHjbr2cMK&#10;M+Nu/EHDKVQiQthnqKEOocuk9GVNFv3CdcTRu7reYoiyr6Tp8RbhtpXPSi2lxYbjQo0d7Woqv08/&#10;VkNhL0X3vkdM366+uIxf+eTzXOvH+bh9BRFoDP/hv/bRaFiqVCXweyd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v/x8YAAADeAAAADwAAAAAAAAAAAAAAAACYAgAAZHJz&#10;L2Rvd25yZXYueG1sUEsFBgAAAAAEAAQA9QAAAIsDAAAAAA==&#10;" filled="f" strokeweight=".5pt">
                  <v:textbox style="mso-fit-shape-to-text:t">
                    <w:txbxContent>
                      <w:p w14:paraId="5A3AADBE" w14:textId="77777777" w:rsidR="00A20506" w:rsidRDefault="00A20506" w:rsidP="00015C9E">
                        <w:pPr>
                          <w:pStyle w:val="NormalWeb"/>
                          <w:spacing w:before="0" w:beforeAutospacing="0" w:after="160" w:afterAutospacing="0" w:line="254" w:lineRule="auto"/>
                          <w:jc w:val="center"/>
                        </w:pPr>
                        <w:r>
                          <w:rPr>
                            <w:rFonts w:eastAsia="SimSun" w:cs="Arial"/>
                            <w:sz w:val="22"/>
                            <w:szCs w:val="22"/>
                          </w:rPr>
                          <w:t>Fast prototyping, such as 3-D printing</w:t>
                        </w:r>
                      </w:p>
                    </w:txbxContent>
                  </v:textbox>
                </v:shape>
                <v:shape id="Text Box 242" o:spid="_x0000_s1084" type="#_x0000_t202" style="position:absolute;left:32357;top:53641;width:19640;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hsMQA&#10;AADeAAAADwAAAGRycy9kb3ducmV2LnhtbESPQYvCMBSE78L+h/AWvGmyHlS6RhFZrXhbXQ+9PZpn&#10;W21eShO1/nsjLHgcZuYbZrbobC1u1PrKsYavoQJBnDtTcaHh77AeTEH4gGywdkwaHuRhMf/ozTAx&#10;7s6/dNuHQkQI+wQ1lCE0iZQ+L8miH7qGOHon11oMUbaFNC3eI9zWcqTUWFqsOC6U2NCqpPyyv1oN&#10;mT1mze4HcbI5+ezYndOHT1Ot+5/d8htEoC68w//trdEwVhM1gtede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YbDEAAAA3gAAAA8AAAAAAAAAAAAAAAAAmAIAAGRycy9k&#10;b3ducmV2LnhtbFBLBQYAAAAABAAEAPUAAACJAwAAAAA=&#10;" filled="f" strokeweight=".5pt">
                  <v:textbox style="mso-fit-shape-to-text:t">
                    <w:txbxContent>
                      <w:p w14:paraId="579D952A" w14:textId="77777777" w:rsidR="00A20506" w:rsidRDefault="00A20506" w:rsidP="00015C9E">
                        <w:pPr>
                          <w:pStyle w:val="NormalWeb"/>
                          <w:spacing w:before="0" w:beforeAutospacing="0" w:after="160" w:afterAutospacing="0" w:line="254" w:lineRule="auto"/>
                          <w:jc w:val="center"/>
                        </w:pPr>
                        <w:r>
                          <w:rPr>
                            <w:rFonts w:eastAsia="SimSun" w:cs="Arial"/>
                            <w:sz w:val="22"/>
                            <w:szCs w:val="22"/>
                          </w:rPr>
                          <w:t>Conventional manufacturing by machining or moulding</w:t>
                        </w:r>
                      </w:p>
                    </w:txbxContent>
                  </v:textbox>
                </v:shape>
                <v:shape id="Elbow Connector 60703" o:spid="_x0000_s1085" type="#_x0000_t34" style="position:absolute;left:20631;top:42446;width:2445;height:199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PE8UAAADeAAAADwAAAGRycy9kb3ducmV2LnhtbESPQWsCMRSE74L/ITyhN01sYZXVKGot&#10;Lfak7cHjY/O6u3TzsiRRd/vrm4LQ4zAz3zDLdWcbcSUfascaphMFgrhwpuZSw+fHy3gOIkRkg41j&#10;0tBTgPVqOFhibtyNj3Q9xVIkCIccNVQxtrmUoajIYpi4ljh5X85bjEn6UhqPtwS3jXxUKpMWa04L&#10;Fba0q6j4Pl2shv3x+WBmfegVzV+zLbHHn/O71g+jbrMAEamL/+F7+81oyNRMPcHfnXQF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PE8UAAADeAAAADwAAAAAAAAAA&#10;AAAAAAChAgAAZHJzL2Rvd25yZXYueG1sUEsFBgAAAAAEAAQA+QAAAJMDAAAAAA==&#10;" strokecolor="black [3213]" strokeweight="1pt">
                  <v:stroke endarrow="block"/>
                </v:shape>
                <v:shape id="Elbow Connector 60704" o:spid="_x0000_s1086" type="#_x0000_t34" style="position:absolute;left:36379;top:46643;width:2445;height:115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yccAAADeAAAADwAAAGRycy9kb3ducmV2LnhtbESPT0sDMRTE74LfITzBm00qUuvatPhn&#10;hYI91LYHj4/kdbN087Iksbt+eyMIHoeZ+Q2zWI2+E2eKqQ2sYTpRIIhNsC03Gg77t5s5iJSRLXaB&#10;ScM3JVgtLy8WWNkw8Aedd7kRBcKpQg0u576SMhlHHtMk9MTFO4boMRcZG2kjDgXuO3mr1Ex6bLks&#10;OOzpxZE57b68BjmNRtab4dUZtR4ePrd19/xea319NT49gsg05v/wX3ttNczUvbqD3zvl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GQnJxwAAAN4AAAAPAAAAAAAA&#10;AAAAAAAAAKECAABkcnMvZG93bnJldi54bWxQSwUGAAAAAAQABAD5AAAAlQMAAAAA&#10;" strokecolor="black [3213]" strokeweight="1pt">
                  <v:stroke endarrow="block"/>
                </v:shape>
                <v:shape id="Text Box 228" o:spid="_x0000_s1087" type="#_x0000_t202" style="position:absolute;left:12481;top:64823;width:12097;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jVsgA&#10;AADeAAAADwAAAGRycy9kb3ducmV2LnhtbESPQUsDMRSE74L/ITyhN5tUaCtr01LEQgtSsIr1+Lp5&#10;bhaTl3WTbtf+elMQPA4z8w0zW/TeiY7aWAfWMBoqEMRlMDVXGt5eV7f3IGJCNugCk4YfirCYX1/N&#10;sDDhxC/U7VIlMoRjgRpsSk0hZSwteYzD0BBn7zO0HlOWbSVNi6cM907eKTWRHmvOCxYberRUfu2O&#10;XsPz+/77abX9UHs6uHrcuandnA9aD2765QOIRH36D/+110bDRE3VGC538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iNWyAAAAN4AAAAPAAAAAAAAAAAAAAAAAJgCAABk&#10;cnMvZG93bnJldi54bWxQSwUGAAAAAAQABAD1AAAAjQMAAAAA&#10;" filled="f" strokeweight=".5pt">
                  <v:textbox>
                    <w:txbxContent>
                      <w:p w14:paraId="1612B530" w14:textId="77777777" w:rsidR="00A20506" w:rsidRDefault="00A20506" w:rsidP="00015C9E">
                        <w:pPr>
                          <w:pStyle w:val="NormalWeb"/>
                          <w:spacing w:before="0" w:beforeAutospacing="0" w:after="160" w:afterAutospacing="0" w:line="254" w:lineRule="auto"/>
                        </w:pPr>
                        <w:r>
                          <w:rPr>
                            <w:rFonts w:eastAsia="SimSun" w:cs="Arial"/>
                            <w:sz w:val="22"/>
                            <w:szCs w:val="22"/>
                          </w:rPr>
                          <w:t>Commercial cell</w:t>
                        </w:r>
                      </w:p>
                    </w:txbxContent>
                  </v:textbox>
                </v:shape>
                <v:shape id="Text Box 230" o:spid="_x0000_s1088" type="#_x0000_t202" style="position:absolute;left:30185;top:64823;width:12084;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9IccA&#10;AADeAAAADwAAAGRycy9kb3ducmV2LnhtbESPQUsDMRSE7wX/Q3hCbzZR6FbWpkXEQgUpWMV6fN08&#10;N4vJy3YTt2t/vRGEHoeZ+YaZLwfvRE9dbAJruJ4oEMRVMA3XGt5eV1e3IGJCNugCk4YfirBcXIzm&#10;WJpw5Bfqt6kWGcKxRA02pbaUMlaWPMZJaImz9xk6jynLrpamw2OGeydvlCqkx4bzgsWWHixVX9tv&#10;r+H5fXd4XG0+1I72rpn2bmafTnutx5fD/R2IREM6h//ba6OhUDNVwN+d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ovSHHAAAA3gAAAA8AAAAAAAAAAAAAAAAAmAIAAGRy&#10;cy9kb3ducmV2LnhtbFBLBQYAAAAABAAEAPUAAACMAwAAAAA=&#10;" filled="f" strokeweight=".5pt">
                  <v:textbox>
                    <w:txbxContent>
                      <w:p w14:paraId="14CC5119" w14:textId="77777777" w:rsidR="00A20506" w:rsidRDefault="00A20506" w:rsidP="00015C9E">
                        <w:pPr>
                          <w:pStyle w:val="NormalWeb"/>
                          <w:spacing w:before="0" w:beforeAutospacing="0" w:after="160" w:afterAutospacing="0" w:line="254" w:lineRule="auto"/>
                        </w:pPr>
                        <w:r>
                          <w:rPr>
                            <w:rFonts w:eastAsia="SimSun" w:cs="Arial"/>
                            <w:sz w:val="22"/>
                            <w:szCs w:val="22"/>
                          </w:rPr>
                          <w:t>In-house cell</w:t>
                        </w:r>
                      </w:p>
                    </w:txbxContent>
                  </v:textbox>
                </v:shape>
                <v:shape id="Elbow Connector 60707" o:spid="_x0000_s1089" type="#_x0000_t34" style="position:absolute;left:27458;top:50104;width:5791;height:2364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9JEMYAAADeAAAADwAAAGRycy9kb3ducmV2LnhtbESPzW7CMBCE75V4B2uRuBWbHhKUYhBQ&#10;UKv2xM+hx1W8TaLG68g2kPTp60qVOI5m5hvNYtXbVlzJh8axhtlUgSAunWm40nA+7R/nIEJENtg6&#10;Jg0DBVgtRw8LLIy78YGux1iJBOFQoIY6xq6QMpQ1WQxT1xEn78t5izFJX0nj8ZbgtpVPSmXSYsNp&#10;ocaOtjWV38eL1bA7vLybfAiDovlrtiH2+PP5ofVk3K+fQUTq4z38334zGjKVqxz+7qQr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fSRDGAAAA3gAAAA8AAAAAAAAA&#10;AAAAAAAAoQIAAGRycy9kb3ducmV2LnhtbFBLBQYAAAAABAAEAPkAAACUAwAAAAA=&#10;" strokecolor="black [3213]" strokeweight="1pt">
                  <v:stroke endarrow="block"/>
                </v:shape>
                <v:shape id="Elbow Connector 60708" o:spid="_x0000_s1090" type="#_x0000_t34" style="position:absolute;left:20971;top:49567;width:5791;height:247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DzMMAAADeAAAADwAAAGRycy9kb3ducmV2LnhtbERPy04CMRTdm/gPzTVxJy0uQAcK8TEm&#10;JLpAYMHypr1OJ05vJ21lhr+3CxKWJ+e9XI++EyeKqQ2sYTpRIIhNsC03Gg77j4cnECkjW+wCk4Yz&#10;JVivbm+WWNkw8DeddrkRJYRThRpczn0lZTKOPKZJ6IkL9xOix1xgbKSNOJRw38lHpWbSY8ulwWFP&#10;b47M7+7Pa5DTaGT9Nbw7ozbD83Fbd6+ftdb3d+PLAkSmMV/FF/fGapipuSp7y51yB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UA8zDAAAA3gAAAA8AAAAAAAAAAAAA&#10;AAAAoQIAAGRycy9kb3ducmV2LnhtbFBLBQYAAAAABAAEAPkAAACRAwAAAAA=&#10;" strokecolor="black [3213]" strokeweight="1pt">
                  <v:stroke endarrow="block"/>
                </v:shape>
                <v:shape id="Elbow Connector 1381" o:spid="_x0000_s1091" type="#_x0000_t34" style="position:absolute;left:5267;top:16172;width:4870;height:44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053cQAAADdAAAADwAAAGRycy9kb3ducmV2LnhtbERPTUsDMRC9C/6HMEJvNrsVpG6blmq3&#10;UNCD1h56HJLpZulmsiSxu/57Iwje5vE+Z7keXSeuFGLrWUE5LUAQa29abhQcP3f3cxAxIRvsPJOC&#10;b4qwXt3eLLEyfuAPuh5SI3IIxwoV2JT6SsqoLTmMU98TZ+7sg8OUYWikCTjkcNfJWVE8Soct5waL&#10;Pb1Y0pfDl1Mgy6Bl/TZsrS72w9Ppve6eX2ulJnfjZgEi0Zj+xX/uvcnzH+Yl/H6TT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zTndxAAAAN0AAAAPAAAAAAAAAAAA&#10;AAAAAKECAABkcnMvZG93bnJldi54bWxQSwUGAAAAAAQABAD5AAAAkgMAAAAA&#10;" strokecolor="black [3213]" strokeweight="1pt">
                  <v:stroke endarrow="block"/>
                </v:shape>
                <v:shapetype id="_x0000_t32" coordsize="21600,21600" o:spt="32" o:oned="t" path="m,l21600,21600e" filled="f">
                  <v:path arrowok="t" fillok="f" o:connecttype="none"/>
                  <o:lock v:ext="edit" shapetype="t"/>
                </v:shapetype>
                <v:shape id="Straight Arrow Connector 368" o:spid="_x0000_s1092" type="#_x0000_t32" style="position:absolute;left:11538;top:25590;width:6;height:55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FisAAAADcAAAADwAAAGRycy9kb3ducmV2LnhtbERPTYvCMBC9C/sfwizsTVN3oUjXtKiw&#10;6ElQe/A4NLNNtZnUJmr99+YgeHy873kx2FbcqPeNYwXTSQKCuHK64VpBefgbz0D4gKyxdUwKHuSh&#10;yD9Gc8y0u/OObvtQixjCPkMFJoQuk9JXhiz6ieuII/fveoshwr6Wusd7DLet/E6SVFpsODYY7Ghl&#10;qDrvr1aBvpYyrXcmfWyTdbtEtzyeLoNSX5/D4hdEoCG8xS/3Riv4SePaeCYeAZ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xYrAAAAA3AAAAA8AAAAAAAAAAAAAAAAA&#10;oQIAAGRycy9kb3ducmV2LnhtbFBLBQYAAAAABAAEAPkAAACOAwAAAAA=&#10;" strokecolor="black [3213]"/>
                <w10:anchorlock/>
              </v:group>
            </w:pict>
          </mc:Fallback>
        </mc:AlternateContent>
      </w:r>
    </w:p>
    <w:p w14:paraId="6FCAC630" w14:textId="77777777" w:rsidR="00637814" w:rsidRPr="00542AC8" w:rsidRDefault="00637814" w:rsidP="00F416A2">
      <w:pPr>
        <w:jc w:val="center"/>
        <w:rPr>
          <w:rFonts w:ascii="Times New Roman" w:hAnsi="Times New Roman" w:cs="Times New Roman"/>
          <w:b/>
          <w:sz w:val="32"/>
          <w:szCs w:val="24"/>
        </w:rPr>
      </w:pPr>
    </w:p>
    <w:p w14:paraId="377FAFB3" w14:textId="77777777" w:rsidR="00D72A1E" w:rsidRPr="00542AC8" w:rsidRDefault="00F416A2" w:rsidP="00F416A2">
      <w:pPr>
        <w:jc w:val="center"/>
        <w:rPr>
          <w:rFonts w:ascii="Times New Roman" w:hAnsi="Times New Roman" w:cs="Times New Roman"/>
          <w:b/>
          <w:sz w:val="32"/>
          <w:szCs w:val="24"/>
        </w:rPr>
      </w:pPr>
      <w:r w:rsidRPr="00542AC8">
        <w:rPr>
          <w:rFonts w:ascii="Times New Roman" w:hAnsi="Times New Roman" w:cs="Times New Roman"/>
          <w:b/>
          <w:sz w:val="32"/>
          <w:szCs w:val="24"/>
        </w:rPr>
        <w:t xml:space="preserve">Fig. </w:t>
      </w:r>
      <w:r w:rsidR="00716800" w:rsidRPr="00542AC8">
        <w:rPr>
          <w:rFonts w:ascii="Times New Roman" w:hAnsi="Times New Roman" w:cs="Times New Roman"/>
          <w:b/>
          <w:sz w:val="32"/>
          <w:szCs w:val="24"/>
        </w:rPr>
        <w:t>3</w:t>
      </w:r>
    </w:p>
    <w:p w14:paraId="388427E4" w14:textId="77777777" w:rsidR="00D72A1E" w:rsidRPr="00542AC8" w:rsidRDefault="00D72A1E">
      <w:pPr>
        <w:rPr>
          <w:rFonts w:ascii="Times New Roman" w:hAnsi="Times New Roman" w:cs="Times New Roman"/>
          <w:b/>
          <w:sz w:val="24"/>
          <w:szCs w:val="24"/>
        </w:rPr>
      </w:pPr>
      <w:r w:rsidRPr="00542AC8">
        <w:rPr>
          <w:rFonts w:ascii="Times New Roman" w:hAnsi="Times New Roman" w:cs="Times New Roman"/>
          <w:b/>
          <w:sz w:val="24"/>
          <w:szCs w:val="24"/>
        </w:rPr>
        <w:br w:type="page"/>
      </w:r>
    </w:p>
    <w:p w14:paraId="40FB22B4" w14:textId="77777777" w:rsidR="00780B43" w:rsidRPr="00542AC8" w:rsidRDefault="00780B43" w:rsidP="00F416A2">
      <w:pPr>
        <w:jc w:val="center"/>
        <w:rPr>
          <w:rFonts w:ascii="Times New Roman" w:hAnsi="Times New Roman" w:cs="Times New Roman"/>
          <w:b/>
          <w:sz w:val="32"/>
          <w:szCs w:val="24"/>
        </w:rPr>
      </w:pPr>
      <w:r w:rsidRPr="00542AC8">
        <w:rPr>
          <w:rFonts w:ascii="Times New Roman" w:hAnsi="Times New Roman" w:cs="Times New Roman"/>
          <w:b/>
          <w:bCs/>
          <w:noProof/>
          <w:sz w:val="28"/>
          <w:szCs w:val="28"/>
          <w:lang w:eastAsia="en-GB"/>
        </w:rPr>
        <mc:AlternateContent>
          <mc:Choice Requires="wpc">
            <w:drawing>
              <wp:inline distT="0" distB="0" distL="0" distR="0" wp14:anchorId="1913D2CB" wp14:editId="2660D5E2">
                <wp:extent cx="5486400" cy="8153041"/>
                <wp:effectExtent l="0" t="38100" r="0" b="635"/>
                <wp:docPr id="60645" name="Canvas 606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Rectangle 13"/>
                        <wps:cNvSpPr/>
                        <wps:spPr>
                          <a:xfrm>
                            <a:off x="757764" y="369373"/>
                            <a:ext cx="180000" cy="180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414014" y="369374"/>
                            <a:ext cx="180000" cy="180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56" name="Text Box 60556"/>
                        <wps:cNvSpPr txBox="1"/>
                        <wps:spPr>
                          <a:xfrm>
                            <a:off x="767289" y="35998"/>
                            <a:ext cx="276225" cy="57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48D39" w14:textId="77777777" w:rsidR="00A20506" w:rsidRPr="00FC588A" w:rsidRDefault="00A20506" w:rsidP="00780B43">
                              <w:pPr>
                                <w:rPr>
                                  <w:rFonts w:ascii="Times New Roman" w:hAnsi="Times New Roman" w:cs="Times New Roman"/>
                                  <w:b/>
                                  <w:bCs/>
                                  <w:sz w:val="52"/>
                                  <w:szCs w:val="52"/>
                                </w:rPr>
                              </w:pPr>
                              <w:r w:rsidRPr="00FC588A">
                                <w:rPr>
                                  <w:rFonts w:ascii="Times New Roman" w:hAnsi="Times New Roman" w:cs="Times New Roman"/>
                                  <w:b/>
                                  <w:bCs/>
                                  <w:sz w:val="52"/>
                                  <w:szCs w:val="5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67" name="Text Box 23"/>
                        <wps:cNvSpPr txBox="1"/>
                        <wps:spPr>
                          <a:xfrm>
                            <a:off x="1442589" y="35999"/>
                            <a:ext cx="276225" cy="513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FA0D8" w14:textId="77777777" w:rsidR="00A20506" w:rsidRDefault="00A20506" w:rsidP="00780B43">
                              <w:pPr>
                                <w:pStyle w:val="NormalWeb"/>
                                <w:spacing w:before="0" w:beforeAutospacing="0" w:after="160" w:afterAutospacing="0" w:line="256"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68" name="Text Box 23"/>
                        <wps:cNvSpPr txBox="1"/>
                        <wps:spPr>
                          <a:xfrm>
                            <a:off x="1023489" y="35999"/>
                            <a:ext cx="52514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4CBD4" w14:textId="77777777" w:rsidR="00A20506" w:rsidRPr="0030307E" w:rsidRDefault="00A20506" w:rsidP="00780B43">
                              <w:pPr>
                                <w:pStyle w:val="NormalWeb"/>
                                <w:spacing w:before="0" w:beforeAutospacing="0" w:after="160" w:afterAutospacing="0" w:line="256" w:lineRule="auto"/>
                                <w:rPr>
                                  <w:sz w:val="28"/>
                                  <w:szCs w:val="28"/>
                                </w:rPr>
                              </w:pPr>
                              <w:r w:rsidRPr="0030307E">
                                <w:rPr>
                                  <w:rFonts w:eastAsia="SimSun" w:cs="Arial"/>
                                  <w:sz w:val="28"/>
                                  <w:szCs w:val="28"/>
                                </w:rPr>
                                <w:t>Flow</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69" name="Straight Arrow Connector 1169"/>
                        <wps:cNvCnPr/>
                        <wps:spPr>
                          <a:xfrm flipH="1">
                            <a:off x="1176865" y="529054"/>
                            <a:ext cx="0" cy="54000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70" name="Straight Arrow Connector 1170"/>
                        <wps:cNvCnPr/>
                        <wps:spPr>
                          <a:xfrm flipH="1">
                            <a:off x="1167341" y="1550474"/>
                            <a:ext cx="0" cy="54000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71" name="Text Box 23"/>
                        <wps:cNvSpPr txBox="1"/>
                        <wps:spPr>
                          <a:xfrm>
                            <a:off x="1072305" y="2153978"/>
                            <a:ext cx="52514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26903" w14:textId="77777777" w:rsidR="00A20506" w:rsidRDefault="00A20506" w:rsidP="00780B43">
                              <w:pPr>
                                <w:pStyle w:val="NormalWeb"/>
                                <w:spacing w:before="0" w:beforeAutospacing="0" w:after="160" w:afterAutospacing="0" w:line="254" w:lineRule="auto"/>
                              </w:pPr>
                              <w:r>
                                <w:rPr>
                                  <w:rFonts w:eastAsia="SimSun" w:cs="Arial"/>
                                  <w:b/>
                                  <w:bCs/>
                                  <w:sz w:val="28"/>
                                  <w:szCs w:val="28"/>
                                </w:rPr>
                                <w:t>(a)</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72" name="Rectangle 1172"/>
                        <wps:cNvSpPr/>
                        <wps:spPr>
                          <a:xfrm>
                            <a:off x="376051" y="3119492"/>
                            <a:ext cx="179705" cy="180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3" name="Rectangle 1173"/>
                        <wps:cNvSpPr/>
                        <wps:spPr>
                          <a:xfrm>
                            <a:off x="1727331" y="3119492"/>
                            <a:ext cx="179705" cy="180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4" name="Text Box 23"/>
                        <wps:cNvSpPr txBox="1"/>
                        <wps:spPr>
                          <a:xfrm>
                            <a:off x="385576" y="2742937"/>
                            <a:ext cx="276225"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3E9A7" w14:textId="77777777" w:rsidR="00A20506" w:rsidRDefault="00A20506" w:rsidP="00780B43">
                              <w:pPr>
                                <w:pStyle w:val="NormalWeb"/>
                                <w:spacing w:before="0" w:beforeAutospacing="0" w:after="160" w:afterAutospacing="0" w:line="256"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75" name="Text Box 23"/>
                        <wps:cNvSpPr txBox="1"/>
                        <wps:spPr>
                          <a:xfrm>
                            <a:off x="1270896" y="2742984"/>
                            <a:ext cx="276225" cy="513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D409E" w14:textId="77777777" w:rsidR="00A20506" w:rsidRDefault="00A20506" w:rsidP="00780B43">
                              <w:pPr>
                                <w:pStyle w:val="NormalWeb"/>
                                <w:spacing w:before="0" w:beforeAutospacing="0" w:after="160" w:afterAutospacing="0" w:line="254"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76" name="Text Box 23"/>
                        <wps:cNvSpPr txBox="1"/>
                        <wps:spPr>
                          <a:xfrm>
                            <a:off x="468600" y="4988932"/>
                            <a:ext cx="52514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3D2E1" w14:textId="77777777" w:rsidR="00A20506" w:rsidRPr="0030307E" w:rsidRDefault="00A20506" w:rsidP="00780B43">
                              <w:pPr>
                                <w:pStyle w:val="NormalWeb"/>
                                <w:spacing w:before="0" w:beforeAutospacing="0" w:after="160" w:afterAutospacing="0" w:line="254" w:lineRule="auto"/>
                              </w:pPr>
                              <w:r w:rsidRPr="0030307E">
                                <w:rPr>
                                  <w:rFonts w:eastAsia="SimSun" w:cs="Arial"/>
                                  <w:sz w:val="28"/>
                                  <w:szCs w:val="28"/>
                                </w:rPr>
                                <w:t>Flow</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77" name="Text Box 23"/>
                        <wps:cNvSpPr txBox="1"/>
                        <wps:spPr>
                          <a:xfrm>
                            <a:off x="999752" y="5044726"/>
                            <a:ext cx="271144"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68952" w14:textId="77777777" w:rsidR="00A20506" w:rsidRDefault="00A20506" w:rsidP="00780B43">
                              <w:pPr>
                                <w:pStyle w:val="NormalWeb"/>
                                <w:spacing w:before="0" w:beforeAutospacing="0" w:after="160" w:afterAutospacing="0" w:line="252" w:lineRule="auto"/>
                              </w:pPr>
                              <w:r>
                                <w:rPr>
                                  <w:rFonts w:eastAsia="SimSun" w:cs="Arial"/>
                                  <w:b/>
                                  <w:bCs/>
                                  <w:sz w:val="28"/>
                                  <w:szCs w:val="28"/>
                                </w:rPr>
                                <w:t>(c)</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78" name="Text Box 23"/>
                        <wps:cNvSpPr txBox="1"/>
                        <wps:spPr>
                          <a:xfrm>
                            <a:off x="1708795" y="2743139"/>
                            <a:ext cx="276225"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80FAF" w14:textId="77777777" w:rsidR="00A20506" w:rsidRDefault="00A20506" w:rsidP="00780B43">
                              <w:pPr>
                                <w:pStyle w:val="NormalWeb"/>
                                <w:spacing w:before="0" w:beforeAutospacing="0" w:after="160" w:afterAutospacing="0" w:line="254"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79" name="Rectangle 1179"/>
                        <wps:cNvSpPr/>
                        <wps:spPr>
                          <a:xfrm>
                            <a:off x="1083055" y="2713727"/>
                            <a:ext cx="108925" cy="8103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0" name="Freeform 1180"/>
                        <wps:cNvSpPr/>
                        <wps:spPr>
                          <a:xfrm>
                            <a:off x="918440" y="2726960"/>
                            <a:ext cx="477375" cy="182821"/>
                          </a:xfrm>
                          <a:custGeom>
                            <a:avLst/>
                            <a:gdLst>
                              <a:gd name="connsiteX0" fmla="*/ 0 w 563525"/>
                              <a:gd name="connsiteY0" fmla="*/ 85060 h 171913"/>
                              <a:gd name="connsiteX1" fmla="*/ 53163 w 563525"/>
                              <a:gd name="connsiteY1" fmla="*/ 106326 h 171913"/>
                              <a:gd name="connsiteX2" fmla="*/ 106325 w 563525"/>
                              <a:gd name="connsiteY2" fmla="*/ 116958 h 171913"/>
                              <a:gd name="connsiteX3" fmla="*/ 138223 w 563525"/>
                              <a:gd name="connsiteY3" fmla="*/ 127591 h 171913"/>
                              <a:gd name="connsiteX4" fmla="*/ 180753 w 563525"/>
                              <a:gd name="connsiteY4" fmla="*/ 138223 h 171913"/>
                              <a:gd name="connsiteX5" fmla="*/ 244549 w 563525"/>
                              <a:gd name="connsiteY5" fmla="*/ 159488 h 171913"/>
                              <a:gd name="connsiteX6" fmla="*/ 276446 w 563525"/>
                              <a:gd name="connsiteY6" fmla="*/ 170121 h 171913"/>
                              <a:gd name="connsiteX7" fmla="*/ 542260 w 563525"/>
                              <a:gd name="connsiteY7" fmla="*/ 159488 h 171913"/>
                              <a:gd name="connsiteX8" fmla="*/ 563525 w 563525"/>
                              <a:gd name="connsiteY8" fmla="*/ 95693 h 171913"/>
                              <a:gd name="connsiteX9" fmla="*/ 552893 w 563525"/>
                              <a:gd name="connsiteY9" fmla="*/ 53163 h 171913"/>
                              <a:gd name="connsiteX10" fmla="*/ 467832 w 563525"/>
                              <a:gd name="connsiteY10" fmla="*/ 0 h 171913"/>
                              <a:gd name="connsiteX0" fmla="*/ 0 w 564293"/>
                              <a:gd name="connsiteY0" fmla="*/ 85060 h 185996"/>
                              <a:gd name="connsiteX1" fmla="*/ 53163 w 564293"/>
                              <a:gd name="connsiteY1" fmla="*/ 106326 h 185996"/>
                              <a:gd name="connsiteX2" fmla="*/ 106325 w 564293"/>
                              <a:gd name="connsiteY2" fmla="*/ 116958 h 185996"/>
                              <a:gd name="connsiteX3" fmla="*/ 138223 w 564293"/>
                              <a:gd name="connsiteY3" fmla="*/ 127591 h 185996"/>
                              <a:gd name="connsiteX4" fmla="*/ 180753 w 564293"/>
                              <a:gd name="connsiteY4" fmla="*/ 138223 h 185996"/>
                              <a:gd name="connsiteX5" fmla="*/ 244549 w 564293"/>
                              <a:gd name="connsiteY5" fmla="*/ 159488 h 185996"/>
                              <a:gd name="connsiteX6" fmla="*/ 393921 w 564293"/>
                              <a:gd name="connsiteY6" fmla="*/ 185996 h 185996"/>
                              <a:gd name="connsiteX7" fmla="*/ 542260 w 564293"/>
                              <a:gd name="connsiteY7" fmla="*/ 159488 h 185996"/>
                              <a:gd name="connsiteX8" fmla="*/ 563525 w 564293"/>
                              <a:gd name="connsiteY8" fmla="*/ 95693 h 185996"/>
                              <a:gd name="connsiteX9" fmla="*/ 552893 w 564293"/>
                              <a:gd name="connsiteY9" fmla="*/ 53163 h 185996"/>
                              <a:gd name="connsiteX10" fmla="*/ 467832 w 564293"/>
                              <a:gd name="connsiteY10" fmla="*/ 0 h 185996"/>
                              <a:gd name="connsiteX0" fmla="*/ 0 w 564293"/>
                              <a:gd name="connsiteY0" fmla="*/ 85060 h 185996"/>
                              <a:gd name="connsiteX1" fmla="*/ 106325 w 564293"/>
                              <a:gd name="connsiteY1" fmla="*/ 116958 h 185996"/>
                              <a:gd name="connsiteX2" fmla="*/ 138223 w 564293"/>
                              <a:gd name="connsiteY2" fmla="*/ 127591 h 185996"/>
                              <a:gd name="connsiteX3" fmla="*/ 180753 w 564293"/>
                              <a:gd name="connsiteY3" fmla="*/ 138223 h 185996"/>
                              <a:gd name="connsiteX4" fmla="*/ 244549 w 564293"/>
                              <a:gd name="connsiteY4" fmla="*/ 159488 h 185996"/>
                              <a:gd name="connsiteX5" fmla="*/ 393921 w 564293"/>
                              <a:gd name="connsiteY5" fmla="*/ 185996 h 185996"/>
                              <a:gd name="connsiteX6" fmla="*/ 542260 w 564293"/>
                              <a:gd name="connsiteY6" fmla="*/ 159488 h 185996"/>
                              <a:gd name="connsiteX7" fmla="*/ 563525 w 564293"/>
                              <a:gd name="connsiteY7" fmla="*/ 95693 h 185996"/>
                              <a:gd name="connsiteX8" fmla="*/ 552893 w 564293"/>
                              <a:gd name="connsiteY8" fmla="*/ 53163 h 185996"/>
                              <a:gd name="connsiteX9" fmla="*/ 467832 w 564293"/>
                              <a:gd name="connsiteY9" fmla="*/ 0 h 185996"/>
                              <a:gd name="connsiteX0" fmla="*/ 0 w 503968"/>
                              <a:gd name="connsiteY0" fmla="*/ 53310 h 185996"/>
                              <a:gd name="connsiteX1" fmla="*/ 46000 w 503968"/>
                              <a:gd name="connsiteY1" fmla="*/ 116958 h 185996"/>
                              <a:gd name="connsiteX2" fmla="*/ 77898 w 503968"/>
                              <a:gd name="connsiteY2" fmla="*/ 127591 h 185996"/>
                              <a:gd name="connsiteX3" fmla="*/ 120428 w 503968"/>
                              <a:gd name="connsiteY3" fmla="*/ 138223 h 185996"/>
                              <a:gd name="connsiteX4" fmla="*/ 184224 w 503968"/>
                              <a:gd name="connsiteY4" fmla="*/ 159488 h 185996"/>
                              <a:gd name="connsiteX5" fmla="*/ 333596 w 503968"/>
                              <a:gd name="connsiteY5" fmla="*/ 185996 h 185996"/>
                              <a:gd name="connsiteX6" fmla="*/ 481935 w 503968"/>
                              <a:gd name="connsiteY6" fmla="*/ 159488 h 185996"/>
                              <a:gd name="connsiteX7" fmla="*/ 503200 w 503968"/>
                              <a:gd name="connsiteY7" fmla="*/ 95693 h 185996"/>
                              <a:gd name="connsiteX8" fmla="*/ 492568 w 503968"/>
                              <a:gd name="connsiteY8" fmla="*/ 53163 h 185996"/>
                              <a:gd name="connsiteX9" fmla="*/ 407507 w 503968"/>
                              <a:gd name="connsiteY9" fmla="*/ 0 h 185996"/>
                              <a:gd name="connsiteX0" fmla="*/ 0 w 503968"/>
                              <a:gd name="connsiteY0" fmla="*/ 53310 h 185996"/>
                              <a:gd name="connsiteX1" fmla="*/ 20600 w 503968"/>
                              <a:gd name="connsiteY1" fmla="*/ 139183 h 185996"/>
                              <a:gd name="connsiteX2" fmla="*/ 77898 w 503968"/>
                              <a:gd name="connsiteY2" fmla="*/ 127591 h 185996"/>
                              <a:gd name="connsiteX3" fmla="*/ 120428 w 503968"/>
                              <a:gd name="connsiteY3" fmla="*/ 138223 h 185996"/>
                              <a:gd name="connsiteX4" fmla="*/ 184224 w 503968"/>
                              <a:gd name="connsiteY4" fmla="*/ 159488 h 185996"/>
                              <a:gd name="connsiteX5" fmla="*/ 333596 w 503968"/>
                              <a:gd name="connsiteY5" fmla="*/ 185996 h 185996"/>
                              <a:gd name="connsiteX6" fmla="*/ 481935 w 503968"/>
                              <a:gd name="connsiteY6" fmla="*/ 159488 h 185996"/>
                              <a:gd name="connsiteX7" fmla="*/ 503200 w 503968"/>
                              <a:gd name="connsiteY7" fmla="*/ 95693 h 185996"/>
                              <a:gd name="connsiteX8" fmla="*/ 492568 w 503968"/>
                              <a:gd name="connsiteY8" fmla="*/ 53163 h 185996"/>
                              <a:gd name="connsiteX9" fmla="*/ 407507 w 503968"/>
                              <a:gd name="connsiteY9" fmla="*/ 0 h 185996"/>
                              <a:gd name="connsiteX0" fmla="*/ 0 w 503968"/>
                              <a:gd name="connsiteY0" fmla="*/ 53310 h 185996"/>
                              <a:gd name="connsiteX1" fmla="*/ 20600 w 503968"/>
                              <a:gd name="connsiteY1" fmla="*/ 139183 h 185996"/>
                              <a:gd name="connsiteX2" fmla="*/ 90598 w 503968"/>
                              <a:gd name="connsiteY2" fmla="*/ 159341 h 185996"/>
                              <a:gd name="connsiteX3" fmla="*/ 120428 w 503968"/>
                              <a:gd name="connsiteY3" fmla="*/ 138223 h 185996"/>
                              <a:gd name="connsiteX4" fmla="*/ 184224 w 503968"/>
                              <a:gd name="connsiteY4" fmla="*/ 159488 h 185996"/>
                              <a:gd name="connsiteX5" fmla="*/ 333596 w 503968"/>
                              <a:gd name="connsiteY5" fmla="*/ 185996 h 185996"/>
                              <a:gd name="connsiteX6" fmla="*/ 481935 w 503968"/>
                              <a:gd name="connsiteY6" fmla="*/ 159488 h 185996"/>
                              <a:gd name="connsiteX7" fmla="*/ 503200 w 503968"/>
                              <a:gd name="connsiteY7" fmla="*/ 95693 h 185996"/>
                              <a:gd name="connsiteX8" fmla="*/ 492568 w 503968"/>
                              <a:gd name="connsiteY8" fmla="*/ 53163 h 185996"/>
                              <a:gd name="connsiteX9" fmla="*/ 407507 w 503968"/>
                              <a:gd name="connsiteY9" fmla="*/ 0 h 185996"/>
                              <a:gd name="connsiteX0" fmla="*/ 0 w 503968"/>
                              <a:gd name="connsiteY0" fmla="*/ 53310 h 198548"/>
                              <a:gd name="connsiteX1" fmla="*/ 20600 w 503968"/>
                              <a:gd name="connsiteY1" fmla="*/ 139183 h 198548"/>
                              <a:gd name="connsiteX2" fmla="*/ 90598 w 503968"/>
                              <a:gd name="connsiteY2" fmla="*/ 159341 h 198548"/>
                              <a:gd name="connsiteX3" fmla="*/ 165084 w 503968"/>
                              <a:gd name="connsiteY3" fmla="*/ 198548 h 198548"/>
                              <a:gd name="connsiteX4" fmla="*/ 184224 w 503968"/>
                              <a:gd name="connsiteY4" fmla="*/ 159488 h 198548"/>
                              <a:gd name="connsiteX5" fmla="*/ 333596 w 503968"/>
                              <a:gd name="connsiteY5" fmla="*/ 185996 h 198548"/>
                              <a:gd name="connsiteX6" fmla="*/ 481935 w 503968"/>
                              <a:gd name="connsiteY6" fmla="*/ 159488 h 198548"/>
                              <a:gd name="connsiteX7" fmla="*/ 503200 w 503968"/>
                              <a:gd name="connsiteY7" fmla="*/ 95693 h 198548"/>
                              <a:gd name="connsiteX8" fmla="*/ 492568 w 503968"/>
                              <a:gd name="connsiteY8" fmla="*/ 53163 h 198548"/>
                              <a:gd name="connsiteX9" fmla="*/ 407507 w 503968"/>
                              <a:gd name="connsiteY9" fmla="*/ 0 h 198548"/>
                              <a:gd name="connsiteX0" fmla="*/ 0 w 503968"/>
                              <a:gd name="connsiteY0" fmla="*/ 53310 h 199613"/>
                              <a:gd name="connsiteX1" fmla="*/ 20600 w 503968"/>
                              <a:gd name="connsiteY1" fmla="*/ 139183 h 199613"/>
                              <a:gd name="connsiteX2" fmla="*/ 90598 w 503968"/>
                              <a:gd name="connsiteY2" fmla="*/ 159341 h 199613"/>
                              <a:gd name="connsiteX3" fmla="*/ 165084 w 503968"/>
                              <a:gd name="connsiteY3" fmla="*/ 198548 h 199613"/>
                              <a:gd name="connsiteX4" fmla="*/ 333596 w 503968"/>
                              <a:gd name="connsiteY4" fmla="*/ 185996 h 199613"/>
                              <a:gd name="connsiteX5" fmla="*/ 481935 w 503968"/>
                              <a:gd name="connsiteY5" fmla="*/ 159488 h 199613"/>
                              <a:gd name="connsiteX6" fmla="*/ 503200 w 503968"/>
                              <a:gd name="connsiteY6" fmla="*/ 95693 h 199613"/>
                              <a:gd name="connsiteX7" fmla="*/ 492568 w 503968"/>
                              <a:gd name="connsiteY7" fmla="*/ 53163 h 199613"/>
                              <a:gd name="connsiteX8" fmla="*/ 407507 w 503968"/>
                              <a:gd name="connsiteY8" fmla="*/ 0 h 199613"/>
                              <a:gd name="connsiteX0" fmla="*/ 0 w 503968"/>
                              <a:gd name="connsiteY0" fmla="*/ 53310 h 193874"/>
                              <a:gd name="connsiteX1" fmla="*/ 20600 w 503968"/>
                              <a:gd name="connsiteY1" fmla="*/ 139183 h 193874"/>
                              <a:gd name="connsiteX2" fmla="*/ 90598 w 503968"/>
                              <a:gd name="connsiteY2" fmla="*/ 159341 h 193874"/>
                              <a:gd name="connsiteX3" fmla="*/ 212709 w 503968"/>
                              <a:gd name="connsiteY3" fmla="*/ 192198 h 193874"/>
                              <a:gd name="connsiteX4" fmla="*/ 333596 w 503968"/>
                              <a:gd name="connsiteY4" fmla="*/ 185996 h 193874"/>
                              <a:gd name="connsiteX5" fmla="*/ 481935 w 503968"/>
                              <a:gd name="connsiteY5" fmla="*/ 159488 h 193874"/>
                              <a:gd name="connsiteX6" fmla="*/ 503200 w 503968"/>
                              <a:gd name="connsiteY6" fmla="*/ 95693 h 193874"/>
                              <a:gd name="connsiteX7" fmla="*/ 492568 w 503968"/>
                              <a:gd name="connsiteY7" fmla="*/ 53163 h 193874"/>
                              <a:gd name="connsiteX8" fmla="*/ 407507 w 503968"/>
                              <a:gd name="connsiteY8" fmla="*/ 0 h 193874"/>
                              <a:gd name="connsiteX0" fmla="*/ 0 w 503968"/>
                              <a:gd name="connsiteY0" fmla="*/ 53310 h 193874"/>
                              <a:gd name="connsiteX1" fmla="*/ 65050 w 503968"/>
                              <a:gd name="connsiteY1" fmla="*/ 114402 h 193874"/>
                              <a:gd name="connsiteX2" fmla="*/ 90598 w 503968"/>
                              <a:gd name="connsiteY2" fmla="*/ 159341 h 193874"/>
                              <a:gd name="connsiteX3" fmla="*/ 212709 w 503968"/>
                              <a:gd name="connsiteY3" fmla="*/ 192198 h 193874"/>
                              <a:gd name="connsiteX4" fmla="*/ 333596 w 503968"/>
                              <a:gd name="connsiteY4" fmla="*/ 185996 h 193874"/>
                              <a:gd name="connsiteX5" fmla="*/ 481935 w 503968"/>
                              <a:gd name="connsiteY5" fmla="*/ 159488 h 193874"/>
                              <a:gd name="connsiteX6" fmla="*/ 503200 w 503968"/>
                              <a:gd name="connsiteY6" fmla="*/ 95693 h 193874"/>
                              <a:gd name="connsiteX7" fmla="*/ 492568 w 503968"/>
                              <a:gd name="connsiteY7" fmla="*/ 53163 h 193874"/>
                              <a:gd name="connsiteX8" fmla="*/ 407507 w 503968"/>
                              <a:gd name="connsiteY8" fmla="*/ 0 h 193874"/>
                              <a:gd name="connsiteX0" fmla="*/ 8206 w 439149"/>
                              <a:gd name="connsiteY0" fmla="*/ 22374 h 193874"/>
                              <a:gd name="connsiteX1" fmla="*/ 231 w 439149"/>
                              <a:gd name="connsiteY1" fmla="*/ 114402 h 193874"/>
                              <a:gd name="connsiteX2" fmla="*/ 25779 w 439149"/>
                              <a:gd name="connsiteY2" fmla="*/ 159341 h 193874"/>
                              <a:gd name="connsiteX3" fmla="*/ 147890 w 439149"/>
                              <a:gd name="connsiteY3" fmla="*/ 192198 h 193874"/>
                              <a:gd name="connsiteX4" fmla="*/ 268777 w 439149"/>
                              <a:gd name="connsiteY4" fmla="*/ 185996 h 193874"/>
                              <a:gd name="connsiteX5" fmla="*/ 417116 w 439149"/>
                              <a:gd name="connsiteY5" fmla="*/ 159488 h 193874"/>
                              <a:gd name="connsiteX6" fmla="*/ 438381 w 439149"/>
                              <a:gd name="connsiteY6" fmla="*/ 95693 h 193874"/>
                              <a:gd name="connsiteX7" fmla="*/ 427749 w 439149"/>
                              <a:gd name="connsiteY7" fmla="*/ 53163 h 193874"/>
                              <a:gd name="connsiteX8" fmla="*/ 342688 w 439149"/>
                              <a:gd name="connsiteY8" fmla="*/ 0 h 193874"/>
                              <a:gd name="connsiteX0" fmla="*/ 8206 w 439761"/>
                              <a:gd name="connsiteY0" fmla="*/ 16024 h 187524"/>
                              <a:gd name="connsiteX1" fmla="*/ 231 w 439761"/>
                              <a:gd name="connsiteY1" fmla="*/ 108052 h 187524"/>
                              <a:gd name="connsiteX2" fmla="*/ 25779 w 439761"/>
                              <a:gd name="connsiteY2" fmla="*/ 152991 h 187524"/>
                              <a:gd name="connsiteX3" fmla="*/ 147890 w 439761"/>
                              <a:gd name="connsiteY3" fmla="*/ 185848 h 187524"/>
                              <a:gd name="connsiteX4" fmla="*/ 268777 w 439761"/>
                              <a:gd name="connsiteY4" fmla="*/ 179646 h 187524"/>
                              <a:gd name="connsiteX5" fmla="*/ 417116 w 439761"/>
                              <a:gd name="connsiteY5" fmla="*/ 153138 h 187524"/>
                              <a:gd name="connsiteX6" fmla="*/ 438381 w 439761"/>
                              <a:gd name="connsiteY6" fmla="*/ 89343 h 187524"/>
                              <a:gd name="connsiteX7" fmla="*/ 427749 w 439761"/>
                              <a:gd name="connsiteY7" fmla="*/ 46813 h 187524"/>
                              <a:gd name="connsiteX8" fmla="*/ 310938 w 439761"/>
                              <a:gd name="connsiteY8" fmla="*/ 0 h 187524"/>
                              <a:gd name="connsiteX0" fmla="*/ 8206 w 457431"/>
                              <a:gd name="connsiteY0" fmla="*/ 16024 h 187524"/>
                              <a:gd name="connsiteX1" fmla="*/ 231 w 457431"/>
                              <a:gd name="connsiteY1" fmla="*/ 108052 h 187524"/>
                              <a:gd name="connsiteX2" fmla="*/ 25779 w 457431"/>
                              <a:gd name="connsiteY2" fmla="*/ 152991 h 187524"/>
                              <a:gd name="connsiteX3" fmla="*/ 147890 w 457431"/>
                              <a:gd name="connsiteY3" fmla="*/ 185848 h 187524"/>
                              <a:gd name="connsiteX4" fmla="*/ 268777 w 457431"/>
                              <a:gd name="connsiteY4" fmla="*/ 179646 h 187524"/>
                              <a:gd name="connsiteX5" fmla="*/ 417116 w 457431"/>
                              <a:gd name="connsiteY5" fmla="*/ 153138 h 187524"/>
                              <a:gd name="connsiteX6" fmla="*/ 457431 w 457431"/>
                              <a:gd name="connsiteY6" fmla="*/ 98868 h 187524"/>
                              <a:gd name="connsiteX7" fmla="*/ 427749 w 457431"/>
                              <a:gd name="connsiteY7" fmla="*/ 46813 h 187524"/>
                              <a:gd name="connsiteX8" fmla="*/ 310938 w 457431"/>
                              <a:gd name="connsiteY8" fmla="*/ 0 h 187524"/>
                              <a:gd name="connsiteX0" fmla="*/ 8206 w 457431"/>
                              <a:gd name="connsiteY0" fmla="*/ 16024 h 194589"/>
                              <a:gd name="connsiteX1" fmla="*/ 231 w 457431"/>
                              <a:gd name="connsiteY1" fmla="*/ 108052 h 194589"/>
                              <a:gd name="connsiteX2" fmla="*/ 25779 w 457431"/>
                              <a:gd name="connsiteY2" fmla="*/ 152991 h 194589"/>
                              <a:gd name="connsiteX3" fmla="*/ 147890 w 457431"/>
                              <a:gd name="connsiteY3" fmla="*/ 185848 h 194589"/>
                              <a:gd name="connsiteX4" fmla="*/ 281477 w 457431"/>
                              <a:gd name="connsiteY4" fmla="*/ 192346 h 194589"/>
                              <a:gd name="connsiteX5" fmla="*/ 417116 w 457431"/>
                              <a:gd name="connsiteY5" fmla="*/ 153138 h 194589"/>
                              <a:gd name="connsiteX6" fmla="*/ 457431 w 457431"/>
                              <a:gd name="connsiteY6" fmla="*/ 98868 h 194589"/>
                              <a:gd name="connsiteX7" fmla="*/ 427749 w 457431"/>
                              <a:gd name="connsiteY7" fmla="*/ 46813 h 194589"/>
                              <a:gd name="connsiteX8" fmla="*/ 310938 w 457431"/>
                              <a:gd name="connsiteY8" fmla="*/ 0 h 194589"/>
                              <a:gd name="connsiteX0" fmla="*/ 8206 w 457431"/>
                              <a:gd name="connsiteY0" fmla="*/ 16024 h 194589"/>
                              <a:gd name="connsiteX1" fmla="*/ 231 w 457431"/>
                              <a:gd name="connsiteY1" fmla="*/ 108052 h 194589"/>
                              <a:gd name="connsiteX2" fmla="*/ 25779 w 457431"/>
                              <a:gd name="connsiteY2" fmla="*/ 152991 h 194589"/>
                              <a:gd name="connsiteX3" fmla="*/ 147890 w 457431"/>
                              <a:gd name="connsiteY3" fmla="*/ 185848 h 194589"/>
                              <a:gd name="connsiteX4" fmla="*/ 281477 w 457431"/>
                              <a:gd name="connsiteY4" fmla="*/ 192346 h 194589"/>
                              <a:gd name="connsiteX5" fmla="*/ 417116 w 457431"/>
                              <a:gd name="connsiteY5" fmla="*/ 153138 h 194589"/>
                              <a:gd name="connsiteX6" fmla="*/ 457431 w 457431"/>
                              <a:gd name="connsiteY6" fmla="*/ 98868 h 194589"/>
                              <a:gd name="connsiteX7" fmla="*/ 427749 w 457431"/>
                              <a:gd name="connsiteY7" fmla="*/ 46813 h 194589"/>
                              <a:gd name="connsiteX8" fmla="*/ 310938 w 457431"/>
                              <a:gd name="connsiteY8" fmla="*/ 0 h 194589"/>
                              <a:gd name="connsiteX0" fmla="*/ 12434 w 461659"/>
                              <a:gd name="connsiteY0" fmla="*/ 16024 h 194589"/>
                              <a:gd name="connsiteX1" fmla="*/ 4459 w 461659"/>
                              <a:gd name="connsiteY1" fmla="*/ 108052 h 194589"/>
                              <a:gd name="connsiteX2" fmla="*/ 30007 w 461659"/>
                              <a:gd name="connsiteY2" fmla="*/ 152991 h 194589"/>
                              <a:gd name="connsiteX3" fmla="*/ 152118 w 461659"/>
                              <a:gd name="connsiteY3" fmla="*/ 185848 h 194589"/>
                              <a:gd name="connsiteX4" fmla="*/ 285705 w 461659"/>
                              <a:gd name="connsiteY4" fmla="*/ 192346 h 194589"/>
                              <a:gd name="connsiteX5" fmla="*/ 421344 w 461659"/>
                              <a:gd name="connsiteY5" fmla="*/ 153138 h 194589"/>
                              <a:gd name="connsiteX6" fmla="*/ 461659 w 461659"/>
                              <a:gd name="connsiteY6" fmla="*/ 98868 h 194589"/>
                              <a:gd name="connsiteX7" fmla="*/ 431977 w 461659"/>
                              <a:gd name="connsiteY7" fmla="*/ 46813 h 194589"/>
                              <a:gd name="connsiteX8" fmla="*/ 315166 w 461659"/>
                              <a:gd name="connsiteY8" fmla="*/ 0 h 194589"/>
                              <a:gd name="connsiteX0" fmla="*/ 16285 w 465510"/>
                              <a:gd name="connsiteY0" fmla="*/ 16024 h 194589"/>
                              <a:gd name="connsiteX1" fmla="*/ 8310 w 465510"/>
                              <a:gd name="connsiteY1" fmla="*/ 108052 h 194589"/>
                              <a:gd name="connsiteX2" fmla="*/ 33858 w 465510"/>
                              <a:gd name="connsiteY2" fmla="*/ 152991 h 194589"/>
                              <a:gd name="connsiteX3" fmla="*/ 155969 w 465510"/>
                              <a:gd name="connsiteY3" fmla="*/ 185848 h 194589"/>
                              <a:gd name="connsiteX4" fmla="*/ 289556 w 465510"/>
                              <a:gd name="connsiteY4" fmla="*/ 192346 h 194589"/>
                              <a:gd name="connsiteX5" fmla="*/ 425195 w 465510"/>
                              <a:gd name="connsiteY5" fmla="*/ 153138 h 194589"/>
                              <a:gd name="connsiteX6" fmla="*/ 465510 w 465510"/>
                              <a:gd name="connsiteY6" fmla="*/ 98868 h 194589"/>
                              <a:gd name="connsiteX7" fmla="*/ 435828 w 465510"/>
                              <a:gd name="connsiteY7" fmla="*/ 46813 h 194589"/>
                              <a:gd name="connsiteX8" fmla="*/ 319017 w 465510"/>
                              <a:gd name="connsiteY8" fmla="*/ 0 h 194589"/>
                              <a:gd name="connsiteX0" fmla="*/ 28150 w 477375"/>
                              <a:gd name="connsiteY0" fmla="*/ 16024 h 194589"/>
                              <a:gd name="connsiteX1" fmla="*/ 1125 w 477375"/>
                              <a:gd name="connsiteY1" fmla="*/ 101702 h 194589"/>
                              <a:gd name="connsiteX2" fmla="*/ 45723 w 477375"/>
                              <a:gd name="connsiteY2" fmla="*/ 152991 h 194589"/>
                              <a:gd name="connsiteX3" fmla="*/ 167834 w 477375"/>
                              <a:gd name="connsiteY3" fmla="*/ 185848 h 194589"/>
                              <a:gd name="connsiteX4" fmla="*/ 301421 w 477375"/>
                              <a:gd name="connsiteY4" fmla="*/ 192346 h 194589"/>
                              <a:gd name="connsiteX5" fmla="*/ 437060 w 477375"/>
                              <a:gd name="connsiteY5" fmla="*/ 153138 h 194589"/>
                              <a:gd name="connsiteX6" fmla="*/ 477375 w 477375"/>
                              <a:gd name="connsiteY6" fmla="*/ 98868 h 194589"/>
                              <a:gd name="connsiteX7" fmla="*/ 447693 w 477375"/>
                              <a:gd name="connsiteY7" fmla="*/ 46813 h 194589"/>
                              <a:gd name="connsiteX8" fmla="*/ 330882 w 477375"/>
                              <a:gd name="connsiteY8" fmla="*/ 0 h 194589"/>
                              <a:gd name="connsiteX0" fmla="*/ 28150 w 477375"/>
                              <a:gd name="connsiteY0" fmla="*/ 16024 h 192515"/>
                              <a:gd name="connsiteX1" fmla="*/ 1125 w 477375"/>
                              <a:gd name="connsiteY1" fmla="*/ 101702 h 192515"/>
                              <a:gd name="connsiteX2" fmla="*/ 45723 w 477375"/>
                              <a:gd name="connsiteY2" fmla="*/ 152991 h 192515"/>
                              <a:gd name="connsiteX3" fmla="*/ 167834 w 477375"/>
                              <a:gd name="connsiteY3" fmla="*/ 166798 h 192515"/>
                              <a:gd name="connsiteX4" fmla="*/ 301421 w 477375"/>
                              <a:gd name="connsiteY4" fmla="*/ 192346 h 192515"/>
                              <a:gd name="connsiteX5" fmla="*/ 437060 w 477375"/>
                              <a:gd name="connsiteY5" fmla="*/ 153138 h 192515"/>
                              <a:gd name="connsiteX6" fmla="*/ 477375 w 477375"/>
                              <a:gd name="connsiteY6" fmla="*/ 98868 h 192515"/>
                              <a:gd name="connsiteX7" fmla="*/ 447693 w 477375"/>
                              <a:gd name="connsiteY7" fmla="*/ 46813 h 192515"/>
                              <a:gd name="connsiteX8" fmla="*/ 330882 w 477375"/>
                              <a:gd name="connsiteY8" fmla="*/ 0 h 192515"/>
                              <a:gd name="connsiteX0" fmla="*/ 28150 w 477375"/>
                              <a:gd name="connsiteY0" fmla="*/ 16024 h 168599"/>
                              <a:gd name="connsiteX1" fmla="*/ 1125 w 477375"/>
                              <a:gd name="connsiteY1" fmla="*/ 101702 h 168599"/>
                              <a:gd name="connsiteX2" fmla="*/ 45723 w 477375"/>
                              <a:gd name="connsiteY2" fmla="*/ 152991 h 168599"/>
                              <a:gd name="connsiteX3" fmla="*/ 167834 w 477375"/>
                              <a:gd name="connsiteY3" fmla="*/ 166798 h 168599"/>
                              <a:gd name="connsiteX4" fmla="*/ 307771 w 477375"/>
                              <a:gd name="connsiteY4" fmla="*/ 166946 h 168599"/>
                              <a:gd name="connsiteX5" fmla="*/ 437060 w 477375"/>
                              <a:gd name="connsiteY5" fmla="*/ 153138 h 168599"/>
                              <a:gd name="connsiteX6" fmla="*/ 477375 w 477375"/>
                              <a:gd name="connsiteY6" fmla="*/ 98868 h 168599"/>
                              <a:gd name="connsiteX7" fmla="*/ 447693 w 477375"/>
                              <a:gd name="connsiteY7" fmla="*/ 46813 h 168599"/>
                              <a:gd name="connsiteX8" fmla="*/ 330882 w 477375"/>
                              <a:gd name="connsiteY8" fmla="*/ 0 h 168599"/>
                              <a:gd name="connsiteX0" fmla="*/ 28150 w 477375"/>
                              <a:gd name="connsiteY0" fmla="*/ 16024 h 166946"/>
                              <a:gd name="connsiteX1" fmla="*/ 1125 w 477375"/>
                              <a:gd name="connsiteY1" fmla="*/ 101702 h 166946"/>
                              <a:gd name="connsiteX2" fmla="*/ 45723 w 477375"/>
                              <a:gd name="connsiteY2" fmla="*/ 152991 h 166946"/>
                              <a:gd name="connsiteX3" fmla="*/ 307771 w 477375"/>
                              <a:gd name="connsiteY3" fmla="*/ 166946 h 166946"/>
                              <a:gd name="connsiteX4" fmla="*/ 437060 w 477375"/>
                              <a:gd name="connsiteY4" fmla="*/ 153138 h 166946"/>
                              <a:gd name="connsiteX5" fmla="*/ 477375 w 477375"/>
                              <a:gd name="connsiteY5" fmla="*/ 98868 h 166946"/>
                              <a:gd name="connsiteX6" fmla="*/ 447693 w 477375"/>
                              <a:gd name="connsiteY6" fmla="*/ 46813 h 166946"/>
                              <a:gd name="connsiteX7" fmla="*/ 330882 w 477375"/>
                              <a:gd name="connsiteY7" fmla="*/ 0 h 166946"/>
                              <a:gd name="connsiteX0" fmla="*/ 28150 w 477375"/>
                              <a:gd name="connsiteY0" fmla="*/ 16024 h 182821"/>
                              <a:gd name="connsiteX1" fmla="*/ 1125 w 477375"/>
                              <a:gd name="connsiteY1" fmla="*/ 101702 h 182821"/>
                              <a:gd name="connsiteX2" fmla="*/ 45723 w 477375"/>
                              <a:gd name="connsiteY2" fmla="*/ 152991 h 182821"/>
                              <a:gd name="connsiteX3" fmla="*/ 247446 w 477375"/>
                              <a:gd name="connsiteY3" fmla="*/ 182821 h 182821"/>
                              <a:gd name="connsiteX4" fmla="*/ 437060 w 477375"/>
                              <a:gd name="connsiteY4" fmla="*/ 153138 h 182821"/>
                              <a:gd name="connsiteX5" fmla="*/ 477375 w 477375"/>
                              <a:gd name="connsiteY5" fmla="*/ 98868 h 182821"/>
                              <a:gd name="connsiteX6" fmla="*/ 447693 w 477375"/>
                              <a:gd name="connsiteY6" fmla="*/ 46813 h 182821"/>
                              <a:gd name="connsiteX7" fmla="*/ 330882 w 477375"/>
                              <a:gd name="connsiteY7" fmla="*/ 0 h 182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7375" h="182821">
                                <a:moveTo>
                                  <a:pt x="28150" y="16024"/>
                                </a:moveTo>
                                <a:cubicBezTo>
                                  <a:pt x="-967" y="46765"/>
                                  <a:pt x="-1804" y="78874"/>
                                  <a:pt x="1125" y="101702"/>
                                </a:cubicBezTo>
                                <a:cubicBezTo>
                                  <a:pt x="4054" y="124530"/>
                                  <a:pt x="4670" y="139471"/>
                                  <a:pt x="45723" y="152991"/>
                                </a:cubicBezTo>
                                <a:cubicBezTo>
                                  <a:pt x="86776" y="166511"/>
                                  <a:pt x="182223" y="182797"/>
                                  <a:pt x="247446" y="182821"/>
                                </a:cubicBezTo>
                                <a:cubicBezTo>
                                  <a:pt x="312669" y="182845"/>
                                  <a:pt x="398738" y="167130"/>
                                  <a:pt x="437060" y="153138"/>
                                </a:cubicBezTo>
                                <a:cubicBezTo>
                                  <a:pt x="475382" y="139146"/>
                                  <a:pt x="477375" y="98868"/>
                                  <a:pt x="477375" y="98868"/>
                                </a:cubicBezTo>
                                <a:cubicBezTo>
                                  <a:pt x="473831" y="84691"/>
                                  <a:pt x="472108" y="63291"/>
                                  <a:pt x="447693" y="46813"/>
                                </a:cubicBezTo>
                                <a:cubicBezTo>
                                  <a:pt x="423278" y="30335"/>
                                  <a:pt x="358837" y="13978"/>
                                  <a:pt x="330882" y="0"/>
                                </a:cubicBez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Rectangle 1181"/>
                        <wps:cNvSpPr/>
                        <wps:spPr>
                          <a:xfrm>
                            <a:off x="770385" y="3119492"/>
                            <a:ext cx="733425" cy="17995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2" name="Straight Arrow Connector 1182"/>
                        <wps:cNvCnPr/>
                        <wps:spPr>
                          <a:xfrm flipH="1">
                            <a:off x="657650" y="3034109"/>
                            <a:ext cx="0" cy="53975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83" name="Straight Arrow Connector 1183"/>
                        <wps:cNvCnPr/>
                        <wps:spPr>
                          <a:xfrm flipH="1">
                            <a:off x="1597450" y="3034109"/>
                            <a:ext cx="0" cy="53975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8" name="Straight Arrow Connector 1248"/>
                        <wps:cNvCnPr/>
                        <wps:spPr>
                          <a:xfrm flipH="1">
                            <a:off x="663025" y="4475852"/>
                            <a:ext cx="0" cy="53975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9" name="Straight Arrow Connector 1249"/>
                        <wps:cNvCnPr/>
                        <wps:spPr>
                          <a:xfrm flipH="1">
                            <a:off x="1609175" y="4475852"/>
                            <a:ext cx="0" cy="53975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50" name="Flowchart: Magnetic Disk 1250"/>
                        <wps:cNvSpPr/>
                        <wps:spPr>
                          <a:xfrm>
                            <a:off x="3476625" y="147681"/>
                            <a:ext cx="755650" cy="1800000"/>
                          </a:xfrm>
                          <a:prstGeom prst="flowChartMagneticDisk">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76" name="Flowchart: Magnetic Disk 178"/>
                        <wps:cNvSpPr/>
                        <wps:spPr>
                          <a:xfrm>
                            <a:off x="3681701" y="268627"/>
                            <a:ext cx="364140" cy="1004275"/>
                          </a:xfrm>
                          <a:custGeom>
                            <a:avLst/>
                            <a:gdLst>
                              <a:gd name="connsiteX0" fmla="*/ 0 w 10000"/>
                              <a:gd name="connsiteY0" fmla="*/ 1667 h 10000"/>
                              <a:gd name="connsiteX1" fmla="*/ 5000 w 10000"/>
                              <a:gd name="connsiteY1" fmla="*/ 0 h 10000"/>
                              <a:gd name="connsiteX2" fmla="*/ 10000 w 10000"/>
                              <a:gd name="connsiteY2" fmla="*/ 1667 h 10000"/>
                              <a:gd name="connsiteX3" fmla="*/ 10000 w 10000"/>
                              <a:gd name="connsiteY3" fmla="*/ 8333 h 10000"/>
                              <a:gd name="connsiteX4" fmla="*/ 5000 w 10000"/>
                              <a:gd name="connsiteY4" fmla="*/ 10000 h 10000"/>
                              <a:gd name="connsiteX5" fmla="*/ 0 w 10000"/>
                              <a:gd name="connsiteY5" fmla="*/ 8333 h 10000"/>
                              <a:gd name="connsiteX6" fmla="*/ 0 w 10000"/>
                              <a:gd name="connsiteY6" fmla="*/ 1667 h 10000"/>
                              <a:gd name="connsiteX0" fmla="*/ 10000 w 10000"/>
                              <a:gd name="connsiteY0" fmla="*/ 1667 h 10000"/>
                              <a:gd name="connsiteX1" fmla="*/ 5000 w 10000"/>
                              <a:gd name="connsiteY1" fmla="*/ 3334 h 10000"/>
                              <a:gd name="connsiteX2" fmla="*/ 0 w 10000"/>
                              <a:gd name="connsiteY2" fmla="*/ 1667 h 10000"/>
                              <a:gd name="connsiteX0" fmla="*/ 0 w 10000"/>
                              <a:gd name="connsiteY0" fmla="*/ 1667 h 10000"/>
                              <a:gd name="connsiteX1" fmla="*/ 5000 w 10000"/>
                              <a:gd name="connsiteY1" fmla="*/ 0 h 10000"/>
                              <a:gd name="connsiteX2" fmla="*/ 10000 w 10000"/>
                              <a:gd name="connsiteY2" fmla="*/ 1667 h 10000"/>
                              <a:gd name="connsiteX3" fmla="*/ 10000 w 10000"/>
                              <a:gd name="connsiteY3" fmla="*/ 8333 h 10000"/>
                              <a:gd name="connsiteX4" fmla="*/ 5000 w 10000"/>
                              <a:gd name="connsiteY4" fmla="*/ 10000 h 10000"/>
                              <a:gd name="connsiteX5" fmla="*/ 0 w 10000"/>
                              <a:gd name="connsiteY5" fmla="*/ 8333 h 10000"/>
                              <a:gd name="connsiteX6" fmla="*/ 0 w 10000"/>
                              <a:gd name="connsiteY6" fmla="*/ 1667 h 10000"/>
                              <a:gd name="connsiteX0" fmla="*/ 0 w 10000"/>
                              <a:gd name="connsiteY0" fmla="*/ 1667 h 10000"/>
                              <a:gd name="connsiteX1" fmla="*/ 5000 w 10000"/>
                              <a:gd name="connsiteY1" fmla="*/ 0 h 10000"/>
                              <a:gd name="connsiteX2" fmla="*/ 10000 w 10000"/>
                              <a:gd name="connsiteY2" fmla="*/ 1667 h 10000"/>
                              <a:gd name="connsiteX3" fmla="*/ 10000 w 10000"/>
                              <a:gd name="connsiteY3" fmla="*/ 8333 h 10000"/>
                              <a:gd name="connsiteX4" fmla="*/ 5000 w 10000"/>
                              <a:gd name="connsiteY4" fmla="*/ 10000 h 10000"/>
                              <a:gd name="connsiteX5" fmla="*/ 0 w 10000"/>
                              <a:gd name="connsiteY5" fmla="*/ 8333 h 10000"/>
                              <a:gd name="connsiteX6" fmla="*/ 0 w 10000"/>
                              <a:gd name="connsiteY6" fmla="*/ 1667 h 10000"/>
                              <a:gd name="connsiteX0" fmla="*/ 10000 w 10000"/>
                              <a:gd name="connsiteY0" fmla="*/ 1667 h 10000"/>
                              <a:gd name="connsiteX1" fmla="*/ 5000 w 10000"/>
                              <a:gd name="connsiteY1" fmla="*/ 3334 h 10000"/>
                              <a:gd name="connsiteX2" fmla="*/ 0 w 10000"/>
                              <a:gd name="connsiteY2" fmla="*/ 1667 h 10000"/>
                              <a:gd name="connsiteX0" fmla="*/ 0 w 10000"/>
                              <a:gd name="connsiteY0" fmla="*/ 1667 h 10000"/>
                              <a:gd name="connsiteX1" fmla="*/ 5000 w 10000"/>
                              <a:gd name="connsiteY1" fmla="*/ 0 h 10000"/>
                              <a:gd name="connsiteX2" fmla="*/ 10000 w 10000"/>
                              <a:gd name="connsiteY2" fmla="*/ 1667 h 10000"/>
                              <a:gd name="connsiteX3" fmla="*/ 10000 w 10000"/>
                              <a:gd name="connsiteY3" fmla="*/ 8333 h 10000"/>
                              <a:gd name="connsiteX4" fmla="*/ 5000 w 10000"/>
                              <a:gd name="connsiteY4" fmla="*/ 4784 h 10000"/>
                              <a:gd name="connsiteX5" fmla="*/ 0 w 10000"/>
                              <a:gd name="connsiteY5" fmla="*/ 8333 h 10000"/>
                              <a:gd name="connsiteX6" fmla="*/ 0 w 10000"/>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12 h 10000"/>
                              <a:gd name="connsiteX4" fmla="*/ 5000 w 10053"/>
                              <a:gd name="connsiteY4" fmla="*/ 4784 h 10000"/>
                              <a:gd name="connsiteX5" fmla="*/ 0 w 10053"/>
                              <a:gd name="connsiteY5" fmla="*/ 8333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12 h 10000"/>
                              <a:gd name="connsiteX4" fmla="*/ 5000 w 10053"/>
                              <a:gd name="connsiteY4" fmla="*/ 4784 h 10000"/>
                              <a:gd name="connsiteX5" fmla="*/ 0 w 10053"/>
                              <a:gd name="connsiteY5" fmla="*/ 4387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12 h 10000"/>
                              <a:gd name="connsiteX4" fmla="*/ 5000 w 10053"/>
                              <a:gd name="connsiteY4" fmla="*/ 4784 h 10000"/>
                              <a:gd name="connsiteX5" fmla="*/ 53 w 10053"/>
                              <a:gd name="connsiteY5" fmla="*/ 3818 h 10000"/>
                              <a:gd name="connsiteX6" fmla="*/ 0 w 10053"/>
                              <a:gd name="connsiteY6" fmla="*/ 1667 h 10000"/>
                              <a:gd name="connsiteX0" fmla="*/ 0 w 10159"/>
                              <a:gd name="connsiteY0" fmla="*/ 1667 h 10000"/>
                              <a:gd name="connsiteX1" fmla="*/ 5000 w 10159"/>
                              <a:gd name="connsiteY1" fmla="*/ 0 h 10000"/>
                              <a:gd name="connsiteX2" fmla="*/ 10000 w 10159"/>
                              <a:gd name="connsiteY2" fmla="*/ 1667 h 10000"/>
                              <a:gd name="connsiteX3" fmla="*/ 10000 w 10159"/>
                              <a:gd name="connsiteY3" fmla="*/ 8333 h 10000"/>
                              <a:gd name="connsiteX4" fmla="*/ 5000 w 10159"/>
                              <a:gd name="connsiteY4" fmla="*/ 10000 h 10000"/>
                              <a:gd name="connsiteX5" fmla="*/ 0 w 10159"/>
                              <a:gd name="connsiteY5" fmla="*/ 8333 h 10000"/>
                              <a:gd name="connsiteX6" fmla="*/ 0 w 10159"/>
                              <a:gd name="connsiteY6" fmla="*/ 1667 h 10000"/>
                              <a:gd name="connsiteX0" fmla="*/ 10000 w 10159"/>
                              <a:gd name="connsiteY0" fmla="*/ 1667 h 10000"/>
                              <a:gd name="connsiteX1" fmla="*/ 5000 w 10159"/>
                              <a:gd name="connsiteY1" fmla="*/ 3334 h 10000"/>
                              <a:gd name="connsiteX2" fmla="*/ 0 w 10159"/>
                              <a:gd name="connsiteY2" fmla="*/ 1667 h 10000"/>
                              <a:gd name="connsiteX0" fmla="*/ 0 w 10159"/>
                              <a:gd name="connsiteY0" fmla="*/ 1667 h 10000"/>
                              <a:gd name="connsiteX1" fmla="*/ 5000 w 10159"/>
                              <a:gd name="connsiteY1" fmla="*/ 0 h 10000"/>
                              <a:gd name="connsiteX2" fmla="*/ 10000 w 10159"/>
                              <a:gd name="connsiteY2" fmla="*/ 1667 h 10000"/>
                              <a:gd name="connsiteX3" fmla="*/ 10159 w 10159"/>
                              <a:gd name="connsiteY3" fmla="*/ 3686 h 10000"/>
                              <a:gd name="connsiteX4" fmla="*/ 5000 w 10159"/>
                              <a:gd name="connsiteY4" fmla="*/ 4784 h 10000"/>
                              <a:gd name="connsiteX5" fmla="*/ 53 w 10159"/>
                              <a:gd name="connsiteY5" fmla="*/ 3818 h 10000"/>
                              <a:gd name="connsiteX6" fmla="*/ 0 w 10159"/>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784 h 10000"/>
                              <a:gd name="connsiteX5" fmla="*/ 53 w 10053"/>
                              <a:gd name="connsiteY5" fmla="*/ 3818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784 h 10000"/>
                              <a:gd name="connsiteX5" fmla="*/ 53 w 10053"/>
                              <a:gd name="connsiteY5" fmla="*/ 3818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784 h 10000"/>
                              <a:gd name="connsiteX5" fmla="*/ 106 w 10053"/>
                              <a:gd name="connsiteY5" fmla="*/ 4368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784 h 10000"/>
                              <a:gd name="connsiteX5" fmla="*/ 106 w 10053"/>
                              <a:gd name="connsiteY5" fmla="*/ 4368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784 h 10000"/>
                              <a:gd name="connsiteX5" fmla="*/ 106 w 10053"/>
                              <a:gd name="connsiteY5" fmla="*/ 4368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784 h 10000"/>
                              <a:gd name="connsiteX5" fmla="*/ 53 w 10053"/>
                              <a:gd name="connsiteY5" fmla="*/ 4463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784 h 10000"/>
                              <a:gd name="connsiteX5" fmla="*/ 53 w 10053"/>
                              <a:gd name="connsiteY5" fmla="*/ 4463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860 h 10000"/>
                              <a:gd name="connsiteX5" fmla="*/ 53 w 10053"/>
                              <a:gd name="connsiteY5" fmla="*/ 4463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860 h 10000"/>
                              <a:gd name="connsiteX5" fmla="*/ 53 w 10053"/>
                              <a:gd name="connsiteY5" fmla="*/ 4463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860 h 10000"/>
                              <a:gd name="connsiteX5" fmla="*/ 53 w 10053"/>
                              <a:gd name="connsiteY5" fmla="*/ 4463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31 h 10000"/>
                              <a:gd name="connsiteX4" fmla="*/ 5000 w 10053"/>
                              <a:gd name="connsiteY4" fmla="*/ 4917 h 10000"/>
                              <a:gd name="connsiteX5" fmla="*/ 53 w 10053"/>
                              <a:gd name="connsiteY5" fmla="*/ 4463 h 10000"/>
                              <a:gd name="connsiteX6" fmla="*/ 0 w 10053"/>
                              <a:gd name="connsiteY6" fmla="*/ 1667 h 10000"/>
                              <a:gd name="connsiteX0" fmla="*/ 0 w 10053"/>
                              <a:gd name="connsiteY0" fmla="*/ 1667 h 10000"/>
                              <a:gd name="connsiteX1" fmla="*/ 5000 w 10053"/>
                              <a:gd name="connsiteY1" fmla="*/ 0 h 10000"/>
                              <a:gd name="connsiteX2" fmla="*/ 10000 w 10053"/>
                              <a:gd name="connsiteY2" fmla="*/ 1667 h 10000"/>
                              <a:gd name="connsiteX3" fmla="*/ 10000 w 10053"/>
                              <a:gd name="connsiteY3" fmla="*/ 8333 h 10000"/>
                              <a:gd name="connsiteX4" fmla="*/ 5000 w 10053"/>
                              <a:gd name="connsiteY4" fmla="*/ 10000 h 10000"/>
                              <a:gd name="connsiteX5" fmla="*/ 0 w 10053"/>
                              <a:gd name="connsiteY5" fmla="*/ 8333 h 10000"/>
                              <a:gd name="connsiteX6" fmla="*/ 0 w 10053"/>
                              <a:gd name="connsiteY6" fmla="*/ 1667 h 10000"/>
                              <a:gd name="connsiteX0" fmla="*/ 10000 w 10053"/>
                              <a:gd name="connsiteY0" fmla="*/ 1667 h 10000"/>
                              <a:gd name="connsiteX1" fmla="*/ 5000 w 10053"/>
                              <a:gd name="connsiteY1" fmla="*/ 3334 h 10000"/>
                              <a:gd name="connsiteX2" fmla="*/ 0 w 10053"/>
                              <a:gd name="connsiteY2" fmla="*/ 1667 h 10000"/>
                              <a:gd name="connsiteX0" fmla="*/ 0 w 10053"/>
                              <a:gd name="connsiteY0" fmla="*/ 1667 h 10000"/>
                              <a:gd name="connsiteX1" fmla="*/ 5000 w 10053"/>
                              <a:gd name="connsiteY1" fmla="*/ 0 h 10000"/>
                              <a:gd name="connsiteX2" fmla="*/ 10000 w 10053"/>
                              <a:gd name="connsiteY2" fmla="*/ 1667 h 10000"/>
                              <a:gd name="connsiteX3" fmla="*/ 10053 w 10053"/>
                              <a:gd name="connsiteY3" fmla="*/ 4350 h 10000"/>
                              <a:gd name="connsiteX4" fmla="*/ 5000 w 10053"/>
                              <a:gd name="connsiteY4" fmla="*/ 4917 h 10000"/>
                              <a:gd name="connsiteX5" fmla="*/ 53 w 10053"/>
                              <a:gd name="connsiteY5" fmla="*/ 4463 h 10000"/>
                              <a:gd name="connsiteX6" fmla="*/ 0 w 10053"/>
                              <a:gd name="connsiteY6" fmla="*/ 1667 h 10000"/>
                              <a:gd name="connsiteX0" fmla="*/ 0 w 10106"/>
                              <a:gd name="connsiteY0" fmla="*/ 1667 h 10000"/>
                              <a:gd name="connsiteX1" fmla="*/ 5000 w 10106"/>
                              <a:gd name="connsiteY1" fmla="*/ 0 h 10000"/>
                              <a:gd name="connsiteX2" fmla="*/ 10000 w 10106"/>
                              <a:gd name="connsiteY2" fmla="*/ 1667 h 10000"/>
                              <a:gd name="connsiteX3" fmla="*/ 10000 w 10106"/>
                              <a:gd name="connsiteY3" fmla="*/ 8333 h 10000"/>
                              <a:gd name="connsiteX4" fmla="*/ 5000 w 10106"/>
                              <a:gd name="connsiteY4" fmla="*/ 10000 h 10000"/>
                              <a:gd name="connsiteX5" fmla="*/ 0 w 10106"/>
                              <a:gd name="connsiteY5" fmla="*/ 8333 h 10000"/>
                              <a:gd name="connsiteX6" fmla="*/ 0 w 10106"/>
                              <a:gd name="connsiteY6" fmla="*/ 1667 h 10000"/>
                              <a:gd name="connsiteX0" fmla="*/ 10000 w 10106"/>
                              <a:gd name="connsiteY0" fmla="*/ 1667 h 10000"/>
                              <a:gd name="connsiteX1" fmla="*/ 5000 w 10106"/>
                              <a:gd name="connsiteY1" fmla="*/ 3334 h 10000"/>
                              <a:gd name="connsiteX2" fmla="*/ 0 w 10106"/>
                              <a:gd name="connsiteY2" fmla="*/ 1667 h 10000"/>
                              <a:gd name="connsiteX0" fmla="*/ 0 w 10106"/>
                              <a:gd name="connsiteY0" fmla="*/ 1667 h 10000"/>
                              <a:gd name="connsiteX1" fmla="*/ 5000 w 10106"/>
                              <a:gd name="connsiteY1" fmla="*/ 0 h 10000"/>
                              <a:gd name="connsiteX2" fmla="*/ 10000 w 10106"/>
                              <a:gd name="connsiteY2" fmla="*/ 1667 h 10000"/>
                              <a:gd name="connsiteX3" fmla="*/ 10106 w 10106"/>
                              <a:gd name="connsiteY3" fmla="*/ 4388 h 10000"/>
                              <a:gd name="connsiteX4" fmla="*/ 5000 w 10106"/>
                              <a:gd name="connsiteY4" fmla="*/ 4917 h 10000"/>
                              <a:gd name="connsiteX5" fmla="*/ 53 w 10106"/>
                              <a:gd name="connsiteY5" fmla="*/ 4463 h 10000"/>
                              <a:gd name="connsiteX6" fmla="*/ 0 w 10106"/>
                              <a:gd name="connsiteY6" fmla="*/ 1667 h 10000"/>
                              <a:gd name="connsiteX0" fmla="*/ 5 w 10111"/>
                              <a:gd name="connsiteY0" fmla="*/ 1667 h 10000"/>
                              <a:gd name="connsiteX1" fmla="*/ 5005 w 10111"/>
                              <a:gd name="connsiteY1" fmla="*/ 0 h 10000"/>
                              <a:gd name="connsiteX2" fmla="*/ 10005 w 10111"/>
                              <a:gd name="connsiteY2" fmla="*/ 1667 h 10000"/>
                              <a:gd name="connsiteX3" fmla="*/ 10005 w 10111"/>
                              <a:gd name="connsiteY3" fmla="*/ 8333 h 10000"/>
                              <a:gd name="connsiteX4" fmla="*/ 5005 w 10111"/>
                              <a:gd name="connsiteY4" fmla="*/ 10000 h 10000"/>
                              <a:gd name="connsiteX5" fmla="*/ 5 w 10111"/>
                              <a:gd name="connsiteY5" fmla="*/ 8333 h 10000"/>
                              <a:gd name="connsiteX6" fmla="*/ 5 w 10111"/>
                              <a:gd name="connsiteY6" fmla="*/ 1667 h 10000"/>
                              <a:gd name="connsiteX0" fmla="*/ 10005 w 10111"/>
                              <a:gd name="connsiteY0" fmla="*/ 1667 h 10000"/>
                              <a:gd name="connsiteX1" fmla="*/ 5005 w 10111"/>
                              <a:gd name="connsiteY1" fmla="*/ 3334 h 10000"/>
                              <a:gd name="connsiteX2" fmla="*/ 5 w 10111"/>
                              <a:gd name="connsiteY2" fmla="*/ 1667 h 10000"/>
                              <a:gd name="connsiteX0" fmla="*/ 5 w 10111"/>
                              <a:gd name="connsiteY0" fmla="*/ 1667 h 10000"/>
                              <a:gd name="connsiteX1" fmla="*/ 5005 w 10111"/>
                              <a:gd name="connsiteY1" fmla="*/ 0 h 10000"/>
                              <a:gd name="connsiteX2" fmla="*/ 10005 w 10111"/>
                              <a:gd name="connsiteY2" fmla="*/ 1667 h 10000"/>
                              <a:gd name="connsiteX3" fmla="*/ 10111 w 10111"/>
                              <a:gd name="connsiteY3" fmla="*/ 4388 h 10000"/>
                              <a:gd name="connsiteX4" fmla="*/ 5005 w 10111"/>
                              <a:gd name="connsiteY4" fmla="*/ 4917 h 10000"/>
                              <a:gd name="connsiteX5" fmla="*/ 5 w 10111"/>
                              <a:gd name="connsiteY5" fmla="*/ 4482 h 10000"/>
                              <a:gd name="connsiteX6" fmla="*/ 5 w 10111"/>
                              <a:gd name="connsiteY6" fmla="*/ 1667 h 10000"/>
                              <a:gd name="connsiteX0" fmla="*/ 5 w 10111"/>
                              <a:gd name="connsiteY0" fmla="*/ 1667 h 10000"/>
                              <a:gd name="connsiteX1" fmla="*/ 5005 w 10111"/>
                              <a:gd name="connsiteY1" fmla="*/ 0 h 10000"/>
                              <a:gd name="connsiteX2" fmla="*/ 10005 w 10111"/>
                              <a:gd name="connsiteY2" fmla="*/ 1667 h 10000"/>
                              <a:gd name="connsiteX3" fmla="*/ 10005 w 10111"/>
                              <a:gd name="connsiteY3" fmla="*/ 8333 h 10000"/>
                              <a:gd name="connsiteX4" fmla="*/ 5005 w 10111"/>
                              <a:gd name="connsiteY4" fmla="*/ 10000 h 10000"/>
                              <a:gd name="connsiteX5" fmla="*/ 5 w 10111"/>
                              <a:gd name="connsiteY5" fmla="*/ 8333 h 10000"/>
                              <a:gd name="connsiteX6" fmla="*/ 5 w 10111"/>
                              <a:gd name="connsiteY6" fmla="*/ 1667 h 10000"/>
                              <a:gd name="connsiteX0" fmla="*/ 10005 w 10111"/>
                              <a:gd name="connsiteY0" fmla="*/ 1667 h 10000"/>
                              <a:gd name="connsiteX1" fmla="*/ 5005 w 10111"/>
                              <a:gd name="connsiteY1" fmla="*/ 3334 h 10000"/>
                              <a:gd name="connsiteX2" fmla="*/ 5 w 10111"/>
                              <a:gd name="connsiteY2" fmla="*/ 1667 h 10000"/>
                              <a:gd name="connsiteX0" fmla="*/ 5 w 10111"/>
                              <a:gd name="connsiteY0" fmla="*/ 1667 h 10000"/>
                              <a:gd name="connsiteX1" fmla="*/ 5005 w 10111"/>
                              <a:gd name="connsiteY1" fmla="*/ 0 h 10000"/>
                              <a:gd name="connsiteX2" fmla="*/ 10005 w 10111"/>
                              <a:gd name="connsiteY2" fmla="*/ 1667 h 10000"/>
                              <a:gd name="connsiteX3" fmla="*/ 10111 w 10111"/>
                              <a:gd name="connsiteY3" fmla="*/ 4388 h 10000"/>
                              <a:gd name="connsiteX4" fmla="*/ 4899 w 10111"/>
                              <a:gd name="connsiteY4" fmla="*/ 4917 h 10000"/>
                              <a:gd name="connsiteX5" fmla="*/ 5 w 10111"/>
                              <a:gd name="connsiteY5" fmla="*/ 4482 h 10000"/>
                              <a:gd name="connsiteX6" fmla="*/ 5 w 10111"/>
                              <a:gd name="connsiteY6" fmla="*/ 1667 h 10000"/>
                              <a:gd name="connsiteX0" fmla="*/ 5 w 10111"/>
                              <a:gd name="connsiteY0" fmla="*/ 1667 h 10000"/>
                              <a:gd name="connsiteX1" fmla="*/ 5005 w 10111"/>
                              <a:gd name="connsiteY1" fmla="*/ 0 h 10000"/>
                              <a:gd name="connsiteX2" fmla="*/ 10005 w 10111"/>
                              <a:gd name="connsiteY2" fmla="*/ 1667 h 10000"/>
                              <a:gd name="connsiteX3" fmla="*/ 10005 w 10111"/>
                              <a:gd name="connsiteY3" fmla="*/ 8333 h 10000"/>
                              <a:gd name="connsiteX4" fmla="*/ 5005 w 10111"/>
                              <a:gd name="connsiteY4" fmla="*/ 10000 h 10000"/>
                              <a:gd name="connsiteX5" fmla="*/ 5 w 10111"/>
                              <a:gd name="connsiteY5" fmla="*/ 8333 h 10000"/>
                              <a:gd name="connsiteX6" fmla="*/ 5 w 10111"/>
                              <a:gd name="connsiteY6" fmla="*/ 1667 h 10000"/>
                              <a:gd name="connsiteX0" fmla="*/ 10005 w 10111"/>
                              <a:gd name="connsiteY0" fmla="*/ 1667 h 10000"/>
                              <a:gd name="connsiteX1" fmla="*/ 5005 w 10111"/>
                              <a:gd name="connsiteY1" fmla="*/ 3334 h 10000"/>
                              <a:gd name="connsiteX2" fmla="*/ 5 w 10111"/>
                              <a:gd name="connsiteY2" fmla="*/ 1667 h 10000"/>
                              <a:gd name="connsiteX0" fmla="*/ 5 w 10111"/>
                              <a:gd name="connsiteY0" fmla="*/ 1667 h 10000"/>
                              <a:gd name="connsiteX1" fmla="*/ 5005 w 10111"/>
                              <a:gd name="connsiteY1" fmla="*/ 0 h 10000"/>
                              <a:gd name="connsiteX2" fmla="*/ 10005 w 10111"/>
                              <a:gd name="connsiteY2" fmla="*/ 1667 h 10000"/>
                              <a:gd name="connsiteX3" fmla="*/ 10111 w 10111"/>
                              <a:gd name="connsiteY3" fmla="*/ 4388 h 10000"/>
                              <a:gd name="connsiteX4" fmla="*/ 4899 w 10111"/>
                              <a:gd name="connsiteY4" fmla="*/ 4917 h 10000"/>
                              <a:gd name="connsiteX5" fmla="*/ 5 w 10111"/>
                              <a:gd name="connsiteY5" fmla="*/ 4482 h 10000"/>
                              <a:gd name="connsiteX6" fmla="*/ 5 w 10111"/>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917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917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917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917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917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917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917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917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917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898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898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898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898 h 10000"/>
                              <a:gd name="connsiteX5" fmla="*/ 4 w 10115"/>
                              <a:gd name="connsiteY5" fmla="*/ 4463 h 10000"/>
                              <a:gd name="connsiteX6" fmla="*/ 9 w 10115"/>
                              <a:gd name="connsiteY6" fmla="*/ 1667 h 10000"/>
                              <a:gd name="connsiteX0" fmla="*/ 9 w 10115"/>
                              <a:gd name="connsiteY0" fmla="*/ 1667 h 10000"/>
                              <a:gd name="connsiteX1" fmla="*/ 5009 w 10115"/>
                              <a:gd name="connsiteY1" fmla="*/ 0 h 10000"/>
                              <a:gd name="connsiteX2" fmla="*/ 10009 w 10115"/>
                              <a:gd name="connsiteY2" fmla="*/ 1667 h 10000"/>
                              <a:gd name="connsiteX3" fmla="*/ 10009 w 10115"/>
                              <a:gd name="connsiteY3" fmla="*/ 8333 h 10000"/>
                              <a:gd name="connsiteX4" fmla="*/ 5009 w 10115"/>
                              <a:gd name="connsiteY4" fmla="*/ 10000 h 10000"/>
                              <a:gd name="connsiteX5" fmla="*/ 9 w 10115"/>
                              <a:gd name="connsiteY5" fmla="*/ 8333 h 10000"/>
                              <a:gd name="connsiteX6" fmla="*/ 9 w 10115"/>
                              <a:gd name="connsiteY6" fmla="*/ 1667 h 10000"/>
                              <a:gd name="connsiteX0" fmla="*/ 10009 w 10115"/>
                              <a:gd name="connsiteY0" fmla="*/ 1667 h 10000"/>
                              <a:gd name="connsiteX1" fmla="*/ 5009 w 10115"/>
                              <a:gd name="connsiteY1" fmla="*/ 3334 h 10000"/>
                              <a:gd name="connsiteX2" fmla="*/ 9 w 10115"/>
                              <a:gd name="connsiteY2" fmla="*/ 1667 h 10000"/>
                              <a:gd name="connsiteX0" fmla="*/ 9 w 10115"/>
                              <a:gd name="connsiteY0" fmla="*/ 1667 h 10000"/>
                              <a:gd name="connsiteX1" fmla="*/ 5009 w 10115"/>
                              <a:gd name="connsiteY1" fmla="*/ 0 h 10000"/>
                              <a:gd name="connsiteX2" fmla="*/ 10009 w 10115"/>
                              <a:gd name="connsiteY2" fmla="*/ 1667 h 10000"/>
                              <a:gd name="connsiteX3" fmla="*/ 10115 w 10115"/>
                              <a:gd name="connsiteY3" fmla="*/ 4388 h 10000"/>
                              <a:gd name="connsiteX4" fmla="*/ 4903 w 10115"/>
                              <a:gd name="connsiteY4" fmla="*/ 4898 h 10000"/>
                              <a:gd name="connsiteX5" fmla="*/ 4 w 10115"/>
                              <a:gd name="connsiteY5" fmla="*/ 4463 h 10000"/>
                              <a:gd name="connsiteX6" fmla="*/ 9 w 10115"/>
                              <a:gd name="connsiteY6" fmla="*/ 166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115" h="10000" stroke="0" extrusionOk="0">
                                <a:moveTo>
                                  <a:pt x="9" y="1667"/>
                                </a:moveTo>
                                <a:cubicBezTo>
                                  <a:pt x="9" y="746"/>
                                  <a:pt x="2248" y="0"/>
                                  <a:pt x="5009" y="0"/>
                                </a:cubicBezTo>
                                <a:cubicBezTo>
                                  <a:pt x="7770" y="0"/>
                                  <a:pt x="10009" y="746"/>
                                  <a:pt x="10009" y="1667"/>
                                </a:cubicBezTo>
                                <a:lnTo>
                                  <a:pt x="10009" y="8333"/>
                                </a:lnTo>
                                <a:cubicBezTo>
                                  <a:pt x="10009" y="9254"/>
                                  <a:pt x="7770" y="10000"/>
                                  <a:pt x="5009" y="10000"/>
                                </a:cubicBezTo>
                                <a:cubicBezTo>
                                  <a:pt x="2248" y="10000"/>
                                  <a:pt x="9" y="9254"/>
                                  <a:pt x="9" y="8333"/>
                                </a:cubicBezTo>
                                <a:lnTo>
                                  <a:pt x="9" y="1667"/>
                                </a:lnTo>
                                <a:close/>
                              </a:path>
                              <a:path w="10115" h="10000" fill="none" extrusionOk="0">
                                <a:moveTo>
                                  <a:pt x="10009" y="1667"/>
                                </a:moveTo>
                                <a:cubicBezTo>
                                  <a:pt x="10009" y="2588"/>
                                  <a:pt x="7770" y="3334"/>
                                  <a:pt x="5009" y="3334"/>
                                </a:cubicBezTo>
                                <a:cubicBezTo>
                                  <a:pt x="2248" y="3334"/>
                                  <a:pt x="9" y="2588"/>
                                  <a:pt x="9" y="1667"/>
                                </a:cubicBezTo>
                              </a:path>
                              <a:path w="10115" h="10000" fill="none">
                                <a:moveTo>
                                  <a:pt x="9" y="1667"/>
                                </a:moveTo>
                                <a:cubicBezTo>
                                  <a:pt x="9" y="746"/>
                                  <a:pt x="2248" y="0"/>
                                  <a:pt x="5009" y="0"/>
                                </a:cubicBezTo>
                                <a:cubicBezTo>
                                  <a:pt x="7770" y="0"/>
                                  <a:pt x="10009" y="746"/>
                                  <a:pt x="10009" y="1667"/>
                                </a:cubicBezTo>
                                <a:cubicBezTo>
                                  <a:pt x="10027" y="2549"/>
                                  <a:pt x="10097" y="3506"/>
                                  <a:pt x="10115" y="4388"/>
                                </a:cubicBezTo>
                                <a:cubicBezTo>
                                  <a:pt x="8739" y="4702"/>
                                  <a:pt x="7505" y="4841"/>
                                  <a:pt x="4903" y="4898"/>
                                </a:cubicBezTo>
                                <a:cubicBezTo>
                                  <a:pt x="2830" y="4822"/>
                                  <a:pt x="2492" y="4796"/>
                                  <a:pt x="4" y="4463"/>
                                </a:cubicBezTo>
                                <a:cubicBezTo>
                                  <a:pt x="-14" y="3746"/>
                                  <a:pt x="27" y="2384"/>
                                  <a:pt x="9" y="1667"/>
                                </a:cubicBezTo>
                                <a:close/>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77" name="Flowchart: Terminator 230"/>
                        <wps:cNvSpPr/>
                        <wps:spPr>
                          <a:xfrm rot="5400000">
                            <a:off x="3244926" y="1149781"/>
                            <a:ext cx="1238352" cy="359663"/>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3475 w 22209"/>
                              <a:gd name="connsiteY0" fmla="*/ 0 h 21600"/>
                              <a:gd name="connsiteX1" fmla="*/ 18125 w 22209"/>
                              <a:gd name="connsiteY1" fmla="*/ 0 h 21600"/>
                              <a:gd name="connsiteX2" fmla="*/ 21600 w 22209"/>
                              <a:gd name="connsiteY2" fmla="*/ 10800 h 21600"/>
                              <a:gd name="connsiteX3" fmla="*/ 21014 w 22209"/>
                              <a:gd name="connsiteY3" fmla="*/ 21600 h 21600"/>
                              <a:gd name="connsiteX4" fmla="*/ 3475 w 22209"/>
                              <a:gd name="connsiteY4" fmla="*/ 21600 h 21600"/>
                              <a:gd name="connsiteX5" fmla="*/ 0 w 22209"/>
                              <a:gd name="connsiteY5" fmla="*/ 10800 h 21600"/>
                              <a:gd name="connsiteX6" fmla="*/ 3475 w 22209"/>
                              <a:gd name="connsiteY6" fmla="*/ 0 h 21600"/>
                              <a:gd name="connsiteX0" fmla="*/ 3475 w 21793"/>
                              <a:gd name="connsiteY0" fmla="*/ 0 h 21600"/>
                              <a:gd name="connsiteX1" fmla="*/ 18125 w 21793"/>
                              <a:gd name="connsiteY1" fmla="*/ 0 h 21600"/>
                              <a:gd name="connsiteX2" fmla="*/ 21600 w 21793"/>
                              <a:gd name="connsiteY2" fmla="*/ 10800 h 21600"/>
                              <a:gd name="connsiteX3" fmla="*/ 21014 w 21793"/>
                              <a:gd name="connsiteY3" fmla="*/ 21600 h 21600"/>
                              <a:gd name="connsiteX4" fmla="*/ 3475 w 21793"/>
                              <a:gd name="connsiteY4" fmla="*/ 21600 h 21600"/>
                              <a:gd name="connsiteX5" fmla="*/ 0 w 21793"/>
                              <a:gd name="connsiteY5" fmla="*/ 10800 h 21600"/>
                              <a:gd name="connsiteX6" fmla="*/ 3475 w 21793"/>
                              <a:gd name="connsiteY6" fmla="*/ 0 h 21600"/>
                              <a:gd name="connsiteX0" fmla="*/ 3475 w 21804"/>
                              <a:gd name="connsiteY0" fmla="*/ 0 h 21600"/>
                              <a:gd name="connsiteX1" fmla="*/ 18125 w 21804"/>
                              <a:gd name="connsiteY1" fmla="*/ 0 h 21600"/>
                              <a:gd name="connsiteX2" fmla="*/ 21600 w 21804"/>
                              <a:gd name="connsiteY2" fmla="*/ 10800 h 21600"/>
                              <a:gd name="connsiteX3" fmla="*/ 21014 w 21804"/>
                              <a:gd name="connsiteY3" fmla="*/ 21600 h 21600"/>
                              <a:gd name="connsiteX4" fmla="*/ 3475 w 21804"/>
                              <a:gd name="connsiteY4" fmla="*/ 21600 h 21600"/>
                              <a:gd name="connsiteX5" fmla="*/ 0 w 21804"/>
                              <a:gd name="connsiteY5" fmla="*/ 10800 h 21600"/>
                              <a:gd name="connsiteX6" fmla="*/ 3475 w 21804"/>
                              <a:gd name="connsiteY6" fmla="*/ 0 h 21600"/>
                              <a:gd name="connsiteX0" fmla="*/ 3475 w 22009"/>
                              <a:gd name="connsiteY0" fmla="*/ 0 h 21600"/>
                              <a:gd name="connsiteX1" fmla="*/ 20952 w 22009"/>
                              <a:gd name="connsiteY1" fmla="*/ 114 h 21600"/>
                              <a:gd name="connsiteX2" fmla="*/ 21600 w 22009"/>
                              <a:gd name="connsiteY2" fmla="*/ 10800 h 21600"/>
                              <a:gd name="connsiteX3" fmla="*/ 21014 w 22009"/>
                              <a:gd name="connsiteY3" fmla="*/ 21600 h 21600"/>
                              <a:gd name="connsiteX4" fmla="*/ 3475 w 22009"/>
                              <a:gd name="connsiteY4" fmla="*/ 21600 h 21600"/>
                              <a:gd name="connsiteX5" fmla="*/ 0 w 22009"/>
                              <a:gd name="connsiteY5" fmla="*/ 10800 h 21600"/>
                              <a:gd name="connsiteX6" fmla="*/ 3475 w 22009"/>
                              <a:gd name="connsiteY6" fmla="*/ 0 h 21600"/>
                              <a:gd name="connsiteX0" fmla="*/ 3475 w 21603"/>
                              <a:gd name="connsiteY0" fmla="*/ 0 h 21600"/>
                              <a:gd name="connsiteX1" fmla="*/ 20952 w 21603"/>
                              <a:gd name="connsiteY1" fmla="*/ 114 h 21600"/>
                              <a:gd name="connsiteX2" fmla="*/ 21600 w 21603"/>
                              <a:gd name="connsiteY2" fmla="*/ 10800 h 21600"/>
                              <a:gd name="connsiteX3" fmla="*/ 21014 w 21603"/>
                              <a:gd name="connsiteY3" fmla="*/ 21600 h 21600"/>
                              <a:gd name="connsiteX4" fmla="*/ 3475 w 21603"/>
                              <a:gd name="connsiteY4" fmla="*/ 21600 h 21600"/>
                              <a:gd name="connsiteX5" fmla="*/ 0 w 21603"/>
                              <a:gd name="connsiteY5" fmla="*/ 10800 h 21600"/>
                              <a:gd name="connsiteX6" fmla="*/ 3475 w 21603"/>
                              <a:gd name="connsiteY6" fmla="*/ 0 h 21600"/>
                              <a:gd name="connsiteX0" fmla="*/ 3475 w 21623"/>
                              <a:gd name="connsiteY0" fmla="*/ 0 h 21600"/>
                              <a:gd name="connsiteX1" fmla="*/ 20952 w 21623"/>
                              <a:gd name="connsiteY1" fmla="*/ 114 h 21600"/>
                              <a:gd name="connsiteX2" fmla="*/ 21600 w 21623"/>
                              <a:gd name="connsiteY2" fmla="*/ 10800 h 21600"/>
                              <a:gd name="connsiteX3" fmla="*/ 21106 w 21623"/>
                              <a:gd name="connsiteY3" fmla="*/ 21600 h 21600"/>
                              <a:gd name="connsiteX4" fmla="*/ 3475 w 21623"/>
                              <a:gd name="connsiteY4" fmla="*/ 21600 h 21600"/>
                              <a:gd name="connsiteX5" fmla="*/ 0 w 21623"/>
                              <a:gd name="connsiteY5" fmla="*/ 10800 h 21600"/>
                              <a:gd name="connsiteX6" fmla="*/ 3475 w 21623"/>
                              <a:gd name="connsiteY6" fmla="*/ 0 h 21600"/>
                              <a:gd name="connsiteX0" fmla="*/ 3475 w 21607"/>
                              <a:gd name="connsiteY0" fmla="*/ 0 h 21600"/>
                              <a:gd name="connsiteX1" fmla="*/ 20952 w 21607"/>
                              <a:gd name="connsiteY1" fmla="*/ 114 h 21600"/>
                              <a:gd name="connsiteX2" fmla="*/ 21600 w 21607"/>
                              <a:gd name="connsiteY2" fmla="*/ 10800 h 21600"/>
                              <a:gd name="connsiteX3" fmla="*/ 21106 w 21607"/>
                              <a:gd name="connsiteY3" fmla="*/ 21600 h 21600"/>
                              <a:gd name="connsiteX4" fmla="*/ 3475 w 21607"/>
                              <a:gd name="connsiteY4" fmla="*/ 21600 h 21600"/>
                              <a:gd name="connsiteX5" fmla="*/ 0 w 21607"/>
                              <a:gd name="connsiteY5" fmla="*/ 10800 h 21600"/>
                              <a:gd name="connsiteX6" fmla="*/ 3475 w 21607"/>
                              <a:gd name="connsiteY6" fmla="*/ 0 h 21600"/>
                              <a:gd name="connsiteX0" fmla="*/ 1037 w 19169"/>
                              <a:gd name="connsiteY0" fmla="*/ 0 h 21600"/>
                              <a:gd name="connsiteX1" fmla="*/ 18514 w 19169"/>
                              <a:gd name="connsiteY1" fmla="*/ 114 h 21600"/>
                              <a:gd name="connsiteX2" fmla="*/ 19162 w 19169"/>
                              <a:gd name="connsiteY2" fmla="*/ 10800 h 21600"/>
                              <a:gd name="connsiteX3" fmla="*/ 18668 w 19169"/>
                              <a:gd name="connsiteY3" fmla="*/ 21600 h 21600"/>
                              <a:gd name="connsiteX4" fmla="*/ 1037 w 19169"/>
                              <a:gd name="connsiteY4" fmla="*/ 21600 h 21600"/>
                              <a:gd name="connsiteX5" fmla="*/ 451 w 19169"/>
                              <a:gd name="connsiteY5" fmla="*/ 10572 h 21600"/>
                              <a:gd name="connsiteX6" fmla="*/ 1037 w 19169"/>
                              <a:gd name="connsiteY6" fmla="*/ 0 h 21600"/>
                              <a:gd name="connsiteX0" fmla="*/ 2420 w 20552"/>
                              <a:gd name="connsiteY0" fmla="*/ 0 h 21600"/>
                              <a:gd name="connsiteX1" fmla="*/ 19897 w 20552"/>
                              <a:gd name="connsiteY1" fmla="*/ 114 h 21600"/>
                              <a:gd name="connsiteX2" fmla="*/ 20545 w 20552"/>
                              <a:gd name="connsiteY2" fmla="*/ 10800 h 21600"/>
                              <a:gd name="connsiteX3" fmla="*/ 20051 w 20552"/>
                              <a:gd name="connsiteY3" fmla="*/ 21600 h 21600"/>
                              <a:gd name="connsiteX4" fmla="*/ 668 w 20552"/>
                              <a:gd name="connsiteY4" fmla="*/ 21600 h 21600"/>
                              <a:gd name="connsiteX5" fmla="*/ 1834 w 20552"/>
                              <a:gd name="connsiteY5" fmla="*/ 10572 h 21600"/>
                              <a:gd name="connsiteX6" fmla="*/ 2420 w 20552"/>
                              <a:gd name="connsiteY6" fmla="*/ 0 h 21600"/>
                              <a:gd name="connsiteX0" fmla="*/ 603 w 20702"/>
                              <a:gd name="connsiteY0" fmla="*/ 0 h 21486"/>
                              <a:gd name="connsiteX1" fmla="*/ 20047 w 20702"/>
                              <a:gd name="connsiteY1" fmla="*/ 0 h 21486"/>
                              <a:gd name="connsiteX2" fmla="*/ 20695 w 20702"/>
                              <a:gd name="connsiteY2" fmla="*/ 10686 h 21486"/>
                              <a:gd name="connsiteX3" fmla="*/ 20201 w 20702"/>
                              <a:gd name="connsiteY3" fmla="*/ 21486 h 21486"/>
                              <a:gd name="connsiteX4" fmla="*/ 818 w 20702"/>
                              <a:gd name="connsiteY4" fmla="*/ 21486 h 21486"/>
                              <a:gd name="connsiteX5" fmla="*/ 1984 w 20702"/>
                              <a:gd name="connsiteY5" fmla="*/ 10458 h 21486"/>
                              <a:gd name="connsiteX6" fmla="*/ 603 w 20702"/>
                              <a:gd name="connsiteY6" fmla="*/ 0 h 21486"/>
                              <a:gd name="connsiteX0" fmla="*/ 666 w 20765"/>
                              <a:gd name="connsiteY0" fmla="*/ 0 h 21486"/>
                              <a:gd name="connsiteX1" fmla="*/ 20110 w 20765"/>
                              <a:gd name="connsiteY1" fmla="*/ 0 h 21486"/>
                              <a:gd name="connsiteX2" fmla="*/ 20758 w 20765"/>
                              <a:gd name="connsiteY2" fmla="*/ 10686 h 21486"/>
                              <a:gd name="connsiteX3" fmla="*/ 20264 w 20765"/>
                              <a:gd name="connsiteY3" fmla="*/ 21486 h 21486"/>
                              <a:gd name="connsiteX4" fmla="*/ 881 w 20765"/>
                              <a:gd name="connsiteY4" fmla="*/ 21486 h 21486"/>
                              <a:gd name="connsiteX5" fmla="*/ 1617 w 20765"/>
                              <a:gd name="connsiteY5" fmla="*/ 10572 h 21486"/>
                              <a:gd name="connsiteX6" fmla="*/ 666 w 20765"/>
                              <a:gd name="connsiteY6" fmla="*/ 0 h 21486"/>
                              <a:gd name="connsiteX0" fmla="*/ 476 w 20575"/>
                              <a:gd name="connsiteY0" fmla="*/ 0 h 21486"/>
                              <a:gd name="connsiteX1" fmla="*/ 19920 w 20575"/>
                              <a:gd name="connsiteY1" fmla="*/ 0 h 21486"/>
                              <a:gd name="connsiteX2" fmla="*/ 20568 w 20575"/>
                              <a:gd name="connsiteY2" fmla="*/ 10686 h 21486"/>
                              <a:gd name="connsiteX3" fmla="*/ 20074 w 20575"/>
                              <a:gd name="connsiteY3" fmla="*/ 21486 h 21486"/>
                              <a:gd name="connsiteX4" fmla="*/ 691 w 20575"/>
                              <a:gd name="connsiteY4" fmla="*/ 21486 h 21486"/>
                              <a:gd name="connsiteX5" fmla="*/ 1427 w 20575"/>
                              <a:gd name="connsiteY5" fmla="*/ 10572 h 21486"/>
                              <a:gd name="connsiteX6" fmla="*/ 476 w 20575"/>
                              <a:gd name="connsiteY6" fmla="*/ 0 h 21486"/>
                              <a:gd name="connsiteX0" fmla="*/ 476 w 20575"/>
                              <a:gd name="connsiteY0" fmla="*/ 0 h 21486"/>
                              <a:gd name="connsiteX1" fmla="*/ 19920 w 20575"/>
                              <a:gd name="connsiteY1" fmla="*/ 0 h 21486"/>
                              <a:gd name="connsiteX2" fmla="*/ 20568 w 20575"/>
                              <a:gd name="connsiteY2" fmla="*/ 10686 h 21486"/>
                              <a:gd name="connsiteX3" fmla="*/ 20074 w 20575"/>
                              <a:gd name="connsiteY3" fmla="*/ 21486 h 21486"/>
                              <a:gd name="connsiteX4" fmla="*/ 691 w 20575"/>
                              <a:gd name="connsiteY4" fmla="*/ 21486 h 21486"/>
                              <a:gd name="connsiteX5" fmla="*/ 1427 w 20575"/>
                              <a:gd name="connsiteY5" fmla="*/ 10572 h 21486"/>
                              <a:gd name="connsiteX6" fmla="*/ 476 w 20575"/>
                              <a:gd name="connsiteY6" fmla="*/ 0 h 21486"/>
                              <a:gd name="connsiteX0" fmla="*/ 0 w 20099"/>
                              <a:gd name="connsiteY0" fmla="*/ 0 h 21486"/>
                              <a:gd name="connsiteX1" fmla="*/ 19444 w 20099"/>
                              <a:gd name="connsiteY1" fmla="*/ 0 h 21486"/>
                              <a:gd name="connsiteX2" fmla="*/ 20092 w 20099"/>
                              <a:gd name="connsiteY2" fmla="*/ 10686 h 21486"/>
                              <a:gd name="connsiteX3" fmla="*/ 19598 w 20099"/>
                              <a:gd name="connsiteY3" fmla="*/ 21486 h 21486"/>
                              <a:gd name="connsiteX4" fmla="*/ 215 w 20099"/>
                              <a:gd name="connsiteY4" fmla="*/ 21486 h 21486"/>
                              <a:gd name="connsiteX5" fmla="*/ 951 w 20099"/>
                              <a:gd name="connsiteY5" fmla="*/ 10572 h 21486"/>
                              <a:gd name="connsiteX6" fmla="*/ 0 w 20099"/>
                              <a:gd name="connsiteY6" fmla="*/ 0 h 21486"/>
                              <a:gd name="connsiteX0" fmla="*/ 0 w 20099"/>
                              <a:gd name="connsiteY0" fmla="*/ 0 h 21486"/>
                              <a:gd name="connsiteX1" fmla="*/ 19444 w 20099"/>
                              <a:gd name="connsiteY1" fmla="*/ 0 h 21486"/>
                              <a:gd name="connsiteX2" fmla="*/ 20092 w 20099"/>
                              <a:gd name="connsiteY2" fmla="*/ 10686 h 21486"/>
                              <a:gd name="connsiteX3" fmla="*/ 19598 w 20099"/>
                              <a:gd name="connsiteY3" fmla="*/ 21486 h 21486"/>
                              <a:gd name="connsiteX4" fmla="*/ 215 w 20099"/>
                              <a:gd name="connsiteY4" fmla="*/ 21486 h 21486"/>
                              <a:gd name="connsiteX5" fmla="*/ 920 w 20099"/>
                              <a:gd name="connsiteY5" fmla="*/ 10572 h 21486"/>
                              <a:gd name="connsiteX6" fmla="*/ 0 w 20099"/>
                              <a:gd name="connsiteY6" fmla="*/ 0 h 21486"/>
                              <a:gd name="connsiteX0" fmla="*/ 0 w 19976"/>
                              <a:gd name="connsiteY0" fmla="*/ 0 h 21486"/>
                              <a:gd name="connsiteX1" fmla="*/ 19321 w 19976"/>
                              <a:gd name="connsiteY1" fmla="*/ 0 h 21486"/>
                              <a:gd name="connsiteX2" fmla="*/ 19969 w 19976"/>
                              <a:gd name="connsiteY2" fmla="*/ 10686 h 21486"/>
                              <a:gd name="connsiteX3" fmla="*/ 19475 w 19976"/>
                              <a:gd name="connsiteY3" fmla="*/ 21486 h 21486"/>
                              <a:gd name="connsiteX4" fmla="*/ 92 w 19976"/>
                              <a:gd name="connsiteY4" fmla="*/ 21486 h 21486"/>
                              <a:gd name="connsiteX5" fmla="*/ 797 w 19976"/>
                              <a:gd name="connsiteY5" fmla="*/ 10572 h 21486"/>
                              <a:gd name="connsiteX6" fmla="*/ 0 w 19976"/>
                              <a:gd name="connsiteY6" fmla="*/ 0 h 2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976" h="21486">
                                <a:moveTo>
                                  <a:pt x="0" y="0"/>
                                </a:moveTo>
                                <a:lnTo>
                                  <a:pt x="19321" y="0"/>
                                </a:lnTo>
                                <a:cubicBezTo>
                                  <a:pt x="19734" y="3983"/>
                                  <a:pt x="19943" y="7105"/>
                                  <a:pt x="19969" y="10686"/>
                                </a:cubicBezTo>
                                <a:cubicBezTo>
                                  <a:pt x="19995" y="14267"/>
                                  <a:pt x="19980" y="16024"/>
                                  <a:pt x="19475" y="21486"/>
                                </a:cubicBezTo>
                                <a:lnTo>
                                  <a:pt x="92" y="21486"/>
                                </a:lnTo>
                                <a:cubicBezTo>
                                  <a:pt x="508" y="18186"/>
                                  <a:pt x="812" y="14153"/>
                                  <a:pt x="797" y="10572"/>
                                </a:cubicBezTo>
                                <a:cubicBezTo>
                                  <a:pt x="782" y="6991"/>
                                  <a:pt x="539" y="3642"/>
                                  <a:pt x="0" y="0"/>
                                </a:cubicBezTo>
                                <a:close/>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78" name="Straight Arrow Connector 60578"/>
                        <wps:cNvCnPr/>
                        <wps:spPr>
                          <a:xfrm flipH="1">
                            <a:off x="3602498" y="2740"/>
                            <a:ext cx="0" cy="53975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579" name="Straight Arrow Connector 60579"/>
                        <wps:cNvCnPr/>
                        <wps:spPr>
                          <a:xfrm flipH="1">
                            <a:off x="4132647" y="-7893"/>
                            <a:ext cx="0" cy="53975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580" name="Straight Arrow Connector 60580"/>
                        <wps:cNvCnPr/>
                        <wps:spPr>
                          <a:xfrm flipH="1">
                            <a:off x="3571002" y="1502711"/>
                            <a:ext cx="0" cy="53975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581" name="Straight Arrow Connector 60581"/>
                        <wps:cNvCnPr/>
                        <wps:spPr>
                          <a:xfrm flipH="1">
                            <a:off x="4155065" y="1502711"/>
                            <a:ext cx="0" cy="53975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582" name="Text Box 23"/>
                        <wps:cNvSpPr txBox="1"/>
                        <wps:spPr>
                          <a:xfrm>
                            <a:off x="3719363" y="2177005"/>
                            <a:ext cx="52514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E062C" w14:textId="77777777" w:rsidR="00A20506" w:rsidRDefault="00A20506" w:rsidP="00780B43">
                              <w:pPr>
                                <w:pStyle w:val="NormalWeb"/>
                                <w:spacing w:before="0" w:beforeAutospacing="0" w:after="160" w:afterAutospacing="0" w:line="252" w:lineRule="auto"/>
                              </w:pPr>
                              <w:r>
                                <w:rPr>
                                  <w:rFonts w:eastAsia="SimSun" w:cs="Arial"/>
                                  <w:b/>
                                  <w:bCs/>
                                  <w:sz w:val="28"/>
                                  <w:szCs w:val="28"/>
                                </w:rPr>
                                <w:t>(b)</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583" name="Text Box 23"/>
                        <wps:cNvSpPr txBox="1"/>
                        <wps:spPr>
                          <a:xfrm>
                            <a:off x="3735187" y="191334"/>
                            <a:ext cx="276225"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9B5E9" w14:textId="77777777" w:rsidR="00A20506" w:rsidRDefault="00A20506" w:rsidP="00780B43">
                              <w:pPr>
                                <w:pStyle w:val="NormalWeb"/>
                                <w:spacing w:before="0" w:beforeAutospacing="0" w:after="160" w:afterAutospacing="0" w:line="254"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584" name="Text Box 23"/>
                        <wps:cNvSpPr txBox="1"/>
                        <wps:spPr>
                          <a:xfrm>
                            <a:off x="3310195" y="88922"/>
                            <a:ext cx="276225"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AEEAA" w14:textId="77777777" w:rsidR="00A20506" w:rsidRDefault="00A20506" w:rsidP="00780B43">
                              <w:pPr>
                                <w:pStyle w:val="NormalWeb"/>
                                <w:spacing w:before="0" w:beforeAutospacing="0" w:after="160" w:afterAutospacing="0" w:line="252"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585" name="Text Box 23"/>
                        <wps:cNvSpPr txBox="1"/>
                        <wps:spPr>
                          <a:xfrm>
                            <a:off x="4281739" y="4753714"/>
                            <a:ext cx="276225"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EA54B" w14:textId="77777777" w:rsidR="00A20506" w:rsidRDefault="00A20506" w:rsidP="00780B43">
                              <w:pPr>
                                <w:pStyle w:val="NormalWeb"/>
                                <w:spacing w:before="0" w:beforeAutospacing="0" w:after="160" w:afterAutospacing="0" w:line="252"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586" name="Text Box 23"/>
                        <wps:cNvSpPr txBox="1"/>
                        <wps:spPr>
                          <a:xfrm>
                            <a:off x="3552251" y="2785529"/>
                            <a:ext cx="52514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74E24" w14:textId="77777777" w:rsidR="00A20506" w:rsidRPr="0030307E" w:rsidRDefault="00A20506" w:rsidP="00780B43">
                              <w:pPr>
                                <w:pStyle w:val="NormalWeb"/>
                                <w:spacing w:before="0" w:beforeAutospacing="0" w:after="160" w:afterAutospacing="0" w:line="252" w:lineRule="auto"/>
                              </w:pPr>
                              <w:r w:rsidRPr="0030307E">
                                <w:rPr>
                                  <w:rFonts w:eastAsia="SimSun" w:cs="Arial"/>
                                  <w:sz w:val="28"/>
                                  <w:szCs w:val="28"/>
                                </w:rPr>
                                <w:t>Flow</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587" name="Text Box 23"/>
                        <wps:cNvSpPr txBox="1"/>
                        <wps:spPr>
                          <a:xfrm>
                            <a:off x="3586420" y="4990202"/>
                            <a:ext cx="270510"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A8490" w14:textId="77777777" w:rsidR="00A20506" w:rsidRDefault="00A20506" w:rsidP="00780B43">
                              <w:pPr>
                                <w:pStyle w:val="NormalWeb"/>
                                <w:spacing w:before="0" w:beforeAutospacing="0" w:after="160" w:afterAutospacing="0" w:line="252" w:lineRule="auto"/>
                              </w:pPr>
                              <w:r>
                                <w:rPr>
                                  <w:rFonts w:eastAsia="SimSun" w:cs="Arial"/>
                                  <w:b/>
                                  <w:bCs/>
                                  <w:sz w:val="28"/>
                                  <w:szCs w:val="28"/>
                                </w:rPr>
                                <w:t>(d)</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588" name="Text Box 23"/>
                        <wps:cNvSpPr txBox="1"/>
                        <wps:spPr>
                          <a:xfrm>
                            <a:off x="4217645" y="2822501"/>
                            <a:ext cx="276225"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7CBA9" w14:textId="77777777" w:rsidR="00A20506" w:rsidRDefault="00A20506" w:rsidP="00780B43">
                              <w:pPr>
                                <w:pStyle w:val="NormalWeb"/>
                                <w:spacing w:before="0" w:beforeAutospacing="0" w:after="160" w:afterAutospacing="0" w:line="252"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589" name="Straight Arrow Connector 60589"/>
                        <wps:cNvCnPr/>
                        <wps:spPr>
                          <a:xfrm flipH="1" flipV="1">
                            <a:off x="4007510" y="2740675"/>
                            <a:ext cx="0" cy="39600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590" name="Straight Arrow Connector 60590"/>
                        <wps:cNvCnPr/>
                        <wps:spPr>
                          <a:xfrm rot="16200000" flipH="1">
                            <a:off x="4061790" y="2753120"/>
                            <a:ext cx="0" cy="792000"/>
                          </a:xfrm>
                          <a:prstGeom prst="straightConnector1">
                            <a:avLst/>
                          </a:prstGeom>
                          <a:ln w="28575">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591" name="Straight Arrow Connector 60591"/>
                        <wps:cNvCnPr/>
                        <wps:spPr>
                          <a:xfrm flipH="1">
                            <a:off x="3803457" y="3816579"/>
                            <a:ext cx="0" cy="396000"/>
                          </a:xfrm>
                          <a:prstGeom prst="straightConnector1">
                            <a:avLst/>
                          </a:prstGeom>
                          <a:ln w="28575">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592" name="Flowchart: Magnetic Disk 60592"/>
                        <wps:cNvSpPr/>
                        <wps:spPr>
                          <a:xfrm>
                            <a:off x="3701492" y="3200840"/>
                            <a:ext cx="197510" cy="153619"/>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93" name="Flowchart: Magnetic Disk 60593"/>
                        <wps:cNvSpPr/>
                        <wps:spPr>
                          <a:xfrm>
                            <a:off x="3940014" y="3200789"/>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94" name="Flowchart: Magnetic Disk 60594"/>
                        <wps:cNvSpPr/>
                        <wps:spPr>
                          <a:xfrm>
                            <a:off x="4174100" y="3201135"/>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95" name="Flowchart: Magnetic Disk 60595"/>
                        <wps:cNvSpPr/>
                        <wps:spPr>
                          <a:xfrm>
                            <a:off x="3701889" y="3420591"/>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96" name="Flowchart: Magnetic Disk 60596"/>
                        <wps:cNvSpPr/>
                        <wps:spPr>
                          <a:xfrm>
                            <a:off x="3940014" y="3420591"/>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97" name="Flowchart: Magnetic Disk 60597"/>
                        <wps:cNvSpPr/>
                        <wps:spPr>
                          <a:xfrm>
                            <a:off x="4174329" y="3420591"/>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98" name="Flowchart: Magnetic Disk 60598"/>
                        <wps:cNvSpPr/>
                        <wps:spPr>
                          <a:xfrm>
                            <a:off x="3701492" y="3618102"/>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99" name="Flowchart: Magnetic Disk 60599"/>
                        <wps:cNvSpPr/>
                        <wps:spPr>
                          <a:xfrm>
                            <a:off x="3939617" y="3618102"/>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00" name="Flowchart: Magnetic Disk 60600"/>
                        <wps:cNvSpPr/>
                        <wps:spPr>
                          <a:xfrm>
                            <a:off x="4173932" y="3618102"/>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01" name="Flowchart: Magnetic Disk 60601"/>
                        <wps:cNvSpPr/>
                        <wps:spPr>
                          <a:xfrm>
                            <a:off x="3701889" y="4246960"/>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02" name="Flowchart: Magnetic Disk 60602"/>
                        <wps:cNvSpPr/>
                        <wps:spPr>
                          <a:xfrm>
                            <a:off x="3940014" y="4246960"/>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03" name="Flowchart: Magnetic Disk 60603"/>
                        <wps:cNvSpPr/>
                        <wps:spPr>
                          <a:xfrm>
                            <a:off x="4174329" y="4246960"/>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04" name="Flowchart: Magnetic Disk 60604"/>
                        <wps:cNvSpPr/>
                        <wps:spPr>
                          <a:xfrm>
                            <a:off x="3701889" y="4437410"/>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05" name="Flowchart: Magnetic Disk 60605"/>
                        <wps:cNvSpPr/>
                        <wps:spPr>
                          <a:xfrm>
                            <a:off x="3940014" y="4437410"/>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06" name="Flowchart: Magnetic Disk 60606"/>
                        <wps:cNvSpPr/>
                        <wps:spPr>
                          <a:xfrm>
                            <a:off x="4174329" y="4437410"/>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07" name="Flowchart: Magnetic Disk 60607"/>
                        <wps:cNvSpPr/>
                        <wps:spPr>
                          <a:xfrm>
                            <a:off x="3701889" y="4634895"/>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08" name="Flowchart: Magnetic Disk 60608"/>
                        <wps:cNvSpPr/>
                        <wps:spPr>
                          <a:xfrm>
                            <a:off x="3940014" y="4634895"/>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09" name="Flowchart: Magnetic Disk 60609"/>
                        <wps:cNvSpPr/>
                        <wps:spPr>
                          <a:xfrm>
                            <a:off x="4174329" y="4634895"/>
                            <a:ext cx="197485" cy="15303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10" name="Straight Arrow Connector 60610"/>
                        <wps:cNvCnPr/>
                        <wps:spPr>
                          <a:xfrm flipH="1">
                            <a:off x="4045841" y="3816323"/>
                            <a:ext cx="0" cy="395605"/>
                          </a:xfrm>
                          <a:prstGeom prst="straightConnector1">
                            <a:avLst/>
                          </a:prstGeom>
                          <a:ln w="28575">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611" name="Straight Arrow Connector 60611"/>
                        <wps:cNvCnPr/>
                        <wps:spPr>
                          <a:xfrm flipH="1">
                            <a:off x="4267089" y="3816430"/>
                            <a:ext cx="0" cy="395605"/>
                          </a:xfrm>
                          <a:prstGeom prst="straightConnector1">
                            <a:avLst/>
                          </a:prstGeom>
                          <a:ln w="28575">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612" name="Rectangle 60612"/>
                        <wps:cNvSpPr/>
                        <wps:spPr>
                          <a:xfrm>
                            <a:off x="4416435" y="3111274"/>
                            <a:ext cx="36000" cy="17995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13" name="Straight Arrow Connector 60613"/>
                        <wps:cNvCnPr/>
                        <wps:spPr>
                          <a:xfrm rot="16200000" flipH="1">
                            <a:off x="4027828" y="4454331"/>
                            <a:ext cx="0" cy="791845"/>
                          </a:xfrm>
                          <a:prstGeom prst="straightConnector1">
                            <a:avLst/>
                          </a:prstGeom>
                          <a:ln w="28575">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614" name="Rectangle 60614"/>
                        <wps:cNvSpPr/>
                        <wps:spPr>
                          <a:xfrm>
                            <a:off x="3635736" y="3111274"/>
                            <a:ext cx="36000" cy="17995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15" name="Text Box 23"/>
                        <wps:cNvSpPr txBox="1"/>
                        <wps:spPr>
                          <a:xfrm>
                            <a:off x="4487053" y="3172118"/>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D3449" w14:textId="77777777" w:rsidR="00A20506" w:rsidRPr="00912436" w:rsidRDefault="00A20506" w:rsidP="00780B43">
                              <w:pPr>
                                <w:pStyle w:val="NormalWeb"/>
                                <w:spacing w:before="0" w:beforeAutospacing="0" w:after="0" w:afterAutospacing="0" w:line="192" w:lineRule="auto"/>
                                <w:rPr>
                                  <w:rFonts w:eastAsia="SimSun" w:cs="Arial"/>
                                  <w:b/>
                                  <w:bCs/>
                                  <w:sz w:val="28"/>
                                  <w:szCs w:val="28"/>
                                </w:rPr>
                              </w:pPr>
                              <w:r w:rsidRPr="00912436">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16" name="Text Box 23"/>
                        <wps:cNvSpPr txBox="1"/>
                        <wps:spPr>
                          <a:xfrm>
                            <a:off x="4487053" y="4590445"/>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C569E"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17" name="Text Box 23"/>
                        <wps:cNvSpPr txBox="1"/>
                        <wps:spPr>
                          <a:xfrm>
                            <a:off x="4487053" y="4377661"/>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1943A"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18" name="Text Box 23"/>
                        <wps:cNvSpPr txBox="1"/>
                        <wps:spPr>
                          <a:xfrm>
                            <a:off x="4488155" y="4171616"/>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CC69E"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19" name="Text Box 23"/>
                        <wps:cNvSpPr txBox="1"/>
                        <wps:spPr>
                          <a:xfrm>
                            <a:off x="4488155" y="3596350"/>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57E2F"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20" name="Text Box 23"/>
                        <wps:cNvSpPr txBox="1"/>
                        <wps:spPr>
                          <a:xfrm>
                            <a:off x="4487053" y="3393766"/>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B66AE"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21" name="Text Box 23"/>
                        <wps:cNvSpPr txBox="1"/>
                        <wps:spPr>
                          <a:xfrm>
                            <a:off x="4507931" y="3246024"/>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30D42"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22" name="Text Box 23"/>
                        <wps:cNvSpPr txBox="1"/>
                        <wps:spPr>
                          <a:xfrm>
                            <a:off x="4507931" y="4664614"/>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2A24E"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23" name="Text Box 23"/>
                        <wps:cNvSpPr txBox="1"/>
                        <wps:spPr>
                          <a:xfrm>
                            <a:off x="4507931" y="4451889"/>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9A6C0"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24" name="Text Box 23"/>
                        <wps:cNvSpPr txBox="1"/>
                        <wps:spPr>
                          <a:xfrm>
                            <a:off x="4508566" y="4245514"/>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4AFDA"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25" name="Text Box 23"/>
                        <wps:cNvSpPr txBox="1"/>
                        <wps:spPr>
                          <a:xfrm>
                            <a:off x="4508566" y="3670204"/>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5E2F2"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26" name="Text Box 23"/>
                        <wps:cNvSpPr txBox="1"/>
                        <wps:spPr>
                          <a:xfrm>
                            <a:off x="4507931" y="3467639"/>
                            <a:ext cx="276225" cy="170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6BBC6"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27" name="Straight Arrow Connector 60627"/>
                        <wps:cNvCnPr/>
                        <wps:spPr>
                          <a:xfrm flipH="1" flipV="1">
                            <a:off x="4056346" y="4876691"/>
                            <a:ext cx="0" cy="395605"/>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628" name="Text Box 23"/>
                        <wps:cNvSpPr txBox="1"/>
                        <wps:spPr>
                          <a:xfrm>
                            <a:off x="373583" y="5527316"/>
                            <a:ext cx="276225"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5D157" w14:textId="77777777" w:rsidR="00A20506" w:rsidRDefault="00A20506" w:rsidP="00780B43">
                              <w:pPr>
                                <w:pStyle w:val="NormalWeb"/>
                                <w:spacing w:before="0" w:beforeAutospacing="0" w:after="160" w:afterAutospacing="0" w:line="254"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29" name="Text Box 23"/>
                        <wps:cNvSpPr txBox="1"/>
                        <wps:spPr>
                          <a:xfrm>
                            <a:off x="1258773" y="5527316"/>
                            <a:ext cx="276225"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3ED25" w14:textId="77777777" w:rsidR="00A20506" w:rsidRDefault="00A20506" w:rsidP="00780B43">
                              <w:pPr>
                                <w:pStyle w:val="NormalWeb"/>
                                <w:spacing w:before="0" w:beforeAutospacing="0" w:after="160" w:afterAutospacing="0" w:line="252"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30" name="Text Box 23"/>
                        <wps:cNvSpPr txBox="1"/>
                        <wps:spPr>
                          <a:xfrm>
                            <a:off x="2266569" y="6302956"/>
                            <a:ext cx="1742440"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16913" w14:textId="77777777" w:rsidR="00A20506" w:rsidRPr="0030307E" w:rsidRDefault="00A20506" w:rsidP="00780B43">
                              <w:pPr>
                                <w:pStyle w:val="NormalWeb"/>
                                <w:spacing w:before="0" w:beforeAutospacing="0" w:after="160" w:afterAutospacing="0" w:line="252" w:lineRule="auto"/>
                              </w:pPr>
                              <w:r w:rsidRPr="0030307E">
                                <w:rPr>
                                  <w:rFonts w:eastAsia="SimSun" w:cs="Arial"/>
                                  <w:sz w:val="28"/>
                                  <w:szCs w:val="28"/>
                                </w:rPr>
                                <w:t>Current distributor</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31" name="Text Box 23"/>
                        <wps:cNvSpPr txBox="1"/>
                        <wps:spPr>
                          <a:xfrm>
                            <a:off x="987628" y="7828556"/>
                            <a:ext cx="270510"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F67A6" w14:textId="77777777" w:rsidR="00A20506" w:rsidRDefault="00A20506" w:rsidP="00780B43">
                              <w:pPr>
                                <w:pStyle w:val="NormalWeb"/>
                                <w:spacing w:before="0" w:beforeAutospacing="0" w:after="160" w:afterAutospacing="0" w:line="252" w:lineRule="auto"/>
                              </w:pPr>
                              <w:r>
                                <w:rPr>
                                  <w:rFonts w:eastAsia="SimSun" w:cs="Arial"/>
                                  <w:b/>
                                  <w:bCs/>
                                  <w:sz w:val="28"/>
                                  <w:szCs w:val="28"/>
                                </w:rPr>
                                <w:t>(e)</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32" name="Text Box 23"/>
                        <wps:cNvSpPr txBox="1"/>
                        <wps:spPr>
                          <a:xfrm>
                            <a:off x="1696923" y="5527316"/>
                            <a:ext cx="276225"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81AE6" w14:textId="77777777" w:rsidR="00A20506" w:rsidRDefault="00A20506" w:rsidP="00780B43">
                              <w:pPr>
                                <w:pStyle w:val="NormalWeb"/>
                                <w:spacing w:before="0" w:beforeAutospacing="0" w:after="160" w:afterAutospacing="0" w:line="252" w:lineRule="auto"/>
                              </w:pPr>
                              <w:r>
                                <w:rPr>
                                  <w:rFonts w:eastAsia="SimSun" w:cs="Arial"/>
                                  <w:b/>
                                  <w:bCs/>
                                  <w:sz w:val="52"/>
                                  <w:szCs w:val="52"/>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33" name="Rectangle 60633"/>
                        <wps:cNvSpPr/>
                        <wps:spPr>
                          <a:xfrm>
                            <a:off x="1035252" y="5498104"/>
                            <a:ext cx="180000" cy="2196000"/>
                          </a:xfrm>
                          <a:prstGeom prst="rect">
                            <a:avLst/>
                          </a:prstGeom>
                          <a:pattFill prst="lgGrid">
                            <a:fgClr>
                              <a:schemeClr val="tx1"/>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34" name="Text Box 23"/>
                        <wps:cNvSpPr txBox="1"/>
                        <wps:spPr>
                          <a:xfrm>
                            <a:off x="2266320" y="6653908"/>
                            <a:ext cx="2372360"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5ED9E" w14:textId="77777777" w:rsidR="00A20506" w:rsidRPr="0030307E" w:rsidRDefault="00A20506" w:rsidP="00780B43">
                              <w:pPr>
                                <w:pStyle w:val="NormalWeb"/>
                                <w:spacing w:before="0" w:beforeAutospacing="0" w:after="160" w:afterAutospacing="0" w:line="252" w:lineRule="auto"/>
                              </w:pPr>
                              <w:r w:rsidRPr="0030307E">
                                <w:rPr>
                                  <w:rFonts w:eastAsia="SimSun" w:cs="Arial"/>
                                  <w:sz w:val="28"/>
                                  <w:szCs w:val="28"/>
                                </w:rPr>
                                <w:t>Fluidised conductive particles</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35" name="Straight Arrow Connector 60635"/>
                        <wps:cNvCnPr/>
                        <wps:spPr>
                          <a:xfrm rot="16200000" flipH="1">
                            <a:off x="1114094" y="7073265"/>
                            <a:ext cx="0" cy="1224000"/>
                          </a:xfrm>
                          <a:prstGeom prst="straightConnector1">
                            <a:avLst/>
                          </a:prstGeom>
                          <a:ln w="28575">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636" name="Rectangle 60636"/>
                        <wps:cNvSpPr/>
                        <wps:spPr>
                          <a:xfrm>
                            <a:off x="1715338" y="5903871"/>
                            <a:ext cx="179705" cy="17995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37" name="Rectangle 60637"/>
                        <wps:cNvSpPr/>
                        <wps:spPr>
                          <a:xfrm>
                            <a:off x="364058" y="5903871"/>
                            <a:ext cx="179705" cy="17995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638" name="Straight Arrow Connector 60638"/>
                        <wps:cNvCnPr/>
                        <wps:spPr>
                          <a:xfrm flipV="1">
                            <a:off x="1178677" y="6408071"/>
                            <a:ext cx="1023200" cy="43891"/>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639" name="Straight Arrow Connector 60639"/>
                        <wps:cNvCnPr/>
                        <wps:spPr>
                          <a:xfrm flipV="1">
                            <a:off x="1443479" y="6766516"/>
                            <a:ext cx="758601" cy="43891"/>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640" name="Text Box 23"/>
                        <wps:cNvSpPr txBox="1"/>
                        <wps:spPr>
                          <a:xfrm>
                            <a:off x="2266458" y="7034298"/>
                            <a:ext cx="2372360"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30335" w14:textId="77777777" w:rsidR="00A20506" w:rsidRPr="0030307E" w:rsidRDefault="00A20506" w:rsidP="00780B43">
                              <w:pPr>
                                <w:pStyle w:val="NormalWeb"/>
                                <w:spacing w:before="0" w:beforeAutospacing="0" w:after="160" w:afterAutospacing="0" w:line="252" w:lineRule="auto"/>
                              </w:pPr>
                              <w:r w:rsidRPr="0030307E">
                                <w:rPr>
                                  <w:rFonts w:eastAsia="SimSun" w:cs="Arial"/>
                                  <w:sz w:val="28"/>
                                  <w:szCs w:val="28"/>
                                </w:rPr>
                                <w:t>Porous support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0641" name="Straight Arrow Connector 60641"/>
                        <wps:cNvCnPr/>
                        <wps:spPr>
                          <a:xfrm flipV="1">
                            <a:off x="1204546" y="7128916"/>
                            <a:ext cx="997534" cy="68383"/>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642" name="Straight Arrow Connector 60642"/>
                        <wps:cNvCnPr/>
                        <wps:spPr>
                          <a:xfrm flipH="1">
                            <a:off x="663025" y="7559976"/>
                            <a:ext cx="0" cy="53975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643" name="Straight Arrow Connector 60643"/>
                        <wps:cNvCnPr/>
                        <wps:spPr>
                          <a:xfrm flipH="1">
                            <a:off x="1609175" y="7538031"/>
                            <a:ext cx="0" cy="53975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644" name="Text Box 23"/>
                        <wps:cNvSpPr txBox="1"/>
                        <wps:spPr>
                          <a:xfrm>
                            <a:off x="1657671" y="7788601"/>
                            <a:ext cx="52514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12210" w14:textId="77777777" w:rsidR="00A20506" w:rsidRDefault="00A20506" w:rsidP="00780B43">
                              <w:pPr>
                                <w:pStyle w:val="NormalWeb"/>
                                <w:spacing w:before="0" w:beforeAutospacing="0" w:after="160" w:afterAutospacing="0" w:line="252" w:lineRule="auto"/>
                              </w:pPr>
                              <w:r>
                                <w:rPr>
                                  <w:rFonts w:eastAsia="SimSun" w:cs="Arial"/>
                                  <w:sz w:val="28"/>
                                  <w:szCs w:val="28"/>
                                </w:rPr>
                                <w:t>Flow</w:t>
                              </w:r>
                            </w:p>
                          </w:txbxContent>
                        </wps:txbx>
                        <wps:bodyPr rot="0" spcFirstLastPara="0" vert="horz" wrap="square" lIns="0" tIns="0" rIns="0" bIns="0" numCol="1" spcCol="0" rtlCol="0" fromWordArt="0" anchor="t" anchorCtr="0" forceAA="0" compatLnSpc="1">
                          <a:prstTxWarp prst="textNoShape">
                            <a:avLst/>
                          </a:prstTxWarp>
                          <a:spAutoFit/>
                        </wps:bodyPr>
                      </wps:wsp>
                      <wps:wsp>
                        <wps:cNvPr id="1383" name="Flowchart: Magnetic Disk 1383"/>
                        <wps:cNvSpPr>
                          <a:spLocks noChangeAspect="1"/>
                        </wps:cNvSpPr>
                        <wps:spPr>
                          <a:xfrm>
                            <a:off x="1513484" y="6605527"/>
                            <a:ext cx="115200" cy="88900"/>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4" name="Flowchart: Magnetic Disk 1384"/>
                        <wps:cNvSpPr>
                          <a:spLocks noChangeAspect="1"/>
                        </wps:cNvSpPr>
                        <wps:spPr>
                          <a:xfrm>
                            <a:off x="1503810" y="7197543"/>
                            <a:ext cx="115200" cy="88900"/>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5" name="Flowchart: Magnetic Disk 1385"/>
                        <wps:cNvSpPr>
                          <a:spLocks noChangeAspect="1"/>
                        </wps:cNvSpPr>
                        <wps:spPr>
                          <a:xfrm>
                            <a:off x="1493975" y="6919119"/>
                            <a:ext cx="115200" cy="88900"/>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6" name="Flowchart: Magnetic Disk 1386"/>
                        <wps:cNvSpPr>
                          <a:spLocks noChangeAspect="1"/>
                        </wps:cNvSpPr>
                        <wps:spPr>
                          <a:xfrm>
                            <a:off x="1349994" y="6554424"/>
                            <a:ext cx="114935" cy="8826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7" name="Flowchart: Magnetic Disk 1387"/>
                        <wps:cNvSpPr>
                          <a:spLocks noChangeAspect="1"/>
                        </wps:cNvSpPr>
                        <wps:spPr>
                          <a:xfrm>
                            <a:off x="1503810" y="7339660"/>
                            <a:ext cx="114935" cy="8826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8" name="Flowchart: Magnetic Disk 1388"/>
                        <wps:cNvSpPr>
                          <a:spLocks noChangeAspect="1"/>
                        </wps:cNvSpPr>
                        <wps:spPr>
                          <a:xfrm>
                            <a:off x="1309421" y="7334008"/>
                            <a:ext cx="114935" cy="8826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9" name="Flowchart: Magnetic Disk 1389"/>
                        <wps:cNvSpPr>
                          <a:spLocks noChangeAspect="1"/>
                        </wps:cNvSpPr>
                        <wps:spPr>
                          <a:xfrm>
                            <a:off x="1388875" y="6237900"/>
                            <a:ext cx="114935" cy="8826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0" name="Flowchart: Magnetic Disk 1390"/>
                        <wps:cNvSpPr>
                          <a:spLocks noChangeAspect="1"/>
                        </wps:cNvSpPr>
                        <wps:spPr>
                          <a:xfrm>
                            <a:off x="1327654" y="7067307"/>
                            <a:ext cx="114935" cy="8826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1" name="Flowchart: Magnetic Disk 1391"/>
                        <wps:cNvSpPr>
                          <a:spLocks noChangeAspect="1"/>
                        </wps:cNvSpPr>
                        <wps:spPr>
                          <a:xfrm>
                            <a:off x="1299079" y="6766519"/>
                            <a:ext cx="114935" cy="8826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2" name="Straight Arrow Connector 1392"/>
                        <wps:cNvCnPr/>
                        <wps:spPr>
                          <a:xfrm flipH="1">
                            <a:off x="1393450" y="7543314"/>
                            <a:ext cx="0" cy="539115"/>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913D2CB" id="Canvas 60645" o:spid="_x0000_s1093" editas="canvas" style="width:6in;height:641.95pt;mso-position-horizontal-relative:char;mso-position-vertical-relative:line" coordsize="54864,8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">
                <v:shape id="_x0000_s1094" type="#_x0000_t75" style="position:absolute;width:54864;height:81527;visibility:visible;mso-wrap-style:square">
                  <v:fill o:detectmouseclick="t"/>
                  <v:path o:connecttype="none"/>
                </v:shape>
                <v:rect id="Rectangle 13" o:spid="_x0000_s1095" style="position:absolute;left:7577;top:3693;width:18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GrMEA&#10;AADbAAAADwAAAGRycy9kb3ducmV2LnhtbERPTYvCMBC9C/6HMII3TV1RpBplcRFlD4KtsHscmrHt&#10;tpmUJmr33xtB8DaP9zmrTWdqcaPWlZYVTMYRCOLM6pJzBed0N1qAcB5ZY22ZFPyTg82631thrO2d&#10;T3RLfC5CCLsYFRTeN7GULivIoBvbhjhwF9sa9AG2udQt3kO4qeVHFM2lwZJDQ4ENbQvKquRqFEyP&#10;1e9JyibZX83sp/r6+87TBJUaDrrPJQhPnX+LX+6DDvOn8PwlH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3hqzBAAAA2wAAAA8AAAAAAAAAAAAAAAAAmAIAAGRycy9kb3du&#10;cmV2LnhtbFBLBQYAAAAABAAEAPUAAACGAwAAAAA=&#10;" fillcolor="white [3212]" strokecolor="black [3213]" strokeweight="2pt"/>
                <v:rect id="Rectangle 14" o:spid="_x0000_s1096" style="position:absolute;left:14140;top:3693;width:18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e2MEA&#10;AADbAAAADwAAAGRycy9kb3ducmV2LnhtbERPTYvCMBC9L/gfwgh7W1NdFalGEZdF2YNgFfQ4NGNb&#10;20xKE7X++40geJvH+5zZojWVuFHjCssK+r0IBHFqdcGZgsP+92sCwnlkjZVlUvAgB4t552OGsbZ3&#10;3tEt8ZkIIexiVJB7X8dSujQng65na+LAnW1j0AfYZFI3eA/hppKDKBpLgwWHhhxrWuWUlsnVKPje&#10;lqedlHWyvprRsfy5/GX7BJX67LbLKQhPrX+LX+6NDvOH8PwlH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HtjBAAAA2wAAAA8AAAAAAAAAAAAAAAAAmAIAAGRycy9kb3du&#10;cmV2LnhtbFBLBQYAAAAABAAEAPUAAACGAwAAAAA=&#10;" fillcolor="white [3212]" strokecolor="black [3213]" strokeweight="2pt"/>
                <v:shape id="Text Box 60556" o:spid="_x0000_s1097" type="#_x0000_t202" style="position:absolute;left:7672;top:359;width:2763;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4cJcYA&#10;AADeAAAADwAAAGRycy9kb3ducmV2LnhtbESPwWrDMBBE74X+g9hCb43UQkxxooQQ2lCaU5xSclys&#10;teXEWhlLddx+fRQo5DjMzpud+XJ0rRioD41nDc8TBYK49KbhWsPX/v3pFUSIyAZbz6ThlwIsF/d3&#10;c8yNP/OOhiLWIkE45KjBxtjlUobSksMw8R1x8irfO4xJ9rU0PZ4T3LXyRalMOmw4NVjsaG2pPBU/&#10;Lr3xvVVu81fZg/vEKhR2P2zejlo/PoyrGYhIY7wd/6c/jIZMTacZXOckB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4cJcYAAADeAAAADwAAAAAAAAAAAAAAAACYAgAAZHJz&#10;L2Rvd25yZXYueG1sUEsFBgAAAAAEAAQA9QAAAIsDAAAAAA==&#10;" filled="f" stroked="f" strokeweight=".5pt">
                  <v:textbox style="mso-fit-shape-to-text:t" inset="0,0,0,0">
                    <w:txbxContent>
                      <w:p w14:paraId="7B548D39" w14:textId="77777777" w:rsidR="00A20506" w:rsidRPr="00FC588A" w:rsidRDefault="00A20506" w:rsidP="00780B43">
                        <w:pPr>
                          <w:rPr>
                            <w:rFonts w:ascii="Times New Roman" w:hAnsi="Times New Roman" w:cs="Times New Roman"/>
                            <w:b/>
                            <w:bCs/>
                            <w:sz w:val="52"/>
                            <w:szCs w:val="52"/>
                          </w:rPr>
                        </w:pPr>
                        <w:r w:rsidRPr="00FC588A">
                          <w:rPr>
                            <w:rFonts w:ascii="Times New Roman" w:hAnsi="Times New Roman" w:cs="Times New Roman"/>
                            <w:b/>
                            <w:bCs/>
                            <w:sz w:val="52"/>
                            <w:szCs w:val="52"/>
                          </w:rPr>
                          <w:t>+</w:t>
                        </w:r>
                      </w:p>
                    </w:txbxContent>
                  </v:textbox>
                </v:shape>
                <v:shape id="Text Box 23" o:spid="_x0000_s1098" type="#_x0000_t202" style="position:absolute;left:14425;top:359;width:2763;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6/8YA&#10;AADdAAAADwAAAGRycy9kb3ducmV2LnhtbESPQWvCQBCF74X+h2UK3upGDyqpm1BKK6KnxlJ6HLKT&#10;bNrsbMiuMfrr3YLgbYb3vjdv1vloWzFQ7xvHCmbTBARx6XTDtYKvw8fzCoQPyBpbx6TgTB7y7PFh&#10;jal2J/6koQi1iCHsU1RgQuhSKX1pyKKfuo44apXrLYa49rXUPZ5iuG3lPEkW0mLD8YLBjt4MlX/F&#10;0cYa3/vEbi6V+bE7rHxhDsPm/VepydP4+gIi0Bju5hu91ZGbLZbw/00cQW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6/8YAAADdAAAADwAAAAAAAAAAAAAAAACYAgAAZHJz&#10;L2Rvd25yZXYueG1sUEsFBgAAAAAEAAQA9QAAAIsDAAAAAA==&#10;" filled="f" stroked="f" strokeweight=".5pt">
                  <v:textbox style="mso-fit-shape-to-text:t" inset="0,0,0,0">
                    <w:txbxContent>
                      <w:p w14:paraId="17CFA0D8" w14:textId="77777777" w:rsidR="00A20506" w:rsidRDefault="00A20506" w:rsidP="00780B43">
                        <w:pPr>
                          <w:pStyle w:val="NormalWeb"/>
                          <w:spacing w:before="0" w:beforeAutospacing="0" w:after="160" w:afterAutospacing="0" w:line="256" w:lineRule="auto"/>
                        </w:pPr>
                        <w:r>
                          <w:rPr>
                            <w:rFonts w:eastAsia="SimSun" w:cs="Arial"/>
                            <w:b/>
                            <w:bCs/>
                            <w:sz w:val="52"/>
                            <w:szCs w:val="52"/>
                          </w:rPr>
                          <w:t>-</w:t>
                        </w:r>
                      </w:p>
                    </w:txbxContent>
                  </v:textbox>
                </v:shape>
                <v:shape id="Text Box 23" o:spid="_x0000_s1099" type="#_x0000_t202" style="position:absolute;left:10234;top:359;width:525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ujcUA&#10;AADdAAAADwAAAGRycy9kb3ducmV2LnhtbESPQWvCQBCF74X+h2UKvdWNPYikriJipbQnoxSPQ3aS&#10;jWZnQ3Yb0/76zkHwNo9535s3i9XoWzVQH5vABqaTDBRxGWzDtYHj4f1lDiomZIttYDLwSxFWy8eH&#10;BeY2XHlPQ5FqJSEcczTgUupyrWPpyGOchI5YdlXoPSaRfa1tj1cJ961+zbKZ9tiwXHDY0cZReSl+&#10;vNT4/sr87q9yJ/+JVSzcYdhtz8Y8P43rN1CJxnQ33+gPK9x0JnXlGx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O6NxQAAAN0AAAAPAAAAAAAAAAAAAAAAAJgCAABkcnMv&#10;ZG93bnJldi54bWxQSwUGAAAAAAQABAD1AAAAigMAAAAA&#10;" filled="f" stroked="f" strokeweight=".5pt">
                  <v:textbox style="mso-fit-shape-to-text:t" inset="0,0,0,0">
                    <w:txbxContent>
                      <w:p w14:paraId="0834CBD4" w14:textId="77777777" w:rsidR="00A20506" w:rsidRPr="0030307E" w:rsidRDefault="00A20506" w:rsidP="00780B43">
                        <w:pPr>
                          <w:pStyle w:val="NormalWeb"/>
                          <w:spacing w:before="0" w:beforeAutospacing="0" w:after="160" w:afterAutospacing="0" w:line="256" w:lineRule="auto"/>
                          <w:rPr>
                            <w:sz w:val="28"/>
                            <w:szCs w:val="28"/>
                          </w:rPr>
                        </w:pPr>
                        <w:r w:rsidRPr="0030307E">
                          <w:rPr>
                            <w:rFonts w:eastAsia="SimSun" w:cs="Arial"/>
                            <w:sz w:val="28"/>
                            <w:szCs w:val="28"/>
                          </w:rPr>
                          <w:t>Flow</w:t>
                        </w:r>
                      </w:p>
                    </w:txbxContent>
                  </v:textbox>
                </v:shape>
                <v:shape id="Straight Arrow Connector 1169" o:spid="_x0000_s1100" type="#_x0000_t32" style="position:absolute;left:11768;top:5290;width:0;height:5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gq8IAAADdAAAADwAAAGRycy9kb3ducmV2LnhtbERP22rCQBB9L/gPywi+1Y0Fo0ZXkYrQ&#10;liJ4ex+yYxLNzobdNaZ/3y0UfJvDuc5i1ZlatOR8ZVnBaJiAIM6trrhQcDpuX6cgfEDWWFsmBT/k&#10;YbXsvSww0/bBe2oPoRAxhH2GCsoQmkxKn5dk0A9tQxy5i3UGQ4SukNrhI4abWr4lSSoNVhwbSmzo&#10;vaT8drgbBZtxdaSvz+/0cm5nO3aT626CG6UG/W49BxGoC0/xv/tDx/mjdAZ/38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gq8IAAADdAAAADwAAAAAAAAAAAAAA&#10;AAChAgAAZHJzL2Rvd25yZXYueG1sUEsFBgAAAAAEAAQA+QAAAJADAAAAAA==&#10;" strokecolor="black [3213]" strokeweight="4.5pt">
                  <v:stroke startarrow="block"/>
                </v:shape>
                <v:shape id="Straight Arrow Connector 1170" o:spid="_x0000_s1101" type="#_x0000_t32" style="position:absolute;left:11673;top:15504;width:0;height:5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f68YAAADdAAAADwAAAGRycy9kb3ducmV2LnhtbESPQWvCQBCF70L/wzIFb7pR0LSpq5SK&#10;YEsRqu19yI5J2uxs2F1j+u87h4K3Gd6b975ZbQbXqp5CbDwbmE0zUMSltw1XBj5Pu8kDqJiQLbae&#10;ycAvRdis70YrLKy/8gf1x1QpCeFYoIE6pa7QOpY1OYxT3xGLdvbBYZI1VNoGvEq4a/U8y5baYcPS&#10;UGNHLzWVP8eLM7BdNCd6e31fnr/6xwOH/PuQ49aY8f3w/AQq0ZBu5v/rvRX8WS788o2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RX+vGAAAA3QAAAA8AAAAAAAAA&#10;AAAAAAAAoQIAAGRycy9kb3ducmV2LnhtbFBLBQYAAAAABAAEAPkAAACUAwAAAAA=&#10;" strokecolor="black [3213]" strokeweight="4.5pt">
                  <v:stroke startarrow="block"/>
                </v:shape>
                <v:shape id="Text Box 23" o:spid="_x0000_s1102" type="#_x0000_t202" style="position:absolute;left:10723;top:21539;width:525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zcUA&#10;AADdAAAADwAAAGRycy9kb3ducmV2LnhtbESPQWvCQBCF7wX/wzKCt7pJD1pSVyliRezJWMTjkJ1k&#10;02ZnQ3aNsb/eFQq9zfDe9+bNYjXYRvTU+dqxgnSagCAunK65UvB1/Hh+BeEDssbGMSm4kYfVcvS0&#10;wEy7Kx+oz0MlYgj7DBWYENpMSl8YsuinriWOWuk6iyGuXSV1h9cYbhv5kiQzabHmeMFgS2tDxU9+&#10;sbHG6TOx29/SnO0eS5+bY7/dfCs1GQ/vbyACDeHf/EfvdOTSeQqPb+II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HNxQAAAN0AAAAPAAAAAAAAAAAAAAAAAJgCAABkcnMv&#10;ZG93bnJldi54bWxQSwUGAAAAAAQABAD1AAAAigMAAAAA&#10;" filled="f" stroked="f" strokeweight=".5pt">
                  <v:textbox style="mso-fit-shape-to-text:t" inset="0,0,0,0">
                    <w:txbxContent>
                      <w:p w14:paraId="74E26903" w14:textId="77777777" w:rsidR="00A20506" w:rsidRDefault="00A20506" w:rsidP="00780B43">
                        <w:pPr>
                          <w:pStyle w:val="NormalWeb"/>
                          <w:spacing w:before="0" w:beforeAutospacing="0" w:after="160" w:afterAutospacing="0" w:line="254" w:lineRule="auto"/>
                        </w:pPr>
                        <w:r>
                          <w:rPr>
                            <w:rFonts w:eastAsia="SimSun" w:cs="Arial"/>
                            <w:b/>
                            <w:bCs/>
                            <w:sz w:val="28"/>
                            <w:szCs w:val="28"/>
                          </w:rPr>
                          <w:t>(a)</w:t>
                        </w:r>
                      </w:p>
                    </w:txbxContent>
                  </v:textbox>
                </v:shape>
                <v:rect id="Rectangle 1172" o:spid="_x0000_s1103" style="position:absolute;left:3760;top:31194;width:1797;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ZksQA&#10;AADdAAAADwAAAGRycy9kb3ducmV2LnhtbERPTWvCQBC9F/oflin01my0tEp0FVFE6aFgIuhxyE6T&#10;NNnZsLtq+u+7hYK3ebzPmS8H04krOd9YVjBKUhDEpdUNVwqOxfZlCsIHZI2dZVLwQx6Wi8eHOWba&#10;3vhA1zxUIoawz1BBHUKfSenLmgz6xPbEkfuyzmCI0FVSO7zFcNPJcZq+S4MNx4Yae1rXVLb5xSh4&#10;/WzPByn7fHcxb6d28/1RFTkq9fw0rGYgAg3hLv5373WcP5qM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2ZLEAAAA3QAAAA8AAAAAAAAAAAAAAAAAmAIAAGRycy9k&#10;b3ducmV2LnhtbFBLBQYAAAAABAAEAPUAAACJAwAAAAA=&#10;" fillcolor="white [3212]" strokecolor="black [3213]" strokeweight="2pt"/>
                <v:rect id="Rectangle 1173" o:spid="_x0000_s1104" style="position:absolute;left:17273;top:31194;width:1797;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8CcMA&#10;AADdAAAADwAAAGRycy9kb3ducmV2LnhtbERPTYvCMBC9C/6HMII3TVVcl65RRJFdPAhWYfc4NGNb&#10;20xKE7X+eyMseJvH+5z5sjWVuFHjCssKRsMIBHFqdcGZgtNxO/gE4TyyxsoyKXiQg+Wi25ljrO2d&#10;D3RLfCZCCLsYFeTe17GULs3JoBvamjhwZ9sY9AE2mdQN3kO4qeQ4ij6kwYJDQ441rXNKy+RqFEz2&#10;5d9Byjr5vprpb7m57LJjgkr1e+3qC4Sn1r/F/+4fHeaPZhN4fR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h8CcMAAADdAAAADwAAAAAAAAAAAAAAAACYAgAAZHJzL2Rv&#10;d25yZXYueG1sUEsFBgAAAAAEAAQA9QAAAIgDAAAAAA==&#10;" fillcolor="white [3212]" strokecolor="black [3213]" strokeweight="2pt"/>
                <v:shape id="Text Box 23" o:spid="_x0000_s1105" type="#_x0000_t202" style="position:absolute;left:3855;top:27429;width:2763;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yVcUA&#10;AADdAAAADwAAAGRycy9kb3ducmV2LnhtbESPQWvCQBCF74X+h2UK3upGKbZEV5FSRfTUWMTjkJ1k&#10;o9nZkN3G6K93CwVvM7z3vXkzW/S2Fh21vnKsYDRMQBDnTldcKvjZr14/QPiArLF2TAqu5GExf36a&#10;Yardhb+py0IpYgj7FBWYEJpUSp8bsuiHriGOWuFaiyGubSl1i5cYbms5TpKJtFhxvGCwoU9D+Tn7&#10;tbHGYZfY9a0wR7vFwmdm362/TkoNXvrlFESgPjzM//RGR270/gZ/38QR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HJVxQAAAN0AAAAPAAAAAAAAAAAAAAAAAJgCAABkcnMv&#10;ZG93bnJldi54bWxQSwUGAAAAAAQABAD1AAAAigMAAAAA&#10;" filled="f" stroked="f" strokeweight=".5pt">
                  <v:textbox style="mso-fit-shape-to-text:t" inset="0,0,0,0">
                    <w:txbxContent>
                      <w:p w14:paraId="2F53E9A7" w14:textId="77777777" w:rsidR="00A20506" w:rsidRDefault="00A20506" w:rsidP="00780B43">
                        <w:pPr>
                          <w:pStyle w:val="NormalWeb"/>
                          <w:spacing w:before="0" w:beforeAutospacing="0" w:after="160" w:afterAutospacing="0" w:line="256" w:lineRule="auto"/>
                        </w:pPr>
                        <w:r>
                          <w:rPr>
                            <w:rFonts w:eastAsia="SimSun" w:cs="Arial"/>
                            <w:b/>
                            <w:bCs/>
                            <w:sz w:val="52"/>
                            <w:szCs w:val="52"/>
                          </w:rPr>
                          <w:t>+</w:t>
                        </w:r>
                      </w:p>
                    </w:txbxContent>
                  </v:textbox>
                </v:shape>
                <v:shape id="Text Box 23" o:spid="_x0000_s1106" type="#_x0000_t202" style="position:absolute;left:12708;top:27429;width:2763;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XzsUA&#10;AADdAAAADwAAAGRycy9kb3ducmV2LnhtbESPQWvCQBCF74X+h2UK3upGobZEV5FSRfTUWMTjkJ1k&#10;o9nZkN3G6K93CwVvM7z3vXkzW/S2Fh21vnKsYDRMQBDnTldcKvjZr14/QPiArLF2TAqu5GExf36a&#10;Yardhb+py0IpYgj7FBWYEJpUSp8bsuiHriGOWuFaiyGubSl1i5cYbms5TpKJtFhxvGCwoU9D+Tn7&#10;tbHGYZfY9a0wR7vFwmdm362/TkoNXvrlFESgPjzM//RGR270/gZ/38QR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NfOxQAAAN0AAAAPAAAAAAAAAAAAAAAAAJgCAABkcnMv&#10;ZG93bnJldi54bWxQSwUGAAAAAAQABAD1AAAAigMAAAAA&#10;" filled="f" stroked="f" strokeweight=".5pt">
                  <v:textbox style="mso-fit-shape-to-text:t" inset="0,0,0,0">
                    <w:txbxContent>
                      <w:p w14:paraId="09CD409E" w14:textId="77777777" w:rsidR="00A20506" w:rsidRDefault="00A20506" w:rsidP="00780B43">
                        <w:pPr>
                          <w:pStyle w:val="NormalWeb"/>
                          <w:spacing w:before="0" w:beforeAutospacing="0" w:after="160" w:afterAutospacing="0" w:line="254" w:lineRule="auto"/>
                        </w:pPr>
                        <w:r>
                          <w:rPr>
                            <w:rFonts w:eastAsia="SimSun" w:cs="Arial"/>
                            <w:b/>
                            <w:bCs/>
                            <w:sz w:val="52"/>
                            <w:szCs w:val="52"/>
                          </w:rPr>
                          <w:t>-</w:t>
                        </w:r>
                      </w:p>
                    </w:txbxContent>
                  </v:textbox>
                </v:shape>
                <v:shape id="Text Box 23" o:spid="_x0000_s1107" type="#_x0000_t202" style="position:absolute;left:4686;top:49889;width:525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JucYA&#10;AADdAAAADwAAAGRycy9kb3ducmV2LnhtbESPQWvCQBCF74X+h2UK3upGDyqpm1BKK6KnxlJ6HLKT&#10;bNrsbMiuMfrr3YLgbYb3vjdv1vloWzFQ7xvHCmbTBARx6XTDtYKvw8fzCoQPyBpbx6TgTB7y7PFh&#10;jal2J/6koQi1iCHsU1RgQuhSKX1pyKKfuo44apXrLYa49rXUPZ5iuG3lPEkW0mLD8YLBjt4MlX/F&#10;0cYa3/vEbi6V+bE7rHxhDsPm/VepydP4+gIi0Bju5hu91ZGbLRfw/00cQW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JucYAAADdAAAADwAAAAAAAAAAAAAAAACYAgAAZHJz&#10;L2Rvd25yZXYueG1sUEsFBgAAAAAEAAQA9QAAAIsDAAAAAA==&#10;" filled="f" stroked="f" strokeweight=".5pt">
                  <v:textbox style="mso-fit-shape-to-text:t" inset="0,0,0,0">
                    <w:txbxContent>
                      <w:p w14:paraId="5973D2E1" w14:textId="77777777" w:rsidR="00A20506" w:rsidRPr="0030307E" w:rsidRDefault="00A20506" w:rsidP="00780B43">
                        <w:pPr>
                          <w:pStyle w:val="NormalWeb"/>
                          <w:spacing w:before="0" w:beforeAutospacing="0" w:after="160" w:afterAutospacing="0" w:line="254" w:lineRule="auto"/>
                        </w:pPr>
                        <w:r w:rsidRPr="0030307E">
                          <w:rPr>
                            <w:rFonts w:eastAsia="SimSun" w:cs="Arial"/>
                            <w:sz w:val="28"/>
                            <w:szCs w:val="28"/>
                          </w:rPr>
                          <w:t>Flow</w:t>
                        </w:r>
                      </w:p>
                    </w:txbxContent>
                  </v:textbox>
                </v:shape>
                <v:shape id="Text Box 23" o:spid="_x0000_s1108" type="#_x0000_t202" style="position:absolute;left:9997;top:50447;width:271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IsYA&#10;AADdAAAADwAAAGRycy9kb3ducmV2LnhtbESPQWvCQBCF7wX/wzKCt7qxh1qim1BKK8WejKV4HLKT&#10;bDQ7G7LbGP31XaHgbYb3vjdv1vloWzFQ7xvHChbzBARx6XTDtYLv/cfjCwgfkDW2jknBhTzk2eRh&#10;jal2Z97RUIRaxBD2KSowIXSplL40ZNHPXUcctcr1FkNc+1rqHs8x3LbyKUmepcWG4wWDHb0ZKk/F&#10;r401fr4Su7lW5mC3WPnC7IfN+1Gp2XR8XYEINIa7+Z/+1JFbLJdw+yaO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sIsYAAADdAAAADwAAAAAAAAAAAAAAAACYAgAAZHJz&#10;L2Rvd25yZXYueG1sUEsFBgAAAAAEAAQA9QAAAIsDAAAAAA==&#10;" filled="f" stroked="f" strokeweight=".5pt">
                  <v:textbox style="mso-fit-shape-to-text:t" inset="0,0,0,0">
                    <w:txbxContent>
                      <w:p w14:paraId="53C68952" w14:textId="77777777" w:rsidR="00A20506" w:rsidRDefault="00A20506" w:rsidP="00780B43">
                        <w:pPr>
                          <w:pStyle w:val="NormalWeb"/>
                          <w:spacing w:before="0" w:beforeAutospacing="0" w:after="160" w:afterAutospacing="0" w:line="252" w:lineRule="auto"/>
                        </w:pPr>
                        <w:r>
                          <w:rPr>
                            <w:rFonts w:eastAsia="SimSun" w:cs="Arial"/>
                            <w:b/>
                            <w:bCs/>
                            <w:sz w:val="28"/>
                            <w:szCs w:val="28"/>
                          </w:rPr>
                          <w:t>(c)</w:t>
                        </w:r>
                      </w:p>
                    </w:txbxContent>
                  </v:textbox>
                </v:shape>
                <v:shape id="Text Box 23" o:spid="_x0000_s1109" type="#_x0000_t202" style="position:absolute;left:17087;top:27431;width:2763;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4UMUA&#10;AADdAAAADwAAAGRycy9kb3ducmV2LnhtbESPQW/CMAyF75P4D5GRuI2UHdjUERBCDKHttIKmHa3G&#10;bToap2pC6fbr58Ok3fzk9z0/rzajb9VAfWwCG1jMM1DEZbAN1wbOp5f7J1AxIVtsA5OBb4qwWU/u&#10;VpjbcON3GopUKwnhmKMBl1KXax1LRx7jPHTEsqtC7zGJ7Gtte7xJuG/1Q5YttceG5YLDjnaOyktx&#10;9VLj4y3zh5/KffpXrGLhTsNh/2XMbDpun0ElGtO/+Y8+WuEWj1J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XhQxQAAAN0AAAAPAAAAAAAAAAAAAAAAAJgCAABkcnMv&#10;ZG93bnJldi54bWxQSwUGAAAAAAQABAD1AAAAigMAAAAA&#10;" filled="f" stroked="f" strokeweight=".5pt">
                  <v:textbox style="mso-fit-shape-to-text:t" inset="0,0,0,0">
                    <w:txbxContent>
                      <w:p w14:paraId="40680FAF" w14:textId="77777777" w:rsidR="00A20506" w:rsidRDefault="00A20506" w:rsidP="00780B43">
                        <w:pPr>
                          <w:pStyle w:val="NormalWeb"/>
                          <w:spacing w:before="0" w:beforeAutospacing="0" w:after="160" w:afterAutospacing="0" w:line="254" w:lineRule="auto"/>
                        </w:pPr>
                        <w:r>
                          <w:rPr>
                            <w:rFonts w:eastAsia="SimSun" w:cs="Arial"/>
                            <w:b/>
                            <w:bCs/>
                            <w:sz w:val="52"/>
                            <w:szCs w:val="52"/>
                          </w:rPr>
                          <w:t>+</w:t>
                        </w:r>
                      </w:p>
                    </w:txbxContent>
                  </v:textbox>
                </v:shape>
                <v:rect id="Rectangle 1179" o:spid="_x0000_s1110" style="position:absolute;left:10830;top:27137;width:1089;height: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fnsQA&#10;AADdAAAADwAAAGRycy9kb3ducmV2LnhtbERPTWsCMRC9C/0PYQpepGb1YNvVKCKoi1Chtj30NmzG&#10;zeJmEjZR139vCgVv83ifM1t0thEXakPtWMFomIEgLp2uuVLw/bV+eQMRIrLGxjEpuFGAxfypN8Nc&#10;uyt/0uUQK5FCOOSowMTocylDachiGDpPnLijay3GBNtK6havKdw2cpxlE2mx5tRg0NPKUHk6nK2C&#10;9dYMlnL38eOLsD/aceE328GvUv3nbjkFEamLD/G/u9Bp/uj1Hf6+S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H57EAAAA3QAAAA8AAAAAAAAAAAAAAAAAmAIAAGRycy9k&#10;b3ducmV2LnhtbFBLBQYAAAAABAAEAPUAAACJAwAAAAA=&#10;" filled="f" strokecolor="black [3213]" strokeweight="2pt"/>
                <v:shape id="Freeform 1180" o:spid="_x0000_s1111" style="position:absolute;left:9184;top:27269;width:4774;height:1828;visibility:visible;mso-wrap-style:square;v-text-anchor:middle" coordsize="477375,18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S58UA&#10;AADdAAAADwAAAGRycy9kb3ducmV2LnhtbESPQW/CMAyF75P2HyIj7TZSOADqCKhCG2LiAmzcrcZr&#10;KhqnazLa/Xt8QOJm6z2/93m5HnyjrtTFOrCByTgDRVwGW3Nl4Pvr43UBKiZki01gMvBPEdar56cl&#10;5jb0fKTrKVVKQjjmaMCl1OZax9KRxzgOLbFoP6HzmGTtKm077CXcN3qaZTPtsWZpcNjSxlF5Of15&#10;A7vqd/958P3BY6FnW1ec3zfzszEvo6F4A5VoSA/z/XpnBX+yEH75Rk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NLnxQAAAN0AAAAPAAAAAAAAAAAAAAAAAJgCAABkcnMv&#10;ZG93bnJldi54bWxQSwUGAAAAAAQABAD1AAAAigMAAAAA&#10;" path="m28150,16024c-967,46765,-1804,78874,1125,101702v2929,22828,3545,37769,44598,51289c86776,166511,182223,182797,247446,182821v65223,24,151292,-15691,189614,-29683c475382,139146,477375,98868,477375,98868,473831,84691,472108,63291,447693,46813,423278,30335,358837,13978,330882,e" filled="f" strokecolor="black [3213]" strokeweight="2pt">
                  <v:stroke endarrow="block"/>
                  <v:path arrowok="t" o:connecttype="custom" o:connectlocs="28150,16024;1125,101702;45723,152991;247446,182821;437060,153138;477375,98868;447693,46813;330882,0" o:connectangles="0,0,0,0,0,0,0,0"/>
                </v:shape>
                <v:rect id="Rectangle 1181" o:spid="_x0000_s1112" style="position:absolute;left:7703;top:31194;width:7335;height:17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3wsQA&#10;AADdAAAADwAAAGRycy9kb3ducmV2LnhtbERPTWvCQBC9C/6HZYTedJOWikRXkZbS0kPBWNDjkB2T&#10;mOzskt3E9N93C0Jv83ifs9mNphUDdb62rCBdJCCIC6trLhV8H9/mKxA+IGtsLZOCH/Kw204nG8y0&#10;vfGBhjyUIoawz1BBFYLLpPRFRQb9wjriyF1sZzBE2JVSd3iL4aaVj0mylAZrjg0VOnqpqGjy3ih4&#10;+mrOByld/t6b51Pzev0sjzkq9TAb92sQgcbwL767P3Scn65S+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N8LEAAAA3QAAAA8AAAAAAAAAAAAAAAAAmAIAAGRycy9k&#10;b3ducmV2LnhtbFBLBQYAAAAABAAEAPUAAACJAwAAAAA=&#10;" fillcolor="white [3212]" strokecolor="black [3213]" strokeweight="2pt"/>
                <v:shape id="Straight Arrow Connector 1182" o:spid="_x0000_s1113" type="#_x0000_t32" style="position:absolute;left:6576;top:30341;width:0;height:5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G8EAAADdAAAADwAAAGRycy9kb3ducmV2LnhtbERPTWuDQBC9F/IflgnkInVVShHrJpRI&#10;IdfYQq+DO1VTd1bcTbT++myh0Ns83ueUh8UM4kaT6y0rSOMEBHFjdc+tgo/3t8cchPPIGgfLpOCH&#10;HBz2m4cSC21nPtOt9q0IIewKVNB5PxZSuqYjgy62I3Hgvuxk0Ac4tVJPOIdwM8gsSZ6lwZ5DQ4cj&#10;HTtqvuurUWDT+hPX9anCi7RVlEdVdMkqpXbb5fUFhKfF/4v/3Ccd5qd5Br/fhB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r4bwQAAAN0AAAAPAAAAAAAAAAAAAAAA&#10;AKECAABkcnMvZG93bnJldi54bWxQSwUGAAAAAAQABAD5AAAAjwMAAAAA&#10;" strokecolor="black [3213]" strokeweight="2.25pt">
                  <v:stroke startarrow="block"/>
                </v:shape>
                <v:shape id="Straight Arrow Connector 1183" o:spid="_x0000_s1114" type="#_x0000_t32" style="position:absolute;left:15974;top:30341;width:0;height:5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4bgMEAAADdAAAADwAAAGRycy9kb3ducmV2LnhtbERPTYvCMBC9C/6HMIKXomldkdI1ilgW&#10;9rpV8Do0Y1u3mZQmq9VfvxEEb/N4n7PeDqYVV+pdY1lBMo9BEJdWN1wpOB6+ZikI55E1tpZJwZ0c&#10;bDfj0RozbW/8Q9fCVyKEsMtQQe19l0npypoMurntiAN3tr1BH2BfSd3jLYSbVi7ieCUNNhwaauxo&#10;X1P5W/wZBTYpTvh4LHO8SJtHaZRHl0Wu1HQy7D5BeBr8W/xyf+swP0k/4PlNOEF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LhuAwQAAAN0AAAAPAAAAAAAAAAAAAAAA&#10;AKECAABkcnMvZG93bnJldi54bWxQSwUGAAAAAAQABAD5AAAAjwMAAAAA&#10;" strokecolor="black [3213]" strokeweight="2.25pt">
                  <v:stroke startarrow="block"/>
                </v:shape>
                <v:shape id="Straight Arrow Connector 1248" o:spid="_x0000_s1115" type="#_x0000_t32" style="position:absolute;left:6630;top:44758;width:0;height:5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SF8UAAADdAAAADwAAAGRycy9kb3ducmV2LnhtbESPzWrDQAyE74W+w6JCL6ZZx4QSnKxD&#10;qCn0GifQq/Aq/olXa7zbxM3TR4dCbxIzmvm03c1uUFeaQufZwHKRgiKuve24MXA6fr6tQYWIbHHw&#10;TAZ+KcCueH7aYm79jQ90rWKjJIRDjgbaGMdc61C35DAs/Egs2tlPDqOsU6PthDcJd4PO0vRdO+xY&#10;Gloc6aOl+lL9OAN+WX3j/b4qsde+TNZJmfRZaczry7zfgIo0x3/z3/WXFfxsJbjyjYyg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ZSF8UAAADdAAAADwAAAAAAAAAA&#10;AAAAAAChAgAAZHJzL2Rvd25yZXYueG1sUEsFBgAAAAAEAAQA+QAAAJMDAAAAAA==&#10;" strokecolor="black [3213]" strokeweight="2.25pt">
                  <v:stroke startarrow="block"/>
                </v:shape>
                <v:shape id="Straight Arrow Connector 1249" o:spid="_x0000_s1116" type="#_x0000_t32" style="position:absolute;left:16091;top:44758;width:0;height:5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3jMEAAADdAAAADwAAAGRycy9kb3ducmV2LnhtbERPTYvCMBC9C/sfwix4KWtqEelWoywW&#10;watV8Do0Y1u3mZQmavXXm4UFb/N4n7NcD6YVN+pdY1nBdBKDIC6tbrhScDxsv1IQziNrbC2Tggc5&#10;WK8+RkvMtL3znm6Fr0QIYZehgtr7LpPSlTUZdBPbEQfubHuDPsC+krrHewg3rUzieC4NNhwaauxo&#10;U1P5W1yNAjstTvh8znK8SJtHaZRHlyRXavw5/CxAeBr8W/zv3ukwP5l9w9834QS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WveMwQAAAN0AAAAPAAAAAAAAAAAAAAAA&#10;AKECAABkcnMvZG93bnJldi54bWxQSwUGAAAAAAQABAD5AAAAjwMAAAAA&#10;" strokecolor="black [3213]" strokeweight="2.25pt">
                  <v:stroke start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250" o:spid="_x0000_s1117" type="#_x0000_t132" style="position:absolute;left:34766;top:1476;width:7556;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OMIA&#10;AADdAAAADwAAAGRycy9kb3ducmV2LnhtbESPQWvCQBCF74X+h2UKvdWNoYpEV5FCwGtV8DpkxySY&#10;nY2725j8e+dQ8DbDe/PeN5vd6Do1UIitZwPzWQaKuPK25drA+VR+rUDFhGyx80wGJoqw276/bbCw&#10;/sG/NBxTrSSEY4EGmpT6QutYNeQwznxPLNrVB4dJ1lBrG/Ah4a7TeZYttcOWpaHBnn4aqm7HP2cA&#10;y2Gf36fFdx1W4TSVl7vWhMZ8foz7NahEY3qZ/68PVvDzhfDLNzKC3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3U4wgAAAN0AAAAPAAAAAAAAAAAAAAAAAJgCAABkcnMvZG93&#10;bnJldi54bWxQSwUGAAAAAAQABAD1AAAAhwMAAAAA&#10;" fillcolor="white [3212]" strokecolor="black [3213]" strokeweight="2pt"/>
                <v:shape id="Flowchart: Magnetic Disk 178" o:spid="_x0000_s1118" style="position:absolute;left:36817;top:2686;width:3641;height:10043;visibility:visible;mso-wrap-style:square;v-text-anchor:middle" coordsize="10115,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798UA&#10;AADeAAAADwAAAGRycy9kb3ducmV2LnhtbESPQUvEMBSE74L/ITzBi7jJClapm12koHjx4O7+gEfy&#10;bEqbl9K83Xb/vREEj8PMfMNsdksc1Jmm3CW2sF4ZUMQu+Y5bC8fD2/0zqCzIHofEZOFCGXbb66sN&#10;1j7N/EXnvbSqQDjXaCGIjLXW2QWKmFdpJC7ed5oiSpFTq/2Ec4HHQT8YU+mIHZeFgCM1gVy/P0UL&#10;enbru5hOjfQyvx/7z0swrrH29mZ5fQEltMh/+K/94S1U5vGpgt875Qr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7v3xQAAAN4AAAAPAAAAAAAAAAAAAAAAAJgCAABkcnMv&#10;ZG93bnJldi54bWxQSwUGAAAAAAQABAD1AAAAigMAAAAA&#10;" path="m9,1667nsc9,746,2248,,5009,v2761,,5000,746,5000,1667l10009,8333v,921,-2239,1667,-5000,1667c2248,10000,9,9254,9,8333l9,1667xem10009,1667nfc10009,2588,7770,3334,5009,3334,2248,3334,9,2588,9,1667em9,1667nfc9,746,2248,,5009,v2761,,5000,746,5000,1667c10027,2549,10097,3506,10115,4388,8739,4702,7505,4841,4903,4898,2830,4822,2492,4796,4,4463,-14,3746,27,2384,9,1667xe" fillcolor="white [3212]" strokecolor="black [3213]" strokeweight="2pt">
                  <v:path arrowok="t" o:connecttype="custom" o:connectlocs="324,167413;180324,0;360324,167413;364140,440676;176508,491894;144,448208;324,167413" o:connectangles="0,0,0,0,0,0,0"/>
                </v:shape>
                <v:shape id="Flowchart: Terminator 230" o:spid="_x0000_s1119" style="position:absolute;left:32449;top:11497;width:12383;height:3597;rotation:90;visibility:visible;mso-wrap-style:square;v-text-anchor:middle" coordsize="19976,2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83cUA&#10;AADeAAAADwAAAGRycy9kb3ducmV2LnhtbESPwWrDMBBE74X+g9hCbo2UhjjFjWxKIZCc3CS+9LZY&#10;W1vEWhlLTZy/rwqFHIeZecNsysn14kJjsJ41LOYKBHHjjeVWQ33aPr+CCBHZYO+ZNNwoQFk8Pmww&#10;N/7KB7ocYysShEOOGroYh1zK0HTkMMz9QJy8bz86jEmOrTQjXhPc9fJFqUw6tJwWOhzoo6PmfPxx&#10;Gsh/VnWs+uV+VVdfStaWs8FqPXua3t9ARJriPfzf3hkNmVqt1/B3J1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XzdxQAAAN4AAAAPAAAAAAAAAAAAAAAAAJgCAABkcnMv&#10;ZG93bnJldi54bWxQSwUGAAAAAAQABAD1AAAAigMAAAAA&#10;" path="m,l19321,v413,3983,622,7105,648,10686c19995,14267,19980,16024,19475,21486r-19383,c508,18186,812,14153,797,10572,782,6991,539,3642,,xe" filled="f" strokecolor="black [3213]" strokeweight="2pt">
                  <v:stroke dashstyle="3 1"/>
                  <v:path arrowok="t" o:connecttype="custom" o:connectlocs="0,0;1197747,0;1237918,178877;1207294,359663;5703,359663;49408,176969;0,0" o:connectangles="0,0,0,0,0,0,0"/>
                </v:shape>
                <v:shape id="Straight Arrow Connector 60578" o:spid="_x0000_s1120" type="#_x0000_t32" style="position:absolute;left:36024;top:27;width:0;height:5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nGcMAAADeAAAADwAAAGRycy9kb3ducmV2LnhtbERPTWvCQBC9F/wPywheQt0ktCrRNYih&#10;0Guj4HXITpNodjZk15j667uHQo+P973LJ9OJkQbXWlaQLGMQxJXVLdcKzqeP1w0I55E1dpZJwQ85&#10;yPezlx1m2j74i8bS1yKEsMtQQeN9n0npqoYMuqXtiQP3bQeDPsChlnrARwg3nUzjeCUNthwaGuzp&#10;2FB1K+9GgU3KCz6fbwVepS2iTVRE17RQajGfDlsQnib/L/5zf2oFq/h9HfaGO+EK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mJxnDAAAA3gAAAA8AAAAAAAAAAAAA&#10;AAAAoQIAAGRycy9kb3ducmV2LnhtbFBLBQYAAAAABAAEAPkAAACRAwAAAAA=&#10;" strokecolor="black [3213]" strokeweight="2.25pt">
                  <v:stroke startarrow="block"/>
                </v:shape>
                <v:shape id="Straight Arrow Connector 60579" o:spid="_x0000_s1121" type="#_x0000_t32" style="position:absolute;left:41326;top:-78;width:0;height:53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CgsUAAADeAAAADwAAAGRycy9kb3ducmV2LnhtbESPT4vCMBTE74LfITxhL0VTZf1XjSJb&#10;BK/bFbw+mmdbbV5KE7X66TfCwh6HmfkNs952phZ3al1lWcF4FIMgzq2uuFBw/NkPFyCcR9ZYWyYF&#10;T3Kw3fR7a0y0ffA33TNfiABhl6CC0vsmkdLlJRl0I9sQB+9sW4M+yLaQusVHgJtaTuJ4Jg1WHBZK&#10;bOirpPya3YwCO85O+Hp9pniRNo0WURpdJqlSH4NutwLhqfP/4b/2QSuYxdP5Et53whW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CgsUAAADeAAAADwAAAAAAAAAA&#10;AAAAAAChAgAAZHJzL2Rvd25yZXYueG1sUEsFBgAAAAAEAAQA+QAAAJMDAAAAAA==&#10;" strokecolor="black [3213]" strokeweight="2.25pt">
                  <v:stroke startarrow="block"/>
                </v:shape>
                <v:shape id="Straight Arrow Connector 60580" o:spid="_x0000_s1122" type="#_x0000_t32" style="position:absolute;left:35710;top:15027;width:0;height:5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bOMMAAADeAAAADwAAAGRycy9kb3ducmV2LnhtbESPy4rCMBSG98K8QzjCbMqYKiql0yiD&#10;ZcCtVZjtoTnTi81JaaJWn94sBJc//40v246mE1caXGNZwXwWgyAurW64UnA6/n4lIJxH1thZJgV3&#10;crDdfEwyTLW98YGuha9EGGGXooLa+z6V0pU1GXQz2xMH798OBn2QQyX1gLcwbjq5iOO1NNhweKix&#10;p11N5bm4GAV2Xvzh47HMsZU2j5Ioj9pFrtTndPz5BuFp9O/wq73XCtbxKgkAASeg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FWzjDAAAA3gAAAA8AAAAAAAAAAAAA&#10;AAAAoQIAAGRycy9kb3ducmV2LnhtbFBLBQYAAAAABAAEAPkAAACRAwAAAAA=&#10;" strokecolor="black [3213]" strokeweight="2.25pt">
                  <v:stroke startarrow="block"/>
                </v:shape>
                <v:shape id="Straight Arrow Connector 60581" o:spid="_x0000_s1123" type="#_x0000_t32" style="position:absolute;left:41550;top:15027;width:0;height:5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n+o8UAAADeAAAADwAAAGRycy9kb3ducmV2LnhtbESPwWrDMBBE74X8g9hALiaWHVpj3Cgh&#10;RBR6rVvodbE2tlNrZSw1cfL1VaHQ4zAzb5jtfraDuNDke8cK8jQDQdw403Or4OP9ZV2C8AHZ4OCY&#10;FNzIw363eNhiZdyV3+hSh1ZECPsKFXQhjJWUvunIok/dSBy9k5sshiinVpoJrxFuB7nJskJa7Dku&#10;dDjSsaPmq/62Clxef+L9/qjxLJ1OykQn541WarWcD88gAs3hP/zXfjUKiuypzOH3Trw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n+o8UAAADeAAAADwAAAAAAAAAA&#10;AAAAAAChAgAAZHJzL2Rvd25yZXYueG1sUEsFBgAAAAAEAAQA+QAAAJMDAAAAAA==&#10;" strokecolor="black [3213]" strokeweight="2.25pt">
                  <v:stroke startarrow="block"/>
                </v:shape>
                <v:shape id="Text Box 23" o:spid="_x0000_s1124" type="#_x0000_t202" style="position:absolute;left:37193;top:21770;width:5252;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2YcYA&#10;AADeAAAADwAAAGRycy9kb3ducmV2LnhtbESPQWsCMRCF7wX/QxjBW00qKLI1SimtiD25Sulx2Mxu&#10;tt1Mlk1c1/56Uyh4fLx535u32gyuET11ofas4WmqQBAX3tRcaTgd3x+XIEJENth4Jg1XCrBZjx5W&#10;mBl/4QP1eaxEgnDIUIONsc2kDIUlh2HqW+Lklb5zGJPsKmk6vCS4a+RMqYV0WHNqsNjSq6XiJz+7&#10;9Mbnh3Lb39J+uT2WIbfHfvv2rfVkPLw8g4g0xPvxf3pnNCzUfDmDvzmJAX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U2YcYAAADeAAAADwAAAAAAAAAAAAAAAACYAgAAZHJz&#10;L2Rvd25yZXYueG1sUEsFBgAAAAAEAAQA9QAAAIsDAAAAAA==&#10;" filled="f" stroked="f" strokeweight=".5pt">
                  <v:textbox style="mso-fit-shape-to-text:t" inset="0,0,0,0">
                    <w:txbxContent>
                      <w:p w14:paraId="5C8E062C" w14:textId="77777777" w:rsidR="00A20506" w:rsidRDefault="00A20506" w:rsidP="00780B43">
                        <w:pPr>
                          <w:pStyle w:val="NormalWeb"/>
                          <w:spacing w:before="0" w:beforeAutospacing="0" w:after="160" w:afterAutospacing="0" w:line="252" w:lineRule="auto"/>
                        </w:pPr>
                        <w:r>
                          <w:rPr>
                            <w:rFonts w:eastAsia="SimSun" w:cs="Arial"/>
                            <w:b/>
                            <w:bCs/>
                            <w:sz w:val="28"/>
                            <w:szCs w:val="28"/>
                          </w:rPr>
                          <w:t>(b)</w:t>
                        </w:r>
                      </w:p>
                    </w:txbxContent>
                  </v:textbox>
                </v:shape>
                <v:shape id="Text Box 23" o:spid="_x0000_s1125" type="#_x0000_t202" style="position:absolute;left:37351;top:1913;width:2763;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T+scA&#10;AADeAAAADwAAAGRycy9kb3ducmV2LnhtbESPQUvDQBCF7wX/wzKCt3ZXxVJit0VKLVJPTUQ8DtlJ&#10;NpqdDdk1Tf31bqHQ4+PN+9685Xp0rRioD41nDfczBYK49KbhWsNH8TpdgAgR2WDrmTScKMB6dTNZ&#10;Ymb8kQ805LEWCcIhQw02xi6TMpSWHIaZ74iTV/neYUyyr6Xp8ZjgrpUPSs2lw4ZTg8WONpbKn/zX&#10;pTc+35Xb/VX2y+2xCrktht32W+u72/HlGUSkMV6PL+k3o2GunhaPcJ6TG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Zk/rHAAAA3gAAAA8AAAAAAAAAAAAAAAAAmAIAAGRy&#10;cy9kb3ducmV2LnhtbFBLBQYAAAAABAAEAPUAAACMAwAAAAA=&#10;" filled="f" stroked="f" strokeweight=".5pt">
                  <v:textbox style="mso-fit-shape-to-text:t" inset="0,0,0,0">
                    <w:txbxContent>
                      <w:p w14:paraId="53B9B5E9" w14:textId="77777777" w:rsidR="00A20506" w:rsidRDefault="00A20506" w:rsidP="00780B43">
                        <w:pPr>
                          <w:pStyle w:val="NormalWeb"/>
                          <w:spacing w:before="0" w:beforeAutospacing="0" w:after="160" w:afterAutospacing="0" w:line="254" w:lineRule="auto"/>
                        </w:pPr>
                        <w:r>
                          <w:rPr>
                            <w:rFonts w:eastAsia="SimSun" w:cs="Arial"/>
                            <w:b/>
                            <w:bCs/>
                            <w:sz w:val="52"/>
                            <w:szCs w:val="52"/>
                          </w:rPr>
                          <w:t>+</w:t>
                        </w:r>
                      </w:p>
                    </w:txbxContent>
                  </v:textbox>
                </v:shape>
                <v:shape id="Text Box 23" o:spid="_x0000_s1126" type="#_x0000_t202" style="position:absolute;left:33101;top:889;width:2763;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LjscA&#10;AADeAAAADwAAAGRycy9kb3ducmV2LnhtbESPQUvDQBCF7wX/wzKCt3ZX0VJit0VKLVJPTUQ8DtlJ&#10;NpqdDdk1Tf31bqHQ4+PN+9685Xp0rRioD41nDfczBYK49KbhWsNH8TpdgAgR2WDrmTScKMB6dTNZ&#10;Ymb8kQ805LEWCcIhQw02xi6TMpSWHIaZ74iTV/neYUyyr6Xp8ZjgrpUPSs2lw4ZTg8WONpbKn/zX&#10;pTc+35Xb/VX2y+2xCrktht32W+u72/HlGUSkMV6PL+k3o2GunhaPcJ6TG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wC47HAAAA3gAAAA8AAAAAAAAAAAAAAAAAmAIAAGRy&#10;cy9kb3ducmV2LnhtbFBLBQYAAAAABAAEAPUAAACMAwAAAAA=&#10;" filled="f" stroked="f" strokeweight=".5pt">
                  <v:textbox style="mso-fit-shape-to-text:t" inset="0,0,0,0">
                    <w:txbxContent>
                      <w:p w14:paraId="75CAEEAA" w14:textId="77777777" w:rsidR="00A20506" w:rsidRDefault="00A20506" w:rsidP="00780B43">
                        <w:pPr>
                          <w:pStyle w:val="NormalWeb"/>
                          <w:spacing w:before="0" w:beforeAutospacing="0" w:after="160" w:afterAutospacing="0" w:line="252" w:lineRule="auto"/>
                        </w:pPr>
                        <w:r>
                          <w:rPr>
                            <w:rFonts w:eastAsia="SimSun" w:cs="Arial"/>
                            <w:b/>
                            <w:bCs/>
                            <w:sz w:val="52"/>
                            <w:szCs w:val="52"/>
                          </w:rPr>
                          <w:t>-</w:t>
                        </w:r>
                      </w:p>
                    </w:txbxContent>
                  </v:textbox>
                </v:shape>
                <v:shape id="Text Box 23" o:spid="_x0000_s1127" type="#_x0000_t202" style="position:absolute;left:42817;top:47537;width:276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uFcYA&#10;AADeAAAADwAAAGRycy9kb3ducmV2LnhtbESPQWsCMRCF7wX/QxjBW00qKLI1SimtiD25Sulx2Mxu&#10;tt1Mlk1c1/56Uyh4fLx535u32gyuET11ofas4WmqQBAX3tRcaTgd3x+XIEJENth4Jg1XCrBZjx5W&#10;mBl/4QP1eaxEgnDIUIONsc2kDIUlh2HqW+Lklb5zGJPsKmk6vCS4a+RMqYV0WHNqsNjSq6XiJz+7&#10;9Mbnh3Lb39J+uT2WIbfHfvv2rfVkPLw8g4g0xPvxf3pnNCzUfDmHvzmJAX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yuFcYAAADeAAAADwAAAAAAAAAAAAAAAACYAgAAZHJz&#10;L2Rvd25yZXYueG1sUEsFBgAAAAAEAAQA9QAAAIsDAAAAAA==&#10;" filled="f" stroked="f" strokeweight=".5pt">
                  <v:textbox style="mso-fit-shape-to-text:t" inset="0,0,0,0">
                    <w:txbxContent>
                      <w:p w14:paraId="0B1EA54B" w14:textId="77777777" w:rsidR="00A20506" w:rsidRDefault="00A20506" w:rsidP="00780B43">
                        <w:pPr>
                          <w:pStyle w:val="NormalWeb"/>
                          <w:spacing w:before="0" w:beforeAutospacing="0" w:after="160" w:afterAutospacing="0" w:line="252" w:lineRule="auto"/>
                        </w:pPr>
                        <w:r>
                          <w:rPr>
                            <w:rFonts w:eastAsia="SimSun" w:cs="Arial"/>
                            <w:b/>
                            <w:bCs/>
                            <w:sz w:val="52"/>
                            <w:szCs w:val="52"/>
                          </w:rPr>
                          <w:t>-</w:t>
                        </w:r>
                      </w:p>
                    </w:txbxContent>
                  </v:textbox>
                </v:shape>
                <v:shape id="Text Box 23" o:spid="_x0000_s1128" type="#_x0000_t202" style="position:absolute;left:35522;top:27855;width:5251;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wYsYA&#10;AADeAAAADwAAAGRycy9kb3ducmV2LnhtbESPwWrDMBBE74X+g9hCb43UQk1wooQQ2lDSU5xSclys&#10;teXEWhlLdZx+fVQo5DjMzpud+XJ0rRioD41nDc8TBYK49KbhWsPX/v1pCiJEZIOtZ9JwoQDLxf3d&#10;HHPjz7yjoYi1SBAOOWqwMXa5lKG05DBMfEecvMr3DmOSfS1Nj+cEd618USqTDhtODRY7WlsqT8WP&#10;S298fyq3+a3swW2xCoXdD5u3o9aPD+NqBiLSGG/H/+kPoyFTr9MM/uYkB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4wYsYAAADeAAAADwAAAAAAAAAAAAAAAACYAgAAZHJz&#10;L2Rvd25yZXYueG1sUEsFBgAAAAAEAAQA9QAAAIsDAAAAAA==&#10;" filled="f" stroked="f" strokeweight=".5pt">
                  <v:textbox style="mso-fit-shape-to-text:t" inset="0,0,0,0">
                    <w:txbxContent>
                      <w:p w14:paraId="78974E24" w14:textId="77777777" w:rsidR="00A20506" w:rsidRPr="0030307E" w:rsidRDefault="00A20506" w:rsidP="00780B43">
                        <w:pPr>
                          <w:pStyle w:val="NormalWeb"/>
                          <w:spacing w:before="0" w:beforeAutospacing="0" w:after="160" w:afterAutospacing="0" w:line="252" w:lineRule="auto"/>
                        </w:pPr>
                        <w:r w:rsidRPr="0030307E">
                          <w:rPr>
                            <w:rFonts w:eastAsia="SimSun" w:cs="Arial"/>
                            <w:sz w:val="28"/>
                            <w:szCs w:val="28"/>
                          </w:rPr>
                          <w:t>Flow</w:t>
                        </w:r>
                      </w:p>
                    </w:txbxContent>
                  </v:textbox>
                </v:shape>
                <v:shape id="Text Box 23" o:spid="_x0000_s1129" type="#_x0000_t202" style="position:absolute;left:35864;top:49902;width:2705;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V+ccA&#10;AADeAAAADwAAAGRycy9kb3ducmV2LnhtbESPQWsCMRCF74X+hzCF3mpSoSpboxRRKfbkWkqPw2Z2&#10;s+1msmzSdfXXm4Lg8fHmfW/efDm4RvTUhdqzhueRAkFceFNzpeHzsHmagQgR2WDjmTScKMBycX83&#10;x8z4I++pz2MlEoRDhhpsjG0mZSgsOQwj3xInr/Sdw5hkV0nT4THBXSPHSk2kw5pTg8WWVpaK3/zP&#10;pTe+PpTbnkv77XZYhtwe+u36R+vHh+HtFUSkId6Or+l3o2GiXmZT+J+TG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ilfnHAAAA3gAAAA8AAAAAAAAAAAAAAAAAmAIAAGRy&#10;cy9kb3ducmV2LnhtbFBLBQYAAAAABAAEAPUAAACMAwAAAAA=&#10;" filled="f" stroked="f" strokeweight=".5pt">
                  <v:textbox style="mso-fit-shape-to-text:t" inset="0,0,0,0">
                    <w:txbxContent>
                      <w:p w14:paraId="3EEA8490" w14:textId="77777777" w:rsidR="00A20506" w:rsidRDefault="00A20506" w:rsidP="00780B43">
                        <w:pPr>
                          <w:pStyle w:val="NormalWeb"/>
                          <w:spacing w:before="0" w:beforeAutospacing="0" w:after="160" w:afterAutospacing="0" w:line="252" w:lineRule="auto"/>
                        </w:pPr>
                        <w:r>
                          <w:rPr>
                            <w:rFonts w:eastAsia="SimSun" w:cs="Arial"/>
                            <w:b/>
                            <w:bCs/>
                            <w:sz w:val="28"/>
                            <w:szCs w:val="28"/>
                          </w:rPr>
                          <w:t>(d)</w:t>
                        </w:r>
                      </w:p>
                    </w:txbxContent>
                  </v:textbox>
                </v:shape>
                <v:shape id="Text Box 23" o:spid="_x0000_s1130" type="#_x0000_t202" style="position:absolute;left:42176;top:28225;width:2762;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Bi8YA&#10;AADeAAAADwAAAGRycy9kb3ducmV2LnhtbESPwUrDQBCG70LfYZmCN7tbwVJit0WkFtGTqYjHITvJ&#10;ps3OhuyaRp/eOQgeh3/+b77Z7KbQqZGG1Ea2sFwYUMRVdC03Ft6PTzdrUCkjO+wik4VvSrDbzq42&#10;WLh44Tcay9wogXAq0ILPuS+0TpWngGkRe2LJ6jgEzDIOjXYDXgQeOn1rzEoHbFkueOzp0VN1Lr+C&#10;aHy8mnD4qf1neME6lf44HvYna6/n08M9qExT/l/+az87CytztxZfeUcY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0Bi8YAAADeAAAADwAAAAAAAAAAAAAAAACYAgAAZHJz&#10;L2Rvd25yZXYueG1sUEsFBgAAAAAEAAQA9QAAAIsDAAAAAA==&#10;" filled="f" stroked="f" strokeweight=".5pt">
                  <v:textbox style="mso-fit-shape-to-text:t" inset="0,0,0,0">
                    <w:txbxContent>
                      <w:p w14:paraId="1A97CBA9" w14:textId="77777777" w:rsidR="00A20506" w:rsidRDefault="00A20506" w:rsidP="00780B43">
                        <w:pPr>
                          <w:pStyle w:val="NormalWeb"/>
                          <w:spacing w:before="0" w:beforeAutospacing="0" w:after="160" w:afterAutospacing="0" w:line="252" w:lineRule="auto"/>
                        </w:pPr>
                        <w:r>
                          <w:rPr>
                            <w:rFonts w:eastAsia="SimSun" w:cs="Arial"/>
                            <w:b/>
                            <w:bCs/>
                            <w:sz w:val="52"/>
                            <w:szCs w:val="52"/>
                          </w:rPr>
                          <w:t>+</w:t>
                        </w:r>
                      </w:p>
                    </w:txbxContent>
                  </v:textbox>
                </v:shape>
                <v:shape id="Straight Arrow Connector 60589" o:spid="_x0000_s1131" type="#_x0000_t32" style="position:absolute;left:40075;top:27406;width:0;height:39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yFcYAAADeAAAADwAAAGRycy9kb3ducmV2LnhtbESPwW7CMBBE75X6D9ZW4lbsIgVBikGU&#10;gsqBC6QfsIqXJCJeB9sN4e/rSpU4jmbmjWaxGmwrevKhcazhbaxAEJfONFxp+C52rzMQISIbbB2T&#10;hjsFWC2fnxaYG3fjI/WnWIkE4ZCjhjrGLpcylDVZDGPXESfv7LzFmKSvpPF4S3DbyolSU2mx4bRQ&#10;Y0ebmsrL6cdqKDbXL/wYPsvtVU0K32b9/pCdtR69DOt3EJGG+Aj/t/dGw1Rlszn83U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ushXGAAAA3gAAAA8AAAAAAAAA&#10;AAAAAAAAoQIAAGRycy9kb3ducmV2LnhtbFBLBQYAAAAABAAEAPkAAACUAwAAAAA=&#10;" strokecolor="black [3213]" strokeweight="4.5pt">
                  <v:stroke startarrow="block"/>
                </v:shape>
                <v:shape id="Straight Arrow Connector 60590" o:spid="_x0000_s1132" type="#_x0000_t32" style="position:absolute;left:40617;top:27531;width:0;height:792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MasMcAAADeAAAADwAAAGRycy9kb3ducmV2LnhtbESPzWrCQBSF90LfYbiF7nSmhYqNmUgp&#10;lBbFhbFVl9fMNQnN3AmZ0cS3dxZCl4fzx5cuBtuIC3W+dqzheaJAEBfO1Fxq+Nl+jmcgfEA22Dgm&#10;DVfysMgeRikmxvW8oUseShFH2CeooQqhTaT0RUUW/cS1xNE7uc5iiLIrpemwj+O2kS9KTaXFmuND&#10;hS19VFT85WerQeXFars/rne/1+Vq6Q5f/R53vdZPj8P7HESgIfyH7+1vo2GqXt8iQMSJKC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xqwxwAAAN4AAAAPAAAAAAAA&#10;AAAAAAAAAKECAABkcnMvZG93bnJldi54bWxQSwUGAAAAAAQABAD5AAAAlQMAAAAA&#10;" strokecolor="black [3213]" strokeweight="2.25pt">
                  <v:stroke dashstyle="3 1"/>
                </v:shape>
                <v:shape id="Straight Arrow Connector 60591" o:spid="_x0000_s1133" type="#_x0000_t32" style="position:absolute;left:38034;top:38165;width:0;height:3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bGo8kAAADeAAAADwAAAGRycy9kb3ducmV2LnhtbESPT2vCQBTE74V+h+UJvdWNJYpNXUVs&#10;FUEQ/NNDb8/sMwnNvg27a4x++m6h0OMwM79hJrPO1KIl5yvLCgb9BARxbnXFhYLjYfk8BuEDssba&#10;Mim4kYfZ9PFhgpm2V95Ruw+FiBD2GSooQ2gyKX1ekkHftw1x9M7WGQxRukJqh9cIN7V8SZKRNFhx&#10;XCixoUVJ+ff+YhSs7qv0Y/O+SZsv3aaXz/XpuD05pZ563fwNRKAu/If/2mutYJQMXwfweydeATn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GxqPJAAAA3gAAAA8AAAAA&#10;AAAAAAAAAAAAoQIAAGRycy9kb3ducmV2LnhtbFBLBQYAAAAABAAEAPkAAACXAwAAAAA=&#10;" strokecolor="black [3213]" strokeweight="2.25pt">
                  <v:stroke dashstyle="3 1"/>
                </v:shape>
                <v:shape id="Flowchart: Magnetic Disk 60592" o:spid="_x0000_s1134" type="#_x0000_t132" style="position:absolute;left:37014;top:32008;width:1976;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u3McA&#10;AADeAAAADwAAAGRycy9kb3ducmV2LnhtbESPQWvCQBSE74L/YXmCN91UbNDoKqJYCr00tlS8PbKv&#10;SUj2bchuk/jvuwWhx2FmvmG2+8HUoqPWlZYVPM0jEMSZ1SXnCj4/zrMVCOeRNdaWScGdHOx349EW&#10;E217Tqm7+FwECLsEFRTeN4mULivIoJvbhjh437Y16INsc6lb7APc1HIRRbE0WHJYKLChY0FZdfkx&#10;Cm4vp7f1KpV3fO+W1+PhWn3ZvlJqOhkOGxCeBv8ffrRftYI4el4v4O9Ou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btzHAAAA3gAAAA8AAAAAAAAAAAAAAAAAmAIAAGRy&#10;cy9kb3ducmV2LnhtbFBLBQYAAAAABAAEAPUAAACMAwAAAAA=&#10;" filled="f" strokecolor="black [3213]" strokeweight="2pt"/>
                <v:shape id="Flowchart: Magnetic Disk 60593" o:spid="_x0000_s1135" type="#_x0000_t132" style="position:absolute;left:39400;top:32007;width:1974;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LR8cA&#10;AADeAAAADwAAAGRycy9kb3ducmV2LnhtbESPT2vCQBTE7wW/w/KE3upG24pGVxHFUujFfyjeHtln&#10;EpJ9G7JrEr99t1DwOMzMb5j5sjOlaKh2uWUFw0EEgjixOudUwem4fZuAcB5ZY2mZFDzIwXLRe5lj&#10;rG3Le2oOPhUBwi5GBZn3VSylSzIy6Aa2Ig7ezdYGfZB1KnWNbYCbUo6iaCwN5hwWMqxonVFSHO5G&#10;wfVr8zOd7OUDd83HZb26FGfbFkq99rvVDISnzj/D/+1vrWAcfU7f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3y0fHAAAA3gAAAA8AAAAAAAAAAAAAAAAAmAIAAGRy&#10;cy9kb3ducmV2LnhtbFBLBQYAAAAABAAEAPUAAACMAwAAAAA=&#10;" filled="f" strokecolor="black [3213]" strokeweight="2pt"/>
                <v:shape id="Flowchart: Magnetic Disk 60594" o:spid="_x0000_s1136" type="#_x0000_t132" style="position:absolute;left:41741;top:32011;width:1974;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TM8cA&#10;AADeAAAADwAAAGRycy9kb3ducmV2LnhtbESPQWvCQBSE7wX/w/IEb3VTsUGjq4iiFHppbKl4e2Rf&#10;k5Ds25Bdk/jvuwWhx2FmvmHW28HUoqPWlZYVvEwjEMSZ1SXnCr4+j88LEM4ja6wtk4I7OdhuRk9r&#10;TLTtOaXu7HMRIOwSVFB43yRSuqwgg25qG+Lg/djWoA+yzaVusQ9wU8tZFMXSYMlhocCG9gVl1flm&#10;FFxPh/flIpV3/Ojml/3uUn3bvlJqMh52KxCeBv8ffrTftII4el3O4e9Ou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eUzPHAAAA3gAAAA8AAAAAAAAAAAAAAAAAmAIAAGRy&#10;cy9kb3ducmV2LnhtbFBLBQYAAAAABAAEAPUAAACMAwAAAAA=&#10;" filled="f" strokecolor="black [3213]" strokeweight="2pt"/>
                <v:shape id="Flowchart: Magnetic Disk 60595" o:spid="_x0000_s1137" type="#_x0000_t132" style="position:absolute;left:37018;top:34205;width:1975;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2qMcA&#10;AADeAAAADwAAAGRycy9kb3ducmV2LnhtbESPQWvCQBSE74L/YXlCb7qp1KDRVUSpCL00tlS8PbKv&#10;SUj2bchuk/jvuwWhx2FmvmE2u8HUoqPWlZYVPM8iEMSZ1SXnCj4/XqdLEM4ja6wtk4I7Odhtx6MN&#10;Jtr2nFJ38bkIEHYJKii8bxIpXVaQQTezDXHwvm1r0AfZ5lK32Ae4qeU8imJpsOSwUGBDh4Ky6vJj&#10;FNxOx7fVMpV3fO9erof9tfqyfaXU02TYr0F4Gvx/+NE+awVxtFgt4O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S9qjHAAAA3gAAAA8AAAAAAAAAAAAAAAAAmAIAAGRy&#10;cy9kb3ducmV2LnhtbFBLBQYAAAAABAAEAPUAAACMAwAAAAA=&#10;" filled="f" strokecolor="black [3213]" strokeweight="2pt"/>
                <v:shape id="Flowchart: Magnetic Disk 60596" o:spid="_x0000_s1138" type="#_x0000_t132" style="position:absolute;left:39400;top:34205;width:1974;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o38cA&#10;AADeAAAADwAAAGRycy9kb3ducmV2LnhtbESPT2vCQBTE74LfYXmF3nRTqUFTVxFLi+DFfyjeHtnX&#10;JCT7NmS3Sfz2rlDocZiZ3zCLVW8q0VLjCssK3sYRCOLU6oIzBefT12gGwnlkjZVlUnAnB6vlcLDA&#10;RNuOD9QefSYChF2CCnLv60RKl+Zk0I1tTRy8H9sY9EE2mdQNdgFuKjmJolgaLDgs5FjTJqe0PP4a&#10;Bbfvz918dpB33Lfv1836Wl5sVyr1+tKvP0B46v1/+K+91QriaDqP4Xk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AaN/HAAAA3gAAAA8AAAAAAAAAAAAAAAAAmAIAAGRy&#10;cy9kb3ducmV2LnhtbFBLBQYAAAAABAAEAPUAAACMAwAAAAA=&#10;" filled="f" strokecolor="black [3213]" strokeweight="2pt"/>
                <v:shape id="Flowchart: Magnetic Disk 60597" o:spid="_x0000_s1139" type="#_x0000_t132" style="position:absolute;left:41743;top:34205;width:1975;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NRMcA&#10;AADeAAAADwAAAGRycy9kb3ducmV2LnhtbESPT2vCQBTE74LfYXmF3nRT8W/qKqK0CF7UFsXbI/ua&#10;hGTfhuw2id++WxA8DjPzG2a57kwpGqpdblnB2zACQZxYnXOq4PvrYzAH4TyyxtIyKbiTg/Wq31ti&#10;rG3LJ2rOPhUBwi5GBZn3VSylSzIy6Ia2Ig7ej60N+iDrVOoa2wA3pRxF0VQazDksZFjRNqOkOP8a&#10;BbfP3WExP8k7Hpvxdbu5FhfbFkq9vnSbdxCeOv8MP9p7rWAaTRY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zUTHAAAA3gAAAA8AAAAAAAAAAAAAAAAAmAIAAGRy&#10;cy9kb3ducmV2LnhtbFBLBQYAAAAABAAEAPUAAACMAwAAAAA=&#10;" filled="f" strokecolor="black [3213]" strokeweight="2pt"/>
                <v:shape id="Flowchart: Magnetic Disk 60598" o:spid="_x0000_s1140" type="#_x0000_t132" style="position:absolute;left:37014;top:36181;width:1975;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ZNsMA&#10;AADeAAAADwAAAGRycy9kb3ducmV2LnhtbERPTYvCMBC9C/sfwizsTdNdVtFqFFEUwYu6i+JtaMa2&#10;tJmUJrb135uD4PHxvmeLzpSiodrllhV8DyIQxInVOacK/v82/TEI55E1lpZJwYMcLOYfvRnG2rZ8&#10;pObkUxFC2MWoIPO+iqV0SUYG3cBWxIG72dqgD7BOpa6xDeGmlD9RNJIGcw4NGVa0yigpTnej4Lpd&#10;7yfjo3zgofm9rJaX4mzbQqmvz245BeGp82/xy73TCkbRcBL2hjvhCs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ZNsMAAADeAAAADwAAAAAAAAAAAAAAAACYAgAAZHJzL2Rv&#10;d25yZXYueG1sUEsFBgAAAAAEAAQA9QAAAIgDAAAAAA==&#10;" filled="f" strokecolor="black [3213]" strokeweight="2pt"/>
                <v:shape id="Flowchart: Magnetic Disk 60599" o:spid="_x0000_s1141" type="#_x0000_t132" style="position:absolute;left:39396;top:36181;width:1975;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rccA&#10;AADeAAAADwAAAGRycy9kb3ducmV2LnhtbESPT2vCQBTE74LfYXmF3nRTacWkriKKpeDFfyjeHtnX&#10;JCT7NmS3Sfz2rlDocZiZ3zDzZW8q0VLjCssK3sYRCOLU6oIzBefTdjQD4TyyxsoyKbiTg+ViOJhj&#10;om3HB2qPPhMBwi5BBbn3dSKlS3My6Ma2Jg7ej20M+iCbTOoGuwA3lZxE0VQaLDgs5FjTOqe0PP4a&#10;BbevzS6eHeQd9+37db26lhfblUq9vvSrTxCeev8f/mt/awXT6COO4XknXA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K3HAAAA3gAAAA8AAAAAAAAAAAAAAAAAmAIAAGRy&#10;cy9kb3ducmV2LnhtbFBLBQYAAAAABAAEAPUAAACMAwAAAAA=&#10;" filled="f" strokecolor="black [3213]" strokeweight="2pt"/>
                <v:shape id="Flowchart: Magnetic Disk 60600" o:spid="_x0000_s1142" type="#_x0000_t132" style="position:absolute;left:41739;top:36181;width:1975;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hy8YA&#10;AADeAAAADwAAAGRycy9kb3ducmV2LnhtbESPy2rDMBBF94X+g5hCd43UUkziRDYhpaHQTfMgIbvB&#10;mtjG1shYiu38fbUodHm5L84qn2wrBup97VjD60yBIC6cqbnUcDx8vsxB+IBssHVMGu7kIc8eH1aY&#10;GjfyjoZ9KEUcYZ+ihiqELpXSFxVZ9DPXEUfv6nqLIcq+lKbHMY7bVr4plUiLNceHCjvaVFQ0+5vV&#10;cNl+fC/mO3nHn+H9vFmfm5MbG62fn6b1EkSgKfyH/9pfRkOiEhUBIk5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qhy8YAAADeAAAADwAAAAAAAAAAAAAAAACYAgAAZHJz&#10;L2Rvd25yZXYueG1sUEsFBgAAAAAEAAQA9QAAAIsDAAAAAA==&#10;" filled="f" strokecolor="black [3213]" strokeweight="2pt"/>
                <v:shape id="Flowchart: Magnetic Disk 60601" o:spid="_x0000_s1143" type="#_x0000_t132" style="position:absolute;left:37018;top:42469;width:1975;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EUMcA&#10;AADeAAAADwAAAGRycy9kb3ducmV2LnhtbESPQWvCQBSE74X+h+UVemt2lRJsdBWxWAq9qC0Vb4/s&#10;axKSfRuy2yT+e1cQPA4z8w2zWI22ET11vnKsYZIoEMS5MxUXGn6+ty8zED4gG2wck4YzeVgtHx8W&#10;mBk38J76QyhEhLDPUEMZQptJ6fOSLPrEtcTR+3OdxRBlV0jT4RDhtpFTpVJpseK4UGJLm5Ly+vBv&#10;NZw+3r/eZnt5xl3/etysj/WvG2qtn5/G9RxEoDHcw7f2p9GQqlRN4HonX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GBFDHAAAA3gAAAA8AAAAAAAAAAAAAAAAAmAIAAGRy&#10;cy9kb3ducmV2LnhtbFBLBQYAAAAABAAEAPUAAACMAwAAAAA=&#10;" filled="f" strokecolor="black [3213]" strokeweight="2pt"/>
                <v:shape id="Flowchart: Magnetic Disk 60602" o:spid="_x0000_s1144" type="#_x0000_t132" style="position:absolute;left:39400;top:42469;width:1974;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aJ8cA&#10;AADeAAAADwAAAGRycy9kb3ducmV2LnhtbESPQWvCQBSE74X+h+UVvNVdRYKNriKWlkIv1Yri7ZF9&#10;JiHZtyG7TeK/7wqCx2FmvmGW68HWoqPWl441TMYKBHHmTMm5hsPvx+schA/IBmvHpOFKHtar56cl&#10;psb1vKNuH3IRIexT1FCE0KRS+qwgi37sGuLoXVxrMUTZ5tK02Ee4reVUqURaLDkuFNjQtqCs2v9Z&#10;DefP9++3+U5e8aebnbabU3V0faX16GXYLEAEGsIjfG9/GQ2JStQUbn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UmifHAAAA3gAAAA8AAAAAAAAAAAAAAAAAmAIAAGRy&#10;cy9kb3ducmV2LnhtbFBLBQYAAAAABAAEAPUAAACMAwAAAAA=&#10;" filled="f" strokecolor="black [3213]" strokeweight="2pt"/>
                <v:shape id="Flowchart: Magnetic Disk 60603" o:spid="_x0000_s1145" type="#_x0000_t132" style="position:absolute;left:41743;top:42469;width:1975;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g/vMcA&#10;AADeAAAADwAAAGRycy9kb3ducmV2LnhtbESPQWvCQBSE74X+h+UVequ7bSVodBWxtAheqhXF2yP7&#10;TEKyb0N2m8R/7xaEHoeZ+YaZLwdbi45aXzrW8DpSIIgzZ0rONRx+Pl8mIHxANlg7Jg1X8rBcPD7M&#10;MTWu5x11+5CLCGGfooYihCaV0mcFWfQj1xBH7+JaiyHKNpemxT7CbS3flEqkxZLjQoENrQvKqv2v&#10;1XD++thOJzt5xe9ufFqvTtXR9ZXWz0/DagYi0BD+w/f2xmhIVKLe4e9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YP7zHAAAA3gAAAA8AAAAAAAAAAAAAAAAAmAIAAGRy&#10;cy9kb3ducmV2LnhtbFBLBQYAAAAABAAEAPUAAACMAwAAAAA=&#10;" filled="f" strokecolor="black [3213]" strokeweight="2pt"/>
                <v:shape id="Flowchart: Magnetic Disk 60604" o:spid="_x0000_s1146" type="#_x0000_t132" style="position:absolute;left:37018;top:44374;width:1975;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nyMcA&#10;AADeAAAADwAAAGRycy9kb3ducmV2LnhtbESPQWvCQBSE74X+h+UVequ7Fgk2uopYLIVeqhXF2yP7&#10;TEKyb0N2TeK/7wqCx2FmvmHmy8HWoqPWl441jEcKBHHmTMm5hv3f5m0Kwgdkg7Vj0nAlD8vF89Mc&#10;U+N63lK3C7mIEPYpaihCaFIpfVaQRT9yDXH0zq61GKJsc2la7CPc1vJdqURaLDkuFNjQuqCs2l2s&#10;htPX58/HdCuv+NtNjuvVsTq4vtL69WVYzUAEGsIjfG9/Gw2JStQEb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xp8jHAAAA3gAAAA8AAAAAAAAAAAAAAAAAmAIAAGRy&#10;cy9kb3ducmV2LnhtbFBLBQYAAAAABAAEAPUAAACMAwAAAAA=&#10;" filled="f" strokecolor="black [3213]" strokeweight="2pt"/>
                <v:shape id="Flowchart: Magnetic Disk 60605" o:spid="_x0000_s1147" type="#_x0000_t132" style="position:absolute;left:39400;top:44374;width:1974;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0CU8cA&#10;AADeAAAADwAAAGRycy9kb3ducmV2LnhtbESPQWvCQBSE74X+h+UVequ7LTVodBWxtAheqhXF2yP7&#10;TEKyb0N2m8R/7xaEHoeZ+YaZLwdbi45aXzrW8DpSIIgzZ0rONRx+Pl8mIHxANlg7Jg1X8rBcPD7M&#10;MTWu5x11+5CLCGGfooYihCaV0mcFWfQj1xBH7+JaiyHKNpemxT7CbS3flEqkxZLjQoENrQvKqv2v&#10;1XD++thOJzt5xe/u/bRenaqj6yutn5+G1QxEoCH8h+/tjdGQqESN4e9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9AlPHAAAA3gAAAA8AAAAAAAAAAAAAAAAAmAIAAGRy&#10;cy9kb3ducmV2LnhtbFBLBQYAAAAABAAEAPUAAACMAwAAAAA=&#10;" filled="f" strokecolor="black [3213]" strokeweight="2pt"/>
                <v:shape id="Flowchart: Magnetic Disk 60606" o:spid="_x0000_s1148" type="#_x0000_t132" style="position:absolute;left:41743;top:44374;width:1975;height:1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JMMA&#10;AADeAAAADwAAAGRycy9kb3ducmV2LnhtbERPy4rCMBTdD8w/hDvgbkxHRLQaRRwcBDe+UNxdmmtb&#10;2tyUJtPWvzeCIGd1OC/ObNGZUjRUu9yygp9+BII4sTrnVMHpuP4eg3AeWWNpmRTcycFi/vkxw1jb&#10;lvfUHHwqQgm7GBVk3lexlC7JyKDr24o4aDdbG/SB1qnUNbah3JRyEEUjaTDnsJBhRauMkuLwbxRc&#10;/363k/Fe3nHXDC+r5aU427ZQqvfVLacgPHX+bX6lN1rBKAqA551wB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cJMMAAADeAAAADwAAAAAAAAAAAAAAAACYAgAAZHJzL2Rv&#10;d25yZXYueG1sUEsFBgAAAAAEAAQA9QAAAIgDAAAAAA==&#10;" filled="f" strokecolor="black [3213]" strokeweight="2pt"/>
                <v:shape id="Flowchart: Magnetic Disk 60607" o:spid="_x0000_s1149" type="#_x0000_t132" style="position:absolute;left:37018;top:46348;width:1975;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5v8cA&#10;AADeAAAADwAAAGRycy9kb3ducmV2LnhtbESPQWvCQBSE74X+h+UVequ7LSXa1FVEsQhe1BbF2yP7&#10;moRk34bsNon/3hWEHoeZ+YaZzgdbi45aXzrW8DpSIIgzZ0rONfx8r18mIHxANlg7Jg0X8jCfPT5M&#10;MTWu5z11h5CLCGGfooYihCaV0mcFWfQj1xBH79e1FkOUbS5Ni32E21q+KZVIiyXHhQIbWhaUVYc/&#10;q+H8tdp+TPbygrvu/bRcnKqj6yutn5+GxSeIQEP4D9/bG6MhUYkaw+1Ov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Ob/HAAAA3gAAAA8AAAAAAAAAAAAAAAAAmAIAAGRy&#10;cy9kb3ducmV2LnhtbFBLBQYAAAAABAAEAPUAAACMAwAAAAA=&#10;" filled="f" strokecolor="black [3213]" strokeweight="2pt"/>
                <v:shape id="Flowchart: Magnetic Disk 60608" o:spid="_x0000_s1150" type="#_x0000_t132" style="position:absolute;left:39400;top:46348;width:1974;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zcUA&#10;AADeAAAADwAAAGRycy9kb3ducmV2LnhtbERPyWrDMBC9F/oPYgq9NVJLMYkT2YSUhkIvzUJCboM1&#10;sY2tkbEU2/n76lDo8fH2VT7ZVgzU+9qxhteZAkFcOFNzqeF4+HyZg/AB2WDrmDTcyUOePT6sMDVu&#10;5B0N+1CKGMI+RQ1VCF0qpS8qsuhnriOO3NX1FkOEfSlNj2MMt618UyqRFmuODRV2tKmoaPY3q+Gy&#10;/fhezHfyjj/D+3mzPjcnNzZaPz9N6yWIQFP4F/+5v4yGRCUq7o134hW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K3NxQAAAN4AAAAPAAAAAAAAAAAAAAAAAJgCAABkcnMv&#10;ZG93bnJldi54bWxQSwUGAAAAAAQABAD1AAAAigMAAAAA&#10;" filled="f" strokecolor="black [3213]" strokeweight="2pt"/>
                <v:shape id="Flowchart: Magnetic Disk 60609" o:spid="_x0000_s1151" type="#_x0000_t132" style="position:absolute;left:41743;top:46348;width:1975;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IVscA&#10;AADeAAAADwAAAGRycy9kb3ducmV2LnhtbESPQWvCQBSE70L/w/IKvelupQSNriIWpdBLtaXS2yP7&#10;TEKyb0N2TeK/7wqCx2FmvmGW68HWoqPWl441vE4UCOLMmZJzDT/fu/EMhA/IBmvHpOFKHtarp9ES&#10;U+N6PlB3DLmIEPYpaihCaFIpfVaQRT9xDXH0zq61GKJsc2la7CPc1nKqVCItlhwXCmxoW1BWHS9W&#10;w9/+/XM+O8grfnVvp+3mVP26vtL65XnYLEAEGsIjfG9/GA2JStQcbn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CFbHAAAA3gAAAA8AAAAAAAAAAAAAAAAAmAIAAGRy&#10;cy9kb3ducmV2LnhtbFBLBQYAAAAABAAEAPUAAACMAwAAAAA=&#10;" filled="f" strokecolor="black [3213]" strokeweight="2pt"/>
                <v:shape id="Straight Arrow Connector 60610" o:spid="_x0000_s1152" type="#_x0000_t32" style="position:absolute;left:40458;top:38163;width:0;height:39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BHscAAADeAAAADwAAAGRycy9kb3ducmV2LnhtbESPzWrCQBSF94LvMFyhO51YQpDoKFKt&#10;CEJBaxfurplrEpq5E2bGmPbpO4uCy8P541usetOIjpyvLSuYThIQxIXVNZcKzp/v4xkIH5A1NpZJ&#10;wQ95WC2HgwXm2j74SN0plCKOsM9RQRVCm0vpi4oM+oltiaN3s85giNKVUjt8xHHTyNckyaTBmuND&#10;hS29VVR8n+5Gwe53l24Pm0PaXnSX3r/21/PH1Sn1MurXcxCB+vAM/7f3WkGWZNMIEHEi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EexwAAAN4AAAAPAAAAAAAA&#10;AAAAAAAAAKECAABkcnMvZG93bnJldi54bWxQSwUGAAAAAAQABAD5AAAAlQMAAAAA&#10;" strokecolor="black [3213]" strokeweight="2.25pt">
                  <v:stroke dashstyle="3 1"/>
                </v:shape>
                <v:shape id="Straight Arrow Connector 60611" o:spid="_x0000_s1153" type="#_x0000_t32" style="position:absolute;left:42670;top:38164;width:0;height:39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khcgAAADeAAAADwAAAGRycy9kb3ducmV2LnhtbESPQWvCQBSE70L/w/IKvekmEoKkrlJa&#10;K4JQqNqDt2f2mYRm34bdNab99d2C4HGYmW+Y+XIwrejJ+caygnSSgCAurW64UnDYv49nIHxA1tha&#10;JgU/5GG5eBjNsdD2yp/U70IlIoR9gQrqELpCSl/WZNBPbEccvbN1BkOUrpLa4TXCTSunSZJLgw3H&#10;hRo7eq2p/N5djIL17zpbbd+2WXfUfXb52pwOHyen1NPj8PIMItAQ7uFbe6MV5EmepvB/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CkhcgAAADeAAAADwAAAAAA&#10;AAAAAAAAAAChAgAAZHJzL2Rvd25yZXYueG1sUEsFBgAAAAAEAAQA+QAAAJYDAAAAAA==&#10;" strokecolor="black [3213]" strokeweight="2.25pt">
                  <v:stroke dashstyle="3 1"/>
                </v:shape>
                <v:rect id="Rectangle 60612" o:spid="_x0000_s1154" style="position:absolute;left:44164;top:31112;width:360;height:17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hK8UA&#10;AADeAAAADwAAAGRycy9kb3ducmV2LnhtbESPQYvCMBSE78L+h/AWvGmqYpFqlGUXUTwIVmH3+Gie&#10;bbfNS2mi1n9vBMHjMDPfMItVZ2pxpdaVlhWMhhEI4szqknMFp+N6MAPhPLLG2jIpuJOD1fKjt8BE&#10;2xsf6Jr6XAQIuwQVFN43iZQuK8igG9qGOHhn2xr0Qba51C3eAtzUchxFsTRYclgosKHvgrIqvRgF&#10;k331d5CySTcXM/2tfv53+TFFpfqf3dcchKfOv8Ov9lYriKN4NIb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eErxQAAAN4AAAAPAAAAAAAAAAAAAAAAAJgCAABkcnMv&#10;ZG93bnJldi54bWxQSwUGAAAAAAQABAD1AAAAigMAAAAA&#10;" fillcolor="white [3212]" strokecolor="black [3213]" strokeweight="2pt"/>
                <v:shape id="Straight Arrow Connector 60613" o:spid="_x0000_s1155" type="#_x0000_t32" style="position:absolute;left:40278;top:44543;width:0;height:791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m4ccAAADeAAAADwAAAGRycy9kb3ducmV2LnhtbESPT2vCQBTE7wW/w/KE3uquLYQSXUUE&#10;aVF6aPx7fGafSTD7NmS3Jn77bqHgcZiZ3zDTeW9rcaPWV441jEcKBHHuTMWFht129fIOwgdkg7Vj&#10;0nAnD/PZ4GmKqXEdf9MtC4WIEPYpaihDaFIpfV6SRT9yDXH0Lq61GKJsC2la7CLc1vJVqURarDgu&#10;lNjQsqT8mv1YDSrLN9vj+euwv683a3f66I546LR+HvaLCYhAfXiE/9ufRkOikvEb/N2JV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bhxwAAAN4AAAAPAAAAAAAA&#10;AAAAAAAAAKECAABkcnMvZG93bnJldi54bWxQSwUGAAAAAAQABAD5AAAAlQMAAAAA&#10;" strokecolor="black [3213]" strokeweight="2.25pt">
                  <v:stroke dashstyle="3 1"/>
                </v:shape>
                <v:rect id="Rectangle 60614" o:spid="_x0000_s1156" style="position:absolute;left:36357;top:31112;width:360;height:17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cxMYA&#10;AADeAAAADwAAAGRycy9kb3ducmV2LnhtbESPQWvCQBSE7wX/w/IEb3Wj1lCiq4gilh4Eo1CPj+xr&#10;kib7NmRXjf/eLQgeh5n5hpkvO1OLK7WutKxgNIxAEGdWl5wrOB23758gnEfWWFsmBXdysFz03uaY&#10;aHvjA11Tn4sAYZeggsL7JpHSZQUZdEPbEAfv17YGfZBtLnWLtwA3tRxHUSwNlhwWCmxoXVBWpRej&#10;YLKvzgcpm3R3MdOfavP3nR9TVGrQ71YzEJ46/wo/219aQRzFow/4vx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DcxMYAAADeAAAADwAAAAAAAAAAAAAAAACYAgAAZHJz&#10;L2Rvd25yZXYueG1sUEsFBgAAAAAEAAQA9QAAAIsDAAAAAA==&#10;" fillcolor="white [3212]" strokecolor="black [3213]" strokeweight="2pt"/>
                <v:shape id="Text Box 23" o:spid="_x0000_s1157" type="#_x0000_t202" style="position:absolute;left:44870;top:31721;width:276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a7sYA&#10;AADeAAAADwAAAGRycy9kb3ducmV2LnhtbESPwWrDMBBE74X+g9hCb42UQE1xooRS2lCaU50Qclys&#10;teXEWhlLcdx+fVQo5DjMzpudxWp0rRioD41nDdOJAkFcetNwrWG3/Xh6AREissHWM2n4oQCr5f3d&#10;AnPjL/xNQxFrkSAcctRgY+xyKUNpyWGY+I44eZXvHcYk+1qaHi8J7lo5UyqTDhtODRY7erNUnoqz&#10;S2/sN8qtfyt7cF9YhcJuh/X7UevHh/F1DiLSGG/H/+lPoyFT2fQZ/uYkB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a7sYAAADeAAAADwAAAAAAAAAAAAAAAACYAgAAZHJz&#10;L2Rvd25yZXYueG1sUEsFBgAAAAAEAAQA9QAAAIsDAAAAAA==&#10;" filled="f" stroked="f" strokeweight=".5pt">
                  <v:textbox style="mso-fit-shape-to-text:t" inset="0,0,0,0">
                    <w:txbxContent>
                      <w:p w14:paraId="035D3449" w14:textId="77777777" w:rsidR="00A20506" w:rsidRPr="00912436" w:rsidRDefault="00A20506" w:rsidP="00780B43">
                        <w:pPr>
                          <w:pStyle w:val="NormalWeb"/>
                          <w:spacing w:before="0" w:beforeAutospacing="0" w:after="0" w:afterAutospacing="0" w:line="192" w:lineRule="auto"/>
                          <w:rPr>
                            <w:rFonts w:eastAsia="SimSun" w:cs="Arial"/>
                            <w:b/>
                            <w:bCs/>
                            <w:sz w:val="28"/>
                            <w:szCs w:val="28"/>
                          </w:rPr>
                        </w:pPr>
                        <w:r w:rsidRPr="00912436">
                          <w:rPr>
                            <w:rFonts w:eastAsia="SimSun" w:cs="Arial"/>
                            <w:b/>
                            <w:bCs/>
                            <w:sz w:val="28"/>
                            <w:szCs w:val="28"/>
                          </w:rPr>
                          <w:t>+</w:t>
                        </w:r>
                      </w:p>
                    </w:txbxContent>
                  </v:textbox>
                </v:shape>
                <v:shape id="Text Box 23" o:spid="_x0000_s1158" type="#_x0000_t202" style="position:absolute;left:44870;top:45904;width:2762;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EmcYA&#10;AADeAAAADwAAAGRycy9kb3ducmV2LnhtbESPQWvCQBCF74L/YRmhN93VQyipq5SiUtqTsZQeh+wk&#10;mzY7G7JrTPvr3YLg8fHmfW/eeju6VgzUh8azhuVCgSAuvWm41vBx2s8fQYSIbLD1TBp+KcB2M52s&#10;MTf+wkcailiLBOGQowYbY5dLGUpLDsPCd8TJq3zvMCbZ19L0eElw18qVUpl02HBqsNjRi6Xypzi7&#10;9Mbnu3KHv8p+uTesQmFPw2H3rfXDbHx+AhFpjPfjW/rVaMhUtszgf05i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HEmcYAAADeAAAADwAAAAAAAAAAAAAAAACYAgAAZHJz&#10;L2Rvd25yZXYueG1sUEsFBgAAAAAEAAQA9QAAAIsDAAAAAA==&#10;" filled="f" stroked="f" strokeweight=".5pt">
                  <v:textbox style="mso-fit-shape-to-text:t" inset="0,0,0,0">
                    <w:txbxContent>
                      <w:p w14:paraId="317C569E"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Text Box 23" o:spid="_x0000_s1159" type="#_x0000_t202" style="position:absolute;left:44870;top:43776;width:2762;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hAscA&#10;AADeAAAADwAAAGRycy9kb3ducmV2LnhtbESPwWrDMBBE74X+g9hCbo2UHpziRgkhtCG0pzil9LhY&#10;a8uJtTKW6rj9+ihQyHGYnTc7i9XoWjFQHxrPGmZTBYK49KbhWsPn4e3xGUSIyAZbz6ThlwKslvd3&#10;C8yNP/OehiLWIkE45KjBxtjlUobSksMw9R1x8irfO4xJ9rU0PZ4T3LXySalMOmw4NVjsaGOpPBU/&#10;Lr3x9aHc9q+y3+4dq1DYw7B9PWo9eRjXLyAijfF2/J/eGQ2ZymZzuM5JDJ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YQLHAAAA3gAAAA8AAAAAAAAAAAAAAAAAmAIAAGRy&#10;cy9kb3ducmV2LnhtbFBLBQYAAAAABAAEAPUAAACMAwAAAAA=&#10;" filled="f" stroked="f" strokeweight=".5pt">
                  <v:textbox style="mso-fit-shape-to-text:t" inset="0,0,0,0">
                    <w:txbxContent>
                      <w:p w14:paraId="2F91943A"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Text Box 23" o:spid="_x0000_s1160" type="#_x0000_t202" style="position:absolute;left:44881;top:41716;width:276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1cMUA&#10;AADeAAAADwAAAGRycy9kb3ducmV2LnhtbESPwU7DMAyG70i8Q2Sk3VgyDhUqyyaEYELbiW5CHK3G&#10;bQqNUzWh63h6fEDiaP3+P39eb+fQq4nG1EW2sFoaUMR1dB23Fk7Hl9t7UCkjO+wjk4ULJdhurq/W&#10;WLp45jeaqtwqgXAq0YLPeSi1TrWngGkZB2LJmjgGzDKOrXYjngUeen1nTKEDdiwXPA705Kn+qr6D&#10;aLwfTNj9NP4j7LFJlT9Ou+dPaxc38+MDqExz/l/+a786C4UpVuIr7wgD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vVwxQAAAN4AAAAPAAAAAAAAAAAAAAAAAJgCAABkcnMv&#10;ZG93bnJldi54bWxQSwUGAAAAAAQABAD1AAAAigMAAAAA&#10;" filled="f" stroked="f" strokeweight=".5pt">
                  <v:textbox style="mso-fit-shape-to-text:t" inset="0,0,0,0">
                    <w:txbxContent>
                      <w:p w14:paraId="624CC69E"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Text Box 23" o:spid="_x0000_s1161" type="#_x0000_t202" style="position:absolute;left:44881;top:35963;width:2762;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5Q68cA&#10;AADeAAAADwAAAGRycy9kb3ducmV2LnhtbESPwWrDMBBE74X+g9hCbo2UHkzqRgkhtCG0pzil9LhY&#10;a8uJtTKW6rj9+ihQyHGYnTc7i9XoWjFQHxrPGmZTBYK49KbhWsPn4e1xDiJEZIOtZ9LwSwFWy/u7&#10;BebGn3lPQxFrkSAcctRgY+xyKUNpyWGY+o44eZXvHcYk+1qaHs8J7lr5pFQmHTacGix2tLFUnoof&#10;l974+lBu+1fZb/eOVSjsYdi+HrWePIzrFxCRxng7/k/vjIZMZbNnuM5JDJ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eUOvHAAAA3gAAAA8AAAAAAAAAAAAAAAAAmAIAAGRy&#10;cy9kb3ducmV2LnhtbFBLBQYAAAAABAAEAPUAAACMAwAAAAA=&#10;" filled="f" stroked="f" strokeweight=".5pt">
                  <v:textbox style="mso-fit-shape-to-text:t" inset="0,0,0,0">
                    <w:txbxContent>
                      <w:p w14:paraId="7EC57E2F"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Text Box 23" o:spid="_x0000_s1162" type="#_x0000_t202" style="position:absolute;left:44870;top:33937;width:2762;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zy8UA&#10;AADeAAAADwAAAGRycy9kb3ducmV2LnhtbESPwU7DMAyG70h7h8hI3FjCDhUqyyY0bROCE92EOFqN&#10;2xQap2pCV3h6fEDiaP3+P/tbb+fQq4nG1EW2cLc0oIjr6DpuLZxPh9t7UCkjO+wjk4VvSrDdLK7W&#10;WLp44VeaqtwqgXAq0YLPeSi1TrWngGkZB2LJmjgGzDKOrXYjXgQeer0yptABO5YLHgfaeao/q68g&#10;b7y9mHD8afx7eMYmVf40Hfcf1t5cz48PoDLN+X/5r/3kLBSmWImA6AgD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DPLxQAAAN4AAAAPAAAAAAAAAAAAAAAAAJgCAABkcnMv&#10;ZG93bnJldi54bWxQSwUGAAAAAAQABAD1AAAAigMAAAAA&#10;" filled="f" stroked="f" strokeweight=".5pt">
                  <v:textbox style="mso-fit-shape-to-text:t" inset="0,0,0,0">
                    <w:txbxContent>
                      <w:p w14:paraId="43BB66AE"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Text Box 23" o:spid="_x0000_s1163" type="#_x0000_t202" style="position:absolute;left:45079;top:32460;width:2762;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WUMYA&#10;AADeAAAADwAAAGRycy9kb3ducmV2LnhtbESPQWvCQBCF70L/wzIFb7qrh1BSV5HSitiTUUqPQ3aS&#10;Tc3Ohuw2xv56t1Do8fHmfW/eajO6VgzUh8azhsVcgSAuvWm41nA+vc2eQISIbLD1TBpuFGCzfpis&#10;MDf+ykcailiLBOGQowYbY5dLGUpLDsPcd8TJq3zvMCbZ19L0eE1w18qlUpl02HBqsNjRi6XyUny7&#10;9MbHu3K7n8p+ugNWobCnYff6pfX0cdw+g4g0xv/jv/TeaMhUtlzA75zEA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SWUMYAAADeAAAADwAAAAAAAAAAAAAAAACYAgAAZHJz&#10;L2Rvd25yZXYueG1sUEsFBgAAAAAEAAQA9QAAAIsDAAAAAA==&#10;" filled="f" stroked="f" strokeweight=".5pt">
                  <v:textbox style="mso-fit-shape-to-text:t" inset="0,0,0,0">
                    <w:txbxContent>
                      <w:p w14:paraId="5F930D42"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Text Box 23" o:spid="_x0000_s1164" type="#_x0000_t202" style="position:absolute;left:45079;top:46646;width:276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IJ8YA&#10;AADeAAAADwAAAGRycy9kb3ducmV2LnhtbESPwWrDMBBE74X+g9hCb40UH0xwooRQ0hDSU51Sclys&#10;teXUWhlLddx+fRUo9DjMzpud1WZynRhpCK1nDfOZAkFcedNyo+H99PK0ABEissHOM2n4pgCb9f3d&#10;Cgvjr/xGYxkbkSAcCtRgY+wLKUNlyWGY+Z44ebUfHMYkh0aaAa8J7jqZKZVLhy2nBos9PVuqPssv&#10;l974eFVu/1PbsztiHUp7Gve7i9aPD9N2CSLSFP+P/9IHoyFXeZbBbU5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YIJ8YAAADeAAAADwAAAAAAAAAAAAAAAACYAgAAZHJz&#10;L2Rvd25yZXYueG1sUEsFBgAAAAAEAAQA9QAAAIsDAAAAAA==&#10;" filled="f" stroked="f" strokeweight=".5pt">
                  <v:textbox style="mso-fit-shape-to-text:t" inset="0,0,0,0">
                    <w:txbxContent>
                      <w:p w14:paraId="2342A24E"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Text Box 23" o:spid="_x0000_s1165" type="#_x0000_t202" style="position:absolute;left:45079;top:44518;width:2762;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tvMYA&#10;AADeAAAADwAAAGRycy9kb3ducmV2LnhtbESPwWrDMBBE74X+g9hCb43UFExxooQQ2lCaU5xSclys&#10;teXEWhlLddx+fRQo5DjMzpud+XJ0rRioD41nDc8TBYK49KbhWsPX/v3pFUSIyAZbz6ThlwIsF/d3&#10;c8yNP/OOhiLWIkE45KjBxtjlUobSksMw8R1x8irfO4xJ9rU0PZ4T3LVyqlQmHTacGix2tLZUnoof&#10;l9743iq3+avswX1iFQq7HzZvR60fH8bVDESkMd6O/9MfRkOmsukLXOckB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tvMYAAADeAAAADwAAAAAAAAAAAAAAAACYAgAAZHJz&#10;L2Rvd25yZXYueG1sUEsFBgAAAAAEAAQA9QAAAIsDAAAAAA==&#10;" filled="f" stroked="f" strokeweight=".5pt">
                  <v:textbox style="mso-fit-shape-to-text:t" inset="0,0,0,0">
                    <w:txbxContent>
                      <w:p w14:paraId="5099A6C0"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Text Box 23" o:spid="_x0000_s1166" type="#_x0000_t202" style="position:absolute;left:45085;top:42455;width:276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1yMYA&#10;AADeAAAADwAAAGRycy9kb3ducmV2LnhtbESPwWrDMBBE74X+g9hCb43UUExxooQQ2lCaU5xSclys&#10;teXEWhlLddx+fRQo5DjMzpud+XJ0rRioD41nDc8TBYK49KbhWsPX/v3pFUSIyAZbz6ThlwIsF/d3&#10;c8yNP/OOhiLWIkE45KjBxtjlUobSksMw8R1x8irfO4xJ9rU0PZ4T3LVyqlQmHTacGix2tLZUnoof&#10;l9743iq3+avswX1iFQq7HzZvR60fH8bVDESkMd6O/9MfRkOmsukLXOckB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M1yMYAAADeAAAADwAAAAAAAAAAAAAAAACYAgAAZHJz&#10;L2Rvd25yZXYueG1sUEsFBgAAAAAEAAQA9QAAAIsDAAAAAA==&#10;" filled="f" stroked="f" strokeweight=".5pt">
                  <v:textbox style="mso-fit-shape-to-text:t" inset="0,0,0,0">
                    <w:txbxContent>
                      <w:p w14:paraId="3B74AFDA"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Text Box 23" o:spid="_x0000_s1167" type="#_x0000_t202" style="position:absolute;left:45085;top:36702;width:2762;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U8YA&#10;AADeAAAADwAAAGRycy9kb3ducmV2LnhtbESPwWrDMBBE74X+g9hCb43UQE1xooQQ2lCaU5xSclys&#10;teXEWhlLddx+fRQo5DjMzpud+XJ0rRioD41nDc8TBYK49KbhWsPX/v3pFUSIyAZbz6ThlwIsF/d3&#10;c8yNP/OOhiLWIkE45KjBxtjlUobSksMw8R1x8irfO4xJ9rU0PZ4T3LVyqlQmHTacGix2tLZUnoof&#10;l9743iq3+avswX1iFQq7HzZvR60fH8bVDESkMd6O/9MfRkOmsukLXOckB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U8YAAADeAAAADwAAAAAAAAAAAAAAAACYAgAAZHJz&#10;L2Rvd25yZXYueG1sUEsFBgAAAAAEAAQA9QAAAIsDAAAAAA==&#10;" filled="f" stroked="f" strokeweight=".5pt">
                  <v:textbox style="mso-fit-shape-to-text:t" inset="0,0,0,0">
                    <w:txbxContent>
                      <w:p w14:paraId="2125E2F2"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Text Box 23" o:spid="_x0000_s1168" type="#_x0000_t202" style="position:absolute;left:45079;top:34676;width:2762;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OJMYA&#10;AADeAAAADwAAAGRycy9kb3ducmV2LnhtbESPQWvCQBCF74X+h2UK3uquHoKkrlLEithTYyk9DtlJ&#10;NjU7G7LbGPvru4Lg8fHmfW/ecj26VgzUh8azhtlUgSAuvWm41vB5fHtegAgR2WDrmTRcKMB69fiw&#10;xNz4M3/QUMRaJAiHHDXYGLtcylBachimviNOXuV7hzHJvpamx3OCu1bOlcqkw4ZTg8WONpbKU/Hr&#10;0htf78rt/ir77Q5YhcIeh932R+vJ0/j6AiLSGO/Ht/TeaMhUNs/gOic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0OJMYAAADeAAAADwAAAAAAAAAAAAAAAACYAgAAZHJz&#10;L2Rvd25yZXYueG1sUEsFBgAAAAAEAAQA9QAAAIsDAAAAAA==&#10;" filled="f" stroked="f" strokeweight=".5pt">
                  <v:textbox style="mso-fit-shape-to-text:t" inset="0,0,0,0">
                    <w:txbxContent>
                      <w:p w14:paraId="5D16BBC6" w14:textId="77777777" w:rsidR="00A20506" w:rsidRDefault="00A20506" w:rsidP="00780B43">
                        <w:pPr>
                          <w:pStyle w:val="NormalWeb"/>
                          <w:spacing w:before="0" w:beforeAutospacing="0" w:after="0" w:afterAutospacing="0" w:line="192" w:lineRule="auto"/>
                        </w:pPr>
                        <w:r>
                          <w:rPr>
                            <w:rFonts w:eastAsia="SimSun" w:cs="Arial"/>
                            <w:b/>
                            <w:bCs/>
                            <w:sz w:val="28"/>
                            <w:szCs w:val="28"/>
                          </w:rPr>
                          <w:t>-</w:t>
                        </w:r>
                      </w:p>
                    </w:txbxContent>
                  </v:textbox>
                </v:shape>
                <v:shape id="Straight Arrow Connector 60627" o:spid="_x0000_s1169" type="#_x0000_t32" style="position:absolute;left:40563;top:48766;width:0;height:39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69usYAAADeAAAADwAAAGRycy9kb3ducmV2LnhtbESPwW7CMBBE75X6D9ZW6q3YjURapRhU&#10;oBUceoH0A1bxkkSN18F2Q/h7jITEcTQzbzSzxWg7MZAPrWMNrxMFgrhypuVaw2/5/fIOIkRkg51j&#10;0nCmAIv548MMC+NOvKNhH2uRIBwK1NDE2BdShqohi2HieuLkHZy3GJP0tTQeTwluO5kplUuLLaeF&#10;BntaNVT97f+thnJ13OByXFdfR5WVvpsO25/pQevnp/HzA0SkMd7Dt/bWaMhVnr3B9U66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vbrGAAAA3gAAAA8AAAAAAAAA&#10;AAAAAAAAoQIAAGRycy9kb3ducmV2LnhtbFBLBQYAAAAABAAEAPkAAACUAwAAAAA=&#10;" strokecolor="black [3213]" strokeweight="4.5pt">
                  <v:stroke startarrow="block"/>
                </v:shape>
                <v:shape id="Text Box 23" o:spid="_x0000_s1170" type="#_x0000_t202" style="position:absolute;left:3735;top:55273;width:2763;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zcUA&#10;AADeAAAADwAAAGRycy9kb3ducmV2LnhtbESPwU7DMAyG70h7h8hI3FjCDhUqyyY0bROCE92EOFqN&#10;2xQap2pCV3h6fEDiaP3+P39eb+fQq4nG1EW2cLc0oIjr6DpuLZxPh9t7UCkjO+wjk4VvSrDdLK7W&#10;WLp44VeaqtwqgXAq0YLPeSi1TrWngGkZB2LJmjgGzDKOrXYjXgQeer0yptABO5YLHgfaeao/q68g&#10;Gm8vJhx/Gv8enrFJlT9Nx/2HtTfX8+MDqExz/l/+az85C4UpVuIr7wgD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j/NxQAAAN4AAAAPAAAAAAAAAAAAAAAAAJgCAABkcnMv&#10;ZG93bnJldi54bWxQSwUGAAAAAAQABAD1AAAAigMAAAAA&#10;" filled="f" stroked="f" strokeweight=".5pt">
                  <v:textbox style="mso-fit-shape-to-text:t" inset="0,0,0,0">
                    <w:txbxContent>
                      <w:p w14:paraId="30E5D157" w14:textId="77777777" w:rsidR="00A20506" w:rsidRDefault="00A20506" w:rsidP="00780B43">
                        <w:pPr>
                          <w:pStyle w:val="NormalWeb"/>
                          <w:spacing w:before="0" w:beforeAutospacing="0" w:after="160" w:afterAutospacing="0" w:line="254" w:lineRule="auto"/>
                        </w:pPr>
                        <w:r>
                          <w:rPr>
                            <w:rFonts w:eastAsia="SimSun" w:cs="Arial"/>
                            <w:b/>
                            <w:bCs/>
                            <w:sz w:val="52"/>
                            <w:szCs w:val="52"/>
                          </w:rPr>
                          <w:t>+</w:t>
                        </w:r>
                      </w:p>
                    </w:txbxContent>
                  </v:textbox>
                </v:shape>
                <v:shape id="Text Box 23" o:spid="_x0000_s1171" type="#_x0000_t202" style="position:absolute;left:12587;top:55273;width:276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aVscA&#10;AADeAAAADwAAAGRycy9kb3ducmV2LnhtbESPwWrDMBBE74X+g9hCb43UHEzrRAkhNKG0pzil5LhY&#10;a8uJtTKW4rj9+ipQyHGYnTc78+XoWjFQHxrPGp4nCgRx6U3DtYav/ebpBUSIyAZbz6ThhwIsF/d3&#10;c8yNv/COhiLWIkE45KjBxtjlUobSksMw8R1x8irfO4xJ9rU0PV4S3LVyqlQmHTacGix2tLZUnoqz&#10;S298fyq3/a3swX1gFQq7H7ZvR60fH8bVDESkMd6O/9PvRkOmsukrXOckB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mlbHAAAA3gAAAA8AAAAAAAAAAAAAAAAAmAIAAGRy&#10;cy9kb3ducmV2LnhtbFBLBQYAAAAABAAEAPUAAACMAwAAAAA=&#10;" filled="f" stroked="f" strokeweight=".5pt">
                  <v:textbox style="mso-fit-shape-to-text:t" inset="0,0,0,0">
                    <w:txbxContent>
                      <w:p w14:paraId="4543ED25" w14:textId="77777777" w:rsidR="00A20506" w:rsidRDefault="00A20506" w:rsidP="00780B43">
                        <w:pPr>
                          <w:pStyle w:val="NormalWeb"/>
                          <w:spacing w:before="0" w:beforeAutospacing="0" w:after="160" w:afterAutospacing="0" w:line="252" w:lineRule="auto"/>
                        </w:pPr>
                        <w:r>
                          <w:rPr>
                            <w:rFonts w:eastAsia="SimSun" w:cs="Arial"/>
                            <w:b/>
                            <w:bCs/>
                            <w:sz w:val="52"/>
                            <w:szCs w:val="52"/>
                          </w:rPr>
                          <w:t>-</w:t>
                        </w:r>
                      </w:p>
                    </w:txbxContent>
                  </v:textbox>
                </v:shape>
                <v:shape id="Text Box 23" o:spid="_x0000_s1172" type="#_x0000_t202" style="position:absolute;left:22665;top:63029;width:17425;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lFsUA&#10;AADeAAAADwAAAGRycy9kb3ducmV2LnhtbESPwUrDQBCG70LfYZmCN7urQpDYbRHRInoyLaXHITvJ&#10;RrOzIbum0ad3DoLH4Z//m/nW2zn0aqIxdZEtXK8MKOI6uo5bC4f989UdqJSRHfaRycI3JdhuFhdr&#10;LF088ztNVW6VQDiVaMHnPJRap9pTwLSKA7FkTRwDZhnHVrsRzwIPvb4xptABO5YLHgd69FR/Vl9B&#10;3ji+mbD7afwpvGKTKr+fdk8f1l4u54d7UJnm/L/8135xFgpT3IqA6AgD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aUWxQAAAN4AAAAPAAAAAAAAAAAAAAAAAJgCAABkcnMv&#10;ZG93bnJldi54bWxQSwUGAAAAAAQABAD1AAAAigMAAAAA&#10;" filled="f" stroked="f" strokeweight=".5pt">
                  <v:textbox style="mso-fit-shape-to-text:t" inset="0,0,0,0">
                    <w:txbxContent>
                      <w:p w14:paraId="06716913" w14:textId="77777777" w:rsidR="00A20506" w:rsidRPr="0030307E" w:rsidRDefault="00A20506" w:rsidP="00780B43">
                        <w:pPr>
                          <w:pStyle w:val="NormalWeb"/>
                          <w:spacing w:before="0" w:beforeAutospacing="0" w:after="160" w:afterAutospacing="0" w:line="252" w:lineRule="auto"/>
                        </w:pPr>
                        <w:r w:rsidRPr="0030307E">
                          <w:rPr>
                            <w:rFonts w:eastAsia="SimSun" w:cs="Arial"/>
                            <w:sz w:val="28"/>
                            <w:szCs w:val="28"/>
                          </w:rPr>
                          <w:t>Current distributor</w:t>
                        </w:r>
                      </w:p>
                    </w:txbxContent>
                  </v:textbox>
                </v:shape>
                <v:shape id="Text Box 23" o:spid="_x0000_s1173" type="#_x0000_t202" style="position:absolute;left:9876;top:78285;width:2705;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AjcYA&#10;AADeAAAADwAAAGRycy9kb3ducmV2LnhtbESPwWrDMBBE74X+g9hCb42UFExxooRS2lCaU50Qclys&#10;teXEWhlLcdx+fVQo5DjMzpudxWp0rRioD41nDdOJAkFcetNwrWG3/Xh6AREissHWM2n4oQCr5f3d&#10;AnPjL/xNQxFrkSAcctRgY+xyKUNpyWGY+I44eZXvHcYk+1qaHi8J7lo5UyqTDhtODRY7erNUnoqz&#10;S2/sN8qtfyt7cF9YhcJuh/X7UevHh/F1DiLSGG/H/+lPoyFT2fMU/uYkB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0AjcYAAADeAAAADwAAAAAAAAAAAAAAAACYAgAAZHJz&#10;L2Rvd25yZXYueG1sUEsFBgAAAAAEAAQA9QAAAIsDAAAAAA==&#10;" filled="f" stroked="f" strokeweight=".5pt">
                  <v:textbox style="mso-fit-shape-to-text:t" inset="0,0,0,0">
                    <w:txbxContent>
                      <w:p w14:paraId="5F1F67A6" w14:textId="77777777" w:rsidR="00A20506" w:rsidRDefault="00A20506" w:rsidP="00780B43">
                        <w:pPr>
                          <w:pStyle w:val="NormalWeb"/>
                          <w:spacing w:before="0" w:beforeAutospacing="0" w:after="160" w:afterAutospacing="0" w:line="252" w:lineRule="auto"/>
                        </w:pPr>
                        <w:r>
                          <w:rPr>
                            <w:rFonts w:eastAsia="SimSun" w:cs="Arial"/>
                            <w:b/>
                            <w:bCs/>
                            <w:sz w:val="28"/>
                            <w:szCs w:val="28"/>
                          </w:rPr>
                          <w:t>(e)</w:t>
                        </w:r>
                      </w:p>
                    </w:txbxContent>
                  </v:textbox>
                </v:shape>
                <v:shape id="Text Box 23" o:spid="_x0000_s1174" type="#_x0000_t202" style="position:absolute;left:16969;top:55273;width:2762;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sYA&#10;AADeAAAADwAAAGRycy9kb3ducmV2LnhtbESPwWrDMBBE74X+g9hCb43UFExxooQQ2lCaU5xSclys&#10;teXEWhlLddx+fRQo5DjMzpud+XJ0rRioD41nDc8TBYK49KbhWsPX/v3pFUSIyAZbz6ThlwIsF/d3&#10;c8yNP/OOhiLWIkE45KjBxtjlUobSksMw8R1x8irfO4xJ9rU0PZ4T3LVyqlQmHTacGix2tLZUnoof&#10;l9743iq3+avswX1iFQq7HzZvR60fH8bVDESkMd6O/9MfRkOmspcpXOckB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e+sYAAADeAAAADwAAAAAAAAAAAAAAAACYAgAAZHJz&#10;L2Rvd25yZXYueG1sUEsFBgAAAAAEAAQA9QAAAIsDAAAAAA==&#10;" filled="f" stroked="f" strokeweight=".5pt">
                  <v:textbox style="mso-fit-shape-to-text:t" inset="0,0,0,0">
                    <w:txbxContent>
                      <w:p w14:paraId="4D881AE6" w14:textId="77777777" w:rsidR="00A20506" w:rsidRDefault="00A20506" w:rsidP="00780B43">
                        <w:pPr>
                          <w:pStyle w:val="NormalWeb"/>
                          <w:spacing w:before="0" w:beforeAutospacing="0" w:after="160" w:afterAutospacing="0" w:line="252" w:lineRule="auto"/>
                        </w:pPr>
                        <w:r>
                          <w:rPr>
                            <w:rFonts w:eastAsia="SimSun" w:cs="Arial"/>
                            <w:b/>
                            <w:bCs/>
                            <w:sz w:val="52"/>
                            <w:szCs w:val="52"/>
                          </w:rPr>
                          <w:t>+</w:t>
                        </w:r>
                      </w:p>
                    </w:txbxContent>
                  </v:textbox>
                </v:shape>
                <v:rect id="Rectangle 60633" o:spid="_x0000_s1175" style="position:absolute;left:10352;top:54981;width:1800;height:2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N98UA&#10;AADeAAAADwAAAGRycy9kb3ducmV2LnhtbESPQWvCQBSE74L/YXlCb7qx2lSjq5RSxWuseH5kn0na&#10;7NuwuzXx37tCweMwM98w621vGnEl52vLCqaTBARxYXXNpYLT9268AOEDssbGMim4kYftZjhYY6Zt&#10;xzldj6EUEcI+QwVVCG0mpS8qMugntiWO3sU6gyFKV0rtsItw08jXJEmlwZrjQoUtfVZU/B7/jIJl&#10;dy6+3g+nxd7k89w10/Znvn9T6mXUf6xABOrDM/zfPmgFaZLOZvC4E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w33xQAAAN4AAAAPAAAAAAAAAAAAAAAAAJgCAABkcnMv&#10;ZG93bnJldi54bWxQSwUGAAAAAAQABAD1AAAAigMAAAAA&#10;" fillcolor="black [3213]" strokecolor="black [3213]" strokeweight=".25pt">
                  <v:fill r:id="rId44" o:title="" color2="white [3212]" type="pattern"/>
                </v:rect>
                <v:shape id="Text Box 23" o:spid="_x0000_s1176" type="#_x0000_t202" style="position:absolute;left:22663;top:66539;width:2372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jFccA&#10;AADeAAAADwAAAGRycy9kb3ducmV2LnhtbESPQUvDQBCF70L/wzJCb3ZXK0HSbosULWJPpiIeh+wk&#10;m5qdDdk1jf313YLQ4+PN+9685Xp0rRioD41nDfczBYK49KbhWsPn/vXuCUSIyAZbz6ThjwKsV5Ob&#10;JebGH/mDhiLWIkE45KjBxtjlUobSksMw8x1x8irfO4xJ9rU0PR4T3LXyQalMOmw4NVjsaGOp/Cl+&#10;XXrja6fc9lTZb/eOVSjsfti+HLSe3o7PCxCRxng9/k+/GQ2ZyuaPcJmTGC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oxXHAAAA3gAAAA8AAAAAAAAAAAAAAAAAmAIAAGRy&#10;cy9kb3ducmV2LnhtbFBLBQYAAAAABAAEAPUAAACMAwAAAAA=&#10;" filled="f" stroked="f" strokeweight=".5pt">
                  <v:textbox style="mso-fit-shape-to-text:t" inset="0,0,0,0">
                    <w:txbxContent>
                      <w:p w14:paraId="44F5ED9E" w14:textId="77777777" w:rsidR="00A20506" w:rsidRPr="0030307E" w:rsidRDefault="00A20506" w:rsidP="00780B43">
                        <w:pPr>
                          <w:pStyle w:val="NormalWeb"/>
                          <w:spacing w:before="0" w:beforeAutospacing="0" w:after="160" w:afterAutospacing="0" w:line="252" w:lineRule="auto"/>
                        </w:pPr>
                        <w:r w:rsidRPr="0030307E">
                          <w:rPr>
                            <w:rFonts w:eastAsia="SimSun" w:cs="Arial"/>
                            <w:sz w:val="28"/>
                            <w:szCs w:val="28"/>
                          </w:rPr>
                          <w:t>Fluidised conductive particles</w:t>
                        </w:r>
                      </w:p>
                    </w:txbxContent>
                  </v:textbox>
                </v:shape>
                <v:shape id="Straight Arrow Connector 60635" o:spid="_x0000_s1177" type="#_x0000_t32" style="position:absolute;left:11140;top:70732;width:0;height:122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eHbscAAADeAAAADwAAAGRycy9kb3ducmV2LnhtbESPQWvCQBSE74X+h+UVequ7WhokdRUp&#10;iKJ4MLba42v2NQnNvg3ZrYn/3hUEj8PMfMNMZr2txYlaXznWMBwoEMS5MxUXGj73i5cxCB+QDdaO&#10;ScOZPMymjw8TTI3reEenLBQiQtinqKEMoUml9HlJFv3ANcTR+3WtxRBlW0jTYhfhtpYjpRJpseK4&#10;UGJDHyXlf9m/1aCyfLM//mwPX+f1Zu2+l90RD53Wz0/9/B1EoD7cw7f2ymhIVPL6Btc78Qr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4duxwAAAN4AAAAPAAAAAAAA&#10;AAAAAAAAAKECAABkcnMvZG93bnJldi54bWxQSwUGAAAAAAQABAD5AAAAlQMAAAAA&#10;" strokecolor="black [3213]" strokeweight="2.25pt">
                  <v:stroke dashstyle="3 1"/>
                </v:shape>
                <v:rect id="Rectangle 60636" o:spid="_x0000_s1178" style="position:absolute;left:17153;top:59038;width:1797;height:17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7SMUA&#10;AADeAAAADwAAAGRycy9kb3ducmV2LnhtbESPQYvCMBSE74L/ITxhb5quYpFqlEWRXTwI1oX1+Gie&#10;bW3zUpqo3X9vBMHjMDPfMItVZ2pxo9aVlhV8jiIQxJnVJecKfo/b4QyE88gaa8uk4J8crJb93gIT&#10;be98oFvqcxEg7BJUUHjfJFK6rCCDbmQb4uCdbWvQB9nmUrd4D3BTy3EUxdJgyWGhwIbWBWVVejUK&#10;JvvqdJCySb+vZvpXbS67/JiiUh+D7msOwlPn3+FX+0criKN4EsPzTr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7tIxQAAAN4AAAAPAAAAAAAAAAAAAAAAAJgCAABkcnMv&#10;ZG93bnJldi54bWxQSwUGAAAAAAQABAD1AAAAigMAAAAA&#10;" fillcolor="white [3212]" strokecolor="black [3213]" strokeweight="2pt"/>
                <v:rect id="Rectangle 60637" o:spid="_x0000_s1179" style="position:absolute;left:3640;top:59038;width:1797;height:17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e08cA&#10;AADeAAAADwAAAGRycy9kb3ducmV2LnhtbESPQWvCQBSE7wX/w/KE3upGpbFEN0EspaUHwUSox0f2&#10;NUmTfRuyq6b/vlsQPA4z8w2zyUbTiQsNrrGsYD6LQBCXVjdcKTgWb08vIJxH1thZJgW/5CBLJw8b&#10;TLS98oEuua9EgLBLUEHtfZ9I6cqaDLqZ7YmD920Hgz7IoZJ6wGuAm04uoiiWBhsOCzX2tKupbPOz&#10;UbDct6eDlH3+fjbPX+3rz2dV5KjU43TcrkF4Gv09fGt/aAVxFC9X8H8nX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HtPHAAAA3gAAAA8AAAAAAAAAAAAAAAAAmAIAAGRy&#10;cy9kb3ducmV2LnhtbFBLBQYAAAAABAAEAPUAAACMAwAAAAA=&#10;" fillcolor="white [3212]" strokecolor="black [3213]" strokeweight="2pt"/>
                <v:shape id="Straight Arrow Connector 60638" o:spid="_x0000_s1180" type="#_x0000_t32" style="position:absolute;left:11786;top:64080;width:10232;height: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n/pcAAAADeAAAADwAAAGRycy9kb3ducmV2LnhtbERPTYvCMBC9C/6HMIKXoqmuFKlGEYuw&#10;V6vgdWjGttpMShO16683hwWPj/e93vamEU/qXG1ZwWwagyAurK65VHA+HSZLEM4ja2wsk4I/crDd&#10;DAdrTLV98ZGeuS9FCGGXooLK+zaV0hUVGXRT2xIH7mo7gz7ArpS6w1cIN42cx3EiDdYcGipsaV9R&#10;cc8fRoGd5Rd8vxcZ3qTNomWURbd5ptR41O9WIDz1/iv+d/9qBUmc/IS94U64An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p/6XAAAAA3gAAAA8AAAAAAAAAAAAAAAAA&#10;oQIAAGRycy9kb3ducmV2LnhtbFBLBQYAAAAABAAEAPkAAACOAwAAAAA=&#10;" strokecolor="black [3213]" strokeweight="2.25pt">
                  <v:stroke startarrow="block"/>
                </v:shape>
                <v:shape id="Straight Arrow Connector 60639" o:spid="_x0000_s1181" type="#_x0000_t32" style="position:absolute;left:14434;top:67665;width:7586;height: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aPsQAAADeAAAADwAAAGRycy9kb3ducmV2LnhtbESPQYvCMBSE7wv+h/AEL0VTdSnaNYps&#10;WfBqFbw+mrdttXkpTVarv34jCB6HmfmGWW1604grda62rGA6iUEQF1bXXCo4Hn7GCxDOI2tsLJOC&#10;OznYrAcfK0y1vfGerrkvRYCwS1FB5X2bSumKigy6iW2Jg/drO4M+yK6UusNbgJtGzuI4kQZrDgsV&#10;tvRdUXHJ/4wCO81P+Hh8ZniWNosWURadZ5lSo2G//QLhqffv8Ku90wqSOJkv4XknX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Vo+xAAAAN4AAAAPAAAAAAAAAAAA&#10;AAAAAKECAABkcnMvZG93bnJldi54bWxQSwUGAAAAAAQABAD5AAAAkgMAAAAA&#10;" strokecolor="black [3213]" strokeweight="2.25pt">
                  <v:stroke startarrow="block"/>
                </v:shape>
                <v:shape id="Text Box 23" o:spid="_x0000_s1182" type="#_x0000_t202" style="position:absolute;left:22664;top:70342;width:23724;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Wa8UA&#10;AADeAAAADwAAAGRycy9kb3ducmV2LnhtbESPwUrDQBCG70LfYZmCN7urSJDYbRHRInoyLaXHITvJ&#10;RrOzIbum0ad3DoLH4Z//m/nW2zn0aqIxdZEtXK8MKOI6uo5bC4f989UdqJSRHfaRycI3JdhuFhdr&#10;LF088ztNVW6VQDiVaMHnPJRap9pTwLSKA7FkTRwDZhnHVrsRzwIPvb4xptABO5YLHgd69FR/Vl9B&#10;3ji+mbD7afwpvGKTKr+fdk8f1l4u54d7UJnm/L/8135xFgpT3IqA6AgD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9ZrxQAAAN4AAAAPAAAAAAAAAAAAAAAAAJgCAABkcnMv&#10;ZG93bnJldi54bWxQSwUGAAAAAAQABAD1AAAAigMAAAAA&#10;" filled="f" stroked="f" strokeweight=".5pt">
                  <v:textbox style="mso-fit-shape-to-text:t" inset="0,0,0,0">
                    <w:txbxContent>
                      <w:p w14:paraId="6D130335" w14:textId="77777777" w:rsidR="00A20506" w:rsidRPr="0030307E" w:rsidRDefault="00A20506" w:rsidP="00780B43">
                        <w:pPr>
                          <w:pStyle w:val="NormalWeb"/>
                          <w:spacing w:before="0" w:beforeAutospacing="0" w:after="160" w:afterAutospacing="0" w:line="252" w:lineRule="auto"/>
                        </w:pPr>
                        <w:r w:rsidRPr="0030307E">
                          <w:rPr>
                            <w:rFonts w:eastAsia="SimSun" w:cs="Arial"/>
                            <w:sz w:val="28"/>
                            <w:szCs w:val="28"/>
                          </w:rPr>
                          <w:t>Porous support</w:t>
                        </w:r>
                      </w:p>
                    </w:txbxContent>
                  </v:textbox>
                </v:shape>
                <v:shape id="Straight Arrow Connector 60641" o:spid="_x0000_s1183" type="#_x0000_t32" style="position:absolute;left:12045;top:71289;width:9975;height: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RcQAAADeAAAADwAAAGRycy9kb3ducmV2LnhtbESPQWuDQBSE74X+h+UVepG4GkTEugmh&#10;Eui1tpDrw31VE/etuNvE+Ou7hUKPw8x8w1T7xYziSrMbLCtI4wQEcWv1wJ2Cz4/jpgDhPLLG0TIp&#10;uJOD/e7xocJS2xu/07XxnQgQdiUq6L2fSild25NBF9uJOHhfdjbog5w7qWe8BbgZ5TZJcmlw4LDQ&#10;40SvPbWX5tsosGlzwnXNajxLW0dFVEfnba3U89NyeAHhafH/4b/2m1aQJ3mWwu+dcAX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SVFxAAAAN4AAAAPAAAAAAAAAAAA&#10;AAAAAKECAABkcnMvZG93bnJldi54bWxQSwUGAAAAAAQABAD5AAAAkgMAAAAA&#10;" strokecolor="black [3213]" strokeweight="2.25pt">
                  <v:stroke startarrow="block"/>
                </v:shape>
                <v:shape id="Straight Arrow Connector 60642" o:spid="_x0000_s1184" type="#_x0000_t32" style="position:absolute;left:6630;top:75599;width:0;height:5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e7MsMAAADeAAAADwAAAGRycy9kb3ducmV2LnhtbESPQYvCMBSE74L/ITzBS1lTixTpGmWx&#10;CF6twl4fzdu2bvNSmqjVX28EweMwM98wq81gWnGl3jWWFcxnMQji0uqGKwWn4+5rCcJ5ZI2tZVJw&#10;Jweb9Xi0wkzbGx/oWvhKBAi7DBXU3neZlK6syaCb2Y44eH+2N+iD7Cupe7wFuGllEsepNNhwWKix&#10;o21N5X9xMQrsvPjFx2OR41naPFpGeXROcqWmk+HnG4SnwX/C7/ZeK0jjdJHA606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HuzLDAAAA3gAAAA8AAAAAAAAAAAAA&#10;AAAAoQIAAGRycy9kb3ducmV2LnhtbFBLBQYAAAAABAAEAPkAAACRAwAAAAA=&#10;" strokecolor="black [3213]" strokeweight="2.25pt">
                  <v:stroke startarrow="block"/>
                </v:shape>
                <v:shape id="Straight Arrow Connector 60643" o:spid="_x0000_s1185" type="#_x0000_t32" style="position:absolute;left:16091;top:75380;width:0;height:5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eqcUAAADeAAAADwAAAGRycy9kb3ducmV2LnhtbESPQWuDQBSE74X8h+UVcpG4xgYJ1k0I&#10;lUCutYFcH+6rmrpvxd0mxl/fLRR6HGbmG6bYT6YXNxpdZ1nBOk5AENdWd9woOH8cV1sQziNr7C2T&#10;ggc52O8WTwXm2t75nW6Vb0SAsMtRQev9kEvp6pYMutgOxMH7tKNBH+TYSD3iPcBNL9MkyaTBjsNC&#10;iwO9tVR/Vd9GgV1XF5znTYlXactoG5XRNS2VWj5Ph1cQnib/H/5rn7SCLMk2L/B7J1w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seqcUAAADeAAAADwAAAAAAAAAA&#10;AAAAAAChAgAAZHJzL2Rvd25yZXYueG1sUEsFBgAAAAAEAAQA+QAAAJMDAAAAAA==&#10;" strokecolor="black [3213]" strokeweight="2.25pt">
                  <v:stroke startarrow="block"/>
                </v:shape>
                <v:shape id="Text Box 23" o:spid="_x0000_s1186" type="#_x0000_t202" style="position:absolute;left:16576;top:77886;width:5252;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QaMYA&#10;AADeAAAADwAAAGRycy9kb3ducmV2LnhtbESPwWrDMBBE74X+g9hCb43UEkxxooQQ2lCaU5xSclys&#10;teXEWhlLddx+fRQo5DjMzpud+XJ0rRioD41nDc8TBYK49KbhWsPX/v3pFUSIyAZbz6ThlwIsF/d3&#10;c8yNP/OOhiLWIkE45KjBxtjlUobSksMw8R1x8irfO4xJ9rU0PZ4T3LXyRalMOmw4NVjsaG2pPBU/&#10;Lr3xvVVu81fZg/vEKhR2P2zejlo/PoyrGYhIY7wd/6c/jIZMZdMpXOckB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zQaMYAAADeAAAADwAAAAAAAAAAAAAAAACYAgAAZHJz&#10;L2Rvd25yZXYueG1sUEsFBgAAAAAEAAQA9QAAAIsDAAAAAA==&#10;" filled="f" stroked="f" strokeweight=".5pt">
                  <v:textbox style="mso-fit-shape-to-text:t" inset="0,0,0,0">
                    <w:txbxContent>
                      <w:p w14:paraId="74E12210" w14:textId="77777777" w:rsidR="00A20506" w:rsidRDefault="00A20506" w:rsidP="00780B43">
                        <w:pPr>
                          <w:pStyle w:val="NormalWeb"/>
                          <w:spacing w:before="0" w:beforeAutospacing="0" w:after="160" w:afterAutospacing="0" w:line="252" w:lineRule="auto"/>
                        </w:pPr>
                        <w:r>
                          <w:rPr>
                            <w:rFonts w:eastAsia="SimSun" w:cs="Arial"/>
                            <w:sz w:val="28"/>
                            <w:szCs w:val="28"/>
                          </w:rPr>
                          <w:t>Flow</w:t>
                        </w:r>
                      </w:p>
                    </w:txbxContent>
                  </v:textbox>
                </v:shape>
                <v:shape id="Flowchart: Magnetic Disk 1383" o:spid="_x0000_s1187" type="#_x0000_t132" style="position:absolute;left:15134;top:66055;width:1152;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rsMA&#10;AADdAAAADwAAAGRycy9kb3ducmV2LnhtbERPTYvCMBC9C/sfwizsRdZUBZHaVGSXgh5Eqq7noRnb&#10;YjMpTdTuvzeC4G0e73OSZW8acaPO1ZYVjEcRCOLC6ppLBcdD9j0H4TyyxsYyKfgnB8v0Y5BgrO2d&#10;c7rtfSlCCLsYFVTet7GUrqjIoBvZljhwZ9sZ9AF2pdQd3kO4aeQkimbSYM2hocKWfioqLvurUbDd&#10;ZDje+hzz7DT5G7a7w2VT/ir19dmvFiA89f4tfrnXOsyfzqfw/Cac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VrsMAAADdAAAADwAAAAAAAAAAAAAAAACYAgAAZHJzL2Rv&#10;d25yZXYueG1sUEsFBgAAAAAEAAQA9QAAAIgDAAAAAA==&#10;" filled="f" strokecolor="black [3213]" strokeweight="2pt">
                  <v:path arrowok="t"/>
                  <o:lock v:ext="edit" aspectratio="t"/>
                </v:shape>
                <v:shape id="Flowchart: Magnetic Disk 1384" o:spid="_x0000_s1188" type="#_x0000_t132" style="position:absolute;left:15038;top:71975;width:1152;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N2sQA&#10;AADdAAAADwAAAGRycy9kb3ducmV2LnhtbERPTWvCQBC9F/wPywi9lLqJLRKia5CWQD1IibGeh+yY&#10;BLOzIbvV9N93BcHbPN7nrLLRdOJCg2stK4hnEQjiyuqWawWHMn9NQDiPrLGzTAr+yEG2njytMNX2&#10;ygVd9r4WIYRdigoa7/tUSlc1ZNDNbE8cuJMdDPoAh1rqAa8h3HRyHkULabDl0NBgTx8NVef9r1Gw&#10;2+YY73yBRX6c/7z03+V5W38q9TwdN0sQnkb/EN/dXzrMf0ve4fZ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jdrEAAAA3QAAAA8AAAAAAAAAAAAAAAAAmAIAAGRycy9k&#10;b3ducmV2LnhtbFBLBQYAAAAABAAEAPUAAACJAwAAAAA=&#10;" filled="f" strokecolor="black [3213]" strokeweight="2pt">
                  <v:path arrowok="t"/>
                  <o:lock v:ext="edit" aspectratio="t"/>
                </v:shape>
                <v:shape id="Flowchart: Magnetic Disk 1385" o:spid="_x0000_s1189" type="#_x0000_t132" style="position:absolute;left:14939;top:69191;width:1152;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oQcQA&#10;AADdAAAADwAAAGRycy9kb3ducmV2LnhtbERPTWvCQBC9F/wPywi9lLqJpRKia5CWQD1IibGeh+yY&#10;BLOzIbvV9N93BcHbPN7nrLLRdOJCg2stK4hnEQjiyuqWawWHMn9NQDiPrLGzTAr+yEG2njytMNX2&#10;ygVd9r4WIYRdigoa7/tUSlc1ZNDNbE8cuJMdDPoAh1rqAa8h3HRyHkULabDl0NBgTx8NVef9r1Gw&#10;2+YY73yBRX6c/7z03+V5W38q9TwdN0sQnkb/EN/dXzrMf0ve4fZ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KEHEAAAA3QAAAA8AAAAAAAAAAAAAAAAAmAIAAGRycy9k&#10;b3ducmV2LnhtbFBLBQYAAAAABAAEAPUAAACJAwAAAAA=&#10;" filled="f" strokecolor="black [3213]" strokeweight="2pt">
                  <v:path arrowok="t"/>
                  <o:lock v:ext="edit" aspectratio="t"/>
                </v:shape>
                <v:shape id="Flowchart: Magnetic Disk 1386" o:spid="_x0000_s1190" type="#_x0000_t132" style="position:absolute;left:13499;top:65544;width:1150;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2NsEA&#10;AADdAAAADwAAAGRycy9kb3ducmV2LnhtbERPy6rCMBDdC/5DGMGNaKqCSDWKKIXrQqS+1kMztsVm&#10;UppcrX9vhAt3N4fznOW6NZV4UuNKywrGowgEcWZ1ybmCyzkZzkE4j6yxskwK3uRgvep2lhhr++KU&#10;niefixDCLkYFhfd1LKXLCjLoRrYmDtzdNgZ9gE0udYOvEG4qOYmimTRYcmgosKZtQdnj9GsUHPYJ&#10;jg8+xTS5Ta6D+nh+7POdUv1eu1mA8NT6f/Gf+0eH+dP5DL7fhBP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tjbBAAAA3QAAAA8AAAAAAAAAAAAAAAAAmAIAAGRycy9kb3du&#10;cmV2LnhtbFBLBQYAAAAABAAEAPUAAACGAwAAAAA=&#10;" filled="f" strokecolor="black [3213]" strokeweight="2pt">
                  <v:path arrowok="t"/>
                  <o:lock v:ext="edit" aspectratio="t"/>
                </v:shape>
                <v:shape id="Flowchart: Magnetic Disk 1387" o:spid="_x0000_s1191" type="#_x0000_t132" style="position:absolute;left:15038;top:73396;width:1149;height: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TrcQA&#10;AADdAAAADwAAAGRycy9kb3ducmV2LnhtbERPTWvCQBC9F/wPywi9lLqJhRqia5CWQD1IibGeh+yY&#10;BLOzIbvV9N93BcHbPN7nrLLRdOJCg2stK4hnEQjiyuqWawWHMn9NQDiPrLGzTAr+yEG2njytMNX2&#10;ygVd9r4WIYRdigoa7/tUSlc1ZNDNbE8cuJMdDPoAh1rqAa8h3HRyHkXv0mDLoaHBnj4aqs77X6Ng&#10;t80x3vkCi/w4/3npv8vztv5U6nk6bpYgPI3+Ib67v3SY/5Ys4PZ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E63EAAAA3QAAAA8AAAAAAAAAAAAAAAAAmAIAAGRycy9k&#10;b3ducmV2LnhtbFBLBQYAAAAABAAEAPUAAACJAwAAAAA=&#10;" filled="f" strokecolor="black [3213]" strokeweight="2pt">
                  <v:path arrowok="t"/>
                  <o:lock v:ext="edit" aspectratio="t"/>
                </v:shape>
                <v:shape id="Flowchart: Magnetic Disk 1388" o:spid="_x0000_s1192" type="#_x0000_t132" style="position:absolute;left:13094;top:73340;width:1149;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H38YA&#10;AADdAAAADwAAAGRycy9kb3ducmV2LnhtbESPT2vCQBDF7wW/wzKCl6IbFURSVylKoB6kxD89D9lp&#10;EszOhuxW47d3DgVvM7w37/1mteldo27UhdqzgekkAUVceFtzaeB8ysZLUCEiW2w8k4EHBdisB28r&#10;TK2/c063YyyVhHBI0UAVY5tqHYqKHIaJb4lF+/WdwyhrV2rb4V3CXaNnSbLQDmuWhgpb2lZUXI9/&#10;zsBhn+H0EHPMs5/Z5b39Pl335c6Y0bD//AAVqY8v8//1lxX8+VJw5RsZQa+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yH38YAAADdAAAADwAAAAAAAAAAAAAAAACYAgAAZHJz&#10;L2Rvd25yZXYueG1sUEsFBgAAAAAEAAQA9QAAAIsDAAAAAA==&#10;" filled="f" strokecolor="black [3213]" strokeweight="2pt">
                  <v:path arrowok="t"/>
                  <o:lock v:ext="edit" aspectratio="t"/>
                </v:shape>
                <v:shape id="Flowchart: Magnetic Disk 1389" o:spid="_x0000_s1193" type="#_x0000_t132" style="position:absolute;left:13888;top:62379;width:1150;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RMQA&#10;AADdAAAADwAAAGRycy9kb3ducmV2LnhtbERPTWvCQBC9F/wPywi9lLqJhaLRNUhLoB6kJLGeh+yY&#10;BLOzIbvV9N93BcHbPN7nrNPRdOJCg2stK4hnEQjiyuqWawWHMntdgHAeWWNnmRT8kYN0M3laY6Lt&#10;lXO6FL4WIYRdggoa7/tESlc1ZNDNbE8cuJMdDPoAh1rqAa8h3HRyHkXv0mDLoaHBnj4aqs7Fr1Gw&#10;32UY732OeXac/7z03+V5V38q9TwdtysQnkb/EN/dXzrMf1ss4fZNO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IkTEAAAA3QAAAA8AAAAAAAAAAAAAAAAAmAIAAGRycy9k&#10;b3ducmV2LnhtbFBLBQYAAAAABAAEAPUAAACJAwAAAAA=&#10;" filled="f" strokecolor="black [3213]" strokeweight="2pt">
                  <v:path arrowok="t"/>
                  <o:lock v:ext="edit" aspectratio="t"/>
                </v:shape>
                <v:shape id="Flowchart: Magnetic Disk 1390" o:spid="_x0000_s1194" type="#_x0000_t132" style="position:absolute;left:13276;top:70673;width:1149;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dBMYA&#10;AADdAAAADwAAAGRycy9kb3ducmV2LnhtbESPQWvCQBCF74L/YZlCL1I3KoimriItgXoQidqeh+w0&#10;CWZnQ3ar6b93DoK3Gd6b975ZbXrXqCt1ofZsYDJOQBEX3tZcGjifsrcFqBCRLTaeycA/Bdish4MV&#10;ptbfOKfrMZZKQjikaKCKsU21DkVFDsPYt8Si/frOYZS1K7Xt8CbhrtHTJJlrhzVLQ4UtfVRUXI5/&#10;zsB+l+FkH3PMs5/p96g9nC678tOY15d++w4qUh+f5sf1lxX82VL4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MdBMYAAADdAAAADwAAAAAAAAAAAAAAAACYAgAAZHJz&#10;L2Rvd25yZXYueG1sUEsFBgAAAAAEAAQA9QAAAIsDAAAAAA==&#10;" filled="f" strokecolor="black [3213]" strokeweight="2pt">
                  <v:path arrowok="t"/>
                  <o:lock v:ext="edit" aspectratio="t"/>
                </v:shape>
                <v:shape id="Flowchart: Magnetic Disk 1391" o:spid="_x0000_s1195" type="#_x0000_t132" style="position:absolute;left:12990;top:67665;width:1150;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8QA&#10;AADdAAAADwAAAGRycy9kb3ducmV2LnhtbERPS2uDQBC+F/oflgn0UpJVC6Ux2UhJEJpDKOZ1HtyJ&#10;StxZcbdq/323UOhtPr7nrLPJtGKg3jWWFcSLCARxaXXDlYLzKZ+/gXAeWWNrmRR8k4Ns8/iwxlTb&#10;kQsajr4SIYRdigpq77tUSlfWZNAtbEccuJvtDfoA+0rqHscQblqZRNGrNNhwaKixo21N5f34ZRQc&#10;9jnGB19gkV+Ty3P3ebrvq51ST7PpfQXC0+T/xX/uDx3mvyx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vuJ/EAAAA3QAAAA8AAAAAAAAAAAAAAAAAmAIAAGRycy9k&#10;b3ducmV2LnhtbFBLBQYAAAAABAAEAPUAAACJAwAAAAA=&#10;" filled="f" strokecolor="black [3213]" strokeweight="2pt">
                  <v:path arrowok="t"/>
                  <o:lock v:ext="edit" aspectratio="t"/>
                </v:shape>
                <v:shape id="Straight Arrow Connector 1392" o:spid="_x0000_s1196" type="#_x0000_t32" style="position:absolute;left:13934;top:75433;width:0;height:5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9GJ8MAAADdAAAADwAAAGRycy9kb3ducmV2LnhtbERPTWuDQBC9F/oflin0InWNKcWabEKp&#10;FHKNCfQ6uBM1dWfF3Ubrr+8GArnN433OejuZTlxocK1lBYs4AUFcWd1yreB4+HrJQDiPrLGzTAr+&#10;yMF28/iwxlzbkfd0KX0tQgi7HBU03ve5lK5qyKCLbU8cuJMdDPoAh1rqAccQbjqZJsmbNNhyaGiw&#10;p8+Gqp/y1yiwi/Ib5/m1wLO0RZRFRXROC6Wen6aPFQhPk7+Lb+6dDvOX7ylcvwkn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RifDAAAA3QAAAA8AAAAAAAAAAAAA&#10;AAAAoQIAAGRycy9kb3ducmV2LnhtbFBLBQYAAAAABAAEAPkAAACRAwAAAAA=&#10;" strokecolor="black [3213]" strokeweight="2.25pt">
                  <v:stroke startarrow="block"/>
                </v:shape>
                <w10:anchorlock/>
              </v:group>
            </w:pict>
          </mc:Fallback>
        </mc:AlternateContent>
      </w:r>
    </w:p>
    <w:p w14:paraId="7D6F3B2A" w14:textId="77777777" w:rsidR="00C3633D" w:rsidRPr="00542AC8" w:rsidRDefault="00C3633D" w:rsidP="00780B43">
      <w:pPr>
        <w:jc w:val="center"/>
        <w:rPr>
          <w:rFonts w:ascii="Times New Roman" w:hAnsi="Times New Roman" w:cs="Times New Roman"/>
          <w:b/>
          <w:sz w:val="32"/>
          <w:szCs w:val="24"/>
        </w:rPr>
      </w:pPr>
      <w:r w:rsidRPr="00542AC8">
        <w:rPr>
          <w:rFonts w:ascii="Times New Roman" w:hAnsi="Times New Roman" w:cs="Times New Roman"/>
          <w:b/>
          <w:sz w:val="32"/>
          <w:szCs w:val="24"/>
        </w:rPr>
        <w:t xml:space="preserve">Fig. </w:t>
      </w:r>
      <w:r w:rsidR="00716800" w:rsidRPr="00542AC8">
        <w:rPr>
          <w:rFonts w:ascii="Times New Roman" w:hAnsi="Times New Roman" w:cs="Times New Roman"/>
          <w:b/>
          <w:sz w:val="32"/>
          <w:szCs w:val="24"/>
        </w:rPr>
        <w:t>4</w:t>
      </w:r>
      <w:r w:rsidRPr="00542AC8">
        <w:rPr>
          <w:rFonts w:ascii="Times New Roman" w:hAnsi="Times New Roman" w:cs="Times New Roman"/>
          <w:b/>
          <w:sz w:val="24"/>
          <w:szCs w:val="24"/>
        </w:rPr>
        <w:br w:type="page"/>
      </w:r>
    </w:p>
    <w:p w14:paraId="1965AE0D" w14:textId="77777777" w:rsidR="00E250D1" w:rsidRPr="00542AC8" w:rsidRDefault="00E250D1" w:rsidP="00F416A2">
      <w:pPr>
        <w:jc w:val="center"/>
        <w:rPr>
          <w:rFonts w:ascii="Times New Roman" w:hAnsi="Times New Roman" w:cs="Times New Roman"/>
          <w:b/>
          <w:sz w:val="32"/>
          <w:szCs w:val="24"/>
        </w:rPr>
      </w:pPr>
    </w:p>
    <w:p w14:paraId="6BB18EDC" w14:textId="28D8237A" w:rsidR="00B635DC" w:rsidRPr="00542AC8" w:rsidRDefault="00962368" w:rsidP="00B635DC">
      <w:pPr>
        <w:jc w:val="center"/>
        <w:rPr>
          <w:rFonts w:ascii="Times New Roman" w:hAnsi="Times New Roman" w:cs="Times New Roman"/>
          <w:b/>
          <w:sz w:val="32"/>
          <w:szCs w:val="24"/>
        </w:rPr>
      </w:pPr>
      <w:r w:rsidRPr="00542AC8">
        <w:rPr>
          <w:rFonts w:ascii="Times New Roman" w:hAnsi="Times New Roman" w:cs="Times New Roman"/>
          <w:b/>
          <w:sz w:val="24"/>
          <w:szCs w:val="24"/>
        </w:rPr>
        <w:object w:dxaOrig="7213" w:dyaOrig="5413" w14:anchorId="612CFECA">
          <v:shape id="_x0000_i1032" type="#_x0000_t75" style="width:473.9pt;height:362.15pt" o:ole="" filled="t" fillcolor="white [3212]">
            <v:imagedata r:id="rId45" o:title=""/>
          </v:shape>
          <o:OLEObject Type="Embed" ProgID="PowerPoint.Slide.12" ShapeID="_x0000_i1032" DrawAspect="Content" ObjectID="_1588764009" r:id="rId46"/>
        </w:object>
      </w:r>
      <w:r w:rsidR="00B635DC" w:rsidRPr="00542AC8">
        <w:rPr>
          <w:rFonts w:ascii="Times New Roman" w:hAnsi="Times New Roman" w:cs="Times New Roman"/>
          <w:b/>
          <w:sz w:val="32"/>
          <w:szCs w:val="24"/>
        </w:rPr>
        <w:t xml:space="preserve"> </w:t>
      </w:r>
    </w:p>
    <w:p w14:paraId="09B0F357" w14:textId="77777777" w:rsidR="00C62690" w:rsidRPr="00542AC8" w:rsidRDefault="00C62690" w:rsidP="00B635DC">
      <w:pPr>
        <w:jc w:val="center"/>
        <w:rPr>
          <w:rFonts w:ascii="Times New Roman" w:hAnsi="Times New Roman" w:cs="Times New Roman"/>
          <w:b/>
          <w:sz w:val="32"/>
          <w:szCs w:val="24"/>
        </w:rPr>
      </w:pPr>
    </w:p>
    <w:p w14:paraId="15C27B78" w14:textId="77777777" w:rsidR="00B635DC" w:rsidRPr="00542AC8" w:rsidRDefault="00B635DC" w:rsidP="00B635DC">
      <w:pPr>
        <w:jc w:val="center"/>
        <w:rPr>
          <w:rFonts w:ascii="Times New Roman" w:hAnsi="Times New Roman" w:cs="Times New Roman"/>
          <w:b/>
          <w:sz w:val="32"/>
          <w:szCs w:val="24"/>
        </w:rPr>
      </w:pPr>
      <w:r w:rsidRPr="00542AC8">
        <w:rPr>
          <w:rFonts w:ascii="Times New Roman" w:hAnsi="Times New Roman" w:cs="Times New Roman"/>
          <w:b/>
          <w:sz w:val="32"/>
          <w:szCs w:val="24"/>
        </w:rPr>
        <w:t>Fig. 5a)</w:t>
      </w:r>
    </w:p>
    <w:p w14:paraId="610773A6" w14:textId="77777777" w:rsidR="00703AAE" w:rsidRPr="00542AC8" w:rsidRDefault="00703AAE" w:rsidP="00A97F19">
      <w:pPr>
        <w:jc w:val="center"/>
        <w:rPr>
          <w:rFonts w:ascii="Times New Roman" w:hAnsi="Times New Roman" w:cs="Times New Roman"/>
          <w:b/>
          <w:sz w:val="24"/>
          <w:szCs w:val="24"/>
        </w:rPr>
      </w:pPr>
    </w:p>
    <w:p w14:paraId="75EC84F6" w14:textId="77777777" w:rsidR="00176073" w:rsidRPr="00542AC8" w:rsidRDefault="00C3633D" w:rsidP="0002276A">
      <w:pPr>
        <w:jc w:val="center"/>
        <w:rPr>
          <w:rFonts w:ascii="Times New Roman" w:hAnsi="Times New Roman" w:cs="Times New Roman"/>
          <w:b/>
          <w:color w:val="FF0000"/>
          <w:sz w:val="32"/>
          <w:szCs w:val="24"/>
        </w:rPr>
      </w:pPr>
      <w:r w:rsidRPr="00542AC8">
        <w:rPr>
          <w:rFonts w:ascii="Times New Roman" w:hAnsi="Times New Roman" w:cs="Times New Roman"/>
          <w:sz w:val="24"/>
          <w:szCs w:val="24"/>
        </w:rPr>
        <w:br w:type="page"/>
      </w:r>
    </w:p>
    <w:p w14:paraId="5C64FAB4" w14:textId="77777777" w:rsidR="006F0CCA" w:rsidRPr="00542AC8" w:rsidRDefault="006F0CCA" w:rsidP="006F0CCA">
      <w:pPr>
        <w:jc w:val="center"/>
        <w:rPr>
          <w:rFonts w:ascii="Times New Roman" w:hAnsi="Times New Roman"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425"/>
      </w:tblGrid>
      <w:tr w:rsidR="006F0CCA" w:rsidRPr="00542AC8" w14:paraId="5775A0E5" w14:textId="77777777" w:rsidTr="006F0CCA">
        <w:tc>
          <w:tcPr>
            <w:tcW w:w="4508" w:type="dxa"/>
          </w:tcPr>
          <w:p w14:paraId="28F2ADA0" w14:textId="0FC66945" w:rsidR="006F0CCA" w:rsidRPr="00542AC8" w:rsidRDefault="006F0CCA">
            <w:pPr>
              <w:rPr>
                <w:rFonts w:ascii="Times New Roman" w:hAnsi="Times New Roman" w:cs="Times New Roman"/>
                <w:bCs/>
                <w:sz w:val="24"/>
                <w:szCs w:val="24"/>
              </w:rPr>
            </w:pPr>
            <w:r w:rsidRPr="00542AC8">
              <w:rPr>
                <w:noProof/>
                <w:lang w:eastAsia="en-GB"/>
              </w:rPr>
              <mc:AlternateContent>
                <mc:Choice Requires="wps">
                  <w:drawing>
                    <wp:anchor distT="0" distB="0" distL="114300" distR="114300" simplePos="0" relativeHeight="251789312" behindDoc="0" locked="0" layoutInCell="1" allowOverlap="1" wp14:anchorId="1E835569" wp14:editId="315B1F24">
                      <wp:simplePos x="0" y="0"/>
                      <wp:positionH relativeFrom="column">
                        <wp:posOffset>1520190</wp:posOffset>
                      </wp:positionH>
                      <wp:positionV relativeFrom="paragraph">
                        <wp:posOffset>1424940</wp:posOffset>
                      </wp:positionV>
                      <wp:extent cx="403860" cy="184785"/>
                      <wp:effectExtent l="0" t="0" r="13335" b="5715"/>
                      <wp:wrapNone/>
                      <wp:docPr id="953" name="Text Box 953"/>
                      <wp:cNvGraphicFramePr/>
                      <a:graphic xmlns:a="http://schemas.openxmlformats.org/drawingml/2006/main">
                        <a:graphicData uri="http://schemas.microsoft.com/office/word/2010/wordprocessingShape">
                          <wps:wsp>
                            <wps:cNvSpPr txBox="1"/>
                            <wps:spPr>
                              <a:xfrm>
                                <a:off x="0" y="0"/>
                                <a:ext cx="40576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D8499" w14:textId="77777777" w:rsidR="00A20506" w:rsidRDefault="00A20506" w:rsidP="006F0CCA">
                                  <w:pPr>
                                    <w:spacing w:after="0" w:line="240" w:lineRule="auto"/>
                                    <w:rPr>
                                      <w:b/>
                                      <w:bCs/>
                                      <w:color w:val="FFFFFF" w:themeColor="background1"/>
                                    </w:rPr>
                                  </w:pPr>
                                  <w:r>
                                    <w:rPr>
                                      <w:b/>
                                      <w:bCs/>
                                      <w:color w:val="FFFFFF" w:themeColor="background1"/>
                                    </w:rPr>
                                    <w:t xml:space="preserve">10 </w:t>
                                  </w:r>
                                  <w:r>
                                    <w:rPr>
                                      <w:rFonts w:ascii="Symbol" w:hAnsi="Symbol"/>
                                      <w:b/>
                                      <w:bCs/>
                                      <w:color w:val="FFFFFF" w:themeColor="background1"/>
                                    </w:rPr>
                                    <w:t></w:t>
                                  </w:r>
                                  <w:r>
                                    <w:rPr>
                                      <w:b/>
                                      <w:bCs/>
                                      <w:color w:val="FFFFFF" w:themeColor="background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5569" id="Text Box 953" o:spid="_x0000_s1197" type="#_x0000_t202" style="position:absolute;margin-left:119.7pt;margin-top:112.2pt;width:31.8pt;height:14.5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" filled="f" stroked="f" strokeweight=".5pt">
                      <v:textbox inset="0,0,0,0">
                        <w:txbxContent>
                          <w:p w14:paraId="69BD8499" w14:textId="77777777" w:rsidR="00A20506" w:rsidRDefault="00A20506" w:rsidP="006F0CCA">
                            <w:pPr>
                              <w:spacing w:after="0" w:line="240" w:lineRule="auto"/>
                              <w:rPr>
                                <w:b/>
                                <w:bCs/>
                                <w:color w:val="FFFFFF" w:themeColor="background1"/>
                              </w:rPr>
                            </w:pPr>
                            <w:r>
                              <w:rPr>
                                <w:b/>
                                <w:bCs/>
                                <w:color w:val="FFFFFF" w:themeColor="background1"/>
                              </w:rPr>
                              <w:t xml:space="preserve">10 </w:t>
                            </w:r>
                            <w:r>
                              <w:rPr>
                                <w:rFonts w:ascii="Symbol" w:hAnsi="Symbol"/>
                                <w:b/>
                                <w:bCs/>
                                <w:color w:val="FFFFFF" w:themeColor="background1"/>
                              </w:rPr>
                              <w:t></w:t>
                            </w:r>
                            <w:r>
                              <w:rPr>
                                <w:b/>
                                <w:bCs/>
                                <w:color w:val="FFFFFF" w:themeColor="background1"/>
                              </w:rPr>
                              <w:t>m</w:t>
                            </w:r>
                          </w:p>
                        </w:txbxContent>
                      </v:textbox>
                    </v:shape>
                  </w:pict>
                </mc:Fallback>
              </mc:AlternateContent>
            </w:r>
            <w:r w:rsidRPr="00542AC8">
              <w:rPr>
                <w:noProof/>
                <w:lang w:eastAsia="en-GB"/>
              </w:rPr>
              <mc:AlternateContent>
                <mc:Choice Requires="wps">
                  <w:drawing>
                    <wp:anchor distT="0" distB="0" distL="114300" distR="114300" simplePos="0" relativeHeight="251788288" behindDoc="0" locked="0" layoutInCell="1" allowOverlap="1" wp14:anchorId="2F705FE8" wp14:editId="50937711">
                      <wp:simplePos x="0" y="0"/>
                      <wp:positionH relativeFrom="column">
                        <wp:posOffset>1253490</wp:posOffset>
                      </wp:positionH>
                      <wp:positionV relativeFrom="paragraph">
                        <wp:posOffset>1532255</wp:posOffset>
                      </wp:positionV>
                      <wp:extent cx="223520" cy="0"/>
                      <wp:effectExtent l="0" t="0" r="24130" b="19050"/>
                      <wp:wrapNone/>
                      <wp:docPr id="952" name="Straight Connector 952"/>
                      <wp:cNvGraphicFramePr/>
                      <a:graphic xmlns:a="http://schemas.openxmlformats.org/drawingml/2006/main">
                        <a:graphicData uri="http://schemas.microsoft.com/office/word/2010/wordprocessingShape">
                          <wps:wsp>
                            <wps:cNvCnPr/>
                            <wps:spPr>
                              <a:xfrm>
                                <a:off x="0" y="0"/>
                                <a:ext cx="22288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2F54F" id="Straight Connector 95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120.65pt" to="116.3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" strokecolor="white [3212]"/>
                  </w:pict>
                </mc:Fallback>
              </mc:AlternateContent>
            </w:r>
            <w:r w:rsidRPr="00542AC8">
              <w:rPr>
                <w:noProof/>
                <w:lang w:eastAsia="en-GB"/>
              </w:rPr>
              <mc:AlternateContent>
                <mc:Choice Requires="wps">
                  <w:drawing>
                    <wp:anchor distT="0" distB="0" distL="114300" distR="114300" simplePos="0" relativeHeight="251790336" behindDoc="0" locked="0" layoutInCell="1" allowOverlap="1" wp14:anchorId="051C1B0E" wp14:editId="6C8F4C47">
                      <wp:simplePos x="0" y="0"/>
                      <wp:positionH relativeFrom="column">
                        <wp:posOffset>85725</wp:posOffset>
                      </wp:positionH>
                      <wp:positionV relativeFrom="paragraph">
                        <wp:posOffset>44450</wp:posOffset>
                      </wp:positionV>
                      <wp:extent cx="213995" cy="306070"/>
                      <wp:effectExtent l="0" t="0" r="14605" b="0"/>
                      <wp:wrapNone/>
                      <wp:docPr id="951" name="Text Box 951"/>
                      <wp:cNvGraphicFramePr/>
                      <a:graphic xmlns:a="http://schemas.openxmlformats.org/drawingml/2006/main">
                        <a:graphicData uri="http://schemas.microsoft.com/office/word/2010/wordprocessingShape">
                          <wps:wsp>
                            <wps:cNvSpPr txBox="1"/>
                            <wps:spPr>
                              <a:xfrm>
                                <a:off x="0" y="0"/>
                                <a:ext cx="21399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4E0AA" w14:textId="3C0619EE" w:rsidR="00A20506" w:rsidRDefault="00A20506" w:rsidP="006F0CCA">
                                  <w:pP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1B0E" id="Text Box 951" o:spid="_x0000_s1198" type="#_x0000_t202" style="position:absolute;margin-left:6.75pt;margin-top:3.5pt;width:16.85pt;height:24.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" filled="f" stroked="f" strokeweight=".5pt">
                      <v:textbox inset="0,0,0,0">
                        <w:txbxContent>
                          <w:p w14:paraId="2694E0AA" w14:textId="3C0619EE" w:rsidR="00A20506" w:rsidRDefault="00A20506" w:rsidP="006F0CCA">
                            <w:pP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A)</w:t>
                            </w:r>
                          </w:p>
                        </w:txbxContent>
                      </v:textbox>
                    </v:shape>
                  </w:pict>
                </mc:Fallback>
              </mc:AlternateContent>
            </w:r>
            <w:r w:rsidRPr="00542AC8">
              <w:rPr>
                <w:noProof/>
                <w:lang w:eastAsia="en-GB"/>
              </w:rPr>
              <mc:AlternateContent>
                <mc:Choice Requires="wps">
                  <w:drawing>
                    <wp:anchor distT="0" distB="0" distL="114300" distR="114300" simplePos="0" relativeHeight="251791360" behindDoc="0" locked="0" layoutInCell="1" allowOverlap="1" wp14:anchorId="22469E69" wp14:editId="5952D067">
                      <wp:simplePos x="0" y="0"/>
                      <wp:positionH relativeFrom="column">
                        <wp:posOffset>951230</wp:posOffset>
                      </wp:positionH>
                      <wp:positionV relativeFrom="paragraph">
                        <wp:posOffset>350520</wp:posOffset>
                      </wp:positionV>
                      <wp:extent cx="685800" cy="428625"/>
                      <wp:effectExtent l="0" t="0" r="0" b="9525"/>
                      <wp:wrapNone/>
                      <wp:docPr id="11270" name="Text Box 1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28625"/>
                              </a:xfrm>
                              <a:prstGeom prst="rect">
                                <a:avLst/>
                              </a:prstGeom>
                              <a:noFill/>
                              <a:ln w="19050">
                                <a:noFill/>
                                <a:miter lim="800000"/>
                                <a:headEnd/>
                                <a:tailEnd/>
                              </a:ln>
                            </wps:spPr>
                            <wps:txbx>
                              <w:txbxContent>
                                <w:p w14:paraId="387B8FA2" w14:textId="77777777" w:rsidR="00A20506" w:rsidRPr="00982A18" w:rsidRDefault="00A20506" w:rsidP="006F0CCA">
                                  <w:pPr>
                                    <w:pStyle w:val="NormalWeb"/>
                                    <w:kinsoku w:val="0"/>
                                    <w:overflowPunct w:val="0"/>
                                    <w:spacing w:before="0" w:beforeAutospacing="0" w:after="0" w:afterAutospacing="0"/>
                                    <w:textAlignment w:val="baseline"/>
                                    <w:rPr>
                                      <w:sz w:val="20"/>
                                    </w:rPr>
                                  </w:pPr>
                                  <w:r w:rsidRPr="00982A18">
                                    <w:rPr>
                                      <w:rFonts w:cstheme="minorBidi"/>
                                      <w:b/>
                                      <w:bCs/>
                                      <w:color w:val="FFFFFF" w:themeColor="background1"/>
                                      <w:kern w:val="24"/>
                                      <w:sz w:val="40"/>
                                      <w:szCs w:val="48"/>
                                    </w:rPr>
                                    <w:t>Felt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2469E69" id="Text Box 11270" o:spid="_x0000_s1199" type="#_x0000_t202" style="position:absolute;margin-left:74.9pt;margin-top:27.6pt;width:54pt;height:3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" filled="f" stroked="f" strokeweight="1.5pt">
                      <v:textbox inset="0,0,0,0">
                        <w:txbxContent>
                          <w:p w14:paraId="387B8FA2" w14:textId="77777777" w:rsidR="00A20506" w:rsidRPr="00982A18" w:rsidRDefault="00A20506" w:rsidP="006F0CCA">
                            <w:pPr>
                              <w:pStyle w:val="NormalWeb"/>
                              <w:kinsoku w:val="0"/>
                              <w:overflowPunct w:val="0"/>
                              <w:spacing w:before="0" w:beforeAutospacing="0" w:after="0" w:afterAutospacing="0"/>
                              <w:textAlignment w:val="baseline"/>
                              <w:rPr>
                                <w:sz w:val="20"/>
                              </w:rPr>
                            </w:pPr>
                            <w:r w:rsidRPr="00982A18">
                              <w:rPr>
                                <w:rFonts w:cstheme="minorBidi"/>
                                <w:b/>
                                <w:bCs/>
                                <w:color w:val="FFFFFF" w:themeColor="background1"/>
                                <w:kern w:val="24"/>
                                <w:sz w:val="40"/>
                                <w:szCs w:val="48"/>
                              </w:rPr>
                              <w:t>Felt</w:t>
                            </w:r>
                          </w:p>
                        </w:txbxContent>
                      </v:textbox>
                    </v:shape>
                  </w:pict>
                </mc:Fallback>
              </mc:AlternateContent>
            </w:r>
            <w:r w:rsidRPr="00542AC8">
              <w:rPr>
                <w:rFonts w:ascii="Times New Roman" w:hAnsi="Times New Roman" w:cs="Times New Roman"/>
                <w:noProof/>
                <w:sz w:val="24"/>
                <w:szCs w:val="24"/>
                <w:lang w:eastAsia="en-GB"/>
              </w:rPr>
              <w:drawing>
                <wp:inline distT="0" distB="0" distL="0" distR="0" wp14:anchorId="106FDA19" wp14:editId="6B6209C0">
                  <wp:extent cx="2735580" cy="1577340"/>
                  <wp:effectExtent l="38100" t="38100" r="45720" b="41910"/>
                  <wp:docPr id="685" name="Picture 68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47" cstate="print">
                            <a:extLst>
                              <a:ext uri="{28A0092B-C50C-407E-A947-70E740481C1C}">
                                <a14:useLocalDpi xmlns:a14="http://schemas.microsoft.com/office/drawing/2010/main" val="0"/>
                              </a:ext>
                            </a:extLst>
                          </a:blip>
                          <a:srcRect b="5788"/>
                          <a:stretch>
                            <a:fillRect/>
                          </a:stretch>
                        </pic:blipFill>
                        <pic:spPr bwMode="auto">
                          <a:xfrm>
                            <a:off x="0" y="0"/>
                            <a:ext cx="2735580" cy="1577340"/>
                          </a:xfrm>
                          <a:prstGeom prst="rect">
                            <a:avLst/>
                          </a:prstGeom>
                          <a:noFill/>
                          <a:ln w="38100" cmpd="sng">
                            <a:solidFill>
                              <a:srgbClr val="000000"/>
                            </a:solidFill>
                            <a:miter lim="800000"/>
                            <a:headEnd/>
                            <a:tailEnd/>
                          </a:ln>
                          <a:effectLst/>
                        </pic:spPr>
                      </pic:pic>
                    </a:graphicData>
                  </a:graphic>
                </wp:inline>
              </w:drawing>
            </w:r>
          </w:p>
          <w:p w14:paraId="00FBA2A1" w14:textId="77777777" w:rsidR="006F0CCA" w:rsidRPr="00542AC8" w:rsidRDefault="006F0CCA">
            <w:pPr>
              <w:rPr>
                <w:rFonts w:ascii="Times New Roman" w:hAnsi="Times New Roman" w:cs="Times New Roman"/>
                <w:bCs/>
                <w:sz w:val="24"/>
                <w:szCs w:val="24"/>
              </w:rPr>
            </w:pPr>
          </w:p>
        </w:tc>
        <w:tc>
          <w:tcPr>
            <w:tcW w:w="4508" w:type="dxa"/>
            <w:hideMark/>
          </w:tcPr>
          <w:p w14:paraId="509AA340" w14:textId="7673B5B5" w:rsidR="006F0CCA" w:rsidRPr="00542AC8" w:rsidRDefault="006F0CCA">
            <w:pPr>
              <w:rPr>
                <w:rFonts w:ascii="Times New Roman" w:hAnsi="Times New Roman" w:cs="Times New Roman"/>
                <w:bCs/>
                <w:sz w:val="24"/>
                <w:szCs w:val="24"/>
              </w:rPr>
            </w:pPr>
            <w:r w:rsidRPr="00542AC8">
              <w:rPr>
                <w:noProof/>
                <w:lang w:eastAsia="en-GB"/>
              </w:rPr>
              <mc:AlternateContent>
                <mc:Choice Requires="wps">
                  <w:drawing>
                    <wp:anchor distT="0" distB="0" distL="114300" distR="114300" simplePos="0" relativeHeight="251795456" behindDoc="0" locked="0" layoutInCell="1" allowOverlap="1" wp14:anchorId="0A37F013" wp14:editId="06F169C7">
                      <wp:simplePos x="0" y="0"/>
                      <wp:positionH relativeFrom="column">
                        <wp:posOffset>1498600</wp:posOffset>
                      </wp:positionH>
                      <wp:positionV relativeFrom="paragraph">
                        <wp:posOffset>45720</wp:posOffset>
                      </wp:positionV>
                      <wp:extent cx="1122045" cy="428625"/>
                      <wp:effectExtent l="0" t="0" r="1905" b="9525"/>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428625"/>
                              </a:xfrm>
                              <a:prstGeom prst="rect">
                                <a:avLst/>
                              </a:prstGeom>
                              <a:noFill/>
                              <a:ln w="19050">
                                <a:noFill/>
                                <a:miter lim="800000"/>
                                <a:headEnd/>
                                <a:tailEnd/>
                              </a:ln>
                            </wps:spPr>
                            <wps:txbx>
                              <w:txbxContent>
                                <w:p w14:paraId="77420454" w14:textId="77777777" w:rsidR="00A20506" w:rsidRPr="00982A18" w:rsidRDefault="00A20506" w:rsidP="006F0CCA">
                                  <w:pPr>
                                    <w:pStyle w:val="NormalWeb"/>
                                    <w:kinsoku w:val="0"/>
                                    <w:overflowPunct w:val="0"/>
                                    <w:spacing w:before="0" w:beforeAutospacing="0" w:after="0" w:afterAutospacing="0"/>
                                    <w:textAlignment w:val="baseline"/>
                                    <w:rPr>
                                      <w:sz w:val="20"/>
                                    </w:rPr>
                                  </w:pPr>
                                  <w:r w:rsidRPr="00982A18">
                                    <w:rPr>
                                      <w:rFonts w:cstheme="minorBidi"/>
                                      <w:b/>
                                      <w:bCs/>
                                      <w:color w:val="FFFFFF" w:themeColor="background1"/>
                                      <w:kern w:val="24"/>
                                      <w:sz w:val="40"/>
                                      <w:szCs w:val="48"/>
                                    </w:rPr>
                                    <w:t>Powder</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A37F013" id="Text Box 950" o:spid="_x0000_s1200" type="#_x0000_t202" style="position:absolute;margin-left:118pt;margin-top:3.6pt;width:88.35pt;height:3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" filled="f" stroked="f" strokeweight="1.5pt">
                      <v:textbox inset="0,0,0,0">
                        <w:txbxContent>
                          <w:p w14:paraId="77420454" w14:textId="77777777" w:rsidR="00A20506" w:rsidRPr="00982A18" w:rsidRDefault="00A20506" w:rsidP="006F0CCA">
                            <w:pPr>
                              <w:pStyle w:val="NormalWeb"/>
                              <w:kinsoku w:val="0"/>
                              <w:overflowPunct w:val="0"/>
                              <w:spacing w:before="0" w:beforeAutospacing="0" w:after="0" w:afterAutospacing="0"/>
                              <w:textAlignment w:val="baseline"/>
                              <w:rPr>
                                <w:sz w:val="20"/>
                              </w:rPr>
                            </w:pPr>
                            <w:r w:rsidRPr="00982A18">
                              <w:rPr>
                                <w:rFonts w:cstheme="minorBidi"/>
                                <w:b/>
                                <w:bCs/>
                                <w:color w:val="FFFFFF" w:themeColor="background1"/>
                                <w:kern w:val="24"/>
                                <w:sz w:val="40"/>
                                <w:szCs w:val="48"/>
                              </w:rPr>
                              <w:t>Powder</w:t>
                            </w:r>
                          </w:p>
                        </w:txbxContent>
                      </v:textbox>
                    </v:shape>
                  </w:pict>
                </mc:Fallback>
              </mc:AlternateContent>
            </w:r>
            <w:r w:rsidRPr="00542AC8">
              <w:rPr>
                <w:noProof/>
                <w:lang w:eastAsia="en-GB"/>
              </w:rPr>
              <mc:AlternateContent>
                <mc:Choice Requires="wps">
                  <w:drawing>
                    <wp:anchor distT="0" distB="0" distL="114300" distR="114300" simplePos="0" relativeHeight="251794432" behindDoc="0" locked="0" layoutInCell="1" allowOverlap="1" wp14:anchorId="1F01B8C9" wp14:editId="273D5E5A">
                      <wp:simplePos x="0" y="0"/>
                      <wp:positionH relativeFrom="column">
                        <wp:posOffset>75565</wp:posOffset>
                      </wp:positionH>
                      <wp:positionV relativeFrom="paragraph">
                        <wp:posOffset>36195</wp:posOffset>
                      </wp:positionV>
                      <wp:extent cx="213995" cy="306070"/>
                      <wp:effectExtent l="0" t="0" r="14605" b="0"/>
                      <wp:wrapNone/>
                      <wp:docPr id="949" name="Text Box 949"/>
                      <wp:cNvGraphicFramePr/>
                      <a:graphic xmlns:a="http://schemas.openxmlformats.org/drawingml/2006/main">
                        <a:graphicData uri="http://schemas.microsoft.com/office/word/2010/wordprocessingShape">
                          <wps:wsp>
                            <wps:cNvSpPr txBox="1"/>
                            <wps:spPr>
                              <a:xfrm>
                                <a:off x="0" y="0"/>
                                <a:ext cx="21399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CF97C" w14:textId="79101F50" w:rsidR="00A20506" w:rsidRDefault="00A20506" w:rsidP="006F0CCA">
                                  <w:pP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1B8C9" id="Text Box 949" o:spid="_x0000_s1201" type="#_x0000_t202" style="position:absolute;margin-left:5.95pt;margin-top:2.85pt;width:16.85pt;height:24.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" filled="f" stroked="f" strokeweight=".5pt">
                      <v:textbox inset="0,0,0,0">
                        <w:txbxContent>
                          <w:p w14:paraId="3AACF97C" w14:textId="79101F50" w:rsidR="00A20506" w:rsidRDefault="00A20506" w:rsidP="006F0CCA">
                            <w:pP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B)</w:t>
                            </w:r>
                          </w:p>
                        </w:txbxContent>
                      </v:textbox>
                    </v:shape>
                  </w:pict>
                </mc:Fallback>
              </mc:AlternateContent>
            </w:r>
            <w:r w:rsidRPr="00542AC8">
              <w:rPr>
                <w:noProof/>
                <w:lang w:eastAsia="en-GB"/>
              </w:rPr>
              <mc:AlternateContent>
                <mc:Choice Requires="wps">
                  <w:drawing>
                    <wp:anchor distT="0" distB="0" distL="114300" distR="114300" simplePos="0" relativeHeight="251793408" behindDoc="0" locked="0" layoutInCell="1" allowOverlap="1" wp14:anchorId="201AAD1F" wp14:editId="29F85761">
                      <wp:simplePos x="0" y="0"/>
                      <wp:positionH relativeFrom="column">
                        <wp:posOffset>1595755</wp:posOffset>
                      </wp:positionH>
                      <wp:positionV relativeFrom="paragraph">
                        <wp:posOffset>1395730</wp:posOffset>
                      </wp:positionV>
                      <wp:extent cx="403860" cy="184785"/>
                      <wp:effectExtent l="0" t="0" r="13335" b="5715"/>
                      <wp:wrapNone/>
                      <wp:docPr id="948" name="Text Box 948"/>
                      <wp:cNvGraphicFramePr/>
                      <a:graphic xmlns:a="http://schemas.openxmlformats.org/drawingml/2006/main">
                        <a:graphicData uri="http://schemas.microsoft.com/office/word/2010/wordprocessingShape">
                          <wps:wsp>
                            <wps:cNvSpPr txBox="1"/>
                            <wps:spPr>
                              <a:xfrm>
                                <a:off x="0" y="0"/>
                                <a:ext cx="40576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BE457" w14:textId="77777777" w:rsidR="00A20506" w:rsidRDefault="00A20506" w:rsidP="006F0CCA">
                                  <w:pPr>
                                    <w:spacing w:after="0" w:line="240" w:lineRule="auto"/>
                                    <w:rPr>
                                      <w:b/>
                                      <w:bCs/>
                                      <w:color w:val="FFFFFF" w:themeColor="background1"/>
                                    </w:rPr>
                                  </w:pPr>
                                  <w:r>
                                    <w:rPr>
                                      <w:b/>
                                      <w:bCs/>
                                      <w:color w:val="FFFFFF" w:themeColor="background1"/>
                                    </w:rPr>
                                    <w:t xml:space="preserve">10 </w:t>
                                  </w:r>
                                  <w:r>
                                    <w:rPr>
                                      <w:rFonts w:ascii="Symbol" w:hAnsi="Symbol"/>
                                      <w:b/>
                                      <w:bCs/>
                                      <w:color w:val="FFFFFF" w:themeColor="background1"/>
                                    </w:rPr>
                                    <w:t></w:t>
                                  </w:r>
                                  <w:r>
                                    <w:rPr>
                                      <w:b/>
                                      <w:bCs/>
                                      <w:color w:val="FFFFFF" w:themeColor="background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AD1F" id="Text Box 948" o:spid="_x0000_s1202" type="#_x0000_t202" style="position:absolute;margin-left:125.65pt;margin-top:109.9pt;width:31.8pt;height:14.5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" filled="f" stroked="f" strokeweight=".5pt">
                      <v:textbox inset="0,0,0,0">
                        <w:txbxContent>
                          <w:p w14:paraId="18EBE457" w14:textId="77777777" w:rsidR="00A20506" w:rsidRDefault="00A20506" w:rsidP="006F0CCA">
                            <w:pPr>
                              <w:spacing w:after="0" w:line="240" w:lineRule="auto"/>
                              <w:rPr>
                                <w:b/>
                                <w:bCs/>
                                <w:color w:val="FFFFFF" w:themeColor="background1"/>
                              </w:rPr>
                            </w:pPr>
                            <w:r>
                              <w:rPr>
                                <w:b/>
                                <w:bCs/>
                                <w:color w:val="FFFFFF" w:themeColor="background1"/>
                              </w:rPr>
                              <w:t xml:space="preserve">10 </w:t>
                            </w:r>
                            <w:r>
                              <w:rPr>
                                <w:rFonts w:ascii="Symbol" w:hAnsi="Symbol"/>
                                <w:b/>
                                <w:bCs/>
                                <w:color w:val="FFFFFF" w:themeColor="background1"/>
                              </w:rPr>
                              <w:t></w:t>
                            </w:r>
                            <w:r>
                              <w:rPr>
                                <w:b/>
                                <w:bCs/>
                                <w:color w:val="FFFFFF" w:themeColor="background1"/>
                              </w:rPr>
                              <w:t>m</w:t>
                            </w:r>
                          </w:p>
                        </w:txbxContent>
                      </v:textbox>
                    </v:shape>
                  </w:pict>
                </mc:Fallback>
              </mc:AlternateContent>
            </w:r>
            <w:r w:rsidRPr="00542AC8">
              <w:rPr>
                <w:noProof/>
                <w:lang w:eastAsia="en-GB"/>
              </w:rPr>
              <mc:AlternateContent>
                <mc:Choice Requires="wps">
                  <w:drawing>
                    <wp:anchor distT="0" distB="0" distL="114300" distR="114300" simplePos="0" relativeHeight="251792384" behindDoc="0" locked="0" layoutInCell="1" allowOverlap="1" wp14:anchorId="3A703748" wp14:editId="15C4A37D">
                      <wp:simplePos x="0" y="0"/>
                      <wp:positionH relativeFrom="column">
                        <wp:posOffset>1282700</wp:posOffset>
                      </wp:positionH>
                      <wp:positionV relativeFrom="paragraph">
                        <wp:posOffset>1492885</wp:posOffset>
                      </wp:positionV>
                      <wp:extent cx="223520" cy="0"/>
                      <wp:effectExtent l="0" t="0" r="24130" b="19050"/>
                      <wp:wrapNone/>
                      <wp:docPr id="947" name="Straight Connector 947"/>
                      <wp:cNvGraphicFramePr/>
                      <a:graphic xmlns:a="http://schemas.openxmlformats.org/drawingml/2006/main">
                        <a:graphicData uri="http://schemas.microsoft.com/office/word/2010/wordprocessingShape">
                          <wps:wsp>
                            <wps:cNvCnPr/>
                            <wps:spPr>
                              <a:xfrm>
                                <a:off x="0" y="0"/>
                                <a:ext cx="22288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8F8EB" id="Straight Connector 94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17.55pt" to="118.6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" strokecolor="white [3212]"/>
                  </w:pict>
                </mc:Fallback>
              </mc:AlternateContent>
            </w:r>
            <w:r w:rsidRPr="00542AC8">
              <w:rPr>
                <w:rFonts w:ascii="Times New Roman" w:hAnsi="Times New Roman" w:cs="Times New Roman"/>
                <w:noProof/>
                <w:sz w:val="24"/>
                <w:szCs w:val="24"/>
                <w:lang w:eastAsia="en-GB"/>
              </w:rPr>
              <w:drawing>
                <wp:inline distT="0" distB="0" distL="0" distR="0" wp14:anchorId="2E0E9918" wp14:editId="1334BE4F">
                  <wp:extent cx="2628900" cy="1546860"/>
                  <wp:effectExtent l="38100" t="38100" r="38100" b="34290"/>
                  <wp:docPr id="684" name="Picture 68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48" cstate="print">
                            <a:extLst>
                              <a:ext uri="{28A0092B-C50C-407E-A947-70E740481C1C}">
                                <a14:useLocalDpi xmlns:a14="http://schemas.microsoft.com/office/drawing/2010/main" val="0"/>
                              </a:ext>
                            </a:extLst>
                          </a:blip>
                          <a:srcRect b="10915"/>
                          <a:stretch>
                            <a:fillRect/>
                          </a:stretch>
                        </pic:blipFill>
                        <pic:spPr bwMode="auto">
                          <a:xfrm>
                            <a:off x="0" y="0"/>
                            <a:ext cx="2628900" cy="1546860"/>
                          </a:xfrm>
                          <a:prstGeom prst="rect">
                            <a:avLst/>
                          </a:prstGeom>
                          <a:noFill/>
                          <a:ln w="38100" cmpd="sng">
                            <a:solidFill>
                              <a:srgbClr val="000000"/>
                            </a:solidFill>
                            <a:miter lim="800000"/>
                            <a:headEnd/>
                            <a:tailEnd/>
                          </a:ln>
                          <a:effectLst/>
                        </pic:spPr>
                      </pic:pic>
                    </a:graphicData>
                  </a:graphic>
                </wp:inline>
              </w:drawing>
            </w:r>
          </w:p>
        </w:tc>
      </w:tr>
      <w:tr w:rsidR="006F0CCA" w:rsidRPr="00542AC8" w14:paraId="10AEF614" w14:textId="77777777" w:rsidTr="006F0CCA">
        <w:tc>
          <w:tcPr>
            <w:tcW w:w="4508" w:type="dxa"/>
          </w:tcPr>
          <w:p w14:paraId="56AA63E8" w14:textId="70A4495E" w:rsidR="006F0CCA" w:rsidRPr="00542AC8" w:rsidRDefault="006F0CCA">
            <w:pPr>
              <w:rPr>
                <w:rFonts w:ascii="Times New Roman" w:hAnsi="Times New Roman" w:cs="Times New Roman"/>
                <w:bCs/>
                <w:sz w:val="24"/>
                <w:szCs w:val="24"/>
              </w:rPr>
            </w:pPr>
            <w:r w:rsidRPr="00542AC8">
              <w:rPr>
                <w:noProof/>
                <w:lang w:eastAsia="en-GB"/>
              </w:rPr>
              <mc:AlternateContent>
                <mc:Choice Requires="wps">
                  <w:drawing>
                    <wp:anchor distT="0" distB="0" distL="114300" distR="114300" simplePos="0" relativeHeight="251783168" behindDoc="0" locked="0" layoutInCell="1" allowOverlap="1" wp14:anchorId="7E05A7C2" wp14:editId="77CF8EC0">
                      <wp:simplePos x="0" y="0"/>
                      <wp:positionH relativeFrom="column">
                        <wp:posOffset>123190</wp:posOffset>
                      </wp:positionH>
                      <wp:positionV relativeFrom="paragraph">
                        <wp:posOffset>37465</wp:posOffset>
                      </wp:positionV>
                      <wp:extent cx="213995" cy="306070"/>
                      <wp:effectExtent l="0" t="0" r="14605" b="0"/>
                      <wp:wrapNone/>
                      <wp:docPr id="946" name="Text Box 946"/>
                      <wp:cNvGraphicFramePr/>
                      <a:graphic xmlns:a="http://schemas.openxmlformats.org/drawingml/2006/main">
                        <a:graphicData uri="http://schemas.microsoft.com/office/word/2010/wordprocessingShape">
                          <wps:wsp>
                            <wps:cNvSpPr txBox="1"/>
                            <wps:spPr>
                              <a:xfrm>
                                <a:off x="0" y="0"/>
                                <a:ext cx="21399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38C5D" w14:textId="137521DC" w:rsidR="00A20506" w:rsidRDefault="00A20506" w:rsidP="006F0CCA">
                                  <w:pP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5A7C2" id="Text Box 946" o:spid="_x0000_s1203" type="#_x0000_t202" style="position:absolute;margin-left:9.7pt;margin-top:2.95pt;width:16.85pt;height:24.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" filled="f" stroked="f" strokeweight=".5pt">
                      <v:textbox inset="0,0,0,0">
                        <w:txbxContent>
                          <w:p w14:paraId="2CA38C5D" w14:textId="137521DC" w:rsidR="00A20506" w:rsidRDefault="00A20506" w:rsidP="006F0CCA">
                            <w:pP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C)</w:t>
                            </w:r>
                          </w:p>
                        </w:txbxContent>
                      </v:textbox>
                    </v:shape>
                  </w:pict>
                </mc:Fallback>
              </mc:AlternateContent>
            </w:r>
            <w:r w:rsidRPr="00542AC8">
              <w:rPr>
                <w:noProof/>
                <w:lang w:eastAsia="en-GB"/>
              </w:rPr>
              <mc:AlternateContent>
                <mc:Choice Requires="wps">
                  <w:drawing>
                    <wp:anchor distT="0" distB="0" distL="114300" distR="114300" simplePos="0" relativeHeight="251787264" behindDoc="0" locked="0" layoutInCell="1" allowOverlap="1" wp14:anchorId="3A01BF2E" wp14:editId="6D93C126">
                      <wp:simplePos x="0" y="0"/>
                      <wp:positionH relativeFrom="column">
                        <wp:posOffset>1813560</wp:posOffset>
                      </wp:positionH>
                      <wp:positionV relativeFrom="paragraph">
                        <wp:posOffset>37465</wp:posOffset>
                      </wp:positionV>
                      <wp:extent cx="1038860" cy="682625"/>
                      <wp:effectExtent l="0" t="0" r="8890" b="3175"/>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682625"/>
                              </a:xfrm>
                              <a:prstGeom prst="rect">
                                <a:avLst/>
                              </a:prstGeom>
                              <a:noFill/>
                              <a:ln w="19050">
                                <a:noFill/>
                                <a:miter lim="800000"/>
                                <a:headEnd/>
                                <a:tailEnd/>
                              </a:ln>
                            </wps:spPr>
                            <wps:txbx>
                              <w:txbxContent>
                                <w:p w14:paraId="194C8C73" w14:textId="77777777" w:rsidR="00A20506" w:rsidRPr="00982A18" w:rsidRDefault="00A20506" w:rsidP="006F0CCA">
                                  <w:pPr>
                                    <w:pStyle w:val="NormalWeb"/>
                                    <w:kinsoku w:val="0"/>
                                    <w:overflowPunct w:val="0"/>
                                    <w:spacing w:before="0" w:beforeAutospacing="0" w:after="0" w:afterAutospacing="0"/>
                                    <w:textAlignment w:val="baseline"/>
                                    <w:rPr>
                                      <w:sz w:val="20"/>
                                    </w:rPr>
                                  </w:pPr>
                                  <w:r w:rsidRPr="00982A18">
                                    <w:rPr>
                                      <w:rFonts w:cstheme="minorBidi"/>
                                      <w:b/>
                                      <w:bCs/>
                                      <w:color w:val="FFFFFF" w:themeColor="background1"/>
                                      <w:kern w:val="24"/>
                                      <w:sz w:val="40"/>
                                      <w:szCs w:val="48"/>
                                    </w:rPr>
                                    <w:t>Woven cloth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A01BF2E" id="Text Box 696" o:spid="_x0000_s1204" type="#_x0000_t202" style="position:absolute;margin-left:142.8pt;margin-top:2.95pt;width:81.8pt;height:5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" filled="f" stroked="f" strokeweight="1.5pt">
                      <v:textbox inset="0,0,0,0">
                        <w:txbxContent>
                          <w:p w14:paraId="194C8C73" w14:textId="77777777" w:rsidR="00A20506" w:rsidRPr="00982A18" w:rsidRDefault="00A20506" w:rsidP="006F0CCA">
                            <w:pPr>
                              <w:pStyle w:val="NormalWeb"/>
                              <w:kinsoku w:val="0"/>
                              <w:overflowPunct w:val="0"/>
                              <w:spacing w:before="0" w:beforeAutospacing="0" w:after="0" w:afterAutospacing="0"/>
                              <w:textAlignment w:val="baseline"/>
                              <w:rPr>
                                <w:sz w:val="20"/>
                              </w:rPr>
                            </w:pPr>
                            <w:r w:rsidRPr="00982A18">
                              <w:rPr>
                                <w:rFonts w:cstheme="minorBidi"/>
                                <w:b/>
                                <w:bCs/>
                                <w:color w:val="FFFFFF" w:themeColor="background1"/>
                                <w:kern w:val="24"/>
                                <w:sz w:val="40"/>
                                <w:szCs w:val="48"/>
                              </w:rPr>
                              <w:t>Woven cloth</w:t>
                            </w:r>
                          </w:p>
                        </w:txbxContent>
                      </v:textbox>
                    </v:shape>
                  </w:pict>
                </mc:Fallback>
              </mc:AlternateContent>
            </w:r>
            <w:r w:rsidRPr="00542AC8">
              <w:rPr>
                <w:noProof/>
                <w:lang w:eastAsia="en-GB"/>
              </w:rPr>
              <mc:AlternateContent>
                <mc:Choice Requires="wps">
                  <w:drawing>
                    <wp:anchor distT="0" distB="0" distL="114300" distR="114300" simplePos="0" relativeHeight="251777024" behindDoc="0" locked="0" layoutInCell="1" allowOverlap="1" wp14:anchorId="70100B5E" wp14:editId="06AEE72C">
                      <wp:simplePos x="0" y="0"/>
                      <wp:positionH relativeFrom="column">
                        <wp:posOffset>2011680</wp:posOffset>
                      </wp:positionH>
                      <wp:positionV relativeFrom="paragraph">
                        <wp:posOffset>1430655</wp:posOffset>
                      </wp:positionV>
                      <wp:extent cx="480060" cy="184785"/>
                      <wp:effectExtent l="0" t="0" r="12065" b="5715"/>
                      <wp:wrapNone/>
                      <wp:docPr id="694" name="Text Box 694"/>
                      <wp:cNvGraphicFramePr/>
                      <a:graphic xmlns:a="http://schemas.openxmlformats.org/drawingml/2006/main">
                        <a:graphicData uri="http://schemas.microsoft.com/office/word/2010/wordprocessingShape">
                          <wps:wsp>
                            <wps:cNvSpPr txBox="1"/>
                            <wps:spPr>
                              <a:xfrm>
                                <a:off x="0" y="0"/>
                                <a:ext cx="48323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4E841" w14:textId="77777777" w:rsidR="00A20506" w:rsidRDefault="00A20506" w:rsidP="006F0CCA">
                                  <w:pPr>
                                    <w:spacing w:after="0" w:line="240" w:lineRule="auto"/>
                                    <w:rPr>
                                      <w:b/>
                                      <w:bCs/>
                                      <w:color w:val="FFFFFF" w:themeColor="background1"/>
                                    </w:rPr>
                                  </w:pPr>
                                  <w:r>
                                    <w:rPr>
                                      <w:b/>
                                      <w:bCs/>
                                      <w:color w:val="FFFFFF" w:themeColor="background1"/>
                                    </w:rPr>
                                    <w:t xml:space="preserve">100 </w:t>
                                  </w:r>
                                  <w:r>
                                    <w:rPr>
                                      <w:rFonts w:ascii="Symbol" w:hAnsi="Symbol"/>
                                      <w:b/>
                                      <w:bCs/>
                                      <w:color w:val="FFFFFF" w:themeColor="background1"/>
                                    </w:rPr>
                                    <w:t></w:t>
                                  </w:r>
                                  <w:r>
                                    <w:rPr>
                                      <w:b/>
                                      <w:bCs/>
                                      <w:color w:val="FFFFFF" w:themeColor="background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0B5E" id="Text Box 694" o:spid="_x0000_s1205" type="#_x0000_t202" style="position:absolute;margin-left:158.4pt;margin-top:112.65pt;width:37.8pt;height:14.5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" filled="f" stroked="f" strokeweight=".5pt">
                      <v:textbox inset="0,0,0,0">
                        <w:txbxContent>
                          <w:p w14:paraId="28B4E841" w14:textId="77777777" w:rsidR="00A20506" w:rsidRDefault="00A20506" w:rsidP="006F0CCA">
                            <w:pPr>
                              <w:spacing w:after="0" w:line="240" w:lineRule="auto"/>
                              <w:rPr>
                                <w:b/>
                                <w:bCs/>
                                <w:color w:val="FFFFFF" w:themeColor="background1"/>
                              </w:rPr>
                            </w:pPr>
                            <w:r>
                              <w:rPr>
                                <w:b/>
                                <w:bCs/>
                                <w:color w:val="FFFFFF" w:themeColor="background1"/>
                              </w:rPr>
                              <w:t xml:space="preserve">100 </w:t>
                            </w:r>
                            <w:r>
                              <w:rPr>
                                <w:rFonts w:ascii="Symbol" w:hAnsi="Symbol"/>
                                <w:b/>
                                <w:bCs/>
                                <w:color w:val="FFFFFF" w:themeColor="background1"/>
                              </w:rPr>
                              <w:t></w:t>
                            </w:r>
                            <w:r>
                              <w:rPr>
                                <w:b/>
                                <w:bCs/>
                                <w:color w:val="FFFFFF" w:themeColor="background1"/>
                              </w:rPr>
                              <w:t>m</w:t>
                            </w:r>
                          </w:p>
                        </w:txbxContent>
                      </v:textbox>
                    </v:shape>
                  </w:pict>
                </mc:Fallback>
              </mc:AlternateContent>
            </w:r>
            <w:r w:rsidRPr="00542AC8">
              <w:rPr>
                <w:noProof/>
                <w:lang w:eastAsia="en-GB"/>
              </w:rPr>
              <mc:AlternateContent>
                <mc:Choice Requires="wps">
                  <w:drawing>
                    <wp:anchor distT="0" distB="0" distL="114300" distR="114300" simplePos="0" relativeHeight="251776000" behindDoc="0" locked="0" layoutInCell="1" allowOverlap="1" wp14:anchorId="3291162D" wp14:editId="02F7E5C6">
                      <wp:simplePos x="0" y="0"/>
                      <wp:positionH relativeFrom="column">
                        <wp:posOffset>1741170</wp:posOffset>
                      </wp:positionH>
                      <wp:positionV relativeFrom="paragraph">
                        <wp:posOffset>1518920</wp:posOffset>
                      </wp:positionV>
                      <wp:extent cx="223520" cy="0"/>
                      <wp:effectExtent l="0" t="0" r="24130" b="19050"/>
                      <wp:wrapNone/>
                      <wp:docPr id="693" name="Straight Connector 693"/>
                      <wp:cNvGraphicFramePr/>
                      <a:graphic xmlns:a="http://schemas.openxmlformats.org/drawingml/2006/main">
                        <a:graphicData uri="http://schemas.microsoft.com/office/word/2010/wordprocessingShape">
                          <wps:wsp>
                            <wps:cNvCnPr/>
                            <wps:spPr>
                              <a:xfrm>
                                <a:off x="0" y="0"/>
                                <a:ext cx="22288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D9828" id="Straight Connector 69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pt,119.6pt" to="154.7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" strokecolor="white [3212]"/>
                  </w:pict>
                </mc:Fallback>
              </mc:AlternateContent>
            </w:r>
            <w:r w:rsidRPr="00542AC8">
              <w:rPr>
                <w:rFonts w:ascii="Times New Roman" w:hAnsi="Times New Roman" w:cs="Times New Roman"/>
                <w:noProof/>
                <w:sz w:val="24"/>
                <w:szCs w:val="24"/>
                <w:lang w:eastAsia="en-GB"/>
              </w:rPr>
              <w:drawing>
                <wp:inline distT="0" distB="0" distL="0" distR="0" wp14:anchorId="01140769" wp14:editId="042999C9">
                  <wp:extent cx="2773680" cy="1645920"/>
                  <wp:effectExtent l="38100" t="38100" r="45720" b="30480"/>
                  <wp:docPr id="683" name="Picture 68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49" cstate="print">
                            <a:extLst>
                              <a:ext uri="{28A0092B-C50C-407E-A947-70E740481C1C}">
                                <a14:useLocalDpi xmlns:a14="http://schemas.microsoft.com/office/drawing/2010/main" val="0"/>
                              </a:ext>
                            </a:extLst>
                          </a:blip>
                          <a:srcRect b="9346"/>
                          <a:stretch>
                            <a:fillRect/>
                          </a:stretch>
                        </pic:blipFill>
                        <pic:spPr bwMode="auto">
                          <a:xfrm>
                            <a:off x="0" y="0"/>
                            <a:ext cx="2773680" cy="1645920"/>
                          </a:xfrm>
                          <a:prstGeom prst="rect">
                            <a:avLst/>
                          </a:prstGeom>
                          <a:noFill/>
                          <a:ln w="38100" cmpd="sng">
                            <a:solidFill>
                              <a:srgbClr val="000000"/>
                            </a:solidFill>
                            <a:miter lim="800000"/>
                            <a:headEnd/>
                            <a:tailEnd/>
                          </a:ln>
                          <a:effectLst/>
                        </pic:spPr>
                      </pic:pic>
                    </a:graphicData>
                  </a:graphic>
                </wp:inline>
              </w:drawing>
            </w:r>
          </w:p>
          <w:p w14:paraId="61C798A4" w14:textId="77777777" w:rsidR="006F0CCA" w:rsidRPr="00542AC8" w:rsidRDefault="006F0CCA">
            <w:pPr>
              <w:rPr>
                <w:rFonts w:ascii="Times New Roman" w:hAnsi="Times New Roman" w:cs="Times New Roman"/>
                <w:bCs/>
                <w:sz w:val="24"/>
                <w:szCs w:val="24"/>
              </w:rPr>
            </w:pPr>
          </w:p>
        </w:tc>
        <w:tc>
          <w:tcPr>
            <w:tcW w:w="4508" w:type="dxa"/>
            <w:hideMark/>
          </w:tcPr>
          <w:p w14:paraId="4137B1DB" w14:textId="495095CF" w:rsidR="006F0CCA" w:rsidRPr="00542AC8" w:rsidRDefault="006F0CCA">
            <w:pPr>
              <w:rPr>
                <w:rFonts w:ascii="Times New Roman" w:hAnsi="Times New Roman" w:cs="Times New Roman"/>
                <w:bCs/>
                <w:sz w:val="24"/>
                <w:szCs w:val="24"/>
              </w:rPr>
            </w:pPr>
            <w:r w:rsidRPr="00542AC8">
              <w:rPr>
                <w:noProof/>
                <w:lang w:eastAsia="en-GB"/>
              </w:rPr>
              <mc:AlternateContent>
                <mc:Choice Requires="wps">
                  <w:drawing>
                    <wp:anchor distT="0" distB="0" distL="114300" distR="114300" simplePos="0" relativeHeight="251786240" behindDoc="0" locked="0" layoutInCell="1" allowOverlap="1" wp14:anchorId="030C8E19" wp14:editId="44D56355">
                      <wp:simplePos x="0" y="0"/>
                      <wp:positionH relativeFrom="column">
                        <wp:posOffset>1735455</wp:posOffset>
                      </wp:positionH>
                      <wp:positionV relativeFrom="paragraph">
                        <wp:posOffset>113665</wp:posOffset>
                      </wp:positionV>
                      <wp:extent cx="883285" cy="428625"/>
                      <wp:effectExtent l="0" t="0" r="0" b="9525"/>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28625"/>
                              </a:xfrm>
                              <a:prstGeom prst="rect">
                                <a:avLst/>
                              </a:prstGeom>
                              <a:noFill/>
                              <a:ln w="19050">
                                <a:noFill/>
                                <a:miter lim="800000"/>
                                <a:headEnd/>
                                <a:tailEnd/>
                              </a:ln>
                            </wps:spPr>
                            <wps:txbx>
                              <w:txbxContent>
                                <w:p w14:paraId="3F3EBC3D" w14:textId="77777777" w:rsidR="00A20506" w:rsidRPr="00982A18" w:rsidRDefault="00A20506" w:rsidP="006F0CCA">
                                  <w:pPr>
                                    <w:pStyle w:val="NormalWeb"/>
                                    <w:kinsoku w:val="0"/>
                                    <w:overflowPunct w:val="0"/>
                                    <w:spacing w:before="0" w:beforeAutospacing="0" w:after="0" w:afterAutospacing="0"/>
                                    <w:textAlignment w:val="baseline"/>
                                    <w:rPr>
                                      <w:sz w:val="20"/>
                                    </w:rPr>
                                  </w:pPr>
                                  <w:r w:rsidRPr="00982A18">
                                    <w:rPr>
                                      <w:rFonts w:cstheme="minorBidi"/>
                                      <w:b/>
                                      <w:bCs/>
                                      <w:color w:val="FFFFFF" w:themeColor="background1"/>
                                      <w:kern w:val="24"/>
                                      <w:sz w:val="40"/>
                                      <w:szCs w:val="48"/>
                                    </w:rPr>
                                    <w:t>Foam</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30C8E19" id="Text Box 686" o:spid="_x0000_s1206" type="#_x0000_t202" style="position:absolute;margin-left:136.65pt;margin-top:8.95pt;width:69.55pt;height:3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" filled="f" stroked="f" strokeweight="1.5pt">
                      <v:textbox inset="0,0,0,0">
                        <w:txbxContent>
                          <w:p w14:paraId="3F3EBC3D" w14:textId="77777777" w:rsidR="00A20506" w:rsidRPr="00982A18" w:rsidRDefault="00A20506" w:rsidP="006F0CCA">
                            <w:pPr>
                              <w:pStyle w:val="NormalWeb"/>
                              <w:kinsoku w:val="0"/>
                              <w:overflowPunct w:val="0"/>
                              <w:spacing w:before="0" w:beforeAutospacing="0" w:after="0" w:afterAutospacing="0"/>
                              <w:textAlignment w:val="baseline"/>
                              <w:rPr>
                                <w:sz w:val="20"/>
                              </w:rPr>
                            </w:pPr>
                            <w:r w:rsidRPr="00982A18">
                              <w:rPr>
                                <w:rFonts w:cstheme="minorBidi"/>
                                <w:b/>
                                <w:bCs/>
                                <w:color w:val="FFFFFF" w:themeColor="background1"/>
                                <w:kern w:val="24"/>
                                <w:sz w:val="40"/>
                                <w:szCs w:val="48"/>
                              </w:rPr>
                              <w:t>Foam</w:t>
                            </w:r>
                          </w:p>
                        </w:txbxContent>
                      </v:textbox>
                    </v:shape>
                  </w:pict>
                </mc:Fallback>
              </mc:AlternateContent>
            </w:r>
            <w:r w:rsidRPr="00542AC8">
              <w:rPr>
                <w:noProof/>
                <w:lang w:eastAsia="en-GB"/>
              </w:rPr>
              <mc:AlternateContent>
                <mc:Choice Requires="wps">
                  <w:drawing>
                    <wp:anchor distT="0" distB="0" distL="114300" distR="114300" simplePos="0" relativeHeight="251778048" behindDoc="0" locked="0" layoutInCell="1" allowOverlap="1" wp14:anchorId="13B40F14" wp14:editId="75E8133A">
                      <wp:simplePos x="0" y="0"/>
                      <wp:positionH relativeFrom="column">
                        <wp:posOffset>1096010</wp:posOffset>
                      </wp:positionH>
                      <wp:positionV relativeFrom="paragraph">
                        <wp:posOffset>1522095</wp:posOffset>
                      </wp:positionV>
                      <wp:extent cx="223520" cy="0"/>
                      <wp:effectExtent l="0" t="0" r="24130" b="19050"/>
                      <wp:wrapNone/>
                      <wp:docPr id="687" name="Straight Connector 687"/>
                      <wp:cNvGraphicFramePr/>
                      <a:graphic xmlns:a="http://schemas.openxmlformats.org/drawingml/2006/main">
                        <a:graphicData uri="http://schemas.microsoft.com/office/word/2010/wordprocessingShape">
                          <wps:wsp>
                            <wps:cNvCnPr/>
                            <wps:spPr>
                              <a:xfrm>
                                <a:off x="0" y="0"/>
                                <a:ext cx="22288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5254C" id="Straight Connector 687"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119.85pt" to="103.9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" strokecolor="white [3212]"/>
                  </w:pict>
                </mc:Fallback>
              </mc:AlternateContent>
            </w:r>
            <w:r w:rsidRPr="00542AC8">
              <w:rPr>
                <w:noProof/>
                <w:lang w:eastAsia="en-GB"/>
              </w:rPr>
              <mc:AlternateContent>
                <mc:Choice Requires="wps">
                  <w:drawing>
                    <wp:anchor distT="0" distB="0" distL="114300" distR="114300" simplePos="0" relativeHeight="251779072" behindDoc="0" locked="0" layoutInCell="1" allowOverlap="1" wp14:anchorId="7DB33C5E" wp14:editId="40CC5E23">
                      <wp:simplePos x="0" y="0"/>
                      <wp:positionH relativeFrom="column">
                        <wp:posOffset>1346200</wp:posOffset>
                      </wp:positionH>
                      <wp:positionV relativeFrom="paragraph">
                        <wp:posOffset>1428115</wp:posOffset>
                      </wp:positionV>
                      <wp:extent cx="480060" cy="184150"/>
                      <wp:effectExtent l="0" t="0" r="12065" b="6350"/>
                      <wp:wrapNone/>
                      <wp:docPr id="688" name="Text Box 688"/>
                      <wp:cNvGraphicFramePr/>
                      <a:graphic xmlns:a="http://schemas.openxmlformats.org/drawingml/2006/main">
                        <a:graphicData uri="http://schemas.microsoft.com/office/word/2010/wordprocessingShape">
                          <wps:wsp>
                            <wps:cNvSpPr txBox="1"/>
                            <wps:spPr>
                              <a:xfrm>
                                <a:off x="0" y="0"/>
                                <a:ext cx="48323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83398" w14:textId="77777777" w:rsidR="00A20506" w:rsidRDefault="00A20506" w:rsidP="006F0CCA">
                                  <w:pPr>
                                    <w:spacing w:after="0" w:line="240" w:lineRule="auto"/>
                                    <w:rPr>
                                      <w:b/>
                                      <w:bCs/>
                                      <w:color w:val="FFFFFF" w:themeColor="background1"/>
                                    </w:rPr>
                                  </w:pPr>
                                  <w:r>
                                    <w:rPr>
                                      <w:b/>
                                      <w:bCs/>
                                      <w:color w:val="FFFFFF" w:themeColor="background1"/>
                                    </w:rPr>
                                    <w:t xml:space="preserve">100 </w:t>
                                  </w:r>
                                  <w:r>
                                    <w:rPr>
                                      <w:rFonts w:ascii="Symbol" w:hAnsi="Symbol"/>
                                      <w:b/>
                                      <w:bCs/>
                                      <w:color w:val="FFFFFF" w:themeColor="background1"/>
                                    </w:rPr>
                                    <w:t></w:t>
                                  </w:r>
                                  <w:r>
                                    <w:rPr>
                                      <w:b/>
                                      <w:bCs/>
                                      <w:color w:val="FFFFFF" w:themeColor="background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3C5E" id="Text Box 688" o:spid="_x0000_s1207" type="#_x0000_t202" style="position:absolute;margin-left:106pt;margin-top:112.45pt;width:37.8pt;height:14.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" filled="f" stroked="f" strokeweight=".5pt">
                      <v:textbox inset="0,0,0,0">
                        <w:txbxContent>
                          <w:p w14:paraId="64C83398" w14:textId="77777777" w:rsidR="00A20506" w:rsidRDefault="00A20506" w:rsidP="006F0CCA">
                            <w:pPr>
                              <w:spacing w:after="0" w:line="240" w:lineRule="auto"/>
                              <w:rPr>
                                <w:b/>
                                <w:bCs/>
                                <w:color w:val="FFFFFF" w:themeColor="background1"/>
                              </w:rPr>
                            </w:pPr>
                            <w:r>
                              <w:rPr>
                                <w:b/>
                                <w:bCs/>
                                <w:color w:val="FFFFFF" w:themeColor="background1"/>
                              </w:rPr>
                              <w:t xml:space="preserve">100 </w:t>
                            </w:r>
                            <w:r>
                              <w:rPr>
                                <w:rFonts w:ascii="Symbol" w:hAnsi="Symbol"/>
                                <w:b/>
                                <w:bCs/>
                                <w:color w:val="FFFFFF" w:themeColor="background1"/>
                              </w:rPr>
                              <w:t></w:t>
                            </w:r>
                            <w:r>
                              <w:rPr>
                                <w:b/>
                                <w:bCs/>
                                <w:color w:val="FFFFFF" w:themeColor="background1"/>
                              </w:rPr>
                              <w:t>m</w:t>
                            </w:r>
                          </w:p>
                        </w:txbxContent>
                      </v:textbox>
                    </v:shape>
                  </w:pict>
                </mc:Fallback>
              </mc:AlternateContent>
            </w:r>
            <w:r w:rsidRPr="00542AC8">
              <w:rPr>
                <w:noProof/>
                <w:lang w:eastAsia="en-GB"/>
              </w:rPr>
              <mc:AlternateContent>
                <mc:Choice Requires="wps">
                  <w:drawing>
                    <wp:anchor distT="0" distB="0" distL="114300" distR="114300" simplePos="0" relativeHeight="251784192" behindDoc="0" locked="0" layoutInCell="1" allowOverlap="1" wp14:anchorId="601FEBA4" wp14:editId="2E175C82">
                      <wp:simplePos x="0" y="0"/>
                      <wp:positionH relativeFrom="column">
                        <wp:posOffset>73660</wp:posOffset>
                      </wp:positionH>
                      <wp:positionV relativeFrom="paragraph">
                        <wp:posOffset>39370</wp:posOffset>
                      </wp:positionV>
                      <wp:extent cx="213995" cy="306070"/>
                      <wp:effectExtent l="0" t="0" r="14605" b="0"/>
                      <wp:wrapNone/>
                      <wp:docPr id="697" name="Text Box 697"/>
                      <wp:cNvGraphicFramePr/>
                      <a:graphic xmlns:a="http://schemas.openxmlformats.org/drawingml/2006/main">
                        <a:graphicData uri="http://schemas.microsoft.com/office/word/2010/wordprocessingShape">
                          <wps:wsp>
                            <wps:cNvSpPr txBox="1"/>
                            <wps:spPr>
                              <a:xfrm>
                                <a:off x="0" y="0"/>
                                <a:ext cx="21399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AF991" w14:textId="1FE23451" w:rsidR="00A20506" w:rsidRDefault="00A20506" w:rsidP="006F0CCA">
                                  <w:pP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FEBA4" id="Text Box 697" o:spid="_x0000_s1208" type="#_x0000_t202" style="position:absolute;margin-left:5.8pt;margin-top:3.1pt;width:16.85pt;height:24.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" filled="f" stroked="f" strokeweight=".5pt">
                      <v:textbox inset="0,0,0,0">
                        <w:txbxContent>
                          <w:p w14:paraId="3F7AF991" w14:textId="1FE23451" w:rsidR="00A20506" w:rsidRDefault="00A20506" w:rsidP="006F0CCA">
                            <w:pP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D)</w:t>
                            </w:r>
                          </w:p>
                        </w:txbxContent>
                      </v:textbox>
                    </v:shape>
                  </w:pict>
                </mc:Fallback>
              </mc:AlternateContent>
            </w:r>
            <w:r w:rsidRPr="00542AC8">
              <w:rPr>
                <w:rFonts w:ascii="Times New Roman" w:hAnsi="Times New Roman" w:cs="Times New Roman"/>
                <w:noProof/>
                <w:sz w:val="24"/>
                <w:szCs w:val="24"/>
                <w:lang w:eastAsia="en-GB"/>
              </w:rPr>
              <w:drawing>
                <wp:inline distT="0" distB="0" distL="0" distR="0" wp14:anchorId="786D0AE0" wp14:editId="11C55343">
                  <wp:extent cx="2659380" cy="1623060"/>
                  <wp:effectExtent l="38100" t="38100" r="45720" b="34290"/>
                  <wp:docPr id="682" name="Picture 68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Grp="1" noChangeAspect="1" noChangeArrowheads="1"/>
                          </pic:cNvPicPr>
                        </pic:nvPicPr>
                        <pic:blipFill>
                          <a:blip r:embed="rId50" cstate="print">
                            <a:extLst>
                              <a:ext uri="{28A0092B-C50C-407E-A947-70E740481C1C}">
                                <a14:useLocalDpi xmlns:a14="http://schemas.microsoft.com/office/drawing/2010/main" val="0"/>
                              </a:ext>
                            </a:extLst>
                          </a:blip>
                          <a:srcRect b="11197"/>
                          <a:stretch>
                            <a:fillRect/>
                          </a:stretch>
                        </pic:blipFill>
                        <pic:spPr bwMode="auto">
                          <a:xfrm>
                            <a:off x="0" y="0"/>
                            <a:ext cx="2659380" cy="1623060"/>
                          </a:xfrm>
                          <a:prstGeom prst="rect">
                            <a:avLst/>
                          </a:prstGeom>
                          <a:noFill/>
                          <a:ln w="38100" cmpd="sng">
                            <a:solidFill>
                              <a:srgbClr val="000000"/>
                            </a:solidFill>
                            <a:miter lim="800000"/>
                            <a:headEnd/>
                            <a:tailEnd/>
                          </a:ln>
                          <a:effectLst/>
                        </pic:spPr>
                      </pic:pic>
                    </a:graphicData>
                  </a:graphic>
                </wp:inline>
              </w:drawing>
            </w:r>
          </w:p>
        </w:tc>
      </w:tr>
      <w:tr w:rsidR="006F0CCA" w:rsidRPr="00542AC8" w14:paraId="142C105A" w14:textId="77777777" w:rsidTr="006F0CCA">
        <w:tc>
          <w:tcPr>
            <w:tcW w:w="9016" w:type="dxa"/>
            <w:gridSpan w:val="2"/>
            <w:vAlign w:val="center"/>
            <w:hideMark/>
          </w:tcPr>
          <w:p w14:paraId="232316BD" w14:textId="76D8FD8E" w:rsidR="006F0CCA" w:rsidRPr="00542AC8" w:rsidRDefault="006F0CCA">
            <w:pPr>
              <w:jc w:val="center"/>
              <w:rPr>
                <w:rFonts w:ascii="Times New Roman" w:hAnsi="Times New Roman" w:cs="Times New Roman"/>
                <w:bCs/>
                <w:sz w:val="24"/>
                <w:szCs w:val="24"/>
              </w:rPr>
            </w:pPr>
            <w:r w:rsidRPr="00542AC8">
              <w:rPr>
                <w:noProof/>
                <w:lang w:eastAsia="en-GB"/>
              </w:rPr>
              <mc:AlternateContent>
                <mc:Choice Requires="wps">
                  <w:drawing>
                    <wp:anchor distT="0" distB="0" distL="114300" distR="114300" simplePos="0" relativeHeight="251782144" behindDoc="0" locked="0" layoutInCell="1" allowOverlap="1" wp14:anchorId="439FD868" wp14:editId="125F8E0B">
                      <wp:simplePos x="0" y="0"/>
                      <wp:positionH relativeFrom="column">
                        <wp:posOffset>1964690</wp:posOffset>
                      </wp:positionH>
                      <wp:positionV relativeFrom="paragraph">
                        <wp:posOffset>36830</wp:posOffset>
                      </wp:positionV>
                      <wp:extent cx="2155825" cy="1115695"/>
                      <wp:effectExtent l="0" t="0" r="0" b="8255"/>
                      <wp:wrapNone/>
                      <wp:docPr id="691" name="Text Box 691"/>
                      <wp:cNvGraphicFramePr/>
                      <a:graphic xmlns:a="http://schemas.openxmlformats.org/drawingml/2006/main">
                        <a:graphicData uri="http://schemas.microsoft.com/office/word/2010/wordprocessingShape">
                          <wps:wsp>
                            <wps:cNvSpPr txBox="1"/>
                            <wps:spPr>
                              <a:xfrm>
                                <a:off x="0" y="0"/>
                                <a:ext cx="2155825" cy="1115695"/>
                              </a:xfrm>
                              <a:prstGeom prst="rect">
                                <a:avLst/>
                              </a:prstGeom>
                              <a:noFill/>
                              <a:ln w="15875">
                                <a:noFill/>
                              </a:ln>
                              <a:effectLst/>
                            </wps:spPr>
                            <wps:style>
                              <a:lnRef idx="0">
                                <a:schemeClr val="accent1"/>
                              </a:lnRef>
                              <a:fillRef idx="0">
                                <a:schemeClr val="accent1"/>
                              </a:fillRef>
                              <a:effectRef idx="0">
                                <a:schemeClr val="accent1"/>
                              </a:effectRef>
                              <a:fontRef idx="minor">
                                <a:schemeClr val="dk1"/>
                              </a:fontRef>
                            </wps:style>
                            <wps:txbx>
                              <w:txbxContent>
                                <w:p w14:paraId="7FC8ED1B" w14:textId="631598AD" w:rsidR="00A20506" w:rsidRPr="008B6F72" w:rsidRDefault="00A20506" w:rsidP="006F0CCA">
                                  <w:pPr>
                                    <w:spacing w:after="0" w:line="240" w:lineRule="auto"/>
                                    <w:jc w:val="center"/>
                                    <w:rPr>
                                      <w:rFonts w:ascii="Times New Roman" w:hAnsi="Times New Roman" w:cs="Times New Roman"/>
                                      <w:b/>
                                      <w:bCs/>
                                      <w:color w:val="FFFFFF" w:themeColor="background1"/>
                                      <w:sz w:val="40"/>
                                      <w:szCs w:val="48"/>
                                    </w:rPr>
                                  </w:pPr>
                                  <w:r w:rsidRPr="008B6F72">
                                    <w:rPr>
                                      <w:rFonts w:ascii="Times New Roman" w:hAnsi="Times New Roman" w:cs="Times New Roman"/>
                                      <w:b/>
                                      <w:bCs/>
                                      <w:color w:val="FFFFFF" w:themeColor="background1"/>
                                      <w:sz w:val="40"/>
                                      <w:szCs w:val="48"/>
                                    </w:rPr>
                                    <w:t>Porous carbon</w:t>
                                  </w:r>
                                </w:p>
                                <w:p w14:paraId="5A3D25E9" w14:textId="39CB62D5" w:rsidR="00A20506" w:rsidRPr="008B6F72" w:rsidRDefault="00A20506" w:rsidP="006F0CCA">
                                  <w:pPr>
                                    <w:spacing w:after="0" w:line="240" w:lineRule="auto"/>
                                    <w:jc w:val="center"/>
                                    <w:rPr>
                                      <w:rFonts w:ascii="Times New Roman" w:hAnsi="Times New Roman" w:cs="Times New Roman"/>
                                      <w:b/>
                                      <w:bCs/>
                                      <w:color w:val="FFFFFF" w:themeColor="background1"/>
                                      <w:sz w:val="40"/>
                                      <w:szCs w:val="48"/>
                                    </w:rPr>
                                  </w:pPr>
                                  <w:r w:rsidRPr="008B6F72">
                                    <w:rPr>
                                      <w:rFonts w:ascii="Times New Roman" w:hAnsi="Times New Roman" w:cs="Times New Roman"/>
                                      <w:b/>
                                      <w:bCs/>
                                      <w:color w:val="FFFFFF" w:themeColor="background1"/>
                                      <w:sz w:val="40"/>
                                      <w:szCs w:val="48"/>
                                    </w:rPr>
                                    <w:t>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D868" id="Text Box 691" o:spid="_x0000_s1209" type="#_x0000_t202" style="position:absolute;left:0;text-align:left;margin-left:154.7pt;margin-top:2.9pt;width:169.75pt;height:87.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" filled="f" stroked="f" strokeweight="1.25pt">
                      <v:textbox inset="0,0,0,0">
                        <w:txbxContent>
                          <w:p w14:paraId="7FC8ED1B" w14:textId="631598AD" w:rsidR="00A20506" w:rsidRPr="008B6F72" w:rsidRDefault="00A20506" w:rsidP="006F0CCA">
                            <w:pPr>
                              <w:spacing w:after="0" w:line="240" w:lineRule="auto"/>
                              <w:jc w:val="center"/>
                              <w:rPr>
                                <w:rFonts w:ascii="Times New Roman" w:hAnsi="Times New Roman" w:cs="Times New Roman"/>
                                <w:b/>
                                <w:bCs/>
                                <w:color w:val="FFFFFF" w:themeColor="background1"/>
                                <w:sz w:val="40"/>
                                <w:szCs w:val="48"/>
                              </w:rPr>
                            </w:pPr>
                            <w:r w:rsidRPr="008B6F72">
                              <w:rPr>
                                <w:rFonts w:ascii="Times New Roman" w:hAnsi="Times New Roman" w:cs="Times New Roman"/>
                                <w:b/>
                                <w:bCs/>
                                <w:color w:val="FFFFFF" w:themeColor="background1"/>
                                <w:sz w:val="40"/>
                                <w:szCs w:val="48"/>
                              </w:rPr>
                              <w:t>Porous carbon</w:t>
                            </w:r>
                          </w:p>
                          <w:p w14:paraId="5A3D25E9" w14:textId="39CB62D5" w:rsidR="00A20506" w:rsidRPr="008B6F72" w:rsidRDefault="00A20506" w:rsidP="006F0CCA">
                            <w:pPr>
                              <w:spacing w:after="0" w:line="240" w:lineRule="auto"/>
                              <w:jc w:val="center"/>
                              <w:rPr>
                                <w:rFonts w:ascii="Times New Roman" w:hAnsi="Times New Roman" w:cs="Times New Roman"/>
                                <w:b/>
                                <w:bCs/>
                                <w:color w:val="FFFFFF" w:themeColor="background1"/>
                                <w:sz w:val="40"/>
                                <w:szCs w:val="48"/>
                              </w:rPr>
                            </w:pPr>
                            <w:proofErr w:type="gramStart"/>
                            <w:r w:rsidRPr="008B6F72">
                              <w:rPr>
                                <w:rFonts w:ascii="Times New Roman" w:hAnsi="Times New Roman" w:cs="Times New Roman"/>
                                <w:b/>
                                <w:bCs/>
                                <w:color w:val="FFFFFF" w:themeColor="background1"/>
                                <w:sz w:val="40"/>
                                <w:szCs w:val="48"/>
                              </w:rPr>
                              <w:t>paper</w:t>
                            </w:r>
                            <w:proofErr w:type="gramEnd"/>
                          </w:p>
                        </w:txbxContent>
                      </v:textbox>
                    </v:shape>
                  </w:pict>
                </mc:Fallback>
              </mc:AlternateContent>
            </w:r>
            <w:r w:rsidRPr="00542AC8">
              <w:rPr>
                <w:noProof/>
                <w:lang w:eastAsia="en-GB"/>
              </w:rPr>
              <mc:AlternateContent>
                <mc:Choice Requires="wps">
                  <w:drawing>
                    <wp:anchor distT="0" distB="0" distL="114300" distR="114300" simplePos="0" relativeHeight="251785216" behindDoc="0" locked="0" layoutInCell="1" allowOverlap="1" wp14:anchorId="663DE1D9" wp14:editId="72F08036">
                      <wp:simplePos x="0" y="0"/>
                      <wp:positionH relativeFrom="column">
                        <wp:posOffset>1557020</wp:posOffset>
                      </wp:positionH>
                      <wp:positionV relativeFrom="paragraph">
                        <wp:posOffset>94615</wp:posOffset>
                      </wp:positionV>
                      <wp:extent cx="213995" cy="306070"/>
                      <wp:effectExtent l="0" t="0" r="14605" b="0"/>
                      <wp:wrapNone/>
                      <wp:docPr id="699" name="Text Box 699"/>
                      <wp:cNvGraphicFramePr/>
                      <a:graphic xmlns:a="http://schemas.openxmlformats.org/drawingml/2006/main">
                        <a:graphicData uri="http://schemas.microsoft.com/office/word/2010/wordprocessingShape">
                          <wps:wsp>
                            <wps:cNvSpPr txBox="1"/>
                            <wps:spPr>
                              <a:xfrm>
                                <a:off x="0" y="0"/>
                                <a:ext cx="21399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6A9CA" w14:textId="7B679A03" w:rsidR="00A20506" w:rsidRDefault="00A20506" w:rsidP="006F0CCA">
                                  <w:pP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DE1D9" id="Text Box 699" o:spid="_x0000_s1210" type="#_x0000_t202" style="position:absolute;left:0;text-align:left;margin-left:122.6pt;margin-top:7.45pt;width:16.85pt;height:24.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" filled="f" stroked="f" strokeweight=".5pt">
                      <v:textbox inset="0,0,0,0">
                        <w:txbxContent>
                          <w:p w14:paraId="2BB6A9CA" w14:textId="7B679A03" w:rsidR="00A20506" w:rsidRDefault="00A20506" w:rsidP="006F0CCA">
                            <w:pP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E)</w:t>
                            </w:r>
                          </w:p>
                        </w:txbxContent>
                      </v:textbox>
                    </v:shape>
                  </w:pict>
                </mc:Fallback>
              </mc:AlternateContent>
            </w:r>
            <w:r w:rsidRPr="00542AC8">
              <w:rPr>
                <w:noProof/>
                <w:lang w:eastAsia="en-GB"/>
              </w:rPr>
              <mc:AlternateContent>
                <mc:Choice Requires="wps">
                  <w:drawing>
                    <wp:anchor distT="0" distB="0" distL="114300" distR="114300" simplePos="0" relativeHeight="251780096" behindDoc="0" locked="0" layoutInCell="1" allowOverlap="1" wp14:anchorId="6F0E3A64" wp14:editId="651E7A7C">
                      <wp:simplePos x="0" y="0"/>
                      <wp:positionH relativeFrom="column">
                        <wp:posOffset>2453640</wp:posOffset>
                      </wp:positionH>
                      <wp:positionV relativeFrom="paragraph">
                        <wp:posOffset>1546860</wp:posOffset>
                      </wp:positionV>
                      <wp:extent cx="482600" cy="3175"/>
                      <wp:effectExtent l="0" t="0" r="31750" b="34925"/>
                      <wp:wrapNone/>
                      <wp:docPr id="689" name="Straight Connector 689"/>
                      <wp:cNvGraphicFramePr/>
                      <a:graphic xmlns:a="http://schemas.openxmlformats.org/drawingml/2006/main">
                        <a:graphicData uri="http://schemas.microsoft.com/office/word/2010/wordprocessingShape">
                          <wps:wsp>
                            <wps:cNvCnPr/>
                            <wps:spPr>
                              <a:xfrm>
                                <a:off x="0" y="0"/>
                                <a:ext cx="482600" cy="31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BC356D" id="Straight Connector 689"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3.2pt,121.8pt" to="231.2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" strokecolor="white [3212]"/>
                  </w:pict>
                </mc:Fallback>
              </mc:AlternateContent>
            </w:r>
            <w:r w:rsidRPr="00542AC8">
              <w:rPr>
                <w:noProof/>
                <w:lang w:eastAsia="en-GB"/>
              </w:rPr>
              <mc:AlternateContent>
                <mc:Choice Requires="wps">
                  <w:drawing>
                    <wp:anchor distT="0" distB="0" distL="114300" distR="114300" simplePos="0" relativeHeight="251781120" behindDoc="0" locked="0" layoutInCell="1" allowOverlap="1" wp14:anchorId="0FE2F223" wp14:editId="3207859C">
                      <wp:simplePos x="0" y="0"/>
                      <wp:positionH relativeFrom="column">
                        <wp:posOffset>2950845</wp:posOffset>
                      </wp:positionH>
                      <wp:positionV relativeFrom="paragraph">
                        <wp:posOffset>1438275</wp:posOffset>
                      </wp:positionV>
                      <wp:extent cx="480060" cy="184785"/>
                      <wp:effectExtent l="0" t="0" r="12065" b="5715"/>
                      <wp:wrapNone/>
                      <wp:docPr id="690" name="Text Box 690"/>
                      <wp:cNvGraphicFramePr/>
                      <a:graphic xmlns:a="http://schemas.openxmlformats.org/drawingml/2006/main">
                        <a:graphicData uri="http://schemas.microsoft.com/office/word/2010/wordprocessingShape">
                          <wps:wsp>
                            <wps:cNvSpPr txBox="1"/>
                            <wps:spPr>
                              <a:xfrm>
                                <a:off x="0" y="0"/>
                                <a:ext cx="48323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FE385" w14:textId="77777777" w:rsidR="00A20506" w:rsidRDefault="00A20506" w:rsidP="006F0CCA">
                                  <w:pPr>
                                    <w:spacing w:after="0" w:line="240" w:lineRule="auto"/>
                                    <w:rPr>
                                      <w:b/>
                                      <w:bCs/>
                                      <w:color w:val="FFFFFF" w:themeColor="background1"/>
                                    </w:rPr>
                                  </w:pPr>
                                  <w:r>
                                    <w:rPr>
                                      <w:b/>
                                      <w:bCs/>
                                      <w:color w:val="FFFFFF" w:themeColor="background1"/>
                                    </w:rPr>
                                    <w:t xml:space="preserve">100 </w:t>
                                  </w:r>
                                  <w:r>
                                    <w:rPr>
                                      <w:rFonts w:ascii="Symbol" w:hAnsi="Symbol"/>
                                      <w:b/>
                                      <w:bCs/>
                                      <w:color w:val="FFFFFF" w:themeColor="background1"/>
                                    </w:rPr>
                                    <w:t></w:t>
                                  </w:r>
                                  <w:r>
                                    <w:rPr>
                                      <w:b/>
                                      <w:bCs/>
                                      <w:color w:val="FFFFFF" w:themeColor="background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E2F223" id="Text Box 690" o:spid="_x0000_s1211" type="#_x0000_t202" style="position:absolute;left:0;text-align:left;margin-left:232.35pt;margin-top:113.25pt;width:37.8pt;height:14.5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" filled="f" stroked="f" strokeweight=".5pt">
                      <v:textbox inset="0,0,0,0">
                        <w:txbxContent>
                          <w:p w14:paraId="22DFE385" w14:textId="77777777" w:rsidR="00A20506" w:rsidRDefault="00A20506" w:rsidP="006F0CCA">
                            <w:pPr>
                              <w:spacing w:after="0" w:line="240" w:lineRule="auto"/>
                              <w:rPr>
                                <w:b/>
                                <w:bCs/>
                                <w:color w:val="FFFFFF" w:themeColor="background1"/>
                              </w:rPr>
                            </w:pPr>
                            <w:r>
                              <w:rPr>
                                <w:b/>
                                <w:bCs/>
                                <w:color w:val="FFFFFF" w:themeColor="background1"/>
                              </w:rPr>
                              <w:t xml:space="preserve">100 </w:t>
                            </w:r>
                            <w:r>
                              <w:rPr>
                                <w:rFonts w:ascii="Symbol" w:hAnsi="Symbol"/>
                                <w:b/>
                                <w:bCs/>
                                <w:color w:val="FFFFFF" w:themeColor="background1"/>
                              </w:rPr>
                              <w:t></w:t>
                            </w:r>
                            <w:r>
                              <w:rPr>
                                <w:b/>
                                <w:bCs/>
                                <w:color w:val="FFFFFF" w:themeColor="background1"/>
                              </w:rPr>
                              <w:t>m</w:t>
                            </w:r>
                          </w:p>
                        </w:txbxContent>
                      </v:textbox>
                    </v:shape>
                  </w:pict>
                </mc:Fallback>
              </mc:AlternateContent>
            </w:r>
            <w:r w:rsidRPr="00542AC8">
              <w:rPr>
                <w:rFonts w:ascii="Times New Roman" w:hAnsi="Times New Roman" w:cs="Times New Roman"/>
                <w:b/>
                <w:noProof/>
                <w:sz w:val="24"/>
                <w:szCs w:val="24"/>
                <w:lang w:eastAsia="en-GB"/>
              </w:rPr>
              <w:drawing>
                <wp:inline distT="0" distB="0" distL="0" distR="0" wp14:anchorId="0A473B60" wp14:editId="6436E56B">
                  <wp:extent cx="2743200" cy="1661160"/>
                  <wp:effectExtent l="38100" t="38100" r="38100" b="342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222" r="-2" b="14284"/>
                          <a:stretch>
                            <a:fillRect/>
                          </a:stretch>
                        </pic:blipFill>
                        <pic:spPr bwMode="auto">
                          <a:xfrm>
                            <a:off x="0" y="0"/>
                            <a:ext cx="2743200" cy="1661160"/>
                          </a:xfrm>
                          <a:prstGeom prst="rect">
                            <a:avLst/>
                          </a:prstGeom>
                          <a:noFill/>
                          <a:ln w="28575" cmpd="sng">
                            <a:solidFill>
                              <a:srgbClr val="000000"/>
                            </a:solidFill>
                            <a:miter lim="800000"/>
                            <a:headEnd/>
                            <a:tailEnd/>
                          </a:ln>
                          <a:effectLst/>
                        </pic:spPr>
                      </pic:pic>
                    </a:graphicData>
                  </a:graphic>
                </wp:inline>
              </w:drawing>
            </w:r>
          </w:p>
        </w:tc>
      </w:tr>
    </w:tbl>
    <w:p w14:paraId="41C1B5A5" w14:textId="77777777" w:rsidR="00F62572" w:rsidRPr="00542AC8" w:rsidRDefault="00F62572" w:rsidP="00CE59A9">
      <w:pPr>
        <w:jc w:val="center"/>
        <w:rPr>
          <w:rFonts w:ascii="Times New Roman" w:hAnsi="Times New Roman" w:cs="Times New Roman"/>
          <w:b/>
          <w:sz w:val="28"/>
          <w:szCs w:val="24"/>
        </w:rPr>
      </w:pPr>
    </w:p>
    <w:p w14:paraId="79086FE7" w14:textId="38E19EF7" w:rsidR="00CE59A9" w:rsidRPr="00542AC8" w:rsidRDefault="00CE59A9" w:rsidP="00CE59A9">
      <w:pPr>
        <w:jc w:val="center"/>
        <w:rPr>
          <w:rFonts w:ascii="Times New Roman" w:hAnsi="Times New Roman" w:cs="Times New Roman"/>
          <w:b/>
          <w:sz w:val="32"/>
          <w:szCs w:val="24"/>
        </w:rPr>
      </w:pPr>
      <w:r w:rsidRPr="00542AC8">
        <w:rPr>
          <w:rFonts w:ascii="Times New Roman" w:hAnsi="Times New Roman" w:cs="Times New Roman"/>
          <w:b/>
          <w:sz w:val="32"/>
          <w:szCs w:val="24"/>
        </w:rPr>
        <w:t>Fig. 5b)</w:t>
      </w:r>
    </w:p>
    <w:p w14:paraId="498288EB" w14:textId="66938108" w:rsidR="00CE59A9" w:rsidRPr="00542AC8" w:rsidRDefault="00CE59A9">
      <w:pPr>
        <w:rPr>
          <w:rFonts w:ascii="Times New Roman" w:hAnsi="Times New Roman" w:cs="Times New Roman"/>
          <w:b/>
          <w:sz w:val="24"/>
          <w:szCs w:val="24"/>
        </w:rPr>
      </w:pPr>
      <w:r w:rsidRPr="00542AC8">
        <w:rPr>
          <w:rFonts w:ascii="Times New Roman" w:hAnsi="Times New Roman" w:cs="Times New Roman"/>
          <w:b/>
          <w:sz w:val="24"/>
          <w:szCs w:val="24"/>
        </w:rPr>
        <w:br w:type="page"/>
      </w:r>
    </w:p>
    <w:p w14:paraId="43CA09AA" w14:textId="77777777" w:rsidR="00FE6E66" w:rsidRPr="00542AC8" w:rsidRDefault="00FE6E66">
      <w:pPr>
        <w:rPr>
          <w:rFonts w:ascii="Times New Roman" w:hAnsi="Times New Roman" w:cs="Times New Roman"/>
          <w:b/>
          <w:sz w:val="24"/>
          <w:szCs w:val="24"/>
        </w:rPr>
      </w:pPr>
    </w:p>
    <w:p w14:paraId="3F2B1B7F" w14:textId="77777777" w:rsidR="00CC544E" w:rsidRPr="00542AC8" w:rsidRDefault="00CC544E">
      <w:pPr>
        <w:rPr>
          <w:rFonts w:ascii="Times New Roman" w:hAnsi="Times New Roman" w:cs="Times New Roman"/>
          <w:b/>
          <w:sz w:val="24"/>
          <w:szCs w:val="24"/>
        </w:rPr>
      </w:pPr>
    </w:p>
    <w:p w14:paraId="3E3CA62B" w14:textId="77777777" w:rsidR="0081593A" w:rsidRPr="00542AC8" w:rsidRDefault="0081593A" w:rsidP="00CC544E">
      <w:pPr>
        <w:jc w:val="center"/>
        <w:rPr>
          <w:rFonts w:ascii="Times New Roman" w:hAnsi="Times New Roman" w:cs="Times New Roman"/>
          <w:b/>
          <w:sz w:val="32"/>
          <w:szCs w:val="24"/>
        </w:rPr>
      </w:pPr>
      <w:r w:rsidRPr="00542AC8">
        <w:rPr>
          <w:rFonts w:ascii="Times New Roman" w:hAnsi="Times New Roman" w:cs="Times New Roman"/>
          <w:noProof/>
          <w:lang w:eastAsia="en-GB"/>
        </w:rPr>
        <mc:AlternateContent>
          <mc:Choice Requires="wpc">
            <w:drawing>
              <wp:inline distT="0" distB="0" distL="0" distR="0" wp14:anchorId="308074FB" wp14:editId="4B1481C5">
                <wp:extent cx="5698490" cy="2369820"/>
                <wp:effectExtent l="0" t="0" r="0" b="0"/>
                <wp:docPr id="60665" name="Canvas 606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646" name="Text Box 60646"/>
                        <wps:cNvSpPr txBox="1"/>
                        <wps:spPr>
                          <a:xfrm>
                            <a:off x="2153955" y="42984"/>
                            <a:ext cx="1825514" cy="3101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5425E6" w14:textId="77777777" w:rsidR="00A20506" w:rsidRPr="00F71A53" w:rsidRDefault="00A20506" w:rsidP="0081593A">
                              <w:pPr>
                                <w:jc w:val="center"/>
                                <w:rPr>
                                  <w:rFonts w:ascii="Times New Roman" w:hAnsi="Times New Roman" w:cs="Times New Roman"/>
                                  <w:b/>
                                  <w:sz w:val="28"/>
                                  <w:szCs w:val="28"/>
                                </w:rPr>
                              </w:pPr>
                              <w:r w:rsidRPr="00F71A53">
                                <w:rPr>
                                  <w:rFonts w:ascii="Times New Roman" w:hAnsi="Times New Roman" w:cs="Times New Roman"/>
                                  <w:b/>
                                  <w:sz w:val="28"/>
                                  <w:szCs w:val="28"/>
                                </w:rPr>
                                <w:t>Types of electrode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647" name="Text Box 24"/>
                        <wps:cNvSpPr txBox="1"/>
                        <wps:spPr>
                          <a:xfrm>
                            <a:off x="102410" y="597666"/>
                            <a:ext cx="1440000" cy="360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422194" w14:textId="77777777" w:rsidR="00A20506" w:rsidRPr="005748E7" w:rsidRDefault="00A20506" w:rsidP="0081593A">
                              <w:pPr>
                                <w:pStyle w:val="NormalWeb"/>
                                <w:spacing w:before="0" w:beforeAutospacing="0" w:after="160" w:afterAutospacing="0" w:line="256" w:lineRule="auto"/>
                                <w:jc w:val="center"/>
                                <w:rPr>
                                  <w:sz w:val="28"/>
                                  <w:szCs w:val="28"/>
                                </w:rPr>
                              </w:pPr>
                              <w:r w:rsidRPr="005748E7">
                                <w:rPr>
                                  <w:rFonts w:eastAsia="SimSun" w:cs="Arial"/>
                                  <w:sz w:val="28"/>
                                  <w:szCs w:val="28"/>
                                </w:rPr>
                                <w:t>Single piece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48" name="Text Box 233"/>
                        <wps:cNvSpPr txBox="1"/>
                        <wps:spPr>
                          <a:xfrm>
                            <a:off x="57148" y="1300056"/>
                            <a:ext cx="576000" cy="576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78DF48" w14:textId="77777777" w:rsidR="00A20506" w:rsidRPr="005748E7" w:rsidRDefault="00A20506" w:rsidP="0081593A">
                              <w:pPr>
                                <w:pStyle w:val="NormalWeb"/>
                                <w:spacing w:before="0" w:beforeAutospacing="0" w:after="160" w:afterAutospacing="0" w:line="256" w:lineRule="auto"/>
                                <w:jc w:val="center"/>
                                <w:rPr>
                                  <w:sz w:val="28"/>
                                  <w:szCs w:val="28"/>
                                </w:rPr>
                              </w:pPr>
                              <w:r w:rsidRPr="005748E7">
                                <w:rPr>
                                  <w:rFonts w:eastAsia="SimSun" w:cs="Arial"/>
                                  <w:sz w:val="28"/>
                                  <w:szCs w:val="28"/>
                                </w:rPr>
                                <w:t>Flat plate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0649" name="Text Box 235"/>
                        <wps:cNvSpPr txBox="1"/>
                        <wps:spPr>
                          <a:xfrm>
                            <a:off x="775187" y="1300054"/>
                            <a:ext cx="576000" cy="576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AE998F" w14:textId="77777777" w:rsidR="00A20506" w:rsidRPr="005748E7" w:rsidRDefault="00A20506" w:rsidP="0081593A">
                              <w:pPr>
                                <w:pStyle w:val="NormalWeb"/>
                                <w:spacing w:before="0" w:beforeAutospacing="0" w:after="160" w:afterAutospacing="0" w:line="256" w:lineRule="auto"/>
                                <w:jc w:val="center"/>
                                <w:rPr>
                                  <w:sz w:val="28"/>
                                  <w:szCs w:val="28"/>
                                </w:rPr>
                              </w:pPr>
                              <w:r w:rsidRPr="005748E7">
                                <w:rPr>
                                  <w:rFonts w:eastAsia="SimSun" w:cs="Arial"/>
                                  <w:sz w:val="28"/>
                                  <w:szCs w:val="28"/>
                                </w:rPr>
                                <w:t>Metal mesh</w:t>
                              </w:r>
                            </w:p>
                          </w:txbxContent>
                        </wps:txbx>
                        <wps:bodyPr rot="0" spcFirstLastPara="0" vert="horz" wrap="square" lIns="36000" tIns="36000" rIns="36000" bIns="72000" numCol="1" spcCol="0" rtlCol="0" fromWordArt="0" anchor="t" anchorCtr="0" forceAA="0" compatLnSpc="1">
                          <a:prstTxWarp prst="textNoShape">
                            <a:avLst/>
                          </a:prstTxWarp>
                          <a:noAutofit/>
                        </wps:bodyPr>
                      </wps:wsp>
                      <wps:wsp>
                        <wps:cNvPr id="60650" name="Text Box 240"/>
                        <wps:cNvSpPr txBox="1"/>
                        <wps:spPr>
                          <a:xfrm>
                            <a:off x="3476949" y="1300020"/>
                            <a:ext cx="934055" cy="79212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53CD24" w14:textId="77777777" w:rsidR="00A20506" w:rsidRPr="005748E7" w:rsidRDefault="00A20506" w:rsidP="0081593A">
                              <w:pPr>
                                <w:pStyle w:val="NormalWeb"/>
                                <w:spacing w:before="0" w:beforeAutospacing="0" w:after="0" w:afterAutospacing="0" w:line="256" w:lineRule="auto"/>
                                <w:jc w:val="center"/>
                                <w:rPr>
                                  <w:sz w:val="28"/>
                                  <w:szCs w:val="28"/>
                                </w:rPr>
                              </w:pPr>
                              <w:r w:rsidRPr="005748E7">
                                <w:rPr>
                                  <w:rFonts w:eastAsia="SimSun" w:cs="Arial"/>
                                  <w:sz w:val="28"/>
                                  <w:szCs w:val="28"/>
                                </w:rPr>
                                <w:t>Packed or fluidised beds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60651" name="Text Box 241"/>
                        <wps:cNvSpPr txBox="1"/>
                        <wps:spPr>
                          <a:xfrm>
                            <a:off x="4635737" y="1300290"/>
                            <a:ext cx="975022" cy="54038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45EBCE" w14:textId="77777777" w:rsidR="00A20506" w:rsidRPr="005748E7" w:rsidRDefault="00A20506" w:rsidP="0081593A">
                              <w:pPr>
                                <w:pStyle w:val="NormalWeb"/>
                                <w:spacing w:before="0" w:beforeAutospacing="0" w:after="160" w:afterAutospacing="0" w:line="256" w:lineRule="auto"/>
                                <w:jc w:val="center"/>
                                <w:rPr>
                                  <w:sz w:val="28"/>
                                  <w:szCs w:val="28"/>
                                </w:rPr>
                              </w:pPr>
                              <w:r w:rsidRPr="005748E7">
                                <w:rPr>
                                  <w:rFonts w:eastAsia="SimSun" w:cs="Arial"/>
                                  <w:sz w:val="28"/>
                                  <w:szCs w:val="28"/>
                                </w:rPr>
                                <w:t>Dispersed particle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52" name="Text Box 242"/>
                        <wps:cNvSpPr txBox="1"/>
                        <wps:spPr>
                          <a:xfrm>
                            <a:off x="3365518" y="598006"/>
                            <a:ext cx="1440000" cy="360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97BB34" w14:textId="77777777" w:rsidR="00A20506" w:rsidRPr="005748E7" w:rsidRDefault="00A20506" w:rsidP="0081593A">
                              <w:pPr>
                                <w:pStyle w:val="NormalWeb"/>
                                <w:spacing w:before="0" w:beforeAutospacing="0" w:after="160" w:afterAutospacing="0" w:line="256" w:lineRule="auto"/>
                                <w:jc w:val="center"/>
                                <w:rPr>
                                  <w:sz w:val="28"/>
                                  <w:szCs w:val="28"/>
                                </w:rPr>
                              </w:pPr>
                              <w:r>
                                <w:rPr>
                                  <w:rFonts w:eastAsia="SimSun" w:cs="Arial"/>
                                  <w:sz w:val="28"/>
                                  <w:szCs w:val="28"/>
                                </w:rPr>
                                <w:t>Multiple p</w:t>
                              </w:r>
                              <w:r w:rsidRPr="005748E7">
                                <w:rPr>
                                  <w:rFonts w:eastAsia="SimSun" w:cs="Arial"/>
                                  <w:sz w:val="28"/>
                                  <w:szCs w:val="28"/>
                                </w:rPr>
                                <w:t>article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654" name="Elbow Connector 60654"/>
                        <wps:cNvCnPr>
                          <a:stCxn id="60646" idx="2"/>
                          <a:endCxn id="60647" idx="0"/>
                        </wps:cNvCnPr>
                        <wps:spPr>
                          <a:xfrm rot="5400000">
                            <a:off x="1822272" y="-646775"/>
                            <a:ext cx="244579" cy="2244302"/>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55" name="Elbow Connector 60655"/>
                        <wps:cNvCnPr>
                          <a:stCxn id="60646" idx="2"/>
                          <a:endCxn id="60652" idx="0"/>
                        </wps:cNvCnPr>
                        <wps:spPr>
                          <a:xfrm rot="16200000" flipH="1">
                            <a:off x="3453656" y="-33857"/>
                            <a:ext cx="244919" cy="1018806"/>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56" name="Elbow Connector 60656"/>
                        <wps:cNvCnPr>
                          <a:stCxn id="60647" idx="2"/>
                          <a:endCxn id="60648" idx="0"/>
                        </wps:cNvCnPr>
                        <wps:spPr>
                          <a:xfrm rot="5400000">
                            <a:off x="412584" y="890230"/>
                            <a:ext cx="342390" cy="477262"/>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57" name="Elbow Connector 60657"/>
                        <wps:cNvCnPr>
                          <a:stCxn id="60647" idx="2"/>
                          <a:endCxn id="60649" idx="0"/>
                        </wps:cNvCnPr>
                        <wps:spPr>
                          <a:xfrm rot="16200000" flipH="1">
                            <a:off x="771604" y="1008471"/>
                            <a:ext cx="342388" cy="240777"/>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58" name="Elbow Connector 60658"/>
                        <wps:cNvCnPr>
                          <a:stCxn id="60652" idx="2"/>
                          <a:endCxn id="60651" idx="0"/>
                        </wps:cNvCnPr>
                        <wps:spPr>
                          <a:xfrm rot="16200000" flipH="1">
                            <a:off x="4433241" y="610283"/>
                            <a:ext cx="342284" cy="1037730"/>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59" name="Elbow Connector 60659"/>
                        <wps:cNvCnPr>
                          <a:stCxn id="60652" idx="2"/>
                          <a:endCxn id="60650" idx="0"/>
                        </wps:cNvCnPr>
                        <wps:spPr>
                          <a:xfrm rot="5400000">
                            <a:off x="3843741" y="1058243"/>
                            <a:ext cx="342014" cy="141541"/>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61" name="Text Box 235"/>
                        <wps:cNvSpPr txBox="1"/>
                        <wps:spPr>
                          <a:xfrm>
                            <a:off x="1414077" y="1300289"/>
                            <a:ext cx="812165" cy="792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A7C758" w14:textId="14B75CBA" w:rsidR="00A20506" w:rsidRPr="005748E7" w:rsidRDefault="00A20506" w:rsidP="0081593A">
                              <w:pPr>
                                <w:pStyle w:val="NormalWeb"/>
                                <w:spacing w:before="0" w:beforeAutospacing="0" w:after="160" w:afterAutospacing="0" w:line="254" w:lineRule="auto"/>
                                <w:jc w:val="center"/>
                                <w:rPr>
                                  <w:sz w:val="28"/>
                                  <w:szCs w:val="28"/>
                                </w:rPr>
                              </w:pPr>
                              <w:r>
                                <w:rPr>
                                  <w:rFonts w:eastAsia="SimSun" w:cs="Arial"/>
                                  <w:sz w:val="28"/>
                                  <w:szCs w:val="28"/>
                                </w:rPr>
                                <w:t>Carbon or m</w:t>
                              </w:r>
                              <w:r w:rsidRPr="005748E7">
                                <w:rPr>
                                  <w:rFonts w:eastAsia="SimSun" w:cs="Arial"/>
                                  <w:sz w:val="28"/>
                                  <w:szCs w:val="28"/>
                                </w:rPr>
                                <w:t>etal foam</w:t>
                              </w:r>
                            </w:p>
                          </w:txbxContent>
                        </wps:txbx>
                        <wps:bodyPr rot="0" spcFirstLastPara="0" vert="horz" wrap="square" lIns="36000" tIns="36000" rIns="36000" bIns="72000" numCol="1" spcCol="0" rtlCol="0" fromWordArt="0" anchor="t" anchorCtr="0" forceAA="0" compatLnSpc="1">
                          <a:prstTxWarp prst="textNoShape">
                            <a:avLst/>
                          </a:prstTxWarp>
                          <a:noAutofit/>
                        </wps:bodyPr>
                      </wps:wsp>
                      <wps:wsp>
                        <wps:cNvPr id="60662" name="Text Box 235"/>
                        <wps:cNvSpPr txBox="1"/>
                        <wps:spPr>
                          <a:xfrm>
                            <a:off x="2315151" y="1300057"/>
                            <a:ext cx="936000" cy="792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9D8662" w14:textId="77777777" w:rsidR="00A20506" w:rsidRPr="005748E7" w:rsidRDefault="00A20506" w:rsidP="0081593A">
                              <w:pPr>
                                <w:pStyle w:val="NormalWeb"/>
                                <w:spacing w:before="0" w:beforeAutospacing="0" w:after="160" w:afterAutospacing="0" w:line="252" w:lineRule="auto"/>
                                <w:jc w:val="center"/>
                                <w:rPr>
                                  <w:sz w:val="28"/>
                                  <w:szCs w:val="28"/>
                                </w:rPr>
                              </w:pPr>
                              <w:r w:rsidRPr="005748E7">
                                <w:rPr>
                                  <w:rFonts w:eastAsia="SimSun" w:cs="Arial"/>
                                  <w:sz w:val="28"/>
                                  <w:szCs w:val="28"/>
                                </w:rPr>
                                <w:t>Perforated or louvered plate</w:t>
                              </w:r>
                            </w:p>
                          </w:txbxContent>
                        </wps:txbx>
                        <wps:bodyPr rot="0" spcFirstLastPara="0" vert="horz" wrap="square" lIns="36000" tIns="36000" rIns="36000" bIns="72000" numCol="1" spcCol="0" rtlCol="0" fromWordArt="0" anchor="t" anchorCtr="0" forceAA="0" compatLnSpc="1">
                          <a:prstTxWarp prst="textNoShape">
                            <a:avLst/>
                          </a:prstTxWarp>
                          <a:noAutofit/>
                        </wps:bodyPr>
                      </wps:wsp>
                      <wps:wsp>
                        <wps:cNvPr id="60663" name="Elbow Connector 60663"/>
                        <wps:cNvCnPr>
                          <a:stCxn id="60647" idx="2"/>
                          <a:endCxn id="60661" idx="0"/>
                        </wps:cNvCnPr>
                        <wps:spPr>
                          <a:xfrm rot="16200000" flipH="1">
                            <a:off x="1149974" y="630102"/>
                            <a:ext cx="342623" cy="997750"/>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64" name="Elbow Connector 60664"/>
                        <wps:cNvCnPr>
                          <a:stCxn id="60647" idx="2"/>
                          <a:endCxn id="60662" idx="0"/>
                        </wps:cNvCnPr>
                        <wps:spPr>
                          <a:xfrm rot="16200000" flipH="1">
                            <a:off x="1631585" y="148490"/>
                            <a:ext cx="342391" cy="1960741"/>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08074FB" id="Canvas 60665" o:spid="_x0000_s1212" editas="canvas" style="width:448.7pt;height:186.6pt;mso-position-horizontal-relative:char;mso-position-vertical-relative:line" coordsize="56984,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">
                <v:shape id="_x0000_s1213" type="#_x0000_t75" style="position:absolute;width:56984;height:23698;visibility:visible;mso-wrap-style:square">
                  <v:fill o:detectmouseclick="t"/>
                  <v:path o:connecttype="none"/>
                </v:shape>
                <v:shape id="Text Box 60646" o:spid="_x0000_s1214" type="#_x0000_t202" style="position:absolute;left:21539;top:429;width:18255;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QqcQA&#10;AADeAAAADwAAAGRycy9kb3ducmV2LnhtbESPQUsDMRSE74L/ITzBm81aZFnXpkWllkJPVvH82Lwm&#10;wc3LkqTb9d83hYLHYWa+YRaryfdipJhcYAWPswoEcRe0Y6Pg++vjoQGRMrLGPjAp+KMEq+XtzQJb&#10;HU78SeM+G1EgnFpUYHMeWilTZ8ljmoWBuHiHED3mIqOROuKpwH0v51VVS4+Oy4LFgd4tdb/7o1ew&#10;fjPPpmsw2nWjnRunn8PObJS6v5teX0BkmvJ/+NreagV1VT/VcLlTroBc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UKnEAAAA3gAAAA8AAAAAAAAAAAAAAAAAmAIAAGRycy9k&#10;b3ducmV2LnhtbFBLBQYAAAAABAAEAPUAAACJAwAAAAA=&#10;" fillcolor="white [3201]" strokeweight=".5pt">
                  <v:textbox>
                    <w:txbxContent>
                      <w:p w14:paraId="0F5425E6" w14:textId="77777777" w:rsidR="00A20506" w:rsidRPr="00F71A53" w:rsidRDefault="00A20506" w:rsidP="0081593A">
                        <w:pPr>
                          <w:jc w:val="center"/>
                          <w:rPr>
                            <w:rFonts w:ascii="Times New Roman" w:hAnsi="Times New Roman" w:cs="Times New Roman"/>
                            <w:b/>
                            <w:sz w:val="28"/>
                            <w:szCs w:val="28"/>
                          </w:rPr>
                        </w:pPr>
                        <w:r w:rsidRPr="00F71A53">
                          <w:rPr>
                            <w:rFonts w:ascii="Times New Roman" w:hAnsi="Times New Roman" w:cs="Times New Roman"/>
                            <w:b/>
                            <w:sz w:val="28"/>
                            <w:szCs w:val="28"/>
                          </w:rPr>
                          <w:t>Types of electrode</w:t>
                        </w:r>
                      </w:p>
                    </w:txbxContent>
                  </v:textbox>
                </v:shape>
                <v:shape id="Text Box 24" o:spid="_x0000_s1215" type="#_x0000_t202" style="position:absolute;left:1024;top:5976;width:144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58gA&#10;AADeAAAADwAAAGRycy9kb3ducmV2LnhtbESPQUsDMRSE74L/ITzBm00qui1r01LEgoIIrdJ6fN28&#10;bpYmL+smbld/vREEj8PMfMPMFoN3oqcuNoE1jEcKBHEVTMO1hrfX1dUUREzIBl1g0vBFERbz87MZ&#10;liaceE39JtUiQziWqMGm1JZSxsqSxzgKLXH2DqHzmLLsamk6PGW4d/JaqUJ6bDgvWGzp3lJ13Hx6&#10;Dc/b3cfD6uVd7WjvmtveTezT917ry4theQci0ZD+w3/tR6OhUMXNBH7v5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67nyAAAAN4AAAAPAAAAAAAAAAAAAAAAAJgCAABk&#10;cnMvZG93bnJldi54bWxQSwUGAAAAAAQABAD1AAAAjQMAAAAA&#10;" filled="f" strokeweight=".5pt">
                  <v:textbox>
                    <w:txbxContent>
                      <w:p w14:paraId="40422194" w14:textId="77777777" w:rsidR="00A20506" w:rsidRPr="005748E7" w:rsidRDefault="00A20506" w:rsidP="0081593A">
                        <w:pPr>
                          <w:pStyle w:val="NormalWeb"/>
                          <w:spacing w:before="0" w:beforeAutospacing="0" w:after="160" w:afterAutospacing="0" w:line="256" w:lineRule="auto"/>
                          <w:jc w:val="center"/>
                          <w:rPr>
                            <w:sz w:val="28"/>
                            <w:szCs w:val="28"/>
                          </w:rPr>
                        </w:pPr>
                        <w:r w:rsidRPr="005748E7">
                          <w:rPr>
                            <w:rFonts w:eastAsia="SimSun" w:cs="Arial"/>
                            <w:sz w:val="28"/>
                            <w:szCs w:val="28"/>
                          </w:rPr>
                          <w:t>Single piece</w:t>
                        </w:r>
                      </w:p>
                    </w:txbxContent>
                  </v:textbox>
                </v:shape>
                <v:shape id="Text Box 233" o:spid="_x0000_s1216" type="#_x0000_t202" style="position:absolute;left:571;top:13000;width:57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69MUA&#10;AADeAAAADwAAAGRycy9kb3ducmV2LnhtbERPz2vCMBS+D/wfwhN2GTPVjSLVKKKICiLYefH2aN7a&#10;zualJJnt/ntzEHb8+H7Pl71pxJ2cry0rGI8SEMSF1TWXCi5f2/cpCB+QNTaWScEfeVguBi9zzLTt&#10;+Ez3PJQihrDPUEEVQptJ6YuKDPqRbYkj922dwRChK6V22MVw08hJkqTSYM2xocKW1hUVt/zXKDhe&#10;Pza+246Ph52bHK4/3dtuPz0p9TrsVzMQgfrwL36691pBmqSfcW+8E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Xr0xQAAAN4AAAAPAAAAAAAAAAAAAAAAAJgCAABkcnMv&#10;ZG93bnJldi54bWxQSwUGAAAAAAQABAD1AAAAigMAAAAA&#10;" filled="f" strokeweight=".5pt">
                  <v:textbox inset="1mm,1mm,1mm,1mm">
                    <w:txbxContent>
                      <w:p w14:paraId="0C78DF48" w14:textId="77777777" w:rsidR="00A20506" w:rsidRPr="005748E7" w:rsidRDefault="00A20506" w:rsidP="0081593A">
                        <w:pPr>
                          <w:pStyle w:val="NormalWeb"/>
                          <w:spacing w:before="0" w:beforeAutospacing="0" w:after="160" w:afterAutospacing="0" w:line="256" w:lineRule="auto"/>
                          <w:jc w:val="center"/>
                          <w:rPr>
                            <w:sz w:val="28"/>
                            <w:szCs w:val="28"/>
                          </w:rPr>
                        </w:pPr>
                        <w:r w:rsidRPr="005748E7">
                          <w:rPr>
                            <w:rFonts w:eastAsia="SimSun" w:cs="Arial"/>
                            <w:sz w:val="28"/>
                            <w:szCs w:val="28"/>
                          </w:rPr>
                          <w:t>Flat plate</w:t>
                        </w:r>
                      </w:p>
                    </w:txbxContent>
                  </v:textbox>
                </v:shape>
                <v:shape id="Text Box 235" o:spid="_x0000_s1217" type="#_x0000_t202" style="position:absolute;left:7751;top:13000;width:57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N4sgA&#10;AADeAAAADwAAAGRycy9kb3ducmV2LnhtbESPQUsDMRSE74L/ITyhl8VmW8ti16altBY99FBXCx4f&#10;m+dmcfOyJLFd/30jFDwOM/MNs1gNthMn8qF1rGAyzkEQ10633Cj4eN/dP4IIEVlj55gU/FKA1fL2&#10;ZoGldmd+o1MVG5EgHEpUYGLsSylDbchiGLueOHlfzluMSfpGao/nBLednOZ5IS22nBYM9rQxVH9X&#10;P1aB32XGZcfs4WW/rQ6fdIjH2fNcqdHdsH4CEWmI/+Fr+1UrKPJiNoe/O+kK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0E3iyAAAAN4AAAAPAAAAAAAAAAAAAAAAAJgCAABk&#10;cnMvZG93bnJldi54bWxQSwUGAAAAAAQABAD1AAAAjQMAAAAA&#10;" filled="f" strokeweight=".5pt">
                  <v:textbox inset="1mm,1mm,1mm,2mm">
                    <w:txbxContent>
                      <w:p w14:paraId="57AE998F" w14:textId="77777777" w:rsidR="00A20506" w:rsidRPr="005748E7" w:rsidRDefault="00A20506" w:rsidP="0081593A">
                        <w:pPr>
                          <w:pStyle w:val="NormalWeb"/>
                          <w:spacing w:before="0" w:beforeAutospacing="0" w:after="160" w:afterAutospacing="0" w:line="256" w:lineRule="auto"/>
                          <w:jc w:val="center"/>
                          <w:rPr>
                            <w:sz w:val="28"/>
                            <w:szCs w:val="28"/>
                          </w:rPr>
                        </w:pPr>
                        <w:r w:rsidRPr="005748E7">
                          <w:rPr>
                            <w:rFonts w:eastAsia="SimSun" w:cs="Arial"/>
                            <w:sz w:val="28"/>
                            <w:szCs w:val="28"/>
                          </w:rPr>
                          <w:t>Metal mesh</w:t>
                        </w:r>
                      </w:p>
                    </w:txbxContent>
                  </v:textbox>
                </v:shape>
                <v:shape id="Text Box 240" o:spid="_x0000_s1218" type="#_x0000_t202" style="position:absolute;left:34769;top:13000;width:9341;height:7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gL8cA&#10;AADeAAAADwAAAGRycy9kb3ducmV2LnhtbESPzWrCQBSF9wXfYbhCN6VOtDRIdBRRRAURTN24u2Ru&#10;k9TMnTAzNenbOwuhy8P545sve9OIOzlfW1YwHiUgiAuray4VXL6271MQPiBrbCyTgj/ysFwMXuaY&#10;advxme55KEUcYZ+hgiqENpPSFxUZ9CPbEkfv2zqDIUpXSu2wi+OmkZMkSaXBmuNDhS2tKypu+a9R&#10;cLx+bHy3HR8POzc5XH+6t91+elLqddivZiAC9eE//GzvtYI0ST8jQMSJK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4C/HAAAA3gAAAA8AAAAAAAAAAAAAAAAAmAIAAGRy&#10;cy9kb3ducmV2LnhtbFBLBQYAAAAABAAEAPUAAACMAwAAAAA=&#10;" filled="f" strokeweight=".5pt">
                  <v:textbox inset="1mm,1mm,1mm,1mm">
                    <w:txbxContent>
                      <w:p w14:paraId="7253CD24" w14:textId="77777777" w:rsidR="00A20506" w:rsidRPr="005748E7" w:rsidRDefault="00A20506" w:rsidP="0081593A">
                        <w:pPr>
                          <w:pStyle w:val="NormalWeb"/>
                          <w:spacing w:before="0" w:beforeAutospacing="0" w:after="0" w:afterAutospacing="0" w:line="256" w:lineRule="auto"/>
                          <w:jc w:val="center"/>
                          <w:rPr>
                            <w:sz w:val="28"/>
                            <w:szCs w:val="28"/>
                          </w:rPr>
                        </w:pPr>
                        <w:r w:rsidRPr="005748E7">
                          <w:rPr>
                            <w:rFonts w:eastAsia="SimSun" w:cs="Arial"/>
                            <w:sz w:val="28"/>
                            <w:szCs w:val="28"/>
                          </w:rPr>
                          <w:t>Packed or fluidised beds</w:t>
                        </w:r>
                      </w:p>
                    </w:txbxContent>
                  </v:textbox>
                </v:shape>
                <v:shape id="Text Box 241" o:spid="_x0000_s1219" type="#_x0000_t202" style="position:absolute;left:46357;top:13002;width:9750;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F1cgA&#10;AADeAAAADwAAAGRycy9kb3ducmV2LnhtbESPQUsDMRSE70L/Q3gFbzap0FW2TUspFhREsIrt8XXz&#10;3CwmL+smbld/vSkIHoeZ+YZZrAbvRE9dbAJrmE4UCOIqmIZrDa8v26tbEDEhG3SBScM3RVgtRxcL&#10;LE048TP1u1SLDOFYogabUltKGStLHuMktMTZew+dx5RlV0vT4SnDvZPXShXSY8N5wWJLG0vVx+7L&#10;a3h823/ebZ8Oak9H18x6d2Mffo5aX46H9RxEoiH9h//a90ZDoYrZFM538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UwXVyAAAAN4AAAAPAAAAAAAAAAAAAAAAAJgCAABk&#10;cnMvZG93bnJldi54bWxQSwUGAAAAAAQABAD1AAAAjQMAAAAA&#10;" filled="f" strokeweight=".5pt">
                  <v:textbox>
                    <w:txbxContent>
                      <w:p w14:paraId="3D45EBCE" w14:textId="77777777" w:rsidR="00A20506" w:rsidRPr="005748E7" w:rsidRDefault="00A20506" w:rsidP="0081593A">
                        <w:pPr>
                          <w:pStyle w:val="NormalWeb"/>
                          <w:spacing w:before="0" w:beforeAutospacing="0" w:after="160" w:afterAutospacing="0" w:line="256" w:lineRule="auto"/>
                          <w:jc w:val="center"/>
                          <w:rPr>
                            <w:sz w:val="28"/>
                            <w:szCs w:val="28"/>
                          </w:rPr>
                        </w:pPr>
                        <w:r w:rsidRPr="005748E7">
                          <w:rPr>
                            <w:rFonts w:eastAsia="SimSun" w:cs="Arial"/>
                            <w:sz w:val="28"/>
                            <w:szCs w:val="28"/>
                          </w:rPr>
                          <w:t>Dispersed particle</w:t>
                        </w:r>
                      </w:p>
                    </w:txbxContent>
                  </v:textbox>
                </v:shape>
                <v:shape id="Text Box 242" o:spid="_x0000_s1220" type="#_x0000_t202" style="position:absolute;left:33655;top:5980;width:144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bosgA&#10;AADeAAAADwAAAGRycy9kb3ducmV2LnhtbESPQUsDMRSE70L/Q3gFbzax0FW2TYuUFhREsIrt8XXz&#10;3CwmL+smbld/vSkIHoeZ+YZZrAbvRE9dbAJruJ4oEMRVMA3XGl5ftle3IGJCNugCk4ZvirBaji4W&#10;WJpw4mfqd6kWGcKxRA02pbaUMlaWPMZJaImz9x46jynLrpamw1OGeyenShXSY8N5wWJLa0vVx+7L&#10;a3h8239utk8Htaeja2a9u7EPP0etL8fD3RxEoiH9h//a90ZDoYrZFM538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ZuiyAAAAN4AAAAPAAAAAAAAAAAAAAAAAJgCAABk&#10;cnMvZG93bnJldi54bWxQSwUGAAAAAAQABAD1AAAAjQMAAAAA&#10;" filled="f" strokeweight=".5pt">
                  <v:textbox>
                    <w:txbxContent>
                      <w:p w14:paraId="0697BB34" w14:textId="77777777" w:rsidR="00A20506" w:rsidRPr="005748E7" w:rsidRDefault="00A20506" w:rsidP="0081593A">
                        <w:pPr>
                          <w:pStyle w:val="NormalWeb"/>
                          <w:spacing w:before="0" w:beforeAutospacing="0" w:after="160" w:afterAutospacing="0" w:line="256" w:lineRule="auto"/>
                          <w:jc w:val="center"/>
                          <w:rPr>
                            <w:sz w:val="28"/>
                            <w:szCs w:val="28"/>
                          </w:rPr>
                        </w:pPr>
                        <w:r>
                          <w:rPr>
                            <w:rFonts w:eastAsia="SimSun" w:cs="Arial"/>
                            <w:sz w:val="28"/>
                            <w:szCs w:val="28"/>
                          </w:rPr>
                          <w:t>Multiple p</w:t>
                        </w:r>
                        <w:r w:rsidRPr="005748E7">
                          <w:rPr>
                            <w:rFonts w:eastAsia="SimSun" w:cs="Arial"/>
                            <w:sz w:val="28"/>
                            <w:szCs w:val="28"/>
                          </w:rPr>
                          <w:t>article</w:t>
                        </w:r>
                      </w:p>
                    </w:txbxContent>
                  </v:textbox>
                </v:shape>
                <v:shape id="Elbow Connector 60654" o:spid="_x0000_s1221" type="#_x0000_t34" style="position:absolute;left:18223;top:-6469;width:2446;height:2244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358cAAADeAAAADwAAAGRycy9kb3ducmV2LnhtbESPS2/CMBCE75X4D9ZW6q3YRW1AAYOg&#10;D1GVE48Dx1W8TaLG68h2IeHXY6RKPY5m5hvNbNHZRpzIh9qxhqehAkFcOFNzqeGw/3icgAgR2WDj&#10;mDT0FGAxH9zNMDfuzFs67WIpEoRDjhqqGNtcylBUZDEMXUucvG/nLcYkfSmNx3OC20aOlMqkxZrT&#10;QoUtvVZU/Ox+rYb37duXGfehVzRZZytij5fjRuuH+245BRGpi//hv/an0ZCp7OUZbnfSF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fnxwAAAN4AAAAPAAAAAAAA&#10;AAAAAAAAAKECAABkcnMvZG93bnJldi54bWxQSwUGAAAAAAQABAD5AAAAlQMAAAAA&#10;" strokecolor="black [3213]" strokeweight="1pt">
                  <v:stroke endarrow="block"/>
                </v:shape>
                <v:shape id="Elbow Connector 60655" o:spid="_x0000_s1222" type="#_x0000_t34" style="position:absolute;left:34536;top:-339;width:2450;height:101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M0sYAAADeAAAADwAAAGRycy9kb3ducmV2LnhtbESPQUsDMRSE70L/Q3iCN5tU6GLXpsXq&#10;CgU9tNWDx0fy3CxuXpYkdtd/bwTB4zAz3zDr7eR7caaYusAaFnMFgtgE23Gr4e316foWRMrIFvvA&#10;pOGbEmw3s4s11jaMfKTzKbeiQDjVqMHlPNRSJuPIY5qHgbh4HyF6zEXGVtqIY4H7Xt4oVUmPHZcF&#10;hwM9ODKfpy+vQS6ikc3L+OiM2o+r90PT754bra8up/s7EJmm/B/+a++thkpVyyX83ilX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HjNLGAAAA3gAAAA8AAAAAAAAA&#10;AAAAAAAAoQIAAGRycy9kb3ducmV2LnhtbFBLBQYAAAAABAAEAPkAAACUAwAAAAA=&#10;" strokecolor="black [3213]" strokeweight="1pt">
                  <v:stroke endarrow="block"/>
                </v:shape>
                <v:shape id="Elbow Connector 60656" o:spid="_x0000_s1223" type="#_x0000_t34" style="position:absolute;left:4126;top:8901;width:3424;height:477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HMC8YAAADeAAAADwAAAGRycy9kb3ducmV2LnhtbESPT2sCMRTE7wW/Q3iF3mrSQlNZjaL9&#10;Q6U9aT14fGyeu4ublyVJdbef3hQKHoeZ+Q0zW/SuFScKsfFs4GGsQBCX3jZcGdh9v99PQMSEbLH1&#10;TAYGirCYj25mWFh/5g2dtqkSGcKxQAN1Sl0hZSxrchjHviPO3sEHhynLUEkb8JzhrpWPSmnpsOG8&#10;UGNHLzWVx+2PM/C2ef20z0McFE0+9Io44O/+y5i72345BZGoT9fwf3ttDWilnzT83clX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AvGAAAA3gAAAA8AAAAAAAAA&#10;AAAAAAAAoQIAAGRycy9kb3ducmV2LnhtbFBLBQYAAAAABAAEAPkAAACUAwAAAAA=&#10;" strokecolor="black [3213]" strokeweight="1pt">
                  <v:stroke endarrow="block"/>
                </v:shape>
                <v:shape id="Elbow Connector 60657" o:spid="_x0000_s1224" type="#_x0000_t34" style="position:absolute;left:7716;top:10084;width:3424;height:24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3PsYAAADeAAAADwAAAGRycy9kb3ducmV2LnhtbESPQUsDMRSE74L/ITzBm00quNa1aWl1&#10;hYI91OrB4yN5bhY3L0sSu+u/N4LgcZiZb5jlevK9OFFMXWAN85kCQWyC7bjV8Pb6dLUAkTKyxT4w&#10;afimBOvV+dkSaxtGfqHTMbeiQDjVqMHlPNRSJuPIY5qFgbh4HyF6zEXGVtqIY4H7Xl4rVUmPHZcF&#10;hwM9ODKfxy+vQc6jkc1+fHRG7ca790PTb58brS8vps09iExT/g//tXdWQ6Wqm1v4vVOu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Ztz7GAAAA3gAAAA8AAAAAAAAA&#10;AAAAAAAAoQIAAGRycy9kb3ducmV2LnhtbFBLBQYAAAAABAAEAPkAAACUAwAAAAA=&#10;" strokecolor="black [3213]" strokeweight="1pt">
                  <v:stroke endarrow="block"/>
                </v:shape>
                <v:shape id="Elbow Connector 60658" o:spid="_x0000_s1225" type="#_x0000_t34" style="position:absolute;left:44333;top:6102;width:3422;height:103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YjTMMAAADeAAAADwAAAGRycy9kb3ducmV2LnhtbERPTUsDMRC9C/0PYQrebFLBRbdNS6sr&#10;FPRQq4ceh2TcLG4mSxK76783B8Hj432vt5PvxYVi6gJrWC4UCGITbMetho/355t7ECkjW+wDk4Yf&#10;SrDdzK7WWNsw8htdTrkVJYRTjRpczkMtZTKOPKZFGIgL9xmix1xgbKWNOJZw38tbpSrpsePS4HCg&#10;R0fm6/TtNchlNLJ5HZ+cUYfx4Xxs+v1Lo/X1fNqtQGSa8r/4z32wGipV3ZW95U65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GI0zDAAAA3gAAAA8AAAAAAAAAAAAA&#10;AAAAoQIAAGRycy9kb3ducmV2LnhtbFBLBQYAAAAABAAEAPkAAACRAwAAAAA=&#10;" strokecolor="black [3213]" strokeweight="1pt">
                  <v:stroke endarrow="block"/>
                </v:shape>
                <v:shape id="Elbow Connector 60659" o:spid="_x0000_s1226" type="#_x0000_t34" style="position:absolute;left:38437;top:10582;width:3420;height:14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5YeccAAADeAAAADwAAAGRycy9kb3ducmV2LnhtbESPS2/CMBCE75X4D9ZW6q3YRWoKAYOg&#10;D1HBiceB4yreJlHjdWS7kPTX40qVOI5m5hvNbNHZRpzJh9qxhqehAkFcOFNzqeF4+HgcgwgR2WDj&#10;mDT0FGAxH9zNMDfuwjs672MpEoRDjhqqGNtcylBUZDEMXUucvC/nLcYkfSmNx0uC20aOlMqkxZrT&#10;QoUtvVZUfO9/rIb33dvGvPShVzReZytij7+nrdYP991yCiJSF2/h//an0ZCp7HkCf3fSF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lh5xwAAAN4AAAAPAAAAAAAA&#10;AAAAAAAAAKECAABkcnMvZG93bnJldi54bWxQSwUGAAAAAAQABAD5AAAAlQMAAAAA&#10;" strokecolor="black [3213]" strokeweight="1pt">
                  <v:stroke endarrow="block"/>
                </v:shape>
                <v:shape id="Text Box 235" o:spid="_x0000_s1227" type="#_x0000_t202" style="position:absolute;left:14140;top:13002;width:8122;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dhMgA&#10;AADeAAAADwAAAGRycy9kb3ducmV2LnhtbESPQUsDMRSE70L/Q3hCL0ubrcqia9MiaqkHD3VrweNj&#10;89ws3bwsSdpu/31TEDwOM/MNM18OthNH8qF1rGA2zUEQ10633Cj43q4mjyBCRNbYOSYFZwqwXIxu&#10;5lhqd+IvOlaxEQnCoUQFJsa+lDLUhiyGqeuJk/frvMWYpG+k9nhKcNvJuzwvpMWW04LBnl4N1fvq&#10;YBX4VWZctsvu159v1eaHNnH38P6k1Ph2eHkGEWmI/+G/9odWUORFMYPrnXQF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x2EyAAAAN4AAAAPAAAAAAAAAAAAAAAAAJgCAABk&#10;cnMvZG93bnJldi54bWxQSwUGAAAAAAQABAD1AAAAjQMAAAAA&#10;" filled="f" strokeweight=".5pt">
                  <v:textbox inset="1mm,1mm,1mm,2mm">
                    <w:txbxContent>
                      <w:p w14:paraId="35A7C758" w14:textId="14B75CBA" w:rsidR="00A20506" w:rsidRPr="005748E7" w:rsidRDefault="00A20506" w:rsidP="0081593A">
                        <w:pPr>
                          <w:pStyle w:val="NormalWeb"/>
                          <w:spacing w:before="0" w:beforeAutospacing="0" w:after="160" w:afterAutospacing="0" w:line="254" w:lineRule="auto"/>
                          <w:jc w:val="center"/>
                          <w:rPr>
                            <w:sz w:val="28"/>
                            <w:szCs w:val="28"/>
                          </w:rPr>
                        </w:pPr>
                        <w:r>
                          <w:rPr>
                            <w:rFonts w:eastAsia="SimSun" w:cs="Arial"/>
                            <w:sz w:val="28"/>
                            <w:szCs w:val="28"/>
                          </w:rPr>
                          <w:t>Carbon or m</w:t>
                        </w:r>
                        <w:r w:rsidRPr="005748E7">
                          <w:rPr>
                            <w:rFonts w:eastAsia="SimSun" w:cs="Arial"/>
                            <w:sz w:val="28"/>
                            <w:szCs w:val="28"/>
                          </w:rPr>
                          <w:t>etal foam</w:t>
                        </w:r>
                      </w:p>
                    </w:txbxContent>
                  </v:textbox>
                </v:shape>
                <v:shape id="Text Box 235" o:spid="_x0000_s1228" type="#_x0000_t202" style="position:absolute;left:23151;top:13000;width:936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D88gA&#10;AADeAAAADwAAAGRycy9kb3ducmV2LnhtbESPQUsDMRSE70L/Q3iCl6XNWmXRtWmR1lIPHurWgsfH&#10;5rlZunlZkthu/31TEDwOM/MNM1sMthNH8qF1rOB+koMgrp1uuVHwtVuPn0CEiKyxc0wKzhRgMR/d&#10;zLDU7sSfdKxiIxKEQ4kKTIx9KWWoDVkME9cTJ+/HeYsxSd9I7fGU4LaT0zwvpMWW04LBnpaG6kP1&#10;axX4dWZcts8eNh+ravtN27h/fHtW6u52eH0BEWmI/+G/9rtWUORFMYXr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YPzyAAAAN4AAAAPAAAAAAAAAAAAAAAAAJgCAABk&#10;cnMvZG93bnJldi54bWxQSwUGAAAAAAQABAD1AAAAjQMAAAAA&#10;" filled="f" strokeweight=".5pt">
                  <v:textbox inset="1mm,1mm,1mm,2mm">
                    <w:txbxContent>
                      <w:p w14:paraId="479D8662" w14:textId="77777777" w:rsidR="00A20506" w:rsidRPr="005748E7" w:rsidRDefault="00A20506" w:rsidP="0081593A">
                        <w:pPr>
                          <w:pStyle w:val="NormalWeb"/>
                          <w:spacing w:before="0" w:beforeAutospacing="0" w:after="160" w:afterAutospacing="0" w:line="252" w:lineRule="auto"/>
                          <w:jc w:val="center"/>
                          <w:rPr>
                            <w:sz w:val="28"/>
                            <w:szCs w:val="28"/>
                          </w:rPr>
                        </w:pPr>
                        <w:r w:rsidRPr="005748E7">
                          <w:rPr>
                            <w:rFonts w:eastAsia="SimSun" w:cs="Arial"/>
                            <w:sz w:val="28"/>
                            <w:szCs w:val="28"/>
                          </w:rPr>
                          <w:t>Perforated or louvered plate</w:t>
                        </w:r>
                      </w:p>
                    </w:txbxContent>
                  </v:textbox>
                </v:shape>
                <v:shape id="Elbow Connector 60663" o:spid="_x0000_s1229" type="#_x0000_t34" style="position:absolute;left:11500;top:6300;width:3426;height:99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7gMYAAADeAAAADwAAAGRycy9kb3ducmV2LnhtbESPT0sDMRTE70K/Q3gFbzapwmK3TYt/&#10;VijoQVsPHh/J62Zx87Iksbt+eyMIHoeZ+Q2z2U2+F2eKqQusYblQIIhNsB23Gt6PT1e3IFJGttgH&#10;Jg3flGC3nV1ssLZh5Dc6H3IrCoRTjRpczkMtZTKOPKZFGIiLdwrRYy4yttJGHAvc9/JaqUp67Lgs&#10;OBzowZH5PHx5DXIZjWxexkdn1H5cfbw2/f1zo/XlfLpbg8g05f/wX3tvNVSqqm7g9065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Oe4DGAAAA3gAAAA8AAAAAAAAA&#10;AAAAAAAAoQIAAGRycy9kb3ducmV2LnhtbFBLBQYAAAAABAAEAPkAAACUAwAAAAA=&#10;" strokecolor="black [3213]" strokeweight="1pt">
                  <v:stroke endarrow="block"/>
                </v:shape>
                <v:shape id="Elbow Connector 60664" o:spid="_x0000_s1230" type="#_x0000_t34" style="position:absolute;left:16316;top:1484;width:3424;height:196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j9MYAAADeAAAADwAAAGRycy9kb3ducmV2LnhtbESPT0sDMRTE70K/Q3gFbzapyGK3TYt/&#10;VijoQVsPHh/J62Zx87Iksbt+eyMIHoeZ+Q2z2U2+F2eKqQusYblQIIhNsB23Gt6PT1e3IFJGttgH&#10;Jg3flGC3nV1ssLZh5Dc6H3IrCoRTjRpczkMtZTKOPKZFGIiLdwrRYy4yttJGHAvc9/JaqUp67Lgs&#10;OBzowZH5PHx5DXIZjWxexkdn1H5cfbw2/f1zo/XlfLpbg8g05f/wX3tvNVSqqm7g9065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n4/TGAAAA3gAAAA8AAAAAAAAA&#10;AAAAAAAAoQIAAGRycy9kb3ducmV2LnhtbFBLBQYAAAAABAAEAPkAAACUAwAAAAA=&#10;" strokecolor="black [3213]" strokeweight="1pt">
                  <v:stroke endarrow="block"/>
                </v:shape>
                <w10:anchorlock/>
              </v:group>
            </w:pict>
          </mc:Fallback>
        </mc:AlternateContent>
      </w:r>
    </w:p>
    <w:p w14:paraId="344C65B3" w14:textId="77777777" w:rsidR="00D830C2" w:rsidRPr="00542AC8" w:rsidRDefault="00D830C2" w:rsidP="00CC544E">
      <w:pPr>
        <w:jc w:val="center"/>
        <w:rPr>
          <w:rFonts w:ascii="Times New Roman" w:hAnsi="Times New Roman" w:cs="Times New Roman"/>
          <w:b/>
          <w:sz w:val="32"/>
          <w:szCs w:val="24"/>
        </w:rPr>
      </w:pPr>
    </w:p>
    <w:p w14:paraId="37BF9078" w14:textId="77777777" w:rsidR="00EE13A0" w:rsidRPr="00542AC8" w:rsidRDefault="00EE13A0" w:rsidP="00CC544E">
      <w:pPr>
        <w:jc w:val="center"/>
        <w:rPr>
          <w:rFonts w:ascii="Times New Roman" w:hAnsi="Times New Roman" w:cs="Times New Roman"/>
          <w:b/>
          <w:sz w:val="32"/>
          <w:szCs w:val="24"/>
        </w:rPr>
      </w:pPr>
      <w:r w:rsidRPr="00542AC8">
        <w:rPr>
          <w:rFonts w:ascii="Times New Roman" w:hAnsi="Times New Roman" w:cs="Times New Roman"/>
          <w:b/>
          <w:sz w:val="32"/>
          <w:szCs w:val="24"/>
        </w:rPr>
        <w:t>Fig. 6</w:t>
      </w:r>
    </w:p>
    <w:p w14:paraId="4B16250F" w14:textId="77777777" w:rsidR="00EE13A0" w:rsidRPr="00542AC8" w:rsidRDefault="00EE13A0" w:rsidP="00CC544E">
      <w:pPr>
        <w:jc w:val="center"/>
        <w:rPr>
          <w:rFonts w:ascii="Times New Roman" w:hAnsi="Times New Roman" w:cs="Times New Roman"/>
          <w:b/>
          <w:sz w:val="24"/>
          <w:szCs w:val="24"/>
        </w:rPr>
      </w:pPr>
    </w:p>
    <w:p w14:paraId="154BD293" w14:textId="3713EF38" w:rsidR="00AA06BA" w:rsidRPr="00542AC8" w:rsidRDefault="00EE13A0" w:rsidP="00997E4B">
      <w:pPr>
        <w:rPr>
          <w:rFonts w:ascii="Times New Roman" w:hAnsi="Times New Roman" w:cs="Times New Roman"/>
          <w:b/>
          <w:sz w:val="24"/>
          <w:szCs w:val="24"/>
        </w:rPr>
      </w:pPr>
      <w:r w:rsidRPr="00542AC8">
        <w:rPr>
          <w:rFonts w:ascii="Times New Roman" w:hAnsi="Times New Roman" w:cs="Times New Roman"/>
          <w:b/>
          <w:sz w:val="24"/>
          <w:szCs w:val="24"/>
        </w:rPr>
        <w:br w:type="page"/>
      </w:r>
    </w:p>
    <w:p w14:paraId="02B4527A" w14:textId="387CFA9D" w:rsidR="00AA06BA" w:rsidRPr="00542AC8" w:rsidRDefault="005E73B7" w:rsidP="00997E4B">
      <w:pPr>
        <w:jc w:val="center"/>
        <w:rPr>
          <w:rFonts w:ascii="Times New Roman" w:hAnsi="Times New Roman" w:cs="Times New Roman"/>
          <w:b/>
          <w:sz w:val="32"/>
          <w:szCs w:val="24"/>
        </w:rPr>
      </w:pPr>
      <w:r w:rsidRPr="00542AC8">
        <w:rPr>
          <w:noProof/>
          <w:lang w:eastAsia="en-GB"/>
        </w:rPr>
        <w:drawing>
          <wp:inline distT="0" distB="0" distL="0" distR="0" wp14:anchorId="2DC1A015" wp14:editId="30EE97FC">
            <wp:extent cx="5731510" cy="5370470"/>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5370470"/>
                    </a:xfrm>
                    <a:prstGeom prst="rect">
                      <a:avLst/>
                    </a:prstGeom>
                    <a:noFill/>
                    <a:ln>
                      <a:noFill/>
                    </a:ln>
                  </pic:spPr>
                </pic:pic>
              </a:graphicData>
            </a:graphic>
          </wp:inline>
        </w:drawing>
      </w:r>
    </w:p>
    <w:p w14:paraId="5ACCD23C" w14:textId="77777777" w:rsidR="00CD41CD" w:rsidRPr="00542AC8" w:rsidRDefault="00EE13A0" w:rsidP="00CC544E">
      <w:pPr>
        <w:jc w:val="center"/>
        <w:rPr>
          <w:rFonts w:ascii="Times New Roman" w:hAnsi="Times New Roman" w:cs="Times New Roman"/>
          <w:b/>
          <w:sz w:val="32"/>
          <w:szCs w:val="24"/>
        </w:rPr>
      </w:pPr>
      <w:r w:rsidRPr="00542AC8">
        <w:rPr>
          <w:rFonts w:ascii="Times New Roman" w:hAnsi="Times New Roman" w:cs="Times New Roman"/>
          <w:b/>
          <w:sz w:val="32"/>
          <w:szCs w:val="24"/>
        </w:rPr>
        <w:t>Fig. 7</w:t>
      </w:r>
    </w:p>
    <w:p w14:paraId="5F8036E6" w14:textId="77777777" w:rsidR="00B04A96" w:rsidRPr="00542AC8" w:rsidRDefault="00B04A96">
      <w:pPr>
        <w:rPr>
          <w:rFonts w:ascii="Times New Roman" w:hAnsi="Times New Roman" w:cs="Times New Roman"/>
          <w:b/>
          <w:sz w:val="24"/>
          <w:szCs w:val="24"/>
        </w:rPr>
      </w:pPr>
      <w:r w:rsidRPr="00542AC8">
        <w:rPr>
          <w:rFonts w:ascii="Times New Roman" w:hAnsi="Times New Roman" w:cs="Times New Roman"/>
          <w:b/>
          <w:sz w:val="24"/>
          <w:szCs w:val="24"/>
        </w:rPr>
        <w:br w:type="page"/>
      </w:r>
    </w:p>
    <w:p w14:paraId="54C6F2B1" w14:textId="42139A3A" w:rsidR="00134D1F" w:rsidRPr="00542AC8" w:rsidRDefault="00F80959" w:rsidP="00CC544E">
      <w:pPr>
        <w:jc w:val="center"/>
        <w:rPr>
          <w:rFonts w:ascii="Times New Roman" w:hAnsi="Times New Roman" w:cs="Times New Roman"/>
          <w:b/>
          <w:sz w:val="24"/>
          <w:szCs w:val="24"/>
        </w:rPr>
      </w:pPr>
      <w:r w:rsidRPr="00542AC8">
        <w:rPr>
          <w:rFonts w:ascii="Times New Roman" w:hAnsi="Times New Roman" w:cs="Times New Roman"/>
          <w:noProof/>
          <w:lang w:eastAsia="en-GB"/>
        </w:rPr>
        <mc:AlternateContent>
          <mc:Choice Requires="wpg">
            <w:drawing>
              <wp:anchor distT="0" distB="0" distL="114300" distR="114300" simplePos="0" relativeHeight="251745280" behindDoc="0" locked="0" layoutInCell="1" allowOverlap="1" wp14:anchorId="33FF2FF3" wp14:editId="0F3B4735">
                <wp:simplePos x="0" y="0"/>
                <wp:positionH relativeFrom="margin">
                  <wp:posOffset>-43815</wp:posOffset>
                </wp:positionH>
                <wp:positionV relativeFrom="paragraph">
                  <wp:posOffset>-81632062</wp:posOffset>
                </wp:positionV>
                <wp:extent cx="8931910" cy="2897505"/>
                <wp:effectExtent l="0" t="0" r="21590" b="17145"/>
                <wp:wrapNone/>
                <wp:docPr id="60711" name="Group 60711"/>
                <wp:cNvGraphicFramePr/>
                <a:graphic xmlns:a="http://schemas.openxmlformats.org/drawingml/2006/main">
                  <a:graphicData uri="http://schemas.microsoft.com/office/word/2010/wordprocessingGroup">
                    <wpg:wgp>
                      <wpg:cNvGrpSpPr/>
                      <wpg:grpSpPr>
                        <a:xfrm>
                          <a:off x="0" y="0"/>
                          <a:ext cx="8931910" cy="2897505"/>
                          <a:chOff x="0" y="0"/>
                          <a:chExt cx="8931962" cy="2897768"/>
                        </a:xfrm>
                      </wpg:grpSpPr>
                      <wps:wsp>
                        <wps:cNvPr id="60712" name="Elbow Connector 60712"/>
                        <wps:cNvCnPr/>
                        <wps:spPr>
                          <a:xfrm rot="5400000">
                            <a:off x="5908661" y="1468191"/>
                            <a:ext cx="921385" cy="126365"/>
                          </a:xfrm>
                          <a:prstGeom prst="bentConnector3">
                            <a:avLst>
                              <a:gd name="adj1" fmla="val 63432"/>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13" name="Left Brace 60713"/>
                        <wps:cNvSpPr/>
                        <wps:spPr>
                          <a:xfrm rot="5400000">
                            <a:off x="406163" y="2327856"/>
                            <a:ext cx="215265" cy="924560"/>
                          </a:xfrm>
                          <a:prstGeom prst="leftBrace">
                            <a:avLst>
                              <a:gd name="adj1" fmla="val 50758"/>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14" name="Elbow Connector 60714"/>
                        <wps:cNvCnPr/>
                        <wps:spPr>
                          <a:xfrm rot="16200000" flipV="1">
                            <a:off x="232298" y="2372932"/>
                            <a:ext cx="306070" cy="234315"/>
                          </a:xfrm>
                          <a:prstGeom prst="bentConnector3">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15" name="Left Brace 60715"/>
                        <wps:cNvSpPr/>
                        <wps:spPr>
                          <a:xfrm rot="16200000">
                            <a:off x="354647" y="499057"/>
                            <a:ext cx="215265" cy="924560"/>
                          </a:xfrm>
                          <a:prstGeom prst="leftBrace">
                            <a:avLst>
                              <a:gd name="adj1" fmla="val 50758"/>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16" name="Elbow Connector 60716"/>
                        <wps:cNvCnPr/>
                        <wps:spPr>
                          <a:xfrm rot="5400000" flipV="1">
                            <a:off x="193662" y="1432774"/>
                            <a:ext cx="817880" cy="306070"/>
                          </a:xfrm>
                          <a:prstGeom prst="bentConnector3">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17" name="Elbow Connector 60717"/>
                        <wps:cNvCnPr/>
                        <wps:spPr>
                          <a:xfrm rot="5400000" flipV="1">
                            <a:off x="1285146" y="1622738"/>
                            <a:ext cx="483870" cy="254000"/>
                          </a:xfrm>
                          <a:prstGeom prst="bentConnector3">
                            <a:avLst>
                              <a:gd name="adj1" fmla="val 40794"/>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18" name="Left Brace 60718"/>
                        <wps:cNvSpPr/>
                        <wps:spPr>
                          <a:xfrm rot="5400000">
                            <a:off x="1430033" y="2263462"/>
                            <a:ext cx="207010" cy="1041400"/>
                          </a:xfrm>
                          <a:prstGeom prst="leftBrace">
                            <a:avLst>
                              <a:gd name="adj1" fmla="val 50758"/>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19" name="Elbow Connector 60719"/>
                        <wps:cNvCnPr/>
                        <wps:spPr>
                          <a:xfrm rot="16200000" flipV="1">
                            <a:off x="1233630" y="2331076"/>
                            <a:ext cx="290830" cy="306705"/>
                          </a:xfrm>
                          <a:prstGeom prst="bentConnector3">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20" name="Left Brace 60720"/>
                        <wps:cNvSpPr/>
                        <wps:spPr>
                          <a:xfrm rot="16200000">
                            <a:off x="2869247" y="895082"/>
                            <a:ext cx="191135" cy="1364615"/>
                          </a:xfrm>
                          <a:prstGeom prst="leftBrace">
                            <a:avLst>
                              <a:gd name="adj1" fmla="val 50758"/>
                              <a:gd name="adj2" fmla="val 1842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21" name="Elbow Connector 60721"/>
                        <wps:cNvCnPr/>
                        <wps:spPr>
                          <a:xfrm rot="5400000" flipV="1">
                            <a:off x="2453904" y="1812701"/>
                            <a:ext cx="266065" cy="95885"/>
                          </a:xfrm>
                          <a:prstGeom prst="bentConnector3">
                            <a:avLst>
                              <a:gd name="adj1" fmla="val 58090"/>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22" name="Left Brace 60722"/>
                        <wps:cNvSpPr/>
                        <wps:spPr>
                          <a:xfrm rot="5400000">
                            <a:off x="2447465" y="2302098"/>
                            <a:ext cx="207010" cy="969645"/>
                          </a:xfrm>
                          <a:prstGeom prst="leftBrace">
                            <a:avLst>
                              <a:gd name="adj1" fmla="val 50758"/>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23" name="Elbow Connector 60723"/>
                        <wps:cNvCnPr/>
                        <wps:spPr>
                          <a:xfrm rot="16200000" flipV="1">
                            <a:off x="2225303" y="2286000"/>
                            <a:ext cx="292735" cy="398145"/>
                          </a:xfrm>
                          <a:prstGeom prst="bentConnector3">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24" name="Left Brace 60724"/>
                        <wps:cNvSpPr/>
                        <wps:spPr>
                          <a:xfrm rot="5400000">
                            <a:off x="3348985" y="2424448"/>
                            <a:ext cx="207010" cy="732191"/>
                          </a:xfrm>
                          <a:prstGeom prst="leftBrace">
                            <a:avLst>
                              <a:gd name="adj1" fmla="val 50758"/>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25" name="Elbow Connector 60725"/>
                        <wps:cNvCnPr/>
                        <wps:spPr>
                          <a:xfrm rot="16200000" flipV="1">
                            <a:off x="3107506" y="2286000"/>
                            <a:ext cx="292735" cy="398145"/>
                          </a:xfrm>
                          <a:prstGeom prst="bentConnector3">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26" name="Left Brace 60726"/>
                        <wps:cNvSpPr/>
                        <wps:spPr>
                          <a:xfrm rot="16200000">
                            <a:off x="4121718" y="499056"/>
                            <a:ext cx="215265" cy="924560"/>
                          </a:xfrm>
                          <a:prstGeom prst="leftBrace">
                            <a:avLst>
                              <a:gd name="adj1" fmla="val 50758"/>
                              <a:gd name="adj2" fmla="val 2933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27" name="Elbow Connector 60727"/>
                        <wps:cNvCnPr/>
                        <wps:spPr>
                          <a:xfrm rot="5400000">
                            <a:off x="3352205" y="1313645"/>
                            <a:ext cx="826770" cy="524510"/>
                          </a:xfrm>
                          <a:prstGeom prst="bentConnector3">
                            <a:avLst>
                              <a:gd name="adj1" fmla="val 64935"/>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28" name="Left Brace 60728"/>
                        <wps:cNvSpPr/>
                        <wps:spPr>
                          <a:xfrm rot="5400000">
                            <a:off x="4289143" y="2424448"/>
                            <a:ext cx="207010" cy="732191"/>
                          </a:xfrm>
                          <a:prstGeom prst="leftBrace">
                            <a:avLst>
                              <a:gd name="adj1" fmla="val 50758"/>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29" name="Elbow Connector 60729"/>
                        <wps:cNvCnPr/>
                        <wps:spPr>
                          <a:xfrm rot="16200000" flipV="1">
                            <a:off x="4047664" y="2286000"/>
                            <a:ext cx="292735" cy="398145"/>
                          </a:xfrm>
                          <a:prstGeom prst="bentConnector3">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30" name="Left Brace 60730"/>
                        <wps:cNvSpPr/>
                        <wps:spPr>
                          <a:xfrm rot="16200000">
                            <a:off x="5322672" y="90153"/>
                            <a:ext cx="215265" cy="1037206"/>
                          </a:xfrm>
                          <a:prstGeom prst="leftBrace">
                            <a:avLst>
                              <a:gd name="adj1" fmla="val 50758"/>
                              <a:gd name="adj2" fmla="val 2933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31" name="Elbow Connector 60731"/>
                        <wps:cNvCnPr/>
                        <wps:spPr>
                          <a:xfrm rot="5400000">
                            <a:off x="4308461" y="1085046"/>
                            <a:ext cx="1085215" cy="728980"/>
                          </a:xfrm>
                          <a:prstGeom prst="bentConnector3">
                            <a:avLst>
                              <a:gd name="adj1" fmla="val 64935"/>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32" name="Left Brace 60732"/>
                        <wps:cNvSpPr/>
                        <wps:spPr>
                          <a:xfrm rot="5400000">
                            <a:off x="5284036" y="2279561"/>
                            <a:ext cx="207010" cy="1002963"/>
                          </a:xfrm>
                          <a:prstGeom prst="leftBrace">
                            <a:avLst>
                              <a:gd name="adj1" fmla="val 50758"/>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33" name="Elbow Connector 60733"/>
                        <wps:cNvCnPr/>
                        <wps:spPr>
                          <a:xfrm rot="16200000" flipV="1">
                            <a:off x="5045776" y="2240924"/>
                            <a:ext cx="252249" cy="443429"/>
                          </a:xfrm>
                          <a:prstGeom prst="bentConnector3">
                            <a:avLst>
                              <a:gd name="adj1" fmla="val 5290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34" name="Left Brace 60734"/>
                        <wps:cNvSpPr/>
                        <wps:spPr>
                          <a:xfrm rot="16200000">
                            <a:off x="5660743" y="1110803"/>
                            <a:ext cx="215265" cy="924560"/>
                          </a:xfrm>
                          <a:prstGeom prst="leftBrace">
                            <a:avLst>
                              <a:gd name="adj1" fmla="val 50758"/>
                              <a:gd name="adj2" fmla="val 3966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35" name="Elbow Connector 60735"/>
                        <wps:cNvCnPr/>
                        <wps:spPr>
                          <a:xfrm rot="5400000">
                            <a:off x="5387067" y="1712890"/>
                            <a:ext cx="284480" cy="274320"/>
                          </a:xfrm>
                          <a:prstGeom prst="bentConnector3">
                            <a:avLst>
                              <a:gd name="adj1" fmla="val 80237"/>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36" name="Left Brace 60736"/>
                        <wps:cNvSpPr/>
                        <wps:spPr>
                          <a:xfrm rot="5400000">
                            <a:off x="6163019" y="2437327"/>
                            <a:ext cx="207010" cy="701489"/>
                          </a:xfrm>
                          <a:prstGeom prst="leftBrace">
                            <a:avLst>
                              <a:gd name="adj1" fmla="val 50758"/>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37" name="Elbow Connector 60737"/>
                        <wps:cNvCnPr/>
                        <wps:spPr>
                          <a:xfrm rot="16200000" flipV="1">
                            <a:off x="5902221" y="2253803"/>
                            <a:ext cx="268874" cy="433984"/>
                          </a:xfrm>
                          <a:prstGeom prst="bentConnector3">
                            <a:avLst>
                              <a:gd name="adj1" fmla="val 5290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38" name="Left Brace 60738"/>
                        <wps:cNvSpPr/>
                        <wps:spPr>
                          <a:xfrm rot="16200000">
                            <a:off x="6381960" y="415343"/>
                            <a:ext cx="215265" cy="924560"/>
                          </a:xfrm>
                          <a:prstGeom prst="leftBrace">
                            <a:avLst>
                              <a:gd name="adj1" fmla="val 50758"/>
                              <a:gd name="adj2" fmla="val 4409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39" name="Left Brace 60739"/>
                        <wps:cNvSpPr/>
                        <wps:spPr>
                          <a:xfrm rot="5400000">
                            <a:off x="7219086" y="2269902"/>
                            <a:ext cx="207010" cy="1029335"/>
                          </a:xfrm>
                          <a:prstGeom prst="leftBrace">
                            <a:avLst>
                              <a:gd name="adj1" fmla="val 50758"/>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40" name="Elbow Connector 60740"/>
                        <wps:cNvCnPr/>
                        <wps:spPr>
                          <a:xfrm rot="16200000" flipV="1">
                            <a:off x="6958289" y="2247363"/>
                            <a:ext cx="267335" cy="443230"/>
                          </a:xfrm>
                          <a:prstGeom prst="bentConnector3">
                            <a:avLst>
                              <a:gd name="adj1" fmla="val 5290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41" name="Left Brace 60741"/>
                        <wps:cNvSpPr/>
                        <wps:spPr>
                          <a:xfrm rot="16200000">
                            <a:off x="7174011" y="215721"/>
                            <a:ext cx="215265" cy="699135"/>
                          </a:xfrm>
                          <a:prstGeom prst="leftBrace">
                            <a:avLst>
                              <a:gd name="adj1" fmla="val 50758"/>
                              <a:gd name="adj2" fmla="val 4592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42" name="Elbow Connector 60742"/>
                        <wps:cNvCnPr/>
                        <wps:spPr>
                          <a:xfrm rot="5400000">
                            <a:off x="6613780" y="1349062"/>
                            <a:ext cx="1239520" cy="45085"/>
                          </a:xfrm>
                          <a:prstGeom prst="bentConnector3">
                            <a:avLst>
                              <a:gd name="adj1" fmla="val 20803"/>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43" name="Left Brace 60743"/>
                        <wps:cNvSpPr/>
                        <wps:spPr>
                          <a:xfrm rot="5400000">
                            <a:off x="8313790" y="2269902"/>
                            <a:ext cx="207010" cy="1029335"/>
                          </a:xfrm>
                          <a:prstGeom prst="leftBrace">
                            <a:avLst>
                              <a:gd name="adj1" fmla="val 50758"/>
                              <a:gd name="adj2" fmla="val 5000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44" name="Elbow Connector 60744"/>
                        <wps:cNvCnPr/>
                        <wps:spPr>
                          <a:xfrm rot="16200000" flipV="1">
                            <a:off x="7966061" y="2141113"/>
                            <a:ext cx="247015" cy="639445"/>
                          </a:xfrm>
                          <a:prstGeom prst="bentConnector3">
                            <a:avLst>
                              <a:gd name="adj1" fmla="val 5290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45" name="Left Brace 60745"/>
                        <wps:cNvSpPr/>
                        <wps:spPr>
                          <a:xfrm>
                            <a:off x="7782537" y="0"/>
                            <a:ext cx="215265" cy="1193800"/>
                          </a:xfrm>
                          <a:prstGeom prst="leftBrace">
                            <a:avLst>
                              <a:gd name="adj1" fmla="val 50758"/>
                              <a:gd name="adj2" fmla="val 7107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46" name="Left Brace 60746"/>
                        <wps:cNvSpPr/>
                        <wps:spPr>
                          <a:xfrm rot="16200000">
                            <a:off x="8281594" y="1310425"/>
                            <a:ext cx="215265" cy="965266"/>
                          </a:xfrm>
                          <a:prstGeom prst="leftBrace">
                            <a:avLst>
                              <a:gd name="adj1" fmla="val 50758"/>
                              <a:gd name="adj2" fmla="val 7520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47" name="Freeform 60747"/>
                        <wps:cNvSpPr/>
                        <wps:spPr>
                          <a:xfrm>
                            <a:off x="7486323" y="843566"/>
                            <a:ext cx="636777" cy="1147445"/>
                          </a:xfrm>
                          <a:custGeom>
                            <a:avLst/>
                            <a:gdLst>
                              <a:gd name="connsiteX0" fmla="*/ 191095 w 191095"/>
                              <a:gd name="connsiteY0" fmla="*/ 0 h 648268"/>
                              <a:gd name="connsiteX1" fmla="*/ 54618 w 191095"/>
                              <a:gd name="connsiteY1" fmla="*/ 361665 h 648268"/>
                              <a:gd name="connsiteX2" fmla="*/ 40970 w 191095"/>
                              <a:gd name="connsiteY2" fmla="*/ 388961 h 648268"/>
                              <a:gd name="connsiteX3" fmla="*/ 34146 w 191095"/>
                              <a:gd name="connsiteY3" fmla="*/ 416256 h 648268"/>
                              <a:gd name="connsiteX4" fmla="*/ 27322 w 191095"/>
                              <a:gd name="connsiteY4" fmla="*/ 436728 h 648268"/>
                              <a:gd name="connsiteX5" fmla="*/ 6850 w 191095"/>
                              <a:gd name="connsiteY5" fmla="*/ 573206 h 648268"/>
                              <a:gd name="connsiteX6" fmla="*/ 27 w 191095"/>
                              <a:gd name="connsiteY6" fmla="*/ 648268 h 648268"/>
                              <a:gd name="connsiteX0" fmla="*/ 184310 w 670917"/>
                              <a:gd name="connsiteY0" fmla="*/ 0 h 1075030"/>
                              <a:gd name="connsiteX1" fmla="*/ 47833 w 670917"/>
                              <a:gd name="connsiteY1" fmla="*/ 361665 h 1075030"/>
                              <a:gd name="connsiteX2" fmla="*/ 34185 w 670917"/>
                              <a:gd name="connsiteY2" fmla="*/ 388961 h 1075030"/>
                              <a:gd name="connsiteX3" fmla="*/ 27361 w 670917"/>
                              <a:gd name="connsiteY3" fmla="*/ 416256 h 1075030"/>
                              <a:gd name="connsiteX4" fmla="*/ 20537 w 670917"/>
                              <a:gd name="connsiteY4" fmla="*/ 436728 h 1075030"/>
                              <a:gd name="connsiteX5" fmla="*/ 65 w 670917"/>
                              <a:gd name="connsiteY5" fmla="*/ 573206 h 1075030"/>
                              <a:gd name="connsiteX6" fmla="*/ 670917 w 670917"/>
                              <a:gd name="connsiteY6" fmla="*/ 1075030 h 1075030"/>
                              <a:gd name="connsiteX0" fmla="*/ 164054 w 650661"/>
                              <a:gd name="connsiteY0" fmla="*/ 0 h 1075030"/>
                              <a:gd name="connsiteX1" fmla="*/ 27577 w 650661"/>
                              <a:gd name="connsiteY1" fmla="*/ 361665 h 1075030"/>
                              <a:gd name="connsiteX2" fmla="*/ 13929 w 650661"/>
                              <a:gd name="connsiteY2" fmla="*/ 388961 h 1075030"/>
                              <a:gd name="connsiteX3" fmla="*/ 7105 w 650661"/>
                              <a:gd name="connsiteY3" fmla="*/ 416256 h 1075030"/>
                              <a:gd name="connsiteX4" fmla="*/ 281 w 650661"/>
                              <a:gd name="connsiteY4" fmla="*/ 436728 h 1075030"/>
                              <a:gd name="connsiteX5" fmla="*/ 546493 w 650661"/>
                              <a:gd name="connsiteY5" fmla="*/ 989700 h 1075030"/>
                              <a:gd name="connsiteX6" fmla="*/ 650661 w 650661"/>
                              <a:gd name="connsiteY6" fmla="*/ 1075030 h 1075030"/>
                              <a:gd name="connsiteX0" fmla="*/ 164027 w 650634"/>
                              <a:gd name="connsiteY0" fmla="*/ 0 h 1075030"/>
                              <a:gd name="connsiteX1" fmla="*/ 27550 w 650634"/>
                              <a:gd name="connsiteY1" fmla="*/ 361665 h 1075030"/>
                              <a:gd name="connsiteX2" fmla="*/ 13902 w 650634"/>
                              <a:gd name="connsiteY2" fmla="*/ 388961 h 1075030"/>
                              <a:gd name="connsiteX3" fmla="*/ 7078 w 650634"/>
                              <a:gd name="connsiteY3" fmla="*/ 416256 h 1075030"/>
                              <a:gd name="connsiteX4" fmla="*/ 254 w 650634"/>
                              <a:gd name="connsiteY4" fmla="*/ 436728 h 1075030"/>
                              <a:gd name="connsiteX5" fmla="*/ 607920 w 650634"/>
                              <a:gd name="connsiteY5" fmla="*/ 970030 h 1075030"/>
                              <a:gd name="connsiteX6" fmla="*/ 650634 w 650634"/>
                              <a:gd name="connsiteY6" fmla="*/ 1075030 h 1075030"/>
                              <a:gd name="connsiteX0" fmla="*/ 164029 w 650636"/>
                              <a:gd name="connsiteY0" fmla="*/ 0 h 1075030"/>
                              <a:gd name="connsiteX1" fmla="*/ 27552 w 650636"/>
                              <a:gd name="connsiteY1" fmla="*/ 361665 h 1075030"/>
                              <a:gd name="connsiteX2" fmla="*/ 13904 w 650636"/>
                              <a:gd name="connsiteY2" fmla="*/ 388961 h 1075030"/>
                              <a:gd name="connsiteX3" fmla="*/ 7080 w 650636"/>
                              <a:gd name="connsiteY3" fmla="*/ 416256 h 1075030"/>
                              <a:gd name="connsiteX4" fmla="*/ 256 w 650636"/>
                              <a:gd name="connsiteY4" fmla="*/ 436728 h 1075030"/>
                              <a:gd name="connsiteX5" fmla="*/ 607922 w 650636"/>
                              <a:gd name="connsiteY5" fmla="*/ 970030 h 1075030"/>
                              <a:gd name="connsiteX6" fmla="*/ 650636 w 650636"/>
                              <a:gd name="connsiteY6" fmla="*/ 1075030 h 1075030"/>
                              <a:gd name="connsiteX0" fmla="*/ 164029 w 650636"/>
                              <a:gd name="connsiteY0" fmla="*/ 0 h 1075030"/>
                              <a:gd name="connsiteX1" fmla="*/ 27552 w 650636"/>
                              <a:gd name="connsiteY1" fmla="*/ 361665 h 1075030"/>
                              <a:gd name="connsiteX2" fmla="*/ 13904 w 650636"/>
                              <a:gd name="connsiteY2" fmla="*/ 388961 h 1075030"/>
                              <a:gd name="connsiteX3" fmla="*/ 7080 w 650636"/>
                              <a:gd name="connsiteY3" fmla="*/ 416256 h 1075030"/>
                              <a:gd name="connsiteX4" fmla="*/ 256 w 650636"/>
                              <a:gd name="connsiteY4" fmla="*/ 436728 h 1075030"/>
                              <a:gd name="connsiteX5" fmla="*/ 607922 w 650636"/>
                              <a:gd name="connsiteY5" fmla="*/ 970030 h 1075030"/>
                              <a:gd name="connsiteX6" fmla="*/ 650636 w 650636"/>
                              <a:gd name="connsiteY6" fmla="*/ 1075030 h 1075030"/>
                              <a:gd name="connsiteX0" fmla="*/ 164067 w 650674"/>
                              <a:gd name="connsiteY0" fmla="*/ 0 h 1075030"/>
                              <a:gd name="connsiteX1" fmla="*/ 27590 w 650674"/>
                              <a:gd name="connsiteY1" fmla="*/ 361665 h 1075030"/>
                              <a:gd name="connsiteX2" fmla="*/ 13942 w 650674"/>
                              <a:gd name="connsiteY2" fmla="*/ 388961 h 1075030"/>
                              <a:gd name="connsiteX3" fmla="*/ 7118 w 650674"/>
                              <a:gd name="connsiteY3" fmla="*/ 416256 h 1075030"/>
                              <a:gd name="connsiteX4" fmla="*/ 294 w 650674"/>
                              <a:gd name="connsiteY4" fmla="*/ 436728 h 1075030"/>
                              <a:gd name="connsiteX5" fmla="*/ 607960 w 650674"/>
                              <a:gd name="connsiteY5" fmla="*/ 970030 h 1075030"/>
                              <a:gd name="connsiteX6" fmla="*/ 650674 w 650674"/>
                              <a:gd name="connsiteY6" fmla="*/ 1075030 h 1075030"/>
                              <a:gd name="connsiteX0" fmla="*/ 164067 w 650674"/>
                              <a:gd name="connsiteY0" fmla="*/ 0 h 1075030"/>
                              <a:gd name="connsiteX1" fmla="*/ 27590 w 650674"/>
                              <a:gd name="connsiteY1" fmla="*/ 361665 h 1075030"/>
                              <a:gd name="connsiteX2" fmla="*/ 13942 w 650674"/>
                              <a:gd name="connsiteY2" fmla="*/ 388961 h 1075030"/>
                              <a:gd name="connsiteX3" fmla="*/ 7118 w 650674"/>
                              <a:gd name="connsiteY3" fmla="*/ 416256 h 1075030"/>
                              <a:gd name="connsiteX4" fmla="*/ 294 w 650674"/>
                              <a:gd name="connsiteY4" fmla="*/ 436728 h 1075030"/>
                              <a:gd name="connsiteX5" fmla="*/ 607960 w 650674"/>
                              <a:gd name="connsiteY5" fmla="*/ 970030 h 1075030"/>
                              <a:gd name="connsiteX6" fmla="*/ 650674 w 650674"/>
                              <a:gd name="connsiteY6" fmla="*/ 1075030 h 1075030"/>
                              <a:gd name="connsiteX0" fmla="*/ 164056 w 656672"/>
                              <a:gd name="connsiteY0" fmla="*/ 0 h 1075030"/>
                              <a:gd name="connsiteX1" fmla="*/ 27579 w 656672"/>
                              <a:gd name="connsiteY1" fmla="*/ 361665 h 1075030"/>
                              <a:gd name="connsiteX2" fmla="*/ 13931 w 656672"/>
                              <a:gd name="connsiteY2" fmla="*/ 388961 h 1075030"/>
                              <a:gd name="connsiteX3" fmla="*/ 7107 w 656672"/>
                              <a:gd name="connsiteY3" fmla="*/ 416256 h 1075030"/>
                              <a:gd name="connsiteX4" fmla="*/ 283 w 656672"/>
                              <a:gd name="connsiteY4" fmla="*/ 436728 h 1075030"/>
                              <a:gd name="connsiteX5" fmla="*/ 632120 w 656672"/>
                              <a:gd name="connsiteY5" fmla="*/ 953453 h 1075030"/>
                              <a:gd name="connsiteX6" fmla="*/ 650663 w 656672"/>
                              <a:gd name="connsiteY6" fmla="*/ 1075030 h 1075030"/>
                              <a:gd name="connsiteX0" fmla="*/ 164056 w 650663"/>
                              <a:gd name="connsiteY0" fmla="*/ 0 h 1075030"/>
                              <a:gd name="connsiteX1" fmla="*/ 27579 w 650663"/>
                              <a:gd name="connsiteY1" fmla="*/ 361665 h 1075030"/>
                              <a:gd name="connsiteX2" fmla="*/ 13931 w 650663"/>
                              <a:gd name="connsiteY2" fmla="*/ 388961 h 1075030"/>
                              <a:gd name="connsiteX3" fmla="*/ 7107 w 650663"/>
                              <a:gd name="connsiteY3" fmla="*/ 416256 h 1075030"/>
                              <a:gd name="connsiteX4" fmla="*/ 283 w 650663"/>
                              <a:gd name="connsiteY4" fmla="*/ 436728 h 1075030"/>
                              <a:gd name="connsiteX5" fmla="*/ 632120 w 650663"/>
                              <a:gd name="connsiteY5" fmla="*/ 953453 h 1075030"/>
                              <a:gd name="connsiteX6" fmla="*/ 650663 w 650663"/>
                              <a:gd name="connsiteY6" fmla="*/ 1075030 h 1075030"/>
                              <a:gd name="connsiteX0" fmla="*/ 164062 w 650669"/>
                              <a:gd name="connsiteY0" fmla="*/ 0 h 1075030"/>
                              <a:gd name="connsiteX1" fmla="*/ 27585 w 650669"/>
                              <a:gd name="connsiteY1" fmla="*/ 361665 h 1075030"/>
                              <a:gd name="connsiteX2" fmla="*/ 13937 w 650669"/>
                              <a:gd name="connsiteY2" fmla="*/ 388961 h 1075030"/>
                              <a:gd name="connsiteX3" fmla="*/ 7113 w 650669"/>
                              <a:gd name="connsiteY3" fmla="*/ 416256 h 1075030"/>
                              <a:gd name="connsiteX4" fmla="*/ 289 w 650669"/>
                              <a:gd name="connsiteY4" fmla="*/ 436728 h 1075030"/>
                              <a:gd name="connsiteX5" fmla="*/ 632126 w 650669"/>
                              <a:gd name="connsiteY5" fmla="*/ 953453 h 1075030"/>
                              <a:gd name="connsiteX6" fmla="*/ 650669 w 650669"/>
                              <a:gd name="connsiteY6" fmla="*/ 1075030 h 1075030"/>
                              <a:gd name="connsiteX0" fmla="*/ 161231 w 647838"/>
                              <a:gd name="connsiteY0" fmla="*/ 0 h 1075030"/>
                              <a:gd name="connsiteX1" fmla="*/ 24754 w 647838"/>
                              <a:gd name="connsiteY1" fmla="*/ 361665 h 1075030"/>
                              <a:gd name="connsiteX2" fmla="*/ 11106 w 647838"/>
                              <a:gd name="connsiteY2" fmla="*/ 388961 h 1075030"/>
                              <a:gd name="connsiteX3" fmla="*/ 4282 w 647838"/>
                              <a:gd name="connsiteY3" fmla="*/ 416256 h 1075030"/>
                              <a:gd name="connsiteX4" fmla="*/ 80327 w 647838"/>
                              <a:gd name="connsiteY4" fmla="*/ 884302 h 1075030"/>
                              <a:gd name="connsiteX5" fmla="*/ 629295 w 647838"/>
                              <a:gd name="connsiteY5" fmla="*/ 953453 h 1075030"/>
                              <a:gd name="connsiteX6" fmla="*/ 647838 w 647838"/>
                              <a:gd name="connsiteY6" fmla="*/ 1075030 h 1075030"/>
                              <a:gd name="connsiteX0" fmla="*/ 210225 w 696832"/>
                              <a:gd name="connsiteY0" fmla="*/ 4406 h 1079436"/>
                              <a:gd name="connsiteX1" fmla="*/ 73748 w 696832"/>
                              <a:gd name="connsiteY1" fmla="*/ 366071 h 1079436"/>
                              <a:gd name="connsiteX2" fmla="*/ 60100 w 696832"/>
                              <a:gd name="connsiteY2" fmla="*/ 393367 h 1079436"/>
                              <a:gd name="connsiteX3" fmla="*/ 1507 w 696832"/>
                              <a:gd name="connsiteY3" fmla="*/ 11037 h 1079436"/>
                              <a:gd name="connsiteX4" fmla="*/ 129321 w 696832"/>
                              <a:gd name="connsiteY4" fmla="*/ 888708 h 1079436"/>
                              <a:gd name="connsiteX5" fmla="*/ 678289 w 696832"/>
                              <a:gd name="connsiteY5" fmla="*/ 957859 h 1079436"/>
                              <a:gd name="connsiteX6" fmla="*/ 696832 w 696832"/>
                              <a:gd name="connsiteY6" fmla="*/ 1079436 h 1079436"/>
                              <a:gd name="connsiteX0" fmla="*/ 209910 w 696517"/>
                              <a:gd name="connsiteY0" fmla="*/ 4711 h 1079741"/>
                              <a:gd name="connsiteX1" fmla="*/ 73433 w 696517"/>
                              <a:gd name="connsiteY1" fmla="*/ 366376 h 1079741"/>
                              <a:gd name="connsiteX2" fmla="*/ 1192 w 696517"/>
                              <a:gd name="connsiteY2" fmla="*/ 11342 h 1079741"/>
                              <a:gd name="connsiteX3" fmla="*/ 129006 w 696517"/>
                              <a:gd name="connsiteY3" fmla="*/ 889013 h 1079741"/>
                              <a:gd name="connsiteX4" fmla="*/ 677974 w 696517"/>
                              <a:gd name="connsiteY4" fmla="*/ 958164 h 1079741"/>
                              <a:gd name="connsiteX5" fmla="*/ 696517 w 696517"/>
                              <a:gd name="connsiteY5" fmla="*/ 1079741 h 1079741"/>
                              <a:gd name="connsiteX0" fmla="*/ 209612 w 696219"/>
                              <a:gd name="connsiteY0" fmla="*/ 60317 h 1135347"/>
                              <a:gd name="connsiteX1" fmla="*/ 894 w 696219"/>
                              <a:gd name="connsiteY1" fmla="*/ 66948 h 1135347"/>
                              <a:gd name="connsiteX2" fmla="*/ 128708 w 696219"/>
                              <a:gd name="connsiteY2" fmla="*/ 944619 h 1135347"/>
                              <a:gd name="connsiteX3" fmla="*/ 677676 w 696219"/>
                              <a:gd name="connsiteY3" fmla="*/ 1013770 h 1135347"/>
                              <a:gd name="connsiteX4" fmla="*/ 696219 w 696219"/>
                              <a:gd name="connsiteY4" fmla="*/ 1135347 h 1135347"/>
                              <a:gd name="connsiteX0" fmla="*/ 209612 w 696219"/>
                              <a:gd name="connsiteY0" fmla="*/ 0 h 1075030"/>
                              <a:gd name="connsiteX1" fmla="*/ 894 w 696219"/>
                              <a:gd name="connsiteY1" fmla="*/ 6631 h 1075030"/>
                              <a:gd name="connsiteX2" fmla="*/ 128708 w 696219"/>
                              <a:gd name="connsiteY2" fmla="*/ 884302 h 1075030"/>
                              <a:gd name="connsiteX3" fmla="*/ 677676 w 696219"/>
                              <a:gd name="connsiteY3" fmla="*/ 953453 h 1075030"/>
                              <a:gd name="connsiteX4" fmla="*/ 696219 w 696219"/>
                              <a:gd name="connsiteY4" fmla="*/ 1075030 h 1075030"/>
                              <a:gd name="connsiteX0" fmla="*/ 208718 w 695325"/>
                              <a:gd name="connsiteY0" fmla="*/ 0 h 1075030"/>
                              <a:gd name="connsiteX1" fmla="*/ 0 w 695325"/>
                              <a:gd name="connsiteY1" fmla="*/ 6631 h 1075030"/>
                              <a:gd name="connsiteX2" fmla="*/ 127814 w 695325"/>
                              <a:gd name="connsiteY2" fmla="*/ 884302 h 1075030"/>
                              <a:gd name="connsiteX3" fmla="*/ 676782 w 695325"/>
                              <a:gd name="connsiteY3" fmla="*/ 953453 h 1075030"/>
                              <a:gd name="connsiteX4" fmla="*/ 695325 w 695325"/>
                              <a:gd name="connsiteY4" fmla="*/ 1075030 h 1075030"/>
                              <a:gd name="connsiteX0" fmla="*/ 208718 w 695325"/>
                              <a:gd name="connsiteY0" fmla="*/ 0 h 1075030"/>
                              <a:gd name="connsiteX1" fmla="*/ 0 w 695325"/>
                              <a:gd name="connsiteY1" fmla="*/ 6631 h 1075030"/>
                              <a:gd name="connsiteX2" fmla="*/ 127814 w 695325"/>
                              <a:gd name="connsiteY2" fmla="*/ 884302 h 1075030"/>
                              <a:gd name="connsiteX3" fmla="*/ 676782 w 695325"/>
                              <a:gd name="connsiteY3" fmla="*/ 953453 h 1075030"/>
                              <a:gd name="connsiteX4" fmla="*/ 695325 w 695325"/>
                              <a:gd name="connsiteY4" fmla="*/ 1075030 h 1075030"/>
                              <a:gd name="connsiteX0" fmla="*/ 208718 w 695325"/>
                              <a:gd name="connsiteY0" fmla="*/ 0 h 1075030"/>
                              <a:gd name="connsiteX1" fmla="*/ 0 w 695325"/>
                              <a:gd name="connsiteY1" fmla="*/ 6631 h 1075030"/>
                              <a:gd name="connsiteX2" fmla="*/ 127814 w 695325"/>
                              <a:gd name="connsiteY2" fmla="*/ 884302 h 1075030"/>
                              <a:gd name="connsiteX3" fmla="*/ 676782 w 695325"/>
                              <a:gd name="connsiteY3" fmla="*/ 953453 h 1075030"/>
                              <a:gd name="connsiteX4" fmla="*/ 695325 w 695325"/>
                              <a:gd name="connsiteY4" fmla="*/ 1075030 h 1075030"/>
                              <a:gd name="connsiteX0" fmla="*/ 215559 w 702166"/>
                              <a:gd name="connsiteY0" fmla="*/ 62090 h 1137120"/>
                              <a:gd name="connsiteX1" fmla="*/ 6841 w 702166"/>
                              <a:gd name="connsiteY1" fmla="*/ 68721 h 1137120"/>
                              <a:gd name="connsiteX2" fmla="*/ 55292 w 702166"/>
                              <a:gd name="connsiteY2" fmla="*/ 972915 h 1137120"/>
                              <a:gd name="connsiteX3" fmla="*/ 683623 w 702166"/>
                              <a:gd name="connsiteY3" fmla="*/ 1015543 h 1137120"/>
                              <a:gd name="connsiteX4" fmla="*/ 702166 w 702166"/>
                              <a:gd name="connsiteY4" fmla="*/ 1137120 h 1137120"/>
                              <a:gd name="connsiteX0" fmla="*/ 214620 w 701227"/>
                              <a:gd name="connsiteY0" fmla="*/ 65035 h 1140065"/>
                              <a:gd name="connsiteX1" fmla="*/ 5902 w 701227"/>
                              <a:gd name="connsiteY1" fmla="*/ 71666 h 1140065"/>
                              <a:gd name="connsiteX2" fmla="*/ 61258 w 701227"/>
                              <a:gd name="connsiteY2" fmla="*/ 1015639 h 1140065"/>
                              <a:gd name="connsiteX3" fmla="*/ 682684 w 701227"/>
                              <a:gd name="connsiteY3" fmla="*/ 1018488 h 1140065"/>
                              <a:gd name="connsiteX4" fmla="*/ 701227 w 701227"/>
                              <a:gd name="connsiteY4" fmla="*/ 1140065 h 1140065"/>
                              <a:gd name="connsiteX0" fmla="*/ 209001 w 695608"/>
                              <a:gd name="connsiteY0" fmla="*/ 90975 h 1166005"/>
                              <a:gd name="connsiteX1" fmla="*/ 42702 w 695608"/>
                              <a:gd name="connsiteY1" fmla="*/ 29255 h 1166005"/>
                              <a:gd name="connsiteX2" fmla="*/ 283 w 695608"/>
                              <a:gd name="connsiteY2" fmla="*/ 97606 h 1166005"/>
                              <a:gd name="connsiteX3" fmla="*/ 55639 w 695608"/>
                              <a:gd name="connsiteY3" fmla="*/ 1041579 h 1166005"/>
                              <a:gd name="connsiteX4" fmla="*/ 677065 w 695608"/>
                              <a:gd name="connsiteY4" fmla="*/ 1044428 h 1166005"/>
                              <a:gd name="connsiteX5" fmla="*/ 695608 w 695608"/>
                              <a:gd name="connsiteY5" fmla="*/ 1166005 h 1166005"/>
                              <a:gd name="connsiteX0" fmla="*/ 214619 w 701226"/>
                              <a:gd name="connsiteY0" fmla="*/ 65227 h 1140257"/>
                              <a:gd name="connsiteX1" fmla="*/ 5901 w 701226"/>
                              <a:gd name="connsiteY1" fmla="*/ 71858 h 1140257"/>
                              <a:gd name="connsiteX2" fmla="*/ 61257 w 701226"/>
                              <a:gd name="connsiteY2" fmla="*/ 1015831 h 1140257"/>
                              <a:gd name="connsiteX3" fmla="*/ 682683 w 701226"/>
                              <a:gd name="connsiteY3" fmla="*/ 1018680 h 1140257"/>
                              <a:gd name="connsiteX4" fmla="*/ 701226 w 701226"/>
                              <a:gd name="connsiteY4" fmla="*/ 1140257 h 1140257"/>
                              <a:gd name="connsiteX0" fmla="*/ 214619 w 701226"/>
                              <a:gd name="connsiteY0" fmla="*/ 0 h 1075030"/>
                              <a:gd name="connsiteX1" fmla="*/ 5901 w 701226"/>
                              <a:gd name="connsiteY1" fmla="*/ 6631 h 1075030"/>
                              <a:gd name="connsiteX2" fmla="*/ 61257 w 701226"/>
                              <a:gd name="connsiteY2" fmla="*/ 950604 h 1075030"/>
                              <a:gd name="connsiteX3" fmla="*/ 682683 w 701226"/>
                              <a:gd name="connsiteY3" fmla="*/ 953453 h 1075030"/>
                              <a:gd name="connsiteX4" fmla="*/ 701226 w 701226"/>
                              <a:gd name="connsiteY4" fmla="*/ 1075030 h 1075030"/>
                              <a:gd name="connsiteX0" fmla="*/ 208718 w 695325"/>
                              <a:gd name="connsiteY0" fmla="*/ 0 h 1075030"/>
                              <a:gd name="connsiteX1" fmla="*/ 0 w 695325"/>
                              <a:gd name="connsiteY1" fmla="*/ 6631 h 1075030"/>
                              <a:gd name="connsiteX2" fmla="*/ 55356 w 695325"/>
                              <a:gd name="connsiteY2" fmla="*/ 950604 h 1075030"/>
                              <a:gd name="connsiteX3" fmla="*/ 676782 w 695325"/>
                              <a:gd name="connsiteY3" fmla="*/ 953453 h 1075030"/>
                              <a:gd name="connsiteX4" fmla="*/ 695325 w 695325"/>
                              <a:gd name="connsiteY4" fmla="*/ 1075030 h 1075030"/>
                              <a:gd name="connsiteX0" fmla="*/ 153473 w 640080"/>
                              <a:gd name="connsiteY0" fmla="*/ 27455 h 1102485"/>
                              <a:gd name="connsiteX1" fmla="*/ 0 w 640080"/>
                              <a:gd name="connsiteY1" fmla="*/ 0 h 1102485"/>
                              <a:gd name="connsiteX2" fmla="*/ 111 w 640080"/>
                              <a:gd name="connsiteY2" fmla="*/ 978059 h 1102485"/>
                              <a:gd name="connsiteX3" fmla="*/ 621537 w 640080"/>
                              <a:gd name="connsiteY3" fmla="*/ 980908 h 1102485"/>
                              <a:gd name="connsiteX4" fmla="*/ 640080 w 640080"/>
                              <a:gd name="connsiteY4" fmla="*/ 1102485 h 1102485"/>
                              <a:gd name="connsiteX0" fmla="*/ 201642 w 653959"/>
                              <a:gd name="connsiteY0" fmla="*/ 73806 h 1174461"/>
                              <a:gd name="connsiteX1" fmla="*/ 13879 w 653959"/>
                              <a:gd name="connsiteY1" fmla="*/ 71976 h 1174461"/>
                              <a:gd name="connsiteX2" fmla="*/ 13990 w 653959"/>
                              <a:gd name="connsiteY2" fmla="*/ 1050035 h 1174461"/>
                              <a:gd name="connsiteX3" fmla="*/ 635416 w 653959"/>
                              <a:gd name="connsiteY3" fmla="*/ 1052884 h 1174461"/>
                              <a:gd name="connsiteX4" fmla="*/ 653959 w 653959"/>
                              <a:gd name="connsiteY4" fmla="*/ 1174461 h 1174461"/>
                              <a:gd name="connsiteX0" fmla="*/ 191650 w 643967"/>
                              <a:gd name="connsiteY0" fmla="*/ 103114 h 1203769"/>
                              <a:gd name="connsiteX1" fmla="*/ 56739 w 643967"/>
                              <a:gd name="connsiteY1" fmla="*/ 31139 h 1203769"/>
                              <a:gd name="connsiteX2" fmla="*/ 3887 w 643967"/>
                              <a:gd name="connsiteY2" fmla="*/ 101284 h 1203769"/>
                              <a:gd name="connsiteX3" fmla="*/ 3998 w 643967"/>
                              <a:gd name="connsiteY3" fmla="*/ 1079343 h 1203769"/>
                              <a:gd name="connsiteX4" fmla="*/ 625424 w 643967"/>
                              <a:gd name="connsiteY4" fmla="*/ 1082192 h 1203769"/>
                              <a:gd name="connsiteX5" fmla="*/ 643967 w 643967"/>
                              <a:gd name="connsiteY5" fmla="*/ 1203769 h 1203769"/>
                              <a:gd name="connsiteX0" fmla="*/ 201642 w 653959"/>
                              <a:gd name="connsiteY0" fmla="*/ 73756 h 1174411"/>
                              <a:gd name="connsiteX1" fmla="*/ 13879 w 653959"/>
                              <a:gd name="connsiteY1" fmla="*/ 71926 h 1174411"/>
                              <a:gd name="connsiteX2" fmla="*/ 13990 w 653959"/>
                              <a:gd name="connsiteY2" fmla="*/ 1049985 h 1174411"/>
                              <a:gd name="connsiteX3" fmla="*/ 635416 w 653959"/>
                              <a:gd name="connsiteY3" fmla="*/ 1052834 h 1174411"/>
                              <a:gd name="connsiteX4" fmla="*/ 653959 w 653959"/>
                              <a:gd name="connsiteY4" fmla="*/ 1174411 h 1174411"/>
                              <a:gd name="connsiteX0" fmla="*/ 201642 w 653959"/>
                              <a:gd name="connsiteY0" fmla="*/ 1830 h 1102485"/>
                              <a:gd name="connsiteX1" fmla="*/ 13879 w 653959"/>
                              <a:gd name="connsiteY1" fmla="*/ 0 h 1102485"/>
                              <a:gd name="connsiteX2" fmla="*/ 13990 w 653959"/>
                              <a:gd name="connsiteY2" fmla="*/ 978059 h 1102485"/>
                              <a:gd name="connsiteX3" fmla="*/ 635416 w 653959"/>
                              <a:gd name="connsiteY3" fmla="*/ 980908 h 1102485"/>
                              <a:gd name="connsiteX4" fmla="*/ 653959 w 653959"/>
                              <a:gd name="connsiteY4" fmla="*/ 1102485 h 1102485"/>
                              <a:gd name="connsiteX0" fmla="*/ 187763 w 640080"/>
                              <a:gd name="connsiteY0" fmla="*/ 1830 h 1102485"/>
                              <a:gd name="connsiteX1" fmla="*/ 0 w 640080"/>
                              <a:gd name="connsiteY1" fmla="*/ 0 h 1102485"/>
                              <a:gd name="connsiteX2" fmla="*/ 111 w 640080"/>
                              <a:gd name="connsiteY2" fmla="*/ 978059 h 1102485"/>
                              <a:gd name="connsiteX3" fmla="*/ 621537 w 640080"/>
                              <a:gd name="connsiteY3" fmla="*/ 980908 h 1102485"/>
                              <a:gd name="connsiteX4" fmla="*/ 640080 w 640080"/>
                              <a:gd name="connsiteY4" fmla="*/ 1102485 h 1102485"/>
                              <a:gd name="connsiteX0" fmla="*/ 187763 w 640080"/>
                              <a:gd name="connsiteY0" fmla="*/ 1830 h 1102485"/>
                              <a:gd name="connsiteX1" fmla="*/ 0 w 640080"/>
                              <a:gd name="connsiteY1" fmla="*/ 0 h 1102485"/>
                              <a:gd name="connsiteX2" fmla="*/ 111 w 640080"/>
                              <a:gd name="connsiteY2" fmla="*/ 978059 h 1102485"/>
                              <a:gd name="connsiteX3" fmla="*/ 636777 w 640080"/>
                              <a:gd name="connsiteY3" fmla="*/ 974970 h 1102485"/>
                              <a:gd name="connsiteX4" fmla="*/ 640080 w 640080"/>
                              <a:gd name="connsiteY4" fmla="*/ 1102485 h 1102485"/>
                              <a:gd name="connsiteX0" fmla="*/ 187763 w 636777"/>
                              <a:gd name="connsiteY0" fmla="*/ 1830 h 1102485"/>
                              <a:gd name="connsiteX1" fmla="*/ 0 w 636777"/>
                              <a:gd name="connsiteY1" fmla="*/ 0 h 1102485"/>
                              <a:gd name="connsiteX2" fmla="*/ 111 w 636777"/>
                              <a:gd name="connsiteY2" fmla="*/ 978059 h 1102485"/>
                              <a:gd name="connsiteX3" fmla="*/ 636777 w 636777"/>
                              <a:gd name="connsiteY3" fmla="*/ 974970 h 1102485"/>
                              <a:gd name="connsiteX4" fmla="*/ 636270 w 636777"/>
                              <a:gd name="connsiteY4" fmla="*/ 1102485 h 11024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6777" h="1102485">
                                <a:moveTo>
                                  <a:pt x="187763" y="1830"/>
                                </a:moveTo>
                                <a:lnTo>
                                  <a:pt x="0" y="0"/>
                                </a:lnTo>
                                <a:lnTo>
                                  <a:pt x="111" y="978059"/>
                                </a:lnTo>
                                <a:lnTo>
                                  <a:pt x="636777" y="974970"/>
                                </a:lnTo>
                                <a:lnTo>
                                  <a:pt x="636270" y="1102485"/>
                                </a:lnTo>
                              </a:path>
                            </a:pathLst>
                          </a:custGeom>
                          <a:noFill/>
                          <a:ln w="12700">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BA0EA" id="Group 60711" o:spid="_x0000_s1026" style="position:absolute;margin-left:-3.45pt;margin-top:-6427.7pt;width:703.3pt;height:228.15pt;z-index:251745280;mso-position-horizontal-relative:margin;mso-width-relative:margin;mso-height-relative:margin" coordsize="89319,2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">
                <v:shape id="Elbow Connector 60712" o:spid="_x0000_s1027" type="#_x0000_t34" style="position:absolute;left:59086;top:14681;width:9214;height:126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hRbsUAAADeAAAADwAAAGRycy9kb3ducmV2LnhtbESPQWvCQBSE74L/YXmF3swmHrTErJK2&#10;FDwJsaLXR/aZBLNv4+7WpP++Wyj0OMzMN0yxm0wvHuR8Z1lBlqQgiGurO24UnD4/Fi8gfEDW2Fsm&#10;Bd/kYbedzwrMtR25oscxNCJC2OeooA1hyKX0dUsGfWIH4uhdrTMYonSN1A7HCDe9XKbpShrsOC60&#10;ONBbS/Xt+GUUHCr3WtaHC671aTjzvh/f71Wj1PPTVG5ABJrCf/ivvdcKVuk6W8LvnXgF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hRbsUAAADeAAAADwAAAAAAAAAA&#10;AAAAAAChAgAAZHJzL2Rvd25yZXYueG1sUEsFBgAAAAAEAAQA+QAAAJMDAAAAAA==&#10;" adj="13701" strokecolor="black [3213]" strokeweight="1pt">
                  <v:stroke start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0713" o:spid="_x0000_s1028" type="#_x0000_t87" style="position:absolute;left:4062;top:23278;width:2152;height:92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CSccA&#10;AADeAAAADwAAAGRycy9kb3ducmV2LnhtbESPT2vCQBTE70K/w/IEb7prFVuiq0hB6sWCf6D19sw+&#10;k5Ds25BdY/rtuwXB4zAzv2EWq85WoqXGF441jEcKBHHqTMGZhtNxM3wH4QOywcoxafglD6vlS2+B&#10;iXF33lN7CJmIEPYJashDqBMpfZqTRT9yNXH0rq6xGKJsMmkavEe4reSrUjNpseC4kGNNHzml5eFm&#10;Ney+7fa0/inK9rqZfl7OinZ1+aX1oN+t5yACdeEZfrS3RsNMvY0n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QknHAAAA3gAAAA8AAAAAAAAAAAAAAAAAmAIAAGRy&#10;cy9kb3ducmV2LnhtbFBLBQYAAAAABAAEAPUAAACMAwAAAAA=&#10;" adj="2553" strokecolor="black [3213]" strokeweight="1pt"/>
                <v:shape id="Elbow Connector 60714" o:spid="_x0000_s1029" type="#_x0000_t34" style="position:absolute;left:2322;top:23729;width:3061;height:234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pvMQAAADeAAAADwAAAGRycy9kb3ducmV2LnhtbESPUWvCMBSF3wf7D+EO9jbTynCjM0oR&#10;hD1MYdUfcGmubbfmJiTRtv/eCIKPh3POdzjL9Wh6cSEfOssK8lkGgri2uuNGwfGwffsEESKyxt4y&#10;KZgowHr1/LTEQtuBf+lSxUYkCIcCFbQxukLKULdkMMysI07eyXqDMUnfSO1xSHDTy3mWLaTBjtNC&#10;i442LdX/1dkocH6oTxPpn7Lc7d30Zys2eaXU68tYfoGINMZH+N7+1goW2Uf+Drc76Qr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8Sm8xAAAAN4AAAAPAAAAAAAAAAAA&#10;AAAAAKECAABkcnMvZG93bnJldi54bWxQSwUGAAAAAAQABAD5AAAAkgMAAAAA&#10;" strokecolor="black [3213]" strokeweight="1pt">
                  <v:stroke startarrow="block"/>
                </v:shape>
                <v:shape id="Left Brace 60715" o:spid="_x0000_s1030" type="#_x0000_t87" style="position:absolute;left:3547;top:4990;width:2152;height:92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UMgA&#10;AADeAAAADwAAAGRycy9kb3ducmV2LnhtbESPQWvCQBSE7wX/w/KE3ppNSmslukoRBBGqNErF2yP7&#10;moRm34bdVaO/vlsQehxm5htmOu9NK87kfGNZQZakIIhLqxuuFOx3y6cxCB+QNbaWScGVPMxng4cp&#10;5tpe+JPORahEhLDPUUEdQpdL6cuaDPrEdsTR+7bOYIjSVVI7vES4aeVzmo6kwYbjQo0dLWoqf4qT&#10;UbC5vRzG2dfuwxfrNhzdvtgeNwulHof9+wREoD78h+/tlVYwSt+yV/i7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b5QyAAAAN4AAAAPAAAAAAAAAAAAAAAAAJgCAABk&#10;cnMvZG93bnJldi54bWxQSwUGAAAAAAQABAD1AAAAjQMAAAAA&#10;" adj="2553" strokecolor="black [3213]" strokeweight="1pt"/>
                <v:shape id="Elbow Connector 60716" o:spid="_x0000_s1031" type="#_x0000_t34" style="position:absolute;left:1936;top:14327;width:8179;height:306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5WVMUAAADeAAAADwAAAGRycy9kb3ducmV2LnhtbESP3WoCMRSE7wt9h3AK3tVEwa2sRhFF&#10;sSAUfx7gkJzuLt2cLJu4rm9vCoKXw8x8w8yXvatFR22oPGsYDRUIYuNtxYWGy3n7OQURIrLF2jNp&#10;uFOA5eL9bY659Tc+UneKhUgQDjlqKGNscimDKclhGPqGOHm/vnUYk2wLaVu8Jbir5VipTDqsOC2U&#10;2NC6JPN3ujoNvLubywRX3dl/H37GZmN3B2W1Hnz0qxmISH18hZ/tvdWQqa9RBv930hW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5WVMUAAADeAAAADwAAAAAAAAAA&#10;AAAAAAChAgAAZHJzL2Rvd25yZXYueG1sUEsFBgAAAAAEAAQA+QAAAJMDAAAAAA==&#10;" strokecolor="black [3213]" strokeweight="1pt">
                  <v:stroke startarrow="block"/>
                </v:shape>
                <v:shape id="Elbow Connector 60717" o:spid="_x0000_s1032" type="#_x0000_t34" style="position:absolute;left:12851;top:16227;width:4838;height:254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ohscAAADeAAAADwAAAGRycy9kb3ducmV2LnhtbESPT2sCMRTE70K/Q3gFbzWxsGtdjSKC&#10;0h5a0Ap6fGye+6ebl2WTuttv3xQKHoeZ+Q2zXA+2ETfqfOVYw3SiQBDnzlRcaDh97p5eQPiAbLBx&#10;TBp+yMN69TBaYmZczwe6HUMhIoR9hhrKENpMSp+XZNFPXEscvavrLIYou0KaDvsIt418ViqVFiuO&#10;CyW2tC0p/zp+Ww3ni6q3ssLd5iOt5+9vddLvk0Tr8eOwWYAINIR7+L/9ajSkajadwd+deAX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miGxwAAAN4AAAAPAAAAAAAA&#10;AAAAAAAAAKECAABkcnMvZG93bnJldi54bWxQSwUGAAAAAAQABAD5AAAAlQMAAAAA&#10;" adj="8812" strokecolor="black [3213]" strokeweight="1pt">
                  <v:stroke startarrow="block"/>
                </v:shape>
                <v:shape id="Left Brace 60718" o:spid="_x0000_s1033" type="#_x0000_t87" style="position:absolute;left:14300;top:22634;width:2070;height:104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xXsUA&#10;AADeAAAADwAAAGRycy9kb3ducmV2LnhtbESPwWrDQAxE74X8w6JCL6Vexwc7dbwJoRDIKbRuP0Dx&#10;KrapV2u8W8f9++hQ6FHSaGZetV/coGaaQu/ZwDpJQRE33vbcGvj6PL5sQIWIbHHwTAZ+KcB+t3qo&#10;sLT+xh8017FVYsKhRANdjGOpdWg6chgSPxLL7eonh1HGqdV2wpuYu0FnaZprhz1LQocjvXXUfNc/&#10;zoDz5+fLHIosFpGW1zHX795qY54el8MWlOziv/jv+2QN5Gmxlr6CIyi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zFexQAAAN4AAAAPAAAAAAAAAAAAAAAAAJgCAABkcnMv&#10;ZG93bnJldi54bWxQSwUGAAAAAAQABAD1AAAAigMAAAAA&#10;" adj="2179" strokecolor="black [3213]" strokeweight="1pt"/>
                <v:shape id="Elbow Connector 60719" o:spid="_x0000_s1034" type="#_x0000_t34" style="position:absolute;left:12336;top:23310;width:2908;height:306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GIsUAAADeAAAADwAAAGRycy9kb3ducmV2LnhtbESPwWrDMBBE74X+g9hCb43sHpLUjRJM&#10;INBDE4iTD1isje3WWglJje2/rwKBHIeZecOsNqPpxZV86CwryGcZCOLa6o4bBefT7m0JIkRkjb1l&#10;UjBRgM36+WmFhbYDH+laxUYkCIcCFbQxukLKULdkMMysI07exXqDMUnfSO1xSHDTy/csm0uDHaeF&#10;Fh1tW6p/qz+jwPmhvkykv8tyf3DTj63Y5JVSry9j+Qki0hgf4Xv7SyuYZ4v8A2530hW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GIsUAAADeAAAADwAAAAAAAAAA&#10;AAAAAAChAgAAZHJzL2Rvd25yZXYueG1sUEsFBgAAAAAEAAQA+QAAAJMDAAAAAA==&#10;" strokecolor="black [3213]" strokeweight="1pt">
                  <v:stroke startarrow="block"/>
                </v:shape>
                <v:shape id="Left Brace 60720" o:spid="_x0000_s1035" type="#_x0000_t87" style="position:absolute;left:28692;top:8951;width:1911;height:136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btsYA&#10;AADeAAAADwAAAGRycy9kb3ducmV2LnhtbESPTUsDMRCG74L/IYzgRdrEYltZmxYRhOIexLYHj+Nm&#10;urt0M1ky6Xb115uD4PHl/eJZbUbfqYGitIEt3E8NKOIquJZrC4f96+QRlCRkh11gsvBNApv19dUK&#10;Cxcu/EHDLtUqj7AUaKFJqS+0lqohjzINPXH2jiF6TFnGWruIlzzuOz0zZqE9tpwfGuzppaHqtDt7&#10;C6W5k4fh5/Nchvm8lPe3uE3yZe3tzfj8BCrRmP7Df+2ts7Awy1kGyDgZB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wbtsYAAADeAAAADwAAAAAAAAAAAAAAAACYAgAAZHJz&#10;L2Rvd25yZXYueG1sUEsFBgAAAAAEAAQA9QAAAIsDAAAAAA==&#10;" adj="1536,3979" strokecolor="black [3213]" strokeweight="1pt"/>
                <v:shape id="Elbow Connector 60721" o:spid="_x0000_s1036" type="#_x0000_t34" style="position:absolute;left:24539;top:18126;width:2660;height:959;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3bMcAAADeAAAADwAAAGRycy9kb3ducmV2LnhtbESPQWvCQBSE74X+h+UVepG6MQcr0VWK&#10;tFjxpBF6fWafSWz2bdhdNfrrXUHwOMzMN8xk1plGnMj52rKCQT8BQVxYXXOpYJv/fIxA+ICssbFM&#10;Ci7kYTZ9fZlgpu2Z13TahFJECPsMFVQhtJmUvqjIoO/bljh6e+sMhihdKbXDc4SbRqZJMpQGa44L&#10;FbY0r6j43xyNgvnSy0XubNcrvv+u2/Vhle56K6Xe37qvMYhAXXiGH+1frWCYfKYDuN+JV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bdsxwAAAN4AAAAPAAAAAAAA&#10;AAAAAAAAAKECAABkcnMvZG93bnJldi54bWxQSwUGAAAAAAQABAD5AAAAlQMAAAAA&#10;" adj="12547" strokecolor="black [3213]" strokeweight="1pt">
                  <v:stroke startarrow="block"/>
                </v:shape>
                <v:shape id="Left Brace 60722" o:spid="_x0000_s1037" type="#_x0000_t87" style="position:absolute;left:24474;top:23021;width:2070;height:96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hWMYA&#10;AADeAAAADwAAAGRycy9kb3ducmV2LnhtbESPUUvDQBCE3wX/w7GCb/aSgLWkvRYRg1pBsBWhb0tu&#10;ewnm9kJuTeO/9wqCj8PMfMOsNpPv1EhDbAMbyGcZKOI62JadgY99dbMAFQXZYheYDPxQhM368mKF&#10;pQ0nfqdxJ04lCMcSDTQifal1rBvyGGehJ07eMQweJcnBaTvgKcF9p4ssm2uPLaeFBnt6aKj+2n17&#10;A0+v8nlb0dv46Jw/bus8fzlIZcz11XS/BCU0yX/4r/1sDcyzu6KA8510B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whWMYAAADeAAAADwAAAAAAAAAAAAAAAACYAgAAZHJz&#10;L2Rvd25yZXYueG1sUEsFBgAAAAAEAAQA9QAAAIsDAAAAAA==&#10;" adj="2341" strokecolor="black [3213]" strokeweight="1pt"/>
                <v:shape id="Elbow Connector 60723" o:spid="_x0000_s1038" type="#_x0000_t34" style="position:absolute;left:22252;top:22860;width:2927;height:398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R7dcQAAADeAAAADwAAAGRycy9kb3ducmV2LnhtbESPUWvCMBSF3wf+h3AHe5upDpx0RinC&#10;wAcVVv0Bl+badmtuQpLZ9t8bQfDxcM75Dme1GUwnruRDa1nBbJqBIK6sbrlWcD59vy9BhIissbNM&#10;CkYKsFlPXlaYa9vzD13LWIsE4ZCjgiZGl0sZqoYMhql1xMm7WG8wJulrqT32CW46Oc+yhTTYclpo&#10;0NG2oeqv/DcKnO+ry0h6XxSHoxt/bclmVir19joUXyAiDfEZfrR3WsEi+5x/wP1Ou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Ht1xAAAAN4AAAAPAAAAAAAAAAAA&#10;AAAAAKECAABkcnMvZG93bnJldi54bWxQSwUGAAAAAAQABAD5AAAAkgMAAAAA&#10;" strokecolor="black [3213]" strokeweight="1pt">
                  <v:stroke startarrow="block"/>
                </v:shape>
                <v:shape id="Left Brace 60724" o:spid="_x0000_s1039" type="#_x0000_t87" style="position:absolute;left:33489;top:24244;width:2070;height:73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usYA&#10;AADeAAAADwAAAGRycy9kb3ducmV2LnhtbESPzW7CMBCE70i8g7VI3MAJommVYlDLT+FKygOs4iWJ&#10;iNdRbELg6etKSBxHM/ONZrHqTS06al1lWUE8jUAQ51ZXXCg4/e4mHyCcR9ZYWyYFd3KwWg4HC0y1&#10;vfGRuswXIkDYpaig9L5JpXR5SQbd1DbEwTvb1qAPsi2kbvEW4KaWsyhKpMGKw0KJDa1Lyi/Z1SjI&#10;z28/h+60iR+by/eu2cf3bJtUSo1H/dcnCE+9f4Wf7YNWkETvszn83w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M/usYAAADeAAAADwAAAAAAAAAAAAAAAACYAgAAZHJz&#10;L2Rvd25yZXYueG1sUEsFBgAAAAAEAAQA9QAAAIsDAAAAAA==&#10;" adj="3100" strokecolor="black [3213]" strokeweight="1pt"/>
                <v:shape id="Elbow Connector 60725" o:spid="_x0000_s1040" type="#_x0000_t34" style="position:absolute;left:31075;top:22860;width:2927;height:398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FGmsQAAADeAAAADwAAAGRycy9kb3ducmV2LnhtbESPUWvCMBSF3wf+h3AHe5upwpx0RinC&#10;wAcVVv0Bl+badmtuQpLZ9t8bQfDxcM75Dme1GUwnruRDa1nBbJqBIK6sbrlWcD59vy9BhIissbNM&#10;CkYKsFlPXlaYa9vzD13LWIsE4ZCjgiZGl0sZqoYMhql1xMm7WG8wJulrqT32CW46Oc+yhTTYclpo&#10;0NG2oeqv/DcKnO+ry0h6XxSHoxt/bclmVir19joUXyAiDfEZfrR3WsEi+5x/wP1Ou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UaaxAAAAN4AAAAPAAAAAAAAAAAA&#10;AAAAAKECAABkcnMvZG93bnJldi54bWxQSwUGAAAAAAQABAD5AAAAkgMAAAAA&#10;" strokecolor="black [3213]" strokeweight="1pt">
                  <v:stroke startarrow="block"/>
                </v:shape>
                <v:shape id="Left Brace 60726" o:spid="_x0000_s1041" type="#_x0000_t87" style="position:absolute;left:41217;top:4990;width:2152;height:92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nXscA&#10;AADeAAAADwAAAGRycy9kb3ducmV2LnhtbESPQWsCMRSE7wX/Q3hCL6KJFreyNYostPXQg109eHxs&#10;npulm5dlk+r23zdCocdhZr5h1tvBteJKfWg8a5jPFAjiypuGaw2n4+t0BSJEZIOtZ9LwQwG2m9HD&#10;GnPjb/xJ1zLWIkE45KjBxtjlUobKksMw8x1x8i6+dxiT7GtperwluGvlQqlMOmw4LVjsqLBUfZXf&#10;TkNZqHD+MPLtOLHVge3yvbjgk9aP42H3AiLSEP/Df+290ZCp50UG9zvp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aJ17HAAAA3gAAAA8AAAAAAAAAAAAAAAAAmAIAAGRy&#10;cy9kb3ducmV2LnhtbFBLBQYAAAAABAAEAPUAAACMAwAAAAA=&#10;" adj="2553,6336" strokecolor="black [3213]" strokeweight="1pt"/>
                <v:shape id="Elbow Connector 60727" o:spid="_x0000_s1042" type="#_x0000_t34" style="position:absolute;left:33522;top:13136;width:8267;height:52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MqccAAADeAAAADwAAAGRycy9kb3ducmV2LnhtbESPT2sCMRDF70K/QxjBi2jSPahsjSKl&#10;pT3WPy16Gzbj7tbNZEmibr99IwgeH2/e782bLzvbiAv5UDvW8DxWIIgLZ2ouNey276MZiBCRDTaO&#10;ScMfBVgunnpzzI278poum1iKBOGQo4YqxjaXMhQVWQxj1xIn7+i8xZikL6XxeE1w28hMqYm0WHNq&#10;qLCl14qK0+Zs0xvqY29XP1/ZNvvde/l2HLrvw1DrQb9bvYCI1MXH8T39aTRM1DSbwm1OYo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esypxwAAAN4AAAAPAAAAAAAA&#10;AAAAAAAAAKECAABkcnMvZG93bnJldi54bWxQSwUGAAAAAAQABAD5AAAAlQMAAAAA&#10;" adj="14026" strokecolor="black [3213]" strokeweight="1pt">
                  <v:stroke startarrow="block"/>
                </v:shape>
                <v:shape id="Left Brace 60728" o:spid="_x0000_s1043" type="#_x0000_t87" style="position:absolute;left:42891;top:24244;width:2070;height:73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1v8IA&#10;AADeAAAADwAAAGRycy9kb3ducmV2LnhtbERPzYrCMBC+C/sOYQRvmlbYKtUorq67Xq19gKEZ22Iz&#10;KU2s1affHBY8fnz/6+1gGtFT52rLCuJZBIK4sLrmUkF+OU6XIJxH1thYJgVPcrDdfIzWmGr74DP1&#10;mS9FCGGXooLK+zaV0hUVGXQz2xIH7mo7gz7ArpS6w0cIN42cR1EiDdYcGipsaV9RccvuRkFx/fw5&#10;9fkhfh1uX8f2N35m30mt1GQ87FYgPA3+Lf53n7SCJFrMw95wJ1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jW/wgAAAN4AAAAPAAAAAAAAAAAAAAAAAJgCAABkcnMvZG93&#10;bnJldi54bWxQSwUGAAAAAAQABAD1AAAAhwMAAAAA&#10;" adj="3100" strokecolor="black [3213]" strokeweight="1pt"/>
                <v:shape id="Elbow Connector 60729" o:spid="_x0000_s1044" type="#_x0000_t34" style="position:absolute;left:40476;top:22860;width:2927;height:398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Mn8QAAADeAAAADwAAAGRycy9kb3ducmV2LnhtbESPQWvCQBSE7wX/w/KE3upGD1ajqwSh&#10;0ENbMPoDHtlnEs2+XXa3Jvn33YLgcZiZb5jtfjCduJMPrWUF81kGgriyuuVawfn08bYCESKyxs4y&#10;KRgpwH43edlirm3PR7qXsRYJwiFHBU2MLpcyVA0ZDDPriJN3sd5gTNLXUnvsE9x0cpFlS2mw5bTQ&#10;oKNDQ9Wt/DUKnO+ry0j6qyi+f9x4tSWbeanU63QoNiAiDfEZfrQ/tYJl9r5Yw/+ddAX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EyfxAAAAN4AAAAPAAAAAAAAAAAA&#10;AAAAAKECAABkcnMvZG93bnJldi54bWxQSwUGAAAAAAQABAD5AAAAkgMAAAAA&#10;" strokecolor="black [3213]" strokeweight="1pt">
                  <v:stroke startarrow="block"/>
                </v:shape>
                <v:shape id="Left Brace 60730" o:spid="_x0000_s1045" type="#_x0000_t87" style="position:absolute;left:53227;top:901;width:2152;height:103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r+sQA&#10;AADeAAAADwAAAGRycy9kb3ducmV2LnhtbESPXWvCMBSG74X9h3AG3mm6CTo60zLcBrvUKo7dHZpj&#10;2y05KUms3b83F4KXL+8Xz7ocrRED+dA5VvA0z0AQ10533Cg47D9nLyBCRNZoHJOCfwpQFg+TNeba&#10;XXhHQxUbkUY45KigjbHPpQx1SxbD3PXEyTs5bzEm6RupPV7SuDXyOcuW0mLH6aHFnjYt1X/V2Srw&#10;599vEz4qfUS/ef8x/jRuj4NS08fx7RVEpDHew7f2l1awzFaLBJBwEgr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6/rEAAAA3gAAAA8AAAAAAAAAAAAAAAAAmAIAAGRycy9k&#10;b3ducmV2LnhtbFBLBQYAAAAABAAEAPUAAACJAwAAAAA=&#10;" adj="2275,6336" strokecolor="black [3213]" strokeweight="1pt"/>
                <v:shape id="Elbow Connector 60731" o:spid="_x0000_s1046" type="#_x0000_t34" style="position:absolute;left:43084;top:10850;width:10852;height:72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nm8gAAADeAAAADwAAAGRycy9kb3ducmV2LnhtbESPT2sCMRDF70K/QxihF6mJW9CyNYqI&#10;xR7rnxZ7Gzbj7trNZEmirt++EQo9Pt6835s3nXe2ERfyoXasYTRUIIgLZ2ouNex3b08vIEJENtg4&#10;Jg03CjCfPfSmmBt35Q1dtrEUCcIhRw1VjG0uZSgqshiGriVO3tF5izFJX0rj8ZrgtpGZUmNpsebU&#10;UGFLy4qKn+3ZpjfU+mAXXx/ZLjsdvFwdB+7ze6D1Y79bvIKI1MX/47/0u9EwVpPnEdznJAb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Znm8gAAADeAAAADwAAAAAA&#10;AAAAAAAAAAChAgAAZHJzL2Rvd25yZXYueG1sUEsFBgAAAAAEAAQA+QAAAJYDAAAAAA==&#10;" adj="14026" strokecolor="black [3213]" strokeweight="1pt">
                  <v:stroke startarrow="block"/>
                </v:shape>
                <v:shape id="Left Brace 60732" o:spid="_x0000_s1047" type="#_x0000_t87" style="position:absolute;left:52840;top:22795;width:2070;height:100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J/cUA&#10;AADeAAAADwAAAGRycy9kb3ducmV2LnhtbESP3WrCQBSE7wu+w3KE3tWNKViJruIPQhWKGCXXh+wx&#10;CWbPhuwa07d3hUIvh5n5hpkve1OLjlpXWVYwHkUgiHOrKy4UXM67jykI55E11pZJwS85WC4Gb3NM&#10;tH3wibrUFyJA2CWooPS+SaR0eUkG3cg2xMG72tagD7ItpG7xEeCmlnEUTaTBisNCiQ1tSspv6d0o&#10;yHS6zVb2dsB99+PjPjvy2nZKvQ/71QyEp97/h//a31rBJPr6jOF1J1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cn9xQAAAN4AAAAPAAAAAAAAAAAAAAAAAJgCAABkcnMv&#10;ZG93bnJldi54bWxQSwUGAAAAAAQABAD1AAAAigMAAAAA&#10;" adj="2263" strokecolor="black [3213]" strokeweight="1pt"/>
                <v:shape id="Elbow Connector 60733" o:spid="_x0000_s1048" type="#_x0000_t34" style="position:absolute;left:50458;top:22408;width:2522;height:443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X/scUAAADeAAAADwAAAGRycy9kb3ducmV2LnhtbESPQWsCMRSE7wX/Q3iCt5pY6Va2RimF&#10;BS+FavX+2LxuFjfvrZtUt/++KRR6HGbmG2a9HUOnrjTEVtjCYm5AEdfiWm4sHD+q+xWomJAddsJk&#10;4ZsibDeTuzWWTm68p+shNSpDOJZowafUl1rH2lPAOJeeOHufMgRMWQ6NdgPeMjx0+sGYQgdsOS94&#10;7OnVU30+fAULq8Vba2TvSPzlsUrvx0qK08na2XR8eQaVaEz/4b/2zlkozNNyCb938hX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X/scUAAADeAAAADwAAAAAAAAAA&#10;AAAAAAChAgAAZHJzL2Rvd25yZXYueG1sUEsFBgAAAAAEAAQA+QAAAJMDAAAAAA==&#10;" adj="11427" strokecolor="black [3213]" strokeweight="1pt">
                  <v:stroke startarrow="block"/>
                </v:shape>
                <v:shape id="Left Brace 60734" o:spid="_x0000_s1049" type="#_x0000_t87" style="position:absolute;left:56606;top:11108;width:2153;height:92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DdcYA&#10;AADeAAAADwAAAGRycy9kb3ducmV2LnhtbESPS2/CMBCE75X6H6ytxKUCm4dSFOIghNTHFVr1vMRL&#10;kjZep7Eh4d/XSEgcRzPzjSZbD7YRZ+p87VjDdKJAEBfO1Fxq+Pp8HS9B+IBssHFMGi7kYZ0/PmSY&#10;Gtfzjs77UIoIYZ+ihiqENpXSFxVZ9BPXEkfv6DqLIcqulKbDPsJtI2dKJdJizXGhwpa2FRW/+5PV&#10;oDbbZf9u/wZkV7/57+T0c5g+az16GjYrEIGGcA/f2h9GQ6Je5gu43olX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IDdcYAAADeAAAADwAAAAAAAAAAAAAAAACYAgAAZHJz&#10;L2Rvd25yZXYueG1sUEsFBgAAAAAEAAQA9QAAAIsDAAAAAA==&#10;" adj="2553,8568" strokecolor="black [3213]" strokeweight="1pt"/>
                <v:shape id="Elbow Connector 60735" o:spid="_x0000_s1050" type="#_x0000_t34" style="position:absolute;left:53871;top:17128;width:2844;height:274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bm0MYAAADeAAAADwAAAGRycy9kb3ducmV2LnhtbESPQWvCQBSE70L/w/IKvUjdVDGV6Cpt&#10;oSjeTBWvz+xrEpp9G3Y3mvbXu4LQ4zAz3zCLVW8acSbna8sKXkYJCOLC6ppLBfuvz+cZCB+QNTaW&#10;ScEveVgtHwYLzLS98I7OeShFhLDPUEEVQptJ6YuKDPqRbYmj922dwRClK6V2eIlw08hxkqTSYM1x&#10;ocKWPioqfvLOKNDpwW/duDu9m9lxqM2ecP3XKfX02L/NQQTqw3/43t5oBWnyOpnC7U6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G5tDGAAAA3gAAAA8AAAAAAAAA&#10;AAAAAAAAoQIAAGRycy9kb3ducmV2LnhtbFBLBQYAAAAABAAEAPkAAACUAwAAAAA=&#10;" adj="17331" strokecolor="black [3213]" strokeweight="1pt">
                  <v:stroke startarrow="block"/>
                </v:shape>
                <v:shape id="Left Brace 60736" o:spid="_x0000_s1051" type="#_x0000_t87" style="position:absolute;left:61630;top:24372;width:2070;height:70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ILcYA&#10;AADeAAAADwAAAGRycy9kb3ducmV2LnhtbESPzWrDMBCE74G+g9hCb4mcNriJG9mUQiH0lh9Kclus&#10;jS1qrYykxu7bV4FAjsPMfMOsq9F24kI+GMcK5rMMBHHttOFGwWH/OV2CCBFZY+eYFPxRgKp8mKyx&#10;0G7gLV12sREJwqFABW2MfSFlqFuyGGauJ07e2XmLMUnfSO1xSHDbyecsy6VFw2mhxZ4+Wqp/dr9W&#10;wddwXPjmZPT31ugl1Xq+WZlOqafH8f0NRKQx3sO39kYryLPXlxyud9IVk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QILcYAAADeAAAADwAAAAAAAAAAAAAAAACYAgAAZHJz&#10;L2Rvd25yZXYueG1sUEsFBgAAAAAEAAQA9QAAAIsDAAAAAA==&#10;" adj="3235" strokecolor="black [3213]" strokeweight="1pt"/>
                <v:shape id="Elbow Connector 60737" o:spid="_x0000_s1052" type="#_x0000_t34" style="position:absolute;left:59021;top:22538;width:2689;height:434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75ssUAAADeAAAADwAAAGRycy9kb3ducmV2LnhtbESPQWsCMRSE74X+h/AK3mpipausRimF&#10;BS+FavX+2LxuFjfvbTdRt/++KRR6HGbmG2a9HUOnrjTEVtjCbGpAEdfiWm4sHD+qxyWomJAddsJk&#10;4ZsibDf3d2ssndx4T9dDalSGcCzRgk+pL7WOtaeAcSo9cfY+ZQiYshwa7Qa8ZXjo9JMxhQ7Ycl7w&#10;2NOrp/p8uAQLy9lba2TvSPzXc5Xej5UUp5O1k4fxZQUq0Zj+w3/tnbNQmMV8Ab938hX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75ssUAAADeAAAADwAAAAAAAAAA&#10;AAAAAAChAgAAZHJzL2Rvd25yZXYueG1sUEsFBgAAAAAEAAQA+QAAAJMDAAAAAA==&#10;" adj="11427" strokecolor="black [3213]" strokeweight="1pt">
                  <v:stroke startarrow="block"/>
                </v:shape>
                <v:shape id="Left Brace 60738" o:spid="_x0000_s1053" type="#_x0000_t87" style="position:absolute;left:63819;top:4153;width:2153;height:92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UIcYA&#10;AADeAAAADwAAAGRycy9kb3ducmV2LnhtbERPy2rCQBTdF/oPwy24KXWiYirRUXwguFBKoxt3l8xt&#10;Epq5EzKjSfx6Z1Ho8nDei1VnKnGnxpWWFYyGEQjizOqScwWX8/5jBsJ5ZI2VZVLQk4PV8vVlgYm2&#10;LX/TPfW5CCHsElRQeF8nUrqsIINuaGviwP3YxqAPsMmlbrAN4aaS4yiKpcGSQ0OBNW0Lyn7Tm1HQ&#10;nar4enxvv/rHZmcms03dp9OpUoO3bj0H4anz/+I/90EriKPPSdgb7o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eUIcYAAADeAAAADwAAAAAAAAAAAAAAAACYAgAAZHJz&#10;L2Rvd25yZXYueG1sUEsFBgAAAAAEAAQA9QAAAIsDAAAAAA==&#10;" adj="2553,9525" strokecolor="black [3213]" strokeweight="1pt"/>
                <v:shape id="Left Brace 60739" o:spid="_x0000_s1054" type="#_x0000_t87" style="position:absolute;left:72191;top:22698;width:2070;height:102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tLsYA&#10;AADeAAAADwAAAGRycy9kb3ducmV2LnhtbESPQYvCMBSE78L+h/AW9qapXWy1axQRhPUkVg8en82z&#10;Ldu8lCZq998bQfA4zMw3zHzZm0bcqHO1ZQXjUQSCuLC65lLB8bAZTkE4j6yxsUwK/snBcvExmGOm&#10;7Z33dMt9KQKEXYYKKu/bTEpXVGTQjWxLHLyL7Qz6ILtS6g7vAW4aGUdRIg3WHBYqbGldUfGXX42C&#10;7SE+69VpuzvmcVKM95u0byepUl+f/eoHhKfev8Ov9q9WkETp9wyed8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NtLsYAAADeAAAADwAAAAAAAAAAAAAAAACYAgAAZHJz&#10;L2Rvd25yZXYueG1sUEsFBgAAAAAEAAQA9QAAAIsDAAAAAA==&#10;" adj="2205" strokecolor="black [3213]" strokeweight="1pt"/>
                <v:shape id="Elbow Connector 60740" o:spid="_x0000_s1055" type="#_x0000_t34" style="position:absolute;left:69582;top:22474;width:2673;height:443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Su8MAAADeAAAADwAAAGRycy9kb3ducmV2LnhtbESPTWsCMRCG7wX/Q5hCbzWx2K1sjVIK&#10;C16EavU+bKabpZuZdZPq9t+bg+Dx5f3iWa7H0KkzDbEVtjCbGlDEtbiWGwuH7+p5ASomZIedMFn4&#10;pwjr1eRhiaWTC+/ovE+NyiMcS7TgU+pLrWPtKWCcSk+cvR8ZAqYsh0a7AS95PHT6xZhCB2w5P3js&#10;6dNT/bv/CxYWs21rZOdI/Om1Sl+HSorj0dqnx/HjHVSiMd3Dt/bGWSjM2zwDZJyMAnp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xErvDAAAA3gAAAA8AAAAAAAAAAAAA&#10;AAAAoQIAAGRycy9kb3ducmV2LnhtbFBLBQYAAAAABAAEAPkAAACRAwAAAAA=&#10;" adj="11427" strokecolor="black [3213]" strokeweight="1pt">
                  <v:stroke startarrow="block"/>
                </v:shape>
                <v:shape id="Left Brace 60741" o:spid="_x0000_s1056" type="#_x0000_t87" style="position:absolute;left:71739;top:2157;width:2153;height:69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jPMMA&#10;AADeAAAADwAAAGRycy9kb3ducmV2LnhtbESPT4vCMBTE74LfITxhb5pW1ipdo4ggrEf/gNdH8zYt&#10;Ni+liW399htB8DjMzG+Y9Xawteio9ZVjBeksAUFcOF2xUXC9HKYrED4ga6wdk4InedhuxqM15tr1&#10;fKLuHIyIEPY5KihDaHIpfVGSRT9zDXH0/lxrMUTZGqlb7CPc1nKeJJm0WHFcKLGhfUnF/fywCvrb&#10;KTXZY3fsbp1ZXM3K3/tlodTXZNj9gAg0hE/43f7VCrJk+Z3C606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3jPMMAAADeAAAADwAAAAAAAAAAAAAAAACYAgAAZHJzL2Rv&#10;d25yZXYueG1sUEsFBgAAAAAEAAQA9QAAAIgDAAAAAA==&#10;" adj="3376,9920" strokecolor="black [3213]" strokeweight="1pt"/>
                <v:shape id="Elbow Connector 60742" o:spid="_x0000_s1057" type="#_x0000_t34" style="position:absolute;left:66137;top:13490;width:12395;height:45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928UAAADeAAAADwAAAGRycy9kb3ducmV2LnhtbESPQWvCQBSE74X+h+UVvNWNIlZSVwm2&#10;BfEijeL5kX3dRLNvY3Zr4r93BcHjMDPfMPNlb2txodZXjhWMhgkI4sLpio2C/e7nfQbCB2SNtWNS&#10;cCUPy8XryxxT7Tr+pUsejIgQ9ikqKENoUil9UZJFP3QNcfT+XGsxRNkaqVvsItzWcpwkU2mx4rhQ&#10;YkOrkopT/m8V+K4+H9jkPtt/Xbe8+Taz4ylTavDWZ58gAvXhGX6011rBNPmYjOF+J1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U928UAAADeAAAADwAAAAAAAAAA&#10;AAAAAAChAgAAZHJzL2Rvd25yZXYueG1sUEsFBgAAAAAEAAQA+QAAAJMDAAAAAA==&#10;" adj="4493" strokecolor="black [3213]" strokeweight="1pt">
                  <v:stroke startarrow="block"/>
                </v:shape>
                <v:shape id="Left Brace 60743" o:spid="_x0000_s1058" type="#_x0000_t87" style="position:absolute;left:83138;top:22698;width:2070;height:102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pucYA&#10;AADeAAAADwAAAGRycy9kb3ducmV2LnhtbESPQYvCMBSE78L+h/CEvWlqV1upRpEFYT2J1YPHZ/Ns&#10;i81LabLa/fcbQfA4zMw3zHLdm0bcqXO1ZQWTcQSCuLC65lLB6bgdzUE4j6yxsUwK/sjBevUxWGKm&#10;7YMPdM99KQKEXYYKKu/bTEpXVGTQjW1LHLyr7Qz6ILtS6g4fAW4aGUdRIg3WHBYqbOm7ouKW/xoF&#10;u2N80Zvzbn/K46SYHLZp385SpT6H/WYBwlPv3+FX+0crSKJ0+gXP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0pucYAAADeAAAADwAAAAAAAAAAAAAAAACYAgAAZHJz&#10;L2Rvd25yZXYueG1sUEsFBgAAAAAEAAQA9QAAAIsDAAAAAA==&#10;" adj="2205" strokecolor="black [3213]" strokeweight="1pt"/>
                <v:shape id="Elbow Connector 60744" o:spid="_x0000_s1059" type="#_x0000_t34" style="position:absolute;left:79660;top:21411;width:2470;height:6394;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UuMUAAADeAAAADwAAAGRycy9kb3ducmV2LnhtbESPQWsCMRSE7wX/Q3iCt5pY7Fa2RimF&#10;BS+FavX+2LxuFjfvrZtUt/++KRR6HGbmG2a9HUOnrjTEVtjCYm5AEdfiWm4sHD+q+xWomJAddsJk&#10;4ZsibDeTuzWWTm68p+shNSpDOJZowafUl1rH2lPAOJeeOHufMgRMWQ6NdgPeMjx0+sGYQgdsOS94&#10;7OnVU30+fAULq8Vba2TvSPzlsUrvx0qK08na2XR8eQaVaEz/4b/2zlkozNNyCb938hX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oUuMUAAADeAAAADwAAAAAAAAAA&#10;AAAAAAChAgAAZHJzL2Rvd25yZXYueG1sUEsFBgAAAAAEAAQA+QAAAJMDAAAAAA==&#10;" adj="11427" strokecolor="black [3213]" strokeweight="1pt">
                  <v:stroke startarrow="block"/>
                </v:shape>
                <v:shape id="Left Brace 60745" o:spid="_x0000_s1060" type="#_x0000_t87" style="position:absolute;left:77825;width:2153;height:11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d4MQA&#10;AADeAAAADwAAAGRycy9kb3ducmV2LnhtbESP0UoDMRRE3wX/IVzBF7GJRbdl27QUQSi+2fYDLptr&#10;NjS5WZJ0u/r1RhB8HGbmDLPeTsGLkVJ2kTU8zRQI4i4ax1bD6fj2uASRC7JBH5k0fFGG7eb2Zo2t&#10;iVf+oPFQrKgQzi1q6EsZWilz11PAPIsDcfU+YwpYqkxWmoTXCg9ezpVqZEDHdaHHgV576s6HS9BQ&#10;9s3cqzG5zr8PD9O3tcvorNb3d9NuBaLQVP7Df+290dCoxfML/N6pV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XeDEAAAA3gAAAA8AAAAAAAAAAAAAAAAAmAIAAGRycy9k&#10;b3ducmV2LnhtbFBLBQYAAAAABAAEAPUAAACJAwAAAAA=&#10;" adj="1977,15353" strokecolor="black [3213]" strokeweight="1pt"/>
                <v:shape id="Left Brace 60746" o:spid="_x0000_s1061" type="#_x0000_t87" style="position:absolute;left:82816;top:13103;width:2152;height:96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JrMcA&#10;AADeAAAADwAAAGRycy9kb3ducmV2LnhtbESPQWvCQBSE7wX/w/KE3upGaWOIrhICgj200NSDx2f2&#10;mcRk38bsVtN/3y0Uehxm5htmvR1NJ240uMaygvksAkFcWt1wpeDwuXtKQDiPrLGzTAq+ycF2M3lY&#10;Y6rtnT/oVvhKBAi7FBXU3veplK6syaCb2Z44eGc7GPRBDpXUA94D3HRyEUWxNNhwWKixp7ymsi2+&#10;jIJsYdtdcr0U/v0tP5r2NSleTk6px+mYrUB4Gv1/+K+91wriaPkc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zSazHAAAA3gAAAA8AAAAAAAAAAAAAAAAAmAIAAGRy&#10;cy9kb3ducmV2LnhtbFBLBQYAAAAABAAEAPUAAACMAwAAAAA=&#10;" adj="2445,16245" strokecolor="black [3213]" strokeweight="1pt"/>
                <v:shape id="Freeform 60747" o:spid="_x0000_s1062" style="position:absolute;left:74863;top:8435;width:6368;height:11475;visibility:visible;mso-wrap-style:square;v-text-anchor:middle" coordsize="636777,110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qsgA&#10;AADeAAAADwAAAGRycy9kb3ducmV2LnhtbESPQWvCQBSE7wX/w/KEXopuqmIkukpbKogHpWoPvT2y&#10;zySafRuyq0Z/vSsIPQ4z8w0zmTWmFGeqXWFZwXs3AkGcWl1wpmC3nXdGIJxH1lhaJgVXcjCbtl4m&#10;mGh74R86b3wmAoRdggpy76tESpfmZNB1bUUcvL2tDfog60zqGi8BbkrZi6KhNFhwWMixoq+c0uPm&#10;ZBT0f7f2ttzr1e77rzgc/Nv6M+5JpV7bzccYhKfG/4ef7YVWMIziQQyPO+EK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T6qyAAAAN4AAAAPAAAAAAAAAAAAAAAAAJgCAABk&#10;cnMvZG93bnJldi54bWxQSwUGAAAAAAQABAD1AAAAjQMAAAAA&#10;" path="m187763,1830l,,111,978059r636666,-3089l636270,1102485e" filled="f" strokecolor="black [3213]" strokeweight="1pt">
                  <v:stroke startarrow="block"/>
                  <v:path arrowok="t" o:connecttype="custom" o:connectlocs="187763,1905;0,0;111,1017945;636777,1014730;636270,1147445" o:connectangles="0,0,0,0,0"/>
                </v:shape>
                <w10:wrap anchorx="margin"/>
              </v:group>
            </w:pict>
          </mc:Fallback>
        </mc:AlternateContent>
      </w:r>
      <w:r w:rsidR="00230E3E" w:rsidRPr="00542AC8">
        <w:rPr>
          <w:noProof/>
          <w:lang w:eastAsia="en-GB"/>
        </w:rPr>
        <w:drawing>
          <wp:inline distT="0" distB="0" distL="0" distR="0" wp14:anchorId="135AD0FA" wp14:editId="1E8288C2">
            <wp:extent cx="5974080" cy="5128260"/>
            <wp:effectExtent l="0" t="0" r="7620" b="0"/>
            <wp:docPr id="60653" name="Picture 6065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74080" cy="5128260"/>
                    </a:xfrm>
                    <a:prstGeom prst="rect">
                      <a:avLst/>
                    </a:prstGeom>
                    <a:noFill/>
                    <a:ln>
                      <a:noFill/>
                    </a:ln>
                  </pic:spPr>
                </pic:pic>
              </a:graphicData>
            </a:graphic>
          </wp:inline>
        </w:drawing>
      </w:r>
    </w:p>
    <w:p w14:paraId="4E39475D" w14:textId="77777777" w:rsidR="00134D1F" w:rsidRPr="00542AC8" w:rsidRDefault="00134D1F" w:rsidP="00CC544E">
      <w:pPr>
        <w:jc w:val="center"/>
        <w:rPr>
          <w:rFonts w:ascii="Times New Roman" w:hAnsi="Times New Roman" w:cs="Times New Roman"/>
          <w:b/>
          <w:sz w:val="24"/>
          <w:szCs w:val="24"/>
        </w:rPr>
      </w:pPr>
    </w:p>
    <w:p w14:paraId="6744DE3A" w14:textId="36A4A7B8" w:rsidR="00667638" w:rsidRPr="00542AC8" w:rsidRDefault="00283422" w:rsidP="00667638">
      <w:pPr>
        <w:jc w:val="center"/>
        <w:rPr>
          <w:rFonts w:ascii="Times New Roman" w:hAnsi="Times New Roman" w:cs="Times New Roman"/>
          <w:b/>
          <w:sz w:val="32"/>
          <w:szCs w:val="24"/>
        </w:rPr>
      </w:pPr>
      <w:r w:rsidRPr="00542AC8">
        <w:rPr>
          <w:rFonts w:ascii="Times New Roman" w:hAnsi="Times New Roman" w:cs="Times New Roman"/>
          <w:b/>
          <w:sz w:val="32"/>
          <w:szCs w:val="24"/>
        </w:rPr>
        <w:t>Fig. 8</w:t>
      </w:r>
      <w:r w:rsidR="00667638" w:rsidRPr="00542AC8">
        <w:rPr>
          <w:rFonts w:ascii="Times New Roman" w:hAnsi="Times New Roman" w:cs="Times New Roman"/>
          <w:b/>
          <w:sz w:val="32"/>
          <w:szCs w:val="24"/>
        </w:rPr>
        <w:t xml:space="preserve">a) </w:t>
      </w:r>
    </w:p>
    <w:p w14:paraId="06739993" w14:textId="2E515310" w:rsidR="003C67C4" w:rsidRPr="00542AC8" w:rsidRDefault="003C67C4" w:rsidP="00CC544E">
      <w:pPr>
        <w:jc w:val="center"/>
        <w:rPr>
          <w:rFonts w:ascii="Times New Roman" w:hAnsi="Times New Roman" w:cs="Times New Roman"/>
          <w:b/>
          <w:sz w:val="32"/>
          <w:szCs w:val="24"/>
        </w:rPr>
      </w:pPr>
    </w:p>
    <w:p w14:paraId="1BD74744" w14:textId="77777777" w:rsidR="003C67C4" w:rsidRPr="00542AC8" w:rsidRDefault="003C67C4" w:rsidP="00CC544E">
      <w:pPr>
        <w:jc w:val="center"/>
        <w:rPr>
          <w:rFonts w:ascii="Times New Roman" w:hAnsi="Times New Roman" w:cs="Times New Roman"/>
          <w:b/>
          <w:sz w:val="24"/>
          <w:szCs w:val="24"/>
        </w:rPr>
      </w:pPr>
    </w:p>
    <w:p w14:paraId="2CD5AB49" w14:textId="77777777" w:rsidR="003C67C4" w:rsidRPr="00542AC8" w:rsidRDefault="003C67C4" w:rsidP="00CC544E">
      <w:pPr>
        <w:jc w:val="center"/>
        <w:rPr>
          <w:rFonts w:ascii="Times New Roman" w:hAnsi="Times New Roman" w:cs="Times New Roman"/>
          <w:b/>
          <w:sz w:val="24"/>
          <w:szCs w:val="24"/>
        </w:rPr>
      </w:pPr>
    </w:p>
    <w:p w14:paraId="1C18D01C" w14:textId="77777777" w:rsidR="003C67C4" w:rsidRPr="00542AC8" w:rsidRDefault="003C67C4" w:rsidP="00CC544E">
      <w:pPr>
        <w:jc w:val="center"/>
        <w:rPr>
          <w:rFonts w:ascii="Times New Roman" w:hAnsi="Times New Roman" w:cs="Times New Roman"/>
          <w:b/>
          <w:sz w:val="24"/>
          <w:szCs w:val="24"/>
        </w:rPr>
      </w:pPr>
    </w:p>
    <w:p w14:paraId="7EF48BAC" w14:textId="77777777" w:rsidR="003C67C4" w:rsidRPr="00542AC8" w:rsidRDefault="00F01EBF" w:rsidP="00CC544E">
      <w:pPr>
        <w:jc w:val="center"/>
        <w:rPr>
          <w:rFonts w:ascii="Times New Roman" w:hAnsi="Times New Roman" w:cs="Times New Roman"/>
          <w:b/>
          <w:sz w:val="24"/>
          <w:szCs w:val="24"/>
        </w:rPr>
      </w:pPr>
      <w:r w:rsidRPr="00542AC8">
        <w:rPr>
          <w:noProof/>
          <w:lang w:eastAsia="en-GB"/>
        </w:rPr>
        <w:drawing>
          <wp:inline distT="0" distB="0" distL="0" distR="0" wp14:anchorId="16BDCE17" wp14:editId="0A9817DC">
            <wp:extent cx="5629275" cy="5667375"/>
            <wp:effectExtent l="0" t="0" r="9525" b="9525"/>
            <wp:docPr id="60558" name="Picture 6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29275" cy="5667375"/>
                    </a:xfrm>
                    <a:prstGeom prst="rect">
                      <a:avLst/>
                    </a:prstGeom>
                    <a:noFill/>
                    <a:ln>
                      <a:noFill/>
                    </a:ln>
                  </pic:spPr>
                </pic:pic>
              </a:graphicData>
            </a:graphic>
          </wp:inline>
        </w:drawing>
      </w:r>
    </w:p>
    <w:p w14:paraId="0A3B3FE2" w14:textId="77777777" w:rsidR="008C6954" w:rsidRPr="00542AC8" w:rsidRDefault="008C6954" w:rsidP="00AF5C36">
      <w:pPr>
        <w:jc w:val="center"/>
        <w:rPr>
          <w:rFonts w:ascii="Times New Roman" w:hAnsi="Times New Roman" w:cs="Times New Roman"/>
          <w:b/>
          <w:sz w:val="32"/>
          <w:szCs w:val="24"/>
        </w:rPr>
      </w:pPr>
    </w:p>
    <w:p w14:paraId="63682A7C" w14:textId="6C1D0A97" w:rsidR="00795503" w:rsidRPr="00542AC8" w:rsidRDefault="0002276A" w:rsidP="00795503">
      <w:pPr>
        <w:jc w:val="center"/>
        <w:rPr>
          <w:rFonts w:ascii="Times New Roman" w:hAnsi="Times New Roman" w:cs="Times New Roman"/>
          <w:b/>
          <w:sz w:val="32"/>
          <w:szCs w:val="24"/>
          <w:lang w:val="pt-PT"/>
        </w:rPr>
      </w:pPr>
      <w:r w:rsidRPr="00542AC8">
        <w:rPr>
          <w:rFonts w:ascii="Times New Roman" w:hAnsi="Times New Roman" w:cs="Times New Roman"/>
          <w:b/>
          <w:sz w:val="32"/>
          <w:szCs w:val="24"/>
          <w:lang w:val="pt-PT"/>
        </w:rPr>
        <w:t>Fig. 8</w:t>
      </w:r>
      <w:r w:rsidR="00795503" w:rsidRPr="00542AC8">
        <w:rPr>
          <w:rFonts w:ascii="Times New Roman" w:hAnsi="Times New Roman" w:cs="Times New Roman"/>
          <w:b/>
          <w:sz w:val="32"/>
          <w:szCs w:val="24"/>
          <w:lang w:val="pt-PT"/>
        </w:rPr>
        <w:t>b)</w:t>
      </w:r>
    </w:p>
    <w:p w14:paraId="28581611" w14:textId="206FA691" w:rsidR="00AF5C36" w:rsidRPr="00542AC8" w:rsidRDefault="00AF5C36" w:rsidP="00AF5C36">
      <w:pPr>
        <w:jc w:val="center"/>
        <w:rPr>
          <w:rFonts w:ascii="Times New Roman" w:hAnsi="Times New Roman" w:cs="Times New Roman"/>
          <w:b/>
          <w:sz w:val="32"/>
          <w:szCs w:val="24"/>
          <w:lang w:val="pt-PT"/>
        </w:rPr>
      </w:pPr>
    </w:p>
    <w:p w14:paraId="56535374" w14:textId="77777777" w:rsidR="003C67C4" w:rsidRPr="00542AC8" w:rsidRDefault="003C67C4" w:rsidP="00ED4107">
      <w:pPr>
        <w:jc w:val="center"/>
        <w:rPr>
          <w:rFonts w:ascii="Times New Roman" w:hAnsi="Times New Roman" w:cs="Times New Roman"/>
          <w:b/>
          <w:sz w:val="32"/>
          <w:szCs w:val="24"/>
          <w:lang w:val="pt-PT"/>
        </w:rPr>
      </w:pPr>
    </w:p>
    <w:p w14:paraId="55B57BB4" w14:textId="77777777" w:rsidR="003C67C4" w:rsidRPr="00542AC8" w:rsidRDefault="003C67C4" w:rsidP="00ED4107">
      <w:pPr>
        <w:jc w:val="center"/>
        <w:rPr>
          <w:rFonts w:ascii="Times New Roman" w:hAnsi="Times New Roman" w:cs="Times New Roman"/>
          <w:b/>
          <w:sz w:val="32"/>
          <w:szCs w:val="24"/>
          <w:lang w:val="pt-PT"/>
        </w:rPr>
      </w:pPr>
    </w:p>
    <w:p w14:paraId="2E579E2E" w14:textId="77777777" w:rsidR="003C67C4" w:rsidRPr="00542AC8" w:rsidRDefault="003C67C4" w:rsidP="00ED4107">
      <w:pPr>
        <w:jc w:val="center"/>
        <w:rPr>
          <w:rFonts w:ascii="Times New Roman" w:hAnsi="Times New Roman" w:cs="Times New Roman"/>
          <w:b/>
          <w:sz w:val="32"/>
          <w:szCs w:val="24"/>
          <w:lang w:val="pt-PT"/>
        </w:rPr>
      </w:pPr>
    </w:p>
    <w:p w14:paraId="725C12DD" w14:textId="77777777" w:rsidR="00AF5C36" w:rsidRPr="00542AC8" w:rsidRDefault="00AF5C36" w:rsidP="00FA3CFB">
      <w:pPr>
        <w:jc w:val="center"/>
        <w:rPr>
          <w:rFonts w:ascii="Times New Roman" w:hAnsi="Times New Roman" w:cs="Times New Roman"/>
          <w:b/>
          <w:sz w:val="32"/>
          <w:szCs w:val="24"/>
          <w:lang w:val="pt-PT"/>
        </w:rPr>
      </w:pPr>
      <w:r w:rsidRPr="00542AC8">
        <w:rPr>
          <w:rFonts w:ascii="Times New Roman" w:hAnsi="Times New Roman" w:cs="Times New Roman"/>
          <w:b/>
          <w:sz w:val="24"/>
          <w:szCs w:val="24"/>
          <w:lang w:val="pt-PT"/>
        </w:rPr>
        <w:br w:type="page"/>
      </w:r>
    </w:p>
    <w:p w14:paraId="730AD52D" w14:textId="6910B08C" w:rsidR="004A0C1A" w:rsidRPr="00542AC8" w:rsidRDefault="00AE46D6" w:rsidP="00D12CE8">
      <w:pPr>
        <w:jc w:val="center"/>
        <w:rPr>
          <w:rFonts w:ascii="Times New Roman" w:hAnsi="Times New Roman" w:cs="Times New Roman"/>
          <w:b/>
          <w:sz w:val="32"/>
          <w:szCs w:val="24"/>
          <w:lang w:val="pt-PT"/>
        </w:rPr>
      </w:pPr>
      <w:r w:rsidRPr="00542AC8">
        <w:rPr>
          <w:rFonts w:ascii="Times New Roman" w:hAnsi="Times New Roman" w:cs="Times New Roman"/>
          <w:b/>
          <w:noProof/>
          <w:color w:val="FF0000"/>
          <w:sz w:val="24"/>
          <w:szCs w:val="24"/>
          <w:lang w:eastAsia="en-GB"/>
        </w:rPr>
        <mc:AlternateContent>
          <mc:Choice Requires="wpc">
            <w:drawing>
              <wp:anchor distT="0" distB="0" distL="114300" distR="114300" simplePos="0" relativeHeight="251768832" behindDoc="0" locked="0" layoutInCell="1" allowOverlap="1" wp14:anchorId="4051CBBE" wp14:editId="408336FC">
                <wp:simplePos x="0" y="0"/>
                <wp:positionH relativeFrom="column">
                  <wp:posOffset>0</wp:posOffset>
                </wp:positionH>
                <wp:positionV relativeFrom="paragraph">
                  <wp:posOffset>396240</wp:posOffset>
                </wp:positionV>
                <wp:extent cx="5296535" cy="5947410"/>
                <wp:effectExtent l="0" t="0" r="18415" b="0"/>
                <wp:wrapSquare wrapText="bothSides"/>
                <wp:docPr id="1163" name="Canvas 11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9" name="AutoShape 4"/>
                        <wps:cNvSpPr>
                          <a:spLocks noChangeArrowheads="1"/>
                        </wps:cNvSpPr>
                        <wps:spPr bwMode="auto">
                          <a:xfrm>
                            <a:off x="161290" y="267335"/>
                            <a:ext cx="1471930" cy="5128260"/>
                          </a:xfrm>
                          <a:prstGeom prst="cube">
                            <a:avLst>
                              <a:gd name="adj" fmla="val 87856"/>
                            </a:avLst>
                          </a:prstGeom>
                          <a:solidFill>
                            <a:srgbClr val="F8F8F8"/>
                          </a:solidFill>
                          <a:ln w="9525">
                            <a:solidFill>
                              <a:srgbClr val="000000"/>
                            </a:solidFill>
                            <a:miter lim="800000"/>
                            <a:headEnd/>
                            <a:tailEnd/>
                          </a:ln>
                        </wps:spPr>
                        <wps:bodyPr rot="0" vert="horz" wrap="square" lIns="91440" tIns="45720" rIns="91440" bIns="45720" anchor="t" anchorCtr="0" upright="1">
                          <a:noAutofit/>
                        </wps:bodyPr>
                      </wps:wsp>
                      <wps:wsp>
                        <wps:cNvPr id="850" name="Oval 5"/>
                        <wps:cNvSpPr>
                          <a:spLocks noChangeAspect="1" noChangeArrowheads="1"/>
                        </wps:cNvSpPr>
                        <wps:spPr bwMode="auto">
                          <a:xfrm rot="5400000">
                            <a:off x="1466850" y="469265"/>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51" name="Oval 6"/>
                        <wps:cNvSpPr>
                          <a:spLocks noChangeAspect="1" noChangeArrowheads="1"/>
                        </wps:cNvSpPr>
                        <wps:spPr bwMode="auto">
                          <a:xfrm rot="5400000">
                            <a:off x="958850" y="93345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52" name="Oval 7"/>
                        <wps:cNvSpPr>
                          <a:spLocks noChangeAspect="1" noChangeArrowheads="1"/>
                        </wps:cNvSpPr>
                        <wps:spPr bwMode="auto">
                          <a:xfrm rot="5400000">
                            <a:off x="355600" y="156337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53" name="Oval 8"/>
                        <wps:cNvSpPr>
                          <a:spLocks noChangeAspect="1" noChangeArrowheads="1"/>
                        </wps:cNvSpPr>
                        <wps:spPr bwMode="auto">
                          <a:xfrm rot="5400000">
                            <a:off x="1466850" y="4002405"/>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54" name="Oval 9"/>
                        <wps:cNvSpPr>
                          <a:spLocks noChangeAspect="1" noChangeArrowheads="1"/>
                        </wps:cNvSpPr>
                        <wps:spPr bwMode="auto">
                          <a:xfrm rot="5400000">
                            <a:off x="958850" y="454279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55" name="Oval 10"/>
                        <wps:cNvSpPr>
                          <a:spLocks noChangeAspect="1" noChangeArrowheads="1"/>
                        </wps:cNvSpPr>
                        <wps:spPr bwMode="auto">
                          <a:xfrm rot="5400000">
                            <a:off x="355600" y="512699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56" name="Oval 11"/>
                        <wps:cNvSpPr>
                          <a:spLocks noChangeAspect="1" noChangeArrowheads="1"/>
                        </wps:cNvSpPr>
                        <wps:spPr bwMode="auto">
                          <a:xfrm rot="5400000">
                            <a:off x="1466850" y="139700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57" name="Oval 12"/>
                        <wps:cNvSpPr>
                          <a:spLocks noChangeAspect="1" noChangeArrowheads="1"/>
                        </wps:cNvSpPr>
                        <wps:spPr bwMode="auto">
                          <a:xfrm rot="5400000">
                            <a:off x="1466850" y="230124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58" name="Oval 13"/>
                        <wps:cNvSpPr>
                          <a:spLocks noChangeAspect="1" noChangeArrowheads="1"/>
                        </wps:cNvSpPr>
                        <wps:spPr bwMode="auto">
                          <a:xfrm rot="5400000">
                            <a:off x="1466850" y="319913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59" name="Oval 14"/>
                        <wps:cNvSpPr>
                          <a:spLocks noChangeAspect="1" noChangeArrowheads="1"/>
                        </wps:cNvSpPr>
                        <wps:spPr bwMode="auto">
                          <a:xfrm rot="5400000">
                            <a:off x="355600" y="243967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60" name="Oval 15"/>
                        <wps:cNvSpPr>
                          <a:spLocks noChangeAspect="1" noChangeArrowheads="1"/>
                        </wps:cNvSpPr>
                        <wps:spPr bwMode="auto">
                          <a:xfrm rot="5400000">
                            <a:off x="355600" y="3343275"/>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61" name="Oval 16"/>
                        <wps:cNvSpPr>
                          <a:spLocks noChangeAspect="1" noChangeArrowheads="1"/>
                        </wps:cNvSpPr>
                        <wps:spPr bwMode="auto">
                          <a:xfrm rot="5400000">
                            <a:off x="355600" y="4241165"/>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62" name="Freeform 17"/>
                        <wps:cNvSpPr>
                          <a:spLocks/>
                        </wps:cNvSpPr>
                        <wps:spPr bwMode="auto">
                          <a:xfrm rot="5400000">
                            <a:off x="-746760" y="2442210"/>
                            <a:ext cx="3451225" cy="891540"/>
                          </a:xfrm>
                          <a:custGeom>
                            <a:avLst/>
                            <a:gdLst>
                              <a:gd name="T0" fmla="*/ 4641 w 5727"/>
                              <a:gd name="T1" fmla="*/ 0 h 1404"/>
                              <a:gd name="T2" fmla="*/ 5727 w 5727"/>
                              <a:gd name="T3" fmla="*/ 1104 h 1404"/>
                              <a:gd name="T4" fmla="*/ 4460 w 5727"/>
                              <a:gd name="T5" fmla="*/ 1103 h 1404"/>
                              <a:gd name="T6" fmla="*/ 4281 w 5727"/>
                              <a:gd name="T7" fmla="*/ 1398 h 1404"/>
                              <a:gd name="T8" fmla="*/ 2790 w 5727"/>
                              <a:gd name="T9" fmla="*/ 1404 h 1404"/>
                              <a:gd name="T10" fmla="*/ 2352 w 5727"/>
                              <a:gd name="T11" fmla="*/ 1110 h 1404"/>
                              <a:gd name="T12" fmla="*/ 1098 w 5727"/>
                              <a:gd name="T13" fmla="*/ 1107 h 1404"/>
                              <a:gd name="T14" fmla="*/ 0 w 5727"/>
                              <a:gd name="T15" fmla="*/ 0 h 1404"/>
                              <a:gd name="T16" fmla="*/ 4641 w 5727"/>
                              <a:gd name="T17" fmla="*/ 0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27" h="1404">
                                <a:moveTo>
                                  <a:pt x="4641" y="0"/>
                                </a:moveTo>
                                <a:lnTo>
                                  <a:pt x="5727" y="1104"/>
                                </a:lnTo>
                                <a:lnTo>
                                  <a:pt x="4460" y="1103"/>
                                </a:lnTo>
                                <a:lnTo>
                                  <a:pt x="4281" y="1398"/>
                                </a:lnTo>
                                <a:lnTo>
                                  <a:pt x="2790" y="1404"/>
                                </a:lnTo>
                                <a:lnTo>
                                  <a:pt x="2352" y="1110"/>
                                </a:lnTo>
                                <a:lnTo>
                                  <a:pt x="1098" y="1107"/>
                                </a:lnTo>
                                <a:lnTo>
                                  <a:pt x="0" y="0"/>
                                </a:lnTo>
                                <a:lnTo>
                                  <a:pt x="4641"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3" name="Oval 18"/>
                        <wps:cNvSpPr>
                          <a:spLocks noChangeArrowheads="1"/>
                        </wps:cNvSpPr>
                        <wps:spPr bwMode="auto">
                          <a:xfrm rot="5400000">
                            <a:off x="977900" y="2092325"/>
                            <a:ext cx="229235" cy="127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Oval 19"/>
                        <wps:cNvSpPr>
                          <a:spLocks noChangeArrowheads="1"/>
                        </wps:cNvSpPr>
                        <wps:spPr bwMode="auto">
                          <a:xfrm rot="5400000">
                            <a:off x="977900" y="3850640"/>
                            <a:ext cx="229235" cy="127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Line 20"/>
                        <wps:cNvCnPr/>
                        <wps:spPr bwMode="auto">
                          <a:xfrm rot="5400000">
                            <a:off x="748030" y="1621155"/>
                            <a:ext cx="644525" cy="7048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66" name="Line 21"/>
                        <wps:cNvCnPr/>
                        <wps:spPr bwMode="auto">
                          <a:xfrm rot="5400000">
                            <a:off x="571500" y="2613025"/>
                            <a:ext cx="807720" cy="8699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67" name="Line 22"/>
                        <wps:cNvCnPr/>
                        <wps:spPr bwMode="auto">
                          <a:xfrm rot="5400000" flipV="1">
                            <a:off x="-130810" y="2719705"/>
                            <a:ext cx="2783840" cy="6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g:cNvPr id="868" name="Group 23"/>
                        <wpg:cNvGrpSpPr>
                          <a:grpSpLocks/>
                        </wpg:cNvGrpSpPr>
                        <wpg:grpSpPr bwMode="auto">
                          <a:xfrm>
                            <a:off x="1580515" y="1174115"/>
                            <a:ext cx="704850" cy="3451225"/>
                            <a:chOff x="3398" y="3547"/>
                            <a:chExt cx="1110" cy="5727"/>
                          </a:xfrm>
                        </wpg:grpSpPr>
                        <wps:wsp>
                          <wps:cNvPr id="869" name="Freeform 24"/>
                          <wps:cNvSpPr>
                            <a:spLocks/>
                          </wps:cNvSpPr>
                          <wps:spPr bwMode="auto">
                            <a:xfrm>
                              <a:off x="3398" y="3547"/>
                              <a:ext cx="1110" cy="5727"/>
                            </a:xfrm>
                            <a:custGeom>
                              <a:avLst/>
                              <a:gdLst>
                                <a:gd name="T0" fmla="*/ 1110 w 1110"/>
                                <a:gd name="T1" fmla="*/ 4641 h 5727"/>
                                <a:gd name="T2" fmla="*/ 6 w 1110"/>
                                <a:gd name="T3" fmla="*/ 5727 h 5727"/>
                                <a:gd name="T4" fmla="*/ 7 w 1110"/>
                                <a:gd name="T5" fmla="*/ 4460 h 5727"/>
                                <a:gd name="T6" fmla="*/ 0 w 1110"/>
                                <a:gd name="T7" fmla="*/ 2352 h 5727"/>
                                <a:gd name="T8" fmla="*/ 3 w 1110"/>
                                <a:gd name="T9" fmla="*/ 1098 h 5727"/>
                                <a:gd name="T10" fmla="*/ 1110 w 1110"/>
                                <a:gd name="T11" fmla="*/ 0 h 5727"/>
                                <a:gd name="T12" fmla="*/ 1110 w 1110"/>
                                <a:gd name="T13" fmla="*/ 4641 h 5727"/>
                              </a:gdLst>
                              <a:ahLst/>
                              <a:cxnLst>
                                <a:cxn ang="0">
                                  <a:pos x="T0" y="T1"/>
                                </a:cxn>
                                <a:cxn ang="0">
                                  <a:pos x="T2" y="T3"/>
                                </a:cxn>
                                <a:cxn ang="0">
                                  <a:pos x="T4" y="T5"/>
                                </a:cxn>
                                <a:cxn ang="0">
                                  <a:pos x="T6" y="T7"/>
                                </a:cxn>
                                <a:cxn ang="0">
                                  <a:pos x="T8" y="T9"/>
                                </a:cxn>
                                <a:cxn ang="0">
                                  <a:pos x="T10" y="T11"/>
                                </a:cxn>
                                <a:cxn ang="0">
                                  <a:pos x="T12" y="T13"/>
                                </a:cxn>
                              </a:cxnLst>
                              <a:rect l="0" t="0" r="r" b="b"/>
                              <a:pathLst>
                                <a:path w="1110" h="5727">
                                  <a:moveTo>
                                    <a:pt x="1110" y="4641"/>
                                  </a:moveTo>
                                  <a:lnTo>
                                    <a:pt x="6" y="5727"/>
                                  </a:lnTo>
                                  <a:lnTo>
                                    <a:pt x="7" y="4460"/>
                                  </a:lnTo>
                                  <a:lnTo>
                                    <a:pt x="0" y="2352"/>
                                  </a:lnTo>
                                  <a:lnTo>
                                    <a:pt x="3" y="1098"/>
                                  </a:lnTo>
                                  <a:lnTo>
                                    <a:pt x="1110" y="0"/>
                                  </a:lnTo>
                                  <a:lnTo>
                                    <a:pt x="1110" y="4641"/>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0" name="Freeform 25"/>
                          <wps:cNvSpPr>
                            <a:spLocks/>
                          </wps:cNvSpPr>
                          <wps:spPr bwMode="auto">
                            <a:xfrm rot="5400000">
                              <a:off x="2283" y="6263"/>
                              <a:ext cx="3345" cy="730"/>
                            </a:xfrm>
                            <a:custGeom>
                              <a:avLst/>
                              <a:gdLst>
                                <a:gd name="T0" fmla="*/ 21 w 3345"/>
                                <a:gd name="T1" fmla="*/ 242 h 730"/>
                                <a:gd name="T2" fmla="*/ 264 w 3345"/>
                                <a:gd name="T3" fmla="*/ 0 h 730"/>
                                <a:gd name="T4" fmla="*/ 2764 w 3345"/>
                                <a:gd name="T5" fmla="*/ 0 h 730"/>
                                <a:gd name="T6" fmla="*/ 3261 w 3345"/>
                                <a:gd name="T7" fmla="*/ 209 h 730"/>
                                <a:gd name="T8" fmla="*/ 3309 w 3345"/>
                                <a:gd name="T9" fmla="*/ 230 h 730"/>
                                <a:gd name="T10" fmla="*/ 3345 w 3345"/>
                                <a:gd name="T11" fmla="*/ 272 h 730"/>
                                <a:gd name="T12" fmla="*/ 3345 w 3345"/>
                                <a:gd name="T13" fmla="*/ 305 h 730"/>
                                <a:gd name="T14" fmla="*/ 3164 w 3345"/>
                                <a:gd name="T15" fmla="*/ 730 h 730"/>
                                <a:gd name="T16" fmla="*/ 604 w 3345"/>
                                <a:gd name="T17" fmla="*/ 730 h 730"/>
                                <a:gd name="T18" fmla="*/ 30 w 3345"/>
                                <a:gd name="T19" fmla="*/ 344 h 730"/>
                                <a:gd name="T20" fmla="*/ 0 w 3345"/>
                                <a:gd name="T21" fmla="*/ 287 h 730"/>
                                <a:gd name="T22" fmla="*/ 21 w 3345"/>
                                <a:gd name="T23" fmla="*/ 242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45" h="730">
                                  <a:moveTo>
                                    <a:pt x="21" y="242"/>
                                  </a:moveTo>
                                  <a:lnTo>
                                    <a:pt x="264" y="0"/>
                                  </a:lnTo>
                                  <a:lnTo>
                                    <a:pt x="2764" y="0"/>
                                  </a:lnTo>
                                  <a:lnTo>
                                    <a:pt x="3261" y="209"/>
                                  </a:lnTo>
                                  <a:lnTo>
                                    <a:pt x="3309" y="230"/>
                                  </a:lnTo>
                                  <a:lnTo>
                                    <a:pt x="3345" y="272"/>
                                  </a:lnTo>
                                  <a:lnTo>
                                    <a:pt x="3345" y="305"/>
                                  </a:lnTo>
                                  <a:lnTo>
                                    <a:pt x="3164" y="730"/>
                                  </a:lnTo>
                                  <a:lnTo>
                                    <a:pt x="604" y="730"/>
                                  </a:lnTo>
                                  <a:lnTo>
                                    <a:pt x="30" y="344"/>
                                  </a:lnTo>
                                  <a:lnTo>
                                    <a:pt x="0" y="287"/>
                                  </a:lnTo>
                                  <a:lnTo>
                                    <a:pt x="21" y="242"/>
                                  </a:lnTo>
                                  <a:close/>
                                </a:path>
                              </a:pathLst>
                            </a:custGeom>
                            <a:solidFill>
                              <a:srgbClr val="F8F8F8"/>
                            </a:solidFill>
                            <a:ln w="9525">
                              <a:solidFill>
                                <a:srgbClr val="000000"/>
                              </a:solidFill>
                              <a:round/>
                              <a:headEnd/>
                              <a:tailEnd/>
                            </a:ln>
                          </wps:spPr>
                          <wps:bodyPr rot="0" vert="horz" wrap="square" lIns="91440" tIns="45720" rIns="91440" bIns="45720" anchor="t" anchorCtr="0" upright="1">
                            <a:noAutofit/>
                          </wps:bodyPr>
                        </wps:wsp>
                      </wpg:wgp>
                      <wpg:wgp>
                        <wpg:cNvPr id="871" name="Group 26"/>
                        <wpg:cNvGrpSpPr>
                          <a:grpSpLocks/>
                        </wpg:cNvGrpSpPr>
                        <wpg:grpSpPr bwMode="auto">
                          <a:xfrm>
                            <a:off x="2211705" y="1172845"/>
                            <a:ext cx="832485" cy="3452495"/>
                            <a:chOff x="8892" y="8455"/>
                            <a:chExt cx="1311" cy="5730"/>
                          </a:xfrm>
                        </wpg:grpSpPr>
                        <wpg:grpSp>
                          <wpg:cNvPr id="872" name="Group 27"/>
                          <wpg:cNvGrpSpPr>
                            <a:grpSpLocks/>
                          </wpg:cNvGrpSpPr>
                          <wpg:grpSpPr bwMode="auto">
                            <a:xfrm>
                              <a:off x="8892" y="8457"/>
                              <a:ext cx="1110" cy="5727"/>
                              <a:chOff x="3398" y="3547"/>
                              <a:chExt cx="1110" cy="5727"/>
                            </a:xfrm>
                          </wpg:grpSpPr>
                          <wps:wsp>
                            <wps:cNvPr id="873" name="Freeform 28"/>
                            <wps:cNvSpPr>
                              <a:spLocks/>
                            </wps:cNvSpPr>
                            <wps:spPr bwMode="auto">
                              <a:xfrm>
                                <a:off x="3398" y="3547"/>
                                <a:ext cx="1110" cy="5727"/>
                              </a:xfrm>
                              <a:custGeom>
                                <a:avLst/>
                                <a:gdLst>
                                  <a:gd name="T0" fmla="*/ 1110 w 1110"/>
                                  <a:gd name="T1" fmla="*/ 4641 h 5727"/>
                                  <a:gd name="T2" fmla="*/ 6 w 1110"/>
                                  <a:gd name="T3" fmla="*/ 5727 h 5727"/>
                                  <a:gd name="T4" fmla="*/ 7 w 1110"/>
                                  <a:gd name="T5" fmla="*/ 4460 h 5727"/>
                                  <a:gd name="T6" fmla="*/ 0 w 1110"/>
                                  <a:gd name="T7" fmla="*/ 2352 h 5727"/>
                                  <a:gd name="T8" fmla="*/ 3 w 1110"/>
                                  <a:gd name="T9" fmla="*/ 1098 h 5727"/>
                                  <a:gd name="T10" fmla="*/ 1110 w 1110"/>
                                  <a:gd name="T11" fmla="*/ 0 h 5727"/>
                                  <a:gd name="T12" fmla="*/ 1110 w 1110"/>
                                  <a:gd name="T13" fmla="*/ 4641 h 5727"/>
                                </a:gdLst>
                                <a:ahLst/>
                                <a:cxnLst>
                                  <a:cxn ang="0">
                                    <a:pos x="T0" y="T1"/>
                                  </a:cxn>
                                  <a:cxn ang="0">
                                    <a:pos x="T2" y="T3"/>
                                  </a:cxn>
                                  <a:cxn ang="0">
                                    <a:pos x="T4" y="T5"/>
                                  </a:cxn>
                                  <a:cxn ang="0">
                                    <a:pos x="T6" y="T7"/>
                                  </a:cxn>
                                  <a:cxn ang="0">
                                    <a:pos x="T8" y="T9"/>
                                  </a:cxn>
                                  <a:cxn ang="0">
                                    <a:pos x="T10" y="T11"/>
                                  </a:cxn>
                                  <a:cxn ang="0">
                                    <a:pos x="T12" y="T13"/>
                                  </a:cxn>
                                </a:cxnLst>
                                <a:rect l="0" t="0" r="r" b="b"/>
                                <a:pathLst>
                                  <a:path w="1110" h="5727">
                                    <a:moveTo>
                                      <a:pt x="1110" y="4641"/>
                                    </a:moveTo>
                                    <a:lnTo>
                                      <a:pt x="6" y="5727"/>
                                    </a:lnTo>
                                    <a:lnTo>
                                      <a:pt x="7" y="4460"/>
                                    </a:lnTo>
                                    <a:lnTo>
                                      <a:pt x="0" y="2352"/>
                                    </a:lnTo>
                                    <a:lnTo>
                                      <a:pt x="3" y="1098"/>
                                    </a:lnTo>
                                    <a:lnTo>
                                      <a:pt x="1110" y="0"/>
                                    </a:lnTo>
                                    <a:lnTo>
                                      <a:pt x="1110" y="4641"/>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4" name="Freeform 29"/>
                            <wps:cNvSpPr>
                              <a:spLocks/>
                            </wps:cNvSpPr>
                            <wps:spPr bwMode="auto">
                              <a:xfrm rot="5400000">
                                <a:off x="2283" y="6263"/>
                                <a:ext cx="3345" cy="730"/>
                              </a:xfrm>
                              <a:custGeom>
                                <a:avLst/>
                                <a:gdLst>
                                  <a:gd name="T0" fmla="*/ 21 w 3345"/>
                                  <a:gd name="T1" fmla="*/ 242 h 730"/>
                                  <a:gd name="T2" fmla="*/ 264 w 3345"/>
                                  <a:gd name="T3" fmla="*/ 0 h 730"/>
                                  <a:gd name="T4" fmla="*/ 2764 w 3345"/>
                                  <a:gd name="T5" fmla="*/ 0 h 730"/>
                                  <a:gd name="T6" fmla="*/ 3261 w 3345"/>
                                  <a:gd name="T7" fmla="*/ 209 h 730"/>
                                  <a:gd name="T8" fmla="*/ 3309 w 3345"/>
                                  <a:gd name="T9" fmla="*/ 230 h 730"/>
                                  <a:gd name="T10" fmla="*/ 3345 w 3345"/>
                                  <a:gd name="T11" fmla="*/ 272 h 730"/>
                                  <a:gd name="T12" fmla="*/ 3345 w 3345"/>
                                  <a:gd name="T13" fmla="*/ 305 h 730"/>
                                  <a:gd name="T14" fmla="*/ 3164 w 3345"/>
                                  <a:gd name="T15" fmla="*/ 730 h 730"/>
                                  <a:gd name="T16" fmla="*/ 604 w 3345"/>
                                  <a:gd name="T17" fmla="*/ 730 h 730"/>
                                  <a:gd name="T18" fmla="*/ 30 w 3345"/>
                                  <a:gd name="T19" fmla="*/ 344 h 730"/>
                                  <a:gd name="T20" fmla="*/ 0 w 3345"/>
                                  <a:gd name="T21" fmla="*/ 287 h 730"/>
                                  <a:gd name="T22" fmla="*/ 21 w 3345"/>
                                  <a:gd name="T23" fmla="*/ 242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45" h="730">
                                    <a:moveTo>
                                      <a:pt x="21" y="242"/>
                                    </a:moveTo>
                                    <a:lnTo>
                                      <a:pt x="264" y="0"/>
                                    </a:lnTo>
                                    <a:lnTo>
                                      <a:pt x="2764" y="0"/>
                                    </a:lnTo>
                                    <a:lnTo>
                                      <a:pt x="3261" y="209"/>
                                    </a:lnTo>
                                    <a:lnTo>
                                      <a:pt x="3309" y="230"/>
                                    </a:lnTo>
                                    <a:lnTo>
                                      <a:pt x="3345" y="272"/>
                                    </a:lnTo>
                                    <a:lnTo>
                                      <a:pt x="3345" y="305"/>
                                    </a:lnTo>
                                    <a:lnTo>
                                      <a:pt x="3164" y="730"/>
                                    </a:lnTo>
                                    <a:lnTo>
                                      <a:pt x="604" y="730"/>
                                    </a:lnTo>
                                    <a:lnTo>
                                      <a:pt x="30" y="344"/>
                                    </a:lnTo>
                                    <a:lnTo>
                                      <a:pt x="0" y="287"/>
                                    </a:lnTo>
                                    <a:lnTo>
                                      <a:pt x="21" y="242"/>
                                    </a:lnTo>
                                    <a:close/>
                                  </a:path>
                                </a:pathLst>
                              </a:custGeom>
                              <a:solidFill>
                                <a:srgbClr val="F8F8F8"/>
                              </a:solidFill>
                              <a:ln w="9525">
                                <a:solidFill>
                                  <a:srgbClr val="000000"/>
                                </a:solidFill>
                                <a:round/>
                                <a:headEnd/>
                                <a:tailEnd/>
                              </a:ln>
                            </wps:spPr>
                            <wps:bodyPr rot="0" vert="horz" wrap="square" lIns="91440" tIns="45720" rIns="91440" bIns="45720" anchor="t" anchorCtr="0" upright="1">
                              <a:noAutofit/>
                            </wps:bodyPr>
                          </wps:wsp>
                        </wpg:grpSp>
                        <wpg:grpSp>
                          <wpg:cNvPr id="875" name="Group 30"/>
                          <wpg:cNvGrpSpPr>
                            <a:grpSpLocks/>
                          </wpg:cNvGrpSpPr>
                          <wpg:grpSpPr bwMode="auto">
                            <a:xfrm>
                              <a:off x="9093" y="8458"/>
                              <a:ext cx="1110" cy="5727"/>
                              <a:chOff x="3398" y="3547"/>
                              <a:chExt cx="1110" cy="5727"/>
                            </a:xfrm>
                          </wpg:grpSpPr>
                          <wps:wsp>
                            <wps:cNvPr id="876" name="Freeform 31"/>
                            <wps:cNvSpPr>
                              <a:spLocks/>
                            </wps:cNvSpPr>
                            <wps:spPr bwMode="auto">
                              <a:xfrm>
                                <a:off x="3398" y="3547"/>
                                <a:ext cx="1110" cy="5727"/>
                              </a:xfrm>
                              <a:custGeom>
                                <a:avLst/>
                                <a:gdLst>
                                  <a:gd name="T0" fmla="*/ 1110 w 1110"/>
                                  <a:gd name="T1" fmla="*/ 4641 h 5727"/>
                                  <a:gd name="T2" fmla="*/ 6 w 1110"/>
                                  <a:gd name="T3" fmla="*/ 5727 h 5727"/>
                                  <a:gd name="T4" fmla="*/ 7 w 1110"/>
                                  <a:gd name="T5" fmla="*/ 4460 h 5727"/>
                                  <a:gd name="T6" fmla="*/ 0 w 1110"/>
                                  <a:gd name="T7" fmla="*/ 2352 h 5727"/>
                                  <a:gd name="T8" fmla="*/ 3 w 1110"/>
                                  <a:gd name="T9" fmla="*/ 1098 h 5727"/>
                                  <a:gd name="T10" fmla="*/ 1110 w 1110"/>
                                  <a:gd name="T11" fmla="*/ 0 h 5727"/>
                                  <a:gd name="T12" fmla="*/ 1110 w 1110"/>
                                  <a:gd name="T13" fmla="*/ 4641 h 5727"/>
                                </a:gdLst>
                                <a:ahLst/>
                                <a:cxnLst>
                                  <a:cxn ang="0">
                                    <a:pos x="T0" y="T1"/>
                                  </a:cxn>
                                  <a:cxn ang="0">
                                    <a:pos x="T2" y="T3"/>
                                  </a:cxn>
                                  <a:cxn ang="0">
                                    <a:pos x="T4" y="T5"/>
                                  </a:cxn>
                                  <a:cxn ang="0">
                                    <a:pos x="T6" y="T7"/>
                                  </a:cxn>
                                  <a:cxn ang="0">
                                    <a:pos x="T8" y="T9"/>
                                  </a:cxn>
                                  <a:cxn ang="0">
                                    <a:pos x="T10" y="T11"/>
                                  </a:cxn>
                                  <a:cxn ang="0">
                                    <a:pos x="T12" y="T13"/>
                                  </a:cxn>
                                </a:cxnLst>
                                <a:rect l="0" t="0" r="r" b="b"/>
                                <a:pathLst>
                                  <a:path w="1110" h="5727">
                                    <a:moveTo>
                                      <a:pt x="1110" y="4641"/>
                                    </a:moveTo>
                                    <a:lnTo>
                                      <a:pt x="6" y="5727"/>
                                    </a:lnTo>
                                    <a:lnTo>
                                      <a:pt x="7" y="4460"/>
                                    </a:lnTo>
                                    <a:lnTo>
                                      <a:pt x="0" y="2352"/>
                                    </a:lnTo>
                                    <a:lnTo>
                                      <a:pt x="3" y="1098"/>
                                    </a:lnTo>
                                    <a:lnTo>
                                      <a:pt x="1110" y="0"/>
                                    </a:lnTo>
                                    <a:lnTo>
                                      <a:pt x="1110" y="4641"/>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7" name="Freeform 32"/>
                            <wps:cNvSpPr>
                              <a:spLocks/>
                            </wps:cNvSpPr>
                            <wps:spPr bwMode="auto">
                              <a:xfrm rot="5400000">
                                <a:off x="2283" y="6263"/>
                                <a:ext cx="3345" cy="730"/>
                              </a:xfrm>
                              <a:custGeom>
                                <a:avLst/>
                                <a:gdLst>
                                  <a:gd name="T0" fmla="*/ 21 w 3345"/>
                                  <a:gd name="T1" fmla="*/ 242 h 730"/>
                                  <a:gd name="T2" fmla="*/ 264 w 3345"/>
                                  <a:gd name="T3" fmla="*/ 0 h 730"/>
                                  <a:gd name="T4" fmla="*/ 2764 w 3345"/>
                                  <a:gd name="T5" fmla="*/ 0 h 730"/>
                                  <a:gd name="T6" fmla="*/ 3261 w 3345"/>
                                  <a:gd name="T7" fmla="*/ 209 h 730"/>
                                  <a:gd name="T8" fmla="*/ 3309 w 3345"/>
                                  <a:gd name="T9" fmla="*/ 230 h 730"/>
                                  <a:gd name="T10" fmla="*/ 3345 w 3345"/>
                                  <a:gd name="T11" fmla="*/ 272 h 730"/>
                                  <a:gd name="T12" fmla="*/ 3345 w 3345"/>
                                  <a:gd name="T13" fmla="*/ 305 h 730"/>
                                  <a:gd name="T14" fmla="*/ 3164 w 3345"/>
                                  <a:gd name="T15" fmla="*/ 730 h 730"/>
                                  <a:gd name="T16" fmla="*/ 604 w 3345"/>
                                  <a:gd name="T17" fmla="*/ 730 h 730"/>
                                  <a:gd name="T18" fmla="*/ 30 w 3345"/>
                                  <a:gd name="T19" fmla="*/ 344 h 730"/>
                                  <a:gd name="T20" fmla="*/ 0 w 3345"/>
                                  <a:gd name="T21" fmla="*/ 287 h 730"/>
                                  <a:gd name="T22" fmla="*/ 21 w 3345"/>
                                  <a:gd name="T23" fmla="*/ 242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45" h="730">
                                    <a:moveTo>
                                      <a:pt x="21" y="242"/>
                                    </a:moveTo>
                                    <a:lnTo>
                                      <a:pt x="264" y="0"/>
                                    </a:lnTo>
                                    <a:lnTo>
                                      <a:pt x="2764" y="0"/>
                                    </a:lnTo>
                                    <a:lnTo>
                                      <a:pt x="3261" y="209"/>
                                    </a:lnTo>
                                    <a:lnTo>
                                      <a:pt x="3309" y="230"/>
                                    </a:lnTo>
                                    <a:lnTo>
                                      <a:pt x="3345" y="272"/>
                                    </a:lnTo>
                                    <a:lnTo>
                                      <a:pt x="3345" y="305"/>
                                    </a:lnTo>
                                    <a:lnTo>
                                      <a:pt x="3164" y="730"/>
                                    </a:lnTo>
                                    <a:lnTo>
                                      <a:pt x="604" y="730"/>
                                    </a:lnTo>
                                    <a:lnTo>
                                      <a:pt x="30" y="344"/>
                                    </a:lnTo>
                                    <a:lnTo>
                                      <a:pt x="0" y="287"/>
                                    </a:lnTo>
                                    <a:lnTo>
                                      <a:pt x="21" y="242"/>
                                    </a:lnTo>
                                    <a:close/>
                                  </a:path>
                                </a:pathLst>
                              </a:custGeom>
                              <a:solidFill>
                                <a:srgbClr val="F8F8F8"/>
                              </a:solidFill>
                              <a:ln w="9525">
                                <a:solidFill>
                                  <a:srgbClr val="000000"/>
                                </a:solidFill>
                                <a:round/>
                                <a:headEnd/>
                                <a:tailEnd/>
                              </a:ln>
                            </wps:spPr>
                            <wps:bodyPr rot="0" vert="horz" wrap="square" lIns="91440" tIns="45720" rIns="91440" bIns="45720" anchor="t" anchorCtr="0" upright="1">
                              <a:noAutofit/>
                            </wps:bodyPr>
                          </wps:wsp>
                        </wpg:grpSp>
                        <wps:wsp>
                          <wps:cNvPr id="878" name="Line 33"/>
                          <wps:cNvCnPr/>
                          <wps:spPr bwMode="auto">
                            <a:xfrm>
                              <a:off x="10000" y="8458"/>
                              <a:ext cx="2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34"/>
                          <wps:cNvSpPr>
                            <a:spLocks noChangeArrowheads="1"/>
                          </wps:cNvSpPr>
                          <wps:spPr bwMode="auto">
                            <a:xfrm>
                              <a:off x="8896" y="9559"/>
                              <a:ext cx="201" cy="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0" name="Freeform 35"/>
                          <wps:cNvSpPr>
                            <a:spLocks/>
                          </wps:cNvSpPr>
                          <wps:spPr bwMode="auto">
                            <a:xfrm>
                              <a:off x="8899" y="8455"/>
                              <a:ext cx="1296" cy="1104"/>
                            </a:xfrm>
                            <a:custGeom>
                              <a:avLst/>
                              <a:gdLst>
                                <a:gd name="T0" fmla="*/ 0 w 1296"/>
                                <a:gd name="T1" fmla="*/ 1098 h 1104"/>
                                <a:gd name="T2" fmla="*/ 1110 w 1296"/>
                                <a:gd name="T3" fmla="*/ 0 h 1104"/>
                                <a:gd name="T4" fmla="*/ 1296 w 1296"/>
                                <a:gd name="T5" fmla="*/ 6 h 1104"/>
                                <a:gd name="T6" fmla="*/ 189 w 1296"/>
                                <a:gd name="T7" fmla="*/ 1104 h 1104"/>
                                <a:gd name="T8" fmla="*/ 0 w 1296"/>
                                <a:gd name="T9" fmla="*/ 1098 h 1104"/>
                              </a:gdLst>
                              <a:ahLst/>
                              <a:cxnLst>
                                <a:cxn ang="0">
                                  <a:pos x="T0" y="T1"/>
                                </a:cxn>
                                <a:cxn ang="0">
                                  <a:pos x="T2" y="T3"/>
                                </a:cxn>
                                <a:cxn ang="0">
                                  <a:pos x="T4" y="T5"/>
                                </a:cxn>
                                <a:cxn ang="0">
                                  <a:pos x="T6" y="T7"/>
                                </a:cxn>
                                <a:cxn ang="0">
                                  <a:pos x="T8" y="T9"/>
                                </a:cxn>
                              </a:cxnLst>
                              <a:rect l="0" t="0" r="r" b="b"/>
                              <a:pathLst>
                                <a:path w="1296" h="1104">
                                  <a:moveTo>
                                    <a:pt x="0" y="1098"/>
                                  </a:moveTo>
                                  <a:lnTo>
                                    <a:pt x="1110" y="0"/>
                                  </a:lnTo>
                                  <a:lnTo>
                                    <a:pt x="1296" y="6"/>
                                  </a:lnTo>
                                  <a:lnTo>
                                    <a:pt x="189" y="1104"/>
                                  </a:lnTo>
                                  <a:lnTo>
                                    <a:pt x="0" y="109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wps:wsp>
                        <wps:cNvPr id="881" name="Text Box 36"/>
                        <wps:cNvSpPr txBox="1">
                          <a:spLocks noChangeArrowheads="1"/>
                        </wps:cNvSpPr>
                        <wps:spPr bwMode="auto">
                          <a:xfrm>
                            <a:off x="872490" y="1669415"/>
                            <a:ext cx="48069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CDC8" w14:textId="56A693CB" w:rsidR="00A20506" w:rsidRPr="009D0BE2" w:rsidRDefault="00A20506" w:rsidP="00AE46D6">
                              <w:pPr>
                                <w:rPr>
                                  <w:b/>
                                </w:rPr>
                              </w:pPr>
                              <w:r w:rsidRPr="009D0BE2">
                                <w:rPr>
                                  <w:b/>
                                </w:rPr>
                                <w:t>7</w:t>
                              </w:r>
                              <w:r>
                                <w:rPr>
                                  <w:b/>
                                </w:rPr>
                                <w:t>0</w:t>
                              </w:r>
                              <w:r w:rsidRPr="009D0BE2">
                                <w:rPr>
                                  <w:b/>
                                </w:rPr>
                                <w:t xml:space="preserve"> </w:t>
                              </w:r>
                              <w:r>
                                <w:rPr>
                                  <w:b/>
                                </w:rPr>
                                <w:t>m</w:t>
                              </w:r>
                              <w:r w:rsidRPr="009D0BE2">
                                <w:rPr>
                                  <w:b/>
                                </w:rPr>
                                <w:t>m</w:t>
                              </w:r>
                            </w:p>
                          </w:txbxContent>
                        </wps:txbx>
                        <wps:bodyPr rot="0" vert="horz" wrap="square" lIns="0" tIns="0" rIns="0" bIns="0" anchor="t" anchorCtr="0" upright="1">
                          <a:noAutofit/>
                        </wps:bodyPr>
                      </wps:wsp>
                      <wps:wsp>
                        <wps:cNvPr id="882" name="Text Box 37"/>
                        <wps:cNvSpPr txBox="1">
                          <a:spLocks noChangeArrowheads="1"/>
                        </wps:cNvSpPr>
                        <wps:spPr bwMode="auto">
                          <a:xfrm>
                            <a:off x="890269" y="3157220"/>
                            <a:ext cx="534353"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B735C" w14:textId="5C7888AA" w:rsidR="00A20506" w:rsidRPr="009D0BE2" w:rsidRDefault="00A20506" w:rsidP="00AE46D6">
                              <w:pPr>
                                <w:rPr>
                                  <w:b/>
                                </w:rPr>
                              </w:pPr>
                              <w:r w:rsidRPr="009D0BE2">
                                <w:rPr>
                                  <w:b/>
                                </w:rPr>
                                <w:t>9</w:t>
                              </w:r>
                              <w:r>
                                <w:rPr>
                                  <w:b/>
                                </w:rPr>
                                <w:t>0</w:t>
                              </w:r>
                              <w:r w:rsidRPr="009D0BE2">
                                <w:rPr>
                                  <w:b/>
                                </w:rPr>
                                <w:t xml:space="preserve"> </w:t>
                              </w:r>
                              <w:r>
                                <w:rPr>
                                  <w:b/>
                                </w:rPr>
                                <w:t>m</w:t>
                              </w:r>
                              <w:r w:rsidRPr="009D0BE2">
                                <w:rPr>
                                  <w:b/>
                                </w:rPr>
                                <w:t>m</w:t>
                              </w:r>
                            </w:p>
                          </w:txbxContent>
                        </wps:txbx>
                        <wps:bodyPr rot="0" vert="horz" wrap="square" lIns="0" tIns="0" rIns="0" bIns="0" anchor="t" anchorCtr="0" upright="1">
                          <a:noAutofit/>
                        </wps:bodyPr>
                      </wps:wsp>
                      <wpg:wgp>
                        <wpg:cNvPr id="883" name="Group 38"/>
                        <wpg:cNvGrpSpPr>
                          <a:grpSpLocks/>
                        </wpg:cNvGrpSpPr>
                        <wpg:grpSpPr bwMode="auto">
                          <a:xfrm>
                            <a:off x="2771775" y="1174115"/>
                            <a:ext cx="704850" cy="3451225"/>
                            <a:chOff x="3398" y="3547"/>
                            <a:chExt cx="1110" cy="5727"/>
                          </a:xfrm>
                        </wpg:grpSpPr>
                        <wps:wsp>
                          <wps:cNvPr id="884" name="Freeform 39"/>
                          <wps:cNvSpPr>
                            <a:spLocks/>
                          </wps:cNvSpPr>
                          <wps:spPr bwMode="auto">
                            <a:xfrm>
                              <a:off x="3398" y="3547"/>
                              <a:ext cx="1110" cy="5727"/>
                            </a:xfrm>
                            <a:custGeom>
                              <a:avLst/>
                              <a:gdLst>
                                <a:gd name="T0" fmla="*/ 1110 w 1110"/>
                                <a:gd name="T1" fmla="*/ 4641 h 5727"/>
                                <a:gd name="T2" fmla="*/ 6 w 1110"/>
                                <a:gd name="T3" fmla="*/ 5727 h 5727"/>
                                <a:gd name="T4" fmla="*/ 7 w 1110"/>
                                <a:gd name="T5" fmla="*/ 4460 h 5727"/>
                                <a:gd name="T6" fmla="*/ 0 w 1110"/>
                                <a:gd name="T7" fmla="*/ 2352 h 5727"/>
                                <a:gd name="T8" fmla="*/ 3 w 1110"/>
                                <a:gd name="T9" fmla="*/ 1098 h 5727"/>
                                <a:gd name="T10" fmla="*/ 1110 w 1110"/>
                                <a:gd name="T11" fmla="*/ 0 h 5727"/>
                                <a:gd name="T12" fmla="*/ 1110 w 1110"/>
                                <a:gd name="T13" fmla="*/ 4641 h 5727"/>
                              </a:gdLst>
                              <a:ahLst/>
                              <a:cxnLst>
                                <a:cxn ang="0">
                                  <a:pos x="T0" y="T1"/>
                                </a:cxn>
                                <a:cxn ang="0">
                                  <a:pos x="T2" y="T3"/>
                                </a:cxn>
                                <a:cxn ang="0">
                                  <a:pos x="T4" y="T5"/>
                                </a:cxn>
                                <a:cxn ang="0">
                                  <a:pos x="T6" y="T7"/>
                                </a:cxn>
                                <a:cxn ang="0">
                                  <a:pos x="T8" y="T9"/>
                                </a:cxn>
                                <a:cxn ang="0">
                                  <a:pos x="T10" y="T11"/>
                                </a:cxn>
                                <a:cxn ang="0">
                                  <a:pos x="T12" y="T13"/>
                                </a:cxn>
                              </a:cxnLst>
                              <a:rect l="0" t="0" r="r" b="b"/>
                              <a:pathLst>
                                <a:path w="1110" h="5727">
                                  <a:moveTo>
                                    <a:pt x="1110" y="4641"/>
                                  </a:moveTo>
                                  <a:lnTo>
                                    <a:pt x="6" y="5727"/>
                                  </a:lnTo>
                                  <a:lnTo>
                                    <a:pt x="7" y="4460"/>
                                  </a:lnTo>
                                  <a:lnTo>
                                    <a:pt x="0" y="2352"/>
                                  </a:lnTo>
                                  <a:lnTo>
                                    <a:pt x="3" y="1098"/>
                                  </a:lnTo>
                                  <a:lnTo>
                                    <a:pt x="1110" y="0"/>
                                  </a:lnTo>
                                  <a:lnTo>
                                    <a:pt x="1110" y="4641"/>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5" name="Freeform 40"/>
                          <wps:cNvSpPr>
                            <a:spLocks/>
                          </wps:cNvSpPr>
                          <wps:spPr bwMode="auto">
                            <a:xfrm rot="5400000">
                              <a:off x="2283" y="6263"/>
                              <a:ext cx="3345" cy="730"/>
                            </a:xfrm>
                            <a:custGeom>
                              <a:avLst/>
                              <a:gdLst>
                                <a:gd name="T0" fmla="*/ 21 w 3345"/>
                                <a:gd name="T1" fmla="*/ 242 h 730"/>
                                <a:gd name="T2" fmla="*/ 264 w 3345"/>
                                <a:gd name="T3" fmla="*/ 0 h 730"/>
                                <a:gd name="T4" fmla="*/ 2764 w 3345"/>
                                <a:gd name="T5" fmla="*/ 0 h 730"/>
                                <a:gd name="T6" fmla="*/ 3261 w 3345"/>
                                <a:gd name="T7" fmla="*/ 209 h 730"/>
                                <a:gd name="T8" fmla="*/ 3309 w 3345"/>
                                <a:gd name="T9" fmla="*/ 230 h 730"/>
                                <a:gd name="T10" fmla="*/ 3345 w 3345"/>
                                <a:gd name="T11" fmla="*/ 272 h 730"/>
                                <a:gd name="T12" fmla="*/ 3345 w 3345"/>
                                <a:gd name="T13" fmla="*/ 305 h 730"/>
                                <a:gd name="T14" fmla="*/ 3164 w 3345"/>
                                <a:gd name="T15" fmla="*/ 730 h 730"/>
                                <a:gd name="T16" fmla="*/ 604 w 3345"/>
                                <a:gd name="T17" fmla="*/ 730 h 730"/>
                                <a:gd name="T18" fmla="*/ 30 w 3345"/>
                                <a:gd name="T19" fmla="*/ 344 h 730"/>
                                <a:gd name="T20" fmla="*/ 0 w 3345"/>
                                <a:gd name="T21" fmla="*/ 287 h 730"/>
                                <a:gd name="T22" fmla="*/ 21 w 3345"/>
                                <a:gd name="T23" fmla="*/ 242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45" h="730">
                                  <a:moveTo>
                                    <a:pt x="21" y="242"/>
                                  </a:moveTo>
                                  <a:lnTo>
                                    <a:pt x="264" y="0"/>
                                  </a:lnTo>
                                  <a:lnTo>
                                    <a:pt x="2764" y="0"/>
                                  </a:lnTo>
                                  <a:lnTo>
                                    <a:pt x="3261" y="209"/>
                                  </a:lnTo>
                                  <a:lnTo>
                                    <a:pt x="3309" y="230"/>
                                  </a:lnTo>
                                  <a:lnTo>
                                    <a:pt x="3345" y="272"/>
                                  </a:lnTo>
                                  <a:lnTo>
                                    <a:pt x="3345" y="305"/>
                                  </a:lnTo>
                                  <a:lnTo>
                                    <a:pt x="3164" y="730"/>
                                  </a:lnTo>
                                  <a:lnTo>
                                    <a:pt x="604" y="730"/>
                                  </a:lnTo>
                                  <a:lnTo>
                                    <a:pt x="30" y="344"/>
                                  </a:lnTo>
                                  <a:lnTo>
                                    <a:pt x="0" y="287"/>
                                  </a:lnTo>
                                  <a:lnTo>
                                    <a:pt x="21" y="242"/>
                                  </a:lnTo>
                                  <a:close/>
                                </a:path>
                              </a:pathLst>
                            </a:custGeom>
                            <a:solidFill>
                              <a:srgbClr val="F8F8F8"/>
                            </a:solidFill>
                            <a:ln w="9525">
                              <a:solidFill>
                                <a:srgbClr val="000000"/>
                              </a:solidFill>
                              <a:round/>
                              <a:headEnd/>
                              <a:tailEnd/>
                            </a:ln>
                          </wps:spPr>
                          <wps:bodyPr rot="0" vert="horz" wrap="square" lIns="91440" tIns="45720" rIns="91440" bIns="45720" anchor="t" anchorCtr="0" upright="1">
                            <a:noAutofit/>
                          </wps:bodyPr>
                        </wps:wsp>
                      </wpg:wgp>
                      <wps:wsp>
                        <wps:cNvPr id="886" name="AutoShape 42"/>
                        <wps:cNvSpPr>
                          <a:spLocks noChangeArrowheads="1"/>
                        </wps:cNvSpPr>
                        <wps:spPr bwMode="auto">
                          <a:xfrm>
                            <a:off x="3253105" y="333375"/>
                            <a:ext cx="1471930" cy="5128895"/>
                          </a:xfrm>
                          <a:prstGeom prst="cube">
                            <a:avLst>
                              <a:gd name="adj" fmla="val 87856"/>
                            </a:avLst>
                          </a:prstGeom>
                          <a:solidFill>
                            <a:srgbClr val="F8F8F8"/>
                          </a:solidFill>
                          <a:ln w="9525">
                            <a:solidFill>
                              <a:srgbClr val="000000"/>
                            </a:solidFill>
                            <a:miter lim="800000"/>
                            <a:headEnd/>
                            <a:tailEnd/>
                          </a:ln>
                        </wps:spPr>
                        <wps:bodyPr rot="0" vert="horz" wrap="square" lIns="91440" tIns="45720" rIns="91440" bIns="45720" anchor="t" anchorCtr="0" upright="1">
                          <a:noAutofit/>
                        </wps:bodyPr>
                      </wps:wsp>
                      <wps:wsp>
                        <wps:cNvPr id="887" name="Freeform 43"/>
                        <wps:cNvSpPr>
                          <a:spLocks/>
                        </wps:cNvSpPr>
                        <wps:spPr bwMode="auto">
                          <a:xfrm rot="5400000">
                            <a:off x="2364105" y="2481580"/>
                            <a:ext cx="3451225" cy="891540"/>
                          </a:xfrm>
                          <a:custGeom>
                            <a:avLst/>
                            <a:gdLst>
                              <a:gd name="T0" fmla="*/ 4641 w 5727"/>
                              <a:gd name="T1" fmla="*/ 0 h 1404"/>
                              <a:gd name="T2" fmla="*/ 5727 w 5727"/>
                              <a:gd name="T3" fmla="*/ 1104 h 1404"/>
                              <a:gd name="T4" fmla="*/ 4460 w 5727"/>
                              <a:gd name="T5" fmla="*/ 1103 h 1404"/>
                              <a:gd name="T6" fmla="*/ 4281 w 5727"/>
                              <a:gd name="T7" fmla="*/ 1398 h 1404"/>
                              <a:gd name="T8" fmla="*/ 2790 w 5727"/>
                              <a:gd name="T9" fmla="*/ 1404 h 1404"/>
                              <a:gd name="T10" fmla="*/ 2352 w 5727"/>
                              <a:gd name="T11" fmla="*/ 1110 h 1404"/>
                              <a:gd name="T12" fmla="*/ 1098 w 5727"/>
                              <a:gd name="T13" fmla="*/ 1107 h 1404"/>
                              <a:gd name="T14" fmla="*/ 0 w 5727"/>
                              <a:gd name="T15" fmla="*/ 0 h 1404"/>
                              <a:gd name="T16" fmla="*/ 4641 w 5727"/>
                              <a:gd name="T17" fmla="*/ 0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27" h="1404">
                                <a:moveTo>
                                  <a:pt x="4641" y="0"/>
                                </a:moveTo>
                                <a:lnTo>
                                  <a:pt x="5727" y="1104"/>
                                </a:lnTo>
                                <a:lnTo>
                                  <a:pt x="4460" y="1103"/>
                                </a:lnTo>
                                <a:lnTo>
                                  <a:pt x="4281" y="1398"/>
                                </a:lnTo>
                                <a:lnTo>
                                  <a:pt x="2790" y="1404"/>
                                </a:lnTo>
                                <a:lnTo>
                                  <a:pt x="2352" y="1110"/>
                                </a:lnTo>
                                <a:lnTo>
                                  <a:pt x="1098" y="1107"/>
                                </a:lnTo>
                                <a:lnTo>
                                  <a:pt x="0" y="0"/>
                                </a:lnTo>
                                <a:lnTo>
                                  <a:pt x="4641" y="0"/>
                                </a:lnTo>
                                <a:close/>
                              </a:path>
                            </a:pathLst>
                          </a:custGeom>
                          <a:noFill/>
                          <a:ln w="127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Oval 44"/>
                        <wps:cNvSpPr>
                          <a:spLocks noChangeArrowheads="1"/>
                        </wps:cNvSpPr>
                        <wps:spPr bwMode="auto">
                          <a:xfrm rot="5400000">
                            <a:off x="4088765" y="2099945"/>
                            <a:ext cx="229235" cy="127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9" name="Oval 45"/>
                        <wps:cNvSpPr>
                          <a:spLocks noChangeArrowheads="1"/>
                        </wps:cNvSpPr>
                        <wps:spPr bwMode="auto">
                          <a:xfrm rot="5400000">
                            <a:off x="4088765" y="3839210"/>
                            <a:ext cx="229235" cy="127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0" name="Oval 46"/>
                        <wps:cNvSpPr>
                          <a:spLocks noChangeAspect="1" noChangeArrowheads="1"/>
                        </wps:cNvSpPr>
                        <wps:spPr bwMode="auto">
                          <a:xfrm rot="5400000">
                            <a:off x="4558665" y="535305"/>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91" name="Oval 47"/>
                        <wps:cNvSpPr>
                          <a:spLocks noChangeAspect="1" noChangeArrowheads="1"/>
                        </wps:cNvSpPr>
                        <wps:spPr bwMode="auto">
                          <a:xfrm rot="5400000">
                            <a:off x="4050665" y="99949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92" name="Oval 48"/>
                        <wps:cNvSpPr>
                          <a:spLocks noChangeAspect="1" noChangeArrowheads="1"/>
                        </wps:cNvSpPr>
                        <wps:spPr bwMode="auto">
                          <a:xfrm rot="5400000">
                            <a:off x="3447415" y="161417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93" name="Oval 49"/>
                        <wps:cNvSpPr>
                          <a:spLocks noChangeAspect="1" noChangeArrowheads="1"/>
                        </wps:cNvSpPr>
                        <wps:spPr bwMode="auto">
                          <a:xfrm rot="5400000">
                            <a:off x="4558665" y="407670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94" name="Oval 50"/>
                        <wps:cNvSpPr>
                          <a:spLocks noChangeAspect="1" noChangeArrowheads="1"/>
                        </wps:cNvSpPr>
                        <wps:spPr bwMode="auto">
                          <a:xfrm rot="5400000">
                            <a:off x="4050665" y="458597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95" name="Oval 51"/>
                        <wps:cNvSpPr>
                          <a:spLocks noChangeAspect="1" noChangeArrowheads="1"/>
                        </wps:cNvSpPr>
                        <wps:spPr bwMode="auto">
                          <a:xfrm rot="5400000">
                            <a:off x="3447415" y="5193665"/>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96" name="Oval 52"/>
                        <wps:cNvSpPr>
                          <a:spLocks noChangeAspect="1" noChangeArrowheads="1"/>
                        </wps:cNvSpPr>
                        <wps:spPr bwMode="auto">
                          <a:xfrm rot="5400000">
                            <a:off x="4558030" y="1463675"/>
                            <a:ext cx="164465"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97" name="Oval 53"/>
                        <wps:cNvSpPr>
                          <a:spLocks noChangeAspect="1" noChangeArrowheads="1"/>
                        </wps:cNvSpPr>
                        <wps:spPr bwMode="auto">
                          <a:xfrm rot="5400000">
                            <a:off x="4558665" y="236728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98" name="Oval 54"/>
                        <wps:cNvSpPr>
                          <a:spLocks noChangeAspect="1" noChangeArrowheads="1"/>
                        </wps:cNvSpPr>
                        <wps:spPr bwMode="auto">
                          <a:xfrm rot="5400000">
                            <a:off x="4558665" y="326517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899" name="Oval 55"/>
                        <wps:cNvSpPr>
                          <a:spLocks noChangeAspect="1" noChangeArrowheads="1"/>
                        </wps:cNvSpPr>
                        <wps:spPr bwMode="auto">
                          <a:xfrm rot="5400000">
                            <a:off x="3447415" y="250571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900" name="Oval 56"/>
                        <wps:cNvSpPr>
                          <a:spLocks noChangeAspect="1" noChangeArrowheads="1"/>
                        </wps:cNvSpPr>
                        <wps:spPr bwMode="auto">
                          <a:xfrm rot="5400000">
                            <a:off x="3447415" y="340995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901" name="Oval 57"/>
                        <wps:cNvSpPr>
                          <a:spLocks noChangeAspect="1" noChangeArrowheads="1"/>
                        </wps:cNvSpPr>
                        <wps:spPr bwMode="auto">
                          <a:xfrm rot="5400000">
                            <a:off x="3447415" y="4307840"/>
                            <a:ext cx="163830" cy="90805"/>
                          </a:xfrm>
                          <a:prstGeom prst="ellipse">
                            <a:avLst/>
                          </a:prstGeom>
                          <a:solidFill>
                            <a:srgbClr val="F8F8F8"/>
                          </a:solidFill>
                          <a:ln w="9525">
                            <a:solidFill>
                              <a:srgbClr val="000000"/>
                            </a:solidFill>
                            <a:round/>
                            <a:headEnd/>
                            <a:tailEnd/>
                          </a:ln>
                        </wps:spPr>
                        <wps:bodyPr rot="0" vert="horz" wrap="square" lIns="91440" tIns="45720" rIns="91440" bIns="45720" anchor="t" anchorCtr="0" upright="1">
                          <a:noAutofit/>
                        </wps:bodyPr>
                      </wps:wsp>
                      <wps:wsp>
                        <wps:cNvPr id="902" name="Text Box 58"/>
                        <wps:cNvSpPr txBox="1">
                          <a:spLocks noChangeArrowheads="1"/>
                        </wps:cNvSpPr>
                        <wps:spPr bwMode="auto">
                          <a:xfrm>
                            <a:off x="3598545" y="3089910"/>
                            <a:ext cx="1098550"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55415" w14:textId="17503639" w:rsidR="00A20506" w:rsidRPr="009D0BE2" w:rsidRDefault="00A20506" w:rsidP="00AE46D6">
                              <w:pPr>
                                <w:rPr>
                                  <w:b/>
                                </w:rPr>
                              </w:pPr>
                              <w:r>
                                <w:rPr>
                                  <w:b/>
                                </w:rPr>
                                <w:t>Electrolyte inlet (10 mm d</w:t>
                              </w:r>
                              <w:r w:rsidRPr="009D0BE2">
                                <w:rPr>
                                  <w:b/>
                                </w:rPr>
                                <w:t>iameter</w:t>
                              </w:r>
                              <w:r>
                                <w:rPr>
                                  <w:b/>
                                </w:rPr>
                                <w:t>)</w:t>
                              </w:r>
                            </w:p>
                          </w:txbxContent>
                        </wps:txbx>
                        <wps:bodyPr rot="0" vert="horz" wrap="square" lIns="91440" tIns="45720" rIns="91440" bIns="45720" anchor="t" anchorCtr="0" upright="1">
                          <a:noAutofit/>
                        </wps:bodyPr>
                      </wps:wsp>
                      <wps:wsp>
                        <wps:cNvPr id="903" name="Text Box 59"/>
                        <wps:cNvSpPr txBox="1">
                          <a:spLocks noChangeArrowheads="1"/>
                        </wps:cNvSpPr>
                        <wps:spPr bwMode="auto">
                          <a:xfrm>
                            <a:off x="1775460" y="720725"/>
                            <a:ext cx="91821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7844B" w14:textId="77777777" w:rsidR="00A20506" w:rsidRPr="009D0BE2" w:rsidRDefault="00A20506" w:rsidP="00AE46D6">
                              <w:pPr>
                                <w:rPr>
                                  <w:b/>
                                </w:rPr>
                              </w:pPr>
                              <w:r>
                                <w:rPr>
                                  <w:b/>
                                </w:rPr>
                                <w:t>Electrolyte channel</w:t>
                              </w:r>
                            </w:p>
                          </w:txbxContent>
                        </wps:txbx>
                        <wps:bodyPr rot="0" vert="horz" wrap="square" lIns="0" tIns="0" rIns="0" bIns="0" anchor="t" anchorCtr="0" upright="1">
                          <a:noAutofit/>
                        </wps:bodyPr>
                      </wps:wsp>
                      <wps:wsp>
                        <wps:cNvPr id="904" name="Text Box 60"/>
                        <wps:cNvSpPr txBox="1">
                          <a:spLocks noChangeArrowheads="1"/>
                        </wps:cNvSpPr>
                        <wps:spPr bwMode="auto">
                          <a:xfrm>
                            <a:off x="1703070" y="4871085"/>
                            <a:ext cx="106997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02D8" w14:textId="77777777" w:rsidR="00A20506" w:rsidRDefault="00A20506" w:rsidP="00AE46D6">
                              <w:pPr>
                                <w:rPr>
                                  <w:b/>
                                </w:rPr>
                              </w:pPr>
                              <w:r w:rsidRPr="00FB262A">
                                <w:rPr>
                                  <w:b/>
                                </w:rPr>
                                <w:t>Silicone rubber</w:t>
                              </w:r>
                              <w:r>
                                <w:rPr>
                                  <w:b/>
                                </w:rPr>
                                <w:t xml:space="preserve"> gaskets</w:t>
                              </w:r>
                            </w:p>
                            <w:p w14:paraId="7BE8EAE3" w14:textId="77777777" w:rsidR="00A20506" w:rsidRPr="009D0BE2" w:rsidRDefault="00A20506" w:rsidP="00AE46D6">
                              <w:pPr>
                                <w:rPr>
                                  <w:b/>
                                </w:rPr>
                              </w:pPr>
                            </w:p>
                          </w:txbxContent>
                        </wps:txbx>
                        <wps:bodyPr rot="0" vert="horz" wrap="square" lIns="0" tIns="0" rIns="0" bIns="0" anchor="t" anchorCtr="0" upright="1">
                          <a:noAutofit/>
                        </wps:bodyPr>
                      </wps:wsp>
                      <wps:wsp>
                        <wps:cNvPr id="905" name="Freeform 61"/>
                        <wps:cNvSpPr>
                          <a:spLocks/>
                        </wps:cNvSpPr>
                        <wps:spPr bwMode="auto">
                          <a:xfrm>
                            <a:off x="1923415" y="4410075"/>
                            <a:ext cx="770890" cy="466725"/>
                          </a:xfrm>
                          <a:custGeom>
                            <a:avLst/>
                            <a:gdLst>
                              <a:gd name="T0" fmla="*/ 0 w 1214"/>
                              <a:gd name="T1" fmla="*/ 0 h 735"/>
                              <a:gd name="T2" fmla="*/ 479 w 1214"/>
                              <a:gd name="T3" fmla="*/ 735 h 735"/>
                              <a:gd name="T4" fmla="*/ 1214 w 1214"/>
                              <a:gd name="T5" fmla="*/ 150 h 735"/>
                            </a:gdLst>
                            <a:ahLst/>
                            <a:cxnLst>
                              <a:cxn ang="0">
                                <a:pos x="T0" y="T1"/>
                              </a:cxn>
                              <a:cxn ang="0">
                                <a:pos x="T2" y="T3"/>
                              </a:cxn>
                              <a:cxn ang="0">
                                <a:pos x="T4" y="T5"/>
                              </a:cxn>
                            </a:cxnLst>
                            <a:rect l="0" t="0" r="r" b="b"/>
                            <a:pathLst>
                              <a:path w="1214" h="735">
                                <a:moveTo>
                                  <a:pt x="0" y="0"/>
                                </a:moveTo>
                                <a:lnTo>
                                  <a:pt x="479" y="735"/>
                                </a:lnTo>
                                <a:lnTo>
                                  <a:pt x="1214" y="15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62"/>
                        <wps:cNvSpPr>
                          <a:spLocks/>
                        </wps:cNvSpPr>
                        <wps:spPr bwMode="auto">
                          <a:xfrm>
                            <a:off x="2219960" y="1045210"/>
                            <a:ext cx="299720" cy="1323975"/>
                          </a:xfrm>
                          <a:custGeom>
                            <a:avLst/>
                            <a:gdLst>
                              <a:gd name="T0" fmla="*/ 0 w 472"/>
                              <a:gd name="T1" fmla="*/ 0 h 2085"/>
                              <a:gd name="T2" fmla="*/ 334 w 472"/>
                              <a:gd name="T3" fmla="*/ 426 h 2085"/>
                              <a:gd name="T4" fmla="*/ 472 w 472"/>
                              <a:gd name="T5" fmla="*/ 2085 h 2085"/>
                            </a:gdLst>
                            <a:ahLst/>
                            <a:cxnLst>
                              <a:cxn ang="0">
                                <a:pos x="T0" y="T1"/>
                              </a:cxn>
                              <a:cxn ang="0">
                                <a:pos x="T2" y="T3"/>
                              </a:cxn>
                              <a:cxn ang="0">
                                <a:pos x="T4" y="T5"/>
                              </a:cxn>
                            </a:cxnLst>
                            <a:rect l="0" t="0" r="r" b="b"/>
                            <a:pathLst>
                              <a:path w="472" h="2085">
                                <a:moveTo>
                                  <a:pt x="0" y="0"/>
                                </a:moveTo>
                                <a:cubicBezTo>
                                  <a:pt x="56" y="71"/>
                                  <a:pt x="255" y="79"/>
                                  <a:pt x="334" y="426"/>
                                </a:cubicBezTo>
                                <a:cubicBezTo>
                                  <a:pt x="413" y="773"/>
                                  <a:pt x="443" y="1740"/>
                                  <a:pt x="472" y="2085"/>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Text Box 63"/>
                        <wps:cNvSpPr txBox="1">
                          <a:spLocks noChangeArrowheads="1"/>
                        </wps:cNvSpPr>
                        <wps:spPr bwMode="auto">
                          <a:xfrm>
                            <a:off x="1784350" y="78740"/>
                            <a:ext cx="114808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7FF2D" w14:textId="77777777" w:rsidR="00A20506" w:rsidRPr="009D0BE2" w:rsidRDefault="00A20506" w:rsidP="00AE46D6">
                              <w:pPr>
                                <w:spacing w:after="0" w:line="240" w:lineRule="auto"/>
                                <w:rPr>
                                  <w:b/>
                                </w:rPr>
                              </w:pPr>
                              <w:r>
                                <w:rPr>
                                  <w:b/>
                                </w:rPr>
                                <w:t>Nickel electrode cavity</w:t>
                              </w:r>
                            </w:p>
                          </w:txbxContent>
                        </wps:txbx>
                        <wps:bodyPr rot="0" vert="horz" wrap="square" lIns="0" tIns="0" rIns="0" bIns="0" anchor="t" anchorCtr="0" upright="1">
                          <a:noAutofit/>
                        </wps:bodyPr>
                      </wps:wsp>
                      <wps:wsp>
                        <wps:cNvPr id="908" name="Line 64"/>
                        <wps:cNvCnPr>
                          <a:stCxn id="907" idx="1"/>
                        </wps:cNvCnPr>
                        <wps:spPr bwMode="auto">
                          <a:xfrm flipH="1">
                            <a:off x="1353185" y="419418"/>
                            <a:ext cx="431165" cy="10855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9" name="Text Box 65"/>
                        <wps:cNvSpPr txBox="1">
                          <a:spLocks noChangeArrowheads="1"/>
                        </wps:cNvSpPr>
                        <wps:spPr bwMode="auto">
                          <a:xfrm>
                            <a:off x="3417570" y="302895"/>
                            <a:ext cx="71755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52CCD" w14:textId="77777777" w:rsidR="00A20506" w:rsidRPr="009D0BE2" w:rsidRDefault="00A20506" w:rsidP="00AE46D6">
                              <w:pPr>
                                <w:rPr>
                                  <w:b/>
                                </w:rPr>
                              </w:pPr>
                              <w:r w:rsidRPr="00FB262A">
                                <w:rPr>
                                  <w:b/>
                                </w:rPr>
                                <w:t>Carbon electrode</w:t>
                              </w:r>
                            </w:p>
                          </w:txbxContent>
                        </wps:txbx>
                        <wps:bodyPr rot="0" vert="horz" wrap="square" lIns="0" tIns="0" rIns="0" bIns="0" anchor="t" anchorCtr="0" upright="1">
                          <a:noAutofit/>
                        </wps:bodyPr>
                      </wps:wsp>
                      <wps:wsp>
                        <wps:cNvPr id="910" name="Line 66"/>
                        <wps:cNvCnPr/>
                        <wps:spPr bwMode="auto">
                          <a:xfrm>
                            <a:off x="3648075" y="666750"/>
                            <a:ext cx="242570" cy="1120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1" name="Text Box 67"/>
                        <wps:cNvSpPr txBox="1">
                          <a:spLocks noChangeArrowheads="1"/>
                        </wps:cNvSpPr>
                        <wps:spPr bwMode="auto">
                          <a:xfrm>
                            <a:off x="3823335" y="2251075"/>
                            <a:ext cx="87376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48AF0" w14:textId="2BAA85A7" w:rsidR="00A20506" w:rsidRPr="009D0BE2" w:rsidRDefault="00A20506" w:rsidP="00AE46D6">
                              <w:pPr>
                                <w:rPr>
                                  <w:b/>
                                </w:rPr>
                              </w:pPr>
                              <w:r>
                                <w:rPr>
                                  <w:b/>
                                </w:rPr>
                                <w:t>Electrolyte</w:t>
                              </w:r>
                              <w:r w:rsidRPr="006B1839">
                                <w:rPr>
                                  <w:b/>
                                </w:rPr>
                                <w:t xml:space="preserve"> </w:t>
                              </w:r>
                              <w:r>
                                <w:rPr>
                                  <w:b/>
                                </w:rPr>
                                <w:t>exit (10 mm diameter)</w:t>
                              </w:r>
                            </w:p>
                          </w:txbxContent>
                        </wps:txbx>
                        <wps:bodyPr rot="0" vert="horz" wrap="square" lIns="0" tIns="0" rIns="0" bIns="0" anchor="t" anchorCtr="0" upright="1">
                          <a:noAutofit/>
                        </wps:bodyPr>
                      </wps:wsp>
                      <wps:wsp>
                        <wps:cNvPr id="912" name="AutoShape 68"/>
                        <wps:cNvSpPr>
                          <a:spLocks noChangeArrowheads="1"/>
                        </wps:cNvSpPr>
                        <wps:spPr bwMode="auto">
                          <a:xfrm>
                            <a:off x="4196080" y="3804920"/>
                            <a:ext cx="456565" cy="200660"/>
                          </a:xfrm>
                          <a:prstGeom prst="leftArrow">
                            <a:avLst>
                              <a:gd name="adj1" fmla="val 50000"/>
                              <a:gd name="adj2" fmla="val 568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3" name="AutoShape 69"/>
                        <wps:cNvSpPr>
                          <a:spLocks noChangeArrowheads="1"/>
                        </wps:cNvSpPr>
                        <wps:spPr bwMode="auto">
                          <a:xfrm flipH="1">
                            <a:off x="4165600" y="2056130"/>
                            <a:ext cx="456565" cy="200660"/>
                          </a:xfrm>
                          <a:prstGeom prst="leftArrow">
                            <a:avLst>
                              <a:gd name="adj1" fmla="val 50000"/>
                              <a:gd name="adj2" fmla="val 568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4" name="AutoShape 70"/>
                        <wps:cNvSpPr>
                          <a:spLocks noChangeArrowheads="1"/>
                        </wps:cNvSpPr>
                        <wps:spPr bwMode="auto">
                          <a:xfrm rot="16200000" flipH="1">
                            <a:off x="1839595" y="3008630"/>
                            <a:ext cx="1575435" cy="302895"/>
                          </a:xfrm>
                          <a:prstGeom prst="leftArrow">
                            <a:avLst>
                              <a:gd name="adj1" fmla="val 50000"/>
                              <a:gd name="adj2" fmla="val 1300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5" name="Text Box 71"/>
                        <wps:cNvSpPr txBox="1">
                          <a:spLocks noChangeArrowheads="1"/>
                        </wps:cNvSpPr>
                        <wps:spPr bwMode="auto">
                          <a:xfrm>
                            <a:off x="1591945" y="5289550"/>
                            <a:ext cx="106997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0A8E" w14:textId="77777777" w:rsidR="00A20506" w:rsidRPr="009D0BE2" w:rsidRDefault="00A20506" w:rsidP="00AE46D6">
                              <w:pPr>
                                <w:rPr>
                                  <w:b/>
                                </w:rPr>
                              </w:pPr>
                              <w:r>
                                <w:rPr>
                                  <w:b/>
                                </w:rPr>
                                <w:t>Acrylic plates</w:t>
                              </w:r>
                            </w:p>
                          </w:txbxContent>
                        </wps:txbx>
                        <wps:bodyPr rot="0" vert="horz" wrap="square" lIns="0" tIns="0" rIns="0" bIns="0" anchor="t" anchorCtr="0" upright="1">
                          <a:noAutofit/>
                        </wps:bodyPr>
                      </wps:wsp>
                      <wps:wsp>
                        <wps:cNvPr id="916" name="Line 72"/>
                        <wps:cNvCnPr/>
                        <wps:spPr bwMode="auto">
                          <a:xfrm flipH="1" flipV="1">
                            <a:off x="902970" y="4660900"/>
                            <a:ext cx="677545" cy="657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 name="Line 73"/>
                        <wps:cNvCnPr/>
                        <wps:spPr bwMode="auto">
                          <a:xfrm flipV="1">
                            <a:off x="2458085" y="4799965"/>
                            <a:ext cx="836930" cy="534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 name="Line 74"/>
                        <wps:cNvCnPr/>
                        <wps:spPr bwMode="auto">
                          <a:xfrm flipH="1">
                            <a:off x="4773295" y="337820"/>
                            <a:ext cx="7620" cy="381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9" name="Text Box 75"/>
                        <wps:cNvSpPr txBox="1">
                          <a:spLocks noChangeArrowheads="1"/>
                        </wps:cNvSpPr>
                        <wps:spPr bwMode="auto">
                          <a:xfrm>
                            <a:off x="4697095" y="2018665"/>
                            <a:ext cx="59944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BC9B" w14:textId="3C3DBBFD" w:rsidR="00A20506" w:rsidRPr="009D0BE2" w:rsidRDefault="00A20506" w:rsidP="00AE46D6">
                              <w:pPr>
                                <w:rPr>
                                  <w:b/>
                                </w:rPr>
                              </w:pPr>
                              <w:r>
                                <w:rPr>
                                  <w:b/>
                                </w:rPr>
                                <w:t>150 mm</w:t>
                              </w:r>
                            </w:p>
                          </w:txbxContent>
                        </wps:txbx>
                        <wps:bodyPr rot="0" vert="horz" wrap="square" lIns="0" tIns="0" rIns="0" bIns="0" anchor="t" anchorCtr="0" upright="1">
                          <a:noAutofit/>
                        </wps:bodyPr>
                      </wps:wsp>
                      <wps:wsp>
                        <wps:cNvPr id="920" name="Line 76"/>
                        <wps:cNvCnPr/>
                        <wps:spPr bwMode="auto">
                          <a:xfrm flipH="1">
                            <a:off x="3514725" y="4222115"/>
                            <a:ext cx="1257935" cy="12579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1" name="Text Box 77"/>
                        <wps:cNvSpPr txBox="1">
                          <a:spLocks noChangeArrowheads="1"/>
                        </wps:cNvSpPr>
                        <wps:spPr bwMode="auto">
                          <a:xfrm>
                            <a:off x="4230370" y="4770120"/>
                            <a:ext cx="58928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86A0A" w14:textId="02DBACDC" w:rsidR="00A20506" w:rsidRPr="009D0BE2" w:rsidRDefault="00A20506" w:rsidP="00AE46D6">
                              <w:pPr>
                                <w:rPr>
                                  <w:b/>
                                </w:rPr>
                              </w:pPr>
                              <w:r>
                                <w:rPr>
                                  <w:b/>
                                </w:rPr>
                                <w:t>90 mm</w:t>
                              </w:r>
                            </w:p>
                          </w:txbxContent>
                        </wps:txbx>
                        <wps:bodyPr rot="0" vert="horz" wrap="square" lIns="0" tIns="0" rIns="0" bIns="0" anchor="t" anchorCtr="0" upright="1">
                          <a:noAutofit/>
                        </wps:bodyPr>
                      </wps:wsp>
                      <wps:wsp>
                        <wps:cNvPr id="922" name="Text Box 78"/>
                        <wps:cNvSpPr txBox="1">
                          <a:spLocks noChangeArrowheads="1"/>
                        </wps:cNvSpPr>
                        <wps:spPr bwMode="auto">
                          <a:xfrm>
                            <a:off x="855980" y="2442845"/>
                            <a:ext cx="54419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8D267" w14:textId="22D15F4B" w:rsidR="00A20506" w:rsidRPr="009D0BE2" w:rsidRDefault="00A20506" w:rsidP="00AE46D6">
                              <w:pPr>
                                <w:rPr>
                                  <w:b/>
                                </w:rPr>
                              </w:pPr>
                              <w:r>
                                <w:rPr>
                                  <w:b/>
                                </w:rPr>
                                <w:t>130 mm</w:t>
                              </w:r>
                            </w:p>
                          </w:txbxContent>
                        </wps:txbx>
                        <wps:bodyPr rot="0" vert="horz" wrap="square" lIns="0" tIns="0" rIns="0" bIns="0" anchor="t" anchorCtr="0" upright="1">
                          <a:noAutofit/>
                        </wps:bodyPr>
                      </wps:wsp>
                      <wps:wsp>
                        <wps:cNvPr id="923" name="Freeform 79"/>
                        <wps:cNvSpPr>
                          <a:spLocks/>
                        </wps:cNvSpPr>
                        <wps:spPr bwMode="auto">
                          <a:xfrm>
                            <a:off x="1063625" y="2274570"/>
                            <a:ext cx="175895" cy="212090"/>
                          </a:xfrm>
                          <a:custGeom>
                            <a:avLst/>
                            <a:gdLst>
                              <a:gd name="T0" fmla="*/ 0 w 277"/>
                              <a:gd name="T1" fmla="*/ 334 h 334"/>
                              <a:gd name="T2" fmla="*/ 47 w 277"/>
                              <a:gd name="T3" fmla="*/ 69 h 334"/>
                              <a:gd name="T4" fmla="*/ 277 w 277"/>
                              <a:gd name="T5" fmla="*/ 0 h 334"/>
                            </a:gdLst>
                            <a:ahLst/>
                            <a:cxnLst>
                              <a:cxn ang="0">
                                <a:pos x="T0" y="T1"/>
                              </a:cxn>
                              <a:cxn ang="0">
                                <a:pos x="T2" y="T3"/>
                              </a:cxn>
                              <a:cxn ang="0">
                                <a:pos x="T4" y="T5"/>
                              </a:cxn>
                            </a:cxnLst>
                            <a:rect l="0" t="0" r="r" b="b"/>
                            <a:pathLst>
                              <a:path w="277" h="334">
                                <a:moveTo>
                                  <a:pt x="0" y="334"/>
                                </a:moveTo>
                                <a:cubicBezTo>
                                  <a:pt x="8" y="290"/>
                                  <a:pt x="1" y="125"/>
                                  <a:pt x="47" y="69"/>
                                </a:cubicBezTo>
                                <a:cubicBezTo>
                                  <a:pt x="93" y="13"/>
                                  <a:pt x="229" y="14"/>
                                  <a:pt x="277"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Line 80"/>
                        <wps:cNvCnPr/>
                        <wps:spPr bwMode="auto">
                          <a:xfrm flipV="1">
                            <a:off x="1700530" y="2742565"/>
                            <a:ext cx="453390" cy="3803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5" name="Text Box 81"/>
                        <wps:cNvSpPr txBox="1">
                          <a:spLocks noChangeArrowheads="1"/>
                        </wps:cNvSpPr>
                        <wps:spPr bwMode="auto">
                          <a:xfrm>
                            <a:off x="1574164" y="3168649"/>
                            <a:ext cx="816611" cy="223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CB247" w14:textId="5FA13D24" w:rsidR="00A20506" w:rsidRPr="009D0BE2" w:rsidRDefault="00A20506" w:rsidP="00AE46D6">
                              <w:pPr>
                                <w:rPr>
                                  <w:b/>
                                </w:rPr>
                              </w:pPr>
                              <w:r>
                                <w:rPr>
                                  <w:b/>
                                </w:rPr>
                                <w:t>S = 40</w:t>
                              </w:r>
                              <w:r w:rsidRPr="009D0BE2">
                                <w:rPr>
                                  <w:b/>
                                </w:rPr>
                                <w:t xml:space="preserve"> </w:t>
                              </w:r>
                              <w:r>
                                <w:rPr>
                                  <w:b/>
                                </w:rPr>
                                <w:t>mm</w:t>
                              </w:r>
                            </w:p>
                          </w:txbxContent>
                        </wps:txbx>
                        <wps:bodyPr rot="0" vert="horz" wrap="square" lIns="0" tIns="0" rIns="0" bIns="0" anchor="t" anchorCtr="0" upright="1">
                          <a:noAutofit/>
                        </wps:bodyPr>
                      </wps:wsp>
                      <wps:wsp>
                        <wps:cNvPr id="926" name="Line 82"/>
                        <wps:cNvCnPr/>
                        <wps:spPr bwMode="auto">
                          <a:xfrm flipH="1">
                            <a:off x="1963420" y="2040255"/>
                            <a:ext cx="7620" cy="6438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27" name="Line 83"/>
                        <wps:cNvCnPr/>
                        <wps:spPr bwMode="auto">
                          <a:xfrm flipH="1">
                            <a:off x="1978660" y="2947035"/>
                            <a:ext cx="7620" cy="1075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 name="Freeform 84"/>
                        <wps:cNvSpPr>
                          <a:spLocks/>
                        </wps:cNvSpPr>
                        <wps:spPr bwMode="auto">
                          <a:xfrm rot="12114357" flipH="1">
                            <a:off x="1777365" y="1854835"/>
                            <a:ext cx="224790" cy="334645"/>
                          </a:xfrm>
                          <a:custGeom>
                            <a:avLst/>
                            <a:gdLst>
                              <a:gd name="T0" fmla="*/ 0 w 277"/>
                              <a:gd name="T1" fmla="*/ 334 h 334"/>
                              <a:gd name="T2" fmla="*/ 47 w 277"/>
                              <a:gd name="T3" fmla="*/ 69 h 334"/>
                              <a:gd name="T4" fmla="*/ 277 w 277"/>
                              <a:gd name="T5" fmla="*/ 0 h 334"/>
                            </a:gdLst>
                            <a:ahLst/>
                            <a:cxnLst>
                              <a:cxn ang="0">
                                <a:pos x="T0" y="T1"/>
                              </a:cxn>
                              <a:cxn ang="0">
                                <a:pos x="T2" y="T3"/>
                              </a:cxn>
                              <a:cxn ang="0">
                                <a:pos x="T4" y="T5"/>
                              </a:cxn>
                            </a:cxnLst>
                            <a:rect l="0" t="0" r="r" b="b"/>
                            <a:pathLst>
                              <a:path w="277" h="334">
                                <a:moveTo>
                                  <a:pt x="0" y="334"/>
                                </a:moveTo>
                                <a:cubicBezTo>
                                  <a:pt x="8" y="290"/>
                                  <a:pt x="1" y="125"/>
                                  <a:pt x="47" y="69"/>
                                </a:cubicBezTo>
                                <a:cubicBezTo>
                                  <a:pt x="93" y="13"/>
                                  <a:pt x="229" y="14"/>
                                  <a:pt x="277"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Text Box 85"/>
                        <wps:cNvSpPr txBox="1">
                          <a:spLocks noChangeArrowheads="1"/>
                        </wps:cNvSpPr>
                        <wps:spPr bwMode="auto">
                          <a:xfrm>
                            <a:off x="1784349" y="1660524"/>
                            <a:ext cx="50101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0272F" w14:textId="6B55E644" w:rsidR="00A20506" w:rsidRPr="009D0BE2" w:rsidRDefault="00A20506" w:rsidP="00AE46D6">
                              <w:pPr>
                                <w:rPr>
                                  <w:b/>
                                </w:rPr>
                              </w:pPr>
                              <w:r>
                                <w:rPr>
                                  <w:b/>
                                </w:rPr>
                                <w:t>90 m</w:t>
                              </w:r>
                              <w:r w:rsidRPr="009D0BE2">
                                <w:rPr>
                                  <w:b/>
                                </w:rPr>
                                <w:t>m</w:t>
                              </w:r>
                            </w:p>
                          </w:txbxContent>
                        </wps:txbx>
                        <wps:bodyPr rot="0" vert="horz" wrap="square" lIns="0" tIns="0" rIns="0" bIns="0" anchor="t" anchorCtr="0" upright="1">
                          <a:noAutofit/>
                        </wps:bodyPr>
                      </wps:wsp>
                      <wps:wsp>
                        <wps:cNvPr id="930" name="Freeform 86"/>
                        <wps:cNvSpPr>
                          <a:spLocks/>
                        </wps:cNvSpPr>
                        <wps:spPr bwMode="auto">
                          <a:xfrm flipH="1" flipV="1">
                            <a:off x="1834515" y="2997200"/>
                            <a:ext cx="45085" cy="194945"/>
                          </a:xfrm>
                          <a:custGeom>
                            <a:avLst/>
                            <a:gdLst>
                              <a:gd name="T0" fmla="*/ 206 w 206"/>
                              <a:gd name="T1" fmla="*/ 0 h 253"/>
                              <a:gd name="T2" fmla="*/ 21 w 206"/>
                              <a:gd name="T3" fmla="*/ 104 h 253"/>
                              <a:gd name="T4" fmla="*/ 79 w 206"/>
                              <a:gd name="T5" fmla="*/ 253 h 253"/>
                            </a:gdLst>
                            <a:ahLst/>
                            <a:cxnLst>
                              <a:cxn ang="0">
                                <a:pos x="T0" y="T1"/>
                              </a:cxn>
                              <a:cxn ang="0">
                                <a:pos x="T2" y="T3"/>
                              </a:cxn>
                              <a:cxn ang="0">
                                <a:pos x="T4" y="T5"/>
                              </a:cxn>
                            </a:cxnLst>
                            <a:rect l="0" t="0" r="r" b="b"/>
                            <a:pathLst>
                              <a:path w="206" h="253">
                                <a:moveTo>
                                  <a:pt x="206" y="0"/>
                                </a:moveTo>
                                <a:cubicBezTo>
                                  <a:pt x="175" y="17"/>
                                  <a:pt x="42" y="62"/>
                                  <a:pt x="21" y="104"/>
                                </a:cubicBezTo>
                                <a:cubicBezTo>
                                  <a:pt x="0" y="146"/>
                                  <a:pt x="67" y="222"/>
                                  <a:pt x="79" y="253"/>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Text Box 87"/>
                        <wps:cNvSpPr txBox="1">
                          <a:spLocks noChangeArrowheads="1"/>
                        </wps:cNvSpPr>
                        <wps:spPr bwMode="auto">
                          <a:xfrm>
                            <a:off x="2566035" y="2564765"/>
                            <a:ext cx="25717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C044D" w14:textId="77777777" w:rsidR="00A20506" w:rsidRPr="009D0BE2" w:rsidRDefault="00A20506" w:rsidP="00AE46D6">
                              <w:pPr>
                                <w:rPr>
                                  <w:b/>
                                </w:rPr>
                              </w:pPr>
                              <w:r w:rsidRPr="00FB262A">
                                <w:rPr>
                                  <w:b/>
                                </w:rPr>
                                <w:t>Flow direction</w:t>
                              </w:r>
                              <w:r>
                                <w:rPr>
                                  <w:b/>
                                </w:rPr>
                                <w:t xml:space="preserve"> </w:t>
                              </w:r>
                            </w:p>
                          </w:txbxContent>
                        </wps:txbx>
                        <wps:bodyPr rot="0" vert="vert270" wrap="square" lIns="0" tIns="0" rIns="0" bIns="0" anchor="t" anchorCtr="0" upright="1">
                          <a:noAutofit/>
                        </wps:bodyPr>
                      </wps:wsp>
                      <wps:wsp>
                        <wps:cNvPr id="932" name="Text Box 89"/>
                        <wps:cNvSpPr txBox="1">
                          <a:spLocks noChangeArrowheads="1"/>
                        </wps:cNvSpPr>
                        <wps:spPr bwMode="auto">
                          <a:xfrm>
                            <a:off x="2891155" y="824230"/>
                            <a:ext cx="7854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DC9BA" w14:textId="00BCA16F" w:rsidR="00A20506" w:rsidRPr="009D0BE2" w:rsidRDefault="00A20506" w:rsidP="00AE46D6">
                              <w:pPr>
                                <w:rPr>
                                  <w:b/>
                                </w:rPr>
                              </w:pPr>
                              <w:r>
                                <w:rPr>
                                  <w:b/>
                                </w:rPr>
                                <w:t>B =6.6 m</w:t>
                              </w:r>
                              <w:r w:rsidRPr="009D0BE2">
                                <w:rPr>
                                  <w:b/>
                                </w:rPr>
                                <w:t>m</w:t>
                              </w:r>
                            </w:p>
                          </w:txbxContent>
                        </wps:txbx>
                        <wps:bodyPr rot="0" vert="horz" wrap="square" lIns="0" tIns="0" rIns="0" bIns="0" anchor="t" anchorCtr="0" upright="1">
                          <a:noAutofit/>
                        </wps:bodyPr>
                      </wps:wsp>
                      <wps:wsp>
                        <wps:cNvPr id="933" name="Line 91"/>
                        <wps:cNvCnPr/>
                        <wps:spPr bwMode="auto">
                          <a:xfrm flipV="1">
                            <a:off x="2932430" y="1002030"/>
                            <a:ext cx="158115" cy="146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Line 92"/>
                        <wps:cNvCnPr/>
                        <wps:spPr bwMode="auto">
                          <a:xfrm flipV="1">
                            <a:off x="3075305" y="1000125"/>
                            <a:ext cx="158115" cy="146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Line 95"/>
                        <wps:cNvCnPr/>
                        <wps:spPr bwMode="auto">
                          <a:xfrm>
                            <a:off x="3161030" y="1072515"/>
                            <a:ext cx="18478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051CBBE" id="Canvas 1163" o:spid="_x0000_s1231" editas="canvas" style="position:absolute;left:0;text-align:left;margin-left:0;margin-top:31.2pt;width:417.05pt;height:468.3pt;z-index:251768832;mso-position-horizontal-relative:text;mso-position-vertical-relative:text" coordsize="52965,5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">
                <v:shape id="_x0000_s1232" type="#_x0000_t75" style="position:absolute;width:52965;height:59474;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233" type="#_x0000_t16" style="position:absolute;left:1612;top:2673;width:14720;height:5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MJccA&#10;AADcAAAADwAAAGRycy9kb3ducmV2LnhtbESPT2sCMRTE70K/Q3gFb5pttbJujVIVWxEv/qH0+Ni8&#10;7i7dvCxJ1K2f3hQKHoeZ+Q0zmbWmFmdyvrKs4KmfgCDOra64UHA8rHopCB+QNdaWScEveZhNHzoT&#10;zLS98I7O+1CICGGfoYIyhCaT0uclGfR92xBH79s6gyFKV0jt8BLhppbPSTKSBiuOCyU2tCgp/9mf&#10;jALnr0s//JovmmLwcXXz7Xu7eflUqvvYvr2CCNSGe/i/vdYK0uEY/s7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ITCXHAAAA3AAAAA8AAAAAAAAAAAAAAAAAmAIAAGRy&#10;cy9kb3ducmV2LnhtbFBLBQYAAAAABAAEAPUAAACMAwAAAAA=&#10;" adj="18977" fillcolor="#f8f8f8"/>
                <v:oval id="Oval 5" o:spid="_x0000_s1234" style="position:absolute;left:14668;top:4692;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rsAA&#10;AADcAAAADwAAAGRycy9kb3ducmV2LnhtbERPTWsCMRC9F/wPYQRvNWuxy7IaRYSK4KFoe/A4bMbN&#10;4mYSkqjrvzeHQo+P971cD7YXdwqxc6xgNi1AEDdOd9wq+P35eq9AxISssXdMCp4UYb0avS2x1u7B&#10;R7qfUityCMcaFZiUfC1lbAxZjFPniTN3ccFiyjC0Ugd85HDby4+iKKXFjnODQU9bQ831dLMKil25&#10;L3dnX81nXUs+fJvoD0elJuNhswCRaEj/4j/3XiuoPvP8fCYf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brsAAAADcAAAADwAAAAAAAAAAAAAAAACYAgAAZHJzL2Rvd25y&#10;ZXYueG1sUEsFBgAAAAAEAAQA9QAAAIUDAAAAAA==&#10;" fillcolor="#f8f8f8">
                  <o:lock v:ext="edit" aspectratio="t"/>
                </v:oval>
                <v:oval id="Oval 6" o:spid="_x0000_s1235" style="position:absolute;left:9588;top:9334;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NcMA&#10;AADcAAAADwAAAGRycy9kb3ducmV2LnhtbESPQWsCMRSE74X+h/AKvdXsSl2W1ShSqAg9iNpDj4/N&#10;c7O4eQlJ1O2/bwqCx2FmvmEWq9EO4koh9o4VlJMCBHHrdM+dgu/j51sNIiZkjYNjUvBLEVbL56cF&#10;NtrdeE/XQ+pEhnBsUIFJyTdSxtaQxThxnjh7JxcspixDJ3XAW4bbQU6LopIWe84LBj19GGrPh4tV&#10;UGyqbbX58fV72Xfkw85E/7VX6vVlXM9BJBrTI3xvb7WCelbC/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o+NcMAAADcAAAADwAAAAAAAAAAAAAAAACYAgAAZHJzL2Rv&#10;d25yZXYueG1sUEsFBgAAAAAEAAQA9QAAAIgDAAAAAA==&#10;" fillcolor="#f8f8f8">
                  <o:lock v:ext="edit" aspectratio="t"/>
                </v:oval>
                <v:oval id="Oval 7" o:spid="_x0000_s1236" style="position:absolute;left:3556;top:15633;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gQsMA&#10;AADcAAAADwAAAGRycy9kb3ducmV2LnhtbESPQWsCMRSE74L/IbyCN80qdllWoxShIngo2h48Pjav&#10;m6Wbl5Ckuv33jSB4HGbmG2a9HWwvrhRi51jBfFaAIG6c7rhV8PX5Pq1AxISssXdMCv4ownYzHq2x&#10;1u7GJ7qeUysyhGONCkxKvpYyNoYsxpnzxNn7dsFiyjK0Uge8Zbjt5aIoSmmx47xg0NPOUPNz/rUK&#10;in15KPcXXy3nXUs+fJjojyelJi/D2wpEoiE9w4/2QSuoXhdwP5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igQsMAAADcAAAADwAAAAAAAAAAAAAAAACYAgAAZHJzL2Rv&#10;d25yZXYueG1sUEsFBgAAAAAEAAQA9QAAAIgDAAAAAA==&#10;" fillcolor="#f8f8f8">
                  <o:lock v:ext="edit" aspectratio="t"/>
                </v:oval>
                <v:oval id="Oval 8" o:spid="_x0000_s1237" style="position:absolute;left:14667;top:40024;width:1639;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F2cQA&#10;AADcAAAADwAAAGRycy9kb3ducmV2LnhtbESPQWsCMRSE7wX/Q3iCt5pV22XZGkUERehBtD30+Ni8&#10;bpZuXkISdf33TUHocZiZb5jlerC9uFKInWMFs2kBgrhxuuNWwefH7rkCEROyxt4xKbhThPVq9LTE&#10;Wrsbn+h6Tq3IEI41KjAp+VrK2BiyGKfOE2fv2wWLKcvQSh3wluG2l/OiKKXFjvOCQU9bQ83P+WIV&#10;FPvyUO6/fPUy61ry4Wiifz8pNRkPmzcQiYb0H360D1pB9bqA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0BdnEAAAA3AAAAA8AAAAAAAAAAAAAAAAAmAIAAGRycy9k&#10;b3ducmV2LnhtbFBLBQYAAAAABAAEAPUAAACJAwAAAAA=&#10;" fillcolor="#f8f8f8">
                  <o:lock v:ext="edit" aspectratio="t"/>
                </v:oval>
                <v:oval id="Oval 9" o:spid="_x0000_s1238" style="position:absolute;left:9587;top:45428;width:1639;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drcQA&#10;AADcAAAADwAAAGRycy9kb3ducmV2LnhtbESPwWrDMBBE74X+g9hAbo3skhrjRjGh0BDooSTtocfF&#10;2lgm1kpISuL8fVQo9DjMzBtm1U52FBcKcXCsoFwUIIg7pwfuFXx/vT/VIGJC1jg6JgU3itCuHx9W&#10;2Gh35T1dDqkXGcKxQQUmJd9IGTtDFuPCeeLsHV2wmLIMvdQBrxluR/lcFJW0OHBeMOjpzVB3Opyt&#10;gmJb7artj6+X5dCTD58m+o+9UvPZtHkFkWhK/+G/9k4rqF+W8HsmHw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na3EAAAA3AAAAA8AAAAAAAAAAAAAAAAAmAIAAGRycy9k&#10;b3ducmV2LnhtbFBLBQYAAAAABAAEAPUAAACJAwAAAAA=&#10;" fillcolor="#f8f8f8">
                  <o:lock v:ext="edit" aspectratio="t"/>
                </v:oval>
                <v:oval id="Oval 10" o:spid="_x0000_s1239" style="position:absolute;left:3555;top:51270;width:1639;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4NsMA&#10;AADcAAAADwAAAGRycy9kb3ducmV2LnhtbESPQWsCMRSE74L/IbxCb5q11GVZjVKEiuBBtD14fGxe&#10;N0s3LyFJdfvvjSB4HGbmG2a5HmwvLhRi51jBbFqAIG6c7rhV8P31OalAxISssXdMCv4pwno1Hi2x&#10;1u7KR7qcUisyhGONCkxKvpYyNoYsxqnzxNn7ccFiyjK0Uge8Zrjt5VtRlNJix3nBoKeNoeb39GcV&#10;FNtyV27PvnqfdS35cDDR749Kvb4MHwsQiYb0DD/aO62gms/hfiYf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E4NsMAAADcAAAADwAAAAAAAAAAAAAAAACYAgAAZHJzL2Rv&#10;d25yZXYueG1sUEsFBgAAAAAEAAQA9QAAAIgDAAAAAA==&#10;" fillcolor="#f8f8f8">
                  <o:lock v:ext="edit" aspectratio="t"/>
                </v:oval>
                <v:oval id="Oval 11" o:spid="_x0000_s1240" style="position:absolute;left:14667;top:13970;width:1639;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mQcMA&#10;AADcAAAADwAAAGRycy9kb3ducmV2LnhtbESPT2sCMRTE7wW/Q3iCt5pV7LJsjVIEReih+Ofg8bF5&#10;3SzdvIQk6vbbNwXB4zAzv2GW68H24kYhdo4VzKYFCOLG6Y5bBefT9rUCEROyxt4xKfilCOvV6GWJ&#10;tXZ3PtDtmFqRIRxrVGBS8rWUsTFkMU6dJ87etwsWU5ahlTrgPcNtL+dFUUqLHecFg542hpqf49Uq&#10;KHblvtxdfLWYdS358GWi/zwoNRkPH+8gEg3pGX6091pB9VbC/5l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OmQcMAAADcAAAADwAAAAAAAAAAAAAAAACYAgAAZHJzL2Rv&#10;d25yZXYueG1sUEsFBgAAAAAEAAQA9QAAAIgDAAAAAA==&#10;" fillcolor="#f8f8f8">
                  <o:lock v:ext="edit" aspectratio="t"/>
                </v:oval>
                <v:oval id="Oval 12" o:spid="_x0000_s1241" style="position:absolute;left:14668;top:23012;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D2sQA&#10;AADcAAAADwAAAGRycy9kb3ducmV2LnhtbESPQWsCMRSE74X+h/AK3mpWsdtlNUoRFKEH0Xrw+Ng8&#10;N0s3LyGJuv33TaHgcZiZb5jFarC9uFGInWMFk3EBgrhxuuNWwelr81qBiAlZY++YFPxQhNXy+WmB&#10;tXZ3PtDtmFqRIRxrVGBS8rWUsTFkMY6dJ87exQWLKcvQSh3wnuG2l9OiKKXFjvOCQU9rQ8338WoV&#10;FNtyV27PvppNupZ82JvoPw9KjV6GjzmIREN6hP/bO62genuHvzP5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A9rEAAAA3AAAAA8AAAAAAAAAAAAAAAAAmAIAAGRycy9k&#10;b3ducmV2LnhtbFBLBQYAAAAABAAEAPUAAACJAwAAAAA=&#10;" fillcolor="#f8f8f8">
                  <o:lock v:ext="edit" aspectratio="t"/>
                </v:oval>
                <v:oval id="Oval 13" o:spid="_x0000_s1242" style="position:absolute;left:14668;top:31991;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XqMAA&#10;AADcAAAADwAAAGRycy9kb3ducmV2LnhtbERPTWsCMRC9F/wPYQRvNWuxy7IaRYSK4KFoe/A4bMbN&#10;4mYSkqjrvzeHQo+P971cD7YXdwqxc6xgNi1AEDdOd9wq+P35eq9AxISssXdMCp4UYb0avS2x1u7B&#10;R7qfUityCMcaFZiUfC1lbAxZjFPniTN3ccFiyjC0Ugd85HDby4+iKKXFjnODQU9bQ831dLMKil25&#10;L3dnX81nXUs+fJvoD0elJuNhswCRaEj/4j/3XiuoPvPafCYf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CXqMAAAADcAAAADwAAAAAAAAAAAAAAAACYAgAAZHJzL2Rvd25y&#10;ZXYueG1sUEsFBgAAAAAEAAQA9QAAAIUDAAAAAA==&#10;" fillcolor="#f8f8f8">
                  <o:lock v:ext="edit" aspectratio="t"/>
                </v:oval>
                <v:oval id="Oval 14" o:spid="_x0000_s1243" style="position:absolute;left:3556;top:24396;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yM8QA&#10;AADcAAAADwAAAGRycy9kb3ducmV2LnhtbESPQWsCMRSE74X+h/AK3mpWscu6GqUIitCDaHvw+Ng8&#10;N0s3LyGJuv33TaHgcZiZb5jlerC9uFGInWMFk3EBgrhxuuNWwdfn9rUCEROyxt4xKfihCOvV89MS&#10;a+3ufKTbKbUiQzjWqMCk5GspY2PIYhw7T5y9iwsWU5ahlTrgPcNtL6dFUUqLHecFg542hprv09Uq&#10;KHblvtydfTWbdC35cDDRfxyVGr0M7wsQiYb0CP+391pB9TaH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MjPEAAAA3AAAAA8AAAAAAAAAAAAAAAAAmAIAAGRycy9k&#10;b3ducmV2LnhtbFBLBQYAAAAABAAEAPUAAACJAwAAAAA=&#10;" fillcolor="#f8f8f8">
                  <o:lock v:ext="edit" aspectratio="t"/>
                </v:oval>
                <v:oval id="Oval 15" o:spid="_x0000_s1244" style="position:absolute;left:3556;top:33432;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RE8AA&#10;AADcAAAADwAAAGRycy9kb3ducmV2LnhtbERPy4rCMBTdC/5DuII7TR2GUjpGEUERZiE+FrO8NHea&#10;Ms1NSKJ2/t4sBJeH816uB9uLO4XYOVawmBcgiBunO24VXC+7WQUiJmSNvWNS8E8R1qvxaIm1dg8+&#10;0f2cWpFDONaowKTkayljY8hinDtPnLlfFyymDEMrdcBHDre9/CiKUlrsODcY9LQ11Pydb1ZBsS8P&#10;5f7HV5+LriUfjib675NS08mw+QKRaEhv8ct90AqqMs/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pRE8AAAADcAAAADwAAAAAAAAAAAAAAAACYAgAAZHJzL2Rvd25y&#10;ZXYueG1sUEsFBgAAAAAEAAQA9QAAAIUDAAAAAA==&#10;" fillcolor="#f8f8f8">
                  <o:lock v:ext="edit" aspectratio="t"/>
                </v:oval>
                <v:oval id="Oval 16" o:spid="_x0000_s1245" style="position:absolute;left:3556;top:42411;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0iMMA&#10;AADcAAAADwAAAGRycy9kb3ducmV2LnhtbESPQWsCMRSE74L/IbyCN82uyLJsjSIFReihqD30+Ni8&#10;bhY3LyGJuv33TaHgcZiZb5j1drSDuFOIvWMF5aIAQdw63XOn4POyn9cgYkLWODgmBT8UYbuZTtbY&#10;aPfgE93PqRMZwrFBBSYl30gZW0MW48J54ux9u2AxZRk6qQM+MtwOclkUlbTYc14w6OnNUHs936yC&#10;4lAdq8OXr1dl35EPHyb695NSs5dx9woi0Zie4f/2USuoqxL+zu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b0iMMAAADcAAAADwAAAAAAAAAAAAAAAACYAgAAZHJzL2Rv&#10;d25yZXYueG1sUEsFBgAAAAAEAAQA9QAAAIgDAAAAAA==&#10;" fillcolor="#f8f8f8">
                  <o:lock v:ext="edit" aspectratio="t"/>
                </v:oval>
                <v:shape id="Freeform 17" o:spid="_x0000_s1246" style="position:absolute;left:-7468;top:24421;width:34512;height:8916;rotation:90;visibility:visible;mso-wrap-style:square;v-text-anchor:top" coordsize="5727,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MVcUA&#10;AADcAAAADwAAAGRycy9kb3ducmV2LnhtbESP0WrCQBRE3wv+w3IF3+rGgKlEV5FIi6WFoPUDrtlr&#10;EszeDdk1Sf++Wyj0cZiZM8xmN5pG9NS52rKCxTwCQVxYXXOp4PL1+rwC4TyyxsYyKfgmB7vt5GmD&#10;qbYDn6g/+1IECLsUFVTet6mUrqjIoJvbljh4N9sZ9EF2pdQdDgFuGhlHUSIN1hwWKmwpq6i4nx9G&#10;QTJcP6PLhzu9Z/nyUDxe5PL2lis1m477NQhPo/8P/7WPWsEqie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oxVxQAAANwAAAAPAAAAAAAAAAAAAAAAAJgCAABkcnMv&#10;ZG93bnJldi54bWxQSwUGAAAAAAQABAD1AAAAigMAAAAA&#10;" path="m4641,l5727,1104r-1267,-1l4281,1398r-1491,6l2352,1110r-1254,-3l,,4641,xe">
                  <v:path arrowok="t" o:connecttype="custom" o:connectlocs="2796776,0;3451225,701040;2687701,700405;2579831,887730;1681320,891540;1417371,704850;661681,702945;0,0;2796776,0" o:connectangles="0,0,0,0,0,0,0,0,0"/>
                </v:shape>
                <v:oval id="Oval 18" o:spid="_x0000_s1247" style="position:absolute;left:9779;top:20923;width:2292;height:1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a3MEA&#10;AADcAAAADwAAAGRycy9kb3ducmV2LnhtbESP0WoCMRRE3wX/IVyhb5q1pausRrGFUvGt6gdckutm&#10;dXOzJKmuf28KQh+HmTnDLNe9a8WVQmw8K5hOChDE2puGawXHw9d4DiImZIOtZ1Jwpwjr1XCwxMr4&#10;G//QdZ9qkSEcK1RgU+oqKaO25DBOfEecvZMPDlOWoZYm4C3DXStfi6KUDhvOCxY7+rSkL/tfp6D8&#10;vr+fP05Rx9Tsjmw6PbNBK/Uy6jcLEIn69B9+trdGwbx8g78z+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hmtzBAAAA3AAAAA8AAAAAAAAAAAAAAAAAmAIAAGRycy9kb3du&#10;cmV2LnhtbFBLBQYAAAAABAAEAPUAAACGAwAAAAA=&#10;" filled="f"/>
                <v:oval id="Oval 19" o:spid="_x0000_s1248" style="position:absolute;left:9779;top:38506;width:2292;height:1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CqMEA&#10;AADcAAAADwAAAGRycy9kb3ducmV2LnhtbESP0WoCMRRE3wX/IVyhb5q1tKusRrGFUvGt6gdckutm&#10;dXOzJKmuf28KQh+HmTnDLNe9a8WVQmw8K5hOChDE2puGawXHw9d4DiImZIOtZ1Jwpwjr1XCwxMr4&#10;G//QdZ9qkSEcK1RgU+oqKaO25DBOfEecvZMPDlOWoZYm4C3DXStfi6KUDhvOCxY7+rSkL/tfp6D8&#10;vr+fP05Rx9Tsjmw6PbNBK/Uy6jcLEIn69B9+trdGwbx8g78z+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IAqjBAAAA3AAAAA8AAAAAAAAAAAAAAAAAmAIAAGRycy9kb3du&#10;cmV2LnhtbFBLBQYAAAAABAAEAPUAAACGAwAAAAA=&#10;" filled="f"/>
                <v:line id="Line 20" o:spid="_x0000_s1249" style="position:absolute;rotation:90;visibility:visible;mso-wrap-style:square" from="7480,16211" to="13925,2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1QMMAAADcAAAADwAAAGRycy9kb3ducmV2LnhtbESPQWvCQBSE7wX/w/IK3ppNKw0hdZUi&#10;SPXWRnt/yT6T2OzbsLua+O/dQqHHYb6ZYZbryfTiSs53lhU8JykI4trqjhsFx8P2KQfhA7LG3jIp&#10;uJGH9Wr2sMRC25G/6FqGRsQS9gUqaEMYCil93ZJBn9iBOHon6wyGKF0jtcMxlptevqRpJg12HBda&#10;HGjTUv1TXowCez76D/NdDfttvvhcHMYqkk6p+eP0/gYi0BT+4b/0TivIs1f4PROP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XNUDDAAAA3AAAAA8AAAAAAAAAAAAA&#10;AAAAoQIAAGRycy9kb3ducmV2LnhtbFBLBQYAAAAABAAEAPkAAACRAwAAAAA=&#10;">
                  <v:stroke startarrow="block" endarrow="block"/>
                </v:line>
                <v:line id="Line 21" o:spid="_x0000_s1250" style="position:absolute;rotation:90;visibility:visible;mso-wrap-style:square" from="5714,26130" to="13791,3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rN8MAAADcAAAADwAAAGRycy9kb3ducmV2LnhtbESPwWrDMBBE74X8g9hAb42cGoxxooRS&#10;MElurZPcN9bGdmutjKTa7t9XhUKPw7yZYbb72fRiJOc7ywrWqwQEcW11x42Cy7l8ykH4gKyxt0wK&#10;vsnDfrd42GKh7cTvNFahEbGEfYEK2hCGQkpft2TQr+xAHL27dQZDlK6R2uEUy00vn5MkkwY7jgst&#10;DvTaUv1ZfRkF9uPiD+Z6G05lnr6l5+kWSafU43J+2YAINId/+C991AryLIPfM/EI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FqzfDAAAA3AAAAA8AAAAAAAAAAAAA&#10;AAAAoQIAAGRycy9kb3ducmV2LnhtbFBLBQYAAAAABAAEAPkAAACRAwAAAAA=&#10;">
                  <v:stroke startarrow="block" endarrow="block"/>
                </v:line>
                <v:line id="Line 22" o:spid="_x0000_s1251" style="position:absolute;rotation:-90;flip:y;visibility:visible;mso-wrap-style:square" from="-1309,27197" to="26530,2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J98QAAADcAAAADwAAAGRycy9kb3ducmV2LnhtbESPS4vCQBCE78L+h6EXvOlkPfiIjrII&#10;giD43tVjm+lNwmZ6QmbU5N87guCxqPqqqMmsNoW4UeVyywq+uhEI4sTqnFMFx8OiMwThPLLGwjIp&#10;aMjBbPrRmmCs7Z13dNv7VIQSdjEqyLwvYyldkpFB17UlcfD+bGXQB1mlUld4D+WmkL0o6kuDOYeF&#10;DEuaZ5T8769GwfBndFrJjV7/prtz1PjDtrmUW6Xan/X3GISn2r/DL3qpA9cfwP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0n3xAAAANwAAAAPAAAAAAAAAAAA&#10;AAAAAKECAABkcnMvZG93bnJldi54bWxQSwUGAAAAAAQABAD5AAAAkgMAAAAA&#10;">
                  <v:stroke startarrow="block" endarrow="block"/>
                </v:line>
                <v:group id="Group 23" o:spid="_x0000_s1252" style="position:absolute;left:15805;top:11741;width:7048;height:34512" coordorigin="3398,3547" coordsize="1110,5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24" o:spid="_x0000_s1253" style="position:absolute;left:3398;top:3547;width:1110;height:5727;visibility:visible;mso-wrap-style:square;v-text-anchor:top" coordsize="1110,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1v/8UA&#10;AADcAAAADwAAAGRycy9kb3ducmV2LnhtbESPQWvCQBSE7wX/w/IEb3VjDsFGV6lKwR4qxIqlt0f2&#10;mQ3Nvg3ZbZL++65Q6HGYmW+Y9Xa0jeip87VjBYt5AoK4dLrmSsHl/eVxCcIHZI2NY1LwQx62m8nD&#10;GnPtBi6oP4dKRAj7HBWYENpcSl8asujnriWO3s11FkOUXSV1h0OE20amSZJJizXHBYMt7Q2VX+dv&#10;q+DjJHeUXj5fi+tbezuQNrYpCqVm0/F5BSLQGP7Df+2jVrDMnuB+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W//xQAAANwAAAAPAAAAAAAAAAAAAAAAAJgCAABkcnMv&#10;ZG93bnJldi54bWxQSwUGAAAAAAQABAD1AAAAigMAAAAA&#10;" path="m1110,4641l6,5727,7,4460,,2352,3,1098,1110,r,4641xe">
                    <v:path arrowok="t" o:connecttype="custom" o:connectlocs="1110,4641;6,5727;7,4460;0,2352;3,1098;1110,0;1110,4641" o:connectangles="0,0,0,0,0,0,0"/>
                  </v:shape>
                  <v:shape id="Freeform 25" o:spid="_x0000_s1254" style="position:absolute;left:2283;top:6263;width:3345;height:730;rotation:90;visibility:visible;mso-wrap-style:square;v-text-anchor:top" coordsize="334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r6cUA&#10;AADcAAAADwAAAGRycy9kb3ducmV2LnhtbERPTWvCQBC9F/wPywi9FLOphzaNboIIQilFiC21vY3Z&#10;MQlmZ0N21eTfu4eCx8f7XuaDacWFetdYVvAcxSCIS6sbrhR8f21mCQjnkTW2lknBSA7ybPKwxFTb&#10;Kxd02flKhBB2KSqove9SKV1Zk0EX2Y44cEfbG/QB9pXUPV5DuGnlPI5fpMGGQ0ONHa1rKk+7s1Gg&#10;i+3T5vg3x5/z58fqbX8ofsexUOpxOqwWIDwN/i7+d79rBclrmB/Oh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OvpxQAAANwAAAAPAAAAAAAAAAAAAAAAAJgCAABkcnMv&#10;ZG93bnJldi54bWxQSwUGAAAAAAQABAD1AAAAigMAAAAA&#10;" path="m21,242l264,,2764,r497,209l3309,230r36,42l3345,305,3164,730r-2560,l30,344,,287,21,242xe" fillcolor="#f8f8f8">
                    <v:path arrowok="t" o:connecttype="custom" o:connectlocs="21,242;264,0;2764,0;3261,209;3309,230;3345,272;3345,305;3164,730;604,730;30,344;0,287;21,242" o:connectangles="0,0,0,0,0,0,0,0,0,0,0,0"/>
                  </v:shape>
                </v:group>
                <v:group id="Group 26" o:spid="_x0000_s1255" style="position:absolute;left:22117;top:11728;width:8324;height:34525" coordorigin="8892,8455" coordsize="1311,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group id="Group 27" o:spid="_x0000_s1256" style="position:absolute;left:8892;top:8457;width:1110;height:5727" coordorigin="3398,3547" coordsize="1110,5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28" o:spid="_x0000_s1257" style="position:absolute;left:3398;top:3547;width:1110;height:5727;visibility:visible;mso-wrap-style:square;v-text-anchor:top" coordsize="1110,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OyMUA&#10;AADcAAAADwAAAGRycy9kb3ducmV2LnhtbESPQWvCQBSE70L/w/IKvelGC1ZiVrEthXpoIVEUb4/s&#10;SzaYfRuyW03/fbcgeBxm5hsmWw+2FRfqfeNYwXSSgCAunW64VrDffYwXIHxA1tg6JgW/5GG9ehhl&#10;mGp35ZwuRahFhLBPUYEJoUul9KUhi37iOuLoVa63GKLsa6l7vEa4beUsSebSYsNxwWBHb4bKc/Fj&#10;FRy/5SvN9qdtfvjqqnfSxrZ5rtTT47BZggg0hHv41v7UChYvz/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M7IxQAAANwAAAAPAAAAAAAAAAAAAAAAAJgCAABkcnMv&#10;ZG93bnJldi54bWxQSwUGAAAAAAQABAD1AAAAigMAAAAA&#10;" path="m1110,4641l6,5727,7,4460,,2352,3,1098,1110,r,4641xe">
                      <v:path arrowok="t" o:connecttype="custom" o:connectlocs="1110,4641;6,5727;7,4460;0,2352;3,1098;1110,0;1110,4641" o:connectangles="0,0,0,0,0,0,0"/>
                    </v:shape>
                    <v:shape id="Freeform 29" o:spid="_x0000_s1258" style="position:absolute;left:2283;top:6263;width:3345;height:730;rotation:90;visibility:visible;mso-wrap-style:square;v-text-anchor:top" coordsize="334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6scA&#10;AADcAAAADwAAAGRycy9kb3ducmV2LnhtbESP3WrCQBSE7wt9h+UUelN0UxF/oqtIQRCRQlS0vTtm&#10;j0lo9mzIrpq8fVcQvBxm5htmOm9MKa5Uu8Kygs9uBII4tbrgTMF+t+yMQDiPrLG0TApacjCfvb5M&#10;Mdb2xgldtz4TAcIuRgW591UspUtzMui6tiIO3tnWBn2QdSZ1jbcAN6XsRdFAGiw4LORY0VdO6d/2&#10;YhTo5Ptjef7t4eGyWS/Gx1Py07aJUu9vzWICwlPjn+FHe6UVjIZ9uJ8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v7erHAAAA3AAAAA8AAAAAAAAAAAAAAAAAmAIAAGRy&#10;cy9kb3ducmV2LnhtbFBLBQYAAAAABAAEAPUAAACMAwAAAAA=&#10;" path="m21,242l264,,2764,r497,209l3309,230r36,42l3345,305,3164,730r-2560,l30,344,,287,21,242xe" fillcolor="#f8f8f8">
                      <v:path arrowok="t" o:connecttype="custom" o:connectlocs="21,242;264,0;2764,0;3261,209;3309,230;3345,272;3345,305;3164,730;604,730;30,344;0,287;21,242" o:connectangles="0,0,0,0,0,0,0,0,0,0,0,0"/>
                    </v:shape>
                  </v:group>
                  <v:group id="Group 30" o:spid="_x0000_s1259" style="position:absolute;left:9093;top:8458;width:1110;height:5727" coordorigin="3398,3547" coordsize="1110,5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31" o:spid="_x0000_s1260" style="position:absolute;left:3398;top:3547;width:1110;height:5727;visibility:visible;mso-wrap-style:square;v-text-anchor:top" coordsize="1110,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tUMQA&#10;AADcAAAADwAAAGRycy9kb3ducmV2LnhtbESPT4vCMBTE74LfITzBm6Z6cKUaxT8IetiFuqJ4ezTP&#10;pti8lCZq/fabhYU9DjPzG2a+bG0lntT40rGC0TABQZw7XXKh4PS9G0xB+ICssXJMCt7kYbnoduaY&#10;avfijJ7HUIgIYZ+iAhNCnUrpc0MW/dDVxNG7ucZiiLIppG7wFeG2kuMkmUiLJccFgzVtDOX348Mq&#10;uHzJNY1P10N2/qxvW9LGVlmmVL/XrmYgArXhP/zX3msF048J/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bVDEAAAA3AAAAA8AAAAAAAAAAAAAAAAAmAIAAGRycy9k&#10;b3ducmV2LnhtbFBLBQYAAAAABAAEAPUAAACJAwAAAAA=&#10;" path="m1110,4641l6,5727,7,4460,,2352,3,1098,1110,r,4641xe">
                      <v:path arrowok="t" o:connecttype="custom" o:connectlocs="1110,4641;6,5727;7,4460;0,2352;3,1098;1110,0;1110,4641" o:connectangles="0,0,0,0,0,0,0"/>
                    </v:shape>
                    <v:shape id="Freeform 32" o:spid="_x0000_s1261" style="position:absolute;left:2283;top:6263;width:3345;height:730;rotation:90;visibility:visible;mso-wrap-style:square;v-text-anchor:top" coordsize="334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znccA&#10;AADcAAAADwAAAGRycy9kb3ducmV2LnhtbESPW2vCQBSE3wX/w3KEvkjd1Ae1qRuRglBEhNjSy9sx&#10;e3LB7NmQXTX5964g9HGYmW+Y5aoztbhQ6yrLCl4mEQjizOqKCwVfn5vnBQjnkTXWlklBTw5WyXCw&#10;xFjbK6d0OfhCBAi7GBWU3jexlC4ryaCb2IY4eLltDfog20LqFq8Bbmo5jaKZNFhxWCixofeSstPh&#10;bBTodD/e5H9T/D7vtuvXn2P62/epUk+jbv0GwlPn/8OP9odWsJjP4X4mHAG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9c53HAAAA3AAAAA8AAAAAAAAAAAAAAAAAmAIAAGRy&#10;cy9kb3ducmV2LnhtbFBLBQYAAAAABAAEAPUAAACMAwAAAAA=&#10;" path="m21,242l264,,2764,r497,209l3309,230r36,42l3345,305,3164,730r-2560,l30,344,,287,21,242xe" fillcolor="#f8f8f8">
                      <v:path arrowok="t" o:connecttype="custom" o:connectlocs="21,242;264,0;2764,0;3261,209;3309,230;3345,272;3345,305;3164,730;604,730;30,344;0,287;21,242" o:connectangles="0,0,0,0,0,0,0,0,0,0,0,0"/>
                    </v:shape>
                  </v:group>
                  <v:line id="Line 33" o:spid="_x0000_s1262" style="position:absolute;visibility:visible;mso-wrap-style:square" from="10000,8458" to="10201,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pC8QAAADcAAAADwAAAGRycy9kb3ducmV2LnhtbERPy2rCQBTdF/yH4Qrd1YkVU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ikLxAAAANwAAAAPAAAAAAAAAAAA&#10;AAAAAKECAABkcnMvZG93bnJldi54bWxQSwUGAAAAAAQABAD5AAAAkgMAAAAA&#10;"/>
                  <v:rect id="Rectangle 34" o:spid="_x0000_s1263" style="position:absolute;left:8896;top:9559;width:201;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shape id="Freeform 35" o:spid="_x0000_s1264" style="position:absolute;left:8899;top:8455;width:1296;height:1104;visibility:visible;mso-wrap-style:square;v-text-anchor:top" coordsize="129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8LcEA&#10;AADcAAAADwAAAGRycy9kb3ducmV2LnhtbERPz2vCMBS+D/Y/hCfsNlMtSOmMIoIwxhCnHnZ8JM+m&#10;2LyUJNZuf/1yEHb8+H4v16PrxEAhtp4VzKYFCGLtTcuNgvNp91qBiAnZYOeZFPxQhPXq+WmJtfF3&#10;/qLhmBqRQzjWqMCm1NdSRm3JYZz6njhzFx8cpgxDI03Aew53nZwXxUI6bDk3WOxpa0lfjzenYL/7&#10;aH+1LoaytId9+Fz4kk7fSr1Mxs0biERj+hc/3O9GQVXl+flMP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7fC3BAAAA3AAAAA8AAAAAAAAAAAAAAAAAmAIAAGRycy9kb3du&#10;cmV2LnhtbFBLBQYAAAAABAAEAPUAAACGAwAAAAA=&#10;" path="m,1098l1110,r186,6l189,1104,,1098xe">
                    <v:path arrowok="t" o:connecttype="custom" o:connectlocs="0,1098;1110,0;1296,6;189,1104;0,1098" o:connectangles="0,0,0,0,0"/>
                  </v:shape>
                </v:group>
                <v:shape id="Text Box 36" o:spid="_x0000_s1265" type="#_x0000_t202" style="position:absolute;left:8724;top:16694;width:480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hgMQA&#10;AADcAAAADwAAAGRycy9kb3ducmV2LnhtbESPQWvCQBSE7wX/w/KE3upGD5JGVxFREAqlMR48PrPP&#10;ZDH7NmZXTf99VxB6HGbmG2a+7G0j7tR541jBeJSAIC6dNlwpOBTbjxSED8gaG8ek4Jc8LBeDtzlm&#10;2j04p/s+VCJC2GeooA6hzaT0ZU0W/ci1xNE7u85iiLKrpO7wEeG2kZMkmUqLhuNCjS2tayov+5tV&#10;sDpyvjHX79NPfs5NUXwm/DW9KPU+7FczEIH68B9+tXdaQZq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YDEAAAA3AAAAA8AAAAAAAAAAAAAAAAAmAIAAGRycy9k&#10;b3ducmV2LnhtbFBLBQYAAAAABAAEAPUAAACJAwAAAAA=&#10;" filled="f" stroked="f">
                  <v:textbox inset="0,0,0,0">
                    <w:txbxContent>
                      <w:p w14:paraId="7898CDC8" w14:textId="56A693CB" w:rsidR="00A20506" w:rsidRPr="009D0BE2" w:rsidRDefault="00A20506" w:rsidP="00AE46D6">
                        <w:pPr>
                          <w:rPr>
                            <w:b/>
                          </w:rPr>
                        </w:pPr>
                        <w:r w:rsidRPr="009D0BE2">
                          <w:rPr>
                            <w:b/>
                          </w:rPr>
                          <w:t>7</w:t>
                        </w:r>
                        <w:r>
                          <w:rPr>
                            <w:b/>
                          </w:rPr>
                          <w:t>0</w:t>
                        </w:r>
                        <w:r w:rsidRPr="009D0BE2">
                          <w:rPr>
                            <w:b/>
                          </w:rPr>
                          <w:t xml:space="preserve"> </w:t>
                        </w:r>
                        <w:r>
                          <w:rPr>
                            <w:b/>
                          </w:rPr>
                          <w:t>m</w:t>
                        </w:r>
                        <w:r w:rsidRPr="009D0BE2">
                          <w:rPr>
                            <w:b/>
                          </w:rPr>
                          <w:t>m</w:t>
                        </w:r>
                      </w:p>
                    </w:txbxContent>
                  </v:textbox>
                </v:shape>
                <v:shape id="Text Box 37" o:spid="_x0000_s1266" type="#_x0000_t202" style="position:absolute;left:8902;top:31572;width:534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98QA&#10;AADcAAAADwAAAGRycy9kb3ducmV2LnhtbESPQWvCQBSE7wX/w/KE3upGDxKjq4hYEAqlMR48PrPP&#10;ZDH7Ns2umv77riB4HGbmG2ax6m0jbtR541jBeJSAIC6dNlwpOBSfHykIH5A1No5JwR95WC0HbwvM&#10;tLtzTrd9qESEsM9QQR1Cm0npy5os+pFriaN3dp3FEGVXSd3hPcJtIydJMpUWDceFGlva1FRe9ler&#10;YH3kfGt+v08/+Tk3RTFL+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P/fEAAAA3AAAAA8AAAAAAAAAAAAAAAAAmAIAAGRycy9k&#10;b3ducmV2LnhtbFBLBQYAAAAABAAEAPUAAACJAwAAAAA=&#10;" filled="f" stroked="f">
                  <v:textbox inset="0,0,0,0">
                    <w:txbxContent>
                      <w:p w14:paraId="191B735C" w14:textId="5C7888AA" w:rsidR="00A20506" w:rsidRPr="009D0BE2" w:rsidRDefault="00A20506" w:rsidP="00AE46D6">
                        <w:pPr>
                          <w:rPr>
                            <w:b/>
                          </w:rPr>
                        </w:pPr>
                        <w:r w:rsidRPr="009D0BE2">
                          <w:rPr>
                            <w:b/>
                          </w:rPr>
                          <w:t>9</w:t>
                        </w:r>
                        <w:r>
                          <w:rPr>
                            <w:b/>
                          </w:rPr>
                          <w:t>0</w:t>
                        </w:r>
                        <w:r w:rsidRPr="009D0BE2">
                          <w:rPr>
                            <w:b/>
                          </w:rPr>
                          <w:t xml:space="preserve"> </w:t>
                        </w:r>
                        <w:r>
                          <w:rPr>
                            <w:b/>
                          </w:rPr>
                          <w:t>m</w:t>
                        </w:r>
                        <w:r w:rsidRPr="009D0BE2">
                          <w:rPr>
                            <w:b/>
                          </w:rPr>
                          <w:t>m</w:t>
                        </w:r>
                      </w:p>
                    </w:txbxContent>
                  </v:textbox>
                </v:shape>
                <v:group id="Group 38" o:spid="_x0000_s1267" style="position:absolute;left:27717;top:11741;width:7049;height:34512" coordorigin="3398,3547" coordsize="1110,5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39" o:spid="_x0000_s1268" style="position:absolute;left:3398;top:3547;width:1110;height:5727;visibility:visible;mso-wrap-style:square;v-text-anchor:top" coordsize="1110,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mm8QA&#10;AADcAAAADwAAAGRycy9kb3ducmV2LnhtbESPT4vCMBTE7wt+h/AEb2uqyFKqUfyD4B52oSqKt0fz&#10;bIrNS2midr/9ZmHB4zAzv2Fmi87W4kGtrxwrGA0TEMSF0xWXCo6H7XsKwgdkjbVjUvBDHhbz3tsM&#10;M+2enNNjH0oRIewzVGBCaDIpfWHIoh+6hjh6V9daDFG2pdQtPiPc1nKcJB/SYsVxwWBDa0PFbX+3&#10;Cs7fckXj4+UzP3011w1pY+s8V2rQ75ZTEIG68Ar/t3daQZpO4O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AJpvEAAAA3AAAAA8AAAAAAAAAAAAAAAAAmAIAAGRycy9k&#10;b3ducmV2LnhtbFBLBQYAAAAABAAEAPUAAACJAwAAAAA=&#10;" path="m1110,4641l6,5727,7,4460,,2352,3,1098,1110,r,4641xe">
                    <v:path arrowok="t" o:connecttype="custom" o:connectlocs="1110,4641;6,5727;7,4460;0,2352;3,1098;1110,0;1110,4641" o:connectangles="0,0,0,0,0,0,0"/>
                  </v:shape>
                  <v:shape id="Freeform 40" o:spid="_x0000_s1269" style="position:absolute;left:2283;top:6263;width:3345;height:730;rotation:90;visibility:visible;mso-wrap-style:square;v-text-anchor:top" coordsize="334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VsYA&#10;AADcAAAADwAAAGRycy9kb3ducmV2LnhtbESPQWvCQBSE70L/w/IKXqRuFJQ0dRUpCCIixJZWb6/Z&#10;ZxKafRuyqyb/3hUEj8PMfMPMFq2pxIUaV1pWMBpGIIgzq0vOFXx/rd5iEM4ja6wsk4KOHCzmL70Z&#10;JtpeOaXL3uciQNglqKDwvk6kdFlBBt3Q1sTBO9nGoA+yyaVu8BrgppLjKJpKgyWHhQJr+iwo+9+f&#10;jQKd7gar03GMP+ftZvn++5ceui5Vqv/aLj9AeGr9M/xor7WCOJ7A/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4VsYAAADcAAAADwAAAAAAAAAAAAAAAACYAgAAZHJz&#10;L2Rvd25yZXYueG1sUEsFBgAAAAAEAAQA9QAAAIsDAAAAAA==&#10;" path="m21,242l264,,2764,r497,209l3309,230r36,42l3345,305,3164,730r-2560,l30,344,,287,21,242xe" fillcolor="#f8f8f8">
                    <v:path arrowok="t" o:connecttype="custom" o:connectlocs="21,242;264,0;2764,0;3261,209;3309,230;3345,272;3345,305;3164,730;604,730;30,344;0,287;21,242" o:connectangles="0,0,0,0,0,0,0,0,0,0,0,0"/>
                  </v:shape>
                </v:group>
                <v:shape id="AutoShape 42" o:spid="_x0000_s1270" type="#_x0000_t16" style="position:absolute;left:32531;top:3333;width:14719;height:5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izcYA&#10;AADcAAAADwAAAGRycy9kb3ducmV2LnhtbESPT2sCMRTE70K/Q3gFb5ptbWXZGqUqahEv/kE8Pjav&#10;u0s3L0sSdeunN4WCx2FmfsOMJq2pxYWcrywreOknIIhzqysuFBz2i14KwgdkjbVlUvBLHibjp84I&#10;M22vvKXLLhQiQthnqKAMocmk9HlJBn3fNsTR+7bOYIjSFVI7vEa4qeVrkgylwYrjQokNzUrKf3Zn&#10;o8D529y/naazphisbm66Wbbr96NS3ef28wNEoDY8wv/tL60gTYfwd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5izcYAAADcAAAADwAAAAAAAAAAAAAAAACYAgAAZHJz&#10;L2Rvd25yZXYueG1sUEsFBgAAAAAEAAQA9QAAAIsDAAAAAA==&#10;" adj="18977" fillcolor="#f8f8f8"/>
                <v:shape id="Freeform 43" o:spid="_x0000_s1271" style="position:absolute;left:23641;top:24815;width:34512;height:8915;rotation:90;visibility:visible;mso-wrap-style:square;v-text-anchor:top" coordsize="5727,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xisMA&#10;AADcAAAADwAAAGRycy9kb3ducmV2LnhtbESPQWvCQBSE7wX/w/IEb3WjiA2pq4igCCKt2t5fs88k&#10;mH0bdlcT/31XEDwOM/MNM1t0phY3cr6yrGA0TEAQ51ZXXCj4Oa3fUxA+IGusLZOCO3lYzHtvM8y0&#10;bflAt2MoRISwz1BBGUKTSenzkgz6oW2Io3e2zmCI0hVSO2wj3NRynCRTabDiuFBiQ6uS8svxahSs&#10;L9+rDU+q3e+XC+P7aN8a+iuUGvS75SeIQF14hZ/trVaQph/wO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SxisMAAADcAAAADwAAAAAAAAAAAAAAAACYAgAAZHJzL2Rv&#10;d25yZXYueG1sUEsFBgAAAAAEAAQA9QAAAIgDAAAAAA==&#10;" path="m4641,l5727,1104r-1267,-1l4281,1398r-1491,6l2352,1110r-1254,-3l,,4641,xe" filled="f" strokeweight="1pt">
                  <v:stroke dashstyle="1 1" endcap="round"/>
                  <v:path arrowok="t" o:connecttype="custom" o:connectlocs="2796776,0;3451225,701040;2687701,700405;2579831,887730;1681320,891540;1417371,704850;661681,702945;0,0;2796776,0" o:connectangles="0,0,0,0,0,0,0,0,0"/>
                </v:shape>
                <v:oval id="Oval 44" o:spid="_x0000_s1272" style="position:absolute;left:40887;top:20999;width:2292;height:1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O9sIA&#10;AADcAAAADwAAAGRycy9kb3ducmV2LnhtbERPy4rCMBTdC/5DuIIb0XQcGEo1ijgzzEBX4wuX1+ba&#10;FJub0mS0/r1ZCC4P5z1fdrYWV2p95VjB2yQBQVw4XXGpYLf9HqcgfEDWWDsmBXfysFz0e3PMtLvx&#10;H103oRQxhH2GCkwITSalLwxZ9BPXEEfu7FqLIcK2lLrFWwy3tZwmyYe0WHFsMNjQ2lBx2fxbBd37&#10;Pj/9rA73fMTm+Jl/JSb4i1LDQbeagQjUhZf46f7VCtI0ro1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72wgAAANwAAAAPAAAAAAAAAAAAAAAAAJgCAABkcnMvZG93&#10;bnJldi54bWxQSwUGAAAAAAQABAD1AAAAhwMAAAAA&#10;"/>
                <v:oval id="Oval 45" o:spid="_x0000_s1273" style="position:absolute;left:40886;top:38392;width:2293;height:1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rbcUA&#10;AADcAAAADwAAAGRycy9kb3ducmV2LnhtbESPQWvCQBSE74X+h+UJXkrdWKGkqatIrSjkpLbi8TX7&#10;zAazb0N21fjvXaHgcZiZb5jxtLO1OFPrK8cKhoMEBHHhdMWlgp/t4jUF4QOyxtoxKbiSh+nk+WmM&#10;mXYXXtN5E0oRIewzVGBCaDIpfWHIoh+4hjh6B9daDFG2pdQtXiLc1vItSd6lxYrjgsGGvgwVx83J&#10;KuhGv/nfcra75i9s9vP8OzHBH5Xq97rZJ4hAXXiE/9srrSBNP+B+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2ttxQAAANwAAAAPAAAAAAAAAAAAAAAAAJgCAABkcnMv&#10;ZG93bnJldi54bWxQSwUGAAAAAAQABAD1AAAAigMAAAAA&#10;"/>
                <v:oval id="Oval 46" o:spid="_x0000_s1274" style="position:absolute;left:45585;top:5353;width:1639;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8hNMEA&#10;AADcAAAADwAAAGRycy9kb3ducmV2LnhtbERPy2oCMRTdC/5DuEJ3TsZShunUKCIoQhfiY9HlZXI7&#10;GZzchCTV6d83i4LLw3kv16MdxJ1C7B0rWBQlCOLW6Z47BdfLbl6DiAlZ4+CYFPxShPVqOllio92D&#10;T3Q/p07kEI4NKjAp+UbK2BqyGAvniTP37YLFlGHopA74yOF2kK9lWUmLPecGg562htrb+ccqKPfV&#10;odp/+fpt0Xfkw9FE/3lS6mU2bj5AJBrTU/zvPmgF9Xuen8/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fITTBAAAA3AAAAA8AAAAAAAAAAAAAAAAAmAIAAGRycy9kb3du&#10;cmV2LnhtbFBLBQYAAAAABAAEAPUAAACGAwAAAAA=&#10;" fillcolor="#f8f8f8">
                  <o:lock v:ext="edit" aspectratio="t"/>
                </v:oval>
                <v:oval id="Oval 47" o:spid="_x0000_s1275" style="position:absolute;left:40505;top:9995;width:1639;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Er8QA&#10;AADcAAAADwAAAGRycy9kb3ducmV2LnhtbESPzWrDMBCE74W8g9hCbo3sUozjRgkl0BDIoeTn0ONi&#10;bSwTayUkNXHePioUehxm5htmsRrtIK4UYu9YQTkrQBC3TvfcKTgdP19qEDEhaxwck4I7RVgtJ08L&#10;bLS78Z6uh9SJDOHYoAKTkm+kjK0hi3HmPHH2zi5YTFmGTuqAtwy3g3wtikpa7DkvGPS0NtReDj9W&#10;QbGpttXm29dvZd+RD18m+t1eqenz+PEOItGY/sN/7a1WUM9L+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hK/EAAAA3AAAAA8AAAAAAAAAAAAAAAAAmAIAAGRycy9k&#10;b3ducmV2LnhtbFBLBQYAAAAABAAEAPUAAACJAwAAAAA=&#10;" fillcolor="#f8f8f8">
                  <o:lock v:ext="edit" aspectratio="t"/>
                </v:oval>
                <v:oval id="Oval 48" o:spid="_x0000_s1276" style="position:absolute;left:34474;top:16141;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a2MMA&#10;AADcAAAADwAAAGRycy9kb3ducmV2LnhtbESPQWsCMRSE7wX/Q3iCt5pVZFm3RimCIngo2h48Pjav&#10;m6Wbl5BEXf+9KRR6HGbmG2a1GWwvbhRi51jBbFqAIG6c7rhV8PW5e61AxISssXdMCh4UYbMevayw&#10;1u7OJ7qdUysyhGONCkxKvpYyNoYsxqnzxNn7dsFiyjK0Uge8Z7jt5bwoSmmx47xg0NPWUPNzvloF&#10;xb48lPuLrxazriUfPkz0x5NSk/Hw/gYi0ZD+w3/tg1ZQLefweyYf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Ea2MMAAADcAAAADwAAAAAAAAAAAAAAAACYAgAAZHJzL2Rv&#10;d25yZXYueG1sUEsFBgAAAAAEAAQA9QAAAIgDAAAAAA==&#10;" fillcolor="#f8f8f8">
                  <o:lock v:ext="edit" aspectratio="t"/>
                </v:oval>
                <v:oval id="Oval 49" o:spid="_x0000_s1277" style="position:absolute;left:45585;top:40767;width:1639;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Q8QA&#10;AADcAAAADwAAAGRycy9kb3ducmV2LnhtbESPQWsCMRSE74X+h/AK3mpWLcu6GqUIitCDaHvw+Ng8&#10;N0s3LyGJuv33TaHgcZiZb5jlerC9uFGInWMFk3EBgrhxuuNWwdfn9rUCEROyxt4xKfihCOvV89MS&#10;a+3ufKTbKbUiQzjWqMCk5GspY2PIYhw7T5y9iwsWU5ahlTrgPcNtL6dFUUqLHecFg542hprv09Uq&#10;KHblvtydffU26Vry4WCi/zgqNXoZ3hcgEg3pEf5v77WCaj6D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v0PEAAAA3AAAAA8AAAAAAAAAAAAAAAAAmAIAAGRycy9k&#10;b3ducmV2LnhtbFBLBQYAAAAABAAEAPUAAACJAwAAAAA=&#10;" fillcolor="#f8f8f8">
                  <o:lock v:ext="edit" aspectratio="t"/>
                </v:oval>
                <v:oval id="Oval 50" o:spid="_x0000_s1278" style="position:absolute;left:40506;top:45859;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nN8MA&#10;AADcAAAADwAAAGRycy9kb3ducmV2LnhtbESPQWsCMRSE74L/ITyhN81aZNmuRhFBEXoo2h56fGye&#10;m8XNS0hS3f77piB4HGbmG2a1GWwvbhRi51jBfFaAIG6c7rhV8PW5n1YgYkLW2DsmBb8UYbMej1ZY&#10;a3fnE93OqRUZwrFGBSYlX0sZG0MW48x54uxdXLCYsgyt1AHvGW57+VoUpbTYcV4w6GlnqLmef6yC&#10;4lAey8O3rxbzriUfPkz07yelXibDdgki0ZCe4Uf7qBVUbwv4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nN8MAAADcAAAADwAAAAAAAAAAAAAAAACYAgAAZHJzL2Rv&#10;d25yZXYueG1sUEsFBgAAAAAEAAQA9QAAAIgDAAAAAA==&#10;" fillcolor="#f8f8f8">
                  <o:lock v:ext="edit" aspectratio="t"/>
                </v:oval>
                <v:oval id="Oval 51" o:spid="_x0000_s1279" style="position:absolute;left:34474;top:51936;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CrMQA&#10;AADcAAAADwAAAGRycy9kb3ducmV2LnhtbESPQWsCMRSE74X+h/AK3mpWscu6GqUIitCDaHvw+Ng8&#10;N0s3LyGJuv33TaHgcZiZb5jlerC9uFGInWMFk3EBgrhxuuNWwdfn9rUCEROyxt4xKfihCOvV89MS&#10;a+3ufKTbKbUiQzjWqMCk5GspY2PIYhw7T5y9iwsWU5ahlTrgPcNtL6dFUUqLHecFg542hprv09Uq&#10;KHblvtydfTWbdC35cDDRfxyVGr0M7wsQiYb0CP+391pBNX+D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gqzEAAAA3AAAAA8AAAAAAAAAAAAAAAAAmAIAAGRycy9k&#10;b3ducmV2LnhtbFBLBQYAAAAABAAEAPUAAACJAwAAAAA=&#10;" fillcolor="#f8f8f8">
                  <o:lock v:ext="edit" aspectratio="t"/>
                </v:oval>
                <v:oval id="Oval 52" o:spid="_x0000_s1280" style="position:absolute;left:45579;top:14637;width:1645;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28MA&#10;AADcAAAADwAAAGRycy9kb3ducmV2LnhtbESPT2sCMRTE70K/Q3iF3jRrKcu6GqUUKoKH4p+Dx8fm&#10;uVncvIQk1e23NwXB4zAzv2EWq8H24kohdo4VTCcFCOLG6Y5bBcfD97gCEROyxt4xKfijCKvly2iB&#10;tXY33tF1n1qRIRxrVGBS8rWUsTFkMU6cJ87e2QWLKcvQSh3wluG2l+9FUUqLHecFg56+DDWX/a9V&#10;UKzLTbk++epj2rXkw4+JfrtT6u11+JyDSDSkZ/jR3mgF1ayE/zP5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c28MAAADcAAAADwAAAAAAAAAAAAAAAACYAgAAZHJzL2Rv&#10;d25yZXYueG1sUEsFBgAAAAAEAAQA9QAAAIgDAAAAAA==&#10;" fillcolor="#f8f8f8">
                  <o:lock v:ext="edit" aspectratio="t"/>
                </v:oval>
                <v:oval id="Oval 53" o:spid="_x0000_s1281" style="position:absolute;left:45586;top:23672;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5QMQA&#10;AADcAAAADwAAAGRycy9kb3ducmV2LnhtbESPQWsCMRSE70L/Q3gFb5pVZLuuRimCIvRQtD14fGye&#10;m6Wbl5BE3f77plDocZiZb5j1drC9uFOInWMFs2kBgrhxuuNWwefHflKBiAlZY++YFHxThO3mabTG&#10;WrsHn+h+Tq3IEI41KjAp+VrK2BiyGKfOE2fv6oLFlGVopQ74yHDby3lRlNJix3nBoKedoebrfLMK&#10;ikN5LA8XXy1mXUs+vJvo305KjZ+H1xWIREP6D/+1j1pBtXyB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uUDEAAAA3AAAAA8AAAAAAAAAAAAAAAAAmAIAAGRycy9k&#10;b3ducmV2LnhtbFBLBQYAAAAABAAEAPUAAACJAwAAAAA=&#10;" fillcolor="#f8f8f8">
                  <o:lock v:ext="edit" aspectratio="t"/>
                </v:oval>
                <v:oval id="Oval 54" o:spid="_x0000_s1282" style="position:absolute;left:45586;top:32651;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MsEA&#10;AADcAAAADwAAAGRycy9kb3ducmV2LnhtbERPy2oCMRTdC/5DuEJ3TsZShunUKCIoQhfiY9HlZXI7&#10;GZzchCTV6d83i4LLw3kv16MdxJ1C7B0rWBQlCOLW6Z47BdfLbl6DiAlZ4+CYFPxShPVqOllio92D&#10;T3Q/p07kEI4NKjAp+UbK2BqyGAvniTP37YLFlGHopA74yOF2kK9lWUmLPecGg562htrb+ccqKPfV&#10;odp/+fpt0Xfkw9FE/3lS6mU2bj5AJBrTU/zvPmgF9Xtem8/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pLTLBAAAA3AAAAA8AAAAAAAAAAAAAAAAAmAIAAGRycy9kb3du&#10;cmV2LnhtbFBLBQYAAAAABAAEAPUAAACGAwAAAAA=&#10;" fillcolor="#f8f8f8">
                  <o:lock v:ext="edit" aspectratio="t"/>
                </v:oval>
                <v:oval id="Oval 55" o:spid="_x0000_s1283" style="position:absolute;left:34473;top:25057;width:1639;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IqcMA&#10;AADcAAAADwAAAGRycy9kb3ducmV2LnhtbESPQWsCMRSE74X+h/AEbzVrkWXdGkUKFcFD0fbQ42Pz&#10;3CxuXkISdf33piB4HGbmG2axGmwvLhRi51jBdFKAIG6c7rhV8Pvz9VaBiAlZY++YFNwowmr5+rLA&#10;Wrsr7+lySK3IEI41KjAp+VrK2BiyGCfOE2fv6ILFlGVopQ54zXDby/eiKKXFjvOCQU+fhprT4WwV&#10;FJtyW27+fDWbdi358G2i3+2VGo+G9QeIREN6hh/trVZQzefwfyYf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WIqcMAAADcAAAADwAAAAAAAAAAAAAAAACYAgAAZHJzL2Rv&#10;d25yZXYueG1sUEsFBgAAAAAEAAQA9QAAAIgDAAAAAA==&#10;" fillcolor="#f8f8f8">
                  <o:lock v:ext="edit" aspectratio="t"/>
                </v:oval>
                <v:oval id="Oval 56" o:spid="_x0000_s1284" style="position:absolute;left:34474;top:34099;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7LsAA&#10;AADcAAAADwAAAGRycy9kb3ducmV2LnhtbERPy2oCMRTdF/yHcIXuamIpgx2NIoIidCE+Fl1eJtfJ&#10;4OQmJKlO/75ZFFweznuxGlwv7hRT51nDdKJAEDfedNxquJy3bzMQKSMb7D2Thl9KsFqOXhZYG//g&#10;I91PuRUlhFONGmzOoZYyNZYcpokPxIW7+ugwFxhbaSI+Srjr5btSlXTYcWmwGGhjqbmdfpwGtav2&#10;1e47zD6mXUshHmwKX0etX8fDeg4i05Cf4n/33mj4VGV+OV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S7LsAAAADcAAAADwAAAAAAAAAAAAAAAACYAgAAZHJzL2Rvd25y&#10;ZXYueG1sUEsFBgAAAAAEAAQA9QAAAIUDAAAAAA==&#10;" fillcolor="#f8f8f8">
                  <o:lock v:ext="edit" aspectratio="t"/>
                </v:oval>
                <v:oval id="Oval 57" o:spid="_x0000_s1285" style="position:absolute;left:34474;top:43078;width:1638;height: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etcMA&#10;AADcAAAADwAAAGRycy9kb3ducmV2LnhtbESPQWsCMRSE70L/Q3gFb5qslMVujVIKitBDUXvo8bF5&#10;3SzdvIQk1fXfNwXB4zAz3zCrzegGcaaYes8aqrkCQdx603On4fO0nS1BpIxscPBMGq6UYLN+mKyw&#10;Mf7CBzofcycKhFODGmzOoZEytZYcprkPxMX79tFhLjJ20kS8FLgb5EKpWjrsuSxYDPRmqf05/joN&#10;alfv691XWD5VfUchftgU3g9aTx/H1xcQmcZ8D9/ae6PhWVXwf6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getcMAAADcAAAADwAAAAAAAAAAAAAAAACYAgAAZHJzL2Rv&#10;d25yZXYueG1sUEsFBgAAAAAEAAQA9QAAAIgDAAAAAA==&#10;" fillcolor="#f8f8f8">
                  <o:lock v:ext="edit" aspectratio="t"/>
                </v:oval>
                <v:shape id="Text Box 58" o:spid="_x0000_s1286" type="#_x0000_t202" style="position:absolute;left:35985;top:30899;width:10985;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9P8QA&#10;AADcAAAADwAAAGRycy9kb3ducmV2LnhtbESPzWrDMBCE74W8g9hAb7WU0JbYiWxCS6CnluYPclus&#10;jW1irYylxO7bV4VCjsPMfMOsitG24ka9bxxrmCUKBHHpTMOVhv1u87QA4QOywdYxafghD0U+eVhh&#10;ZtzA33TbhkpECPsMNdQhdJmUvqzJok9cRxy9s+sthij7Spoehwi3rZwr9SotNhwXauzorabysr1a&#10;DYfP8+n4rL6qd/vSDW5Ukm0q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fT/EAAAA3AAAAA8AAAAAAAAAAAAAAAAAmAIAAGRycy9k&#10;b3ducmV2LnhtbFBLBQYAAAAABAAEAPUAAACJAwAAAAA=&#10;" filled="f" stroked="f">
                  <v:textbox>
                    <w:txbxContent>
                      <w:p w14:paraId="4D255415" w14:textId="17503639" w:rsidR="00A20506" w:rsidRPr="009D0BE2" w:rsidRDefault="00A20506" w:rsidP="00AE46D6">
                        <w:pPr>
                          <w:rPr>
                            <w:b/>
                          </w:rPr>
                        </w:pPr>
                        <w:r>
                          <w:rPr>
                            <w:b/>
                          </w:rPr>
                          <w:t>Electrolyte inlet (10 mm d</w:t>
                        </w:r>
                        <w:r w:rsidRPr="009D0BE2">
                          <w:rPr>
                            <w:b/>
                          </w:rPr>
                          <w:t>iameter</w:t>
                        </w:r>
                        <w:r>
                          <w:rPr>
                            <w:b/>
                          </w:rPr>
                          <w:t>)</w:t>
                        </w:r>
                      </w:p>
                    </w:txbxContent>
                  </v:textbox>
                </v:shape>
                <v:shape id="Text Box 59" o:spid="_x0000_s1287" type="#_x0000_t202" style="position:absolute;left:17754;top:7207;width:918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14:paraId="2C17844B" w14:textId="77777777" w:rsidR="00A20506" w:rsidRPr="009D0BE2" w:rsidRDefault="00A20506" w:rsidP="00AE46D6">
                        <w:pPr>
                          <w:rPr>
                            <w:b/>
                          </w:rPr>
                        </w:pPr>
                        <w:r>
                          <w:rPr>
                            <w:b/>
                          </w:rPr>
                          <w:t>Electrolyte channel</w:t>
                        </w:r>
                      </w:p>
                    </w:txbxContent>
                  </v:textbox>
                </v:shape>
                <v:shape id="Text Box 60" o:spid="_x0000_s1288" type="#_x0000_t202" style="position:absolute;left:17030;top:48710;width:10700;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14:paraId="1D3B02D8" w14:textId="77777777" w:rsidR="00A20506" w:rsidRDefault="00A20506" w:rsidP="00AE46D6">
                        <w:pPr>
                          <w:rPr>
                            <w:b/>
                          </w:rPr>
                        </w:pPr>
                        <w:r w:rsidRPr="00FB262A">
                          <w:rPr>
                            <w:b/>
                          </w:rPr>
                          <w:t>Silicone rubber</w:t>
                        </w:r>
                        <w:r>
                          <w:rPr>
                            <w:b/>
                          </w:rPr>
                          <w:t xml:space="preserve"> gaskets</w:t>
                        </w:r>
                      </w:p>
                      <w:p w14:paraId="7BE8EAE3" w14:textId="77777777" w:rsidR="00A20506" w:rsidRPr="009D0BE2" w:rsidRDefault="00A20506" w:rsidP="00AE46D6">
                        <w:pPr>
                          <w:rPr>
                            <w:b/>
                          </w:rPr>
                        </w:pPr>
                      </w:p>
                    </w:txbxContent>
                  </v:textbox>
                </v:shape>
                <v:shape id="Freeform 61" o:spid="_x0000_s1289" style="position:absolute;left:19234;top:44100;width:7709;height:4668;visibility:visible;mso-wrap-style:square;v-text-anchor:top" coordsize="121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g8QA&#10;AADcAAAADwAAAGRycy9kb3ducmV2LnhtbESPT2sCMRTE74V+h/AKvWlSl4pdjaJCacGD/4rnx+Z1&#10;s7h5WTaprn56Iwg9DjPzG2Yy61wtTtSGyrOGt74CQVx4U3Gp4Wf/2RuBCBHZYO2ZNFwowGz6/DTB&#10;3Pgzb+m0i6VIEA45arAxNrmUobDkMPR9Q5y8X986jEm2pTQtnhPc1XKg1FA6rDgtWGxoaak47v6c&#10;hizyZZStj6vwpewhu16Hm0WNWr++dPMxiEhd/A8/2t9Gw4d6h/u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zIIPEAAAA3AAAAA8AAAAAAAAAAAAAAAAAmAIAAGRycy9k&#10;b3ducmV2LnhtbFBLBQYAAAAABAAEAPUAAACJAwAAAAA=&#10;" path="m,l479,735,1214,150e" filled="f">
                  <v:stroke startarrow="block" endarrow="block"/>
                  <v:path arrowok="t" o:connecttype="custom" o:connectlocs="0,0;304165,466725;770890,95250" o:connectangles="0,0,0"/>
                </v:shape>
                <v:shape id="Freeform 62" o:spid="_x0000_s1290" style="position:absolute;left:22199;top:10452;width:2997;height:13239;visibility:visible;mso-wrap-style:square;v-text-anchor:top" coordsize="472,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jVsQA&#10;AADcAAAADwAAAGRycy9kb3ducmV2LnhtbESPzYoCMRCE74LvEFrwphlFBp01iuyysAiy+HPYYzNp&#10;ZwYnnZBEHd/eCAsei+r6qmu57kwrbuRDY1nBZJyBIC6tbrhScDp+j+YgQkTW2FomBQ8KsF71e0ss&#10;tL3znm6HWIkE4VCggjpGV0gZypoMhrF1xMk7W28wJukrqT3eE9y0cppluTTYcGqo0dFnTeXlcDXp&#10;jUfpT+Hqzu1fvtt/bX7z2dRtlRoOus0HiEhdfB//p3+0gkWWw2tMI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I1bEAAAA3AAAAA8AAAAAAAAAAAAAAAAAmAIAAGRycy9k&#10;b3ducmV2LnhtbFBLBQYAAAAABAAEAPUAAACJAwAAAAA=&#10;" path="m,c56,71,255,79,334,426v79,347,109,1314,138,1659e" filled="f">
                  <v:stroke endarrow="block"/>
                  <v:path arrowok="t" o:connecttype="custom" o:connectlocs="0,0;212090,270510;299720,1323975" o:connectangles="0,0,0"/>
                </v:shape>
                <v:shape id="Text Box 63" o:spid="_x0000_s1291" type="#_x0000_t202" style="position:absolute;left:17843;top:787;width:11481;height:6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14:paraId="3187FF2D" w14:textId="77777777" w:rsidR="00A20506" w:rsidRPr="009D0BE2" w:rsidRDefault="00A20506" w:rsidP="00AE46D6">
                        <w:pPr>
                          <w:spacing w:after="0" w:line="240" w:lineRule="auto"/>
                          <w:rPr>
                            <w:b/>
                          </w:rPr>
                        </w:pPr>
                        <w:r>
                          <w:rPr>
                            <w:b/>
                          </w:rPr>
                          <w:t>Nickel electrode cavity</w:t>
                        </w:r>
                      </w:p>
                    </w:txbxContent>
                  </v:textbox>
                </v:shape>
                <v:line id="Line 64" o:spid="_x0000_s1292" style="position:absolute;flip:x;visibility:visible;mso-wrap-style:square" from="13531,4194" to="17843,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bC7MUAAADcAAAADwAAAGRycy9kb3ducmV2LnhtbESPTUsDQQyG70L/w5CCl8XOaEHs2mmp&#10;HwVBerD20GPYibtLdzLLTmzXf28Ogsfw5n3yZLkeY2fONOQ2sYfbmQNDXKXQcu3h8Lm9eQCTBTlg&#10;l5g8/FCG9WpytcQypAt/0HkvtVEI5xI9NCJ9aW2uGoqYZ6kn1uwrDRFFx6G2YcCLwmNn75y7txFb&#10;1gsN9vTcUHXaf0fV2O74ZT4vnqItigW9HuXdWfH+ejpuHsEIjfK//Nd+Cx4WTm3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bC7MUAAADcAAAADwAAAAAAAAAA&#10;AAAAAAChAgAAZHJzL2Rvd25yZXYueG1sUEsFBgAAAAAEAAQA+QAAAJMDAAAAAA==&#10;">
                  <v:stroke endarrow="block"/>
                </v:line>
                <v:shape id="Text Box 65" o:spid="_x0000_s1293" type="#_x0000_t202" style="position:absolute;left:34175;top:3028;width:7176;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14:paraId="49552CCD" w14:textId="77777777" w:rsidR="00A20506" w:rsidRPr="009D0BE2" w:rsidRDefault="00A20506" w:rsidP="00AE46D6">
                        <w:pPr>
                          <w:rPr>
                            <w:b/>
                          </w:rPr>
                        </w:pPr>
                        <w:r w:rsidRPr="00FB262A">
                          <w:rPr>
                            <w:b/>
                          </w:rPr>
                          <w:t>Carbon electrode</w:t>
                        </w:r>
                      </w:p>
                    </w:txbxContent>
                  </v:textbox>
                </v:shape>
                <v:line id="Line 66" o:spid="_x0000_s1294" style="position:absolute;visibility:visible;mso-wrap-style:square" from="36480,6667" to="38906,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YfpMEAAADcAAAADwAAAGRycy9kb3ducmV2LnhtbERPz2vCMBS+D/wfwhN2m2k9TNsZRSyC&#10;h01Qx85vzVtT1ryUJtbsv18OgseP7/dqE20nRhp861hBPstAENdOt9wo+LzsX5YgfEDW2DkmBX/k&#10;YbOePK2w1O7GJxrPoREphH2JCkwIfSmlrw1Z9DPXEyfuxw0WQ4JDI/WAtxRuOznPsldpseXUYLCn&#10;naH693y1ChamOsmFrN4vx2ps8yJ+xK/vQqnnady+gQgUw0N8dx+0giJP8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Bh+kwQAAANwAAAAPAAAAAAAAAAAAAAAA&#10;AKECAABkcnMvZG93bnJldi54bWxQSwUGAAAAAAQABAD5AAAAjwMAAAAA&#10;">
                  <v:stroke endarrow="block"/>
                </v:line>
                <v:shape id="Text Box 67" o:spid="_x0000_s1295" type="#_x0000_t202" style="position:absolute;left:38233;top:22510;width:8737;height:5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14:paraId="63A48AF0" w14:textId="2BAA85A7" w:rsidR="00A20506" w:rsidRPr="009D0BE2" w:rsidRDefault="00A20506" w:rsidP="00AE46D6">
                        <w:pPr>
                          <w:rPr>
                            <w:b/>
                          </w:rPr>
                        </w:pPr>
                        <w:r>
                          <w:rPr>
                            <w:b/>
                          </w:rPr>
                          <w:t>Electrolyte</w:t>
                        </w:r>
                        <w:r w:rsidRPr="006B1839">
                          <w:rPr>
                            <w:b/>
                          </w:rPr>
                          <w:t xml:space="preserve"> </w:t>
                        </w:r>
                        <w:r>
                          <w:rPr>
                            <w:b/>
                          </w:rPr>
                          <w:t>exit (10 mm diameter)</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8" o:spid="_x0000_s1296" type="#_x0000_t66" style="position:absolute;left:41960;top:38049;width:456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wNMUA&#10;AADcAAAADwAAAGRycy9kb3ducmV2LnhtbESPS2/CMBCE70j8B2uRegMnoCIIGIT6EO0Fldd9FS9J&#10;RLxObZeEf19XQupxNDPfaJbrztTiRs5XlhWkowQEcW51xYWC0/F9OAPhA7LG2jIpuJOH9arfW2Km&#10;bct7uh1CISKEfYYKyhCaTEqfl2TQj2xDHL2LdQZDlK6Q2mEb4aaW4ySZSoMVx4USG3opKb8efoyC&#10;fUjv7eRt5171vPl6PneT7ffnVqmnQbdZgAjUhf/wo/2hFczTM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fA0xQAAANwAAAAPAAAAAAAAAAAAAAAAAJgCAABkcnMv&#10;ZG93bnJldi54bWxQSwUGAAAAAAQABAD1AAAAigMAAAAA&#10;"/>
                <v:shape id="AutoShape 69" o:spid="_x0000_s1297" type="#_x0000_t66" style="position:absolute;left:41656;top:20561;width:4565;height:20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TXsMA&#10;AADcAAAADwAAAGRycy9kb3ducmV2LnhtbESPX2vCMBTF34V9h3AHvoimbiBajbKNyXy1Cr5em2sT&#10;bG5Kk9n67ZeB4OPh/PlxVpve1eJGbbCeFUwnGQji0mvLlYLjYTuegwgRWWPtmRTcKcBm/TJYYa59&#10;x3u6FbESaYRDjgpMjE0uZSgNOQwT3xAn7+JbhzHJtpK6xS6Nu1q+ZdlMOrScCAYb+jJUXotfl7hm&#10;1O36KE+zn7M9L+b7+/fnxSo1fO0/liAi9fEZfrR3WsFi+g7/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TXsMAAADcAAAADwAAAAAAAAAAAAAAAACYAgAAZHJzL2Rv&#10;d25yZXYueG1sUEsFBgAAAAAEAAQA9QAAAIgDAAAAAA==&#10;"/>
                <v:shape id="AutoShape 70" o:spid="_x0000_s1298" type="#_x0000_t66" style="position:absolute;left:18396;top:30085;width:15754;height:302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kDccA&#10;AADcAAAADwAAAGRycy9kb3ducmV2LnhtbESPT2sCMRTE7wW/Q3iCl6LZlVJ0a5T+wbYeqyL09ti8&#10;btJuXrabuK799E2h4HGYmd8wi1XvatFRG6xnBfkkA0Fcem25UrDfrcczECEia6w9k4IzBVgtB1cL&#10;LLQ/8Rt121iJBOFQoAITY1NIGUpDDsPEN8TJ+/Ctw5hkW0nd4inBXS2nWXYrHVpOCwYbejRUfm2P&#10;TkG2kT+bz5dud/4u7fvTtTXPh/xBqdGwv78DEamPl/B/+1UrmOc3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YpA3HAAAA3AAAAA8AAAAAAAAAAAAAAAAAmAIAAGRy&#10;cy9kb3ducmV2LnhtbFBLBQYAAAAABAAEAPUAAACMAwAAAAA=&#10;"/>
                <v:shape id="Text Box 71" o:spid="_x0000_s1299" type="#_x0000_t202" style="position:absolute;left:15919;top:52895;width:10700;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14:paraId="3A730A8E" w14:textId="77777777" w:rsidR="00A20506" w:rsidRPr="009D0BE2" w:rsidRDefault="00A20506" w:rsidP="00AE46D6">
                        <w:pPr>
                          <w:rPr>
                            <w:b/>
                          </w:rPr>
                        </w:pPr>
                        <w:r>
                          <w:rPr>
                            <w:b/>
                          </w:rPr>
                          <w:t>Acrylic plates</w:t>
                        </w:r>
                      </w:p>
                    </w:txbxContent>
                  </v:textbox>
                </v:shape>
                <v:line id="Line 72" o:spid="_x0000_s1300" style="position:absolute;flip:x y;visibility:visible;mso-wrap-style:square" from="9029,46609" to="15805,5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X1yMUAAADcAAAADwAAAGRycy9kb3ducmV2LnhtbESPQWvCQBSE70L/w/IK3nQTD0FTVylC&#10;oQcvatHrS/Y1m5p9m2TXmP77rlDwOMzMN8x6O9pGDNT72rGCdJ6AIC6drrlS8HX6mC1B+ICssXFM&#10;Cn7Jw3bzMlljrt2dDzQcQyUihH2OCkwIbS6lLw1Z9HPXEkfv2/UWQ5R9JXWP9wi3jVwkSSYt1hwX&#10;DLa0M1RejzerYChu6c95f7j64tKtiqXpdvsuU2r6Or6/gQg0hmf4v/2pFazSDB5n4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X1yMUAAADcAAAADwAAAAAAAAAA&#10;AAAAAAChAgAAZHJzL2Rvd25yZXYueG1sUEsFBgAAAAAEAAQA+QAAAJMDAAAAAA==&#10;">
                  <v:stroke endarrow="block"/>
                </v:line>
                <v:line id="Line 73" o:spid="_x0000_s1301" style="position:absolute;flip:y;visibility:visible;mso-wrap-style:square" from="24580,47999" to="32950,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AQ8UAAADcAAAADwAAAGRycy9kb3ducmV2LnhtbESPT2vCQBDF70K/wzIFL6FurGBrdJX+&#10;EwrioWkPHofsmASzsyE7avz2bkHw+Hjzfm/eYtW7Rp2oC7VnA+NRCoq48Lbm0sDf7/rpFVQQZIuN&#10;ZzJwoQCr5cNggZn1Z/6hUy6lihAOGRqoRNpM61BU5DCMfEscvb3vHEqUXalth+cId41+TtOpdlhz&#10;bKiwpY+KikN+dPGN9ZY/J5Pk3ekkmdHXTjapFmOGj/3bHJRQL/fjW/rbGpiNX+B/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DAQ8UAAADcAAAADwAAAAAAAAAA&#10;AAAAAAChAgAAZHJzL2Rvd25yZXYueG1sUEsFBgAAAAAEAAQA+QAAAJMDAAAAAA==&#10;">
                  <v:stroke endarrow="block"/>
                </v:line>
                <v:line id="Line 74" o:spid="_x0000_s1302" style="position:absolute;flip:x;visibility:visible;mso-wrap-style:square" from="47732,3378" to="47809,4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bt8IAAADcAAAADwAAAGRycy9kb3ducmV2LnhtbERPz2vCMBS+D/Y/hDfYZczUCaOrTWVT&#10;C8Iuq9P7o3m2xeYlNFHrf28OgseP73e+GE0vzjT4zrKC6SQBQVxb3XGjYPdfvqcgfEDW2FsmBVfy&#10;sCien3LMtL1wRedtaEQMYZ+hgjYEl0np65YM+ol1xJE72MFgiHBopB7wEsNNLz+S5FMa7Dg2tOho&#10;2VJ93J6MgrfZeuVcmpZltbLdn9uvq5/fnVKvL+P3HESgMTzEd/dGK/iaxrXxTDwCsr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xbt8IAAADcAAAADwAAAAAAAAAAAAAA&#10;AAChAgAAZHJzL2Rvd25yZXYueG1sUEsFBgAAAAAEAAQA+QAAAJADAAAAAA==&#10;">
                  <v:stroke startarrow="block" endarrow="block"/>
                </v:line>
                <v:shape id="Text Box 75" o:spid="_x0000_s1303" type="#_x0000_t202" style="position:absolute;left:46970;top:20186;width:5995;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14:paraId="6A68BC9B" w14:textId="3C3DBBFD" w:rsidR="00A20506" w:rsidRPr="009D0BE2" w:rsidRDefault="00A20506" w:rsidP="00AE46D6">
                        <w:pPr>
                          <w:rPr>
                            <w:b/>
                          </w:rPr>
                        </w:pPr>
                        <w:r>
                          <w:rPr>
                            <w:b/>
                          </w:rPr>
                          <w:t>150 mm</w:t>
                        </w:r>
                      </w:p>
                    </w:txbxContent>
                  </v:textbox>
                </v:shape>
                <v:line id="Line 76" o:spid="_x0000_s1304" style="position:absolute;flip:x;visibility:visible;mso-wrap-style:square" from="35147,42221" to="47726,5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dDMIAAADcAAAADwAAAGRycy9kb3ducmV2LnhtbERPz2vCMBS+C/4P4Qm7iKZTGLUaRaeF&#10;wS5rp/dH82yLzUtoMq3//XIY7Pjx/d7sBtOJO/W+tazgdZ6AIK6sbrlWcP7OZykIH5A1dpZJwZM8&#10;7Lbj0QYzbR9c0L0MtYgh7DNU0ITgMil91ZBBP7eOOHJX2xsMEfa11D0+Yrjp5CJJ3qTBlmNDg47e&#10;G6pu5Y9RMF2ejs6laZ4XR9t+ucupOHyelXqZDPs1iEBD+Bf/uT+0gtUizo9n4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adDMIAAADcAAAADwAAAAAAAAAAAAAA&#10;AAChAgAAZHJzL2Rvd25yZXYueG1sUEsFBgAAAAAEAAQA+QAAAJADAAAAAA==&#10;">
                  <v:stroke startarrow="block" endarrow="block"/>
                </v:line>
                <v:shape id="Text Box 77" o:spid="_x0000_s1305" type="#_x0000_t202" style="position:absolute;left:42303;top:47701;width:5893;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14:paraId="4F186A0A" w14:textId="02DBACDC" w:rsidR="00A20506" w:rsidRPr="009D0BE2" w:rsidRDefault="00A20506" w:rsidP="00AE46D6">
                        <w:pPr>
                          <w:rPr>
                            <w:b/>
                          </w:rPr>
                        </w:pPr>
                        <w:r>
                          <w:rPr>
                            <w:b/>
                          </w:rPr>
                          <w:t>90 mm</w:t>
                        </w:r>
                      </w:p>
                    </w:txbxContent>
                  </v:textbox>
                </v:shape>
                <v:shape id="Text Box 78" o:spid="_x0000_s1306" type="#_x0000_t202" style="position:absolute;left:8559;top:24428;width:5442;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14:paraId="76A8D267" w14:textId="22D15F4B" w:rsidR="00A20506" w:rsidRPr="009D0BE2" w:rsidRDefault="00A20506" w:rsidP="00AE46D6">
                        <w:pPr>
                          <w:rPr>
                            <w:b/>
                          </w:rPr>
                        </w:pPr>
                        <w:r>
                          <w:rPr>
                            <w:b/>
                          </w:rPr>
                          <w:t>130 mm</w:t>
                        </w:r>
                      </w:p>
                    </w:txbxContent>
                  </v:textbox>
                </v:shape>
                <v:shape id="Freeform 79" o:spid="_x0000_s1307" style="position:absolute;left:10636;top:22745;width:1759;height:2121;visibility:visible;mso-wrap-style:square;v-text-anchor:top" coordsize="27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5dcUA&#10;AADcAAAADwAAAGRycy9kb3ducmV2LnhtbESPT2sCMRTE7wW/Q3hCbzVbi0W3RhFB8KCl/kGvr8nr&#10;7uLmZU2ibr99UxA8DjPzG2Y8bW0truRD5VjBay8DQaydqbhQsN8tXoYgQkQ2WDsmBb8UYDrpPI0x&#10;N+7GG7puYyEShEOOCsoYm1zKoEuyGHquIU7ej/MWY5K+kMbjLcFtLftZ9i4tVpwWSmxoXpI+bS9W&#10;gQtf+9XxdPaLwedBb1br4TddtFLP3Xb2ASJSGx/he3tpFIz6b/B/Jh0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Dl1xQAAANwAAAAPAAAAAAAAAAAAAAAAAJgCAABkcnMv&#10;ZG93bnJldi54bWxQSwUGAAAAAAQABAD1AAAAigMAAAAA&#10;" path="m,334c8,290,1,125,47,69,93,13,229,14,277,e" filled="f">
                  <v:stroke endarrow="block"/>
                  <v:path arrowok="t" o:connecttype="custom" o:connectlocs="0,212090;29845,43815;175895,0" o:connectangles="0,0,0"/>
                </v:shape>
                <v:line id="Line 80" o:spid="_x0000_s1308" style="position:absolute;flip:y;visibility:visible;mso-wrap-style:square" from="17005,27425" to="21539,3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2bD8UAAADcAAAADwAAAGRycy9kb3ducmV2LnhtbESPT2vCQBTE7wW/w/KEXopuqkXS6Cr1&#10;T6DgxVi9P7KvSWj27ZLdavz2rlDocZiZ3zCLVW9acaHON5YVvI4TEMSl1Q1XCk5f+SgF4QOyxtYy&#10;KbiRh9Vy8LTATNsrF3Q5hkpECPsMFdQhuExKX9Zk0I+tI47et+0Mhii7SuoOrxFuWjlJkpk02HBc&#10;qNHRpqby5/hrFLxMd1vn0jTPi61tDu68K9b7k1LPw/5jDiJQH/7Df+1PreB98ga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2bD8UAAADcAAAADwAAAAAAAAAA&#10;AAAAAAChAgAAZHJzL2Rvd25yZXYueG1sUEsFBgAAAAAEAAQA+QAAAJMDAAAAAA==&#10;">
                  <v:stroke startarrow="block" endarrow="block"/>
                </v:line>
                <v:shape id="Text Box 81" o:spid="_x0000_s1309" type="#_x0000_t202" style="position:absolute;left:15741;top:31686;width:8166;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14:paraId="459CB247" w14:textId="5FA13D24" w:rsidR="00A20506" w:rsidRPr="009D0BE2" w:rsidRDefault="00A20506" w:rsidP="00AE46D6">
                        <w:pPr>
                          <w:rPr>
                            <w:b/>
                          </w:rPr>
                        </w:pPr>
                        <w:r>
                          <w:rPr>
                            <w:b/>
                          </w:rPr>
                          <w:t>S = 40</w:t>
                        </w:r>
                        <w:r w:rsidRPr="009D0BE2">
                          <w:rPr>
                            <w:b/>
                          </w:rPr>
                          <w:t xml:space="preserve"> </w:t>
                        </w:r>
                        <w:r>
                          <w:rPr>
                            <w:b/>
                          </w:rPr>
                          <w:t>mm</w:t>
                        </w:r>
                      </w:p>
                    </w:txbxContent>
                  </v:textbox>
                </v:shape>
                <v:line id="Line 82" o:spid="_x0000_s1310" style="position:absolute;flip:x;visibility:visible;mso-wrap-style:square" from="19634,20402" to="19710,2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ywcQAAADcAAAADwAAAGRycy9kb3ducmV2LnhtbESPzWrDMBCE74G+g9hCLqGRa0pIXcsh&#10;FAqhp/zeF2stm1orY6m266ePCoUeh5n5hsl3k23FQL1vHCt4XicgiEunGzYKrpePpy0IH5A1to5J&#10;wQ952BUPixwz7UY+0XAORkQI+wwV1CF0mZS+rMmiX7uOOHqV6y2GKHsjdY9jhNtWpkmykRYbjgs1&#10;dvReU/l1/rYK0tU8eVNWp+08zJ9HN5qXW7VXavk47d9ABJrCf/ivfdAKXtMN/J6JR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3LBxAAAANwAAAAPAAAAAAAAAAAA&#10;AAAAAKECAABkcnMvZG93bnJldi54bWxQSwUGAAAAAAQABAD5AAAAkgMAAAAA&#10;">
                  <v:stroke startarrow="block"/>
                </v:line>
                <v:line id="Line 83" o:spid="_x0000_s1311" style="position:absolute;flip:x;visibility:visible;mso-wrap-style:square" from="19786,29470" to="19862,4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v:shape id="Freeform 84" o:spid="_x0000_s1312" style="position:absolute;left:17773;top:18548;width:2248;height:3346;rotation:10360852fd;flip:x;visibility:visible;mso-wrap-style:square;v-text-anchor:top" coordsize="27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zBsMA&#10;AADcAAAADwAAAGRycy9kb3ducmV2LnhtbERPy2rCQBTdF/yH4QrdFJ1Uio/oKFKwiJv6CLq9ZK5J&#10;NHMnzExj/PvOotDl4bwXq87UoiXnK8sK3ocJCOLc6ooLBdlpM5iC8AFZY22ZFDzJw2rZe1lgqu2D&#10;D9QeQyFiCPsUFZQhNKmUPi/JoB/ahjhyV+sMhghdIbXDRww3tRwlyVgarDg2lNjQZ0n5/fhjFDh9&#10;w2z98b3ZXSZf+2Lc3t/O20yp1363noMI1IV/8Z97qxXMRn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SzBsMAAADcAAAADwAAAAAAAAAAAAAAAACYAgAAZHJzL2Rv&#10;d25yZXYueG1sUEsFBgAAAAAEAAQA9QAAAIgDAAAAAA==&#10;" path="m,334c8,290,1,125,47,69,93,13,229,14,277,e" filled="f">
                  <v:stroke endarrow="block"/>
                  <v:path arrowok="t" o:connecttype="custom" o:connectlocs="0,334645;38141,69133;224790,0" o:connectangles="0,0,0"/>
                </v:shape>
                <v:shape id="Text Box 85" o:spid="_x0000_s1313" type="#_x0000_t202" style="position:absolute;left:17843;top:16605;width:501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14:paraId="2770272F" w14:textId="6B55E644" w:rsidR="00A20506" w:rsidRPr="009D0BE2" w:rsidRDefault="00A20506" w:rsidP="00AE46D6">
                        <w:pPr>
                          <w:rPr>
                            <w:b/>
                          </w:rPr>
                        </w:pPr>
                        <w:r>
                          <w:rPr>
                            <w:b/>
                          </w:rPr>
                          <w:t>90 m</w:t>
                        </w:r>
                        <w:r w:rsidRPr="009D0BE2">
                          <w:rPr>
                            <w:b/>
                          </w:rPr>
                          <w:t>m</w:t>
                        </w:r>
                      </w:p>
                    </w:txbxContent>
                  </v:textbox>
                </v:shape>
                <v:shape id="Freeform 86" o:spid="_x0000_s1314" style="position:absolute;left:18345;top:29972;width:451;height:1949;flip:x y;visibility:visible;mso-wrap-style:square;v-text-anchor:top" coordsize="20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h78AA&#10;AADcAAAADwAAAGRycy9kb3ducmV2LnhtbERPPU/DMBDdkfgP1iGxUQeQEIS6FUWA6EYbBsZrfI2j&#10;xufIPtrw77kBifHpfc+XUxzMkXLpEzu4nlVgiNvke+4cfDavV/dgiiB7HBKTgx8qsFycn82x9unE&#10;GzpupTMawqVGB0FkrK0tbaCIZZZGYuX2KUcUhbmzPuNJw+Ngb6rqzkbsWRsCjvQcqD1sv6OWiDRf&#10;fvW27vKO0rrfh5fmY+Xc5cX09AhGaJJ/8Z/73Tt4uNX5ekaPgF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Eh78AAAADcAAAADwAAAAAAAAAAAAAAAACYAgAAZHJzL2Rvd25y&#10;ZXYueG1sUEsFBgAAAAAEAAQA9QAAAIUDAAAAAA==&#10;" path="m206,c175,17,42,62,21,104,,146,67,222,79,253e" filled="f">
                  <v:stroke endarrow="block"/>
                  <v:path arrowok="t" o:connecttype="custom" o:connectlocs="45085,0;4596,80135;17290,194945" o:connectangles="0,0,0"/>
                </v:shape>
                <v:shape id="Text Box 87" o:spid="_x0000_s1315" type="#_x0000_t202" style="position:absolute;left:25660;top:25647;width:2572;height:1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V5sIA&#10;AADcAAAADwAAAGRycy9kb3ducmV2LnhtbESP0YrCMBRE3xf8h3AF39ZUi2WtRpGC7D4Jun7Apbk2&#10;xeamNllb/94sCD4OM3OGWW8H24g7db52rGA2TUAQl07XXCk4/+4/v0D4gKyxcUwKHuRhuxl9rDHX&#10;rucj3U+hEhHCPkcFJoQ2l9KXhiz6qWuJo3dxncUQZVdJ3WEf4baR8yTJpMWa44LBlgpD5fX0ZxUc&#10;HtL0qV2cy6LIDll62+P1u1FqMh52KxCBhvAOv9o/WsEyncH/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XmwgAAANwAAAAPAAAAAAAAAAAAAAAAAJgCAABkcnMvZG93&#10;bnJldi54bWxQSwUGAAAAAAQABAD1AAAAhwMAAAAA&#10;" filled="f" stroked="f">
                  <v:textbox style="layout-flow:vertical;mso-layout-flow-alt:bottom-to-top" inset="0,0,0,0">
                    <w:txbxContent>
                      <w:p w14:paraId="149C044D" w14:textId="77777777" w:rsidR="00A20506" w:rsidRPr="009D0BE2" w:rsidRDefault="00A20506" w:rsidP="00AE46D6">
                        <w:pPr>
                          <w:rPr>
                            <w:b/>
                          </w:rPr>
                        </w:pPr>
                        <w:r w:rsidRPr="00FB262A">
                          <w:rPr>
                            <w:b/>
                          </w:rPr>
                          <w:t>Flow direction</w:t>
                        </w:r>
                        <w:r>
                          <w:rPr>
                            <w:b/>
                          </w:rPr>
                          <w:t xml:space="preserve"> </w:t>
                        </w:r>
                      </w:p>
                    </w:txbxContent>
                  </v:textbox>
                </v:shape>
                <v:shape id="Text Box 89" o:spid="_x0000_s1316" type="#_x0000_t202" style="position:absolute;left:28911;top:8242;width:7855;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14:paraId="405DC9BA" w14:textId="00BCA16F" w:rsidR="00A20506" w:rsidRPr="009D0BE2" w:rsidRDefault="00A20506" w:rsidP="00AE46D6">
                        <w:pPr>
                          <w:rPr>
                            <w:b/>
                          </w:rPr>
                        </w:pPr>
                        <w:r>
                          <w:rPr>
                            <w:b/>
                          </w:rPr>
                          <w:t>B =6.6 m</w:t>
                        </w:r>
                        <w:r w:rsidRPr="009D0BE2">
                          <w:rPr>
                            <w:b/>
                          </w:rPr>
                          <w:t>m</w:t>
                        </w:r>
                      </w:p>
                    </w:txbxContent>
                  </v:textbox>
                </v:shape>
                <v:line id="Line 91" o:spid="_x0000_s1317" style="position:absolute;flip:y;visibility:visible;mso-wrap-style:square" from="29324,10020" to="30905,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MWMYAAADcAAAADwAAAGRycy9kb3ducmV2LnhtbESPQWsCMRSE74X+h/AKXqRmW0vR1Sgi&#10;FDx4qZaV3p6b182ym5c1ibr++6Yg9DjMzDfMfNnbVlzIh9qxgpdRBoK4dLrmSsHX/uN5AiJEZI2t&#10;Y1JwowDLxePDHHPtrvxJl12sRIJwyFGBibHLpQylIYth5Dri5P04bzEm6SupPV4T3LbyNcvepcWa&#10;04LBjtaGymZ3tgrkZDs8+dXxrSmaw2FqirLovrdKDZ761QxEpD7+h+/tjVYwHY/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9jFjGAAAA3AAAAA8AAAAAAAAA&#10;AAAAAAAAoQIAAGRycy9kb3ducmV2LnhtbFBLBQYAAAAABAAEAPkAAACUAwAAAAA=&#10;"/>
                <v:line id="Line 92" o:spid="_x0000_s1318" style="position:absolute;flip:y;visibility:visible;mso-wrap-style:square" from="30753,10001" to="32334,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ULMYAAADcAAAADwAAAGRycy9kb3ducmV2LnhtbESPQWsCMRSE70L/Q3gFL6Vmq1J0NYoU&#10;BA9eqmWlt+fmdbPs5mWbRN3++6ZQ8DjMzDfMct3bVlzJh9qxgpdRBoK4dLrmSsHHcfs8AxEissbW&#10;MSn4oQDr1cNgibl2N36n6yFWIkE45KjAxNjlUobSkMUwch1x8r6ctxiT9JXUHm8Jbls5zrJXabHm&#10;tGCwozdDZXO4WAVytn/69pvztCma02luirLoPvdKDR/7zQJEpD7ew//tnVYwn0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UFCzGAAAA3AAAAA8AAAAAAAAA&#10;AAAAAAAAoQIAAGRycy9kb3ducmV2LnhtbFBLBQYAAAAABAAEAPkAAACUAwAAAAA=&#10;"/>
                <v:line id="Line 95" o:spid="_x0000_s1319" style="position:absolute;visibility:visible;mso-wrap-style:square" from="31610,10725" to="33458,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g8YAAADcAAAADwAAAGRycy9kb3ducmV2LnhtbESP3WrCQBSE74W+w3IKvTOb/hhi6ioS&#10;KEgLgraCl8fsaRKaPRuya0x9elcQvBxm5htmthhMI3rqXG1ZwXMUgyAurK65VPDz/TFOQTiPrLGx&#10;TAr+ycFi/jCaYabtiTfUb30pAoRdhgoq79tMSldUZNBFtiUO3q/tDPogu1LqDk8Bbhr5EseJNFhz&#10;WKiwpbyi4m97NApQ5mefboavt+nOyP16mewO50+lnh6H5TsIT4O/h2/tlVYwfZ3A9Uw4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zaYPGAAAA3AAAAA8AAAAAAAAA&#10;AAAAAAAAoQIAAGRycy9kb3ducmV2LnhtbFBLBQYAAAAABAAEAPkAAACUAwAAAAA=&#10;">
                  <v:stroke startarrow="block"/>
                </v:line>
                <w10:wrap type="square"/>
              </v:group>
            </w:pict>
          </mc:Fallback>
        </mc:AlternateContent>
      </w:r>
    </w:p>
    <w:p w14:paraId="72A80623" w14:textId="77777777" w:rsidR="00AE46D6" w:rsidRPr="00542AC8" w:rsidRDefault="00AE46D6" w:rsidP="00D12CE8">
      <w:pPr>
        <w:jc w:val="center"/>
        <w:rPr>
          <w:rFonts w:ascii="Times New Roman" w:hAnsi="Times New Roman" w:cs="Times New Roman"/>
          <w:b/>
          <w:sz w:val="32"/>
          <w:szCs w:val="24"/>
          <w:lang w:val="pt-PT"/>
        </w:rPr>
      </w:pPr>
    </w:p>
    <w:p w14:paraId="2B0507D0" w14:textId="77777777" w:rsidR="0011369F" w:rsidRPr="00542AC8" w:rsidRDefault="0011369F" w:rsidP="00D12CE8">
      <w:pPr>
        <w:jc w:val="center"/>
        <w:rPr>
          <w:rFonts w:ascii="Times New Roman" w:hAnsi="Times New Roman" w:cs="Times New Roman"/>
          <w:b/>
          <w:sz w:val="32"/>
          <w:szCs w:val="24"/>
          <w:lang w:val="pt-PT"/>
        </w:rPr>
      </w:pPr>
    </w:p>
    <w:p w14:paraId="514CA56A" w14:textId="77777777" w:rsidR="00D12CE8" w:rsidRPr="00542AC8" w:rsidRDefault="00D12CE8" w:rsidP="00D12CE8">
      <w:pPr>
        <w:jc w:val="center"/>
        <w:rPr>
          <w:rFonts w:ascii="Times New Roman" w:hAnsi="Times New Roman" w:cs="Times New Roman"/>
          <w:b/>
          <w:color w:val="FF0000"/>
          <w:sz w:val="32"/>
          <w:szCs w:val="24"/>
          <w:lang w:val="pt-PT"/>
        </w:rPr>
      </w:pPr>
      <w:r w:rsidRPr="00542AC8">
        <w:rPr>
          <w:rFonts w:ascii="Times New Roman" w:hAnsi="Times New Roman" w:cs="Times New Roman"/>
          <w:b/>
          <w:sz w:val="32"/>
          <w:szCs w:val="24"/>
          <w:lang w:val="pt-PT"/>
        </w:rPr>
        <w:t xml:space="preserve">Fig. 9a) </w:t>
      </w:r>
    </w:p>
    <w:p w14:paraId="0472BA8A" w14:textId="6E5CC906" w:rsidR="00B81CCB" w:rsidRPr="00542AC8" w:rsidRDefault="00B81CCB" w:rsidP="004505F8">
      <w:pPr>
        <w:jc w:val="center"/>
        <w:rPr>
          <w:rFonts w:ascii="Times New Roman" w:hAnsi="Times New Roman" w:cs="Times New Roman"/>
          <w:b/>
          <w:color w:val="FF0000"/>
          <w:sz w:val="24"/>
          <w:szCs w:val="24"/>
          <w:lang w:val="pt-PT"/>
        </w:rPr>
      </w:pPr>
      <w:r w:rsidRPr="00542AC8">
        <w:rPr>
          <w:rFonts w:ascii="Times New Roman" w:hAnsi="Times New Roman" w:cs="Times New Roman"/>
          <w:b/>
          <w:color w:val="FF0000"/>
          <w:sz w:val="24"/>
          <w:szCs w:val="24"/>
          <w:lang w:val="pt-PT"/>
        </w:rPr>
        <w:br w:type="page"/>
      </w:r>
    </w:p>
    <w:p w14:paraId="406AEA3E" w14:textId="29212431" w:rsidR="00066215" w:rsidRPr="00542AC8" w:rsidRDefault="00066215" w:rsidP="00066215">
      <w:pPr>
        <w:jc w:val="center"/>
        <w:rPr>
          <w:rFonts w:ascii="Times New Roman" w:hAnsi="Times New Roman" w:cs="Times New Roman"/>
          <w:b/>
          <w:color w:val="FF0000"/>
          <w:sz w:val="24"/>
          <w:szCs w:val="24"/>
          <w:lang w:val="pt-PT"/>
        </w:rPr>
      </w:pPr>
      <w:r w:rsidRPr="00542AC8">
        <w:rPr>
          <w:rFonts w:ascii="Times New Roman" w:hAnsi="Times New Roman" w:cs="Times New Roman"/>
          <w:b/>
          <w:color w:val="FF0000"/>
          <w:sz w:val="24"/>
          <w:szCs w:val="24"/>
          <w:lang w:val="pt-PT"/>
        </w:rPr>
        <w:t xml:space="preserve"> </w:t>
      </w:r>
    </w:p>
    <w:p w14:paraId="70C3E7D1" w14:textId="04E3903D" w:rsidR="005454DB" w:rsidRPr="00542AC8" w:rsidRDefault="005454DB" w:rsidP="00D12CE8">
      <w:pPr>
        <w:jc w:val="center"/>
        <w:rPr>
          <w:rFonts w:ascii="Times New Roman" w:hAnsi="Times New Roman" w:cs="Times New Roman"/>
          <w:b/>
          <w:sz w:val="32"/>
          <w:szCs w:val="24"/>
          <w:lang w:val="pt-PT"/>
        </w:rPr>
      </w:pPr>
      <w:r w:rsidRPr="00542AC8">
        <w:rPr>
          <w:noProof/>
          <w:lang w:eastAsia="en-GB"/>
        </w:rPr>
        <w:drawing>
          <wp:inline distT="0" distB="0" distL="0" distR="0" wp14:anchorId="23C00AB5" wp14:editId="5B090A78">
            <wp:extent cx="4991100" cy="5686425"/>
            <wp:effectExtent l="0" t="0" r="0"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91100" cy="5686425"/>
                    </a:xfrm>
                    <a:prstGeom prst="rect">
                      <a:avLst/>
                    </a:prstGeom>
                    <a:noFill/>
                    <a:ln>
                      <a:noFill/>
                    </a:ln>
                  </pic:spPr>
                </pic:pic>
              </a:graphicData>
            </a:graphic>
          </wp:inline>
        </w:drawing>
      </w:r>
    </w:p>
    <w:p w14:paraId="0E12A205" w14:textId="77777777" w:rsidR="005454DB" w:rsidRPr="00542AC8" w:rsidRDefault="005454DB" w:rsidP="00D12CE8">
      <w:pPr>
        <w:jc w:val="center"/>
        <w:rPr>
          <w:rFonts w:ascii="Times New Roman" w:hAnsi="Times New Roman" w:cs="Times New Roman"/>
          <w:b/>
          <w:sz w:val="32"/>
          <w:szCs w:val="24"/>
          <w:lang w:val="pt-PT"/>
        </w:rPr>
      </w:pPr>
    </w:p>
    <w:p w14:paraId="60A92982" w14:textId="26A11E42" w:rsidR="00D12CE8" w:rsidRPr="00542AC8" w:rsidRDefault="00D12CE8" w:rsidP="00D12CE8">
      <w:pPr>
        <w:jc w:val="center"/>
        <w:rPr>
          <w:rFonts w:ascii="Times New Roman" w:hAnsi="Times New Roman" w:cs="Times New Roman"/>
          <w:b/>
          <w:sz w:val="32"/>
          <w:szCs w:val="24"/>
          <w:lang w:val="pt-PT"/>
        </w:rPr>
      </w:pPr>
      <w:r w:rsidRPr="00542AC8">
        <w:rPr>
          <w:rFonts w:ascii="Times New Roman" w:hAnsi="Times New Roman" w:cs="Times New Roman"/>
          <w:b/>
          <w:sz w:val="32"/>
          <w:szCs w:val="24"/>
          <w:lang w:val="pt-PT"/>
        </w:rPr>
        <w:t>Fig. 9b)</w:t>
      </w:r>
    </w:p>
    <w:p w14:paraId="54AA4A06" w14:textId="77777777" w:rsidR="00066215" w:rsidRPr="00542AC8" w:rsidRDefault="00066215" w:rsidP="00CC544E">
      <w:pPr>
        <w:jc w:val="center"/>
        <w:rPr>
          <w:rFonts w:ascii="Times New Roman" w:hAnsi="Times New Roman" w:cs="Times New Roman"/>
          <w:b/>
          <w:sz w:val="24"/>
          <w:szCs w:val="24"/>
          <w:lang w:val="pt-PT"/>
        </w:rPr>
      </w:pPr>
    </w:p>
    <w:p w14:paraId="23E6B44E" w14:textId="77777777" w:rsidR="00894C5C" w:rsidRPr="00542AC8" w:rsidRDefault="00894C5C">
      <w:pPr>
        <w:rPr>
          <w:rFonts w:ascii="Times New Roman" w:hAnsi="Times New Roman" w:cs="Times New Roman"/>
          <w:b/>
          <w:sz w:val="24"/>
          <w:szCs w:val="24"/>
          <w:lang w:val="pt-PT"/>
        </w:rPr>
      </w:pPr>
      <w:r w:rsidRPr="00542AC8">
        <w:rPr>
          <w:rFonts w:ascii="Times New Roman" w:hAnsi="Times New Roman" w:cs="Times New Roman"/>
          <w:b/>
          <w:sz w:val="24"/>
          <w:szCs w:val="24"/>
          <w:lang w:val="pt-PT"/>
        </w:rPr>
        <w:br w:type="page"/>
      </w:r>
    </w:p>
    <w:p w14:paraId="649FCBEE" w14:textId="77777777" w:rsidR="00B76DE9" w:rsidRPr="00542AC8" w:rsidRDefault="00DB662C" w:rsidP="00894C5C">
      <w:pPr>
        <w:jc w:val="center"/>
        <w:rPr>
          <w:rFonts w:ascii="Times New Roman" w:hAnsi="Times New Roman" w:cs="Times New Roman"/>
          <w:b/>
          <w:sz w:val="32"/>
          <w:szCs w:val="24"/>
        </w:rPr>
      </w:pPr>
      <w:r w:rsidRPr="00542AC8">
        <w:rPr>
          <w:rFonts w:ascii="Times New Roman" w:hAnsi="Times New Roman" w:cs="Times New Roman"/>
          <w:b/>
          <w:noProof/>
          <w:sz w:val="32"/>
          <w:szCs w:val="24"/>
          <w:lang w:eastAsia="en-GB"/>
        </w:rPr>
        <w:drawing>
          <wp:inline distT="0" distB="0" distL="0" distR="0" wp14:anchorId="4E2C4434" wp14:editId="134169D1">
            <wp:extent cx="5731510" cy="5399056"/>
            <wp:effectExtent l="0" t="0" r="2540" b="0"/>
            <wp:docPr id="3" name="Picture 3" descr="C:\Users\Frank\AppData\Local\Microsoft\Windows\INetCache\Content.Outlook\ZTHYWG97\Fig 9 C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k\AppData\Local\Microsoft\Windows\INetCache\Content.Outlook\ZTHYWG97\Fig 9 C 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5399056"/>
                    </a:xfrm>
                    <a:prstGeom prst="rect">
                      <a:avLst/>
                    </a:prstGeom>
                    <a:noFill/>
                    <a:ln>
                      <a:noFill/>
                    </a:ln>
                  </pic:spPr>
                </pic:pic>
              </a:graphicData>
            </a:graphic>
          </wp:inline>
        </w:drawing>
      </w:r>
    </w:p>
    <w:p w14:paraId="615F611F" w14:textId="77777777" w:rsidR="00894C5C" w:rsidRPr="00542AC8" w:rsidRDefault="00EF3A8F" w:rsidP="00894C5C">
      <w:pPr>
        <w:jc w:val="center"/>
        <w:rPr>
          <w:rFonts w:ascii="Times New Roman" w:hAnsi="Times New Roman" w:cs="Times New Roman"/>
          <w:b/>
          <w:sz w:val="32"/>
          <w:szCs w:val="24"/>
        </w:rPr>
      </w:pPr>
      <w:r w:rsidRPr="00542AC8">
        <w:rPr>
          <w:rFonts w:ascii="Times New Roman" w:hAnsi="Times New Roman" w:cs="Times New Roman"/>
          <w:b/>
          <w:sz w:val="32"/>
          <w:szCs w:val="24"/>
        </w:rPr>
        <w:t>Fig. 9</w:t>
      </w:r>
      <w:r w:rsidR="00283B19" w:rsidRPr="00542AC8">
        <w:rPr>
          <w:rFonts w:ascii="Times New Roman" w:hAnsi="Times New Roman" w:cs="Times New Roman"/>
          <w:b/>
          <w:sz w:val="32"/>
          <w:szCs w:val="24"/>
        </w:rPr>
        <w:t>c</w:t>
      </w:r>
      <w:r w:rsidR="00894C5C" w:rsidRPr="00542AC8">
        <w:rPr>
          <w:rFonts w:ascii="Times New Roman" w:hAnsi="Times New Roman" w:cs="Times New Roman"/>
          <w:b/>
          <w:sz w:val="32"/>
          <w:szCs w:val="24"/>
        </w:rPr>
        <w:t>)</w:t>
      </w:r>
    </w:p>
    <w:p w14:paraId="231DBF2D" w14:textId="77777777" w:rsidR="00550BFD" w:rsidRPr="00542AC8" w:rsidRDefault="00550BFD" w:rsidP="00550BFD">
      <w:pPr>
        <w:jc w:val="center"/>
        <w:rPr>
          <w:rFonts w:ascii="Times New Roman" w:hAnsi="Times New Roman" w:cs="Times New Roman"/>
          <w:b/>
          <w:sz w:val="24"/>
          <w:szCs w:val="24"/>
        </w:rPr>
      </w:pPr>
    </w:p>
    <w:p w14:paraId="473BDDD1" w14:textId="77777777" w:rsidR="00895CFE" w:rsidRPr="00542AC8" w:rsidRDefault="00895CFE" w:rsidP="00894C5C">
      <w:pPr>
        <w:jc w:val="center"/>
        <w:rPr>
          <w:rFonts w:ascii="Times New Roman" w:hAnsi="Times New Roman" w:cs="Times New Roman"/>
          <w:b/>
          <w:color w:val="FF0000"/>
          <w:sz w:val="24"/>
          <w:szCs w:val="24"/>
          <w:lang w:val="es-ES"/>
        </w:rPr>
      </w:pPr>
    </w:p>
    <w:p w14:paraId="5EB964CE" w14:textId="77777777" w:rsidR="00283B19" w:rsidRPr="00542AC8" w:rsidRDefault="00283B19" w:rsidP="00894C5C">
      <w:pPr>
        <w:jc w:val="center"/>
        <w:rPr>
          <w:rFonts w:ascii="Times New Roman" w:hAnsi="Times New Roman" w:cs="Times New Roman"/>
          <w:b/>
          <w:color w:val="FF0000"/>
          <w:sz w:val="24"/>
          <w:szCs w:val="24"/>
          <w:lang w:val="es-ES"/>
        </w:rPr>
      </w:pPr>
    </w:p>
    <w:p w14:paraId="095D106D" w14:textId="77777777" w:rsidR="00283B19" w:rsidRPr="00542AC8" w:rsidRDefault="00283B19" w:rsidP="00894C5C">
      <w:pPr>
        <w:jc w:val="center"/>
        <w:rPr>
          <w:rFonts w:ascii="Times New Roman" w:hAnsi="Times New Roman" w:cs="Times New Roman"/>
          <w:b/>
          <w:color w:val="FF0000"/>
          <w:sz w:val="24"/>
          <w:szCs w:val="24"/>
          <w:lang w:val="es-ES"/>
        </w:rPr>
      </w:pPr>
    </w:p>
    <w:p w14:paraId="524BD40D" w14:textId="77777777" w:rsidR="00283B19" w:rsidRPr="00542AC8" w:rsidRDefault="00283B19" w:rsidP="00894C5C">
      <w:pPr>
        <w:jc w:val="center"/>
        <w:rPr>
          <w:rFonts w:ascii="Times New Roman" w:hAnsi="Times New Roman" w:cs="Times New Roman"/>
          <w:b/>
          <w:color w:val="FF0000"/>
          <w:sz w:val="24"/>
          <w:szCs w:val="24"/>
          <w:lang w:val="es-ES"/>
        </w:rPr>
      </w:pPr>
    </w:p>
    <w:p w14:paraId="4212E83D" w14:textId="77777777" w:rsidR="00283B19" w:rsidRPr="00542AC8" w:rsidRDefault="00283B19" w:rsidP="00894C5C">
      <w:pPr>
        <w:jc w:val="center"/>
        <w:rPr>
          <w:rFonts w:ascii="Times New Roman" w:hAnsi="Times New Roman" w:cs="Times New Roman"/>
          <w:b/>
          <w:color w:val="FF0000"/>
          <w:sz w:val="24"/>
          <w:szCs w:val="24"/>
          <w:lang w:val="es-ES"/>
        </w:rPr>
      </w:pPr>
    </w:p>
    <w:p w14:paraId="6A644D1D" w14:textId="77777777" w:rsidR="00283B19" w:rsidRPr="00542AC8" w:rsidRDefault="00283B19" w:rsidP="00894C5C">
      <w:pPr>
        <w:jc w:val="center"/>
        <w:rPr>
          <w:rFonts w:ascii="Times New Roman" w:hAnsi="Times New Roman" w:cs="Times New Roman"/>
          <w:b/>
          <w:sz w:val="24"/>
          <w:szCs w:val="24"/>
          <w:lang w:val="es-ES"/>
        </w:rPr>
      </w:pPr>
    </w:p>
    <w:p w14:paraId="24EF5363" w14:textId="77777777" w:rsidR="00283B19" w:rsidRPr="00542AC8" w:rsidRDefault="00283B19" w:rsidP="00894C5C">
      <w:pPr>
        <w:jc w:val="center"/>
        <w:rPr>
          <w:rFonts w:ascii="Times New Roman" w:hAnsi="Times New Roman" w:cs="Times New Roman"/>
          <w:b/>
          <w:sz w:val="24"/>
          <w:szCs w:val="24"/>
          <w:lang w:val="es-ES"/>
        </w:rPr>
      </w:pPr>
    </w:p>
    <w:p w14:paraId="0C5ECE7E" w14:textId="77777777" w:rsidR="0042364A" w:rsidRPr="00542AC8" w:rsidRDefault="0042364A" w:rsidP="00527E9F">
      <w:pPr>
        <w:rPr>
          <w:rFonts w:ascii="Times New Roman" w:hAnsi="Times New Roman" w:cs="Times New Roman"/>
          <w:b/>
          <w:sz w:val="32"/>
          <w:szCs w:val="24"/>
        </w:rPr>
      </w:pPr>
    </w:p>
    <w:p w14:paraId="2C245CDD" w14:textId="77777777" w:rsidR="0042364A" w:rsidRPr="00542AC8" w:rsidRDefault="008A2608" w:rsidP="00894C5C">
      <w:pPr>
        <w:jc w:val="center"/>
        <w:rPr>
          <w:rFonts w:ascii="Times New Roman" w:hAnsi="Times New Roman" w:cs="Times New Roman"/>
          <w:b/>
          <w:sz w:val="32"/>
          <w:szCs w:val="24"/>
        </w:rPr>
      </w:pPr>
      <w:r w:rsidRPr="00542AC8">
        <w:rPr>
          <w:rFonts w:ascii="Times New Roman" w:hAnsi="Times New Roman" w:cs="Times New Roman"/>
          <w:b/>
          <w:noProof/>
          <w:sz w:val="24"/>
          <w:szCs w:val="24"/>
          <w:lang w:eastAsia="en-GB"/>
        </w:rPr>
        <w:drawing>
          <wp:inline distT="0" distB="0" distL="0" distR="0" wp14:anchorId="4F85321E" wp14:editId="43E095C5">
            <wp:extent cx="5646420" cy="5676900"/>
            <wp:effectExtent l="0" t="0" r="0" b="0"/>
            <wp:docPr id="60557" name="Picture 60557" descr="C:\Users\Frank\Desktop\Fig 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k\Desktop\Fig 9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46420" cy="5676900"/>
                    </a:xfrm>
                    <a:prstGeom prst="rect">
                      <a:avLst/>
                    </a:prstGeom>
                    <a:noFill/>
                    <a:ln>
                      <a:noFill/>
                    </a:ln>
                  </pic:spPr>
                </pic:pic>
              </a:graphicData>
            </a:graphic>
          </wp:inline>
        </w:drawing>
      </w:r>
    </w:p>
    <w:p w14:paraId="0A0B60C2" w14:textId="77777777" w:rsidR="00283B19" w:rsidRPr="00542AC8" w:rsidRDefault="00EF3A8F" w:rsidP="00894C5C">
      <w:pPr>
        <w:jc w:val="center"/>
        <w:rPr>
          <w:rFonts w:ascii="Times New Roman" w:hAnsi="Times New Roman" w:cs="Times New Roman"/>
          <w:b/>
          <w:sz w:val="32"/>
          <w:szCs w:val="24"/>
        </w:rPr>
      </w:pPr>
      <w:r w:rsidRPr="00542AC8">
        <w:rPr>
          <w:rFonts w:ascii="Times New Roman" w:hAnsi="Times New Roman" w:cs="Times New Roman"/>
          <w:b/>
          <w:sz w:val="32"/>
          <w:szCs w:val="24"/>
        </w:rPr>
        <w:t>Fig. 9</w:t>
      </w:r>
      <w:r w:rsidR="00283B19" w:rsidRPr="00542AC8">
        <w:rPr>
          <w:rFonts w:ascii="Times New Roman" w:hAnsi="Times New Roman" w:cs="Times New Roman"/>
          <w:b/>
          <w:sz w:val="32"/>
          <w:szCs w:val="24"/>
        </w:rPr>
        <w:t>d)</w:t>
      </w:r>
    </w:p>
    <w:p w14:paraId="718B971D" w14:textId="77777777" w:rsidR="0042364A" w:rsidRPr="00542AC8" w:rsidRDefault="0042364A" w:rsidP="00894C5C">
      <w:pPr>
        <w:jc w:val="center"/>
        <w:rPr>
          <w:rFonts w:ascii="Times New Roman" w:hAnsi="Times New Roman" w:cs="Times New Roman"/>
          <w:b/>
          <w:sz w:val="32"/>
          <w:szCs w:val="24"/>
        </w:rPr>
      </w:pPr>
    </w:p>
    <w:p w14:paraId="13312CEC" w14:textId="77777777" w:rsidR="00F362A4" w:rsidRPr="00542AC8" w:rsidRDefault="00F362A4" w:rsidP="00394197">
      <w:pPr>
        <w:jc w:val="center"/>
        <w:rPr>
          <w:rFonts w:ascii="Times New Roman" w:hAnsi="Times New Roman" w:cs="Times New Roman"/>
          <w:b/>
          <w:sz w:val="24"/>
          <w:szCs w:val="24"/>
        </w:rPr>
      </w:pPr>
      <w:r w:rsidRPr="00542AC8">
        <w:rPr>
          <w:rFonts w:ascii="Times New Roman" w:hAnsi="Times New Roman" w:cs="Times New Roman"/>
          <w:b/>
          <w:sz w:val="24"/>
          <w:szCs w:val="24"/>
        </w:rPr>
        <w:br w:type="page"/>
      </w:r>
    </w:p>
    <w:p w14:paraId="60951719" w14:textId="77777777" w:rsidR="00894C5C" w:rsidRPr="00542AC8" w:rsidRDefault="00894C5C" w:rsidP="00894C5C">
      <w:pPr>
        <w:jc w:val="center"/>
        <w:rPr>
          <w:rFonts w:ascii="Times New Roman" w:hAnsi="Times New Roman" w:cs="Times New Roman"/>
          <w:b/>
          <w:sz w:val="24"/>
          <w:szCs w:val="24"/>
        </w:rPr>
      </w:pPr>
    </w:p>
    <w:p w14:paraId="52A41138" w14:textId="77777777" w:rsidR="002F072A" w:rsidRPr="00542AC8" w:rsidRDefault="002F072A" w:rsidP="003A0BDC">
      <w:pPr>
        <w:jc w:val="center"/>
        <w:rPr>
          <w:rFonts w:ascii="Times New Roman" w:hAnsi="Times New Roman" w:cs="Times New Roman"/>
          <w:b/>
          <w:color w:val="FF0000"/>
          <w:sz w:val="24"/>
          <w:szCs w:val="24"/>
        </w:rPr>
      </w:pPr>
    </w:p>
    <w:p w14:paraId="7B3563D6" w14:textId="77777777" w:rsidR="0095007F" w:rsidRPr="00542AC8" w:rsidRDefault="00933999" w:rsidP="00933999">
      <w:pPr>
        <w:jc w:val="center"/>
        <w:rPr>
          <w:rFonts w:ascii="Times New Roman" w:hAnsi="Times New Roman" w:cs="Times New Roman"/>
          <w:b/>
          <w:sz w:val="24"/>
          <w:szCs w:val="24"/>
        </w:rPr>
      </w:pPr>
      <w:r w:rsidRPr="00542AC8">
        <w:rPr>
          <w:rFonts w:ascii="Times New Roman" w:hAnsi="Times New Roman" w:cs="Times New Roman"/>
          <w:b/>
          <w:noProof/>
          <w:sz w:val="24"/>
          <w:szCs w:val="24"/>
          <w:lang w:eastAsia="en-GB"/>
        </w:rPr>
        <w:drawing>
          <wp:inline distT="0" distB="0" distL="0" distR="0" wp14:anchorId="19DE7D7C" wp14:editId="0780CC80">
            <wp:extent cx="5731510" cy="4521525"/>
            <wp:effectExtent l="57150" t="38100" r="40640" b="12375"/>
            <wp:docPr id="16" name="Picture 2"/>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58" cstate="print"/>
                    <a:srcRect/>
                    <a:stretch>
                      <a:fillRect/>
                    </a:stretch>
                  </pic:blipFill>
                  <pic:spPr bwMode="auto">
                    <a:xfrm>
                      <a:off x="0" y="0"/>
                      <a:ext cx="5731510" cy="4521525"/>
                    </a:xfrm>
                    <a:prstGeom prst="rect">
                      <a:avLst/>
                    </a:prstGeom>
                    <a:noFill/>
                    <a:ln w="28575">
                      <a:solidFill>
                        <a:schemeClr val="tx1"/>
                      </a:solidFill>
                      <a:miter lim="800000"/>
                      <a:headEnd/>
                      <a:tailEnd/>
                    </a:ln>
                  </pic:spPr>
                </pic:pic>
              </a:graphicData>
            </a:graphic>
          </wp:inline>
        </w:drawing>
      </w:r>
    </w:p>
    <w:p w14:paraId="4A44086B" w14:textId="77777777" w:rsidR="0095007F" w:rsidRPr="00542AC8" w:rsidRDefault="0095007F" w:rsidP="0095007F">
      <w:pPr>
        <w:jc w:val="center"/>
        <w:rPr>
          <w:rFonts w:ascii="Times New Roman" w:hAnsi="Times New Roman" w:cs="Times New Roman"/>
          <w:b/>
          <w:sz w:val="32"/>
          <w:szCs w:val="24"/>
        </w:rPr>
      </w:pPr>
    </w:p>
    <w:p w14:paraId="2F03DE7E" w14:textId="77777777" w:rsidR="0095007F" w:rsidRPr="00542AC8" w:rsidRDefault="0095007F" w:rsidP="0095007F">
      <w:pPr>
        <w:jc w:val="center"/>
        <w:rPr>
          <w:rFonts w:ascii="Times New Roman" w:hAnsi="Times New Roman" w:cs="Times New Roman"/>
          <w:b/>
          <w:color w:val="FF0000"/>
          <w:sz w:val="32"/>
          <w:szCs w:val="24"/>
        </w:rPr>
      </w:pPr>
      <w:r w:rsidRPr="00542AC8">
        <w:rPr>
          <w:rFonts w:ascii="Times New Roman" w:hAnsi="Times New Roman" w:cs="Times New Roman"/>
          <w:b/>
          <w:sz w:val="32"/>
          <w:szCs w:val="24"/>
        </w:rPr>
        <w:t xml:space="preserve">Fig. 10a) </w:t>
      </w:r>
    </w:p>
    <w:p w14:paraId="427B57A6" w14:textId="77777777" w:rsidR="00131A53" w:rsidRPr="00542AC8" w:rsidRDefault="00131A53" w:rsidP="00933999">
      <w:pPr>
        <w:jc w:val="center"/>
        <w:rPr>
          <w:rFonts w:ascii="Times New Roman" w:hAnsi="Times New Roman" w:cs="Times New Roman"/>
          <w:b/>
          <w:sz w:val="24"/>
          <w:szCs w:val="24"/>
        </w:rPr>
      </w:pPr>
      <w:r w:rsidRPr="00542AC8">
        <w:rPr>
          <w:rFonts w:ascii="Times New Roman" w:hAnsi="Times New Roman" w:cs="Times New Roman"/>
          <w:b/>
          <w:sz w:val="24"/>
          <w:szCs w:val="24"/>
        </w:rPr>
        <w:br w:type="page"/>
      </w:r>
    </w:p>
    <w:p w14:paraId="10DE46E9" w14:textId="77777777" w:rsidR="006D0767" w:rsidRPr="00542AC8" w:rsidRDefault="006D0767" w:rsidP="006D0767">
      <w:pPr>
        <w:jc w:val="center"/>
        <w:rPr>
          <w:rFonts w:ascii="Times New Roman" w:hAnsi="Times New Roman" w:cs="Times New Roman"/>
          <w:b/>
          <w:sz w:val="32"/>
          <w:szCs w:val="24"/>
        </w:rPr>
      </w:pPr>
      <w:r w:rsidRPr="00542AC8">
        <w:rPr>
          <w:rFonts w:ascii="Times New Roman" w:hAnsi="Times New Roman" w:cs="Times New Roman"/>
          <w:b/>
          <w:noProof/>
          <w:sz w:val="24"/>
          <w:szCs w:val="24"/>
          <w:lang w:eastAsia="en-GB"/>
        </w:rPr>
        <w:drawing>
          <wp:inline distT="0" distB="0" distL="0" distR="0" wp14:anchorId="733204CB" wp14:editId="60EEC5B9">
            <wp:extent cx="3657600" cy="4876800"/>
            <wp:effectExtent l="57150" t="38100" r="38100" b="19050"/>
            <wp:docPr id="11" name="Picture 3"/>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59" cstate="print"/>
                    <a:srcRect/>
                    <a:stretch>
                      <a:fillRect/>
                    </a:stretch>
                  </pic:blipFill>
                  <pic:spPr bwMode="auto">
                    <a:xfrm>
                      <a:off x="0" y="0"/>
                      <a:ext cx="3657600" cy="4876800"/>
                    </a:xfrm>
                    <a:prstGeom prst="rect">
                      <a:avLst/>
                    </a:prstGeom>
                    <a:noFill/>
                    <a:ln w="28575">
                      <a:solidFill>
                        <a:schemeClr val="tx1"/>
                      </a:solidFill>
                      <a:miter lim="800000"/>
                      <a:headEnd/>
                      <a:tailEnd/>
                    </a:ln>
                  </pic:spPr>
                </pic:pic>
              </a:graphicData>
            </a:graphic>
          </wp:inline>
        </w:drawing>
      </w:r>
    </w:p>
    <w:p w14:paraId="3A5316B0" w14:textId="77777777" w:rsidR="006D0767" w:rsidRPr="00542AC8" w:rsidRDefault="006D0767" w:rsidP="006D0767">
      <w:pPr>
        <w:jc w:val="center"/>
        <w:rPr>
          <w:rFonts w:ascii="Times New Roman" w:hAnsi="Times New Roman" w:cs="Times New Roman"/>
          <w:b/>
          <w:sz w:val="32"/>
          <w:szCs w:val="24"/>
        </w:rPr>
      </w:pPr>
    </w:p>
    <w:p w14:paraId="209A20B3" w14:textId="77777777" w:rsidR="006D0767" w:rsidRPr="00542AC8" w:rsidRDefault="006D0767" w:rsidP="006D0767">
      <w:pPr>
        <w:jc w:val="center"/>
        <w:rPr>
          <w:rFonts w:ascii="Times New Roman" w:hAnsi="Times New Roman" w:cs="Times New Roman"/>
          <w:b/>
          <w:color w:val="FF0000"/>
          <w:sz w:val="32"/>
          <w:szCs w:val="24"/>
        </w:rPr>
      </w:pPr>
      <w:r w:rsidRPr="00542AC8">
        <w:rPr>
          <w:rFonts w:ascii="Times New Roman" w:hAnsi="Times New Roman" w:cs="Times New Roman"/>
          <w:b/>
          <w:sz w:val="32"/>
          <w:szCs w:val="24"/>
        </w:rPr>
        <w:t xml:space="preserve">Fig. 10b) </w:t>
      </w:r>
      <w:r w:rsidRPr="00542AC8">
        <w:rPr>
          <w:rFonts w:ascii="Times New Roman" w:hAnsi="Times New Roman" w:cs="Times New Roman"/>
          <w:b/>
          <w:color w:val="FF0000"/>
          <w:sz w:val="32"/>
          <w:szCs w:val="24"/>
        </w:rPr>
        <w:t xml:space="preserve"> </w:t>
      </w:r>
    </w:p>
    <w:p w14:paraId="53E546CC" w14:textId="77777777" w:rsidR="006168A5" w:rsidRPr="00542AC8" w:rsidRDefault="006168A5" w:rsidP="003A0BDC">
      <w:pPr>
        <w:jc w:val="center"/>
        <w:rPr>
          <w:rFonts w:ascii="Times New Roman" w:hAnsi="Times New Roman" w:cs="Times New Roman"/>
          <w:b/>
          <w:sz w:val="24"/>
          <w:szCs w:val="24"/>
        </w:rPr>
      </w:pPr>
    </w:p>
    <w:p w14:paraId="1DD9DCCC" w14:textId="77777777" w:rsidR="006168A5" w:rsidRPr="00542AC8" w:rsidRDefault="006168A5" w:rsidP="00ED4515">
      <w:pPr>
        <w:jc w:val="center"/>
        <w:rPr>
          <w:rFonts w:ascii="Times New Roman" w:hAnsi="Times New Roman" w:cs="Times New Roman"/>
          <w:b/>
          <w:sz w:val="24"/>
          <w:szCs w:val="24"/>
        </w:rPr>
      </w:pPr>
      <w:r w:rsidRPr="00542AC8">
        <w:rPr>
          <w:rFonts w:ascii="Times New Roman" w:hAnsi="Times New Roman" w:cs="Times New Roman"/>
          <w:b/>
          <w:sz w:val="24"/>
          <w:szCs w:val="24"/>
        </w:rPr>
        <w:br w:type="page"/>
      </w:r>
    </w:p>
    <w:p w14:paraId="219FFB1C" w14:textId="77777777" w:rsidR="00D278FA" w:rsidRPr="00542AC8" w:rsidRDefault="0002276A" w:rsidP="00D278FA">
      <w:pPr>
        <w:jc w:val="center"/>
        <w:rPr>
          <w:rFonts w:ascii="Times New Roman" w:hAnsi="Times New Roman" w:cs="Times New Roman"/>
          <w:b/>
          <w:sz w:val="32"/>
          <w:szCs w:val="24"/>
        </w:rPr>
      </w:pPr>
      <w:r w:rsidRPr="00542AC8">
        <w:rPr>
          <w:rFonts w:ascii="Times New Roman" w:hAnsi="Times New Roman" w:cs="Times New Roman"/>
          <w:b/>
          <w:noProof/>
          <w:sz w:val="24"/>
          <w:szCs w:val="24"/>
          <w:lang w:eastAsia="en-GB"/>
        </w:rPr>
        <mc:AlternateContent>
          <mc:Choice Requires="wpg">
            <w:drawing>
              <wp:anchor distT="0" distB="0" distL="114300" distR="114300" simplePos="0" relativeHeight="251724800" behindDoc="0" locked="0" layoutInCell="1" allowOverlap="1" wp14:anchorId="3F073645" wp14:editId="7C32D86E">
                <wp:simplePos x="0" y="0"/>
                <wp:positionH relativeFrom="column">
                  <wp:posOffset>381000</wp:posOffset>
                </wp:positionH>
                <wp:positionV relativeFrom="paragraph">
                  <wp:posOffset>579120</wp:posOffset>
                </wp:positionV>
                <wp:extent cx="5234940" cy="7322820"/>
                <wp:effectExtent l="0" t="38100" r="0" b="0"/>
                <wp:wrapTopAndBottom/>
                <wp:docPr id="808"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7322820"/>
                          <a:chOff x="1907" y="1811"/>
                          <a:chExt cx="8557" cy="11520"/>
                        </a:xfrm>
                      </wpg:grpSpPr>
                      <wps:wsp>
                        <wps:cNvPr id="809" name="Freeform 1071"/>
                        <wps:cNvSpPr>
                          <a:spLocks/>
                        </wps:cNvSpPr>
                        <wps:spPr bwMode="auto">
                          <a:xfrm>
                            <a:off x="4157" y="11063"/>
                            <a:ext cx="1551" cy="1593"/>
                          </a:xfrm>
                          <a:custGeom>
                            <a:avLst/>
                            <a:gdLst>
                              <a:gd name="T0" fmla="*/ 2156 w 2156"/>
                              <a:gd name="T1" fmla="*/ 0 h 2214"/>
                              <a:gd name="T2" fmla="*/ 1806 w 2156"/>
                              <a:gd name="T3" fmla="*/ 0 h 2214"/>
                              <a:gd name="T4" fmla="*/ 1390 w 2156"/>
                              <a:gd name="T5" fmla="*/ 0 h 2214"/>
                              <a:gd name="T6" fmla="*/ 1176 w 2156"/>
                              <a:gd name="T7" fmla="*/ 174 h 2214"/>
                              <a:gd name="T8" fmla="*/ 1136 w 2156"/>
                              <a:gd name="T9" fmla="*/ 395 h 2214"/>
                              <a:gd name="T10" fmla="*/ 1176 w 2156"/>
                              <a:gd name="T11" fmla="*/ 545 h 2214"/>
                              <a:gd name="T12" fmla="*/ 1354 w 2156"/>
                              <a:gd name="T13" fmla="*/ 663 h 2214"/>
                              <a:gd name="T14" fmla="*/ 1537 w 2156"/>
                              <a:gd name="T15" fmla="*/ 846 h 2214"/>
                              <a:gd name="T16" fmla="*/ 1680 w 2156"/>
                              <a:gd name="T17" fmla="*/ 1161 h 2214"/>
                              <a:gd name="T18" fmla="*/ 1675 w 2156"/>
                              <a:gd name="T19" fmla="*/ 1571 h 2214"/>
                              <a:gd name="T20" fmla="*/ 1422 w 2156"/>
                              <a:gd name="T21" fmla="*/ 1985 h 2214"/>
                              <a:gd name="T22" fmla="*/ 975 w 2156"/>
                              <a:gd name="T23" fmla="*/ 2189 h 2214"/>
                              <a:gd name="T24" fmla="*/ 553 w 2156"/>
                              <a:gd name="T25" fmla="*/ 2139 h 2214"/>
                              <a:gd name="T26" fmla="*/ 208 w 2156"/>
                              <a:gd name="T27" fmla="*/ 1892 h 2214"/>
                              <a:gd name="T28" fmla="*/ 27 w 2156"/>
                              <a:gd name="T29" fmla="*/ 1504 h 2214"/>
                              <a:gd name="T30" fmla="*/ 44 w 2156"/>
                              <a:gd name="T31" fmla="*/ 1127 h 2214"/>
                              <a:gd name="T32" fmla="*/ 198 w 2156"/>
                              <a:gd name="T33" fmla="*/ 822 h 2214"/>
                              <a:gd name="T34" fmla="*/ 384 w 2156"/>
                              <a:gd name="T35" fmla="*/ 653 h 2214"/>
                              <a:gd name="T36" fmla="*/ 549 w 2156"/>
                              <a:gd name="T37" fmla="*/ 544 h 2214"/>
                              <a:gd name="T38" fmla="*/ 607 w 2156"/>
                              <a:gd name="T39" fmla="*/ 402 h 2214"/>
                              <a:gd name="T40" fmla="*/ 587 w 2156"/>
                              <a:gd name="T41" fmla="*/ 141 h 2214"/>
                              <a:gd name="T42" fmla="*/ 373 w 2156"/>
                              <a:gd name="T43" fmla="*/ 0 h 2214"/>
                              <a:gd name="T44" fmla="*/ 183 w 2156"/>
                              <a:gd name="T45" fmla="*/ 1 h 2214"/>
                              <a:gd name="T46" fmla="*/ 21 w 2156"/>
                              <a:gd name="T47" fmla="*/ 1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156" h="2214">
                                <a:moveTo>
                                  <a:pt x="2156" y="0"/>
                                </a:moveTo>
                                <a:lnTo>
                                  <a:pt x="1806" y="0"/>
                                </a:lnTo>
                                <a:lnTo>
                                  <a:pt x="1390" y="0"/>
                                </a:lnTo>
                                <a:cubicBezTo>
                                  <a:pt x="1285" y="29"/>
                                  <a:pt x="1218" y="109"/>
                                  <a:pt x="1176" y="174"/>
                                </a:cubicBezTo>
                                <a:cubicBezTo>
                                  <a:pt x="1133" y="240"/>
                                  <a:pt x="1136" y="334"/>
                                  <a:pt x="1136" y="395"/>
                                </a:cubicBezTo>
                                <a:cubicBezTo>
                                  <a:pt x="1136" y="457"/>
                                  <a:pt x="1140" y="501"/>
                                  <a:pt x="1176" y="545"/>
                                </a:cubicBezTo>
                                <a:cubicBezTo>
                                  <a:pt x="1212" y="590"/>
                                  <a:pt x="1293" y="613"/>
                                  <a:pt x="1354" y="663"/>
                                </a:cubicBezTo>
                                <a:cubicBezTo>
                                  <a:pt x="1414" y="713"/>
                                  <a:pt x="1482" y="763"/>
                                  <a:pt x="1537" y="846"/>
                                </a:cubicBezTo>
                                <a:cubicBezTo>
                                  <a:pt x="1591" y="928"/>
                                  <a:pt x="1657" y="1040"/>
                                  <a:pt x="1680" y="1161"/>
                                </a:cubicBezTo>
                                <a:cubicBezTo>
                                  <a:pt x="1703" y="1281"/>
                                  <a:pt x="1717" y="1434"/>
                                  <a:pt x="1675" y="1571"/>
                                </a:cubicBezTo>
                                <a:cubicBezTo>
                                  <a:pt x="1632" y="1708"/>
                                  <a:pt x="1538" y="1882"/>
                                  <a:pt x="1422" y="1985"/>
                                </a:cubicBezTo>
                                <a:cubicBezTo>
                                  <a:pt x="1306" y="2088"/>
                                  <a:pt x="1120" y="2163"/>
                                  <a:pt x="975" y="2189"/>
                                </a:cubicBezTo>
                                <a:cubicBezTo>
                                  <a:pt x="830" y="2214"/>
                                  <a:pt x="681" y="2189"/>
                                  <a:pt x="553" y="2139"/>
                                </a:cubicBezTo>
                                <a:cubicBezTo>
                                  <a:pt x="425" y="2089"/>
                                  <a:pt x="295" y="1998"/>
                                  <a:pt x="208" y="1892"/>
                                </a:cubicBezTo>
                                <a:cubicBezTo>
                                  <a:pt x="120" y="1786"/>
                                  <a:pt x="54" y="1631"/>
                                  <a:pt x="27" y="1504"/>
                                </a:cubicBezTo>
                                <a:cubicBezTo>
                                  <a:pt x="0" y="1376"/>
                                  <a:pt x="16" y="1241"/>
                                  <a:pt x="44" y="1127"/>
                                </a:cubicBezTo>
                                <a:cubicBezTo>
                                  <a:pt x="73" y="1013"/>
                                  <a:pt x="142" y="901"/>
                                  <a:pt x="198" y="822"/>
                                </a:cubicBezTo>
                                <a:cubicBezTo>
                                  <a:pt x="255" y="742"/>
                                  <a:pt x="326" y="699"/>
                                  <a:pt x="384" y="653"/>
                                </a:cubicBezTo>
                                <a:cubicBezTo>
                                  <a:pt x="443" y="607"/>
                                  <a:pt x="512" y="586"/>
                                  <a:pt x="549" y="544"/>
                                </a:cubicBezTo>
                                <a:cubicBezTo>
                                  <a:pt x="586" y="503"/>
                                  <a:pt x="601" y="469"/>
                                  <a:pt x="607" y="402"/>
                                </a:cubicBezTo>
                                <a:cubicBezTo>
                                  <a:pt x="614" y="335"/>
                                  <a:pt x="626" y="208"/>
                                  <a:pt x="587" y="141"/>
                                </a:cubicBezTo>
                                <a:cubicBezTo>
                                  <a:pt x="549" y="74"/>
                                  <a:pt x="440" y="23"/>
                                  <a:pt x="373" y="0"/>
                                </a:cubicBezTo>
                                <a:lnTo>
                                  <a:pt x="183" y="1"/>
                                </a:lnTo>
                                <a:lnTo>
                                  <a:pt x="21" y="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1072"/>
                        <wps:cNvSpPr>
                          <a:spLocks/>
                        </wps:cNvSpPr>
                        <wps:spPr bwMode="auto">
                          <a:xfrm>
                            <a:off x="5528" y="11063"/>
                            <a:ext cx="1856" cy="1593"/>
                          </a:xfrm>
                          <a:custGeom>
                            <a:avLst/>
                            <a:gdLst>
                              <a:gd name="T0" fmla="*/ 2580 w 2580"/>
                              <a:gd name="T1" fmla="*/ 1 h 2214"/>
                              <a:gd name="T2" fmla="*/ 2403 w 2580"/>
                              <a:gd name="T3" fmla="*/ 1 h 2214"/>
                              <a:gd name="T4" fmla="*/ 2188 w 2580"/>
                              <a:gd name="T5" fmla="*/ 0 h 2214"/>
                              <a:gd name="T6" fmla="*/ 1974 w 2580"/>
                              <a:gd name="T7" fmla="*/ 174 h 2214"/>
                              <a:gd name="T8" fmla="*/ 1934 w 2580"/>
                              <a:gd name="T9" fmla="*/ 395 h 2214"/>
                              <a:gd name="T10" fmla="*/ 1974 w 2580"/>
                              <a:gd name="T11" fmla="*/ 545 h 2214"/>
                              <a:gd name="T12" fmla="*/ 2152 w 2580"/>
                              <a:gd name="T13" fmla="*/ 663 h 2214"/>
                              <a:gd name="T14" fmla="*/ 2335 w 2580"/>
                              <a:gd name="T15" fmla="*/ 846 h 2214"/>
                              <a:gd name="T16" fmla="*/ 2478 w 2580"/>
                              <a:gd name="T17" fmla="*/ 1161 h 2214"/>
                              <a:gd name="T18" fmla="*/ 2473 w 2580"/>
                              <a:gd name="T19" fmla="*/ 1571 h 2214"/>
                              <a:gd name="T20" fmla="*/ 2220 w 2580"/>
                              <a:gd name="T21" fmla="*/ 1985 h 2214"/>
                              <a:gd name="T22" fmla="*/ 1773 w 2580"/>
                              <a:gd name="T23" fmla="*/ 2189 h 2214"/>
                              <a:gd name="T24" fmla="*/ 1351 w 2580"/>
                              <a:gd name="T25" fmla="*/ 2139 h 2214"/>
                              <a:gd name="T26" fmla="*/ 1006 w 2580"/>
                              <a:gd name="T27" fmla="*/ 1892 h 2214"/>
                              <a:gd name="T28" fmla="*/ 825 w 2580"/>
                              <a:gd name="T29" fmla="*/ 1504 h 2214"/>
                              <a:gd name="T30" fmla="*/ 842 w 2580"/>
                              <a:gd name="T31" fmla="*/ 1127 h 2214"/>
                              <a:gd name="T32" fmla="*/ 996 w 2580"/>
                              <a:gd name="T33" fmla="*/ 822 h 2214"/>
                              <a:gd name="T34" fmla="*/ 1182 w 2580"/>
                              <a:gd name="T35" fmla="*/ 653 h 2214"/>
                              <a:gd name="T36" fmla="*/ 1347 w 2580"/>
                              <a:gd name="T37" fmla="*/ 544 h 2214"/>
                              <a:gd name="T38" fmla="*/ 1405 w 2580"/>
                              <a:gd name="T39" fmla="*/ 402 h 2214"/>
                              <a:gd name="T40" fmla="*/ 1385 w 2580"/>
                              <a:gd name="T41" fmla="*/ 141 h 2214"/>
                              <a:gd name="T42" fmla="*/ 1171 w 2580"/>
                              <a:gd name="T43" fmla="*/ 0 h 2214"/>
                              <a:gd name="T44" fmla="*/ 491 w 2580"/>
                              <a:gd name="T45" fmla="*/ 0 h 2214"/>
                              <a:gd name="T46" fmla="*/ 0 w 2580"/>
                              <a:gd name="T47" fmla="*/ 0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0" h="2214">
                                <a:moveTo>
                                  <a:pt x="2580" y="1"/>
                                </a:moveTo>
                                <a:lnTo>
                                  <a:pt x="2403" y="1"/>
                                </a:lnTo>
                                <a:lnTo>
                                  <a:pt x="2188" y="0"/>
                                </a:lnTo>
                                <a:cubicBezTo>
                                  <a:pt x="2117" y="29"/>
                                  <a:pt x="2016" y="109"/>
                                  <a:pt x="1974" y="174"/>
                                </a:cubicBezTo>
                                <a:cubicBezTo>
                                  <a:pt x="1931" y="240"/>
                                  <a:pt x="1934" y="334"/>
                                  <a:pt x="1934" y="395"/>
                                </a:cubicBezTo>
                                <a:cubicBezTo>
                                  <a:pt x="1934" y="457"/>
                                  <a:pt x="1938" y="501"/>
                                  <a:pt x="1974" y="545"/>
                                </a:cubicBezTo>
                                <a:cubicBezTo>
                                  <a:pt x="2010" y="590"/>
                                  <a:pt x="2091" y="613"/>
                                  <a:pt x="2152" y="663"/>
                                </a:cubicBezTo>
                                <a:cubicBezTo>
                                  <a:pt x="2212" y="713"/>
                                  <a:pt x="2280" y="763"/>
                                  <a:pt x="2335" y="846"/>
                                </a:cubicBezTo>
                                <a:cubicBezTo>
                                  <a:pt x="2389" y="928"/>
                                  <a:pt x="2455" y="1040"/>
                                  <a:pt x="2478" y="1161"/>
                                </a:cubicBezTo>
                                <a:cubicBezTo>
                                  <a:pt x="2501" y="1281"/>
                                  <a:pt x="2515" y="1434"/>
                                  <a:pt x="2473" y="1571"/>
                                </a:cubicBezTo>
                                <a:cubicBezTo>
                                  <a:pt x="2430" y="1708"/>
                                  <a:pt x="2336" y="1882"/>
                                  <a:pt x="2220" y="1985"/>
                                </a:cubicBezTo>
                                <a:cubicBezTo>
                                  <a:pt x="2104" y="2088"/>
                                  <a:pt x="1918" y="2163"/>
                                  <a:pt x="1773" y="2189"/>
                                </a:cubicBezTo>
                                <a:cubicBezTo>
                                  <a:pt x="1628" y="2214"/>
                                  <a:pt x="1479" y="2189"/>
                                  <a:pt x="1351" y="2139"/>
                                </a:cubicBezTo>
                                <a:cubicBezTo>
                                  <a:pt x="1223" y="2089"/>
                                  <a:pt x="1093" y="1998"/>
                                  <a:pt x="1006" y="1892"/>
                                </a:cubicBezTo>
                                <a:cubicBezTo>
                                  <a:pt x="918" y="1786"/>
                                  <a:pt x="852" y="1631"/>
                                  <a:pt x="825" y="1504"/>
                                </a:cubicBezTo>
                                <a:cubicBezTo>
                                  <a:pt x="798" y="1376"/>
                                  <a:pt x="814" y="1241"/>
                                  <a:pt x="842" y="1127"/>
                                </a:cubicBezTo>
                                <a:cubicBezTo>
                                  <a:pt x="871" y="1013"/>
                                  <a:pt x="940" y="901"/>
                                  <a:pt x="996" y="822"/>
                                </a:cubicBezTo>
                                <a:cubicBezTo>
                                  <a:pt x="1053" y="742"/>
                                  <a:pt x="1124" y="699"/>
                                  <a:pt x="1182" y="653"/>
                                </a:cubicBezTo>
                                <a:cubicBezTo>
                                  <a:pt x="1241" y="607"/>
                                  <a:pt x="1310" y="586"/>
                                  <a:pt x="1347" y="544"/>
                                </a:cubicBezTo>
                                <a:cubicBezTo>
                                  <a:pt x="1384" y="503"/>
                                  <a:pt x="1399" y="469"/>
                                  <a:pt x="1405" y="402"/>
                                </a:cubicBezTo>
                                <a:cubicBezTo>
                                  <a:pt x="1412" y="335"/>
                                  <a:pt x="1424" y="208"/>
                                  <a:pt x="1385" y="141"/>
                                </a:cubicBezTo>
                                <a:cubicBezTo>
                                  <a:pt x="1347" y="74"/>
                                  <a:pt x="1320" y="23"/>
                                  <a:pt x="1171" y="0"/>
                                </a:cubicBezTo>
                                <a:lnTo>
                                  <a:pt x="491" y="0"/>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AutoShape 1073"/>
                        <wps:cNvSpPr>
                          <a:spLocks noChangeArrowheads="1"/>
                        </wps:cNvSpPr>
                        <wps:spPr bwMode="auto">
                          <a:xfrm>
                            <a:off x="6195" y="11517"/>
                            <a:ext cx="1036" cy="1036"/>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2" name="AutoShape 1074"/>
                        <wps:cNvSpPr>
                          <a:spLocks noChangeArrowheads="1"/>
                        </wps:cNvSpPr>
                        <wps:spPr bwMode="auto">
                          <a:xfrm>
                            <a:off x="4267" y="11517"/>
                            <a:ext cx="1036" cy="1036"/>
                          </a:xfrm>
                          <a:prstGeom prst="donut">
                            <a:avLst>
                              <a:gd name="adj" fmla="val 25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075"/>
                        <wps:cNvSpPr>
                          <a:spLocks/>
                        </wps:cNvSpPr>
                        <wps:spPr bwMode="auto">
                          <a:xfrm>
                            <a:off x="5802" y="1811"/>
                            <a:ext cx="1593" cy="1594"/>
                          </a:xfrm>
                          <a:custGeom>
                            <a:avLst/>
                            <a:gdLst>
                              <a:gd name="T0" fmla="*/ 0 w 2214"/>
                              <a:gd name="T1" fmla="*/ 2214 h 2215"/>
                              <a:gd name="T2" fmla="*/ 350 w 2214"/>
                              <a:gd name="T3" fmla="*/ 2214 h 2215"/>
                              <a:gd name="T4" fmla="*/ 766 w 2214"/>
                              <a:gd name="T5" fmla="*/ 2214 h 2215"/>
                              <a:gd name="T6" fmla="*/ 980 w 2214"/>
                              <a:gd name="T7" fmla="*/ 2040 h 2215"/>
                              <a:gd name="T8" fmla="*/ 1020 w 2214"/>
                              <a:gd name="T9" fmla="*/ 1819 h 2215"/>
                              <a:gd name="T10" fmla="*/ 980 w 2214"/>
                              <a:gd name="T11" fmla="*/ 1669 h 2215"/>
                              <a:gd name="T12" fmla="*/ 802 w 2214"/>
                              <a:gd name="T13" fmla="*/ 1551 h 2215"/>
                              <a:gd name="T14" fmla="*/ 619 w 2214"/>
                              <a:gd name="T15" fmla="*/ 1368 h 2215"/>
                              <a:gd name="T16" fmla="*/ 476 w 2214"/>
                              <a:gd name="T17" fmla="*/ 1053 h 2215"/>
                              <a:gd name="T18" fmla="*/ 481 w 2214"/>
                              <a:gd name="T19" fmla="*/ 643 h 2215"/>
                              <a:gd name="T20" fmla="*/ 734 w 2214"/>
                              <a:gd name="T21" fmla="*/ 229 h 2215"/>
                              <a:gd name="T22" fmla="*/ 1181 w 2214"/>
                              <a:gd name="T23" fmla="*/ 25 h 2215"/>
                              <a:gd name="T24" fmla="*/ 1603 w 2214"/>
                              <a:gd name="T25" fmla="*/ 75 h 2215"/>
                              <a:gd name="T26" fmla="*/ 1948 w 2214"/>
                              <a:gd name="T27" fmla="*/ 322 h 2215"/>
                              <a:gd name="T28" fmla="*/ 2129 w 2214"/>
                              <a:gd name="T29" fmla="*/ 710 h 2215"/>
                              <a:gd name="T30" fmla="*/ 2112 w 2214"/>
                              <a:gd name="T31" fmla="*/ 1087 h 2215"/>
                              <a:gd name="T32" fmla="*/ 1958 w 2214"/>
                              <a:gd name="T33" fmla="*/ 1392 h 2215"/>
                              <a:gd name="T34" fmla="*/ 1772 w 2214"/>
                              <a:gd name="T35" fmla="*/ 1561 h 2215"/>
                              <a:gd name="T36" fmla="*/ 1607 w 2214"/>
                              <a:gd name="T37" fmla="*/ 1670 h 2215"/>
                              <a:gd name="T38" fmla="*/ 1549 w 2214"/>
                              <a:gd name="T39" fmla="*/ 1812 h 2215"/>
                              <a:gd name="T40" fmla="*/ 1569 w 2214"/>
                              <a:gd name="T41" fmla="*/ 2073 h 2215"/>
                              <a:gd name="T42" fmla="*/ 1783 w 2214"/>
                              <a:gd name="T43" fmla="*/ 2214 h 2215"/>
                              <a:gd name="T44" fmla="*/ 2025 w 2214"/>
                              <a:gd name="T45" fmla="*/ 2215 h 2215"/>
                              <a:gd name="T46" fmla="*/ 2214 w 2214"/>
                              <a:gd name="T47" fmla="*/ 2215 h 2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14" h="2215">
                                <a:moveTo>
                                  <a:pt x="0" y="2214"/>
                                </a:moveTo>
                                <a:lnTo>
                                  <a:pt x="350" y="2214"/>
                                </a:lnTo>
                                <a:lnTo>
                                  <a:pt x="766" y="2214"/>
                                </a:lnTo>
                                <a:cubicBezTo>
                                  <a:pt x="871" y="2185"/>
                                  <a:pt x="938" y="2105"/>
                                  <a:pt x="980" y="2040"/>
                                </a:cubicBezTo>
                                <a:cubicBezTo>
                                  <a:pt x="1023" y="1974"/>
                                  <a:pt x="1020" y="1880"/>
                                  <a:pt x="1020" y="1819"/>
                                </a:cubicBezTo>
                                <a:cubicBezTo>
                                  <a:pt x="1020" y="1757"/>
                                  <a:pt x="1016" y="1713"/>
                                  <a:pt x="980" y="1669"/>
                                </a:cubicBezTo>
                                <a:cubicBezTo>
                                  <a:pt x="944" y="1624"/>
                                  <a:pt x="863" y="1601"/>
                                  <a:pt x="802" y="1551"/>
                                </a:cubicBezTo>
                                <a:cubicBezTo>
                                  <a:pt x="742" y="1501"/>
                                  <a:pt x="674" y="1451"/>
                                  <a:pt x="619" y="1368"/>
                                </a:cubicBezTo>
                                <a:cubicBezTo>
                                  <a:pt x="565" y="1286"/>
                                  <a:pt x="499" y="1174"/>
                                  <a:pt x="476" y="1053"/>
                                </a:cubicBezTo>
                                <a:cubicBezTo>
                                  <a:pt x="453" y="933"/>
                                  <a:pt x="439" y="780"/>
                                  <a:pt x="481" y="643"/>
                                </a:cubicBezTo>
                                <a:cubicBezTo>
                                  <a:pt x="524" y="506"/>
                                  <a:pt x="618" y="332"/>
                                  <a:pt x="734" y="229"/>
                                </a:cubicBezTo>
                                <a:cubicBezTo>
                                  <a:pt x="850" y="126"/>
                                  <a:pt x="1036" y="51"/>
                                  <a:pt x="1181" y="25"/>
                                </a:cubicBezTo>
                                <a:cubicBezTo>
                                  <a:pt x="1326" y="0"/>
                                  <a:pt x="1475" y="25"/>
                                  <a:pt x="1603" y="75"/>
                                </a:cubicBezTo>
                                <a:cubicBezTo>
                                  <a:pt x="1731" y="125"/>
                                  <a:pt x="1861" y="216"/>
                                  <a:pt x="1948" y="322"/>
                                </a:cubicBezTo>
                                <a:cubicBezTo>
                                  <a:pt x="2036" y="428"/>
                                  <a:pt x="2102" y="583"/>
                                  <a:pt x="2129" y="710"/>
                                </a:cubicBezTo>
                                <a:cubicBezTo>
                                  <a:pt x="2156" y="838"/>
                                  <a:pt x="2140" y="973"/>
                                  <a:pt x="2112" y="1087"/>
                                </a:cubicBezTo>
                                <a:cubicBezTo>
                                  <a:pt x="2083" y="1201"/>
                                  <a:pt x="2014" y="1313"/>
                                  <a:pt x="1958" y="1392"/>
                                </a:cubicBezTo>
                                <a:cubicBezTo>
                                  <a:pt x="1901" y="1472"/>
                                  <a:pt x="1830" y="1515"/>
                                  <a:pt x="1772" y="1561"/>
                                </a:cubicBezTo>
                                <a:cubicBezTo>
                                  <a:pt x="1713" y="1607"/>
                                  <a:pt x="1644" y="1628"/>
                                  <a:pt x="1607" y="1670"/>
                                </a:cubicBezTo>
                                <a:cubicBezTo>
                                  <a:pt x="1570" y="1711"/>
                                  <a:pt x="1555" y="1745"/>
                                  <a:pt x="1549" y="1812"/>
                                </a:cubicBezTo>
                                <a:cubicBezTo>
                                  <a:pt x="1542" y="1879"/>
                                  <a:pt x="1530" y="2006"/>
                                  <a:pt x="1569" y="2073"/>
                                </a:cubicBezTo>
                                <a:cubicBezTo>
                                  <a:pt x="1607" y="2140"/>
                                  <a:pt x="1707" y="2190"/>
                                  <a:pt x="1783" y="2214"/>
                                </a:cubicBezTo>
                                <a:lnTo>
                                  <a:pt x="2025" y="2215"/>
                                </a:lnTo>
                                <a:lnTo>
                                  <a:pt x="2214" y="221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1076"/>
                        <wps:cNvSpPr>
                          <a:spLocks/>
                        </wps:cNvSpPr>
                        <wps:spPr bwMode="auto">
                          <a:xfrm>
                            <a:off x="4177" y="1821"/>
                            <a:ext cx="1817" cy="1592"/>
                          </a:xfrm>
                          <a:custGeom>
                            <a:avLst/>
                            <a:gdLst>
                              <a:gd name="T0" fmla="*/ 0 w 1817"/>
                              <a:gd name="T1" fmla="*/ 1592 h 1592"/>
                              <a:gd name="T2" fmla="*/ 112 w 1817"/>
                              <a:gd name="T3" fmla="*/ 1592 h 1592"/>
                              <a:gd name="T4" fmla="*/ 243 w 1817"/>
                              <a:gd name="T5" fmla="*/ 1591 h 1592"/>
                              <a:gd name="T6" fmla="*/ 397 w 1817"/>
                              <a:gd name="T7" fmla="*/ 1466 h 1592"/>
                              <a:gd name="T8" fmla="*/ 425 w 1817"/>
                              <a:gd name="T9" fmla="*/ 1307 h 1592"/>
                              <a:gd name="T10" fmla="*/ 397 w 1817"/>
                              <a:gd name="T11" fmla="*/ 1199 h 1592"/>
                              <a:gd name="T12" fmla="*/ 268 w 1817"/>
                              <a:gd name="T13" fmla="*/ 1114 h 1592"/>
                              <a:gd name="T14" fmla="*/ 137 w 1817"/>
                              <a:gd name="T15" fmla="*/ 982 h 1592"/>
                              <a:gd name="T16" fmla="*/ 34 w 1817"/>
                              <a:gd name="T17" fmla="*/ 756 h 1592"/>
                              <a:gd name="T18" fmla="*/ 37 w 1817"/>
                              <a:gd name="T19" fmla="*/ 461 h 1592"/>
                              <a:gd name="T20" fmla="*/ 223 w 1817"/>
                              <a:gd name="T21" fmla="*/ 169 h 1592"/>
                              <a:gd name="T22" fmla="*/ 538 w 1817"/>
                              <a:gd name="T23" fmla="*/ 19 h 1592"/>
                              <a:gd name="T24" fmla="*/ 845 w 1817"/>
                              <a:gd name="T25" fmla="*/ 52 h 1592"/>
                              <a:gd name="T26" fmla="*/ 1093 w 1817"/>
                              <a:gd name="T27" fmla="*/ 230 h 1592"/>
                              <a:gd name="T28" fmla="*/ 1223 w 1817"/>
                              <a:gd name="T29" fmla="*/ 509 h 1592"/>
                              <a:gd name="T30" fmla="*/ 1211 w 1817"/>
                              <a:gd name="T31" fmla="*/ 780 h 1592"/>
                              <a:gd name="T32" fmla="*/ 1100 w 1817"/>
                              <a:gd name="T33" fmla="*/ 1000 h 1592"/>
                              <a:gd name="T34" fmla="*/ 966 w 1817"/>
                              <a:gd name="T35" fmla="*/ 1121 h 1592"/>
                              <a:gd name="T36" fmla="*/ 848 w 1817"/>
                              <a:gd name="T37" fmla="*/ 1200 h 1592"/>
                              <a:gd name="T38" fmla="*/ 806 w 1817"/>
                              <a:gd name="T39" fmla="*/ 1302 h 1592"/>
                              <a:gd name="T40" fmla="*/ 820 w 1817"/>
                              <a:gd name="T41" fmla="*/ 1490 h 1592"/>
                              <a:gd name="T42" fmla="*/ 974 w 1817"/>
                              <a:gd name="T43" fmla="*/ 1591 h 1592"/>
                              <a:gd name="T44" fmla="*/ 1464 w 1817"/>
                              <a:gd name="T45" fmla="*/ 1591 h 1592"/>
                              <a:gd name="T46" fmla="*/ 1817 w 1817"/>
                              <a:gd name="T47" fmla="*/ 1591 h 1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17" h="1592">
                                <a:moveTo>
                                  <a:pt x="0" y="1592"/>
                                </a:moveTo>
                                <a:lnTo>
                                  <a:pt x="112" y="1592"/>
                                </a:lnTo>
                                <a:lnTo>
                                  <a:pt x="243" y="1591"/>
                                </a:lnTo>
                                <a:cubicBezTo>
                                  <a:pt x="290" y="1570"/>
                                  <a:pt x="366" y="1513"/>
                                  <a:pt x="397" y="1466"/>
                                </a:cubicBezTo>
                                <a:cubicBezTo>
                                  <a:pt x="427" y="1419"/>
                                  <a:pt x="425" y="1351"/>
                                  <a:pt x="425" y="1307"/>
                                </a:cubicBezTo>
                                <a:cubicBezTo>
                                  <a:pt x="425" y="1262"/>
                                  <a:pt x="422" y="1231"/>
                                  <a:pt x="397" y="1199"/>
                                </a:cubicBezTo>
                                <a:cubicBezTo>
                                  <a:pt x="371" y="1167"/>
                                  <a:pt x="312" y="1150"/>
                                  <a:pt x="268" y="1114"/>
                                </a:cubicBezTo>
                                <a:cubicBezTo>
                                  <a:pt x="225" y="1078"/>
                                  <a:pt x="176" y="1042"/>
                                  <a:pt x="137" y="982"/>
                                </a:cubicBezTo>
                                <a:cubicBezTo>
                                  <a:pt x="98" y="923"/>
                                  <a:pt x="50" y="843"/>
                                  <a:pt x="34" y="756"/>
                                </a:cubicBezTo>
                                <a:cubicBezTo>
                                  <a:pt x="17" y="669"/>
                                  <a:pt x="6" y="559"/>
                                  <a:pt x="37" y="461"/>
                                </a:cubicBezTo>
                                <a:cubicBezTo>
                                  <a:pt x="68" y="363"/>
                                  <a:pt x="140" y="243"/>
                                  <a:pt x="223" y="169"/>
                                </a:cubicBezTo>
                                <a:cubicBezTo>
                                  <a:pt x="306" y="95"/>
                                  <a:pt x="434" y="38"/>
                                  <a:pt x="538" y="19"/>
                                </a:cubicBezTo>
                                <a:cubicBezTo>
                                  <a:pt x="642" y="0"/>
                                  <a:pt x="753" y="17"/>
                                  <a:pt x="845" y="52"/>
                                </a:cubicBezTo>
                                <a:cubicBezTo>
                                  <a:pt x="937" y="87"/>
                                  <a:pt x="1030" y="153"/>
                                  <a:pt x="1093" y="230"/>
                                </a:cubicBezTo>
                                <a:cubicBezTo>
                                  <a:pt x="1156" y="306"/>
                                  <a:pt x="1204" y="418"/>
                                  <a:pt x="1223" y="509"/>
                                </a:cubicBezTo>
                                <a:cubicBezTo>
                                  <a:pt x="1243" y="601"/>
                                  <a:pt x="1231" y="698"/>
                                  <a:pt x="1211" y="780"/>
                                </a:cubicBezTo>
                                <a:cubicBezTo>
                                  <a:pt x="1190" y="862"/>
                                  <a:pt x="1141" y="943"/>
                                  <a:pt x="1100" y="1000"/>
                                </a:cubicBezTo>
                                <a:cubicBezTo>
                                  <a:pt x="1059" y="1057"/>
                                  <a:pt x="1008" y="1088"/>
                                  <a:pt x="966" y="1121"/>
                                </a:cubicBezTo>
                                <a:cubicBezTo>
                                  <a:pt x="924" y="1154"/>
                                  <a:pt x="874" y="1170"/>
                                  <a:pt x="848" y="1200"/>
                                </a:cubicBezTo>
                                <a:cubicBezTo>
                                  <a:pt x="821" y="1229"/>
                                  <a:pt x="810" y="1254"/>
                                  <a:pt x="806" y="1302"/>
                                </a:cubicBezTo>
                                <a:cubicBezTo>
                                  <a:pt x="801" y="1350"/>
                                  <a:pt x="792" y="1442"/>
                                  <a:pt x="820" y="1490"/>
                                </a:cubicBezTo>
                                <a:cubicBezTo>
                                  <a:pt x="848" y="1538"/>
                                  <a:pt x="867" y="1575"/>
                                  <a:pt x="974" y="1591"/>
                                </a:cubicBezTo>
                                <a:lnTo>
                                  <a:pt x="1464" y="1591"/>
                                </a:lnTo>
                                <a:lnTo>
                                  <a:pt x="1817" y="159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AutoShape 1077"/>
                        <wps:cNvSpPr>
                          <a:spLocks noChangeArrowheads="1"/>
                        </wps:cNvSpPr>
                        <wps:spPr bwMode="auto">
                          <a:xfrm flipH="1" flipV="1">
                            <a:off x="4288" y="1914"/>
                            <a:ext cx="1036" cy="1036"/>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6" name="AutoShape 1078"/>
                        <wps:cNvSpPr>
                          <a:spLocks noChangeArrowheads="1"/>
                        </wps:cNvSpPr>
                        <wps:spPr bwMode="auto">
                          <a:xfrm flipH="1" flipV="1">
                            <a:off x="6207" y="1916"/>
                            <a:ext cx="1036" cy="1036"/>
                          </a:xfrm>
                          <a:prstGeom prst="donut">
                            <a:avLst>
                              <a:gd name="adj" fmla="val 25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AutoShape 1079"/>
                        <wps:cNvSpPr>
                          <a:spLocks noChangeArrowheads="1"/>
                        </wps:cNvSpPr>
                        <wps:spPr bwMode="auto">
                          <a:xfrm>
                            <a:off x="3242" y="3404"/>
                            <a:ext cx="5051" cy="7659"/>
                          </a:xfrm>
                          <a:prstGeom prst="roundRect">
                            <a:avLst>
                              <a:gd name="adj" fmla="val 16667"/>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818" name="AutoShape 1080"/>
                        <wps:cNvSpPr>
                          <a:spLocks noChangeArrowheads="1"/>
                        </wps:cNvSpPr>
                        <wps:spPr bwMode="auto">
                          <a:xfrm>
                            <a:off x="3425" y="3574"/>
                            <a:ext cx="4685" cy="731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Freeform 1081"/>
                        <wps:cNvSpPr>
                          <a:spLocks/>
                        </wps:cNvSpPr>
                        <wps:spPr bwMode="auto">
                          <a:xfrm>
                            <a:off x="5916" y="1897"/>
                            <a:ext cx="1403" cy="1508"/>
                          </a:xfrm>
                          <a:custGeom>
                            <a:avLst/>
                            <a:gdLst>
                              <a:gd name="T0" fmla="*/ 0 w 1950"/>
                              <a:gd name="T1" fmla="*/ 2095 h 2095"/>
                              <a:gd name="T2" fmla="*/ 354 w 1950"/>
                              <a:gd name="T3" fmla="*/ 2095 h 2095"/>
                              <a:gd name="T4" fmla="*/ 753 w 1950"/>
                              <a:gd name="T5" fmla="*/ 2095 h 2095"/>
                              <a:gd name="T6" fmla="*/ 963 w 1950"/>
                              <a:gd name="T7" fmla="*/ 1900 h 2095"/>
                              <a:gd name="T8" fmla="*/ 978 w 1950"/>
                              <a:gd name="T9" fmla="*/ 1612 h 2095"/>
                              <a:gd name="T10" fmla="*/ 862 w 1950"/>
                              <a:gd name="T11" fmla="*/ 1405 h 2095"/>
                              <a:gd name="T12" fmla="*/ 712 w 1950"/>
                              <a:gd name="T13" fmla="*/ 1306 h 2095"/>
                              <a:gd name="T14" fmla="*/ 557 w 1950"/>
                              <a:gd name="T15" fmla="*/ 1152 h 2095"/>
                              <a:gd name="T16" fmla="*/ 437 w 1950"/>
                              <a:gd name="T17" fmla="*/ 887 h 2095"/>
                              <a:gd name="T18" fmla="*/ 441 w 1950"/>
                              <a:gd name="T19" fmla="*/ 541 h 2095"/>
                              <a:gd name="T20" fmla="*/ 654 w 1950"/>
                              <a:gd name="T21" fmla="*/ 193 h 2095"/>
                              <a:gd name="T22" fmla="*/ 1031 w 1950"/>
                              <a:gd name="T23" fmla="*/ 21 h 2095"/>
                              <a:gd name="T24" fmla="*/ 1386 w 1950"/>
                              <a:gd name="T25" fmla="*/ 63 h 2095"/>
                              <a:gd name="T26" fmla="*/ 1677 w 1950"/>
                              <a:gd name="T27" fmla="*/ 271 h 2095"/>
                              <a:gd name="T28" fmla="*/ 1829 w 1950"/>
                              <a:gd name="T29" fmla="*/ 598 h 2095"/>
                              <a:gd name="T30" fmla="*/ 1815 w 1950"/>
                              <a:gd name="T31" fmla="*/ 915 h 2095"/>
                              <a:gd name="T32" fmla="*/ 1685 w 1950"/>
                              <a:gd name="T33" fmla="*/ 1172 h 2095"/>
                              <a:gd name="T34" fmla="*/ 1529 w 1950"/>
                              <a:gd name="T35" fmla="*/ 1314 h 2095"/>
                              <a:gd name="T36" fmla="*/ 1425 w 1950"/>
                              <a:gd name="T37" fmla="*/ 1375 h 2095"/>
                              <a:gd name="T38" fmla="*/ 1245 w 1950"/>
                              <a:gd name="T39" fmla="*/ 1594 h 2095"/>
                              <a:gd name="T40" fmla="*/ 1251 w 1950"/>
                              <a:gd name="T41" fmla="*/ 1870 h 2095"/>
                              <a:gd name="T42" fmla="*/ 1524 w 1950"/>
                              <a:gd name="T43" fmla="*/ 2095 h 2095"/>
                              <a:gd name="T44" fmla="*/ 1764 w 1950"/>
                              <a:gd name="T45" fmla="*/ 2095 h 2095"/>
                              <a:gd name="T46" fmla="*/ 1950 w 1950"/>
                              <a:gd name="T47" fmla="*/ 2095 h 2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50" h="2095">
                                <a:moveTo>
                                  <a:pt x="0" y="2095"/>
                                </a:moveTo>
                                <a:lnTo>
                                  <a:pt x="354" y="2095"/>
                                </a:lnTo>
                                <a:lnTo>
                                  <a:pt x="753" y="2095"/>
                                </a:lnTo>
                                <a:cubicBezTo>
                                  <a:pt x="855" y="2062"/>
                                  <a:pt x="925" y="1980"/>
                                  <a:pt x="963" y="1900"/>
                                </a:cubicBezTo>
                                <a:cubicBezTo>
                                  <a:pt x="1001" y="1820"/>
                                  <a:pt x="995" y="1694"/>
                                  <a:pt x="978" y="1612"/>
                                </a:cubicBezTo>
                                <a:cubicBezTo>
                                  <a:pt x="961" y="1530"/>
                                  <a:pt x="906" y="1456"/>
                                  <a:pt x="862" y="1405"/>
                                </a:cubicBezTo>
                                <a:cubicBezTo>
                                  <a:pt x="818" y="1354"/>
                                  <a:pt x="763" y="1348"/>
                                  <a:pt x="712" y="1306"/>
                                </a:cubicBezTo>
                                <a:cubicBezTo>
                                  <a:pt x="661" y="1264"/>
                                  <a:pt x="604" y="1222"/>
                                  <a:pt x="557" y="1152"/>
                                </a:cubicBezTo>
                                <a:cubicBezTo>
                                  <a:pt x="512" y="1083"/>
                                  <a:pt x="456" y="988"/>
                                  <a:pt x="437" y="887"/>
                                </a:cubicBezTo>
                                <a:cubicBezTo>
                                  <a:pt x="418" y="786"/>
                                  <a:pt x="406" y="657"/>
                                  <a:pt x="441" y="541"/>
                                </a:cubicBezTo>
                                <a:cubicBezTo>
                                  <a:pt x="477" y="426"/>
                                  <a:pt x="557" y="280"/>
                                  <a:pt x="654" y="193"/>
                                </a:cubicBezTo>
                                <a:cubicBezTo>
                                  <a:pt x="752" y="106"/>
                                  <a:pt x="909" y="43"/>
                                  <a:pt x="1031" y="21"/>
                                </a:cubicBezTo>
                                <a:cubicBezTo>
                                  <a:pt x="1153" y="0"/>
                                  <a:pt x="1278" y="21"/>
                                  <a:pt x="1386" y="63"/>
                                </a:cubicBezTo>
                                <a:cubicBezTo>
                                  <a:pt x="1494" y="105"/>
                                  <a:pt x="1604" y="182"/>
                                  <a:pt x="1677" y="271"/>
                                </a:cubicBezTo>
                                <a:cubicBezTo>
                                  <a:pt x="1751" y="360"/>
                                  <a:pt x="1807" y="491"/>
                                  <a:pt x="1829" y="598"/>
                                </a:cubicBezTo>
                                <a:cubicBezTo>
                                  <a:pt x="1852" y="706"/>
                                  <a:pt x="1839" y="819"/>
                                  <a:pt x="1815" y="915"/>
                                </a:cubicBezTo>
                                <a:cubicBezTo>
                                  <a:pt x="1791" y="1011"/>
                                  <a:pt x="1733" y="1106"/>
                                  <a:pt x="1685" y="1172"/>
                                </a:cubicBezTo>
                                <a:cubicBezTo>
                                  <a:pt x="1637" y="1239"/>
                                  <a:pt x="1572" y="1280"/>
                                  <a:pt x="1529" y="1314"/>
                                </a:cubicBezTo>
                                <a:cubicBezTo>
                                  <a:pt x="1486" y="1348"/>
                                  <a:pt x="1472" y="1328"/>
                                  <a:pt x="1425" y="1375"/>
                                </a:cubicBezTo>
                                <a:cubicBezTo>
                                  <a:pt x="1378" y="1422"/>
                                  <a:pt x="1274" y="1512"/>
                                  <a:pt x="1245" y="1594"/>
                                </a:cubicBezTo>
                                <a:cubicBezTo>
                                  <a:pt x="1216" y="1676"/>
                                  <a:pt x="1205" y="1787"/>
                                  <a:pt x="1251" y="1870"/>
                                </a:cubicBezTo>
                                <a:cubicBezTo>
                                  <a:pt x="1297" y="1953"/>
                                  <a:pt x="1439" y="2058"/>
                                  <a:pt x="1524" y="2095"/>
                                </a:cubicBezTo>
                                <a:lnTo>
                                  <a:pt x="1764" y="2095"/>
                                </a:lnTo>
                                <a:lnTo>
                                  <a:pt x="1950" y="2095"/>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1082"/>
                        <wps:cNvSpPr>
                          <a:spLocks/>
                        </wps:cNvSpPr>
                        <wps:spPr bwMode="auto">
                          <a:xfrm>
                            <a:off x="4082" y="1897"/>
                            <a:ext cx="1308" cy="1510"/>
                          </a:xfrm>
                          <a:custGeom>
                            <a:avLst/>
                            <a:gdLst>
                              <a:gd name="T0" fmla="*/ 0 w 1308"/>
                              <a:gd name="T1" fmla="*/ 1507 h 1510"/>
                              <a:gd name="T2" fmla="*/ 166 w 1308"/>
                              <a:gd name="T3" fmla="*/ 1508 h 1510"/>
                              <a:gd name="T4" fmla="*/ 453 w 1308"/>
                              <a:gd name="T5" fmla="*/ 1508 h 1510"/>
                              <a:gd name="T6" fmla="*/ 600 w 1308"/>
                              <a:gd name="T7" fmla="*/ 1391 h 1510"/>
                              <a:gd name="T8" fmla="*/ 615 w 1308"/>
                              <a:gd name="T9" fmla="*/ 1180 h 1510"/>
                              <a:gd name="T10" fmla="*/ 543 w 1308"/>
                              <a:gd name="T11" fmla="*/ 1044 h 1510"/>
                              <a:gd name="T12" fmla="*/ 411 w 1308"/>
                              <a:gd name="T13" fmla="*/ 951 h 1510"/>
                              <a:gd name="T14" fmla="*/ 291 w 1308"/>
                              <a:gd name="T15" fmla="*/ 828 h 1510"/>
                              <a:gd name="T16" fmla="*/ 213 w 1308"/>
                              <a:gd name="T17" fmla="*/ 633 h 1510"/>
                              <a:gd name="T18" fmla="*/ 228 w 1308"/>
                              <a:gd name="T19" fmla="*/ 389 h 1510"/>
                              <a:gd name="T20" fmla="*/ 382 w 1308"/>
                              <a:gd name="T21" fmla="*/ 139 h 1510"/>
                              <a:gd name="T22" fmla="*/ 653 w 1308"/>
                              <a:gd name="T23" fmla="*/ 15 h 1510"/>
                              <a:gd name="T24" fmla="*/ 908 w 1308"/>
                              <a:gd name="T25" fmla="*/ 45 h 1510"/>
                              <a:gd name="T26" fmla="*/ 1118 w 1308"/>
                              <a:gd name="T27" fmla="*/ 195 h 1510"/>
                              <a:gd name="T28" fmla="*/ 1227 w 1308"/>
                              <a:gd name="T29" fmla="*/ 430 h 1510"/>
                              <a:gd name="T30" fmla="*/ 1217 w 1308"/>
                              <a:gd name="T31" fmla="*/ 659 h 1510"/>
                              <a:gd name="T32" fmla="*/ 1127 w 1308"/>
                              <a:gd name="T33" fmla="*/ 855 h 1510"/>
                              <a:gd name="T34" fmla="*/ 1027 w 1308"/>
                              <a:gd name="T35" fmla="*/ 957 h 1510"/>
                              <a:gd name="T36" fmla="*/ 902 w 1308"/>
                              <a:gd name="T37" fmla="*/ 1037 h 1510"/>
                              <a:gd name="T38" fmla="*/ 820 w 1308"/>
                              <a:gd name="T39" fmla="*/ 1141 h 1510"/>
                              <a:gd name="T40" fmla="*/ 822 w 1308"/>
                              <a:gd name="T41" fmla="*/ 1374 h 1510"/>
                              <a:gd name="T42" fmla="*/ 1001 w 1308"/>
                              <a:gd name="T43" fmla="*/ 1510 h 1510"/>
                              <a:gd name="T44" fmla="*/ 1183 w 1308"/>
                              <a:gd name="T45" fmla="*/ 1510 h 1510"/>
                              <a:gd name="T46" fmla="*/ 1308 w 1308"/>
                              <a:gd name="T47" fmla="*/ 1510 h 1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08" h="1510">
                                <a:moveTo>
                                  <a:pt x="0" y="1507"/>
                                </a:moveTo>
                                <a:lnTo>
                                  <a:pt x="166" y="1508"/>
                                </a:lnTo>
                                <a:lnTo>
                                  <a:pt x="453" y="1508"/>
                                </a:lnTo>
                                <a:cubicBezTo>
                                  <a:pt x="526" y="1488"/>
                                  <a:pt x="573" y="1446"/>
                                  <a:pt x="600" y="1391"/>
                                </a:cubicBezTo>
                                <a:cubicBezTo>
                                  <a:pt x="626" y="1337"/>
                                  <a:pt x="624" y="1238"/>
                                  <a:pt x="615" y="1180"/>
                                </a:cubicBezTo>
                                <a:cubicBezTo>
                                  <a:pt x="606" y="1122"/>
                                  <a:pt x="577" y="1082"/>
                                  <a:pt x="543" y="1044"/>
                                </a:cubicBezTo>
                                <a:cubicBezTo>
                                  <a:pt x="509" y="1006"/>
                                  <a:pt x="453" y="987"/>
                                  <a:pt x="411" y="951"/>
                                </a:cubicBezTo>
                                <a:cubicBezTo>
                                  <a:pt x="369" y="915"/>
                                  <a:pt x="324" y="881"/>
                                  <a:pt x="291" y="828"/>
                                </a:cubicBezTo>
                                <a:cubicBezTo>
                                  <a:pt x="258" y="775"/>
                                  <a:pt x="223" y="706"/>
                                  <a:pt x="213" y="633"/>
                                </a:cubicBezTo>
                                <a:cubicBezTo>
                                  <a:pt x="203" y="560"/>
                                  <a:pt x="200" y="471"/>
                                  <a:pt x="228" y="389"/>
                                </a:cubicBezTo>
                                <a:cubicBezTo>
                                  <a:pt x="256" y="307"/>
                                  <a:pt x="312" y="202"/>
                                  <a:pt x="382" y="139"/>
                                </a:cubicBezTo>
                                <a:cubicBezTo>
                                  <a:pt x="452" y="76"/>
                                  <a:pt x="565" y="31"/>
                                  <a:pt x="653" y="15"/>
                                </a:cubicBezTo>
                                <a:cubicBezTo>
                                  <a:pt x="741" y="0"/>
                                  <a:pt x="831" y="15"/>
                                  <a:pt x="908" y="45"/>
                                </a:cubicBezTo>
                                <a:cubicBezTo>
                                  <a:pt x="986" y="76"/>
                                  <a:pt x="1065" y="131"/>
                                  <a:pt x="1118" y="195"/>
                                </a:cubicBezTo>
                                <a:cubicBezTo>
                                  <a:pt x="1171" y="259"/>
                                  <a:pt x="1212" y="353"/>
                                  <a:pt x="1227" y="430"/>
                                </a:cubicBezTo>
                                <a:cubicBezTo>
                                  <a:pt x="1244" y="508"/>
                                  <a:pt x="1234" y="588"/>
                                  <a:pt x="1217" y="659"/>
                                </a:cubicBezTo>
                                <a:cubicBezTo>
                                  <a:pt x="1201" y="729"/>
                                  <a:pt x="1159" y="805"/>
                                  <a:pt x="1127" y="855"/>
                                </a:cubicBezTo>
                                <a:cubicBezTo>
                                  <a:pt x="1096" y="905"/>
                                  <a:pt x="1065" y="927"/>
                                  <a:pt x="1027" y="957"/>
                                </a:cubicBezTo>
                                <a:cubicBezTo>
                                  <a:pt x="990" y="987"/>
                                  <a:pt x="937" y="1007"/>
                                  <a:pt x="902" y="1037"/>
                                </a:cubicBezTo>
                                <a:cubicBezTo>
                                  <a:pt x="867" y="1067"/>
                                  <a:pt x="833" y="1085"/>
                                  <a:pt x="820" y="1141"/>
                                </a:cubicBezTo>
                                <a:cubicBezTo>
                                  <a:pt x="807" y="1197"/>
                                  <a:pt x="792" y="1313"/>
                                  <a:pt x="822" y="1374"/>
                                </a:cubicBezTo>
                                <a:cubicBezTo>
                                  <a:pt x="852" y="1435"/>
                                  <a:pt x="942" y="1488"/>
                                  <a:pt x="1001" y="1510"/>
                                </a:cubicBezTo>
                                <a:lnTo>
                                  <a:pt x="1183" y="1510"/>
                                </a:lnTo>
                                <a:lnTo>
                                  <a:pt x="1308" y="151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1083"/>
                        <wps:cNvSpPr>
                          <a:spLocks/>
                        </wps:cNvSpPr>
                        <wps:spPr bwMode="auto">
                          <a:xfrm>
                            <a:off x="4065" y="11063"/>
                            <a:ext cx="1307" cy="1510"/>
                          </a:xfrm>
                          <a:custGeom>
                            <a:avLst/>
                            <a:gdLst>
                              <a:gd name="T0" fmla="*/ 0 w 1817"/>
                              <a:gd name="T1" fmla="*/ 4 h 2098"/>
                              <a:gd name="T2" fmla="*/ 230 w 1817"/>
                              <a:gd name="T3" fmla="*/ 3 h 2098"/>
                              <a:gd name="T4" fmla="*/ 629 w 1817"/>
                              <a:gd name="T5" fmla="*/ 3 h 2098"/>
                              <a:gd name="T6" fmla="*/ 878 w 1817"/>
                              <a:gd name="T7" fmla="*/ 202 h 2098"/>
                              <a:gd name="T8" fmla="*/ 884 w 1817"/>
                              <a:gd name="T9" fmla="*/ 523 h 2098"/>
                              <a:gd name="T10" fmla="*/ 738 w 1817"/>
                              <a:gd name="T11" fmla="*/ 693 h 2098"/>
                              <a:gd name="T12" fmla="*/ 588 w 1817"/>
                              <a:gd name="T13" fmla="*/ 792 h 2098"/>
                              <a:gd name="T14" fmla="*/ 433 w 1817"/>
                              <a:gd name="T15" fmla="*/ 946 h 2098"/>
                              <a:gd name="T16" fmla="*/ 313 w 1817"/>
                              <a:gd name="T17" fmla="*/ 1211 h 2098"/>
                              <a:gd name="T18" fmla="*/ 317 w 1817"/>
                              <a:gd name="T19" fmla="*/ 1557 h 2098"/>
                              <a:gd name="T20" fmla="*/ 530 w 1817"/>
                              <a:gd name="T21" fmla="*/ 1905 h 2098"/>
                              <a:gd name="T22" fmla="*/ 907 w 1817"/>
                              <a:gd name="T23" fmla="*/ 2077 h 2098"/>
                              <a:gd name="T24" fmla="*/ 1262 w 1817"/>
                              <a:gd name="T25" fmla="*/ 2035 h 2098"/>
                              <a:gd name="T26" fmla="*/ 1553 w 1817"/>
                              <a:gd name="T27" fmla="*/ 1827 h 2098"/>
                              <a:gd name="T28" fmla="*/ 1705 w 1817"/>
                              <a:gd name="T29" fmla="*/ 1500 h 2098"/>
                              <a:gd name="T30" fmla="*/ 1691 w 1817"/>
                              <a:gd name="T31" fmla="*/ 1183 h 2098"/>
                              <a:gd name="T32" fmla="*/ 1566 w 1817"/>
                              <a:gd name="T33" fmla="*/ 910 h 2098"/>
                              <a:gd name="T34" fmla="*/ 1449 w 1817"/>
                              <a:gd name="T35" fmla="*/ 784 h 2098"/>
                              <a:gd name="T36" fmla="*/ 1284 w 1817"/>
                              <a:gd name="T37" fmla="*/ 664 h 2098"/>
                              <a:gd name="T38" fmla="*/ 1166 w 1817"/>
                              <a:gd name="T39" fmla="*/ 505 h 2098"/>
                              <a:gd name="T40" fmla="*/ 1157 w 1817"/>
                              <a:gd name="T41" fmla="*/ 208 h 2098"/>
                              <a:gd name="T42" fmla="*/ 1391 w 1817"/>
                              <a:gd name="T43" fmla="*/ 0 h 2098"/>
                              <a:gd name="T44" fmla="*/ 1643 w 1817"/>
                              <a:gd name="T45" fmla="*/ 0 h 2098"/>
                              <a:gd name="T46" fmla="*/ 1817 w 1817"/>
                              <a:gd name="T47" fmla="*/ 0 h 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17" h="2098">
                                <a:moveTo>
                                  <a:pt x="0" y="4"/>
                                </a:moveTo>
                                <a:lnTo>
                                  <a:pt x="230" y="3"/>
                                </a:lnTo>
                                <a:lnTo>
                                  <a:pt x="629" y="3"/>
                                </a:lnTo>
                                <a:cubicBezTo>
                                  <a:pt x="737" y="36"/>
                                  <a:pt x="835" y="115"/>
                                  <a:pt x="878" y="202"/>
                                </a:cubicBezTo>
                                <a:cubicBezTo>
                                  <a:pt x="921" y="289"/>
                                  <a:pt x="907" y="441"/>
                                  <a:pt x="884" y="523"/>
                                </a:cubicBezTo>
                                <a:cubicBezTo>
                                  <a:pt x="861" y="605"/>
                                  <a:pt x="787" y="648"/>
                                  <a:pt x="738" y="693"/>
                                </a:cubicBezTo>
                                <a:cubicBezTo>
                                  <a:pt x="689" y="738"/>
                                  <a:pt x="639" y="750"/>
                                  <a:pt x="588" y="792"/>
                                </a:cubicBezTo>
                                <a:cubicBezTo>
                                  <a:pt x="537" y="834"/>
                                  <a:pt x="480" y="876"/>
                                  <a:pt x="433" y="946"/>
                                </a:cubicBezTo>
                                <a:cubicBezTo>
                                  <a:pt x="388" y="1015"/>
                                  <a:pt x="332" y="1110"/>
                                  <a:pt x="313" y="1211"/>
                                </a:cubicBezTo>
                                <a:cubicBezTo>
                                  <a:pt x="294" y="1312"/>
                                  <a:pt x="282" y="1441"/>
                                  <a:pt x="317" y="1557"/>
                                </a:cubicBezTo>
                                <a:cubicBezTo>
                                  <a:pt x="353" y="1672"/>
                                  <a:pt x="433" y="1818"/>
                                  <a:pt x="530" y="1905"/>
                                </a:cubicBezTo>
                                <a:cubicBezTo>
                                  <a:pt x="628" y="1992"/>
                                  <a:pt x="785" y="2055"/>
                                  <a:pt x="907" y="2077"/>
                                </a:cubicBezTo>
                                <a:cubicBezTo>
                                  <a:pt x="1029" y="2098"/>
                                  <a:pt x="1154" y="2077"/>
                                  <a:pt x="1262" y="2035"/>
                                </a:cubicBezTo>
                                <a:cubicBezTo>
                                  <a:pt x="1370" y="1993"/>
                                  <a:pt x="1480" y="1916"/>
                                  <a:pt x="1553" y="1827"/>
                                </a:cubicBezTo>
                                <a:cubicBezTo>
                                  <a:pt x="1627" y="1738"/>
                                  <a:pt x="1683" y="1607"/>
                                  <a:pt x="1705" y="1500"/>
                                </a:cubicBezTo>
                                <a:cubicBezTo>
                                  <a:pt x="1728" y="1392"/>
                                  <a:pt x="1714" y="1281"/>
                                  <a:pt x="1691" y="1183"/>
                                </a:cubicBezTo>
                                <a:cubicBezTo>
                                  <a:pt x="1668" y="1085"/>
                                  <a:pt x="1606" y="976"/>
                                  <a:pt x="1566" y="910"/>
                                </a:cubicBezTo>
                                <a:cubicBezTo>
                                  <a:pt x="1526" y="844"/>
                                  <a:pt x="1496" y="825"/>
                                  <a:pt x="1449" y="784"/>
                                </a:cubicBezTo>
                                <a:cubicBezTo>
                                  <a:pt x="1402" y="743"/>
                                  <a:pt x="1331" y="710"/>
                                  <a:pt x="1284" y="664"/>
                                </a:cubicBezTo>
                                <a:cubicBezTo>
                                  <a:pt x="1237" y="618"/>
                                  <a:pt x="1187" y="581"/>
                                  <a:pt x="1166" y="505"/>
                                </a:cubicBezTo>
                                <a:cubicBezTo>
                                  <a:pt x="1145" y="429"/>
                                  <a:pt x="1120" y="292"/>
                                  <a:pt x="1157" y="208"/>
                                </a:cubicBezTo>
                                <a:cubicBezTo>
                                  <a:pt x="1194" y="124"/>
                                  <a:pt x="1310" y="35"/>
                                  <a:pt x="1391" y="0"/>
                                </a:cubicBezTo>
                                <a:lnTo>
                                  <a:pt x="1643" y="0"/>
                                </a:lnTo>
                                <a:lnTo>
                                  <a:pt x="1817"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1084"/>
                        <wps:cNvSpPr>
                          <a:spLocks/>
                        </wps:cNvSpPr>
                        <wps:spPr bwMode="auto">
                          <a:xfrm>
                            <a:off x="6009" y="11060"/>
                            <a:ext cx="1308" cy="1510"/>
                          </a:xfrm>
                          <a:custGeom>
                            <a:avLst/>
                            <a:gdLst>
                              <a:gd name="T0" fmla="*/ 0 w 1817"/>
                              <a:gd name="T1" fmla="*/ 4 h 2098"/>
                              <a:gd name="T2" fmla="*/ 230 w 1817"/>
                              <a:gd name="T3" fmla="*/ 3 h 2098"/>
                              <a:gd name="T4" fmla="*/ 629 w 1817"/>
                              <a:gd name="T5" fmla="*/ 3 h 2098"/>
                              <a:gd name="T6" fmla="*/ 879 w 1817"/>
                              <a:gd name="T7" fmla="*/ 175 h 2098"/>
                              <a:gd name="T8" fmla="*/ 873 w 1817"/>
                              <a:gd name="T9" fmla="*/ 481 h 2098"/>
                              <a:gd name="T10" fmla="*/ 759 w 1817"/>
                              <a:gd name="T11" fmla="*/ 661 h 2098"/>
                              <a:gd name="T12" fmla="*/ 564 w 1817"/>
                              <a:gd name="T13" fmla="*/ 781 h 2098"/>
                              <a:gd name="T14" fmla="*/ 390 w 1817"/>
                              <a:gd name="T15" fmla="*/ 958 h 2098"/>
                              <a:gd name="T16" fmla="*/ 273 w 1817"/>
                              <a:gd name="T17" fmla="*/ 1228 h 2098"/>
                              <a:gd name="T18" fmla="*/ 312 w 1817"/>
                              <a:gd name="T19" fmla="*/ 1597 h 2098"/>
                              <a:gd name="T20" fmla="*/ 530 w 1817"/>
                              <a:gd name="T21" fmla="*/ 1905 h 2098"/>
                              <a:gd name="T22" fmla="*/ 907 w 1817"/>
                              <a:gd name="T23" fmla="*/ 2077 h 2098"/>
                              <a:gd name="T24" fmla="*/ 1262 w 1817"/>
                              <a:gd name="T25" fmla="*/ 2035 h 2098"/>
                              <a:gd name="T26" fmla="*/ 1553 w 1817"/>
                              <a:gd name="T27" fmla="*/ 1827 h 2098"/>
                              <a:gd name="T28" fmla="*/ 1705 w 1817"/>
                              <a:gd name="T29" fmla="*/ 1500 h 2098"/>
                              <a:gd name="T30" fmla="*/ 1691 w 1817"/>
                              <a:gd name="T31" fmla="*/ 1183 h 2098"/>
                              <a:gd name="T32" fmla="*/ 1566 w 1817"/>
                              <a:gd name="T33" fmla="*/ 910 h 2098"/>
                              <a:gd name="T34" fmla="*/ 1449 w 1817"/>
                              <a:gd name="T35" fmla="*/ 784 h 2098"/>
                              <a:gd name="T36" fmla="*/ 1284 w 1817"/>
                              <a:gd name="T37" fmla="*/ 664 h 2098"/>
                              <a:gd name="T38" fmla="*/ 1140 w 1817"/>
                              <a:gd name="T39" fmla="*/ 487 h 2098"/>
                              <a:gd name="T40" fmla="*/ 1143 w 1817"/>
                              <a:gd name="T41" fmla="*/ 190 h 2098"/>
                              <a:gd name="T42" fmla="*/ 1391 w 1817"/>
                              <a:gd name="T43" fmla="*/ 0 h 2098"/>
                              <a:gd name="T44" fmla="*/ 1643 w 1817"/>
                              <a:gd name="T45" fmla="*/ 0 h 2098"/>
                              <a:gd name="T46" fmla="*/ 1817 w 1817"/>
                              <a:gd name="T47" fmla="*/ 0 h 2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17" h="2098">
                                <a:moveTo>
                                  <a:pt x="0" y="4"/>
                                </a:moveTo>
                                <a:lnTo>
                                  <a:pt x="230" y="3"/>
                                </a:lnTo>
                                <a:lnTo>
                                  <a:pt x="629" y="3"/>
                                </a:lnTo>
                                <a:cubicBezTo>
                                  <a:pt x="737" y="32"/>
                                  <a:pt x="838" y="95"/>
                                  <a:pt x="879" y="175"/>
                                </a:cubicBezTo>
                                <a:cubicBezTo>
                                  <a:pt x="920" y="255"/>
                                  <a:pt x="893" y="400"/>
                                  <a:pt x="873" y="481"/>
                                </a:cubicBezTo>
                                <a:cubicBezTo>
                                  <a:pt x="853" y="562"/>
                                  <a:pt x="810" y="611"/>
                                  <a:pt x="759" y="661"/>
                                </a:cubicBezTo>
                                <a:cubicBezTo>
                                  <a:pt x="708" y="711"/>
                                  <a:pt x="625" y="732"/>
                                  <a:pt x="564" y="781"/>
                                </a:cubicBezTo>
                                <a:cubicBezTo>
                                  <a:pt x="503" y="830"/>
                                  <a:pt x="439" y="884"/>
                                  <a:pt x="390" y="958"/>
                                </a:cubicBezTo>
                                <a:cubicBezTo>
                                  <a:pt x="341" y="1032"/>
                                  <a:pt x="286" y="1122"/>
                                  <a:pt x="273" y="1228"/>
                                </a:cubicBezTo>
                                <a:cubicBezTo>
                                  <a:pt x="260" y="1334"/>
                                  <a:pt x="269" y="1484"/>
                                  <a:pt x="312" y="1597"/>
                                </a:cubicBezTo>
                                <a:cubicBezTo>
                                  <a:pt x="355" y="1710"/>
                                  <a:pt x="431" y="1825"/>
                                  <a:pt x="530" y="1905"/>
                                </a:cubicBezTo>
                                <a:cubicBezTo>
                                  <a:pt x="629" y="1985"/>
                                  <a:pt x="785" y="2055"/>
                                  <a:pt x="907" y="2077"/>
                                </a:cubicBezTo>
                                <a:cubicBezTo>
                                  <a:pt x="1029" y="2098"/>
                                  <a:pt x="1154" y="2077"/>
                                  <a:pt x="1262" y="2035"/>
                                </a:cubicBezTo>
                                <a:cubicBezTo>
                                  <a:pt x="1370" y="1993"/>
                                  <a:pt x="1480" y="1916"/>
                                  <a:pt x="1553" y="1827"/>
                                </a:cubicBezTo>
                                <a:cubicBezTo>
                                  <a:pt x="1627" y="1738"/>
                                  <a:pt x="1683" y="1607"/>
                                  <a:pt x="1705" y="1500"/>
                                </a:cubicBezTo>
                                <a:cubicBezTo>
                                  <a:pt x="1728" y="1392"/>
                                  <a:pt x="1714" y="1281"/>
                                  <a:pt x="1691" y="1183"/>
                                </a:cubicBezTo>
                                <a:cubicBezTo>
                                  <a:pt x="1668" y="1085"/>
                                  <a:pt x="1606" y="976"/>
                                  <a:pt x="1566" y="910"/>
                                </a:cubicBezTo>
                                <a:cubicBezTo>
                                  <a:pt x="1526" y="844"/>
                                  <a:pt x="1496" y="825"/>
                                  <a:pt x="1449" y="784"/>
                                </a:cubicBezTo>
                                <a:cubicBezTo>
                                  <a:pt x="1402" y="743"/>
                                  <a:pt x="1336" y="714"/>
                                  <a:pt x="1284" y="664"/>
                                </a:cubicBezTo>
                                <a:cubicBezTo>
                                  <a:pt x="1232" y="614"/>
                                  <a:pt x="1163" y="566"/>
                                  <a:pt x="1140" y="487"/>
                                </a:cubicBezTo>
                                <a:cubicBezTo>
                                  <a:pt x="1117" y="408"/>
                                  <a:pt x="1101" y="271"/>
                                  <a:pt x="1143" y="190"/>
                                </a:cubicBezTo>
                                <a:cubicBezTo>
                                  <a:pt x="1185" y="109"/>
                                  <a:pt x="1308" y="32"/>
                                  <a:pt x="1391" y="0"/>
                                </a:cubicBezTo>
                                <a:lnTo>
                                  <a:pt x="1643" y="0"/>
                                </a:lnTo>
                                <a:lnTo>
                                  <a:pt x="1817"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Text Box 1085"/>
                        <wps:cNvSpPr txBox="1">
                          <a:spLocks noChangeArrowheads="1"/>
                        </wps:cNvSpPr>
                        <wps:spPr bwMode="auto">
                          <a:xfrm>
                            <a:off x="2158" y="2767"/>
                            <a:ext cx="2130"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6C9CD" w14:textId="06EECA6C" w:rsidR="00A20506" w:rsidRDefault="00A20506" w:rsidP="00B22C46">
                              <w:pPr>
                                <w:spacing w:line="240" w:lineRule="auto"/>
                                <w:rPr>
                                  <w:rFonts w:asciiTheme="majorHAnsi" w:hAnsiTheme="majorHAnsi" w:cstheme="majorHAnsi"/>
                                  <w:b/>
                                  <w:sz w:val="28"/>
                                </w:rPr>
                              </w:pPr>
                              <w:r>
                                <w:rPr>
                                  <w:rFonts w:asciiTheme="majorHAnsi" w:hAnsiTheme="majorHAnsi" w:cstheme="majorHAnsi"/>
                                  <w:b/>
                                  <w:sz w:val="28"/>
                                </w:rPr>
                                <w:t>Negative electrolyte outlet</w:t>
                              </w:r>
                            </w:p>
                            <w:p w14:paraId="3408C4DE" w14:textId="77777777" w:rsidR="00A20506" w:rsidRPr="00CA6686" w:rsidRDefault="00A20506" w:rsidP="00B22C46">
                              <w:pPr>
                                <w:spacing w:line="240" w:lineRule="auto"/>
                                <w:rPr>
                                  <w:rFonts w:asciiTheme="majorHAnsi" w:hAnsiTheme="majorHAnsi" w:cstheme="majorHAnsi"/>
                                  <w:b/>
                                  <w:sz w:val="28"/>
                                </w:rPr>
                              </w:pPr>
                              <w:r w:rsidRPr="00CA6686">
                                <w:rPr>
                                  <w:rFonts w:asciiTheme="majorHAnsi" w:hAnsiTheme="majorHAnsi" w:cstheme="majorHAnsi"/>
                                  <w:b/>
                                  <w:sz w:val="28"/>
                                </w:rPr>
                                <w:t>outlet</w:t>
                              </w:r>
                            </w:p>
                          </w:txbxContent>
                        </wps:txbx>
                        <wps:bodyPr rot="0" vert="horz" wrap="square" lIns="91440" tIns="45720" rIns="91440" bIns="45720" anchor="t" anchorCtr="0" upright="1">
                          <a:noAutofit/>
                        </wps:bodyPr>
                      </wps:wsp>
                      <wps:wsp>
                        <wps:cNvPr id="824" name="Text Box 1086"/>
                        <wps:cNvSpPr txBox="1">
                          <a:spLocks noChangeArrowheads="1"/>
                        </wps:cNvSpPr>
                        <wps:spPr bwMode="auto">
                          <a:xfrm>
                            <a:off x="7796" y="11062"/>
                            <a:ext cx="2534"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7C814" w14:textId="681FBE52" w:rsidR="00A20506" w:rsidRPr="00087C9C" w:rsidRDefault="00A20506" w:rsidP="00BE240E">
                              <w:pPr>
                                <w:rPr>
                                  <w:b/>
                                  <w:sz w:val="28"/>
                                </w:rPr>
                              </w:pPr>
                              <w:r>
                                <w:rPr>
                                  <w:rFonts w:asciiTheme="majorHAnsi" w:hAnsiTheme="majorHAnsi" w:cstheme="majorHAnsi"/>
                                  <w:b/>
                                  <w:sz w:val="28"/>
                                </w:rPr>
                                <w:t>Negativ</w:t>
                              </w:r>
                              <w:r w:rsidRPr="00CA6686">
                                <w:rPr>
                                  <w:rFonts w:asciiTheme="majorHAnsi" w:hAnsiTheme="majorHAnsi" w:cstheme="majorHAnsi"/>
                                  <w:b/>
                                  <w:sz w:val="28"/>
                                </w:rPr>
                                <w:t xml:space="preserve">e </w:t>
                              </w:r>
                              <w:r>
                                <w:rPr>
                                  <w:rFonts w:asciiTheme="majorHAnsi" w:hAnsiTheme="majorHAnsi" w:cstheme="majorHAnsi"/>
                                  <w:b/>
                                  <w:sz w:val="28"/>
                                </w:rPr>
                                <w:t xml:space="preserve">electrolyte </w:t>
                              </w:r>
                              <w:r w:rsidRPr="00CA6686">
                                <w:rPr>
                                  <w:rFonts w:asciiTheme="majorHAnsi" w:hAnsiTheme="majorHAnsi" w:cstheme="majorHAnsi"/>
                                  <w:b/>
                                  <w:sz w:val="28"/>
                                </w:rPr>
                                <w:t>inlet</w:t>
                              </w:r>
                            </w:p>
                          </w:txbxContent>
                        </wps:txbx>
                        <wps:bodyPr rot="0" vert="horz" wrap="square" lIns="91440" tIns="45720" rIns="91440" bIns="45720" anchor="t" anchorCtr="0" upright="1">
                          <a:noAutofit/>
                        </wps:bodyPr>
                      </wps:wsp>
                      <wps:wsp>
                        <wps:cNvPr id="825" name="Text Box 1087"/>
                        <wps:cNvSpPr txBox="1">
                          <a:spLocks noChangeArrowheads="1"/>
                        </wps:cNvSpPr>
                        <wps:spPr bwMode="auto">
                          <a:xfrm>
                            <a:off x="1907" y="11063"/>
                            <a:ext cx="2565"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D790" w14:textId="51DE784C" w:rsidR="00A20506" w:rsidRPr="00CA6686" w:rsidRDefault="00A20506" w:rsidP="00BE240E">
                              <w:pPr>
                                <w:rPr>
                                  <w:rFonts w:asciiTheme="majorHAnsi" w:hAnsiTheme="majorHAnsi" w:cstheme="majorHAnsi"/>
                                  <w:b/>
                                  <w:sz w:val="28"/>
                                </w:rPr>
                              </w:pPr>
                              <w:r>
                                <w:rPr>
                                  <w:rFonts w:asciiTheme="majorHAnsi" w:hAnsiTheme="majorHAnsi" w:cstheme="majorHAnsi"/>
                                  <w:b/>
                                  <w:sz w:val="28"/>
                                </w:rPr>
                                <w:t>Positiv</w:t>
                              </w:r>
                              <w:r w:rsidRPr="00CA6686">
                                <w:rPr>
                                  <w:rFonts w:asciiTheme="majorHAnsi" w:hAnsiTheme="majorHAnsi" w:cstheme="majorHAnsi"/>
                                  <w:b/>
                                  <w:sz w:val="28"/>
                                </w:rPr>
                                <w:t xml:space="preserve">e </w:t>
                              </w:r>
                              <w:r>
                                <w:rPr>
                                  <w:rFonts w:asciiTheme="majorHAnsi" w:hAnsiTheme="majorHAnsi" w:cstheme="majorHAnsi"/>
                                  <w:b/>
                                  <w:sz w:val="28"/>
                                </w:rPr>
                                <w:t xml:space="preserve">electrolyte </w:t>
                              </w:r>
                              <w:r w:rsidRPr="00CA6686">
                                <w:rPr>
                                  <w:rFonts w:asciiTheme="majorHAnsi" w:hAnsiTheme="majorHAnsi" w:cstheme="majorHAnsi"/>
                                  <w:b/>
                                  <w:sz w:val="28"/>
                                </w:rPr>
                                <w:t>inlet</w:t>
                              </w:r>
                            </w:p>
                          </w:txbxContent>
                        </wps:txbx>
                        <wps:bodyPr rot="0" vert="horz" wrap="square" lIns="91440" tIns="45720" rIns="91440" bIns="45720" anchor="t" anchorCtr="0" upright="1">
                          <a:noAutofit/>
                        </wps:bodyPr>
                      </wps:wsp>
                      <wps:wsp>
                        <wps:cNvPr id="826" name="Text Box 1088"/>
                        <wps:cNvSpPr txBox="1">
                          <a:spLocks noChangeArrowheads="1"/>
                        </wps:cNvSpPr>
                        <wps:spPr bwMode="auto">
                          <a:xfrm>
                            <a:off x="7625" y="2183"/>
                            <a:ext cx="1681"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96FE0" w14:textId="2125F3BE" w:rsidR="00A20506" w:rsidRPr="00CA6686" w:rsidRDefault="00A20506" w:rsidP="00194632">
                              <w:pPr>
                                <w:rPr>
                                  <w:rFonts w:asciiTheme="majorHAnsi" w:hAnsiTheme="majorHAnsi" w:cstheme="majorHAnsi"/>
                                  <w:b/>
                                  <w:sz w:val="28"/>
                                </w:rPr>
                              </w:pPr>
                              <w:r>
                                <w:rPr>
                                  <w:rFonts w:asciiTheme="majorHAnsi" w:hAnsiTheme="majorHAnsi" w:cstheme="majorHAnsi"/>
                                  <w:b/>
                                  <w:sz w:val="28"/>
                                </w:rPr>
                                <w:t xml:space="preserve">Positive electrolyte </w:t>
                              </w:r>
                              <w:r w:rsidRPr="00CA6686">
                                <w:rPr>
                                  <w:rFonts w:asciiTheme="majorHAnsi" w:hAnsiTheme="majorHAnsi" w:cstheme="majorHAnsi"/>
                                  <w:b/>
                                  <w:sz w:val="28"/>
                                </w:rPr>
                                <w:t>outlet</w:t>
                              </w:r>
                            </w:p>
                          </w:txbxContent>
                        </wps:txbx>
                        <wps:bodyPr rot="0" vert="horz" wrap="square" lIns="91440" tIns="45720" rIns="91440" bIns="45720" anchor="t" anchorCtr="0" upright="1">
                          <a:noAutofit/>
                        </wps:bodyPr>
                      </wps:wsp>
                      <wps:wsp>
                        <wps:cNvPr id="827" name="Text Box 1089"/>
                        <wps:cNvSpPr txBox="1">
                          <a:spLocks noChangeArrowheads="1"/>
                        </wps:cNvSpPr>
                        <wps:spPr bwMode="auto">
                          <a:xfrm>
                            <a:off x="4472" y="5319"/>
                            <a:ext cx="2475"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49F7B" w14:textId="77777777" w:rsidR="00A20506" w:rsidRPr="00087C9C" w:rsidRDefault="00A20506" w:rsidP="00BE240E">
                              <w:pPr>
                                <w:rPr>
                                  <w:b/>
                                  <w:sz w:val="28"/>
                                </w:rPr>
                              </w:pPr>
                              <w:r w:rsidRPr="00CA6686">
                                <w:rPr>
                                  <w:rFonts w:asciiTheme="majorHAnsi" w:hAnsiTheme="majorHAnsi" w:cstheme="majorHAnsi"/>
                                  <w:b/>
                                  <w:sz w:val="28"/>
                                </w:rPr>
                                <w:t>Electrode</w:t>
                              </w:r>
                              <w:r w:rsidRPr="00087C9C">
                                <w:rPr>
                                  <w:b/>
                                  <w:sz w:val="28"/>
                                </w:rPr>
                                <w:t xml:space="preserve"> </w:t>
                              </w:r>
                              <w:r w:rsidRPr="00CA6686">
                                <w:rPr>
                                  <w:rFonts w:asciiTheme="majorHAnsi" w:hAnsiTheme="majorHAnsi" w:cstheme="majorHAnsi"/>
                                  <w:b/>
                                  <w:sz w:val="28"/>
                                </w:rPr>
                                <w:t>area</w:t>
                              </w:r>
                            </w:p>
                          </w:txbxContent>
                        </wps:txbx>
                        <wps:bodyPr rot="0" vert="horz" wrap="square" lIns="91440" tIns="45720" rIns="91440" bIns="45720" anchor="t" anchorCtr="0" upright="1">
                          <a:noAutofit/>
                        </wps:bodyPr>
                      </wps:wsp>
                      <wps:wsp>
                        <wps:cNvPr id="828" name="Line 1090"/>
                        <wps:cNvCnPr>
                          <a:cxnSpLocks noChangeShapeType="1"/>
                        </wps:cNvCnPr>
                        <wps:spPr bwMode="auto">
                          <a:xfrm>
                            <a:off x="3990" y="11857"/>
                            <a:ext cx="869" cy="2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Line 1091"/>
                        <wps:cNvCnPr>
                          <a:cxnSpLocks noChangeShapeType="1"/>
                        </wps:cNvCnPr>
                        <wps:spPr bwMode="auto">
                          <a:xfrm flipH="1">
                            <a:off x="6722" y="11517"/>
                            <a:ext cx="1050"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Line 1092"/>
                        <wps:cNvCnPr>
                          <a:cxnSpLocks noChangeShapeType="1"/>
                        </wps:cNvCnPr>
                        <wps:spPr bwMode="auto">
                          <a:xfrm flipV="1">
                            <a:off x="3617" y="2461"/>
                            <a:ext cx="1155" cy="4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 name="Line 1093"/>
                        <wps:cNvCnPr>
                          <a:cxnSpLocks noChangeShapeType="1"/>
                        </wps:cNvCnPr>
                        <wps:spPr bwMode="auto">
                          <a:xfrm flipH="1" flipV="1">
                            <a:off x="6722" y="2476"/>
                            <a:ext cx="96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Text Box 1094"/>
                        <wps:cNvSpPr txBox="1">
                          <a:spLocks noChangeArrowheads="1"/>
                        </wps:cNvSpPr>
                        <wps:spPr bwMode="auto">
                          <a:xfrm>
                            <a:off x="6377" y="6932"/>
                            <a:ext cx="1545"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DB02" w14:textId="77777777" w:rsidR="00A20506" w:rsidRPr="00C300C8" w:rsidRDefault="00A20506" w:rsidP="00BE240E">
                              <w:pPr>
                                <w:rPr>
                                  <w:rFonts w:asciiTheme="majorHAnsi" w:hAnsiTheme="majorHAnsi" w:cstheme="majorHAnsi"/>
                                  <w:b/>
                                  <w:sz w:val="28"/>
                                </w:rPr>
                              </w:pPr>
                              <w:r w:rsidRPr="00C300C8">
                                <w:rPr>
                                  <w:rFonts w:asciiTheme="majorHAnsi" w:hAnsiTheme="majorHAnsi" w:cstheme="majorHAnsi"/>
                                  <w:b/>
                                  <w:sz w:val="28"/>
                                </w:rPr>
                                <w:t>1080 mm</w:t>
                              </w:r>
                            </w:p>
                          </w:txbxContent>
                        </wps:txbx>
                        <wps:bodyPr rot="0" vert="horz" wrap="square" lIns="91440" tIns="45720" rIns="91440" bIns="45720" anchor="t" anchorCtr="0" upright="1">
                          <a:noAutofit/>
                        </wps:bodyPr>
                      </wps:wsp>
                      <wps:wsp>
                        <wps:cNvPr id="833" name="Line 1095"/>
                        <wps:cNvCnPr>
                          <a:cxnSpLocks noChangeShapeType="1"/>
                        </wps:cNvCnPr>
                        <wps:spPr bwMode="auto">
                          <a:xfrm>
                            <a:off x="7097" y="7590"/>
                            <a:ext cx="0" cy="3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Line 1096"/>
                        <wps:cNvCnPr>
                          <a:cxnSpLocks noChangeShapeType="1"/>
                        </wps:cNvCnPr>
                        <wps:spPr bwMode="auto">
                          <a:xfrm flipV="1">
                            <a:off x="7097" y="3574"/>
                            <a:ext cx="0" cy="3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Text Box 1097"/>
                        <wps:cNvSpPr txBox="1">
                          <a:spLocks noChangeArrowheads="1"/>
                        </wps:cNvSpPr>
                        <wps:spPr bwMode="auto">
                          <a:xfrm>
                            <a:off x="4917" y="8101"/>
                            <a:ext cx="1395"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C3571" w14:textId="77777777" w:rsidR="00A20506" w:rsidRPr="00C300C8" w:rsidRDefault="00A20506" w:rsidP="00BE240E">
                              <w:pPr>
                                <w:rPr>
                                  <w:rFonts w:asciiTheme="majorHAnsi" w:hAnsiTheme="majorHAnsi" w:cstheme="majorHAnsi"/>
                                  <w:b/>
                                  <w:sz w:val="28"/>
                                </w:rPr>
                              </w:pPr>
                              <w:r w:rsidRPr="00C300C8">
                                <w:rPr>
                                  <w:rFonts w:asciiTheme="majorHAnsi" w:hAnsiTheme="majorHAnsi" w:cstheme="majorHAnsi"/>
                                  <w:b/>
                                  <w:sz w:val="28"/>
                                </w:rPr>
                                <w:t>668 mm</w:t>
                              </w:r>
                            </w:p>
                          </w:txbxContent>
                        </wps:txbx>
                        <wps:bodyPr rot="0" vert="horz" wrap="square" lIns="91440" tIns="45720" rIns="91440" bIns="45720" anchor="t" anchorCtr="0" upright="1">
                          <a:noAutofit/>
                        </wps:bodyPr>
                      </wps:wsp>
                      <wps:wsp>
                        <wps:cNvPr id="836" name="Line 1098"/>
                        <wps:cNvCnPr>
                          <a:cxnSpLocks noChangeShapeType="1"/>
                        </wps:cNvCnPr>
                        <wps:spPr bwMode="auto">
                          <a:xfrm>
                            <a:off x="6195" y="8326"/>
                            <a:ext cx="19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Line 1099"/>
                        <wps:cNvCnPr>
                          <a:cxnSpLocks noChangeShapeType="1"/>
                        </wps:cNvCnPr>
                        <wps:spPr bwMode="auto">
                          <a:xfrm flipH="1">
                            <a:off x="3425" y="8326"/>
                            <a:ext cx="14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8" name="Text Box 1100"/>
                        <wps:cNvSpPr txBox="1">
                          <a:spLocks noChangeArrowheads="1"/>
                        </wps:cNvSpPr>
                        <wps:spPr bwMode="auto">
                          <a:xfrm>
                            <a:off x="8687" y="6647"/>
                            <a:ext cx="1777"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094" w14:textId="77777777" w:rsidR="00A20506" w:rsidRPr="00C300C8" w:rsidRDefault="00A20506" w:rsidP="00BE240E">
                              <w:pPr>
                                <w:rPr>
                                  <w:rFonts w:asciiTheme="majorHAnsi" w:hAnsiTheme="majorHAnsi" w:cstheme="majorHAnsi"/>
                                  <w:b/>
                                  <w:sz w:val="28"/>
                                </w:rPr>
                              </w:pPr>
                              <w:r w:rsidRPr="00C300C8">
                                <w:rPr>
                                  <w:rFonts w:asciiTheme="majorHAnsi" w:hAnsiTheme="majorHAnsi" w:cstheme="majorHAnsi"/>
                                  <w:b/>
                                  <w:sz w:val="28"/>
                                </w:rPr>
                                <w:t>1400 mm</w:t>
                              </w:r>
                            </w:p>
                          </w:txbxContent>
                        </wps:txbx>
                        <wps:bodyPr rot="0" vert="horz" wrap="square" lIns="91440" tIns="45720" rIns="91440" bIns="45720" anchor="t" anchorCtr="0" upright="1">
                          <a:noAutofit/>
                        </wps:bodyPr>
                      </wps:wsp>
                      <wps:wsp>
                        <wps:cNvPr id="839" name="Line 1101"/>
                        <wps:cNvCnPr>
                          <a:cxnSpLocks noChangeShapeType="1"/>
                        </wps:cNvCnPr>
                        <wps:spPr bwMode="auto">
                          <a:xfrm flipV="1">
                            <a:off x="9122" y="1811"/>
                            <a:ext cx="0" cy="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Line 1102"/>
                        <wps:cNvCnPr>
                          <a:cxnSpLocks noChangeShapeType="1"/>
                        </wps:cNvCnPr>
                        <wps:spPr bwMode="auto">
                          <a:xfrm>
                            <a:off x="9122" y="7426"/>
                            <a:ext cx="0" cy="5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1" name="Text Box 1103"/>
                        <wps:cNvSpPr txBox="1">
                          <a:spLocks noChangeArrowheads="1"/>
                        </wps:cNvSpPr>
                        <wps:spPr bwMode="auto">
                          <a:xfrm>
                            <a:off x="5252" y="12656"/>
                            <a:ext cx="150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8833F" w14:textId="77777777" w:rsidR="00A20506" w:rsidRPr="00C300C8" w:rsidRDefault="00A20506" w:rsidP="00BE240E">
                              <w:pPr>
                                <w:rPr>
                                  <w:rFonts w:asciiTheme="majorHAnsi" w:hAnsiTheme="majorHAnsi" w:cstheme="majorHAnsi"/>
                                  <w:b/>
                                  <w:sz w:val="28"/>
                                </w:rPr>
                              </w:pPr>
                              <w:r w:rsidRPr="00C300C8">
                                <w:rPr>
                                  <w:rFonts w:asciiTheme="majorHAnsi" w:hAnsiTheme="majorHAnsi" w:cstheme="majorHAnsi"/>
                                  <w:b/>
                                  <w:sz w:val="28"/>
                                </w:rPr>
                                <w:t>750 mm</w:t>
                              </w:r>
                            </w:p>
                          </w:txbxContent>
                        </wps:txbx>
                        <wps:bodyPr rot="0" vert="horz" wrap="square" lIns="91440" tIns="45720" rIns="91440" bIns="45720" anchor="t" anchorCtr="0" upright="1">
                          <a:noAutofit/>
                        </wps:bodyPr>
                      </wps:wsp>
                      <wps:wsp>
                        <wps:cNvPr id="842" name="Line 1104"/>
                        <wps:cNvCnPr>
                          <a:cxnSpLocks noChangeShapeType="1"/>
                        </wps:cNvCnPr>
                        <wps:spPr bwMode="auto">
                          <a:xfrm flipH="1">
                            <a:off x="3242" y="12901"/>
                            <a:ext cx="1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3" name="Line 1105"/>
                        <wps:cNvCnPr>
                          <a:cxnSpLocks noChangeShapeType="1"/>
                        </wps:cNvCnPr>
                        <wps:spPr bwMode="auto">
                          <a:xfrm>
                            <a:off x="6482" y="12901"/>
                            <a:ext cx="18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 name="Arc 1106"/>
                        <wps:cNvSpPr>
                          <a:spLocks/>
                        </wps:cNvSpPr>
                        <wps:spPr bwMode="auto">
                          <a:xfrm rot="12092363">
                            <a:off x="4195" y="1845"/>
                            <a:ext cx="1208" cy="1202"/>
                          </a:xfrm>
                          <a:custGeom>
                            <a:avLst/>
                            <a:gdLst>
                              <a:gd name="G0" fmla="+- 21600 0 0"/>
                              <a:gd name="G1" fmla="+- 21393 0 0"/>
                              <a:gd name="G2" fmla="+- 21600 0 0"/>
                              <a:gd name="T0" fmla="*/ 24581 w 43200"/>
                              <a:gd name="T1" fmla="*/ 0 h 42993"/>
                              <a:gd name="T2" fmla="*/ 4445 w 43200"/>
                              <a:gd name="T3" fmla="*/ 8267 h 42993"/>
                              <a:gd name="T4" fmla="*/ 21600 w 43200"/>
                              <a:gd name="T5" fmla="*/ 21393 h 42993"/>
                            </a:gdLst>
                            <a:ahLst/>
                            <a:cxnLst>
                              <a:cxn ang="0">
                                <a:pos x="T0" y="T1"/>
                              </a:cxn>
                              <a:cxn ang="0">
                                <a:pos x="T2" y="T3"/>
                              </a:cxn>
                              <a:cxn ang="0">
                                <a:pos x="T4" y="T5"/>
                              </a:cxn>
                            </a:cxnLst>
                            <a:rect l="0" t="0" r="r" b="b"/>
                            <a:pathLst>
                              <a:path w="43200" h="42993" fill="none" extrusionOk="0">
                                <a:moveTo>
                                  <a:pt x="24581" y="-1"/>
                                </a:moveTo>
                                <a:cubicBezTo>
                                  <a:pt x="35255" y="1487"/>
                                  <a:pt x="43200" y="10615"/>
                                  <a:pt x="43200" y="21393"/>
                                </a:cubicBezTo>
                                <a:cubicBezTo>
                                  <a:pt x="43200" y="33322"/>
                                  <a:pt x="33529" y="42993"/>
                                  <a:pt x="21600" y="42993"/>
                                </a:cubicBezTo>
                                <a:cubicBezTo>
                                  <a:pt x="9670" y="42993"/>
                                  <a:pt x="0" y="33322"/>
                                  <a:pt x="0" y="21393"/>
                                </a:cubicBezTo>
                                <a:cubicBezTo>
                                  <a:pt x="0" y="16648"/>
                                  <a:pt x="1562" y="12035"/>
                                  <a:pt x="4445" y="8267"/>
                                </a:cubicBezTo>
                              </a:path>
                              <a:path w="43200" h="42993" stroke="0" extrusionOk="0">
                                <a:moveTo>
                                  <a:pt x="24581" y="-1"/>
                                </a:moveTo>
                                <a:cubicBezTo>
                                  <a:pt x="35255" y="1487"/>
                                  <a:pt x="43200" y="10615"/>
                                  <a:pt x="43200" y="21393"/>
                                </a:cubicBezTo>
                                <a:cubicBezTo>
                                  <a:pt x="43200" y="33322"/>
                                  <a:pt x="33529" y="42993"/>
                                  <a:pt x="21600" y="42993"/>
                                </a:cubicBezTo>
                                <a:cubicBezTo>
                                  <a:pt x="9670" y="42993"/>
                                  <a:pt x="0" y="33322"/>
                                  <a:pt x="0" y="21393"/>
                                </a:cubicBezTo>
                                <a:cubicBezTo>
                                  <a:pt x="0" y="16648"/>
                                  <a:pt x="1562" y="12035"/>
                                  <a:pt x="4445" y="8267"/>
                                </a:cubicBezTo>
                                <a:lnTo>
                                  <a:pt x="21600" y="2139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Arc 1107"/>
                        <wps:cNvSpPr>
                          <a:spLocks/>
                        </wps:cNvSpPr>
                        <wps:spPr bwMode="auto">
                          <a:xfrm rot="12092363">
                            <a:off x="4277" y="1896"/>
                            <a:ext cx="1060" cy="1060"/>
                          </a:xfrm>
                          <a:custGeom>
                            <a:avLst/>
                            <a:gdLst>
                              <a:gd name="G0" fmla="+- 21600 0 0"/>
                              <a:gd name="G1" fmla="+- 21393 0 0"/>
                              <a:gd name="G2" fmla="+- 21600 0 0"/>
                              <a:gd name="T0" fmla="*/ 24581 w 43200"/>
                              <a:gd name="T1" fmla="*/ 0 h 42993"/>
                              <a:gd name="T2" fmla="*/ 4445 w 43200"/>
                              <a:gd name="T3" fmla="*/ 8267 h 42993"/>
                              <a:gd name="T4" fmla="*/ 21600 w 43200"/>
                              <a:gd name="T5" fmla="*/ 21393 h 42993"/>
                            </a:gdLst>
                            <a:ahLst/>
                            <a:cxnLst>
                              <a:cxn ang="0">
                                <a:pos x="T0" y="T1"/>
                              </a:cxn>
                              <a:cxn ang="0">
                                <a:pos x="T2" y="T3"/>
                              </a:cxn>
                              <a:cxn ang="0">
                                <a:pos x="T4" y="T5"/>
                              </a:cxn>
                            </a:cxnLst>
                            <a:rect l="0" t="0" r="r" b="b"/>
                            <a:pathLst>
                              <a:path w="43200" h="42993" fill="none" extrusionOk="0">
                                <a:moveTo>
                                  <a:pt x="24581" y="-1"/>
                                </a:moveTo>
                                <a:cubicBezTo>
                                  <a:pt x="35255" y="1487"/>
                                  <a:pt x="43200" y="10615"/>
                                  <a:pt x="43200" y="21393"/>
                                </a:cubicBezTo>
                                <a:cubicBezTo>
                                  <a:pt x="43200" y="33322"/>
                                  <a:pt x="33529" y="42993"/>
                                  <a:pt x="21600" y="42993"/>
                                </a:cubicBezTo>
                                <a:cubicBezTo>
                                  <a:pt x="9670" y="42993"/>
                                  <a:pt x="0" y="33322"/>
                                  <a:pt x="0" y="21393"/>
                                </a:cubicBezTo>
                                <a:cubicBezTo>
                                  <a:pt x="0" y="16648"/>
                                  <a:pt x="1562" y="12035"/>
                                  <a:pt x="4445" y="8267"/>
                                </a:cubicBezTo>
                              </a:path>
                              <a:path w="43200" h="42993" stroke="0" extrusionOk="0">
                                <a:moveTo>
                                  <a:pt x="24581" y="-1"/>
                                </a:moveTo>
                                <a:cubicBezTo>
                                  <a:pt x="35255" y="1487"/>
                                  <a:pt x="43200" y="10615"/>
                                  <a:pt x="43200" y="21393"/>
                                </a:cubicBezTo>
                                <a:cubicBezTo>
                                  <a:pt x="43200" y="33322"/>
                                  <a:pt x="33529" y="42993"/>
                                  <a:pt x="21600" y="42993"/>
                                </a:cubicBezTo>
                                <a:cubicBezTo>
                                  <a:pt x="9670" y="42993"/>
                                  <a:pt x="0" y="33322"/>
                                  <a:pt x="0" y="21393"/>
                                </a:cubicBezTo>
                                <a:cubicBezTo>
                                  <a:pt x="0" y="16648"/>
                                  <a:pt x="1562" y="12035"/>
                                  <a:pt x="4445" y="8267"/>
                                </a:cubicBezTo>
                                <a:lnTo>
                                  <a:pt x="21600" y="2139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Arc 1108"/>
                        <wps:cNvSpPr>
                          <a:spLocks/>
                        </wps:cNvSpPr>
                        <wps:spPr bwMode="auto">
                          <a:xfrm rot="12092363">
                            <a:off x="6145" y="1827"/>
                            <a:ext cx="1208" cy="1202"/>
                          </a:xfrm>
                          <a:custGeom>
                            <a:avLst/>
                            <a:gdLst>
                              <a:gd name="G0" fmla="+- 21600 0 0"/>
                              <a:gd name="G1" fmla="+- 21393 0 0"/>
                              <a:gd name="G2" fmla="+- 21600 0 0"/>
                              <a:gd name="T0" fmla="*/ 24581 w 43200"/>
                              <a:gd name="T1" fmla="*/ 0 h 42993"/>
                              <a:gd name="T2" fmla="*/ 4445 w 43200"/>
                              <a:gd name="T3" fmla="*/ 8267 h 42993"/>
                              <a:gd name="T4" fmla="*/ 21600 w 43200"/>
                              <a:gd name="T5" fmla="*/ 21393 h 42993"/>
                            </a:gdLst>
                            <a:ahLst/>
                            <a:cxnLst>
                              <a:cxn ang="0">
                                <a:pos x="T0" y="T1"/>
                              </a:cxn>
                              <a:cxn ang="0">
                                <a:pos x="T2" y="T3"/>
                              </a:cxn>
                              <a:cxn ang="0">
                                <a:pos x="T4" y="T5"/>
                              </a:cxn>
                            </a:cxnLst>
                            <a:rect l="0" t="0" r="r" b="b"/>
                            <a:pathLst>
                              <a:path w="43200" h="42993" fill="none" extrusionOk="0">
                                <a:moveTo>
                                  <a:pt x="24581" y="-1"/>
                                </a:moveTo>
                                <a:cubicBezTo>
                                  <a:pt x="35255" y="1487"/>
                                  <a:pt x="43200" y="10615"/>
                                  <a:pt x="43200" y="21393"/>
                                </a:cubicBezTo>
                                <a:cubicBezTo>
                                  <a:pt x="43200" y="33322"/>
                                  <a:pt x="33529" y="42993"/>
                                  <a:pt x="21600" y="42993"/>
                                </a:cubicBezTo>
                                <a:cubicBezTo>
                                  <a:pt x="9670" y="42993"/>
                                  <a:pt x="0" y="33322"/>
                                  <a:pt x="0" y="21393"/>
                                </a:cubicBezTo>
                                <a:cubicBezTo>
                                  <a:pt x="0" y="16648"/>
                                  <a:pt x="1562" y="12035"/>
                                  <a:pt x="4445" y="8267"/>
                                </a:cubicBezTo>
                              </a:path>
                              <a:path w="43200" h="42993" stroke="0" extrusionOk="0">
                                <a:moveTo>
                                  <a:pt x="24581" y="-1"/>
                                </a:moveTo>
                                <a:cubicBezTo>
                                  <a:pt x="35255" y="1487"/>
                                  <a:pt x="43200" y="10615"/>
                                  <a:pt x="43200" y="21393"/>
                                </a:cubicBezTo>
                                <a:cubicBezTo>
                                  <a:pt x="43200" y="33322"/>
                                  <a:pt x="33529" y="42993"/>
                                  <a:pt x="21600" y="42993"/>
                                </a:cubicBezTo>
                                <a:cubicBezTo>
                                  <a:pt x="9670" y="42993"/>
                                  <a:pt x="0" y="33322"/>
                                  <a:pt x="0" y="21393"/>
                                </a:cubicBezTo>
                                <a:cubicBezTo>
                                  <a:pt x="0" y="16648"/>
                                  <a:pt x="1562" y="12035"/>
                                  <a:pt x="4445" y="8267"/>
                                </a:cubicBezTo>
                                <a:lnTo>
                                  <a:pt x="21600" y="2139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Arc 1109"/>
                        <wps:cNvSpPr>
                          <a:spLocks/>
                        </wps:cNvSpPr>
                        <wps:spPr bwMode="auto">
                          <a:xfrm rot="9507637" flipV="1">
                            <a:off x="4177" y="11427"/>
                            <a:ext cx="1208" cy="1202"/>
                          </a:xfrm>
                          <a:custGeom>
                            <a:avLst/>
                            <a:gdLst>
                              <a:gd name="G0" fmla="+- 21600 0 0"/>
                              <a:gd name="G1" fmla="+- 21393 0 0"/>
                              <a:gd name="G2" fmla="+- 21600 0 0"/>
                              <a:gd name="T0" fmla="*/ 24581 w 43200"/>
                              <a:gd name="T1" fmla="*/ 0 h 42993"/>
                              <a:gd name="T2" fmla="*/ 4445 w 43200"/>
                              <a:gd name="T3" fmla="*/ 8267 h 42993"/>
                              <a:gd name="T4" fmla="*/ 21600 w 43200"/>
                              <a:gd name="T5" fmla="*/ 21393 h 42993"/>
                            </a:gdLst>
                            <a:ahLst/>
                            <a:cxnLst>
                              <a:cxn ang="0">
                                <a:pos x="T0" y="T1"/>
                              </a:cxn>
                              <a:cxn ang="0">
                                <a:pos x="T2" y="T3"/>
                              </a:cxn>
                              <a:cxn ang="0">
                                <a:pos x="T4" y="T5"/>
                              </a:cxn>
                            </a:cxnLst>
                            <a:rect l="0" t="0" r="r" b="b"/>
                            <a:pathLst>
                              <a:path w="43200" h="42993" fill="none" extrusionOk="0">
                                <a:moveTo>
                                  <a:pt x="24581" y="-1"/>
                                </a:moveTo>
                                <a:cubicBezTo>
                                  <a:pt x="35255" y="1487"/>
                                  <a:pt x="43200" y="10615"/>
                                  <a:pt x="43200" y="21393"/>
                                </a:cubicBezTo>
                                <a:cubicBezTo>
                                  <a:pt x="43200" y="33322"/>
                                  <a:pt x="33529" y="42993"/>
                                  <a:pt x="21600" y="42993"/>
                                </a:cubicBezTo>
                                <a:cubicBezTo>
                                  <a:pt x="9670" y="42993"/>
                                  <a:pt x="0" y="33322"/>
                                  <a:pt x="0" y="21393"/>
                                </a:cubicBezTo>
                                <a:cubicBezTo>
                                  <a:pt x="0" y="16648"/>
                                  <a:pt x="1562" y="12035"/>
                                  <a:pt x="4445" y="8267"/>
                                </a:cubicBezTo>
                              </a:path>
                              <a:path w="43200" h="42993" stroke="0" extrusionOk="0">
                                <a:moveTo>
                                  <a:pt x="24581" y="-1"/>
                                </a:moveTo>
                                <a:cubicBezTo>
                                  <a:pt x="35255" y="1487"/>
                                  <a:pt x="43200" y="10615"/>
                                  <a:pt x="43200" y="21393"/>
                                </a:cubicBezTo>
                                <a:cubicBezTo>
                                  <a:pt x="43200" y="33322"/>
                                  <a:pt x="33529" y="42993"/>
                                  <a:pt x="21600" y="42993"/>
                                </a:cubicBezTo>
                                <a:cubicBezTo>
                                  <a:pt x="9670" y="42993"/>
                                  <a:pt x="0" y="33322"/>
                                  <a:pt x="0" y="21393"/>
                                </a:cubicBezTo>
                                <a:cubicBezTo>
                                  <a:pt x="0" y="16648"/>
                                  <a:pt x="1562" y="12035"/>
                                  <a:pt x="4445" y="8267"/>
                                </a:cubicBezTo>
                                <a:lnTo>
                                  <a:pt x="21600" y="2139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Arc 1110"/>
                        <wps:cNvSpPr>
                          <a:spLocks/>
                        </wps:cNvSpPr>
                        <wps:spPr bwMode="auto">
                          <a:xfrm rot="9507637" flipV="1">
                            <a:off x="6115" y="11427"/>
                            <a:ext cx="1208" cy="1202"/>
                          </a:xfrm>
                          <a:custGeom>
                            <a:avLst/>
                            <a:gdLst>
                              <a:gd name="G0" fmla="+- 21600 0 0"/>
                              <a:gd name="G1" fmla="+- 21393 0 0"/>
                              <a:gd name="G2" fmla="+- 21600 0 0"/>
                              <a:gd name="T0" fmla="*/ 24581 w 43200"/>
                              <a:gd name="T1" fmla="*/ 0 h 42993"/>
                              <a:gd name="T2" fmla="*/ 4445 w 43200"/>
                              <a:gd name="T3" fmla="*/ 8267 h 42993"/>
                              <a:gd name="T4" fmla="*/ 21600 w 43200"/>
                              <a:gd name="T5" fmla="*/ 21393 h 42993"/>
                            </a:gdLst>
                            <a:ahLst/>
                            <a:cxnLst>
                              <a:cxn ang="0">
                                <a:pos x="T0" y="T1"/>
                              </a:cxn>
                              <a:cxn ang="0">
                                <a:pos x="T2" y="T3"/>
                              </a:cxn>
                              <a:cxn ang="0">
                                <a:pos x="T4" y="T5"/>
                              </a:cxn>
                            </a:cxnLst>
                            <a:rect l="0" t="0" r="r" b="b"/>
                            <a:pathLst>
                              <a:path w="43200" h="42993" fill="none" extrusionOk="0">
                                <a:moveTo>
                                  <a:pt x="24581" y="-1"/>
                                </a:moveTo>
                                <a:cubicBezTo>
                                  <a:pt x="35255" y="1487"/>
                                  <a:pt x="43200" y="10615"/>
                                  <a:pt x="43200" y="21393"/>
                                </a:cubicBezTo>
                                <a:cubicBezTo>
                                  <a:pt x="43200" y="33322"/>
                                  <a:pt x="33529" y="42993"/>
                                  <a:pt x="21600" y="42993"/>
                                </a:cubicBezTo>
                                <a:cubicBezTo>
                                  <a:pt x="9670" y="42993"/>
                                  <a:pt x="0" y="33322"/>
                                  <a:pt x="0" y="21393"/>
                                </a:cubicBezTo>
                                <a:cubicBezTo>
                                  <a:pt x="0" y="16648"/>
                                  <a:pt x="1562" y="12035"/>
                                  <a:pt x="4445" y="8267"/>
                                </a:cubicBezTo>
                              </a:path>
                              <a:path w="43200" h="42993" stroke="0" extrusionOk="0">
                                <a:moveTo>
                                  <a:pt x="24581" y="-1"/>
                                </a:moveTo>
                                <a:cubicBezTo>
                                  <a:pt x="35255" y="1487"/>
                                  <a:pt x="43200" y="10615"/>
                                  <a:pt x="43200" y="21393"/>
                                </a:cubicBezTo>
                                <a:cubicBezTo>
                                  <a:pt x="43200" y="33322"/>
                                  <a:pt x="33529" y="42993"/>
                                  <a:pt x="21600" y="42993"/>
                                </a:cubicBezTo>
                                <a:cubicBezTo>
                                  <a:pt x="9670" y="42993"/>
                                  <a:pt x="0" y="33322"/>
                                  <a:pt x="0" y="21393"/>
                                </a:cubicBezTo>
                                <a:cubicBezTo>
                                  <a:pt x="0" y="16648"/>
                                  <a:pt x="1562" y="12035"/>
                                  <a:pt x="4445" y="8267"/>
                                </a:cubicBezTo>
                                <a:lnTo>
                                  <a:pt x="21600" y="2139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73645" id="Group 1070" o:spid="_x0000_s1320" style="position:absolute;left:0;text-align:left;margin-left:30pt;margin-top:45.6pt;width:412.2pt;height:576.6pt;z-index:251724800;mso-position-horizontal-relative:text;mso-position-vertical-relative:text" coordorigin="1907,1811" coordsize="8557,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">
                <v:shape id="Freeform 1071" o:spid="_x0000_s1321" style="position:absolute;left:4157;top:11063;width:1551;height:1593;visibility:visible;mso-wrap-style:square;v-text-anchor:top" coordsize="215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AVsYA&#10;AADcAAAADwAAAGRycy9kb3ducmV2LnhtbESPQWvCQBSE74X+h+UVeqsbq0hM3UgoFKx4Ma3a4yP7&#10;TEKyb9PsqvHfu0Khx2FmvmEWy8G04ky9qy0rGI8iEMSF1TWXCr6/Pl5iEM4ja2wtk4IrOVimjw8L&#10;TLS98JbOuS9FgLBLUEHlfZdI6YqKDLqR7YiDd7S9QR9kX0rd4yXATStfo2gmDdYcFirs6L2ioslP&#10;RsHP72aSTbJDYz/z7Xp3MtP9LF4p9fw0ZG8gPA3+P/zXXmkFcTSH+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NAVsYAAADcAAAADwAAAAAAAAAAAAAAAACYAgAAZHJz&#10;L2Rvd25yZXYueG1sUEsFBgAAAAAEAAQA9QAAAIsDAAAAAA==&#10;" path="m2156,l1806,,1390,c1285,29,1218,109,1176,174v-43,66,-40,160,-40,221c1136,457,1140,501,1176,545v36,45,117,68,178,118c1414,713,1482,763,1537,846v54,82,120,194,143,315c1703,1281,1717,1434,1675,1571v-43,137,-137,311,-253,414c1306,2088,1120,2163,975,2189v-145,25,-294,,-422,-50c425,2089,295,1998,208,1892,120,1786,54,1631,27,1504,,1376,16,1241,44,1127,73,1013,142,901,198,822,255,742,326,699,384,653,443,607,512,586,549,544v37,-41,52,-75,58,-142c614,335,626,208,587,141,549,74,440,23,373,l183,1,21,1e" filled="f" strokeweight="1.5pt">
                  <v:path arrowok="t" o:connecttype="custom" o:connectlocs="1551,0;1299,0;1000,0;846,125;817,284;846,392;974,477;1106,609;1209,835;1205,1130;1023,1428;701,1575;398,1539;150,1361;19,1082;32,811;142,591;276,470;395,391;437,289;422,101;268,0;132,1;15,1" o:connectangles="0,0,0,0,0,0,0,0,0,0,0,0,0,0,0,0,0,0,0,0,0,0,0,0"/>
                </v:shape>
                <v:shape id="Freeform 1072" o:spid="_x0000_s1322" style="position:absolute;left:5528;top:11063;width:1856;height:1593;visibility:visible;mso-wrap-style:square;v-text-anchor:top" coordsize="258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Os8AA&#10;AADcAAAADwAAAGRycy9kb3ducmV2LnhtbERPy4rCMBTdD/gP4QruxtQBX9UoIgwqLsQXbq/NtS02&#10;NyWJ2vn7yUJweTjv6bwxlXiS86VlBb1uAoI4s7rkXMHp+Ps9AuEDssbKMin4Iw/zWetriqm2L97T&#10;8xByEUPYp6igCKFOpfRZQQZ919bEkbtZZzBE6HKpHb5iuKnkT5IMpMGSY0OBNS0Lyu6Hh1GQNXnf&#10;0c7vhpvV0GzOfB1f5FapTrtZTEAEasJH/HavtYJRL86PZ+IRk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ZOs8AAAADcAAAADwAAAAAAAAAAAAAAAACYAgAAZHJzL2Rvd25y&#10;ZXYueG1sUEsFBgAAAAAEAAQA9QAAAIUDAAAAAA==&#10;" path="m2580,1r-177,l2188,v-71,29,-172,109,-214,174c1931,240,1934,334,1934,395v,62,4,106,40,150c2010,590,2091,613,2152,663v60,50,128,100,183,183c2389,928,2455,1040,2478,1161v23,120,37,273,-5,410c2430,1708,2336,1882,2220,1985v-116,103,-302,178,-447,204c1628,2214,1479,2189,1351,2139v-128,-50,-258,-141,-345,-247c918,1786,852,1631,825,1504v-27,-128,-11,-263,17,-377c871,1013,940,901,996,822v57,-80,128,-123,186,-169c1241,607,1310,586,1347,544v37,-41,52,-75,58,-142c1412,335,1424,208,1385,141,1347,74,1320,23,1171,l491,,,e" filled="f" strokeweight="1.5pt">
                  <v:path arrowok="t" o:connecttype="custom" o:connectlocs="1856,1;1729,1;1574,0;1420,125;1391,284;1420,392;1548,477;1680,609;1783,835;1779,1130;1597,1428;1275,1575;972,1539;724,1361;593,1082;606,811;717,591;850,470;969,391;1011,289;996,101;842,0;353,0;0,0" o:connectangles="0,0,0,0,0,0,0,0,0,0,0,0,0,0,0,0,0,0,0,0,0,0,0,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073" o:spid="_x0000_s1323" type="#_x0000_t23" style="position:absolute;left:6195;top:11517;width:1036;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63Y8UA&#10;AADcAAAADwAAAGRycy9kb3ducmV2LnhtbESPS4vCQBCE78L+h6EX9iI6iQeRbEYRYWHxIKwv2Fub&#10;afMw0xMyY4z/3hEEj0VVfUWli97UoqPWlZYVxOMIBHFmdcm5gv3uZzQD4TyyxtoyKbiTg8X8Y5Bi&#10;ou2N/6jb+lwECLsEFRTeN4mULivIoBvbhjh4Z9sa9EG2udQt3gLc1HISRVNpsOSwUGBDq4Kyy/Zq&#10;FOSnzaHaDDtbZctudV9PJ8f/yij19dkvv0F46v07/Gr/agWzOI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rdjxQAAANwAAAAPAAAAAAAAAAAAAAAAAJgCAABkcnMv&#10;ZG93bnJldi54bWxQSwUGAAAAAAQABAD1AAAAigMAAAAA&#10;"/>
                <v:shape id="AutoShape 1074" o:spid="_x0000_s1324" type="#_x0000_t23" style="position:absolute;left:4267;top:11517;width:1036;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NocEA&#10;AADcAAAADwAAAGRycy9kb3ducmV2LnhtbESPQYvCMBSE7wv7H8ITvK1pPbi1axRXKHgTrT/g0bxN&#10;is1LaaLWf28EYY/DzHzDrDaj68SNhtB6VpDPMhDEjdctGwXnuvoqQISIrLHzTAoeFGCz/vxYYan9&#10;nY90O0UjEoRDiQpsjH0pZWgsOQwz3xMn788PDmOSg5F6wHuCu07Os2whHbacFiz2tLPUXE5Xp6C9&#10;Lqu9rQ+/xwJN/Z3JvDPbSqnpZNz+gIg0xv/wu73XCop8Dq8z6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BDaHBAAAA3AAAAA8AAAAAAAAAAAAAAAAAmAIAAGRycy9kb3du&#10;cmV2LnhtbFBLBQYAAAAABAAEAPUAAACGAwAAAAA=&#10;" fillcolor="black" stroked="f"/>
                <v:shape id="Freeform 1075" o:spid="_x0000_s1325" style="position:absolute;left:5802;top:1811;width:1593;height:1594;visibility:visible;mso-wrap-style:square;v-text-anchor:top" coordsize="2214,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rVMUA&#10;AADcAAAADwAAAGRycy9kb3ducmV2LnhtbESPQWvCQBSE70L/w/IK3nSjkVaiq7Si4NFqQXp7zT6z&#10;wezbmF1j/PduoeBxmJlvmPmys5VoqfGlYwWjYQKCOHe65ELB92EzmILwAVlj5ZgU3MnDcvHSm2Om&#10;3Y2/qN2HQkQI+wwVmBDqTEqfG7Loh64mjt7JNRZDlE0hdYO3CLeVHCfJm7RYclwwWNPKUH7eX62C&#10;Xdoef1fjn3WxY3M9le/HyeclVar/2n3MQATqwjP8395qBdNRC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WtUxQAAANwAAAAPAAAAAAAAAAAAAAAAAJgCAABkcnMv&#10;ZG93bnJldi54bWxQSwUGAAAAAAQABAD1AAAAigMAAAAA&#10;" path="m,2214r350,l766,2214v105,-29,172,-109,214,-174c1023,1974,1020,1880,1020,1819v,-62,-4,-106,-40,-150c944,1624,863,1601,802,1551,742,1501,674,1451,619,1368,565,1286,499,1174,476,1053,453,933,439,780,481,643,524,506,618,332,734,229,850,126,1036,51,1181,25v145,-25,294,,422,50c1731,125,1861,216,1948,322v88,106,154,261,181,388c2156,838,2140,973,2112,1087v-29,114,-98,226,-154,305c1901,1472,1830,1515,1772,1561v-59,46,-128,67,-165,109c1570,1711,1555,1745,1549,1812v-7,67,-19,194,20,261c1607,2140,1707,2190,1783,2214r242,1l2214,2215e" filled="f" strokeweight="1.5pt">
                  <v:path arrowok="t" o:connecttype="custom" o:connectlocs="0,1593;252,1593;551,1593;705,1468;734,1309;705,1201;577,1116;445,984;342,758;346,463;528,165;850,18;1153,54;1402,232;1532,511;1520,782;1409,1002;1275,1123;1156,1202;1115,1304;1129,1492;1283,1593;1457,1594;1593,1594" o:connectangles="0,0,0,0,0,0,0,0,0,0,0,0,0,0,0,0,0,0,0,0,0,0,0,0"/>
                </v:shape>
                <v:shape id="Freeform 1076" o:spid="_x0000_s1326" style="position:absolute;left:4177;top:1821;width:1817;height:1592;visibility:visible;mso-wrap-style:square;v-text-anchor:top" coordsize="1817,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MUA&#10;AADcAAAADwAAAGRycy9kb3ducmV2LnhtbESP3WrCQBSE7wXfYTlC73RjKRJSV6lKiwoijX2A0+zJ&#10;D2bPptlVo0/vCkIvh5n5hpnOO1OLM7WusqxgPIpAEGdWV1wo+Dl8DmMQziNrrC2Tgis5mM/6vSkm&#10;2l74m86pL0SAsEtQQel9k0jpspIMupFtiIOX29agD7ItpG7xEuCmlq9RNJEGKw4LJTa0LCk7piej&#10;YLHefHG8S6/dfrX9dekh/7tNcqVeBt3HOwhPnf8PP9trrSAev8H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8z4xQAAANwAAAAPAAAAAAAAAAAAAAAAAJgCAABkcnMv&#10;ZG93bnJldi54bWxQSwUGAAAAAAQABAD1AAAAigMAAAAA&#10;" path="m,1592r112,l243,1591v47,-21,123,-78,154,-125c427,1419,425,1351,425,1307v,-45,-3,-76,-28,-108c371,1167,312,1150,268,1114,225,1078,176,1042,137,982,98,923,50,843,34,756,17,669,6,559,37,461,68,363,140,243,223,169,306,95,434,38,538,19,642,,753,17,845,52v92,35,185,101,248,178c1156,306,1204,418,1223,509v20,92,8,189,-12,271c1190,862,1141,943,1100,1000v-41,57,-92,88,-134,121c924,1154,874,1170,848,1200v-27,29,-38,54,-42,102c801,1350,792,1442,820,1490v28,48,47,85,154,101l1464,1591r353,e" filled="f" strokeweight="1.5pt">
                  <v:path arrowok="t" o:connecttype="custom" o:connectlocs="0,1592;112,1592;243,1591;397,1466;425,1307;397,1199;268,1114;137,982;34,756;37,461;223,169;538,19;845,52;1093,230;1223,509;1211,780;1100,1000;966,1121;848,1200;806,1302;820,1490;974,1591;1464,1591;1817,1591" o:connectangles="0,0,0,0,0,0,0,0,0,0,0,0,0,0,0,0,0,0,0,0,0,0,0,0"/>
                </v:shape>
                <v:shape id="AutoShape 1077" o:spid="_x0000_s1327" type="#_x0000_t23" style="position:absolute;left:4288;top:1914;width:1036;height:1036;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MtscA&#10;AADcAAAADwAAAGRycy9kb3ducmV2LnhtbESPT2vCQBTE74V+h+UVeim6UaksqatI0NJDofgH9PjI&#10;vibB7NuQ3cT023cFweMwM79hFqvB1qKn1leONUzGCQji3JmKCw3Hw3akQPiAbLB2TBr+yMNq+fy0&#10;wNS4K++o34dCRAj7FDWUITSplD4vyaIfu4Y4er+utRiibAtpWrxGuK3lNEnm0mLFcaHEhrKS8su+&#10;sxpOM9sp9Zn9vJ278+xymm++k8NR69eXYf0BItAQHuF7+8toUJN3uJ2JR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pzLbHAAAA3AAAAA8AAAAAAAAAAAAAAAAAmAIAAGRy&#10;cy9kb3ducmV2LnhtbFBLBQYAAAAABAAEAPUAAACMAwAAAAA=&#10;"/>
                <v:shape id="AutoShape 1078" o:spid="_x0000_s1328" type="#_x0000_t23" style="position:absolute;left:6207;top:1916;width:1036;height:1036;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6Yz8MA&#10;AADcAAAADwAAAGRycy9kb3ducmV2LnhtbESP3YrCMBSE7xf2HcIRvFvTLvjXNcqyohS88ucBDs3Z&#10;ttqclCTa+vZGELwcZuYbZrHqTSNu5HxtWUE6SkAQF1bXXCo4HTdfMxA+IGtsLJOCO3lYLT8/Fphp&#10;2/GebodQighhn6GCKoQ2k9IXFRn0I9sSR+/fOoMhSldK7bCLcNPI7ySZSIM1x4UKW/qrqLgcrkZB&#10;Xm/1JaR5b+bd2e3u6/F0tx8rNRz0vz8gAvXhHX61c61glk7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6Yz8MAAADcAAAADwAAAAAAAAAAAAAAAACYAgAAZHJzL2Rv&#10;d25yZXYueG1sUEsFBgAAAAAEAAQA9QAAAIgDAAAAAA==&#10;" fillcolor="black" stroked="f"/>
                <v:roundrect id="AutoShape 1079" o:spid="_x0000_s1329" style="position:absolute;left:3242;top:3404;width:5051;height:76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plMUA&#10;AADcAAAADwAAAGRycy9kb3ducmV2LnhtbESP3WoCMRSE7wXfIZxC7zSr1LqsRpFCafHKah/gdHP2&#10;x25Otkm6rj69EQQvh5n5hlmue9OIjpyvLSuYjBMQxLnVNZcKvg/voxSED8gaG8uk4Ewe1qvhYImZ&#10;tif+om4fShEh7DNUUIXQZlL6vCKDfmxb4ugV1hkMUbpSaoenCDeNnCbJqzRYc1yosKW3ivLf/b9R&#10;UB5nmP4UL04Wfzu97T4O8+30otTzU79ZgAjUh0f43v7UCtLJH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SmUxQAAANwAAAAPAAAAAAAAAAAAAAAAAJgCAABkcnMv&#10;ZG93bnJldi54bWxQSwUGAAAAAAQABAD1AAAAigMAAAAA&#10;" strokeweight="2.25pt"/>
                <v:roundrect id="AutoShape 1080" o:spid="_x0000_s1330" style="position:absolute;left:3425;top:3574;width:4685;height:73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eMEA&#10;AADcAAAADwAAAGRycy9kb3ducmV2LnhtbERPz2vCMBS+C/4P4Qm7aeLAoZ1pGYLD27DbYcdn89aW&#10;NS81SWu3v94cBjt+fL/3xWQ7MZIPrWMN65UCQVw503Kt4eP9uNyCCBHZYOeYNPxQgCKfz/aYGXfj&#10;M41lrEUK4ZChhibGPpMyVA1ZDCvXEyfuy3mLMUFfS+PxlsJtJx+VepIWW04NDfZ0aKj6LgeroTJq&#10;UP5zfNtdNrH8HYcry9er1g+L6eUZRKQp/ov/3CejYbtOa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g+HjBAAAA3AAAAA8AAAAAAAAAAAAAAAAAmAIAAGRycy9kb3du&#10;cmV2LnhtbFBLBQYAAAAABAAEAPUAAACGAwAAAAA=&#10;"/>
                <v:shape id="Freeform 1081" o:spid="_x0000_s1331" style="position:absolute;left:5916;top:1897;width:1403;height:1508;visibility:visible;mso-wrap-style:square;v-text-anchor:top" coordsize="1950,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k5sYA&#10;AADcAAAADwAAAGRycy9kb3ducmV2LnhtbESPT2vCQBTE74LfYXmFXopuUqho6ioiBtuCh1rp+ZF9&#10;Jkuzb0N288dv3y0UPA4z8xtmvR1tLXpqvXGsIJ0nIIgLpw2XCi5f+WwJwgdkjbVjUnAjD9vNdLLG&#10;TLuBP6k/h1JECPsMFVQhNJmUvqjIop+7hjh6V9daDFG2pdQtDhFua/mcJAtp0XBcqLChfUXFz7mz&#10;CvZPL+V7fcmPH9/J7tBfT2g6s1Dq8WHcvYIINIZ7+L/9phUs0x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nk5sYAAADcAAAADwAAAAAAAAAAAAAAAACYAgAAZHJz&#10;L2Rvd25yZXYueG1sUEsFBgAAAAAEAAQA9QAAAIsDAAAAAA==&#10;" path="m,2095r354,l753,2095v102,-33,172,-115,210,-195c1001,1820,995,1694,978,1612,961,1530,906,1456,862,1405v-44,-51,-99,-57,-150,-99c661,1264,604,1222,557,1152,512,1083,456,988,437,887,418,786,406,657,441,541,477,426,557,280,654,193,752,106,909,43,1031,21v122,-21,247,,355,42c1494,105,1604,182,1677,271v74,89,130,220,152,327c1852,706,1839,819,1815,915v-24,96,-82,191,-130,257c1637,1239,1572,1280,1529,1314v-43,34,-57,14,-104,61c1378,1422,1274,1512,1245,1594v-29,82,-40,193,6,276c1297,1953,1439,2058,1524,2095r240,l1950,2095e" filled="f" strokeweight="2.25pt">
                  <v:path arrowok="t" o:connecttype="custom" o:connectlocs="0,1508;255,1508;542,1508;693,1368;704,1160;620,1011;512,940;401,829;314,638;317,389;471,139;742,15;997,45;1207,195;1316,430;1306,659;1212,844;1100,946;1025,990;896,1147;900,1346;1096,1508;1269,1508;1403,1508" o:connectangles="0,0,0,0,0,0,0,0,0,0,0,0,0,0,0,0,0,0,0,0,0,0,0,0"/>
                </v:shape>
                <v:shape id="Freeform 1082" o:spid="_x0000_s1332" style="position:absolute;left:4082;top:1897;width:1308;height:1510;visibility:visible;mso-wrap-style:square;v-text-anchor:top" coordsize="130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TkcEA&#10;AADcAAAADwAAAGRycy9kb3ducmV2LnhtbERPzYrCMBC+L/gOYQRva6ororVRRFhQWJGqDzA2Y1va&#10;TEoT2+7bbw4LHj++/2Q3mFp01LrSsoLZNAJBnFldcq7gfvv+XIFwHlljbZkU/JKD3Xb0kWCsbc8p&#10;dVefixDCLkYFhfdNLKXLCjLoprYhDtzTtgZ9gG0udYt9CDe1nEfRUhosOTQU2NChoKy6voyCS96v&#10;X/fulC6q7HxcWPp6dD+s1GQ87DcgPA3+Lf53H7WC1TzMD2fC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U5HBAAAA3AAAAA8AAAAAAAAAAAAAAAAAmAIAAGRycy9kb3du&#10;cmV2LnhtbFBLBQYAAAAABAAEAPUAAACGAwAAAAA=&#10;" path="m,1507r166,1l453,1508v73,-20,120,-62,147,-117c626,1337,624,1238,615,1180v-9,-58,-38,-98,-72,-136c509,1006,453,987,411,951,369,915,324,881,291,828,258,775,223,706,213,633,203,560,200,471,228,389,256,307,312,202,382,139,452,76,565,31,653,15,741,,831,15,908,45v78,31,157,86,210,150c1171,259,1212,353,1227,430v17,78,7,158,-10,229c1201,729,1159,805,1127,855v-31,50,-62,72,-100,102c990,987,937,1007,902,1037v-35,30,-69,48,-82,104c807,1197,792,1313,822,1374v30,61,120,114,179,136l1183,1510r125,e" filled="f" strokeweight="2.25pt">
                  <v:path arrowok="t" o:connecttype="custom" o:connectlocs="0,1507;166,1508;453,1508;600,1391;615,1180;543,1044;411,951;291,828;213,633;228,389;382,139;653,15;908,45;1118,195;1227,430;1217,659;1127,855;1027,957;902,1037;820,1141;822,1374;1001,1510;1183,1510;1308,1510" o:connectangles="0,0,0,0,0,0,0,0,0,0,0,0,0,0,0,0,0,0,0,0,0,0,0,0"/>
                </v:shape>
                <v:shape id="Freeform 1083" o:spid="_x0000_s1333" style="position:absolute;left:4065;top:11063;width:1307;height:1510;visibility:visible;mso-wrap-style:square;v-text-anchor:top" coordsize="1817,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c2sMA&#10;AADcAAAADwAAAGRycy9kb3ducmV2LnhtbESPQYvCMBSE74L/ITzBi6ypPSzSNYq4KF7VFTw+m2db&#10;bV66SbT135sFYY/DzHzDzBadqcWDnK8sK5iMExDEudUVFwp+DuuPKQgfkDXWlknBkzws5v3eDDNt&#10;W97RYx8KESHsM1RQhtBkUvq8JIN+bBvi6F2sMxiidIXUDtsIN7VMk+RTGqw4LpTY0Kqk/La/GwW/&#10;7flG+e5s0tPm+O2ul+1Irk5KDQfd8gtEoC78h9/trVYwTSfwdy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vc2sMAAADcAAAADwAAAAAAAAAAAAAAAACYAgAAZHJzL2Rv&#10;d25yZXYueG1sUEsFBgAAAAAEAAQA9QAAAIgDAAAAAA==&#10;" path="m,4l230,3r399,c737,36,835,115,878,202v43,87,29,239,6,321c861,605,787,648,738,693v-49,45,-99,57,-150,99c537,834,480,876,433,946v-45,69,-101,164,-120,265c294,1312,282,1441,317,1557v36,115,116,261,213,348c628,1992,785,2055,907,2077v122,21,247,,355,-42c1370,1993,1480,1916,1553,1827v74,-89,130,-220,152,-327c1728,1392,1714,1281,1691,1183v-23,-98,-85,-207,-125,-273c1526,844,1496,825,1449,784,1402,743,1331,710,1284,664v-47,-46,-97,-83,-118,-159c1145,429,1120,292,1157,208,1194,124,1310,35,1391,r252,l1817,e" filled="f" strokeweight="2.25pt">
                  <v:path arrowok="t" o:connecttype="custom" o:connectlocs="0,3;165,2;452,2;632,145;636,376;531,499;423,570;311,681;225,872;228,1121;381,1371;652,1495;908,1465;1117,1315;1226,1080;1216,851;1126,655;1042,564;924,478;839,363;832,150;1001,0;1182,0;1307,0" o:connectangles="0,0,0,0,0,0,0,0,0,0,0,0,0,0,0,0,0,0,0,0,0,0,0,0"/>
                </v:shape>
                <v:shape id="Freeform 1084" o:spid="_x0000_s1334" style="position:absolute;left:6009;top:11060;width:1308;height:1510;visibility:visible;mso-wrap-style:square;v-text-anchor:top" coordsize="1817,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CrcMA&#10;AADcAAAADwAAAGRycy9kb3ducmV2LnhtbESPQYvCMBSE74L/IbwFL7Km9rBINcqiKF7VFTw+m2fb&#10;tXmpSbT135sFYY/DzHzDzBadqcWDnK8sKxiPEhDEudUVFwp+DuvPCQgfkDXWlknBkzws5v3eDDNt&#10;W97RYx8KESHsM1RQhtBkUvq8JIN+ZBvi6F2sMxiidIXUDtsIN7VMk+RLGqw4LpTY0LKk/Lq/GwW3&#10;9nylfHc26WlzXLnfy3YolyelBh/d9xREoC78h9/trVYwSV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CrcMAAADcAAAADwAAAAAAAAAAAAAAAACYAgAAZHJzL2Rv&#10;d25yZXYueG1sUEsFBgAAAAAEAAQA9QAAAIgDAAAAAA==&#10;" path="m,4l230,3r399,c737,32,838,95,879,175v41,80,14,225,-6,306c853,562,810,611,759,661,708,711,625,732,564,781,503,830,439,884,390,958v-49,74,-104,164,-117,270c260,1334,269,1484,312,1597v43,113,119,228,218,308c629,1985,785,2055,907,2077v122,21,247,,355,-42c1370,1993,1480,1916,1553,1827v74,-89,130,-220,152,-327c1728,1392,1714,1281,1691,1183v-23,-98,-85,-207,-125,-273c1526,844,1496,825,1449,784,1402,743,1336,714,1284,664,1232,614,1163,566,1140,487v-23,-79,-39,-216,3,-297c1185,109,1308,32,1391,r252,l1817,e" filled="f" strokeweight="2.25pt">
                  <v:path arrowok="t" o:connecttype="custom" o:connectlocs="0,3;166,2;453,2;633,126;628,346;546,476;406,562;281,690;197,884;225,1149;382,1371;653,1495;908,1465;1118,1315;1227,1080;1217,851;1127,655;1043,564;924,478;821,351;823,137;1001,0;1183,0;1308,0" o:connectangles="0,0,0,0,0,0,0,0,0,0,0,0,0,0,0,0,0,0,0,0,0,0,0,0"/>
                </v:shape>
                <v:shape id="Text Box 1085" o:spid="_x0000_s1335" type="#_x0000_t202" style="position:absolute;left:2158;top:2767;width:2130;height: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LWcQA&#10;AADcAAAADwAAAGRycy9kb3ducmV2LnhtbESPW4vCMBSE3xf8D+EIvmniZUWrUWSXBZ9cvIJvh+bY&#10;FpuT0mRt999vBGEfh5n5hlmuW1uKB9W+cKxhOFAgiFNnCs40nI5f/RkIH5ANlo5Jwy95WK86b0tM&#10;jGt4T49DyESEsE9QQx5ClUjp05ws+oGriKN3c7XFEGWdSVNjE+G2lCOlptJiwXEhx4o+ckrvhx+r&#10;4by7XS8T9Z192veqca2SbOdS61633SxABGrDf/jV3hoNs9E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i1nEAAAA3AAAAA8AAAAAAAAAAAAAAAAAmAIAAGRycy9k&#10;b3ducmV2LnhtbFBLBQYAAAAABAAEAPUAAACJAwAAAAA=&#10;" filled="f" stroked="f">
                  <v:textbox>
                    <w:txbxContent>
                      <w:p w14:paraId="7DD6C9CD" w14:textId="06EECA6C" w:rsidR="00A20506" w:rsidRDefault="00A20506" w:rsidP="00B22C46">
                        <w:pPr>
                          <w:spacing w:line="240" w:lineRule="auto"/>
                          <w:rPr>
                            <w:rFonts w:asciiTheme="majorHAnsi" w:hAnsiTheme="majorHAnsi" w:cstheme="majorHAnsi"/>
                            <w:b/>
                            <w:sz w:val="28"/>
                          </w:rPr>
                        </w:pPr>
                        <w:r>
                          <w:rPr>
                            <w:rFonts w:asciiTheme="majorHAnsi" w:hAnsiTheme="majorHAnsi" w:cstheme="majorHAnsi"/>
                            <w:b/>
                            <w:sz w:val="28"/>
                          </w:rPr>
                          <w:t>Negative electrolyte outlet</w:t>
                        </w:r>
                      </w:p>
                      <w:p w14:paraId="3408C4DE" w14:textId="77777777" w:rsidR="00A20506" w:rsidRPr="00CA6686" w:rsidRDefault="00A20506" w:rsidP="00B22C46">
                        <w:pPr>
                          <w:spacing w:line="240" w:lineRule="auto"/>
                          <w:rPr>
                            <w:rFonts w:asciiTheme="majorHAnsi" w:hAnsiTheme="majorHAnsi" w:cstheme="majorHAnsi"/>
                            <w:b/>
                            <w:sz w:val="28"/>
                          </w:rPr>
                        </w:pPr>
                        <w:proofErr w:type="gramStart"/>
                        <w:r w:rsidRPr="00CA6686">
                          <w:rPr>
                            <w:rFonts w:asciiTheme="majorHAnsi" w:hAnsiTheme="majorHAnsi" w:cstheme="majorHAnsi"/>
                            <w:b/>
                            <w:sz w:val="28"/>
                          </w:rPr>
                          <w:t>outlet</w:t>
                        </w:r>
                        <w:proofErr w:type="gramEnd"/>
                      </w:p>
                    </w:txbxContent>
                  </v:textbox>
                </v:shape>
                <v:shape id="Text Box 1086" o:spid="_x0000_s1336" type="#_x0000_t202" style="position:absolute;left:7796;top:11062;width:2534;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LcQA&#10;AADcAAAADwAAAGRycy9kb3ducmV2LnhtbESPQWvCQBSE7wX/w/IEb3VXsUWjmyAWoaeWpip4e2Sf&#10;STD7NmS3Sfrvu4VCj8PMfMPsstE2oqfO1441LOYKBHHhTM2lhtPn8XENwgdkg41j0vBNHrJ08rDD&#10;xLiBP6jPQykihH2CGqoQ2kRKX1Rk0c9dSxy9m+sshii7UpoOhwi3jVwq9Swt1hwXKmzpUFFxz7+s&#10;hvPb7XpZqffyxT61gxuVZLuRWs+m434LItAY/sN/7VejYb1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Ey3EAAAA3AAAAA8AAAAAAAAAAAAAAAAAmAIAAGRycy9k&#10;b3ducmV2LnhtbFBLBQYAAAAABAAEAPUAAACJAwAAAAA=&#10;" filled="f" stroked="f">
                  <v:textbox>
                    <w:txbxContent>
                      <w:p w14:paraId="6437C814" w14:textId="681FBE52" w:rsidR="00A20506" w:rsidRPr="00087C9C" w:rsidRDefault="00A20506" w:rsidP="00BE240E">
                        <w:pPr>
                          <w:rPr>
                            <w:b/>
                            <w:sz w:val="28"/>
                          </w:rPr>
                        </w:pPr>
                        <w:r>
                          <w:rPr>
                            <w:rFonts w:asciiTheme="majorHAnsi" w:hAnsiTheme="majorHAnsi" w:cstheme="majorHAnsi"/>
                            <w:b/>
                            <w:sz w:val="28"/>
                          </w:rPr>
                          <w:t>Negativ</w:t>
                        </w:r>
                        <w:r w:rsidRPr="00CA6686">
                          <w:rPr>
                            <w:rFonts w:asciiTheme="majorHAnsi" w:hAnsiTheme="majorHAnsi" w:cstheme="majorHAnsi"/>
                            <w:b/>
                            <w:sz w:val="28"/>
                          </w:rPr>
                          <w:t xml:space="preserve">e </w:t>
                        </w:r>
                        <w:r>
                          <w:rPr>
                            <w:rFonts w:asciiTheme="majorHAnsi" w:hAnsiTheme="majorHAnsi" w:cstheme="majorHAnsi"/>
                            <w:b/>
                            <w:sz w:val="28"/>
                          </w:rPr>
                          <w:t xml:space="preserve">electrolyte </w:t>
                        </w:r>
                        <w:r w:rsidRPr="00CA6686">
                          <w:rPr>
                            <w:rFonts w:asciiTheme="majorHAnsi" w:hAnsiTheme="majorHAnsi" w:cstheme="majorHAnsi"/>
                            <w:b/>
                            <w:sz w:val="28"/>
                          </w:rPr>
                          <w:t>inlet</w:t>
                        </w:r>
                      </w:p>
                    </w:txbxContent>
                  </v:textbox>
                </v:shape>
                <v:shape id="Text Box 1087" o:spid="_x0000_s1337" type="#_x0000_t202" style="position:absolute;left:1907;top:11063;width:2565;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2tsQA&#10;AADcAAAADwAAAGRycy9kb3ducmV2LnhtbESPQWvCQBSE7wX/w/KE3uquYopGN0EsQk8tTVXw9sg+&#10;k2D2bchuTfrvu4VCj8PMfMNs89G24k69bxxrmM8UCOLSmYYrDcfPw9MKhA/IBlvHpOGbPOTZ5GGL&#10;qXEDf9C9CJWIEPYpaqhD6FIpfVmTRT9zHXH0rq63GKLsK2l6HCLctnKh1LO02HBcqLGjfU3lrfiy&#10;Gk5v18t5qd6rF5t0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trbEAAAA3AAAAA8AAAAAAAAAAAAAAAAAmAIAAGRycy9k&#10;b3ducmV2LnhtbFBLBQYAAAAABAAEAPUAAACJAwAAAAA=&#10;" filled="f" stroked="f">
                  <v:textbox>
                    <w:txbxContent>
                      <w:p w14:paraId="6384D790" w14:textId="51DE784C" w:rsidR="00A20506" w:rsidRPr="00CA6686" w:rsidRDefault="00A20506" w:rsidP="00BE240E">
                        <w:pPr>
                          <w:rPr>
                            <w:rFonts w:asciiTheme="majorHAnsi" w:hAnsiTheme="majorHAnsi" w:cstheme="majorHAnsi"/>
                            <w:b/>
                            <w:sz w:val="28"/>
                          </w:rPr>
                        </w:pPr>
                        <w:r>
                          <w:rPr>
                            <w:rFonts w:asciiTheme="majorHAnsi" w:hAnsiTheme="majorHAnsi" w:cstheme="majorHAnsi"/>
                            <w:b/>
                            <w:sz w:val="28"/>
                          </w:rPr>
                          <w:t>Positiv</w:t>
                        </w:r>
                        <w:r w:rsidRPr="00CA6686">
                          <w:rPr>
                            <w:rFonts w:asciiTheme="majorHAnsi" w:hAnsiTheme="majorHAnsi" w:cstheme="majorHAnsi"/>
                            <w:b/>
                            <w:sz w:val="28"/>
                          </w:rPr>
                          <w:t xml:space="preserve">e </w:t>
                        </w:r>
                        <w:r>
                          <w:rPr>
                            <w:rFonts w:asciiTheme="majorHAnsi" w:hAnsiTheme="majorHAnsi" w:cstheme="majorHAnsi"/>
                            <w:b/>
                            <w:sz w:val="28"/>
                          </w:rPr>
                          <w:t xml:space="preserve">electrolyte </w:t>
                        </w:r>
                        <w:r w:rsidRPr="00CA6686">
                          <w:rPr>
                            <w:rFonts w:asciiTheme="majorHAnsi" w:hAnsiTheme="majorHAnsi" w:cstheme="majorHAnsi"/>
                            <w:b/>
                            <w:sz w:val="28"/>
                          </w:rPr>
                          <w:t>inlet</w:t>
                        </w:r>
                      </w:p>
                    </w:txbxContent>
                  </v:textbox>
                </v:shape>
                <v:shape id="Text Box 1088" o:spid="_x0000_s1338" type="#_x0000_t202" style="position:absolute;left:7625;top:2183;width:168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owcQA&#10;AADcAAAADwAAAGRycy9kb3ducmV2LnhtbESPQWvCQBSE7wX/w/KE3uquYoNGN0EsQk8tTVXw9sg+&#10;k2D2bchuTfrvu4VCj8PMfMNs89G24k69bxxrmM8UCOLSmYYrDcfPw9MKhA/IBlvHpOGbPOTZ5GGL&#10;qXEDf9C9CJWIEPYpaqhD6FIpfVmTRT9zHXH0rq63GKLsK2l6HCLctnKhVCItNhwXauxoX1N5K76s&#10;htPb9XJeqvfqxT53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HEAAAA3AAAAA8AAAAAAAAAAAAAAAAAmAIAAGRycy9k&#10;b3ducmV2LnhtbFBLBQYAAAAABAAEAPUAAACJAwAAAAA=&#10;" filled="f" stroked="f">
                  <v:textbox>
                    <w:txbxContent>
                      <w:p w14:paraId="31D96FE0" w14:textId="2125F3BE" w:rsidR="00A20506" w:rsidRPr="00CA6686" w:rsidRDefault="00A20506" w:rsidP="00194632">
                        <w:pPr>
                          <w:rPr>
                            <w:rFonts w:asciiTheme="majorHAnsi" w:hAnsiTheme="majorHAnsi" w:cstheme="majorHAnsi"/>
                            <w:b/>
                            <w:sz w:val="28"/>
                          </w:rPr>
                        </w:pPr>
                        <w:r>
                          <w:rPr>
                            <w:rFonts w:asciiTheme="majorHAnsi" w:hAnsiTheme="majorHAnsi" w:cstheme="majorHAnsi"/>
                            <w:b/>
                            <w:sz w:val="28"/>
                          </w:rPr>
                          <w:t xml:space="preserve">Positive electrolyte </w:t>
                        </w:r>
                        <w:r w:rsidRPr="00CA6686">
                          <w:rPr>
                            <w:rFonts w:asciiTheme="majorHAnsi" w:hAnsiTheme="majorHAnsi" w:cstheme="majorHAnsi"/>
                            <w:b/>
                            <w:sz w:val="28"/>
                          </w:rPr>
                          <w:t>outlet</w:t>
                        </w:r>
                      </w:p>
                    </w:txbxContent>
                  </v:textbox>
                </v:shape>
                <v:shape id="Text Box 1089" o:spid="_x0000_s1339" type="#_x0000_t202" style="position:absolute;left:4472;top:5319;width:2475;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NWsMA&#10;AADcAAAADwAAAGRycy9kb3ducmV2LnhtbESPT4vCMBTE7wt+h/AEb5ooumo1iuyy4MnFv+Dt0Tzb&#10;YvNSmqztfvuNIOxxmJnfMMt1a0vxoNoXjjUMBwoEcepMwZmG0/GrPwPhA7LB0jFp+CUP61XnbYmJ&#10;cQ3v6XEImYgQ9glqyEOoEil9mpNFP3AVcfRurrYYoqwzaWpsItyWcqTUu7RYcFzIsaKPnNL74cdq&#10;OO9u18tYfWefdlI1rlWS7Vxq3eu2mwWIQG34D7/aW6NhNpr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ONWsMAAADcAAAADwAAAAAAAAAAAAAAAACYAgAAZHJzL2Rv&#10;d25yZXYueG1sUEsFBgAAAAAEAAQA9QAAAIgDAAAAAA==&#10;" filled="f" stroked="f">
                  <v:textbox>
                    <w:txbxContent>
                      <w:p w14:paraId="59A49F7B" w14:textId="77777777" w:rsidR="00A20506" w:rsidRPr="00087C9C" w:rsidRDefault="00A20506" w:rsidP="00BE240E">
                        <w:pPr>
                          <w:rPr>
                            <w:b/>
                            <w:sz w:val="28"/>
                          </w:rPr>
                        </w:pPr>
                        <w:r w:rsidRPr="00CA6686">
                          <w:rPr>
                            <w:rFonts w:asciiTheme="majorHAnsi" w:hAnsiTheme="majorHAnsi" w:cstheme="majorHAnsi"/>
                            <w:b/>
                            <w:sz w:val="28"/>
                          </w:rPr>
                          <w:t>Electrode</w:t>
                        </w:r>
                        <w:r w:rsidRPr="00087C9C">
                          <w:rPr>
                            <w:b/>
                            <w:sz w:val="28"/>
                          </w:rPr>
                          <w:t xml:space="preserve"> </w:t>
                        </w:r>
                        <w:r w:rsidRPr="00CA6686">
                          <w:rPr>
                            <w:rFonts w:asciiTheme="majorHAnsi" w:hAnsiTheme="majorHAnsi" w:cstheme="majorHAnsi"/>
                            <w:b/>
                            <w:sz w:val="28"/>
                          </w:rPr>
                          <w:t>area</w:t>
                        </w:r>
                      </w:p>
                    </w:txbxContent>
                  </v:textbox>
                </v:shape>
                <v:line id="Line 1090" o:spid="_x0000_s1340" style="position:absolute;visibility:visible;mso-wrap-style:square" from="3990,11857" to="4859,1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gsEAAADcAAAADwAAAGRycy9kb3ducmV2LnhtbERPy4rCMBTdD/gP4QqzG1Nd+KhGEcuA&#10;i3HAB66vzbUpNjelydTM308WwiwP573aRNuInjpfO1YwHmUgiEuna64UXM6fH3MQPiBrbByTgl/y&#10;sFkP3laYa/fkI/WnUIkUwj5HBSaENpfSl4Ys+pFriRN3d53FkGBXSd3hM4XbRk6ybCot1pwaDLa0&#10;M1Q+Tj9WwcwURzmTxdf5u+jr8SIe4vW2UOp9GLdLEIFi+Be/3HutYD5J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CwQAAANwAAAAPAAAAAAAAAAAAAAAA&#10;AKECAABkcnMvZG93bnJldi54bWxQSwUGAAAAAAQABAD5AAAAjwMAAAAA&#10;">
                  <v:stroke endarrow="block"/>
                </v:line>
                <v:line id="Line 1091" o:spid="_x0000_s1341" style="position:absolute;flip:x;visibility:visible;mso-wrap-style:square" from="6722,11517" to="7772,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40isQAAADcAAAADwAAAGRycy9kb3ducmV2LnhtbESPzYrCQBCE78K+w9ALewnrZBVEo6Ps&#10;j4IgHnQ9eGwybRI20xMyvRrf3hEEj0V1fdU1W3SuVmdqQ+XZwEc/BUWce1txYeDwu3ofgwqCbLH2&#10;TAauFGAxf+nNMLP+wjs676VQEcIhQwOlSJNpHfKSHIa+b4ijd/KtQ4myLbRt8RLhrtaDNB1phxXH&#10;hhIb+i4p/9v/u/jGass/w2Hy5XSSTGh5lE2qxZi31+5zCkqok+fxI722BsaD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jSKxAAAANwAAAAPAAAAAAAAAAAA&#10;AAAAAKECAABkcnMvZG93bnJldi54bWxQSwUGAAAAAAQABAD5AAAAkgMAAAAA&#10;">
                  <v:stroke endarrow="block"/>
                </v:line>
                <v:line id="Line 1092" o:spid="_x0000_s1342" style="position:absolute;flip:y;visibility:visible;mso-wrap-style:square" from="3617,2461" to="4772,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LysUAAADcAAAADwAAAGRycy9kb3ducmV2LnhtbESPwUrDQBCG74LvsIzgJdhNG5Aauy22&#10;tVCQHqwePA7ZMQlmZ0N22sa3dw4Fj8M//zffLFZj6MyZhtRGdjCd5GCIq+hbrh18fuwe5mCSIHvs&#10;IpODX0qwWt7eLLD08cLvdD5KbRTCqUQHjUhfWpuqhgKmSeyJNfuOQ0DRcaitH/Ci8NDZWZ4/2oAt&#10;64UGe9o0VP0cT0E1dgfeFkW2DjbLnuj1S95yK87d340vz2CERvlfvrb33sG8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0LysUAAADcAAAADwAAAAAAAAAA&#10;AAAAAAChAgAAZHJzL2Rvd25yZXYueG1sUEsFBgAAAAAEAAQA+QAAAJMDAAAAAA==&#10;">
                  <v:stroke endarrow="block"/>
                </v:line>
                <v:line id="Line 1093" o:spid="_x0000_s1343" style="position:absolute;flip:x y;visibility:visible;mso-wrap-style:square" from="6722,2476" to="768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cUAAADcAAAADwAAAGRycy9kb3ducmV2LnhtbESPQWvCQBSE7wX/w/IEb3UTCxJTVymC&#10;0IMXbdHrS/Y1m5p9m2TXGP99t1DocZiZb5j1drSNGKj3tWMF6TwBQVw6XXOl4PNj/5yB8AFZY+OY&#10;FDzIw3YzeVpjrt2djzScQiUihH2OCkwIbS6lLw1Z9HPXEkfvy/UWQ5R9JXWP9wi3jVwkyVJarDku&#10;GGxpZ6i8nm5WwVDc0u/z4Xj1xaVbFZnpdoduqdRsOr69ggg0hv/wX/tdK8he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QcUAAADcAAAADwAAAAAAAAAA&#10;AAAAAAChAgAAZHJzL2Rvd25yZXYueG1sUEsFBgAAAAAEAAQA+QAAAJMDAAAAAA==&#10;">
                  <v:stroke endarrow="block"/>
                </v:line>
                <v:shape id="Text Box 1094" o:spid="_x0000_s1344" type="#_x0000_t202" style="position:absolute;left:6377;top:6932;width:1545;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14:paraId="27B7DB02" w14:textId="77777777" w:rsidR="00A20506" w:rsidRPr="00C300C8" w:rsidRDefault="00A20506" w:rsidP="00BE240E">
                        <w:pPr>
                          <w:rPr>
                            <w:rFonts w:asciiTheme="majorHAnsi" w:hAnsiTheme="majorHAnsi" w:cstheme="majorHAnsi"/>
                            <w:b/>
                            <w:sz w:val="28"/>
                          </w:rPr>
                        </w:pPr>
                        <w:r w:rsidRPr="00C300C8">
                          <w:rPr>
                            <w:rFonts w:asciiTheme="majorHAnsi" w:hAnsiTheme="majorHAnsi" w:cstheme="majorHAnsi"/>
                            <w:b/>
                            <w:sz w:val="28"/>
                          </w:rPr>
                          <w:t>1080 mm</w:t>
                        </w:r>
                      </w:p>
                    </w:txbxContent>
                  </v:textbox>
                </v:shape>
                <v:line id="Line 1095" o:spid="_x0000_s1345" style="position:absolute;visibility:visible;mso-wrap-style:square" from="7097,7590" to="7097,10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SLsUAAADcAAAADwAAAGRycy9kb3ducmV2LnhtbESPT2sCMRTE7wW/Q3iCt5q1QtWtUaSL&#10;4KEW/EPPr5vXzeLmZdnENf32jVDwOMzMb5jlOtpG9NT52rGCyTgDQVw6XXOl4HzaPs9B+ICssXFM&#10;Cn7Jw3o1eFpirt2ND9QfQyUShH2OCkwIbS6lLw1Z9GPXEifvx3UWQ5JdJXWHtwS3jXzJsldpsea0&#10;YLCld0Pl5Xi1CmamOMiZLD5On0VfTxZxH7++F0qNhnHzBiJQDI/wf3unFcy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DSLsUAAADcAAAADwAAAAAAAAAA&#10;AAAAAAChAgAAZHJzL2Rvd25yZXYueG1sUEsFBgAAAAAEAAQA+QAAAJMDAAAAAA==&#10;">
                  <v:stroke endarrow="block"/>
                </v:line>
                <v:line id="Line 1096" o:spid="_x0000_s1346" style="position:absolute;flip:y;visibility:visible;mso-wrap-style:square" from="7097,3574" to="7097,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NycUAAADcAAAADwAAAGRycy9kb3ducmV2LnhtbESPQWvCQBCF70L/wzIFL6Fu2ojY1FXa&#10;qiCIh6qHHofsNAnNzobsqOm/7wqCx8eb9715s0XvGnWmLtSeDTyPUlDEhbc1lwaOh/XTFFQQZIuN&#10;ZzLwRwEW84fBDHPrL/xF572UKkI45GigEmlzrUNRkcMw8i1x9H5851Ci7EptO7xEuGv0S5pOtMOa&#10;Y0OFLX1WVPzuTy6+sd7xMsuSD6eT5JVW37JNtRgzfOzf30AJ9XI/vqU31sA0G8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YNycUAAADcAAAADwAAAAAAAAAA&#10;AAAAAAChAgAAZHJzL2Rvd25yZXYueG1sUEsFBgAAAAAEAAQA+QAAAJMDAAAAAA==&#10;">
                  <v:stroke endarrow="block"/>
                </v:line>
                <v:shape id="Text Box 1097" o:spid="_x0000_s1347" type="#_x0000_t202" style="position:absolute;left:4917;top:8101;width:139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14:paraId="301C3571" w14:textId="77777777" w:rsidR="00A20506" w:rsidRPr="00C300C8" w:rsidRDefault="00A20506" w:rsidP="00BE240E">
                        <w:pPr>
                          <w:rPr>
                            <w:rFonts w:asciiTheme="majorHAnsi" w:hAnsiTheme="majorHAnsi" w:cstheme="majorHAnsi"/>
                            <w:b/>
                            <w:sz w:val="28"/>
                          </w:rPr>
                        </w:pPr>
                        <w:r w:rsidRPr="00C300C8">
                          <w:rPr>
                            <w:rFonts w:asciiTheme="majorHAnsi" w:hAnsiTheme="majorHAnsi" w:cstheme="majorHAnsi"/>
                            <w:b/>
                            <w:sz w:val="28"/>
                          </w:rPr>
                          <w:t>668 mm</w:t>
                        </w:r>
                      </w:p>
                    </w:txbxContent>
                  </v:textbox>
                </v:shape>
                <v:line id="Line 1098" o:spid="_x0000_s1348" style="position:absolute;visibility:visible;mso-wrap-style:square" from="6195,8326" to="8110,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line id="Line 1099" o:spid="_x0000_s1349" style="position:absolute;flip:x;visibility:visible;mso-wrap-style:square" from="3425,8326" to="4902,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TvsUAAADcAAAADwAAAGRycy9kb3ducmV2LnhtbESPQWvCQBCF70L/wzIFL6Fu2oDa1FXa&#10;qiCIh6qHHofsNAnNzobsqOm/7wqCx8eb9715s0XvGnWmLtSeDTyPUlDEhbc1lwaOh/XTFFQQZIuN&#10;ZzLwRwEW84fBDHPrL/xF572UKkI45GigEmlzrUNRkcMw8i1x9H5851Ci7EptO7xEuGv0S5qOtcOa&#10;Y0OFLX1WVPzuTy6+sd7xMsuSD6eT5JVW37JNtRgzfOzf30AJ9XI/vqU31sA0m8B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STvsUAAADcAAAADwAAAAAAAAAA&#10;AAAAAAChAgAAZHJzL2Rvd25yZXYueG1sUEsFBgAAAAAEAAQA+QAAAJMDAAAAAA==&#10;">
                  <v:stroke endarrow="block"/>
                </v:line>
                <v:shape id="Text Box 1100" o:spid="_x0000_s1350" type="#_x0000_t202" style="position:absolute;left:8687;top:6647;width:1777;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9cAA&#10;AADcAAAADwAAAGRycy9kb3ducmV2LnhtbERPy4rCMBTdC/5DuII7TdRRnGoUUQRXIz5mYHaX5toW&#10;m5vSRNv5+8lCcHk47+W6taV4Uu0LxxpGQwWCOHWm4EzD9bIfzEH4gGywdEwa/sjDetXtLDExruET&#10;Pc8hEzGEfYIa8hCqREqf5mTRD11FHLmbqy2GCOtMmhqbGG5LOVZqJi0WHBtyrGibU3o/P6yG76/b&#10;78+HOmY7O60a1yrJ9lN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P9cAAAADcAAAADwAAAAAAAAAAAAAAAACYAgAAZHJzL2Rvd25y&#10;ZXYueG1sUEsFBgAAAAAEAAQA9QAAAIUDAAAAAA==&#10;" filled="f" stroked="f">
                  <v:textbox>
                    <w:txbxContent>
                      <w:p w14:paraId="00E0F094" w14:textId="77777777" w:rsidR="00A20506" w:rsidRPr="00C300C8" w:rsidRDefault="00A20506" w:rsidP="00BE240E">
                        <w:pPr>
                          <w:rPr>
                            <w:rFonts w:asciiTheme="majorHAnsi" w:hAnsiTheme="majorHAnsi" w:cstheme="majorHAnsi"/>
                            <w:b/>
                            <w:sz w:val="28"/>
                          </w:rPr>
                        </w:pPr>
                        <w:r w:rsidRPr="00C300C8">
                          <w:rPr>
                            <w:rFonts w:asciiTheme="majorHAnsi" w:hAnsiTheme="majorHAnsi" w:cstheme="majorHAnsi"/>
                            <w:b/>
                            <w:sz w:val="28"/>
                          </w:rPr>
                          <w:t>1400 mm</w:t>
                        </w:r>
                      </w:p>
                    </w:txbxContent>
                  </v:textbox>
                </v:shape>
                <v:line id="Line 1101" o:spid="_x0000_s1351" style="position:absolute;flip:y;visibility:visible;mso-wrap-style:square" from="9122,1811" to="9122,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iV8UAAADcAAAADwAAAGRycy9kb3ducmV2LnhtbESPQWvCQBCF74L/YRmhl1A3baDE6Cra&#10;KhSKh9oePA7ZaRKanQ3ZqcZ/3xUEj48373vzFqvBtepEfWg8G3iapqCIS28brgx8f+0ec1BBkC22&#10;nsnAhQKsluPRAgvrz/xJp4NUKkI4FGigFukKrUNZk8Mw9R1x9H5871Ci7CttezxHuGv1c5q+aIcN&#10;x4YaO3qtqfw9/Ln4xm7Pb1mWbJxOkhltj/KRajHmYTKs56CEBrkf39Lv1kCeze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eiV8UAAADcAAAADwAAAAAAAAAA&#10;AAAAAAChAgAAZHJzL2Rvd25yZXYueG1sUEsFBgAAAAAEAAQA+QAAAJMDAAAAAA==&#10;">
                  <v:stroke endarrow="block"/>
                </v:line>
                <v:line id="Line 1102" o:spid="_x0000_s1352" style="position:absolute;visibility:visible;mso-wrap-style:square" from="9122,7426" to="9122,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JMIAAADcAAAADwAAAGRycy9kb3ducmV2LnhtbERPy2oCMRTdC/5DuEJ3mlHEx2iU0kHo&#10;ohbU0vV1cjsZOrkZJnFM/94shC4P573dR9uInjpfO1YwnWQgiEuna64UfF0O4xUIH5A1No5JwR95&#10;2O+Ggy3m2t35RP05VCKFsM9RgQmhzaX0pSGLfuJa4sT9uM5iSLCrpO7wnsJtI2dZtpAWa04NBlt6&#10;M1T+nm9WwdIUJ7mUxcfls+jr6Toe4/d1rdTLKL5uQASK4V/8dL9rBat5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Q/JMIAAADcAAAADwAAAAAAAAAAAAAA&#10;AAChAgAAZHJzL2Rvd25yZXYueG1sUEsFBgAAAAAEAAQA+QAAAJADAAAAAA==&#10;">
                  <v:stroke endarrow="block"/>
                </v:line>
                <v:shape id="Text Box 1103" o:spid="_x0000_s1353" type="#_x0000_t202" style="position:absolute;left:5252;top:12656;width:150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VFcMA&#10;AADcAAAADwAAAGRycy9kb3ducmV2LnhtbESPQYvCMBSE78L+h/AWvGmiqGjXKIsieFLUXWFvj+bZ&#10;lm1eShNt/fdGEDwOM/MNM1+2thQ3qn3hWMOgr0AQp84UnGn4OW16UxA+IBssHZOGO3lYLj46c0yM&#10;a/hAt2PIRISwT1BDHkKVSOnTnCz6vquIo3dxtcUQZZ1JU2MT4baUQ6Um0mLBcSHHilY5pf/Hq9Xw&#10;u7v8nUdqn63tuGpcqyTbmdS6+9l+f4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VFcMAAADcAAAADwAAAAAAAAAAAAAAAACYAgAAZHJzL2Rv&#10;d25yZXYueG1sUEsFBgAAAAAEAAQA9QAAAIgDAAAAAA==&#10;" filled="f" stroked="f">
                  <v:textbox>
                    <w:txbxContent>
                      <w:p w14:paraId="7678833F" w14:textId="77777777" w:rsidR="00A20506" w:rsidRPr="00C300C8" w:rsidRDefault="00A20506" w:rsidP="00BE240E">
                        <w:pPr>
                          <w:rPr>
                            <w:rFonts w:asciiTheme="majorHAnsi" w:hAnsiTheme="majorHAnsi" w:cstheme="majorHAnsi"/>
                            <w:b/>
                            <w:sz w:val="28"/>
                          </w:rPr>
                        </w:pPr>
                        <w:r w:rsidRPr="00C300C8">
                          <w:rPr>
                            <w:rFonts w:asciiTheme="majorHAnsi" w:hAnsiTheme="majorHAnsi" w:cstheme="majorHAnsi"/>
                            <w:b/>
                            <w:sz w:val="28"/>
                          </w:rPr>
                          <w:t>750 mm</w:t>
                        </w:r>
                      </w:p>
                    </w:txbxContent>
                  </v:textbox>
                </v:shape>
                <v:line id="Line 1104" o:spid="_x0000_s1354" style="position:absolute;flip:x;visibility:visible;mso-wrap-style:square" from="3242,12901" to="5147,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W8UAAADcAAAADwAAAGRycy9kb3ducmV2LnhtbESPT2vCQBDF70K/wzIFL6FuqqXY6Cr1&#10;HxTEQ20PHofsmASzsyE7avz2bqHg8fHm/d686bxztbpQGyrPBl4HKSji3NuKCwO/P5uXMaggyBZr&#10;z2TgRgHms6feFDPrr/xNl70UKkI4ZGigFGkyrUNeksMw8A1x9I6+dShRtoW2LV4j3NV6mKbv2mHF&#10;saHEhpYl5af92cU3NjtejUbJwukk+aD1QbapFmP6z93nBJRQJ4/j//SXNTB+G8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DW8UAAADcAAAADwAAAAAAAAAA&#10;AAAAAAChAgAAZHJzL2Rvd25yZXYueG1sUEsFBgAAAAAEAAQA+QAAAJMDAAAAAA==&#10;">
                  <v:stroke endarrow="block"/>
                </v:line>
                <v:line id="Line 1105" o:spid="_x0000_s1355" style="position:absolute;visibility:visible;mso-wrap-style:square" from="6482,12901" to="8293,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hU8YAAADcAAAADwAAAGRycy9kb3ducmV2LnhtbESPS2vDMBCE74H8B7GF3hI5bcnDjRJC&#10;TaGHJJAHPW+trWVqrYylOuq/rwKBHIeZ+YZZrqNtRE+drx0rmIwzEMSl0zVXCs6n99EchA/IGhvH&#10;pOCPPKxXw8ESc+0ufKD+GCqRIOxzVGBCaHMpfWnIoh+7ljh5366zGJLsKqk7vCS4beRTlk2lxZrT&#10;gsGW3gyVP8dfq2BmioOcyWJ72hd9PVnEXfz8Wij1+BA3ryACxXAP39ofWsH8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GoVPGAAAA3AAAAA8AAAAAAAAA&#10;AAAAAAAAoQIAAGRycy9kb3ducmV2LnhtbFBLBQYAAAAABAAEAPkAAACUAwAAAAA=&#10;">
                  <v:stroke endarrow="block"/>
                </v:line>
                <v:shape id="Arc 1106" o:spid="_x0000_s1356" style="position:absolute;left:4195;top:1845;width:1208;height:1202;rotation:-10384875fd;visibility:visible;mso-wrap-style:square;v-text-anchor:top" coordsize="43200,4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l+8IA&#10;AADcAAAADwAAAGRycy9kb3ducmV2LnhtbESP3YrCMBSE7wXfIRzBO5u6+Ec1igiCsBdS9QEOzbGt&#10;Niclybbdt98sLOzlMDPfMLvDYBrRkfO1ZQXzJAVBXFhdc6ngcT/PNiB8QNbYWCYF3+ThsB+Pdphp&#10;23NO3S2UIkLYZ6igCqHNpPRFRQZ9Ylvi6D2tMxiidKXUDvsIN438SNOVNFhzXKiwpVNFxfv2ZRTk&#10;l2XoT+/XCj+vNVqXP/Gx7pSaTobjFkSgIfyH/9oXrWCzWMD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OX7wgAAANwAAAAPAAAAAAAAAAAAAAAAAJgCAABkcnMvZG93&#10;bnJldi54bWxQSwUGAAAAAAQABAD1AAAAhwMAAAAA&#10;" path="m24581,-1nfc35255,1487,43200,10615,43200,21393v,11929,-9671,21600,-21600,21600c9670,42993,,33322,,21393,,16648,1562,12035,4445,8267em24581,-1nsc35255,1487,43200,10615,43200,21393v,11929,-9671,21600,-21600,21600c9670,42993,,33322,,21393,,16648,1562,12035,4445,8267l21600,21393,24581,-1xe" filled="f" strokeweight="1.5pt">
                  <v:path arrowok="t" o:extrusionok="f" o:connecttype="custom" o:connectlocs="687,0;124,231;604,598" o:connectangles="0,0,0"/>
                </v:shape>
                <v:shape id="Arc 1107" o:spid="_x0000_s1357" style="position:absolute;left:4277;top:1896;width:1060;height:1060;rotation:-10384875fd;visibility:visible;mso-wrap-style:square;v-text-anchor:top" coordsize="43200,4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YMQA&#10;AADcAAAADwAAAGRycy9kb3ducmV2LnhtbESPwWrDMBBE74H8g9hCboncUqfGjRJCoGDooTj1ByzW&#10;xnZjrYyk2s7fV4VAjsPMvGF2h9n0YiTnO8sKnjcJCOLa6o4bBdX3xzoD4QOyxt4yKbiRh8N+udhh&#10;ru3EJY3n0IgIYZ+jgjaEIZfS1y0Z9Bs7EEfvYp3BEKVrpHY4Rbjp5UuSbKXBjuNCiwOdWqqv51+j&#10;oCzSMJ2uP1v8/OrQuvKC1duo1OppPr6DCDSHR/jeLrSC7DWF/zPx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GDEAAAA3AAAAA8AAAAAAAAAAAAAAAAAmAIAAGRycy9k&#10;b3ducmV2LnhtbFBLBQYAAAAABAAEAPUAAACJAwAAAAA=&#10;" path="m24581,-1nfc35255,1487,43200,10615,43200,21393v,11929,-9671,21600,-21600,21600c9670,42993,,33322,,21393,,16648,1562,12035,4445,8267em24581,-1nsc35255,1487,43200,10615,43200,21393v,11929,-9671,21600,-21600,21600c9670,42993,,33322,,21393,,16648,1562,12035,4445,8267l21600,21393,24581,-1xe" filled="f" strokeweight="1.5pt">
                  <v:path arrowok="t" o:extrusionok="f" o:connecttype="custom" o:connectlocs="603,0;109,204;530,527" o:connectangles="0,0,0"/>
                </v:shape>
                <v:shape id="Arc 1108" o:spid="_x0000_s1358" style="position:absolute;left:6145;top:1827;width:1208;height:1202;rotation:-10384875fd;visibility:visible;mso-wrap-style:square;v-text-anchor:top" coordsize="43200,4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eF8IA&#10;AADcAAAADwAAAGRycy9kb3ducmV2LnhtbESP0YrCMBRE3xf8h3AF39ZUcatUo4iwIOzDUvUDLs21&#10;rTY3Jcm29e/NguDjMDNnmM1uMI3oyPnasoLZNAFBXFhdc6ngcv7+XIHwAVljY5kUPMjDbjv62GCm&#10;bc85dadQighhn6GCKoQ2k9IXFRn0U9sSR+9qncEQpSuldthHuGnkPElSabDmuFBhS4eKivvpzyjI&#10;j1+hP9xvKf781mhdfsXLslNqMh72axCBhvAOv9pHrWC1SOH/TDw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t4XwgAAANwAAAAPAAAAAAAAAAAAAAAAAJgCAABkcnMvZG93&#10;bnJldi54bWxQSwUGAAAAAAQABAD1AAAAhwMAAAAA&#10;" path="m24581,-1nfc35255,1487,43200,10615,43200,21393v,11929,-9671,21600,-21600,21600c9670,42993,,33322,,21393,,16648,1562,12035,4445,8267em24581,-1nsc35255,1487,43200,10615,43200,21393v,11929,-9671,21600,-21600,21600c9670,42993,,33322,,21393,,16648,1562,12035,4445,8267l21600,21393,24581,-1xe" filled="f" strokeweight="1.5pt">
                  <v:path arrowok="t" o:extrusionok="f" o:connecttype="custom" o:connectlocs="687,0;124,231;604,598" o:connectangles="0,0,0"/>
                </v:shape>
                <v:shape id="Arc 1109" o:spid="_x0000_s1359" style="position:absolute;left:4177;top:11427;width:1208;height:1202;rotation:-10384875fd;flip:y;visibility:visible;mso-wrap-style:square;v-text-anchor:top" coordsize="43200,4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SGcQA&#10;AADcAAAADwAAAGRycy9kb3ducmV2LnhtbESP3YrCMBSE7wXfIZyFvdN0ZfGnGkWURb1Q/HuAQ3Ns&#10;u9uclCbb1rc3guDlMDPfMLNFawpRU+Vyywq++hEI4sTqnFMF18tPbwzCeWSNhWVScCcHi3m3M8NY&#10;24ZPVJ99KgKEXYwKMu/LWEqXZGTQ9W1JHLybrQz6IKtU6gqbADeFHETRUBrMOSxkWNIqo+Tv/G8U&#10;bEeXpsXfwzqpJ+k+3x0368hulPr8aJdTEJ5a/w6/2lutYPw9g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zEhnEAAAA3AAAAA8AAAAAAAAAAAAAAAAAmAIAAGRycy9k&#10;b3ducmV2LnhtbFBLBQYAAAAABAAEAPUAAACJAwAAAAA=&#10;" path="m24581,-1nfc35255,1487,43200,10615,43200,21393v,11929,-9671,21600,-21600,21600c9670,42993,,33322,,21393,,16648,1562,12035,4445,8267em24581,-1nsc35255,1487,43200,10615,43200,21393v,11929,-9671,21600,-21600,21600c9670,42993,,33322,,21393,,16648,1562,12035,4445,8267l21600,21393,24581,-1xe" filled="f" strokeweight="1.5pt">
                  <v:path arrowok="t" o:extrusionok="f" o:connecttype="custom" o:connectlocs="687,0;124,231;604,598" o:connectangles="0,0,0"/>
                </v:shape>
                <v:shape id="Arc 1110" o:spid="_x0000_s1360" style="position:absolute;left:6115;top:11427;width:1208;height:1202;rotation:-10384875fd;flip:y;visibility:visible;mso-wrap-style:square;v-text-anchor:top" coordsize="43200,4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Ga8IA&#10;AADcAAAADwAAAGRycy9kb3ducmV2LnhtbERPzWrCQBC+C77DMoI3s7GUaqObIJWiPVQ09gGG7Jik&#10;zc6G7Jqkb989FDx+fP/bbDSN6KlztWUFyygGQVxYXXOp4Ov6vliDcB5ZY2OZFPySgyydTraYaDvw&#10;hfrclyKEsEtQQeV9m0jpiooMusi2xIG72c6gD7Arpe5wCOGmkU9x/CIN1hwaKmzpraLiJ78bBcfV&#10;dRjx+7Qv+tfys/44H/axPSg1n427DQhPo3+I/91HrWD9HNaG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IZrwgAAANwAAAAPAAAAAAAAAAAAAAAAAJgCAABkcnMvZG93&#10;bnJldi54bWxQSwUGAAAAAAQABAD1AAAAhwMAAAAA&#10;" path="m24581,-1nfc35255,1487,43200,10615,43200,21393v,11929,-9671,21600,-21600,21600c9670,42993,,33322,,21393,,16648,1562,12035,4445,8267em24581,-1nsc35255,1487,43200,10615,43200,21393v,11929,-9671,21600,-21600,21600c9670,42993,,33322,,21393,,16648,1562,12035,4445,8267l21600,21393,24581,-1xe" filled="f" strokeweight="1.5pt">
                  <v:path arrowok="t" o:extrusionok="f" o:connecttype="custom" o:connectlocs="687,0;124,231;604,598" o:connectangles="0,0,0"/>
                </v:shape>
                <w10:wrap type="topAndBottom"/>
              </v:group>
            </w:pict>
          </mc:Fallback>
        </mc:AlternateContent>
      </w:r>
    </w:p>
    <w:p w14:paraId="11711D6B" w14:textId="77777777" w:rsidR="00D278FA" w:rsidRPr="00542AC8" w:rsidRDefault="00D278FA" w:rsidP="00D278FA">
      <w:pPr>
        <w:jc w:val="center"/>
        <w:rPr>
          <w:rFonts w:ascii="Times New Roman" w:hAnsi="Times New Roman" w:cs="Times New Roman"/>
          <w:b/>
          <w:sz w:val="32"/>
          <w:szCs w:val="24"/>
        </w:rPr>
      </w:pPr>
    </w:p>
    <w:p w14:paraId="3B8246D9" w14:textId="0E3723D8" w:rsidR="00D278FA" w:rsidRPr="00542AC8" w:rsidRDefault="00134D1F" w:rsidP="00D278FA">
      <w:pPr>
        <w:jc w:val="center"/>
        <w:rPr>
          <w:rFonts w:ascii="Times New Roman" w:hAnsi="Times New Roman" w:cs="Times New Roman"/>
          <w:b/>
          <w:sz w:val="32"/>
          <w:szCs w:val="24"/>
        </w:rPr>
      </w:pPr>
      <w:r w:rsidRPr="00542AC8">
        <w:rPr>
          <w:rFonts w:ascii="Times New Roman" w:hAnsi="Times New Roman" w:cs="Times New Roman"/>
          <w:b/>
          <w:sz w:val="32"/>
          <w:szCs w:val="24"/>
        </w:rPr>
        <w:t>Fig. 10</w:t>
      </w:r>
      <w:r w:rsidR="00F503FB" w:rsidRPr="00542AC8">
        <w:rPr>
          <w:rFonts w:ascii="Times New Roman" w:hAnsi="Times New Roman" w:cs="Times New Roman"/>
          <w:b/>
          <w:sz w:val="32"/>
          <w:szCs w:val="24"/>
        </w:rPr>
        <w:t>c</w:t>
      </w:r>
      <w:r w:rsidR="006168A5" w:rsidRPr="00542AC8">
        <w:rPr>
          <w:rFonts w:ascii="Times New Roman" w:hAnsi="Times New Roman" w:cs="Times New Roman"/>
          <w:b/>
          <w:sz w:val="32"/>
          <w:szCs w:val="24"/>
        </w:rPr>
        <w:t>)</w:t>
      </w:r>
      <w:r w:rsidR="00D2199F" w:rsidRPr="00542AC8">
        <w:rPr>
          <w:rFonts w:ascii="Times New Roman" w:hAnsi="Times New Roman" w:cs="Times New Roman"/>
          <w:b/>
          <w:sz w:val="32"/>
          <w:szCs w:val="24"/>
        </w:rPr>
        <w:t xml:space="preserve"> </w:t>
      </w:r>
    </w:p>
    <w:p w14:paraId="0FE4B66C" w14:textId="77777777" w:rsidR="00D278FA" w:rsidRPr="00542AC8" w:rsidRDefault="00D278FA" w:rsidP="00D278FA">
      <w:pPr>
        <w:jc w:val="center"/>
        <w:rPr>
          <w:rFonts w:ascii="Times New Roman" w:hAnsi="Times New Roman" w:cs="Times New Roman"/>
          <w:b/>
          <w:sz w:val="32"/>
          <w:szCs w:val="24"/>
        </w:rPr>
      </w:pPr>
    </w:p>
    <w:p w14:paraId="5436FA91" w14:textId="3B5B2A20" w:rsidR="00D278FA" w:rsidRPr="00542AC8" w:rsidRDefault="002A226C" w:rsidP="00D278FA">
      <w:pPr>
        <w:jc w:val="center"/>
        <w:rPr>
          <w:rFonts w:ascii="Times New Roman" w:hAnsi="Times New Roman" w:cs="Times New Roman"/>
          <w:b/>
          <w:sz w:val="32"/>
          <w:szCs w:val="24"/>
        </w:rPr>
      </w:pPr>
      <w:r w:rsidRPr="00542AC8">
        <w:rPr>
          <w:noProof/>
          <w:lang w:eastAsia="en-GB"/>
        </w:rPr>
        <w:drawing>
          <wp:inline distT="0" distB="0" distL="0" distR="0" wp14:anchorId="6CDC45D0" wp14:editId="353D8299">
            <wp:extent cx="5731510" cy="6347028"/>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6347028"/>
                    </a:xfrm>
                    <a:prstGeom prst="rect">
                      <a:avLst/>
                    </a:prstGeom>
                    <a:noFill/>
                    <a:ln>
                      <a:noFill/>
                    </a:ln>
                  </pic:spPr>
                </pic:pic>
              </a:graphicData>
            </a:graphic>
          </wp:inline>
        </w:drawing>
      </w:r>
    </w:p>
    <w:p w14:paraId="5C376264" w14:textId="0455817F" w:rsidR="00D278FA" w:rsidRPr="00542AC8" w:rsidRDefault="00D278FA" w:rsidP="00D278FA">
      <w:pPr>
        <w:jc w:val="center"/>
        <w:rPr>
          <w:rFonts w:ascii="Times New Roman" w:hAnsi="Times New Roman" w:cs="Times New Roman"/>
          <w:b/>
          <w:sz w:val="24"/>
          <w:szCs w:val="24"/>
        </w:rPr>
      </w:pPr>
      <w:r w:rsidRPr="00542AC8">
        <w:rPr>
          <w:rFonts w:ascii="Times New Roman" w:hAnsi="Times New Roman" w:cs="Times New Roman"/>
          <w:b/>
          <w:sz w:val="32"/>
          <w:szCs w:val="24"/>
        </w:rPr>
        <w:t>Fig. 10</w:t>
      </w:r>
      <w:r w:rsidR="00F503FB" w:rsidRPr="00542AC8">
        <w:rPr>
          <w:rFonts w:ascii="Times New Roman" w:hAnsi="Times New Roman" w:cs="Times New Roman"/>
          <w:b/>
          <w:sz w:val="32"/>
          <w:szCs w:val="24"/>
        </w:rPr>
        <w:t>d</w:t>
      </w:r>
      <w:r w:rsidRPr="00542AC8">
        <w:rPr>
          <w:rFonts w:ascii="Times New Roman" w:hAnsi="Times New Roman" w:cs="Times New Roman"/>
          <w:b/>
          <w:sz w:val="32"/>
          <w:szCs w:val="24"/>
        </w:rPr>
        <w:t>)</w:t>
      </w:r>
    </w:p>
    <w:p w14:paraId="53C68EBD" w14:textId="77777777" w:rsidR="00D278FA" w:rsidRPr="00542AC8" w:rsidRDefault="00D278FA" w:rsidP="00D278FA">
      <w:pPr>
        <w:jc w:val="center"/>
        <w:rPr>
          <w:rFonts w:ascii="Times New Roman" w:hAnsi="Times New Roman" w:cs="Times New Roman"/>
          <w:b/>
          <w:sz w:val="32"/>
          <w:szCs w:val="24"/>
        </w:rPr>
      </w:pPr>
    </w:p>
    <w:p w14:paraId="035EBE88" w14:textId="77777777" w:rsidR="00D278FA" w:rsidRPr="00542AC8" w:rsidRDefault="006168A5" w:rsidP="00D278FA">
      <w:pPr>
        <w:rPr>
          <w:rFonts w:ascii="Times New Roman" w:hAnsi="Times New Roman" w:cs="Times New Roman"/>
          <w:b/>
          <w:sz w:val="24"/>
          <w:szCs w:val="24"/>
        </w:rPr>
      </w:pPr>
      <w:r w:rsidRPr="00542AC8">
        <w:rPr>
          <w:rFonts w:ascii="Times New Roman" w:hAnsi="Times New Roman" w:cs="Times New Roman"/>
          <w:b/>
          <w:sz w:val="24"/>
          <w:szCs w:val="24"/>
        </w:rPr>
        <w:br w:type="page"/>
      </w:r>
    </w:p>
    <w:p w14:paraId="64C02106" w14:textId="77777777" w:rsidR="00D278FA" w:rsidRPr="00542AC8" w:rsidRDefault="00D278FA" w:rsidP="00D278FA">
      <w:pPr>
        <w:rPr>
          <w:rFonts w:ascii="Times New Roman" w:hAnsi="Times New Roman" w:cs="Times New Roman"/>
          <w:b/>
          <w:sz w:val="24"/>
          <w:szCs w:val="24"/>
        </w:rPr>
      </w:pPr>
    </w:p>
    <w:p w14:paraId="39BFD72B" w14:textId="77777777" w:rsidR="006168A5" w:rsidRPr="00542AC8" w:rsidRDefault="006F2A16" w:rsidP="00456F4D">
      <w:pPr>
        <w:rPr>
          <w:rFonts w:ascii="Times New Roman" w:hAnsi="Times New Roman" w:cs="Times New Roman"/>
          <w:b/>
          <w:sz w:val="24"/>
          <w:szCs w:val="24"/>
        </w:rPr>
      </w:pPr>
      <w:r w:rsidRPr="00542AC8">
        <w:rPr>
          <w:rFonts w:ascii="Times New Roman" w:hAnsi="Times New Roman" w:cs="Times New Roman"/>
          <w:b/>
          <w:noProof/>
          <w:sz w:val="24"/>
          <w:szCs w:val="24"/>
          <w:lang w:eastAsia="en-GB"/>
        </w:rPr>
        <mc:AlternateContent>
          <mc:Choice Requires="wpg">
            <w:drawing>
              <wp:anchor distT="0" distB="0" distL="114300" distR="114300" simplePos="0" relativeHeight="251671552" behindDoc="0" locked="0" layoutInCell="1" allowOverlap="1" wp14:anchorId="44CADE68" wp14:editId="0879A68E">
                <wp:simplePos x="0" y="0"/>
                <wp:positionH relativeFrom="column">
                  <wp:posOffset>-238125</wp:posOffset>
                </wp:positionH>
                <wp:positionV relativeFrom="paragraph">
                  <wp:posOffset>338455</wp:posOffset>
                </wp:positionV>
                <wp:extent cx="6323965" cy="7136130"/>
                <wp:effectExtent l="0" t="19050" r="0" b="7620"/>
                <wp:wrapNone/>
                <wp:docPr id="553"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965" cy="7136130"/>
                          <a:chOff x="1066" y="2333"/>
                          <a:chExt cx="9959" cy="11238"/>
                        </a:xfrm>
                      </wpg:grpSpPr>
                      <wpg:grpSp>
                        <wpg:cNvPr id="554" name="Group 816"/>
                        <wpg:cNvGrpSpPr>
                          <a:grpSpLocks/>
                        </wpg:cNvGrpSpPr>
                        <wpg:grpSpPr bwMode="auto">
                          <a:xfrm>
                            <a:off x="9874" y="11334"/>
                            <a:ext cx="615" cy="660"/>
                            <a:chOff x="1362" y="11342"/>
                            <a:chExt cx="615" cy="660"/>
                          </a:xfrm>
                        </wpg:grpSpPr>
                        <wps:wsp>
                          <wps:cNvPr id="555" name="AutoShape 817"/>
                          <wps:cNvSpPr>
                            <a:spLocks noChangeArrowheads="1"/>
                          </wps:cNvSpPr>
                          <wps:spPr bwMode="auto">
                            <a:xfrm flipH="1">
                              <a:off x="1362" y="11777"/>
                              <a:ext cx="615" cy="225"/>
                            </a:xfrm>
                            <a:prstGeom prst="triangle">
                              <a:avLst>
                                <a:gd name="adj" fmla="val 50000"/>
                              </a:avLst>
                            </a:prstGeom>
                            <a:solidFill>
                              <a:srgbClr val="FFFFFF">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556" name="Oval 818"/>
                          <wps:cNvSpPr>
                            <a:spLocks noChangeArrowheads="1"/>
                          </wps:cNvSpPr>
                          <wps:spPr bwMode="auto">
                            <a:xfrm flipH="1">
                              <a:off x="1389" y="11342"/>
                              <a:ext cx="570" cy="5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57" name="Oval 819"/>
                          <wps:cNvSpPr>
                            <a:spLocks noChangeAspect="1" noChangeArrowheads="1"/>
                          </wps:cNvSpPr>
                          <wps:spPr bwMode="auto">
                            <a:xfrm flipH="1">
                              <a:off x="1569" y="11522"/>
                              <a:ext cx="210" cy="21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558" name="Group 820"/>
                        <wpg:cNvGrpSpPr>
                          <a:grpSpLocks/>
                        </wpg:cNvGrpSpPr>
                        <wpg:grpSpPr bwMode="auto">
                          <a:xfrm>
                            <a:off x="1362" y="11334"/>
                            <a:ext cx="615" cy="660"/>
                            <a:chOff x="1362" y="11342"/>
                            <a:chExt cx="615" cy="660"/>
                          </a:xfrm>
                        </wpg:grpSpPr>
                        <wps:wsp>
                          <wps:cNvPr id="559" name="AutoShape 821"/>
                          <wps:cNvSpPr>
                            <a:spLocks noChangeArrowheads="1"/>
                          </wps:cNvSpPr>
                          <wps:spPr bwMode="auto">
                            <a:xfrm flipH="1">
                              <a:off x="1362" y="11777"/>
                              <a:ext cx="615" cy="225"/>
                            </a:xfrm>
                            <a:prstGeom prst="triangle">
                              <a:avLst>
                                <a:gd name="adj" fmla="val 50000"/>
                              </a:avLst>
                            </a:prstGeom>
                            <a:solidFill>
                              <a:srgbClr val="FFFFFF">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560" name="Oval 822"/>
                          <wps:cNvSpPr>
                            <a:spLocks noChangeArrowheads="1"/>
                          </wps:cNvSpPr>
                          <wps:spPr bwMode="auto">
                            <a:xfrm flipH="1">
                              <a:off x="1389" y="11342"/>
                              <a:ext cx="570" cy="5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61" name="Oval 823"/>
                          <wps:cNvSpPr>
                            <a:spLocks noChangeAspect="1" noChangeArrowheads="1"/>
                          </wps:cNvSpPr>
                          <wps:spPr bwMode="auto">
                            <a:xfrm flipH="1">
                              <a:off x="1569" y="11522"/>
                              <a:ext cx="210" cy="21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562" name="Group 824"/>
                        <wpg:cNvGrpSpPr>
                          <a:grpSpLocks noChangeAspect="1"/>
                        </wpg:cNvGrpSpPr>
                        <wpg:grpSpPr bwMode="auto">
                          <a:xfrm>
                            <a:off x="5142" y="2883"/>
                            <a:ext cx="777" cy="777"/>
                            <a:chOff x="5990" y="1695"/>
                            <a:chExt cx="1009" cy="1009"/>
                          </a:xfrm>
                        </wpg:grpSpPr>
                        <wps:wsp>
                          <wps:cNvPr id="563" name="AutoShape 825"/>
                          <wps:cNvSpPr>
                            <a:spLocks noChangeAspect="1" noChangeArrowheads="1"/>
                          </wps:cNvSpPr>
                          <wps:spPr bwMode="auto">
                            <a:xfrm>
                              <a:off x="6157" y="1862"/>
                              <a:ext cx="675" cy="675"/>
                            </a:xfrm>
                            <a:prstGeom prst="donut">
                              <a:avLst>
                                <a:gd name="adj" fmla="val 25000"/>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64" name="Oval 826"/>
                          <wps:cNvSpPr>
                            <a:spLocks noChangeAspect="1" noChangeArrowheads="1"/>
                          </wps:cNvSpPr>
                          <wps:spPr bwMode="auto">
                            <a:xfrm>
                              <a:off x="5990" y="1695"/>
                              <a:ext cx="1009" cy="1009"/>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65" name="Oval 827"/>
                          <wps:cNvSpPr>
                            <a:spLocks noChangeAspect="1" noChangeArrowheads="1"/>
                          </wps:cNvSpPr>
                          <wps:spPr bwMode="auto">
                            <a:xfrm flipH="1">
                              <a:off x="6882" y="2157"/>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66" name="Oval 828"/>
                          <wps:cNvSpPr>
                            <a:spLocks noChangeAspect="1" noChangeArrowheads="1"/>
                          </wps:cNvSpPr>
                          <wps:spPr bwMode="auto">
                            <a:xfrm flipH="1">
                              <a:off x="6453" y="2577"/>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67" name="Oval 829"/>
                          <wps:cNvSpPr>
                            <a:spLocks noChangeAspect="1" noChangeArrowheads="1"/>
                          </wps:cNvSpPr>
                          <wps:spPr bwMode="auto">
                            <a:xfrm flipH="1">
                              <a:off x="6024" y="2158"/>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68" name="Oval 830"/>
                          <wps:cNvSpPr>
                            <a:spLocks noChangeAspect="1" noChangeArrowheads="1"/>
                          </wps:cNvSpPr>
                          <wps:spPr bwMode="auto">
                            <a:xfrm flipH="1">
                              <a:off x="6452" y="1743"/>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g:grpSp>
                      <wps:wsp>
                        <wps:cNvPr id="569" name="Line 831"/>
                        <wps:cNvCnPr>
                          <a:cxnSpLocks noChangeShapeType="1"/>
                        </wps:cNvCnPr>
                        <wps:spPr bwMode="auto">
                          <a:xfrm flipH="1">
                            <a:off x="3775" y="6978"/>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0" name="Line 832"/>
                        <wps:cNvCnPr>
                          <a:cxnSpLocks noChangeShapeType="1"/>
                        </wps:cNvCnPr>
                        <wps:spPr bwMode="auto">
                          <a:xfrm flipH="1">
                            <a:off x="4882" y="7284"/>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1" name="Line 833"/>
                        <wps:cNvCnPr>
                          <a:cxnSpLocks noChangeShapeType="1"/>
                        </wps:cNvCnPr>
                        <wps:spPr bwMode="auto">
                          <a:xfrm flipH="1">
                            <a:off x="3490" y="7266"/>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 name="Text Box 834"/>
                        <wps:cNvSpPr txBox="1">
                          <a:spLocks noChangeArrowheads="1"/>
                        </wps:cNvSpPr>
                        <wps:spPr bwMode="auto">
                          <a:xfrm>
                            <a:off x="4798" y="12743"/>
                            <a:ext cx="4284"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03759" w14:textId="3E506B63" w:rsidR="00A20506" w:rsidRDefault="00A20506" w:rsidP="00D278FA">
                              <w:pPr>
                                <w:rPr>
                                  <w:rFonts w:ascii="Times New Roman" w:hAnsi="Times New Roman" w:cs="Times New Roman"/>
                                  <w:b/>
                                  <w:sz w:val="24"/>
                                  <w:szCs w:val="24"/>
                                </w:rPr>
                              </w:pPr>
                              <w:r>
                                <w:rPr>
                                  <w:rFonts w:ascii="Times New Roman" w:hAnsi="Times New Roman" w:cs="Times New Roman"/>
                                  <w:b/>
                                  <w:sz w:val="32"/>
                                  <w:szCs w:val="24"/>
                                </w:rPr>
                                <w:t>Fig. 10e</w:t>
                              </w:r>
                              <w:r w:rsidRPr="00BA3B7C">
                                <w:rPr>
                                  <w:rFonts w:ascii="Times New Roman" w:hAnsi="Times New Roman" w:cs="Times New Roman"/>
                                  <w:b/>
                                  <w:sz w:val="32"/>
                                  <w:szCs w:val="24"/>
                                </w:rPr>
                                <w:t>)</w:t>
                              </w:r>
                              <w:r>
                                <w:rPr>
                                  <w:rFonts w:ascii="Times New Roman" w:hAnsi="Times New Roman" w:cs="Times New Roman"/>
                                  <w:b/>
                                  <w:sz w:val="32"/>
                                  <w:szCs w:val="24"/>
                                </w:rPr>
                                <w:t xml:space="preserve"> </w:t>
                              </w:r>
                            </w:p>
                            <w:p w14:paraId="20A85090" w14:textId="77777777" w:rsidR="00A20506" w:rsidRDefault="00A20506" w:rsidP="00B26C82">
                              <w:pPr>
                                <w:rPr>
                                  <w:b/>
                                  <w:bCs/>
                                  <w:sz w:val="28"/>
                                </w:rPr>
                              </w:pPr>
                            </w:p>
                          </w:txbxContent>
                        </wps:txbx>
                        <wps:bodyPr rot="0" vert="horz" wrap="square" lIns="91440" tIns="45720" rIns="91440" bIns="45720" anchor="t" anchorCtr="0" upright="1">
                          <a:noAutofit/>
                        </wps:bodyPr>
                      </wps:wsp>
                      <wps:wsp>
                        <wps:cNvPr id="573" name="Rectangle 835"/>
                        <wps:cNvSpPr>
                          <a:spLocks noChangeAspect="1" noChangeArrowheads="1"/>
                        </wps:cNvSpPr>
                        <wps:spPr bwMode="auto">
                          <a:xfrm>
                            <a:off x="4372" y="2333"/>
                            <a:ext cx="3368" cy="5871"/>
                          </a:xfrm>
                          <a:prstGeom prst="rect">
                            <a:avLst/>
                          </a:prstGeom>
                          <a:solidFill>
                            <a:srgbClr val="FFFFFF">
                              <a:alpha val="31000"/>
                            </a:srgbClr>
                          </a:solidFill>
                          <a:ln w="57150" cmpd="thickThin">
                            <a:solidFill>
                              <a:srgbClr val="000000"/>
                            </a:solidFill>
                            <a:miter lim="800000"/>
                            <a:headEnd/>
                            <a:tailEnd/>
                          </a:ln>
                        </wps:spPr>
                        <wps:bodyPr rot="0" vert="horz" wrap="square" lIns="91440" tIns="45720" rIns="91440" bIns="45720" anchor="t" anchorCtr="0" upright="1">
                          <a:noAutofit/>
                        </wps:bodyPr>
                      </wps:wsp>
                      <wpg:grpSp>
                        <wpg:cNvPr id="574" name="Group 836"/>
                        <wpg:cNvGrpSpPr>
                          <a:grpSpLocks noChangeAspect="1"/>
                        </wpg:cNvGrpSpPr>
                        <wpg:grpSpPr bwMode="auto">
                          <a:xfrm>
                            <a:off x="6087" y="2883"/>
                            <a:ext cx="777" cy="777"/>
                            <a:chOff x="5990" y="1695"/>
                            <a:chExt cx="1009" cy="1009"/>
                          </a:xfrm>
                        </wpg:grpSpPr>
                        <wps:wsp>
                          <wps:cNvPr id="575" name="AutoShape 837"/>
                          <wps:cNvSpPr>
                            <a:spLocks noChangeAspect="1" noChangeArrowheads="1"/>
                          </wps:cNvSpPr>
                          <wps:spPr bwMode="auto">
                            <a:xfrm>
                              <a:off x="6157" y="1862"/>
                              <a:ext cx="675" cy="675"/>
                            </a:xfrm>
                            <a:prstGeom prst="donut">
                              <a:avLst>
                                <a:gd name="adj" fmla="val 25000"/>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76" name="Oval 838"/>
                          <wps:cNvSpPr>
                            <a:spLocks noChangeAspect="1" noChangeArrowheads="1"/>
                          </wps:cNvSpPr>
                          <wps:spPr bwMode="auto">
                            <a:xfrm>
                              <a:off x="5990" y="1695"/>
                              <a:ext cx="1009" cy="1009"/>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77" name="Oval 839"/>
                          <wps:cNvSpPr>
                            <a:spLocks noChangeAspect="1" noChangeArrowheads="1"/>
                          </wps:cNvSpPr>
                          <wps:spPr bwMode="auto">
                            <a:xfrm flipH="1">
                              <a:off x="6882" y="2157"/>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78" name="Oval 840"/>
                          <wps:cNvSpPr>
                            <a:spLocks noChangeAspect="1" noChangeArrowheads="1"/>
                          </wps:cNvSpPr>
                          <wps:spPr bwMode="auto">
                            <a:xfrm flipH="1">
                              <a:off x="6453" y="2577"/>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79" name="Oval 841"/>
                          <wps:cNvSpPr>
                            <a:spLocks noChangeAspect="1" noChangeArrowheads="1"/>
                          </wps:cNvSpPr>
                          <wps:spPr bwMode="auto">
                            <a:xfrm flipH="1">
                              <a:off x="6024" y="2158"/>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80" name="Oval 842"/>
                          <wps:cNvSpPr>
                            <a:spLocks noChangeAspect="1" noChangeArrowheads="1"/>
                          </wps:cNvSpPr>
                          <wps:spPr bwMode="auto">
                            <a:xfrm flipH="1">
                              <a:off x="6452" y="1743"/>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g:grpSp>
                      <wpg:grpSp>
                        <wpg:cNvPr id="581" name="Group 843"/>
                        <wpg:cNvGrpSpPr>
                          <a:grpSpLocks/>
                        </wpg:cNvGrpSpPr>
                        <wpg:grpSpPr bwMode="auto">
                          <a:xfrm>
                            <a:off x="5143" y="6903"/>
                            <a:ext cx="1722" cy="777"/>
                            <a:chOff x="1985" y="2280"/>
                            <a:chExt cx="1722" cy="777"/>
                          </a:xfrm>
                        </wpg:grpSpPr>
                        <wpg:grpSp>
                          <wpg:cNvPr id="582" name="Group 844"/>
                          <wpg:cNvGrpSpPr>
                            <a:grpSpLocks noChangeAspect="1"/>
                          </wpg:cNvGrpSpPr>
                          <wpg:grpSpPr bwMode="auto">
                            <a:xfrm>
                              <a:off x="1985" y="2280"/>
                              <a:ext cx="777" cy="777"/>
                              <a:chOff x="5990" y="1695"/>
                              <a:chExt cx="1009" cy="1009"/>
                            </a:xfrm>
                          </wpg:grpSpPr>
                          <wps:wsp>
                            <wps:cNvPr id="583" name="AutoShape 845"/>
                            <wps:cNvSpPr>
                              <a:spLocks noChangeAspect="1" noChangeArrowheads="1"/>
                            </wps:cNvSpPr>
                            <wps:spPr bwMode="auto">
                              <a:xfrm>
                                <a:off x="6157" y="1862"/>
                                <a:ext cx="675" cy="675"/>
                              </a:xfrm>
                              <a:prstGeom prst="donut">
                                <a:avLst>
                                  <a:gd name="adj" fmla="val 25000"/>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84" name="Oval 846"/>
                            <wps:cNvSpPr>
                              <a:spLocks noChangeAspect="1" noChangeArrowheads="1"/>
                            </wps:cNvSpPr>
                            <wps:spPr bwMode="auto">
                              <a:xfrm>
                                <a:off x="5990" y="1695"/>
                                <a:ext cx="1009" cy="1009"/>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85" name="Oval 847"/>
                            <wps:cNvSpPr>
                              <a:spLocks noChangeAspect="1" noChangeArrowheads="1"/>
                            </wps:cNvSpPr>
                            <wps:spPr bwMode="auto">
                              <a:xfrm flipH="1">
                                <a:off x="6882" y="2157"/>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86" name="Oval 848"/>
                            <wps:cNvSpPr>
                              <a:spLocks noChangeAspect="1" noChangeArrowheads="1"/>
                            </wps:cNvSpPr>
                            <wps:spPr bwMode="auto">
                              <a:xfrm flipH="1">
                                <a:off x="6453" y="2577"/>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87" name="Oval 849"/>
                            <wps:cNvSpPr>
                              <a:spLocks noChangeAspect="1" noChangeArrowheads="1"/>
                            </wps:cNvSpPr>
                            <wps:spPr bwMode="auto">
                              <a:xfrm flipH="1">
                                <a:off x="6024" y="2158"/>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88" name="Oval 850"/>
                            <wps:cNvSpPr>
                              <a:spLocks noChangeAspect="1" noChangeArrowheads="1"/>
                            </wps:cNvSpPr>
                            <wps:spPr bwMode="auto">
                              <a:xfrm flipH="1">
                                <a:off x="6452" y="1743"/>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g:grpSp>
                        <wpg:grpSp>
                          <wpg:cNvPr id="589" name="Group 851"/>
                          <wpg:cNvGrpSpPr>
                            <a:grpSpLocks noChangeAspect="1"/>
                          </wpg:cNvGrpSpPr>
                          <wpg:grpSpPr bwMode="auto">
                            <a:xfrm>
                              <a:off x="2930" y="2280"/>
                              <a:ext cx="777" cy="777"/>
                              <a:chOff x="5990" y="1695"/>
                              <a:chExt cx="1009" cy="1009"/>
                            </a:xfrm>
                          </wpg:grpSpPr>
                          <wps:wsp>
                            <wps:cNvPr id="590" name="AutoShape 852"/>
                            <wps:cNvSpPr>
                              <a:spLocks noChangeAspect="1" noChangeArrowheads="1"/>
                            </wps:cNvSpPr>
                            <wps:spPr bwMode="auto">
                              <a:xfrm>
                                <a:off x="6157" y="1862"/>
                                <a:ext cx="675" cy="675"/>
                              </a:xfrm>
                              <a:prstGeom prst="donut">
                                <a:avLst>
                                  <a:gd name="adj" fmla="val 25000"/>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91" name="Oval 853"/>
                            <wps:cNvSpPr>
                              <a:spLocks noChangeAspect="1" noChangeArrowheads="1"/>
                            </wps:cNvSpPr>
                            <wps:spPr bwMode="auto">
                              <a:xfrm>
                                <a:off x="5990" y="1695"/>
                                <a:ext cx="1009" cy="1009"/>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92" name="Oval 854"/>
                            <wps:cNvSpPr>
                              <a:spLocks noChangeAspect="1" noChangeArrowheads="1"/>
                            </wps:cNvSpPr>
                            <wps:spPr bwMode="auto">
                              <a:xfrm flipH="1">
                                <a:off x="6882" y="2157"/>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93" name="Oval 855"/>
                            <wps:cNvSpPr>
                              <a:spLocks noChangeAspect="1" noChangeArrowheads="1"/>
                            </wps:cNvSpPr>
                            <wps:spPr bwMode="auto">
                              <a:xfrm flipH="1">
                                <a:off x="6453" y="2577"/>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94" name="Oval 856"/>
                            <wps:cNvSpPr>
                              <a:spLocks noChangeAspect="1" noChangeArrowheads="1"/>
                            </wps:cNvSpPr>
                            <wps:spPr bwMode="auto">
                              <a:xfrm flipH="1">
                                <a:off x="6024" y="2158"/>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s:wsp>
                            <wps:cNvPr id="595" name="Oval 857"/>
                            <wps:cNvSpPr>
                              <a:spLocks noChangeAspect="1" noChangeArrowheads="1"/>
                            </wps:cNvSpPr>
                            <wps:spPr bwMode="auto">
                              <a:xfrm flipH="1">
                                <a:off x="6452" y="1743"/>
                                <a:ext cx="84" cy="84"/>
                              </a:xfrm>
                              <a:prstGeom prst="ellipse">
                                <a:avLst/>
                              </a:prstGeom>
                              <a:solidFill>
                                <a:srgbClr val="FFFFFF">
                                  <a:alpha val="31000"/>
                                </a:srgbClr>
                              </a:solidFill>
                              <a:ln w="9525">
                                <a:solidFill>
                                  <a:srgbClr val="000000"/>
                                </a:solidFill>
                                <a:round/>
                                <a:headEnd/>
                                <a:tailEnd/>
                              </a:ln>
                            </wps:spPr>
                            <wps:bodyPr rot="0" vert="horz" wrap="square" lIns="91440" tIns="45720" rIns="91440" bIns="45720" anchor="t" anchorCtr="0" upright="1">
                              <a:noAutofit/>
                            </wps:bodyPr>
                          </wps:wsp>
                        </wpg:grpSp>
                      </wpg:grpSp>
                      <wps:wsp>
                        <wps:cNvPr id="596" name="Text Box 858"/>
                        <wps:cNvSpPr txBox="1">
                          <a:spLocks noChangeArrowheads="1"/>
                        </wps:cNvSpPr>
                        <wps:spPr bwMode="auto">
                          <a:xfrm>
                            <a:off x="5085" y="4486"/>
                            <a:ext cx="1860" cy="1584"/>
                          </a:xfrm>
                          <a:prstGeom prst="rect">
                            <a:avLst/>
                          </a:prstGeom>
                          <a:solidFill>
                            <a:srgbClr val="FFFFFF">
                              <a:alpha val="31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8159B" w14:textId="77777777" w:rsidR="00A20506" w:rsidRPr="00AA5088" w:rsidRDefault="00A20506" w:rsidP="00AA5088">
                              <w:pPr>
                                <w:spacing w:after="0" w:line="240" w:lineRule="auto"/>
                                <w:rPr>
                                  <w:rFonts w:ascii="Times New Roman" w:hAnsi="Times New Roman" w:cs="Times New Roman"/>
                                  <w:b/>
                                  <w:sz w:val="28"/>
                                  <w:szCs w:val="28"/>
                                </w:rPr>
                              </w:pPr>
                              <w:r w:rsidRPr="00AA5088">
                                <w:rPr>
                                  <w:rFonts w:ascii="Times New Roman" w:hAnsi="Times New Roman" w:cs="Times New Roman"/>
                                  <w:b/>
                                  <w:sz w:val="28"/>
                                  <w:szCs w:val="28"/>
                                </w:rPr>
                                <w:t>10 bipolar cells in a redox flow cell stack</w:t>
                              </w:r>
                            </w:p>
                          </w:txbxContent>
                        </wps:txbx>
                        <wps:bodyPr rot="0" vert="horz" wrap="square" lIns="91440" tIns="45720" rIns="91440" bIns="45720" anchor="t" anchorCtr="0" upright="1">
                          <a:noAutofit/>
                        </wps:bodyPr>
                      </wps:wsp>
                      <wps:wsp>
                        <wps:cNvPr id="597" name="Freeform 859"/>
                        <wps:cNvSpPr>
                          <a:spLocks/>
                        </wps:cNvSpPr>
                        <wps:spPr bwMode="auto">
                          <a:xfrm>
                            <a:off x="1383" y="3268"/>
                            <a:ext cx="5103" cy="8450"/>
                          </a:xfrm>
                          <a:custGeom>
                            <a:avLst/>
                            <a:gdLst>
                              <a:gd name="T0" fmla="*/ 5095 w 5103"/>
                              <a:gd name="T1" fmla="*/ 0 h 8450"/>
                              <a:gd name="T2" fmla="*/ 5103 w 5103"/>
                              <a:gd name="T3" fmla="*/ 758 h 8450"/>
                              <a:gd name="T4" fmla="*/ 6 w 5103"/>
                              <a:gd name="T5" fmla="*/ 758 h 8450"/>
                              <a:gd name="T6" fmla="*/ 0 w 5103"/>
                              <a:gd name="T7" fmla="*/ 8450 h 8450"/>
                            </a:gdLst>
                            <a:ahLst/>
                            <a:cxnLst>
                              <a:cxn ang="0">
                                <a:pos x="T0" y="T1"/>
                              </a:cxn>
                              <a:cxn ang="0">
                                <a:pos x="T2" y="T3"/>
                              </a:cxn>
                              <a:cxn ang="0">
                                <a:pos x="T4" y="T5"/>
                              </a:cxn>
                              <a:cxn ang="0">
                                <a:pos x="T6" y="T7"/>
                              </a:cxn>
                            </a:cxnLst>
                            <a:rect l="0" t="0" r="r" b="b"/>
                            <a:pathLst>
                              <a:path w="5103" h="8450">
                                <a:moveTo>
                                  <a:pt x="5095" y="0"/>
                                </a:moveTo>
                                <a:lnTo>
                                  <a:pt x="5103" y="758"/>
                                </a:lnTo>
                                <a:lnTo>
                                  <a:pt x="6" y="758"/>
                                </a:lnTo>
                                <a:lnTo>
                                  <a:pt x="0" y="8450"/>
                                </a:lnTo>
                              </a:path>
                            </a:pathLst>
                          </a:custGeom>
                          <a:noFill/>
                          <a:ln w="28575">
                            <a:solidFill>
                              <a:srgbClr val="000000"/>
                            </a:solidFill>
                            <a:round/>
                            <a:headEn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860"/>
                        <wps:cNvCnPr>
                          <a:cxnSpLocks noChangeShapeType="1"/>
                        </wps:cNvCnPr>
                        <wps:spPr bwMode="auto">
                          <a:xfrm flipH="1">
                            <a:off x="4610" y="4025"/>
                            <a:ext cx="135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99" name="Line 861"/>
                        <wps:cNvCnPr>
                          <a:cxnSpLocks noChangeShapeType="1"/>
                        </wps:cNvCnPr>
                        <wps:spPr bwMode="auto">
                          <a:xfrm>
                            <a:off x="6005" y="2693"/>
                            <a:ext cx="135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00" name="Text Box 862"/>
                        <wps:cNvSpPr txBox="1">
                          <a:spLocks noChangeArrowheads="1"/>
                        </wps:cNvSpPr>
                        <wps:spPr bwMode="auto">
                          <a:xfrm>
                            <a:off x="4970" y="9651"/>
                            <a:ext cx="2385"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B2993" w14:textId="108D9EB9" w:rsidR="00A20506" w:rsidRPr="00D23BC4" w:rsidRDefault="00A20506" w:rsidP="005F4C2A">
                              <w:pPr>
                                <w:spacing w:after="0" w:line="240" w:lineRule="auto"/>
                                <w:rPr>
                                  <w:rFonts w:asciiTheme="majorHAnsi" w:hAnsiTheme="majorHAnsi" w:cstheme="majorHAnsi"/>
                                  <w:sz w:val="28"/>
                                  <w:szCs w:val="28"/>
                                </w:rPr>
                              </w:pPr>
                              <w:r w:rsidRPr="00D23BC4">
                                <w:rPr>
                                  <w:rFonts w:asciiTheme="majorHAnsi" w:hAnsiTheme="majorHAnsi" w:cstheme="majorHAnsi"/>
                                  <w:sz w:val="28"/>
                                  <w:szCs w:val="28"/>
                                </w:rPr>
                                <w:t>Electromagnetic</w:t>
                              </w:r>
                              <w:r>
                                <w:rPr>
                                  <w:rFonts w:asciiTheme="majorHAnsi" w:hAnsiTheme="majorHAnsi" w:cstheme="majorHAnsi"/>
                                  <w:sz w:val="28"/>
                                  <w:szCs w:val="28"/>
                                </w:rPr>
                                <w:t xml:space="preserve"> </w:t>
                              </w:r>
                              <w:r w:rsidRPr="00D23BC4">
                                <w:rPr>
                                  <w:rFonts w:asciiTheme="majorHAnsi" w:hAnsiTheme="majorHAnsi" w:cstheme="majorHAnsi"/>
                                  <w:sz w:val="28"/>
                                  <w:szCs w:val="28"/>
                                </w:rPr>
                                <w:t>flow meters</w:t>
                              </w:r>
                            </w:p>
                          </w:txbxContent>
                        </wps:txbx>
                        <wps:bodyPr rot="0" vert="horz" wrap="square" lIns="91440" tIns="45720" rIns="91440" bIns="45720" anchor="t" anchorCtr="0" upright="1">
                          <a:noAutofit/>
                        </wps:bodyPr>
                      </wps:wsp>
                      <wpg:grpSp>
                        <wpg:cNvPr id="601" name="Group 863"/>
                        <wpg:cNvGrpSpPr>
                          <a:grpSpLocks/>
                        </wpg:cNvGrpSpPr>
                        <wpg:grpSpPr bwMode="auto">
                          <a:xfrm flipV="1">
                            <a:off x="8014" y="2701"/>
                            <a:ext cx="2047" cy="861"/>
                            <a:chOff x="7611" y="1452"/>
                            <a:chExt cx="2047" cy="861"/>
                          </a:xfrm>
                        </wpg:grpSpPr>
                        <wps:wsp>
                          <wps:cNvPr id="602" name="Line 864"/>
                          <wps:cNvCnPr>
                            <a:cxnSpLocks noChangeShapeType="1"/>
                          </wps:cNvCnPr>
                          <wps:spPr bwMode="auto">
                            <a:xfrm>
                              <a:off x="7895" y="2019"/>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3" name="Oval 865"/>
                          <wps:cNvSpPr>
                            <a:spLocks noChangeAspect="1" noChangeArrowheads="1"/>
                          </wps:cNvSpPr>
                          <wps:spPr bwMode="auto">
                            <a:xfrm>
                              <a:off x="7611" y="1488"/>
                              <a:ext cx="556" cy="556"/>
                            </a:xfrm>
                            <a:prstGeom prst="ellipse">
                              <a:avLst/>
                            </a:prstGeom>
                            <a:solidFill>
                              <a:srgbClr val="FFFFFF"/>
                            </a:solidFill>
                            <a:ln w="9525">
                              <a:solidFill>
                                <a:srgbClr val="000000"/>
                              </a:solidFill>
                              <a:round/>
                              <a:headEnd/>
                              <a:tailEnd/>
                            </a:ln>
                          </wps:spPr>
                          <wps:txbx>
                            <w:txbxContent>
                              <w:p w14:paraId="62079731" w14:textId="77777777" w:rsidR="00A20506" w:rsidRPr="000020B9" w:rsidRDefault="00A20506" w:rsidP="00B26C82">
                                <w:pPr>
                                  <w:rPr>
                                    <w:sz w:val="24"/>
                                  </w:rPr>
                                </w:pPr>
                                <w:r w:rsidRPr="000020B9">
                                  <w:rPr>
                                    <w:sz w:val="24"/>
                                  </w:rPr>
                                  <w:t>P</w:t>
                                </w:r>
                              </w:p>
                            </w:txbxContent>
                          </wps:txbx>
                          <wps:bodyPr rot="0" vert="horz" wrap="square" lIns="91440" tIns="45720" rIns="91440" bIns="45720" anchor="t" anchorCtr="0" upright="1">
                            <a:noAutofit/>
                          </wps:bodyPr>
                        </wps:wsp>
                        <wps:wsp>
                          <wps:cNvPr id="604" name="Line 866"/>
                          <wps:cNvCnPr>
                            <a:cxnSpLocks noChangeShapeType="1"/>
                          </wps:cNvCnPr>
                          <wps:spPr bwMode="auto">
                            <a:xfrm>
                              <a:off x="8645" y="2004"/>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 name="Oval 867"/>
                          <wps:cNvSpPr>
                            <a:spLocks noChangeAspect="1" noChangeArrowheads="1"/>
                          </wps:cNvSpPr>
                          <wps:spPr bwMode="auto">
                            <a:xfrm>
                              <a:off x="8361" y="1473"/>
                              <a:ext cx="556" cy="556"/>
                            </a:xfrm>
                            <a:prstGeom prst="ellipse">
                              <a:avLst/>
                            </a:prstGeom>
                            <a:solidFill>
                              <a:srgbClr val="FFFFFF"/>
                            </a:solidFill>
                            <a:ln w="9525">
                              <a:solidFill>
                                <a:srgbClr val="000000"/>
                              </a:solidFill>
                              <a:round/>
                              <a:headEnd/>
                              <a:tailEnd/>
                            </a:ln>
                          </wps:spPr>
                          <wps:txbx>
                            <w:txbxContent>
                              <w:p w14:paraId="2D513452" w14:textId="77777777" w:rsidR="00A20506" w:rsidRPr="000020B9" w:rsidRDefault="00A20506" w:rsidP="00B26C82">
                                <w:pPr>
                                  <w:rPr>
                                    <w:sz w:val="24"/>
                                  </w:rPr>
                                </w:pPr>
                                <w:r w:rsidRPr="000020B9">
                                  <w:rPr>
                                    <w:sz w:val="24"/>
                                  </w:rPr>
                                  <w:t>T</w:t>
                                </w:r>
                              </w:p>
                            </w:txbxContent>
                          </wps:txbx>
                          <wps:bodyPr rot="0" vert="horz" wrap="square" lIns="91440" tIns="45720" rIns="91440" bIns="45720" anchor="t" anchorCtr="0" upright="1">
                            <a:noAutofit/>
                          </wps:bodyPr>
                        </wps:wsp>
                        <wps:wsp>
                          <wps:cNvPr id="606" name="Line 868"/>
                          <wps:cNvCnPr>
                            <a:cxnSpLocks noChangeShapeType="1"/>
                          </wps:cNvCnPr>
                          <wps:spPr bwMode="auto">
                            <a:xfrm>
                              <a:off x="9350" y="2019"/>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7" name="Oval 869"/>
                          <wps:cNvSpPr>
                            <a:spLocks noChangeAspect="1" noChangeArrowheads="1"/>
                          </wps:cNvSpPr>
                          <wps:spPr bwMode="auto">
                            <a:xfrm>
                              <a:off x="9102" y="1452"/>
                              <a:ext cx="556" cy="556"/>
                            </a:xfrm>
                            <a:prstGeom prst="ellipse">
                              <a:avLst/>
                            </a:prstGeom>
                            <a:solidFill>
                              <a:srgbClr val="FFFFFF"/>
                            </a:solidFill>
                            <a:ln w="9525">
                              <a:solidFill>
                                <a:srgbClr val="000000"/>
                              </a:solidFill>
                              <a:round/>
                              <a:headEnd/>
                              <a:tailEnd/>
                            </a:ln>
                          </wps:spPr>
                          <wps:txbx>
                            <w:txbxContent>
                              <w:p w14:paraId="7E48EF14" w14:textId="77777777" w:rsidR="00A20506" w:rsidRPr="000020B9" w:rsidRDefault="00A20506" w:rsidP="00B26C82">
                                <w:pPr>
                                  <w:rPr>
                                    <w:sz w:val="24"/>
                                  </w:rPr>
                                </w:pPr>
                                <w:r w:rsidRPr="000020B9">
                                  <w:rPr>
                                    <w:sz w:val="24"/>
                                  </w:rPr>
                                  <w:t>G</w:t>
                                </w:r>
                              </w:p>
                            </w:txbxContent>
                          </wps:txbx>
                          <wps:bodyPr rot="0" vert="horz" wrap="square" lIns="91440" tIns="45720" rIns="91440" bIns="45720" anchor="t" anchorCtr="0" upright="1">
                            <a:noAutofit/>
                          </wps:bodyPr>
                        </wps:wsp>
                      </wpg:grpSp>
                      <wpg:grpSp>
                        <wpg:cNvPr id="608" name="Group 870"/>
                        <wpg:cNvGrpSpPr>
                          <a:grpSpLocks/>
                        </wpg:cNvGrpSpPr>
                        <wpg:grpSpPr bwMode="auto">
                          <a:xfrm flipV="1">
                            <a:off x="2016" y="3204"/>
                            <a:ext cx="1966" cy="820"/>
                            <a:chOff x="2016" y="1899"/>
                            <a:chExt cx="1966" cy="820"/>
                          </a:xfrm>
                        </wpg:grpSpPr>
                        <wps:wsp>
                          <wps:cNvPr id="609" name="Line 871"/>
                          <wps:cNvCnPr>
                            <a:cxnSpLocks noChangeShapeType="1"/>
                          </wps:cNvCnPr>
                          <wps:spPr bwMode="auto">
                            <a:xfrm>
                              <a:off x="2285" y="1914"/>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0" name="Oval 872"/>
                          <wps:cNvSpPr>
                            <a:spLocks noChangeAspect="1" noChangeArrowheads="1"/>
                          </wps:cNvSpPr>
                          <wps:spPr bwMode="auto">
                            <a:xfrm>
                              <a:off x="2016" y="2163"/>
                              <a:ext cx="556" cy="556"/>
                            </a:xfrm>
                            <a:prstGeom prst="ellipse">
                              <a:avLst/>
                            </a:prstGeom>
                            <a:solidFill>
                              <a:srgbClr val="FFFFFF"/>
                            </a:solidFill>
                            <a:ln w="9525">
                              <a:solidFill>
                                <a:srgbClr val="000000"/>
                              </a:solidFill>
                              <a:round/>
                              <a:headEnd/>
                              <a:tailEnd/>
                            </a:ln>
                          </wps:spPr>
                          <wps:txbx>
                            <w:txbxContent>
                              <w:p w14:paraId="1D5A3B8E" w14:textId="77777777" w:rsidR="00A20506" w:rsidRPr="000020B9" w:rsidRDefault="00A20506" w:rsidP="00B26C82">
                                <w:pPr>
                                  <w:rPr>
                                    <w:sz w:val="24"/>
                                  </w:rPr>
                                </w:pPr>
                                <w:r w:rsidRPr="000020B9">
                                  <w:rPr>
                                    <w:sz w:val="24"/>
                                  </w:rPr>
                                  <w:t>P</w:t>
                                </w:r>
                              </w:p>
                            </w:txbxContent>
                          </wps:txbx>
                          <wps:bodyPr rot="0" vert="horz" wrap="square" lIns="91440" tIns="45720" rIns="91440" bIns="45720" anchor="t" anchorCtr="0" upright="1">
                            <a:noAutofit/>
                          </wps:bodyPr>
                        </wps:wsp>
                        <wps:wsp>
                          <wps:cNvPr id="611" name="Line 873"/>
                          <wps:cNvCnPr>
                            <a:cxnSpLocks noChangeShapeType="1"/>
                          </wps:cNvCnPr>
                          <wps:spPr bwMode="auto">
                            <a:xfrm>
                              <a:off x="3035" y="1899"/>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2" name="Oval 874"/>
                          <wps:cNvSpPr>
                            <a:spLocks noChangeAspect="1" noChangeArrowheads="1"/>
                          </wps:cNvSpPr>
                          <wps:spPr bwMode="auto">
                            <a:xfrm>
                              <a:off x="2721" y="2148"/>
                              <a:ext cx="556" cy="556"/>
                            </a:xfrm>
                            <a:prstGeom prst="ellipse">
                              <a:avLst/>
                            </a:prstGeom>
                            <a:solidFill>
                              <a:srgbClr val="FFFFFF"/>
                            </a:solidFill>
                            <a:ln w="9525">
                              <a:solidFill>
                                <a:srgbClr val="000000"/>
                              </a:solidFill>
                              <a:round/>
                              <a:headEnd/>
                              <a:tailEnd/>
                            </a:ln>
                          </wps:spPr>
                          <wps:txbx>
                            <w:txbxContent>
                              <w:p w14:paraId="317DC910" w14:textId="77777777" w:rsidR="00A20506" w:rsidRPr="000020B9" w:rsidRDefault="00A20506" w:rsidP="00B26C82">
                                <w:pPr>
                                  <w:rPr>
                                    <w:sz w:val="24"/>
                                  </w:rPr>
                                </w:pPr>
                                <w:r w:rsidRPr="000020B9">
                                  <w:rPr>
                                    <w:sz w:val="24"/>
                                  </w:rPr>
                                  <w:t>T</w:t>
                                </w:r>
                              </w:p>
                            </w:txbxContent>
                          </wps:txbx>
                          <wps:bodyPr rot="0" vert="horz" wrap="square" lIns="91440" tIns="45720" rIns="91440" bIns="45720" anchor="t" anchorCtr="0" upright="1">
                            <a:noAutofit/>
                          </wps:bodyPr>
                        </wps:wsp>
                        <wps:wsp>
                          <wps:cNvPr id="613" name="Line 875"/>
                          <wps:cNvCnPr>
                            <a:cxnSpLocks noChangeShapeType="1"/>
                          </wps:cNvCnPr>
                          <wps:spPr bwMode="auto">
                            <a:xfrm>
                              <a:off x="3740" y="1914"/>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4" name="Oval 876"/>
                          <wps:cNvSpPr>
                            <a:spLocks noChangeAspect="1" noChangeArrowheads="1"/>
                          </wps:cNvSpPr>
                          <wps:spPr bwMode="auto">
                            <a:xfrm>
                              <a:off x="3426" y="2163"/>
                              <a:ext cx="556" cy="556"/>
                            </a:xfrm>
                            <a:prstGeom prst="ellipse">
                              <a:avLst/>
                            </a:prstGeom>
                            <a:solidFill>
                              <a:srgbClr val="FFFFFF"/>
                            </a:solidFill>
                            <a:ln w="9525">
                              <a:solidFill>
                                <a:srgbClr val="000000"/>
                              </a:solidFill>
                              <a:round/>
                              <a:headEnd/>
                              <a:tailEnd/>
                            </a:ln>
                          </wps:spPr>
                          <wps:txbx>
                            <w:txbxContent>
                              <w:p w14:paraId="5F6E97AA" w14:textId="77777777" w:rsidR="00A20506" w:rsidRPr="000020B9" w:rsidRDefault="00A20506" w:rsidP="00B26C82">
                                <w:pPr>
                                  <w:rPr>
                                    <w:sz w:val="24"/>
                                  </w:rPr>
                                </w:pPr>
                                <w:r w:rsidRPr="000020B9">
                                  <w:rPr>
                                    <w:sz w:val="24"/>
                                  </w:rPr>
                                  <w:t>G</w:t>
                                </w:r>
                              </w:p>
                            </w:txbxContent>
                          </wps:txbx>
                          <wps:bodyPr rot="0" vert="horz" wrap="square" lIns="91440" tIns="45720" rIns="91440" bIns="45720" anchor="t" anchorCtr="0" upright="1">
                            <a:noAutofit/>
                          </wps:bodyPr>
                        </wps:wsp>
                      </wpg:grpSp>
                      <wps:wsp>
                        <wps:cNvPr id="615" name="Text Box 877"/>
                        <wps:cNvSpPr txBox="1">
                          <a:spLocks noChangeArrowheads="1"/>
                        </wps:cNvSpPr>
                        <wps:spPr bwMode="auto">
                          <a:xfrm>
                            <a:off x="4372" y="6254"/>
                            <a:ext cx="1401"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8B76C" w14:textId="4EA3F0DE" w:rsidR="00A20506" w:rsidRPr="00D23BC4" w:rsidRDefault="00A20506" w:rsidP="009275FD">
                              <w:pPr>
                                <w:spacing w:after="0" w:line="240" w:lineRule="auto"/>
                                <w:rPr>
                                  <w:rFonts w:asciiTheme="majorHAnsi" w:hAnsiTheme="majorHAnsi" w:cstheme="majorHAnsi"/>
                                  <w:b/>
                                  <w:sz w:val="26"/>
                                  <w:szCs w:val="26"/>
                                </w:rPr>
                              </w:pPr>
                              <w:r w:rsidRPr="00812299">
                                <w:rPr>
                                  <w:rFonts w:ascii="Times New Roman" w:hAnsi="Times New Roman" w:cs="Times New Roman"/>
                                  <w:b/>
                                  <w:sz w:val="24"/>
                                </w:rPr>
                                <w:t>Positive electrolyte</w:t>
                              </w:r>
                              <w:r w:rsidRPr="00812299">
                                <w:rPr>
                                  <w:sz w:val="24"/>
                                </w:rPr>
                                <w:t xml:space="preserve"> </w:t>
                              </w:r>
                              <w:r w:rsidRPr="00812299">
                                <w:rPr>
                                  <w:rFonts w:asciiTheme="majorHAnsi" w:hAnsiTheme="majorHAnsi" w:cstheme="majorHAnsi"/>
                                  <w:b/>
                                  <w:sz w:val="24"/>
                                  <w:szCs w:val="26"/>
                                </w:rPr>
                                <w:t>inlet</w:t>
                              </w:r>
                            </w:p>
                          </w:txbxContent>
                        </wps:txbx>
                        <wps:bodyPr rot="0" vert="horz" wrap="square" lIns="91440" tIns="45720" rIns="91440" bIns="45720" anchor="t" anchorCtr="0" upright="1">
                          <a:noAutofit/>
                        </wps:bodyPr>
                      </wps:wsp>
                      <wps:wsp>
                        <wps:cNvPr id="616" name="Text Box 878"/>
                        <wps:cNvSpPr txBox="1">
                          <a:spLocks noChangeArrowheads="1"/>
                        </wps:cNvSpPr>
                        <wps:spPr bwMode="auto">
                          <a:xfrm>
                            <a:off x="6087" y="5885"/>
                            <a:ext cx="2082"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BF8E3" w14:textId="2905710D" w:rsidR="00A20506" w:rsidRPr="00812299" w:rsidRDefault="00A20506" w:rsidP="005F4C2A">
                              <w:pPr>
                                <w:spacing w:after="0" w:line="240" w:lineRule="auto"/>
                                <w:rPr>
                                  <w:rFonts w:asciiTheme="majorHAnsi" w:hAnsiTheme="majorHAnsi" w:cstheme="majorHAnsi"/>
                                  <w:b/>
                                  <w:sz w:val="24"/>
                                  <w:szCs w:val="26"/>
                                </w:rPr>
                              </w:pPr>
                              <w:r w:rsidRPr="00812299">
                                <w:rPr>
                                  <w:rFonts w:asciiTheme="majorHAnsi" w:hAnsiTheme="majorHAnsi" w:cstheme="majorHAnsi"/>
                                  <w:b/>
                                  <w:sz w:val="24"/>
                                  <w:szCs w:val="26"/>
                                </w:rPr>
                                <w:t xml:space="preserve">Negative electrolyte </w:t>
                              </w:r>
                            </w:p>
                            <w:p w14:paraId="4287EED0" w14:textId="77777777" w:rsidR="00A20506" w:rsidRPr="00812299" w:rsidRDefault="00A20506" w:rsidP="005F4C2A">
                              <w:pPr>
                                <w:spacing w:after="0" w:line="240" w:lineRule="auto"/>
                                <w:rPr>
                                  <w:rFonts w:asciiTheme="majorHAnsi" w:hAnsiTheme="majorHAnsi" w:cstheme="majorHAnsi"/>
                                  <w:b/>
                                  <w:sz w:val="24"/>
                                  <w:szCs w:val="26"/>
                                </w:rPr>
                              </w:pPr>
                              <w:r w:rsidRPr="00812299">
                                <w:rPr>
                                  <w:rFonts w:asciiTheme="majorHAnsi" w:hAnsiTheme="majorHAnsi" w:cstheme="majorHAnsi"/>
                                  <w:b/>
                                  <w:sz w:val="24"/>
                                  <w:szCs w:val="26"/>
                                </w:rPr>
                                <w:t>inlet</w:t>
                              </w:r>
                            </w:p>
                          </w:txbxContent>
                        </wps:txbx>
                        <wps:bodyPr rot="0" vert="horz" wrap="square" lIns="91440" tIns="45720" rIns="91440" bIns="45720" anchor="t" anchorCtr="0" upright="1">
                          <a:noAutofit/>
                        </wps:bodyPr>
                      </wps:wsp>
                      <wps:wsp>
                        <wps:cNvPr id="617" name="Text Box 879"/>
                        <wps:cNvSpPr txBox="1">
                          <a:spLocks noChangeArrowheads="1"/>
                        </wps:cNvSpPr>
                        <wps:spPr bwMode="auto">
                          <a:xfrm>
                            <a:off x="6443" y="3570"/>
                            <a:ext cx="1571"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D290D" w14:textId="2851FBF7" w:rsidR="00A20506" w:rsidRPr="00812299" w:rsidRDefault="00A20506" w:rsidP="00246DA7">
                              <w:pPr>
                                <w:spacing w:line="240" w:lineRule="auto"/>
                                <w:rPr>
                                  <w:rFonts w:asciiTheme="majorHAnsi" w:hAnsiTheme="majorHAnsi" w:cstheme="majorHAnsi"/>
                                  <w:b/>
                                  <w:sz w:val="24"/>
                                  <w:szCs w:val="26"/>
                                </w:rPr>
                              </w:pPr>
                              <w:r w:rsidRPr="00812299">
                                <w:rPr>
                                  <w:rFonts w:ascii="Times New Roman" w:hAnsi="Times New Roman" w:cs="Times New Roman"/>
                                  <w:b/>
                                  <w:sz w:val="24"/>
                                </w:rPr>
                                <w:t>Positive electrolyte</w:t>
                              </w:r>
                              <w:r w:rsidRPr="00812299">
                                <w:rPr>
                                  <w:sz w:val="24"/>
                                </w:rPr>
                                <w:t xml:space="preserve"> </w:t>
                              </w:r>
                              <w:r w:rsidRPr="00812299">
                                <w:rPr>
                                  <w:rFonts w:asciiTheme="majorHAnsi" w:hAnsiTheme="majorHAnsi" w:cstheme="majorHAnsi"/>
                                  <w:b/>
                                  <w:sz w:val="24"/>
                                  <w:szCs w:val="26"/>
                                </w:rPr>
                                <w:t>outlet</w:t>
                              </w:r>
                            </w:p>
                          </w:txbxContent>
                        </wps:txbx>
                        <wps:bodyPr rot="0" vert="horz" wrap="square" lIns="91440" tIns="45720" rIns="91440" bIns="45720" anchor="t" anchorCtr="0" upright="1">
                          <a:noAutofit/>
                        </wps:bodyPr>
                      </wps:wsp>
                      <wps:wsp>
                        <wps:cNvPr id="618" name="Text Box 880"/>
                        <wps:cNvSpPr txBox="1">
                          <a:spLocks noChangeArrowheads="1"/>
                        </wps:cNvSpPr>
                        <wps:spPr bwMode="auto">
                          <a:xfrm>
                            <a:off x="4285" y="2333"/>
                            <a:ext cx="1909"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8559" w14:textId="5CBFC356" w:rsidR="00A20506" w:rsidRPr="00D23BC4" w:rsidRDefault="00A20506" w:rsidP="00246DA7">
                              <w:pPr>
                                <w:spacing w:line="240" w:lineRule="auto"/>
                                <w:rPr>
                                  <w:rFonts w:asciiTheme="majorHAnsi" w:hAnsiTheme="majorHAnsi" w:cstheme="majorHAnsi"/>
                                  <w:b/>
                                  <w:sz w:val="26"/>
                                  <w:szCs w:val="26"/>
                                </w:rPr>
                              </w:pPr>
                              <w:r>
                                <w:rPr>
                                  <w:rFonts w:ascii="Times New Roman" w:hAnsi="Times New Roman" w:cs="Times New Roman"/>
                                  <w:b/>
                                  <w:sz w:val="24"/>
                                </w:rPr>
                                <w:t>Nega</w:t>
                              </w:r>
                              <w:r w:rsidRPr="00812299">
                                <w:rPr>
                                  <w:rFonts w:ascii="Times New Roman" w:hAnsi="Times New Roman" w:cs="Times New Roman"/>
                                  <w:b/>
                                  <w:sz w:val="24"/>
                                </w:rPr>
                                <w:t>tive electrolyte</w:t>
                              </w:r>
                              <w:r w:rsidRPr="00D23BC4">
                                <w:rPr>
                                  <w:rFonts w:asciiTheme="majorHAnsi" w:hAnsiTheme="majorHAnsi" w:cstheme="majorHAnsi"/>
                                  <w:b/>
                                  <w:sz w:val="26"/>
                                  <w:szCs w:val="26"/>
                                </w:rPr>
                                <w:t xml:space="preserve"> </w:t>
                              </w:r>
                              <w:r w:rsidRPr="00812299">
                                <w:rPr>
                                  <w:rFonts w:asciiTheme="majorHAnsi" w:hAnsiTheme="majorHAnsi" w:cstheme="majorHAnsi"/>
                                  <w:b/>
                                  <w:sz w:val="24"/>
                                  <w:szCs w:val="26"/>
                                </w:rPr>
                                <w:t>outlet</w:t>
                              </w:r>
                            </w:p>
                          </w:txbxContent>
                        </wps:txbx>
                        <wps:bodyPr rot="0" vert="horz" wrap="square" lIns="91440" tIns="45720" rIns="91440" bIns="45720" anchor="t" anchorCtr="0" upright="1">
                          <a:noAutofit/>
                        </wps:bodyPr>
                      </wps:wsp>
                      <wps:wsp>
                        <wps:cNvPr id="619" name="Line 881"/>
                        <wps:cNvCnPr>
                          <a:cxnSpLocks noChangeShapeType="1"/>
                        </wps:cNvCnPr>
                        <wps:spPr bwMode="auto">
                          <a:xfrm flipV="1">
                            <a:off x="8795" y="9958"/>
                            <a:ext cx="3" cy="243"/>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20" name="Line 882"/>
                        <wps:cNvCnPr>
                          <a:cxnSpLocks noChangeShapeType="1"/>
                        </wps:cNvCnPr>
                        <wps:spPr bwMode="auto">
                          <a:xfrm rot="5400000" flipV="1">
                            <a:off x="9065" y="10258"/>
                            <a:ext cx="15" cy="42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21" name="Line 883"/>
                        <wps:cNvCnPr>
                          <a:cxnSpLocks noChangeShapeType="1"/>
                        </wps:cNvCnPr>
                        <wps:spPr bwMode="auto">
                          <a:xfrm>
                            <a:off x="8183" y="6984"/>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2" name="Line 884"/>
                        <wps:cNvCnPr>
                          <a:cxnSpLocks noChangeShapeType="1"/>
                        </wps:cNvCnPr>
                        <wps:spPr bwMode="auto">
                          <a:xfrm>
                            <a:off x="8447" y="7272"/>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3" name="Line 885"/>
                        <wps:cNvCnPr>
                          <a:cxnSpLocks noChangeShapeType="1"/>
                        </wps:cNvCnPr>
                        <wps:spPr bwMode="auto">
                          <a:xfrm flipH="1">
                            <a:off x="7928" y="7272"/>
                            <a:ext cx="6" cy="9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4" name="Oval 886"/>
                        <wps:cNvSpPr>
                          <a:spLocks noChangeAspect="1" noChangeArrowheads="1"/>
                        </wps:cNvSpPr>
                        <wps:spPr bwMode="auto">
                          <a:xfrm>
                            <a:off x="8169" y="7536"/>
                            <a:ext cx="556" cy="556"/>
                          </a:xfrm>
                          <a:prstGeom prst="ellipse">
                            <a:avLst/>
                          </a:prstGeom>
                          <a:solidFill>
                            <a:srgbClr val="FFFFFF"/>
                          </a:solidFill>
                          <a:ln w="9525">
                            <a:solidFill>
                              <a:srgbClr val="000000"/>
                            </a:solidFill>
                            <a:round/>
                            <a:headEnd/>
                            <a:tailEnd/>
                          </a:ln>
                        </wps:spPr>
                        <wps:txbx>
                          <w:txbxContent>
                            <w:p w14:paraId="30F0B69F" w14:textId="77777777" w:rsidR="00A20506" w:rsidRPr="000020B9" w:rsidRDefault="00A20506" w:rsidP="00B26C82">
                              <w:pPr>
                                <w:rPr>
                                  <w:sz w:val="24"/>
                                </w:rPr>
                              </w:pPr>
                              <w:r w:rsidRPr="000020B9">
                                <w:rPr>
                                  <w:sz w:val="24"/>
                                </w:rPr>
                                <w:t>P</w:t>
                              </w:r>
                            </w:p>
                          </w:txbxContent>
                        </wps:txbx>
                        <wps:bodyPr rot="0" vert="horz" wrap="square" lIns="91440" tIns="45720" rIns="91440" bIns="45720" anchor="t" anchorCtr="0" upright="1">
                          <a:noAutofit/>
                        </wps:bodyPr>
                      </wps:wsp>
                      <wps:wsp>
                        <wps:cNvPr id="625" name="Oval 887"/>
                        <wps:cNvSpPr>
                          <a:spLocks noChangeAspect="1" noChangeArrowheads="1"/>
                        </wps:cNvSpPr>
                        <wps:spPr bwMode="auto">
                          <a:xfrm>
                            <a:off x="7653" y="8220"/>
                            <a:ext cx="556" cy="556"/>
                          </a:xfrm>
                          <a:prstGeom prst="ellipse">
                            <a:avLst/>
                          </a:prstGeom>
                          <a:solidFill>
                            <a:srgbClr val="FFFFFF"/>
                          </a:solidFill>
                          <a:ln w="9525">
                            <a:solidFill>
                              <a:srgbClr val="000000"/>
                            </a:solidFill>
                            <a:round/>
                            <a:headEnd/>
                            <a:tailEnd/>
                          </a:ln>
                        </wps:spPr>
                        <wps:txbx>
                          <w:txbxContent>
                            <w:p w14:paraId="5498FA9A" w14:textId="77777777" w:rsidR="00A20506" w:rsidRPr="00914639" w:rsidRDefault="00A20506" w:rsidP="00B26C82">
                              <w:pPr>
                                <w:rPr>
                                  <w:sz w:val="24"/>
                                </w:rPr>
                              </w:pPr>
                              <w:r w:rsidRPr="00914639">
                                <w:rPr>
                                  <w:sz w:val="24"/>
                                </w:rPr>
                                <w:t>T</w:t>
                              </w:r>
                            </w:p>
                          </w:txbxContent>
                        </wps:txbx>
                        <wps:bodyPr rot="0" vert="horz" wrap="square" lIns="91440" tIns="45720" rIns="91440" bIns="45720" anchor="t" anchorCtr="0" upright="1">
                          <a:noAutofit/>
                        </wps:bodyPr>
                      </wps:wsp>
                      <wps:wsp>
                        <wps:cNvPr id="626" name="Oval 888"/>
                        <wps:cNvSpPr>
                          <a:spLocks noChangeAspect="1" noChangeArrowheads="1"/>
                        </wps:cNvSpPr>
                        <wps:spPr bwMode="auto">
                          <a:xfrm>
                            <a:off x="7905" y="6435"/>
                            <a:ext cx="556" cy="556"/>
                          </a:xfrm>
                          <a:prstGeom prst="ellipse">
                            <a:avLst/>
                          </a:prstGeom>
                          <a:solidFill>
                            <a:srgbClr val="FFFFFF"/>
                          </a:solidFill>
                          <a:ln w="9525">
                            <a:solidFill>
                              <a:srgbClr val="000000"/>
                            </a:solidFill>
                            <a:round/>
                            <a:headEnd/>
                            <a:tailEnd/>
                          </a:ln>
                        </wps:spPr>
                        <wps:txbx>
                          <w:txbxContent>
                            <w:p w14:paraId="30844324" w14:textId="77777777" w:rsidR="00A20506" w:rsidRPr="000020B9" w:rsidRDefault="00A20506" w:rsidP="00B26C82">
                              <w:pPr>
                                <w:rPr>
                                  <w:sz w:val="24"/>
                                </w:rPr>
                              </w:pPr>
                              <w:r w:rsidRPr="000020B9">
                                <w:rPr>
                                  <w:sz w:val="24"/>
                                </w:rPr>
                                <w:t>G</w:t>
                              </w:r>
                            </w:p>
                            <w:p w14:paraId="5D1078B2" w14:textId="77777777" w:rsidR="00A20506" w:rsidRDefault="00A20506" w:rsidP="00B26C82">
                              <w:pPr>
                                <w:rPr>
                                  <w:rFonts w:ascii="Symbol" w:hAnsi="Symbol"/>
                                  <w:sz w:val="28"/>
                                </w:rPr>
                              </w:pPr>
                            </w:p>
                          </w:txbxContent>
                        </wps:txbx>
                        <wps:bodyPr rot="0" vert="horz" wrap="square" lIns="91440" tIns="45720" rIns="91440" bIns="45720" anchor="t" anchorCtr="0" upright="1">
                          <a:noAutofit/>
                        </wps:bodyPr>
                      </wps:wsp>
                      <wps:wsp>
                        <wps:cNvPr id="627" name="Freeform 889"/>
                        <wps:cNvSpPr>
                          <a:spLocks/>
                        </wps:cNvSpPr>
                        <wps:spPr bwMode="auto">
                          <a:xfrm>
                            <a:off x="6462" y="6165"/>
                            <a:ext cx="3753" cy="5454"/>
                          </a:xfrm>
                          <a:custGeom>
                            <a:avLst/>
                            <a:gdLst>
                              <a:gd name="T0" fmla="*/ 3753 w 3753"/>
                              <a:gd name="T1" fmla="*/ 5454 h 5454"/>
                              <a:gd name="T2" fmla="*/ 2340 w 3753"/>
                              <a:gd name="T3" fmla="*/ 5451 h 5454"/>
                              <a:gd name="T4" fmla="*/ 2343 w 3753"/>
                              <a:gd name="T5" fmla="*/ 4299 h 5454"/>
                              <a:gd name="T6" fmla="*/ 3594 w 3753"/>
                              <a:gd name="T7" fmla="*/ 4296 h 5454"/>
                              <a:gd name="T8" fmla="*/ 3597 w 3753"/>
                              <a:gd name="T9" fmla="*/ 0 h 5454"/>
                              <a:gd name="T10" fmla="*/ 3597 w 3753"/>
                              <a:gd name="T11" fmla="*/ 4293 h 5454"/>
                              <a:gd name="T12" fmla="*/ 2343 w 3753"/>
                              <a:gd name="T13" fmla="*/ 4296 h 5454"/>
                              <a:gd name="T14" fmla="*/ 2340 w 3753"/>
                              <a:gd name="T15" fmla="*/ 1107 h 5454"/>
                              <a:gd name="T16" fmla="*/ 0 w 3753"/>
                              <a:gd name="T17" fmla="*/ 1113 h 5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53" h="5454">
                                <a:moveTo>
                                  <a:pt x="3753" y="5454"/>
                                </a:moveTo>
                                <a:lnTo>
                                  <a:pt x="2340" y="5451"/>
                                </a:lnTo>
                                <a:lnTo>
                                  <a:pt x="2343" y="4299"/>
                                </a:lnTo>
                                <a:lnTo>
                                  <a:pt x="3594" y="4296"/>
                                </a:lnTo>
                                <a:lnTo>
                                  <a:pt x="3597" y="0"/>
                                </a:lnTo>
                                <a:lnTo>
                                  <a:pt x="3597" y="4293"/>
                                </a:lnTo>
                                <a:lnTo>
                                  <a:pt x="2343" y="4296"/>
                                </a:lnTo>
                                <a:lnTo>
                                  <a:pt x="2340" y="1107"/>
                                </a:lnTo>
                                <a:lnTo>
                                  <a:pt x="0" y="1113"/>
                                </a:lnTo>
                              </a:path>
                            </a:pathLst>
                          </a:custGeom>
                          <a:noFill/>
                          <a:ln w="28575">
                            <a:solidFill>
                              <a:srgbClr val="000000"/>
                            </a:solidFill>
                            <a:round/>
                            <a:headEn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Rectangle 890"/>
                        <wps:cNvSpPr>
                          <a:spLocks noChangeArrowheads="1"/>
                        </wps:cNvSpPr>
                        <wps:spPr bwMode="auto">
                          <a:xfrm>
                            <a:off x="8617" y="8460"/>
                            <a:ext cx="363" cy="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29" name="Group 891"/>
                        <wpg:cNvGrpSpPr>
                          <a:grpSpLocks/>
                        </wpg:cNvGrpSpPr>
                        <wpg:grpSpPr bwMode="auto">
                          <a:xfrm rot="10800000" flipH="1">
                            <a:off x="8711" y="9573"/>
                            <a:ext cx="180" cy="300"/>
                            <a:chOff x="8580" y="5475"/>
                            <a:chExt cx="1665" cy="2880"/>
                          </a:xfrm>
                        </wpg:grpSpPr>
                        <wps:wsp>
                          <wps:cNvPr id="630" name="AutoShape 892"/>
                          <wps:cNvSpPr>
                            <a:spLocks noChangeArrowheads="1"/>
                          </wps:cNvSpPr>
                          <wps:spPr bwMode="auto">
                            <a:xfrm>
                              <a:off x="8580" y="6915"/>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 name="AutoShape 893"/>
                          <wps:cNvSpPr>
                            <a:spLocks noChangeArrowheads="1"/>
                          </wps:cNvSpPr>
                          <wps:spPr bwMode="auto">
                            <a:xfrm flipV="1">
                              <a:off x="8580" y="5475"/>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2" name="Oval 894"/>
                          <wps:cNvSpPr>
                            <a:spLocks noChangeArrowheads="1"/>
                          </wps:cNvSpPr>
                          <wps:spPr bwMode="auto">
                            <a:xfrm flipH="1">
                              <a:off x="8715" y="6165"/>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33" name="Group 895"/>
                        <wpg:cNvGrpSpPr>
                          <a:grpSpLocks/>
                        </wpg:cNvGrpSpPr>
                        <wpg:grpSpPr bwMode="auto">
                          <a:xfrm rot="-5400000">
                            <a:off x="9431" y="10335"/>
                            <a:ext cx="180" cy="300"/>
                            <a:chOff x="8580" y="5475"/>
                            <a:chExt cx="1665" cy="2880"/>
                          </a:xfrm>
                        </wpg:grpSpPr>
                        <wps:wsp>
                          <wps:cNvPr id="634" name="AutoShape 896"/>
                          <wps:cNvSpPr>
                            <a:spLocks noChangeArrowheads="1"/>
                          </wps:cNvSpPr>
                          <wps:spPr bwMode="auto">
                            <a:xfrm>
                              <a:off x="8580" y="6915"/>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 name="AutoShape 897"/>
                          <wps:cNvSpPr>
                            <a:spLocks noChangeArrowheads="1"/>
                          </wps:cNvSpPr>
                          <wps:spPr bwMode="auto">
                            <a:xfrm flipV="1">
                              <a:off x="8580" y="5475"/>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6" name="Oval 898"/>
                          <wps:cNvSpPr>
                            <a:spLocks noChangeArrowheads="1"/>
                          </wps:cNvSpPr>
                          <wps:spPr bwMode="auto">
                            <a:xfrm>
                              <a:off x="8715" y="6165"/>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37" name="Line 899"/>
                        <wps:cNvCnPr>
                          <a:cxnSpLocks noChangeShapeType="1"/>
                        </wps:cNvCnPr>
                        <wps:spPr bwMode="auto">
                          <a:xfrm rot="5400000" flipH="1">
                            <a:off x="9374" y="8744"/>
                            <a:ext cx="135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38" name="Freeform 900"/>
                        <wps:cNvSpPr>
                          <a:spLocks/>
                        </wps:cNvSpPr>
                        <wps:spPr bwMode="auto">
                          <a:xfrm>
                            <a:off x="9080" y="11616"/>
                            <a:ext cx="259" cy="4"/>
                          </a:xfrm>
                          <a:custGeom>
                            <a:avLst/>
                            <a:gdLst>
                              <a:gd name="T0" fmla="*/ 259 w 259"/>
                              <a:gd name="T1" fmla="*/ 0 h 4"/>
                              <a:gd name="T2" fmla="*/ 0 w 259"/>
                              <a:gd name="T3" fmla="*/ 4 h 4"/>
                            </a:gdLst>
                            <a:ahLst/>
                            <a:cxnLst>
                              <a:cxn ang="0">
                                <a:pos x="T0" y="T1"/>
                              </a:cxn>
                              <a:cxn ang="0">
                                <a:pos x="T2" y="T3"/>
                              </a:cxn>
                            </a:cxnLst>
                            <a:rect l="0" t="0" r="r" b="b"/>
                            <a:pathLst>
                              <a:path w="259" h="4">
                                <a:moveTo>
                                  <a:pt x="259" y="0"/>
                                </a:moveTo>
                                <a:lnTo>
                                  <a:pt x="0" y="4"/>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9" name="Group 901"/>
                        <wpg:cNvGrpSpPr>
                          <a:grpSpLocks/>
                        </wpg:cNvGrpSpPr>
                        <wpg:grpSpPr bwMode="auto">
                          <a:xfrm>
                            <a:off x="9445" y="11530"/>
                            <a:ext cx="300" cy="180"/>
                            <a:chOff x="9445" y="12073"/>
                            <a:chExt cx="300" cy="180"/>
                          </a:xfrm>
                        </wpg:grpSpPr>
                        <wps:wsp>
                          <wps:cNvPr id="640" name="AutoShape 902"/>
                          <wps:cNvSpPr>
                            <a:spLocks noChangeArrowheads="1"/>
                          </wps:cNvSpPr>
                          <wps:spPr bwMode="auto">
                            <a:xfrm rot="-5400000">
                              <a:off x="9580" y="12088"/>
                              <a:ext cx="180" cy="1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1" name="AutoShape 903"/>
                          <wps:cNvSpPr>
                            <a:spLocks noChangeArrowheads="1"/>
                          </wps:cNvSpPr>
                          <wps:spPr bwMode="auto">
                            <a:xfrm rot="16200000" flipV="1">
                              <a:off x="9430" y="12088"/>
                              <a:ext cx="180" cy="1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2" name="Oval 904"/>
                          <wps:cNvSpPr>
                            <a:spLocks noChangeArrowheads="1"/>
                          </wps:cNvSpPr>
                          <wps:spPr bwMode="auto">
                            <a:xfrm rot="-5400000">
                              <a:off x="9514" y="12085"/>
                              <a:ext cx="155"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43" name="Line 905"/>
                        <wps:cNvCnPr>
                          <a:cxnSpLocks noChangeShapeType="1"/>
                        </wps:cNvCnPr>
                        <wps:spPr bwMode="auto">
                          <a:xfrm flipH="1" flipV="1">
                            <a:off x="3091" y="9958"/>
                            <a:ext cx="3" cy="243"/>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44" name="Line 906"/>
                        <wps:cNvCnPr>
                          <a:cxnSpLocks noChangeShapeType="1"/>
                        </wps:cNvCnPr>
                        <wps:spPr bwMode="auto">
                          <a:xfrm rot="-5400000" flipH="1" flipV="1">
                            <a:off x="2808" y="10258"/>
                            <a:ext cx="15" cy="42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45" name="Oval 907"/>
                        <wps:cNvSpPr>
                          <a:spLocks noChangeAspect="1" noChangeArrowheads="1"/>
                        </wps:cNvSpPr>
                        <wps:spPr bwMode="auto">
                          <a:xfrm flipH="1">
                            <a:off x="3212" y="7560"/>
                            <a:ext cx="556" cy="556"/>
                          </a:xfrm>
                          <a:prstGeom prst="ellipse">
                            <a:avLst/>
                          </a:prstGeom>
                          <a:solidFill>
                            <a:srgbClr val="FFFFFF"/>
                          </a:solidFill>
                          <a:ln w="9525">
                            <a:solidFill>
                              <a:srgbClr val="000000"/>
                            </a:solidFill>
                            <a:round/>
                            <a:headEnd/>
                            <a:tailEnd/>
                          </a:ln>
                        </wps:spPr>
                        <wps:txbx>
                          <w:txbxContent>
                            <w:p w14:paraId="18987008" w14:textId="77777777" w:rsidR="00A20506" w:rsidRPr="000020B9" w:rsidRDefault="00A20506" w:rsidP="00B26C82">
                              <w:pPr>
                                <w:rPr>
                                  <w:sz w:val="24"/>
                                </w:rPr>
                              </w:pPr>
                              <w:r w:rsidRPr="000020B9">
                                <w:rPr>
                                  <w:sz w:val="24"/>
                                </w:rPr>
                                <w:t>P</w:t>
                              </w:r>
                            </w:p>
                          </w:txbxContent>
                        </wps:txbx>
                        <wps:bodyPr rot="0" vert="horz" wrap="square" lIns="91440" tIns="45720" rIns="91440" bIns="45720" anchor="t" anchorCtr="0" upright="1">
                          <a:noAutofit/>
                        </wps:bodyPr>
                      </wps:wsp>
                      <wps:wsp>
                        <wps:cNvPr id="646" name="Oval 908"/>
                        <wps:cNvSpPr>
                          <a:spLocks noChangeAspect="1" noChangeArrowheads="1"/>
                        </wps:cNvSpPr>
                        <wps:spPr bwMode="auto">
                          <a:xfrm flipH="1">
                            <a:off x="3497" y="6447"/>
                            <a:ext cx="556" cy="556"/>
                          </a:xfrm>
                          <a:prstGeom prst="ellipse">
                            <a:avLst/>
                          </a:prstGeom>
                          <a:solidFill>
                            <a:srgbClr val="FFFFFF"/>
                          </a:solidFill>
                          <a:ln w="9525">
                            <a:solidFill>
                              <a:srgbClr val="000000"/>
                            </a:solidFill>
                            <a:round/>
                            <a:headEnd/>
                            <a:tailEnd/>
                          </a:ln>
                        </wps:spPr>
                        <wps:txbx>
                          <w:txbxContent>
                            <w:p w14:paraId="690826A5" w14:textId="77777777" w:rsidR="00A20506" w:rsidRPr="000020B9" w:rsidRDefault="00A20506" w:rsidP="00B26C82">
                              <w:pPr>
                                <w:rPr>
                                  <w:sz w:val="24"/>
                                </w:rPr>
                              </w:pPr>
                              <w:r w:rsidRPr="000020B9">
                                <w:rPr>
                                  <w:sz w:val="24"/>
                                </w:rPr>
                                <w:t>G</w:t>
                              </w:r>
                            </w:p>
                            <w:p w14:paraId="78BF660C" w14:textId="77777777" w:rsidR="00A20506" w:rsidRDefault="00A20506" w:rsidP="00B26C82">
                              <w:pPr>
                                <w:rPr>
                                  <w:rFonts w:ascii="Symbol" w:hAnsi="Symbol"/>
                                  <w:sz w:val="28"/>
                                </w:rPr>
                              </w:pPr>
                            </w:p>
                          </w:txbxContent>
                        </wps:txbx>
                        <wps:bodyPr rot="0" vert="horz" wrap="square" lIns="91440" tIns="45720" rIns="91440" bIns="45720" anchor="t" anchorCtr="0" upright="1">
                          <a:noAutofit/>
                        </wps:bodyPr>
                      </wps:wsp>
                      <wps:wsp>
                        <wps:cNvPr id="647" name="Freeform 909"/>
                        <wps:cNvSpPr>
                          <a:spLocks/>
                        </wps:cNvSpPr>
                        <wps:spPr bwMode="auto">
                          <a:xfrm>
                            <a:off x="1674" y="6165"/>
                            <a:ext cx="3855" cy="5454"/>
                          </a:xfrm>
                          <a:custGeom>
                            <a:avLst/>
                            <a:gdLst>
                              <a:gd name="T0" fmla="*/ 0 w 3855"/>
                              <a:gd name="T1" fmla="*/ 5454 h 5454"/>
                              <a:gd name="T2" fmla="*/ 1413 w 3855"/>
                              <a:gd name="T3" fmla="*/ 5451 h 5454"/>
                              <a:gd name="T4" fmla="*/ 1410 w 3855"/>
                              <a:gd name="T5" fmla="*/ 4299 h 5454"/>
                              <a:gd name="T6" fmla="*/ 159 w 3855"/>
                              <a:gd name="T7" fmla="*/ 4296 h 5454"/>
                              <a:gd name="T8" fmla="*/ 156 w 3855"/>
                              <a:gd name="T9" fmla="*/ 0 h 5454"/>
                              <a:gd name="T10" fmla="*/ 156 w 3855"/>
                              <a:gd name="T11" fmla="*/ 4293 h 5454"/>
                              <a:gd name="T12" fmla="*/ 1410 w 3855"/>
                              <a:gd name="T13" fmla="*/ 4296 h 5454"/>
                              <a:gd name="T14" fmla="*/ 1410 w 3855"/>
                              <a:gd name="T15" fmla="*/ 1107 h 5454"/>
                              <a:gd name="T16" fmla="*/ 3855 w 3855"/>
                              <a:gd name="T17" fmla="*/ 1119 h 5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55" h="5454">
                                <a:moveTo>
                                  <a:pt x="0" y="5454"/>
                                </a:moveTo>
                                <a:lnTo>
                                  <a:pt x="1413" y="5451"/>
                                </a:lnTo>
                                <a:lnTo>
                                  <a:pt x="1410" y="4299"/>
                                </a:lnTo>
                                <a:lnTo>
                                  <a:pt x="159" y="4296"/>
                                </a:lnTo>
                                <a:lnTo>
                                  <a:pt x="156" y="0"/>
                                </a:lnTo>
                                <a:lnTo>
                                  <a:pt x="156" y="4293"/>
                                </a:lnTo>
                                <a:lnTo>
                                  <a:pt x="1410" y="4296"/>
                                </a:lnTo>
                                <a:lnTo>
                                  <a:pt x="1410" y="1107"/>
                                </a:lnTo>
                                <a:lnTo>
                                  <a:pt x="3855" y="1119"/>
                                </a:lnTo>
                              </a:path>
                            </a:pathLst>
                          </a:custGeom>
                          <a:noFill/>
                          <a:ln w="28575">
                            <a:solidFill>
                              <a:srgbClr val="000000"/>
                            </a:solidFill>
                            <a:round/>
                            <a:headEn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Rectangle 910"/>
                        <wps:cNvSpPr>
                          <a:spLocks noChangeArrowheads="1"/>
                        </wps:cNvSpPr>
                        <wps:spPr bwMode="auto">
                          <a:xfrm flipH="1">
                            <a:off x="2909" y="8460"/>
                            <a:ext cx="363" cy="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49" name="Group 911"/>
                        <wpg:cNvGrpSpPr>
                          <a:grpSpLocks/>
                        </wpg:cNvGrpSpPr>
                        <wpg:grpSpPr bwMode="auto">
                          <a:xfrm rot="-10800000">
                            <a:off x="2998" y="9573"/>
                            <a:ext cx="180" cy="300"/>
                            <a:chOff x="8580" y="5475"/>
                            <a:chExt cx="1665" cy="2880"/>
                          </a:xfrm>
                        </wpg:grpSpPr>
                        <wps:wsp>
                          <wps:cNvPr id="650" name="AutoShape 912"/>
                          <wps:cNvSpPr>
                            <a:spLocks noChangeArrowheads="1"/>
                          </wps:cNvSpPr>
                          <wps:spPr bwMode="auto">
                            <a:xfrm>
                              <a:off x="8580" y="6915"/>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1" name="AutoShape 913"/>
                          <wps:cNvSpPr>
                            <a:spLocks noChangeArrowheads="1"/>
                          </wps:cNvSpPr>
                          <wps:spPr bwMode="auto">
                            <a:xfrm flipV="1">
                              <a:off x="8580" y="5475"/>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2" name="Oval 914"/>
                          <wps:cNvSpPr>
                            <a:spLocks noChangeArrowheads="1"/>
                          </wps:cNvSpPr>
                          <wps:spPr bwMode="auto">
                            <a:xfrm flipH="1">
                              <a:off x="8715" y="6165"/>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53" name="Group 915"/>
                        <wpg:cNvGrpSpPr>
                          <a:grpSpLocks/>
                        </wpg:cNvGrpSpPr>
                        <wpg:grpSpPr bwMode="auto">
                          <a:xfrm rot="5400000" flipH="1">
                            <a:off x="2278" y="10335"/>
                            <a:ext cx="180" cy="300"/>
                            <a:chOff x="8580" y="5475"/>
                            <a:chExt cx="1665" cy="2880"/>
                          </a:xfrm>
                        </wpg:grpSpPr>
                        <wps:wsp>
                          <wps:cNvPr id="654" name="AutoShape 916"/>
                          <wps:cNvSpPr>
                            <a:spLocks noChangeArrowheads="1"/>
                          </wps:cNvSpPr>
                          <wps:spPr bwMode="auto">
                            <a:xfrm>
                              <a:off x="8580" y="6915"/>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5" name="AutoShape 917"/>
                          <wps:cNvSpPr>
                            <a:spLocks noChangeArrowheads="1"/>
                          </wps:cNvSpPr>
                          <wps:spPr bwMode="auto">
                            <a:xfrm flipV="1">
                              <a:off x="8580" y="5475"/>
                              <a:ext cx="1665"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6" name="Oval 918"/>
                          <wps:cNvSpPr>
                            <a:spLocks noChangeArrowheads="1"/>
                          </wps:cNvSpPr>
                          <wps:spPr bwMode="auto">
                            <a:xfrm>
                              <a:off x="8715" y="6165"/>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57" name="Line 919"/>
                        <wps:cNvCnPr>
                          <a:cxnSpLocks noChangeShapeType="1"/>
                        </wps:cNvCnPr>
                        <wps:spPr bwMode="auto">
                          <a:xfrm rot="-5400000">
                            <a:off x="1165" y="8744"/>
                            <a:ext cx="135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58" name="Freeform 920"/>
                        <wps:cNvSpPr>
                          <a:spLocks/>
                        </wps:cNvSpPr>
                        <wps:spPr bwMode="auto">
                          <a:xfrm flipH="1">
                            <a:off x="2550" y="11616"/>
                            <a:ext cx="259" cy="4"/>
                          </a:xfrm>
                          <a:custGeom>
                            <a:avLst/>
                            <a:gdLst>
                              <a:gd name="T0" fmla="*/ 259 w 259"/>
                              <a:gd name="T1" fmla="*/ 0 h 4"/>
                              <a:gd name="T2" fmla="*/ 0 w 259"/>
                              <a:gd name="T3" fmla="*/ 4 h 4"/>
                            </a:gdLst>
                            <a:ahLst/>
                            <a:cxnLst>
                              <a:cxn ang="0">
                                <a:pos x="T0" y="T1"/>
                              </a:cxn>
                              <a:cxn ang="0">
                                <a:pos x="T2" y="T3"/>
                              </a:cxn>
                            </a:cxnLst>
                            <a:rect l="0" t="0" r="r" b="b"/>
                            <a:pathLst>
                              <a:path w="259" h="4">
                                <a:moveTo>
                                  <a:pt x="259" y="0"/>
                                </a:moveTo>
                                <a:lnTo>
                                  <a:pt x="0" y="4"/>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9" name="Group 921"/>
                        <wpg:cNvGrpSpPr>
                          <a:grpSpLocks/>
                        </wpg:cNvGrpSpPr>
                        <wpg:grpSpPr bwMode="auto">
                          <a:xfrm flipH="1">
                            <a:off x="2144" y="11530"/>
                            <a:ext cx="300" cy="180"/>
                            <a:chOff x="9445" y="12073"/>
                            <a:chExt cx="300" cy="180"/>
                          </a:xfrm>
                        </wpg:grpSpPr>
                        <wps:wsp>
                          <wps:cNvPr id="660" name="AutoShape 922"/>
                          <wps:cNvSpPr>
                            <a:spLocks noChangeArrowheads="1"/>
                          </wps:cNvSpPr>
                          <wps:spPr bwMode="auto">
                            <a:xfrm rot="-5400000">
                              <a:off x="9580" y="12088"/>
                              <a:ext cx="180" cy="1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1" name="AutoShape 923"/>
                          <wps:cNvSpPr>
                            <a:spLocks noChangeArrowheads="1"/>
                          </wps:cNvSpPr>
                          <wps:spPr bwMode="auto">
                            <a:xfrm rot="16200000" flipV="1">
                              <a:off x="9430" y="12088"/>
                              <a:ext cx="180" cy="1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2" name="Oval 924"/>
                          <wps:cNvSpPr>
                            <a:spLocks noChangeArrowheads="1"/>
                          </wps:cNvSpPr>
                          <wps:spPr bwMode="auto">
                            <a:xfrm rot="-5400000">
                              <a:off x="9514" y="12085"/>
                              <a:ext cx="155"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63" name="Rectangle 925"/>
                        <wps:cNvSpPr>
                          <a:spLocks noChangeArrowheads="1"/>
                        </wps:cNvSpPr>
                        <wps:spPr bwMode="auto">
                          <a:xfrm flipH="1">
                            <a:off x="1066" y="4338"/>
                            <a:ext cx="1456" cy="3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 name="Text Box 926"/>
                        <wps:cNvSpPr txBox="1">
                          <a:spLocks noChangeArrowheads="1"/>
                        </wps:cNvSpPr>
                        <wps:spPr bwMode="auto">
                          <a:xfrm>
                            <a:off x="1071" y="4338"/>
                            <a:ext cx="13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0F8E6" w14:textId="6406BB9C" w:rsidR="00A20506" w:rsidRPr="00AA5088" w:rsidRDefault="00A20506" w:rsidP="00285103">
                              <w:pPr>
                                <w:spacing w:line="240" w:lineRule="auto"/>
                                <w:rPr>
                                  <w:rFonts w:ascii="Times New Roman" w:hAnsi="Times New Roman" w:cs="Times New Roman"/>
                                </w:rPr>
                              </w:pPr>
                              <w:r w:rsidRPr="00AA5088">
                                <w:rPr>
                                  <w:rFonts w:ascii="Times New Roman" w:hAnsi="Times New Roman" w:cs="Times New Roman"/>
                                </w:rPr>
                                <w:t>Positive electrolyte reservoir.  1 M NaBr in 0.5 M  H</w:t>
                              </w:r>
                              <w:r w:rsidRPr="00AA5088">
                                <w:rPr>
                                  <w:rFonts w:ascii="Times New Roman" w:hAnsi="Times New Roman" w:cs="Times New Roman"/>
                                  <w:vertAlign w:val="subscript"/>
                                </w:rPr>
                                <w:t>2</w:t>
                              </w:r>
                              <w:r w:rsidRPr="00AA5088">
                                <w:rPr>
                                  <w:rFonts w:ascii="Times New Roman" w:hAnsi="Times New Roman" w:cs="Times New Roman"/>
                                </w:rPr>
                                <w:t>SO</w:t>
                              </w:r>
                              <w:r w:rsidRPr="00AA5088">
                                <w:rPr>
                                  <w:rFonts w:ascii="Times New Roman" w:hAnsi="Times New Roman" w:cs="Times New Roman"/>
                                  <w:vertAlign w:val="subscript"/>
                                </w:rPr>
                                <w:t>4</w:t>
                              </w:r>
                              <w:r w:rsidRPr="00AA5088">
                                <w:rPr>
                                  <w:rFonts w:ascii="Times New Roman" w:hAnsi="Times New Roman" w:cs="Times New Roman"/>
                                </w:rPr>
                                <w:t xml:space="preserve"> at pH 2.</w:t>
                              </w:r>
                            </w:p>
                          </w:txbxContent>
                        </wps:txbx>
                        <wps:bodyPr rot="0" vert="horz" wrap="square" lIns="91440" tIns="45720" rIns="91440" bIns="45720" anchor="t" anchorCtr="0" upright="1">
                          <a:noAutofit/>
                        </wps:bodyPr>
                      </wps:wsp>
                      <wps:wsp>
                        <wps:cNvPr id="665" name="Text Box 927"/>
                        <wps:cNvSpPr txBox="1">
                          <a:spLocks noChangeArrowheads="1"/>
                        </wps:cNvSpPr>
                        <wps:spPr bwMode="auto">
                          <a:xfrm>
                            <a:off x="1925" y="11663"/>
                            <a:ext cx="217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DB4F4" w14:textId="77777777" w:rsidR="00A20506" w:rsidRPr="00D23BC4" w:rsidRDefault="00A20506" w:rsidP="00B26C82">
                              <w:pPr>
                                <w:rPr>
                                  <w:rFonts w:asciiTheme="majorHAnsi" w:hAnsiTheme="majorHAnsi" w:cstheme="majorHAnsi"/>
                                  <w:sz w:val="28"/>
                                  <w:szCs w:val="28"/>
                                </w:rPr>
                              </w:pPr>
                              <w:r w:rsidRPr="00D23BC4">
                                <w:rPr>
                                  <w:rFonts w:asciiTheme="majorHAnsi" w:hAnsiTheme="majorHAnsi" w:cstheme="majorHAnsi"/>
                                  <w:sz w:val="28"/>
                                  <w:szCs w:val="28"/>
                                </w:rPr>
                                <w:t>Pump</w:t>
                              </w:r>
                            </w:p>
                            <w:p w14:paraId="3BB3AE56" w14:textId="77777777" w:rsidR="00A20506" w:rsidRDefault="00A20506" w:rsidP="00B26C82">
                              <w:pPr>
                                <w:rPr>
                                  <w:b/>
                                  <w:sz w:val="28"/>
                                  <w:szCs w:val="28"/>
                                </w:rPr>
                              </w:pPr>
                            </w:p>
                            <w:p w14:paraId="7733EDD5" w14:textId="77777777" w:rsidR="00A20506" w:rsidRDefault="00A20506" w:rsidP="00B26C82">
                              <w:pPr>
                                <w:rPr>
                                  <w:b/>
                                  <w:sz w:val="28"/>
                                  <w:szCs w:val="28"/>
                                </w:rPr>
                              </w:pPr>
                            </w:p>
                            <w:p w14:paraId="1E38075B" w14:textId="77777777" w:rsidR="00A20506" w:rsidRDefault="00A20506" w:rsidP="00B26C82">
                              <w:pPr>
                                <w:rPr>
                                  <w:b/>
                                  <w:sz w:val="28"/>
                                  <w:szCs w:val="28"/>
                                </w:rPr>
                              </w:pPr>
                              <w:r>
                                <w:rPr>
                                  <w:b/>
                                  <w:sz w:val="28"/>
                                  <w:szCs w:val="28"/>
                                </w:rPr>
                                <w:t xml:space="preserve">               </w:t>
                              </w:r>
                            </w:p>
                            <w:p w14:paraId="667EF503" w14:textId="77777777" w:rsidR="00A20506" w:rsidRDefault="00A20506" w:rsidP="00B26C82">
                              <w:pPr>
                                <w:rPr>
                                  <w:b/>
                                  <w:sz w:val="28"/>
                                  <w:szCs w:val="28"/>
                                </w:rPr>
                              </w:pPr>
                            </w:p>
                            <w:p w14:paraId="2F8A74D1" w14:textId="77777777" w:rsidR="00A20506" w:rsidRDefault="00A20506" w:rsidP="00B26C82">
                              <w:pPr>
                                <w:jc w:val="center"/>
                                <w:rPr>
                                  <w:b/>
                                  <w:sz w:val="28"/>
                                  <w:szCs w:val="28"/>
                                </w:rPr>
                              </w:pPr>
                            </w:p>
                          </w:txbxContent>
                        </wps:txbx>
                        <wps:bodyPr rot="0" vert="horz" wrap="square" lIns="91440" tIns="45720" rIns="91440" bIns="45720" anchor="t" anchorCtr="0" upright="1">
                          <a:noAutofit/>
                        </wps:bodyPr>
                      </wps:wsp>
                      <wps:wsp>
                        <wps:cNvPr id="666" name="Freeform 928"/>
                        <wps:cNvSpPr>
                          <a:spLocks/>
                        </wps:cNvSpPr>
                        <wps:spPr bwMode="auto">
                          <a:xfrm flipH="1" flipV="1">
                            <a:off x="7355" y="9222"/>
                            <a:ext cx="1129" cy="598"/>
                          </a:xfrm>
                          <a:custGeom>
                            <a:avLst/>
                            <a:gdLst>
                              <a:gd name="T0" fmla="*/ 186 w 186"/>
                              <a:gd name="T1" fmla="*/ 0 h 153"/>
                              <a:gd name="T2" fmla="*/ 0 w 186"/>
                              <a:gd name="T3" fmla="*/ 153 h 153"/>
                            </a:gdLst>
                            <a:ahLst/>
                            <a:cxnLst>
                              <a:cxn ang="0">
                                <a:pos x="T0" y="T1"/>
                              </a:cxn>
                              <a:cxn ang="0">
                                <a:pos x="T2" y="T3"/>
                              </a:cxn>
                            </a:cxnLst>
                            <a:rect l="0" t="0" r="r" b="b"/>
                            <a:pathLst>
                              <a:path w="186" h="153">
                                <a:moveTo>
                                  <a:pt x="186" y="0"/>
                                </a:moveTo>
                                <a:cubicBezTo>
                                  <a:pt x="153" y="25"/>
                                  <a:pt x="39" y="121"/>
                                  <a:pt x="0" y="153"/>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929"/>
                        <wps:cNvSpPr>
                          <a:spLocks/>
                        </wps:cNvSpPr>
                        <wps:spPr bwMode="auto">
                          <a:xfrm flipV="1">
                            <a:off x="3345" y="9222"/>
                            <a:ext cx="1569" cy="687"/>
                          </a:xfrm>
                          <a:custGeom>
                            <a:avLst/>
                            <a:gdLst>
                              <a:gd name="T0" fmla="*/ 186 w 186"/>
                              <a:gd name="T1" fmla="*/ 0 h 153"/>
                              <a:gd name="T2" fmla="*/ 0 w 186"/>
                              <a:gd name="T3" fmla="*/ 153 h 153"/>
                            </a:gdLst>
                            <a:ahLst/>
                            <a:cxnLst>
                              <a:cxn ang="0">
                                <a:pos x="T0" y="T1"/>
                              </a:cxn>
                              <a:cxn ang="0">
                                <a:pos x="T2" y="T3"/>
                              </a:cxn>
                            </a:cxnLst>
                            <a:rect l="0" t="0" r="r" b="b"/>
                            <a:pathLst>
                              <a:path w="186" h="153">
                                <a:moveTo>
                                  <a:pt x="186" y="0"/>
                                </a:moveTo>
                                <a:cubicBezTo>
                                  <a:pt x="153" y="25"/>
                                  <a:pt x="39" y="121"/>
                                  <a:pt x="0" y="153"/>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Text Box 930"/>
                        <wps:cNvSpPr txBox="1">
                          <a:spLocks noChangeArrowheads="1"/>
                        </wps:cNvSpPr>
                        <wps:spPr bwMode="auto">
                          <a:xfrm>
                            <a:off x="4970" y="8191"/>
                            <a:ext cx="2295"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71FFF" w14:textId="77777777" w:rsidR="00A20506" w:rsidRPr="00D23BC4" w:rsidRDefault="00A20506" w:rsidP="005F4C2A">
                              <w:pPr>
                                <w:spacing w:after="0" w:line="240" w:lineRule="auto"/>
                                <w:rPr>
                                  <w:rFonts w:asciiTheme="majorHAnsi" w:hAnsiTheme="majorHAnsi" w:cstheme="majorHAnsi"/>
                                  <w:sz w:val="28"/>
                                  <w:szCs w:val="28"/>
                                </w:rPr>
                              </w:pPr>
                              <w:r w:rsidRPr="00D23BC4">
                                <w:rPr>
                                  <w:rFonts w:asciiTheme="majorHAnsi" w:hAnsiTheme="majorHAnsi" w:cstheme="majorHAnsi"/>
                                  <w:sz w:val="28"/>
                                  <w:szCs w:val="28"/>
                                </w:rPr>
                                <w:t xml:space="preserve">Luggin capillary </w:t>
                              </w:r>
                            </w:p>
                            <w:p w14:paraId="63A34A7C" w14:textId="77777777" w:rsidR="00A20506" w:rsidRPr="00D23BC4" w:rsidRDefault="00A20506" w:rsidP="005F4C2A">
                              <w:pPr>
                                <w:spacing w:after="0" w:line="240" w:lineRule="auto"/>
                                <w:rPr>
                                  <w:rFonts w:asciiTheme="majorHAnsi" w:hAnsiTheme="majorHAnsi" w:cstheme="majorHAnsi"/>
                                  <w:sz w:val="28"/>
                                  <w:szCs w:val="28"/>
                                </w:rPr>
                              </w:pPr>
                              <w:r w:rsidRPr="00D23BC4">
                                <w:rPr>
                                  <w:rFonts w:asciiTheme="majorHAnsi" w:hAnsiTheme="majorHAnsi" w:cstheme="majorHAnsi"/>
                                  <w:sz w:val="28"/>
                                  <w:szCs w:val="28"/>
                                </w:rPr>
                                <w:t>ports</w:t>
                              </w:r>
                            </w:p>
                          </w:txbxContent>
                        </wps:txbx>
                        <wps:bodyPr rot="0" vert="horz" wrap="square" lIns="91440" tIns="45720" rIns="91440" bIns="45720" anchor="t" anchorCtr="0" upright="1">
                          <a:noAutofit/>
                        </wps:bodyPr>
                      </wps:wsp>
                      <wps:wsp>
                        <wps:cNvPr id="669" name="Freeform 931"/>
                        <wps:cNvSpPr>
                          <a:spLocks/>
                        </wps:cNvSpPr>
                        <wps:spPr bwMode="auto">
                          <a:xfrm>
                            <a:off x="5529" y="2694"/>
                            <a:ext cx="4947" cy="9042"/>
                          </a:xfrm>
                          <a:custGeom>
                            <a:avLst/>
                            <a:gdLst>
                              <a:gd name="T0" fmla="*/ 1 w 4947"/>
                              <a:gd name="T1" fmla="*/ 584 h 9042"/>
                              <a:gd name="T2" fmla="*/ 0 w 4947"/>
                              <a:gd name="T3" fmla="*/ 0 h 9042"/>
                              <a:gd name="T4" fmla="*/ 4941 w 4947"/>
                              <a:gd name="T5" fmla="*/ 3 h 9042"/>
                              <a:gd name="T6" fmla="*/ 4947 w 4947"/>
                              <a:gd name="T7" fmla="*/ 9042 h 9042"/>
                            </a:gdLst>
                            <a:ahLst/>
                            <a:cxnLst>
                              <a:cxn ang="0">
                                <a:pos x="T0" y="T1"/>
                              </a:cxn>
                              <a:cxn ang="0">
                                <a:pos x="T2" y="T3"/>
                              </a:cxn>
                              <a:cxn ang="0">
                                <a:pos x="T4" y="T5"/>
                              </a:cxn>
                              <a:cxn ang="0">
                                <a:pos x="T6" y="T7"/>
                              </a:cxn>
                            </a:cxnLst>
                            <a:rect l="0" t="0" r="r" b="b"/>
                            <a:pathLst>
                              <a:path w="4947" h="9042">
                                <a:moveTo>
                                  <a:pt x="1" y="584"/>
                                </a:moveTo>
                                <a:lnTo>
                                  <a:pt x="0" y="0"/>
                                </a:lnTo>
                                <a:lnTo>
                                  <a:pt x="4941" y="3"/>
                                </a:lnTo>
                                <a:lnTo>
                                  <a:pt x="4947" y="9042"/>
                                </a:lnTo>
                              </a:path>
                            </a:pathLst>
                          </a:custGeom>
                          <a:noFill/>
                          <a:ln w="28575">
                            <a:solidFill>
                              <a:srgbClr val="000000"/>
                            </a:solidFill>
                            <a:round/>
                            <a:headEn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0" name="Group 932"/>
                        <wpg:cNvGrpSpPr>
                          <a:grpSpLocks/>
                        </wpg:cNvGrpSpPr>
                        <wpg:grpSpPr bwMode="auto">
                          <a:xfrm>
                            <a:off x="9341" y="4338"/>
                            <a:ext cx="1684" cy="3020"/>
                            <a:chOff x="9941" y="4709"/>
                            <a:chExt cx="1684" cy="3020"/>
                          </a:xfrm>
                        </wpg:grpSpPr>
                        <wps:wsp>
                          <wps:cNvPr id="671" name="Rectangle 933"/>
                          <wps:cNvSpPr>
                            <a:spLocks noChangeArrowheads="1"/>
                          </wps:cNvSpPr>
                          <wps:spPr bwMode="auto">
                            <a:xfrm flipH="1">
                              <a:off x="10014" y="4709"/>
                              <a:ext cx="1456" cy="3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2" name="Text Box 934"/>
                          <wps:cNvSpPr txBox="1">
                            <a:spLocks noChangeArrowheads="1"/>
                          </wps:cNvSpPr>
                          <wps:spPr bwMode="auto">
                            <a:xfrm>
                              <a:off x="9941" y="4709"/>
                              <a:ext cx="1684"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D94A6" w14:textId="521F42B2" w:rsidR="00A20506" w:rsidRPr="00AA5088" w:rsidRDefault="00A20506" w:rsidP="00202EED">
                                <w:pPr>
                                  <w:spacing w:line="240" w:lineRule="auto"/>
                                  <w:rPr>
                                    <w:rFonts w:ascii="Times New Roman" w:hAnsi="Times New Roman" w:cs="Times New Roman"/>
                                  </w:rPr>
                                </w:pPr>
                                <w:r w:rsidRPr="00AA5088">
                                  <w:rPr>
                                    <w:rFonts w:ascii="Times New Roman" w:hAnsi="Times New Roman" w:cs="Times New Roman"/>
                                  </w:rPr>
                                  <w:t>Negative electrolyte reservoir.   0.5 M Na</w:t>
                                </w:r>
                                <w:r w:rsidRPr="00AA5088">
                                  <w:rPr>
                                    <w:rFonts w:ascii="Times New Roman" w:hAnsi="Times New Roman" w:cs="Times New Roman"/>
                                    <w:vertAlign w:val="subscript"/>
                                  </w:rPr>
                                  <w:t>2</w:t>
                                </w:r>
                                <w:r w:rsidRPr="00AA5088">
                                  <w:rPr>
                                    <w:rFonts w:ascii="Times New Roman" w:hAnsi="Times New Roman" w:cs="Times New Roman"/>
                                  </w:rPr>
                                  <w:t>SO</w:t>
                                </w:r>
                                <w:r w:rsidRPr="00AA5088">
                                  <w:rPr>
                                    <w:rFonts w:ascii="Times New Roman" w:hAnsi="Times New Roman" w:cs="Times New Roman"/>
                                    <w:vertAlign w:val="subscript"/>
                                  </w:rPr>
                                  <w:t>4</w:t>
                                </w:r>
                                <w:r w:rsidRPr="00AA5088">
                                  <w:rPr>
                                    <w:rFonts w:ascii="Times New Roman" w:hAnsi="Times New Roman" w:cs="Times New Roman"/>
                                  </w:rPr>
                                  <w:t xml:space="preserve"> at pH 2.</w:t>
                                </w:r>
                              </w:p>
                            </w:txbxContent>
                          </wps:txbx>
                          <wps:bodyPr rot="0" vert="horz" wrap="square" lIns="91440" tIns="45720" rIns="91440" bIns="45720" anchor="t" anchorCtr="0" upright="1">
                            <a:noAutofit/>
                          </wps:bodyPr>
                        </wps:wsp>
                      </wpg:grpSp>
                      <wps:wsp>
                        <wps:cNvPr id="673" name="Line 935"/>
                        <wps:cNvCnPr>
                          <a:cxnSpLocks noChangeShapeType="1"/>
                        </wps:cNvCnPr>
                        <wps:spPr bwMode="auto">
                          <a:xfrm flipH="1">
                            <a:off x="4108" y="7293"/>
                            <a:ext cx="6" cy="9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4" name="Oval 936"/>
                        <wps:cNvSpPr>
                          <a:spLocks noChangeAspect="1" noChangeArrowheads="1"/>
                        </wps:cNvSpPr>
                        <wps:spPr bwMode="auto">
                          <a:xfrm flipH="1">
                            <a:off x="3833" y="8241"/>
                            <a:ext cx="556" cy="556"/>
                          </a:xfrm>
                          <a:prstGeom prst="ellipse">
                            <a:avLst/>
                          </a:prstGeom>
                          <a:solidFill>
                            <a:srgbClr val="FFFFFF"/>
                          </a:solidFill>
                          <a:ln w="9525">
                            <a:solidFill>
                              <a:srgbClr val="000000"/>
                            </a:solidFill>
                            <a:round/>
                            <a:headEnd/>
                            <a:tailEnd/>
                          </a:ln>
                        </wps:spPr>
                        <wps:txbx>
                          <w:txbxContent>
                            <w:p w14:paraId="53DA782D" w14:textId="77777777" w:rsidR="00A20506" w:rsidRPr="00914639" w:rsidRDefault="00A20506" w:rsidP="00B26C82">
                              <w:pPr>
                                <w:rPr>
                                  <w:sz w:val="24"/>
                                </w:rPr>
                              </w:pPr>
                              <w:r w:rsidRPr="00914639">
                                <w:rPr>
                                  <w:sz w:val="24"/>
                                </w:rPr>
                                <w:t>T</w:t>
                              </w:r>
                            </w:p>
                          </w:txbxContent>
                        </wps:txbx>
                        <wps:bodyPr rot="0" vert="horz" wrap="square" lIns="91440" tIns="45720" rIns="91440" bIns="45720" anchor="t" anchorCtr="0" upright="1">
                          <a:noAutofit/>
                        </wps:bodyPr>
                      </wps:wsp>
                      <wps:wsp>
                        <wps:cNvPr id="675" name="Line 937"/>
                        <wps:cNvCnPr>
                          <a:cxnSpLocks noChangeShapeType="1"/>
                        </wps:cNvCnPr>
                        <wps:spPr bwMode="auto">
                          <a:xfrm flipH="1">
                            <a:off x="7082" y="7284"/>
                            <a:ext cx="0" cy="2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6" name="Freeform 938"/>
                        <wps:cNvSpPr>
                          <a:spLocks/>
                        </wps:cNvSpPr>
                        <wps:spPr bwMode="auto">
                          <a:xfrm>
                            <a:off x="4917" y="7594"/>
                            <a:ext cx="2108" cy="690"/>
                          </a:xfrm>
                          <a:custGeom>
                            <a:avLst/>
                            <a:gdLst>
                              <a:gd name="T0" fmla="*/ 2108 w 2108"/>
                              <a:gd name="T1" fmla="*/ 0 h 690"/>
                              <a:gd name="T2" fmla="*/ 1013 w 2108"/>
                              <a:gd name="T3" fmla="*/ 690 h 690"/>
                              <a:gd name="T4" fmla="*/ 0 w 2108"/>
                              <a:gd name="T5" fmla="*/ 17 h 690"/>
                            </a:gdLst>
                            <a:ahLst/>
                            <a:cxnLst>
                              <a:cxn ang="0">
                                <a:pos x="T0" y="T1"/>
                              </a:cxn>
                              <a:cxn ang="0">
                                <a:pos x="T2" y="T3"/>
                              </a:cxn>
                              <a:cxn ang="0">
                                <a:pos x="T4" y="T5"/>
                              </a:cxn>
                            </a:cxnLst>
                            <a:rect l="0" t="0" r="r" b="b"/>
                            <a:pathLst>
                              <a:path w="2108" h="690">
                                <a:moveTo>
                                  <a:pt x="2108" y="0"/>
                                </a:moveTo>
                                <a:lnTo>
                                  <a:pt x="1013" y="690"/>
                                </a:lnTo>
                                <a:lnTo>
                                  <a:pt x="0" y="17"/>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Line 939"/>
                        <wps:cNvCnPr>
                          <a:cxnSpLocks noChangeShapeType="1"/>
                        </wps:cNvCnPr>
                        <wps:spPr bwMode="auto">
                          <a:xfrm flipH="1">
                            <a:off x="1642" y="4025"/>
                            <a:ext cx="135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78" name="Line 940"/>
                        <wps:cNvCnPr>
                          <a:cxnSpLocks noChangeShapeType="1"/>
                        </wps:cNvCnPr>
                        <wps:spPr bwMode="auto">
                          <a:xfrm rot="16200000" flipH="1">
                            <a:off x="9794" y="3393"/>
                            <a:ext cx="135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79" name="Line 941"/>
                        <wps:cNvCnPr>
                          <a:cxnSpLocks noChangeShapeType="1"/>
                        </wps:cNvCnPr>
                        <wps:spPr bwMode="auto">
                          <a:xfrm rot="16200000" flipH="1">
                            <a:off x="9802" y="9145"/>
                            <a:ext cx="135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80" name="Line 942"/>
                        <wps:cNvCnPr>
                          <a:cxnSpLocks noChangeShapeType="1"/>
                        </wps:cNvCnPr>
                        <wps:spPr bwMode="auto">
                          <a:xfrm rot="16200000" flipH="1">
                            <a:off x="706" y="9145"/>
                            <a:ext cx="135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81" name="Text Box 943"/>
                        <wps:cNvSpPr txBox="1">
                          <a:spLocks noChangeArrowheads="1"/>
                        </wps:cNvSpPr>
                        <wps:spPr bwMode="auto">
                          <a:xfrm>
                            <a:off x="8980" y="11655"/>
                            <a:ext cx="105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F9DA5" w14:textId="77777777" w:rsidR="00A20506" w:rsidRPr="00D23BC4" w:rsidRDefault="00A20506" w:rsidP="00B26C82">
                              <w:pPr>
                                <w:rPr>
                                  <w:rFonts w:asciiTheme="majorHAnsi" w:hAnsiTheme="majorHAnsi" w:cstheme="majorHAnsi"/>
                                  <w:sz w:val="28"/>
                                  <w:szCs w:val="28"/>
                                </w:rPr>
                              </w:pPr>
                              <w:r w:rsidRPr="00D23BC4">
                                <w:rPr>
                                  <w:rFonts w:asciiTheme="majorHAnsi" w:hAnsiTheme="majorHAnsi" w:cstheme="majorHAnsi"/>
                                  <w:sz w:val="28"/>
                                  <w:szCs w:val="28"/>
                                </w:rPr>
                                <w:t>Pump</w:t>
                              </w:r>
                            </w:p>
                            <w:p w14:paraId="460F7C69" w14:textId="77777777" w:rsidR="00A20506" w:rsidRDefault="00A20506" w:rsidP="00B26C82">
                              <w:pPr>
                                <w:rPr>
                                  <w:b/>
                                  <w:sz w:val="28"/>
                                  <w:szCs w:val="28"/>
                                </w:rPr>
                              </w:pPr>
                            </w:p>
                            <w:p w14:paraId="5B24AE32" w14:textId="77777777" w:rsidR="00A20506" w:rsidRDefault="00A20506" w:rsidP="00B26C82">
                              <w:pPr>
                                <w:rPr>
                                  <w:b/>
                                  <w:sz w:val="28"/>
                                  <w:szCs w:val="28"/>
                                </w:rPr>
                              </w:pPr>
                            </w:p>
                            <w:p w14:paraId="293B9D24" w14:textId="77777777" w:rsidR="00A20506" w:rsidRDefault="00A20506" w:rsidP="00B26C82">
                              <w:pPr>
                                <w:rPr>
                                  <w:b/>
                                  <w:sz w:val="28"/>
                                  <w:szCs w:val="28"/>
                                </w:rPr>
                              </w:pPr>
                              <w:r>
                                <w:rPr>
                                  <w:b/>
                                  <w:sz w:val="28"/>
                                  <w:szCs w:val="28"/>
                                </w:rPr>
                                <w:t xml:space="preserve">               </w:t>
                              </w:r>
                            </w:p>
                            <w:p w14:paraId="6F0833E9" w14:textId="77777777" w:rsidR="00A20506" w:rsidRDefault="00A20506" w:rsidP="00B26C82">
                              <w:pPr>
                                <w:rPr>
                                  <w:b/>
                                  <w:sz w:val="28"/>
                                  <w:szCs w:val="28"/>
                                </w:rPr>
                              </w:pPr>
                            </w:p>
                            <w:p w14:paraId="28BC5693" w14:textId="77777777" w:rsidR="00A20506" w:rsidRDefault="00A20506" w:rsidP="00B26C82">
                              <w:pPr>
                                <w:jc w:val="center"/>
                                <w:rPr>
                                  <w:b/>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ADE68" id="Group 815" o:spid="_x0000_s1361" style="position:absolute;margin-left:-18.75pt;margin-top:26.65pt;width:497.95pt;height:561.9pt;z-index:251671552;mso-position-horizontal-relative:text;mso-position-vertical-relative:text" coordorigin="1066,2333" coordsize="9959,1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">
                <v:group id="Group 816" o:spid="_x0000_s1362" style="position:absolute;left:9874;top:11334;width:615;height:660" coordorigin="1362,11342" coordsize="61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17" o:spid="_x0000_s1363" type="#_x0000_t5" style="position:absolute;left:1362;top:11777;width:615;height:22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DsQA&#10;AADcAAAADwAAAGRycy9kb3ducmV2LnhtbESPQUsDMRSE70L/Q3gFL2KTiltlbbrI0lKv1orXx+a5&#10;Wdy8rEna7v57Iwgeh5n5hllXo+vFmULsPGtYLhQI4sabjlsNx7fd7SOImJAN9p5Jw0QRqs3sao2l&#10;8Rd+pfMhtSJDOJaowaY0lFLGxpLDuPADcfY+fXCYsgytNAEvGe56eafUSjrsOC9YHKi21HwdTk7D&#10;nmv/Po03wfb3rZoePrbf8aS0vp6Pz08gEo3pP/zXfjEaiqKA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Geg7EAAAA3AAAAA8AAAAAAAAAAAAAAAAAmAIAAGRycy9k&#10;b3ducmV2LnhtbFBLBQYAAAAABAAEAPUAAACJAwAAAAA=&#10;" strokeweight="1pt">
                    <v:fill opacity="32896f"/>
                  </v:shape>
                  <v:oval id="Oval 818" o:spid="_x0000_s1364" style="position:absolute;left:1389;top:11342;width:570;height:5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iIccA&#10;AADcAAAADwAAAGRycy9kb3ducmV2LnhtbESP3WrCQBSE7wu+w3IE7+qmSqRGV6mCIFKh/qB4d8ie&#10;JqHZszG7xrRP7xYKvRxm5htmOm9NKRqqXWFZwUs/AkGcWl1wpuB4WD2/gnAeWWNpmRR8k4P5rPM0&#10;xUTbO++o2ftMBAi7BBXk3leJlC7NyaDr24o4eJ+2NuiDrDOpa7wHuCnlIIpG0mDBYSHHipY5pV/7&#10;m1Gg32l3u4y3m7g5FcPj9bz9+FlopXrd9m0CwlPr/8N/7bVWEMcj+D0Tj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Q4iHHAAAA3AAAAA8AAAAAAAAAAAAAAAAAmAIAAGRy&#10;cy9kb3ducmV2LnhtbFBLBQYAAAAABAAEAPUAAACMAwAAAAA=&#10;" strokeweight="1pt"/>
                  <v:oval id="Oval 819" o:spid="_x0000_s1365" style="position:absolute;left:1569;top:11522;width:210;height:21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HuscA&#10;AADcAAAADwAAAGRycy9kb3ducmV2LnhtbESP3WrCQBSE7wt9h+UUelc3KrGauooWCiIK9YeW3h2y&#10;xySYPZtm1xh9+q5Q8HKYmW+Y8bQ1pWiodoVlBd1OBII4tbrgTMF+9/EyBOE8ssbSMim4kIPp5PFh&#10;jIm2Z95Qs/WZCBB2CSrIva8SKV2ak0HXsRVx8A62NuiDrDOpazwHuCllL4oG0mDBYSHHit5zSo/b&#10;k1GgV7Q5/YzWy7j5Kvr73+/153WulXp+amdvIDy1/h7+by+0gjh+hduZc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cR7rHAAAA3AAAAA8AAAAAAAAAAAAAAAAAmAIAAGRy&#10;cy9kb3ducmV2LnhtbFBLBQYAAAAABAAEAPUAAACMAwAAAAA=&#10;" strokeweight="1pt">
                    <o:lock v:ext="edit" aspectratio="t"/>
                  </v:oval>
                </v:group>
                <v:group id="Group 820" o:spid="_x0000_s1366" style="position:absolute;left:1362;top:11334;width:615;height:660" coordorigin="1362,11342" coordsize="61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AutoShape 821" o:spid="_x0000_s1367" type="#_x0000_t5" style="position:absolute;left:1362;top:11777;width:615;height:22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wC8QA&#10;AADcAAAADwAAAGRycy9kb3ducmV2LnhtbESPQWsCMRSE7wX/Q3hCL1KTFrV1a5QiFXtVW3p9bJ6b&#10;pZuXbRJ199+bgtDjMDPfMItV5xpxphBrzxoexwoEcelNzZWGz8Pm4QVETMgGG8+koacIq+XgboGF&#10;8Rfe0XmfKpEhHAvUYFNqCyljaclhHPuWOHtHHxymLEMlTcBLhrtGPik1kw5rzgsWW1pbKn/2J6dh&#10;y2v/1XejYJtJpfrn7/ffeFJa3w+7t1cQibr0H761P4yG6XQOf2fy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cAvEAAAA3AAAAA8AAAAAAAAAAAAAAAAAmAIAAGRycy9k&#10;b3ducmV2LnhtbFBLBQYAAAAABAAEAPUAAACJAwAAAAA=&#10;" strokeweight="1pt">
                    <v:fill opacity="32896f"/>
                  </v:shape>
                  <v:oval id="Oval 822" o:spid="_x0000_s1368" style="position:absolute;left:1389;top:11342;width:570;height:5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Vc8QA&#10;AADcAAAADwAAAGRycy9kb3ducmV2LnhtbERPy2rCQBTdF/yH4Qrd1YktisZMxAqFUir4QnF3yVyT&#10;YOZOzIwx7dd3FgWXh/NO5p2pREuNKy0rGA4iEMSZ1SXnCva7j5cJCOeRNVaWScEPOZinvacEY23v&#10;vKF263MRQtjFqKDwvo6ldFlBBt3A1sSBO9vGoA+wyaVu8B7CTSVfo2gsDZYcGgqsaVlQdtnejAL9&#10;TZvbabr6GrWH8m1/Pa7Wv+9aqed+t5iB8NT5h/jf/akVjMZ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FXPEAAAA3AAAAA8AAAAAAAAAAAAAAAAAmAIAAGRycy9k&#10;b3ducmV2LnhtbFBLBQYAAAAABAAEAPUAAACJAwAAAAA=&#10;" strokeweight="1pt"/>
                  <v:oval id="Oval 823" o:spid="_x0000_s1369" style="position:absolute;left:1569;top:11522;width:210;height:21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w6MYA&#10;AADcAAAADwAAAGRycy9kb3ducmV2LnhtbESP3WrCQBSE7wt9h+UUelc3KoqmrqKCUIqCfyjeHbKn&#10;STB7NmbXmPbpu4Lg5TAz3zCjSWMKUVPlcssK2q0IBHFidc6pgv1u8TEA4TyyxsIyKfglB5Px68sI&#10;Y21vvKF661MRIOxiVJB5X8ZSuiQjg65lS+Lg/djKoA+ySqWu8BbgppCdKOpLgzmHhQxLmmeUnLdX&#10;o0AvaXM9DVffvfqQd/eX42r9N9NKvb81008Qnhr/DD/aX1pBr9+G+5lw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w6MYAAADcAAAADwAAAAAAAAAAAAAAAACYAgAAZHJz&#10;L2Rvd25yZXYueG1sUEsFBgAAAAAEAAQA9QAAAIsDAAAAAA==&#10;" strokeweight="1pt">
                    <o:lock v:ext="edit" aspectratio="t"/>
                  </v:oval>
                </v:group>
                <v:group id="Group 824" o:spid="_x0000_s1370" style="position:absolute;left:5142;top:2883;width:777;height:777" coordorigin="5990,1695" coordsize="1009,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o:lock v:ext="edit" aspectratio="t"/>
                  <v:shape id="AutoShape 825" o:spid="_x0000_s1371" type="#_x0000_t23" style="position:absolute;left:6157;top:1862;width:6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5QcUA&#10;AADcAAAADwAAAGRycy9kb3ducmV2LnhtbESPT2sCMRTE74V+h/CE3mrW+gddjdJaSvVYV8HjY/Pc&#10;BDcvyybVtZ++KQg9DjPzG2ax6lwtLtQG61nBoJ+BIC69tlwp2Bcfz1MQISJrrD2TghsFWC0fHxaY&#10;a3/lL7rsYiUShEOOCkyMTS5lKA05DH3fECfv5FuHMcm2krrFa4K7Wr5k2UQ6tJwWDDa0NlSed99O&#10;wfuPKdbb0dge3/zhsy5mHIMdKvXU617nICJ18T98b2+0gvFkCH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flBxQAAANwAAAAPAAAAAAAAAAAAAAAAAJgCAABkcnMv&#10;ZG93bnJldi54bWxQSwUGAAAAAAQABAD1AAAAigMAAAAA&#10;">
                    <v:fill opacity="20303f"/>
                    <o:lock v:ext="edit" aspectratio="t"/>
                  </v:shape>
                  <v:oval id="Oval 826" o:spid="_x0000_s1372" style="position:absolute;left:5990;top:1695;width:1009;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4g8MA&#10;AADcAAAADwAAAGRycy9kb3ducmV2LnhtbESP0WqDQBRE3wv5h+UG+taslmrFuoYglPahEGL6ARf3&#10;RqXuXXG3av4+WyjkcZiZM0yxX80gZppcb1lBvItAEDdW99wq+D6/P2UgnEfWOFgmBVdysC83DwXm&#10;2i58orn2rQgQdjkq6Lwfcyld05FBt7MjcfAudjLog5xaqSdcAtwM8jmKUmmw57DQ4UhVR81P/WsU&#10;DHHFXxrj9BWX7HJIE3n8mI9KPW7XwxsIT6u/h//bn1pBkr7A35lw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44g8MAAADcAAAADwAAAAAAAAAAAAAAAACYAgAAZHJzL2Rv&#10;d25yZXYueG1sUEsFBgAAAAAEAAQA9QAAAIgDAAAAAA==&#10;">
                    <v:fill opacity="20303f"/>
                    <o:lock v:ext="edit" aspectratio="t"/>
                  </v:oval>
                  <v:oval id="Oval 827" o:spid="_x0000_s1373" style="position:absolute;left:6882;top:2157;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f+8QA&#10;AADcAAAADwAAAGRycy9kb3ducmV2LnhtbESPQWsCMRSE70L/Q3gFb5ptwcWuRqmKIPQgblu8PjbP&#10;zeLmZUlSXf99Iwgeh5n5hpkve9uKC/nQOFbwNs5AEFdON1wr+PnejqYgQkTW2DomBTcKsFy8DOZY&#10;aHflA13KWIsE4VCgAhNjV0gZKkMWw9h1xMk7OW8xJulrqT1eE9y28j3Lcmmx4bRgsKO1oepc/lkF&#10;+DG9HX7zzWqz27OsjD9+neJRqeFr/zkDEamPz/CjvdMKJvkE7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H/vEAAAA3AAAAA8AAAAAAAAAAAAAAAAAmAIAAGRycy9k&#10;b3ducmV2LnhtbFBLBQYAAAAABAAEAPUAAACJAwAAAAA=&#10;">
                    <v:fill opacity="20303f"/>
                    <o:lock v:ext="edit" aspectratio="t"/>
                  </v:oval>
                  <v:oval id="Oval 828" o:spid="_x0000_s1374" style="position:absolute;left:6453;top:2577;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BjMMA&#10;AADcAAAADwAAAGRycy9kb3ducmV2LnhtbESPT2sCMRTE7wW/Q3iCt5q14KKrUbQiCD0U/+H1sXlu&#10;FjcvSxJ1/fZNodDjMDO/YebLzjbiQT7UjhWMhhkI4tLpmisFp+P2fQIiRGSNjWNS8KIAy0XvbY6F&#10;dk/e0+MQK5EgHApUYGJsCylDachiGLqWOHlX5y3GJH0ltcdngttGfmRZLi3WnBYMtvRpqLwd7lYB&#10;Tiev/TnfrDe7b5al8Zeva7woNeh3qxmISF38D/+1d1rBOM/h90w6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CBjMMAAADcAAAADwAAAAAAAAAAAAAAAACYAgAAZHJzL2Rv&#10;d25yZXYueG1sUEsFBgAAAAAEAAQA9QAAAIgDAAAAAA==&#10;">
                    <v:fill opacity="20303f"/>
                    <o:lock v:ext="edit" aspectratio="t"/>
                  </v:oval>
                  <v:oval id="Oval 829" o:spid="_x0000_s1375" style="position:absolute;left:6024;top:2158;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kF8QA&#10;AADcAAAADwAAAGRycy9kb3ducmV2LnhtbESPQWsCMRSE7wX/Q3hCbzVrwa2uRtFKQfBQtIrXx+a5&#10;Wdy8LEnU9d+bQqHHYWa+YWaLzjbiRj7UjhUMBxkI4tLpmisFh5+vtzGIEJE1No5JwYMCLOa9lxkW&#10;2t15R7d9rESCcChQgYmxLaQMpSGLYeBa4uSdnbcYk/SV1B7vCW4b+Z5lubRYc1ow2NKnofKyv1oF&#10;OBk/dsd8vVpvvlmWxp+253hS6rXfLacgInXxP/zX3mgFo/wDfs+k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JBfEAAAA3AAAAA8AAAAAAAAAAAAAAAAAmAIAAGRycy9k&#10;b3ducmV2LnhtbFBLBQYAAAAABAAEAPUAAACJAwAAAAA=&#10;">
                    <v:fill opacity="20303f"/>
                    <o:lock v:ext="edit" aspectratio="t"/>
                  </v:oval>
                  <v:oval id="Oval 830" o:spid="_x0000_s1376" style="position:absolute;left:6452;top:1743;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wZcIA&#10;AADcAAAADwAAAGRycy9kb3ducmV2LnhtbERPz2vCMBS+D/wfwhN2m+kGK65rlKkMBA+jTun10Tyb&#10;sualJJm2//1yEHb8+H6X69H24ko+dI4VPC8yEMSN0x23Ck7fn09LECEia+wdk4KJAqxXs4cSC+1u&#10;XNH1GFuRQjgUqMDEOBRShsaQxbBwA3HiLs5bjAn6VmqPtxRue/mSZbm02HFqMDjQ1lDzc/y1CvBt&#10;OVXnfLfZ7b9YNsbXh0uslXqcjx/vICKN8V98d++1gtc8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7BlwgAAANwAAAAPAAAAAAAAAAAAAAAAAJgCAABkcnMvZG93&#10;bnJldi54bWxQSwUGAAAAAAQABAD1AAAAhwMAAAAA&#10;">
                    <v:fill opacity="20303f"/>
                    <o:lock v:ext="edit" aspectratio="t"/>
                  </v:oval>
                </v:group>
                <v:line id="Line 831" o:spid="_x0000_s1377" style="position:absolute;flip:x;visibility:visible;mso-wrap-style:square" from="3775,6978" to="3775,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Pc8QAAADcAAAADwAAAGRycy9kb3ducmV2LnhtbESPQWsCMRSE7wX/Q3iCt5qt4FK3RimC&#10;oNhDq4LXx+btZunmZUmiu/77RhB6HGbmG2a5HmwrbuRD41jB2zQDQVw63XCt4Hzavr6DCBFZY+uY&#10;FNwpwHo1ellioV3PP3Q7xlokCIcCFZgYu0LKUBqyGKauI05e5bzFmKSvpfbYJ7ht5SzLcmmx4bRg&#10;sKONofL3eLUK5P7Qf/vt7FzV1a5zl735yvtBqcl4+PwAEWmI/+Fne6cVzP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c9zxAAAANwAAAAPAAAAAAAAAAAA&#10;AAAAAKECAABkcnMvZG93bnJldi54bWxQSwUGAAAAAAQABAD5AAAAkgMAAAAA&#10;" strokeweight="1.5pt"/>
                <v:line id="Line 832" o:spid="_x0000_s1378" style="position:absolute;flip:x;visibility:visible;mso-wrap-style:square" from="4882,7284" to="4882,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wM8AAAADcAAAADwAAAGRycy9kb3ducmV2LnhtbERPTYvCMBC9C/6HMIK3NVVYd6lGEUFQ&#10;9LDrCl6HZtoUm0lJsrb+e3MQPD7e93Ld20bcyYfasYLpJANBXDhdc6Xg8rf7+AYRIrLGxjEpeFCA&#10;9Wo4WGKuXce/dD/HSqQQDjkqMDG2uZShMGQxTFxLnLjSeYsxQV9J7bFL4baRsyybS4s1pwaDLW0N&#10;Fbfzv1UgD8fux+9ml7Iq9627Hsxp3vVKjUf9ZgEiUh/f4pd7rxV8fqX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O8DPAAAAA3AAAAA8AAAAAAAAAAAAAAAAA&#10;oQIAAGRycy9kb3ducmV2LnhtbFBLBQYAAAAABAAEAPkAAACOAwAAAAA=&#10;" strokeweight="1.5pt"/>
                <v:line id="Line 833" o:spid="_x0000_s1379" style="position:absolute;flip:x;visibility:visible;mso-wrap-style:square" from="3490,7266" to="349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VqMMAAADcAAAADwAAAGRycy9kb3ducmV2LnhtbESPQWsCMRSE7wX/Q3iCt5pV0MpqFBEE&#10;xR5aFbw+Nm83i5uXJYnu+u+bQqHHYWa+YVab3jbiST7UjhVMxhkI4sLpmisF18v+fQEiRGSNjWNS&#10;8KIAm/XgbYW5dh1/0/McK5EgHHJUYGJscylDYchiGLuWOHml8xZjkr6S2mOX4LaR0yybS4s1pwWD&#10;Le0MFffzwyqQx1P35ffTa1mVh9bdjuZz3vVKjYb9dgkiUh//w3/tg1Yw+5j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CVajDAAAA3AAAAA8AAAAAAAAAAAAA&#10;AAAAoQIAAGRycy9kb3ducmV2LnhtbFBLBQYAAAAABAAEAPkAAACRAwAAAAA=&#10;" strokeweight="1.5pt"/>
                <v:shape id="Text Box 834" o:spid="_x0000_s1380" type="#_x0000_t202" style="position:absolute;left:4798;top:12743;width:4284;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14:paraId="7D903759" w14:textId="3E506B63" w:rsidR="00A20506" w:rsidRDefault="00A20506" w:rsidP="00D278FA">
                        <w:pPr>
                          <w:rPr>
                            <w:rFonts w:ascii="Times New Roman" w:hAnsi="Times New Roman" w:cs="Times New Roman"/>
                            <w:b/>
                            <w:sz w:val="24"/>
                            <w:szCs w:val="24"/>
                          </w:rPr>
                        </w:pPr>
                        <w:r>
                          <w:rPr>
                            <w:rFonts w:ascii="Times New Roman" w:hAnsi="Times New Roman" w:cs="Times New Roman"/>
                            <w:b/>
                            <w:sz w:val="32"/>
                            <w:szCs w:val="24"/>
                          </w:rPr>
                          <w:t>Fig. 10e</w:t>
                        </w:r>
                        <w:r w:rsidRPr="00BA3B7C">
                          <w:rPr>
                            <w:rFonts w:ascii="Times New Roman" w:hAnsi="Times New Roman" w:cs="Times New Roman"/>
                            <w:b/>
                            <w:sz w:val="32"/>
                            <w:szCs w:val="24"/>
                          </w:rPr>
                          <w:t>)</w:t>
                        </w:r>
                        <w:r>
                          <w:rPr>
                            <w:rFonts w:ascii="Times New Roman" w:hAnsi="Times New Roman" w:cs="Times New Roman"/>
                            <w:b/>
                            <w:sz w:val="32"/>
                            <w:szCs w:val="24"/>
                          </w:rPr>
                          <w:t xml:space="preserve"> </w:t>
                        </w:r>
                      </w:p>
                      <w:p w14:paraId="20A85090" w14:textId="77777777" w:rsidR="00A20506" w:rsidRDefault="00A20506" w:rsidP="00B26C82">
                        <w:pPr>
                          <w:rPr>
                            <w:b/>
                            <w:bCs/>
                            <w:sz w:val="28"/>
                          </w:rPr>
                        </w:pPr>
                      </w:p>
                    </w:txbxContent>
                  </v:textbox>
                </v:shape>
                <v:rect id="Rectangle 835" o:spid="_x0000_s1381" style="position:absolute;left:4372;top:2333;width:3368;height:5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hAMUA&#10;AADcAAAADwAAAGRycy9kb3ducmV2LnhtbESPQWvCQBSE74L/YXlCb7qxJVVSV5GWQrGIJBZ6fc0+&#10;s8Hs25Ddxvjvu0LB4zAz3zCrzWAb0VPna8cK5rMEBHHpdM2Vgq/j+3QJwgdkjY1jUnAlD5v1eLTC&#10;TLsL59QXoRIRwj5DBSaENpPSl4Ys+plriaN3cp3FEGVXSd3hJcJtIx+T5FlarDkuGGzp1VB5Ln6t&#10;Av/5c7TL9jvtd4c3v++TPLepUephMmxfQAQawj383/7QCtLFE9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EAxQAAANwAAAAPAAAAAAAAAAAAAAAAAJgCAABkcnMv&#10;ZG93bnJldi54bWxQSwUGAAAAAAQABAD1AAAAigMAAAAA&#10;" strokeweight="4.5pt">
                  <v:fill opacity="20303f"/>
                  <v:stroke linestyle="thickThin"/>
                  <o:lock v:ext="edit" aspectratio="t"/>
                </v:rect>
                <v:group id="Group 836" o:spid="_x0000_s1382" style="position:absolute;left:6087;top:2883;width:777;height:777" coordorigin="5990,1695" coordsize="1009,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o:lock v:ext="edit" aspectratio="t"/>
                  <v:shape id="AutoShape 837" o:spid="_x0000_s1383" type="#_x0000_t23" style="position:absolute;left:6157;top:1862;width:6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c8UA&#10;AADcAAAADwAAAGRycy9kb3ducmV2LnhtbESPQU8CMRSE7yb8h+aRcJMu4CquFAIYoh5lJfH4sn1u&#10;G7avm22BxV9vTUw8Tmbmm8xi1btGnKkL1rOCyTgDQVx5bblW8FHubucgQkTW2HgmBVcKsFoObhZY&#10;aH/hdzrvYy0ShEOBCkyMbSFlqAw5DGPfEifvy3cOY5JdLXWHlwR3jZxm2b10aDktGGxpa6g67k9O&#10;wfO3Kbdvd7n93PjDS1M+cgx2ptRo2K+fQETq43/4r/2qFeQP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VJzxQAAANwAAAAPAAAAAAAAAAAAAAAAAJgCAABkcnMv&#10;ZG93bnJldi54bWxQSwUGAAAAAAQABAD1AAAAigMAAAAA&#10;">
                    <v:fill opacity="20303f"/>
                    <o:lock v:ext="edit" aspectratio="t"/>
                  </v:shape>
                  <v:oval id="Oval 838" o:spid="_x0000_s1384" style="position:absolute;left:5990;top:1695;width:1009;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VssMA&#10;AADcAAAADwAAAGRycy9kb3ducmV2LnhtbESP0WrCQBRE3wv+w3IF3+omhSQSXUUCRR8KoeoHXLLX&#10;JJi9G7JrEv++Wyj0cZiZM8zuMJtOjDS41rKCeB2BIK6sbrlWcLt+vm9AOI+ssbNMCl7k4LBfvO0w&#10;13bibxovvhYBwi5HBY33fS6lqxoy6Na2Jw7e3Q4GfZBDLfWAU4CbTn5EUSoNthwWGuypaKh6XJ5G&#10;QRcX/KUxTjOcNvdjmsjyNJZKrZbzcQvC0+z/w3/ts1aQZC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mVssMAAADcAAAADwAAAAAAAAAAAAAAAACYAgAAZHJzL2Rv&#10;d25yZXYueG1sUEsFBgAAAAAEAAQA9QAAAIgDAAAAAA==&#10;">
                    <v:fill opacity="20303f"/>
                    <o:lock v:ext="edit" aspectratio="t"/>
                  </v:oval>
                  <v:oval id="Oval 839" o:spid="_x0000_s1385" style="position:absolute;left:6882;top:2157;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yysQA&#10;AADcAAAADwAAAGRycy9kb3ducmV2LnhtbESPT2sCMRTE74LfIbxCb5ptoWpXo9iKIHgQ/xSvj81z&#10;s7h5WZJU129vBMHjMDO/YSaz1tbiQj5UjhV89DMQxIXTFZcKDvtlbwQiRGSNtWNScKMAs2m3M8Fc&#10;uytv6bKLpUgQDjkqMDE2uZShMGQx9F1DnLyT8xZjkr6U2uM1wW0tP7NsIC1WnBYMNvRrqDjv/q0C&#10;/B7dtn+Dxc9itWFZGH9cn+JRqfe3dj4GEamNr/CzvdIKvoZDeJx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ssrEAAAA3AAAAA8AAAAAAAAAAAAAAAAAmAIAAGRycy9k&#10;b3ducmV2LnhtbFBLBQYAAAAABAAEAPUAAACJAwAAAAA=&#10;">
                    <v:fill opacity="20303f"/>
                    <o:lock v:ext="edit" aspectratio="t"/>
                  </v:oval>
                  <v:oval id="Oval 840" o:spid="_x0000_s1386" style="position:absolute;left:6453;top:2577;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muMIA&#10;AADcAAAADwAAAGRycy9kb3ducmV2LnhtbERPy2oCMRTdF/yHcIXuaqaFTnVqFO1QEFwUH8XtJblO&#10;hk5uhiTV8e/NotDl4bzny8F14kIhtp4VPE8KEMTam5YbBcfD59MUREzIBjvPpOBGEZaL0cMcK+Ov&#10;vKPLPjUih3CsUIFNqa+kjNqSwzjxPXHmzj44TBmGRpqA1xzuOvlSFKV02HJusNjThyX9s/91CnA2&#10;ve2+y3pdb75YahtO23M6KfU4HlbvIBIN6V/8594YBa9veW0+k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ia4wgAAANwAAAAPAAAAAAAAAAAAAAAAAJgCAABkcnMvZG93&#10;bnJldi54bWxQSwUGAAAAAAQABAD1AAAAhwMAAAAA&#10;">
                    <v:fill opacity="20303f"/>
                    <o:lock v:ext="edit" aspectratio="t"/>
                  </v:oval>
                  <v:oval id="Oval 841" o:spid="_x0000_s1387" style="position:absolute;left:6024;top:2158;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DI8QA&#10;AADcAAAADwAAAGRycy9kb3ducmV2LnhtbESPW2sCMRSE34X+h3AKfdNsheq6GsULBaEP4g1fD5vj&#10;ZunmZElSXf99Uyj4OMzMN8xs0dlG3MiH2rGC90EGgrh0uuZKwen42c9BhIissXFMCh4UYDF/6c2w&#10;0O7Oe7odYiUShEOBCkyMbSFlKA1ZDAPXEifv6rzFmKSvpPZ4T3DbyGGWjaTFmtOCwZbWhsrvw49V&#10;gJP8sT+PNqvNdseyNP7ydY0Xpd5eu+UURKQuPsP/7a1W8DGewN+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yPEAAAA3AAAAA8AAAAAAAAAAAAAAAAAmAIAAGRycy9k&#10;b3ducmV2LnhtbFBLBQYAAAAABAAEAPUAAACJAwAAAAA=&#10;">
                    <v:fill opacity="20303f"/>
                    <o:lock v:ext="edit" aspectratio="t"/>
                  </v:oval>
                  <v:oval id="Oval 842" o:spid="_x0000_s1388" style="position:absolute;left:6452;top:1743;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amcAA&#10;AADcAAAADwAAAGRycy9kb3ducmV2LnhtbERPy4rCMBTdC/MP4Q6401RhpFaj+GBAcDGoM7i9NNem&#10;2NyUJGr9e7MQZnk47/mys424kw+1YwWjYQaCuHS65krB7+l7kIMIEVlj45gUPCnAcvHRm2Oh3YMP&#10;dD/GSqQQDgUqMDG2hZShNGQxDF1LnLiL8xZjgr6S2uMjhdtGjrNsIi3WnBoMtrQxVF6PN6sAp/nz&#10;8DfZrre7H5al8ef9JZ6V6n92qxmISF38F7/dO63gK0/z0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lamcAAAADcAAAADwAAAAAAAAAAAAAAAACYAgAAZHJzL2Rvd25y&#10;ZXYueG1sUEsFBgAAAAAEAAQA9QAAAIUDAAAAAA==&#10;">
                    <v:fill opacity="20303f"/>
                    <o:lock v:ext="edit" aspectratio="t"/>
                  </v:oval>
                </v:group>
                <v:group id="Group 843" o:spid="_x0000_s1389" style="position:absolute;left:5143;top:6903;width:1722;height:777" coordorigin="1985,2280" coordsize="172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group id="Group 844" o:spid="_x0000_s1390" style="position:absolute;left:1985;top:2280;width:777;height:777" coordorigin="5990,1695" coordsize="1009,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o:lock v:ext="edit" aspectratio="t"/>
                    <v:shape id="AutoShape 845" o:spid="_x0000_s1391" type="#_x0000_t23" style="position:absolute;left:6157;top:1862;width:6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fu8UA&#10;AADcAAAADwAAAGRycy9kb3ducmV2LnhtbESPT2sCMRTE74V+h/CE3mrW+gddjdJaSvVYV8HjY/Pc&#10;BDcvyybVtZ++KQg9DjPzG2ax6lwtLtQG61nBoJ+BIC69tlwp2Bcfz1MQISJrrD2TghsFWC0fHxaY&#10;a3/lL7rsYiUShEOOCkyMTS5lKA05DH3fECfv5FuHMcm2krrFa4K7Wr5k2UQ6tJwWDDa0NlSed99O&#10;wfuPKdbb0dge3/zhsy5mHIMdKvXU617nICJ18T98b2+0gvF0CH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R+7xQAAANwAAAAPAAAAAAAAAAAAAAAAAJgCAABkcnMv&#10;ZG93bnJldi54bWxQSwUGAAAAAAQABAD1AAAAigMAAAAA&#10;">
                      <v:fill opacity="20303f"/>
                      <o:lock v:ext="edit" aspectratio="t"/>
                    </v:shape>
                    <v:oval id="Oval 846" o:spid="_x0000_s1392" style="position:absolute;left:5990;top:1695;width:1009;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eecQA&#10;AADcAAAADwAAAGRycy9kb3ducmV2LnhtbESPzWrDMBCE74W8g9hAb7XsUrvGiRKCoTSHQqjTB1is&#10;9Q+xVsZSbfftq0Chx2FmvmH2x9UMYqbJ9ZYVJFEMgri2uudWwdf17SkH4TyyxsEyKfghB8fD5mGP&#10;hbYLf9Jc+VYECLsCFXTej4WUru7IoIvsSBy8xk4GfZBTK/WES4CbQT7HcSYN9hwWOhyp7Ki+Vd9G&#10;wZCU/KExyV5xyZtTlsrL+3xR6nG7nnYgPK3+P/zXPmsFaf4C9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3nnEAAAA3AAAAA8AAAAAAAAAAAAAAAAAmAIAAGRycy9k&#10;b3ducmV2LnhtbFBLBQYAAAAABAAEAPUAAACJAwAAAAA=&#10;">
                      <v:fill opacity="20303f"/>
                      <o:lock v:ext="edit" aspectratio="t"/>
                    </v:oval>
                    <v:oval id="Oval 847" o:spid="_x0000_s1393" style="position:absolute;left:6882;top:2157;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5AcMA&#10;AADcAAAADwAAAGRycy9kb3ducmV2LnhtbESPQWsCMRSE70L/Q3gFb5qtoKyrUaoiCD0UtcXrY/Pc&#10;LG5eliTq+u+bguBxmJlvmPmys424kQ+1YwUfwwwEcel0zZWCn+N2kIMIEVlj45gUPCjAcvHWm2Oh&#10;3Z33dDvESiQIhwIVmBjbQspQGrIYhq4lTt7ZeYsxSV9J7fGe4LaRoyybSIs1pwWDLa0NlZfD1SrA&#10;af7Y/042q83um2Vp/OnrHE9K9d+7zxmISF18hZ/tnVYwzsfwfy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75AcMAAADcAAAADwAAAAAAAAAAAAAAAACYAgAAZHJzL2Rv&#10;d25yZXYueG1sUEsFBgAAAAAEAAQA9QAAAIgDAAAAAA==&#10;">
                      <v:fill opacity="20303f"/>
                      <o:lock v:ext="edit" aspectratio="t"/>
                    </v:oval>
                    <v:oval id="Oval 848" o:spid="_x0000_s1394" style="position:absolute;left:6453;top:2577;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ndsQA&#10;AADcAAAADwAAAGRycy9kb3ducmV2LnhtbESPT2sCMRTE7wW/Q3iCt5pVcFm3RqmKIPRQ/FO8PjbP&#10;zdLNy5JEXb99Uyj0OMzMb5jFqretuJMPjWMFk3EGgrhyuuFawfm0ey1AhIissXVMCp4UYLUcvCyw&#10;1O7BB7ofYy0ShEOJCkyMXSllqAxZDGPXESfv6rzFmKSvpfb4SHDbymmW5dJiw2nBYEcbQ9X38WYV&#10;4Lx4Hr7y7Xq7/2RZGX/5uMaLUqNh//4GIlIf/8N/7b1WMCty+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Z3bEAAAA3AAAAA8AAAAAAAAAAAAAAAAAmAIAAGRycy9k&#10;b3ducmV2LnhtbFBLBQYAAAAABAAEAPUAAACJAwAAAAA=&#10;">
                      <v:fill opacity="20303f"/>
                      <o:lock v:ext="edit" aspectratio="t"/>
                    </v:oval>
                    <v:oval id="Oval 849" o:spid="_x0000_s1395" style="position:absolute;left:6024;top:2158;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C7cQA&#10;AADcAAAADwAAAGRycy9kb3ducmV2LnhtbESPQWsCMRSE7wX/Q3hCbzVrQbuuRtFKQfBQtIrXx+a5&#10;Wdy8LEnU9d+bQqHHYWa+YWaLzjbiRj7UjhUMBxkI4tLpmisFh5+vtxxEiMgaG8ek4EEBFvPeywwL&#10;7e68o9s+ViJBOBSowMTYFlKG0pDFMHAtcfLOzluMSfpKao/3BLeNfM+ysbRYc1ow2NKnofKyv1oF&#10;OMkfu+N4vVpvvlmWxp+253hS6rXfLacgInXxP/zX3mgFo/wDfs+k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wu3EAAAA3AAAAA8AAAAAAAAAAAAAAAAAmAIAAGRycy9k&#10;b3ducmV2LnhtbFBLBQYAAAAABAAEAPUAAACJAwAAAAA=&#10;">
                      <v:fill opacity="20303f"/>
                      <o:lock v:ext="edit" aspectratio="t"/>
                    </v:oval>
                    <v:oval id="Oval 850" o:spid="_x0000_s1396" style="position:absolute;left:6452;top:1743;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Wn8AA&#10;AADcAAAADwAAAGRycy9kb3ducmV2LnhtbERPy4rCMBTdC/MP4Q6401RhpFaj+GBAcDGoM7i9NNem&#10;2NyUJGr9e7MQZnk47/mys424kw+1YwWjYQaCuHS65krB7+l7kIMIEVlj45gUPCnAcvHRm2Oh3YMP&#10;dD/GSqQQDgUqMDG2hZShNGQxDF1LnLiL8xZjgr6S2uMjhdtGjrNsIi3WnBoMtrQxVF6PN6sAp/nz&#10;8DfZrre7H5al8ef9JZ6V6n92qxmISF38F7/dO63gK09r0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9Wn8AAAADcAAAADwAAAAAAAAAAAAAAAACYAgAAZHJzL2Rvd25y&#10;ZXYueG1sUEsFBgAAAAAEAAQA9QAAAIUDAAAAAA==&#10;">
                      <v:fill opacity="20303f"/>
                      <o:lock v:ext="edit" aspectratio="t"/>
                    </v:oval>
                  </v:group>
                  <v:group id="Group 851" o:spid="_x0000_s1397" style="position:absolute;left:2930;top:2280;width:777;height:777" coordorigin="5990,1695" coordsize="1009,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o:lock v:ext="edit" aspectratio="t"/>
                    <v:shape id="AutoShape 852" o:spid="_x0000_s1398" type="#_x0000_t23" style="position:absolute;left:6157;top:1862;width:6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XEcEA&#10;AADcAAAADwAAAGRycy9kb3ducmV2LnhtbERPTWsCMRC9C/0PYQreatZWi26N0lqKeqyr4HHYTDfB&#10;zWTZRF399eZQ8Ph437NF52pxpjZYzwqGgwwEcem15UrBrvh5mYAIEVlj7ZkUXCnAYv7Um2Gu/YV/&#10;6byNlUghHHJUYGJscilDachhGPiGOHF/vnUYE2wrqVu8pHBXy9cse5cOLacGgw0tDZXH7ckp+L6Z&#10;YrkZje3hy+9XdTHlGOybUv3n7vMDRKQuPsT/7rVWMJ6m+elMOgJ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2FxHBAAAA3AAAAA8AAAAAAAAAAAAAAAAAmAIAAGRycy9kb3du&#10;cmV2LnhtbFBLBQYAAAAABAAEAPUAAACGAwAAAAA=&#10;">
                      <v:fill opacity="20303f"/>
                      <o:lock v:ext="edit" aspectratio="t"/>
                    </v:shape>
                    <v:oval id="Oval 853" o:spid="_x0000_s1399" style="position:absolute;left:5990;top:1695;width:1009;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PMMA&#10;AADcAAAADwAAAGRycy9kb3ducmV2LnhtbESP0WqDQBRE3wv5h+UG+tasBrSJyUZEKM1DITTJB1zc&#10;G5W4d8XdqP37bKHQx2FmzjD7fDadGGlwrWUF8SoCQVxZ3XKt4Hr5eNuAcB5ZY2eZFPyQg/yweNlj&#10;pu3E3zSefS0ChF2GChrv+0xKVzVk0K1sTxy8mx0M+iCHWuoBpwA3nVxHUSoNthwWGuypbKi6nx9G&#10;QReX/KUxTt9x2tyKNJGnz/Gk1OtyLnYgPM3+P/zXPmoFyTaG3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rPMMAAADcAAAADwAAAAAAAAAAAAAAAACYAgAAZHJzL2Rv&#10;d25yZXYueG1sUEsFBgAAAAAEAAQA9QAAAIgDAAAAAA==&#10;">
                      <v:fill opacity="20303f"/>
                      <o:lock v:ext="edit" aspectratio="t"/>
                    </v:oval>
                    <v:oval id="Oval 854" o:spid="_x0000_s1400" style="position:absolute;left:6882;top:2157;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3qMMA&#10;AADcAAAADwAAAGRycy9kb3ducmV2LnhtbESPS4sCMRCE7wv+h9CCtzWjoOhoFB8sCB4WX3htJu1k&#10;cNIZkqyO/94sLOyxqKqvqPmytbV4kA+VYwWDfgaCuHC64lLB+fT1OQERIrLG2jEpeFGA5aLzMcdc&#10;uycf6HGMpUgQDjkqMDE2uZShMGQx9F1DnLyb8xZjkr6U2uMzwW0th1k2lhYrTgsGG9oYKu7HH6sA&#10;p5PX4TLerre7b5aF8df9LV6V6nXb1QxEpDb+h//aO61gNB3C75l0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73qMMAAADcAAAADwAAAAAAAAAAAAAAAACYAgAAZHJzL2Rv&#10;d25yZXYueG1sUEsFBgAAAAAEAAQA9QAAAIgDAAAAAA==&#10;">
                      <v:fill opacity="20303f"/>
                      <o:lock v:ext="edit" aspectratio="t"/>
                    </v:oval>
                    <v:oval id="Oval 855" o:spid="_x0000_s1401" style="position:absolute;left:6453;top:2577;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M8QA&#10;AADcAAAADwAAAGRycy9kb3ducmV2LnhtbESPW2sCMRSE34X+h3AKfdNsLZV1NYoXCkIfxBu+HjbH&#10;zdLNyZKkuv77piD4OMzMN8x03tlGXMmH2rGC90EGgrh0uuZKwfHw1c9BhIissXFMCu4UYD576U2x&#10;0O7GO7ruYyUShEOBCkyMbSFlKA1ZDAPXEifv4rzFmKSvpPZ4S3DbyGGWjaTFmtOCwZZWhsqf/a9V&#10;gOP8vjuN1sv1ZsuyNP78fYlnpd5eu8UERKQuPsOP9kYr+Bx/wP+Zd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iUjPEAAAA3AAAAA8AAAAAAAAAAAAAAAAAmAIAAGRycy9k&#10;b3ducmV2LnhtbFBLBQYAAAAABAAEAPUAAACJAwAAAAA=&#10;">
                      <v:fill opacity="20303f"/>
                      <o:lock v:ext="edit" aspectratio="t"/>
                    </v:oval>
                    <v:oval id="Oval 856" o:spid="_x0000_s1402" style="position:absolute;left:6024;top:2158;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KR8QA&#10;AADcAAAADwAAAGRycy9kb3ducmV2LnhtbESPW2sCMRSE34X+h3AKfdNspZV1NYoXCkIfxBu+HjbH&#10;zdLNyZKkuv77piD4OMzMN8x03tlGXMmH2rGC90EGgrh0uuZKwfHw1c9BhIissXFMCu4UYD576U2x&#10;0O7GO7ruYyUShEOBCkyMbSFlKA1ZDAPXEifv4rzFmKSvpPZ4S3DbyGGWjaTFmtOCwZZWhsqf/a9V&#10;gOP8vjuN1sv1ZsuyNP78fYlnpd5eu8UERKQuPsOP9kYr+Bx/wP+Zd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ykfEAAAA3AAAAA8AAAAAAAAAAAAAAAAAmAIAAGRycy9k&#10;b3ducmV2LnhtbFBLBQYAAAAABAAEAPUAAACJAwAAAAA=&#10;">
                      <v:fill opacity="20303f"/>
                      <o:lock v:ext="edit" aspectratio="t"/>
                    </v:oval>
                    <v:oval id="Oval 857" o:spid="_x0000_s1403" style="position:absolute;left:6452;top:1743;width:84;height:8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v3MMA&#10;AADcAAAADwAAAGRycy9kb3ducmV2LnhtbESPS4sCMRCE7wv+h9CCtzXjgqKjUXwgCB4WX3htJu1k&#10;cNIZkqyO/94sLOyxqKqvqNmitbV4kA+VYwWDfgaCuHC64lLB+bT9HIMIEVlj7ZgUvCjAYt75mGGu&#10;3ZMP9DjGUiQIhxwVmBibXMpQGLIY+q4hTt7NeYsxSV9K7fGZ4LaWX1k2khYrTgsGG1obKu7HH6sA&#10;J+PX4TLarDa7b5aF8df9LV6V6nXb5RREpDb+h//aO61gOBnC75l0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dv3MMAAADcAAAADwAAAAAAAAAAAAAAAACYAgAAZHJzL2Rv&#10;d25yZXYueG1sUEsFBgAAAAAEAAQA9QAAAIgDAAAAAA==&#10;">
                      <v:fill opacity="20303f"/>
                      <o:lock v:ext="edit" aspectratio="t"/>
                    </v:oval>
                  </v:group>
                </v:group>
                <v:shape id="Text Box 858" o:spid="_x0000_s1404" type="#_x0000_t202" style="position:absolute;left:5085;top:4486;width:186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3HsUA&#10;AADcAAAADwAAAGRycy9kb3ducmV2LnhtbESPT2vCQBTE74LfYXmFXoLZtGDQNBuRQqnHRqXt8ZF9&#10;+UOzb0N21dhP3y0IHoeZ+Q2TbybTizONrrOs4ClOQBBXVnfcKDge3hYrEM4ja+wtk4IrOdgU81mO&#10;mbYXLum8940IEHYZKmi9HzIpXdWSQRfbgTh4tR0N+iDHRuoRLwFuevmcJKk02HFYaHGg15aqn/3J&#10;KBjwgEuv33/l50f/farSqPyqI6UeH6btCwhPk7+Hb+2dVrBcp/B/Jhw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HcexQAAANwAAAAPAAAAAAAAAAAAAAAAAJgCAABkcnMv&#10;ZG93bnJldi54bWxQSwUGAAAAAAQABAD1AAAAigMAAAAA&#10;" stroked="f">
                  <v:fill opacity="20303f"/>
                  <v:textbox>
                    <w:txbxContent>
                      <w:p w14:paraId="26D8159B" w14:textId="77777777" w:rsidR="00A20506" w:rsidRPr="00AA5088" w:rsidRDefault="00A20506" w:rsidP="00AA5088">
                        <w:pPr>
                          <w:spacing w:after="0" w:line="240" w:lineRule="auto"/>
                          <w:rPr>
                            <w:rFonts w:ascii="Times New Roman" w:hAnsi="Times New Roman" w:cs="Times New Roman"/>
                            <w:b/>
                            <w:sz w:val="28"/>
                            <w:szCs w:val="28"/>
                          </w:rPr>
                        </w:pPr>
                        <w:r w:rsidRPr="00AA5088">
                          <w:rPr>
                            <w:rFonts w:ascii="Times New Roman" w:hAnsi="Times New Roman" w:cs="Times New Roman"/>
                            <w:b/>
                            <w:sz w:val="28"/>
                            <w:szCs w:val="28"/>
                          </w:rPr>
                          <w:t>10 bipolar cells in a redox flow cell stack</w:t>
                        </w:r>
                      </w:p>
                    </w:txbxContent>
                  </v:textbox>
                </v:shape>
                <v:shape id="Freeform 859" o:spid="_x0000_s1405" style="position:absolute;left:1383;top:3268;width:5103;height:8450;visibility:visible;mso-wrap-style:square;v-text-anchor:top" coordsize="5103,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dj8QA&#10;AADcAAAADwAAAGRycy9kb3ducmV2LnhtbESPQWvCQBSE70L/w/IKvemmFm1NXcWWBqSnNBW8PrPP&#10;JJh9G3a3Jv57Vyh4HGbmG2a5HkwrzuR8Y1nB8yQBQVxa3XClYPebjd9A+ICssbVMCi7kYb16GC0x&#10;1bbnHzoXoRIRwj5FBXUIXSqlL2sy6Ce2I47e0TqDIUpXSe2wj3DTymmSzKXBhuNCjR191lSeij+j&#10;4ONFZ/NDnn3jMf+iSif7UzFjpZ4eh807iEBDuIf/21utYLZ4h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3Y/EAAAA3AAAAA8AAAAAAAAAAAAAAAAAmAIAAGRycy9k&#10;b3ducmV2LnhtbFBLBQYAAAAABAAEAPUAAACJAwAAAAA=&#10;" path="m5095,r8,758l6,758,,8450e" filled="f" strokeweight="2.25pt">
                  <v:stroke endarrow="block" endarrowwidth="wide" endarrowlength="long"/>
                  <v:path arrowok="t" o:connecttype="custom" o:connectlocs="5095,0;5103,758;6,758;0,8450" o:connectangles="0,0,0,0"/>
                </v:shape>
                <v:line id="Line 860" o:spid="_x0000_s1406" style="position:absolute;flip:x;visibility:visible;mso-wrap-style:square" from="4610,4025" to="5960,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zwcMAAADcAAAADwAAAGRycy9kb3ducmV2LnhtbERPu2rDMBTdC/kHcQPdGjmGlMaJYhKT&#10;lHZooXkM2S7WjW1iXRlJtd2/r4ZCx8N5r/PRtKIn5xvLCuazBARxaXXDlYLz6fD0AsIHZI2tZVLw&#10;Qx7yzeRhjZm2A39RfwyViCHsM1RQh9BlUvqyJoN+ZjviyN2sMxgidJXUDocYblqZJsmzNNhwbKix&#10;o6Km8n78Ngouu4+hfNfNEq+3T53Y4lXvXarU43TcrkAEGsO/+M/9phUslnFtPBOP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FM8HDAAAA3AAAAA8AAAAAAAAAAAAA&#10;AAAAoQIAAGRycy9kb3ducmV2LnhtbFBLBQYAAAAABAAEAPkAAACRAwAAAAA=&#10;">
                  <v:stroke endarrow="block" endarrowwidth="wide" endarrowlength="long"/>
                </v:line>
                <v:line id="Line 861" o:spid="_x0000_s1407" style="position:absolute;visibility:visible;mso-wrap-style:square" from="6005,2693" to="7355,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KccUAAADcAAAADwAAAGRycy9kb3ducmV2LnhtbESPzWrDMBCE74G8g9hAb4ncQH7sWA4m&#10;tNAc6xZKb4u1sd1YK2Gpjvv2VaGQ4zAz3zD5cTK9GGnwnWUFj6sEBHFtdceNgve35+UehA/IGnvL&#10;pOCHPByL+SzHTNsbv9JYhUZECPsMFbQhuExKX7dk0K+sI47exQ4GQ5RDI/WAtwg3vVwnyVYa7Dgu&#10;tOjo1FJ9rb6NgnM1bj5TK8vdx9nvnds+deXXVamHxVQeQASawj38337RCjZpCn9n4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8KccUAAADcAAAADwAAAAAAAAAA&#10;AAAAAAChAgAAZHJzL2Rvd25yZXYueG1sUEsFBgAAAAAEAAQA+QAAAJMDAAAAAA==&#10;">
                  <v:stroke endarrow="block" endarrowwidth="wide" endarrowlength="long"/>
                </v:line>
                <v:shape id="Text Box 862" o:spid="_x0000_s1408" type="#_x0000_t202" style="position:absolute;left:4970;top:9651;width:2385;height:1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ShcAA&#10;AADcAAAADwAAAGRycy9kb3ducmV2LnhtbERPTYvCMBC9C/sfwix402RFZbcaZVEET4p1V/A2NGNb&#10;bCalibb+e3MQPD7e93zZ2UrcqfGlYw1fQwWCOHOm5FzD33Ez+AbhA7LByjFpeJCH5eKjN8fEuJYP&#10;dE9DLmII+wQ1FCHUiZQ+K8iiH7qaOHIX11gMETa5NA22MdxWcqTUVFosOTYUWNOqoOya3qyG/93l&#10;fBqrfb62k7p1nZJsf6TW/c/udwYiUBfe4pd7azR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ShcAAAADcAAAADwAAAAAAAAAAAAAAAACYAgAAZHJzL2Rvd25y&#10;ZXYueG1sUEsFBgAAAAAEAAQA9QAAAIUDAAAAAA==&#10;" filled="f" stroked="f">
                  <v:textbox>
                    <w:txbxContent>
                      <w:p w14:paraId="25CB2993" w14:textId="108D9EB9" w:rsidR="00A20506" w:rsidRPr="00D23BC4" w:rsidRDefault="00A20506" w:rsidP="005F4C2A">
                        <w:pPr>
                          <w:spacing w:after="0" w:line="240" w:lineRule="auto"/>
                          <w:rPr>
                            <w:rFonts w:asciiTheme="majorHAnsi" w:hAnsiTheme="majorHAnsi" w:cstheme="majorHAnsi"/>
                            <w:sz w:val="28"/>
                            <w:szCs w:val="28"/>
                          </w:rPr>
                        </w:pPr>
                        <w:r w:rsidRPr="00D23BC4">
                          <w:rPr>
                            <w:rFonts w:asciiTheme="majorHAnsi" w:hAnsiTheme="majorHAnsi" w:cstheme="majorHAnsi"/>
                            <w:sz w:val="28"/>
                            <w:szCs w:val="28"/>
                          </w:rPr>
                          <w:t>Electromagnetic</w:t>
                        </w:r>
                        <w:r>
                          <w:rPr>
                            <w:rFonts w:asciiTheme="majorHAnsi" w:hAnsiTheme="majorHAnsi" w:cstheme="majorHAnsi"/>
                            <w:sz w:val="28"/>
                            <w:szCs w:val="28"/>
                          </w:rPr>
                          <w:t xml:space="preserve"> </w:t>
                        </w:r>
                        <w:r w:rsidRPr="00D23BC4">
                          <w:rPr>
                            <w:rFonts w:asciiTheme="majorHAnsi" w:hAnsiTheme="majorHAnsi" w:cstheme="majorHAnsi"/>
                            <w:sz w:val="28"/>
                            <w:szCs w:val="28"/>
                          </w:rPr>
                          <w:t>flow meters</w:t>
                        </w:r>
                      </w:p>
                    </w:txbxContent>
                  </v:textbox>
                </v:shape>
                <v:group id="Group 863" o:spid="_x0000_s1409" style="position:absolute;left:8014;top:2701;width:2047;height:861;flip:y" coordorigin="7611,1452" coordsize="2047,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hACawwAAANwAAAAP&#10;AAAAAAAAAAAAAAAAAKoCAABkcnMvZG93bnJldi54bWxQSwUGAAAAAAQABAD6AAAAmgMAAAAA&#10;">
                  <v:line id="Line 864" o:spid="_x0000_s1410" style="position:absolute;visibility:visible;mso-wrap-style:square" from="7895,2019" to="7895,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b7MMAAADcAAAADwAAAGRycy9kb3ducmV2LnhtbESPQWvCQBSE70L/w/IK3nRTBSmpq0jB&#10;Kt5MRejtkX0mMdm36e5G4793BcHjMDPfMPNlbxpxIecrywo+xgkI4tzqigsFh9/16BOED8gaG8uk&#10;4EYelou3wRxTba+8p0sWChEh7FNUUIbQplL6vCSDfmxb4uidrDMYonSF1A6vEW4aOUmSmTRYcVwo&#10;saXvkvI664yCY5fx37leuwa7n83mdPyv/XSn1PC9X32BCNSHV/jZ3moFs2QC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VG+zDAAAA3AAAAA8AAAAAAAAAAAAA&#10;AAAAoQIAAGRycy9kb3ducmV2LnhtbFBLBQYAAAAABAAEAPkAAACRAwAAAAA=&#10;" strokeweight="1.5pt"/>
                  <v:oval id="Oval 865" o:spid="_x0000_s1411" style="position:absolute;left:7611;top:1488;width:55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6/MMA&#10;AADcAAAADwAAAGRycy9kb3ducmV2LnhtbESPQWvCQBSE7wX/w/IKvdWNDYaSuoooBT14aLT3R/aZ&#10;BLNvQ/Y1xn/vCkKPw8x8wyxWo2vVQH1oPBuYTRNQxKW3DVcGTsfv909QQZAttp7JwI0CrJaTlwXm&#10;1l/5h4ZCKhUhHHI0UIt0udahrMlhmPqOOHpn3zuUKPtK2x6vEe5a/ZEkmXbYcFyosaNNTeWl+HMG&#10;ttW6yAadyjw9b3cyv/we9unMmLfXcf0FSmiU//CzvbMGsiSF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k6/MMAAADcAAAADwAAAAAAAAAAAAAAAACYAgAAZHJzL2Rv&#10;d25yZXYueG1sUEsFBgAAAAAEAAQA9QAAAIgDAAAAAA==&#10;">
                    <o:lock v:ext="edit" aspectratio="t"/>
                    <v:textbox>
                      <w:txbxContent>
                        <w:p w14:paraId="62079731" w14:textId="77777777" w:rsidR="00A20506" w:rsidRPr="000020B9" w:rsidRDefault="00A20506" w:rsidP="00B26C82">
                          <w:pPr>
                            <w:rPr>
                              <w:sz w:val="24"/>
                            </w:rPr>
                          </w:pPr>
                          <w:r w:rsidRPr="000020B9">
                            <w:rPr>
                              <w:sz w:val="24"/>
                            </w:rPr>
                            <w:t>P</w:t>
                          </w:r>
                        </w:p>
                      </w:txbxContent>
                    </v:textbox>
                  </v:oval>
                  <v:line id="Line 866" o:spid="_x0000_s1412" style="position:absolute;visibility:visible;mso-wrap-style:square" from="8645,2004" to="8645,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mA8QAAADcAAAADwAAAGRycy9kb3ducmV2LnhtbESPQWvCQBSE74L/YXkFb7ppK1JSVxHB&#10;Kr0Zi9DbI/tMYrJv092Npv/eFQSPw8x8w8yXvWnEhZyvLCt4nSQgiHOrKy4U/Bw24w8QPiBrbCyT&#10;gn/ysFwMB3NMtb3yni5ZKESEsE9RQRlCm0rp85IM+oltiaN3ss5giNIVUju8Rrhp5FuSzKTBiuNC&#10;iS2tS8rrrDMKjl3Gv+d64xrsvrbb0/Gv9u/fSo1e+tUniEB9eIYf7Z1WMEu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CYDxAAAANwAAAAPAAAAAAAAAAAA&#10;AAAAAKECAABkcnMvZG93bnJldi54bWxQSwUGAAAAAAQABAD5AAAAkgMAAAAA&#10;" strokeweight="1.5pt"/>
                  <v:oval id="Oval 867" o:spid="_x0000_s1413" style="position:absolute;left:8361;top:1473;width:55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HE8QA&#10;AADcAAAADwAAAGRycy9kb3ducmV2LnhtbESPwWrDMBBE74H+g9hCb7GcGpviRgmhoZAccqjb3hdr&#10;Y5tYK2NtHffvq0Cgx2Fm3jDr7ex6NdEYOs8GVkkKirj2tuPGwNfn+/IFVBBki71nMvBLAbabh8Ua&#10;S+uv/EFTJY2KEA4lGmhFhlLrULfkMCR+II7e2Y8OJcqx0XbEa4S7Xj+naaEddhwXWhzoraX6Uv04&#10;A/tmVxWTziTPzvuD5Jfv0zFbGfP0OO9eQQnN8h++tw/WQJHm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8BxPEAAAA3AAAAA8AAAAAAAAAAAAAAAAAmAIAAGRycy9k&#10;b3ducmV2LnhtbFBLBQYAAAAABAAEAPUAAACJAwAAAAA=&#10;">
                    <o:lock v:ext="edit" aspectratio="t"/>
                    <v:textbox>
                      <w:txbxContent>
                        <w:p w14:paraId="2D513452" w14:textId="77777777" w:rsidR="00A20506" w:rsidRPr="000020B9" w:rsidRDefault="00A20506" w:rsidP="00B26C82">
                          <w:pPr>
                            <w:rPr>
                              <w:sz w:val="24"/>
                            </w:rPr>
                          </w:pPr>
                          <w:r w:rsidRPr="000020B9">
                            <w:rPr>
                              <w:sz w:val="24"/>
                            </w:rPr>
                            <w:t>T</w:t>
                          </w:r>
                        </w:p>
                      </w:txbxContent>
                    </v:textbox>
                  </v:oval>
                  <v:line id="Line 868" o:spid="_x0000_s1414" style="position:absolute;visibility:visible;mso-wrap-style:square" from="9350,2019" to="9350,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d78QAAADcAAAADwAAAGRycy9kb3ducmV2LnhtbESPQWvCQBSE7wX/w/IK3uqmFUJJ3QQR&#10;rOKtaRF6e2SfSZrs27i70fjv3UKhx2FmvmFWxWR6cSHnW8sKnhcJCOLK6pZrBV+f26dXED4ga+wt&#10;k4IbeSjy2cMKM22v/EGXMtQiQthnqKAJYcik9FVDBv3CDsTRO1lnMETpaqkdXiPc9PIlSVJpsOW4&#10;0OBAm4aqrhyNguNY8vdPt3U9ju+73el47vzyoNT8cVq/gQg0hf/wX3uvFaRJ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h3vxAAAANwAAAAPAAAAAAAAAAAA&#10;AAAAAKECAABkcnMvZG93bnJldi54bWxQSwUGAAAAAAQABAD5AAAAkgMAAAAA&#10;" strokeweight="1.5pt"/>
                  <v:oval id="Oval 869" o:spid="_x0000_s1415" style="position:absolute;left:9102;top:1452;width:55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8/8QA&#10;AADcAAAADwAAAGRycy9kb3ducmV2LnhtbESPQWvCQBSE7wX/w/KE3pqNDaYluoooBXvowdjeH9ln&#10;Esy+DdnXmP77bqHgcZiZb5j1dnKdGmkIrWcDiyQFRVx523Jt4PP89vQKKgiyxc4zGfihANvN7GGN&#10;hfU3PtFYSq0ihEOBBhqRvtA6VA05DInviaN38YNDiXKotR3wFuGu089pmmuHLceFBnvaN1Rdy29n&#10;4FDvynzUmSyzy+Eoy+vXx3u2MOZxPu1WoIQmuYf/20drIE9f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PP/EAAAA3AAAAA8AAAAAAAAAAAAAAAAAmAIAAGRycy9k&#10;b3ducmV2LnhtbFBLBQYAAAAABAAEAPUAAACJAwAAAAA=&#10;">
                    <o:lock v:ext="edit" aspectratio="t"/>
                    <v:textbox>
                      <w:txbxContent>
                        <w:p w14:paraId="7E48EF14" w14:textId="77777777" w:rsidR="00A20506" w:rsidRPr="000020B9" w:rsidRDefault="00A20506" w:rsidP="00B26C82">
                          <w:pPr>
                            <w:rPr>
                              <w:sz w:val="24"/>
                            </w:rPr>
                          </w:pPr>
                          <w:r w:rsidRPr="000020B9">
                            <w:rPr>
                              <w:sz w:val="24"/>
                            </w:rPr>
                            <w:t>G</w:t>
                          </w:r>
                        </w:p>
                      </w:txbxContent>
                    </v:textbox>
                  </v:oval>
                </v:group>
                <v:group id="Group 870" o:spid="_x0000_s1416" style="position:absolute;left:2016;top:3204;width:1966;height:820;flip:y" coordorigin="2016,1899" coordsize="1966,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6pB8EAAADcAAAADwAAAGRycy9kb3ducmV2LnhtbERPz2vCMBS+D/wfwhN2&#10;m4mjlFGNIoJSxi7rNvH4aJ5tsHkpTdZ2//1yGOz48f3e7mfXiZGGYD1rWK8UCOLaG8uNhs+P09ML&#10;iBCRDXaeScMPBdjvFg9bLIyf+J3GKjYihXAoUEMbY19IGeqWHIaV74kTd/ODw5jg0Egz4JTCXSef&#10;lcqlQ8upocWeji3V9+rbafg62Iyyy/X1TdVEpZHXc2UzrR+X82EDItIc/8V/7tJoyFVam86kIyB3&#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r6pB8EAAADcAAAADwAA&#10;AAAAAAAAAAAAAACqAgAAZHJzL2Rvd25yZXYueG1sUEsFBgAAAAAEAAQA+gAAAJgDAAAAAA==&#10;">
                  <v:line id="Line 871" o:spid="_x0000_s1417" style="position:absolute;visibility:visible;mso-wrap-style:square" from="2285,1914" to="2285,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JncQAAADcAAAADwAAAGRycy9kb3ducmV2LnhtbESPQWvCQBSE7wX/w/KE3urGClKjq4ig&#10;Fm+NInh7ZJ9JTPZturvR+O+7hUKPw8x8wyxWvWnEnZyvLCsYjxIQxLnVFRcKTsft2wcIH5A1NpZJ&#10;wZM8rJaDlwWm2j74i+5ZKESEsE9RQRlCm0rp85IM+pFtiaN3tc5giNIVUjt8RLhp5HuSTKXBiuNC&#10;iS1tSsrrrDMKzl3Gl1u9dQ12u/3+ev6u/eSg1OuwX89BBOrDf/iv/akVTJMZ/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YmdxAAAANwAAAAPAAAAAAAAAAAA&#10;AAAAAKECAABkcnMvZG93bnJldi54bWxQSwUGAAAAAAQABAD5AAAAkgMAAAAA&#10;" strokeweight="1.5pt"/>
                  <v:oval id="Oval 872" o:spid="_x0000_s1418" style="position:absolute;left:2016;top:2163;width:55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yVsEA&#10;AADcAAAADwAAAGRycy9kb3ducmV2LnhtbERPTWvCQBC9C/0PyxR6000aDCV1FakI9uDB2N6H7JgE&#10;s7MhO8b033cPgsfH+15tJtepkYbQejaQLhJQxJW3LdcGfs77+QeoIMgWO89k4I8CbNYvsxUW1t/5&#10;RGMptYohHAo00Ij0hdahashhWPieOHIXPziUCIda2wHvMdx1+j1Jcu2w5djQYE9fDVXX8uYM7Opt&#10;mY86k2V22R1kef09fmepMW+v0/YTlNAkT/HDfbAG8jT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MlbBAAAA3AAAAA8AAAAAAAAAAAAAAAAAmAIAAGRycy9kb3du&#10;cmV2LnhtbFBLBQYAAAAABAAEAPUAAACGAwAAAAA=&#10;">
                    <o:lock v:ext="edit" aspectratio="t"/>
                    <v:textbox>
                      <w:txbxContent>
                        <w:p w14:paraId="1D5A3B8E" w14:textId="77777777" w:rsidR="00A20506" w:rsidRPr="000020B9" w:rsidRDefault="00A20506" w:rsidP="00B26C82">
                          <w:pPr>
                            <w:rPr>
                              <w:sz w:val="24"/>
                            </w:rPr>
                          </w:pPr>
                          <w:r w:rsidRPr="000020B9">
                            <w:rPr>
                              <w:sz w:val="24"/>
                            </w:rPr>
                            <w:t>P</w:t>
                          </w:r>
                        </w:p>
                      </w:txbxContent>
                    </v:textbox>
                  </v:oval>
                  <v:line id="Line 873" o:spid="_x0000_s1419" style="position:absolute;visibility:visible;mso-wrap-style:square" from="3035,1899" to="3035,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TRsQAAADcAAAADwAAAGRycy9kb3ducmV2LnhtbESPT2vCQBTE7wW/w/IK3uomClKiq5SC&#10;f/BmKoK3R/aZpMm+jbsbTb99Vyj0OMzMb5jlejCtuJPztWUF6SQBQVxYXXOp4PS1eXsH4QOyxtYy&#10;KfghD+vV6GWJmbYPPtI9D6WIEPYZKqhC6DIpfVGRQT+xHXH0rtYZDFG6UmqHjwg3rZwmyVwarDku&#10;VNjRZ0VFk/dGwbnP+fLdbFyL/Xa3u55vjZ8dlBq/Dh8LEIGG8B/+a++1gnmawvN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nhNGxAAAANwAAAAPAAAAAAAAAAAA&#10;AAAAAKECAABkcnMvZG93bnJldi54bWxQSwUGAAAAAAQABAD5AAAAkgMAAAAA&#10;" strokeweight="1.5pt"/>
                  <v:oval id="Oval 874" o:spid="_x0000_s1420" style="position:absolute;left:2721;top:2148;width:55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JusQA&#10;AADcAAAADwAAAGRycy9kb3ducmV2LnhtbESPQWvCQBSE7wX/w/KE3uomBoOkriJKwR56aLT3R/aZ&#10;BLNvQ/YZ03/fLRR6HGbmG2azm1ynRhpC69lAukhAEVfetlwbuJzfXtaggiBb7DyTgW8KsNvOnjZY&#10;WP/gTxpLqVWEcCjQQCPSF1qHqiGHYeF74uhd/eBQohxqbQd8RLjr9DJJcu2w5bjQYE+HhqpbeXcG&#10;jvW+zEedySq7Hk+yun19vGepMc/zaf8KSmiS//Bf+2QN5OkS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CbrEAAAA3AAAAA8AAAAAAAAAAAAAAAAAmAIAAGRycy9k&#10;b3ducmV2LnhtbFBLBQYAAAAABAAEAPUAAACJAwAAAAA=&#10;">
                    <o:lock v:ext="edit" aspectratio="t"/>
                    <v:textbox>
                      <w:txbxContent>
                        <w:p w14:paraId="317DC910" w14:textId="77777777" w:rsidR="00A20506" w:rsidRPr="000020B9" w:rsidRDefault="00A20506" w:rsidP="00B26C82">
                          <w:pPr>
                            <w:rPr>
                              <w:sz w:val="24"/>
                            </w:rPr>
                          </w:pPr>
                          <w:r w:rsidRPr="000020B9">
                            <w:rPr>
                              <w:sz w:val="24"/>
                            </w:rPr>
                            <w:t>T</w:t>
                          </w:r>
                        </w:p>
                      </w:txbxContent>
                    </v:textbox>
                  </v:oval>
                  <v:line id="Line 875" o:spid="_x0000_s1421" style="position:absolute;visibility:visible;mso-wrap-style:square" from="3740,1914" to="3740,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oqsQAAADcAAAADwAAAGRycy9kb3ducmV2LnhtbESPQWvCQBSE74X+h+UVeqsbK0hJXUUE&#10;tfRmKgFvj+wzSZN9G3c3Gv+9Kwgeh5n5hpktBtOKMzlfW1YwHiUgiAuray4V7P/WH18gfEDW2Fom&#10;BVfysJi/vsww1fbCOzpnoRQRwj5FBVUIXSqlLyoy6Ee2I47e0TqDIUpXSu3wEuGmlZ9JMpUGa44L&#10;FXa0qqhost4oyPuMD//N2rXYb7bbY35q/ORXqfe3YfkNItAQnuFH+0crmI4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CiqxAAAANwAAAAPAAAAAAAAAAAA&#10;AAAAAKECAABkcnMvZG93bnJldi54bWxQSwUGAAAAAAQABAD5AAAAkgMAAAAA&#10;" strokeweight="1.5pt"/>
                  <v:oval id="Oval 876" o:spid="_x0000_s1422" style="position:absolute;left:3426;top:2163;width:55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VcQA&#10;AADcAAAADwAAAGRycy9kb3ducmV2LnhtbESPQWvCQBSE74X+h+UVequbmBpK6iqiFPTQQ6PeH9ln&#10;Esy+DdnXmP57t1DocZiZb5jlenKdGmkIrWcD6SwBRVx523Jt4HT8eHkDFQTZYueZDPxQgPXq8WGJ&#10;hfU3/qKxlFpFCIcCDTQifaF1qBpyGGa+J47exQ8OJcqh1nbAW4S7Ts+TJNcOW44LDfa0bai6lt/O&#10;wK7elPmoM1lkl91eFt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NFXEAAAA3AAAAA8AAAAAAAAAAAAAAAAAmAIAAGRycy9k&#10;b3ducmV2LnhtbFBLBQYAAAAABAAEAPUAAACJAwAAAAA=&#10;">
                    <o:lock v:ext="edit" aspectratio="t"/>
                    <v:textbox>
                      <w:txbxContent>
                        <w:p w14:paraId="5F6E97AA" w14:textId="77777777" w:rsidR="00A20506" w:rsidRPr="000020B9" w:rsidRDefault="00A20506" w:rsidP="00B26C82">
                          <w:pPr>
                            <w:rPr>
                              <w:sz w:val="24"/>
                            </w:rPr>
                          </w:pPr>
                          <w:r w:rsidRPr="000020B9">
                            <w:rPr>
                              <w:sz w:val="24"/>
                            </w:rPr>
                            <w:t>G</w:t>
                          </w:r>
                        </w:p>
                      </w:txbxContent>
                    </v:textbox>
                  </v:oval>
                </v:group>
                <v:shape id="Text Box 877" o:spid="_x0000_s1423" type="#_x0000_t202" style="position:absolute;left:4372;top:6254;width:1401;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14:paraId="6D58B76C" w14:textId="4EA3F0DE" w:rsidR="00A20506" w:rsidRPr="00D23BC4" w:rsidRDefault="00A20506" w:rsidP="009275FD">
                        <w:pPr>
                          <w:spacing w:after="0" w:line="240" w:lineRule="auto"/>
                          <w:rPr>
                            <w:rFonts w:asciiTheme="majorHAnsi" w:hAnsiTheme="majorHAnsi" w:cstheme="majorHAnsi"/>
                            <w:b/>
                            <w:sz w:val="26"/>
                            <w:szCs w:val="26"/>
                          </w:rPr>
                        </w:pPr>
                        <w:r w:rsidRPr="00812299">
                          <w:rPr>
                            <w:rFonts w:ascii="Times New Roman" w:hAnsi="Times New Roman" w:cs="Times New Roman"/>
                            <w:b/>
                            <w:sz w:val="24"/>
                          </w:rPr>
                          <w:t>Positive electrolyte</w:t>
                        </w:r>
                        <w:r w:rsidRPr="00812299">
                          <w:rPr>
                            <w:sz w:val="24"/>
                          </w:rPr>
                          <w:t xml:space="preserve"> </w:t>
                        </w:r>
                        <w:r w:rsidRPr="00812299">
                          <w:rPr>
                            <w:rFonts w:asciiTheme="majorHAnsi" w:hAnsiTheme="majorHAnsi" w:cstheme="majorHAnsi"/>
                            <w:b/>
                            <w:sz w:val="24"/>
                            <w:szCs w:val="26"/>
                          </w:rPr>
                          <w:t>inlet</w:t>
                        </w:r>
                      </w:p>
                    </w:txbxContent>
                  </v:textbox>
                </v:shape>
                <v:shape id="Text Box 878" o:spid="_x0000_s1424" type="#_x0000_t202" style="position:absolute;left:6087;top:5885;width:2082;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14:paraId="29FBF8E3" w14:textId="2905710D" w:rsidR="00A20506" w:rsidRPr="00812299" w:rsidRDefault="00A20506" w:rsidP="005F4C2A">
                        <w:pPr>
                          <w:spacing w:after="0" w:line="240" w:lineRule="auto"/>
                          <w:rPr>
                            <w:rFonts w:asciiTheme="majorHAnsi" w:hAnsiTheme="majorHAnsi" w:cstheme="majorHAnsi"/>
                            <w:b/>
                            <w:sz w:val="24"/>
                            <w:szCs w:val="26"/>
                          </w:rPr>
                        </w:pPr>
                        <w:r w:rsidRPr="00812299">
                          <w:rPr>
                            <w:rFonts w:asciiTheme="majorHAnsi" w:hAnsiTheme="majorHAnsi" w:cstheme="majorHAnsi"/>
                            <w:b/>
                            <w:sz w:val="24"/>
                            <w:szCs w:val="26"/>
                          </w:rPr>
                          <w:t xml:space="preserve">Negative electrolyte </w:t>
                        </w:r>
                      </w:p>
                      <w:p w14:paraId="4287EED0" w14:textId="77777777" w:rsidR="00A20506" w:rsidRPr="00812299" w:rsidRDefault="00A20506" w:rsidP="005F4C2A">
                        <w:pPr>
                          <w:spacing w:after="0" w:line="240" w:lineRule="auto"/>
                          <w:rPr>
                            <w:rFonts w:asciiTheme="majorHAnsi" w:hAnsiTheme="majorHAnsi" w:cstheme="majorHAnsi"/>
                            <w:b/>
                            <w:sz w:val="24"/>
                            <w:szCs w:val="26"/>
                          </w:rPr>
                        </w:pPr>
                        <w:proofErr w:type="gramStart"/>
                        <w:r w:rsidRPr="00812299">
                          <w:rPr>
                            <w:rFonts w:asciiTheme="majorHAnsi" w:hAnsiTheme="majorHAnsi" w:cstheme="majorHAnsi"/>
                            <w:b/>
                            <w:sz w:val="24"/>
                            <w:szCs w:val="26"/>
                          </w:rPr>
                          <w:t>inlet</w:t>
                        </w:r>
                        <w:proofErr w:type="gramEnd"/>
                      </w:p>
                    </w:txbxContent>
                  </v:textbox>
                </v:shape>
                <v:shape id="Text Box 879" o:spid="_x0000_s1425" type="#_x0000_t202" style="position:absolute;left:6443;top:3570;width:1571;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14:paraId="2A1D290D" w14:textId="2851FBF7" w:rsidR="00A20506" w:rsidRPr="00812299" w:rsidRDefault="00A20506" w:rsidP="00246DA7">
                        <w:pPr>
                          <w:spacing w:line="240" w:lineRule="auto"/>
                          <w:rPr>
                            <w:rFonts w:asciiTheme="majorHAnsi" w:hAnsiTheme="majorHAnsi" w:cstheme="majorHAnsi"/>
                            <w:b/>
                            <w:sz w:val="24"/>
                            <w:szCs w:val="26"/>
                          </w:rPr>
                        </w:pPr>
                        <w:r w:rsidRPr="00812299">
                          <w:rPr>
                            <w:rFonts w:ascii="Times New Roman" w:hAnsi="Times New Roman" w:cs="Times New Roman"/>
                            <w:b/>
                            <w:sz w:val="24"/>
                          </w:rPr>
                          <w:t>Positive electrolyte</w:t>
                        </w:r>
                        <w:r w:rsidRPr="00812299">
                          <w:rPr>
                            <w:sz w:val="24"/>
                          </w:rPr>
                          <w:t xml:space="preserve"> </w:t>
                        </w:r>
                        <w:r w:rsidRPr="00812299">
                          <w:rPr>
                            <w:rFonts w:asciiTheme="majorHAnsi" w:hAnsiTheme="majorHAnsi" w:cstheme="majorHAnsi"/>
                            <w:b/>
                            <w:sz w:val="24"/>
                            <w:szCs w:val="26"/>
                          </w:rPr>
                          <w:t>outlet</w:t>
                        </w:r>
                      </w:p>
                    </w:txbxContent>
                  </v:textbox>
                </v:shape>
                <v:shape id="Text Box 880" o:spid="_x0000_s1426" type="#_x0000_t202" style="position:absolute;left:4285;top:2333;width:1909;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14:paraId="4F5C8559" w14:textId="5CBFC356" w:rsidR="00A20506" w:rsidRPr="00D23BC4" w:rsidRDefault="00A20506" w:rsidP="00246DA7">
                        <w:pPr>
                          <w:spacing w:line="240" w:lineRule="auto"/>
                          <w:rPr>
                            <w:rFonts w:asciiTheme="majorHAnsi" w:hAnsiTheme="majorHAnsi" w:cstheme="majorHAnsi"/>
                            <w:b/>
                            <w:sz w:val="26"/>
                            <w:szCs w:val="26"/>
                          </w:rPr>
                        </w:pPr>
                        <w:r>
                          <w:rPr>
                            <w:rFonts w:ascii="Times New Roman" w:hAnsi="Times New Roman" w:cs="Times New Roman"/>
                            <w:b/>
                            <w:sz w:val="24"/>
                          </w:rPr>
                          <w:t>Nega</w:t>
                        </w:r>
                        <w:r w:rsidRPr="00812299">
                          <w:rPr>
                            <w:rFonts w:ascii="Times New Roman" w:hAnsi="Times New Roman" w:cs="Times New Roman"/>
                            <w:b/>
                            <w:sz w:val="24"/>
                          </w:rPr>
                          <w:t>tive electrolyte</w:t>
                        </w:r>
                        <w:r w:rsidRPr="00D23BC4">
                          <w:rPr>
                            <w:rFonts w:asciiTheme="majorHAnsi" w:hAnsiTheme="majorHAnsi" w:cstheme="majorHAnsi"/>
                            <w:b/>
                            <w:sz w:val="26"/>
                            <w:szCs w:val="26"/>
                          </w:rPr>
                          <w:t xml:space="preserve"> </w:t>
                        </w:r>
                        <w:r w:rsidRPr="00812299">
                          <w:rPr>
                            <w:rFonts w:asciiTheme="majorHAnsi" w:hAnsiTheme="majorHAnsi" w:cstheme="majorHAnsi"/>
                            <w:b/>
                            <w:sz w:val="24"/>
                            <w:szCs w:val="26"/>
                          </w:rPr>
                          <w:t>outlet</w:t>
                        </w:r>
                      </w:p>
                    </w:txbxContent>
                  </v:textbox>
                </v:shape>
                <v:line id="Line 881" o:spid="_x0000_s1427" style="position:absolute;flip:y;visibility:visible;mso-wrap-style:square" from="8795,9958" to="8798,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0fMUAAADcAAAADwAAAGRycy9kb3ducmV2LnhtbESPzWrDMBCE74W+g9hCb40cH0ztRAlJ&#10;aEt7aCB/h9wWa2ObWCsjqbb79lUhkOMwM98w8+VoWtGT841lBdNJAoK4tLrhSsHx8P7yCsIHZI2t&#10;ZVLwSx6Wi8eHORbaDryjfh8qESHsC1RQh9AVUvqyJoN+Yjvi6F2sMxiidJXUDocIN61MkySTBhuO&#10;CzV2tKmpvO5/jILT+nsov3ST4/my1YndfOg3lyr1/DSuZiACjeEevrU/tYJsmsP/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0fMUAAADcAAAADwAAAAAAAAAA&#10;AAAAAAChAgAAZHJzL2Rvd25yZXYueG1sUEsFBgAAAAAEAAQA+QAAAJMDAAAAAA==&#10;">
                  <v:stroke endarrow="block" endarrowwidth="wide" endarrowlength="long"/>
                </v:line>
                <v:line id="Line 882" o:spid="_x0000_s1428" style="position:absolute;rotation:-90;flip:y;visibility:visible;mso-wrap-style:square" from="9065,10258" to="9080,10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8cMEAAADcAAAADwAAAGRycy9kb3ducmV2LnhtbERPy4rCMBTdD/gP4Q64G9MRUekYSxEG&#10;XCm+kNldmmtT2tx0mqj1781CcHk470XW20bcqPOVYwXfowQEceF0xaWC4+H3aw7CB2SNjWNS8CAP&#10;2XLwscBUuzvv6LYPpYgh7FNUYEJoUyl9YciiH7mWOHIX11kMEXal1B3eY7ht5DhJptJixbHBYEsr&#10;Q0W9v1oF/3WtD/n1PGk3fjaxf9vTxZpGqeFnn/+ACNSHt/jlXmsF03GcH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XxwwQAAANwAAAAPAAAAAAAAAAAAAAAA&#10;AKECAABkcnMvZG93bnJldi54bWxQSwUGAAAAAAQABAD5AAAAjwMAAAAA&#10;">
                  <v:stroke endarrow="block" endarrowwidth="wide" endarrowlength="long"/>
                </v:line>
                <v:line id="Line 883" o:spid="_x0000_s1429" style="position:absolute;visibility:visible;mso-wrap-style:square" from="8183,6984" to="8183,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Z+8UAAADcAAAADwAAAGRycy9kb3ducmV2LnhtbESPS2vDMBCE74X+B7GF3Bo5CYTiRg4h&#10;kAe51S2B3hZr/aitlSPJifPvo0Khx2FmvmFW69F04krON5YVzKYJCOLC6oYrBV+fu9c3ED4ga+ws&#10;k4I7eVhnz08rTLW98Qdd81CJCGGfooI6hD6V0hc1GfRT2xNHr7TOYIjSVVI7vEW46eQ8SZbSYMNx&#10;ocaetjUVbT4YBech5++fduc6HPaHQ3m+tH5xUmryMm7eQQQaw3/4r33UCpbzG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LZ+8UAAADcAAAADwAAAAAAAAAA&#10;AAAAAAChAgAAZHJzL2Rvd25yZXYueG1sUEsFBgAAAAAEAAQA+QAAAJMDAAAAAA==&#10;" strokeweight="1.5pt"/>
                <v:line id="Line 884" o:spid="_x0000_s1430" style="position:absolute;visibility:visible;mso-wrap-style:square" from="8447,7272" to="8447,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HjMQAAADcAAAADwAAAGRycy9kb3ducmV2LnhtbESPQWvCQBSE7wX/w/IEb3XTFKREVykF&#10;tXgzFcHbI/tM0mTfxt2Npv++Kwgeh5n5hlmsBtOKKzlfW1bwNk1AEBdW11wqOPysXz9A+ICssbVM&#10;Cv7Iw2o5ellgpu2N93TNQykihH2GCqoQukxKX1Rk0E9tRxy9s3UGQ5SulNrhLcJNK9MkmUmDNceF&#10;Cjv6qqho8t4oOPY5n36btWux32y35+Ol8e87pSbj4XMOItAQnuFH+1srmKU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EeMxAAAANwAAAAPAAAAAAAAAAAA&#10;AAAAAKECAABkcnMvZG93bnJldi54bWxQSwUGAAAAAAQABAD5AAAAkgMAAAAA&#10;" strokeweight="1.5pt"/>
                <v:line id="Line 885" o:spid="_x0000_s1431" style="position:absolute;flip:x;visibility:visible;mso-wrap-style:square" from="7928,7272" to="7934,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gJcQAAADcAAAADwAAAGRycy9kb3ducmV2LnhtbESPQWvCQBSE7wX/w/IEb3VjCqGkrlIK&#10;glIPrQpeH9mXbGj2bdhdTfz3bkHwOMzMN8xyPdpOXMmH1rGCxTwDQVw53XKj4HTcvL6DCBFZY+eY&#10;FNwowHo1eVliqd3Av3Q9xEYkCIcSFZgY+1LKUBmyGOauJ05e7bzFmKRvpPY4JLjtZJ5lhbTYclow&#10;2NOXoervcLEK5O57+PGb/FQ39bZ3553ZF8Oo1Gw6fn6AiDTGZ/jR3moFRf4G/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iAlxAAAANwAAAAPAAAAAAAAAAAA&#10;AAAAAKECAABkcnMvZG93bnJldi54bWxQSwUGAAAAAAQABAD5AAAAkgMAAAAA&#10;" strokeweight="1.5pt"/>
                <v:oval id="Oval 886" o:spid="_x0000_s1432" style="position:absolute;left:8169;top:7536;width:55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6MQA&#10;AADcAAAADwAAAGRycy9kb3ducmV2LnhtbESPQWvCQBSE70L/w/IKvZmNpoaSuopUCvbQg9HeH9ln&#10;Esy+DdnXmP77bqHgcZiZb5j1dnKdGmkIrWcDiyQFRVx523Jt4Hx6n7+ACoJssfNMBn4owHbzMFtj&#10;Yf2NjzSWUqsI4VCggUakL7QOVUMOQ+J74uhd/OBQohxqbQe8Rbjr9DJNc+2w5bjQYE9vDVXX8tsZ&#10;2Ne7Mh91Jqvssj/I6vr1+ZEtjHl6nHavoIQmuYf/2wdrIF8+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ujEAAAA3AAAAA8AAAAAAAAAAAAAAAAAmAIAAGRycy9k&#10;b3ducmV2LnhtbFBLBQYAAAAABAAEAPUAAACJAwAAAAA=&#10;">
                  <o:lock v:ext="edit" aspectratio="t"/>
                  <v:textbox>
                    <w:txbxContent>
                      <w:p w14:paraId="30F0B69F" w14:textId="77777777" w:rsidR="00A20506" w:rsidRPr="000020B9" w:rsidRDefault="00A20506" w:rsidP="00B26C82">
                        <w:pPr>
                          <w:rPr>
                            <w:sz w:val="24"/>
                          </w:rPr>
                        </w:pPr>
                        <w:r w:rsidRPr="000020B9">
                          <w:rPr>
                            <w:sz w:val="24"/>
                          </w:rPr>
                          <w:t>P</w:t>
                        </w:r>
                      </w:p>
                    </w:txbxContent>
                  </v:textbox>
                </v:oval>
                <v:oval id="Oval 887" o:spid="_x0000_s1433" style="position:absolute;left:7653;top:8220;width:55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bc8QA&#10;AADcAAAADwAAAGRycy9kb3ducmV2LnhtbESPQWvCQBSE7wX/w/KE3upGQ0JJXUWUgj300NjeH9ln&#10;Esy+DdlnjP/eLRR6HGbmG2a9nVynRhpC69nAcpGAIq68bbk28H16f3kFFQTZYueZDNwpwHYze1pj&#10;Yf2Nv2gspVYRwqFAA41IX2gdqoYchoXviaN39oNDiXKotR3wFuGu06skybXDluNCgz3tG6ou5dUZ&#10;ONS7Mh91Kll6Phwlu/x8fqRLY57n0+4NlNAk/+G/9tEayFc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W3PEAAAA3AAAAA8AAAAAAAAAAAAAAAAAmAIAAGRycy9k&#10;b3ducmV2LnhtbFBLBQYAAAAABAAEAPUAAACJAwAAAAA=&#10;">
                  <o:lock v:ext="edit" aspectratio="t"/>
                  <v:textbox>
                    <w:txbxContent>
                      <w:p w14:paraId="5498FA9A" w14:textId="77777777" w:rsidR="00A20506" w:rsidRPr="00914639" w:rsidRDefault="00A20506" w:rsidP="00B26C82">
                        <w:pPr>
                          <w:rPr>
                            <w:sz w:val="24"/>
                          </w:rPr>
                        </w:pPr>
                        <w:r w:rsidRPr="00914639">
                          <w:rPr>
                            <w:sz w:val="24"/>
                          </w:rPr>
                          <w:t>T</w:t>
                        </w:r>
                      </w:p>
                    </w:txbxContent>
                  </v:textbox>
                </v:oval>
                <v:oval id="Oval 888" o:spid="_x0000_s1434" style="position:absolute;left:7905;top:6435;width:55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FBMMA&#10;AADcAAAADwAAAGRycy9kb3ducmV2LnhtbESPQWvCQBSE70L/w/IK3nSjwVBSV5GKoAcPje39kX0m&#10;wezbkH2N6b/vCkKPw8x8w6y3o2vVQH1oPBtYzBNQxKW3DVcGvi6H2RuoIMgWW89k4JcCbDcvkzXm&#10;1t/5k4ZCKhUhHHI0UIt0udahrMlhmPuOOHpX3zuUKPtK2x7vEe5avUySTDtsOC7U2NFHTeWt+HEG&#10;9tWuyAadyiq97o+yun2fT+nCmOnruHsHJTTKf/jZPloD2TK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FBMMAAADcAAAADwAAAAAAAAAAAAAAAACYAgAAZHJzL2Rv&#10;d25yZXYueG1sUEsFBgAAAAAEAAQA9QAAAIgDAAAAAA==&#10;">
                  <o:lock v:ext="edit" aspectratio="t"/>
                  <v:textbox>
                    <w:txbxContent>
                      <w:p w14:paraId="30844324" w14:textId="77777777" w:rsidR="00A20506" w:rsidRPr="000020B9" w:rsidRDefault="00A20506" w:rsidP="00B26C82">
                        <w:pPr>
                          <w:rPr>
                            <w:sz w:val="24"/>
                          </w:rPr>
                        </w:pPr>
                        <w:r w:rsidRPr="000020B9">
                          <w:rPr>
                            <w:sz w:val="24"/>
                          </w:rPr>
                          <w:t>G</w:t>
                        </w:r>
                      </w:p>
                      <w:p w14:paraId="5D1078B2" w14:textId="77777777" w:rsidR="00A20506" w:rsidRDefault="00A20506" w:rsidP="00B26C82">
                        <w:pPr>
                          <w:rPr>
                            <w:rFonts w:ascii="Symbol" w:hAnsi="Symbol"/>
                            <w:sz w:val="28"/>
                          </w:rPr>
                        </w:pPr>
                      </w:p>
                    </w:txbxContent>
                  </v:textbox>
                </v:oval>
                <v:shape id="Freeform 889" o:spid="_x0000_s1435" style="position:absolute;left:6462;top:6165;width:3753;height:5454;visibility:visible;mso-wrap-style:square;v-text-anchor:top" coordsize="37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s5MUA&#10;AADcAAAADwAAAGRycy9kb3ducmV2LnhtbESPT4vCMBTE74LfITxhb5rqQaVrFBF3cQ8e/AOLt0fz&#10;tq3bvNQk1frtjSB4HGbmN8xs0ZpKXMn50rKC4SABQZxZXXKu4Hj46k9B+ICssbJMCu7kYTHvdmaY&#10;anvjHV33IRcRwj5FBUUIdSqlzwoy6Ae2Jo7en3UGQ5Qul9rhLcJNJUdJMpYGS44LBda0Kij73zdG&#10;wfmyWZ/sb/7zrZuTOR/uW9dctkp99NrlJ4hAbXiHX+2NVjAeTe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qzkxQAAANwAAAAPAAAAAAAAAAAAAAAAAJgCAABkcnMv&#10;ZG93bnJldi54bWxQSwUGAAAAAAQABAD1AAAAigMAAAAA&#10;" path="m3753,5454r-1413,-3l2343,4299r1251,-3l3597,r,4293l2343,4296r-3,-3189l,1113e" filled="f" strokeweight="2.25pt">
                  <v:stroke endarrow="block" endarrowwidth="wide" endarrowlength="long"/>
                  <v:path arrowok="t" o:connecttype="custom" o:connectlocs="3753,5454;2340,5451;2343,4299;3594,4296;3597,0;3597,4293;2343,4296;2340,1107;0,1113" o:connectangles="0,0,0,0,0,0,0,0,0"/>
                </v:shape>
                <v:rect id="Rectangle 890" o:spid="_x0000_s1436" style="position:absolute;left:8617;top:8460;width:363;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ikb8A&#10;AADcAAAADwAAAGRycy9kb3ducmV2LnhtbERPTa/BQBTdS/yHyZW8HVN9iVCGCCHPktrYXZ2rLZ07&#10;TWfQ59ebhcTy5HzPFq2pxIMaV1pWMBxEIIgzq0vOFRzTTX8MwnlkjZVlUvBPDhbzbmeGibZP3tPj&#10;4HMRQtglqKDwvk6kdFlBBt3A1sSBu9jGoA+wyaVu8BnCTSXjKBpJgyWHhgJrWhWU3Q53o+Bcxkd8&#10;7dNtZCabX79r0+v9tFbqp9cupyA8tf4r/rj/tIJRH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uKRvwAAANwAAAAPAAAAAAAAAAAAAAAAAJgCAABkcnMvZG93bnJl&#10;di54bWxQSwUGAAAAAAQABAD1AAAAhAMAAAAA&#10;"/>
                <v:group id="Group 891" o:spid="_x0000_s1437" style="position:absolute;left:8711;top:9573;width:180;height:300;rotation:180;flip:x" coordorigin="8580,5475" coordsize="1665,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lhkxgAAANwA&#10;AAAPAAAAAAAAAAAAAAAAAKoCAABkcnMvZG93bnJldi54bWxQSwUGAAAAAAQABAD6AAAAnQMAAAAA&#10;">
                  <v:shape id="AutoShape 892" o:spid="_x0000_s1438" type="#_x0000_t5" style="position:absolute;left:8580;top:6915;width:166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7++sIA&#10;AADcAAAADwAAAGRycy9kb3ducmV2LnhtbERPz2vCMBS+C/sfwhvsIpo6QaUzigiy4UXWitDbo3lr&#10;S5uXkqTa/ffLQdjx4/u93Y+mE3dyvrGsYDFPQBCXVjdcKbjmp9kGhA/IGjvLpOCXPOx3L5Mtpto+&#10;+JvuWahEDGGfooI6hD6V0pc1GfRz2xNH7sc6gyFCV0nt8BHDTSffk2QlDTYcG2rs6VhT2WaDUYBt&#10;cTsbfZFDXjXJZzFM13lLSr29jocPEIHG8C9+ur+0gtUyzo9n4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v76wgAAANwAAAAPAAAAAAAAAAAAAAAAAJgCAABkcnMvZG93&#10;bnJldi54bWxQSwUGAAAAAAQABAD1AAAAhwMAAAAA&#10;"/>
                  <v:shape id="AutoShape 893" o:spid="_x0000_s1439" type="#_x0000_t5" style="position:absolute;left:8580;top:5475;width:1665;height:14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wL8cA&#10;AADcAAAADwAAAGRycy9kb3ducmV2LnhtbESPT2sCMRTE70K/Q3hCL6JZW7S6NYoUhIoi9c/F2+vm&#10;ubu4eVmSqOu3bwqCx2FmfsNMZo2pxJWcLy0r6PcSEMSZ1SXnCg77RXcEwgdkjZVlUnAnD7PpS2uC&#10;qbY33tJ1F3IRIexTVFCEUKdS+qwgg75na+LonawzGKJ0udQObxFuKvmWJENpsOS4UGBNXwVl593F&#10;KFiP96tk4OaDj82x+tkuj78de3ZKvbab+SeIQE14hh/tb61g+N6H/zPx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ssC/HAAAA3AAAAA8AAAAAAAAAAAAAAAAAmAIAAGRy&#10;cy9kb3ducmV2LnhtbFBLBQYAAAAABAAEAPUAAACMAwAAAAA=&#10;"/>
                  <v:oval id="Oval 894" o:spid="_x0000_s1440" style="position:absolute;left:8715;top:6165;width:1440;height:14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cIA&#10;AADcAAAADwAAAGRycy9kb3ducmV2LnhtbESPzarCMBSE9xd8h3AEd9dUBZFqFBGEipvrz8bdaXNs&#10;g81JaaLWtzcXBJfDzHzDLFadrcWDWm8cKxgNExDEhdOGSwXn0/Z3BsIHZI21Y1LwIg+rZe9ngal2&#10;Tz7Q4xhKESHsU1RQhdCkUvqiIot+6Bri6F1dazFE2ZZSt/iMcFvLcZJMpUXDcaHChjYVFbfj3SrY&#10;/e0sUm72Np9k2SG57A1ec6UG/W49BxGoC9/wp51pBdPJGP7P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f7BwgAAANwAAAAPAAAAAAAAAAAAAAAAAJgCAABkcnMvZG93&#10;bnJldi54bWxQSwUGAAAAAAQABAD1AAAAhwMAAAAA&#10;"/>
                </v:group>
                <v:group id="Group 895" o:spid="_x0000_s1441" style="position:absolute;left:9431;top:10335;width:180;height:300;rotation:-90" coordorigin="8580,5475" coordsize="1665,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USmfxgAAANwA&#10;AAAPAAAAAAAAAAAAAAAAAKoCAABkcnMvZG93bnJldi54bWxQSwUGAAAAAAQABAD6AAAAnQMAAAAA&#10;">
                  <v:shape id="AutoShape 896" o:spid="_x0000_s1442" type="#_x0000_t5" style="position:absolute;left:8580;top:6915;width:166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4+cYA&#10;AADcAAAADwAAAGRycy9kb3ducmV2LnhtbESPT2vCQBTE74LfYXlCL9JsWostqasUQZReiokUvD2y&#10;r0lI9m3Ibv747buFgsdhZn7DbHaTacRAnassK3iKYhDEudUVFwou2eHxDYTzyBoby6TgRg522/ls&#10;g4m2I59pSH0hAoRdggpK79tESpeXZNBFtiUO3o/tDPogu0LqDscAN418juO1NFhxWCixpX1JeZ32&#10;RgHW1+9Po79knxVVfLz2y9esJqUeFtPHOwhPk7+H/9snrWC9eoG/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4+cYAAADcAAAADwAAAAAAAAAAAAAAAACYAgAAZHJz&#10;L2Rvd25yZXYueG1sUEsFBgAAAAAEAAQA9QAAAIsDAAAAAA==&#10;"/>
                  <v:shape id="AutoShape 897" o:spid="_x0000_s1443" type="#_x0000_t5" style="position:absolute;left:8580;top:5475;width:1665;height:14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2LMcA&#10;AADcAAAADwAAAGRycy9kb3ducmV2LnhtbESPQWvCQBSE74L/YXlCL1I3rcTW6CpSKFgsYrQXb8/s&#10;Mwlm34bdrab/vlsQehxm5htmvuxMI67kfG1ZwdMoAUFcWF1zqeDr8P74CsIHZI2NZVLwQx6Wi35v&#10;jpm2N87pug+liBD2GSqoQmgzKX1RkUE/si1x9M7WGQxRulJqh7cIN418TpKJNFhzXKiwpbeKisv+&#10;2yj4nB42SepW6cv22Ozyj+NpaC9OqYdBt5qBCNSF//C9vdYKJuMU/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tizHAAAA3AAAAA8AAAAAAAAAAAAAAAAAmAIAAGRy&#10;cy9kb3ducmV2LnhtbFBLBQYAAAAABAAEAPUAAACMAwAAAAA=&#10;"/>
                  <v:oval id="Oval 898" o:spid="_x0000_s1444" style="position:absolute;left:8715;top:6165;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T2cMA&#10;AADcAAAADwAAAGRycy9kb3ducmV2LnhtbESPQWvCQBSE7wX/w/IKvdWNDYaSuoooBT14aLT3R/aZ&#10;BLNvQ/Y1xn/vCkKPw8x8wyxWo2vVQH1oPBuYTRNQxKW3DVcGTsfv909QQZAttp7JwI0CrJaTlwXm&#10;1l/5h4ZCKhUhHHI0UIt0udahrMlhmPqOOHpn3zuUKPtK2x6vEe5a/ZEkmXbYcFyosaNNTeWl+HMG&#10;ttW6yAadyjw9b3cyv/we9unMmLfXcf0FSmiU//CzvbMGsjS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T2cMAAADcAAAADwAAAAAAAAAAAAAAAACYAgAAZHJzL2Rv&#10;d25yZXYueG1sUEsFBgAAAAAEAAQA9QAAAIgDAAAAAA==&#10;"/>
                </v:group>
                <v:line id="Line 899" o:spid="_x0000_s1445" style="position:absolute;rotation:-90;flip:x;visibility:visible;mso-wrap-style:square" from="9374,8744" to="10724,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y2cQAAADcAAAADwAAAGRycy9kb3ducmV2LnhtbESPT4vCMBTE7wt+h/CEva2pf1CpRhFB&#10;8LSyuiLeHs2zKW1eahO1fvuNIOxxmJnfMPNlaytxp8YXjhX0ewkI4szpgnMFv4fN1xSED8gaK8ek&#10;4EkelovOxxxT7R78Q/d9yEWEsE9RgQmhTqX0mSGLvudq4uhdXGMxRNnkUjf4iHBbyUGSjKXFguOC&#10;wZrWhrJyf7MKrmWpD6vbaVR/+8nInnfHizWVUp/ddjUDEagN/+F3e6sVjIcTeJ2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XLZxAAAANwAAAAPAAAAAAAAAAAA&#10;AAAAAKECAABkcnMvZG93bnJldi54bWxQSwUGAAAAAAQABAD5AAAAkgMAAAAA&#10;">
                  <v:stroke endarrow="block" endarrowwidth="wide" endarrowlength="long"/>
                </v:line>
                <v:shape id="Freeform 900" o:spid="_x0000_s1446" style="position:absolute;left:9080;top:11616;width:259;height:4;visibility:visible;mso-wrap-style:square;v-text-anchor:top" coordsize="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nEcIA&#10;AADcAAAADwAAAGRycy9kb3ducmV2LnhtbERPPWvDMBDdA/0P4grdErkpmNSJbEqhEBo81O3QbId1&#10;sU2sk5Fkx82vj4ZCxsf73hWz6cVEzneWFTyvEhDEtdUdNwp+vj+WGxA+IGvsLZOCP/JQ5A+LHWba&#10;XviLpio0Ioawz1BBG8KQSenrlgz6lR2II3eyzmCI0DVSO7zEcNPLdZKk0mDHsaHFgd5bqs/VaBQE&#10;do1LTXkdP39fD4dSHjvkQamnx/ltCyLQHO7if/deK0hf4tp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acRwgAAANwAAAAPAAAAAAAAAAAAAAAAAJgCAABkcnMvZG93&#10;bnJldi54bWxQSwUGAAAAAAQABAD1AAAAhwMAAAAA&#10;" path="m259,l,4e" filled="f" strokeweight="2.25pt">
                  <v:stroke endarrow="block"/>
                  <v:path arrowok="t" o:connecttype="custom" o:connectlocs="259,0;0,4" o:connectangles="0,0"/>
                </v:shape>
                <v:group id="Group 901" o:spid="_x0000_s1447" style="position:absolute;left:9445;top:11530;width:300;height:180" coordorigin="9445,12073" coordsize="3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AutoShape 902" o:spid="_x0000_s1448" type="#_x0000_t5" style="position:absolute;left:9580;top:12088;width:180;height:1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0/8IA&#10;AADcAAAADwAAAGRycy9kb3ducmV2LnhtbERPy4rCMBTdD/gP4QrupqmDiFajiIOgION74e7SXNtq&#10;c1OaWOvfTxYDszyc93TemlI0VLvCsoJ+FIMgTq0uOFNwPq0+RyCcR9ZYWiYFb3Iwn3U+ppho++ID&#10;NUefiRDCLkEFufdVIqVLczLoIlsRB+5ma4M+wDqTusZXCDel/IrjoTRYcGjIsaJlTunj+DQK9oPn&#10;3X83O9yMs/vpeim3l5/CKdXrtosJCE+t/xf/uddawXAQ5ocz4Qj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XT/wgAAANwAAAAPAAAAAAAAAAAAAAAAAJgCAABkcnMvZG93&#10;bnJldi54bWxQSwUGAAAAAAQABAD1AAAAhwMAAAAA&#10;"/>
                  <v:shape id="AutoShape 903" o:spid="_x0000_s1449" type="#_x0000_t5" style="position:absolute;left:9430;top:12088;width:180;height:15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pFccA&#10;AADcAAAADwAAAGRycy9kb3ducmV2LnhtbESP3UrDQBSE7wXfYTkF7+ymRapNuy2loFGklf48wCF7&#10;mk3Mng3ZtUne3hUKXg4z8w2zXPe2FldqfelYwWScgCDOnS65UHA+vT6+gPABWWPtmBQM5GG9ur9b&#10;Yqpdxwe6HkMhIoR9igpMCE0qpc8NWfRj1xBH7+JaiyHKtpC6xS7CbS2nSTKTFkuOCwYb2hrKv48/&#10;VsFu21XZcMqk2X8O2e5rXr19PFdKPYz6zQJEoD78h2/td61g9jSB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4qRXHAAAA3AAAAA8AAAAAAAAAAAAAAAAAmAIAAGRy&#10;cy9kb3ducmV2LnhtbFBLBQYAAAAABAAEAPUAAACMAwAAAAA=&#10;"/>
                  <v:oval id="Oval 904" o:spid="_x0000_s1450" style="position:absolute;left:9514;top:12085;width:155;height:1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gVcQA&#10;AADcAAAADwAAAGRycy9kb3ducmV2LnhtbESPzWrDMBCE74G+g9hCb4lUU0LsWA4hENJcSvPzAIu1&#10;td1aKyOpjvP2VaHQ4zAz3zDlZrK9GMmHzrGG54UCQVw703Gj4XrZz1cgQkQ22DsmDXcKsKkeZiUW&#10;xt34ROM5NiJBOBSooY1xKKQMdUsWw8INxMn7cN5iTNI30ni8JbjtZabUUlrsOC20ONCupfrr/G01&#10;xMtBXfPxLfPj5xHVIW/8Nn/X+ulx2q5BRJrif/iv/Wo0LF8y+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oFXEAAAA3AAAAA8AAAAAAAAAAAAAAAAAmAIAAGRycy9k&#10;b3ducmV2LnhtbFBLBQYAAAAABAAEAPUAAACJAwAAAAA=&#10;"/>
                </v:group>
                <v:line id="Line 905" o:spid="_x0000_s1451" style="position:absolute;flip:x y;visibility:visible;mso-wrap-style:square" from="3091,9958" to="3094,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6HLMYAAADcAAAADwAAAGRycy9kb3ducmV2LnhtbESPQWvCQBSE70L/w/IKvUjd1FqR6EZa&#10;S0EQBG09eHtkX5OQ7Nuwu5ror+8WBI/DzHzDLJa9acSZnK8sK3gZJSCIc6srLhT8fH89z0D4gKyx&#10;sUwKLuRhmT0MFphq2/GOzvtQiAhhn6KCMoQ2ldLnJRn0I9sSR+/XOoMhSldI7bCLcNPIcZJMpcGK&#10;40KJLa1Kyuv9ySjY8DZ8FkP/sea3w6Srr6ejw6FST4/9+xxEoD7cw7f2WiuYTl7h/0w8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OhyzGAAAA3AAAAA8AAAAAAAAA&#10;AAAAAAAAoQIAAGRycy9kb3ducmV2LnhtbFBLBQYAAAAABAAEAPkAAACUAwAAAAA=&#10;">
                  <v:stroke endarrow="block" endarrowwidth="wide" endarrowlength="long"/>
                </v:line>
                <v:line id="Line 906" o:spid="_x0000_s1452" style="position:absolute;rotation:-90;flip:x y;visibility:visible;mso-wrap-style:square" from="2808,10258" to="2823,10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yhsUAAADcAAAADwAAAGRycy9kb3ducmV2LnhtbESPQWvCQBSE7wX/w/IKvdWNEqKkrlIE&#10;oYdWqVX0+Jp9JsHs27C7xvjv3YLQ4zAz3zCzRW8a0ZHztWUFo2ECgriwuuZSwe5n9ToF4QOyxsYy&#10;KbiRh8V88DTDXNsrf1O3DaWIEPY5KqhCaHMpfVGRQT+0LXH0TtYZDFG6UmqH1wg3jRwnSSYN1hwX&#10;KmxpWVFx3l6MgunheOo+L+lks//9wqyx59HaJUq9PPfvbyAC9eE//Gh/aAVZm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yhsUAAADcAAAADwAAAAAAAAAA&#10;AAAAAAChAgAAZHJzL2Rvd25yZXYueG1sUEsFBgAAAAAEAAQA+QAAAJMDAAAAAA==&#10;">
                  <v:stroke endarrow="block" endarrowwidth="wide" endarrowlength="long"/>
                </v:line>
                <v:oval id="Oval 907" o:spid="_x0000_s1453" style="position:absolute;left:3212;top:7560;width:556;height:5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VyMMA&#10;AADcAAAADwAAAGRycy9kb3ducmV2LnhtbESPT4vCMBTE78J+h/AW9qbpuirSNcoiCBUv/rt4e22e&#10;bdjmpTRR67c3guBxmJnfMLNFZ2txpdYbxwq+BwkI4sJpw6WC42HVn4LwAVlj7ZgU3MnDYv7Rm2Gq&#10;3Y13dN2HUkQI+xQVVCE0qZS+qMiiH7iGOHpn11oMUbal1C3eItzWcpgkE2nRcFyosKFlRcX//mIV&#10;rLdri5Sbjc1/smyXnDYGz7lSX5/d3y+IQF14h1/tTCuYjM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4VyMMAAADcAAAADwAAAAAAAAAAAAAAAACYAgAAZHJzL2Rv&#10;d25yZXYueG1sUEsFBgAAAAAEAAQA9QAAAIgDAAAAAA==&#10;">
                  <o:lock v:ext="edit" aspectratio="t"/>
                  <v:textbox>
                    <w:txbxContent>
                      <w:p w14:paraId="18987008" w14:textId="77777777" w:rsidR="00A20506" w:rsidRPr="000020B9" w:rsidRDefault="00A20506" w:rsidP="00B26C82">
                        <w:pPr>
                          <w:rPr>
                            <w:sz w:val="24"/>
                          </w:rPr>
                        </w:pPr>
                        <w:r w:rsidRPr="000020B9">
                          <w:rPr>
                            <w:sz w:val="24"/>
                          </w:rPr>
                          <w:t>P</w:t>
                        </w:r>
                      </w:p>
                    </w:txbxContent>
                  </v:textbox>
                </v:oval>
                <v:oval id="Oval 908" o:spid="_x0000_s1454" style="position:absolute;left:3497;top:6447;width:556;height:5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Lv8QA&#10;AADcAAAADwAAAGRycy9kb3ducmV2LnhtbESPwWrDMBBE74H+g9hCb7HcpJjiWgmlEHDwJU566W1t&#10;bWxRa2UsJXH/PioUehxm5g1TbGc7iCtN3jhW8JykIIhbpw13Cj5Pu+UrCB+QNQ6OScEPedhuHhYF&#10;5trduKbrMXQiQtjnqKAPYcyl9G1PFn3iRuLond1kMUQ5dVJPeItwO8hVmmbSouG40ONIHz2138eL&#10;VbA/7C1SYyrbrMuyTr8qg+dGqafH+f0NRKA5/If/2qVWkL1k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i7/EAAAA3AAAAA8AAAAAAAAAAAAAAAAAmAIAAGRycy9k&#10;b3ducmV2LnhtbFBLBQYAAAAABAAEAPUAAACJAwAAAAA=&#10;">
                  <o:lock v:ext="edit" aspectratio="t"/>
                  <v:textbox>
                    <w:txbxContent>
                      <w:p w14:paraId="690826A5" w14:textId="77777777" w:rsidR="00A20506" w:rsidRPr="000020B9" w:rsidRDefault="00A20506" w:rsidP="00B26C82">
                        <w:pPr>
                          <w:rPr>
                            <w:sz w:val="24"/>
                          </w:rPr>
                        </w:pPr>
                        <w:r w:rsidRPr="000020B9">
                          <w:rPr>
                            <w:sz w:val="24"/>
                          </w:rPr>
                          <w:t>G</w:t>
                        </w:r>
                      </w:p>
                      <w:p w14:paraId="78BF660C" w14:textId="77777777" w:rsidR="00A20506" w:rsidRDefault="00A20506" w:rsidP="00B26C82">
                        <w:pPr>
                          <w:rPr>
                            <w:rFonts w:ascii="Symbol" w:hAnsi="Symbol"/>
                            <w:sz w:val="28"/>
                          </w:rPr>
                        </w:pPr>
                      </w:p>
                    </w:txbxContent>
                  </v:textbox>
                </v:oval>
                <v:shape id="Freeform 909" o:spid="_x0000_s1455" style="position:absolute;left:1674;top:6165;width:3855;height:5454;visibility:visible;mso-wrap-style:square;v-text-anchor:top" coordsize="3855,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hsMUA&#10;AADcAAAADwAAAGRycy9kb3ducmV2LnhtbESPQWsCMRSE7wX/Q3gFbzWrWC1bo0hBsKfiKoi3x+Z1&#10;s7h52SZxXfvrjVDocZiZb5jFqreN6MiH2rGC8SgDQVw6XXOl4LDfvLyBCBFZY+OYFNwowGo5eFpg&#10;rt2Vd9QVsRIJwiFHBSbGNpcylIYshpFriZP37bzFmKSvpPZ4TXDbyEmWzaTFmtOCwZY+DJXn4mIV&#10;7F5NqItT9XX+GXe3X3/83HaXVqnhc79+BxGpj//hv/ZWK5hN5/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eGwxQAAANwAAAAPAAAAAAAAAAAAAAAAAJgCAABkcnMv&#10;ZG93bnJldi54bWxQSwUGAAAAAAQABAD1AAAAigMAAAAA&#10;" path="m,5454r1413,-3l1410,4299,159,4296,156,r,4293l1410,4296r,-3189l3855,1119e" filled="f" strokeweight="2.25pt">
                  <v:stroke endarrow="block" endarrowwidth="wide" endarrowlength="long"/>
                  <v:path arrowok="t" o:connecttype="custom" o:connectlocs="0,5454;1413,5451;1410,4299;159,4296;156,0;156,4293;1410,4296;1410,1107;3855,1119" o:connectangles="0,0,0,0,0,0,0,0,0"/>
                </v:shape>
                <v:rect id="Rectangle 910" o:spid="_x0000_s1456" style="position:absolute;left:2909;top:8460;width:363;height:9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py78A&#10;AADcAAAADwAAAGRycy9kb3ducmV2LnhtbERPTYvCMBC9C/6HMII3TdUiSzWKCAt6EdQFr2MztsVm&#10;UpJsbf+9OQgeH+97ve1MLVpyvrKsYDZNQBDnVldcKPi7/k5+QPiArLG2TAp68rDdDAdrzLR98Zna&#10;SyhEDGGfoYIyhCaT0uclGfRT2xBH7mGdwRChK6R2+IrhppbzJFlKgxXHhhIb2peUPy//RsGhOd2P&#10;bm76U3pPZd/lC9/ebkqNR91uBSJQF77ij/ugFSzTuDaei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vGnLvwAAANwAAAAPAAAAAAAAAAAAAAAAAJgCAABkcnMvZG93bnJl&#10;di54bWxQSwUGAAAAAAQABAD1AAAAhAMAAAAA&#10;"/>
                <v:group id="Group 911" o:spid="_x0000_s1457" style="position:absolute;left:2998;top:9573;width:180;height:300;rotation:180" coordorigin="8580,5475" coordsize="1665,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PeHuwwAAANwAAAAP&#10;AAAAAAAAAAAAAAAAAKoCAABkcnMvZG93bnJldi54bWxQSwUGAAAAAAQABAD6AAAAmgMAAAAA&#10;">
                  <v:shape id="AutoShape 912" o:spid="_x0000_s1458" type="#_x0000_t5" style="position:absolute;left:8580;top:6915;width:166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bWsIA&#10;AADcAAAADwAAAGRycy9kb3ducmV2LnhtbERPy2rCQBTdC/2H4Ra6EZ1Y8EHqKCJIixtpIkJ2l8xt&#10;EpK5E2Ymmv59ZyF0eTjv7X40nbiT841lBYt5AoK4tLrhSsE1P802IHxA1thZJgW/5GG/e5lsMdX2&#10;wd90z0IlYgj7FBXUIfSplL6syaCf2544cj/WGQwRukpqh48Ybjr5niQrabDh2FBjT8eayjYbjAJs&#10;i9vZ6Isc8qpJPothus5bUurtdTx8gAg0hn/x0/2lFayWcX48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RtawgAAANwAAAAPAAAAAAAAAAAAAAAAAJgCAABkcnMvZG93&#10;bnJldi54bWxQSwUGAAAAAAQABAD1AAAAhwMAAAAA&#10;"/>
                  <v:shape id="AutoShape 913" o:spid="_x0000_s1459" type="#_x0000_t5" style="position:absolute;left:8580;top:5475;width:1665;height:14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Vj8cA&#10;AADcAAAADwAAAGRycy9kb3ducmV2LnhtbESPT2vCQBTE74V+h+UVvBTdKMTWNKtIoaBUSv1zye2Z&#10;fU2C2bdhd9X47btCocdhZn7D5IvetOJCzjeWFYxHCQji0uqGKwWH/cfwFYQPyBpby6TgRh4W88eH&#10;HDNtr7ylyy5UIkLYZ6igDqHLpPRlTQb9yHbE0fuxzmCI0lVSO7xGuGnlJEmm0mDDcaHGjt5rKk+7&#10;s1Gwme0/k9Qt05evov3erovjsz05pQZP/fINRKA+/If/2iutYJqO4X4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zVY/HAAAA3AAAAA8AAAAAAAAAAAAAAAAAmAIAAGRy&#10;cy9kb3ducmV2LnhtbFBLBQYAAAAABAAEAPUAAACMAwAAAAA=&#10;"/>
                  <v:oval id="Oval 914" o:spid="_x0000_s1460" style="position:absolute;left:8715;top:6165;width:1440;height:14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bYcMA&#10;AADcAAAADwAAAGRycy9kb3ducmV2LnhtbESPT4vCMBTE78J+h/AWvNlURVm6RhFBqHjx32Vvr82z&#10;Ddu8lCZq/fZGWNjjMDO/YRar3jbiTp03jhWMkxQEcem04UrB5bwdfYHwAVlj45gUPMnDavkxWGCm&#10;3YOPdD+FSkQI+wwV1CG0mZS+rMmiT1xLHL2r6yyGKLtK6g4fEW4bOUnTubRoOC7U2NKmpvL3dLMK&#10;doedRSrM3hbTPD+mP3uD10Kp4We//gYRqA//4b92rhXMZx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4bYcMAAADcAAAADwAAAAAAAAAAAAAAAACYAgAAZHJzL2Rv&#10;d25yZXYueG1sUEsFBgAAAAAEAAQA9QAAAIgDAAAAAA==&#10;"/>
                </v:group>
                <v:group id="Group 915" o:spid="_x0000_s1461" style="position:absolute;left:2278;top:10335;width:180;height:300;rotation:-90;flip:x" coordorigin="8580,5475" coordsize="1665,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o/EHwwAAANwAAAAP&#10;AAAAAAAAAAAAAAAAAKoCAABkcnMvZG93bnJldi54bWxQSwUGAAAAAAQABAD6AAAAmgMAAAAA&#10;">
                  <v:shape id="AutoShape 916" o:spid="_x0000_s1462" type="#_x0000_t5" style="position:absolute;left:8580;top:6915;width:166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dWcYA&#10;AADcAAAADwAAAGRycy9kb3ducmV2LnhtbESPT2vCQBTE74LfYXlCL9JsWqwtqasUQZReiokUvD2y&#10;r0lI9m3Ibv747buFgsdhZn7DbHaTacRAnassK3iKYhDEudUVFwou2eHxDYTzyBoby6TgRg522/ls&#10;g4m2I59pSH0hAoRdggpK79tESpeXZNBFtiUO3o/tDPogu0LqDscAN418juO1NFhxWCixpX1JeZ32&#10;RgHW1+9Po79knxVVfLz2y9esJqUeFtPHOwhPk7+H/9snrWD9so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odWcYAAADcAAAADwAAAAAAAAAAAAAAAACYAgAAZHJz&#10;L2Rvd25yZXYueG1sUEsFBgAAAAAEAAQA9QAAAIsDAAAAAA==&#10;"/>
                  <v:shape id="AutoShape 917" o:spid="_x0000_s1463" type="#_x0000_t5" style="position:absolute;left:8580;top:5475;width:1665;height:14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TjMYA&#10;AADcAAAADwAAAGRycy9kb3ducmV2LnhtbESPT2sCMRTE7wW/Q3iCF6lZhdV2NYoIgqVF/NOLt+fm&#10;ubu4eVmSqNtv3xSEHoeZ+Q0zW7SmFndyvrKsYDhIQBDnVldcKPg+rl/fQPiArLG2TAp+yMNi3nmZ&#10;Yabtg/d0P4RCRAj7DBWUITSZlD4vyaAf2IY4ehfrDIYoXSG1w0eEm1qOkmQsDVYcF0psaFVSfj3c&#10;jIKv9+NnkrplOtme6t3+43Tu26tTqtdtl1MQgdrwH362N1rBOE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TjMYAAADcAAAADwAAAAAAAAAAAAAAAACYAgAAZHJz&#10;L2Rvd25yZXYueG1sUEsFBgAAAAAEAAQA9QAAAIsDAAAAAA==&#10;"/>
                  <v:oval id="Oval 918" o:spid="_x0000_s1464" style="position:absolute;left:8715;top:6165;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2ecQA&#10;AADcAAAADwAAAGRycy9kb3ducmV2LnhtbESPwWrDMBBE74H+g9hCb7GcGpviRgmhoZAccqjb3hdr&#10;Y5tYK2NtHffvq0Cgx2Fm3jDr7ex6NdEYOs8GVkkKirj2tuPGwNfn+/IFVBBki71nMvBLAbabh8Ua&#10;S+uv/EFTJY2KEA4lGmhFhlLrULfkMCR+II7e2Y8OJcqx0XbEa4S7Xj+naaEddhwXWhzoraX6Uv04&#10;A/tmVxWTziTPzvuD5Jfv0zFbGfP0OO9eQQnN8h++tw/WQJE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tnnEAAAA3AAAAA8AAAAAAAAAAAAAAAAAmAIAAGRycy9k&#10;b3ducmV2LnhtbFBLBQYAAAAABAAEAPUAAACJAwAAAAA=&#10;"/>
                </v:group>
                <v:line id="Line 919" o:spid="_x0000_s1465" style="position:absolute;rotation:-90;visibility:visible;mso-wrap-style:square" from="1165,8744" to="2515,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BLsQAAADcAAAADwAAAGRycy9kb3ducmV2LnhtbESPQWsCMRSE70L/Q3iF3jSroJbVKLYo&#10;tHiQaqn09ti87i4mL8vmVbf/vhEEj8PMfMPMl5136kxtrAMbGA4yUMRFsDWXBj4Pm/4zqCjIFl1g&#10;MvBHEZaLh94ccxsu/EHnvZQqQTjmaKASaXKtY1GRxzgIDXHyfkLrUZJsS21bvCS4d3qUZRPtsea0&#10;UGFDrxUVp/2vT5SdlM7FcLRreX85bCUrvr5Pxjw9dqsZKKFO7uFb+80amIyncD2TjoB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2oEuxAAAANwAAAAPAAAAAAAAAAAA&#10;AAAAAKECAABkcnMvZG93bnJldi54bWxQSwUGAAAAAAQABAD5AAAAkgMAAAAA&#10;">
                  <v:stroke endarrow="block" endarrowwidth="wide" endarrowlength="long"/>
                </v:line>
                <v:shape id="Freeform 920" o:spid="_x0000_s1466" style="position:absolute;left:2550;top:11616;width:259;height:4;flip:x;visibility:visible;mso-wrap-style:square;v-text-anchor:top" coordsize="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5aq8IA&#10;AADcAAAADwAAAGRycy9kb3ducmV2LnhtbERPPU/DMBDdkfofrKvUjTogNbShTlShRGJN6dLtFB9x&#10;aHxOY7cJ/Ho8IDE+ve99Mdte3Gn0nWMFT+sEBHHjdMetgtNH9bgF4QOyxt4xKfgmD0W+eNhjpt3E&#10;Nd2PoRUxhH2GCkwIQyalbwxZ9Gs3EEfu040WQ4RjK/WIUwy3vXxOklRa7Dg2GBzozVBzOd6sgq86&#10;lNW5LXe2vv5czPklqWhTKrVazodXEIHm8C/+c79rBekmro1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lqrwgAAANwAAAAPAAAAAAAAAAAAAAAAAJgCAABkcnMvZG93&#10;bnJldi54bWxQSwUGAAAAAAQABAD1AAAAhwMAAAAA&#10;" path="m259,l,4e" filled="f" strokeweight="2.25pt">
                  <v:stroke endarrow="block"/>
                  <v:path arrowok="t" o:connecttype="custom" o:connectlocs="259,0;0,4" o:connectangles="0,0"/>
                </v:shape>
                <v:group id="Group 921" o:spid="_x0000_s1467" style="position:absolute;left:2144;top:11530;width:300;height:180;flip:x" coordorigin="9445,12073" coordsize="3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EjgcQAAADcAAAA&#10;DwAAAAAAAAAAAAAAAACqAgAAZHJzL2Rvd25yZXYueG1sUEsFBgAAAAAEAAQA+gAAAJsDAAAAAA==&#10;">
                  <v:shape id="AutoShape 922" o:spid="_x0000_s1468" type="#_x0000_t5" style="position:absolute;left:9580;top:12088;width:180;height:1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on8IA&#10;AADcAAAADwAAAGRycy9kb3ducmV2LnhtbERPy4rCMBTdD/gP4QruxlSRMlajiCIoiDPjY+Hu0lzb&#10;anNTmljr35vFwCwP5z2dt6YUDdWusKxg0I9AEKdWF5wpOB3Xn18gnEfWWFomBS9yMJ91PqaYaPvk&#10;X2oOPhMhhF2CCnLvq0RKl+Zk0PVtRRy4q60N+gDrTOoanyHclHIYRbE0WHBoyLGiZU7p/fAwCn5G&#10;j5tfNd+4HWe34+Vc7s77winV67aLCQhPrf8X/7k3WkEch/nhTD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CifwgAAANwAAAAPAAAAAAAAAAAAAAAAAJgCAABkcnMvZG93&#10;bnJldi54bWxQSwUGAAAAAAQABAD1AAAAhwMAAAAA&#10;"/>
                  <v:shape id="AutoShape 923" o:spid="_x0000_s1469" type="#_x0000_t5" style="position:absolute;left:9430;top:12088;width:180;height:15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1dcYA&#10;AADcAAAADwAAAGRycy9kb3ducmV2LnhtbESP3UrEMBSE7wXfIRzBOzddL6p2my6yoFVkV/bnAQ7N&#10;2aa1OSlN3LZvbwTBy2FmvmHy9WQ7caHBN44VLBcJCOLK6YZrBafjy90jCB+QNXaOScFMHtbF9VWO&#10;mXYj7+lyCLWIEPYZKjAh9JmUvjJk0S9cTxy9sxsshiiHWuoBxwi3nbxPklRabDguGOxpY6j6Onxb&#10;BdvN2JbzsZRm9zGX28+n9vX9oVXq9mZ6XoEINIX/8F/7TStI0yX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31dcYAAADcAAAADwAAAAAAAAAAAAAAAACYAgAAZHJz&#10;L2Rvd25yZXYueG1sUEsFBgAAAAAEAAQA9QAAAIsDAAAAAA==&#10;"/>
                  <v:oval id="Oval 924" o:spid="_x0000_s1470" style="position:absolute;left:9514;top:12085;width:155;height:1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8NcMA&#10;AADcAAAADwAAAGRycy9kb3ducmV2LnhtbESPQWvCQBSE74X+h+UVvNVdcwhNdBURRL1Iq/6AR/aZ&#10;pM2+DbtrjP/eLRR6HGbmG2axGm0nBvKhdaxhNlUgiCtnWq41XM7b9w8QISIb7ByThgcFWC1fXxZY&#10;GnfnLxpOsRYJwqFEDU2MfSllqBqyGKauJ07e1XmLMUlfS+PxnuC2k5lSubTYclposKdNQ9XP6WY1&#10;xPNOXYrhmPnh+4BqV9R+XXxqPXkb13MQkcb4H/5r742GPM/g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j8NcMAAADcAAAADwAAAAAAAAAAAAAAAACYAgAAZHJzL2Rv&#10;d25yZXYueG1sUEsFBgAAAAAEAAQA9QAAAIgDAAAAAA==&#10;"/>
                </v:group>
                <v:rect id="Rectangle 925" o:spid="_x0000_s1471" style="position:absolute;left:1066;top:4338;width:1456;height:30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n2sMA&#10;AADcAAAADwAAAGRycy9kb3ducmV2LnhtbESPT4vCMBTE74LfITzBm6b+oUjXKIsg6EVYFbw+m7dt&#10;2ealJLG2394ICx6HmfkNs952phYtOV9ZVjCbJiCIc6srLhRcL/vJCoQPyBpry6SgJw/bzXCwxkzb&#10;J/9Qew6FiBD2GSooQ2gyKX1ekkE/tQ1x9H6tMxiidIXUDp8Rbmo5T5JUGqw4LpTY0K6k/O/8MAoO&#10;zel+dHPTn5b3pey7fOHb202p8aj7/gIRqAuf8H/7oBWk6QL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2n2sMAAADcAAAADwAAAAAAAAAAAAAAAACYAgAAZHJzL2Rv&#10;d25yZXYueG1sUEsFBgAAAAAEAAQA9QAAAIgDAAAAAA==&#10;"/>
                <v:shape id="Text Box 926" o:spid="_x0000_s1472" type="#_x0000_t202" style="position:absolute;left:1071;top:4338;width:137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xJsQA&#10;AADcAAAADwAAAGRycy9kb3ducmV2LnhtbESPT4vCMBTE7wt+h/AEb2uiaHG7RhFF8OSy/lnY26N5&#10;tsXmpTTR1m9vFhY8DjPzG2a+7Gwl7tT40rGG0VCBIM6cKTnXcDpu32cgfEA2WDkmDQ/ysFz03uaY&#10;GtfyN90PIRcRwj5FDUUIdSqlzwqy6IeuJo7exTUWQ5RNLk2DbYTbSo6VSqTFkuNCgTWtC8quh5vV&#10;cN5ffn8m6ivf2Gnduk5Jth9S60G/W32CCNSFV/i/vTMakmQ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MSbEAAAA3AAAAA8AAAAAAAAAAAAAAAAAmAIAAGRycy9k&#10;b3ducmV2LnhtbFBLBQYAAAAABAAEAPUAAACJAwAAAAA=&#10;" filled="f" stroked="f">
                  <v:textbox>
                    <w:txbxContent>
                      <w:p w14:paraId="7A00F8E6" w14:textId="6406BB9C" w:rsidR="00A20506" w:rsidRPr="00AA5088" w:rsidRDefault="00A20506" w:rsidP="00285103">
                        <w:pPr>
                          <w:spacing w:line="240" w:lineRule="auto"/>
                          <w:rPr>
                            <w:rFonts w:ascii="Times New Roman" w:hAnsi="Times New Roman" w:cs="Times New Roman"/>
                          </w:rPr>
                        </w:pPr>
                        <w:r w:rsidRPr="00AA5088">
                          <w:rPr>
                            <w:rFonts w:ascii="Times New Roman" w:hAnsi="Times New Roman" w:cs="Times New Roman"/>
                          </w:rPr>
                          <w:t xml:space="preserve">Positive electrolyte reservoir.  1 M </w:t>
                        </w:r>
                        <w:proofErr w:type="spellStart"/>
                        <w:r w:rsidRPr="00AA5088">
                          <w:rPr>
                            <w:rFonts w:ascii="Times New Roman" w:hAnsi="Times New Roman" w:cs="Times New Roman"/>
                          </w:rPr>
                          <w:t>NaBr</w:t>
                        </w:r>
                        <w:proofErr w:type="spellEnd"/>
                        <w:r w:rsidRPr="00AA5088">
                          <w:rPr>
                            <w:rFonts w:ascii="Times New Roman" w:hAnsi="Times New Roman" w:cs="Times New Roman"/>
                          </w:rPr>
                          <w:t xml:space="preserve"> in 0.5 </w:t>
                        </w:r>
                        <w:proofErr w:type="gramStart"/>
                        <w:r w:rsidRPr="00AA5088">
                          <w:rPr>
                            <w:rFonts w:ascii="Times New Roman" w:hAnsi="Times New Roman" w:cs="Times New Roman"/>
                          </w:rPr>
                          <w:t>M  H</w:t>
                        </w:r>
                        <w:r w:rsidRPr="00AA5088">
                          <w:rPr>
                            <w:rFonts w:ascii="Times New Roman" w:hAnsi="Times New Roman" w:cs="Times New Roman"/>
                            <w:vertAlign w:val="subscript"/>
                          </w:rPr>
                          <w:t>2</w:t>
                        </w:r>
                        <w:r w:rsidRPr="00AA5088">
                          <w:rPr>
                            <w:rFonts w:ascii="Times New Roman" w:hAnsi="Times New Roman" w:cs="Times New Roman"/>
                          </w:rPr>
                          <w:t>SO</w:t>
                        </w:r>
                        <w:r w:rsidRPr="00AA5088">
                          <w:rPr>
                            <w:rFonts w:ascii="Times New Roman" w:hAnsi="Times New Roman" w:cs="Times New Roman"/>
                            <w:vertAlign w:val="subscript"/>
                          </w:rPr>
                          <w:t>4</w:t>
                        </w:r>
                        <w:proofErr w:type="gramEnd"/>
                        <w:r w:rsidRPr="00AA5088">
                          <w:rPr>
                            <w:rFonts w:ascii="Times New Roman" w:hAnsi="Times New Roman" w:cs="Times New Roman"/>
                          </w:rPr>
                          <w:t xml:space="preserve"> at pH 2.</w:t>
                        </w:r>
                      </w:p>
                    </w:txbxContent>
                  </v:textbox>
                </v:shape>
                <v:shape id="Text Box 927" o:spid="_x0000_s1473" type="#_x0000_t202" style="position:absolute;left:1925;top:11663;width:217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14:paraId="111DB4F4" w14:textId="77777777" w:rsidR="00A20506" w:rsidRPr="00D23BC4" w:rsidRDefault="00A20506" w:rsidP="00B26C82">
                        <w:pPr>
                          <w:rPr>
                            <w:rFonts w:asciiTheme="majorHAnsi" w:hAnsiTheme="majorHAnsi" w:cstheme="majorHAnsi"/>
                            <w:sz w:val="28"/>
                            <w:szCs w:val="28"/>
                          </w:rPr>
                        </w:pPr>
                        <w:r w:rsidRPr="00D23BC4">
                          <w:rPr>
                            <w:rFonts w:asciiTheme="majorHAnsi" w:hAnsiTheme="majorHAnsi" w:cstheme="majorHAnsi"/>
                            <w:sz w:val="28"/>
                            <w:szCs w:val="28"/>
                          </w:rPr>
                          <w:t>Pump</w:t>
                        </w:r>
                      </w:p>
                      <w:p w14:paraId="3BB3AE56" w14:textId="77777777" w:rsidR="00A20506" w:rsidRDefault="00A20506" w:rsidP="00B26C82">
                        <w:pPr>
                          <w:rPr>
                            <w:b/>
                            <w:sz w:val="28"/>
                            <w:szCs w:val="28"/>
                          </w:rPr>
                        </w:pPr>
                      </w:p>
                      <w:p w14:paraId="7733EDD5" w14:textId="77777777" w:rsidR="00A20506" w:rsidRDefault="00A20506" w:rsidP="00B26C82">
                        <w:pPr>
                          <w:rPr>
                            <w:b/>
                            <w:sz w:val="28"/>
                            <w:szCs w:val="28"/>
                          </w:rPr>
                        </w:pPr>
                      </w:p>
                      <w:p w14:paraId="1E38075B" w14:textId="77777777" w:rsidR="00A20506" w:rsidRDefault="00A20506" w:rsidP="00B26C82">
                        <w:pPr>
                          <w:rPr>
                            <w:b/>
                            <w:sz w:val="28"/>
                            <w:szCs w:val="28"/>
                          </w:rPr>
                        </w:pPr>
                        <w:r>
                          <w:rPr>
                            <w:b/>
                            <w:sz w:val="28"/>
                            <w:szCs w:val="28"/>
                          </w:rPr>
                          <w:t xml:space="preserve">               </w:t>
                        </w:r>
                      </w:p>
                      <w:p w14:paraId="667EF503" w14:textId="77777777" w:rsidR="00A20506" w:rsidRDefault="00A20506" w:rsidP="00B26C82">
                        <w:pPr>
                          <w:rPr>
                            <w:b/>
                            <w:sz w:val="28"/>
                            <w:szCs w:val="28"/>
                          </w:rPr>
                        </w:pPr>
                      </w:p>
                      <w:p w14:paraId="2F8A74D1" w14:textId="77777777" w:rsidR="00A20506" w:rsidRDefault="00A20506" w:rsidP="00B26C82">
                        <w:pPr>
                          <w:jc w:val="center"/>
                          <w:rPr>
                            <w:b/>
                            <w:sz w:val="28"/>
                            <w:szCs w:val="28"/>
                          </w:rPr>
                        </w:pPr>
                      </w:p>
                    </w:txbxContent>
                  </v:textbox>
                </v:shape>
                <v:shape id="Freeform 928" o:spid="_x0000_s1474" style="position:absolute;left:7355;top:9222;width:1129;height:598;flip:x y;visibility:visible;mso-wrap-style:square;v-text-anchor:top" coordsize="18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3NMMA&#10;AADcAAAADwAAAGRycy9kb3ducmV2LnhtbESPQWvCQBSE7wX/w/IEL6Vu2sMSUldRodBjNQrp7ZF9&#10;TaLZtyG7NfHfu4LgcZiZb5jFarStuFDvG8ca3ucJCOLSmYYrDYf86y0F4QOywdYxabiSh9Vy8rLA&#10;zLiBd3TZh0pECPsMNdQhdJmUvqzJop+7jjh6f663GKLsK2l6HCLctvIjSZS02HBcqLGjbU3lef9v&#10;NRTDTzoUvwVv0vx4Ug3SmG9etZ5Nx/UniEBjeIYf7W+jQSkF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53NMMAAADcAAAADwAAAAAAAAAAAAAAAACYAgAAZHJzL2Rv&#10;d25yZXYueG1sUEsFBgAAAAAEAAQA9QAAAIgDAAAAAA==&#10;" path="m186,c153,25,39,121,,153e" filled="f">
                  <v:stroke endarrow="block"/>
                  <v:path arrowok="t" o:connecttype="custom" o:connectlocs="1129,0;0,598" o:connectangles="0,0"/>
                </v:shape>
                <v:shape id="Freeform 929" o:spid="_x0000_s1475" style="position:absolute;left:3345;top:9222;width:1569;height:687;flip:y;visibility:visible;mso-wrap-style:square;v-text-anchor:top" coordsize="18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LV8YA&#10;AADcAAAADwAAAGRycy9kb3ducmV2LnhtbESPQWvCQBSE70L/w/IKvRTdVGzU6CraWgy9NYrnR/Y1&#10;Cc2+TbNbjf31riB4HGbmG2a+7EwtjtS6yrKCl0EEgji3uuJCwX730Z+AcB5ZY22ZFJzJwXLx0Jtj&#10;ou2Jv+iY+UIECLsEFZTeN4mULi/JoBvYhjh437Y16INsC6lbPAW4qeUwimJpsOKwUGJDbyXlP9mf&#10;UZD+rw7bz9gcppvnX2PxPZ2sX0dKPT12qxkIT52/h2/tVCuI4zFcz4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dLV8YAAADcAAAADwAAAAAAAAAAAAAAAACYAgAAZHJz&#10;L2Rvd25yZXYueG1sUEsFBgAAAAAEAAQA9QAAAIsDAAAAAA==&#10;" path="m186,c153,25,39,121,,153e" filled="f">
                  <v:stroke endarrow="block"/>
                  <v:path arrowok="t" o:connecttype="custom" o:connectlocs="1569,0;0,687" o:connectangles="0,0"/>
                </v:shape>
                <v:shape id="Text Box 930" o:spid="_x0000_s1476" type="#_x0000_t202" style="position:absolute;left:4970;top:8191;width:229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14:paraId="20471FFF" w14:textId="77777777" w:rsidR="00A20506" w:rsidRPr="00D23BC4" w:rsidRDefault="00A20506" w:rsidP="005F4C2A">
                        <w:pPr>
                          <w:spacing w:after="0" w:line="240" w:lineRule="auto"/>
                          <w:rPr>
                            <w:rFonts w:asciiTheme="majorHAnsi" w:hAnsiTheme="majorHAnsi" w:cstheme="majorHAnsi"/>
                            <w:sz w:val="28"/>
                            <w:szCs w:val="28"/>
                          </w:rPr>
                        </w:pPr>
                        <w:proofErr w:type="spellStart"/>
                        <w:r w:rsidRPr="00D23BC4">
                          <w:rPr>
                            <w:rFonts w:asciiTheme="majorHAnsi" w:hAnsiTheme="majorHAnsi" w:cstheme="majorHAnsi"/>
                            <w:sz w:val="28"/>
                            <w:szCs w:val="28"/>
                          </w:rPr>
                          <w:t>Luggin</w:t>
                        </w:r>
                        <w:proofErr w:type="spellEnd"/>
                        <w:r w:rsidRPr="00D23BC4">
                          <w:rPr>
                            <w:rFonts w:asciiTheme="majorHAnsi" w:hAnsiTheme="majorHAnsi" w:cstheme="majorHAnsi"/>
                            <w:sz w:val="28"/>
                            <w:szCs w:val="28"/>
                          </w:rPr>
                          <w:t xml:space="preserve"> capillary </w:t>
                        </w:r>
                      </w:p>
                      <w:p w14:paraId="63A34A7C" w14:textId="77777777" w:rsidR="00A20506" w:rsidRPr="00D23BC4" w:rsidRDefault="00A20506" w:rsidP="005F4C2A">
                        <w:pPr>
                          <w:spacing w:after="0" w:line="240" w:lineRule="auto"/>
                          <w:rPr>
                            <w:rFonts w:asciiTheme="majorHAnsi" w:hAnsiTheme="majorHAnsi" w:cstheme="majorHAnsi"/>
                            <w:sz w:val="28"/>
                            <w:szCs w:val="28"/>
                          </w:rPr>
                        </w:pPr>
                        <w:proofErr w:type="gramStart"/>
                        <w:r w:rsidRPr="00D23BC4">
                          <w:rPr>
                            <w:rFonts w:asciiTheme="majorHAnsi" w:hAnsiTheme="majorHAnsi" w:cstheme="majorHAnsi"/>
                            <w:sz w:val="28"/>
                            <w:szCs w:val="28"/>
                          </w:rPr>
                          <w:t>ports</w:t>
                        </w:r>
                        <w:proofErr w:type="gramEnd"/>
                      </w:p>
                    </w:txbxContent>
                  </v:textbox>
                </v:shape>
                <v:shape id="Freeform 931" o:spid="_x0000_s1477" style="position:absolute;left:5529;top:2694;width:4947;height:9042;visibility:visible;mso-wrap-style:square;v-text-anchor:top" coordsize="4947,9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C9MUA&#10;AADcAAAADwAAAGRycy9kb3ducmV2LnhtbESPQWvCQBSE7wX/w/KE3urGIKFGVxGp4KGHVkXx9sg+&#10;s8Hs25jdxvjvu4WCx2FmvmHmy97WoqPWV44VjEcJCOLC6YpLBYf95u0dhA/IGmvHpOBBHpaLwcsc&#10;c+3u/E3dLpQiQtjnqMCE0ORS+sKQRT9yDXH0Lq61GKJsS6lbvEe4rWWaJJm0WHFcMNjQ2lBx3f1Y&#10;BeE8rruHKdLy+HX7vKYbd/rYT5R6HfarGYhAfXiG/9tbrSDL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UL0xQAAANwAAAAPAAAAAAAAAAAAAAAAAJgCAABkcnMv&#10;ZG93bnJldi54bWxQSwUGAAAAAAQABAD1AAAAigMAAAAA&#10;" path="m1,584l,,4941,3r6,9039e" filled="f" strokeweight="2.25pt">
                  <v:stroke endarrow="block" endarrowwidth="wide" endarrowlength="long"/>
                  <v:path arrowok="t" o:connecttype="custom" o:connectlocs="1,584;0,0;4941,3;4947,9042" o:connectangles="0,0,0,0"/>
                </v:shape>
                <v:group id="Group 932" o:spid="_x0000_s1478" style="position:absolute;left:9341;top:4338;width:1684;height:3020" coordorigin="9941,4709" coordsize="1684,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rect id="Rectangle 933" o:spid="_x0000_s1479" style="position:absolute;left:10014;top:4709;width:1456;height:30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K68MA&#10;AADcAAAADwAAAGRycy9kb3ducmV2LnhtbESPW4vCMBSE3wX/QziCb5p6QZeuUUQQ9EXwAr4em7Nt&#10;2eakJLG2/94sLPg4zMw3zGrTmko05HxpWcFknIAgzqwuOVdwu+5HXyB8QNZYWSYFHXnYrPu9Faba&#10;vvhMzSXkIkLYp6igCKFOpfRZQQb92NbE0fuxzmCI0uVSO3xFuKnkNEkW0mDJcaHAmnYFZb+Xp1Fw&#10;qE+Po5ua7jR/zGXXZjPf3O9KDQft9htEoDZ8wv/tg1awWE7g7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K68MAAADcAAAADwAAAAAAAAAAAAAAAACYAgAAZHJzL2Rv&#10;d25yZXYueG1sUEsFBgAAAAAEAAQA9QAAAIgDAAAAAA==&#10;"/>
                  <v:shape id="Text Box 934" o:spid="_x0000_s1480" type="#_x0000_t202" style="position:absolute;left:9941;top:4709;width:1684;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14:paraId="5B5D94A6" w14:textId="521F42B2" w:rsidR="00A20506" w:rsidRPr="00AA5088" w:rsidRDefault="00A20506" w:rsidP="00202EED">
                          <w:pPr>
                            <w:spacing w:line="240" w:lineRule="auto"/>
                            <w:rPr>
                              <w:rFonts w:ascii="Times New Roman" w:hAnsi="Times New Roman" w:cs="Times New Roman"/>
                            </w:rPr>
                          </w:pPr>
                          <w:r w:rsidRPr="00AA5088">
                            <w:rPr>
                              <w:rFonts w:ascii="Times New Roman" w:hAnsi="Times New Roman" w:cs="Times New Roman"/>
                            </w:rPr>
                            <w:t>Negative electrolyte reservoir.   0.5 M Na</w:t>
                          </w:r>
                          <w:r w:rsidRPr="00AA5088">
                            <w:rPr>
                              <w:rFonts w:ascii="Times New Roman" w:hAnsi="Times New Roman" w:cs="Times New Roman"/>
                              <w:vertAlign w:val="subscript"/>
                            </w:rPr>
                            <w:t>2</w:t>
                          </w:r>
                          <w:r w:rsidRPr="00AA5088">
                            <w:rPr>
                              <w:rFonts w:ascii="Times New Roman" w:hAnsi="Times New Roman" w:cs="Times New Roman"/>
                            </w:rPr>
                            <w:t>SO</w:t>
                          </w:r>
                          <w:r w:rsidRPr="00AA5088">
                            <w:rPr>
                              <w:rFonts w:ascii="Times New Roman" w:hAnsi="Times New Roman" w:cs="Times New Roman"/>
                              <w:vertAlign w:val="subscript"/>
                            </w:rPr>
                            <w:t>4</w:t>
                          </w:r>
                          <w:r w:rsidRPr="00AA5088">
                            <w:rPr>
                              <w:rFonts w:ascii="Times New Roman" w:hAnsi="Times New Roman" w:cs="Times New Roman"/>
                            </w:rPr>
                            <w:t xml:space="preserve"> at pH 2.</w:t>
                          </w:r>
                        </w:p>
                      </w:txbxContent>
                    </v:textbox>
                  </v:shape>
                </v:group>
                <v:line id="Line 935" o:spid="_x0000_s1481" style="position:absolute;flip:x;visibility:visible;mso-wrap-style:square" from="4108,7293" to="4114,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POMQAAADcAAAADwAAAGRycy9kb3ducmV2LnhtbESPQWsCMRSE7wX/Q3iCt5qtwla2RimC&#10;oNhDq4LXx+btZunmZUmiu/77RhB6HGbmG2a5HmwrbuRD41jB2zQDQVw63XCt4Hzavi5AhIissXVM&#10;Cu4UYL0avSyx0K7nH7odYy0ShEOBCkyMXSFlKA1ZDFPXESevct5iTNLXUnvsE9y2cpZlubTYcFow&#10;2NHGUPl7vFoFcn/ov/12dq7qate5y9585f2g1GQ8fH6AiDTE//CzvdMK8v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Q84xAAAANwAAAAPAAAAAAAAAAAA&#10;AAAAAKECAABkcnMvZG93bnJldi54bWxQSwUGAAAAAAQABAD5AAAAkgMAAAAA&#10;" strokeweight="1.5pt"/>
                <v:oval id="Oval 936" o:spid="_x0000_s1482" style="position:absolute;left:3833;top:8241;width:556;height:5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67sQA&#10;AADcAAAADwAAAGRycy9kb3ducmV2LnhtbESPQWvCQBSE7wX/w/KE3urGtliJriJCISGXxnrx9pJ9&#10;JovZtyG7jem/7xYKPQ4z8w2z3U+2EyMN3jhWsFwkIIhrpw03Cs6f709rED4ga+wck4Jv8rDfzR62&#10;mGp355LGU2hEhLBPUUEbQp9K6euWLPqF64mjd3WDxRDl0Eg94D3CbSefk2QlLRqOCy32dGypvp2+&#10;rIL8I7dIlSls9ZJlZXIpDF4rpR7n02EDItAU/sN/7UwrWL29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eu7EAAAA3AAAAA8AAAAAAAAAAAAAAAAAmAIAAGRycy9k&#10;b3ducmV2LnhtbFBLBQYAAAAABAAEAPUAAACJAwAAAAA=&#10;">
                  <o:lock v:ext="edit" aspectratio="t"/>
                  <v:textbox>
                    <w:txbxContent>
                      <w:p w14:paraId="53DA782D" w14:textId="77777777" w:rsidR="00A20506" w:rsidRPr="00914639" w:rsidRDefault="00A20506" w:rsidP="00B26C82">
                        <w:pPr>
                          <w:rPr>
                            <w:sz w:val="24"/>
                          </w:rPr>
                        </w:pPr>
                        <w:r w:rsidRPr="00914639">
                          <w:rPr>
                            <w:sz w:val="24"/>
                          </w:rPr>
                          <w:t>T</w:t>
                        </w:r>
                      </w:p>
                    </w:txbxContent>
                  </v:textbox>
                </v:oval>
                <v:line id="Line 937" o:spid="_x0000_s1483" style="position:absolute;flip:x;visibility:visible;mso-wrap-style:square" from="7082,7284" to="7082,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18QAAADcAAAADwAAAGRycy9kb3ducmV2LnhtbESPQWsCMRSE7wX/Q3iCt5qt4Fa2RimC&#10;oNhDq4LXx+btZunmZUmiu/77RhB6HGbmG2a5HmwrbuRD41jB2zQDQVw63XCt4Hzavi5AhIissXVM&#10;Cu4UYL0avSyx0K7nH7odYy0ShEOBCkyMXSFlKA1ZDFPXESevct5iTNLXUnvsE9y2cpZlubTYcFow&#10;2NHGUPl7vFoFcn/ov/12dq7qate5y9585f2g1GQ8fH6AiDTE//CzvdMK8vc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HDLXxAAAANwAAAAPAAAAAAAAAAAA&#10;AAAAAKECAABkcnMvZG93bnJldi54bWxQSwUGAAAAAAQABAD5AAAAkgMAAAAA&#10;" strokeweight="1.5pt"/>
                <v:shape id="Freeform 938" o:spid="_x0000_s1484" style="position:absolute;left:4917;top:7594;width:2108;height:690;visibility:visible;mso-wrap-style:square;v-text-anchor:top" coordsize="2108,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hIcUA&#10;AADcAAAADwAAAGRycy9kb3ducmV2LnhtbESPwWrDMBBE74X8g9hAL6GR41CnuFFCCDH1pYUm/YDF&#10;2tgi1spYiu3+fVUo9DjMzBtmu59sKwbqvXGsYLVMQBBXThuuFXxdiqcXED4ga2wdk4Jv8rDfzR62&#10;mGs38icN51CLCGGfo4ImhC6X0lcNWfRL1xFH7+p6iyHKvpa6xzHCbSvTJMmkRcNxocGOjg1Vt/Pd&#10;KsBT+Xzv3o305eIjLcxivb4e35R6nE+HVxCBpvAf/muXWkG2yeD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iEhxQAAANwAAAAPAAAAAAAAAAAAAAAAAJgCAABkcnMv&#10;ZG93bnJldi54bWxQSwUGAAAAAAQABAD1AAAAigMAAAAA&#10;" path="m2108,l1013,690,,17e" filled="f">
                  <v:stroke startarrow="block" endarrow="block"/>
                  <v:path arrowok="t" o:connecttype="custom" o:connectlocs="2108,0;1013,690;0,17" o:connectangles="0,0,0"/>
                </v:shape>
                <v:line id="Line 939" o:spid="_x0000_s1485" style="position:absolute;flip:x;visibility:visible;mso-wrap-style:square" from="1642,4025" to="2992,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gNcUAAADcAAAADwAAAGRycy9kb3ducmV2LnhtbESPT2sCMRTE74LfITzBm2b14J+tUVRa&#10;0YOFanvo7bF57i5uXpYkuttv3wiCx2FmfsMsVq2pxJ2cLy0rGA0TEMSZ1SXnCr7PH4MZCB+QNVaW&#10;ScEfeVgtu50Fpto2/EX3U8hFhLBPUUERQp1K6bOCDPqhrYmjd7HOYIjS5VI7bCLcVHKcJBNpsOS4&#10;UGBN24Ky6+lmFPxsjk120OUcfy+fOrHbnX53Y6X6vXb9BiJQG17hZ3uvFUymU3ic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MgNcUAAADcAAAADwAAAAAAAAAA&#10;AAAAAAChAgAAZHJzL2Rvd25yZXYueG1sUEsFBgAAAAAEAAQA+QAAAJMDAAAAAA==&#10;">
                  <v:stroke endarrow="block" endarrowwidth="wide" endarrowlength="long"/>
                </v:line>
                <v:line id="Line 940" o:spid="_x0000_s1486" style="position:absolute;rotation:90;flip:x;visibility:visible;mso-wrap-style:square" from="9794,3393" to="1114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LcMAAADcAAAADwAAAGRycy9kb3ducmV2LnhtbERPXWvCMBR9H+w/hDvwbaaTodIZZcwJ&#10;IoJoBtvjpbm2dc1NbWKt/nrzIPh4ON+TWWcr0VLjS8cK3voJCOLMmZJzBT968ToG4QOywcoxKbiQ&#10;h9n0+WmCqXFn3lK7C7mIIexTVFCEUKdS+qwgi77vauLI7V1jMUTY5NI0eI7htpKDJBlKiyXHhgJr&#10;+ioo+9+drIKV//vW69PvvGV90IP6eF28b7RSvZfu8wNEoC48xHf30igYju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vPi3DAAAA3AAAAA8AAAAAAAAAAAAA&#10;AAAAoQIAAGRycy9kb3ducmV2LnhtbFBLBQYAAAAABAAEAPkAAACRAwAAAAA=&#10;">
                  <v:stroke endarrow="block" endarrowwidth="wide" endarrowlength="long"/>
                </v:line>
                <v:line id="Line 941" o:spid="_x0000_s1487" style="position:absolute;rotation:90;flip:x;visibility:visible;mso-wrap-style:square" from="9802,9145" to="11152,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ObtscAAADcAAAADwAAAGRycy9kb3ducmV2LnhtbESPQWvCQBSE74L/YXmF3nRTKVajq5S2&#10;QpGC6Ap6fGRfk9Ts2zS7xrS/3i0UPA4z8w0zX3a2Ei01vnSs4GGYgCDOnCk5V7DXq8EEhA/IBivH&#10;pOCHPCwX/d4cU+MuvKV2F3IRIexTVFCEUKdS+qwgi37oauLofbrGYoiyyaVp8BLhtpKjJBlLiyXH&#10;hQJreikoO+3OVsHaH9/0x/nw2rL+0qP6+3f1uNFK3d91zzMQgbpwC/+3342C8dMU/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I5u2xwAAANwAAAAPAAAAAAAA&#10;AAAAAAAAAKECAABkcnMvZG93bnJldi54bWxQSwUGAAAAAAQABAD5AAAAlQMAAAAA&#10;">
                  <v:stroke endarrow="block" endarrowwidth="wide" endarrowlength="long"/>
                </v:line>
                <v:line id="Line 942" o:spid="_x0000_s1488" style="position:absolute;rotation:90;flip:x;visibility:visible;mso-wrap-style:square" from="706,9145" to="2056,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xCDMMAAADcAAAADwAAAGRycy9kb3ducmV2LnhtbERPXWvCMBR9H+w/hCvsbaaWIVKNMpyF&#10;MQZDI7jHS3PXdjY3tYm12683D4KPh/O9WA22ET11vnasYDJOQBAXztRcKtjr/HkGwgdkg41jUvBH&#10;HlbLx4cFZsZdeEv9LpQihrDPUEEVQptJ6YuKLPqxa4kj9+M6iyHCrpSmw0sMt41Mk2QqLdYcGyps&#10;aV1RcdydrYIP/73Rn+fDW8/6V6ft6T9/+dJKPY2G1zmIQEO4i2/ud6NgOovz45l4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MQgzDAAAA3AAAAA8AAAAAAAAAAAAA&#10;AAAAoQIAAGRycy9kb3ducmV2LnhtbFBLBQYAAAAABAAEAPkAAACRAwAAAAA=&#10;">
                  <v:stroke endarrow="block" endarrowwidth="wide" endarrowlength="long"/>
                </v:line>
                <v:shape id="Text Box 943" o:spid="_x0000_s1489" type="#_x0000_t202" style="position:absolute;left:8980;top:11655;width:105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14:paraId="04BF9DA5" w14:textId="77777777" w:rsidR="00A20506" w:rsidRPr="00D23BC4" w:rsidRDefault="00A20506" w:rsidP="00B26C82">
                        <w:pPr>
                          <w:rPr>
                            <w:rFonts w:asciiTheme="majorHAnsi" w:hAnsiTheme="majorHAnsi" w:cstheme="majorHAnsi"/>
                            <w:sz w:val="28"/>
                            <w:szCs w:val="28"/>
                          </w:rPr>
                        </w:pPr>
                        <w:r w:rsidRPr="00D23BC4">
                          <w:rPr>
                            <w:rFonts w:asciiTheme="majorHAnsi" w:hAnsiTheme="majorHAnsi" w:cstheme="majorHAnsi"/>
                            <w:sz w:val="28"/>
                            <w:szCs w:val="28"/>
                          </w:rPr>
                          <w:t>Pump</w:t>
                        </w:r>
                      </w:p>
                      <w:p w14:paraId="460F7C69" w14:textId="77777777" w:rsidR="00A20506" w:rsidRDefault="00A20506" w:rsidP="00B26C82">
                        <w:pPr>
                          <w:rPr>
                            <w:b/>
                            <w:sz w:val="28"/>
                            <w:szCs w:val="28"/>
                          </w:rPr>
                        </w:pPr>
                      </w:p>
                      <w:p w14:paraId="5B24AE32" w14:textId="77777777" w:rsidR="00A20506" w:rsidRDefault="00A20506" w:rsidP="00B26C82">
                        <w:pPr>
                          <w:rPr>
                            <w:b/>
                            <w:sz w:val="28"/>
                            <w:szCs w:val="28"/>
                          </w:rPr>
                        </w:pPr>
                      </w:p>
                      <w:p w14:paraId="293B9D24" w14:textId="77777777" w:rsidR="00A20506" w:rsidRDefault="00A20506" w:rsidP="00B26C82">
                        <w:pPr>
                          <w:rPr>
                            <w:b/>
                            <w:sz w:val="28"/>
                            <w:szCs w:val="28"/>
                          </w:rPr>
                        </w:pPr>
                        <w:r>
                          <w:rPr>
                            <w:b/>
                            <w:sz w:val="28"/>
                            <w:szCs w:val="28"/>
                          </w:rPr>
                          <w:t xml:space="preserve">               </w:t>
                        </w:r>
                      </w:p>
                      <w:p w14:paraId="6F0833E9" w14:textId="77777777" w:rsidR="00A20506" w:rsidRDefault="00A20506" w:rsidP="00B26C82">
                        <w:pPr>
                          <w:rPr>
                            <w:b/>
                            <w:sz w:val="28"/>
                            <w:szCs w:val="28"/>
                          </w:rPr>
                        </w:pPr>
                      </w:p>
                      <w:p w14:paraId="28BC5693" w14:textId="77777777" w:rsidR="00A20506" w:rsidRDefault="00A20506" w:rsidP="00B26C82">
                        <w:pPr>
                          <w:jc w:val="center"/>
                          <w:rPr>
                            <w:b/>
                            <w:sz w:val="28"/>
                            <w:szCs w:val="28"/>
                          </w:rPr>
                        </w:pPr>
                      </w:p>
                    </w:txbxContent>
                  </v:textbox>
                </v:shape>
              </v:group>
            </w:pict>
          </mc:Fallback>
        </mc:AlternateContent>
      </w:r>
      <w:r w:rsidR="00A60B5E" w:rsidRPr="00542AC8">
        <w:rPr>
          <w:rFonts w:ascii="Times New Roman" w:hAnsi="Times New Roman" w:cs="Times New Roman"/>
          <w:b/>
          <w:sz w:val="24"/>
          <w:szCs w:val="24"/>
        </w:rPr>
        <w:br w:type="page"/>
      </w:r>
    </w:p>
    <w:p w14:paraId="0FAE6D5B" w14:textId="77777777" w:rsidR="006168A5" w:rsidRPr="00542AC8" w:rsidRDefault="00772E2C" w:rsidP="003A0BDC">
      <w:pPr>
        <w:jc w:val="center"/>
        <w:rPr>
          <w:rFonts w:ascii="Times New Roman" w:hAnsi="Times New Roman" w:cs="Times New Roman"/>
          <w:b/>
          <w:sz w:val="24"/>
          <w:szCs w:val="24"/>
        </w:rPr>
      </w:pPr>
      <w:r w:rsidRPr="00542AC8">
        <w:rPr>
          <w:noProof/>
          <w:lang w:eastAsia="en-GB"/>
        </w:rPr>
        <w:drawing>
          <wp:inline distT="0" distB="0" distL="0" distR="0" wp14:anchorId="1A464DBC" wp14:editId="1620EAD5">
            <wp:extent cx="5294927" cy="5478780"/>
            <wp:effectExtent l="0" t="0" r="1270" b="762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5310711" cy="5495112"/>
                    </a:xfrm>
                    <a:prstGeom prst="rect">
                      <a:avLst/>
                    </a:prstGeom>
                    <a:noFill/>
                    <a:ln w="9525">
                      <a:noFill/>
                      <a:miter lim="800000"/>
                      <a:headEnd/>
                      <a:tailEnd/>
                    </a:ln>
                  </pic:spPr>
                </pic:pic>
              </a:graphicData>
            </a:graphic>
          </wp:inline>
        </w:drawing>
      </w:r>
    </w:p>
    <w:p w14:paraId="31A602A4" w14:textId="77777777" w:rsidR="00352C0D" w:rsidRPr="00542AC8" w:rsidRDefault="00352C0D" w:rsidP="000E1650">
      <w:pPr>
        <w:jc w:val="center"/>
        <w:rPr>
          <w:rFonts w:ascii="Times New Roman" w:hAnsi="Times New Roman" w:cs="Times New Roman"/>
          <w:b/>
          <w:sz w:val="24"/>
          <w:szCs w:val="24"/>
        </w:rPr>
      </w:pPr>
    </w:p>
    <w:p w14:paraId="48C02B77" w14:textId="07B6ED6B" w:rsidR="00D278FA" w:rsidRPr="00542AC8" w:rsidRDefault="00F503FB" w:rsidP="00D278FA">
      <w:pPr>
        <w:jc w:val="center"/>
        <w:rPr>
          <w:noProof/>
          <w:sz w:val="28"/>
          <w:lang w:eastAsia="en-GB"/>
        </w:rPr>
      </w:pPr>
      <w:r w:rsidRPr="00542AC8">
        <w:rPr>
          <w:rFonts w:ascii="Times New Roman" w:hAnsi="Times New Roman" w:cs="Times New Roman"/>
          <w:b/>
          <w:sz w:val="32"/>
          <w:szCs w:val="24"/>
        </w:rPr>
        <w:t>Fig. 10f</w:t>
      </w:r>
      <w:r w:rsidR="00D278FA" w:rsidRPr="00542AC8">
        <w:rPr>
          <w:rFonts w:ascii="Times New Roman" w:hAnsi="Times New Roman" w:cs="Times New Roman"/>
          <w:b/>
          <w:sz w:val="32"/>
          <w:szCs w:val="24"/>
        </w:rPr>
        <w:t>)</w:t>
      </w:r>
      <w:r w:rsidR="00D278FA" w:rsidRPr="00542AC8">
        <w:rPr>
          <w:noProof/>
          <w:sz w:val="28"/>
          <w:lang w:eastAsia="en-GB"/>
        </w:rPr>
        <w:t xml:space="preserve"> </w:t>
      </w:r>
    </w:p>
    <w:p w14:paraId="0F503E90" w14:textId="77777777" w:rsidR="00352C0D" w:rsidRPr="00542AC8" w:rsidRDefault="00352C0D" w:rsidP="000E1650">
      <w:pPr>
        <w:jc w:val="center"/>
        <w:rPr>
          <w:rFonts w:ascii="Times New Roman" w:hAnsi="Times New Roman" w:cs="Times New Roman"/>
          <w:b/>
          <w:sz w:val="24"/>
          <w:szCs w:val="24"/>
        </w:rPr>
      </w:pPr>
    </w:p>
    <w:p w14:paraId="147CD4FC" w14:textId="77777777" w:rsidR="00CB352D" w:rsidRPr="00542AC8" w:rsidRDefault="00CB352D" w:rsidP="003A0BDC">
      <w:pPr>
        <w:jc w:val="center"/>
        <w:rPr>
          <w:rFonts w:ascii="Times New Roman" w:hAnsi="Times New Roman" w:cs="Times New Roman"/>
          <w:b/>
          <w:sz w:val="24"/>
          <w:szCs w:val="24"/>
        </w:rPr>
      </w:pPr>
    </w:p>
    <w:p w14:paraId="140383A4" w14:textId="77777777" w:rsidR="00D278FA" w:rsidRPr="00542AC8" w:rsidRDefault="00D278FA" w:rsidP="00D278FA">
      <w:pPr>
        <w:jc w:val="center"/>
        <w:rPr>
          <w:rFonts w:ascii="Times New Roman" w:hAnsi="Times New Roman" w:cs="Times New Roman"/>
          <w:b/>
          <w:sz w:val="32"/>
          <w:szCs w:val="24"/>
        </w:rPr>
      </w:pPr>
    </w:p>
    <w:p w14:paraId="65DDF7FA" w14:textId="77777777" w:rsidR="00D278FA" w:rsidRPr="00542AC8" w:rsidRDefault="00D278FA" w:rsidP="00D278FA">
      <w:pPr>
        <w:jc w:val="center"/>
        <w:rPr>
          <w:rFonts w:ascii="Times New Roman" w:hAnsi="Times New Roman" w:cs="Times New Roman"/>
          <w:b/>
          <w:sz w:val="32"/>
          <w:szCs w:val="24"/>
        </w:rPr>
      </w:pPr>
    </w:p>
    <w:p w14:paraId="0F7F2404" w14:textId="77777777" w:rsidR="00D278FA" w:rsidRPr="00542AC8" w:rsidRDefault="00D278FA" w:rsidP="00D278FA">
      <w:pPr>
        <w:jc w:val="center"/>
        <w:rPr>
          <w:rFonts w:ascii="Times New Roman" w:hAnsi="Times New Roman" w:cs="Times New Roman"/>
          <w:b/>
          <w:sz w:val="32"/>
          <w:szCs w:val="24"/>
        </w:rPr>
      </w:pPr>
    </w:p>
    <w:p w14:paraId="1B955A0A" w14:textId="77777777" w:rsidR="00D278FA" w:rsidRPr="00542AC8" w:rsidRDefault="00D278FA" w:rsidP="00D278FA">
      <w:pPr>
        <w:jc w:val="center"/>
        <w:rPr>
          <w:rFonts w:ascii="Times New Roman" w:hAnsi="Times New Roman" w:cs="Times New Roman"/>
          <w:b/>
          <w:sz w:val="32"/>
          <w:szCs w:val="24"/>
        </w:rPr>
      </w:pPr>
    </w:p>
    <w:p w14:paraId="4BABE808" w14:textId="77777777" w:rsidR="00D278FA" w:rsidRPr="00542AC8" w:rsidRDefault="00D278FA" w:rsidP="00D278FA">
      <w:pPr>
        <w:jc w:val="center"/>
        <w:rPr>
          <w:rFonts w:ascii="Times New Roman" w:hAnsi="Times New Roman" w:cs="Times New Roman"/>
          <w:b/>
          <w:sz w:val="32"/>
          <w:szCs w:val="24"/>
        </w:rPr>
      </w:pPr>
    </w:p>
    <w:p w14:paraId="1CF14FCD" w14:textId="77777777" w:rsidR="00D278FA" w:rsidRPr="00542AC8" w:rsidRDefault="00D278FA" w:rsidP="00D278FA">
      <w:pPr>
        <w:jc w:val="center"/>
        <w:rPr>
          <w:rFonts w:ascii="Times New Roman" w:hAnsi="Times New Roman" w:cs="Times New Roman"/>
          <w:b/>
          <w:sz w:val="32"/>
          <w:szCs w:val="24"/>
        </w:rPr>
      </w:pPr>
      <w:r w:rsidRPr="00542AC8">
        <w:rPr>
          <w:noProof/>
          <w:lang w:eastAsia="en-GB"/>
        </w:rPr>
        <w:drawing>
          <wp:anchor distT="0" distB="0" distL="114300" distR="114300" simplePos="0" relativeHeight="251747328" behindDoc="0" locked="0" layoutInCell="1" allowOverlap="1" wp14:anchorId="07DDB670" wp14:editId="5FAC9DFC">
            <wp:simplePos x="0" y="0"/>
            <wp:positionH relativeFrom="margin">
              <wp:align>center</wp:align>
            </wp:positionH>
            <wp:positionV relativeFrom="paragraph">
              <wp:posOffset>347980</wp:posOffset>
            </wp:positionV>
            <wp:extent cx="5195730" cy="5448300"/>
            <wp:effectExtent l="0" t="0" r="5080" b="0"/>
            <wp:wrapTopAndBottom/>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95730" cy="5448300"/>
                    </a:xfrm>
                    <a:prstGeom prst="rect">
                      <a:avLst/>
                    </a:prstGeom>
                    <a:noFill/>
                    <a:ln w="9525">
                      <a:noFill/>
                      <a:miter lim="800000"/>
                      <a:headEnd/>
                      <a:tailEnd/>
                    </a:ln>
                  </pic:spPr>
                </pic:pic>
              </a:graphicData>
            </a:graphic>
          </wp:anchor>
        </w:drawing>
      </w:r>
    </w:p>
    <w:p w14:paraId="708F3D97" w14:textId="77777777" w:rsidR="00D278FA" w:rsidRPr="00542AC8" w:rsidRDefault="00D278FA" w:rsidP="00D278FA">
      <w:pPr>
        <w:jc w:val="center"/>
        <w:rPr>
          <w:rFonts w:ascii="Times New Roman" w:hAnsi="Times New Roman" w:cs="Times New Roman"/>
          <w:b/>
          <w:sz w:val="32"/>
          <w:szCs w:val="24"/>
        </w:rPr>
      </w:pPr>
    </w:p>
    <w:p w14:paraId="423ACD0E" w14:textId="4AA3259C" w:rsidR="00D278FA" w:rsidRPr="00542AC8" w:rsidRDefault="00614DA6" w:rsidP="00D278FA">
      <w:pPr>
        <w:jc w:val="center"/>
        <w:rPr>
          <w:rFonts w:ascii="Times New Roman" w:hAnsi="Times New Roman" w:cs="Times New Roman"/>
          <w:b/>
          <w:sz w:val="32"/>
          <w:szCs w:val="24"/>
        </w:rPr>
      </w:pPr>
      <w:r w:rsidRPr="00542AC8">
        <w:rPr>
          <w:rFonts w:ascii="Times New Roman" w:hAnsi="Times New Roman" w:cs="Times New Roman"/>
          <w:b/>
          <w:sz w:val="32"/>
          <w:szCs w:val="24"/>
        </w:rPr>
        <w:t>Figure 10g</w:t>
      </w:r>
      <w:r w:rsidR="00D278FA" w:rsidRPr="00542AC8">
        <w:rPr>
          <w:rFonts w:ascii="Times New Roman" w:hAnsi="Times New Roman" w:cs="Times New Roman"/>
          <w:b/>
          <w:sz w:val="32"/>
          <w:szCs w:val="24"/>
        </w:rPr>
        <w:t>)</w:t>
      </w:r>
    </w:p>
    <w:p w14:paraId="64D96E05" w14:textId="77777777" w:rsidR="00D278FA" w:rsidRPr="00542AC8" w:rsidRDefault="00D278FA" w:rsidP="00D278FA">
      <w:pPr>
        <w:jc w:val="center"/>
        <w:rPr>
          <w:rFonts w:ascii="Times New Roman" w:hAnsi="Times New Roman" w:cs="Times New Roman"/>
          <w:b/>
          <w:sz w:val="24"/>
          <w:szCs w:val="24"/>
        </w:rPr>
      </w:pPr>
    </w:p>
    <w:p w14:paraId="73922831" w14:textId="77777777" w:rsidR="004C6D75" w:rsidRPr="00542AC8" w:rsidRDefault="00CC544E" w:rsidP="00997CE5">
      <w:pPr>
        <w:jc w:val="center"/>
        <w:rPr>
          <w:rFonts w:ascii="Times New Roman" w:hAnsi="Times New Roman" w:cs="Times New Roman"/>
          <w:b/>
          <w:sz w:val="24"/>
          <w:szCs w:val="24"/>
        </w:rPr>
      </w:pPr>
      <w:r w:rsidRPr="00542AC8">
        <w:rPr>
          <w:rFonts w:ascii="Times New Roman" w:hAnsi="Times New Roman" w:cs="Times New Roman"/>
          <w:b/>
          <w:sz w:val="24"/>
          <w:szCs w:val="24"/>
        </w:rPr>
        <w:br w:type="page"/>
      </w:r>
    </w:p>
    <w:p w14:paraId="70DEF9BB" w14:textId="77777777" w:rsidR="004C6D75" w:rsidRPr="00542AC8" w:rsidRDefault="004C6D75" w:rsidP="00997CE5">
      <w:pPr>
        <w:jc w:val="center"/>
        <w:rPr>
          <w:rFonts w:ascii="Times New Roman" w:hAnsi="Times New Roman" w:cs="Times New Roman"/>
          <w:b/>
          <w:sz w:val="24"/>
          <w:szCs w:val="24"/>
        </w:rPr>
      </w:pPr>
    </w:p>
    <w:p w14:paraId="43BA54CC" w14:textId="3DADF6A9" w:rsidR="006D5F99" w:rsidRPr="00542AC8" w:rsidRDefault="00E250D1" w:rsidP="00997CE5">
      <w:pPr>
        <w:jc w:val="center"/>
        <w:rPr>
          <w:rFonts w:ascii="Times New Roman" w:hAnsi="Times New Roman" w:cs="Times New Roman"/>
          <w:b/>
          <w:sz w:val="24"/>
          <w:szCs w:val="24"/>
        </w:rPr>
      </w:pPr>
      <w:r w:rsidRPr="00542AC8">
        <w:rPr>
          <w:rFonts w:ascii="Times New Roman" w:hAnsi="Times New Roman" w:cs="Times New Roman"/>
          <w:b/>
          <w:noProof/>
          <w:sz w:val="24"/>
          <w:szCs w:val="24"/>
          <w:lang w:eastAsia="en-GB"/>
        </w:rPr>
        <mc:AlternateContent>
          <mc:Choice Requires="wpg">
            <w:drawing>
              <wp:anchor distT="0" distB="0" distL="114300" distR="114300" simplePos="0" relativeHeight="251797504" behindDoc="0" locked="0" layoutInCell="1" allowOverlap="1" wp14:anchorId="55DC86BD" wp14:editId="29F2117A">
                <wp:simplePos x="0" y="0"/>
                <wp:positionH relativeFrom="column">
                  <wp:posOffset>0</wp:posOffset>
                </wp:positionH>
                <wp:positionV relativeFrom="paragraph">
                  <wp:posOffset>2211</wp:posOffset>
                </wp:positionV>
                <wp:extent cx="5654287" cy="6019800"/>
                <wp:effectExtent l="0" t="0" r="0" b="114300"/>
                <wp:wrapSquare wrapText="bothSides"/>
                <wp:docPr id="40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287" cy="6019800"/>
                          <a:chOff x="1707" y="900"/>
                          <a:chExt cx="9813" cy="9799"/>
                        </a:xfrm>
                      </wpg:grpSpPr>
                      <wpg:grpSp>
                        <wpg:cNvPr id="402" name="Group 218"/>
                        <wpg:cNvGrpSpPr>
                          <a:grpSpLocks/>
                        </wpg:cNvGrpSpPr>
                        <wpg:grpSpPr bwMode="auto">
                          <a:xfrm>
                            <a:off x="1707" y="2880"/>
                            <a:ext cx="1893" cy="6947"/>
                            <a:chOff x="1707" y="2880"/>
                            <a:chExt cx="1893" cy="6947"/>
                          </a:xfrm>
                        </wpg:grpSpPr>
                        <wps:wsp>
                          <wps:cNvPr id="403" name="Text Box 219"/>
                          <wps:cNvSpPr txBox="1">
                            <a:spLocks noChangeArrowheads="1"/>
                          </wps:cNvSpPr>
                          <wps:spPr bwMode="auto">
                            <a:xfrm>
                              <a:off x="1800" y="450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0B1B" w14:textId="77777777" w:rsidR="00A20506" w:rsidRPr="00D70E2B" w:rsidRDefault="00A20506" w:rsidP="00E250D1">
                                <w:pPr>
                                  <w:jc w:val="center"/>
                                  <w:rPr>
                                    <w:rFonts w:asciiTheme="majorHAnsi" w:eastAsia="Times New Roman" w:hAnsiTheme="majorHAnsi" w:cstheme="majorHAnsi"/>
                                  </w:rPr>
                                </w:pPr>
                                <w:r w:rsidRPr="00D70E2B">
                                  <w:rPr>
                                    <w:rFonts w:asciiTheme="majorHAnsi" w:eastAsia="Times New Roman" w:hAnsiTheme="majorHAnsi" w:cstheme="majorHAnsi"/>
                                    <w:sz w:val="24"/>
                                  </w:rPr>
                                  <w:t>Grafoil</w:t>
                                </w:r>
                                <w:r w:rsidRPr="00D70E2B">
                                  <w:rPr>
                                    <w:rFonts w:asciiTheme="majorHAnsi" w:eastAsia="Times New Roman" w:hAnsiTheme="majorHAnsi" w:cstheme="majorHAnsi"/>
                                  </w:rPr>
                                  <w:t xml:space="preserve"> </w:t>
                                </w:r>
                              </w:p>
                            </w:txbxContent>
                          </wps:txbx>
                          <wps:bodyPr rot="0" vert="horz" wrap="square" lIns="91440" tIns="45720" rIns="91440" bIns="45720" anchor="t" anchorCtr="0" upright="1">
                            <a:noAutofit/>
                          </wps:bodyPr>
                        </wps:wsp>
                        <wps:wsp>
                          <wps:cNvPr id="404" name="Text Box 220"/>
                          <wps:cNvSpPr txBox="1">
                            <a:spLocks noChangeArrowheads="1"/>
                          </wps:cNvSpPr>
                          <wps:spPr bwMode="auto">
                            <a:xfrm>
                              <a:off x="1800" y="2880"/>
                              <a:ext cx="1440"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D9DB" w14:textId="77777777" w:rsidR="00A20506" w:rsidRPr="0084252A" w:rsidRDefault="00A20506" w:rsidP="00E250D1">
                                <w:pPr>
                                  <w:jc w:val="center"/>
                                  <w:rPr>
                                    <w:rFonts w:asciiTheme="majorHAnsi" w:eastAsia="Times New Roman" w:hAnsiTheme="majorHAnsi" w:cstheme="majorHAnsi"/>
                                    <w:sz w:val="24"/>
                                  </w:rPr>
                                </w:pPr>
                                <w:r w:rsidRPr="0084252A">
                                  <w:rPr>
                                    <w:rFonts w:asciiTheme="majorHAnsi" w:eastAsia="Times New Roman" w:hAnsiTheme="majorHAnsi" w:cstheme="majorHAnsi"/>
                                    <w:sz w:val="24"/>
                                  </w:rPr>
                                  <w:t>Copper backplate</w:t>
                                </w:r>
                              </w:p>
                            </w:txbxContent>
                          </wps:txbx>
                          <wps:bodyPr rot="0" vert="horz" wrap="square" lIns="91440" tIns="45720" rIns="91440" bIns="45720" anchor="t" anchorCtr="0" upright="1">
                            <a:noAutofit/>
                          </wps:bodyPr>
                        </wps:wsp>
                        <wps:wsp>
                          <wps:cNvPr id="405" name="Text Box 221"/>
                          <wps:cNvSpPr txBox="1">
                            <a:spLocks noChangeArrowheads="1"/>
                          </wps:cNvSpPr>
                          <wps:spPr bwMode="auto">
                            <a:xfrm>
                              <a:off x="1707" y="6120"/>
                              <a:ext cx="1713"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A9899" w14:textId="77777777" w:rsidR="00A20506" w:rsidRPr="00D70E2B" w:rsidRDefault="00A20506" w:rsidP="00E250D1">
                                <w:pPr>
                                  <w:jc w:val="center"/>
                                  <w:rPr>
                                    <w:rFonts w:asciiTheme="majorHAnsi" w:eastAsia="Times New Roman" w:hAnsiTheme="majorHAnsi" w:cstheme="majorHAnsi"/>
                                    <w:sz w:val="24"/>
                                  </w:rPr>
                                </w:pPr>
                                <w:r w:rsidRPr="00D70E2B">
                                  <w:rPr>
                                    <w:rFonts w:asciiTheme="majorHAnsi" w:eastAsia="Times New Roman" w:hAnsiTheme="majorHAnsi" w:cstheme="majorHAnsi"/>
                                    <w:sz w:val="24"/>
                                  </w:rPr>
                                  <w:t xml:space="preserve">Polyvinyl chloride </w:t>
                                </w:r>
                                <w:r>
                                  <w:rPr>
                                    <w:rFonts w:asciiTheme="majorHAnsi" w:eastAsia="Times New Roman" w:hAnsiTheme="majorHAnsi" w:cstheme="majorHAnsi"/>
                                    <w:sz w:val="24"/>
                                  </w:rPr>
                                  <w:t>frame</w:t>
                                </w:r>
                              </w:p>
                            </w:txbxContent>
                          </wps:txbx>
                          <wps:bodyPr rot="0" vert="horz" wrap="square" lIns="91440" tIns="45720" rIns="91440" bIns="45720" anchor="t" anchorCtr="0" upright="1">
                            <a:noAutofit/>
                          </wps:bodyPr>
                        </wps:wsp>
                        <wps:wsp>
                          <wps:cNvPr id="406" name="Text Box 222"/>
                          <wps:cNvSpPr txBox="1">
                            <a:spLocks noChangeArrowheads="1"/>
                          </wps:cNvSpPr>
                          <wps:spPr bwMode="auto">
                            <a:xfrm>
                              <a:off x="1800" y="9000"/>
                              <a:ext cx="1800"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D10F5" w14:textId="77777777" w:rsidR="00A20506" w:rsidRPr="00D70E2B" w:rsidRDefault="00A20506" w:rsidP="00E250D1">
                                <w:pPr>
                                  <w:rPr>
                                    <w:rFonts w:asciiTheme="majorHAnsi" w:eastAsia="Times New Roman" w:hAnsiTheme="majorHAnsi" w:cstheme="majorHAnsi"/>
                                    <w:sz w:val="24"/>
                                  </w:rPr>
                                </w:pPr>
                                <w:r w:rsidRPr="00D70E2B">
                                  <w:rPr>
                                    <w:rFonts w:asciiTheme="majorHAnsi" w:eastAsia="Times New Roman" w:hAnsiTheme="majorHAnsi" w:cstheme="majorHAnsi"/>
                                    <w:sz w:val="24"/>
                                  </w:rPr>
                                  <w:t>M5 stainless steel tie-bar</w:t>
                                </w:r>
                              </w:p>
                            </w:txbxContent>
                          </wps:txbx>
                          <wps:bodyPr rot="0" vert="horz" wrap="square" lIns="91440" tIns="45720" rIns="91440" bIns="45720" anchor="t" anchorCtr="0" upright="1">
                            <a:noAutofit/>
                          </wps:bodyPr>
                        </wps:wsp>
                      </wpg:grpSp>
                      <wps:wsp>
                        <wps:cNvPr id="407" name="Text Box 223"/>
                        <wps:cNvSpPr txBox="1">
                          <a:spLocks noChangeArrowheads="1"/>
                        </wps:cNvSpPr>
                        <wps:spPr bwMode="auto">
                          <a:xfrm>
                            <a:off x="9540" y="2700"/>
                            <a:ext cx="1980"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45B8" w14:textId="77777777" w:rsidR="00A20506" w:rsidRDefault="00A20506" w:rsidP="00E250D1">
                              <w:pPr>
                                <w:jc w:val="center"/>
                                <w:rPr>
                                  <w:rFonts w:ascii="Calibri" w:eastAsia="Times New Roman" w:hAnsi="Calibri"/>
                                </w:rPr>
                              </w:pPr>
                              <w:r w:rsidRPr="00D70E2B">
                                <w:rPr>
                                  <w:rFonts w:asciiTheme="majorHAnsi" w:eastAsia="Times New Roman" w:hAnsiTheme="majorHAnsi" w:cstheme="majorHAnsi"/>
                                  <w:sz w:val="24"/>
                                  <w:szCs w:val="24"/>
                                </w:rPr>
                                <w:t>Carbon polymer</w:t>
                              </w:r>
                              <w:r>
                                <w:rPr>
                                  <w:rFonts w:ascii="Calibri" w:eastAsia="Times New Roman" w:hAnsi="Calibri"/>
                                </w:rPr>
                                <w:t xml:space="preserve"> </w:t>
                              </w:r>
                              <w:r w:rsidRPr="0084252A">
                                <w:rPr>
                                  <w:rFonts w:asciiTheme="majorHAnsi" w:eastAsia="Times New Roman" w:hAnsiTheme="majorHAnsi" w:cstheme="majorHAnsi"/>
                                  <w:sz w:val="24"/>
                                  <w:szCs w:val="24"/>
                                </w:rPr>
                                <w:t>feeder</w:t>
                              </w:r>
                            </w:p>
                          </w:txbxContent>
                        </wps:txbx>
                        <wps:bodyPr rot="0" vert="horz" wrap="square" lIns="91440" tIns="45720" rIns="91440" bIns="45720" anchor="t" anchorCtr="0" upright="1">
                          <a:noAutofit/>
                        </wps:bodyPr>
                      </wps:wsp>
                      <wps:wsp>
                        <wps:cNvPr id="408" name="Text Box 224"/>
                        <wps:cNvSpPr txBox="1">
                          <a:spLocks noChangeArrowheads="1"/>
                        </wps:cNvSpPr>
                        <wps:spPr bwMode="auto">
                          <a:xfrm>
                            <a:off x="9540" y="7380"/>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7EF6" w14:textId="77777777" w:rsidR="00A20506" w:rsidRPr="00D70E2B" w:rsidRDefault="00A20506" w:rsidP="00E250D1">
                              <w:pPr>
                                <w:rPr>
                                  <w:rFonts w:asciiTheme="majorHAnsi" w:eastAsia="Times New Roman" w:hAnsiTheme="majorHAnsi" w:cstheme="majorHAnsi"/>
                                </w:rPr>
                              </w:pPr>
                              <w:r w:rsidRPr="00D70E2B">
                                <w:rPr>
                                  <w:rFonts w:asciiTheme="majorHAnsi" w:eastAsia="Times New Roman" w:hAnsiTheme="majorHAnsi" w:cstheme="majorHAnsi"/>
                                  <w:sz w:val="24"/>
                                </w:rPr>
                                <w:t>PTFE gasket</w:t>
                              </w:r>
                            </w:p>
                          </w:txbxContent>
                        </wps:txbx>
                        <wps:bodyPr rot="0" vert="horz" wrap="square" lIns="91440" tIns="45720" rIns="91440" bIns="45720" anchor="t" anchorCtr="0" upright="1">
                          <a:noAutofit/>
                        </wps:bodyPr>
                      </wps:wsp>
                      <wps:wsp>
                        <wps:cNvPr id="409" name="Text Box 225"/>
                        <wps:cNvSpPr txBox="1">
                          <a:spLocks noChangeArrowheads="1"/>
                        </wps:cNvSpPr>
                        <wps:spPr bwMode="auto">
                          <a:xfrm>
                            <a:off x="9900" y="4500"/>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520B" w14:textId="77777777" w:rsidR="00A20506" w:rsidRDefault="00A20506" w:rsidP="00E250D1">
                              <w:pPr>
                                <w:rPr>
                                  <w:rFonts w:ascii="Calibri" w:eastAsia="Times New Roman" w:hAnsi="Calibri"/>
                                </w:rPr>
                              </w:pPr>
                              <w:r w:rsidRPr="00D70E2B">
                                <w:rPr>
                                  <w:rFonts w:asciiTheme="majorHAnsi" w:eastAsia="Times New Roman" w:hAnsiTheme="majorHAnsi" w:cstheme="majorHAnsi"/>
                                  <w:sz w:val="24"/>
                                </w:rPr>
                                <w:t>Carbon</w:t>
                              </w:r>
                              <w:r w:rsidRPr="00D70E2B">
                                <w:rPr>
                                  <w:rFonts w:asciiTheme="majorHAnsi" w:eastAsia="Times New Roman" w:hAnsiTheme="majorHAnsi" w:cstheme="majorHAnsi"/>
                                  <w:sz w:val="28"/>
                                </w:rPr>
                                <w:t xml:space="preserve"> </w:t>
                              </w:r>
                              <w:r w:rsidRPr="00D70E2B">
                                <w:rPr>
                                  <w:rFonts w:asciiTheme="majorHAnsi" w:eastAsia="Times New Roman" w:hAnsiTheme="majorHAnsi" w:cstheme="majorHAnsi"/>
                                  <w:sz w:val="24"/>
                                </w:rPr>
                                <w:t>felt electrode</w:t>
                              </w:r>
                            </w:p>
                          </w:txbxContent>
                        </wps:txbx>
                        <wps:bodyPr rot="0" vert="horz" wrap="square" lIns="91440" tIns="45720" rIns="91440" bIns="45720" anchor="t" anchorCtr="0" upright="1">
                          <a:noAutofit/>
                        </wps:bodyPr>
                      </wps:wsp>
                      <wps:wsp>
                        <wps:cNvPr id="410" name="Rectangle 226"/>
                        <wps:cNvSpPr>
                          <a:spLocks noChangeArrowheads="1"/>
                        </wps:cNvSpPr>
                        <wps:spPr bwMode="auto">
                          <a:xfrm>
                            <a:off x="3862" y="2190"/>
                            <a:ext cx="1243" cy="82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Rectangle 227"/>
                        <wps:cNvSpPr>
                          <a:spLocks noChangeArrowheads="1"/>
                        </wps:cNvSpPr>
                        <wps:spPr bwMode="auto">
                          <a:xfrm>
                            <a:off x="5105" y="1599"/>
                            <a:ext cx="272" cy="8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Rectangle 228"/>
                        <wps:cNvSpPr>
                          <a:spLocks noChangeArrowheads="1"/>
                        </wps:cNvSpPr>
                        <wps:spPr bwMode="auto">
                          <a:xfrm>
                            <a:off x="7726" y="1599"/>
                            <a:ext cx="273" cy="8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Freeform 229"/>
                        <wps:cNvSpPr>
                          <a:spLocks/>
                        </wps:cNvSpPr>
                        <wps:spPr bwMode="auto">
                          <a:xfrm>
                            <a:off x="8001" y="2166"/>
                            <a:ext cx="1246" cy="8276"/>
                          </a:xfrm>
                          <a:custGeom>
                            <a:avLst/>
                            <a:gdLst>
                              <a:gd name="T0" fmla="*/ 0 w 682"/>
                              <a:gd name="T1" fmla="*/ 15 h 5078"/>
                              <a:gd name="T2" fmla="*/ 0 w 682"/>
                              <a:gd name="T3" fmla="*/ 5078 h 5078"/>
                              <a:gd name="T4" fmla="*/ 682 w 682"/>
                              <a:gd name="T5" fmla="*/ 5078 h 5078"/>
                              <a:gd name="T6" fmla="*/ 682 w 682"/>
                              <a:gd name="T7" fmla="*/ 0 h 5078"/>
                              <a:gd name="T8" fmla="*/ 0 w 682"/>
                              <a:gd name="T9" fmla="*/ 0 h 5078"/>
                            </a:gdLst>
                            <a:ahLst/>
                            <a:cxnLst>
                              <a:cxn ang="0">
                                <a:pos x="T0" y="T1"/>
                              </a:cxn>
                              <a:cxn ang="0">
                                <a:pos x="T2" y="T3"/>
                              </a:cxn>
                              <a:cxn ang="0">
                                <a:pos x="T4" y="T5"/>
                              </a:cxn>
                              <a:cxn ang="0">
                                <a:pos x="T6" y="T7"/>
                              </a:cxn>
                              <a:cxn ang="0">
                                <a:pos x="T8" y="T9"/>
                              </a:cxn>
                            </a:cxnLst>
                            <a:rect l="0" t="0" r="r" b="b"/>
                            <a:pathLst>
                              <a:path w="682" h="5078">
                                <a:moveTo>
                                  <a:pt x="0" y="15"/>
                                </a:moveTo>
                                <a:lnTo>
                                  <a:pt x="0" y="5078"/>
                                </a:lnTo>
                                <a:lnTo>
                                  <a:pt x="682" y="5078"/>
                                </a:lnTo>
                                <a:lnTo>
                                  <a:pt x="682"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230" descr="Light upward diagonal"/>
                        <wps:cNvSpPr>
                          <a:spLocks noChangeArrowheads="1"/>
                        </wps:cNvSpPr>
                        <wps:spPr bwMode="auto">
                          <a:xfrm>
                            <a:off x="3181" y="8422"/>
                            <a:ext cx="681" cy="29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15" name="Rectangle 231" descr="Light horizontal"/>
                        <wps:cNvSpPr>
                          <a:spLocks noChangeArrowheads="1"/>
                        </wps:cNvSpPr>
                        <wps:spPr bwMode="auto">
                          <a:xfrm>
                            <a:off x="3635" y="8126"/>
                            <a:ext cx="227" cy="888"/>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16" name="Freeform 232" descr="Zig zag"/>
                        <wps:cNvSpPr>
                          <a:spLocks/>
                        </wps:cNvSpPr>
                        <wps:spPr bwMode="auto">
                          <a:xfrm>
                            <a:off x="9252" y="8102"/>
                            <a:ext cx="228" cy="885"/>
                          </a:xfrm>
                          <a:custGeom>
                            <a:avLst/>
                            <a:gdLst>
                              <a:gd name="T0" fmla="*/ 0 w 195"/>
                              <a:gd name="T1" fmla="*/ 0 h 533"/>
                              <a:gd name="T2" fmla="*/ 0 w 195"/>
                              <a:gd name="T3" fmla="*/ 533 h 533"/>
                              <a:gd name="T4" fmla="*/ 195 w 195"/>
                              <a:gd name="T5" fmla="*/ 533 h 533"/>
                              <a:gd name="T6" fmla="*/ 195 w 195"/>
                              <a:gd name="T7" fmla="*/ 0 h 533"/>
                              <a:gd name="T8" fmla="*/ 0 w 195"/>
                              <a:gd name="T9" fmla="*/ 0 h 533"/>
                            </a:gdLst>
                            <a:ahLst/>
                            <a:cxnLst>
                              <a:cxn ang="0">
                                <a:pos x="T0" y="T1"/>
                              </a:cxn>
                              <a:cxn ang="0">
                                <a:pos x="T2" y="T3"/>
                              </a:cxn>
                              <a:cxn ang="0">
                                <a:pos x="T4" y="T5"/>
                              </a:cxn>
                              <a:cxn ang="0">
                                <a:pos x="T6" y="T7"/>
                              </a:cxn>
                              <a:cxn ang="0">
                                <a:pos x="T8" y="T9"/>
                              </a:cxn>
                            </a:cxnLst>
                            <a:rect l="0" t="0" r="r" b="b"/>
                            <a:pathLst>
                              <a:path w="195" h="533">
                                <a:moveTo>
                                  <a:pt x="0" y="0"/>
                                </a:moveTo>
                                <a:lnTo>
                                  <a:pt x="0" y="533"/>
                                </a:lnTo>
                                <a:lnTo>
                                  <a:pt x="195" y="533"/>
                                </a:lnTo>
                                <a:lnTo>
                                  <a:pt x="195" y="0"/>
                                </a:lnTo>
                                <a:lnTo>
                                  <a:pt x="0" y="0"/>
                                </a:ln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17" name="Rectangle 233" descr="Light upward diagonal"/>
                        <wps:cNvSpPr>
                          <a:spLocks noChangeArrowheads="1"/>
                        </wps:cNvSpPr>
                        <wps:spPr bwMode="auto">
                          <a:xfrm>
                            <a:off x="3181" y="3988"/>
                            <a:ext cx="681" cy="296"/>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18" name="Rectangle 234" descr="Light horizontal"/>
                        <wps:cNvSpPr>
                          <a:spLocks noChangeArrowheads="1"/>
                        </wps:cNvSpPr>
                        <wps:spPr bwMode="auto">
                          <a:xfrm>
                            <a:off x="3635" y="3692"/>
                            <a:ext cx="227" cy="887"/>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19" name="Freeform 235" descr="Zig zag"/>
                        <wps:cNvSpPr>
                          <a:spLocks/>
                        </wps:cNvSpPr>
                        <wps:spPr bwMode="auto">
                          <a:xfrm>
                            <a:off x="9252" y="3668"/>
                            <a:ext cx="228" cy="885"/>
                          </a:xfrm>
                          <a:custGeom>
                            <a:avLst/>
                            <a:gdLst>
                              <a:gd name="T0" fmla="*/ 0 w 195"/>
                              <a:gd name="T1" fmla="*/ 0 h 533"/>
                              <a:gd name="T2" fmla="*/ 0 w 195"/>
                              <a:gd name="T3" fmla="*/ 533 h 533"/>
                              <a:gd name="T4" fmla="*/ 195 w 195"/>
                              <a:gd name="T5" fmla="*/ 533 h 533"/>
                              <a:gd name="T6" fmla="*/ 195 w 195"/>
                              <a:gd name="T7" fmla="*/ 0 h 533"/>
                              <a:gd name="T8" fmla="*/ 0 w 195"/>
                              <a:gd name="T9" fmla="*/ 0 h 533"/>
                            </a:gdLst>
                            <a:ahLst/>
                            <a:cxnLst>
                              <a:cxn ang="0">
                                <a:pos x="T0" y="T1"/>
                              </a:cxn>
                              <a:cxn ang="0">
                                <a:pos x="T2" y="T3"/>
                              </a:cxn>
                              <a:cxn ang="0">
                                <a:pos x="T4" y="T5"/>
                              </a:cxn>
                              <a:cxn ang="0">
                                <a:pos x="T6" y="T7"/>
                              </a:cxn>
                              <a:cxn ang="0">
                                <a:pos x="T8" y="T9"/>
                              </a:cxn>
                            </a:cxnLst>
                            <a:rect l="0" t="0" r="r" b="b"/>
                            <a:pathLst>
                              <a:path w="195" h="533">
                                <a:moveTo>
                                  <a:pt x="0" y="0"/>
                                </a:moveTo>
                                <a:lnTo>
                                  <a:pt x="0" y="533"/>
                                </a:lnTo>
                                <a:lnTo>
                                  <a:pt x="195" y="533"/>
                                </a:lnTo>
                                <a:lnTo>
                                  <a:pt x="195" y="0"/>
                                </a:lnTo>
                                <a:lnTo>
                                  <a:pt x="0" y="0"/>
                                </a:ln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20" name="Rectangle 236" descr="Light upward diagonal"/>
                        <wps:cNvSpPr>
                          <a:spLocks noChangeArrowheads="1"/>
                        </wps:cNvSpPr>
                        <wps:spPr bwMode="auto">
                          <a:xfrm>
                            <a:off x="3181" y="5467"/>
                            <a:ext cx="681" cy="297"/>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21" name="Rectangle 237" descr="Light horizontal"/>
                        <wps:cNvSpPr>
                          <a:spLocks noChangeArrowheads="1"/>
                        </wps:cNvSpPr>
                        <wps:spPr bwMode="auto">
                          <a:xfrm>
                            <a:off x="3635" y="5171"/>
                            <a:ext cx="227" cy="887"/>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22" name="Freeform 238" descr="Zig zag"/>
                        <wps:cNvSpPr>
                          <a:spLocks/>
                        </wps:cNvSpPr>
                        <wps:spPr bwMode="auto">
                          <a:xfrm>
                            <a:off x="9252" y="5146"/>
                            <a:ext cx="228" cy="885"/>
                          </a:xfrm>
                          <a:custGeom>
                            <a:avLst/>
                            <a:gdLst>
                              <a:gd name="T0" fmla="*/ 0 w 195"/>
                              <a:gd name="T1" fmla="*/ 0 h 533"/>
                              <a:gd name="T2" fmla="*/ 0 w 195"/>
                              <a:gd name="T3" fmla="*/ 533 h 533"/>
                              <a:gd name="T4" fmla="*/ 195 w 195"/>
                              <a:gd name="T5" fmla="*/ 533 h 533"/>
                              <a:gd name="T6" fmla="*/ 195 w 195"/>
                              <a:gd name="T7" fmla="*/ 0 h 533"/>
                              <a:gd name="T8" fmla="*/ 0 w 195"/>
                              <a:gd name="T9" fmla="*/ 0 h 533"/>
                            </a:gdLst>
                            <a:ahLst/>
                            <a:cxnLst>
                              <a:cxn ang="0">
                                <a:pos x="T0" y="T1"/>
                              </a:cxn>
                              <a:cxn ang="0">
                                <a:pos x="T2" y="T3"/>
                              </a:cxn>
                              <a:cxn ang="0">
                                <a:pos x="T4" y="T5"/>
                              </a:cxn>
                              <a:cxn ang="0">
                                <a:pos x="T6" y="T7"/>
                              </a:cxn>
                              <a:cxn ang="0">
                                <a:pos x="T8" y="T9"/>
                              </a:cxn>
                            </a:cxnLst>
                            <a:rect l="0" t="0" r="r" b="b"/>
                            <a:pathLst>
                              <a:path w="195" h="533">
                                <a:moveTo>
                                  <a:pt x="0" y="0"/>
                                </a:moveTo>
                                <a:lnTo>
                                  <a:pt x="0" y="533"/>
                                </a:lnTo>
                                <a:lnTo>
                                  <a:pt x="195" y="533"/>
                                </a:lnTo>
                                <a:lnTo>
                                  <a:pt x="195" y="0"/>
                                </a:lnTo>
                                <a:lnTo>
                                  <a:pt x="0" y="0"/>
                                </a:ln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23" name="Rectangle 239" descr="Light upward diagonal"/>
                        <wps:cNvSpPr>
                          <a:spLocks noChangeArrowheads="1"/>
                        </wps:cNvSpPr>
                        <wps:spPr bwMode="auto">
                          <a:xfrm>
                            <a:off x="3181" y="6945"/>
                            <a:ext cx="681" cy="29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24" name="Rectangle 240" descr="Light horizontal"/>
                        <wps:cNvSpPr>
                          <a:spLocks noChangeArrowheads="1"/>
                        </wps:cNvSpPr>
                        <wps:spPr bwMode="auto">
                          <a:xfrm>
                            <a:off x="3635" y="6648"/>
                            <a:ext cx="227" cy="887"/>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25" name="Freeform 241" descr="Zig zag"/>
                        <wps:cNvSpPr>
                          <a:spLocks/>
                        </wps:cNvSpPr>
                        <wps:spPr bwMode="auto">
                          <a:xfrm>
                            <a:off x="9252" y="6624"/>
                            <a:ext cx="228" cy="885"/>
                          </a:xfrm>
                          <a:custGeom>
                            <a:avLst/>
                            <a:gdLst>
                              <a:gd name="T0" fmla="*/ 0 w 195"/>
                              <a:gd name="T1" fmla="*/ 0 h 533"/>
                              <a:gd name="T2" fmla="*/ 0 w 195"/>
                              <a:gd name="T3" fmla="*/ 533 h 533"/>
                              <a:gd name="T4" fmla="*/ 195 w 195"/>
                              <a:gd name="T5" fmla="*/ 533 h 533"/>
                              <a:gd name="T6" fmla="*/ 195 w 195"/>
                              <a:gd name="T7" fmla="*/ 0 h 533"/>
                              <a:gd name="T8" fmla="*/ 0 w 195"/>
                              <a:gd name="T9" fmla="*/ 0 h 533"/>
                            </a:gdLst>
                            <a:ahLst/>
                            <a:cxnLst>
                              <a:cxn ang="0">
                                <a:pos x="T0" y="T1"/>
                              </a:cxn>
                              <a:cxn ang="0">
                                <a:pos x="T2" y="T3"/>
                              </a:cxn>
                              <a:cxn ang="0">
                                <a:pos x="T4" y="T5"/>
                              </a:cxn>
                              <a:cxn ang="0">
                                <a:pos x="T6" y="T7"/>
                              </a:cxn>
                              <a:cxn ang="0">
                                <a:pos x="T8" y="T9"/>
                              </a:cxn>
                            </a:cxnLst>
                            <a:rect l="0" t="0" r="r" b="b"/>
                            <a:pathLst>
                              <a:path w="195" h="533">
                                <a:moveTo>
                                  <a:pt x="0" y="0"/>
                                </a:moveTo>
                                <a:lnTo>
                                  <a:pt x="0" y="533"/>
                                </a:lnTo>
                                <a:lnTo>
                                  <a:pt x="195" y="533"/>
                                </a:lnTo>
                                <a:lnTo>
                                  <a:pt x="195" y="0"/>
                                </a:lnTo>
                                <a:lnTo>
                                  <a:pt x="0" y="0"/>
                                </a:ln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26" name="Rectangle 242" descr="Light upward diagonal"/>
                        <wps:cNvSpPr>
                          <a:spLocks noChangeArrowheads="1"/>
                        </wps:cNvSpPr>
                        <wps:spPr bwMode="auto">
                          <a:xfrm>
                            <a:off x="3181" y="2510"/>
                            <a:ext cx="681" cy="297"/>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27" name="Rectangle 243" descr="Light horizontal"/>
                        <wps:cNvSpPr>
                          <a:spLocks noChangeArrowheads="1"/>
                        </wps:cNvSpPr>
                        <wps:spPr bwMode="auto">
                          <a:xfrm>
                            <a:off x="3635" y="2214"/>
                            <a:ext cx="227" cy="888"/>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28" name="Freeform 244" descr="Zig zag"/>
                        <wps:cNvSpPr>
                          <a:spLocks/>
                        </wps:cNvSpPr>
                        <wps:spPr bwMode="auto">
                          <a:xfrm>
                            <a:off x="9252" y="2190"/>
                            <a:ext cx="228" cy="886"/>
                          </a:xfrm>
                          <a:custGeom>
                            <a:avLst/>
                            <a:gdLst>
                              <a:gd name="T0" fmla="*/ 0 w 195"/>
                              <a:gd name="T1" fmla="*/ 0 h 533"/>
                              <a:gd name="T2" fmla="*/ 0 w 195"/>
                              <a:gd name="T3" fmla="*/ 533 h 533"/>
                              <a:gd name="T4" fmla="*/ 195 w 195"/>
                              <a:gd name="T5" fmla="*/ 533 h 533"/>
                              <a:gd name="T6" fmla="*/ 195 w 195"/>
                              <a:gd name="T7" fmla="*/ 0 h 533"/>
                              <a:gd name="T8" fmla="*/ 0 w 195"/>
                              <a:gd name="T9" fmla="*/ 0 h 533"/>
                            </a:gdLst>
                            <a:ahLst/>
                            <a:cxnLst>
                              <a:cxn ang="0">
                                <a:pos x="T0" y="T1"/>
                              </a:cxn>
                              <a:cxn ang="0">
                                <a:pos x="T2" y="T3"/>
                              </a:cxn>
                              <a:cxn ang="0">
                                <a:pos x="T4" y="T5"/>
                              </a:cxn>
                              <a:cxn ang="0">
                                <a:pos x="T6" y="T7"/>
                              </a:cxn>
                              <a:cxn ang="0">
                                <a:pos x="T8" y="T9"/>
                              </a:cxn>
                            </a:cxnLst>
                            <a:rect l="0" t="0" r="r" b="b"/>
                            <a:pathLst>
                              <a:path w="195" h="533">
                                <a:moveTo>
                                  <a:pt x="0" y="0"/>
                                </a:moveTo>
                                <a:lnTo>
                                  <a:pt x="0" y="533"/>
                                </a:lnTo>
                                <a:lnTo>
                                  <a:pt x="195" y="533"/>
                                </a:lnTo>
                                <a:lnTo>
                                  <a:pt x="195" y="0"/>
                                </a:lnTo>
                                <a:lnTo>
                                  <a:pt x="0" y="0"/>
                                </a:ln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29" name="Rectangle 245" descr="Light upward diagonal"/>
                        <wps:cNvSpPr>
                          <a:spLocks noChangeArrowheads="1"/>
                        </wps:cNvSpPr>
                        <wps:spPr bwMode="auto">
                          <a:xfrm>
                            <a:off x="3181" y="9899"/>
                            <a:ext cx="681" cy="297"/>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30" name="Rectangle 246" descr="Light horizontal"/>
                        <wps:cNvSpPr>
                          <a:spLocks noChangeArrowheads="1"/>
                        </wps:cNvSpPr>
                        <wps:spPr bwMode="auto">
                          <a:xfrm>
                            <a:off x="3635" y="9603"/>
                            <a:ext cx="227" cy="888"/>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31" name="Freeform 247" descr="Zig zag"/>
                        <wps:cNvSpPr>
                          <a:spLocks/>
                        </wps:cNvSpPr>
                        <wps:spPr bwMode="auto">
                          <a:xfrm>
                            <a:off x="9252" y="9579"/>
                            <a:ext cx="228" cy="886"/>
                          </a:xfrm>
                          <a:custGeom>
                            <a:avLst/>
                            <a:gdLst>
                              <a:gd name="T0" fmla="*/ 0 w 195"/>
                              <a:gd name="T1" fmla="*/ 0 h 533"/>
                              <a:gd name="T2" fmla="*/ 0 w 195"/>
                              <a:gd name="T3" fmla="*/ 533 h 533"/>
                              <a:gd name="T4" fmla="*/ 195 w 195"/>
                              <a:gd name="T5" fmla="*/ 533 h 533"/>
                              <a:gd name="T6" fmla="*/ 195 w 195"/>
                              <a:gd name="T7" fmla="*/ 0 h 533"/>
                              <a:gd name="T8" fmla="*/ 0 w 195"/>
                              <a:gd name="T9" fmla="*/ 0 h 533"/>
                            </a:gdLst>
                            <a:ahLst/>
                            <a:cxnLst>
                              <a:cxn ang="0">
                                <a:pos x="T0" y="T1"/>
                              </a:cxn>
                              <a:cxn ang="0">
                                <a:pos x="T2" y="T3"/>
                              </a:cxn>
                              <a:cxn ang="0">
                                <a:pos x="T4" y="T5"/>
                              </a:cxn>
                              <a:cxn ang="0">
                                <a:pos x="T6" y="T7"/>
                              </a:cxn>
                              <a:cxn ang="0">
                                <a:pos x="T8" y="T9"/>
                              </a:cxn>
                            </a:cxnLst>
                            <a:rect l="0" t="0" r="r" b="b"/>
                            <a:pathLst>
                              <a:path w="195" h="533">
                                <a:moveTo>
                                  <a:pt x="0" y="0"/>
                                </a:moveTo>
                                <a:lnTo>
                                  <a:pt x="0" y="533"/>
                                </a:lnTo>
                                <a:lnTo>
                                  <a:pt x="195" y="533"/>
                                </a:lnTo>
                                <a:lnTo>
                                  <a:pt x="195" y="0"/>
                                </a:lnTo>
                                <a:lnTo>
                                  <a:pt x="0" y="0"/>
                                </a:ln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32" name="Freeform 248"/>
                        <wps:cNvSpPr>
                          <a:spLocks/>
                        </wps:cNvSpPr>
                        <wps:spPr bwMode="auto">
                          <a:xfrm>
                            <a:off x="5374" y="2340"/>
                            <a:ext cx="48" cy="556"/>
                          </a:xfrm>
                          <a:custGeom>
                            <a:avLst/>
                            <a:gdLst>
                              <a:gd name="T0" fmla="*/ 96 w 96"/>
                              <a:gd name="T1" fmla="*/ 0 h 540"/>
                              <a:gd name="T2" fmla="*/ 0 w 96"/>
                              <a:gd name="T3" fmla="*/ 8 h 540"/>
                              <a:gd name="T4" fmla="*/ 7 w 96"/>
                              <a:gd name="T5" fmla="*/ 540 h 540"/>
                              <a:gd name="T6" fmla="*/ 93 w 96"/>
                              <a:gd name="T7" fmla="*/ 540 h 540"/>
                              <a:gd name="T8" fmla="*/ 92 w 96"/>
                              <a:gd name="T9" fmla="*/ 0 h 540"/>
                            </a:gdLst>
                            <a:ahLst/>
                            <a:cxnLst>
                              <a:cxn ang="0">
                                <a:pos x="T0" y="T1"/>
                              </a:cxn>
                              <a:cxn ang="0">
                                <a:pos x="T2" y="T3"/>
                              </a:cxn>
                              <a:cxn ang="0">
                                <a:pos x="T4" y="T5"/>
                              </a:cxn>
                              <a:cxn ang="0">
                                <a:pos x="T6" y="T7"/>
                              </a:cxn>
                              <a:cxn ang="0">
                                <a:pos x="T8" y="T9"/>
                              </a:cxn>
                            </a:cxnLst>
                            <a:rect l="0" t="0" r="r" b="b"/>
                            <a:pathLst>
                              <a:path w="96" h="540">
                                <a:moveTo>
                                  <a:pt x="96" y="0"/>
                                </a:moveTo>
                                <a:lnTo>
                                  <a:pt x="0" y="8"/>
                                </a:lnTo>
                                <a:lnTo>
                                  <a:pt x="7" y="540"/>
                                </a:lnTo>
                                <a:lnTo>
                                  <a:pt x="93" y="540"/>
                                </a:lnTo>
                                <a:lnTo>
                                  <a:pt x="9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49"/>
                        <wps:cNvSpPr>
                          <a:spLocks/>
                        </wps:cNvSpPr>
                        <wps:spPr bwMode="auto">
                          <a:xfrm>
                            <a:off x="5374" y="9194"/>
                            <a:ext cx="48" cy="549"/>
                          </a:xfrm>
                          <a:custGeom>
                            <a:avLst/>
                            <a:gdLst>
                              <a:gd name="T0" fmla="*/ 105 w 105"/>
                              <a:gd name="T1" fmla="*/ 0 h 533"/>
                              <a:gd name="T2" fmla="*/ 0 w 105"/>
                              <a:gd name="T3" fmla="*/ 8 h 533"/>
                              <a:gd name="T4" fmla="*/ 7 w 105"/>
                              <a:gd name="T5" fmla="*/ 533 h 533"/>
                              <a:gd name="T6" fmla="*/ 89 w 105"/>
                              <a:gd name="T7" fmla="*/ 525 h 533"/>
                              <a:gd name="T8" fmla="*/ 90 w 105"/>
                              <a:gd name="T9" fmla="*/ 0 h 533"/>
                            </a:gdLst>
                            <a:ahLst/>
                            <a:cxnLst>
                              <a:cxn ang="0">
                                <a:pos x="T0" y="T1"/>
                              </a:cxn>
                              <a:cxn ang="0">
                                <a:pos x="T2" y="T3"/>
                              </a:cxn>
                              <a:cxn ang="0">
                                <a:pos x="T4" y="T5"/>
                              </a:cxn>
                              <a:cxn ang="0">
                                <a:pos x="T6" y="T7"/>
                              </a:cxn>
                              <a:cxn ang="0">
                                <a:pos x="T8" y="T9"/>
                              </a:cxn>
                            </a:cxnLst>
                            <a:rect l="0" t="0" r="r" b="b"/>
                            <a:pathLst>
                              <a:path w="105" h="533">
                                <a:moveTo>
                                  <a:pt x="105" y="0"/>
                                </a:moveTo>
                                <a:lnTo>
                                  <a:pt x="0" y="8"/>
                                </a:lnTo>
                                <a:lnTo>
                                  <a:pt x="7" y="533"/>
                                </a:lnTo>
                                <a:lnTo>
                                  <a:pt x="89" y="525"/>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50"/>
                        <wps:cNvSpPr>
                          <a:spLocks/>
                        </wps:cNvSpPr>
                        <wps:spPr bwMode="auto">
                          <a:xfrm>
                            <a:off x="7680" y="2340"/>
                            <a:ext cx="48" cy="556"/>
                          </a:xfrm>
                          <a:custGeom>
                            <a:avLst/>
                            <a:gdLst>
                              <a:gd name="T0" fmla="*/ 96 w 96"/>
                              <a:gd name="T1" fmla="*/ 0 h 540"/>
                              <a:gd name="T2" fmla="*/ 0 w 96"/>
                              <a:gd name="T3" fmla="*/ 8 h 540"/>
                              <a:gd name="T4" fmla="*/ 7 w 96"/>
                              <a:gd name="T5" fmla="*/ 540 h 540"/>
                              <a:gd name="T6" fmla="*/ 93 w 96"/>
                              <a:gd name="T7" fmla="*/ 540 h 540"/>
                              <a:gd name="T8" fmla="*/ 92 w 96"/>
                              <a:gd name="T9" fmla="*/ 0 h 540"/>
                            </a:gdLst>
                            <a:ahLst/>
                            <a:cxnLst>
                              <a:cxn ang="0">
                                <a:pos x="T0" y="T1"/>
                              </a:cxn>
                              <a:cxn ang="0">
                                <a:pos x="T2" y="T3"/>
                              </a:cxn>
                              <a:cxn ang="0">
                                <a:pos x="T4" y="T5"/>
                              </a:cxn>
                              <a:cxn ang="0">
                                <a:pos x="T6" y="T7"/>
                              </a:cxn>
                              <a:cxn ang="0">
                                <a:pos x="T8" y="T9"/>
                              </a:cxn>
                            </a:cxnLst>
                            <a:rect l="0" t="0" r="r" b="b"/>
                            <a:pathLst>
                              <a:path w="96" h="540">
                                <a:moveTo>
                                  <a:pt x="96" y="0"/>
                                </a:moveTo>
                                <a:lnTo>
                                  <a:pt x="0" y="8"/>
                                </a:lnTo>
                                <a:lnTo>
                                  <a:pt x="7" y="540"/>
                                </a:lnTo>
                                <a:lnTo>
                                  <a:pt x="93" y="540"/>
                                </a:lnTo>
                                <a:lnTo>
                                  <a:pt x="9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251"/>
                        <wps:cNvSpPr>
                          <a:spLocks/>
                        </wps:cNvSpPr>
                        <wps:spPr bwMode="auto">
                          <a:xfrm>
                            <a:off x="7680" y="9194"/>
                            <a:ext cx="48" cy="549"/>
                          </a:xfrm>
                          <a:custGeom>
                            <a:avLst/>
                            <a:gdLst>
                              <a:gd name="T0" fmla="*/ 105 w 105"/>
                              <a:gd name="T1" fmla="*/ 0 h 533"/>
                              <a:gd name="T2" fmla="*/ 0 w 105"/>
                              <a:gd name="T3" fmla="*/ 8 h 533"/>
                              <a:gd name="T4" fmla="*/ 7 w 105"/>
                              <a:gd name="T5" fmla="*/ 533 h 533"/>
                              <a:gd name="T6" fmla="*/ 89 w 105"/>
                              <a:gd name="T7" fmla="*/ 525 h 533"/>
                              <a:gd name="T8" fmla="*/ 90 w 105"/>
                              <a:gd name="T9" fmla="*/ 0 h 533"/>
                            </a:gdLst>
                            <a:ahLst/>
                            <a:cxnLst>
                              <a:cxn ang="0">
                                <a:pos x="T0" y="T1"/>
                              </a:cxn>
                              <a:cxn ang="0">
                                <a:pos x="T2" y="T3"/>
                              </a:cxn>
                              <a:cxn ang="0">
                                <a:pos x="T4" y="T5"/>
                              </a:cxn>
                              <a:cxn ang="0">
                                <a:pos x="T6" y="T7"/>
                              </a:cxn>
                              <a:cxn ang="0">
                                <a:pos x="T8" y="T9"/>
                              </a:cxn>
                            </a:cxnLst>
                            <a:rect l="0" t="0" r="r" b="b"/>
                            <a:pathLst>
                              <a:path w="105" h="533">
                                <a:moveTo>
                                  <a:pt x="105" y="0"/>
                                </a:moveTo>
                                <a:lnTo>
                                  <a:pt x="0" y="8"/>
                                </a:lnTo>
                                <a:lnTo>
                                  <a:pt x="7" y="533"/>
                                </a:lnTo>
                                <a:lnTo>
                                  <a:pt x="89" y="525"/>
                                </a:lnTo>
                                <a:lnTo>
                                  <a:pt x="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252"/>
                        <wps:cNvSpPr>
                          <a:spLocks/>
                        </wps:cNvSpPr>
                        <wps:spPr bwMode="auto">
                          <a:xfrm>
                            <a:off x="5424" y="2333"/>
                            <a:ext cx="48" cy="7402"/>
                          </a:xfrm>
                          <a:custGeom>
                            <a:avLst/>
                            <a:gdLst>
                              <a:gd name="T0" fmla="*/ 7 w 52"/>
                              <a:gd name="T1" fmla="*/ 7 h 7192"/>
                              <a:gd name="T2" fmla="*/ 0 w 52"/>
                              <a:gd name="T3" fmla="*/ 7192 h 7192"/>
                              <a:gd name="T4" fmla="*/ 37 w 52"/>
                              <a:gd name="T5" fmla="*/ 7192 h 7192"/>
                              <a:gd name="T6" fmla="*/ 52 w 52"/>
                              <a:gd name="T7" fmla="*/ 7 h 7192"/>
                              <a:gd name="T8" fmla="*/ 0 w 52"/>
                              <a:gd name="T9" fmla="*/ 0 h 7192"/>
                            </a:gdLst>
                            <a:ahLst/>
                            <a:cxnLst>
                              <a:cxn ang="0">
                                <a:pos x="T0" y="T1"/>
                              </a:cxn>
                              <a:cxn ang="0">
                                <a:pos x="T2" y="T3"/>
                              </a:cxn>
                              <a:cxn ang="0">
                                <a:pos x="T4" y="T5"/>
                              </a:cxn>
                              <a:cxn ang="0">
                                <a:pos x="T6" y="T7"/>
                              </a:cxn>
                              <a:cxn ang="0">
                                <a:pos x="T8" y="T9"/>
                              </a:cxn>
                            </a:cxnLst>
                            <a:rect l="0" t="0" r="r" b="b"/>
                            <a:pathLst>
                              <a:path w="52" h="7192">
                                <a:moveTo>
                                  <a:pt x="7" y="7"/>
                                </a:moveTo>
                                <a:lnTo>
                                  <a:pt x="0" y="7192"/>
                                </a:lnTo>
                                <a:lnTo>
                                  <a:pt x="37" y="7192"/>
                                </a:lnTo>
                                <a:lnTo>
                                  <a:pt x="52" y="7"/>
                                </a:lnTo>
                                <a:lnTo>
                                  <a:pt x="0" y="0"/>
                                </a:lnTo>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437" name="Freeform 253"/>
                        <wps:cNvSpPr>
                          <a:spLocks/>
                        </wps:cNvSpPr>
                        <wps:spPr bwMode="auto">
                          <a:xfrm>
                            <a:off x="7623" y="2353"/>
                            <a:ext cx="45" cy="7405"/>
                          </a:xfrm>
                          <a:custGeom>
                            <a:avLst/>
                            <a:gdLst>
                              <a:gd name="T0" fmla="*/ 0 w 54"/>
                              <a:gd name="T1" fmla="*/ 0 h 7196"/>
                              <a:gd name="T2" fmla="*/ 9 w 54"/>
                              <a:gd name="T3" fmla="*/ 7196 h 7196"/>
                              <a:gd name="T4" fmla="*/ 54 w 54"/>
                              <a:gd name="T5" fmla="*/ 7196 h 7196"/>
                              <a:gd name="T6" fmla="*/ 52 w 54"/>
                              <a:gd name="T7" fmla="*/ 2 h 7196"/>
                              <a:gd name="T8" fmla="*/ 0 w 54"/>
                              <a:gd name="T9" fmla="*/ 0 h 7196"/>
                            </a:gdLst>
                            <a:ahLst/>
                            <a:cxnLst>
                              <a:cxn ang="0">
                                <a:pos x="T0" y="T1"/>
                              </a:cxn>
                              <a:cxn ang="0">
                                <a:pos x="T2" y="T3"/>
                              </a:cxn>
                              <a:cxn ang="0">
                                <a:pos x="T4" y="T5"/>
                              </a:cxn>
                              <a:cxn ang="0">
                                <a:pos x="T6" y="T7"/>
                              </a:cxn>
                              <a:cxn ang="0">
                                <a:pos x="T8" y="T9"/>
                              </a:cxn>
                            </a:cxnLst>
                            <a:rect l="0" t="0" r="r" b="b"/>
                            <a:pathLst>
                              <a:path w="54" h="7196">
                                <a:moveTo>
                                  <a:pt x="0" y="0"/>
                                </a:moveTo>
                                <a:lnTo>
                                  <a:pt x="9" y="7196"/>
                                </a:lnTo>
                                <a:lnTo>
                                  <a:pt x="54" y="7196"/>
                                </a:lnTo>
                                <a:lnTo>
                                  <a:pt x="52" y="2"/>
                                </a:lnTo>
                                <a:lnTo>
                                  <a:pt x="0" y="0"/>
                                </a:lnTo>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438" name="Freeform 254" descr="Light downward diagonal"/>
                        <wps:cNvSpPr>
                          <a:spLocks/>
                        </wps:cNvSpPr>
                        <wps:spPr bwMode="auto">
                          <a:xfrm>
                            <a:off x="5460" y="2333"/>
                            <a:ext cx="362" cy="7402"/>
                          </a:xfrm>
                          <a:custGeom>
                            <a:avLst/>
                            <a:gdLst>
                              <a:gd name="T0" fmla="*/ 17 w 434"/>
                              <a:gd name="T1" fmla="*/ 15 h 7192"/>
                              <a:gd name="T2" fmla="*/ 0 w 434"/>
                              <a:gd name="T3" fmla="*/ 7192 h 7192"/>
                              <a:gd name="T4" fmla="*/ 434 w 434"/>
                              <a:gd name="T5" fmla="*/ 7192 h 7192"/>
                              <a:gd name="T6" fmla="*/ 429 w 434"/>
                              <a:gd name="T7" fmla="*/ 0 h 7192"/>
                              <a:gd name="T8" fmla="*/ 9 w 434"/>
                              <a:gd name="T9" fmla="*/ 0 h 7192"/>
                            </a:gdLst>
                            <a:ahLst/>
                            <a:cxnLst>
                              <a:cxn ang="0">
                                <a:pos x="T0" y="T1"/>
                              </a:cxn>
                              <a:cxn ang="0">
                                <a:pos x="T2" y="T3"/>
                              </a:cxn>
                              <a:cxn ang="0">
                                <a:pos x="T4" y="T5"/>
                              </a:cxn>
                              <a:cxn ang="0">
                                <a:pos x="T6" y="T7"/>
                              </a:cxn>
                              <a:cxn ang="0">
                                <a:pos x="T8" y="T9"/>
                              </a:cxn>
                            </a:cxnLst>
                            <a:rect l="0" t="0" r="r" b="b"/>
                            <a:pathLst>
                              <a:path w="434" h="7192">
                                <a:moveTo>
                                  <a:pt x="17" y="15"/>
                                </a:moveTo>
                                <a:lnTo>
                                  <a:pt x="0" y="7192"/>
                                </a:lnTo>
                                <a:lnTo>
                                  <a:pt x="434" y="7192"/>
                                </a:lnTo>
                                <a:lnTo>
                                  <a:pt x="429" y="0"/>
                                </a:lnTo>
                                <a:lnTo>
                                  <a:pt x="9" y="0"/>
                                </a:lnTo>
                              </a:path>
                            </a:pathLst>
                          </a:cu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39" name="Freeform 255" descr="Light downward diagonal"/>
                        <wps:cNvSpPr>
                          <a:spLocks/>
                        </wps:cNvSpPr>
                        <wps:spPr bwMode="auto">
                          <a:xfrm>
                            <a:off x="7262" y="2340"/>
                            <a:ext cx="362" cy="7434"/>
                          </a:xfrm>
                          <a:custGeom>
                            <a:avLst/>
                            <a:gdLst>
                              <a:gd name="T0" fmla="*/ 7 w 435"/>
                              <a:gd name="T1" fmla="*/ 8 h 7223"/>
                              <a:gd name="T2" fmla="*/ 21 w 435"/>
                              <a:gd name="T3" fmla="*/ 7223 h 7223"/>
                              <a:gd name="T4" fmla="*/ 435 w 435"/>
                              <a:gd name="T5" fmla="*/ 7223 h 7223"/>
                              <a:gd name="T6" fmla="*/ 420 w 435"/>
                              <a:gd name="T7" fmla="*/ 0 h 7223"/>
                              <a:gd name="T8" fmla="*/ 0 w 435"/>
                              <a:gd name="T9" fmla="*/ 8 h 7223"/>
                            </a:gdLst>
                            <a:ahLst/>
                            <a:cxnLst>
                              <a:cxn ang="0">
                                <a:pos x="T0" y="T1"/>
                              </a:cxn>
                              <a:cxn ang="0">
                                <a:pos x="T2" y="T3"/>
                              </a:cxn>
                              <a:cxn ang="0">
                                <a:pos x="T4" y="T5"/>
                              </a:cxn>
                              <a:cxn ang="0">
                                <a:pos x="T6" y="T7"/>
                              </a:cxn>
                              <a:cxn ang="0">
                                <a:pos x="T8" y="T9"/>
                              </a:cxn>
                            </a:cxnLst>
                            <a:rect l="0" t="0" r="r" b="b"/>
                            <a:pathLst>
                              <a:path w="435" h="7223">
                                <a:moveTo>
                                  <a:pt x="7" y="8"/>
                                </a:moveTo>
                                <a:lnTo>
                                  <a:pt x="21" y="7223"/>
                                </a:lnTo>
                                <a:lnTo>
                                  <a:pt x="435" y="7223"/>
                                </a:lnTo>
                                <a:lnTo>
                                  <a:pt x="420" y="0"/>
                                </a:lnTo>
                                <a:lnTo>
                                  <a:pt x="0" y="8"/>
                                </a:lnTo>
                              </a:path>
                            </a:pathLst>
                          </a:cu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40" name="Freeform 256" descr="Weave"/>
                        <wps:cNvSpPr>
                          <a:spLocks/>
                        </wps:cNvSpPr>
                        <wps:spPr bwMode="auto">
                          <a:xfrm>
                            <a:off x="6624" y="4062"/>
                            <a:ext cx="650" cy="4075"/>
                          </a:xfrm>
                          <a:custGeom>
                            <a:avLst/>
                            <a:gdLst>
                              <a:gd name="T0" fmla="*/ 7 w 780"/>
                              <a:gd name="T1" fmla="*/ 0 h 3960"/>
                              <a:gd name="T2" fmla="*/ 772 w 780"/>
                              <a:gd name="T3" fmla="*/ 0 h 3960"/>
                              <a:gd name="T4" fmla="*/ 780 w 780"/>
                              <a:gd name="T5" fmla="*/ 3960 h 3960"/>
                              <a:gd name="T6" fmla="*/ 0 w 780"/>
                              <a:gd name="T7" fmla="*/ 3960 h 3960"/>
                              <a:gd name="T8" fmla="*/ 15 w 780"/>
                              <a:gd name="T9" fmla="*/ 7 h 3960"/>
                            </a:gdLst>
                            <a:ahLst/>
                            <a:cxnLst>
                              <a:cxn ang="0">
                                <a:pos x="T0" y="T1"/>
                              </a:cxn>
                              <a:cxn ang="0">
                                <a:pos x="T2" y="T3"/>
                              </a:cxn>
                              <a:cxn ang="0">
                                <a:pos x="T4" y="T5"/>
                              </a:cxn>
                              <a:cxn ang="0">
                                <a:pos x="T6" y="T7"/>
                              </a:cxn>
                              <a:cxn ang="0">
                                <a:pos x="T8" y="T9"/>
                              </a:cxn>
                            </a:cxnLst>
                            <a:rect l="0" t="0" r="r" b="b"/>
                            <a:pathLst>
                              <a:path w="780" h="3960">
                                <a:moveTo>
                                  <a:pt x="7" y="0"/>
                                </a:moveTo>
                                <a:lnTo>
                                  <a:pt x="772" y="0"/>
                                </a:lnTo>
                                <a:lnTo>
                                  <a:pt x="780" y="3960"/>
                                </a:lnTo>
                                <a:lnTo>
                                  <a:pt x="0" y="3960"/>
                                </a:lnTo>
                                <a:lnTo>
                                  <a:pt x="15" y="7"/>
                                </a:lnTo>
                              </a:path>
                            </a:pathLst>
                          </a:custGeom>
                          <a:pattFill prst="weave">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41" name="Freeform 257" descr="Weave"/>
                        <wps:cNvSpPr>
                          <a:spLocks/>
                        </wps:cNvSpPr>
                        <wps:spPr bwMode="auto">
                          <a:xfrm>
                            <a:off x="5818" y="4054"/>
                            <a:ext cx="662" cy="4099"/>
                          </a:xfrm>
                          <a:custGeom>
                            <a:avLst/>
                            <a:gdLst>
                              <a:gd name="T0" fmla="*/ 0 w 795"/>
                              <a:gd name="T1" fmla="*/ 15 h 3983"/>
                              <a:gd name="T2" fmla="*/ 795 w 795"/>
                              <a:gd name="T3" fmla="*/ 15 h 3983"/>
                              <a:gd name="T4" fmla="*/ 795 w 795"/>
                              <a:gd name="T5" fmla="*/ 3983 h 3983"/>
                              <a:gd name="T6" fmla="*/ 8 w 795"/>
                              <a:gd name="T7" fmla="*/ 3983 h 3983"/>
                              <a:gd name="T8" fmla="*/ 0 w 795"/>
                              <a:gd name="T9" fmla="*/ 0 h 3983"/>
                            </a:gdLst>
                            <a:ahLst/>
                            <a:cxnLst>
                              <a:cxn ang="0">
                                <a:pos x="T0" y="T1"/>
                              </a:cxn>
                              <a:cxn ang="0">
                                <a:pos x="T2" y="T3"/>
                              </a:cxn>
                              <a:cxn ang="0">
                                <a:pos x="T4" y="T5"/>
                              </a:cxn>
                              <a:cxn ang="0">
                                <a:pos x="T6" y="T7"/>
                              </a:cxn>
                              <a:cxn ang="0">
                                <a:pos x="T8" y="T9"/>
                              </a:cxn>
                            </a:cxnLst>
                            <a:rect l="0" t="0" r="r" b="b"/>
                            <a:pathLst>
                              <a:path w="795" h="3983">
                                <a:moveTo>
                                  <a:pt x="0" y="15"/>
                                </a:moveTo>
                                <a:lnTo>
                                  <a:pt x="795" y="15"/>
                                </a:lnTo>
                                <a:lnTo>
                                  <a:pt x="795" y="3983"/>
                                </a:lnTo>
                                <a:lnTo>
                                  <a:pt x="8" y="3983"/>
                                </a:lnTo>
                                <a:lnTo>
                                  <a:pt x="0" y="0"/>
                                </a:lnTo>
                              </a:path>
                            </a:pathLst>
                          </a:custGeom>
                          <a:pattFill prst="weave">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442" name="Rectangle 258" descr="Large confetti"/>
                        <wps:cNvSpPr>
                          <a:spLocks noChangeArrowheads="1"/>
                        </wps:cNvSpPr>
                        <wps:spPr bwMode="auto">
                          <a:xfrm>
                            <a:off x="6480" y="2340"/>
                            <a:ext cx="150" cy="7410"/>
                          </a:xfrm>
                          <a:prstGeom prst="rect">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43" name="Line 259"/>
                        <wps:cNvCnPr>
                          <a:cxnSpLocks noChangeShapeType="1"/>
                        </wps:cNvCnPr>
                        <wps:spPr bwMode="auto">
                          <a:xfrm flipV="1">
                            <a:off x="7920" y="3240"/>
                            <a:ext cx="18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260"/>
                        <wps:cNvCnPr>
                          <a:cxnSpLocks noChangeShapeType="1"/>
                        </wps:cNvCnPr>
                        <wps:spPr bwMode="auto">
                          <a:xfrm flipV="1">
                            <a:off x="6840" y="7740"/>
                            <a:ext cx="27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261"/>
                        <wps:cNvCnPr>
                          <a:cxnSpLocks noChangeShapeType="1"/>
                        </wps:cNvCnPr>
                        <wps:spPr bwMode="auto">
                          <a:xfrm flipV="1">
                            <a:off x="3240" y="5760"/>
                            <a:ext cx="14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262"/>
                        <wps:cNvCnPr>
                          <a:cxnSpLocks noChangeShapeType="1"/>
                        </wps:cNvCnPr>
                        <wps:spPr bwMode="auto">
                          <a:xfrm flipV="1">
                            <a:off x="6480" y="8731"/>
                            <a:ext cx="3420" cy="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264"/>
                        <wps:cNvCnPr>
                          <a:cxnSpLocks noChangeShapeType="1"/>
                        </wps:cNvCnPr>
                        <wps:spPr bwMode="auto">
                          <a:xfrm flipV="1">
                            <a:off x="7020" y="5040"/>
                            <a:ext cx="28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Freeform 265"/>
                        <wps:cNvSpPr>
                          <a:spLocks/>
                        </wps:cNvSpPr>
                        <wps:spPr bwMode="auto">
                          <a:xfrm>
                            <a:off x="8055" y="2013"/>
                            <a:ext cx="1185" cy="1"/>
                          </a:xfrm>
                          <a:custGeom>
                            <a:avLst/>
                            <a:gdLst>
                              <a:gd name="T0" fmla="*/ 0 w 1185"/>
                              <a:gd name="T1" fmla="*/ 0 h 1"/>
                              <a:gd name="T2" fmla="*/ 1185 w 1185"/>
                              <a:gd name="T3" fmla="*/ 0 h 1"/>
                            </a:gdLst>
                            <a:ahLst/>
                            <a:cxnLst>
                              <a:cxn ang="0">
                                <a:pos x="T0" y="T1"/>
                              </a:cxn>
                              <a:cxn ang="0">
                                <a:pos x="T2" y="T3"/>
                              </a:cxn>
                            </a:cxnLst>
                            <a:rect l="0" t="0" r="r" b="b"/>
                            <a:pathLst>
                              <a:path w="1185" h="1">
                                <a:moveTo>
                                  <a:pt x="0" y="0"/>
                                </a:moveTo>
                                <a:lnTo>
                                  <a:pt x="1185" y="0"/>
                                </a:lnTo>
                              </a:path>
                            </a:pathLst>
                          </a:custGeom>
                          <a:noFill/>
                          <a:ln w="9525">
                            <a:solidFill>
                              <a:srgbClr val="000000"/>
                            </a:solidFill>
                            <a:round/>
                            <a:headEnd type="stealth" w="lg" len="lg"/>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Text Box 266"/>
                        <wps:cNvSpPr txBox="1">
                          <a:spLocks noChangeArrowheads="1"/>
                        </wps:cNvSpPr>
                        <wps:spPr bwMode="auto">
                          <a:xfrm>
                            <a:off x="8220" y="1599"/>
                            <a:ext cx="108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6766A" w14:textId="77777777" w:rsidR="00A20506" w:rsidRDefault="00A20506" w:rsidP="00E250D1">
                              <w:pPr>
                                <w:rPr>
                                  <w:rFonts w:ascii="Calibri" w:eastAsia="Times New Roman" w:hAnsi="Calibri"/>
                                </w:rPr>
                              </w:pPr>
                              <w:r>
                                <w:rPr>
                                  <w:rFonts w:ascii="Calibri" w:eastAsia="Times New Roman" w:hAnsi="Calibri"/>
                                </w:rPr>
                                <w:t>20 mm</w:t>
                              </w:r>
                            </w:p>
                          </w:txbxContent>
                        </wps:txbx>
                        <wps:bodyPr rot="0" vert="horz" wrap="square" lIns="91440" tIns="45720" rIns="91440" bIns="45720" anchor="t" anchorCtr="0" upright="1">
                          <a:noAutofit/>
                        </wps:bodyPr>
                      </wps:wsp>
                      <wps:wsp>
                        <wps:cNvPr id="451" name="Freeform 267"/>
                        <wps:cNvSpPr>
                          <a:spLocks/>
                        </wps:cNvSpPr>
                        <wps:spPr bwMode="auto">
                          <a:xfrm>
                            <a:off x="5430" y="1686"/>
                            <a:ext cx="2265" cy="17"/>
                          </a:xfrm>
                          <a:custGeom>
                            <a:avLst/>
                            <a:gdLst>
                              <a:gd name="T0" fmla="*/ 0 w 2265"/>
                              <a:gd name="T1" fmla="*/ 15 h 15"/>
                              <a:gd name="T2" fmla="*/ 2265 w 2265"/>
                              <a:gd name="T3" fmla="*/ 0 h 15"/>
                            </a:gdLst>
                            <a:ahLst/>
                            <a:cxnLst>
                              <a:cxn ang="0">
                                <a:pos x="T0" y="T1"/>
                              </a:cxn>
                              <a:cxn ang="0">
                                <a:pos x="T2" y="T3"/>
                              </a:cxn>
                            </a:cxnLst>
                            <a:rect l="0" t="0" r="r" b="b"/>
                            <a:pathLst>
                              <a:path w="2265" h="15">
                                <a:moveTo>
                                  <a:pt x="0" y="15"/>
                                </a:moveTo>
                                <a:lnTo>
                                  <a:pt x="2265" y="0"/>
                                </a:lnTo>
                              </a:path>
                            </a:pathLst>
                          </a:custGeom>
                          <a:noFill/>
                          <a:ln w="9525">
                            <a:solidFill>
                              <a:srgbClr val="000000"/>
                            </a:solidFill>
                            <a:round/>
                            <a:headEnd type="stealth" w="lg" len="lg"/>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268"/>
                        <wps:cNvSpPr>
                          <a:spLocks/>
                        </wps:cNvSpPr>
                        <wps:spPr bwMode="auto">
                          <a:xfrm>
                            <a:off x="4005" y="2220"/>
                            <a:ext cx="30" cy="8237"/>
                          </a:xfrm>
                          <a:custGeom>
                            <a:avLst/>
                            <a:gdLst>
                              <a:gd name="T0" fmla="*/ 30 w 30"/>
                              <a:gd name="T1" fmla="*/ 7170 h 7170"/>
                              <a:gd name="T2" fmla="*/ 0 w 30"/>
                              <a:gd name="T3" fmla="*/ 0 h 7170"/>
                            </a:gdLst>
                            <a:ahLst/>
                            <a:cxnLst>
                              <a:cxn ang="0">
                                <a:pos x="T0" y="T1"/>
                              </a:cxn>
                              <a:cxn ang="0">
                                <a:pos x="T2" y="T3"/>
                              </a:cxn>
                            </a:cxnLst>
                            <a:rect l="0" t="0" r="r" b="b"/>
                            <a:pathLst>
                              <a:path w="30" h="7170">
                                <a:moveTo>
                                  <a:pt x="30" y="7170"/>
                                </a:moveTo>
                                <a:lnTo>
                                  <a:pt x="0" y="0"/>
                                </a:lnTo>
                              </a:path>
                            </a:pathLst>
                          </a:custGeom>
                          <a:noFill/>
                          <a:ln w="9525">
                            <a:solidFill>
                              <a:srgbClr val="000000"/>
                            </a:solidFill>
                            <a:round/>
                            <a:headEnd type="stealth" w="lg" len="lg"/>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Text Box 269"/>
                        <wps:cNvSpPr txBox="1">
                          <a:spLocks noChangeArrowheads="1"/>
                        </wps:cNvSpPr>
                        <wps:spPr bwMode="auto">
                          <a:xfrm>
                            <a:off x="3900" y="6355"/>
                            <a:ext cx="126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9BB9E" w14:textId="77777777" w:rsidR="00A20506" w:rsidRDefault="00A20506" w:rsidP="00E250D1">
                              <w:pPr>
                                <w:rPr>
                                  <w:rFonts w:ascii="Calibri" w:eastAsia="Times New Roman" w:hAnsi="Calibri"/>
                                </w:rPr>
                              </w:pPr>
                              <w:r>
                                <w:rPr>
                                  <w:rFonts w:ascii="Calibri" w:eastAsia="Times New Roman" w:hAnsi="Calibri"/>
                                </w:rPr>
                                <w:t>180 mm</w:t>
                              </w:r>
                            </w:p>
                          </w:txbxContent>
                        </wps:txbx>
                        <wps:bodyPr rot="0" vert="horz" wrap="square" lIns="91440" tIns="45720" rIns="91440" bIns="45720" anchor="t" anchorCtr="0" upright="1">
                          <a:noAutofit/>
                        </wps:bodyPr>
                      </wps:wsp>
                      <wps:wsp>
                        <wps:cNvPr id="454" name="Text Box 270"/>
                        <wps:cNvSpPr txBox="1">
                          <a:spLocks noChangeArrowheads="1"/>
                        </wps:cNvSpPr>
                        <wps:spPr bwMode="auto">
                          <a:xfrm>
                            <a:off x="5940" y="1260"/>
                            <a:ext cx="126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F60A8" w14:textId="77777777" w:rsidR="00A20506" w:rsidRDefault="00A20506" w:rsidP="00E250D1">
                              <w:pPr>
                                <w:rPr>
                                  <w:rFonts w:ascii="Calibri" w:eastAsia="Times New Roman" w:hAnsi="Calibri"/>
                                </w:rPr>
                              </w:pPr>
                              <w:r>
                                <w:rPr>
                                  <w:rFonts w:ascii="Calibri" w:eastAsia="Times New Roman" w:hAnsi="Calibri"/>
                                </w:rPr>
                                <w:t>24 mm</w:t>
                              </w:r>
                            </w:p>
                          </w:txbxContent>
                        </wps:txbx>
                        <wps:bodyPr rot="0" vert="horz" wrap="square" lIns="91440" tIns="45720" rIns="91440" bIns="45720" anchor="t" anchorCtr="0" upright="1">
                          <a:noAutofit/>
                        </wps:bodyPr>
                      </wps:wsp>
                      <wps:wsp>
                        <wps:cNvPr id="455" name="Text Box 271"/>
                        <wps:cNvSpPr txBox="1">
                          <a:spLocks noChangeArrowheads="1"/>
                        </wps:cNvSpPr>
                        <wps:spPr bwMode="auto">
                          <a:xfrm>
                            <a:off x="6060" y="1806"/>
                            <a:ext cx="126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BF913" w14:textId="77777777" w:rsidR="00A20506" w:rsidRDefault="00A20506" w:rsidP="00E250D1">
                              <w:pPr>
                                <w:rPr>
                                  <w:rFonts w:ascii="Calibri" w:eastAsia="Times New Roman" w:hAnsi="Calibri"/>
                                </w:rPr>
                              </w:pPr>
                              <w:r>
                                <w:rPr>
                                  <w:rFonts w:ascii="Calibri" w:eastAsia="Times New Roman" w:hAnsi="Calibri"/>
                                </w:rPr>
                                <w:t>9 mm</w:t>
                              </w:r>
                            </w:p>
                          </w:txbxContent>
                        </wps:txbx>
                        <wps:bodyPr rot="0" vert="horz" wrap="square" lIns="91440" tIns="45720" rIns="91440" bIns="45720" anchor="t" anchorCtr="0" upright="1">
                          <a:noAutofit/>
                        </wps:bodyPr>
                      </wps:wsp>
                      <wps:wsp>
                        <wps:cNvPr id="456" name="Freeform 272"/>
                        <wps:cNvSpPr>
                          <a:spLocks/>
                        </wps:cNvSpPr>
                        <wps:spPr bwMode="auto">
                          <a:xfrm>
                            <a:off x="5910" y="2202"/>
                            <a:ext cx="1305" cy="2"/>
                          </a:xfrm>
                          <a:custGeom>
                            <a:avLst/>
                            <a:gdLst>
                              <a:gd name="T0" fmla="*/ 0 w 1305"/>
                              <a:gd name="T1" fmla="*/ 0 h 1"/>
                              <a:gd name="T2" fmla="*/ 1305 w 1305"/>
                              <a:gd name="T3" fmla="*/ 0 h 1"/>
                            </a:gdLst>
                            <a:ahLst/>
                            <a:cxnLst>
                              <a:cxn ang="0">
                                <a:pos x="T0" y="T1"/>
                              </a:cxn>
                              <a:cxn ang="0">
                                <a:pos x="T2" y="T3"/>
                              </a:cxn>
                            </a:cxnLst>
                            <a:rect l="0" t="0" r="r" b="b"/>
                            <a:pathLst>
                              <a:path w="1305" h="1">
                                <a:moveTo>
                                  <a:pt x="0" y="0"/>
                                </a:moveTo>
                                <a:lnTo>
                                  <a:pt x="1305" y="0"/>
                                </a:lnTo>
                              </a:path>
                            </a:pathLst>
                          </a:custGeom>
                          <a:noFill/>
                          <a:ln w="9525">
                            <a:solidFill>
                              <a:srgbClr val="000000"/>
                            </a:solidFill>
                            <a:round/>
                            <a:headEnd type="stealth" w="lg" len="lg"/>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273"/>
                        <wps:cNvCnPr>
                          <a:cxnSpLocks noChangeShapeType="1"/>
                        </wps:cNvCnPr>
                        <wps:spPr bwMode="auto">
                          <a:xfrm flipV="1">
                            <a:off x="3240" y="8820"/>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Freeform 274"/>
                        <wps:cNvSpPr>
                          <a:spLocks/>
                        </wps:cNvSpPr>
                        <wps:spPr bwMode="auto">
                          <a:xfrm>
                            <a:off x="3900" y="10698"/>
                            <a:ext cx="5310" cy="1"/>
                          </a:xfrm>
                          <a:custGeom>
                            <a:avLst/>
                            <a:gdLst>
                              <a:gd name="T0" fmla="*/ 0 w 5310"/>
                              <a:gd name="T1" fmla="*/ 0 h 1"/>
                              <a:gd name="T2" fmla="*/ 5310 w 5310"/>
                              <a:gd name="T3" fmla="*/ 0 h 1"/>
                            </a:gdLst>
                            <a:ahLst/>
                            <a:cxnLst>
                              <a:cxn ang="0">
                                <a:pos x="T0" y="T1"/>
                              </a:cxn>
                              <a:cxn ang="0">
                                <a:pos x="T2" y="T3"/>
                              </a:cxn>
                            </a:cxnLst>
                            <a:rect l="0" t="0" r="r" b="b"/>
                            <a:pathLst>
                              <a:path w="5310" h="1">
                                <a:moveTo>
                                  <a:pt x="0" y="0"/>
                                </a:moveTo>
                                <a:lnTo>
                                  <a:pt x="5310" y="0"/>
                                </a:lnTo>
                              </a:path>
                            </a:pathLst>
                          </a:custGeom>
                          <a:noFill/>
                          <a:ln w="9525">
                            <a:solidFill>
                              <a:srgbClr val="000000"/>
                            </a:solidFill>
                            <a:round/>
                            <a:headEnd type="stealth" w="lg" len="lg"/>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Text Box 275"/>
                        <wps:cNvSpPr txBox="1">
                          <a:spLocks noChangeArrowheads="1"/>
                        </wps:cNvSpPr>
                        <wps:spPr bwMode="auto">
                          <a:xfrm>
                            <a:off x="6060" y="10284"/>
                            <a:ext cx="138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4B68" w14:textId="77777777" w:rsidR="00A20506" w:rsidRPr="009203BC" w:rsidRDefault="00A20506" w:rsidP="00E250D1">
                              <w:pPr>
                                <w:rPr>
                                  <w:rFonts w:asciiTheme="majorHAnsi" w:eastAsia="Times New Roman" w:hAnsiTheme="majorHAnsi" w:cstheme="majorHAnsi"/>
                                  <w:sz w:val="24"/>
                                </w:rPr>
                              </w:pPr>
                              <w:r w:rsidRPr="009203BC">
                                <w:rPr>
                                  <w:rFonts w:asciiTheme="majorHAnsi" w:eastAsia="Times New Roman" w:hAnsiTheme="majorHAnsi" w:cstheme="majorHAnsi"/>
                                  <w:sz w:val="24"/>
                                </w:rPr>
                                <w:t>64 mm</w:t>
                              </w:r>
                            </w:p>
                          </w:txbxContent>
                        </wps:txbx>
                        <wps:bodyPr rot="0" vert="horz" wrap="square" lIns="91440" tIns="45720" rIns="91440" bIns="45720" anchor="t" anchorCtr="0" upright="1">
                          <a:noAutofit/>
                        </wps:bodyPr>
                      </wps:wsp>
                      <wps:wsp>
                        <wps:cNvPr id="460" name="Line 276"/>
                        <wps:cNvCnPr>
                          <a:cxnSpLocks noChangeShapeType="1"/>
                        </wps:cNvCnPr>
                        <wps:spPr bwMode="auto">
                          <a:xfrm flipV="1">
                            <a:off x="7920" y="1260"/>
                            <a:ext cx="360" cy="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277"/>
                        <wps:cNvCnPr>
                          <a:cxnSpLocks noChangeShapeType="1"/>
                        </wps:cNvCnPr>
                        <wps:spPr bwMode="auto">
                          <a:xfrm flipH="1" flipV="1">
                            <a:off x="4500" y="1260"/>
                            <a:ext cx="72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Text Box 278"/>
                        <wps:cNvSpPr txBox="1">
                          <a:spLocks noChangeArrowheads="1"/>
                        </wps:cNvSpPr>
                        <wps:spPr bwMode="auto">
                          <a:xfrm>
                            <a:off x="9540" y="8280"/>
                            <a:ext cx="1800"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B836" w14:textId="77777777" w:rsidR="00A20506" w:rsidRPr="00D70E2B" w:rsidRDefault="00A20506" w:rsidP="00E250D1">
                              <w:pPr>
                                <w:jc w:val="center"/>
                                <w:rPr>
                                  <w:rFonts w:asciiTheme="majorHAnsi" w:eastAsia="Times New Roman" w:hAnsiTheme="majorHAnsi" w:cstheme="majorHAnsi"/>
                                </w:rPr>
                              </w:pPr>
                              <w:r w:rsidRPr="00D70E2B">
                                <w:rPr>
                                  <w:rFonts w:asciiTheme="majorHAnsi" w:eastAsia="Times New Roman" w:hAnsiTheme="majorHAnsi" w:cstheme="majorHAnsi"/>
                                  <w:sz w:val="24"/>
                                </w:rPr>
                                <w:t>Nafion 115 membrane</w:t>
                              </w:r>
                            </w:p>
                          </w:txbxContent>
                        </wps:txbx>
                        <wps:bodyPr rot="0" vert="horz" wrap="square" lIns="91440" tIns="45720" rIns="91440" bIns="45720" anchor="t" anchorCtr="0" upright="1">
                          <a:noAutofit/>
                        </wps:bodyPr>
                      </wps:wsp>
                      <wps:wsp>
                        <wps:cNvPr id="463" name="Line 279"/>
                        <wps:cNvCnPr>
                          <a:cxnSpLocks noChangeShapeType="1"/>
                        </wps:cNvCnPr>
                        <wps:spPr bwMode="auto">
                          <a:xfrm flipV="1">
                            <a:off x="2880" y="3960"/>
                            <a:ext cx="2520" cy="6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Rectangle 280"/>
                        <wps:cNvSpPr>
                          <a:spLocks noChangeArrowheads="1"/>
                        </wps:cNvSpPr>
                        <wps:spPr bwMode="auto">
                          <a:xfrm>
                            <a:off x="5880" y="2426"/>
                            <a:ext cx="540" cy="15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Rectangle 281"/>
                        <wps:cNvSpPr>
                          <a:spLocks noChangeArrowheads="1"/>
                        </wps:cNvSpPr>
                        <wps:spPr bwMode="auto">
                          <a:xfrm>
                            <a:off x="5880" y="8216"/>
                            <a:ext cx="540" cy="15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6" name="Freeform 282"/>
                        <wps:cNvSpPr>
                          <a:spLocks/>
                        </wps:cNvSpPr>
                        <wps:spPr bwMode="auto">
                          <a:xfrm>
                            <a:off x="6670" y="8216"/>
                            <a:ext cx="560" cy="1517"/>
                          </a:xfrm>
                          <a:custGeom>
                            <a:avLst/>
                            <a:gdLst>
                              <a:gd name="T0" fmla="*/ 0 w 560"/>
                              <a:gd name="T1" fmla="*/ 30 h 1320"/>
                              <a:gd name="T2" fmla="*/ 0 w 560"/>
                              <a:gd name="T3" fmla="*/ 1320 h 1320"/>
                              <a:gd name="T4" fmla="*/ 560 w 560"/>
                              <a:gd name="T5" fmla="*/ 1310 h 1320"/>
                              <a:gd name="T6" fmla="*/ 540 w 560"/>
                              <a:gd name="T7" fmla="*/ 0 h 1320"/>
                              <a:gd name="T8" fmla="*/ 0 w 560"/>
                              <a:gd name="T9" fmla="*/ 10 h 1320"/>
                            </a:gdLst>
                            <a:ahLst/>
                            <a:cxnLst>
                              <a:cxn ang="0">
                                <a:pos x="T0" y="T1"/>
                              </a:cxn>
                              <a:cxn ang="0">
                                <a:pos x="T2" y="T3"/>
                              </a:cxn>
                              <a:cxn ang="0">
                                <a:pos x="T4" y="T5"/>
                              </a:cxn>
                              <a:cxn ang="0">
                                <a:pos x="T6" y="T7"/>
                              </a:cxn>
                              <a:cxn ang="0">
                                <a:pos x="T8" y="T9"/>
                              </a:cxn>
                            </a:cxnLst>
                            <a:rect l="0" t="0" r="r" b="b"/>
                            <a:pathLst>
                              <a:path w="560" h="1320">
                                <a:moveTo>
                                  <a:pt x="0" y="30"/>
                                </a:moveTo>
                                <a:lnTo>
                                  <a:pt x="0" y="1320"/>
                                </a:lnTo>
                                <a:lnTo>
                                  <a:pt x="560" y="1310"/>
                                </a:lnTo>
                                <a:lnTo>
                                  <a:pt x="540" y="0"/>
                                </a:lnTo>
                                <a:lnTo>
                                  <a:pt x="0" y="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283"/>
                        <wps:cNvSpPr>
                          <a:spLocks/>
                        </wps:cNvSpPr>
                        <wps:spPr bwMode="auto">
                          <a:xfrm>
                            <a:off x="6680" y="2426"/>
                            <a:ext cx="490" cy="1564"/>
                          </a:xfrm>
                          <a:custGeom>
                            <a:avLst/>
                            <a:gdLst>
                              <a:gd name="T0" fmla="*/ 10 w 490"/>
                              <a:gd name="T1" fmla="*/ 10 h 1330"/>
                              <a:gd name="T2" fmla="*/ 10 w 490"/>
                              <a:gd name="T3" fmla="*/ 1330 h 1330"/>
                              <a:gd name="T4" fmla="*/ 490 w 490"/>
                              <a:gd name="T5" fmla="*/ 1330 h 1330"/>
                              <a:gd name="T6" fmla="*/ 490 w 490"/>
                              <a:gd name="T7" fmla="*/ 0 h 1330"/>
                              <a:gd name="T8" fmla="*/ 0 w 490"/>
                              <a:gd name="T9" fmla="*/ 0 h 1330"/>
                            </a:gdLst>
                            <a:ahLst/>
                            <a:cxnLst>
                              <a:cxn ang="0">
                                <a:pos x="T0" y="T1"/>
                              </a:cxn>
                              <a:cxn ang="0">
                                <a:pos x="T2" y="T3"/>
                              </a:cxn>
                              <a:cxn ang="0">
                                <a:pos x="T4" y="T5"/>
                              </a:cxn>
                              <a:cxn ang="0">
                                <a:pos x="T6" y="T7"/>
                              </a:cxn>
                              <a:cxn ang="0">
                                <a:pos x="T8" y="T9"/>
                              </a:cxn>
                            </a:cxnLst>
                            <a:rect l="0" t="0" r="r" b="b"/>
                            <a:pathLst>
                              <a:path w="490" h="1330">
                                <a:moveTo>
                                  <a:pt x="10" y="10"/>
                                </a:moveTo>
                                <a:lnTo>
                                  <a:pt x="10" y="1330"/>
                                </a:lnTo>
                                <a:lnTo>
                                  <a:pt x="490" y="1330"/>
                                </a:lnTo>
                                <a:lnTo>
                                  <a:pt x="49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Text Box 284"/>
                        <wps:cNvSpPr txBox="1">
                          <a:spLocks noChangeArrowheads="1"/>
                        </wps:cNvSpPr>
                        <wps:spPr bwMode="auto">
                          <a:xfrm>
                            <a:off x="2340" y="900"/>
                            <a:ext cx="25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CAE2" w14:textId="77777777" w:rsidR="00A20506" w:rsidRPr="00D70E2B" w:rsidRDefault="00A20506" w:rsidP="00E250D1">
                              <w:pPr>
                                <w:rPr>
                                  <w:rFonts w:asciiTheme="majorHAnsi" w:eastAsia="Times New Roman" w:hAnsiTheme="majorHAnsi" w:cstheme="majorHAnsi"/>
                                  <w:sz w:val="24"/>
                                </w:rPr>
                              </w:pPr>
                              <w:r>
                                <w:rPr>
                                  <w:rFonts w:asciiTheme="majorHAnsi" w:eastAsia="Times New Roman" w:hAnsiTheme="majorHAnsi" w:cstheme="majorHAnsi"/>
                                  <w:sz w:val="24"/>
                                </w:rPr>
                                <w:t>Positive plate</w:t>
                              </w:r>
                            </w:p>
                          </w:txbxContent>
                        </wps:txbx>
                        <wps:bodyPr rot="0" vert="horz" wrap="square" lIns="91440" tIns="45720" rIns="91440" bIns="45720" anchor="t" anchorCtr="0" upright="1">
                          <a:noAutofit/>
                        </wps:bodyPr>
                      </wps:wsp>
                      <wps:wsp>
                        <wps:cNvPr id="469" name="Text Box 285"/>
                        <wps:cNvSpPr txBox="1">
                          <a:spLocks noChangeArrowheads="1"/>
                        </wps:cNvSpPr>
                        <wps:spPr bwMode="auto">
                          <a:xfrm>
                            <a:off x="8100" y="900"/>
                            <a:ext cx="25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AFCB8" w14:textId="77777777" w:rsidR="00A20506" w:rsidRPr="00D70E2B" w:rsidRDefault="00A20506" w:rsidP="00E250D1">
                              <w:pPr>
                                <w:rPr>
                                  <w:rFonts w:asciiTheme="majorHAnsi" w:eastAsia="Times New Roman" w:hAnsiTheme="majorHAnsi" w:cstheme="majorHAnsi"/>
                                  <w:sz w:val="24"/>
                                  <w:szCs w:val="24"/>
                                </w:rPr>
                              </w:pPr>
                              <w:r w:rsidRPr="00D70E2B">
                                <w:rPr>
                                  <w:rFonts w:asciiTheme="majorHAnsi" w:eastAsia="Times New Roman" w:hAnsiTheme="majorHAnsi" w:cstheme="majorHAnsi"/>
                                  <w:sz w:val="24"/>
                                  <w:szCs w:val="24"/>
                                </w:rPr>
                                <w:t xml:space="preserve">Negative </w:t>
                              </w:r>
                              <w:r>
                                <w:rPr>
                                  <w:rFonts w:asciiTheme="majorHAnsi" w:eastAsia="Times New Roman" w:hAnsiTheme="majorHAnsi" w:cstheme="majorHAnsi"/>
                                  <w:sz w:val="24"/>
                                  <w:szCs w:val="24"/>
                                </w:rPr>
                                <w:t>plate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C86BD" id="Group 217" o:spid="_x0000_s1490" style="position:absolute;left:0;text-align:left;margin-left:0;margin-top:.15pt;width:445.2pt;height:474pt;z-index:251797504;mso-position-horizontal-relative:text;mso-position-vertical-relative:text" coordorigin="1707,900" coordsize="9813,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">
                <v:group id="Group 218" o:spid="_x0000_s1491" style="position:absolute;left:1707;top:2880;width:1893;height:6947" coordorigin="1707,2880" coordsize="1893,6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Text Box 219" o:spid="_x0000_s1492" type="#_x0000_t202" style="position:absolute;left:1800;top:450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14:paraId="3B7A0B1B" w14:textId="77777777" w:rsidR="00A20506" w:rsidRPr="00D70E2B" w:rsidRDefault="00A20506" w:rsidP="00E250D1">
                          <w:pPr>
                            <w:jc w:val="center"/>
                            <w:rPr>
                              <w:rFonts w:asciiTheme="majorHAnsi" w:eastAsia="Times New Roman" w:hAnsiTheme="majorHAnsi" w:cstheme="majorHAnsi"/>
                            </w:rPr>
                          </w:pPr>
                          <w:proofErr w:type="spellStart"/>
                          <w:r w:rsidRPr="00D70E2B">
                            <w:rPr>
                              <w:rFonts w:asciiTheme="majorHAnsi" w:eastAsia="Times New Roman" w:hAnsiTheme="majorHAnsi" w:cstheme="majorHAnsi"/>
                              <w:sz w:val="24"/>
                            </w:rPr>
                            <w:t>Grafoil</w:t>
                          </w:r>
                          <w:proofErr w:type="spellEnd"/>
                          <w:r w:rsidRPr="00D70E2B">
                            <w:rPr>
                              <w:rFonts w:asciiTheme="majorHAnsi" w:eastAsia="Times New Roman" w:hAnsiTheme="majorHAnsi" w:cstheme="majorHAnsi"/>
                            </w:rPr>
                            <w:t xml:space="preserve"> </w:t>
                          </w:r>
                        </w:p>
                      </w:txbxContent>
                    </v:textbox>
                  </v:shape>
                  <v:shape id="Text Box 220" o:spid="_x0000_s1493" type="#_x0000_t202" style="position:absolute;left:1800;top:2880;width:1440;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14:paraId="5408D9DB" w14:textId="77777777" w:rsidR="00A20506" w:rsidRPr="0084252A" w:rsidRDefault="00A20506" w:rsidP="00E250D1">
                          <w:pPr>
                            <w:jc w:val="center"/>
                            <w:rPr>
                              <w:rFonts w:asciiTheme="majorHAnsi" w:eastAsia="Times New Roman" w:hAnsiTheme="majorHAnsi" w:cstheme="majorHAnsi"/>
                              <w:sz w:val="24"/>
                            </w:rPr>
                          </w:pPr>
                          <w:r w:rsidRPr="0084252A">
                            <w:rPr>
                              <w:rFonts w:asciiTheme="majorHAnsi" w:eastAsia="Times New Roman" w:hAnsiTheme="majorHAnsi" w:cstheme="majorHAnsi"/>
                              <w:sz w:val="24"/>
                            </w:rPr>
                            <w:t xml:space="preserve">Copper </w:t>
                          </w:r>
                          <w:proofErr w:type="spellStart"/>
                          <w:r w:rsidRPr="0084252A">
                            <w:rPr>
                              <w:rFonts w:asciiTheme="majorHAnsi" w:eastAsia="Times New Roman" w:hAnsiTheme="majorHAnsi" w:cstheme="majorHAnsi"/>
                              <w:sz w:val="24"/>
                            </w:rPr>
                            <w:t>backplate</w:t>
                          </w:r>
                          <w:proofErr w:type="spellEnd"/>
                        </w:p>
                      </w:txbxContent>
                    </v:textbox>
                  </v:shape>
                  <v:shape id="Text Box 221" o:spid="_x0000_s1494" type="#_x0000_t202" style="position:absolute;left:1707;top:6120;width:1713;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14:paraId="729A9899" w14:textId="77777777" w:rsidR="00A20506" w:rsidRPr="00D70E2B" w:rsidRDefault="00A20506" w:rsidP="00E250D1">
                          <w:pPr>
                            <w:jc w:val="center"/>
                            <w:rPr>
                              <w:rFonts w:asciiTheme="majorHAnsi" w:eastAsia="Times New Roman" w:hAnsiTheme="majorHAnsi" w:cstheme="majorHAnsi"/>
                              <w:sz w:val="24"/>
                            </w:rPr>
                          </w:pPr>
                          <w:r w:rsidRPr="00D70E2B">
                            <w:rPr>
                              <w:rFonts w:asciiTheme="majorHAnsi" w:eastAsia="Times New Roman" w:hAnsiTheme="majorHAnsi" w:cstheme="majorHAnsi"/>
                              <w:sz w:val="24"/>
                            </w:rPr>
                            <w:t xml:space="preserve">Polyvinyl chloride </w:t>
                          </w:r>
                          <w:r>
                            <w:rPr>
                              <w:rFonts w:asciiTheme="majorHAnsi" w:eastAsia="Times New Roman" w:hAnsiTheme="majorHAnsi" w:cstheme="majorHAnsi"/>
                              <w:sz w:val="24"/>
                            </w:rPr>
                            <w:t>frame</w:t>
                          </w:r>
                        </w:p>
                      </w:txbxContent>
                    </v:textbox>
                  </v:shape>
                  <v:shape id="Text Box 222" o:spid="_x0000_s1495" type="#_x0000_t202" style="position:absolute;left:1800;top:9000;width:1800;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14:paraId="2FDD10F5" w14:textId="77777777" w:rsidR="00A20506" w:rsidRPr="00D70E2B" w:rsidRDefault="00A20506" w:rsidP="00E250D1">
                          <w:pPr>
                            <w:rPr>
                              <w:rFonts w:asciiTheme="majorHAnsi" w:eastAsia="Times New Roman" w:hAnsiTheme="majorHAnsi" w:cstheme="majorHAnsi"/>
                              <w:sz w:val="24"/>
                            </w:rPr>
                          </w:pPr>
                          <w:r w:rsidRPr="00D70E2B">
                            <w:rPr>
                              <w:rFonts w:asciiTheme="majorHAnsi" w:eastAsia="Times New Roman" w:hAnsiTheme="majorHAnsi" w:cstheme="majorHAnsi"/>
                              <w:sz w:val="24"/>
                            </w:rPr>
                            <w:t>M5 stainless steel tie-bar</w:t>
                          </w:r>
                        </w:p>
                      </w:txbxContent>
                    </v:textbox>
                  </v:shape>
                </v:group>
                <v:shape id="Text Box 223" o:spid="_x0000_s1496" type="#_x0000_t202" style="position:absolute;left:9540;top:2700;width:1980;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14:paraId="4EE045B8" w14:textId="77777777" w:rsidR="00A20506" w:rsidRDefault="00A20506" w:rsidP="00E250D1">
                        <w:pPr>
                          <w:jc w:val="center"/>
                          <w:rPr>
                            <w:rFonts w:ascii="Calibri" w:eastAsia="Times New Roman" w:hAnsi="Calibri"/>
                          </w:rPr>
                        </w:pPr>
                        <w:r w:rsidRPr="00D70E2B">
                          <w:rPr>
                            <w:rFonts w:asciiTheme="majorHAnsi" w:eastAsia="Times New Roman" w:hAnsiTheme="majorHAnsi" w:cstheme="majorHAnsi"/>
                            <w:sz w:val="24"/>
                            <w:szCs w:val="24"/>
                          </w:rPr>
                          <w:t>Carbon polymer</w:t>
                        </w:r>
                        <w:r>
                          <w:rPr>
                            <w:rFonts w:ascii="Calibri" w:eastAsia="Times New Roman" w:hAnsi="Calibri"/>
                          </w:rPr>
                          <w:t xml:space="preserve"> </w:t>
                        </w:r>
                        <w:r w:rsidRPr="0084252A">
                          <w:rPr>
                            <w:rFonts w:asciiTheme="majorHAnsi" w:eastAsia="Times New Roman" w:hAnsiTheme="majorHAnsi" w:cstheme="majorHAnsi"/>
                            <w:sz w:val="24"/>
                            <w:szCs w:val="24"/>
                          </w:rPr>
                          <w:t>feeder</w:t>
                        </w:r>
                      </w:p>
                    </w:txbxContent>
                  </v:textbox>
                </v:shape>
                <v:shape id="Text Box 224" o:spid="_x0000_s1497" type="#_x0000_t202" style="position:absolute;left:9540;top:738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14:paraId="0CDF7EF6" w14:textId="77777777" w:rsidR="00A20506" w:rsidRPr="00D70E2B" w:rsidRDefault="00A20506" w:rsidP="00E250D1">
                        <w:pPr>
                          <w:rPr>
                            <w:rFonts w:asciiTheme="majorHAnsi" w:eastAsia="Times New Roman" w:hAnsiTheme="majorHAnsi" w:cstheme="majorHAnsi"/>
                          </w:rPr>
                        </w:pPr>
                        <w:r w:rsidRPr="00D70E2B">
                          <w:rPr>
                            <w:rFonts w:asciiTheme="majorHAnsi" w:eastAsia="Times New Roman" w:hAnsiTheme="majorHAnsi" w:cstheme="majorHAnsi"/>
                            <w:sz w:val="24"/>
                          </w:rPr>
                          <w:t>PTFE gasket</w:t>
                        </w:r>
                      </w:p>
                    </w:txbxContent>
                  </v:textbox>
                </v:shape>
                <v:shape id="Text Box 225" o:spid="_x0000_s1498" type="#_x0000_t202" style="position:absolute;left:9900;top:450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14:paraId="7516520B" w14:textId="77777777" w:rsidR="00A20506" w:rsidRDefault="00A20506" w:rsidP="00E250D1">
                        <w:pPr>
                          <w:rPr>
                            <w:rFonts w:ascii="Calibri" w:eastAsia="Times New Roman" w:hAnsi="Calibri"/>
                          </w:rPr>
                        </w:pPr>
                        <w:r w:rsidRPr="00D70E2B">
                          <w:rPr>
                            <w:rFonts w:asciiTheme="majorHAnsi" w:eastAsia="Times New Roman" w:hAnsiTheme="majorHAnsi" w:cstheme="majorHAnsi"/>
                            <w:sz w:val="24"/>
                          </w:rPr>
                          <w:t>Carbon</w:t>
                        </w:r>
                        <w:r w:rsidRPr="00D70E2B">
                          <w:rPr>
                            <w:rFonts w:asciiTheme="majorHAnsi" w:eastAsia="Times New Roman" w:hAnsiTheme="majorHAnsi" w:cstheme="majorHAnsi"/>
                            <w:sz w:val="28"/>
                          </w:rPr>
                          <w:t xml:space="preserve"> </w:t>
                        </w:r>
                        <w:r w:rsidRPr="00D70E2B">
                          <w:rPr>
                            <w:rFonts w:asciiTheme="majorHAnsi" w:eastAsia="Times New Roman" w:hAnsiTheme="majorHAnsi" w:cstheme="majorHAnsi"/>
                            <w:sz w:val="24"/>
                          </w:rPr>
                          <w:t>felt electrode</w:t>
                        </w:r>
                      </w:p>
                    </w:txbxContent>
                  </v:textbox>
                </v:shape>
                <v:rect id="Rectangle 226" o:spid="_x0000_s1499" style="position:absolute;left:3862;top:2190;width:1243;height:8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Ky8IA&#10;AADcAAAADwAAAGRycy9kb3ducmV2LnhtbERPTW+CQBC9m/gfNmPSmy7SxrTIYowNTXtUvPQ2ZUeg&#10;ZWcJuyDtr+8eTDy+vO90N5lWjNS7xrKC9SoCQVxa3XCl4Fzky2cQziNrbC2Tgl9ysMvmsxQTba98&#10;pPHkKxFC2CWooPa+S6R0ZU0G3cp2xIG72N6gD7CvpO7xGsJNK+Mo2kiDDYeGGjs61FT+nAaj4KuJ&#10;z/h3LN4i85I/+o+p+B4+X5V6WEz7LQhPk7+Lb+53reBp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ErLwgAAANwAAAAPAAAAAAAAAAAAAAAAAJgCAABkcnMvZG93&#10;bnJldi54bWxQSwUGAAAAAAQABAD1AAAAhwMAAAAA&#10;"/>
                <v:rect id="Rectangle 227" o:spid="_x0000_s1500" style="position:absolute;left:5105;top:1599;width:272;height:8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rect id="Rectangle 228" o:spid="_x0000_s1501" style="position:absolute;left:7726;top:1599;width:273;height:8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shape id="Freeform 229" o:spid="_x0000_s1502" style="position:absolute;left:8001;top:2166;width:1246;height:8276;visibility:visible;mso-wrap-style:square;v-text-anchor:top" coordsize="682,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yTMIA&#10;AADcAAAADwAAAGRycy9kb3ducmV2LnhtbESP3YrCMBSE7wXfIRzBO039oSzVKFJYdr209QEOzdm2&#10;2JyUJNauT28WFrwcZuYbZn8cTScGcr61rGC1TEAQV1a3XCu4lp+LDxA+IGvsLJOCX/JwPEwne8y0&#10;ffCFhiLUIkLYZ6igCaHPpPRVQwb90vbE0fuxzmCI0tVSO3xEuOnkOklSabDluNBgT3lD1a24GwXF&#10;85m6Mj+fcJ3mX3Yoi0t3y5Waz8bTDkSgMbzD/+1vrWC72sDfmXgE5O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zJMwgAAANwAAAAPAAAAAAAAAAAAAAAAAJgCAABkcnMvZG93&#10;bnJldi54bWxQSwUGAAAAAAQABAD1AAAAhwMAAAAA&#10;" path="m,15l,5078r682,l682,,,e" filled="f">
                  <v:path arrowok="t" o:connecttype="custom" o:connectlocs="0,24;0,8276;1246,8276;1246,0;0,0" o:connectangles="0,0,0,0,0"/>
                </v:shape>
                <v:rect id="Rectangle 230" o:spid="_x0000_s1503" alt="Light upward diagonal" style="position:absolute;left:3181;top:8422;width:68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1C8UA&#10;AADcAAAADwAAAGRycy9kb3ducmV2LnhtbESPQWvCQBSE74X+h+UVvNVNYrASXaUUih5tEj0/sq9J&#10;aPZtml1j6q/vFoQeh5n5htnsJtOJkQbXWlYQzyMQxJXVLdcKyuL9eQXCeWSNnWVS8EMOdtvHhw1m&#10;2l75g8bc1yJA2GWooPG+z6R0VUMG3dz2xMH7tINBH+RQSz3gNcBNJ5MoWkqDLYeFBnt6a6j6yi9G&#10;wU3fzkX5ciz2aZLT8RB339XipNTsaXpdg/A0+f/wvX3QCtI4h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ULxQAAANwAAAAPAAAAAAAAAAAAAAAAAJgCAABkcnMv&#10;ZG93bnJldi54bWxQSwUGAAAAAAQABAD1AAAAigMAAAAA&#10;" fillcolor="black">
                  <v:fill r:id="rId63" o:title="" type="pattern"/>
                </v:rect>
                <v:rect id="Rectangle 231" o:spid="_x0000_s1504" alt="Light horizontal" style="position:absolute;left:3635;top:8126;width:227;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l78QA&#10;AADcAAAADwAAAGRycy9kb3ducmV2LnhtbESPQWvCQBSE74L/YXlCb7qxVNHUVcTS4Klo9NLbI/ua&#10;hGbfxt2tif/eLQgeh5n5hlltetOIKzlfW1YwnSQgiAuray4VnE+f4wUIH5A1NpZJwY08bNbDwQpT&#10;bTs+0jUPpYgQ9ikqqEJoUyl9UZFBP7EtcfR+rDMYonSl1A67CDeNfE2SuTRYc1yosKVdRcVv/mcU&#10;7L4z/7WYF+5jj102s8tDdulLpV5G/fYdRKA+PMOP9l4reJvO4P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Ze/EAAAA3AAAAA8AAAAAAAAAAAAAAAAAmAIAAGRycy9k&#10;b3ducmV2LnhtbFBLBQYAAAAABAAEAPUAAACJAwAAAAA=&#10;" fillcolor="black">
                  <v:fill r:id="rId64" o:title="" type="pattern"/>
                </v:rect>
                <v:shape id="Freeform 232" o:spid="_x0000_s1505" alt="Zig zag" style="position:absolute;left:9252;top:8102;width:228;height:885;visibility:visible;mso-wrap-style:square;v-text-anchor:top" coordsize="19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bY8QA&#10;AADcAAAADwAAAGRycy9kb3ducmV2LnhtbESPQYvCMBSE74L/ITxhb5pWVpFqFBWE3Yuwtezi7dE8&#10;22LzUpqo1V9vFgSPw8x8wyxWnanFlVpXWVYQjyIQxLnVFRcKssNuOAPhPLLG2jIpuJOD1bLfW2Ci&#10;7Y1/6Jr6QgQIuwQVlN43iZQuL8mgG9mGOHgn2xr0QbaF1C3eAtzUchxFU2mw4rBQYkPbkvJzejEK&#10;XLop8sfxe3L5zfZu+0dxRvdaqY9Bt56D8NT5d/jV/tIKPuMp/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W2PEAAAA3AAAAA8AAAAAAAAAAAAAAAAAmAIAAGRycy9k&#10;b3ducmV2LnhtbFBLBQYAAAAABAAEAPUAAACJAwAAAAA=&#10;" path="m,l,533r195,l195,,,e" fillcolor="black">
                  <v:fill r:id="rId65" o:title="" type="pattern"/>
                  <v:path arrowok="t" o:connecttype="custom" o:connectlocs="0,0;0,885;228,885;228,0;0,0" o:connectangles="0,0,0,0,0"/>
                </v:shape>
                <v:rect id="Rectangle 233" o:spid="_x0000_s1506" alt="Light upward diagonal" style="position:absolute;left:3181;top:3988;width:681;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rfMMA&#10;AADcAAAADwAAAGRycy9kb3ducmV2LnhtbESPQYvCMBSE78L+h/AWvGlaFV26RlkE0aO27p4fzbMt&#10;Ni/dJmr11xtB8DjMzDfMfNmZWlyodZVlBfEwAkGcW11xoeCQrQdfIJxH1lhbJgU3crBcfPTmmGh7&#10;5T1dUl+IAGGXoILS+yaR0uUlGXRD2xAH72hbgz7ItpC6xWuAm1qOomgqDVYcFkpsaFVSfkrPRsFd&#10;3/+yw2yXbSajlHbbuP7Px79K9T+7n28Qnjr/Dr/aW61gEs/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zrfMMAAADcAAAADwAAAAAAAAAAAAAAAACYAgAAZHJzL2Rv&#10;d25yZXYueG1sUEsFBgAAAAAEAAQA9QAAAIgDAAAAAA==&#10;" fillcolor="black">
                  <v:fill r:id="rId63" o:title="" type="pattern"/>
                </v:rect>
                <v:rect id="Rectangle 234" o:spid="_x0000_s1507" alt="Light horizontal" style="position:absolute;left:3635;top:3692;width:227;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KccIA&#10;AADcAAAADwAAAGRycy9kb3ducmV2LnhtbERPz2vCMBS+C/sfwhvspqmyiatGGY6VnkTdLrs9kmdb&#10;1rzUJGu7/345CB4/vt+b3Whb0ZMPjWMF81kGglg703Cl4OvzY7oCESKywdYxKfijALvtw2SDuXED&#10;n6g/x0qkEA45Kqhj7HIpg67JYpi5jjhxF+ctxgR9JY3HIYXbVi6ybCktNpwaauxoX5P+Of9aBfvv&#10;IhxWS+3fSxyKF/d6LK5jpdTT4/i2BhFpjHfxzV0aBc/ztDadS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spxwgAAANwAAAAPAAAAAAAAAAAAAAAAAJgCAABkcnMvZG93&#10;bnJldi54bWxQSwUGAAAAAAQABAD1AAAAhwMAAAAA&#10;" fillcolor="black">
                  <v:fill r:id="rId64" o:title="" type="pattern"/>
                </v:rect>
                <v:shape id="Freeform 235" o:spid="_x0000_s1508" alt="Zig zag" style="position:absolute;left:9252;top:3668;width:228;height:885;visibility:visible;mso-wrap-style:square;v-text-anchor:top" coordsize="19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PEcUA&#10;AADcAAAADwAAAGRycy9kb3ducmV2LnhtbESPQWvCQBSE74X+h+UVvNVNREVjNtIKQnspNA2Kt0f2&#10;mQSzb0N21eiv7xaEHoeZ+YZJ14NpxYV611hWEI8jEMSl1Q1XCoqf7esChPPIGlvLpOBGDtbZ81OK&#10;ibZX/qZL7isRIOwSVFB73yVSurImg25sO+LgHW1v0AfZV1L3eA1w08pJFM2lwYbDQo0dbWoqT/nZ&#10;KHD5e1XeD5+z8674cps9xQXdWqVGL8PbCoSnwf+HH+0PrWAaL+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c8RxQAAANwAAAAPAAAAAAAAAAAAAAAAAJgCAABkcnMv&#10;ZG93bnJldi54bWxQSwUGAAAAAAQABAD1AAAAigMAAAAA&#10;" path="m,l,533r195,l195,,,e" fillcolor="black">
                  <v:fill r:id="rId65" o:title="" type="pattern"/>
                  <v:path arrowok="t" o:connecttype="custom" o:connectlocs="0,0;0,885;228,885;228,0;0,0" o:connectangles="0,0,0,0,0"/>
                </v:shape>
                <v:rect id="Rectangle 236" o:spid="_x0000_s1509" alt="Light upward diagonal" style="position:absolute;left:3181;top:5467;width:68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5tcAA&#10;AADcAAAADwAAAGRycy9kb3ducmV2LnhtbERPTYvCMBC9C/6HMMLeNLUrq1SjiCB6dFv1PDRjW2wm&#10;tYla/fXmsLDHx/terDpTiwe1rrKsYDyKQBDnVldcKDhm2+EMhPPIGmvLpOBFDlbLfm+BibZP/qVH&#10;6gsRQtglqKD0vkmkdHlJBt3INsSBu9jWoA+wLaRu8RnCTS3jKPqRBisODSU2tCkpv6Z3o+Ct3+fs&#10;OD1ku0mc0mE/rm/590mpr0G3noPw1Pl/8Z97rxVM4jA/nA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m5tcAAAADcAAAADwAAAAAAAAAAAAAAAACYAgAAZHJzL2Rvd25y&#10;ZXYueG1sUEsFBgAAAAAEAAQA9QAAAIUDAAAAAA==&#10;" fillcolor="black">
                  <v:fill r:id="rId63" o:title="" type="pattern"/>
                </v:rect>
                <v:rect id="Rectangle 237" o:spid="_x0000_s1510" alt="Light horizontal" style="position:absolute;left:3635;top:5171;width:227;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pUcQA&#10;AADcAAAADwAAAGRycy9kb3ducmV2LnhtbESPQWvCQBSE70L/w/IK3nSjqNjoKkUxeJLW9uLtkX0m&#10;wezbdHc18d+7QsHjMDPfMMt1Z2pxI+crywpGwwQEcW51xYWC35/dYA7CB2SNtWVScCcP69Vbb4mp&#10;ti1/0+0YChEh7FNUUIbQpFL6vCSDfmgb4uidrTMYonSF1A7bCDe1HCfJTBqsOC6U2NCmpPxyvBoF&#10;m1PmD/NZ7rZ7bLOp/fjK/rpCqf5797kAEagLr/B/e68VTMY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qVHEAAAA3AAAAA8AAAAAAAAAAAAAAAAAmAIAAGRycy9k&#10;b3ducmV2LnhtbFBLBQYAAAAABAAEAPUAAACJAwAAAAA=&#10;" fillcolor="black">
                  <v:fill r:id="rId64" o:title="" type="pattern"/>
                </v:rect>
                <v:shape id="Freeform 238" o:spid="_x0000_s1511" alt="Zig zag" style="position:absolute;left:9252;top:5146;width:228;height:885;visibility:visible;mso-wrap-style:square;v-text-anchor:top" coordsize="19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X3cUA&#10;AADcAAAADwAAAGRycy9kb3ducmV2LnhtbESPQWvCQBSE7wX/w/IEb3WTYEtJXUUDhXopmAalt0f2&#10;NQnNvg3ZTYz+erdQ6HGYmW+Y9XYyrRipd41lBfEyAkFcWt1wpaD4fHt8AeE8ssbWMim4koPtZvaw&#10;xlTbCx9pzH0lAoRdigpq77tUSlfWZNAtbUccvG/bG/RB9pXUPV4C3LQyiaJnabDhsFBjR1lN5U8+&#10;GAUu31fl7evwNJyKD5edKS7o2iq1mE+7VxCeJv8f/mu/awWrJIH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ZfdxQAAANwAAAAPAAAAAAAAAAAAAAAAAJgCAABkcnMv&#10;ZG93bnJldi54bWxQSwUGAAAAAAQABAD1AAAAigMAAAAA&#10;" path="m,l,533r195,l195,,,e" fillcolor="black">
                  <v:fill r:id="rId65" o:title="" type="pattern"/>
                  <v:path arrowok="t" o:connecttype="custom" o:connectlocs="0,0;0,885;228,885;228,0;0,0" o:connectangles="0,0,0,0,0"/>
                </v:shape>
                <v:rect id="Rectangle 239" o:spid="_x0000_s1512" alt="Light upward diagonal" style="position:absolute;left:3181;top:6945;width:68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nwsMA&#10;AADcAAAADwAAAGRycy9kb3ducmV2LnhtbESPQYvCMBSE78L+h/CEvWlqFXepRlkEWY/aunt+NM+2&#10;2LzUJmr11xtB8DjMzDfMfNmZWlyodZVlBaNhBII4t7riQsE+Ww++QTiPrLG2TApu5GC5+OjNMdH2&#10;yju6pL4QAcIuQQWl900ipctLMuiGtiEO3sG2Bn2QbSF1i9cAN7WMo2gqDVYcFkpsaFVSfkzPRsFd&#10;3/+z/dc2+53EKW03o/qUj/+U+ux3PzMQnjr/Dr/aG61gEo/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snwsMAAADcAAAADwAAAAAAAAAAAAAAAACYAgAAZHJzL2Rv&#10;d25yZXYueG1sUEsFBgAAAAAEAAQA9QAAAIgDAAAAAA==&#10;" fillcolor="black">
                  <v:fill r:id="rId63" o:title="" type="pattern"/>
                </v:rect>
                <v:rect id="Rectangle 240" o:spid="_x0000_s1513" alt="Light horizontal" style="position:absolute;left:3635;top:6648;width:227;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KycUA&#10;AADcAAAADwAAAGRycy9kb3ducmV2LnhtbESPQWvCQBSE70L/w/IK3nRTUbGpm1AsBk9ibS+9PbKv&#10;SWj2bbq7mvjvXUHwOMzMN8w6H0wrzuR8Y1nByzQBQVxa3XCl4PtrO1mB8AFZY2uZFFzIQ549jdaY&#10;atvzJ52PoRIRwj5FBXUIXSqlL2sy6Ke2I47er3UGQ5SuktphH+GmlbMkWUqDDceFGjva1FT+HU9G&#10;wean8PvVsnQfO+yLhX09FP9DpdT4eXh/AxFoCI/wvb3TCuazOdzOx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wrJxQAAANwAAAAPAAAAAAAAAAAAAAAAAJgCAABkcnMv&#10;ZG93bnJldi54bWxQSwUGAAAAAAQABAD1AAAAigMAAAAA&#10;" fillcolor="black">
                  <v:fill r:id="rId64" o:title="" type="pattern"/>
                </v:rect>
                <v:shape id="Freeform 241" o:spid="_x0000_s1514" alt="Zig zag" style="position:absolute;left:9252;top:6624;width:228;height:885;visibility:visible;mso-wrap-style:square;v-text-anchor:top" coordsize="19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PqcMA&#10;AADcAAAADwAAAGRycy9kb3ducmV2LnhtbESPQYvCMBSE7wv+h/CEvWmqqEjXKCoI7kWwFsXbo3nb&#10;FpuX0kSt/nojCHscZuYbZrZoTSVu1LjSsoJBPwJBnFldcq4gPWx6UxDOI2usLJOCBzlYzDtfM4y1&#10;vfOebonPRYCwi1FB4X0dS+myggy6vq2Jg/dnG4M+yCaXusF7gJtKDqNoIg2WHBYKrGldUHZJrkaB&#10;S1Z59jz/jq/HdOfWJxqk9KiU+u62yx8Qnlr/H/60t1rBaDiG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wPqcMAAADcAAAADwAAAAAAAAAAAAAAAACYAgAAZHJzL2Rv&#10;d25yZXYueG1sUEsFBgAAAAAEAAQA9QAAAIgDAAAAAA==&#10;" path="m,l,533r195,l195,,,e" fillcolor="black">
                  <v:fill r:id="rId65" o:title="" type="pattern"/>
                  <v:path arrowok="t" o:connecttype="custom" o:connectlocs="0,0;0,885;228,885;228,0;0,0" o:connectangles="0,0,0,0,0"/>
                </v:shape>
                <v:rect id="Rectangle 242" o:spid="_x0000_s1515" alt="Light upward diagonal" style="position:absolute;left:3181;top:2510;width:68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EWsMA&#10;AADcAAAADwAAAGRycy9kb3ducmV2LnhtbESPQYvCMBSE74L/IbwFb5raFZWuUURY1qO26vnRvG3L&#10;Ni+1yWr11xtB8DjMzDfMYtWZWlyodZVlBeNRBII4t7riQsEh+x7OQTiPrLG2TApu5GC17PcWmGh7&#10;5T1dUl+IAGGXoILS+yaR0uUlGXQj2xAH79e2Bn2QbSF1i9cAN7WMo2gqDVYcFkpsaFNS/pf+GwV3&#10;fT9lh9ku+5nEKe224/qcfx6VGnx06y8Qnjr/Dr/aW61gEk/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yEWsMAAADcAAAADwAAAAAAAAAAAAAAAACYAgAAZHJzL2Rv&#10;d25yZXYueG1sUEsFBgAAAAAEAAQA9QAAAIgDAAAAAA==&#10;" fillcolor="black">
                  <v:fill r:id="rId63" o:title="" type="pattern"/>
                </v:rect>
                <v:rect id="Rectangle 243" o:spid="_x0000_s1516" alt="Light horizontal" style="position:absolute;left:3635;top:2214;width:227;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UvsUA&#10;AADcAAAADwAAAGRycy9kb3ducmV2LnhtbESPS2/CMBCE75X6H6yt1Bs4RbwaMAiBiDhVvC69reIl&#10;iRqvg+2S8O9xJaQeRzPzjWa+7EwtbuR8ZVnBRz8BQZxbXXGh4Hza9qYgfEDWWFsmBXfysFy8vswx&#10;1bblA92OoRARwj5FBWUITSqlz0sy6Pu2IY7exTqDIUpXSO2wjXBTy0GSjKXBiuNCiQ2tS8p/jr9G&#10;wfo781/Tce42O2yzkf3cZ9euUOr9rVvNQATqwn/42d5pBcPBB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ZS+xQAAANwAAAAPAAAAAAAAAAAAAAAAAJgCAABkcnMv&#10;ZG93bnJldi54bWxQSwUGAAAAAAQABAD1AAAAigMAAAAA&#10;" fillcolor="black">
                  <v:fill r:id="rId64" o:title="" type="pattern"/>
                </v:rect>
                <v:shape id="Freeform 244" o:spid="_x0000_s1517" alt="Zig zag" style="position:absolute;left:9252;top:2190;width:228;height:886;visibility:visible;mso-wrap-style:square;v-text-anchor:top" coordsize="19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gN8MA&#10;AADcAAAADwAAAGRycy9kb3ducmV2LnhtbERPTWuDQBC9F/IflgnkVlclKcW4CW2gkFwKNdLS2+BO&#10;VOrOirtR01+fPRR6fLzvfD+bTow0uNaygiSKQRBXVrdcKyjPb4/PIJxH1thZJgU3crDfLR5yzLSd&#10;+IPGwtcihLDLUEHjfZ9J6aqGDLrI9sSBu9jBoA9wqKUecArhppNpHD9Jgy2HhgZ7OjRU/RRXo8AV&#10;r3X1+33aXD/Ld3f4oqSkW6fUajm/bEF4mv2/+M991ArWaVgbzo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2gN8MAAADcAAAADwAAAAAAAAAAAAAAAACYAgAAZHJzL2Rv&#10;d25yZXYueG1sUEsFBgAAAAAEAAQA9QAAAIgDAAAAAA==&#10;" path="m,l,533r195,l195,,,e" fillcolor="black">
                  <v:fill r:id="rId65" o:title="" type="pattern"/>
                  <v:path arrowok="t" o:connecttype="custom" o:connectlocs="0,0;0,886;228,886;228,0;0,0" o:connectangles="0,0,0,0,0"/>
                </v:shape>
                <v:rect id="Rectangle 245" o:spid="_x0000_s1518" alt="Light upward diagonal" style="position:absolute;left:3181;top:9899;width:68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KMUA&#10;AADcAAAADwAAAGRycy9kb3ducmV2LnhtbESPQWvCQBSE70L/w/IK3nSTVFpN3UgRih5tknp+ZJ9J&#10;aPZtml019dd3CwWPw8x8w6w3o+nEhQbXWlYQzyMQxJXVLdcKyuJ9tgThPLLGzjIp+CEHm+xhssZU&#10;2yt/0CX3tQgQdikqaLzvUyld1ZBBN7c9cfBOdjDogxxqqQe8BrjpZBJFz9Jgy2GhwZ62DVVf+dko&#10;uOnbsShfDsVukeR02Mfdd/X0qdT0cXx7BeFp9Pfwf3uvFSySF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xAoxQAAANwAAAAPAAAAAAAAAAAAAAAAAJgCAABkcnMv&#10;ZG93bnJldi54bWxQSwUGAAAAAAQABAD1AAAAigMAAAAA&#10;" fillcolor="black">
                  <v:fill r:id="rId63" o:title="" type="pattern"/>
                </v:rect>
                <v:rect id="Rectangle 246" o:spid="_x0000_s1519" alt="Light horizontal" style="position:absolute;left:3635;top:9603;width:227;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aF8EA&#10;AADcAAAADwAAAGRycy9kb3ducmV2LnhtbERPPW/CMBDdK/EfrKvEVpwWiiBgEAIRMSFKWdhO8ZFE&#10;xOfUNiT8ezwgdXx63/NlZ2pxJ+crywo+BwkI4tzqigsFp9/txwSED8gaa8uk4EEelove2xxTbVv+&#10;ofsxFCKGsE9RQRlCk0rp85IM+oFtiCN3sc5giNAVUjtsY7ip5VeSjKXBimNDiQ2tS8qvx5tRsD5n&#10;fj8Z526zwzb7ttND9tcVSvXfu9UMRKAu/Itf7p1WMBrG+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NmhfBAAAA3AAAAA8AAAAAAAAAAAAAAAAAmAIAAGRycy9kb3du&#10;cmV2LnhtbFBLBQYAAAAABAAEAPUAAACGAwAAAAA=&#10;" fillcolor="black">
                  <v:fill r:id="rId64" o:title="" type="pattern"/>
                </v:rect>
                <v:shape id="Freeform 247" o:spid="_x0000_s1520" alt="Zig zag" style="position:absolute;left:9252;top:9579;width:228;height:886;visibility:visible;mso-wrap-style:square;v-text-anchor:top" coordsize="19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fd8UA&#10;AADcAAAADwAAAGRycy9kb3ducmV2LnhtbESPT2vCQBTE74V+h+UVvNVN/IfEbKQVhPZSaBoUb4/s&#10;Mwlm34bsqtFP3y0IPQ4z8xsmXQ+mFRfqXWNZQTyOQBCXVjdcKSh+tq9LEM4ja2wtk4IbOVhnz08p&#10;Jtpe+Zsuua9EgLBLUEHtfZdI6cqaDLqx7YiDd7S9QR9kX0nd4zXATSsnUbSQBhsOCzV2tKmpPOVn&#10;o8Dl71V5P3zOz7viy232FBd0a5UavQxvKxCeBv8ffrQ/tILZNI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p93xQAAANwAAAAPAAAAAAAAAAAAAAAAAJgCAABkcnMv&#10;ZG93bnJldi54bWxQSwUGAAAAAAQABAD1AAAAigMAAAAA&#10;" path="m,l,533r195,l195,,,e" fillcolor="black">
                  <v:fill r:id="rId65" o:title="" type="pattern"/>
                  <v:path arrowok="t" o:connecttype="custom" o:connectlocs="0,0;0,886;228,886;228,0;0,0" o:connectangles="0,0,0,0,0"/>
                </v:shape>
                <v:shape id="Freeform 248" o:spid="_x0000_s1521" style="position:absolute;left:5374;top:2340;width:48;height:556;visibility:visible;mso-wrap-style:square;v-text-anchor:top" coordsize="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qcMA&#10;AADcAAAADwAAAGRycy9kb3ducmV2LnhtbESPQWvCQBSE7wX/w/IEb3WjljZE1yChDe2xVjw/ss8k&#10;uPs2Ztck/ffdQqHHYWa+YXb5ZI0YqPetYwWrZQKCuHK65VrB6evtMQXhA7JG45gUfJOHfD972GGm&#10;3cifNBxDLSKEfYYKmhC6TEpfNWTRL11HHL2L6y2GKPta6h7HCLdGrpPkWVpsOS402FHRUHU93q2C&#10;Yhpu7MtXc/84n50pyaTpy0qpxXw6bEEEmsJ/+K/9rhU8bdb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7qcMAAADcAAAADwAAAAAAAAAAAAAAAACYAgAAZHJzL2Rv&#10;d25yZXYueG1sUEsFBgAAAAAEAAQA9QAAAIgDAAAAAA==&#10;" path="m96,l,8,7,540r86,l92,e" filled="f">
                  <v:path arrowok="t" o:connecttype="custom" o:connectlocs="48,0;0,8;4,556;47,556;46,0" o:connectangles="0,0,0,0,0"/>
                </v:shape>
                <v:shape id="Freeform 249" o:spid="_x0000_s1522" style="position:absolute;left:5374;top:9194;width:48;height:549;visibility:visible;mso-wrap-style:square;v-text-anchor:top" coordsize="10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m6sUA&#10;AADcAAAADwAAAGRycy9kb3ducmV2LnhtbESP3WoCMRSE7wXfIZyCN6JZfxBdjSJiofSmuO0DHDfH&#10;3bWbk7hJde3TNwXBy2Hmm2FWm9bU4kqNrywrGA0TEMS51RUXCr4+XwdzED4ga6wtk4I7edisu50V&#10;ptre+EDXLBQilrBPUUEZgkul9HlJBv3QOuLonWxjMETZFFI3eIvlppbjJJlJgxXHhRId7UrKv7Mf&#10;o2C6d5d3dse7Prf9348qW8jLaKFU76XdLkEEasMz/KDfdOQmE/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2bqxQAAANwAAAAPAAAAAAAAAAAAAAAAAJgCAABkcnMv&#10;ZG93bnJldi54bWxQSwUGAAAAAAQABAD1AAAAigMAAAAA&#10;" path="m105,l,8,7,533r82,-8l90,e" filled="f">
                  <v:path arrowok="t" o:connecttype="custom" o:connectlocs="48,0;0,8;3,549;41,541;41,0" o:connectangles="0,0,0,0,0"/>
                </v:shape>
                <v:shape id="Freeform 250" o:spid="_x0000_s1523" style="position:absolute;left:7680;top:2340;width:48;height:556;visibility:visible;mso-wrap-style:square;v-text-anchor:top" coordsize="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GRsIA&#10;AADcAAAADwAAAGRycy9kb3ducmV2LnhtbESPT4vCMBTE7wt+h/AEb2vqH3ZLNYqIintcVzw/mmdb&#10;TF5qE2v99mZB8DjMzG+Y+bKzRrTU+MqxgtEwAUGcO11xoeD4t/1MQfiArNE4JgUP8rBc9D7mmGl3&#10;519qD6EQEcI+QwVlCHUmpc9LsuiHriaO3tk1FkOUTSF1g/cIt0aOk+RLWqw4LpRY07qk/HK4WQXr&#10;rr2y323M7ed0cmZHJk2/R0oN+t1qBiJQF97hV3uvFUwnU/g/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IZGwgAAANwAAAAPAAAAAAAAAAAAAAAAAJgCAABkcnMvZG93&#10;bnJldi54bWxQSwUGAAAAAAQABAD1AAAAhwMAAAAA&#10;" path="m96,l,8,7,540r86,l92,e" filled="f">
                  <v:path arrowok="t" o:connecttype="custom" o:connectlocs="48,0;0,8;4,556;47,556;46,0" o:connectangles="0,0,0,0,0"/>
                </v:shape>
                <v:shape id="Freeform 251" o:spid="_x0000_s1524" style="position:absolute;left:7680;top:9194;width:48;height:549;visibility:visible;mso-wrap-style:square;v-text-anchor:top" coordsize="10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bBcYA&#10;AADcAAAADwAAAGRycy9kb3ducmV2LnhtbESP0WrCQBRE3wX/YblCX0Q3Vlua6CoiFUpfpKkfcJu9&#10;Jmmzd9fsVmO/visIPg4zZ4ZZrDrTiBO1vrasYDJOQBAXVtdcKth/bkcvIHxA1thYJgUX8rBa9nsL&#10;zLQ98wed8lCKWMI+QwVVCC6T0hcVGfRj64ijd7CtwRBlW0rd4jmWm0Y+JsmzNFhzXKjQ0aai4if/&#10;NQpmr+74zu7ror+74d+uzlN5nKRKPQy69RxEoC7cwzf6TUdu+gT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5bBcYAAADcAAAADwAAAAAAAAAAAAAAAACYAgAAZHJz&#10;L2Rvd25yZXYueG1sUEsFBgAAAAAEAAQA9QAAAIsDAAAAAA==&#10;" path="m105,l,8,7,533r82,-8l90,e" filled="f">
                  <v:path arrowok="t" o:connecttype="custom" o:connectlocs="48,0;0,8;3,549;41,541;41,0" o:connectangles="0,0,0,0,0"/>
                </v:shape>
                <v:shape id="Freeform 252" o:spid="_x0000_s1525" style="position:absolute;left:5424;top:2333;width:48;height:7402;visibility:visible;mso-wrap-style:square;v-text-anchor:top" coordsize="52,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jy8UA&#10;AADcAAAADwAAAGRycy9kb3ducmV2LnhtbESPQWvCQBSE74L/YXmCN7PRltCmWUVCiz3owbTQ6yP7&#10;moRm36bZNYn/3i0UPA4z8w2T7SbTioF611hWsI5iEMSl1Q1XCj4/3lZPIJxH1thaJgVXcrDbzmcZ&#10;ptqOfKah8JUIEHYpKqi971IpXVmTQRfZjjh437Y36IPsK6l7HAPctHITx4k02HBYqLGjvKbyp7gY&#10;BaWRm9fkaHI6PP/mpxabr8uhUGq5mPYvIDxN/h7+b79rBY8PC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uPLxQAAANwAAAAPAAAAAAAAAAAAAAAAAJgCAABkcnMv&#10;ZG93bnJldi54bWxQSwUGAAAAAAQABAD1AAAAigMAAAAA&#10;" path="m7,7l,7192r37,l52,7,,e" fillcolor="gray">
                  <v:path arrowok="t" o:connecttype="custom" o:connectlocs="6,7;0,7402;34,7402;48,7;0,0" o:connectangles="0,0,0,0,0"/>
                </v:shape>
                <v:shape id="Freeform 253" o:spid="_x0000_s1526" style="position:absolute;left:7623;top:2353;width:45;height:7405;visibility:visible;mso-wrap-style:square;v-text-anchor:top" coordsize="54,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ARsQA&#10;AADcAAAADwAAAGRycy9kb3ducmV2LnhtbESPzW7CMBCE75X6DtZW4lYcKKWQYpBVib/eSnmAVbzE&#10;EfE6it0Q3h4jVeI4mplvNItV72rRURsqzwpGwwwEceFNxaWC4+/6dQYiRGSDtWdScKUAq+Xz0wJz&#10;4y/8Q90hliJBOOSowMbY5FKGwpLDMPQNcfJOvnUYk2xLaVq8JLir5TjLptJhxWnBYkNflorz4c8p&#10;mOvuO9rzZqf1cbyfv+v9dLRtlBq89PoTRKQ+PsL/7Z1RMHn7gP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EQEbEAAAA3AAAAA8AAAAAAAAAAAAAAAAAmAIAAGRycy9k&#10;b3ducmV2LnhtbFBLBQYAAAAABAAEAPUAAACJAwAAAAA=&#10;" path="m,l9,7196r45,l52,2,,e" fillcolor="gray">
                  <v:path arrowok="t" o:connecttype="custom" o:connectlocs="0,0;8,7405;45,7405;43,2;0,0" o:connectangles="0,0,0,0,0"/>
                </v:shape>
                <v:shape id="Freeform 254" o:spid="_x0000_s1527" alt="Light downward diagonal" style="position:absolute;left:5460;top:2333;width:362;height:7402;visibility:visible;mso-wrap-style:square;v-text-anchor:top" coordsize="434,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OacIA&#10;AADcAAAADwAAAGRycy9kb3ducmV2LnhtbERPz2vCMBS+D/wfwhN2m6nbEKlGkYnMyxC14vXRPJti&#10;89I1mW3315uD4PHj+z1fdrYSN2p86VjBeJSAIM6dLrlQkB03b1MQPiBrrByTgp48LBeDlzmm2rW8&#10;p9shFCKGsE9RgQmhTqX0uSGLfuRq4shdXGMxRNgUUjfYxnBbyfckmUiLJccGgzV9Gcqvhz+r4CdL&#10;Lv33eoLbXRvWv2d9+jf9RqnXYbeagQjUhaf44d5qBZ8fcW08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Y5pwgAAANwAAAAPAAAAAAAAAAAAAAAAAJgCAABkcnMvZG93&#10;bnJldi54bWxQSwUGAAAAAAQABAD1AAAAhwMAAAAA&#10;" path="m17,15l,7192r434,l429,,9,e" fillcolor="black">
                  <v:fill r:id="rId66" o:title="" type="pattern"/>
                  <v:path arrowok="t" o:connecttype="custom" o:connectlocs="14,15;0,7402;362,7402;358,0;8,0" o:connectangles="0,0,0,0,0"/>
                </v:shape>
                <v:shape id="Freeform 255" o:spid="_x0000_s1528" alt="Light downward diagonal" style="position:absolute;left:7262;top:2340;width:362;height:7434;visibility:visible;mso-wrap-style:square;v-text-anchor:top" coordsize="435,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hc8QA&#10;AADcAAAADwAAAGRycy9kb3ducmV2LnhtbESPQWvCQBSE74L/YXlCb7rRllajq4hQ8FKwRvD6yD43&#10;0ezbkF2T2F/vFgo9DjPzDbPa9LYSLTW+dKxgOklAEOdOl2wUnLLP8RyED8gaK8ek4EEeNuvhYIWp&#10;dh1/U3sMRkQI+xQVFCHUqZQ+L8iin7iaOHoX11gMUTZG6ga7CLeVnCXJu7RYclwosKZdQfnteLcK&#10;2q/O8dXMHtn5YD9Msl9cfrqg1Muo3y5BBOrDf/ivvdcK3l4X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4XPEAAAA3AAAAA8AAAAAAAAAAAAAAAAAmAIAAGRycy9k&#10;b3ducmV2LnhtbFBLBQYAAAAABAAEAPUAAACJAwAAAAA=&#10;" path="m7,8l21,7223r414,l420,,,8e" fillcolor="black">
                  <v:fill r:id="rId66" o:title="" type="pattern"/>
                  <v:path arrowok="t" o:connecttype="custom" o:connectlocs="6,8;17,7434;362,7434;350,0;0,8" o:connectangles="0,0,0,0,0"/>
                </v:shape>
                <v:shape id="Freeform 256" o:spid="_x0000_s1529" alt="Weave" style="position:absolute;left:6624;top:4062;width:650;height:4075;visibility:visible;mso-wrap-style:square;v-text-anchor:top" coordsize="78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WkcQA&#10;AADcAAAADwAAAGRycy9kb3ducmV2LnhtbERPTU/CQBC9k/gfNmPCTbZCY7SyEEJATeQgSIzHsTvt&#10;NnZnm+4I9d+7BxOOL+97vhx8q07UxyawgdtJBoq4DLbh2sDxfXtzDyoKssU2MBn4pQjLxdVojoUN&#10;Z97T6SC1SiEcCzTgRLpC61g68hgnoSNOXBV6j5JgX2vb4zmF+1ZPs+xOe2w4NTjsaO2o/D78eAPt&#10;l2T5rnoVV+1nz2+fs4/Nw/HJmPH1sHoEJTTIRfzvfrEG8jzNT2fSEd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FpHEAAAA3AAAAA8AAAAAAAAAAAAAAAAAmAIAAGRycy9k&#10;b3ducmV2LnhtbFBLBQYAAAAABAAEAPUAAACJAwAAAAA=&#10;" path="m7,l772,r8,3960l,3960,15,7e" fillcolor="black">
                  <v:fill r:id="rId67" o:title="" type="pattern"/>
                  <v:path arrowok="t" o:connecttype="custom" o:connectlocs="6,0;643,0;650,4075;0,4075;13,7" o:connectangles="0,0,0,0,0"/>
                </v:shape>
                <v:shape id="Freeform 257" o:spid="_x0000_s1530" alt="Weave" style="position:absolute;left:5818;top:4054;width:662;height:4099;visibility:visible;mso-wrap-style:square;v-text-anchor:top" coordsize="795,3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5nsQA&#10;AADcAAAADwAAAGRycy9kb3ducmV2LnhtbESPQWsCMRSE74X+h/AK3mrWomVZjVJaKx68VAXx9kie&#10;u0uTlyWJ7vbfN0Khx2FmvmEWq8FZcaMQW88KJuMCBLH2puVawfHw+VyCiAnZoPVMCn4owmr5+LDA&#10;yviev+i2T7XIEI4VKmhS6iopo27IYRz7jjh7Fx8cpixDLU3APsOdlS9F8SodtpwXGuzovSH9vb86&#10;Beuu320+eg72qmflOdijPpVrpUZPw9scRKIh/Yf/2lujYDqdwP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OZ7EAAAA3AAAAA8AAAAAAAAAAAAAAAAAmAIAAGRycy9k&#10;b3ducmV2LnhtbFBLBQYAAAAABAAEAPUAAACJAwAAAAA=&#10;" path="m,15r795,l795,3983r-787,l,e" fillcolor="black">
                  <v:fill r:id="rId67" o:title="" type="pattern"/>
                  <v:path arrowok="t" o:connecttype="custom" o:connectlocs="0,15;662,15;662,4099;7,4099;0,0" o:connectangles="0,0,0,0,0"/>
                </v:shape>
                <v:rect id="Rectangle 258" o:spid="_x0000_s1531" alt="Large confetti" style="position:absolute;left:6480;top:2340;width:150;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Ra8QA&#10;AADcAAAADwAAAGRycy9kb3ducmV2LnhtbESPQWsCMRSE7wX/Q3iF3rrZymLt1igiiAVPbnuwt8fm&#10;uVm6eQlJ1O2/bwShx2FmvmEWq9EO4kIh9o4VvBQlCOLW6Z47BV+f2+c5iJiQNQ6OScEvRVgtJw8L&#10;rLW78oEuTepEhnCsUYFJyddSxtaQxVg4T5y9kwsWU5ahkzrgNcPtIKdlOZMWe84LBj1tDLU/zdkq&#10;aDbHc9n4E5n9MHNttXt9899BqafHcf0OItGY/sP39odWUFVTuJ3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UWvEAAAA3AAAAA8AAAAAAAAAAAAAAAAAmAIAAGRycy9k&#10;b3ducmV2LnhtbFBLBQYAAAAABAAEAPUAAACJAwAAAAA=&#10;" fillcolor="black">
                  <v:fill r:id="rId68" o:title="" type="pattern"/>
                </v:rect>
                <v:line id="Line 259" o:spid="_x0000_s1532" style="position:absolute;flip:y;visibility:visible;mso-wrap-style:square" from="7920,3240" to="972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FkscAAADcAAAADwAAAGRycy9kb3ducmV2LnhtbESPQWsCMRSE74X+h/CEXkrNti5FV6NI&#10;oeDBS1VWvD03z82ym5dtkur23zeFQo/DzHzDLFaD7cSVfGgcK3geZyCIK6cbrhUc9u9PUxAhImvs&#10;HJOCbwqwWt7fLbDQ7sYfdN3FWiQIhwIVmBj7QspQGbIYxq4nTt7FeYsxSV9L7fGW4LaTL1n2Ki02&#10;nBYM9vRmqGp3X1aBnG4fP/36nLdlezzOTFmV/Wmr1MNoWM9BRBrif/ivvdEK8nwC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wWSxwAAANwAAAAPAAAAAAAA&#10;AAAAAAAAAKECAABkcnMvZG93bnJldi54bWxQSwUGAAAAAAQABAD5AAAAlQMAAAAA&#10;"/>
                <v:line id="Line 260" o:spid="_x0000_s1533" style="position:absolute;flip:y;visibility:visible;mso-wrap-style:square" from="6840,7740" to="954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5sYAAADcAAAADwAAAGRycy9kb3ducmV2LnhtbESPQWsCMRSE70L/Q3iFXqRmK0uxq1Gk&#10;IHjwoi0rvT03r5tlNy/bJOr235tCweMwM98wi9VgO3EhHxrHCl4mGQjiyumGawWfH5vnGYgQkTV2&#10;jknBLwVYLR9GCyy0u/KeLodYiwThUKACE2NfSBkqQxbDxPXEyft23mJM0tdSe7wmuO3kNMtepcWG&#10;04LBnt4NVe3hbBXI2W7849envC3b4/HNlFXZf+2Uenoc1nMQkYZ4D/+3t1pBnufwdyYd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inebGAAAA3AAAAA8AAAAAAAAA&#10;AAAAAAAAoQIAAGRycy9kb3ducmV2LnhtbFBLBQYAAAAABAAEAPkAAACUAwAAAAA=&#10;"/>
                <v:line id="Line 261" o:spid="_x0000_s1534" style="position:absolute;flip:y;visibility:visible;mso-wrap-style:square" from="3240,5760" to="468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v:line id="Line 262" o:spid="_x0000_s1535" style="position:absolute;flip:y;visibility:visible;mso-wrap-style:square" from="6480,8731" to="990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pgrGAAAA3AAAAA8AAAAAAAAA&#10;AAAAAAAAoQIAAGRycy9kb3ducmV2LnhtbFBLBQYAAAAABAAEAPkAAACUAwAAAAA=&#10;"/>
                <v:line id="Line 264" o:spid="_x0000_s1536" style="position:absolute;flip:y;visibility:visible;mso-wrap-style:square" from="7020,5040" to="990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l+PDAAAA3AAAAA8AAAAAAAAAAAAA&#10;AAAAoQIAAGRycy9kb3ducmV2LnhtbFBLBQYAAAAABAAEAPkAAACRAwAAAAA=&#10;"/>
                <v:shape id="Freeform 265" o:spid="_x0000_s1537" style="position:absolute;left:8055;top:2013;width:1185;height:1;visibility:visible;mso-wrap-style:square;v-text-anchor:top" coordsize="1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1IcQA&#10;AADcAAAADwAAAGRycy9kb3ducmV2LnhtbESPT4vCMBTE74LfITxhb5rqFqnVKCIIyrKH9c/90Tzb&#10;2ualNlHrt98sLHgcZuY3zGLVmVo8qHWlZQXjUQSCOLO65FzB6bgdJiCcR9ZYWyYFL3KwWvZ7C0y1&#10;ffIPPQ4+FwHCLkUFhfdNKqXLCjLoRrYhDt7FtgZ9kG0udYvPADe1nETRVBosOSwU2NCmoKw63I2C&#10;8zQ3Wxl/7+vPr2M18Tapblen1MegW89BeOr8O/zf3mkFcTyD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tSHEAAAA3AAAAA8AAAAAAAAAAAAAAAAAmAIAAGRycy9k&#10;b3ducmV2LnhtbFBLBQYAAAAABAAEAPUAAACJAwAAAAA=&#10;" path="m,l1185,e" filled="f">
                  <v:stroke startarrow="classic" startarrowwidth="wide" startarrowlength="long" endarrow="classic" endarrowwidth="wide" endarrowlength="long"/>
                  <v:path arrowok="t" o:connecttype="custom" o:connectlocs="0,0;1185,0" o:connectangles="0,0"/>
                </v:shape>
                <v:shape id="Text Box 266" o:spid="_x0000_s1538" type="#_x0000_t202" style="position:absolute;left:8220;top:1599;width:108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7456766A" w14:textId="77777777" w:rsidR="00A20506" w:rsidRDefault="00A20506" w:rsidP="00E250D1">
                        <w:pPr>
                          <w:rPr>
                            <w:rFonts w:ascii="Calibri" w:eastAsia="Times New Roman" w:hAnsi="Calibri"/>
                          </w:rPr>
                        </w:pPr>
                        <w:r>
                          <w:rPr>
                            <w:rFonts w:ascii="Calibri" w:eastAsia="Times New Roman" w:hAnsi="Calibri"/>
                          </w:rPr>
                          <w:t>20 mm</w:t>
                        </w:r>
                      </w:p>
                    </w:txbxContent>
                  </v:textbox>
                </v:shape>
                <v:shape id="Freeform 267" o:spid="_x0000_s1539" style="position:absolute;left:5430;top:1686;width:2265;height:17;visibility:visible;mso-wrap-style:square;v-text-anchor:top" coordsize="22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OMMUA&#10;AADcAAAADwAAAGRycy9kb3ducmV2LnhtbESPwWrDMBBE74H+g9hCbonskIbgRDahoZBeSuvkAxZr&#10;I5laK2OpsZuvrwqFHoeZecPsq8l14kZDaD0ryJcZCOLG65aNgsv5ZbEFESKyxs4zKfimAFX5MNtj&#10;of3IH3SroxEJwqFABTbGvpAyNJYchqXviZN39YPDmORgpB5wTHDXyVWWbaTDltOCxZ6eLTWf9ZdT&#10;cH9tDmu5uU/vW/Nmstrm4+XYKTV/nA47EJGm+B/+a5+0gvVTDr9n0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A4wxQAAANwAAAAPAAAAAAAAAAAAAAAAAJgCAABkcnMv&#10;ZG93bnJldi54bWxQSwUGAAAAAAQABAD1AAAAigMAAAAA&#10;" path="m,15l2265,e" filled="f">
                  <v:stroke startarrow="classic" startarrowwidth="wide" startarrowlength="long" endarrow="classic" endarrowwidth="wide" endarrowlength="long"/>
                  <v:path arrowok="t" o:connecttype="custom" o:connectlocs="0,17;2265,0" o:connectangles="0,0"/>
                </v:shape>
                <v:shape id="Freeform 268" o:spid="_x0000_s1540" style="position:absolute;left:4005;top:2220;width:30;height:8237;visibility:visible;mso-wrap-style:square;v-text-anchor:top" coordsize="30,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ZycMA&#10;AADcAAAADwAAAGRycy9kb3ducmV2LnhtbESPQWvCQBSE7wX/w/IEL0U3JrVIdA1BKHptzKW3R/aZ&#10;hGTfhuxW4793hUKPw8x8w+yzyfTiRqNrLStYryIQxJXVLdcKysvXcgvCeWSNvWVS8CAH2WH2tsdU&#10;2zt/063wtQgQdikqaLwfUild1ZBBt7IDcfCudjTogxxrqUe8B7jpZRxFn9Jgy2GhwYGODVVd8WsU&#10;8HTc5Jf3n+RxPcWdPSelK6lTajGf8h0IT5P/D/+1z1rBxyaG15lwBOTh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IZycMAAADcAAAADwAAAAAAAAAAAAAAAACYAgAAZHJzL2Rv&#10;d25yZXYueG1sUEsFBgAAAAAEAAQA9QAAAIgDAAAAAA==&#10;" path="m30,7170l,e" filled="f">
                  <v:stroke startarrow="classic" startarrowwidth="wide" startarrowlength="long" endarrow="classic" endarrowwidth="wide" endarrowlength="long"/>
                  <v:path arrowok="t" o:connecttype="custom" o:connectlocs="30,8237;0,0" o:connectangles="0,0"/>
                </v:shape>
                <v:shape id="Text Box 269" o:spid="_x0000_s1541" type="#_x0000_t202" style="position:absolute;left:3900;top:6355;width:126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3409BB9E" w14:textId="77777777" w:rsidR="00A20506" w:rsidRDefault="00A20506" w:rsidP="00E250D1">
                        <w:pPr>
                          <w:rPr>
                            <w:rFonts w:ascii="Calibri" w:eastAsia="Times New Roman" w:hAnsi="Calibri"/>
                          </w:rPr>
                        </w:pPr>
                        <w:r>
                          <w:rPr>
                            <w:rFonts w:ascii="Calibri" w:eastAsia="Times New Roman" w:hAnsi="Calibri"/>
                          </w:rPr>
                          <w:t>180 mm</w:t>
                        </w:r>
                      </w:p>
                    </w:txbxContent>
                  </v:textbox>
                </v:shape>
                <v:shape id="Text Box 270" o:spid="_x0000_s1542" type="#_x0000_t202" style="position:absolute;left:5940;top:1260;width:126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46F60A8" w14:textId="77777777" w:rsidR="00A20506" w:rsidRDefault="00A20506" w:rsidP="00E250D1">
                        <w:pPr>
                          <w:rPr>
                            <w:rFonts w:ascii="Calibri" w:eastAsia="Times New Roman" w:hAnsi="Calibri"/>
                          </w:rPr>
                        </w:pPr>
                        <w:r>
                          <w:rPr>
                            <w:rFonts w:ascii="Calibri" w:eastAsia="Times New Roman" w:hAnsi="Calibri"/>
                          </w:rPr>
                          <w:t>24 mm</w:t>
                        </w:r>
                      </w:p>
                    </w:txbxContent>
                  </v:textbox>
                </v:shape>
                <v:shape id="Text Box 271" o:spid="_x0000_s1543" type="#_x0000_t202" style="position:absolute;left:6060;top:1806;width:126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6FDBF913" w14:textId="77777777" w:rsidR="00A20506" w:rsidRDefault="00A20506" w:rsidP="00E250D1">
                        <w:pPr>
                          <w:rPr>
                            <w:rFonts w:ascii="Calibri" w:eastAsia="Times New Roman" w:hAnsi="Calibri"/>
                          </w:rPr>
                        </w:pPr>
                        <w:r>
                          <w:rPr>
                            <w:rFonts w:ascii="Calibri" w:eastAsia="Times New Roman" w:hAnsi="Calibri"/>
                          </w:rPr>
                          <w:t>9 mm</w:t>
                        </w:r>
                      </w:p>
                    </w:txbxContent>
                  </v:textbox>
                </v:shape>
                <v:shape id="Freeform 272" o:spid="_x0000_s1544" style="position:absolute;left:5910;top:2202;width:1305;height:2;visibility:visible;mso-wrap-style:square;v-text-anchor:top" coordsize="1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9McYA&#10;AADcAAAADwAAAGRycy9kb3ducmV2LnhtbESPQWvCQBSE7wX/w/KE3pqNpYqkbkJMkXrpwdQevD2y&#10;r0lo9m3Mbk38925B6HGYmW+YTTaZTlxocK1lBYsoBkFcWd1yreD4uXtag3AeWWNnmRRcyUGWzh42&#10;mGg78oEupa9FgLBLUEHjfZ9I6aqGDLrI9sTB+7aDQR/kUEs94BjgppPPcbySBlsOCw32VDRU/ZS/&#10;RsH7+a38Wo6mKBY+/9jvtqf8NPVKPc6n/BWEp8n/h+/tvVbwslzB3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p9McYAAADcAAAADwAAAAAAAAAAAAAAAACYAgAAZHJz&#10;L2Rvd25yZXYueG1sUEsFBgAAAAAEAAQA9QAAAIsDAAAAAA==&#10;" path="m,l1305,e" filled="f">
                  <v:stroke startarrow="classic" startarrowwidth="wide" startarrowlength="long" endarrow="classic" endarrowwidth="wide" endarrowlength="long"/>
                  <v:path arrowok="t" o:connecttype="custom" o:connectlocs="0,0;1305,0" o:connectangles="0,0"/>
                </v:shape>
                <v:line id="Line 273" o:spid="_x0000_s1545" style="position:absolute;flip:y;visibility:visible;mso-wrap-style:square" from="3240,8820" to="378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shape id="Freeform 274" o:spid="_x0000_s1546" style="position:absolute;left:3900;top:10698;width:5310;height: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1mcAA&#10;AADcAAAADwAAAGRycy9kb3ducmV2LnhtbERPyWrDMBC9F/IPYgK9NbJDG4IbJYSATS+B2gk9D9bU&#10;MrVGxlK9/H10KPT4ePvhNNtOjDT41rGCdJOAIK6dbrlRcL/lL3sQPiBr7ByTgoU8nI6rpwNm2k1c&#10;0liFRsQQ9hkqMCH0mZS+NmTRb1xPHLlvN1gMEQ6N1ANOMdx2cpskO2mx5dhgsKeLofqn+rUKpvNV&#10;LibfVUv5GegrlUXe6kKp5/V8fgcRaA7/4j/3h1bw+hbXxjPxCMj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F1mcAAAADcAAAADwAAAAAAAAAAAAAAAACYAgAAZHJzL2Rvd25y&#10;ZXYueG1sUEsFBgAAAAAEAAQA9QAAAIUDAAAAAA==&#10;" path="m,l5310,e" filled="f">
                  <v:stroke startarrow="classic" startarrowwidth="wide" startarrowlength="long" endarrow="classic" endarrowwidth="wide" endarrowlength="long"/>
                  <v:path arrowok="t" o:connecttype="custom" o:connectlocs="0,0;5310,0" o:connectangles="0,0"/>
                </v:shape>
                <v:shape id="Text Box 275" o:spid="_x0000_s1547" type="#_x0000_t202" style="position:absolute;left:6060;top:10284;width:138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64EF4B68" w14:textId="77777777" w:rsidR="00A20506" w:rsidRPr="009203BC" w:rsidRDefault="00A20506" w:rsidP="00E250D1">
                        <w:pPr>
                          <w:rPr>
                            <w:rFonts w:asciiTheme="majorHAnsi" w:eastAsia="Times New Roman" w:hAnsiTheme="majorHAnsi" w:cstheme="majorHAnsi"/>
                            <w:sz w:val="24"/>
                          </w:rPr>
                        </w:pPr>
                        <w:r w:rsidRPr="009203BC">
                          <w:rPr>
                            <w:rFonts w:asciiTheme="majorHAnsi" w:eastAsia="Times New Roman" w:hAnsiTheme="majorHAnsi" w:cstheme="majorHAnsi"/>
                            <w:sz w:val="24"/>
                          </w:rPr>
                          <w:t>64 mm</w:t>
                        </w:r>
                      </w:p>
                    </w:txbxContent>
                  </v:textbox>
                </v:shape>
                <v:line id="Line 276" o:spid="_x0000_s1548" style="position:absolute;flip:y;visibility:visible;mso-wrap-style:square" from="7920,1260" to="8280,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line id="Line 277" o:spid="_x0000_s1549" style="position:absolute;flip:x y;visibility:visible;mso-wrap-style:square" from="4500,1260" to="5220,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amMQAAADcAAAADwAAAGRycy9kb3ducmV2LnhtbESPT4vCMBTE74LfITxhL7KmdaVINYoI&#10;LntS/MdeH82zLTYvpcna6qffCILHYWZ+w8yXnanEjRpXWlYQjyIQxJnVJecKTsfN5xSE88gaK8uk&#10;4E4Olot+b46pti3v6XbwuQgQdikqKLyvUyldVpBBN7I1cfAutjHog2xyqRtsA9xUchxFiTRYclgo&#10;sKZ1Qdn18GcUIG8fX9M2pon8pl833u6Gq/NFqY9Bt5qB8NT5d/jV/tEKJkkM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FqYxAAAANwAAAAPAAAAAAAAAAAA&#10;AAAAAKECAABkcnMvZG93bnJldi54bWxQSwUGAAAAAAQABAD5AAAAkgMAAAAA&#10;"/>
                <v:shape id="Text Box 278" o:spid="_x0000_s1550" type="#_x0000_t202" style="position:absolute;left:9540;top:8280;width:1800;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14:paraId="4B2CB836" w14:textId="77777777" w:rsidR="00A20506" w:rsidRPr="00D70E2B" w:rsidRDefault="00A20506" w:rsidP="00E250D1">
                        <w:pPr>
                          <w:jc w:val="center"/>
                          <w:rPr>
                            <w:rFonts w:asciiTheme="majorHAnsi" w:eastAsia="Times New Roman" w:hAnsiTheme="majorHAnsi" w:cstheme="majorHAnsi"/>
                          </w:rPr>
                        </w:pPr>
                        <w:r w:rsidRPr="00D70E2B">
                          <w:rPr>
                            <w:rFonts w:asciiTheme="majorHAnsi" w:eastAsia="Times New Roman" w:hAnsiTheme="majorHAnsi" w:cstheme="majorHAnsi"/>
                            <w:sz w:val="24"/>
                          </w:rPr>
                          <w:t>Nafion 115 membrane</w:t>
                        </w:r>
                      </w:p>
                    </w:txbxContent>
                  </v:textbox>
                </v:shape>
                <v:line id="Line 279" o:spid="_x0000_s1551" style="position:absolute;flip:y;visibility:visible;mso-wrap-style:square" from="2880,3960" to="5400,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Z8sYAAADcAAAADwAAAGRycy9kb3ducmV2LnhtbESPQWsCMRSE70L/Q3iFXkrNtorY1ShS&#10;KHjwopaV3p6b182ym5dtkur6741Q8DjMzDfMfNnbVpzIh9qxgtdhBoK4dLrmSsHX/vNlCiJEZI2t&#10;Y1JwoQDLxcNgjrl2Z97SaRcrkSAcclRgYuxyKUNpyGIYuo44eT/OW4xJ+kpqj+cEt618y7KJtFhz&#10;WjDY0Yehstn9WQVyunn+9avjuCmaw+HdFGXRfW+UenrsVzMQkfp4D/+311rBeDK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LGAAAA3AAAAA8AAAAAAAAA&#10;AAAAAAAAoQIAAGRycy9kb3ducmV2LnhtbFBLBQYAAAAABAAEAPkAAACUAwAAAAA=&#10;"/>
                <v:rect id="Rectangle 280" o:spid="_x0000_s1552" style="position:absolute;left:5880;top:2426;width:5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rect id="Rectangle 281" o:spid="_x0000_s1553" style="position:absolute;left:5880;top:8216;width:5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shape id="Freeform 282" o:spid="_x0000_s1554" style="position:absolute;left:6670;top:8216;width:560;height:1517;visibility:visible;mso-wrap-style:square;v-text-anchor:top" coordsize="56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aCMMA&#10;AADcAAAADwAAAGRycy9kb3ducmV2LnhtbESPT4vCMBTE74LfITzBS1lTZSlajSKCukf/FPf6aJ5t&#10;sXkpTbTdb79ZWPA4zMxvmNWmN7V4UesqywqmkxgEcW51xYWC7Lr/mINwHlljbZkU/JCDzXo4WGGq&#10;bcdnel18IQKEXYoKSu+bVEqXl2TQTWxDHLy7bQ36INtC6ha7ADe1nMVxIg1WHBZKbGhXUv64PI2C&#10;5nT6zorDY769RV10XhBHlB2VGo/67RKEp96/w//tL63gM0ng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SaCMMAAADcAAAADwAAAAAAAAAAAAAAAACYAgAAZHJzL2Rv&#10;d25yZXYueG1sUEsFBgAAAAAEAAQA9QAAAIgDAAAAAA==&#10;" path="m,30l,1320r560,-10l540,,,10e" filled="f">
                  <v:path arrowok="t" o:connecttype="custom" o:connectlocs="0,34;0,1517;560,1506;540,0;0,11" o:connectangles="0,0,0,0,0"/>
                </v:shape>
                <v:shape id="Freeform 283" o:spid="_x0000_s1555" style="position:absolute;left:6680;top:2426;width:490;height:1564;visibility:visible;mso-wrap-style:square;v-text-anchor:top" coordsize="490,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TZsQA&#10;AADcAAAADwAAAGRycy9kb3ducmV2LnhtbESPS4vCQBCE78L+h6EXvIhOXMQN0VFWYUG8+Vjw2GQ6&#10;D8z0ZDNjjP56RxA8FlX1FTVfdqYSLTWutKxgPIpAEKdWl5wrOB5+hzEI55E1VpZJwY0cLBcfvTkm&#10;2l55R+3e5yJA2CWooPC+TqR0aUEG3cjWxMHLbGPQB9nkUjd4DXBTya8omkqDJYeFAmtaF5Se9xej&#10;wI5Xg79Mbup7fJfx//aWnfDSKtX/7H5mIDx1/h1+tTdawWT6Dc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E2bEAAAA3AAAAA8AAAAAAAAAAAAAAAAAmAIAAGRycy9k&#10;b3ducmV2LnhtbFBLBQYAAAAABAAEAPUAAACJAwAAAAA=&#10;" path="m10,10r,1320l490,1330,490,,,e" filled="f">
                  <v:path arrowok="t" o:connecttype="custom" o:connectlocs="10,12;10,1564;490,1564;490,0;0,0" o:connectangles="0,0,0,0,0"/>
                </v:shape>
                <v:shape id="Text Box 284" o:spid="_x0000_s1556" type="#_x0000_t202" style="position:absolute;left:2340;top:900;width:252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14:paraId="0DA3CAE2" w14:textId="77777777" w:rsidR="00A20506" w:rsidRPr="00D70E2B" w:rsidRDefault="00A20506" w:rsidP="00E250D1">
                        <w:pPr>
                          <w:rPr>
                            <w:rFonts w:asciiTheme="majorHAnsi" w:eastAsia="Times New Roman" w:hAnsiTheme="majorHAnsi" w:cstheme="majorHAnsi"/>
                            <w:sz w:val="24"/>
                          </w:rPr>
                        </w:pPr>
                        <w:r>
                          <w:rPr>
                            <w:rFonts w:asciiTheme="majorHAnsi" w:eastAsia="Times New Roman" w:hAnsiTheme="majorHAnsi" w:cstheme="majorHAnsi"/>
                            <w:sz w:val="24"/>
                          </w:rPr>
                          <w:t>Positive plate</w:t>
                        </w:r>
                      </w:p>
                    </w:txbxContent>
                  </v:textbox>
                </v:shape>
                <v:shape id="Text Box 285" o:spid="_x0000_s1557" type="#_x0000_t202" style="position:absolute;left:8100;top:900;width:252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14:paraId="5FAAFCB8" w14:textId="77777777" w:rsidR="00A20506" w:rsidRPr="00D70E2B" w:rsidRDefault="00A20506" w:rsidP="00E250D1">
                        <w:pPr>
                          <w:rPr>
                            <w:rFonts w:asciiTheme="majorHAnsi" w:eastAsia="Times New Roman" w:hAnsiTheme="majorHAnsi" w:cstheme="majorHAnsi"/>
                            <w:sz w:val="24"/>
                            <w:szCs w:val="24"/>
                          </w:rPr>
                        </w:pPr>
                        <w:r w:rsidRPr="00D70E2B">
                          <w:rPr>
                            <w:rFonts w:asciiTheme="majorHAnsi" w:eastAsia="Times New Roman" w:hAnsiTheme="majorHAnsi" w:cstheme="majorHAnsi"/>
                            <w:sz w:val="24"/>
                            <w:szCs w:val="24"/>
                          </w:rPr>
                          <w:t xml:space="preserve">Negative </w:t>
                        </w:r>
                        <w:r>
                          <w:rPr>
                            <w:rFonts w:asciiTheme="majorHAnsi" w:eastAsia="Times New Roman" w:hAnsiTheme="majorHAnsi" w:cstheme="majorHAnsi"/>
                            <w:sz w:val="24"/>
                            <w:szCs w:val="24"/>
                          </w:rPr>
                          <w:t>plate</w:t>
                        </w:r>
                      </w:p>
                    </w:txbxContent>
                  </v:textbox>
                </v:shape>
                <w10:wrap type="square"/>
              </v:group>
            </w:pict>
          </mc:Fallback>
        </mc:AlternateContent>
      </w:r>
    </w:p>
    <w:p w14:paraId="5CF33FDB" w14:textId="77777777" w:rsidR="00E250D1" w:rsidRPr="00542AC8" w:rsidRDefault="00E250D1" w:rsidP="00997CE5">
      <w:pPr>
        <w:jc w:val="center"/>
        <w:rPr>
          <w:rFonts w:ascii="Times New Roman" w:hAnsi="Times New Roman" w:cs="Times New Roman"/>
          <w:b/>
          <w:sz w:val="24"/>
          <w:szCs w:val="24"/>
        </w:rPr>
      </w:pPr>
    </w:p>
    <w:p w14:paraId="560FE967" w14:textId="77777777" w:rsidR="00E250D1" w:rsidRPr="00542AC8" w:rsidRDefault="00E250D1" w:rsidP="00997CE5">
      <w:pPr>
        <w:jc w:val="center"/>
        <w:rPr>
          <w:rFonts w:ascii="Times New Roman" w:hAnsi="Times New Roman" w:cs="Times New Roman"/>
          <w:b/>
          <w:sz w:val="24"/>
          <w:szCs w:val="24"/>
        </w:rPr>
      </w:pPr>
    </w:p>
    <w:p w14:paraId="045EB127" w14:textId="77777777" w:rsidR="00A53D74" w:rsidRPr="00542AC8" w:rsidRDefault="00A53D74" w:rsidP="00997CE5">
      <w:pPr>
        <w:jc w:val="center"/>
        <w:rPr>
          <w:rFonts w:ascii="Times New Roman" w:hAnsi="Times New Roman" w:cs="Times New Roman"/>
          <w:b/>
          <w:sz w:val="24"/>
          <w:szCs w:val="24"/>
        </w:rPr>
      </w:pPr>
      <w:r w:rsidRPr="00542AC8">
        <w:rPr>
          <w:rFonts w:ascii="Times New Roman" w:hAnsi="Times New Roman" w:cs="Times New Roman"/>
          <w:b/>
          <w:sz w:val="32"/>
          <w:szCs w:val="24"/>
        </w:rPr>
        <w:t>Fig. 11a)</w:t>
      </w:r>
    </w:p>
    <w:p w14:paraId="3FBED7E5" w14:textId="757B1F59" w:rsidR="00A53D74" w:rsidRPr="00542AC8" w:rsidRDefault="00A53D74" w:rsidP="00A53D74">
      <w:pPr>
        <w:rPr>
          <w:rFonts w:ascii="Times New Roman" w:hAnsi="Times New Roman" w:cs="Times New Roman"/>
          <w:b/>
          <w:sz w:val="24"/>
          <w:szCs w:val="24"/>
        </w:rPr>
      </w:pPr>
      <w:r w:rsidRPr="00542AC8">
        <w:rPr>
          <w:rFonts w:ascii="Times New Roman" w:hAnsi="Times New Roman" w:cs="Times New Roman"/>
          <w:b/>
          <w:sz w:val="24"/>
          <w:szCs w:val="24"/>
        </w:rPr>
        <w:br w:type="page"/>
      </w:r>
    </w:p>
    <w:p w14:paraId="176D44E9" w14:textId="2811E13A" w:rsidR="00A53D74" w:rsidRPr="00542AC8" w:rsidRDefault="00123712" w:rsidP="00A53D74">
      <w:pPr>
        <w:jc w:val="center"/>
        <w:rPr>
          <w:rFonts w:ascii="Times New Roman" w:hAnsi="Times New Roman" w:cs="Times New Roman"/>
          <w:b/>
          <w:sz w:val="24"/>
          <w:szCs w:val="24"/>
        </w:rPr>
      </w:pPr>
      <w:r w:rsidRPr="00542AC8">
        <w:rPr>
          <w:rFonts w:ascii="Times New Roman" w:hAnsi="Times New Roman" w:cs="Times New Roman"/>
          <w:b/>
          <w:noProof/>
          <w:sz w:val="24"/>
          <w:szCs w:val="24"/>
          <w:lang w:eastAsia="en-GB"/>
        </w:rPr>
        <mc:AlternateContent>
          <mc:Choice Requires="wpg">
            <w:drawing>
              <wp:anchor distT="0" distB="0" distL="114300" distR="114300" simplePos="0" relativeHeight="251799552" behindDoc="0" locked="0" layoutInCell="1" allowOverlap="1" wp14:anchorId="50FA4669" wp14:editId="314BDBEE">
                <wp:simplePos x="0" y="0"/>
                <wp:positionH relativeFrom="column">
                  <wp:posOffset>0</wp:posOffset>
                </wp:positionH>
                <wp:positionV relativeFrom="paragraph">
                  <wp:posOffset>38100</wp:posOffset>
                </wp:positionV>
                <wp:extent cx="5957570" cy="4301490"/>
                <wp:effectExtent l="0" t="38100" r="0" b="22860"/>
                <wp:wrapSquare wrapText="bothSides"/>
                <wp:docPr id="25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7570" cy="4301490"/>
                          <a:chOff x="2498" y="1208"/>
                          <a:chExt cx="9382" cy="6774"/>
                        </a:xfrm>
                      </wpg:grpSpPr>
                      <wps:wsp>
                        <wps:cNvPr id="259" name="AutoShape 287"/>
                        <wps:cNvSpPr>
                          <a:spLocks noChangeArrowheads="1"/>
                        </wps:cNvSpPr>
                        <wps:spPr bwMode="auto">
                          <a:xfrm>
                            <a:off x="6120" y="1980"/>
                            <a:ext cx="3021" cy="2880"/>
                          </a:xfrm>
                          <a:prstGeom prst="cube">
                            <a:avLst>
                              <a:gd name="adj" fmla="val 2449"/>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cNvPr id="260" name="Group 288"/>
                        <wpg:cNvGrpSpPr>
                          <a:grpSpLocks/>
                        </wpg:cNvGrpSpPr>
                        <wpg:grpSpPr bwMode="auto">
                          <a:xfrm>
                            <a:off x="6246" y="2111"/>
                            <a:ext cx="2626" cy="2678"/>
                            <a:chOff x="1628" y="10080"/>
                            <a:chExt cx="3755" cy="3682"/>
                          </a:xfrm>
                        </wpg:grpSpPr>
                        <wps:wsp>
                          <wps:cNvPr id="261" name="Oval 289"/>
                          <wps:cNvSpPr>
                            <a:spLocks noChangeAspect="1" noChangeArrowheads="1"/>
                          </wps:cNvSpPr>
                          <wps:spPr bwMode="auto">
                            <a:xfrm>
                              <a:off x="5196" y="13582"/>
                              <a:ext cx="187"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62" name="Group 290"/>
                          <wpg:cNvGrpSpPr>
                            <a:grpSpLocks noChangeAspect="1"/>
                          </wpg:cNvGrpSpPr>
                          <wpg:grpSpPr bwMode="auto">
                            <a:xfrm>
                              <a:off x="5196" y="10080"/>
                              <a:ext cx="187" cy="3053"/>
                              <a:chOff x="9180" y="3060"/>
                              <a:chExt cx="360" cy="6120"/>
                            </a:xfrm>
                          </wpg:grpSpPr>
                          <wps:wsp>
                            <wps:cNvPr id="263" name="Oval 291"/>
                            <wps:cNvSpPr>
                              <a:spLocks noChangeAspect="1" noChangeArrowheads="1"/>
                            </wps:cNvSpPr>
                            <wps:spPr bwMode="auto">
                              <a:xfrm>
                                <a:off x="9180" y="88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Oval 292"/>
                            <wps:cNvSpPr>
                              <a:spLocks noChangeAspect="1" noChangeArrowheads="1"/>
                            </wps:cNvSpPr>
                            <wps:spPr bwMode="auto">
                              <a:xfrm>
                                <a:off x="9180" y="72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 name="Oval 293"/>
                            <wps:cNvSpPr>
                              <a:spLocks noChangeAspect="1" noChangeArrowheads="1"/>
                            </wps:cNvSpPr>
                            <wps:spPr bwMode="auto">
                              <a:xfrm>
                                <a:off x="9180" y="57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 name="Oval 294"/>
                            <wps:cNvSpPr>
                              <a:spLocks noChangeAspect="1" noChangeArrowheads="1"/>
                            </wps:cNvSpPr>
                            <wps:spPr bwMode="auto">
                              <a:xfrm>
                                <a:off x="9180" y="43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 name="Oval 295"/>
                            <wps:cNvSpPr>
                              <a:spLocks noChangeAspect="1" noChangeArrowheads="1"/>
                            </wps:cNvSpPr>
                            <wps:spPr bwMode="auto">
                              <a:xfrm>
                                <a:off x="9180" y="30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8" name="Oval 296"/>
                          <wps:cNvSpPr>
                            <a:spLocks noChangeAspect="1" noChangeArrowheads="1"/>
                          </wps:cNvSpPr>
                          <wps:spPr bwMode="auto">
                            <a:xfrm>
                              <a:off x="1628" y="13582"/>
                              <a:ext cx="18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 name="Oval 297"/>
                          <wps:cNvSpPr>
                            <a:spLocks noChangeAspect="1" noChangeArrowheads="1"/>
                          </wps:cNvSpPr>
                          <wps:spPr bwMode="auto">
                            <a:xfrm>
                              <a:off x="4538" y="13582"/>
                              <a:ext cx="18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Oval 298"/>
                          <wps:cNvSpPr>
                            <a:spLocks noChangeAspect="1" noChangeArrowheads="1"/>
                          </wps:cNvSpPr>
                          <wps:spPr bwMode="auto">
                            <a:xfrm>
                              <a:off x="3036" y="13582"/>
                              <a:ext cx="18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 name="Oval 299"/>
                          <wps:cNvSpPr>
                            <a:spLocks noChangeAspect="1" noChangeArrowheads="1"/>
                          </wps:cNvSpPr>
                          <wps:spPr bwMode="auto">
                            <a:xfrm>
                              <a:off x="2285" y="13582"/>
                              <a:ext cx="18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 name="Oval 300"/>
                          <wps:cNvSpPr>
                            <a:spLocks noChangeAspect="1" noChangeArrowheads="1"/>
                          </wps:cNvSpPr>
                          <wps:spPr bwMode="auto">
                            <a:xfrm>
                              <a:off x="3787" y="13582"/>
                              <a:ext cx="18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73" name="Group 301"/>
                          <wpg:cNvGrpSpPr>
                            <a:grpSpLocks noChangeAspect="1"/>
                          </wpg:cNvGrpSpPr>
                          <wpg:grpSpPr bwMode="auto">
                            <a:xfrm>
                              <a:off x="1628" y="10080"/>
                              <a:ext cx="188" cy="3053"/>
                              <a:chOff x="9180" y="3060"/>
                              <a:chExt cx="360" cy="6120"/>
                            </a:xfrm>
                          </wpg:grpSpPr>
                          <wps:wsp>
                            <wps:cNvPr id="274" name="Oval 302"/>
                            <wps:cNvSpPr>
                              <a:spLocks noChangeAspect="1" noChangeArrowheads="1"/>
                            </wps:cNvSpPr>
                            <wps:spPr bwMode="auto">
                              <a:xfrm>
                                <a:off x="9180" y="88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Oval 303"/>
                            <wps:cNvSpPr>
                              <a:spLocks noChangeAspect="1" noChangeArrowheads="1"/>
                            </wps:cNvSpPr>
                            <wps:spPr bwMode="auto">
                              <a:xfrm>
                                <a:off x="9180" y="72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 name="Oval 304"/>
                            <wps:cNvSpPr>
                              <a:spLocks noChangeAspect="1" noChangeArrowheads="1"/>
                            </wps:cNvSpPr>
                            <wps:spPr bwMode="auto">
                              <a:xfrm>
                                <a:off x="9180" y="57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 name="Oval 305"/>
                            <wps:cNvSpPr>
                              <a:spLocks noChangeAspect="1" noChangeArrowheads="1"/>
                            </wps:cNvSpPr>
                            <wps:spPr bwMode="auto">
                              <a:xfrm>
                                <a:off x="9180" y="43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Oval 306"/>
                            <wps:cNvSpPr>
                              <a:spLocks noChangeAspect="1" noChangeArrowheads="1"/>
                            </wps:cNvSpPr>
                            <wps:spPr bwMode="auto">
                              <a:xfrm>
                                <a:off x="9180" y="30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9" name="Oval 307"/>
                          <wps:cNvSpPr>
                            <a:spLocks noChangeAspect="1" noChangeArrowheads="1"/>
                          </wps:cNvSpPr>
                          <wps:spPr bwMode="auto">
                            <a:xfrm>
                              <a:off x="4538" y="10080"/>
                              <a:ext cx="188"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Oval 308"/>
                          <wps:cNvSpPr>
                            <a:spLocks noChangeAspect="1" noChangeArrowheads="1"/>
                          </wps:cNvSpPr>
                          <wps:spPr bwMode="auto">
                            <a:xfrm>
                              <a:off x="3036" y="10080"/>
                              <a:ext cx="188"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 name="Oval 309"/>
                          <wps:cNvSpPr>
                            <a:spLocks noChangeAspect="1" noChangeArrowheads="1"/>
                          </wps:cNvSpPr>
                          <wps:spPr bwMode="auto">
                            <a:xfrm>
                              <a:off x="2285" y="10080"/>
                              <a:ext cx="188"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Oval 310"/>
                          <wps:cNvSpPr>
                            <a:spLocks noChangeAspect="1" noChangeArrowheads="1"/>
                          </wps:cNvSpPr>
                          <wps:spPr bwMode="auto">
                            <a:xfrm>
                              <a:off x="3787" y="10080"/>
                              <a:ext cx="188"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3" name="Rectangle 311" descr="20%"/>
                        <wps:cNvSpPr>
                          <a:spLocks noChangeArrowheads="1"/>
                        </wps:cNvSpPr>
                        <wps:spPr bwMode="auto">
                          <a:xfrm>
                            <a:off x="6401" y="2104"/>
                            <a:ext cx="122" cy="371"/>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84" name="Group 312"/>
                        <wpg:cNvGrpSpPr>
                          <a:grpSpLocks/>
                        </wpg:cNvGrpSpPr>
                        <wpg:grpSpPr bwMode="auto">
                          <a:xfrm>
                            <a:off x="3730" y="2351"/>
                            <a:ext cx="4978" cy="4333"/>
                            <a:chOff x="3730" y="2351"/>
                            <a:chExt cx="4978" cy="4333"/>
                          </a:xfrm>
                        </wpg:grpSpPr>
                        <wps:wsp>
                          <wps:cNvPr id="285" name="AutoShape 313" descr="20%"/>
                          <wps:cNvSpPr>
                            <a:spLocks noChangeArrowheads="1"/>
                          </wps:cNvSpPr>
                          <wps:spPr bwMode="auto">
                            <a:xfrm>
                              <a:off x="6401" y="2351"/>
                              <a:ext cx="2307" cy="2229"/>
                            </a:xfrm>
                            <a:prstGeom prst="cube">
                              <a:avLst>
                                <a:gd name="adj" fmla="val 1407"/>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6" name="Rectangle 314" descr="50%"/>
                          <wps:cNvSpPr>
                            <a:spLocks noChangeArrowheads="1"/>
                          </wps:cNvSpPr>
                          <wps:spPr bwMode="auto">
                            <a:xfrm>
                              <a:off x="6159" y="2475"/>
                              <a:ext cx="2307" cy="2228"/>
                            </a:xfrm>
                            <a:prstGeom prst="rect">
                              <a:avLst/>
                            </a:prstGeom>
                            <a:pattFill prst="pct50">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wps:wsp>
                          <wps:cNvPr id="287" name="AutoShape 315" descr="80%"/>
                          <wps:cNvSpPr>
                            <a:spLocks noChangeArrowheads="1"/>
                          </wps:cNvSpPr>
                          <wps:spPr bwMode="auto">
                            <a:xfrm>
                              <a:off x="5916" y="2599"/>
                              <a:ext cx="2395" cy="2228"/>
                            </a:xfrm>
                            <a:prstGeom prst="cube">
                              <a:avLst>
                                <a:gd name="adj" fmla="val 2449"/>
                              </a:avLst>
                            </a:prstGeom>
                            <a:pattFill prst="pct8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88" name="Group 316"/>
                          <wpg:cNvGrpSpPr>
                            <a:grpSpLocks/>
                          </wpg:cNvGrpSpPr>
                          <wpg:grpSpPr bwMode="auto">
                            <a:xfrm>
                              <a:off x="5673" y="2847"/>
                              <a:ext cx="2307" cy="2228"/>
                              <a:chOff x="5940" y="3060"/>
                              <a:chExt cx="3420" cy="3420"/>
                            </a:xfrm>
                          </wpg:grpSpPr>
                          <wps:wsp>
                            <wps:cNvPr id="289" name="AutoShape 317"/>
                            <wps:cNvSpPr>
                              <a:spLocks noChangeArrowheads="1"/>
                            </wps:cNvSpPr>
                            <wps:spPr bwMode="auto">
                              <a:xfrm>
                                <a:off x="5940" y="3060"/>
                                <a:ext cx="3420" cy="3420"/>
                              </a:xfrm>
                              <a:prstGeom prst="bevel">
                                <a:avLst>
                                  <a:gd name="adj" fmla="val 8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90" name="Group 318"/>
                            <wpg:cNvGrpSpPr>
                              <a:grpSpLocks/>
                            </wpg:cNvGrpSpPr>
                            <wpg:grpSpPr bwMode="auto">
                              <a:xfrm>
                                <a:off x="6324" y="3312"/>
                                <a:ext cx="2457" cy="3061"/>
                                <a:chOff x="6324" y="3312"/>
                                <a:chExt cx="2457" cy="3061"/>
                              </a:xfrm>
                            </wpg:grpSpPr>
                            <wps:wsp>
                              <wps:cNvPr id="291" name="AutoShape 319" descr="Weave"/>
                              <wps:cNvSpPr>
                                <a:spLocks noChangeArrowheads="1"/>
                              </wps:cNvSpPr>
                              <wps:spPr bwMode="auto">
                                <a:xfrm>
                                  <a:off x="6331" y="3682"/>
                                  <a:ext cx="2443" cy="2280"/>
                                </a:xfrm>
                                <a:prstGeom prst="cube">
                                  <a:avLst>
                                    <a:gd name="adj" fmla="val 3407"/>
                                  </a:avLst>
                                </a:prstGeom>
                                <a:pattFill prst="weav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2" name="Oval 320"/>
                              <wps:cNvSpPr>
                                <a:spLocks noChangeArrowheads="1"/>
                              </wps:cNvSpPr>
                              <wps:spPr bwMode="auto">
                                <a:xfrm>
                                  <a:off x="6328" y="3312"/>
                                  <a:ext cx="273" cy="2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 name="Freeform 321"/>
                              <wps:cNvSpPr>
                                <a:spLocks/>
                              </wps:cNvSpPr>
                              <wps:spPr bwMode="auto">
                                <a:xfrm>
                                  <a:off x="6330" y="5949"/>
                                  <a:ext cx="2185" cy="351"/>
                                </a:xfrm>
                                <a:custGeom>
                                  <a:avLst/>
                                  <a:gdLst>
                                    <a:gd name="T0" fmla="*/ 0 w 2185"/>
                                    <a:gd name="T1" fmla="*/ 0 h 351"/>
                                    <a:gd name="T2" fmla="*/ 0 w 2185"/>
                                    <a:gd name="T3" fmla="*/ 225 h 351"/>
                                    <a:gd name="T4" fmla="*/ 2035 w 2185"/>
                                    <a:gd name="T5" fmla="*/ 217 h 351"/>
                                    <a:gd name="T6" fmla="*/ 2185 w 2185"/>
                                    <a:gd name="T7" fmla="*/ 351 h 351"/>
                                  </a:gdLst>
                                  <a:ahLst/>
                                  <a:cxnLst>
                                    <a:cxn ang="0">
                                      <a:pos x="T0" y="T1"/>
                                    </a:cxn>
                                    <a:cxn ang="0">
                                      <a:pos x="T2" y="T3"/>
                                    </a:cxn>
                                    <a:cxn ang="0">
                                      <a:pos x="T4" y="T5"/>
                                    </a:cxn>
                                    <a:cxn ang="0">
                                      <a:pos x="T6" y="T7"/>
                                    </a:cxn>
                                  </a:cxnLst>
                                  <a:rect l="0" t="0" r="r" b="b"/>
                                  <a:pathLst>
                                    <a:path w="2185" h="351">
                                      <a:moveTo>
                                        <a:pt x="0" y="0"/>
                                      </a:moveTo>
                                      <a:lnTo>
                                        <a:pt x="0" y="225"/>
                                      </a:lnTo>
                                      <a:lnTo>
                                        <a:pt x="2035" y="217"/>
                                      </a:lnTo>
                                      <a:lnTo>
                                        <a:pt x="2185" y="3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322"/>
                              <wps:cNvSpPr>
                                <a:spLocks/>
                              </wps:cNvSpPr>
                              <wps:spPr bwMode="auto">
                                <a:xfrm>
                                  <a:off x="8780" y="5817"/>
                                  <a:ext cx="1" cy="394"/>
                                </a:xfrm>
                                <a:custGeom>
                                  <a:avLst/>
                                  <a:gdLst>
                                    <a:gd name="T0" fmla="*/ 1 w 1"/>
                                    <a:gd name="T1" fmla="*/ 510 h 510"/>
                                    <a:gd name="T2" fmla="*/ 0 w 1"/>
                                    <a:gd name="T3" fmla="*/ 0 h 510"/>
                                  </a:gdLst>
                                  <a:ahLst/>
                                  <a:cxnLst>
                                    <a:cxn ang="0">
                                      <a:pos x="T0" y="T1"/>
                                    </a:cxn>
                                    <a:cxn ang="0">
                                      <a:pos x="T2" y="T3"/>
                                    </a:cxn>
                                  </a:cxnLst>
                                  <a:rect l="0" t="0" r="r" b="b"/>
                                  <a:pathLst>
                                    <a:path w="1" h="510">
                                      <a:moveTo>
                                        <a:pt x="1" y="51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23"/>
                              <wps:cNvSpPr>
                                <a:spLocks/>
                              </wps:cNvSpPr>
                              <wps:spPr bwMode="auto">
                                <a:xfrm>
                                  <a:off x="6324" y="3458"/>
                                  <a:ext cx="7" cy="372"/>
                                </a:xfrm>
                                <a:custGeom>
                                  <a:avLst/>
                                  <a:gdLst>
                                    <a:gd name="T0" fmla="*/ 10 w 10"/>
                                    <a:gd name="T1" fmla="*/ 481 h 481"/>
                                    <a:gd name="T2" fmla="*/ 0 w 10"/>
                                    <a:gd name="T3" fmla="*/ 0 h 481"/>
                                  </a:gdLst>
                                  <a:ahLst/>
                                  <a:cxnLst>
                                    <a:cxn ang="0">
                                      <a:pos x="T0" y="T1"/>
                                    </a:cxn>
                                    <a:cxn ang="0">
                                      <a:pos x="T2" y="T3"/>
                                    </a:cxn>
                                  </a:cxnLst>
                                  <a:rect l="0" t="0" r="r" b="b"/>
                                  <a:pathLst>
                                    <a:path w="10" h="481">
                                      <a:moveTo>
                                        <a:pt x="10" y="481"/>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24"/>
                              <wps:cNvSpPr>
                                <a:spLocks/>
                              </wps:cNvSpPr>
                              <wps:spPr bwMode="auto">
                                <a:xfrm>
                                  <a:off x="6556" y="3353"/>
                                  <a:ext cx="2208" cy="377"/>
                                </a:xfrm>
                                <a:custGeom>
                                  <a:avLst/>
                                  <a:gdLst>
                                    <a:gd name="T0" fmla="*/ 0 w 2918"/>
                                    <a:gd name="T1" fmla="*/ 0 h 487"/>
                                    <a:gd name="T2" fmla="*/ 195 w 2918"/>
                                    <a:gd name="T3" fmla="*/ 135 h 487"/>
                                    <a:gd name="T4" fmla="*/ 2918 w 2918"/>
                                    <a:gd name="T5" fmla="*/ 120 h 487"/>
                                    <a:gd name="T6" fmla="*/ 2918 w 2918"/>
                                    <a:gd name="T7" fmla="*/ 487 h 487"/>
                                  </a:gdLst>
                                  <a:ahLst/>
                                  <a:cxnLst>
                                    <a:cxn ang="0">
                                      <a:pos x="T0" y="T1"/>
                                    </a:cxn>
                                    <a:cxn ang="0">
                                      <a:pos x="T2" y="T3"/>
                                    </a:cxn>
                                    <a:cxn ang="0">
                                      <a:pos x="T4" y="T5"/>
                                    </a:cxn>
                                    <a:cxn ang="0">
                                      <a:pos x="T6" y="T7"/>
                                    </a:cxn>
                                  </a:cxnLst>
                                  <a:rect l="0" t="0" r="r" b="b"/>
                                  <a:pathLst>
                                    <a:path w="2918" h="487">
                                      <a:moveTo>
                                        <a:pt x="0" y="0"/>
                                      </a:moveTo>
                                      <a:lnTo>
                                        <a:pt x="195" y="135"/>
                                      </a:lnTo>
                                      <a:lnTo>
                                        <a:pt x="2918" y="120"/>
                                      </a:lnTo>
                                      <a:lnTo>
                                        <a:pt x="2918" y="48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Oval 325"/>
                              <wps:cNvSpPr>
                                <a:spLocks noChangeArrowheads="1"/>
                              </wps:cNvSpPr>
                              <wps:spPr bwMode="auto">
                                <a:xfrm>
                                  <a:off x="8507" y="6095"/>
                                  <a:ext cx="273" cy="278"/>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g:grpSp>
                        <wps:wsp>
                          <wps:cNvPr id="298" name="Rectangle 326" descr="Small confetti"/>
                          <wps:cNvSpPr>
                            <a:spLocks noChangeArrowheads="1"/>
                          </wps:cNvSpPr>
                          <wps:spPr bwMode="auto">
                            <a:xfrm>
                              <a:off x="5309" y="3094"/>
                              <a:ext cx="2314" cy="2228"/>
                            </a:xfrm>
                            <a:prstGeom prst="rect">
                              <a:avLst/>
                            </a:prstGeom>
                            <a:pattFill prst="smConfetti">
                              <a:fgClr>
                                <a:srgbClr val="000000">
                                  <a:alpha val="49001"/>
                                </a:srgbClr>
                              </a:fgClr>
                              <a:bgClr>
                                <a:srgbClr val="FFFFFF">
                                  <a:alpha val="49001"/>
                                </a:srgbClr>
                              </a:bgClr>
                            </a:pattFill>
                            <a:ln w="15875">
                              <a:solidFill>
                                <a:srgbClr val="000000"/>
                              </a:solidFill>
                              <a:miter lim="800000"/>
                              <a:headEnd/>
                              <a:tailEnd/>
                            </a:ln>
                          </wps:spPr>
                          <wps:bodyPr rot="0" vert="horz" wrap="square" lIns="91440" tIns="45720" rIns="91440" bIns="45720" anchor="t" anchorCtr="0" upright="1">
                            <a:noAutofit/>
                          </wps:bodyPr>
                        </wps:wsp>
                        <wpg:grpSp>
                          <wpg:cNvPr id="299" name="Group 327"/>
                          <wpg:cNvGrpSpPr>
                            <a:grpSpLocks/>
                          </wpg:cNvGrpSpPr>
                          <wpg:grpSpPr bwMode="auto">
                            <a:xfrm>
                              <a:off x="4944" y="3342"/>
                              <a:ext cx="2307" cy="2352"/>
                              <a:chOff x="1980" y="5220"/>
                              <a:chExt cx="3420" cy="3600"/>
                            </a:xfrm>
                          </wpg:grpSpPr>
                          <wps:wsp>
                            <wps:cNvPr id="300" name="AutoShape 328"/>
                            <wps:cNvSpPr>
                              <a:spLocks noChangeArrowheads="1"/>
                            </wps:cNvSpPr>
                            <wps:spPr bwMode="auto">
                              <a:xfrm>
                                <a:off x="1980" y="5220"/>
                                <a:ext cx="3420" cy="3600"/>
                              </a:xfrm>
                              <a:prstGeom prst="bevel">
                                <a:avLst>
                                  <a:gd name="adj" fmla="val 8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01" name="Group 329"/>
                            <wpg:cNvGrpSpPr>
                              <a:grpSpLocks/>
                            </wpg:cNvGrpSpPr>
                            <wpg:grpSpPr bwMode="auto">
                              <a:xfrm>
                                <a:off x="2340" y="5400"/>
                                <a:ext cx="2528" cy="3240"/>
                                <a:chOff x="2340" y="5400"/>
                                <a:chExt cx="2528" cy="3240"/>
                              </a:xfrm>
                            </wpg:grpSpPr>
                            <wps:wsp>
                              <wps:cNvPr id="302" name="AutoShape 330" descr="Weave"/>
                              <wps:cNvSpPr>
                                <a:spLocks noChangeArrowheads="1"/>
                              </wps:cNvSpPr>
                              <wps:spPr bwMode="auto">
                                <a:xfrm>
                                  <a:off x="2340" y="5940"/>
                                  <a:ext cx="2520" cy="2280"/>
                                </a:xfrm>
                                <a:prstGeom prst="cube">
                                  <a:avLst>
                                    <a:gd name="adj" fmla="val 3407"/>
                                  </a:avLst>
                                </a:prstGeom>
                                <a:pattFill prst="weav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03" name="Oval 331"/>
                              <wps:cNvSpPr>
                                <a:spLocks noChangeArrowheads="1"/>
                              </wps:cNvSpPr>
                              <wps:spPr bwMode="auto">
                                <a:xfrm>
                                  <a:off x="4500" y="54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Line 332"/>
                              <wps:cNvCnPr>
                                <a:cxnSpLocks noChangeShapeType="1"/>
                              </wps:cNvCnPr>
                              <wps:spPr bwMode="auto">
                                <a:xfrm>
                                  <a:off x="4860" y="558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Oval 333"/>
                              <wps:cNvSpPr>
                                <a:spLocks noChangeArrowheads="1"/>
                              </wps:cNvSpPr>
                              <wps:spPr bwMode="auto">
                                <a:xfrm>
                                  <a:off x="2340" y="82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Freeform 334"/>
                              <wps:cNvSpPr>
                                <a:spLocks/>
                              </wps:cNvSpPr>
                              <wps:spPr bwMode="auto">
                                <a:xfrm>
                                  <a:off x="2423" y="5506"/>
                                  <a:ext cx="2092" cy="413"/>
                                </a:xfrm>
                                <a:custGeom>
                                  <a:avLst/>
                                  <a:gdLst>
                                    <a:gd name="T0" fmla="*/ 0 w 2092"/>
                                    <a:gd name="T1" fmla="*/ 413 h 413"/>
                                    <a:gd name="T2" fmla="*/ 0 w 2092"/>
                                    <a:gd name="T3" fmla="*/ 150 h 413"/>
                                    <a:gd name="T4" fmla="*/ 1882 w 2092"/>
                                    <a:gd name="T5" fmla="*/ 143 h 413"/>
                                    <a:gd name="T6" fmla="*/ 2092 w 2092"/>
                                    <a:gd name="T7" fmla="*/ 0 h 413"/>
                                  </a:gdLst>
                                  <a:ahLst/>
                                  <a:cxnLst>
                                    <a:cxn ang="0">
                                      <a:pos x="T0" y="T1"/>
                                    </a:cxn>
                                    <a:cxn ang="0">
                                      <a:pos x="T2" y="T3"/>
                                    </a:cxn>
                                    <a:cxn ang="0">
                                      <a:pos x="T4" y="T5"/>
                                    </a:cxn>
                                    <a:cxn ang="0">
                                      <a:pos x="T6" y="T7"/>
                                    </a:cxn>
                                  </a:cxnLst>
                                  <a:rect l="0" t="0" r="r" b="b"/>
                                  <a:pathLst>
                                    <a:path w="2092" h="413">
                                      <a:moveTo>
                                        <a:pt x="0" y="413"/>
                                      </a:moveTo>
                                      <a:lnTo>
                                        <a:pt x="0" y="150"/>
                                      </a:lnTo>
                                      <a:lnTo>
                                        <a:pt x="1882" y="143"/>
                                      </a:lnTo>
                                      <a:lnTo>
                                        <a:pt x="209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335"/>
                              <wps:cNvCnPr>
                                <a:cxnSpLocks noChangeShapeType="1"/>
                              </wps:cNvCnPr>
                              <wps:spPr bwMode="auto">
                                <a:xfrm>
                                  <a:off x="2340" y="810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Freeform 336"/>
                              <wps:cNvSpPr>
                                <a:spLocks/>
                              </wps:cNvSpPr>
                              <wps:spPr bwMode="auto">
                                <a:xfrm>
                                  <a:off x="2618" y="8100"/>
                                  <a:ext cx="2250" cy="511"/>
                                </a:xfrm>
                                <a:custGeom>
                                  <a:avLst/>
                                  <a:gdLst>
                                    <a:gd name="T0" fmla="*/ 2249 w 2250"/>
                                    <a:gd name="T1" fmla="*/ 0 h 511"/>
                                    <a:gd name="T2" fmla="*/ 2250 w 2250"/>
                                    <a:gd name="T3" fmla="*/ 399 h 511"/>
                                    <a:gd name="T4" fmla="*/ 232 w 2250"/>
                                    <a:gd name="T5" fmla="*/ 399 h 511"/>
                                    <a:gd name="T6" fmla="*/ 0 w 2250"/>
                                    <a:gd name="T7" fmla="*/ 511 h 511"/>
                                  </a:gdLst>
                                  <a:ahLst/>
                                  <a:cxnLst>
                                    <a:cxn ang="0">
                                      <a:pos x="T0" y="T1"/>
                                    </a:cxn>
                                    <a:cxn ang="0">
                                      <a:pos x="T2" y="T3"/>
                                    </a:cxn>
                                    <a:cxn ang="0">
                                      <a:pos x="T4" y="T5"/>
                                    </a:cxn>
                                    <a:cxn ang="0">
                                      <a:pos x="T6" y="T7"/>
                                    </a:cxn>
                                  </a:cxnLst>
                                  <a:rect l="0" t="0" r="r" b="b"/>
                                  <a:pathLst>
                                    <a:path w="2250" h="511">
                                      <a:moveTo>
                                        <a:pt x="2249" y="0"/>
                                      </a:moveTo>
                                      <a:lnTo>
                                        <a:pt x="2250" y="399"/>
                                      </a:lnTo>
                                      <a:lnTo>
                                        <a:pt x="232" y="399"/>
                                      </a:lnTo>
                                      <a:lnTo>
                                        <a:pt x="0" y="5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09" name="AutoShape 337" descr="80%"/>
                          <wps:cNvSpPr>
                            <a:spLocks noChangeArrowheads="1"/>
                          </wps:cNvSpPr>
                          <wps:spPr bwMode="auto">
                            <a:xfrm>
                              <a:off x="4216" y="3837"/>
                              <a:ext cx="2395" cy="2228"/>
                            </a:xfrm>
                            <a:prstGeom prst="cube">
                              <a:avLst>
                                <a:gd name="adj" fmla="val 2449"/>
                              </a:avLst>
                            </a:prstGeom>
                            <a:pattFill prst="pct8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0" name="Rectangle 338" descr="50%"/>
                          <wps:cNvSpPr>
                            <a:spLocks noChangeArrowheads="1"/>
                          </wps:cNvSpPr>
                          <wps:spPr bwMode="auto">
                            <a:xfrm>
                              <a:off x="4094" y="4084"/>
                              <a:ext cx="2307" cy="2229"/>
                            </a:xfrm>
                            <a:prstGeom prst="rect">
                              <a:avLst/>
                            </a:prstGeom>
                            <a:pattFill prst="pct50">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wpg:grpSp>
                          <wpg:cNvPr id="311" name="Group 339"/>
                          <wpg:cNvGrpSpPr>
                            <a:grpSpLocks/>
                          </wpg:cNvGrpSpPr>
                          <wpg:grpSpPr bwMode="auto">
                            <a:xfrm>
                              <a:off x="3730" y="3780"/>
                              <a:ext cx="2429" cy="2904"/>
                              <a:chOff x="3730" y="3780"/>
                              <a:chExt cx="2429" cy="2904"/>
                            </a:xfrm>
                          </wpg:grpSpPr>
                          <wps:wsp>
                            <wps:cNvPr id="312" name="Rectangle 340" descr="20%"/>
                            <wps:cNvSpPr>
                              <a:spLocks noChangeArrowheads="1"/>
                            </wps:cNvSpPr>
                            <wps:spPr bwMode="auto">
                              <a:xfrm>
                                <a:off x="5940" y="3780"/>
                                <a:ext cx="180" cy="495"/>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3" name="AutoShape 341" descr="20%"/>
                            <wps:cNvSpPr>
                              <a:spLocks noChangeArrowheads="1"/>
                            </wps:cNvSpPr>
                            <wps:spPr bwMode="auto">
                              <a:xfrm>
                                <a:off x="3730" y="4208"/>
                                <a:ext cx="2429" cy="2476"/>
                              </a:xfrm>
                              <a:prstGeom prst="cube">
                                <a:avLst>
                                  <a:gd name="adj" fmla="val 1407"/>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s:wsp>
                        <wps:cNvPr id="314" name="Line 342"/>
                        <wps:cNvCnPr>
                          <a:cxnSpLocks noChangeShapeType="1"/>
                        </wps:cNvCnPr>
                        <wps:spPr bwMode="auto">
                          <a:xfrm>
                            <a:off x="8640" y="4500"/>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343"/>
                        <wps:cNvCnPr>
                          <a:cxnSpLocks noChangeShapeType="1"/>
                        </wps:cNvCnPr>
                        <wps:spPr bwMode="auto">
                          <a:xfrm>
                            <a:off x="8460" y="4500"/>
                            <a:ext cx="900" cy="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344"/>
                        <wps:cNvCnPr>
                          <a:cxnSpLocks noChangeShapeType="1"/>
                        </wps:cNvCnPr>
                        <wps:spPr bwMode="auto">
                          <a:xfrm>
                            <a:off x="8100" y="4680"/>
                            <a:ext cx="126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345"/>
                        <wps:cNvCnPr>
                          <a:cxnSpLocks noChangeShapeType="1"/>
                        </wps:cNvCnPr>
                        <wps:spPr bwMode="auto">
                          <a:xfrm>
                            <a:off x="7920" y="4860"/>
                            <a:ext cx="14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346"/>
                        <wps:cNvCnPr>
                          <a:cxnSpLocks noChangeShapeType="1"/>
                        </wps:cNvCnPr>
                        <wps:spPr bwMode="auto">
                          <a:xfrm>
                            <a:off x="6840" y="3600"/>
                            <a:ext cx="25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347"/>
                        <wps:cNvCnPr>
                          <a:cxnSpLocks noChangeShapeType="1"/>
                        </wps:cNvCnPr>
                        <wps:spPr bwMode="auto">
                          <a:xfrm>
                            <a:off x="7560" y="4860"/>
                            <a:ext cx="16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Freeform 348"/>
                        <wps:cNvSpPr>
                          <a:spLocks/>
                        </wps:cNvSpPr>
                        <wps:spPr bwMode="auto">
                          <a:xfrm>
                            <a:off x="7635" y="5319"/>
                            <a:ext cx="1365" cy="1341"/>
                          </a:xfrm>
                          <a:custGeom>
                            <a:avLst/>
                            <a:gdLst>
                              <a:gd name="T0" fmla="*/ 0 w 1545"/>
                              <a:gd name="T1" fmla="*/ 0 h 1161"/>
                              <a:gd name="T2" fmla="*/ 1545 w 1545"/>
                              <a:gd name="T3" fmla="*/ 1161 h 1161"/>
                            </a:gdLst>
                            <a:ahLst/>
                            <a:cxnLst>
                              <a:cxn ang="0">
                                <a:pos x="T0" y="T1"/>
                              </a:cxn>
                              <a:cxn ang="0">
                                <a:pos x="T2" y="T3"/>
                              </a:cxn>
                            </a:cxnLst>
                            <a:rect l="0" t="0" r="r" b="b"/>
                            <a:pathLst>
                              <a:path w="1545" h="1161">
                                <a:moveTo>
                                  <a:pt x="0" y="0"/>
                                </a:moveTo>
                                <a:lnTo>
                                  <a:pt x="1545" y="11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349"/>
                        <wps:cNvSpPr txBox="1">
                          <a:spLocks noChangeArrowheads="1"/>
                        </wps:cNvSpPr>
                        <wps:spPr bwMode="auto">
                          <a:xfrm>
                            <a:off x="9360" y="4140"/>
                            <a:ext cx="21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C71B"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Outlet manifold</w:t>
                              </w:r>
                            </w:p>
                          </w:txbxContent>
                        </wps:txbx>
                        <wps:bodyPr rot="0" vert="horz" wrap="square" lIns="91440" tIns="45720" rIns="91440" bIns="45720" anchor="t" anchorCtr="0" upright="1">
                          <a:noAutofit/>
                        </wps:bodyPr>
                      </wps:wsp>
                      <wps:wsp>
                        <wps:cNvPr id="322" name="Text Box 350"/>
                        <wps:cNvSpPr txBox="1">
                          <a:spLocks noChangeArrowheads="1"/>
                        </wps:cNvSpPr>
                        <wps:spPr bwMode="auto">
                          <a:xfrm>
                            <a:off x="9180" y="4580"/>
                            <a:ext cx="239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55511" w14:textId="0B6A9521" w:rsidR="00A20506" w:rsidRPr="00DC7616" w:rsidRDefault="00A20506" w:rsidP="00123712">
                              <w:pPr>
                                <w:rPr>
                                  <w:rFonts w:ascii="Calibri" w:eastAsia="Times New Roman" w:hAnsi="Calibri"/>
                                  <w:sz w:val="24"/>
                                </w:rPr>
                              </w:pPr>
                              <w:r>
                                <w:rPr>
                                  <w:rFonts w:asciiTheme="majorHAnsi" w:eastAsia="Times New Roman" w:hAnsiTheme="majorHAnsi" w:cstheme="majorHAnsi"/>
                                  <w:sz w:val="24"/>
                                </w:rPr>
                                <w:t xml:space="preserve">   Copper </w:t>
                              </w:r>
                              <w:r w:rsidRPr="00DC7616">
                                <w:rPr>
                                  <w:rFonts w:asciiTheme="majorHAnsi" w:eastAsia="Times New Roman" w:hAnsiTheme="majorHAnsi" w:cstheme="majorHAnsi"/>
                                  <w:sz w:val="24"/>
                                </w:rPr>
                                <w:t>back</w:t>
                              </w:r>
                              <w:r w:rsidRPr="00DC7616">
                                <w:rPr>
                                  <w:rFonts w:ascii="Calibri" w:eastAsia="Times New Roman" w:hAnsi="Calibri"/>
                                  <w:sz w:val="24"/>
                                </w:rPr>
                                <w:t>plate</w:t>
                              </w:r>
                            </w:p>
                          </w:txbxContent>
                        </wps:txbx>
                        <wps:bodyPr rot="0" vert="horz" wrap="square" lIns="91440" tIns="45720" rIns="91440" bIns="45720" anchor="t" anchorCtr="0" upright="1">
                          <a:noAutofit/>
                        </wps:bodyPr>
                      </wps:wsp>
                      <wps:wsp>
                        <wps:cNvPr id="323" name="Text Box 351"/>
                        <wps:cNvSpPr txBox="1">
                          <a:spLocks noChangeArrowheads="1"/>
                        </wps:cNvSpPr>
                        <wps:spPr bwMode="auto">
                          <a:xfrm>
                            <a:off x="9360" y="4900"/>
                            <a:ext cx="108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D231F" w14:textId="77777777" w:rsidR="00A20506" w:rsidRPr="00DC7616" w:rsidRDefault="00A20506" w:rsidP="00123712">
                              <w:pPr>
                                <w:rPr>
                                  <w:rFonts w:ascii="Calibri" w:eastAsia="Times New Roman" w:hAnsi="Calibri"/>
                                  <w:sz w:val="24"/>
                                </w:rPr>
                              </w:pPr>
                              <w:r w:rsidRPr="00DC7616">
                                <w:rPr>
                                  <w:rFonts w:asciiTheme="majorHAnsi" w:eastAsia="Times New Roman" w:hAnsiTheme="majorHAnsi" w:cstheme="majorHAnsi"/>
                                  <w:sz w:val="24"/>
                                </w:rPr>
                                <w:t>Grafo</w:t>
                              </w:r>
                              <w:r w:rsidRPr="00DC7616">
                                <w:rPr>
                                  <w:rFonts w:ascii="Calibri" w:eastAsia="Times New Roman" w:hAnsi="Calibri"/>
                                  <w:sz w:val="24"/>
                                </w:rPr>
                                <w:t>il</w:t>
                              </w:r>
                            </w:p>
                          </w:txbxContent>
                        </wps:txbx>
                        <wps:bodyPr rot="0" vert="horz" wrap="square" lIns="91440" tIns="45720" rIns="91440" bIns="45720" anchor="t" anchorCtr="0" upright="1">
                          <a:noAutofit/>
                        </wps:bodyPr>
                      </wps:wsp>
                      <wps:wsp>
                        <wps:cNvPr id="324" name="Text Box 352"/>
                        <wps:cNvSpPr txBox="1">
                          <a:spLocks noChangeArrowheads="1"/>
                        </wps:cNvSpPr>
                        <wps:spPr bwMode="auto">
                          <a:xfrm>
                            <a:off x="9360" y="5220"/>
                            <a:ext cx="230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5412" w14:textId="77777777" w:rsidR="00A20506" w:rsidRPr="00DC7616" w:rsidRDefault="00A20506" w:rsidP="00123712">
                              <w:pPr>
                                <w:rPr>
                                  <w:rFonts w:asciiTheme="majorHAnsi" w:eastAsia="Times New Roman" w:hAnsiTheme="majorHAnsi" w:cstheme="majorHAnsi"/>
                                  <w:sz w:val="24"/>
                                </w:rPr>
                              </w:pPr>
                              <w:r>
                                <w:rPr>
                                  <w:rFonts w:asciiTheme="majorHAnsi" w:eastAsia="Times New Roman" w:hAnsiTheme="majorHAnsi" w:cstheme="majorHAnsi"/>
                                  <w:sz w:val="24"/>
                                </w:rPr>
                                <w:t>Carbon-</w:t>
                              </w:r>
                              <w:r w:rsidRPr="00DC7616">
                                <w:rPr>
                                  <w:rFonts w:asciiTheme="majorHAnsi" w:eastAsia="Times New Roman" w:hAnsiTheme="majorHAnsi" w:cstheme="majorHAnsi"/>
                                  <w:sz w:val="24"/>
                                </w:rPr>
                                <w:t>polymer feeder</w:t>
                              </w:r>
                            </w:p>
                          </w:txbxContent>
                        </wps:txbx>
                        <wps:bodyPr rot="0" vert="horz" wrap="square" lIns="91440" tIns="45720" rIns="91440" bIns="45720" anchor="t" anchorCtr="0" upright="1">
                          <a:noAutofit/>
                        </wps:bodyPr>
                      </wps:wsp>
                      <wps:wsp>
                        <wps:cNvPr id="325" name="Text Box 353"/>
                        <wps:cNvSpPr txBox="1">
                          <a:spLocks noChangeArrowheads="1"/>
                        </wps:cNvSpPr>
                        <wps:spPr bwMode="auto">
                          <a:xfrm>
                            <a:off x="9360" y="5940"/>
                            <a:ext cx="212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2176"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PTFE gasket</w:t>
                              </w:r>
                            </w:p>
                          </w:txbxContent>
                        </wps:txbx>
                        <wps:bodyPr rot="0" vert="horz" wrap="square" lIns="91440" tIns="45720" rIns="91440" bIns="45720" anchor="t" anchorCtr="0" upright="1">
                          <a:noAutofit/>
                        </wps:bodyPr>
                      </wps:wsp>
                      <wps:wsp>
                        <wps:cNvPr id="326" name="Text Box 354"/>
                        <wps:cNvSpPr txBox="1">
                          <a:spLocks noChangeArrowheads="1"/>
                        </wps:cNvSpPr>
                        <wps:spPr bwMode="auto">
                          <a:xfrm>
                            <a:off x="9000" y="6660"/>
                            <a:ext cx="248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F8D7F"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Nafion 115 membrane</w:t>
                              </w:r>
                            </w:p>
                          </w:txbxContent>
                        </wps:txbx>
                        <wps:bodyPr rot="0" vert="horz" wrap="square" lIns="91440" tIns="45720" rIns="91440" bIns="45720" anchor="t" anchorCtr="0" upright="1">
                          <a:noAutofit/>
                        </wps:bodyPr>
                      </wps:wsp>
                      <wps:wsp>
                        <wps:cNvPr id="327" name="Text Box 355"/>
                        <wps:cNvSpPr txBox="1">
                          <a:spLocks noChangeArrowheads="1"/>
                        </wps:cNvSpPr>
                        <wps:spPr bwMode="auto">
                          <a:xfrm>
                            <a:off x="9000" y="6300"/>
                            <a:ext cx="212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350E"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Inlet manifold</w:t>
                              </w:r>
                            </w:p>
                            <w:p w14:paraId="1BA40D7D" w14:textId="77777777" w:rsidR="00A20506" w:rsidRDefault="00A20506" w:rsidP="00123712">
                              <w:pPr>
                                <w:rPr>
                                  <w:rFonts w:ascii="Calibri" w:eastAsia="Times New Roman" w:hAnsi="Calibri"/>
                                </w:rPr>
                              </w:pPr>
                            </w:p>
                          </w:txbxContent>
                        </wps:txbx>
                        <wps:bodyPr rot="0" vert="horz" wrap="square" lIns="91440" tIns="45720" rIns="91440" bIns="45720" anchor="t" anchorCtr="0" upright="1">
                          <a:noAutofit/>
                        </wps:bodyPr>
                      </wps:wsp>
                      <wpg:grpSp>
                        <wpg:cNvPr id="328" name="Group 356"/>
                        <wpg:cNvGrpSpPr>
                          <a:grpSpLocks/>
                        </wpg:cNvGrpSpPr>
                        <wpg:grpSpPr bwMode="auto">
                          <a:xfrm>
                            <a:off x="2880" y="4456"/>
                            <a:ext cx="3036" cy="2924"/>
                            <a:chOff x="2880" y="4456"/>
                            <a:chExt cx="3036" cy="2924"/>
                          </a:xfrm>
                        </wpg:grpSpPr>
                        <wpg:grpSp>
                          <wpg:cNvPr id="329" name="Group 357"/>
                          <wpg:cNvGrpSpPr>
                            <a:grpSpLocks/>
                          </wpg:cNvGrpSpPr>
                          <wpg:grpSpPr bwMode="auto">
                            <a:xfrm>
                              <a:off x="2880" y="4456"/>
                              <a:ext cx="3036" cy="2924"/>
                              <a:chOff x="1260" y="5580"/>
                              <a:chExt cx="4320" cy="3960"/>
                            </a:xfrm>
                          </wpg:grpSpPr>
                          <wps:wsp>
                            <wps:cNvPr id="330" name="AutoShape 358"/>
                            <wps:cNvSpPr>
                              <a:spLocks noChangeArrowheads="1"/>
                            </wps:cNvSpPr>
                            <wps:spPr bwMode="auto">
                              <a:xfrm>
                                <a:off x="1260" y="5580"/>
                                <a:ext cx="4320" cy="3960"/>
                              </a:xfrm>
                              <a:prstGeom prst="cube">
                                <a:avLst>
                                  <a:gd name="adj" fmla="val 2449"/>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cNvPr id="331" name="Group 359"/>
                            <wpg:cNvGrpSpPr>
                              <a:grpSpLocks/>
                            </wpg:cNvGrpSpPr>
                            <wpg:grpSpPr bwMode="auto">
                              <a:xfrm>
                                <a:off x="1440" y="5760"/>
                                <a:ext cx="3755" cy="3682"/>
                                <a:chOff x="1628" y="10080"/>
                                <a:chExt cx="3755" cy="3682"/>
                              </a:xfrm>
                            </wpg:grpSpPr>
                            <wps:wsp>
                              <wps:cNvPr id="332" name="Oval 360"/>
                              <wps:cNvSpPr>
                                <a:spLocks noChangeAspect="1" noChangeArrowheads="1"/>
                              </wps:cNvSpPr>
                              <wps:spPr bwMode="auto">
                                <a:xfrm>
                                  <a:off x="5196" y="13582"/>
                                  <a:ext cx="187"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33" name="Group 361"/>
                              <wpg:cNvGrpSpPr>
                                <a:grpSpLocks noChangeAspect="1"/>
                              </wpg:cNvGrpSpPr>
                              <wpg:grpSpPr bwMode="auto">
                                <a:xfrm>
                                  <a:off x="5196" y="10080"/>
                                  <a:ext cx="187" cy="3053"/>
                                  <a:chOff x="9180" y="3060"/>
                                  <a:chExt cx="360" cy="6120"/>
                                </a:xfrm>
                              </wpg:grpSpPr>
                              <wps:wsp>
                                <wps:cNvPr id="334" name="Oval 362"/>
                                <wps:cNvSpPr>
                                  <a:spLocks noChangeAspect="1" noChangeArrowheads="1"/>
                                </wps:cNvSpPr>
                                <wps:spPr bwMode="auto">
                                  <a:xfrm>
                                    <a:off x="9180" y="88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5" name="Oval 363"/>
                                <wps:cNvSpPr>
                                  <a:spLocks noChangeAspect="1" noChangeArrowheads="1"/>
                                </wps:cNvSpPr>
                                <wps:spPr bwMode="auto">
                                  <a:xfrm>
                                    <a:off x="9180" y="72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6" name="Oval 364"/>
                                <wps:cNvSpPr>
                                  <a:spLocks noChangeAspect="1" noChangeArrowheads="1"/>
                                </wps:cNvSpPr>
                                <wps:spPr bwMode="auto">
                                  <a:xfrm>
                                    <a:off x="9180" y="57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7" name="Oval 365"/>
                                <wps:cNvSpPr>
                                  <a:spLocks noChangeAspect="1" noChangeArrowheads="1"/>
                                </wps:cNvSpPr>
                                <wps:spPr bwMode="auto">
                                  <a:xfrm>
                                    <a:off x="9180" y="43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8" name="Oval 366"/>
                                <wps:cNvSpPr>
                                  <a:spLocks noChangeAspect="1" noChangeArrowheads="1"/>
                                </wps:cNvSpPr>
                                <wps:spPr bwMode="auto">
                                  <a:xfrm>
                                    <a:off x="9180" y="30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39" name="Oval 367"/>
                              <wps:cNvSpPr>
                                <a:spLocks noChangeAspect="1" noChangeArrowheads="1"/>
                              </wps:cNvSpPr>
                              <wps:spPr bwMode="auto">
                                <a:xfrm>
                                  <a:off x="1628" y="13582"/>
                                  <a:ext cx="18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0" name="Oval 368"/>
                              <wps:cNvSpPr>
                                <a:spLocks noChangeAspect="1" noChangeArrowheads="1"/>
                              </wps:cNvSpPr>
                              <wps:spPr bwMode="auto">
                                <a:xfrm>
                                  <a:off x="4538" y="13582"/>
                                  <a:ext cx="18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Oval 369"/>
                              <wps:cNvSpPr>
                                <a:spLocks noChangeAspect="1" noChangeArrowheads="1"/>
                              </wps:cNvSpPr>
                              <wps:spPr bwMode="auto">
                                <a:xfrm>
                                  <a:off x="3036" y="13582"/>
                                  <a:ext cx="18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 name="Oval 370"/>
                              <wps:cNvSpPr>
                                <a:spLocks noChangeAspect="1" noChangeArrowheads="1"/>
                              </wps:cNvSpPr>
                              <wps:spPr bwMode="auto">
                                <a:xfrm>
                                  <a:off x="2285" y="13582"/>
                                  <a:ext cx="18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3" name="Oval 371"/>
                              <wps:cNvSpPr>
                                <a:spLocks noChangeAspect="1" noChangeArrowheads="1"/>
                              </wps:cNvSpPr>
                              <wps:spPr bwMode="auto">
                                <a:xfrm>
                                  <a:off x="3787" y="13582"/>
                                  <a:ext cx="18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44" name="Group 372"/>
                              <wpg:cNvGrpSpPr>
                                <a:grpSpLocks noChangeAspect="1"/>
                              </wpg:cNvGrpSpPr>
                              <wpg:grpSpPr bwMode="auto">
                                <a:xfrm>
                                  <a:off x="1628" y="10080"/>
                                  <a:ext cx="188" cy="3053"/>
                                  <a:chOff x="9180" y="3060"/>
                                  <a:chExt cx="360" cy="6120"/>
                                </a:xfrm>
                              </wpg:grpSpPr>
                              <wps:wsp>
                                <wps:cNvPr id="345" name="Oval 373"/>
                                <wps:cNvSpPr>
                                  <a:spLocks noChangeAspect="1" noChangeArrowheads="1"/>
                                </wps:cNvSpPr>
                                <wps:spPr bwMode="auto">
                                  <a:xfrm>
                                    <a:off x="9180" y="88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 name="Oval 374"/>
                                <wps:cNvSpPr>
                                  <a:spLocks noChangeAspect="1" noChangeArrowheads="1"/>
                                </wps:cNvSpPr>
                                <wps:spPr bwMode="auto">
                                  <a:xfrm>
                                    <a:off x="9180" y="72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7" name="Oval 375"/>
                                <wps:cNvSpPr>
                                  <a:spLocks noChangeAspect="1" noChangeArrowheads="1"/>
                                </wps:cNvSpPr>
                                <wps:spPr bwMode="auto">
                                  <a:xfrm>
                                    <a:off x="9180" y="57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Oval 376"/>
                                <wps:cNvSpPr>
                                  <a:spLocks noChangeAspect="1" noChangeArrowheads="1"/>
                                </wps:cNvSpPr>
                                <wps:spPr bwMode="auto">
                                  <a:xfrm>
                                    <a:off x="9180" y="43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Oval 377"/>
                                <wps:cNvSpPr>
                                  <a:spLocks noChangeAspect="1" noChangeArrowheads="1"/>
                                </wps:cNvSpPr>
                                <wps:spPr bwMode="auto">
                                  <a:xfrm>
                                    <a:off x="9180" y="30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50" name="Oval 378"/>
                              <wps:cNvSpPr>
                                <a:spLocks noChangeAspect="1" noChangeArrowheads="1"/>
                              </wps:cNvSpPr>
                              <wps:spPr bwMode="auto">
                                <a:xfrm>
                                  <a:off x="4538" y="10080"/>
                                  <a:ext cx="188"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 name="Oval 379"/>
                              <wps:cNvSpPr>
                                <a:spLocks noChangeAspect="1" noChangeArrowheads="1"/>
                              </wps:cNvSpPr>
                              <wps:spPr bwMode="auto">
                                <a:xfrm>
                                  <a:off x="3036" y="10080"/>
                                  <a:ext cx="188"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2" name="Oval 380"/>
                              <wps:cNvSpPr>
                                <a:spLocks noChangeAspect="1" noChangeArrowheads="1"/>
                              </wps:cNvSpPr>
                              <wps:spPr bwMode="auto">
                                <a:xfrm>
                                  <a:off x="2285" y="10080"/>
                                  <a:ext cx="188"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 name="Oval 381"/>
                              <wps:cNvSpPr>
                                <a:spLocks noChangeAspect="1" noChangeArrowheads="1"/>
                              </wps:cNvSpPr>
                              <wps:spPr bwMode="auto">
                                <a:xfrm>
                                  <a:off x="3787" y="10080"/>
                                  <a:ext cx="188" cy="1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354" name="Oval 382"/>
                          <wps:cNvSpPr>
                            <a:spLocks noChangeArrowheads="1"/>
                          </wps:cNvSpPr>
                          <wps:spPr bwMode="auto">
                            <a:xfrm>
                              <a:off x="5040" y="48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Oval 383"/>
                          <wps:cNvSpPr>
                            <a:spLocks noChangeArrowheads="1"/>
                          </wps:cNvSpPr>
                          <wps:spPr bwMode="auto">
                            <a:xfrm>
                              <a:off x="3240" y="66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56" name="Line 384"/>
                        <wps:cNvCnPr>
                          <a:cxnSpLocks noChangeShapeType="1"/>
                        </wps:cNvCnPr>
                        <wps:spPr bwMode="auto">
                          <a:xfrm>
                            <a:off x="2880" y="73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Freeform 385"/>
                        <wps:cNvSpPr>
                          <a:spLocks/>
                        </wps:cNvSpPr>
                        <wps:spPr bwMode="auto">
                          <a:xfrm>
                            <a:off x="5843" y="7374"/>
                            <a:ext cx="7" cy="608"/>
                          </a:xfrm>
                          <a:custGeom>
                            <a:avLst/>
                            <a:gdLst>
                              <a:gd name="T0" fmla="*/ 0 w 7"/>
                              <a:gd name="T1" fmla="*/ 0 h 608"/>
                              <a:gd name="T2" fmla="*/ 7 w 7"/>
                              <a:gd name="T3" fmla="*/ 608 h 608"/>
                            </a:gdLst>
                            <a:ahLst/>
                            <a:cxnLst>
                              <a:cxn ang="0">
                                <a:pos x="T0" y="T1"/>
                              </a:cxn>
                              <a:cxn ang="0">
                                <a:pos x="T2" y="T3"/>
                              </a:cxn>
                            </a:cxnLst>
                            <a:rect l="0" t="0" r="r" b="b"/>
                            <a:pathLst>
                              <a:path w="7" h="608">
                                <a:moveTo>
                                  <a:pt x="0" y="0"/>
                                </a:moveTo>
                                <a:lnTo>
                                  <a:pt x="7" y="6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86"/>
                        <wps:cNvSpPr>
                          <a:spLocks/>
                        </wps:cNvSpPr>
                        <wps:spPr bwMode="auto">
                          <a:xfrm>
                            <a:off x="5925" y="7307"/>
                            <a:ext cx="1" cy="562"/>
                          </a:xfrm>
                          <a:custGeom>
                            <a:avLst/>
                            <a:gdLst>
                              <a:gd name="T0" fmla="*/ 0 w 1"/>
                              <a:gd name="T1" fmla="*/ 0 h 562"/>
                              <a:gd name="T2" fmla="*/ 0 w 1"/>
                              <a:gd name="T3" fmla="*/ 562 h 562"/>
                            </a:gdLst>
                            <a:ahLst/>
                            <a:cxnLst>
                              <a:cxn ang="0">
                                <a:pos x="T0" y="T1"/>
                              </a:cxn>
                              <a:cxn ang="0">
                                <a:pos x="T2" y="T3"/>
                              </a:cxn>
                            </a:cxnLst>
                            <a:rect l="0" t="0" r="r" b="b"/>
                            <a:pathLst>
                              <a:path w="1" h="562">
                                <a:moveTo>
                                  <a:pt x="0" y="0"/>
                                </a:moveTo>
                                <a:lnTo>
                                  <a:pt x="0" y="5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387"/>
                        <wps:cNvCnPr>
                          <a:cxnSpLocks noChangeShapeType="1"/>
                        </wps:cNvCnPr>
                        <wps:spPr bwMode="auto">
                          <a:xfrm>
                            <a:off x="3420" y="66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388"/>
                        <wps:cNvCnPr>
                          <a:cxnSpLocks noChangeShapeType="1"/>
                        </wps:cNvCnPr>
                        <wps:spPr bwMode="auto">
                          <a:xfrm>
                            <a:off x="3420" y="70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389"/>
                        <wps:cNvCnPr>
                          <a:cxnSpLocks noChangeShapeType="1"/>
                        </wps:cNvCnPr>
                        <wps:spPr bwMode="auto">
                          <a:xfrm flipH="1">
                            <a:off x="2520" y="738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Freeform 390"/>
                        <wps:cNvSpPr>
                          <a:spLocks/>
                        </wps:cNvSpPr>
                        <wps:spPr bwMode="auto">
                          <a:xfrm>
                            <a:off x="2498" y="4509"/>
                            <a:ext cx="382" cy="1"/>
                          </a:xfrm>
                          <a:custGeom>
                            <a:avLst/>
                            <a:gdLst>
                              <a:gd name="T0" fmla="*/ 382 w 382"/>
                              <a:gd name="T1" fmla="*/ 0 h 1"/>
                              <a:gd name="T2" fmla="*/ 0 w 382"/>
                              <a:gd name="T3" fmla="*/ 0 h 1"/>
                            </a:gdLst>
                            <a:ahLst/>
                            <a:cxnLst>
                              <a:cxn ang="0">
                                <a:pos x="T0" y="T1"/>
                              </a:cxn>
                              <a:cxn ang="0">
                                <a:pos x="T2" y="T3"/>
                              </a:cxn>
                            </a:cxnLst>
                            <a:rect l="0" t="0" r="r" b="b"/>
                            <a:pathLst>
                              <a:path w="382" h="1">
                                <a:moveTo>
                                  <a:pt x="382"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91"/>
                        <wps:cNvSpPr>
                          <a:spLocks/>
                        </wps:cNvSpPr>
                        <wps:spPr bwMode="auto">
                          <a:xfrm>
                            <a:off x="2880" y="7734"/>
                            <a:ext cx="2978" cy="6"/>
                          </a:xfrm>
                          <a:custGeom>
                            <a:avLst/>
                            <a:gdLst>
                              <a:gd name="T0" fmla="*/ 0 w 2978"/>
                              <a:gd name="T1" fmla="*/ 6 h 6"/>
                              <a:gd name="T2" fmla="*/ 2978 w 2978"/>
                              <a:gd name="T3" fmla="*/ 0 h 6"/>
                            </a:gdLst>
                            <a:ahLst/>
                            <a:cxnLst>
                              <a:cxn ang="0">
                                <a:pos x="T0" y="T1"/>
                              </a:cxn>
                              <a:cxn ang="0">
                                <a:pos x="T2" y="T3"/>
                              </a:cxn>
                            </a:cxnLst>
                            <a:rect l="0" t="0" r="r" b="b"/>
                            <a:pathLst>
                              <a:path w="2978" h="6">
                                <a:moveTo>
                                  <a:pt x="0" y="6"/>
                                </a:moveTo>
                                <a:lnTo>
                                  <a:pt x="2978" y="0"/>
                                </a:lnTo>
                              </a:path>
                            </a:pathLst>
                          </a:custGeom>
                          <a:noFill/>
                          <a:ln w="952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92"/>
                        <wps:cNvSpPr>
                          <a:spLocks/>
                        </wps:cNvSpPr>
                        <wps:spPr bwMode="auto">
                          <a:xfrm>
                            <a:off x="2805" y="4509"/>
                            <a:ext cx="8" cy="2873"/>
                          </a:xfrm>
                          <a:custGeom>
                            <a:avLst/>
                            <a:gdLst>
                              <a:gd name="T0" fmla="*/ 8 w 8"/>
                              <a:gd name="T1" fmla="*/ 0 h 2873"/>
                              <a:gd name="T2" fmla="*/ 0 w 8"/>
                              <a:gd name="T3" fmla="*/ 2873 h 2873"/>
                            </a:gdLst>
                            <a:ahLst/>
                            <a:cxnLst>
                              <a:cxn ang="0">
                                <a:pos x="T0" y="T1"/>
                              </a:cxn>
                              <a:cxn ang="0">
                                <a:pos x="T2" y="T3"/>
                              </a:cxn>
                            </a:cxnLst>
                            <a:rect l="0" t="0" r="r" b="b"/>
                            <a:pathLst>
                              <a:path w="8" h="2873">
                                <a:moveTo>
                                  <a:pt x="8" y="0"/>
                                </a:moveTo>
                                <a:lnTo>
                                  <a:pt x="0" y="2873"/>
                                </a:lnTo>
                              </a:path>
                            </a:pathLst>
                          </a:custGeom>
                          <a:noFill/>
                          <a:ln w="952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393"/>
                        <wps:cNvCnPr>
                          <a:cxnSpLocks noChangeShapeType="1"/>
                        </wps:cNvCnPr>
                        <wps:spPr bwMode="auto">
                          <a:xfrm>
                            <a:off x="3780" y="6660"/>
                            <a:ext cx="0" cy="36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6" name="Text Box 394"/>
                        <wps:cNvSpPr txBox="1">
                          <a:spLocks noChangeArrowheads="1"/>
                        </wps:cNvSpPr>
                        <wps:spPr bwMode="auto">
                          <a:xfrm>
                            <a:off x="3780" y="666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63F1C" w14:textId="77777777" w:rsidR="00A20506" w:rsidRDefault="00A20506" w:rsidP="00123712">
                              <w:pPr>
                                <w:rPr>
                                  <w:rFonts w:ascii="Calibri" w:eastAsia="Times New Roman" w:hAnsi="Calibri"/>
                                </w:rPr>
                              </w:pPr>
                              <w:r>
                                <w:rPr>
                                  <w:rFonts w:ascii="Calibri" w:eastAsia="Times New Roman" w:hAnsi="Calibri"/>
                                </w:rPr>
                                <w:t>10mm</w:t>
                              </w:r>
                            </w:p>
                          </w:txbxContent>
                        </wps:txbx>
                        <wps:bodyPr rot="0" vert="horz" wrap="square" lIns="91440" tIns="45720" rIns="91440" bIns="45720" anchor="t" anchorCtr="0" upright="1">
                          <a:noAutofit/>
                        </wps:bodyPr>
                      </wps:wsp>
                      <wps:wsp>
                        <wps:cNvPr id="367" name="Freeform 395"/>
                        <wps:cNvSpPr>
                          <a:spLocks/>
                        </wps:cNvSpPr>
                        <wps:spPr bwMode="auto">
                          <a:xfrm>
                            <a:off x="5843" y="7853"/>
                            <a:ext cx="82" cy="105"/>
                          </a:xfrm>
                          <a:custGeom>
                            <a:avLst/>
                            <a:gdLst>
                              <a:gd name="T0" fmla="*/ 0 w 82"/>
                              <a:gd name="T1" fmla="*/ 105 h 105"/>
                              <a:gd name="T2" fmla="*/ 82 w 82"/>
                              <a:gd name="T3" fmla="*/ 0 h 105"/>
                            </a:gdLst>
                            <a:ahLst/>
                            <a:cxnLst>
                              <a:cxn ang="0">
                                <a:pos x="T0" y="T1"/>
                              </a:cxn>
                              <a:cxn ang="0">
                                <a:pos x="T2" y="T3"/>
                              </a:cxn>
                            </a:cxnLst>
                            <a:rect l="0" t="0" r="r" b="b"/>
                            <a:pathLst>
                              <a:path w="82" h="105">
                                <a:moveTo>
                                  <a:pt x="0" y="105"/>
                                </a:moveTo>
                                <a:lnTo>
                                  <a:pt x="8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97"/>
                        <wps:cNvSpPr>
                          <a:spLocks/>
                        </wps:cNvSpPr>
                        <wps:spPr bwMode="auto">
                          <a:xfrm>
                            <a:off x="5303" y="1230"/>
                            <a:ext cx="7" cy="1830"/>
                          </a:xfrm>
                          <a:custGeom>
                            <a:avLst/>
                            <a:gdLst>
                              <a:gd name="T0" fmla="*/ 7 w 7"/>
                              <a:gd name="T1" fmla="*/ 1830 h 1830"/>
                              <a:gd name="T2" fmla="*/ 0 w 7"/>
                              <a:gd name="T3" fmla="*/ 0 h 1830"/>
                            </a:gdLst>
                            <a:ahLst/>
                            <a:cxnLst>
                              <a:cxn ang="0">
                                <a:pos x="T0" y="T1"/>
                              </a:cxn>
                              <a:cxn ang="0">
                                <a:pos x="T2" y="T3"/>
                              </a:cxn>
                            </a:cxnLst>
                            <a:rect l="0" t="0" r="r" b="b"/>
                            <a:pathLst>
                              <a:path w="7" h="1830">
                                <a:moveTo>
                                  <a:pt x="7" y="183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98"/>
                        <wps:cNvSpPr>
                          <a:spLocks/>
                        </wps:cNvSpPr>
                        <wps:spPr bwMode="auto">
                          <a:xfrm>
                            <a:off x="7620" y="1208"/>
                            <a:ext cx="1" cy="1860"/>
                          </a:xfrm>
                          <a:custGeom>
                            <a:avLst/>
                            <a:gdLst>
                              <a:gd name="T0" fmla="*/ 0 w 1"/>
                              <a:gd name="T1" fmla="*/ 1860 h 1860"/>
                              <a:gd name="T2" fmla="*/ 0 w 1"/>
                              <a:gd name="T3" fmla="*/ 0 h 1860"/>
                            </a:gdLst>
                            <a:ahLst/>
                            <a:cxnLst>
                              <a:cxn ang="0">
                                <a:pos x="T0" y="T1"/>
                              </a:cxn>
                              <a:cxn ang="0">
                                <a:pos x="T2" y="T3"/>
                              </a:cxn>
                            </a:cxnLst>
                            <a:rect l="0" t="0" r="r" b="b"/>
                            <a:pathLst>
                              <a:path w="1" h="1860">
                                <a:moveTo>
                                  <a:pt x="0" y="186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99"/>
                        <wps:cNvSpPr>
                          <a:spLocks/>
                        </wps:cNvSpPr>
                        <wps:spPr bwMode="auto">
                          <a:xfrm>
                            <a:off x="5333" y="1275"/>
                            <a:ext cx="2272" cy="8"/>
                          </a:xfrm>
                          <a:custGeom>
                            <a:avLst/>
                            <a:gdLst>
                              <a:gd name="T0" fmla="*/ 0 w 2272"/>
                              <a:gd name="T1" fmla="*/ 8 h 8"/>
                              <a:gd name="T2" fmla="*/ 2272 w 2272"/>
                              <a:gd name="T3" fmla="*/ 0 h 8"/>
                            </a:gdLst>
                            <a:ahLst/>
                            <a:cxnLst>
                              <a:cxn ang="0">
                                <a:pos x="T0" y="T1"/>
                              </a:cxn>
                              <a:cxn ang="0">
                                <a:pos x="T2" y="T3"/>
                              </a:cxn>
                            </a:cxnLst>
                            <a:rect l="0" t="0" r="r" b="b"/>
                            <a:pathLst>
                              <a:path w="2272" h="8">
                                <a:moveTo>
                                  <a:pt x="0" y="8"/>
                                </a:moveTo>
                                <a:lnTo>
                                  <a:pt x="2272" y="0"/>
                                </a:lnTo>
                              </a:path>
                            </a:pathLst>
                          </a:custGeom>
                          <a:noFill/>
                          <a:ln w="952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400"/>
                        <wps:cNvCnPr>
                          <a:cxnSpLocks noChangeShapeType="1"/>
                        </wps:cNvCnPr>
                        <wps:spPr bwMode="auto">
                          <a:xfrm flipV="1">
                            <a:off x="5940" y="162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Freeform 401"/>
                        <wps:cNvSpPr>
                          <a:spLocks/>
                        </wps:cNvSpPr>
                        <wps:spPr bwMode="auto">
                          <a:xfrm>
                            <a:off x="7560" y="1635"/>
                            <a:ext cx="8" cy="1673"/>
                          </a:xfrm>
                          <a:custGeom>
                            <a:avLst/>
                            <a:gdLst>
                              <a:gd name="T0" fmla="*/ 8 w 8"/>
                              <a:gd name="T1" fmla="*/ 1673 h 1673"/>
                              <a:gd name="T2" fmla="*/ 0 w 8"/>
                              <a:gd name="T3" fmla="*/ 0 h 1673"/>
                            </a:gdLst>
                            <a:ahLst/>
                            <a:cxnLst>
                              <a:cxn ang="0">
                                <a:pos x="T0" y="T1"/>
                              </a:cxn>
                              <a:cxn ang="0">
                                <a:pos x="T2" y="T3"/>
                              </a:cxn>
                            </a:cxnLst>
                            <a:rect l="0" t="0" r="r" b="b"/>
                            <a:pathLst>
                              <a:path w="8" h="1673">
                                <a:moveTo>
                                  <a:pt x="8" y="1673"/>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402"/>
                        <wps:cNvSpPr>
                          <a:spLocks/>
                        </wps:cNvSpPr>
                        <wps:spPr bwMode="auto">
                          <a:xfrm>
                            <a:off x="5933" y="1680"/>
                            <a:ext cx="1620" cy="8"/>
                          </a:xfrm>
                          <a:custGeom>
                            <a:avLst/>
                            <a:gdLst>
                              <a:gd name="T0" fmla="*/ 0 w 1620"/>
                              <a:gd name="T1" fmla="*/ 8 h 8"/>
                              <a:gd name="T2" fmla="*/ 1620 w 1620"/>
                              <a:gd name="T3" fmla="*/ 0 h 8"/>
                            </a:gdLst>
                            <a:ahLst/>
                            <a:cxnLst>
                              <a:cxn ang="0">
                                <a:pos x="T0" y="T1"/>
                              </a:cxn>
                              <a:cxn ang="0">
                                <a:pos x="T2" y="T3"/>
                              </a:cxn>
                            </a:cxnLst>
                            <a:rect l="0" t="0" r="r" b="b"/>
                            <a:pathLst>
                              <a:path w="1620" h="8">
                                <a:moveTo>
                                  <a:pt x="0" y="8"/>
                                </a:moveTo>
                                <a:lnTo>
                                  <a:pt x="1620" y="0"/>
                                </a:lnTo>
                              </a:path>
                            </a:pathLst>
                          </a:custGeom>
                          <a:noFill/>
                          <a:ln w="9525">
                            <a:solidFill>
                              <a:srgbClr val="000000"/>
                            </a:solidFill>
                            <a:round/>
                            <a:headEnd type="stealth" w="med" len="me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Text Box 403"/>
                        <wps:cNvSpPr txBox="1">
                          <a:spLocks noChangeArrowheads="1"/>
                        </wps:cNvSpPr>
                        <wps:spPr bwMode="auto">
                          <a:xfrm>
                            <a:off x="6120" y="126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190C"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100 mm</w:t>
                              </w:r>
                            </w:p>
                          </w:txbxContent>
                        </wps:txbx>
                        <wps:bodyPr rot="0" vert="horz" wrap="square" lIns="91440" tIns="45720" rIns="91440" bIns="45720" anchor="t" anchorCtr="0" upright="1">
                          <a:noAutofit/>
                        </wps:bodyPr>
                      </wps:wsp>
                      <wps:wsp>
                        <wps:cNvPr id="376" name="Line 404"/>
                        <wps:cNvCnPr>
                          <a:cxnSpLocks noChangeShapeType="1"/>
                          <a:endCxn id="377" idx="0"/>
                        </wps:cNvCnPr>
                        <wps:spPr bwMode="auto">
                          <a:xfrm>
                            <a:off x="6660" y="4500"/>
                            <a:ext cx="1620" cy="2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Text Box 405"/>
                        <wps:cNvSpPr txBox="1">
                          <a:spLocks noChangeArrowheads="1"/>
                        </wps:cNvSpPr>
                        <wps:spPr bwMode="auto">
                          <a:xfrm>
                            <a:off x="7380" y="6956"/>
                            <a:ext cx="1800"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DAF35" w14:textId="77777777" w:rsidR="00A20506" w:rsidRPr="00DC7616" w:rsidRDefault="00A20506" w:rsidP="00123712">
                              <w:pPr>
                                <w:jc w:val="center"/>
                                <w:rPr>
                                  <w:rFonts w:asciiTheme="majorHAnsi" w:eastAsia="Times New Roman" w:hAnsiTheme="majorHAnsi" w:cstheme="majorHAnsi"/>
                                  <w:sz w:val="24"/>
                                </w:rPr>
                              </w:pPr>
                              <w:r w:rsidRPr="00DC7616">
                                <w:rPr>
                                  <w:rFonts w:asciiTheme="majorHAnsi" w:eastAsia="Times New Roman" w:hAnsiTheme="majorHAnsi" w:cstheme="majorHAnsi"/>
                                  <w:sz w:val="24"/>
                                </w:rPr>
                                <w:t>Carbon felt</w:t>
                              </w:r>
                              <w:r>
                                <w:rPr>
                                  <w:rFonts w:asciiTheme="majorHAnsi" w:eastAsia="Times New Roman" w:hAnsiTheme="majorHAnsi" w:cstheme="majorHAnsi"/>
                                  <w:sz w:val="24"/>
                                </w:rPr>
                                <w:t xml:space="preserve"> electrode</w:t>
                              </w:r>
                            </w:p>
                            <w:p w14:paraId="261779E5" w14:textId="77777777" w:rsidR="00A20506" w:rsidRDefault="00A20506" w:rsidP="00123712">
                              <w:pPr>
                                <w:jc w:val="center"/>
                                <w:rPr>
                                  <w:rFonts w:ascii="Calibri" w:eastAsia="Times New Roman" w:hAnsi="Calibri"/>
                                </w:rPr>
                              </w:pPr>
                              <w:r>
                                <w:rPr>
                                  <w:rFonts w:ascii="Calibri" w:eastAsia="Times New Roman" w:hAnsi="Calibri"/>
                                </w:rPr>
                                <w:t>electrode</w:t>
                              </w:r>
                            </w:p>
                          </w:txbxContent>
                        </wps:txbx>
                        <wps:bodyPr rot="0" vert="horz" wrap="square" lIns="91440" tIns="45720" rIns="91440" bIns="45720" anchor="t" anchorCtr="0" upright="1">
                          <a:noAutofit/>
                        </wps:bodyPr>
                      </wps:wsp>
                      <wps:wsp>
                        <wps:cNvPr id="378" name="Line 406"/>
                        <wps:cNvCnPr>
                          <a:cxnSpLocks noChangeShapeType="1"/>
                        </wps:cNvCnPr>
                        <wps:spPr bwMode="auto">
                          <a:xfrm>
                            <a:off x="6480" y="2160"/>
                            <a:ext cx="2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Text Box 407"/>
                        <wps:cNvSpPr txBox="1">
                          <a:spLocks noChangeArrowheads="1"/>
                        </wps:cNvSpPr>
                        <wps:spPr bwMode="auto">
                          <a:xfrm>
                            <a:off x="9360" y="1980"/>
                            <a:ext cx="2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008F"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 xml:space="preserve">Negative </w:t>
                              </w:r>
                              <w:r>
                                <w:rPr>
                                  <w:rFonts w:asciiTheme="majorHAnsi" w:eastAsia="Times New Roman" w:hAnsiTheme="majorHAnsi" w:cstheme="majorHAnsi"/>
                                  <w:sz w:val="24"/>
                                </w:rPr>
                                <w:t>frame</w:t>
                              </w:r>
                            </w:p>
                          </w:txbxContent>
                        </wps:txbx>
                        <wps:bodyPr rot="0" vert="horz" wrap="square" lIns="91440" tIns="45720" rIns="91440" bIns="45720" anchor="t" anchorCtr="0" upright="1">
                          <a:noAutofit/>
                        </wps:bodyPr>
                      </wps:wsp>
                      <wps:wsp>
                        <wps:cNvPr id="380" name="Line 408"/>
                        <wps:cNvCnPr>
                          <a:cxnSpLocks noChangeShapeType="1"/>
                        </wps:cNvCnPr>
                        <wps:spPr bwMode="auto">
                          <a:xfrm>
                            <a:off x="5940" y="3960"/>
                            <a:ext cx="72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Text Box 409"/>
                        <wps:cNvSpPr txBox="1">
                          <a:spLocks noChangeArrowheads="1"/>
                        </wps:cNvSpPr>
                        <wps:spPr bwMode="auto">
                          <a:xfrm>
                            <a:off x="6300" y="6660"/>
                            <a:ext cx="16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E5AE4" w14:textId="77777777" w:rsidR="00A20506" w:rsidRPr="00291C98" w:rsidRDefault="00A20506" w:rsidP="00123712">
                              <w:pPr>
                                <w:rPr>
                                  <w:rFonts w:asciiTheme="majorHAnsi" w:eastAsia="Times New Roman" w:hAnsiTheme="majorHAnsi" w:cstheme="majorHAnsi"/>
                                  <w:sz w:val="24"/>
                                </w:rPr>
                              </w:pPr>
                              <w:r w:rsidRPr="00291C98">
                                <w:rPr>
                                  <w:rFonts w:asciiTheme="majorHAnsi" w:eastAsia="Times New Roman" w:hAnsiTheme="majorHAnsi" w:cstheme="majorHAnsi"/>
                                  <w:sz w:val="24"/>
                                </w:rPr>
                                <w:t>Positive plate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A4669" id="Group 286" o:spid="_x0000_s1558" style="position:absolute;left:0;text-align:left;margin-left:0;margin-top:3pt;width:469.1pt;height:338.7pt;z-index:251799552;mso-position-horizontal-relative:text;mso-position-vertical-relative:text" coordorigin="2498,1208" coordsize="9382,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">
                <v:shape id="AutoShape 287" o:spid="_x0000_s1559" type="#_x0000_t16" style="position:absolute;left:6120;top:1980;width:302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W5cQA&#10;AADcAAAADwAAAGRycy9kb3ducmV2LnhtbESPT2sCMRTE7wW/Q3hCL0WzFSy6GkUEoQc9+P/63Dx3&#10;VzcvS5Lq6qc3hUKPw8z8hhlPG1OJGzlfWlbw2U1AEGdWl5wr2G0XnQEIH5A1VpZJwYM8TCettzGm&#10;2t55TbdNyEWEsE9RQRFCnUrps4IM+q6tiaN3ts5giNLlUju8R7ipZC9JvqTBkuNCgTXNC8qumx+j&#10;YBku5erwMTO4d8kRh2t9Wjy1Uu/tZjYCEagJ/+G/9rdW0OsP4fdMP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luXEAAAA3AAAAA8AAAAAAAAAAAAAAAAAmAIAAGRycy9k&#10;b3ducmV2LnhtbFBLBQYAAAAABAAEAPUAAACJAwAAAAA=&#10;" adj="529" fillcolor="gray"/>
                <v:group id="Group 288" o:spid="_x0000_s1560" style="position:absolute;left:6246;top:2111;width:2626;height:2678" coordorigin="1628,10080" coordsize="3755,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oval id="Oval 289" o:spid="_x0000_s1561" style="position:absolute;left:5196;top:13582;width:1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o:lock v:ext="edit" aspectratio="t"/>
                  </v:oval>
                  <v:group id="Group 290" o:spid="_x0000_s1562" style="position:absolute;left:5196;top:10080;width:187;height:3053" coordorigin="9180,3060" coordsize="36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o:lock v:ext="edit" aspectratio="t"/>
                    <v:oval id="Oval 291" o:spid="_x0000_s1563" style="position:absolute;left:9180;top:88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zRcMA&#10;AADcAAAADwAAAGRycy9kb3ducmV2LnhtbESPQWvCQBSE70L/w/IK3nSjwVBSV5GKoAcPje39kX0m&#10;wezbkH2N6b/vCkKPw8x8w6y3o2vVQH1oPBtYzBNQxKW3DVcGvi6H2RuoIMgWW89k4JcCbDcvkzXm&#10;1t/5k4ZCKhUhHHI0UIt0udahrMlhmPuOOHpX3zuUKPtK2x7vEe5avUySTDtsOC7U2NFHTeWt+HEG&#10;9tWuyAadyiq97o+yun2fT+nCmOnruHsHJTTKf/jZPloDy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lzRcMAAADcAAAADwAAAAAAAAAAAAAAAACYAgAAZHJzL2Rv&#10;d25yZXYueG1sUEsFBgAAAAAEAAQA9QAAAIgDAAAAAA==&#10;">
                      <o:lock v:ext="edit" aspectratio="t"/>
                    </v:oval>
                    <v:oval id="Oval 292" o:spid="_x0000_s1564" style="position:absolute;left:9180;top:72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rMcQA&#10;AADcAAAADwAAAGRycy9kb3ducmV2LnhtbESPQWvCQBSE70L/w/IKvZmNpoaSuopUCvbQg9HeH9ln&#10;Esy+DdnXmP77bqHgcZiZb5j1dnKdGmkIrWcDiyQFRVx523Jt4Hx6n7+ACoJssfNMBn4owHbzMFtj&#10;Yf2NjzSWUqsI4VCggUakL7QOVUMOQ+J74uhd/OBQohxqbQe8Rbjr9DJNc+2w5bjQYE9vDVXX8tsZ&#10;2Ne7Mh91Jqvssj/I6vr1+ZEtjH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6zHEAAAA3AAAAA8AAAAAAAAAAAAAAAAAmAIAAGRycy9k&#10;b3ducmV2LnhtbFBLBQYAAAAABAAEAPUAAACJAwAAAAA=&#10;">
                      <o:lock v:ext="edit" aspectratio="t"/>
                    </v:oval>
                    <v:oval id="Oval 293" o:spid="_x0000_s1565" style="position:absolute;left:9180;top:57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OqsQA&#10;AADcAAAADwAAAGRycy9kb3ducmV2LnhtbESPQWvCQBSE7wX/w/KE3upGQ0JJXUWUgj300NjeH9ln&#10;Esy+DdlnjP/eLRR6HGbmG2a9nVynRhpC69nAcpGAIq68bbk28H16f3kFFQTZYueZDNwpwHYze1pj&#10;Yf2Nv2gspVYRwqFAA41IX2gdqoYchoXviaN39oNDiXKotR3wFuGu06skybXDluNCgz3tG6ou5dUZ&#10;ONS7Mh91Kll6Phwlu/x8fqRLY57n0+4NlNAk/+G/9tEaWOU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TqrEAAAA3AAAAA8AAAAAAAAAAAAAAAAAmAIAAGRycy9k&#10;b3ducmV2LnhtbFBLBQYAAAAABAAEAPUAAACJAwAAAAA=&#10;">
                      <o:lock v:ext="edit" aspectratio="t"/>
                    </v:oval>
                    <v:oval id="Oval 294" o:spid="_x0000_s1566" style="position:absolute;left:9180;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3cMA&#10;AADcAAAADwAAAGRycy9kb3ducmV2LnhtbESPQWvCQBSE70L/w/IK3nSjwVBSV5GKoAcPje39kX0m&#10;wezbkH2N6b/vCkKPw8x8w6y3o2vVQH1oPBtYzBNQxKW3DVcGvi6H2RuoIMgWW89k4JcCbDcvkzXm&#10;1t/5k4ZCKhUhHHI0UIt0udahrMlhmPuOOHpX3zuUKPtK2x7vEe5avUySTDtsOC7U2NFHTeWt+HEG&#10;9tWuyAadyiq97o+yun2fT+nCmOnruHsHJTTKf/jZPloDyyy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3cMAAADcAAAADwAAAAAAAAAAAAAAAACYAgAAZHJzL2Rv&#10;d25yZXYueG1sUEsFBgAAAAAEAAQA9QAAAIgDAAAAAA==&#10;">
                      <o:lock v:ext="edit" aspectratio="t"/>
                    </v:oval>
                    <v:oval id="Oval 295" o:spid="_x0000_s1567" style="position:absolute;left:9180;top:30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RsQA&#10;AADcAAAADwAAAGRycy9kb3ducmV2LnhtbESPQWvCQBSE7wX/w/KE3pqNBqNEV5FKwR56aGzvj+wz&#10;CWbfhuxrTP99t1DocZiZb5jdYXKdGmkIrWcDiyQFRVx523Jt4OPy8rQBFQTZYueZDHxTgMN+9rDD&#10;wvo7v9NYSq0ihEOBBhqRvtA6VA05DInviaN39YNDiXKotR3wHuGu08s0zbXDluNCgz09N1Tdyi9n&#10;4FQfy3zUmayy6+ksq9vn22u2MOZxPh23oIQm+Q//tc/WwDJf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dUbEAAAA3AAAAA8AAAAAAAAAAAAAAAAAmAIAAGRycy9k&#10;b3ducmV2LnhtbFBLBQYAAAAABAAEAPUAAACJAwAAAAA=&#10;">
                      <o:lock v:ext="edit" aspectratio="t"/>
                    </v:oval>
                  </v:group>
                  <v:oval id="Oval 296" o:spid="_x0000_s1568" style="position:absolute;left:1628;top:13582;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hNMAA&#10;AADcAAAADwAAAGRycy9kb3ducmV2LnhtbERPTWvCQBC9C/6HZQq96UaDoaSuIkrBHjwY7X3Ijkkw&#10;Oxuy05j+++5B8Ph43+vt6Fo1UB8azwYW8wQUceltw5WB6+Vr9gEqCLLF1jMZ+KMA2810ssbc+gef&#10;aSikUjGEQ44GapEu1zqUNTkMc98RR+7me4cSYV9p2+MjhrtWL5Mk0w4bjg01drSvqbwXv87AodoV&#10;2aBTWaW3w1FW95/Td7ow5v1t3H2CEhrlJX66j9bAMot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3hNMAAAADcAAAADwAAAAAAAAAAAAAAAACYAgAAZHJzL2Rvd25y&#10;ZXYueG1sUEsFBgAAAAAEAAQA9QAAAIUDAAAAAA==&#10;">
                    <o:lock v:ext="edit" aspectratio="t"/>
                  </v:oval>
                  <v:oval id="Oval 297" o:spid="_x0000_s1569" style="position:absolute;left:4538;top:13582;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o:lock v:ext="edit" aspectratio="t"/>
                  </v:oval>
                  <v:oval id="Oval 298" o:spid="_x0000_s1570" style="position:absolute;left:3036;top:13582;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778EA&#10;AADcAAAADwAAAGRycy9kb3ducmV2LnhtbERPTWvCQBC9C/0Pywi96UaDtkRXkYqghx4a2/uQHZNg&#10;djZkx5j+e/cgeHy87/V2cI3qqQu1ZwOzaQKKuPC25tLA7/kw+QQVBNli45kM/FOA7eZttMbM+jv/&#10;UJ9LqWIIhwwNVCJtpnUoKnIYpr4ljtzFdw4lwq7UtsN7DHeNnifJUjusOTZU2NJXRcU1vzkD+3KX&#10;L3udyiK97I+yuP59n9KZMe/jYbcCJTTIS/x0H62B+U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e+/BAAAA3AAAAA8AAAAAAAAAAAAAAAAAmAIAAGRycy9kb3du&#10;cmV2LnhtbFBLBQYAAAAABAAEAPUAAACGAwAAAAA=&#10;">
                    <o:lock v:ext="edit" aspectratio="t"/>
                  </v:oval>
                  <v:oval id="Oval 299" o:spid="_x0000_s1571" style="position:absolute;left:2285;top:13582;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edMQA&#10;AADcAAAADwAAAGRycy9kb3ducmV2LnhtbESPQWvCQBSE7wX/w/KE3ppNDFqJriKVgh56aNreH9ln&#10;Esy+DdnXmP77rlDocZiZb5jtfnKdGmkIrWcDWZKCIq68bbk28Pnx+rQGFQTZYueZDPxQgP1u9rDF&#10;wvobv9NYSq0ihEOBBhqRvtA6VA05DInviaN38YNDiXKotR3wFuGu04s0XWmHLceFBnt6aai6lt/O&#10;wLE+lKtR57LML8eTLK9fb+c8M+ZxPh02oIQm+Q//tU/WwOI5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3nTEAAAA3AAAAA8AAAAAAAAAAAAAAAAAmAIAAGRycy9k&#10;b3ducmV2LnhtbFBLBQYAAAAABAAEAPUAAACJAwAAAAA=&#10;">
                    <o:lock v:ext="edit" aspectratio="t"/>
                  </v:oval>
                  <v:oval id="Oval 300" o:spid="_x0000_s1572" style="position:absolute;left:3787;top:13582;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8QA&#10;AADcAAAADwAAAGRycy9kb3ducmV2LnhtbESPQWvCQBSE70L/w/IKvZmNCdqSuopUCnrowbS9P7LP&#10;JJh9G7KvMf33XaHgcZiZb5j1dnKdGmkIrWcDiyQFRVx523Jt4Ovzff4CKgiyxc4zGfilANvNw2yN&#10;hfVXPtFYSq0ihEOBBhqRvtA6VA05DInviaN39oNDiXKotR3wGuGu01marrTDluNCgz29NVRdyh9n&#10;YF/vytWoc1nm5/1Blpfvj2O+MObpcdq9ghKa5B7+bx+sgew5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cQAPEAAAA3AAAAA8AAAAAAAAAAAAAAAAAmAIAAGRycy9k&#10;b3ducmV2LnhtbFBLBQYAAAAABAAEAPUAAACJAwAAAAA=&#10;">
                    <o:lock v:ext="edit" aspectratio="t"/>
                  </v:oval>
                  <v:group id="Group 301" o:spid="_x0000_s1573" style="position:absolute;left:1628;top:10080;width:188;height:3053" coordorigin="9180,3060" coordsize="36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o:lock v:ext="edit" aspectratio="t"/>
                    <v:oval id="Oval 302" o:spid="_x0000_s1574" style="position:absolute;left:9180;top:88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o:lock v:ext="edit" aspectratio="t"/>
                    </v:oval>
                    <v:oval id="Oval 303" o:spid="_x0000_s1575" style="position:absolute;left:9180;top:72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Yd8QA&#10;AADcAAAADwAAAGRycy9kb3ducmV2LnhtbESPQWvCQBSE74X+h+UVvNWNhtiSuooogj300FTvj+wz&#10;CWbfhuwzxn/vFgo9DjPzDbNcj65VA/Wh8WxgNk1AEZfeNlwZOP7sX99BBUG22HomA3cKsF49Py0x&#10;t/7G3zQUUqkI4ZCjgVqky7UOZU0Ow9R3xNE7+96hRNlX2vZ4i3DX6nmSLLTDhuNCjR1tayovxdUZ&#10;2FWbYjHoVLL0vDtIdjl9faYzYyYv4+YDlNAo/+G/9sEamL9l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2HfEAAAA3AAAAA8AAAAAAAAAAAAAAAAAmAIAAGRycy9k&#10;b3ducmV2LnhtbFBLBQYAAAAABAAEAPUAAACJAwAAAAA=&#10;">
                      <o:lock v:ext="edit" aspectratio="t"/>
                    </v:oval>
                    <v:oval id="Oval 304" o:spid="_x0000_s1576" style="position:absolute;left:9180;top:57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o:lock v:ext="edit" aspectratio="t"/>
                    </v:oval>
                    <v:oval id="Oval 305" o:spid="_x0000_s1577" style="position:absolute;left:9180;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o:lock v:ext="edit" aspectratio="t"/>
                    </v:oval>
                    <v:oval id="Oval 306" o:spid="_x0000_s1578" style="position:absolute;left:9180;top:30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o:lock v:ext="edit" aspectratio="t"/>
                    </v:oval>
                  </v:group>
                  <v:oval id="Oval 307" o:spid="_x0000_s1579" style="position:absolute;left:4538;top:10080;width:18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ScsQA&#10;AADcAAAADwAAAGRycy9kb3ducmV2LnhtbESPQWvCQBSE74X+h+UJ3upGg7ZGV5GKYA89mNb7I/tM&#10;gtm3IfuM8d93C4Ueh5n5hllvB9eonrpQezYwnSSgiAtvay4NfH8dXt5ABUG22HgmAw8KsN08P60x&#10;s/7OJ+pzKVWEcMjQQCXSZlqHoiKHYeJb4uhdfOdQouxKbTu8R7hr9CxJFtphzXGhwpbeKyqu+c0Z&#10;2Je7fNHrVObpZX+U+fX8+ZFOjRmPht0KlNAg/+G/9tEamL0u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0nLEAAAA3AAAAA8AAAAAAAAAAAAAAAAAmAIAAGRycy9k&#10;b3ducmV2LnhtbFBLBQYAAAAABAAEAPUAAACJAwAAAAA=&#10;">
                    <o:lock v:ext="edit" aspectratio="t"/>
                  </v:oval>
                  <v:oval id="Oval 308" o:spid="_x0000_s1580" style="position:absolute;left:3036;top:10080;width:18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LyMAA&#10;AADcAAAADwAAAGRycy9kb3ducmV2LnhtbERPTYvCMBC9C/6HMAt701SLIl2jiCK4Bw/W3fvQjG2x&#10;mZRmrN1/vzkIHh/ve70dXKN66kLt2cBsmoAiLrytuTTwcz1OVqCCIFtsPJOBPwqw3YxHa8ysf/KF&#10;+lxKFUM4ZGigEmkzrUNRkcMw9S1x5G6+cygRdqW2HT5juGv0PEmW2mHNsaHClvYVFff84Qwcyl2+&#10;7HUqi/R2OMni/nv+TmfGfH4Muy9QQoO8xS/3yRqYr+L8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cLyMAAAADcAAAADwAAAAAAAAAAAAAAAACYAgAAZHJzL2Rvd25y&#10;ZXYueG1sUEsFBgAAAAAEAAQA9QAAAIUDAAAAAA==&#10;">
                    <o:lock v:ext="edit" aspectratio="t"/>
                  </v:oval>
                  <v:oval id="Oval 309" o:spid="_x0000_s1581" style="position:absolute;left:2285;top:10080;width:18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uU8QA&#10;AADcAAAADwAAAGRycy9kb3ducmV2LnhtbESPQWvCQBSE70L/w/IKvekmBkVSV5FKQQ8eGu39kX0m&#10;wezbkH2N6b/vCkKPw8x8w6y3o2vVQH1oPBtIZwko4tLbhisDl/PndAUqCLLF1jMZ+KUA283LZI25&#10;9Xf+oqGQSkUIhxwN1CJdrnUoa3IYZr4jjt7V9w4lyr7Stsd7hLtWz5NkqR02HBdq7OijpvJW/DgD&#10;+2pXLAedySK77g+yuH2fjllqzNvruHsHJTTKf/jZPlgD81U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rlPEAAAA3AAAAA8AAAAAAAAAAAAAAAAAmAIAAGRycy9k&#10;b3ducmV2LnhtbFBLBQYAAAAABAAEAPUAAACJAwAAAAA=&#10;">
                    <o:lock v:ext="edit" aspectratio="t"/>
                  </v:oval>
                  <v:oval id="Oval 310" o:spid="_x0000_s1582" style="position:absolute;left:3787;top:10080;width:18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wJMQA&#10;AADcAAAADwAAAGRycy9kb3ducmV2LnhtbESPQWvCQBSE74L/YXlCb7oxQZHUVaRSsAcPTdv7I/tM&#10;gtm3Ifsa4793C0KPw8x8w2z3o2vVQH1oPBtYLhJQxKW3DVcGvr/e5xtQQZAttp7JwJ0C7HfTyRZz&#10;62/8SUMhlYoQDjkaqEW6XOtQ1uQwLHxHHL2L7x1KlH2lbY+3CHetTpNkrR02HBdq7OitpvJa/DoD&#10;x+pQrAedySq7HE+yuv6cP7KlMS+z8fAKSmiU//CzfbIG0k0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MCTEAAAA3AAAAA8AAAAAAAAAAAAAAAAAmAIAAGRycy9k&#10;b3ducmV2LnhtbFBLBQYAAAAABAAEAPUAAACJAwAAAAA=&#10;">
                    <o:lock v:ext="edit" aspectratio="t"/>
                  </v:oval>
                </v:group>
                <v:rect id="Rectangle 311" o:spid="_x0000_s1583" alt="20%" style="position:absolute;left:6401;top:2104;width:122;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YsUA&#10;AADcAAAADwAAAGRycy9kb3ducmV2LnhtbESPwWrDMBBE74X+g9hCb43cFNLgRAkhNJCLDbXzARtr&#10;Y7uRVkZSY/fvq0Chx2Fm3jDr7WSNuJEPvWMFr7MMBHHjdM+tglN9eFmCCBFZo3FMCn4owHbz+LDG&#10;XLuRP+lWxVYkCIccFXQxDrmUoenIYpi5gTh5F+ctxiR9K7XHMcGtkfMsW0iLPaeFDgfad9Rcq2+r&#10;4DJ9kDe7sjgX5n1fDtf61LdfSj0/TbsViEhT/A//tY9awXz5B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5ixQAAANwAAAAPAAAAAAAAAAAAAAAAAJgCAABkcnMv&#10;ZG93bnJldi54bWxQSwUGAAAAAAQABAD1AAAAigMAAAAA&#10;" fillcolor="black">
                  <v:fill r:id="rId69" o:title="" type="pattern"/>
                </v:rect>
                <v:group id="Group 312" o:spid="_x0000_s1584" style="position:absolute;left:3730;top:2351;width:4978;height:4333" coordorigin="3730,2351" coordsize="4978,4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AutoShape 313" o:spid="_x0000_s1585" type="#_x0000_t16" alt="20%" style="position:absolute;left:6401;top:2351;width:230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MjsUA&#10;AADcAAAADwAAAGRycy9kb3ducmV2LnhtbESPUWvCQBCE3wv+h2OFvtWLgsVGT1GhUFBKTRV8XHJr&#10;EpLbC7mtSf99r1Do4zAz3zCrzeAadacuVJ4NTCcJKOLc24oLA+fP16cFqCDIFhvPZOCbAmzWo4cV&#10;ptb3fKJ7JoWKEA4pGihF2lTrkJfkMEx8Sxy9m+8cSpRdoW2HfYS7Rs+S5Fk7rDgulNjSvqS8zr6c&#10;AXnZXaSn9+N8l31cD4djnWNSG/M4HrZLUEKD/If/2m/WwGwxh98z8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oyOxQAAANwAAAAPAAAAAAAAAAAAAAAAAJgCAABkcnMv&#10;ZG93bnJldi54bWxQSwUGAAAAAAQABAD1AAAAigMAAAAA&#10;" adj="304" fillcolor="black">
                    <v:fill r:id="rId69" o:title="" type="pattern"/>
                  </v:shape>
                  <v:rect id="Rectangle 314" o:spid="_x0000_s1586" alt="50%" style="position:absolute;left:6159;top:2475;width:2307;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vFMEA&#10;AADcAAAADwAAAGRycy9kb3ducmV2LnhtbESP3YrCMBSE7wXfIRxh7zSxFyLVKCIIsvXGnwc4Nse2&#10;2JyUJtbs25uFhb0cZuYbZr2NthUD9b5xrGE+UyCIS2carjTcrofpEoQPyAZbx6ThhzxsN+PRGnPj&#10;3nym4RIqkSDsc9RQh9DlUvqyJot+5jri5D1cbzEk2VfS9PhOcNvKTKmFtNhwWqixo31N5fPyshrO&#10;RcwKU/EQ6ft0LZS839T8rvXXJO5WIALF8B/+ax+Nhmy5gN8z6QjIz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9LxTBAAAA3AAAAA8AAAAAAAAAAAAAAAAAmAIAAGRycy9kb3du&#10;cmV2LnhtbFBLBQYAAAAABAAEAPUAAACGAwAAAAA=&#10;" fillcolor="black" strokeweight="2pt">
                    <v:fill r:id="rId70" o:title="" type="pattern"/>
                  </v:rect>
                  <v:shape id="AutoShape 315" o:spid="_x0000_s1587" type="#_x0000_t16" alt="80%" style="position:absolute;left:5916;top:2599;width:2395;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bMMYA&#10;AADcAAAADwAAAGRycy9kb3ducmV2LnhtbESPQWvCQBSE7wX/w/KEXopuVKgSXUWKQnsRqrl4e2af&#10;SXT3bZrdmrS/3i0IPQ4z8w2zWHXWiBs1vnKsYDRMQBDnTldcKMgO28EMhA/IGo1jUvBDHlbL3tMC&#10;U+1a/qTbPhQiQtinqKAMoU6l9HlJFv3Q1cTRO7vGYoiyKaRusI1wa+Q4SV6lxYrjQok1vZWUX/ff&#10;VsHX5PRxcb8+Ox1frtnG7EaTlo1Sz/1uPQcRqAv/4Uf7XSsYz6bwd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AbMMYAAADcAAAADwAAAAAAAAAAAAAAAACYAgAAZHJz&#10;L2Rvd25yZXYueG1sUEsFBgAAAAAEAAQA9QAAAIsDAAAAAA==&#10;" adj="529" fillcolor="black">
                    <v:fill r:id="rId71" o:title="" type="pattern"/>
                  </v:shape>
                  <v:group id="Group 316" o:spid="_x0000_s1588" style="position:absolute;left:5673;top:2847;width:2307;height:2228" coordorigin="5940,3060" coordsize="342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17" o:spid="_x0000_s1589" type="#_x0000_t84" style="position:absolute;left:5940;top:3060;width:342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t8sQA&#10;AADcAAAADwAAAGRycy9kb3ducmV2LnhtbESPT2vCQBTE74V+h+UVeqsb/1A1ukopiPbY2Etvj+wz&#10;CWbfht0XTfvpuwXB4zAzv2HW28G16kIhNp4NjEcZKOLS24YrA1/H3csCVBRki61nMvBDEbabx4c1&#10;5tZf+ZMuhVQqQTjmaKAW6XKtY1mTwzjyHXHyTj44lCRDpW3Aa4K7Vk+y7FU7bDgt1NjRe03lueid&#10;gULE6e/prJ/bvvo4jX/3YTnsjXl+Gt5WoIQGuYdv7YM1MFks4f9MOg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bfLEAAAA3AAAAA8AAAAAAAAAAAAAAAAAmAIAAGRycy9k&#10;b3ducmV2LnhtbFBLBQYAAAAABAAEAPUAAACJAwAAAAA=&#10;" adj="193"/>
                    <v:group id="Group 318" o:spid="_x0000_s1590" style="position:absolute;left:6324;top:3312;width:2457;height:3061" coordorigin="6324,3312" coordsize="2457,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AutoShape 319" o:spid="_x0000_s1591" type="#_x0000_t16" alt="Weave" style="position:absolute;left:6331;top:3682;width:244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NL8IA&#10;AADcAAAADwAAAGRycy9kb3ducmV2LnhtbESPT2sCMRTE7wW/Q3iCt5p1Falbo2hB8eof6PWxed0s&#10;bl7WJF3Xb28KBY/DzPyGWa5724iOfKgdK5iMMxDEpdM1Vwou5937B4gQkTU2jknBgwKsV4O3JRba&#10;3flI3SlWIkE4FKjAxNgWUobSkMUwdi1x8n6ctxiT9JXUHu8JbhuZZ9lcWqw5LRhs6ctQeT39WgUe&#10;b/upPV8X+cZ/HzuLBvvZVqnRsN98gojUx1f4v33QCvLFBP7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00vwgAAANwAAAAPAAAAAAAAAAAAAAAAAJgCAABkcnMvZG93&#10;bnJldi54bWxQSwUGAAAAAAQABAD1AAAAhwMAAAAA&#10;" adj="736" fillcolor="black">
                        <v:fill r:id="rId67" o:title="" type="pattern"/>
                      </v:shape>
                      <v:oval id="Oval 320" o:spid="_x0000_s1592" style="position:absolute;left:6328;top:3312;width:27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m+cQA&#10;AADcAAAADwAAAGRycy9kb3ducmV2LnhtbESPQWvCQBSE70L/w/IKvZmNCUqbuopUCnrowbS9P7LP&#10;JJh9G7KvMf33XaHgcZiZb5j1dnKdGmkIrWcDiyQFRVx523Jt4Ovzff4MKgiyxc4zGfilANvNw2yN&#10;hfVXPtFYSq0ihEOBBhqRvtA6VA05DInviaN39oNDiXKotR3wGuGu01marrTDluNCgz29NVRdyh9n&#10;YF/vytWoc1nm5/1Blpfvj2O+MObpcdq9ghKa5B7+bx+sgewl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pvnEAAAA3AAAAA8AAAAAAAAAAAAAAAAAmAIAAGRycy9k&#10;b3ducmV2LnhtbFBLBQYAAAAABAAEAPUAAACJAwAAAAA=&#10;"/>
                      <v:shape id="Freeform 321" o:spid="_x0000_s1593" style="position:absolute;left:6330;top:5949;width:2185;height:351;visibility:visible;mso-wrap-style:square;v-text-anchor:top" coordsize="218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r+sYA&#10;AADcAAAADwAAAGRycy9kb3ducmV2LnhtbESPQWvCQBSE70L/w/IKvUjdJIK0qauUoiAeBG0q7e2x&#10;+5qkZt+G7Fbjv3cFweMwM98w03lvG3GkzteOFaSjBASxdqbmUkHxuXx+AeEDssHGMSk4k4f57GEw&#10;xdy4E2/puAuliBD2OSqoQmhzKb2uyKIfuZY4er+usxii7EppOjxFuG1kliQTabHmuFBhSx8V6cPu&#10;3yoY7jeJ3h8W2U/N68L9pV/6u0+Venrs399ABOrDPXxrr4yC7HUM1zPx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Fr+sYAAADcAAAADwAAAAAAAAAAAAAAAACYAgAAZHJz&#10;L2Rvd25yZXYueG1sUEsFBgAAAAAEAAQA9QAAAIsDAAAAAA==&#10;" path="m,l,225r2035,-8l2185,351e" filled="f">
                        <v:path arrowok="t" o:connecttype="custom" o:connectlocs="0,0;0,225;2035,217;2185,351" o:connectangles="0,0,0,0"/>
                      </v:shape>
                      <v:shape id="Freeform 322" o:spid="_x0000_s1594" style="position:absolute;left:8780;top:5817;width:1;height:394;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YSsQA&#10;AADcAAAADwAAAGRycy9kb3ducmV2LnhtbESP0YrCMBBF3wX/IYzgi6zpqsjaNYosKK4gahX2dWjG&#10;tthMShO1/r1ZEHwc7rlnZqbzxpTiRrUrLCv47EcgiFOrC84UnI7Ljy8QziNrLC2Tggc5mM/arSnG&#10;2t75QLfEZyJI2MWoIPe+iqV0aU4GXd9WxCE729qgD2OdSV3jPchNKQdRNJYGCw4bcqzoJ6f0klxN&#10;OGN1Srabca83/OPLMrDZ7267V6rbaRbfIDw1/g2/2mutYDAZwf8zwQB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GErEAAAA3AAAAA8AAAAAAAAAAAAAAAAAmAIAAGRycy9k&#10;b3ducmV2LnhtbFBLBQYAAAAABAAEAPUAAACJAwAAAAA=&#10;" path="m1,510l,e" filled="f">
                        <v:path arrowok="t" o:connecttype="custom" o:connectlocs="1,394;0,0" o:connectangles="0,0"/>
                      </v:shape>
                      <v:shape id="Freeform 323" o:spid="_x0000_s1595" style="position:absolute;left:6324;top:3458;width:7;height:372;visibility:visible;mso-wrap-style:square;v-text-anchor:top" coordsize="1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cdcMA&#10;AADcAAAADwAAAGRycy9kb3ducmV2LnhtbESPQYvCMBSE74L/ITxhb5qqKFpNRRZkV/awWMXzo3m2&#10;pc1LbaLWf28WFjwOM/MNs950phZ3al1pWcF4FIEgzqwuOVdwOu6GCxDOI2usLZOCJznYJP3eGmNt&#10;H3yge+pzESDsYlRQeN/EUrqsIINuZBvi4F1sa9AH2eZSt/gIcFPLSRTNpcGSw0KBDX0WlFXpzSi4&#10;7qvot7v+jHMsp+kuk+fb9Mso9THotisQnjr/Dv+3v7WCyXIGf2fCEZD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OcdcMAAADcAAAADwAAAAAAAAAAAAAAAACYAgAAZHJzL2Rv&#10;d25yZXYueG1sUEsFBgAAAAAEAAQA9QAAAIgDAAAAAA==&#10;" path="m10,481l,e" filled="f">
                        <v:path arrowok="t" o:connecttype="custom" o:connectlocs="7,372;0,0" o:connectangles="0,0"/>
                      </v:shape>
                      <v:shape id="Freeform 324" o:spid="_x0000_s1596" style="position:absolute;left:6556;top:3353;width:2208;height:377;visibility:visible;mso-wrap-style:square;v-text-anchor:top" coordsize="2918,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Ui8UA&#10;AADcAAAADwAAAGRycy9kb3ducmV2LnhtbESPQWvCQBSE70L/w/IKXqRuFJQaXaUtlFb0Eiv0+sg+&#10;k2D2bdxdTfz3riB4HGbmG2ax6kwtLuR8ZVnBaJiAIM6trrhQsP/7fnsH4QOyxtoyKbiSh9XypbfA&#10;VNuWM7rsQiEihH2KCsoQmlRKn5dk0A9tQxy9g3UGQ5SukNphG+GmluMkmUqDFceFEhv6Kik/7s5G&#10;wU+7z47b2eek+m8HRbcmdzJmo1T/tfuYgwjUhWf40f7VCsaz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NSLxQAAANwAAAAPAAAAAAAAAAAAAAAAAJgCAABkcnMv&#10;ZG93bnJldi54bWxQSwUGAAAAAAQABAD1AAAAigMAAAAA&#10;" path="m,l195,135,2918,120r,367e" filled="f">
                        <v:path arrowok="t" o:connecttype="custom" o:connectlocs="0,0;148,105;2208,93;2208,377" o:connectangles="0,0,0,0"/>
                      </v:shape>
                      <v:oval id="Oval 325" o:spid="_x0000_s1597" style="position:absolute;left:8507;top:6095;width:27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eccUA&#10;AADcAAAADwAAAGRycy9kb3ducmV2LnhtbESPS4vCQBCE74L/YWhhb+skLviIjiKCIuwG8QFem0yb&#10;BDM9ITPG+O93FhY8FtX1Vddi1ZlKtNS40rKCeBiBIM6sLjlXcDlvP6cgnEfWWFkmBS9ysFr2ewtM&#10;tH3ykdqTz0WAsEtQQeF9nUjpsoIMuqGtiYN3s41BH2STS93gM8BNJUdRNJYGSw4NBda0KSi7nx4m&#10;vPE1GR83WN+v6S5NDz8m/m7LWKmPQbeeg/DU+ffxf3qvFYxmE/gbE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F5xxQAAANwAAAAPAAAAAAAAAAAAAAAAAJgCAABkcnMv&#10;ZG93bnJldi54bWxQSwUGAAAAAAQABAD1AAAAigMAAAAA&#10;" filled="f" fillcolor="black"/>
                    </v:group>
                  </v:group>
                  <v:rect id="Rectangle 326" o:spid="_x0000_s1598" alt="Small confetti" style="position:absolute;left:5309;top:3094;width:2314;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V8MQA&#10;AADcAAAADwAAAGRycy9kb3ducmV2LnhtbERPz2vCMBS+C/sfwhvsIpoqQ7QaZQqOHWTQblB2e2ue&#10;bVnz0iWZrf/9chA8fny/N7vBtOJCzjeWFcymCQji0uqGKwWfH8fJEoQPyBpby6TgSh5224fRBlNt&#10;e87okodKxBD2KSqoQ+hSKX1Zk0E/tR1x5M7WGQwRukpqh30MN62cJ8lCGmw4NtTY0aGm8if/Mwpc&#10;8bp3X8fD8/i7z7NM/55c8V4q9fQ4vKxBBBrCXXxzv2kF81VcG8/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lfDEAAAA3AAAAA8AAAAAAAAAAAAAAAAAmAIAAGRycy9k&#10;b3ducmV2LnhtbFBLBQYAAAAABAAEAPUAAACJAwAAAAA=&#10;" fillcolor="black" strokeweight="1.25pt">
                    <v:fill r:id="rId72" o:title="" opacity="32125f" o:opacity2="32125f" type="pattern"/>
                  </v:rect>
                  <v:group id="Group 327" o:spid="_x0000_s1599" style="position:absolute;left:4944;top:3342;width:2307;height:2352" coordorigin="1980,5220" coordsize="34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AutoShape 328" o:spid="_x0000_s1600" type="#_x0000_t84" style="position:absolute;left:1980;top:5220;width:34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IqMEA&#10;AADcAAAADwAAAGRycy9kb3ducmV2LnhtbERPTWvCQBC9F/oflhF6qxtrqTW6SikU9djopbchOybB&#10;7GzYnWj017uHgsfH+16uB9eqM4XYeDYwGWegiEtvG64MHPY/r5+goiBbbD2TgStFWK+en5aYW3/h&#10;XzoXUqkUwjFHA7VIl2sdy5ocxrHviBN39MGhJBgqbQNeUrhr9VuWfWiHDaeGGjv6rqk8Fb0zUIg4&#10;/Td972e2r3bHyW0T5sPGmJfR8LUAJTTIQ/zv3loD0yzNT2fSEd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yKjBAAAA3AAAAA8AAAAAAAAAAAAAAAAAmAIAAGRycy9kb3du&#10;cmV2LnhtbFBLBQYAAAAABAAEAPUAAACGAwAAAAA=&#10;" adj="193"/>
                    <v:group id="Group 329" o:spid="_x0000_s1601" style="position:absolute;left:2340;top:5400;width:2528;height:3240" coordorigin="2340,5400" coordsize="2528,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AutoShape 330" o:spid="_x0000_s1602" type="#_x0000_t16" alt="Weave" style="position:absolute;left:2340;top:5940;width:252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JQsIA&#10;AADcAAAADwAAAGRycy9kb3ducmV2LnhtbESPwWrDMBBE74H+g9hCb4lcJ4TUjRySQkuuiQO9LtbW&#10;MrZWrqQ47t9XhUKOw8y8Yba7yfZiJB9axwqeFxkI4trplhsFl+p9vgERIrLG3jEp+KEAu/JhtsVC&#10;uxufaDzHRiQIhwIVmBiHQspQG7IYFm4gTt6X8xZjkr6R2uMtwW0v8yxbS4stpwWDA70Zqrvz1Srw&#10;+P2xtFX3ku/952m0aHBaHZR6epz2ryAiTfEe/m8ftYJllsPfmX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klCwgAAANwAAAAPAAAAAAAAAAAAAAAAAJgCAABkcnMvZG93&#10;bnJldi54bWxQSwUGAAAAAAQABAD1AAAAhwMAAAAA&#10;" adj="736" fillcolor="black">
                        <v:fill r:id="rId67" o:title="" type="pattern"/>
                      </v:shape>
                      <v:oval id="Oval 331" o:spid="_x0000_s1603" style="position:absolute;left:4500;top:54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line id="Line 332" o:spid="_x0000_s1604" style="position:absolute;visibility:visible;mso-wrap-style:square" from="4860,5580" to="486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oval id="Oval 333" o:spid="_x0000_s1605" style="position:absolute;left:2340;top:82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shape id="Freeform 334" o:spid="_x0000_s1606" style="position:absolute;left:2423;top:5506;width:2092;height:413;visibility:visible;mso-wrap-style:square;v-text-anchor:top" coordsize="209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CMYA&#10;AADcAAAADwAAAGRycy9kb3ducmV2LnhtbESPT2vCQBTE74V+h+UVvDWb+o+SukoQLYKi1Hro8Zl9&#10;JsHs25DdxvjtXUHwOMzMb5jJrDOVaKlxpWUFH1EMgjizuuRcweF3+f4JwnlkjZVlUnAlB7Pp68sE&#10;E20v/EPt3uciQNglqKDwvk6kdFlBBl1ka+LgnWxj0AfZ5FI3eAlwU8l+HI+lwZLDQoE1zQvKzvt/&#10;o2AzbHer4/pva6rFYXRKv9fLdHtUqvfWpV8gPHX+GX60V1rBIB7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CCMYAAADcAAAADwAAAAAAAAAAAAAAAACYAgAAZHJz&#10;L2Rvd25yZXYueG1sUEsFBgAAAAAEAAQA9QAAAIsDAAAAAA==&#10;" path="m,413l,150r1882,-7l2092,e" filled="f">
                        <v:path arrowok="t" o:connecttype="custom" o:connectlocs="0,413;0,150;1882,143;2092,0" o:connectangles="0,0,0,0"/>
                      </v:shape>
                      <v:line id="Line 335" o:spid="_x0000_s1607" style="position:absolute;visibility:visible;mso-wrap-style:square" from="2340,8100" to="2341,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shape id="Freeform 336" o:spid="_x0000_s1608" style="position:absolute;left:2618;top:8100;width:2250;height:511;visibility:visible;mso-wrap-style:square;v-text-anchor:top" coordsize="225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2IcUA&#10;AADcAAAADwAAAGRycy9kb3ducmV2LnhtbERPy2rCQBTdC/2H4Ra6kTqpooSYUdpCoUU3Pqp2d8nc&#10;PGjmTshMNebrOwvB5eG802VnanGm1lWWFbyMIhDEmdUVFwr2u4/nGITzyBpry6TgSg6Wi4dBiom2&#10;F97QeesLEULYJaig9L5JpHRZSQbdyDbEgctta9AH2BZSt3gJ4aaW4yiaSYMVh4YSG3ovKfvd/hkF&#10;q7dZvO6np+H4EB/NV5/3P9PvnVJPj93rHISnzt/FN/enVjCJwtpw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YhxQAAANwAAAAPAAAAAAAAAAAAAAAAAJgCAABkcnMv&#10;ZG93bnJldi54bWxQSwUGAAAAAAQABAD1AAAAigMAAAAA&#10;" path="m2249,r1,399l232,399,,511e" filled="f">
                        <v:path arrowok="t" o:connecttype="custom" o:connectlocs="2249,0;2250,399;232,399;0,511" o:connectangles="0,0,0,0"/>
                      </v:shape>
                    </v:group>
                  </v:group>
                  <v:shape id="AutoShape 337" o:spid="_x0000_s1609" type="#_x0000_t16" alt="80%" style="position:absolute;left:4216;top:3837;width:2395;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mHsYA&#10;AADcAAAADwAAAGRycy9kb3ducmV2LnhtbESPQWvCQBSE7wX/w/KEXopuNFDa6CoiCu1FqM2lt2f2&#10;NUndfRuzWxP99W5B6HGYmW+Y+bK3Rpyp9bVjBZNxAoK4cLrmUkH+uR29gPABWaNxTAou5GG5GDzM&#10;MdOu4w8670MpIoR9hgqqEJpMSl9UZNGPXUMcvW/XWgxRtqXULXYRbo2cJsmztFhzXKiwoXVFxXH/&#10;axWc0sP7j7v6/PD1dMw3ZjdJOzZKPQ771QxEoD78h+/tN60gTV7h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EmHsYAAADcAAAADwAAAAAAAAAAAAAAAACYAgAAZHJz&#10;L2Rvd25yZXYueG1sUEsFBgAAAAAEAAQA9QAAAIsDAAAAAA==&#10;" adj="529" fillcolor="black">
                    <v:fill r:id="rId71" o:title="" type="pattern"/>
                  </v:shape>
                  <v:rect id="Rectangle 338" o:spid="_x0000_s1610" alt="50%" style="position:absolute;left:4094;top:4084;width:230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I4cAA&#10;AADcAAAADwAAAGRycy9kb3ducmV2LnhtbERPS2rDMBDdF3IHMYXsaskJlOJGCaUQKHE2sXOAsTW1&#10;Ta2RsVRHuX20KHT5eP/dIdpRLDT7wbGGPFMgiFtnBu40XOvjyxsIH5ANjo5Jw508HParpx0Wxt34&#10;QksVOpFC2BeooQ9hKqT0bU8WfeYm4sR9u9liSHDupJnxlsLtKDdKvUqLA6eGHif67Kn9qX6thksZ&#10;N6XpeIl0Otelks1V5Y3W6+f48Q4iUAz/4j/3l9GwzdP8dCYdAb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OI4cAAAADcAAAADwAAAAAAAAAAAAAAAACYAgAAZHJzL2Rvd25y&#10;ZXYueG1sUEsFBgAAAAAEAAQA9QAAAIUDAAAAAA==&#10;" fillcolor="black" strokeweight="2pt">
                    <v:fill r:id="rId70" o:title="" type="pattern"/>
                  </v:rect>
                  <v:group id="Group 339" o:spid="_x0000_s1611" style="position:absolute;left:3730;top:3780;width:2429;height:2904" coordorigin="3730,3780" coordsize="2429,2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Rectangle 340" o:spid="_x0000_s1612" alt="20%" style="position:absolute;left:5940;top:3780;width:1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B48UA&#10;AADcAAAADwAAAGRycy9kb3ducmV2LnhtbESPzWrDMBCE74G+g9hCb4mcFJLiWg4htNBLAo3zAFtr&#10;/VNLKyOpifv2VaCQ4zAz3zDFdrJGXMiH3rGC5SIDQVw73XOr4Fy9z19AhIis0TgmBb8UYFs+zArM&#10;tbvyJ11OsRUJwiFHBV2MYy5lqDuyGBZuJE5e47zFmKRvpfZ4TXBr5CrL1tJiz2mhw5H2HdXD6ccq&#10;aKY38mZ3PHwdzGZ/HIfq3LffSj09TrtXEJGmeA//tz+0guflCm5n0h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IHjxQAAANwAAAAPAAAAAAAAAAAAAAAAAJgCAABkcnMv&#10;ZG93bnJldi54bWxQSwUGAAAAAAQABAD1AAAAigMAAAAA&#10;" fillcolor="black">
                      <v:fill r:id="rId69" o:title="" type="pattern"/>
                    </v:rect>
                    <v:shape id="AutoShape 341" o:spid="_x0000_s1613" type="#_x0000_t16" alt="20%" style="position:absolute;left:3730;top:4208;width:242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re8UA&#10;AADcAAAADwAAAGRycy9kb3ducmV2LnhtbESPUUvDQBCE3wX/w7GCb+ZSQ0Vjr8UIgtAiNbbg45Jb&#10;k5DcXsitTfrvPUHwcZiZb5jVZna9OtEYWs8GFkkKirjytuXawOHj5eYeVBBki71nMnCmAJv15cUK&#10;c+snfqdTKbWKEA45GmhEhlzrUDXkMCR+II7elx8dSpRjre2IU4S7Xt+m6Z122HJcaHCg54aqrvx2&#10;BuShOMpEb7tlUe4/t9tdV2HaGXN9NT89ghKa5T/81361BrJFBr9n4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Ct7xQAAANwAAAAPAAAAAAAAAAAAAAAAAJgCAABkcnMv&#10;ZG93bnJldi54bWxQSwUGAAAAAAQABAD1AAAAigMAAAAA&#10;" adj="304" fillcolor="black">
                      <v:fill r:id="rId69" o:title="" type="pattern"/>
                    </v:shape>
                  </v:group>
                </v:group>
                <v:line id="Line 342" o:spid="_x0000_s1614" style="position:absolute;visibility:visible;mso-wrap-style:square" from="8640,4500" to="936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343" o:spid="_x0000_s1615" style="position:absolute;visibility:visible;mso-wrap-style:square" from="8460,4500" to="9360,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344" o:spid="_x0000_s1616" style="position:absolute;visibility:visible;mso-wrap-style:square" from="8100,4680" to="9360,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345" o:spid="_x0000_s1617" style="position:absolute;visibility:visible;mso-wrap-style:square" from="7920,4860" to="936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346" o:spid="_x0000_s1618" style="position:absolute;visibility:visible;mso-wrap-style:square" from="6840,3600" to="93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347" o:spid="_x0000_s1619" style="position:absolute;visibility:visible;mso-wrap-style:square" from="7560,4860" to="918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shape id="Freeform 348" o:spid="_x0000_s1620" style="position:absolute;left:7635;top:5319;width:1365;height:1341;visibility:visible;mso-wrap-style:square;v-text-anchor:top" coordsize="1545,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YlcAA&#10;AADcAAAADwAAAGRycy9kb3ducmV2LnhtbERPW2vCMBR+F/YfwhH2pqkdSumMIoIwBqN4gb0emmNb&#10;2pxkTabZv18eBB8/vvt6G80gbjT6zrKCxTwDQVxb3XGj4HI+zAoQPiBrHCyTgj/ysN28TNZYanvn&#10;I91OoREphH2JCtoQXCmlr1sy6OfWESfuakeDIcGxkXrEewo3g8yzbCUNdpwaWnS0b6nuT79GgfvM&#10;m/4rRur7asmu+vkuqiMr9TqNu3cQgWJ4ih/uD63gLU/z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eYlcAAAADcAAAADwAAAAAAAAAAAAAAAACYAgAAZHJzL2Rvd25y&#10;ZXYueG1sUEsFBgAAAAAEAAQA9QAAAIUDAAAAAA==&#10;" path="m,l1545,1161e" filled="f">
                  <v:path arrowok="t" o:connecttype="custom" o:connectlocs="0,0;1365,1341" o:connectangles="0,0"/>
                </v:shape>
                <v:shape id="Text Box 349" o:spid="_x0000_s1621" type="#_x0000_t202" style="position:absolute;left:9360;top:4140;width:2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14:paraId="65DAC71B"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Outlet manifold</w:t>
                        </w:r>
                      </w:p>
                    </w:txbxContent>
                  </v:textbox>
                </v:shape>
                <v:shape id="Text Box 350" o:spid="_x0000_s1622" type="#_x0000_t202" style="position:absolute;left:9180;top:4580;width:239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14:paraId="15155511" w14:textId="0B6A9521" w:rsidR="00A20506" w:rsidRPr="00DC7616" w:rsidRDefault="00A20506" w:rsidP="00123712">
                        <w:pPr>
                          <w:rPr>
                            <w:rFonts w:ascii="Calibri" w:eastAsia="Times New Roman" w:hAnsi="Calibri"/>
                            <w:sz w:val="24"/>
                          </w:rPr>
                        </w:pPr>
                        <w:r>
                          <w:rPr>
                            <w:rFonts w:asciiTheme="majorHAnsi" w:eastAsia="Times New Roman" w:hAnsiTheme="majorHAnsi" w:cstheme="majorHAnsi"/>
                            <w:sz w:val="24"/>
                          </w:rPr>
                          <w:t xml:space="preserve">   Copper </w:t>
                        </w:r>
                        <w:proofErr w:type="spellStart"/>
                        <w:r w:rsidRPr="00DC7616">
                          <w:rPr>
                            <w:rFonts w:asciiTheme="majorHAnsi" w:eastAsia="Times New Roman" w:hAnsiTheme="majorHAnsi" w:cstheme="majorHAnsi"/>
                            <w:sz w:val="24"/>
                          </w:rPr>
                          <w:t>back</w:t>
                        </w:r>
                        <w:r w:rsidRPr="00DC7616">
                          <w:rPr>
                            <w:rFonts w:ascii="Calibri" w:eastAsia="Times New Roman" w:hAnsi="Calibri"/>
                            <w:sz w:val="24"/>
                          </w:rPr>
                          <w:t>plate</w:t>
                        </w:r>
                        <w:proofErr w:type="spellEnd"/>
                      </w:p>
                    </w:txbxContent>
                  </v:textbox>
                </v:shape>
                <v:shape id="Text Box 351" o:spid="_x0000_s1623" type="#_x0000_t202" style="position:absolute;left:9360;top:4900;width:108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14:paraId="6E6D231F" w14:textId="77777777" w:rsidR="00A20506" w:rsidRPr="00DC7616" w:rsidRDefault="00A20506" w:rsidP="00123712">
                        <w:pPr>
                          <w:rPr>
                            <w:rFonts w:ascii="Calibri" w:eastAsia="Times New Roman" w:hAnsi="Calibri"/>
                            <w:sz w:val="24"/>
                          </w:rPr>
                        </w:pPr>
                        <w:proofErr w:type="spellStart"/>
                        <w:r w:rsidRPr="00DC7616">
                          <w:rPr>
                            <w:rFonts w:asciiTheme="majorHAnsi" w:eastAsia="Times New Roman" w:hAnsiTheme="majorHAnsi" w:cstheme="majorHAnsi"/>
                            <w:sz w:val="24"/>
                          </w:rPr>
                          <w:t>Grafo</w:t>
                        </w:r>
                        <w:r w:rsidRPr="00DC7616">
                          <w:rPr>
                            <w:rFonts w:ascii="Calibri" w:eastAsia="Times New Roman" w:hAnsi="Calibri"/>
                            <w:sz w:val="24"/>
                          </w:rPr>
                          <w:t>il</w:t>
                        </w:r>
                        <w:proofErr w:type="spellEnd"/>
                      </w:p>
                    </w:txbxContent>
                  </v:textbox>
                </v:shape>
                <v:shape id="Text Box 352" o:spid="_x0000_s1624" type="#_x0000_t202" style="position:absolute;left:9360;top:5220;width:230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6BE95412" w14:textId="77777777" w:rsidR="00A20506" w:rsidRPr="00DC7616" w:rsidRDefault="00A20506" w:rsidP="00123712">
                        <w:pPr>
                          <w:rPr>
                            <w:rFonts w:asciiTheme="majorHAnsi" w:eastAsia="Times New Roman" w:hAnsiTheme="majorHAnsi" w:cstheme="majorHAnsi"/>
                            <w:sz w:val="24"/>
                          </w:rPr>
                        </w:pPr>
                        <w:r>
                          <w:rPr>
                            <w:rFonts w:asciiTheme="majorHAnsi" w:eastAsia="Times New Roman" w:hAnsiTheme="majorHAnsi" w:cstheme="majorHAnsi"/>
                            <w:sz w:val="24"/>
                          </w:rPr>
                          <w:t>Carbon-</w:t>
                        </w:r>
                        <w:r w:rsidRPr="00DC7616">
                          <w:rPr>
                            <w:rFonts w:asciiTheme="majorHAnsi" w:eastAsia="Times New Roman" w:hAnsiTheme="majorHAnsi" w:cstheme="majorHAnsi"/>
                            <w:sz w:val="24"/>
                          </w:rPr>
                          <w:t>polymer feeder</w:t>
                        </w:r>
                      </w:p>
                    </w:txbxContent>
                  </v:textbox>
                </v:shape>
                <v:shape id="Text Box 353" o:spid="_x0000_s1625" type="#_x0000_t202" style="position:absolute;left:9360;top:5940;width:21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714B2176"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PTFE gasket</w:t>
                        </w:r>
                      </w:p>
                    </w:txbxContent>
                  </v:textbox>
                </v:shape>
                <v:shape id="Text Box 354" o:spid="_x0000_s1626" type="#_x0000_t202" style="position:absolute;left:9000;top:6660;width:248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6A4F8D7F"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Nafion 115 membrane</w:t>
                        </w:r>
                      </w:p>
                    </w:txbxContent>
                  </v:textbox>
                </v:shape>
                <v:shape id="Text Box 355" o:spid="_x0000_s1627" type="#_x0000_t202" style="position:absolute;left:9000;top:6300;width:212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14:paraId="08F4350E"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Inlet manifold</w:t>
                        </w:r>
                      </w:p>
                      <w:p w14:paraId="1BA40D7D" w14:textId="77777777" w:rsidR="00A20506" w:rsidRDefault="00A20506" w:rsidP="00123712">
                        <w:pPr>
                          <w:rPr>
                            <w:rFonts w:ascii="Calibri" w:eastAsia="Times New Roman" w:hAnsi="Calibri"/>
                          </w:rPr>
                        </w:pPr>
                      </w:p>
                    </w:txbxContent>
                  </v:textbox>
                </v:shape>
                <v:group id="Group 356" o:spid="_x0000_s1628" style="position:absolute;left:2880;top:4456;width:3036;height:2924" coordorigin="2880,4456" coordsize="3036,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group id="Group 357" o:spid="_x0000_s1629" style="position:absolute;left:2880;top:4456;width:3036;height:2924" coordorigin="1260,5580" coordsize="432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AutoShape 358" o:spid="_x0000_s1630" type="#_x0000_t16" style="position:absolute;left:1260;top:5580;width:432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VRcMA&#10;AADcAAAADwAAAGRycy9kb3ducmV2LnhtbERPu2rDMBTdC/kHcQNdSiyngZC4VkIIBDq0Q55db61b&#10;24l1ZSTVdvv10VDoeDjvfD2YRnTkfG1ZwTRJQRAXVtdcKjgdd5MFCB+QNTaWScEPeVivRg85Ztr2&#10;vKfuEEoRQ9hnqKAKoc2k9EVFBn1iW+LIfVlnMEToSqkd9jHcNPI5TefSYM2xocKWthUVt8O3UfAW&#10;rvX75Wlj8OzSD1zu9efuVyv1OB42LyACDeFf/Od+1Qpmszg/no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LVRcMAAADcAAAADwAAAAAAAAAAAAAAAACYAgAAZHJzL2Rv&#10;d25yZXYueG1sUEsFBgAAAAAEAAQA9QAAAIgDAAAAAA==&#10;" adj="529" fillcolor="gray"/>
                    <v:group id="Group 359" o:spid="_x0000_s1631" style="position:absolute;left:1440;top:5760;width:3755;height:3682" coordorigin="1628,10080" coordsize="3755,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Oval 360" o:spid="_x0000_s1632" style="position:absolute;left:5196;top:13582;width:1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2XsQA&#10;AADcAAAADwAAAGRycy9kb3ducmV2LnhtbESPQWvCQBSE7wX/w/KE3upGF0VSVxGlYA89NNr7I/tM&#10;gtm3IfuM6b/vFgo9DjPzDbPZjb5VA/WxCWxhPstAEZfBNVxZuJzfXtagoiA7bAOThW+KsNtOnjaY&#10;u/DgTxoKqVSCcMzRQi3S5VrHsiaPcRY64uRdQ+9Rkuwr7Xp8JLhv9SLLVtpjw2mhxo4ONZW34u4t&#10;HKt9sRq0kaW5Hk+yvH19vJu5tc/Tcf8KSmiU//Bf++QsGLOA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X9l7EAAAA3AAAAA8AAAAAAAAAAAAAAAAAmAIAAGRycy9k&#10;b3ducmV2LnhtbFBLBQYAAAAABAAEAPUAAACJAwAAAAA=&#10;">
                        <o:lock v:ext="edit" aspectratio="t"/>
                      </v:oval>
                      <v:group id="Group 361" o:spid="_x0000_s1633" style="position:absolute;left:5196;top:10080;width:187;height:3053" coordorigin="9180,3060" coordsize="36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o:lock v:ext="edit" aspectratio="t"/>
                        <v:oval id="Oval 362" o:spid="_x0000_s1634" style="position:absolute;left:9180;top:88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scQA&#10;AADcAAAADwAAAGRycy9kb3ducmV2LnhtbESPQWvCQBSE74X+h+UVeqsb3SoldRVRCnrooVHvj+wz&#10;CWbfhuxrTP+9Wyj0OMzMN8xyPfpWDdTHJrCF6SQDRVwG13Bl4XT8eHkDFQXZYRuYLPxQhPXq8WGJ&#10;uQs3/qKhkEolCMccLdQiXa51LGvyGCehI07eJfQeJcm+0q7HW4L7Vs+ybKE9NpwWauxoW1N5Lb69&#10;hV21KRaDNjI3l91e5tfz58FMrX1+GjfvoIRG+Q//tffOgjGv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y7HEAAAA3AAAAA8AAAAAAAAAAAAAAAAAmAIAAGRycy9k&#10;b3ducmV2LnhtbFBLBQYAAAAABAAEAPUAAACJAwAAAAA=&#10;">
                          <o:lock v:ext="edit" aspectratio="t"/>
                        </v:oval>
                        <v:oval id="Oval 363" o:spid="_x0000_s1635" style="position:absolute;left:9180;top:72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uKsQA&#10;AADcAAAADwAAAGRycy9kb3ducmV2LnhtbESPQWvCQBSE7wX/w/IK3urGLpGSuooogj300LS9P7LP&#10;JJh9G7KvMf57t1DocZiZb5j1dvKdGmmIbWALy0UGirgKruXawtfn8ekFVBRkh11gsnCjCNvN7GGN&#10;hQtX/qCxlFolCMcCLTQifaF1rBryGBehJ07eOQweJcmh1m7Aa4L7Tj9n2Up7bDktNNjTvqHqUv54&#10;C4d6V65GbSQ358NJ8sv3+5tZWjt/nHavoIQm+Q//tU/OgjE5/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irEAAAA3AAAAA8AAAAAAAAAAAAAAAAAmAIAAGRycy9k&#10;b3ducmV2LnhtbFBLBQYAAAAABAAEAPUAAACJAwAAAAA=&#10;">
                          <o:lock v:ext="edit" aspectratio="t"/>
                        </v:oval>
                        <v:oval id="Oval 364" o:spid="_x0000_s1636" style="position:absolute;left:9180;top:57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wXcQA&#10;AADcAAAADwAAAGRycy9kb3ducmV2LnhtbESPQWvCQBSE7wX/w/IK3urGLoaSuooogj30YNreH9ln&#10;Esy+DdnXmP77bqHgcZiZb5j1dvKdGmmIbWALy0UGirgKruXawufH8ekFVBRkh11gsvBDEbab2cMa&#10;CxdufKaxlFolCMcCLTQifaF1rBryGBehJ07eJQweJcmh1m7AW4L7Tj9nWa49tpwWGuxp31B1Lb+9&#10;hUO9K/NRG1mZy+Ekq+vX+5tZWj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8F3EAAAA3AAAAA8AAAAAAAAAAAAAAAAAmAIAAGRycy9k&#10;b3ducmV2LnhtbFBLBQYAAAAABAAEAPUAAACJAwAAAAA=&#10;">
                          <o:lock v:ext="edit" aspectratio="t"/>
                        </v:oval>
                        <v:oval id="Oval 365" o:spid="_x0000_s1637" style="position:absolute;left:9180;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VxsQA&#10;AADcAAAADwAAAGRycy9kb3ducmV2LnhtbESPQWvCQBSE74X+h+UJ3urGLmqJriIVwR56aLT3R/aZ&#10;BLNvQ/Y1pv++Wyj0OMzMN8xmN/pWDdTHJrCF+SwDRVwG13Bl4XI+Pr2AioLssA1MFr4pwm77+LDB&#10;3IU7f9BQSKUShGOOFmqRLtc6ljV5jLPQESfvGnqPkmRfadfjPcF9q5+zbKk9NpwWauzotabyVnx5&#10;C4dqXywHbWRhroeTLG6f729mbu10Mu7XoIRG+Q//tU/OgjEr+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VcbEAAAA3AAAAA8AAAAAAAAAAAAAAAAAmAIAAGRycy9k&#10;b3ducmV2LnhtbFBLBQYAAAAABAAEAPUAAACJAwAAAAA=&#10;">
                          <o:lock v:ext="edit" aspectratio="t"/>
                        </v:oval>
                        <v:oval id="Oval 366" o:spid="_x0000_s1638" style="position:absolute;left:9180;top:30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MAA&#10;AADcAAAADwAAAGRycy9kb3ducmV2LnhtbERPTWvCQBC9C/6HZYTedGMXpURXkYpgDz001vuQHZNg&#10;djZkx5j+++6h0OPjfW/3o2/VQH1sAltYLjJQxGVwDVcWvi+n+RuoKMgO28Bk4Yci7HfTyRZzF578&#10;RUMhlUohHHO0UIt0udaxrMljXISOOHG30HuUBPtKux6fKdy3+jXL1tpjw6mhxo7eayrvxcNbOFaH&#10;Yj1oIytzO55ldb9+fpiltS+z8bABJTTKv/jPfXYWjElr05l0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BtMAAAADcAAAADwAAAAAAAAAAAAAAAACYAgAAZHJzL2Rvd25y&#10;ZXYueG1sUEsFBgAAAAAEAAQA9QAAAIUDAAAAAA==&#10;">
                          <o:lock v:ext="edit" aspectratio="t"/>
                        </v:oval>
                      </v:group>
                      <v:oval id="Oval 367" o:spid="_x0000_s1639" style="position:absolute;left:1628;top:13582;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kL8QA&#10;AADcAAAADwAAAGRycy9kb3ducmV2LnhtbESPQWvCQBSE74X+h+UJ3urGLoqNriIVwR56aLT3R/aZ&#10;BLNvQ/Y1pv++Wyj0OMzMN8xmN/pWDdTHJrCF+SwDRVwG13Bl4XI+Pq1ARUF22AYmC98UYbd9fNhg&#10;7sKdP2gopFIJwjFHC7VIl2sdy5o8xlnoiJN3Db1HSbKvtOvxnuC+1c9ZttQeG04LNXb0WlN5K768&#10;hUO1L5aDNrIw18NJFrfP9zczt3Y6GfdrUEKj/If/2idnwZgX+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ZC/EAAAA3AAAAA8AAAAAAAAAAAAAAAAAmAIAAGRycy9k&#10;b3ducmV2LnhtbFBLBQYAAAAABAAEAPUAAACJAwAAAAA=&#10;">
                        <o:lock v:ext="edit" aspectratio="t"/>
                      </v:oval>
                      <v:oval id="Oval 368" o:spid="_x0000_s1640" style="position:absolute;left:4538;top:13582;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8EA&#10;AADcAAAADwAAAGRycy9kb3ducmV2LnhtbERPTWvCQBC9F/wPyxS81Y2mSkldRRTBHjyYtvchOybB&#10;7GzIjjH+e/cgeHy87+V6cI3qqQu1ZwPTSQKKuPC25tLA3+/+4wtUEGSLjWcycKcA69XobYmZ9Tc+&#10;UZ9LqWIIhwwNVCJtpnUoKnIYJr4ljtzZdw4lwq7UtsNbDHeNniXJQjusOTZU2NK2ouKSX52BXbnJ&#10;F71OZZ6edweZX/6PP+nUmPH7sPkGJTTIS/x0H6yB9DP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vs/BAAAA3AAAAA8AAAAAAAAAAAAAAAAAmAIAAGRycy9kb3du&#10;cmV2LnhtbFBLBQYAAAAABAAEAPUAAACGAwAAAAA=&#10;">
                        <o:lock v:ext="edit" aspectratio="t"/>
                      </v:oval>
                      <v:oval id="Oval 369" o:spid="_x0000_s1641" style="position:absolute;left:3036;top:13582;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bVMQA&#10;AADcAAAADwAAAGRycy9kb3ducmV2LnhtbESPQWvCQBSE74X+h+UVvNVNTBWJriJKwR56aNT7I/tM&#10;gtm3Ifsa47/vFgo9DjPzDbPejq5VA/Wh8WwgnSagiEtvG64MnE/vr0tQQZAttp7JwIMCbDfPT2vM&#10;rb/zFw2FVCpCOORooBbpcq1DWZPDMPUdcfSuvncoUfaVtj3eI9y1epYkC+2w4bhQY0f7mspb8e0M&#10;HKpdsRh0JvPsejjK/Hb5/MhSYyYv424FSmiU//Bf+2gNZG8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G1TEAAAA3AAAAA8AAAAAAAAAAAAAAAAAmAIAAGRycy9k&#10;b3ducmV2LnhtbFBLBQYAAAAABAAEAPUAAACJAwAAAAA=&#10;">
                        <o:lock v:ext="edit" aspectratio="t"/>
                      </v:oval>
                      <v:oval id="Oval 370" o:spid="_x0000_s1642" style="position:absolute;left:2285;top:13582;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FI8QA&#10;AADcAAAADwAAAGRycy9kb3ducmV2LnhtbESPQWvCQBSE74X+h+UJvdWNRqVEV5FKwR48GO39kX0m&#10;wezbkH2N6b/vCoLHYWa+YVabwTWqpy7Ung1Mxgko4sLbmksD59PX+weoIMgWG89k4I8CbNavLyvM&#10;rL/xkfpcShUhHDI0UIm0mdahqMhhGPuWOHoX3zmUKLtS2w5vEe4aPU2ShXZYc1yosKXPiopr/usM&#10;7Mptvuh1KvP0stvL/Ppz+E4nxryNhu0SlNAgz/CjvbcG0t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hSPEAAAA3AAAAA8AAAAAAAAAAAAAAAAAmAIAAGRycy9k&#10;b3ducmV2LnhtbFBLBQYAAAAABAAEAPUAAACJAwAAAAA=&#10;">
                        <o:lock v:ext="edit" aspectratio="t"/>
                      </v:oval>
                      <v:oval id="Oval 371" o:spid="_x0000_s1643" style="position:absolute;left:3787;top:13582;width:1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guMQA&#10;AADcAAAADwAAAGRycy9kb3ducmV2LnhtbESPQWvCQBSE74X+h+UVeqsb3SoldRVRCnrooVHvj+wz&#10;CWbfhuxrTP+9Wyj0OMzMN8xyPfpWDdTHJrCF6SQDRVwG13Bl4XT8eHkDFQXZYRuYLPxQhPXq8WGJ&#10;uQs3/qKhkEolCMccLdQiXa51LGvyGCehI07eJfQeJcm+0q7HW4L7Vs+ybKE9NpwWauxoW1N5Lb69&#10;hV21KRaDNjI3l91e5tfz58FMrX1+GjfvoIRG+Q//tffOgnk1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ILjEAAAA3AAAAA8AAAAAAAAAAAAAAAAAmAIAAGRycy9k&#10;b3ducmV2LnhtbFBLBQYAAAAABAAEAPUAAACJAwAAAAA=&#10;">
                        <o:lock v:ext="edit" aspectratio="t"/>
                      </v:oval>
                      <v:group id="Group 372" o:spid="_x0000_s1644" style="position:absolute;left:1628;top:10080;width:188;height:3053" coordorigin="9180,3060" coordsize="36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o:lock v:ext="edit" aspectratio="t"/>
                        <v:oval id="Oval 373" o:spid="_x0000_s1645" style="position:absolute;left:9180;top:88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dV8QA&#10;AADcAAAADwAAAGRycy9kb3ducmV2LnhtbESPQWvCQBSE74X+h+UVeqsbGxNK6ipSEeyhB2N7f2Sf&#10;STD7NmSfMf33XaHgcZiZb5jlenKdGmkIrWcD81kCirjytuXawPdx9/IGKgiyxc4zGfilAOvV48MS&#10;C+uvfKCxlFpFCIcCDTQifaF1qBpyGGa+J47eyQ8OJcqh1nbAa4S7Tr8mSa4dthwXGuzpo6HqXF6c&#10;gW29KfNRp5Klp+1esvPP12c6N+b5adq8gxKa5B7+b++tgXSR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HVfEAAAA3AAAAA8AAAAAAAAAAAAAAAAAmAIAAGRycy9k&#10;b3ducmV2LnhtbFBLBQYAAAAABAAEAPUAAACJAwAAAAA=&#10;">
                          <o:lock v:ext="edit" aspectratio="t"/>
                        </v:oval>
                        <v:oval id="Oval 374" o:spid="_x0000_s1646" style="position:absolute;left:9180;top:72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DIMQA&#10;AADcAAAADwAAAGRycy9kb3ducmV2LnhtbESPQWvCQBSE74X+h+UVvNWNpgaJriJKwR56aNT7I/tM&#10;gtm3Ifsa47/vFgo9DjPzDbPejq5VA/Wh8WxgNk1AEZfeNlwZOJ/eX5eggiBbbD2TgQcF2G6en9aY&#10;W3/nLxoKqVSEcMjRQC3S5VqHsiaHYeo74uhdfe9QouwrbXu8R7hr9TxJMu2w4bhQY0f7mspb8e0M&#10;HKpdkQ06lUV6PRxlcbt8fqQzYyYv424FSmiU//Bf+2gNpG8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gyDEAAAA3AAAAA8AAAAAAAAAAAAAAAAAmAIAAGRycy9k&#10;b3ducmV2LnhtbFBLBQYAAAAABAAEAPUAAACJAwAAAAA=&#10;">
                          <o:lock v:ext="edit" aspectratio="t"/>
                        </v:oval>
                        <v:oval id="Oval 375" o:spid="_x0000_s1647" style="position:absolute;left:9180;top:57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o:lock v:ext="edit" aspectratio="t"/>
                        </v:oval>
                        <v:oval id="Oval 376" o:spid="_x0000_s1648" style="position:absolute;left:9180;top:43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yycEA&#10;AADcAAAADwAAAGRycy9kb3ducmV2LnhtbERPTWvCQBC9F/wPyxS81Y2mSkldRRTBHjyYtvchOybB&#10;7GzIjjH+e/cgeHy87+V6cI3qqQu1ZwPTSQKKuPC25tLA3+/+4wtUEGSLjWcycKcA69XobYmZ9Tc+&#10;UZ9LqWIIhwwNVCJtpnUoKnIYJr4ljtzZdw4lwq7UtsNbDHeNniXJQjusOTZU2NK2ouKSX52BXbnJ&#10;F71OZZ6edweZX/6PP+nUmPH7sPkGJTTIS/x0H6yB9DO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ssnBAAAA3AAAAA8AAAAAAAAAAAAAAAAAmAIAAGRycy9kb3du&#10;cmV2LnhtbFBLBQYAAAAABAAEAPUAAACGAwAAAAA=&#10;">
                          <o:lock v:ext="edit" aspectratio="t"/>
                        </v:oval>
                        <v:oval id="Oval 377" o:spid="_x0000_s1649" style="position:absolute;left:9180;top:30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XUsQA&#10;AADcAAAADwAAAGRycy9kb3ducmV2LnhtbESPQWvCQBSE74X+h+UVeqsbG5WauoooBXvowVjvj+wz&#10;CWbfhuwzxn/vCoUeh5n5hlmsBteonrpQezYwHiWgiAtvay4N/B6+3j5ABUG22HgmAzcKsFo+Py0w&#10;s/7Ke+pzKVWEcMjQQCXSZlqHoiKHYeRb4uidfOdQouxKbTu8Rrhr9HuSzLTDmuNChS1tKirO+cUZ&#10;2JbrfNbrVKbpabuT6fn4852OjXl9GdafoIQG+Q//tXfWQDqZw+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F1LEAAAA3AAAAA8AAAAAAAAAAAAAAAAAmAIAAGRycy9k&#10;b3ducmV2LnhtbFBLBQYAAAAABAAEAPUAAACJAwAAAAA=&#10;">
                          <o:lock v:ext="edit" aspectratio="t"/>
                        </v:oval>
                      </v:group>
                      <v:oval id="Oval 378" o:spid="_x0000_s1650" style="position:absolute;left:4538;top:10080;width:18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oEsEA&#10;AADcAAAADwAAAGRycy9kb3ducmV2LnhtbERPTWvCQBC9C/6HZYTezMaGSEldRSoFe/BgbO9DdkyC&#10;2dmQncb033cPgsfH+97sJtepkYbQejawSlJQxJW3LdcGvi+fyzdQQZAtdp7JwB8F2G3nsw0W1t/5&#10;TGMptYohHAo00Ij0hdahashhSHxPHLmrHxxKhEOt7YD3GO46/Zqma+2w5djQYE8fDVW38tcZONT7&#10;cj3qTPLsejhKfv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BLBAAAA3AAAAA8AAAAAAAAAAAAAAAAAmAIAAGRycy9kb3du&#10;cmV2LnhtbFBLBQYAAAAABAAEAPUAAACGAwAAAAA=&#10;">
                        <o:lock v:ext="edit" aspectratio="t"/>
                      </v:oval>
                      <v:oval id="Oval 379" o:spid="_x0000_s1651" style="position:absolute;left:3036;top:10080;width:18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icQA&#10;AADcAAAADwAAAGRycy9kb3ducmV2LnhtbESPwWrDMBBE74X+g9hCb7XsGIfiRgmhoZAeeqiT3hdr&#10;Y5tYK2NtHOfvo0Khx2Fm3jCrzex6NdEYOs8GsiQFRVx723Fj4Hj4eHkFFQTZYu+ZDNwowGb9+LDC&#10;0vorf9NUSaMihEOJBlqRodQ61C05DIkfiKN38qNDiXJstB3xGuGu14s0XWqHHceFFgd6b6k+Vxdn&#10;YNdsq+Wkcyny024vxfnn6zPPjHl+mrdvoIRm+Q//tffWQF5k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YnEAAAA3AAAAA8AAAAAAAAAAAAAAAAAmAIAAGRycy9k&#10;b3ducmV2LnhtbFBLBQYAAAAABAAEAPUAAACJAwAAAAA=&#10;">
                        <o:lock v:ext="edit" aspectratio="t"/>
                      </v:oval>
                      <v:oval id="Oval 380" o:spid="_x0000_s1652" style="position:absolute;left:2285;top:10080;width:18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o:lock v:ext="edit" aspectratio="t"/>
                      </v:oval>
                      <v:oval id="Oval 381" o:spid="_x0000_s1653" style="position:absolute;left:3787;top:10080;width:18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2ZcQA&#10;AADcAAAADwAAAGRycy9kb3ducmV2LnhtbESPQWvCQBSE7wX/w/IK3urGLpGSuooogj300LS9P7LP&#10;JJh9G7KvMf57t1DocZiZb5j1dvKdGmmIbWALy0UGirgKruXawtfn8ekFVBRkh11gsnCjCNvN7GGN&#10;hQtX/qCxlFolCMcCLTQifaF1rBryGBehJ07eOQweJcmh1m7Aa4L7Tj9n2Up7bDktNNjTvqHqUv54&#10;C4d6V65GbSQ358NJ8sv3+5tZWjt/nHavoIQm+Q//tU/OgskN/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tmXEAAAA3AAAAA8AAAAAAAAAAAAAAAAAmAIAAGRycy9k&#10;b3ducmV2LnhtbFBLBQYAAAAABAAEAPUAAACJAwAAAAA=&#10;">
                        <o:lock v:ext="edit" aspectratio="t"/>
                      </v:oval>
                    </v:group>
                  </v:group>
                  <v:oval id="Oval 382" o:spid="_x0000_s1654" style="position:absolute;left:5040;top:48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uEcQA&#10;AADcAAAADwAAAGRycy9kb3ducmV2LnhtbESPQWvCQBSE74X+h+UVeqsbGxNK6ipSEeyhB2N7f2Sf&#10;STD7NmSfMf33XaHgcZiZb5jlenKdGmkIrWcD81kCirjytuXawPdx9/IGKgiyxc4zGfilAOvV48MS&#10;C+uvfKCxlFpFCIcCDTQifaF1qBpyGGa+J47eyQ8OJcqh1nbAa4S7Tr8mSa4dthwXGuzpo6HqXF6c&#10;gW29KfNRp5Klp+1esvPP12c6N+b5adq8gxKa5B7+b++tgTRb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LhHEAAAA3AAAAA8AAAAAAAAAAAAAAAAAmAIAAGRycy9k&#10;b3ducmV2LnhtbFBLBQYAAAAABAAEAPUAAACJAwAAAAA=&#10;"/>
                  <v:oval id="Oval 383" o:spid="_x0000_s1655" style="position:absolute;left:3240;top:66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LisMA&#10;AADcAAAADwAAAGRycy9kb3ducmV2LnhtbESPQWvCQBSE74L/YXmF3nRjQ6SkriJKwR48GO39kX0m&#10;wezbkH2N6b/vFgSPw8x8w6w2o2vVQH1oPBtYzBNQxKW3DVcGLufP2TuoIMgWW89k4JcCbNbTyQpz&#10;6+98oqGQSkUIhxwN1CJdrnUoa3IY5r4jjt7V9w4lyr7Stsd7hLtWvyXJUjtsOC7U2NGupvJW/DgD&#10;+2pbLAedSpZe9wfJbt/Hr3RhzOvLuP0AJTTKM/xoH6yBNMv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GLisMAAADcAAAADwAAAAAAAAAAAAAAAACYAgAAZHJzL2Rv&#10;d25yZXYueG1sUEsFBgAAAAAEAAQA9QAAAIgDAAAAAA==&#10;"/>
                </v:group>
                <v:line id="Line 384" o:spid="_x0000_s1656" style="position:absolute;visibility:visible;mso-wrap-style:square" from="2880,7380" to="288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v:shape id="Freeform 385" o:spid="_x0000_s1657" style="position:absolute;left:5843;top:7374;width:7;height:608;visibility:visible;mso-wrap-style:square;v-text-anchor:top" coordsize="7,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haMUA&#10;AADcAAAADwAAAGRycy9kb3ducmV2LnhtbESPQWsCMRSE74X+h/AK3mq2SrWsRikVpRcFbQ/19ti8&#10;bhY3L3ETdfXXG0HwOMzMN8x42tpaHKkJlWMFb90MBHHhdMWlgt+f+esHiBCRNdaOScGZAkwnz09j&#10;zLU78ZqOm1iKBOGQowITo8+lDIUhi6HrPHHy/l1jMSbZlFI3eEpwW8telg2kxYrTgkFPX4aK3eZg&#10;FeDfstiaxWq/8L3+bkj+EnE2U6rz0n6OQERq4yN8b39rBf33IdzOp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OFoxQAAANwAAAAPAAAAAAAAAAAAAAAAAJgCAABkcnMv&#10;ZG93bnJldi54bWxQSwUGAAAAAAQABAD1AAAAigMAAAAA&#10;" path="m,l7,608e" filled="f">
                  <v:path arrowok="t" o:connecttype="custom" o:connectlocs="0,0;7,608" o:connectangles="0,0"/>
                </v:shape>
                <v:shape id="Freeform 386" o:spid="_x0000_s1658" style="position:absolute;left:5925;top:7307;width:1;height:56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WK8IA&#10;AADcAAAADwAAAGRycy9kb3ducmV2LnhtbERPS2vCQBC+F/wPywje6sZHpaSuooJQkFKMQq9DdkxS&#10;s7Mhu8bUX985FHr8+N7Lde9q1VEbKs8GJuMEFHHubcWFgfNp//wKKkRki7VnMvBDAdarwdMSU+vv&#10;fKQui4WSEA4pGihjbFKtQ16SwzD2DbFwF986jALbQtsW7xLuaj1NkoV2WLE0lNjQrqT8mt2c9B4+&#10;7Xz/mJ+uH7pqvjbb3eW7y4wZDfvNG6hIffwX/7nfrYHZi6yVM3I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tYrwgAAANwAAAAPAAAAAAAAAAAAAAAAAJgCAABkcnMvZG93&#10;bnJldi54bWxQSwUGAAAAAAQABAD1AAAAhwMAAAAA&#10;" path="m,l,562e" filled="f">
                  <v:path arrowok="t" o:connecttype="custom" o:connectlocs="0,0;0,562" o:connectangles="0,0"/>
                </v:shape>
                <v:line id="Line 387" o:spid="_x0000_s1659" style="position:absolute;visibility:visible;mso-wrap-style:square" from="3420,6660" to="378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line id="Line 388" o:spid="_x0000_s1660" style="position:absolute;visibility:visible;mso-wrap-style:square" from="3420,7020" to="378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line id="Line 389" o:spid="_x0000_s1661" style="position:absolute;flip:x;visibility:visible;mso-wrap-style:square" from="2520,7380" to="288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r3vGAAAA3AAAAA8AAAAAAAAA&#10;AAAAAAAAoQIAAGRycy9kb3ducmV2LnhtbFBLBQYAAAAABAAEAPkAAACUAwAAAAA=&#10;"/>
                <v:shape id="Freeform 390" o:spid="_x0000_s1662" style="position:absolute;left:2498;top:4509;width:382;height: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FjsUA&#10;AADcAAAADwAAAGRycy9kb3ducmV2LnhtbESPQWvCQBSE74X+h+UJvYhujCASXUWKFgtCMYrg7TX7&#10;mg1m34bsVuO/d4VCj8PMfMPMl52txZVaXzlWMBomIIgLpysuFRwPm8EUhA/IGmvHpOBOHpaL15c5&#10;ZtrdeE/XPJQiQthnqMCE0GRS+sKQRT90DXH0flxrMUTZllK3eItwW8s0SSbSYsVxwWBD74aKS/5r&#10;FXz0x+f+bv1ptoiUp3ZzPH19X5R663WrGYhAXfgP/7W3WsF4ksLz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WOxQAAANwAAAAPAAAAAAAAAAAAAAAAAJgCAABkcnMv&#10;ZG93bnJldi54bWxQSwUGAAAAAAQABAD1AAAAigMAAAAA&#10;" path="m382,l,e" filled="f">
                  <v:path arrowok="t" o:connecttype="custom" o:connectlocs="382,0;0,0" o:connectangles="0,0"/>
                </v:shape>
                <v:shape id="Freeform 391" o:spid="_x0000_s1663" style="position:absolute;left:2880;top:7734;width:2978;height:6;visibility:visible;mso-wrap-style:square;v-text-anchor:top" coordsize="29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vGMQA&#10;AADcAAAADwAAAGRycy9kb3ducmV2LnhtbESPQWvCQBSE70L/w/IKvYjuJoJIdBUVWoqXYgyeH9ln&#10;EpJ9G7JbTf99t1DwOMzMN8xmN9pO3GnwjWMNyVyBIC6dabjSUFzeZysQPiAb7ByThh/ysNu+TDaY&#10;GffgM93zUIkIYZ+hhjqEPpPSlzVZ9HPXE0fv5gaLIcqhkmbAR4TbTqZKLaXFhuNCjT0dayrb/Ntq&#10;8K74OJ2Tr0N7PSXpVHGh0mmr9dvruF+DCDSGZ/i//Wk0LJYL+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8bxjEAAAA3AAAAA8AAAAAAAAAAAAAAAAAmAIAAGRycy9k&#10;b3ducmV2LnhtbFBLBQYAAAAABAAEAPUAAACJAwAAAAA=&#10;" path="m,6l2978,e" filled="f">
                  <v:stroke startarrow="classic" endarrow="classic"/>
                  <v:path arrowok="t" o:connecttype="custom" o:connectlocs="0,6;2978,0" o:connectangles="0,0"/>
                </v:shape>
                <v:shape id="Freeform 392" o:spid="_x0000_s1664" style="position:absolute;left:2805;top:4509;width:8;height:2873;visibility:visible;mso-wrap-style:square;v-text-anchor:top" coordsize="8,2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vKMcA&#10;AADcAAAADwAAAGRycy9kb3ducmV2LnhtbESPW2vCQBSE34X+h+UUfBHd2IpK6ipi8fZQihfQx0P2&#10;mIRmz4bsauK/dwuCj8PMfMNMZo0pxI0ql1tW0O9FIIgTq3NOFRwPy+4YhPPIGgvLpOBODmbTt9YE&#10;Y21r3tFt71MRIOxiVJB5X8ZSuiQjg65nS+LgXWxl0AdZpVJXWAe4KeRHFA2lwZzDQoYlLTJK/vZX&#10;o2DQyRen8+nSX89/vtejTn1e/W43SrXfm/kXCE+Nf4Wf7Y1W8DkcwP+ZcATk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RryjHAAAA3AAAAA8AAAAAAAAAAAAAAAAAmAIAAGRy&#10;cy9kb3ducmV2LnhtbFBLBQYAAAAABAAEAPUAAACMAwAAAAA=&#10;" path="m8,l,2873e" filled="f">
                  <v:stroke startarrow="classic" endarrow="classic"/>
                  <v:path arrowok="t" o:connecttype="custom" o:connectlocs="8,0;0,2873" o:connectangles="0,0"/>
                </v:shape>
                <v:line id="Line 393" o:spid="_x0000_s1665" style="position:absolute;visibility:visible;mso-wrap-style:square" from="3780,6660" to="378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5tsUAAADcAAAADwAAAGRycy9kb3ducmV2LnhtbESPQWvCQBSE74X+h+UVequbGrQS3Ugp&#10;iEJAMK3g8ZF9TUKzb9PdbYz/3hWEHoeZ+YZZrUfTiYGcby0reJ0kIIgrq1uuFXx9bl4WIHxA1thZ&#10;JgUX8rDOHx9WmGl75gMNZahFhLDPUEETQp9J6auGDPqJ7Ymj922dwRClq6V2eI5w08lpksylwZbj&#10;QoM9fTRU/ZR/RsH2aIpya6pLuiveirL43afuREo9P43vSxCBxvAfvrd3WkE6n8HtTDwC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H5tsUAAADcAAAADwAAAAAAAAAA&#10;AAAAAAChAgAAZHJzL2Rvd25yZXYueG1sUEsFBgAAAAAEAAQA+QAAAJMDAAAAAA==&#10;">
                  <v:stroke startarrow="classic" endarrow="classic"/>
                </v:line>
                <v:shape id="Text Box 394" o:spid="_x0000_s1666" type="#_x0000_t202" style="position:absolute;left:3780;top:666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14:paraId="7FA63F1C" w14:textId="77777777" w:rsidR="00A20506" w:rsidRDefault="00A20506" w:rsidP="00123712">
                        <w:pPr>
                          <w:rPr>
                            <w:rFonts w:ascii="Calibri" w:eastAsia="Times New Roman" w:hAnsi="Calibri"/>
                          </w:rPr>
                        </w:pPr>
                        <w:r>
                          <w:rPr>
                            <w:rFonts w:ascii="Calibri" w:eastAsia="Times New Roman" w:hAnsi="Calibri"/>
                          </w:rPr>
                          <w:t>10mm</w:t>
                        </w:r>
                      </w:p>
                    </w:txbxContent>
                  </v:textbox>
                </v:shape>
                <v:shape id="Freeform 395" o:spid="_x0000_s1667" style="position:absolute;left:5843;top:7853;width:82;height:105;visibility:visible;mso-wrap-style:square;v-text-anchor:top" coordsize="8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2yMMA&#10;AADcAAAADwAAAGRycy9kb3ducmV2LnhtbESPT2sCMRTE7wW/Q3gFbzVbpSpbo9iCoOBl/Xd+bJ67&#10;S5OXJYm6fntTEDwOM/MbZrborBFX8qFxrOBzkIEgLp1uuFJw2K8+piBCRNZoHJOCOwVYzHtvM8y1&#10;u3FB112sRIJwyFFBHWObSxnKmiyGgWuJk3d23mJM0ldSe7wluDVymGVjabHhtFBjS781lX+7i1Xw&#10;ldHpXKx/XHHaHI734cRs/dYo1X/vlt8gInXxFX6211rBaDyB/zPp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C2yMMAAADcAAAADwAAAAAAAAAAAAAAAACYAgAAZHJzL2Rv&#10;d25yZXYueG1sUEsFBgAAAAAEAAQA9QAAAIgDAAAAAA==&#10;" path="m,105l82,e" filled="f">
                  <v:path arrowok="t" o:connecttype="custom" o:connectlocs="0,105;82,0" o:connectangles="0,0"/>
                </v:shape>
                <v:shape id="Freeform 397" o:spid="_x0000_s1668" style="position:absolute;left:5303;top:1230;width:7;height:1830;visibility:visible;mso-wrap-style:square;v-text-anchor:top" coordsize="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s6cYA&#10;AADcAAAADwAAAGRycy9kb3ducmV2LnhtbESPQWsCMRSE74L/ITzBm2atsNStUUQreGihVUuvj83r&#10;7urmJW6irv56Uyj0OMzMN8x03ppaXKjxlWUFo2ECgji3uuJCwX63HjyD8AFZY22ZFNzIw3zW7Uwx&#10;0/bKn3TZhkJECPsMFZQhuExKn5dk0A+tI47ej20MhiibQuoGrxFuavmUJKk0WHFcKNHRsqT8uD0b&#10;Bcd6cRo7d0rvr6v9x9vh9p2+f7FS/V67eAERqA3/4b/2RisYpxP4PROP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Bs6cYAAADcAAAADwAAAAAAAAAAAAAAAACYAgAAZHJz&#10;L2Rvd25yZXYueG1sUEsFBgAAAAAEAAQA9QAAAIsDAAAAAA==&#10;" path="m7,1830l,e" filled="f">
                  <v:path arrowok="t" o:connecttype="custom" o:connectlocs="7,1830;0,0" o:connectangles="0,0"/>
                </v:shape>
                <v:shape id="Freeform 398" o:spid="_x0000_s1669" style="position:absolute;left:7620;top:1208;width:1;height:1860;visibility:visible;mso-wrap-style:square;v-text-anchor:top" coordsize="1,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oz8UA&#10;AADcAAAADwAAAGRycy9kb3ducmV2LnhtbERPTWvCQBC9C/0PyxS8FN0k0iqpq6hUWjwUjCJ4G7LT&#10;JG12Nma3Gvvr3UPB4+N9T+edqcWZWldZVhAPIxDEudUVFwr2u/VgAsJ5ZI21ZVJwJQfz2UNviqm2&#10;F97SOfOFCCHsUlRQet+kUrq8JINuaBviwH3Z1qAPsC2kbvESwk0tkyh6kQYrDg0lNrQqKf/Jfo2C&#10;t7/9YsPfiT3Fy/eDe4qfk8nnUan+Y7d4BeGp83fxv/tDKxiNw/xw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CjPxQAAANwAAAAPAAAAAAAAAAAAAAAAAJgCAABkcnMv&#10;ZG93bnJldi54bWxQSwUGAAAAAAQABAD1AAAAigMAAAAA&#10;" path="m,1860l,e" filled="f">
                  <v:path arrowok="t" o:connecttype="custom" o:connectlocs="0,1860;0,0" o:connectangles="0,0"/>
                </v:shape>
                <v:shape id="Freeform 399" o:spid="_x0000_s1670" style="position:absolute;left:5333;top:1275;width:2272;height:8;visibility:visible;mso-wrap-style:square;v-text-anchor:top" coordsize="2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WFMYA&#10;AADcAAAADwAAAGRycy9kb3ducmV2LnhtbESPzWrCQBSF9wXfYbiF7urEClqjowShpS5cGFvF3SVz&#10;TUIzd0JmmkSf3hGELg/n5+MsVr2pREuNKy0rGA0jEMSZ1SXnCr73H6/vIJxH1lhZJgUXcrBaDp4W&#10;GGvb8Y7a1OcijLCLUUHhfR1L6bKCDLqhrYmDd7aNQR9kk0vdYBfGTSXfomgiDZYcCAXWtC4o+03/&#10;TOAmx8/TZte3P4dJGu2T67Ybz7ZKvTz3yRyEp97/hx/tL61gPB3B/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QWFMYAAADcAAAADwAAAAAAAAAAAAAAAACYAgAAZHJz&#10;L2Rvd25yZXYueG1sUEsFBgAAAAAEAAQA9QAAAIsDAAAAAA==&#10;" path="m,8l2272,e" filled="f">
                  <v:stroke startarrow="classic" endarrow="classic"/>
                  <v:path arrowok="t" o:connecttype="custom" o:connectlocs="0,8;2272,0" o:connectangles="0,0"/>
                </v:shape>
                <v:line id="Line 400" o:spid="_x0000_s1671" style="position:absolute;flip:y;visibility:visible;mso-wrap-style:square" from="5940,1620" to="594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n0c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8L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afRxwAAANwAAAAPAAAAAAAA&#10;AAAAAAAAAKECAABkcnMvZG93bnJldi54bWxQSwUGAAAAAAQABAD5AAAAlQMAAAAA&#10;"/>
                <v:shape id="Freeform 401" o:spid="_x0000_s1672" style="position:absolute;left:7560;top:1635;width:8;height:1673;visibility:visible;mso-wrap-style:square;v-text-anchor:top" coordsize="8,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TkMYA&#10;AADcAAAADwAAAGRycy9kb3ducmV2LnhtbESPQWvCQBSE74L/YXmCl1I3GrCSuoqIQgU9aAvF2yP7&#10;mqRm34bdNab/3hUKHoeZ+YaZLztTi5acrywrGI8SEMS51RUXCr4+t68zED4ga6wtk4I/8rBc9Htz&#10;zLS98ZHaUyhEhLDPUEEZQpNJ6fOSDPqRbYij92OdwRClK6R2eItwU8tJkkylwYrjQokNrUvKL6er&#10;UbD/3l3G7eZgfmer9SY912f3ctgpNRx0q3cQgbrwDP+3P7SC9C2F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vTkMYAAADcAAAADwAAAAAAAAAAAAAAAACYAgAAZHJz&#10;L2Rvd25yZXYueG1sUEsFBgAAAAAEAAQA9QAAAIsDAAAAAA==&#10;" path="m8,1673l,e" filled="f">
                  <v:path arrowok="t" o:connecttype="custom" o:connectlocs="8,1673;0,0" o:connectangles="0,0"/>
                </v:shape>
                <v:shape id="Freeform 402" o:spid="_x0000_s1673" style="position:absolute;left:5933;top:1680;width:1620;height:8;visibility:visible;mso-wrap-style:square;v-text-anchor:top" coordsize="1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T7cUA&#10;AADcAAAADwAAAGRycy9kb3ducmV2LnhtbESPS2vDMBCE74X+B7GF3Bq5ryR1ooRS2hIIBPK49LZY&#10;G8vUWjnWJlH/fVUo9DjMzDfMbJF8q87UxyawgbthAYq4Crbh2sB+9347ARUF2WIbmAx8U4TF/Ppq&#10;hqUNF97QeSu1yhCOJRpwIl2pdawceYzD0BFn7xB6j5JlX2vb4yXDfavvi2KkPTacFxx29Oqo+tqe&#10;vAFsn48pPQXXyed683ZcyceytsYMbtLLFJRQkv/wX3tpDTyMH+H3TD4C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ZPtxQAAANwAAAAPAAAAAAAAAAAAAAAAAJgCAABkcnMv&#10;ZG93bnJldi54bWxQSwUGAAAAAAQABAD1AAAAigMAAAAA&#10;" path="m,8l1620,e" filled="f">
                  <v:stroke startarrow="classic" endarrow="classic"/>
                  <v:path arrowok="t" o:connecttype="custom" o:connectlocs="0,8;1620,0" o:connectangles="0,0"/>
                </v:shape>
                <v:shape id="Text Box 403" o:spid="_x0000_s1674" type="#_x0000_t202" style="position:absolute;left:6120;top:126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14:paraId="27D0190C"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100 mm</w:t>
                        </w:r>
                      </w:p>
                    </w:txbxContent>
                  </v:textbox>
                </v:shape>
                <v:line id="Line 404" o:spid="_x0000_s1675" style="position:absolute;visibility:visible;mso-wrap-style:square" from="6660,4500" to="8280,6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shape id="Text Box 405" o:spid="_x0000_s1676" type="#_x0000_t202" style="position:absolute;left:7380;top:6956;width:1800;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14:paraId="755DAF35" w14:textId="77777777" w:rsidR="00A20506" w:rsidRPr="00DC7616" w:rsidRDefault="00A20506" w:rsidP="00123712">
                        <w:pPr>
                          <w:jc w:val="center"/>
                          <w:rPr>
                            <w:rFonts w:asciiTheme="majorHAnsi" w:eastAsia="Times New Roman" w:hAnsiTheme="majorHAnsi" w:cstheme="majorHAnsi"/>
                            <w:sz w:val="24"/>
                          </w:rPr>
                        </w:pPr>
                        <w:r w:rsidRPr="00DC7616">
                          <w:rPr>
                            <w:rFonts w:asciiTheme="majorHAnsi" w:eastAsia="Times New Roman" w:hAnsiTheme="majorHAnsi" w:cstheme="majorHAnsi"/>
                            <w:sz w:val="24"/>
                          </w:rPr>
                          <w:t>Carbon felt</w:t>
                        </w:r>
                        <w:r>
                          <w:rPr>
                            <w:rFonts w:asciiTheme="majorHAnsi" w:eastAsia="Times New Roman" w:hAnsiTheme="majorHAnsi" w:cstheme="majorHAnsi"/>
                            <w:sz w:val="24"/>
                          </w:rPr>
                          <w:t xml:space="preserve"> electrode</w:t>
                        </w:r>
                      </w:p>
                      <w:p w14:paraId="261779E5" w14:textId="77777777" w:rsidR="00A20506" w:rsidRDefault="00A20506" w:rsidP="00123712">
                        <w:pPr>
                          <w:jc w:val="center"/>
                          <w:rPr>
                            <w:rFonts w:ascii="Calibri" w:eastAsia="Times New Roman" w:hAnsi="Calibri"/>
                          </w:rPr>
                        </w:pPr>
                        <w:proofErr w:type="gramStart"/>
                        <w:r>
                          <w:rPr>
                            <w:rFonts w:ascii="Calibri" w:eastAsia="Times New Roman" w:hAnsi="Calibri"/>
                          </w:rPr>
                          <w:t>electrode</w:t>
                        </w:r>
                        <w:proofErr w:type="gramEnd"/>
                      </w:p>
                    </w:txbxContent>
                  </v:textbox>
                </v:shape>
                <v:line id="Line 406" o:spid="_x0000_s1677" style="position:absolute;visibility:visible;mso-wrap-style:square" from="6480,2160" to="9360,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shape id="Text Box 407" o:spid="_x0000_s1678" type="#_x0000_t202" style="position:absolute;left:9360;top:1980;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14:paraId="6DAC008F" w14:textId="77777777" w:rsidR="00A20506" w:rsidRPr="00DC7616" w:rsidRDefault="00A20506" w:rsidP="00123712">
                        <w:pPr>
                          <w:rPr>
                            <w:rFonts w:asciiTheme="majorHAnsi" w:eastAsia="Times New Roman" w:hAnsiTheme="majorHAnsi" w:cstheme="majorHAnsi"/>
                            <w:sz w:val="24"/>
                          </w:rPr>
                        </w:pPr>
                        <w:r w:rsidRPr="00DC7616">
                          <w:rPr>
                            <w:rFonts w:asciiTheme="majorHAnsi" w:eastAsia="Times New Roman" w:hAnsiTheme="majorHAnsi" w:cstheme="majorHAnsi"/>
                            <w:sz w:val="24"/>
                          </w:rPr>
                          <w:t xml:space="preserve">Negative </w:t>
                        </w:r>
                        <w:r>
                          <w:rPr>
                            <w:rFonts w:asciiTheme="majorHAnsi" w:eastAsia="Times New Roman" w:hAnsiTheme="majorHAnsi" w:cstheme="majorHAnsi"/>
                            <w:sz w:val="24"/>
                          </w:rPr>
                          <w:t>frame</w:t>
                        </w:r>
                      </w:p>
                    </w:txbxContent>
                  </v:textbox>
                </v:shape>
                <v:line id="Line 408" o:spid="_x0000_s1679" style="position:absolute;visibility:visible;mso-wrap-style:square" from="5940,3960" to="666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shape id="Text Box 409" o:spid="_x0000_s1680" type="#_x0000_t202" style="position:absolute;left:6300;top:6660;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14:paraId="7A9E5AE4" w14:textId="77777777" w:rsidR="00A20506" w:rsidRPr="00291C98" w:rsidRDefault="00A20506" w:rsidP="00123712">
                        <w:pPr>
                          <w:rPr>
                            <w:rFonts w:asciiTheme="majorHAnsi" w:eastAsia="Times New Roman" w:hAnsiTheme="majorHAnsi" w:cstheme="majorHAnsi"/>
                            <w:sz w:val="24"/>
                          </w:rPr>
                        </w:pPr>
                        <w:r w:rsidRPr="00291C98">
                          <w:rPr>
                            <w:rFonts w:asciiTheme="majorHAnsi" w:eastAsia="Times New Roman" w:hAnsiTheme="majorHAnsi" w:cstheme="majorHAnsi"/>
                            <w:sz w:val="24"/>
                          </w:rPr>
                          <w:t>Positive plate</w:t>
                        </w:r>
                      </w:p>
                    </w:txbxContent>
                  </v:textbox>
                </v:shape>
                <w10:wrap type="square"/>
              </v:group>
            </w:pict>
          </mc:Fallback>
        </mc:AlternateContent>
      </w:r>
    </w:p>
    <w:p w14:paraId="55F95484" w14:textId="77777777" w:rsidR="00A53D74" w:rsidRPr="00542AC8" w:rsidRDefault="00A53D74" w:rsidP="00A53D74">
      <w:pPr>
        <w:jc w:val="center"/>
        <w:rPr>
          <w:rFonts w:ascii="Times New Roman" w:hAnsi="Times New Roman" w:cs="Times New Roman"/>
          <w:b/>
          <w:sz w:val="32"/>
          <w:szCs w:val="24"/>
        </w:rPr>
      </w:pPr>
      <w:r w:rsidRPr="00542AC8">
        <w:rPr>
          <w:rFonts w:ascii="Times New Roman" w:hAnsi="Times New Roman" w:cs="Times New Roman"/>
          <w:b/>
          <w:sz w:val="32"/>
          <w:szCs w:val="24"/>
        </w:rPr>
        <w:t>Fig. 11b)</w:t>
      </w:r>
    </w:p>
    <w:p w14:paraId="592C3CCB" w14:textId="48392534" w:rsidR="00A53D74" w:rsidRPr="00542AC8" w:rsidRDefault="00A53D74" w:rsidP="00A53D74">
      <w:pPr>
        <w:jc w:val="center"/>
        <w:rPr>
          <w:rFonts w:ascii="Times New Roman" w:hAnsi="Times New Roman" w:cs="Times New Roman"/>
          <w:b/>
          <w:sz w:val="24"/>
          <w:szCs w:val="24"/>
        </w:rPr>
      </w:pPr>
      <w:r w:rsidRPr="00542AC8">
        <w:rPr>
          <w:rFonts w:ascii="Times New Roman" w:hAnsi="Times New Roman" w:cs="Times New Roman"/>
          <w:b/>
          <w:sz w:val="24"/>
          <w:szCs w:val="24"/>
        </w:rPr>
        <w:br w:type="page"/>
      </w:r>
    </w:p>
    <w:p w14:paraId="3ACB7782" w14:textId="5CAB4D76" w:rsidR="00971630" w:rsidRPr="00542AC8" w:rsidRDefault="00971630" w:rsidP="006B2648">
      <w:pPr>
        <w:rPr>
          <w:rFonts w:ascii="Times New Roman" w:hAnsi="Times New Roman" w:cs="Times New Roman"/>
          <w:b/>
          <w:sz w:val="32"/>
          <w:szCs w:val="24"/>
        </w:rPr>
      </w:pPr>
      <w:r w:rsidRPr="00542AC8">
        <w:rPr>
          <w:noProof/>
          <w:lang w:eastAsia="en-GB"/>
        </w:rPr>
        <w:drawing>
          <wp:anchor distT="0" distB="0" distL="114300" distR="114300" simplePos="0" relativeHeight="251805696" behindDoc="0" locked="0" layoutInCell="1" allowOverlap="1" wp14:anchorId="5313E5B9" wp14:editId="5CF77D9E">
            <wp:simplePos x="0" y="0"/>
            <wp:positionH relativeFrom="column">
              <wp:posOffset>0</wp:posOffset>
            </wp:positionH>
            <wp:positionV relativeFrom="paragraph">
              <wp:posOffset>0</wp:posOffset>
            </wp:positionV>
            <wp:extent cx="4048125" cy="2633345"/>
            <wp:effectExtent l="0" t="0" r="9525" b="0"/>
            <wp:wrapTopAndBottom/>
            <wp:docPr id="252" name="Picture 1" descr="MWS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1" descr="MWS1_007"/>
                    <pic:cNvPicPr>
                      <a:picLocks noChangeAspect="1" noChangeArrowheads="1"/>
                    </pic:cNvPicPr>
                  </pic:nvPicPr>
                  <pic:blipFill>
                    <a:blip r:embed="rId73">
                      <a:extLst>
                        <a:ext uri="{28A0092B-C50C-407E-A947-70E740481C1C}">
                          <a14:useLocalDpi xmlns:a14="http://schemas.microsoft.com/office/drawing/2010/main" val="0"/>
                        </a:ext>
                      </a:extLst>
                    </a:blip>
                    <a:srcRect b="13078"/>
                    <a:stretch>
                      <a:fillRect/>
                    </a:stretch>
                  </pic:blipFill>
                  <pic:spPr bwMode="auto">
                    <a:xfrm>
                      <a:off x="0" y="0"/>
                      <a:ext cx="4048125" cy="26333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D9B0CDD" w14:textId="1EE49F3D" w:rsidR="006B2648" w:rsidRPr="00542AC8" w:rsidRDefault="006B2648" w:rsidP="006525A8">
      <w:pPr>
        <w:jc w:val="center"/>
        <w:rPr>
          <w:rFonts w:ascii="Times New Roman" w:hAnsi="Times New Roman" w:cs="Times New Roman"/>
          <w:b/>
          <w:sz w:val="32"/>
          <w:szCs w:val="24"/>
        </w:rPr>
      </w:pPr>
      <w:r w:rsidRPr="00542AC8">
        <w:rPr>
          <w:rFonts w:ascii="Times New Roman" w:hAnsi="Times New Roman" w:cs="Times New Roman"/>
          <w:b/>
          <w:noProof/>
          <w:sz w:val="28"/>
          <w:lang w:eastAsia="en-GB"/>
        </w:rPr>
        <w:t xml:space="preserve">                      _________100 </w:t>
      </w:r>
      <w:r w:rsidRPr="00542AC8">
        <w:rPr>
          <w:rFonts w:ascii="Symbol" w:hAnsi="Symbol" w:cs="Times New Roman"/>
          <w:b/>
          <w:noProof/>
          <w:sz w:val="28"/>
          <w:lang w:eastAsia="en-GB"/>
        </w:rPr>
        <w:t></w:t>
      </w:r>
      <w:r w:rsidRPr="00542AC8">
        <w:rPr>
          <w:rFonts w:ascii="Times New Roman" w:hAnsi="Times New Roman" w:cs="Times New Roman"/>
          <w:b/>
          <w:noProof/>
          <w:sz w:val="28"/>
          <w:lang w:eastAsia="en-GB"/>
        </w:rPr>
        <w:t>m</w:t>
      </w:r>
    </w:p>
    <w:p w14:paraId="43BDB8D5" w14:textId="77777777" w:rsidR="006B2648" w:rsidRPr="00542AC8" w:rsidRDefault="006B2648" w:rsidP="006525A8">
      <w:pPr>
        <w:jc w:val="center"/>
        <w:rPr>
          <w:rFonts w:ascii="Times New Roman" w:hAnsi="Times New Roman" w:cs="Times New Roman"/>
          <w:b/>
          <w:sz w:val="32"/>
          <w:szCs w:val="24"/>
        </w:rPr>
      </w:pPr>
    </w:p>
    <w:p w14:paraId="112526B8" w14:textId="5098FFBF" w:rsidR="00A53D74" w:rsidRPr="00542AC8" w:rsidRDefault="00A53D74" w:rsidP="006525A8">
      <w:pPr>
        <w:jc w:val="center"/>
        <w:rPr>
          <w:rFonts w:ascii="Times New Roman" w:hAnsi="Times New Roman" w:cs="Times New Roman"/>
          <w:b/>
          <w:sz w:val="32"/>
          <w:szCs w:val="24"/>
        </w:rPr>
      </w:pPr>
      <w:r w:rsidRPr="00542AC8">
        <w:rPr>
          <w:rFonts w:ascii="Times New Roman" w:hAnsi="Times New Roman" w:cs="Times New Roman"/>
          <w:b/>
          <w:sz w:val="32"/>
          <w:szCs w:val="24"/>
        </w:rPr>
        <w:t>Fig. 11c)</w:t>
      </w:r>
    </w:p>
    <w:p w14:paraId="594B14B1" w14:textId="77777777" w:rsidR="00A53D74" w:rsidRPr="00542AC8" w:rsidRDefault="00A53D74" w:rsidP="006525A8">
      <w:pPr>
        <w:jc w:val="center"/>
        <w:rPr>
          <w:rFonts w:ascii="Times New Roman" w:hAnsi="Times New Roman" w:cs="Times New Roman"/>
          <w:b/>
          <w:sz w:val="32"/>
          <w:szCs w:val="24"/>
        </w:rPr>
      </w:pPr>
    </w:p>
    <w:p w14:paraId="3065BED1" w14:textId="37C0B2A2" w:rsidR="00A53D74" w:rsidRPr="00542AC8" w:rsidRDefault="00A53D74" w:rsidP="006525A8">
      <w:pPr>
        <w:jc w:val="center"/>
        <w:rPr>
          <w:rFonts w:ascii="Times New Roman" w:hAnsi="Times New Roman" w:cs="Times New Roman"/>
          <w:b/>
          <w:sz w:val="32"/>
          <w:szCs w:val="24"/>
        </w:rPr>
      </w:pPr>
    </w:p>
    <w:p w14:paraId="4A561CB6" w14:textId="77777777" w:rsidR="00A53D74" w:rsidRPr="00542AC8" w:rsidRDefault="00A53D74" w:rsidP="006525A8">
      <w:pPr>
        <w:jc w:val="center"/>
        <w:rPr>
          <w:rFonts w:ascii="Times New Roman" w:hAnsi="Times New Roman" w:cs="Times New Roman"/>
          <w:b/>
          <w:sz w:val="32"/>
          <w:szCs w:val="24"/>
        </w:rPr>
      </w:pPr>
    </w:p>
    <w:p w14:paraId="64984237" w14:textId="77777777" w:rsidR="00A53D74" w:rsidRPr="00542AC8" w:rsidRDefault="00A53D74" w:rsidP="006525A8">
      <w:pPr>
        <w:jc w:val="center"/>
        <w:rPr>
          <w:rFonts w:ascii="Times New Roman" w:hAnsi="Times New Roman" w:cs="Times New Roman"/>
          <w:b/>
          <w:sz w:val="32"/>
          <w:szCs w:val="24"/>
        </w:rPr>
      </w:pPr>
    </w:p>
    <w:p w14:paraId="1AAC86C0" w14:textId="77777777" w:rsidR="00A53D74" w:rsidRPr="00542AC8" w:rsidRDefault="00A53D74" w:rsidP="00971630">
      <w:pPr>
        <w:rPr>
          <w:rFonts w:ascii="Times New Roman" w:hAnsi="Times New Roman" w:cs="Times New Roman"/>
          <w:b/>
          <w:sz w:val="32"/>
          <w:szCs w:val="24"/>
        </w:rPr>
      </w:pPr>
    </w:p>
    <w:p w14:paraId="67BA38FB" w14:textId="400A4240" w:rsidR="00A53D74" w:rsidRPr="00542AC8" w:rsidRDefault="00A53D74" w:rsidP="006525A8">
      <w:pPr>
        <w:jc w:val="center"/>
        <w:rPr>
          <w:rFonts w:ascii="Times New Roman" w:hAnsi="Times New Roman" w:cs="Times New Roman"/>
          <w:b/>
          <w:sz w:val="24"/>
          <w:szCs w:val="24"/>
          <w:lang w:val="pt-PT"/>
        </w:rPr>
      </w:pPr>
      <w:r w:rsidRPr="00542AC8">
        <w:rPr>
          <w:rFonts w:ascii="Times New Roman" w:hAnsi="Times New Roman" w:cs="Times New Roman"/>
          <w:b/>
          <w:sz w:val="24"/>
          <w:szCs w:val="24"/>
          <w:lang w:val="pt-PT"/>
        </w:rPr>
        <w:br w:type="page"/>
      </w:r>
    </w:p>
    <w:p w14:paraId="6E28EF17" w14:textId="77777777" w:rsidR="00A53D74" w:rsidRPr="00542AC8" w:rsidRDefault="00A53D74" w:rsidP="00A53D74">
      <w:pPr>
        <w:jc w:val="center"/>
        <w:rPr>
          <w:rFonts w:ascii="Times New Roman" w:hAnsi="Times New Roman" w:cs="Times New Roman"/>
          <w:b/>
          <w:color w:val="FF0000"/>
          <w:sz w:val="24"/>
          <w:szCs w:val="24"/>
          <w:lang w:val="pt-PT"/>
        </w:rPr>
      </w:pPr>
    </w:p>
    <w:p w14:paraId="3E264E29" w14:textId="5A54944E" w:rsidR="004B3022" w:rsidRPr="00542AC8" w:rsidRDefault="004B3022" w:rsidP="00A53D74">
      <w:pPr>
        <w:jc w:val="center"/>
        <w:rPr>
          <w:rFonts w:ascii="Times New Roman" w:hAnsi="Times New Roman" w:cs="Times New Roman"/>
          <w:b/>
          <w:sz w:val="32"/>
          <w:szCs w:val="24"/>
        </w:rPr>
      </w:pPr>
      <w:r w:rsidRPr="00542AC8">
        <w:rPr>
          <w:rFonts w:ascii="Times New Roman" w:hAnsi="Times New Roman" w:cs="Times New Roman"/>
          <w:b/>
          <w:noProof/>
          <w:sz w:val="24"/>
          <w:szCs w:val="24"/>
          <w:lang w:eastAsia="en-GB"/>
        </w:rPr>
        <w:drawing>
          <wp:inline distT="0" distB="0" distL="0" distR="0" wp14:anchorId="79CA6939" wp14:editId="6533AE55">
            <wp:extent cx="3307080" cy="2423160"/>
            <wp:effectExtent l="38100" t="38100" r="45720" b="34290"/>
            <wp:docPr id="9" name="Picture 3" descr="Stack &amp; frame shots - 19"/>
            <wp:cNvGraphicFramePr/>
            <a:graphic xmlns:a="http://schemas.openxmlformats.org/drawingml/2006/main">
              <a:graphicData uri="http://schemas.openxmlformats.org/drawingml/2006/picture">
                <pic:pic xmlns:pic="http://schemas.openxmlformats.org/drawingml/2006/picture">
                  <pic:nvPicPr>
                    <pic:cNvPr id="60423" name="Picture 7" descr="Stack &amp; frame shots - 19"/>
                    <pic:cNvPicPr>
                      <a:picLocks noChangeAspect="1" noChangeArrowheads="1"/>
                    </pic:cNvPicPr>
                  </pic:nvPicPr>
                  <pic:blipFill>
                    <a:blip r:embed="rId74" cstate="print"/>
                    <a:srcRect/>
                    <a:stretch>
                      <a:fillRect/>
                    </a:stretch>
                  </pic:blipFill>
                  <pic:spPr bwMode="auto">
                    <a:xfrm>
                      <a:off x="0" y="0"/>
                      <a:ext cx="3307685" cy="2423603"/>
                    </a:xfrm>
                    <a:prstGeom prst="rect">
                      <a:avLst/>
                    </a:prstGeom>
                    <a:noFill/>
                    <a:ln w="28575">
                      <a:solidFill>
                        <a:srgbClr val="000000"/>
                      </a:solidFill>
                      <a:miter lim="800000"/>
                      <a:headEnd/>
                      <a:tailEnd/>
                    </a:ln>
                  </pic:spPr>
                </pic:pic>
              </a:graphicData>
            </a:graphic>
          </wp:inline>
        </w:drawing>
      </w:r>
    </w:p>
    <w:p w14:paraId="33693380" w14:textId="77777777" w:rsidR="00A53D74" w:rsidRPr="00542AC8" w:rsidRDefault="00A53D74" w:rsidP="00A53D74">
      <w:pPr>
        <w:jc w:val="center"/>
        <w:rPr>
          <w:rFonts w:ascii="Times New Roman" w:hAnsi="Times New Roman" w:cs="Times New Roman"/>
          <w:b/>
          <w:sz w:val="32"/>
          <w:szCs w:val="24"/>
        </w:rPr>
      </w:pPr>
      <w:r w:rsidRPr="00542AC8">
        <w:rPr>
          <w:rFonts w:ascii="Times New Roman" w:hAnsi="Times New Roman" w:cs="Times New Roman"/>
          <w:b/>
          <w:sz w:val="32"/>
          <w:szCs w:val="24"/>
        </w:rPr>
        <w:t>Fig. 11d)</w:t>
      </w:r>
    </w:p>
    <w:p w14:paraId="65E98FF0" w14:textId="77777777" w:rsidR="00A53D74" w:rsidRPr="00542AC8" w:rsidRDefault="00A53D74" w:rsidP="00A53D74">
      <w:pPr>
        <w:jc w:val="center"/>
        <w:rPr>
          <w:rFonts w:ascii="Times New Roman" w:hAnsi="Times New Roman" w:cs="Times New Roman"/>
          <w:b/>
          <w:sz w:val="24"/>
          <w:szCs w:val="24"/>
        </w:rPr>
      </w:pPr>
    </w:p>
    <w:p w14:paraId="4C43CD3E" w14:textId="0F33CF42" w:rsidR="00A53D74" w:rsidRPr="00542AC8" w:rsidRDefault="00A53D74" w:rsidP="00A53D74">
      <w:pPr>
        <w:jc w:val="center"/>
        <w:rPr>
          <w:rFonts w:ascii="Times New Roman" w:hAnsi="Times New Roman" w:cs="Times New Roman"/>
          <w:b/>
          <w:sz w:val="24"/>
          <w:szCs w:val="24"/>
        </w:rPr>
      </w:pPr>
    </w:p>
    <w:p w14:paraId="6025A24E" w14:textId="023585A4" w:rsidR="0041103F" w:rsidRPr="00542AC8" w:rsidRDefault="0041103F" w:rsidP="00CC544E">
      <w:pPr>
        <w:jc w:val="center"/>
        <w:rPr>
          <w:rFonts w:ascii="Times New Roman" w:hAnsi="Times New Roman" w:cs="Times New Roman"/>
          <w:b/>
          <w:sz w:val="32"/>
          <w:szCs w:val="24"/>
        </w:rPr>
      </w:pPr>
    </w:p>
    <w:p w14:paraId="1ED081ED" w14:textId="77777777" w:rsidR="00A53D74" w:rsidRPr="00542AC8" w:rsidRDefault="00A53D74">
      <w:pPr>
        <w:rPr>
          <w:rFonts w:ascii="Times New Roman" w:hAnsi="Times New Roman" w:cs="Times New Roman"/>
          <w:b/>
          <w:sz w:val="32"/>
          <w:szCs w:val="24"/>
        </w:rPr>
      </w:pPr>
      <w:r w:rsidRPr="00542AC8">
        <w:rPr>
          <w:rFonts w:ascii="Times New Roman" w:hAnsi="Times New Roman" w:cs="Times New Roman"/>
          <w:b/>
          <w:sz w:val="32"/>
          <w:szCs w:val="24"/>
        </w:rPr>
        <w:br w:type="page"/>
      </w:r>
    </w:p>
    <w:p w14:paraId="4B1E95FE" w14:textId="3619AE24" w:rsidR="00971630" w:rsidRPr="00542AC8" w:rsidRDefault="00971630" w:rsidP="00AB1E1C">
      <w:pPr>
        <w:jc w:val="center"/>
        <w:rPr>
          <w:rFonts w:ascii="Times New Roman" w:hAnsi="Times New Roman" w:cs="Times New Roman"/>
          <w:b/>
          <w:sz w:val="32"/>
          <w:szCs w:val="24"/>
        </w:rPr>
      </w:pPr>
      <w:r w:rsidRPr="00542AC8">
        <w:rPr>
          <w:noProof/>
          <w:color w:val="FF0000"/>
          <w:lang w:eastAsia="en-GB"/>
        </w:rPr>
        <mc:AlternateContent>
          <mc:Choice Requires="wpc">
            <w:drawing>
              <wp:anchor distT="0" distB="0" distL="114300" distR="114300" simplePos="0" relativeHeight="251803648" behindDoc="0" locked="0" layoutInCell="1" allowOverlap="1" wp14:anchorId="123A7ED0" wp14:editId="691F9BF8">
                <wp:simplePos x="0" y="0"/>
                <wp:positionH relativeFrom="column">
                  <wp:posOffset>0</wp:posOffset>
                </wp:positionH>
                <wp:positionV relativeFrom="paragraph">
                  <wp:posOffset>396875</wp:posOffset>
                </wp:positionV>
                <wp:extent cx="5731510" cy="6485255"/>
                <wp:effectExtent l="0" t="0" r="59690" b="0"/>
                <wp:wrapSquare wrapText="bothSides"/>
                <wp:docPr id="60555" name="Canvas 605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Straight Connector 317"/>
                        <wps:cNvCnPr>
                          <a:cxnSpLocks noChangeShapeType="1"/>
                        </wps:cNvCnPr>
                        <wps:spPr bwMode="auto">
                          <a:xfrm flipH="1">
                            <a:off x="4293137" y="2676906"/>
                            <a:ext cx="516104" cy="24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416" name="Rounded Rectangle 287"/>
                        <wps:cNvSpPr>
                          <a:spLocks noChangeArrowheads="1"/>
                        </wps:cNvSpPr>
                        <wps:spPr bwMode="auto">
                          <a:xfrm rot="5400000">
                            <a:off x="1176322" y="2810906"/>
                            <a:ext cx="3706708" cy="118001"/>
                          </a:xfrm>
                          <a:prstGeom prst="roundRect">
                            <a:avLst>
                              <a:gd name="adj" fmla="val 16667"/>
                            </a:avLst>
                          </a:prstGeom>
                          <a:solidFill>
                            <a:schemeClr val="bg1">
                              <a:lumMod val="85000"/>
                              <a:lumOff val="0"/>
                            </a:schemeClr>
                          </a:solidFill>
                          <a:ln w="12700">
                            <a:solidFill>
                              <a:schemeClr val="tx1">
                                <a:lumMod val="100000"/>
                                <a:lumOff val="0"/>
                              </a:schemeClr>
                            </a:solidFill>
                            <a:round/>
                            <a:headEnd/>
                            <a:tailEnd/>
                          </a:ln>
                        </wps:spPr>
                        <wps:txbx>
                          <w:txbxContent>
                            <w:p w14:paraId="230C817F" w14:textId="77777777" w:rsidR="00A20506" w:rsidRDefault="00A20506" w:rsidP="00971630">
                              <w:pPr>
                                <w:rPr>
                                  <w:rFonts w:eastAsia="Times New Roman"/>
                                </w:rPr>
                              </w:pPr>
                            </w:p>
                          </w:txbxContent>
                        </wps:txbx>
                        <wps:bodyPr rot="0" vert="horz" wrap="square" lIns="91440" tIns="45720" rIns="91440" bIns="45720" anchor="ctr" anchorCtr="0" upright="1">
                          <a:noAutofit/>
                        </wps:bodyPr>
                      </wps:wsp>
                      <wps:wsp>
                        <wps:cNvPr id="60417" name="Straight Connector 3"/>
                        <wps:cNvCnPr>
                          <a:cxnSpLocks noChangeShapeType="1"/>
                        </wps:cNvCnPr>
                        <wps:spPr bwMode="auto">
                          <a:xfrm>
                            <a:off x="2755824" y="2597306"/>
                            <a:ext cx="1900" cy="2112905"/>
                          </a:xfrm>
                          <a:prstGeom prst="line">
                            <a:avLst/>
                          </a:prstGeom>
                          <a:noFill/>
                          <a:ln w="69850" cmpd="dbl">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418" name="Straight Connector 5"/>
                        <wps:cNvCnPr>
                          <a:cxnSpLocks noChangeShapeType="1"/>
                        </wps:cNvCnPr>
                        <wps:spPr bwMode="auto">
                          <a:xfrm>
                            <a:off x="3328629" y="2597606"/>
                            <a:ext cx="0" cy="2111005"/>
                          </a:xfrm>
                          <a:prstGeom prst="line">
                            <a:avLst/>
                          </a:prstGeom>
                          <a:noFill/>
                          <a:ln w="69850" cmpd="dbl">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419" name="Freeform 164"/>
                        <wps:cNvSpPr>
                          <a:spLocks/>
                        </wps:cNvSpPr>
                        <wps:spPr bwMode="auto">
                          <a:xfrm>
                            <a:off x="3878534" y="3956809"/>
                            <a:ext cx="82501" cy="76200"/>
                          </a:xfrm>
                          <a:custGeom>
                            <a:avLst/>
                            <a:gdLst>
                              <a:gd name="T0" fmla="*/ 17910 w 83163"/>
                              <a:gd name="T1" fmla="*/ 9642 h 76620"/>
                              <a:gd name="T2" fmla="*/ 148 w 83163"/>
                              <a:gd name="T3" fmla="*/ 18500 h 76620"/>
                              <a:gd name="T4" fmla="*/ 24635 w 83163"/>
                              <a:gd name="T5" fmla="*/ 58392 h 76620"/>
                              <a:gd name="T6" fmla="*/ 53433 w 83163"/>
                              <a:gd name="T7" fmla="*/ 75790 h 76620"/>
                              <a:gd name="T8" fmla="*/ 74729 w 83163"/>
                              <a:gd name="T9" fmla="*/ 62381 h 76620"/>
                              <a:gd name="T10" fmla="*/ 81015 w 83163"/>
                              <a:gd name="T11" fmla="*/ 32915 h 76620"/>
                              <a:gd name="T12" fmla="*/ 57624 w 83163"/>
                              <a:gd name="T13" fmla="*/ 0 h 76620"/>
                              <a:gd name="T14" fmla="*/ 17910 w 83163"/>
                              <a:gd name="T15" fmla="*/ 9642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1D0A068" w14:textId="77777777" w:rsidR="00A20506" w:rsidRDefault="00A20506" w:rsidP="00971630">
                              <w:pPr>
                                <w:rPr>
                                  <w:rFonts w:eastAsia="Times New Roman"/>
                                </w:rPr>
                              </w:pPr>
                            </w:p>
                          </w:txbxContent>
                        </wps:txbx>
                        <wps:bodyPr rot="0" vert="horz" wrap="square" lIns="91440" tIns="45720" rIns="91440" bIns="45720" anchor="ctr" anchorCtr="0" upright="1">
                          <a:noAutofit/>
                        </wps:bodyPr>
                      </wps:wsp>
                      <wps:wsp>
                        <wps:cNvPr id="60420" name="Flowchart: Connector 165"/>
                        <wps:cNvSpPr>
                          <a:spLocks noChangeArrowheads="1"/>
                        </wps:cNvSpPr>
                        <wps:spPr bwMode="auto">
                          <a:xfrm>
                            <a:off x="3847233" y="4215910"/>
                            <a:ext cx="71101" cy="768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BA68342" w14:textId="77777777" w:rsidR="00A20506" w:rsidRDefault="00A20506" w:rsidP="00971630">
                              <w:pPr>
                                <w:rPr>
                                  <w:rFonts w:eastAsia="Times New Roman"/>
                                </w:rPr>
                              </w:pPr>
                            </w:p>
                          </w:txbxContent>
                        </wps:txbx>
                        <wps:bodyPr rot="0" vert="horz" wrap="square" lIns="91440" tIns="45720" rIns="91440" bIns="45720" anchor="ctr" anchorCtr="0" upright="1">
                          <a:noAutofit/>
                        </wps:bodyPr>
                      </wps:wsp>
                      <wps:wsp>
                        <wps:cNvPr id="60421" name="Freeform 167"/>
                        <wps:cNvSpPr>
                          <a:spLocks/>
                        </wps:cNvSpPr>
                        <wps:spPr bwMode="auto">
                          <a:xfrm>
                            <a:off x="4084935" y="4164610"/>
                            <a:ext cx="82601" cy="75500"/>
                          </a:xfrm>
                          <a:custGeom>
                            <a:avLst/>
                            <a:gdLst>
                              <a:gd name="T0" fmla="*/ 17932 w 83163"/>
                              <a:gd name="T1" fmla="*/ 9473 h 76620"/>
                              <a:gd name="T2" fmla="*/ 148 w 83163"/>
                              <a:gd name="T3" fmla="*/ 18177 h 76620"/>
                              <a:gd name="T4" fmla="*/ 24665 w 83163"/>
                              <a:gd name="T5" fmla="*/ 57374 h 76620"/>
                              <a:gd name="T6" fmla="*/ 53498 w 83163"/>
                              <a:gd name="T7" fmla="*/ 74468 h 76620"/>
                              <a:gd name="T8" fmla="*/ 74819 w 83163"/>
                              <a:gd name="T9" fmla="*/ 61293 h 76620"/>
                              <a:gd name="T10" fmla="*/ 81113 w 83163"/>
                              <a:gd name="T11" fmla="*/ 32341 h 76620"/>
                              <a:gd name="T12" fmla="*/ 57694 w 83163"/>
                              <a:gd name="T13" fmla="*/ 0 h 76620"/>
                              <a:gd name="T14" fmla="*/ 17932 w 83163"/>
                              <a:gd name="T15" fmla="*/ 9473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064DC6"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22" name="Freeform 169"/>
                        <wps:cNvSpPr>
                          <a:spLocks/>
                        </wps:cNvSpPr>
                        <wps:spPr bwMode="auto">
                          <a:xfrm>
                            <a:off x="2446221" y="3196907"/>
                            <a:ext cx="82601" cy="75600"/>
                          </a:xfrm>
                          <a:custGeom>
                            <a:avLst/>
                            <a:gdLst>
                              <a:gd name="T0" fmla="*/ 17932 w 83163"/>
                              <a:gd name="T1" fmla="*/ 9486 h 76620"/>
                              <a:gd name="T2" fmla="*/ 148 w 83163"/>
                              <a:gd name="T3" fmla="*/ 18201 h 76620"/>
                              <a:gd name="T4" fmla="*/ 24665 w 83163"/>
                              <a:gd name="T5" fmla="*/ 57450 h 76620"/>
                              <a:gd name="T6" fmla="*/ 53498 w 83163"/>
                              <a:gd name="T7" fmla="*/ 74567 h 76620"/>
                              <a:gd name="T8" fmla="*/ 74819 w 83163"/>
                              <a:gd name="T9" fmla="*/ 61375 h 76620"/>
                              <a:gd name="T10" fmla="*/ 81113 w 83163"/>
                              <a:gd name="T11" fmla="*/ 32384 h 76620"/>
                              <a:gd name="T12" fmla="*/ 57694 w 83163"/>
                              <a:gd name="T13" fmla="*/ 0 h 76620"/>
                              <a:gd name="T14" fmla="*/ 17932 w 83163"/>
                              <a:gd name="T15" fmla="*/ 9486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E273C1"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23" name="Freeform 170"/>
                        <wps:cNvSpPr>
                          <a:spLocks/>
                        </wps:cNvSpPr>
                        <wps:spPr bwMode="auto">
                          <a:xfrm rot="4808875">
                            <a:off x="4044935" y="4315810"/>
                            <a:ext cx="82500" cy="75601"/>
                          </a:xfrm>
                          <a:custGeom>
                            <a:avLst/>
                            <a:gdLst>
                              <a:gd name="T0" fmla="*/ 17910 w 83163"/>
                              <a:gd name="T1" fmla="*/ 9486 h 76620"/>
                              <a:gd name="T2" fmla="*/ 148 w 83163"/>
                              <a:gd name="T3" fmla="*/ 18201 h 76620"/>
                              <a:gd name="T4" fmla="*/ 24635 w 83163"/>
                              <a:gd name="T5" fmla="*/ 57450 h 76620"/>
                              <a:gd name="T6" fmla="*/ 53433 w 83163"/>
                              <a:gd name="T7" fmla="*/ 74567 h 76620"/>
                              <a:gd name="T8" fmla="*/ 74729 w 83163"/>
                              <a:gd name="T9" fmla="*/ 61375 h 76620"/>
                              <a:gd name="T10" fmla="*/ 81015 w 83163"/>
                              <a:gd name="T11" fmla="*/ 32384 h 76620"/>
                              <a:gd name="T12" fmla="*/ 57624 w 83163"/>
                              <a:gd name="T13" fmla="*/ 0 h 76620"/>
                              <a:gd name="T14" fmla="*/ 17910 w 83163"/>
                              <a:gd name="T15" fmla="*/ 9486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7F9041"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25" name="Freeform 172"/>
                        <wps:cNvSpPr>
                          <a:spLocks/>
                        </wps:cNvSpPr>
                        <wps:spPr bwMode="auto">
                          <a:xfrm rot="18221963">
                            <a:off x="2213319" y="3378208"/>
                            <a:ext cx="82600" cy="75601"/>
                          </a:xfrm>
                          <a:custGeom>
                            <a:avLst/>
                            <a:gdLst>
                              <a:gd name="T0" fmla="*/ 17932 w 83163"/>
                              <a:gd name="T1" fmla="*/ 9486 h 76620"/>
                              <a:gd name="T2" fmla="*/ 148 w 83163"/>
                              <a:gd name="T3" fmla="*/ 18201 h 76620"/>
                              <a:gd name="T4" fmla="*/ 24665 w 83163"/>
                              <a:gd name="T5" fmla="*/ 57450 h 76620"/>
                              <a:gd name="T6" fmla="*/ 53498 w 83163"/>
                              <a:gd name="T7" fmla="*/ 74567 h 76620"/>
                              <a:gd name="T8" fmla="*/ 74819 w 83163"/>
                              <a:gd name="T9" fmla="*/ 61375 h 76620"/>
                              <a:gd name="T10" fmla="*/ 81113 w 83163"/>
                              <a:gd name="T11" fmla="*/ 32384 h 76620"/>
                              <a:gd name="T12" fmla="*/ 57694 w 83163"/>
                              <a:gd name="T13" fmla="*/ 0 h 76620"/>
                              <a:gd name="T14" fmla="*/ 17932 w 83163"/>
                              <a:gd name="T15" fmla="*/ 9486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CDB8A0"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26" name="Freeform 174"/>
                        <wps:cNvSpPr>
                          <a:spLocks/>
                        </wps:cNvSpPr>
                        <wps:spPr bwMode="auto">
                          <a:xfrm>
                            <a:off x="3876734" y="4430610"/>
                            <a:ext cx="66001" cy="66700"/>
                          </a:xfrm>
                          <a:custGeom>
                            <a:avLst/>
                            <a:gdLst>
                              <a:gd name="T0" fmla="*/ 2076 w 67123"/>
                              <a:gd name="T1" fmla="*/ 610 h 67498"/>
                              <a:gd name="T2" fmla="*/ 8682 w 67123"/>
                              <a:gd name="T3" fmla="*/ 48723 h 67498"/>
                              <a:gd name="T4" fmla="*/ 36975 w 67123"/>
                              <a:gd name="T5" fmla="*/ 65894 h 67498"/>
                              <a:gd name="T6" fmla="*/ 57896 w 67123"/>
                              <a:gd name="T7" fmla="*/ 52660 h 67498"/>
                              <a:gd name="T8" fmla="*/ 64072 w 67123"/>
                              <a:gd name="T9" fmla="*/ 23579 h 67498"/>
                              <a:gd name="T10" fmla="*/ 2076 w 67123"/>
                              <a:gd name="T11" fmla="*/ 610 h 67498"/>
                              <a:gd name="T12" fmla="*/ 0 60000 65536"/>
                              <a:gd name="T13" fmla="*/ 0 60000 65536"/>
                              <a:gd name="T14" fmla="*/ 0 60000 65536"/>
                              <a:gd name="T15" fmla="*/ 0 60000 65536"/>
                              <a:gd name="T16" fmla="*/ 0 60000 65536"/>
                              <a:gd name="T17" fmla="*/ 0 60000 65536"/>
                              <a:gd name="T18" fmla="*/ 0 w 67123"/>
                              <a:gd name="T19" fmla="*/ 0 h 67498"/>
                              <a:gd name="T20" fmla="*/ 67123 w 67123"/>
                              <a:gd name="T21" fmla="*/ 67498 h 67498"/>
                            </a:gdLst>
                            <a:ahLst/>
                            <a:cxnLst>
                              <a:cxn ang="T12">
                                <a:pos x="T0" y="T1"/>
                              </a:cxn>
                              <a:cxn ang="T13">
                                <a:pos x="T2" y="T3"/>
                              </a:cxn>
                              <a:cxn ang="T14">
                                <a:pos x="T4" y="T5"/>
                              </a:cxn>
                              <a:cxn ang="T15">
                                <a:pos x="T6" y="T7"/>
                              </a:cxn>
                              <a:cxn ang="T16">
                                <a:pos x="T8" y="T9"/>
                              </a:cxn>
                              <a:cxn ang="T17">
                                <a:pos x="T10" y="T11"/>
                              </a:cxn>
                            </a:cxnLst>
                            <a:rect l="T18" t="T19" r="T20" b="T21"/>
                            <a:pathLst>
                              <a:path w="67123" h="67498">
                                <a:moveTo>
                                  <a:pt x="2146" y="625"/>
                                </a:moveTo>
                                <a:cubicBezTo>
                                  <a:pt x="-3437" y="10464"/>
                                  <a:pt x="2962" y="38765"/>
                                  <a:pt x="8974" y="49910"/>
                                </a:cubicBezTo>
                                <a:cubicBezTo>
                                  <a:pt x="17992" y="59563"/>
                                  <a:pt x="32279" y="63540"/>
                                  <a:pt x="38217" y="67498"/>
                                </a:cubicBezTo>
                                <a:cubicBezTo>
                                  <a:pt x="44155" y="65519"/>
                                  <a:pt x="55172" y="61166"/>
                                  <a:pt x="59840" y="53942"/>
                                </a:cubicBezTo>
                                <a:cubicBezTo>
                                  <a:pt x="64508" y="46718"/>
                                  <a:pt x="69118" y="34664"/>
                                  <a:pt x="66223" y="24153"/>
                                </a:cubicBezTo>
                                <a:cubicBezTo>
                                  <a:pt x="56607" y="15267"/>
                                  <a:pt x="11688" y="-3668"/>
                                  <a:pt x="2146" y="625"/>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308FA4"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27" name="Flowchart: Connector 180"/>
                        <wps:cNvSpPr>
                          <a:spLocks noChangeArrowheads="1"/>
                        </wps:cNvSpPr>
                        <wps:spPr bwMode="auto">
                          <a:xfrm>
                            <a:off x="4113036" y="4443710"/>
                            <a:ext cx="71201" cy="762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103654A"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28" name="Flowchart: Connector 185"/>
                        <wps:cNvSpPr>
                          <a:spLocks noChangeArrowheads="1"/>
                        </wps:cNvSpPr>
                        <wps:spPr bwMode="auto">
                          <a:xfrm>
                            <a:off x="3620631" y="4469610"/>
                            <a:ext cx="71101" cy="762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A519223"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29" name="Flowchart: Connector 203"/>
                        <wps:cNvSpPr>
                          <a:spLocks noChangeArrowheads="1"/>
                        </wps:cNvSpPr>
                        <wps:spPr bwMode="auto">
                          <a:xfrm rot="10800000">
                            <a:off x="3602831" y="4744211"/>
                            <a:ext cx="71201" cy="756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66022C7"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30" name="Flowchart: Connector 208"/>
                        <wps:cNvSpPr>
                          <a:spLocks noChangeArrowheads="1"/>
                        </wps:cNvSpPr>
                        <wps:spPr bwMode="auto">
                          <a:xfrm rot="10800000">
                            <a:off x="3835733" y="4735211"/>
                            <a:ext cx="71201" cy="756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12312DF"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31" name="Freeform 210"/>
                        <wps:cNvSpPr>
                          <a:spLocks/>
                        </wps:cNvSpPr>
                        <wps:spPr bwMode="auto">
                          <a:xfrm rot="10800000">
                            <a:off x="4180736" y="4778411"/>
                            <a:ext cx="56500" cy="69200"/>
                          </a:xfrm>
                          <a:custGeom>
                            <a:avLst/>
                            <a:gdLst>
                              <a:gd name="T0" fmla="*/ 31033 w 57652"/>
                              <a:gd name="T1" fmla="*/ 0 h 71302"/>
                              <a:gd name="T2" fmla="*/ 0 w 57652"/>
                              <a:gd name="T3" fmla="*/ 50611 h 71302"/>
                              <a:gd name="T4" fmla="*/ 28096 w 57652"/>
                              <a:gd name="T5" fmla="*/ 67182 h 71302"/>
                              <a:gd name="T6" fmla="*/ 54865 w 57652"/>
                              <a:gd name="T7" fmla="*/ 30993 h 71302"/>
                              <a:gd name="T8" fmla="*/ 31033 w 57652"/>
                              <a:gd name="T9" fmla="*/ 0 h 71302"/>
                              <a:gd name="T10" fmla="*/ 0 60000 65536"/>
                              <a:gd name="T11" fmla="*/ 0 60000 65536"/>
                              <a:gd name="T12" fmla="*/ 0 60000 65536"/>
                              <a:gd name="T13" fmla="*/ 0 60000 65536"/>
                              <a:gd name="T14" fmla="*/ 0 60000 65536"/>
                              <a:gd name="T15" fmla="*/ 0 w 57652"/>
                              <a:gd name="T16" fmla="*/ 0 h 71302"/>
                              <a:gd name="T17" fmla="*/ 57652 w 57652"/>
                              <a:gd name="T18" fmla="*/ 71302 h 71302"/>
                            </a:gdLst>
                            <a:ahLst/>
                            <a:cxnLst>
                              <a:cxn ang="T10">
                                <a:pos x="T0" y="T1"/>
                              </a:cxn>
                              <a:cxn ang="T11">
                                <a:pos x="T2" y="T3"/>
                              </a:cxn>
                              <a:cxn ang="T12">
                                <a:pos x="T4" y="T5"/>
                              </a:cxn>
                              <a:cxn ang="T13">
                                <a:pos x="T6" y="T7"/>
                              </a:cxn>
                              <a:cxn ang="T14">
                                <a:pos x="T8" y="T9"/>
                              </a:cxn>
                            </a:cxnLst>
                            <a:rect l="T15" t="T16" r="T17" b="T18"/>
                            <a:pathLst>
                              <a:path w="57652" h="71302">
                                <a:moveTo>
                                  <a:pt x="32299" y="0"/>
                                </a:moveTo>
                                <a:cubicBezTo>
                                  <a:pt x="22782" y="3470"/>
                                  <a:pt x="509" y="41830"/>
                                  <a:pt x="0" y="53714"/>
                                </a:cubicBezTo>
                                <a:cubicBezTo>
                                  <a:pt x="9018" y="63367"/>
                                  <a:pt x="23305" y="67344"/>
                                  <a:pt x="29243" y="71302"/>
                                </a:cubicBezTo>
                                <a:cubicBezTo>
                                  <a:pt x="35181" y="69323"/>
                                  <a:pt x="52436" y="40118"/>
                                  <a:pt x="57104" y="32894"/>
                                </a:cubicBezTo>
                                <a:cubicBezTo>
                                  <a:pt x="61772" y="25670"/>
                                  <a:pt x="35194" y="10511"/>
                                  <a:pt x="32299" y="0"/>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97C20B"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32" name="Freeform 215"/>
                        <wps:cNvSpPr>
                          <a:spLocks/>
                        </wps:cNvSpPr>
                        <wps:spPr bwMode="auto">
                          <a:xfrm rot="2492759" flipH="1">
                            <a:off x="4058335" y="4568810"/>
                            <a:ext cx="73001" cy="57900"/>
                          </a:xfrm>
                          <a:custGeom>
                            <a:avLst/>
                            <a:gdLst>
                              <a:gd name="T0" fmla="*/ 2577 w 66626"/>
                              <a:gd name="T1" fmla="*/ 4862 h 75077"/>
                              <a:gd name="T2" fmla="*/ 10778 w 66626"/>
                              <a:gd name="T3" fmla="*/ 34069 h 75077"/>
                              <a:gd name="T4" fmla="*/ 45899 w 66626"/>
                              <a:gd name="T5" fmla="*/ 44492 h 75077"/>
                              <a:gd name="T6" fmla="*/ 79361 w 66626"/>
                              <a:gd name="T7" fmla="*/ 21730 h 75077"/>
                              <a:gd name="T8" fmla="*/ 49570 w 66626"/>
                              <a:gd name="T9" fmla="*/ 2237 h 75077"/>
                              <a:gd name="T10" fmla="*/ 2577 w 66626"/>
                              <a:gd name="T11" fmla="*/ 4862 h 75077"/>
                              <a:gd name="T12" fmla="*/ 0 60000 65536"/>
                              <a:gd name="T13" fmla="*/ 0 60000 65536"/>
                              <a:gd name="T14" fmla="*/ 0 60000 65536"/>
                              <a:gd name="T15" fmla="*/ 0 60000 65536"/>
                              <a:gd name="T16" fmla="*/ 0 60000 65536"/>
                              <a:gd name="T17" fmla="*/ 0 60000 65536"/>
                              <a:gd name="T18" fmla="*/ 0 w 66626"/>
                              <a:gd name="T19" fmla="*/ 0 h 75077"/>
                              <a:gd name="T20" fmla="*/ 66626 w 66626"/>
                              <a:gd name="T21" fmla="*/ 75077 h 75077"/>
                            </a:gdLst>
                            <a:ahLst/>
                            <a:cxnLst>
                              <a:cxn ang="T12">
                                <a:pos x="T0" y="T1"/>
                              </a:cxn>
                              <a:cxn ang="T13">
                                <a:pos x="T2" y="T3"/>
                              </a:cxn>
                              <a:cxn ang="T14">
                                <a:pos x="T4" y="T5"/>
                              </a:cxn>
                              <a:cxn ang="T15">
                                <a:pos x="T6" y="T7"/>
                              </a:cxn>
                              <a:cxn ang="T16">
                                <a:pos x="T8" y="T9"/>
                              </a:cxn>
                              <a:cxn ang="T17">
                                <a:pos x="T10" y="T11"/>
                              </a:cxn>
                            </a:cxnLst>
                            <a:rect l="T18" t="T19" r="T20" b="T21"/>
                            <a:pathLst>
                              <a:path w="66626" h="75077">
                                <a:moveTo>
                                  <a:pt x="2146" y="8204"/>
                                </a:moveTo>
                                <a:cubicBezTo>
                                  <a:pt x="-3437" y="18043"/>
                                  <a:pt x="2962" y="46344"/>
                                  <a:pt x="8974" y="57489"/>
                                </a:cubicBezTo>
                                <a:cubicBezTo>
                                  <a:pt x="17992" y="67142"/>
                                  <a:pt x="32279" y="71119"/>
                                  <a:pt x="38217" y="75077"/>
                                </a:cubicBezTo>
                                <a:cubicBezTo>
                                  <a:pt x="44155" y="73098"/>
                                  <a:pt x="61410" y="43893"/>
                                  <a:pt x="66078" y="36669"/>
                                </a:cubicBezTo>
                                <a:cubicBezTo>
                                  <a:pt x="70746" y="29445"/>
                                  <a:pt x="44168" y="14286"/>
                                  <a:pt x="41273" y="3775"/>
                                </a:cubicBezTo>
                                <a:cubicBezTo>
                                  <a:pt x="31657" y="-5111"/>
                                  <a:pt x="11688" y="3911"/>
                                  <a:pt x="2146" y="8204"/>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FBC8FC"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33" name="Freeform 216"/>
                        <wps:cNvSpPr>
                          <a:spLocks/>
                        </wps:cNvSpPr>
                        <wps:spPr bwMode="auto">
                          <a:xfrm rot="5400000" flipH="1">
                            <a:off x="3804933" y="4594910"/>
                            <a:ext cx="65400" cy="71801"/>
                          </a:xfrm>
                          <a:custGeom>
                            <a:avLst/>
                            <a:gdLst>
                              <a:gd name="T0" fmla="*/ 2068 w 66626"/>
                              <a:gd name="T1" fmla="*/ 7500 h 75077"/>
                              <a:gd name="T2" fmla="*/ 8649 w 66626"/>
                              <a:gd name="T3" fmla="*/ 52553 h 75077"/>
                              <a:gd name="T4" fmla="*/ 36831 w 66626"/>
                              <a:gd name="T5" fmla="*/ 68631 h 75077"/>
                              <a:gd name="T6" fmla="*/ 63680 w 66626"/>
                              <a:gd name="T7" fmla="*/ 33520 h 75077"/>
                              <a:gd name="T8" fmla="*/ 39776 w 66626"/>
                              <a:gd name="T9" fmla="*/ 3451 h 75077"/>
                              <a:gd name="T10" fmla="*/ 2068 w 66626"/>
                              <a:gd name="T11" fmla="*/ 7500 h 75077"/>
                              <a:gd name="T12" fmla="*/ 0 60000 65536"/>
                              <a:gd name="T13" fmla="*/ 0 60000 65536"/>
                              <a:gd name="T14" fmla="*/ 0 60000 65536"/>
                              <a:gd name="T15" fmla="*/ 0 60000 65536"/>
                              <a:gd name="T16" fmla="*/ 0 60000 65536"/>
                              <a:gd name="T17" fmla="*/ 0 60000 65536"/>
                              <a:gd name="T18" fmla="*/ 0 w 66626"/>
                              <a:gd name="T19" fmla="*/ 0 h 75077"/>
                              <a:gd name="T20" fmla="*/ 66626 w 66626"/>
                              <a:gd name="T21" fmla="*/ 75077 h 75077"/>
                            </a:gdLst>
                            <a:ahLst/>
                            <a:cxnLst>
                              <a:cxn ang="T12">
                                <a:pos x="T0" y="T1"/>
                              </a:cxn>
                              <a:cxn ang="T13">
                                <a:pos x="T2" y="T3"/>
                              </a:cxn>
                              <a:cxn ang="T14">
                                <a:pos x="T4" y="T5"/>
                              </a:cxn>
                              <a:cxn ang="T15">
                                <a:pos x="T6" y="T7"/>
                              </a:cxn>
                              <a:cxn ang="T16">
                                <a:pos x="T8" y="T9"/>
                              </a:cxn>
                              <a:cxn ang="T17">
                                <a:pos x="T10" y="T11"/>
                              </a:cxn>
                            </a:cxnLst>
                            <a:rect l="T18" t="T19" r="T20" b="T21"/>
                            <a:pathLst>
                              <a:path w="66626" h="75077">
                                <a:moveTo>
                                  <a:pt x="2146" y="8204"/>
                                </a:moveTo>
                                <a:cubicBezTo>
                                  <a:pt x="-3437" y="18043"/>
                                  <a:pt x="2962" y="46344"/>
                                  <a:pt x="8974" y="57489"/>
                                </a:cubicBezTo>
                                <a:cubicBezTo>
                                  <a:pt x="17992" y="67142"/>
                                  <a:pt x="32279" y="71119"/>
                                  <a:pt x="38217" y="75077"/>
                                </a:cubicBezTo>
                                <a:cubicBezTo>
                                  <a:pt x="44155" y="73098"/>
                                  <a:pt x="61410" y="43893"/>
                                  <a:pt x="66078" y="36669"/>
                                </a:cubicBezTo>
                                <a:cubicBezTo>
                                  <a:pt x="70746" y="29445"/>
                                  <a:pt x="44168" y="14286"/>
                                  <a:pt x="41273" y="3775"/>
                                </a:cubicBezTo>
                                <a:cubicBezTo>
                                  <a:pt x="31657" y="-5111"/>
                                  <a:pt x="11688" y="3911"/>
                                  <a:pt x="2146" y="8204"/>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F5A2CBC"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34" name="Freeform 166"/>
                        <wps:cNvSpPr>
                          <a:spLocks/>
                        </wps:cNvSpPr>
                        <wps:spPr bwMode="auto">
                          <a:xfrm>
                            <a:off x="1982717" y="3156407"/>
                            <a:ext cx="82601" cy="76200"/>
                          </a:xfrm>
                          <a:custGeom>
                            <a:avLst/>
                            <a:gdLst>
                              <a:gd name="T0" fmla="*/ 17932 w 83163"/>
                              <a:gd name="T1" fmla="*/ 9642 h 76620"/>
                              <a:gd name="T2" fmla="*/ 148 w 83163"/>
                              <a:gd name="T3" fmla="*/ 18500 h 76620"/>
                              <a:gd name="T4" fmla="*/ 24665 w 83163"/>
                              <a:gd name="T5" fmla="*/ 58392 h 76620"/>
                              <a:gd name="T6" fmla="*/ 53498 w 83163"/>
                              <a:gd name="T7" fmla="*/ 75790 h 76620"/>
                              <a:gd name="T8" fmla="*/ 74819 w 83163"/>
                              <a:gd name="T9" fmla="*/ 62381 h 76620"/>
                              <a:gd name="T10" fmla="*/ 81113 w 83163"/>
                              <a:gd name="T11" fmla="*/ 32915 h 76620"/>
                              <a:gd name="T12" fmla="*/ 57694 w 83163"/>
                              <a:gd name="T13" fmla="*/ 0 h 76620"/>
                              <a:gd name="T14" fmla="*/ 17932 w 83163"/>
                              <a:gd name="T15" fmla="*/ 9642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1730330" w14:textId="77777777" w:rsidR="00A20506" w:rsidRDefault="00A20506" w:rsidP="00971630">
                              <w:pPr>
                                <w:rPr>
                                  <w:rFonts w:eastAsia="Times New Roman"/>
                                </w:rPr>
                              </w:pPr>
                            </w:p>
                          </w:txbxContent>
                        </wps:txbx>
                        <wps:bodyPr rot="0" vert="horz" wrap="square" lIns="91440" tIns="45720" rIns="91440" bIns="45720" anchor="ctr" anchorCtr="0" upright="1">
                          <a:noAutofit/>
                        </wps:bodyPr>
                      </wps:wsp>
                      <wps:wsp>
                        <wps:cNvPr id="60435" name="Freeform 191"/>
                        <wps:cNvSpPr>
                          <a:spLocks/>
                        </wps:cNvSpPr>
                        <wps:spPr bwMode="auto">
                          <a:xfrm rot="10800000">
                            <a:off x="2292620" y="3063007"/>
                            <a:ext cx="82501" cy="75000"/>
                          </a:xfrm>
                          <a:custGeom>
                            <a:avLst/>
                            <a:gdLst>
                              <a:gd name="T0" fmla="*/ 17910 w 83163"/>
                              <a:gd name="T1" fmla="*/ 9331 h 76620"/>
                              <a:gd name="T2" fmla="*/ 148 w 83163"/>
                              <a:gd name="T3" fmla="*/ 17905 h 76620"/>
                              <a:gd name="T4" fmla="*/ 24635 w 83163"/>
                              <a:gd name="T5" fmla="*/ 56515 h 76620"/>
                              <a:gd name="T6" fmla="*/ 53433 w 83163"/>
                              <a:gd name="T7" fmla="*/ 73354 h 76620"/>
                              <a:gd name="T8" fmla="*/ 74729 w 83163"/>
                              <a:gd name="T9" fmla="*/ 60375 h 76620"/>
                              <a:gd name="T10" fmla="*/ 81015 w 83163"/>
                              <a:gd name="T11" fmla="*/ 31856 h 76620"/>
                              <a:gd name="T12" fmla="*/ 57624 w 83163"/>
                              <a:gd name="T13" fmla="*/ 0 h 76620"/>
                              <a:gd name="T14" fmla="*/ 17910 w 83163"/>
                              <a:gd name="T15" fmla="*/ 9331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4E0893"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36" name="Freeform 192"/>
                        <wps:cNvSpPr>
                          <a:spLocks/>
                        </wps:cNvSpPr>
                        <wps:spPr bwMode="auto">
                          <a:xfrm rot="14151912">
                            <a:off x="2410121" y="2566906"/>
                            <a:ext cx="82600" cy="75001"/>
                          </a:xfrm>
                          <a:custGeom>
                            <a:avLst/>
                            <a:gdLst>
                              <a:gd name="T0" fmla="*/ 17932 w 83163"/>
                              <a:gd name="T1" fmla="*/ 9331 h 76620"/>
                              <a:gd name="T2" fmla="*/ 148 w 83163"/>
                              <a:gd name="T3" fmla="*/ 17905 h 76620"/>
                              <a:gd name="T4" fmla="*/ 24665 w 83163"/>
                              <a:gd name="T5" fmla="*/ 56515 h 76620"/>
                              <a:gd name="T6" fmla="*/ 53498 w 83163"/>
                              <a:gd name="T7" fmla="*/ 73354 h 76620"/>
                              <a:gd name="T8" fmla="*/ 74819 w 83163"/>
                              <a:gd name="T9" fmla="*/ 60375 h 76620"/>
                              <a:gd name="T10" fmla="*/ 81113 w 83163"/>
                              <a:gd name="T11" fmla="*/ 31856 h 76620"/>
                              <a:gd name="T12" fmla="*/ 57694 w 83163"/>
                              <a:gd name="T13" fmla="*/ 0 h 76620"/>
                              <a:gd name="T14" fmla="*/ 17932 w 83163"/>
                              <a:gd name="T15" fmla="*/ 9331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ABDBD3"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37" name="Freeform 195"/>
                        <wps:cNvSpPr>
                          <a:spLocks/>
                        </wps:cNvSpPr>
                        <wps:spPr bwMode="auto">
                          <a:xfrm rot="10800000">
                            <a:off x="2124818" y="3254007"/>
                            <a:ext cx="82601" cy="74900"/>
                          </a:xfrm>
                          <a:custGeom>
                            <a:avLst/>
                            <a:gdLst>
                              <a:gd name="T0" fmla="*/ 17932 w 83163"/>
                              <a:gd name="T1" fmla="*/ 9319 h 76620"/>
                              <a:gd name="T2" fmla="*/ 148 w 83163"/>
                              <a:gd name="T3" fmla="*/ 17881 h 76620"/>
                              <a:gd name="T4" fmla="*/ 24665 w 83163"/>
                              <a:gd name="T5" fmla="*/ 56440 h 76620"/>
                              <a:gd name="T6" fmla="*/ 53498 w 83163"/>
                              <a:gd name="T7" fmla="*/ 73256 h 76620"/>
                              <a:gd name="T8" fmla="*/ 74819 w 83163"/>
                              <a:gd name="T9" fmla="*/ 60295 h 76620"/>
                              <a:gd name="T10" fmla="*/ 81113 w 83163"/>
                              <a:gd name="T11" fmla="*/ 31814 h 76620"/>
                              <a:gd name="T12" fmla="*/ 57694 w 83163"/>
                              <a:gd name="T13" fmla="*/ 0 h 76620"/>
                              <a:gd name="T14" fmla="*/ 17932 w 83163"/>
                              <a:gd name="T15" fmla="*/ 9319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C1D011F"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38" name="Freeform 196"/>
                        <wps:cNvSpPr>
                          <a:spLocks/>
                        </wps:cNvSpPr>
                        <wps:spPr bwMode="auto">
                          <a:xfrm rot="7421963">
                            <a:off x="2132319" y="2838106"/>
                            <a:ext cx="82500" cy="74901"/>
                          </a:xfrm>
                          <a:custGeom>
                            <a:avLst/>
                            <a:gdLst>
                              <a:gd name="T0" fmla="*/ 17910 w 83163"/>
                              <a:gd name="T1" fmla="*/ 9319 h 76620"/>
                              <a:gd name="T2" fmla="*/ 148 w 83163"/>
                              <a:gd name="T3" fmla="*/ 17881 h 76620"/>
                              <a:gd name="T4" fmla="*/ 24635 w 83163"/>
                              <a:gd name="T5" fmla="*/ 56440 h 76620"/>
                              <a:gd name="T6" fmla="*/ 53433 w 83163"/>
                              <a:gd name="T7" fmla="*/ 73256 h 76620"/>
                              <a:gd name="T8" fmla="*/ 74729 w 83163"/>
                              <a:gd name="T9" fmla="*/ 60295 h 76620"/>
                              <a:gd name="T10" fmla="*/ 81015 w 83163"/>
                              <a:gd name="T11" fmla="*/ 31814 h 76620"/>
                              <a:gd name="T12" fmla="*/ 57624 w 83163"/>
                              <a:gd name="T13" fmla="*/ 0 h 76620"/>
                              <a:gd name="T14" fmla="*/ 17910 w 83163"/>
                              <a:gd name="T15" fmla="*/ 9319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FC0E970"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39" name="Freeform 201"/>
                        <wps:cNvSpPr>
                          <a:spLocks/>
                        </wps:cNvSpPr>
                        <wps:spPr bwMode="auto">
                          <a:xfrm rot="10800000">
                            <a:off x="1989417" y="2665206"/>
                            <a:ext cx="66001" cy="65400"/>
                          </a:xfrm>
                          <a:custGeom>
                            <a:avLst/>
                            <a:gdLst>
                              <a:gd name="T0" fmla="*/ 2076 w 67123"/>
                              <a:gd name="T1" fmla="*/ 587 h 67498"/>
                              <a:gd name="T2" fmla="*/ 8682 w 67123"/>
                              <a:gd name="T3" fmla="*/ 46864 h 67498"/>
                              <a:gd name="T4" fmla="*/ 36975 w 67123"/>
                              <a:gd name="T5" fmla="*/ 63379 h 67498"/>
                              <a:gd name="T6" fmla="*/ 57896 w 67123"/>
                              <a:gd name="T7" fmla="*/ 50650 h 67498"/>
                              <a:gd name="T8" fmla="*/ 64072 w 67123"/>
                              <a:gd name="T9" fmla="*/ 22679 h 67498"/>
                              <a:gd name="T10" fmla="*/ 2076 w 67123"/>
                              <a:gd name="T11" fmla="*/ 587 h 67498"/>
                              <a:gd name="T12" fmla="*/ 0 60000 65536"/>
                              <a:gd name="T13" fmla="*/ 0 60000 65536"/>
                              <a:gd name="T14" fmla="*/ 0 60000 65536"/>
                              <a:gd name="T15" fmla="*/ 0 60000 65536"/>
                              <a:gd name="T16" fmla="*/ 0 60000 65536"/>
                              <a:gd name="T17" fmla="*/ 0 60000 65536"/>
                              <a:gd name="T18" fmla="*/ 0 w 67123"/>
                              <a:gd name="T19" fmla="*/ 0 h 67498"/>
                              <a:gd name="T20" fmla="*/ 67123 w 67123"/>
                              <a:gd name="T21" fmla="*/ 67498 h 67498"/>
                            </a:gdLst>
                            <a:ahLst/>
                            <a:cxnLst>
                              <a:cxn ang="T12">
                                <a:pos x="T0" y="T1"/>
                              </a:cxn>
                              <a:cxn ang="T13">
                                <a:pos x="T2" y="T3"/>
                              </a:cxn>
                              <a:cxn ang="T14">
                                <a:pos x="T4" y="T5"/>
                              </a:cxn>
                              <a:cxn ang="T15">
                                <a:pos x="T6" y="T7"/>
                              </a:cxn>
                              <a:cxn ang="T16">
                                <a:pos x="T8" y="T9"/>
                              </a:cxn>
                              <a:cxn ang="T17">
                                <a:pos x="T10" y="T11"/>
                              </a:cxn>
                            </a:cxnLst>
                            <a:rect l="T18" t="T19" r="T20" b="T21"/>
                            <a:pathLst>
                              <a:path w="67123" h="67498">
                                <a:moveTo>
                                  <a:pt x="2146" y="625"/>
                                </a:moveTo>
                                <a:cubicBezTo>
                                  <a:pt x="-3437" y="10464"/>
                                  <a:pt x="2962" y="38765"/>
                                  <a:pt x="8974" y="49910"/>
                                </a:cubicBezTo>
                                <a:cubicBezTo>
                                  <a:pt x="17992" y="59563"/>
                                  <a:pt x="32279" y="63540"/>
                                  <a:pt x="38217" y="67498"/>
                                </a:cubicBezTo>
                                <a:cubicBezTo>
                                  <a:pt x="44155" y="65519"/>
                                  <a:pt x="55172" y="61166"/>
                                  <a:pt x="59840" y="53942"/>
                                </a:cubicBezTo>
                                <a:cubicBezTo>
                                  <a:pt x="64508" y="46718"/>
                                  <a:pt x="69118" y="34664"/>
                                  <a:pt x="66223" y="24153"/>
                                </a:cubicBezTo>
                                <a:cubicBezTo>
                                  <a:pt x="56607" y="15267"/>
                                  <a:pt x="11688" y="-3668"/>
                                  <a:pt x="2146" y="625"/>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6C84C2D"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40" name="Freeform 202"/>
                        <wps:cNvSpPr>
                          <a:spLocks/>
                        </wps:cNvSpPr>
                        <wps:spPr bwMode="auto">
                          <a:xfrm rot="10800000">
                            <a:off x="2422621" y="2915307"/>
                            <a:ext cx="66001" cy="65400"/>
                          </a:xfrm>
                          <a:custGeom>
                            <a:avLst/>
                            <a:gdLst>
                              <a:gd name="T0" fmla="*/ 2076 w 67123"/>
                              <a:gd name="T1" fmla="*/ 587 h 67498"/>
                              <a:gd name="T2" fmla="*/ 8682 w 67123"/>
                              <a:gd name="T3" fmla="*/ 46864 h 67498"/>
                              <a:gd name="T4" fmla="*/ 36975 w 67123"/>
                              <a:gd name="T5" fmla="*/ 63379 h 67498"/>
                              <a:gd name="T6" fmla="*/ 57896 w 67123"/>
                              <a:gd name="T7" fmla="*/ 50650 h 67498"/>
                              <a:gd name="T8" fmla="*/ 64072 w 67123"/>
                              <a:gd name="T9" fmla="*/ 22679 h 67498"/>
                              <a:gd name="T10" fmla="*/ 2076 w 67123"/>
                              <a:gd name="T11" fmla="*/ 587 h 67498"/>
                              <a:gd name="T12" fmla="*/ 0 60000 65536"/>
                              <a:gd name="T13" fmla="*/ 0 60000 65536"/>
                              <a:gd name="T14" fmla="*/ 0 60000 65536"/>
                              <a:gd name="T15" fmla="*/ 0 60000 65536"/>
                              <a:gd name="T16" fmla="*/ 0 60000 65536"/>
                              <a:gd name="T17" fmla="*/ 0 60000 65536"/>
                              <a:gd name="T18" fmla="*/ 0 w 67123"/>
                              <a:gd name="T19" fmla="*/ 0 h 67498"/>
                              <a:gd name="T20" fmla="*/ 67123 w 67123"/>
                              <a:gd name="T21" fmla="*/ 67498 h 67498"/>
                            </a:gdLst>
                            <a:ahLst/>
                            <a:cxnLst>
                              <a:cxn ang="T12">
                                <a:pos x="T0" y="T1"/>
                              </a:cxn>
                              <a:cxn ang="T13">
                                <a:pos x="T2" y="T3"/>
                              </a:cxn>
                              <a:cxn ang="T14">
                                <a:pos x="T4" y="T5"/>
                              </a:cxn>
                              <a:cxn ang="T15">
                                <a:pos x="T6" y="T7"/>
                              </a:cxn>
                              <a:cxn ang="T16">
                                <a:pos x="T8" y="T9"/>
                              </a:cxn>
                              <a:cxn ang="T17">
                                <a:pos x="T10" y="T11"/>
                              </a:cxn>
                            </a:cxnLst>
                            <a:rect l="T18" t="T19" r="T20" b="T21"/>
                            <a:pathLst>
                              <a:path w="67123" h="67498">
                                <a:moveTo>
                                  <a:pt x="2146" y="625"/>
                                </a:moveTo>
                                <a:cubicBezTo>
                                  <a:pt x="-3437" y="10464"/>
                                  <a:pt x="2962" y="38765"/>
                                  <a:pt x="8974" y="49910"/>
                                </a:cubicBezTo>
                                <a:cubicBezTo>
                                  <a:pt x="17992" y="59563"/>
                                  <a:pt x="32279" y="63540"/>
                                  <a:pt x="38217" y="67498"/>
                                </a:cubicBezTo>
                                <a:cubicBezTo>
                                  <a:pt x="44155" y="65519"/>
                                  <a:pt x="55172" y="61166"/>
                                  <a:pt x="59840" y="53942"/>
                                </a:cubicBezTo>
                                <a:cubicBezTo>
                                  <a:pt x="64508" y="46718"/>
                                  <a:pt x="69118" y="34664"/>
                                  <a:pt x="66223" y="24153"/>
                                </a:cubicBezTo>
                                <a:cubicBezTo>
                                  <a:pt x="56607" y="15267"/>
                                  <a:pt x="11688" y="-3668"/>
                                  <a:pt x="2146" y="625"/>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1F0FB3"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41" name="Flowchart: Connector 204"/>
                        <wps:cNvSpPr>
                          <a:spLocks noChangeArrowheads="1"/>
                        </wps:cNvSpPr>
                        <wps:spPr bwMode="auto">
                          <a:xfrm rot="10800000">
                            <a:off x="2390421" y="2755706"/>
                            <a:ext cx="71201" cy="755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BAA0617"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42" name="Flowchart: Connector 205"/>
                        <wps:cNvSpPr>
                          <a:spLocks noChangeArrowheads="1"/>
                        </wps:cNvSpPr>
                        <wps:spPr bwMode="auto">
                          <a:xfrm rot="10800000">
                            <a:off x="2238019" y="2732106"/>
                            <a:ext cx="71201" cy="756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4B885CF"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43" name="Flowchart: Connector 206"/>
                        <wps:cNvSpPr>
                          <a:spLocks noChangeArrowheads="1"/>
                        </wps:cNvSpPr>
                        <wps:spPr bwMode="auto">
                          <a:xfrm rot="10800000">
                            <a:off x="2134418" y="3006007"/>
                            <a:ext cx="71201" cy="756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F22DCA"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44" name="Flowchart: Connector 217"/>
                        <wps:cNvSpPr>
                          <a:spLocks noChangeArrowheads="1"/>
                        </wps:cNvSpPr>
                        <wps:spPr bwMode="auto">
                          <a:xfrm rot="16200000">
                            <a:off x="2012518" y="2953407"/>
                            <a:ext cx="71100" cy="74301"/>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6D3852E"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45" name="Freeform 220"/>
                        <wps:cNvSpPr>
                          <a:spLocks/>
                        </wps:cNvSpPr>
                        <wps:spPr bwMode="auto">
                          <a:xfrm>
                            <a:off x="4263737" y="2617906"/>
                            <a:ext cx="93501" cy="2095405"/>
                          </a:xfrm>
                          <a:custGeom>
                            <a:avLst/>
                            <a:gdLst>
                              <a:gd name="T0" fmla="*/ 5 w 648142"/>
                              <a:gd name="T1" fmla="*/ 4505 h 1572126"/>
                              <a:gd name="T2" fmla="*/ 0 w 648142"/>
                              <a:gd name="T3" fmla="*/ 2792323 h 1572126"/>
                              <a:gd name="T4" fmla="*/ 13456 w 648142"/>
                              <a:gd name="T5" fmla="*/ 2788545 h 1572126"/>
                              <a:gd name="T6" fmla="*/ 13488 w 648142"/>
                              <a:gd name="T7" fmla="*/ 0 h 1572126"/>
                              <a:gd name="T8" fmla="*/ 5 w 648142"/>
                              <a:gd name="T9" fmla="*/ 4505 h 1572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8142" h="1572126">
                                <a:moveTo>
                                  <a:pt x="256" y="2536"/>
                                </a:moveTo>
                                <a:cubicBezTo>
                                  <a:pt x="171" y="525733"/>
                                  <a:pt x="85" y="1048929"/>
                                  <a:pt x="0" y="1572126"/>
                                </a:cubicBezTo>
                                <a:lnTo>
                                  <a:pt x="646599" y="1569999"/>
                                </a:lnTo>
                                <a:cubicBezTo>
                                  <a:pt x="649199" y="1051274"/>
                                  <a:pt x="645542" y="518725"/>
                                  <a:pt x="648142" y="0"/>
                                </a:cubicBezTo>
                                <a:lnTo>
                                  <a:pt x="256" y="2536"/>
                                </a:lnTo>
                                <a:close/>
                              </a:path>
                            </a:pathLst>
                          </a:custGeom>
                          <a:pattFill prst="wdUpDiag">
                            <a:fgClr>
                              <a:schemeClr val="tx1">
                                <a:lumMod val="100000"/>
                                <a:lumOff val="0"/>
                              </a:schemeClr>
                            </a:fgClr>
                            <a:bgClr>
                              <a:schemeClr val="bg1">
                                <a:lumMod val="100000"/>
                                <a:lumOff val="0"/>
                              </a:schemeClr>
                            </a:bgClr>
                          </a:patt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60446" name="Text Box 227"/>
                        <wps:cNvSpPr txBox="1">
                          <a:spLocks noChangeArrowheads="1"/>
                        </wps:cNvSpPr>
                        <wps:spPr bwMode="auto">
                          <a:xfrm>
                            <a:off x="1294211" y="1358003"/>
                            <a:ext cx="186202" cy="310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A93E02" w14:textId="77777777" w:rsidR="00A20506" w:rsidRDefault="00A20506" w:rsidP="00971630">
                              <w:pPr>
                                <w:rPr>
                                  <w:rFonts w:asciiTheme="majorBidi" w:hAnsiTheme="majorBidi" w:cstheme="majorBidi"/>
                                  <w:sz w:val="44"/>
                                  <w:szCs w:val="44"/>
                                </w:rPr>
                              </w:pPr>
                              <w:r>
                                <w:rPr>
                                  <w:rFonts w:asciiTheme="majorBidi" w:hAnsiTheme="majorBidi" w:cstheme="majorBidi"/>
                                  <w:sz w:val="44"/>
                                  <w:szCs w:val="44"/>
                                </w:rPr>
                                <w:t>-</w:t>
                              </w:r>
                            </w:p>
                          </w:txbxContent>
                        </wps:txbx>
                        <wps:bodyPr rot="0" vert="horz" wrap="square" lIns="0" tIns="0" rIns="0" bIns="0" anchor="t" anchorCtr="0" upright="1">
                          <a:noAutofit/>
                        </wps:bodyPr>
                      </wps:wsp>
                      <wps:wsp>
                        <wps:cNvPr id="60447" name="Straight Arrow Connector 230"/>
                        <wps:cNvCnPr>
                          <a:cxnSpLocks noChangeShapeType="1"/>
                        </wps:cNvCnPr>
                        <wps:spPr bwMode="auto">
                          <a:xfrm rot="10800000" flipV="1">
                            <a:off x="2979726" y="168900"/>
                            <a:ext cx="697906" cy="219701"/>
                          </a:xfrm>
                          <a:prstGeom prst="curvedConnector3">
                            <a:avLst>
                              <a:gd name="adj1" fmla="val 99926"/>
                            </a:avLst>
                          </a:prstGeom>
                          <a:noFill/>
                          <a:ln w="12700">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1337" name="Text Box 231"/>
                        <wps:cNvSpPr txBox="1">
                          <a:spLocks noChangeArrowheads="1"/>
                        </wps:cNvSpPr>
                        <wps:spPr bwMode="auto">
                          <a:xfrm>
                            <a:off x="21500" y="2162305"/>
                            <a:ext cx="1409812" cy="710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BC95CA" w14:textId="77777777" w:rsidR="00A20506" w:rsidRDefault="00A20506" w:rsidP="00971630">
                              <w:pPr>
                                <w:pStyle w:val="NormalWeb"/>
                                <w:spacing w:before="0" w:beforeAutospacing="0" w:after="0" w:afterAutospacing="0"/>
                              </w:pPr>
                              <w:r>
                                <w:rPr>
                                  <w:rFonts w:eastAsia="SimSun" w:cs="Arial"/>
                                </w:rPr>
                                <w:t xml:space="preserve">Cylindrical foil of metal to be deposited or inert metal anode </w:t>
                              </w:r>
                            </w:p>
                          </w:txbxContent>
                        </wps:txbx>
                        <wps:bodyPr rot="0" vert="horz" wrap="square" lIns="0" tIns="0" rIns="0" bIns="0" anchor="t" anchorCtr="0" upright="1">
                          <a:noAutofit/>
                        </wps:bodyPr>
                      </wps:wsp>
                      <wps:wsp>
                        <wps:cNvPr id="1338" name="Text Box 231"/>
                        <wps:cNvSpPr txBox="1">
                          <a:spLocks noChangeArrowheads="1"/>
                        </wps:cNvSpPr>
                        <wps:spPr bwMode="auto">
                          <a:xfrm>
                            <a:off x="3725532" y="90300"/>
                            <a:ext cx="1768715" cy="409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CB2FA9" w14:textId="77777777" w:rsidR="00A20506" w:rsidRDefault="00A20506" w:rsidP="00971630">
                              <w:pPr>
                                <w:spacing w:after="0" w:line="240" w:lineRule="auto"/>
                                <w:rPr>
                                  <w:rFonts w:asciiTheme="majorBidi" w:hAnsiTheme="majorBidi" w:cstheme="majorBidi"/>
                                  <w:sz w:val="24"/>
                                  <w:szCs w:val="24"/>
                                </w:rPr>
                              </w:pPr>
                              <w:r>
                                <w:rPr>
                                  <w:rFonts w:asciiTheme="majorBidi" w:hAnsiTheme="majorBidi" w:cstheme="majorBidi"/>
                                  <w:sz w:val="24"/>
                                  <w:szCs w:val="24"/>
                                </w:rPr>
                                <w:t xml:space="preserve">Controlled speed motor </w:t>
                              </w:r>
                            </w:p>
                            <w:p w14:paraId="1CF058F6" w14:textId="77777777" w:rsidR="00A20506" w:rsidRDefault="00A20506" w:rsidP="00971630">
                              <w:pPr>
                                <w:spacing w:after="0" w:line="240" w:lineRule="auto"/>
                                <w:rPr>
                                  <w:rFonts w:eastAsia="Times New Roman"/>
                                </w:rPr>
                              </w:pPr>
                              <w:r>
                                <w:rPr>
                                  <w:rFonts w:asciiTheme="majorBidi" w:hAnsiTheme="majorBidi" w:cstheme="majorBidi"/>
                                  <w:sz w:val="24"/>
                                  <w:szCs w:val="24"/>
                                </w:rPr>
                                <w:t xml:space="preserve">50 rpm &lt; </w:t>
                              </w:r>
                              <w:r>
                                <w:rPr>
                                  <w:rFonts w:asciiTheme="majorBidi" w:hAnsiTheme="majorBidi" w:cstheme="majorBidi"/>
                                  <w:i/>
                                  <w:sz w:val="24"/>
                                  <w:szCs w:val="24"/>
                                </w:rPr>
                                <w:t>ω</w:t>
                              </w:r>
                              <w:r>
                                <w:rPr>
                                  <w:rFonts w:asciiTheme="majorBidi" w:hAnsiTheme="majorBidi" w:cstheme="majorBidi"/>
                                  <w:sz w:val="24"/>
                                  <w:szCs w:val="24"/>
                                </w:rPr>
                                <w:t xml:space="preserve"> &lt; 1550 rpm</w:t>
                              </w:r>
                            </w:p>
                          </w:txbxContent>
                        </wps:txbx>
                        <wps:bodyPr rot="0" vert="horz" wrap="square" lIns="0" tIns="0" rIns="0" bIns="0" anchor="t" anchorCtr="0" upright="1">
                          <a:noAutofit/>
                        </wps:bodyPr>
                      </wps:wsp>
                      <wps:wsp>
                        <wps:cNvPr id="1339" name="Text Box 231"/>
                        <wps:cNvSpPr txBox="1">
                          <a:spLocks noChangeArrowheads="1"/>
                        </wps:cNvSpPr>
                        <wps:spPr bwMode="auto">
                          <a:xfrm>
                            <a:off x="1166510" y="834402"/>
                            <a:ext cx="1261711" cy="325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91A4CA" w14:textId="77777777" w:rsidR="00A20506" w:rsidRDefault="00A20506" w:rsidP="00971630">
                              <w:pPr>
                                <w:pStyle w:val="NormalWeb"/>
                                <w:spacing w:before="0" w:beforeAutospacing="0" w:after="0" w:afterAutospacing="0"/>
                                <w:rPr>
                                  <w:rFonts w:eastAsia="SimSun" w:cs="Arial"/>
                                </w:rPr>
                              </w:pPr>
                              <w:r>
                                <w:rPr>
                                  <w:rFonts w:eastAsia="SimSun" w:cs="Arial"/>
                                </w:rPr>
                                <w:t>Silver filled graphite</w:t>
                              </w:r>
                            </w:p>
                            <w:p w14:paraId="2D6BC7E7" w14:textId="77777777" w:rsidR="00A20506" w:rsidRDefault="00A20506" w:rsidP="00971630">
                              <w:pPr>
                                <w:pStyle w:val="NormalWeb"/>
                                <w:spacing w:before="0" w:beforeAutospacing="0" w:after="0" w:afterAutospacing="0"/>
                              </w:pPr>
                              <w:r>
                                <w:rPr>
                                  <w:rFonts w:eastAsia="SimSun" w:cs="Arial"/>
                                </w:rPr>
                                <w:t>brush</w:t>
                              </w:r>
                            </w:p>
                          </w:txbxContent>
                        </wps:txbx>
                        <wps:bodyPr rot="0" vert="horz" wrap="none" lIns="0" tIns="0" rIns="0" bIns="0" anchor="t" anchorCtr="0" upright="1">
                          <a:noAutofit/>
                        </wps:bodyPr>
                      </wps:wsp>
                      <wps:wsp>
                        <wps:cNvPr id="1340" name="Straight Arrow Connector 236"/>
                        <wps:cNvCnPr>
                          <a:cxnSpLocks noChangeShapeType="1"/>
                        </wps:cNvCnPr>
                        <wps:spPr bwMode="auto">
                          <a:xfrm rot="10800000" flipV="1">
                            <a:off x="3150827" y="1381103"/>
                            <a:ext cx="1402112" cy="752602"/>
                          </a:xfrm>
                          <a:prstGeom prst="bentConnector3">
                            <a:avLst>
                              <a:gd name="adj1" fmla="val 40491"/>
                            </a:avLst>
                          </a:prstGeom>
                          <a:noFill/>
                          <a:ln w="12700">
                            <a:solidFill>
                              <a:schemeClr val="tx1">
                                <a:lumMod val="100000"/>
                                <a:lumOff val="0"/>
                              </a:schemeClr>
                            </a:solidFill>
                            <a:miter lim="800000"/>
                            <a:headEnd/>
                            <a:tailEnd type="stealth" w="lg" len="lg"/>
                          </a:ln>
                          <a:extLst>
                            <a:ext uri="{909E8E84-426E-40DD-AFC4-6F175D3DCCD1}">
                              <a14:hiddenFill xmlns:a14="http://schemas.microsoft.com/office/drawing/2010/main">
                                <a:noFill/>
                              </a14:hiddenFill>
                            </a:ext>
                          </a:extLst>
                        </wps:spPr>
                        <wps:bodyPr/>
                      </wps:wsp>
                      <wps:wsp>
                        <wps:cNvPr id="1341" name="Straight Arrow Connector 236"/>
                        <wps:cNvCnPr>
                          <a:cxnSpLocks noChangeShapeType="1"/>
                        </wps:cNvCnPr>
                        <wps:spPr bwMode="auto">
                          <a:xfrm rot="10800000">
                            <a:off x="3385129" y="4091909"/>
                            <a:ext cx="1207210" cy="1092903"/>
                          </a:xfrm>
                          <a:prstGeom prst="bentConnector3">
                            <a:avLst>
                              <a:gd name="adj1" fmla="val 50000"/>
                            </a:avLst>
                          </a:prstGeom>
                          <a:noFill/>
                          <a:ln w="12700">
                            <a:solidFill>
                              <a:schemeClr val="tx1">
                                <a:lumMod val="100000"/>
                                <a:lumOff val="0"/>
                              </a:schemeClr>
                            </a:solidFill>
                            <a:miter lim="800000"/>
                            <a:headEnd/>
                            <a:tailEnd type="stealth" w="lg" len="lg"/>
                          </a:ln>
                          <a:extLst>
                            <a:ext uri="{909E8E84-426E-40DD-AFC4-6F175D3DCCD1}">
                              <a14:hiddenFill xmlns:a14="http://schemas.microsoft.com/office/drawing/2010/main">
                                <a:noFill/>
                              </a14:hiddenFill>
                            </a:ext>
                          </a:extLst>
                        </wps:spPr>
                        <wps:bodyPr/>
                      </wps:wsp>
                      <wps:wsp>
                        <wps:cNvPr id="1342" name="Straight Arrow Connector 236"/>
                        <wps:cNvCnPr>
                          <a:cxnSpLocks noChangeShapeType="1"/>
                        </wps:cNvCnPr>
                        <wps:spPr bwMode="auto">
                          <a:xfrm flipV="1">
                            <a:off x="735406" y="5412812"/>
                            <a:ext cx="1888416" cy="298801"/>
                          </a:xfrm>
                          <a:prstGeom prst="bentConnector3">
                            <a:avLst>
                              <a:gd name="adj1" fmla="val 1037"/>
                            </a:avLst>
                          </a:prstGeom>
                          <a:noFill/>
                          <a:ln w="12700">
                            <a:solidFill>
                              <a:schemeClr val="tx1">
                                <a:lumMod val="100000"/>
                                <a:lumOff val="0"/>
                              </a:schemeClr>
                            </a:solidFill>
                            <a:miter lim="800000"/>
                            <a:headEnd/>
                            <a:tailEnd type="stealth" w="lg" len="lg"/>
                          </a:ln>
                          <a:extLst>
                            <a:ext uri="{909E8E84-426E-40DD-AFC4-6F175D3DCCD1}">
                              <a14:hiddenFill xmlns:a14="http://schemas.microsoft.com/office/drawing/2010/main">
                                <a:noFill/>
                              </a14:hiddenFill>
                            </a:ext>
                          </a:extLst>
                        </wps:spPr>
                        <wps:bodyPr/>
                      </wps:wsp>
                      <wps:wsp>
                        <wps:cNvPr id="1343" name="Freeform 181"/>
                        <wps:cNvSpPr>
                          <a:spLocks/>
                        </wps:cNvSpPr>
                        <wps:spPr bwMode="auto">
                          <a:xfrm>
                            <a:off x="1603614" y="1968305"/>
                            <a:ext cx="2806524" cy="3581208"/>
                          </a:xfrm>
                          <a:custGeom>
                            <a:avLst/>
                            <a:gdLst>
                              <a:gd name="T0" fmla="*/ 1058 w 3091192"/>
                              <a:gd name="T1" fmla="*/ 395355 h 3193114"/>
                              <a:gd name="T2" fmla="*/ 112 w 3091192"/>
                              <a:gd name="T3" fmla="*/ 4011657 h 3193114"/>
                              <a:gd name="T4" fmla="*/ 2545599 w 3091192"/>
                              <a:gd name="T5" fmla="*/ 4015976 h 3193114"/>
                              <a:gd name="T6" fmla="*/ 2543595 w 3091192"/>
                              <a:gd name="T7" fmla="*/ 396022 h 3193114"/>
                              <a:gd name="T8" fmla="*/ 2547763 w 3091192"/>
                              <a:gd name="T9" fmla="*/ 62125 h 3193114"/>
                              <a:gd name="T10" fmla="*/ 2543549 w 3091192"/>
                              <a:gd name="T11" fmla="*/ 289066 h 3193114"/>
                              <a:gd name="T12" fmla="*/ 2514050 w 3091192"/>
                              <a:gd name="T13" fmla="*/ 319324 h 3193114"/>
                              <a:gd name="T14" fmla="*/ 2311770 w 3091192"/>
                              <a:gd name="T15" fmla="*/ 337479 h 3193114"/>
                              <a:gd name="T16" fmla="*/ 1831355 w 3091192"/>
                              <a:gd name="T17" fmla="*/ 331427 h 3193114"/>
                              <a:gd name="T18" fmla="*/ 1435224 w 3091192"/>
                              <a:gd name="T19" fmla="*/ 349583 h 3193114"/>
                              <a:gd name="T20" fmla="*/ 809420 w 3091192"/>
                              <a:gd name="T21" fmla="*/ 337479 h 3193114"/>
                              <a:gd name="T22" fmla="*/ 360613 w 3091192"/>
                              <a:gd name="T23" fmla="*/ 328401 h 3193114"/>
                              <a:gd name="T24" fmla="*/ 40336 w 3091192"/>
                              <a:gd name="T25" fmla="*/ 325375 h 3193114"/>
                              <a:gd name="T26" fmla="*/ 799 w 3091192"/>
                              <a:gd name="T27" fmla="*/ 292579 h 3193114"/>
                              <a:gd name="T28" fmla="*/ 0 w 3091192"/>
                              <a:gd name="T29" fmla="*/ 0 h 3193114"/>
                              <a:gd name="T30" fmla="*/ 1058 w 3091192"/>
                              <a:gd name="T31" fmla="*/ 395355 h 31931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3091192"/>
                              <a:gd name="T49" fmla="*/ 0 h 3193114"/>
                              <a:gd name="T50" fmla="*/ 3091192 w 3091192"/>
                              <a:gd name="T51" fmla="*/ 3193114 h 3193114"/>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3091192" h="3193114">
                                <a:moveTo>
                                  <a:pt x="1283" y="314348"/>
                                </a:moveTo>
                                <a:cubicBezTo>
                                  <a:pt x="900" y="1272792"/>
                                  <a:pt x="518" y="2231236"/>
                                  <a:pt x="135" y="3189680"/>
                                </a:cubicBezTo>
                                <a:lnTo>
                                  <a:pt x="3088493" y="3193114"/>
                                </a:lnTo>
                                <a:cubicBezTo>
                                  <a:pt x="3087683" y="2233702"/>
                                  <a:pt x="3086872" y="1274290"/>
                                  <a:pt x="3086062" y="314878"/>
                                </a:cubicBezTo>
                                <a:cubicBezTo>
                                  <a:pt x="3087748" y="226384"/>
                                  <a:pt x="3089433" y="137890"/>
                                  <a:pt x="3091119" y="49396"/>
                                </a:cubicBezTo>
                                <a:cubicBezTo>
                                  <a:pt x="3091971" y="108741"/>
                                  <a:pt x="3085154" y="170492"/>
                                  <a:pt x="3086006" y="229837"/>
                                </a:cubicBezTo>
                                <a:lnTo>
                                  <a:pt x="3050216" y="253895"/>
                                </a:lnTo>
                                <a:cubicBezTo>
                                  <a:pt x="2971818" y="253895"/>
                                  <a:pt x="2883194" y="268331"/>
                                  <a:pt x="2804796" y="268331"/>
                                </a:cubicBezTo>
                                <a:lnTo>
                                  <a:pt x="2221924" y="263519"/>
                                </a:lnTo>
                                <a:lnTo>
                                  <a:pt x="1741311" y="277954"/>
                                </a:lnTo>
                                <a:lnTo>
                                  <a:pt x="982043" y="268331"/>
                                </a:lnTo>
                                <a:lnTo>
                                  <a:pt x="437520" y="261113"/>
                                </a:lnTo>
                                <a:lnTo>
                                  <a:pt x="48938" y="258707"/>
                                </a:lnTo>
                                <a:lnTo>
                                  <a:pt x="969" y="232631"/>
                                </a:lnTo>
                                <a:lnTo>
                                  <a:pt x="0" y="0"/>
                                </a:lnTo>
                                <a:cubicBezTo>
                                  <a:pt x="428" y="104783"/>
                                  <a:pt x="855" y="209565"/>
                                  <a:pt x="1283" y="314348"/>
                                </a:cubicBezTo>
                                <a:close/>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E0BFB0" w14:textId="77777777" w:rsidR="00A20506" w:rsidRDefault="00A20506" w:rsidP="00971630"/>
                          </w:txbxContent>
                        </wps:txbx>
                        <wps:bodyPr rot="0" vert="horz" wrap="square" lIns="91440" tIns="45720" rIns="91440" bIns="45720" anchor="ctr" anchorCtr="0" upright="1">
                          <a:noAutofit/>
                        </wps:bodyPr>
                      </wps:wsp>
                      <wps:wsp>
                        <wps:cNvPr id="60448" name="Freeform 182"/>
                        <wps:cNvSpPr>
                          <a:spLocks/>
                        </wps:cNvSpPr>
                        <wps:spPr bwMode="auto">
                          <a:xfrm>
                            <a:off x="3463330" y="2599106"/>
                            <a:ext cx="82501" cy="76200"/>
                          </a:xfrm>
                          <a:custGeom>
                            <a:avLst/>
                            <a:gdLst>
                              <a:gd name="T0" fmla="*/ 17910 w 83163"/>
                              <a:gd name="T1" fmla="*/ 9642 h 76620"/>
                              <a:gd name="T2" fmla="*/ 148 w 83163"/>
                              <a:gd name="T3" fmla="*/ 18500 h 76620"/>
                              <a:gd name="T4" fmla="*/ 24635 w 83163"/>
                              <a:gd name="T5" fmla="*/ 58392 h 76620"/>
                              <a:gd name="T6" fmla="*/ 53433 w 83163"/>
                              <a:gd name="T7" fmla="*/ 75790 h 76620"/>
                              <a:gd name="T8" fmla="*/ 74729 w 83163"/>
                              <a:gd name="T9" fmla="*/ 62381 h 76620"/>
                              <a:gd name="T10" fmla="*/ 81015 w 83163"/>
                              <a:gd name="T11" fmla="*/ 32915 h 76620"/>
                              <a:gd name="T12" fmla="*/ 57624 w 83163"/>
                              <a:gd name="T13" fmla="*/ 0 h 76620"/>
                              <a:gd name="T14" fmla="*/ 17910 w 83163"/>
                              <a:gd name="T15" fmla="*/ 9642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268374"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49" name="Flowchart: Connector 183"/>
                        <wps:cNvSpPr>
                          <a:spLocks noChangeArrowheads="1"/>
                        </wps:cNvSpPr>
                        <wps:spPr bwMode="auto">
                          <a:xfrm>
                            <a:off x="3462030" y="2818306"/>
                            <a:ext cx="71101" cy="768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F8DBBAD"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50" name="Freeform 184"/>
                        <wps:cNvSpPr>
                          <a:spLocks/>
                        </wps:cNvSpPr>
                        <wps:spPr bwMode="auto">
                          <a:xfrm>
                            <a:off x="3469630" y="4201210"/>
                            <a:ext cx="82601" cy="76200"/>
                          </a:xfrm>
                          <a:custGeom>
                            <a:avLst/>
                            <a:gdLst>
                              <a:gd name="T0" fmla="*/ 17932 w 83163"/>
                              <a:gd name="T1" fmla="*/ 9642 h 76620"/>
                              <a:gd name="T2" fmla="*/ 148 w 83163"/>
                              <a:gd name="T3" fmla="*/ 18500 h 76620"/>
                              <a:gd name="T4" fmla="*/ 24665 w 83163"/>
                              <a:gd name="T5" fmla="*/ 58392 h 76620"/>
                              <a:gd name="T6" fmla="*/ 53498 w 83163"/>
                              <a:gd name="T7" fmla="*/ 75790 h 76620"/>
                              <a:gd name="T8" fmla="*/ 74819 w 83163"/>
                              <a:gd name="T9" fmla="*/ 62381 h 76620"/>
                              <a:gd name="T10" fmla="*/ 81113 w 83163"/>
                              <a:gd name="T11" fmla="*/ 32915 h 76620"/>
                              <a:gd name="T12" fmla="*/ 57694 w 83163"/>
                              <a:gd name="T13" fmla="*/ 0 h 76620"/>
                              <a:gd name="T14" fmla="*/ 17932 w 83163"/>
                              <a:gd name="T15" fmla="*/ 9642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65C114"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51" name="Freeform 186"/>
                        <wps:cNvSpPr>
                          <a:spLocks/>
                        </wps:cNvSpPr>
                        <wps:spPr bwMode="auto">
                          <a:xfrm>
                            <a:off x="3620231" y="2767506"/>
                            <a:ext cx="82601" cy="75600"/>
                          </a:xfrm>
                          <a:custGeom>
                            <a:avLst/>
                            <a:gdLst>
                              <a:gd name="T0" fmla="*/ 17932 w 83163"/>
                              <a:gd name="T1" fmla="*/ 9486 h 76620"/>
                              <a:gd name="T2" fmla="*/ 148 w 83163"/>
                              <a:gd name="T3" fmla="*/ 18201 h 76620"/>
                              <a:gd name="T4" fmla="*/ 24665 w 83163"/>
                              <a:gd name="T5" fmla="*/ 57450 h 76620"/>
                              <a:gd name="T6" fmla="*/ 53498 w 83163"/>
                              <a:gd name="T7" fmla="*/ 74567 h 76620"/>
                              <a:gd name="T8" fmla="*/ 74819 w 83163"/>
                              <a:gd name="T9" fmla="*/ 61375 h 76620"/>
                              <a:gd name="T10" fmla="*/ 81113 w 83163"/>
                              <a:gd name="T11" fmla="*/ 32384 h 76620"/>
                              <a:gd name="T12" fmla="*/ 57694 w 83163"/>
                              <a:gd name="T13" fmla="*/ 0 h 76620"/>
                              <a:gd name="T14" fmla="*/ 17932 w 83163"/>
                              <a:gd name="T15" fmla="*/ 9486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ACDEF3"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52" name="Freeform 188"/>
                        <wps:cNvSpPr>
                          <a:spLocks/>
                        </wps:cNvSpPr>
                        <wps:spPr bwMode="auto">
                          <a:xfrm>
                            <a:off x="3885034" y="3176407"/>
                            <a:ext cx="82501" cy="75600"/>
                          </a:xfrm>
                          <a:custGeom>
                            <a:avLst/>
                            <a:gdLst>
                              <a:gd name="T0" fmla="*/ 17910 w 83163"/>
                              <a:gd name="T1" fmla="*/ 9486 h 76620"/>
                              <a:gd name="T2" fmla="*/ 148 w 83163"/>
                              <a:gd name="T3" fmla="*/ 18201 h 76620"/>
                              <a:gd name="T4" fmla="*/ 24635 w 83163"/>
                              <a:gd name="T5" fmla="*/ 57450 h 76620"/>
                              <a:gd name="T6" fmla="*/ 53433 w 83163"/>
                              <a:gd name="T7" fmla="*/ 74567 h 76620"/>
                              <a:gd name="T8" fmla="*/ 74729 w 83163"/>
                              <a:gd name="T9" fmla="*/ 61375 h 76620"/>
                              <a:gd name="T10" fmla="*/ 81015 w 83163"/>
                              <a:gd name="T11" fmla="*/ 32384 h 76620"/>
                              <a:gd name="T12" fmla="*/ 57624 w 83163"/>
                              <a:gd name="T13" fmla="*/ 0 h 76620"/>
                              <a:gd name="T14" fmla="*/ 17910 w 83163"/>
                              <a:gd name="T15" fmla="*/ 9486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F20371"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53" name="Freeform 189"/>
                        <wps:cNvSpPr>
                          <a:spLocks/>
                        </wps:cNvSpPr>
                        <wps:spPr bwMode="auto">
                          <a:xfrm rot="4808875">
                            <a:off x="3580531" y="2918306"/>
                            <a:ext cx="82600" cy="75601"/>
                          </a:xfrm>
                          <a:custGeom>
                            <a:avLst/>
                            <a:gdLst>
                              <a:gd name="T0" fmla="*/ 17932 w 83163"/>
                              <a:gd name="T1" fmla="*/ 9486 h 76620"/>
                              <a:gd name="T2" fmla="*/ 148 w 83163"/>
                              <a:gd name="T3" fmla="*/ 18201 h 76620"/>
                              <a:gd name="T4" fmla="*/ 24665 w 83163"/>
                              <a:gd name="T5" fmla="*/ 57450 h 76620"/>
                              <a:gd name="T6" fmla="*/ 53498 w 83163"/>
                              <a:gd name="T7" fmla="*/ 74567 h 76620"/>
                              <a:gd name="T8" fmla="*/ 74819 w 83163"/>
                              <a:gd name="T9" fmla="*/ 61375 h 76620"/>
                              <a:gd name="T10" fmla="*/ 81113 w 83163"/>
                              <a:gd name="T11" fmla="*/ 32384 h 76620"/>
                              <a:gd name="T12" fmla="*/ 57694 w 83163"/>
                              <a:gd name="T13" fmla="*/ 0 h 76620"/>
                              <a:gd name="T14" fmla="*/ 17932 w 83163"/>
                              <a:gd name="T15" fmla="*/ 9486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A7AE6DB"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54" name="Freeform 190"/>
                        <wps:cNvSpPr>
                          <a:spLocks/>
                        </wps:cNvSpPr>
                        <wps:spPr bwMode="auto">
                          <a:xfrm rot="18221963">
                            <a:off x="3863134" y="2955807"/>
                            <a:ext cx="82500" cy="75501"/>
                          </a:xfrm>
                          <a:custGeom>
                            <a:avLst/>
                            <a:gdLst>
                              <a:gd name="T0" fmla="*/ 17910 w 83163"/>
                              <a:gd name="T1" fmla="*/ 9473 h 76620"/>
                              <a:gd name="T2" fmla="*/ 148 w 83163"/>
                              <a:gd name="T3" fmla="*/ 18177 h 76620"/>
                              <a:gd name="T4" fmla="*/ 24635 w 83163"/>
                              <a:gd name="T5" fmla="*/ 57374 h 76620"/>
                              <a:gd name="T6" fmla="*/ 53433 w 83163"/>
                              <a:gd name="T7" fmla="*/ 74468 h 76620"/>
                              <a:gd name="T8" fmla="*/ 74729 w 83163"/>
                              <a:gd name="T9" fmla="*/ 61293 h 76620"/>
                              <a:gd name="T10" fmla="*/ 81015 w 83163"/>
                              <a:gd name="T11" fmla="*/ 32341 h 76620"/>
                              <a:gd name="T12" fmla="*/ 57624 w 83163"/>
                              <a:gd name="T13" fmla="*/ 0 h 76620"/>
                              <a:gd name="T14" fmla="*/ 17910 w 83163"/>
                              <a:gd name="T15" fmla="*/ 9473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F75379"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55" name="Freeform 194"/>
                        <wps:cNvSpPr>
                          <a:spLocks/>
                        </wps:cNvSpPr>
                        <wps:spPr bwMode="auto">
                          <a:xfrm>
                            <a:off x="3481730" y="3033607"/>
                            <a:ext cx="66001" cy="66600"/>
                          </a:xfrm>
                          <a:custGeom>
                            <a:avLst/>
                            <a:gdLst>
                              <a:gd name="T0" fmla="*/ 2076 w 67123"/>
                              <a:gd name="T1" fmla="*/ 609 h 67498"/>
                              <a:gd name="T2" fmla="*/ 8682 w 67123"/>
                              <a:gd name="T3" fmla="*/ 48650 h 67498"/>
                              <a:gd name="T4" fmla="*/ 36975 w 67123"/>
                              <a:gd name="T5" fmla="*/ 65795 h 67498"/>
                              <a:gd name="T6" fmla="*/ 57896 w 67123"/>
                              <a:gd name="T7" fmla="*/ 52581 h 67498"/>
                              <a:gd name="T8" fmla="*/ 64072 w 67123"/>
                              <a:gd name="T9" fmla="*/ 23544 h 67498"/>
                              <a:gd name="T10" fmla="*/ 2076 w 67123"/>
                              <a:gd name="T11" fmla="*/ 609 h 67498"/>
                              <a:gd name="T12" fmla="*/ 0 60000 65536"/>
                              <a:gd name="T13" fmla="*/ 0 60000 65536"/>
                              <a:gd name="T14" fmla="*/ 0 60000 65536"/>
                              <a:gd name="T15" fmla="*/ 0 60000 65536"/>
                              <a:gd name="T16" fmla="*/ 0 60000 65536"/>
                              <a:gd name="T17" fmla="*/ 0 60000 65536"/>
                              <a:gd name="T18" fmla="*/ 0 w 67123"/>
                              <a:gd name="T19" fmla="*/ 0 h 67498"/>
                              <a:gd name="T20" fmla="*/ 67123 w 67123"/>
                              <a:gd name="T21" fmla="*/ 67498 h 67498"/>
                            </a:gdLst>
                            <a:ahLst/>
                            <a:cxnLst>
                              <a:cxn ang="T12">
                                <a:pos x="T0" y="T1"/>
                              </a:cxn>
                              <a:cxn ang="T13">
                                <a:pos x="T2" y="T3"/>
                              </a:cxn>
                              <a:cxn ang="T14">
                                <a:pos x="T4" y="T5"/>
                              </a:cxn>
                              <a:cxn ang="T15">
                                <a:pos x="T6" y="T7"/>
                              </a:cxn>
                              <a:cxn ang="T16">
                                <a:pos x="T8" y="T9"/>
                              </a:cxn>
                              <a:cxn ang="T17">
                                <a:pos x="T10" y="T11"/>
                              </a:cxn>
                            </a:cxnLst>
                            <a:rect l="T18" t="T19" r="T20" b="T21"/>
                            <a:pathLst>
                              <a:path w="67123" h="67498">
                                <a:moveTo>
                                  <a:pt x="2146" y="625"/>
                                </a:moveTo>
                                <a:cubicBezTo>
                                  <a:pt x="-3437" y="10464"/>
                                  <a:pt x="2962" y="38765"/>
                                  <a:pt x="8974" y="49910"/>
                                </a:cubicBezTo>
                                <a:cubicBezTo>
                                  <a:pt x="17992" y="59563"/>
                                  <a:pt x="32279" y="63540"/>
                                  <a:pt x="38217" y="67498"/>
                                </a:cubicBezTo>
                                <a:cubicBezTo>
                                  <a:pt x="44155" y="65519"/>
                                  <a:pt x="55172" y="61166"/>
                                  <a:pt x="59840" y="53942"/>
                                </a:cubicBezTo>
                                <a:cubicBezTo>
                                  <a:pt x="64508" y="46718"/>
                                  <a:pt x="69118" y="34664"/>
                                  <a:pt x="66223" y="24153"/>
                                </a:cubicBezTo>
                                <a:cubicBezTo>
                                  <a:pt x="56607" y="15267"/>
                                  <a:pt x="11688" y="-3668"/>
                                  <a:pt x="2146" y="625"/>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4A22CC"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56" name="Flowchart: Connector 197"/>
                        <wps:cNvSpPr>
                          <a:spLocks noChangeArrowheads="1"/>
                        </wps:cNvSpPr>
                        <wps:spPr bwMode="auto">
                          <a:xfrm>
                            <a:off x="3718032" y="3046307"/>
                            <a:ext cx="71101" cy="762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25BDC8"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57" name="Flowchart: Connector 198"/>
                        <wps:cNvSpPr>
                          <a:spLocks noChangeArrowheads="1"/>
                        </wps:cNvSpPr>
                        <wps:spPr bwMode="auto">
                          <a:xfrm>
                            <a:off x="3485530" y="3245007"/>
                            <a:ext cx="71201" cy="762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3EE7B0C"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58" name="Freeform 199"/>
                        <wps:cNvSpPr>
                          <a:spLocks/>
                        </wps:cNvSpPr>
                        <wps:spPr bwMode="auto">
                          <a:xfrm rot="2907241">
                            <a:off x="3626732" y="3183207"/>
                            <a:ext cx="73800" cy="59001"/>
                          </a:xfrm>
                          <a:custGeom>
                            <a:avLst/>
                            <a:gdLst>
                              <a:gd name="T0" fmla="*/ 2625 w 66626"/>
                              <a:gd name="T1" fmla="*/ 5072 h 75077"/>
                              <a:gd name="T2" fmla="*/ 10976 w 66626"/>
                              <a:gd name="T3" fmla="*/ 35541 h 75077"/>
                              <a:gd name="T4" fmla="*/ 46743 w 66626"/>
                              <a:gd name="T5" fmla="*/ 46414 h 75077"/>
                              <a:gd name="T6" fmla="*/ 80819 w 66626"/>
                              <a:gd name="T7" fmla="*/ 22670 h 75077"/>
                              <a:gd name="T8" fmla="*/ 50480 w 66626"/>
                              <a:gd name="T9" fmla="*/ 2333 h 75077"/>
                              <a:gd name="T10" fmla="*/ 2625 w 66626"/>
                              <a:gd name="T11" fmla="*/ 5072 h 75077"/>
                              <a:gd name="T12" fmla="*/ 0 60000 65536"/>
                              <a:gd name="T13" fmla="*/ 0 60000 65536"/>
                              <a:gd name="T14" fmla="*/ 0 60000 65536"/>
                              <a:gd name="T15" fmla="*/ 0 60000 65536"/>
                              <a:gd name="T16" fmla="*/ 0 60000 65536"/>
                              <a:gd name="T17" fmla="*/ 0 60000 65536"/>
                              <a:gd name="T18" fmla="*/ 0 w 66626"/>
                              <a:gd name="T19" fmla="*/ 0 h 75077"/>
                              <a:gd name="T20" fmla="*/ 66626 w 66626"/>
                              <a:gd name="T21" fmla="*/ 75077 h 75077"/>
                            </a:gdLst>
                            <a:ahLst/>
                            <a:cxnLst>
                              <a:cxn ang="T12">
                                <a:pos x="T0" y="T1"/>
                              </a:cxn>
                              <a:cxn ang="T13">
                                <a:pos x="T2" y="T3"/>
                              </a:cxn>
                              <a:cxn ang="T14">
                                <a:pos x="T4" y="T5"/>
                              </a:cxn>
                              <a:cxn ang="T15">
                                <a:pos x="T6" y="T7"/>
                              </a:cxn>
                              <a:cxn ang="T16">
                                <a:pos x="T8" y="T9"/>
                              </a:cxn>
                              <a:cxn ang="T17">
                                <a:pos x="T10" y="T11"/>
                              </a:cxn>
                            </a:cxnLst>
                            <a:rect l="T18" t="T19" r="T20" b="T21"/>
                            <a:pathLst>
                              <a:path w="66626" h="75077">
                                <a:moveTo>
                                  <a:pt x="2146" y="8204"/>
                                </a:moveTo>
                                <a:cubicBezTo>
                                  <a:pt x="-3437" y="18043"/>
                                  <a:pt x="2962" y="46344"/>
                                  <a:pt x="8974" y="57489"/>
                                </a:cubicBezTo>
                                <a:cubicBezTo>
                                  <a:pt x="17992" y="67142"/>
                                  <a:pt x="32279" y="71119"/>
                                  <a:pt x="38217" y="75077"/>
                                </a:cubicBezTo>
                                <a:cubicBezTo>
                                  <a:pt x="44155" y="73098"/>
                                  <a:pt x="61410" y="43893"/>
                                  <a:pt x="66078" y="36669"/>
                                </a:cubicBezTo>
                                <a:cubicBezTo>
                                  <a:pt x="70746" y="29445"/>
                                  <a:pt x="44168" y="14286"/>
                                  <a:pt x="41273" y="3775"/>
                                </a:cubicBezTo>
                                <a:cubicBezTo>
                                  <a:pt x="31657" y="-5111"/>
                                  <a:pt x="11688" y="3911"/>
                                  <a:pt x="2146" y="8204"/>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EF34995"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59" name="Freeform 200"/>
                        <wps:cNvSpPr>
                          <a:spLocks/>
                        </wps:cNvSpPr>
                        <wps:spPr bwMode="auto">
                          <a:xfrm rot="10800000">
                            <a:off x="3809433" y="3968709"/>
                            <a:ext cx="82601" cy="74900"/>
                          </a:xfrm>
                          <a:custGeom>
                            <a:avLst/>
                            <a:gdLst>
                              <a:gd name="T0" fmla="*/ 17932 w 83163"/>
                              <a:gd name="T1" fmla="*/ 9319 h 76620"/>
                              <a:gd name="T2" fmla="*/ 148 w 83163"/>
                              <a:gd name="T3" fmla="*/ 17881 h 76620"/>
                              <a:gd name="T4" fmla="*/ 24665 w 83163"/>
                              <a:gd name="T5" fmla="*/ 56440 h 76620"/>
                              <a:gd name="T6" fmla="*/ 53498 w 83163"/>
                              <a:gd name="T7" fmla="*/ 73256 h 76620"/>
                              <a:gd name="T8" fmla="*/ 74819 w 83163"/>
                              <a:gd name="T9" fmla="*/ 60295 h 76620"/>
                              <a:gd name="T10" fmla="*/ 81113 w 83163"/>
                              <a:gd name="T11" fmla="*/ 31814 h 76620"/>
                              <a:gd name="T12" fmla="*/ 57694 w 83163"/>
                              <a:gd name="T13" fmla="*/ 0 h 76620"/>
                              <a:gd name="T14" fmla="*/ 17932 w 83163"/>
                              <a:gd name="T15" fmla="*/ 9319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5ACB3F"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60" name="Freeform 207"/>
                        <wps:cNvSpPr>
                          <a:spLocks/>
                        </wps:cNvSpPr>
                        <wps:spPr bwMode="auto">
                          <a:xfrm rot="14151912">
                            <a:off x="3897134" y="3542208"/>
                            <a:ext cx="82500" cy="74901"/>
                          </a:xfrm>
                          <a:custGeom>
                            <a:avLst/>
                            <a:gdLst>
                              <a:gd name="T0" fmla="*/ 17910 w 83163"/>
                              <a:gd name="T1" fmla="*/ 9319 h 76620"/>
                              <a:gd name="T2" fmla="*/ 148 w 83163"/>
                              <a:gd name="T3" fmla="*/ 17881 h 76620"/>
                              <a:gd name="T4" fmla="*/ 24635 w 83163"/>
                              <a:gd name="T5" fmla="*/ 56440 h 76620"/>
                              <a:gd name="T6" fmla="*/ 53433 w 83163"/>
                              <a:gd name="T7" fmla="*/ 73256 h 76620"/>
                              <a:gd name="T8" fmla="*/ 74729 w 83163"/>
                              <a:gd name="T9" fmla="*/ 60295 h 76620"/>
                              <a:gd name="T10" fmla="*/ 81015 w 83163"/>
                              <a:gd name="T11" fmla="*/ 31814 h 76620"/>
                              <a:gd name="T12" fmla="*/ 57624 w 83163"/>
                              <a:gd name="T13" fmla="*/ 0 h 76620"/>
                              <a:gd name="T14" fmla="*/ 17910 w 83163"/>
                              <a:gd name="T15" fmla="*/ 9319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33FBDD"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61" name="Freeform 209"/>
                        <wps:cNvSpPr>
                          <a:spLocks/>
                        </wps:cNvSpPr>
                        <wps:spPr bwMode="auto">
                          <a:xfrm rot="10800000">
                            <a:off x="3456330" y="4459610"/>
                            <a:ext cx="82501" cy="74900"/>
                          </a:xfrm>
                          <a:custGeom>
                            <a:avLst/>
                            <a:gdLst>
                              <a:gd name="T0" fmla="*/ 17910 w 83163"/>
                              <a:gd name="T1" fmla="*/ 9319 h 76620"/>
                              <a:gd name="T2" fmla="*/ 148 w 83163"/>
                              <a:gd name="T3" fmla="*/ 17881 h 76620"/>
                              <a:gd name="T4" fmla="*/ 24635 w 83163"/>
                              <a:gd name="T5" fmla="*/ 56440 h 76620"/>
                              <a:gd name="T6" fmla="*/ 53433 w 83163"/>
                              <a:gd name="T7" fmla="*/ 73256 h 76620"/>
                              <a:gd name="T8" fmla="*/ 74729 w 83163"/>
                              <a:gd name="T9" fmla="*/ 60295 h 76620"/>
                              <a:gd name="T10" fmla="*/ 81015 w 83163"/>
                              <a:gd name="T11" fmla="*/ 31814 h 76620"/>
                              <a:gd name="T12" fmla="*/ 57624 w 83163"/>
                              <a:gd name="T13" fmla="*/ 0 h 76620"/>
                              <a:gd name="T14" fmla="*/ 17910 w 83163"/>
                              <a:gd name="T15" fmla="*/ 9319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522E2A"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62" name="Freeform 211"/>
                        <wps:cNvSpPr>
                          <a:spLocks/>
                        </wps:cNvSpPr>
                        <wps:spPr bwMode="auto">
                          <a:xfrm rot="10800000">
                            <a:off x="3611931" y="4229410"/>
                            <a:ext cx="82601" cy="74900"/>
                          </a:xfrm>
                          <a:custGeom>
                            <a:avLst/>
                            <a:gdLst>
                              <a:gd name="T0" fmla="*/ 17932 w 83163"/>
                              <a:gd name="T1" fmla="*/ 9319 h 76620"/>
                              <a:gd name="T2" fmla="*/ 148 w 83163"/>
                              <a:gd name="T3" fmla="*/ 17881 h 76620"/>
                              <a:gd name="T4" fmla="*/ 24665 w 83163"/>
                              <a:gd name="T5" fmla="*/ 56440 h 76620"/>
                              <a:gd name="T6" fmla="*/ 53498 w 83163"/>
                              <a:gd name="T7" fmla="*/ 73256 h 76620"/>
                              <a:gd name="T8" fmla="*/ 74819 w 83163"/>
                              <a:gd name="T9" fmla="*/ 60295 h 76620"/>
                              <a:gd name="T10" fmla="*/ 81113 w 83163"/>
                              <a:gd name="T11" fmla="*/ 31814 h 76620"/>
                              <a:gd name="T12" fmla="*/ 57694 w 83163"/>
                              <a:gd name="T13" fmla="*/ 0 h 76620"/>
                              <a:gd name="T14" fmla="*/ 17932 w 83163"/>
                              <a:gd name="T15" fmla="*/ 9319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0C1FC25"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63" name="Freeform 212"/>
                        <wps:cNvSpPr>
                          <a:spLocks/>
                        </wps:cNvSpPr>
                        <wps:spPr bwMode="auto">
                          <a:xfrm rot="7421963">
                            <a:off x="3619632" y="3813308"/>
                            <a:ext cx="82600" cy="74901"/>
                          </a:xfrm>
                          <a:custGeom>
                            <a:avLst/>
                            <a:gdLst>
                              <a:gd name="T0" fmla="*/ 17932 w 83163"/>
                              <a:gd name="T1" fmla="*/ 9319 h 76620"/>
                              <a:gd name="T2" fmla="*/ 148 w 83163"/>
                              <a:gd name="T3" fmla="*/ 17881 h 76620"/>
                              <a:gd name="T4" fmla="*/ 24665 w 83163"/>
                              <a:gd name="T5" fmla="*/ 56440 h 76620"/>
                              <a:gd name="T6" fmla="*/ 53498 w 83163"/>
                              <a:gd name="T7" fmla="*/ 73256 h 76620"/>
                              <a:gd name="T8" fmla="*/ 74819 w 83163"/>
                              <a:gd name="T9" fmla="*/ 60295 h 76620"/>
                              <a:gd name="T10" fmla="*/ 81113 w 83163"/>
                              <a:gd name="T11" fmla="*/ 31814 h 76620"/>
                              <a:gd name="T12" fmla="*/ 57694 w 83163"/>
                              <a:gd name="T13" fmla="*/ 0 h 76620"/>
                              <a:gd name="T14" fmla="*/ 17932 w 83163"/>
                              <a:gd name="T15" fmla="*/ 9319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F2C6B8"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64" name="Freeform 214"/>
                        <wps:cNvSpPr>
                          <a:spLocks/>
                        </wps:cNvSpPr>
                        <wps:spPr bwMode="auto">
                          <a:xfrm rot="10800000">
                            <a:off x="3476630" y="3640608"/>
                            <a:ext cx="66001" cy="65500"/>
                          </a:xfrm>
                          <a:custGeom>
                            <a:avLst/>
                            <a:gdLst>
                              <a:gd name="T0" fmla="*/ 2076 w 67123"/>
                              <a:gd name="T1" fmla="*/ 587 h 67498"/>
                              <a:gd name="T2" fmla="*/ 8682 w 67123"/>
                              <a:gd name="T3" fmla="*/ 46864 h 67498"/>
                              <a:gd name="T4" fmla="*/ 36975 w 67123"/>
                              <a:gd name="T5" fmla="*/ 63379 h 67498"/>
                              <a:gd name="T6" fmla="*/ 57896 w 67123"/>
                              <a:gd name="T7" fmla="*/ 50650 h 67498"/>
                              <a:gd name="T8" fmla="*/ 64072 w 67123"/>
                              <a:gd name="T9" fmla="*/ 22679 h 67498"/>
                              <a:gd name="T10" fmla="*/ 2076 w 67123"/>
                              <a:gd name="T11" fmla="*/ 587 h 67498"/>
                              <a:gd name="T12" fmla="*/ 0 60000 65536"/>
                              <a:gd name="T13" fmla="*/ 0 60000 65536"/>
                              <a:gd name="T14" fmla="*/ 0 60000 65536"/>
                              <a:gd name="T15" fmla="*/ 0 60000 65536"/>
                              <a:gd name="T16" fmla="*/ 0 60000 65536"/>
                              <a:gd name="T17" fmla="*/ 0 60000 65536"/>
                              <a:gd name="T18" fmla="*/ 0 w 67123"/>
                              <a:gd name="T19" fmla="*/ 0 h 67498"/>
                              <a:gd name="T20" fmla="*/ 67123 w 67123"/>
                              <a:gd name="T21" fmla="*/ 67498 h 67498"/>
                            </a:gdLst>
                            <a:ahLst/>
                            <a:cxnLst>
                              <a:cxn ang="T12">
                                <a:pos x="T0" y="T1"/>
                              </a:cxn>
                              <a:cxn ang="T13">
                                <a:pos x="T2" y="T3"/>
                              </a:cxn>
                              <a:cxn ang="T14">
                                <a:pos x="T4" y="T5"/>
                              </a:cxn>
                              <a:cxn ang="T15">
                                <a:pos x="T6" y="T7"/>
                              </a:cxn>
                              <a:cxn ang="T16">
                                <a:pos x="T8" y="T9"/>
                              </a:cxn>
                              <a:cxn ang="T17">
                                <a:pos x="T10" y="T11"/>
                              </a:cxn>
                            </a:cxnLst>
                            <a:rect l="T18" t="T19" r="T20" b="T21"/>
                            <a:pathLst>
                              <a:path w="67123" h="67498">
                                <a:moveTo>
                                  <a:pt x="2146" y="625"/>
                                </a:moveTo>
                                <a:cubicBezTo>
                                  <a:pt x="-3437" y="10464"/>
                                  <a:pt x="2962" y="38765"/>
                                  <a:pt x="8974" y="49910"/>
                                </a:cubicBezTo>
                                <a:cubicBezTo>
                                  <a:pt x="17992" y="59563"/>
                                  <a:pt x="32279" y="63540"/>
                                  <a:pt x="38217" y="67498"/>
                                </a:cubicBezTo>
                                <a:cubicBezTo>
                                  <a:pt x="44155" y="65519"/>
                                  <a:pt x="55172" y="61166"/>
                                  <a:pt x="59840" y="53942"/>
                                </a:cubicBezTo>
                                <a:cubicBezTo>
                                  <a:pt x="64508" y="46718"/>
                                  <a:pt x="69118" y="34664"/>
                                  <a:pt x="66223" y="24153"/>
                                </a:cubicBezTo>
                                <a:cubicBezTo>
                                  <a:pt x="56607" y="15267"/>
                                  <a:pt x="11688" y="-3668"/>
                                  <a:pt x="2146" y="625"/>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BE724A"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65" name="Freeform 218"/>
                        <wps:cNvSpPr>
                          <a:spLocks/>
                        </wps:cNvSpPr>
                        <wps:spPr bwMode="auto">
                          <a:xfrm rot="10800000">
                            <a:off x="3909834" y="3890309"/>
                            <a:ext cx="66001" cy="65400"/>
                          </a:xfrm>
                          <a:custGeom>
                            <a:avLst/>
                            <a:gdLst>
                              <a:gd name="T0" fmla="*/ 2076 w 67123"/>
                              <a:gd name="T1" fmla="*/ 587 h 67498"/>
                              <a:gd name="T2" fmla="*/ 8682 w 67123"/>
                              <a:gd name="T3" fmla="*/ 46864 h 67498"/>
                              <a:gd name="T4" fmla="*/ 36975 w 67123"/>
                              <a:gd name="T5" fmla="*/ 63379 h 67498"/>
                              <a:gd name="T6" fmla="*/ 57896 w 67123"/>
                              <a:gd name="T7" fmla="*/ 50650 h 67498"/>
                              <a:gd name="T8" fmla="*/ 64072 w 67123"/>
                              <a:gd name="T9" fmla="*/ 22679 h 67498"/>
                              <a:gd name="T10" fmla="*/ 2076 w 67123"/>
                              <a:gd name="T11" fmla="*/ 587 h 67498"/>
                              <a:gd name="T12" fmla="*/ 0 60000 65536"/>
                              <a:gd name="T13" fmla="*/ 0 60000 65536"/>
                              <a:gd name="T14" fmla="*/ 0 60000 65536"/>
                              <a:gd name="T15" fmla="*/ 0 60000 65536"/>
                              <a:gd name="T16" fmla="*/ 0 60000 65536"/>
                              <a:gd name="T17" fmla="*/ 0 60000 65536"/>
                              <a:gd name="T18" fmla="*/ 0 w 67123"/>
                              <a:gd name="T19" fmla="*/ 0 h 67498"/>
                              <a:gd name="T20" fmla="*/ 67123 w 67123"/>
                              <a:gd name="T21" fmla="*/ 67498 h 67498"/>
                            </a:gdLst>
                            <a:ahLst/>
                            <a:cxnLst>
                              <a:cxn ang="T12">
                                <a:pos x="T0" y="T1"/>
                              </a:cxn>
                              <a:cxn ang="T13">
                                <a:pos x="T2" y="T3"/>
                              </a:cxn>
                              <a:cxn ang="T14">
                                <a:pos x="T4" y="T5"/>
                              </a:cxn>
                              <a:cxn ang="T15">
                                <a:pos x="T6" y="T7"/>
                              </a:cxn>
                              <a:cxn ang="T16">
                                <a:pos x="T8" y="T9"/>
                              </a:cxn>
                              <a:cxn ang="T17">
                                <a:pos x="T10" y="T11"/>
                              </a:cxn>
                            </a:cxnLst>
                            <a:rect l="T18" t="T19" r="T20" b="T21"/>
                            <a:pathLst>
                              <a:path w="67123" h="67498">
                                <a:moveTo>
                                  <a:pt x="2146" y="625"/>
                                </a:moveTo>
                                <a:cubicBezTo>
                                  <a:pt x="-3437" y="10464"/>
                                  <a:pt x="2962" y="38765"/>
                                  <a:pt x="8974" y="49910"/>
                                </a:cubicBezTo>
                                <a:cubicBezTo>
                                  <a:pt x="17992" y="59563"/>
                                  <a:pt x="32279" y="63540"/>
                                  <a:pt x="38217" y="67498"/>
                                </a:cubicBezTo>
                                <a:cubicBezTo>
                                  <a:pt x="44155" y="65519"/>
                                  <a:pt x="55172" y="61166"/>
                                  <a:pt x="59840" y="53942"/>
                                </a:cubicBezTo>
                                <a:cubicBezTo>
                                  <a:pt x="64508" y="46718"/>
                                  <a:pt x="69118" y="34664"/>
                                  <a:pt x="66223" y="24153"/>
                                </a:cubicBezTo>
                                <a:cubicBezTo>
                                  <a:pt x="56607" y="15267"/>
                                  <a:pt x="11688" y="-3668"/>
                                  <a:pt x="2146" y="625"/>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3334A9"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66" name="Flowchart: Connector 219"/>
                        <wps:cNvSpPr>
                          <a:spLocks noChangeArrowheads="1"/>
                        </wps:cNvSpPr>
                        <wps:spPr bwMode="auto">
                          <a:xfrm rot="10800000">
                            <a:off x="3467730" y="3519308"/>
                            <a:ext cx="71101" cy="756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077FE95"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67" name="Flowchart: Connector 224"/>
                        <wps:cNvSpPr>
                          <a:spLocks noChangeArrowheads="1"/>
                        </wps:cNvSpPr>
                        <wps:spPr bwMode="auto">
                          <a:xfrm rot="10800000">
                            <a:off x="3877434" y="3730909"/>
                            <a:ext cx="71101" cy="756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66E3CAC"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68" name="Flowchart: Connector 231"/>
                        <wps:cNvSpPr>
                          <a:spLocks noChangeArrowheads="1"/>
                        </wps:cNvSpPr>
                        <wps:spPr bwMode="auto">
                          <a:xfrm rot="10800000">
                            <a:off x="3725032" y="3707408"/>
                            <a:ext cx="71101" cy="756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E1A6236"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69" name="Flowchart: Connector 240"/>
                        <wps:cNvSpPr>
                          <a:spLocks noChangeArrowheads="1"/>
                        </wps:cNvSpPr>
                        <wps:spPr bwMode="auto">
                          <a:xfrm rot="10800000">
                            <a:off x="3621531" y="3981109"/>
                            <a:ext cx="71101" cy="756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5367AC8"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70" name="Flowchart: Connector 246"/>
                        <wps:cNvSpPr>
                          <a:spLocks noChangeArrowheads="1"/>
                        </wps:cNvSpPr>
                        <wps:spPr bwMode="auto">
                          <a:xfrm rot="10800000">
                            <a:off x="3780233" y="3510508"/>
                            <a:ext cx="71101" cy="755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61145F3"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71" name="Freeform 247"/>
                        <wps:cNvSpPr>
                          <a:spLocks/>
                        </wps:cNvSpPr>
                        <wps:spPr bwMode="auto">
                          <a:xfrm rot="10800000">
                            <a:off x="3630431" y="3532708"/>
                            <a:ext cx="56500" cy="69200"/>
                          </a:xfrm>
                          <a:custGeom>
                            <a:avLst/>
                            <a:gdLst>
                              <a:gd name="T0" fmla="*/ 31033 w 57652"/>
                              <a:gd name="T1" fmla="*/ 0 h 71302"/>
                              <a:gd name="T2" fmla="*/ 0 w 57652"/>
                              <a:gd name="T3" fmla="*/ 50611 h 71302"/>
                              <a:gd name="T4" fmla="*/ 28096 w 57652"/>
                              <a:gd name="T5" fmla="*/ 67182 h 71302"/>
                              <a:gd name="T6" fmla="*/ 54865 w 57652"/>
                              <a:gd name="T7" fmla="*/ 30993 h 71302"/>
                              <a:gd name="T8" fmla="*/ 31033 w 57652"/>
                              <a:gd name="T9" fmla="*/ 0 h 71302"/>
                              <a:gd name="T10" fmla="*/ 0 60000 65536"/>
                              <a:gd name="T11" fmla="*/ 0 60000 65536"/>
                              <a:gd name="T12" fmla="*/ 0 60000 65536"/>
                              <a:gd name="T13" fmla="*/ 0 60000 65536"/>
                              <a:gd name="T14" fmla="*/ 0 60000 65536"/>
                              <a:gd name="T15" fmla="*/ 0 w 57652"/>
                              <a:gd name="T16" fmla="*/ 0 h 71302"/>
                              <a:gd name="T17" fmla="*/ 57652 w 57652"/>
                              <a:gd name="T18" fmla="*/ 71302 h 71302"/>
                            </a:gdLst>
                            <a:ahLst/>
                            <a:cxnLst>
                              <a:cxn ang="T10">
                                <a:pos x="T0" y="T1"/>
                              </a:cxn>
                              <a:cxn ang="T11">
                                <a:pos x="T2" y="T3"/>
                              </a:cxn>
                              <a:cxn ang="T12">
                                <a:pos x="T4" y="T5"/>
                              </a:cxn>
                              <a:cxn ang="T13">
                                <a:pos x="T6" y="T7"/>
                              </a:cxn>
                              <a:cxn ang="T14">
                                <a:pos x="T8" y="T9"/>
                              </a:cxn>
                            </a:cxnLst>
                            <a:rect l="T15" t="T16" r="T17" b="T18"/>
                            <a:pathLst>
                              <a:path w="57652" h="71302">
                                <a:moveTo>
                                  <a:pt x="32299" y="0"/>
                                </a:moveTo>
                                <a:cubicBezTo>
                                  <a:pt x="22782" y="3470"/>
                                  <a:pt x="509" y="41830"/>
                                  <a:pt x="0" y="53714"/>
                                </a:cubicBezTo>
                                <a:cubicBezTo>
                                  <a:pt x="9018" y="63367"/>
                                  <a:pt x="23305" y="67344"/>
                                  <a:pt x="29243" y="71302"/>
                                </a:cubicBezTo>
                                <a:cubicBezTo>
                                  <a:pt x="35181" y="69323"/>
                                  <a:pt x="52436" y="40118"/>
                                  <a:pt x="57104" y="32894"/>
                                </a:cubicBezTo>
                                <a:cubicBezTo>
                                  <a:pt x="61772" y="25670"/>
                                  <a:pt x="35194" y="10511"/>
                                  <a:pt x="32299" y="0"/>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B5641B"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72" name="Flowchart: Connector 248"/>
                        <wps:cNvSpPr>
                          <a:spLocks noChangeArrowheads="1"/>
                        </wps:cNvSpPr>
                        <wps:spPr bwMode="auto">
                          <a:xfrm rot="16200000">
                            <a:off x="3977135" y="3383508"/>
                            <a:ext cx="71100" cy="74901"/>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CCE17B5"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73" name="Freeform 249"/>
                        <wps:cNvSpPr>
                          <a:spLocks/>
                        </wps:cNvSpPr>
                        <wps:spPr bwMode="auto">
                          <a:xfrm rot="2492759" flipH="1">
                            <a:off x="3834233" y="3344108"/>
                            <a:ext cx="73001" cy="57800"/>
                          </a:xfrm>
                          <a:custGeom>
                            <a:avLst/>
                            <a:gdLst>
                              <a:gd name="T0" fmla="*/ 2577 w 66626"/>
                              <a:gd name="T1" fmla="*/ 4862 h 75077"/>
                              <a:gd name="T2" fmla="*/ 10778 w 66626"/>
                              <a:gd name="T3" fmla="*/ 34069 h 75077"/>
                              <a:gd name="T4" fmla="*/ 45899 w 66626"/>
                              <a:gd name="T5" fmla="*/ 44492 h 75077"/>
                              <a:gd name="T6" fmla="*/ 79361 w 66626"/>
                              <a:gd name="T7" fmla="*/ 21730 h 75077"/>
                              <a:gd name="T8" fmla="*/ 49570 w 66626"/>
                              <a:gd name="T9" fmla="*/ 2237 h 75077"/>
                              <a:gd name="T10" fmla="*/ 2577 w 66626"/>
                              <a:gd name="T11" fmla="*/ 4862 h 75077"/>
                              <a:gd name="T12" fmla="*/ 0 60000 65536"/>
                              <a:gd name="T13" fmla="*/ 0 60000 65536"/>
                              <a:gd name="T14" fmla="*/ 0 60000 65536"/>
                              <a:gd name="T15" fmla="*/ 0 60000 65536"/>
                              <a:gd name="T16" fmla="*/ 0 60000 65536"/>
                              <a:gd name="T17" fmla="*/ 0 60000 65536"/>
                              <a:gd name="T18" fmla="*/ 0 w 66626"/>
                              <a:gd name="T19" fmla="*/ 0 h 75077"/>
                              <a:gd name="T20" fmla="*/ 66626 w 66626"/>
                              <a:gd name="T21" fmla="*/ 75077 h 75077"/>
                            </a:gdLst>
                            <a:ahLst/>
                            <a:cxnLst>
                              <a:cxn ang="T12">
                                <a:pos x="T0" y="T1"/>
                              </a:cxn>
                              <a:cxn ang="T13">
                                <a:pos x="T2" y="T3"/>
                              </a:cxn>
                              <a:cxn ang="T14">
                                <a:pos x="T4" y="T5"/>
                              </a:cxn>
                              <a:cxn ang="T15">
                                <a:pos x="T6" y="T7"/>
                              </a:cxn>
                              <a:cxn ang="T16">
                                <a:pos x="T8" y="T9"/>
                              </a:cxn>
                              <a:cxn ang="T17">
                                <a:pos x="T10" y="T11"/>
                              </a:cxn>
                            </a:cxnLst>
                            <a:rect l="T18" t="T19" r="T20" b="T21"/>
                            <a:pathLst>
                              <a:path w="66626" h="75077">
                                <a:moveTo>
                                  <a:pt x="2146" y="8204"/>
                                </a:moveTo>
                                <a:cubicBezTo>
                                  <a:pt x="-3437" y="18043"/>
                                  <a:pt x="2962" y="46344"/>
                                  <a:pt x="8974" y="57489"/>
                                </a:cubicBezTo>
                                <a:cubicBezTo>
                                  <a:pt x="17992" y="67142"/>
                                  <a:pt x="32279" y="71119"/>
                                  <a:pt x="38217" y="75077"/>
                                </a:cubicBezTo>
                                <a:cubicBezTo>
                                  <a:pt x="44155" y="73098"/>
                                  <a:pt x="61410" y="43893"/>
                                  <a:pt x="66078" y="36669"/>
                                </a:cubicBezTo>
                                <a:cubicBezTo>
                                  <a:pt x="70746" y="29445"/>
                                  <a:pt x="44168" y="14286"/>
                                  <a:pt x="41273" y="3775"/>
                                </a:cubicBezTo>
                                <a:cubicBezTo>
                                  <a:pt x="31657" y="-5111"/>
                                  <a:pt x="11688" y="3911"/>
                                  <a:pt x="2146" y="8204"/>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970418F"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74" name="Freeform 250"/>
                        <wps:cNvSpPr>
                          <a:spLocks/>
                        </wps:cNvSpPr>
                        <wps:spPr bwMode="auto">
                          <a:xfrm rot="5400000" flipH="1">
                            <a:off x="3669832" y="3370107"/>
                            <a:ext cx="65400" cy="71701"/>
                          </a:xfrm>
                          <a:custGeom>
                            <a:avLst/>
                            <a:gdLst>
                              <a:gd name="T0" fmla="*/ 2068 w 66626"/>
                              <a:gd name="T1" fmla="*/ 7489 h 75077"/>
                              <a:gd name="T2" fmla="*/ 8649 w 66626"/>
                              <a:gd name="T3" fmla="*/ 52479 h 75077"/>
                              <a:gd name="T4" fmla="*/ 36831 w 66626"/>
                              <a:gd name="T5" fmla="*/ 68535 h 75077"/>
                              <a:gd name="T6" fmla="*/ 63680 w 66626"/>
                              <a:gd name="T7" fmla="*/ 33473 h 75077"/>
                              <a:gd name="T8" fmla="*/ 39776 w 66626"/>
                              <a:gd name="T9" fmla="*/ 3446 h 75077"/>
                              <a:gd name="T10" fmla="*/ 2068 w 66626"/>
                              <a:gd name="T11" fmla="*/ 7489 h 75077"/>
                              <a:gd name="T12" fmla="*/ 0 60000 65536"/>
                              <a:gd name="T13" fmla="*/ 0 60000 65536"/>
                              <a:gd name="T14" fmla="*/ 0 60000 65536"/>
                              <a:gd name="T15" fmla="*/ 0 60000 65536"/>
                              <a:gd name="T16" fmla="*/ 0 60000 65536"/>
                              <a:gd name="T17" fmla="*/ 0 60000 65536"/>
                              <a:gd name="T18" fmla="*/ 0 w 66626"/>
                              <a:gd name="T19" fmla="*/ 0 h 75077"/>
                              <a:gd name="T20" fmla="*/ 66626 w 66626"/>
                              <a:gd name="T21" fmla="*/ 75077 h 75077"/>
                            </a:gdLst>
                            <a:ahLst/>
                            <a:cxnLst>
                              <a:cxn ang="T12">
                                <a:pos x="T0" y="T1"/>
                              </a:cxn>
                              <a:cxn ang="T13">
                                <a:pos x="T2" y="T3"/>
                              </a:cxn>
                              <a:cxn ang="T14">
                                <a:pos x="T4" y="T5"/>
                              </a:cxn>
                              <a:cxn ang="T15">
                                <a:pos x="T6" y="T7"/>
                              </a:cxn>
                              <a:cxn ang="T16">
                                <a:pos x="T8" y="T9"/>
                              </a:cxn>
                              <a:cxn ang="T17">
                                <a:pos x="T10" y="T11"/>
                              </a:cxn>
                            </a:cxnLst>
                            <a:rect l="T18" t="T19" r="T20" b="T21"/>
                            <a:pathLst>
                              <a:path w="66626" h="75077">
                                <a:moveTo>
                                  <a:pt x="2146" y="8204"/>
                                </a:moveTo>
                                <a:cubicBezTo>
                                  <a:pt x="-3437" y="18043"/>
                                  <a:pt x="2962" y="46344"/>
                                  <a:pt x="8974" y="57489"/>
                                </a:cubicBezTo>
                                <a:cubicBezTo>
                                  <a:pt x="17992" y="67142"/>
                                  <a:pt x="32279" y="71119"/>
                                  <a:pt x="38217" y="75077"/>
                                </a:cubicBezTo>
                                <a:cubicBezTo>
                                  <a:pt x="44155" y="73098"/>
                                  <a:pt x="61410" y="43893"/>
                                  <a:pt x="66078" y="36669"/>
                                </a:cubicBezTo>
                                <a:cubicBezTo>
                                  <a:pt x="70746" y="29445"/>
                                  <a:pt x="44168" y="14286"/>
                                  <a:pt x="41273" y="3775"/>
                                </a:cubicBezTo>
                                <a:cubicBezTo>
                                  <a:pt x="31657" y="-5111"/>
                                  <a:pt x="11688" y="3911"/>
                                  <a:pt x="2146" y="8204"/>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8FFDBD"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75" name="Flowchart: Connector 251"/>
                        <wps:cNvSpPr>
                          <a:spLocks noChangeArrowheads="1"/>
                        </wps:cNvSpPr>
                        <wps:spPr bwMode="auto">
                          <a:xfrm rot="16200000">
                            <a:off x="3449630" y="3869009"/>
                            <a:ext cx="71100" cy="74301"/>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061FFE"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76" name="Freeform 253"/>
                        <wps:cNvSpPr>
                          <a:spLocks/>
                        </wps:cNvSpPr>
                        <wps:spPr bwMode="auto">
                          <a:xfrm>
                            <a:off x="2014417" y="4040409"/>
                            <a:ext cx="82601" cy="76100"/>
                          </a:xfrm>
                          <a:custGeom>
                            <a:avLst/>
                            <a:gdLst>
                              <a:gd name="T0" fmla="*/ 17932 w 83163"/>
                              <a:gd name="T1" fmla="*/ 9622 h 76620"/>
                              <a:gd name="T2" fmla="*/ 148 w 83163"/>
                              <a:gd name="T3" fmla="*/ 18464 h 76620"/>
                              <a:gd name="T4" fmla="*/ 24665 w 83163"/>
                              <a:gd name="T5" fmla="*/ 58278 h 76620"/>
                              <a:gd name="T6" fmla="*/ 53498 w 83163"/>
                              <a:gd name="T7" fmla="*/ 75641 h 76620"/>
                              <a:gd name="T8" fmla="*/ 74819 w 83163"/>
                              <a:gd name="T9" fmla="*/ 62258 h 76620"/>
                              <a:gd name="T10" fmla="*/ 81113 w 83163"/>
                              <a:gd name="T11" fmla="*/ 32850 h 76620"/>
                              <a:gd name="T12" fmla="*/ 57694 w 83163"/>
                              <a:gd name="T13" fmla="*/ 0 h 76620"/>
                              <a:gd name="T14" fmla="*/ 17932 w 83163"/>
                              <a:gd name="T15" fmla="*/ 9622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060F10"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77" name="Freeform 254"/>
                        <wps:cNvSpPr>
                          <a:spLocks/>
                        </wps:cNvSpPr>
                        <wps:spPr bwMode="auto">
                          <a:xfrm rot="10800000">
                            <a:off x="2324320" y="3947109"/>
                            <a:ext cx="82601" cy="74800"/>
                          </a:xfrm>
                          <a:custGeom>
                            <a:avLst/>
                            <a:gdLst>
                              <a:gd name="T0" fmla="*/ 17932 w 83163"/>
                              <a:gd name="T1" fmla="*/ 9301 h 76620"/>
                              <a:gd name="T2" fmla="*/ 148 w 83163"/>
                              <a:gd name="T3" fmla="*/ 17847 h 76620"/>
                              <a:gd name="T4" fmla="*/ 24665 w 83163"/>
                              <a:gd name="T5" fmla="*/ 56328 h 76620"/>
                              <a:gd name="T6" fmla="*/ 53498 w 83163"/>
                              <a:gd name="T7" fmla="*/ 73110 h 76620"/>
                              <a:gd name="T8" fmla="*/ 74819 w 83163"/>
                              <a:gd name="T9" fmla="*/ 60175 h 76620"/>
                              <a:gd name="T10" fmla="*/ 81113 w 83163"/>
                              <a:gd name="T11" fmla="*/ 31751 h 76620"/>
                              <a:gd name="T12" fmla="*/ 57694 w 83163"/>
                              <a:gd name="T13" fmla="*/ 0 h 76620"/>
                              <a:gd name="T14" fmla="*/ 17932 w 83163"/>
                              <a:gd name="T15" fmla="*/ 9301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27CD711"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78" name="Freeform 255"/>
                        <wps:cNvSpPr>
                          <a:spLocks/>
                        </wps:cNvSpPr>
                        <wps:spPr bwMode="auto">
                          <a:xfrm rot="14151912">
                            <a:off x="2441921" y="3451308"/>
                            <a:ext cx="82500" cy="74901"/>
                          </a:xfrm>
                          <a:custGeom>
                            <a:avLst/>
                            <a:gdLst>
                              <a:gd name="T0" fmla="*/ 17898 w 83163"/>
                              <a:gd name="T1" fmla="*/ 9319 h 76620"/>
                              <a:gd name="T2" fmla="*/ 148 w 83163"/>
                              <a:gd name="T3" fmla="*/ 17881 h 76620"/>
                              <a:gd name="T4" fmla="*/ 24618 w 83163"/>
                              <a:gd name="T5" fmla="*/ 56440 h 76620"/>
                              <a:gd name="T6" fmla="*/ 53399 w 83163"/>
                              <a:gd name="T7" fmla="*/ 73256 h 76620"/>
                              <a:gd name="T8" fmla="*/ 74679 w 83163"/>
                              <a:gd name="T9" fmla="*/ 60295 h 76620"/>
                              <a:gd name="T10" fmla="*/ 80961 w 83163"/>
                              <a:gd name="T11" fmla="*/ 31814 h 76620"/>
                              <a:gd name="T12" fmla="*/ 57587 w 83163"/>
                              <a:gd name="T13" fmla="*/ 0 h 76620"/>
                              <a:gd name="T14" fmla="*/ 17898 w 83163"/>
                              <a:gd name="T15" fmla="*/ 9319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53838F"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79" name="Freeform 256"/>
                        <wps:cNvSpPr>
                          <a:spLocks/>
                        </wps:cNvSpPr>
                        <wps:spPr bwMode="auto">
                          <a:xfrm rot="10800000">
                            <a:off x="2156519" y="4137909"/>
                            <a:ext cx="82601" cy="74900"/>
                          </a:xfrm>
                          <a:custGeom>
                            <a:avLst/>
                            <a:gdLst>
                              <a:gd name="T0" fmla="*/ 17932 w 83163"/>
                              <a:gd name="T1" fmla="*/ 9313 h 76620"/>
                              <a:gd name="T2" fmla="*/ 148 w 83163"/>
                              <a:gd name="T3" fmla="*/ 17871 h 76620"/>
                              <a:gd name="T4" fmla="*/ 24665 w 83163"/>
                              <a:gd name="T5" fmla="*/ 56403 h 76620"/>
                              <a:gd name="T6" fmla="*/ 53498 w 83163"/>
                              <a:gd name="T7" fmla="*/ 73208 h 76620"/>
                              <a:gd name="T8" fmla="*/ 74819 w 83163"/>
                              <a:gd name="T9" fmla="*/ 60256 h 76620"/>
                              <a:gd name="T10" fmla="*/ 81113 w 83163"/>
                              <a:gd name="T11" fmla="*/ 31793 h 76620"/>
                              <a:gd name="T12" fmla="*/ 57694 w 83163"/>
                              <a:gd name="T13" fmla="*/ 0 h 76620"/>
                              <a:gd name="T14" fmla="*/ 17932 w 83163"/>
                              <a:gd name="T15" fmla="*/ 9313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EB03BB"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80" name="Freeform 257"/>
                        <wps:cNvSpPr>
                          <a:spLocks/>
                        </wps:cNvSpPr>
                        <wps:spPr bwMode="auto">
                          <a:xfrm rot="7421963">
                            <a:off x="2164119" y="3722108"/>
                            <a:ext cx="82400" cy="75001"/>
                          </a:xfrm>
                          <a:custGeom>
                            <a:avLst/>
                            <a:gdLst>
                              <a:gd name="T0" fmla="*/ 17876 w 83163"/>
                              <a:gd name="T1" fmla="*/ 9319 h 76620"/>
                              <a:gd name="T2" fmla="*/ 148 w 83163"/>
                              <a:gd name="T3" fmla="*/ 17881 h 76620"/>
                              <a:gd name="T4" fmla="*/ 24588 w 83163"/>
                              <a:gd name="T5" fmla="*/ 56440 h 76620"/>
                              <a:gd name="T6" fmla="*/ 53334 w 83163"/>
                              <a:gd name="T7" fmla="*/ 73256 h 76620"/>
                              <a:gd name="T8" fmla="*/ 74589 w 83163"/>
                              <a:gd name="T9" fmla="*/ 60295 h 76620"/>
                              <a:gd name="T10" fmla="*/ 80863 w 83163"/>
                              <a:gd name="T11" fmla="*/ 31814 h 76620"/>
                              <a:gd name="T12" fmla="*/ 57517 w 83163"/>
                              <a:gd name="T13" fmla="*/ 0 h 76620"/>
                              <a:gd name="T14" fmla="*/ 17876 w 83163"/>
                              <a:gd name="T15" fmla="*/ 9319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FADD4B"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81" name="Freeform 258"/>
                        <wps:cNvSpPr>
                          <a:spLocks/>
                        </wps:cNvSpPr>
                        <wps:spPr bwMode="auto">
                          <a:xfrm rot="10800000">
                            <a:off x="2021117" y="3549408"/>
                            <a:ext cx="66001" cy="65400"/>
                          </a:xfrm>
                          <a:custGeom>
                            <a:avLst/>
                            <a:gdLst>
                              <a:gd name="T0" fmla="*/ 2076 w 67123"/>
                              <a:gd name="T1" fmla="*/ 586 h 67498"/>
                              <a:gd name="T2" fmla="*/ 8682 w 67123"/>
                              <a:gd name="T3" fmla="*/ 46834 h 67498"/>
                              <a:gd name="T4" fmla="*/ 36975 w 67123"/>
                              <a:gd name="T5" fmla="*/ 63337 h 67498"/>
                              <a:gd name="T6" fmla="*/ 57896 w 67123"/>
                              <a:gd name="T7" fmla="*/ 50617 h 67498"/>
                              <a:gd name="T8" fmla="*/ 64072 w 67123"/>
                              <a:gd name="T9" fmla="*/ 22664 h 67498"/>
                              <a:gd name="T10" fmla="*/ 2076 w 67123"/>
                              <a:gd name="T11" fmla="*/ 586 h 67498"/>
                              <a:gd name="T12" fmla="*/ 0 60000 65536"/>
                              <a:gd name="T13" fmla="*/ 0 60000 65536"/>
                              <a:gd name="T14" fmla="*/ 0 60000 65536"/>
                              <a:gd name="T15" fmla="*/ 0 60000 65536"/>
                              <a:gd name="T16" fmla="*/ 0 60000 65536"/>
                              <a:gd name="T17" fmla="*/ 0 60000 65536"/>
                              <a:gd name="T18" fmla="*/ 0 w 67123"/>
                              <a:gd name="T19" fmla="*/ 0 h 67498"/>
                              <a:gd name="T20" fmla="*/ 67123 w 67123"/>
                              <a:gd name="T21" fmla="*/ 67498 h 67498"/>
                            </a:gdLst>
                            <a:ahLst/>
                            <a:cxnLst>
                              <a:cxn ang="T12">
                                <a:pos x="T0" y="T1"/>
                              </a:cxn>
                              <a:cxn ang="T13">
                                <a:pos x="T2" y="T3"/>
                              </a:cxn>
                              <a:cxn ang="T14">
                                <a:pos x="T4" y="T5"/>
                              </a:cxn>
                              <a:cxn ang="T15">
                                <a:pos x="T6" y="T7"/>
                              </a:cxn>
                              <a:cxn ang="T16">
                                <a:pos x="T8" y="T9"/>
                              </a:cxn>
                              <a:cxn ang="T17">
                                <a:pos x="T10" y="T11"/>
                              </a:cxn>
                            </a:cxnLst>
                            <a:rect l="T18" t="T19" r="T20" b="T21"/>
                            <a:pathLst>
                              <a:path w="67123" h="67498">
                                <a:moveTo>
                                  <a:pt x="2146" y="625"/>
                                </a:moveTo>
                                <a:cubicBezTo>
                                  <a:pt x="-3437" y="10464"/>
                                  <a:pt x="2962" y="38765"/>
                                  <a:pt x="8974" y="49910"/>
                                </a:cubicBezTo>
                                <a:cubicBezTo>
                                  <a:pt x="17992" y="59563"/>
                                  <a:pt x="32279" y="63540"/>
                                  <a:pt x="38217" y="67498"/>
                                </a:cubicBezTo>
                                <a:cubicBezTo>
                                  <a:pt x="44155" y="65519"/>
                                  <a:pt x="55172" y="61166"/>
                                  <a:pt x="59840" y="53942"/>
                                </a:cubicBezTo>
                                <a:cubicBezTo>
                                  <a:pt x="64508" y="46718"/>
                                  <a:pt x="69118" y="34664"/>
                                  <a:pt x="66223" y="24153"/>
                                </a:cubicBezTo>
                                <a:cubicBezTo>
                                  <a:pt x="56607" y="15267"/>
                                  <a:pt x="11688" y="-3668"/>
                                  <a:pt x="2146" y="625"/>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088793"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82" name="Freeform 259"/>
                        <wps:cNvSpPr>
                          <a:spLocks/>
                        </wps:cNvSpPr>
                        <wps:spPr bwMode="auto">
                          <a:xfrm rot="10800000">
                            <a:off x="2454321" y="3799509"/>
                            <a:ext cx="66101" cy="65300"/>
                          </a:xfrm>
                          <a:custGeom>
                            <a:avLst/>
                            <a:gdLst>
                              <a:gd name="T0" fmla="*/ 2079 w 67123"/>
                              <a:gd name="T1" fmla="*/ 585 h 67498"/>
                              <a:gd name="T2" fmla="*/ 8695 w 67123"/>
                              <a:gd name="T3" fmla="*/ 46762 h 67498"/>
                              <a:gd name="T4" fmla="*/ 37031 w 67123"/>
                              <a:gd name="T5" fmla="*/ 63240 h 67498"/>
                              <a:gd name="T6" fmla="*/ 57984 w 67123"/>
                              <a:gd name="T7" fmla="*/ 50539 h 67498"/>
                              <a:gd name="T8" fmla="*/ 64169 w 67123"/>
                              <a:gd name="T9" fmla="*/ 22630 h 67498"/>
                              <a:gd name="T10" fmla="*/ 2079 w 67123"/>
                              <a:gd name="T11" fmla="*/ 585 h 67498"/>
                              <a:gd name="T12" fmla="*/ 0 60000 65536"/>
                              <a:gd name="T13" fmla="*/ 0 60000 65536"/>
                              <a:gd name="T14" fmla="*/ 0 60000 65536"/>
                              <a:gd name="T15" fmla="*/ 0 60000 65536"/>
                              <a:gd name="T16" fmla="*/ 0 60000 65536"/>
                              <a:gd name="T17" fmla="*/ 0 60000 65536"/>
                              <a:gd name="T18" fmla="*/ 0 w 67123"/>
                              <a:gd name="T19" fmla="*/ 0 h 67498"/>
                              <a:gd name="T20" fmla="*/ 67123 w 67123"/>
                              <a:gd name="T21" fmla="*/ 67498 h 67498"/>
                            </a:gdLst>
                            <a:ahLst/>
                            <a:cxnLst>
                              <a:cxn ang="T12">
                                <a:pos x="T0" y="T1"/>
                              </a:cxn>
                              <a:cxn ang="T13">
                                <a:pos x="T2" y="T3"/>
                              </a:cxn>
                              <a:cxn ang="T14">
                                <a:pos x="T4" y="T5"/>
                              </a:cxn>
                              <a:cxn ang="T15">
                                <a:pos x="T6" y="T7"/>
                              </a:cxn>
                              <a:cxn ang="T16">
                                <a:pos x="T8" y="T9"/>
                              </a:cxn>
                              <a:cxn ang="T17">
                                <a:pos x="T10" y="T11"/>
                              </a:cxn>
                            </a:cxnLst>
                            <a:rect l="T18" t="T19" r="T20" b="T21"/>
                            <a:pathLst>
                              <a:path w="67123" h="67498">
                                <a:moveTo>
                                  <a:pt x="2146" y="625"/>
                                </a:moveTo>
                                <a:cubicBezTo>
                                  <a:pt x="-3437" y="10464"/>
                                  <a:pt x="2962" y="38765"/>
                                  <a:pt x="8974" y="49910"/>
                                </a:cubicBezTo>
                                <a:cubicBezTo>
                                  <a:pt x="17992" y="59563"/>
                                  <a:pt x="32279" y="63540"/>
                                  <a:pt x="38217" y="67498"/>
                                </a:cubicBezTo>
                                <a:cubicBezTo>
                                  <a:pt x="44155" y="65519"/>
                                  <a:pt x="55172" y="61166"/>
                                  <a:pt x="59840" y="53942"/>
                                </a:cubicBezTo>
                                <a:cubicBezTo>
                                  <a:pt x="64508" y="46718"/>
                                  <a:pt x="69118" y="34664"/>
                                  <a:pt x="66223" y="24153"/>
                                </a:cubicBezTo>
                                <a:cubicBezTo>
                                  <a:pt x="56607" y="15267"/>
                                  <a:pt x="11688" y="-3668"/>
                                  <a:pt x="2146" y="625"/>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45D9A8"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83" name="Flowchart: Connector 260"/>
                        <wps:cNvSpPr>
                          <a:spLocks noChangeArrowheads="1"/>
                        </wps:cNvSpPr>
                        <wps:spPr bwMode="auto">
                          <a:xfrm rot="10800000">
                            <a:off x="2422221" y="3639808"/>
                            <a:ext cx="71101" cy="756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1BBF844"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84" name="Flowchart: Connector 261"/>
                        <wps:cNvSpPr>
                          <a:spLocks noChangeArrowheads="1"/>
                        </wps:cNvSpPr>
                        <wps:spPr bwMode="auto">
                          <a:xfrm rot="10800000">
                            <a:off x="2269820" y="3616308"/>
                            <a:ext cx="71101" cy="756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303AD1"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85" name="Flowchart: Connector 262"/>
                        <wps:cNvSpPr>
                          <a:spLocks noChangeArrowheads="1"/>
                        </wps:cNvSpPr>
                        <wps:spPr bwMode="auto">
                          <a:xfrm rot="10800000">
                            <a:off x="2198619" y="3844409"/>
                            <a:ext cx="71101" cy="755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C4D5657"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86" name="Flowchart: Connector 263"/>
                        <wps:cNvSpPr>
                          <a:spLocks noChangeArrowheads="1"/>
                        </wps:cNvSpPr>
                        <wps:spPr bwMode="auto">
                          <a:xfrm rot="16200000">
                            <a:off x="1994517" y="3777908"/>
                            <a:ext cx="71100" cy="74301"/>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DF62F75"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87" name="Flowchart: Connector 265"/>
                        <wps:cNvSpPr>
                          <a:spLocks noChangeArrowheads="1"/>
                        </wps:cNvSpPr>
                        <wps:spPr bwMode="auto">
                          <a:xfrm>
                            <a:off x="2248919" y="4054009"/>
                            <a:ext cx="71101" cy="762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8876C0E"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88" name="Flowchart: Connector 266"/>
                        <wps:cNvSpPr>
                          <a:spLocks noChangeArrowheads="1"/>
                        </wps:cNvSpPr>
                        <wps:spPr bwMode="auto">
                          <a:xfrm rot="10800000">
                            <a:off x="2097518" y="4282810"/>
                            <a:ext cx="71001" cy="755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E4912AD"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89" name="Flowchart: Connector 267"/>
                        <wps:cNvSpPr>
                          <a:spLocks noChangeArrowheads="1"/>
                        </wps:cNvSpPr>
                        <wps:spPr bwMode="auto">
                          <a:xfrm rot="10800000">
                            <a:off x="2409721" y="4273810"/>
                            <a:ext cx="71101" cy="755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45E5C88"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90" name="Freeform 268"/>
                        <wps:cNvSpPr>
                          <a:spLocks/>
                        </wps:cNvSpPr>
                        <wps:spPr bwMode="auto">
                          <a:xfrm rot="10800000">
                            <a:off x="2259920" y="4296010"/>
                            <a:ext cx="56500" cy="69200"/>
                          </a:xfrm>
                          <a:custGeom>
                            <a:avLst/>
                            <a:gdLst>
                              <a:gd name="T0" fmla="*/ 31017 w 57652"/>
                              <a:gd name="T1" fmla="*/ 0 h 71302"/>
                              <a:gd name="T2" fmla="*/ 0 w 57652"/>
                              <a:gd name="T3" fmla="*/ 50599 h 71302"/>
                              <a:gd name="T4" fmla="*/ 28082 w 57652"/>
                              <a:gd name="T5" fmla="*/ 67167 h 71302"/>
                              <a:gd name="T6" fmla="*/ 54837 w 57652"/>
                              <a:gd name="T7" fmla="*/ 30986 h 71302"/>
                              <a:gd name="T8" fmla="*/ 31017 w 57652"/>
                              <a:gd name="T9" fmla="*/ 0 h 71302"/>
                              <a:gd name="T10" fmla="*/ 0 60000 65536"/>
                              <a:gd name="T11" fmla="*/ 0 60000 65536"/>
                              <a:gd name="T12" fmla="*/ 0 60000 65536"/>
                              <a:gd name="T13" fmla="*/ 0 60000 65536"/>
                              <a:gd name="T14" fmla="*/ 0 60000 65536"/>
                              <a:gd name="T15" fmla="*/ 0 w 57652"/>
                              <a:gd name="T16" fmla="*/ 0 h 71302"/>
                              <a:gd name="T17" fmla="*/ 57652 w 57652"/>
                              <a:gd name="T18" fmla="*/ 71302 h 71302"/>
                            </a:gdLst>
                            <a:ahLst/>
                            <a:cxnLst>
                              <a:cxn ang="T10">
                                <a:pos x="T0" y="T1"/>
                              </a:cxn>
                              <a:cxn ang="T11">
                                <a:pos x="T2" y="T3"/>
                              </a:cxn>
                              <a:cxn ang="T12">
                                <a:pos x="T4" y="T5"/>
                              </a:cxn>
                              <a:cxn ang="T13">
                                <a:pos x="T6" y="T7"/>
                              </a:cxn>
                              <a:cxn ang="T14">
                                <a:pos x="T8" y="T9"/>
                              </a:cxn>
                            </a:cxnLst>
                            <a:rect l="T15" t="T16" r="T17" b="T18"/>
                            <a:pathLst>
                              <a:path w="57652" h="71302">
                                <a:moveTo>
                                  <a:pt x="32299" y="0"/>
                                </a:moveTo>
                                <a:cubicBezTo>
                                  <a:pt x="22782" y="3470"/>
                                  <a:pt x="509" y="41830"/>
                                  <a:pt x="0" y="53714"/>
                                </a:cubicBezTo>
                                <a:cubicBezTo>
                                  <a:pt x="9018" y="63367"/>
                                  <a:pt x="23305" y="67344"/>
                                  <a:pt x="29243" y="71302"/>
                                </a:cubicBezTo>
                                <a:cubicBezTo>
                                  <a:pt x="35181" y="69323"/>
                                  <a:pt x="52436" y="40118"/>
                                  <a:pt x="57104" y="32894"/>
                                </a:cubicBezTo>
                                <a:cubicBezTo>
                                  <a:pt x="61772" y="25670"/>
                                  <a:pt x="35194" y="10511"/>
                                  <a:pt x="32299" y="0"/>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106D40"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91" name="Freeform 269"/>
                        <wps:cNvSpPr>
                          <a:spLocks/>
                        </wps:cNvSpPr>
                        <wps:spPr bwMode="auto">
                          <a:xfrm rot="2492759" flipH="1">
                            <a:off x="2522622" y="4107409"/>
                            <a:ext cx="73001" cy="57800"/>
                          </a:xfrm>
                          <a:custGeom>
                            <a:avLst/>
                            <a:gdLst>
                              <a:gd name="T0" fmla="*/ 2576 w 66626"/>
                              <a:gd name="T1" fmla="*/ 4861 h 75077"/>
                              <a:gd name="T2" fmla="*/ 10773 w 66626"/>
                              <a:gd name="T3" fmla="*/ 34061 h 75077"/>
                              <a:gd name="T4" fmla="*/ 45876 w 66626"/>
                              <a:gd name="T5" fmla="*/ 44481 h 75077"/>
                              <a:gd name="T6" fmla="*/ 79322 w 66626"/>
                              <a:gd name="T7" fmla="*/ 21725 h 75077"/>
                              <a:gd name="T8" fmla="*/ 49545 w 66626"/>
                              <a:gd name="T9" fmla="*/ 2237 h 75077"/>
                              <a:gd name="T10" fmla="*/ 2576 w 66626"/>
                              <a:gd name="T11" fmla="*/ 4861 h 75077"/>
                              <a:gd name="T12" fmla="*/ 0 60000 65536"/>
                              <a:gd name="T13" fmla="*/ 0 60000 65536"/>
                              <a:gd name="T14" fmla="*/ 0 60000 65536"/>
                              <a:gd name="T15" fmla="*/ 0 60000 65536"/>
                              <a:gd name="T16" fmla="*/ 0 60000 65536"/>
                              <a:gd name="T17" fmla="*/ 0 60000 65536"/>
                              <a:gd name="T18" fmla="*/ 0 w 66626"/>
                              <a:gd name="T19" fmla="*/ 0 h 75077"/>
                              <a:gd name="T20" fmla="*/ 66626 w 66626"/>
                              <a:gd name="T21" fmla="*/ 75077 h 75077"/>
                            </a:gdLst>
                            <a:ahLst/>
                            <a:cxnLst>
                              <a:cxn ang="T12">
                                <a:pos x="T0" y="T1"/>
                              </a:cxn>
                              <a:cxn ang="T13">
                                <a:pos x="T2" y="T3"/>
                              </a:cxn>
                              <a:cxn ang="T14">
                                <a:pos x="T4" y="T5"/>
                              </a:cxn>
                              <a:cxn ang="T15">
                                <a:pos x="T6" y="T7"/>
                              </a:cxn>
                              <a:cxn ang="T16">
                                <a:pos x="T8" y="T9"/>
                              </a:cxn>
                              <a:cxn ang="T17">
                                <a:pos x="T10" y="T11"/>
                              </a:cxn>
                            </a:cxnLst>
                            <a:rect l="T18" t="T19" r="T20" b="T21"/>
                            <a:pathLst>
                              <a:path w="66626" h="75077">
                                <a:moveTo>
                                  <a:pt x="2146" y="8204"/>
                                </a:moveTo>
                                <a:cubicBezTo>
                                  <a:pt x="-3437" y="18043"/>
                                  <a:pt x="2962" y="46344"/>
                                  <a:pt x="8974" y="57489"/>
                                </a:cubicBezTo>
                                <a:cubicBezTo>
                                  <a:pt x="17992" y="67142"/>
                                  <a:pt x="32279" y="71119"/>
                                  <a:pt x="38217" y="75077"/>
                                </a:cubicBezTo>
                                <a:cubicBezTo>
                                  <a:pt x="44155" y="73098"/>
                                  <a:pt x="61410" y="43893"/>
                                  <a:pt x="66078" y="36669"/>
                                </a:cubicBezTo>
                                <a:cubicBezTo>
                                  <a:pt x="70746" y="29445"/>
                                  <a:pt x="44168" y="14286"/>
                                  <a:pt x="41273" y="3775"/>
                                </a:cubicBezTo>
                                <a:cubicBezTo>
                                  <a:pt x="31657" y="-5111"/>
                                  <a:pt x="11688" y="3911"/>
                                  <a:pt x="2146" y="8204"/>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3C11A9"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92" name="Freeform 270"/>
                        <wps:cNvSpPr>
                          <a:spLocks/>
                        </wps:cNvSpPr>
                        <wps:spPr bwMode="auto">
                          <a:xfrm rot="5400000" flipH="1">
                            <a:off x="2358921" y="4133409"/>
                            <a:ext cx="65400" cy="71701"/>
                          </a:xfrm>
                          <a:custGeom>
                            <a:avLst/>
                            <a:gdLst>
                              <a:gd name="T0" fmla="*/ 2067 w 66626"/>
                              <a:gd name="T1" fmla="*/ 7485 h 75077"/>
                              <a:gd name="T2" fmla="*/ 8646 w 66626"/>
                              <a:gd name="T3" fmla="*/ 52454 h 75077"/>
                              <a:gd name="T4" fmla="*/ 36821 w 66626"/>
                              <a:gd name="T5" fmla="*/ 68501 h 75077"/>
                              <a:gd name="T6" fmla="*/ 63664 w 66626"/>
                              <a:gd name="T7" fmla="*/ 33457 h 75077"/>
                              <a:gd name="T8" fmla="*/ 39766 w 66626"/>
                              <a:gd name="T9" fmla="*/ 3444 h 75077"/>
                              <a:gd name="T10" fmla="*/ 2067 w 66626"/>
                              <a:gd name="T11" fmla="*/ 7485 h 75077"/>
                              <a:gd name="T12" fmla="*/ 0 60000 65536"/>
                              <a:gd name="T13" fmla="*/ 0 60000 65536"/>
                              <a:gd name="T14" fmla="*/ 0 60000 65536"/>
                              <a:gd name="T15" fmla="*/ 0 60000 65536"/>
                              <a:gd name="T16" fmla="*/ 0 60000 65536"/>
                              <a:gd name="T17" fmla="*/ 0 60000 65536"/>
                              <a:gd name="T18" fmla="*/ 0 w 66626"/>
                              <a:gd name="T19" fmla="*/ 0 h 75077"/>
                              <a:gd name="T20" fmla="*/ 66626 w 66626"/>
                              <a:gd name="T21" fmla="*/ 75077 h 75077"/>
                            </a:gdLst>
                            <a:ahLst/>
                            <a:cxnLst>
                              <a:cxn ang="T12">
                                <a:pos x="T0" y="T1"/>
                              </a:cxn>
                              <a:cxn ang="T13">
                                <a:pos x="T2" y="T3"/>
                              </a:cxn>
                              <a:cxn ang="T14">
                                <a:pos x="T4" y="T5"/>
                              </a:cxn>
                              <a:cxn ang="T15">
                                <a:pos x="T6" y="T7"/>
                              </a:cxn>
                              <a:cxn ang="T16">
                                <a:pos x="T8" y="T9"/>
                              </a:cxn>
                              <a:cxn ang="T17">
                                <a:pos x="T10" y="T11"/>
                              </a:cxn>
                            </a:cxnLst>
                            <a:rect l="T18" t="T19" r="T20" b="T21"/>
                            <a:pathLst>
                              <a:path w="66626" h="75077">
                                <a:moveTo>
                                  <a:pt x="2146" y="8204"/>
                                </a:moveTo>
                                <a:cubicBezTo>
                                  <a:pt x="-3437" y="18043"/>
                                  <a:pt x="2962" y="46344"/>
                                  <a:pt x="8974" y="57489"/>
                                </a:cubicBezTo>
                                <a:cubicBezTo>
                                  <a:pt x="17992" y="67142"/>
                                  <a:pt x="32279" y="71119"/>
                                  <a:pt x="38217" y="75077"/>
                                </a:cubicBezTo>
                                <a:cubicBezTo>
                                  <a:pt x="44155" y="73098"/>
                                  <a:pt x="61410" y="43893"/>
                                  <a:pt x="66078" y="36669"/>
                                </a:cubicBezTo>
                                <a:cubicBezTo>
                                  <a:pt x="70746" y="29445"/>
                                  <a:pt x="44168" y="14286"/>
                                  <a:pt x="41273" y="3775"/>
                                </a:cubicBezTo>
                                <a:cubicBezTo>
                                  <a:pt x="31657" y="-5111"/>
                                  <a:pt x="11688" y="3911"/>
                                  <a:pt x="2146" y="8204"/>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7E38F7"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93" name="Trapezoid 58"/>
                        <wps:cNvSpPr>
                          <a:spLocks/>
                        </wps:cNvSpPr>
                        <wps:spPr bwMode="auto">
                          <a:xfrm flipV="1">
                            <a:off x="2720624" y="2430606"/>
                            <a:ext cx="633105" cy="431401"/>
                          </a:xfrm>
                          <a:custGeom>
                            <a:avLst/>
                            <a:gdLst>
                              <a:gd name="T0" fmla="*/ 0 w 633046"/>
                              <a:gd name="T1" fmla="*/ 431347 h 431321"/>
                              <a:gd name="T2" fmla="*/ 56083 w 633046"/>
                              <a:gd name="T3" fmla="*/ 0 h 431321"/>
                              <a:gd name="T4" fmla="*/ 577088 w 633046"/>
                              <a:gd name="T5" fmla="*/ 0 h 431321"/>
                              <a:gd name="T6" fmla="*/ 633171 w 633046"/>
                              <a:gd name="T7" fmla="*/ 431347 h 431321"/>
                              <a:gd name="T8" fmla="*/ 0 w 633046"/>
                              <a:gd name="T9" fmla="*/ 431347 h 4313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3046" h="431321">
                                <a:moveTo>
                                  <a:pt x="0" y="431321"/>
                                </a:moveTo>
                                <a:lnTo>
                                  <a:pt x="56072" y="0"/>
                                </a:lnTo>
                                <a:lnTo>
                                  <a:pt x="576974" y="0"/>
                                </a:lnTo>
                                <a:lnTo>
                                  <a:pt x="633046" y="431321"/>
                                </a:lnTo>
                                <a:lnTo>
                                  <a:pt x="0" y="431321"/>
                                </a:lnTo>
                                <a:close/>
                              </a:path>
                            </a:pathLst>
                          </a:custGeom>
                          <a:solidFill>
                            <a:schemeClr val="bg1">
                              <a:lumMod val="85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60494" name="Trapezoid 271"/>
                        <wps:cNvSpPr>
                          <a:spLocks/>
                        </wps:cNvSpPr>
                        <wps:spPr bwMode="auto">
                          <a:xfrm>
                            <a:off x="2719724" y="4385810"/>
                            <a:ext cx="632505" cy="431301"/>
                          </a:xfrm>
                          <a:custGeom>
                            <a:avLst/>
                            <a:gdLst>
                              <a:gd name="T0" fmla="*/ 0 w 632460"/>
                              <a:gd name="T1" fmla="*/ 431247 h 431165"/>
                              <a:gd name="T2" fmla="*/ 56061 w 632460"/>
                              <a:gd name="T3" fmla="*/ 0 h 431165"/>
                              <a:gd name="T4" fmla="*/ 576510 w 632460"/>
                              <a:gd name="T5" fmla="*/ 0 h 431165"/>
                              <a:gd name="T6" fmla="*/ 632571 w 632460"/>
                              <a:gd name="T7" fmla="*/ 431247 h 431165"/>
                              <a:gd name="T8" fmla="*/ 0 w 632460"/>
                              <a:gd name="T9" fmla="*/ 431247 h 431165"/>
                              <a:gd name="T10" fmla="*/ 0 60000 65536"/>
                              <a:gd name="T11" fmla="*/ 0 60000 65536"/>
                              <a:gd name="T12" fmla="*/ 0 60000 65536"/>
                              <a:gd name="T13" fmla="*/ 0 60000 65536"/>
                              <a:gd name="T14" fmla="*/ 0 60000 65536"/>
                              <a:gd name="T15" fmla="*/ 0 w 632460"/>
                              <a:gd name="T16" fmla="*/ 0 h 431165"/>
                              <a:gd name="T17" fmla="*/ 632460 w 632460"/>
                              <a:gd name="T18" fmla="*/ 431165 h 431165"/>
                            </a:gdLst>
                            <a:ahLst/>
                            <a:cxnLst>
                              <a:cxn ang="T10">
                                <a:pos x="T0" y="T1"/>
                              </a:cxn>
                              <a:cxn ang="T11">
                                <a:pos x="T2" y="T3"/>
                              </a:cxn>
                              <a:cxn ang="T12">
                                <a:pos x="T4" y="T5"/>
                              </a:cxn>
                              <a:cxn ang="T13">
                                <a:pos x="T6" y="T7"/>
                              </a:cxn>
                              <a:cxn ang="T14">
                                <a:pos x="T8" y="T9"/>
                              </a:cxn>
                            </a:cxnLst>
                            <a:rect l="T15" t="T16" r="T17" b="T18"/>
                            <a:pathLst>
                              <a:path w="632460" h="431165">
                                <a:moveTo>
                                  <a:pt x="0" y="431165"/>
                                </a:moveTo>
                                <a:lnTo>
                                  <a:pt x="56051" y="0"/>
                                </a:lnTo>
                                <a:lnTo>
                                  <a:pt x="576409" y="0"/>
                                </a:lnTo>
                                <a:lnTo>
                                  <a:pt x="632460" y="431165"/>
                                </a:lnTo>
                                <a:lnTo>
                                  <a:pt x="0" y="431165"/>
                                </a:lnTo>
                                <a:close/>
                              </a:path>
                            </a:pathLst>
                          </a:custGeom>
                          <a:solidFill>
                            <a:schemeClr val="bg1">
                              <a:lumMod val="85000"/>
                              <a:lumOff val="0"/>
                            </a:schemeClr>
                          </a:solidFill>
                          <a:ln w="12700">
                            <a:solidFill>
                              <a:schemeClr val="tx1">
                                <a:lumMod val="100000"/>
                                <a:lumOff val="0"/>
                              </a:schemeClr>
                            </a:solidFill>
                            <a:miter lim="800000"/>
                            <a:headEnd/>
                            <a:tailEnd/>
                          </a:ln>
                        </wps:spPr>
                        <wps:txbx>
                          <w:txbxContent>
                            <w:p w14:paraId="2C5C3AE4" w14:textId="77777777" w:rsidR="00A20506" w:rsidRDefault="00A20506" w:rsidP="00971630">
                              <w:pPr>
                                <w:rPr>
                                  <w:rFonts w:eastAsia="Times New Roman"/>
                                </w:rPr>
                              </w:pPr>
                            </w:p>
                            <w:p w14:paraId="694C0A87" w14:textId="77777777" w:rsidR="00A20506" w:rsidRDefault="00A20506" w:rsidP="00971630">
                              <w:pPr>
                                <w:rPr>
                                  <w:rFonts w:eastAsia="Times New Roman"/>
                                </w:rPr>
                              </w:pPr>
                            </w:p>
                          </w:txbxContent>
                        </wps:txbx>
                        <wps:bodyPr rot="0" vert="horz" wrap="square" lIns="91440" tIns="45720" rIns="91440" bIns="45720" anchor="ctr" anchorCtr="0" upright="1">
                          <a:noAutofit/>
                        </wps:bodyPr>
                      </wps:wsp>
                      <wps:wsp>
                        <wps:cNvPr id="60495" name="Freeform 272"/>
                        <wps:cNvSpPr>
                          <a:spLocks/>
                        </wps:cNvSpPr>
                        <wps:spPr bwMode="auto">
                          <a:xfrm>
                            <a:off x="1665014" y="2612206"/>
                            <a:ext cx="93301" cy="2095105"/>
                          </a:xfrm>
                          <a:custGeom>
                            <a:avLst/>
                            <a:gdLst>
                              <a:gd name="T0" fmla="*/ 5 w 648142"/>
                              <a:gd name="T1" fmla="*/ 4503 h 1572126"/>
                              <a:gd name="T2" fmla="*/ 0 w 648142"/>
                              <a:gd name="T3" fmla="*/ 2791636 h 1572126"/>
                              <a:gd name="T4" fmla="*/ 13406 w 648142"/>
                              <a:gd name="T5" fmla="*/ 2787859 h 1572126"/>
                              <a:gd name="T6" fmla="*/ 13438 w 648142"/>
                              <a:gd name="T7" fmla="*/ 0 h 1572126"/>
                              <a:gd name="T8" fmla="*/ 5 w 648142"/>
                              <a:gd name="T9" fmla="*/ 4503 h 1572126"/>
                              <a:gd name="T10" fmla="*/ 0 60000 65536"/>
                              <a:gd name="T11" fmla="*/ 0 60000 65536"/>
                              <a:gd name="T12" fmla="*/ 0 60000 65536"/>
                              <a:gd name="T13" fmla="*/ 0 60000 65536"/>
                              <a:gd name="T14" fmla="*/ 0 60000 65536"/>
                              <a:gd name="T15" fmla="*/ 0 w 648142"/>
                              <a:gd name="T16" fmla="*/ 0 h 1572126"/>
                              <a:gd name="T17" fmla="*/ 648142 w 648142"/>
                              <a:gd name="T18" fmla="*/ 1572126 h 1572126"/>
                            </a:gdLst>
                            <a:ahLst/>
                            <a:cxnLst>
                              <a:cxn ang="T10">
                                <a:pos x="T0" y="T1"/>
                              </a:cxn>
                              <a:cxn ang="T11">
                                <a:pos x="T2" y="T3"/>
                              </a:cxn>
                              <a:cxn ang="T12">
                                <a:pos x="T4" y="T5"/>
                              </a:cxn>
                              <a:cxn ang="T13">
                                <a:pos x="T6" y="T7"/>
                              </a:cxn>
                              <a:cxn ang="T14">
                                <a:pos x="T8" y="T9"/>
                              </a:cxn>
                            </a:cxnLst>
                            <a:rect l="T15" t="T16" r="T17" b="T18"/>
                            <a:pathLst>
                              <a:path w="648142" h="1572126">
                                <a:moveTo>
                                  <a:pt x="256" y="2536"/>
                                </a:moveTo>
                                <a:cubicBezTo>
                                  <a:pt x="171" y="525733"/>
                                  <a:pt x="85" y="1048929"/>
                                  <a:pt x="0" y="1572126"/>
                                </a:cubicBezTo>
                                <a:lnTo>
                                  <a:pt x="646599" y="1569999"/>
                                </a:lnTo>
                                <a:cubicBezTo>
                                  <a:pt x="649199" y="1051274"/>
                                  <a:pt x="645542" y="518725"/>
                                  <a:pt x="648142" y="0"/>
                                </a:cubicBezTo>
                                <a:lnTo>
                                  <a:pt x="256" y="2536"/>
                                </a:lnTo>
                                <a:close/>
                              </a:path>
                            </a:pathLst>
                          </a:custGeom>
                          <a:pattFill prst="wdUpDiag">
                            <a:fgClr>
                              <a:schemeClr val="tx1">
                                <a:lumMod val="100000"/>
                                <a:lumOff val="0"/>
                              </a:schemeClr>
                            </a:fgClr>
                            <a:bgClr>
                              <a:schemeClr val="bg1">
                                <a:lumMod val="100000"/>
                                <a:lumOff val="0"/>
                              </a:schemeClr>
                            </a:bgClr>
                          </a:pattFill>
                          <a:ln w="12700">
                            <a:solidFill>
                              <a:schemeClr val="tx1">
                                <a:lumMod val="100000"/>
                                <a:lumOff val="0"/>
                              </a:schemeClr>
                            </a:solidFill>
                            <a:miter lim="800000"/>
                            <a:headEnd/>
                            <a:tailEnd/>
                          </a:ln>
                        </wps:spPr>
                        <wps:txbx>
                          <w:txbxContent>
                            <w:p w14:paraId="253CC4BF" w14:textId="77777777" w:rsidR="00A20506" w:rsidRDefault="00A20506" w:rsidP="00971630">
                              <w:pPr>
                                <w:rPr>
                                  <w:rFonts w:eastAsia="Times New Roman"/>
                                </w:rPr>
                              </w:pPr>
                            </w:p>
                          </w:txbxContent>
                        </wps:txbx>
                        <wps:bodyPr rot="0" vert="horz" wrap="square" lIns="91440" tIns="45720" rIns="91440" bIns="45720" anchor="ctr" anchorCtr="0" upright="1">
                          <a:noAutofit/>
                        </wps:bodyPr>
                      </wps:wsp>
                      <wps:wsp>
                        <wps:cNvPr id="60496" name="Freeform 273"/>
                        <wps:cNvSpPr>
                          <a:spLocks/>
                        </wps:cNvSpPr>
                        <wps:spPr bwMode="auto">
                          <a:xfrm>
                            <a:off x="2356220" y="4460710"/>
                            <a:ext cx="66101" cy="66700"/>
                          </a:xfrm>
                          <a:custGeom>
                            <a:avLst/>
                            <a:gdLst>
                              <a:gd name="T0" fmla="*/ 2079 w 67123"/>
                              <a:gd name="T1" fmla="*/ 610 h 67498"/>
                              <a:gd name="T2" fmla="*/ 8695 w 67123"/>
                              <a:gd name="T3" fmla="*/ 48723 h 67498"/>
                              <a:gd name="T4" fmla="*/ 37031 w 67123"/>
                              <a:gd name="T5" fmla="*/ 65894 h 67498"/>
                              <a:gd name="T6" fmla="*/ 57984 w 67123"/>
                              <a:gd name="T7" fmla="*/ 52660 h 67498"/>
                              <a:gd name="T8" fmla="*/ 64169 w 67123"/>
                              <a:gd name="T9" fmla="*/ 23579 h 67498"/>
                              <a:gd name="T10" fmla="*/ 2079 w 67123"/>
                              <a:gd name="T11" fmla="*/ 610 h 67498"/>
                              <a:gd name="T12" fmla="*/ 0 60000 65536"/>
                              <a:gd name="T13" fmla="*/ 0 60000 65536"/>
                              <a:gd name="T14" fmla="*/ 0 60000 65536"/>
                              <a:gd name="T15" fmla="*/ 0 60000 65536"/>
                              <a:gd name="T16" fmla="*/ 0 60000 65536"/>
                              <a:gd name="T17" fmla="*/ 0 60000 65536"/>
                              <a:gd name="T18" fmla="*/ 0 w 67123"/>
                              <a:gd name="T19" fmla="*/ 0 h 67498"/>
                              <a:gd name="T20" fmla="*/ 67123 w 67123"/>
                              <a:gd name="T21" fmla="*/ 67498 h 67498"/>
                            </a:gdLst>
                            <a:ahLst/>
                            <a:cxnLst>
                              <a:cxn ang="T12">
                                <a:pos x="T0" y="T1"/>
                              </a:cxn>
                              <a:cxn ang="T13">
                                <a:pos x="T2" y="T3"/>
                              </a:cxn>
                              <a:cxn ang="T14">
                                <a:pos x="T4" y="T5"/>
                              </a:cxn>
                              <a:cxn ang="T15">
                                <a:pos x="T6" y="T7"/>
                              </a:cxn>
                              <a:cxn ang="T16">
                                <a:pos x="T8" y="T9"/>
                              </a:cxn>
                              <a:cxn ang="T17">
                                <a:pos x="T10" y="T11"/>
                              </a:cxn>
                            </a:cxnLst>
                            <a:rect l="T18" t="T19" r="T20" b="T21"/>
                            <a:pathLst>
                              <a:path w="67123" h="67498">
                                <a:moveTo>
                                  <a:pt x="2146" y="625"/>
                                </a:moveTo>
                                <a:cubicBezTo>
                                  <a:pt x="-3437" y="10464"/>
                                  <a:pt x="2962" y="38765"/>
                                  <a:pt x="8974" y="49910"/>
                                </a:cubicBezTo>
                                <a:cubicBezTo>
                                  <a:pt x="17992" y="59563"/>
                                  <a:pt x="32279" y="63540"/>
                                  <a:pt x="38217" y="67498"/>
                                </a:cubicBezTo>
                                <a:cubicBezTo>
                                  <a:pt x="44155" y="65519"/>
                                  <a:pt x="55172" y="61166"/>
                                  <a:pt x="59840" y="53942"/>
                                </a:cubicBezTo>
                                <a:cubicBezTo>
                                  <a:pt x="64508" y="46718"/>
                                  <a:pt x="69118" y="34664"/>
                                  <a:pt x="66223" y="24153"/>
                                </a:cubicBezTo>
                                <a:cubicBezTo>
                                  <a:pt x="56607" y="15267"/>
                                  <a:pt x="11688" y="-3668"/>
                                  <a:pt x="2146" y="625"/>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5495DA"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497" name="Flowchart: Connector 274"/>
                        <wps:cNvSpPr>
                          <a:spLocks noChangeArrowheads="1"/>
                        </wps:cNvSpPr>
                        <wps:spPr bwMode="auto">
                          <a:xfrm>
                            <a:off x="2592522" y="4474010"/>
                            <a:ext cx="71101" cy="762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3058417"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g:wgp>
                        <wpg:cNvPr id="60498" name="Group 275"/>
                        <wpg:cNvGrpSpPr>
                          <a:grpSpLocks/>
                        </wpg:cNvGrpSpPr>
                        <wpg:grpSpPr bwMode="auto">
                          <a:xfrm>
                            <a:off x="2112018" y="4569610"/>
                            <a:ext cx="438704" cy="357001"/>
                            <a:chOff x="0" y="39370"/>
                            <a:chExt cx="439007" cy="356954"/>
                          </a:xfrm>
                        </wpg:grpSpPr>
                        <wps:wsp>
                          <wps:cNvPr id="60499" name="Flowchart: Connector 276"/>
                          <wps:cNvSpPr>
                            <a:spLocks noChangeArrowheads="1"/>
                          </wps:cNvSpPr>
                          <wps:spPr bwMode="auto">
                            <a:xfrm>
                              <a:off x="17780" y="39370"/>
                              <a:ext cx="71120" cy="762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5A95387"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500" name="Flowchart: Connector 277"/>
                          <wps:cNvSpPr>
                            <a:spLocks noChangeArrowheads="1"/>
                          </wps:cNvSpPr>
                          <wps:spPr bwMode="auto">
                            <a:xfrm rot="10800000">
                              <a:off x="0" y="313879"/>
                              <a:ext cx="71120" cy="75565"/>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BF62E8C"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501" name="Flowchart: Connector 278"/>
                          <wps:cNvSpPr>
                            <a:spLocks noChangeArrowheads="1"/>
                          </wps:cNvSpPr>
                          <wps:spPr bwMode="auto">
                            <a:xfrm rot="10800000">
                              <a:off x="312420" y="304884"/>
                              <a:ext cx="71120" cy="75565"/>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E6475CA"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502" name="Freeform 279"/>
                          <wps:cNvSpPr>
                            <a:spLocks/>
                          </wps:cNvSpPr>
                          <wps:spPr bwMode="auto">
                            <a:xfrm rot="10800000">
                              <a:off x="162560" y="327109"/>
                              <a:ext cx="56515" cy="69215"/>
                            </a:xfrm>
                            <a:custGeom>
                              <a:avLst/>
                              <a:gdLst>
                                <a:gd name="T0" fmla="*/ 31038 w 57652"/>
                                <a:gd name="T1" fmla="*/ 0 h 71302"/>
                                <a:gd name="T2" fmla="*/ 0 w 57652"/>
                                <a:gd name="T3" fmla="*/ 50616 h 71302"/>
                                <a:gd name="T4" fmla="*/ 28101 w 57652"/>
                                <a:gd name="T5" fmla="*/ 67189 h 71302"/>
                                <a:gd name="T6" fmla="*/ 54874 w 57652"/>
                                <a:gd name="T7" fmla="*/ 30996 h 71302"/>
                                <a:gd name="T8" fmla="*/ 31038 w 57652"/>
                                <a:gd name="T9" fmla="*/ 0 h 71302"/>
                                <a:gd name="T10" fmla="*/ 0 60000 65536"/>
                                <a:gd name="T11" fmla="*/ 0 60000 65536"/>
                                <a:gd name="T12" fmla="*/ 0 60000 65536"/>
                                <a:gd name="T13" fmla="*/ 0 60000 65536"/>
                                <a:gd name="T14" fmla="*/ 0 60000 65536"/>
                                <a:gd name="T15" fmla="*/ 0 w 57652"/>
                                <a:gd name="T16" fmla="*/ 0 h 71302"/>
                                <a:gd name="T17" fmla="*/ 57652 w 57652"/>
                                <a:gd name="T18" fmla="*/ 71302 h 71302"/>
                              </a:gdLst>
                              <a:ahLst/>
                              <a:cxnLst>
                                <a:cxn ang="T10">
                                  <a:pos x="T0" y="T1"/>
                                </a:cxn>
                                <a:cxn ang="T11">
                                  <a:pos x="T2" y="T3"/>
                                </a:cxn>
                                <a:cxn ang="T12">
                                  <a:pos x="T4" y="T5"/>
                                </a:cxn>
                                <a:cxn ang="T13">
                                  <a:pos x="T6" y="T7"/>
                                </a:cxn>
                                <a:cxn ang="T14">
                                  <a:pos x="T8" y="T9"/>
                                </a:cxn>
                              </a:cxnLst>
                              <a:rect l="T15" t="T16" r="T17" b="T18"/>
                              <a:pathLst>
                                <a:path w="57652" h="71302">
                                  <a:moveTo>
                                    <a:pt x="32299" y="0"/>
                                  </a:moveTo>
                                  <a:cubicBezTo>
                                    <a:pt x="22782" y="3470"/>
                                    <a:pt x="509" y="41830"/>
                                    <a:pt x="0" y="53714"/>
                                  </a:cubicBezTo>
                                  <a:cubicBezTo>
                                    <a:pt x="9018" y="63367"/>
                                    <a:pt x="23305" y="67344"/>
                                    <a:pt x="29243" y="71302"/>
                                  </a:cubicBezTo>
                                  <a:cubicBezTo>
                                    <a:pt x="35181" y="69323"/>
                                    <a:pt x="52436" y="40118"/>
                                    <a:pt x="57104" y="32894"/>
                                  </a:cubicBezTo>
                                  <a:cubicBezTo>
                                    <a:pt x="61772" y="25670"/>
                                    <a:pt x="35194" y="10511"/>
                                    <a:pt x="32299" y="0"/>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07CAC9"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503" name="Freeform 280"/>
                          <wps:cNvSpPr>
                            <a:spLocks/>
                          </wps:cNvSpPr>
                          <wps:spPr bwMode="auto">
                            <a:xfrm rot="2492759" flipH="1">
                              <a:off x="365982" y="138519"/>
                              <a:ext cx="73025" cy="57785"/>
                            </a:xfrm>
                            <a:custGeom>
                              <a:avLst/>
                              <a:gdLst>
                                <a:gd name="T0" fmla="*/ 2578 w 66626"/>
                                <a:gd name="T1" fmla="*/ 4860 h 75077"/>
                                <a:gd name="T2" fmla="*/ 10781 w 66626"/>
                                <a:gd name="T3" fmla="*/ 34057 h 75077"/>
                                <a:gd name="T4" fmla="*/ 45910 w 66626"/>
                                <a:gd name="T5" fmla="*/ 44476 h 75077"/>
                                <a:gd name="T6" fmla="*/ 79380 w 66626"/>
                                <a:gd name="T7" fmla="*/ 21723 h 75077"/>
                                <a:gd name="T8" fmla="*/ 49582 w 66626"/>
                                <a:gd name="T9" fmla="*/ 2237 h 75077"/>
                                <a:gd name="T10" fmla="*/ 2578 w 66626"/>
                                <a:gd name="T11" fmla="*/ 4860 h 75077"/>
                                <a:gd name="T12" fmla="*/ 0 60000 65536"/>
                                <a:gd name="T13" fmla="*/ 0 60000 65536"/>
                                <a:gd name="T14" fmla="*/ 0 60000 65536"/>
                                <a:gd name="T15" fmla="*/ 0 60000 65536"/>
                                <a:gd name="T16" fmla="*/ 0 60000 65536"/>
                                <a:gd name="T17" fmla="*/ 0 60000 65536"/>
                                <a:gd name="T18" fmla="*/ 0 w 66626"/>
                                <a:gd name="T19" fmla="*/ 0 h 75077"/>
                                <a:gd name="T20" fmla="*/ 66626 w 66626"/>
                                <a:gd name="T21" fmla="*/ 75077 h 75077"/>
                              </a:gdLst>
                              <a:ahLst/>
                              <a:cxnLst>
                                <a:cxn ang="T12">
                                  <a:pos x="T0" y="T1"/>
                                </a:cxn>
                                <a:cxn ang="T13">
                                  <a:pos x="T2" y="T3"/>
                                </a:cxn>
                                <a:cxn ang="T14">
                                  <a:pos x="T4" y="T5"/>
                                </a:cxn>
                                <a:cxn ang="T15">
                                  <a:pos x="T6" y="T7"/>
                                </a:cxn>
                                <a:cxn ang="T16">
                                  <a:pos x="T8" y="T9"/>
                                </a:cxn>
                                <a:cxn ang="T17">
                                  <a:pos x="T10" y="T11"/>
                                </a:cxn>
                              </a:cxnLst>
                              <a:rect l="T18" t="T19" r="T20" b="T21"/>
                              <a:pathLst>
                                <a:path w="66626" h="75077">
                                  <a:moveTo>
                                    <a:pt x="2146" y="8204"/>
                                  </a:moveTo>
                                  <a:cubicBezTo>
                                    <a:pt x="-3437" y="18043"/>
                                    <a:pt x="2962" y="46344"/>
                                    <a:pt x="8974" y="57489"/>
                                  </a:cubicBezTo>
                                  <a:cubicBezTo>
                                    <a:pt x="17992" y="67142"/>
                                    <a:pt x="32279" y="71119"/>
                                    <a:pt x="38217" y="75077"/>
                                  </a:cubicBezTo>
                                  <a:cubicBezTo>
                                    <a:pt x="44155" y="73098"/>
                                    <a:pt x="61410" y="43893"/>
                                    <a:pt x="66078" y="36669"/>
                                  </a:cubicBezTo>
                                  <a:cubicBezTo>
                                    <a:pt x="70746" y="29445"/>
                                    <a:pt x="44168" y="14286"/>
                                    <a:pt x="41273" y="3775"/>
                                  </a:cubicBezTo>
                                  <a:cubicBezTo>
                                    <a:pt x="31657" y="-5111"/>
                                    <a:pt x="11688" y="3911"/>
                                    <a:pt x="2146" y="8204"/>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FB3300"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504" name="Freeform 281"/>
                          <wps:cNvSpPr>
                            <a:spLocks/>
                          </wps:cNvSpPr>
                          <wps:spPr bwMode="auto">
                            <a:xfrm rot="5400000" flipH="1">
                              <a:off x="202054" y="164518"/>
                              <a:ext cx="65405" cy="71755"/>
                            </a:xfrm>
                            <a:custGeom>
                              <a:avLst/>
                              <a:gdLst>
                                <a:gd name="T0" fmla="*/ 2068 w 66626"/>
                                <a:gd name="T1" fmla="*/ 7494 h 75077"/>
                                <a:gd name="T2" fmla="*/ 8649 w 66626"/>
                                <a:gd name="T3" fmla="*/ 52514 h 75077"/>
                                <a:gd name="T4" fmla="*/ 36829 w 66626"/>
                                <a:gd name="T5" fmla="*/ 68580 h 75077"/>
                                <a:gd name="T6" fmla="*/ 63678 w 66626"/>
                                <a:gd name="T7" fmla="*/ 33495 h 75077"/>
                                <a:gd name="T8" fmla="*/ 39774 w 66626"/>
                                <a:gd name="T9" fmla="*/ 3448 h 75077"/>
                                <a:gd name="T10" fmla="*/ 2068 w 66626"/>
                                <a:gd name="T11" fmla="*/ 7494 h 75077"/>
                                <a:gd name="T12" fmla="*/ 0 60000 65536"/>
                                <a:gd name="T13" fmla="*/ 0 60000 65536"/>
                                <a:gd name="T14" fmla="*/ 0 60000 65536"/>
                                <a:gd name="T15" fmla="*/ 0 60000 65536"/>
                                <a:gd name="T16" fmla="*/ 0 60000 65536"/>
                                <a:gd name="T17" fmla="*/ 0 60000 65536"/>
                                <a:gd name="T18" fmla="*/ 0 w 66626"/>
                                <a:gd name="T19" fmla="*/ 0 h 75077"/>
                                <a:gd name="T20" fmla="*/ 66626 w 66626"/>
                                <a:gd name="T21" fmla="*/ 75077 h 75077"/>
                              </a:gdLst>
                              <a:ahLst/>
                              <a:cxnLst>
                                <a:cxn ang="T12">
                                  <a:pos x="T0" y="T1"/>
                                </a:cxn>
                                <a:cxn ang="T13">
                                  <a:pos x="T2" y="T3"/>
                                </a:cxn>
                                <a:cxn ang="T14">
                                  <a:pos x="T4" y="T5"/>
                                </a:cxn>
                                <a:cxn ang="T15">
                                  <a:pos x="T6" y="T7"/>
                                </a:cxn>
                                <a:cxn ang="T16">
                                  <a:pos x="T8" y="T9"/>
                                </a:cxn>
                                <a:cxn ang="T17">
                                  <a:pos x="T10" y="T11"/>
                                </a:cxn>
                              </a:cxnLst>
                              <a:rect l="T18" t="T19" r="T20" b="T21"/>
                              <a:pathLst>
                                <a:path w="66626" h="75077">
                                  <a:moveTo>
                                    <a:pt x="2146" y="8204"/>
                                  </a:moveTo>
                                  <a:cubicBezTo>
                                    <a:pt x="-3437" y="18043"/>
                                    <a:pt x="2962" y="46344"/>
                                    <a:pt x="8974" y="57489"/>
                                  </a:cubicBezTo>
                                  <a:cubicBezTo>
                                    <a:pt x="17992" y="67142"/>
                                    <a:pt x="32279" y="71119"/>
                                    <a:pt x="38217" y="75077"/>
                                  </a:cubicBezTo>
                                  <a:cubicBezTo>
                                    <a:pt x="44155" y="73098"/>
                                    <a:pt x="61410" y="43893"/>
                                    <a:pt x="66078" y="36669"/>
                                  </a:cubicBezTo>
                                  <a:cubicBezTo>
                                    <a:pt x="70746" y="29445"/>
                                    <a:pt x="44168" y="14286"/>
                                    <a:pt x="41273" y="3775"/>
                                  </a:cubicBezTo>
                                  <a:cubicBezTo>
                                    <a:pt x="31657" y="-5111"/>
                                    <a:pt x="11688" y="3911"/>
                                    <a:pt x="2146" y="8204"/>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E04066"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g:wgp>
                      <wps:wsp>
                        <wps:cNvPr id="60505" name="Freeform 282"/>
                        <wps:cNvSpPr>
                          <a:spLocks/>
                        </wps:cNvSpPr>
                        <wps:spPr bwMode="auto">
                          <a:xfrm>
                            <a:off x="3839233" y="2548606"/>
                            <a:ext cx="82601" cy="76200"/>
                          </a:xfrm>
                          <a:custGeom>
                            <a:avLst/>
                            <a:gdLst>
                              <a:gd name="T0" fmla="*/ 17932 w 83163"/>
                              <a:gd name="T1" fmla="*/ 9642 h 76620"/>
                              <a:gd name="T2" fmla="*/ 148 w 83163"/>
                              <a:gd name="T3" fmla="*/ 18500 h 76620"/>
                              <a:gd name="T4" fmla="*/ 24665 w 83163"/>
                              <a:gd name="T5" fmla="*/ 58392 h 76620"/>
                              <a:gd name="T6" fmla="*/ 53498 w 83163"/>
                              <a:gd name="T7" fmla="*/ 75790 h 76620"/>
                              <a:gd name="T8" fmla="*/ 74819 w 83163"/>
                              <a:gd name="T9" fmla="*/ 62381 h 76620"/>
                              <a:gd name="T10" fmla="*/ 81113 w 83163"/>
                              <a:gd name="T11" fmla="*/ 32915 h 76620"/>
                              <a:gd name="T12" fmla="*/ 57694 w 83163"/>
                              <a:gd name="T13" fmla="*/ 0 h 76620"/>
                              <a:gd name="T14" fmla="*/ 17932 w 83163"/>
                              <a:gd name="T15" fmla="*/ 9642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1341C6"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506" name="Flowchart: Connector 283"/>
                        <wps:cNvSpPr>
                          <a:spLocks noChangeArrowheads="1"/>
                        </wps:cNvSpPr>
                        <wps:spPr bwMode="auto">
                          <a:xfrm>
                            <a:off x="3838033" y="2767706"/>
                            <a:ext cx="71101" cy="76900"/>
                          </a:xfrm>
                          <a:prstGeom prst="flowChartConnector">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ACF3607"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507" name="Freeform 284"/>
                        <wps:cNvSpPr>
                          <a:spLocks/>
                        </wps:cNvSpPr>
                        <wps:spPr bwMode="auto">
                          <a:xfrm>
                            <a:off x="3996135" y="2716806"/>
                            <a:ext cx="82501" cy="75700"/>
                          </a:xfrm>
                          <a:custGeom>
                            <a:avLst/>
                            <a:gdLst>
                              <a:gd name="T0" fmla="*/ 17910 w 83163"/>
                              <a:gd name="T1" fmla="*/ 9486 h 76620"/>
                              <a:gd name="T2" fmla="*/ 148 w 83163"/>
                              <a:gd name="T3" fmla="*/ 18201 h 76620"/>
                              <a:gd name="T4" fmla="*/ 24635 w 83163"/>
                              <a:gd name="T5" fmla="*/ 57450 h 76620"/>
                              <a:gd name="T6" fmla="*/ 53433 w 83163"/>
                              <a:gd name="T7" fmla="*/ 74567 h 76620"/>
                              <a:gd name="T8" fmla="*/ 74729 w 83163"/>
                              <a:gd name="T9" fmla="*/ 61375 h 76620"/>
                              <a:gd name="T10" fmla="*/ 81015 w 83163"/>
                              <a:gd name="T11" fmla="*/ 32384 h 76620"/>
                              <a:gd name="T12" fmla="*/ 57624 w 83163"/>
                              <a:gd name="T13" fmla="*/ 0 h 76620"/>
                              <a:gd name="T14" fmla="*/ 17910 w 83163"/>
                              <a:gd name="T15" fmla="*/ 9486 h 76620"/>
                              <a:gd name="T16" fmla="*/ 0 60000 65536"/>
                              <a:gd name="T17" fmla="*/ 0 60000 65536"/>
                              <a:gd name="T18" fmla="*/ 0 60000 65536"/>
                              <a:gd name="T19" fmla="*/ 0 60000 65536"/>
                              <a:gd name="T20" fmla="*/ 0 60000 65536"/>
                              <a:gd name="T21" fmla="*/ 0 60000 65536"/>
                              <a:gd name="T22" fmla="*/ 0 60000 65536"/>
                              <a:gd name="T23" fmla="*/ 0 60000 65536"/>
                              <a:gd name="T24" fmla="*/ 0 w 83163"/>
                              <a:gd name="T25" fmla="*/ 0 h 76620"/>
                              <a:gd name="T26" fmla="*/ 83163 w 83163"/>
                              <a:gd name="T27" fmla="*/ 76620 h 766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83163" h="76620">
                                <a:moveTo>
                                  <a:pt x="18186" y="9747"/>
                                </a:moveTo>
                                <a:cubicBezTo>
                                  <a:pt x="4332" y="10642"/>
                                  <a:pt x="-988" y="10489"/>
                                  <a:pt x="150" y="18703"/>
                                </a:cubicBezTo>
                                <a:cubicBezTo>
                                  <a:pt x="1288" y="26917"/>
                                  <a:pt x="15996" y="49379"/>
                                  <a:pt x="25014" y="59032"/>
                                </a:cubicBezTo>
                                <a:cubicBezTo>
                                  <a:pt x="34032" y="68685"/>
                                  <a:pt x="48319" y="72662"/>
                                  <a:pt x="54257" y="76620"/>
                                </a:cubicBezTo>
                                <a:cubicBezTo>
                                  <a:pt x="60195" y="74641"/>
                                  <a:pt x="71212" y="70288"/>
                                  <a:pt x="75880" y="63064"/>
                                </a:cubicBezTo>
                                <a:cubicBezTo>
                                  <a:pt x="80548" y="55840"/>
                                  <a:pt x="85158" y="43786"/>
                                  <a:pt x="82263" y="33275"/>
                                </a:cubicBezTo>
                                <a:cubicBezTo>
                                  <a:pt x="79368" y="22764"/>
                                  <a:pt x="72366" y="2969"/>
                                  <a:pt x="58512" y="0"/>
                                </a:cubicBezTo>
                                <a:cubicBezTo>
                                  <a:pt x="38720" y="1979"/>
                                  <a:pt x="37483" y="4923"/>
                                  <a:pt x="18186" y="9747"/>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587001"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508" name="Rounded Rectangle 286"/>
                        <wps:cNvSpPr>
                          <a:spLocks noChangeArrowheads="1"/>
                        </wps:cNvSpPr>
                        <wps:spPr bwMode="auto">
                          <a:xfrm>
                            <a:off x="2682223" y="5401412"/>
                            <a:ext cx="653106" cy="107000"/>
                          </a:xfrm>
                          <a:prstGeom prst="roundRect">
                            <a:avLst>
                              <a:gd name="adj" fmla="val 16667"/>
                            </a:avLst>
                          </a:prstGeom>
                          <a:solidFill>
                            <a:schemeClr val="bg1">
                              <a:lumMod val="85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60509" name="Rounded Rectangle 288"/>
                        <wps:cNvSpPr>
                          <a:spLocks noChangeArrowheads="1"/>
                        </wps:cNvSpPr>
                        <wps:spPr bwMode="auto">
                          <a:xfrm>
                            <a:off x="2883825" y="1365903"/>
                            <a:ext cx="86001" cy="279201"/>
                          </a:xfrm>
                          <a:prstGeom prst="roundRect">
                            <a:avLst>
                              <a:gd name="adj" fmla="val 16667"/>
                            </a:avLst>
                          </a:prstGeom>
                          <a:solidFill>
                            <a:schemeClr val="bg1">
                              <a:lumMod val="85000"/>
                              <a:lumOff val="0"/>
                            </a:schemeClr>
                          </a:solidFill>
                          <a:ln w="12700">
                            <a:solidFill>
                              <a:schemeClr val="tx1">
                                <a:lumMod val="100000"/>
                                <a:lumOff val="0"/>
                              </a:schemeClr>
                            </a:solidFill>
                            <a:round/>
                            <a:headEnd/>
                            <a:tailEnd/>
                          </a:ln>
                        </wps:spPr>
                        <wps:txbx>
                          <w:txbxContent>
                            <w:p w14:paraId="6DCD9873" w14:textId="77777777" w:rsidR="00A20506" w:rsidRDefault="00A20506" w:rsidP="00971630">
                              <w:pPr>
                                <w:rPr>
                                  <w:rFonts w:eastAsia="Times New Roman"/>
                                </w:rPr>
                              </w:pPr>
                            </w:p>
                          </w:txbxContent>
                        </wps:txbx>
                        <wps:bodyPr rot="0" vert="horz" wrap="square" lIns="91440" tIns="45720" rIns="91440" bIns="45720" anchor="ctr" anchorCtr="0" upright="1">
                          <a:noAutofit/>
                        </wps:bodyPr>
                      </wps:wsp>
                      <wps:wsp>
                        <wps:cNvPr id="60510" name="Rounded Rectangle 289"/>
                        <wps:cNvSpPr>
                          <a:spLocks noChangeArrowheads="1"/>
                        </wps:cNvSpPr>
                        <wps:spPr bwMode="auto">
                          <a:xfrm>
                            <a:off x="2612723" y="410801"/>
                            <a:ext cx="878508" cy="762602"/>
                          </a:xfrm>
                          <a:prstGeom prst="roundRect">
                            <a:avLst>
                              <a:gd name="adj" fmla="val 16667"/>
                            </a:avLst>
                          </a:prstGeom>
                          <a:solidFill>
                            <a:schemeClr val="bg1">
                              <a:lumMod val="85000"/>
                              <a:lumOff val="0"/>
                            </a:schemeClr>
                          </a:solidFill>
                          <a:ln w="12700">
                            <a:solidFill>
                              <a:schemeClr val="tx1">
                                <a:lumMod val="100000"/>
                                <a:lumOff val="0"/>
                              </a:schemeClr>
                            </a:solidFill>
                            <a:round/>
                            <a:headEnd/>
                            <a:tailEnd/>
                          </a:ln>
                        </wps:spPr>
                        <wps:txbx>
                          <w:txbxContent>
                            <w:p w14:paraId="035E5590" w14:textId="77777777" w:rsidR="00A20506" w:rsidRDefault="00A20506" w:rsidP="00971630">
                              <w:pPr>
                                <w:pStyle w:val="NormalWeb"/>
                                <w:spacing w:before="0" w:beforeAutospacing="0" w:after="200" w:afterAutospacing="0" w:line="276" w:lineRule="auto"/>
                                <w:rPr>
                                  <w:b/>
                                  <w:bCs/>
                                </w:rPr>
                              </w:pPr>
                            </w:p>
                          </w:txbxContent>
                        </wps:txbx>
                        <wps:bodyPr rot="0" vert="horz" wrap="square" lIns="91440" tIns="45720" rIns="91440" bIns="45720" anchor="ctr" anchorCtr="0" upright="1">
                          <a:noAutofit/>
                        </wps:bodyPr>
                      </wps:wsp>
                      <wps:wsp>
                        <wps:cNvPr id="60511" name="Oval 86"/>
                        <wps:cNvSpPr>
                          <a:spLocks noChangeArrowheads="1"/>
                        </wps:cNvSpPr>
                        <wps:spPr bwMode="auto">
                          <a:xfrm>
                            <a:off x="1194410" y="1408503"/>
                            <a:ext cx="301603" cy="266401"/>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512" name="Text Box 231"/>
                        <wps:cNvSpPr txBox="1">
                          <a:spLocks noChangeArrowheads="1"/>
                        </wps:cNvSpPr>
                        <wps:spPr bwMode="auto">
                          <a:xfrm>
                            <a:off x="2119018" y="2061205"/>
                            <a:ext cx="741006" cy="21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052A70" w14:textId="77777777" w:rsidR="00A20506" w:rsidRDefault="00A20506" w:rsidP="00971630">
                              <w:pPr>
                                <w:pStyle w:val="NormalWeb"/>
                                <w:spacing w:before="0" w:beforeAutospacing="0" w:after="0" w:afterAutospacing="0"/>
                              </w:pPr>
                              <w:r>
                                <w:rPr>
                                  <w:rFonts w:eastAsia="SimSun" w:cs="Arial"/>
                                </w:rPr>
                                <w:t>Liquid level</w:t>
                              </w:r>
                            </w:p>
                          </w:txbxContent>
                        </wps:txbx>
                        <wps:bodyPr rot="0" vert="horz" wrap="none" lIns="0" tIns="0" rIns="0" bIns="0" anchor="t" anchorCtr="0" upright="1">
                          <a:noAutofit/>
                        </wps:bodyPr>
                      </wps:wsp>
                      <wps:wsp>
                        <wps:cNvPr id="60513" name="Text Box 231"/>
                        <wps:cNvSpPr txBox="1">
                          <a:spLocks noChangeArrowheads="1"/>
                        </wps:cNvSpPr>
                        <wps:spPr bwMode="auto">
                          <a:xfrm>
                            <a:off x="109401" y="4319710"/>
                            <a:ext cx="1322411" cy="288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39DC36" w14:textId="77777777" w:rsidR="00A20506" w:rsidRDefault="00A20506" w:rsidP="00971630">
                              <w:pPr>
                                <w:pStyle w:val="NormalWeb"/>
                                <w:spacing w:before="0" w:beforeAutospacing="0" w:after="0" w:afterAutospacing="0"/>
                              </w:pPr>
                              <w:r>
                                <w:rPr>
                                  <w:rFonts w:eastAsia="SimSun" w:cs="Arial"/>
                                </w:rPr>
                                <w:t xml:space="preserve">Suspended particles  </w:t>
                              </w:r>
                            </w:p>
                          </w:txbxContent>
                        </wps:txbx>
                        <wps:bodyPr rot="0" vert="horz" wrap="square" lIns="0" tIns="0" rIns="0" bIns="0" anchor="t" anchorCtr="0" upright="1">
                          <a:noAutofit/>
                        </wps:bodyPr>
                      </wps:wsp>
                      <wps:wsp>
                        <wps:cNvPr id="60514" name="Text Box 231"/>
                        <wps:cNvSpPr txBox="1">
                          <a:spLocks noChangeArrowheads="1"/>
                        </wps:cNvSpPr>
                        <wps:spPr bwMode="auto">
                          <a:xfrm>
                            <a:off x="2704723" y="4872711"/>
                            <a:ext cx="690306" cy="17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C1CF12" w14:textId="77777777" w:rsidR="00A20506" w:rsidRDefault="00A20506" w:rsidP="00971630">
                              <w:pPr>
                                <w:pStyle w:val="NormalWeb"/>
                                <w:spacing w:before="0" w:beforeAutospacing="0" w:after="0" w:afterAutospacing="0"/>
                              </w:pPr>
                              <w:r>
                                <w:rPr>
                                  <w:rFonts w:eastAsia="SimSun" w:cs="Arial"/>
                                </w:rPr>
                                <w:t xml:space="preserve">18 mm i.d. </w:t>
                              </w:r>
                            </w:p>
                          </w:txbxContent>
                        </wps:txbx>
                        <wps:bodyPr rot="0" vert="horz" wrap="square" lIns="0" tIns="0" rIns="0" bIns="0" anchor="t" anchorCtr="0" upright="1">
                          <a:noAutofit/>
                        </wps:bodyPr>
                      </wps:wsp>
                      <wps:wsp>
                        <wps:cNvPr id="60515" name="Text Box 231"/>
                        <wps:cNvSpPr txBox="1">
                          <a:spLocks noChangeArrowheads="1"/>
                        </wps:cNvSpPr>
                        <wps:spPr bwMode="auto">
                          <a:xfrm>
                            <a:off x="2647123" y="5217312"/>
                            <a:ext cx="761207" cy="17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1BC01" w14:textId="77777777" w:rsidR="00A20506" w:rsidRDefault="00A20506" w:rsidP="00971630">
                              <w:pPr>
                                <w:pStyle w:val="NormalWeb"/>
                                <w:spacing w:before="0" w:beforeAutospacing="0" w:after="0" w:afterAutospacing="0"/>
                              </w:pPr>
                              <w:r>
                                <w:rPr>
                                  <w:rFonts w:eastAsia="SimSun" w:cs="Arial"/>
                                </w:rPr>
                                <w:t xml:space="preserve">19 mm o.d. </w:t>
                              </w:r>
                            </w:p>
                          </w:txbxContent>
                        </wps:txbx>
                        <wps:bodyPr rot="0" vert="horz" wrap="square" lIns="0" tIns="0" rIns="0" bIns="0" anchor="t" anchorCtr="0" upright="1">
                          <a:noAutofit/>
                        </wps:bodyPr>
                      </wps:wsp>
                      <wps:wsp>
                        <wps:cNvPr id="60516" name="Straight Arrow Connector 296"/>
                        <wps:cNvCnPr>
                          <a:cxnSpLocks noChangeShapeType="1"/>
                        </wps:cNvCnPr>
                        <wps:spPr bwMode="auto">
                          <a:xfrm flipV="1">
                            <a:off x="2728224" y="4860211"/>
                            <a:ext cx="634405" cy="5700"/>
                          </a:xfrm>
                          <a:prstGeom prst="straightConnector1">
                            <a:avLst/>
                          </a:prstGeom>
                          <a:noFill/>
                          <a:ln w="9525">
                            <a:solidFill>
                              <a:schemeClr val="tx1">
                                <a:lumMod val="100000"/>
                                <a:lumOff val="0"/>
                              </a:schemeClr>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60517" name="Straight Arrow Connector 297"/>
                        <wps:cNvCnPr>
                          <a:cxnSpLocks noChangeShapeType="1"/>
                        </wps:cNvCnPr>
                        <wps:spPr bwMode="auto">
                          <a:xfrm flipV="1">
                            <a:off x="2702223" y="5187112"/>
                            <a:ext cx="696806" cy="3100"/>
                          </a:xfrm>
                          <a:prstGeom prst="straightConnector1">
                            <a:avLst/>
                          </a:prstGeom>
                          <a:noFill/>
                          <a:ln w="9525">
                            <a:solidFill>
                              <a:schemeClr val="tx1">
                                <a:lumMod val="100000"/>
                                <a:lumOff val="0"/>
                              </a:schemeClr>
                            </a:solidFill>
                            <a:round/>
                            <a:headEnd type="triangle" w="med" len="sm"/>
                            <a:tailEnd type="triangle" w="med" len="sm"/>
                          </a:ln>
                          <a:extLst>
                            <a:ext uri="{909E8E84-426E-40DD-AFC4-6F175D3DCCD1}">
                              <a14:hiddenFill xmlns:a14="http://schemas.microsoft.com/office/drawing/2010/main">
                                <a:noFill/>
                              </a14:hiddenFill>
                            </a:ext>
                          </a:extLst>
                        </wps:spPr>
                        <wps:bodyPr/>
                      </wps:wsp>
                      <wps:wsp>
                        <wps:cNvPr id="60518" name="Text Box 231"/>
                        <wps:cNvSpPr txBox="1">
                          <a:spLocks noChangeArrowheads="1"/>
                        </wps:cNvSpPr>
                        <wps:spPr bwMode="auto">
                          <a:xfrm>
                            <a:off x="219702" y="5762613"/>
                            <a:ext cx="1532213" cy="32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0663BB" w14:textId="77777777" w:rsidR="00A20506" w:rsidRDefault="00A20506" w:rsidP="00971630">
                              <w:pPr>
                                <w:pStyle w:val="NormalWeb"/>
                                <w:spacing w:before="0" w:beforeAutospacing="0" w:after="0" w:afterAutospacing="0"/>
                              </w:pPr>
                              <w:r>
                                <w:rPr>
                                  <w:rFonts w:eastAsia="SimSun" w:cs="Arial"/>
                                </w:rPr>
                                <w:t>Optional magnetic stirrer</w:t>
                              </w:r>
                            </w:p>
                          </w:txbxContent>
                        </wps:txbx>
                        <wps:bodyPr rot="0" vert="horz" wrap="none" lIns="0" tIns="0" rIns="0" bIns="0" anchor="t" anchorCtr="0" upright="1">
                          <a:noAutofit/>
                        </wps:bodyPr>
                      </wps:wsp>
                      <wps:wsp>
                        <wps:cNvPr id="60519" name="Text Box 231"/>
                        <wps:cNvSpPr txBox="1">
                          <a:spLocks noChangeArrowheads="1"/>
                        </wps:cNvSpPr>
                        <wps:spPr bwMode="auto">
                          <a:xfrm>
                            <a:off x="4677600" y="5084572"/>
                            <a:ext cx="1049220" cy="677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2CCFF5" w14:textId="77777777" w:rsidR="00A20506" w:rsidRDefault="00A20506" w:rsidP="00971630">
                              <w:pPr>
                                <w:pStyle w:val="NormalWeb"/>
                                <w:spacing w:before="0" w:beforeAutospacing="0" w:after="0" w:afterAutospacing="0"/>
                              </w:pPr>
                              <w:r>
                                <w:rPr>
                                  <w:rFonts w:eastAsia="SimSun" w:cs="Arial"/>
                                </w:rPr>
                                <w:t>Ni-inert particle composite deposit</w:t>
                              </w:r>
                            </w:p>
                          </w:txbxContent>
                        </wps:txbx>
                        <wps:bodyPr rot="0" vert="horz" wrap="square" lIns="0" tIns="0" rIns="0" bIns="0" anchor="t" anchorCtr="0" upright="1">
                          <a:noAutofit/>
                        </wps:bodyPr>
                      </wps:wsp>
                      <wps:wsp>
                        <wps:cNvPr id="60520" name="Text Box 231"/>
                        <wps:cNvSpPr txBox="1">
                          <a:spLocks noChangeArrowheads="1"/>
                        </wps:cNvSpPr>
                        <wps:spPr bwMode="auto">
                          <a:xfrm>
                            <a:off x="3886134" y="5726213"/>
                            <a:ext cx="1839016" cy="62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32A75E" w14:textId="77777777" w:rsidR="00A20506" w:rsidRDefault="00A20506" w:rsidP="00971630">
                              <w:pPr>
                                <w:pStyle w:val="NormalWeb"/>
                                <w:spacing w:before="0" w:beforeAutospacing="0" w:after="0" w:afterAutospacing="0"/>
                              </w:pPr>
                              <w:r>
                                <w:rPr>
                                  <w:rFonts w:eastAsia="SimSun" w:cs="Arial"/>
                                </w:rPr>
                                <w:t>Mild steel or copper tube connected to the electrically insulated copper wire feeder</w:t>
                              </w:r>
                            </w:p>
                          </w:txbxContent>
                        </wps:txbx>
                        <wps:bodyPr rot="0" vert="horz" wrap="square" lIns="0" tIns="0" rIns="0" bIns="0" anchor="t" anchorCtr="0" upright="1">
                          <a:noAutofit/>
                        </wps:bodyPr>
                      </wps:wsp>
                      <wps:wsp>
                        <wps:cNvPr id="60521" name="Text Box 231"/>
                        <wps:cNvSpPr txBox="1">
                          <a:spLocks noChangeArrowheads="1"/>
                        </wps:cNvSpPr>
                        <wps:spPr bwMode="auto">
                          <a:xfrm>
                            <a:off x="219702" y="3824009"/>
                            <a:ext cx="1401412" cy="3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4BB849" w14:textId="77777777" w:rsidR="00A20506" w:rsidRDefault="00A20506" w:rsidP="00971630">
                              <w:pPr>
                                <w:pStyle w:val="NormalWeb"/>
                                <w:spacing w:before="0" w:beforeAutospacing="0" w:after="0" w:afterAutospacing="0"/>
                              </w:pPr>
                              <w:r>
                                <w:rPr>
                                  <w:rFonts w:eastAsia="SimSun" w:cs="Arial"/>
                                </w:rPr>
                                <w:t>Pyrex glass beaker</w:t>
                              </w:r>
                            </w:p>
                          </w:txbxContent>
                        </wps:txbx>
                        <wps:bodyPr rot="0" vert="horz" wrap="square" lIns="0" tIns="0" rIns="0" bIns="0" anchor="t" anchorCtr="0" upright="1">
                          <a:noAutofit/>
                        </wps:bodyPr>
                      </wps:wsp>
                      <wps:wsp>
                        <wps:cNvPr id="60522" name="Text Box 231"/>
                        <wps:cNvSpPr txBox="1">
                          <a:spLocks noChangeArrowheads="1"/>
                        </wps:cNvSpPr>
                        <wps:spPr bwMode="auto">
                          <a:xfrm>
                            <a:off x="4651140" y="1986705"/>
                            <a:ext cx="1130510" cy="53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E99B03" w14:textId="77777777" w:rsidR="00A20506" w:rsidRDefault="00A20506" w:rsidP="00971630">
                              <w:pPr>
                                <w:pStyle w:val="NormalWeb"/>
                                <w:spacing w:before="0" w:beforeAutospacing="0" w:after="0" w:afterAutospacing="0"/>
                              </w:pPr>
                              <w:r>
                                <w:rPr>
                                  <w:rFonts w:eastAsia="SimSun" w:cs="Arial"/>
                                </w:rPr>
                                <w:t>Rubber stopper wrapped by Cu wire loops</w:t>
                              </w:r>
                            </w:p>
                          </w:txbxContent>
                        </wps:txbx>
                        <wps:bodyPr rot="0" vert="horz" wrap="square" lIns="0" tIns="0" rIns="0" bIns="0" anchor="t" anchorCtr="0" upright="1">
                          <a:noAutofit/>
                        </wps:bodyPr>
                      </wps:wsp>
                      <wps:wsp>
                        <wps:cNvPr id="60523" name="Text Box 231"/>
                        <wps:cNvSpPr txBox="1">
                          <a:spLocks noChangeArrowheads="1"/>
                        </wps:cNvSpPr>
                        <wps:spPr bwMode="auto">
                          <a:xfrm>
                            <a:off x="100401" y="4818111"/>
                            <a:ext cx="982508" cy="46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ECC1C5" w14:textId="77777777" w:rsidR="00A20506" w:rsidRDefault="00A20506" w:rsidP="00971630">
                              <w:pPr>
                                <w:pStyle w:val="NormalWeb"/>
                                <w:spacing w:before="0" w:beforeAutospacing="0" w:after="0" w:afterAutospacing="0"/>
                              </w:pPr>
                              <w:r>
                                <w:rPr>
                                  <w:rFonts w:eastAsia="SimSun" w:cs="Arial"/>
                                </w:rPr>
                                <w:t>Rubber stopper</w:t>
                              </w:r>
                            </w:p>
                          </w:txbxContent>
                        </wps:txbx>
                        <wps:bodyPr rot="0" vert="horz" wrap="square" lIns="0" tIns="0" rIns="0" bIns="0" anchor="t" anchorCtr="0" upright="1">
                          <a:noAutofit/>
                        </wps:bodyPr>
                      </wps:wsp>
                      <wps:wsp>
                        <wps:cNvPr id="60524" name="Text Box 231"/>
                        <wps:cNvSpPr txBox="1">
                          <a:spLocks noChangeArrowheads="1"/>
                        </wps:cNvSpPr>
                        <wps:spPr bwMode="auto">
                          <a:xfrm>
                            <a:off x="4577640" y="1263203"/>
                            <a:ext cx="1137410" cy="59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D269D3" w14:textId="77777777" w:rsidR="00A20506" w:rsidRDefault="00A20506" w:rsidP="00971630">
                              <w:pPr>
                                <w:pStyle w:val="NormalWeb"/>
                                <w:spacing w:before="0" w:beforeAutospacing="0" w:after="0" w:afterAutospacing="0"/>
                              </w:pPr>
                              <w:r>
                                <w:rPr>
                                  <w:rFonts w:eastAsia="SimSun" w:cs="Arial"/>
                                </w:rPr>
                                <w:t>Electrically insulated copper rod</w:t>
                              </w:r>
                            </w:p>
                          </w:txbxContent>
                        </wps:txbx>
                        <wps:bodyPr rot="0" vert="horz" wrap="square" lIns="0" tIns="0" rIns="0" bIns="0" anchor="t" anchorCtr="0" upright="1">
                          <a:noAutofit/>
                        </wps:bodyPr>
                      </wps:wsp>
                      <wps:wsp>
                        <wps:cNvPr id="60525" name="Straight Arrow Connector 305"/>
                        <wps:cNvCnPr>
                          <a:cxnSpLocks noChangeShapeType="1"/>
                        </wps:cNvCnPr>
                        <wps:spPr bwMode="auto">
                          <a:xfrm>
                            <a:off x="1988017" y="1079502"/>
                            <a:ext cx="616205" cy="650501"/>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526" name="Straight Arrow Connector 236"/>
                        <wps:cNvCnPr>
                          <a:cxnSpLocks noChangeShapeType="1"/>
                        </wps:cNvCnPr>
                        <wps:spPr bwMode="auto">
                          <a:xfrm rot="10800000" flipV="1">
                            <a:off x="3370329" y="2095505"/>
                            <a:ext cx="1268311" cy="425701"/>
                          </a:xfrm>
                          <a:prstGeom prst="bentConnector3">
                            <a:avLst>
                              <a:gd name="adj1" fmla="val 36481"/>
                            </a:avLst>
                          </a:prstGeom>
                          <a:noFill/>
                          <a:ln w="12700">
                            <a:solidFill>
                              <a:schemeClr val="tx1">
                                <a:lumMod val="100000"/>
                                <a:lumOff val="0"/>
                              </a:schemeClr>
                            </a:solidFill>
                            <a:miter lim="800000"/>
                            <a:headEnd/>
                            <a:tailEnd type="stealth" w="lg" len="lg"/>
                          </a:ln>
                          <a:extLst>
                            <a:ext uri="{909E8E84-426E-40DD-AFC4-6F175D3DCCD1}">
                              <a14:hiddenFill xmlns:a14="http://schemas.microsoft.com/office/drawing/2010/main">
                                <a:noFill/>
                              </a14:hiddenFill>
                            </a:ext>
                          </a:extLst>
                        </wps:spPr>
                        <wps:bodyPr/>
                      </wps:wsp>
                      <wps:wsp>
                        <wps:cNvPr id="60527" name="Straight Arrow Connector 307"/>
                        <wps:cNvCnPr>
                          <a:cxnSpLocks noChangeShapeType="1"/>
                        </wps:cNvCnPr>
                        <wps:spPr bwMode="auto">
                          <a:xfrm flipV="1">
                            <a:off x="1225511" y="4716811"/>
                            <a:ext cx="1599014" cy="14920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528" name="Straight Arrow Connector 236"/>
                        <wps:cNvCnPr>
                          <a:cxnSpLocks noChangeShapeType="1"/>
                        </wps:cNvCnPr>
                        <wps:spPr bwMode="auto">
                          <a:xfrm flipV="1">
                            <a:off x="726606" y="3485008"/>
                            <a:ext cx="863707" cy="329201"/>
                          </a:xfrm>
                          <a:prstGeom prst="bentConnector3">
                            <a:avLst>
                              <a:gd name="adj1" fmla="val 505"/>
                            </a:avLst>
                          </a:prstGeom>
                          <a:noFill/>
                          <a:ln w="12700">
                            <a:solidFill>
                              <a:schemeClr val="tx1">
                                <a:lumMod val="100000"/>
                                <a:lumOff val="0"/>
                              </a:schemeClr>
                            </a:solidFill>
                            <a:miter lim="800000"/>
                            <a:headEnd/>
                            <a:tailEnd type="stealth" w="lg" len="lg"/>
                          </a:ln>
                          <a:extLst>
                            <a:ext uri="{909E8E84-426E-40DD-AFC4-6F175D3DCCD1}">
                              <a14:hiddenFill xmlns:a14="http://schemas.microsoft.com/office/drawing/2010/main">
                                <a:noFill/>
                              </a14:hiddenFill>
                            </a:ext>
                          </a:extLst>
                        </wps:spPr>
                        <wps:bodyPr/>
                      </wps:wsp>
                      <wps:wsp>
                        <wps:cNvPr id="60529" name="Straight Arrow Connector 236"/>
                        <wps:cNvCnPr>
                          <a:cxnSpLocks noChangeShapeType="1"/>
                        </wps:cNvCnPr>
                        <wps:spPr bwMode="auto">
                          <a:xfrm flipV="1">
                            <a:off x="1431312" y="3992809"/>
                            <a:ext cx="864607" cy="436501"/>
                          </a:xfrm>
                          <a:prstGeom prst="bentConnector3">
                            <a:avLst>
                              <a:gd name="adj1" fmla="val 50000"/>
                            </a:avLst>
                          </a:prstGeom>
                          <a:noFill/>
                          <a:ln w="12700">
                            <a:solidFill>
                              <a:schemeClr val="tx1">
                                <a:lumMod val="100000"/>
                                <a:lumOff val="0"/>
                              </a:schemeClr>
                            </a:solidFill>
                            <a:miter lim="800000"/>
                            <a:headEnd/>
                            <a:tailEnd type="stealth" w="lg" len="lg"/>
                          </a:ln>
                          <a:extLst>
                            <a:ext uri="{909E8E84-426E-40DD-AFC4-6F175D3DCCD1}">
                              <a14:hiddenFill xmlns:a14="http://schemas.microsoft.com/office/drawing/2010/main">
                                <a:noFill/>
                              </a14:hiddenFill>
                            </a:ext>
                          </a:extLst>
                        </wps:spPr>
                        <wps:bodyPr/>
                      </wps:wsp>
                      <wps:wsp>
                        <wps:cNvPr id="60530" name="Straight Arrow Connector 236"/>
                        <wps:cNvCnPr>
                          <a:cxnSpLocks noChangeShapeType="1"/>
                        </wps:cNvCnPr>
                        <wps:spPr bwMode="auto">
                          <a:xfrm>
                            <a:off x="884508" y="2699706"/>
                            <a:ext cx="795207" cy="149000"/>
                          </a:xfrm>
                          <a:prstGeom prst="bentConnector3">
                            <a:avLst>
                              <a:gd name="adj1" fmla="val -2514"/>
                            </a:avLst>
                          </a:prstGeom>
                          <a:noFill/>
                          <a:ln w="12700">
                            <a:solidFill>
                              <a:schemeClr val="tx1">
                                <a:lumMod val="100000"/>
                                <a:lumOff val="0"/>
                              </a:schemeClr>
                            </a:solidFill>
                            <a:miter lim="800000"/>
                            <a:headEnd/>
                            <a:tailEnd type="stealth" w="lg" len="lg"/>
                          </a:ln>
                          <a:extLst>
                            <a:ext uri="{909E8E84-426E-40DD-AFC4-6F175D3DCCD1}">
                              <a14:hiddenFill xmlns:a14="http://schemas.microsoft.com/office/drawing/2010/main">
                                <a:noFill/>
                              </a14:hiddenFill>
                            </a:ext>
                          </a:extLst>
                        </wps:spPr>
                        <wps:bodyPr/>
                      </wps:wsp>
                      <wpg:wgp>
                        <wpg:cNvPr id="60531" name="Group 315"/>
                        <wpg:cNvGrpSpPr>
                          <a:grpSpLocks/>
                        </wpg:cNvGrpSpPr>
                        <wpg:grpSpPr bwMode="auto">
                          <a:xfrm>
                            <a:off x="1641114" y="1796504"/>
                            <a:ext cx="301703" cy="309901"/>
                            <a:chOff x="11142" y="3429"/>
                            <a:chExt cx="3016" cy="3098"/>
                          </a:xfrm>
                        </wpg:grpSpPr>
                        <wps:wsp>
                          <wps:cNvPr id="60532" name="Text Box 227"/>
                          <wps:cNvSpPr txBox="1">
                            <a:spLocks noChangeArrowheads="1"/>
                          </wps:cNvSpPr>
                          <wps:spPr bwMode="auto">
                            <a:xfrm>
                              <a:off x="11639" y="3429"/>
                              <a:ext cx="1861"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329387" w14:textId="77777777" w:rsidR="00A20506" w:rsidRDefault="00A20506" w:rsidP="00971630">
                                <w:pPr>
                                  <w:pStyle w:val="NormalWeb"/>
                                  <w:spacing w:before="0" w:beforeAutospacing="0" w:after="200" w:afterAutospacing="0" w:line="276" w:lineRule="auto"/>
                                </w:pPr>
                                <w:r>
                                  <w:rPr>
                                    <w:rFonts w:eastAsia="SimSun" w:cs="Arial"/>
                                    <w:sz w:val="44"/>
                                    <w:szCs w:val="44"/>
                                  </w:rPr>
                                  <w:t>+</w:t>
                                </w:r>
                              </w:p>
                            </w:txbxContent>
                          </wps:txbx>
                          <wps:bodyPr rot="0" vert="horz" wrap="square" lIns="0" tIns="0" rIns="0" bIns="0" anchor="t" anchorCtr="0" upright="1">
                            <a:noAutofit/>
                          </wps:bodyPr>
                        </wps:wsp>
                        <wps:wsp>
                          <wps:cNvPr id="60533" name="Oval 314"/>
                          <wps:cNvSpPr>
                            <a:spLocks noChangeArrowheads="1"/>
                          </wps:cNvSpPr>
                          <wps:spPr bwMode="auto">
                            <a:xfrm>
                              <a:off x="11142" y="3589"/>
                              <a:ext cx="3017" cy="266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B526DA6" w14:textId="77777777" w:rsidR="00A20506" w:rsidRDefault="00A20506" w:rsidP="00971630">
                                <w:pPr>
                                  <w:rPr>
                                    <w:rFonts w:eastAsia="Times New Roman"/>
                                  </w:rPr>
                                </w:pPr>
                              </w:p>
                            </w:txbxContent>
                          </wps:txbx>
                          <wps:bodyPr rot="0" vert="horz" wrap="square" lIns="91440" tIns="45720" rIns="91440" bIns="45720" anchor="ctr" anchorCtr="0" upright="1">
                            <a:noAutofit/>
                          </wps:bodyPr>
                        </wps:wsp>
                      </wpg:wgp>
                      <wps:wsp>
                        <wps:cNvPr id="60534" name="Straight Connector 316"/>
                        <wps:cNvCnPr>
                          <a:cxnSpLocks noChangeShapeType="1"/>
                        </wps:cNvCnPr>
                        <wps:spPr bwMode="auto">
                          <a:xfrm flipV="1">
                            <a:off x="1758315" y="2073505"/>
                            <a:ext cx="1000" cy="538701"/>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cNvPr id="60535" name="Group 318"/>
                        <wpg:cNvGrpSpPr>
                          <a:grpSpLocks/>
                        </wpg:cNvGrpSpPr>
                        <wpg:grpSpPr bwMode="auto">
                          <a:xfrm>
                            <a:off x="4806642" y="2555206"/>
                            <a:ext cx="300903" cy="309301"/>
                            <a:chOff x="203200" y="174114"/>
                            <a:chExt cx="301625" cy="309880"/>
                          </a:xfrm>
                        </wpg:grpSpPr>
                        <wps:wsp>
                          <wps:cNvPr id="60536" name="Text Box 227"/>
                          <wps:cNvSpPr txBox="1">
                            <a:spLocks noChangeArrowheads="1"/>
                          </wps:cNvSpPr>
                          <wps:spPr bwMode="auto">
                            <a:xfrm>
                              <a:off x="262815" y="174114"/>
                              <a:ext cx="1860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453759" w14:textId="77777777" w:rsidR="00A20506" w:rsidRDefault="00A20506" w:rsidP="00971630">
                                <w:pPr>
                                  <w:pStyle w:val="NormalWeb"/>
                                  <w:spacing w:before="0" w:beforeAutospacing="0" w:after="200" w:afterAutospacing="0" w:line="276" w:lineRule="auto"/>
                                </w:pPr>
                                <w:r>
                                  <w:rPr>
                                    <w:rFonts w:eastAsia="SimSun" w:cs="Arial"/>
                                    <w:sz w:val="44"/>
                                    <w:szCs w:val="44"/>
                                  </w:rPr>
                                  <w:t>+</w:t>
                                </w:r>
                              </w:p>
                            </w:txbxContent>
                          </wps:txbx>
                          <wps:bodyPr rot="0" vert="horz" wrap="square" lIns="0" tIns="0" rIns="0" bIns="0" anchor="t" anchorCtr="0" upright="1">
                            <a:noAutofit/>
                          </wps:bodyPr>
                        </wps:wsp>
                        <wps:wsp>
                          <wps:cNvPr id="60537" name="Oval 320"/>
                          <wps:cNvSpPr>
                            <a:spLocks noChangeArrowheads="1"/>
                          </wps:cNvSpPr>
                          <wps:spPr bwMode="auto">
                            <a:xfrm>
                              <a:off x="203200" y="180120"/>
                              <a:ext cx="301625" cy="266065"/>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E691418"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g:wgp>
                      <wps:wsp>
                        <wps:cNvPr id="60538" name="Text Box 231"/>
                        <wps:cNvSpPr txBox="1">
                          <a:spLocks noChangeArrowheads="1"/>
                        </wps:cNvSpPr>
                        <wps:spPr bwMode="auto">
                          <a:xfrm>
                            <a:off x="4493839" y="3237407"/>
                            <a:ext cx="1231711" cy="78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34B07D" w14:textId="77777777" w:rsidR="00A20506" w:rsidRDefault="00A20506" w:rsidP="00971630">
                              <w:pPr>
                                <w:pStyle w:val="NormalWeb"/>
                                <w:spacing w:before="0" w:beforeAutospacing="0" w:after="0" w:afterAutospacing="0"/>
                              </w:pPr>
                              <w:r>
                                <w:rPr>
                                  <w:rFonts w:eastAsia="SimSun" w:cs="Arial"/>
                                </w:rPr>
                                <w:t xml:space="preserve">Cylindrical foil of metal to be deposited or inert metal anode </w:t>
                              </w:r>
                            </w:p>
                          </w:txbxContent>
                        </wps:txbx>
                        <wps:bodyPr rot="0" vert="horz" wrap="square" lIns="0" tIns="0" rIns="0" bIns="0" anchor="t" anchorCtr="0" upright="1">
                          <a:noAutofit/>
                        </wps:bodyPr>
                      </wps:wsp>
                      <wps:wsp>
                        <wps:cNvPr id="60539" name="Straight Arrow Connector 236"/>
                        <wps:cNvCnPr>
                          <a:cxnSpLocks noChangeShapeType="1"/>
                        </wps:cNvCnPr>
                        <wps:spPr bwMode="auto">
                          <a:xfrm rot="16200000" flipV="1">
                            <a:off x="4589941" y="2717704"/>
                            <a:ext cx="274501" cy="765007"/>
                          </a:xfrm>
                          <a:prstGeom prst="bentConnector2">
                            <a:avLst/>
                          </a:prstGeom>
                          <a:noFill/>
                          <a:ln w="12700">
                            <a:solidFill>
                              <a:schemeClr val="tx1">
                                <a:lumMod val="100000"/>
                                <a:lumOff val="0"/>
                              </a:schemeClr>
                            </a:solidFill>
                            <a:miter lim="800000"/>
                            <a:headEnd/>
                            <a:tailEnd type="stealth" w="lg" len="lg"/>
                          </a:ln>
                          <a:extLst>
                            <a:ext uri="{909E8E84-426E-40DD-AFC4-6F175D3DCCD1}">
                              <a14:hiddenFill xmlns:a14="http://schemas.microsoft.com/office/drawing/2010/main">
                                <a:noFill/>
                              </a14:hiddenFill>
                            </a:ext>
                          </a:extLst>
                        </wps:spPr>
                        <wps:bodyPr/>
                      </wps:wsp>
                      <wps:wsp>
                        <wps:cNvPr id="60540" name="Freeform 326"/>
                        <wps:cNvSpPr>
                          <a:spLocks/>
                        </wps:cNvSpPr>
                        <wps:spPr bwMode="auto">
                          <a:xfrm>
                            <a:off x="2877725" y="1933204"/>
                            <a:ext cx="321203" cy="134900"/>
                          </a:xfrm>
                          <a:custGeom>
                            <a:avLst/>
                            <a:gdLst>
                              <a:gd name="T0" fmla="*/ 59006 w 321280"/>
                              <a:gd name="T1" fmla="*/ 0 h 134891"/>
                              <a:gd name="T2" fmla="*/ 1207 w 321280"/>
                              <a:gd name="T3" fmla="*/ 33575 h 134891"/>
                              <a:gd name="T4" fmla="*/ 33598 w 321280"/>
                              <a:gd name="T5" fmla="*/ 100307 h 134891"/>
                              <a:gd name="T6" fmla="*/ 127056 w 321280"/>
                              <a:gd name="T7" fmla="*/ 134689 h 134891"/>
                              <a:gd name="T8" fmla="*/ 245085 w 321280"/>
                              <a:gd name="T9" fmla="*/ 111728 h 134891"/>
                              <a:gd name="T10" fmla="*/ 321182 w 321280"/>
                              <a:gd name="T11" fmla="*/ 40912 h 134891"/>
                              <a:gd name="T12" fmla="*/ 0 60000 65536"/>
                              <a:gd name="T13" fmla="*/ 0 60000 65536"/>
                              <a:gd name="T14" fmla="*/ 0 60000 65536"/>
                              <a:gd name="T15" fmla="*/ 0 60000 65536"/>
                              <a:gd name="T16" fmla="*/ 0 60000 65536"/>
                              <a:gd name="T17" fmla="*/ 0 60000 65536"/>
                              <a:gd name="T18" fmla="*/ 0 w 321280"/>
                              <a:gd name="T19" fmla="*/ 0 h 134891"/>
                              <a:gd name="T20" fmla="*/ 321280 w 321280"/>
                              <a:gd name="T21" fmla="*/ 134891 h 134891"/>
                            </a:gdLst>
                            <a:ahLst/>
                            <a:cxnLst>
                              <a:cxn ang="T12">
                                <a:pos x="T0" y="T1"/>
                              </a:cxn>
                              <a:cxn ang="T13">
                                <a:pos x="T2" y="T3"/>
                              </a:cxn>
                              <a:cxn ang="T14">
                                <a:pos x="T4" y="T5"/>
                              </a:cxn>
                              <a:cxn ang="T15">
                                <a:pos x="T6" y="T7"/>
                              </a:cxn>
                              <a:cxn ang="T16">
                                <a:pos x="T8" y="T9"/>
                              </a:cxn>
                              <a:cxn ang="T17">
                                <a:pos x="T10" y="T11"/>
                              </a:cxn>
                            </a:cxnLst>
                            <a:rect l="T18" t="T19" r="T20" b="T21"/>
                            <a:pathLst>
                              <a:path w="321280" h="134891">
                                <a:moveTo>
                                  <a:pt x="59024" y="0"/>
                                </a:moveTo>
                                <a:cubicBezTo>
                                  <a:pt x="54469" y="6866"/>
                                  <a:pt x="7985" y="18134"/>
                                  <a:pt x="1207" y="33575"/>
                                </a:cubicBezTo>
                                <a:cubicBezTo>
                                  <a:pt x="-5571" y="49016"/>
                                  <a:pt x="17719" y="88227"/>
                                  <a:pt x="33609" y="100307"/>
                                </a:cubicBezTo>
                                <a:cubicBezTo>
                                  <a:pt x="49499" y="112387"/>
                                  <a:pt x="91836" y="132786"/>
                                  <a:pt x="127094" y="134689"/>
                                </a:cubicBezTo>
                                <a:cubicBezTo>
                                  <a:pt x="162352" y="136592"/>
                                  <a:pt x="221043" y="124798"/>
                                  <a:pt x="245160" y="111728"/>
                                </a:cubicBezTo>
                                <a:cubicBezTo>
                                  <a:pt x="269277" y="98658"/>
                                  <a:pt x="308596" y="47630"/>
                                  <a:pt x="321280" y="40912"/>
                                </a:cubicBezTo>
                              </a:path>
                            </a:pathLst>
                          </a:custGeom>
                          <a:noFill/>
                          <a:ln w="12700">
                            <a:solidFill>
                              <a:schemeClr val="tx1">
                                <a:lumMod val="100000"/>
                                <a:lumOff val="0"/>
                              </a:schemeClr>
                            </a:solidFill>
                            <a:miter lim="800000"/>
                            <a:headEnd/>
                            <a:tailEnd type="stealth" w="med" len="med"/>
                          </a:ln>
                          <a:extLst>
                            <a:ext uri="{909E8E84-426E-40DD-AFC4-6F175D3DCCD1}">
                              <a14:hiddenFill xmlns:a14="http://schemas.microsoft.com/office/drawing/2010/main">
                                <a:solidFill>
                                  <a:srgbClr val="FFFFFF"/>
                                </a:solidFill>
                              </a14:hiddenFill>
                            </a:ext>
                          </a:extLst>
                        </wps:spPr>
                        <wps:txbx>
                          <w:txbxContent>
                            <w:p w14:paraId="60638818" w14:textId="77777777" w:rsidR="00A20506" w:rsidRDefault="00A20506" w:rsidP="00971630">
                              <w:pPr>
                                <w:rPr>
                                  <w:rFonts w:eastAsia="Times New Roman"/>
                                </w:rPr>
                              </w:pPr>
                            </w:p>
                          </w:txbxContent>
                        </wps:txbx>
                        <wps:bodyPr rot="0" vert="horz" wrap="square" lIns="91440" tIns="45720" rIns="91440" bIns="45720" anchor="ctr" anchorCtr="0" upright="1">
                          <a:noAutofit/>
                        </wps:bodyPr>
                      </wps:wsp>
                      <wps:wsp>
                        <wps:cNvPr id="60541" name="Text Box 231"/>
                        <wps:cNvSpPr txBox="1">
                          <a:spLocks noChangeArrowheads="1"/>
                        </wps:cNvSpPr>
                        <wps:spPr bwMode="auto">
                          <a:xfrm>
                            <a:off x="4439538" y="774602"/>
                            <a:ext cx="1321211" cy="4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68F501" w14:textId="77777777" w:rsidR="00A20506" w:rsidRDefault="00A20506" w:rsidP="00971630">
                              <w:pPr>
                                <w:pStyle w:val="NormalWeb"/>
                                <w:spacing w:before="0" w:beforeAutospacing="0" w:after="0" w:afterAutospacing="0"/>
                              </w:pPr>
                              <w:r>
                                <w:rPr>
                                  <w:rFonts w:eastAsia="SimSun" w:cs="Arial"/>
                                </w:rPr>
                                <w:t>Silver-plated copper slip ring</w:t>
                              </w:r>
                            </w:p>
                          </w:txbxContent>
                        </wps:txbx>
                        <wps:bodyPr rot="0" vert="horz" wrap="square" lIns="0" tIns="0" rIns="0" bIns="0" anchor="t" anchorCtr="0" upright="1">
                          <a:noAutofit/>
                        </wps:bodyPr>
                      </wps:wsp>
                      <wps:wsp>
                        <wps:cNvPr id="60542" name="Straight Arrow Connector 236"/>
                        <wps:cNvCnPr>
                          <a:cxnSpLocks noChangeShapeType="1"/>
                        </wps:cNvCnPr>
                        <wps:spPr bwMode="auto">
                          <a:xfrm rot="10800000" flipV="1">
                            <a:off x="3138227" y="904802"/>
                            <a:ext cx="1271811" cy="891002"/>
                          </a:xfrm>
                          <a:prstGeom prst="bentConnector3">
                            <a:avLst>
                              <a:gd name="adj1" fmla="val 50000"/>
                            </a:avLst>
                          </a:prstGeom>
                          <a:noFill/>
                          <a:ln w="12700">
                            <a:solidFill>
                              <a:schemeClr val="tx1">
                                <a:lumMod val="100000"/>
                                <a:lumOff val="0"/>
                              </a:schemeClr>
                            </a:solidFill>
                            <a:miter lim="800000"/>
                            <a:headEnd/>
                            <a:tailEnd type="stealth" w="lg" len="lg"/>
                          </a:ln>
                          <a:extLst>
                            <a:ext uri="{909E8E84-426E-40DD-AFC4-6F175D3DCCD1}">
                              <a14:hiddenFill xmlns:a14="http://schemas.microsoft.com/office/drawing/2010/main">
                                <a:noFill/>
                              </a14:hiddenFill>
                            </a:ext>
                          </a:extLst>
                        </wps:spPr>
                        <wps:bodyPr/>
                      </wps:wsp>
                      <wps:wsp>
                        <wps:cNvPr id="60543" name="Rounded Rectangle 291"/>
                        <wps:cNvSpPr>
                          <a:spLocks noChangeArrowheads="1"/>
                        </wps:cNvSpPr>
                        <wps:spPr bwMode="auto">
                          <a:xfrm rot="5400000">
                            <a:off x="2620023" y="1553102"/>
                            <a:ext cx="137000" cy="487704"/>
                          </a:xfrm>
                          <a:prstGeom prst="roundRect">
                            <a:avLst>
                              <a:gd name="adj" fmla="val 16667"/>
                            </a:avLst>
                          </a:prstGeom>
                          <a:solidFill>
                            <a:schemeClr val="bg1">
                              <a:lumMod val="85000"/>
                              <a:lumOff val="0"/>
                            </a:schemeClr>
                          </a:solidFill>
                          <a:ln w="12700">
                            <a:solidFill>
                              <a:schemeClr val="tx1">
                                <a:lumMod val="100000"/>
                                <a:lumOff val="0"/>
                              </a:schemeClr>
                            </a:solidFill>
                            <a:round/>
                            <a:headEnd/>
                            <a:tailEnd/>
                          </a:ln>
                        </wps:spPr>
                        <wps:txbx>
                          <w:txbxContent>
                            <w:p w14:paraId="068C23F9" w14:textId="77777777" w:rsidR="00A20506" w:rsidRDefault="00A20506" w:rsidP="00971630">
                              <w:pPr>
                                <w:pStyle w:val="NormalWeb"/>
                                <w:spacing w:before="0" w:beforeAutospacing="0" w:after="200" w:afterAutospacing="0" w:line="276" w:lineRule="auto"/>
                              </w:pPr>
                              <w:r>
                                <w:rPr>
                                  <w:rFonts w:cs="Arial"/>
                                  <w:sz w:val="22"/>
                                  <w:szCs w:val="22"/>
                                </w:rPr>
                                <w:t> </w:t>
                              </w:r>
                            </w:p>
                          </w:txbxContent>
                        </wps:txbx>
                        <wps:bodyPr rot="0" vert="horz" wrap="square" lIns="91440" tIns="45720" rIns="91440" bIns="45720" anchor="ctr" anchorCtr="0" upright="1">
                          <a:noAutofit/>
                        </wps:bodyPr>
                      </wps:wsp>
                      <wps:wsp>
                        <wps:cNvPr id="60544" name="Freeform 3161"/>
                        <wps:cNvSpPr>
                          <a:spLocks/>
                        </wps:cNvSpPr>
                        <wps:spPr bwMode="auto">
                          <a:xfrm>
                            <a:off x="1495413" y="1542404"/>
                            <a:ext cx="951308" cy="258001"/>
                          </a:xfrm>
                          <a:custGeom>
                            <a:avLst/>
                            <a:gdLst>
                              <a:gd name="T0" fmla="*/ 0 w 951351"/>
                              <a:gd name="T1" fmla="*/ 1296 h 258016"/>
                              <a:gd name="T2" fmla="*/ 619756 w 951351"/>
                              <a:gd name="T3" fmla="*/ 0 h 258016"/>
                              <a:gd name="T4" fmla="*/ 614731 w 951351"/>
                              <a:gd name="T5" fmla="*/ 258016 h 258016"/>
                              <a:gd name="T6" fmla="*/ 951351 w 951351"/>
                              <a:gd name="T7" fmla="*/ 256232 h 2580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351" h="258016">
                                <a:moveTo>
                                  <a:pt x="0" y="1296"/>
                                </a:moveTo>
                                <a:lnTo>
                                  <a:pt x="619756" y="0"/>
                                </a:lnTo>
                                <a:lnTo>
                                  <a:pt x="614731" y="258016"/>
                                </a:lnTo>
                                <a:lnTo>
                                  <a:pt x="951351" y="256232"/>
                                </a:ln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545" name="Rounded Rectangle 894"/>
                        <wps:cNvSpPr>
                          <a:spLocks noChangeArrowheads="1"/>
                        </wps:cNvSpPr>
                        <wps:spPr bwMode="auto">
                          <a:xfrm>
                            <a:off x="2976926" y="1404503"/>
                            <a:ext cx="106601" cy="152000"/>
                          </a:xfrm>
                          <a:prstGeom prst="roundRect">
                            <a:avLst>
                              <a:gd name="adj" fmla="val 0"/>
                            </a:avLst>
                          </a:prstGeom>
                          <a:solidFill>
                            <a:schemeClr val="bg1">
                              <a:lumMod val="100000"/>
                              <a:lumOff val="0"/>
                            </a:schemeClr>
                          </a:solidFill>
                          <a:ln w="12700">
                            <a:solidFill>
                              <a:schemeClr val="tx1">
                                <a:lumMod val="100000"/>
                                <a:lumOff val="0"/>
                              </a:schemeClr>
                            </a:solidFill>
                            <a:round/>
                            <a:headEnd/>
                            <a:tailEnd/>
                          </a:ln>
                        </wps:spPr>
                        <wps:txbx>
                          <w:txbxContent>
                            <w:p w14:paraId="494CBD8E" w14:textId="77777777" w:rsidR="00A20506" w:rsidRDefault="00A20506" w:rsidP="00971630">
                              <w:pPr>
                                <w:pStyle w:val="NormalWeb"/>
                                <w:spacing w:before="0" w:beforeAutospacing="0" w:after="200" w:afterAutospacing="0" w:line="276" w:lineRule="auto"/>
                              </w:pPr>
                              <w:r>
                                <w:rPr>
                                  <w:rFonts w:ascii="Calibri" w:hAnsi="Calibri" w:cs="Arial"/>
                                  <w:sz w:val="22"/>
                                  <w:szCs w:val="22"/>
                                </w:rPr>
                                <w:t> </w:t>
                              </w:r>
                            </w:p>
                          </w:txbxContent>
                        </wps:txbx>
                        <wps:bodyPr rot="0" vert="horz" wrap="square" lIns="91440" tIns="45720" rIns="91440" bIns="45720" anchor="ctr" anchorCtr="0" upright="1">
                          <a:noAutofit/>
                        </wps:bodyPr>
                      </wps:wsp>
                      <wps:wsp>
                        <wps:cNvPr id="60546" name="Rounded Rectangle 895"/>
                        <wps:cNvSpPr>
                          <a:spLocks noChangeArrowheads="1"/>
                        </wps:cNvSpPr>
                        <wps:spPr bwMode="auto">
                          <a:xfrm>
                            <a:off x="2980926" y="2242105"/>
                            <a:ext cx="98701" cy="51200"/>
                          </a:xfrm>
                          <a:prstGeom prst="roundRect">
                            <a:avLst>
                              <a:gd name="adj" fmla="val 0"/>
                            </a:avLst>
                          </a:prstGeom>
                          <a:solidFill>
                            <a:schemeClr val="bg1">
                              <a:lumMod val="85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2010CFF9" w14:textId="77777777" w:rsidR="00A20506" w:rsidRDefault="00A20506" w:rsidP="00971630">
                              <w:pPr>
                                <w:pStyle w:val="NormalWeb"/>
                                <w:spacing w:before="0" w:beforeAutospacing="0" w:after="200" w:afterAutospacing="0" w:line="276" w:lineRule="auto"/>
                              </w:pPr>
                              <w:r>
                                <w:rPr>
                                  <w:rFonts w:ascii="Calibri" w:hAnsi="Calibri" w:cs="Arial"/>
                                  <w:sz w:val="22"/>
                                  <w:szCs w:val="22"/>
                                </w:rPr>
                                <w:t> </w:t>
                              </w:r>
                            </w:p>
                          </w:txbxContent>
                        </wps:txbx>
                        <wps:bodyPr rot="0" vert="horz" wrap="square" lIns="91440" tIns="45720" rIns="91440" bIns="45720" anchor="ctr" anchorCtr="0" upright="1">
                          <a:noAutofit/>
                        </wps:bodyPr>
                      </wps:wsp>
                      <wps:wsp>
                        <wps:cNvPr id="60547" name="Text Box 231"/>
                        <wps:cNvSpPr txBox="1">
                          <a:spLocks noChangeArrowheads="1"/>
                        </wps:cNvSpPr>
                        <wps:spPr bwMode="auto">
                          <a:xfrm>
                            <a:off x="2209419" y="1115903"/>
                            <a:ext cx="420404" cy="20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073FB3" w14:textId="77777777" w:rsidR="00A20506" w:rsidRDefault="00A20506" w:rsidP="00971630">
                              <w:pPr>
                                <w:pStyle w:val="NormalWeb"/>
                                <w:spacing w:before="0" w:beforeAutospacing="0" w:after="0" w:afterAutospacing="0"/>
                              </w:pPr>
                              <w:r>
                                <w:rPr>
                                  <w:rFonts w:eastAsia="SimSun" w:cs="Arial"/>
                                </w:rPr>
                                <w:t>Chuck</w:t>
                              </w:r>
                            </w:p>
                          </w:txbxContent>
                        </wps:txbx>
                        <wps:bodyPr rot="0" vert="horz" wrap="square" lIns="0" tIns="0" rIns="0" bIns="0" anchor="t" anchorCtr="0" upright="1">
                          <a:noAutofit/>
                        </wps:bodyPr>
                      </wps:wsp>
                      <wps:wsp>
                        <wps:cNvPr id="60548" name="Straight Arrow Connector 891"/>
                        <wps:cNvCnPr>
                          <a:cxnSpLocks noChangeShapeType="1"/>
                        </wps:cNvCnPr>
                        <wps:spPr bwMode="auto">
                          <a:xfrm>
                            <a:off x="2629823" y="1217903"/>
                            <a:ext cx="254002" cy="287601"/>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549" name="Rounded Rectangle 892"/>
                        <wps:cNvSpPr>
                          <a:spLocks noChangeArrowheads="1"/>
                        </wps:cNvSpPr>
                        <wps:spPr bwMode="auto">
                          <a:xfrm>
                            <a:off x="3091227" y="1364003"/>
                            <a:ext cx="85701" cy="278701"/>
                          </a:xfrm>
                          <a:prstGeom prst="roundRect">
                            <a:avLst>
                              <a:gd name="adj" fmla="val 16667"/>
                            </a:avLst>
                          </a:prstGeom>
                          <a:solidFill>
                            <a:schemeClr val="bg1">
                              <a:lumMod val="85000"/>
                              <a:lumOff val="0"/>
                            </a:schemeClr>
                          </a:solidFill>
                          <a:ln w="12700">
                            <a:solidFill>
                              <a:schemeClr val="tx1">
                                <a:lumMod val="100000"/>
                                <a:lumOff val="0"/>
                              </a:schemeClr>
                            </a:solidFill>
                            <a:round/>
                            <a:headEnd/>
                            <a:tailEnd/>
                          </a:ln>
                        </wps:spPr>
                        <wps:txbx>
                          <w:txbxContent>
                            <w:p w14:paraId="7123915D" w14:textId="77777777" w:rsidR="00A20506" w:rsidRDefault="00A20506" w:rsidP="00971630">
                              <w:pPr>
                                <w:pStyle w:val="NormalWeb"/>
                                <w:spacing w:before="0" w:beforeAutospacing="0" w:after="200" w:afterAutospacing="0" w:line="276" w:lineRule="auto"/>
                              </w:pPr>
                              <w:r>
                                <w:rPr>
                                  <w:rFonts w:ascii="Calibri" w:hAnsi="Calibri" w:cs="Arial"/>
                                  <w:sz w:val="22"/>
                                  <w:szCs w:val="22"/>
                                </w:rPr>
                                <w:t> </w:t>
                              </w:r>
                            </w:p>
                          </w:txbxContent>
                        </wps:txbx>
                        <wps:bodyPr rot="0" vert="horz" wrap="square" lIns="91440" tIns="45720" rIns="91440" bIns="45720" anchor="ctr" anchorCtr="0" upright="1">
                          <a:noAutofit/>
                        </wps:bodyPr>
                      </wps:wsp>
                      <wps:wsp>
                        <wps:cNvPr id="60550" name="Freeform 1697"/>
                        <wps:cNvSpPr>
                          <a:spLocks/>
                        </wps:cNvSpPr>
                        <wps:spPr bwMode="auto">
                          <a:xfrm>
                            <a:off x="2929625" y="1691604"/>
                            <a:ext cx="204502" cy="219601"/>
                          </a:xfrm>
                          <a:custGeom>
                            <a:avLst/>
                            <a:gdLst>
                              <a:gd name="T0" fmla="*/ 40287 w 204520"/>
                              <a:gd name="T1" fmla="*/ 0 h 219630"/>
                              <a:gd name="T2" fmla="*/ 4092 w 204520"/>
                              <a:gd name="T3" fmla="*/ 20954 h 219630"/>
                              <a:gd name="T4" fmla="*/ 282 w 204520"/>
                              <a:gd name="T5" fmla="*/ 34290 h 219630"/>
                              <a:gd name="T6" fmla="*/ 282 w 204520"/>
                              <a:gd name="T7" fmla="*/ 200025 h 219630"/>
                              <a:gd name="T8" fmla="*/ 194592 w 204520"/>
                              <a:gd name="T9" fmla="*/ 196215 h 219630"/>
                              <a:gd name="T10" fmla="*/ 198402 w 204520"/>
                              <a:gd name="T11" fmla="*/ 26670 h 219630"/>
                              <a:gd name="T12" fmla="*/ 156492 w 204520"/>
                              <a:gd name="T13" fmla="*/ 7618 h 219630"/>
                              <a:gd name="T14" fmla="*/ 181258 w 204520"/>
                              <a:gd name="T15" fmla="*/ 15239 h 219630"/>
                              <a:gd name="T16" fmla="*/ 200307 w 204520"/>
                              <a:gd name="T17" fmla="*/ 28573 h 219630"/>
                              <a:gd name="T18" fmla="*/ 95532 w 204520"/>
                              <a:gd name="T19" fmla="*/ 55244 h 219630"/>
                              <a:gd name="T20" fmla="*/ 2188 w 204520"/>
                              <a:gd name="T21" fmla="*/ 28574 h 219630"/>
                              <a:gd name="T22" fmla="*/ 40287 w 204520"/>
                              <a:gd name="T23" fmla="*/ 0 h 2196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4520" h="219630">
                                <a:moveTo>
                                  <a:pt x="40287" y="0"/>
                                </a:moveTo>
                                <a:cubicBezTo>
                                  <a:pt x="33937" y="6985"/>
                                  <a:pt x="10442" y="13969"/>
                                  <a:pt x="4092" y="20954"/>
                                </a:cubicBezTo>
                                <a:cubicBezTo>
                                  <a:pt x="5362" y="25399"/>
                                  <a:pt x="917" y="4445"/>
                                  <a:pt x="282" y="34290"/>
                                </a:cubicBezTo>
                                <a:cubicBezTo>
                                  <a:pt x="-353" y="64135"/>
                                  <a:pt x="282" y="144780"/>
                                  <a:pt x="282" y="200025"/>
                                </a:cubicBezTo>
                                <a:cubicBezTo>
                                  <a:pt x="30762" y="228282"/>
                                  <a:pt x="161572" y="225107"/>
                                  <a:pt x="194592" y="196215"/>
                                </a:cubicBezTo>
                                <a:lnTo>
                                  <a:pt x="198402" y="26670"/>
                                </a:lnTo>
                                <a:lnTo>
                                  <a:pt x="156492" y="7618"/>
                                </a:lnTo>
                                <a:cubicBezTo>
                                  <a:pt x="152365" y="5713"/>
                                  <a:pt x="173956" y="11747"/>
                                  <a:pt x="181258" y="15239"/>
                                </a:cubicBezTo>
                                <a:cubicBezTo>
                                  <a:pt x="188560" y="18731"/>
                                  <a:pt x="214595" y="26351"/>
                                  <a:pt x="200307" y="28573"/>
                                </a:cubicBezTo>
                                <a:cubicBezTo>
                                  <a:pt x="186019" y="30795"/>
                                  <a:pt x="128234" y="55879"/>
                                  <a:pt x="95532" y="55244"/>
                                </a:cubicBezTo>
                                <a:cubicBezTo>
                                  <a:pt x="62830" y="54609"/>
                                  <a:pt x="11396" y="33336"/>
                                  <a:pt x="2188" y="28574"/>
                                </a:cubicBezTo>
                                <a:lnTo>
                                  <a:pt x="40287" y="0"/>
                                </a:lnTo>
                                <a:close/>
                              </a:path>
                            </a:pathLst>
                          </a:custGeom>
                          <a:solidFill>
                            <a:schemeClr val="bg1">
                              <a:lumMod val="50000"/>
                              <a:lumOff val="0"/>
                            </a:schemeClr>
                          </a:solidFill>
                          <a:ln w="2540">
                            <a:solidFill>
                              <a:schemeClr val="tx1">
                                <a:lumMod val="100000"/>
                                <a:lumOff val="0"/>
                              </a:schemeClr>
                            </a:solidFill>
                            <a:round/>
                            <a:headEnd/>
                            <a:tailEnd/>
                          </a:ln>
                        </wps:spPr>
                        <wps:bodyPr rot="0" vert="horz" wrap="square" lIns="91440" tIns="45720" rIns="91440" bIns="45720" anchor="ctr" anchorCtr="0" upright="1">
                          <a:noAutofit/>
                        </wps:bodyPr>
                      </wps:wsp>
                      <wps:wsp>
                        <wps:cNvPr id="60551" name="Freeform 1698"/>
                        <wps:cNvSpPr>
                          <a:spLocks/>
                        </wps:cNvSpPr>
                        <wps:spPr bwMode="auto">
                          <a:xfrm>
                            <a:off x="3364029" y="2602106"/>
                            <a:ext cx="21400" cy="2104705"/>
                          </a:xfrm>
                          <a:custGeom>
                            <a:avLst/>
                            <a:gdLst>
                              <a:gd name="T0" fmla="*/ 164 w 21248"/>
                              <a:gd name="T1" fmla="*/ 0 h 2113860"/>
                              <a:gd name="T2" fmla="*/ 164 w 21248"/>
                              <a:gd name="T3" fmla="*/ 0 h 2113860"/>
                              <a:gd name="T4" fmla="*/ 362 w 21248"/>
                              <a:gd name="T5" fmla="*/ 2104236 h 2113860"/>
                              <a:gd name="T6" fmla="*/ 20358 w 21248"/>
                              <a:gd name="T7" fmla="*/ 1123382 h 2113860"/>
                              <a:gd name="T8" fmla="*/ 18147 w 21248"/>
                              <a:gd name="T9" fmla="*/ 289618 h 2113860"/>
                              <a:gd name="T10" fmla="*/ 13743 w 21248"/>
                              <a:gd name="T11" fmla="*/ 19107 h 2113860"/>
                              <a:gd name="T12" fmla="*/ 164 w 21248"/>
                              <a:gd name="T13" fmla="*/ 0 h 21138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248" h="2113860">
                                <a:moveTo>
                                  <a:pt x="163" y="0"/>
                                </a:moveTo>
                                <a:lnTo>
                                  <a:pt x="163" y="0"/>
                                </a:lnTo>
                                <a:cubicBezTo>
                                  <a:pt x="196" y="352227"/>
                                  <a:pt x="-336" y="1955461"/>
                                  <a:pt x="359" y="2113360"/>
                                </a:cubicBezTo>
                                <a:cubicBezTo>
                                  <a:pt x="24171" y="2135267"/>
                                  <a:pt x="17255" y="1432001"/>
                                  <a:pt x="20196" y="1128253"/>
                                </a:cubicBezTo>
                                <a:cubicBezTo>
                                  <a:pt x="23137" y="824505"/>
                                  <a:pt x="19097" y="475718"/>
                                  <a:pt x="18003" y="290874"/>
                                </a:cubicBezTo>
                                <a:cubicBezTo>
                                  <a:pt x="16909" y="106030"/>
                                  <a:pt x="26969" y="18873"/>
                                  <a:pt x="13634" y="19190"/>
                                </a:cubicBezTo>
                                <a:lnTo>
                                  <a:pt x="163" y="0"/>
                                </a:lnTo>
                                <a:close/>
                              </a:path>
                            </a:pathLst>
                          </a:custGeom>
                          <a:pattFill prst="sphere">
                            <a:fgClr>
                              <a:schemeClr val="tx1">
                                <a:lumMod val="100000"/>
                                <a:lumOff val="0"/>
                              </a:schemeClr>
                            </a:fgClr>
                            <a:bgClr>
                              <a:schemeClr val="bg1">
                                <a:lumMod val="100000"/>
                                <a:lumOff val="0"/>
                              </a:schemeClr>
                            </a:bgClr>
                          </a:pattFill>
                          <a:ln w="3175">
                            <a:solidFill>
                              <a:schemeClr val="tx1">
                                <a:lumMod val="100000"/>
                                <a:lumOff val="0"/>
                              </a:schemeClr>
                            </a:solidFill>
                            <a:round/>
                            <a:headEnd/>
                            <a:tailEnd/>
                          </a:ln>
                        </wps:spPr>
                        <wps:bodyPr rot="0" vert="horz" wrap="square" lIns="91440" tIns="45720" rIns="91440" bIns="45720" anchor="ctr" anchorCtr="0" upright="1">
                          <a:noAutofit/>
                        </wps:bodyPr>
                      </wps:wsp>
                      <wps:wsp>
                        <wps:cNvPr id="60552" name="Freeform 897"/>
                        <wps:cNvSpPr>
                          <a:spLocks/>
                        </wps:cNvSpPr>
                        <wps:spPr bwMode="auto">
                          <a:xfrm flipH="1">
                            <a:off x="2703423" y="2597506"/>
                            <a:ext cx="20900" cy="2104405"/>
                          </a:xfrm>
                          <a:custGeom>
                            <a:avLst/>
                            <a:gdLst>
                              <a:gd name="T0" fmla="*/ 161 w 21248"/>
                              <a:gd name="T1" fmla="*/ 0 h 2113860"/>
                              <a:gd name="T2" fmla="*/ 161 w 21248"/>
                              <a:gd name="T3" fmla="*/ 0 h 2113860"/>
                              <a:gd name="T4" fmla="*/ 354 w 21248"/>
                              <a:gd name="T5" fmla="*/ 2103892 h 2113860"/>
                              <a:gd name="T6" fmla="*/ 19918 w 21248"/>
                              <a:gd name="T7" fmla="*/ 1123198 h 2113860"/>
                              <a:gd name="T8" fmla="*/ 17755 w 21248"/>
                              <a:gd name="T9" fmla="*/ 289571 h 2113860"/>
                              <a:gd name="T10" fmla="*/ 13446 w 21248"/>
                              <a:gd name="T11" fmla="*/ 19104 h 2113860"/>
                              <a:gd name="T12" fmla="*/ 161 w 21248"/>
                              <a:gd name="T13" fmla="*/ 0 h 2113860"/>
                              <a:gd name="T14" fmla="*/ 0 60000 65536"/>
                              <a:gd name="T15" fmla="*/ 0 60000 65536"/>
                              <a:gd name="T16" fmla="*/ 0 60000 65536"/>
                              <a:gd name="T17" fmla="*/ 0 60000 65536"/>
                              <a:gd name="T18" fmla="*/ 0 60000 65536"/>
                              <a:gd name="T19" fmla="*/ 0 60000 65536"/>
                              <a:gd name="T20" fmla="*/ 0 60000 65536"/>
                              <a:gd name="T21" fmla="*/ 0 w 21248"/>
                              <a:gd name="T22" fmla="*/ 0 h 2113860"/>
                              <a:gd name="T23" fmla="*/ 21248 w 21248"/>
                              <a:gd name="T24" fmla="*/ 2113860 h 21138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248" h="2113860">
                                <a:moveTo>
                                  <a:pt x="163" y="0"/>
                                </a:moveTo>
                                <a:lnTo>
                                  <a:pt x="163" y="0"/>
                                </a:lnTo>
                                <a:cubicBezTo>
                                  <a:pt x="196" y="352227"/>
                                  <a:pt x="-336" y="1955461"/>
                                  <a:pt x="359" y="2113360"/>
                                </a:cubicBezTo>
                                <a:cubicBezTo>
                                  <a:pt x="24171" y="2135267"/>
                                  <a:pt x="17255" y="1432001"/>
                                  <a:pt x="20196" y="1128253"/>
                                </a:cubicBezTo>
                                <a:cubicBezTo>
                                  <a:pt x="23137" y="824505"/>
                                  <a:pt x="19097" y="475718"/>
                                  <a:pt x="18003" y="290874"/>
                                </a:cubicBezTo>
                                <a:cubicBezTo>
                                  <a:pt x="16909" y="106030"/>
                                  <a:pt x="26969" y="18873"/>
                                  <a:pt x="13634" y="19190"/>
                                </a:cubicBezTo>
                                <a:lnTo>
                                  <a:pt x="163" y="0"/>
                                </a:lnTo>
                                <a:close/>
                              </a:path>
                            </a:pathLst>
                          </a:custGeom>
                          <a:pattFill prst="sphere">
                            <a:fgClr>
                              <a:schemeClr val="tx1">
                                <a:lumMod val="100000"/>
                                <a:lumOff val="0"/>
                              </a:schemeClr>
                            </a:fgClr>
                            <a:bgClr>
                              <a:schemeClr val="bg1">
                                <a:lumMod val="100000"/>
                                <a:lumOff val="0"/>
                              </a:schemeClr>
                            </a:bgClr>
                          </a:pattFill>
                          <a:ln w="3175">
                            <a:solidFill>
                              <a:schemeClr val="tx1">
                                <a:lumMod val="100000"/>
                                <a:lumOff val="0"/>
                              </a:schemeClr>
                            </a:solidFill>
                            <a:miter lim="800000"/>
                            <a:headEnd/>
                            <a:tailEnd/>
                          </a:ln>
                        </wps:spPr>
                        <wps:txbx>
                          <w:txbxContent>
                            <w:p w14:paraId="7C8C86BB" w14:textId="77777777" w:rsidR="00A20506" w:rsidRDefault="00A20506" w:rsidP="00971630">
                              <w:pPr>
                                <w:rPr>
                                  <w:rFonts w:eastAsia="Times New Roman"/>
                                </w:rPr>
                              </w:pPr>
                            </w:p>
                          </w:txbxContent>
                        </wps:txbx>
                        <wps:bodyPr rot="0" vert="horz" wrap="square" lIns="91440" tIns="45720" rIns="91440" bIns="45720" anchor="ctr" anchorCtr="0" upright="1">
                          <a:noAutofit/>
                        </wps:bodyPr>
                      </wps:wsp>
                      <wps:wsp>
                        <wps:cNvPr id="60553" name="Freeform 311"/>
                        <wps:cNvSpPr>
                          <a:spLocks/>
                        </wps:cNvSpPr>
                        <wps:spPr bwMode="auto">
                          <a:xfrm>
                            <a:off x="3373729" y="4712911"/>
                            <a:ext cx="455704" cy="1107403"/>
                          </a:xfrm>
                          <a:custGeom>
                            <a:avLst/>
                            <a:gdLst>
                              <a:gd name="T0" fmla="*/ 257005 w 1361666"/>
                              <a:gd name="T1" fmla="*/ 1068259 h 1699584"/>
                              <a:gd name="T2" fmla="*/ 120622 w 1361666"/>
                              <a:gd name="T3" fmla="*/ 475279 h 1699584"/>
                              <a:gd name="T4" fmla="*/ 0 w 1361666"/>
                              <a:gd name="T5" fmla="*/ 0 h 1699584"/>
                              <a:gd name="T6" fmla="*/ 0 60000 65536"/>
                              <a:gd name="T7" fmla="*/ 0 60000 65536"/>
                              <a:gd name="T8" fmla="*/ 0 60000 65536"/>
                            </a:gdLst>
                            <a:ahLst/>
                            <a:cxnLst>
                              <a:cxn ang="T6">
                                <a:pos x="T0" y="T1"/>
                              </a:cxn>
                              <a:cxn ang="T7">
                                <a:pos x="T2" y="T3"/>
                              </a:cxn>
                              <a:cxn ang="T8">
                                <a:pos x="T4" y="T5"/>
                              </a:cxn>
                            </a:cxnLst>
                            <a:rect l="0" t="0" r="r" b="b"/>
                            <a:pathLst>
                              <a:path w="1361666" h="1699584">
                                <a:moveTo>
                                  <a:pt x="1361666" y="1699584"/>
                                </a:moveTo>
                                <a:cubicBezTo>
                                  <a:pt x="1135965" y="1442823"/>
                                  <a:pt x="866024" y="1039425"/>
                                  <a:pt x="639080" y="756161"/>
                                </a:cubicBezTo>
                                <a:cubicBezTo>
                                  <a:pt x="412136" y="472897"/>
                                  <a:pt x="41413" y="132522"/>
                                  <a:pt x="0" y="0"/>
                                </a:cubicBezTo>
                              </a:path>
                            </a:pathLst>
                          </a:custGeom>
                          <a:noFill/>
                          <a:ln w="12700">
                            <a:solidFill>
                              <a:schemeClr val="tx1">
                                <a:lumMod val="100000"/>
                                <a:lumOff val="0"/>
                              </a:schemeClr>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554" name="Freeform 1699"/>
                        <wps:cNvSpPr>
                          <a:spLocks/>
                        </wps:cNvSpPr>
                        <wps:spPr bwMode="auto">
                          <a:xfrm>
                            <a:off x="2689823" y="2392605"/>
                            <a:ext cx="691506" cy="499101"/>
                          </a:xfrm>
                          <a:custGeom>
                            <a:avLst/>
                            <a:gdLst>
                              <a:gd name="T0" fmla="*/ 274320 w 691515"/>
                              <a:gd name="T1" fmla="*/ 30480 h 499110"/>
                              <a:gd name="T2" fmla="*/ 274320 w 691515"/>
                              <a:gd name="T3" fmla="*/ 1905 h 499110"/>
                              <a:gd name="T4" fmla="*/ 0 w 691515"/>
                              <a:gd name="T5" fmla="*/ 0 h 499110"/>
                              <a:gd name="T6" fmla="*/ 85725 w 691515"/>
                              <a:gd name="T7" fmla="*/ 497205 h 499110"/>
                              <a:gd name="T8" fmla="*/ 613411 w 691515"/>
                              <a:gd name="T9" fmla="*/ 499110 h 499110"/>
                              <a:gd name="T10" fmla="*/ 691515 w 691515"/>
                              <a:gd name="T11" fmla="*/ 5714 h 499110"/>
                              <a:gd name="T12" fmla="*/ 405765 w 691515"/>
                              <a:gd name="T13" fmla="*/ 5715 h 499110"/>
                              <a:gd name="T14" fmla="*/ 407670 w 691515"/>
                              <a:gd name="T15" fmla="*/ 30480 h 499110"/>
                              <a:gd name="T16" fmla="*/ 668655 w 691515"/>
                              <a:gd name="T17" fmla="*/ 34290 h 499110"/>
                              <a:gd name="T18" fmla="*/ 603885 w 691515"/>
                              <a:gd name="T19" fmla="*/ 468630 h 499110"/>
                              <a:gd name="T20" fmla="*/ 95250 w 691515"/>
                              <a:gd name="T21" fmla="*/ 466725 h 499110"/>
                              <a:gd name="T22" fmla="*/ 30480 w 691515"/>
                              <a:gd name="T23" fmla="*/ 30480 h 499110"/>
                              <a:gd name="T24" fmla="*/ 274320 w 691515"/>
                              <a:gd name="T25" fmla="*/ 30480 h 4991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91515" h="499110">
                                <a:moveTo>
                                  <a:pt x="274320" y="30480"/>
                                </a:moveTo>
                                <a:lnTo>
                                  <a:pt x="274320" y="1905"/>
                                </a:lnTo>
                                <a:lnTo>
                                  <a:pt x="0" y="0"/>
                                </a:lnTo>
                                <a:lnTo>
                                  <a:pt x="85725" y="497205"/>
                                </a:lnTo>
                                <a:lnTo>
                                  <a:pt x="613411" y="499110"/>
                                </a:lnTo>
                                <a:lnTo>
                                  <a:pt x="691515" y="5714"/>
                                </a:lnTo>
                                <a:lnTo>
                                  <a:pt x="405765" y="5715"/>
                                </a:lnTo>
                                <a:lnTo>
                                  <a:pt x="407670" y="30480"/>
                                </a:lnTo>
                                <a:cubicBezTo>
                                  <a:pt x="396240" y="36195"/>
                                  <a:pt x="675640" y="33655"/>
                                  <a:pt x="668655" y="34290"/>
                                </a:cubicBezTo>
                                <a:lnTo>
                                  <a:pt x="603885" y="468630"/>
                                </a:lnTo>
                                <a:lnTo>
                                  <a:pt x="95250" y="466725"/>
                                </a:lnTo>
                                <a:lnTo>
                                  <a:pt x="30480" y="30480"/>
                                </a:lnTo>
                                <a:lnTo>
                                  <a:pt x="274320" y="30480"/>
                                </a:lnTo>
                                <a:close/>
                              </a:path>
                            </a:pathLst>
                          </a:custGeom>
                          <a:pattFill prst="dkVert">
                            <a:fgClr>
                              <a:schemeClr val="tx1">
                                <a:lumMod val="100000"/>
                                <a:lumOff val="0"/>
                              </a:schemeClr>
                            </a:fgClr>
                            <a:bgClr>
                              <a:schemeClr val="bg1">
                                <a:lumMod val="100000"/>
                                <a:lumOff val="0"/>
                              </a:schemeClr>
                            </a:bgClr>
                          </a:pattFill>
                          <a:ln w="3175">
                            <a:solidFill>
                              <a:schemeClr val="accent1">
                                <a:lumMod val="50000"/>
                                <a:lumOff val="0"/>
                              </a:schemeClr>
                            </a:solidFill>
                            <a:round/>
                            <a:headEnd/>
                            <a:tailEnd/>
                          </a:ln>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23A7ED0" id="Canvas 60555" o:spid="_x0000_s1681" editas="canvas" style="position:absolute;left:0;text-align:left;margin-left:0;margin-top:31.25pt;width:451.3pt;height:510.65pt;z-index:251803648;mso-position-horizontal-relative:text;mso-position-vertical-relative:text" coordsize="57315,6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">
                <v:shape id="_x0000_s1682" type="#_x0000_t75" style="position:absolute;width:57315;height:64852;visibility:visible;mso-wrap-style:square">
                  <v:fill o:detectmouseclick="t"/>
                  <v:path o:connecttype="none"/>
                </v:shape>
                <v:line id="Straight Connector 317" o:spid="_x0000_s1683" style="position:absolute;flip:x;visibility:visible;mso-wrap-style:square" from="42931,26769" to="48092,2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CcMMAAADaAAAADwAAAGRycy9kb3ducmV2LnhtbESPT4vCMBTE78J+h/AWvGmqoO52jbII&#10;gogKtl729mhe/2Dz0m2i1m9vBMHjMDO/YebLztTiSq2rLCsYDSMQxJnVFRcKTul68AXCeWSNtWVS&#10;cCcHy8VHb46xtjc+0jXxhQgQdjEqKL1vYildVpJBN7QNcfBy2xr0QbaF1C3eAtzUchxFU2mw4rBQ&#10;YkOrkrJzcjEKtul3vtpt94e7+/87UD6LjpPkpFT/s/v9AeGp8+/wq73RCsbwvBJu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nAnDDAAAA2gAAAA8AAAAAAAAAAAAA&#10;AAAAoQIAAGRycy9kb3ducmV2LnhtbFBLBQYAAAAABAAEAPkAAACRAwAAAAA=&#10;" strokecolor="black [3213]" strokeweight="1pt"/>
                <v:roundrect id="Rounded Rectangle 287" o:spid="_x0000_s1684" style="position:absolute;left:11762;top:28109;width:37067;height:1180;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xMsMA&#10;AADeAAAADwAAAGRycy9kb3ducmV2LnhtbESP3YrCMBSE74V9h3AW9kbWVJHido2yCoJ34s8DHJJj&#10;U2xOShPb+vYbQfBymPlmmOV6cLXoqA2VZwXTSQaCWHtTcangct59L0CEiGyw9kwKHhRgvfoYLbEw&#10;vucjdadYilTCoUAFNsamkDJoSw7DxDfEybv61mFMsi2labFP5a6WsyzLpcOK04LFhraW9O10dwry&#10;w4GdNrOd7fS9/xlvrrdN3in19Tn8/YKINMR3+EXvTeKy+TSH5510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ExMsMAAADeAAAADwAAAAAAAAAAAAAAAACYAgAAZHJzL2Rv&#10;d25yZXYueG1sUEsFBgAAAAAEAAQA9QAAAIgDAAAAAA==&#10;" fillcolor="#d8d8d8 [2732]" strokecolor="black [3213]" strokeweight="1pt">
                  <v:textbox>
                    <w:txbxContent>
                      <w:p w14:paraId="230C817F" w14:textId="77777777" w:rsidR="00A20506" w:rsidRDefault="00A20506" w:rsidP="00971630">
                        <w:pPr>
                          <w:rPr>
                            <w:rFonts w:eastAsia="Times New Roman"/>
                          </w:rPr>
                        </w:pPr>
                      </w:p>
                    </w:txbxContent>
                  </v:textbox>
                </v:roundrect>
                <v:line id="Straight Connector 3" o:spid="_x0000_s1685" style="position:absolute;visibility:visible;mso-wrap-style:square" from="27558,25973" to="27577,4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GMcAAADeAAAADwAAAGRycy9kb3ducmV2LnhtbESPQWvCQBSE7wX/w/KE3urGUqxGVxFB&#10;sAeRpoLXR/a5Scy+TbMbTf31bqHQ4zAz3zCLVW9rcaXWl44VjEcJCOLc6ZKNguPX9mUKwgdkjbVj&#10;UvBDHlbLwdMCU+1u/EnXLBgRIexTVFCE0KRS+rwgi37kGuLonV1rMUTZGqlbvEW4reVrkkykxZLj&#10;QoENbQrKL1lnFWyms9Ph2/YfWdXtu0reTRVORqnnYb+egwjUh//wX3unFUySt/E7/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4e4YxwAAAN4AAAAPAAAAAAAA&#10;AAAAAAAAAKECAABkcnMvZG93bnJldi54bWxQSwUGAAAAAAQABAD5AAAAlQMAAAAA&#10;" strokecolor="black [3213]" strokeweight="5.5pt">
                  <v:stroke linestyle="thinThin" joinstyle="miter"/>
                </v:line>
                <v:line id="Straight Connector 5" o:spid="_x0000_s1686" style="position:absolute;visibility:visible;mso-wrap-style:square" from="33286,25976" to="33286,4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6asQAAADeAAAADwAAAGRycy9kb3ducmV2LnhtbERPz2vCMBS+D/wfwhO8ralDRKtRRBjo&#10;Yci6gddH80xbm5fapNr51y+HwY4f3+/1drCNuFPnK8cKpkkKgrhwumKj4Pvr/XUBwgdkjY1jUvBD&#10;Hrab0csaM+0e/En3PBgRQ9hnqKAMoc2k9EVJFn3iWuLIXVxnMUTYGak7fMRw28i3NJ1LixXHhhJb&#10;2pdUXPPeKtgvlufTzQ7HvO4/+lo+TR3ORqnJeNitQAQawr/4z33QCubpbBr3xjvxC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npqxAAAAN4AAAAPAAAAAAAAAAAA&#10;AAAAAKECAABkcnMvZG93bnJldi54bWxQSwUGAAAAAAQABAD5AAAAkgMAAAAA&#10;" strokecolor="black [3213]" strokeweight="5.5pt">
                  <v:stroke linestyle="thinThin" joinstyle="miter"/>
                </v:line>
                <v:shape id="Freeform 164" o:spid="_x0000_s1687" style="position:absolute;left:38785;top:39568;width:825;height:762;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pccUA&#10;AADeAAAADwAAAGRycy9kb3ducmV2LnhtbESP3YrCMBSE7xd8h3AEb0TTioh2jSLiHwiC1Qc4NMe2&#10;bHNSmqj17Y0g7OUwM98w82VrKvGgxpWWFcTDCARxZnXJuYLrZTuYgnAeWWNlmRS8yMFy0fmZY6Lt&#10;k8/0SH0uAoRdggoK7+tESpcVZNANbU0cvJttDPogm1zqBp8Bbio5iqKJNFhyWCiwpnVB2V96Nwpm&#10;292q73Vcbvq3/eh4vK759EqV6nXb1S8IT63/D3/bB61gEo3jGXzuhCs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elxxQAAAN4AAAAPAAAAAAAAAAAAAAAAAJgCAABkcnMv&#10;ZG93bnJldi54bWxQSwUGAAAAAAQABAD1AAAAigM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67,9589;147,18399;24439,58072;53008,75375;74134,62039;80370,32735;57165,0;17767,9589" o:connectangles="0,0,0,0,0,0,0,0" textboxrect="0,0,83163,76620"/>
                  <v:textbox>
                    <w:txbxContent>
                      <w:p w14:paraId="31D0A068" w14:textId="77777777" w:rsidR="00A20506" w:rsidRDefault="00A20506" w:rsidP="00971630">
                        <w:pPr>
                          <w:rPr>
                            <w:rFonts w:eastAsia="Times New Roman"/>
                          </w:rPr>
                        </w:pP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5" o:spid="_x0000_s1688" type="#_x0000_t120" style="position:absolute;left:38472;top:42159;width:711;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DjsQA&#10;AADeAAAADwAAAGRycy9kb3ducmV2LnhtbESPXWvCMBSG7wf+h3AE72Y6kTI6owxBFEF0rejtoTn9&#10;YM1JaaJm/365ELx8eb94FqtgOnGnwbWWFXxMExDEpdUt1wrOxeb9E4TzyBo7y6TgjxyslqO3BWba&#10;PviH7rmvRRxhl6GCxvs+k9KVDRl0U9sTR6+yg0Ef5VBLPeAjjptOzpIklQZbjg8N9rRuqPzNb0bB&#10;xRXV9rq5FvlhvzaXcDreQlopNRmH7y8QnoJ/hZ/tnVaQJvNZBIg4EQ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A47EAAAA3gAAAA8AAAAAAAAAAAAAAAAAmAIAAGRycy9k&#10;b3ducmV2LnhtbFBLBQYAAAAABAAEAPUAAACJAwAAAAA=&#10;" filled="f" strokecolor="black [3213]" strokeweight="1pt">
                  <v:textbox>
                    <w:txbxContent>
                      <w:p w14:paraId="2BA68342" w14:textId="77777777" w:rsidR="00A20506" w:rsidRDefault="00A20506" w:rsidP="00971630">
                        <w:pPr>
                          <w:rPr>
                            <w:rFonts w:eastAsia="Times New Roman"/>
                          </w:rPr>
                        </w:pPr>
                      </w:p>
                    </w:txbxContent>
                  </v:textbox>
                </v:shape>
                <v:shape id="Freeform 167" o:spid="_x0000_s1689" style="position:absolute;left:40849;top:41646;width:826;height:755;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vyscA&#10;AADeAAAADwAAAGRycy9kb3ducmV2LnhtbESP3WqDQBSE7wt9h+UUchOaVSkhtdmIhPwUhEJNHuDg&#10;nqjUPSvuJtG3zxYKvRxm5htmnY2mEzcaXGtZQbyIQBBXVrdcKzif9q8rEM4ja+wsk4KJHGSb56c1&#10;ptre+Ztupa9FgLBLUUHjfZ9K6aqGDLqF7YmDd7GDQR/kUEs94D3ATSeTKFpKgy2HhQZ72jZU/ZRX&#10;o+B9f8jnXsftbn45JkVx3vLXVCo1exnzDxCeRv8f/mt/agXL6C2J4fdOuAJy8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L8rHAAAA3gAAAA8AAAAAAAAAAAAAAAAAmAIAAGRy&#10;cy9kb3ducmV2LnhtbFBLBQYAAAAABAAEAPUAAACMAw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335;147,17911;24498,56535;53136,73379;74313,60397;80565,31868;57304,0;17811,9335" o:connectangles="0,0,0,0,0,0,0,0" textboxrect="0,0,83163,76620"/>
                  <v:textbox>
                    <w:txbxContent>
                      <w:p w14:paraId="2E064DC6"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69" o:spid="_x0000_s1690" style="position:absolute;left:24462;top:31969;width:826;height:756;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xvcUA&#10;AADeAAAADwAAAGRycy9kb3ducmV2LnhtbESP3YrCMBSE7wXfIRzBG9HUIqLVKCL+LAgLW32AQ3Ns&#10;i81JaaLWtzfCgpfDzHzDLNetqcSDGldaVjAeRSCIM6tLzhVczvvhDITzyBory6TgRQ7Wq25niYm2&#10;T/6jR+pzESDsElRQeF8nUrqsIINuZGvi4F1tY9AH2eRSN/gMcFPJOIqm0mDJYaHAmrYFZbf0bhTM&#10;94fNwOtxuRtcj/HpdNny7ytVqt9rNwsQnlr/Df+3f7SCaTSJY/jcCVd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bG9xQAAAN4AAAAPAAAAAAAAAAAAAAAAAJgCAABkcnMv&#10;ZG93bnJldi54bWxQSwUGAAAAAAQABAD1AAAAigM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360;147,17959;24498,56685;53136,73574;74313,60558;80565,31953;57304,0;17811,9360" o:connectangles="0,0,0,0,0,0,0,0" textboxrect="0,0,83163,76620"/>
                  <v:textbox>
                    <w:txbxContent>
                      <w:p w14:paraId="42E273C1"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70" o:spid="_x0000_s1691" style="position:absolute;left:40448;top:43158;width:825;height:756;rotation:5252574fd;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z8McA&#10;AADeAAAADwAAAGRycy9kb3ducmV2LnhtbESPzWrDMBCE74W+g9hAb41stySOEyW0pYZScsnffbE2&#10;lhNrZSw1cfr0VaHQ4zAz3zCL1WBbcaHeN44VpOMEBHHldMO1gv2ufMxB+ICssXVMCm7kYbW8v1tg&#10;od2VN3TZhlpECPsCFZgQukJKXxmy6MeuI47e0fUWQ5R9LXWP1wi3rcySZCItNhwXDHb0Zqg6b7+s&#10;goO/faanNHsvzayc+vVr3nyfc6UeRsPLHESgIfyH/9ofWsEkec6e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UM/DHAAAA3gAAAA8AAAAAAAAAAAAAAAAAmAIAAGRy&#10;cy9kb3ducmV2LnhtbFBLBQYAAAAABAAEAPUAAACMAw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67,9360;147,17959;24439,56686;53007,73575;74133,60559;80369,31953;57165,0;17767,9360" o:connectangles="0,0,0,0,0,0,0,0" textboxrect="0,0,83163,76620"/>
                  <v:textbox>
                    <w:txbxContent>
                      <w:p w14:paraId="047F9041"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72" o:spid="_x0000_s1692" style="position:absolute;left:22133;top:33782;width:826;height:756;rotation:-3689717fd;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IFsYA&#10;AADeAAAADwAAAGRycy9kb3ducmV2LnhtbESPT2vCQBTE7wW/w/IEb3VTiUFSVymCUlAP/jn0+Mi+&#10;ZNNm34bsNsZv7wqFHoeZ+Q2zXA+2ET11vnas4G2agCAunK65UnC9bF8XIHxA1tg4JgV38rBejV6W&#10;mGt34xP151CJCGGfowITQptL6QtDFv3UtcTRK11nMUTZVVJ3eItw28hZkmTSYs1xwWBLG0PFz/nX&#10;Kjhsvw1eUzye9ruvLCt9mVaLXqnJePh4BxFoCP/hv/anVpAl6WwOz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TIFs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360;147,17959;24498,56686;53136,73575;74312,60559;80564,31953;57303,0;17811,9360" o:connectangles="0,0,0,0,0,0,0,0" textboxrect="0,0,83163,76620"/>
                  <v:textbox>
                    <w:txbxContent>
                      <w:p w14:paraId="2CCDB8A0"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74" o:spid="_x0000_s1693" style="position:absolute;left:38767;top:44306;width:660;height:667;visibility:visible;mso-wrap-style:square;v-text-anchor:middle" coordsize="67123,6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pTMcA&#10;AADeAAAADwAAAGRycy9kb3ducmV2LnhtbESPS2vDMBCE74X8B7GF3BqpIZjiRAnFpFByaNM8Dr0t&#10;1vpBrJWxFNv991UgkOMwM98wq81oG9FT52vHGl5nCgRx7kzNpYbT8ePlDYQPyAYbx6Thjzxs1pOn&#10;FabGDfxD/SGUIkLYp6ihCqFNpfR5RRb9zLXE0StcZzFE2ZXSdDhEuG3kXKlEWqw5LlTYUlZRfjlc&#10;rYbFVdkvi/s2+y6G7Ny7bfG7u2g9fR7flyACjeERvrc/jYZELeYJ3O7E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oqUzHAAAA3gAAAA8AAAAAAAAAAAAAAAAAmAIAAGRy&#10;cy9kb3ducmV2LnhtbFBLBQYAAAAABAAEAPUAAACMAwAAAAA=&#10;" adj="-11796480,,5400" path="m2146,625v-5583,9839,816,38140,6828,49285c17992,59563,32279,63540,38217,67498,44155,65519,55172,61166,59840,53942v4668,-7224,9278,-19278,6383,-29789c56607,15267,11688,-3668,2146,625xe" filled="f" strokecolor="black [3213]" strokeweight="1pt">
                  <v:stroke joinstyle="miter"/>
                  <v:formulas/>
                  <v:path arrowok="t" o:connecttype="custom" o:connectlocs="2041,603;8537,48147;36357,65115;56928,52037;63001,23300;2041,603" o:connectangles="0,0,0,0,0,0" textboxrect="0,0,67123,67498"/>
                  <v:textbox>
                    <w:txbxContent>
                      <w:p w14:paraId="6B308FA4"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180" o:spid="_x0000_s1694" type="#_x0000_t120" style="position:absolute;left:41130;top:44437;width:71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b+scA&#10;AADeAAAADwAAAGRycy9kb3ducmV2LnhtbESP3WoCMRSE7wu+QziCdzWryLZsjSKCKEJp3S16e9ic&#10;/aGbk2UTNb59Uyj0cpiZb5jlOphO3GhwrWUFs2kCgri0uuVawVexe34F4Tyyxs4yKXiQg/Vq9LTE&#10;TNs7n+iW+1pECLsMFTTe95mUrmzIoJvanjh6lR0M+iiHWuoB7xFuOjlPklQabDkuNNjTtqHyO78a&#10;BWdXVPvL7lLk78etOYfPj2tIK6Um47B5A+Ep+P/wX/ugFaTJYv4Cv3fi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m/rHAAAA3gAAAA8AAAAAAAAAAAAAAAAAmAIAAGRy&#10;cy9kb3ducmV2LnhtbFBLBQYAAAAABAAEAPUAAACMAwAAAAA=&#10;" filled="f" strokecolor="black [3213]" strokeweight="1pt">
                  <v:textbox>
                    <w:txbxContent>
                      <w:p w14:paraId="4103654A"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185" o:spid="_x0000_s1695" type="#_x0000_t120" style="position:absolute;left:36206;top:44696;width:711;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PiMMA&#10;AADeAAAADwAAAGRycy9kb3ducmV2LnhtbERPW2vCMBR+H/gfwhF8m+lEyuiMMgRRBNG1oq+H5vTC&#10;mpPSRM3+/fIg+Pjx3RerYDpxp8G1lhV8TBMQxKXVLdcKzsXm/ROE88gaO8uk4I8crJajtwVm2j74&#10;h+65r0UMYZehgsb7PpPSlQ0ZdFPbE0eusoNBH+FQSz3gI4abTs6SJJUGW44NDfa0bqj8zW9GwcUV&#10;1fa6uRb5Yb82l3A63kJaKTUZh+8vEJ6Cf4mf7p1WkCbzWdwb78Qr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gPiMMAAADeAAAADwAAAAAAAAAAAAAAAACYAgAAZHJzL2Rv&#10;d25yZXYueG1sUEsFBgAAAAAEAAQA9QAAAIgDAAAAAA==&#10;" filled="f" strokecolor="black [3213]" strokeweight="1pt">
                  <v:textbox>
                    <w:txbxContent>
                      <w:p w14:paraId="3A519223"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03" o:spid="_x0000_s1696" type="#_x0000_t120" style="position:absolute;left:36028;top:47442;width:712;height:7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bEsQA&#10;AADeAAAADwAAAGRycy9kb3ducmV2LnhtbESPQWsCMRSE74L/ITyhN00qRdqtUYqgFHrStfT6unlu&#10;lm5eliS62/56Iwg9DjPzDbNcD64VFwqx8azhcaZAEFfeNFxrOJbb6TOImJANtp5Jwy9FWK/GoyUW&#10;xve8p8sh1SJDOBaowabUFVLGypLDOPMdcfZOPjhMWYZamoB9hrtWzpVaSIcN5wWLHW0sVT+Hs9NQ&#10;fn1Q+Iue+/Jbmc9dPLnOSq0fJsPbK4hEQ/oP39vvRsNCPc1f4HYnX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GxLEAAAA3gAAAA8AAAAAAAAAAAAAAAAAmAIAAGRycy9k&#10;b3ducmV2LnhtbFBLBQYAAAAABAAEAPUAAACJAwAAAAA=&#10;" filled="f" strokecolor="black [3213]" strokeweight="1pt">
                  <v:textbox>
                    <w:txbxContent>
                      <w:p w14:paraId="666022C7"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08" o:spid="_x0000_s1697" type="#_x0000_t120" style="position:absolute;left:38357;top:47352;width:712;height:7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kUsMA&#10;AADeAAAADwAAAGRycy9kb3ducmV2LnhtbESPzWoCMRSF9wXfIVyhu5rYFpHRKCIoQld1FLfXyXUy&#10;OLkZktSZ9umbRaHLw/njW64H14oHhdh41jCdKBDElTcN1xpO5e5lDiImZIOtZ9LwTRHWq9HTEgvj&#10;e/6kxzHVIo9wLFCDTakrpIyVJYdx4jvi7N18cJiyDLU0Afs87lr5qtRMOmw4P1jsaGupuh+/nIby&#10;8kHhJ3ruy6sy5328uc5KrZ/Hw2YBItGQ/sN/7YPRMFPvbxkg42Q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wkUsMAAADeAAAADwAAAAAAAAAAAAAAAACYAgAAZHJzL2Rv&#10;d25yZXYueG1sUEsFBgAAAAAEAAQA9QAAAIgDAAAAAA==&#10;" filled="f" strokecolor="black [3213]" strokeweight="1pt">
                  <v:textbox>
                    <w:txbxContent>
                      <w:p w14:paraId="112312DF"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10" o:spid="_x0000_s1698" style="position:absolute;left:41807;top:47784;width:565;height:692;rotation:180;visibility:visible;mso-wrap-style:square;v-text-anchor:middle" coordsize="57652,71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e7MYA&#10;AADeAAAADwAAAGRycy9kb3ducmV2LnhtbESPQWsCMRSE7wX/Q3hCbzWx1UW2RpGCKHipttLrY/Pc&#10;Xdy8LEnU1V/fCILHYWa+YabzzjbiTD7UjjUMBwoEceFMzaWG35/l2wREiMgGG8ek4UoB5rPeyxRz&#10;4y68pfMuliJBOOSooYqxzaUMRUUWw8C1xMk7OG8xJulLaTxeEtw28l2pTFqsOS1U2NJXRcVxd7Ia&#10;/hb75UZ9byfZbb/qvDyOD7c41vq13y0+QUTq4jP8aK+NhkyNPoZwv5Ou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3e7MYAAADeAAAADwAAAAAAAAAAAAAAAACYAgAAZHJz&#10;L2Rvd25yZXYueG1sUEsFBgAAAAAEAAQA9QAAAIsDAAAAAA==&#10;" adj="-11796480,,5400" path="m32299,c22782,3470,509,41830,,53714v9018,9653,23305,13630,29243,17588c35181,69323,52436,40118,57104,32894,61772,25670,35194,10511,32299,xe" filled="f" strokecolor="black [3213]" strokeweight="1pt">
                  <v:stroke joinstyle="miter"/>
                  <v:formulas/>
                  <v:path arrowok="t" o:connecttype="custom" o:connectlocs="30413,0;0,49119;27535,65201;53769,30079;30413,0" o:connectangles="0,0,0,0,0" textboxrect="0,0,57652,71302"/>
                  <v:textbox>
                    <w:txbxContent>
                      <w:p w14:paraId="0997C20B"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15" o:spid="_x0000_s1699" style="position:absolute;left:40583;top:45688;width:730;height:579;rotation:-2722758fd;flip:x;visibility:visible;mso-wrap-style:square;v-text-anchor:middle" coordsize="66626,7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rZcgA&#10;AADeAAAADwAAAGRycy9kb3ducmV2LnhtbESPQWsCMRSE74X+h/AKvdWsrhXdGqUoFSke6taLt8fm&#10;dbO4edkmUdd/3xQKPQ4z8w0zX/a2FRfyoXGsYDjIQBBXTjdcKzh8vj1NQYSIrLF1TApuFGC5uL+b&#10;Y6Hdlfd0KWMtEoRDgQpMjF0hZagMWQwD1xEn78t5izFJX0vt8ZrgtpWjLJtIiw2nBYMdrQxVp/Js&#10;FTS+m4ZNuX/P893H9+xons/r3VGpx4f+9QVEpD7+h//aW61gko3zEf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6tlyAAAAN4AAAAPAAAAAAAAAAAAAAAAAJgCAABk&#10;cnMvZG93bnJldi54bWxQSwUGAAAAAAQABAD1AAAAjQMAAAAA&#10;" adj="-11796480,,5400" path="m2146,8204v-5583,9839,816,38140,6828,49285c17992,67142,32279,71119,38217,75077,44155,73098,61410,43893,66078,36669,70746,29445,44168,14286,41273,3775,31657,-5111,11688,3911,2146,8204xe" filled="f" strokecolor="black [3213]" strokeweight="1pt">
                  <v:stroke joinstyle="miter"/>
                  <v:formulas/>
                  <v:path arrowok="t" o:connecttype="custom" o:connectlocs="2824,3750;11809,26274;50291,34313;86955,16758;54313,1725;2824,3750" o:connectangles="0,0,0,0,0,0" textboxrect="0,0,66626,75077"/>
                  <v:textbox>
                    <w:txbxContent>
                      <w:p w14:paraId="1DFBC8FC"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16" o:spid="_x0000_s1700" style="position:absolute;left:38049;top:45949;width:654;height:718;rotation:-90;flip:x;visibility:visible;mso-wrap-style:square;v-text-anchor:middle" coordsize="66626,7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26sMA&#10;AADeAAAADwAAAGRycy9kb3ducmV2LnhtbESP0YrCMBRE3xf8h3AF39ZUs4hWo4igbB/t7gdcmmtb&#10;bG5CE239+83Cwj4OM3OG2R1G24kn9aF1rGExz0AQV860XGv4/jq/r0GEiGywc0waXhTgsJ+87TA3&#10;buArPctYiwThkKOGJkafSxmqhiyGufPEybu53mJMsq+l6XFIcNvJZZatpMWW00KDnk4NVffyYTWo&#10;TVmtvTqr4tX5m704X1yHQuvZdDxuQUQa43/4r/1pNKyyD6Xg906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826sMAAADeAAAADwAAAAAAAAAAAAAAAACYAgAAZHJzL2Rv&#10;d25yZXYueG1sUEsFBgAAAAAEAAQA9QAAAIgDAAAAAA==&#10;" adj="-11796480,,5400" path="m2146,8204v-5583,9839,816,38140,6828,49285c17992,67142,32279,71119,38217,75077,44155,73098,61410,43893,66078,36669,70746,29445,44168,14286,41273,3775,31657,-5111,11688,3911,2146,8204xe" filled="f" strokecolor="black [3213]" strokeweight="1pt">
                  <v:stroke joinstyle="miter"/>
                  <v:formulas/>
                  <v:path arrowok="t" o:connecttype="custom" o:connectlocs="2030,7173;8490,50260;36153,65636;62508,32057;39044,3300;2030,7173" o:connectangles="0,0,0,0,0,0" textboxrect="0,0,66626,75077"/>
                  <v:textbox>
                    <w:txbxContent>
                      <w:p w14:paraId="5F5A2CBC"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66" o:spid="_x0000_s1701" style="position:absolute;left:19827;top:31564;width:826;height:762;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aj8cA&#10;AADeAAAADwAAAGRycy9kb3ducmV2LnhtbESP0WrCQBRE3wX/YbmFvohujCI2dQ1BGisIBaMfcMle&#10;k9Ds3ZBdNf59t1Do4zAzZ5hNOphW3Kl3jWUF81kEgri0uuFKweWcT9cgnEfW2FomBU9ykG7How0m&#10;2j74RPfCVyJA2CWooPa+S6R0ZU0G3cx2xMG72t6gD7KvpO7xEeCmlXEUraTBhsNCjR3taiq/i5tR&#10;8Jbvs4nX8+Zjcv2Mj8fLjr+ehVKvL0P2DsLT4P/Df+2DVrCKlosl/N4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JGo/HAAAA3gAAAA8AAAAAAAAAAAAAAAAAmAIAAGRy&#10;cy9kb3ducmV2LnhtbFBLBQYAAAAABAAEAPUAAACMAw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589;147,18399;24498,58072;53136,75375;74313,62039;80565,32735;57304,0;17811,9589" o:connectangles="0,0,0,0,0,0,0,0" textboxrect="0,0,83163,76620"/>
                  <v:textbox>
                    <w:txbxContent>
                      <w:p w14:paraId="21730330" w14:textId="77777777" w:rsidR="00A20506" w:rsidRDefault="00A20506" w:rsidP="00971630">
                        <w:pPr>
                          <w:rPr>
                            <w:rFonts w:eastAsia="Times New Roman"/>
                          </w:rPr>
                        </w:pPr>
                      </w:p>
                    </w:txbxContent>
                  </v:textbox>
                </v:shape>
                <v:shape id="Freeform 191" o:spid="_x0000_s1702" style="position:absolute;left:22926;top:30630;width:825;height:750;rotation:180;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MJcYA&#10;AADeAAAADwAAAGRycy9kb3ducmV2LnhtbESPS2sCMRSF9wX/Q7iCu5rxUSnTiSJCsbgpPqguL8md&#10;B53cDJPUmfrrTaHg8nAeHydb9bYWV2p95VjBZJyAINbOVFwoOB3fn19B+IBssHZMCn7Jw2o5eMow&#10;Na7jPV0PoRBxhH2KCsoQmlRKr0uy6MeuIY5e7lqLIcq2kKbFLo7bWk6TZCEtVhwJJTa0KUl/H35s&#10;5O60O+W3jdPFdq/11/r8eem2So2G/foNRKA+PML/7Q+jYJHMZy/wdyd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wMJc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67,9134;147,17526;24439,55320;53008,71803;74134,59098;80370,31182;57165,0;17767,9134" o:connectangles="0,0,0,0,0,0,0,0" textboxrect="0,0,83163,76620"/>
                  <v:textbox>
                    <w:txbxContent>
                      <w:p w14:paraId="544E0893"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92" o:spid="_x0000_s1703" style="position:absolute;left:24101;top:25669;width:826;height:750;rotation:-8135298fd;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qJsMA&#10;AADeAAAADwAAAGRycy9kb3ducmV2LnhtbERPXWvCMBR9H/gfwhX2NtO5UaQzLaNV8FU32Ou1uWuq&#10;zU1pUq3++mUwGOfpcL4462KynbjQ4FvHCp4XCQji2umWGwWfH9unFQgfkDV2jknBjTwU+exhjZl2&#10;V97T5RAaEUvYZ6jAhNBnUvrakEW/cD1x1L7dYDFEOjRSD3iN5baTyyRJpcWW44LBnkpD9fkwWgV2&#10;sx1vsjL35su4cqz2p2OEUo/z6f0NRKAp/Jv/0jutIE1eX1L4vROv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7qJsMAAADeAAAADwAAAAAAAAAAAAAAAACYAgAAZHJzL2Rv&#10;d25yZXYueG1sUEsFBgAAAAAEAAQA9QAAAIg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134;147,17527;24498,55321;53136,71804;74312,59099;80564,31183;57303,0;17811,9134" o:connectangles="0,0,0,0,0,0,0,0" textboxrect="0,0,83163,76620"/>
                  <v:textbox>
                    <w:txbxContent>
                      <w:p w14:paraId="50ABDBD3"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95" o:spid="_x0000_s1704" style="position:absolute;left:21248;top:32540;width:826;height:749;rotation:180;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3ycYA&#10;AADeAAAADwAAAGRycy9kb3ducmV2LnhtbESPS2sCMRSF90L/Q7iF7jTTB1ZGMyJCsbgp6lBdXpI7&#10;Dzq5GSapM/bXN4Lg8nAeH2exHGwjztT52rGC50kCglg7U3OpID98jGcgfEA22DgmBRfysMweRgtM&#10;jet5R+d9KEUcYZ+igiqENpXS64os+olriaNXuM5iiLIrpemwj+O2kS9JMpUWa46ECltaV6R/9r82&#10;crfa5cXf2ulys9P6e3X8OvUbpZ4eh9UcRKAh3MO39qdRME3eXt/heide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I3yc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110;147,17480;24498,55173;53136,71612;74313,58941;80565,31100;57304,0;17811,9110" o:connectangles="0,0,0,0,0,0,0,0" textboxrect="0,0,83163,76620"/>
                  <v:textbox>
                    <w:txbxContent>
                      <w:p w14:paraId="6C1D011F"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96" o:spid="_x0000_s1705" style="position:absolute;left:21323;top:28381;width:825;height:749;rotation:8106763fd;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GlcMA&#10;AADeAAAADwAAAGRycy9kb3ducmV2LnhtbERPS27CMBDdV+IO1iCxaxwgApRiECD6IWJT2gOM4iGO&#10;iMdR7JK0p68Xlbp8ev/1drCNuFPna8cKpkkKgrh0uuZKwefH8+MKhA/IGhvHpOCbPGw3o4c15tr1&#10;/E73S6hEDGGfowITQptL6UtDFn3iWuLIXV1nMUTYVVJ32Mdw28hZmi6kxZpjg8GWDobK2+XLKqDj&#10;0txOsgivLz+zvT0jrjIqlJqMh90TiEBD+Bf/ud+0gkWazePeeCd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dGlcMAAADeAAAADwAAAAAAAAAAAAAAAACYAgAAZHJzL2Rv&#10;d25yZXYueG1sUEsFBgAAAAAEAAQA9QAAAIg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67,9110;147,17480;24439,55174;53007,71612;74133,58942;80369,31100;57165,0;17767,9110" o:connectangles="0,0,0,0,0,0,0,0" textboxrect="0,0,83163,76620"/>
                  <v:textbox>
                    <w:txbxContent>
                      <w:p w14:paraId="2FC0E970"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01" o:spid="_x0000_s1706" style="position:absolute;left:19894;top:26652;width:660;height:654;rotation:180;visibility:visible;mso-wrap-style:square;v-text-anchor:middle" coordsize="67123,6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DYsUA&#10;AADeAAAADwAAAGRycy9kb3ducmV2LnhtbESPQWvCQBSE7wX/w/IEb3VXbcWmriKKUG9tFMHbI/ua&#10;hGbfhuwmxn/vCkKPw8x8wyzXva1ER40vHWuYjBUI4syZknMNp+P+dQHCB2SDlWPScCMP69XgZYmJ&#10;cVf+oS4NuYgQ9glqKEKoEyl9VpBFP3Y1cfR+XWMxRNnk0jR4jXBbyalSc2mx5LhQYE3bgrK/tLUa&#10;dun5Ir/bk6u2yh+6o7uoNn3XejTsN58gAvXhP/xsfxkNc/U2+4DH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QNixQAAAN4AAAAPAAAAAAAAAAAAAAAAAJgCAABkcnMv&#10;ZG93bnJldi54bWxQSwUGAAAAAAQABAD1AAAAigMAAAAA&#10;" adj="-11796480,,5400" path="m2146,625v-5583,9839,816,38140,6828,49285c17992,59563,32279,63540,38217,67498,44155,65519,55172,61166,59840,53942v4668,-7224,9278,-19278,6383,-29789c56607,15267,11688,-3668,2146,625xe" filled="f" strokecolor="black [3213]" strokeweight="1pt">
                  <v:stroke joinstyle="miter"/>
                  <v:formulas/>
                  <v:path arrowok="t" o:connecttype="custom" o:connectlocs="2041,569;8537,45407;36357,61409;56928,49076;63001,21974;2041,569" o:connectangles="0,0,0,0,0,0" textboxrect="0,0,67123,67498"/>
                  <v:textbox>
                    <w:txbxContent>
                      <w:p w14:paraId="16C84C2D"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02" o:spid="_x0000_s1707" style="position:absolute;left:24226;top:29153;width:660;height:654;rotation:180;visibility:visible;mso-wrap-style:square;v-text-anchor:middle" coordsize="67123,6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gsMA&#10;AADeAAAADwAAAGRycy9kb3ducmV2LnhtbESPzYrCMBSF98K8Q7gDs9NkREU6RhEHYdxpK4K7S3On&#10;LTY3pUlrfXuzEFwezh/fajPYWvTU+sqxhu+JAkGcO1NxoeGc7cdLED4gG6wdk4YHedisP0YrTIy7&#10;84n6NBQijrBPUEMZQpNI6fOSLPqJa4ij9+9aiyHKtpCmxXsct7WcKrWQFiuODyU2tCspv6Wd1fCb&#10;Xq7y2J1dvVP+0Gfuqrp0rvXX57D9ARFoCO/wq/1nNCzUbBYBIk5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gsMAAADeAAAADwAAAAAAAAAAAAAAAACYAgAAZHJzL2Rv&#10;d25yZXYueG1sUEsFBgAAAAAEAAQA9QAAAIgDAAAAAA==&#10;" adj="-11796480,,5400" path="m2146,625v-5583,9839,816,38140,6828,49285c17992,59563,32279,63540,38217,67498,44155,65519,55172,61166,59840,53942v4668,-7224,9278,-19278,6383,-29789c56607,15267,11688,-3668,2146,625xe" filled="f" strokecolor="black [3213]" strokeweight="1pt">
                  <v:stroke joinstyle="miter"/>
                  <v:formulas/>
                  <v:path arrowok="t" o:connecttype="custom" o:connectlocs="2041,569;8537,45407;36357,61409;56928,49076;63001,21974;2041,569" o:connectangles="0,0,0,0,0,0" textboxrect="0,0,67123,67498"/>
                  <v:textbox>
                    <w:txbxContent>
                      <w:p w14:paraId="1D1F0FB3"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04" o:spid="_x0000_s1708" type="#_x0000_t120" style="position:absolute;left:23904;top:27557;width:712;height:7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ytMQA&#10;AADeAAAADwAAAGRycy9kb3ducmV2LnhtbESPQWsCMRSE7wX/Q3hCbzVRRMrWKKWgCJ50K16fm+dm&#10;6eZlSaK79dc3hUKPw8x8wyzXg2vFnUJsPGuYThQI4sqbhmsNn+Xm5RVETMgGW8+k4ZsirFejpyUW&#10;xvd8oPsx1SJDOBaowabUFVLGypLDOPEdcfauPjhMWYZamoB9hrtWzpRaSIcN5wWLHX1Yqr6ON6eh&#10;PO8pPKLnvrwoc9rGq+us1Pp5PLy/gUg0pP/wX3tnNCzUfD6F3zv5C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W8rTEAAAA3gAAAA8AAAAAAAAAAAAAAAAAmAIAAGRycy9k&#10;b3ducmV2LnhtbFBLBQYAAAAABAAEAPUAAACJAwAAAAA=&#10;" filled="f" strokecolor="black [3213]" strokeweight="1pt">
                  <v:textbox>
                    <w:txbxContent>
                      <w:p w14:paraId="4BAA0617"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05" o:spid="_x0000_s1709" type="#_x0000_t120" style="position:absolute;left:22380;top:27321;width:712;height:7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sw8QA&#10;AADeAAAADwAAAGRycy9kb3ducmV2LnhtbESPQWsCMRSE7wX/Q3hCbzVRRMrWKKVgETzVrXh9bp6b&#10;pZuXJUndbX+9EQSPw8x8wyzXg2vFhUJsPGuYThQI4sqbhmsN3+Xm5RVETMgGW8+k4Y8irFejpyUW&#10;xvf8RZd9qkWGcCxQg02pK6SMlSWHceI74uydfXCYsgy1NAH7DHetnCm1kA4bzgsWO/qwVP3sf52G&#10;8rij8B899+VJmcNnPLvOSq2fx8P7G4hEQ3qE7+2t0bBQ8/kMbnfyF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EbMPEAAAA3gAAAA8AAAAAAAAAAAAAAAAAmAIAAGRycy9k&#10;b3ducmV2LnhtbFBLBQYAAAAABAAEAPUAAACJAwAAAAA=&#10;" filled="f" strokecolor="black [3213]" strokeweight="1pt">
                  <v:textbox>
                    <w:txbxContent>
                      <w:p w14:paraId="54B885CF"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06" o:spid="_x0000_s1710" type="#_x0000_t120" style="position:absolute;left:21344;top:30060;width:712;height:7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JWMQA&#10;AADeAAAADwAAAGRycy9kb3ducmV2LnhtbESPQWsCMRSE7wX/Q3iCt5pURcpqlCJYCj3VtXh9bp6b&#10;xc3LkkR321/fFAo9DjPzDbPeDq4Vdwqx8azhaapAEFfeNFxrOJb7x2cQMSEbbD2Thi+KsN2MHtZY&#10;GN/zB90PqRYZwrFADTalrpAyVpYcxqnviLN38cFhyjLU0gTsM9y1cqbUUjpsOC9Y7Ghnqboebk5D&#10;eXqn8B099+VZmc/XeHGdlVpPxsPLCkSiIf2H/9pvRsNSLRZz+L2Tr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yVjEAAAA3gAAAA8AAAAAAAAAAAAAAAAAmAIAAGRycy9k&#10;b3ducmV2LnhtbFBLBQYAAAAABAAEAPUAAACJAwAAAAA=&#10;" filled="f" strokecolor="black [3213]" strokeweight="1pt">
                  <v:textbox>
                    <w:txbxContent>
                      <w:p w14:paraId="45F22DCA"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17" o:spid="_x0000_s1711" type="#_x0000_t120" style="position:absolute;left:20125;top:29534;width:711;height:7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ys8UA&#10;AADeAAAADwAAAGRycy9kb3ducmV2LnhtbESP0WoCMRRE34X+Q7iFvmlS2YpsjVILlj4JrvsBt5vr&#10;Zu3mZkmibv/eFAp9HGbmDLPajK4XVwqx86zheaZAEDfedNxqqI+76RJETMgGe8+k4YcibNYPkxWW&#10;xt/4QNcqtSJDOJaowaY0lFLGxpLDOPMDcfZOPjhMWYZWmoC3DHe9nCu1kA47zgsWB3q31HxXF6fh&#10;UquPl6qxZx/D+NVW2+2+xoPWT4/j2yuIRGP6D/+1P42GhSqKAn7v5C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KzxQAAAN4AAAAPAAAAAAAAAAAAAAAAAJgCAABkcnMv&#10;ZG93bnJldi54bWxQSwUGAAAAAAQABAD1AAAAigMAAAAA&#10;" filled="f" strokecolor="black [3213]" strokeweight="1pt">
                  <v:textbox>
                    <w:txbxContent>
                      <w:p w14:paraId="76D3852E"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20" o:spid="_x0000_s1712" style="position:absolute;left:42637;top:26179;width:935;height:20954;visibility:visible;mso-wrap-style:square;v-text-anchor:middle" coordsize="648142,157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YisYA&#10;AADeAAAADwAAAGRycy9kb3ducmV2LnhtbESPQWvCQBSE7wX/w/KE3uqu1YaSZiNSEO2tRrHXR/Y1&#10;CWbfxuxWU3+9Wyh4HGbmGyZbDLYVZ+p941jDdKJAEJfONFxp2O9WT68gfEA22DomDb/kYZGPHjJM&#10;jbvwls5FqESEsE9RQx1Cl0rpy5os+onriKP37XqLIcq+kqbHS4TbVj4rlUiLDceFGjt6r6k8Fj9W&#10;w1p9tNXXia+f3exgVvtitnHbtdaP42H5BiLQEO7h//bGaEjUfP4Cf3fiF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FYisYAAADeAAAADwAAAAAAAAAAAAAAAACYAgAAZHJz&#10;L2Rvd25yZXYueG1sUEsFBgAAAAAEAAQA9QAAAIsDAAAAAA==&#10;" path="m256,2536c171,525733,85,1048929,,1572126r646599,-2127c649199,1051274,645542,518725,648142,l256,2536xe" fillcolor="black [3213]" strokecolor="black [3213]" strokeweight="1pt">
                  <v:fill r:id="rId75" o:title="" color2="white [3212]" type="pattern"/>
                  <v:path arrowok="t" o:connecttype="custom" o:connectlocs="1,6004;0,3721742;1941,3716707;1946,0;1,6004" o:connectangles="0,0,0,0,0"/>
                </v:shape>
                <v:shape id="Text Box 227" o:spid="_x0000_s1713" type="#_x0000_t202" style="position:absolute;left:12942;top:13580;width:1862;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KDsgA&#10;AADeAAAADwAAAGRycy9kb3ducmV2LnhtbESPX0sDMRDE3wW/Q1jBN5tUyiFn0yJWwQf/tFVB39bL&#10;enf0sjmS7fX89kYQ+jjMzG+Y+XL0nRoopjawhenEgCKugmu5tvD2en9xBSoJssMuMFn4oQTLxenJ&#10;HEsXDryhYSu1yhBOJVpoRPpS61Q15DFNQk+cve8QPUqWsdYu4iHDfacvjSm0x5bzQoM93TZU7bZ7&#10;b6H7SPHxy8jnsKqfZP2i9+9302drz8/Gm2tQQqMcw//tB2ehMLNZAX938hX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oOyAAAAN4AAAAPAAAAAAAAAAAAAAAAAJgCAABk&#10;cnMvZG93bnJldi54bWxQSwUGAAAAAAQABAD1AAAAjQMAAAAA&#10;" filled="f" stroked="f" strokeweight=".5pt">
                  <v:textbox inset="0,0,0,0">
                    <w:txbxContent>
                      <w:p w14:paraId="2BA93E02" w14:textId="77777777" w:rsidR="00A20506" w:rsidRDefault="00A20506" w:rsidP="00971630">
                        <w:pPr>
                          <w:rPr>
                            <w:rFonts w:asciiTheme="majorBidi" w:hAnsiTheme="majorBidi" w:cstheme="majorBidi"/>
                            <w:sz w:val="44"/>
                            <w:szCs w:val="44"/>
                          </w:rPr>
                        </w:pPr>
                        <w:r>
                          <w:rPr>
                            <w:rFonts w:asciiTheme="majorBidi" w:hAnsiTheme="majorBidi" w:cstheme="majorBidi"/>
                            <w:sz w:val="44"/>
                            <w:szCs w:val="44"/>
                          </w:rPr>
                          <w:t>-</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Arrow Connector 230" o:spid="_x0000_s1714" type="#_x0000_t38" style="position:absolute;left:29797;top:1689;width:6979;height:2197;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PQMcAAADeAAAADwAAAGRycy9kb3ducmV2LnhtbESPQWvCQBSE70L/w/IKvemmRmJJXUWK&#10;KfaWWEG8vWZfk9Ds25DdxvTfdwXB4zAz3zCrzWhaMVDvGssKnmcRCOLS6oYrBcfPbPoCwnlkja1l&#10;UvBHDjbrh8kKU20vXNBw8JUIEHYpKqi971IpXVmTQTezHXHwvm1v0AfZV1L3eAlw08p5FCXSYMNh&#10;ocaO3moqfw6/RoEt/NfH+f24T/I4xmyLp10+xko9PY7bVxCeRn8P39p7rSCJFoslXO+EK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509AxwAAAN4AAAAPAAAAAAAA&#10;AAAAAAAAAKECAABkcnMvZG93bnJldi54bWxQSwUGAAAAAAQABAD5AAAAlQMAAAAA&#10;" adj="21584" strokecolor="black [3213]" strokeweight="1pt">
                  <v:stroke endarrow="classic"/>
                </v:shape>
                <v:shape id="Text Box 231" o:spid="_x0000_s1715" type="#_x0000_t202" style="position:absolute;left:215;top:21623;width:14098;height:7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mZ8UA&#10;AADdAAAADwAAAGRycy9kb3ducmV2LnhtbERPTUvDQBC9F/oflhF6aze1oCV2W6Ra8KC2thX0NmbH&#10;JJidDbvTNP57VxC8zeN9zmLVu0Z1FGLt2cB0koEiLrytuTRwPGzGc1BRkC02nsnAN0VYLYeDBebW&#10;n/mFur2UKoVwzNFAJdLmWseiIodx4lvixH364FASDKW2Ac8p3DX6MsuutMOaU0OFLa0rKr72J2eg&#10;eYvh8SOT9+6ufJLdVp9e76fPxowu+tsbUEK9/Iv/3A82zZ/NruH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CZnxQAAAN0AAAAPAAAAAAAAAAAAAAAAAJgCAABkcnMv&#10;ZG93bnJldi54bWxQSwUGAAAAAAQABAD1AAAAigMAAAAA&#10;" filled="f" stroked="f" strokeweight=".5pt">
                  <v:textbox inset="0,0,0,0">
                    <w:txbxContent>
                      <w:p w14:paraId="16BC95CA" w14:textId="77777777" w:rsidR="00A20506" w:rsidRDefault="00A20506" w:rsidP="00971630">
                        <w:pPr>
                          <w:pStyle w:val="NormalWeb"/>
                          <w:spacing w:before="0" w:beforeAutospacing="0" w:after="0" w:afterAutospacing="0"/>
                        </w:pPr>
                        <w:r>
                          <w:rPr>
                            <w:rFonts w:eastAsia="SimSun" w:cs="Arial"/>
                          </w:rPr>
                          <w:t xml:space="preserve">Cylindrical foil of metal to be deposited or inert metal anode </w:t>
                        </w:r>
                      </w:p>
                    </w:txbxContent>
                  </v:textbox>
                </v:shape>
                <v:shape id="Text Box 231" o:spid="_x0000_s1716" type="#_x0000_t202" style="position:absolute;left:37255;top:903;width:17687;height:4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yFccA&#10;AADdAAAADwAAAGRycy9kb3ducmV2LnhtbESPT0sDQQzF74LfYYjgzc7WgsjaaRGr4ME/bVXQW9yJ&#10;u0t3MstMul2/vTkIvSW8l/d+mS/H0JmBUm4jO5hOCjDEVfQt1w7e3x4ursFkQfbYRSYHv5RhuTg9&#10;mWPp44E3NGylNhrCuUQHjUhfWpurhgLmSeyJVfuJKaDommrrEx40PHT2siiubMCWtaHBnu4aqnbb&#10;fXDQfeb09F3I17Cqn2X9avcf99MX587PxtsbMEKjHM3/149e8Wcz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bshXHAAAA3QAAAA8AAAAAAAAAAAAAAAAAmAIAAGRy&#10;cy9kb3ducmV2LnhtbFBLBQYAAAAABAAEAPUAAACMAwAAAAA=&#10;" filled="f" stroked="f" strokeweight=".5pt">
                  <v:textbox inset="0,0,0,0">
                    <w:txbxContent>
                      <w:p w14:paraId="5BCB2FA9" w14:textId="77777777" w:rsidR="00A20506" w:rsidRDefault="00A20506" w:rsidP="00971630">
                        <w:pPr>
                          <w:spacing w:after="0" w:line="240" w:lineRule="auto"/>
                          <w:rPr>
                            <w:rFonts w:asciiTheme="majorBidi" w:hAnsiTheme="majorBidi" w:cstheme="majorBidi"/>
                            <w:sz w:val="24"/>
                            <w:szCs w:val="24"/>
                          </w:rPr>
                        </w:pPr>
                        <w:r>
                          <w:rPr>
                            <w:rFonts w:asciiTheme="majorBidi" w:hAnsiTheme="majorBidi" w:cstheme="majorBidi"/>
                            <w:sz w:val="24"/>
                            <w:szCs w:val="24"/>
                          </w:rPr>
                          <w:t xml:space="preserve">Controlled speed motor </w:t>
                        </w:r>
                      </w:p>
                      <w:p w14:paraId="1CF058F6" w14:textId="77777777" w:rsidR="00A20506" w:rsidRDefault="00A20506" w:rsidP="00971630">
                        <w:pPr>
                          <w:spacing w:after="0" w:line="240" w:lineRule="auto"/>
                          <w:rPr>
                            <w:rFonts w:eastAsia="Times New Roman"/>
                          </w:rPr>
                        </w:pPr>
                        <w:r>
                          <w:rPr>
                            <w:rFonts w:asciiTheme="majorBidi" w:hAnsiTheme="majorBidi" w:cstheme="majorBidi"/>
                            <w:sz w:val="24"/>
                            <w:szCs w:val="24"/>
                          </w:rPr>
                          <w:t xml:space="preserve">50 rpm &lt; </w:t>
                        </w:r>
                        <w:r>
                          <w:rPr>
                            <w:rFonts w:asciiTheme="majorBidi" w:hAnsiTheme="majorBidi" w:cstheme="majorBidi"/>
                            <w:i/>
                            <w:sz w:val="24"/>
                            <w:szCs w:val="24"/>
                          </w:rPr>
                          <w:t>ω</w:t>
                        </w:r>
                        <w:r>
                          <w:rPr>
                            <w:rFonts w:asciiTheme="majorBidi" w:hAnsiTheme="majorBidi" w:cstheme="majorBidi"/>
                            <w:sz w:val="24"/>
                            <w:szCs w:val="24"/>
                          </w:rPr>
                          <w:t xml:space="preserve"> &lt; 1550 rpm</w:t>
                        </w:r>
                      </w:p>
                    </w:txbxContent>
                  </v:textbox>
                </v:shape>
                <v:shape id="Text Box 231" o:spid="_x0000_s1717" type="#_x0000_t202" style="position:absolute;left:11665;top:8344;width:12617;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0sWMMA&#10;AADdAAAADwAAAGRycy9kb3ducmV2LnhtbERPTWvCQBC9F/oflil4q5tqWzS6ighKwZOxCt6G7JiE&#10;ZmfD7mqiv94VCt7m8T5nOu9MLS7kfGVZwUc/AUGcW11xoeB3t3ofgfABWWNtmRRcycN89voyxVTb&#10;lrd0yUIhYgj7FBWUITSplD4vyaDv24Y4cifrDIYIXSG1wzaGm1oOkuRbGqw4NpTY0LKk/C87GwXr&#10;7nb43LhjqDPc5l97syhO61ap3lu3mIAI1IWn+N/9o+P84XAM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0sWMMAAADdAAAADwAAAAAAAAAAAAAAAACYAgAAZHJzL2Rv&#10;d25yZXYueG1sUEsFBgAAAAAEAAQA9QAAAIgDAAAAAA==&#10;" filled="f" stroked="f" strokeweight=".5pt">
                  <v:textbox inset="0,0,0,0">
                    <w:txbxContent>
                      <w:p w14:paraId="4B91A4CA" w14:textId="77777777" w:rsidR="00A20506" w:rsidRDefault="00A20506" w:rsidP="00971630">
                        <w:pPr>
                          <w:pStyle w:val="NormalWeb"/>
                          <w:spacing w:before="0" w:beforeAutospacing="0" w:after="0" w:afterAutospacing="0"/>
                          <w:rPr>
                            <w:rFonts w:eastAsia="SimSun" w:cs="Arial"/>
                          </w:rPr>
                        </w:pPr>
                        <w:r>
                          <w:rPr>
                            <w:rFonts w:eastAsia="SimSun" w:cs="Arial"/>
                          </w:rPr>
                          <w:t>Silver filled graphite</w:t>
                        </w:r>
                      </w:p>
                      <w:p w14:paraId="2D6BC7E7" w14:textId="77777777" w:rsidR="00A20506" w:rsidRDefault="00A20506" w:rsidP="00971630">
                        <w:pPr>
                          <w:pStyle w:val="NormalWeb"/>
                          <w:spacing w:before="0" w:beforeAutospacing="0" w:after="0" w:afterAutospacing="0"/>
                        </w:pPr>
                        <w:proofErr w:type="gramStart"/>
                        <w:r>
                          <w:rPr>
                            <w:rFonts w:eastAsia="SimSun" w:cs="Arial"/>
                          </w:rPr>
                          <w:t>brush</w:t>
                        </w:r>
                        <w:proofErr w:type="gramEnd"/>
                      </w:p>
                    </w:txbxContent>
                  </v:textbox>
                </v:shape>
                <v:shape id="Straight Arrow Connector 236" o:spid="_x0000_s1718" type="#_x0000_t34" style="position:absolute;left:31508;top:13811;width:14021;height:752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miMYAAADdAAAADwAAAGRycy9kb3ducmV2LnhtbESPzWrDQAyE74G8w6JAb8k6f07qZm1K&#10;oZBDKSTxAwivapt6tca7id23rw6F3iRmNPPpVEyuUw8aQuvZwHqVgCKuvG25NlDe3pdHUCEiW+w8&#10;k4EfClDk89kJM+tHvtDjGmslIRwyNNDE2Gdah6ohh2Hle2LRvvzgMMo61NoOOEq46/QmSVLtsGVp&#10;aLCnt4aq7+vdGUg//OW5LbfHe1ruu/35sEvHT2/M02J6fQEVaYr/5r/rsxX87U745RsZQe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IJojGAAAA3QAAAA8AAAAAAAAA&#10;AAAAAAAAoQIAAGRycy9kb3ducmV2LnhtbFBLBQYAAAAABAAEAPkAAACUAwAAAAA=&#10;" adj="8746" strokecolor="black [3213]" strokeweight="1pt">
                  <v:stroke endarrow="classic" endarrowwidth="wide" endarrowlength="long"/>
                </v:shape>
                <v:shape id="Straight Arrow Connector 236" o:spid="_x0000_s1719" type="#_x0000_t34" style="position:absolute;left:33851;top:40919;width:12072;height:1092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e/8YAAADdAAAADwAAAGRycy9kb3ducmV2LnhtbESPzW7CMBCE70i8g7VIvRUHSgpNMYhW&#10;QkJwKj89r+JtEojXITYhvD1GqsRtVzPf7Ox03ppSNFS7wrKCQT8CQZxaXXCmYL9bvk5AOI+ssbRM&#10;Cm7kYD7rdqaYaHvlH2q2PhMhhF2CCnLvq0RKl+Zk0PVtRRy0P1sb9GGtM6lrvIZwU8phFL1LgwWH&#10;CzlW9J1TetpeTKiRuS+92TXj+LA+tudFrONf+lDqpdcuPkF4av3T/E+vdODeRgN4fBNG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Hv/GAAAA3QAAAA8AAAAAAAAA&#10;AAAAAAAAoQIAAGRycy9kb3ducmV2LnhtbFBLBQYAAAAABAAEAPkAAACUAwAAAAA=&#10;" strokecolor="black [3213]" strokeweight="1pt">
                  <v:stroke endarrow="classic" endarrowwidth="wide" endarrowlength="long"/>
                </v:shape>
                <v:shape id="Straight Arrow Connector 236" o:spid="_x0000_s1720" type="#_x0000_t34" style="position:absolute;left:7354;top:54128;width:18884;height:298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nGcQAAADdAAAADwAAAGRycy9kb3ducmV2LnhtbERPTWvCQBC9F/wPywi9FN3UhiLRNYhQ&#10;6iUUU0G8jdlpsjQ7G7IbTf99t1DwNo/3Oet8tK24Uu+NYwXP8wQEceW04VrB8fNttgThA7LG1jEp&#10;+CEP+WbysMZMuxsf6FqGWsQQ9hkqaELoMil91ZBFP3cdceS+XG8xRNjXUvd4i+G2lYskeZUWDceG&#10;BjvaNVR9l4NV8GQuuC/Mx5DW50Iezu9lwJNR6nE6blcgAo3hLv5373Wc/5Iu4O+be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KcZxAAAAN0AAAAPAAAAAAAAAAAA&#10;AAAAAKECAABkcnMvZG93bnJldi54bWxQSwUGAAAAAAQABAD5AAAAkgMAAAAA&#10;" adj="224" strokecolor="black [3213]" strokeweight="1pt">
                  <v:stroke endarrow="classic" endarrowwidth="wide" endarrowlength="long"/>
                </v:shape>
                <v:shape id="Freeform 181" o:spid="_x0000_s1721" style="position:absolute;left:16036;top:19683;width:28065;height:35812;visibility:visible;mso-wrap-style:square;v-text-anchor:middle" coordsize="3091192,3193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zssAA&#10;AADdAAAADwAAAGRycy9kb3ducmV2LnhtbERPy6rCMBDdX/AfwgjurqkPLlqNIooo7q76AWMztsVm&#10;UpKo1a83guBuDuc503ljKnEj50vLCnrdBARxZnXJuYLjYf07AuEDssbKMil4kIf5rPUzxVTbO//T&#10;bR9yEUPYp6igCKFOpfRZQQZ919bEkTtbZzBE6HKpHd5juKlkP0n+pMGSY0OBNS0Lyi77q1FQr3a7&#10;Zxi7anFqrkvTJx4fso1SnXazmIAI1ISv+OPe6jh/MBzA+5t4gp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gzssAAAADdAAAADwAAAAAAAAAAAAAAAACYAgAAZHJzL2Rvd25y&#10;ZXYueG1sUEsFBgAAAAAEAAQA9QAAAIUDAAAAAA==&#10;" adj="-11796480,,5400" path="m1283,314348c900,1272792,518,2231236,135,3189680r3088358,3434c3087683,2233702,3086872,1274290,3086062,314878v1686,-88494,3371,-176988,5057,-265482c3091971,108741,3085154,170492,3086006,229837r-35790,24058c2971818,253895,2883194,268331,2804796,268331r-582872,-4812l1741311,277954,982043,268331,437520,261113,48938,258707,969,232631,,c428,104783,855,209565,1283,314348xe" filled="f" strokecolor="black [3213]" strokeweight="1.25pt">
                  <v:stroke joinstyle="miter"/>
                  <v:formulas/>
                  <v:path arrowok="t" o:connecttype="custom" o:connectlocs="961,443407;102,4499237;2311175,4504081;2309355,444155;2313139,69676;2309313,324199;2282531,358135;2098879,378497;1662705,371709;1303054,392072;734880,378497;327404,368315;36621,364921;725,328139;0,0;961,443407" o:connectangles="0,0,0,0,0,0,0,0,0,0,0,0,0,0,0,0" textboxrect="0,0,3091192,3193114"/>
                  <v:textbox>
                    <w:txbxContent>
                      <w:p w14:paraId="1AE0BFB0" w14:textId="77777777" w:rsidR="00A20506" w:rsidRDefault="00A20506" w:rsidP="00971630"/>
                    </w:txbxContent>
                  </v:textbox>
                </v:shape>
                <v:shape id="Freeform 182" o:spid="_x0000_s1722" style="position:absolute;left:34633;top:25991;width:825;height:762;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j98AA&#10;AADeAAAADwAAAGRycy9kb3ducmV2LnhtbERPSwrCMBDdC94hjOBGNFVEtBpFxB8IgtUDDM3YFptJ&#10;aaLW25uF4PLx/otVY0rxotoVlhUMBxEI4tTqgjMFt+uuPwXhPLLG0jIp+JCD1bLdWmCs7Zsv9Ep8&#10;JkIIuxgV5N5XsZQuzcmgG9iKOHB3Wxv0AdaZ1DW+Q7gp5SiKJtJgwaEhx4o2OaWP5GkUzHb7dc/r&#10;YbHt3Q+j0+m24fMnUarbadZzEJ4a/xf/3EetYBKNx2FvuBOu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Jj98AAAADeAAAADwAAAAAAAAAAAAAAAACYAgAAZHJzL2Rvd25y&#10;ZXYueG1sUEsFBgAAAAAEAAQA9QAAAIU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67,9589;147,18399;24439,58072;53008,75375;74134,62039;80370,32735;57165,0;17767,9589" o:connectangles="0,0,0,0,0,0,0,0" textboxrect="0,0,83163,76620"/>
                  <v:textbox>
                    <w:txbxContent>
                      <w:p w14:paraId="3B268374"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183" o:spid="_x0000_s1723" type="#_x0000_t120" style="position:absolute;left:34620;top:28183;width:711;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Ps8cA&#10;AADeAAAADwAAAGRycy9kb3ducmV2LnhtbESP3WrCQBSE7wt9h+UUetdsLBJqdBURpKVQqono7SF7&#10;8oPZsyG76vbtuwWhl8PMfMMsVsH04kqj6ywrmCQpCOLK6o4bBYdy+/IGwnlkjb1lUvBDDlbLx4cF&#10;5treeE/XwjciQtjlqKD1fsildFVLBl1iB+Lo1XY06KMcG6lHvEW46eVrmmbSYMdxocWBNi1V5+Ji&#10;FBxdWb+ftqey+PrcmGPYfV9CViv1/BTWcxCegv8P39sfWkGWTqcz+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7T7PHAAAA3gAAAA8AAAAAAAAAAAAAAAAAmAIAAGRy&#10;cy9kb3ducmV2LnhtbFBLBQYAAAAABAAEAPUAAACMAwAAAAA=&#10;" filled="f" strokecolor="black [3213]" strokeweight="1pt">
                  <v:textbox>
                    <w:txbxContent>
                      <w:p w14:paraId="4F8DBBAD"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84" o:spid="_x0000_s1724" style="position:absolute;left:34696;top:42012;width:826;height:762;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5LMQA&#10;AADeAAAADwAAAGRycy9kb3ducmV2LnhtbESP3YrCMBCF7xd8hzCCN6Kp4opWo4iouyAI1j7A0Ixt&#10;sZmUJtb69uZiYS8P549vve1MJVpqXGlZwWQcgSDOrC45V5DejqMFCOeRNVaWScGbHGw3va81xtq+&#10;+Ept4nMRRtjFqKDwvo6ldFlBBt3Y1sTBu9vGoA+yyaVu8BXGTSWnUTSXBksODwXWtC8oeyRPo2B5&#10;PO2GXk/Kw/D+Mz2f0z1f3olSg363W4Hw1Pn/8F/7VyuYR7PvABBwAgrIz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SzEAAAA3gAAAA8AAAAAAAAAAAAAAAAAmAIAAGRycy9k&#10;b3ducmV2LnhtbFBLBQYAAAAABAAEAPUAAACJAw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589;147,18399;24498,58072;53136,75375;74313,62039;80565,32735;57304,0;17811,9589" o:connectangles="0,0,0,0,0,0,0,0" textboxrect="0,0,83163,76620"/>
                  <v:textbox>
                    <w:txbxContent>
                      <w:p w14:paraId="0B65C114"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86" o:spid="_x0000_s1725" style="position:absolute;left:36202;top:27675;width:826;height:756;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ct8cA&#10;AADeAAAADwAAAGRycy9kb3ducmV2LnhtbESP0WrCQBRE34X+w3ILvoS6SVBpU1cRabQgFJr6AZfs&#10;NQnN3g3ZrSZ/7woFH4eZOcOsNoNpxYV611hWkMxiEMSl1Q1XCk4/+csrCOeRNbaWScFIDjbrp8kK&#10;M22v/E2XwlciQNhlqKD2vsukdGVNBt3MdsTBO9veoA+yr6Tu8RrgppVpHC+lwYbDQo0d7Woqf4s/&#10;o+At328jr5PmIzof0uPxtOOvsVBq+jxs30F4Gvwj/N/+1AqW8XyRwP1Ou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hXLfHAAAA3gAAAA8AAAAAAAAAAAAAAAAAmAIAAGRy&#10;cy9kb3ducmV2LnhtbFBLBQYAAAAABAAEAPUAAACMAw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360;147,17959;24498,56685;53136,73574;74313,60558;80565,31953;57304,0;17811,9360" o:connectangles="0,0,0,0,0,0,0,0" textboxrect="0,0,83163,76620"/>
                  <v:textbox>
                    <w:txbxContent>
                      <w:p w14:paraId="59ACDEF3"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88" o:spid="_x0000_s1726" style="position:absolute;left:38850;top:31764;width:825;height:756;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CwMYA&#10;AADeAAAADwAAAGRycy9kb3ducmV2LnhtbESP0YrCMBRE3wX/IVxhX2RNLWtZq1FEdBWEha1+wKW5&#10;tsXmpjRR699vBMHHYWbOMPNlZ2pxo9ZVlhWMRxEI4tzqigsFp+P28xuE88gaa8uk4EEOlot+b46p&#10;tnf+o1vmCxEg7FJUUHrfpFK6vCSDbmQb4uCdbWvQB9kWUrd4D3BTyziKEmmw4rBQYkPrkvJLdjUK&#10;ptuf1dDrcbUZnnfx4XBa8+8jU+pj0K1mIDx1/h1+tfdaQRJ9TWJ43g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PCwM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67,9360;147,17959;24439,56685;53008,73574;74134,60558;80370,31953;57165,0;17767,9360" o:connectangles="0,0,0,0,0,0,0,0" textboxrect="0,0,83163,76620"/>
                  <v:textbox>
                    <w:txbxContent>
                      <w:p w14:paraId="57F20371"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89" o:spid="_x0000_s1727" style="position:absolute;left:35805;top:29183;width:826;height:756;rotation:5252574fd;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AjccA&#10;AADeAAAADwAAAGRycy9kb3ducmV2LnhtbESPQWvCQBSE70L/w/IKvekm1tqYukpbDIj0UtveH9ln&#10;NjX7NmS3Gv31rlDwOMzMN8x82dtGHKjztWMF6SgBQVw6XXOl4PurGGYgfEDW2DgmBSfysFzcDeaY&#10;a3fkTzpsQyUihH2OCkwIbS6lLw1Z9CPXEkdv5zqLIcqukrrDY4TbRo6TZCot1hwXDLb0bqjcb/+s&#10;gh9/2qS/6XhVmFnx7D/esvq8z5R6uO9fX0AE6sMt/N9eawXTZPL0CNc78Qr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SQI3HAAAA3gAAAA8AAAAAAAAAAAAAAAAAmAIAAGRy&#10;cy9kb3ducmV2LnhtbFBLBQYAAAAABAAEAPUAAACMAw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360;147,17959;24498,56686;53136,73575;74312,60559;80564,31953;57303,0;17811,9360" o:connectangles="0,0,0,0,0,0,0,0" textboxrect="0,0,83163,76620"/>
                  <v:textbox>
                    <w:txbxContent>
                      <w:p w14:paraId="7A7AE6DB"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90" o:spid="_x0000_s1728" style="position:absolute;left:38631;top:29558;width:825;height:755;rotation:-3689717fd;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e8MYA&#10;AADeAAAADwAAAGRycy9kb3ducmV2LnhtbESPQWvCQBSE7wX/w/KE3urGEoNEVxHBIlQPWg89PrIv&#10;2Wj2bciuMf33XaHQ4zAz3zDL9WAb0VPna8cKppMEBHHhdM2VgsvX7m0OwgdkjY1jUvBDHtar0csS&#10;c+0efKL+HCoRIexzVGBCaHMpfWHIop+4ljh6pesshii7SuoOHxFuG/meJJm0WHNcMNjS1lBxO9+t&#10;gsPuavCS4vH0+fGdZaUv02reK/U6HjYLEIGG8B/+a++1gixJZyk878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4e8M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67,9335;147,17912;24439,56536;53007,73380;74133,60398;80369,31869;57165,0;17767,9335" o:connectangles="0,0,0,0,0,0,0,0" textboxrect="0,0,83163,76620"/>
                  <v:textbox>
                    <w:txbxContent>
                      <w:p w14:paraId="57F75379"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94" o:spid="_x0000_s1729" style="position:absolute;left:34817;top:30336;width:660;height:666;visibility:visible;mso-wrap-style:square;v-text-anchor:middle" coordsize="67123,6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ERscA&#10;AADeAAAADwAAAGRycy9kb3ducmV2LnhtbESPT2vCQBTE74LfYXlCb7pbUSmpq5RgofRQNW0PvT2y&#10;L38w+zZk1yT99m6h4HGYmd8w2/1oG9FT52vHGh4XCgRx7kzNpYavz9f5EwgfkA02jknDL3nY76aT&#10;LSbGDXymPguliBD2CWqoQmgTKX1ekUW/cC1x9ArXWQxRdqU0HQ4Rbhu5VGojLdYcFypsKa0ov2RX&#10;q2F1VfbD4qlNj8WQfvfuUPy8X7R+mI0vzyACjeEe/m+/GQ0btVqv4e9OvAJyd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8REbHAAAA3gAAAA8AAAAAAAAAAAAAAAAAmAIAAGRy&#10;cy9kb3ducmV2LnhtbFBLBQYAAAAABAAEAPUAAACMAwAAAAA=&#10;" adj="-11796480,,5400" path="m2146,625v-5583,9839,816,38140,6828,49285c17992,59563,32279,63540,38217,67498,44155,65519,55172,61166,59840,53942v4668,-7224,9278,-19278,6383,-29789c56607,15267,11688,-3668,2146,625xe" filled="f" strokecolor="black [3213]" strokeweight="1pt">
                  <v:stroke joinstyle="miter"/>
                  <v:formulas/>
                  <v:path arrowok="t" o:connecttype="custom" o:connectlocs="2041,601;8537,48003;36357,64920;56928,51881;63001,23231;2041,601" o:connectangles="0,0,0,0,0,0" textboxrect="0,0,67123,67498"/>
                  <v:textbox>
                    <w:txbxContent>
                      <w:p w14:paraId="464A22CC"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197" o:spid="_x0000_s1730" type="#_x0000_t120" style="position:absolute;left:37180;top:30463;width:711;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NHMcA&#10;AADeAAAADwAAAGRycy9kb3ducmV2LnhtbESP3WrCQBSE7wu+w3KE3jUbpQ2SukoRRCmU1qTo7SF7&#10;8kOzZ0N21e3bdwWhl8PMfMMs18H04kKj6ywrmCUpCOLK6o4bBd/l9mkBwnlkjb1lUvBLDtarycMS&#10;c22vfKBL4RsRIexyVNB6P+RSuqolgy6xA3H0ajsa9FGOjdQjXiPc9HKeppk02HFcaHGgTUvVT3E2&#10;Co6urHen7aksPt435hi+Ps8hq5V6nIa3VxCegv8P39t7rSBLn18yuN2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9TRzHAAAA3gAAAA8AAAAAAAAAAAAAAAAAmAIAAGRy&#10;cy9kb3ducmV2LnhtbFBLBQYAAAAABAAEAPUAAACMAwAAAAA=&#10;" filled="f" strokecolor="black [3213]" strokeweight="1pt">
                  <v:textbox>
                    <w:txbxContent>
                      <w:p w14:paraId="2525BDC8"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198" o:spid="_x0000_s1731" type="#_x0000_t120" style="position:absolute;left:34855;top:32450;width:71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oh8cA&#10;AADeAAAADwAAAGRycy9kb3ducmV2LnhtbESP3WoCMRSE7wu+QziF3mm20q5lNYoIYimU6m7R28Pm&#10;7A9uTpZN1PTtm4LQy2FmvmEWq2A6caXBtZYVPE8SEMSl1S3XCr6L7fgNhPPIGjvLpOCHHKyWo4cF&#10;Ztre+EDX3NciQthlqKDxvs+kdGVDBt3E9sTRq+xg0Ec51FIPeItw08lpkqTSYMtxocGeNg2V5/xi&#10;FBxdUe1O21ORf35szDHsvy4hrZR6egzrOQhPwf+H7+13rSBNXl5n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6IfHAAAA3gAAAA8AAAAAAAAAAAAAAAAAmAIAAGRy&#10;cy9kb3ducmV2LnhtbFBLBQYAAAAABAAEAPUAAACMAwAAAAA=&#10;" filled="f" strokecolor="black [3213]" strokeweight="1pt">
                  <v:textbox>
                    <w:txbxContent>
                      <w:p w14:paraId="33EE7B0C"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199" o:spid="_x0000_s1732" style="position:absolute;left:36267;top:31832;width:738;height:590;rotation:3175482fd;visibility:visible;mso-wrap-style:square;v-text-anchor:middle" coordsize="66626,7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S8sMA&#10;AADeAAAADwAAAGRycy9kb3ducmV2LnhtbERPTWsCMRC9C/0PYQreNGlRqatRSkEQ9FC1KN7GZNxd&#10;3EyWTdT13zcHwePjfU/nravEjZpQetbw0VcgiI23Jeca/naL3heIEJEtVp5Jw4MCzGdvnSlm1t95&#10;Q7dtzEUK4ZChhiLGOpMymIIchr6viRN39o3DmGCTS9vgPYW7Sn4qNZIOS04NBdb0U5C5bK9Ow/i3&#10;PK2O+9P40qrFYbk2xvrDWuvue/s9ARGpjS/x0720GkZqMEx70510B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S8sMAAADeAAAADwAAAAAAAAAAAAAAAACYAgAAZHJzL2Rv&#10;d25yZXYueG1sUEsFBgAAAAAEAAQA9QAAAIgDAAAAAA==&#10;" adj="-11796480,,5400" path="m2146,8204v-5583,9839,816,38140,6828,49285c17992,67142,32279,71119,38217,75077,44155,73098,61410,43893,66078,36669,70746,29445,44168,14286,41273,3775,31657,-5111,11688,3911,2146,8204xe" filled="f" strokecolor="black [3213]" strokeweight="1pt">
                  <v:stroke joinstyle="miter"/>
                  <v:formulas/>
                  <v:path arrowok="t" o:connecttype="custom" o:connectlocs="2908,3986;12158,27931;51776,36476;89521,17816;55915,1833;2908,3986" o:connectangles="0,0,0,0,0,0" textboxrect="0,0,66626,75077"/>
                  <v:textbox>
                    <w:txbxContent>
                      <w:p w14:paraId="5EF34995"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00" o:spid="_x0000_s1733" style="position:absolute;left:38094;top:39687;width:826;height:749;rotation:180;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7jgMYA&#10;AADeAAAADwAAAGRycy9kb3ducmV2LnhtbESPS2sCMRSF90L/Q7iF7jTT0kodzYgIxeKmqEN1eUnu&#10;POjkZpikzthf3wiCy8N5fJzFcrCNOFPna8cKnicJCGLtTM2lgvzwMX4H4QOywcYxKbiQh2X2MFpg&#10;alzPOzrvQyniCPsUFVQhtKmUXldk0U9cSxy9wnUWQ5RdKU2HfRy3jXxJkqm0WHMkVNjSuiL9s/+1&#10;kbvVLi/+1k6Xm53W36vj16nfKPX0OKzmIAIN4R6+tT+Ngmny+jaD6514BW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7jgM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110;147,17480;24498,55173;53136,71612;74313,58941;80565,31100;57304,0;17811,9110" o:connectangles="0,0,0,0,0,0,0,0" textboxrect="0,0,83163,76620"/>
                  <v:textbox>
                    <w:txbxContent>
                      <w:p w14:paraId="365ACB3F"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07" o:spid="_x0000_s1734" style="position:absolute;left:38971;top:35422;width:825;height:749;rotation:-8135298fd;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41MQA&#10;AADeAAAADwAAAGRycy9kb3ducmV2LnhtbESPTWvCQBCG7wX/wzJCb3XTIqFEVylawasf4HXMjtlo&#10;djZkNxr76zuHQpnTMO/7DM98OfhG3amLdWAD75MMFHEZbM2VgeNh8/YJKiZki01gMvCkCMvF6GWO&#10;hQ0P3tF9nyolEI4FGnAptYXWsXTkMU5CSyy3S+g8Jlm7StsOHwL3jf7Islx7rFk+OGxp5ai87Xtv&#10;wH9v+qdeu5/q5MKqX++uZxljXsfD1wxUoiH9h//aW2sgz6a5CIiOqI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4+NTEAAAA3gAAAA8AAAAAAAAAAAAAAAAAmAIAAGRycy9k&#10;b3ducmV2LnhtbFBLBQYAAAAABAAEAPUAAACJAw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67,9110;147,17480;24439,55174;53007,71612;74133,58942;80369,31100;57165,0;17767,9110" o:connectangles="0,0,0,0,0,0,0,0" textboxrect="0,0,83163,76620"/>
                  <v:textbox>
                    <w:txbxContent>
                      <w:p w14:paraId="5433FBDD"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09" o:spid="_x0000_s1735" style="position:absolute;left:34563;top:44596;width:825;height:749;rotation:180;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lO8UA&#10;AADeAAAADwAAAGRycy9kb3ducmV2LnhtbESPS4vCMBSF94L/IVxhdpo6DEWqUUQYlNmID5xZXpJr&#10;W2xuShNtx19vBMHl4Tw+zmzR2UrcqPGlYwXjUQKCWDtTcq7gePgeTkD4gGywckwK/snDYt7vzTAz&#10;ruUd3fYhF3GEfYYKihDqTEqvC7LoR64mjt7ZNRZDlE0uTYNtHLeV/EySVFosORIKrGlVkL7srzZy&#10;f7Q7nu8rp/P1TuvT8nf7166V+hh0yymIQF14h1/tjVGQJl/pGJ5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CU7xQAAAN4AAAAPAAAAAAAAAAAAAAAAAJgCAABkcnMv&#10;ZG93bnJldi54bWxQSwUGAAAAAAQABAD1AAAAigM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67,9110;147,17480;24439,55173;53008,71612;74134,58941;80370,31100;57165,0;17767,9110" o:connectangles="0,0,0,0,0,0,0,0" textboxrect="0,0,83163,76620"/>
                  <v:textbox>
                    <w:txbxContent>
                      <w:p w14:paraId="69522E2A"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11" o:spid="_x0000_s1736" style="position:absolute;left:36119;top:42294;width:826;height:749;rotation:180;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7TMUA&#10;AADeAAAADwAAAGRycy9kb3ducmV2LnhtbESPS4vCMBSF98L8h3CF2WmqDEWqUUQYlNmID5xZXpJr&#10;W2xuShNtx19vBMHl4Tw+zmzR2UrcqPGlYwWjYQKCWDtTcq7gePgeTED4gGywckwK/snDYv7Rm2Fm&#10;XMs7uu1DLuII+wwVFCHUmZReF2TRD11NHL2zayyGKJtcmgbbOG4rOU6SVFosORIKrGlVkL7srzZy&#10;f7Q7nu8rp/P1TuvT8nf7166V+ux3yymIQF14h1/tjVGQJl/pGJ5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rtMxQAAAN4AAAAPAAAAAAAAAAAAAAAAAJgCAABkcnMv&#10;ZG93bnJldi54bWxQSwUGAAAAAAQABAD1AAAAigM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110;147,17480;24498,55173;53136,71612;74313,58941;80565,31100;57304,0;17811,9110" o:connectangles="0,0,0,0,0,0,0,0" textboxrect="0,0,83163,76620"/>
                  <v:textbox>
                    <w:txbxContent>
                      <w:p w14:paraId="10C1FC25"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12" o:spid="_x0000_s1737" style="position:absolute;left:36196;top:38132;width:826;height:749;rotation:8106763fd;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7+cYA&#10;AADeAAAADwAAAGRycy9kb3ducmV2LnhtbESP0WrCQBRE3wv9h+UWfKubqkSJbqQVrVZ8qfUDLtnb&#10;bEj2bsiumvr13YLQx2FmzjCLZW8bcaHOV44VvAwTEMSF0xWXCk5fm+cZCB+QNTaOScEPeVjmjw8L&#10;zLS78iddjqEUEcI+QwUmhDaT0heGLPqha4mj9+06iyHKrpS6w2uE20aOkiSVFiuOCwZbWhkq6uPZ&#10;KqD11NQfch+277fRmz0gzia0V2rw1L/OQQTqw3/43t5pBWkyScfwdyd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D7+c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110;147,17480;24498,55174;53136,71612;74312,58942;80564,31100;57303,0;17811,9110" o:connectangles="0,0,0,0,0,0,0,0" textboxrect="0,0,83163,76620"/>
                  <v:textbox>
                    <w:txbxContent>
                      <w:p w14:paraId="7CF2C6B8"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14" o:spid="_x0000_s1738" style="position:absolute;left:34766;top:36406;width:660;height:655;rotation:180;visibility:visible;mso-wrap-style:square;v-text-anchor:middle" coordsize="67123,6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cUA&#10;AADeAAAADwAAAGRycy9kb3ducmV2LnhtbESPQWvCQBSE7wX/w/IEb3VXsUGiq4hSqLc2iuDtkX0m&#10;wezbkN3E+O/dQqHHYWa+Ydbbwdaip9ZXjjXMpgoEce5MxYWG8+nzfQnCB2SDtWPS8CQP283obY2p&#10;cQ/+oT4LhYgQ9ilqKENoUil9XpJFP3UNcfRurrUYomwLaVp8RLit5VypRFqsOC6U2NC+pPyedVbD&#10;Ibtc5Xd3dvVe+WN/clfVZR9aT8bDbgUi0BD+w3/tL6MhUYtkAb934hW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4PhxQAAAN4AAAAPAAAAAAAAAAAAAAAAAJgCAABkcnMv&#10;ZG93bnJldi54bWxQSwUGAAAAAAQABAD1AAAAigMAAAAA&#10;" adj="-11796480,,5400" path="m2146,625v-5583,9839,816,38140,6828,49285c17992,59563,32279,63540,38217,67498,44155,65519,55172,61166,59840,53942v4668,-7224,9278,-19278,6383,-29789c56607,15267,11688,-3668,2146,625xe" filled="f" strokecolor="black [3213]" strokeweight="1pt">
                  <v:stroke joinstyle="miter"/>
                  <v:formulas/>
                  <v:path arrowok="t" o:connecttype="custom" o:connectlocs="2041,570;8537,45477;36357,61503;56928,49151;63001,22008;2041,570" o:connectangles="0,0,0,0,0,0" textboxrect="0,0,67123,67498"/>
                  <v:textbox>
                    <w:txbxContent>
                      <w:p w14:paraId="08BE724A"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18" o:spid="_x0000_s1739" style="position:absolute;left:39098;top:38903;width:660;height:654;rotation:180;visibility:visible;mso-wrap-style:square;v-text-anchor:middle" coordsize="67123,6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mesUA&#10;AADeAAAADwAAAGRycy9kb3ducmV2LnhtbESPQWvCQBSE7wX/w/IEb3VX0SDRVUQp1FsbRfD2yD6T&#10;YPZtyG5i/PfdQqHHYWa+YTa7wdaip9ZXjjXMpgoEce5MxYWGy/njfQXCB2SDtWPS8CIPu+3obYOp&#10;cU/+pj4LhYgQ9ilqKENoUil9XpJFP3UNcfTurrUYomwLaVp8Rrit5VypRFqsOC6U2NChpPyRdVbD&#10;Mbve5Fd3cfVB+VN/djfVZUutJ+NhvwYRaAj/4b/2p9GQqEWyhN878Qr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yZ6xQAAAN4AAAAPAAAAAAAAAAAAAAAAAJgCAABkcnMv&#10;ZG93bnJldi54bWxQSwUGAAAAAAQABAD1AAAAigMAAAAA&#10;" adj="-11796480,,5400" path="m2146,625v-5583,9839,816,38140,6828,49285c17992,59563,32279,63540,38217,67498,44155,65519,55172,61166,59840,53942v4668,-7224,9278,-19278,6383,-29789c56607,15267,11688,-3668,2146,625xe" filled="f" strokecolor="black [3213]" strokeweight="1pt">
                  <v:stroke joinstyle="miter"/>
                  <v:formulas/>
                  <v:path arrowok="t" o:connecttype="custom" o:connectlocs="2041,569;8537,45407;36357,61409;56928,49076;63001,21974;2041,569" o:connectangles="0,0,0,0,0,0" textboxrect="0,0,67123,67498"/>
                  <v:textbox>
                    <w:txbxContent>
                      <w:p w14:paraId="0D3334A9"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19" o:spid="_x0000_s1740" type="#_x0000_t120" style="position:absolute;left:34677;top:35193;width:711;height:7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2oMQA&#10;AADeAAAADwAAAGRycy9kb3ducmV2LnhtbESPQWsCMRSE7wX/Q3hCbzWxyFK2RikFS8GTbsXrc/Pc&#10;LN28LEnqbv31TUHwOMzMN8xyPbpOXCjE1rOG+UyBIK69abnR8FVtnl5AxIRssPNMGn4pwno1eVhi&#10;afzAO7rsUyMyhGOJGmxKfSllrC05jDPfE2fv7IPDlGVopAk4ZLjr5LNShXTYcl6w2NO7pfp7/+M0&#10;VMcthWv0PFQnZQ4f8ex6K7V+nI5vryASjekevrU/jYZCLYoC/u/k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NqDEAAAA3gAAAA8AAAAAAAAAAAAAAAAAmAIAAGRycy9k&#10;b3ducmV2LnhtbFBLBQYAAAAABAAEAPUAAACJAwAAAAA=&#10;" filled="f" strokecolor="black [3213]" strokeweight="1pt">
                  <v:textbox>
                    <w:txbxContent>
                      <w:p w14:paraId="0077FE95"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24" o:spid="_x0000_s1741" type="#_x0000_t120" style="position:absolute;left:38774;top:37309;width:711;height:7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TO8QA&#10;AADeAAAADwAAAGRycy9kb3ducmV2LnhtbESPQWsCMRSE7wX/Q3hCbzWxyFa2RilCi+CpruL1dfPc&#10;LN28LEnqbv31TaHQ4zAz3zCrzeg6caUQW88a5jMFgrj2puVGw7F6fViCiAnZYOeZNHxThM16crfC&#10;0viB3+l6SI3IEI4larAp9aWUsbbkMM58T5y9iw8OU5ahkSbgkOGuk49KFdJhy3nBYk9bS/Xn4ctp&#10;qM57Crfoeag+lDm9xYvrrdT6fjq+PININKb/8F97ZzQUalE8we+df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kzvEAAAA3gAAAA8AAAAAAAAAAAAAAAAAmAIAAGRycy9k&#10;b3ducmV2LnhtbFBLBQYAAAAABAAEAPUAAACJAwAAAAA=&#10;" filled="f" strokecolor="black [3213]" strokeweight="1pt">
                  <v:textbox>
                    <w:txbxContent>
                      <w:p w14:paraId="166E3CAC"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31" o:spid="_x0000_s1742" type="#_x0000_t120" style="position:absolute;left:37250;top:37074;width:711;height:7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HScEA&#10;AADeAAAADwAAAGRycy9kb3ducmV2LnhtbERPz2vCMBS+D/wfwhN2m4ljlFGNIoIieJrd2PXZPJti&#10;81KSzFb/+uUw2PHj+71cj64TNwqx9axhPlMgiGtvWm40fFa7l3cQMSEb7DyThjtFWK8mT0ssjR/4&#10;g26n1IgcwrFEDTalvpQy1pYcxpnviTN38cFhyjA00gQccrjr5KtShXTYcm6w2NPWUn09/TgN1feR&#10;wiN6HqqzMl/7eHG9lVo/T8fNAkSiMf2L/9wHo6FQb0Xem+/kK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ZB0nBAAAA3gAAAA8AAAAAAAAAAAAAAAAAmAIAAGRycy9kb3du&#10;cmV2LnhtbFBLBQYAAAAABAAEAPUAAACGAwAAAAA=&#10;" filled="f" strokecolor="black [3213]" strokeweight="1pt">
                  <v:textbox>
                    <w:txbxContent>
                      <w:p w14:paraId="1E1A6236"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40" o:spid="_x0000_s1743" type="#_x0000_t120" style="position:absolute;left:36215;top:39811;width:711;height:7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i0sQA&#10;AADeAAAADwAAAGRycy9kb3ducmV2LnhtbESPQWsCMRSE7wX/Q3hCbzWxyFK3RilCi+CpruL1dfPc&#10;LN28LEnqbv31TaHQ4zAz3zCrzeg6caUQW88a5jMFgrj2puVGw7F6fXgCEROywc4zafimCJv15G6F&#10;pfEDv9P1kBqRIRxL1GBT6kspY23JYZz5njh7Fx8cpixDI03AIcNdJx+VKqTDlvOCxZ62lurPw5fT&#10;UJ33FG7R81B9KHN6ixfXW6n1/XR8eQaRaEz/4b/2zmgo1KJYwu+df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otLEAAAA3gAAAA8AAAAAAAAAAAAAAAAAmAIAAGRycy9k&#10;b3ducmV2LnhtbFBLBQYAAAAABAAEAPUAAACJAwAAAAA=&#10;" filled="f" strokecolor="black [3213]" strokeweight="1pt">
                  <v:textbox>
                    <w:txbxContent>
                      <w:p w14:paraId="75367AC8"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46" o:spid="_x0000_s1744" type="#_x0000_t120" style="position:absolute;left:37802;top:35105;width:711;height:7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dksMA&#10;AADeAAAADwAAAGRycy9kb3ducmV2LnhtbESPzWoCMRSF9wXfIVyhu5pYipXRKCIoQld1FLfXyXUy&#10;OLkZktSZ9umbRaHLw/njW64H14oHhdh41jCdKBDElTcN1xpO5e5lDiImZIOtZ9LwTRHWq9HTEgvj&#10;e/6kxzHVIo9wLFCDTakrpIyVJYdx4jvi7N18cJiyDLU0Afs87lr5qtRMOmw4P1jsaGupuh+/nIby&#10;8kHhJ3ruy6sy5328uc5KrZ/Hw2YBItGQ/sN/7YPRMFNv7xkg42Q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dksMAAADeAAAADwAAAAAAAAAAAAAAAACYAgAAZHJzL2Rv&#10;d25yZXYueG1sUEsFBgAAAAAEAAQA9QAAAIgDAAAAAA==&#10;" filled="f" strokecolor="black [3213]" strokeweight="1pt">
                  <v:textbox>
                    <w:txbxContent>
                      <w:p w14:paraId="461145F3"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47" o:spid="_x0000_s1745" style="position:absolute;left:36304;top:35327;width:565;height:692;rotation:180;visibility:visible;mso-wrap-style:square;v-text-anchor:middle" coordsize="57652,71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nLMYA&#10;AADeAAAADwAAAGRycy9kb3ducmV2LnhtbESPQWsCMRSE70L/Q3hCb5ooupXVKFIQC71UW+n1sXnu&#10;Lm5eliTq1l/fCILHYWa+YRarzjbiQj7UjjWMhgoEceFMzaWGn+/NYAYiRGSDjWPS8EcBVsuX3gJz&#10;4668o8s+liJBOOSooYqxzaUMRUUWw9C1xMk7Om8xJulLaTxeE9w2cqxUJi3WnBYqbOm9ouK0P1sN&#10;v+vD5lN97WbZ7bDtvDxNj7c41fq1363nICJ18Rl+tD+MhkxN3kZwv5Ou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nLMYAAADeAAAADwAAAAAAAAAAAAAAAACYAgAAZHJz&#10;L2Rvd25yZXYueG1sUEsFBgAAAAAEAAQA9QAAAIsDAAAAAA==&#10;" adj="-11796480,,5400" path="m32299,c22782,3470,509,41830,,53714v9018,9653,23305,13630,29243,17588c35181,69323,52436,40118,57104,32894,61772,25670,35194,10511,32299,xe" filled="f" strokecolor="black [3213]" strokeweight="1pt">
                  <v:stroke joinstyle="miter"/>
                  <v:formulas/>
                  <v:path arrowok="t" o:connecttype="custom" o:connectlocs="30413,0;0,49119;27535,65201;53769,30079;30413,0" o:connectangles="0,0,0,0,0" textboxrect="0,0,57652,71302"/>
                  <v:textbox>
                    <w:txbxContent>
                      <w:p w14:paraId="1FB5641B"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48" o:spid="_x0000_s1746" type="#_x0000_t120" style="position:absolute;left:39771;top:33835;width:711;height:7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4F4cUA&#10;AADeAAAADwAAAGRycy9kb3ducmV2LnhtbESP0WoCMRRE3wv+Q7iCbzVRWltWo9RCpU8F1/2A6+a6&#10;Wd3cLEnU7d83hUIfh5k5w6w2g+vEjUJsPWuYTRUI4tqblhsN1eHj8RVETMgGO8+k4ZsibNajhxUW&#10;xt95T7cyNSJDOBaowabUF1LG2pLDOPU9cfZOPjhMWYZGmoD3DHednCu1kA5bzgsWe3q3VF/Kq9Nw&#10;rdTuuazt2ccwHJtyu/2qcK/1ZDy8LUEkGtJ/+K/9aTQs1NPLHH7v5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gXhxQAAAN4AAAAPAAAAAAAAAAAAAAAAAJgCAABkcnMv&#10;ZG93bnJldi54bWxQSwUGAAAAAAQABAD1AAAAigMAAAAA&#10;" filled="f" strokecolor="black [3213]" strokeweight="1pt">
                  <v:textbox>
                    <w:txbxContent>
                      <w:p w14:paraId="0CCE17B5"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49" o:spid="_x0000_s1747" style="position:absolute;left:38342;top:33441;width:730;height:578;rotation:-2722758fd;flip:x;visibility:visible;mso-wrap-style:square;v-text-anchor:middle" coordsize="66626,7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3PsgA&#10;AADeAAAADwAAAGRycy9kb3ducmV2LnhtbESPQU8CMRSE7yT+h+aZcIOuLCKsFEIkGGM4yMqF28v2&#10;ud24fV3bAuu/tyYmHicz801mue5tKy7kQ+NYwd04A0FcOd1wreD4vhvNQYSIrLF1TAq+KcB6dTNY&#10;YqHdlQ90KWMtEoRDgQpMjF0hZagMWQxj1xEn78N5izFJX0vt8ZrgtpWTLJtJiw2nBYMdPRmqPsuz&#10;VdD4bh6ey8Nrnu/fvhYnc3/e7k9KDW/7zSOISH38D/+1X7SCWTZ9yOH3Tro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obc+yAAAAN4AAAAPAAAAAAAAAAAAAAAAAJgCAABk&#10;cnMvZG93bnJldi54bWxQSwUGAAAAAAQABAD1AAAAjQMAAAAA&#10;" adj="-11796480,,5400" path="m2146,8204v-5583,9839,816,38140,6828,49285c17992,67142,32279,71119,38217,75077,44155,73098,61410,43893,66078,36669,70746,29445,44168,14286,41273,3775,31657,-5111,11688,3911,2146,8204xe" filled="f" strokecolor="black [3213]" strokeweight="1pt">
                  <v:stroke joinstyle="miter"/>
                  <v:formulas/>
                  <v:path arrowok="t" o:connecttype="custom" o:connectlocs="2824,3743;11809,26229;50291,34253;86955,16729;54313,1722;2824,3743" o:connectangles="0,0,0,0,0,0" textboxrect="0,0,66626,75077"/>
                  <v:textbox>
                    <w:txbxContent>
                      <w:p w14:paraId="5970418F"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50" o:spid="_x0000_s1748" style="position:absolute;left:36698;top:33700;width:654;height:717;rotation:-90;flip:x;visibility:visible;mso-wrap-style:square;v-text-anchor:middle" coordsize="66626,7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XXsQA&#10;AADeAAAADwAAAGRycy9kb3ducmV2LnhtbESP3YrCMBSE7wXfIRzBO03dij/VKCK4bC+tPsChObbF&#10;5iQ0WVvffrOwsJfDzHzD7I+DacWLOt9YVrCYJyCIS6sbrhTcb5fZBoQPyBpby6TgTR6Oh/Foj5m2&#10;PV/pVYRKRAj7DBXUIbhMSl/WZNDPrSOO3sN2BkOUXSV1h32Em1Z+JMlKGmw4LtTo6FxT+Sy+jYJ0&#10;W5Qbl17S/N26h/m0Lr/2uVLTyXDagQg0hP/wX/tLK1gly/USfu/EK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F17EAAAA3gAAAA8AAAAAAAAAAAAAAAAAmAIAAGRycy9k&#10;b3ducmV2LnhtbFBLBQYAAAAABAAEAPUAAACJAwAAAAA=&#10;" adj="-11796480,,5400" path="m2146,8204v-5583,9839,816,38140,6828,49285c17992,67142,32279,71119,38217,75077,44155,73098,61410,43893,66078,36669,70746,29445,44168,14286,41273,3775,31657,-5111,11688,3911,2146,8204xe" filled="f" strokecolor="black [3213]" strokeweight="1pt">
                  <v:stroke joinstyle="miter"/>
                  <v:formulas/>
                  <v:path arrowok="t" o:connecttype="custom" o:connectlocs="2030,7152;8490,50119;36153,65453;62508,31968;39044,3291;2030,7152" o:connectangles="0,0,0,0,0,0" textboxrect="0,0,66626,75077"/>
                  <v:textbox>
                    <w:txbxContent>
                      <w:p w14:paraId="428FFDBD"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51" o:spid="_x0000_s1749" type="#_x0000_t120" style="position:absolute;left:34496;top:38690;width:711;height:7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dlcUA&#10;AADeAAAADwAAAGRycy9kb3ducmV2LnhtbESP3WoCMRSE74W+QzgF7zRp8Y+tUWqhpVcF132A081x&#10;s3ZzsiRRt2/fFAQvh5n5hllvB9eJC4XYetbwNFUgiGtvWm40VIf3yQpETMgGO8+k4ZcibDcPozUW&#10;xl95T5cyNSJDOBaowabUF1LG2pLDOPU9cfaOPjhMWYZGmoDXDHedfFZqIR22nBcs9vRmqf4pz07D&#10;uVIf87K2Jx/D8N2Uu91XhXutx4/D6wuIREO6h2/tT6NhoWbLOfzfy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52VxQAAAN4AAAAPAAAAAAAAAAAAAAAAAJgCAABkcnMv&#10;ZG93bnJldi54bWxQSwUGAAAAAAQABAD1AAAAigMAAAAA&#10;" filled="f" strokecolor="black [3213]" strokeweight="1pt">
                  <v:textbox>
                    <w:txbxContent>
                      <w:p w14:paraId="29061FFE"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53" o:spid="_x0000_s1750" style="position:absolute;left:20144;top:40404;width:826;height:761;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Yo8YA&#10;AADeAAAADwAAAGRycy9kb3ducmV2LnhtbESP0YrCMBRE3xf2H8IVfBFNlaWr1Sgiui4IC1Y/4NJc&#10;22JzU5psrX9vBMHHYWbOMItVZyrRUuNKywrGowgEcWZ1ybmC82k3nIJwHlljZZkU3MnBavn5scBE&#10;2xsfqU19LgKEXYIKCu/rREqXFWTQjWxNHLyLbQz6IJtc6gZvAW4qOYmiWBosOSwUWNOmoOya/hsF&#10;s93PeuD1uNwOLvvJ4XDe8N89Varf69ZzEJ46/w6/2r9aQRx9fcfwvB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2Yo8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557;147,18339;24498,57882;53136,75128;74313,61835;80565,32627;57304,0;17811,9557" o:connectangles="0,0,0,0,0,0,0,0" textboxrect="0,0,83163,76620"/>
                  <v:textbox>
                    <w:txbxContent>
                      <w:p w14:paraId="6B060F10"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54" o:spid="_x0000_s1751" style="position:absolute;left:23243;top:39471;width:826;height:748;rotation:180;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OCcUA&#10;AADeAAAADwAAAGRycy9kb3ducmV2LnhtbESPS4vCMBSF98L8h3AHZqepw6BSjSLCoLgRH8y4vCTX&#10;ttjclCba6q83guDycB4fZzJrbSmuVPvCsYJ+LwFBrJ0pOFNw2P92RyB8QDZYOiYFN/Iwm350Jpga&#10;1/CWrruQiTjCPkUFeQhVKqXXOVn0PVcRR+/kaoshyjqTpsYmjttSfifJQFosOBJyrGiRkz7vLjZy&#10;19odTveF09lyq/Xf/H9zbJZKfX228zGIQG14h1/tlVEwSH6GQ3jei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I4JxQAAAN4AAAAPAAAAAAAAAAAAAAAAAJgCAABkcnMv&#10;ZG93bnJldi54bWxQSwUGAAAAAAQABAD1AAAAigM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080;147,17423;24498,54990;53136,71373;74313,58746;80565,30997;57304,0;17811,9080" o:connectangles="0,0,0,0,0,0,0,0" textboxrect="0,0,83163,76620"/>
                  <v:textbox>
                    <w:txbxContent>
                      <w:p w14:paraId="627CD711"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55" o:spid="_x0000_s1752" style="position:absolute;left:24419;top:34513;width:825;height:749;rotation:-8135298fd;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iD8UA&#10;AADeAAAADwAAAGRycy9kb3ducmV2LnhtbESPT2vCQBDF74LfYZlCb7qpFJXoKkUr9Oof8Dpmx2xs&#10;djZkNxr76TuHQpnTMG/ee7/luve1ulMbq8AG3sYZKOIi2IpLA6fjbjQHFROyxTowGXhShPVqOFhi&#10;bsOD93Q/pFKJCcccDbiUmlzrWDjyGMehIZbbNbQek6xtqW2LDzH3tZ5k2VR7rFgSHDa0cVR8Hzpv&#10;wH/uuqfeup/y7MKm2+5vFxljXl/6jwWoRH36F/99f1kD0+x9Jn0FR1B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2IPxQAAAN4AAAAPAAAAAAAAAAAAAAAAAJgCAABkcnMv&#10;ZG93bnJldi54bWxQSwUGAAAAAAQABAD1AAAAigM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55,9110;147,17480;24422,55174;52973,71612;74084,58942;80316,31100;57128,0;17755,9110" o:connectangles="0,0,0,0,0,0,0,0" textboxrect="0,0,83163,76620"/>
                  <v:textbox>
                    <w:txbxContent>
                      <w:p w14:paraId="6A53838F"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56" o:spid="_x0000_s1753" style="position:absolute;left:21565;top:41379;width:826;height:749;rotation:180;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4MYA&#10;AADeAAAADwAAAGRycy9kb3ducmV2LnhtbESPS2sCMRSF90L/Q7iF7jTTUrSOZkSEYnEj2qG6vCR3&#10;HnRyM0xSZ+yvbwShy8N5fJzlarCNuFDna8cKnicJCGLtTM2lgvzzffwGwgdkg41jUnAlD6vsYbTE&#10;1LieD3Q5hlLEEfYpKqhCaFMpva7Iop+4ljh6hesshii7UpoO+zhuG/mSJFNpseZIqLClTUX6+/hj&#10;I3enXV78bpwutwetv9an/bnfKvX0OKwXIAIN4T98b38YBdPkdTaH2514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4M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104;147,17470;24498,55137;53136,71565;74313,58903;80565,31079;57304,0;17811,9104" o:connectangles="0,0,0,0,0,0,0,0" textboxrect="0,0,83163,76620"/>
                  <v:textbox>
                    <w:txbxContent>
                      <w:p w14:paraId="20EB03BB"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57" o:spid="_x0000_s1754" style="position:absolute;left:21641;top:37221;width:824;height:750;rotation:8106763fd;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DdMUA&#10;AADeAAAADwAAAGRycy9kb3ducmV2LnhtbESP32rCMBTG7we+QzjC7mZqKa50Rpmic5PdqHuAQ3PW&#10;FJuT0sS27umXi8EuP75//Jbr0Taip87XjhXMZwkI4tLpmisFX5f9Uw7CB2SNjWNScCcP69XkYYmF&#10;dgOfqD+HSsQR9gUqMCG0hZS+NGTRz1xLHL1v11kMUXaV1B0Ocdw2Mk2ShbRYc3ww2NLWUHk936wC&#10;2j2b64c8hsPbT7qxn4h5RkelHqfj6wuIQGP4D/+137WCRZLlESDiRBS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N0xQAAAN4AAAAPAAAAAAAAAAAAAAAAAJgCAABkcnMv&#10;ZG93bnJldi54bWxQSwUGAAAAAAQABAD1AAAAigM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12,9122;147,17503;24362,55247;52845,71708;73905,59021;80121,31142;56989,0;17712,9122" o:connectangles="0,0,0,0,0,0,0,0" textboxrect="0,0,83163,76620"/>
                  <v:textbox>
                    <w:txbxContent>
                      <w:p w14:paraId="72FADD4B"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58" o:spid="_x0000_s1755" style="position:absolute;left:20211;top:35494;width:660;height:654;rotation:180;visibility:visible;mso-wrap-style:square;v-text-anchor:middle" coordsize="67123,6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Gg8YA&#10;AADeAAAADwAAAGRycy9kb3ducmV2LnhtbESPzWrDMBCE74W+g9hCb42U0pjgRgklpdDcEtsUclus&#10;rW1qrYwl//Tto0Agx2FmvmE2u9m2YqTeN441LBcKBHHpTMOVhiL/elmD8AHZYOuYNPyTh9328WGD&#10;qXETn2jMQiUihH2KGuoQulRKX9Zk0S9cRxy9X9dbDFH2lTQ9ThFuW/mqVCItNhwXauxoX1P5lw1W&#10;w2f2c5bHoXDtXvnDmLuzGrKV1s9P88c7iEBzuIdv7W+jIVFv6yVc78QrIL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TGg8YAAADeAAAADwAAAAAAAAAAAAAAAACYAgAAZHJz&#10;L2Rvd25yZXYueG1sUEsFBgAAAAAEAAQA9QAAAIsDAAAAAA==&#10;" adj="-11796480,,5400" path="m2146,625v-5583,9839,816,38140,6828,49285c17992,59563,32279,63540,38217,67498,44155,65519,55172,61166,59840,53942v4668,-7224,9278,-19278,6383,-29789c56607,15267,11688,-3668,2146,625xe" filled="f" strokecolor="black [3213]" strokeweight="1pt">
                  <v:stroke joinstyle="miter"/>
                  <v:formulas/>
                  <v:path arrowok="t" o:connecttype="custom" o:connectlocs="2041,568;8537,45378;36357,61368;56928,49044;63001,21960;2041,568" o:connectangles="0,0,0,0,0,0" textboxrect="0,0,67123,67498"/>
                  <v:textbox>
                    <w:txbxContent>
                      <w:p w14:paraId="1D088793"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59" o:spid="_x0000_s1756" style="position:absolute;left:24543;top:37995;width:661;height:653;rotation:180;visibility:visible;mso-wrap-style:square;v-text-anchor:middle" coordsize="67123,6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Y9MQA&#10;AADeAAAADwAAAGRycy9kb3ducmV2LnhtbESPQYvCMBSE7wv+h/AEb2uirCLVKKIIuzetInh7NM+2&#10;2LyUJq31328WFjwOM/MNs9r0thIdNb50rGEyViCIM2dKzjVczofPBQgfkA1WjknDizxs1oOPFSbG&#10;PflEXRpyESHsE9RQhFAnUvqsIIt+7Gri6N1dYzFE2eTSNPiMcFvJqVJzabHkuFBgTbuCskfaWg37&#10;9HqTx/biqp3yP93Z3VSbzrQeDfvtEkSgPrzD/+1vo2GuvhZT+LsTr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WPTEAAAA3gAAAA8AAAAAAAAAAAAAAAAAmAIAAGRycy9k&#10;b3ducmV2LnhtbFBLBQYAAAAABAAEAPUAAACJAwAAAAA=&#10;" adj="-11796480,,5400" path="m2146,625v-5583,9839,816,38140,6828,49285c17992,59563,32279,63540,38217,67498,44155,65519,55172,61166,59840,53942v4668,-7224,9278,-19278,6383,-29789c56607,15267,11688,-3668,2146,625xe" filled="f" strokecolor="black [3213]" strokeweight="1pt">
                  <v:stroke joinstyle="miter"/>
                  <v:formulas/>
                  <v:path arrowok="t" o:connecttype="custom" o:connectlocs="2047,566;8563,45239;36467,61181;57101,48893;63192,21893;2047,566" o:connectangles="0,0,0,0,0,0" textboxrect="0,0,67123,67498"/>
                  <v:textbox>
                    <w:txbxContent>
                      <w:p w14:paraId="6B45D9A8"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60" o:spid="_x0000_s1757" type="#_x0000_t120" style="position:absolute;left:24222;top:36398;width:711;height:7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zwsQA&#10;AADeAAAADwAAAGRycy9kb3ducmV2LnhtbESPQWsCMRSE7wX/Q3hCbzWxisjWKEVoETzVVby+bp6b&#10;pZuXJUndrb++EQo9DjPzDbPaDK4VVwqx8axhOlEgiCtvGq41HMu3pyWImJANtp5Jww9F2KxHDyss&#10;jO/5g66HVIsM4VigBptSV0gZK0sO48R3xNm7+OAwZRlqaQL2Ge5a+azUQjpsOC9Y7Ghrqfo6fDsN&#10;5XlP4RY99+WnMqf3eHGdlVo/jofXFxCJhvQf/mvvjIaFmi9ncL+Tr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c8LEAAAA3gAAAA8AAAAAAAAAAAAAAAAAmAIAAGRycy9k&#10;b3ducmV2LnhtbFBLBQYAAAAABAAEAPUAAACJAwAAAAA=&#10;" filled="f" strokecolor="black [3213]" strokeweight="1pt">
                  <v:textbox>
                    <w:txbxContent>
                      <w:p w14:paraId="71BBF844"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61" o:spid="_x0000_s1758" type="#_x0000_t120" style="position:absolute;left:22698;top:36163;width:711;height:7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rtsQA&#10;AADeAAAADwAAAGRycy9kb3ducmV2LnhtbESPQWsCMRSE70L/Q3hCb26iiMjWKKVQKfSkW/H63Dw3&#10;SzcvS5K62/56Uyj0OMzMN8xmN7pO3CjE1rOGeaFAENfetNxo+KheZ2sQMSEb7DyThm+KsNs+TDZY&#10;Gj/wgW7H1IgM4ViiBptSX0oZa0sOY+F74uxdfXCYsgyNNAGHDHedXCi1kg5bzgsWe3qxVH8ev5yG&#10;6vxO4Sd6HqqLMqd9vLreSq0fp+PzE4hEY/oP/7XfjIaVWq6X8HsnXw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67bEAAAA3gAAAA8AAAAAAAAAAAAAAAAAmAIAAGRycy9k&#10;b3ducmV2LnhtbFBLBQYAAAAABAAEAPUAAACJAwAAAAA=&#10;" filled="f" strokecolor="black [3213]" strokeweight="1pt">
                  <v:textbox>
                    <w:txbxContent>
                      <w:p w14:paraId="53303AD1"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62" o:spid="_x0000_s1759" type="#_x0000_t120" style="position:absolute;left:21986;top:38444;width:711;height:7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OLcQA&#10;AADeAAAADwAAAGRycy9kb3ducmV2LnhtbESPQWsCMRSE7wX/Q3hCbzWxqMjWKEVoETzVVby+bp6b&#10;pZuXJUndrb++EQo9DjPzDbPaDK4VVwqx8axhOlEgiCtvGq41HMu3pyWImJANtp5Jww9F2KxHDyss&#10;jO/5g66HVIsM4VigBptSV0gZK0sO48R3xNm7+OAwZRlqaQL2Ge5a+azUQjpsOC9Y7Ghrqfo6fDsN&#10;5XlP4RY99+WnMqf3eHGdlVo/jofXFxCJhvQf/mvvjIaFmi3ncL+Tr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Ti3EAAAA3gAAAA8AAAAAAAAAAAAAAAAAmAIAAGRycy9k&#10;b3ducmV2LnhtbFBLBQYAAAAABAAEAPUAAACJAwAAAAA=&#10;" filled="f" strokecolor="black [3213]" strokeweight="1pt">
                  <v:textbox>
                    <w:txbxContent>
                      <w:p w14:paraId="7C4D5657"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63" o:spid="_x0000_s1760" type="#_x0000_t120" style="position:absolute;left:19945;top:37779;width:711;height:7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zxcUA&#10;AADeAAAADwAAAGRycy9kb3ducmV2LnhtbESP0WoCMRRE3wv+Q7hC32pSaRdZjVKFFp8KbvcDbjfX&#10;zermZkmirn/fFAp9HGbmDLPajK4XVwqx86zheaZAEDfedNxqqL/enxYgYkI22HsmDXeKsFlPHlZY&#10;Gn/jA12r1IoM4ViiBpvSUEoZG0sO48wPxNk7+uAwZRlaaQLeMtz1cq5UIR12nBcsDrSz1Jyri9Nw&#10;qdXHa9XYk49h/G6r7fazxoPWj9PxbQki0Zj+w3/tvdFQqJdFAb938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HPFxQAAAN4AAAAPAAAAAAAAAAAAAAAAAJgCAABkcnMv&#10;ZG93bnJldi54bWxQSwUGAAAAAAQABAD1AAAAigMAAAAA&#10;" filled="f" strokecolor="black [3213]" strokeweight="1pt">
                  <v:textbox>
                    <w:txbxContent>
                      <w:p w14:paraId="3DF62F75"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65" o:spid="_x0000_s1761" type="#_x0000_t120" style="position:absolute;left:22489;top:40540;width:711;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EwMcA&#10;AADeAAAADwAAAGRycy9kb3ducmV2LnhtbESP3WoCMRSE7wt9h3AKvatZi2xlNYoIUikU667o7WFz&#10;9gc3J8smavr2plDwcpiZb5j5MphOXGlwrWUF41ECgri0uuVawaHYvE1BOI+ssbNMCn7JwXLx/DTH&#10;TNsb7+ma+1pECLsMFTTe95mUrmzIoBvZnjh6lR0M+iiHWuoBbxFuOvmeJKk02HJcaLCndUPlOb8Y&#10;BUdXVJ+nzanIv7/W5hh+dpeQVkq9voTVDISn4B/h//ZWK0iTyfQD/u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RxMDHAAAA3gAAAA8AAAAAAAAAAAAAAAAAmAIAAGRy&#10;cy9kb3ducmV2LnhtbFBLBQYAAAAABAAEAPUAAACMAwAAAAA=&#10;" filled="f" strokecolor="black [3213]" strokeweight="1pt">
                  <v:textbox>
                    <w:txbxContent>
                      <w:p w14:paraId="28876C0E"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66" o:spid="_x0000_s1762" type="#_x0000_t120" style="position:absolute;left:20975;top:42828;width:710;height:7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hs8EA&#10;AADeAAAADwAAAGRycy9kb3ducmV2LnhtbERPTWsCMRC9F/wPYYTeamIRkdUoIlgET3UrXsfNuFnc&#10;TJYkutv++uZQ6PHxvlebwbXiSSE2njVMJwoEceVNw7WGr3L/tgARE7LB1jNp+KYIm/XoZYWF8T1/&#10;0vOUapFDOBaowabUFVLGypLDOPEdceZuPjhMGYZamoB9DnetfFdqLh02nBssdrSzVN1PD6ehvBwp&#10;/ETPfXlV5vwRb66zUuvX8bBdgkg0pH/xn/tgNMzVbJH35jv5Cs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V4bPBAAAA3gAAAA8AAAAAAAAAAAAAAAAAmAIAAGRycy9kb3du&#10;cmV2LnhtbFBLBQYAAAAABAAEAPUAAACGAwAAAAA=&#10;" filled="f" strokecolor="black [3213]" strokeweight="1pt">
                  <v:textbox>
                    <w:txbxContent>
                      <w:p w14:paraId="6E4912AD"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67" o:spid="_x0000_s1763" type="#_x0000_t120" style="position:absolute;left:24097;top:42738;width:711;height:7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EKMQA&#10;AADeAAAADwAAAGRycy9kb3ducmV2LnhtbESPQWsCMRSE7wX/Q3iCt5pUROxqlCJYCj3VtXh9bp6b&#10;xc3LkkR321/fFAo9DjPzDbPeDq4Vdwqx8azhaapAEFfeNFxrOJb7xyWImJANtp5JwxdF2G5GD2ss&#10;jO/5g+6HVIsM4VigBptSV0gZK0sO49R3xNm7+OAwZRlqaQL2Ge5aOVNqIR02nBcsdrSzVF0PN6eh&#10;PL1T+I6e+/KszOdrvLjOSq0n4+FlBSLRkP7Df+03o2Gh5stn+L2Tr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RCjEAAAA3gAAAA8AAAAAAAAAAAAAAAAAmAIAAGRycy9k&#10;b3ducmV2LnhtbFBLBQYAAAAABAAEAPUAAACJAwAAAAA=&#10;" filled="f" strokecolor="black [3213]" strokeweight="1pt">
                  <v:textbox>
                    <w:txbxContent>
                      <w:p w14:paraId="045E5C88"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68" o:spid="_x0000_s1764" style="position:absolute;left:22599;top:42960;width:565;height:692;rotation:180;visibility:visible;mso-wrap-style:square;v-text-anchor:middle" coordsize="57652,71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kTcUA&#10;AADeAAAADwAAAGRycy9kb3ducmV2LnhtbESPzWoCMRSF94LvEG7BnSaVOujUKCJIhW7qqHR7mVxn&#10;Bic3QxJ16tM3i0KXh/PHt1z3thV38qFxrOF1okAQl840XGk4HXfjOYgQkQ22jknDDwVYr4aDJebG&#10;PfhA9yJWIo1wyFFDHWOXSxnKmiyGieuIk3dx3mJM0lfSeHykcdvKqVKZtNhweqixo21N5bW4WQ3f&#10;m/PuU30d5tnz/NF7eZ1dnnGm9eil37yDiNTH//Bfe280ZOptkQASTkI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yRNxQAAAN4AAAAPAAAAAAAAAAAAAAAAAJgCAABkcnMv&#10;ZG93bnJldi54bWxQSwUGAAAAAAQABAD1AAAAigMAAAAA&#10;" adj="-11796480,,5400" path="m32299,c22782,3470,509,41830,,53714v9018,9653,23305,13630,29243,17588c35181,69323,52436,40118,57104,32894,61772,25670,35194,10511,32299,xe" filled="f" strokecolor="black [3213]" strokeweight="1pt">
                  <v:stroke joinstyle="miter"/>
                  <v:formulas/>
                  <v:path arrowok="t" o:connecttype="custom" o:connectlocs="30397,0;0,49107;27521,65187;53741,30073;30397,0" o:connectangles="0,0,0,0,0" textboxrect="0,0,57652,71302"/>
                  <v:textbox>
                    <w:txbxContent>
                      <w:p w14:paraId="33106D40"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69" o:spid="_x0000_s1765" style="position:absolute;left:25226;top:41074;width:730;height:578;rotation:-2722758fd;flip:x;visibility:visible;mso-wrap-style:square;v-text-anchor:middle" coordsize="66626,7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qKMgA&#10;AADeAAAADwAAAGRycy9kb3ducmV2LnhtbESPT2sCMRTE74V+h/AK3mrWv+hqlNKiFPFQt714e2ye&#10;m6WblzWJuv32TUHocZiZ3zDLdWcbcSUfascKBv0MBHHpdM2Vgq/PzfMMRIjIGhvHpOCHAqxXjw9L&#10;zLW78YGuRaxEgnDIUYGJsc2lDKUhi6HvWuLknZy3GJP0ldQebwluGznMsqm0WHNaMNjSq6Hyu7hY&#10;BbVvZ2FbHHaj0f7jPD+ayeVtf1Sq99S9LEBE6uJ/+N5+1wqm2Xg+gL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M2ooyAAAAN4AAAAPAAAAAAAAAAAAAAAAAJgCAABk&#10;cnMvZG93bnJldi54bWxQSwUGAAAAAAQABAD1AAAAjQMAAAAA&#10;" adj="-11796480,,5400" path="m2146,8204v-5583,9839,816,38140,6828,49285c17992,67142,32279,71119,38217,75077,44155,73098,61410,43893,66078,36669,70746,29445,44168,14286,41273,3775,31657,-5111,11688,3911,2146,8204xe" filled="f" strokecolor="black [3213]" strokeweight="1pt">
                  <v:stroke joinstyle="miter"/>
                  <v:formulas/>
                  <v:path arrowok="t" o:connecttype="custom" o:connectlocs="2822,3742;11804,26223;50266,34245;86912,16726;54286,1722;2822,3742" o:connectangles="0,0,0,0,0,0" textboxrect="0,0,66626,75077"/>
                  <v:textbox>
                    <w:txbxContent>
                      <w:p w14:paraId="183C11A9"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70" o:spid="_x0000_s1766" style="position:absolute;left:23589;top:41333;width:654;height:717;rotation:-90;flip:x;visibility:visible;mso-wrap-style:square;v-text-anchor:middle" coordsize="66626,7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MS8MA&#10;AADeAAAADwAAAGRycy9kb3ducmV2LnhtbESP0YrCMBRE34X9h3AF3zTVimjXKIug2Ee7+wGX5tqW&#10;bW5CE239eyMIPg4zc4bZ7gfTijt1vrGsYD5LQBCXVjdcKfj7PU7XIHxA1thaJgUP8rDffY22mGnb&#10;84XuRahEhLDPUEEdgsuk9GVNBv3MOuLoXW1nMETZVVJ32Ee4aeUiSVbSYMNxoUZHh5rK/+JmFKSb&#10;oly79Jjmj9Zdzcm6/NLnSk3Gw883iEBD+ITf7bNWsEqWmwW87sQr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XMS8MAAADeAAAADwAAAAAAAAAAAAAAAACYAgAAZHJzL2Rv&#10;d25yZXYueG1sUEsFBgAAAAAEAAQA9QAAAIgDAAAAAA==&#10;" adj="-11796480,,5400" path="m2146,8204v-5583,9839,816,38140,6828,49285c17992,67142,32279,71119,38217,75077,44155,73098,61410,43893,66078,36669,70746,29445,44168,14286,41273,3775,31657,-5111,11688,3911,2146,8204xe" filled="f" strokecolor="black [3213]" strokeweight="1pt">
                  <v:stroke joinstyle="miter"/>
                  <v:formulas/>
                  <v:path arrowok="t" o:connecttype="custom" o:connectlocs="2029,7148;8487,50095;36143,65421;62493,31953;39034,3289;2029,7148" o:connectangles="0,0,0,0,0,0" textboxrect="0,0,66626,75077"/>
                  <v:textbox>
                    <w:txbxContent>
                      <w:p w14:paraId="537E38F7"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Trapezoid 58" o:spid="_x0000_s1767" style="position:absolute;left:27206;top:24306;width:6331;height:4314;flip:y;visibility:visible;mso-wrap-style:square;v-text-anchor:middle" coordsize="633046,43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VN8cA&#10;AADeAAAADwAAAGRycy9kb3ducmV2LnhtbESPQWsCMRSE7wX/Q3hCL0UTbZV2NYpYiuLNtdAeH5vX&#10;zermZdlEd/vvm0Khx2FmvmGW697V4kZtqDxrmIwVCOLCm4pLDe+nt9EziBCRDdaeScM3BVivBndL&#10;zIzv+Ei3PJYiQThkqMHG2GRShsKSwzD2DXHyvnzrMCbZltK02CW4q+VUqbl0WHFasNjQ1lJxya9O&#10;w2tu1R53s0v5cT0/xG53+Cxq1Pp+2G8WICL18T/8194bDXP19PIIv3fS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rVTfHAAAA3gAAAA8AAAAAAAAAAAAAAAAAmAIAAGRy&#10;cy9kb3ducmV2LnhtbFBLBQYAAAAABAAEAPUAAACMAwAAAAA=&#10;" path="m,431321l56072,,576974,r56072,431321l,431321xe" fillcolor="#d8d8d8 [2732]" strokecolor="black [3213]" strokeweight="1pt">
                  <v:path arrowok="t" o:connecttype="custom" o:connectlocs="0,431427;56088,0;577142,0;633230,431427;0,431427" o:connectangles="0,0,0,0,0"/>
                </v:shape>
                <v:shape id="Trapezoid 271" o:spid="_x0000_s1768" style="position:absolute;left:27197;top:43858;width:6325;height:4313;visibility:visible;mso-wrap-style:square;v-text-anchor:middle" coordsize="632460,431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sMkA&#10;AADeAAAADwAAAGRycy9kb3ducmV2LnhtbESPT2vCQBTE7wW/w/IKvZS6q0TR1FVEKHgR/1RKe3tk&#10;n0lq9m3IrjF+e1co9DjMzG+Y2aKzlWip8aVjDYO+AkGcOVNyruH4+fE2AeEDssHKMWm4kYfFvPc0&#10;w9S4K++pPYRcRAj7FDUUIdSplD4ryKLvu5o4eifXWAxRNrk0DV4j3FZyqNRYWiw5LhRY06qg7Hy4&#10;WA2b4fQ3SdpvXI32Xz+314nannZHrV+eu+U7iEBd+A//tddGw1gl0wQed+IV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ssMkAAADeAAAADwAAAAAAAAAAAAAAAACYAgAA&#10;ZHJzL2Rvd25yZXYueG1sUEsFBgAAAAAEAAQA9QAAAI4DAAAAAA==&#10;" adj="-11796480,,5400" path="m,431165l56051,,576409,r56051,431165l,431165xe" fillcolor="#d8d8d8 [2732]" strokecolor="black [3213]" strokeweight="1pt">
                  <v:stroke joinstyle="miter"/>
                  <v:formulas/>
                  <v:path arrowok="t" o:connecttype="custom" o:connectlocs="0,431383;56065,0;576551,0;632616,431383;0,431383" o:connectangles="0,0,0,0,0" textboxrect="0,0,632460,431165"/>
                  <v:textbox>
                    <w:txbxContent>
                      <w:p w14:paraId="2C5C3AE4" w14:textId="77777777" w:rsidR="00A20506" w:rsidRDefault="00A20506" w:rsidP="00971630">
                        <w:pPr>
                          <w:rPr>
                            <w:rFonts w:eastAsia="Times New Roman"/>
                          </w:rPr>
                        </w:pPr>
                      </w:p>
                      <w:p w14:paraId="694C0A87" w14:textId="77777777" w:rsidR="00A20506" w:rsidRDefault="00A20506" w:rsidP="00971630">
                        <w:pPr>
                          <w:rPr>
                            <w:rFonts w:eastAsia="Times New Roman"/>
                          </w:rPr>
                        </w:pPr>
                      </w:p>
                    </w:txbxContent>
                  </v:textbox>
                </v:shape>
                <v:shape id="Freeform 272" o:spid="_x0000_s1769" style="position:absolute;left:16650;top:26122;width:933;height:20951;visibility:visible;mso-wrap-style:square;v-text-anchor:middle" coordsize="648142,1572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ObMUA&#10;AADeAAAADwAAAGRycy9kb3ducmV2LnhtbESPW0sDMRSE3wX/QzhC32yi9LptWpZKUZ/EXt4PyXGz&#10;dHOybNJ27a83guDjMDPfMMt17xtxoS7WgTU8DRUIYhNszZWGw377OAMRE7LFJjBp+KYI69X93RIL&#10;G678SZddqkSGcCxQg0upLaSMxpHHOAwtcfa+QucxZdlV0nZ4zXDfyGelJtJjzXnBYUsbR+a0O3sN&#10;cfN+mrqPMLIlmvPt9bhXpXnRevDQlwsQifr0H/5rv1kNEzWaj+H3Tr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U5sxQAAAN4AAAAPAAAAAAAAAAAAAAAAAJgCAABkcnMv&#10;ZG93bnJldi54bWxQSwUGAAAAAAQABAD1AAAAigMAAAAA&#10;" adj="-11796480,,5400" path="m256,2536c171,525733,85,1048929,,1572126r646599,-2127c649199,1051274,645542,518725,648142,l256,2536xe" fillcolor="black [3213]" strokecolor="black [3213]" strokeweight="1pt">
                  <v:fill r:id="rId75" o:title="" color2="white [3212]" type="pattern"/>
                  <v:stroke joinstyle="miter"/>
                  <v:formulas/>
                  <v:path arrowok="t" o:connecttype="custom" o:connectlocs="1,6001;0,3720294;1930,3715260;1934,0;1,6001" o:connectangles="0,0,0,0,0" textboxrect="0,0,648142,1572126"/>
                  <v:textbox>
                    <w:txbxContent>
                      <w:p w14:paraId="253CC4BF" w14:textId="77777777" w:rsidR="00A20506" w:rsidRDefault="00A20506" w:rsidP="00971630">
                        <w:pPr>
                          <w:rPr>
                            <w:rFonts w:eastAsia="Times New Roman"/>
                          </w:rPr>
                        </w:pPr>
                      </w:p>
                    </w:txbxContent>
                  </v:textbox>
                </v:shape>
                <v:shape id="Freeform 273" o:spid="_x0000_s1770" style="position:absolute;left:23562;top:44607;width:661;height:667;visibility:visible;mso-wrap-style:square;v-text-anchor:middle" coordsize="67123,67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gq8cA&#10;AADeAAAADwAAAGRycy9kb3ducmV2LnhtbESPS2vDMBCE74X8B7GB3BopJZjGjRKKSSH00DSPHnpb&#10;rPWDWCtjKbb776tAocdhZr5h1tvRNqKnzteONSzmCgRx7kzNpYbL+e3xGYQPyAYbx6ThhzxsN5OH&#10;NabGDXyk/hRKESHsU9RQhdCmUvq8Iot+7lri6BWusxii7EppOhwi3DbySalEWqw5LlTYUlZRfj3d&#10;rIblTdkPi59tdiiG7Kt3u+L7/ar1bDq+voAINIb/8F97bzQkarlK4H4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XYKvHAAAA3gAAAA8AAAAAAAAAAAAAAAAAmAIAAGRy&#10;cy9kb3ducmV2LnhtbFBLBQYAAAAABAAEAPUAAACMAwAAAAA=&#10;" adj="-11796480,,5400" path="m2146,625v-5583,9839,816,38140,6828,49285c17992,59563,32279,63540,38217,67498,44155,65519,55172,61166,59840,53942v4668,-7224,9278,-19278,6383,-29789c56607,15267,11688,-3668,2146,625xe" filled="f" strokecolor="black [3213]" strokeweight="1pt">
                  <v:stroke joinstyle="miter"/>
                  <v:formulas/>
                  <v:path arrowok="t" o:connecttype="custom" o:connectlocs="2047,603;8563,48147;36467,65115;57101,52037;63192,23300;2047,603" o:connectangles="0,0,0,0,0,0" textboxrect="0,0,67123,67498"/>
                  <v:textbox>
                    <w:txbxContent>
                      <w:p w14:paraId="275495DA"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74" o:spid="_x0000_s1771" type="#_x0000_t120" style="position:absolute;left:25925;top:44740;width:711;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SHccA&#10;AADeAAAADwAAAGRycy9kb3ducmV2LnhtbESP3WoCMRSE7wu+QziF3mm2UrZ2NYoIYimU6m7R28Pm&#10;7A9uTpZN1PTtm4LQy2FmvmEWq2A6caXBtZYVPE8SEMSl1S3XCr6L7XgGwnlkjZ1lUvBDDlbL0cMC&#10;M21vfKBr7msRIewyVNB432dSurIhg25ie+LoVXYw6KMcaqkHvEW46eQ0SVJpsOW40GBPm4bKc34x&#10;Co6uqHan7anIPz825hj2X5eQVko9PYb1HISn4P/D9/a7VpAmL2+v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IUh3HAAAA3gAAAA8AAAAAAAAAAAAAAAAAmAIAAGRy&#10;cy9kb3ducmV2LnhtbFBLBQYAAAAABAAEAPUAAACMAwAAAAA=&#10;" filled="f" strokecolor="black [3213]" strokeweight="1pt">
                  <v:textbox>
                    <w:txbxContent>
                      <w:p w14:paraId="73058417"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group id="Group 275" o:spid="_x0000_s1772" style="position:absolute;left:21120;top:45696;width:4387;height:3570" coordorigin=",39370" coordsize="439007,35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aZOsQAAADeAAAA&#10;DwAAAAAAAAAAAAAAAACqAgAAZHJzL2Rvd25yZXYueG1sUEsFBgAAAAAEAAQA+gAAAJsDAAAAAA==&#10;">
                  <v:shape id="Flowchart: Connector 276" o:spid="_x0000_s1773" type="#_x0000_t120" style="position:absolute;left:17780;top:39370;width:71120;height:7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j9McA&#10;AADeAAAADwAAAGRycy9kb3ducmV2LnhtbESP3WoCMRSE7wt9h3AKvatZiyx1NYoIUikU667o7WFz&#10;9gc3J8smavr2plDwcpiZb5j5MphOXGlwrWUF41ECgri0uuVawaHYvH2AcB5ZY2eZFPySg+Xi+WmO&#10;mbY33tM197WIEHYZKmi87zMpXdmQQTeyPXH0KjsY9FEOtdQD3iLcdPI9SVJpsOW40GBP64bKc34x&#10;Co6uqD5Pm1ORf3+tzTH87C4hrZR6fQmrGQhPwT/C/+2tVpAmk+kU/u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bY/THAAAA3gAAAA8AAAAAAAAAAAAAAAAAmAIAAGRy&#10;cy9kb3ducmV2LnhtbFBLBQYAAAAABAAEAPUAAACMAwAAAAA=&#10;" filled="f" strokecolor="black [3213]" strokeweight="1pt">
                    <v:textbox>
                      <w:txbxContent>
                        <w:p w14:paraId="35A95387"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77" o:spid="_x0000_s1774" type="#_x0000_t120" style="position:absolute;top:313879;width:71120;height:7556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hcsIA&#10;AADeAAAADwAAAGRycy9kb3ducmV2LnhtbESPzWoCMRSF94W+Q7iF7mqiUJHRKCK0FLrSsXR7nVwn&#10;g5ObIYnO6NObheDycP74FqvBteJCITaeNYxHCgRx5U3DtYZ9+fUxAxETssHWM2m4UoTV8vVlgYXx&#10;PW/psku1yCMcC9RgU+oKKWNlyWEc+Y44e0cfHKYsQy1NwD6Pu1ZOlJpKhw3nB4sdbSxVp93ZaSj/&#10;fyncoue+PCjz9x2PrrNS6/e3YT0HkWhIz/Cj/WM0TNWnygAZJ6O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eFywgAAAN4AAAAPAAAAAAAAAAAAAAAAAJgCAABkcnMvZG93&#10;bnJldi54bWxQSwUGAAAAAAQABAD1AAAAhwMAAAAA&#10;" filled="f" strokecolor="black [3213]" strokeweight="1pt">
                    <v:textbox>
                      <w:txbxContent>
                        <w:p w14:paraId="3BF62E8C"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78" o:spid="_x0000_s1775" type="#_x0000_t120" style="position:absolute;left:312420;top:304884;width:71120;height:7556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E6cMA&#10;AADeAAAADwAAAGRycy9kb3ducmV2LnhtbESPQWsCMRSE7wX/Q3hCbzWxoJTVKCJYCp50W3p9bp6b&#10;xc3LkqTu1l/fFASPw8x8wyzXg2vFlUJsPGuYThQI4sqbhmsNn+Xu5Q1ETMgGW8+k4ZcirFejpyUW&#10;xvd8oOsx1SJDOBaowabUFVLGypLDOPEdcfbOPjhMWYZamoB9hrtWvio1lw4bzgsWO9paqi7HH6eh&#10;/N5TuEXPfXlS5us9nl1npdbP42GzAJFoSI/wvf1hNMzVTE3h/0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1E6cMAAADeAAAADwAAAAAAAAAAAAAAAACYAgAAZHJzL2Rv&#10;d25yZXYueG1sUEsFBgAAAAAEAAQA9QAAAIgDAAAAAA==&#10;" filled="f" strokecolor="black [3213]" strokeweight="1pt">
                    <v:textbox>
                      <w:txbxContent>
                        <w:p w14:paraId="6E6475CA"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79" o:spid="_x0000_s1776" style="position:absolute;left:162560;top:327109;width:56515;height:69215;rotation:180;visibility:visible;mso-wrap-style:square;v-text-anchor:middle" coordsize="57652,71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Fu8YA&#10;AADeAAAADwAAAGRycy9kb3ducmV2LnhtbESPS2vDMBCE74X+B7GF3hopAZvgRg4hEFropXmYXhdr&#10;/SDWykhq4ubXV4VCjsPMfMOs1pMdxIV86B1rmM8UCOLamZ5bDafj7mUJIkRkg4Nj0vBDAdbl48MK&#10;C+OuvKfLIbYiQTgUqKGLcSykDHVHFsPMjcTJa5y3GJP0rTQerwluB7lQKpcWe04LHY607ag+H76t&#10;hq9NtftQn/tlfqveJi/PWXOLmdbPT9PmFUSkKd7D/+13oyFXmVrA3510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KFu8YAAADeAAAADwAAAAAAAAAAAAAAAACYAgAAZHJz&#10;L2Rvd25yZXYueG1sUEsFBgAAAAAEAAQA9QAAAIsDAAAAAA==&#10;" adj="-11796480,,5400" path="m32299,c22782,3470,509,41830,,53714v9018,9653,23305,13630,29243,17588c35181,69323,52436,40118,57104,32894,61772,25670,35194,10511,32299,xe" filled="f" strokecolor="black [3213]" strokeweight="1pt">
                    <v:stroke joinstyle="miter"/>
                    <v:formulas/>
                    <v:path arrowok="t" o:connecttype="custom" o:connectlocs="30426,0;0,49134;27547,65222;53792,30089;30426,0" o:connectangles="0,0,0,0,0" textboxrect="0,0,57652,71302"/>
                    <v:textbox>
                      <w:txbxContent>
                        <w:p w14:paraId="1F07CAC9"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80" o:spid="_x0000_s1777" style="position:absolute;left:365982;top:138519;width:73025;height:57785;rotation:-2722758fd;flip:x;visibility:visible;mso-wrap-style:square;v-text-anchor:middle" coordsize="66626,7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L3sgA&#10;AADeAAAADwAAAGRycy9kb3ducmV2LnhtbESPQUsDMRSE70L/Q3gFbzbRpaVumxZRFJEe2q2X3h6b&#10;183i5mVN0nb990YQehxm5htmuR5cJ84UYutZw/1EgSCuvWm50fC5f72bg4gJ2WDnmTT8UIT1anSz&#10;xNL4C+/oXKVGZAjHEjXYlPpSylhbchgnvifO3tEHhynL0EgT8JLhrpMPSs2kw5bzgsWeni3VX9XJ&#10;aWhDP49v1e6jKDbb78eDnZ5eNgetb8fD0wJEoiFdw//td6NhpqaqgL87+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RsveyAAAAN4AAAAPAAAAAAAAAAAAAAAAAJgCAABk&#10;cnMvZG93bnJldi54bWxQSwUGAAAAAAQABAD1AAAAjQMAAAAA&#10;" adj="-11796480,,5400" path="m2146,8204v-5583,9839,816,38140,6828,49285c17992,67142,32279,71119,38217,75077,44155,73098,61410,43893,66078,36669,70746,29445,44168,14286,41273,3775,31657,-5111,11688,3911,2146,8204xe" filled="f" strokecolor="black [3213]" strokeweight="1pt">
                    <v:stroke joinstyle="miter"/>
                    <v:formulas/>
                    <v:path arrowok="t" o:connecttype="custom" o:connectlocs="2826,3741;11816,26213;50319,34232;87004,16720;54344,1722;2826,3741" o:connectangles="0,0,0,0,0,0" textboxrect="0,0,66626,75077"/>
                    <v:textbox>
                      <w:txbxContent>
                        <w:p w14:paraId="08FB3300"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81" o:spid="_x0000_s1778" style="position:absolute;left:202054;top:164518;width:65405;height:71755;rotation:-90;flip:x;visibility:visible;mso-wrap-style:square;v-text-anchor:middle" coordsize="66626,750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rvsQA&#10;AADeAAAADwAAAGRycy9kb3ducmV2LnhtbESPUWvCMBSF34X9h3AHe9NkdoqrRhkDh3207gdcmmtb&#10;bG5CE23994sw8PFwzvkOZ7MbbSdu1IfWsYb3mQJBXDnTcq3h97SfrkCEiGywc0wa7hRgt32ZbDA3&#10;buAj3cpYiwThkKOGJkafSxmqhiyGmfPEyTu73mJMsq+l6XFIcNvJuVJLabHltNCgp++Gqkt5tRqy&#10;z7Ja+WyfFffOn+2P88VxKLR+ex2/1iAijfEZ/m8fjIalWqgPeNxJV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a77EAAAA3gAAAA8AAAAAAAAAAAAAAAAAmAIAAGRycy9k&#10;b3ducmV2LnhtbFBLBQYAAAAABAAEAPUAAACJAwAAAAA=&#10;" adj="-11796480,,5400" path="m2146,8204v-5583,9839,816,38140,6828,49285c17992,67142,32279,71119,38217,75077,44155,73098,61410,43893,66078,36669,70746,29445,44168,14286,41273,3775,31657,-5111,11688,3911,2146,8204xe" filled="f" strokecolor="black [3213]" strokeweight="1pt">
                    <v:stroke joinstyle="miter"/>
                    <v:formulas/>
                    <v:path arrowok="t" o:connecttype="custom" o:connectlocs="2030,7162;8490,50190;36154,65545;62511,32013;39045,3295;2030,7162" o:connectangles="0,0,0,0,0,0" textboxrect="0,0,66626,75077"/>
                    <v:textbox>
                      <w:txbxContent>
                        <w:p w14:paraId="27E04066"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group>
                <v:shape id="Freeform 282" o:spid="_x0000_s1779" style="position:absolute;left:38392;top:25486;width:826;height:762;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6NMYA&#10;AADeAAAADwAAAGRycy9kb3ducmV2LnhtbESP3YrCMBSE7wXfIZyFvRFNFJTdahQR/0AQttsHODTH&#10;tmxzUpqs1rc3guDlMDPfMItVZ2txpdZXjjWMRwoEce5MxYWG7Hc3/ALhA7LB2jFpuJOH1bLfW2Bi&#10;3I1/6JqGQkQI+wQ1lCE0iZQ+L8miH7mGOHoX11oMUbaFNC3eItzWcqLUTFqsOC6U2NCmpPwv/bca&#10;vnf79SCYcbUdXA6T0ynb8Pmeav350a3nIAJ14R1+tY9Gw0xN1RSed+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h6NM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811,9589;147,18399;24498,58072;53136,75375;74313,62039;80565,32735;57304,0;17811,9589" o:connectangles="0,0,0,0,0,0,0,0" textboxrect="0,0,83163,76620"/>
                  <v:textbox>
                    <w:txbxContent>
                      <w:p w14:paraId="611341C6"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lowchart: Connector 283" o:spid="_x0000_s1780" type="#_x0000_t120" style="position:absolute;left:38380;top:27677;width:711;height: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tnMYA&#10;AADeAAAADwAAAGRycy9kb3ducmV2LnhtbESP3WoCMRSE7wt9h3AKvatJC13K1ihFkIpQtLuit4fN&#10;2R+6OVk2UdO3N4Lg5TAz3zDTebS9ONHoO8caXicKBHHlTMeNhl25fPkA4QOywd4xafgnD/PZ48MU&#10;c+PO/EunIjQiQdjnqKENYcil9FVLFv3EDcTJq91oMSQ5NtKMeE5w28s3pTJpseO00OJAi5aqv+Jo&#10;Nex9WX8floey+Fkv7D5uN8eY1Vo/P8WvTxCBYriHb+2V0ZCpd5XB9U6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9tnMYAAADeAAAADwAAAAAAAAAAAAAAAACYAgAAZHJz&#10;L2Rvd25yZXYueG1sUEsFBgAAAAAEAAQA9QAAAIsDAAAAAA==&#10;" filled="f" strokecolor="black [3213]" strokeweight="1pt">
                  <v:textbox>
                    <w:txbxContent>
                      <w:p w14:paraId="3ACF3607"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shape id="Freeform 284" o:spid="_x0000_s1781" style="position:absolute;left:39961;top:27168;width:825;height:757;visibility:visible;mso-wrap-style:square;v-text-anchor:middle" coordsize="83163,76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B2MYA&#10;AADeAAAADwAAAGRycy9kb3ducmV2LnhtbESP0YrCMBRE3wX/IVzBF9FEYXW3axQRXQVB2OoHXJpr&#10;W2xuShO1/r1ZWPBxmJkzzHzZ2krcqfGlYw3jkQJBnDlTcq7hfNoOP0H4gGywckwanuRhueh25pgY&#10;9+BfuqchFxHCPkENRQh1IqXPCrLoR64mjt7FNRZDlE0uTYOPCLeVnCg1lRZLjgsF1rQuKLumN6vh&#10;a/uzGgQzLjeDy25yOJzXfHymWvd77eobRKA2vMP/7b3RMFUfagZ/d+IV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ZB2MYAAADeAAAADwAAAAAAAAAAAAAAAACYAgAAZHJz&#10;L2Rvd25yZXYueG1sUEsFBgAAAAAEAAQA9QAAAIsDAAAAAA==&#10;" adj="-11796480,,5400" path="m18186,9747c4332,10642,-988,10489,150,18703v1138,8214,15846,30676,24864,40329c34032,68685,48319,72662,54257,76620,60195,74641,71212,70288,75880,63064v4668,-7224,9278,-19278,6383,-29789c79368,22764,72366,2969,58512,,38720,1979,37483,4923,18186,9747xe" filled="f" strokecolor="black [3213]" strokeweight="1pt">
                  <v:stroke joinstyle="miter"/>
                  <v:formulas/>
                  <v:path arrowok="t" o:connecttype="custom" o:connectlocs="17767,9372;147,17982;24439,56760;53008,73672;74134,60638;80370,31995;57165,0;17767,9372" o:connectangles="0,0,0,0,0,0,0,0" textboxrect="0,0,83163,76620"/>
                  <v:textbox>
                    <w:txbxContent>
                      <w:p w14:paraId="3A587001"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shape>
                <v:roundrect id="Rounded Rectangle 286" o:spid="_x0000_s1782" style="position:absolute;left:26822;top:54014;width:6531;height:1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o478A&#10;AADeAAAADwAAAGRycy9kb3ducmV2LnhtbERPTYvCMBC9L/gfwgje1kR3FalGEaGs163ieWjGttpM&#10;ShNr++/NQfD4eN+bXW9r0VHrK8caZlMFgjh3puJCw/mUfq9A+IBssHZMGgbysNuOvjaYGPfkf+qy&#10;UIgYwj5BDWUITSKlz0uy6KeuIY7c1bUWQ4RtIU2LzxhuazlXaiktVhwbSmzoUFJ+zx5WQ3a5Davj&#10;n8Phwb99+nM9d/tUaT0Z9/s1iEB9+Ijf7qPRsFQLFffGO/EK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hqjjvwAAAN4AAAAPAAAAAAAAAAAAAAAAAJgCAABkcnMvZG93bnJl&#10;di54bWxQSwUGAAAAAAQABAD1AAAAhAMAAAAA&#10;" fillcolor="#d8d8d8 [2732]" strokecolor="black [3213]" strokeweight="1pt"/>
                <v:roundrect id="Rounded Rectangle 288" o:spid="_x0000_s1783" style="position:absolute;left:28838;top:13659;width:860;height:27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NeMQA&#10;AADeAAAADwAAAGRycy9kb3ducmV2LnhtbESPQWvCQBSE74X+h+UVequ7ta1omo2IEPRqFM+P7DNJ&#10;m30bsmtM/r1bEHocZuYbJl2PthUD9b5xrOF9pkAQl840XGk4HfO3JQgfkA22jknDRB7W2fNTiolx&#10;Nz7QUIRKRAj7BDXUIXSJlL6syaKfuY44ehfXWwxR9pU0Pd4i3LZyrtRCWmw4LtTY0bam8re4Wg3F&#10;+Wda7ncOpyt/jvnH5TRscqX168u4+QYRaAz/4Ud7bzQs1Jdawd+deAV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KDXjEAAAA3gAAAA8AAAAAAAAAAAAAAAAAmAIAAGRycy9k&#10;b3ducmV2LnhtbFBLBQYAAAAABAAEAPUAAACJAwAAAAA=&#10;" fillcolor="#d8d8d8 [2732]" strokecolor="black [3213]" strokeweight="1pt">
                  <v:textbox>
                    <w:txbxContent>
                      <w:p w14:paraId="6DCD9873" w14:textId="77777777" w:rsidR="00A20506" w:rsidRDefault="00A20506" w:rsidP="00971630">
                        <w:pPr>
                          <w:rPr>
                            <w:rFonts w:eastAsia="Times New Roman"/>
                          </w:rPr>
                        </w:pPr>
                      </w:p>
                    </w:txbxContent>
                  </v:textbox>
                </v:roundrect>
                <v:roundrect id="Rounded Rectangle 289" o:spid="_x0000_s1784" style="position:absolute;left:26127;top:4108;width:8785;height:7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MIA&#10;AADeAAAADwAAAGRycy9kb3ducmV2LnhtbESPy4rCMBSG9wO+QziCuzHxMiLVKCIU3doR14fm2Fab&#10;k9LE2r69WQzM8ue/8W33va1FR62vHGuYTRUI4tyZigsN19/0ew3CB2SDtWPSMJCH/W70tcXEuDdf&#10;qMtCIeII+wQ1lCE0iZQ+L8min7qGOHp311oMUbaFNC2+47it5VyplbRYcXwosaFjSfkze1kN2e0x&#10;rM8nh8OLl326uF+7Q6q0noz7wwZEoD78h//aZ6NhpX5mESDiRBSQu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TI4wgAAAN4AAAAPAAAAAAAAAAAAAAAAAJgCAABkcnMvZG93&#10;bnJldi54bWxQSwUGAAAAAAQABAD1AAAAhwMAAAAA&#10;" fillcolor="#d8d8d8 [2732]" strokecolor="black [3213]" strokeweight="1pt">
                  <v:textbox>
                    <w:txbxContent>
                      <w:p w14:paraId="035E5590" w14:textId="77777777" w:rsidR="00A20506" w:rsidRDefault="00A20506" w:rsidP="00971630">
                        <w:pPr>
                          <w:pStyle w:val="NormalWeb"/>
                          <w:spacing w:before="0" w:beforeAutospacing="0" w:after="200" w:afterAutospacing="0" w:line="276" w:lineRule="auto"/>
                          <w:rPr>
                            <w:b/>
                            <w:bCs/>
                          </w:rPr>
                        </w:pPr>
                      </w:p>
                    </w:txbxContent>
                  </v:textbox>
                </v:roundrect>
                <v:oval id="Oval 86" o:spid="_x0000_s1785" style="position:absolute;left:11944;top:14085;width:3016;height:2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SRMQA&#10;AADeAAAADwAAAGRycy9kb3ducmV2LnhtbESP3YrCMBSE7xd8h3AEb0STuqxINYos+Hepuw9waI5t&#10;sTkpTbY/b2+EBS+HmfmG2ex6W4mWGl861pDMFQjizJmScw2/P4fZCoQPyAYrx6RhIA+77ehjg6lx&#10;HV+pvYVcRAj7FDUUIdSplD4ryKKfu5o4enfXWAxRNrk0DXYRbiu5UGopLZYcFwqs6bug7HH7sxra&#10;4+JM0wGHLl/Vg7pOT5eH+tR6Mu73axCB+vAO/7fPRsNSfSUJvO7EK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eUkTEAAAA3gAAAA8AAAAAAAAAAAAAAAAAmAIAAGRycy9k&#10;b3ducmV2LnhtbFBLBQYAAAAABAAEAPUAAACJAwAAAAA=&#10;" filled="f" strokecolor="black [3213]" strokeweight="1pt"/>
                <v:shape id="Text Box 231" o:spid="_x0000_s1786" type="#_x0000_t202" style="position:absolute;left:21190;top:20612;width:7410;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6h8cA&#10;AADeAAAADwAAAGRycy9kb3ducmV2LnhtbESPQWvCQBSE7wX/w/KE3pqN0oikWUUEpdBTUhW8PbLP&#10;JDT7NuxuTdpf3y0Uehxm5hum2E6mF3dyvrOsYJGkIIhrqztuFJzeD09rED4ga+wtk4Iv8rDdzB4K&#10;zLUduaR7FRoRIexzVNCGMORS+rolgz6xA3H0btYZDFG6RmqHY4SbXi7TdCUNdhwXWhxo31L9UX0a&#10;Bcfp+/L85q6hr7Css7PZNbfjqNTjfNq9gAg0hf/wX/tVK1il2WIJ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eofHAAAA3gAAAA8AAAAAAAAAAAAAAAAAmAIAAGRy&#10;cy9kb3ducmV2LnhtbFBLBQYAAAAABAAEAPUAAACMAwAAAAA=&#10;" filled="f" stroked="f" strokeweight=".5pt">
                  <v:textbox inset="0,0,0,0">
                    <w:txbxContent>
                      <w:p w14:paraId="55052A70" w14:textId="77777777" w:rsidR="00A20506" w:rsidRDefault="00A20506" w:rsidP="00971630">
                        <w:pPr>
                          <w:pStyle w:val="NormalWeb"/>
                          <w:spacing w:before="0" w:beforeAutospacing="0" w:after="0" w:afterAutospacing="0"/>
                        </w:pPr>
                        <w:r>
                          <w:rPr>
                            <w:rFonts w:eastAsia="SimSun" w:cs="Arial"/>
                          </w:rPr>
                          <w:t>Liquid level</w:t>
                        </w:r>
                      </w:p>
                    </w:txbxContent>
                  </v:textbox>
                </v:shape>
                <v:shape id="Text Box 231" o:spid="_x0000_s1787" type="#_x0000_t202" style="position:absolute;left:1094;top:43197;width:1322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JFsgA&#10;AADeAAAADwAAAGRycy9kb3ducmV2LnhtbESPX0sDMRDE3wW/Q9iCbzY5xSJn01L8Az6o1arQvq2X&#10;9e7wsjmS7fX89kYQfBxm5jfMfDn6Tg0UUxvYQjE1oIir4FquLby93p1egkqC7LALTBa+KcFycXw0&#10;x9KFA7/QsJFaZQinEi00In2pdaoa8pimoSfO3meIHiXLWGsX8ZDhvtNnxsy0x5bzQoM9XTdUfW32&#10;3kK3TfHhw8huuKkf5Xmt9++3xZO1J5NxdQVKaJT/8F/73lmYmYviHH7v5Cu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3wkWyAAAAN4AAAAPAAAAAAAAAAAAAAAAAJgCAABk&#10;cnMvZG93bnJldi54bWxQSwUGAAAAAAQABAD1AAAAjQMAAAAA&#10;" filled="f" stroked="f" strokeweight=".5pt">
                  <v:textbox inset="0,0,0,0">
                    <w:txbxContent>
                      <w:p w14:paraId="4239DC36" w14:textId="77777777" w:rsidR="00A20506" w:rsidRDefault="00A20506" w:rsidP="00971630">
                        <w:pPr>
                          <w:pStyle w:val="NormalWeb"/>
                          <w:spacing w:before="0" w:beforeAutospacing="0" w:after="0" w:afterAutospacing="0"/>
                        </w:pPr>
                        <w:r>
                          <w:rPr>
                            <w:rFonts w:eastAsia="SimSun" w:cs="Arial"/>
                          </w:rPr>
                          <w:t xml:space="preserve">Suspended particles  </w:t>
                        </w:r>
                      </w:p>
                    </w:txbxContent>
                  </v:textbox>
                </v:shape>
                <v:shape id="Text Box 231" o:spid="_x0000_s1788" type="#_x0000_t202" style="position:absolute;left:27047;top:48727;width:6903;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RYsgA&#10;AADeAAAADwAAAGRycy9kb3ducmV2LnhtbESPX0sDMRDE3wW/Q9iCbzY50SJn01L8Az6o1arQvq2X&#10;9e7wsjmS7fX89kYQfBxm5jfMfDn6Tg0UUxvYQjE1oIir4FquLby93p1egkqC7LALTBa+KcFycXw0&#10;x9KFA7/QsJFaZQinEi00In2pdaoa8pimoSfO3meIHiXLWGsX8ZDhvtNnxsy0x5bzQoM9XTdUfW32&#10;3kK3TfHhw8huuKkf5Xmt9++3xZO1J5NxdQVKaJT/8F/73lmYmYviHH7v5Cu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pFiyAAAAN4AAAAPAAAAAAAAAAAAAAAAAJgCAABk&#10;cnMvZG93bnJldi54bWxQSwUGAAAAAAQABAD1AAAAjQMAAAAA&#10;" filled="f" stroked="f" strokeweight=".5pt">
                  <v:textbox inset="0,0,0,0">
                    <w:txbxContent>
                      <w:p w14:paraId="40C1CF12" w14:textId="77777777" w:rsidR="00A20506" w:rsidRDefault="00A20506" w:rsidP="00971630">
                        <w:pPr>
                          <w:pStyle w:val="NormalWeb"/>
                          <w:spacing w:before="0" w:beforeAutospacing="0" w:after="0" w:afterAutospacing="0"/>
                        </w:pPr>
                        <w:r>
                          <w:rPr>
                            <w:rFonts w:eastAsia="SimSun" w:cs="Arial"/>
                          </w:rPr>
                          <w:t xml:space="preserve">18 mm </w:t>
                        </w:r>
                        <w:proofErr w:type="spellStart"/>
                        <w:r>
                          <w:rPr>
                            <w:rFonts w:eastAsia="SimSun" w:cs="Arial"/>
                          </w:rPr>
                          <w:t>i.d.</w:t>
                        </w:r>
                        <w:proofErr w:type="spellEnd"/>
                        <w:r>
                          <w:rPr>
                            <w:rFonts w:eastAsia="SimSun" w:cs="Arial"/>
                          </w:rPr>
                          <w:t xml:space="preserve"> </w:t>
                        </w:r>
                      </w:p>
                    </w:txbxContent>
                  </v:textbox>
                </v:shape>
                <v:shape id="Text Box 231" o:spid="_x0000_s1789" type="#_x0000_t202" style="position:absolute;left:26471;top:52173;width:7612;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0+cgA&#10;AADeAAAADwAAAGRycy9kb3ducmV2LnhtbESPX0sDMRDE3wW/Q1jBN5uc0CJn01Kqgg/+aauCvq2X&#10;9e7wsjmS7fX89kYQ+jjMzG+Y+XL0nRoopjawhWJiQBFXwbVcW3h9ubu4ApUE2WEXmCz8UILl4vRk&#10;jqULB97SsJNaZQinEi00In2pdaoa8pgmoSfO3leIHiXLWGsX8ZDhvtOXxsy0x5bzQoM9rRuqvnd7&#10;b6F7T/Hh08jHcFM/yuZZ799uiydrz8/G1TUooVGO4f/2vbMwM9NiCn938hX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jT5yAAAAN4AAAAPAAAAAAAAAAAAAAAAAJgCAABk&#10;cnMvZG93bnJldi54bWxQSwUGAAAAAAQABAD1AAAAjQMAAAAA&#10;" filled="f" stroked="f" strokeweight=".5pt">
                  <v:textbox inset="0,0,0,0">
                    <w:txbxContent>
                      <w:p w14:paraId="6631BC01" w14:textId="77777777" w:rsidR="00A20506" w:rsidRDefault="00A20506" w:rsidP="00971630">
                        <w:pPr>
                          <w:pStyle w:val="NormalWeb"/>
                          <w:spacing w:before="0" w:beforeAutospacing="0" w:after="0" w:afterAutospacing="0"/>
                        </w:pPr>
                        <w:r>
                          <w:rPr>
                            <w:rFonts w:eastAsia="SimSun" w:cs="Arial"/>
                          </w:rPr>
                          <w:t xml:space="preserve">19 mm </w:t>
                        </w:r>
                        <w:proofErr w:type="spellStart"/>
                        <w:r>
                          <w:rPr>
                            <w:rFonts w:eastAsia="SimSun" w:cs="Arial"/>
                          </w:rPr>
                          <w:t>o.d</w:t>
                        </w:r>
                        <w:proofErr w:type="spellEnd"/>
                        <w:r>
                          <w:rPr>
                            <w:rFonts w:eastAsia="SimSun" w:cs="Arial"/>
                          </w:rPr>
                          <w:t xml:space="preserve">. </w:t>
                        </w:r>
                      </w:p>
                    </w:txbxContent>
                  </v:textbox>
                </v:shape>
                <v:shape id="Straight Arrow Connector 296" o:spid="_x0000_s1790" type="#_x0000_t32" style="position:absolute;left:27282;top:48602;width:6344;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GwccAAADeAAAADwAAAGRycy9kb3ducmV2LnhtbESPQWvCQBSE7wX/w/IEL0V3DTSV1FVE&#10;sfRiaVSa6yP7moRm34bsqum/dwuFHoeZ+YZZrgfbiiv1vnGsYT5TIIhLZxquNJxP++kChA/IBlvH&#10;pOGHPKxXo4clZsbdOKfrMVQiQthnqKEOocuk9GVNFv3MdcTR+3K9xRBlX0nT4y3CbSsTpVJpseG4&#10;UGNH25rK7+PFajjkzztaJCdW9jEfiuTjtXgvPrWejIfNC4hAQ/gP/7XfjIZUPc1T+L0Tr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rUbBxwAAAN4AAAAPAAAAAAAA&#10;AAAAAAAAAKECAABkcnMvZG93bnJldi54bWxQSwUGAAAAAAQABAD5AAAAlQMAAAAA&#10;" strokecolor="black [3213]">
                  <v:stroke startarrow="block" startarrowlength="short" endarrow="block" endarrowlength="short"/>
                </v:shape>
                <v:shape id="Straight Arrow Connector 297" o:spid="_x0000_s1791" type="#_x0000_t32" style="position:absolute;left:27022;top:51871;width:6968;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jWscAAADeAAAADwAAAGRycy9kb3ducmV2LnhtbESPT2vCQBTE74V+h+UVeim6a8A/RFcp&#10;LS1eKkbFXB/ZZxKafRuyW43f3i0IHoeZ+Q2zWPW2EWfqfO1Yw2ioQBAXztRcajjsvwYzED4gG2wc&#10;k4YreVgtn58WmBp34YzOu1CKCGGfooYqhDaV0hcVWfRD1xJH7+Q6iyHKrpSmw0uE20YmSk2kxZrj&#10;QoUtfVRU/O7+rIafbPpJs2TPyr5lfZ5sv/NNftT69aV/n4MI1IdH+N5eGw0TNR5N4f9Ov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4eNaxwAAAN4AAAAPAAAAAAAA&#10;AAAAAAAAAKECAABkcnMvZG93bnJldi54bWxQSwUGAAAAAAQABAD5AAAAlQMAAAAA&#10;" strokecolor="black [3213]">
                  <v:stroke startarrow="block" startarrowlength="short" endarrow="block" endarrowlength="short"/>
                </v:shape>
                <v:shape id="Text Box 231" o:spid="_x0000_s1792" type="#_x0000_t202" style="position:absolute;left:2197;top:57626;width:15322;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NbcQA&#10;AADeAAAADwAAAGRycy9kb3ducmV2LnhtbERPz2vCMBS+D/wfwhN2m2nHFKlGKYJlsJOdDnZ7NM+2&#10;2LyUJGu7/fXmIOz48f3e7ifTiYGcby0rSBcJCOLK6pZrBefP48sahA/IGjvLpOCXPOx3s6ctZtqO&#10;fKKhDLWIIewzVNCE0GdS+qohg35he+LIXa0zGCJ0tdQOxxhuOvmaJCtpsOXY0GBPh4aqW/ljFBTT&#10;39fbh/sOXYmnankxeX0tRqWe51O+ARFoCv/ih/tdK1glyzTujXfiF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TW3EAAAA3gAAAA8AAAAAAAAAAAAAAAAAmAIAAGRycy9k&#10;b3ducmV2LnhtbFBLBQYAAAAABAAEAPUAAACJAwAAAAA=&#10;" filled="f" stroked="f" strokeweight=".5pt">
                  <v:textbox inset="0,0,0,0">
                    <w:txbxContent>
                      <w:p w14:paraId="1D0663BB" w14:textId="77777777" w:rsidR="00A20506" w:rsidRDefault="00A20506" w:rsidP="00971630">
                        <w:pPr>
                          <w:pStyle w:val="NormalWeb"/>
                          <w:spacing w:before="0" w:beforeAutospacing="0" w:after="0" w:afterAutospacing="0"/>
                        </w:pPr>
                        <w:r>
                          <w:rPr>
                            <w:rFonts w:eastAsia="SimSun" w:cs="Arial"/>
                          </w:rPr>
                          <w:t>Optional magnetic stirrer</w:t>
                        </w:r>
                      </w:p>
                    </w:txbxContent>
                  </v:textbox>
                </v:shape>
                <v:shape id="Text Box 231" o:spid="_x0000_s1793" type="#_x0000_t202" style="position:absolute;left:46776;top:50845;width:10492;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MgA&#10;AADeAAAADwAAAGRycy9kb3ducmV2LnhtbESPX0sDMRDE3wW/Q9iCbzY5waJn01L8Az6o1arQvq2X&#10;9e7wsjmS7fX89kYQfBxm5jfMfDn6Tg0UUxvYQjE1oIir4FquLby93p1egEqC7LALTBa+KcFycXw0&#10;x9KFA7/QsJFaZQinEi00In2pdaoa8pimoSfO3meIHiXLWGsX8ZDhvtNnxsy0x5bzQoM9XTdUfW32&#10;3kK3TfHhw8huuKkf5Xmt9++3xZO1J5NxdQVKaJT/8F/73lmYmfPiEn7v5Cu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z78yAAAAN4AAAAPAAAAAAAAAAAAAAAAAJgCAABk&#10;cnMvZG93bnJldi54bWxQSwUGAAAAAAQABAD1AAAAjQMAAAAA&#10;" filled="f" stroked="f" strokeweight=".5pt">
                  <v:textbox inset="0,0,0,0">
                    <w:txbxContent>
                      <w:p w14:paraId="192CCFF5" w14:textId="77777777" w:rsidR="00A20506" w:rsidRDefault="00A20506" w:rsidP="00971630">
                        <w:pPr>
                          <w:pStyle w:val="NormalWeb"/>
                          <w:spacing w:before="0" w:beforeAutospacing="0" w:after="0" w:afterAutospacing="0"/>
                        </w:pPr>
                        <w:r>
                          <w:rPr>
                            <w:rFonts w:eastAsia="SimSun" w:cs="Arial"/>
                          </w:rPr>
                          <w:t>Ni-inert particle composite deposit</w:t>
                        </w:r>
                      </w:p>
                    </w:txbxContent>
                  </v:textbox>
                </v:shape>
                <v:shape id="Text Box 231" o:spid="_x0000_s1794" type="#_x0000_t202" style="position:absolute;left:38861;top:57262;width:18390;height:6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d3McA&#10;AADeAAAADwAAAGRycy9kb3ducmV2LnhtbESPTUsDMRCG7wX/QxjBW5u0YClr0yJ+gAettSrobdyM&#10;u4ubyZJMt9t/bw6FHl/eL57levCt6immJrCF6cSAIi6Da7iy8PH+OF6ASoLssA1MFo6UYL26GC2x&#10;cOHAb9TvpFJ5hFOBFmqRrtA6lTV5TJPQEWfvN0SPkmWstIt4yOO+1TNj5tpjw/mhxo7uair/dntv&#10;of1K8fnHyHd/X73I9lXvPx+mG2uvLofbG1BCg5zDp/aTszA317MMkHEyCu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XdzHAAAA3gAAAA8AAAAAAAAAAAAAAAAAmAIAAGRy&#10;cy9kb3ducmV2LnhtbFBLBQYAAAAABAAEAPUAAACMAwAAAAA=&#10;" filled="f" stroked="f" strokeweight=".5pt">
                  <v:textbox inset="0,0,0,0">
                    <w:txbxContent>
                      <w:p w14:paraId="6732A75E" w14:textId="77777777" w:rsidR="00A20506" w:rsidRDefault="00A20506" w:rsidP="00971630">
                        <w:pPr>
                          <w:pStyle w:val="NormalWeb"/>
                          <w:spacing w:before="0" w:beforeAutospacing="0" w:after="0" w:afterAutospacing="0"/>
                        </w:pPr>
                        <w:r>
                          <w:rPr>
                            <w:rFonts w:eastAsia="SimSun" w:cs="Arial"/>
                          </w:rPr>
                          <w:t>Mild steel or copper tube connected to the electrically insulated copper wire feeder</w:t>
                        </w:r>
                      </w:p>
                    </w:txbxContent>
                  </v:textbox>
                </v:shape>
                <v:shape id="Text Box 231" o:spid="_x0000_s1795" type="#_x0000_t202" style="position:absolute;left:2197;top:38240;width:1401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4R8gA&#10;AADeAAAADwAAAGRycy9kb3ducmV2LnhtbESPX0sDMRDE3wW/Q1jBN5tcwSJn01Kqgg/+aauCvq2X&#10;9e7wsjmS7fX89kYQ+jjMzG+Y+XL0nRoopjawhWJiQBFXwbVcW3h9ubu4ApUE2WEXmCz8UILl4vRk&#10;jqULB97SsJNaZQinEi00In2pdaoa8pgmoSfO3leIHiXLWGsX8ZDhvtNTY2baY8t5ocGe1g1V37u9&#10;t9C9p/jwaeRjuKkfZfOs92+3xZO152fj6hqU0CjH8H/73lmYmctpAX938hX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fhHyAAAAN4AAAAPAAAAAAAAAAAAAAAAAJgCAABk&#10;cnMvZG93bnJldi54bWxQSwUGAAAAAAQABAD1AAAAjQMAAAAA&#10;" filled="f" stroked="f" strokeweight=".5pt">
                  <v:textbox inset="0,0,0,0">
                    <w:txbxContent>
                      <w:p w14:paraId="1D4BB849" w14:textId="77777777" w:rsidR="00A20506" w:rsidRDefault="00A20506" w:rsidP="00971630">
                        <w:pPr>
                          <w:pStyle w:val="NormalWeb"/>
                          <w:spacing w:before="0" w:beforeAutospacing="0" w:after="0" w:afterAutospacing="0"/>
                        </w:pPr>
                        <w:r>
                          <w:rPr>
                            <w:rFonts w:eastAsia="SimSun" w:cs="Arial"/>
                          </w:rPr>
                          <w:t>Pyrex glass beaker</w:t>
                        </w:r>
                      </w:p>
                    </w:txbxContent>
                  </v:textbox>
                </v:shape>
                <v:shape id="Text Box 231" o:spid="_x0000_s1796" type="#_x0000_t202" style="position:absolute;left:46511;top:19867;width:11305;height:5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mMMgA&#10;AADeAAAADwAAAGRycy9kb3ducmV2LnhtbESPS0sDQRCE74L/YWjBm5nJgkHWTIL4AA8+YlRIbp2d&#10;zu7iTs8y09ms/94RBI9FVX1FzZej79RAMbWBLUwnBhRxFVzLtYWP94eLK1BJkB12gcnCNyVYLk5P&#10;5li6cOQ3GtZSqwzhVKKFRqQvtU5VQx7TJPTE2duH6FGyjLV2EY8Z7jtdGDPTHlvOCw32dNtQ9bU+&#10;eAvdJsWnnZHtcFc/y+pVHz7vpy/Wnp+NN9eghEb5D/+1H52FmbksCvi9k6+AX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2YwyAAAAN4AAAAPAAAAAAAAAAAAAAAAAJgCAABk&#10;cnMvZG93bnJldi54bWxQSwUGAAAAAAQABAD1AAAAjQMAAAAA&#10;" filled="f" stroked="f" strokeweight=".5pt">
                  <v:textbox inset="0,0,0,0">
                    <w:txbxContent>
                      <w:p w14:paraId="7CE99B03" w14:textId="77777777" w:rsidR="00A20506" w:rsidRDefault="00A20506" w:rsidP="00971630">
                        <w:pPr>
                          <w:pStyle w:val="NormalWeb"/>
                          <w:spacing w:before="0" w:beforeAutospacing="0" w:after="0" w:afterAutospacing="0"/>
                        </w:pPr>
                        <w:r>
                          <w:rPr>
                            <w:rFonts w:eastAsia="SimSun" w:cs="Arial"/>
                          </w:rPr>
                          <w:t>Rubber stopper wrapped by Cu wire loops</w:t>
                        </w:r>
                      </w:p>
                    </w:txbxContent>
                  </v:textbox>
                </v:shape>
                <v:shape id="Text Box 231" o:spid="_x0000_s1797" type="#_x0000_t202" style="position:absolute;left:1004;top:48181;width:9825;height: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Dq8gA&#10;AADeAAAADwAAAGRycy9kb3ducmV2LnhtbESPS0sDQRCE74L/YWjBm5lJxBA2mQTxAR58xgTird1p&#10;dxd3epaZzmb9944g5FhU1VfUYjX4VvUUUxPYwnhkQBGXwTVcWdi831/MQCVBdtgGJgs/lGC1PD1Z&#10;YOHCgd+oX0ulMoRTgRZqka7QOpU1eUyj0BFn7ytEj5JlrLSLeMhw3+qJMVPtseG8UGNHNzWV3+u9&#10;t9DuUnz8NPLR31ZP8vqi99u78bO152fD9RyU0CDH8H/7wVmYmqvJJfzdyVd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8OryAAAAN4AAAAPAAAAAAAAAAAAAAAAAJgCAABk&#10;cnMvZG93bnJldi54bWxQSwUGAAAAAAQABAD1AAAAjQMAAAAA&#10;" filled="f" stroked="f" strokeweight=".5pt">
                  <v:textbox inset="0,0,0,0">
                    <w:txbxContent>
                      <w:p w14:paraId="28ECC1C5" w14:textId="77777777" w:rsidR="00A20506" w:rsidRDefault="00A20506" w:rsidP="00971630">
                        <w:pPr>
                          <w:pStyle w:val="NormalWeb"/>
                          <w:spacing w:before="0" w:beforeAutospacing="0" w:after="0" w:afterAutospacing="0"/>
                        </w:pPr>
                        <w:r>
                          <w:rPr>
                            <w:rFonts w:eastAsia="SimSun" w:cs="Arial"/>
                          </w:rPr>
                          <w:t>Rubber stopper</w:t>
                        </w:r>
                      </w:p>
                    </w:txbxContent>
                  </v:textbox>
                </v:shape>
                <v:shape id="Text Box 231" o:spid="_x0000_s1798" type="#_x0000_t202" style="position:absolute;left:45776;top:12632;width:11374;height:5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b38gA&#10;AADeAAAADwAAAGRycy9kb3ducmV2LnhtbESPS0sDQRCE74L/YWjBm5lJ0BA2mQTxAR58xgTird1p&#10;dxd3epaZzmb9944g5FhU1VfUYjX4VvUUUxPYwnhkQBGXwTVcWdi831/MQCVBdtgGJgs/lGC1PD1Z&#10;YOHCgd+oX0ulMoRTgRZqka7QOpU1eUyj0BFn7ytEj5JlrLSLeMhw3+qJMVPtseG8UGNHNzWV3+u9&#10;t9DuUnz8NPLR31ZP8vqi99u78bO152fD9RyU0CDH8H/7wVmYmqvJJfzdyVd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lvfyAAAAN4AAAAPAAAAAAAAAAAAAAAAAJgCAABk&#10;cnMvZG93bnJldi54bWxQSwUGAAAAAAQABAD1AAAAjQMAAAAA&#10;" filled="f" stroked="f" strokeweight=".5pt">
                  <v:textbox inset="0,0,0,0">
                    <w:txbxContent>
                      <w:p w14:paraId="1DD269D3" w14:textId="77777777" w:rsidR="00A20506" w:rsidRDefault="00A20506" w:rsidP="00971630">
                        <w:pPr>
                          <w:pStyle w:val="NormalWeb"/>
                          <w:spacing w:before="0" w:beforeAutospacing="0" w:after="0" w:afterAutospacing="0"/>
                        </w:pPr>
                        <w:r>
                          <w:rPr>
                            <w:rFonts w:eastAsia="SimSun" w:cs="Arial"/>
                          </w:rPr>
                          <w:t>Electrically insulated copper rod</w:t>
                        </w:r>
                      </w:p>
                    </w:txbxContent>
                  </v:textbox>
                </v:shape>
                <v:shape id="Straight Arrow Connector 305" o:spid="_x0000_s1799" type="#_x0000_t32" style="position:absolute;left:19880;top:10795;width:6162;height:6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PBcgAAADeAAAADwAAAGRycy9kb3ducmV2LnhtbESP3WoCMRSE7wXfIRzBG9GsglK3RrFF&#10;rRcW8ecBDpvTzeLmZNlE3fr0TUHwcpiZb5jZorGluFHtC8cKhoMEBHHmdMG5gvNp3X8D4QOyxtIx&#10;KfglD4t5uzXDVLs7H+h2DLmIEPYpKjAhVKmUPjNk0Q9cRRy9H1dbDFHWudQ13iPclnKUJBNpseC4&#10;YLCiT0PZ5Xi1CsLXY3P4uPaa5aO4bPcnM13tht9KdTvN8h1EoCa8ws/2ViuYJOPRGP7vx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8PBcgAAADeAAAADwAAAAAA&#10;AAAAAAAAAAChAgAAZHJzL2Rvd25yZXYueG1sUEsFBgAAAAAEAAQA+QAAAJYDAAAAAA==&#10;" strokecolor="black [3213]" strokeweight="1pt">
                  <v:stroke endarrow="open"/>
                </v:shape>
                <v:shape id="Straight Arrow Connector 236" o:spid="_x0000_s1800" type="#_x0000_t34" style="position:absolute;left:33703;top:20955;width:12683;height:425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lTcYAAADeAAAADwAAAGRycy9kb3ducmV2LnhtbESPzWrDMBCE74W+g9hCb7WU0DjBiRJK&#10;IbS3kp+WHDfW1ja1VkZSHefto0Agx2FmvmEWq8G2oicfGscaRpkCQVw603ClYb9bv8xAhIhssHVM&#10;Gs4UYLV8fFhgYdyJN9RvYyUShEOBGuoYu0LKUNZkMWSuI07er/MWY5K+ksbjKcFtK8dK5dJiw2mh&#10;xo7eayr/tv9WA4/W36+73P60sv9Q56/DcdJMvdbPT8PbHESkId7Dt/an0ZCryTiH6510Be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15U3GAAAA3gAAAA8AAAAAAAAA&#10;AAAAAAAAoQIAAGRycy9kb3ducmV2LnhtbFBLBQYAAAAABAAEAPkAAACUAwAAAAA=&#10;" adj="7880" strokecolor="black [3213]" strokeweight="1pt">
                  <v:stroke endarrow="classic" endarrowwidth="wide" endarrowlength="long"/>
                </v:shape>
                <v:shape id="Straight Arrow Connector 307" o:spid="_x0000_s1801" type="#_x0000_t32" style="position:absolute;left:12255;top:47168;width:15990;height:1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11msgAAADeAAAADwAAAGRycy9kb3ducmV2LnhtbESPQUvDQBSE70L/w/IKXqTdNdAqabfF&#10;CEIu1VqLeHxkX5PQ7Nuwuzbpv3cFweMwM98w6+1oO3EhH1rHGu7nCgRx5UzLtYbjx8vsEUSIyAY7&#10;x6ThSgG2m8nNGnPjBn6nyyHWIkE45KihibHPpQxVQxbD3PXEyTs5bzEm6WtpPA4JbjuZKbWUFltO&#10;Cw329NxQdT58Ww1FVqh+/3X3Vr4aPxSf593iWu60vp2OTysQkcb4H/5rl0bDUi2yB/i9k66A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11msgAAADeAAAADwAAAAAA&#10;AAAAAAAAAAChAgAAZHJzL2Rvd25yZXYueG1sUEsFBgAAAAAEAAQA+QAAAJYDAAAAAA==&#10;" strokecolor="black [3213]" strokeweight="1pt">
                  <v:stroke endarrow="open"/>
                </v:shape>
                <v:shape id="Straight Arrow Connector 236" o:spid="_x0000_s1802" type="#_x0000_t34" style="position:absolute;left:7266;top:34850;width:8637;height:329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2mSMQAAADeAAAADwAAAGRycy9kb3ducmV2LnhtbERPz2vCMBS+D/wfwht4m8mK09EZZXSK&#10;E72sOtjx0by1xealNLHW/94cBjt+fL8Xq8E2oqfO1441PE8UCOLCmZpLDafj5ukVhA/IBhvHpOFG&#10;HlbL0cMCU+Ou/EV9HkoRQ9inqKEKoU2l9EVFFv3EtcSR+3WdxRBhV0rT4TWG20YmSs2kxZpjQ4Ut&#10;ZRUV5/xiNeRJMe2/6Qez7cdB7XfzdchuSuvx4/D+BiLQEP7Ff+5Po2GmXpK4N96JV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aZIxAAAAN4AAAAPAAAAAAAAAAAA&#10;AAAAAKECAABkcnMvZG93bnJldi54bWxQSwUGAAAAAAQABAD5AAAAkgMAAAAA&#10;" adj="109" strokecolor="black [3213]" strokeweight="1pt">
                  <v:stroke endarrow="classic" endarrowwidth="wide" endarrowlength="long"/>
                </v:shape>
                <v:shape id="Straight Arrow Connector 236" o:spid="_x0000_s1803" type="#_x0000_t34" style="position:absolute;left:14313;top:39928;width:8646;height:43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5wqMgAAADeAAAADwAAAGRycy9kb3ducmV2LnhtbESPS2sCMRSF9wX/Q7hCdzWjWKujUaZC&#10;a7vowgfo8jK5Tqad3AyTqKO/vhEKXR7O4+PMFq2txJkaXzpW0O8lIIhzp0suFOy2b09jED4ga6wc&#10;k4IreVjMOw8zTLW78JrOm1CIOMI+RQUmhDqV0ueGLPqeq4mjd3SNxRBlU0jd4CWO20oOkmQkLZYc&#10;CQZrWhrKfzYnG7nv+2E2/Fx+fb+a6+rlsDqVt4yUeuy22RREoDb8h//aH1rBKHkeTOB+J1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5wqMgAAADeAAAADwAAAAAA&#10;AAAAAAAAAAChAgAAZHJzL2Rvd25yZXYueG1sUEsFBgAAAAAEAAQA+QAAAJYDAAAAAA==&#10;" strokecolor="black [3213]" strokeweight="1pt">
                  <v:stroke endarrow="classic" endarrowwidth="wide" endarrowlength="long"/>
                </v:shape>
                <v:shape id="Straight Arrow Connector 236" o:spid="_x0000_s1804" type="#_x0000_t34" style="position:absolute;left:8845;top:26997;width:7952;height:14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Gh8YAAADeAAAADwAAAGRycy9kb3ducmV2LnhtbESPTWvCQBCG74L/YZlCb7pprVZSVxFB&#10;kBZCTaX0OGSnSWh2NmRXE/995yB4fHm/eFabwTXqQl2oPRt4miagiAtvay4NnL72kyWoEJEtNp7J&#10;wJUCbNbj0QpT63s+0iWPpZIRDikaqGJsU61DUZHDMPUtsXi/vnMYRXalth32Mu4a/ZwkC+2wZnmo&#10;sKVdRcVffnYGFsePn/7zNcuvend62S9nmH1n78Y8PgzbN1CRhngP39oHK71kPhMAwREU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TxofGAAAA3gAAAA8AAAAAAAAA&#10;AAAAAAAAoQIAAGRycy9kb3ducmV2LnhtbFBLBQYAAAAABAAEAPkAAACUAwAAAAA=&#10;" adj="-543" strokecolor="black [3213]" strokeweight="1pt">
                  <v:stroke endarrow="classic" endarrowwidth="wide" endarrowlength="long"/>
                </v:shape>
                <v:group id="Group 315" o:spid="_x0000_s1805" style="position:absolute;left:16411;top:17965;width:3017;height:3099" coordorigin="11142,3429" coordsize="3016,3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gAMYAAADeAAAADwAAAGRycy9kb3ducmV2LnhtbESPQYvCMBSE7wv+h/CE&#10;va1pV5SlGkXElT2IYF0Qb4/m2Rabl9LEtv57Iwgeh5n5hpkve1OJlhpXWlYQjyIQxJnVJecK/o+/&#10;Xz8gnEfWWFkmBXdysFwMPuaYaNvxgdrU5yJA2CWooPC+TqR0WUEG3cjWxMG72MagD7LJpW6wC3BT&#10;ye8omkqDJYeFAmtaF5Rd05tRsO2wW43jTbu7Xtb383GyP+1iUupz2K9mIDz1/h1+tf+0gmk0Gc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O2AAxgAAAN4A&#10;AAAPAAAAAAAAAAAAAAAAAKoCAABkcnMvZG93bnJldi54bWxQSwUGAAAAAAQABAD6AAAAnQMAAAAA&#10;">
                  <v:shape id="Text Box 227" o:spid="_x0000_s1806" type="#_x0000_t202" style="position:absolute;left:11639;top:3429;width:1861;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w7cgA&#10;AADeAAAADwAAAGRycy9kb3ducmV2LnhtbESPS0sDQRCE74L/YWjBm5lJxBA2mQTxAR58xgTird1p&#10;dxd3epaZzmb9944g5FhU1VfUYjX4VvUUUxPYwnhkQBGXwTVcWdi831/MQCVBdtgGJgs/lGC1PD1Z&#10;YOHCgd+oX0ulMoRTgRZqka7QOpU1eUyj0BFn7ytEj5JlrLSLeMhw3+qJMVPtseG8UGNHNzWV3+u9&#10;t9DuUnz8NPLR31ZP8vqi99u78bO152fD9RyU0CDH8H/7wVmYmqvLCfzdyVd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vDtyAAAAN4AAAAPAAAAAAAAAAAAAAAAAJgCAABk&#10;cnMvZG93bnJldi54bWxQSwUGAAAAAAQABAD1AAAAjQMAAAAA&#10;" filled="f" stroked="f" strokeweight=".5pt">
                    <v:textbox inset="0,0,0,0">
                      <w:txbxContent>
                        <w:p w14:paraId="2C329387" w14:textId="77777777" w:rsidR="00A20506" w:rsidRDefault="00A20506" w:rsidP="00971630">
                          <w:pPr>
                            <w:pStyle w:val="NormalWeb"/>
                            <w:spacing w:before="0" w:beforeAutospacing="0" w:after="200" w:afterAutospacing="0" w:line="276" w:lineRule="auto"/>
                          </w:pPr>
                          <w:r>
                            <w:rPr>
                              <w:rFonts w:eastAsia="SimSun" w:cs="Arial"/>
                              <w:sz w:val="44"/>
                              <w:szCs w:val="44"/>
                            </w:rPr>
                            <w:t>+</w:t>
                          </w:r>
                        </w:p>
                      </w:txbxContent>
                    </v:textbox>
                  </v:shape>
                  <v:oval id="Oval 314" o:spid="_x0000_s1807" style="position:absolute;left:11142;top:3589;width:3017;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1yMQA&#10;AADeAAAADwAAAGRycy9kb3ducmV2LnhtbESP3YrCMBSE7xd8h3AEb0STtaxINYos6LqX/jzAoTm2&#10;xeakNLE/b78RhL0cZuYbZrPrbSVaanzpWMPnXIEgzpwpOddwux5mKxA+IBusHJOGgTzstqOPDabG&#10;dXym9hJyESHsU9RQhFCnUvqsIIt+7mri6N1dYzFE2eTSNNhFuK3kQqmltFhyXCiwpu+CssflaTW0&#10;x8WJpgMOXb6qB3We/vw+VKL1ZNzv1yAC9eE//G6fjIal+koSeN2JV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NcjEAAAA3gAAAA8AAAAAAAAAAAAAAAAAmAIAAGRycy9k&#10;b3ducmV2LnhtbFBLBQYAAAAABAAEAPUAAACJAwAAAAA=&#10;" filled="f" strokecolor="black [3213]" strokeweight="1pt">
                    <v:textbox>
                      <w:txbxContent>
                        <w:p w14:paraId="2B526DA6" w14:textId="77777777" w:rsidR="00A20506" w:rsidRDefault="00A20506" w:rsidP="00971630">
                          <w:pPr>
                            <w:rPr>
                              <w:rFonts w:eastAsia="Times New Roman"/>
                            </w:rPr>
                          </w:pPr>
                        </w:p>
                      </w:txbxContent>
                    </v:textbox>
                  </v:oval>
                </v:group>
                <v:line id="Straight Connector 316" o:spid="_x0000_s1808" style="position:absolute;flip:y;visibility:visible;mso-wrap-style:square" from="17583,20735" to="17593,2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VMgAAADeAAAADwAAAGRycy9kb3ducmV2LnhtbESPW2sCMRSE3wv9D+EU+laTXlzt1ihF&#10;EIqo4OpL3w6bsxe6Odluoq7/3giCj8PMfMNMZr1txJE6XzvW8DpQIIhzZ2ouNex3i5cxCB+QDTaO&#10;ScOZPMymjw8TTI078ZaOWShFhLBPUUMVQptK6fOKLPqBa4mjV7jOYoiyK6Xp8BThtpFvSiXSYs1x&#10;ocKW5hXlf9nBaljuPov5arnenP3/74aKkdoOs73Wz0/99xeIQH24h2/tH6MhUcP3D7jeiVd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QVMgAAADeAAAADwAAAAAA&#10;AAAAAAAAAAChAgAAZHJzL2Rvd25yZXYueG1sUEsFBgAAAAAEAAQA+QAAAJYDAAAAAA==&#10;" strokecolor="black [3213]" strokeweight="1pt"/>
                <v:group id="Group 318" o:spid="_x0000_s1809" style="position:absolute;left:48066;top:25552;width:3009;height:3093" coordorigin="203200,174114" coordsize="301625,309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GYDxgAAAN4A&#10;AAAPAAAAAAAAAAAAAAAAAKoCAABkcnMvZG93bnJldi54bWxQSwUGAAAAAAQABAD6AAAAnQMAAAAA&#10;">
                  <v:shape id="Text Box 227" o:spid="_x0000_s1810" type="#_x0000_t202" style="position:absolute;left:262815;top:174114;width:186055;height:309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27sgA&#10;AADeAAAADwAAAGRycy9kb3ducmV2LnhtbESPX0sDMRDE3wW/Q9iCbzap4iFn01L8Az6o1arQvq2X&#10;9e7wsjmS7fX89kYQfBxm5jfMfDn6Tg0UUxvYwmxqQBFXwbVcW3h7vTu9BJUE2WEXmCx8U4Ll4vho&#10;jqULB36hYSO1yhBOJVpoRPpS61Q15DFNQ0+cvc8QPUqWsdYu4iHDfafPjCm0x5bzQoM9XTdUfW32&#10;3kK3TfHhw8huuKkf5Xmt9++3sydrTybj6gqU0Cj/4b/2vbNQmIvzAn7v5Cu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fbuyAAAAN4AAAAPAAAAAAAAAAAAAAAAAJgCAABk&#10;cnMvZG93bnJldi54bWxQSwUGAAAAAAQABAD1AAAAjQMAAAAA&#10;" filled="f" stroked="f" strokeweight=".5pt">
                    <v:textbox inset="0,0,0,0">
                      <w:txbxContent>
                        <w:p w14:paraId="14453759" w14:textId="77777777" w:rsidR="00A20506" w:rsidRDefault="00A20506" w:rsidP="00971630">
                          <w:pPr>
                            <w:pStyle w:val="NormalWeb"/>
                            <w:spacing w:before="0" w:beforeAutospacing="0" w:after="200" w:afterAutospacing="0" w:line="276" w:lineRule="auto"/>
                          </w:pPr>
                          <w:r>
                            <w:rPr>
                              <w:rFonts w:eastAsia="SimSun" w:cs="Arial"/>
                              <w:sz w:val="44"/>
                              <w:szCs w:val="44"/>
                            </w:rPr>
                            <w:t>+</w:t>
                          </w:r>
                        </w:p>
                      </w:txbxContent>
                    </v:textbox>
                  </v:shape>
                  <v:oval id="Oval 320" o:spid="_x0000_s1811" style="position:absolute;left:203200;top:180120;width:301625;height:26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zy8QA&#10;AADeAAAADwAAAGRycy9kb3ducmV2LnhtbESPW4vCMBSE3wX/QzgLvogmKl7oGkUW1nUfvfyAQ3Ns&#10;i81JaWIv/34jCPs4zMw3zHbf2VI0VPvCsYbZVIEgTp0pONNwu35PNiB8QDZYOiYNPXnY74aDLSbG&#10;tXym5hIyESHsE9SQh1AlUvo0J4t+6iri6N1dbTFEWWfS1NhGuC3lXKmVtFhwXMixoq+c0sflaTU0&#10;x/mJxj32bbapenUe//w+1ELr0Ud3+AQRqAv/4Xf7ZDSs1HKxhtede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M8vEAAAA3gAAAA8AAAAAAAAAAAAAAAAAmAIAAGRycy9k&#10;b3ducmV2LnhtbFBLBQYAAAAABAAEAPUAAACJAwAAAAA=&#10;" filled="f" strokecolor="black [3213]" strokeweight="1pt">
                    <v:textbox>
                      <w:txbxContent>
                        <w:p w14:paraId="3E691418"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oval>
                </v:group>
                <v:shape id="Text Box 231" o:spid="_x0000_s1812" type="#_x0000_t202" style="position:absolute;left:44938;top:32374;width:12317;height:7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HB8UA&#10;AADeAAAADwAAAGRycy9kb3ducmV2LnhtbERPTUsDMRC9C/0PYYTebFKLRdamRaqFHrRqVdDbuBl3&#10;FzeTJZlut//eHASPj/e9WA2+VT3F1AS2MJ0YUMRlcA1XFt5eNxfXoJIgO2wDk4UTJVgtR2cLLFw4&#10;8gv1e6lUDuFUoIVapCu0TmVNHtMkdMSZ+w7Ro2QYK+0iHnO4b/WlMXPtseHcUGNH65rKn/3BW2g/&#10;Unz4MvLZ31WP8vykD+/305214/Ph9gaU0CD/4j/31lmYm6tZ3pvv5Cu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scHxQAAAN4AAAAPAAAAAAAAAAAAAAAAAJgCAABkcnMv&#10;ZG93bnJldi54bWxQSwUGAAAAAAQABAD1AAAAigMAAAAA&#10;" filled="f" stroked="f" strokeweight=".5pt">
                  <v:textbox inset="0,0,0,0">
                    <w:txbxContent>
                      <w:p w14:paraId="6034B07D" w14:textId="77777777" w:rsidR="00A20506" w:rsidRDefault="00A20506" w:rsidP="00971630">
                        <w:pPr>
                          <w:pStyle w:val="NormalWeb"/>
                          <w:spacing w:before="0" w:beforeAutospacing="0" w:after="0" w:afterAutospacing="0"/>
                        </w:pPr>
                        <w:r>
                          <w:rPr>
                            <w:rFonts w:eastAsia="SimSun" w:cs="Arial"/>
                          </w:rPr>
                          <w:t xml:space="preserve">Cylindrical foil of metal to be deposited or inert metal anode </w:t>
                        </w:r>
                      </w:p>
                    </w:txbxContent>
                  </v:textbox>
                </v:shape>
                <v:shapetype id="_x0000_t33" coordsize="21600,21600" o:spt="33" o:oned="t" path="m,l21600,r,21600e" filled="f">
                  <v:stroke joinstyle="miter"/>
                  <v:path arrowok="t" fillok="f" o:connecttype="none"/>
                  <o:lock v:ext="edit" shapetype="t"/>
                </v:shapetype>
                <v:shape id="Straight Arrow Connector 236" o:spid="_x0000_s1813" type="#_x0000_t33" style="position:absolute;left:45898;top:27177;width:2745;height:765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LUccAAADeAAAADwAAAGRycy9kb3ducmV2LnhtbESPQWsCMRSE70L/Q3iFXkQTLRW7GkWU&#10;2krbQ1fF62Pz3F3cvCybqNt/bwoFj8PMfMNM562txIUaXzrWMOgrEMSZMyXnGnbbt94YhA/IBivH&#10;pOGXPMxnD50pJsZd+YcuachFhLBPUEMRQp1I6bOCLPq+q4mjd3SNxRBlk0vT4DXCbSWHSo2kxZLj&#10;QoE1LQvKTunZapDp++eG+Ku73u7X37Q67ErqKq2fHtvFBESgNtzD/+0Po2GkXp5f4e9Ov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ctRxwAAAN4AAAAPAAAAAAAA&#10;AAAAAAAAAKECAABkcnMvZG93bnJldi54bWxQSwUGAAAAAAQABAD5AAAAlQMAAAAA&#10;" strokecolor="black [3213]" strokeweight="1pt">
                  <v:stroke endarrow="classic" endarrowwidth="wide" endarrowlength="long"/>
                </v:shape>
                <v:shape id="Freeform 326" o:spid="_x0000_s1814" style="position:absolute;left:28777;top:19332;width:3212;height:1349;visibility:visible;mso-wrap-style:square;v-text-anchor:middle" coordsize="321280,1348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zU8YA&#10;AADeAAAADwAAAGRycy9kb3ducmV2LnhtbESPT2vCMBjG7wO/Q3iFXYZNNjaRahQ3J4x5Unvp7aV5&#10;bYrNm9Jk2n775TDY8eH5x2+1GVwrbtSHxrOG50yBIK68abjWUJz3swWIEJENtp5Jw0gBNuvJwwpz&#10;4+98pNsp1iKNcMhRg42xy6UMlSWHIfMdcfIuvncYk+xraXq8p3HXyhel5tJhw+nBYkcflqrr6cdp&#10;CIfdftyVY/FUfB+60i/e1SdarR+nw3YJItIQ/8N/7S+jYa7eXhNAwkko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CzU8YAAADeAAAADwAAAAAAAAAAAAAAAACYAgAAZHJz&#10;L2Rvd25yZXYueG1sUEsFBgAAAAAEAAQA9QAAAIsDAAAAAA==&#10;" adj="-11796480,,5400" path="m59024,c54469,6866,7985,18134,1207,33575v-6778,15441,16512,54652,32402,66732c49499,112387,91836,132786,127094,134689v35258,1903,93949,-9891,118066,-22961c269277,98658,308596,47630,321280,40912e" filled="f" strokecolor="black [3213]" strokeweight="1pt">
                  <v:stroke endarrow="classic" joinstyle="miter"/>
                  <v:formulas/>
                  <v:path arrowok="t" o:connecttype="custom" o:connectlocs="58992,0;1207,33577;33590,100314;127026,134698;245026,111735;321105,40915" o:connectangles="0,0,0,0,0,0" textboxrect="0,0,321280,134891"/>
                  <v:textbox>
                    <w:txbxContent>
                      <w:p w14:paraId="60638818" w14:textId="77777777" w:rsidR="00A20506" w:rsidRDefault="00A20506" w:rsidP="00971630">
                        <w:pPr>
                          <w:rPr>
                            <w:rFonts w:eastAsia="Times New Roman"/>
                          </w:rPr>
                        </w:pPr>
                      </w:p>
                    </w:txbxContent>
                  </v:textbox>
                </v:shape>
                <v:shape id="Text Box 231" o:spid="_x0000_s1815" type="#_x0000_t202" style="position:absolute;left:44395;top:7746;width:13212;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d58gA&#10;AADeAAAADwAAAGRycy9kb3ducmV2LnhtbESPX0sDMRDE3wW/Q9iCbzY50SJn01L8Az6o1arQvq2X&#10;9e7wsjmS7fX89kYQfBxm5jfMfDn6Tg0UUxvYQjE1oIir4FquLby93p1egkqC7LALTBa+KcFycXw0&#10;x9KFA7/QsJFaZQinEi00In2pdaoa8pimoSfO3meIHiXLWGsX8ZDhvtNnxsy0x5bzQoM9XTdUfW32&#10;3kK3TfHhw8huuKkf5Xmt9++3xZO1J5NxdQVKaJT/8F/73lmYmYvzAn7v5Cu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h3nyAAAAN4AAAAPAAAAAAAAAAAAAAAAAJgCAABk&#10;cnMvZG93bnJldi54bWxQSwUGAAAAAAQABAD1AAAAjQMAAAAA&#10;" filled="f" stroked="f" strokeweight=".5pt">
                  <v:textbox inset="0,0,0,0">
                    <w:txbxContent>
                      <w:p w14:paraId="6568F501" w14:textId="77777777" w:rsidR="00A20506" w:rsidRDefault="00A20506" w:rsidP="00971630">
                        <w:pPr>
                          <w:pStyle w:val="NormalWeb"/>
                          <w:spacing w:before="0" w:beforeAutospacing="0" w:after="0" w:afterAutospacing="0"/>
                        </w:pPr>
                        <w:r>
                          <w:rPr>
                            <w:rFonts w:eastAsia="SimSun" w:cs="Arial"/>
                          </w:rPr>
                          <w:t>Silver-plated copper slip ring</w:t>
                        </w:r>
                      </w:p>
                    </w:txbxContent>
                  </v:textbox>
                </v:shape>
                <v:shape id="Straight Arrow Connector 236" o:spid="_x0000_s1816" type="#_x0000_t34" style="position:absolute;left:31382;top:9048;width:12718;height:891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4QsgAAADeAAAADwAAAGRycy9kb3ducmV2LnhtbESPQWvCQBSE7wX/w/IEL0U3tVUkukoV&#10;bO1FUHPw+Mg+s9Hs25BdY/rvu4VCj8PMfMMsVp2tREuNLx0reBklIIhzp0suFGSn7XAGwgdkjZVj&#10;UvBNHlbL3tMCU+0efKD2GAoRIexTVGBCqFMpfW7Ioh+5mjh6F9dYDFE2hdQNPiLcVnKcJFNpseS4&#10;YLCmjaH8drxbBdXkmp3O5jN8faz3s+1r+7zLClJq0O/e5yACdeE//NfeaQXTZPI2ht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K4QsgAAADeAAAADwAAAAAA&#10;AAAAAAAAAAChAgAAZHJzL2Rvd25yZXYueG1sUEsFBgAAAAAEAAQA+QAAAJYDAAAAAA==&#10;" strokecolor="black [3213]" strokeweight="1pt">
                  <v:stroke endarrow="classic" endarrowwidth="wide" endarrowlength="long"/>
                </v:shape>
                <v:roundrect id="Rounded Rectangle 291" o:spid="_x0000_s1817" style="position:absolute;left:26200;top:15530;width:1370;height:487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yKsQA&#10;AADeAAAADwAAAGRycy9kb3ducmV2LnhtbESPUWvCMBSF34X9h3AHvoim6lZcZxQdCHuTqT/gklyb&#10;YnNTmtjWf78Igz0ezvnO4ay3g6tFR22oPCuYzzIQxNqbiksFl/NhugIRIrLB2jMpeFCA7eZltMbC&#10;+J5/qDvFUqQSDgUqsDE2hZRBW3IYZr4hTt7Vtw5jkm0pTYt9Kne1XGRZLh1WnBYsNvRlSd9Od6cg&#10;Px7ZabM42E7f+4/J/nrb551S49dh9wki0hD/w3/0t0lc9v62hOedd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sirEAAAA3gAAAA8AAAAAAAAAAAAAAAAAmAIAAGRycy9k&#10;b3ducmV2LnhtbFBLBQYAAAAABAAEAPUAAACJAwAAAAA=&#10;" fillcolor="#d8d8d8 [2732]" strokecolor="black [3213]" strokeweight="1pt">
                  <v:textbox>
                    <w:txbxContent>
                      <w:p w14:paraId="068C23F9" w14:textId="77777777" w:rsidR="00A20506" w:rsidRDefault="00A20506" w:rsidP="00971630">
                        <w:pPr>
                          <w:pStyle w:val="NormalWeb"/>
                          <w:spacing w:before="0" w:beforeAutospacing="0" w:after="200" w:afterAutospacing="0" w:line="276" w:lineRule="auto"/>
                        </w:pPr>
                        <w:r>
                          <w:rPr>
                            <w:rFonts w:cs="Arial"/>
                            <w:sz w:val="22"/>
                            <w:szCs w:val="22"/>
                          </w:rPr>
                          <w:t> </w:t>
                        </w:r>
                      </w:p>
                    </w:txbxContent>
                  </v:textbox>
                </v:roundrect>
                <v:shape id="Freeform 3161" o:spid="_x0000_s1818" style="position:absolute;left:14954;top:15424;width:9513;height:2580;visibility:visible;mso-wrap-style:square;v-text-anchor:middle" coordsize="951351,25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TwMcA&#10;AADeAAAADwAAAGRycy9kb3ducmV2LnhtbESPQWvCQBSE70L/w/IKvTWbSrQSXYO0VCyI0EQ9P7LP&#10;JCT7NmS3mv77bqHgcZiZb5hVNppOXGlwjWUFL1EMgri0uuFKwbH4eF6AcB5ZY2eZFPyQg2z9MFlh&#10;qu2Nv+ia+0oECLsUFdTe96mUrqzJoItsTxy8ix0M+iCHSuoBbwFuOjmN47k02HBYqLGnt5rKNv82&#10;Cmj/ftpvXvO8LYvF5+ycTI/VYavU0+O4WYLwNPp7+L+90wrm8SxJ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Gk8DHAAAA3gAAAA8AAAAAAAAAAAAAAAAAmAIAAGRy&#10;cy9kb3ducmV2LnhtbFBLBQYAAAAABAAEAPUAAACMAwAAAAA=&#10;" path="m,1296l619756,r-5025,258016l951351,256232e" filled="f" strokecolor="black [3213]" strokeweight="2pt">
                  <v:path arrowok="t" o:connecttype="custom" o:connectlocs="0,1296;619728,0;614703,258001;951308,256217" o:connectangles="0,0,0,0"/>
                </v:shape>
                <v:roundrect id="Rounded Rectangle 894" o:spid="_x0000_s1819" style="position:absolute;left:29769;top:14045;width:1066;height:1520;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qQ8cA&#10;AADeAAAADwAAAGRycy9kb3ducmV2LnhtbESPT2sCMRTE7wW/Q3hCbzWpqK1bo4i22IMU/IPnx+Z1&#10;d+nmZUnS3fXbG6HQ4zAzv2EWq97WoiUfKscankcKBHHuTMWFhvPp4+kVRIjIBmvHpOFKAVbLwcMC&#10;M+M6PlB7jIVIEA4ZaihjbDIpQ16SxTByDXHyvp23GJP0hTQeuwS3tRwrNZMWK04LJTa0KSn/Of5a&#10;DV/bKnYvvp0fdvvL2m3Gqi7271o/Dvv1G4hIffwP/7U/jYaZmk6mcL+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lakPHAAAA3gAAAA8AAAAAAAAAAAAAAAAAmAIAAGRy&#10;cy9kb3ducmV2LnhtbFBLBQYAAAAABAAEAPUAAACMAwAAAAA=&#10;" fillcolor="white [3212]" strokecolor="black [3213]" strokeweight="1pt">
                  <v:textbox>
                    <w:txbxContent>
                      <w:p w14:paraId="494CBD8E" w14:textId="77777777" w:rsidR="00A20506" w:rsidRDefault="00A20506" w:rsidP="00971630">
                        <w:pPr>
                          <w:pStyle w:val="NormalWeb"/>
                          <w:spacing w:before="0" w:beforeAutospacing="0" w:after="200" w:afterAutospacing="0" w:line="276" w:lineRule="auto"/>
                        </w:pPr>
                        <w:r>
                          <w:rPr>
                            <w:rFonts w:ascii="Calibri" w:hAnsi="Calibri" w:cs="Arial"/>
                            <w:sz w:val="22"/>
                            <w:szCs w:val="22"/>
                          </w:rPr>
                          <w:t> </w:t>
                        </w:r>
                      </w:p>
                    </w:txbxContent>
                  </v:textbox>
                </v:roundrect>
                <v:roundrect id="Rounded Rectangle 895" o:spid="_x0000_s1820" style="position:absolute;left:29809;top:22421;width:987;height:512;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j/MkA&#10;AADeAAAADwAAAGRycy9kb3ducmV2LnhtbESPT2vCQBDF7wW/wzJCL0V3WzRK6iolWO2llPrn4G3I&#10;TpNodjZktyb99t2C0OPjzfu9eYtVb2txpdZXjjU8jhUI4tyZigsNh/3raA7CB2SDtWPS8EMeVsvB&#10;3QJT4zr+pOsuFCJC2KeooQyhSaX0eUkW/dg1xNH7cq3FEGVbSNNiF+G2lk9KJdJixbGhxIaykvLL&#10;7tvGN86bNU3eu48H3G/XeXY6ZjNVa30/7F+eQQTqw//xLf1mNCRqOkngb05k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yj/MkAAADeAAAADwAAAAAAAAAAAAAAAACYAgAA&#10;ZHJzL2Rvd25yZXYueG1sUEsFBgAAAAAEAAQA9QAAAI4DAAAAAA==&#10;" fillcolor="#d8d8d8 [2732]" stroked="f" strokeweight="1pt">
                  <v:textbox>
                    <w:txbxContent>
                      <w:p w14:paraId="2010CFF9" w14:textId="77777777" w:rsidR="00A20506" w:rsidRDefault="00A20506" w:rsidP="00971630">
                        <w:pPr>
                          <w:pStyle w:val="NormalWeb"/>
                          <w:spacing w:before="0" w:beforeAutospacing="0" w:after="200" w:afterAutospacing="0" w:line="276" w:lineRule="auto"/>
                        </w:pPr>
                        <w:r>
                          <w:rPr>
                            <w:rFonts w:ascii="Calibri" w:hAnsi="Calibri" w:cs="Arial"/>
                            <w:sz w:val="22"/>
                            <w:szCs w:val="22"/>
                          </w:rPr>
                          <w:t> </w:t>
                        </w:r>
                      </w:p>
                    </w:txbxContent>
                  </v:textbox>
                </v:roundrect>
                <v:shape id="Text Box 231" o:spid="_x0000_s1821" type="#_x0000_t202" style="position:absolute;left:22094;top:11159;width:4204;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gCMgA&#10;AADeAAAADwAAAGRycy9kb3ducmV2LnhtbESPS0sDQRCE70L+w9ABb2YmolHWTELwAR58JhH01u60&#10;u0t2epaZzmb9944geCyq6itqvhx8q3qKqQlsYToxoIjL4BquLGw3dyeXoJIgO2wDk4VvSrBcjI7m&#10;WLhw4Ffq11KpDOFUoIVapCu0TmVNHtMkdMTZ+wrRo2QZK+0iHjLct/rUmJn22HBeqLGj65rK3Xrv&#10;LbTvKT58Gvnob6pHeXnW+7fb6ZO1x+NhdQVKaJD/8F/73lmYmfOzC/i9k6+AX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yAIyAAAAN4AAAAPAAAAAAAAAAAAAAAAAJgCAABk&#10;cnMvZG93bnJldi54bWxQSwUGAAAAAAQABAD1AAAAjQMAAAAA&#10;" filled="f" stroked="f" strokeweight=".5pt">
                  <v:textbox inset="0,0,0,0">
                    <w:txbxContent>
                      <w:p w14:paraId="40073FB3" w14:textId="77777777" w:rsidR="00A20506" w:rsidRDefault="00A20506" w:rsidP="00971630">
                        <w:pPr>
                          <w:pStyle w:val="NormalWeb"/>
                          <w:spacing w:before="0" w:beforeAutospacing="0" w:after="0" w:afterAutospacing="0"/>
                        </w:pPr>
                        <w:r>
                          <w:rPr>
                            <w:rFonts w:eastAsia="SimSun" w:cs="Arial"/>
                          </w:rPr>
                          <w:t>Chuck</w:t>
                        </w:r>
                      </w:p>
                    </w:txbxContent>
                  </v:textbox>
                </v:shape>
                <v:shape id="Straight Arrow Connector 891" o:spid="_x0000_s1822" type="#_x0000_t32" style="position:absolute;left:26298;top:12179;width:254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FO8UAAADeAAAADwAAAGRycy9kb3ducmV2LnhtbERP3WrCMBS+F3yHcITdyEwdKltnFJVt&#10;eqFIdQ9waM6aYnNSmqjVp18uBC8/vv/pvLWVuFDjS8cKhoMEBHHudMmFgt/j9+s7CB+QNVaOScGN&#10;PMxn3c4UU+2unNHlEAoRQ9inqMCEUKdS+tyQRT9wNXHk/lxjMUTYFFI3eI3htpJvSTKRFkuODQZr&#10;WhnKT4ezVRDW959see63i3t52uyP5uNrO9wp9dJrF58gArXhKX64N1rBJBmP4t54J1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FFO8UAAADeAAAADwAAAAAAAAAA&#10;AAAAAAChAgAAZHJzL2Rvd25yZXYueG1sUEsFBgAAAAAEAAQA+QAAAJMDAAAAAA==&#10;" strokecolor="black [3213]" strokeweight="1pt">
                  <v:stroke endarrow="open"/>
                </v:shape>
                <v:roundrect id="Rounded Rectangle 892" o:spid="_x0000_s1823" style="position:absolute;left:30912;top:13640;width:857;height:27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0uMQA&#10;AADeAAAADwAAAGRycy9kb3ducmV2LnhtbESPT4vCMBTE7wt+h/AEb2vinxW3axQRil7typ4fzbPt&#10;bvNSmljbb28EYY/DzPyG2ex6W4uOWl851jCbKhDEuTMVFxou3+n7GoQPyAZrx6RhIA+77ehtg4lx&#10;dz5Tl4VCRAj7BDWUITSJlD4vyaKfuoY4elfXWgxRtoU0Ld4j3NZyrtRKWqw4LpTY0KGk/C+7WQ3Z&#10;z++wPh0dDjde9unieun2qdJ6Mu73XyAC9eE//GqfjIaV+lh+wvNOv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tLjEAAAA3gAAAA8AAAAAAAAAAAAAAAAAmAIAAGRycy9k&#10;b3ducmV2LnhtbFBLBQYAAAAABAAEAPUAAACJAwAAAAA=&#10;" fillcolor="#d8d8d8 [2732]" strokecolor="black [3213]" strokeweight="1pt">
                  <v:textbox>
                    <w:txbxContent>
                      <w:p w14:paraId="7123915D" w14:textId="77777777" w:rsidR="00A20506" w:rsidRDefault="00A20506" w:rsidP="00971630">
                        <w:pPr>
                          <w:pStyle w:val="NormalWeb"/>
                          <w:spacing w:before="0" w:beforeAutospacing="0" w:after="200" w:afterAutospacing="0" w:line="276" w:lineRule="auto"/>
                        </w:pPr>
                        <w:r>
                          <w:rPr>
                            <w:rFonts w:ascii="Calibri" w:hAnsi="Calibri" w:cs="Arial"/>
                            <w:sz w:val="22"/>
                            <w:szCs w:val="22"/>
                          </w:rPr>
                          <w:t> </w:t>
                        </w:r>
                      </w:p>
                    </w:txbxContent>
                  </v:textbox>
                </v:roundrect>
                <v:shape id="Freeform 1697" o:spid="_x0000_s1824" style="position:absolute;left:29296;top:16916;width:2045;height:2196;visibility:visible;mso-wrap-style:square;v-text-anchor:middle" coordsize="204520,21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vuMQA&#10;AADeAAAADwAAAGRycy9kb3ducmV2LnhtbESPy4rCMBSG9wO+QzjC7DRV8EI1iooDuhG1ittDc2yr&#10;zUlpota3Nwthlj//jW86b0wpnlS7wrKCXjcCQZxaXXCm4JT8dcYgnEfWWFomBW9yMJ+1fqYYa/vi&#10;Az2PPhNhhF2MCnLvq1hKl+Zk0HVtRRy8q60N+iDrTOoaX2HclLIfRUNpsODwkGNFq5zS+/FhFCxp&#10;+0j2/fXOj5Jq1Kzf5+3lVir1224WExCeGv8f/rY3WsEwGgwCQMAJKCB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vL7jEAAAA3gAAAA8AAAAAAAAAAAAAAAAAmAIAAGRycy9k&#10;b3ducmV2LnhtbFBLBQYAAAAABAAEAPUAAACJAwAAAAA=&#10;" path="m40287,c33937,6985,10442,13969,4092,20954,5362,25399,917,4445,282,34290v-635,29845,,110490,,165735c30762,228282,161572,225107,194592,196215l198402,26670,156492,7618v-4127,-1905,17464,4129,24766,7621c188560,18731,214595,26351,200307,28573,186019,30795,128234,55879,95532,55244,62830,54609,11396,33336,2188,28574l40287,xe" fillcolor="#7f7f7f [1612]" strokecolor="black [3213]" strokeweight=".2pt">
                  <v:path arrowok="t" o:connecttype="custom" o:connectlocs="40283,0;4092,20951;282,34285;282,199999;194575,196189;198385,26666;156478,7617;181242,15237;200289,28569;95524,55237;2188,28570;40283,0" o:connectangles="0,0,0,0,0,0,0,0,0,0,0,0"/>
                </v:shape>
                <v:shape id="Freeform 1698" o:spid="_x0000_s1825" style="position:absolute;left:33640;top:26021;width:214;height:21047;visibility:visible;mso-wrap-style:square;v-text-anchor:middle" coordsize="21248,211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accYA&#10;AADeAAAADwAAAGRycy9kb3ducmV2LnhtbESPT4vCMBTE74LfIbwFL6KJQl3pGkUEQS/Cuu5hb4/m&#10;9Q82L6WJtX57Iyx4HGbmN8xq09tadNT6yrGG2VSBIM6cqbjQcPnZT5YgfEA2WDsmDQ/ysFkPBytM&#10;jbvzN3XnUIgIYZ+ihjKEJpXSZyVZ9FPXEEcvd63FEGVbSNPiPcJtLedKLaTFiuNCiQ3tSsqu55vV&#10;wNsk7+a2Hn8ejtf8d3z5Oz3UUevRR7/9AhGoD+/wf/tgNCxUkszgdSde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NaccYAAADeAAAADwAAAAAAAAAAAAAAAACYAgAAZHJz&#10;L2Rvd25yZXYueG1sUEsFBgAAAAAEAAQA9QAAAIsDAAAAAA==&#10;" path="m163,r,c196,352227,-336,1955461,359,2113360v23812,21907,16896,-681359,19837,-985107c23137,824505,19097,475718,18003,290874,16909,106030,26969,18873,13634,19190l163,xe" fillcolor="black [3213]" strokecolor="black [3213]" strokeweight=".25pt">
                  <v:fill r:id="rId76" o:title="" color2="white [3212]" type="pattern"/>
                  <v:path arrowok="t" o:connecttype="custom" o:connectlocs="165,0;165,0;365,2095123;20504,1118517;18277,288364;13841,19024;165,0" o:connectangles="0,0,0,0,0,0,0"/>
                </v:shape>
                <v:shape id="Freeform 897" o:spid="_x0000_s1826" style="position:absolute;left:27034;top:25975;width:209;height:21044;flip:x;visibility:visible;mso-wrap-style:square;v-text-anchor:middle" coordsize="21248,211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D/sYA&#10;AADeAAAADwAAAGRycy9kb3ducmV2LnhtbESPS2vDMBCE74H+B7GF3hK5AZvgRglJocU5hTwI9LZY&#10;6wexVkZSY+ffR4VCjsPMfMMs16PpxI2cby0reJ8lIIhLq1uuFZxPX9MFCB+QNXaWScGdPKxXL5Ml&#10;5toOfKDbMdQiQtjnqKAJoc+l9GVDBv3M9sTRq6wzGKJ0tdQOhwg3nZwnSSYNthwXGuzps6Hyevw1&#10;ChbFPuNu8z3s7q6q9sX2UqY/F6XeXsfNB4hAY3iG/9uFVpAlaTqHv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vD/sYAAADeAAAADwAAAAAAAAAAAAAAAACYAgAAZHJz&#10;L2Rvd25yZXYueG1sUEsFBgAAAAAEAAQA9QAAAIsDAAAAAA==&#10;" adj="-11796480,,5400" path="m163,r,c196,352227,-336,1955461,359,2113360v23812,21907,16896,-681359,19837,-985107c23137,824505,19097,475718,18003,290874,16909,106030,26969,18873,13634,19190l163,xe" fillcolor="black [3213]" strokecolor="black [3213]" strokeweight=".25pt">
                  <v:fill r:id="rId76" o:title="" color2="white [3212]" type="pattern"/>
                  <v:stroke joinstyle="miter"/>
                  <v:formulas/>
                  <v:path arrowok="t" o:connecttype="custom" o:connectlocs="158,0;158,0;348,2094482;19592,1118174;17464,288276;13226,19019;158,0" o:connectangles="0,0,0,0,0,0,0" textboxrect="0,0,21248,2113860"/>
                  <v:textbox>
                    <w:txbxContent>
                      <w:p w14:paraId="7C8C86BB" w14:textId="77777777" w:rsidR="00A20506" w:rsidRDefault="00A20506" w:rsidP="00971630">
                        <w:pPr>
                          <w:rPr>
                            <w:rFonts w:eastAsia="Times New Roman"/>
                          </w:rPr>
                        </w:pPr>
                      </w:p>
                    </w:txbxContent>
                  </v:textbox>
                </v:shape>
                <v:shape id="Freeform 311" o:spid="_x0000_s1827" style="position:absolute;left:33737;top:47129;width:4557;height:11074;visibility:visible;mso-wrap-style:square;v-text-anchor:middle" coordsize="1361666,169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yX8cA&#10;AADeAAAADwAAAGRycy9kb3ducmV2LnhtbESPT2sCMRTE7wW/Q3iF3mq2lvXPahSVtoh4qYrnx+a5&#10;u7h5WZNU129vBKHHYWZ+w0xmranFhZyvLCv46CYgiHOrKy4U7Hff70MQPiBrrC2Tght5mE07LxPM&#10;tL3yL122oRARwj5DBWUITSalz0sy6Lu2IY7e0TqDIUpXSO3wGuGmlr0k6UuDFceFEhtalpSftn9G&#10;QTrfrAc7Vwy+0p/DqHc6L3hza5V6e23nYxCB2vAffrZXWkE/SdNPeNy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r8l/HAAAA3gAAAA8AAAAAAAAAAAAAAAAAmAIAAGRy&#10;cy9kb3ducmV2LnhtbFBLBQYAAAAABAAEAPUAAACMAwAAAAA=&#10;" path="m1361666,1699584c1135965,1442823,866024,1039425,639080,756161,412136,472897,41413,132522,,e" filled="f" strokecolor="black [3213]" strokeweight="1pt">
                  <v:stroke endarrow="classic"/>
                  <v:path arrowok="t" o:connecttype="custom" o:connectlocs="86011,696049;40368,309679;0,0" o:connectangles="0,0,0"/>
                </v:shape>
                <v:shape id="Freeform 1699" o:spid="_x0000_s1828" style="position:absolute;left:26898;top:23926;width:6915;height:4991;visibility:visible;mso-wrap-style:square;v-text-anchor:middle" coordsize="691515,4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DEccA&#10;AADeAAAADwAAAGRycy9kb3ducmV2LnhtbESPW2sCMRSE3wv+h3AKfavZal1kaxQRlD5Uihfo62Fz&#10;9oKbk3WTddN/3wgFH4eZ+YZZrIJpxI06V1tW8DZOQBDnVtdcKjiftq9zEM4ja2wsk4JfcrBajp4W&#10;mGk78IFuR1+KCGGXoYLK+zaT0uUVGXRj2xJHr7CdQR9lV0rd4RDhppGTJEmlwZrjQoUtbSrKL8fe&#10;KPie7n9Cnw5UlParuPaXyZTCTqmX57D+AOEp+Ef4v/2pFaTJbPYO9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YgxHHAAAA3gAAAA8AAAAAAAAAAAAAAAAAmAIAAGRy&#10;cy9kb3ducmV2LnhtbFBLBQYAAAAABAAEAPUAAACMAwAAAAA=&#10;" path="m274320,30480r,-28575l,,85725,497205r527686,1905l691515,5714r-285750,1l407670,30480v-11430,5715,267970,3175,260985,3810l603885,468630,95250,466725,30480,30480r243840,xe" fillcolor="black [3213]" strokecolor="#243f60 [1604]" strokeweight=".25pt">
                  <v:fill r:id="rId77" o:title="" color2="white [3212]" type="pattern"/>
                  <v:path arrowok="t" o:connecttype="custom" o:connectlocs="274316,30479;274316,1905;0,0;85724,497196;613403,499101;691506,5714;405760,5715;407665,30479;668646,34289;603877,468622;95249,466717;30480,30479;274316,30479" o:connectangles="0,0,0,0,0,0,0,0,0,0,0,0,0"/>
                </v:shape>
                <w10:wrap type="square"/>
              </v:group>
            </w:pict>
          </mc:Fallback>
        </mc:AlternateContent>
      </w:r>
    </w:p>
    <w:p w14:paraId="401510AD" w14:textId="77777777" w:rsidR="00427F2A" w:rsidRPr="00542AC8" w:rsidRDefault="00427F2A" w:rsidP="00AB1E1C">
      <w:pPr>
        <w:jc w:val="center"/>
        <w:rPr>
          <w:rFonts w:ascii="Times New Roman" w:hAnsi="Times New Roman" w:cs="Times New Roman"/>
          <w:b/>
          <w:sz w:val="32"/>
          <w:szCs w:val="24"/>
        </w:rPr>
      </w:pPr>
      <w:r w:rsidRPr="00542AC8">
        <w:rPr>
          <w:rFonts w:ascii="Times New Roman" w:hAnsi="Times New Roman" w:cs="Times New Roman"/>
          <w:b/>
          <w:sz w:val="32"/>
          <w:szCs w:val="24"/>
        </w:rPr>
        <w:t>Fig.</w:t>
      </w:r>
      <w:r w:rsidR="00E6265C" w:rsidRPr="00542AC8">
        <w:rPr>
          <w:rFonts w:ascii="Times New Roman" w:hAnsi="Times New Roman" w:cs="Times New Roman"/>
          <w:b/>
          <w:sz w:val="32"/>
          <w:szCs w:val="24"/>
        </w:rPr>
        <w:t xml:space="preserve"> 12</w:t>
      </w:r>
      <w:r w:rsidR="00685AA6" w:rsidRPr="00542AC8">
        <w:rPr>
          <w:rFonts w:ascii="Times New Roman" w:hAnsi="Times New Roman" w:cs="Times New Roman"/>
          <w:b/>
          <w:sz w:val="32"/>
          <w:szCs w:val="24"/>
        </w:rPr>
        <w:t>a</w:t>
      </w:r>
      <w:r w:rsidR="00AB1E1C" w:rsidRPr="00542AC8">
        <w:rPr>
          <w:rFonts w:ascii="Times New Roman" w:hAnsi="Times New Roman" w:cs="Times New Roman"/>
          <w:b/>
          <w:sz w:val="32"/>
          <w:szCs w:val="24"/>
        </w:rPr>
        <w:t>)</w:t>
      </w:r>
      <w:r w:rsidRPr="00542AC8">
        <w:rPr>
          <w:rFonts w:ascii="Times New Roman" w:hAnsi="Times New Roman" w:cs="Times New Roman"/>
          <w:b/>
          <w:bCs/>
          <w:sz w:val="28"/>
          <w:szCs w:val="24"/>
        </w:rPr>
        <w:t xml:space="preserve"> </w:t>
      </w:r>
    </w:p>
    <w:p w14:paraId="032DA3CE" w14:textId="77777777" w:rsidR="00F66BB3" w:rsidRPr="00542AC8" w:rsidRDefault="00F66BB3" w:rsidP="0041103F">
      <w:pPr>
        <w:jc w:val="center"/>
        <w:rPr>
          <w:rFonts w:ascii="Times New Roman" w:hAnsi="Times New Roman" w:cs="Times New Roman"/>
          <w:bCs/>
          <w:sz w:val="28"/>
          <w:szCs w:val="24"/>
        </w:rPr>
      </w:pPr>
    </w:p>
    <w:p w14:paraId="08F1B8FB" w14:textId="78E923BA" w:rsidR="00281333" w:rsidRPr="00542AC8" w:rsidRDefault="00281333" w:rsidP="00554B2F">
      <w:pPr>
        <w:jc w:val="center"/>
        <w:rPr>
          <w:rFonts w:ascii="Times New Roman" w:hAnsi="Times New Roman" w:cs="Times New Roman"/>
          <w:bCs/>
          <w:sz w:val="28"/>
          <w:szCs w:val="24"/>
        </w:rPr>
      </w:pPr>
      <w:r w:rsidRPr="00542AC8">
        <w:rPr>
          <w:rFonts w:ascii="Times New Roman" w:hAnsi="Times New Roman" w:cs="Times New Roman"/>
          <w:bCs/>
          <w:sz w:val="28"/>
          <w:szCs w:val="24"/>
        </w:rPr>
        <w:br w:type="page"/>
      </w:r>
    </w:p>
    <w:p w14:paraId="428A445C" w14:textId="1391D277" w:rsidR="00971630" w:rsidRPr="00542AC8" w:rsidRDefault="00971630" w:rsidP="00A7177D">
      <w:pPr>
        <w:jc w:val="center"/>
        <w:rPr>
          <w:rFonts w:ascii="Times New Roman" w:hAnsi="Times New Roman" w:cs="Times New Roman"/>
          <w:b/>
          <w:bCs/>
          <w:sz w:val="28"/>
          <w:szCs w:val="24"/>
        </w:rPr>
      </w:pPr>
      <w:r w:rsidRPr="00542AC8">
        <w:rPr>
          <w:noProof/>
          <w:lang w:eastAsia="en-GB"/>
        </w:rPr>
        <w:drawing>
          <wp:anchor distT="0" distB="0" distL="114300" distR="114300" simplePos="0" relativeHeight="251801600" behindDoc="0" locked="0" layoutInCell="1" allowOverlap="1" wp14:anchorId="5C43DB19" wp14:editId="3FDA751C">
            <wp:simplePos x="0" y="0"/>
            <wp:positionH relativeFrom="column">
              <wp:posOffset>1002535</wp:posOffset>
            </wp:positionH>
            <wp:positionV relativeFrom="paragraph">
              <wp:posOffset>121040</wp:posOffset>
            </wp:positionV>
            <wp:extent cx="3733800" cy="5105400"/>
            <wp:effectExtent l="19050" t="19050" r="19050" b="19050"/>
            <wp:wrapTopAndBottom/>
            <wp:docPr id="59395"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 10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solidFill>
                      <a:srgbClr val="FFFFFF"/>
                    </a:solidFill>
                    <a:ln w="19050">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p>
    <w:p w14:paraId="3C522FEE" w14:textId="77777777" w:rsidR="00A7177D" w:rsidRPr="00542AC8" w:rsidRDefault="00842F7F" w:rsidP="00A7177D">
      <w:pPr>
        <w:jc w:val="center"/>
        <w:rPr>
          <w:rFonts w:ascii="Times New Roman" w:hAnsi="Times New Roman" w:cs="Times New Roman"/>
          <w:b/>
          <w:bCs/>
          <w:sz w:val="28"/>
          <w:szCs w:val="24"/>
        </w:rPr>
      </w:pPr>
      <w:r w:rsidRPr="00542AC8">
        <w:rPr>
          <w:rFonts w:ascii="Times New Roman" w:hAnsi="Times New Roman" w:cs="Times New Roman"/>
          <w:b/>
          <w:bCs/>
          <w:sz w:val="28"/>
          <w:szCs w:val="24"/>
        </w:rPr>
        <w:t>Fig. 12</w:t>
      </w:r>
      <w:r w:rsidR="00427F2A" w:rsidRPr="00542AC8">
        <w:rPr>
          <w:rFonts w:ascii="Times New Roman" w:hAnsi="Times New Roman" w:cs="Times New Roman"/>
          <w:b/>
          <w:bCs/>
          <w:sz w:val="28"/>
          <w:szCs w:val="24"/>
        </w:rPr>
        <w:t xml:space="preserve">b) </w:t>
      </w:r>
    </w:p>
    <w:p w14:paraId="38059784" w14:textId="77777777" w:rsidR="002A181B" w:rsidRPr="00542AC8" w:rsidRDefault="002A181B" w:rsidP="00A7177D">
      <w:pPr>
        <w:jc w:val="center"/>
        <w:rPr>
          <w:rFonts w:ascii="Times New Roman" w:hAnsi="Times New Roman" w:cs="Times New Roman"/>
          <w:b/>
          <w:bCs/>
          <w:sz w:val="28"/>
          <w:szCs w:val="24"/>
        </w:rPr>
      </w:pPr>
    </w:p>
    <w:p w14:paraId="49927A3F" w14:textId="0DD7317A" w:rsidR="00281333" w:rsidRPr="00542AC8" w:rsidRDefault="00281333" w:rsidP="00A7177D">
      <w:pPr>
        <w:jc w:val="center"/>
        <w:rPr>
          <w:rFonts w:ascii="Times New Roman" w:hAnsi="Times New Roman" w:cs="Times New Roman"/>
          <w:bCs/>
          <w:sz w:val="28"/>
          <w:szCs w:val="24"/>
        </w:rPr>
      </w:pPr>
      <w:r w:rsidRPr="00542AC8">
        <w:rPr>
          <w:rFonts w:ascii="Times New Roman" w:hAnsi="Times New Roman" w:cs="Times New Roman"/>
          <w:bCs/>
          <w:sz w:val="28"/>
          <w:szCs w:val="24"/>
        </w:rPr>
        <w:br w:type="page"/>
      </w:r>
    </w:p>
    <w:p w14:paraId="13688DD1" w14:textId="77777777" w:rsidR="00A7177D" w:rsidRPr="00542AC8" w:rsidRDefault="00DC0FD4" w:rsidP="00DC0FD4">
      <w:pPr>
        <w:jc w:val="center"/>
        <w:rPr>
          <w:rFonts w:ascii="Times New Roman" w:hAnsi="Times New Roman" w:cs="Times New Roman"/>
          <w:bCs/>
          <w:sz w:val="28"/>
          <w:szCs w:val="24"/>
        </w:rPr>
      </w:pPr>
      <w:r w:rsidRPr="00542AC8">
        <w:rPr>
          <w:noProof/>
          <w:lang w:eastAsia="en-GB"/>
        </w:rPr>
        <mc:AlternateContent>
          <mc:Choice Requires="wpc">
            <w:drawing>
              <wp:inline distT="0" distB="0" distL="0" distR="0" wp14:anchorId="18C613C1" wp14:editId="01F0950E">
                <wp:extent cx="5731510" cy="7438158"/>
                <wp:effectExtent l="0" t="0" r="0" b="353695"/>
                <wp:docPr id="1166" name="Canvas 11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559" name="Rectangle 25"/>
                        <wps:cNvSpPr>
                          <a:spLocks noChangeArrowheads="1"/>
                        </wps:cNvSpPr>
                        <wps:spPr bwMode="auto">
                          <a:xfrm>
                            <a:off x="2597416" y="7013800"/>
                            <a:ext cx="718204" cy="1912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2B4261C" w14:textId="77777777" w:rsidR="00A20506" w:rsidRDefault="00A20506" w:rsidP="00DC0FD4">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vert="horz" wrap="square" lIns="91440" tIns="45720" rIns="91440" bIns="45720" anchor="ctr" anchorCtr="0" upright="1">
                          <a:noAutofit/>
                        </wps:bodyPr>
                      </wps:wsp>
                      <wps:wsp>
                        <wps:cNvPr id="60560" name="Straight Connector 26"/>
                        <wps:cNvCnPr>
                          <a:cxnSpLocks noChangeShapeType="1"/>
                        </wps:cNvCnPr>
                        <wps:spPr bwMode="auto">
                          <a:xfrm flipH="1">
                            <a:off x="3125119" y="7017000"/>
                            <a:ext cx="1803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561" name="Straight Connector 27"/>
                        <wps:cNvCnPr>
                          <a:cxnSpLocks noChangeShapeType="1"/>
                        </wps:cNvCnPr>
                        <wps:spPr bwMode="auto">
                          <a:xfrm flipH="1">
                            <a:off x="2607616" y="7019500"/>
                            <a:ext cx="1803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562" name="Rectangle 28"/>
                        <wps:cNvSpPr>
                          <a:spLocks noChangeArrowheads="1"/>
                        </wps:cNvSpPr>
                        <wps:spPr bwMode="auto">
                          <a:xfrm>
                            <a:off x="2597416" y="7293200"/>
                            <a:ext cx="718204" cy="1912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A71A67" w14:textId="77777777" w:rsidR="00A20506" w:rsidRDefault="00A20506" w:rsidP="00DC0FD4">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vert="horz" wrap="square" lIns="91440" tIns="45720" rIns="91440" bIns="45720" anchor="ctr" anchorCtr="0" upright="1">
                          <a:noAutofit/>
                        </wps:bodyPr>
                      </wps:wsp>
                      <wps:wsp>
                        <wps:cNvPr id="60563" name="Straight Connector 29"/>
                        <wps:cNvCnPr>
                          <a:cxnSpLocks noChangeShapeType="1"/>
                        </wps:cNvCnPr>
                        <wps:spPr bwMode="auto">
                          <a:xfrm flipH="1">
                            <a:off x="3127019" y="7296400"/>
                            <a:ext cx="1803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564" name="Straight Connector 30"/>
                        <wps:cNvCnPr>
                          <a:cxnSpLocks noChangeShapeType="1"/>
                        </wps:cNvCnPr>
                        <wps:spPr bwMode="auto">
                          <a:xfrm flipH="1">
                            <a:off x="2617116" y="7302700"/>
                            <a:ext cx="1803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565" name="Straight Connector 31"/>
                        <wps:cNvCnPr>
                          <a:cxnSpLocks noChangeShapeType="1"/>
                        </wps:cNvCnPr>
                        <wps:spPr bwMode="auto">
                          <a:xfrm>
                            <a:off x="3131420" y="7293200"/>
                            <a:ext cx="1804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566" name="Straight Connector 32"/>
                        <wps:cNvCnPr>
                          <a:cxnSpLocks noChangeShapeType="1"/>
                        </wps:cNvCnPr>
                        <wps:spPr bwMode="auto">
                          <a:xfrm>
                            <a:off x="2605716" y="7298900"/>
                            <a:ext cx="1803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567" name="Rectangle 20"/>
                        <wps:cNvSpPr>
                          <a:spLocks noChangeArrowheads="1"/>
                        </wps:cNvSpPr>
                        <wps:spPr bwMode="auto">
                          <a:xfrm>
                            <a:off x="2602716" y="4295100"/>
                            <a:ext cx="718204" cy="1912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D5DB7C" w14:textId="77777777" w:rsidR="00A20506" w:rsidRDefault="00A20506" w:rsidP="00DC0FD4">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vert="horz" wrap="square" lIns="91440" tIns="45720" rIns="91440" bIns="45720" anchor="ctr" anchorCtr="0" upright="1">
                          <a:noAutofit/>
                        </wps:bodyPr>
                      </wps:wsp>
                      <wps:wsp>
                        <wps:cNvPr id="60568" name="Straight Connector 21"/>
                        <wps:cNvCnPr>
                          <a:cxnSpLocks noChangeShapeType="1"/>
                        </wps:cNvCnPr>
                        <wps:spPr bwMode="auto">
                          <a:xfrm flipH="1">
                            <a:off x="3130420" y="4298300"/>
                            <a:ext cx="1804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569" name="Straight Connector 22"/>
                        <wps:cNvCnPr>
                          <a:cxnSpLocks noChangeShapeType="1"/>
                        </wps:cNvCnPr>
                        <wps:spPr bwMode="auto">
                          <a:xfrm flipH="1">
                            <a:off x="2612916" y="4300800"/>
                            <a:ext cx="1803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570" name="Oval 2"/>
                        <wps:cNvSpPr>
                          <a:spLocks noChangeArrowheads="1"/>
                        </wps:cNvSpPr>
                        <wps:spPr bwMode="auto">
                          <a:xfrm>
                            <a:off x="1575410" y="428400"/>
                            <a:ext cx="2772017" cy="2772000"/>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571" name="Oval 3"/>
                        <wps:cNvSpPr>
                          <a:spLocks noChangeAspect="1"/>
                        </wps:cNvSpPr>
                        <wps:spPr bwMode="auto">
                          <a:xfrm>
                            <a:off x="2307814" y="1161000"/>
                            <a:ext cx="1303208" cy="1302900"/>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8D99DEA" w14:textId="77777777" w:rsidR="00A20506" w:rsidRDefault="00A20506" w:rsidP="00DC0FD4">
                              <w:pPr>
                                <w:rPr>
                                  <w:rFonts w:eastAsia="Times New Roman"/>
                                </w:rPr>
                              </w:pPr>
                            </w:p>
                          </w:txbxContent>
                        </wps:txbx>
                        <wps:bodyPr rot="0" vert="horz" wrap="square" lIns="91440" tIns="45720" rIns="91440" bIns="45720" anchor="ctr" anchorCtr="0" upright="1">
                          <a:noAutofit/>
                        </wps:bodyPr>
                      </wps:wsp>
                      <wps:wsp>
                        <wps:cNvPr id="60572" name="Rectangle 5"/>
                        <wps:cNvSpPr>
                          <a:spLocks noChangeArrowheads="1"/>
                        </wps:cNvSpPr>
                        <wps:spPr bwMode="auto">
                          <a:xfrm>
                            <a:off x="1575410" y="4486000"/>
                            <a:ext cx="2772017" cy="25282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573" name="Oval 6"/>
                        <wps:cNvSpPr>
                          <a:spLocks noChangeAspect="1"/>
                        </wps:cNvSpPr>
                        <wps:spPr bwMode="auto">
                          <a:xfrm>
                            <a:off x="1964912" y="808600"/>
                            <a:ext cx="2016013" cy="2015000"/>
                          </a:xfrm>
                          <a:prstGeom prst="ellipse">
                            <a:avLst/>
                          </a:prstGeom>
                          <a:noFill/>
                          <a:ln w="190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A470FC7" w14:textId="77777777" w:rsidR="00A20506" w:rsidRDefault="00A20506" w:rsidP="00DC0FD4">
                              <w:pPr>
                                <w:pStyle w:val="NormalWeb"/>
                                <w:spacing w:before="0" w:beforeAutospacing="0" w:after="160" w:afterAutospacing="0" w:line="254" w:lineRule="auto"/>
                              </w:pPr>
                              <w:r>
                                <w:rPr>
                                  <w:rFonts w:cs="Arial"/>
                                  <w:sz w:val="22"/>
                                  <w:szCs w:val="22"/>
                                </w:rPr>
                                <w:t> </w:t>
                              </w:r>
                            </w:p>
                          </w:txbxContent>
                        </wps:txbx>
                        <wps:bodyPr rot="0" vert="horz" wrap="square" lIns="91440" tIns="45720" rIns="91440" bIns="45720" anchor="ctr" anchorCtr="0" upright="1">
                          <a:noAutofit/>
                        </wps:bodyPr>
                      </wps:wsp>
                      <wps:wsp>
                        <wps:cNvPr id="60574" name="Oval 7"/>
                        <wps:cNvSpPr>
                          <a:spLocks noChangeAspect="1"/>
                        </wps:cNvSpPr>
                        <wps:spPr bwMode="auto">
                          <a:xfrm>
                            <a:off x="2927918" y="1751600"/>
                            <a:ext cx="78500" cy="78400"/>
                          </a:xfrm>
                          <a:prstGeom prst="ellipse">
                            <a:avLst/>
                          </a:prstGeom>
                          <a:solidFill>
                            <a:schemeClr val="tx1">
                              <a:lumMod val="100000"/>
                              <a:lumOff val="0"/>
                            </a:schemeClr>
                          </a:solidFill>
                          <a:ln w="19050">
                            <a:solidFill>
                              <a:schemeClr val="tx1">
                                <a:lumMod val="100000"/>
                                <a:lumOff val="0"/>
                              </a:schemeClr>
                            </a:solidFill>
                            <a:miter lim="800000"/>
                            <a:headEnd/>
                            <a:tailEnd/>
                          </a:ln>
                        </wps:spPr>
                        <wps:txbx>
                          <w:txbxContent>
                            <w:p w14:paraId="495F7CDC" w14:textId="77777777" w:rsidR="00A20506" w:rsidRDefault="00A20506" w:rsidP="00DC0FD4">
                              <w:pPr>
                                <w:pStyle w:val="NormalWeb"/>
                                <w:spacing w:before="0" w:beforeAutospacing="0" w:after="160" w:afterAutospacing="0" w:line="254" w:lineRule="auto"/>
                              </w:pPr>
                              <w:r>
                                <w:rPr>
                                  <w:rFonts w:cs="Arial"/>
                                  <w:sz w:val="22"/>
                                  <w:szCs w:val="22"/>
                                </w:rPr>
                                <w:t> </w:t>
                              </w:r>
                            </w:p>
                          </w:txbxContent>
                        </wps:txbx>
                        <wps:bodyPr rot="0" vert="horz" wrap="square" lIns="91440" tIns="45720" rIns="91440" bIns="45720" anchor="ctr" anchorCtr="0" upright="1">
                          <a:noAutofit/>
                        </wps:bodyPr>
                      </wps:wsp>
                      <wps:wsp>
                        <wps:cNvPr id="60575" name="Straight Connector 9"/>
                        <wps:cNvCnPr>
                          <a:cxnSpLocks noChangeShapeType="1"/>
                          <a:stCxn id="60570" idx="6"/>
                          <a:endCxn id="60572" idx="3"/>
                        </wps:cNvCnPr>
                        <wps:spPr bwMode="auto">
                          <a:xfrm>
                            <a:off x="4347427" y="1814400"/>
                            <a:ext cx="0" cy="3935700"/>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49" name="Straight Connector 10"/>
                        <wps:cNvCnPr>
                          <a:cxnSpLocks noChangeShapeType="1"/>
                          <a:stCxn id="60570" idx="2"/>
                          <a:endCxn id="60572" idx="1"/>
                        </wps:cNvCnPr>
                        <wps:spPr bwMode="auto">
                          <a:xfrm>
                            <a:off x="1575410" y="1814400"/>
                            <a:ext cx="0" cy="3935700"/>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50" name="Rectangle 13"/>
                        <wps:cNvSpPr>
                          <a:spLocks noChangeArrowheads="1"/>
                        </wps:cNvSpPr>
                        <wps:spPr bwMode="auto">
                          <a:xfrm>
                            <a:off x="2305014" y="4599600"/>
                            <a:ext cx="1308708" cy="191400"/>
                          </a:xfrm>
                          <a:prstGeom prst="rect">
                            <a:avLst/>
                          </a:prstGeom>
                          <a:solidFill>
                            <a:srgbClr val="000000"/>
                          </a:solidFill>
                          <a:ln w="19050">
                            <a:solidFill>
                              <a:schemeClr val="tx1">
                                <a:lumMod val="100000"/>
                                <a:lumOff val="0"/>
                              </a:schemeClr>
                            </a:solidFill>
                            <a:miter lim="800000"/>
                            <a:headEnd/>
                            <a:tailEnd/>
                          </a:ln>
                        </wps:spPr>
                        <wps:txbx>
                          <w:txbxContent>
                            <w:p w14:paraId="63D2909C" w14:textId="77777777" w:rsidR="00A20506" w:rsidRDefault="00A20506" w:rsidP="00DC0FD4">
                              <w:pPr>
                                <w:pStyle w:val="NormalWeb"/>
                                <w:spacing w:before="0" w:beforeAutospacing="0" w:after="160" w:afterAutospacing="0" w:line="254" w:lineRule="auto"/>
                                <w:rPr>
                                  <w14:textOutline w14:w="28575" w14:cap="rnd" w14:cmpd="sng" w14:algn="ctr">
                                    <w14:solidFill>
                                      <w14:schemeClr w14:val="tx1"/>
                                    </w14:solidFill>
                                    <w14:prstDash w14:val="solid"/>
                                    <w14:bevel/>
                                  </w14:textOutline>
                                </w:rPr>
                              </w:pPr>
                              <w:r>
                                <w:rPr>
                                  <w:rFonts w:cs="Arial"/>
                                  <w:sz w:val="22"/>
                                  <w:szCs w:val="22"/>
                                  <w14:textOutline w14:w="28575" w14:cap="rnd" w14:cmpd="sng" w14:algn="ctr">
                                    <w14:solidFill>
                                      <w14:schemeClr w14:val="tx1"/>
                                    </w14:solidFill>
                                    <w14:prstDash w14:val="solid"/>
                                    <w14:bevel/>
                                  </w14:textOutline>
                                </w:rPr>
                                <w:t> </w:t>
                              </w:r>
                            </w:p>
                          </w:txbxContent>
                        </wps:txbx>
                        <wps:bodyPr rot="0" vert="horz" wrap="square" lIns="91440" tIns="45720" rIns="91440" bIns="45720" anchor="ctr" anchorCtr="0" upright="1">
                          <a:noAutofit/>
                        </wps:bodyPr>
                      </wps:wsp>
                      <wps:wsp>
                        <wps:cNvPr id="251" name="Rectangle 14"/>
                        <wps:cNvSpPr>
                          <a:spLocks noChangeArrowheads="1"/>
                        </wps:cNvSpPr>
                        <wps:spPr bwMode="auto">
                          <a:xfrm>
                            <a:off x="2306914" y="6651200"/>
                            <a:ext cx="1306808" cy="191200"/>
                          </a:xfrm>
                          <a:prstGeom prst="rect">
                            <a:avLst/>
                          </a:prstGeom>
                          <a:solidFill>
                            <a:srgbClr val="000000"/>
                          </a:solidFill>
                          <a:ln w="19050">
                            <a:solidFill>
                              <a:schemeClr val="tx1">
                                <a:lumMod val="100000"/>
                                <a:lumOff val="0"/>
                              </a:schemeClr>
                            </a:solidFill>
                            <a:miter lim="800000"/>
                            <a:headEnd/>
                            <a:tailEnd/>
                          </a:ln>
                        </wps:spPr>
                        <wps:txbx>
                          <w:txbxContent>
                            <w:p w14:paraId="1D744AA9" w14:textId="77777777" w:rsidR="00A20506" w:rsidRDefault="00A20506" w:rsidP="00DC0FD4">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vert="horz" wrap="square" lIns="91440" tIns="45720" rIns="91440" bIns="45720" anchor="ctr" anchorCtr="0" upright="1">
                          <a:noAutofit/>
                        </wps:bodyPr>
                      </wps:wsp>
                      <wps:wsp>
                        <wps:cNvPr id="253" name="Rectangle 15"/>
                        <wps:cNvSpPr>
                          <a:spLocks noChangeArrowheads="1"/>
                        </wps:cNvSpPr>
                        <wps:spPr bwMode="auto">
                          <a:xfrm>
                            <a:off x="2602216" y="3957600"/>
                            <a:ext cx="718204" cy="1911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DAF8C9" w14:textId="77777777" w:rsidR="00A20506" w:rsidRDefault="00A20506" w:rsidP="00DC0FD4">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vert="horz" wrap="square" lIns="91440" tIns="45720" rIns="91440" bIns="45720" anchor="ctr" anchorCtr="0" upright="1">
                          <a:noAutofit/>
                        </wps:bodyPr>
                      </wps:wsp>
                      <wps:wsp>
                        <wps:cNvPr id="254" name="Rectangle 12"/>
                        <wps:cNvSpPr>
                          <a:spLocks/>
                        </wps:cNvSpPr>
                        <wps:spPr bwMode="auto">
                          <a:xfrm>
                            <a:off x="2307814" y="3785200"/>
                            <a:ext cx="1305908" cy="3808100"/>
                          </a:xfrm>
                          <a:custGeom>
                            <a:avLst/>
                            <a:gdLst>
                              <a:gd name="T0" fmla="*/ 0 w 1305900"/>
                              <a:gd name="T1" fmla="*/ 970684 h 3946050"/>
                              <a:gd name="T2" fmla="*/ 494369 w 1305900"/>
                              <a:gd name="T3" fmla="*/ 972522 h 3946050"/>
                              <a:gd name="T4" fmla="*/ 500624 w 1305900"/>
                              <a:gd name="T5" fmla="*/ 1838 h 3946050"/>
                              <a:gd name="T6" fmla="*/ 810599 w 1305900"/>
                              <a:gd name="T7" fmla="*/ 0 h 3946050"/>
                              <a:gd name="T8" fmla="*/ 812504 w 1305900"/>
                              <a:gd name="T9" fmla="*/ 976199 h 3946050"/>
                              <a:gd name="T10" fmla="*/ 1305900 w 1305900"/>
                              <a:gd name="T11" fmla="*/ 970684 h 3946050"/>
                              <a:gd name="T12" fmla="*/ 1305900 w 1305900"/>
                              <a:gd name="T13" fmla="*/ 2910213 h 3946050"/>
                              <a:gd name="T14" fmla="*/ 813621 w 1305900"/>
                              <a:gd name="T15" fmla="*/ 2908187 h 3946050"/>
                              <a:gd name="T16" fmla="*/ 812504 w 1305900"/>
                              <a:gd name="T17" fmla="*/ 3787140 h 3946050"/>
                              <a:gd name="T18" fmla="*/ 715349 w 1305900"/>
                              <a:gd name="T19" fmla="*/ 3798570 h 3946050"/>
                              <a:gd name="T20" fmla="*/ 625814 w 1305900"/>
                              <a:gd name="T21" fmla="*/ 3777615 h 3946050"/>
                              <a:gd name="T22" fmla="*/ 549614 w 1305900"/>
                              <a:gd name="T23" fmla="*/ 3800475 h 3946050"/>
                              <a:gd name="T24" fmla="*/ 492464 w 1305900"/>
                              <a:gd name="T25" fmla="*/ 3787139 h 3946050"/>
                              <a:gd name="T26" fmla="*/ 493187 w 1305900"/>
                              <a:gd name="T27" fmla="*/ 2908187 h 3946050"/>
                              <a:gd name="T28" fmla="*/ 0 w 1305900"/>
                              <a:gd name="T29" fmla="*/ 2910213 h 3946050"/>
                              <a:gd name="T30" fmla="*/ 0 w 1305900"/>
                              <a:gd name="T31" fmla="*/ 970684 h 394605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305900"/>
                              <a:gd name="T49" fmla="*/ 0 h 3946050"/>
                              <a:gd name="T50" fmla="*/ 1305900 w 1305900"/>
                              <a:gd name="T51" fmla="*/ 3946050 h 3946050"/>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305900" h="3946050">
                                <a:moveTo>
                                  <a:pt x="0" y="1005840"/>
                                </a:moveTo>
                                <a:lnTo>
                                  <a:pt x="494369" y="1007745"/>
                                </a:lnTo>
                                <a:lnTo>
                                  <a:pt x="500624" y="1905"/>
                                </a:lnTo>
                                <a:lnTo>
                                  <a:pt x="810599" y="0"/>
                                </a:lnTo>
                                <a:lnTo>
                                  <a:pt x="812504" y="1011555"/>
                                </a:lnTo>
                                <a:lnTo>
                                  <a:pt x="1305900" y="1005840"/>
                                </a:lnTo>
                                <a:lnTo>
                                  <a:pt x="1305900" y="3015615"/>
                                </a:lnTo>
                                <a:lnTo>
                                  <a:pt x="813621" y="3013515"/>
                                </a:lnTo>
                                <a:cubicBezTo>
                                  <a:pt x="811344" y="3319016"/>
                                  <a:pt x="814781" y="3618801"/>
                                  <a:pt x="812504" y="3924302"/>
                                </a:cubicBezTo>
                                <a:cubicBezTo>
                                  <a:pt x="755803" y="3887254"/>
                                  <a:pt x="762339" y="3974311"/>
                                  <a:pt x="715349" y="3936146"/>
                                </a:cubicBezTo>
                                <a:cubicBezTo>
                                  <a:pt x="675979" y="3931540"/>
                                  <a:pt x="639784" y="3914761"/>
                                  <a:pt x="625814" y="3914432"/>
                                </a:cubicBezTo>
                                <a:cubicBezTo>
                                  <a:pt x="611844" y="3914103"/>
                                  <a:pt x="565489" y="3939765"/>
                                  <a:pt x="549614" y="3938120"/>
                                </a:cubicBezTo>
                                <a:lnTo>
                                  <a:pt x="492464" y="3924301"/>
                                </a:lnTo>
                                <a:lnTo>
                                  <a:pt x="493187" y="3013515"/>
                                </a:lnTo>
                                <a:lnTo>
                                  <a:pt x="0" y="3015615"/>
                                </a:lnTo>
                                <a:lnTo>
                                  <a:pt x="0" y="1005840"/>
                                </a:lnTo>
                                <a:close/>
                              </a:path>
                            </a:pathLst>
                          </a:custGeom>
                          <a:solidFill>
                            <a:schemeClr val="bg1">
                              <a:lumMod val="100000"/>
                              <a:lumOff val="0"/>
                            </a:schemeClr>
                          </a:solidFill>
                          <a:ln w="19050">
                            <a:solidFill>
                              <a:schemeClr val="tx1">
                                <a:lumMod val="100000"/>
                                <a:lumOff val="0"/>
                              </a:schemeClr>
                            </a:solidFill>
                            <a:miter lim="800000"/>
                            <a:headEnd/>
                            <a:tailEnd/>
                          </a:ln>
                        </wps:spPr>
                        <wps:txbx>
                          <w:txbxContent>
                            <w:p w14:paraId="7639D29B" w14:textId="77777777" w:rsidR="00A20506" w:rsidRDefault="00A20506" w:rsidP="00DC0FD4">
                              <w:pPr>
                                <w:rPr>
                                  <w:rFonts w:eastAsia="Times New Roman"/>
                                </w:rPr>
                              </w:pPr>
                            </w:p>
                          </w:txbxContent>
                        </wps:txbx>
                        <wps:bodyPr rot="0" vert="horz" wrap="square" lIns="91440" tIns="45720" rIns="91440" bIns="45720" anchor="ctr" anchorCtr="0" upright="1">
                          <a:noAutofit/>
                        </wps:bodyPr>
                      </wps:wsp>
                      <wps:wsp>
                        <wps:cNvPr id="255" name="Straight Connector 4"/>
                        <wps:cNvCnPr>
                          <a:cxnSpLocks noChangeShapeType="1"/>
                        </wps:cNvCnPr>
                        <wps:spPr bwMode="auto">
                          <a:xfrm flipH="1">
                            <a:off x="3131820" y="3960400"/>
                            <a:ext cx="1809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392" name="Straight Connector 16"/>
                        <wps:cNvCnPr>
                          <a:cxnSpLocks noChangeShapeType="1"/>
                        </wps:cNvCnPr>
                        <wps:spPr bwMode="auto">
                          <a:xfrm flipH="1">
                            <a:off x="2622216" y="3967100"/>
                            <a:ext cx="1803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393" name="Straight Connector 17"/>
                        <wps:cNvCnPr>
                          <a:cxnSpLocks noChangeShapeType="1"/>
                        </wps:cNvCnPr>
                        <wps:spPr bwMode="auto">
                          <a:xfrm>
                            <a:off x="3136520" y="3957600"/>
                            <a:ext cx="180401" cy="1809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394" name="Straight Connector 18"/>
                        <wps:cNvCnPr>
                          <a:cxnSpLocks noChangeShapeType="1"/>
                        </wps:cNvCnPr>
                        <wps:spPr bwMode="auto">
                          <a:xfrm>
                            <a:off x="2610716" y="3963300"/>
                            <a:ext cx="180401" cy="181000"/>
                          </a:xfrm>
                          <a:prstGeom prst="line">
                            <a:avLst/>
                          </a:prstGeom>
                          <a:noFill/>
                          <a:ln w="158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396" name="Rectangle 33"/>
                        <wps:cNvSpPr>
                          <a:spLocks noChangeArrowheads="1"/>
                        </wps:cNvSpPr>
                        <wps:spPr bwMode="auto">
                          <a:xfrm>
                            <a:off x="1576310" y="4757700"/>
                            <a:ext cx="90501" cy="1940200"/>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695AED" w14:textId="77777777" w:rsidR="00A20506" w:rsidRDefault="00A20506" w:rsidP="00DC0FD4">
                              <w:pPr>
                                <w:pStyle w:val="NormalWeb"/>
                                <w:spacing w:before="0" w:beforeAutospacing="0" w:after="160" w:afterAutospacing="0" w:line="254" w:lineRule="auto"/>
                              </w:pPr>
                              <w:r>
                                <w:rPr>
                                  <w:rFonts w:cs="Arial"/>
                                  <w:sz w:val="22"/>
                                  <w:szCs w:val="22"/>
                                </w:rPr>
                                <w:t> </w:t>
                              </w:r>
                            </w:p>
                          </w:txbxContent>
                        </wps:txbx>
                        <wps:bodyPr rot="0" vert="horz" wrap="square" lIns="91440" tIns="45720" rIns="91440" bIns="45720" anchor="ctr" anchorCtr="0" upright="1">
                          <a:noAutofit/>
                        </wps:bodyPr>
                      </wps:wsp>
                      <wps:wsp>
                        <wps:cNvPr id="59397" name="Rectangle 34"/>
                        <wps:cNvSpPr>
                          <a:spLocks noChangeArrowheads="1"/>
                        </wps:cNvSpPr>
                        <wps:spPr bwMode="auto">
                          <a:xfrm>
                            <a:off x="4257027" y="4754900"/>
                            <a:ext cx="90201" cy="1940000"/>
                          </a:xfrm>
                          <a:prstGeom prst="rect">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28A784" w14:textId="77777777" w:rsidR="00A20506" w:rsidRDefault="00A20506" w:rsidP="00DC0FD4">
                              <w:pPr>
                                <w:pStyle w:val="NormalWeb"/>
                                <w:spacing w:before="0" w:beforeAutospacing="0" w:after="160" w:afterAutospacing="0" w:line="252" w:lineRule="auto"/>
                              </w:pPr>
                              <w:r>
                                <w:rPr>
                                  <w:rFonts w:cs="Arial"/>
                                  <w:sz w:val="22"/>
                                  <w:szCs w:val="22"/>
                                </w:rPr>
                                <w:t> </w:t>
                              </w:r>
                            </w:p>
                          </w:txbxContent>
                        </wps:txbx>
                        <wps:bodyPr rot="0" vert="horz" wrap="square" lIns="91440" tIns="45720" rIns="91440" bIns="45720" anchor="ctr" anchorCtr="0" upright="1">
                          <a:noAutofit/>
                        </wps:bodyPr>
                      </wps:wsp>
                      <wps:wsp>
                        <wps:cNvPr id="59398" name="Rectangle 35"/>
                        <wps:cNvSpPr>
                          <a:spLocks/>
                        </wps:cNvSpPr>
                        <wps:spPr bwMode="auto">
                          <a:xfrm>
                            <a:off x="3614723" y="4753900"/>
                            <a:ext cx="64200" cy="1939900"/>
                          </a:xfrm>
                          <a:custGeom>
                            <a:avLst/>
                            <a:gdLst>
                              <a:gd name="T0" fmla="*/ 0 w 64226"/>
                              <a:gd name="T1" fmla="*/ 0 h 1939925"/>
                              <a:gd name="T2" fmla="*/ 46355 w 64226"/>
                              <a:gd name="T3" fmla="*/ 43815 h 1939925"/>
                              <a:gd name="T4" fmla="*/ 51451 w 64226"/>
                              <a:gd name="T5" fmla="*/ 142329 h 1939925"/>
                              <a:gd name="T6" fmla="*/ 31702 w 64226"/>
                              <a:gd name="T7" fmla="*/ 282710 h 1939925"/>
                              <a:gd name="T8" fmla="*/ 54397 w 64226"/>
                              <a:gd name="T9" fmla="*/ 409276 h 1939925"/>
                              <a:gd name="T10" fmla="*/ 63840 w 64226"/>
                              <a:gd name="T11" fmla="*/ 583905 h 1939925"/>
                              <a:gd name="T12" fmla="*/ 48600 w 64226"/>
                              <a:gd name="T13" fmla="*/ 698205 h 1939925"/>
                              <a:gd name="T14" fmla="*/ 58126 w 64226"/>
                              <a:gd name="T15" fmla="*/ 846795 h 1939925"/>
                              <a:gd name="T16" fmla="*/ 60031 w 64226"/>
                              <a:gd name="T17" fmla="*/ 1039200 h 1939925"/>
                              <a:gd name="T18" fmla="*/ 39076 w 64226"/>
                              <a:gd name="T19" fmla="*/ 1208745 h 1939925"/>
                              <a:gd name="T20" fmla="*/ 63841 w 64226"/>
                              <a:gd name="T21" fmla="*/ 1471635 h 1939925"/>
                              <a:gd name="T22" fmla="*/ 54316 w 64226"/>
                              <a:gd name="T23" fmla="*/ 1665945 h 1939925"/>
                              <a:gd name="T24" fmla="*/ 56221 w 64226"/>
                              <a:gd name="T25" fmla="*/ 1736430 h 1939925"/>
                              <a:gd name="T26" fmla="*/ 48260 w 64226"/>
                              <a:gd name="T27" fmla="*/ 1884680 h 1939925"/>
                              <a:gd name="T28" fmla="*/ 0 w 64226"/>
                              <a:gd name="T29" fmla="*/ 1939925 h 1939925"/>
                              <a:gd name="T30" fmla="*/ 0 w 64226"/>
                              <a:gd name="T31" fmla="*/ 0 h 19399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64226"/>
                              <a:gd name="T49" fmla="*/ 0 h 1939925"/>
                              <a:gd name="T50" fmla="*/ 64226 w 64226"/>
                              <a:gd name="T51" fmla="*/ 1939925 h 1939925"/>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64226" h="1939925">
                                <a:moveTo>
                                  <a:pt x="0" y="0"/>
                                </a:moveTo>
                                <a:lnTo>
                                  <a:pt x="46355" y="43815"/>
                                </a:lnTo>
                                <a:cubicBezTo>
                                  <a:pt x="54613" y="58012"/>
                                  <a:pt x="53893" y="102513"/>
                                  <a:pt x="51451" y="142329"/>
                                </a:cubicBezTo>
                                <a:cubicBezTo>
                                  <a:pt x="49009" y="182145"/>
                                  <a:pt x="31211" y="238219"/>
                                  <a:pt x="31702" y="282710"/>
                                </a:cubicBezTo>
                                <a:cubicBezTo>
                                  <a:pt x="32193" y="327201"/>
                                  <a:pt x="57035" y="346434"/>
                                  <a:pt x="54397" y="409276"/>
                                </a:cubicBezTo>
                                <a:cubicBezTo>
                                  <a:pt x="52768" y="479795"/>
                                  <a:pt x="64806" y="535750"/>
                                  <a:pt x="63840" y="583905"/>
                                </a:cubicBezTo>
                                <a:cubicBezTo>
                                  <a:pt x="62874" y="632060"/>
                                  <a:pt x="49552" y="654390"/>
                                  <a:pt x="48600" y="698205"/>
                                </a:cubicBezTo>
                                <a:cubicBezTo>
                                  <a:pt x="47648" y="742020"/>
                                  <a:pt x="56221" y="789963"/>
                                  <a:pt x="58126" y="846795"/>
                                </a:cubicBezTo>
                                <a:cubicBezTo>
                                  <a:pt x="60031" y="903627"/>
                                  <a:pt x="63206" y="978875"/>
                                  <a:pt x="60031" y="1039200"/>
                                </a:cubicBezTo>
                                <a:cubicBezTo>
                                  <a:pt x="56856" y="1099525"/>
                                  <a:pt x="40663" y="1136673"/>
                                  <a:pt x="39076" y="1208745"/>
                                </a:cubicBezTo>
                                <a:cubicBezTo>
                                  <a:pt x="37489" y="1280817"/>
                                  <a:pt x="61301" y="1395435"/>
                                  <a:pt x="63841" y="1471635"/>
                                </a:cubicBezTo>
                                <a:cubicBezTo>
                                  <a:pt x="66381" y="1547835"/>
                                  <a:pt x="55586" y="1621813"/>
                                  <a:pt x="54316" y="1665945"/>
                                </a:cubicBezTo>
                                <a:cubicBezTo>
                                  <a:pt x="53046" y="1710077"/>
                                  <a:pt x="50245" y="1690767"/>
                                  <a:pt x="56221" y="1736430"/>
                                </a:cubicBezTo>
                                <a:cubicBezTo>
                                  <a:pt x="62197" y="1782093"/>
                                  <a:pt x="62393" y="1867274"/>
                                  <a:pt x="48260" y="1884680"/>
                                </a:cubicBezTo>
                                <a:lnTo>
                                  <a:pt x="0" y="1939925"/>
                                </a:lnTo>
                                <a:lnTo>
                                  <a:pt x="0" y="0"/>
                                </a:lnTo>
                                <a:close/>
                              </a:path>
                            </a:pathLst>
                          </a:custGeom>
                          <a:solidFill>
                            <a:schemeClr val="tx1">
                              <a:lumMod val="85000"/>
                              <a:lumOff val="15000"/>
                            </a:schemeClr>
                          </a:solidFill>
                          <a:ln w="15875">
                            <a:solidFill>
                              <a:schemeClr val="tx1">
                                <a:lumMod val="100000"/>
                                <a:lumOff val="0"/>
                              </a:schemeClr>
                            </a:solidFill>
                            <a:miter lim="800000"/>
                            <a:headEnd/>
                            <a:tailEnd/>
                          </a:ln>
                        </wps:spPr>
                        <wps:txbx>
                          <w:txbxContent>
                            <w:p w14:paraId="6E27C4AB" w14:textId="77777777" w:rsidR="00A20506" w:rsidRDefault="00A20506" w:rsidP="00DC0FD4">
                              <w:pPr>
                                <w:pStyle w:val="NormalWeb"/>
                                <w:spacing w:before="0" w:beforeAutospacing="0" w:after="160" w:afterAutospacing="0" w:line="252" w:lineRule="auto"/>
                                <w:rPr>
                                  <w14:textOutline w14:w="9525" w14:cap="rnd" w14:cmpd="sng" w14:algn="ctr">
                                    <w14:solidFill>
                                      <w14:schemeClr w14:val="tx1">
                                        <w14:lumMod w14:val="85000"/>
                                        <w14:lumOff w14:val="15000"/>
                                      </w14:schemeClr>
                                    </w14:solidFill>
                                    <w14:prstDash w14:val="solid"/>
                                    <w14:bevel/>
                                  </w14:textOutline>
                                </w:rPr>
                              </w:pPr>
                              <w:r>
                                <w:rPr>
                                  <w:rFonts w:cs="Arial"/>
                                  <w:sz w:val="22"/>
                                  <w:szCs w:val="22"/>
                                  <w14:textOutline w14:w="9525" w14:cap="rnd" w14:cmpd="sng" w14:algn="ctr">
                                    <w14:solidFill>
                                      <w14:schemeClr w14:val="tx1">
                                        <w14:lumMod w14:val="85000"/>
                                        <w14:lumOff w14:val="15000"/>
                                      </w14:schemeClr>
                                    </w14:solidFill>
                                    <w14:prstDash w14:val="solid"/>
                                    <w14:bevel/>
                                  </w14:textOutline>
                                </w:rPr>
                                <w:t> </w:t>
                              </w:r>
                            </w:p>
                          </w:txbxContent>
                        </wps:txbx>
                        <wps:bodyPr rot="0" vert="horz" wrap="square" lIns="91440" tIns="45720" rIns="91440" bIns="45720" anchor="ctr" anchorCtr="0" upright="1">
                          <a:noAutofit/>
                        </wps:bodyPr>
                      </wps:wsp>
                      <wps:wsp>
                        <wps:cNvPr id="59399" name="Rectangle 35"/>
                        <wps:cNvSpPr>
                          <a:spLocks/>
                        </wps:cNvSpPr>
                        <wps:spPr bwMode="auto">
                          <a:xfrm flipH="1" flipV="1">
                            <a:off x="2243314" y="4767200"/>
                            <a:ext cx="65800" cy="1939900"/>
                          </a:xfrm>
                          <a:custGeom>
                            <a:avLst/>
                            <a:gdLst>
                              <a:gd name="T0" fmla="*/ 0 w 65937"/>
                              <a:gd name="T1" fmla="*/ 0 h 1939925"/>
                              <a:gd name="T2" fmla="*/ 41848 w 65937"/>
                              <a:gd name="T3" fmla="*/ 195669 h 1939925"/>
                              <a:gd name="T4" fmla="*/ 43052 w 65937"/>
                              <a:gd name="T5" fmla="*/ 303665 h 1939925"/>
                              <a:gd name="T6" fmla="*/ 63866 w 65937"/>
                              <a:gd name="T7" fmla="*/ 456901 h 1939925"/>
                              <a:gd name="T8" fmla="*/ 52330 w 65937"/>
                              <a:gd name="T9" fmla="*/ 599145 h 1939925"/>
                              <a:gd name="T10" fmla="*/ 65665 w 65937"/>
                              <a:gd name="T11" fmla="*/ 722970 h 1939925"/>
                              <a:gd name="T12" fmla="*/ 40889 w 65937"/>
                              <a:gd name="T13" fmla="*/ 909660 h 1939925"/>
                              <a:gd name="T14" fmla="*/ 59936 w 65937"/>
                              <a:gd name="T15" fmla="*/ 1100160 h 1939925"/>
                              <a:gd name="T16" fmla="*/ 39014 w 65937"/>
                              <a:gd name="T17" fmla="*/ 1208745 h 1939925"/>
                              <a:gd name="T18" fmla="*/ 63740 w 65937"/>
                              <a:gd name="T19" fmla="*/ 1471635 h 1939925"/>
                              <a:gd name="T20" fmla="*/ 54230 w 65937"/>
                              <a:gd name="T21" fmla="*/ 1665945 h 1939925"/>
                              <a:gd name="T22" fmla="*/ 58043 w 65937"/>
                              <a:gd name="T23" fmla="*/ 1768815 h 1939925"/>
                              <a:gd name="T24" fmla="*/ 51928 w 65937"/>
                              <a:gd name="T25" fmla="*/ 1852295 h 1939925"/>
                              <a:gd name="T26" fmla="*/ 0 w 65937"/>
                              <a:gd name="T27" fmla="*/ 1939925 h 1939925"/>
                              <a:gd name="T28" fmla="*/ 0 w 65937"/>
                              <a:gd name="T29" fmla="*/ 0 h 19399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5937"/>
                              <a:gd name="T46" fmla="*/ 0 h 1939925"/>
                              <a:gd name="T47" fmla="*/ 65937 w 65937"/>
                              <a:gd name="T48" fmla="*/ 1939925 h 1939925"/>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5937" h="1939925">
                                <a:moveTo>
                                  <a:pt x="0" y="0"/>
                                </a:moveTo>
                                <a:cubicBezTo>
                                  <a:pt x="52778" y="103626"/>
                                  <a:pt x="34727" y="145058"/>
                                  <a:pt x="41914" y="195669"/>
                                </a:cubicBezTo>
                                <a:cubicBezTo>
                                  <a:pt x="49101" y="246280"/>
                                  <a:pt x="39445" y="260126"/>
                                  <a:pt x="43120" y="303665"/>
                                </a:cubicBezTo>
                                <a:cubicBezTo>
                                  <a:pt x="46795" y="347204"/>
                                  <a:pt x="66605" y="394059"/>
                                  <a:pt x="63967" y="456901"/>
                                </a:cubicBezTo>
                                <a:cubicBezTo>
                                  <a:pt x="62338" y="527420"/>
                                  <a:pt x="52113" y="554800"/>
                                  <a:pt x="52413" y="599145"/>
                                </a:cubicBezTo>
                                <a:cubicBezTo>
                                  <a:pt x="52713" y="643490"/>
                                  <a:pt x="67679" y="671218"/>
                                  <a:pt x="65769" y="722970"/>
                                </a:cubicBezTo>
                                <a:cubicBezTo>
                                  <a:pt x="63859" y="774722"/>
                                  <a:pt x="41910" y="846795"/>
                                  <a:pt x="40954" y="909660"/>
                                </a:cubicBezTo>
                                <a:cubicBezTo>
                                  <a:pt x="39998" y="972525"/>
                                  <a:pt x="60344" y="1050313"/>
                                  <a:pt x="60031" y="1100160"/>
                                </a:cubicBezTo>
                                <a:cubicBezTo>
                                  <a:pt x="59718" y="1150007"/>
                                  <a:pt x="38441" y="1146833"/>
                                  <a:pt x="39076" y="1208745"/>
                                </a:cubicBezTo>
                                <a:cubicBezTo>
                                  <a:pt x="39711" y="1270657"/>
                                  <a:pt x="61301" y="1395435"/>
                                  <a:pt x="63841" y="1471635"/>
                                </a:cubicBezTo>
                                <a:cubicBezTo>
                                  <a:pt x="66381" y="1547835"/>
                                  <a:pt x="55267" y="1616415"/>
                                  <a:pt x="54316" y="1665945"/>
                                </a:cubicBezTo>
                                <a:cubicBezTo>
                                  <a:pt x="53365" y="1715475"/>
                                  <a:pt x="58519" y="1737757"/>
                                  <a:pt x="58135" y="1768815"/>
                                </a:cubicBezTo>
                                <a:cubicBezTo>
                                  <a:pt x="57751" y="1799873"/>
                                  <a:pt x="62351" y="1807845"/>
                                  <a:pt x="52010" y="1852295"/>
                                </a:cubicBezTo>
                                <a:cubicBezTo>
                                  <a:pt x="41669" y="1896745"/>
                                  <a:pt x="17973" y="1914525"/>
                                  <a:pt x="0" y="1939925"/>
                                </a:cubicBezTo>
                                <a:lnTo>
                                  <a:pt x="0" y="0"/>
                                </a:lnTo>
                                <a:close/>
                              </a:path>
                            </a:pathLst>
                          </a:custGeom>
                          <a:solidFill>
                            <a:schemeClr val="tx1">
                              <a:lumMod val="85000"/>
                              <a:lumOff val="15000"/>
                            </a:schemeClr>
                          </a:solidFill>
                          <a:ln w="15875">
                            <a:solidFill>
                              <a:schemeClr val="tx1">
                                <a:lumMod val="100000"/>
                                <a:lumOff val="0"/>
                              </a:schemeClr>
                            </a:solidFill>
                            <a:miter lim="800000"/>
                            <a:headEnd/>
                            <a:tailEnd/>
                          </a:ln>
                        </wps:spPr>
                        <wps:txbx>
                          <w:txbxContent>
                            <w:p w14:paraId="44FA1213" w14:textId="77777777" w:rsidR="00A20506" w:rsidRDefault="00A20506" w:rsidP="00DC0FD4">
                              <w:pPr>
                                <w:pStyle w:val="NormalWeb"/>
                                <w:spacing w:before="0" w:beforeAutospacing="0" w:after="160" w:afterAutospacing="0" w:line="252" w:lineRule="auto"/>
                                <w:rPr>
                                  <w:color w:val="262626" w:themeColor="text1" w:themeTint="D9"/>
                                  <w14:textOutline w14:w="9525" w14:cap="rnd" w14:cmpd="sng" w14:algn="ctr">
                                    <w14:solidFill>
                                      <w14:schemeClr w14:val="tx1">
                                        <w14:lumMod w14:val="85000"/>
                                        <w14:lumOff w14:val="15000"/>
                                      </w14:schemeClr>
                                    </w14:solidFill>
                                    <w14:prstDash w14:val="solid"/>
                                    <w14:bevel/>
                                  </w14:textOutline>
                                </w:rPr>
                              </w:pPr>
                              <w:r>
                                <w:rPr>
                                  <w:rFonts w:cs="Arial"/>
                                  <w:color w:val="262626" w:themeColor="text1" w:themeTint="D9"/>
                                  <w:sz w:val="22"/>
                                  <w:szCs w:val="22"/>
                                  <w14:textOutline w14:w="9525" w14:cap="rnd" w14:cmpd="sng" w14:algn="ctr">
                                    <w14:solidFill>
                                      <w14:schemeClr w14:val="tx1">
                                        <w14:lumMod w14:val="85000"/>
                                        <w14:lumOff w14:val="15000"/>
                                      </w14:schemeClr>
                                    </w14:solidFill>
                                    <w14:prstDash w14:val="solid"/>
                                    <w14:bevel/>
                                  </w14:textOutline>
                                </w:rPr>
                                <w:t> </w:t>
                              </w:r>
                            </w:p>
                          </w:txbxContent>
                        </wps:txbx>
                        <wps:bodyPr rot="0" vert="horz" wrap="square" lIns="91440" tIns="45720" rIns="91440" bIns="45720" anchor="ctr" anchorCtr="0" upright="1">
                          <a:noAutofit/>
                        </wps:bodyPr>
                      </wps:wsp>
                      <wps:wsp>
                        <wps:cNvPr id="59400" name="Straight Connector 37"/>
                        <wps:cNvCnPr>
                          <a:cxnSpLocks noChangeShapeType="1"/>
                        </wps:cNvCnPr>
                        <wps:spPr bwMode="auto">
                          <a:xfrm>
                            <a:off x="2309014" y="1831500"/>
                            <a:ext cx="0" cy="3935700"/>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9401" name="Straight Connector 38"/>
                        <wps:cNvCnPr>
                          <a:cxnSpLocks noChangeShapeType="1"/>
                        </wps:cNvCnPr>
                        <wps:spPr bwMode="auto">
                          <a:xfrm>
                            <a:off x="3612823" y="1792200"/>
                            <a:ext cx="0" cy="3935700"/>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9402" name="Rectangle 39"/>
                        <wps:cNvSpPr>
                          <a:spLocks noChangeArrowheads="1"/>
                        </wps:cNvSpPr>
                        <wps:spPr bwMode="auto">
                          <a:xfrm>
                            <a:off x="3775724" y="3590900"/>
                            <a:ext cx="51100" cy="3971900"/>
                          </a:xfrm>
                          <a:prstGeom prst="rect">
                            <a:avLst/>
                          </a:prstGeom>
                          <a:solidFill>
                            <a:schemeClr val="bg1">
                              <a:lumMod val="100000"/>
                              <a:lumOff val="0"/>
                            </a:schemeClr>
                          </a:solidFill>
                          <a:ln w="15875">
                            <a:solidFill>
                              <a:schemeClr val="tx1">
                                <a:lumMod val="100000"/>
                                <a:lumOff val="0"/>
                              </a:schemeClr>
                            </a:solidFill>
                            <a:miter lim="800000"/>
                            <a:headEnd/>
                            <a:tailEnd/>
                          </a:ln>
                        </wps:spPr>
                        <wps:txbx>
                          <w:txbxContent>
                            <w:p w14:paraId="79D137DB" w14:textId="77777777" w:rsidR="00A20506" w:rsidRDefault="00A20506" w:rsidP="00DC0FD4">
                              <w:pPr>
                                <w:pStyle w:val="NormalWeb"/>
                                <w:spacing w:before="0" w:beforeAutospacing="0" w:after="160" w:afterAutospacing="0" w:line="252" w:lineRule="auto"/>
                              </w:pPr>
                              <w:r>
                                <w:rPr>
                                  <w:rFonts w:cs="Arial"/>
                                  <w:sz w:val="22"/>
                                  <w:szCs w:val="22"/>
                                </w:rPr>
                                <w:t> </w:t>
                              </w:r>
                            </w:p>
                          </w:txbxContent>
                        </wps:txbx>
                        <wps:bodyPr rot="0" vert="horz" wrap="square" lIns="91440" tIns="45720" rIns="91440" bIns="45720" anchor="ctr" anchorCtr="0" upright="1">
                          <a:noAutofit/>
                        </wps:bodyPr>
                      </wps:wsp>
                      <wps:wsp>
                        <wps:cNvPr id="59403" name="Text Box 40"/>
                        <wps:cNvSpPr txBox="1">
                          <a:spLocks noChangeArrowheads="1"/>
                        </wps:cNvSpPr>
                        <wps:spPr bwMode="auto">
                          <a:xfrm>
                            <a:off x="495303" y="5554474"/>
                            <a:ext cx="64770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72097C" w14:textId="77777777" w:rsidR="00A20506" w:rsidRDefault="00A20506" w:rsidP="00DC0FD4">
                              <w:pPr>
                                <w:spacing w:after="0" w:line="240" w:lineRule="auto"/>
                                <w:rPr>
                                  <w:rFonts w:ascii="Times New Roman" w:hAnsi="Times New Roman" w:cs="Times New Roman"/>
                                  <w:sz w:val="32"/>
                                  <w:szCs w:val="32"/>
                                </w:rPr>
                              </w:pPr>
                              <w:r>
                                <w:rPr>
                                  <w:rFonts w:ascii="Times New Roman" w:hAnsi="Times New Roman" w:cs="Times New Roman"/>
                                  <w:sz w:val="32"/>
                                  <w:szCs w:val="32"/>
                                </w:rPr>
                                <w:t>Metal powder deposit</w:t>
                              </w:r>
                            </w:p>
                          </w:txbxContent>
                        </wps:txbx>
                        <wps:bodyPr rot="0" vert="horz" wrap="square" lIns="0" tIns="0" rIns="0" bIns="0" anchor="t" anchorCtr="0" upright="1">
                          <a:spAutoFit/>
                        </wps:bodyPr>
                      </wps:wsp>
                      <wps:wsp>
                        <wps:cNvPr id="59404" name="Straight Arrow Connector 41"/>
                        <wps:cNvCnPr>
                          <a:cxnSpLocks noChangeShapeType="1"/>
                          <a:stCxn id="59403" idx="3"/>
                        </wps:cNvCnPr>
                        <wps:spPr bwMode="auto">
                          <a:xfrm flipV="1">
                            <a:off x="1143007" y="5705400"/>
                            <a:ext cx="1106807" cy="2032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9405" name="Text Box 40"/>
                        <wps:cNvSpPr txBox="1">
                          <a:spLocks noChangeArrowheads="1"/>
                        </wps:cNvSpPr>
                        <wps:spPr bwMode="auto">
                          <a:xfrm>
                            <a:off x="4431728" y="778040"/>
                            <a:ext cx="116522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BF5EE5" w14:textId="77777777" w:rsidR="00A20506" w:rsidRDefault="00A20506" w:rsidP="00DC0FD4">
                              <w:pPr>
                                <w:pStyle w:val="NormalWeb"/>
                                <w:spacing w:before="0" w:beforeAutospacing="0" w:after="0" w:afterAutospacing="0"/>
                              </w:pPr>
                              <w:r>
                                <w:rPr>
                                  <w:rFonts w:eastAsia="SimSun" w:cs="Arial"/>
                                  <w:sz w:val="32"/>
                                  <w:szCs w:val="32"/>
                                </w:rPr>
                                <w:t>Reciprocating point scraper</w:t>
                              </w:r>
                            </w:p>
                          </w:txbxContent>
                        </wps:txbx>
                        <wps:bodyPr rot="0" vert="horz" wrap="square" lIns="0" tIns="0" rIns="0" bIns="0" anchor="t" anchorCtr="0" upright="1">
                          <a:spAutoFit/>
                        </wps:bodyPr>
                      </wps:wsp>
                      <wps:wsp>
                        <wps:cNvPr id="59406" name="Text Box 40"/>
                        <wps:cNvSpPr txBox="1">
                          <a:spLocks noChangeArrowheads="1"/>
                        </wps:cNvSpPr>
                        <wps:spPr bwMode="auto">
                          <a:xfrm>
                            <a:off x="4289027" y="190485"/>
                            <a:ext cx="98234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D78A78" w14:textId="77777777" w:rsidR="00A20506" w:rsidRDefault="00A20506" w:rsidP="00DC0FD4">
                              <w:pPr>
                                <w:pStyle w:val="NormalWeb"/>
                                <w:spacing w:before="0" w:beforeAutospacing="0" w:after="0" w:afterAutospacing="0"/>
                              </w:pPr>
                              <w:r>
                                <w:rPr>
                                  <w:rFonts w:eastAsia="SimSun" w:cs="Arial"/>
                                  <w:sz w:val="32"/>
                                  <w:szCs w:val="32"/>
                                </w:rPr>
                                <w:t>Outlet manifold</w:t>
                              </w:r>
                            </w:p>
                          </w:txbxContent>
                        </wps:txbx>
                        <wps:bodyPr rot="0" vert="horz" wrap="square" lIns="0" tIns="0" rIns="0" bIns="0" anchor="t" anchorCtr="0" upright="1">
                          <a:spAutoFit/>
                        </wps:bodyPr>
                      </wps:wsp>
                      <wps:wsp>
                        <wps:cNvPr id="59407" name="Text Box 40"/>
                        <wps:cNvSpPr txBox="1">
                          <a:spLocks noChangeArrowheads="1"/>
                        </wps:cNvSpPr>
                        <wps:spPr bwMode="auto">
                          <a:xfrm>
                            <a:off x="4460028" y="1714500"/>
                            <a:ext cx="1136807" cy="5635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C24BE8" w14:textId="77777777" w:rsidR="00A20506" w:rsidRDefault="00A20506" w:rsidP="00DC0FD4">
                              <w:pPr>
                                <w:pStyle w:val="NormalWeb"/>
                                <w:spacing w:before="0" w:beforeAutospacing="0" w:after="160" w:afterAutospacing="0" w:line="254" w:lineRule="auto"/>
                              </w:pPr>
                              <w:r>
                                <w:rPr>
                                  <w:rFonts w:eastAsia="SimSun" w:cs="Arial"/>
                                  <w:sz w:val="32"/>
                                  <w:szCs w:val="32"/>
                                </w:rPr>
                                <w:t>Anolyte compartment</w:t>
                              </w:r>
                            </w:p>
                          </w:txbxContent>
                        </wps:txbx>
                        <wps:bodyPr rot="0" vert="horz" wrap="square" lIns="0" tIns="0" rIns="0" bIns="0" anchor="t" anchorCtr="0" upright="1">
                          <a:noAutofit/>
                        </wps:bodyPr>
                      </wps:wsp>
                      <wps:wsp>
                        <wps:cNvPr id="59408" name="Text Box 40"/>
                        <wps:cNvSpPr txBox="1">
                          <a:spLocks noChangeArrowheads="1"/>
                        </wps:cNvSpPr>
                        <wps:spPr bwMode="auto">
                          <a:xfrm>
                            <a:off x="4460528" y="2599101"/>
                            <a:ext cx="99250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1C1922" w14:textId="77777777" w:rsidR="00A20506" w:rsidRDefault="00A20506" w:rsidP="00DC0FD4">
                              <w:pPr>
                                <w:pStyle w:val="NormalWeb"/>
                                <w:spacing w:before="0" w:beforeAutospacing="0" w:after="0" w:afterAutospacing="0"/>
                              </w:pPr>
                              <w:r>
                                <w:rPr>
                                  <w:rFonts w:eastAsia="SimSun" w:cs="Arial"/>
                                  <w:sz w:val="32"/>
                                  <w:szCs w:val="32"/>
                                </w:rPr>
                                <w:t>Inlet manifold</w:t>
                              </w:r>
                            </w:p>
                          </w:txbxContent>
                        </wps:txbx>
                        <wps:bodyPr rot="0" vert="horz" wrap="square" lIns="0" tIns="0" rIns="0" bIns="0" anchor="t" anchorCtr="0" upright="1">
                          <a:spAutoFit/>
                        </wps:bodyPr>
                      </wps:wsp>
                      <wps:wsp>
                        <wps:cNvPr id="59409" name="Text Box 40"/>
                        <wps:cNvSpPr txBox="1">
                          <a:spLocks noChangeArrowheads="1"/>
                        </wps:cNvSpPr>
                        <wps:spPr bwMode="auto">
                          <a:xfrm>
                            <a:off x="4451928" y="3684918"/>
                            <a:ext cx="117157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6AC209" w14:textId="77777777" w:rsidR="00A20506" w:rsidRDefault="00A20506" w:rsidP="00DC0FD4">
                              <w:pPr>
                                <w:pStyle w:val="NormalWeb"/>
                                <w:spacing w:before="0" w:beforeAutospacing="0" w:after="0" w:afterAutospacing="0"/>
                              </w:pPr>
                              <w:r>
                                <w:rPr>
                                  <w:rFonts w:eastAsia="SimSun" w:cs="Arial"/>
                                  <w:sz w:val="32"/>
                                  <w:szCs w:val="32"/>
                                </w:rPr>
                                <w:t>Reciprocating tufnol scraper shaft</w:t>
                              </w:r>
                            </w:p>
                          </w:txbxContent>
                        </wps:txbx>
                        <wps:bodyPr rot="0" vert="horz" wrap="square" lIns="0" tIns="0" rIns="0" bIns="0" anchor="t" anchorCtr="0" upright="1">
                          <a:spAutoFit/>
                        </wps:bodyPr>
                      </wps:wsp>
                      <wps:wsp>
                        <wps:cNvPr id="59410" name="Text Box 40"/>
                        <wps:cNvSpPr txBox="1">
                          <a:spLocks noChangeArrowheads="1"/>
                        </wps:cNvSpPr>
                        <wps:spPr bwMode="auto">
                          <a:xfrm>
                            <a:off x="496203" y="6503086"/>
                            <a:ext cx="88709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61D6A2" w14:textId="77777777" w:rsidR="00A20506" w:rsidRDefault="00A20506" w:rsidP="00DC0FD4">
                              <w:pPr>
                                <w:pStyle w:val="NormalWeb"/>
                                <w:spacing w:before="0" w:beforeAutospacing="0" w:after="0" w:afterAutospacing="0"/>
                              </w:pPr>
                              <w:r>
                                <w:rPr>
                                  <w:rFonts w:eastAsia="SimSun" w:cs="Arial"/>
                                  <w:sz w:val="32"/>
                                  <w:szCs w:val="32"/>
                                </w:rPr>
                                <w:t>Stainless steel RCE</w:t>
                              </w:r>
                            </w:p>
                          </w:txbxContent>
                        </wps:txbx>
                        <wps:bodyPr rot="0" vert="horz" wrap="square" lIns="0" tIns="0" rIns="0" bIns="0" anchor="t" anchorCtr="0" upright="1">
                          <a:spAutoFit/>
                        </wps:bodyPr>
                      </wps:wsp>
                      <wps:wsp>
                        <wps:cNvPr id="59411" name="Text Box 40"/>
                        <wps:cNvSpPr txBox="1">
                          <a:spLocks noChangeArrowheads="1"/>
                        </wps:cNvSpPr>
                        <wps:spPr bwMode="auto">
                          <a:xfrm>
                            <a:off x="488703" y="7189849"/>
                            <a:ext cx="7239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FB86F4" w14:textId="77777777" w:rsidR="00A20506" w:rsidRDefault="00A20506" w:rsidP="00DC0FD4">
                              <w:pPr>
                                <w:pStyle w:val="NormalWeb"/>
                                <w:spacing w:before="0" w:beforeAutospacing="0" w:after="0" w:afterAutospacing="0"/>
                              </w:pPr>
                              <w:r>
                                <w:rPr>
                                  <w:rFonts w:eastAsia="SimSun" w:cs="Arial"/>
                                  <w:sz w:val="32"/>
                                  <w:szCs w:val="32"/>
                                </w:rPr>
                                <w:t>Bearing</w:t>
                              </w:r>
                            </w:p>
                          </w:txbxContent>
                        </wps:txbx>
                        <wps:bodyPr rot="0" vert="horz" wrap="square" lIns="0" tIns="0" rIns="0" bIns="0" anchor="t" anchorCtr="0" upright="1">
                          <a:spAutoFit/>
                        </wps:bodyPr>
                      </wps:wsp>
                      <wps:wsp>
                        <wps:cNvPr id="59412" name="Text Box 40"/>
                        <wps:cNvSpPr txBox="1">
                          <a:spLocks noChangeArrowheads="1"/>
                        </wps:cNvSpPr>
                        <wps:spPr bwMode="auto">
                          <a:xfrm>
                            <a:off x="505703" y="4408875"/>
                            <a:ext cx="94424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91BD54" w14:textId="77777777" w:rsidR="00A20506" w:rsidRDefault="00A20506" w:rsidP="00DC0FD4">
                              <w:pPr>
                                <w:pStyle w:val="NormalWeb"/>
                                <w:spacing w:before="0" w:beforeAutospacing="0" w:after="0" w:afterAutospacing="0"/>
                              </w:pPr>
                              <w:r>
                                <w:rPr>
                                  <w:rFonts w:eastAsia="SimSun" w:cs="Arial"/>
                                  <w:sz w:val="32"/>
                                  <w:szCs w:val="32"/>
                                </w:rPr>
                                <w:t>Cation exchange membrane</w:t>
                              </w:r>
                            </w:p>
                          </w:txbxContent>
                        </wps:txbx>
                        <wps:bodyPr rot="0" vert="horz" wrap="square" lIns="0" tIns="0" rIns="0" bIns="0" anchor="t" anchorCtr="0" upright="1">
                          <a:spAutoFit/>
                        </wps:bodyPr>
                      </wps:wsp>
                      <wps:wsp>
                        <wps:cNvPr id="59413" name="Text Box 40"/>
                        <wps:cNvSpPr txBox="1">
                          <a:spLocks noChangeArrowheads="1"/>
                        </wps:cNvSpPr>
                        <wps:spPr bwMode="auto">
                          <a:xfrm>
                            <a:off x="498103" y="3951698"/>
                            <a:ext cx="4419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4553E1" w14:textId="77777777" w:rsidR="00A20506" w:rsidRDefault="00A20506" w:rsidP="00DC0FD4">
                              <w:pPr>
                                <w:pStyle w:val="NormalWeb"/>
                                <w:spacing w:before="0" w:beforeAutospacing="0" w:after="0" w:afterAutospacing="0"/>
                              </w:pPr>
                              <w:r>
                                <w:rPr>
                                  <w:rFonts w:eastAsia="SimSun" w:cs="Arial"/>
                                  <w:sz w:val="32"/>
                                  <w:szCs w:val="32"/>
                                </w:rPr>
                                <w:t>Seal</w:t>
                              </w:r>
                            </w:p>
                          </w:txbxContent>
                        </wps:txbx>
                        <wps:bodyPr rot="0" vert="horz" wrap="square" lIns="0" tIns="0" rIns="0" bIns="0" anchor="t" anchorCtr="0" upright="1">
                          <a:spAutoFit/>
                        </wps:bodyPr>
                      </wps:wsp>
                      <wps:wsp>
                        <wps:cNvPr id="59414" name="Text Box 40"/>
                        <wps:cNvSpPr txBox="1">
                          <a:spLocks noChangeArrowheads="1"/>
                        </wps:cNvSpPr>
                        <wps:spPr bwMode="auto">
                          <a:xfrm>
                            <a:off x="297102" y="3361128"/>
                            <a:ext cx="114871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0E8079" w14:textId="77777777" w:rsidR="00A20506" w:rsidRDefault="00A20506" w:rsidP="00DC0FD4">
                              <w:pPr>
                                <w:pStyle w:val="NormalWeb"/>
                                <w:spacing w:before="0" w:beforeAutospacing="0" w:after="0" w:afterAutospacing="0"/>
                                <w:rPr>
                                  <w:rFonts w:eastAsia="SimSun" w:cs="Arial"/>
                                  <w:sz w:val="32"/>
                                  <w:szCs w:val="32"/>
                                </w:rPr>
                              </w:pPr>
                              <w:r>
                                <w:rPr>
                                  <w:rFonts w:eastAsia="SimSun" w:cs="Arial"/>
                                  <w:sz w:val="32"/>
                                  <w:szCs w:val="32"/>
                                </w:rPr>
                                <w:t>Catholyte</w:t>
                              </w:r>
                            </w:p>
                            <w:p w14:paraId="0463889D" w14:textId="77777777" w:rsidR="00A20506" w:rsidRDefault="00A20506" w:rsidP="00DC0FD4">
                              <w:pPr>
                                <w:pStyle w:val="NormalWeb"/>
                                <w:spacing w:before="0" w:beforeAutospacing="0" w:after="0" w:afterAutospacing="0"/>
                                <w:rPr>
                                  <w:rFonts w:eastAsiaTheme="minorEastAsia"/>
                                </w:rPr>
                              </w:pPr>
                              <w:r>
                                <w:rPr>
                                  <w:rFonts w:eastAsia="SimSun" w:cs="Arial"/>
                                  <w:sz w:val="32"/>
                                  <w:szCs w:val="32"/>
                                </w:rPr>
                                <w:t>compartment</w:t>
                              </w:r>
                            </w:p>
                          </w:txbxContent>
                        </wps:txbx>
                        <wps:bodyPr rot="0" vert="horz" wrap="square" lIns="0" tIns="0" rIns="0" bIns="0" anchor="t" anchorCtr="0" upright="1">
                          <a:spAutoFit/>
                        </wps:bodyPr>
                      </wps:wsp>
                      <wps:wsp>
                        <wps:cNvPr id="59415" name="Text Box 40"/>
                        <wps:cNvSpPr txBox="1">
                          <a:spLocks noChangeArrowheads="1"/>
                        </wps:cNvSpPr>
                        <wps:spPr bwMode="auto">
                          <a:xfrm>
                            <a:off x="503803" y="637167"/>
                            <a:ext cx="132524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93175A" w14:textId="77777777" w:rsidR="00A20506" w:rsidRDefault="00A20506" w:rsidP="00DC0FD4">
                              <w:pPr>
                                <w:pStyle w:val="NormalWeb"/>
                                <w:spacing w:before="0" w:beforeAutospacing="0" w:after="160" w:afterAutospacing="0" w:line="254" w:lineRule="auto"/>
                              </w:pPr>
                              <w:r>
                                <w:rPr>
                                  <w:rFonts w:eastAsia="SimSun" w:cs="Arial"/>
                                  <w:sz w:val="32"/>
                                  <w:szCs w:val="32"/>
                                </w:rPr>
                                <w:t>Polypropylene cell body</w:t>
                              </w:r>
                            </w:p>
                          </w:txbxContent>
                        </wps:txbx>
                        <wps:bodyPr rot="0" vert="horz" wrap="square" lIns="0" tIns="0" rIns="0" bIns="0" anchor="t" anchorCtr="0" upright="1">
                          <a:spAutoFit/>
                        </wps:bodyPr>
                      </wps:wsp>
                      <wps:wsp>
                        <wps:cNvPr id="59416" name="Text Box 40"/>
                        <wps:cNvSpPr txBox="1">
                          <a:spLocks noChangeArrowheads="1"/>
                        </wps:cNvSpPr>
                        <wps:spPr bwMode="auto">
                          <a:xfrm>
                            <a:off x="492403" y="2694462"/>
                            <a:ext cx="109664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4B5058" w14:textId="77777777" w:rsidR="00A20506" w:rsidRDefault="00A20506" w:rsidP="00DC0FD4">
                              <w:pPr>
                                <w:pStyle w:val="NormalWeb"/>
                                <w:spacing w:before="0" w:beforeAutospacing="0" w:after="0" w:afterAutospacing="0"/>
                              </w:pPr>
                              <w:r>
                                <w:rPr>
                                  <w:rFonts w:eastAsia="SimSun" w:cs="Arial"/>
                                  <w:sz w:val="32"/>
                                  <w:szCs w:val="32"/>
                                </w:rPr>
                                <w:t>Perforated Ni anode</w:t>
                              </w:r>
                            </w:p>
                          </w:txbxContent>
                        </wps:txbx>
                        <wps:bodyPr rot="0" vert="horz" wrap="square" lIns="0" tIns="0" rIns="0" bIns="0" anchor="t" anchorCtr="0" upright="1">
                          <a:spAutoFit/>
                        </wps:bodyPr>
                      </wps:wsp>
                      <wps:wsp>
                        <wps:cNvPr id="59417" name="Text Box 40"/>
                        <wps:cNvSpPr txBox="1">
                          <a:spLocks noChangeArrowheads="1"/>
                        </wps:cNvSpPr>
                        <wps:spPr bwMode="auto">
                          <a:xfrm>
                            <a:off x="500003" y="1570520"/>
                            <a:ext cx="97282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FDF953" w14:textId="77777777" w:rsidR="00A20506" w:rsidRDefault="00A20506" w:rsidP="00DC0FD4">
                              <w:pPr>
                                <w:pStyle w:val="NormalWeb"/>
                                <w:spacing w:before="0" w:beforeAutospacing="0" w:after="0" w:afterAutospacing="0"/>
                              </w:pPr>
                              <w:r>
                                <w:rPr>
                                  <w:rFonts w:eastAsia="SimSun" w:cs="Arial"/>
                                  <w:sz w:val="32"/>
                                  <w:szCs w:val="32"/>
                                </w:rPr>
                                <w:t>Reference electrode probe</w:t>
                              </w:r>
                            </w:p>
                          </w:txbxContent>
                        </wps:txbx>
                        <wps:bodyPr rot="0" vert="horz" wrap="square" lIns="0" tIns="0" rIns="0" bIns="0" anchor="t" anchorCtr="0" upright="1">
                          <a:spAutoFit/>
                        </wps:bodyPr>
                      </wps:wsp>
                      <wps:wsp>
                        <wps:cNvPr id="59418" name="Straight Arrow Connector 55"/>
                        <wps:cNvCnPr>
                          <a:cxnSpLocks noChangeShapeType="1"/>
                          <a:stCxn id="59403" idx="2"/>
                        </wps:cNvCnPr>
                        <wps:spPr bwMode="auto">
                          <a:xfrm>
                            <a:off x="977706" y="5114900"/>
                            <a:ext cx="872005" cy="3905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9419" name="Straight Connector 56"/>
                        <wps:cNvCnPr>
                          <a:cxnSpLocks noChangeShapeType="1"/>
                        </wps:cNvCnPr>
                        <wps:spPr bwMode="auto">
                          <a:xfrm>
                            <a:off x="1879212" y="4487800"/>
                            <a:ext cx="0" cy="2520000"/>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9420" name="Straight Connector 57"/>
                        <wps:cNvCnPr>
                          <a:cxnSpLocks noChangeShapeType="1"/>
                        </wps:cNvCnPr>
                        <wps:spPr bwMode="auto">
                          <a:xfrm>
                            <a:off x="4087725" y="4496000"/>
                            <a:ext cx="0" cy="2519700"/>
                          </a:xfrm>
                          <a:prstGeom prst="line">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9421" name="Straight Arrow Connector 58"/>
                        <wps:cNvCnPr>
                          <a:cxnSpLocks noChangeShapeType="1"/>
                          <a:stCxn id="59403" idx="3"/>
                        </wps:cNvCnPr>
                        <wps:spPr bwMode="auto">
                          <a:xfrm flipV="1">
                            <a:off x="1383309" y="6162600"/>
                            <a:ext cx="1247508" cy="5788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9422" name="Block Arc 60"/>
                        <wps:cNvSpPr>
                          <a:spLocks/>
                        </wps:cNvSpPr>
                        <wps:spPr bwMode="auto">
                          <a:xfrm rot="16200000">
                            <a:off x="1149213" y="1359597"/>
                            <a:ext cx="1827200" cy="942906"/>
                          </a:xfrm>
                          <a:custGeom>
                            <a:avLst/>
                            <a:gdLst>
                              <a:gd name="T0" fmla="*/ 93619 w 1827213"/>
                              <a:gd name="T1" fmla="*/ 263582 h 942975"/>
                              <a:gd name="T2" fmla="*/ 905648 w 1827213"/>
                              <a:gd name="T3" fmla="*/ 18 h 942975"/>
                              <a:gd name="T4" fmla="*/ 1710207 w 1827213"/>
                              <a:gd name="T5" fmla="*/ 240631 h 942975"/>
                              <a:gd name="T6" fmla="*/ 1644718 w 1827213"/>
                              <a:gd name="T7" fmla="*/ 259609 h 942975"/>
                              <a:gd name="T8" fmla="*/ 906667 w 1827213"/>
                              <a:gd name="T9" fmla="*/ 60439 h 942975"/>
                              <a:gd name="T10" fmla="*/ 158591 w 1827213"/>
                              <a:gd name="T11" fmla="*/ 280055 h 942975"/>
                              <a:gd name="T12" fmla="*/ 93619 w 1827213"/>
                              <a:gd name="T13" fmla="*/ 263582 h 9429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7213" h="942975">
                                <a:moveTo>
                                  <a:pt x="93619" y="263582"/>
                                </a:moveTo>
                                <a:cubicBezTo>
                                  <a:pt x="245961" y="103559"/>
                                  <a:pt x="560181" y="1571"/>
                                  <a:pt x="905648" y="18"/>
                                </a:cubicBezTo>
                                <a:cubicBezTo>
                                  <a:pt x="1238782" y="-1480"/>
                                  <a:pt x="1547086" y="90722"/>
                                  <a:pt x="1710207" y="240631"/>
                                </a:cubicBezTo>
                                <a:lnTo>
                                  <a:pt x="1644718" y="259609"/>
                                </a:lnTo>
                                <a:cubicBezTo>
                                  <a:pt x="1489142" y="134994"/>
                                  <a:pt x="1208487" y="59256"/>
                                  <a:pt x="906667" y="60439"/>
                                </a:cubicBezTo>
                                <a:cubicBezTo>
                                  <a:pt x="592385" y="61671"/>
                                  <a:pt x="304958" y="146052"/>
                                  <a:pt x="158591" y="280055"/>
                                </a:cubicBezTo>
                                <a:lnTo>
                                  <a:pt x="93619" y="263582"/>
                                </a:lnTo>
                                <a:close/>
                              </a:path>
                            </a:pathLst>
                          </a:custGeom>
                          <a:solidFill>
                            <a:schemeClr val="tx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9423" name="Block Arc 61"/>
                        <wps:cNvSpPr>
                          <a:spLocks/>
                        </wps:cNvSpPr>
                        <wps:spPr bwMode="auto">
                          <a:xfrm rot="5400000" flipH="1">
                            <a:off x="2949524" y="1358497"/>
                            <a:ext cx="1826800" cy="943006"/>
                          </a:xfrm>
                          <a:custGeom>
                            <a:avLst/>
                            <a:gdLst>
                              <a:gd name="T0" fmla="*/ 93575 w 1826895"/>
                              <a:gd name="T1" fmla="*/ 263611 h 942975"/>
                              <a:gd name="T2" fmla="*/ 905489 w 1826895"/>
                              <a:gd name="T3" fmla="*/ 18 h 942975"/>
                              <a:gd name="T4" fmla="*/ 1709942 w 1826895"/>
                              <a:gd name="T5" fmla="*/ 240662 h 942975"/>
                              <a:gd name="T6" fmla="*/ 1644459 w 1826895"/>
                              <a:gd name="T7" fmla="*/ 259638 h 942975"/>
                              <a:gd name="T8" fmla="*/ 906508 w 1826895"/>
                              <a:gd name="T9" fmla="*/ 60439 h 942975"/>
                              <a:gd name="T10" fmla="*/ 158542 w 1826895"/>
                              <a:gd name="T11" fmla="*/ 280083 h 942975"/>
                              <a:gd name="T12" fmla="*/ 93575 w 1826895"/>
                              <a:gd name="T13" fmla="*/ 263611 h 942975"/>
                              <a:gd name="T14" fmla="*/ 0 60000 65536"/>
                              <a:gd name="T15" fmla="*/ 0 60000 65536"/>
                              <a:gd name="T16" fmla="*/ 0 60000 65536"/>
                              <a:gd name="T17" fmla="*/ 0 60000 65536"/>
                              <a:gd name="T18" fmla="*/ 0 60000 65536"/>
                              <a:gd name="T19" fmla="*/ 0 60000 65536"/>
                              <a:gd name="T20" fmla="*/ 0 60000 65536"/>
                              <a:gd name="T21" fmla="*/ 0 w 1826895"/>
                              <a:gd name="T22" fmla="*/ 0 h 942975"/>
                              <a:gd name="T23" fmla="*/ 1826895 w 1826895"/>
                              <a:gd name="T24" fmla="*/ 942975 h 94297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826895" h="942975">
                                <a:moveTo>
                                  <a:pt x="93575" y="263611"/>
                                </a:moveTo>
                                <a:cubicBezTo>
                                  <a:pt x="245879" y="103572"/>
                                  <a:pt x="560060" y="1571"/>
                                  <a:pt x="905489" y="18"/>
                                </a:cubicBezTo>
                                <a:cubicBezTo>
                                  <a:pt x="1238590" y="-1480"/>
                                  <a:pt x="1546860" y="90736"/>
                                  <a:pt x="1709942" y="240662"/>
                                </a:cubicBezTo>
                                <a:lnTo>
                                  <a:pt x="1644459" y="259638"/>
                                </a:lnTo>
                                <a:cubicBezTo>
                                  <a:pt x="1488920" y="135006"/>
                                  <a:pt x="1208297" y="59256"/>
                                  <a:pt x="906508" y="60439"/>
                                </a:cubicBezTo>
                                <a:cubicBezTo>
                                  <a:pt x="592261" y="61671"/>
                                  <a:pt x="304871" y="146065"/>
                                  <a:pt x="158542" y="280083"/>
                                </a:cubicBezTo>
                                <a:lnTo>
                                  <a:pt x="93575" y="263611"/>
                                </a:lnTo>
                                <a:close/>
                              </a:path>
                            </a:pathLst>
                          </a:custGeom>
                          <a:solidFill>
                            <a:schemeClr val="tx1">
                              <a:lumMod val="100000"/>
                              <a:lumOff val="0"/>
                            </a:schemeClr>
                          </a:solidFill>
                          <a:ln w="19050">
                            <a:solidFill>
                              <a:schemeClr val="tx1">
                                <a:lumMod val="100000"/>
                                <a:lumOff val="0"/>
                              </a:schemeClr>
                            </a:solidFill>
                            <a:miter lim="800000"/>
                            <a:headEnd/>
                            <a:tailEnd/>
                          </a:ln>
                        </wps:spPr>
                        <wps:txbx>
                          <w:txbxContent>
                            <w:p w14:paraId="2BA1DF8F" w14:textId="77777777" w:rsidR="00A20506" w:rsidRDefault="00A20506" w:rsidP="00DC0FD4">
                              <w:pPr>
                                <w:rPr>
                                  <w:rFonts w:eastAsia="Times New Roman"/>
                                </w:rPr>
                              </w:pPr>
                            </w:p>
                          </w:txbxContent>
                        </wps:txbx>
                        <wps:bodyPr rot="0" vert="horz" wrap="square" lIns="91440" tIns="45720" rIns="91440" bIns="45720" anchor="ctr" anchorCtr="0" upright="1">
                          <a:noAutofit/>
                        </wps:bodyPr>
                      </wps:wsp>
                      <wps:wsp>
                        <wps:cNvPr id="256" name="Oval 63"/>
                        <wps:cNvSpPr>
                          <a:spLocks noChangeAspect="1"/>
                        </wps:cNvSpPr>
                        <wps:spPr bwMode="auto">
                          <a:xfrm>
                            <a:off x="2986319" y="2532000"/>
                            <a:ext cx="180001" cy="180000"/>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D2CAF5F" w14:textId="77777777" w:rsidR="00A20506" w:rsidRDefault="00A20506" w:rsidP="00DC0FD4">
                              <w:pPr>
                                <w:pStyle w:val="NormalWeb"/>
                                <w:spacing w:before="0" w:beforeAutospacing="0" w:after="160" w:afterAutospacing="0" w:line="252" w:lineRule="auto"/>
                              </w:pPr>
                              <w:r>
                                <w:rPr>
                                  <w:rFonts w:cs="Arial"/>
                                  <w:sz w:val="22"/>
                                  <w:szCs w:val="22"/>
                                </w:rPr>
                                <w:t> </w:t>
                              </w:r>
                            </w:p>
                          </w:txbxContent>
                        </wps:txbx>
                        <wps:bodyPr rot="0" vert="horz" wrap="square" lIns="91440" tIns="45720" rIns="91440" bIns="45720" anchor="ctr" anchorCtr="0" upright="1">
                          <a:noAutofit/>
                        </wps:bodyPr>
                      </wps:wsp>
                      <wps:wsp>
                        <wps:cNvPr id="257" name="Oval 64"/>
                        <wps:cNvSpPr>
                          <a:spLocks noChangeAspect="1"/>
                        </wps:cNvSpPr>
                        <wps:spPr bwMode="auto">
                          <a:xfrm>
                            <a:off x="2838318" y="882900"/>
                            <a:ext cx="216001" cy="216000"/>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01EAC21" w14:textId="77777777" w:rsidR="00A20506" w:rsidRDefault="00A20506" w:rsidP="00DC0FD4">
                              <w:pPr>
                                <w:pStyle w:val="NormalWeb"/>
                                <w:spacing w:before="0" w:beforeAutospacing="0" w:after="160" w:afterAutospacing="0" w:line="252" w:lineRule="auto"/>
                              </w:pPr>
                              <w:r>
                                <w:rPr>
                                  <w:rFonts w:cs="Arial"/>
                                  <w:sz w:val="22"/>
                                  <w:szCs w:val="22"/>
                                </w:rPr>
                                <w:t> </w:t>
                              </w:r>
                            </w:p>
                          </w:txbxContent>
                        </wps:txbx>
                        <wps:bodyPr rot="0" vert="horz" wrap="square" lIns="91440" tIns="45720" rIns="91440" bIns="45720" anchor="ctr" anchorCtr="0" upright="1">
                          <a:noAutofit/>
                        </wps:bodyPr>
                      </wps:wsp>
                      <wps:wsp>
                        <wps:cNvPr id="382" name="Oval 68"/>
                        <wps:cNvSpPr>
                          <a:spLocks noChangeAspect="1"/>
                        </wps:cNvSpPr>
                        <wps:spPr bwMode="auto">
                          <a:xfrm>
                            <a:off x="2109713" y="1835400"/>
                            <a:ext cx="144001" cy="144000"/>
                          </a:xfrm>
                          <a:prstGeom prst="ellipse">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FEE65B7" w14:textId="77777777" w:rsidR="00A20506" w:rsidRDefault="00A20506" w:rsidP="00DC0FD4">
                              <w:pPr>
                                <w:pStyle w:val="NormalWeb"/>
                                <w:spacing w:before="0" w:beforeAutospacing="0" w:after="160" w:afterAutospacing="0" w:line="252" w:lineRule="auto"/>
                              </w:pPr>
                              <w:r>
                                <w:rPr>
                                  <w:rFonts w:cs="Arial"/>
                                  <w:sz w:val="22"/>
                                  <w:szCs w:val="22"/>
                                </w:rPr>
                                <w:t> </w:t>
                              </w:r>
                            </w:p>
                          </w:txbxContent>
                        </wps:txbx>
                        <wps:bodyPr rot="0" vert="horz" wrap="square" lIns="91440" tIns="45720" rIns="91440" bIns="45720" anchor="ctr" anchorCtr="0" upright="1">
                          <a:noAutofit/>
                        </wps:bodyPr>
                      </wps:wsp>
                      <wps:wsp>
                        <wps:cNvPr id="383" name="Straight Arrow Connector 70"/>
                        <wps:cNvCnPr>
                          <a:cxnSpLocks noChangeShapeType="1"/>
                        </wps:cNvCnPr>
                        <wps:spPr bwMode="auto">
                          <a:xfrm>
                            <a:off x="1365809" y="1714500"/>
                            <a:ext cx="762005" cy="2286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84" name="Straight Arrow Connector 71"/>
                        <wps:cNvCnPr>
                          <a:cxnSpLocks noChangeShapeType="1"/>
                        </wps:cNvCnPr>
                        <wps:spPr bwMode="auto">
                          <a:xfrm flipV="1">
                            <a:off x="927606" y="2257400"/>
                            <a:ext cx="724005" cy="4858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85" name="Straight Arrow Connector 72"/>
                        <wps:cNvCnPr>
                          <a:cxnSpLocks noChangeShapeType="1"/>
                          <a:stCxn id="59403" idx="3"/>
                        </wps:cNvCnPr>
                        <wps:spPr bwMode="auto">
                          <a:xfrm flipV="1">
                            <a:off x="1446109" y="2524100"/>
                            <a:ext cx="1180807" cy="11909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86" name="Isosceles Triangle 73"/>
                        <wps:cNvSpPr>
                          <a:spLocks noChangeArrowheads="1"/>
                        </wps:cNvSpPr>
                        <wps:spPr bwMode="auto">
                          <a:xfrm rot="16200000">
                            <a:off x="3633923" y="5619700"/>
                            <a:ext cx="142800" cy="152401"/>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7" name="Straight Arrow Connector 74"/>
                        <wps:cNvCnPr>
                          <a:cxnSpLocks noChangeShapeType="1"/>
                          <a:stCxn id="59403" idx="1"/>
                          <a:endCxn id="257" idx="6"/>
                        </wps:cNvCnPr>
                        <wps:spPr bwMode="auto">
                          <a:xfrm flipH="1">
                            <a:off x="3054319" y="427300"/>
                            <a:ext cx="1234708" cy="5636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88" name="Straight Arrow Connector 75"/>
                        <wps:cNvCnPr>
                          <a:cxnSpLocks noChangeShapeType="1"/>
                          <a:stCxn id="59403" idx="1"/>
                        </wps:cNvCnPr>
                        <wps:spPr bwMode="auto">
                          <a:xfrm flipH="1">
                            <a:off x="3789024" y="1015000"/>
                            <a:ext cx="642704" cy="6537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89" name="Straight Arrow Connector 76"/>
                        <wps:cNvCnPr>
                          <a:cxnSpLocks noChangeShapeType="1"/>
                          <a:stCxn id="59403" idx="1"/>
                        </wps:cNvCnPr>
                        <wps:spPr bwMode="auto">
                          <a:xfrm flipH="1">
                            <a:off x="3842424" y="1996200"/>
                            <a:ext cx="617604" cy="5606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90" name="Straight Arrow Connector 77"/>
                        <wps:cNvCnPr>
                          <a:cxnSpLocks noChangeShapeType="1"/>
                          <a:stCxn id="59403" idx="1"/>
                          <a:endCxn id="256" idx="6"/>
                        </wps:cNvCnPr>
                        <wps:spPr bwMode="auto">
                          <a:xfrm flipH="1" flipV="1">
                            <a:off x="3166320" y="2622000"/>
                            <a:ext cx="1294208" cy="2142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91" name="Text Box 40"/>
                        <wps:cNvSpPr txBox="1">
                          <a:spLocks noChangeArrowheads="1"/>
                        </wps:cNvSpPr>
                        <wps:spPr bwMode="auto">
                          <a:xfrm>
                            <a:off x="4427628" y="5370826"/>
                            <a:ext cx="119570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195F41" w14:textId="77777777" w:rsidR="00A20506" w:rsidRDefault="00A20506" w:rsidP="00DC0FD4">
                              <w:pPr>
                                <w:pStyle w:val="NormalWeb"/>
                                <w:spacing w:before="0" w:beforeAutospacing="0" w:after="0" w:afterAutospacing="0"/>
                              </w:pPr>
                              <w:r>
                                <w:rPr>
                                  <w:rFonts w:eastAsia="SimSun" w:cs="Arial"/>
                                  <w:sz w:val="32"/>
                                  <w:szCs w:val="32"/>
                                </w:rPr>
                                <w:t>Polypropylene end caps</w:t>
                              </w:r>
                            </w:p>
                          </w:txbxContent>
                        </wps:txbx>
                        <wps:bodyPr rot="0" vert="horz" wrap="square" lIns="0" tIns="0" rIns="0" bIns="0" anchor="t" anchorCtr="0" upright="1">
                          <a:spAutoFit/>
                        </wps:bodyPr>
                      </wps:wsp>
                      <wps:wsp>
                        <wps:cNvPr id="392" name="Straight Arrow Connector 79"/>
                        <wps:cNvCnPr>
                          <a:cxnSpLocks noChangeShapeType="1"/>
                          <a:stCxn id="59403" idx="1"/>
                        </wps:cNvCnPr>
                        <wps:spPr bwMode="auto">
                          <a:xfrm flipH="1" flipV="1">
                            <a:off x="3836324" y="3918800"/>
                            <a:ext cx="615604" cy="1200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93" name="Freeform 81"/>
                        <wps:cNvSpPr>
                          <a:spLocks/>
                        </wps:cNvSpPr>
                        <wps:spPr bwMode="auto">
                          <a:xfrm>
                            <a:off x="3619323" y="4671700"/>
                            <a:ext cx="806305" cy="2077400"/>
                          </a:xfrm>
                          <a:custGeom>
                            <a:avLst/>
                            <a:gdLst>
                              <a:gd name="T0" fmla="*/ 0 w 806324"/>
                              <a:gd name="T1" fmla="*/ 0 h 2077365"/>
                              <a:gd name="T2" fmla="*/ 806324 w 806324"/>
                              <a:gd name="T3" fmla="*/ 960417 h 2077365"/>
                              <a:gd name="T4" fmla="*/ 1059 w 806324"/>
                              <a:gd name="T5" fmla="*/ 2077365 h 2077365"/>
                              <a:gd name="T6" fmla="*/ 0 60000 65536"/>
                              <a:gd name="T7" fmla="*/ 0 60000 65536"/>
                              <a:gd name="T8" fmla="*/ 0 60000 65536"/>
                            </a:gdLst>
                            <a:ahLst/>
                            <a:cxnLst>
                              <a:cxn ang="T6">
                                <a:pos x="T0" y="T1"/>
                              </a:cxn>
                              <a:cxn ang="T7">
                                <a:pos x="T2" y="T3"/>
                              </a:cxn>
                              <a:cxn ang="T8">
                                <a:pos x="T4" y="T5"/>
                              </a:cxn>
                            </a:cxnLst>
                            <a:rect l="0" t="0" r="r" b="b"/>
                            <a:pathLst>
                              <a:path w="806324" h="2077365">
                                <a:moveTo>
                                  <a:pt x="0" y="0"/>
                                </a:moveTo>
                                <a:cubicBezTo>
                                  <a:pt x="343417" y="177048"/>
                                  <a:pt x="455882" y="548876"/>
                                  <a:pt x="806324" y="960417"/>
                                </a:cubicBezTo>
                                <a:cubicBezTo>
                                  <a:pt x="622465" y="1294768"/>
                                  <a:pt x="305405" y="1969359"/>
                                  <a:pt x="1059" y="2077365"/>
                                </a:cubicBezTo>
                              </a:path>
                            </a:pathLst>
                          </a:custGeom>
                          <a:noFill/>
                          <a:ln w="12700">
                            <a:solidFill>
                              <a:schemeClr val="tx1">
                                <a:lumMod val="100000"/>
                                <a:lumOff val="0"/>
                              </a:schemeClr>
                            </a:solidFill>
                            <a:miter lim="800000"/>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4" name="Straight Arrow Connector 83"/>
                        <wps:cNvCnPr>
                          <a:cxnSpLocks noChangeShapeType="1"/>
                        </wps:cNvCnPr>
                        <wps:spPr bwMode="auto">
                          <a:xfrm>
                            <a:off x="920906" y="4079100"/>
                            <a:ext cx="1662310" cy="3266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95" name="Straight Arrow Connector 84"/>
                        <wps:cNvCnPr>
                          <a:cxnSpLocks noChangeShapeType="1"/>
                        </wps:cNvCnPr>
                        <wps:spPr bwMode="auto">
                          <a:xfrm>
                            <a:off x="1270508" y="7324700"/>
                            <a:ext cx="1257408" cy="28600"/>
                          </a:xfrm>
                          <a:prstGeom prst="straightConnector1">
                            <a:avLst/>
                          </a:prstGeom>
                          <a:noFill/>
                          <a:ln w="1270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96" name="Isosceles Triangle 80"/>
                        <wps:cNvSpPr>
                          <a:spLocks noChangeArrowheads="1"/>
                        </wps:cNvSpPr>
                        <wps:spPr bwMode="auto">
                          <a:xfrm rot="16200000">
                            <a:off x="3598823" y="1622700"/>
                            <a:ext cx="142200" cy="152401"/>
                          </a:xfrm>
                          <a:prstGeom prst="triangle">
                            <a:avLst>
                              <a:gd name="adj" fmla="val 50000"/>
                            </a:avLst>
                          </a:prstGeom>
                          <a:solidFill>
                            <a:schemeClr val="tx1">
                              <a:lumMod val="100000"/>
                              <a:lumOff val="0"/>
                            </a:schemeClr>
                          </a:solidFill>
                          <a:ln w="12700">
                            <a:solidFill>
                              <a:schemeClr val="tx1">
                                <a:lumMod val="100000"/>
                                <a:lumOff val="0"/>
                              </a:schemeClr>
                            </a:solidFill>
                            <a:miter lim="800000"/>
                            <a:headEnd/>
                            <a:tailEnd/>
                          </a:ln>
                        </wps:spPr>
                        <wps:txbx>
                          <w:txbxContent>
                            <w:p w14:paraId="5E7AD269" w14:textId="77777777" w:rsidR="00A20506" w:rsidRDefault="00A20506" w:rsidP="00DC0FD4">
                              <w:pPr>
                                <w:rPr>
                                  <w:rFonts w:eastAsia="Times New Roman"/>
                                </w:rPr>
                              </w:pPr>
                            </w:p>
                          </w:txbxContent>
                        </wps:txbx>
                        <wps:bodyPr rot="0" vert="horz" wrap="square" lIns="91440" tIns="45720" rIns="91440" bIns="45720" anchor="ctr" anchorCtr="0" upright="1">
                          <a:noAutofit/>
                        </wps:bodyPr>
                      </wps:wsp>
                      <wps:wsp>
                        <wps:cNvPr id="397" name="Straight Arrow Connector 8"/>
                        <wps:cNvCnPr>
                          <a:cxnSpLocks noChangeShapeType="1"/>
                        </wps:cNvCnPr>
                        <wps:spPr bwMode="auto">
                          <a:xfrm>
                            <a:off x="3804224" y="3124200"/>
                            <a:ext cx="0" cy="361900"/>
                          </a:xfrm>
                          <a:prstGeom prst="straightConnector1">
                            <a:avLst/>
                          </a:prstGeom>
                          <a:noFill/>
                          <a:ln w="12700">
                            <a:solidFill>
                              <a:schemeClr val="dk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398" name="Freeform 85"/>
                        <wps:cNvSpPr>
                          <a:spLocks/>
                        </wps:cNvSpPr>
                        <wps:spPr bwMode="auto">
                          <a:xfrm>
                            <a:off x="2658417" y="1734400"/>
                            <a:ext cx="513003" cy="208200"/>
                          </a:xfrm>
                          <a:custGeom>
                            <a:avLst/>
                            <a:gdLst>
                              <a:gd name="T0" fmla="*/ 150408 w 513301"/>
                              <a:gd name="T1" fmla="*/ 0 h 208332"/>
                              <a:gd name="T2" fmla="*/ 2345 w 513301"/>
                              <a:gd name="T3" fmla="*/ 117142 h 208332"/>
                              <a:gd name="T4" fmla="*/ 182857 w 513301"/>
                              <a:gd name="T5" fmla="*/ 203579 h 208332"/>
                              <a:gd name="T6" fmla="*/ 375978 w 513301"/>
                              <a:gd name="T7" fmla="*/ 194467 h 208332"/>
                              <a:gd name="T8" fmla="*/ 513039 w 513301"/>
                              <a:gd name="T9" fmla="*/ 104931 h 208332"/>
                              <a:gd name="T10" fmla="*/ 0 60000 65536"/>
                              <a:gd name="T11" fmla="*/ 0 60000 65536"/>
                              <a:gd name="T12" fmla="*/ 0 60000 65536"/>
                              <a:gd name="T13" fmla="*/ 0 60000 65536"/>
                              <a:gd name="T14" fmla="*/ 0 60000 65536"/>
                              <a:gd name="T15" fmla="*/ 0 w 513301"/>
                              <a:gd name="T16" fmla="*/ 0 h 208332"/>
                              <a:gd name="T17" fmla="*/ 513301 w 513301"/>
                              <a:gd name="T18" fmla="*/ 208332 h 208332"/>
                            </a:gdLst>
                            <a:ahLst/>
                            <a:cxnLst>
                              <a:cxn ang="T10">
                                <a:pos x="T0" y="T1"/>
                              </a:cxn>
                              <a:cxn ang="T11">
                                <a:pos x="T2" y="T3"/>
                              </a:cxn>
                              <a:cxn ang="T12">
                                <a:pos x="T4" y="T5"/>
                              </a:cxn>
                              <a:cxn ang="T13">
                                <a:pos x="T6" y="T7"/>
                              </a:cxn>
                              <a:cxn ang="T14">
                                <a:pos x="T8" y="T9"/>
                              </a:cxn>
                            </a:cxnLst>
                            <a:rect l="T15" t="T16" r="T17" b="T18"/>
                            <a:pathLst>
                              <a:path w="513301" h="208332">
                                <a:moveTo>
                                  <a:pt x="150485" y="0"/>
                                </a:moveTo>
                                <a:cubicBezTo>
                                  <a:pt x="-12802" y="41743"/>
                                  <a:pt x="-3065" y="83292"/>
                                  <a:pt x="2346" y="117254"/>
                                </a:cubicBezTo>
                                <a:cubicBezTo>
                                  <a:pt x="7757" y="151216"/>
                                  <a:pt x="109209" y="194687"/>
                                  <a:pt x="182950" y="203774"/>
                                </a:cubicBezTo>
                                <a:cubicBezTo>
                                  <a:pt x="256691" y="212861"/>
                                  <a:pt x="310311" y="207614"/>
                                  <a:pt x="376170" y="194653"/>
                                </a:cubicBezTo>
                                <a:cubicBezTo>
                                  <a:pt x="442029" y="181692"/>
                                  <a:pt x="486975" y="157569"/>
                                  <a:pt x="513301" y="105031"/>
                                </a:cubicBezTo>
                              </a:path>
                            </a:pathLst>
                          </a:custGeom>
                          <a:noFill/>
                          <a:ln w="15875">
                            <a:solidFill>
                              <a:schemeClr val="tx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txbx>
                          <w:txbxContent>
                            <w:p w14:paraId="41335E48" w14:textId="77777777" w:rsidR="00A20506" w:rsidRDefault="00A20506" w:rsidP="00DC0FD4">
                              <w:pPr>
                                <w:rPr>
                                  <w:rFonts w:eastAsia="Times New Roman"/>
                                </w:rPr>
                              </w:pPr>
                            </w:p>
                          </w:txbxContent>
                        </wps:txbx>
                        <wps:bodyPr rot="0" vert="horz" wrap="square" lIns="91440" tIns="45720" rIns="91440" bIns="45720" anchor="ctr" anchorCtr="0" upright="1">
                          <a:noAutofit/>
                        </wps:bodyPr>
                      </wps:wsp>
                      <wps:wsp>
                        <wps:cNvPr id="399" name="Freeform 86"/>
                        <wps:cNvSpPr>
                          <a:spLocks/>
                        </wps:cNvSpPr>
                        <wps:spPr bwMode="auto">
                          <a:xfrm flipV="1">
                            <a:off x="1455409" y="574300"/>
                            <a:ext cx="679004" cy="102900"/>
                          </a:xfrm>
                          <a:custGeom>
                            <a:avLst/>
                            <a:gdLst>
                              <a:gd name="T0" fmla="*/ 0 w 510955"/>
                              <a:gd name="T1" fmla="*/ 12183 h 103301"/>
                              <a:gd name="T2" fmla="*/ 240003 w 510955"/>
                              <a:gd name="T3" fmla="*/ 98417 h 103301"/>
                              <a:gd name="T4" fmla="*/ 496771 w 510955"/>
                              <a:gd name="T5" fmla="*/ 89326 h 103301"/>
                              <a:gd name="T6" fmla="*/ 679003 w 510955"/>
                              <a:gd name="T7" fmla="*/ 0 h 103301"/>
                              <a:gd name="T8" fmla="*/ 0 60000 65536"/>
                              <a:gd name="T9" fmla="*/ 0 60000 65536"/>
                              <a:gd name="T10" fmla="*/ 0 60000 65536"/>
                              <a:gd name="T11" fmla="*/ 0 60000 65536"/>
                              <a:gd name="T12" fmla="*/ 0 w 510955"/>
                              <a:gd name="T13" fmla="*/ 0 h 103301"/>
                              <a:gd name="T14" fmla="*/ 510955 w 510955"/>
                              <a:gd name="T15" fmla="*/ 103301 h 103301"/>
                            </a:gdLst>
                            <a:ahLst/>
                            <a:cxnLst>
                              <a:cxn ang="T8">
                                <a:pos x="T0" y="T1"/>
                              </a:cxn>
                              <a:cxn ang="T9">
                                <a:pos x="T2" y="T3"/>
                              </a:cxn>
                              <a:cxn ang="T10">
                                <a:pos x="T4" y="T5"/>
                              </a:cxn>
                              <a:cxn ang="T11">
                                <a:pos x="T6" y="T7"/>
                              </a:cxn>
                            </a:cxnLst>
                            <a:rect l="T12" t="T13" r="T14" b="T15"/>
                            <a:pathLst>
                              <a:path w="510955" h="103301">
                                <a:moveTo>
                                  <a:pt x="0" y="12223"/>
                                </a:moveTo>
                                <a:cubicBezTo>
                                  <a:pt x="5411" y="46185"/>
                                  <a:pt x="106863" y="89656"/>
                                  <a:pt x="180604" y="98743"/>
                                </a:cubicBezTo>
                                <a:cubicBezTo>
                                  <a:pt x="254345" y="107830"/>
                                  <a:pt x="307965" y="102583"/>
                                  <a:pt x="373824" y="89622"/>
                                </a:cubicBezTo>
                                <a:cubicBezTo>
                                  <a:pt x="439683" y="76661"/>
                                  <a:pt x="484629" y="52538"/>
                                  <a:pt x="510955" y="0"/>
                                </a:cubicBezTo>
                              </a:path>
                            </a:pathLst>
                          </a:custGeom>
                          <a:noFill/>
                          <a:ln w="12700">
                            <a:solidFill>
                              <a:schemeClr val="tx1">
                                <a:lumMod val="100000"/>
                                <a:lumOff val="0"/>
                              </a:scheme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14:paraId="33ECD65D" w14:textId="77777777" w:rsidR="00A20506" w:rsidRDefault="00A20506" w:rsidP="00DC0FD4">
                              <w:pPr>
                                <w:pStyle w:val="NormalWeb"/>
                                <w:spacing w:before="0" w:beforeAutospacing="0" w:after="160" w:afterAutospacing="0" w:line="254" w:lineRule="auto"/>
                              </w:pPr>
                              <w:r>
                                <w:rPr>
                                  <w:rFonts w:cs="Arial"/>
                                  <w:sz w:val="22"/>
                                  <w:szCs w:val="22"/>
                                </w:rPr>
                                <w:t> </w:t>
                              </w:r>
                            </w:p>
                          </w:txbxContent>
                        </wps:txbx>
                        <wps:bodyPr rot="0" vert="horz" wrap="square" lIns="91440" tIns="45720" rIns="91440" bIns="45720" anchor="ctr" anchorCtr="0" upright="1">
                          <a:noAutofit/>
                        </wps:bodyPr>
                      </wps:wsp>
                      <wps:wsp>
                        <wps:cNvPr id="400" name="Freeform 87"/>
                        <wps:cNvSpPr>
                          <a:spLocks/>
                        </wps:cNvSpPr>
                        <wps:spPr bwMode="auto">
                          <a:xfrm>
                            <a:off x="2612616" y="7561800"/>
                            <a:ext cx="512503" cy="207700"/>
                          </a:xfrm>
                          <a:custGeom>
                            <a:avLst/>
                            <a:gdLst>
                              <a:gd name="T0" fmla="*/ 150234 w 513301"/>
                              <a:gd name="T1" fmla="*/ 0 h 208332"/>
                              <a:gd name="T2" fmla="*/ 2342 w 513301"/>
                              <a:gd name="T3" fmla="*/ 116867 h 208332"/>
                              <a:gd name="T4" fmla="*/ 182645 w 513301"/>
                              <a:gd name="T5" fmla="*/ 203102 h 208332"/>
                              <a:gd name="T6" fmla="*/ 375543 w 513301"/>
                              <a:gd name="T7" fmla="*/ 194011 h 208332"/>
                              <a:gd name="T8" fmla="*/ 512445 w 513301"/>
                              <a:gd name="T9" fmla="*/ 104685 h 208332"/>
                              <a:gd name="T10" fmla="*/ 0 60000 65536"/>
                              <a:gd name="T11" fmla="*/ 0 60000 65536"/>
                              <a:gd name="T12" fmla="*/ 0 60000 65536"/>
                              <a:gd name="T13" fmla="*/ 0 60000 65536"/>
                              <a:gd name="T14" fmla="*/ 0 60000 65536"/>
                              <a:gd name="T15" fmla="*/ 0 w 513301"/>
                              <a:gd name="T16" fmla="*/ 0 h 208332"/>
                              <a:gd name="T17" fmla="*/ 513301 w 513301"/>
                              <a:gd name="T18" fmla="*/ 208332 h 208332"/>
                            </a:gdLst>
                            <a:ahLst/>
                            <a:cxnLst>
                              <a:cxn ang="T10">
                                <a:pos x="T0" y="T1"/>
                              </a:cxn>
                              <a:cxn ang="T11">
                                <a:pos x="T2" y="T3"/>
                              </a:cxn>
                              <a:cxn ang="T12">
                                <a:pos x="T4" y="T5"/>
                              </a:cxn>
                              <a:cxn ang="T13">
                                <a:pos x="T6" y="T7"/>
                              </a:cxn>
                              <a:cxn ang="T14">
                                <a:pos x="T8" y="T9"/>
                              </a:cxn>
                            </a:cxnLst>
                            <a:rect l="T15" t="T16" r="T17" b="T18"/>
                            <a:pathLst>
                              <a:path w="513301" h="208332">
                                <a:moveTo>
                                  <a:pt x="150485" y="0"/>
                                </a:moveTo>
                                <a:cubicBezTo>
                                  <a:pt x="-12802" y="41743"/>
                                  <a:pt x="-3065" y="83292"/>
                                  <a:pt x="2346" y="117254"/>
                                </a:cubicBezTo>
                                <a:cubicBezTo>
                                  <a:pt x="7757" y="151216"/>
                                  <a:pt x="109209" y="194687"/>
                                  <a:pt x="182950" y="203774"/>
                                </a:cubicBezTo>
                                <a:cubicBezTo>
                                  <a:pt x="256691" y="212861"/>
                                  <a:pt x="310311" y="207614"/>
                                  <a:pt x="376170" y="194653"/>
                                </a:cubicBezTo>
                                <a:cubicBezTo>
                                  <a:pt x="442029" y="181692"/>
                                  <a:pt x="486975" y="157569"/>
                                  <a:pt x="513301" y="105031"/>
                                </a:cubicBezTo>
                              </a:path>
                            </a:pathLst>
                          </a:custGeom>
                          <a:noFill/>
                          <a:ln w="15875">
                            <a:solidFill>
                              <a:schemeClr val="tx1">
                                <a:lumMod val="100000"/>
                                <a:lumOff val="0"/>
                              </a:schemeClr>
                            </a:solidFill>
                            <a:miter lim="800000"/>
                            <a:headEnd type="triangle" w="med" len="med"/>
                            <a:tailEnd/>
                          </a:ln>
                          <a:extLst>
                            <a:ext uri="{909E8E84-426E-40DD-AFC4-6F175D3DCCD1}">
                              <a14:hiddenFill xmlns:a14="http://schemas.microsoft.com/office/drawing/2010/main">
                                <a:solidFill>
                                  <a:srgbClr val="FFFFFF"/>
                                </a:solidFill>
                              </a14:hiddenFill>
                            </a:ext>
                          </a:extLst>
                        </wps:spPr>
                        <wps:txbx>
                          <w:txbxContent>
                            <w:p w14:paraId="33D37763" w14:textId="77777777" w:rsidR="00A20506" w:rsidRDefault="00A20506" w:rsidP="00DC0FD4">
                              <w:pPr>
                                <w:pStyle w:val="NormalWeb"/>
                                <w:spacing w:before="0" w:beforeAutospacing="0" w:after="160" w:afterAutospacing="0" w:line="254" w:lineRule="auto"/>
                              </w:pPr>
                              <w:r>
                                <w:rPr>
                                  <w:rFonts w:cs="Arial"/>
                                  <w:sz w:val="22"/>
                                  <w:szCs w:val="22"/>
                                </w:rPr>
                                <w:t> </w:t>
                              </w:r>
                            </w:p>
                          </w:txbxContent>
                        </wps:txbx>
                        <wps:bodyPr rot="0" vert="horz" wrap="square" lIns="91440" tIns="45720" rIns="91440" bIns="45720" anchor="ctr" anchorCtr="0" upright="1">
                          <a:noAutofit/>
                        </wps:bodyPr>
                      </wps:wsp>
                    </wpc:wpc>
                  </a:graphicData>
                </a:graphic>
              </wp:inline>
            </w:drawing>
          </mc:Choice>
          <mc:Fallback>
            <w:pict>
              <v:group w14:anchorId="18C613C1" id="Canvas 1166" o:spid="_x0000_s1829" editas="canvas" style="width:451.3pt;height:585.7pt;mso-position-horizontal-relative:char;mso-position-vertical-relative:line" coordsize="57315,7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">
                <v:shape id="_x0000_s1830" type="#_x0000_t75" style="position:absolute;width:57315;height:74377;visibility:visible;mso-wrap-style:square">
                  <v:fill o:detectmouseclick="t"/>
                  <v:path o:connecttype="none"/>
                </v:shape>
                <v:rect id="Rectangle 25" o:spid="_x0000_s1831" style="position:absolute;left:25974;top:70138;width:7182;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vscA&#10;AADeAAAADwAAAGRycy9kb3ducmV2LnhtbESPT2sCMRTE74V+h/CE3mqiRamrUcT+wUovrl68PTfP&#10;zdLNy7JJ1+23N4VCj8PM/IZZrHpXi47aUHnWMBoqEMSFNxWXGo6Ht8dnECEiG6w9k4YfCrBa3t8t&#10;MDP+ynvq8liKBOGQoQYbY5NJGQpLDsPQN8TJu/jWYUyyLaVp8ZrgrpZjpabSYcVpwWJDG0vFV/7t&#10;NFya89PnaX9S+fljt3l9N1a+dFbrh0G/noOI1Mf/8F97azRM1WQyg9876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jr77HAAAA3gAAAA8AAAAAAAAAAAAAAAAAmAIAAGRy&#10;cy9kb3ducmV2LnhtbFBLBQYAAAAABAAEAPUAAACMAwAAAAA=&#10;" filled="f" strokecolor="black [3213]" strokeweight="1.5pt">
                  <v:textbox>
                    <w:txbxContent>
                      <w:p w14:paraId="22B4261C" w14:textId="77777777" w:rsidR="00A20506" w:rsidRDefault="00A20506" w:rsidP="00DC0FD4">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26" o:spid="_x0000_s1832" style="position:absolute;flip:x;visibility:visible;mso-wrap-style:square" from="31251,70170" to="33054,7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grhMMAAADeAAAADwAAAGRycy9kb3ducmV2LnhtbESPy2rDMBBF94X8g5hAd43UkBrjRjZN&#10;oJBtXtDl1JpaTqyRY6mO+/fVotDl5b4462pynRhpCK1nDc8LBYK49qblRsPp+P6UgwgR2WDnmTT8&#10;UICqnD2ssTD+znsaD7ERaYRDgRpsjH0hZagtOQwL3xMn78sPDmOSQyPNgPc07jq5VCqTDltODxZ7&#10;2lqqr4dvp+EWzvtPGk/Wock5X7XHzYe6aP04n95eQUSa4n/4r70zGjL1kiWAhJNQ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4K4TDAAAA3gAAAA8AAAAAAAAAAAAA&#10;AAAAoQIAAGRycy9kb3ducmV2LnhtbFBLBQYAAAAABAAEAPkAAACRAwAAAAA=&#10;" strokecolor="black [3213]" strokeweight="1.25pt">
                  <v:stroke joinstyle="miter"/>
                </v:line>
                <v:line id="Straight Connector 27" o:spid="_x0000_s1833" style="position:absolute;flip:x;visibility:visible;mso-wrap-style:square" from="26076,70195" to="27879,7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SOH8QAAADeAAAADwAAAGRycy9kb3ducmV2LnhtbESPzWrDMBCE74W8g9hAbo2UkhrjRglJ&#10;oZBr/iDHjbW13For11Ic9+2rQiDHYWa+YRarwTWipy7UnjXMpgoEcelNzZWG4+HjOQcRIrLBxjNp&#10;+KUAq+XoaYGF8TfeUb+PlUgQDgVqsDG2hZShtOQwTH1LnLxP3zmMSXaVNB3eEtw18kWpTDqsOS1Y&#10;bOndUvm9vzoNP+G0u1B/tA5Nzvm8PmzO6kvryXhYv4GINMRH+N7eGg2Zes1m8H8nX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I4fxAAAAN4AAAAPAAAAAAAAAAAA&#10;AAAAAKECAABkcnMvZG93bnJldi54bWxQSwUGAAAAAAQABAD5AAAAkgMAAAAA&#10;" strokecolor="black [3213]" strokeweight="1.25pt">
                  <v:stroke joinstyle="miter"/>
                </v:line>
                <v:rect id="Rectangle 28" o:spid="_x0000_s1834" style="position:absolute;left:25974;top:72932;width:7182;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cscA&#10;AADeAAAADwAAAGRycy9kb3ducmV2LnhtbESPT2sCMRTE74V+h/AKvdVEi0tZjSL2D7X04urF23Pz&#10;3CxuXpZNuq7f3hQKPQ4z8xtmvhxcI3rqQu1Zw3ikQBCX3tRcadjv3p9eQISIbLDxTBquFGC5uL+b&#10;Y278hbfUF7ESCcIhRw02xjaXMpSWHIaRb4mTd/Kdw5hkV0nT4SXBXSMnSmXSYc1pwWJLa0vlufhx&#10;Gk7t8fn7sD2o4rj5Wr99GCtfe6v148OwmoGINMT/8F/702jI1DSbwO+dd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93LHAAAA3gAAAA8AAAAAAAAAAAAAAAAAmAIAAGRy&#10;cy9kb3ducmV2LnhtbFBLBQYAAAAABAAEAPUAAACMAwAAAAA=&#10;" filled="f" strokecolor="black [3213]" strokeweight="1.5pt">
                  <v:textbox>
                    <w:txbxContent>
                      <w:p w14:paraId="0BA71A67" w14:textId="77777777" w:rsidR="00A20506" w:rsidRDefault="00A20506" w:rsidP="00DC0FD4">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29" o:spid="_x0000_s1835" style="position:absolute;flip:x;visibility:visible;mso-wrap-style:square" from="31270,72964" to="33073,7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188UAAADeAAAADwAAAGRycy9kb3ducmV2LnhtbESPzWrDMBCE74W8g9hAb42UJjXGjRLa&#10;QKDX/EGOW2trubFWrqU4zttXhUKOw8x8wyxWg2tET12oPWuYThQI4tKbmisNh/3mKQcRIrLBxjNp&#10;uFGA1XL0sMDC+Ctvqd/FSiQIhwI12BjbQspQWnIYJr4lTt6X7xzGJLtKmg6vCe4a+axUJh3WnBYs&#10;trS2VJ53F6fhJxy3n9QfrEOTcz6v9+8n9a3143h4ewURaYj38H/7w2jI1Es2g7876Qr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q188UAAADeAAAADwAAAAAAAAAA&#10;AAAAAAChAgAAZHJzL2Rvd25yZXYueG1sUEsFBgAAAAAEAAQA+QAAAJMDAAAAAA==&#10;" strokecolor="black [3213]" strokeweight="1.25pt">
                  <v:stroke joinstyle="miter"/>
                </v:line>
                <v:line id="Straight Connector 30" o:spid="_x0000_s1836" style="position:absolute;flip:x;visibility:visible;mso-wrap-style:square" from="26171,73027" to="27974,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Mth8QAAADeAAAADwAAAGRycy9kb3ducmV2LnhtbESPzWrDMBCE74G8g9hAb7HUkhrjRAlt&#10;odBr/iDHjbWxnFgr11Id9+2rQqHHYWa+YVab0bVioD40njU8ZgoEceVNw7WGw/59XoAIEdlg65k0&#10;fFOAzXo6WWFp/J23NOxiLRKEQ4kabIxdKWWoLDkMme+Ik3fxvcOYZF9L0+M9wV0rn5TKpcOG04LF&#10;jt4sVbfdl9PwGY7bMw0H69AUXCya/etJXbV+mI0vSxCRxvgf/mt/GA25es4X8HsnX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y2HxAAAAN4AAAAPAAAAAAAAAAAA&#10;AAAAAKECAABkcnMvZG93bnJldi54bWxQSwUGAAAAAAQABAD5AAAAkgMAAAAA&#10;" strokecolor="black [3213]" strokeweight="1.25pt">
                  <v:stroke joinstyle="miter"/>
                </v:line>
                <v:line id="Straight Connector 31" o:spid="_x0000_s1837" style="position:absolute;visibility:visible;mso-wrap-style:square" from="31314,72932" to="33118,7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8op8cAAADeAAAADwAAAGRycy9kb3ducmV2LnhtbESPQWsCMRSE74L/ITyhl1ITBdd2axS1&#10;FHsStO3B22PzulncvKybqNt/bwoFj8PMfMPMFp2rxYXaUHnWMBoqEMSFNxWXGr4+35+eQYSIbLD2&#10;TBp+KcBi3u/NMDf+yju67GMpEoRDjhpsjE0uZSgsOQxD3xAn78e3DmOSbSlNi9cEd7UcK5VJhxWn&#10;BYsNrS0Vx/3ZaagPp/Pjt1TrlcXNy/SwpLdyvNX6YdAtX0FE6uI9/N/+MBoyNckm8HcnXQ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yinxwAAAN4AAAAPAAAAAAAA&#10;AAAAAAAAAKECAABkcnMvZG93bnJldi54bWxQSwUGAAAAAAQABAD5AAAAlQMAAAAA&#10;" strokecolor="black [3213]" strokeweight="1.25pt">
                  <v:stroke joinstyle="miter"/>
                </v:line>
                <v:line id="Straight Connector 32" o:spid="_x0000_s1838" style="position:absolute;visibility:visible;mso-wrap-style:square" from="26057,72989" to="27860,7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220McAAADeAAAADwAAAGRycy9kb3ducmV2LnhtbESPT2sCMRTE7wW/Q3hCL0WTCl11NYpV&#10;xJ4K9c/B22Pzulm6edluom6/vSkUehxm5jfMfNm5WlypDZVnDc9DBYK48KbiUsPxsB1MQISIbLD2&#10;TBp+KMBy0XuYY278jT/ouo+lSBAOOWqwMTa5lKGw5DAMfUOcvE/fOoxJtqU0Ld4S3NVypFQmHVac&#10;Fiw2tLZUfO0vTkN9/r48naRav1rcTcfnFW3K0bvWj/1uNQMRqYv/4b/2m9GQqZcsg9876Qr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TbbQxwAAAN4AAAAPAAAAAAAA&#10;AAAAAAAAAKECAABkcnMvZG93bnJldi54bWxQSwUGAAAAAAQABAD5AAAAlQMAAAAA&#10;" strokecolor="black [3213]" strokeweight="1.25pt">
                  <v:stroke joinstyle="miter"/>
                </v:line>
                <v:rect id="Rectangle 20" o:spid="_x0000_s1839" style="position:absolute;left:26027;top:42951;width:7182;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6sgA&#10;AADeAAAADwAAAGRycy9kb3ducmV2LnhtbESPzW7CMBCE75V4B2uReis2rZpWAYMq+iOKuBC4cFvi&#10;JY4ar6PYDenb40qVehzNzDea+XJwjeipC7VnDdOJAkFcelNzpeGwf797BhEissHGM2n4oQDLxehm&#10;jrnxF95RX8RKJAiHHDXYGNtcylBachgmviVO3tl3DmOSXSVNh5cEd428VyqTDmtOCxZbWlkqv4pv&#10;p+Hcnh62x91RFafPzertw1j52lutb8fDywxEpCH+h//aa6MhU4/ZE/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FTqyAAAAN4AAAAPAAAAAAAAAAAAAAAAAJgCAABk&#10;cnMvZG93bnJldi54bWxQSwUGAAAAAAQABAD1AAAAjQMAAAAA&#10;" filled="f" strokecolor="black [3213]" strokeweight="1.5pt">
                  <v:textbox>
                    <w:txbxContent>
                      <w:p w14:paraId="0CD5DB7C" w14:textId="77777777" w:rsidR="00A20506" w:rsidRDefault="00A20506" w:rsidP="00DC0FD4">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21" o:spid="_x0000_s1840" style="position:absolute;flip:x;visibility:visible;mso-wrap-style:square" from="31304,42983" to="33108,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4ngsEAAADeAAAADwAAAGRycy9kb3ducmV2LnhtbERPyWrDMBC9F/IPYgK9NVJDaowb2TSB&#10;Qq7ZoMepNbWcWCPHUh3376tDocfH29fV5Dox0hBazxqeFwoEce1Ny42G0/H9KQcRIrLBzjNp+KEA&#10;VTl7WGNh/J33NB5iI1IIhwI12Bj7QspQW3IYFr4nTtyXHxzGBIdGmgHvKdx1cqlUJh22nBos9rS1&#10;VF8P307DLZz3nzSerEOTc75qj5sPddH6cT69vYKINMV/8Z97ZzRk6iVLe9OddAV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zieCwQAAAN4AAAAPAAAAAAAAAAAAAAAA&#10;AKECAABkcnMvZG93bnJldi54bWxQSwUGAAAAAAQABAD5AAAAjwMAAAAA&#10;" strokecolor="black [3213]" strokeweight="1.25pt">
                  <v:stroke joinstyle="miter"/>
                </v:line>
                <v:line id="Straight Connector 22" o:spid="_x0000_s1841" style="position:absolute;flip:x;visibility:visible;mso-wrap-style:square" from="26129,43008" to="27932,4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CGcUAAADeAAAADwAAAGRycy9kb3ducmV2LnhtbESPzWrDMBCE74W8g9hCbo3UkhjXjRLS&#10;QiHX/EGOW2trubVWrqU6zttHgUCOw8x8w8yXg2tET12oPWt4nigQxKU3NVca9rvPpxxEiMgGG8+k&#10;4UwBlovRwxwL40+8oX4bK5EgHArUYGNsCylDaclhmPiWOHnfvnMYk+wqaTo8Jbhr5ItSmXRYc1qw&#10;2NKHpfJ3++80/IXD5ov6vXVocs6n9e79qH60Hj8OqzcQkYZ4D9/aa6MhU7PsFa530hW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KCGcUAAADeAAAADwAAAAAAAAAA&#10;AAAAAAChAgAAZHJzL2Rvd25yZXYueG1sUEsFBgAAAAAEAAQA+QAAAJMDAAAAAA==&#10;" strokecolor="black [3213]" strokeweight="1.25pt">
                  <v:stroke joinstyle="miter"/>
                </v:line>
                <v:oval id="Oval 2" o:spid="_x0000_s1842" style="position:absolute;left:15754;top:4284;width:27720;height:27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4LcUA&#10;AADeAAAADwAAAGRycy9kb3ducmV2LnhtbESPy2rCQBSG90LfYTgFdzrpiBeioxRLq2I3jeL6mDlN&#10;QjNnQmaq8e2dheDy57/xLVadrcWFWl851vA2TEAQ585UXGg4Hj4HMxA+IBusHZOGG3lYLV96C0yN&#10;u/IPXbJQiDjCPkUNZQhNKqXPS7Loh64hjt6vay2GKNtCmhavcdzWUiXJRFqsOD6U2NC6pPwv+7ca&#10;1Dlz+ek03Yx23/s1dx/qSx2V1v3X7n0OIlAXnuFHe2s0TJLxNAJEnI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TgtxQAAAN4AAAAPAAAAAAAAAAAAAAAAAJgCAABkcnMv&#10;ZG93bnJldi54bWxQSwUGAAAAAAQABAD1AAAAigMAAAAA&#10;" filled="f" strokecolor="black [3213]" strokeweight="1.5pt">
                  <v:stroke joinstyle="miter"/>
                </v:oval>
                <v:oval id="Oval 3" o:spid="_x0000_s1843" style="position:absolute;left:23078;top:11610;width:13032;height:1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2xsgA&#10;AADeAAAADwAAAGRycy9kb3ducmV2LnhtbESPQWsCMRSE74X+h/AEL0UTpbuVrVFE0BZKhap4fmxe&#10;d9duXsIm6vbfN4VCj8PMfMPMl71txZW60DjWMBkrEMSlMw1XGo6HzWgGIkRkg61j0vBNAZaL+7s5&#10;Fsbd+IOu+1iJBOFQoIY6Rl9IGcqaLIax88TJ+3SdxZhkV0nT4S3BbSunSuXSYsNpoUZP65rKr/3F&#10;atg9xG2W+Ze3bPqotrk/HS6797PWw0G/egYRqY//4b/2q9GQq+xpAr930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jbGyAAAAN4AAAAPAAAAAAAAAAAAAAAAAJgCAABk&#10;cnMvZG93bnJldi54bWxQSwUGAAAAAAQABAD1AAAAjQMAAAAA&#10;" filled="f" strokecolor="black [3213]" strokeweight="1.5pt">
                  <v:stroke joinstyle="miter"/>
                  <v:path arrowok="t"/>
                  <o:lock v:ext="edit" aspectratio="t"/>
                  <v:textbox>
                    <w:txbxContent>
                      <w:p w14:paraId="78D99DEA" w14:textId="77777777" w:rsidR="00A20506" w:rsidRDefault="00A20506" w:rsidP="00DC0FD4">
                        <w:pPr>
                          <w:rPr>
                            <w:rFonts w:eastAsia="Times New Roman"/>
                          </w:rPr>
                        </w:pPr>
                      </w:p>
                    </w:txbxContent>
                  </v:textbox>
                </v:oval>
                <v:rect id="Rectangle 5" o:spid="_x0000_s1844" style="position:absolute;left:15754;top:44860;width:27720;height:25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hr8cA&#10;AADeAAAADwAAAGRycy9kb3ducmV2LnhtbESPQWsCMRSE7wX/Q3iF3mpSpVpWoxSr0ooXt168PTfP&#10;zeLmZdmk6/bfN4VCj8PMfMPMl72rRUdtqDxreBoqEMSFNxWXGo6fm8cXECEiG6w9k4ZvCrBcDO7m&#10;mBl/4wN1eSxFgnDIUIONscmkDIUlh2HoG+LkXXzrMCbZltK0eEtwV8uRUhPpsOK0YLGhlaXimn85&#10;DZfmPN6fDieVnz92q/XWWPnWWa0f7vvXGYhIffwP/7XfjYaJep6O4PdOu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Ya/HAAAA3gAAAA8AAAAAAAAAAAAAAAAAmAIAAGRy&#10;cy9kb3ducmV2LnhtbFBLBQYAAAAABAAEAPUAAACMAwAAAAA=&#10;" filled="f" strokecolor="black [3213]" strokeweight="1.5pt"/>
                <v:oval id="Oval 6" o:spid="_x0000_s1845" style="position:absolute;left:19649;top:8086;width:20160;height:20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lq8YA&#10;AADeAAAADwAAAGRycy9kb3ducmV2LnhtbESPQWvCQBSE74L/YXlCL6VutNZK6ioaWvEWGtv7I/ua&#10;DWbfhuxq0n/fFQoeh5n5hllvB9uIK3W+dqxgNk1AEJdO11wp+Dp9PK1A+ICssXFMCn7Jw3YzHq0x&#10;1a7nT7oWoRIRwj5FBSaENpXSl4Ys+qlriaP34zqLIcqukrrDPsJtI+dJspQWa44LBlvKDJXn4mIV&#10;HFYyyxanebH/fm9CPvSP+cFclHqYDLs3EIGGcA//t49awTJ5eX2G2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Ulq8YAAADeAAAADwAAAAAAAAAAAAAAAACYAgAAZHJz&#10;L2Rvd25yZXYueG1sUEsFBgAAAAAEAAQA9QAAAIsDAAAAAA==&#10;" filled="f" strokecolor="black [3213]" strokeweight="1.5pt">
                  <v:stroke dashstyle="dash" joinstyle="miter"/>
                  <v:path arrowok="t"/>
                  <o:lock v:ext="edit" aspectratio="t"/>
                  <v:textbox>
                    <w:txbxContent>
                      <w:p w14:paraId="4A470FC7" w14:textId="77777777" w:rsidR="00A20506" w:rsidRDefault="00A20506" w:rsidP="00DC0FD4">
                        <w:pPr>
                          <w:pStyle w:val="NormalWeb"/>
                          <w:spacing w:before="0" w:beforeAutospacing="0" w:after="160" w:afterAutospacing="0" w:line="254" w:lineRule="auto"/>
                        </w:pPr>
                        <w:r>
                          <w:rPr>
                            <w:rFonts w:cs="Arial"/>
                            <w:sz w:val="22"/>
                            <w:szCs w:val="22"/>
                          </w:rPr>
                          <w:t> </w:t>
                        </w:r>
                      </w:p>
                    </w:txbxContent>
                  </v:textbox>
                </v:oval>
                <v:oval id="Oval 7" o:spid="_x0000_s1846" style="position:absolute;left:29279;top:17516;width:785;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MQA&#10;AADeAAAADwAAAGRycy9kb3ducmV2LnhtbESPX2vCMBTF34V9h3AHe9OkstbRGWUIwp4Uqwh7uzR3&#10;bVlzU5pYu29vBMHHw/nz4yzXo23FQL1vHGtIZgoEcelMw5WG03E7/QDhA7LB1jFp+CcP69XLZIm5&#10;cVc+0FCESsQR9jlqqEPocil9WZNFP3MdcfR+XW8xRNlX0vR4jeO2lXOlMmmx4UiosaNNTeVfcbER&#10;kvH5Ry3Ym+0hTYdil+w3WaL12+v49Qki0Bie4Uf722jIVLp4h/udeAX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9MjjEAAAA3gAAAA8AAAAAAAAAAAAAAAAAmAIAAGRycy9k&#10;b3ducmV2LnhtbFBLBQYAAAAABAAEAPUAAACJAwAAAAA=&#10;" fillcolor="black [3213]" strokecolor="black [3213]" strokeweight="1.5pt">
                  <v:stroke joinstyle="miter"/>
                  <v:path arrowok="t"/>
                  <o:lock v:ext="edit" aspectratio="t"/>
                  <v:textbox>
                    <w:txbxContent>
                      <w:p w14:paraId="495F7CDC" w14:textId="77777777" w:rsidR="00A20506" w:rsidRDefault="00A20506" w:rsidP="00DC0FD4">
                        <w:pPr>
                          <w:pStyle w:val="NormalWeb"/>
                          <w:spacing w:before="0" w:beforeAutospacing="0" w:after="160" w:afterAutospacing="0" w:line="254" w:lineRule="auto"/>
                        </w:pPr>
                        <w:r>
                          <w:rPr>
                            <w:rFonts w:cs="Arial"/>
                            <w:sz w:val="22"/>
                            <w:szCs w:val="22"/>
                          </w:rPr>
                          <w:t> </w:t>
                        </w:r>
                      </w:p>
                    </w:txbxContent>
                  </v:textbox>
                </v:oval>
                <v:line id="Straight Connector 9" o:spid="_x0000_s1847" style="position:absolute;visibility:visible;mso-wrap-style:square" from="43474,18144" to="43474,5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wGsUAAADeAAAADwAAAGRycy9kb3ducmV2LnhtbESPQYvCMBSE74L/ITxhb5rqYl2qUUSU&#10;VW+2e/H2aN62XZuX0kSt/34jCB6HmfmGWaw6U4sbta6yrGA8ikAQ51ZXXCj4yXbDLxDOI2usLZOC&#10;BzlYLfu9BSba3vlEt9QXIkDYJaig9L5JpHR5SQbdyDbEwfu1rUEfZFtI3eI9wE0tJ1EUS4MVh4US&#10;G9qUlF/Sq1GwPu6yY/zgreT9+LP5Sw/F9/Ws1MegW89BeOr8O/xq77WCOJrOpvC8E6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fwGsUAAADeAAAADwAAAAAAAAAA&#10;AAAAAAChAgAAZHJzL2Rvd25yZXYueG1sUEsFBgAAAAAEAAQA+QAAAJMDAAAAAA==&#10;" strokecolor="black [3213]" strokeweight=".5pt">
                  <v:stroke dashstyle="dash" joinstyle="miter"/>
                </v:line>
                <v:line id="Straight Connector 10" o:spid="_x0000_s1848" style="position:absolute;visibility:visible;mso-wrap-style:square" from="15754,18144" to="15754,5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Tk8QAAADcAAAADwAAAGRycy9kb3ducmV2LnhtbESPQYvCMBSE74L/ITxhb2uqLuJW0yKi&#10;rHqz7sXbo3m21ealNFHrv98ICx6HmfmGWaSdqcWdWldZVjAaRiCIc6srLhT8HjefMxDOI2usLZOC&#10;JzlIk35vgbG2Dz7QPfOFCBB2MSoovW9iKV1ekkE3tA1x8M62NeiDbAupW3wEuKnlOIqm0mDFYaHE&#10;hlYl5dfsZhQs95vjfvrkteTtaNJcsl3xczsp9THolnMQnjr/Dv+3t1rB+OsbXmfCEZD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1OTxAAAANwAAAAPAAAAAAAAAAAA&#10;AAAAAKECAABkcnMvZG93bnJldi54bWxQSwUGAAAAAAQABAD5AAAAkgMAAAAA&#10;" strokecolor="black [3213]" strokeweight=".5pt">
                  <v:stroke dashstyle="dash" joinstyle="miter"/>
                </v:line>
                <v:rect id="Rectangle 13" o:spid="_x0000_s1849" style="position:absolute;left:23050;top:45996;width:13087;height:1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qdMMA&#10;AADcAAAADwAAAGRycy9kb3ducmV2LnhtbERPTWvCQBC9F/wPywi91U2Elja6hqAoQilFjT0P2TEJ&#10;yc6G7JrEf989FHp8vO91OplWDNS72rKCeBGBIC6srrlUkF/2L+8gnEfW2FomBQ9ykG5mT2tMtB35&#10;RMPZlyKEsEtQQeV9l0jpiooMuoXtiAN3s71BH2BfSt3jGMJNK5dR9CYN1hwaKuxoW1HRnO9GwXi9&#10;xNM1yj6L/PT1sf1pht0h/1bqeT5lKxCeJv8v/nMftYLla5gf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qdMMAAADcAAAADwAAAAAAAAAAAAAAAACYAgAAZHJzL2Rv&#10;d25yZXYueG1sUEsFBgAAAAAEAAQA9QAAAIgDAAAAAA==&#10;" fillcolor="black" strokecolor="black [3213]" strokeweight="1.5pt">
                  <v:textbox>
                    <w:txbxContent>
                      <w:p w14:paraId="63D2909C" w14:textId="77777777" w:rsidR="00A20506" w:rsidRDefault="00A20506" w:rsidP="00DC0FD4">
                        <w:pPr>
                          <w:pStyle w:val="NormalWeb"/>
                          <w:spacing w:before="0" w:beforeAutospacing="0" w:after="160" w:afterAutospacing="0" w:line="254" w:lineRule="auto"/>
                          <w:rPr>
                            <w14:textOutline w14:w="28575" w14:cap="rnd" w14:cmpd="sng" w14:algn="ctr">
                              <w14:solidFill>
                                <w14:schemeClr w14:val="tx1"/>
                              </w14:solidFill>
                              <w14:prstDash w14:val="solid"/>
                              <w14:bevel/>
                            </w14:textOutline>
                          </w:rPr>
                        </w:pPr>
                        <w:r>
                          <w:rPr>
                            <w:rFonts w:cs="Arial"/>
                            <w:sz w:val="22"/>
                            <w:szCs w:val="22"/>
                            <w14:textOutline w14:w="28575" w14:cap="rnd" w14:cmpd="sng" w14:algn="ctr">
                              <w14:solidFill>
                                <w14:schemeClr w14:val="tx1"/>
                              </w14:solidFill>
                              <w14:prstDash w14:val="solid"/>
                              <w14:bevel/>
                            </w14:textOutline>
                          </w:rPr>
                          <w:t> </w:t>
                        </w:r>
                      </w:p>
                    </w:txbxContent>
                  </v:textbox>
                </v:rect>
                <v:rect id="Rectangle 14" o:spid="_x0000_s1850" style="position:absolute;left:23069;top:66512;width:13068;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P78UA&#10;AADcAAAADwAAAGRycy9kb3ducmV2LnhtbESPQWvCQBSE74X+h+UVvNVNBEuNboJYKkIpRY2eH9ln&#10;Esy+Ddk1if++Wyh4HGbmG2aVjaYRPXWutqwgnkYgiAuray4V5MfP13cQziNrbCyTgjs5yNLnpxUm&#10;2g68p/7gSxEg7BJUUHnfJlK6oiKDbmpb4uBdbGfQB9mVUnc4BLhp5CyK3qTBmsNChS1tKiquh5tR&#10;MJyO8XiK1l9Fvv9ebM7X/mOb/yg1eRnXSxCeRv8I/7d3WsFsHs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vxQAAANwAAAAPAAAAAAAAAAAAAAAAAJgCAABkcnMv&#10;ZG93bnJldi54bWxQSwUGAAAAAAQABAD1AAAAigMAAAAA&#10;" fillcolor="black" strokecolor="black [3213]" strokeweight="1.5pt">
                  <v:textbox>
                    <w:txbxContent>
                      <w:p w14:paraId="1D744AA9" w14:textId="77777777" w:rsidR="00A20506" w:rsidRDefault="00A20506" w:rsidP="00DC0FD4">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rect id="Rectangle 15" o:spid="_x0000_s1851" style="position:absolute;left:26022;top:39576;width:7182;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U2MYA&#10;AADcAAAADwAAAGRycy9kb3ducmV2LnhtbESPQWvCQBSE70L/w/IKvdWNSkViVhHbSiteTHvx9sy+&#10;ZIPZtyG7xvTfdwsFj8PMfMNk68E2oqfO144VTMYJCOLC6ZorBd9f788LED4ga2wck4If8rBePYwy&#10;TLW78ZH6PFQiQtinqMCE0KZS+sKQRT92LXH0StdZDFF2ldQd3iLcNnKaJHNpsea4YLClraHikl+t&#10;grI9zw6n4ynJz5/77dtOG/naG6WeHofNEkSgIdzD/+0PrWD6M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DU2MYAAADcAAAADwAAAAAAAAAAAAAAAACYAgAAZHJz&#10;L2Rvd25yZXYueG1sUEsFBgAAAAAEAAQA9QAAAIsDAAAAAA==&#10;" filled="f" strokecolor="black [3213]" strokeweight="1.5pt">
                  <v:textbox>
                    <w:txbxContent>
                      <w:p w14:paraId="4EDAF8C9" w14:textId="77777777" w:rsidR="00A20506" w:rsidRDefault="00A20506" w:rsidP="00DC0FD4">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shape id="Rectangle 12" o:spid="_x0000_s1852" style="position:absolute;left:23078;top:37852;width:13059;height:38081;visibility:visible;mso-wrap-style:square;v-text-anchor:middle" coordsize="1305900,3946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MS8YA&#10;AADcAAAADwAAAGRycy9kb3ducmV2LnhtbESPUUvDQBCE3wX/w7GCL8VeDFbatNdSAwVBKZiWPi+5&#10;bRKa24u5bRv99Z4g+DjMzDfMYjW4Vl2oD41nA4/jBBRx6W3DlYH9bvMwBRUE2WLrmQx8UYDV8vZm&#10;gZn1V/6gSyGVihAOGRqoRbpM61DW5DCMfUccvaPvHUqUfaVtj9cId61Ok+RZO2w4LtTYUV5TeSrO&#10;zsBuO93mh/fP77e0K0Y0eylkLbkx93fDeg5KaJD/8F/71RpIJ0/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YMS8YAAADcAAAADwAAAAAAAAAAAAAAAACYAgAAZHJz&#10;L2Rvd25yZXYueG1sUEsFBgAAAAAEAAQA9QAAAIsDAAAAAA==&#10;" adj="-11796480,,5400" path="m,1005840r494369,1905l500624,1905,810599,r1905,1011555l1305900,1005840r,2009775l813621,3013515v-2277,305501,1160,605286,-1117,910787c755803,3887254,762339,3974311,715349,3936146v-39370,-4606,-75565,-21385,-89535,-21714c611844,3914103,565489,3939765,549614,3938120r-57150,-13819l493187,3013515,,3015615,,1005840xe" fillcolor="white [3212]" strokecolor="black [3213]" strokeweight="1.5pt">
                  <v:stroke joinstyle="miter"/>
                  <v:formulas/>
                  <v:path arrowok="t" o:connecttype="custom" o:connectlocs="0,936750;494372,938524;500627,1774;810604,0;812509,942072;1305908,936750;1305908,2808475;813626,2806520;812509,3654745;715353,3665776;625818,3645553;549617,3667614;492467,3654744;493190,2806520;0,2808475;0,936750" o:connectangles="0,0,0,0,0,0,0,0,0,0,0,0,0,0,0,0" textboxrect="0,0,1305900,3946050"/>
                  <v:textbox>
                    <w:txbxContent>
                      <w:p w14:paraId="7639D29B" w14:textId="77777777" w:rsidR="00A20506" w:rsidRDefault="00A20506" w:rsidP="00DC0FD4">
                        <w:pPr>
                          <w:rPr>
                            <w:rFonts w:eastAsia="Times New Roman"/>
                          </w:rPr>
                        </w:pPr>
                      </w:p>
                    </w:txbxContent>
                  </v:textbox>
                </v:shape>
                <v:line id="Straight Connector 4" o:spid="_x0000_s1853" style="position:absolute;flip:x;visibility:visible;mso-wrap-style:square" from="31318,39604" to="33127,4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W9sIAAADcAAAADwAAAGRycy9kb3ducmV2LnhtbESPT4vCMBTE7wt+h/AEb2uq6FKqUXRh&#10;wav/wOOzeTbV5qU2sXa//UYQ9jjMzG+Y+bKzlWip8aVjBaNhAoI4d7rkQsFh//OZgvABWWPlmBT8&#10;koflovcxx0y7J2+p3YVCRAj7DBWYEOpMSp8bsuiHriaO3sU1FkOUTSF1g88It5UcJ8mXtFhyXDBY&#10;07eh/LZ7WAV3f9yeqT0YizrldFLu16fkqtSg361mIAJ14T/8bm+0gvF0Cq8z8Qj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YW9sIAAADcAAAADwAAAAAAAAAAAAAA&#10;AAChAgAAZHJzL2Rvd25yZXYueG1sUEsFBgAAAAAEAAQA+QAAAJADAAAAAA==&#10;" strokecolor="black [3213]" strokeweight="1.25pt">
                  <v:stroke joinstyle="miter"/>
                </v:line>
                <v:line id="Straight Connector 16" o:spid="_x0000_s1854" style="position:absolute;flip:x;visibility:visible;mso-wrap-style:square" from="26222,39671" to="28025,4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Y6MUAAADeAAAADwAAAGRycy9kb3ducmV2LnhtbESPzWrDMBCE74G8g9hAb4mcpA2OG9mk&#10;gUKv+YMet9bWcmKtXEt13LevCoUch5n5htkUg21ET52vHSuYzxIQxKXTNVcKTsfXaQrCB2SNjWNS&#10;8EMeinw82mCm3Y331B9CJSKEfYYKTAhtJqUvDVn0M9cSR+/TdRZDlF0ldYe3CLeNXCTJSlqsOS4Y&#10;bGlnqLwevq2CL3/ef1B/MhZ1yuljfXx5Ty5KPUyG7TOIQEO4h//bb1rB03q5XsDfnXgF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sY6MUAAADeAAAADwAAAAAAAAAA&#10;AAAAAAChAgAAZHJzL2Rvd25yZXYueG1sUEsFBgAAAAAEAAQA+QAAAJMDAAAAAA==&#10;" strokecolor="black [3213]" strokeweight="1.25pt">
                  <v:stroke joinstyle="miter"/>
                </v:line>
                <v:line id="Straight Connector 17" o:spid="_x0000_s1855" style="position:absolute;visibility:visible;mso-wrap-style:square" from="31365,39576" to="33169,4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dyMgAAADeAAAADwAAAGRycy9kb3ducmV2LnhtbESPT2vCQBTE74V+h+UVvIhuqlSb1FX8&#10;Q7GngtEevD2yr9nQ7NuYXTX99m5B6HGYmd8ws0Vna3Gh1leOFTwPExDEhdMVlwoO+/fBKwgfkDXW&#10;jknBL3lYzB8fZphpd+UdXfJQighhn6ECE0KTSekLQxb90DXE0ft2rcUQZVtK3eI1wm0tR0kykRYr&#10;jgsGG1obKn7ys1VQH0/n/pdM1iuD23R6XNKmHH0q1Xvqlm8gAnXhP3xvf2gFL+k4HcPfnXgF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cdyMgAAADeAAAADwAAAAAA&#10;AAAAAAAAAAChAgAAZHJzL2Rvd25yZXYueG1sUEsFBgAAAAAEAAQA+QAAAJYDAAAAAA==&#10;" strokecolor="black [3213]" strokeweight="1.25pt">
                  <v:stroke joinstyle="miter"/>
                </v:line>
                <v:line id="Straight Connector 18" o:spid="_x0000_s1856" style="position:absolute;visibility:visible;mso-wrap-style:square" from="26107,39633" to="27911,4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6FvMkAAADeAAAADwAAAGRycy9kb3ducmV2LnhtbESPS2/CMBCE75X4D9YicamKw6MtSTGI&#10;hyo4VSotB26reBtHxOsQG0j/PUaq1ONoZr7RTOetrcSFGl86VjDoJyCIc6dLLhR8f70/TUD4gKyx&#10;ckwKfsnDfNZ5mGKm3ZU/6bILhYgQ9hkqMCHUmZQ+N2TR911NHL0f11gMUTaF1A1eI9xWcpgkL9Ji&#10;yXHBYE0rQ/lxd7YKqsPp/LiXyWppcJO+Hha0LoYfSvW67eINRKA2/If/2lut4DkdpWO434lXQM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uhbzJAAAA3gAAAA8AAAAA&#10;AAAAAAAAAAAAoQIAAGRycy9kb3ducmV2LnhtbFBLBQYAAAAABAAEAPkAAACXAwAAAAA=&#10;" strokecolor="black [3213]" strokeweight="1.25pt">
                  <v:stroke joinstyle="miter"/>
                </v:line>
                <v:rect id="Rectangle 33" o:spid="_x0000_s1857" style="position:absolute;left:15763;top:47577;width:905;height:19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vY8YA&#10;AADeAAAADwAAAGRycy9kb3ducmV2LnhtbESPQWvCQBSE74X+h+UVetONtg0aXUWkBQ9CNMb7I/tM&#10;gtm3Ibtq7K93C0KPw8x8w8yXvWnElTpXW1YwGkYgiAuray4V5IefwQSE88gaG8uk4E4OlovXlzkm&#10;2t54T9fMlyJA2CWooPK+TaR0RUUG3dC2xME72c6gD7Irpe7wFuCmkeMoiqXBmsNChS2tKyrO2cUo&#10;iNM0tWle7Ear7239KW2TX36PSr2/9asZCE+9/w8/2xut4Gv6MY3h7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GvY8YAAADeAAAADwAAAAAAAAAAAAAAAACYAgAAZHJz&#10;L2Rvd25yZXYueG1sUEsFBgAAAAAEAAQA9QAAAIsDAAAAAA==&#10;" filled="f" strokecolor="black [3213]" strokeweight="1.25pt">
                  <v:textbox>
                    <w:txbxContent>
                      <w:p w14:paraId="0A695AED" w14:textId="77777777" w:rsidR="00A20506" w:rsidRDefault="00A20506" w:rsidP="00DC0FD4">
                        <w:pPr>
                          <w:pStyle w:val="NormalWeb"/>
                          <w:spacing w:before="0" w:beforeAutospacing="0" w:after="160" w:afterAutospacing="0" w:line="254" w:lineRule="auto"/>
                        </w:pPr>
                        <w:r>
                          <w:rPr>
                            <w:rFonts w:cs="Arial"/>
                            <w:sz w:val="22"/>
                            <w:szCs w:val="22"/>
                          </w:rPr>
                          <w:t> </w:t>
                        </w:r>
                      </w:p>
                    </w:txbxContent>
                  </v:textbox>
                </v:rect>
                <v:rect id="Rectangle 34" o:spid="_x0000_s1858" style="position:absolute;left:42570;top:47549;width:902;height:1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0K+McA&#10;AADeAAAADwAAAGRycy9kb3ducmV2LnhtbESPQWvCQBSE70L/w/IK3swmaq2mWUWkBQ+FtJreH9nX&#10;JDT7NmRXjf76bkHocZiZb5hsM5hWnKl3jWUFSRSDIC6tbrhSUBzfJksQziNrbC2Tgis52KwfRhmm&#10;2l74k84HX4kAYZeigtr7LpXSlTUZdJHtiIP3bXuDPsi+krrHS4CbVk7jeCENNhwWauxoV1P5czgZ&#10;BYs8z21elB/J9vW9mUvbFqfbl1Ljx2H7AsLT4P/D9/ZeK3hazVbP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9CvjHAAAA3gAAAA8AAAAAAAAAAAAAAAAAmAIAAGRy&#10;cy9kb3ducmV2LnhtbFBLBQYAAAAABAAEAPUAAACMAwAAAAA=&#10;" filled="f" strokecolor="black [3213]" strokeweight="1.25pt">
                  <v:textbox>
                    <w:txbxContent>
                      <w:p w14:paraId="3D28A784" w14:textId="77777777" w:rsidR="00A20506" w:rsidRDefault="00A20506" w:rsidP="00DC0FD4">
                        <w:pPr>
                          <w:pStyle w:val="NormalWeb"/>
                          <w:spacing w:before="0" w:beforeAutospacing="0" w:after="160" w:afterAutospacing="0" w:line="252" w:lineRule="auto"/>
                        </w:pPr>
                        <w:r>
                          <w:rPr>
                            <w:rFonts w:cs="Arial"/>
                            <w:sz w:val="22"/>
                            <w:szCs w:val="22"/>
                          </w:rPr>
                          <w:t> </w:t>
                        </w:r>
                      </w:p>
                    </w:txbxContent>
                  </v:textbox>
                </v:rect>
                <v:shape id="Rectangle 35" o:spid="_x0000_s1859" style="position:absolute;left:36147;top:47539;width:642;height:19399;visibility:visible;mso-wrap-style:square;v-text-anchor:middle" coordsize="64226,1939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U1sUA&#10;AADeAAAADwAAAGRycy9kb3ducmV2LnhtbERPy2oCMRTdC/2HcAtupGZ0aKlTo/ig1U0XVaHby+Sa&#10;GZzcDEnU0a83i0KXh/OezjvbiAv5UDtWMBpmIIhLp2s2Cg77z5d3ECEia2wck4IbBZjPnnpTLLS7&#10;8g9ddtGIFMKhQAVVjG0hZSgrshiGriVO3NF5izFBb6T2eE3htpHjLHuTFmtODRW2tKqoPO3OVoHf&#10;3Lt88CW3zf22PK2/TW7i8Vep/nO3+AARqYv/4j/3Vit4neSTtDfdS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tTWxQAAAN4AAAAPAAAAAAAAAAAAAAAAAJgCAABkcnMv&#10;ZG93bnJldi54bWxQSwUGAAAAAAQABAD1AAAAigMAAAAA&#10;" adj="-11796480,,5400" path="m,l46355,43815v8258,14197,7538,58698,5096,98514c49009,182145,31211,238219,31702,282710v491,44491,25333,63724,22695,126566c52768,479795,64806,535750,63840,583905v-966,48155,-14288,70485,-15240,114300c47648,742020,56221,789963,58126,846795v1905,56832,5080,132080,1905,192405c56856,1099525,40663,1136673,39076,1208745v-1587,72072,22225,186690,24765,262890c66381,1547835,55586,1621813,54316,1665945v-1270,44132,-4071,24822,1905,70485c62197,1782093,62393,1867274,48260,1884680l,1939925,,xe" fillcolor="#272727 [2749]" strokecolor="black [3213]" strokeweight="1.25pt">
                  <v:stroke joinstyle="miter"/>
                  <v:formulas/>
                  <v:path arrowok="t" o:connecttype="custom" o:connectlocs="0,0;46336,43814;51430,142327;31689,282706;54375,409271;63814,583897;48580,698196;58102,846784;60007,1039187;39060,1208729;63815,1471616;54294,1665924;56198,1736408;48240,1884656;0,1939900;0,0" o:connectangles="0,0,0,0,0,0,0,0,0,0,0,0,0,0,0,0" textboxrect="0,0,64226,1939925"/>
                  <v:textbox>
                    <w:txbxContent>
                      <w:p w14:paraId="6E27C4AB" w14:textId="77777777" w:rsidR="00A20506" w:rsidRDefault="00A20506" w:rsidP="00DC0FD4">
                        <w:pPr>
                          <w:pStyle w:val="NormalWeb"/>
                          <w:spacing w:before="0" w:beforeAutospacing="0" w:after="160" w:afterAutospacing="0" w:line="252" w:lineRule="auto"/>
                          <w:rPr>
                            <w14:textOutline w14:w="9525" w14:cap="rnd" w14:cmpd="sng" w14:algn="ctr">
                              <w14:solidFill>
                                <w14:schemeClr w14:val="tx1">
                                  <w14:lumMod w14:val="85000"/>
                                  <w14:lumOff w14:val="15000"/>
                                </w14:schemeClr>
                              </w14:solidFill>
                              <w14:prstDash w14:val="solid"/>
                              <w14:bevel/>
                            </w14:textOutline>
                          </w:rPr>
                        </w:pPr>
                        <w:r>
                          <w:rPr>
                            <w:rFonts w:cs="Arial"/>
                            <w:sz w:val="22"/>
                            <w:szCs w:val="22"/>
                            <w14:textOutline w14:w="9525" w14:cap="rnd" w14:cmpd="sng" w14:algn="ctr">
                              <w14:solidFill>
                                <w14:schemeClr w14:val="tx1">
                                  <w14:lumMod w14:val="85000"/>
                                  <w14:lumOff w14:val="15000"/>
                                </w14:schemeClr>
                              </w14:solidFill>
                              <w14:prstDash w14:val="solid"/>
                              <w14:bevel/>
                            </w14:textOutline>
                          </w:rPr>
                          <w:t> </w:t>
                        </w:r>
                      </w:p>
                    </w:txbxContent>
                  </v:textbox>
                </v:shape>
                <v:shape id="Rectangle 35" o:spid="_x0000_s1860" style="position:absolute;left:22433;top:47672;width:658;height:19399;flip:x y;visibility:visible;mso-wrap-style:square;v-text-anchor:middle" coordsize="65937,1939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L6MkA&#10;AADeAAAADwAAAGRycy9kb3ducmV2LnhtbESPQWvCQBSE74X+h+UVvNWNimKiqxRFqFgtiQWvj+xr&#10;kjb7NmS3Gvvr3ULB4zAz3zDzZWdqcabWVZYVDPoRCOLc6ooLBR/HzfMUhPPIGmvLpOBKDpaLx4c5&#10;JtpeOKVz5gsRIOwSVFB63yRSurwkg65vG+LgfdrWoA+yLaRu8RLgppbDKJpIgxWHhRIbWpWUf2c/&#10;RkH6FneHyTY7nlb7YjcYr9fp+++XUr2n7mUGwlPn7+H/9qtWMI5HcQx/d8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FgL6MkAAADeAAAADwAAAAAAAAAAAAAAAACYAgAA&#10;ZHJzL2Rvd25yZXYueG1sUEsFBgAAAAAEAAQA9QAAAI4DAAAAAA==&#10;" adj="-11796480,,5400" path="m,c52778,103626,34727,145058,41914,195669v7187,50611,-2469,64457,1206,107996c46795,347204,66605,394059,63967,456901,62338,527420,52113,554800,52413,599145v300,44345,15266,72073,13356,123825c63859,774722,41910,846795,40954,909660v-956,62865,19390,140653,19077,190500c59718,1150007,38441,1146833,39076,1208745v635,61912,22225,186690,24765,262890c66381,1547835,55267,1616415,54316,1665945v-951,49530,4203,71812,3819,102870c57751,1799873,62351,1807845,52010,1852295,41669,1896745,17973,1914525,,1939925l,xe" fillcolor="#272727 [2749]" strokecolor="black [3213]" strokeweight="1.25pt">
                  <v:stroke joinstyle="miter"/>
                  <v:formulas/>
                  <v:path arrowok="t" o:connecttype="custom" o:connectlocs="0,0;41761,195666;42963,303661;63733,456895;52221,599137;65529,722961;40804,909648;59811,1100146;38933,1208729;63608,1471616;54117,1665924;57922,1768792;51820,1852271;0,1939900;0,0" o:connectangles="0,0,0,0,0,0,0,0,0,0,0,0,0,0,0" textboxrect="0,0,65937,1939925"/>
                  <v:textbox>
                    <w:txbxContent>
                      <w:p w14:paraId="44FA1213" w14:textId="77777777" w:rsidR="00A20506" w:rsidRDefault="00A20506" w:rsidP="00DC0FD4">
                        <w:pPr>
                          <w:pStyle w:val="NormalWeb"/>
                          <w:spacing w:before="0" w:beforeAutospacing="0" w:after="160" w:afterAutospacing="0" w:line="252" w:lineRule="auto"/>
                          <w:rPr>
                            <w:color w:val="262626" w:themeColor="text1" w:themeTint="D9"/>
                            <w14:textOutline w14:w="9525" w14:cap="rnd" w14:cmpd="sng" w14:algn="ctr">
                              <w14:solidFill>
                                <w14:schemeClr w14:val="tx1">
                                  <w14:lumMod w14:val="85000"/>
                                  <w14:lumOff w14:val="15000"/>
                                </w14:schemeClr>
                              </w14:solidFill>
                              <w14:prstDash w14:val="solid"/>
                              <w14:bevel/>
                            </w14:textOutline>
                          </w:rPr>
                        </w:pPr>
                        <w:r>
                          <w:rPr>
                            <w:rFonts w:cs="Arial"/>
                            <w:color w:val="262626" w:themeColor="text1" w:themeTint="D9"/>
                            <w:sz w:val="22"/>
                            <w:szCs w:val="22"/>
                            <w14:textOutline w14:w="9525" w14:cap="rnd" w14:cmpd="sng" w14:algn="ctr">
                              <w14:solidFill>
                                <w14:schemeClr w14:val="tx1">
                                  <w14:lumMod w14:val="85000"/>
                                  <w14:lumOff w14:val="15000"/>
                                </w14:schemeClr>
                              </w14:solidFill>
                              <w14:prstDash w14:val="solid"/>
                              <w14:bevel/>
                            </w14:textOutline>
                          </w:rPr>
                          <w:t> </w:t>
                        </w:r>
                      </w:p>
                    </w:txbxContent>
                  </v:textbox>
                </v:shape>
                <v:line id="Straight Connector 37" o:spid="_x0000_s1861" style="position:absolute;visibility:visible;mso-wrap-style:square" from="23090,18315" to="23090,5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VPcUAAADeAAAADwAAAGRycy9kb3ducmV2LnhtbESPvW7CMBSFdyTewbqVuoEDLYimOAgh&#10;ogIboUu3q/g2SRtfR7FDwtvjAYnx6PzpW28GU4srta6yrGA2jUAQ51ZXXCj4vqSTFQjnkTXWlknB&#10;jRxskvFojbG2PZ/pmvlChBF2MSoovW9iKV1ekkE3tQ1x8H5ta9AH2RZSt9iHcVPLeRQtpcGKw0OJ&#10;De1Kyv+zzijYntLLaXnjveTD7K35y47FV/ej1OvLsP0E4Wnwz/CjfdAKFh/vUQAIOAEFZH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VPcUAAADeAAAADwAAAAAAAAAA&#10;AAAAAAChAgAAZHJzL2Rvd25yZXYueG1sUEsFBgAAAAAEAAQA+QAAAJMDAAAAAA==&#10;" strokecolor="black [3213]" strokeweight=".5pt">
                  <v:stroke dashstyle="dash" joinstyle="miter"/>
                </v:line>
                <v:line id="Straight Connector 38" o:spid="_x0000_s1862" style="position:absolute;visibility:visible;mso-wrap-style:square" from="36128,17922" to="36128,5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wpscAAADeAAAADwAAAGRycy9kb3ducmV2LnhtbESPQWvCQBSE70L/w/IKvekmrYaauoqU&#10;StPcTHrx9si+Jmmzb0N21fjv3YLgcZiZb5jVZjSdONHgWssK4lkEgriyuuVawXe5m76CcB5ZY2eZ&#10;FFzIwWb9MFlhqu2Z93QqfC0ChF2KChrv+1RKVzVk0M1sTxy8HzsY9EEOtdQDngPcdPI5ihJpsOWw&#10;0GBP7w1Vf8XRKNjmuzJPLvwhOYtf+t/iq/48HpR6ehy3byA8jf4evrUzrWCxnEcx/N8JV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GDCmxwAAAN4AAAAPAAAAAAAA&#10;AAAAAAAAAKECAABkcnMvZG93bnJldi54bWxQSwUGAAAAAAQABAD5AAAAlQMAAAAA&#10;" strokecolor="black [3213]" strokeweight=".5pt">
                  <v:stroke dashstyle="dash" joinstyle="miter"/>
                </v:line>
                <v:rect id="Rectangle 39" o:spid="_x0000_s1863" style="position:absolute;left:37757;top:35909;width:511;height:39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CNMcA&#10;AADeAAAADwAAAGRycy9kb3ducmV2LnhtbESPQUsDMRSE74L/IbyCN5u0qLVr07IoguDF1oX2+Ng8&#10;d1eTlzWJ2+2/N4LQ4zAz3zCrzeisGCjEzrOG2VSBIK696bjRUL0/X9+DiAnZoPVMGk4UYbO+vFhh&#10;YfyRtzTsUiMyhGOBGtqU+kLKWLfkME59T5y9Dx8cpixDI03AY4Y7K+dK3UmHHeeFFnt6bKn+2v04&#10;Dd/hUL6eqidVDp+8X1jZHCr7pvXVZCwfQCQa0zn8334xGm6XN2oOf3fy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1AjTHAAAA3gAAAA8AAAAAAAAAAAAAAAAAmAIAAGRy&#10;cy9kb3ducmV2LnhtbFBLBQYAAAAABAAEAPUAAACMAwAAAAA=&#10;" fillcolor="white [3212]" strokecolor="black [3213]" strokeweight="1.25pt">
                  <v:textbox>
                    <w:txbxContent>
                      <w:p w14:paraId="79D137DB" w14:textId="77777777" w:rsidR="00A20506" w:rsidRDefault="00A20506" w:rsidP="00DC0FD4">
                        <w:pPr>
                          <w:pStyle w:val="NormalWeb"/>
                          <w:spacing w:before="0" w:beforeAutospacing="0" w:after="160" w:afterAutospacing="0" w:line="252" w:lineRule="auto"/>
                        </w:pPr>
                        <w:r>
                          <w:rPr>
                            <w:rFonts w:cs="Arial"/>
                            <w:sz w:val="22"/>
                            <w:szCs w:val="22"/>
                          </w:rPr>
                          <w:t> </w:t>
                        </w:r>
                      </w:p>
                    </w:txbxContent>
                  </v:textbox>
                </v:rect>
                <v:shape id="Text Box 40" o:spid="_x0000_s1864" type="#_x0000_t202" style="position:absolute;left:4953;top:55544;width:6477;height:7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lYsgA&#10;AADeAAAADwAAAGRycy9kb3ducmV2LnhtbESPzWrDMBCE74G8g9hAb42U/oTUiRJKSENpT3VK6XGx&#10;1pYTa2Us1XH79FWhkOMwO9/srDaDa0RPXag9a5hNFQjiwpuaKw3vh6frBYgQkQ02nknDNwXYrMej&#10;FWbGn/mN+jxWIkE4ZKjBxthmUobCksMw9S1x8krfOYxJdpU0HZ4T3DXyRqm5dFhzarDY0tZSccq/&#10;XHrj41W5/U9pP90LliG3h36/O2p9NRkelyAiDfFy/J9+NhruH+7ULfzNSQy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CViyAAAAN4AAAAPAAAAAAAAAAAAAAAAAJgCAABk&#10;cnMvZG93bnJldi54bWxQSwUGAAAAAAQABAD1AAAAjQMAAAAA&#10;" filled="f" stroked="f" strokeweight=".5pt">
                  <v:textbox style="mso-fit-shape-to-text:t" inset="0,0,0,0">
                    <w:txbxContent>
                      <w:p w14:paraId="6B72097C" w14:textId="77777777" w:rsidR="00A20506" w:rsidRDefault="00A20506" w:rsidP="00DC0FD4">
                        <w:pPr>
                          <w:spacing w:after="0" w:line="240" w:lineRule="auto"/>
                          <w:rPr>
                            <w:rFonts w:ascii="Times New Roman" w:hAnsi="Times New Roman" w:cs="Times New Roman"/>
                            <w:sz w:val="32"/>
                            <w:szCs w:val="32"/>
                          </w:rPr>
                        </w:pPr>
                        <w:r>
                          <w:rPr>
                            <w:rFonts w:ascii="Times New Roman" w:hAnsi="Times New Roman" w:cs="Times New Roman"/>
                            <w:sz w:val="32"/>
                            <w:szCs w:val="32"/>
                          </w:rPr>
                          <w:t>Metal powder deposit</w:t>
                        </w:r>
                      </w:p>
                    </w:txbxContent>
                  </v:textbox>
                </v:shape>
                <v:shape id="Straight Arrow Connector 41" o:spid="_x0000_s1865" type="#_x0000_t32" style="position:absolute;left:11430;top:57054;width:11068;height:2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rqccAAADeAAAADwAAAGRycy9kb3ducmV2LnhtbESPzW7CMBCE75X6DtZW6q3YtLSQgEH9&#10;EVI5cCjwAEu8xBHxOoodEt6+RqrU42hmvtEsVoOrxYXaUHnWMB4pEMSFNxWXGg779dMMRIjIBmvP&#10;pOFKAVbL+7sF5sb3/EOXXSxFgnDIUYONscmlDIUlh2HkG+LknXzrMCbZltK02Ce4q+WzUm/SYcVp&#10;wWJDn5aK865zGmbD1+Y6pe74csq6bL/tP84HZbV+fBje5yAiDfE//Nf+Nhpes4mawO1Ou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eupxwAAAN4AAAAPAAAAAAAA&#10;AAAAAAAAAKECAABkcnMvZG93bnJldi54bWxQSwUGAAAAAAQABAD5AAAAlQMAAAAA&#10;" strokecolor="black [3213]" strokeweight="1pt">
                  <v:stroke endarrow="open" joinstyle="miter"/>
                </v:shape>
                <v:shape id="Text Box 40" o:spid="_x0000_s1866" type="#_x0000_t202" style="position:absolute;left:44317;top:7780;width:11652;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YjccA&#10;AADeAAAADwAAAGRycy9kb3ducmV2LnhtbESPQUsDMRCF70L/Q5iCN5u02GK3TUspWkRPbqX0OGxm&#10;N6ubybKJ29Vfb4SCx8eb97156+3gGtFTF2rPGqYTBYK48KbmSsP78enuAUSIyAYbz6ThmwJsN6Ob&#10;NWbGX/iN+jxWIkE4ZKjBxthmUobCksMw8S1x8krfOYxJdpU0HV4S3DVyptRCOqw5NVhsaW+p+My/&#10;XHrj9Krc4ae0Z/eCZcjtsT88fmh9Ox52KxCRhvh/fE0/Gw3z5b2aw9+cxA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tGI3HAAAA3gAAAA8AAAAAAAAAAAAAAAAAmAIAAGRy&#10;cy9kb3ducmV2LnhtbFBLBQYAAAAABAAEAPUAAACMAwAAAAA=&#10;" filled="f" stroked="f" strokeweight=".5pt">
                  <v:textbox style="mso-fit-shape-to-text:t" inset="0,0,0,0">
                    <w:txbxContent>
                      <w:p w14:paraId="66BF5EE5" w14:textId="77777777" w:rsidR="00A20506" w:rsidRDefault="00A20506" w:rsidP="00DC0FD4">
                        <w:pPr>
                          <w:pStyle w:val="NormalWeb"/>
                          <w:spacing w:before="0" w:beforeAutospacing="0" w:after="0" w:afterAutospacing="0"/>
                        </w:pPr>
                        <w:r>
                          <w:rPr>
                            <w:rFonts w:eastAsia="SimSun" w:cs="Arial"/>
                            <w:sz w:val="32"/>
                            <w:szCs w:val="32"/>
                          </w:rPr>
                          <w:t>Reciprocating point scraper</w:t>
                        </w:r>
                      </w:p>
                    </w:txbxContent>
                  </v:textbox>
                </v:shape>
                <v:shape id="Text Box 40" o:spid="_x0000_s1867" type="#_x0000_t202" style="position:absolute;left:42890;top:1904;width:9823;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scA&#10;AADeAAAADwAAAGRycy9kb3ducmV2LnhtbESPQUsDMRCF74X+hzAFb23SokXXpqUULWJP3Yp4HDaz&#10;m9XNZNnE7eqvN0Khx8eb9715q83gGtFTF2rPGuYzBYK48KbmSsPb6Xl6DyJEZIONZ9LwQwE26/Fo&#10;hZnxZz5Sn8dKJAiHDDXYGNtMylBYchhmviVOXuk7hzHJrpKmw3OCu0YulFpKhzWnBost7SwVX/m3&#10;S2+8H5Tb/5b2w71iGXJ76vdPn1rfTIbtI4hIQ7weX9IvRsPdw61awv+cxA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hvrHAAAA3gAAAA8AAAAAAAAAAAAAAAAAmAIAAGRy&#10;cy9kb3ducmV2LnhtbFBLBQYAAAAABAAEAPUAAACMAwAAAAA=&#10;" filled="f" stroked="f" strokeweight=".5pt">
                  <v:textbox style="mso-fit-shape-to-text:t" inset="0,0,0,0">
                    <w:txbxContent>
                      <w:p w14:paraId="12D78A78" w14:textId="77777777" w:rsidR="00A20506" w:rsidRDefault="00A20506" w:rsidP="00DC0FD4">
                        <w:pPr>
                          <w:pStyle w:val="NormalWeb"/>
                          <w:spacing w:before="0" w:beforeAutospacing="0" w:after="0" w:afterAutospacing="0"/>
                        </w:pPr>
                        <w:r>
                          <w:rPr>
                            <w:rFonts w:eastAsia="SimSun" w:cs="Arial"/>
                            <w:sz w:val="32"/>
                            <w:szCs w:val="32"/>
                          </w:rPr>
                          <w:t>Outlet manifold</w:t>
                        </w:r>
                      </w:p>
                    </w:txbxContent>
                  </v:textbox>
                </v:shape>
                <v:shape id="Text Box 40" o:spid="_x0000_s1868" type="#_x0000_t202" style="position:absolute;left:44600;top:17145;width:11368;height:5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cb8gA&#10;AADeAAAADwAAAGRycy9kb3ducmV2LnhtbESPW2sCMRSE34X+h3AKfSmatXhdjaKFQoWW4gWfD5vT&#10;zdbNybqJuvbXm0LBx2FmvmGm88aW4ky1Lxwr6HYSEMSZ0wXnCnbbt/YIhA/IGkvHpOBKHuazh9YU&#10;U+0uvKbzJuQiQtinqMCEUKVS+syQRd9xFXH0vl1tMURZ51LXeIlwW8qXJBlIiwXHBYMVvRrKDpuT&#10;VTC69j6f94Ph/qf8Wi3Nb37kjwMq9fTYLCYgAjXhHv5vv2sF/XEvGcLf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1xvyAAAAN4AAAAPAAAAAAAAAAAAAAAAAJgCAABk&#10;cnMvZG93bnJldi54bWxQSwUGAAAAAAQABAD1AAAAjQMAAAAA&#10;" fillcolor="white [3201]" stroked="f" strokeweight=".5pt">
                  <v:textbox inset="0,0,0,0">
                    <w:txbxContent>
                      <w:p w14:paraId="65C24BE8" w14:textId="77777777" w:rsidR="00A20506" w:rsidRDefault="00A20506" w:rsidP="00DC0FD4">
                        <w:pPr>
                          <w:pStyle w:val="NormalWeb"/>
                          <w:spacing w:before="0" w:beforeAutospacing="0" w:after="160" w:afterAutospacing="0" w:line="254" w:lineRule="auto"/>
                        </w:pPr>
                        <w:r>
                          <w:rPr>
                            <w:rFonts w:eastAsia="SimSun" w:cs="Arial"/>
                            <w:sz w:val="32"/>
                            <w:szCs w:val="32"/>
                          </w:rPr>
                          <w:t>Anolyte compartment</w:t>
                        </w:r>
                      </w:p>
                    </w:txbxContent>
                  </v:textbox>
                </v:shape>
                <v:shape id="Text Box 40" o:spid="_x0000_s1869" type="#_x0000_t202" style="position:absolute;left:44605;top:25991;width:9925;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3E8YA&#10;AADeAAAADwAAAGRycy9kb3ducmV2LnhtbESPwU7DMAyG70i8Q2QkbiwZAgRl2TRNMCE40aFpR6tx&#10;m7LGqZrQFZ4eH5A4Wr//z58Xqyl0aqQhtZEtzGcGFHEVXcuNhY/d89U9qJSRHXaRycI3JVgtz88W&#10;WLh44ncay9wogXAq0ILPuS+0TpWngGkWe2LJ6jgEzDIOjXYDngQeOn1tzJ0O2LJc8NjTxlN1LL+C&#10;aOzfTNj+1P4QXrFOpd+N26dPay8vpvUjqExT/l/+a784C7cPN0Z85R1h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3E8YAAADeAAAADwAAAAAAAAAAAAAAAACYAgAAZHJz&#10;L2Rvd25yZXYueG1sUEsFBgAAAAAEAAQA9QAAAIsDAAAAAA==&#10;" filled="f" stroked="f" strokeweight=".5pt">
                  <v:textbox style="mso-fit-shape-to-text:t" inset="0,0,0,0">
                    <w:txbxContent>
                      <w:p w14:paraId="5C1C1922" w14:textId="77777777" w:rsidR="00A20506" w:rsidRDefault="00A20506" w:rsidP="00DC0FD4">
                        <w:pPr>
                          <w:pStyle w:val="NormalWeb"/>
                          <w:spacing w:before="0" w:beforeAutospacing="0" w:after="0" w:afterAutospacing="0"/>
                        </w:pPr>
                        <w:r>
                          <w:rPr>
                            <w:rFonts w:eastAsia="SimSun" w:cs="Arial"/>
                            <w:sz w:val="32"/>
                            <w:szCs w:val="32"/>
                          </w:rPr>
                          <w:t>Inlet manifold</w:t>
                        </w:r>
                      </w:p>
                    </w:txbxContent>
                  </v:textbox>
                </v:shape>
                <v:shape id="Text Box 40" o:spid="_x0000_s1870" type="#_x0000_t202" style="position:absolute;left:44519;top:36849;width:11716;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SiMcA&#10;AADeAAAADwAAAGRycy9kb3ducmV2LnhtbESPQUsDMRCF70L/Q5hCbzax2GLXpqWUWoqe3Ip4HDaz&#10;m9XNZNmk29Vfb4SCx8eb9715q83gGtFTF2rPGu6mCgRx4U3NlYa309PtA4gQkQ02nknDNwXYrEc3&#10;K8yMv/Ar9XmsRIJwyFCDjbHNpAyFJYdh6lvi5JW+cxiT7CppOrwkuGvkTKmFdFhzarDY0s5S8ZWf&#10;XXrj/UW5w09pP9wzliG3p/6w/9R6Mh62jyAiDfH/+Jo+Gg3z5b1awt+cxA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gEojHAAAA3gAAAA8AAAAAAAAAAAAAAAAAmAIAAGRy&#10;cy9kb3ducmV2LnhtbFBLBQYAAAAABAAEAPUAAACMAwAAAAA=&#10;" filled="f" stroked="f" strokeweight=".5pt">
                  <v:textbox style="mso-fit-shape-to-text:t" inset="0,0,0,0">
                    <w:txbxContent>
                      <w:p w14:paraId="566AC209" w14:textId="77777777" w:rsidR="00A20506" w:rsidRDefault="00A20506" w:rsidP="00DC0FD4">
                        <w:pPr>
                          <w:pStyle w:val="NormalWeb"/>
                          <w:spacing w:before="0" w:beforeAutospacing="0" w:after="0" w:afterAutospacing="0"/>
                        </w:pPr>
                        <w:r>
                          <w:rPr>
                            <w:rFonts w:eastAsia="SimSun" w:cs="Arial"/>
                            <w:sz w:val="32"/>
                            <w:szCs w:val="32"/>
                          </w:rPr>
                          <w:t xml:space="preserve">Reciprocating </w:t>
                        </w:r>
                        <w:proofErr w:type="spellStart"/>
                        <w:r>
                          <w:rPr>
                            <w:rFonts w:eastAsia="SimSun" w:cs="Arial"/>
                            <w:sz w:val="32"/>
                            <w:szCs w:val="32"/>
                          </w:rPr>
                          <w:t>tufnol</w:t>
                        </w:r>
                        <w:proofErr w:type="spellEnd"/>
                        <w:r>
                          <w:rPr>
                            <w:rFonts w:eastAsia="SimSun" w:cs="Arial"/>
                            <w:sz w:val="32"/>
                            <w:szCs w:val="32"/>
                          </w:rPr>
                          <w:t xml:space="preserve"> scraper shaft</w:t>
                        </w:r>
                      </w:p>
                    </w:txbxContent>
                  </v:textbox>
                </v:shape>
                <v:shape id="Text Box 40" o:spid="_x0000_s1871" type="#_x0000_t202" style="position:absolute;left:4962;top:65030;width:8870;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tyMcA&#10;AADeAAAADwAAAGRycy9kb3ducmV2LnhtbESPwUrDQBCG74LvsIzgzW4qWmzabRHRIvbUVEqPQ3aS&#10;jWZnQ3ZN0z69cxA8Dv/838y3XI++VQP1sQlsYDrJQBGXwTZcG/jcv909gYoJ2WIbmAycKcJ6dX21&#10;xNyGE+9oKFKtBMIxRwMupS7XOpaOPMZJ6Iglq0LvMcnY19r2eBK4b/V9ls20x4blgsOOXhyV38WP&#10;lzcO28xvLpU7+g+sYuH2w+b1y5jbm/F5ASrRmP6X/9rv1sDj/GEqAqIjD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DLcjHAAAA3gAAAA8AAAAAAAAAAAAAAAAAmAIAAGRy&#10;cy9kb3ducmV2LnhtbFBLBQYAAAAABAAEAPUAAACMAwAAAAA=&#10;" filled="f" stroked="f" strokeweight=".5pt">
                  <v:textbox style="mso-fit-shape-to-text:t" inset="0,0,0,0">
                    <w:txbxContent>
                      <w:p w14:paraId="7461D6A2" w14:textId="77777777" w:rsidR="00A20506" w:rsidRDefault="00A20506" w:rsidP="00DC0FD4">
                        <w:pPr>
                          <w:pStyle w:val="NormalWeb"/>
                          <w:spacing w:before="0" w:beforeAutospacing="0" w:after="0" w:afterAutospacing="0"/>
                        </w:pPr>
                        <w:r>
                          <w:rPr>
                            <w:rFonts w:eastAsia="SimSun" w:cs="Arial"/>
                            <w:sz w:val="32"/>
                            <w:szCs w:val="32"/>
                          </w:rPr>
                          <w:t>Stainless steel RCE</w:t>
                        </w:r>
                      </w:p>
                    </w:txbxContent>
                  </v:textbox>
                </v:shape>
                <v:shape id="Text Box 40" o:spid="_x0000_s1872" type="#_x0000_t202" style="position:absolute;left:4887;top:71898;width:7239;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U8cA&#10;AADeAAAADwAAAGRycy9kb3ducmV2LnhtbESPQWvCQBCF70L/wzIFb7pJ0dJGVxGpIvXUWIrHITvJ&#10;ps3Ohuwa0/76rlDo8fHmfW/ecj3YRvTU+dqxgnSagCAunK65UvB+2k2eQPiArLFxTAq+ycN6dTda&#10;Yqbdld+oz0MlIoR9hgpMCG0mpS8MWfRT1xJHr3SdxRBlV0nd4TXCbSMfkuRRWqw5NhhsaWuo+Mov&#10;Nr7xcUzs/qc0Z/uKpc/Nqd+/fCo1vh82CxCBhvB//Jc+aAXz51mawm1OZI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PiFPHAAAA3gAAAA8AAAAAAAAAAAAAAAAAmAIAAGRy&#10;cy9kb3ducmV2LnhtbFBLBQYAAAAABAAEAPUAAACMAwAAAAA=&#10;" filled="f" stroked="f" strokeweight=".5pt">
                  <v:textbox style="mso-fit-shape-to-text:t" inset="0,0,0,0">
                    <w:txbxContent>
                      <w:p w14:paraId="44FB86F4" w14:textId="77777777" w:rsidR="00A20506" w:rsidRDefault="00A20506" w:rsidP="00DC0FD4">
                        <w:pPr>
                          <w:pStyle w:val="NormalWeb"/>
                          <w:spacing w:before="0" w:beforeAutospacing="0" w:after="0" w:afterAutospacing="0"/>
                        </w:pPr>
                        <w:r>
                          <w:rPr>
                            <w:rFonts w:eastAsia="SimSun" w:cs="Arial"/>
                            <w:sz w:val="32"/>
                            <w:szCs w:val="32"/>
                          </w:rPr>
                          <w:t>Bearing</w:t>
                        </w:r>
                      </w:p>
                    </w:txbxContent>
                  </v:textbox>
                </v:shape>
                <v:shape id="Text Box 40" o:spid="_x0000_s1873" type="#_x0000_t202" style="position:absolute;left:5057;top:44088;width:9442;height:7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WJMcA&#10;AADeAAAADwAAAGRycy9kb3ducmV2LnhtbESPQWvCQBCF74X+h2UEb3Wj1GJTVyliRdqTsYjHITvJ&#10;pmZnQ3aN0V/fLRQ8Pt68782bL3tbi45aXzlWMB4lIIhzpysuFXzvP55mIHxA1lg7JgVX8rBcPD7M&#10;MdXuwjvqslCKCGGfogITQpNK6XNDFv3INcTRK1xrMUTZllK3eIlwW8tJkrxIixXHBoMNrQzlp+xs&#10;4xuHr8RuboU52k8sfGb23Wb9o9Rw0L+/gQjUh/vxf3qrFUxfn8cT+JsTGS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dFiTHAAAA3gAAAA8AAAAAAAAAAAAAAAAAmAIAAGRy&#10;cy9kb3ducmV2LnhtbFBLBQYAAAAABAAEAPUAAACMAwAAAAA=&#10;" filled="f" stroked="f" strokeweight=".5pt">
                  <v:textbox style="mso-fit-shape-to-text:t" inset="0,0,0,0">
                    <w:txbxContent>
                      <w:p w14:paraId="2991BD54" w14:textId="77777777" w:rsidR="00A20506" w:rsidRDefault="00A20506" w:rsidP="00DC0FD4">
                        <w:pPr>
                          <w:pStyle w:val="NormalWeb"/>
                          <w:spacing w:before="0" w:beforeAutospacing="0" w:after="0" w:afterAutospacing="0"/>
                        </w:pPr>
                        <w:r>
                          <w:rPr>
                            <w:rFonts w:eastAsia="SimSun" w:cs="Arial"/>
                            <w:sz w:val="32"/>
                            <w:szCs w:val="32"/>
                          </w:rPr>
                          <w:t>Cation exchange membrane</w:t>
                        </w:r>
                      </w:p>
                    </w:txbxContent>
                  </v:textbox>
                </v:shape>
                <v:shape id="Text Box 40" o:spid="_x0000_s1874" type="#_x0000_t202" style="position:absolute;left:4981;top:39516;width:4419;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zv8gA&#10;AADeAAAADwAAAGRycy9kb3ducmV2LnhtbESPT2vCQBDF70K/wzIFb3Xjn5YaXUXESqmnxiIeh+wk&#10;mzY7G7LbGPvpu4WCx8eb93vzluve1qKj1leOFYxHCQji3OmKSwUfx5eHZxA+IGusHZOCK3lYr+4G&#10;S0y1u/A7dVkoRYSwT1GBCaFJpfS5IYt+5Bri6BWutRiibEupW7xEuK3lJEmepMWKY4PBhraG8q/s&#10;28Y3TofE7n8Kc7ZvWPjMHLv97lOp4X2/WYAI1Ifb8X/6VSt4nM/GU/ibExk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0bO/yAAAAN4AAAAPAAAAAAAAAAAAAAAAAJgCAABk&#10;cnMvZG93bnJldi54bWxQSwUGAAAAAAQABAD1AAAAjQMAAAAA&#10;" filled="f" stroked="f" strokeweight=".5pt">
                  <v:textbox style="mso-fit-shape-to-text:t" inset="0,0,0,0">
                    <w:txbxContent>
                      <w:p w14:paraId="764553E1" w14:textId="77777777" w:rsidR="00A20506" w:rsidRDefault="00A20506" w:rsidP="00DC0FD4">
                        <w:pPr>
                          <w:pStyle w:val="NormalWeb"/>
                          <w:spacing w:before="0" w:beforeAutospacing="0" w:after="0" w:afterAutospacing="0"/>
                        </w:pPr>
                        <w:r>
                          <w:rPr>
                            <w:rFonts w:eastAsia="SimSun" w:cs="Arial"/>
                            <w:sz w:val="32"/>
                            <w:szCs w:val="32"/>
                          </w:rPr>
                          <w:t>Seal</w:t>
                        </w:r>
                      </w:p>
                    </w:txbxContent>
                  </v:textbox>
                </v:shape>
                <v:shape id="Text Box 40" o:spid="_x0000_s1875" type="#_x0000_t202" style="position:absolute;left:2971;top:33611;width:11487;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ry8cA&#10;AADeAAAADwAAAGRycy9kb3ducmV2LnhtbESPQWvCQBCF74X+h2WE3upGsWJTVynSSrEnYxGPQ3aS&#10;Tc3Ohuw2Rn+9WxA8Pt68782bL3tbi45aXzlWMBomIIhzpysuFfzsPp9nIHxA1lg7JgVn8rBcPD7M&#10;MdXuxFvqslCKCGGfogITQpNK6XNDFv3QNcTRK1xrMUTZllK3eIpwW8txkkylxYpjg8GGVobyY/Zn&#10;4xv778SuL4U52A0WPjO7bv3xq9TToH9/AxGoD/fjW/pLK3h5nYwm8D8nMk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4K8vHAAAA3gAAAA8AAAAAAAAAAAAAAAAAmAIAAGRy&#10;cy9kb3ducmV2LnhtbFBLBQYAAAAABAAEAPUAAACMAwAAAAA=&#10;" filled="f" stroked="f" strokeweight=".5pt">
                  <v:textbox style="mso-fit-shape-to-text:t" inset="0,0,0,0">
                    <w:txbxContent>
                      <w:p w14:paraId="610E8079" w14:textId="77777777" w:rsidR="00A20506" w:rsidRDefault="00A20506" w:rsidP="00DC0FD4">
                        <w:pPr>
                          <w:pStyle w:val="NormalWeb"/>
                          <w:spacing w:before="0" w:beforeAutospacing="0" w:after="0" w:afterAutospacing="0"/>
                          <w:rPr>
                            <w:rFonts w:eastAsia="SimSun" w:cs="Arial"/>
                            <w:sz w:val="32"/>
                            <w:szCs w:val="32"/>
                          </w:rPr>
                        </w:pPr>
                        <w:r>
                          <w:rPr>
                            <w:rFonts w:eastAsia="SimSun" w:cs="Arial"/>
                            <w:sz w:val="32"/>
                            <w:szCs w:val="32"/>
                          </w:rPr>
                          <w:t>Catholyte</w:t>
                        </w:r>
                      </w:p>
                      <w:p w14:paraId="0463889D" w14:textId="77777777" w:rsidR="00A20506" w:rsidRDefault="00A20506" w:rsidP="00DC0FD4">
                        <w:pPr>
                          <w:pStyle w:val="NormalWeb"/>
                          <w:spacing w:before="0" w:beforeAutospacing="0" w:after="0" w:afterAutospacing="0"/>
                          <w:rPr>
                            <w:rFonts w:eastAsiaTheme="minorEastAsia"/>
                          </w:rPr>
                        </w:pPr>
                        <w:proofErr w:type="gramStart"/>
                        <w:r>
                          <w:rPr>
                            <w:rFonts w:eastAsia="SimSun" w:cs="Arial"/>
                            <w:sz w:val="32"/>
                            <w:szCs w:val="32"/>
                          </w:rPr>
                          <w:t>compartment</w:t>
                        </w:r>
                        <w:proofErr w:type="gramEnd"/>
                      </w:p>
                    </w:txbxContent>
                  </v:textbox>
                </v:shape>
                <v:shape id="Text Box 40" o:spid="_x0000_s1876" type="#_x0000_t202" style="position:absolute;left:5038;top:6371;width:13252;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OUMcA&#10;AADeAAAADwAAAGRycy9kb3ducmV2LnhtbESPQWvCQBCF7wX/wzKF3upGqaVGVxFppdiTUcTjkJ1k&#10;Y7OzIbuN0V/vFgo9Pt68782bL3tbi45aXzlWMBomIIhzpysuFRz2H89vIHxA1lg7JgVX8rBcDB7m&#10;mGp34R11WShFhLBPUYEJoUml9Lkhi37oGuLoFa61GKJsS6lbvES4reU4SV6lxYpjg8GG1oby7+zH&#10;xjeOX4nd3ApzslssfGb23eb9rNTTY7+agQjUh//jv/SnVjCZvowm8DsnMk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0jlDHAAAA3gAAAA8AAAAAAAAAAAAAAAAAmAIAAGRy&#10;cy9kb3ducmV2LnhtbFBLBQYAAAAABAAEAPUAAACMAwAAAAA=&#10;" filled="f" stroked="f" strokeweight=".5pt">
                  <v:textbox style="mso-fit-shape-to-text:t" inset="0,0,0,0">
                    <w:txbxContent>
                      <w:p w14:paraId="3C93175A" w14:textId="77777777" w:rsidR="00A20506" w:rsidRDefault="00A20506" w:rsidP="00DC0FD4">
                        <w:pPr>
                          <w:pStyle w:val="NormalWeb"/>
                          <w:spacing w:before="0" w:beforeAutospacing="0" w:after="160" w:afterAutospacing="0" w:line="254" w:lineRule="auto"/>
                        </w:pPr>
                        <w:r>
                          <w:rPr>
                            <w:rFonts w:eastAsia="SimSun" w:cs="Arial"/>
                            <w:sz w:val="32"/>
                            <w:szCs w:val="32"/>
                          </w:rPr>
                          <w:t>Polypropylene cell body</w:t>
                        </w:r>
                      </w:p>
                    </w:txbxContent>
                  </v:textbox>
                </v:shape>
                <v:shape id="Text Box 40" o:spid="_x0000_s1877" type="#_x0000_t202" style="position:absolute;left:4924;top:26944;width:10966;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QJ8cA&#10;AADeAAAADwAAAGRycy9kb3ducmV2LnhtbESPQWvCQBCF7wX/wzKCt7qxWLGpq0hRKfZkLOJxyE6y&#10;qdnZkN3G1F/fLRQ8Pt68781brHpbi45aXzlWMBknIIhzpysuFXwet49zED4ga6wdk4If8rBaDh4W&#10;mGp35QN1WShFhLBPUYEJoUml9Lkhi37sGuLoFa61GKJsS6lbvEa4reVTksykxYpjg8GG3gzll+zb&#10;xjdOH4nd3QpztnssfGaO3W7zpdRo2K9fQQTqw/34P/2uFTy/TCcz+JsTGS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mECfHAAAA3gAAAA8AAAAAAAAAAAAAAAAAmAIAAGRy&#10;cy9kb3ducmV2LnhtbFBLBQYAAAAABAAEAPUAAACMAwAAAAA=&#10;" filled="f" stroked="f" strokeweight=".5pt">
                  <v:textbox style="mso-fit-shape-to-text:t" inset="0,0,0,0">
                    <w:txbxContent>
                      <w:p w14:paraId="294B5058" w14:textId="77777777" w:rsidR="00A20506" w:rsidRDefault="00A20506" w:rsidP="00DC0FD4">
                        <w:pPr>
                          <w:pStyle w:val="NormalWeb"/>
                          <w:spacing w:before="0" w:beforeAutospacing="0" w:after="0" w:afterAutospacing="0"/>
                        </w:pPr>
                        <w:r>
                          <w:rPr>
                            <w:rFonts w:eastAsia="SimSun" w:cs="Arial"/>
                            <w:sz w:val="32"/>
                            <w:szCs w:val="32"/>
                          </w:rPr>
                          <w:t>Perforated Ni anode</w:t>
                        </w:r>
                      </w:p>
                    </w:txbxContent>
                  </v:textbox>
                </v:shape>
                <v:shape id="Text Box 40" o:spid="_x0000_s1878" type="#_x0000_t202" style="position:absolute;left:5000;top:15705;width:972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1vMcA&#10;AADeAAAADwAAAGRycy9kb3ducmV2LnhtbESPQWvCQBCF70L/wzIFb3WjaFujq4hYKfXUWMTjkJ1k&#10;02ZnQ3YbY399t1Dw+Hjzvjdvue5tLTpqfeVYwXiUgCDOna64VPBxfHl4BuEDssbaMSm4kof16m6w&#10;xFS7C79Tl4VSRAj7FBWYEJpUSp8bsuhHriGOXuFaiyHKtpS6xUuE21pOkuRRWqw4NhhsaGso/8q+&#10;bXzjdEjs/qcwZ/uGhc/MsdvvPpUa3vebBYhAfbgd/6dftYLZfDp+gr85kQF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qtbzHAAAA3gAAAA8AAAAAAAAAAAAAAAAAmAIAAGRy&#10;cy9kb3ducmV2LnhtbFBLBQYAAAAABAAEAPUAAACMAwAAAAA=&#10;" filled="f" stroked="f" strokeweight=".5pt">
                  <v:textbox style="mso-fit-shape-to-text:t" inset="0,0,0,0">
                    <w:txbxContent>
                      <w:p w14:paraId="05FDF953" w14:textId="77777777" w:rsidR="00A20506" w:rsidRDefault="00A20506" w:rsidP="00DC0FD4">
                        <w:pPr>
                          <w:pStyle w:val="NormalWeb"/>
                          <w:spacing w:before="0" w:beforeAutospacing="0" w:after="0" w:afterAutospacing="0"/>
                        </w:pPr>
                        <w:r>
                          <w:rPr>
                            <w:rFonts w:eastAsia="SimSun" w:cs="Arial"/>
                            <w:sz w:val="32"/>
                            <w:szCs w:val="32"/>
                          </w:rPr>
                          <w:t>Reference electrode probe</w:t>
                        </w:r>
                      </w:p>
                    </w:txbxContent>
                  </v:textbox>
                </v:shape>
                <v:shape id="Straight Arrow Connector 55" o:spid="_x0000_s1879" type="#_x0000_t32" style="position:absolute;left:9777;top:51149;width:8720;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00cMAAADeAAAADwAAAGRycy9kb3ducmV2LnhtbERPTWvCQBC9F/oflhG8NZuIio1ZpRQC&#10;XjxURXocs2MSzM6m2Y1J/n33UOjx8b6z/Wga8aTO1ZYVJFEMgriwuuZSweWcv21AOI+ssbFMCiZy&#10;sN+9vmSYajvwFz1PvhQhhF2KCirv21RKV1Rk0EW2JQ7c3XYGfYBdKXWHQwg3jVzE8VoarDk0VNjS&#10;Z0XF49QbBXJYfGN9ax/HFU1T3v/oa5F4peaz8WMLwtPo/8V/7oNWsHpfJmFvuBOu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LNNHDAAAA3gAAAA8AAAAAAAAAAAAA&#10;AAAAoQIAAGRycy9kb3ducmV2LnhtbFBLBQYAAAAABAAEAPkAAACRAwAAAAA=&#10;" strokecolor="black [3213]" strokeweight="1pt">
                  <v:stroke endarrow="open" joinstyle="miter"/>
                </v:shape>
                <v:line id="Straight Connector 56" o:spid="_x0000_s1880" style="position:absolute;visibility:visible;mso-wrap-style:square" from="18792,44878" to="18792,70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qfcYAAADeAAAADwAAAGRycy9kb3ducmV2LnhtbESPT4vCMBTE7wt+h/AEb2vaXRWtRpFl&#10;xT83qxdvj+bZdrd5KU3U+u2NIHgcZuY3zGzRmkpcqXGlZQVxPwJBnFldcq7geFh9jkE4j6yxskwK&#10;7uRgMe98zDDR9sZ7uqY+FwHCLkEFhfd1IqXLCjLo+rYmDt7ZNgZ9kE0udYO3ADeV/IqikTRYclgo&#10;sKafgrL/9GIULHerw25051/Jm/i7/ku3+fpyUqrXbZdTEJ5a/w6/2hutYDgZxBN43glX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3qn3GAAAA3gAAAA8AAAAAAAAA&#10;AAAAAAAAoQIAAGRycy9kb3ducmV2LnhtbFBLBQYAAAAABAAEAPkAAACUAwAAAAA=&#10;" strokecolor="black [3213]" strokeweight=".5pt">
                  <v:stroke dashstyle="dash" joinstyle="miter"/>
                </v:line>
                <v:line id="Straight Connector 57" o:spid="_x0000_s1881" style="position:absolute;visibility:visible;mso-wrap-style:square" from="40877,44960" to="40877,7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XcUAAADeAAAADwAAAGRycy9kb3ducmV2LnhtbESPvW7CMBSFdyTewbpI3cAhbREEDEJV&#10;o1K2Bha2q/iSpI2vo9iQ5O3xgNTx6Pzp2+x6U4s7ta6yrGA+i0AQ51ZXXCg4n9LpEoTzyBpry6Rg&#10;IAe77Xi0wUTbjn/onvlChBF2CSoovW8SKV1ekkE3sw1x8K62NeiDbAupW+zCuKllHEULabDi8FBi&#10;Qx8l5X/ZzSjYH9PTcTHwp+TD/LX5zb6Lr9tFqZdJv1+D8NT7//CzfdAK3ldvcQAIOAEF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JXcUAAADeAAAADwAAAAAAAAAA&#10;AAAAAAChAgAAZHJzL2Rvd25yZXYueG1sUEsFBgAAAAAEAAQA+QAAAJMDAAAAAA==&#10;" strokecolor="black [3213]" strokeweight=".5pt">
                  <v:stroke dashstyle="dash" joinstyle="miter"/>
                </v:line>
                <v:shape id="Straight Arrow Connector 58" o:spid="_x0000_s1882" type="#_x0000_t32" style="position:absolute;left:13833;top:61626;width:12475;height:57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UUccAAADeAAAADwAAAGRycy9kb3ducmV2LnhtbESPzW7CMBCE75X6DtZW4lYcoKUkYBA/&#10;qlQOHAo8wBIvcUS8jmKHhLevK1XqcTQz32gWq95W4k6NLx0rGA0TEMS50yUXCs6nz9cZCB+QNVaO&#10;ScGDPKyWz08LzLTr+Jvux1CICGGfoQITQp1J6XNDFv3Q1cTRu7rGYoiyKaRusItwW8lxkkylxZLj&#10;gsGatoby27G1Cmb9bv/4oPYyuaZtejp0m9s5MUoNXvr1HESgPvyH/9pfWsF7+jYewe+de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2xRRxwAAAN4AAAAPAAAAAAAA&#10;AAAAAAAAAKECAABkcnMvZG93bnJldi54bWxQSwUGAAAAAAQABAD5AAAAlQMAAAAA&#10;" strokecolor="black [3213]" strokeweight="1pt">
                  <v:stroke endarrow="open" joinstyle="miter"/>
                </v:shape>
                <v:shape id="Block Arc 60" o:spid="_x0000_s1883" style="position:absolute;left:11492;top:13595;width:18272;height:9429;rotation:-90;visibility:visible;mso-wrap-style:square;v-text-anchor:middle" coordsize="1827213,9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m+McA&#10;AADeAAAADwAAAGRycy9kb3ducmV2LnhtbESPQUsDMRSE74L/ITzBi7RZ01bq2rTI2mIvHmxLz4/N&#10;c3c1eVmS2K7/3ggFj8PMfMMsVoOz4kQhdp413I8LEMS1Nx03Gg77zWgOIiZkg9YzafihCKvl9dUC&#10;S+PP/E6nXWpEhnAsUUObUl9KGeuWHMax74mz9+GDw5RlaKQJeM5wZ6UqigfpsOO80GJPVUv11+7b&#10;aeg+716tCi/ralaot2OlNns3sVrf3gzPTyASDek/fGlvjYbZ41Qp+Lu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UZvjHAAAA3gAAAA8AAAAAAAAAAAAAAAAAmAIAAGRy&#10;cy9kb3ducmV2LnhtbFBLBQYAAAAABAAEAPUAAACMAwAAAAA=&#10;" path="m93619,263582c245961,103559,560181,1571,905648,18v333134,-1498,641438,90704,804559,240613l1644718,259609c1489142,134994,1208487,59256,906667,60439,592385,61671,304958,146052,158591,280055l93619,263582xe" fillcolor="black [3213]" strokecolor="black [3213]" strokeweight="1.5pt">
                  <v:stroke joinstyle="miter"/>
                  <v:path arrowok="t" o:connecttype="custom" o:connectlocs="93618,263563;905642,18;1710195,240613;1644706,259590;906661,60435;158590,280035;93618,263563" o:connectangles="0,0,0,0,0,0,0"/>
                </v:shape>
                <v:shape id="Block Arc 61" o:spid="_x0000_s1884" style="position:absolute;left:29495;top:13585;width:18268;height:9430;rotation:-90;flip:x;visibility:visible;mso-wrap-style:square;v-text-anchor:middle" coordsize="1826895,942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DoMcA&#10;AADeAAAADwAAAGRycy9kb3ducmV2LnhtbESP0WrCQBRE3wv+w3IFX0Q3ais2uooKlVLyoukH3GZv&#10;k+Du3ZBdTfr33YLQx2FmzjCbXW+NuFPra8cKZtMEBHHhdM2lgs/8bbIC4QOyRuOYFPyQh9128LTB&#10;VLuOz3S/hFJECPsUFVQhNKmUvqjIop+6hjh63661GKJsS6lb7CLcGjlPkqW0WHNcqLChY0XF9XKz&#10;Cj6y8a07fRnMs5Nx+X6ZrRaHTKnRsN+vQQTqw3/40X7XCl5en+cL+LsTr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VQ6DHAAAA3gAAAA8AAAAAAAAAAAAAAAAAmAIAAGRy&#10;cy9kb3ducmV2LnhtbFBLBQYAAAAABAAEAPUAAACMAwAAAAA=&#10;" adj="-11796480,,5400" path="m93575,263611c245879,103572,560060,1571,905489,18v333101,-1498,641371,90718,804453,240644l1644459,259638c1488920,135006,1208297,59256,906508,60439,592261,61671,304871,146065,158542,280083l93575,263611xe" fillcolor="black [3213]" strokecolor="black [3213]" strokeweight="1.5pt">
                  <v:stroke joinstyle="miter"/>
                  <v:formulas/>
                  <v:path arrowok="t" o:connecttype="custom" o:connectlocs="93570,263620;905442,18;1709853,240670;1644373,259647;906461,60441;158534,280092;93570,263620" o:connectangles="0,0,0,0,0,0,0" textboxrect="0,0,1826895,942975"/>
                  <v:textbox>
                    <w:txbxContent>
                      <w:p w14:paraId="2BA1DF8F" w14:textId="77777777" w:rsidR="00A20506" w:rsidRDefault="00A20506" w:rsidP="00DC0FD4">
                        <w:pPr>
                          <w:rPr>
                            <w:rFonts w:eastAsia="Times New Roman"/>
                          </w:rPr>
                        </w:pPr>
                      </w:p>
                    </w:txbxContent>
                  </v:textbox>
                </v:shape>
                <v:oval id="Oval 63" o:spid="_x0000_s1885" style="position:absolute;left:29863;top:25320;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RS8UA&#10;AADcAAAADwAAAGRycy9kb3ducmV2LnhtbESPQWvCQBSE74L/YXlCL6KbhiZIdJVSqC2UClXx/Mg+&#10;k2j27ZJdNf57t1DocZiZb5jFqjetuFLnG8sKnqcJCOLS6oYrBfvd+2QGwgdkja1lUnAnD6vlcLDA&#10;Qtsb/9B1GyoRIewLVFCH4AopfVmTQT+1jjh6R9sZDFF2ldQd3iLctDJNklwabDgu1OjorabyvL0Y&#10;BZtxWGeZ+/jK0pdknbvD7rL5Pin1NOpf5yAC9eE//Nf+1ArSLIf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ZFLxQAAANwAAAAPAAAAAAAAAAAAAAAAAJgCAABkcnMv&#10;ZG93bnJldi54bWxQSwUGAAAAAAQABAD1AAAAigMAAAAA&#10;" filled="f" strokecolor="black [3213]" strokeweight="1.5pt">
                  <v:stroke joinstyle="miter"/>
                  <v:path arrowok="t"/>
                  <o:lock v:ext="edit" aspectratio="t"/>
                  <v:textbox>
                    <w:txbxContent>
                      <w:p w14:paraId="2D2CAF5F" w14:textId="77777777" w:rsidR="00A20506" w:rsidRDefault="00A20506" w:rsidP="00DC0FD4">
                        <w:pPr>
                          <w:pStyle w:val="NormalWeb"/>
                          <w:spacing w:before="0" w:beforeAutospacing="0" w:after="160" w:afterAutospacing="0" w:line="252" w:lineRule="auto"/>
                        </w:pPr>
                        <w:r>
                          <w:rPr>
                            <w:rFonts w:cs="Arial"/>
                            <w:sz w:val="22"/>
                            <w:szCs w:val="22"/>
                          </w:rPr>
                          <w:t> </w:t>
                        </w:r>
                      </w:p>
                    </w:txbxContent>
                  </v:textbox>
                </v:oval>
                <v:oval id="Oval 64" o:spid="_x0000_s1886" style="position:absolute;left:28383;top:8829;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00MYA&#10;AADcAAAADwAAAGRycy9kb3ducmV2LnhtbESP3WrCQBSE7wXfYTmCN1I3DY2V1FWkoC0UBX/o9SF7&#10;TKLZs0t21fTtu4WCl8PMfMPMFp1pxI1aX1tW8DxOQBAXVtdcKjgeVk9TED4ga2wsk4If8rCY93sz&#10;zLW9845u+1CKCGGfo4IqBJdL6YuKDPqxdcTRO9nWYIiyLaVu8R7hppFpkkykwZrjQoWO3isqLvur&#10;UbAdhXWWuY+vLH1J1hP3fbhuN2elhoNu+QYiUBce4f/2p1aQZq/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00MYAAADcAAAADwAAAAAAAAAAAAAAAACYAgAAZHJz&#10;L2Rvd25yZXYueG1sUEsFBgAAAAAEAAQA9QAAAIsDAAAAAA==&#10;" filled="f" strokecolor="black [3213]" strokeweight="1.5pt">
                  <v:stroke joinstyle="miter"/>
                  <v:path arrowok="t"/>
                  <o:lock v:ext="edit" aspectratio="t"/>
                  <v:textbox>
                    <w:txbxContent>
                      <w:p w14:paraId="001EAC21" w14:textId="77777777" w:rsidR="00A20506" w:rsidRDefault="00A20506" w:rsidP="00DC0FD4">
                        <w:pPr>
                          <w:pStyle w:val="NormalWeb"/>
                          <w:spacing w:before="0" w:beforeAutospacing="0" w:after="160" w:afterAutospacing="0" w:line="252" w:lineRule="auto"/>
                        </w:pPr>
                        <w:r>
                          <w:rPr>
                            <w:rFonts w:cs="Arial"/>
                            <w:sz w:val="22"/>
                            <w:szCs w:val="22"/>
                          </w:rPr>
                          <w:t> </w:t>
                        </w:r>
                      </w:p>
                    </w:txbxContent>
                  </v:textbox>
                </v:oval>
                <v:oval id="Oval 68" o:spid="_x0000_s1887" style="position:absolute;left:21097;top:1835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ksYA&#10;AADcAAAADwAAAGRycy9kb3ducmV2LnhtbESPQWvCQBSE74L/YXmFXqRuTI1I6ipSqBWKQlU8P7Kv&#10;SWr27ZJdNf33bkHwOMzMN8xs0ZlGXKj1tWUFo2ECgriwuuZSwWH/8TIF4QOyxsYyKfgjD4t5vzfD&#10;XNsrf9NlF0oRIexzVFCF4HIpfVGRQT+0jjh6P7Y1GKJsS6lbvEa4aWSaJBNpsOa4UKGj94qK0+5s&#10;FGwHYZVl7vMrS8fJauKO+/N286vU81O3fAMRqAuP8L291gpepy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0ksYAAADcAAAADwAAAAAAAAAAAAAAAACYAgAAZHJz&#10;L2Rvd25yZXYueG1sUEsFBgAAAAAEAAQA9QAAAIsDAAAAAA==&#10;" filled="f" strokecolor="black [3213]" strokeweight="1.5pt">
                  <v:stroke joinstyle="miter"/>
                  <v:path arrowok="t"/>
                  <o:lock v:ext="edit" aspectratio="t"/>
                  <v:textbox>
                    <w:txbxContent>
                      <w:p w14:paraId="1FEE65B7" w14:textId="77777777" w:rsidR="00A20506" w:rsidRDefault="00A20506" w:rsidP="00DC0FD4">
                        <w:pPr>
                          <w:pStyle w:val="NormalWeb"/>
                          <w:spacing w:before="0" w:beforeAutospacing="0" w:after="160" w:afterAutospacing="0" w:line="252" w:lineRule="auto"/>
                        </w:pPr>
                        <w:r>
                          <w:rPr>
                            <w:rFonts w:cs="Arial"/>
                            <w:sz w:val="22"/>
                            <w:szCs w:val="22"/>
                          </w:rPr>
                          <w:t> </w:t>
                        </w:r>
                      </w:p>
                    </w:txbxContent>
                  </v:textbox>
                </v:oval>
                <v:shape id="Straight Arrow Connector 70" o:spid="_x0000_s1888" type="#_x0000_t32" style="position:absolute;left:13658;top:17145;width:762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FlsEAAADcAAAADwAAAGRycy9kb3ducmV2LnhtbESPzarCMBSE9xd8h3AEd9dURZFqFBEE&#10;Ny78QVwem2NbbE5qE2379kYQXA4z8w0zXzamEC+qXG5ZwaAfgSBOrM45VXA6bv6nIJxH1lhYJgUt&#10;OVguOn9zjLWteU+vg09FgLCLUUHmfRlL6ZKMDLq+LYmDd7OVQR9klUpdYR3gppDDKJpIgzmHhQxL&#10;WmeU3A9Po0DWwwvm1/K+G1Pbbp4PfU4GXqlet1nNQHhq/C/8bW+1gtF0BJ8z4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fsWWwQAAANwAAAAPAAAAAAAAAAAAAAAA&#10;AKECAABkcnMvZG93bnJldi54bWxQSwUGAAAAAAQABAD5AAAAjwMAAAAA&#10;" strokecolor="black [3213]" strokeweight="1pt">
                  <v:stroke endarrow="open" joinstyle="miter"/>
                </v:shape>
                <v:shape id="Straight Arrow Connector 71" o:spid="_x0000_s1889" type="#_x0000_t32" style="position:absolute;left:9276;top:22574;width:7240;height:4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9r8UAAADcAAAADwAAAGRycy9kb3ducmV2LnhtbESPzW7CMBCE75V4B2srcStOCyohxSAK&#10;QqIHDvw8wDZe4oh4HcUOCW+PkSr1OJqZbzTzZW8rcaPGl44VvI8SEMS50yUXCs6n7VsKwgdkjZVj&#10;UnAnD8vF4GWOmXYdH+h2DIWIEPYZKjAh1JmUPjdk0Y9cTRy9i2sshiibQuoGuwi3lfxIkk9pseS4&#10;YLCmtaH8emytgrTf/Nyn1P6OL7N2dtp339dzYpQavvarLxCB+vAf/mvvtIJxOoH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p9r8UAAADcAAAADwAAAAAAAAAA&#10;AAAAAAChAgAAZHJzL2Rvd25yZXYueG1sUEsFBgAAAAAEAAQA+QAAAJMDAAAAAA==&#10;" strokecolor="black [3213]" strokeweight="1pt">
                  <v:stroke endarrow="open" joinstyle="miter"/>
                </v:shape>
                <v:shape id="Straight Arrow Connector 72" o:spid="_x0000_s1890" type="#_x0000_t32" style="position:absolute;left:14461;top:25241;width:11808;height:119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bYNMUAAADcAAAADwAAAGRycy9kb3ducmV2LnhtbESPzW7CMBCE75V4B2srcStOiyghxSAK&#10;QqIHDvw8wDZe4oh4HcUOCW+PkSr1OJqZbzTzZW8rcaPGl44VvI8SEMS50yUXCs6n7VsKwgdkjZVj&#10;UnAnD8vF4GWOmXYdH+h2DIWIEPYZKjAh1JmUPjdk0Y9cTRy9i2sshiibQuoGuwi3lfxIkk9pseS4&#10;YLCmtaH8emytgrTf/Nyn1P6OL7N2dtp339dzYpQavvarLxCB+vAf/mvvtIJxOoH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bYNMUAAADcAAAADwAAAAAAAAAA&#10;AAAAAAChAgAAZHJzL2Rvd25yZXYueG1sUEsFBgAAAAAEAAQA+QAAAJMDAAAAAA==&#10;" strokecolor="black [3213]" strokeweight="1pt">
                  <v:stroke endarrow="open" joinstyle="miter"/>
                </v:shape>
                <v:shape id="Isosceles Triangle 73" o:spid="_x0000_s1891" type="#_x0000_t5" style="position:absolute;left:36339;top:56197;width:1428;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ArsYA&#10;AADcAAAADwAAAGRycy9kb3ducmV2LnhtbESPQWvCQBSE74X+h+UVvNVNq6hE19CKhbSHgsaDx2f2&#10;mQSzb2N2m6T/3hUKPQ4z8w2zSgZTi45aV1lW8DKOQBDnVldcKDhkH88LEM4ja6wtk4JfcpCsHx9W&#10;GGvb8466vS9EgLCLUUHpfRNL6fKSDLqxbYiDd7atQR9kW0jdYh/gppavUTSTBisOCyU2tCkpv+x/&#10;jIJtFh2v86Z6T6fF96eb1px9nSZKjZ6GtyUIT4P/D/+1U61gspjB/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VArsYAAADcAAAADwAAAAAAAAAAAAAAAACYAgAAZHJz&#10;L2Rvd25yZXYueG1sUEsFBgAAAAAEAAQA9QAAAIsDAAAAAA==&#10;" fillcolor="black [3213]" strokecolor="black [3213]" strokeweight="1pt"/>
                <v:shape id="Straight Arrow Connector 74" o:spid="_x0000_s1892" type="#_x0000_t32" style="position:absolute;left:30543;top:4273;width:12347;height:56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j2MUAAADcAAAADwAAAGRycy9kb3ducmV2LnhtbESPzW7CMBCE70h9B2srcQOnIEEIGFRa&#10;IZVDD/w8wBIvcUS8jmKHhLevkZB6HM3MN5rVpreVuFPjS8cKPsYJCOLc6ZILBefTbpSC8AFZY+WY&#10;FDzIw2b9Nlhhpl3HB7ofQyEihH2GCkwIdSalzw1Z9GNXE0fv6hqLIcqmkLrBLsJtJSdJMpMWS44L&#10;Bmv6MpTfjq1VkPbf+8ec2sv0umgXp99uezsnRqnhe/+5BBGoD//hV/tHK5imc3ie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jj2MUAAADcAAAADwAAAAAAAAAA&#10;AAAAAAChAgAAZHJzL2Rvd25yZXYueG1sUEsFBgAAAAAEAAQA+QAAAJMDAAAAAA==&#10;" strokecolor="black [3213]" strokeweight="1pt">
                  <v:stroke endarrow="open" joinstyle="miter"/>
                </v:shape>
                <v:shape id="Straight Arrow Connector 75" o:spid="_x0000_s1893" type="#_x0000_t32" style="position:absolute;left:37890;top:10150;width:6427;height:65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d3qsEAAADcAAAADwAAAGRycy9kb3ducmV2LnhtbERPy4rCMBTdC/5DuII7TR1hplajOIow&#10;Lmbh4wOuzbUpNjelSW39+8liwOXhvFeb3lbiSY0vHSuYTRMQxLnTJRcKrpfDJAXhA7LGyjEpeJGH&#10;zXo4WGGmXccnep5DIWII+wwVmBDqTEqfG7Lop64mjtzdNRZDhE0hdYNdDLeV/EiST2mx5NhgsKad&#10;ofxxbq2CtN8fX1/U3ub3Rbu4/Hbfj2tilBqP+u0SRKA+vMX/7h+tYJ7Gt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d3eqwQAAANwAAAAPAAAAAAAAAAAAAAAA&#10;AKECAABkcnMvZG93bnJldi54bWxQSwUGAAAAAAQABAD5AAAAjwMAAAAA&#10;" strokecolor="black [3213]" strokeweight="1pt">
                  <v:stroke endarrow="open" joinstyle="miter"/>
                </v:shape>
                <v:shape id="Straight Arrow Connector 76" o:spid="_x0000_s1894" type="#_x0000_t32" style="position:absolute;left:38424;top:19962;width:6176;height:56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vSMcUAAADcAAAADwAAAGRycy9kb3ducmV2LnhtbESPwWrDMBBE74X+g9hCbo3cBhLbtRKS&#10;hkJ6yKFJPmBrrS0Ta2UsOXb+vioUehxm5g1TbCbbihv1vnGs4GWegCAunW64VnA5fzynIHxA1tg6&#10;JgV38rBZPz4UmGs38hfdTqEWEcI+RwUmhC6X0peGLPq564ijV7neYoiyr6XucYxw28rXJFlKiw3H&#10;BYMdvRsqr6fBKkin/ed9RcP3osqG7Hwcd9dLYpSaPU3bNxCBpvAf/msftIJFmsHvmX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vSMcUAAADcAAAADwAAAAAAAAAA&#10;AAAAAAChAgAAZHJzL2Rvd25yZXYueG1sUEsFBgAAAAAEAAQA+QAAAJMDAAAAAA==&#10;" strokecolor="black [3213]" strokeweight="1pt">
                  <v:stroke endarrow="open" joinstyle="miter"/>
                </v:shape>
                <v:shape id="Straight Arrow Connector 77" o:spid="_x0000_s1895" type="#_x0000_t32" style="position:absolute;left:31663;top:26220;width:12942;height:21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DLmsEAAADcAAAADwAAAGRycy9kb3ducmV2LnhtbERPTYvCMBC9L/gfwgje1lSFVbtGEUEQ&#10;RMHqYY9DM9uUbSa1ibX66zcHwePjfS9Wna1ES40vHSsYDRMQxLnTJRcKLuft5wyED8gaK8ek4EEe&#10;VsvexwJT7e58ojYLhYgh7FNUYEKoUyl9bsiiH7qaOHK/rrEYImwKqRu8x3BbyXGSfEmLJccGgzVt&#10;DOV/2c0qQGsek/n0aH9G1fV5aJNpd+O9UoN+t/4GEagLb/HLvdMKJvM4P56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0MuawQAAANwAAAAPAAAAAAAAAAAAAAAA&#10;AKECAABkcnMvZG93bnJldi54bWxQSwUGAAAAAAQABAD5AAAAjwMAAAAA&#10;" strokecolor="black [3213]" strokeweight="1pt">
                  <v:stroke endarrow="open" joinstyle="miter"/>
                </v:shape>
                <v:shape id="Text Box 40" o:spid="_x0000_s1896" type="#_x0000_t202" style="position:absolute;left:44276;top:53708;width:11957;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oMUA&#10;AADcAAAADwAAAGRycy9kb3ducmV2LnhtbESPQWvCQBCF70L/wzKF3nRjC2JTV5HSStGTSSk9DtlJ&#10;NjU7G7LbGP31riB4fLx535u3WA22ET11vnasYDpJQBAXTtdcKfjOP8dzED4ga2wck4ITeVgtH0YL&#10;TLU78p76LFQiQtinqMCE0KZS+sKQRT9xLXH0StdZDFF2ldQdHiPcNvI5SWbSYs2xwWBL74aKQ/Zv&#10;4xs/u8RuzqX5tVssfWbyfvPxp9TT47B+AxFoCPfjW/pLK3h5ncJ1TCS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gxQAAANwAAAAPAAAAAAAAAAAAAAAAAJgCAABkcnMv&#10;ZG93bnJldi54bWxQSwUGAAAAAAQABAD1AAAAigMAAAAA&#10;" filled="f" stroked="f" strokeweight=".5pt">
                  <v:textbox style="mso-fit-shape-to-text:t" inset="0,0,0,0">
                    <w:txbxContent>
                      <w:p w14:paraId="60195F41" w14:textId="77777777" w:rsidR="00A20506" w:rsidRDefault="00A20506" w:rsidP="00DC0FD4">
                        <w:pPr>
                          <w:pStyle w:val="NormalWeb"/>
                          <w:spacing w:before="0" w:beforeAutospacing="0" w:after="0" w:afterAutospacing="0"/>
                        </w:pPr>
                        <w:r>
                          <w:rPr>
                            <w:rFonts w:eastAsia="SimSun" w:cs="Arial"/>
                            <w:sz w:val="32"/>
                            <w:szCs w:val="32"/>
                          </w:rPr>
                          <w:t>Polypropylene end caps</w:t>
                        </w:r>
                      </w:p>
                    </w:txbxContent>
                  </v:textbox>
                </v:shape>
                <v:shape id="Straight Arrow Connector 79" o:spid="_x0000_s1897" type="#_x0000_t32" style="position:absolute;left:38363;top:39188;width:6156;height:12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wdsUAAADcAAAADwAAAGRycy9kb3ducmV2LnhtbESPT2vCQBTE7wW/w/IKvdWNBhqNriIF&#10;QSgVqj30+Mg+s6HZt2l2zZ9++q5Q8DjMzG+Y9Xawteio9ZVjBbNpAoK4cLriUsHnef+8AOEDssba&#10;MSkYycN2M3lYY65dzx/UnUIpIoR9jgpMCE0upS8MWfRT1xBH7+JaiyHKtpS6xT7CbS3nSfIiLVYc&#10;Fww29Gqo+D5drQK0ZkyX2dF+zeqf3/cuyYYrvyn19DjsViACDeEe/m8ftIJ0OYfb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7wdsUAAADcAAAADwAAAAAAAAAA&#10;AAAAAAChAgAAZHJzL2Rvd25yZXYueG1sUEsFBgAAAAAEAAQA+QAAAJMDAAAAAA==&#10;" strokecolor="black [3213]" strokeweight="1pt">
                  <v:stroke endarrow="open" joinstyle="miter"/>
                </v:shape>
                <v:shape id="Freeform 81" o:spid="_x0000_s1898" style="position:absolute;left:36193;top:46717;width:8063;height:20774;visibility:visible;mso-wrap-style:square;v-text-anchor:middle" coordsize="806324,207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x8MA&#10;AADcAAAADwAAAGRycy9kb3ducmV2LnhtbESPUWvCQBCE3wv9D8cKfZF6Vy3FRk8RJeBToak/YMmt&#10;STC7F3Knpv/eEwQfh5n5hlmuB27VhfrQeLHwMTGgSErvGqksHP7y9zmoEFEctl7Iwj8FWK9eX5aY&#10;OX+VX7oUsVIJIiFDC3WMXaZ1KGtiDBPfkSTv6HvGmGRfadfjNcG51VNjvjRjI2mhxo62NZWn4swW&#10;2PAu/+yK8ZQ35hCr/Ge3n4+tfRsNmwWoSEN8hh/tvbMw+57B/Uw6An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qx8MAAADcAAAADwAAAAAAAAAAAAAAAACYAgAAZHJzL2Rv&#10;d25yZXYueG1sUEsFBgAAAAAEAAQA9QAAAIgDAAAAAA==&#10;" path="m,c343417,177048,455882,548876,806324,960417,622465,1294768,305405,1969359,1059,2077365e" filled="f" strokecolor="black [3213]" strokeweight="1pt">
                  <v:stroke startarrow="open" endarrow="open" joinstyle="miter"/>
                  <v:path arrowok="t" o:connecttype="custom" o:connectlocs="0,0;806305,960433;1059,2077400" o:connectangles="0,0,0"/>
                </v:shape>
                <v:shape id="Straight Arrow Connector 83" o:spid="_x0000_s1899" type="#_x0000_t32" style="position:absolute;left:9209;top:40791;width:16623;height:3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LP8UAAADcAAAADwAAAGRycy9kb3ducmV2LnhtbESPT2vCQBTE7wW/w/IEb81G20pNXUUK&#10;AS89NIr0+My+JsHs25jd/Pv23UKhx2FmfsNs96OpRU+tqywrWEYxCOLc6ooLBedT+vgKwnlkjbVl&#10;UjCRg/1u9rDFRNuBP6nPfCEChF2CCkrvm0RKl5dk0EW2IQ7et20N+iDbQuoWhwA3tVzF8VoarDgs&#10;lNjQe0n5LeuMAjmsvrC6NrePF5qmtLvrS770Si3m4+ENhKfR/4f/2ket4GnzDL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7LP8UAAADcAAAADwAAAAAAAAAA&#10;AAAAAAChAgAAZHJzL2Rvd25yZXYueG1sUEsFBgAAAAAEAAQA+QAAAJMDAAAAAA==&#10;" strokecolor="black [3213]" strokeweight="1pt">
                  <v:stroke endarrow="open" joinstyle="miter"/>
                </v:shape>
                <v:shape id="Straight Arrow Connector 84" o:spid="_x0000_s1900" type="#_x0000_t32" style="position:absolute;left:12705;top:73247;width:12574;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upMQAAADcAAAADwAAAGRycy9kb3ducmV2LnhtbESPT2vCQBTE7wW/w/IEb3WjkqLRVaQg&#10;9OKhaSken9lnEsy+jdnNv2/vFgo9DjPzG2Z3GEwlOmpcaVnBYh6BIM6sLjlX8P11el2DcB5ZY2WZ&#10;FIzk4LCfvOww0bbnT+pSn4sAYZeggsL7OpHSZQUZdHNbEwfvZhuDPsgml7rBPsBNJZdR9CYNlhwW&#10;CqzpvaDsnrZGgeyXFyyv9f0c0zie2of+yRZeqdl0OG5BeBr8f/iv/aEVrDYx/J4JR0D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m6kxAAAANwAAAAPAAAAAAAAAAAA&#10;AAAAAKECAABkcnMvZG93bnJldi54bWxQSwUGAAAAAAQABAD5AAAAkgMAAAAA&#10;" strokecolor="black [3213]" strokeweight="1pt">
                  <v:stroke endarrow="open" joinstyle="miter"/>
                </v:shape>
                <v:shape id="Isosceles Triangle 80" o:spid="_x0000_s1901" type="#_x0000_t5" style="position:absolute;left:35988;top:16227;width:1422;height:1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Wc8YA&#10;AADcAAAADwAAAGRycy9kb3ducmV2LnhtbESPT2vCQBTE74LfYXlCb3VjFf9EV7FSwfZQ0Hjw+Mw+&#10;k2D2bcyuGr+9Wyh4HGbmN8xs0ZhS3Kh2hWUFvW4Egji1uuBMwT5Zv49BOI+ssbRMCh7kYDFvt2YY&#10;a3vnLd12PhMBwi5GBbn3VSylS3My6Lq2Ig7eydYGfZB1JnWN9wA3pfyIoqE0WHBYyLGiVU7peXc1&#10;Cr6S6HAZVcXnZpD9frtBycnPsa/UW6dZTkF4avwr/N/eaAX9yRD+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zWc8YAAADcAAAADwAAAAAAAAAAAAAAAACYAgAAZHJz&#10;L2Rvd25yZXYueG1sUEsFBgAAAAAEAAQA9QAAAIsDAAAAAA==&#10;" fillcolor="black [3213]" strokecolor="black [3213]" strokeweight="1pt">
                  <v:textbox>
                    <w:txbxContent>
                      <w:p w14:paraId="5E7AD269" w14:textId="77777777" w:rsidR="00A20506" w:rsidRDefault="00A20506" w:rsidP="00DC0FD4">
                        <w:pPr>
                          <w:rPr>
                            <w:rFonts w:eastAsia="Times New Roman"/>
                          </w:rPr>
                        </w:pPr>
                      </w:p>
                    </w:txbxContent>
                  </v:textbox>
                </v:shape>
                <v:shape id="Straight Arrow Connector 8" o:spid="_x0000_s1902" type="#_x0000_t32" style="position:absolute;left:38042;top:31242;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xLsYAAADcAAAADwAAAGRycy9kb3ducmV2LnhtbESPQWvCQBSE74X+h+UVvIhuqmA1ukos&#10;KBa8VAU9PrKv2dDs25BdTeqv7xaEHoeZ+YZZrDpbiRs1vnSs4HWYgCDOnS65UHA6bgZTED4ga6wc&#10;k4If8rBaPj8tMNWu5U+6HUIhIoR9igpMCHUqpc8NWfRDVxNH78s1FkOUTSF1g22E20qOkmQiLZYc&#10;FwzW9G4o/z5crYLpTu+z/ba/xvPpvjYfVXu5d5lSvZcum4MI1IX/8KO90wrGszf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1cS7GAAAA3AAAAA8AAAAAAAAA&#10;AAAAAAAAoQIAAGRycy9kb3ducmV2LnhtbFBLBQYAAAAABAAEAPkAAACUAwAAAAA=&#10;" strokecolor="black [3200]" strokeweight="1pt">
                  <v:stroke startarrow="open" endarrow="open" joinstyle="miter"/>
                </v:shape>
                <v:shape id="Freeform 85" o:spid="_x0000_s1903" style="position:absolute;left:26584;top:17344;width:5130;height:2082;visibility:visible;mso-wrap-style:square;v-text-anchor:middle" coordsize="513301,208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qtsIA&#10;AADcAAAADwAAAGRycy9kb3ducmV2LnhtbERPy4rCMBTdC/MP4Q7MTlMd8NExigjiIIL4AGd5aa5N&#10;sbkpTVo7f28WgsvDec+XnS1FS7UvHCsYDhIQxJnTBecKLudNfwrCB2SNpWNS8E8elouP3hxT7R58&#10;pPYUchFD2KeowIRQpVL6zJBFP3AVceRurrYYIqxzqWt8xHBbylGSjKXFgmODwYrWhrL7qbEK1u21&#10;26z+Jk3RDOXI3G/b/e6wVerrs1v9gAjUhbf45f7VCr5n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yq2wgAAANwAAAAPAAAAAAAAAAAAAAAAAJgCAABkcnMvZG93&#10;bnJldi54bWxQSwUGAAAAAAQABAD1AAAAhwMAAAAA&#10;" adj="-11796480,,5400" path="m150485,c-12802,41743,-3065,83292,2346,117254v5411,33962,106863,77433,180604,86520c256691,212861,310311,207614,376170,194653v65859,-12961,110805,-37084,137131,-89622e" filled="f" strokecolor="black [3213]" strokeweight="1.25pt">
                  <v:stroke startarrow="block" joinstyle="miter"/>
                  <v:formulas/>
                  <v:path arrowok="t" o:connecttype="custom" o:connectlocs="150321,0;2344,117068;182751,203450;375760,194344;512741,104865" o:connectangles="0,0,0,0,0" textboxrect="0,0,513301,208332"/>
                  <v:textbox>
                    <w:txbxContent>
                      <w:p w14:paraId="41335E48" w14:textId="77777777" w:rsidR="00A20506" w:rsidRDefault="00A20506" w:rsidP="00DC0FD4">
                        <w:pPr>
                          <w:rPr>
                            <w:rFonts w:eastAsia="Times New Roman"/>
                          </w:rPr>
                        </w:pPr>
                      </w:p>
                    </w:txbxContent>
                  </v:textbox>
                </v:shape>
                <v:shape id="Freeform 86" o:spid="_x0000_s1904" style="position:absolute;left:14554;top:5743;width:6790;height:1029;flip:y;visibility:visible;mso-wrap-style:square;v-text-anchor:middle" coordsize="510955,103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lesYA&#10;AADcAAAADwAAAGRycy9kb3ducmV2LnhtbESPQWsCMRSE7wX/Q3iF3mp2K7S6GqXYFgpCS1XQ43Pz&#10;ulm7eVmSVFd/vSkUPA4z8w0zmXW2EQfyoXasIO9nIIhLp2uuFKxXb/dDECEia2wck4ITBZhNezcT&#10;LLQ78hcdlrESCcKhQAUmxraQMpSGLIa+a4mT9+28xZikr6T2eExw28iHLHuUFmtOCwZbmhsqf5a/&#10;VsHi83Wwzc2mmfuXJ/b73YfLz6TU3W33PAYRqYvX8H/7XSsYjEbwdy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ilesYAAADcAAAADwAAAAAAAAAAAAAAAACYAgAAZHJz&#10;L2Rvd25yZXYueG1sUEsFBgAAAAAEAAQA9QAAAIsDAAAAAA==&#10;" adj="-11796480,,5400" path="m,12223c5411,46185,106863,89656,180604,98743v73741,9087,127361,3840,193220,-9121c439683,76661,484629,52538,510955,e" filled="f" strokecolor="black [3213]" strokeweight="1pt">
                  <v:stroke endarrow="block" joinstyle="miter"/>
                  <v:formulas/>
                  <v:path arrowok="t" o:connecttype="custom" o:connectlocs="0,12136;318938,98035;660155,88979;902322,0" o:connectangles="0,0,0,0" textboxrect="0,0,510955,103301"/>
                  <v:textbox>
                    <w:txbxContent>
                      <w:p w14:paraId="33ECD65D" w14:textId="77777777" w:rsidR="00A20506" w:rsidRDefault="00A20506" w:rsidP="00DC0FD4">
                        <w:pPr>
                          <w:pStyle w:val="NormalWeb"/>
                          <w:spacing w:before="0" w:beforeAutospacing="0" w:after="160" w:afterAutospacing="0" w:line="254" w:lineRule="auto"/>
                        </w:pPr>
                        <w:r>
                          <w:rPr>
                            <w:rFonts w:cs="Arial"/>
                            <w:sz w:val="22"/>
                            <w:szCs w:val="22"/>
                          </w:rPr>
                          <w:t> </w:t>
                        </w:r>
                      </w:p>
                    </w:txbxContent>
                  </v:textbox>
                </v:shape>
                <v:shape id="Freeform 87" o:spid="_x0000_s1905" style="position:absolute;left:26126;top:75618;width:5125;height:2077;visibility:visible;mso-wrap-style:square;v-text-anchor:middle" coordsize="513301,2083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UsMA&#10;AADcAAAADwAAAGRycy9kb3ducmV2LnhtbERPXWvCMBR9H/gfwh3sbU0tw0nXKCJIRQZjKmyPl+ba&#10;FJub0qS1/vvlQdjj4XwX68m2YqTeN44VzJMUBHHldMO1gvNp97oE4QOyxtYxKbiTh/Vq9lRgrt2N&#10;v2k8hlrEEPY5KjAhdLmUvjJk0SeuI47cxfUWQ4R9LXWPtxhuW5ml6UJabDg2GOxoa6i6HgerYDv+&#10;TLvN7/vQDHOZmeul/Dx8lUq9PE+bDxCBpvAvfrj3WsFbG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V+UsMAAADcAAAADwAAAAAAAAAAAAAAAACYAgAAZHJzL2Rv&#10;d25yZXYueG1sUEsFBgAAAAAEAAQA9QAAAIgDAAAAAA==&#10;" adj="-11796480,,5400" path="m150485,c-12802,41743,-3065,83292,2346,117254v5411,33962,106863,77433,180604,86520c256691,212861,310311,207614,376170,194653v65859,-12961,110805,-37084,137131,-89622e" filled="f" strokecolor="black [3213]" strokeweight="1.25pt">
                  <v:stroke startarrow="block" joinstyle="miter"/>
                  <v:formulas/>
                  <v:path arrowok="t" o:connecttype="custom" o:connectlocs="150000,0;2338,116512;182361,202486;374959,193422;511648,104367" o:connectangles="0,0,0,0,0" textboxrect="0,0,513301,208332"/>
                  <v:textbox>
                    <w:txbxContent>
                      <w:p w14:paraId="33D37763" w14:textId="77777777" w:rsidR="00A20506" w:rsidRDefault="00A20506" w:rsidP="00DC0FD4">
                        <w:pPr>
                          <w:pStyle w:val="NormalWeb"/>
                          <w:spacing w:before="0" w:beforeAutospacing="0" w:after="160" w:afterAutospacing="0" w:line="254" w:lineRule="auto"/>
                        </w:pPr>
                        <w:r>
                          <w:rPr>
                            <w:rFonts w:cs="Arial"/>
                            <w:sz w:val="22"/>
                            <w:szCs w:val="22"/>
                          </w:rPr>
                          <w:t> </w:t>
                        </w:r>
                      </w:p>
                    </w:txbxContent>
                  </v:textbox>
                </v:shape>
                <w10:anchorlock/>
              </v:group>
            </w:pict>
          </mc:Fallback>
        </mc:AlternateContent>
      </w:r>
    </w:p>
    <w:p w14:paraId="2D1556FB" w14:textId="77777777" w:rsidR="00DC0FD4" w:rsidRPr="00542AC8" w:rsidRDefault="00DC0FD4" w:rsidP="00E250D1">
      <w:pPr>
        <w:rPr>
          <w:rFonts w:ascii="Times New Roman" w:hAnsi="Times New Roman" w:cs="Times New Roman"/>
          <w:b/>
          <w:bCs/>
          <w:sz w:val="32"/>
          <w:szCs w:val="24"/>
        </w:rPr>
      </w:pPr>
    </w:p>
    <w:p w14:paraId="26B69CAC" w14:textId="77777777" w:rsidR="00427F2A" w:rsidRPr="00542AC8" w:rsidRDefault="00EF3335" w:rsidP="0041103F">
      <w:pPr>
        <w:jc w:val="center"/>
        <w:rPr>
          <w:rFonts w:ascii="Times New Roman" w:hAnsi="Times New Roman" w:cs="Times New Roman"/>
          <w:b/>
          <w:sz w:val="36"/>
          <w:szCs w:val="24"/>
        </w:rPr>
      </w:pPr>
      <w:r w:rsidRPr="00542AC8">
        <w:rPr>
          <w:rFonts w:ascii="Times New Roman" w:hAnsi="Times New Roman" w:cs="Times New Roman"/>
          <w:b/>
          <w:bCs/>
          <w:sz w:val="32"/>
          <w:szCs w:val="24"/>
        </w:rPr>
        <w:t>Fig. 12</w:t>
      </w:r>
      <w:r w:rsidR="00427F2A" w:rsidRPr="00542AC8">
        <w:rPr>
          <w:rFonts w:ascii="Times New Roman" w:hAnsi="Times New Roman" w:cs="Times New Roman"/>
          <w:b/>
          <w:bCs/>
          <w:sz w:val="32"/>
          <w:szCs w:val="24"/>
        </w:rPr>
        <w:t>c)</w:t>
      </w:r>
      <w:r w:rsidR="00427F2A" w:rsidRPr="00542AC8">
        <w:rPr>
          <w:rFonts w:ascii="Times New Roman" w:hAnsi="Times New Roman" w:cs="Times New Roman"/>
          <w:bCs/>
          <w:sz w:val="32"/>
          <w:szCs w:val="24"/>
        </w:rPr>
        <w:t xml:space="preserve"> </w:t>
      </w:r>
    </w:p>
    <w:p w14:paraId="46A542E2" w14:textId="77777777" w:rsidR="00E6265C" w:rsidRPr="00542AC8" w:rsidRDefault="00E6265C" w:rsidP="003C4C90">
      <w:pPr>
        <w:rPr>
          <w:rFonts w:ascii="Times New Roman" w:hAnsi="Times New Roman" w:cs="Times New Roman"/>
          <w:b/>
          <w:sz w:val="24"/>
          <w:szCs w:val="24"/>
        </w:rPr>
      </w:pPr>
    </w:p>
    <w:p w14:paraId="4D03AE1E" w14:textId="038BDA6B" w:rsidR="00E6265C" w:rsidRPr="00542AC8" w:rsidRDefault="0054506D" w:rsidP="0041103F">
      <w:pPr>
        <w:jc w:val="center"/>
        <w:rPr>
          <w:rFonts w:ascii="Times New Roman" w:hAnsi="Times New Roman" w:cs="Times New Roman"/>
          <w:b/>
          <w:sz w:val="24"/>
          <w:szCs w:val="24"/>
        </w:rPr>
      </w:pPr>
      <w:r w:rsidRPr="00542AC8">
        <w:rPr>
          <w:rFonts w:ascii="Times New Roman" w:hAnsi="Times New Roman" w:cs="Times New Roman"/>
          <w:b/>
          <w:noProof/>
          <w:sz w:val="24"/>
          <w:szCs w:val="24"/>
          <w:lang w:eastAsia="en-GB"/>
        </w:rPr>
        <mc:AlternateContent>
          <mc:Choice Requires="wpg">
            <w:drawing>
              <wp:anchor distT="0" distB="0" distL="114300" distR="114300" simplePos="0" relativeHeight="251716608" behindDoc="0" locked="0" layoutInCell="1" allowOverlap="1" wp14:anchorId="0592E792" wp14:editId="100715F5">
                <wp:simplePos x="0" y="0"/>
                <wp:positionH relativeFrom="column">
                  <wp:posOffset>-304800</wp:posOffset>
                </wp:positionH>
                <wp:positionV relativeFrom="paragraph">
                  <wp:posOffset>519430</wp:posOffset>
                </wp:positionV>
                <wp:extent cx="6111240" cy="7395210"/>
                <wp:effectExtent l="0" t="0" r="0" b="0"/>
                <wp:wrapSquare wrapText="bothSides"/>
                <wp:docPr id="51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7395210"/>
                          <a:chOff x="1238" y="2108"/>
                          <a:chExt cx="9624" cy="11646"/>
                        </a:xfrm>
                      </wpg:grpSpPr>
                      <wps:wsp>
                        <wps:cNvPr id="515" name="Rectangle 101" descr="3D image 2"/>
                        <wps:cNvSpPr>
                          <a:spLocks noChangeArrowheads="1"/>
                        </wps:cNvSpPr>
                        <wps:spPr bwMode="auto">
                          <a:xfrm>
                            <a:off x="1778" y="2954"/>
                            <a:ext cx="5580" cy="10800"/>
                          </a:xfrm>
                          <a:prstGeom prst="rect">
                            <a:avLst/>
                          </a:prstGeom>
                          <a:blipFill dpi="0" rotWithShape="0">
                            <a:blip r:embed="rId7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102" descr="___AcroPDFMTS"/>
                        <wps:cNvSpPr>
                          <a:spLocks noChangeArrowheads="1"/>
                        </wps:cNvSpPr>
                        <wps:spPr bwMode="auto">
                          <a:xfrm>
                            <a:off x="4525" y="3914"/>
                            <a:ext cx="2597" cy="8855"/>
                          </a:xfrm>
                          <a:prstGeom prst="rect">
                            <a:avLst/>
                          </a:prstGeom>
                          <a:solidFill>
                            <a:srgbClr val="B2B2B2">
                              <a:alpha val="3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17" name="Rectangle 103"/>
                        <wps:cNvSpPr>
                          <a:spLocks noChangeArrowheads="1"/>
                        </wps:cNvSpPr>
                        <wps:spPr bwMode="auto">
                          <a:xfrm>
                            <a:off x="7718" y="4154"/>
                            <a:ext cx="252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DEEA1" w14:textId="77777777"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2-D planar area used in simulation</w:t>
                              </w:r>
                            </w:p>
                          </w:txbxContent>
                        </wps:txbx>
                        <wps:bodyPr rot="0" vert="horz" wrap="square" lIns="91440" tIns="45720" rIns="91440" bIns="45720" anchor="t" anchorCtr="0" upright="1">
                          <a:noAutofit/>
                        </wps:bodyPr>
                      </wps:wsp>
                      <wps:wsp>
                        <wps:cNvPr id="518" name="Rectangle 104"/>
                        <wps:cNvSpPr>
                          <a:spLocks noChangeArrowheads="1"/>
                        </wps:cNvSpPr>
                        <wps:spPr bwMode="auto">
                          <a:xfrm>
                            <a:off x="7698" y="5284"/>
                            <a:ext cx="182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27B5" w14:textId="77777777" w:rsidR="00A20506" w:rsidRDefault="00A20506" w:rsidP="0046687E">
                              <w:pPr>
                                <w:rPr>
                                  <w:sz w:val="26"/>
                                </w:rPr>
                              </w:pPr>
                              <w:r w:rsidRPr="00905E0D">
                                <w:rPr>
                                  <w:rFonts w:asciiTheme="majorHAnsi" w:hAnsiTheme="majorHAnsi" w:cstheme="majorHAnsi"/>
                                  <w:sz w:val="26"/>
                                </w:rPr>
                                <w:t>Top insulator (PTFE</w:t>
                              </w:r>
                              <w:r>
                                <w:rPr>
                                  <w:sz w:val="26"/>
                                </w:rPr>
                                <w:t>)</w:t>
                              </w:r>
                            </w:p>
                            <w:p w14:paraId="056D201A" w14:textId="77777777" w:rsidR="00A20506" w:rsidRDefault="00A20506" w:rsidP="0046687E">
                              <w:pPr>
                                <w:rPr>
                                  <w:sz w:val="26"/>
                                </w:rPr>
                              </w:pPr>
                            </w:p>
                          </w:txbxContent>
                        </wps:txbx>
                        <wps:bodyPr rot="0" vert="horz" wrap="square" lIns="91440" tIns="45720" rIns="91440" bIns="45720" anchor="t" anchorCtr="0" upright="1">
                          <a:noAutofit/>
                        </wps:bodyPr>
                      </wps:wsp>
                      <wps:wsp>
                        <wps:cNvPr id="519" name="Rectangle 105"/>
                        <wps:cNvSpPr>
                          <a:spLocks noChangeArrowheads="1"/>
                        </wps:cNvSpPr>
                        <wps:spPr bwMode="auto">
                          <a:xfrm>
                            <a:off x="7758" y="9698"/>
                            <a:ext cx="266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AEC8" w14:textId="77777777" w:rsidR="00A20506" w:rsidRPr="00905E0D" w:rsidRDefault="00A20506" w:rsidP="0046687E">
                              <w:pPr>
                                <w:rPr>
                                  <w:rFonts w:asciiTheme="majorHAnsi" w:hAnsiTheme="majorHAnsi" w:cstheme="majorHAnsi"/>
                                  <w:sz w:val="26"/>
                                  <w:szCs w:val="26"/>
                                </w:rPr>
                              </w:pPr>
                              <w:r w:rsidRPr="00905E0D">
                                <w:rPr>
                                  <w:rFonts w:asciiTheme="majorHAnsi" w:hAnsiTheme="majorHAnsi" w:cstheme="majorHAnsi"/>
                                  <w:sz w:val="26"/>
                                  <w:szCs w:val="26"/>
                                </w:rPr>
                                <w:t>Bottom insulator (PTFE)</w:t>
                              </w:r>
                            </w:p>
                          </w:txbxContent>
                        </wps:txbx>
                        <wps:bodyPr rot="0" vert="horz" wrap="square" lIns="91440" tIns="45720" rIns="91440" bIns="45720" anchor="t" anchorCtr="0" upright="1">
                          <a:noAutofit/>
                        </wps:bodyPr>
                      </wps:wsp>
                      <wps:wsp>
                        <wps:cNvPr id="520" name="Rectangle 106"/>
                        <wps:cNvSpPr>
                          <a:spLocks noChangeArrowheads="1"/>
                        </wps:cNvSpPr>
                        <wps:spPr bwMode="auto">
                          <a:xfrm>
                            <a:off x="7698" y="11635"/>
                            <a:ext cx="3164"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DCA8" w14:textId="77777777" w:rsidR="00A20506" w:rsidRPr="00905E0D" w:rsidRDefault="00A20506" w:rsidP="00B3755D">
                              <w:pPr>
                                <w:rPr>
                                  <w:rFonts w:asciiTheme="majorHAnsi" w:hAnsiTheme="majorHAnsi" w:cstheme="majorHAnsi"/>
                                  <w:sz w:val="26"/>
                                </w:rPr>
                              </w:pPr>
                              <w:r w:rsidRPr="00905E0D">
                                <w:rPr>
                                  <w:rFonts w:asciiTheme="majorHAnsi" w:hAnsiTheme="majorHAnsi" w:cstheme="majorHAnsi"/>
                                  <w:sz w:val="26"/>
                                </w:rPr>
                                <w:t>Bottom support (polycarbonate)</w:t>
                              </w:r>
                            </w:p>
                          </w:txbxContent>
                        </wps:txbx>
                        <wps:bodyPr rot="0" vert="horz" wrap="square" lIns="91440" tIns="45720" rIns="91440" bIns="45720" anchor="t" anchorCtr="0" upright="1">
                          <a:noAutofit/>
                        </wps:bodyPr>
                      </wps:wsp>
                      <wps:wsp>
                        <wps:cNvPr id="521" name="Rectangle 107"/>
                        <wps:cNvSpPr>
                          <a:spLocks noChangeArrowheads="1"/>
                        </wps:cNvSpPr>
                        <wps:spPr bwMode="auto">
                          <a:xfrm>
                            <a:off x="7718" y="7574"/>
                            <a:ext cx="3060"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211D3" w14:textId="77777777"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RCE working electrode (AISI 316 stainless steel)</w:t>
                              </w:r>
                            </w:p>
                          </w:txbxContent>
                        </wps:txbx>
                        <wps:bodyPr rot="0" vert="horz" wrap="square" lIns="91440" tIns="45720" rIns="91440" bIns="45720" anchor="t" anchorCtr="0" upright="1">
                          <a:noAutofit/>
                        </wps:bodyPr>
                      </wps:wsp>
                      <wps:wsp>
                        <wps:cNvPr id="522" name="Rectangle 108"/>
                        <wps:cNvSpPr>
                          <a:spLocks noChangeArrowheads="1"/>
                        </wps:cNvSpPr>
                        <wps:spPr bwMode="auto">
                          <a:xfrm>
                            <a:off x="7688" y="10535"/>
                            <a:ext cx="2880"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12C26" w14:textId="77777777"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Concentric cylindrical mesh counter electrode (Pt/Ti)</w:t>
                              </w:r>
                            </w:p>
                          </w:txbxContent>
                        </wps:txbx>
                        <wps:bodyPr rot="0" vert="horz" wrap="square" lIns="91440" tIns="45720" rIns="91440" bIns="45720" anchor="t" anchorCtr="0" upright="1">
                          <a:noAutofit/>
                        </wps:bodyPr>
                      </wps:wsp>
                      <wps:wsp>
                        <wps:cNvPr id="523" name="Rectangle 109"/>
                        <wps:cNvSpPr>
                          <a:spLocks noChangeArrowheads="1"/>
                        </wps:cNvSpPr>
                        <wps:spPr bwMode="auto">
                          <a:xfrm>
                            <a:off x="7728" y="6344"/>
                            <a:ext cx="305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AB8CF" w14:textId="77777777" w:rsidR="00A20506" w:rsidRDefault="00A20506" w:rsidP="0046687E">
                              <w:pPr>
                                <w:rPr>
                                  <w:sz w:val="26"/>
                                </w:rPr>
                              </w:pPr>
                              <w:r w:rsidRPr="00905E0D">
                                <w:rPr>
                                  <w:rFonts w:asciiTheme="majorHAnsi" w:hAnsiTheme="majorHAnsi" w:cstheme="majorHAnsi"/>
                                  <w:sz w:val="26"/>
                                </w:rPr>
                                <w:t>Concentric cylindrical insulator (polycarbonate)</w:t>
                              </w:r>
                            </w:p>
                          </w:txbxContent>
                        </wps:txbx>
                        <wps:bodyPr rot="0" vert="horz" wrap="square" lIns="91440" tIns="45720" rIns="91440" bIns="45720" anchor="t" anchorCtr="0" upright="1">
                          <a:noAutofit/>
                        </wps:bodyPr>
                      </wps:wsp>
                      <wps:wsp>
                        <wps:cNvPr id="524" name="Rectangle 110"/>
                        <wps:cNvSpPr>
                          <a:spLocks noChangeArrowheads="1"/>
                        </wps:cNvSpPr>
                        <wps:spPr bwMode="auto">
                          <a:xfrm>
                            <a:off x="7708" y="8636"/>
                            <a:ext cx="2710"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9765F" w14:textId="77777777" w:rsidR="00A20506" w:rsidRPr="00B3755D" w:rsidRDefault="00A20506" w:rsidP="004304E4">
                              <w:pPr>
                                <w:pStyle w:val="BodyText3"/>
                                <w:spacing w:line="240" w:lineRule="auto"/>
                                <w:jc w:val="left"/>
                                <w:rPr>
                                  <w:rFonts w:asciiTheme="minorHAnsi" w:hAnsiTheme="minorHAnsi" w:cstheme="minorHAnsi"/>
                                  <w:b w:val="0"/>
                                  <w:sz w:val="26"/>
                                  <w:szCs w:val="26"/>
                                </w:rPr>
                              </w:pPr>
                              <w:r w:rsidRPr="00905E0D">
                                <w:rPr>
                                  <w:rFonts w:asciiTheme="majorHAnsi" w:hAnsiTheme="majorHAnsi" w:cstheme="majorHAnsi"/>
                                  <w:b w:val="0"/>
                                  <w:sz w:val="26"/>
                                  <w:szCs w:val="26"/>
                                </w:rPr>
                                <w:t>Cylindrical electrolyte</w:t>
                              </w:r>
                              <w:r w:rsidRPr="00B3755D">
                                <w:rPr>
                                  <w:rFonts w:asciiTheme="minorHAnsi" w:hAnsiTheme="minorHAnsi" w:cstheme="minorHAnsi"/>
                                  <w:b w:val="0"/>
                                  <w:sz w:val="26"/>
                                  <w:szCs w:val="26"/>
                                </w:rPr>
                                <w:t xml:space="preserve"> </w:t>
                              </w:r>
                              <w:r w:rsidRPr="00292BB8">
                                <w:rPr>
                                  <w:rFonts w:asciiTheme="majorHAnsi" w:hAnsiTheme="majorHAnsi" w:cstheme="majorHAnsi"/>
                                  <w:b w:val="0"/>
                                  <w:sz w:val="26"/>
                                  <w:szCs w:val="26"/>
                                </w:rPr>
                                <w:t>container (glass)</w:t>
                              </w:r>
                            </w:p>
                          </w:txbxContent>
                        </wps:txbx>
                        <wps:bodyPr rot="0" vert="horz" wrap="square" lIns="91440" tIns="45720" rIns="91440" bIns="45720" anchor="t" anchorCtr="0" upright="1">
                          <a:noAutofit/>
                        </wps:bodyPr>
                      </wps:wsp>
                      <wps:wsp>
                        <wps:cNvPr id="525" name="Rectangle 111"/>
                        <wps:cNvSpPr>
                          <a:spLocks noChangeArrowheads="1"/>
                        </wps:cNvSpPr>
                        <wps:spPr bwMode="auto">
                          <a:xfrm>
                            <a:off x="5698" y="3904"/>
                            <a:ext cx="45" cy="5528"/>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112"/>
                        <wps:cNvCnPr>
                          <a:cxnSpLocks noChangeShapeType="1"/>
                        </wps:cNvCnPr>
                        <wps:spPr bwMode="auto">
                          <a:xfrm flipH="1">
                            <a:off x="6578" y="4514"/>
                            <a:ext cx="1080" cy="36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527" name="Line 113"/>
                        <wps:cNvCnPr>
                          <a:cxnSpLocks noChangeShapeType="1"/>
                        </wps:cNvCnPr>
                        <wps:spPr bwMode="auto">
                          <a:xfrm flipH="1" flipV="1">
                            <a:off x="5068" y="5234"/>
                            <a:ext cx="2700" cy="36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528" name="Line 114"/>
                        <wps:cNvCnPr>
                          <a:cxnSpLocks noChangeShapeType="1"/>
                        </wps:cNvCnPr>
                        <wps:spPr bwMode="auto">
                          <a:xfrm flipH="1" flipV="1">
                            <a:off x="5588" y="6314"/>
                            <a:ext cx="2160" cy="36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529" name="Line 115"/>
                        <wps:cNvCnPr>
                          <a:cxnSpLocks noChangeShapeType="1"/>
                        </wps:cNvCnPr>
                        <wps:spPr bwMode="auto">
                          <a:xfrm flipH="1" flipV="1">
                            <a:off x="4658" y="7574"/>
                            <a:ext cx="3060" cy="36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530" name="Line 116"/>
                        <wps:cNvCnPr>
                          <a:cxnSpLocks noChangeShapeType="1"/>
                        </wps:cNvCnPr>
                        <wps:spPr bwMode="auto">
                          <a:xfrm rot="-398971" flipH="1" flipV="1">
                            <a:off x="7148" y="8825"/>
                            <a:ext cx="590" cy="19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531" name="Line 117"/>
                        <wps:cNvCnPr>
                          <a:cxnSpLocks noChangeShapeType="1"/>
                        </wps:cNvCnPr>
                        <wps:spPr bwMode="auto">
                          <a:xfrm flipH="1" flipV="1">
                            <a:off x="5128" y="9555"/>
                            <a:ext cx="2665" cy="54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532" name="Line 118"/>
                        <wps:cNvCnPr>
                          <a:cxnSpLocks noChangeShapeType="1"/>
                        </wps:cNvCnPr>
                        <wps:spPr bwMode="auto">
                          <a:xfrm flipH="1" flipV="1">
                            <a:off x="5738" y="10455"/>
                            <a:ext cx="1980" cy="36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533" name="Line 119"/>
                        <wps:cNvCnPr>
                          <a:cxnSpLocks noChangeShapeType="1"/>
                        </wps:cNvCnPr>
                        <wps:spPr bwMode="auto">
                          <a:xfrm flipH="1" flipV="1">
                            <a:off x="5718" y="11492"/>
                            <a:ext cx="1980" cy="36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534" name="Line 120"/>
                        <wps:cNvCnPr>
                          <a:cxnSpLocks noChangeShapeType="1"/>
                        </wps:cNvCnPr>
                        <wps:spPr bwMode="auto">
                          <a:xfrm>
                            <a:off x="1928" y="12758"/>
                            <a:ext cx="5187" cy="0"/>
                          </a:xfrm>
                          <a:prstGeom prst="line">
                            <a:avLst/>
                          </a:prstGeom>
                          <a:noFill/>
                          <a:ln w="127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535" name="Line 121"/>
                        <wps:cNvCnPr>
                          <a:cxnSpLocks noChangeShapeType="1"/>
                        </wps:cNvCnPr>
                        <wps:spPr bwMode="auto">
                          <a:xfrm>
                            <a:off x="3507" y="3904"/>
                            <a:ext cx="2041" cy="0"/>
                          </a:xfrm>
                          <a:prstGeom prst="line">
                            <a:avLst/>
                          </a:prstGeom>
                          <a:noFill/>
                          <a:ln w="127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536" name="Line 122"/>
                        <wps:cNvCnPr>
                          <a:cxnSpLocks noChangeShapeType="1"/>
                        </wps:cNvCnPr>
                        <wps:spPr bwMode="auto">
                          <a:xfrm>
                            <a:off x="3200" y="9458"/>
                            <a:ext cx="0" cy="1123"/>
                          </a:xfrm>
                          <a:prstGeom prst="line">
                            <a:avLst/>
                          </a:prstGeom>
                          <a:noFill/>
                          <a:ln w="127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537" name="Line 123"/>
                        <wps:cNvCnPr>
                          <a:cxnSpLocks noChangeShapeType="1"/>
                        </wps:cNvCnPr>
                        <wps:spPr bwMode="auto">
                          <a:xfrm>
                            <a:off x="3188" y="5930"/>
                            <a:ext cx="0" cy="3487"/>
                          </a:xfrm>
                          <a:prstGeom prst="line">
                            <a:avLst/>
                          </a:prstGeom>
                          <a:noFill/>
                          <a:ln w="127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538" name="Line 124"/>
                        <wps:cNvCnPr>
                          <a:cxnSpLocks noChangeShapeType="1"/>
                        </wps:cNvCnPr>
                        <wps:spPr bwMode="auto">
                          <a:xfrm>
                            <a:off x="1755" y="3900"/>
                            <a:ext cx="0" cy="8844"/>
                          </a:xfrm>
                          <a:prstGeom prst="line">
                            <a:avLst/>
                          </a:prstGeom>
                          <a:noFill/>
                          <a:ln w="127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539" name="Line 125"/>
                        <wps:cNvCnPr>
                          <a:cxnSpLocks noChangeShapeType="1"/>
                        </wps:cNvCnPr>
                        <wps:spPr bwMode="auto">
                          <a:xfrm>
                            <a:off x="4381" y="6764"/>
                            <a:ext cx="283" cy="0"/>
                          </a:xfrm>
                          <a:prstGeom prst="line">
                            <a:avLst/>
                          </a:prstGeom>
                          <a:noFill/>
                          <a:ln w="12700">
                            <a:solidFill>
                              <a:srgbClr val="000000"/>
                            </a:solidFill>
                            <a:round/>
                            <a:headEnd type="triangle" w="lg" len="sm"/>
                            <a:tailEnd type="triangle" w="lg" len="sm"/>
                          </a:ln>
                          <a:extLst>
                            <a:ext uri="{909E8E84-426E-40DD-AFC4-6F175D3DCCD1}">
                              <a14:hiddenFill xmlns:a14="http://schemas.microsoft.com/office/drawing/2010/main">
                                <a:noFill/>
                              </a14:hiddenFill>
                            </a:ext>
                          </a:extLst>
                        </wps:spPr>
                        <wps:bodyPr/>
                      </wps:wsp>
                      <wps:wsp>
                        <wps:cNvPr id="540" name="Rectangle 126"/>
                        <wps:cNvSpPr>
                          <a:spLocks noChangeArrowheads="1"/>
                        </wps:cNvSpPr>
                        <wps:spPr bwMode="auto">
                          <a:xfrm>
                            <a:off x="3398" y="12348"/>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D4380" w14:textId="59D4DD19"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11</w:t>
                              </w:r>
                              <w:r>
                                <w:rPr>
                                  <w:rFonts w:asciiTheme="majorHAnsi" w:hAnsiTheme="majorHAnsi" w:cstheme="majorHAnsi"/>
                                  <w:sz w:val="26"/>
                                </w:rPr>
                                <w:t>0 m</w:t>
                              </w:r>
                              <w:r w:rsidRPr="00905E0D">
                                <w:rPr>
                                  <w:rFonts w:asciiTheme="majorHAnsi" w:hAnsiTheme="majorHAnsi" w:cstheme="majorHAnsi"/>
                                  <w:sz w:val="26"/>
                                </w:rPr>
                                <w:t>m</w:t>
                              </w:r>
                            </w:p>
                          </w:txbxContent>
                        </wps:txbx>
                        <wps:bodyPr rot="0" vert="horz" wrap="square" lIns="91440" tIns="45720" rIns="91440" bIns="45720" anchor="t" anchorCtr="0" upright="1">
                          <a:noAutofit/>
                        </wps:bodyPr>
                      </wps:wsp>
                      <wps:wsp>
                        <wps:cNvPr id="541" name="Rectangle 127"/>
                        <wps:cNvSpPr>
                          <a:spLocks noChangeArrowheads="1"/>
                        </wps:cNvSpPr>
                        <wps:spPr bwMode="auto">
                          <a:xfrm>
                            <a:off x="1238" y="7262"/>
                            <a:ext cx="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C9108" w14:textId="6B563732" w:rsidR="00A20506" w:rsidRPr="00210DAE" w:rsidRDefault="00A20506" w:rsidP="0046687E">
                              <w:pPr>
                                <w:rPr>
                                  <w:rFonts w:asciiTheme="majorHAnsi" w:hAnsiTheme="majorHAnsi" w:cstheme="majorHAnsi"/>
                                  <w:sz w:val="26"/>
                                </w:rPr>
                              </w:pPr>
                              <w:r w:rsidRPr="00210DAE">
                                <w:rPr>
                                  <w:rFonts w:asciiTheme="majorHAnsi" w:hAnsiTheme="majorHAnsi" w:cstheme="majorHAnsi"/>
                                  <w:sz w:val="26"/>
                                </w:rPr>
                                <w:t xml:space="preserve">200 </w:t>
                              </w:r>
                              <w:r>
                                <w:rPr>
                                  <w:rFonts w:asciiTheme="majorHAnsi" w:hAnsiTheme="majorHAnsi" w:cstheme="majorHAnsi"/>
                                  <w:sz w:val="26"/>
                                </w:rPr>
                                <w:t>m</w:t>
                              </w:r>
                              <w:r w:rsidRPr="00210DAE">
                                <w:rPr>
                                  <w:rFonts w:asciiTheme="majorHAnsi" w:hAnsiTheme="majorHAnsi" w:cstheme="majorHAnsi"/>
                                  <w:sz w:val="26"/>
                                </w:rPr>
                                <w:t>m</w:t>
                              </w:r>
                            </w:p>
                          </w:txbxContent>
                        </wps:txbx>
                        <wps:bodyPr rot="0" vert="vert270" wrap="square" lIns="91440" tIns="45720" rIns="91440" bIns="45720" anchor="t" anchorCtr="0" upright="1">
                          <a:noAutofit/>
                        </wps:bodyPr>
                      </wps:wsp>
                      <wps:wsp>
                        <wps:cNvPr id="542" name="Rectangle 128"/>
                        <wps:cNvSpPr>
                          <a:spLocks noChangeArrowheads="1"/>
                        </wps:cNvSpPr>
                        <wps:spPr bwMode="auto">
                          <a:xfrm>
                            <a:off x="2678" y="6527"/>
                            <a:ext cx="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5A2E5" w14:textId="77777777"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8.0 cm</w:t>
                              </w:r>
                            </w:p>
                          </w:txbxContent>
                        </wps:txbx>
                        <wps:bodyPr rot="0" vert="vert270" wrap="square" lIns="91440" tIns="45720" rIns="91440" bIns="45720" anchor="t" anchorCtr="0" upright="1">
                          <a:noAutofit/>
                        </wps:bodyPr>
                      </wps:wsp>
                      <wps:wsp>
                        <wps:cNvPr id="543" name="Rectangle 129"/>
                        <wps:cNvSpPr>
                          <a:spLocks noChangeArrowheads="1"/>
                        </wps:cNvSpPr>
                        <wps:spPr bwMode="auto">
                          <a:xfrm>
                            <a:off x="2658" y="8968"/>
                            <a:ext cx="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53744" w14:textId="2D1E2CD7"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 xml:space="preserve">25 </w:t>
                              </w:r>
                              <w:r>
                                <w:rPr>
                                  <w:rFonts w:asciiTheme="majorHAnsi" w:hAnsiTheme="majorHAnsi" w:cstheme="majorHAnsi"/>
                                  <w:sz w:val="26"/>
                                </w:rPr>
                                <w:t>m</w:t>
                              </w:r>
                              <w:r w:rsidRPr="00905E0D">
                                <w:rPr>
                                  <w:rFonts w:asciiTheme="majorHAnsi" w:hAnsiTheme="majorHAnsi" w:cstheme="majorHAnsi"/>
                                  <w:sz w:val="26"/>
                                </w:rPr>
                                <w:t>m</w:t>
                              </w:r>
                            </w:p>
                            <w:p w14:paraId="6255F116" w14:textId="77777777" w:rsidR="00A20506" w:rsidRDefault="00A20506"/>
                          </w:txbxContent>
                        </wps:txbx>
                        <wps:bodyPr rot="0" vert="vert270" wrap="square" lIns="91440" tIns="45720" rIns="91440" bIns="45720" anchor="t" anchorCtr="0" upright="1">
                          <a:noAutofit/>
                        </wps:bodyPr>
                      </wps:wsp>
                      <wps:wsp>
                        <wps:cNvPr id="544" name="Rectangle 130"/>
                        <wps:cNvSpPr>
                          <a:spLocks noChangeArrowheads="1"/>
                        </wps:cNvSpPr>
                        <wps:spPr bwMode="auto">
                          <a:xfrm>
                            <a:off x="3498" y="651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499DC" w14:textId="11B9A35B" w:rsidR="00A20506" w:rsidRDefault="00A20506" w:rsidP="0046687E">
                              <w:pPr>
                                <w:rPr>
                                  <w:sz w:val="26"/>
                                </w:rPr>
                              </w:pPr>
                              <w:r w:rsidRPr="00210DAE">
                                <w:rPr>
                                  <w:rFonts w:asciiTheme="majorHAnsi" w:hAnsiTheme="majorHAnsi" w:cstheme="majorHAnsi"/>
                                  <w:sz w:val="26"/>
                                </w:rPr>
                                <w:t xml:space="preserve">6 </w:t>
                              </w:r>
                              <w:r>
                                <w:rPr>
                                  <w:rFonts w:asciiTheme="majorHAnsi" w:hAnsiTheme="majorHAnsi" w:cstheme="majorHAnsi"/>
                                  <w:sz w:val="26"/>
                                </w:rPr>
                                <w:t>m</w:t>
                              </w:r>
                              <w:r w:rsidRPr="00210DAE">
                                <w:rPr>
                                  <w:rFonts w:asciiTheme="majorHAnsi" w:hAnsiTheme="majorHAnsi" w:cstheme="majorHAnsi"/>
                                  <w:sz w:val="26"/>
                                </w:rPr>
                                <w:t>m</w:t>
                              </w:r>
                            </w:p>
                          </w:txbxContent>
                        </wps:txbx>
                        <wps:bodyPr rot="0" vert="horz" wrap="square" lIns="91440" tIns="45720" rIns="91440" bIns="45720" anchor="t" anchorCtr="0" upright="1">
                          <a:noAutofit/>
                        </wps:bodyPr>
                      </wps:wsp>
                      <wps:wsp>
                        <wps:cNvPr id="545" name="Rectangle 131"/>
                        <wps:cNvSpPr>
                          <a:spLocks noChangeArrowheads="1"/>
                        </wps:cNvSpPr>
                        <wps:spPr bwMode="auto">
                          <a:xfrm>
                            <a:off x="5658" y="3507"/>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41671" w14:textId="6FAADD79" w:rsidR="00A20506" w:rsidRPr="00210DAE" w:rsidRDefault="00A20506" w:rsidP="0046687E">
                              <w:pPr>
                                <w:rPr>
                                  <w:rFonts w:asciiTheme="majorHAnsi" w:hAnsiTheme="majorHAnsi" w:cstheme="majorHAnsi"/>
                                  <w:sz w:val="26"/>
                                </w:rPr>
                              </w:pPr>
                              <w:r>
                                <w:rPr>
                                  <w:rFonts w:asciiTheme="majorHAnsi" w:hAnsiTheme="majorHAnsi" w:cstheme="majorHAnsi"/>
                                  <w:sz w:val="26"/>
                                </w:rPr>
                                <w:t>4</w:t>
                              </w:r>
                              <w:r w:rsidRPr="00210DAE">
                                <w:rPr>
                                  <w:rFonts w:asciiTheme="majorHAnsi" w:hAnsiTheme="majorHAnsi" w:cstheme="majorHAnsi"/>
                                  <w:sz w:val="26"/>
                                </w:rPr>
                                <w:t xml:space="preserve">4 </w:t>
                              </w:r>
                              <w:r>
                                <w:rPr>
                                  <w:rFonts w:asciiTheme="majorHAnsi" w:hAnsiTheme="majorHAnsi" w:cstheme="majorHAnsi"/>
                                  <w:sz w:val="26"/>
                                </w:rPr>
                                <w:t>m</w:t>
                              </w:r>
                              <w:r w:rsidRPr="00210DAE">
                                <w:rPr>
                                  <w:rFonts w:asciiTheme="majorHAnsi" w:hAnsiTheme="majorHAnsi" w:cstheme="majorHAnsi"/>
                                  <w:sz w:val="26"/>
                                </w:rPr>
                                <w:t>m</w:t>
                              </w:r>
                            </w:p>
                          </w:txbxContent>
                        </wps:txbx>
                        <wps:bodyPr rot="0" vert="horz" wrap="square" lIns="91440" tIns="45720" rIns="91440" bIns="45720" anchor="t" anchorCtr="0" upright="1">
                          <a:noAutofit/>
                        </wps:bodyPr>
                      </wps:wsp>
                      <wps:wsp>
                        <wps:cNvPr id="546" name="Rectangle 132"/>
                        <wps:cNvSpPr>
                          <a:spLocks noChangeArrowheads="1"/>
                        </wps:cNvSpPr>
                        <wps:spPr bwMode="auto">
                          <a:xfrm>
                            <a:off x="1958" y="5523"/>
                            <a:ext cx="1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98BB" w14:textId="77CE6B31" w:rsidR="00A20506" w:rsidRDefault="00A20506" w:rsidP="0046687E">
                              <w:pPr>
                                <w:rPr>
                                  <w:sz w:val="26"/>
                                </w:rPr>
                              </w:pPr>
                              <w:r>
                                <w:rPr>
                                  <w:sz w:val="26"/>
                                </w:rPr>
                                <w:t xml:space="preserve"> </w:t>
                              </w:r>
                              <w:r w:rsidRPr="0054506D">
                                <w:rPr>
                                  <w:rFonts w:ascii="Times New Roman" w:hAnsi="Times New Roman" w:cs="Times New Roman"/>
                                  <w:i/>
                                  <w:iCs/>
                                  <w:sz w:val="26"/>
                                </w:rPr>
                                <w:t>x</w:t>
                              </w:r>
                              <w:r w:rsidRPr="0054506D">
                                <w:rPr>
                                  <w:rFonts w:ascii="Times New Roman" w:hAnsi="Times New Roman" w:cs="Times New Roman"/>
                                  <w:sz w:val="26"/>
                                </w:rPr>
                                <w:t xml:space="preserve"> = 80 mm</w:t>
                              </w:r>
                              <w:r>
                                <w:rPr>
                                  <w:sz w:val="26"/>
                                </w:rPr>
                                <w:t xml:space="preserve"> cm</w:t>
                              </w:r>
                            </w:p>
                          </w:txbxContent>
                        </wps:txbx>
                        <wps:bodyPr rot="0" vert="horz" wrap="square" lIns="0" tIns="45720" rIns="0" bIns="45720" anchor="t" anchorCtr="0" upright="1">
                          <a:noAutofit/>
                        </wps:bodyPr>
                      </wps:wsp>
                      <wps:wsp>
                        <wps:cNvPr id="547" name="Rectangle 133"/>
                        <wps:cNvSpPr>
                          <a:spLocks noChangeArrowheads="1"/>
                        </wps:cNvSpPr>
                        <wps:spPr bwMode="auto">
                          <a:xfrm>
                            <a:off x="1838" y="9058"/>
                            <a:ext cx="17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C3CD" w14:textId="65905C38" w:rsidR="00A20506" w:rsidRDefault="00A20506" w:rsidP="0046687E">
                              <w:pPr>
                                <w:rPr>
                                  <w:sz w:val="26"/>
                                </w:rPr>
                              </w:pPr>
                              <w:r>
                                <w:rPr>
                                  <w:sz w:val="26"/>
                                </w:rPr>
                                <w:t xml:space="preserve"> </w:t>
                              </w:r>
                              <w:r w:rsidRPr="0054506D">
                                <w:rPr>
                                  <w:rFonts w:ascii="Times New Roman" w:hAnsi="Times New Roman" w:cs="Times New Roman"/>
                                  <w:i/>
                                  <w:iCs/>
                                  <w:sz w:val="26"/>
                                </w:rPr>
                                <w:t>x</w:t>
                              </w:r>
                              <w:r w:rsidRPr="0054506D">
                                <w:rPr>
                                  <w:rFonts w:ascii="Times New Roman" w:hAnsi="Times New Roman" w:cs="Times New Roman"/>
                                  <w:sz w:val="26"/>
                                </w:rPr>
                                <w:t xml:space="preserve"> = 0 mm </w:t>
                              </w:r>
                              <w:r>
                                <w:rPr>
                                  <w:sz w:val="26"/>
                                </w:rPr>
                                <w:t>cm</w:t>
                              </w:r>
                            </w:p>
                          </w:txbxContent>
                        </wps:txbx>
                        <wps:bodyPr rot="0" vert="horz" wrap="square" lIns="91440" tIns="45720" rIns="91440" bIns="45720" anchor="t" anchorCtr="0" upright="1">
                          <a:noAutofit/>
                        </wps:bodyPr>
                      </wps:wsp>
                      <wps:wsp>
                        <wps:cNvPr id="548" name="Line 134"/>
                        <wps:cNvCnPr>
                          <a:cxnSpLocks noChangeShapeType="1"/>
                        </wps:cNvCnPr>
                        <wps:spPr bwMode="auto">
                          <a:xfrm flipV="1">
                            <a:off x="4538" y="2108"/>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9" name="Arc 135"/>
                        <wps:cNvSpPr>
                          <a:spLocks/>
                        </wps:cNvSpPr>
                        <wps:spPr bwMode="auto">
                          <a:xfrm rot="5352041" flipV="1">
                            <a:off x="4354" y="2292"/>
                            <a:ext cx="319" cy="611"/>
                          </a:xfrm>
                          <a:custGeom>
                            <a:avLst/>
                            <a:gdLst>
                              <a:gd name="G0" fmla="+- 21168 0 0"/>
                              <a:gd name="G1" fmla="+- 17968 0 0"/>
                              <a:gd name="G2" fmla="+- 21600 0 0"/>
                              <a:gd name="T0" fmla="*/ 33156 w 42768"/>
                              <a:gd name="T1" fmla="*/ 0 h 39568"/>
                              <a:gd name="T2" fmla="*/ 0 w 42768"/>
                              <a:gd name="T3" fmla="*/ 22266 h 39568"/>
                              <a:gd name="T4" fmla="*/ 21168 w 42768"/>
                              <a:gd name="T5" fmla="*/ 17968 h 39568"/>
                            </a:gdLst>
                            <a:ahLst/>
                            <a:cxnLst>
                              <a:cxn ang="0">
                                <a:pos x="T0" y="T1"/>
                              </a:cxn>
                              <a:cxn ang="0">
                                <a:pos x="T2" y="T3"/>
                              </a:cxn>
                              <a:cxn ang="0">
                                <a:pos x="T4" y="T5"/>
                              </a:cxn>
                            </a:cxnLst>
                            <a:rect l="0" t="0" r="r" b="b"/>
                            <a:pathLst>
                              <a:path w="42768" h="39568" fill="none" extrusionOk="0">
                                <a:moveTo>
                                  <a:pt x="33155" y="0"/>
                                </a:moveTo>
                                <a:cubicBezTo>
                                  <a:pt x="39161" y="4006"/>
                                  <a:pt x="42768" y="10748"/>
                                  <a:pt x="42768" y="17968"/>
                                </a:cubicBezTo>
                                <a:cubicBezTo>
                                  <a:pt x="42768" y="29897"/>
                                  <a:pt x="33097" y="39568"/>
                                  <a:pt x="21168" y="39568"/>
                                </a:cubicBezTo>
                                <a:cubicBezTo>
                                  <a:pt x="10895" y="39568"/>
                                  <a:pt x="2043" y="32333"/>
                                  <a:pt x="-1" y="22266"/>
                                </a:cubicBezTo>
                              </a:path>
                              <a:path w="42768" h="39568" stroke="0" extrusionOk="0">
                                <a:moveTo>
                                  <a:pt x="33155" y="0"/>
                                </a:moveTo>
                                <a:cubicBezTo>
                                  <a:pt x="39161" y="4006"/>
                                  <a:pt x="42768" y="10748"/>
                                  <a:pt x="42768" y="17968"/>
                                </a:cubicBezTo>
                                <a:cubicBezTo>
                                  <a:pt x="42768" y="29897"/>
                                  <a:pt x="33097" y="39568"/>
                                  <a:pt x="21168" y="39568"/>
                                </a:cubicBezTo>
                                <a:cubicBezTo>
                                  <a:pt x="10895" y="39568"/>
                                  <a:pt x="2043" y="32333"/>
                                  <a:pt x="-1" y="22266"/>
                                </a:cubicBezTo>
                                <a:lnTo>
                                  <a:pt x="21168" y="17968"/>
                                </a:lnTo>
                                <a:close/>
                              </a:path>
                            </a:pathLst>
                          </a:custGeom>
                          <a:noFill/>
                          <a:ln w="12700">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136"/>
                        <wps:cNvSpPr>
                          <a:spLocks noChangeArrowheads="1"/>
                        </wps:cNvSpPr>
                        <wps:spPr bwMode="auto">
                          <a:xfrm>
                            <a:off x="4808" y="2357"/>
                            <a:ext cx="2360"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BEBE" w14:textId="77777777" w:rsidR="00A20506" w:rsidRPr="00905E0D" w:rsidRDefault="00A20506" w:rsidP="0046687E">
                              <w:pPr>
                                <w:rPr>
                                  <w:rFonts w:asciiTheme="majorHAnsi" w:hAnsiTheme="majorHAnsi" w:cstheme="majorHAnsi"/>
                                  <w:sz w:val="28"/>
                                </w:rPr>
                              </w:pPr>
                              <w:r w:rsidRPr="00905E0D">
                                <w:rPr>
                                  <w:rFonts w:asciiTheme="majorHAnsi" w:hAnsiTheme="majorHAnsi" w:cstheme="majorHAnsi"/>
                                  <w:sz w:val="28"/>
                                </w:rPr>
                                <w:t>Axis of rotation</w:t>
                              </w:r>
                            </w:p>
                          </w:txbxContent>
                        </wps:txbx>
                        <wps:bodyPr rot="0" vert="horz" wrap="square" lIns="91440" tIns="45720" rIns="91440" bIns="45720" anchor="t" anchorCtr="0" upright="1">
                          <a:noAutofit/>
                        </wps:bodyPr>
                      </wps:wsp>
                      <wps:wsp>
                        <wps:cNvPr id="551" name="Line 137"/>
                        <wps:cNvCnPr>
                          <a:cxnSpLocks noChangeShapeType="1"/>
                        </wps:cNvCnPr>
                        <wps:spPr bwMode="auto">
                          <a:xfrm flipH="1">
                            <a:off x="2854" y="5894"/>
                            <a:ext cx="14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2" name="Line 138"/>
                        <wps:cNvCnPr>
                          <a:cxnSpLocks noChangeShapeType="1"/>
                        </wps:cNvCnPr>
                        <wps:spPr bwMode="auto">
                          <a:xfrm flipH="1">
                            <a:off x="2869" y="9434"/>
                            <a:ext cx="14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2E792" id="Group 100" o:spid="_x0000_s1906" style="position:absolute;left:0;text-align:left;margin-left:-24pt;margin-top:40.9pt;width:481.2pt;height:582.3pt;z-index:251716608;mso-position-horizontal-relative:text;mso-position-vertical-relative:text" coordorigin="1238,2108" coordsize="9624,11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">
                <v:rect id="Rectangle 101" o:spid="_x0000_s1907" alt="3D image 2" style="position:absolute;left:1778;top:2954;width:558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UZ8EA&#10;AADcAAAADwAAAGRycy9kb3ducmV2LnhtbESPzarCMBSE94LvEI7gTlOlilajyEXBnfizcXdojm2x&#10;OSlNblvf3giCy2FmvmHW286UoqHaFZYVTMYRCOLU6oIzBbfrYbQA4TyyxtIyKXiRg+2m31tjom3L&#10;Z2ouPhMBwi5BBbn3VSKlS3My6Ma2Ig7ew9YGfZB1JnWNbYCbUk6jaC4NFhwWcqzoL6f0efk3CjBu&#10;47Pdn5bXIl48nJTN7T49KTUcdLsVCE+d/4W/7aNWMJvM4HMmHA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W1GfBAAAA3AAAAA8AAAAAAAAAAAAAAAAAmAIAAGRycy9kb3du&#10;cmV2LnhtbFBLBQYAAAAABAAEAPUAAACGAwAAAAA=&#10;" stroked="f">
                  <v:fill r:id="rId80" o:title="3D image 2" recolor="t" type="frame"/>
                </v:rect>
                <v:rect id="Rectangle 102" o:spid="_x0000_s1908" alt="___AcroPDFMTS" style="position:absolute;left:4525;top:3914;width:2597;height:8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Us8YA&#10;AADcAAAADwAAAGRycy9kb3ducmV2LnhtbESPQWvCQBSE74X+h+UVeqsbraYlzUaqUKzgxVQ8P7LP&#10;JDX7Nma3GvvrXUHwOMzMN0w67U0jjtS52rKC4SACQVxYXXOpYPPz9fIOwnlkjY1lUnAmB9Ps8SHF&#10;RNsTr+mY+1IECLsEFVTet4mUrqjIoBvYljh4O9sZ9EF2pdQdngLcNHIURbE0WHNYqLCleUXFPv8z&#10;Ckbmze7GtPhdjV/1djbbx8v/yUGp56f+8wOEp97fw7f2t1YwGcZwPROO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pUs8YAAADcAAAADwAAAAAAAAAAAAAAAACYAgAAZHJz&#10;L2Rvd25yZXYueG1sUEsFBgAAAAAEAAQA9QAAAIsDAAAAAA==&#10;" fillcolor="#b2b2b2" stroked="f" strokeweight="1pt">
                  <v:fill opacity="26214f"/>
                </v:rect>
                <v:rect id="Rectangle 103" o:spid="_x0000_s1909" style="position:absolute;left:7718;top:4154;width:252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5osUA&#10;AADcAAAADwAAAGRycy9kb3ducmV2LnhtbESPQWvCQBSE7wX/w/IKvYhuLFhLdBURxFAEMVbPj+wz&#10;Cc2+jdltEv+9WxB6HGbmG2ax6k0lWmpcaVnBZByBIM6sLjlX8H3ajj5BOI+ssbJMCu7kYLUcvCww&#10;1rbjI7Wpz0WAsItRQeF9HUvpsoIMurGtiYN3tY1BH2STS91gF+Cmku9R9CENlhwWCqxpU1D2k/4a&#10;BV12aC+n/U4ehpfE8i25bdLzl1Jvr/16DsJT7//Dz3aiFUwnM/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mixQAAANwAAAAPAAAAAAAAAAAAAAAAAJgCAABkcnMv&#10;ZG93bnJldi54bWxQSwUGAAAAAAQABAD1AAAAigMAAAAA&#10;" filled="f" stroked="f">
                  <v:textbox>
                    <w:txbxContent>
                      <w:p w14:paraId="296DEEA1" w14:textId="77777777"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2-D planar area used in simulation</w:t>
                        </w:r>
                      </w:p>
                    </w:txbxContent>
                  </v:textbox>
                </v:rect>
                <v:rect id="Rectangle 104" o:spid="_x0000_s1910" style="position:absolute;left:7698;top:5284;width:1820;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t0MMA&#10;AADcAAAADwAAAGRycy9kb3ducmV2LnhtbERPTWuDQBC9F/Iflgn0UpLVQksx2YQghEgpSE2T8+BO&#10;VOLOqrtV+++7h0KPj/e93c+mFSMNrrGsIF5HIIhLqxuuFHydj6s3EM4ja2wtk4IfcrDfLR62mGg7&#10;8SeNha9ECGGXoILa+y6R0pU1GXRr2xEH7mYHgz7AoZJ6wCmEm1Y+R9GrNNhwaKixo7Sm8l58GwVT&#10;mY/X88dJ5k/XzHKf9WlxeVfqcTkfNiA8zf5f/OfOtIKXOK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Kt0MMAAADcAAAADwAAAAAAAAAAAAAAAACYAgAAZHJzL2Rv&#10;d25yZXYueG1sUEsFBgAAAAAEAAQA9QAAAIgDAAAAAA==&#10;" filled="f" stroked="f">
                  <v:textbox>
                    <w:txbxContent>
                      <w:p w14:paraId="355127B5" w14:textId="77777777" w:rsidR="00A20506" w:rsidRDefault="00A20506" w:rsidP="0046687E">
                        <w:pPr>
                          <w:rPr>
                            <w:sz w:val="26"/>
                          </w:rPr>
                        </w:pPr>
                        <w:r w:rsidRPr="00905E0D">
                          <w:rPr>
                            <w:rFonts w:asciiTheme="majorHAnsi" w:hAnsiTheme="majorHAnsi" w:cstheme="majorHAnsi"/>
                            <w:sz w:val="26"/>
                          </w:rPr>
                          <w:t>Top insulator (PTFE</w:t>
                        </w:r>
                        <w:r>
                          <w:rPr>
                            <w:sz w:val="26"/>
                          </w:rPr>
                          <w:t>)</w:t>
                        </w:r>
                      </w:p>
                      <w:p w14:paraId="056D201A" w14:textId="77777777" w:rsidR="00A20506" w:rsidRDefault="00A20506" w:rsidP="0046687E">
                        <w:pPr>
                          <w:rPr>
                            <w:sz w:val="26"/>
                          </w:rPr>
                        </w:pPr>
                      </w:p>
                    </w:txbxContent>
                  </v:textbox>
                </v:rect>
                <v:rect id="Rectangle 105" o:spid="_x0000_s1911" style="position:absolute;left:7758;top:9698;width:266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IS8UA&#10;AADcAAAADwAAAGRycy9kb3ducmV2LnhtbESPQWvCQBSE7wX/w/IKvYhuLFh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ghLxQAAANwAAAAPAAAAAAAAAAAAAAAAAJgCAABkcnMv&#10;ZG93bnJldi54bWxQSwUGAAAAAAQABAD1AAAAigMAAAAA&#10;" filled="f" stroked="f">
                  <v:textbox>
                    <w:txbxContent>
                      <w:p w14:paraId="1971AEC8" w14:textId="77777777" w:rsidR="00A20506" w:rsidRPr="00905E0D" w:rsidRDefault="00A20506" w:rsidP="0046687E">
                        <w:pPr>
                          <w:rPr>
                            <w:rFonts w:asciiTheme="majorHAnsi" w:hAnsiTheme="majorHAnsi" w:cstheme="majorHAnsi"/>
                            <w:sz w:val="26"/>
                            <w:szCs w:val="26"/>
                          </w:rPr>
                        </w:pPr>
                        <w:r w:rsidRPr="00905E0D">
                          <w:rPr>
                            <w:rFonts w:asciiTheme="majorHAnsi" w:hAnsiTheme="majorHAnsi" w:cstheme="majorHAnsi"/>
                            <w:sz w:val="26"/>
                            <w:szCs w:val="26"/>
                          </w:rPr>
                          <w:t>Bottom insulator (PTFE)</w:t>
                        </w:r>
                      </w:p>
                    </w:txbxContent>
                  </v:textbox>
                </v:rect>
                <v:rect id="Rectangle 106" o:spid="_x0000_s1912" style="position:absolute;left:7698;top:11635;width:316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ra8MA&#10;AADcAAAADwAAAGRycy9kb3ducmV2LnhtbERPTWuDQBC9F/Iflgn0UpI1Qks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hra8MAAADcAAAADwAAAAAAAAAAAAAAAACYAgAAZHJzL2Rv&#10;d25yZXYueG1sUEsFBgAAAAAEAAQA9QAAAIgDAAAAAA==&#10;" filled="f" stroked="f">
                  <v:textbox>
                    <w:txbxContent>
                      <w:p w14:paraId="0975DCA8" w14:textId="77777777" w:rsidR="00A20506" w:rsidRPr="00905E0D" w:rsidRDefault="00A20506" w:rsidP="00B3755D">
                        <w:pPr>
                          <w:rPr>
                            <w:rFonts w:asciiTheme="majorHAnsi" w:hAnsiTheme="majorHAnsi" w:cstheme="majorHAnsi"/>
                            <w:sz w:val="26"/>
                          </w:rPr>
                        </w:pPr>
                        <w:r w:rsidRPr="00905E0D">
                          <w:rPr>
                            <w:rFonts w:asciiTheme="majorHAnsi" w:hAnsiTheme="majorHAnsi" w:cstheme="majorHAnsi"/>
                            <w:sz w:val="26"/>
                          </w:rPr>
                          <w:t>Bottom support (polycarbonate)</w:t>
                        </w:r>
                      </w:p>
                    </w:txbxContent>
                  </v:textbox>
                </v:rect>
                <v:rect id="Rectangle 107" o:spid="_x0000_s1913" style="position:absolute;left:7718;top:7574;width:3060;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O8MYA&#10;AADcAAAADwAAAGRycy9kb3ducmV2LnhtbESP3WrCQBSE7wu+w3IEb0rdKLRImo2IIA0iSOPP9SF7&#10;moRmz8bsNolv3y0UvBxm5hsmWY+mET11rrasYDGPQBAXVtdcKjifdi8rEM4ja2wsk4I7OVink6cE&#10;Y20H/qQ+96UIEHYxKqi8b2MpXVGRQTe3LXHwvmxn0AfZlVJ3OAS4aeQyit6kwZrDQoUtbSsqvvMf&#10;o2Aojv31dPiQx+drZvmW3bb5Za/UbDpu3kF4Gv0j/N/OtILX5Q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TO8MYAAADcAAAADwAAAAAAAAAAAAAAAACYAgAAZHJz&#10;L2Rvd25yZXYueG1sUEsFBgAAAAAEAAQA9QAAAIsDAAAAAA==&#10;" filled="f" stroked="f">
                  <v:textbox>
                    <w:txbxContent>
                      <w:p w14:paraId="2B5211D3" w14:textId="77777777"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RCE working electrode (AISI 316 stainless steel)</w:t>
                        </w:r>
                      </w:p>
                    </w:txbxContent>
                  </v:textbox>
                </v:rect>
                <v:rect id="Rectangle 108" o:spid="_x0000_s1914" style="position:absolute;left:7688;top:10535;width:288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Qh8UA&#10;AADcAAAADwAAAGRycy9kb3ducmV2LnhtbESP3WrCQBSE7wu+w3KE3hTdGGi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lCHxQAAANwAAAAPAAAAAAAAAAAAAAAAAJgCAABkcnMv&#10;ZG93bnJldi54bWxQSwUGAAAAAAQABAD1AAAAigMAAAAA&#10;" filled="f" stroked="f">
                  <v:textbox>
                    <w:txbxContent>
                      <w:p w14:paraId="59A12C26" w14:textId="77777777"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Concentric cylindrical mesh counter electrode (Pt/</w:t>
                        </w:r>
                        <w:proofErr w:type="spellStart"/>
                        <w:r w:rsidRPr="00905E0D">
                          <w:rPr>
                            <w:rFonts w:asciiTheme="majorHAnsi" w:hAnsiTheme="majorHAnsi" w:cstheme="majorHAnsi"/>
                            <w:sz w:val="26"/>
                          </w:rPr>
                          <w:t>Ti</w:t>
                        </w:r>
                        <w:proofErr w:type="spellEnd"/>
                        <w:r w:rsidRPr="00905E0D">
                          <w:rPr>
                            <w:rFonts w:asciiTheme="majorHAnsi" w:hAnsiTheme="majorHAnsi" w:cstheme="majorHAnsi"/>
                            <w:sz w:val="26"/>
                          </w:rPr>
                          <w:t>)</w:t>
                        </w:r>
                      </w:p>
                    </w:txbxContent>
                  </v:textbox>
                </v:rect>
                <v:rect id="Rectangle 109" o:spid="_x0000_s1915" style="position:absolute;left:7728;top:6344;width:305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1HMUA&#10;AADcAAAADwAAAGRycy9kb3ducmV2LnhtbESPQWvCQBSE7wX/w/IKXopuVColuooIYiiCGKvnR/aZ&#10;hGbfxuw2if/eLRR6HGbmG2a57k0lWmpcaVnBZByBIM6sLjlX8HXejT5AOI+ssbJMCh7kYL0avCwx&#10;1rbjE7Wpz0WAsItRQeF9HUvpsoIMurGtiYN3s41BH2STS91gF+CmktMomkuDJYeFAmvaFpR9pz9G&#10;QZcd2+v5sJfHt2ti+Z7ct+nlU6nha79ZgPDU+//wXzvRCt6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vUcxQAAANwAAAAPAAAAAAAAAAAAAAAAAJgCAABkcnMv&#10;ZG93bnJldi54bWxQSwUGAAAAAAQABAD1AAAAigMAAAAA&#10;" filled="f" stroked="f">
                  <v:textbox>
                    <w:txbxContent>
                      <w:p w14:paraId="625AB8CF" w14:textId="77777777" w:rsidR="00A20506" w:rsidRDefault="00A20506" w:rsidP="0046687E">
                        <w:pPr>
                          <w:rPr>
                            <w:sz w:val="26"/>
                          </w:rPr>
                        </w:pPr>
                        <w:r w:rsidRPr="00905E0D">
                          <w:rPr>
                            <w:rFonts w:asciiTheme="majorHAnsi" w:hAnsiTheme="majorHAnsi" w:cstheme="majorHAnsi"/>
                            <w:sz w:val="26"/>
                          </w:rPr>
                          <w:t>Concentric cylindrical insulator (polycarbonate)</w:t>
                        </w:r>
                      </w:p>
                    </w:txbxContent>
                  </v:textbox>
                </v:rect>
                <v:rect id="Rectangle 110" o:spid="_x0000_s1916" style="position:absolute;left:7708;top:8636;width:271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taMUA&#10;AADcAAAADwAAAGRycy9kb3ducmV2LnhtbESPQWvCQBSE7wX/w/IKXopuFCsluooIYiiCGKvnR/aZ&#10;hGbfxuw2if/eLRR6HGbmG2a57k0lWmpcaVnBZByBIM6sLjlX8HXejT5AOI+ssbJMCh7kYL0avCwx&#10;1rbjE7Wpz0WAsItRQeF9HUvpsoIMurGtiYN3s41BH2STS91gF+CmktMomkuDJYeFAmvaFpR9pz9G&#10;QZcd2+v5sJfHt2ti+Z7ct+nlU6nha79ZgPDU+//wXzvRCt6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21oxQAAANwAAAAPAAAAAAAAAAAAAAAAAJgCAABkcnMv&#10;ZG93bnJldi54bWxQSwUGAAAAAAQABAD1AAAAigMAAAAA&#10;" filled="f" stroked="f">
                  <v:textbox>
                    <w:txbxContent>
                      <w:p w14:paraId="7CD9765F" w14:textId="77777777" w:rsidR="00A20506" w:rsidRPr="00B3755D" w:rsidRDefault="00A20506" w:rsidP="004304E4">
                        <w:pPr>
                          <w:pStyle w:val="BodyText3"/>
                          <w:spacing w:line="240" w:lineRule="auto"/>
                          <w:jc w:val="left"/>
                          <w:rPr>
                            <w:rFonts w:asciiTheme="minorHAnsi" w:hAnsiTheme="minorHAnsi" w:cstheme="minorHAnsi"/>
                            <w:b w:val="0"/>
                            <w:sz w:val="26"/>
                            <w:szCs w:val="26"/>
                          </w:rPr>
                        </w:pPr>
                        <w:r w:rsidRPr="00905E0D">
                          <w:rPr>
                            <w:rFonts w:asciiTheme="majorHAnsi" w:hAnsiTheme="majorHAnsi" w:cstheme="majorHAnsi"/>
                            <w:b w:val="0"/>
                            <w:sz w:val="26"/>
                            <w:szCs w:val="26"/>
                          </w:rPr>
                          <w:t>Cylindrical electrolyte</w:t>
                        </w:r>
                        <w:r w:rsidRPr="00B3755D">
                          <w:rPr>
                            <w:rFonts w:asciiTheme="minorHAnsi" w:hAnsiTheme="minorHAnsi" w:cstheme="minorHAnsi"/>
                            <w:b w:val="0"/>
                            <w:sz w:val="26"/>
                            <w:szCs w:val="26"/>
                          </w:rPr>
                          <w:t xml:space="preserve"> </w:t>
                        </w:r>
                        <w:r w:rsidRPr="00292BB8">
                          <w:rPr>
                            <w:rFonts w:asciiTheme="majorHAnsi" w:hAnsiTheme="majorHAnsi" w:cstheme="majorHAnsi"/>
                            <w:b w:val="0"/>
                            <w:sz w:val="26"/>
                            <w:szCs w:val="26"/>
                          </w:rPr>
                          <w:t>container (glass)</w:t>
                        </w:r>
                      </w:p>
                    </w:txbxContent>
                  </v:textbox>
                </v:rect>
                <v:rect id="Rectangle 111" o:spid="_x0000_s1917" style="position:absolute;left:5698;top:3904;width:45;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7ncIA&#10;AADcAAAADwAAAGRycy9kb3ducmV2LnhtbESPQYvCMBSE78L+h/AEb5oqKNI1irsgiIigFc+P5m3T&#10;bfNSmqh1f/1GEDwOM/MNs1h1thY3an3pWMF4lIAgzp0uuVBwzjbDOQgfkDXWjknBgzyslh+9Baba&#10;3flIt1MoRISwT1GBCaFJpfS5IYt+5Bri6P241mKIsi2kbvEe4baWkySZSYslxwWDDX0byqvT1UbK&#10;zjya4x9XZbW3X9nv2hbucFFq0O/WnyACdeEdfrW3WsF0Mo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3judwgAAANwAAAAPAAAAAAAAAAAAAAAAAJgCAABkcnMvZG93&#10;bnJldi54bWxQSwUGAAAAAAQABAD1AAAAhwMAAAAA&#10;" filled="f" strokecolor="gray"/>
                <v:line id="Line 112" o:spid="_x0000_s1918" style="position:absolute;flip:x;visibility:visible;mso-wrap-style:square" from="6578,4514" to="7658,4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gPcQAAADcAAAADwAAAGRycy9kb3ducmV2LnhtbESPwWrDMBBE74X+g9hCL6WRY2gIruVQ&#10;Ai2+BFonua+tjW1irYykxu7fR4FAj8PMvGHyzWwGcSHne8sKlosEBHFjdc+tgsP+83UNwgdkjYNl&#10;UvBHHjbF40OOmbYT/9ClCq2IEPYZKuhCGDMpfdORQb+wI3H0TtYZDFG6VmqHU4SbQaZJspIGe44L&#10;HY607ag5V79GwX5ZyWNZUr2bXraHI37V36mrlXp+mj/eQQSaw3/43i61grd0Bbcz8Qj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CA9xAAAANwAAAAPAAAAAAAAAAAA&#10;AAAAAKECAABkcnMvZG93bnJldi54bWxQSwUGAAAAAAQABAD5AAAAkgMAAAAA&#10;" strokeweight="1pt">
                  <v:stroke endarrow="block" endarrowwidth="wide"/>
                </v:line>
                <v:line id="Line 113" o:spid="_x0000_s1919" style="position:absolute;flip:x y;visibility:visible;mso-wrap-style:square" from="5068,5234" to="7768,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X8YAAADcAAAADwAAAGRycy9kb3ducmV2LnhtbESPT0sDMRDF70K/QxjBm01c8Q/bpqWI&#10;Qg8WtLqF3obNuLuYTNbN2K7fvhEEj4837/fmzZdj8OpAQ+oiW7iaGlDEdXQdNxbe354u70ElQXbo&#10;I5OFH0qwXEzO5li6eORXOmylURnCqUQLrUhfap3qlgKmaeyJs/cRh4CS5dBoN+Axw4PXhTG3OmDH&#10;uaHFnh5aqj+33yG/8fy1fqxMde2LvZiXnZedrzbWXpyPqxkooVH+j//Sa2fhpriD3zGZAHp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jI1/GAAAA3AAAAA8AAAAAAAAA&#10;AAAAAAAAoQIAAGRycy9kb3ducmV2LnhtbFBLBQYAAAAABAAEAPkAAACUAwAAAAA=&#10;" strokeweight="1pt">
                  <v:stroke endarrow="block" endarrowwidth="wide"/>
                </v:line>
                <v:line id="Line 114" o:spid="_x0000_s1920" style="position:absolute;flip:x y;visibility:visible;mso-wrap-style:square" from="5588,6314" to="7748,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3LcQAAADcAAAADwAAAGRycy9kb3ducmV2LnhtbESPwUrEQAyG74LvMETw5s5YUaTu7CKi&#10;sAcFXe2Ct9CJbXEmUztxt769OQgew5//y5flek7R7GkqQ2YP5wsHhrjNYeDOw9vrw9k1mCLIAWNm&#10;8vBDBdar46Ml1iEf+IX2W+mMQrjU6KEXGWtrS9tTwrLII7FmH3lKKDpOnQ0THhSeoq2cu7IJB9YL&#10;PY5011P7uf1OqvH4tblvXHMRq3dxz7sou9g8eX96Mt/egBGa5X/5r70JHi4rtdVnl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LctxAAAANwAAAAPAAAAAAAAAAAA&#10;AAAAAKECAABkcnMvZG93bnJldi54bWxQSwUGAAAAAAQABAD5AAAAkgMAAAAA&#10;" strokeweight="1pt">
                  <v:stroke endarrow="block" endarrowwidth="wide"/>
                </v:line>
                <v:line id="Line 115" o:spid="_x0000_s1921" style="position:absolute;flip:x y;visibility:visible;mso-wrap-style:square" from="4658,7574" to="7718,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AStsYAAADcAAAADwAAAGRycy9kb3ducmV2LnhtbESPQUsDMRCF70L/QxjBm01cUXTbtBRR&#10;6MGCVrfQ27AZdxeTyboZ2/XfN4Lg8fHmfW/efDkGrw40pC6yhaupAUVcR9dxY+H97enyDlQSZIc+&#10;Mln4oQTLxeRsjqWLR36lw1YalSGcSrTQivSl1qluKWCaxp44ex9xCChZDo12Ax4zPHhdGHOrA3ac&#10;G1rs6aGl+nP7HfIbz1/rx8pU177Yi3nZedn5amPtxfm4moESGuX/+C+9dhZuinv4HZMJoB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wErbGAAAA3AAAAA8AAAAAAAAA&#10;AAAAAAAAoQIAAGRycy9kb3ducmV2LnhtbFBLBQYAAAAABAAEAPkAAACUAwAAAAA=&#10;" strokeweight="1pt">
                  <v:stroke endarrow="block" endarrowwidth="wide"/>
                </v:line>
                <v:line id="Line 116" o:spid="_x0000_s1922" style="position:absolute;rotation:-435783fd;flip:x y;visibility:visible;mso-wrap-style:square" from="7148,8825" to="7738,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yUcMAAADcAAAADwAAAGRycy9kb3ducmV2LnhtbERPz2vCMBS+C/sfwhvsIjPdRC3VKEMY&#10;86DoXIfXR/PWhjUvtYla/3tzEDx+fL9ni87W4kytN44VvA0SEMSF04ZLBfnP52sKwgdkjbVjUnAl&#10;D4v5U2+GmXYX/qbzPpQihrDPUEEVQpNJ6YuKLPqBa4gj9+daiyHCtpS6xUsMt7V8T5KxtGg4NlTY&#10;0LKi4n9/sgrWO/OV7yb16HczOZpt36aHPE+VennuPqYgAnXhIb67V1rBaBjnx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JclHDAAAA3AAAAA8AAAAAAAAAAAAA&#10;AAAAoQIAAGRycy9kb3ducmV2LnhtbFBLBQYAAAAABAAEAPkAAACRAwAAAAA=&#10;" strokeweight="1pt">
                  <v:stroke endarrow="block" endarrowwidth="wide"/>
                </v:line>
                <v:line id="Line 117" o:spid="_x0000_s1923" style="position:absolute;flip:x y;visibility:visible;mso-wrap-style:square" from="5128,9555" to="7793,1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bcYAAADcAAAADwAAAGRycy9kb3ducmV2LnhtbESPQUsDMRCF70L/Q5iCN5u0RZFt01JE&#10;oQcFrW7B27CZ7i5NJutmbNd/bwShx8eb9715y/UQvDpRn9rIFqYTA4q4iq7l2sLH+9PNPagkyA59&#10;ZLLwQwnWq9HVEgsXz/xGp53UKkM4FWihEekKrVPVUMA0iR1x9g6xDyhZ9rV2PZ4zPHg9M+ZOB2w5&#10;NzTY0UND1XH3HfIbz1/bx9KUcz/7FPO697L35Yu11+NhswAlNMjl+D+9dRZu51P4G5MJ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fiG3GAAAA3AAAAA8AAAAAAAAA&#10;AAAAAAAAoQIAAGRycy9kb3ducmV2LnhtbFBLBQYAAAAABAAEAPkAAACUAwAAAAA=&#10;" strokeweight="1pt">
                  <v:stroke endarrow="block" endarrowwidth="wide"/>
                </v:line>
                <v:line id="Line 118" o:spid="_x0000_s1924" style="position:absolute;flip:x y;visibility:visible;mso-wrap-style:square" from="5738,10455" to="7718,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0WGsYAAADcAAAADwAAAGRycy9kb3ducmV2LnhtbESPQUsDMRCF74L/IYzgzSbdosjatJRS&#10;oQcFrW7B27CZ7i5NJutmbNd/bwTB4+PN+968+XIMXp1oSF1kC9OJAUVcR9dxY+H97fHmHlQSZIc+&#10;Mln4pgTLxeXFHEsXz/xKp500KkM4lWihFelLrVPdUsA0iT1x9g5xCChZDo12A54zPHhdGHOnA3ac&#10;G1rsad1Sfdx9hfzG0+d2U5lq5osPMS97L3tfPVt7fTWuHkAJjfJ//JfeOgu3swJ+x2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NFhrGAAAA3AAAAA8AAAAAAAAA&#10;AAAAAAAAoQIAAGRycy9kb3ducmV2LnhtbFBLBQYAAAAABAAEAPkAAACUAwAAAAA=&#10;" strokeweight="1pt">
                  <v:stroke endarrow="block" endarrowwidth="wide"/>
                </v:line>
                <v:line id="Line 119" o:spid="_x0000_s1925" style="position:absolute;flip:x y;visibility:visible;mso-wrap-style:square" from="5718,11492" to="7698,1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zgcYAAADcAAAADwAAAGRycy9kb3ducmV2LnhtbESPQUsDMRCF70L/Q5iCN5vYRZG1aZFS&#10;oQcFrW7B27CZ7i5NJutmbNd/bwTB4+PN+968xWoMXp1oSF1kC9czA4q4jq7jxsL72+PVHagkyA59&#10;ZLLwTQlWy8nFAksXz/xKp500KkM4lWihFelLrVPdUsA0iz1x9g5xCChZDo12A54zPHg9N+ZWB+w4&#10;N7TY07ql+rj7CvmNp8/tpjJV4ecfYl72Xva+erb2cjo+3IMSGuX/+C+9dRZuigJ+x2QC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Bs4HGAAAA3AAAAA8AAAAAAAAA&#10;AAAAAAAAoQIAAGRycy9kb3ducmV2LnhtbFBLBQYAAAAABAAEAPkAAACUAwAAAAA=&#10;" strokeweight="1pt">
                  <v:stroke endarrow="block" endarrowwidth="wide"/>
                </v:line>
                <v:line id="Line 120" o:spid="_x0000_s1926" style="position:absolute;visibility:visible;mso-wrap-style:square" from="1928,12758" to="7115,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sdcIAAADcAAAADwAAAGRycy9kb3ducmV2LnhtbESPQWvCQBSE74L/YXlCb7pRq0h0FREK&#10;tje1vT+yzySYfbvkrSbtr+8WCh6HmfmG2ex616gHtVJ7NjCdZKCIC29rLg18Xt7GK1ASkS02nsnA&#10;NwnstsPBBnPrOz7R4xxLlSAsORqoYgy51lJU5FAmPhAn7+pbhzHJttS2xS7BXaNnWbbUDmtOCxUG&#10;OlRU3M53ZyDEr0667PhTf1zeZT71QZayMOZl1O/XoCL18Rn+bx+tgcX8Ff7OpCO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csdcIAAADcAAAADwAAAAAAAAAAAAAA&#10;AAChAgAAZHJzL2Rvd25yZXYueG1sUEsFBgAAAAAEAAQA+QAAAJADAAAAAA==&#10;" strokeweight="1pt">
                  <v:stroke startarrow="block" startarrowwidth="wide" endarrow="block" endarrowwidth="wide"/>
                </v:line>
                <v:line id="Line 121" o:spid="_x0000_s1927" style="position:absolute;visibility:visible;mso-wrap-style:square" from="3507,3904" to="5548,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uJ7sIAAADcAAAADwAAAGRycy9kb3ducmV2LnhtbESPX2vCQBDE34V+h2MLfdOLlYiknlKE&#10;gvXNf+9LbpuE5vaO7GnSfnpPEHwcZuY3zHI9uFZdqZPGs4HpJANFXHrbcGXgdPwaL0BJRLbYeiYD&#10;fySwXr2MllhY3/OerodYqQRhKdBAHWMotJayJocy8YE4eT++cxiT7CptO+wT3LX6Pcvm2mHDaaHG&#10;QJuayt/DxRkI8dxLn23/m93xW2ZTH2QuuTFvr8PnB6hIQ3yGH+2tNZDPcrifSUdAr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uJ7sIAAADcAAAADwAAAAAAAAAAAAAA&#10;AAChAgAAZHJzL2Rvd25yZXYueG1sUEsFBgAAAAAEAAQA+QAAAJADAAAAAA==&#10;" strokeweight="1pt">
                  <v:stroke startarrow="block" startarrowwidth="wide" endarrow="block" endarrowwidth="wide"/>
                </v:line>
                <v:line id="Line 122" o:spid="_x0000_s1928" style="position:absolute;visibility:visible;mso-wrap-style:square" from="3200,9458" to="3200,1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XmcIAAADcAAAADwAAAGRycy9kb3ducmV2LnhtbESPX2vCQBDE34V+h2MLfdOLFYOknlKE&#10;gvXNf+9LbpuE5vaO7GnSfnpPEHwcZuY3zHI9uFZdqZPGs4HpJANFXHrbcGXgdPwaL0BJRLbYeiYD&#10;fySwXr2MllhY3/OerodYqQRhKdBAHWMotJayJocy8YE4eT++cxiT7CptO+wT3LX6Pcty7bDhtFBj&#10;oE1N5e/h4gyEeO6lz7b/ze74LbOpD5LL3Ji31+HzA1SkIT7Dj/bWGpjPcrifSUdAr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kXmcIAAADcAAAADwAAAAAAAAAAAAAA&#10;AAChAgAAZHJzL2Rvd25yZXYueG1sUEsFBgAAAAAEAAQA+QAAAJADAAAAAA==&#10;" strokeweight="1pt">
                  <v:stroke startarrow="block" startarrowwidth="wide" endarrow="block" endarrowwidth="wide"/>
                </v:line>
                <v:line id="Line 123" o:spid="_x0000_s1929" style="position:absolute;visibility:visible;mso-wrap-style:square" from="3188,5930" to="3188,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yAsIAAADcAAAADwAAAGRycy9kb3ducmV2LnhtbESPQWvCQBSE70L/w/IK3nRjRS3RVUpB&#10;sN6q9v7IPpPQ7NslbzWxv94VhB6HmfmGWW1616grtVJ7NjAZZ6CIC29rLg2cjtvROyiJyBYbz2Tg&#10;RgKb9ctghbn1HX/T9RBLlSAsORqoYgy51lJU5FDGPhAn7+xbhzHJttS2xS7BXaPfsmyuHdacFioM&#10;9FlR8Xu4OAMh/nTSZbu/en/8kunEB5nLzJjha/+xBBWpj//hZ3tnDcymC3icSUd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WyAsIAAADcAAAADwAAAAAAAAAAAAAA&#10;AAChAgAAZHJzL2Rvd25yZXYueG1sUEsFBgAAAAAEAAQA+QAAAJADAAAAAA==&#10;" strokeweight="1pt">
                  <v:stroke startarrow="block" startarrowwidth="wide" endarrow="block" endarrowwidth="wide"/>
                </v:line>
                <v:line id="Line 124" o:spid="_x0000_s1930" style="position:absolute;visibility:visible;mso-wrap-style:square" from="1755,3900" to="1755,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mcL4AAADcAAAADwAAAGRycy9kb3ducmV2LnhtbERPTYvCMBC9C/6HMMLeNHVFkWoUEQTX&#10;m7p7H5qxLTaT0Im2u79+cxA8Pt73etu7Rj2pldqzgekkA0VceFtzaeD7ehgvQUlEtth4JgO/JLDd&#10;DAdrzK3v+EzPSyxVCmHJ0UAVY8i1lqIihzLxgThxN986jAm2pbYtdincNfozyxbaYc2pocJA+4qK&#10;++XhDIT400mXHf/q0/VLZlMfZCFzYz5G/W4FKlIf3+KX+2gNzGdpbTqTjoD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CiZwvgAAANwAAAAPAAAAAAAAAAAAAAAAAKEC&#10;AABkcnMvZG93bnJldi54bWxQSwUGAAAAAAQABAD5AAAAjAMAAAAA&#10;" strokeweight="1pt">
                  <v:stroke startarrow="block" startarrowwidth="wide" endarrow="block" endarrowwidth="wide"/>
                </v:line>
                <v:line id="Line 125" o:spid="_x0000_s1931" style="position:absolute;visibility:visible;mso-wrap-style:square" from="4381,6764" to="4664,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6WcgAAADcAAAADwAAAGRycy9kb3ducmV2LnhtbESP3UrDQBSE74W+w3IK3tlNK4qN3ZbS&#10;UilYRfsDenfMnmZDs2djdm2St3cLgpfDzHzDTGatLcWZal84VjAcJCCIM6cLzhXsd6ubBxA+IGss&#10;HZOCjjzMpr2rCabaNfxO523IRYSwT1GBCaFKpfSZIYt+4Cri6B1dbTFEWedS19hEuC3lKEnupcWC&#10;44LBihaGstP2xyo4dOPXr+7zwOvl5uP5rXlqv1+8Ueq6384fQQRqw3/4r73WCu5ux3A5E4+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H6WcgAAADcAAAADwAAAAAA&#10;AAAAAAAAAAChAgAAZHJzL2Rvd25yZXYueG1sUEsFBgAAAAAEAAQA+QAAAJYDAAAAAA==&#10;" strokeweight="1pt">
                  <v:stroke startarrow="block" startarrowwidth="wide" startarrowlength="short" endarrow="block" endarrowwidth="wide" endarrowlength="short"/>
                </v:line>
                <v:rect id="Rectangle 126" o:spid="_x0000_s1932" style="position:absolute;left:3398;top:12348;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Oy8MA&#10;AADcAAAADwAAAGRycy9kb3ducmV2LnhtbERPTWvCQBC9F/oflil4Ed1YtJ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eOy8MAAADcAAAADwAAAAAAAAAAAAAAAACYAgAAZHJzL2Rv&#10;d25yZXYueG1sUEsFBgAAAAAEAAQA9QAAAIgDAAAAAA==&#10;" filled="f" stroked="f">
                  <v:textbox>
                    <w:txbxContent>
                      <w:p w14:paraId="1CED4380" w14:textId="59D4DD19"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11</w:t>
                        </w:r>
                        <w:r>
                          <w:rPr>
                            <w:rFonts w:asciiTheme="majorHAnsi" w:hAnsiTheme="majorHAnsi" w:cstheme="majorHAnsi"/>
                            <w:sz w:val="26"/>
                          </w:rPr>
                          <w:t>0 m</w:t>
                        </w:r>
                        <w:r w:rsidRPr="00905E0D">
                          <w:rPr>
                            <w:rFonts w:asciiTheme="majorHAnsi" w:hAnsiTheme="majorHAnsi" w:cstheme="majorHAnsi"/>
                            <w:sz w:val="26"/>
                          </w:rPr>
                          <w:t>m</w:t>
                        </w:r>
                      </w:p>
                    </w:txbxContent>
                  </v:textbox>
                </v:rect>
                <v:rect id="Rectangle 127" o:spid="_x0000_s1933" style="position:absolute;left:1238;top:7262;width: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QHccA&#10;AADcAAAADwAAAGRycy9kb3ducmV2LnhtbESPT2vCQBTE70K/w/IK3nQTscVGVxH/FC8tdO2h3l6z&#10;r0kw+zZkVxO/vVso9DjMzG+Yxaq3tbhS6yvHCtJxAoI4d6biQsHncT+agfAB2WDtmBTcyMNq+TBY&#10;YGZcxx901aEQEcI+QwVlCE0mpc9LsujHriGO3o9rLYYo20KaFrsIt7WcJMmztFhxXCixoU1J+Vlf&#10;rIKXr+NO69M5pfe3w2z7+p3outspNXzs13MQgfrwH/5rH4yCp2kKv2fi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7kB3HAAAA3AAAAA8AAAAAAAAAAAAAAAAAmAIAAGRy&#10;cy9kb3ducmV2LnhtbFBLBQYAAAAABAAEAPUAAACMAwAAAAA=&#10;" filled="f" stroked="f">
                  <v:textbox style="layout-flow:vertical;mso-layout-flow-alt:bottom-to-top">
                    <w:txbxContent>
                      <w:p w14:paraId="130C9108" w14:textId="6B563732" w:rsidR="00A20506" w:rsidRPr="00210DAE" w:rsidRDefault="00A20506" w:rsidP="0046687E">
                        <w:pPr>
                          <w:rPr>
                            <w:rFonts w:asciiTheme="majorHAnsi" w:hAnsiTheme="majorHAnsi" w:cstheme="majorHAnsi"/>
                            <w:sz w:val="26"/>
                          </w:rPr>
                        </w:pPr>
                        <w:r w:rsidRPr="00210DAE">
                          <w:rPr>
                            <w:rFonts w:asciiTheme="majorHAnsi" w:hAnsiTheme="majorHAnsi" w:cstheme="majorHAnsi"/>
                            <w:sz w:val="26"/>
                          </w:rPr>
                          <w:t xml:space="preserve">200 </w:t>
                        </w:r>
                        <w:r>
                          <w:rPr>
                            <w:rFonts w:asciiTheme="majorHAnsi" w:hAnsiTheme="majorHAnsi" w:cstheme="majorHAnsi"/>
                            <w:sz w:val="26"/>
                          </w:rPr>
                          <w:t>m</w:t>
                        </w:r>
                        <w:r w:rsidRPr="00210DAE">
                          <w:rPr>
                            <w:rFonts w:asciiTheme="majorHAnsi" w:hAnsiTheme="majorHAnsi" w:cstheme="majorHAnsi"/>
                            <w:sz w:val="26"/>
                          </w:rPr>
                          <w:t>m</w:t>
                        </w:r>
                      </w:p>
                    </w:txbxContent>
                  </v:textbox>
                </v:rect>
                <v:rect id="Rectangle 128" o:spid="_x0000_s1934" style="position:absolute;left:2678;top:6527;width: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OasYA&#10;AADcAAAADwAAAGRycy9kb3ducmV2LnhtbESPQWvCQBSE74L/YXmF3nSjtMVGV5FWixeFrj3o7Zl9&#10;TYLZtyG7mvjvXaHQ4zAz3zCzRWcrcaXGl44VjIYJCOLMmZJzBT/79WACwgdkg5VjUnAjD4t5vzfD&#10;1LiWv+mqQy4ihH2KCooQ6lRKnxVk0Q9dTRy9X9dYDFE2uTQNthFuKzlOkjdpseS4UGBNHwVlZ32x&#10;Ct4P+5XWx/OIdtvN5PPrlOiqXSn1/NQtpyACdeE//NfeGAWvL2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kOasYAAADcAAAADwAAAAAAAAAAAAAAAACYAgAAZHJz&#10;L2Rvd25yZXYueG1sUEsFBgAAAAAEAAQA9QAAAIsDAAAAAA==&#10;" filled="f" stroked="f">
                  <v:textbox style="layout-flow:vertical;mso-layout-flow-alt:bottom-to-top">
                    <w:txbxContent>
                      <w:p w14:paraId="6D75A2E5" w14:textId="77777777"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8.0 cm</w:t>
                        </w:r>
                      </w:p>
                    </w:txbxContent>
                  </v:textbox>
                </v:rect>
                <v:rect id="Rectangle 129" o:spid="_x0000_s1935" style="position:absolute;left:2658;top:8968;width: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r8cYA&#10;AADcAAAADwAAAGRycy9kb3ducmV2LnhtbESPT2vCQBTE74LfYXlCb7qx/9DoKqW1xYsFVw96e2af&#10;STD7NmS3Jv323YLgcZiZ3zDzZWcrcaXGl44VjEcJCOLMmZJzBfvd53ACwgdkg5VjUvBLHpaLfm+O&#10;qXEtb+mqQy4ihH2KCooQ6lRKnxVk0Y9cTRy9s2sshiibXJoG2wi3lXxMkldpseS4UGBN7wVlF/1j&#10;FUwPu5XWx8uYvjfrycfXKdFVu1LqYdC9zUAE6sI9fGuvjYKX5yf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Wr8cYAAADcAAAADwAAAAAAAAAAAAAAAACYAgAAZHJz&#10;L2Rvd25yZXYueG1sUEsFBgAAAAAEAAQA9QAAAIsDAAAAAA==&#10;" filled="f" stroked="f">
                  <v:textbox style="layout-flow:vertical;mso-layout-flow-alt:bottom-to-top">
                    <w:txbxContent>
                      <w:p w14:paraId="28F53744" w14:textId="2D1E2CD7" w:rsidR="00A20506" w:rsidRPr="00905E0D" w:rsidRDefault="00A20506" w:rsidP="0046687E">
                        <w:pPr>
                          <w:rPr>
                            <w:rFonts w:asciiTheme="majorHAnsi" w:hAnsiTheme="majorHAnsi" w:cstheme="majorHAnsi"/>
                            <w:sz w:val="26"/>
                          </w:rPr>
                        </w:pPr>
                        <w:r w:rsidRPr="00905E0D">
                          <w:rPr>
                            <w:rFonts w:asciiTheme="majorHAnsi" w:hAnsiTheme="majorHAnsi" w:cstheme="majorHAnsi"/>
                            <w:sz w:val="26"/>
                          </w:rPr>
                          <w:t xml:space="preserve">25 </w:t>
                        </w:r>
                        <w:r>
                          <w:rPr>
                            <w:rFonts w:asciiTheme="majorHAnsi" w:hAnsiTheme="majorHAnsi" w:cstheme="majorHAnsi"/>
                            <w:sz w:val="26"/>
                          </w:rPr>
                          <w:t>m</w:t>
                        </w:r>
                        <w:r w:rsidRPr="00905E0D">
                          <w:rPr>
                            <w:rFonts w:asciiTheme="majorHAnsi" w:hAnsiTheme="majorHAnsi" w:cstheme="majorHAnsi"/>
                            <w:sz w:val="26"/>
                          </w:rPr>
                          <w:t>m</w:t>
                        </w:r>
                      </w:p>
                      <w:p w14:paraId="6255F116" w14:textId="77777777" w:rsidR="00A20506" w:rsidRDefault="00A20506"/>
                    </w:txbxContent>
                  </v:textbox>
                </v:rect>
                <v:rect id="Rectangle 130" o:spid="_x0000_s1936" style="position:absolute;left:3498;top:651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IyMUA&#10;AADcAAAADwAAAGRycy9kb3ducmV2LnhtbESPQWvCQBSE70L/w/KEXkrdWFQkdZUiSIMIYrSeH9nX&#10;JJh9G7PbJP57Vyh4HGbmG2ax6k0lWmpcaVnBeBSBIM6sLjlXcDpu3ucgnEfWWFkmBTdysFq+DBYY&#10;a9vxgdrU5yJA2MWooPC+jqV0WUEG3cjWxMH7tY1BH2STS91gF+Cmkh9RNJMGSw4LBda0Lii7pH9G&#10;QZft2/Nx9y33b+fE8jW5rtOfrVKvw/7rE4Sn3j/D/+1EK5h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jIxQAAANwAAAAPAAAAAAAAAAAAAAAAAJgCAABkcnMv&#10;ZG93bnJldi54bWxQSwUGAAAAAAQABAD1AAAAigMAAAAA&#10;" filled="f" stroked="f">
                  <v:textbox>
                    <w:txbxContent>
                      <w:p w14:paraId="4E1499DC" w14:textId="11B9A35B" w:rsidR="00A20506" w:rsidRDefault="00A20506" w:rsidP="0046687E">
                        <w:pPr>
                          <w:rPr>
                            <w:sz w:val="26"/>
                          </w:rPr>
                        </w:pPr>
                        <w:r w:rsidRPr="00210DAE">
                          <w:rPr>
                            <w:rFonts w:asciiTheme="majorHAnsi" w:hAnsiTheme="majorHAnsi" w:cstheme="majorHAnsi"/>
                            <w:sz w:val="26"/>
                          </w:rPr>
                          <w:t xml:space="preserve">6 </w:t>
                        </w:r>
                        <w:r>
                          <w:rPr>
                            <w:rFonts w:asciiTheme="majorHAnsi" w:hAnsiTheme="majorHAnsi" w:cstheme="majorHAnsi"/>
                            <w:sz w:val="26"/>
                          </w:rPr>
                          <w:t>m</w:t>
                        </w:r>
                        <w:r w:rsidRPr="00210DAE">
                          <w:rPr>
                            <w:rFonts w:asciiTheme="majorHAnsi" w:hAnsiTheme="majorHAnsi" w:cstheme="majorHAnsi"/>
                            <w:sz w:val="26"/>
                          </w:rPr>
                          <w:t>m</w:t>
                        </w:r>
                      </w:p>
                    </w:txbxContent>
                  </v:textbox>
                </v:rect>
                <v:rect id="Rectangle 131" o:spid="_x0000_s1937" style="position:absolute;left:5658;top:3507;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U8UA&#10;AADcAAAADwAAAGRycy9kb3ducmV2LnhtbESPQWvCQBSE74X+h+UJvUjdWFQkdZUiSIMIYrSeH9nX&#10;JJh9G7PbJP57VxB6HGbmG2ax6k0lWmpcaVnBeBSBIM6sLjlXcDpu3ucgnEfWWFkmBTdysFq+viww&#10;1rbjA7Wpz0WAsItRQeF9HUvpsoIMupGtiYP3axuDPsgml7rBLsBNJT+iaCYNlhwWCqxpXVB2Sf+M&#10;gi7bt+fj7lvuh+fE8jW5rtOfrVJvg/7rE4Sn3v+Hn+1EK5hO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C1TxQAAANwAAAAPAAAAAAAAAAAAAAAAAJgCAABkcnMv&#10;ZG93bnJldi54bWxQSwUGAAAAAAQABAD1AAAAigMAAAAA&#10;" filled="f" stroked="f">
                  <v:textbox>
                    <w:txbxContent>
                      <w:p w14:paraId="72241671" w14:textId="6FAADD79" w:rsidR="00A20506" w:rsidRPr="00210DAE" w:rsidRDefault="00A20506" w:rsidP="0046687E">
                        <w:pPr>
                          <w:rPr>
                            <w:rFonts w:asciiTheme="majorHAnsi" w:hAnsiTheme="majorHAnsi" w:cstheme="majorHAnsi"/>
                            <w:sz w:val="26"/>
                          </w:rPr>
                        </w:pPr>
                        <w:r>
                          <w:rPr>
                            <w:rFonts w:asciiTheme="majorHAnsi" w:hAnsiTheme="majorHAnsi" w:cstheme="majorHAnsi"/>
                            <w:sz w:val="26"/>
                          </w:rPr>
                          <w:t>4</w:t>
                        </w:r>
                        <w:r w:rsidRPr="00210DAE">
                          <w:rPr>
                            <w:rFonts w:asciiTheme="majorHAnsi" w:hAnsiTheme="majorHAnsi" w:cstheme="majorHAnsi"/>
                            <w:sz w:val="26"/>
                          </w:rPr>
                          <w:t xml:space="preserve">4 </w:t>
                        </w:r>
                        <w:r>
                          <w:rPr>
                            <w:rFonts w:asciiTheme="majorHAnsi" w:hAnsiTheme="majorHAnsi" w:cstheme="majorHAnsi"/>
                            <w:sz w:val="26"/>
                          </w:rPr>
                          <w:t>m</w:t>
                        </w:r>
                        <w:r w:rsidRPr="00210DAE">
                          <w:rPr>
                            <w:rFonts w:asciiTheme="majorHAnsi" w:hAnsiTheme="majorHAnsi" w:cstheme="majorHAnsi"/>
                            <w:sz w:val="26"/>
                          </w:rPr>
                          <w:t>m</w:t>
                        </w:r>
                      </w:p>
                    </w:txbxContent>
                  </v:textbox>
                </v:rect>
                <v:rect id="Rectangle 132" o:spid="_x0000_s1938" style="position:absolute;left:1958;top:5523;width:1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KsYA&#10;AADcAAAADwAAAGRycy9kb3ducmV2LnhtbESPQWvCQBSE70L/w/IKXqRuDG1a0myktFi9SdWDx0f2&#10;mYRm38bsaqK/3hUKPQ4z8w2TzQfTiDN1rrasYDaNQBAXVtdcKthtF09vIJxH1thYJgUXcjDPH0YZ&#10;ptr2/EPnjS9FgLBLUUHlfZtK6YqKDLqpbYmDd7CdQR9kV0rdYR/gppFxFCXSYM1hocKWPisqfjcn&#10;o+CrX39P9vH1MMRbpNdTcVyyTZQaPw4f7yA8Df4//NdeaQUvzwncz4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JKsYAAADcAAAADwAAAAAAAAAAAAAAAACYAgAAZHJz&#10;L2Rvd25yZXYueG1sUEsFBgAAAAAEAAQA9QAAAIsDAAAAAA==&#10;" filled="f" stroked="f">
                  <v:textbox inset="0,,0">
                    <w:txbxContent>
                      <w:p w14:paraId="0ED098BB" w14:textId="77CE6B31" w:rsidR="00A20506" w:rsidRDefault="00A20506" w:rsidP="0046687E">
                        <w:pPr>
                          <w:rPr>
                            <w:sz w:val="26"/>
                          </w:rPr>
                        </w:pPr>
                        <w:r>
                          <w:rPr>
                            <w:sz w:val="26"/>
                          </w:rPr>
                          <w:t xml:space="preserve"> </w:t>
                        </w:r>
                        <w:r w:rsidRPr="0054506D">
                          <w:rPr>
                            <w:rFonts w:ascii="Times New Roman" w:hAnsi="Times New Roman" w:cs="Times New Roman"/>
                            <w:i/>
                            <w:iCs/>
                            <w:sz w:val="26"/>
                          </w:rPr>
                          <w:t>x</w:t>
                        </w:r>
                        <w:r w:rsidRPr="0054506D">
                          <w:rPr>
                            <w:rFonts w:ascii="Times New Roman" w:hAnsi="Times New Roman" w:cs="Times New Roman"/>
                            <w:sz w:val="26"/>
                          </w:rPr>
                          <w:t xml:space="preserve"> = 80 mm</w:t>
                        </w:r>
                        <w:r>
                          <w:rPr>
                            <w:sz w:val="26"/>
                          </w:rPr>
                          <w:t xml:space="preserve"> cm</w:t>
                        </w:r>
                      </w:p>
                    </w:txbxContent>
                  </v:textbox>
                </v:rect>
                <v:rect id="Rectangle 133" o:spid="_x0000_s1939" style="position:absolute;left:1838;top:9058;width:175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Wv8UA&#10;AADcAAAADwAAAGRycy9kb3ducmV2LnhtbESPQWvCQBSE70L/w/IKXqRuKtqW1FWKUAwiiLH1/Mi+&#10;JqHZtzG7JvHfu4LgcZiZb5j5sjeVaKlxpWUFr+MIBHFmdcm5gp/D98sHCOeRNVaWScGFHCwXT4M5&#10;xtp2vKc29bkIEHYxKii8r2MpXVaQQTe2NXHw/mxj0AfZ5FI32AW4qeQkit6kwZLDQoE1rQrK/tOz&#10;UdBlu/Z42K7lbnRMLJ+S0yr93Sg1fO6/PkF46v0jfG8nWsFs+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ha/xQAAANwAAAAPAAAAAAAAAAAAAAAAAJgCAABkcnMv&#10;ZG93bnJldi54bWxQSwUGAAAAAAQABAD1AAAAigMAAAAA&#10;" filled="f" stroked="f">
                  <v:textbox>
                    <w:txbxContent>
                      <w:p w14:paraId="105CC3CD" w14:textId="65905C38" w:rsidR="00A20506" w:rsidRDefault="00A20506" w:rsidP="0046687E">
                        <w:pPr>
                          <w:rPr>
                            <w:sz w:val="26"/>
                          </w:rPr>
                        </w:pPr>
                        <w:r>
                          <w:rPr>
                            <w:sz w:val="26"/>
                          </w:rPr>
                          <w:t xml:space="preserve"> </w:t>
                        </w:r>
                        <w:r w:rsidRPr="0054506D">
                          <w:rPr>
                            <w:rFonts w:ascii="Times New Roman" w:hAnsi="Times New Roman" w:cs="Times New Roman"/>
                            <w:i/>
                            <w:iCs/>
                            <w:sz w:val="26"/>
                          </w:rPr>
                          <w:t>x</w:t>
                        </w:r>
                        <w:r w:rsidRPr="0054506D">
                          <w:rPr>
                            <w:rFonts w:ascii="Times New Roman" w:hAnsi="Times New Roman" w:cs="Times New Roman"/>
                            <w:sz w:val="26"/>
                          </w:rPr>
                          <w:t xml:space="preserve"> = 0 mm </w:t>
                        </w:r>
                        <w:r>
                          <w:rPr>
                            <w:sz w:val="26"/>
                          </w:rPr>
                          <w:t>cm</w:t>
                        </w:r>
                      </w:p>
                    </w:txbxContent>
                  </v:textbox>
                </v:rect>
                <v:line id="Line 134" o:spid="_x0000_s1940" style="position:absolute;flip:y;visibility:visible;mso-wrap-style:square" from="4538,2108" to="4538,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aUbL8AAADcAAAADwAAAGRycy9kb3ducmV2LnhtbERPTYvCMBC9C/6HMII3TRWVpRpFREVk&#10;L3b1Pm3GtNhMShO1++83B2GPj/e92nS2Fi9qfeVYwWScgCAunK7YKLj+HEZfIHxA1lg7JgW/5GGz&#10;7vdWmGr35gu9smBEDGGfooIyhCaV0hclWfRj1xBH7u5aiyHC1kjd4juG21pOk2QhLVYcG0psaFdS&#10;8cieVkG+397MOb/t7ZS/9dHMs5xlptRw0G2XIAJ14V/8cZ+0gvksro1n4hGQ6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PaUbL8AAADcAAAADwAAAAAAAAAAAAAAAACh&#10;AgAAZHJzL2Rvd25yZXYueG1sUEsFBgAAAAAEAAQA+QAAAI0DAAAAAA==&#10;">
                  <v:stroke dashstyle="dash"/>
                </v:line>
                <v:shape id="Arc 135" o:spid="_x0000_s1941" style="position:absolute;left:4354;top:2292;width:319;height:611;rotation:-5845856fd;flip:y;visibility:visible;mso-wrap-style:square;v-text-anchor:top" coordsize="42768,3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Y+cMA&#10;AADcAAAADwAAAGRycy9kb3ducmV2LnhtbESPQWsCMRSE74X+h/AEL6JZixa7NUqpCOJFqvb+unlu&#10;FjcvIYm6/ntTKPQ4zMw3zHzZ2VZcKcTGsYLxqABBXDndcK3geFgPZyBiQtbYOiYFd4qwXDw/zbHU&#10;7sZfdN2nWmQIxxIVmJR8KWWsDFmMI+eJs3dywWLKMtRSB7xluG3lS1G8SosN5wWDnj4NVef9xSpY&#10;Dcxpqomqwu+Cv9x/xu1q+61Uv9d9vINI1KX/8F97oxVMJ2/weyYf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NY+cMAAADcAAAADwAAAAAAAAAAAAAAAACYAgAAZHJzL2Rv&#10;d25yZXYueG1sUEsFBgAAAAAEAAQA9QAAAIgDAAAAAA==&#10;" path="m33155,nfc39161,4006,42768,10748,42768,17968v,11929,-9671,21600,-21600,21600c10895,39568,2043,32333,-1,22266em33155,nsc39161,4006,42768,10748,42768,17968v,11929,-9671,21600,-21600,21600c10895,39568,2043,32333,-1,22266l21168,17968,33155,xe" filled="f" strokeweight="1pt">
                  <v:stroke startarrow="block" startarrowwidth="wide"/>
                  <v:path arrowok="t" o:extrusionok="f" o:connecttype="custom" o:connectlocs="247,0;0,344;158,277" o:connectangles="0,0,0"/>
                </v:shape>
                <v:rect id="Rectangle 136" o:spid="_x0000_s1942" style="position:absolute;left:4808;top:2357;width:236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YFsEA&#10;AADcAAAADwAAAGRycy9kb3ducmV2LnhtbERPTYvCMBC9C/6HMIIX0VRBWapRRBDLsiDW1fPQjG2x&#10;mdQmtt1/vzks7PHxvje73lSipcaVlhXMZxEI4szqknMF39fj9AOE88gaK8uk4Icc7LbDwQZjbTu+&#10;UJv6XIQQdjEqKLyvYyldVpBBN7M1ceAetjHoA2xyqRvsQrip5CKKVtJgyaGhwJoOBWXP9G0UdNm5&#10;vV+/TvI8uSeWX8nrkN4+lRqP+v0ahKfe/4v/3IlWsFyG+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OGBbBAAAA3AAAAA8AAAAAAAAAAAAAAAAAmAIAAGRycy9kb3du&#10;cmV2LnhtbFBLBQYAAAAABAAEAPUAAACGAwAAAAA=&#10;" filled="f" stroked="f">
                  <v:textbox>
                    <w:txbxContent>
                      <w:p w14:paraId="3CE1BEBE" w14:textId="77777777" w:rsidR="00A20506" w:rsidRPr="00905E0D" w:rsidRDefault="00A20506" w:rsidP="0046687E">
                        <w:pPr>
                          <w:rPr>
                            <w:rFonts w:asciiTheme="majorHAnsi" w:hAnsiTheme="majorHAnsi" w:cstheme="majorHAnsi"/>
                            <w:sz w:val="28"/>
                          </w:rPr>
                        </w:pPr>
                        <w:r w:rsidRPr="00905E0D">
                          <w:rPr>
                            <w:rFonts w:asciiTheme="majorHAnsi" w:hAnsiTheme="majorHAnsi" w:cstheme="majorHAnsi"/>
                            <w:sz w:val="28"/>
                          </w:rPr>
                          <w:t>Axis of rotation</w:t>
                        </w:r>
                      </w:p>
                    </w:txbxContent>
                  </v:textbox>
                </v:rect>
                <v:line id="Line 137" o:spid="_x0000_s1943" style="position:absolute;flip:x;visibility:visible;mso-wrap-style:square" from="2854,5894" to="4339,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rLMMAAADcAAAADwAAAGRycy9kb3ducmV2LnhtbESPwWrDMBBE74X8g9hCbo1sg0txooRQ&#10;nBJCL3WS+9rayqbWyliq4/x9VSj0OMzMG2azm20vJhp951hBukpAEDdOd2wUXM6HpxcQPiBr7B2T&#10;gjt52G0XDxsstLvxB01VMCJC2BeooA1hKKT0TUsW/coNxNH7dKPFEOVopB7xFuG2l1mSPEuLHceF&#10;Fgd6ban5qr6tgrrcX82pvpY243f9ZvKqZlkptXyc92sQgebwH/5rH7WCPE/h90w8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VqyzDAAAA3AAAAA8AAAAAAAAAAAAA&#10;AAAAoQIAAGRycy9kb3ducmV2LnhtbFBLBQYAAAAABAAEAPkAAACRAwAAAAA=&#10;">
                  <v:stroke dashstyle="dash"/>
                </v:line>
                <v:line id="Line 138" o:spid="_x0000_s1944" style="position:absolute;flip:x;visibility:visible;mso-wrap-style:square" from="2869,9434" to="4354,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c1W8MAAADcAAAADwAAAGRycy9kb3ducmV2LnhtbESPQWvCQBSE74X+h+UVequbBiIluoqI&#10;lSJeTJv7S/a5CWbfhuyq8d+7gtDjMDPfMPPlaDtxocG3jhV8ThIQxLXTLRsFf7/fH18gfEDW2Dkm&#10;BTfysFy8vswx1+7KB7oUwYgIYZ+jgiaEPpfS1w1Z9BPXE0fv6AaLIcrBSD3gNcJtJ9MkmUqLLceF&#10;BntaN1SfirNVUG1WpdlV5camvNdbkxUVy0Kp97dxNQMRaAz/4Wf7RyvIshQe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NVvDAAAA3AAAAA8AAAAAAAAAAAAA&#10;AAAAoQIAAGRycy9kb3ducmV2LnhtbFBLBQYAAAAABAAEAPkAAACRAwAAAAA=&#10;">
                  <v:stroke dashstyle="dash"/>
                </v:line>
                <w10:wrap type="square"/>
              </v:group>
            </w:pict>
          </mc:Fallback>
        </mc:AlternateContent>
      </w:r>
    </w:p>
    <w:p w14:paraId="213BA2D2" w14:textId="69A1E99B" w:rsidR="0046687E" w:rsidRPr="00542AC8" w:rsidRDefault="00306F39" w:rsidP="0046687E">
      <w:pPr>
        <w:jc w:val="center"/>
        <w:rPr>
          <w:rFonts w:ascii="Times New Roman" w:hAnsi="Times New Roman" w:cs="Times New Roman"/>
          <w:b/>
          <w:sz w:val="32"/>
          <w:szCs w:val="24"/>
        </w:rPr>
      </w:pPr>
      <w:r w:rsidRPr="00542AC8">
        <w:rPr>
          <w:rFonts w:ascii="Times New Roman" w:hAnsi="Times New Roman" w:cs="Times New Roman"/>
          <w:b/>
          <w:sz w:val="32"/>
          <w:szCs w:val="24"/>
        </w:rPr>
        <w:t>Fig. 13</w:t>
      </w:r>
      <w:r w:rsidR="0046687E" w:rsidRPr="00542AC8">
        <w:rPr>
          <w:rFonts w:ascii="Times New Roman" w:hAnsi="Times New Roman" w:cs="Times New Roman"/>
          <w:b/>
          <w:sz w:val="32"/>
          <w:szCs w:val="24"/>
        </w:rPr>
        <w:t>a)</w:t>
      </w:r>
    </w:p>
    <w:p w14:paraId="07B302F8" w14:textId="0A079355" w:rsidR="0046687E" w:rsidRPr="00542AC8" w:rsidRDefault="0046687E" w:rsidP="004B3022">
      <w:pPr>
        <w:rPr>
          <w:rFonts w:ascii="Times New Roman" w:hAnsi="Times New Roman" w:cs="Times New Roman"/>
          <w:b/>
          <w:sz w:val="24"/>
          <w:szCs w:val="24"/>
        </w:rPr>
      </w:pPr>
      <w:r w:rsidRPr="00542AC8">
        <w:rPr>
          <w:rFonts w:ascii="Times New Roman" w:hAnsi="Times New Roman" w:cs="Times New Roman"/>
          <w:b/>
          <w:sz w:val="24"/>
          <w:szCs w:val="24"/>
        </w:rPr>
        <w:br w:type="page"/>
      </w:r>
    </w:p>
    <w:p w14:paraId="1CB31C54" w14:textId="0520332C" w:rsidR="00AF68BC" w:rsidRPr="00542AC8" w:rsidRDefault="0054506D" w:rsidP="007475C5">
      <w:pPr>
        <w:jc w:val="center"/>
        <w:rPr>
          <w:rFonts w:ascii="Times New Roman" w:hAnsi="Times New Roman" w:cs="Times New Roman"/>
          <w:b/>
          <w:sz w:val="32"/>
          <w:szCs w:val="24"/>
        </w:rPr>
      </w:pPr>
      <w:r w:rsidRPr="00542AC8">
        <w:rPr>
          <w:rFonts w:ascii="Times New Roman" w:hAnsi="Times New Roman" w:cs="Times New Roman"/>
          <w:b/>
          <w:noProof/>
          <w:sz w:val="32"/>
          <w:szCs w:val="24"/>
          <w:lang w:eastAsia="en-GB"/>
        </w:rPr>
        <mc:AlternateContent>
          <mc:Choice Requires="wpg">
            <w:drawing>
              <wp:anchor distT="0" distB="0" distL="114300" distR="114300" simplePos="0" relativeHeight="251715584" behindDoc="0" locked="0" layoutInCell="1" allowOverlap="1" wp14:anchorId="480362AD" wp14:editId="3F57D502">
                <wp:simplePos x="0" y="0"/>
                <wp:positionH relativeFrom="column">
                  <wp:posOffset>-133350</wp:posOffset>
                </wp:positionH>
                <wp:positionV relativeFrom="paragraph">
                  <wp:posOffset>609600</wp:posOffset>
                </wp:positionV>
                <wp:extent cx="5803900" cy="7597140"/>
                <wp:effectExtent l="0" t="0" r="6350" b="3810"/>
                <wp:wrapSquare wrapText="bothSides"/>
                <wp:docPr id="47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7597140"/>
                          <a:chOff x="1238" y="1778"/>
                          <a:chExt cx="9245" cy="12207"/>
                        </a:xfrm>
                      </wpg:grpSpPr>
                      <pic:pic xmlns:pic="http://schemas.openxmlformats.org/drawingml/2006/picture">
                        <pic:nvPicPr>
                          <pic:cNvPr id="471" name="Picture 57"/>
                          <pic:cNvPicPr preferRelativeResize="0">
                            <a:picLocks noChangeArrowheads="1"/>
                          </pic:cNvPicPr>
                        </pic:nvPicPr>
                        <pic:blipFill>
                          <a:blip r:embed="rId81">
                            <a:lum bright="-54000" contrast="72000"/>
                            <a:extLst>
                              <a:ext uri="{28A0092B-C50C-407E-A947-70E740481C1C}">
                                <a14:useLocalDpi xmlns:a14="http://schemas.microsoft.com/office/drawing/2010/main" val="0"/>
                              </a:ext>
                            </a:extLst>
                          </a:blip>
                          <a:srcRect/>
                          <a:stretch>
                            <a:fillRect/>
                          </a:stretch>
                        </pic:blipFill>
                        <pic:spPr bwMode="auto">
                          <a:xfrm>
                            <a:off x="5678" y="5437"/>
                            <a:ext cx="4422" cy="4422"/>
                          </a:xfrm>
                          <a:prstGeom prst="rect">
                            <a:avLst/>
                          </a:prstGeom>
                          <a:noFill/>
                          <a:extLst>
                            <a:ext uri="{909E8E84-426E-40DD-AFC4-6F175D3DCCD1}">
                              <a14:hiddenFill xmlns:a14="http://schemas.microsoft.com/office/drawing/2010/main">
                                <a:solidFill>
                                  <a:srgbClr val="FFFFFF"/>
                                </a:solidFill>
                              </a14:hiddenFill>
                            </a:ext>
                          </a:extLst>
                        </pic:spPr>
                      </pic:pic>
                      <wps:wsp>
                        <wps:cNvPr id="472" name="Line 58"/>
                        <wps:cNvCnPr>
                          <a:cxnSpLocks noChangeShapeType="1"/>
                        </wps:cNvCnPr>
                        <wps:spPr bwMode="auto">
                          <a:xfrm flipH="1">
                            <a:off x="3058" y="7441"/>
                            <a:ext cx="2710" cy="72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73" name="Oval 59"/>
                        <wps:cNvSpPr>
                          <a:spLocks noChangeArrowheads="1"/>
                        </wps:cNvSpPr>
                        <wps:spPr bwMode="auto">
                          <a:xfrm>
                            <a:off x="2158" y="7841"/>
                            <a:ext cx="900" cy="9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60"/>
                        <wps:cNvSpPr>
                          <a:spLocks noChangeArrowheads="1"/>
                        </wps:cNvSpPr>
                        <wps:spPr bwMode="auto">
                          <a:xfrm>
                            <a:off x="6083" y="1035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0148F" w14:textId="77777777" w:rsidR="00A20506" w:rsidRPr="00CD0923" w:rsidRDefault="00A20506" w:rsidP="0046687E">
                              <w:pPr>
                                <w:rPr>
                                  <w:rFonts w:asciiTheme="majorHAnsi" w:hAnsiTheme="majorHAnsi" w:cstheme="majorHAnsi"/>
                                  <w:sz w:val="26"/>
                                  <w:szCs w:val="26"/>
                                </w:rPr>
                              </w:pPr>
                              <w:r w:rsidRPr="00CD0923">
                                <w:rPr>
                                  <w:rFonts w:asciiTheme="majorHAnsi" w:hAnsiTheme="majorHAnsi" w:cstheme="majorHAnsi"/>
                                  <w:i/>
                                  <w:sz w:val="26"/>
                                  <w:szCs w:val="26"/>
                                </w:rPr>
                                <w:t>y</w:t>
                              </w:r>
                              <w:r w:rsidRPr="00CD0923">
                                <w:rPr>
                                  <w:rFonts w:asciiTheme="majorHAnsi" w:hAnsiTheme="majorHAnsi" w:cstheme="majorHAnsi"/>
                                  <w:sz w:val="26"/>
                                  <w:szCs w:val="26"/>
                                </w:rPr>
                                <w:t xml:space="preserve"> = 0</w:t>
                              </w:r>
                            </w:p>
                          </w:txbxContent>
                        </wps:txbx>
                        <wps:bodyPr rot="0" vert="horz" wrap="square" lIns="91440" tIns="45720" rIns="91440" bIns="45720" anchor="t" anchorCtr="0" upright="1">
                          <a:noAutofit/>
                        </wps:bodyPr>
                      </wps:wsp>
                      <wps:wsp>
                        <wps:cNvPr id="475" name="Line 61"/>
                        <wps:cNvCnPr>
                          <a:cxnSpLocks noChangeShapeType="1"/>
                        </wps:cNvCnPr>
                        <wps:spPr bwMode="auto">
                          <a:xfrm>
                            <a:off x="6643" y="9377"/>
                            <a:ext cx="0" cy="10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6" name="Line 62"/>
                        <wps:cNvCnPr>
                          <a:cxnSpLocks noChangeShapeType="1"/>
                        </wps:cNvCnPr>
                        <wps:spPr bwMode="auto">
                          <a:xfrm>
                            <a:off x="7238" y="9634"/>
                            <a:ext cx="0" cy="7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7" name="Rectangle 63"/>
                        <wps:cNvSpPr>
                          <a:spLocks noChangeArrowheads="1"/>
                        </wps:cNvSpPr>
                        <wps:spPr bwMode="auto">
                          <a:xfrm>
                            <a:off x="7038" y="10317"/>
                            <a:ext cx="12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49E56" w14:textId="77777777" w:rsidR="00A20506" w:rsidRDefault="00A20506" w:rsidP="0046687E">
                              <w:pPr>
                                <w:autoSpaceDE w:val="0"/>
                                <w:rPr>
                                  <w:sz w:val="26"/>
                                  <w:szCs w:val="26"/>
                                  <w:vertAlign w:val="subscript"/>
                                </w:rPr>
                              </w:pPr>
                              <w:r w:rsidRPr="00CD0923">
                                <w:rPr>
                                  <w:rFonts w:asciiTheme="majorHAnsi" w:hAnsiTheme="majorHAnsi" w:cstheme="majorHAnsi"/>
                                  <w:i/>
                                  <w:sz w:val="26"/>
                                  <w:szCs w:val="26"/>
                                </w:rPr>
                                <w:t>y</w:t>
                              </w:r>
                              <w:r w:rsidRPr="00CD0923">
                                <w:rPr>
                                  <w:rFonts w:asciiTheme="majorHAnsi" w:hAnsiTheme="majorHAnsi" w:cstheme="majorHAnsi"/>
                                  <w:sz w:val="26"/>
                                  <w:szCs w:val="26"/>
                                </w:rPr>
                                <w:t xml:space="preserve"> =</w:t>
                              </w:r>
                              <w:r>
                                <w:rPr>
                                  <w:sz w:val="26"/>
                                  <w:szCs w:val="26"/>
                                </w:rPr>
                                <w:t xml:space="preserve"> </w:t>
                              </w:r>
                              <w:r>
                                <w:rPr>
                                  <w:i/>
                                  <w:sz w:val="26"/>
                                  <w:szCs w:val="26"/>
                                </w:rPr>
                                <w:sym w:font="Symbol" w:char="F064"/>
                              </w:r>
                              <w:r>
                                <w:rPr>
                                  <w:i/>
                                  <w:szCs w:val="26"/>
                                  <w:vertAlign w:val="subscript"/>
                                </w:rPr>
                                <w:t>N</w:t>
                              </w:r>
                            </w:p>
                          </w:txbxContent>
                        </wps:txbx>
                        <wps:bodyPr rot="0" vert="horz" wrap="square" lIns="91440" tIns="45720" rIns="91440" bIns="45720" anchor="t" anchorCtr="0" upright="1">
                          <a:noAutofit/>
                        </wps:bodyPr>
                      </wps:wsp>
                      <wps:wsp>
                        <wps:cNvPr id="478" name="Line 64"/>
                        <wps:cNvCnPr>
                          <a:cxnSpLocks noChangeShapeType="1"/>
                        </wps:cNvCnPr>
                        <wps:spPr bwMode="auto">
                          <a:xfrm flipH="1" flipV="1">
                            <a:off x="3558" y="9857"/>
                            <a:ext cx="2520" cy="126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79" name="Rectangle 65"/>
                        <wps:cNvSpPr>
                          <a:spLocks noChangeArrowheads="1"/>
                        </wps:cNvSpPr>
                        <wps:spPr bwMode="auto">
                          <a:xfrm>
                            <a:off x="6058" y="10917"/>
                            <a:ext cx="36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4B991" w14:textId="77777777" w:rsidR="00A20506" w:rsidRDefault="00A20506" w:rsidP="0046687E">
                              <w:pPr>
                                <w:rPr>
                                  <w:sz w:val="26"/>
                                  <w:szCs w:val="26"/>
                                </w:rPr>
                              </w:pPr>
                              <w:r w:rsidRPr="00CD0923">
                                <w:rPr>
                                  <w:rFonts w:asciiTheme="majorHAnsi" w:hAnsiTheme="majorHAnsi" w:cstheme="majorHAnsi"/>
                                  <w:sz w:val="26"/>
                                  <w:szCs w:val="26"/>
                                </w:rPr>
                                <w:t>Counter electrode boun</w:t>
                              </w:r>
                              <w:r>
                                <w:rPr>
                                  <w:sz w:val="26"/>
                                  <w:szCs w:val="26"/>
                                </w:rPr>
                                <w:t>d</w:t>
                              </w:r>
                              <w:r w:rsidRPr="001A1251">
                                <w:rPr>
                                  <w:rFonts w:asciiTheme="majorHAnsi" w:hAnsiTheme="majorHAnsi" w:cstheme="majorHAnsi"/>
                                  <w:sz w:val="26"/>
                                  <w:szCs w:val="26"/>
                                </w:rPr>
                                <w:t>ary</w:t>
                              </w:r>
                            </w:p>
                          </w:txbxContent>
                        </wps:txbx>
                        <wps:bodyPr rot="0" vert="horz" wrap="square" lIns="91440" tIns="45720" rIns="91440" bIns="45720" anchor="t" anchorCtr="0" upright="1">
                          <a:noAutofit/>
                        </wps:bodyPr>
                      </wps:wsp>
                      <wps:wsp>
                        <wps:cNvPr id="480" name="Line 66"/>
                        <wps:cNvCnPr>
                          <a:cxnSpLocks noChangeShapeType="1"/>
                        </wps:cNvCnPr>
                        <wps:spPr bwMode="auto">
                          <a:xfrm>
                            <a:off x="5738" y="5198"/>
                            <a:ext cx="860" cy="1379"/>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81" name="Rectangle 67"/>
                        <wps:cNvSpPr>
                          <a:spLocks noChangeArrowheads="1"/>
                        </wps:cNvSpPr>
                        <wps:spPr bwMode="auto">
                          <a:xfrm>
                            <a:off x="4883" y="4748"/>
                            <a:ext cx="3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DFCFF" w14:textId="77777777" w:rsidR="00A20506" w:rsidRPr="00CD0923" w:rsidRDefault="00A20506" w:rsidP="0046687E">
                              <w:pPr>
                                <w:rPr>
                                  <w:rFonts w:asciiTheme="majorHAnsi" w:hAnsiTheme="majorHAnsi" w:cstheme="majorHAnsi"/>
                                  <w:sz w:val="26"/>
                                  <w:szCs w:val="26"/>
                                </w:rPr>
                              </w:pPr>
                              <w:r w:rsidRPr="00CD0923">
                                <w:rPr>
                                  <w:rFonts w:asciiTheme="majorHAnsi" w:hAnsiTheme="majorHAnsi" w:cstheme="majorHAnsi"/>
                                  <w:sz w:val="26"/>
                                  <w:szCs w:val="26"/>
                                </w:rPr>
                                <w:t>Working electrode boundary</w:t>
                              </w:r>
                            </w:p>
                          </w:txbxContent>
                        </wps:txbx>
                        <wps:bodyPr rot="0" vert="horz" wrap="square" lIns="91440" tIns="45720" rIns="91440" bIns="45720" anchor="t" anchorCtr="0" upright="1">
                          <a:noAutofit/>
                        </wps:bodyPr>
                      </wps:wsp>
                      <wps:wsp>
                        <wps:cNvPr id="482" name="Rectangle 68"/>
                        <wps:cNvSpPr>
                          <a:spLocks noChangeArrowheads="1"/>
                        </wps:cNvSpPr>
                        <wps:spPr bwMode="auto">
                          <a:xfrm>
                            <a:off x="8078" y="9878"/>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8BFF8" w14:textId="77777777" w:rsidR="00A20506" w:rsidRPr="00CD0923" w:rsidRDefault="00A20506" w:rsidP="0046687E">
                              <w:pPr>
                                <w:rPr>
                                  <w:rFonts w:asciiTheme="majorHAnsi" w:hAnsiTheme="majorHAnsi" w:cstheme="majorHAnsi"/>
                                  <w:sz w:val="26"/>
                                </w:rPr>
                              </w:pPr>
                              <w:r w:rsidRPr="00CD0923">
                                <w:rPr>
                                  <w:rFonts w:asciiTheme="majorHAnsi" w:hAnsiTheme="majorHAnsi" w:cstheme="majorHAnsi"/>
                                  <w:sz w:val="26"/>
                                </w:rPr>
                                <w:t>Diffusion region</w:t>
                              </w:r>
                            </w:p>
                          </w:txbxContent>
                        </wps:txbx>
                        <wps:bodyPr rot="0" vert="horz" wrap="square" lIns="91440" tIns="45720" rIns="91440" bIns="45720" anchor="t" anchorCtr="0" upright="1">
                          <a:noAutofit/>
                        </wps:bodyPr>
                      </wps:wsp>
                      <wps:wsp>
                        <wps:cNvPr id="483" name="Line 69"/>
                        <wps:cNvCnPr>
                          <a:cxnSpLocks noChangeShapeType="1"/>
                        </wps:cNvCnPr>
                        <wps:spPr bwMode="auto">
                          <a:xfrm flipH="1" flipV="1">
                            <a:off x="6998" y="8017"/>
                            <a:ext cx="1800" cy="1861"/>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84" name="Line 70"/>
                        <wps:cNvCnPr>
                          <a:cxnSpLocks noChangeShapeType="1"/>
                        </wps:cNvCnPr>
                        <wps:spPr bwMode="auto">
                          <a:xfrm flipH="1">
                            <a:off x="8078" y="4658"/>
                            <a:ext cx="900" cy="2904"/>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85" name="Rectangle 71"/>
                        <wps:cNvSpPr>
                          <a:spLocks noChangeArrowheads="1"/>
                        </wps:cNvSpPr>
                        <wps:spPr bwMode="auto">
                          <a:xfrm>
                            <a:off x="7688" y="4223"/>
                            <a:ext cx="27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0D1C5" w14:textId="77777777" w:rsidR="00A20506" w:rsidRDefault="00A20506" w:rsidP="0046687E">
                              <w:pPr>
                                <w:rPr>
                                  <w:sz w:val="26"/>
                                </w:rPr>
                              </w:pPr>
                              <w:r w:rsidRPr="00CD0923">
                                <w:rPr>
                                  <w:rFonts w:asciiTheme="majorHAnsi" w:hAnsiTheme="majorHAnsi" w:cstheme="majorHAnsi"/>
                                  <w:sz w:val="26"/>
                                </w:rPr>
                                <w:t>Free electrolyte region</w:t>
                              </w:r>
                            </w:p>
                          </w:txbxContent>
                        </wps:txbx>
                        <wps:bodyPr rot="0" vert="horz" wrap="square" lIns="91440" tIns="45720" rIns="91440" bIns="45720" anchor="t" anchorCtr="0" upright="1">
                          <a:noAutofit/>
                        </wps:bodyPr>
                      </wps:wsp>
                      <wps:wsp>
                        <wps:cNvPr id="486" name="Line 72"/>
                        <wps:cNvCnPr>
                          <a:cxnSpLocks noChangeShapeType="1"/>
                        </wps:cNvCnPr>
                        <wps:spPr bwMode="auto">
                          <a:xfrm flipV="1">
                            <a:off x="2227" y="1778"/>
                            <a:ext cx="0" cy="102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7" name="Arc 73"/>
                        <wps:cNvSpPr>
                          <a:spLocks/>
                        </wps:cNvSpPr>
                        <wps:spPr bwMode="auto">
                          <a:xfrm rot="5352041" flipV="1">
                            <a:off x="2064" y="2053"/>
                            <a:ext cx="319" cy="611"/>
                          </a:xfrm>
                          <a:custGeom>
                            <a:avLst/>
                            <a:gdLst>
                              <a:gd name="G0" fmla="+- 21168 0 0"/>
                              <a:gd name="G1" fmla="+- 17968 0 0"/>
                              <a:gd name="G2" fmla="+- 21600 0 0"/>
                              <a:gd name="T0" fmla="*/ 33156 w 42768"/>
                              <a:gd name="T1" fmla="*/ 0 h 39568"/>
                              <a:gd name="T2" fmla="*/ 0 w 42768"/>
                              <a:gd name="T3" fmla="*/ 22266 h 39568"/>
                              <a:gd name="T4" fmla="*/ 21168 w 42768"/>
                              <a:gd name="T5" fmla="*/ 17968 h 39568"/>
                            </a:gdLst>
                            <a:ahLst/>
                            <a:cxnLst>
                              <a:cxn ang="0">
                                <a:pos x="T0" y="T1"/>
                              </a:cxn>
                              <a:cxn ang="0">
                                <a:pos x="T2" y="T3"/>
                              </a:cxn>
                              <a:cxn ang="0">
                                <a:pos x="T4" y="T5"/>
                              </a:cxn>
                            </a:cxnLst>
                            <a:rect l="0" t="0" r="r" b="b"/>
                            <a:pathLst>
                              <a:path w="42768" h="39568" fill="none" extrusionOk="0">
                                <a:moveTo>
                                  <a:pt x="33155" y="0"/>
                                </a:moveTo>
                                <a:cubicBezTo>
                                  <a:pt x="39161" y="4006"/>
                                  <a:pt x="42768" y="10748"/>
                                  <a:pt x="42768" y="17968"/>
                                </a:cubicBezTo>
                                <a:cubicBezTo>
                                  <a:pt x="42768" y="29897"/>
                                  <a:pt x="33097" y="39568"/>
                                  <a:pt x="21168" y="39568"/>
                                </a:cubicBezTo>
                                <a:cubicBezTo>
                                  <a:pt x="10895" y="39568"/>
                                  <a:pt x="2043" y="32333"/>
                                  <a:pt x="-1" y="22266"/>
                                </a:cubicBezTo>
                              </a:path>
                              <a:path w="42768" h="39568" stroke="0" extrusionOk="0">
                                <a:moveTo>
                                  <a:pt x="33155" y="0"/>
                                </a:moveTo>
                                <a:cubicBezTo>
                                  <a:pt x="39161" y="4006"/>
                                  <a:pt x="42768" y="10748"/>
                                  <a:pt x="42768" y="17968"/>
                                </a:cubicBezTo>
                                <a:cubicBezTo>
                                  <a:pt x="42768" y="29897"/>
                                  <a:pt x="33097" y="39568"/>
                                  <a:pt x="21168" y="39568"/>
                                </a:cubicBezTo>
                                <a:cubicBezTo>
                                  <a:pt x="10895" y="39568"/>
                                  <a:pt x="2043" y="32333"/>
                                  <a:pt x="-1" y="22266"/>
                                </a:cubicBezTo>
                                <a:lnTo>
                                  <a:pt x="21168" y="17968"/>
                                </a:lnTo>
                                <a:close/>
                              </a:path>
                            </a:pathLst>
                          </a:custGeom>
                          <a:noFill/>
                          <a:ln w="12700">
                            <a:solidFill>
                              <a:srgbClr val="000000"/>
                            </a:solidFill>
                            <a:round/>
                            <a:headEnd type="triangle" w="lg" len="med"/>
                            <a:tailEnd type="non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74"/>
                        <wps:cNvSpPr>
                          <a:spLocks noChangeArrowheads="1"/>
                        </wps:cNvSpPr>
                        <wps:spPr bwMode="auto">
                          <a:xfrm>
                            <a:off x="2558" y="2118"/>
                            <a:ext cx="2360"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AC87C" w14:textId="77777777" w:rsidR="00A20506" w:rsidRPr="00CD0923" w:rsidRDefault="00A20506" w:rsidP="0046687E">
                              <w:pPr>
                                <w:rPr>
                                  <w:rFonts w:asciiTheme="majorHAnsi" w:hAnsiTheme="majorHAnsi" w:cstheme="majorHAnsi"/>
                                  <w:sz w:val="24"/>
                                </w:rPr>
                              </w:pPr>
                              <w:r w:rsidRPr="00CD0923">
                                <w:rPr>
                                  <w:rFonts w:asciiTheme="majorHAnsi" w:hAnsiTheme="majorHAnsi" w:cstheme="majorHAnsi"/>
                                  <w:sz w:val="24"/>
                                </w:rPr>
                                <w:t>Axis of rotation</w:t>
                              </w:r>
                            </w:p>
                            <w:p w14:paraId="6729F0AC" w14:textId="77777777" w:rsidR="00A20506" w:rsidRDefault="00A20506" w:rsidP="0046687E"/>
                          </w:txbxContent>
                        </wps:txbx>
                        <wps:bodyPr rot="0" vert="horz" wrap="square" lIns="91440" tIns="45720" rIns="91440" bIns="45720" anchor="t" anchorCtr="0" upright="1">
                          <a:noAutofit/>
                        </wps:bodyPr>
                      </wps:wsp>
                      <wps:wsp>
                        <wps:cNvPr id="489" name="Rectangle 75"/>
                        <wps:cNvSpPr>
                          <a:spLocks noChangeArrowheads="1"/>
                        </wps:cNvSpPr>
                        <wps:spPr bwMode="auto">
                          <a:xfrm>
                            <a:off x="6058" y="3477"/>
                            <a:ext cx="28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27DE" w14:textId="77777777" w:rsidR="00A20506" w:rsidRPr="00CD0923" w:rsidRDefault="00A20506" w:rsidP="0046687E">
                              <w:pPr>
                                <w:rPr>
                                  <w:rFonts w:asciiTheme="majorHAnsi" w:hAnsiTheme="majorHAnsi" w:cstheme="majorHAnsi"/>
                                  <w:sz w:val="26"/>
                                </w:rPr>
                              </w:pPr>
                              <w:r w:rsidRPr="00CD0923">
                                <w:rPr>
                                  <w:rFonts w:asciiTheme="majorHAnsi" w:hAnsiTheme="majorHAnsi" w:cstheme="majorHAnsi"/>
                                  <w:sz w:val="26"/>
                                </w:rPr>
                                <w:t>Top insulator (PTFE)</w:t>
                              </w:r>
                            </w:p>
                          </w:txbxContent>
                        </wps:txbx>
                        <wps:bodyPr rot="0" vert="horz" wrap="square" lIns="91440" tIns="45720" rIns="91440" bIns="45720" anchor="t" anchorCtr="0" upright="1">
                          <a:noAutofit/>
                        </wps:bodyPr>
                      </wps:wsp>
                      <wps:wsp>
                        <wps:cNvPr id="490" name="Rectangle 76"/>
                        <wps:cNvSpPr>
                          <a:spLocks noChangeArrowheads="1"/>
                        </wps:cNvSpPr>
                        <wps:spPr bwMode="auto">
                          <a:xfrm>
                            <a:off x="5518" y="12397"/>
                            <a:ext cx="2120"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44D6" w14:textId="77777777" w:rsidR="00A20506" w:rsidRPr="00CD0923" w:rsidRDefault="00A20506" w:rsidP="0046687E">
                              <w:pPr>
                                <w:rPr>
                                  <w:rFonts w:asciiTheme="majorHAnsi" w:hAnsiTheme="majorHAnsi" w:cstheme="majorHAnsi"/>
                                  <w:sz w:val="26"/>
                                </w:rPr>
                              </w:pPr>
                              <w:r w:rsidRPr="00CD0923">
                                <w:rPr>
                                  <w:rFonts w:asciiTheme="majorHAnsi" w:hAnsiTheme="majorHAnsi" w:cstheme="majorHAnsi"/>
                                  <w:sz w:val="26"/>
                                </w:rPr>
                                <w:t>Bottom insulator (PTFE)</w:t>
                              </w:r>
                            </w:p>
                          </w:txbxContent>
                        </wps:txbx>
                        <wps:bodyPr rot="0" vert="horz" wrap="square" lIns="91440" tIns="45720" rIns="91440" bIns="45720" anchor="t" anchorCtr="0" upright="1">
                          <a:noAutofit/>
                        </wps:bodyPr>
                      </wps:wsp>
                      <wps:wsp>
                        <wps:cNvPr id="491" name="Rectangle 77"/>
                        <wps:cNvSpPr>
                          <a:spLocks noChangeArrowheads="1"/>
                        </wps:cNvSpPr>
                        <wps:spPr bwMode="auto">
                          <a:xfrm>
                            <a:off x="5838" y="2398"/>
                            <a:ext cx="44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E5A5" w14:textId="77777777" w:rsidR="00A20506" w:rsidRPr="00CD0923" w:rsidRDefault="00A20506" w:rsidP="0046687E">
                              <w:pPr>
                                <w:rPr>
                                  <w:rFonts w:asciiTheme="majorHAnsi" w:hAnsiTheme="majorHAnsi" w:cstheme="majorHAnsi"/>
                                  <w:sz w:val="26"/>
                                </w:rPr>
                              </w:pPr>
                              <w:r w:rsidRPr="00CD0923">
                                <w:rPr>
                                  <w:rFonts w:asciiTheme="majorHAnsi" w:hAnsiTheme="majorHAnsi" w:cstheme="majorHAnsi"/>
                                  <w:sz w:val="26"/>
                                </w:rPr>
                                <w:t>Inner concentric cylindrical insulator (polycarbonate)</w:t>
                              </w:r>
                            </w:p>
                          </w:txbxContent>
                        </wps:txbx>
                        <wps:bodyPr rot="0" vert="horz" wrap="square" lIns="91440" tIns="45720" rIns="91440" bIns="45720" anchor="t" anchorCtr="0" upright="1">
                          <a:noAutofit/>
                        </wps:bodyPr>
                      </wps:wsp>
                      <wps:wsp>
                        <wps:cNvPr id="492" name="Rectangle 78"/>
                        <wps:cNvSpPr>
                          <a:spLocks noChangeArrowheads="1"/>
                        </wps:cNvSpPr>
                        <wps:spPr bwMode="auto">
                          <a:xfrm>
                            <a:off x="6078" y="11657"/>
                            <a:ext cx="27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BE44B" w14:textId="77777777" w:rsidR="00A20506" w:rsidRPr="00CD0923" w:rsidRDefault="00A20506" w:rsidP="00CD0923">
                              <w:pPr>
                                <w:pStyle w:val="BodyText3"/>
                                <w:spacing w:line="276" w:lineRule="auto"/>
                                <w:jc w:val="left"/>
                                <w:rPr>
                                  <w:rFonts w:asciiTheme="majorHAnsi" w:hAnsiTheme="majorHAnsi" w:cstheme="majorHAnsi"/>
                                  <w:b w:val="0"/>
                                  <w:sz w:val="26"/>
                                  <w:szCs w:val="26"/>
                                </w:rPr>
                              </w:pPr>
                              <w:r w:rsidRPr="00CD0923">
                                <w:rPr>
                                  <w:rFonts w:asciiTheme="majorHAnsi" w:hAnsiTheme="majorHAnsi" w:cstheme="majorHAnsi"/>
                                  <w:b w:val="0"/>
                                  <w:sz w:val="26"/>
                                  <w:szCs w:val="26"/>
                                </w:rPr>
                                <w:t>Cylindrical electrolyte container (glass)</w:t>
                              </w:r>
                            </w:p>
                          </w:txbxContent>
                        </wps:txbx>
                        <wps:bodyPr rot="0" vert="horz" wrap="square" lIns="91440" tIns="45720" rIns="91440" bIns="45720" anchor="t" anchorCtr="0" upright="1">
                          <a:noAutofit/>
                        </wps:bodyPr>
                      </wps:wsp>
                      <wps:wsp>
                        <wps:cNvPr id="493" name="Line 79"/>
                        <wps:cNvCnPr>
                          <a:cxnSpLocks noChangeShapeType="1"/>
                        </wps:cNvCnPr>
                        <wps:spPr bwMode="auto">
                          <a:xfrm flipH="1">
                            <a:off x="2858" y="3737"/>
                            <a:ext cx="3240" cy="72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94" name="Line 80"/>
                        <wps:cNvCnPr>
                          <a:cxnSpLocks noChangeShapeType="1"/>
                        </wps:cNvCnPr>
                        <wps:spPr bwMode="auto">
                          <a:xfrm flipH="1">
                            <a:off x="3498" y="2678"/>
                            <a:ext cx="2340" cy="54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95" name="Line 81"/>
                        <wps:cNvCnPr>
                          <a:cxnSpLocks noChangeShapeType="1"/>
                        </wps:cNvCnPr>
                        <wps:spPr bwMode="auto">
                          <a:xfrm rot="-398971" flipH="1" flipV="1">
                            <a:off x="4983" y="11347"/>
                            <a:ext cx="1080" cy="72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96" name="Line 82"/>
                        <wps:cNvCnPr>
                          <a:cxnSpLocks noChangeShapeType="1"/>
                        </wps:cNvCnPr>
                        <wps:spPr bwMode="auto">
                          <a:xfrm flipH="1" flipV="1">
                            <a:off x="2458" y="10877"/>
                            <a:ext cx="3060" cy="1620"/>
                          </a:xfrm>
                          <a:prstGeom prst="line">
                            <a:avLst/>
                          </a:prstGeom>
                          <a:noFill/>
                          <a:ln w="127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97" name="Line 83"/>
                        <wps:cNvCnPr>
                          <a:cxnSpLocks noChangeShapeType="1"/>
                        </wps:cNvCnPr>
                        <wps:spPr bwMode="auto">
                          <a:xfrm>
                            <a:off x="2236" y="13458"/>
                            <a:ext cx="2665" cy="0"/>
                          </a:xfrm>
                          <a:prstGeom prst="line">
                            <a:avLst/>
                          </a:prstGeom>
                          <a:noFill/>
                          <a:ln w="127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498" name="Line 84"/>
                        <wps:cNvCnPr>
                          <a:cxnSpLocks noChangeShapeType="1"/>
                        </wps:cNvCnPr>
                        <wps:spPr bwMode="auto">
                          <a:xfrm>
                            <a:off x="1755" y="3396"/>
                            <a:ext cx="0" cy="9808"/>
                          </a:xfrm>
                          <a:prstGeom prst="line">
                            <a:avLst/>
                          </a:prstGeom>
                          <a:noFill/>
                          <a:ln w="127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499" name="Rectangle 85"/>
                        <wps:cNvSpPr>
                          <a:spLocks noChangeArrowheads="1"/>
                        </wps:cNvSpPr>
                        <wps:spPr bwMode="auto">
                          <a:xfrm>
                            <a:off x="3051" y="13445"/>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CD5CF" w14:textId="24060405" w:rsidR="00A20506" w:rsidRPr="00A529F7" w:rsidRDefault="00A20506" w:rsidP="0046687E">
                              <w:pPr>
                                <w:rPr>
                                  <w:rFonts w:ascii="Times New Roman" w:hAnsi="Times New Roman" w:cs="Times New Roman"/>
                                  <w:sz w:val="26"/>
                                </w:rPr>
                              </w:pPr>
                              <w:r w:rsidRPr="00A529F7">
                                <w:rPr>
                                  <w:rFonts w:ascii="Times New Roman" w:hAnsi="Times New Roman" w:cs="Times New Roman"/>
                                  <w:sz w:val="26"/>
                                </w:rPr>
                                <w:t xml:space="preserve">55 </w:t>
                              </w:r>
                              <w:r>
                                <w:rPr>
                                  <w:rFonts w:ascii="Times New Roman" w:hAnsi="Times New Roman" w:cs="Times New Roman"/>
                                  <w:sz w:val="26"/>
                                </w:rPr>
                                <w:t>m</w:t>
                              </w:r>
                              <w:r w:rsidRPr="00A529F7">
                                <w:rPr>
                                  <w:rFonts w:ascii="Times New Roman" w:hAnsi="Times New Roman" w:cs="Times New Roman"/>
                                  <w:sz w:val="26"/>
                                </w:rPr>
                                <w:t>m</w:t>
                              </w:r>
                            </w:p>
                          </w:txbxContent>
                        </wps:txbx>
                        <wps:bodyPr rot="0" vert="horz" wrap="square" lIns="91440" tIns="45720" rIns="91440" bIns="45720" anchor="t" anchorCtr="0" upright="1">
                          <a:noAutofit/>
                        </wps:bodyPr>
                      </wps:wsp>
                      <wps:wsp>
                        <wps:cNvPr id="500" name="Rectangle 86"/>
                        <wps:cNvSpPr>
                          <a:spLocks noChangeArrowheads="1"/>
                        </wps:cNvSpPr>
                        <wps:spPr bwMode="auto">
                          <a:xfrm>
                            <a:off x="1238" y="7781"/>
                            <a:ext cx="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E9DC7" w14:textId="1EB52ECD" w:rsidR="00A20506" w:rsidRPr="00CD0923" w:rsidRDefault="00A20506" w:rsidP="0046687E">
                              <w:pPr>
                                <w:rPr>
                                  <w:rFonts w:ascii="Times New Roman" w:hAnsi="Times New Roman" w:cs="Times New Roman"/>
                                  <w:sz w:val="26"/>
                                </w:rPr>
                              </w:pPr>
                              <w:r w:rsidRPr="00CD0923">
                                <w:rPr>
                                  <w:rFonts w:ascii="Times New Roman" w:hAnsi="Times New Roman" w:cs="Times New Roman"/>
                                  <w:sz w:val="26"/>
                                </w:rPr>
                                <w:t xml:space="preserve">200 </w:t>
                              </w:r>
                              <w:r>
                                <w:rPr>
                                  <w:rFonts w:ascii="Times New Roman" w:hAnsi="Times New Roman" w:cs="Times New Roman"/>
                                  <w:sz w:val="26"/>
                                </w:rPr>
                                <w:t>m</w:t>
                              </w:r>
                              <w:r w:rsidRPr="00CD0923">
                                <w:rPr>
                                  <w:rFonts w:ascii="Times New Roman" w:hAnsi="Times New Roman" w:cs="Times New Roman"/>
                                  <w:sz w:val="26"/>
                                </w:rPr>
                                <w:t>m</w:t>
                              </w:r>
                            </w:p>
                          </w:txbxContent>
                        </wps:txbx>
                        <wps:bodyPr rot="0" vert="vert270" wrap="square" lIns="91440" tIns="45720" rIns="91440" bIns="45720" anchor="t" anchorCtr="0" upright="1">
                          <a:noAutofit/>
                        </wps:bodyPr>
                      </wps:wsp>
                      <wps:wsp>
                        <wps:cNvPr id="501" name="Rectangle 87"/>
                        <wps:cNvSpPr>
                          <a:spLocks noChangeArrowheads="1"/>
                        </wps:cNvSpPr>
                        <wps:spPr bwMode="auto">
                          <a:xfrm>
                            <a:off x="1755" y="9471"/>
                            <a:ext cx="102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69A69" w14:textId="77777777" w:rsidR="00A20506" w:rsidRDefault="00A20506" w:rsidP="0046687E">
                              <w:pPr>
                                <w:rPr>
                                  <w:sz w:val="26"/>
                                </w:rPr>
                              </w:pPr>
                              <w:r>
                                <w:rPr>
                                  <w:sz w:val="26"/>
                                </w:rPr>
                                <w:t xml:space="preserve"> </w:t>
                              </w:r>
                              <w:r w:rsidRPr="00CD0923">
                                <w:rPr>
                                  <w:rFonts w:asciiTheme="majorHAnsi" w:hAnsiTheme="majorHAnsi" w:cstheme="majorHAnsi"/>
                                  <w:i/>
                                  <w:iCs/>
                                  <w:sz w:val="26"/>
                                </w:rPr>
                                <w:t>x</w:t>
                              </w:r>
                              <w:r w:rsidRPr="00CD0923">
                                <w:rPr>
                                  <w:rFonts w:asciiTheme="majorHAnsi" w:hAnsiTheme="majorHAnsi" w:cstheme="majorHAnsi"/>
                                  <w:sz w:val="26"/>
                                </w:rPr>
                                <w:t xml:space="preserve"> = </w:t>
                              </w:r>
                              <w:r>
                                <w:rPr>
                                  <w:sz w:val="26"/>
                                </w:rPr>
                                <w:t>0 cm</w:t>
                              </w:r>
                            </w:p>
                          </w:txbxContent>
                        </wps:txbx>
                        <wps:bodyPr rot="0" vert="horz" wrap="square" lIns="0" tIns="0" rIns="0" bIns="0" anchor="t" anchorCtr="0" upright="1">
                          <a:noAutofit/>
                        </wps:bodyPr>
                      </wps:wsp>
                      <wps:wsp>
                        <wps:cNvPr id="502" name="Line 88"/>
                        <wps:cNvCnPr>
                          <a:cxnSpLocks noChangeShapeType="1"/>
                        </wps:cNvCnPr>
                        <wps:spPr bwMode="auto">
                          <a:xfrm>
                            <a:off x="1585" y="1322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89"/>
                        <wps:cNvCnPr>
                          <a:cxnSpLocks noChangeShapeType="1"/>
                        </wps:cNvCnPr>
                        <wps:spPr bwMode="auto">
                          <a:xfrm>
                            <a:off x="1598" y="340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90"/>
                        <wps:cNvCnPr>
                          <a:cxnSpLocks noChangeShapeType="1"/>
                        </wps:cNvCnPr>
                        <wps:spPr bwMode="auto">
                          <a:xfrm rot="-5400000">
                            <a:off x="2049" y="1346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91"/>
                        <wps:cNvCnPr>
                          <a:cxnSpLocks noChangeShapeType="1"/>
                        </wps:cNvCnPr>
                        <wps:spPr bwMode="auto">
                          <a:xfrm rot="-5400000">
                            <a:off x="4747" y="1346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Rectangle 92"/>
                        <wps:cNvSpPr>
                          <a:spLocks noChangeArrowheads="1"/>
                        </wps:cNvSpPr>
                        <wps:spPr bwMode="auto">
                          <a:xfrm>
                            <a:off x="1755" y="5119"/>
                            <a:ext cx="1455"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30D22" w14:textId="61145638" w:rsidR="00A20506" w:rsidRPr="00CD0923" w:rsidRDefault="00A20506" w:rsidP="0046687E">
                              <w:pPr>
                                <w:rPr>
                                  <w:rFonts w:asciiTheme="majorHAnsi" w:hAnsiTheme="majorHAnsi" w:cstheme="majorHAnsi"/>
                                  <w:sz w:val="26"/>
                                </w:rPr>
                              </w:pPr>
                              <w:r>
                                <w:rPr>
                                  <w:sz w:val="26"/>
                                </w:rPr>
                                <w:t xml:space="preserve"> </w:t>
                              </w:r>
                              <w:r w:rsidRPr="00CD0923">
                                <w:rPr>
                                  <w:rFonts w:asciiTheme="majorHAnsi" w:hAnsiTheme="majorHAnsi" w:cstheme="majorHAnsi"/>
                                  <w:i/>
                                  <w:iCs/>
                                  <w:sz w:val="26"/>
                                </w:rPr>
                                <w:t>x</w:t>
                              </w:r>
                              <w:r w:rsidRPr="00CD0923">
                                <w:rPr>
                                  <w:rFonts w:asciiTheme="majorHAnsi" w:hAnsiTheme="majorHAnsi" w:cstheme="majorHAnsi"/>
                                  <w:sz w:val="26"/>
                                </w:rPr>
                                <w:t xml:space="preserve"> = 8</w:t>
                              </w:r>
                              <w:r>
                                <w:rPr>
                                  <w:rFonts w:asciiTheme="majorHAnsi" w:hAnsiTheme="majorHAnsi" w:cstheme="majorHAnsi"/>
                                  <w:sz w:val="26"/>
                                </w:rPr>
                                <w:t>0</w:t>
                              </w:r>
                              <w:r w:rsidRPr="00CD0923">
                                <w:rPr>
                                  <w:rFonts w:asciiTheme="majorHAnsi" w:hAnsiTheme="majorHAnsi" w:cstheme="majorHAnsi"/>
                                  <w:sz w:val="26"/>
                                </w:rPr>
                                <w:t xml:space="preserve"> </w:t>
                              </w:r>
                              <w:r>
                                <w:rPr>
                                  <w:rFonts w:asciiTheme="majorHAnsi" w:hAnsiTheme="majorHAnsi" w:cstheme="majorHAnsi"/>
                                  <w:sz w:val="26"/>
                                </w:rPr>
                                <w:t>m</w:t>
                              </w:r>
                              <w:r w:rsidRPr="00CD0923">
                                <w:rPr>
                                  <w:rFonts w:asciiTheme="majorHAnsi" w:hAnsiTheme="majorHAnsi" w:cstheme="majorHAnsi"/>
                                  <w:sz w:val="26"/>
                                </w:rPr>
                                <w:t>m</w:t>
                              </w:r>
                            </w:p>
                          </w:txbxContent>
                        </wps:txbx>
                        <wps:bodyPr rot="0" vert="horz" wrap="square" lIns="0" tIns="0" rIns="0" bIns="0" anchor="t" anchorCtr="0" upright="1">
                          <a:noAutofit/>
                        </wps:bodyPr>
                      </wps:wsp>
                      <wps:wsp>
                        <wps:cNvPr id="507" name="Line 93"/>
                        <wps:cNvCnPr>
                          <a:cxnSpLocks noChangeShapeType="1"/>
                        </wps:cNvCnPr>
                        <wps:spPr bwMode="auto">
                          <a:xfrm>
                            <a:off x="10095" y="5437"/>
                            <a:ext cx="2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94"/>
                        <wps:cNvCnPr>
                          <a:cxnSpLocks noChangeShapeType="1"/>
                        </wps:cNvCnPr>
                        <wps:spPr bwMode="auto">
                          <a:xfrm>
                            <a:off x="10105" y="9807"/>
                            <a:ext cx="2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95"/>
                        <wps:cNvCnPr>
                          <a:cxnSpLocks noChangeShapeType="1"/>
                        </wps:cNvCnPr>
                        <wps:spPr bwMode="auto">
                          <a:xfrm flipV="1">
                            <a:off x="10241" y="5416"/>
                            <a:ext cx="0" cy="4399"/>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0" name="Rectangle 96"/>
                        <wps:cNvSpPr>
                          <a:spLocks noChangeArrowheads="1"/>
                        </wps:cNvSpPr>
                        <wps:spPr bwMode="auto">
                          <a:xfrm>
                            <a:off x="9278" y="5483"/>
                            <a:ext cx="11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6839D" w14:textId="2DBF1033" w:rsidR="00A20506" w:rsidRPr="00CD0923" w:rsidRDefault="00A20506" w:rsidP="0046687E">
                              <w:pPr>
                                <w:rPr>
                                  <w:rFonts w:asciiTheme="majorHAnsi" w:hAnsiTheme="majorHAnsi" w:cstheme="majorHAnsi"/>
                                  <w:sz w:val="26"/>
                                </w:rPr>
                              </w:pPr>
                              <w:r w:rsidRPr="00CD0923">
                                <w:rPr>
                                  <w:rFonts w:asciiTheme="majorHAnsi" w:hAnsiTheme="majorHAnsi" w:cstheme="majorHAnsi"/>
                                  <w:sz w:val="26"/>
                                </w:rPr>
                                <w:t xml:space="preserve">16 </w:t>
                              </w:r>
                              <w:r>
                                <w:rPr>
                                  <w:rFonts w:asciiTheme="majorHAnsi" w:hAnsiTheme="majorHAnsi" w:cstheme="majorHAnsi"/>
                                  <w:sz w:val="26"/>
                                </w:rPr>
                                <w:t>m</w:t>
                              </w:r>
                              <w:r w:rsidRPr="00CD0923">
                                <w:rPr>
                                  <w:rFonts w:asciiTheme="majorHAnsi" w:hAnsiTheme="majorHAnsi" w:cstheme="majorHAnsi"/>
                                  <w:sz w:val="26"/>
                                </w:rPr>
                                <w:t>m</w:t>
                              </w:r>
                            </w:p>
                          </w:txbxContent>
                        </wps:txbx>
                        <wps:bodyPr rot="0" vert="horz" wrap="square" lIns="91440" tIns="45720" rIns="91440" bIns="45720" anchor="t" anchorCtr="0" upright="1">
                          <a:noAutofit/>
                        </wps:bodyPr>
                      </wps:wsp>
                      <wps:wsp>
                        <wps:cNvPr id="511" name="Line 97"/>
                        <wps:cNvCnPr>
                          <a:cxnSpLocks noChangeShapeType="1"/>
                        </wps:cNvCnPr>
                        <wps:spPr bwMode="auto">
                          <a:xfrm>
                            <a:off x="3500" y="9398"/>
                            <a:ext cx="0" cy="1218"/>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512" name="Line 98"/>
                        <wps:cNvCnPr>
                          <a:cxnSpLocks noChangeShapeType="1"/>
                        </wps:cNvCnPr>
                        <wps:spPr bwMode="auto">
                          <a:xfrm>
                            <a:off x="2357" y="5462"/>
                            <a:ext cx="0" cy="3951"/>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513" name="Line 99"/>
                        <wps:cNvCnPr>
                          <a:cxnSpLocks noChangeShapeType="1"/>
                        </wps:cNvCnPr>
                        <wps:spPr bwMode="auto">
                          <a:xfrm>
                            <a:off x="6647" y="5882"/>
                            <a:ext cx="0" cy="3487"/>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362AD" id="Group 56" o:spid="_x0000_s1945" style="position:absolute;left:0;text-align:left;margin-left:-10.5pt;margin-top:48pt;width:457pt;height:598.2pt;z-index:251715584;mso-position-horizontal-relative:text;mso-position-vertical-relative:text" coordorigin="1238,1778" coordsize="9245,1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">
                <v:shape id="Picture 57" o:spid="_x0000_s1946" type="#_x0000_t75" style="position:absolute;left:5678;top:5437;width:4422;height:4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Ud53DAAAA3AAAAA8AAABkcnMvZG93bnJldi54bWxEj0tvwjAQhO+V+A/WIvVWHCgvBQyiFSCu&#10;PC7cVvGSBOK1G7sQ/j1GQuI4mplvNNN5YypxpdqXlhV0OwkI4szqknMFh/3qawzCB2SNlWVScCcP&#10;81nrY4qptjfe0nUXchEh7FNUUITgUil9VpBB37GOOHonWxsMUda51DXeItxUspckQ2mw5LhQoKPf&#10;grLL7t8o+FsdyVXL760Lg/Knd187OudOqc92s5iACNSEd/jV3mgF/VEXnmfiEZ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R3ncMAAADcAAAADwAAAAAAAAAAAAAAAACf&#10;AgAAZHJzL2Rvd25yZXYueG1sUEsFBgAAAAAEAAQA9wAAAI8DAAAAAA==&#10;">
                  <v:imagedata r:id="rId82" o:title="" gain="234057f" blacklevel="-17695f"/>
                  <o:lock v:ext="edit" aspectratio="f"/>
                </v:shape>
                <v:line id="Line 58" o:spid="_x0000_s1947" style="position:absolute;flip:x;visibility:visible;mso-wrap-style:square" from="3058,7441" to="5768,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GvsQAAADcAAAADwAAAGRycy9kb3ducmV2LnhtbESPQWvCQBSE70L/w/IKvUjdGIqW6CpF&#10;aMmloFHvL9lnEpp9G3a3Jv33XUHwOMzMN8x6O5pOXMn51rKC+SwBQVxZ3XKt4HT8fH0H4QOyxs4y&#10;KfgjD9vN02SNmbYDH+hahFpECPsMFTQh9JmUvmrIoJ/Znjh6F+sMhihdLbXDIcJNJ9MkWUiDLceF&#10;BnvaNVT9FL9GwXFeyHOeU/k9THenM36V+9SVSr08jx8rEIHG8Ajf27lW8LZM4XY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iQa+xAAAANwAAAAPAAAAAAAAAAAA&#10;AAAAAKECAABkcnMvZG93bnJldi54bWxQSwUGAAAAAAQABAD5AAAAkgMAAAAA&#10;" strokeweight="1pt">
                  <v:stroke endarrow="block" endarrowwidth="wide"/>
                </v:line>
                <v:oval id="Oval 59" o:spid="_x0000_s1948" style="position:absolute;left:2158;top:784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TWMIA&#10;AADcAAAADwAAAGRycy9kb3ducmV2LnhtbESP3WoCMRSE7wXfIRyhd5rVliqrUUSo9rLd9QGOm7M/&#10;uDkJSdTt25tCoZfDzHzDbHaD6cWdfOgsK5jPMhDEldUdNwrO5cd0BSJEZI29ZVLwQwF22/Fog7m2&#10;D/6mexEbkSAcclTQxuhyKUPVksEws444ebX1BmOSvpHa4yPBTS8XWfYuDXacFlp0dGipuhY3o+BY&#10;N4UuuCsX2dHVK2/8yX1dlHqZDPs1iEhD/A//tT+1grflK/ye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9NYwgAAANwAAAAPAAAAAAAAAAAAAAAAAJgCAABkcnMvZG93&#10;bnJldi54bWxQSwUGAAAAAAQABAD1AAAAhwMAAAAA&#10;" filled="f" strokeweight="1.5pt"/>
                <v:rect id="Rectangle 60" o:spid="_x0000_s1949" style="position:absolute;left:6083;top:1035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N6MUA&#10;AADcAAAADwAAAGRycy9kb3ducmV2LnhtbESPQWvCQBSE70L/w/KEXkrdWEQldZUiSIMIYrSeH9nX&#10;JJh9G7PbJP57Vyh4HGbmG2ax6k0lWmpcaVnBeBSBIM6sLjlXcDpu3ucgnEfWWFkmBTdysFq+DBYY&#10;a9vxgdrU5yJA2MWooPC+jqV0WUEG3cjWxMH7tY1BH2STS91gF+Cmkh9RNJUGSw4LBda0Lii7pH9G&#10;QZft2/Nx9y33b+fE8jW5rtOfrVKvw/7rE4Sn3j/D/+1EK5jM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U3oxQAAANwAAAAPAAAAAAAAAAAAAAAAAJgCAABkcnMv&#10;ZG93bnJldi54bWxQSwUGAAAAAAQABAD1AAAAigMAAAAA&#10;" filled="f" stroked="f">
                  <v:textbox>
                    <w:txbxContent>
                      <w:p w14:paraId="5590148F" w14:textId="77777777" w:rsidR="00A20506" w:rsidRPr="00CD0923" w:rsidRDefault="00A20506" w:rsidP="0046687E">
                        <w:pPr>
                          <w:rPr>
                            <w:rFonts w:asciiTheme="majorHAnsi" w:hAnsiTheme="majorHAnsi" w:cstheme="majorHAnsi"/>
                            <w:sz w:val="26"/>
                            <w:szCs w:val="26"/>
                          </w:rPr>
                        </w:pPr>
                        <w:r w:rsidRPr="00CD0923">
                          <w:rPr>
                            <w:rFonts w:asciiTheme="majorHAnsi" w:hAnsiTheme="majorHAnsi" w:cstheme="majorHAnsi"/>
                            <w:i/>
                            <w:sz w:val="26"/>
                            <w:szCs w:val="26"/>
                          </w:rPr>
                          <w:t>y</w:t>
                        </w:r>
                        <w:r w:rsidRPr="00CD0923">
                          <w:rPr>
                            <w:rFonts w:asciiTheme="majorHAnsi" w:hAnsiTheme="majorHAnsi" w:cstheme="majorHAnsi"/>
                            <w:sz w:val="26"/>
                            <w:szCs w:val="26"/>
                          </w:rPr>
                          <w:t xml:space="preserve"> = 0</w:t>
                        </w:r>
                      </w:p>
                    </w:txbxContent>
                  </v:textbox>
                </v:rect>
                <v:line id="Line 61" o:spid="_x0000_s1950" style="position:absolute;visibility:visible;mso-wrap-style:square" from="6643,9377" to="6643,1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jq8UAAADcAAAADwAAAGRycy9kb3ducmV2LnhtbESPX2vCMBTF3wd+h3AF3zR16Ny6piID&#10;wQc3UceeL8217WxuahJr9+2XgbDHw/nz42TL3jSiI+drywqmkwQEcWF1zaWCz+N6/AzCB2SNjWVS&#10;8EMelvngIcNU2xvvqTuEUsQR9ikqqEJoUyl9UZFBP7EtcfRO1hkMUbpSaoe3OG4a+ZgkT9JgzZFQ&#10;YUtvFRXnw9VEblFu3eXr+9xvTu/b9YW7l4/jTqnRsF+9ggjUh//wvb3RCmaLO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Ujq8UAAADcAAAADwAAAAAAAAAA&#10;AAAAAAChAgAAZHJzL2Rvd25yZXYueG1sUEsFBgAAAAAEAAQA+QAAAJMDAAAAAA==&#10;">
                  <v:stroke dashstyle="dash"/>
                </v:line>
                <v:line id="Line 62" o:spid="_x0000_s1951" style="position:absolute;visibility:visible;mso-wrap-style:square" from="7238,9634" to="7238,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93MUAAADcAAAADwAAAGRycy9kb3ducmV2LnhtbESPX2vCMBTF34V9h3AHe9N0MnTrTGUI&#10;gg9uYh17vjTXtmtzU5Os1m9vBoKPh/Pnx1ksB9OKnpyvLSt4niQgiAuray4VfB/W41cQPiBrbC2T&#10;ggt5WGYPowWm2p55T30eShFH2KeooAqhS6X0RUUG/cR2xNE7WmcwROlKqR2e47hp5TRJZtJgzZFQ&#10;YUerioom/zORW5Rbd/r5bYbN8XO7PnH/9nXYKfX0OHy8gwg0hHv41t5oBS/zG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e93MUAAADcAAAADwAAAAAAAAAA&#10;AAAAAAChAgAAZHJzL2Rvd25yZXYueG1sUEsFBgAAAAAEAAQA+QAAAJMDAAAAAA==&#10;">
                  <v:stroke dashstyle="dash"/>
                </v:line>
                <v:rect id="Rectangle 63" o:spid="_x0000_s1952" style="position:absolute;left:7038;top:10317;width:1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Tn8UA&#10;AADcAAAADwAAAGRycy9kb3ducmV2LnhtbESPQWvCQBSE74X+h+UJvZS6sYhK6ipFkAYRxGg9P7Kv&#10;STD7Nma3Sfz3riB4HGbmG2a+7E0lWmpcaVnBaBiBIM6sLjlXcDysP2YgnEfWWFkmBVdysFy8vswx&#10;1rbjPbWpz0WAsItRQeF9HUvpsoIMuqGtiYP3ZxuDPsgml7rBLsBNJT+jaCINlhwWCqxpVVB2Tv+N&#10;gi7btafD9kfu3k+J5UtyWaW/G6XeBv33FwhPvX+GH+1EKxhP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9OfxQAAANwAAAAPAAAAAAAAAAAAAAAAAJgCAABkcnMv&#10;ZG93bnJldi54bWxQSwUGAAAAAAQABAD1AAAAigMAAAAA&#10;" filled="f" stroked="f">
                  <v:textbox>
                    <w:txbxContent>
                      <w:p w14:paraId="05549E56" w14:textId="77777777" w:rsidR="00A20506" w:rsidRDefault="00A20506" w:rsidP="0046687E">
                        <w:pPr>
                          <w:autoSpaceDE w:val="0"/>
                          <w:rPr>
                            <w:sz w:val="26"/>
                            <w:szCs w:val="26"/>
                            <w:vertAlign w:val="subscript"/>
                          </w:rPr>
                        </w:pPr>
                        <w:r w:rsidRPr="00CD0923">
                          <w:rPr>
                            <w:rFonts w:asciiTheme="majorHAnsi" w:hAnsiTheme="majorHAnsi" w:cstheme="majorHAnsi"/>
                            <w:i/>
                            <w:sz w:val="26"/>
                            <w:szCs w:val="26"/>
                          </w:rPr>
                          <w:t>y</w:t>
                        </w:r>
                        <w:r w:rsidRPr="00CD0923">
                          <w:rPr>
                            <w:rFonts w:asciiTheme="majorHAnsi" w:hAnsiTheme="majorHAnsi" w:cstheme="majorHAnsi"/>
                            <w:sz w:val="26"/>
                            <w:szCs w:val="26"/>
                          </w:rPr>
                          <w:t xml:space="preserve"> =</w:t>
                        </w:r>
                        <w:r>
                          <w:rPr>
                            <w:sz w:val="26"/>
                            <w:szCs w:val="26"/>
                          </w:rPr>
                          <w:t xml:space="preserve"> </w:t>
                        </w:r>
                        <w:r>
                          <w:rPr>
                            <w:i/>
                            <w:sz w:val="26"/>
                            <w:szCs w:val="26"/>
                          </w:rPr>
                          <w:sym w:font="Symbol" w:char="F064"/>
                        </w:r>
                        <w:r>
                          <w:rPr>
                            <w:i/>
                            <w:szCs w:val="26"/>
                            <w:vertAlign w:val="subscript"/>
                          </w:rPr>
                          <w:t>N</w:t>
                        </w:r>
                      </w:p>
                    </w:txbxContent>
                  </v:textbox>
                </v:rect>
                <v:line id="Line 64" o:spid="_x0000_s1953" style="position:absolute;flip:x y;visibility:visible;mso-wrap-style:square" from="3558,9857" to="6078,1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6XrcUAAADcAAAADwAAAGRycy9kb3ducmV2LnhtbESPwUoDQQyG74LvMETwZmesorJ2WkQU&#10;elCw1S14Cztxd3Ems+7Edn17cxA8hj//ly+L1ZSi2dNY+swezmcODHGTQ8+th7fXx7MbMEWQA8bM&#10;5OGHCqyWx0cLrEI+8Ib2W2mNQrhU6KETGSprS9NRwjLLA7FmH3lMKDqOrQ0jHhSeop07d2UT9qwX&#10;OhzovqPmc/udVOPpa/1Qu/oizt/Fveyi7GL97P3pyXR3C0Zokv/lv/Y6eLi8Vl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6XrcUAAADcAAAADwAAAAAAAAAA&#10;AAAAAAChAgAAZHJzL2Rvd25yZXYueG1sUEsFBgAAAAAEAAQA+QAAAJMDAAAAAA==&#10;" strokeweight="1pt">
                  <v:stroke endarrow="block" endarrowwidth="wide"/>
                </v:line>
                <v:rect id="Rectangle 65" o:spid="_x0000_s1954" style="position:absolute;left:6058;top:10917;width:36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idsUA&#10;AADcAAAADwAAAGRycy9kb3ducmV2LnhtbESPQWvCQBSE70L/w/IKXqRuKmL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OJ2xQAAANwAAAAPAAAAAAAAAAAAAAAAAJgCAABkcnMv&#10;ZG93bnJldi54bWxQSwUGAAAAAAQABAD1AAAAigMAAAAA&#10;" filled="f" stroked="f">
                  <v:textbox>
                    <w:txbxContent>
                      <w:p w14:paraId="4904B991" w14:textId="77777777" w:rsidR="00A20506" w:rsidRDefault="00A20506" w:rsidP="0046687E">
                        <w:pPr>
                          <w:rPr>
                            <w:sz w:val="26"/>
                            <w:szCs w:val="26"/>
                          </w:rPr>
                        </w:pPr>
                        <w:r w:rsidRPr="00CD0923">
                          <w:rPr>
                            <w:rFonts w:asciiTheme="majorHAnsi" w:hAnsiTheme="majorHAnsi" w:cstheme="majorHAnsi"/>
                            <w:sz w:val="26"/>
                            <w:szCs w:val="26"/>
                          </w:rPr>
                          <w:t>Counter electrode boun</w:t>
                        </w:r>
                        <w:r>
                          <w:rPr>
                            <w:sz w:val="26"/>
                            <w:szCs w:val="26"/>
                          </w:rPr>
                          <w:t>d</w:t>
                        </w:r>
                        <w:r w:rsidRPr="001A1251">
                          <w:rPr>
                            <w:rFonts w:asciiTheme="majorHAnsi" w:hAnsiTheme="majorHAnsi" w:cstheme="majorHAnsi"/>
                            <w:sz w:val="26"/>
                            <w:szCs w:val="26"/>
                          </w:rPr>
                          <w:t>ary</w:t>
                        </w:r>
                      </w:p>
                    </w:txbxContent>
                  </v:textbox>
                </v:rect>
                <v:line id="Line 66" o:spid="_x0000_s1955" style="position:absolute;visibility:visible;mso-wrap-style:square" from="5738,5198" to="6598,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pwcAAAADcAAAADwAAAGRycy9kb3ducmV2LnhtbERP3WrCMBS+H+wdwhG8m6ki1nVGGcKY&#10;N1607gEOzVkbbE5CEm19++Vi4OXH9787THYQdwrROFawXBQgiFunDXcKfi5fb1sQMSFrHByTggdF&#10;OOxfX3ZYaTdyTfcmdSKHcKxQQZ+Sr6SMbU8W48J54sz9umAxZRg6qQOOOdwOclUUG2nRcG7o0dOx&#10;p/ba3KyCUJend/O98f6xvDXcjKU516VS89n0+QEi0ZSe4n/3SStYb/P8fCYfAb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56cHAAAAA3AAAAA8AAAAAAAAAAAAAAAAA&#10;oQIAAGRycy9kb3ducmV2LnhtbFBLBQYAAAAABAAEAPkAAACOAwAAAAA=&#10;" strokeweight="1pt">
                  <v:stroke endarrow="block" endarrowwidth="wide"/>
                </v:line>
                <v:rect id="Rectangle 67" o:spid="_x0000_s1956" style="position:absolute;left:4883;top:4748;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eV8YA&#10;AADcAAAADwAAAGRycy9kb3ducmV2LnhtbESP3WrCQBSE7wu+w3KE3hSzUUqRNKsUQQxFkMaf60P2&#10;NAnNno3ZNYlv3y0UvBxm5hsmXY+mET11rrasYB7FIIgLq2suFZyO29kShPPIGhvLpOBODtaryVOK&#10;ibYDf1Gf+1IECLsEFVTet4mUrqjIoItsSxy8b9sZ9EF2pdQdDgFuGrmI4zdpsOawUGFLm4qKn/xm&#10;FAzFob8c9zt5eLlklq/ZdZOfP5V6no4f7yA8jf4R/m9nWsHrcg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eV8YAAADcAAAADwAAAAAAAAAAAAAAAACYAgAAZHJz&#10;L2Rvd25yZXYueG1sUEsFBgAAAAAEAAQA9QAAAIsDAAAAAA==&#10;" filled="f" stroked="f">
                  <v:textbox>
                    <w:txbxContent>
                      <w:p w14:paraId="73DDFCFF" w14:textId="77777777" w:rsidR="00A20506" w:rsidRPr="00CD0923" w:rsidRDefault="00A20506" w:rsidP="0046687E">
                        <w:pPr>
                          <w:rPr>
                            <w:rFonts w:asciiTheme="majorHAnsi" w:hAnsiTheme="majorHAnsi" w:cstheme="majorHAnsi"/>
                            <w:sz w:val="26"/>
                            <w:szCs w:val="26"/>
                          </w:rPr>
                        </w:pPr>
                        <w:r w:rsidRPr="00CD0923">
                          <w:rPr>
                            <w:rFonts w:asciiTheme="majorHAnsi" w:hAnsiTheme="majorHAnsi" w:cstheme="majorHAnsi"/>
                            <w:sz w:val="26"/>
                            <w:szCs w:val="26"/>
                          </w:rPr>
                          <w:t>Working electrode boundary</w:t>
                        </w:r>
                      </w:p>
                    </w:txbxContent>
                  </v:textbox>
                </v:rect>
                <v:rect id="Rectangle 68" o:spid="_x0000_s1957" style="position:absolute;left:8078;top:9878;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AIMYA&#10;AADcAAAADwAAAGRycy9kb3ducmV2LnhtbESP3WrCQBSE7wu+w3IEb4rZKKVImlWKIA0iSOPP9SF7&#10;moRmz8bsNolv3y0UvBxm5hsm3YymET11rrasYBHFIIgLq2suFZxPu/kKhPPIGhvLpOBODjbryVOK&#10;ibYDf1Kf+1IECLsEFVTet4mUrqjIoItsSxy8L9sZ9EF2pdQdDgFuGrmM41dpsOawUGFL24qK7/zH&#10;KBiKY389HT7k8fmaWb5lt21+2Ss1m47vbyA8jf4R/m9nWsHLag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EAIMYAAADcAAAADwAAAAAAAAAAAAAAAACYAgAAZHJz&#10;L2Rvd25yZXYueG1sUEsFBgAAAAAEAAQA9QAAAIsDAAAAAA==&#10;" filled="f" stroked="f">
                  <v:textbox>
                    <w:txbxContent>
                      <w:p w14:paraId="7778BFF8" w14:textId="77777777" w:rsidR="00A20506" w:rsidRPr="00CD0923" w:rsidRDefault="00A20506" w:rsidP="0046687E">
                        <w:pPr>
                          <w:rPr>
                            <w:rFonts w:asciiTheme="majorHAnsi" w:hAnsiTheme="majorHAnsi" w:cstheme="majorHAnsi"/>
                            <w:sz w:val="26"/>
                          </w:rPr>
                        </w:pPr>
                        <w:r w:rsidRPr="00CD0923">
                          <w:rPr>
                            <w:rFonts w:asciiTheme="majorHAnsi" w:hAnsiTheme="majorHAnsi" w:cstheme="majorHAnsi"/>
                            <w:sz w:val="26"/>
                          </w:rPr>
                          <w:t>Diffusion region</w:t>
                        </w:r>
                      </w:p>
                    </w:txbxContent>
                  </v:textbox>
                </v:rect>
                <v:line id="Line 69" o:spid="_x0000_s1958" style="position:absolute;flip:x y;visibility:visible;mso-wrap-style:square" from="6998,8017" to="8798,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91+8YAAADcAAAADwAAAGRycy9kb3ducmV2LnhtbESPQUsDMRCF70L/Q5iCN5vYipS1aRFR&#10;6EFB227B27CZ7i5NJutmbNd/bwShx8eb9715i9UQvDpRn9rIFm4nBhRxFV3LtYXd9uVmDioJskMf&#10;mSz8UILVcnS1wMLFM3/QaSO1yhBOBVpoRLpC61Q1FDBNYkecvUPsA0qWfa1dj+cMD15PjbnXAVvO&#10;DQ129NRQddx8h/zG69f6uTTlzE8/xbzvvex9+Wbt9Xh4fAAlNMjl+D+9dhbu5jP4G5MJ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dfvGAAAA3AAAAA8AAAAAAAAA&#10;AAAAAAAAoQIAAGRycy9kb3ducmV2LnhtbFBLBQYAAAAABAAEAPkAAACUAwAAAAA=&#10;" strokeweight="1pt">
                  <v:stroke endarrow="block" endarrowwidth="wide"/>
                </v:line>
                <v:line id="Line 70" o:spid="_x0000_s1959" style="position:absolute;flip:x;visibility:visible;mso-wrap-style:square" from="8078,4658" to="8978,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LdsMAAADcAAAADwAAAGRycy9kb3ducmV2LnhtbESPQWvCQBSE7wX/w/IEL6VuFCmSuooI&#10;llwKGvX+kn0mwezbsLs18d93BaHHYWa+YVabwbTiTs43lhXMpgkI4tLqhisF59P+YwnCB2SNrWVS&#10;8CAPm/XobYWptj0f6Z6HSkQI+xQV1CF0qZS+rMmgn9qOOHpX6wyGKF0ltcM+wk0r50nyKQ02HBdq&#10;7GhXU3nLf42C0yyXlyyj4qd/350v+F0c5q5QajIetl8gAg3hP/xqZ1rBYrmA5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5S3bDAAAA3AAAAA8AAAAAAAAAAAAA&#10;AAAAoQIAAGRycy9kb3ducmV2LnhtbFBLBQYAAAAABAAEAPkAAACRAwAAAAA=&#10;" strokeweight="1pt">
                  <v:stroke endarrow="block" endarrowwidth="wide"/>
                </v:line>
                <v:rect id="Rectangle 71" o:spid="_x0000_s1960" style="position:absolute;left:7688;top:4223;width:27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YVMYA&#10;AADcAAAADwAAAGRycy9kb3ducmV2LnhtbESPzWrDMBCE74W8g9hALiWRE9o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iYVMYAAADcAAAADwAAAAAAAAAAAAAAAACYAgAAZHJz&#10;L2Rvd25yZXYueG1sUEsFBgAAAAAEAAQA9QAAAIsDAAAAAA==&#10;" filled="f" stroked="f">
                  <v:textbox>
                    <w:txbxContent>
                      <w:p w14:paraId="6210D1C5" w14:textId="77777777" w:rsidR="00A20506" w:rsidRDefault="00A20506" w:rsidP="0046687E">
                        <w:pPr>
                          <w:rPr>
                            <w:sz w:val="26"/>
                          </w:rPr>
                        </w:pPr>
                        <w:r w:rsidRPr="00CD0923">
                          <w:rPr>
                            <w:rFonts w:asciiTheme="majorHAnsi" w:hAnsiTheme="majorHAnsi" w:cstheme="majorHAnsi"/>
                            <w:sz w:val="26"/>
                          </w:rPr>
                          <w:t>Free electrolyte region</w:t>
                        </w:r>
                      </w:p>
                    </w:txbxContent>
                  </v:textbox>
                </v:rect>
                <v:line id="Line 72" o:spid="_x0000_s1961" style="position:absolute;flip:y;visibility:visible;mso-wrap-style:square" from="2227,1778" to="2227,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0QgsIAAADcAAAADwAAAGRycy9kb3ducmV2LnhtbESPQYvCMBSE78L+h/AW9qapsop0jSKL&#10;KyJerHp/bd6mxealNFHrvzeC4HGYmW+Y2aKztbhS6yvHCoaDBARx4XTFRsHx8NefgvABWWPtmBTc&#10;ycNi/tGbYardjfd0zYIREcI+RQVlCE0qpS9KsugHriGO3r9rLYYoWyN1i7cIt7UcJclEWqw4LpTY&#10;0G9JxTm7WAX5anky2/y0siPe6bUZZznLTKmvz275AyJQF97hV3ujFXxPJ/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0QgsIAAADcAAAADwAAAAAAAAAAAAAA&#10;AAChAgAAZHJzL2Rvd25yZXYueG1sUEsFBgAAAAAEAAQA+QAAAJADAAAAAA==&#10;">
                  <v:stroke dashstyle="dash"/>
                </v:line>
                <v:shape id="Arc 73" o:spid="_x0000_s1962" style="position:absolute;left:2064;top:2053;width:319;height:611;rotation:-5845856fd;flip:y;visibility:visible;mso-wrap-style:square;v-text-anchor:top" coordsize="42768,3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dmMMA&#10;AADcAAAADwAAAGRycy9kb3ducmV2LnhtbESP0YrCMBRE3xf8h3AF39ZUWbRUo7gLi/oktn7Apbm2&#10;xeamNtHW/fqNIPg4zMwZZrnuTS3u1LrKsoLJOAJBnFtdcaHglP1+xiCcR9ZYWyYFD3KwXg0+lpho&#10;2/GR7qkvRICwS1BB6X2TSOnykgy6sW2Ig3e2rUEfZFtI3WIX4KaW0yiaSYMVh4USG/opKb+kN6Og&#10;sWa//TvMt/b6/ci6uMgP6dUpNRr2mwUIT71/h1/tnVbwFc/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5dmMMAAADcAAAADwAAAAAAAAAAAAAAAACYAgAAZHJzL2Rv&#10;d25yZXYueG1sUEsFBgAAAAAEAAQA9QAAAIgDAAAAAA==&#10;" path="m33155,nfc39161,4006,42768,10748,42768,17968v,11929,-9671,21600,-21600,21600c10895,39568,2043,32333,-1,22266em33155,nsc39161,4006,42768,10748,42768,17968v,11929,-9671,21600,-21600,21600c10895,39568,2043,32333,-1,22266l21168,17968,33155,xe" filled="f" strokeweight="1pt">
                  <v:stroke startarrow="block" startarrowwidth="wide" endarrowwidth="wide"/>
                  <v:path arrowok="t" o:extrusionok="f" o:connecttype="custom" o:connectlocs="247,0;0,344;158,277" o:connectangles="0,0,0"/>
                </v:shape>
                <v:rect id="Rectangle 74" o:spid="_x0000_s1963" style="position:absolute;left:2558;top:2118;width:236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3ysMA&#10;AADcAAAADwAAAGRycy9kb3ducmV2LnhtbERPTWuDQBC9F/Iflgn0UuLaUEow2YQQCJVSkJrW8+BO&#10;VOLOqrtR+++7h0KPj/e9O8ymFSMNrrGs4DmKQRCXVjdcKfi6nFcbEM4ja2wtk4IfcnDYLx52mGg7&#10;8SeNua9ECGGXoILa+y6R0pU1GXSR7YgDd7WDQR/gUEk94BTCTSvXcfwqDTYcGmrs6FRTecvvRsFU&#10;ZmNx+XiT2VORWu7T/pR/vyv1uJyPWxCeZv8v/nOnWsHLJq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k3ysMAAADcAAAADwAAAAAAAAAAAAAAAACYAgAAZHJzL2Rv&#10;d25yZXYueG1sUEsFBgAAAAAEAAQA9QAAAIgDAAAAAA==&#10;" filled="f" stroked="f">
                  <v:textbox>
                    <w:txbxContent>
                      <w:p w14:paraId="213AC87C" w14:textId="77777777" w:rsidR="00A20506" w:rsidRPr="00CD0923" w:rsidRDefault="00A20506" w:rsidP="0046687E">
                        <w:pPr>
                          <w:rPr>
                            <w:rFonts w:asciiTheme="majorHAnsi" w:hAnsiTheme="majorHAnsi" w:cstheme="majorHAnsi"/>
                            <w:sz w:val="24"/>
                          </w:rPr>
                        </w:pPr>
                        <w:r w:rsidRPr="00CD0923">
                          <w:rPr>
                            <w:rFonts w:asciiTheme="majorHAnsi" w:hAnsiTheme="majorHAnsi" w:cstheme="majorHAnsi"/>
                            <w:sz w:val="24"/>
                          </w:rPr>
                          <w:t>Axis of rotation</w:t>
                        </w:r>
                      </w:p>
                      <w:p w14:paraId="6729F0AC" w14:textId="77777777" w:rsidR="00A20506" w:rsidRDefault="00A20506" w:rsidP="0046687E"/>
                    </w:txbxContent>
                  </v:textbox>
                </v:rect>
                <v:rect id="Rectangle 75" o:spid="_x0000_s1964" style="position:absolute;left:6058;top:3477;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UcUA&#10;AADcAAAADwAAAGRycy9kb3ducmV2LnhtbESPQWvCQBSE74X+h+UJvZS6sYho6ipFkAYRxGg9P7Kv&#10;STD7Nma3Sfz3riB4HGbmG2a+7E0lWmpcaVnBaBiBIM6sLjlXcDysP6YgnEfWWFkmBVdysFy8vswx&#10;1rbjPbWpz0WAsItRQeF9HUvpsoIMuqGtiYP3ZxuDPsgml7rBLsBNJT+jaCINlhwWCqxpVVB2Tv+N&#10;gi7btafD9kfu3k+J5UtyWaW/G6XeBv33FwhPvX+GH+1EKxhP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RxQAAANwAAAAPAAAAAAAAAAAAAAAAAJgCAABkcnMv&#10;ZG93bnJldi54bWxQSwUGAAAAAAQABAD1AAAAigMAAAAA&#10;" filled="f" stroked="f">
                  <v:textbox>
                    <w:txbxContent>
                      <w:p w14:paraId="3ADC27DE" w14:textId="77777777" w:rsidR="00A20506" w:rsidRPr="00CD0923" w:rsidRDefault="00A20506" w:rsidP="0046687E">
                        <w:pPr>
                          <w:rPr>
                            <w:rFonts w:asciiTheme="majorHAnsi" w:hAnsiTheme="majorHAnsi" w:cstheme="majorHAnsi"/>
                            <w:sz w:val="26"/>
                          </w:rPr>
                        </w:pPr>
                        <w:r w:rsidRPr="00CD0923">
                          <w:rPr>
                            <w:rFonts w:asciiTheme="majorHAnsi" w:hAnsiTheme="majorHAnsi" w:cstheme="majorHAnsi"/>
                            <w:sz w:val="26"/>
                          </w:rPr>
                          <w:t>Top insulator (PTFE)</w:t>
                        </w:r>
                      </w:p>
                    </w:txbxContent>
                  </v:textbox>
                </v:rect>
                <v:rect id="Rectangle 76" o:spid="_x0000_s1965" style="position:absolute;left:5518;top:12397;width:2120;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tEcMA&#10;AADcAAAADwAAAGRycy9kb3ducmV2LnhtbERPTWvCQBC9F/oflil4Ed1YRNo0GymCNEhBmlTPQ3aa&#10;hGZnY3ZN4r93D4UeH+872U6mFQP1rrGsYLWMQBCXVjdcKfgu9osXEM4ja2wtk4IbOdimjw8JxtqO&#10;/EVD7isRQtjFqKD2vouldGVNBt3SdsSB+7G9QR9gX0nd4xjCTSufo2gjDTYcGmrsaFdT+ZtfjYKx&#10;PA7n4vNDHufnzPIlu+zy00Gp2dP0/gbC0+T/xX/uTCtYv4b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tEcMAAADcAAAADwAAAAAAAAAAAAAAAACYAgAAZHJzL2Rv&#10;d25yZXYueG1sUEsFBgAAAAAEAAQA9QAAAIgDAAAAAA==&#10;" filled="f" stroked="f">
                  <v:textbox>
                    <w:txbxContent>
                      <w:p w14:paraId="2A5944D6" w14:textId="77777777" w:rsidR="00A20506" w:rsidRPr="00CD0923" w:rsidRDefault="00A20506" w:rsidP="0046687E">
                        <w:pPr>
                          <w:rPr>
                            <w:rFonts w:asciiTheme="majorHAnsi" w:hAnsiTheme="majorHAnsi" w:cstheme="majorHAnsi"/>
                            <w:sz w:val="26"/>
                          </w:rPr>
                        </w:pPr>
                        <w:r w:rsidRPr="00CD0923">
                          <w:rPr>
                            <w:rFonts w:asciiTheme="majorHAnsi" w:hAnsiTheme="majorHAnsi" w:cstheme="majorHAnsi"/>
                            <w:sz w:val="26"/>
                          </w:rPr>
                          <w:t>Bottom insulator (PTFE)</w:t>
                        </w:r>
                      </w:p>
                    </w:txbxContent>
                  </v:textbox>
                </v:rect>
                <v:rect id="Rectangle 77" o:spid="_x0000_s1966" style="position:absolute;left:5838;top:2398;width:44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IisUA&#10;AADcAAAADwAAAGRycy9kb3ducmV2LnhtbESPQWvCQBSE7wX/w/IKvYhuLFJsdBURxFAEMVbPj+wz&#10;Cc2+jdltEv+9WxB6HGbmG2ax6k0lWmpcaVnBZByBIM6sLjlX8H3ajmYgnEfWWFkmBXdysFoOXhYY&#10;a9vxkdrU5yJA2MWooPC+jqV0WUEG3djWxMG72sagD7LJpW6wC3BTyfco+pAGSw4LBda0KSj7SX+N&#10;gi47tJfTficPw0ti+ZbcNun5S6m31349B+Gp9//hZzvRCqa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giKxQAAANwAAAAPAAAAAAAAAAAAAAAAAJgCAABkcnMv&#10;ZG93bnJldi54bWxQSwUGAAAAAAQABAD1AAAAigMAAAAA&#10;" filled="f" stroked="f">
                  <v:textbox>
                    <w:txbxContent>
                      <w:p w14:paraId="061FE5A5" w14:textId="77777777" w:rsidR="00A20506" w:rsidRPr="00CD0923" w:rsidRDefault="00A20506" w:rsidP="0046687E">
                        <w:pPr>
                          <w:rPr>
                            <w:rFonts w:asciiTheme="majorHAnsi" w:hAnsiTheme="majorHAnsi" w:cstheme="majorHAnsi"/>
                            <w:sz w:val="26"/>
                          </w:rPr>
                        </w:pPr>
                        <w:r w:rsidRPr="00CD0923">
                          <w:rPr>
                            <w:rFonts w:asciiTheme="majorHAnsi" w:hAnsiTheme="majorHAnsi" w:cstheme="majorHAnsi"/>
                            <w:sz w:val="26"/>
                          </w:rPr>
                          <w:t>Inner concentric cylindrical insulator (polycarbonate)</w:t>
                        </w:r>
                      </w:p>
                    </w:txbxContent>
                  </v:textbox>
                </v:rect>
                <v:rect id="Rectangle 78" o:spid="_x0000_s1967" style="position:absolute;left:6078;top:11657;width:27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W/cUA&#10;AADcAAAADwAAAGRycy9kb3ducmV2LnhtbESPQWvCQBSE7wX/w/IKXopuFCk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Jb9xQAAANwAAAAPAAAAAAAAAAAAAAAAAJgCAABkcnMv&#10;ZG93bnJldi54bWxQSwUGAAAAAAQABAD1AAAAigMAAAAA&#10;" filled="f" stroked="f">
                  <v:textbox>
                    <w:txbxContent>
                      <w:p w14:paraId="3BABE44B" w14:textId="77777777" w:rsidR="00A20506" w:rsidRPr="00CD0923" w:rsidRDefault="00A20506" w:rsidP="00CD0923">
                        <w:pPr>
                          <w:pStyle w:val="BodyText3"/>
                          <w:spacing w:line="276" w:lineRule="auto"/>
                          <w:jc w:val="left"/>
                          <w:rPr>
                            <w:rFonts w:asciiTheme="majorHAnsi" w:hAnsiTheme="majorHAnsi" w:cstheme="majorHAnsi"/>
                            <w:b w:val="0"/>
                            <w:sz w:val="26"/>
                            <w:szCs w:val="26"/>
                          </w:rPr>
                        </w:pPr>
                        <w:r w:rsidRPr="00CD0923">
                          <w:rPr>
                            <w:rFonts w:asciiTheme="majorHAnsi" w:hAnsiTheme="majorHAnsi" w:cstheme="majorHAnsi"/>
                            <w:b w:val="0"/>
                            <w:sz w:val="26"/>
                            <w:szCs w:val="26"/>
                          </w:rPr>
                          <w:t>Cylindrical electrolyte container (glass)</w:t>
                        </w:r>
                      </w:p>
                    </w:txbxContent>
                  </v:textbox>
                </v:rect>
                <v:line id="Line 79" o:spid="_x0000_s1968" style="position:absolute;flip:x;visibility:visible;mso-wrap-style:square" from="2858,3737" to="6098,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F38QAAADcAAAADwAAAGRycy9kb3ducmV2LnhtbESPQWvCQBSE7wX/w/IEL0U3aik2dRUR&#10;LLkIbdT7S/Y1Cc2+DburSf+9KxR6HGbmG2a9HUwrbuR8Y1nBfJaAIC6tbrhScD4dpisQPiBrbC2T&#10;gl/ysN2MntaYatvzF93yUIkIYZ+igjqELpXSlzUZ9DPbEUfv2zqDIUpXSe2wj3DTykWSvEqDDceF&#10;Gjva11T+5Fej4DTP5SXLqDj2z/vzBT+Kz4UrlJqMh907iEBD+A//tTOt4OVtCY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UXfxAAAANwAAAAPAAAAAAAAAAAA&#10;AAAAAKECAABkcnMvZG93bnJldi54bWxQSwUGAAAAAAQABAD5AAAAkgMAAAAA&#10;" strokeweight="1pt">
                  <v:stroke endarrow="block" endarrowwidth="wide"/>
                </v:line>
                <v:line id="Line 80" o:spid="_x0000_s1969" style="position:absolute;flip:x;visibility:visible;mso-wrap-style:square" from="3498,2678" to="583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dq8QAAADcAAAADwAAAGRycy9kb3ducmV2LnhtbESPQWvCQBSE7wX/w/KEXopuFCkaXUUE&#10;JRehjXp/yb4modm3YXc16b93C4Ueh5n5htnsBtOKBznfWFYwmyYgiEurG64UXC/HyRKED8gaW8uk&#10;4Ic87Lajlw2m2vb8SY88VCJC2KeooA6hS6X0ZU0G/dR2xNH7ss5giNJVUjvsI9y0cp4k79Jgw3Gh&#10;xo4ONZXf+d0ouMxyecsyKs792+F6w1PxMXeFUq/jYb8GEWgI/+G/dqYVLFYL+D0Tj4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N2rxAAAANwAAAAPAAAAAAAAAAAA&#10;AAAAAKECAABkcnMvZG93bnJldi54bWxQSwUGAAAAAAQABAD5AAAAkgMAAAAA&#10;" strokeweight="1pt">
                  <v:stroke endarrow="block" endarrowwidth="wide"/>
                </v:line>
                <v:line id="Line 81" o:spid="_x0000_s1970" style="position:absolute;rotation:-435783fd;flip:x y;visibility:visible;mso-wrap-style:square" from="4983,11347" to="6063,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bsgAAADcAAAADwAAAGRycy9kb3ducmV2LnhtbESPT2vCQBTE7wW/w/IKvRTdtNQao6sU&#10;QdpDpf6JeH1kX5PF7NuYXTX99t1CweMwM79hpvPO1uJCrTeOFTwNEhDEhdOGSwX5btlPQfiArLF2&#10;TAp+yMN81rubYqbdlTd02YZSRAj7DBVUITSZlL6oyKIfuIY4et+utRiibEupW7xGuK3lc5K8SouG&#10;40KFDS0qKo7bs1XwuTbv+XpUD/er0cl8Pdr0kOepUg/33dsERKAu3ML/7Q+t4GU8hL8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BbsgAAADcAAAADwAAAAAA&#10;AAAAAAAAAAChAgAAZHJzL2Rvd25yZXYueG1sUEsFBgAAAAAEAAQA+QAAAJYDAAAAAA==&#10;" strokeweight="1pt">
                  <v:stroke endarrow="block" endarrowwidth="wide"/>
                </v:line>
                <v:line id="Line 82" o:spid="_x0000_s1971" style="position:absolute;flip:x y;visibility:visible;mso-wrap-style:square" from="2458,10877" to="5518,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AvsYAAADcAAAADwAAAGRycy9kb3ducmV2LnhtbESPQUsDMRCF70L/Q5iCN5u0SrFr0yKi&#10;0IOCrW6ht2Ez7i5NJutmbNd/bwTB4+PN+9685XoIXp2oT21kC9OJAUVcRddybeH97enqFlQSZIc+&#10;Mln4pgTr1ehiiYWLZ97SaSe1yhBOBVpoRLpC61Q1FDBNYkecvY/YB5Qs+1q7Hs8ZHryeGTPXAVvO&#10;DQ129NBQddx9hfzG8+fmsTTltZ8dxLzuvex9+WLt5Xi4vwMlNMj/8V964yzcLObwOyYT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xQL7GAAAA3AAAAA8AAAAAAAAA&#10;AAAAAAAAoQIAAGRycy9kb3ducmV2LnhtbFBLBQYAAAAABAAEAPkAAACUAwAAAAA=&#10;" strokeweight="1pt">
                  <v:stroke endarrow="block" endarrowwidth="wide"/>
                </v:line>
                <v:line id="Line 83" o:spid="_x0000_s1972" style="position:absolute;visibility:visible;mso-wrap-style:square" from="2236,13458" to="4901,1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ipcQAAADcAAAADwAAAGRycy9kb3ducmV2LnhtbESPS2vDMBCE74X+B7GF3Bo5TZuHEyWU&#10;QCDtrXncF2tjm1gr4VVip7++KhR6HGbmG2a57l2jbtRK7dnAaJiBIi68rbk0cDxsn2egJCJbbDyT&#10;gTsJrFePD0vMre/4i277WKoEYcnRQBVjyLWWoiKHMvSBOHln3zqMSbalti12Ce4a/ZJlE+2w5rRQ&#10;YaBNRcVlf3UGQjx10mW77/rz8CHjkQ8ykTdjBk/9+wJUpD7+h//aO2vgdT6F3zPpCO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uKlxAAAANwAAAAPAAAAAAAAAAAA&#10;AAAAAKECAABkcnMvZG93bnJldi54bWxQSwUGAAAAAAQABAD5AAAAkgMAAAAA&#10;" strokeweight="1pt">
                  <v:stroke startarrow="block" startarrowwidth="wide" endarrow="block" endarrowwidth="wide"/>
                </v:line>
                <v:line id="Line 84" o:spid="_x0000_s1973" style="position:absolute;visibility:visible;mso-wrap-style:square" from="1755,3396" to="1755,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2178AAADcAAAADwAAAGRycy9kb3ducmV2LnhtbERPTWvCQBC9F/wPywje6katotFVpFCw&#10;vantfciOSTA7u2RWE/313UOhx8f73ux616g7tVJ7NjAZZ6CIC29rLg18nz9el6AkIltsPJOBBwns&#10;toOXDebWd3yk+ymWKoWw5GigijHkWktRkUMZ+0CcuItvHcYE21LbFrsU7ho9zbKFdlhzaqgw0HtF&#10;xfV0cwZC/Omkyw7P+uv8KbOJD7KQuTGjYb9fg4rUx3/xn/tgDbyt0tp0Jh0Bvf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412178AAADcAAAADwAAAAAAAAAAAAAAAACh&#10;AgAAZHJzL2Rvd25yZXYueG1sUEsFBgAAAAAEAAQA+QAAAI0DAAAAAA==&#10;" strokeweight="1pt">
                  <v:stroke startarrow="block" startarrowwidth="wide" endarrow="block" endarrowwidth="wide"/>
                </v:line>
                <v:rect id="Rectangle 85" o:spid="_x0000_s1974" style="position:absolute;left:3051;top:13445;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EjMYA&#10;AADcAAAADwAAAGRycy9kb3ducmV2LnhtbESPzWrDMBCE74W8g9hALiWRE0ppHMshBEpNKYQ6P+fF&#10;2tgm1sqxVNt9+6pQ6HGYmW+YZDuaRvTUudqyguUiAkFcWF1zqeB0fJ2/gHAeWWNjmRR8k4NtOnlI&#10;MNZ24E/qc1+KAGEXo4LK+zaW0hUVGXQL2xIH72o7gz7IrpS6wyHATSNXUfQsDdYcFipsaV9Rccu/&#10;jIKhOPSX48ebPDxeMsv37L7Pz+9KzabjbgPC0+j/w3/tTCt4Wq/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wEjMYAAADcAAAADwAAAAAAAAAAAAAAAACYAgAAZHJz&#10;L2Rvd25yZXYueG1sUEsFBgAAAAAEAAQA9QAAAIsDAAAAAA==&#10;" filled="f" stroked="f">
                  <v:textbox>
                    <w:txbxContent>
                      <w:p w14:paraId="641CD5CF" w14:textId="24060405" w:rsidR="00A20506" w:rsidRPr="00A529F7" w:rsidRDefault="00A20506" w:rsidP="0046687E">
                        <w:pPr>
                          <w:rPr>
                            <w:rFonts w:ascii="Times New Roman" w:hAnsi="Times New Roman" w:cs="Times New Roman"/>
                            <w:sz w:val="26"/>
                          </w:rPr>
                        </w:pPr>
                        <w:r w:rsidRPr="00A529F7">
                          <w:rPr>
                            <w:rFonts w:ascii="Times New Roman" w:hAnsi="Times New Roman" w:cs="Times New Roman"/>
                            <w:sz w:val="26"/>
                          </w:rPr>
                          <w:t xml:space="preserve">55 </w:t>
                        </w:r>
                        <w:r>
                          <w:rPr>
                            <w:rFonts w:ascii="Times New Roman" w:hAnsi="Times New Roman" w:cs="Times New Roman"/>
                            <w:sz w:val="26"/>
                          </w:rPr>
                          <w:t>m</w:t>
                        </w:r>
                        <w:r w:rsidRPr="00A529F7">
                          <w:rPr>
                            <w:rFonts w:ascii="Times New Roman" w:hAnsi="Times New Roman" w:cs="Times New Roman"/>
                            <w:sz w:val="26"/>
                          </w:rPr>
                          <w:t>m</w:t>
                        </w:r>
                      </w:p>
                    </w:txbxContent>
                  </v:textbox>
                </v:rect>
                <v:rect id="Rectangle 86" o:spid="_x0000_s1975" style="position:absolute;left:1238;top:7781;width: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MRsMA&#10;AADcAAAADwAAAGRycy9kb3ducmV2LnhtbERPy2oCMRTdC/5DuIXuaqKg2NEoxRduWmh0obvbye3M&#10;4ORmmKTO9O+bRcHl4byX697V4k5tqDxrGI8UCOLc24oLDefT/mUOIkRki7Vn0vBLAdar4WCJmfUd&#10;f9LdxEKkEA4ZaihjbDIpQ16SwzDyDXHivn3rMCbYFtK22KVwV8uJUjPpsOLUUGJDm5Lym/lxGl4v&#10;p50x19uYPt6P8+3hS5m622n9/NS/LUBE6uND/O8+Wg1Tle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2MRsMAAADcAAAADwAAAAAAAAAAAAAAAACYAgAAZHJzL2Rv&#10;d25yZXYueG1sUEsFBgAAAAAEAAQA9QAAAIgDAAAAAA==&#10;" filled="f" stroked="f">
                  <v:textbox style="layout-flow:vertical;mso-layout-flow-alt:bottom-to-top">
                    <w:txbxContent>
                      <w:p w14:paraId="4DAE9DC7" w14:textId="1EB52ECD" w:rsidR="00A20506" w:rsidRPr="00CD0923" w:rsidRDefault="00A20506" w:rsidP="0046687E">
                        <w:pPr>
                          <w:rPr>
                            <w:rFonts w:ascii="Times New Roman" w:hAnsi="Times New Roman" w:cs="Times New Roman"/>
                            <w:sz w:val="26"/>
                          </w:rPr>
                        </w:pPr>
                        <w:r w:rsidRPr="00CD0923">
                          <w:rPr>
                            <w:rFonts w:ascii="Times New Roman" w:hAnsi="Times New Roman" w:cs="Times New Roman"/>
                            <w:sz w:val="26"/>
                          </w:rPr>
                          <w:t xml:space="preserve">200 </w:t>
                        </w:r>
                        <w:r>
                          <w:rPr>
                            <w:rFonts w:ascii="Times New Roman" w:hAnsi="Times New Roman" w:cs="Times New Roman"/>
                            <w:sz w:val="26"/>
                          </w:rPr>
                          <w:t>m</w:t>
                        </w:r>
                        <w:r w:rsidRPr="00CD0923">
                          <w:rPr>
                            <w:rFonts w:ascii="Times New Roman" w:hAnsi="Times New Roman" w:cs="Times New Roman"/>
                            <w:sz w:val="26"/>
                          </w:rPr>
                          <w:t>m</w:t>
                        </w:r>
                      </w:p>
                    </w:txbxContent>
                  </v:textbox>
                </v:rect>
                <v:rect id="Rectangle 87" o:spid="_x0000_s1976" style="position:absolute;left:1755;top:9471;width:102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pGcIA&#10;AADcAAAADwAAAGRycy9kb3ducmV2LnhtbESPQWsCMRSE7wX/Q3iCt5rdQktZjSLaotduW7w+Ns/N&#10;avKybKJGf31TKPQ4zMw3zHyZnBUXGkLnWUE5LUAQN1533Cr4+nx/fAURIrJG65kU3CjAcjF6mGOl&#10;/ZU/6FLHVmQIhwoVmBj7SsrQGHIYpr4nzt7BDw5jlkMr9YDXDHdWPhXFi3TYcV4w2NPaUHOqz07B&#10;tty89Ud5r3FrI52/TWrsPik1GafVDESkFP/Df+2dVvBclPB7Jh8B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ykZwgAAANwAAAAPAAAAAAAAAAAAAAAAAJgCAABkcnMvZG93&#10;bnJldi54bWxQSwUGAAAAAAQABAD1AAAAhwMAAAAA&#10;" stroked="f">
                  <v:textbox inset="0,0,0,0">
                    <w:txbxContent>
                      <w:p w14:paraId="58C69A69" w14:textId="77777777" w:rsidR="00A20506" w:rsidRDefault="00A20506" w:rsidP="0046687E">
                        <w:pPr>
                          <w:rPr>
                            <w:sz w:val="26"/>
                          </w:rPr>
                        </w:pPr>
                        <w:r>
                          <w:rPr>
                            <w:sz w:val="26"/>
                          </w:rPr>
                          <w:t xml:space="preserve"> </w:t>
                        </w:r>
                        <w:r w:rsidRPr="00CD0923">
                          <w:rPr>
                            <w:rFonts w:asciiTheme="majorHAnsi" w:hAnsiTheme="majorHAnsi" w:cstheme="majorHAnsi"/>
                            <w:i/>
                            <w:iCs/>
                            <w:sz w:val="26"/>
                          </w:rPr>
                          <w:t>x</w:t>
                        </w:r>
                        <w:r w:rsidRPr="00CD0923">
                          <w:rPr>
                            <w:rFonts w:asciiTheme="majorHAnsi" w:hAnsiTheme="majorHAnsi" w:cstheme="majorHAnsi"/>
                            <w:sz w:val="26"/>
                          </w:rPr>
                          <w:t xml:space="preserve"> = </w:t>
                        </w:r>
                        <w:r>
                          <w:rPr>
                            <w:sz w:val="26"/>
                          </w:rPr>
                          <w:t>0 cm</w:t>
                        </w:r>
                      </w:p>
                    </w:txbxContent>
                  </v:textbox>
                </v:rect>
                <v:line id="Line 88" o:spid="_x0000_s1977" style="position:absolute;visibility:visible;mso-wrap-style:square" from="1585,13225" to="1945,1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89" o:spid="_x0000_s1978" style="position:absolute;visibility:visible;mso-wrap-style:square" from="1598,3403" to="1958,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90" o:spid="_x0000_s1979" style="position:absolute;rotation:-90;visibility:visible;mso-wrap-style:square" from="2049,13465" to="2409,1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ByfMcAAADcAAAADwAAAGRycy9kb3ducmV2LnhtbESPT0vDQBTE7wW/w/IEb82molZjtkUK&#10;/kHag21AvD2yr9m02bdhd23it3cFocdhZn7DlMvRduJEPrSOFcyyHARx7XTLjYJq9zy9BxEissbO&#10;MSn4oQDLxcWkxEK7gT/otI2NSBAOBSowMfaFlKE2ZDFkridO3t55izFJ30jtcUhw28nrPL+TFltO&#10;CwZ7Whmqj9tvq2DuXtbD1/7w6Vev2s6qzca87x6Uurocnx5BRBrjOfzfftMKbvMb+DuTj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HJ8xwAAANwAAAAPAAAAAAAA&#10;AAAAAAAAAKECAABkcnMvZG93bnJldi54bWxQSwUGAAAAAAQABAD5AAAAlQMAAAAA&#10;"/>
                <v:line id="Line 91" o:spid="_x0000_s1980" style="position:absolute;rotation:-90;visibility:visible;mso-wrap-style:square" from="4747,13469" to="5107,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zX58YAAADcAAAADwAAAGRycy9kb3ducmV2LnhtbESPW2sCMRSE3wv+h3AE32rWgtZujVKE&#10;XpD64AVK3w6b42Z1c7Ik0V3/vSkIfRxm5htmtuhsLS7kQ+VYwWiYgSAunK64VLDfvT9OQYSIrLF2&#10;TAquFGAx7z3MMNeu5Q1dtrEUCcIhRwUmxiaXMhSGLIaha4iTd3DeYkzSl1J7bBPc1vIpyybSYsVp&#10;wWBDS0PFaXu2Cp7dx3f7ezj++OWntqP9em1WuxelBv3u7RVEpC7+h+/tL61gnI3h70w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c1+fGAAAA3AAAAA8AAAAAAAAA&#10;AAAAAAAAoQIAAGRycy9kb3ducmV2LnhtbFBLBQYAAAAABAAEAPkAAACUAwAAAAA=&#10;"/>
                <v:rect id="Rectangle 92" o:spid="_x0000_s1981" style="position:absolute;left:1755;top:5119;width:145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xbcIA&#10;AADcAAAADwAAAGRycy9kb3ducmV2LnhtbESPT2sCMRTE7wW/Q3hCbzWrUCmrUcQ/2Gu3itfH5rlZ&#10;TV6WTdS0n74pFHocZuY3zHyZnBV36kPrWcF4VIAgrr1uuVFw+Ny9vIEIEVmj9UwKvijAcjF4mmOp&#10;/YM/6F7FRmQIhxIVmBi7UspQG3IYRr4jzt7Z9w5jln0jdY+PDHdWTopiKh22nBcMdrQ2VF+rm1Ow&#10;H2+23UV+V7i3kW5Hk2p7Sko9D9NqBiJSiv/hv/a7VvBaTOH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rFtwgAAANwAAAAPAAAAAAAAAAAAAAAAAJgCAABkcnMvZG93&#10;bnJldi54bWxQSwUGAAAAAAQABAD1AAAAhwMAAAAA&#10;" stroked="f">
                  <v:textbox inset="0,0,0,0">
                    <w:txbxContent>
                      <w:p w14:paraId="70C30D22" w14:textId="61145638" w:rsidR="00A20506" w:rsidRPr="00CD0923" w:rsidRDefault="00A20506" w:rsidP="0046687E">
                        <w:pPr>
                          <w:rPr>
                            <w:rFonts w:asciiTheme="majorHAnsi" w:hAnsiTheme="majorHAnsi" w:cstheme="majorHAnsi"/>
                            <w:sz w:val="26"/>
                          </w:rPr>
                        </w:pPr>
                        <w:r>
                          <w:rPr>
                            <w:sz w:val="26"/>
                          </w:rPr>
                          <w:t xml:space="preserve"> </w:t>
                        </w:r>
                        <w:r w:rsidRPr="00CD0923">
                          <w:rPr>
                            <w:rFonts w:asciiTheme="majorHAnsi" w:hAnsiTheme="majorHAnsi" w:cstheme="majorHAnsi"/>
                            <w:i/>
                            <w:iCs/>
                            <w:sz w:val="26"/>
                          </w:rPr>
                          <w:t>x</w:t>
                        </w:r>
                        <w:r w:rsidRPr="00CD0923">
                          <w:rPr>
                            <w:rFonts w:asciiTheme="majorHAnsi" w:hAnsiTheme="majorHAnsi" w:cstheme="majorHAnsi"/>
                            <w:sz w:val="26"/>
                          </w:rPr>
                          <w:t xml:space="preserve"> = 8</w:t>
                        </w:r>
                        <w:r>
                          <w:rPr>
                            <w:rFonts w:asciiTheme="majorHAnsi" w:hAnsiTheme="majorHAnsi" w:cstheme="majorHAnsi"/>
                            <w:sz w:val="26"/>
                          </w:rPr>
                          <w:t>0</w:t>
                        </w:r>
                        <w:r w:rsidRPr="00CD0923">
                          <w:rPr>
                            <w:rFonts w:asciiTheme="majorHAnsi" w:hAnsiTheme="majorHAnsi" w:cstheme="majorHAnsi"/>
                            <w:sz w:val="26"/>
                          </w:rPr>
                          <w:t xml:space="preserve"> </w:t>
                        </w:r>
                        <w:r>
                          <w:rPr>
                            <w:rFonts w:asciiTheme="majorHAnsi" w:hAnsiTheme="majorHAnsi" w:cstheme="majorHAnsi"/>
                            <w:sz w:val="26"/>
                          </w:rPr>
                          <w:t>m</w:t>
                        </w:r>
                        <w:r w:rsidRPr="00CD0923">
                          <w:rPr>
                            <w:rFonts w:asciiTheme="majorHAnsi" w:hAnsiTheme="majorHAnsi" w:cstheme="majorHAnsi"/>
                            <w:sz w:val="26"/>
                          </w:rPr>
                          <w:t>m</w:t>
                        </w:r>
                      </w:p>
                    </w:txbxContent>
                  </v:textbox>
                </v:rect>
                <v:line id="Line 93" o:spid="_x0000_s1982" style="position:absolute;visibility:visible;mso-wrap-style:square" from="10095,5437" to="10378,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line id="Line 94" o:spid="_x0000_s1983" style="position:absolute;visibility:visible;mso-wrap-style:square" from="10105,9807" to="10388,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GeMEAAADcAAAADwAAAGRycy9kb3ducmV2LnhtbERP3WrCMBS+F/YO4Qy809SB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QZ4wQAAANwAAAAPAAAAAAAAAAAAAAAA&#10;AKECAABkcnMvZG93bnJldi54bWxQSwUGAAAAAAQABAD5AAAAjwMAAAAA&#10;" strokeweight="1pt"/>
                <v:line id="Line 95" o:spid="_x0000_s1984" style="position:absolute;flip:y;visibility:visible;mso-wrap-style:square" from="10241,5416" to="10241,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xjUcYAAADcAAAADwAAAGRycy9kb3ducmV2LnhtbESPQWvCQBSE7wX/w/KE3urGUqWJrqIW&#10;aQ6CmJaen9nXJDX7NmTXmPz7rlDocZiZb5jluje16Kh1lWUF00kEgji3uuJCwefH/ukVhPPIGmvL&#10;pGAgB+vV6GGJibY3PlGX+UIECLsEFZTeN4mULi/JoJvYhjh437Y16INsC6lbvAW4qeVzFM2lwYrD&#10;QokN7UrKL9nVKDjOt/Hbzyx+6b6G7JwezK5O3welHsf9ZgHCU+//w3/tVCuYRTHcz4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cY1HGAAAA3AAAAA8AAAAAAAAA&#10;AAAAAAAAoQIAAGRycy9kb3ducmV2LnhtbFBLBQYAAAAABAAEAPkAAACUAwAAAAA=&#10;" strokeweight="1pt">
                  <v:stroke startarrow="block" endarrow="block"/>
                </v:line>
                <v:rect id="Rectangle 96" o:spid="_x0000_s1985" style="position:absolute;left:9278;top:5483;width:11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h1sMA&#10;AADcAAAADwAAAGRycy9kb3ducmV2LnhtbERPTWuDQBC9F/Iflgn0UpLVQksx2YQghEgpSE2T8+BO&#10;VOLOqrtV+++7h0KPj/e93c+mFSMNrrGsIF5HIIhLqxuuFHydj6s3EM4ja2wtk4IfcrDfLR62mGg7&#10;8SeNha9ECGGXoILa+y6R0pU1GXRr2xEH7mYHgz7AoZJ6wCmEm1Y+R9GrNNhwaKixo7Sm8l58GwVT&#10;mY/X88dJ5k/XzHKf9WlxeVfqcTkfNiA8zf5f/OfOtIKXOM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h1sMAAADcAAAADwAAAAAAAAAAAAAAAACYAgAAZHJzL2Rv&#10;d25yZXYueG1sUEsFBgAAAAAEAAQA9QAAAIgDAAAAAA==&#10;" filled="f" stroked="f">
                  <v:textbox>
                    <w:txbxContent>
                      <w:p w14:paraId="5A76839D" w14:textId="2DBF1033" w:rsidR="00A20506" w:rsidRPr="00CD0923" w:rsidRDefault="00A20506" w:rsidP="0046687E">
                        <w:pPr>
                          <w:rPr>
                            <w:rFonts w:asciiTheme="majorHAnsi" w:hAnsiTheme="majorHAnsi" w:cstheme="majorHAnsi"/>
                            <w:sz w:val="26"/>
                          </w:rPr>
                        </w:pPr>
                        <w:r w:rsidRPr="00CD0923">
                          <w:rPr>
                            <w:rFonts w:asciiTheme="majorHAnsi" w:hAnsiTheme="majorHAnsi" w:cstheme="majorHAnsi"/>
                            <w:sz w:val="26"/>
                          </w:rPr>
                          <w:t xml:space="preserve">16 </w:t>
                        </w:r>
                        <w:r>
                          <w:rPr>
                            <w:rFonts w:asciiTheme="majorHAnsi" w:hAnsiTheme="majorHAnsi" w:cstheme="majorHAnsi"/>
                            <w:sz w:val="26"/>
                          </w:rPr>
                          <w:t>m</w:t>
                        </w:r>
                        <w:r w:rsidRPr="00CD0923">
                          <w:rPr>
                            <w:rFonts w:asciiTheme="majorHAnsi" w:hAnsiTheme="majorHAnsi" w:cstheme="majorHAnsi"/>
                            <w:sz w:val="26"/>
                          </w:rPr>
                          <w:t>m</w:t>
                        </w:r>
                      </w:p>
                    </w:txbxContent>
                  </v:textbox>
                </v:rect>
                <v:line id="Line 97" o:spid="_x0000_s1986" style="position:absolute;visibility:visible;mso-wrap-style:square" from="3500,9398" to="3500,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WMQAAADcAAAADwAAAGRycy9kb3ducmV2LnhtbESPwWrDMBBE74X8g9hCb7XskpbEjRJK&#10;oBB6sImTD1isjW1srRxJdZy/rwqFHoeZecNsdrMZxETOd5YVZEkKgri2uuNGwfn0+bwC4QOyxsEy&#10;KbiTh9128bDBXNsbH2mqQiMihH2OCtoQxlxKX7dk0Cd2JI7exTqDIUrXSO3wFuFmkC9p+iYNdhwX&#10;Whxp31LdV99Gwf5rWXRZfywd9bzmeSiL+3VS6ulx/ngHEWgO/+G/9kEreM0y+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FZYxAAAANwAAAAPAAAAAAAAAAAA&#10;AAAAAKECAABkcnMvZG93bnJldi54bWxQSwUGAAAAAAQABAD5AAAAkgMAAAAA&#10;" strokeweight="2.5pt"/>
                <v:line id="Line 98" o:spid="_x0000_s1987" style="position:absolute;visibility:visible;mso-wrap-style:square" from="2357,5462" to="2357,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LIL8MAAADcAAAADwAAAGRycy9kb3ducmV2LnhtbESP0YrCMBRE34X9h3AXfNO0sopbjbII&#10;wuKDou4HXJprW9rcdJNY698bQfBxmJkzzHLdm0Z05HxlWUE6TkAQ51ZXXCj4O29HcxA+IGtsLJOC&#10;O3lYrz4GS8y0vfGRulMoRISwz1BBGUKbSenzkgz6sW2Jo3exzmCI0hVSO7xFuGnkJElm0mDFcaHE&#10;ljYl5fXpahRsdl/7Kq2PB0c1f3PfHPb3/06p4Wf/swARqA/v8Kv9qxVM0w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yC/DAAAA3AAAAA8AAAAAAAAAAAAA&#10;AAAAoQIAAGRycy9kb3ducmV2LnhtbFBLBQYAAAAABAAEAPkAAACRAwAAAAA=&#10;" strokeweight="2.5pt"/>
                <v:line id="Line 99" o:spid="_x0000_s1988" style="position:absolute;visibility:visible;mso-wrap-style:square" from="6647,5882" to="6647,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ttMQAAADcAAAADwAAAGRycy9kb3ducmV2LnhtbESPzWrDMBCE74G+g9hCb4ns/oTEtRxK&#10;oBB6SMjPAyzWxja2Vq6kOs7bR4FAj8PMfMPkq9F0YiDnG8sK0lkCgri0uuFKwen4PV2A8AFZY2eZ&#10;FFzJw6p4muSYaXvhPQ2HUIkIYZ+hgjqEPpPSlzUZ9DPbE0fvbJ3BEKWrpHZ4iXDTydckmUuDDceF&#10;Gnta11S2hz+jYP3zvm3Sdr9z1PKSx263vf4OSr08j1+fIAKN4T/8aG+0go/0De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Xm20xAAAANwAAAAPAAAAAAAAAAAA&#10;AAAAAKECAABkcnMvZG93bnJldi54bWxQSwUGAAAAAAQABAD5AAAAkgMAAAAA&#10;" strokeweight="2.5pt"/>
                <w10:wrap type="square"/>
              </v:group>
            </w:pict>
          </mc:Fallback>
        </mc:AlternateContent>
      </w:r>
    </w:p>
    <w:p w14:paraId="16E358E4" w14:textId="78B9A5F2" w:rsidR="0046687E" w:rsidRPr="00542AC8" w:rsidRDefault="00BF3664" w:rsidP="00AD6C85">
      <w:pPr>
        <w:jc w:val="center"/>
        <w:rPr>
          <w:rFonts w:ascii="Times New Roman" w:hAnsi="Times New Roman" w:cs="Times New Roman"/>
          <w:b/>
          <w:sz w:val="24"/>
          <w:szCs w:val="24"/>
        </w:rPr>
      </w:pPr>
      <w:r w:rsidRPr="00542AC8">
        <w:rPr>
          <w:rFonts w:ascii="Times New Roman" w:hAnsi="Times New Roman" w:cs="Times New Roman"/>
          <w:b/>
          <w:sz w:val="32"/>
          <w:szCs w:val="24"/>
        </w:rPr>
        <w:t xml:space="preserve"> </w:t>
      </w:r>
      <w:r w:rsidR="00F919E5" w:rsidRPr="00542AC8">
        <w:rPr>
          <w:rFonts w:ascii="Times New Roman" w:hAnsi="Times New Roman" w:cs="Times New Roman"/>
          <w:b/>
          <w:sz w:val="32"/>
          <w:szCs w:val="24"/>
        </w:rPr>
        <w:t xml:space="preserve"> </w:t>
      </w:r>
      <w:r w:rsidR="00D42A56" w:rsidRPr="00542AC8">
        <w:rPr>
          <w:rFonts w:ascii="Times New Roman" w:hAnsi="Times New Roman" w:cs="Times New Roman"/>
          <w:b/>
          <w:sz w:val="32"/>
          <w:szCs w:val="24"/>
        </w:rPr>
        <w:t>Fig. 13b)</w:t>
      </w:r>
      <w:r w:rsidR="0046687E" w:rsidRPr="00542AC8">
        <w:rPr>
          <w:rFonts w:ascii="Times New Roman" w:hAnsi="Times New Roman" w:cs="Times New Roman"/>
          <w:b/>
          <w:sz w:val="24"/>
          <w:szCs w:val="24"/>
        </w:rPr>
        <w:br w:type="page"/>
      </w:r>
    </w:p>
    <w:p w14:paraId="4451265B" w14:textId="48AAAED9" w:rsidR="00276185" w:rsidRPr="00542AC8" w:rsidRDefault="00276185" w:rsidP="00BE6524">
      <w:pPr>
        <w:jc w:val="center"/>
        <w:rPr>
          <w:rFonts w:ascii="Times New Roman" w:hAnsi="Times New Roman" w:cs="Times New Roman"/>
          <w:b/>
          <w:sz w:val="32"/>
          <w:szCs w:val="24"/>
        </w:rPr>
      </w:pPr>
      <w:r w:rsidRPr="00542AC8">
        <w:object w:dxaOrig="8833" w:dyaOrig="8937" w14:anchorId="783948CC">
          <v:shape id="_x0000_i1033" type="#_x0000_t75" style="width:446.05pt;height:482.15pt" o:ole="">
            <v:imagedata r:id="rId83" o:title=""/>
          </v:shape>
          <o:OLEObject Type="Embed" ProgID="SigmaPlotGraphicObject.11" ShapeID="_x0000_i1033" DrawAspect="Content" ObjectID="_1588764010" r:id="rId84"/>
        </w:object>
      </w:r>
    </w:p>
    <w:p w14:paraId="5175BC73" w14:textId="77777777" w:rsidR="00DA5E31" w:rsidRPr="00542AC8" w:rsidRDefault="00DA5E31" w:rsidP="00BE6524">
      <w:pPr>
        <w:jc w:val="center"/>
        <w:rPr>
          <w:rFonts w:ascii="Times New Roman" w:hAnsi="Times New Roman" w:cs="Times New Roman"/>
          <w:b/>
          <w:sz w:val="32"/>
          <w:szCs w:val="24"/>
        </w:rPr>
      </w:pPr>
    </w:p>
    <w:p w14:paraId="2CCB71BA" w14:textId="77777777" w:rsidR="00DA5E31" w:rsidRPr="00542AC8" w:rsidRDefault="00DA5E31" w:rsidP="00BE6524">
      <w:pPr>
        <w:jc w:val="center"/>
        <w:rPr>
          <w:rFonts w:ascii="Times New Roman" w:hAnsi="Times New Roman" w:cs="Times New Roman"/>
          <w:b/>
          <w:sz w:val="32"/>
          <w:szCs w:val="24"/>
        </w:rPr>
      </w:pPr>
    </w:p>
    <w:p w14:paraId="3CBAEF48" w14:textId="77777777" w:rsidR="00DA5E31" w:rsidRPr="00542AC8" w:rsidRDefault="00DA5E31" w:rsidP="00AD6C85">
      <w:pPr>
        <w:rPr>
          <w:rFonts w:ascii="Times New Roman" w:hAnsi="Times New Roman" w:cs="Times New Roman"/>
          <w:b/>
          <w:sz w:val="32"/>
          <w:szCs w:val="24"/>
        </w:rPr>
      </w:pPr>
    </w:p>
    <w:p w14:paraId="2AD5F0FB" w14:textId="77777777" w:rsidR="0046687E" w:rsidRPr="00542AC8" w:rsidRDefault="007475C5" w:rsidP="00BE6524">
      <w:pPr>
        <w:jc w:val="center"/>
        <w:rPr>
          <w:rFonts w:ascii="Times New Roman" w:hAnsi="Times New Roman" w:cs="Times New Roman"/>
          <w:b/>
          <w:sz w:val="32"/>
          <w:szCs w:val="24"/>
        </w:rPr>
      </w:pPr>
      <w:r w:rsidRPr="00542AC8">
        <w:rPr>
          <w:rFonts w:ascii="Times New Roman" w:hAnsi="Times New Roman" w:cs="Times New Roman"/>
          <w:b/>
          <w:sz w:val="32"/>
          <w:szCs w:val="24"/>
        </w:rPr>
        <w:t>Fig. 13c)</w:t>
      </w:r>
    </w:p>
    <w:p w14:paraId="6C8A91F7" w14:textId="1EF23CBB" w:rsidR="00AD6C85" w:rsidRPr="00542AC8" w:rsidRDefault="00AD6C85">
      <w:r w:rsidRPr="00542AC8">
        <w:br w:type="page"/>
      </w:r>
    </w:p>
    <w:p w14:paraId="4E108B67" w14:textId="77777777" w:rsidR="0046687E" w:rsidRPr="00542AC8" w:rsidRDefault="0046687E" w:rsidP="0046687E">
      <w:pPr>
        <w:jc w:val="center"/>
      </w:pPr>
    </w:p>
    <w:p w14:paraId="1B0EA732" w14:textId="6A7A7306" w:rsidR="007D21E4" w:rsidRPr="00542AC8" w:rsidRDefault="007D21E4" w:rsidP="00306F39"/>
    <w:p w14:paraId="22E8D8EC" w14:textId="5E9FAA1D" w:rsidR="00886CBC" w:rsidRPr="00542AC8" w:rsidRDefault="00886CBC" w:rsidP="0041103F">
      <w:pPr>
        <w:jc w:val="center"/>
        <w:rPr>
          <w:rFonts w:ascii="Times New Roman" w:hAnsi="Times New Roman" w:cs="Times New Roman"/>
          <w:b/>
          <w:sz w:val="32"/>
          <w:szCs w:val="24"/>
        </w:rPr>
      </w:pPr>
      <w:r w:rsidRPr="00542AC8">
        <w:rPr>
          <w:rFonts w:ascii="Times New Roman" w:hAnsi="Times New Roman" w:cs="Times New Roman"/>
          <w:b/>
          <w:noProof/>
          <w:sz w:val="24"/>
          <w:szCs w:val="24"/>
          <w:lang w:eastAsia="en-GB"/>
        </w:rPr>
        <mc:AlternateContent>
          <mc:Choice Requires="wpg">
            <w:drawing>
              <wp:anchor distT="0" distB="0" distL="114300" distR="114300" simplePos="0" relativeHeight="251750400" behindDoc="0" locked="0" layoutInCell="0" allowOverlap="1" wp14:anchorId="2E4DF5B9" wp14:editId="630B61E3">
                <wp:simplePos x="0" y="0"/>
                <wp:positionH relativeFrom="column">
                  <wp:posOffset>0</wp:posOffset>
                </wp:positionH>
                <wp:positionV relativeFrom="paragraph">
                  <wp:posOffset>29573</wp:posOffset>
                </wp:positionV>
                <wp:extent cx="5166360" cy="5758180"/>
                <wp:effectExtent l="0" t="19050" r="15240" b="13970"/>
                <wp:wrapNone/>
                <wp:docPr id="5"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5758180"/>
                          <a:chOff x="2016" y="1296"/>
                          <a:chExt cx="8136" cy="9068"/>
                        </a:xfrm>
                      </wpg:grpSpPr>
                      <wpg:grpSp>
                        <wpg:cNvPr id="6" name="Group 572"/>
                        <wpg:cNvGrpSpPr>
                          <a:grpSpLocks/>
                        </wpg:cNvGrpSpPr>
                        <wpg:grpSpPr bwMode="auto">
                          <a:xfrm>
                            <a:off x="2016" y="1296"/>
                            <a:ext cx="8136" cy="9068"/>
                            <a:chOff x="2016" y="1296"/>
                            <a:chExt cx="8136" cy="9068"/>
                          </a:xfrm>
                        </wpg:grpSpPr>
                        <wpg:grpSp>
                          <wpg:cNvPr id="10" name="Group 573"/>
                          <wpg:cNvGrpSpPr>
                            <a:grpSpLocks/>
                          </wpg:cNvGrpSpPr>
                          <wpg:grpSpPr bwMode="auto">
                            <a:xfrm>
                              <a:off x="2016" y="1296"/>
                              <a:ext cx="8136" cy="9068"/>
                              <a:chOff x="2016" y="1296"/>
                              <a:chExt cx="8136" cy="9068"/>
                            </a:xfrm>
                          </wpg:grpSpPr>
                          <wpg:grpSp>
                            <wpg:cNvPr id="12" name="Group 574"/>
                            <wpg:cNvGrpSpPr>
                              <a:grpSpLocks/>
                            </wpg:cNvGrpSpPr>
                            <wpg:grpSpPr bwMode="auto">
                              <a:xfrm>
                                <a:off x="2016" y="1296"/>
                                <a:ext cx="8136" cy="9068"/>
                                <a:chOff x="2016" y="1296"/>
                                <a:chExt cx="8136" cy="9068"/>
                              </a:xfrm>
                            </wpg:grpSpPr>
                            <wpg:grpSp>
                              <wpg:cNvPr id="15" name="Group 575"/>
                              <wpg:cNvGrpSpPr>
                                <a:grpSpLocks/>
                              </wpg:cNvGrpSpPr>
                              <wpg:grpSpPr bwMode="auto">
                                <a:xfrm>
                                  <a:off x="2016" y="1296"/>
                                  <a:ext cx="8136" cy="9068"/>
                                  <a:chOff x="2016" y="1296"/>
                                  <a:chExt cx="8136" cy="9068"/>
                                </a:xfrm>
                              </wpg:grpSpPr>
                              <wpg:grpSp>
                                <wpg:cNvPr id="17" name="Group 576"/>
                                <wpg:cNvGrpSpPr>
                                  <a:grpSpLocks/>
                                </wpg:cNvGrpSpPr>
                                <wpg:grpSpPr bwMode="auto">
                                  <a:xfrm>
                                    <a:off x="2016" y="1296"/>
                                    <a:ext cx="8136" cy="9068"/>
                                    <a:chOff x="2016" y="1296"/>
                                    <a:chExt cx="8136" cy="9068"/>
                                  </a:xfrm>
                                </wpg:grpSpPr>
                                <wpg:grpSp>
                                  <wpg:cNvPr id="19" name="Group 577"/>
                                  <wpg:cNvGrpSpPr>
                                    <a:grpSpLocks/>
                                  </wpg:cNvGrpSpPr>
                                  <wpg:grpSpPr bwMode="auto">
                                    <a:xfrm>
                                      <a:off x="2016" y="1296"/>
                                      <a:ext cx="8136" cy="9068"/>
                                      <a:chOff x="2016" y="1296"/>
                                      <a:chExt cx="8136" cy="9068"/>
                                    </a:xfrm>
                                  </wpg:grpSpPr>
                                  <wpg:grpSp>
                                    <wpg:cNvPr id="20" name="Group 578"/>
                                    <wpg:cNvGrpSpPr>
                                      <a:grpSpLocks/>
                                    </wpg:cNvGrpSpPr>
                                    <wpg:grpSpPr bwMode="auto">
                                      <a:xfrm>
                                        <a:off x="2016" y="1296"/>
                                        <a:ext cx="8136" cy="9068"/>
                                        <a:chOff x="2016" y="1296"/>
                                        <a:chExt cx="8136" cy="9068"/>
                                      </a:xfrm>
                                    </wpg:grpSpPr>
                                    <wpg:grpSp>
                                      <wpg:cNvPr id="21" name="Group 579"/>
                                      <wpg:cNvGrpSpPr>
                                        <a:grpSpLocks/>
                                      </wpg:cNvGrpSpPr>
                                      <wpg:grpSpPr bwMode="auto">
                                        <a:xfrm>
                                          <a:off x="2016" y="1296"/>
                                          <a:ext cx="8136" cy="9068"/>
                                          <a:chOff x="2016" y="1296"/>
                                          <a:chExt cx="8136" cy="9068"/>
                                        </a:xfrm>
                                      </wpg:grpSpPr>
                                      <wpg:grpSp>
                                        <wpg:cNvPr id="23" name="Group 580"/>
                                        <wpg:cNvGrpSpPr>
                                          <a:grpSpLocks/>
                                        </wpg:cNvGrpSpPr>
                                        <wpg:grpSpPr bwMode="auto">
                                          <a:xfrm>
                                            <a:off x="2016" y="1296"/>
                                            <a:ext cx="8136" cy="9068"/>
                                            <a:chOff x="2016" y="1296"/>
                                            <a:chExt cx="8136" cy="9068"/>
                                          </a:xfrm>
                                        </wpg:grpSpPr>
                                        <wpg:grpSp>
                                          <wpg:cNvPr id="24" name="Group 581"/>
                                          <wpg:cNvGrpSpPr>
                                            <a:grpSpLocks/>
                                          </wpg:cNvGrpSpPr>
                                          <wpg:grpSpPr bwMode="auto">
                                            <a:xfrm>
                                              <a:off x="2016" y="1296"/>
                                              <a:ext cx="8136" cy="9068"/>
                                              <a:chOff x="2016" y="1296"/>
                                              <a:chExt cx="8136" cy="9068"/>
                                            </a:xfrm>
                                          </wpg:grpSpPr>
                                          <wpg:grpSp>
                                            <wpg:cNvPr id="25" name="Group 582"/>
                                            <wpg:cNvGrpSpPr>
                                              <a:grpSpLocks/>
                                            </wpg:cNvGrpSpPr>
                                            <wpg:grpSpPr bwMode="auto">
                                              <a:xfrm>
                                                <a:off x="2016" y="1296"/>
                                                <a:ext cx="8136" cy="9068"/>
                                                <a:chOff x="2016" y="1296"/>
                                                <a:chExt cx="8136" cy="9068"/>
                                              </a:xfrm>
                                            </wpg:grpSpPr>
                                            <wpg:grpSp>
                                              <wpg:cNvPr id="26" name="Group 583"/>
                                              <wpg:cNvGrpSpPr>
                                                <a:grpSpLocks/>
                                              </wpg:cNvGrpSpPr>
                                              <wpg:grpSpPr bwMode="auto">
                                                <a:xfrm>
                                                  <a:off x="2016" y="1296"/>
                                                  <a:ext cx="4896" cy="9068"/>
                                                  <a:chOff x="2016" y="1296"/>
                                                  <a:chExt cx="4896" cy="9068"/>
                                                </a:xfrm>
                                              </wpg:grpSpPr>
                                              <wpg:grpSp>
                                                <wpg:cNvPr id="27" name="Group 584"/>
                                                <wpg:cNvGrpSpPr>
                                                  <a:grpSpLocks/>
                                                </wpg:cNvGrpSpPr>
                                                <wpg:grpSpPr bwMode="auto">
                                                  <a:xfrm>
                                                    <a:off x="2016" y="1440"/>
                                                    <a:ext cx="4896" cy="8924"/>
                                                    <a:chOff x="2016" y="1440"/>
                                                    <a:chExt cx="4896" cy="8924"/>
                                                  </a:xfrm>
                                                </wpg:grpSpPr>
                                                <wpg:grpSp>
                                                  <wpg:cNvPr id="28" name="Group 585"/>
                                                  <wpg:cNvGrpSpPr>
                                                    <a:grpSpLocks/>
                                                  </wpg:cNvGrpSpPr>
                                                  <wpg:grpSpPr bwMode="auto">
                                                    <a:xfrm>
                                                      <a:off x="2016" y="1440"/>
                                                      <a:ext cx="4896" cy="8924"/>
                                                      <a:chOff x="2016" y="1440"/>
                                                      <a:chExt cx="4896" cy="8924"/>
                                                    </a:xfrm>
                                                  </wpg:grpSpPr>
                                                  <wps:wsp>
                                                    <wps:cNvPr id="29" name="Line 586"/>
                                                    <wps:cNvCnPr>
                                                      <a:cxnSpLocks noChangeShapeType="1"/>
                                                    </wps:cNvCnPr>
                                                    <wps:spPr bwMode="auto">
                                                      <a:xfrm flipV="1">
                                                        <a:off x="2592" y="1440"/>
                                                        <a:ext cx="0" cy="6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 name="Group 587"/>
                                                    <wpg:cNvGrpSpPr>
                                                      <a:grpSpLocks/>
                                                    </wpg:cNvGrpSpPr>
                                                    <wpg:grpSpPr bwMode="auto">
                                                      <a:xfrm>
                                                        <a:off x="2016" y="1440"/>
                                                        <a:ext cx="4896" cy="8924"/>
                                                        <a:chOff x="2016" y="1440"/>
                                                        <a:chExt cx="4896" cy="8924"/>
                                                      </a:xfrm>
                                                    </wpg:grpSpPr>
                                                    <wpg:grpSp>
                                                      <wpg:cNvPr id="31" name="Group 588"/>
                                                      <wpg:cNvGrpSpPr>
                                                        <a:grpSpLocks/>
                                                      </wpg:cNvGrpSpPr>
                                                      <wpg:grpSpPr bwMode="auto">
                                                        <a:xfrm>
                                                          <a:off x="2016" y="1440"/>
                                                          <a:ext cx="4896" cy="8924"/>
                                                          <a:chOff x="2016" y="1440"/>
                                                          <a:chExt cx="4896" cy="8924"/>
                                                        </a:xfrm>
                                                      </wpg:grpSpPr>
                                                      <wps:wsp>
                                                        <wps:cNvPr id="32" name="AutoShape 589"/>
                                                        <wps:cNvSpPr>
                                                          <a:spLocks noChangeArrowheads="1"/>
                                                        </wps:cNvSpPr>
                                                        <wps:spPr bwMode="auto">
                                                          <a:xfrm>
                                                            <a:off x="2448" y="7916"/>
                                                            <a:ext cx="288" cy="28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AutoShape 590"/>
                                                        <wps:cNvSpPr>
                                                          <a:spLocks noChangeArrowheads="1"/>
                                                        </wps:cNvSpPr>
                                                        <wps:spPr bwMode="auto">
                                                          <a:xfrm>
                                                            <a:off x="4032" y="8924"/>
                                                            <a:ext cx="288" cy="28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Line 591"/>
                                                        <wps:cNvCnPr>
                                                          <a:cxnSpLocks noChangeShapeType="1"/>
                                                        </wps:cNvCnPr>
                                                        <wps:spPr bwMode="auto">
                                                          <a:xfrm>
                                                            <a:off x="4320" y="9068"/>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592"/>
                                                        <wps:cNvCnPr>
                                                          <a:cxnSpLocks noChangeShapeType="1"/>
                                                        </wps:cNvCnPr>
                                                        <wps:spPr bwMode="auto">
                                                          <a:xfrm>
                                                            <a:off x="5472" y="906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593"/>
                                                        <wps:cNvSpPr>
                                                          <a:spLocks noChangeArrowheads="1"/>
                                                        </wps:cNvSpPr>
                                                        <wps:spPr bwMode="auto">
                                                          <a:xfrm rot="10800000">
                                                            <a:off x="2448" y="9932"/>
                                                            <a:ext cx="864" cy="43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AutoShape 594"/>
                                                        <wps:cNvSpPr>
                                                          <a:spLocks noChangeArrowheads="1"/>
                                                        </wps:cNvSpPr>
                                                        <wps:spPr bwMode="auto">
                                                          <a:xfrm>
                                                            <a:off x="2592" y="9500"/>
                                                            <a:ext cx="576" cy="576"/>
                                                          </a:xfrm>
                                                          <a:prstGeom prst="donut">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AutoShape 595"/>
                                                        <wps:cNvSpPr>
                                                          <a:spLocks noChangeArrowheads="1"/>
                                                        </wps:cNvSpPr>
                                                        <wps:spPr bwMode="auto">
                                                          <a:xfrm rot="5400000">
                                                            <a:off x="3240" y="8996"/>
                                                            <a:ext cx="288" cy="14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 name="Line 596"/>
                                                        <wps:cNvCnPr>
                                                          <a:cxnSpLocks noChangeShapeType="1"/>
                                                        </wps:cNvCnPr>
                                                        <wps:spPr bwMode="auto">
                                                          <a:xfrm>
                                                            <a:off x="2592" y="906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97"/>
                                                        <wps:cNvCnPr>
                                                          <a:cxnSpLocks noChangeShapeType="1"/>
                                                        </wps:cNvCnPr>
                                                        <wps:spPr bwMode="auto">
                                                          <a:xfrm flipH="1">
                                                            <a:off x="2880" y="9788"/>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598"/>
                                                        <wps:cNvSpPr>
                                                          <a:spLocks noChangeArrowheads="1"/>
                                                        </wps:cNvSpPr>
                                                        <wps:spPr bwMode="auto">
                                                          <a:xfrm>
                                                            <a:off x="2448" y="9212"/>
                                                            <a:ext cx="288" cy="14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3" name="AutoShape 599"/>
                                                        <wps:cNvSpPr>
                                                          <a:spLocks noChangeArrowheads="1"/>
                                                        </wps:cNvSpPr>
                                                        <wps:spPr bwMode="auto">
                                                          <a:xfrm rot="-5400000">
                                                            <a:off x="3672" y="9716"/>
                                                            <a:ext cx="288" cy="14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4" name="Line 600"/>
                                                        <wps:cNvCnPr>
                                                          <a:cxnSpLocks noChangeShapeType="1"/>
                                                        </wps:cNvCnPr>
                                                        <wps:spPr bwMode="auto">
                                                          <a:xfrm flipV="1">
                                                            <a:off x="2592" y="8204"/>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601"/>
                                                        <wps:cNvSpPr>
                                                          <a:spLocks noChangeArrowheads="1"/>
                                                        </wps:cNvSpPr>
                                                        <wps:spPr bwMode="auto">
                                                          <a:xfrm>
                                                            <a:off x="2448" y="7052"/>
                                                            <a:ext cx="288" cy="14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 name="Line 602"/>
                                                        <wps:cNvCnPr>
                                                          <a:cxnSpLocks noChangeShapeType="1"/>
                                                        </wps:cNvCnPr>
                                                        <wps:spPr bwMode="auto">
                                                          <a:xfrm>
                                                            <a:off x="2016" y="662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603"/>
                                                        <wps:cNvCnPr>
                                                          <a:cxnSpLocks noChangeShapeType="1"/>
                                                        </wps:cNvCnPr>
                                                        <wps:spPr bwMode="auto">
                                                          <a:xfrm flipV="1">
                                                            <a:off x="2880" y="5468"/>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604"/>
                                                        <wps:cNvCnPr>
                                                          <a:cxnSpLocks noChangeShapeType="1"/>
                                                        </wps:cNvCnPr>
                                                        <wps:spPr bwMode="auto">
                                                          <a:xfrm>
                                                            <a:off x="2880" y="546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605"/>
                                                        <wps:cNvCnPr>
                                                          <a:cxnSpLocks noChangeShapeType="1"/>
                                                        </wps:cNvCnPr>
                                                        <wps:spPr bwMode="auto">
                                                          <a:xfrm>
                                                            <a:off x="2880" y="532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606"/>
                                                        <wps:cNvCnPr>
                                                          <a:cxnSpLocks noChangeShapeType="1"/>
                                                        </wps:cNvCnPr>
                                                        <wps:spPr bwMode="auto">
                                                          <a:xfrm rot="5400000">
                                                            <a:off x="2736" y="518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607"/>
                                                        <wps:cNvCnPr>
                                                          <a:cxnSpLocks noChangeShapeType="1"/>
                                                        </wps:cNvCnPr>
                                                        <wps:spPr bwMode="auto">
                                                          <a:xfrm flipV="1">
                                                            <a:off x="2304" y="5036"/>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608"/>
                                                        <wps:cNvCnPr>
                                                          <a:cxnSpLocks noChangeShapeType="1"/>
                                                        </wps:cNvCnPr>
                                                        <wps:spPr bwMode="auto">
                                                          <a:xfrm>
                                                            <a:off x="2016" y="647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609"/>
                                                        <wps:cNvCnPr>
                                                          <a:cxnSpLocks noChangeShapeType="1"/>
                                                        </wps:cNvCnPr>
                                                        <wps:spPr bwMode="auto">
                                                          <a:xfrm>
                                                            <a:off x="2304" y="5036"/>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610"/>
                                                        <wps:cNvSpPr>
                                                          <a:spLocks noChangeArrowheads="1"/>
                                                        </wps:cNvSpPr>
                                                        <wps:spPr bwMode="auto">
                                                          <a:xfrm>
                                                            <a:off x="2448" y="4320"/>
                                                            <a:ext cx="288" cy="14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 name="Rectangle 611"/>
                                                        <wps:cNvSpPr>
                                                          <a:spLocks noChangeArrowheads="1"/>
                                                        </wps:cNvSpPr>
                                                        <wps:spPr bwMode="auto">
                                                          <a:xfrm>
                                                            <a:off x="2304" y="2016"/>
                                                            <a:ext cx="576" cy="17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612"/>
                                                        <wps:cNvSpPr>
                                                          <a:spLocks noChangeArrowheads="1"/>
                                                        </wps:cNvSpPr>
                                                        <wps:spPr bwMode="auto">
                                                          <a:xfrm>
                                                            <a:off x="2304" y="2304"/>
                                                            <a:ext cx="576" cy="432"/>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Line 613"/>
                                                        <wps:cNvCnPr>
                                                          <a:cxnSpLocks noChangeShapeType="1"/>
                                                        </wps:cNvCnPr>
                                                        <wps:spPr bwMode="auto">
                                                          <a:xfrm flipV="1">
                                                            <a:off x="6192" y="7488"/>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614"/>
                                                        <wps:cNvSpPr>
                                                          <a:spLocks noChangeArrowheads="1"/>
                                                        </wps:cNvSpPr>
                                                        <wps:spPr bwMode="auto">
                                                          <a:xfrm>
                                                            <a:off x="4896" y="9360"/>
                                                            <a:ext cx="2016"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AutoShape 615"/>
                                                        <wps:cNvSpPr>
                                                          <a:spLocks noChangeArrowheads="1"/>
                                                        </wps:cNvSpPr>
                                                        <wps:spPr bwMode="auto">
                                                          <a:xfrm>
                                                            <a:off x="2448" y="1584"/>
                                                            <a:ext cx="288" cy="14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 name="Rectangle 616"/>
                                                        <wps:cNvSpPr>
                                                          <a:spLocks noChangeArrowheads="1"/>
                                                        </wps:cNvSpPr>
                                                        <wps:spPr bwMode="auto">
                                                          <a:xfrm>
                                                            <a:off x="5472" y="2448"/>
                                                            <a:ext cx="1440" cy="5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Line 617"/>
                                                        <wps:cNvCnPr>
                                                          <a:cxnSpLocks noChangeShapeType="1"/>
                                                        </wps:cNvCnPr>
                                                        <wps:spPr bwMode="auto">
                                                          <a:xfrm>
                                                            <a:off x="2592" y="1440"/>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Line 618"/>
                                                      <wps:cNvCnPr>
                                                        <a:cxnSpLocks noChangeShapeType="1"/>
                                                      </wps:cNvCnPr>
                                                      <wps:spPr bwMode="auto">
                                                        <a:xfrm flipV="1">
                                                          <a:off x="6192" y="1440"/>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3" name="Group 619"/>
                                                  <wpg:cNvGrpSpPr>
                                                    <a:grpSpLocks/>
                                                  </wpg:cNvGrpSpPr>
                                                  <wpg:grpSpPr bwMode="auto">
                                                    <a:xfrm>
                                                      <a:off x="5616" y="2448"/>
                                                      <a:ext cx="1152" cy="435"/>
                                                      <a:chOff x="5904" y="2448"/>
                                                      <a:chExt cx="1152" cy="435"/>
                                                    </a:xfrm>
                                                  </wpg:grpSpPr>
                                                  <wps:wsp>
                                                    <wps:cNvPr id="64" name="Line 620"/>
                                                    <wps:cNvCnPr>
                                                      <a:cxnSpLocks noChangeShapeType="1"/>
                                                    </wps:cNvCnPr>
                                                    <wps:spPr bwMode="auto">
                                                      <a:xfrm flipH="1">
                                                        <a:off x="5904" y="2448"/>
                                                        <a:ext cx="576"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621"/>
                                                    <wps:cNvCnPr>
                                                      <a:cxnSpLocks noChangeShapeType="1"/>
                                                    </wps:cNvCnPr>
                                                    <wps:spPr bwMode="auto">
                                                      <a:xfrm flipH="1">
                                                        <a:off x="6048" y="2451"/>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622"/>
                                                    <wps:cNvCnPr>
                                                      <a:cxnSpLocks noChangeShapeType="1"/>
                                                    </wps:cNvCnPr>
                                                    <wps:spPr bwMode="auto">
                                                      <a:xfrm>
                                                        <a:off x="6480" y="2448"/>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623"/>
                                                    <wps:cNvCnPr>
                                                      <a:cxnSpLocks noChangeShapeType="1"/>
                                                    </wps:cNvCnPr>
                                                    <wps:spPr bwMode="auto">
                                                      <a:xfrm>
                                                        <a:off x="6480" y="2448"/>
                                                        <a:ext cx="576"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624"/>
                                                    <wps:cNvCnPr>
                                                      <a:cxnSpLocks noChangeShapeType="1"/>
                                                    </wps:cNvCnPr>
                                                    <wps:spPr bwMode="auto">
                                                      <a:xfrm>
                                                        <a:off x="6480" y="2448"/>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9" name="AutoShape 625"/>
                                                <wps:cNvSpPr>
                                                  <a:spLocks noChangeArrowheads="1"/>
                                                </wps:cNvSpPr>
                                                <wps:spPr bwMode="auto">
                                                  <a:xfrm rot="16200000" flipH="1">
                                                    <a:off x="4104" y="1368"/>
                                                    <a:ext cx="288" cy="144"/>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70" name="Rectangle 626"/>
                                              <wps:cNvSpPr>
                                                <a:spLocks noChangeArrowheads="1"/>
                                              </wps:cNvSpPr>
                                              <wps:spPr bwMode="auto">
                                                <a:xfrm>
                                                  <a:off x="8136" y="3744"/>
                                                  <a:ext cx="2016" cy="10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Freeform 627"/>
                                              <wps:cNvSpPr>
                                                <a:spLocks/>
                                              </wps:cNvSpPr>
                                              <wps:spPr bwMode="auto">
                                                <a:xfrm>
                                                  <a:off x="7200" y="2952"/>
                                                  <a:ext cx="1440" cy="1440"/>
                                                </a:xfrm>
                                                <a:custGeom>
                                                  <a:avLst/>
                                                  <a:gdLst>
                                                    <a:gd name="T0" fmla="*/ 0 w 1440"/>
                                                    <a:gd name="T1" fmla="*/ 0 h 1440"/>
                                                    <a:gd name="T2" fmla="*/ 0 w 1440"/>
                                                    <a:gd name="T3" fmla="*/ 1440 h 1440"/>
                                                    <a:gd name="T4" fmla="*/ 1440 w 1440"/>
                                                    <a:gd name="T5" fmla="*/ 1440 h 1440"/>
                                                  </a:gdLst>
                                                  <a:ahLst/>
                                                  <a:cxnLst>
                                                    <a:cxn ang="0">
                                                      <a:pos x="T0" y="T1"/>
                                                    </a:cxn>
                                                    <a:cxn ang="0">
                                                      <a:pos x="T2" y="T3"/>
                                                    </a:cxn>
                                                    <a:cxn ang="0">
                                                      <a:pos x="T4" y="T5"/>
                                                    </a:cxn>
                                                  </a:cxnLst>
                                                  <a:rect l="0" t="0" r="r" b="b"/>
                                                  <a:pathLst>
                                                    <a:path w="1440" h="1440">
                                                      <a:moveTo>
                                                        <a:pt x="0" y="0"/>
                                                      </a:moveTo>
                                                      <a:lnTo>
                                                        <a:pt x="0" y="1440"/>
                                                      </a:lnTo>
                                                      <a:lnTo>
                                                        <a:pt x="1440" y="1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28"/>
                                              <wps:cNvSpPr>
                                                <a:spLocks noChangeArrowheads="1"/>
                                              </wps:cNvSpPr>
                                              <wps:spPr bwMode="auto">
                                                <a:xfrm>
                                                  <a:off x="8640" y="432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 name="AutoShape 629"/>
                                              <wps:cNvSpPr>
                                                <a:spLocks noChangeArrowheads="1"/>
                                              </wps:cNvSpPr>
                                              <wps:spPr bwMode="auto">
                                                <a:xfrm flipH="1">
                                                  <a:off x="9576" y="432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 name="Line 630"/>
                                              <wps:cNvCnPr>
                                                <a:cxnSpLocks noChangeShapeType="1"/>
                                              </wps:cNvCnPr>
                                              <wps:spPr bwMode="auto">
                                                <a:xfrm>
                                                  <a:off x="6624" y="6984"/>
                                                  <a:ext cx="3024"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631"/>
                                              <wps:cNvSpPr txBox="1">
                                                <a:spLocks noChangeArrowheads="1"/>
                                              </wps:cNvSpPr>
                                              <wps:spPr bwMode="auto">
                                                <a:xfrm>
                                                  <a:off x="3024" y="2736"/>
                                                  <a:ext cx="432" cy="523"/>
                                                </a:xfrm>
                                                <a:prstGeom prst="rect">
                                                  <a:avLst/>
                                                </a:prstGeom>
                                                <a:solidFill>
                                                  <a:srgbClr val="FFFFFF"/>
                                                </a:solidFill>
                                                <a:ln w="9525">
                                                  <a:solidFill>
                                                    <a:srgbClr val="FFFFFF"/>
                                                  </a:solidFill>
                                                  <a:miter lim="800000"/>
                                                  <a:headEnd/>
                                                  <a:tailEnd/>
                                                </a:ln>
                                              </wps:spPr>
                                              <wps:txbx>
                                                <w:txbxContent>
                                                  <w:p w14:paraId="59D68A08" w14:textId="77777777" w:rsidR="00A20506" w:rsidRDefault="00A20506" w:rsidP="00886CBC">
                                                    <w:pPr>
                                                      <w:rPr>
                                                        <w:sz w:val="32"/>
                                                      </w:rPr>
                                                    </w:pPr>
                                                    <w:r>
                                                      <w:rPr>
                                                        <w:sz w:val="32"/>
                                                      </w:rPr>
                                                      <w:t>e</w:t>
                                                    </w:r>
                                                  </w:p>
                                                </w:txbxContent>
                                              </wps:txbx>
                                              <wps:bodyPr rot="0" vert="horz" wrap="square" lIns="91440" tIns="45720" rIns="91440" bIns="45720" anchor="t" anchorCtr="0" upright="1">
                                                <a:noAutofit/>
                                              </wps:bodyPr>
                                            </wps:wsp>
                                            <wps:wsp>
                                              <wps:cNvPr id="76" name="Text Box 632"/>
                                              <wps:cNvSpPr txBox="1">
                                                <a:spLocks noChangeArrowheads="1"/>
                                              </wps:cNvSpPr>
                                              <wps:spPr bwMode="auto">
                                                <a:xfrm>
                                                  <a:off x="3024" y="5760"/>
                                                  <a:ext cx="576" cy="576"/>
                                                </a:xfrm>
                                                <a:prstGeom prst="rect">
                                                  <a:avLst/>
                                                </a:prstGeom>
                                                <a:solidFill>
                                                  <a:srgbClr val="FFFFFF"/>
                                                </a:solidFill>
                                                <a:ln w="9525">
                                                  <a:solidFill>
                                                    <a:srgbClr val="FFFFFF"/>
                                                  </a:solidFill>
                                                  <a:miter lim="800000"/>
                                                  <a:headEnd/>
                                                  <a:tailEnd/>
                                                </a:ln>
                                              </wps:spPr>
                                              <wps:txbx>
                                                <w:txbxContent>
                                                  <w:p w14:paraId="167A4CDF" w14:textId="77777777" w:rsidR="00A20506" w:rsidRDefault="00A20506" w:rsidP="00886CBC">
                                                    <w:pPr>
                                                      <w:rPr>
                                                        <w:sz w:val="32"/>
                                                      </w:rPr>
                                                    </w:pPr>
                                                    <w:r>
                                                      <w:rPr>
                                                        <w:sz w:val="32"/>
                                                      </w:rPr>
                                                      <w:t>c</w:t>
                                                    </w:r>
                                                  </w:p>
                                                </w:txbxContent>
                                              </wps:txbx>
                                              <wps:bodyPr rot="0" vert="horz" wrap="square" lIns="91440" tIns="45720" rIns="91440" bIns="45720" anchor="t" anchorCtr="0" upright="1">
                                                <a:noAutofit/>
                                              </wps:bodyPr>
                                            </wps:wsp>
                                            <wps:wsp>
                                              <wps:cNvPr id="77" name="Text Box 633"/>
                                              <wps:cNvSpPr txBox="1">
                                                <a:spLocks noChangeArrowheads="1"/>
                                              </wps:cNvSpPr>
                                              <wps:spPr bwMode="auto">
                                                <a:xfrm>
                                                  <a:off x="4896" y="4464"/>
                                                  <a:ext cx="432" cy="432"/>
                                                </a:xfrm>
                                                <a:prstGeom prst="rect">
                                                  <a:avLst/>
                                                </a:prstGeom>
                                                <a:solidFill>
                                                  <a:srgbClr val="FFFFFF"/>
                                                </a:solidFill>
                                                <a:ln w="9525">
                                                  <a:solidFill>
                                                    <a:srgbClr val="FFFFFF"/>
                                                  </a:solidFill>
                                                  <a:miter lim="800000"/>
                                                  <a:headEnd/>
                                                  <a:tailEnd/>
                                                </a:ln>
                                              </wps:spPr>
                                              <wps:txbx>
                                                <w:txbxContent>
                                                  <w:p w14:paraId="6CE3B311" w14:textId="77777777" w:rsidR="00A20506" w:rsidRDefault="00A20506" w:rsidP="00886CBC">
                                                    <w:pPr>
                                                      <w:rPr>
                                                        <w:sz w:val="32"/>
                                                      </w:rPr>
                                                    </w:pPr>
                                                    <w:r>
                                                      <w:rPr>
                                                        <w:sz w:val="32"/>
                                                      </w:rPr>
                                                      <w:t>i</w:t>
                                                    </w:r>
                                                  </w:p>
                                                </w:txbxContent>
                                              </wps:txbx>
                                              <wps:bodyPr rot="0" vert="horz" wrap="square" lIns="91440" tIns="45720" rIns="91440" bIns="45720" anchor="t" anchorCtr="0" upright="1">
                                                <a:noAutofit/>
                                              </wps:bodyPr>
                                            </wps:wsp>
                                            <wps:wsp>
                                              <wps:cNvPr id="78" name="Text Box 634"/>
                                              <wps:cNvSpPr txBox="1">
                                                <a:spLocks noChangeArrowheads="1"/>
                                              </wps:cNvSpPr>
                                              <wps:spPr bwMode="auto">
                                                <a:xfrm>
                                                  <a:off x="8928" y="3168"/>
                                                  <a:ext cx="432" cy="432"/>
                                                </a:xfrm>
                                                <a:prstGeom prst="rect">
                                                  <a:avLst/>
                                                </a:prstGeom>
                                                <a:solidFill>
                                                  <a:srgbClr val="FFFFFF"/>
                                                </a:solidFill>
                                                <a:ln w="9525">
                                                  <a:solidFill>
                                                    <a:srgbClr val="FFFFFF"/>
                                                  </a:solidFill>
                                                  <a:miter lim="800000"/>
                                                  <a:headEnd/>
                                                  <a:tailEnd/>
                                                </a:ln>
                                              </wps:spPr>
                                              <wps:txbx>
                                                <w:txbxContent>
                                                  <w:p w14:paraId="76598BE2" w14:textId="77777777" w:rsidR="00A20506" w:rsidRDefault="00A20506" w:rsidP="00886CBC">
                                                    <w:pPr>
                                                      <w:rPr>
                                                        <w:sz w:val="32"/>
                                                      </w:rPr>
                                                    </w:pPr>
                                                    <w:r>
                                                      <w:rPr>
                                                        <w:sz w:val="32"/>
                                                      </w:rPr>
                                                      <w:t>h</w:t>
                                                    </w:r>
                                                  </w:p>
                                                </w:txbxContent>
                                              </wps:txbx>
                                              <wps:bodyPr rot="0" vert="horz" wrap="square" lIns="91440" tIns="45720" rIns="91440" bIns="45720" anchor="t" anchorCtr="0" upright="1">
                                                <a:noAutofit/>
                                              </wps:bodyPr>
                                            </wps:wsp>
                                          </wpg:grpSp>
                                          <wps:wsp>
                                            <wps:cNvPr id="79" name="AutoShape 635"/>
                                            <wps:cNvSpPr>
                                              <a:spLocks noChangeArrowheads="1"/>
                                            </wps:cNvSpPr>
                                            <wps:spPr bwMode="auto">
                                              <a:xfrm>
                                                <a:off x="6048" y="8208"/>
                                                <a:ext cx="288" cy="144"/>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0" name="Text Box 636"/>
                                            <wps:cNvSpPr txBox="1">
                                              <a:spLocks noChangeArrowheads="1"/>
                                            </wps:cNvSpPr>
                                            <wps:spPr bwMode="auto">
                                              <a:xfrm>
                                                <a:off x="2880" y="7920"/>
                                                <a:ext cx="432" cy="585"/>
                                              </a:xfrm>
                                              <a:prstGeom prst="rect">
                                                <a:avLst/>
                                              </a:prstGeom>
                                              <a:solidFill>
                                                <a:srgbClr val="FFFFFF"/>
                                              </a:solidFill>
                                              <a:ln w="9525">
                                                <a:solidFill>
                                                  <a:srgbClr val="FFFFFF"/>
                                                </a:solidFill>
                                                <a:miter lim="800000"/>
                                                <a:headEnd/>
                                                <a:tailEnd/>
                                              </a:ln>
                                            </wps:spPr>
                                            <wps:txbx>
                                              <w:txbxContent>
                                                <w:p w14:paraId="64584EEA" w14:textId="77777777" w:rsidR="00A20506" w:rsidRDefault="00A20506" w:rsidP="00886CBC">
                                                  <w:pPr>
                                                    <w:rPr>
                                                      <w:sz w:val="32"/>
                                                    </w:rPr>
                                                  </w:pPr>
                                                  <w:r>
                                                    <w:rPr>
                                                      <w:sz w:val="32"/>
                                                    </w:rPr>
                                                    <w:t>d</w:t>
                                                  </w:r>
                                                </w:p>
                                              </w:txbxContent>
                                            </wps:txbx>
                                            <wps:bodyPr rot="0" vert="horz" wrap="square" lIns="91440" tIns="45720" rIns="91440" bIns="45720" anchor="t" anchorCtr="0" upright="1">
                                              <a:noAutofit/>
                                            </wps:bodyPr>
                                          </wps:wsp>
                                          <wps:wsp>
                                            <wps:cNvPr id="81" name="Text Box 637"/>
                                            <wps:cNvSpPr txBox="1">
                                              <a:spLocks noChangeArrowheads="1"/>
                                            </wps:cNvSpPr>
                                            <wps:spPr bwMode="auto">
                                              <a:xfrm>
                                                <a:off x="2016" y="9648"/>
                                                <a:ext cx="432" cy="519"/>
                                              </a:xfrm>
                                              <a:prstGeom prst="rect">
                                                <a:avLst/>
                                              </a:prstGeom>
                                              <a:solidFill>
                                                <a:srgbClr val="FFFFFF"/>
                                              </a:solidFill>
                                              <a:ln w="9525">
                                                <a:solidFill>
                                                  <a:srgbClr val="FFFFFF"/>
                                                </a:solidFill>
                                                <a:miter lim="800000"/>
                                                <a:headEnd/>
                                                <a:tailEnd/>
                                              </a:ln>
                                            </wps:spPr>
                                            <wps:txbx>
                                              <w:txbxContent>
                                                <w:p w14:paraId="2AD863EA" w14:textId="77777777" w:rsidR="00A20506" w:rsidRDefault="00A20506" w:rsidP="00886CBC">
                                                  <w:pPr>
                                                    <w:rPr>
                                                      <w:sz w:val="32"/>
                                                    </w:rPr>
                                                  </w:pPr>
                                                  <w:r>
                                                    <w:rPr>
                                                      <w:sz w:val="32"/>
                                                    </w:rPr>
                                                    <w:t>a</w:t>
                                                  </w:r>
                                                </w:p>
                                              </w:txbxContent>
                                            </wps:txbx>
                                            <wps:bodyPr rot="0" vert="horz" wrap="square" lIns="91440" tIns="45720" rIns="91440" bIns="45720" anchor="t" anchorCtr="0" upright="1">
                                              <a:noAutofit/>
                                            </wps:bodyPr>
                                          </wps:wsp>
                                          <wps:wsp>
                                            <wps:cNvPr id="82" name="Text Box 638"/>
                                            <wps:cNvSpPr txBox="1">
                                              <a:spLocks noChangeArrowheads="1"/>
                                            </wps:cNvSpPr>
                                            <wps:spPr bwMode="auto">
                                              <a:xfrm>
                                                <a:off x="6336" y="9504"/>
                                                <a:ext cx="432" cy="572"/>
                                              </a:xfrm>
                                              <a:prstGeom prst="rect">
                                                <a:avLst/>
                                              </a:prstGeom>
                                              <a:solidFill>
                                                <a:srgbClr val="FFFFFF"/>
                                              </a:solidFill>
                                              <a:ln w="9525">
                                                <a:solidFill>
                                                  <a:srgbClr val="FFFFFF"/>
                                                </a:solidFill>
                                                <a:miter lim="800000"/>
                                                <a:headEnd/>
                                                <a:tailEnd/>
                                              </a:ln>
                                            </wps:spPr>
                                            <wps:txbx>
                                              <w:txbxContent>
                                                <w:p w14:paraId="4A7DD9FB" w14:textId="77777777" w:rsidR="00A20506" w:rsidRDefault="00A20506" w:rsidP="00886CBC">
                                                  <w:pPr>
                                                    <w:rPr>
                                                      <w:sz w:val="32"/>
                                                    </w:rPr>
                                                  </w:pPr>
                                                  <w:r>
                                                    <w:rPr>
                                                      <w:sz w:val="32"/>
                                                    </w:rPr>
                                                    <w:t>g</w:t>
                                                  </w:r>
                                                </w:p>
                                              </w:txbxContent>
                                            </wps:txbx>
                                            <wps:bodyPr rot="0" vert="horz" wrap="square" lIns="91440" tIns="45720" rIns="91440" bIns="45720" anchor="t" anchorCtr="0" upright="1">
                                              <a:noAutofit/>
                                            </wps:bodyPr>
                                          </wps:wsp>
                                          <wps:wsp>
                                            <wps:cNvPr id="83" name="Text Box 639"/>
                                            <wps:cNvSpPr txBox="1">
                                              <a:spLocks noChangeArrowheads="1"/>
                                            </wps:cNvSpPr>
                                            <wps:spPr bwMode="auto">
                                              <a:xfrm>
                                                <a:off x="4032" y="8352"/>
                                                <a:ext cx="432" cy="495"/>
                                              </a:xfrm>
                                              <a:prstGeom prst="rect">
                                                <a:avLst/>
                                              </a:prstGeom>
                                              <a:solidFill>
                                                <a:srgbClr val="FFFFFF"/>
                                              </a:solidFill>
                                              <a:ln w="9525">
                                                <a:solidFill>
                                                  <a:srgbClr val="FFFFFF"/>
                                                </a:solidFill>
                                                <a:miter lim="800000"/>
                                                <a:headEnd/>
                                                <a:tailEnd/>
                                              </a:ln>
                                            </wps:spPr>
                                            <wps:txbx>
                                              <w:txbxContent>
                                                <w:p w14:paraId="59204115" w14:textId="77777777" w:rsidR="00A20506" w:rsidRDefault="00A20506" w:rsidP="00886CBC">
                                                  <w:pPr>
                                                    <w:rPr>
                                                      <w:sz w:val="32"/>
                                                    </w:rPr>
                                                  </w:pPr>
                                                  <w:r>
                                                    <w:rPr>
                                                      <w:sz w:val="32"/>
                                                    </w:rPr>
                                                    <w:t>b</w:t>
                                                  </w:r>
                                                </w:p>
                                              </w:txbxContent>
                                            </wps:txbx>
                                            <wps:bodyPr rot="0" vert="horz" wrap="square" lIns="91440" tIns="45720" rIns="91440" bIns="45720" anchor="t" anchorCtr="0" upright="1">
                                              <a:noAutofit/>
                                            </wps:bodyPr>
                                          </wps:wsp>
                                        </wpg:grpSp>
                                        <wps:wsp>
                                          <wps:cNvPr id="84" name="Line 640"/>
                                          <wps:cNvCnPr>
                                            <a:cxnSpLocks noChangeShapeType="1"/>
                                          </wps:cNvCnPr>
                                          <wps:spPr bwMode="auto">
                                            <a:xfrm>
                                              <a:off x="9648" y="4464"/>
                                              <a:ext cx="0" cy="2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Text Box 641"/>
                                          <wps:cNvSpPr txBox="1">
                                            <a:spLocks noChangeArrowheads="1"/>
                                          </wps:cNvSpPr>
                                          <wps:spPr bwMode="auto">
                                            <a:xfrm>
                                              <a:off x="8496" y="3888"/>
                                              <a:ext cx="432" cy="432"/>
                                            </a:xfrm>
                                            <a:prstGeom prst="rect">
                                              <a:avLst/>
                                            </a:prstGeom>
                                            <a:solidFill>
                                              <a:srgbClr val="FFFFFF"/>
                                            </a:solidFill>
                                            <a:ln w="9525">
                                              <a:solidFill>
                                                <a:srgbClr val="FFFFFF"/>
                                              </a:solidFill>
                                              <a:miter lim="800000"/>
                                              <a:headEnd/>
                                              <a:tailEnd/>
                                            </a:ln>
                                          </wps:spPr>
                                          <wps:txbx>
                                            <w:txbxContent>
                                              <w:p w14:paraId="456DA6BC" w14:textId="77777777" w:rsidR="00A20506" w:rsidRDefault="00A20506" w:rsidP="00886CBC">
                                                <w:r>
                                                  <w:t>+</w:t>
                                                </w:r>
                                              </w:p>
                                            </w:txbxContent>
                                          </wps:txbx>
                                          <wps:bodyPr rot="0" vert="horz" wrap="square" lIns="91440" tIns="45720" rIns="91440" bIns="45720" anchor="t" anchorCtr="0" upright="1">
                                            <a:noAutofit/>
                                          </wps:bodyPr>
                                        </wps:wsp>
                                        <wps:wsp>
                                          <wps:cNvPr id="86" name="Text Box 642"/>
                                          <wps:cNvSpPr txBox="1">
                                            <a:spLocks noChangeArrowheads="1"/>
                                          </wps:cNvSpPr>
                                          <wps:spPr bwMode="auto">
                                            <a:xfrm>
                                              <a:off x="9504" y="3888"/>
                                              <a:ext cx="432" cy="432"/>
                                            </a:xfrm>
                                            <a:prstGeom prst="rect">
                                              <a:avLst/>
                                            </a:prstGeom>
                                            <a:solidFill>
                                              <a:srgbClr val="FFFFFF"/>
                                            </a:solidFill>
                                            <a:ln w="9525">
                                              <a:solidFill>
                                                <a:srgbClr val="FFFFFF"/>
                                              </a:solidFill>
                                              <a:miter lim="800000"/>
                                              <a:headEnd/>
                                              <a:tailEnd/>
                                            </a:ln>
                                          </wps:spPr>
                                          <wps:txbx>
                                            <w:txbxContent>
                                              <w:p w14:paraId="1AA2478D" w14:textId="77777777" w:rsidR="00A20506" w:rsidRDefault="00A20506" w:rsidP="00886CBC">
                                                <w:r>
                                                  <w:t>-</w:t>
                                                </w:r>
                                              </w:p>
                                            </w:txbxContent>
                                          </wps:txbx>
                                          <wps:bodyPr rot="0" vert="horz" wrap="square" lIns="91440" tIns="45720" rIns="91440" bIns="45720" anchor="t" anchorCtr="0" upright="1">
                                            <a:noAutofit/>
                                          </wps:bodyPr>
                                        </wps:wsp>
                                      </wpg:grpSp>
                                      <wps:wsp>
                                        <wps:cNvPr id="87" name="AutoShape 643"/>
                                        <wps:cNvSpPr>
                                          <a:spLocks noChangeArrowheads="1"/>
                                        </wps:cNvSpPr>
                                        <wps:spPr bwMode="auto">
                                          <a:xfrm>
                                            <a:off x="5616" y="691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8" name="AutoShape 644"/>
                                        <wps:cNvSpPr>
                                          <a:spLocks noChangeArrowheads="1"/>
                                        </wps:cNvSpPr>
                                        <wps:spPr bwMode="auto">
                                          <a:xfrm>
                                            <a:off x="5904" y="691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 name="AutoShape 645"/>
                                        <wps:cNvSpPr>
                                          <a:spLocks noChangeArrowheads="1"/>
                                        </wps:cNvSpPr>
                                        <wps:spPr bwMode="auto">
                                          <a:xfrm>
                                            <a:off x="6192" y="691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 name="AutoShape 646"/>
                                        <wps:cNvSpPr>
                                          <a:spLocks noChangeArrowheads="1"/>
                                        </wps:cNvSpPr>
                                        <wps:spPr bwMode="auto">
                                          <a:xfrm>
                                            <a:off x="6480" y="691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1" name="Group 647"/>
                                        <wpg:cNvGrpSpPr>
                                          <a:grpSpLocks/>
                                        </wpg:cNvGrpSpPr>
                                        <wpg:grpSpPr bwMode="auto">
                                          <a:xfrm>
                                            <a:off x="5472" y="4320"/>
                                            <a:ext cx="1458" cy="2736"/>
                                            <a:chOff x="5472" y="4320"/>
                                            <a:chExt cx="1458" cy="2736"/>
                                          </a:xfrm>
                                        </wpg:grpSpPr>
                                        <wps:wsp>
                                          <wps:cNvPr id="92" name="Line 648"/>
                                          <wps:cNvCnPr>
                                            <a:cxnSpLocks noChangeShapeType="1"/>
                                          </wps:cNvCnPr>
                                          <wps:spPr bwMode="auto">
                                            <a:xfrm>
                                              <a:off x="5472" y="4320"/>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 name="AutoShape 649"/>
                                          <wps:cNvSpPr>
                                            <a:spLocks noChangeArrowheads="1"/>
                                          </wps:cNvSpPr>
                                          <wps:spPr bwMode="auto">
                                            <a:xfrm>
                                              <a:off x="5616" y="432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 name="AutoShape 650"/>
                                          <wps:cNvSpPr>
                                            <a:spLocks noChangeArrowheads="1"/>
                                          </wps:cNvSpPr>
                                          <wps:spPr bwMode="auto">
                                            <a:xfrm>
                                              <a:off x="6480" y="432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 name="AutoShape 651"/>
                                          <wps:cNvSpPr>
                                            <a:spLocks noChangeArrowheads="1"/>
                                          </wps:cNvSpPr>
                                          <wps:spPr bwMode="auto">
                                            <a:xfrm>
                                              <a:off x="5904" y="432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 name="AutoShape 652"/>
                                          <wps:cNvSpPr>
                                            <a:spLocks noChangeArrowheads="1"/>
                                          </wps:cNvSpPr>
                                          <wps:spPr bwMode="auto">
                                            <a:xfrm>
                                              <a:off x="6192" y="432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7" name="Group 653"/>
                                          <wpg:cNvGrpSpPr>
                                            <a:grpSpLocks/>
                                          </wpg:cNvGrpSpPr>
                                          <wpg:grpSpPr bwMode="auto">
                                            <a:xfrm>
                                              <a:off x="5472" y="4464"/>
                                              <a:ext cx="1440" cy="1008"/>
                                              <a:chOff x="5472" y="4464"/>
                                              <a:chExt cx="1440" cy="1008"/>
                                            </a:xfrm>
                                          </wpg:grpSpPr>
                                          <wpg:grpSp>
                                            <wpg:cNvPr id="98" name="Group 654"/>
                                            <wpg:cNvGrpSpPr>
                                              <a:grpSpLocks/>
                                            </wpg:cNvGrpSpPr>
                                            <wpg:grpSpPr bwMode="auto">
                                              <a:xfrm>
                                                <a:off x="5472" y="4464"/>
                                                <a:ext cx="1440" cy="1008"/>
                                                <a:chOff x="5472" y="3024"/>
                                                <a:chExt cx="1440" cy="1008"/>
                                              </a:xfrm>
                                            </wpg:grpSpPr>
                                            <wps:wsp>
                                              <wps:cNvPr id="99" name="Line 655"/>
                                              <wps:cNvCnPr>
                                                <a:cxnSpLocks noChangeShapeType="1"/>
                                              </wps:cNvCnPr>
                                              <wps:spPr bwMode="auto">
                                                <a:xfrm>
                                                  <a:off x="5472" y="3168"/>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 name="Line 656"/>
                                              <wps:cNvCnPr>
                                                <a:cxnSpLocks noChangeShapeType="1"/>
                                              </wps:cNvCnPr>
                                              <wps:spPr bwMode="auto">
                                                <a:xfrm>
                                                  <a:off x="5472" y="3312"/>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 name="Line 657"/>
                                              <wps:cNvCnPr>
                                                <a:cxnSpLocks noChangeShapeType="1"/>
                                              </wps:cNvCnPr>
                                              <wps:spPr bwMode="auto">
                                                <a:xfrm>
                                                  <a:off x="5472" y="3456"/>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 name="Line 658"/>
                                              <wps:cNvCnPr>
                                                <a:cxnSpLocks noChangeShapeType="1"/>
                                              </wps:cNvCnPr>
                                              <wps:spPr bwMode="auto">
                                                <a:xfrm>
                                                  <a:off x="5472" y="3600"/>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 name="Line 659"/>
                                              <wps:cNvCnPr>
                                                <a:cxnSpLocks noChangeShapeType="1"/>
                                              </wps:cNvCnPr>
                                              <wps:spPr bwMode="auto">
                                                <a:xfrm>
                                                  <a:off x="5472" y="37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 name="Line 660"/>
                                              <wps:cNvCnPr>
                                                <a:cxnSpLocks noChangeShapeType="1"/>
                                              </wps:cNvCnPr>
                                              <wps:spPr bwMode="auto">
                                                <a:xfrm>
                                                  <a:off x="5472" y="3888"/>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 name="Line 661"/>
                                              <wps:cNvCnPr>
                                                <a:cxnSpLocks noChangeShapeType="1"/>
                                              </wps:cNvCnPr>
                                              <wps:spPr bwMode="auto">
                                                <a:xfrm>
                                                  <a:off x="5472" y="4032"/>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 name="Line 662"/>
                                              <wps:cNvCnPr>
                                                <a:cxnSpLocks noChangeShapeType="1"/>
                                              </wps:cNvCnPr>
                                              <wps:spPr bwMode="auto">
                                                <a:xfrm>
                                                  <a:off x="5472" y="302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07" name="Group 663"/>
                                            <wpg:cNvGrpSpPr>
                                              <a:grpSpLocks/>
                                            </wpg:cNvGrpSpPr>
                                            <wpg:grpSpPr bwMode="auto">
                                              <a:xfrm>
                                                <a:off x="5616" y="5184"/>
                                                <a:ext cx="1152" cy="288"/>
                                                <a:chOff x="5616" y="2880"/>
                                                <a:chExt cx="1152" cy="288"/>
                                              </a:xfrm>
                                            </wpg:grpSpPr>
                                            <wps:wsp>
                                              <wps:cNvPr id="108" name="AutoShape 664"/>
                                              <wps:cNvSpPr>
                                                <a:spLocks noChangeArrowheads="1"/>
                                              </wps:cNvSpPr>
                                              <wps:spPr bwMode="auto">
                                                <a:xfrm>
                                                  <a:off x="5760"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 name="AutoShape 665"/>
                                              <wps:cNvSpPr>
                                                <a:spLocks noChangeArrowheads="1"/>
                                              </wps:cNvSpPr>
                                              <wps:spPr bwMode="auto">
                                                <a:xfrm>
                                                  <a:off x="5904"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 name="AutoShape 666"/>
                                              <wps:cNvSpPr>
                                                <a:spLocks noChangeArrowheads="1"/>
                                              </wps:cNvSpPr>
                                              <wps:spPr bwMode="auto">
                                                <a:xfrm>
                                                  <a:off x="6192"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 name="AutoShape 667"/>
                                              <wps:cNvSpPr>
                                                <a:spLocks noChangeArrowheads="1"/>
                                              </wps:cNvSpPr>
                                              <wps:spPr bwMode="auto">
                                                <a:xfrm>
                                                  <a:off x="6480"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 name="AutoShape 668"/>
                                              <wps:cNvSpPr>
                                                <a:spLocks noChangeArrowheads="1"/>
                                              </wps:cNvSpPr>
                                              <wps:spPr bwMode="auto">
                                                <a:xfrm>
                                                  <a:off x="6624"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 name="AutoShape 669"/>
                                              <wps:cNvSpPr>
                                                <a:spLocks noChangeArrowheads="1"/>
                                              </wps:cNvSpPr>
                                              <wps:spPr bwMode="auto">
                                                <a:xfrm>
                                                  <a:off x="5616"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 name="AutoShape 670"/>
                                              <wps:cNvSpPr>
                                                <a:spLocks noChangeArrowheads="1"/>
                                              </wps:cNvSpPr>
                                              <wps:spPr bwMode="auto">
                                                <a:xfrm>
                                                  <a:off x="6048"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AutoShape 671"/>
                                              <wps:cNvSpPr>
                                                <a:spLocks noChangeArrowheads="1"/>
                                              </wps:cNvSpPr>
                                              <wps:spPr bwMode="auto">
                                                <a:xfrm>
                                                  <a:off x="6336"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16" name="Group 672"/>
                                          <wpg:cNvGrpSpPr>
                                            <a:grpSpLocks/>
                                          </wpg:cNvGrpSpPr>
                                          <wpg:grpSpPr bwMode="auto">
                                            <a:xfrm>
                                              <a:off x="5472" y="5616"/>
                                              <a:ext cx="1440" cy="1008"/>
                                              <a:chOff x="5472" y="4464"/>
                                              <a:chExt cx="1440" cy="1008"/>
                                            </a:xfrm>
                                          </wpg:grpSpPr>
                                          <wpg:grpSp>
                                            <wpg:cNvPr id="117" name="Group 673"/>
                                            <wpg:cNvGrpSpPr>
                                              <a:grpSpLocks/>
                                            </wpg:cNvGrpSpPr>
                                            <wpg:grpSpPr bwMode="auto">
                                              <a:xfrm>
                                                <a:off x="5472" y="4464"/>
                                                <a:ext cx="1440" cy="1008"/>
                                                <a:chOff x="5472" y="3024"/>
                                                <a:chExt cx="1440" cy="1008"/>
                                              </a:xfrm>
                                            </wpg:grpSpPr>
                                            <wps:wsp>
                                              <wps:cNvPr id="118" name="Line 674"/>
                                              <wps:cNvCnPr>
                                                <a:cxnSpLocks noChangeShapeType="1"/>
                                              </wps:cNvCnPr>
                                              <wps:spPr bwMode="auto">
                                                <a:xfrm>
                                                  <a:off x="5472" y="3168"/>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 name="Line 675"/>
                                              <wps:cNvCnPr>
                                                <a:cxnSpLocks noChangeShapeType="1"/>
                                              </wps:cNvCnPr>
                                              <wps:spPr bwMode="auto">
                                                <a:xfrm>
                                                  <a:off x="5472" y="3312"/>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0" name="Line 676"/>
                                              <wps:cNvCnPr>
                                                <a:cxnSpLocks noChangeShapeType="1"/>
                                              </wps:cNvCnPr>
                                              <wps:spPr bwMode="auto">
                                                <a:xfrm>
                                                  <a:off x="5472" y="3456"/>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 name="Line 677"/>
                                              <wps:cNvCnPr>
                                                <a:cxnSpLocks noChangeShapeType="1"/>
                                              </wps:cNvCnPr>
                                              <wps:spPr bwMode="auto">
                                                <a:xfrm>
                                                  <a:off x="5472" y="3600"/>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 name="Line 678"/>
                                              <wps:cNvCnPr>
                                                <a:cxnSpLocks noChangeShapeType="1"/>
                                              </wps:cNvCnPr>
                                              <wps:spPr bwMode="auto">
                                                <a:xfrm>
                                                  <a:off x="5472" y="37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 name="Line 679"/>
                                              <wps:cNvCnPr>
                                                <a:cxnSpLocks noChangeShapeType="1"/>
                                              </wps:cNvCnPr>
                                              <wps:spPr bwMode="auto">
                                                <a:xfrm>
                                                  <a:off x="5472" y="3888"/>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 name="Line 680"/>
                                              <wps:cNvCnPr>
                                                <a:cxnSpLocks noChangeShapeType="1"/>
                                              </wps:cNvCnPr>
                                              <wps:spPr bwMode="auto">
                                                <a:xfrm>
                                                  <a:off x="5472" y="4032"/>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 name="Line 681"/>
                                              <wps:cNvCnPr>
                                                <a:cxnSpLocks noChangeShapeType="1"/>
                                              </wps:cNvCnPr>
                                              <wps:spPr bwMode="auto">
                                                <a:xfrm>
                                                  <a:off x="5472" y="302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26" name="Group 682"/>
                                            <wpg:cNvGrpSpPr>
                                              <a:grpSpLocks/>
                                            </wpg:cNvGrpSpPr>
                                            <wpg:grpSpPr bwMode="auto">
                                              <a:xfrm>
                                                <a:off x="5616" y="5184"/>
                                                <a:ext cx="1152" cy="288"/>
                                                <a:chOff x="5616" y="2880"/>
                                                <a:chExt cx="1152" cy="288"/>
                                              </a:xfrm>
                                            </wpg:grpSpPr>
                                            <wps:wsp>
                                              <wps:cNvPr id="127" name="AutoShape 683"/>
                                              <wps:cNvSpPr>
                                                <a:spLocks noChangeArrowheads="1"/>
                                              </wps:cNvSpPr>
                                              <wps:spPr bwMode="auto">
                                                <a:xfrm>
                                                  <a:off x="5760"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 name="AutoShape 684"/>
                                              <wps:cNvSpPr>
                                                <a:spLocks noChangeArrowheads="1"/>
                                              </wps:cNvSpPr>
                                              <wps:spPr bwMode="auto">
                                                <a:xfrm>
                                                  <a:off x="5904"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 name="AutoShape 685"/>
                                              <wps:cNvSpPr>
                                                <a:spLocks noChangeArrowheads="1"/>
                                              </wps:cNvSpPr>
                                              <wps:spPr bwMode="auto">
                                                <a:xfrm>
                                                  <a:off x="6192"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 name="AutoShape 686"/>
                                              <wps:cNvSpPr>
                                                <a:spLocks noChangeArrowheads="1"/>
                                              </wps:cNvSpPr>
                                              <wps:spPr bwMode="auto">
                                                <a:xfrm>
                                                  <a:off x="6480"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 name="AutoShape 687"/>
                                              <wps:cNvSpPr>
                                                <a:spLocks noChangeArrowheads="1"/>
                                              </wps:cNvSpPr>
                                              <wps:spPr bwMode="auto">
                                                <a:xfrm>
                                                  <a:off x="6624"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 name="AutoShape 688"/>
                                              <wps:cNvSpPr>
                                                <a:spLocks noChangeArrowheads="1"/>
                                              </wps:cNvSpPr>
                                              <wps:spPr bwMode="auto">
                                                <a:xfrm>
                                                  <a:off x="5616"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3" name="AutoShape 689"/>
                                              <wps:cNvSpPr>
                                                <a:spLocks noChangeArrowheads="1"/>
                                              </wps:cNvSpPr>
                                              <wps:spPr bwMode="auto">
                                                <a:xfrm>
                                                  <a:off x="6048"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4" name="AutoShape 690"/>
                                              <wps:cNvSpPr>
                                                <a:spLocks noChangeArrowheads="1"/>
                                              </wps:cNvSpPr>
                                              <wps:spPr bwMode="auto">
                                                <a:xfrm>
                                                  <a:off x="6336"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35" name="Group 691"/>
                                          <wpg:cNvGrpSpPr>
                                            <a:grpSpLocks/>
                                          </wpg:cNvGrpSpPr>
                                          <wpg:grpSpPr bwMode="auto">
                                            <a:xfrm>
                                              <a:off x="5634" y="5472"/>
                                              <a:ext cx="1152" cy="288"/>
                                              <a:chOff x="5616" y="2880"/>
                                              <a:chExt cx="1152" cy="288"/>
                                            </a:xfrm>
                                          </wpg:grpSpPr>
                                          <wps:wsp>
                                            <wps:cNvPr id="136" name="AutoShape 692"/>
                                            <wps:cNvSpPr>
                                              <a:spLocks noChangeArrowheads="1"/>
                                            </wps:cNvSpPr>
                                            <wps:spPr bwMode="auto">
                                              <a:xfrm>
                                                <a:off x="5760"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7" name="AutoShape 693"/>
                                            <wps:cNvSpPr>
                                              <a:spLocks noChangeArrowheads="1"/>
                                            </wps:cNvSpPr>
                                            <wps:spPr bwMode="auto">
                                              <a:xfrm>
                                                <a:off x="5904"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8" name="AutoShape 694"/>
                                            <wps:cNvSpPr>
                                              <a:spLocks noChangeArrowheads="1"/>
                                            </wps:cNvSpPr>
                                            <wps:spPr bwMode="auto">
                                              <a:xfrm>
                                                <a:off x="6192"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9" name="AutoShape 695"/>
                                            <wps:cNvSpPr>
                                              <a:spLocks noChangeArrowheads="1"/>
                                            </wps:cNvSpPr>
                                            <wps:spPr bwMode="auto">
                                              <a:xfrm>
                                                <a:off x="6480"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0" name="AutoShape 696"/>
                                            <wps:cNvSpPr>
                                              <a:spLocks noChangeArrowheads="1"/>
                                            </wps:cNvSpPr>
                                            <wps:spPr bwMode="auto">
                                              <a:xfrm>
                                                <a:off x="6624"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1" name="AutoShape 697"/>
                                            <wps:cNvSpPr>
                                              <a:spLocks noChangeArrowheads="1"/>
                                            </wps:cNvSpPr>
                                            <wps:spPr bwMode="auto">
                                              <a:xfrm>
                                                <a:off x="5616"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 name="AutoShape 698"/>
                                            <wps:cNvSpPr>
                                              <a:spLocks noChangeArrowheads="1"/>
                                            </wps:cNvSpPr>
                                            <wps:spPr bwMode="auto">
                                              <a:xfrm>
                                                <a:off x="6048"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AutoShape 699"/>
                                            <wps:cNvSpPr>
                                              <a:spLocks noChangeArrowheads="1"/>
                                            </wps:cNvSpPr>
                                            <wps:spPr bwMode="auto">
                                              <a:xfrm>
                                                <a:off x="6336"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44" name="Group 700"/>
                                          <wpg:cNvGrpSpPr>
                                            <a:grpSpLocks/>
                                          </wpg:cNvGrpSpPr>
                                          <wpg:grpSpPr bwMode="auto">
                                            <a:xfrm>
                                              <a:off x="5634" y="5760"/>
                                              <a:ext cx="1152" cy="288"/>
                                              <a:chOff x="5616" y="2880"/>
                                              <a:chExt cx="1152" cy="288"/>
                                            </a:xfrm>
                                          </wpg:grpSpPr>
                                          <wps:wsp>
                                            <wps:cNvPr id="145" name="AutoShape 701"/>
                                            <wps:cNvSpPr>
                                              <a:spLocks noChangeArrowheads="1"/>
                                            </wps:cNvSpPr>
                                            <wps:spPr bwMode="auto">
                                              <a:xfrm>
                                                <a:off x="5760"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AutoShape 702"/>
                                            <wps:cNvSpPr>
                                              <a:spLocks noChangeArrowheads="1"/>
                                            </wps:cNvSpPr>
                                            <wps:spPr bwMode="auto">
                                              <a:xfrm>
                                                <a:off x="5904"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AutoShape 703"/>
                                            <wps:cNvSpPr>
                                              <a:spLocks noChangeArrowheads="1"/>
                                            </wps:cNvSpPr>
                                            <wps:spPr bwMode="auto">
                                              <a:xfrm>
                                                <a:off x="6192"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 name="AutoShape 704"/>
                                            <wps:cNvSpPr>
                                              <a:spLocks noChangeArrowheads="1"/>
                                            </wps:cNvSpPr>
                                            <wps:spPr bwMode="auto">
                                              <a:xfrm>
                                                <a:off x="6480"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 name="AutoShape 705"/>
                                            <wps:cNvSpPr>
                                              <a:spLocks noChangeArrowheads="1"/>
                                            </wps:cNvSpPr>
                                            <wps:spPr bwMode="auto">
                                              <a:xfrm>
                                                <a:off x="6624"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 name="AutoShape 706"/>
                                            <wps:cNvSpPr>
                                              <a:spLocks noChangeArrowheads="1"/>
                                            </wps:cNvSpPr>
                                            <wps:spPr bwMode="auto">
                                              <a:xfrm>
                                                <a:off x="5616"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 name="AutoShape 707"/>
                                            <wps:cNvSpPr>
                                              <a:spLocks noChangeArrowheads="1"/>
                                            </wps:cNvSpPr>
                                            <wps:spPr bwMode="auto">
                                              <a:xfrm>
                                                <a:off x="6048"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 name="AutoShape 708"/>
                                            <wps:cNvSpPr>
                                              <a:spLocks noChangeArrowheads="1"/>
                                            </wps:cNvSpPr>
                                            <wps:spPr bwMode="auto">
                                              <a:xfrm>
                                                <a:off x="6336"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53" name="Line 709"/>
                                          <wps:cNvCnPr>
                                            <a:cxnSpLocks noChangeShapeType="1"/>
                                          </wps:cNvCnPr>
                                          <wps:spPr bwMode="auto">
                                            <a:xfrm>
                                              <a:off x="5490" y="6768"/>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 name="Line 710"/>
                                          <wps:cNvCnPr>
                                            <a:cxnSpLocks noChangeShapeType="1"/>
                                          </wps:cNvCnPr>
                                          <wps:spPr bwMode="auto">
                                            <a:xfrm>
                                              <a:off x="5490" y="6912"/>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55" name="Group 711"/>
                                          <wpg:cNvGrpSpPr>
                                            <a:grpSpLocks/>
                                          </wpg:cNvGrpSpPr>
                                          <wpg:grpSpPr bwMode="auto">
                                            <a:xfrm>
                                              <a:off x="5634" y="6624"/>
                                              <a:ext cx="1152" cy="288"/>
                                              <a:chOff x="5616" y="2880"/>
                                              <a:chExt cx="1152" cy="288"/>
                                            </a:xfrm>
                                          </wpg:grpSpPr>
                                          <wps:wsp>
                                            <wps:cNvPr id="156" name="AutoShape 712"/>
                                            <wps:cNvSpPr>
                                              <a:spLocks noChangeArrowheads="1"/>
                                            </wps:cNvSpPr>
                                            <wps:spPr bwMode="auto">
                                              <a:xfrm>
                                                <a:off x="5760"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 name="AutoShape 713"/>
                                            <wps:cNvSpPr>
                                              <a:spLocks noChangeArrowheads="1"/>
                                            </wps:cNvSpPr>
                                            <wps:spPr bwMode="auto">
                                              <a:xfrm>
                                                <a:off x="5904"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 name="AutoShape 714"/>
                                            <wps:cNvSpPr>
                                              <a:spLocks noChangeArrowheads="1"/>
                                            </wps:cNvSpPr>
                                            <wps:spPr bwMode="auto">
                                              <a:xfrm>
                                                <a:off x="6192"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 name="AutoShape 715"/>
                                            <wps:cNvSpPr>
                                              <a:spLocks noChangeArrowheads="1"/>
                                            </wps:cNvSpPr>
                                            <wps:spPr bwMode="auto">
                                              <a:xfrm>
                                                <a:off x="6480"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 name="AutoShape 716"/>
                                            <wps:cNvSpPr>
                                              <a:spLocks noChangeArrowheads="1"/>
                                            </wps:cNvSpPr>
                                            <wps:spPr bwMode="auto">
                                              <a:xfrm>
                                                <a:off x="6624"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 name="AutoShape 717"/>
                                            <wps:cNvSpPr>
                                              <a:spLocks noChangeArrowheads="1"/>
                                            </wps:cNvSpPr>
                                            <wps:spPr bwMode="auto">
                                              <a:xfrm>
                                                <a:off x="5616"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 name="AutoShape 718"/>
                                            <wps:cNvSpPr>
                                              <a:spLocks noChangeArrowheads="1"/>
                                            </wps:cNvSpPr>
                                            <wps:spPr bwMode="auto">
                                              <a:xfrm>
                                                <a:off x="6048"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 name="AutoShape 719"/>
                                            <wps:cNvSpPr>
                                              <a:spLocks noChangeArrowheads="1"/>
                                            </wps:cNvSpPr>
                                            <wps:spPr bwMode="auto">
                                              <a:xfrm>
                                                <a:off x="6336"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64" name="Line 720"/>
                                          <wps:cNvCnPr>
                                            <a:cxnSpLocks noChangeShapeType="1"/>
                                          </wps:cNvCnPr>
                                          <wps:spPr bwMode="auto">
                                            <a:xfrm>
                                              <a:off x="5490" y="7056"/>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5" name="AutoShape 721"/>
                                      <wps:cNvSpPr>
                                        <a:spLocks noChangeArrowheads="1"/>
                                      </wps:cNvSpPr>
                                      <wps:spPr bwMode="auto">
                                        <a:xfrm>
                                          <a:off x="5760" y="4176"/>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 name="AutoShape 722"/>
                                      <wps:cNvSpPr>
                                        <a:spLocks noChangeArrowheads="1"/>
                                      </wps:cNvSpPr>
                                      <wps:spPr bwMode="auto">
                                        <a:xfrm>
                                          <a:off x="6048" y="4176"/>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 name="AutoShape 723"/>
                                      <wps:cNvSpPr>
                                        <a:spLocks noChangeArrowheads="1"/>
                                      </wps:cNvSpPr>
                                      <wps:spPr bwMode="auto">
                                        <a:xfrm>
                                          <a:off x="6336" y="4176"/>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 name="AutoShape 724"/>
                                      <wps:cNvSpPr>
                                        <a:spLocks noChangeArrowheads="1"/>
                                      </wps:cNvSpPr>
                                      <wps:spPr bwMode="auto">
                                        <a:xfrm>
                                          <a:off x="6624" y="4176"/>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9" name="Group 725"/>
                                      <wpg:cNvGrpSpPr>
                                        <a:grpSpLocks/>
                                      </wpg:cNvGrpSpPr>
                                      <wpg:grpSpPr bwMode="auto">
                                        <a:xfrm>
                                          <a:off x="5616" y="2880"/>
                                          <a:ext cx="1152" cy="1296"/>
                                          <a:chOff x="5616" y="2880"/>
                                          <a:chExt cx="1152" cy="1296"/>
                                        </a:xfrm>
                                      </wpg:grpSpPr>
                                      <wps:wsp>
                                        <wps:cNvPr id="170" name="AutoShape 726"/>
                                        <wps:cNvSpPr>
                                          <a:spLocks noChangeArrowheads="1"/>
                                        </wps:cNvSpPr>
                                        <wps:spPr bwMode="auto">
                                          <a:xfrm>
                                            <a:off x="5760" y="360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 name="AutoShape 727"/>
                                        <wps:cNvSpPr>
                                          <a:spLocks noChangeArrowheads="1"/>
                                        </wps:cNvSpPr>
                                        <wps:spPr bwMode="auto">
                                          <a:xfrm>
                                            <a:off x="6480" y="374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 name="AutoShape 728"/>
                                        <wps:cNvSpPr>
                                          <a:spLocks noChangeArrowheads="1"/>
                                        </wps:cNvSpPr>
                                        <wps:spPr bwMode="auto">
                                          <a:xfrm>
                                            <a:off x="6048" y="3888"/>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 name="AutoShape 729"/>
                                        <wps:cNvSpPr>
                                          <a:spLocks noChangeArrowheads="1"/>
                                        </wps:cNvSpPr>
                                        <wps:spPr bwMode="auto">
                                          <a:xfrm>
                                            <a:off x="5616" y="3168"/>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 name="AutoShape 730"/>
                                        <wps:cNvSpPr>
                                          <a:spLocks noChangeArrowheads="1"/>
                                        </wps:cNvSpPr>
                                        <wps:spPr bwMode="auto">
                                          <a:xfrm>
                                            <a:off x="5760" y="331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 name="AutoShape 731"/>
                                        <wps:cNvSpPr>
                                          <a:spLocks noChangeArrowheads="1"/>
                                        </wps:cNvSpPr>
                                        <wps:spPr bwMode="auto">
                                          <a:xfrm>
                                            <a:off x="5616" y="3456"/>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 name="AutoShape 732"/>
                                        <wps:cNvSpPr>
                                          <a:spLocks noChangeArrowheads="1"/>
                                        </wps:cNvSpPr>
                                        <wps:spPr bwMode="auto">
                                          <a:xfrm>
                                            <a:off x="5616" y="374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 name="AutoShape 733"/>
                                        <wps:cNvSpPr>
                                          <a:spLocks noChangeArrowheads="1"/>
                                        </wps:cNvSpPr>
                                        <wps:spPr bwMode="auto">
                                          <a:xfrm>
                                            <a:off x="5616" y="4029"/>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AutoShape 734"/>
                                        <wps:cNvSpPr>
                                          <a:spLocks noChangeArrowheads="1"/>
                                        </wps:cNvSpPr>
                                        <wps:spPr bwMode="auto">
                                          <a:xfrm>
                                            <a:off x="5904" y="3168"/>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 name="AutoShape 735"/>
                                        <wps:cNvSpPr>
                                          <a:spLocks noChangeArrowheads="1"/>
                                        </wps:cNvSpPr>
                                        <wps:spPr bwMode="auto">
                                          <a:xfrm>
                                            <a:off x="6192" y="3168"/>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0" name="AutoShape 736"/>
                                        <wps:cNvSpPr>
                                          <a:spLocks noChangeArrowheads="1"/>
                                        </wps:cNvSpPr>
                                        <wps:spPr bwMode="auto">
                                          <a:xfrm>
                                            <a:off x="6336" y="331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 name="AutoShape 737"/>
                                        <wps:cNvSpPr>
                                          <a:spLocks noChangeArrowheads="1"/>
                                        </wps:cNvSpPr>
                                        <wps:spPr bwMode="auto">
                                          <a:xfrm>
                                            <a:off x="5760"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 name="AutoShape 738"/>
                                        <wps:cNvSpPr>
                                          <a:spLocks noChangeArrowheads="1"/>
                                        </wps:cNvSpPr>
                                        <wps:spPr bwMode="auto">
                                          <a:xfrm>
                                            <a:off x="5904"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 name="AutoShape 739"/>
                                        <wps:cNvSpPr>
                                          <a:spLocks noChangeArrowheads="1"/>
                                        </wps:cNvSpPr>
                                        <wps:spPr bwMode="auto">
                                          <a:xfrm>
                                            <a:off x="6192"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4" name="AutoShape 740"/>
                                        <wps:cNvSpPr>
                                          <a:spLocks noChangeArrowheads="1"/>
                                        </wps:cNvSpPr>
                                        <wps:spPr bwMode="auto">
                                          <a:xfrm>
                                            <a:off x="6552" y="2880"/>
                                            <a:ext cx="144" cy="14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 name="AutoShape 741"/>
                                        <wps:cNvSpPr>
                                          <a:spLocks noChangeArrowheads="1"/>
                                        </wps:cNvSpPr>
                                        <wps:spPr bwMode="auto">
                                          <a:xfrm>
                                            <a:off x="6624"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6" name="AutoShape 742"/>
                                        <wps:cNvSpPr>
                                          <a:spLocks noChangeArrowheads="1"/>
                                        </wps:cNvSpPr>
                                        <wps:spPr bwMode="auto">
                                          <a:xfrm>
                                            <a:off x="5616"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7" name="AutoShape 743"/>
                                        <wps:cNvSpPr>
                                          <a:spLocks noChangeArrowheads="1"/>
                                        </wps:cNvSpPr>
                                        <wps:spPr bwMode="auto">
                                          <a:xfrm>
                                            <a:off x="6048"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8" name="AutoShape 744"/>
                                        <wps:cNvSpPr>
                                          <a:spLocks noChangeArrowheads="1"/>
                                        </wps:cNvSpPr>
                                        <wps:spPr bwMode="auto">
                                          <a:xfrm>
                                            <a:off x="6336"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 name="AutoShape 745"/>
                                        <wps:cNvSpPr>
                                          <a:spLocks noChangeArrowheads="1"/>
                                        </wps:cNvSpPr>
                                        <wps:spPr bwMode="auto">
                                          <a:xfrm>
                                            <a:off x="5904" y="3456"/>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0" name="AutoShape 746"/>
                                        <wps:cNvSpPr>
                                          <a:spLocks noChangeArrowheads="1"/>
                                        </wps:cNvSpPr>
                                        <wps:spPr bwMode="auto">
                                          <a:xfrm>
                                            <a:off x="6192" y="3456"/>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1" name="AutoShape 747"/>
                                        <wps:cNvSpPr>
                                          <a:spLocks noChangeArrowheads="1"/>
                                        </wps:cNvSpPr>
                                        <wps:spPr bwMode="auto">
                                          <a:xfrm>
                                            <a:off x="6480" y="3456"/>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 name="AutoShape 748"/>
                                        <wps:cNvSpPr>
                                          <a:spLocks noChangeArrowheads="1"/>
                                        </wps:cNvSpPr>
                                        <wps:spPr bwMode="auto">
                                          <a:xfrm>
                                            <a:off x="6624" y="331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 name="AutoShape 749"/>
                                        <wps:cNvSpPr>
                                          <a:spLocks noChangeArrowheads="1"/>
                                        </wps:cNvSpPr>
                                        <wps:spPr bwMode="auto">
                                          <a:xfrm>
                                            <a:off x="6048" y="360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 name="AutoShape 750"/>
                                        <wps:cNvSpPr>
                                          <a:spLocks noChangeArrowheads="1"/>
                                        </wps:cNvSpPr>
                                        <wps:spPr bwMode="auto">
                                          <a:xfrm>
                                            <a:off x="6336" y="360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 name="AutoShape 751"/>
                                        <wps:cNvSpPr>
                                          <a:spLocks noChangeArrowheads="1"/>
                                        </wps:cNvSpPr>
                                        <wps:spPr bwMode="auto">
                                          <a:xfrm>
                                            <a:off x="6624" y="360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 name="AutoShape 752"/>
                                        <wps:cNvSpPr>
                                          <a:spLocks noChangeArrowheads="1"/>
                                        </wps:cNvSpPr>
                                        <wps:spPr bwMode="auto">
                                          <a:xfrm>
                                            <a:off x="5904" y="374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 name="AutoShape 753"/>
                                        <wps:cNvSpPr>
                                          <a:spLocks noChangeArrowheads="1"/>
                                        </wps:cNvSpPr>
                                        <wps:spPr bwMode="auto">
                                          <a:xfrm>
                                            <a:off x="6192" y="374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8" name="AutoShape 754"/>
                                        <wps:cNvSpPr>
                                          <a:spLocks noChangeArrowheads="1"/>
                                        </wps:cNvSpPr>
                                        <wps:spPr bwMode="auto">
                                          <a:xfrm>
                                            <a:off x="6336" y="3888"/>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 name="AutoShape 755"/>
                                        <wps:cNvSpPr>
                                          <a:spLocks noChangeArrowheads="1"/>
                                        </wps:cNvSpPr>
                                        <wps:spPr bwMode="auto">
                                          <a:xfrm>
                                            <a:off x="6624" y="3888"/>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0" name="AutoShape 756"/>
                                        <wps:cNvSpPr>
                                          <a:spLocks noChangeArrowheads="1"/>
                                        </wps:cNvSpPr>
                                        <wps:spPr bwMode="auto">
                                          <a:xfrm>
                                            <a:off x="5904" y="403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 name="AutoShape 757"/>
                                        <wps:cNvSpPr>
                                          <a:spLocks noChangeArrowheads="1"/>
                                        </wps:cNvSpPr>
                                        <wps:spPr bwMode="auto">
                                          <a:xfrm>
                                            <a:off x="6192" y="403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2" name="AutoShape 758"/>
                                        <wps:cNvSpPr>
                                          <a:spLocks noChangeArrowheads="1"/>
                                        </wps:cNvSpPr>
                                        <wps:spPr bwMode="auto">
                                          <a:xfrm>
                                            <a:off x="6480" y="403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 name="AutoShape 759"/>
                                        <wps:cNvSpPr>
                                          <a:spLocks noChangeArrowheads="1"/>
                                        </wps:cNvSpPr>
                                        <wps:spPr bwMode="auto">
                                          <a:xfrm>
                                            <a:off x="6480" y="3168"/>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 name="AutoShape 760"/>
                                        <wps:cNvSpPr>
                                          <a:spLocks noChangeArrowheads="1"/>
                                        </wps:cNvSpPr>
                                        <wps:spPr bwMode="auto">
                                          <a:xfrm>
                                            <a:off x="6048" y="3312"/>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205" name="Group 761"/>
                                    <wpg:cNvGrpSpPr>
                                      <a:grpSpLocks/>
                                    </wpg:cNvGrpSpPr>
                                    <wpg:grpSpPr bwMode="auto">
                                      <a:xfrm>
                                        <a:off x="5616" y="4608"/>
                                        <a:ext cx="1152" cy="288"/>
                                        <a:chOff x="5616" y="2880"/>
                                        <a:chExt cx="1152" cy="288"/>
                                      </a:xfrm>
                                    </wpg:grpSpPr>
                                    <wps:wsp>
                                      <wps:cNvPr id="206" name="AutoShape 762"/>
                                      <wps:cNvSpPr>
                                        <a:spLocks noChangeArrowheads="1"/>
                                      </wps:cNvSpPr>
                                      <wps:spPr bwMode="auto">
                                        <a:xfrm>
                                          <a:off x="5760"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 name="AutoShape 763"/>
                                      <wps:cNvSpPr>
                                        <a:spLocks noChangeArrowheads="1"/>
                                      </wps:cNvSpPr>
                                      <wps:spPr bwMode="auto">
                                        <a:xfrm>
                                          <a:off x="5904"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 name="AutoShape 764"/>
                                      <wps:cNvSpPr>
                                        <a:spLocks noChangeArrowheads="1"/>
                                      </wps:cNvSpPr>
                                      <wps:spPr bwMode="auto">
                                        <a:xfrm>
                                          <a:off x="6192"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 name="AutoShape 765"/>
                                      <wps:cNvSpPr>
                                        <a:spLocks noChangeArrowheads="1"/>
                                      </wps:cNvSpPr>
                                      <wps:spPr bwMode="auto">
                                        <a:xfrm>
                                          <a:off x="6480"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0" name="AutoShape 766"/>
                                      <wps:cNvSpPr>
                                        <a:spLocks noChangeArrowheads="1"/>
                                      </wps:cNvSpPr>
                                      <wps:spPr bwMode="auto">
                                        <a:xfrm>
                                          <a:off x="6624"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1" name="AutoShape 767"/>
                                      <wps:cNvSpPr>
                                        <a:spLocks noChangeArrowheads="1"/>
                                      </wps:cNvSpPr>
                                      <wps:spPr bwMode="auto">
                                        <a:xfrm>
                                          <a:off x="5616"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 name="AutoShape 768"/>
                                      <wps:cNvSpPr>
                                        <a:spLocks noChangeArrowheads="1"/>
                                      </wps:cNvSpPr>
                                      <wps:spPr bwMode="auto">
                                        <a:xfrm>
                                          <a:off x="6048"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3" name="AutoShape 769"/>
                                      <wps:cNvSpPr>
                                        <a:spLocks noChangeArrowheads="1"/>
                                      </wps:cNvSpPr>
                                      <wps:spPr bwMode="auto">
                                        <a:xfrm>
                                          <a:off x="6336"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14" name="Group 770"/>
                                    <wpg:cNvGrpSpPr>
                                      <a:grpSpLocks/>
                                    </wpg:cNvGrpSpPr>
                                    <wpg:grpSpPr bwMode="auto">
                                      <a:xfrm>
                                        <a:off x="5616" y="4896"/>
                                        <a:ext cx="1152" cy="288"/>
                                        <a:chOff x="5616" y="2880"/>
                                        <a:chExt cx="1152" cy="288"/>
                                      </a:xfrm>
                                    </wpg:grpSpPr>
                                    <wps:wsp>
                                      <wps:cNvPr id="215" name="AutoShape 771"/>
                                      <wps:cNvSpPr>
                                        <a:spLocks noChangeArrowheads="1"/>
                                      </wps:cNvSpPr>
                                      <wps:spPr bwMode="auto">
                                        <a:xfrm>
                                          <a:off x="5760"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6" name="AutoShape 772"/>
                                      <wps:cNvSpPr>
                                        <a:spLocks noChangeArrowheads="1"/>
                                      </wps:cNvSpPr>
                                      <wps:spPr bwMode="auto">
                                        <a:xfrm>
                                          <a:off x="5904"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7" name="AutoShape 773"/>
                                      <wps:cNvSpPr>
                                        <a:spLocks noChangeArrowheads="1"/>
                                      </wps:cNvSpPr>
                                      <wps:spPr bwMode="auto">
                                        <a:xfrm>
                                          <a:off x="6192"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8" name="AutoShape 774"/>
                                      <wps:cNvSpPr>
                                        <a:spLocks noChangeArrowheads="1"/>
                                      </wps:cNvSpPr>
                                      <wps:spPr bwMode="auto">
                                        <a:xfrm>
                                          <a:off x="6480"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 name="AutoShape 775"/>
                                      <wps:cNvSpPr>
                                        <a:spLocks noChangeArrowheads="1"/>
                                      </wps:cNvSpPr>
                                      <wps:spPr bwMode="auto">
                                        <a:xfrm>
                                          <a:off x="6624"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0" name="AutoShape 776"/>
                                      <wps:cNvSpPr>
                                        <a:spLocks noChangeArrowheads="1"/>
                                      </wps:cNvSpPr>
                                      <wps:spPr bwMode="auto">
                                        <a:xfrm>
                                          <a:off x="5616"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 name="AutoShape 777"/>
                                      <wps:cNvSpPr>
                                        <a:spLocks noChangeArrowheads="1"/>
                                      </wps:cNvSpPr>
                                      <wps:spPr bwMode="auto">
                                        <a:xfrm>
                                          <a:off x="6048"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 name="AutoShape 778"/>
                                      <wps:cNvSpPr>
                                        <a:spLocks noChangeArrowheads="1"/>
                                      </wps:cNvSpPr>
                                      <wps:spPr bwMode="auto">
                                        <a:xfrm>
                                          <a:off x="6336"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223" name="Group 779"/>
                                  <wpg:cNvGrpSpPr>
                                    <a:grpSpLocks/>
                                  </wpg:cNvGrpSpPr>
                                  <wpg:grpSpPr bwMode="auto">
                                    <a:xfrm>
                                      <a:off x="5616" y="6048"/>
                                      <a:ext cx="1152" cy="288"/>
                                      <a:chOff x="5616" y="2880"/>
                                      <a:chExt cx="1152" cy="288"/>
                                    </a:xfrm>
                                  </wpg:grpSpPr>
                                  <wps:wsp>
                                    <wps:cNvPr id="224" name="AutoShape 780"/>
                                    <wps:cNvSpPr>
                                      <a:spLocks noChangeArrowheads="1"/>
                                    </wps:cNvSpPr>
                                    <wps:spPr bwMode="auto">
                                      <a:xfrm>
                                        <a:off x="5760"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5" name="AutoShape 781"/>
                                    <wps:cNvSpPr>
                                      <a:spLocks noChangeArrowheads="1"/>
                                    </wps:cNvSpPr>
                                    <wps:spPr bwMode="auto">
                                      <a:xfrm>
                                        <a:off x="5904"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6" name="AutoShape 782"/>
                                    <wps:cNvSpPr>
                                      <a:spLocks noChangeArrowheads="1"/>
                                    </wps:cNvSpPr>
                                    <wps:spPr bwMode="auto">
                                      <a:xfrm>
                                        <a:off x="6192"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 name="AutoShape 783"/>
                                    <wps:cNvSpPr>
                                      <a:spLocks noChangeArrowheads="1"/>
                                    </wps:cNvSpPr>
                                    <wps:spPr bwMode="auto">
                                      <a:xfrm>
                                        <a:off x="6480"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 name="AutoShape 784"/>
                                    <wps:cNvSpPr>
                                      <a:spLocks noChangeArrowheads="1"/>
                                    </wps:cNvSpPr>
                                    <wps:spPr bwMode="auto">
                                      <a:xfrm>
                                        <a:off x="6624"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 name="AutoShape 785"/>
                                    <wps:cNvSpPr>
                                      <a:spLocks noChangeArrowheads="1"/>
                                    </wps:cNvSpPr>
                                    <wps:spPr bwMode="auto">
                                      <a:xfrm>
                                        <a:off x="5616" y="2880"/>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 name="AutoShape 786"/>
                                    <wps:cNvSpPr>
                                      <a:spLocks noChangeArrowheads="1"/>
                                    </wps:cNvSpPr>
                                    <wps:spPr bwMode="auto">
                                      <a:xfrm>
                                        <a:off x="6048"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 name="AutoShape 787"/>
                                    <wps:cNvSpPr>
                                      <a:spLocks noChangeArrowheads="1"/>
                                    </wps:cNvSpPr>
                                    <wps:spPr bwMode="auto">
                                      <a:xfrm>
                                        <a:off x="6336" y="302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232" name="AutoShape 788"/>
                                <wps:cNvSpPr>
                                  <a:spLocks noChangeArrowheads="1"/>
                                </wps:cNvSpPr>
                                <wps:spPr bwMode="auto">
                                  <a:xfrm>
                                    <a:off x="5760" y="3888"/>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 name="AutoShape 789"/>
                                <wps:cNvSpPr>
                                  <a:spLocks noChangeArrowheads="1"/>
                                </wps:cNvSpPr>
                                <wps:spPr bwMode="auto">
                                  <a:xfrm>
                                    <a:off x="5760" y="446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 name="AutoShape 790"/>
                                <wps:cNvSpPr>
                                  <a:spLocks noChangeArrowheads="1"/>
                                </wps:cNvSpPr>
                                <wps:spPr bwMode="auto">
                                  <a:xfrm>
                                    <a:off x="6048" y="446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 name="AutoShape 791"/>
                                <wps:cNvSpPr>
                                  <a:spLocks noChangeArrowheads="1"/>
                                </wps:cNvSpPr>
                                <wps:spPr bwMode="auto">
                                  <a:xfrm>
                                    <a:off x="6336" y="446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 name="AutoShape 792"/>
                                <wps:cNvSpPr>
                                  <a:spLocks noChangeArrowheads="1"/>
                                </wps:cNvSpPr>
                                <wps:spPr bwMode="auto">
                                  <a:xfrm>
                                    <a:off x="6624" y="4464"/>
                                    <a:ext cx="144" cy="14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37" name="Group 793"/>
                              <wpg:cNvGrpSpPr>
                                <a:grpSpLocks/>
                              </wpg:cNvGrpSpPr>
                              <wpg:grpSpPr bwMode="auto">
                                <a:xfrm>
                                  <a:off x="5472" y="3024"/>
                                  <a:ext cx="1440" cy="1008"/>
                                  <a:chOff x="5472" y="3024"/>
                                  <a:chExt cx="1440" cy="1008"/>
                                </a:xfrm>
                              </wpg:grpSpPr>
                              <wps:wsp>
                                <wps:cNvPr id="238" name="Line 794"/>
                                <wps:cNvCnPr>
                                  <a:cxnSpLocks noChangeShapeType="1"/>
                                </wps:cNvCnPr>
                                <wps:spPr bwMode="auto">
                                  <a:xfrm>
                                    <a:off x="5472" y="3168"/>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 name="Line 795"/>
                                <wps:cNvCnPr>
                                  <a:cxnSpLocks noChangeShapeType="1"/>
                                </wps:cNvCnPr>
                                <wps:spPr bwMode="auto">
                                  <a:xfrm>
                                    <a:off x="5472" y="3312"/>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0" name="Line 796"/>
                                <wps:cNvCnPr>
                                  <a:cxnSpLocks noChangeShapeType="1"/>
                                </wps:cNvCnPr>
                                <wps:spPr bwMode="auto">
                                  <a:xfrm>
                                    <a:off x="5472" y="3456"/>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1" name="Line 797"/>
                                <wps:cNvCnPr>
                                  <a:cxnSpLocks noChangeShapeType="1"/>
                                </wps:cNvCnPr>
                                <wps:spPr bwMode="auto">
                                  <a:xfrm>
                                    <a:off x="5472" y="3600"/>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 name="Line 798"/>
                                <wps:cNvCnPr>
                                  <a:cxnSpLocks noChangeShapeType="1"/>
                                </wps:cNvCnPr>
                                <wps:spPr bwMode="auto">
                                  <a:xfrm>
                                    <a:off x="5472" y="37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3" name="Line 799"/>
                                <wps:cNvCnPr>
                                  <a:cxnSpLocks noChangeShapeType="1"/>
                                </wps:cNvCnPr>
                                <wps:spPr bwMode="auto">
                                  <a:xfrm>
                                    <a:off x="5472" y="3888"/>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 name="Line 800"/>
                                <wps:cNvCnPr>
                                  <a:cxnSpLocks noChangeShapeType="1"/>
                                </wps:cNvCnPr>
                                <wps:spPr bwMode="auto">
                                  <a:xfrm>
                                    <a:off x="5472" y="4032"/>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5" name="Line 801"/>
                                <wps:cNvCnPr>
                                  <a:cxnSpLocks noChangeShapeType="1"/>
                                </wps:cNvCnPr>
                                <wps:spPr bwMode="auto">
                                  <a:xfrm>
                                    <a:off x="5472" y="302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246" name="Line 802"/>
                            <wps:cNvCnPr>
                              <a:cxnSpLocks noChangeShapeType="1"/>
                            </wps:cNvCnPr>
                            <wps:spPr bwMode="auto">
                              <a:xfrm>
                                <a:off x="5472" y="4176"/>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47" name="Line 803"/>
                          <wps:cNvCnPr>
                            <a:cxnSpLocks noChangeShapeType="1"/>
                          </wps:cNvCnPr>
                          <wps:spPr bwMode="auto">
                            <a:xfrm>
                              <a:off x="5472" y="288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8" name="Line 804"/>
                        <wps:cNvCnPr>
                          <a:cxnSpLocks noChangeShapeType="1"/>
                        </wps:cNvCnPr>
                        <wps:spPr bwMode="auto">
                          <a:xfrm>
                            <a:off x="6624" y="296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4DF5B9" id="Group 571" o:spid="_x0000_s1989" style="position:absolute;left:0;text-align:left;margin-left:0;margin-top:2.35pt;width:406.8pt;height:453.4pt;z-index:251750400;mso-position-horizontal-relative:text;mso-position-vertical-relative:text" coordorigin="2016,1296" coordsize="8136,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" o:allowincell="f">
                <v:group id="Group 572" o:spid="_x0000_s1990"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573" o:spid="_x0000_s1991"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574" o:spid="_x0000_s1992"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575" o:spid="_x0000_s1993"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576" o:spid="_x0000_s1994"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577" o:spid="_x0000_s1995"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578" o:spid="_x0000_s1996"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579" o:spid="_x0000_s1997"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580" o:spid="_x0000_s1998"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581" o:spid="_x0000_s1999"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582" o:spid="_x0000_s2000" style="position:absolute;left:2016;top:1296;width:8136;height:9068" coordorigin="2016,1296" coordsize="813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583" o:spid="_x0000_s2001" style="position:absolute;left:2016;top:1296;width:4896;height:9068" coordorigin="2016,1296" coordsize="4896,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584" o:spid="_x0000_s2002" style="position:absolute;left:2016;top:1440;width:4896;height:8924" coordorigin="2016,1440" coordsize="4896,8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585" o:spid="_x0000_s2003" style="position:absolute;left:2016;top:1440;width:4896;height:8924" coordorigin="2016,1440" coordsize="4896,8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586" o:spid="_x0000_s2004" style="position:absolute;flip:y;visibility:visible;mso-wrap-style:square" from="2592,1440" to="2592,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group id="Group 587" o:spid="_x0000_s2005" style="position:absolute;left:2016;top:1440;width:4896;height:8924" coordorigin="2016,1440" coordsize="4896,8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588" o:spid="_x0000_s2006" style="position:absolute;left:2016;top:1440;width:4896;height:8924" coordorigin="2016,1440" coordsize="4896,8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589" o:spid="_x0000_s2007" type="#_x0000_t123" style="position:absolute;left:2448;top:791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BHMQA&#10;AADbAAAADwAAAGRycy9kb3ducmV2LnhtbESPzWrDMBCE74G+g9hCbokcF0xwo4Rg2tIeUkjqB1is&#10;9Q+xVkZSbadPHxUKPQ4z8w2zO8ymFyM531lWsFknIIgrqztuFJRfr6stCB+QNfaWScGNPBz2D4sd&#10;5tpOfKbxEhoRIexzVNCGMORS+qolg35tB+Lo1dYZDFG6RmqHU4SbXqZJkkmDHceFFgcqWqqul2+j&#10;oE4kfZabn5fqlNV1+qHTonRvSi0f5+MziEBz+A//td+1gqcUf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gRzEAAAA2wAAAA8AAAAAAAAAAAAAAAAAmAIAAGRycy9k&#10;b3ducmV2LnhtbFBLBQYAAAAABAAEAPUAAACJAwAAAAA=&#10;"/>
                                                <v:shape id="AutoShape 590" o:spid="_x0000_s2008" type="#_x0000_t123" style="position:absolute;left:4032;top:892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kh8QA&#10;AADbAAAADwAAAGRycy9kb3ducmV2LnhtbESPzWrDMBCE74G8g9hAb4kcG0Jxo4RgktIeWmjiB1is&#10;9Q+1VkZSbLdPXxUKPQ4z8w2zP86mFyM531lWsN0kIIgrqztuFJS3y/oRhA/IGnvLpOCLPBwPy8Ue&#10;c20n/qDxGhoRIexzVNCGMORS+qolg35jB+Lo1dYZDFG6RmqHU4SbXqZJspMGO44LLQ5UtFR9Xu9G&#10;QZ1Iei+33+fqbVfX6atOi9I9K/Wwmk9PIALN4T/8137RCrIM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JIfEAAAA2wAAAA8AAAAAAAAAAAAAAAAAmAIAAGRycy9k&#10;b3ducmV2LnhtbFBLBQYAAAAABAAEAPUAAACJAwAAAAA=&#10;"/>
                                                <v:line id="Line 591" o:spid="_x0000_s2009" style="position:absolute;visibility:visible;mso-wrap-style:square" from="4320,9068" to="5472,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592" o:spid="_x0000_s2010" style="position:absolute;visibility:visible;mso-wrap-style:square" from="5472,9068" to="5472,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shape id="AutoShape 593" o:spid="_x0000_s2011" style="position:absolute;left:2448;top:9932;width:864;height:432;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BcQA&#10;AADbAAAADwAAAGRycy9kb3ducmV2LnhtbESPQWsCMRSE74X+h/AK3jTbiq2sRpHCiuytWjw/N8/N&#10;6uZlm0Td9tc3BaHHYWa+YebL3rbiSj40jhU8jzIQxJXTDdcKPnfFcAoiRGSNrWNS8E0BlovHhznm&#10;2t34g67bWIsE4ZCjAhNjl0sZKkMWw8h1xMk7Om8xJulrqT3eEty28iXLXqXFhtOCwY7eDVXn7cUq&#10;qI2ZnA6nVfEz8cX+sv4qx+uyVGrw1K9mICL18T98b2+0gvEb/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VwXEAAAA2wAAAA8AAAAAAAAAAAAAAAAAmAIAAGRycy9k&#10;b3ducmV2LnhtbFBLBQYAAAAABAAEAPUAAACJAwAAAAA=&#10;" path="m,l5400,21600r10800,l21600,,,xe">
                                                  <v:stroke joinstyle="miter"/>
                                                  <v:path o:connecttype="custom" o:connectlocs="756,216;432,432;108,216;432,0" o:connectangles="0,0,0,0" textboxrect="4500,4500,17100,17100"/>
                                                </v:shape>
                                                <v:shape id="AutoShape 594" o:spid="_x0000_s2012" type="#_x0000_t23" style="position:absolute;left:2592;top:95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wOcMA&#10;AADbAAAADwAAAGRycy9kb3ducmV2LnhtbERPy2rCQBTdC/2H4RbcSJ0YQUp0EkQQiouA9gHdXTO3&#10;eTRzJ8xMY/z7zqLQ5eG8d8VkejGS861lBatlAoK4srrlWsHb6/HpGYQPyBp7y6TgTh6K/GG2w0zb&#10;G59pvIRaxBD2GSpoQhgyKX3VkEG/tANx5L6sMxgidLXUDm8x3PQyTZKNNNhybGhwoEND1fflxyio&#10;r+V7Vy5G21X78XA/bdKPz84oNX+c9lsQgabwL/5zv2gF6zg2fo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wOcMAAADbAAAADwAAAAAAAAAAAAAAAACYAgAAZHJzL2Rv&#10;d25yZXYueG1sUEsFBgAAAAAEAAQA9QAAAIgDAAAAAA==&#10;"/>
                                                <v:shape id="AutoShape 595" o:spid="_x0000_s2013" type="#_x0000_t5" style="position:absolute;left:3240;top:8996;width:288;height: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1XksMA&#10;AADbAAAADwAAAGRycy9kb3ducmV2LnhtbESPQWvCQBSE7wX/w/KE3urGFoNJXUUsgj30UBWa4yP7&#10;moRm3wvZ1cR/3xUKPQ4z8w2z2oyuVVfqfSNsYD5LQBGXYhuuDJxP+6clKB+QLbbCZOBGHjbrycMK&#10;cysDf9L1GCoVIexzNFCH0OVa+7Imh34mHXH0vqV3GKLsK217HCLctfo5SVLtsOG4UGNHu5rKn+PF&#10;GUiLRfaesXTF+JHy8LWT9k0KYx6n4/YVVKAx/If/2gdr4CWD+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1XksMAAADbAAAADwAAAAAAAAAAAAAAAACYAgAAZHJzL2Rv&#10;d25yZXYueG1sUEsFBgAAAAAEAAQA9QAAAIgDAAAAAA==&#10;" fillcolor="black"/>
                                                <v:line id="Line 596" o:spid="_x0000_s2014" style="position:absolute;visibility:visible;mso-wrap-style:square" from="2592,9068" to="4032,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597" o:spid="_x0000_s2015" style="position:absolute;flip:x;visibility:visible;mso-wrap-style:square" from="2880,9788" to="4896,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shape id="AutoShape 598" o:spid="_x0000_s2016" type="#_x0000_t5" style="position:absolute;left:2448;top:921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vz8MA&#10;AADbAAAADwAAAGRycy9kb3ducmV2LnhtbESPwWrDMBBE74X8g9hAbo2cEOzgWAklEAi0PdTxByzW&#10;xja1VsJSY7tfXxUKPQ4z84YpTpPpxYMG31lWsFknIIhrqztuFFS3y/MehA/IGnvLpGAmD6fj4qnA&#10;XNuRP+hRhkZECPscFbQhuFxKX7dk0K+tI47e3Q4GQ5RDI/WAY4SbXm6TJJUGO44LLTo6t1R/ll9G&#10;QRmy97fRVfKauUs6+zHz38mrUqvl9HIAEWgK/+G/9lUr2G3h90v8A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Wvz8MAAADbAAAADwAAAAAAAAAAAAAAAACYAgAAZHJzL2Rv&#10;d25yZXYueG1sUEsFBgAAAAAEAAQA9QAAAIgDAAAAAA==&#10;" fillcolor="black"/>
                                                <v:shape id="AutoShape 599" o:spid="_x0000_s2017" type="#_x0000_t5" style="position:absolute;left:3672;top:9716;width:288;height: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mhMQA&#10;AADbAAAADwAAAGRycy9kb3ducmV2LnhtbESPT2vCQBTE74LfYXmCt7qxFinRVUQstV6k/gGPj+xr&#10;NjT7Ns1uTPz2rlDwOMzMb5j5srOluFLtC8cKxqMEBHHmdMG5gtPx4+UdhA/IGkvHpOBGHpaLfm+O&#10;qXYtf9P1EHIRIexTVGBCqFIpfWbIoh+5ijh6P662GKKsc6lrbCPclvI1SabSYsFxwWBFa0PZ76Gx&#10;CujcNs2nOfl9s/26bS7tdOf8n1LDQbeagQjUhWf4v73VCt4m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2ZoTEAAAA2wAAAA8AAAAAAAAAAAAAAAAAmAIAAGRycy9k&#10;b3ducmV2LnhtbFBLBQYAAAAABAAEAPUAAACJAwAAAAA=&#10;" fillcolor="black"/>
                                                <v:line id="Line 600" o:spid="_x0000_s2018" style="position:absolute;flip:y;visibility:visible;mso-wrap-style:square" from="2592,8204" to="2592,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shape id="AutoShape 601" o:spid="_x0000_s2019" type="#_x0000_t5" style="position:absolute;left:2448;top:705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3u8IA&#10;AADbAAAADwAAAGRycy9kb3ducmV2LnhtbESP0YrCMBRE34X9h3AXfNPURa10jbIsCIL6YPUDLs3d&#10;ttjchCZrq19vBMHHYWbOMMt1bxpxpdbXlhVMxgkI4sLqmksF59NmtADhA7LGxjIpuJGH9epjsMRM&#10;246PdM1DKSKEfYYKqhBcJqUvKjLox9YRR+/PtgZDlG0pdYtdhJtGfiXJXBqsOS5U6Oi3ouKS/xsF&#10;eUgP+86d5TZ1m/nNd6m/Jzulhp/9zzeIQH14h1/trVYwncH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De7wgAAANsAAAAPAAAAAAAAAAAAAAAAAJgCAABkcnMvZG93&#10;bnJldi54bWxQSwUGAAAAAAQABAD1AAAAhwMAAAAA&#10;" fillcolor="black"/>
                                                <v:line id="Line 602" o:spid="_x0000_s2020" style="position:absolute;visibility:visible;mso-wrap-style:square" from="2016,6620" to="2880,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603" o:spid="_x0000_s2021" style="position:absolute;flip:y;visibility:visible;mso-wrap-style:square" from="2880,5468" to="2880,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604" o:spid="_x0000_s2022" style="position:absolute;visibility:visible;mso-wrap-style:square" from="2880,5468" to="3168,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605" o:spid="_x0000_s2023" style="position:absolute;visibility:visible;mso-wrap-style:square" from="2880,5324" to="3168,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606" o:spid="_x0000_s2024" style="position:absolute;rotation:90;visibility:visible;mso-wrap-style:square" from="2736,5180" to="3024,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uJsEAAADbAAAADwAAAGRycy9kb3ducmV2LnhtbERPz2vCMBS+D/wfwhN2W9MJG9IZRcam&#10;7tCDVZDdns2zLTYvJYm2/vfmIHj8+H7PFoNpxZWcbywreE9SEMSl1Q1XCva737cpCB+QNbaWScGN&#10;PCzmo5cZZtr2vKVrESoRQ9hnqKAOocuk9GVNBn1iO+LInawzGCJ0ldQO+xhuWjlJ009psOHYUGNH&#10;3zWV5+JiFJj8b5X/m8n65zBFe1ydlsFRpdTreFh+gQg0hKf44d5oBR9xffwSf4C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4mwQAAANsAAAAPAAAAAAAAAAAAAAAA&#10;AKECAABkcnMvZG93bnJldi54bWxQSwUGAAAAAAQABAD5AAAAjwMAAAAA&#10;"/>
                                                <v:line id="Line 607" o:spid="_x0000_s2025" style="position:absolute;flip:y;visibility:visible;mso-wrap-style:square" from="2304,5036" to="2304,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608" o:spid="_x0000_s2026" style="position:absolute;visibility:visible;mso-wrap-style:square" from="2016,6476" to="2304,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609" o:spid="_x0000_s2027" style="position:absolute;visibility:visible;mso-wrap-style:square" from="2304,5036" to="288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shape id="AutoShape 610" o:spid="_x0000_s2028" type="#_x0000_t5" style="position:absolute;left:2448;top:4320;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E/cIA&#10;AADbAAAADwAAAGRycy9kb3ducmV2LnhtbESP0YrCMBRE34X9h3AXfNPURa10jbIsCIL6YPUDLs3d&#10;ttjchCZrq19vBMHHYWbOMMt1bxpxpdbXlhVMxgkI4sLqmksF59NmtADhA7LGxjIpuJGH9epjsMRM&#10;246PdM1DKSKEfYYKqhBcJqUvKjLox9YRR+/PtgZDlG0pdYtdhJtGfiXJXBqsOS5U6Oi3ouKS/xsF&#10;eUgP+86d5TZ1m/nNd6m/Jzulhp/9zzeIQH14h1/trVYwm8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QT9wgAAANsAAAAPAAAAAAAAAAAAAAAAAJgCAABkcnMvZG93&#10;bnJldi54bWxQSwUGAAAAAAQABAD1AAAAhwMAAAAA&#10;" fillcolor="black"/>
                                                <v:rect id="Rectangle 611" o:spid="_x0000_s2029" style="position:absolute;left:2304;top:2016;width:576;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shapetype id="_x0000_t128" coordsize="21600,21600" o:spt="128" path="m,l21600,,10800,21600xe">
                                                  <v:stroke joinstyle="miter"/>
                                                  <v:path gradientshapeok="t" o:connecttype="custom" o:connectlocs="10800,0;5400,10800;10800,21600;16200,10800" textboxrect="5400,0,16200,10800"/>
                                                </v:shapetype>
                                                <v:shape id="AutoShape 612" o:spid="_x0000_s2030" type="#_x0000_t128" style="position:absolute;left:2304;top:23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tA8QA&#10;AADbAAAADwAAAGRycy9kb3ducmV2LnhtbESP0YrCMBRE3wX/IVxhX2RNFZSlGqWKLqI+7Fo/4NLc&#10;bbs2N6WJWv/eCIKPw8ycYWaL1lTiSo0rLSsYDiIQxJnVJecKTunm8wuE88gaK8uk4E4OFvNuZ4ax&#10;tjf+pevR5yJA2MWooPC+jqV0WUEG3cDWxMH7s41BH2STS93gLcBNJUdRNJEGSw4LBda0Kig7Hy9G&#10;wWH3k15Mf3lP/6Nztt+skvV3mSj10WuTKQhPrX+HX+2tVjCewP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rQPEAAAA2wAAAA8AAAAAAAAAAAAAAAAAmAIAAGRycy9k&#10;b3ducmV2LnhtbFBLBQYAAAAABAAEAPUAAACJAwAAAAA=&#10;"/>
                                                <v:line id="Line 613" o:spid="_x0000_s2031" style="position:absolute;flip:y;visibility:visible;mso-wrap-style:square" from="6192,7488" to="619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rect id="Rectangle 614" o:spid="_x0000_s2032" style="position:absolute;left:4896;top:9360;width:201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shape id="AutoShape 615" o:spid="_x0000_s2033" type="#_x0000_t5" style="position:absolute;left:2448;top:1584;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rY8IA&#10;AADbAAAADwAAAGRycy9kb3ducmV2LnhtbESP0YrCMBRE34X9h3AXfNN0Ba1bjbIIgrD6YPUDLs3d&#10;ttjchCba6tdvBMHHYWbOMMt1bxpxo9bXlhV8jRMQxIXVNZcKzqftaA7CB2SNjWVScCcP69XHYImZ&#10;th0f6ZaHUkQI+wwVVCG4TEpfVGTQj60jjt6fbQ2GKNtS6ha7CDeNnCTJTBqsOS5U6GhTUXHJr0ZB&#10;HtLDvnNnuUvddnb3Xeofya9Sw8/+ZwEiUB/e4Vd7pxVMv+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KtjwgAAANsAAAAPAAAAAAAAAAAAAAAAAJgCAABkcnMvZG93&#10;bnJldi54bWxQSwUGAAAAAAQABAD1AAAAhwMAAAAA&#10;" fillcolor="black"/>
                                                <v:rect id="Rectangle 616" o:spid="_x0000_s2034" style="position:absolute;left:5472;top:2448;width:14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line id="Line 617" o:spid="_x0000_s2035" style="position:absolute;visibility:visible;mso-wrap-style:square" from="2592,1440" to="6192,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group>
                                              <v:line id="Line 618" o:spid="_x0000_s2036" style="position:absolute;flip:y;visibility:visible;mso-wrap-style:square" from="6192,1440" to="6192,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group>
                                          </v:group>
                                          <v:group id="Group 619" o:spid="_x0000_s2037" style="position:absolute;left:5616;top:2448;width:1152;height:435" coordorigin="5904,2448" coordsize="115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620" o:spid="_x0000_s2038" style="position:absolute;flip:x;visibility:visible;mso-wrap-style:square" from="5904,2448" to="6480,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621" o:spid="_x0000_s2039" style="position:absolute;flip:x;visibility:visible;mso-wrap-style:square" from="6048,2451" to="6480,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622" o:spid="_x0000_s2040" style="position:absolute;visibility:visible;mso-wrap-style:square" from="6480,2448" to="64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623" o:spid="_x0000_s2041" style="position:absolute;visibility:visible;mso-wrap-style:square" from="6480,2448" to="705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624" o:spid="_x0000_s2042" style="position:absolute;visibility:visible;mso-wrap-style:square" from="6480,2448" to="691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group>
                                        </v:group>
                                        <v:shape id="AutoShape 625" o:spid="_x0000_s2043" type="#_x0000_t128" style="position:absolute;left:4104;top:1368;width:288;height:14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PxMMA&#10;AADbAAAADwAAAGRycy9kb3ducmV2LnhtbESPzW7CMBCE70h9B2sr9QZ2OPCTYlChQnDohdDeV/ES&#10;R8TrKDYkvD2uVKnH0cx8o1ltBteIO3Wh9qwhmygQxKU3NVcavs/78QJEiMgGG8+k4UEBNuuX0Qpz&#10;43s+0b2IlUgQDjlqsDG2uZShtOQwTHxLnLyL7xzGJLtKmg77BHeNnCo1kw5rTgsWW9pZKq/FzWn4&#10;2ZPNDsvLQ82/sut0+zn0mdpq/fY6fLyDiDTE//Bf+2g0zJbw+yX9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PxMMAAADbAAAADwAAAAAAAAAAAAAAAACYAgAAZHJzL2Rv&#10;d25yZXYueG1sUEsFBgAAAAAEAAQA9QAAAIgDAAAAAA==&#10;" fillcolor="black"/>
                                      </v:group>
                                      <v:rect id="Rectangle 626" o:spid="_x0000_s2044" style="position:absolute;left:8136;top:3744;width:201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shape id="Freeform 627" o:spid="_x0000_s2045" style="position:absolute;left:7200;top:2952;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ir8YA&#10;AADbAAAADwAAAGRycy9kb3ducmV2LnhtbESPQWvCQBSE74X+h+UVvNVNrNQSXaVoC0Xw0Oih3h7Z&#10;ZzY2+zZkVxP99a5Q6HGYmW+Y2aK3tThT6yvHCtJhAoK4cLriUsFu+/n8BsIHZI21Y1JwIQ+L+ePD&#10;DDPtOv6mcx5KESHsM1RgQmgyKX1hyKIfuoY4egfXWgxRtqXULXYRbms5SpJXabHiuGCwoaWh4jc/&#10;WQUb060/9uP94aqXyeUl3a5+TH5UavDUv09BBOrDf/iv/aUVTFK4f4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Iir8YAAADbAAAADwAAAAAAAAAAAAAAAACYAgAAZHJz&#10;L2Rvd25yZXYueG1sUEsFBgAAAAAEAAQA9QAAAIsDAAAAAA==&#10;" path="m,l,1440r1440,e" filled="f">
                                        <v:path arrowok="t" o:connecttype="custom" o:connectlocs="0,0;0,1440;1440,1440" o:connectangles="0,0,0"/>
                                      </v:shape>
                                      <v:shape id="AutoShape 628" o:spid="_x0000_s2046" type="#_x0000_t120" style="position:absolute;left:8640;top:432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v7MYA&#10;AADbAAAADwAAAGRycy9kb3ducmV2LnhtbESPzWrDMBCE74W8g9hALqWR7dKmOJFNYjD0kkJ+2vPW&#10;2tgm1spYauK+fVQo5DjMzDfMKh9NJy40uNaygngegSCurG65VnA8lE9vIJxH1thZJgW/5CDPJg8r&#10;TLW98o4ue1+LAGGXooLG+z6V0lUNGXRz2xMH72QHgz7IoZZ6wGuAm04mUfQqDbYcFhrsqWioOu9/&#10;jILHuDS4/Sh2x+f48JmcNouX89e3UrPpuF6C8DT6e/i//a4VLBL4+xJ+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Wv7MYAAADbAAAADwAAAAAAAAAAAAAAAACYAgAAZHJz&#10;L2Rvd25yZXYueG1sUEsFBgAAAAAEAAQA9QAAAIsDAAAAAA==&#10;" fillcolor="black"/>
                                      <v:shape id="AutoShape 629" o:spid="_x0000_s2047" type="#_x0000_t120" style="position:absolute;left:9576;top:4320;width:144;height: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IQMQA&#10;AADbAAAADwAAAGRycy9kb3ducmV2LnhtbESPT4vCMBTE7wt+h/AEL4umuuCfahQRd1HBg1Xvj+bZ&#10;FpuX0sTa/fZGWNjjMDO/YRar1pSiodoVlhUMBxEI4tTqgjMFl/N3fwrCeWSNpWVS8EsOVsvOxwJj&#10;bZ98oibxmQgQdjEqyL2vYildmpNBN7AVcfButjbog6wzqWt8Brgp5SiKxtJgwWEhx4o2OaX35GEU&#10;PFqzPZ/uP9VxvzvgZzIrt665KtXrtus5CE+t/w//tXdaweQL3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mSEDEAAAA2wAAAA8AAAAAAAAAAAAAAAAAmAIAAGRycy9k&#10;b3ducmV2LnhtbFBLBQYAAAAABAAEAPUAAACJAwAAAAA=&#10;" fillcolor="black"/>
                                      <v:line id="Line 630" o:spid="_x0000_s2048" style="position:absolute;visibility:visible;mso-wrap-style:square" from="6624,6984" to="9648,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shape id="Text Box 631" o:spid="_x0000_s2049" type="#_x0000_t202" style="position:absolute;left:3024;top:2736;width:432;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ADsMA&#10;AADbAAAADwAAAGRycy9kb3ducmV2LnhtbESPS4vCQBCE74L/YWjBi+jEgA+yjiKi6FV3L96aTOfB&#10;ZnqSzGji/vqdhQWPRVV9RW12vanEk1pXWlYwn0UgiFOrS84VfH2epmsQziNrrCyTghc52G2Hgw0m&#10;2nZ8pefN5yJA2CWooPC+TqR0aUEG3czWxMHLbGvQB9nmUrfYBbipZBxFS2mw5LBQYE2HgtLv28Mo&#10;sN3xZSw1UTy5/5jzYd9cs7hRajzq9x8gPPX+Hf5vX7SC1QL+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WADsMAAADbAAAADwAAAAAAAAAAAAAAAACYAgAAZHJzL2Rv&#10;d25yZXYueG1sUEsFBgAAAAAEAAQA9QAAAIgDAAAAAA==&#10;" strokecolor="white">
                                        <v:textbox>
                                          <w:txbxContent>
                                            <w:p w14:paraId="59D68A08" w14:textId="77777777" w:rsidR="00A20506" w:rsidRDefault="00A20506" w:rsidP="00886CBC">
                                              <w:pPr>
                                                <w:rPr>
                                                  <w:sz w:val="32"/>
                                                </w:rPr>
                                              </w:pPr>
                                              <w:proofErr w:type="gramStart"/>
                                              <w:r>
                                                <w:rPr>
                                                  <w:sz w:val="32"/>
                                                </w:rPr>
                                                <w:t>e</w:t>
                                              </w:r>
                                              <w:proofErr w:type="gramEnd"/>
                                            </w:p>
                                          </w:txbxContent>
                                        </v:textbox>
                                      </v:shape>
                                      <v:shape id="Text Box 632" o:spid="_x0000_s2050" type="#_x0000_t202" style="position:absolute;left:3024;top:576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14:paraId="167A4CDF" w14:textId="77777777" w:rsidR="00A20506" w:rsidRDefault="00A20506" w:rsidP="00886CBC">
                                              <w:pPr>
                                                <w:rPr>
                                                  <w:sz w:val="32"/>
                                                </w:rPr>
                                              </w:pPr>
                                              <w:proofErr w:type="gramStart"/>
                                              <w:r>
                                                <w:rPr>
                                                  <w:sz w:val="32"/>
                                                </w:rPr>
                                                <w:t>c</w:t>
                                              </w:r>
                                              <w:proofErr w:type="gramEnd"/>
                                            </w:p>
                                          </w:txbxContent>
                                        </v:textbox>
                                      </v:shape>
                                      <v:shape id="Text Box 633" o:spid="_x0000_s2051" type="#_x0000_t202" style="position:absolute;left:4896;top:446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74sMA&#10;AADbAAAADwAAAGRycy9kb3ducmV2LnhtbESPT4vCMBTE7wt+h/AEL4um9rBKNZYiLu7VPxdvj+bZ&#10;FpuXtsnaup9+Iwgeh5n5DbNOB1OLO3WusqxgPotAEOdWV1woOJ++p0sQziNrrC2Tggc5SDejjzUm&#10;2vZ8oPvRFyJA2CWooPS+SaR0eUkG3cw2xMG72s6gD7IrpO6wD3BTyziKvqTBisNCiQ1tS8pvx1+j&#10;wPa7h7HURvHn5c/st1l7uMatUpPxkK1AeBr8O/xq/2gFiw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74sMAAADbAAAADwAAAAAAAAAAAAAAAACYAgAAZHJzL2Rv&#10;d25yZXYueG1sUEsFBgAAAAAEAAQA9QAAAIgDAAAAAA==&#10;" strokecolor="white">
                                        <v:textbox>
                                          <w:txbxContent>
                                            <w:p w14:paraId="6CE3B311" w14:textId="77777777" w:rsidR="00A20506" w:rsidRDefault="00A20506" w:rsidP="00886CBC">
                                              <w:pPr>
                                                <w:rPr>
                                                  <w:sz w:val="32"/>
                                                </w:rPr>
                                              </w:pPr>
                                              <w:proofErr w:type="gramStart"/>
                                              <w:r>
                                                <w:rPr>
                                                  <w:sz w:val="32"/>
                                                </w:rPr>
                                                <w:t>i</w:t>
                                              </w:r>
                                              <w:proofErr w:type="gramEnd"/>
                                            </w:p>
                                          </w:txbxContent>
                                        </v:textbox>
                                      </v:shape>
                                      <v:shape id="Text Box 634" o:spid="_x0000_s2052" type="#_x0000_t202" style="position:absolute;left:8928;top:316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kL4A&#10;AADbAAAADwAAAGRycy9kb3ducmV2LnhtbERPy6rCMBDdC/5DGMGNaGoXV6lGEVF062PjbmjGtthM&#10;2iba6tffLASXh/NerjtTihc1rrCsYDqJQBCnVhecKbhe9uM5COeRNZaWScGbHKxX/d4SE21bPtHr&#10;7DMRQtglqCD3vkqkdGlOBt3EVsSBu9vGoA+wyaRusA3hppRxFP1JgwWHhhwr2uaUPs5Po8C2u7ex&#10;VEfx6PYxh+2mPt3jWqnhoNssQHjq/E/8dR+1glkYG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UL5C+AAAA2wAAAA8AAAAAAAAAAAAAAAAAmAIAAGRycy9kb3ducmV2&#10;LnhtbFBLBQYAAAAABAAEAPUAAACDAwAAAAA=&#10;" strokecolor="white">
                                        <v:textbox>
                                          <w:txbxContent>
                                            <w:p w14:paraId="76598BE2" w14:textId="77777777" w:rsidR="00A20506" w:rsidRDefault="00A20506" w:rsidP="00886CBC">
                                              <w:pPr>
                                                <w:rPr>
                                                  <w:sz w:val="32"/>
                                                </w:rPr>
                                              </w:pPr>
                                              <w:proofErr w:type="gramStart"/>
                                              <w:r>
                                                <w:rPr>
                                                  <w:sz w:val="32"/>
                                                </w:rPr>
                                                <w:t>h</w:t>
                                              </w:r>
                                              <w:proofErr w:type="gramEnd"/>
                                            </w:p>
                                          </w:txbxContent>
                                        </v:textbox>
                                      </v:shape>
                                    </v:group>
                                    <v:shape id="AutoShape 635" o:spid="_x0000_s2053" type="#_x0000_t128" style="position:absolute;left:6048;top:8208;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GHsQA&#10;AADbAAAADwAAAGRycy9kb3ducmV2LnhtbESPT2vCQBTE7wW/w/IEb81GD1ZTVynagqei0UOOj+xr&#10;Epp9G7ObP+2ndwsFj8PM/IbZ7EZTi55aV1lWMI9iEMS51RUXCq6Xj+cVCOeRNdaWScEPOdhtJ08b&#10;TLQd+Ex96gsRIOwSVFB63yRSurwkgy6yDXHwvmxr0AfZFlK3OAS4qeUijpfSYMVhocSG9iXl32ln&#10;FNCtn79nv93hlo75sebThbPPg1Kz6fj2CsLT6B/h//ZRK3hZw9+X8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TBh7EAAAA2wAAAA8AAAAAAAAAAAAAAAAAmAIAAGRycy9k&#10;b3ducmV2LnhtbFBLBQYAAAAABAAEAPUAAACJAwAAAAA=&#10;" fillcolor="black"/>
                                    <v:shape id="Text Box 636" o:spid="_x0000_s2054" type="#_x0000_t202" style="position:absolute;left:2880;top:7920;width:432;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sbwA&#10;AADbAAAADwAAAGRycy9kb3ducmV2LnhtbERPuwrCMBTdBf8hXMFFNLWDSDWKiKKrj8Xt0lzbYnPT&#10;NtFWv94MguPhvJfrzpTiRY0rLCuYTiIQxKnVBWcKrpf9eA7CeWSNpWVS8CYH61W/t8RE25ZP9Dr7&#10;TIQQdgkqyL2vEildmpNBN7EVceDutjHoA2wyqRtsQ7gpZRxFM2mw4NCQY0XbnNLH+WkU2Hb3Npbq&#10;KB7dPuaw3dSne1wrNRx0mwUIT53/i3/uo1YwD+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91OxvAAAANsAAAAPAAAAAAAAAAAAAAAAAJgCAABkcnMvZG93bnJldi54&#10;bWxQSwUGAAAAAAQABAD1AAAAgQMAAAAA&#10;" strokecolor="white">
                                      <v:textbox>
                                        <w:txbxContent>
                                          <w:p w14:paraId="64584EEA" w14:textId="77777777" w:rsidR="00A20506" w:rsidRDefault="00A20506" w:rsidP="00886CBC">
                                            <w:pPr>
                                              <w:rPr>
                                                <w:sz w:val="32"/>
                                              </w:rPr>
                                            </w:pPr>
                                            <w:proofErr w:type="gramStart"/>
                                            <w:r>
                                              <w:rPr>
                                                <w:sz w:val="32"/>
                                              </w:rPr>
                                              <w:t>d</w:t>
                                            </w:r>
                                            <w:proofErr w:type="gramEnd"/>
                                          </w:p>
                                        </w:txbxContent>
                                      </v:textbox>
                                    </v:shape>
                                    <v:shape id="Text Box 637" o:spid="_x0000_s2055" type="#_x0000_t202" style="position:absolute;left:2016;top:9648;width:43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2KsIA&#10;AADbAAAADwAAAGRycy9kb3ducmV2LnhtbESPT4vCMBTE74LfITzBi2jaHhapRhFxWa/+uXh7NM+2&#10;2Ly0TWzrfvrNguBxmJnfMOvtYCrRUetKywriRQSCOLO65FzB9fI9X4JwHlljZZkUvMjBdjMerTHV&#10;tucTdWefiwBhl6KCwvs6ldJlBRl0C1sTB+9uW4M+yDaXusU+wE0lkyj6kgZLDgsF1rQvKHucn0aB&#10;7Q8vY6mJktnt1/zsd83pnjRKTSfDbgXC0+A/4Xf7qBUsY/j/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YqwgAAANsAAAAPAAAAAAAAAAAAAAAAAJgCAABkcnMvZG93&#10;bnJldi54bWxQSwUGAAAAAAQABAD1AAAAhwMAAAAA&#10;" strokecolor="white">
                                      <v:textbox>
                                        <w:txbxContent>
                                          <w:p w14:paraId="2AD863EA" w14:textId="77777777" w:rsidR="00A20506" w:rsidRDefault="00A20506" w:rsidP="00886CBC">
                                            <w:pPr>
                                              <w:rPr>
                                                <w:sz w:val="32"/>
                                              </w:rPr>
                                            </w:pPr>
                                            <w:proofErr w:type="gramStart"/>
                                            <w:r>
                                              <w:rPr>
                                                <w:sz w:val="32"/>
                                              </w:rPr>
                                              <w:t>a</w:t>
                                            </w:r>
                                            <w:proofErr w:type="gramEnd"/>
                                          </w:p>
                                        </w:txbxContent>
                                      </v:textbox>
                                    </v:shape>
                                    <v:shape id="Text Box 638" o:spid="_x0000_s2056" type="#_x0000_t202" style="position:absolute;left:6336;top:9504;width:43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oXcMA&#10;AADbAAAADwAAAGRycy9kb3ducmV2LnhtbESPS2vDMBCE74X8B7GFXkos14cQHCshhJT2areX3BZr&#10;/aDWyrZUP/rrq0Chx2FmvmGy02I6MdHoWssKXqIYBHFpdcu1gs+P1+0ehPPIGjvLpGAlB6fj5iHD&#10;VNuZc5oKX4sAYZeigsb7PpXSlQ0ZdJHtiYNX2dGgD3KspR5xDnDTySSOd9Jgy2GhwZ4uDZVfxbdR&#10;YOfraiwNcfJ8+zFvl/OQV8mg1NPjcj6A8LT4//Bf+10r2Cdw/xJ+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loXcMAAADbAAAADwAAAAAAAAAAAAAAAACYAgAAZHJzL2Rv&#10;d25yZXYueG1sUEsFBgAAAAAEAAQA9QAAAIgDAAAAAA==&#10;" strokecolor="white">
                                      <v:textbox>
                                        <w:txbxContent>
                                          <w:p w14:paraId="4A7DD9FB" w14:textId="77777777" w:rsidR="00A20506" w:rsidRDefault="00A20506" w:rsidP="00886CBC">
                                            <w:pPr>
                                              <w:rPr>
                                                <w:sz w:val="32"/>
                                              </w:rPr>
                                            </w:pPr>
                                            <w:proofErr w:type="gramStart"/>
                                            <w:r>
                                              <w:rPr>
                                                <w:sz w:val="32"/>
                                              </w:rPr>
                                              <w:t>g</w:t>
                                            </w:r>
                                            <w:proofErr w:type="gramEnd"/>
                                          </w:p>
                                        </w:txbxContent>
                                      </v:textbox>
                                    </v:shape>
                                    <v:shape id="Text Box 639" o:spid="_x0000_s2057" type="#_x0000_t202" style="position:absolute;left:4032;top:8352;width:43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NxsIA&#10;AADbAAAADwAAAGRycy9kb3ducmV2LnhtbESPQYvCMBSE74L/IbwFL6KpXRC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c3GwgAAANsAAAAPAAAAAAAAAAAAAAAAAJgCAABkcnMvZG93&#10;bnJldi54bWxQSwUGAAAAAAQABAD1AAAAhwMAAAAA&#10;" strokecolor="white">
                                      <v:textbox>
                                        <w:txbxContent>
                                          <w:p w14:paraId="59204115" w14:textId="77777777" w:rsidR="00A20506" w:rsidRDefault="00A20506" w:rsidP="00886CBC">
                                            <w:pPr>
                                              <w:rPr>
                                                <w:sz w:val="32"/>
                                              </w:rPr>
                                            </w:pPr>
                                            <w:proofErr w:type="gramStart"/>
                                            <w:r>
                                              <w:rPr>
                                                <w:sz w:val="32"/>
                                              </w:rPr>
                                              <w:t>b</w:t>
                                            </w:r>
                                            <w:proofErr w:type="gramEnd"/>
                                          </w:p>
                                        </w:txbxContent>
                                      </v:textbox>
                                    </v:shape>
                                  </v:group>
                                  <v:line id="Line 640" o:spid="_x0000_s2058" style="position:absolute;visibility:visible;mso-wrap-style:square" from="9648,4464" to="9648,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shape id="Text Box 641" o:spid="_x0000_s2059" type="#_x0000_t202" style="position:absolute;left:8496;top:388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wKcIA&#10;AADbAAAADwAAAGRycy9kb3ducmV2LnhtbESPQYvCMBSE74L/IbwFL6KphRW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PApwgAAANsAAAAPAAAAAAAAAAAAAAAAAJgCAABkcnMvZG93&#10;bnJldi54bWxQSwUGAAAAAAQABAD1AAAAhwMAAAAA&#10;" strokecolor="white">
                                    <v:textbox>
                                      <w:txbxContent>
                                        <w:p w14:paraId="456DA6BC" w14:textId="77777777" w:rsidR="00A20506" w:rsidRDefault="00A20506" w:rsidP="00886CBC">
                                          <w:r>
                                            <w:t>+</w:t>
                                          </w:r>
                                        </w:p>
                                      </w:txbxContent>
                                    </v:textbox>
                                  </v:shape>
                                  <v:shape id="Text Box 642" o:spid="_x0000_s2060" type="#_x0000_t202" style="position:absolute;left:9504;top:388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uXsMA&#10;AADbAAAADwAAAGRycy9kb3ducmV2LnhtbESPS2vDMBCE74H+B7GFXEIjxwdj3CjBmIbkmselt8Va&#10;P6i1si01dvLrq0Khx2FmvmG2+9l04k6jay0r2KwjEMSl1S3XCm7Xw1sKwnlkjZ1lUvAgB/vdy2KL&#10;mbYTn+l+8bUIEHYZKmi87zMpXdmQQbe2PXHwKjsa9EGOtdQjTgFuOhlHUSINthwWGuypaKj8unwb&#10;BXb6eBhLQxSvPp/mWOTDuYoHpZavc/4OwtPs/8N/7ZNWkCb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JuXsMAAADbAAAADwAAAAAAAAAAAAAAAACYAgAAZHJzL2Rv&#10;d25yZXYueG1sUEsFBgAAAAAEAAQA9QAAAIgDAAAAAA==&#10;" strokecolor="white">
                                    <v:textbox>
                                      <w:txbxContent>
                                        <w:p w14:paraId="1AA2478D" w14:textId="77777777" w:rsidR="00A20506" w:rsidRDefault="00A20506" w:rsidP="00886CBC">
                                          <w:r>
                                            <w:t>-</w:t>
                                          </w:r>
                                        </w:p>
                                      </w:txbxContent>
                                    </v:textbox>
                                  </v:shape>
                                </v:group>
                                <v:shape id="AutoShape 643" o:spid="_x0000_s2061" type="#_x0000_t120" style="position:absolute;left:5616;top:69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8U8QA&#10;AADbAAAADwAAAGRycy9kb3ducmV2LnhtbESPT4vCMBTE78J+h/AEL6JpFf9QjbIKwl5WsOqe3zbP&#10;tti8lCar9dtvBMHjMDO/YZbr1lTiRo0rLSuIhxEI4szqknMFp+NuMAfhPLLGyjIpeJCD9eqjs8RE&#10;2zsf6Jb6XAQIuwQVFN7XiZQuK8igG9qaOHgX2xj0QTa51A3eA9xUchRFU2mw5LBQYE3bgrJr+mcU&#10;9OOdwe/99nAax8fz6LKZTa4/v0r1uu3nAoSn1r/Dr/aXVjCfwfN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fFPEAAAA2wAAAA8AAAAAAAAAAAAAAAAAmAIAAGRycy9k&#10;b3ducmV2LnhtbFBLBQYAAAAABAAEAPUAAACJAwAAAAA=&#10;" fillcolor="black"/>
                                <v:shape id="AutoShape 644" o:spid="_x0000_s2062" type="#_x0000_t120" style="position:absolute;left:5904;top:69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oIcIA&#10;AADbAAAADwAAAGRycy9kb3ducmV2LnhtbERPy2rCQBTdC/7DcAU3opNYWiV1ElQIdGPBR7u+zVyT&#10;YOZOyIwx/fvOQujycN6bbDCN6KlztWUF8SICQVxYXXOp4HLO52sQziNrbCyTgl9ykKXj0QYTbR98&#10;pP7kSxFC2CWooPK+TaR0RUUG3cK2xIG72s6gD7Arpe7wEcJNI5dR9CYN1hwaKmxpX1FxO92Nglmc&#10;Gzx87o+Xl/j8tbzuVq+37x+lppNh+w7C0+D/xU/3h1awDmPDl/AD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OghwgAAANsAAAAPAAAAAAAAAAAAAAAAAJgCAABkcnMvZG93&#10;bnJldi54bWxQSwUGAAAAAAQABAD1AAAAhwMAAAAA&#10;" fillcolor="black"/>
                                <v:shape id="AutoShape 645" o:spid="_x0000_s2063" type="#_x0000_t120" style="position:absolute;left:6192;top:69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NusYA&#10;AADbAAAADwAAAGRycy9kb3ducmV2LnhtbESPT2vCQBTE70K/w/IKvUjdRGmrMauoIPTSgn/q+Zl9&#10;JiHZtyG7TeK37xYKPQ4z8xsmXQ+mFh21rrSsIJ5EIIgzq0vOFZxP++c5COeRNdaWScGdHKxXD6MU&#10;E217PlB39LkIEHYJKii8bxIpXVaQQTexDXHwbrY16INsc6lb7APc1HIaRa/SYMlhocCGdgVl1fHb&#10;KBjHe4Mfn7vDeRafvqa37dtLdbkq9fQ4bJYgPA3+P/zXftcK5gv4/RJ+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RNusYAAADbAAAADwAAAAAAAAAAAAAAAACYAgAAZHJz&#10;L2Rvd25yZXYueG1sUEsFBgAAAAAEAAQA9QAAAIsDAAAAAA==&#10;" fillcolor="black"/>
                                <v:shape id="AutoShape 646" o:spid="_x0000_s2064" type="#_x0000_t120" style="position:absolute;left:6480;top:69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y+sEA&#10;AADbAAAADwAAAGRycy9kb3ducmV2LnhtbERPTYvCMBC9L/gfwgheFk2rqLvVKCoIXhSq7p7HZmyL&#10;zaQ0Ueu/N4eFPT7e93zZmko8qHGlZQXxIAJBnFldcq7gfNr2v0A4j6yxskwKXuRgueh8zDHR9skp&#10;PY4+FyGEXYIKCu/rREqXFWTQDWxNHLirbQz6AJtc6gafIdxUchhFE2mw5NBQYE2bgrLb8W4UfMZb&#10;g/vDJj2P4tPP8Lqejm+/F6V63XY1A+Gp9f/iP/dOK/gO68OX8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cvrBAAAA2wAAAA8AAAAAAAAAAAAAAAAAmAIAAGRycy9kb3du&#10;cmV2LnhtbFBLBQYAAAAABAAEAPUAAACGAwAAAAA=&#10;" fillcolor="black"/>
                                <v:group id="Group 647" o:spid="_x0000_s2065" style="position:absolute;left:5472;top:4320;width:1458;height:2736" coordorigin="5472,4320" coordsize="1458,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Line 648" o:spid="_x0000_s2066" style="position:absolute;visibility:visible;mso-wrap-style:square" from="5472,4320" to="6912,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5YsQAAADbAAAADwAAAGRycy9kb3ducmV2LnhtbESPQWsCMRSE7wX/Q3hCbzWrB1tXo6gg&#10;2NoeXBU8PjbPZHHzsmxS3f57Uyj0OMzMN8xs0bla3KgNlWcFw0EGgrj0umKj4HjYvLyBCBFZY+2Z&#10;FPxQgMW89zTDXPs77+lWRCMShEOOCmyMTS5lKC05DAPfECfv4luHMcnWSN3iPcFdLUdZNpYOK04L&#10;FhtaWyqvxbdTsHvd1ifD5+Lz/RJWfvKxl1/GKvXc75ZTEJG6+B/+a2+1gskIfr+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nlixAAAANsAAAAPAAAAAAAAAAAA&#10;AAAAAKECAABkcnMvZG93bnJldi54bWxQSwUGAAAAAAQABAD5AAAAkgMAAAAA&#10;">
                                    <v:stroke dashstyle="1 1"/>
                                  </v:line>
                                  <v:shape id="AutoShape 649" o:spid="_x0000_s2067" type="#_x0000_t120" style="position:absolute;left:5616;top:432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sjcYA&#10;AADbAAAADwAAAGRycy9kb3ducmV2LnhtbESPW2vCQBSE3wv+h+UIfSl1c6FeoqtYIdCXFqLW52P2&#10;mASzZ0N2q+m/7xYKfRxm5htmtRlMK27Uu8aygngSgSAurW64UnA85M9zEM4ja2wtk4JvcrBZjx5W&#10;mGl754Jue1+JAGGXoYLa+y6T0pU1GXQT2xEH72J7gz7IvpK6x3uAm1YmUTSVBhsOCzV2tKupvO6/&#10;jIKnODf4/rErjml8+Ewur7OX6+ms1ON42C5BeBr8f/iv/aYVLFL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XsjcYAAADbAAAADwAAAAAAAAAAAAAAAACYAgAAZHJz&#10;L2Rvd25yZXYueG1sUEsFBgAAAAAEAAQA9QAAAIsDAAAAAA==&#10;" fillcolor="black"/>
                                  <v:shape id="AutoShape 650" o:spid="_x0000_s2068" type="#_x0000_t120" style="position:absolute;left:6480;top:432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0+cUA&#10;AADbAAAADwAAAGRycy9kb3ducmV2LnhtbESPT2vCQBTE7wW/w/KEXqRuorbV6CqtIPSiEP+dn9ln&#10;Esy+Ddmtxm/fFYQeh5n5DTNbtKYSV2pcaVlB3I9AEGdWl5wr2O9Wb2MQziNrrCyTgjs5WMw7LzNM&#10;tL1xStetz0WAsEtQQeF9nUjpsoIMur6tiYN3to1BH2STS93gLcBNJQdR9CENlhwWCqxpWVB22f4a&#10;Bb14ZXC9Wab7Ybw7DM7fn++X40mp1277NQXhqfX/4Wf7RyuYjODx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HT5xQAAANsAAAAPAAAAAAAAAAAAAAAAAJgCAABkcnMv&#10;ZG93bnJldi54bWxQSwUGAAAAAAQABAD1AAAAigMAAAAA&#10;" fillcolor="black"/>
                                  <v:shape id="AutoShape 651" o:spid="_x0000_s2069" type="#_x0000_t120" style="position:absolute;left:5904;top:432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RYsQA&#10;AADbAAAADwAAAGRycy9kb3ducmV2LnhtbESPT4vCMBTE78J+h/AWvIimVdx1u0ZZBcGLgn/Pb5tn&#10;W2xeShO1fnsjCB6HmfkNM542phRXql1hWUHci0AQp1YXnCnY7xbdEQjnkTWWlknBnRxMJx+tMSba&#10;3nhD163PRICwS1BB7n2VSOnSnAy6nq2Ig3eytUEfZJ1JXeMtwE0p+1H0JQ0WHBZyrGieU3reXoyC&#10;TrwwuFrPN/tBvDv0T7Pv4fn4r1T7s/n7BeGp8e/wq73UCn6G8PwSf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0WLEAAAA2wAAAA8AAAAAAAAAAAAAAAAAmAIAAGRycy9k&#10;b3ducmV2LnhtbFBLBQYAAAAABAAEAPUAAACJAwAAAAA=&#10;" fillcolor="black"/>
                                  <v:shape id="AutoShape 652" o:spid="_x0000_s2070" type="#_x0000_t120" style="position:absolute;left:6192;top:432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PFcQA&#10;AADbAAAADwAAAGRycy9kb3ducmV2LnhtbESPS4vCQBCE74L/YWhhL6KTKOsjOooKgpdd8HluM20S&#10;zPSEzKzGf+8sLOyxqKqvqPmyMaV4UO0KywrifgSCOLW64EzB6bjtTUA4j6yxtEwKXuRguWi35pho&#10;++Q9PQ4+EwHCLkEFufdVIqVLczLo+rYiDt7N1gZ9kHUmdY3PADelHETRSBosOCzkWNEmp/R++DEK&#10;uvHW4Nf3Zn8axsfz4LYef94vV6U+Os1qBsJT4//Df+2dVjAdwe+X8AP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yTxXEAAAA2wAAAA8AAAAAAAAAAAAAAAAAmAIAAGRycy9k&#10;b3ducmV2LnhtbFBLBQYAAAAABAAEAPUAAACJAwAAAAA=&#10;" fillcolor="black"/>
                                  <v:group id="Group 653" o:spid="_x0000_s2071" style="position:absolute;left:5472;top:4464;width:1440;height:1008" coordorigin="5472,4464" coordsize="144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654" o:spid="_x0000_s2072" style="position:absolute;left:5472;top:4464;width:1440;height:1008" coordorigin="5472,3024" coordsize="144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655" o:spid="_x0000_s2073" style="position:absolute;visibility:visible;mso-wrap-style:square" from="5472,3168" to="6912,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rE8QAAADbAAAADwAAAGRycy9kb3ducmV2LnhtbESPQWsCMRSE7wX/Q3hCbzWrh9pdjVKF&#10;gq314NqCx8fmmSzdvCybVNd/bwoFj8PMfMPMl71rxJm6UHtWMB5lIIgrr2s2Cr4Ob08vIEJE1th4&#10;JgVXCrBcDB7mWGh/4T2dy2hEgnAoUIGNsS2kDJUlh2HkW+LknXznMCbZGak7vCS4a+Qky56lw5rT&#10;gsWW1paqn/LXKdhON8234WP5+X4KK59/7OXOWKUeh/3rDESkPt7D/+2NVpDn8Pcl/Q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8usTxAAAANsAAAAPAAAAAAAAAAAA&#10;AAAAAKECAABkcnMvZG93bnJldi54bWxQSwUGAAAAAAQABAD5AAAAkgMAAAAA&#10;">
                                        <v:stroke dashstyle="1 1"/>
                                      </v:line>
                                      <v:line id="Line 656" o:spid="_x0000_s2074" style="position:absolute;visibility:visible;mso-wrap-style:square" from="5472,3312" to="6912,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e88UAAADcAAAADwAAAGRycy9kb3ducmV2LnhtbESPQU8CMRCF7yb+h2ZIuEkXD6ILhaiJ&#10;CYocWDXhONkO7cbtdLMtsPx75mDibSbvzXvfLFZDaNWJ+tRENjCdFKCI62gbdga+v97uHkGljGyx&#10;jUwGLpRgtby9WWBp45l3dKqyUxLCqUQDPueu1DrVngKmSeyIRTvEPmCWtXfa9niW8NDq+6J40AEb&#10;lgaPHb16qn+rYzCwma3bH8f76vP9kF7i08dOb503ZjwanuegMg353/x3vbaCXwi+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xe88UAAADcAAAADwAAAAAAAAAA&#10;AAAAAAChAgAAZHJzL2Rvd25yZXYueG1sUEsFBgAAAAAEAAQA+QAAAJMDAAAAAA==&#10;">
                                        <v:stroke dashstyle="1 1"/>
                                      </v:line>
                                      <v:line id="Line 657" o:spid="_x0000_s2075" style="position:absolute;visibility:visible;mso-wrap-style:square" from="5472,3456" to="691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7aMIAAADcAAAADwAAAGRycy9kb3ducmV2LnhtbERPS2sCMRC+F/ofwhS81awetF2N0hYE&#10;H/XgVsHjsBmTpZvJsom6/nsjFHqbj+8503nnanGhNlSeFQz6GQji0uuKjYL9z+L1DUSIyBprz6Tg&#10;RgHms+enKebaX3lHlyIakUI45KjAxtjkUobSksPQ9w1x4k6+dRgTbI3ULV5TuKvlMMtG0mHFqcFi&#10;Q1+Wyt/i7BRsxsv6YPhYfK9O4dO/r3dya6xSvZfuYwIiUhf/xX/upU7zswE8nk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D7aMIAAADcAAAADwAAAAAAAAAAAAAA&#10;AAChAgAAZHJzL2Rvd25yZXYueG1sUEsFBgAAAAAEAAQA+QAAAJADAAAAAA==&#10;">
                                        <v:stroke dashstyle="1 1"/>
                                      </v:line>
                                      <v:line id="Line 658" o:spid="_x0000_s2076" style="position:absolute;visibility:visible;mso-wrap-style:square" from="5472,3600" to="6912,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lH8MAAADcAAAADwAAAGRycy9kb3ducmV2LnhtbERPTWsCMRC9C/0PYQRvNasHa7dGaQVB&#10;Wz3stoUeh82YLN1Mlk3U9d+bQsHbPN7nLFa9a8SZulB7VjAZZyCIK69rNgq+PjePcxAhImtsPJOC&#10;KwVYLR8GC8y1v3BB5zIakUI45KjAxtjmUobKksMw9i1x4o6+cxgT7IzUHV5SuGvkNMtm0mHNqcFi&#10;S2tL1W95cgo+nrbNt+Gfcr87hjf//F7Ig7FKjYb96wuISH28i//dW53mZ1P4eyZ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CZR/DAAAA3AAAAA8AAAAAAAAAAAAA&#10;AAAAoQIAAGRycy9kb3ducmV2LnhtbFBLBQYAAAAABAAEAPkAAACRAwAAAAA=&#10;">
                                        <v:stroke dashstyle="1 1"/>
                                      </v:line>
                                      <v:line id="Line 659" o:spid="_x0000_s2077" style="position:absolute;visibility:visible;mso-wrap-style:square" from="5472,3744" to="6912,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7AhMMAAADcAAAADwAAAGRycy9kb3ducmV2LnhtbERPTWsCMRC9F/wPYYTeNGuF1q5G0YJg&#10;rR7ctuBx2IzJ4maybFJd/31TEHqbx/uc2aJztbhQGyrPCkbDDARx6XXFRsHX53owAREissbaMym4&#10;UYDFvPcww1z7Kx/oUkQjUgiHHBXYGJtcylBachiGviFO3Mm3DmOCrZG6xWsKd7V8yrJn6bDi1GCx&#10;oTdL5bn4cQo+Xjb1t+FjsXs/hZV/3R7k3lilHvvdcgoiUhf/xXf3Rqf52Rj+nk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OwITDAAAA3AAAAA8AAAAAAAAAAAAA&#10;AAAAoQIAAGRycy9kb3ducmV2LnhtbFBLBQYAAAAABAAEAPkAAACRAwAAAAA=&#10;">
                                        <v:stroke dashstyle="1 1"/>
                                      </v:line>
                                      <v:line id="Line 660" o:spid="_x0000_s2078" style="position:absolute;visibility:visible;mso-wrap-style:square" from="5472,3888" to="691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Y8MMAAADcAAAADwAAAGRycy9kb3ducmV2LnhtbERPTWsCMRC9F/wPYYTeNGuR1q5G0YJg&#10;rR7ctuBx2IzJ4maybFJd/31TEHqbx/uc2aJztbhQGyrPCkbDDARx6XXFRsHX53owAREissbaMym4&#10;UYDFvPcww1z7Kx/oUkQjUgiHHBXYGJtcylBachiGviFO3Mm3DmOCrZG6xWsKd7V8yrJn6bDi1GCx&#10;oTdL5bn4cQo+Xjb1t+FjsXs/hZV/3R7k3lilHvvdcgoiUhf/xXf3Rqf52Rj+nk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nWPDDAAAA3AAAAA8AAAAAAAAAAAAA&#10;AAAAoQIAAGRycy9kb3ducmV2LnhtbFBLBQYAAAAABAAEAPkAAACRAwAAAAA=&#10;">
                                        <v:stroke dashstyle="1 1"/>
                                      </v:line>
                                      <v:line id="Line 661" o:spid="_x0000_s2079" style="position:absolute;visibility:visible;mso-wrap-style:square" from="5472,4032" to="6912,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9a8MAAADcAAAADwAAAGRycy9kb3ducmV2LnhtbERPTWsCMRC9F/wPYYTeNGvB1q5G0YJg&#10;rR7ctuBx2IzJ4maybFJd/31TEHqbx/uc2aJztbhQGyrPCkbDDARx6XXFRsHX53owAREissbaMym4&#10;UYDFvPcww1z7Kx/oUkQjUgiHHBXYGJtcylBachiGviFO3Mm3DmOCrZG6xWsKd7V8yrJn6bDi1GCx&#10;oTdL5bn4cQo+Xjb1t+FjsXs/hZV/3R7k3lilHvvdcgoiUhf/xXf3Rqf52Rj+nk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r/WvDAAAA3AAAAA8AAAAAAAAAAAAA&#10;AAAAoQIAAGRycy9kb3ducmV2LnhtbFBLBQYAAAAABAAEAPkAAACRAwAAAAA=&#10;">
                                        <v:stroke dashstyle="1 1"/>
                                      </v:line>
                                      <v:line id="Line 662" o:spid="_x0000_s2080" style="position:absolute;visibility:visible;mso-wrap-style:square" from="5472,3024" to="6912,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jHMIAAADcAAAADwAAAGRycy9kb3ducmV2LnhtbERPS2sCMRC+F/wPYQreNNsebF2NogXB&#10;Pjy4KngcNmOyuJksm1TXf28KQm/z8T1nOu9cLS7UhsqzgpdhBoK49Lpio2C/Ww3eQYSIrLH2TApu&#10;FGA+6z1NMdf+ylu6FNGIFMIhRwU2xiaXMpSWHIahb4gTd/Ktw5hga6Ru8ZrCXS1fs2wkHVacGiw2&#10;9GGpPBe/TsH327o+GD4WP5+nsPTjr63cGKtU/7lbTEBE6uK/+OFe6zQ/G8HfM+kC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ljHMIAAADcAAAADwAAAAAAAAAAAAAA&#10;AAChAgAAZHJzL2Rvd25yZXYueG1sUEsFBgAAAAAEAAQA+QAAAJADAAAAAA==&#10;">
                                        <v:stroke dashstyle="1 1"/>
                                      </v:line>
                                    </v:group>
                                    <v:group id="Group 663" o:spid="_x0000_s2081" style="position:absolute;left:5616;top:5184;width:1152;height:288" coordorigin="5616,28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AutoShape 664" o:spid="_x0000_s2082" type="#_x0000_t120" style="position:absolute;left:5760;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ud8YA&#10;AADcAAAADwAAAGRycy9kb3ducmV2LnhtbESPT2vCQBDF70K/wzKFXqRuYlFLdBUVhF4q+Kc9j9kx&#10;CWZnQ3ar8ds7h4K3Gd6b934zW3SuVldqQ+XZQDpIQBHn3lZcGDgeNu+foEJEtlh7JgN3CrCYv/Rm&#10;mFl/4x1d97FQEsIhQwNljE2mdchLchgGviEW7exbh1HWttC2xZuEu1oPk2SsHVYsDSU2tC4pv+z/&#10;nIF+unH4vV3vjh/p4Wd4Xk1Gl9+TMW+v3XIKKlIXn+b/6y8r+InQyjMygZ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4ud8YAAADcAAAADwAAAAAAAAAAAAAAAACYAgAAZHJz&#10;L2Rvd25yZXYueG1sUEsFBgAAAAAEAAQA9QAAAIsDAAAAAA==&#10;" fillcolor="black"/>
                                      <v:shape id="AutoShape 665" o:spid="_x0000_s2083" type="#_x0000_t120" style="position:absolute;left:5904;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L7MQA&#10;AADcAAAADwAAAGRycy9kb3ducmV2LnhtbERPS2vCQBC+F/oflin0UuomkVob3QQVhF4q+Op5zI5J&#10;SHY2ZLca/323UPA2H99z5vlgWnGh3tWWFcSjCARxYXXNpYLDfv06BeE8ssbWMim4kYM8e3yYY6rt&#10;lbd02flShBB2KSqovO9SKV1RkUE3sh1x4M62N+gD7Eupe7yGcNPKJIom0mDNoaHCjlYVFc3uxyh4&#10;idcGvzar7WEc74/Jefn+1nyflHp+GhYzEJ4Gfxf/uz91mB99wN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ii+zEAAAA3AAAAA8AAAAAAAAAAAAAAAAAmAIAAGRycy9k&#10;b3ducmV2LnhtbFBLBQYAAAAABAAEAPUAAACJAwAAAAA=&#10;" fillcolor="black"/>
                                      <v:shape id="AutoShape 666" o:spid="_x0000_s2084" type="#_x0000_t120" style="position:absolute;left:6192;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0rMYA&#10;AADcAAAADwAAAGRycy9kb3ducmV2LnhtbESPzWvCQBDF70L/h2UKvYhuYvGD1FVaQeilgp/naXZM&#10;gtnZkN1q/O+dQ8HbDO/Ne7+ZLztXqyu1ofJsIB0moIhzbysuDBz268EMVIjIFmvPZOBOAZaLl94c&#10;M+tvvKXrLhZKQjhkaKCMscm0DnlJDsPQN8SinX3rMMraFtq2eJNwV+tRkky0w4qlocSGViXll92f&#10;M9BP1w5/Nqvt4T3dH0fnr+n4cvo15u21+/wAFamLT/P/9bcV/FTw5Rm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0rMYAAADcAAAADwAAAAAAAAAAAAAAAACYAgAAZHJz&#10;L2Rvd25yZXYueG1sUEsFBgAAAAAEAAQA9QAAAIsDAAAAAA==&#10;" fillcolor="black"/>
                                      <v:shape id="AutoShape 667" o:spid="_x0000_s2085" type="#_x0000_t120" style="position:absolute;left:6480;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RN8MA&#10;AADcAAAADwAAAGRycy9kb3ducmV2LnhtbERPS2vCQBC+F/wPyxS8FN2sRS1pVlFB8NKCj/Y8zY5J&#10;SHY2ZFdN/323IHibj+852bK3jbhS5yvHGtQ4AUGcO1NxoeF03I7eQPiAbLBxTBp+ycNyMXjKMDXu&#10;xnu6HkIhYgj7FDWUIbSplD4vyaIfu5Y4cmfXWQwRdoU0Hd5iuG3kJElm0mLFsaHEljYl5fXhYjW8&#10;qK3Fj8/N/vSqjl+T83o+rb9/tB4+96t3EIH68BDf3TsT5ysF/8/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0RN8MAAADcAAAADwAAAAAAAAAAAAAAAACYAgAAZHJzL2Rv&#10;d25yZXYueG1sUEsFBgAAAAAEAAQA9QAAAIgDAAAAAA==&#10;" fillcolor="black"/>
                                      <v:shape id="AutoShape 668" o:spid="_x0000_s2086" type="#_x0000_t120" style="position:absolute;left:6624;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QMMA&#10;AADcAAAADwAAAGRycy9kb3ducmV2LnhtbERPS0vDQBC+C/0PywhepN0koi2xm1ADBS8V+jxPs9Mk&#10;JDsbsmsb/31XELzNx/ecZT6aTlxpcI1lBfEsAkFcWt1wpeCwX08XIJxH1thZJgU/5CDPJg9LTLW9&#10;8ZauO1+JEMIuRQW1930qpStrMuhmticO3MUOBn2AQyX1gLcQbjqZRNGbNNhwaKixp6Kmst19GwXP&#10;8drg5qvYHl7i/TG5fMxf29NZqafHcfUOwtPo/8V/7k8d5scJ/D4TLp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PQMMAAADcAAAADwAAAAAAAAAAAAAAAACYAgAAZHJzL2Rv&#10;d25yZXYueG1sUEsFBgAAAAAEAAQA9QAAAIgDAAAAAA==&#10;" fillcolor="black"/>
                                      <v:shape id="AutoShape 669" o:spid="_x0000_s2087" type="#_x0000_t120" style="position:absolute;left:5616;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q28MA&#10;AADcAAAADwAAAGRycy9kb3ducmV2LnhtbERPS4vCMBC+C/6HMIIX0bTK7krXKLuC4EXB+jjPNmNb&#10;bCaliVr/vREWvM3H95zZojWVuFHjSssK4lEEgjizuuRcwWG/Gk5BOI+ssbJMCh7kYDHvdmaYaHvn&#10;Hd1Sn4sQwi5BBYX3dSKlywoy6Ea2Jg7c2TYGfYBNLnWD9xBuKjmOok9psOTQUGBNy4KyS3o1Cgbx&#10;yuBmu9wdJvH+OD7/fn1cTn9K9XvtzzcIT61/i//dax3mxxN4PRM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Mq28MAAADcAAAADwAAAAAAAAAAAAAAAACYAgAAZHJzL2Rv&#10;d25yZXYueG1sUEsFBgAAAAAEAAQA9QAAAIgDAAAAAA==&#10;" fillcolor="black"/>
                                      <v:shape id="AutoShape 670" o:spid="_x0000_s2088" type="#_x0000_t120" style="position:absolute;left:6048;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yr8IA&#10;AADcAAAADwAAAGRycy9kb3ducmV2LnhtbERPS4vCMBC+C/6HMIIX0bSuq9I1yq4geFHweZ5txrbY&#10;TEoTtfvvjSDsbT6+58wWjSnFnWpXWFYQDyIQxKnVBWcKjodVfwrCeWSNpWVS8EcOFvN2a4aJtg/e&#10;0X3vMxFC2CWoIPe+SqR0aU4G3cBWxIG72NqgD7DOpK7xEcJNKYdRNJYGCw4NOVa0zCm97m9GQS9e&#10;Gdxsl7vjR3w4DS8/k8/r+Vepbqf5/gLhqfH/4rd7rcP8eAS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rKvwgAAANwAAAAPAAAAAAAAAAAAAAAAAJgCAABkcnMvZG93&#10;bnJldi54bWxQSwUGAAAAAAQABAD1AAAAhwMAAAAA&#10;" fillcolor="black"/>
                                      <v:shape id="AutoShape 671" o:spid="_x0000_s2089" type="#_x0000_t120" style="position:absolute;left:6336;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XNMIA&#10;AADcAAAADwAAAGRycy9kb3ducmV2LnhtbERPS4vCMBC+C/6HMIIX0bQuPqhGUUHYiws+z2MztsVm&#10;Upqo3X+/ERa8zcf3nPmyMaV4Uu0KywriQQSCOLW64EzB6bjtT0E4j6yxtEwKfsnBctFuzTHR9sV7&#10;eh58JkIIuwQV5N5XiZQuzcmgG9iKOHA3Wxv0AdaZ1DW+Qrgp5TCKxtJgwaEhx4o2OaX3w8Mo6MVb&#10;g7ufzf70FR/Pw9t6Mrpfrkp1O81qBsJT4z/if/e3DvPjEbyfC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hc0wgAAANwAAAAPAAAAAAAAAAAAAAAAAJgCAABkcnMvZG93&#10;bnJldi54bWxQSwUGAAAAAAQABAD1AAAAhwMAAAAA&#10;" fillcolor="black"/>
                                    </v:group>
                                  </v:group>
                                  <v:group id="Group 672" o:spid="_x0000_s2090" style="position:absolute;left:5472;top:5616;width:1440;height:1008" coordorigin="5472,4464" coordsize="144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673" o:spid="_x0000_s2091" style="position:absolute;left:5472;top:4464;width:1440;height:1008" coordorigin="5472,3024" coordsize="144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line id="Line 674" o:spid="_x0000_s2092" style="position:absolute;visibility:visible;mso-wrap-style:square" from="5472,3168" to="6912,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EKMYAAADcAAAADwAAAGRycy9kb3ducmV2LnhtbESPT2/CMAzF75P2HSIj7TZSOIytEBBD&#10;msT+HeiGxNFqTFLROFWTQfn282HSbrbe83s/L1ZDaNWZ+tRENjAZF6CI62gbdga+v17uH0GljGyx&#10;jUwGrpRgtby9WWBp44V3dK6yUxLCqUQDPueu1DrVngKmceyIRTvGPmCWtXfa9niR8NDqaVE86IAN&#10;S4PHjjae6lP1Ewy8z7bt3vGh+ng9puf49LbTn84bczca1nNQmYb8b/673lrBnwit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zxCjGAAAA3AAAAA8AAAAAAAAA&#10;AAAAAAAAoQIAAGRycy9kb3ducmV2LnhtbFBLBQYAAAAABAAEAPkAAACUAwAAAAA=&#10;">
                                        <v:stroke dashstyle="1 1"/>
                                      </v:line>
                                      <v:line id="Line 675" o:spid="_x0000_s2093" style="position:absolute;visibility:visible;mso-wrap-style:square" from="5472,3312" to="6912,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hs8IAAADcAAAADwAAAGRycy9kb3ducmV2LnhtbERPTWsCMRC9F/wPYQreatYetG6NUguC&#10;rfXgasHjsBmTxc1k2URd/70pFLzN433OdN65WlyoDZVnBcNBBoK49Lpio2C/W768gQgRWWPtmRTc&#10;KMB81nuaYq79lbd0KaIRKYRDjgpsjE0uZSgtOQwD3xAn7uhbhzHB1kjd4jWFu1q+ZtlIOqw4NVhs&#10;6NNSeSrOTsF6vKp/DR+Kn69jWPjJ91ZujFWq/9x9vIOI1MWH+N+90mn+cAJ/z6QL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9hs8IAAADcAAAADwAAAAAAAAAAAAAA&#10;AAChAgAAZHJzL2Rvd25yZXYueG1sUEsFBgAAAAAEAAQA+QAAAJADAAAAAA==&#10;">
                                        <v:stroke dashstyle="1 1"/>
                                      </v:line>
                                      <v:line id="Line 676" o:spid="_x0000_s2094" style="position:absolute;visibility:visible;mso-wrap-style:square" from="5472,3456" to="691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kCk8YAAADcAAAADwAAAGRycy9kb3ducmV2LnhtbESPQU8CMRCF7yT+h2ZMvEFXDgoLhaiJ&#10;CSocWCXxONkO7cbtdLOtsP5750DCbSbvzXvfLNdDaNWJ+tRENnA/KUAR19E27Ax8fb6OZ6BSRrbY&#10;RiYDf5RgvboZLbG08cx7OlXZKQnhVKIBn3NXap1qTwHTJHbEoh1jHzDL2jttezxLeGj1tCgedMCG&#10;pcFjRy+e6p/qNxj4eNy0B8ff1fbtmJ7j/H2vd84bc3c7PC1AZRry1Xy53ljBnwq+PCMT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ApPGAAAA3AAAAA8AAAAAAAAA&#10;AAAAAAAAoQIAAGRycy9kb3ducmV2LnhtbFBLBQYAAAAABAAEAPkAAACUAwAAAAA=&#10;">
                                        <v:stroke dashstyle="1 1"/>
                                      </v:line>
                                      <v:line id="Line 677" o:spid="_x0000_s2095" style="position:absolute;visibility:visible;mso-wrap-style:square" from="5472,3600" to="6912,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nCMMAAADcAAAADwAAAGRycy9kb3ducmV2LnhtbERPTWsCMRC9C/6HMIXeNKuHVrdGqYWC&#10;bfWwqwWPw2ZMFjeTZZPq9t83BcHbPN7nLFa9a8SFulB7VjAZZyCIK69rNgoO+/fRDESIyBobz6Tg&#10;lwKslsPBAnPtr1zQpYxGpBAOOSqwMba5lKGy5DCMfUucuJPvHMYEOyN1h9cU7ho5zbIn6bDm1GCx&#10;pTdL1bn8cQq+njfNt+Fjuf04hbWffxZyZ6xSjw/96wuISH28i2/ujU7zpxP4fyZd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lpwjDAAAA3AAAAA8AAAAAAAAAAAAA&#10;AAAAoQIAAGRycy9kb3ducmV2LnhtbFBLBQYAAAAABAAEAPkAAACRAwAAAAA=&#10;">
                                        <v:stroke dashstyle="1 1"/>
                                      </v:line>
                                      <v:line id="Line 678" o:spid="_x0000_s2096" style="position:absolute;visibility:visible;mso-wrap-style:square" from="5472,3744" to="6912,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c5f8MAAADcAAAADwAAAGRycy9kb3ducmV2LnhtbERPTWsCMRC9F/ofwhS8abZ7sHU1ii0U&#10;tK0HVwWPw2ZMFjeTZRN1+++bgtDbPN7nzBa9a8SVulB7VvA8ykAQV17XbBTsdx/DVxAhImtsPJOC&#10;HwqwmD8+zLDQ/sZbupbRiBTCoUAFNsa2kDJUlhyGkW+JE3fyncOYYGek7vCWwl0j8ywbS4c1pwaL&#10;Lb1bqs7lxSn4elk1B8PH8nt9Cm9+8rmVG2OVGjz1yymISH38F9/dK53m5zn8PZ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3OX/DAAAA3AAAAA8AAAAAAAAAAAAA&#10;AAAAoQIAAGRycy9kb3ducmV2LnhtbFBLBQYAAAAABAAEAPkAAACRAwAAAAA=&#10;">
                                        <v:stroke dashstyle="1 1"/>
                                      </v:line>
                                      <v:line id="Line 679" o:spid="_x0000_s2097" style="position:absolute;visibility:visible;mso-wrap-style:square" from="5472,3888" to="691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c5MMAAADcAAAADwAAAGRycy9kb3ducmV2LnhtbERPTWsCMRC9C/0PYQq9abYKtd0axRYE&#10;2+rBVcHjsBmTxc1k2aS6/feNIHibx/ucyaxztThTGyrPCp4HGQji0uuKjYLddtF/BREissbaMyn4&#10;owCz6UNvgrn2F97QuYhGpBAOOSqwMTa5lKG05DAMfEOcuKNvHcYEWyN1i5cU7mo5zLIX6bDi1GCx&#10;oU9L5an4dQp+xst6b/hQrL6O4cO/fW/k2lilnh67+TuISF28i2/upU7zhyO4PpMu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7nOTDAAAA3AAAAA8AAAAAAAAAAAAA&#10;AAAAoQIAAGRycy9kb3ducmV2LnhtbFBLBQYAAAAABAAEAPkAAACRAwAAAAA=&#10;">
                                        <v:stroke dashstyle="1 1"/>
                                      </v:line>
                                      <v:line id="Line 680" o:spid="_x0000_s2098" style="position:absolute;visibility:visible;mso-wrap-style:square" from="5472,4032" to="6912,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EkMMAAADcAAAADwAAAGRycy9kb3ducmV2LnhtbERPTWsCMRC9C/0PYQq9abYitd0axRYE&#10;2+rBVcHjsBmTxc1k2aS6/feNIHibx/ucyaxztThTGyrPCp4HGQji0uuKjYLddtF/BREissbaMyn4&#10;owCz6UNvgrn2F97QuYhGpBAOOSqwMTa5lKG05DAMfEOcuKNvHcYEWyN1i5cU7mo5zLIX6bDi1GCx&#10;oU9L5an4dQp+xst6b/hQrL6O4cO/fW/k2lilnh67+TuISF28i2/upU7zhyO4PpMu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SBJDDAAAA3AAAAA8AAAAAAAAAAAAA&#10;AAAAoQIAAGRycy9kb3ducmV2LnhtbFBLBQYAAAAABAAEAPkAAACRAwAAAAA=&#10;">
                                        <v:stroke dashstyle="1 1"/>
                                      </v:line>
                                      <v:line id="Line 681" o:spid="_x0000_s2099" style="position:absolute;visibility:visible;mso-wrap-style:square" from="5472,3024" to="6912,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6hC8MAAADcAAAADwAAAGRycy9kb3ducmV2LnhtbERPTWsCMRC9C/0PYQq9abaCtd0axRYE&#10;2+rBVcHjsBmTxc1k2aS6/feNIHibx/ucyaxztThTGyrPCp4HGQji0uuKjYLddtF/BREissbaMyn4&#10;owCz6UNvgrn2F97QuYhGpBAOOSqwMTa5lKG05DAMfEOcuKNvHcYEWyN1i5cU7mo5zLIX6bDi1GCx&#10;oU9L5an4dQp+xst6b/hQrL6O4cO/fW/k2lilnh67+TuISF28i2/upU7zhyO4PpMu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eoQvDAAAA3AAAAA8AAAAAAAAAAAAA&#10;AAAAoQIAAGRycy9kb3ducmV2LnhtbFBLBQYAAAAABAAEAPkAAACRAwAAAAA=&#10;">
                                        <v:stroke dashstyle="1 1"/>
                                      </v:line>
                                    </v:group>
                                    <v:group id="Group 682" o:spid="_x0000_s2100" style="position:absolute;left:5616;top:5184;width:1152;height:288" coordorigin="5616,28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AutoShape 683" o:spid="_x0000_s2101" type="#_x0000_t120" style="position:absolute;left:5760;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mZcQA&#10;AADcAAAADwAAAGRycy9kb3ducmV2LnhtbERPS2vCQBC+F/wPywheSt0kpbVEN0EDgV4s+GjP0+yY&#10;BLOzIbvV9N+7hYK3+fies8pH04kLDa61rCCeRyCIK6tbrhUcD+XTGwjnkTV2lknBLznIs8nDClNt&#10;r7yjy97XIoSwS1FB432fSumqhgy6ue2JA3eyg0Ef4FBLPeA1hJtOJlH0Kg22HBoa7KloqDrvf4yC&#10;x7g0uP0odsfn+PCZnDaLl/PXt1Kz6bhegvA0+rv43/2uw/xkAX/PhA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5mXEAAAA3AAAAA8AAAAAAAAAAAAAAAAAmAIAAGRycy9k&#10;b3ducmV2LnhtbFBLBQYAAAAABAAEAPUAAACJAwAAAAA=&#10;" fillcolor="black"/>
                                      <v:shape id="AutoShape 684" o:spid="_x0000_s2102" type="#_x0000_t120" style="position:absolute;left:5904;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yF8YA&#10;AADcAAAADwAAAGRycy9kb3ducmV2LnhtbESPT2vCQBDF74LfYRmhF9FNUtpK6ioqCL204N/zNDsm&#10;wexsyG41/fadQ8HbDO/Ne7+ZL3vXqBt1ofZsIJ0moIgLb2suDRwP28kMVIjIFhvPZOCXAiwXw8Ec&#10;c+vvvKPbPpZKQjjkaKCKsc21DkVFDsPUt8SiXXznMMraldp2eJdw1+gsSV61w5qlocKWNhUV1/2P&#10;MzBOtw4/vza743N6OGWX9dvL9fxtzNOoX72DitTHh/n/+sMKfia0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tyF8YAAADcAAAADwAAAAAAAAAAAAAAAACYAgAAZHJz&#10;L2Rvd25yZXYueG1sUEsFBgAAAAAEAAQA9QAAAIsDAAAAAA==&#10;" fillcolor="black"/>
                                      <v:shape id="AutoShape 685" o:spid="_x0000_s2103" type="#_x0000_t120" style="position:absolute;left:6192;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XjMMA&#10;AADcAAAADwAAAGRycy9kb3ducmV2LnhtbERPTWvCQBC9C/6HZYRepG6Soq3RVVpB6EXBaD2P2TEJ&#10;ZmdDdqvpv+8Kgrd5vM+ZLztTiyu1rrKsIB5FIIhzqysuFBz269cPEM4ja6wtk4I/crBc9HtzTLW9&#10;8Y6umS9ECGGXooLS+yaV0uUlGXQj2xAH7mxbgz7AtpC6xVsIN7VMomgiDVYcGkpsaFVSfsl+jYJh&#10;vDa42a52h7d4/5Ocv97Hl+NJqZdB9zkD4anzT/HD/a3D/GQK92fC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XjMMAAADcAAAADwAAAAAAAAAAAAAAAACYAgAAZHJzL2Rv&#10;d25yZXYueG1sUEsFBgAAAAAEAAQA9QAAAIgDAAAAAA==&#10;" fillcolor="black"/>
                                      <v:shape id="AutoShape 686" o:spid="_x0000_s2104" type="#_x0000_t120" style="position:absolute;left:6480;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ozMYA&#10;AADcAAAADwAAAGRycy9kb3ducmV2LnhtbESPT2vCQBDF70K/wzJCL6KbKNYSXaUVhF4U/NOep9kx&#10;CWZnQ3ar8ds7B6G3Gd6b936zWHWuVldqQ+XZQDpKQBHn3lZcGDgdN8N3UCEiW6w9k4E7BVgtX3oL&#10;zKy/8Z6uh1goCeGQoYEyxibTOuQlOQwj3xCLdvatwyhrW2jb4k3CXa3HSfKmHVYsDSU2tC4pvxz+&#10;nIFBunG43a33p0l6/B6fP2fTy8+vMa/97mMOKlIX/83P6y8r+BPBl2dkAr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ozMYAAADcAAAADwAAAAAAAAAAAAAAAACYAgAAZHJz&#10;L2Rvd25yZXYueG1sUEsFBgAAAAAEAAQA9QAAAIsDAAAAAA==&#10;" fillcolor="black"/>
                                      <v:shape id="AutoShape 687" o:spid="_x0000_s2105" type="#_x0000_t120" style="position:absolute;left:6624;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NV8MA&#10;AADcAAAADwAAAGRycy9kb3ducmV2LnhtbERPS4vCMBC+C/6HMIIX0bTK7krXKLuC4EXB+jjPNmNb&#10;bCaliVr/vREWvM3H95zZojWVuFHjSssK4lEEgjizuuRcwWG/Gk5BOI+ssbJMCh7kYDHvdmaYaHvn&#10;Hd1Sn4sQwi5BBYX3dSKlywoy6Ea2Jg7c2TYGfYBNLnWD9xBuKjmOok9psOTQUGBNy4KyS3o1Cgbx&#10;yuBmu9wdJvH+OD7/fn1cTn9K9XvtzzcIT61/i//dax3mT2J4PRM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hNV8MAAADcAAAADwAAAAAAAAAAAAAAAACYAgAAZHJzL2Rv&#10;d25yZXYueG1sUEsFBgAAAAAEAAQA9QAAAIgDAAAAAA==&#10;" fillcolor="black"/>
                                      <v:shape id="AutoShape 688" o:spid="_x0000_s2106" type="#_x0000_t120" style="position:absolute;left:5616;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TIMQA&#10;AADcAAAADwAAAGRycy9kb3ducmV2LnhtbERPS2vCQBC+C/0PyxS8SN0k0gepm9AKQi8KJrbnaXZM&#10;gtnZkF01/feuUPA2H99zlvloOnGmwbWWFcTzCARxZXXLtYJ9uX56A+E8ssbOMin4Iwd59jBZYqrt&#10;hXd0LnwtQgi7FBU03veplK5qyKCb2544cAc7GPQBDrXUA15CuOlkEkUv0mDLoaHBnlYNVcfiZBTM&#10;4rXBzXa12y/i8js5fL4+H39+lZo+jh/vIDyN/i7+d3/pMH+RwO2ZcIH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q0yDEAAAA3AAAAA8AAAAAAAAAAAAAAAAAmAIAAGRycy9k&#10;b3ducmV2LnhtbFBLBQYAAAAABAAEAPUAAACJAwAAAAA=&#10;" fillcolor="black"/>
                                      <v:shape id="AutoShape 689" o:spid="_x0000_s2107" type="#_x0000_t120" style="position:absolute;left:6048;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2u8QA&#10;AADcAAAADwAAAGRycy9kb3ducmV2LnhtbERPS2vCQBC+F/wPywheSt3EYFuiq7SBQC8t+GjPY3ZM&#10;gtnZkF2T9N93C4K3+fies96OphE9da62rCCeRyCIC6trLhUcD/nTKwjnkTU2lknBLznYbiYPa0y1&#10;HXhH/d6XIoSwS1FB5X2bSumKigy6uW2JA3e2nUEfYFdK3eEQwk0jF1H0LA3WHBoqbCmrqLjsr0bB&#10;Y5wb/PzKdsckPnwvzu8vy8vPSanZdHxbgfA0+rv45v7QYX6SwP8z4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drvEAAAA3AAAAA8AAAAAAAAAAAAAAAAAmAIAAGRycy9k&#10;b3ducmV2LnhtbFBLBQYAAAAABAAEAPUAAACJAwAAAAA=&#10;" fillcolor="black"/>
                                      <v:shape id="AutoShape 690" o:spid="_x0000_s2108" type="#_x0000_t120" style="position:absolute;left:6336;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z8QA&#10;AADcAAAADwAAAGRycy9kb3ducmV2LnhtbERPS2vCQBC+F/wPywi9lLp51AfRVawQ6KWFqPU8Zsck&#10;mJ0N2a2m/75bKPQ2H99zVpvBtOJGvWssK4gnEQji0uqGKwXHQ/68AOE8ssbWMin4Jgeb9ehhhZm2&#10;dy7otveVCCHsMlRQe99lUrqyJoNuYjviwF1sb9AH2FdS93gP4aaVSRTNpMGGQ0ONHe1qKq/7L6Pg&#10;Kc4Nvn/simMaHz6Ty+t8ej2dlXocD9slCE+D/xf/ud90mJ++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7s/EAAAA3AAAAA8AAAAAAAAAAAAAAAAAmAIAAGRycy9k&#10;b3ducmV2LnhtbFBLBQYAAAAABAAEAPUAAACJAwAAAAA=&#10;" fillcolor="black"/>
                                    </v:group>
                                  </v:group>
                                  <v:group id="Group 691" o:spid="_x0000_s2109" style="position:absolute;left:5634;top:5472;width:1152;height:288" coordorigin="5616,28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AutoShape 692" o:spid="_x0000_s2110" type="#_x0000_t120" style="position:absolute;left:5760;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VI8IA&#10;AADcAAAADwAAAGRycy9kb3ducmV2LnhtbERPS4vCMBC+C/sfwgheZE2r6Eo1yioU9rKCz/PYjG2x&#10;mZQmq/XfmwXB23x8z5kvW1OJGzWutKwgHkQgiDOrS84VHPbp5xSE88gaK8uk4EEOlouPzhwTbe+8&#10;pdvO5yKEsEtQQeF9nUjpsoIMuoGtiQN3sY1BH2CTS93gPYSbSg6jaCINlhwaCqxpXVB23f0ZBf04&#10;Nfi7WW8Po3h/HF5WX+Pr6axUr9t+z0B4av1b/HL/6DB/NIH/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dUjwgAAANwAAAAPAAAAAAAAAAAAAAAAAJgCAABkcnMvZG93&#10;bnJldi54bWxQSwUGAAAAAAQABAD1AAAAhwMAAAAA&#10;" fillcolor="black"/>
                                    <v:shape id="AutoShape 693" o:spid="_x0000_s2111" type="#_x0000_t120" style="position:absolute;left:5904;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wuMQA&#10;AADcAAAADwAAAGRycy9kb3ducmV2LnhtbERPS2vCQBC+F/oflin0UppNlKqkrtIKAS8VTKznaXby&#10;wOxsyG41/vuuUPA2H99zluvRdOJMg2stK0iiGARxaXXLtYJDkb0uQDiPrLGzTAqu5GC9enxYYqrt&#10;hfd0zn0tQgi7FBU03veplK5syKCLbE8cuMoOBn2AQy31gJcQbjo5ieOZNNhyaGiwp01D5Sn/NQpe&#10;kszg126zP0yT4ntSfc7fTscfpZ6fxo93EJ5Gfxf/u7c6zJ/O4fZMu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dcLjEAAAA3AAAAA8AAAAAAAAAAAAAAAAAmAIAAGRycy9k&#10;b3ducmV2LnhtbFBLBQYAAAAABAAEAPUAAACJAwAAAAA=&#10;" fillcolor="black"/>
                                    <v:shape id="AutoShape 694" o:spid="_x0000_s2112" type="#_x0000_t120" style="position:absolute;left:6192;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kysYA&#10;AADcAAAADwAAAGRycy9kb3ducmV2LnhtbESPT2vCQBDF70K/wzJCL6KbKNYSXaUVhF4U/NOep9kx&#10;CWZnQ3ar8ds7B6G3Gd6b936zWHWuVldqQ+XZQDpKQBHn3lZcGDgdN8N3UCEiW6w9k4E7BVgtX3oL&#10;zKy/8Z6uh1goCeGQoYEyxibTOuQlOQwj3xCLdvatwyhrW2jb4k3CXa3HSfKmHVYsDSU2tC4pvxz+&#10;nIFBunG43a33p0l6/B6fP2fTy8+vMa/97mMOKlIX/83P6y8r+BOhlWdkAr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LkysYAAADcAAAADwAAAAAAAAAAAAAAAACYAgAAZHJz&#10;L2Rvd25yZXYueG1sUEsFBgAAAAAEAAQA9QAAAIsDAAAAAA==&#10;" fillcolor="black"/>
                                    <v:shape id="AutoShape 695" o:spid="_x0000_s2113" type="#_x0000_t120" style="position:absolute;left:6480;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BUcQA&#10;AADcAAAADwAAAGRycy9kb3ducmV2LnhtbERPS2vCQBC+F/wPywi9lLp5UB/RVawQ6KWFqPU8Zsck&#10;mJ0N2a2m/75bKPQ2H99zVpvBtOJGvWssK4gnEQji0uqGKwXHQ/48B+E8ssbWMin4Jgeb9ehhhZm2&#10;dy7otveVCCHsMlRQe99lUrqyJoNuYjviwF1sb9AH2FdS93gP4aaVSRRNpcGGQ0ONHe1qKq/7L6Pg&#10;Kc4Nvn/simMaHz6Ty+vs5Xo6K/U4HrZLEJ4G/y/+c7/pMD9d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QVHEAAAA3AAAAA8AAAAAAAAAAAAAAAAAmAIAAGRycy9k&#10;b3ducmV2LnhtbFBLBQYAAAAABAAEAPUAAACJAwAAAAA=&#10;" fillcolor="black"/>
                                    <v:shape id="AutoShape 696" o:spid="_x0000_s2114" type="#_x0000_t120" style="position:absolute;left:6624;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bscYA&#10;AADcAAAADwAAAGRycy9kb3ducmV2LnhtbESPQWvCQBCF7wX/wzJCL6VuYrUtqauoIHhRiNqep9kx&#10;CWZnQ3ar6b93DoXeZnhv3vtmtuhdo67UhdqzgXSUgCIuvK25NHA6bp7fQYWIbLHxTAZ+KcBiPniY&#10;YWb9jXO6HmKpJIRDhgaqGNtM61BU5DCMfEss2tl3DqOsXalthzcJd40eJ8mrdlizNFTY0rqi4nL4&#10;cQae0o3D3X6dn17S4+f4vHqbXr6+jXkc9ssPUJH6+G/+u95awZ8IvjwjE+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KbscYAAADcAAAADwAAAAAAAAAAAAAAAACYAgAAZHJz&#10;L2Rvd25yZXYueG1sUEsFBgAAAAAEAAQA9QAAAIsDAAAAAA==&#10;" fillcolor="black"/>
                                    <v:shape id="AutoShape 697" o:spid="_x0000_s2115" type="#_x0000_t120" style="position:absolute;left:5616;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KsIA&#10;AADcAAAADwAAAGRycy9kb3ducmV2LnhtbERPS4vCMBC+C/6HMIIX0bSuq9I1yq4geFHweZ5txrbY&#10;TEoTtfvvjSDsbT6+58wWjSnFnWpXWFYQDyIQxKnVBWcKjodVfwrCeWSNpWVS8EcOFvN2a4aJtg/e&#10;0X3vMxFC2CWoIPe+SqR0aU4G3cBWxIG72NqgD7DOpK7xEcJNKYdRNJYGCw4NOVa0zCm97m9GQS9e&#10;Gdxsl7vjR3w4DS8/k8/r+Vepbqf5/gLhqfH/4rd7rcP8UQ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j4qwgAAANwAAAAPAAAAAAAAAAAAAAAAAJgCAABkcnMvZG93&#10;bnJldi54bWxQSwUGAAAAAAQABAD1AAAAhwMAAAAA&#10;" fillcolor="black"/>
                                    <v:shape id="AutoShape 698" o:spid="_x0000_s2116" type="#_x0000_t120" style="position:absolute;left:6048;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gXcMA&#10;AADcAAAADwAAAGRycy9kb3ducmV2LnhtbERPTWvCQBC9C/6HZYRepG6SaivRVVpB6EXBaD2P2TEJ&#10;ZmdDdqvpv+8Kgrd5vM+ZLztTiyu1rrKsIB5FIIhzqysuFBz269cpCOeRNdaWScEfOVgu+r05ptre&#10;eEfXzBcihLBLUUHpfZNK6fKSDLqRbYgDd7atQR9gW0jd4i2Em1omUfQuDVYcGkpsaFVSfsl+jYJh&#10;vDa42a52h7d4/5Ocvz4ml+NJqZdB9zkD4anzT/HD/a3D/HEC92fC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ygXcMAAADcAAAADwAAAAAAAAAAAAAAAACYAgAAZHJzL2Rv&#10;d25yZXYueG1sUEsFBgAAAAAEAAQA9QAAAIgDAAAAAA==&#10;" fillcolor="black"/>
                                    <v:shape id="AutoShape 699" o:spid="_x0000_s2117" type="#_x0000_t120" style="position:absolute;left:6336;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FxsQA&#10;AADcAAAADwAAAGRycy9kb3ducmV2LnhtbERPS2vCQBC+F/wPywi9lLp51AfRVawQ6KWFqPU8Zsck&#10;mJ0N2a2m/75bKPQ2H99zVpvBtOJGvWssK4gnEQji0uqGKwXHQ/68AOE8ssbWMin4Jgeb9ehhhZm2&#10;dy7otveVCCHsMlRQe99lUrqyJoNuYjviwF1sb9AH2FdS93gP4aaVSRTNpMGGQ0ONHe1qKq/7L6Pg&#10;Kc4Nvn/simMaHz6Ty+t8ej2dlXocD9slCE+D/xf/ud90mP+Swu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BcbEAAAA3AAAAA8AAAAAAAAAAAAAAAAAmAIAAGRycy9k&#10;b3ducmV2LnhtbFBLBQYAAAAABAAEAPUAAACJAwAAAAA=&#10;" fillcolor="black"/>
                                  </v:group>
                                  <v:group id="Group 700" o:spid="_x0000_s2118" style="position:absolute;left:5634;top:5760;width:1152;height:288" coordorigin="5616,28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AutoShape 701" o:spid="_x0000_s2119" type="#_x0000_t120" style="position:absolute;left:5760;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4KcIA&#10;AADcAAAADwAAAGRycy9kb3ducmV2LnhtbERPS4vCMBC+C/sfwix4kTWtj1WqUXYFYS8KPs9jM7bF&#10;ZlKaqPXfbwTB23x8z5nOG1OKG9WusKwg7kYgiFOrC84U7HfLrzEI55E1lpZJwYMczGcfrSkm2t55&#10;Q7etz0QIYZeggtz7KpHSpTkZdF1bEQfubGuDPsA6k7rGewg3pexF0bc0WHBoyLGiRU7pZXs1Cjrx&#10;0uBqvdjs+/Hu0Dv/joaX40mp9mfzMwHhqfFv8cv9p8P8wRCez4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TgpwgAAANwAAAAPAAAAAAAAAAAAAAAAAJgCAABkcnMvZG93&#10;bnJldi54bWxQSwUGAAAAAAQABAD1AAAAhwMAAAAA&#10;" fillcolor="black"/>
                                    <v:shape id="AutoShape 702" o:spid="_x0000_s2120" type="#_x0000_t120" style="position:absolute;left:5904;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mXsQA&#10;AADcAAAADwAAAGRycy9kb3ducmV2LnhtbERPTWvCQBC9F/wPywi9FN0krVZSV9GA4KUFE+t5mh2T&#10;YHY2ZLea/nu3UOhtHu9zluvBtOJKvWssK4inEQji0uqGKwXHYjdZgHAeWWNrmRT8kIP1avSwxFTb&#10;Gx/omvtKhBB2KSqove9SKV1Zk0E3tR1x4M62N+gD7Cupe7yFcNPKJIrm0mDDoaHGjrKaykv+bRQ8&#10;xTuD7x/Z4fgcF5/Jefs6u5y+lHocD5s3EJ4G/y/+c+91mP8yh99nwgV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pl7EAAAA3AAAAA8AAAAAAAAAAAAAAAAAmAIAAGRycy9k&#10;b3ducmV2LnhtbFBLBQYAAAAABAAEAPUAAACJAwAAAAA=&#10;" fillcolor="black"/>
                                    <v:shape id="AutoShape 703" o:spid="_x0000_s2121" type="#_x0000_t120" style="position:absolute;left:6192;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DxcQA&#10;AADcAAAADwAAAGRycy9kb3ducmV2LnhtbERPS2vCQBC+F/oflil4KXUTa6ukWaUVhF4UfNTzNDsm&#10;IdnZkF2T9N93BcHbfHzPSZeDqUVHrSstK4jHEQjizOqScwXHw/plDsJ5ZI21ZVLwRw6Wi8eHFBNt&#10;e95Rt/e5CCHsElRQeN8kUrqsIINubBviwJ1ta9AH2OZSt9iHcFPLSRS9S4Mlh4YCG1oVlFX7i1Hw&#10;HK8Nbrar3fE1PvxMzl+zt+r0q9Toafj8AOFp8Hfxzf2tw/zpDK7PhA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A8XEAAAA3AAAAA8AAAAAAAAAAAAAAAAAmAIAAGRycy9k&#10;b3ducmV2LnhtbFBLBQYAAAAABAAEAPUAAACJAwAAAAA=&#10;" fillcolor="black"/>
                                    <v:shape id="AutoShape 704" o:spid="_x0000_s2122" type="#_x0000_t120" style="position:absolute;left:6480;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Xt8YA&#10;AADcAAAADwAAAGRycy9kb3ducmV2LnhtbESPQWvCQBCF7wX/wzJCL6VuYrUtqauoIHhRiNqep9kx&#10;CWZnQ3ar6b93DoXeZnhv3vtmtuhdo67UhdqzgXSUgCIuvK25NHA6bp7fQYWIbLHxTAZ+KcBiPniY&#10;YWb9jXO6HmKpJIRDhgaqGNtM61BU5DCMfEss2tl3DqOsXalthzcJd40eJ8mrdlizNFTY0rqi4nL4&#10;cQae0o3D3X6dn17S4+f4vHqbXr6+jXkc9ssPUJH6+G/+u95awZ8IrTwjE+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SXt8YAAADcAAAADwAAAAAAAAAAAAAAAACYAgAAZHJz&#10;L2Rvd25yZXYueG1sUEsFBgAAAAAEAAQA9QAAAIsDAAAAAA==&#10;" fillcolor="black"/>
                                    <v:shape id="AutoShape 705" o:spid="_x0000_s2123" type="#_x0000_t120" style="position:absolute;left:6624;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LMMA&#10;AADcAAAADwAAAGRycy9kb3ducmV2LnhtbERPS2vCQBC+F/wPywheim5ifUZXUUHopQWf5zE7JsHs&#10;bMiumv77rlDobT6+58yXjSnFg2pXWFYQ9yIQxKnVBWcKjodtdwLCeWSNpWVS8EMOlovW2xwTbZ+8&#10;o8feZyKEsEtQQe59lUjp0pwMup6tiAN3tbVBH2CdSV3jM4SbUvajaCQNFhwacqxok1N629+Ngvd4&#10;a/Dre7M7fsSHU/+6Hg9v54tSnXazmoHw1Ph/8Z/7U4f5gym8ng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yLMMAAADcAAAADwAAAAAAAAAAAAAAAACYAgAAZHJzL2Rv&#10;d25yZXYueG1sUEsFBgAAAAAEAAQA9QAAAIgDAAAAAA==&#10;" fillcolor="black"/>
                                    <v:shape id="AutoShape 706" o:spid="_x0000_s2124" type="#_x0000_t120" style="position:absolute;left:5616;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NbMYA&#10;AADcAAAADwAAAGRycy9kb3ducmV2LnhtbESPT2vCQBDF70K/wzJCL1I3sdhKdJVWELxY8O95zI5J&#10;MDsbsqum3945FHqb4b157zezRedqdac2VJ4NpMMEFHHubcWFgcN+9TYBFSKyxdozGfilAIv5S2+G&#10;mfUP3tJ9FwslIRwyNFDG2GRah7wkh2HoG2LRLr51GGVtC21bfEi4q/UoST60w4qlocSGliXl193N&#10;GRikK4ebn+X28J7uj6PL9+f4ejob89rvvqagInXx3/x3vbaCPxZ8eUYm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sNbMYAAADcAAAADwAAAAAAAAAAAAAAAACYAgAAZHJz&#10;L2Rvd25yZXYueG1sUEsFBgAAAAAEAAQA9QAAAIsDAAAAAA==&#10;" fillcolor="black"/>
                                    <v:shape id="AutoShape 707" o:spid="_x0000_s2125" type="#_x0000_t120" style="position:absolute;left:6048;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o98IA&#10;AADcAAAADwAAAGRycy9kb3ducmV2LnhtbERPS4vCMBC+C/6HMIIX0bQuPqhGUUHYiws+z2MztsVm&#10;Upqo3X+/ERa8zcf3nPmyMaV4Uu0KywriQQSCOLW64EzB6bjtT0E4j6yxtEwKfsnBctFuzTHR9sV7&#10;eh58JkIIuwQV5N5XiZQuzcmgG9iKOHA3Wxv0AdaZ1DW+Qrgp5TCKxtJgwaEhx4o2OaX3w8Mo6MVb&#10;g7ufzf70FR/Pw9t6Mrpfrkp1O81qBsJT4z/if/e3DvNHMbyfC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6j3wgAAANwAAAAPAAAAAAAAAAAAAAAAAJgCAABkcnMvZG93&#10;bnJldi54bWxQSwUGAAAAAAQABAD1AAAAhwMAAAAA&#10;" fillcolor="black"/>
                                    <v:shape id="AutoShape 708" o:spid="_x0000_s2126" type="#_x0000_t120" style="position:absolute;left:6336;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2gMQA&#10;AADcAAAADwAAAGRycy9kb3ducmV2LnhtbERPS2vCQBC+F/wPywi9lLpJim2JboIGhF4s+GjPY3ZM&#10;gtnZkN3G9N93hYK3+fies8xH04qBetdYVhDPIhDEpdUNVwqOh83zOwjnkTW2lknBLznIs8nDElNt&#10;r7yjYe8rEULYpaig9r5LpXRlTQbdzHbEgTvb3qAPsK+k7vEawk0rkyh6lQYbDg01dlTUVF72P0bB&#10;U7wxuP0sdseX+PCVnNdv88v3SanH6bhagPA0+rv43/2hw/x5Ard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1NoDEAAAA3AAAAA8AAAAAAAAAAAAAAAAAmAIAAGRycy9k&#10;b3ducmV2LnhtbFBLBQYAAAAABAAEAPUAAACJAwAAAAA=&#10;" fillcolor="black"/>
                                  </v:group>
                                  <v:line id="Line 709" o:spid="_x0000_s2127" style="position:absolute;visibility:visible;mso-wrap-style:square" from="5490,6768" to="693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vmcMAAADcAAAADwAAAGRycy9kb3ducmV2LnhtbERPS0vDQBC+C/0PyxS82Y2Kr5htqYJQ&#10;qx4SLfQ4ZKe7odnZkF2T+O+7guBtPr7nFKvJtWKgPjSeFVwuMhDEtdcNGwVfny8X9yBCRNbYeiYF&#10;PxRgtZydFZhrP3JJQxWNSCEcclRgY+xyKUNtyWFY+I44cQffO4wJ9kbqHscU7lp5lWW30mHDqcFi&#10;R8+W6mP17RS83W3aneF99f56CE/+YVvKD2OVOp9P60cQkab4L/5zb3Saf3MNv8+kC+Ty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975nDAAAA3AAAAA8AAAAAAAAAAAAA&#10;AAAAoQIAAGRycy9kb3ducmV2LnhtbFBLBQYAAAAABAAEAPkAAACRAwAAAAA=&#10;">
                                    <v:stroke dashstyle="1 1"/>
                                  </v:line>
                                  <v:line id="Line 710" o:spid="_x0000_s2128" style="position:absolute;visibility:visible;mso-wrap-style:square" from="5490,6912" to="6930,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37cMAAADcAAAADwAAAGRycy9kb3ducmV2LnhtbERPS0vDQBC+C/0PyxS82Y3iM2ZbqiDU&#10;qodECz0O2eluaHY2ZNck/vuuIHibj+85xWpyrRioD41nBZeLDARx7XXDRsHX58vFPYgQkTW2nknB&#10;DwVYLWdnBebaj1zSUEUjUgiHHBXYGLtcylBbchgWviNO3MH3DmOCvZG6xzGFu1ZeZdmtdNhwarDY&#10;0bOl+lh9OwVvd5t2Z3hfvb8ewpN/2Jbyw1ilzufT+hFEpCn+i//cG53m31zD7zPpArk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Ud+3DAAAA3AAAAA8AAAAAAAAAAAAA&#10;AAAAoQIAAGRycy9kb3ducmV2LnhtbFBLBQYAAAAABAAEAPkAAACRAwAAAAA=&#10;">
                                    <v:stroke dashstyle="1 1"/>
                                  </v:line>
                                  <v:group id="Group 711" o:spid="_x0000_s2129" style="position:absolute;left:5634;top:6624;width:1152;height:288" coordorigin="5616,28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utoShape 712" o:spid="_x0000_s2130" type="#_x0000_t120" style="position:absolute;left:5760;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wg8IA&#10;AADcAAAADwAAAGRycy9kb3ducmV2LnhtbERPS4vCMBC+L/gfwgheFk3r4oNqFBUELwo+z2MztsVm&#10;Upqo3X9vhIW9zcf3nOm8MaV4Uu0KywriXgSCOLW64EzB6bjujkE4j6yxtEwKfsnBfNb6mmKi7Yv3&#10;9Dz4TIQQdgkqyL2vEildmpNB17MVceButjboA6wzqWt8hXBTyn4UDaXBgkNDjhWtckrvh4dR8B2v&#10;DW53q/3pJz6e+7flaHC/XJXqtJvFBISnxv+L/9wbHeYPhvB5Jlw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jCDwgAAANwAAAAPAAAAAAAAAAAAAAAAAJgCAABkcnMvZG93&#10;bnJldi54bWxQSwUGAAAAAAQABAD1AAAAhwMAAAAA&#10;" fillcolor="black"/>
                                    <v:shape id="AutoShape 713" o:spid="_x0000_s2131" type="#_x0000_t120" style="position:absolute;left:5904;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VGMMA&#10;AADcAAAADwAAAGRycy9kb3ducmV2LnhtbERPS2vCQBC+C/0PyxR6EbOJxSqpm6CC0IsFn+dpdvLA&#10;7GzIbjX9912h0Nt8fM9Z5oNpxY1611hWkEQxCOLC6oYrBafjdrIA4TyyxtYyKfghB3n2NFpiqu2d&#10;93Q7+EqEEHYpKqi971IpXVGTQRfZjjhwpe0N+gD7Suoe7yHctHIax2/SYMOhocaONjUV18O3UTBO&#10;tgZ3n5v96TU5nqflej67Xr6UenkeVu8gPA3+X/zn/tBh/mwOj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KVGMMAAADcAAAADwAAAAAAAAAAAAAAAACYAgAAZHJzL2Rv&#10;d25yZXYueG1sUEsFBgAAAAAEAAQA9QAAAIgDAAAAAA==&#10;" fillcolor="black"/>
                                    <v:shape id="AutoShape 714" o:spid="_x0000_s2132" type="#_x0000_t120" style="position:absolute;left:6192;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BasYA&#10;AADcAAAADwAAAGRycy9kb3ducmV2LnhtbESPT2vCQBDF70K/wzJCL1I3sdhKdJVWELxY8O95zI5J&#10;MDsbsqum3945FHqb4b157zezRedqdac2VJ4NpMMEFHHubcWFgcN+9TYBFSKyxdozGfilAIv5S2+G&#10;mfUP3tJ9FwslIRwyNFDG2GRah7wkh2HoG2LRLr51GGVtC21bfEi4q/UoST60w4qlocSGliXl193N&#10;GRikK4ebn+X28J7uj6PL9+f4ejob89rvvqagInXx3/x3vbaCPxZaeUYm0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0BasYAAADcAAAADwAAAAAAAAAAAAAAAACYAgAAZHJz&#10;L2Rvd25yZXYueG1sUEsFBgAAAAAEAAQA9QAAAIsDAAAAAA==&#10;" fillcolor="black"/>
                                    <v:shape id="AutoShape 715" o:spid="_x0000_s2133" type="#_x0000_t120" style="position:absolute;left:6480;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k8cIA&#10;AADcAAAADwAAAGRycy9kb3ducmV2LnhtbERPS4vCMBC+C/sfwix4EU2ruOt2jbIKghcFn+fZZmyL&#10;zaQ0Ueu/N4LgbT6+54ynjSnFlWpXWFYQ9yIQxKnVBWcK9rtFdwTCeWSNpWVScCcH08lHa4yJtjfe&#10;0HXrMxFC2CWoIPe+SqR0aU4GXc9WxIE72dqgD7DOpK7xFsJNKftR9CUNFhwacqxonlN63l6Mgk68&#10;MLhazzf7Qbw79E+z7+H5+K9U+7P5+wXhqfFv8cu91GH+8Aeez4QL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aTxwgAAANwAAAAPAAAAAAAAAAAAAAAAAJgCAABkcnMvZG93&#10;bnJldi54bWxQSwUGAAAAAAQABAD1AAAAhwMAAAAA&#10;" fillcolor="black"/>
                                    <v:shape id="AutoShape 716" o:spid="_x0000_s2134" type="#_x0000_t120" style="position:absolute;left:6624;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H0ccA&#10;AADcAAAADwAAAGRycy9kb3ducmV2LnhtbESPzWvCQBDF70L/h2UKXqTZRKmW1FVaQfDSgh/teZqd&#10;fGB2NmRXTf/7zqHgbYb35r3fLNeDa9WV+tB4NpAlKSjiwtuGKwOn4/bpBVSIyBZbz2TglwKsVw+j&#10;JebW33hP10OslIRwyNFAHWOXax2KmhyGxHfEopW+dxhl7Stte7xJuGv1NE3n2mHD0lBjR5uaivPh&#10;4gxMsq3Dj8/N/jTLjl/T8n3xfP7+MWb8OLy9goo0xLv5/3pnBX8u+PKMT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Hx9HHAAAA3AAAAA8AAAAAAAAAAAAAAAAAmAIAAGRy&#10;cy9kb3ducmV2LnhtbFBLBQYAAAAABAAEAPUAAACMAwAAAAA=&#10;" fillcolor="black"/>
                                    <v:shape id="AutoShape 717" o:spid="_x0000_s2135" type="#_x0000_t120" style="position:absolute;left:5616;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iSsIA&#10;AADcAAAADwAAAGRycy9kb3ducmV2LnhtbERPS4vCMBC+L/gfwgheFk3r4oNqFBWEvSj4PI/N2Bab&#10;SWmidv/9RhC8zcf3nOm8MaV4UO0KywriXgSCOLW64EzB8bDujkE4j6yxtEwK/sjBfNb6mmKi7ZN3&#10;9Nj7TIQQdgkqyL2vEildmpNB17MVceCutjboA6wzqWt8hnBTyn4UDaXBgkNDjhWtckpv+7tR8B2v&#10;DW62q93xJz6c+tflaHA7X5TqtJvFBISnxn/Eb/evDvOHMbyeC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2JKwgAAANwAAAAPAAAAAAAAAAAAAAAAAJgCAABkcnMvZG93&#10;bnJldi54bWxQSwUGAAAAAAQABAD1AAAAhwMAAAAA&#10;" fillcolor="black"/>
                                    <v:shape id="AutoShape 718" o:spid="_x0000_s2136" type="#_x0000_t120" style="position:absolute;left:6048;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8PcQA&#10;AADcAAAADwAAAGRycy9kb3ducmV2LnhtbERPS2vCQBC+F/wPywi9lLpJSm2JboIGhF4s+GjPY3ZM&#10;gtnZkN3G9N93BaG3+fies8xH04qBetdYVhDPIhDEpdUNVwqOh83zOwjnkTW2lknBLznIs8nDElNt&#10;r7yjYe8rEULYpaig9r5LpXRlTQbdzHbEgTvb3qAPsK+k7vEawk0rkyiaS4MNh4YaOypqKi/7H6Pg&#10;Kd4Y3H4Wu+NLfPhKzuu318v3SanH6bhagPA0+n/x3f2hw/x5Ard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D3EAAAA3AAAAA8AAAAAAAAAAAAAAAAAmAIAAGRycy9k&#10;b3ducmV2LnhtbFBLBQYAAAAABAAEAPUAAACJAwAAAAA=&#10;" fillcolor="black"/>
                                    <v:shape id="AutoShape 719" o:spid="_x0000_s2137" type="#_x0000_t120" style="position:absolute;left:6336;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ZpsIA&#10;AADcAAAADwAAAGRycy9kb3ducmV2LnhtbERPS4vCMBC+C/sfwgheZE2r6Eo1yioU9rKCz/PYjG2x&#10;mZQmq/XfmwXB23x8z5kvW1OJGzWutKwgHkQgiDOrS84VHPbp5xSE88gaK8uk4EEOlouPzhwTbe+8&#10;pdvO5yKEsEtQQeF9nUjpsoIMuoGtiQN3sY1BH2CTS93gPYSbSg6jaCINlhwaCqxpXVB23f0ZBf04&#10;Nfi7WW8Po3h/HF5WX+Pr6axUr9t+z0B4av1b/HL/6DB/MoL/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mmwgAAANwAAAAPAAAAAAAAAAAAAAAAAJgCAABkcnMvZG93&#10;bnJldi54bWxQSwUGAAAAAAQABAD1AAAAhwMAAAAA&#10;" fillcolor="black"/>
                                  </v:group>
                                  <v:line id="Line 720" o:spid="_x0000_s2138" style="position:absolute;visibility:visible;mso-wrap-style:square" from="5490,7056" to="6930,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group>
                              </v:group>
                              <v:shape id="AutoShape 721" o:spid="_x0000_s2139" type="#_x0000_t120" style="position:absolute;left:5760;top:417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kScIA&#10;AADcAAAADwAAAGRycy9kb3ducmV2LnhtbERPS4vCMBC+L/gfwgheFk3r4oNqFBUELwo+z2MztsVm&#10;Upqo3X9vhIW9zcf3nOm8MaV4Uu0KywriXgSCOLW64EzB6bjujkE4j6yxtEwKfsnBfNb6mmKi7Yv3&#10;9Dz4TIQQdgkqyL2vEildmpNB17MVceButjboA6wzqWt8hXBTyn4UDaXBgkNDjhWtckrvh4dR8B2v&#10;DW53q/3pJz6e+7flaHC/XJXqtJvFBISnxv+L/9wbHeYPB/B5Jlw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GRJwgAAANwAAAAPAAAAAAAAAAAAAAAAAJgCAABkcnMvZG93&#10;bnJldi54bWxQSwUGAAAAAAQABAD1AAAAhwMAAAAA&#10;" fillcolor="black"/>
                              <v:shape id="AutoShape 722" o:spid="_x0000_s2140" type="#_x0000_t120" style="position:absolute;left:6048;top:417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6PsIA&#10;AADcAAAADwAAAGRycy9kb3ducmV2LnhtbERPS4vCMBC+C/6HMIIX0bQuVqlG2RWEvazg8zw2Y1ts&#10;JqWJ2v33mwXB23x8z1msWlOJBzWutKwgHkUgiDOrS84VHA+b4QyE88gaK8uk4JccrJbdzgJTbZ+8&#10;o8fe5yKEsEtRQeF9nUrpsoIMupGtiQN3tY1BH2CTS93gM4SbSo6jKJEGSw4NBda0Lii77e9GwSDe&#10;GPzZrnfHj/hwGl+/ppPb+aJUv9d+zkF4av1b/HJ/6zA/SeD/mXC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vo+wgAAANwAAAAPAAAAAAAAAAAAAAAAAJgCAABkcnMvZG93&#10;bnJldi54bWxQSwUGAAAAAAQABAD1AAAAhwMAAAAA&#10;" fillcolor="black"/>
                              <v:shape id="AutoShape 723" o:spid="_x0000_s2141" type="#_x0000_t120" style="position:absolute;left:6336;top:417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fpcMA&#10;AADcAAAADwAAAGRycy9kb3ducmV2LnhtbERPyWrDMBC9F/oPYgq9lFh2ShbcyCYJBHpJIOt5ao0X&#10;Yo2MpSbu31eBQm/zeOss8sG04ka9aywrSKIYBHFhdcOVgtNxM5qDcB5ZY2uZFPyQgzx7flpgqu2d&#10;93Q7+EqEEHYpKqi971IpXVGTQRfZjjhwpe0N+gD7Suoe7yHctHIcx1NpsOHQUGNH65qK6+HbKHhL&#10;Nga3u/X+9J4cz+NyNZtcL19Kvb4Myw8Qngb/L/5zf+owfzqDx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5fpcMAAADcAAAADwAAAAAAAAAAAAAAAACYAgAAZHJzL2Rv&#10;d25yZXYueG1sUEsFBgAAAAAEAAQA9QAAAIgDAAAAAA==&#10;" fillcolor="black"/>
                              <v:shape id="AutoShape 724" o:spid="_x0000_s2142" type="#_x0000_t120" style="position:absolute;left:6624;top:417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L18cA&#10;AADcAAAADwAAAGRycy9kb3ducmV2LnhtbESPzWvCQBDF70L/h2UKXqTZRKmW1FVaQfDSgh/teZqd&#10;fGB2NmRXTf/7zqHgbYb35r3fLNeDa9WV+tB4NpAlKSjiwtuGKwOn4/bpBVSIyBZbz2TglwKsVw+j&#10;JebW33hP10OslIRwyNFAHWOXax2KmhyGxHfEopW+dxhl7Stte7xJuGv1NE3n2mHD0lBjR5uaivPh&#10;4gxMsq3Dj8/N/jTLjl/T8n3xfP7+MWb8OLy9goo0xLv5/3pnBX8utPKMT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xy9fHAAAA3AAAAA8AAAAAAAAAAAAAAAAAmAIAAGRy&#10;cy9kb3ducmV2LnhtbFBLBQYAAAAABAAEAPUAAACMAwAAAAA=&#10;" fillcolor="black"/>
                              <v:group id="Group 725" o:spid="_x0000_s2143" style="position:absolute;left:5616;top:2880;width:1152;height:1296" coordorigin="5616,2880" coordsize="115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AutoShape 726" o:spid="_x0000_s2144" type="#_x0000_t120" style="position:absolute;left:5760;top:36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5RDMcA&#10;AADcAAAADwAAAGRycy9kb3ducmV2LnhtbESPzWvCQBDF70L/h2UKXqTZRKmW1FVaQfDSgh/teZqd&#10;fGB2NmRXTf/7zqHgbYb35r3fLNeDa9WV+tB4NpAlKSjiwtuGKwOn4/bpBVSIyBZbz2TglwKsVw+j&#10;JebW33hP10OslIRwyNFAHWOXax2KmhyGxHfEopW+dxhl7Stte7xJuGv1NE3n2mHD0lBjR5uaivPh&#10;4gxMsq3Dj8/N/jTLjl/T8n3xfP7+MWb8OLy9goo0xLv5/3pnBX8h+PKMT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UQzHAAAA3AAAAA8AAAAAAAAAAAAAAAAAmAIAAGRy&#10;cy9kb3ducmV2LnhtbFBLBQYAAAAABAAEAPUAAACMAwAAAAA=&#10;" fillcolor="black"/>
                                <v:shape id="AutoShape 727" o:spid="_x0000_s2145" type="#_x0000_t120" style="position:absolute;left:6480;top:374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0l8IA&#10;AADcAAAADwAAAGRycy9kb3ducmV2LnhtbERPS4vCMBC+L/gfwgheFk3r4oNqFBUELy74PI/N2Bab&#10;SWmidv+9WRC8zcf3nOm8MaV4UO0KywriXgSCOLW64EzB8bDujkE4j6yxtEwK/sjBfNb6mmKi7ZN3&#10;9Nj7TIQQdgkqyL2vEildmpNB17MVceCutjboA6wzqWt8hnBTyn4UDaXBgkNDjhWtckpv+7tR8B2v&#10;DW5/V7vjT3w49a/L0eB2vijVaTeLCQhPjf+I3+6NDvNHMfw/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vSXwgAAANwAAAAPAAAAAAAAAAAAAAAAAJgCAABkcnMvZG93&#10;bnJldi54bWxQSwUGAAAAAAQABAD1AAAAhwMAAAAA&#10;" fillcolor="black"/>
                                <v:shape id="AutoShape 728" o:spid="_x0000_s2146" type="#_x0000_t120" style="position:absolute;left:6048;top:388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q4MQA&#10;AADcAAAADwAAAGRycy9kb3ducmV2LnhtbERPS2vCQBC+F/wPywheSt0kpbVEN0EDgV4s+GjP0+yY&#10;BLOzIbvV9N+7hYK3+fies8pH04kLDa61rCCeRyCIK6tbrhUcD+XTGwjnkTV2lknBLznIs8nDClNt&#10;r7yjy97XIoSwS1FB432fSumqhgy6ue2JA3eyg0Ef4FBLPeA1hJtOJlH0Kg22HBoa7KloqDrvf4yC&#10;x7g0uP0odsfn+PCZnDaLl/PXt1Kz6bhegvA0+rv43/2uw/xFAn/PhA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auDEAAAA3AAAAA8AAAAAAAAAAAAAAAAAmAIAAGRycy9k&#10;b3ducmV2LnhtbFBLBQYAAAAABAAEAPUAAACJAwAAAAA=&#10;" fillcolor="black"/>
                                <v:shape id="AutoShape 729" o:spid="_x0000_s2147" type="#_x0000_t120" style="position:absolute;left:5616;top:316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Pe8QA&#10;AADcAAAADwAAAGRycy9kb3ducmV2LnhtbERPS2vCQBC+F/oflin0UppNlKqkrtIKAS8VTKznaXby&#10;wOxsyG41/vuuUPA2H99zluvRdOJMg2stK0iiGARxaXXLtYJDkb0uQDiPrLGzTAqu5GC9enxYYqrt&#10;hfd0zn0tQgi7FBU03veplK5syKCLbE8cuMoOBn2AQy31gJcQbjo5ieOZNNhyaGiwp01D5Sn/NQpe&#10;kszg126zP0yT4ntSfc7fTscfpZ6fxo93EJ5Gfxf/u7c6zJ9P4fZMu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z3vEAAAA3AAAAA8AAAAAAAAAAAAAAAAAmAIAAGRycy9k&#10;b3ducmV2LnhtbFBLBQYAAAAABAAEAPUAAACJAwAAAAA=&#10;" fillcolor="black"/>
                                <v:shape id="AutoShape 730" o:spid="_x0000_s2148" type="#_x0000_t120" style="position:absolute;left:5760;top:3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XD8QA&#10;AADcAAAADwAAAGRycy9kb3ducmV2LnhtbERPS2vCQBC+F/oflil4KXUTa6ukWaUVhF4UfNTzNDsm&#10;IdnZkF2T9N93BcHbfHzPSZeDqUVHrSstK4jHEQjizOqScwXHw/plDsJ5ZI21ZVLwRw6Wi8eHFBNt&#10;e95Rt/e5CCHsElRQeN8kUrqsIINubBviwJ1ta9AH2OZSt9iHcFPLSRS9S4Mlh4YCG1oVlFX7i1Hw&#10;HK8Nbrar3fE1PvxMzl+zt+r0q9Toafj8AOFp8Hfxzf2tw/zZFK7PhA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lVw/EAAAA3AAAAA8AAAAAAAAAAAAAAAAAmAIAAGRycy9k&#10;b3ducmV2LnhtbFBLBQYAAAAABAAEAPUAAACJAwAAAAA=&#10;" fillcolor="black"/>
                                <v:shape id="AutoShape 731" o:spid="_x0000_s2149" type="#_x0000_t120" style="position:absolute;left:5616;top:345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lMMA&#10;AADcAAAADwAAAGRycy9kb3ducmV2LnhtbERPS2vCQBC+C/0PyxR6EbOJxSqpm6CC0IsFn+dpdvLA&#10;7GzIbjX9912h0Nt8fM9Z5oNpxY1611hWkEQxCOLC6oYrBafjdrIA4TyyxtYyKfghB3n2NFpiqu2d&#10;93Q7+EqEEHYpKqi971IpXVGTQRfZjjhwpe0N+gD7Suoe7yHctHIax2/SYMOhocaONjUV18O3UTBO&#10;tgZ3n5v96TU5nqflej67Xr6UenkeVu8gPA3+X/zn/tBh/nwGj2fC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ylMMAAADcAAAADwAAAAAAAAAAAAAAAACYAgAAZHJzL2Rv&#10;d25yZXYueG1sUEsFBgAAAAAEAAQA9QAAAIgDAAAAAA==&#10;" fillcolor="black"/>
                                <v:shape id="AutoShape 732" o:spid="_x0000_s2150" type="#_x0000_t120" style="position:absolute;left:5616;top:374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s48MA&#10;AADcAAAADwAAAGRycy9kb3ducmV2LnhtbERPyWrDMBC9F/oPYgq9lFh2ShbcyCYJBHpJIOt5ao0X&#10;Yo2MpSbu31eBQm/zeOss8sG04ka9aywrSKIYBHFhdcOVgtNxM5qDcB5ZY2uZFPyQgzx7flpgqu2d&#10;93Q7+EqEEHYpKqi971IpXVGTQRfZjjhwpe0N+gD7Suoe7yHctHIcx1NpsOHQUGNH65qK6+HbKHhL&#10;Nga3u/X+9J4cz+NyNZtcL19Kvb4Myw8Qngb/L/5zf+owfzaFx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s48MAAADcAAAADwAAAAAAAAAAAAAAAACYAgAAZHJzL2Rv&#10;d25yZXYueG1sUEsFBgAAAAAEAAQA9QAAAIgDAAAAAA==&#10;" fillcolor="black"/>
                                <v:shape id="AutoShape 733" o:spid="_x0000_s2151" type="#_x0000_t120" style="position:absolute;left:5616;top:402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JeMQA&#10;AADcAAAADwAAAGRycy9kb3ducmV2LnhtbERPS2vCQBC+F/oflhF6KbqJpaZEV2kDAS8WfLTnaXZM&#10;gtnZkF2T9N+7hYK3+fies9qMphE9da62rCCeRSCIC6trLhWcjvn0DYTzyBoby6Tglxxs1o8PK0y1&#10;HXhP/cGXIoSwS1FB5X2bSumKigy6mW2JA3e2nUEfYFdK3eEQwk0j51G0kAZrDg0VtpRVVFwOV6Pg&#10;Oc4N7j6z/eklPn7Nzx/J6+X7R6mnyfi+BOFp9Hfxv3urw/wkgb9nwgV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3yXjEAAAA3AAAAA8AAAAAAAAAAAAAAAAAmAIAAGRycy9k&#10;b3ducmV2LnhtbFBLBQYAAAAABAAEAPUAAACJAwAAAAA=&#10;" fillcolor="black"/>
                                <v:shape id="AutoShape 734" o:spid="_x0000_s2152" type="#_x0000_t120" style="position:absolute;left:5904;top:316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dCscA&#10;AADcAAAADwAAAGRycy9kb3ducmV2LnhtbESPzWvCQBDF70L/h2UKXqTZRKmW1FVaQfDSgh/teZqd&#10;fGB2NmRXTf/7zqHgbYb35r3fLNeDa9WV+tB4NpAlKSjiwtuGKwOn4/bpBVSIyBZbz2TglwKsVw+j&#10;JebW33hP10OslIRwyNFAHWOXax2KmhyGxHfEopW+dxhl7Stte7xJuGv1NE3n2mHD0lBjR5uaivPh&#10;4gxMsq3Dj8/N/jTLjl/T8n3xfP7+MWb8OLy9goo0xLv5/3pnBX8htPKMT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oXQrHAAAA3AAAAA8AAAAAAAAAAAAAAAAAmAIAAGRy&#10;cy9kb3ducmV2LnhtbFBLBQYAAAAABAAEAPUAAACMAwAAAAA=&#10;" fillcolor="black"/>
                                <v:shape id="AutoShape 735" o:spid="_x0000_s2153" type="#_x0000_t120" style="position:absolute;left:6192;top:316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4kcQA&#10;AADcAAAADwAAAGRycy9kb3ducmV2LnhtbERPTWvCQBC9F/wPywi9FN0kpVpTV9GA4KUFE+t5mh2T&#10;YHY2ZLea/nu3UOhtHu9zluvBtOJKvWssK4inEQji0uqGKwXHYjd5BeE8ssbWMin4IQfr1ehhiam2&#10;Nz7QNfeVCCHsUlRQe9+lUrqyJoNuajviwJ1tb9AH2FdS93gL4aaVSRTNpMGGQ0ONHWU1lZf82yh4&#10;incG3z+yw/E5Lj6T83b+cjl9KfU4HjZvIDwN/l/8597rMH++gN9nwgV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JHEAAAA3AAAAA8AAAAAAAAAAAAAAAAAmAIAAGRycy9k&#10;b3ducmV2LnhtbFBLBQYAAAAABAAEAPUAAACJAwAAAAA=&#10;" fillcolor="black"/>
                                <v:shape id="AutoShape 736" o:spid="_x0000_s2154" type="#_x0000_t120" style="position:absolute;left:6336;top:3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hK8YA&#10;AADcAAAADwAAAGRycy9kb3ducmV2LnhtbESPT2vCQBDF74V+h2UKvZS6icVWoquoIPSi4N/zmB2T&#10;YHY2ZLcav71zEHqb4b157zfjaedqdaU2VJ4NpL0EFHHubcWFgf1u+TkEFSKyxdozGbhTgOnk9WWM&#10;mfU33tB1GwslIRwyNFDG2GRah7wkh6HnG2LRzr51GGVtC21bvEm4q3U/Sb61w4qlocSGFiXll+2f&#10;M/CRLh2u1ovN/ivdHfrn+c/gcjwZ8/7WzUagInXx3/y8/rWCPxR8eUYm0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shK8YAAADcAAAADwAAAAAAAAAAAAAAAACYAgAAZHJz&#10;L2Rvd25yZXYueG1sUEsFBgAAAAAEAAQA9QAAAIsDAAAAAA==&#10;" fillcolor="black"/>
                                <v:shape id="AutoShape 737" o:spid="_x0000_s2155" type="#_x0000_t120" style="position:absolute;left:5760;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sMQA&#10;AADcAAAADwAAAGRycy9kb3ducmV2LnhtbERPS2vCQBC+F/wPyxR6KXUTiw9SV7GBgJcWNKnnMTsm&#10;wexsyK6a/vtuQfA2H99zluvBtOJKvWssK4jHEQji0uqGKwVFnr0tQDiPrLG1TAp+ycF6NXpaYqLt&#10;jXd03ftKhBB2CSqove8SKV1Zk0E3th1x4E62N+gD7Cupe7yFcNPKSRTNpMGGQ0ONHaU1lef9xSh4&#10;jTODX9/prniP85/J6XM+PR+OSr08D5sPEJ4G/xDf3Vsd5i9i+H8mX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hLDEAAAA3AAAAA8AAAAAAAAAAAAAAAAAmAIAAGRycy9k&#10;b3ducmV2LnhtbFBLBQYAAAAABAAEAPUAAACJAwAAAAA=&#10;" fillcolor="black"/>
                                <v:shape id="AutoShape 738" o:spid="_x0000_s2156" type="#_x0000_t120" style="position:absolute;left:5904;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ax8QA&#10;AADcAAAADwAAAGRycy9kb3ducmV2LnhtbERPS0vDQBC+F/wPywheSrtJpFpiN0EDAS8KfZ6n2WkS&#10;mp0N2bWN/94VCr3Nx/ecVT6aTlxocK1lBfE8AkFcWd1yrWC3LWdLEM4ja+wsk4JfcpBnD5MVptpe&#10;eU2Xja9FCGGXooLG+z6V0lUNGXRz2xMH7mQHgz7AoZZ6wGsIN51MouhFGmw5NDTYU9FQdd78GAXT&#10;uDT49V2sd8/xdp+cPl4X58NRqafH8f0NhKfR38U396cO85cJ/D8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GsfEAAAA3AAAAA8AAAAAAAAAAAAAAAAAmAIAAGRycy9k&#10;b3ducmV2LnhtbFBLBQYAAAAABAAEAPUAAACJAwAAAAA=&#10;" fillcolor="black"/>
                                <v:shape id="AutoShape 739" o:spid="_x0000_s2157" type="#_x0000_t120" style="position:absolute;left:6192;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XMIA&#10;AADcAAAADwAAAGRycy9kb3ducmV2LnhtbERPS4vCMBC+C/6HMIIX0bSKq1SjqCDsxQWf57EZ22Iz&#10;KU3U7r83C8Le5uN7znzZmFI8qXaFZQXxIAJBnFpdcKbgdNz2pyCcR9ZYWiYFv+RguWi35pho++I9&#10;PQ8+EyGEXYIKcu+rREqX5mTQDWxFHLibrQ36AOtM6hpfIdyUchhFX9JgwaEhx4o2OaX3w8Mo6MVb&#10;g7ufzf40io/n4W09Gd8vV6W6nWY1A+Gp8f/ij/tbh/nTEfw9Ey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b9cwgAAANwAAAAPAAAAAAAAAAAAAAAAAJgCAABkcnMvZG93&#10;bnJldi54bWxQSwUGAAAAAAQABAD1AAAAhwMAAAAA&#10;" fillcolor="black"/>
                                <v:shape id="AutoShape 740" o:spid="_x0000_s2158" type="#_x0000_t120" style="position:absolute;left:6552;top:2880;width:14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nKMIA&#10;AADcAAAADwAAAGRycy9kb3ducmV2LnhtbERPS4vCMBC+C/6HMMJeRNPq+qAaRQXByy74PI/N2Bab&#10;SWmyWv+9WVjY23x8z5kvG1OKB9WusKwg7kcgiFOrC84UnI7b3hSE88gaS8uk4EUOlot2a46Jtk/e&#10;0+PgMxFC2CWoIPe+SqR0aU4GXd9WxIG72dqgD7DOpK7xGcJNKQdRNJYGCw4NOVa0ySm9H36Mgm68&#10;Nfj1vdmfhvHxPLitJ6P75arUR6dZzUB4avy/+M+902H+9BN+nwkX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CcowgAAANwAAAAPAAAAAAAAAAAAAAAAAJgCAABkcnMvZG93&#10;bnJldi54bWxQSwUGAAAAAAQABAD1AAAAhwMAAAAA&#10;" fillcolor="black"/>
                                <v:shape id="AutoShape 741" o:spid="_x0000_s2159" type="#_x0000_t120" style="position:absolute;left:6624;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Cs8QA&#10;AADcAAAADwAAAGRycy9kb3ducmV2LnhtbERPTWvCQBC9C/0PyxR6Ed3EYpXUTVBB6MWCiXqeZsck&#10;mJ0N2a2m/74rFHqbx/ucVTaYVtyod41lBfE0AkFcWt1wpeBY7CZLEM4ja2wtk4IfcpClT6MVJtre&#10;+UC33FcihLBLUEHtfZdI6cqaDLqp7YgDd7G9QR9gX0nd4z2Em1bOouhNGmw4NNTY0bam8pp/GwXj&#10;eGdw/7k9HF/j4jS7bBbz6/lLqZfnYf0OwtPg/8V/7g8d5i/n8Hg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8grPEAAAA3AAAAA8AAAAAAAAAAAAAAAAAmAIAAGRycy9k&#10;b3ducmV2LnhtbFBLBQYAAAAABAAEAPUAAACJAwAAAAA=&#10;" fillcolor="black"/>
                                <v:shape id="AutoShape 742" o:spid="_x0000_s2160" type="#_x0000_t120" style="position:absolute;left:5616;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cxMQA&#10;AADcAAAADwAAAGRycy9kb3ducmV2LnhtbERPS2vCQBC+F/oflin0UnQTiw9SN0EFoRcFE/U8zY5J&#10;MDsbsltN/31XKPQ2H99zltlgWnGj3jWWFcTjCARxaXXDlYJjsR0tQDiPrLG1TAp+yEGWPj8tMdH2&#10;zge65b4SIYRdggpq77tESlfWZNCNbUccuIvtDfoA+0rqHu8h3LRyEkUzabDh0FBjR5uaymv+bRS8&#10;xVuDu/3mcHyPi9Pksp5Pr+cvpV5fhtUHCE+D/xf/uT91mL+YweO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HMTEAAAA3AAAAA8AAAAAAAAAAAAAAAAAmAIAAGRycy9k&#10;b3ducmV2LnhtbFBLBQYAAAAABAAEAPUAAACJAwAAAAA=&#10;" fillcolor="black"/>
                                <v:shape id="AutoShape 743" o:spid="_x0000_s2161" type="#_x0000_t120" style="position:absolute;left:6048;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5X8MA&#10;AADcAAAADwAAAGRycy9kb3ducmV2LnhtbERPS4vCMBC+C/sfwgheRNMqPqhGWQVhLytYdc+zzdgW&#10;m0lpslr//UYQvM3H95zlujWVuFHjSssK4mEEgjizuuRcwem4G8xBOI+ssbJMCh7kYL366Cwx0fbO&#10;B7qlPhchhF2CCgrv60RKlxVk0A1tTRy4i20M+gCbXOoG7yHcVHIURVNpsOTQUGBN24Kya/pnFPTj&#10;ncHv/fZwGsfH8+iymU2uP79K9brt5wKEp9a/xS/3lw7z5zN4Ph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5X8MAAADcAAAADwAAAAAAAAAAAAAAAACYAgAAZHJzL2Rv&#10;d25yZXYueG1sUEsFBgAAAAAEAAQA9QAAAIgDAAAAAA==&#10;" fillcolor="black"/>
                                <v:shape id="AutoShape 744" o:spid="_x0000_s2162" type="#_x0000_t120" style="position:absolute;left:6336;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tLcYA&#10;AADcAAAADwAAAGRycy9kb3ducmV2LnhtbESPT2vCQBDF74V+h2UKvZS6icVWoquoIPSi4N/zmB2T&#10;YHY2ZLcav71zEHqb4b157zfjaedqdaU2VJ4NpL0EFHHubcWFgf1u+TkEFSKyxdozGbhTgOnk9WWM&#10;mfU33tB1GwslIRwyNFDG2GRah7wkh6HnG2LRzr51GGVtC21bvEm4q3U/Sb61w4qlocSGFiXll+2f&#10;M/CRLh2u1ovN/ivdHfrn+c/gcjwZ8/7WzUagInXx3/y8/rWCPxRaeUYm0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0tLcYAAADcAAAADwAAAAAAAAAAAAAAAACYAgAAZHJz&#10;L2Rvd25yZXYueG1sUEsFBgAAAAAEAAQA9QAAAIsDAAAAAA==&#10;" fillcolor="black"/>
                                <v:shape id="AutoShape 745" o:spid="_x0000_s2163" type="#_x0000_t120" style="position:absolute;left:5904;top:345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ItsQA&#10;AADcAAAADwAAAGRycy9kb3ducmV2LnhtbERPS2vCQBC+F/oflil4KXUTi62mWaUVhF4UfNTzNDsm&#10;IdnZkF2T9N93BcHbfHzPSZeDqUVHrSstK4jHEQjizOqScwXHw/plBsJ5ZI21ZVLwRw6Wi8eHFBNt&#10;e95Rt/e5CCHsElRQeN8kUrqsIINubBviwJ1ta9AH2OZSt9iHcFPLSRS9SYMlh4YCG1oVlFX7i1Hw&#10;HK8Nbrar3fE1PvxMzl/v0+r0q9Toafj8AOFp8Hfxzf2tw/zZHK7PhA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iLbEAAAA3AAAAA8AAAAAAAAAAAAAAAAAmAIAAGRycy9k&#10;b3ducmV2LnhtbFBLBQYAAAAABAAEAPUAAACJAwAAAAA=&#10;" fillcolor="black"/>
                                <v:shape id="AutoShape 746" o:spid="_x0000_s2164" type="#_x0000_t120" style="position:absolute;left:6192;top:345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39sYA&#10;AADcAAAADwAAAGRycy9kb3ducmV2LnhtbESPQWvCQBCF7wX/wzJCL6VuYtG2qauoIHhRiNqep9kx&#10;CWZnQ3ar6b93DoXeZnhv3vtmtuhdo67UhdqzgXSUgCIuvK25NHA6bp7fQIWIbLHxTAZ+KcBiPniY&#10;YWb9jXO6HmKpJIRDhgaqGNtM61BU5DCMfEss2tl3DqOsXalthzcJd40eJ8lUO6xZGipsaV1RcTn8&#10;OANP6cbhbr/OTy/p8XN8Xr1OLl/fxjwO++UHqEh9/Df/XW+t4L8LvjwjE+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39sYAAADcAAAADwAAAAAAAAAAAAAAAACYAgAAZHJz&#10;L2Rvd25yZXYueG1sUEsFBgAAAAAEAAQA9QAAAIsDAAAAAA==&#10;" fillcolor="black"/>
                                <v:shape id="AutoShape 747" o:spid="_x0000_s2165" type="#_x0000_t120" style="position:absolute;left:6480;top:345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SbcIA&#10;AADcAAAADwAAAGRycy9kb3ducmV2LnhtbERPS4vCMBC+C/6HMIIX0bQurto1yq4geFHweZ5txrbY&#10;TEoTtfvvjSDsbT6+58wWjSnFnWpXWFYQDyIQxKnVBWcKjodVfwLCeWSNpWVS8EcOFvN2a4aJtg/e&#10;0X3vMxFC2CWoIPe+SqR0aU4G3cBWxIG72NqgD7DOpK7xEcJNKYdR9CkNFhwacqxomVN63d+Mgl68&#10;MrjZLnfHj/hwGl5+xqPr+Vepbqf5/gLhqfH/4rd7rcP8aQ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hJtwgAAANwAAAAPAAAAAAAAAAAAAAAAAJgCAABkcnMvZG93&#10;bnJldi54bWxQSwUGAAAAAAQABAD1AAAAhwMAAAAA&#10;" fillcolor="black"/>
                                <v:shape id="AutoShape 748" o:spid="_x0000_s2166" type="#_x0000_t120" style="position:absolute;left:6624;top:3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MGsMA&#10;AADcAAAADwAAAGRycy9kb3ducmV2LnhtbERPTWvCQBC9C/6HZYRepG6Soq3RVVpB6EXBaD2P2TEJ&#10;ZmdDdqvpv+8Kgrd5vM+ZLztTiyu1rrKsIB5FIIhzqysuFBz269cPEM4ja6wtk4I/crBc9HtzTLW9&#10;8Y6umS9ECGGXooLS+yaV0uUlGXQj2xAH7mxbgz7AtpC6xVsIN7VMomgiDVYcGkpsaFVSfsl+jYJh&#10;vDa42a52h7d4/5Ocv97Hl+NJqZdB9zkD4anzT/HD/a3D/GkC92fC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yMGsMAAADcAAAADwAAAAAAAAAAAAAAAACYAgAAZHJzL2Rv&#10;d25yZXYueG1sUEsFBgAAAAAEAAQA9QAAAIgDAAAAAA==&#10;" fillcolor="black"/>
                                <v:shape id="AutoShape 749" o:spid="_x0000_s2167" type="#_x0000_t120" style="position:absolute;left:6048;top:36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pgcQA&#10;AADcAAAADwAAAGRycy9kb3ducmV2LnhtbERPS2vCQBC+F/wPywi9lLp5UB/RVawQ6KWFqPU8Zsck&#10;mJ0N2a2m/75bKPQ2H99zVpvBtOJGvWssK4gnEQji0uqGKwXHQ/48B+E8ssbWMin4Jgeb9ehhhZm2&#10;dy7otveVCCHsMlRQe99lUrqyJoNuYjviwF1sb9AH2FdS93gP4aaVSRRNpcGGQ0ONHe1qKq/7L6Pg&#10;Kc4Nvn/simMaHz6Ty+vs5Xo6K/U4HrZLEJ4G/y/+c7/pMH+Rwu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KYHEAAAA3AAAAA8AAAAAAAAAAAAAAAAAmAIAAGRycy9k&#10;b3ducmV2LnhtbFBLBQYAAAAABAAEAPUAAACJAwAAAAA=&#10;" fillcolor="black"/>
                                <v:shape id="AutoShape 750" o:spid="_x0000_s2168" type="#_x0000_t120" style="position:absolute;left:6336;top:36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x9cMA&#10;AADcAAAADwAAAGRycy9kb3ducmV2LnhtbERPS2vCQBC+F/wPywheim5ifUZXUUHopQWf5zE7JsHs&#10;bMiumv77rlDobT6+58yXjSnFg2pXWFYQ9yIQxKnVBWcKjodtdwLCeWSNpWVS8EMOlovW2xwTbZ+8&#10;o8feZyKEsEtQQe59lUjp0pwMup6tiAN3tbVBH2CdSV3jM4SbUvajaCQNFhwacqxok1N629+Ngvd4&#10;a/Dre7M7fsSHU/+6Hg9v54tSnXazmoHw1Ph/8Z/7U4f50wG8ng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mx9cMAAADcAAAADwAAAAAAAAAAAAAAAACYAgAAZHJzL2Rv&#10;d25yZXYueG1sUEsFBgAAAAAEAAQA9QAAAIgDAAAAAA==&#10;" fillcolor="black"/>
                                <v:shape id="AutoShape 751" o:spid="_x0000_s2169" type="#_x0000_t120" style="position:absolute;left:6624;top:36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bsIA&#10;AADcAAAADwAAAGRycy9kb3ducmV2LnhtbERPS4vCMBC+C/sfwix4EU2ruOt2jbIKghcFn+fZZmyL&#10;zaQ0Ueu/N4LgbT6+54ynjSnFlWpXWFYQ9yIQxKnVBWcK9rtFdwTCeWSNpWVScCcH08lHa4yJtjfe&#10;0HXrMxFC2CWoIPe+SqR0aU4GXc9WxIE72dqgD7DOpK7xFsJNKftR9CUNFhwacqxonlN63l6Mgk68&#10;MLhazzf7Qbw79E+z7+H5+K9U+7P5+wXhqfFv8cu91GH+zxCez4QL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RRuwgAAANwAAAAPAAAAAAAAAAAAAAAAAJgCAABkcnMvZG93&#10;bnJldi54bWxQSwUGAAAAAAQABAD1AAAAhwMAAAAA&#10;" fillcolor="black"/>
                                <v:shape id="AutoShape 752" o:spid="_x0000_s2170" type="#_x0000_t120" style="position:absolute;left:5904;top:374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KGcIA&#10;AADcAAAADwAAAGRycy9kb3ducmV2LnhtbERPS4vCMBC+C/sfwix4kTWtoqvVKLuCsBcFn+exGdti&#10;MylN1PrvN4LgbT6+50znjSnFjWpXWFYQdyMQxKnVBWcK9rvl1wiE88gaS8uk4EEO5rOP1hQTbe+8&#10;odvWZyKEsEtQQe59lUjp0pwMuq6tiAN3trVBH2CdSV3jPYSbUvaiaCgNFhwacqxokVN62V6Ngk68&#10;NLhaLzb7frw79M6/34PL8aRU+7P5mYDw1Pi3+OX+02H+eAjPZ8IF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4oZwgAAANwAAAAPAAAAAAAAAAAAAAAAAJgCAABkcnMvZG93&#10;bnJldi54bWxQSwUGAAAAAAQABAD1AAAAhwMAAAAA&#10;" fillcolor="black"/>
                                <v:shape id="AutoShape 753" o:spid="_x0000_s2171" type="#_x0000_t120" style="position:absolute;left:6192;top:374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vgsQA&#10;AADcAAAADwAAAGRycy9kb3ducmV2LnhtbERPTWvCQBC9F/wPywi9FN0kpVpTV9GA4KUFE+t5mh2T&#10;YHY2ZLea/nu3UOhtHu9zluvBtOJKvWssK4inEQji0uqGKwXHYjd5BeE8ssbWMin4IQfr1ehhiam2&#10;Nz7QNfeVCCHsUlRQe9+lUrqyJoNuajviwJ1tb9AH2FdS93gL4aaVSRTNpMGGQ0ONHWU1lZf82yh4&#10;incG3z+yw/E5Lj6T83b+cjl9KfU4HjZvIDwN/l/8597rMH8xh99nwgV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7L4LEAAAA3AAAAA8AAAAAAAAAAAAAAAAAmAIAAGRycy9k&#10;b3ducmV2LnhtbFBLBQYAAAAABAAEAPUAAACJAwAAAAA=&#10;" fillcolor="black"/>
                                <v:shape id="AutoShape 754" o:spid="_x0000_s2172" type="#_x0000_t120" style="position:absolute;left:6336;top:388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78MYA&#10;AADcAAAADwAAAGRycy9kb3ducmV2LnhtbESPQWvCQBCF7wX/wzJCL6VuYtG2qauoIHhRiNqep9kx&#10;CWZnQ3ar6b93DoXeZnhv3vtmtuhdo67UhdqzgXSUgCIuvK25NHA6bp7fQIWIbLHxTAZ+KcBiPniY&#10;YWb9jXO6HmKpJIRDhgaqGNtM61BU5DCMfEss2tl3DqOsXalthzcJd40eJ8lUO6xZGipsaV1RcTn8&#10;OANP6cbhbr/OTy/p8XN8Xr1OLl/fxjwO++UHqEh9/Df/XW+t4L8LrTwjE+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S78MYAAADcAAAADwAAAAAAAAAAAAAAAACYAgAAZHJz&#10;L2Rvd25yZXYueG1sUEsFBgAAAAAEAAQA9QAAAIsDAAAAAA==&#10;" fillcolor="black"/>
                                <v:shape id="AutoShape 755" o:spid="_x0000_s2173" type="#_x0000_t120" style="position:absolute;left:6624;top:388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ea8IA&#10;AADcAAAADwAAAGRycy9kb3ducmV2LnhtbERPS4vCMBC+C/6HMMJeRNMq66MaRQXByy74PI/N2Bab&#10;SWmyWv+9WVjY23x8z5kvG1OKB9WusKwg7kcgiFOrC84UnI7b3gSE88gaS8uk4EUOlot2a46Jtk/e&#10;0+PgMxFC2CWoIPe+SqR0aU4GXd9WxIG72dqgD7DOpK7xGcJNKQdRNJIGCw4NOVa0ySm9H36Mgm68&#10;Nfj1vdmfhvHxPLitx5/3y1Wpj06zmoHw1Ph/8Z97p8P86RR+nwkX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B5rwgAAANwAAAAPAAAAAAAAAAAAAAAAAJgCAABkcnMvZG93&#10;bnJldi54bWxQSwUGAAAAAAQABAD1AAAAhwMAAAAA&#10;" fillcolor="black"/>
                                <v:shape id="AutoShape 756" o:spid="_x0000_s2174" type="#_x0000_t120" style="position:absolute;left:5904;top:40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DDcUA&#10;AADcAAAADwAAAGRycy9kb3ducmV2LnhtbESPQWvCQBSE7wX/w/IEL0U3SWkt0VU0IHixoEl7fs0+&#10;k2D2bciumv57t1DocZiZb5jlejCtuFHvGssK4lkEgri0uuFKQZHvpu8gnEfW2FomBT/kYL0aPS0x&#10;1fbOR7qdfCUChF2KCmrvu1RKV9Zk0M1sRxy8s+0N+iD7Suoe7wFuWplE0Zs02HBYqLGjrKbycroa&#10;Bc/xzuDhIzsWL3H+mZy389fL17dSk/GwWYDwNPj/8F97rxUEIv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UMNxQAAANwAAAAPAAAAAAAAAAAAAAAAAJgCAABkcnMv&#10;ZG93bnJldi54bWxQSwUGAAAAAAQABAD1AAAAigMAAAAA&#10;" fillcolor="black"/>
                                <v:shape id="AutoShape 757" o:spid="_x0000_s2175" type="#_x0000_t120" style="position:absolute;left:6192;top:40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sQA&#10;AADcAAAADwAAAGRycy9kb3ducmV2LnhtbESPT4vCMBTE74LfIbyFvYimraxK1yiuIOxFwb/nZ/Ns&#10;i81LabJav70RFjwOM/MbZjpvTSVu1LjSsoJ4EIEgzqwuOVdw2K/6ExDOI2usLJOCBzmYz7qdKaba&#10;3nlLt53PRYCwS1FB4X2dSumyggy6ga2Jg3exjUEfZJNL3eA9wE0lkygaSYMlh4UCa1oWlF13f0ZB&#10;L14ZXG+W28Mw3h+Ty8/463o6K/X50S6+QXhq/Tv83/7VCpIo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5pbEAAAA3AAAAA8AAAAAAAAAAAAAAAAAmAIAAGRycy9k&#10;b3ducmV2LnhtbFBLBQYAAAAABAAEAPUAAACJAwAAAAA=&#10;" fillcolor="black"/>
                                <v:shape id="AutoShape 758" o:spid="_x0000_s2176" type="#_x0000_t120" style="position:absolute;left:6480;top:40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44cYA&#10;AADcAAAADwAAAGRycy9kb3ducmV2LnhtbESPzWrDMBCE74W+g9hALqWR7ZK2OFFCEzDk0oLzd95a&#10;G9vEWhlLsd23rwqBHoeZ+YZZrkfTiJ46V1tWEM8iEMSF1TWXCo6H7PkdhPPIGhvLpOCHHKxXjw9L&#10;TLUdOKd+70sRIOxSVFB536ZSuqIig25mW+LgXWxn0AfZlVJ3OAS4aWQSRa/SYM1hocKWthUV1/3N&#10;KHiKM4OfX9v8+BIfTsll8za/nr+Vmk7GjwUIT6P/D9/bO60giRL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44cYAAADcAAAADwAAAAAAAAAAAAAAAACYAgAAZHJz&#10;L2Rvd25yZXYueG1sUEsFBgAAAAAEAAQA9QAAAIsDAAAAAA==&#10;" fillcolor="black"/>
                                <v:shape id="AutoShape 759" o:spid="_x0000_s2177" type="#_x0000_t120" style="position:absolute;left:6480;top:316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esQA&#10;AADcAAAADwAAAGRycy9kb3ducmV2LnhtbESPT4vCMBTE78J+h/AWvIimrbgrXaPsCoIXBf+e3zbP&#10;tti8lCZq/fZGEDwOM/MbZjJrTSWu1LjSsoJ4EIEgzqwuOVew3y36YxDOI2usLJOCOzmYTT86E0y1&#10;vfGGrlufiwBhl6KCwvs6ldJlBRl0A1sTB+9kG4M+yCaXusFbgJtKJlH0JQ2WHBYKrGleUHbeXoyC&#10;XrwwuFrPN/thvDskp7/v0fn4r1T3s/39AeGp9e/wq73UCpJoC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3XrEAAAA3AAAAA8AAAAAAAAAAAAAAAAAmAIAAGRycy9k&#10;b3ducmV2LnhtbFBLBQYAAAAABAAEAPUAAACJAwAAAAA=&#10;" fillcolor="black"/>
                                <v:shape id="AutoShape 760" o:spid="_x0000_s2178" type="#_x0000_t120" style="position:absolute;left:6048;top:331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FDsYA&#10;AADcAAAADwAAAGRycy9kb3ducmV2LnhtbESPT2vCQBTE7wW/w/IEL6VuEmsr0VVUELxU8E89P7PP&#10;JJh9G7Krxm/vFgoeh5n5DTOZtaYSN2pcaVlB3I9AEGdWl5wrOOxXHyMQziNrrCyTggc5mE07bxNM&#10;tb3zlm47n4sAYZeigsL7OpXSZQUZdH1bEwfvbBuDPsgml7rBe4CbSiZR9CUNlhwWCqxpWVB22V2N&#10;gvd4ZfBns9weBvH+NzkvvoeX40mpXredj0F4av0r/N9eawVJ9Al/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ZFDsYAAADcAAAADwAAAAAAAAAAAAAAAACYAgAAZHJz&#10;L2Rvd25yZXYueG1sUEsFBgAAAAAEAAQA9QAAAIsDAAAAAA==&#10;" fillcolor="black"/>
                              </v:group>
                            </v:group>
                            <v:group id="Group 761" o:spid="_x0000_s2179" style="position:absolute;left:5616;top:4608;width:1152;height:288" coordorigin="5616,28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AutoShape 762" o:spid="_x0000_s2180" type="#_x0000_t120" style="position:absolute;left:5760;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4scA&#10;AADcAAAADwAAAGRycy9kb3ducmV2LnhtbESPzWrDMBCE74W8g9hAL6WR7dK0OJFNYgj0kkJ+2vPG&#10;2tgm1spYquO+fRUI9DjMzDfMMh9NKwbqXWNZQTyLQBCXVjdcKTgeNs/vIJxH1thaJgW/5CDPJg9L&#10;TLW98o6Gva9EgLBLUUHtfZdK6cqaDLqZ7YiDd7a9QR9kX0nd4zXATSuTKJpLgw2HhRo7KmoqL/sf&#10;o+Ap3hjcfha740t8+ErO67fXy/dJqcfpuFqA8DT6//C9/aEVJNEc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fuLHAAAA3AAAAA8AAAAAAAAAAAAAAAAAmAIAAGRy&#10;cy9kb3ducmV2LnhtbFBLBQYAAAAABAAEAPUAAACMAwAAAAA=&#10;" fillcolor="black"/>
                              <v:shape id="AutoShape 763" o:spid="_x0000_s2181" type="#_x0000_t120" style="position:absolute;left:5904;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becUA&#10;AADcAAAADwAAAGRycy9kb3ducmV2LnhtbESPS4vCQBCE78L+h6EX9iI6ScQHWUfZFQQvK/g8t5k2&#10;CWZ6QmbU+O93BMFjUVVfUdN5aypxo8aVlhXE/QgEcWZ1ybmC/W7Zm4BwHlljZZkUPMjBfPbRmWKq&#10;7Z03dNv6XAQIuxQVFN7XqZQuK8ig69uaOHhn2xj0QTa51A3eA9xUMomikTRYclgosKZFQdllezUK&#10;uvHS4N96sdkP4t0hOf+Oh5fjSamvz/bnG4Sn1r/Dr/ZKK0iiM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Nt5xQAAANwAAAAPAAAAAAAAAAAAAAAAAJgCAABkcnMv&#10;ZG93bnJldi54bWxQSwUGAAAAAAQABAD1AAAAigMAAAAA&#10;" fillcolor="black"/>
                              <v:shape id="AutoShape 764" o:spid="_x0000_s2182" type="#_x0000_t120" style="position:absolute;left:6192;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PC8MA&#10;AADcAAAADwAAAGRycy9kb3ducmV2LnhtbERPTWvCQBC9F/oflin0UuomkapEN6EVBC8WNKnnMTsm&#10;wexsyG41/ffdg+Dx8b5X+Wg6caXBtZYVxJMIBHFldcu1grLYvC9AOI+ssbNMCv7IQZ49P60w1fbG&#10;e7oefC1CCLsUFTTe96mUrmrIoJvYnjhwZzsY9AEOtdQD3kK46WQSRTNpsOXQ0GBP64aqy+HXKHiL&#10;NwZ33+t9OY2Ln+T8Nf+4HE9Kvb6Mn0sQnkb/EN/dW60gicLacC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tPC8MAAADcAAAADwAAAAAAAAAAAAAAAACYAgAAZHJzL2Rv&#10;d25yZXYueG1sUEsFBgAAAAAEAAQA9QAAAIgDAAAAAA==&#10;" fillcolor="black"/>
                              <v:shape id="AutoShape 765" o:spid="_x0000_s2183" type="#_x0000_t120" style="position:absolute;left:6480;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qkMYA&#10;AADcAAAADwAAAGRycy9kb3ducmV2LnhtbESPT2vCQBTE7wW/w/IEL6VuEqmt0VVUELxU8E89P7PP&#10;JJh9G7Krxm/vFgoeh5n5DTOZtaYSN2pcaVlB3I9AEGdWl5wrOOxXH98gnEfWWFkmBQ9yMJt23iaY&#10;anvnLd12PhcBwi5FBYX3dSqlywoy6Pq2Jg7e2TYGfZBNLnWD9wA3lUyiaCgNlhwWCqxpWVB22V2N&#10;gvd4ZfBns9weBvH+Nzkvvj4vx5NSvW47H4Pw1PpX+L+91gqSaAR/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fqkMYAAADcAAAADwAAAAAAAAAAAAAAAACYAgAAZHJz&#10;L2Rvd25yZXYueG1sUEsFBgAAAAAEAAQA9QAAAIsDAAAAAA==&#10;" fillcolor="black"/>
                              <v:shape id="AutoShape 766" o:spid="_x0000_s2184" type="#_x0000_t120" style="position:absolute;left:6624;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V0MEA&#10;AADcAAAADwAAAGRycy9kb3ducmV2LnhtbERPy4rCMBTdC/5DuMJsRNNWRqUaRQXBjQM+19fm2hab&#10;m9JktPP3k4Xg8nDe82VrKvGkxpWWFcTDCARxZnXJuYLzaTuYgnAeWWNlmRT8kYPlotuZY6rtiw/0&#10;PPpchBB2KSoovK9TKV1WkEE3tDVx4O62MegDbHKpG3yFcFPJJIrG0mDJoaHAmjYFZY/jr1HQj7cG&#10;9z+bw3kUny7JfT35flxvSn312tUMhKfWf8Rv904rSOIwP5w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k1dDBAAAA3AAAAA8AAAAAAAAAAAAAAAAAmAIAAGRycy9kb3du&#10;cmV2LnhtbFBLBQYAAAAABAAEAPUAAACGAwAAAAA=&#10;" fillcolor="black"/>
                              <v:shape id="AutoShape 767" o:spid="_x0000_s2185" type="#_x0000_t120" style="position:absolute;left:5616;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wS8UA&#10;AADcAAAADwAAAGRycy9kb3ducmV2LnhtbESPT2vCQBTE70K/w/IEL1I3m1Ir0VWqIPRiwb/nZ/aZ&#10;BLNvQ3ar6bd3CwWPw8z8hpktOluLG7W+cqxBjRIQxLkzFRcaDvv16wSED8gGa8ek4Zc8LOYvvRlm&#10;xt15S7ddKESEsM9QQxlCk0np85Is+pFriKN3ca3FEGVbSNPiPcJtLdMkGUuLFceFEhtalZRfdz9W&#10;w1CtLW6+V9vDm9of08vy4/16Oms96HefUxCBuvAM/7e/jIZUKf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HBLxQAAANwAAAAPAAAAAAAAAAAAAAAAAJgCAABkcnMv&#10;ZG93bnJldi54bWxQSwUGAAAAAAQABAD1AAAAigMAAAAA&#10;" fillcolor="black"/>
                              <v:shape id="AutoShape 768" o:spid="_x0000_s2186" type="#_x0000_t120" style="position:absolute;left:6048;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uPMYA&#10;AADcAAAADwAAAGRycy9kb3ducmV2LnhtbESPQWvCQBSE74X+h+UJXkrdJMW2RFepguClBRP1/Jp9&#10;JsHs27C7avrvuwWhx2FmvmHmy8F04krOt5YVpJMEBHFldcu1gn25eX4H4QOyxs4yKfghD8vF48Mc&#10;c21vvKNrEWoRIexzVNCE0OdS+qohg35ie+LonawzGKJ0tdQObxFuOpklyas02HJcaLCndUPVubgY&#10;BU/pxuDn13q3f0nLQ3ZavU3Px2+lxqPhYwYi0BD+w/f2VivI0gz+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ruPMYAAADcAAAADwAAAAAAAAAAAAAAAACYAgAAZHJz&#10;L2Rvd25yZXYueG1sUEsFBgAAAAAEAAQA9QAAAIsDAAAAAA==&#10;" fillcolor="black"/>
                              <v:shape id="AutoShape 769" o:spid="_x0000_s2187" type="#_x0000_t120" style="position:absolute;left:6336;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Lp8YA&#10;AADcAAAADwAAAGRycy9kb3ducmV2LnhtbESPT2vCQBTE70K/w/IKXqRuEukfUjehFYReFExsz6/Z&#10;ZxLMvg3ZVdNv7woFj8PM/IZZ5qPpxJkG11pWEM8jEMSV1S3XCvbl+ukNhPPIGjvLpOCPHOTZw2SJ&#10;qbYX3tG58LUIEHYpKmi871MpXdWQQTe3PXHwDnYw6IMcaqkHvAS46WQSRS/SYMthocGeVg1Vx+Jk&#10;FMzitcHNdrXbL+LyOzl8vj4ff36Vmj6OH+8gPI3+Hv5vf2kFSbyA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ZLp8YAAADcAAAADwAAAAAAAAAAAAAAAACYAgAAZHJz&#10;L2Rvd25yZXYueG1sUEsFBgAAAAAEAAQA9QAAAIsDAAAAAA==&#10;" fillcolor="black"/>
                            </v:group>
                            <v:group id="Group 770" o:spid="_x0000_s2188" style="position:absolute;left:5616;top:4896;width:1152;height:288" coordorigin="5616,28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AutoShape 771" o:spid="_x0000_s2189" type="#_x0000_t120" style="position:absolute;left:5760;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2SMcA&#10;AADcAAAADwAAAGRycy9kb3ducmV2LnhtbESPzWrDMBCE74W8g9hAL6WR7ZK2OJFNYgj0kkJ+2vPG&#10;2tgm1spYquO+fRUo5DjMzDfMMh9NKwbqXWNZQTyLQBCXVjdcKTgeNs/vIJxH1thaJgW/5CDPJg9L&#10;TLW98o6Gva9EgLBLUUHtfZdK6cqaDLqZ7YiDd7a9QR9kX0nd4zXATSuTKHqVBhsOCzV2VNRUXvY/&#10;RsFTvDG4/Sx2x5f48JWc12/zy/dJqcfpuFqA8DT6e/i//aEVJPEc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dkjHAAAA3AAAAA8AAAAAAAAAAAAAAAAAmAIAAGRy&#10;cy9kb3ducmV2LnhtbFBLBQYAAAAABAAEAPUAAACMAwAAAAA=&#10;" fillcolor="black"/>
                              <v:shape id="AutoShape 772" o:spid="_x0000_s2190" type="#_x0000_t120" style="position:absolute;left:5904;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oP8cA&#10;AADcAAAADwAAAGRycy9kb3ducmV2LnhtbESPzWrDMBCE74W8g9hAL6WR7dK0OJFNYgj0kkJ+2vPG&#10;2tgm1spYquO+fRUI9DjMzDfMMh9NKwbqXWNZQTyLQBCXVjdcKTgeNs/vIJxH1thaJgW/5CDPJg9L&#10;TLW98o6Gva9EgLBLUUHtfZdK6cqaDLqZ7YiDd7a9QR9kX0nd4zXATSuTKJpLgw2HhRo7KmoqL/sf&#10;o+Ap3hjcfha740t8+ErO67fXy/dJqcfpuFqA8DT6//C9/aEVJPEc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6D/HAAAA3AAAAA8AAAAAAAAAAAAAAAAAmAIAAGRy&#10;cy9kb3ducmV2LnhtbFBLBQYAAAAABAAEAPUAAACMAwAAAAA=&#10;" fillcolor="black"/>
                              <v:shape id="AutoShape 773" o:spid="_x0000_s2191" type="#_x0000_t120" style="position:absolute;left:6192;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NpMUA&#10;AADcAAAADwAAAGRycy9kb3ducmV2LnhtbESPS4vCQBCE78L+h6EX9iI6ScQHWUfZFQQvK/g8t5k2&#10;CWZ6QmbU+O93BMFjUVVfUdN5aypxo8aVlhXE/QgEcWZ1ybmC/W7Zm4BwHlljZZkUPMjBfPbRmWKq&#10;7Z03dNv6XAQIuxQVFN7XqZQuK8ig69uaOHhn2xj0QTa51A3eA9xUMomikTRYclgosKZFQdllezUK&#10;uvHS4N96sdkP4t0hOf+Oh5fjSamvz/bnG4Sn1r/Dr/ZKK0jiM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U2kxQAAANwAAAAPAAAAAAAAAAAAAAAAAJgCAABkcnMv&#10;ZG93bnJldi54bWxQSwUGAAAAAAQABAD1AAAAigMAAAAA&#10;" fillcolor="black"/>
                              <v:shape id="AutoShape 774" o:spid="_x0000_s2192" type="#_x0000_t120" style="position:absolute;left:6480;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Z1sEA&#10;AADcAAAADwAAAGRycy9kb3ducmV2LnhtbERPy4rCMBTdC/5DuMJsRNNWRqUaRQXBjQM+19fm2hab&#10;m9JktPP3k4Xg8nDe82VrKvGkxpWWFcTDCARxZnXJuYLzaTuYgnAeWWNlmRT8kYPlotuZY6rtiw/0&#10;PPpchBB2KSoovK9TKV1WkEE3tDVx4O62MegDbHKpG3yFcFPJJIrG0mDJoaHAmjYFZY/jr1HQj7cG&#10;9z+bw3kUny7JfT35flxvSn312tUMhKfWf8Rv904rSOKwNpw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S2dbBAAAA3AAAAA8AAAAAAAAAAAAAAAAAmAIAAGRycy9kb3du&#10;cmV2LnhtbFBLBQYAAAAABAAEAPUAAACGAwAAAAA=&#10;" fillcolor="black"/>
                              <v:shape id="AutoShape 775" o:spid="_x0000_s2193" type="#_x0000_t120" style="position:absolute;left:6624;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8TcYA&#10;AADcAAAADwAAAGRycy9kb3ducmV2LnhtbESPT4vCMBTE78J+h/AWvMiatuL+6RpFBcGLgtXd89vm&#10;2Rabl9JErd/eCMIeh5n5DTOZdaYWF2pdZVlBPIxAEOdWV1woOOxXb58gnEfWWFsmBTdyMJu+9CaY&#10;anvlHV0yX4gAYZeigtL7JpXS5SUZdEPbEAfvaFuDPsi2kLrFa4CbWiZR9C4NVhwWSmxoWVJ+ys5G&#10;wSBeGdxsl7vDKN7/JMfFx/j0+6dU/7Wbf4Pw1Pn/8LO91gqS+As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58TcYAAADcAAAADwAAAAAAAAAAAAAAAACYAgAAZHJz&#10;L2Rvd25yZXYueG1sUEsFBgAAAAAEAAQA9QAAAIsDAAAAAA==&#10;" fillcolor="black"/>
                              <v:shape id="AutoShape 776" o:spid="_x0000_s2194" type="#_x0000_t120" style="position:absolute;left:5616;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fbcIA&#10;AADcAAAADwAAAGRycy9kb3ducmV2LnhtbERPy4rCMBTdC/5DuIIb0bQdnJGOUVQQZjOC9bG+01zb&#10;YnNTmqj1781iwOXhvOfLztTiTq2rLCuIJxEI4tzqigsFx8N2PAPhPLLG2jIpeJKD5aLfm2Oq7YP3&#10;dM98IUIIuxQVlN43qZQuL8mgm9iGOHAX2xr0AbaF1C0+QripZRJFn9JgxaGhxIY2JeXX7GYUjOKt&#10;wd/dZn/8iA+n5LL+ml7Pf0oNB93qG4Snzr/F/+4frSBJwvx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B9twgAAANwAAAAPAAAAAAAAAAAAAAAAAJgCAABkcnMvZG93&#10;bnJldi54bWxQSwUGAAAAAAQABAD1AAAAhwMAAAAA&#10;" fillcolor="black"/>
                              <v:shape id="AutoShape 777" o:spid="_x0000_s2195" type="#_x0000_t120" style="position:absolute;left:6048;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69sYA&#10;AADcAAAADwAAAGRycy9kb3ducmV2LnhtbESPQWvCQBSE74X+h+UJXkrdJMW2RFepguClBRP1/Jp9&#10;JsHs27C7avrvuwWhx2FmvmHmy8F04krOt5YVpJMEBHFldcu1gn25eX4H4QOyxs4yKfghD8vF48Mc&#10;c21vvKNrEWoRIexzVNCE0OdS+qohg35ie+LonawzGKJ0tdQObxFuOpklyas02HJcaLCndUPVubgY&#10;BU/pxuDn13q3f0nLQ3ZavU3Px2+lxqPhYwYi0BD+w/f2VivIsh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69sYAAADcAAAADwAAAAAAAAAAAAAAAACYAgAAZHJz&#10;L2Rvd25yZXYueG1sUEsFBgAAAAAEAAQA9QAAAIsDAAAAAA==&#10;" fillcolor="black"/>
                              <v:shape id="AutoShape 778" o:spid="_x0000_s2196" type="#_x0000_t120" style="position:absolute;left:6336;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kgcUA&#10;AADcAAAADwAAAGRycy9kb3ducmV2LnhtbESPT2vCQBTE70K/w/IEL1I32VIr0VWqIPRiwb/nZ/aZ&#10;BLNvQ3ar6bd3CwWPw8z8hpktOluLG7W+cqwhHSUgiHNnKi40HPbr1wkIH5AN1o5Jwy95WMxfejPM&#10;jLvzlm67UIgIYZ+hhjKEJpPS5yVZ9CPXEEfv4lqLIcq2kKbFe4TbWqokGUuLFceFEhtalZRfdz9W&#10;wzBdW9x8r7aHt3R/VJflx/v1dNZ60O8+pyACdeEZ/m9/GQ1KKf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iSBxQAAANwAAAAPAAAAAAAAAAAAAAAAAJgCAABkcnMv&#10;ZG93bnJldi54bWxQSwUGAAAAAAQABAD1AAAAigMAAAAA&#10;" fillcolor="black"/>
                            </v:group>
                          </v:group>
                          <v:group id="Group 779" o:spid="_x0000_s2197" style="position:absolute;left:5616;top:6048;width:1152;height:288" coordorigin="5616,28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AutoShape 780" o:spid="_x0000_s2198" type="#_x0000_t120" style="position:absolute;left:5760;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ZbsYA&#10;AADcAAAADwAAAGRycy9kb3ducmV2LnhtbESPW2vCQBSE3wv9D8sp+FLMJrHVkrqKCoIvFbz1+TR7&#10;csHs2ZBdNf57t1Do4zAz3zDTeW8acaXO1ZYVJFEMgji3uuZSwfGwHn6AcB5ZY2OZFNzJwXz2/DTF&#10;TNsb7+i696UIEHYZKqi8bzMpXV6RQRfZljh4he0M+iC7UuoObwFuGpnG8VgarDksVNjSqqL8vL8Y&#10;Ba/J2uDXdrU7jpLDKS2Wk/fz949Sg5d+8QnCU+//w3/tjVaQpm/wey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MZbsYAAADcAAAADwAAAAAAAAAAAAAAAACYAgAAZHJz&#10;L2Rvd25yZXYueG1sUEsFBgAAAAAEAAQA9QAAAIsDAAAAAA==&#10;" fillcolor="black"/>
                            <v:shape id="AutoShape 781" o:spid="_x0000_s2199" type="#_x0000_t120" style="position:absolute;left:5904;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9cUA&#10;AADcAAAADwAAAGRycy9kb3ducmV2LnhtbESPS4vCQBCE74L/YWhhL6KTZPFBdBQVhL244PPcZtok&#10;mOkJmVnN/vsdYcFjUVVfUfNlayrxoMaVlhXEwwgEcWZ1ybmC03E7mIJwHlljZZkU/JKD5aLbmWOq&#10;7ZP39Dj4XAQIuxQVFN7XqZQuK8igG9qaOHg32xj0QTa51A0+A9xUMomisTRYclgosKZNQdn98GMU&#10;9OOtwd33Zn/6jI/n5LaejO6Xq1IfvXY1A+Gp9e/wf/tLK0iSE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z1xQAAANwAAAAPAAAAAAAAAAAAAAAAAJgCAABkcnMv&#10;ZG93bnJldi54bWxQSwUGAAAAAAQABAD1AAAAigMAAAAA&#10;" fillcolor="black"/>
                            <v:shape id="AutoShape 782" o:spid="_x0000_s2200" type="#_x0000_t120" style="position:absolute;left:6192;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igsUA&#10;AADcAAAADwAAAGRycy9kb3ducmV2LnhtbESPS4vCQBCE7wv+h6GFvSw6SRYfREdRQdiLgs9zm2mT&#10;YKYnZGY1++93BMFjUVVfUdN5aypxp8aVlhXE/QgEcWZ1ybmC42HdG4NwHlljZZkU/JGD+azzMcVU&#10;2wfv6L73uQgQdikqKLyvUyldVpBB17c1cfCutjHog2xyqRt8BLipZBJFQ2mw5LBQYE2rgrLb/tco&#10;+IrXBjfb1e74HR9OyXU5GtzOF6U+u+1iAsJT69/hV/tHK0iSI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SKCxQAAANwAAAAPAAAAAAAAAAAAAAAAAJgCAABkcnMv&#10;ZG93bnJldi54bWxQSwUGAAAAAAQABAD1AAAAigMAAAAA&#10;" fillcolor="black"/>
                            <v:shape id="AutoShape 783" o:spid="_x0000_s2201" type="#_x0000_t120" style="position:absolute;left:6480;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HGcUA&#10;AADcAAAADwAAAGRycy9kb3ducmV2LnhtbESPS4vCQBCE78L+h6EX9iI6ScQHWUfZFQQvK/g8t5k2&#10;CWZ6QmbU+O93BMFjUVVfUdN5aypxo8aVlhXE/QgEcWZ1ybmC/W7Zm4BwHlljZZkUPMjBfPbRmWKq&#10;7Z03dNv6XAQIuxQVFN7XqZQuK8ig69uaOHhn2xj0QTa51A3eA9xUMomikTRYclgosKZFQdllezUK&#10;uvHS4N96sdkP4t0hOf+Oh5fjSamvz/bnG4Sn1r/Dr/ZKK0iSM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YcZxQAAANwAAAAPAAAAAAAAAAAAAAAAAJgCAABkcnMv&#10;ZG93bnJldi54bWxQSwUGAAAAAAQABAD1AAAAigMAAAAA&#10;" fillcolor="black"/>
                            <v:shape id="AutoShape 784" o:spid="_x0000_s2202" type="#_x0000_t120" style="position:absolute;left:6624;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Ta8IA&#10;AADcAAAADwAAAGRycy9kb3ducmV2LnhtbERPy4rCMBTdC/5DuIIb0bQdnJGOUVQQZjOC9bG+01zb&#10;YnNTmqj1781iwOXhvOfLztTiTq2rLCuIJxEI4tzqigsFx8N2PAPhPLLG2jIpeJKD5aLfm2Oq7YP3&#10;dM98IUIIuxQVlN43qZQuL8mgm9iGOHAX2xr0AbaF1C0+QripZRJFn9JgxaGhxIY2JeXX7GYUjOKt&#10;wd/dZn/8iA+n5LL+ml7Pf0oNB93qG4Snzr/F/+4frSBJwtp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hNrwgAAANwAAAAPAAAAAAAAAAAAAAAAAJgCAABkcnMvZG93&#10;bnJldi54bWxQSwUGAAAAAAQABAD1AAAAhwMAAAAA&#10;" fillcolor="black"/>
                            <v:shape id="AutoShape 785" o:spid="_x0000_s2203" type="#_x0000_t120" style="position:absolute;left:5616;top:288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8MYA&#10;AADcAAAADwAAAGRycy9kb3ducmV2LnhtbESPW2vCQBSE3wv9D8sp+FLMJpFWm7qKCoIvFbz1+TR7&#10;csHs2ZBdNf57t1Do4zAz3zDTeW8acaXO1ZYVJFEMgji3uuZSwfGwHk5AOI+ssbFMCu7kYD57fppi&#10;pu2Nd3Td+1IECLsMFVTet5mULq/IoItsSxy8wnYGfZBdKXWHtwA3jUzj+F0arDksVNjSqqL8vL8Y&#10;Ba/J2uDXdrU7jpLDKS2W47fz949Sg5d+8QnCU+//w3/tjVaQph/wey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28MYAAADcAAAADwAAAAAAAAAAAAAAAACYAgAAZHJz&#10;L2Rvd25yZXYueG1sUEsFBgAAAAAEAAQA9QAAAIsDAAAAAA==&#10;" fillcolor="black"/>
                            <v:shape id="AutoShape 786" o:spid="_x0000_s2204" type="#_x0000_t120" style="position:absolute;left:6048;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JsMIA&#10;AADcAAAADwAAAGRycy9kb3ducmV2LnhtbERPy4rCMBTdD8w/hDvgZhjTVnSkY5RRENwoWB/ra3Nt&#10;i81NaaLWvzcLweXhvCezztTiRq2rLCuI+xEI4tzqigsF+93yZwzCeWSNtWVS8CAHs+nnxwRTbe+8&#10;pVvmCxFC2KWooPS+SaV0eUkGXd82xIE729agD7AtpG7xHsJNLZMoGkmDFYeGEhtalJRfsqtR8B0v&#10;Da43i+1+EO8OyXn+O7wcT0r1vrr/PxCeOv8Wv9wrrSAZhPn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YmwwgAAANwAAAAPAAAAAAAAAAAAAAAAAJgCAABkcnMvZG93&#10;bnJldi54bWxQSwUGAAAAAAQABAD1AAAAhwMAAAAA&#10;" fillcolor="black"/>
                            <v:shape id="AutoShape 787" o:spid="_x0000_s2205" type="#_x0000_t120" style="position:absolute;left:6336;top:30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sK8YA&#10;AADcAAAADwAAAGRycy9kb3ducmV2LnhtbESPT2vCQBTE70K/w/IKXqRuEukfUjehFYReFExsz6/Z&#10;ZxLMvg3ZVdNv7woFj8PM/IZZ5qPpxJkG11pWEM8jEMSV1S3XCvbl+ukNhPPIGjvLpOCPHOTZw2SJ&#10;qbYX3tG58LUIEHYpKmi871MpXdWQQTe3PXHwDnYw6IMcaqkHvAS46WQSRS/SYMthocGeVg1Vx+Jk&#10;FMzitcHNdrXbL+LyOzl8vj4ff36Vmj6OH+8gPI3+Hv5vf2kFySKG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0sK8YAAADcAAAADwAAAAAAAAAAAAAAAACYAgAAZHJz&#10;L2Rvd25yZXYueG1sUEsFBgAAAAAEAAQA9QAAAIsDAAAAAA==&#10;" fillcolor="black"/>
                          </v:group>
                        </v:group>
                        <v:shape id="AutoShape 788" o:spid="_x0000_s2206" type="#_x0000_t120" style="position:absolute;left:5760;top:388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XMUA&#10;AADcAAAADwAAAGRycy9kb3ducmV2LnhtbESPS4vCQBCE7wv+h6GFvSw6ScQH0VFUELzsgs9zm2mT&#10;YKYnZGY1/vudBcFjUVVfUbNFaypxp8aVlhXE/QgEcWZ1ybmC42HTm4BwHlljZZkUPMnBYt75mGGq&#10;7YN3dN/7XAQIuxQVFN7XqZQuK8ig69uaOHhX2xj0QTa51A0+AtxUMomikTRYclgosKZ1Qdlt/2sU&#10;fMUbg98/691xEB9OyXU1Ht7OF6U+u+1yCsJT69/hV3urFSSDB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7JcxQAAANwAAAAPAAAAAAAAAAAAAAAAAJgCAABkcnMv&#10;ZG93bnJldi54bWxQSwUGAAAAAAQABAD1AAAAigMAAAAA&#10;" fillcolor="black"/>
                        <v:shape id="AutoShape 789" o:spid="_x0000_s2207" type="#_x0000_t120" style="position:absolute;left:5760;top:446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Xx8UA&#10;AADcAAAADwAAAGRycy9kb3ducmV2LnhtbESPW2vCQBSE34X+h+UUfJG6udBWoquoIPhiwUt9PmaP&#10;STB7NmRXjf/eLRR8HGbmG2Yy60wtbtS6yrKCeBiBIM6trrhQcNivPkYgnEfWWFsmBQ9yMJu+9SaY&#10;aXvnLd12vhABwi5DBaX3TSaly0sy6Ia2IQ7e2bYGfZBtIXWL9wA3tUyi6EsarDgslNjQsqT8srsa&#10;BYN4ZXDzs9we0nj/m5wX35+X40mp/ns3H4Pw1PlX+L+91gqSNIW/M+EI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xfHxQAAANwAAAAPAAAAAAAAAAAAAAAAAJgCAABkcnMv&#10;ZG93bnJldi54bWxQSwUGAAAAAAQABAD1AAAAigMAAAAA&#10;" fillcolor="black"/>
                        <v:shape id="AutoShape 790" o:spid="_x0000_s2208" type="#_x0000_t120" style="position:absolute;left:6048;top:446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Ps8YA&#10;AADcAAAADwAAAGRycy9kb3ducmV2LnhtbESPT2vCQBTE74LfYXmCF2k2if1HdBUVBC8tGNOeX7PP&#10;JJh9G7JbTb+9Wyj0OMzMb5jlejCtuFLvGssKkigGQVxa3XCloDjtH15BOI+ssbVMCn7IwXo1Hi0x&#10;0/bGR7rmvhIBwi5DBbX3XSalK2sy6CLbEQfvbHuDPsi+krrHW4CbVqZx/CwNNhwWauxoV1N5yb+N&#10;glmyN/j2vjsW8+T0kZ63L0+Xzy+lppNhswDhafD/4b/2QStI54/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qPs8YAAADcAAAADwAAAAAAAAAAAAAAAACYAgAAZHJz&#10;L2Rvd25yZXYueG1sUEsFBgAAAAAEAAQA9QAAAIsDAAAAAA==&#10;" fillcolor="black"/>
                        <v:shape id="AutoShape 791" o:spid="_x0000_s2209" type="#_x0000_t120" style="position:absolute;left:6336;top:446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KMYA&#10;AADcAAAADwAAAGRycy9kb3ducmV2LnhtbESPT2vCQBTE74V+h+UJvZS6+YNtia7SCgEvCkbb82v2&#10;mQSzb0N2Nem37wpCj8PM/IZZrEbTiiv1rrGsIJ5GIIhLqxuuFBwP+cs7COeRNbaWScEvOVgtHx8W&#10;mGk78J6uha9EgLDLUEHtfZdJ6cqaDLqp7YiDd7K9QR9kX0nd4xDgppVJFL1Kgw2HhRo7WtdUnouL&#10;UfAc5wa3u/X+mMaHr+T0+TY7f/8o9TQZP+YgPI3+P3xvb7SCJJ3B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qKMYAAADcAAAADwAAAAAAAAAAAAAAAACYAgAAZHJz&#10;L2Rvd25yZXYueG1sUEsFBgAAAAAEAAQA9QAAAIsDAAAAAA==&#10;" fillcolor="black"/>
                        <v:shape id="AutoShape 792" o:spid="_x0000_s2210" type="#_x0000_t120" style="position:absolute;left:6624;top:446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0X8YA&#10;AADcAAAADwAAAGRycy9kb3ducmV2LnhtbESPT2vCQBTE70K/w/KEXqRu/lBboqu0QsCLBaPt+TX7&#10;TILZtyG7mvTbd4VCj8PM/IZZbUbTihv1rrGsIJ5HIIhLqxuuFJyO+dMrCOeRNbaWScEPOdisHyYr&#10;zLQd+EC3wlciQNhlqKD2vsukdGVNBt3cdsTBO9veoA+yr6TucQhw08okihbSYMNhocaOtjWVl+Jq&#10;FMzi3OD+Y3s4pfHxMzm/vzxfvr6VepyOb0sQnkb/H/5r77SCJF3A/U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S0X8YAAADcAAAADwAAAAAAAAAAAAAAAACYAgAAZHJz&#10;L2Rvd25yZXYueG1sUEsFBgAAAAAEAAQA9QAAAIsDAAAAAA==&#10;" fillcolor="black"/>
                      </v:group>
                      <v:group id="Group 793" o:spid="_x0000_s2211" style="position:absolute;left:5472;top:3024;width:1440;height:1008" coordorigin="5472,3024" coordsize="144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Line 794" o:spid="_x0000_s2212" style="position:absolute;visibility:visible;mso-wrap-style:square" from="5472,3168" to="6912,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5NMIAAADcAAAADwAAAGRycy9kb3ducmV2LnhtbERPTWsCMRC9F/ofwhS81WwVbN0aRQVB&#10;rT24KvQ4bMZk6WaybKKu/94cCj0+3vdk1rlaXKkNlWcFb/0MBHHpdcVGwfGwev0AESKyxtozKbhT&#10;gNn0+WmCufY33tO1iEakEA45KrAxNrmUobTkMPR9Q5y4s28dxgRbI3WLtxTuajnIspF0WHFqsNjQ&#10;0lL5W1ycgq/3dX0y/FPsNuew8OPtXn4bq1TvpZt/gojUxX/xn3utFQyGaW0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P5NMIAAADcAAAADwAAAAAAAAAAAAAA&#10;AAChAgAAZHJzL2Rvd25yZXYueG1sUEsFBgAAAAAEAAQA+QAAAJADAAAAAA==&#10;">
                          <v:stroke dashstyle="1 1"/>
                        </v:line>
                        <v:line id="Line 795" o:spid="_x0000_s2213" style="position:absolute;visibility:visible;mso-wrap-style:square" from="5472,3312" to="6912,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9cr8UAAADcAAAADwAAAGRycy9kb3ducmV2LnhtbESPQWsCMRSE7wX/Q3gFbzVbhVpXo6gg&#10;2NYe3Cp4fGyeyeLmZdmkuv33TUHocZiZb5jZonO1uFIbKs8KngcZCOLS64qNgsPX5ukVRIjIGmvP&#10;pOCHAizmvYcZ5trfeE/XIhqRIBxyVGBjbHIpQ2nJYRj4hjh5Z986jEm2RuoWbwnuajnMshfpsOK0&#10;YLGhtaXyUnw7BR/jbX00fCp2b+ew8pP3vfw0Vqn+Y7ecgojUxf/wvb3VCo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9cr8UAAADcAAAADwAAAAAAAAAA&#10;AAAAAAChAgAAZHJzL2Rvd25yZXYueG1sUEsFBgAAAAAEAAQA+QAAAJMDAAAAAA==&#10;">
                          <v:stroke dashstyle="1 1"/>
                        </v:line>
                        <v:line id="Line 796" o:spid="_x0000_s2214" style="position:absolute;visibility:visible;mso-wrap-style:square" from="5472,3456" to="691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GT8IAAADcAAAADwAAAGRycy9kb3ducmV2LnhtbERPTWsCMRC9F/ofwhS81WxFbN0aRQVB&#10;rT24KvQ4bMZk6WaybKKu/94cCj0+3vdk1rlaXKkNlWcFb/0MBHHpdcVGwfGwev0AESKyxtozKbhT&#10;gNn0+WmCufY33tO1iEakEA45KrAxNrmUobTkMPR9Q5y4s28dxgRbI3WLtxTuajnIspF0WHFqsNjQ&#10;0lL5W1ycgq/3dX0y/FPsNuew8OPtXn4bq1TvpZt/gojUxX/xn3utFQyGaX4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OGT8IAAADcAAAADwAAAAAAAAAAAAAA&#10;AAChAgAAZHJzL2Rvd25yZXYueG1sUEsFBgAAAAAEAAQA+QAAAJADAAAAAA==&#10;">
                          <v:stroke dashstyle="1 1"/>
                        </v:line>
                        <v:line id="Line 797" o:spid="_x0000_s2215" style="position:absolute;visibility:visible;mso-wrap-style:square" from="5472,3600" to="6912,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8j1MUAAADcAAAADwAAAGRycy9kb3ducmV2LnhtbESPT2sCMRTE74V+h/AK3jSrSP+sRmkL&#10;glV7cKvg8bF5Jks3L8sm6vrtTUHocZiZ3zDTeedqcaY2VJ4VDAcZCOLS64qNgt3Pov8KIkRkjbVn&#10;UnClAPPZ48MUc+0vvKVzEY1IEA45KrAxNrmUobTkMAx8Q5y8o28dxiRbI3WLlwR3tRxl2bN0WHFa&#10;sNjQp6Xytzg5BeuXZb03fCg2X8fw4d9WW/ltrFK9p+59AiJSF//D9/ZSKxiNh/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8j1MUAAADcAAAADwAAAAAAAAAA&#10;AAAAAAChAgAAZHJzL2Rvd25yZXYueG1sUEsFBgAAAAAEAAQA+QAAAJMDAAAAAA==&#10;">
                          <v:stroke dashstyle="1 1"/>
                        </v:line>
                        <v:line id="Line 798" o:spid="_x0000_s2216" style="position:absolute;visibility:visible;mso-wrap-style:square" from="5472,3744" to="6912,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29o8UAAADcAAAADwAAAGRycy9kb3ducmV2LnhtbESPT2sCMRTE74V+h/AKvWm2i/TP1igq&#10;CFbbg9sKHh+bZ7K4eVk2qa7f3hSEHoeZ+Q0znvauESfqQu1ZwdMwA0FceV2zUfDzvRy8gggRWWPj&#10;mRRcKMB0cn83xkL7M2/pVEYjEoRDgQpsjG0hZagsOQxD3xIn7+A7hzHJzkjd4TnBXSPzLHuWDmtO&#10;CxZbWliqjuWvU7B5WTU7w/vy8+MQ5v5tvZVfxir1+NDP3kFE6uN/+NZeaQX5KIe/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29o8UAAADcAAAADwAAAAAAAAAA&#10;AAAAAAChAgAAZHJzL2Rvd25yZXYueG1sUEsFBgAAAAAEAAQA+QAAAJMDAAAAAA==&#10;">
                          <v:stroke dashstyle="1 1"/>
                        </v:line>
                        <v:line id="Line 799" o:spid="_x0000_s2217" style="position:absolute;visibility:visible;mso-wrap-style:square" from="5472,3888" to="691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YOMUAAADcAAAADwAAAGRycy9kb3ducmV2LnhtbESPQWsCMRSE7wX/Q3gFbzVbW2pdjaIF&#10;wao9uLbg8bF5Joubl2WT6vbfm0Khx2FmvmGm887V4kJtqDwreBxkIIhLrys2Cj4Pq4dXECEia6w9&#10;k4IfCjCf9e6mmGt/5T1dimhEgnDIUYGNscmlDKUlh2HgG+LknXzrMCbZGqlbvCa4q+Uwy16kw4rT&#10;gsWG3iyV5+LbKdiO1vWX4WOxez+FpR9v9vLDWKX6991iAiJSF//Df+21VjB8foL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EYOMUAAADcAAAADwAAAAAAAAAA&#10;AAAAAAChAgAAZHJzL2Rvd25yZXYueG1sUEsFBgAAAAAEAAQA+QAAAJMDAAAAAA==&#10;">
                          <v:stroke dashstyle="1 1"/>
                        </v:line>
                        <v:line id="Line 800" o:spid="_x0000_s2218" style="position:absolute;visibility:visible;mso-wrap-style:square" from="5472,4032" to="6912,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ATMUAAADcAAAADwAAAGRycy9kb3ducmV2LnhtbESPQWsCMRSE70L/Q3gFbzVbEW1Xo7SF&#10;glp7cKvg8bF5Jks3L8sm6vrvG6HgcZiZb5jZonO1OFMbKs8KngcZCOLS64qNgt3P59MLiBCRNdae&#10;ScGVAizmD70Z5tpfeEvnIhqRIBxyVGBjbHIpQ2nJYRj4hjh5R986jEm2RuoWLwnuajnMsrF0WHFa&#10;sNjQh6Xytzg5BV+TZb03fCg2q2N496/rrfw2Vqn+Y/c2BRGpi/fwf3upFQxH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ATMUAAADcAAAADwAAAAAAAAAA&#10;AAAAAAChAgAAZHJzL2Rvd25yZXYueG1sUEsFBgAAAAAEAAQA+QAAAJMDAAAAAA==&#10;">
                          <v:stroke dashstyle="1 1"/>
                        </v:line>
                        <v:line id="Line 801" o:spid="_x0000_s2219" style="position:absolute;visibility:visible;mso-wrap-style:square" from="5472,3024" to="6912,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l18UAAADcAAAADwAAAGRycy9kb3ducmV2LnhtbESPQWsCMRSE7wX/Q3gFbzVbaWtdjaIF&#10;wao9uLbg8bF5Joubl2WT6vbfm0Khx2FmvmGm887V4kJtqDwreBxkIIhLrys2Cj4Pq4dXECEia6w9&#10;k4IfCjCf9e6mmGt/5T1dimhEgnDIUYGNscmlDKUlh2HgG+LknXzrMCbZGqlbvCa4q+Uwy16kw4rT&#10;gsWG3iyV5+LbKdiO1vWX4WOxez+FpR9v9vLDWKX6991iAiJSF//Df+21VjB8eo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Ql18UAAADcAAAADwAAAAAAAAAA&#10;AAAAAAChAgAAZHJzL2Rvd25yZXYueG1sUEsFBgAAAAAEAAQA+QAAAJMDAAAAAA==&#10;">
                          <v:stroke dashstyle="1 1"/>
                        </v:line>
                      </v:group>
                    </v:group>
                    <v:line id="Line 802" o:spid="_x0000_s2220" style="position:absolute;visibility:visible;mso-wrap-style:square" from="5472,4176" to="69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7oMUAAADcAAAADwAAAGRycy9kb3ducmV2LnhtbESPQWsCMRSE7wX/Q3gFb5qtiG1Xo6gg&#10;2NYe3Cp4fGyeyeLmZdmkuv33TUHocZiZb5jZonO1uFIbKs8KnoYZCOLS64qNgsPXZvACIkRkjbVn&#10;UvBDARbz3sMMc+1vvKdrEY1IEA45KrAxNrmUobTkMAx9Q5y8s28dxiRbI3WLtwR3tRxl2UQ6rDgt&#10;WGxobam8FN9Owcfz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7oMUAAADcAAAADwAAAAAAAAAA&#10;AAAAAAChAgAAZHJzL2Rvd25yZXYueG1sUEsFBgAAAAAEAAQA+QAAAJMDAAAAAA==&#10;">
                      <v:stroke dashstyle="1 1"/>
                    </v:line>
                  </v:group>
                  <v:line id="Line 803" o:spid="_x0000_s2221" style="position:absolute;visibility:visible;mso-wrap-style:square" from="5472,2880" to="691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group>
                <v:line id="Line 804" o:spid="_x0000_s2222" style="position:absolute;visibility:visible;mso-wrap-style:square" from="6624,2962" to="7200,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group>
            </w:pict>
          </mc:Fallback>
        </mc:AlternateContent>
      </w:r>
    </w:p>
    <w:p w14:paraId="3307BE48" w14:textId="77777777" w:rsidR="00886CBC" w:rsidRPr="00542AC8" w:rsidRDefault="00886CBC" w:rsidP="0041103F">
      <w:pPr>
        <w:jc w:val="center"/>
        <w:rPr>
          <w:rFonts w:ascii="Times New Roman" w:hAnsi="Times New Roman" w:cs="Times New Roman"/>
          <w:b/>
          <w:sz w:val="32"/>
          <w:szCs w:val="24"/>
        </w:rPr>
      </w:pPr>
    </w:p>
    <w:p w14:paraId="4B1BA533" w14:textId="77777777" w:rsidR="00886CBC" w:rsidRPr="00542AC8" w:rsidRDefault="00886CBC" w:rsidP="0041103F">
      <w:pPr>
        <w:jc w:val="center"/>
        <w:rPr>
          <w:rFonts w:ascii="Times New Roman" w:hAnsi="Times New Roman" w:cs="Times New Roman"/>
          <w:b/>
          <w:sz w:val="32"/>
          <w:szCs w:val="24"/>
        </w:rPr>
      </w:pPr>
    </w:p>
    <w:p w14:paraId="7E9D7595" w14:textId="77777777" w:rsidR="00886CBC" w:rsidRPr="00542AC8" w:rsidRDefault="00886CBC" w:rsidP="0041103F">
      <w:pPr>
        <w:jc w:val="center"/>
        <w:rPr>
          <w:rFonts w:ascii="Times New Roman" w:hAnsi="Times New Roman" w:cs="Times New Roman"/>
          <w:b/>
          <w:sz w:val="32"/>
          <w:szCs w:val="24"/>
        </w:rPr>
      </w:pPr>
    </w:p>
    <w:p w14:paraId="79B4D015" w14:textId="77777777" w:rsidR="00886CBC" w:rsidRPr="00542AC8" w:rsidRDefault="00886CBC" w:rsidP="0041103F">
      <w:pPr>
        <w:jc w:val="center"/>
        <w:rPr>
          <w:rFonts w:ascii="Times New Roman" w:hAnsi="Times New Roman" w:cs="Times New Roman"/>
          <w:b/>
          <w:sz w:val="32"/>
          <w:szCs w:val="24"/>
        </w:rPr>
      </w:pPr>
    </w:p>
    <w:p w14:paraId="289FB8AE" w14:textId="77777777" w:rsidR="00886CBC" w:rsidRPr="00542AC8" w:rsidRDefault="00886CBC" w:rsidP="0041103F">
      <w:pPr>
        <w:jc w:val="center"/>
        <w:rPr>
          <w:rFonts w:ascii="Times New Roman" w:hAnsi="Times New Roman" w:cs="Times New Roman"/>
          <w:b/>
          <w:sz w:val="32"/>
          <w:szCs w:val="24"/>
        </w:rPr>
      </w:pPr>
    </w:p>
    <w:p w14:paraId="127CB937" w14:textId="77777777" w:rsidR="00886CBC" w:rsidRPr="00542AC8" w:rsidRDefault="00886CBC" w:rsidP="0041103F">
      <w:pPr>
        <w:jc w:val="center"/>
        <w:rPr>
          <w:rFonts w:ascii="Times New Roman" w:hAnsi="Times New Roman" w:cs="Times New Roman"/>
          <w:b/>
          <w:sz w:val="32"/>
          <w:szCs w:val="24"/>
        </w:rPr>
      </w:pPr>
    </w:p>
    <w:p w14:paraId="55DA29D4" w14:textId="77777777" w:rsidR="00886CBC" w:rsidRPr="00542AC8" w:rsidRDefault="00886CBC" w:rsidP="0041103F">
      <w:pPr>
        <w:jc w:val="center"/>
        <w:rPr>
          <w:rFonts w:ascii="Times New Roman" w:hAnsi="Times New Roman" w:cs="Times New Roman"/>
          <w:b/>
          <w:sz w:val="32"/>
          <w:szCs w:val="24"/>
        </w:rPr>
      </w:pPr>
    </w:p>
    <w:p w14:paraId="2D83825C" w14:textId="77777777" w:rsidR="00886CBC" w:rsidRPr="00542AC8" w:rsidRDefault="00886CBC" w:rsidP="0041103F">
      <w:pPr>
        <w:jc w:val="center"/>
        <w:rPr>
          <w:rFonts w:ascii="Times New Roman" w:hAnsi="Times New Roman" w:cs="Times New Roman"/>
          <w:b/>
          <w:sz w:val="32"/>
          <w:szCs w:val="24"/>
        </w:rPr>
      </w:pPr>
    </w:p>
    <w:p w14:paraId="292CBCD2" w14:textId="77777777" w:rsidR="00886CBC" w:rsidRPr="00542AC8" w:rsidRDefault="00886CBC" w:rsidP="0041103F">
      <w:pPr>
        <w:jc w:val="center"/>
        <w:rPr>
          <w:rFonts w:ascii="Times New Roman" w:hAnsi="Times New Roman" w:cs="Times New Roman"/>
          <w:b/>
          <w:sz w:val="32"/>
          <w:szCs w:val="24"/>
        </w:rPr>
      </w:pPr>
    </w:p>
    <w:p w14:paraId="34547D03" w14:textId="77777777" w:rsidR="00886CBC" w:rsidRPr="00542AC8" w:rsidRDefault="00886CBC" w:rsidP="0041103F">
      <w:pPr>
        <w:jc w:val="center"/>
        <w:rPr>
          <w:rFonts w:ascii="Times New Roman" w:hAnsi="Times New Roman" w:cs="Times New Roman"/>
          <w:b/>
          <w:sz w:val="32"/>
          <w:szCs w:val="24"/>
        </w:rPr>
      </w:pPr>
    </w:p>
    <w:p w14:paraId="284CA2D3" w14:textId="77777777" w:rsidR="00886CBC" w:rsidRPr="00542AC8" w:rsidRDefault="00886CBC" w:rsidP="0041103F">
      <w:pPr>
        <w:jc w:val="center"/>
        <w:rPr>
          <w:rFonts w:ascii="Times New Roman" w:hAnsi="Times New Roman" w:cs="Times New Roman"/>
          <w:b/>
          <w:sz w:val="32"/>
          <w:szCs w:val="24"/>
        </w:rPr>
      </w:pPr>
    </w:p>
    <w:p w14:paraId="1F0F3E1D" w14:textId="77777777" w:rsidR="00886CBC" w:rsidRPr="00542AC8" w:rsidRDefault="00886CBC" w:rsidP="0041103F">
      <w:pPr>
        <w:jc w:val="center"/>
        <w:rPr>
          <w:rFonts w:ascii="Times New Roman" w:hAnsi="Times New Roman" w:cs="Times New Roman"/>
          <w:b/>
          <w:sz w:val="32"/>
          <w:szCs w:val="24"/>
        </w:rPr>
      </w:pPr>
    </w:p>
    <w:p w14:paraId="26CEA0A0" w14:textId="77777777" w:rsidR="00886CBC" w:rsidRPr="00542AC8" w:rsidRDefault="00886CBC" w:rsidP="0041103F">
      <w:pPr>
        <w:jc w:val="center"/>
        <w:rPr>
          <w:rFonts w:ascii="Times New Roman" w:hAnsi="Times New Roman" w:cs="Times New Roman"/>
          <w:b/>
          <w:sz w:val="32"/>
          <w:szCs w:val="24"/>
        </w:rPr>
      </w:pPr>
    </w:p>
    <w:p w14:paraId="5FF4D58B" w14:textId="77777777" w:rsidR="00886CBC" w:rsidRPr="00542AC8" w:rsidRDefault="00886CBC" w:rsidP="0041103F">
      <w:pPr>
        <w:jc w:val="center"/>
        <w:rPr>
          <w:rFonts w:ascii="Times New Roman" w:hAnsi="Times New Roman" w:cs="Times New Roman"/>
          <w:b/>
          <w:sz w:val="32"/>
          <w:szCs w:val="24"/>
        </w:rPr>
      </w:pPr>
    </w:p>
    <w:p w14:paraId="4EB110E8" w14:textId="77777777" w:rsidR="00886CBC" w:rsidRPr="00542AC8" w:rsidRDefault="00886CBC" w:rsidP="0041103F">
      <w:pPr>
        <w:jc w:val="center"/>
        <w:rPr>
          <w:rFonts w:ascii="Times New Roman" w:hAnsi="Times New Roman" w:cs="Times New Roman"/>
          <w:b/>
          <w:sz w:val="32"/>
          <w:szCs w:val="24"/>
        </w:rPr>
      </w:pPr>
    </w:p>
    <w:p w14:paraId="79E28532" w14:textId="77777777" w:rsidR="00886CBC" w:rsidRPr="00542AC8" w:rsidRDefault="00886CBC" w:rsidP="0041103F">
      <w:pPr>
        <w:jc w:val="center"/>
        <w:rPr>
          <w:rFonts w:ascii="Times New Roman" w:hAnsi="Times New Roman" w:cs="Times New Roman"/>
          <w:b/>
          <w:sz w:val="32"/>
          <w:szCs w:val="24"/>
        </w:rPr>
      </w:pPr>
    </w:p>
    <w:p w14:paraId="1C30E363" w14:textId="77777777" w:rsidR="0041103F" w:rsidRPr="00542AC8" w:rsidRDefault="0041103F" w:rsidP="0041103F">
      <w:pPr>
        <w:jc w:val="center"/>
        <w:rPr>
          <w:rFonts w:ascii="Times New Roman" w:hAnsi="Times New Roman" w:cs="Times New Roman"/>
          <w:b/>
          <w:sz w:val="32"/>
          <w:szCs w:val="24"/>
        </w:rPr>
      </w:pPr>
      <w:r w:rsidRPr="00542AC8">
        <w:rPr>
          <w:rFonts w:ascii="Times New Roman" w:hAnsi="Times New Roman" w:cs="Times New Roman"/>
          <w:b/>
          <w:sz w:val="32"/>
          <w:szCs w:val="24"/>
        </w:rPr>
        <w:t xml:space="preserve">Fig. </w:t>
      </w:r>
      <w:r w:rsidR="001207D6" w:rsidRPr="00542AC8">
        <w:rPr>
          <w:rFonts w:ascii="Times New Roman" w:hAnsi="Times New Roman" w:cs="Times New Roman"/>
          <w:b/>
          <w:sz w:val="32"/>
          <w:szCs w:val="24"/>
        </w:rPr>
        <w:t>1</w:t>
      </w:r>
      <w:r w:rsidR="005F1A47" w:rsidRPr="00542AC8">
        <w:rPr>
          <w:rFonts w:ascii="Times New Roman" w:hAnsi="Times New Roman" w:cs="Times New Roman"/>
          <w:b/>
          <w:sz w:val="32"/>
          <w:szCs w:val="24"/>
        </w:rPr>
        <w:t>4</w:t>
      </w:r>
      <w:r w:rsidR="00792769" w:rsidRPr="00542AC8">
        <w:rPr>
          <w:rFonts w:ascii="Times New Roman" w:hAnsi="Times New Roman" w:cs="Times New Roman"/>
          <w:b/>
          <w:sz w:val="32"/>
          <w:szCs w:val="24"/>
        </w:rPr>
        <w:t>a)</w:t>
      </w:r>
      <w:r w:rsidR="00032511" w:rsidRPr="00542AC8">
        <w:rPr>
          <w:rFonts w:ascii="Times New Roman" w:hAnsi="Times New Roman" w:cs="Times New Roman"/>
          <w:b/>
          <w:sz w:val="32"/>
          <w:szCs w:val="24"/>
        </w:rPr>
        <w:t xml:space="preserve"> </w:t>
      </w:r>
    </w:p>
    <w:p w14:paraId="1A90059D" w14:textId="7509EDFF" w:rsidR="00792769" w:rsidRPr="00542AC8" w:rsidRDefault="00792769" w:rsidP="00A91595">
      <w:pPr>
        <w:jc w:val="center"/>
        <w:rPr>
          <w:rFonts w:ascii="Times New Roman" w:hAnsi="Times New Roman" w:cs="Times New Roman"/>
          <w:b/>
          <w:sz w:val="24"/>
          <w:szCs w:val="24"/>
        </w:rPr>
      </w:pPr>
      <w:r w:rsidRPr="00542AC8">
        <w:rPr>
          <w:rFonts w:ascii="Times New Roman" w:hAnsi="Times New Roman" w:cs="Times New Roman"/>
          <w:b/>
          <w:sz w:val="24"/>
          <w:szCs w:val="24"/>
        </w:rPr>
        <w:br w:type="page"/>
      </w:r>
    </w:p>
    <w:p w14:paraId="6CE80BDE" w14:textId="1D1C24D5" w:rsidR="003E4FDA" w:rsidRPr="00542AC8" w:rsidRDefault="00913A15" w:rsidP="00792769">
      <w:pPr>
        <w:jc w:val="center"/>
        <w:rPr>
          <w:rFonts w:ascii="Times New Roman" w:hAnsi="Times New Roman" w:cs="Times New Roman"/>
          <w:b/>
          <w:sz w:val="32"/>
          <w:szCs w:val="24"/>
        </w:rPr>
      </w:pPr>
      <w:r>
        <w:rPr>
          <w:rFonts w:ascii="Times New Roman" w:hAnsi="Times New Roman" w:cs="Times New Roman"/>
          <w:b/>
          <w:noProof/>
          <w:sz w:val="32"/>
          <w:szCs w:val="24"/>
          <w:lang w:eastAsia="en-GB"/>
        </w:rPr>
        <w:object w:dxaOrig="1440" w:dyaOrig="1440" w14:anchorId="1DC1E243">
          <v:shape id="_x0000_s1846" type="#_x0000_t75" style="position:absolute;left:0;text-align:left;margin-left:-1in;margin-top:43.35pt;width:547.2pt;height:381.6pt;z-index:251748352;visibility:visible;mso-wrap-edited:f" o:allowincell="f">
            <v:imagedata r:id="rId85" o:title=""/>
            <w10:wrap type="topAndBottom"/>
          </v:shape>
          <o:OLEObject Type="Embed" ProgID="Word.Picture.8" ShapeID="_x0000_s1846" DrawAspect="Content" ObjectID="_1588764011" r:id="rId86"/>
        </w:object>
      </w:r>
    </w:p>
    <w:p w14:paraId="223417CD" w14:textId="17104751" w:rsidR="00FE788B" w:rsidRPr="00542AC8" w:rsidRDefault="005F1A47" w:rsidP="00792769">
      <w:pPr>
        <w:jc w:val="center"/>
        <w:rPr>
          <w:rFonts w:ascii="Times New Roman" w:hAnsi="Times New Roman" w:cs="Times New Roman"/>
          <w:b/>
          <w:sz w:val="32"/>
          <w:szCs w:val="24"/>
        </w:rPr>
      </w:pPr>
      <w:r w:rsidRPr="00542AC8">
        <w:rPr>
          <w:rFonts w:ascii="Times New Roman" w:hAnsi="Times New Roman" w:cs="Times New Roman"/>
          <w:b/>
          <w:sz w:val="32"/>
          <w:szCs w:val="24"/>
        </w:rPr>
        <w:t>Fig. 14</w:t>
      </w:r>
      <w:r w:rsidR="00792769" w:rsidRPr="00542AC8">
        <w:rPr>
          <w:rFonts w:ascii="Times New Roman" w:hAnsi="Times New Roman" w:cs="Times New Roman"/>
          <w:b/>
          <w:sz w:val="32"/>
          <w:szCs w:val="24"/>
        </w:rPr>
        <w:t>b)</w:t>
      </w:r>
    </w:p>
    <w:p w14:paraId="668CA2CC" w14:textId="77777777" w:rsidR="00FE788B" w:rsidRPr="00542AC8" w:rsidRDefault="00FE788B">
      <w:pPr>
        <w:rPr>
          <w:rFonts w:ascii="Times New Roman" w:hAnsi="Times New Roman" w:cs="Times New Roman"/>
          <w:b/>
          <w:sz w:val="32"/>
          <w:szCs w:val="24"/>
        </w:rPr>
      </w:pPr>
      <w:r w:rsidRPr="00542AC8">
        <w:rPr>
          <w:rFonts w:ascii="Times New Roman" w:hAnsi="Times New Roman" w:cs="Times New Roman"/>
          <w:b/>
          <w:sz w:val="32"/>
          <w:szCs w:val="24"/>
        </w:rPr>
        <w:br w:type="page"/>
      </w:r>
    </w:p>
    <w:p w14:paraId="6FA138E3" w14:textId="7E3676B2" w:rsidR="00DE0B1F" w:rsidRPr="00542AC8" w:rsidRDefault="00FA18D6" w:rsidP="00792769">
      <w:pPr>
        <w:jc w:val="center"/>
        <w:rPr>
          <w:rFonts w:ascii="Times New Roman" w:hAnsi="Times New Roman" w:cs="Times New Roman"/>
          <w:b/>
          <w:sz w:val="32"/>
          <w:szCs w:val="24"/>
        </w:rPr>
      </w:pPr>
      <w:r w:rsidRPr="00542AC8">
        <w:rPr>
          <w:noProof/>
          <w:lang w:eastAsia="en-GB"/>
        </w:rPr>
        <mc:AlternateContent>
          <mc:Choice Requires="wpc">
            <w:drawing>
              <wp:inline distT="0" distB="0" distL="0" distR="0" wp14:anchorId="0A7475F7" wp14:editId="52B8FDD9">
                <wp:extent cx="5698491" cy="7534275"/>
                <wp:effectExtent l="0" t="0" r="0" b="47625"/>
                <wp:docPr id="61174" name="Canvas 61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1049" name="Rectangle 12"/>
                        <wps:cNvSpPr/>
                        <wps:spPr>
                          <a:xfrm>
                            <a:off x="1170718" y="512073"/>
                            <a:ext cx="2428248" cy="6878550"/>
                          </a:xfrm>
                          <a:custGeom>
                            <a:avLst/>
                            <a:gdLst>
                              <a:gd name="connsiteX0" fmla="*/ 0 w 1305900"/>
                              <a:gd name="connsiteY0" fmla="*/ 0 h 2009775"/>
                              <a:gd name="connsiteX1" fmla="*/ 1305900 w 1305900"/>
                              <a:gd name="connsiteY1" fmla="*/ 0 h 2009775"/>
                              <a:gd name="connsiteX2" fmla="*/ 1305900 w 1305900"/>
                              <a:gd name="connsiteY2" fmla="*/ 2009775 h 2009775"/>
                              <a:gd name="connsiteX3" fmla="*/ 0 w 1305900"/>
                              <a:gd name="connsiteY3" fmla="*/ 2009775 h 2009775"/>
                              <a:gd name="connsiteX4" fmla="*/ 0 w 1305900"/>
                              <a:gd name="connsiteY4" fmla="*/ 0 h 2009775"/>
                              <a:gd name="connsiteX0" fmla="*/ 0 w 1305900"/>
                              <a:gd name="connsiteY0" fmla="*/ 1905 h 2011680"/>
                              <a:gd name="connsiteX1" fmla="*/ 705824 w 1305900"/>
                              <a:gd name="connsiteY1" fmla="*/ 0 h 2011680"/>
                              <a:gd name="connsiteX2" fmla="*/ 1305900 w 1305900"/>
                              <a:gd name="connsiteY2" fmla="*/ 1905 h 2011680"/>
                              <a:gd name="connsiteX3" fmla="*/ 1305900 w 1305900"/>
                              <a:gd name="connsiteY3" fmla="*/ 2011680 h 2011680"/>
                              <a:gd name="connsiteX4" fmla="*/ 0 w 1305900"/>
                              <a:gd name="connsiteY4" fmla="*/ 2011680 h 2011680"/>
                              <a:gd name="connsiteX5" fmla="*/ 0 w 1305900"/>
                              <a:gd name="connsiteY5" fmla="*/ 1905 h 2011680"/>
                              <a:gd name="connsiteX0" fmla="*/ 0 w 1305900"/>
                              <a:gd name="connsiteY0" fmla="*/ 154305 h 2164080"/>
                              <a:gd name="connsiteX1" fmla="*/ 692489 w 1305900"/>
                              <a:gd name="connsiteY1" fmla="*/ 0 h 2164080"/>
                              <a:gd name="connsiteX2" fmla="*/ 1305900 w 1305900"/>
                              <a:gd name="connsiteY2" fmla="*/ 154305 h 2164080"/>
                              <a:gd name="connsiteX3" fmla="*/ 1305900 w 1305900"/>
                              <a:gd name="connsiteY3" fmla="*/ 2164080 h 2164080"/>
                              <a:gd name="connsiteX4" fmla="*/ 0 w 1305900"/>
                              <a:gd name="connsiteY4" fmla="*/ 2164080 h 2164080"/>
                              <a:gd name="connsiteX5" fmla="*/ 0 w 1305900"/>
                              <a:gd name="connsiteY5" fmla="*/ 154305 h 2164080"/>
                              <a:gd name="connsiteX0" fmla="*/ 0 w 1305900"/>
                              <a:gd name="connsiteY0" fmla="*/ 154305 h 2164080"/>
                              <a:gd name="connsiteX1" fmla="*/ 522944 w 1305900"/>
                              <a:gd name="connsiteY1" fmla="*/ 154305 h 2164080"/>
                              <a:gd name="connsiteX2" fmla="*/ 692489 w 1305900"/>
                              <a:gd name="connsiteY2" fmla="*/ 0 h 2164080"/>
                              <a:gd name="connsiteX3" fmla="*/ 1305900 w 1305900"/>
                              <a:gd name="connsiteY3" fmla="*/ 154305 h 2164080"/>
                              <a:gd name="connsiteX4" fmla="*/ 1305900 w 1305900"/>
                              <a:gd name="connsiteY4" fmla="*/ 2164080 h 2164080"/>
                              <a:gd name="connsiteX5" fmla="*/ 0 w 1305900"/>
                              <a:gd name="connsiteY5" fmla="*/ 2164080 h 2164080"/>
                              <a:gd name="connsiteX6" fmla="*/ 0 w 1305900"/>
                              <a:gd name="connsiteY6" fmla="*/ 154305 h 2164080"/>
                              <a:gd name="connsiteX0" fmla="*/ 0 w 1305900"/>
                              <a:gd name="connsiteY0" fmla="*/ 154305 h 2164080"/>
                              <a:gd name="connsiteX1" fmla="*/ 522944 w 1305900"/>
                              <a:gd name="connsiteY1" fmla="*/ 154305 h 2164080"/>
                              <a:gd name="connsiteX2" fmla="*/ 692489 w 1305900"/>
                              <a:gd name="connsiteY2" fmla="*/ 0 h 2164080"/>
                              <a:gd name="connsiteX3" fmla="*/ 1305900 w 1305900"/>
                              <a:gd name="connsiteY3" fmla="*/ 154305 h 2164080"/>
                              <a:gd name="connsiteX4" fmla="*/ 1305900 w 1305900"/>
                              <a:gd name="connsiteY4" fmla="*/ 2164080 h 2164080"/>
                              <a:gd name="connsiteX5" fmla="*/ 0 w 1305900"/>
                              <a:gd name="connsiteY5" fmla="*/ 2164080 h 2164080"/>
                              <a:gd name="connsiteX6" fmla="*/ 0 w 1305900"/>
                              <a:gd name="connsiteY6" fmla="*/ 154305 h 2164080"/>
                              <a:gd name="connsiteX0" fmla="*/ 0 w 1305900"/>
                              <a:gd name="connsiteY0" fmla="*/ 154305 h 2164080"/>
                              <a:gd name="connsiteX1" fmla="*/ 522944 w 1305900"/>
                              <a:gd name="connsiteY1" fmla="*/ 154305 h 2164080"/>
                              <a:gd name="connsiteX2" fmla="*/ 692489 w 1305900"/>
                              <a:gd name="connsiteY2" fmla="*/ 0 h 2164080"/>
                              <a:gd name="connsiteX3" fmla="*/ 785834 w 1305900"/>
                              <a:gd name="connsiteY3" fmla="*/ 158115 h 2164080"/>
                              <a:gd name="connsiteX4" fmla="*/ 1305900 w 1305900"/>
                              <a:gd name="connsiteY4" fmla="*/ 154305 h 2164080"/>
                              <a:gd name="connsiteX5" fmla="*/ 1305900 w 1305900"/>
                              <a:gd name="connsiteY5" fmla="*/ 2164080 h 2164080"/>
                              <a:gd name="connsiteX6" fmla="*/ 0 w 1305900"/>
                              <a:gd name="connsiteY6" fmla="*/ 2164080 h 2164080"/>
                              <a:gd name="connsiteX7" fmla="*/ 0 w 1305900"/>
                              <a:gd name="connsiteY7" fmla="*/ 154305 h 2164080"/>
                              <a:gd name="connsiteX0" fmla="*/ 0 w 1305900"/>
                              <a:gd name="connsiteY0" fmla="*/ 752475 h 2762250"/>
                              <a:gd name="connsiteX1" fmla="*/ 522944 w 1305900"/>
                              <a:gd name="connsiteY1" fmla="*/ 752475 h 2762250"/>
                              <a:gd name="connsiteX2" fmla="*/ 627719 w 1305900"/>
                              <a:gd name="connsiteY2" fmla="*/ 0 h 2762250"/>
                              <a:gd name="connsiteX3" fmla="*/ 692489 w 1305900"/>
                              <a:gd name="connsiteY3" fmla="*/ 598170 h 2762250"/>
                              <a:gd name="connsiteX4" fmla="*/ 785834 w 1305900"/>
                              <a:gd name="connsiteY4" fmla="*/ 756285 h 2762250"/>
                              <a:gd name="connsiteX5" fmla="*/ 1305900 w 1305900"/>
                              <a:gd name="connsiteY5" fmla="*/ 752475 h 2762250"/>
                              <a:gd name="connsiteX6" fmla="*/ 1305900 w 1305900"/>
                              <a:gd name="connsiteY6" fmla="*/ 2762250 h 2762250"/>
                              <a:gd name="connsiteX7" fmla="*/ 0 w 1305900"/>
                              <a:gd name="connsiteY7" fmla="*/ 2762250 h 2762250"/>
                              <a:gd name="connsiteX8" fmla="*/ 0 w 1305900"/>
                              <a:gd name="connsiteY8" fmla="*/ 752475 h 2762250"/>
                              <a:gd name="connsiteX0" fmla="*/ 0 w 1305900"/>
                              <a:gd name="connsiteY0" fmla="*/ 758190 h 2767965"/>
                              <a:gd name="connsiteX1" fmla="*/ 522944 w 1305900"/>
                              <a:gd name="connsiteY1" fmla="*/ 758190 h 2767965"/>
                              <a:gd name="connsiteX2" fmla="*/ 627719 w 1305900"/>
                              <a:gd name="connsiteY2" fmla="*/ 5715 h 2767965"/>
                              <a:gd name="connsiteX3" fmla="*/ 724874 w 1305900"/>
                              <a:gd name="connsiteY3" fmla="*/ 0 h 2767965"/>
                              <a:gd name="connsiteX4" fmla="*/ 785834 w 1305900"/>
                              <a:gd name="connsiteY4" fmla="*/ 762000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522944 w 1305900"/>
                              <a:gd name="connsiteY1" fmla="*/ 758190 h 2767965"/>
                              <a:gd name="connsiteX2" fmla="*/ 627719 w 1305900"/>
                              <a:gd name="connsiteY2" fmla="*/ 5715 h 2767965"/>
                              <a:gd name="connsiteX3" fmla="*/ 724874 w 1305900"/>
                              <a:gd name="connsiteY3" fmla="*/ 0 h 2767965"/>
                              <a:gd name="connsiteX4" fmla="*/ 812504 w 1305900"/>
                              <a:gd name="connsiteY4" fmla="*/ 765810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522944 w 1305900"/>
                              <a:gd name="connsiteY1" fmla="*/ 758190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522944 w 1305900"/>
                              <a:gd name="connsiteY1" fmla="*/ 758190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522944 w 1305900"/>
                              <a:gd name="connsiteY1" fmla="*/ 758190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494369 w 1305900"/>
                              <a:gd name="connsiteY1" fmla="*/ 760095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494369 w 1305900"/>
                              <a:gd name="connsiteY1" fmla="*/ 760095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494369 w 1305900"/>
                              <a:gd name="connsiteY1" fmla="*/ 760095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288629 w 1305900"/>
                              <a:gd name="connsiteY1" fmla="*/ 758191 h 2767965"/>
                              <a:gd name="connsiteX2" fmla="*/ 494369 w 1305900"/>
                              <a:gd name="connsiteY2" fmla="*/ 760095 h 2767965"/>
                              <a:gd name="connsiteX3" fmla="*/ 627719 w 1305900"/>
                              <a:gd name="connsiteY3" fmla="*/ 5715 h 2767965"/>
                              <a:gd name="connsiteX4" fmla="*/ 724874 w 1305900"/>
                              <a:gd name="connsiteY4" fmla="*/ 0 h 2767965"/>
                              <a:gd name="connsiteX5" fmla="*/ 812504 w 1305900"/>
                              <a:gd name="connsiteY5" fmla="*/ 763905 h 2767965"/>
                              <a:gd name="connsiteX6" fmla="*/ 1305900 w 1305900"/>
                              <a:gd name="connsiteY6" fmla="*/ 758190 h 2767965"/>
                              <a:gd name="connsiteX7" fmla="*/ 1305900 w 1305900"/>
                              <a:gd name="connsiteY7" fmla="*/ 2767965 h 2767965"/>
                              <a:gd name="connsiteX8" fmla="*/ 0 w 1305900"/>
                              <a:gd name="connsiteY8" fmla="*/ 2767965 h 2767965"/>
                              <a:gd name="connsiteX9" fmla="*/ 0 w 1305900"/>
                              <a:gd name="connsiteY9" fmla="*/ 758190 h 2767965"/>
                              <a:gd name="connsiteX0" fmla="*/ 0 w 1305900"/>
                              <a:gd name="connsiteY0" fmla="*/ 758190 h 2767965"/>
                              <a:gd name="connsiteX1" fmla="*/ 494369 w 1305900"/>
                              <a:gd name="connsiteY1" fmla="*/ 760095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494369 w 1305900"/>
                              <a:gd name="connsiteY1" fmla="*/ 760095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494369 w 1305900"/>
                              <a:gd name="connsiteY1" fmla="*/ 760095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494369 w 1305900"/>
                              <a:gd name="connsiteY1" fmla="*/ 760095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494369 w 1305900"/>
                              <a:gd name="connsiteY1" fmla="*/ 760095 h 2767965"/>
                              <a:gd name="connsiteX2" fmla="*/ 627719 w 1305900"/>
                              <a:gd name="connsiteY2" fmla="*/ 571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58190 h 2767965"/>
                              <a:gd name="connsiteX1" fmla="*/ 494369 w 1305900"/>
                              <a:gd name="connsiteY1" fmla="*/ 760095 h 2767965"/>
                              <a:gd name="connsiteX2" fmla="*/ 498179 w 1305900"/>
                              <a:gd name="connsiteY2" fmla="*/ 13335 h 2767965"/>
                              <a:gd name="connsiteX3" fmla="*/ 724874 w 1305900"/>
                              <a:gd name="connsiteY3" fmla="*/ 0 h 2767965"/>
                              <a:gd name="connsiteX4" fmla="*/ 812504 w 1305900"/>
                              <a:gd name="connsiteY4" fmla="*/ 763905 h 2767965"/>
                              <a:gd name="connsiteX5" fmla="*/ 1305900 w 1305900"/>
                              <a:gd name="connsiteY5" fmla="*/ 758190 h 2767965"/>
                              <a:gd name="connsiteX6" fmla="*/ 1305900 w 1305900"/>
                              <a:gd name="connsiteY6" fmla="*/ 2767965 h 2767965"/>
                              <a:gd name="connsiteX7" fmla="*/ 0 w 1305900"/>
                              <a:gd name="connsiteY7" fmla="*/ 2767965 h 2767965"/>
                              <a:gd name="connsiteX8" fmla="*/ 0 w 1305900"/>
                              <a:gd name="connsiteY8" fmla="*/ 758190 h 2767965"/>
                              <a:gd name="connsiteX0" fmla="*/ 0 w 1305900"/>
                              <a:gd name="connsiteY0" fmla="*/ 746760 h 2756535"/>
                              <a:gd name="connsiteX1" fmla="*/ 494369 w 1305900"/>
                              <a:gd name="connsiteY1" fmla="*/ 748665 h 2756535"/>
                              <a:gd name="connsiteX2" fmla="*/ 498179 w 1305900"/>
                              <a:gd name="connsiteY2" fmla="*/ 1905 h 2756535"/>
                              <a:gd name="connsiteX3" fmla="*/ 818219 w 1305900"/>
                              <a:gd name="connsiteY3" fmla="*/ 0 h 2756535"/>
                              <a:gd name="connsiteX4" fmla="*/ 812504 w 1305900"/>
                              <a:gd name="connsiteY4" fmla="*/ 752475 h 2756535"/>
                              <a:gd name="connsiteX5" fmla="*/ 1305900 w 1305900"/>
                              <a:gd name="connsiteY5" fmla="*/ 746760 h 2756535"/>
                              <a:gd name="connsiteX6" fmla="*/ 1305900 w 1305900"/>
                              <a:gd name="connsiteY6" fmla="*/ 2756535 h 2756535"/>
                              <a:gd name="connsiteX7" fmla="*/ 0 w 1305900"/>
                              <a:gd name="connsiteY7" fmla="*/ 2756535 h 2756535"/>
                              <a:gd name="connsiteX8" fmla="*/ 0 w 1305900"/>
                              <a:gd name="connsiteY8" fmla="*/ 746760 h 2756535"/>
                              <a:gd name="connsiteX0" fmla="*/ 0 w 1305900"/>
                              <a:gd name="connsiteY0" fmla="*/ 1003935 h 3013710"/>
                              <a:gd name="connsiteX1" fmla="*/ 494369 w 1305900"/>
                              <a:gd name="connsiteY1" fmla="*/ 1005840 h 3013710"/>
                              <a:gd name="connsiteX2" fmla="*/ 498179 w 1305900"/>
                              <a:gd name="connsiteY2" fmla="*/ 0 h 3013710"/>
                              <a:gd name="connsiteX3" fmla="*/ 818219 w 1305900"/>
                              <a:gd name="connsiteY3" fmla="*/ 257175 h 3013710"/>
                              <a:gd name="connsiteX4" fmla="*/ 812504 w 1305900"/>
                              <a:gd name="connsiteY4" fmla="*/ 1009650 h 3013710"/>
                              <a:gd name="connsiteX5" fmla="*/ 1305900 w 1305900"/>
                              <a:gd name="connsiteY5" fmla="*/ 1003935 h 3013710"/>
                              <a:gd name="connsiteX6" fmla="*/ 1305900 w 1305900"/>
                              <a:gd name="connsiteY6" fmla="*/ 3013710 h 3013710"/>
                              <a:gd name="connsiteX7" fmla="*/ 0 w 1305900"/>
                              <a:gd name="connsiteY7" fmla="*/ 3013710 h 3013710"/>
                              <a:gd name="connsiteX8" fmla="*/ 0 w 1305900"/>
                              <a:gd name="connsiteY8" fmla="*/ 1003935 h 3013710"/>
                              <a:gd name="connsiteX0" fmla="*/ 0 w 1305900"/>
                              <a:gd name="connsiteY0" fmla="*/ 1005840 h 3015615"/>
                              <a:gd name="connsiteX1" fmla="*/ 494369 w 1305900"/>
                              <a:gd name="connsiteY1" fmla="*/ 1007745 h 3015615"/>
                              <a:gd name="connsiteX2" fmla="*/ 498179 w 1305900"/>
                              <a:gd name="connsiteY2" fmla="*/ 1905 h 3015615"/>
                              <a:gd name="connsiteX3" fmla="*/ 810599 w 1305900"/>
                              <a:gd name="connsiteY3" fmla="*/ 0 h 3015615"/>
                              <a:gd name="connsiteX4" fmla="*/ 812504 w 1305900"/>
                              <a:gd name="connsiteY4" fmla="*/ 1011555 h 3015615"/>
                              <a:gd name="connsiteX5" fmla="*/ 1305900 w 1305900"/>
                              <a:gd name="connsiteY5" fmla="*/ 1005840 h 3015615"/>
                              <a:gd name="connsiteX6" fmla="*/ 1305900 w 1305900"/>
                              <a:gd name="connsiteY6" fmla="*/ 3015615 h 3015615"/>
                              <a:gd name="connsiteX7" fmla="*/ 0 w 1305900"/>
                              <a:gd name="connsiteY7" fmla="*/ 3015615 h 3015615"/>
                              <a:gd name="connsiteX8" fmla="*/ 0 w 1305900"/>
                              <a:gd name="connsiteY8" fmla="*/ 1005840 h 3015615"/>
                              <a:gd name="connsiteX0" fmla="*/ 0 w 1305900"/>
                              <a:gd name="connsiteY0" fmla="*/ 1005840 h 3015615"/>
                              <a:gd name="connsiteX1" fmla="*/ 494369 w 1305900"/>
                              <a:gd name="connsiteY1" fmla="*/ 1007745 h 3015615"/>
                              <a:gd name="connsiteX2" fmla="*/ 500624 w 1305900"/>
                              <a:gd name="connsiteY2" fmla="*/ 1905 h 3015615"/>
                              <a:gd name="connsiteX3" fmla="*/ 810599 w 1305900"/>
                              <a:gd name="connsiteY3" fmla="*/ 0 h 3015615"/>
                              <a:gd name="connsiteX4" fmla="*/ 812504 w 1305900"/>
                              <a:gd name="connsiteY4" fmla="*/ 1011555 h 3015615"/>
                              <a:gd name="connsiteX5" fmla="*/ 1305900 w 1305900"/>
                              <a:gd name="connsiteY5" fmla="*/ 1005840 h 3015615"/>
                              <a:gd name="connsiteX6" fmla="*/ 1305900 w 1305900"/>
                              <a:gd name="connsiteY6" fmla="*/ 3015615 h 3015615"/>
                              <a:gd name="connsiteX7" fmla="*/ 0 w 1305900"/>
                              <a:gd name="connsiteY7" fmla="*/ 3015615 h 3015615"/>
                              <a:gd name="connsiteX8" fmla="*/ 0 w 1305900"/>
                              <a:gd name="connsiteY8" fmla="*/ 1005840 h 3015615"/>
                              <a:gd name="connsiteX0" fmla="*/ 0 w 1305900"/>
                              <a:gd name="connsiteY0" fmla="*/ 1005840 h 3015615"/>
                              <a:gd name="connsiteX1" fmla="*/ 494369 w 1305900"/>
                              <a:gd name="connsiteY1" fmla="*/ 1007745 h 3015615"/>
                              <a:gd name="connsiteX2" fmla="*/ 500624 w 1305900"/>
                              <a:gd name="connsiteY2" fmla="*/ 1905 h 3015615"/>
                              <a:gd name="connsiteX3" fmla="*/ 810599 w 1305900"/>
                              <a:gd name="connsiteY3" fmla="*/ 0 h 3015615"/>
                              <a:gd name="connsiteX4" fmla="*/ 812504 w 1305900"/>
                              <a:gd name="connsiteY4" fmla="*/ 1011555 h 3015615"/>
                              <a:gd name="connsiteX5" fmla="*/ 1305900 w 1305900"/>
                              <a:gd name="connsiteY5" fmla="*/ 1005840 h 3015615"/>
                              <a:gd name="connsiteX6" fmla="*/ 1305900 w 1305900"/>
                              <a:gd name="connsiteY6" fmla="*/ 3015615 h 3015615"/>
                              <a:gd name="connsiteX7" fmla="*/ 651302 w 1305900"/>
                              <a:gd name="connsiteY7" fmla="*/ 3009705 h 3015615"/>
                              <a:gd name="connsiteX8" fmla="*/ 0 w 1305900"/>
                              <a:gd name="connsiteY8" fmla="*/ 3015615 h 3015615"/>
                              <a:gd name="connsiteX9" fmla="*/ 0 w 1305900"/>
                              <a:gd name="connsiteY9" fmla="*/ 1005840 h 3015615"/>
                              <a:gd name="connsiteX0" fmla="*/ 0 w 1305900"/>
                              <a:gd name="connsiteY0" fmla="*/ 1005840 h 3015615"/>
                              <a:gd name="connsiteX1" fmla="*/ 494369 w 1305900"/>
                              <a:gd name="connsiteY1" fmla="*/ 1007745 h 3015615"/>
                              <a:gd name="connsiteX2" fmla="*/ 500624 w 1305900"/>
                              <a:gd name="connsiteY2" fmla="*/ 1905 h 3015615"/>
                              <a:gd name="connsiteX3" fmla="*/ 810599 w 1305900"/>
                              <a:gd name="connsiteY3" fmla="*/ 0 h 3015615"/>
                              <a:gd name="connsiteX4" fmla="*/ 812504 w 1305900"/>
                              <a:gd name="connsiteY4" fmla="*/ 1011555 h 3015615"/>
                              <a:gd name="connsiteX5" fmla="*/ 1305900 w 1305900"/>
                              <a:gd name="connsiteY5" fmla="*/ 1005840 h 3015615"/>
                              <a:gd name="connsiteX6" fmla="*/ 1305900 w 1305900"/>
                              <a:gd name="connsiteY6" fmla="*/ 3015615 h 3015615"/>
                              <a:gd name="connsiteX7" fmla="*/ 777426 w 1305900"/>
                              <a:gd name="connsiteY7" fmla="*/ 3009705 h 3015615"/>
                              <a:gd name="connsiteX8" fmla="*/ 651302 w 1305900"/>
                              <a:gd name="connsiteY8" fmla="*/ 3009705 h 3015615"/>
                              <a:gd name="connsiteX9" fmla="*/ 0 w 1305900"/>
                              <a:gd name="connsiteY9" fmla="*/ 3015615 h 3015615"/>
                              <a:gd name="connsiteX10" fmla="*/ 0 w 1305900"/>
                              <a:gd name="connsiteY10" fmla="*/ 1005840 h 3015615"/>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777426 w 1305900"/>
                              <a:gd name="connsiteY7" fmla="*/ 3009705 h 3924302"/>
                              <a:gd name="connsiteX8" fmla="*/ 806789 w 1305900"/>
                              <a:gd name="connsiteY8" fmla="*/ 3924302 h 3924302"/>
                              <a:gd name="connsiteX9" fmla="*/ 651302 w 1305900"/>
                              <a:gd name="connsiteY9" fmla="*/ 3009705 h 3924302"/>
                              <a:gd name="connsiteX10" fmla="*/ 0 w 1305900"/>
                              <a:gd name="connsiteY10" fmla="*/ 3015615 h 3924302"/>
                              <a:gd name="connsiteX11" fmla="*/ 0 w 1305900"/>
                              <a:gd name="connsiteY11"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777426 w 1305900"/>
                              <a:gd name="connsiteY7" fmla="*/ 3009705 h 3924302"/>
                              <a:gd name="connsiteX8" fmla="*/ 806789 w 1305900"/>
                              <a:gd name="connsiteY8" fmla="*/ 3924302 h 3924302"/>
                              <a:gd name="connsiteX9" fmla="*/ 651302 w 1305900"/>
                              <a:gd name="connsiteY9" fmla="*/ 3009705 h 3924302"/>
                              <a:gd name="connsiteX10" fmla="*/ 0 w 1305900"/>
                              <a:gd name="connsiteY10" fmla="*/ 3015615 h 3924302"/>
                              <a:gd name="connsiteX11" fmla="*/ 0 w 1305900"/>
                              <a:gd name="connsiteY11"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777426 w 1305900"/>
                              <a:gd name="connsiteY7" fmla="*/ 3009705 h 3924302"/>
                              <a:gd name="connsiteX8" fmla="*/ 806789 w 1305900"/>
                              <a:gd name="connsiteY8" fmla="*/ 3924302 h 3924302"/>
                              <a:gd name="connsiteX9" fmla="*/ 651302 w 1305900"/>
                              <a:gd name="connsiteY9" fmla="*/ 3009705 h 3924302"/>
                              <a:gd name="connsiteX10" fmla="*/ 0 w 1305900"/>
                              <a:gd name="connsiteY10" fmla="*/ 3015615 h 3924302"/>
                              <a:gd name="connsiteX11" fmla="*/ 0 w 1305900"/>
                              <a:gd name="connsiteY11"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777426 w 1305900"/>
                              <a:gd name="connsiteY7" fmla="*/ 3009705 h 3924302"/>
                              <a:gd name="connsiteX8" fmla="*/ 806789 w 1305900"/>
                              <a:gd name="connsiteY8" fmla="*/ 3924302 h 3924302"/>
                              <a:gd name="connsiteX9" fmla="*/ 651302 w 1305900"/>
                              <a:gd name="connsiteY9" fmla="*/ 3009705 h 3924302"/>
                              <a:gd name="connsiteX10" fmla="*/ 0 w 1305900"/>
                              <a:gd name="connsiteY10" fmla="*/ 3015615 h 3924302"/>
                              <a:gd name="connsiteX11" fmla="*/ 0 w 1305900"/>
                              <a:gd name="connsiteY11"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777426 w 1305900"/>
                              <a:gd name="connsiteY7" fmla="*/ 3009705 h 3924302"/>
                              <a:gd name="connsiteX8" fmla="*/ 806789 w 1305900"/>
                              <a:gd name="connsiteY8" fmla="*/ 3924302 h 3924302"/>
                              <a:gd name="connsiteX9" fmla="*/ 651302 w 1305900"/>
                              <a:gd name="connsiteY9" fmla="*/ 3009705 h 3924302"/>
                              <a:gd name="connsiteX10" fmla="*/ 0 w 1305900"/>
                              <a:gd name="connsiteY10" fmla="*/ 3015615 h 3924302"/>
                              <a:gd name="connsiteX11" fmla="*/ 0 w 1305900"/>
                              <a:gd name="connsiteY11" fmla="*/ 1005840 h 3924302"/>
                              <a:gd name="connsiteX0" fmla="*/ 0 w 1305900"/>
                              <a:gd name="connsiteY0" fmla="*/ 1005840 h 4007819"/>
                              <a:gd name="connsiteX1" fmla="*/ 494369 w 1305900"/>
                              <a:gd name="connsiteY1" fmla="*/ 1007745 h 4007819"/>
                              <a:gd name="connsiteX2" fmla="*/ 500624 w 1305900"/>
                              <a:gd name="connsiteY2" fmla="*/ 1905 h 4007819"/>
                              <a:gd name="connsiteX3" fmla="*/ 810599 w 1305900"/>
                              <a:gd name="connsiteY3" fmla="*/ 0 h 4007819"/>
                              <a:gd name="connsiteX4" fmla="*/ 812504 w 1305900"/>
                              <a:gd name="connsiteY4" fmla="*/ 1011555 h 4007819"/>
                              <a:gd name="connsiteX5" fmla="*/ 1305900 w 1305900"/>
                              <a:gd name="connsiteY5" fmla="*/ 1005840 h 4007819"/>
                              <a:gd name="connsiteX6" fmla="*/ 1305900 w 1305900"/>
                              <a:gd name="connsiteY6" fmla="*/ 3015615 h 4007819"/>
                              <a:gd name="connsiteX7" fmla="*/ 777426 w 1305900"/>
                              <a:gd name="connsiteY7" fmla="*/ 3009705 h 4007819"/>
                              <a:gd name="connsiteX8" fmla="*/ 806789 w 1305900"/>
                              <a:gd name="connsiteY8" fmla="*/ 3924302 h 4007819"/>
                              <a:gd name="connsiteX9" fmla="*/ 492464 w 1305900"/>
                              <a:gd name="connsiteY9" fmla="*/ 3924301 h 4007819"/>
                              <a:gd name="connsiteX10" fmla="*/ 651302 w 1305900"/>
                              <a:gd name="connsiteY10" fmla="*/ 3009705 h 4007819"/>
                              <a:gd name="connsiteX11" fmla="*/ 0 w 1305900"/>
                              <a:gd name="connsiteY11" fmla="*/ 3015615 h 4007819"/>
                              <a:gd name="connsiteX12" fmla="*/ 0 w 1305900"/>
                              <a:gd name="connsiteY12" fmla="*/ 1005840 h 4007819"/>
                              <a:gd name="connsiteX0" fmla="*/ 0 w 1305900"/>
                              <a:gd name="connsiteY0" fmla="*/ 1005840 h 3951557"/>
                              <a:gd name="connsiteX1" fmla="*/ 494369 w 1305900"/>
                              <a:gd name="connsiteY1" fmla="*/ 1007745 h 3951557"/>
                              <a:gd name="connsiteX2" fmla="*/ 500624 w 1305900"/>
                              <a:gd name="connsiteY2" fmla="*/ 1905 h 3951557"/>
                              <a:gd name="connsiteX3" fmla="*/ 810599 w 1305900"/>
                              <a:gd name="connsiteY3" fmla="*/ 0 h 3951557"/>
                              <a:gd name="connsiteX4" fmla="*/ 812504 w 1305900"/>
                              <a:gd name="connsiteY4" fmla="*/ 1011555 h 3951557"/>
                              <a:gd name="connsiteX5" fmla="*/ 1305900 w 1305900"/>
                              <a:gd name="connsiteY5" fmla="*/ 1005840 h 3951557"/>
                              <a:gd name="connsiteX6" fmla="*/ 1305900 w 1305900"/>
                              <a:gd name="connsiteY6" fmla="*/ 3015615 h 3951557"/>
                              <a:gd name="connsiteX7" fmla="*/ 777426 w 1305900"/>
                              <a:gd name="connsiteY7" fmla="*/ 3009705 h 3951557"/>
                              <a:gd name="connsiteX8" fmla="*/ 806789 w 1305900"/>
                              <a:gd name="connsiteY8" fmla="*/ 3924302 h 3951557"/>
                              <a:gd name="connsiteX9" fmla="*/ 492464 w 1305900"/>
                              <a:gd name="connsiteY9" fmla="*/ 3924301 h 3951557"/>
                              <a:gd name="connsiteX10" fmla="*/ 651302 w 1305900"/>
                              <a:gd name="connsiteY10" fmla="*/ 3009705 h 3951557"/>
                              <a:gd name="connsiteX11" fmla="*/ 0 w 1305900"/>
                              <a:gd name="connsiteY11" fmla="*/ 3015615 h 3951557"/>
                              <a:gd name="connsiteX12" fmla="*/ 0 w 1305900"/>
                              <a:gd name="connsiteY12" fmla="*/ 1005840 h 3951557"/>
                              <a:gd name="connsiteX0" fmla="*/ 0 w 1305900"/>
                              <a:gd name="connsiteY0" fmla="*/ 1005840 h 3951557"/>
                              <a:gd name="connsiteX1" fmla="*/ 494369 w 1305900"/>
                              <a:gd name="connsiteY1" fmla="*/ 1007745 h 3951557"/>
                              <a:gd name="connsiteX2" fmla="*/ 500624 w 1305900"/>
                              <a:gd name="connsiteY2" fmla="*/ 1905 h 3951557"/>
                              <a:gd name="connsiteX3" fmla="*/ 810599 w 1305900"/>
                              <a:gd name="connsiteY3" fmla="*/ 0 h 3951557"/>
                              <a:gd name="connsiteX4" fmla="*/ 812504 w 1305900"/>
                              <a:gd name="connsiteY4" fmla="*/ 1011555 h 3951557"/>
                              <a:gd name="connsiteX5" fmla="*/ 1305900 w 1305900"/>
                              <a:gd name="connsiteY5" fmla="*/ 1005840 h 3951557"/>
                              <a:gd name="connsiteX6" fmla="*/ 1305900 w 1305900"/>
                              <a:gd name="connsiteY6" fmla="*/ 3015615 h 3951557"/>
                              <a:gd name="connsiteX7" fmla="*/ 777426 w 1305900"/>
                              <a:gd name="connsiteY7" fmla="*/ 3009705 h 3951557"/>
                              <a:gd name="connsiteX8" fmla="*/ 806789 w 1305900"/>
                              <a:gd name="connsiteY8" fmla="*/ 3924302 h 3951557"/>
                              <a:gd name="connsiteX9" fmla="*/ 492464 w 1305900"/>
                              <a:gd name="connsiteY9" fmla="*/ 3924301 h 3951557"/>
                              <a:gd name="connsiteX10" fmla="*/ 651302 w 1305900"/>
                              <a:gd name="connsiteY10" fmla="*/ 3009705 h 3951557"/>
                              <a:gd name="connsiteX11" fmla="*/ 0 w 1305900"/>
                              <a:gd name="connsiteY11" fmla="*/ 3015615 h 3951557"/>
                              <a:gd name="connsiteX12" fmla="*/ 0 w 1305900"/>
                              <a:gd name="connsiteY12" fmla="*/ 1005840 h 3951557"/>
                              <a:gd name="connsiteX0" fmla="*/ 0 w 1305900"/>
                              <a:gd name="connsiteY0" fmla="*/ 1005840 h 3951557"/>
                              <a:gd name="connsiteX1" fmla="*/ 494369 w 1305900"/>
                              <a:gd name="connsiteY1" fmla="*/ 1007745 h 3951557"/>
                              <a:gd name="connsiteX2" fmla="*/ 500624 w 1305900"/>
                              <a:gd name="connsiteY2" fmla="*/ 1905 h 3951557"/>
                              <a:gd name="connsiteX3" fmla="*/ 810599 w 1305900"/>
                              <a:gd name="connsiteY3" fmla="*/ 0 h 3951557"/>
                              <a:gd name="connsiteX4" fmla="*/ 812504 w 1305900"/>
                              <a:gd name="connsiteY4" fmla="*/ 1011555 h 3951557"/>
                              <a:gd name="connsiteX5" fmla="*/ 1305900 w 1305900"/>
                              <a:gd name="connsiteY5" fmla="*/ 1005840 h 3951557"/>
                              <a:gd name="connsiteX6" fmla="*/ 1305900 w 1305900"/>
                              <a:gd name="connsiteY6" fmla="*/ 3015615 h 3951557"/>
                              <a:gd name="connsiteX7" fmla="*/ 777426 w 1305900"/>
                              <a:gd name="connsiteY7" fmla="*/ 3009705 h 3951557"/>
                              <a:gd name="connsiteX8" fmla="*/ 806789 w 1305900"/>
                              <a:gd name="connsiteY8" fmla="*/ 3924302 h 3951557"/>
                              <a:gd name="connsiteX9" fmla="*/ 492464 w 1305900"/>
                              <a:gd name="connsiteY9" fmla="*/ 3924301 h 3951557"/>
                              <a:gd name="connsiteX10" fmla="*/ 651302 w 1305900"/>
                              <a:gd name="connsiteY10" fmla="*/ 3009705 h 3951557"/>
                              <a:gd name="connsiteX11" fmla="*/ 0 w 1305900"/>
                              <a:gd name="connsiteY11" fmla="*/ 3015615 h 3951557"/>
                              <a:gd name="connsiteX12" fmla="*/ 0 w 1305900"/>
                              <a:gd name="connsiteY12" fmla="*/ 1005840 h 3951557"/>
                              <a:gd name="connsiteX0" fmla="*/ 0 w 1305900"/>
                              <a:gd name="connsiteY0" fmla="*/ 1005840 h 3951557"/>
                              <a:gd name="connsiteX1" fmla="*/ 494369 w 1305900"/>
                              <a:gd name="connsiteY1" fmla="*/ 1007745 h 3951557"/>
                              <a:gd name="connsiteX2" fmla="*/ 500624 w 1305900"/>
                              <a:gd name="connsiteY2" fmla="*/ 1905 h 3951557"/>
                              <a:gd name="connsiteX3" fmla="*/ 810599 w 1305900"/>
                              <a:gd name="connsiteY3" fmla="*/ 0 h 3951557"/>
                              <a:gd name="connsiteX4" fmla="*/ 812504 w 1305900"/>
                              <a:gd name="connsiteY4" fmla="*/ 1011555 h 3951557"/>
                              <a:gd name="connsiteX5" fmla="*/ 1305900 w 1305900"/>
                              <a:gd name="connsiteY5" fmla="*/ 1005840 h 3951557"/>
                              <a:gd name="connsiteX6" fmla="*/ 1305900 w 1305900"/>
                              <a:gd name="connsiteY6" fmla="*/ 3015615 h 3951557"/>
                              <a:gd name="connsiteX7" fmla="*/ 777426 w 1305900"/>
                              <a:gd name="connsiteY7" fmla="*/ 3009705 h 3951557"/>
                              <a:gd name="connsiteX8" fmla="*/ 806789 w 1305900"/>
                              <a:gd name="connsiteY8" fmla="*/ 3924302 h 3951557"/>
                              <a:gd name="connsiteX9" fmla="*/ 492464 w 1305900"/>
                              <a:gd name="connsiteY9" fmla="*/ 3924301 h 3951557"/>
                              <a:gd name="connsiteX10" fmla="*/ 651302 w 1305900"/>
                              <a:gd name="connsiteY10" fmla="*/ 3009705 h 3951557"/>
                              <a:gd name="connsiteX11" fmla="*/ 0 w 1305900"/>
                              <a:gd name="connsiteY11" fmla="*/ 3015615 h 3951557"/>
                              <a:gd name="connsiteX12" fmla="*/ 0 w 1305900"/>
                              <a:gd name="connsiteY12" fmla="*/ 1005840 h 3951557"/>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777426 w 1305900"/>
                              <a:gd name="connsiteY7" fmla="*/ 3009705 h 3924302"/>
                              <a:gd name="connsiteX8" fmla="*/ 806789 w 1305900"/>
                              <a:gd name="connsiteY8" fmla="*/ 3924302 h 3924302"/>
                              <a:gd name="connsiteX9" fmla="*/ 492464 w 1305900"/>
                              <a:gd name="connsiteY9" fmla="*/ 3924301 h 3924302"/>
                              <a:gd name="connsiteX10" fmla="*/ 651302 w 1305900"/>
                              <a:gd name="connsiteY10" fmla="*/ 3009705 h 3924302"/>
                              <a:gd name="connsiteX11" fmla="*/ 0 w 1305900"/>
                              <a:gd name="connsiteY11" fmla="*/ 3015615 h 3924302"/>
                              <a:gd name="connsiteX12" fmla="*/ 0 w 1305900"/>
                              <a:gd name="connsiteY12" fmla="*/ 1005840 h 3924302"/>
                              <a:gd name="connsiteX0" fmla="*/ 0 w 1305900"/>
                              <a:gd name="connsiteY0" fmla="*/ 1005840 h 3992049"/>
                              <a:gd name="connsiteX1" fmla="*/ 494369 w 1305900"/>
                              <a:gd name="connsiteY1" fmla="*/ 1007745 h 3992049"/>
                              <a:gd name="connsiteX2" fmla="*/ 500624 w 1305900"/>
                              <a:gd name="connsiteY2" fmla="*/ 1905 h 3992049"/>
                              <a:gd name="connsiteX3" fmla="*/ 810599 w 1305900"/>
                              <a:gd name="connsiteY3" fmla="*/ 0 h 3992049"/>
                              <a:gd name="connsiteX4" fmla="*/ 812504 w 1305900"/>
                              <a:gd name="connsiteY4" fmla="*/ 1011555 h 3992049"/>
                              <a:gd name="connsiteX5" fmla="*/ 1305900 w 1305900"/>
                              <a:gd name="connsiteY5" fmla="*/ 1005840 h 3992049"/>
                              <a:gd name="connsiteX6" fmla="*/ 1305900 w 1305900"/>
                              <a:gd name="connsiteY6" fmla="*/ 3015615 h 3992049"/>
                              <a:gd name="connsiteX7" fmla="*/ 777426 w 1305900"/>
                              <a:gd name="connsiteY7" fmla="*/ 3009705 h 3992049"/>
                              <a:gd name="connsiteX8" fmla="*/ 806789 w 1305900"/>
                              <a:gd name="connsiteY8" fmla="*/ 3924302 h 3992049"/>
                              <a:gd name="connsiteX9" fmla="*/ 654389 w 1305900"/>
                              <a:gd name="connsiteY9" fmla="*/ 3924301 h 3992049"/>
                              <a:gd name="connsiteX10" fmla="*/ 492464 w 1305900"/>
                              <a:gd name="connsiteY10" fmla="*/ 3924301 h 3992049"/>
                              <a:gd name="connsiteX11" fmla="*/ 651302 w 1305900"/>
                              <a:gd name="connsiteY11" fmla="*/ 3009705 h 3992049"/>
                              <a:gd name="connsiteX12" fmla="*/ 0 w 1305900"/>
                              <a:gd name="connsiteY12" fmla="*/ 3015615 h 3992049"/>
                              <a:gd name="connsiteX13" fmla="*/ 0 w 1305900"/>
                              <a:gd name="connsiteY13" fmla="*/ 1005840 h 3992049"/>
                              <a:gd name="connsiteX0" fmla="*/ 0 w 1305900"/>
                              <a:gd name="connsiteY0" fmla="*/ 1005840 h 4038626"/>
                              <a:gd name="connsiteX1" fmla="*/ 494369 w 1305900"/>
                              <a:gd name="connsiteY1" fmla="*/ 1007745 h 4038626"/>
                              <a:gd name="connsiteX2" fmla="*/ 500624 w 1305900"/>
                              <a:gd name="connsiteY2" fmla="*/ 1905 h 4038626"/>
                              <a:gd name="connsiteX3" fmla="*/ 810599 w 1305900"/>
                              <a:gd name="connsiteY3" fmla="*/ 0 h 4038626"/>
                              <a:gd name="connsiteX4" fmla="*/ 812504 w 1305900"/>
                              <a:gd name="connsiteY4" fmla="*/ 1011555 h 4038626"/>
                              <a:gd name="connsiteX5" fmla="*/ 1305900 w 1305900"/>
                              <a:gd name="connsiteY5" fmla="*/ 1005840 h 4038626"/>
                              <a:gd name="connsiteX6" fmla="*/ 1305900 w 1305900"/>
                              <a:gd name="connsiteY6" fmla="*/ 3015615 h 4038626"/>
                              <a:gd name="connsiteX7" fmla="*/ 777426 w 1305900"/>
                              <a:gd name="connsiteY7" fmla="*/ 3009705 h 4038626"/>
                              <a:gd name="connsiteX8" fmla="*/ 806789 w 1305900"/>
                              <a:gd name="connsiteY8" fmla="*/ 3924302 h 4038626"/>
                              <a:gd name="connsiteX9" fmla="*/ 492464 w 1305900"/>
                              <a:gd name="connsiteY9" fmla="*/ 3924301 h 4038626"/>
                              <a:gd name="connsiteX10" fmla="*/ 651302 w 1305900"/>
                              <a:gd name="connsiteY10" fmla="*/ 3009705 h 4038626"/>
                              <a:gd name="connsiteX11" fmla="*/ 0 w 1305900"/>
                              <a:gd name="connsiteY11" fmla="*/ 3015615 h 4038626"/>
                              <a:gd name="connsiteX12" fmla="*/ 0 w 1305900"/>
                              <a:gd name="connsiteY12" fmla="*/ 1005840 h 4038626"/>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777426 w 1305900"/>
                              <a:gd name="connsiteY7" fmla="*/ 3009705 h 3924302"/>
                              <a:gd name="connsiteX8" fmla="*/ 806789 w 1305900"/>
                              <a:gd name="connsiteY8" fmla="*/ 3924302 h 3924302"/>
                              <a:gd name="connsiteX9" fmla="*/ 492464 w 1305900"/>
                              <a:gd name="connsiteY9" fmla="*/ 3924301 h 3924302"/>
                              <a:gd name="connsiteX10" fmla="*/ 651302 w 1305900"/>
                              <a:gd name="connsiteY10" fmla="*/ 3009705 h 3924302"/>
                              <a:gd name="connsiteX11" fmla="*/ 0 w 1305900"/>
                              <a:gd name="connsiteY11" fmla="*/ 3015615 h 3924302"/>
                              <a:gd name="connsiteX12" fmla="*/ 0 w 1305900"/>
                              <a:gd name="connsiteY12"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813621 w 1305900"/>
                              <a:gd name="connsiteY7" fmla="*/ 3007800 h 3924302"/>
                              <a:gd name="connsiteX8" fmla="*/ 806789 w 1305900"/>
                              <a:gd name="connsiteY8" fmla="*/ 3924302 h 3924302"/>
                              <a:gd name="connsiteX9" fmla="*/ 492464 w 1305900"/>
                              <a:gd name="connsiteY9" fmla="*/ 3924301 h 3924302"/>
                              <a:gd name="connsiteX10" fmla="*/ 651302 w 1305900"/>
                              <a:gd name="connsiteY10" fmla="*/ 3009705 h 3924302"/>
                              <a:gd name="connsiteX11" fmla="*/ 0 w 1305900"/>
                              <a:gd name="connsiteY11" fmla="*/ 3015615 h 3924302"/>
                              <a:gd name="connsiteX12" fmla="*/ 0 w 1305900"/>
                              <a:gd name="connsiteY12"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813621 w 1305900"/>
                              <a:gd name="connsiteY7" fmla="*/ 3007800 h 3924302"/>
                              <a:gd name="connsiteX8" fmla="*/ 806789 w 1305900"/>
                              <a:gd name="connsiteY8" fmla="*/ 3924302 h 3924302"/>
                              <a:gd name="connsiteX9" fmla="*/ 492464 w 1305900"/>
                              <a:gd name="connsiteY9" fmla="*/ 3924301 h 3924302"/>
                              <a:gd name="connsiteX10" fmla="*/ 651302 w 1305900"/>
                              <a:gd name="connsiteY10" fmla="*/ 3009705 h 3924302"/>
                              <a:gd name="connsiteX11" fmla="*/ 0 w 1305900"/>
                              <a:gd name="connsiteY11" fmla="*/ 3015615 h 3924302"/>
                              <a:gd name="connsiteX12" fmla="*/ 0 w 1305900"/>
                              <a:gd name="connsiteY12"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813621 w 1305900"/>
                              <a:gd name="connsiteY7" fmla="*/ 3007800 h 3924302"/>
                              <a:gd name="connsiteX8" fmla="*/ 806789 w 1305900"/>
                              <a:gd name="connsiteY8" fmla="*/ 3924302 h 3924302"/>
                              <a:gd name="connsiteX9" fmla="*/ 492464 w 1305900"/>
                              <a:gd name="connsiteY9" fmla="*/ 3924301 h 3924302"/>
                              <a:gd name="connsiteX10" fmla="*/ 483662 w 1305900"/>
                              <a:gd name="connsiteY10" fmla="*/ 3015420 h 3924302"/>
                              <a:gd name="connsiteX11" fmla="*/ 0 w 1305900"/>
                              <a:gd name="connsiteY11" fmla="*/ 3015615 h 3924302"/>
                              <a:gd name="connsiteX12" fmla="*/ 0 w 1305900"/>
                              <a:gd name="connsiteY12"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813621 w 1305900"/>
                              <a:gd name="connsiteY7" fmla="*/ 3007800 h 3924302"/>
                              <a:gd name="connsiteX8" fmla="*/ 806789 w 1305900"/>
                              <a:gd name="connsiteY8" fmla="*/ 3924302 h 3924302"/>
                              <a:gd name="connsiteX9" fmla="*/ 492464 w 1305900"/>
                              <a:gd name="connsiteY9" fmla="*/ 3924301 h 3924302"/>
                              <a:gd name="connsiteX10" fmla="*/ 493187 w 1305900"/>
                              <a:gd name="connsiteY10" fmla="*/ 3013515 h 3924302"/>
                              <a:gd name="connsiteX11" fmla="*/ 0 w 1305900"/>
                              <a:gd name="connsiteY11" fmla="*/ 3015615 h 3924302"/>
                              <a:gd name="connsiteX12" fmla="*/ 0 w 1305900"/>
                              <a:gd name="connsiteY12"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813621 w 1305900"/>
                              <a:gd name="connsiteY7" fmla="*/ 3007800 h 3924302"/>
                              <a:gd name="connsiteX8" fmla="*/ 806789 w 1305900"/>
                              <a:gd name="connsiteY8" fmla="*/ 3924302 h 3924302"/>
                              <a:gd name="connsiteX9" fmla="*/ 492464 w 1305900"/>
                              <a:gd name="connsiteY9" fmla="*/ 3924301 h 3924302"/>
                              <a:gd name="connsiteX10" fmla="*/ 493187 w 1305900"/>
                              <a:gd name="connsiteY10" fmla="*/ 3013515 h 3924302"/>
                              <a:gd name="connsiteX11" fmla="*/ 0 w 1305900"/>
                              <a:gd name="connsiteY11" fmla="*/ 3015615 h 3924302"/>
                              <a:gd name="connsiteX12" fmla="*/ 0 w 1305900"/>
                              <a:gd name="connsiteY12"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813621 w 1305900"/>
                              <a:gd name="connsiteY7" fmla="*/ 3007800 h 3924302"/>
                              <a:gd name="connsiteX8" fmla="*/ 806789 w 1305900"/>
                              <a:gd name="connsiteY8" fmla="*/ 3924302 h 3924302"/>
                              <a:gd name="connsiteX9" fmla="*/ 492464 w 1305900"/>
                              <a:gd name="connsiteY9" fmla="*/ 3924301 h 3924302"/>
                              <a:gd name="connsiteX10" fmla="*/ 493187 w 1305900"/>
                              <a:gd name="connsiteY10" fmla="*/ 3013515 h 3924302"/>
                              <a:gd name="connsiteX11" fmla="*/ 0 w 1305900"/>
                              <a:gd name="connsiteY11" fmla="*/ 3015615 h 3924302"/>
                              <a:gd name="connsiteX12" fmla="*/ 0 w 1305900"/>
                              <a:gd name="connsiteY12"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813621 w 1305900"/>
                              <a:gd name="connsiteY7" fmla="*/ 3013515 h 3924302"/>
                              <a:gd name="connsiteX8" fmla="*/ 806789 w 1305900"/>
                              <a:gd name="connsiteY8" fmla="*/ 3924302 h 3924302"/>
                              <a:gd name="connsiteX9" fmla="*/ 492464 w 1305900"/>
                              <a:gd name="connsiteY9" fmla="*/ 3924301 h 3924302"/>
                              <a:gd name="connsiteX10" fmla="*/ 493187 w 1305900"/>
                              <a:gd name="connsiteY10" fmla="*/ 3013515 h 3924302"/>
                              <a:gd name="connsiteX11" fmla="*/ 0 w 1305900"/>
                              <a:gd name="connsiteY11" fmla="*/ 3015615 h 3924302"/>
                              <a:gd name="connsiteX12" fmla="*/ 0 w 1305900"/>
                              <a:gd name="connsiteY12" fmla="*/ 1005840 h 3924302"/>
                              <a:gd name="connsiteX0" fmla="*/ 0 w 1305900"/>
                              <a:gd name="connsiteY0" fmla="*/ 1005840 h 3924302"/>
                              <a:gd name="connsiteX1" fmla="*/ 494369 w 1305900"/>
                              <a:gd name="connsiteY1" fmla="*/ 1007745 h 3924302"/>
                              <a:gd name="connsiteX2" fmla="*/ 500624 w 1305900"/>
                              <a:gd name="connsiteY2" fmla="*/ 1905 h 3924302"/>
                              <a:gd name="connsiteX3" fmla="*/ 810599 w 1305900"/>
                              <a:gd name="connsiteY3" fmla="*/ 0 h 3924302"/>
                              <a:gd name="connsiteX4" fmla="*/ 812504 w 1305900"/>
                              <a:gd name="connsiteY4" fmla="*/ 1011555 h 3924302"/>
                              <a:gd name="connsiteX5" fmla="*/ 1305900 w 1305900"/>
                              <a:gd name="connsiteY5" fmla="*/ 1005840 h 3924302"/>
                              <a:gd name="connsiteX6" fmla="*/ 1305900 w 1305900"/>
                              <a:gd name="connsiteY6" fmla="*/ 3015615 h 3924302"/>
                              <a:gd name="connsiteX7" fmla="*/ 813621 w 1305900"/>
                              <a:gd name="connsiteY7" fmla="*/ 3013515 h 3924302"/>
                              <a:gd name="connsiteX8" fmla="*/ 812504 w 1305900"/>
                              <a:gd name="connsiteY8" fmla="*/ 3924302 h 3924302"/>
                              <a:gd name="connsiteX9" fmla="*/ 492464 w 1305900"/>
                              <a:gd name="connsiteY9" fmla="*/ 3924301 h 3924302"/>
                              <a:gd name="connsiteX10" fmla="*/ 493187 w 1305900"/>
                              <a:gd name="connsiteY10" fmla="*/ 3013515 h 3924302"/>
                              <a:gd name="connsiteX11" fmla="*/ 0 w 1305900"/>
                              <a:gd name="connsiteY11" fmla="*/ 3015615 h 3924302"/>
                              <a:gd name="connsiteX12" fmla="*/ 0 w 1305900"/>
                              <a:gd name="connsiteY12" fmla="*/ 1005840 h 3924302"/>
                              <a:gd name="connsiteX0" fmla="*/ 0 w 1305900"/>
                              <a:gd name="connsiteY0" fmla="*/ 1005840 h 3938140"/>
                              <a:gd name="connsiteX1" fmla="*/ 494369 w 1305900"/>
                              <a:gd name="connsiteY1" fmla="*/ 1007745 h 3938140"/>
                              <a:gd name="connsiteX2" fmla="*/ 500624 w 1305900"/>
                              <a:gd name="connsiteY2" fmla="*/ 1905 h 3938140"/>
                              <a:gd name="connsiteX3" fmla="*/ 810599 w 1305900"/>
                              <a:gd name="connsiteY3" fmla="*/ 0 h 3938140"/>
                              <a:gd name="connsiteX4" fmla="*/ 812504 w 1305900"/>
                              <a:gd name="connsiteY4" fmla="*/ 1011555 h 3938140"/>
                              <a:gd name="connsiteX5" fmla="*/ 1305900 w 1305900"/>
                              <a:gd name="connsiteY5" fmla="*/ 1005840 h 3938140"/>
                              <a:gd name="connsiteX6" fmla="*/ 1305900 w 1305900"/>
                              <a:gd name="connsiteY6" fmla="*/ 3015615 h 3938140"/>
                              <a:gd name="connsiteX7" fmla="*/ 813621 w 1305900"/>
                              <a:gd name="connsiteY7" fmla="*/ 3013515 h 3938140"/>
                              <a:gd name="connsiteX8" fmla="*/ 812504 w 1305900"/>
                              <a:gd name="connsiteY8" fmla="*/ 3924302 h 3938140"/>
                              <a:gd name="connsiteX9" fmla="*/ 549614 w 1305900"/>
                              <a:gd name="connsiteY9" fmla="*/ 3938120 h 3938140"/>
                              <a:gd name="connsiteX10" fmla="*/ 492464 w 1305900"/>
                              <a:gd name="connsiteY10" fmla="*/ 3924301 h 3938140"/>
                              <a:gd name="connsiteX11" fmla="*/ 493187 w 1305900"/>
                              <a:gd name="connsiteY11" fmla="*/ 3013515 h 3938140"/>
                              <a:gd name="connsiteX12" fmla="*/ 0 w 1305900"/>
                              <a:gd name="connsiteY12" fmla="*/ 3015615 h 3938140"/>
                              <a:gd name="connsiteX13" fmla="*/ 0 w 1305900"/>
                              <a:gd name="connsiteY13" fmla="*/ 1005840 h 3938140"/>
                              <a:gd name="connsiteX0" fmla="*/ 0 w 1305900"/>
                              <a:gd name="connsiteY0" fmla="*/ 1005840 h 3990994"/>
                              <a:gd name="connsiteX1" fmla="*/ 494369 w 1305900"/>
                              <a:gd name="connsiteY1" fmla="*/ 1007745 h 3990994"/>
                              <a:gd name="connsiteX2" fmla="*/ 500624 w 1305900"/>
                              <a:gd name="connsiteY2" fmla="*/ 1905 h 3990994"/>
                              <a:gd name="connsiteX3" fmla="*/ 810599 w 1305900"/>
                              <a:gd name="connsiteY3" fmla="*/ 0 h 3990994"/>
                              <a:gd name="connsiteX4" fmla="*/ 812504 w 1305900"/>
                              <a:gd name="connsiteY4" fmla="*/ 1011555 h 3990994"/>
                              <a:gd name="connsiteX5" fmla="*/ 1305900 w 1305900"/>
                              <a:gd name="connsiteY5" fmla="*/ 1005840 h 3990994"/>
                              <a:gd name="connsiteX6" fmla="*/ 1305900 w 1305900"/>
                              <a:gd name="connsiteY6" fmla="*/ 3015615 h 3990994"/>
                              <a:gd name="connsiteX7" fmla="*/ 813621 w 1305900"/>
                              <a:gd name="connsiteY7" fmla="*/ 3013515 h 3990994"/>
                              <a:gd name="connsiteX8" fmla="*/ 812504 w 1305900"/>
                              <a:gd name="connsiteY8" fmla="*/ 3924302 h 3990994"/>
                              <a:gd name="connsiteX9" fmla="*/ 587714 w 1305900"/>
                              <a:gd name="connsiteY9" fmla="*/ 3920354 h 3990994"/>
                              <a:gd name="connsiteX10" fmla="*/ 549614 w 1305900"/>
                              <a:gd name="connsiteY10" fmla="*/ 3938120 h 3990994"/>
                              <a:gd name="connsiteX11" fmla="*/ 492464 w 1305900"/>
                              <a:gd name="connsiteY11" fmla="*/ 3924301 h 3990994"/>
                              <a:gd name="connsiteX12" fmla="*/ 493187 w 1305900"/>
                              <a:gd name="connsiteY12" fmla="*/ 3013515 h 3990994"/>
                              <a:gd name="connsiteX13" fmla="*/ 0 w 1305900"/>
                              <a:gd name="connsiteY13" fmla="*/ 3015615 h 3990994"/>
                              <a:gd name="connsiteX14" fmla="*/ 0 w 1305900"/>
                              <a:gd name="connsiteY14" fmla="*/ 1005840 h 3990994"/>
                              <a:gd name="connsiteX0" fmla="*/ 0 w 1305900"/>
                              <a:gd name="connsiteY0" fmla="*/ 1005840 h 3993601"/>
                              <a:gd name="connsiteX1" fmla="*/ 494369 w 1305900"/>
                              <a:gd name="connsiteY1" fmla="*/ 1007745 h 3993601"/>
                              <a:gd name="connsiteX2" fmla="*/ 500624 w 1305900"/>
                              <a:gd name="connsiteY2" fmla="*/ 1905 h 3993601"/>
                              <a:gd name="connsiteX3" fmla="*/ 810599 w 1305900"/>
                              <a:gd name="connsiteY3" fmla="*/ 0 h 3993601"/>
                              <a:gd name="connsiteX4" fmla="*/ 812504 w 1305900"/>
                              <a:gd name="connsiteY4" fmla="*/ 1011555 h 3993601"/>
                              <a:gd name="connsiteX5" fmla="*/ 1305900 w 1305900"/>
                              <a:gd name="connsiteY5" fmla="*/ 1005840 h 3993601"/>
                              <a:gd name="connsiteX6" fmla="*/ 1305900 w 1305900"/>
                              <a:gd name="connsiteY6" fmla="*/ 3015615 h 3993601"/>
                              <a:gd name="connsiteX7" fmla="*/ 813621 w 1305900"/>
                              <a:gd name="connsiteY7" fmla="*/ 3013515 h 3993601"/>
                              <a:gd name="connsiteX8" fmla="*/ 812504 w 1305900"/>
                              <a:gd name="connsiteY8" fmla="*/ 3924302 h 3993601"/>
                              <a:gd name="connsiteX9" fmla="*/ 644864 w 1305900"/>
                              <a:gd name="connsiteY9" fmla="*/ 3926276 h 3993601"/>
                              <a:gd name="connsiteX10" fmla="*/ 587714 w 1305900"/>
                              <a:gd name="connsiteY10" fmla="*/ 3920354 h 3993601"/>
                              <a:gd name="connsiteX11" fmla="*/ 549614 w 1305900"/>
                              <a:gd name="connsiteY11" fmla="*/ 3938120 h 3993601"/>
                              <a:gd name="connsiteX12" fmla="*/ 492464 w 1305900"/>
                              <a:gd name="connsiteY12" fmla="*/ 3924301 h 3993601"/>
                              <a:gd name="connsiteX13" fmla="*/ 493187 w 1305900"/>
                              <a:gd name="connsiteY13" fmla="*/ 3013515 h 3993601"/>
                              <a:gd name="connsiteX14" fmla="*/ 0 w 1305900"/>
                              <a:gd name="connsiteY14" fmla="*/ 3015615 h 3993601"/>
                              <a:gd name="connsiteX15" fmla="*/ 0 w 1305900"/>
                              <a:gd name="connsiteY15" fmla="*/ 1005840 h 3993601"/>
                              <a:gd name="connsiteX0" fmla="*/ 0 w 1305900"/>
                              <a:gd name="connsiteY0" fmla="*/ 1005840 h 3993601"/>
                              <a:gd name="connsiteX1" fmla="*/ 494369 w 1305900"/>
                              <a:gd name="connsiteY1" fmla="*/ 1007745 h 3993601"/>
                              <a:gd name="connsiteX2" fmla="*/ 500624 w 1305900"/>
                              <a:gd name="connsiteY2" fmla="*/ 1905 h 3993601"/>
                              <a:gd name="connsiteX3" fmla="*/ 810599 w 1305900"/>
                              <a:gd name="connsiteY3" fmla="*/ 0 h 3993601"/>
                              <a:gd name="connsiteX4" fmla="*/ 812504 w 1305900"/>
                              <a:gd name="connsiteY4" fmla="*/ 1011555 h 3993601"/>
                              <a:gd name="connsiteX5" fmla="*/ 1305900 w 1305900"/>
                              <a:gd name="connsiteY5" fmla="*/ 1005840 h 3993601"/>
                              <a:gd name="connsiteX6" fmla="*/ 1305900 w 1305900"/>
                              <a:gd name="connsiteY6" fmla="*/ 3015615 h 3993601"/>
                              <a:gd name="connsiteX7" fmla="*/ 813621 w 1305900"/>
                              <a:gd name="connsiteY7" fmla="*/ 3013515 h 3993601"/>
                              <a:gd name="connsiteX8" fmla="*/ 812504 w 1305900"/>
                              <a:gd name="connsiteY8" fmla="*/ 3924302 h 3993601"/>
                              <a:gd name="connsiteX9" fmla="*/ 644864 w 1305900"/>
                              <a:gd name="connsiteY9" fmla="*/ 3926276 h 3993601"/>
                              <a:gd name="connsiteX10" fmla="*/ 587714 w 1305900"/>
                              <a:gd name="connsiteY10" fmla="*/ 3920354 h 3993601"/>
                              <a:gd name="connsiteX11" fmla="*/ 549614 w 1305900"/>
                              <a:gd name="connsiteY11" fmla="*/ 3938120 h 3993601"/>
                              <a:gd name="connsiteX12" fmla="*/ 492464 w 1305900"/>
                              <a:gd name="connsiteY12" fmla="*/ 3924301 h 3993601"/>
                              <a:gd name="connsiteX13" fmla="*/ 493187 w 1305900"/>
                              <a:gd name="connsiteY13" fmla="*/ 3013515 h 3993601"/>
                              <a:gd name="connsiteX14" fmla="*/ 0 w 1305900"/>
                              <a:gd name="connsiteY14" fmla="*/ 3015615 h 3993601"/>
                              <a:gd name="connsiteX15" fmla="*/ 0 w 1305900"/>
                              <a:gd name="connsiteY15" fmla="*/ 1005840 h 3993601"/>
                              <a:gd name="connsiteX0" fmla="*/ 0 w 1305900"/>
                              <a:gd name="connsiteY0" fmla="*/ 1005840 h 3993601"/>
                              <a:gd name="connsiteX1" fmla="*/ 494369 w 1305900"/>
                              <a:gd name="connsiteY1" fmla="*/ 1007745 h 3993601"/>
                              <a:gd name="connsiteX2" fmla="*/ 500624 w 1305900"/>
                              <a:gd name="connsiteY2" fmla="*/ 1905 h 3993601"/>
                              <a:gd name="connsiteX3" fmla="*/ 810599 w 1305900"/>
                              <a:gd name="connsiteY3" fmla="*/ 0 h 3993601"/>
                              <a:gd name="connsiteX4" fmla="*/ 812504 w 1305900"/>
                              <a:gd name="connsiteY4" fmla="*/ 1011555 h 3993601"/>
                              <a:gd name="connsiteX5" fmla="*/ 1305900 w 1305900"/>
                              <a:gd name="connsiteY5" fmla="*/ 1005840 h 3993601"/>
                              <a:gd name="connsiteX6" fmla="*/ 1305900 w 1305900"/>
                              <a:gd name="connsiteY6" fmla="*/ 3015615 h 3993601"/>
                              <a:gd name="connsiteX7" fmla="*/ 813621 w 1305900"/>
                              <a:gd name="connsiteY7" fmla="*/ 3013515 h 3993601"/>
                              <a:gd name="connsiteX8" fmla="*/ 812504 w 1305900"/>
                              <a:gd name="connsiteY8" fmla="*/ 3924302 h 3993601"/>
                              <a:gd name="connsiteX9" fmla="*/ 644864 w 1305900"/>
                              <a:gd name="connsiteY9" fmla="*/ 3926276 h 3993601"/>
                              <a:gd name="connsiteX10" fmla="*/ 587714 w 1305900"/>
                              <a:gd name="connsiteY10" fmla="*/ 3920354 h 3993601"/>
                              <a:gd name="connsiteX11" fmla="*/ 549614 w 1305900"/>
                              <a:gd name="connsiteY11" fmla="*/ 3938120 h 3993601"/>
                              <a:gd name="connsiteX12" fmla="*/ 492464 w 1305900"/>
                              <a:gd name="connsiteY12" fmla="*/ 3924301 h 3993601"/>
                              <a:gd name="connsiteX13" fmla="*/ 493187 w 1305900"/>
                              <a:gd name="connsiteY13" fmla="*/ 3013515 h 3993601"/>
                              <a:gd name="connsiteX14" fmla="*/ 0 w 1305900"/>
                              <a:gd name="connsiteY14" fmla="*/ 3015615 h 3993601"/>
                              <a:gd name="connsiteX15" fmla="*/ 0 w 1305900"/>
                              <a:gd name="connsiteY15" fmla="*/ 1005840 h 3993601"/>
                              <a:gd name="connsiteX0" fmla="*/ 0 w 1305900"/>
                              <a:gd name="connsiteY0" fmla="*/ 1005840 h 4003048"/>
                              <a:gd name="connsiteX1" fmla="*/ 494369 w 1305900"/>
                              <a:gd name="connsiteY1" fmla="*/ 1007745 h 4003048"/>
                              <a:gd name="connsiteX2" fmla="*/ 500624 w 1305900"/>
                              <a:gd name="connsiteY2" fmla="*/ 1905 h 4003048"/>
                              <a:gd name="connsiteX3" fmla="*/ 810599 w 1305900"/>
                              <a:gd name="connsiteY3" fmla="*/ 0 h 4003048"/>
                              <a:gd name="connsiteX4" fmla="*/ 812504 w 1305900"/>
                              <a:gd name="connsiteY4" fmla="*/ 1011555 h 4003048"/>
                              <a:gd name="connsiteX5" fmla="*/ 1305900 w 1305900"/>
                              <a:gd name="connsiteY5" fmla="*/ 1005840 h 4003048"/>
                              <a:gd name="connsiteX6" fmla="*/ 1305900 w 1305900"/>
                              <a:gd name="connsiteY6" fmla="*/ 3015615 h 4003048"/>
                              <a:gd name="connsiteX7" fmla="*/ 813621 w 1305900"/>
                              <a:gd name="connsiteY7" fmla="*/ 3013515 h 4003048"/>
                              <a:gd name="connsiteX8" fmla="*/ 812504 w 1305900"/>
                              <a:gd name="connsiteY8" fmla="*/ 3924302 h 4003048"/>
                              <a:gd name="connsiteX9" fmla="*/ 702014 w 1305900"/>
                              <a:gd name="connsiteY9" fmla="*/ 3957860 h 4003048"/>
                              <a:gd name="connsiteX10" fmla="*/ 587714 w 1305900"/>
                              <a:gd name="connsiteY10" fmla="*/ 3920354 h 4003048"/>
                              <a:gd name="connsiteX11" fmla="*/ 549614 w 1305900"/>
                              <a:gd name="connsiteY11" fmla="*/ 3938120 h 4003048"/>
                              <a:gd name="connsiteX12" fmla="*/ 492464 w 1305900"/>
                              <a:gd name="connsiteY12" fmla="*/ 3924301 h 4003048"/>
                              <a:gd name="connsiteX13" fmla="*/ 493187 w 1305900"/>
                              <a:gd name="connsiteY13" fmla="*/ 3013515 h 4003048"/>
                              <a:gd name="connsiteX14" fmla="*/ 0 w 1305900"/>
                              <a:gd name="connsiteY14" fmla="*/ 3015615 h 4003048"/>
                              <a:gd name="connsiteX15" fmla="*/ 0 w 1305900"/>
                              <a:gd name="connsiteY15" fmla="*/ 1005840 h 4003048"/>
                              <a:gd name="connsiteX0" fmla="*/ 0 w 1305900"/>
                              <a:gd name="connsiteY0" fmla="*/ 1005840 h 4007617"/>
                              <a:gd name="connsiteX1" fmla="*/ 494369 w 1305900"/>
                              <a:gd name="connsiteY1" fmla="*/ 1007745 h 4007617"/>
                              <a:gd name="connsiteX2" fmla="*/ 500624 w 1305900"/>
                              <a:gd name="connsiteY2" fmla="*/ 1905 h 4007617"/>
                              <a:gd name="connsiteX3" fmla="*/ 810599 w 1305900"/>
                              <a:gd name="connsiteY3" fmla="*/ 0 h 4007617"/>
                              <a:gd name="connsiteX4" fmla="*/ 812504 w 1305900"/>
                              <a:gd name="connsiteY4" fmla="*/ 1011555 h 4007617"/>
                              <a:gd name="connsiteX5" fmla="*/ 1305900 w 1305900"/>
                              <a:gd name="connsiteY5" fmla="*/ 1005840 h 4007617"/>
                              <a:gd name="connsiteX6" fmla="*/ 1305900 w 1305900"/>
                              <a:gd name="connsiteY6" fmla="*/ 3015615 h 4007617"/>
                              <a:gd name="connsiteX7" fmla="*/ 813621 w 1305900"/>
                              <a:gd name="connsiteY7" fmla="*/ 3013515 h 4007617"/>
                              <a:gd name="connsiteX8" fmla="*/ 812504 w 1305900"/>
                              <a:gd name="connsiteY8" fmla="*/ 3924302 h 4007617"/>
                              <a:gd name="connsiteX9" fmla="*/ 702014 w 1305900"/>
                              <a:gd name="connsiteY9" fmla="*/ 3957860 h 4007617"/>
                              <a:gd name="connsiteX10" fmla="*/ 587714 w 1305900"/>
                              <a:gd name="connsiteY10" fmla="*/ 3920354 h 4007617"/>
                              <a:gd name="connsiteX11" fmla="*/ 549614 w 1305900"/>
                              <a:gd name="connsiteY11" fmla="*/ 3938120 h 4007617"/>
                              <a:gd name="connsiteX12" fmla="*/ 492464 w 1305900"/>
                              <a:gd name="connsiteY12" fmla="*/ 3924301 h 4007617"/>
                              <a:gd name="connsiteX13" fmla="*/ 493187 w 1305900"/>
                              <a:gd name="connsiteY13" fmla="*/ 3013515 h 4007617"/>
                              <a:gd name="connsiteX14" fmla="*/ 0 w 1305900"/>
                              <a:gd name="connsiteY14" fmla="*/ 3015615 h 4007617"/>
                              <a:gd name="connsiteX15" fmla="*/ 0 w 1305900"/>
                              <a:gd name="connsiteY15" fmla="*/ 1005840 h 4007617"/>
                              <a:gd name="connsiteX0" fmla="*/ 0 w 1305900"/>
                              <a:gd name="connsiteY0" fmla="*/ 1005840 h 4007617"/>
                              <a:gd name="connsiteX1" fmla="*/ 494369 w 1305900"/>
                              <a:gd name="connsiteY1" fmla="*/ 1007745 h 4007617"/>
                              <a:gd name="connsiteX2" fmla="*/ 500624 w 1305900"/>
                              <a:gd name="connsiteY2" fmla="*/ 1905 h 4007617"/>
                              <a:gd name="connsiteX3" fmla="*/ 810599 w 1305900"/>
                              <a:gd name="connsiteY3" fmla="*/ 0 h 4007617"/>
                              <a:gd name="connsiteX4" fmla="*/ 812504 w 1305900"/>
                              <a:gd name="connsiteY4" fmla="*/ 1011555 h 4007617"/>
                              <a:gd name="connsiteX5" fmla="*/ 1305900 w 1305900"/>
                              <a:gd name="connsiteY5" fmla="*/ 1005840 h 4007617"/>
                              <a:gd name="connsiteX6" fmla="*/ 1305900 w 1305900"/>
                              <a:gd name="connsiteY6" fmla="*/ 3015615 h 4007617"/>
                              <a:gd name="connsiteX7" fmla="*/ 813621 w 1305900"/>
                              <a:gd name="connsiteY7" fmla="*/ 3013515 h 4007617"/>
                              <a:gd name="connsiteX8" fmla="*/ 812504 w 1305900"/>
                              <a:gd name="connsiteY8" fmla="*/ 3924302 h 4007617"/>
                              <a:gd name="connsiteX9" fmla="*/ 702014 w 1305900"/>
                              <a:gd name="connsiteY9" fmla="*/ 3957860 h 4007617"/>
                              <a:gd name="connsiteX10" fmla="*/ 587714 w 1305900"/>
                              <a:gd name="connsiteY10" fmla="*/ 3920354 h 4007617"/>
                              <a:gd name="connsiteX11" fmla="*/ 549614 w 1305900"/>
                              <a:gd name="connsiteY11" fmla="*/ 3938120 h 4007617"/>
                              <a:gd name="connsiteX12" fmla="*/ 492464 w 1305900"/>
                              <a:gd name="connsiteY12" fmla="*/ 3924301 h 4007617"/>
                              <a:gd name="connsiteX13" fmla="*/ 493187 w 1305900"/>
                              <a:gd name="connsiteY13" fmla="*/ 3013515 h 4007617"/>
                              <a:gd name="connsiteX14" fmla="*/ 0 w 1305900"/>
                              <a:gd name="connsiteY14" fmla="*/ 3015615 h 4007617"/>
                              <a:gd name="connsiteX15" fmla="*/ 0 w 1305900"/>
                              <a:gd name="connsiteY15" fmla="*/ 1005840 h 4007617"/>
                              <a:gd name="connsiteX0" fmla="*/ 0 w 1305900"/>
                              <a:gd name="connsiteY0" fmla="*/ 1005840 h 4000258"/>
                              <a:gd name="connsiteX1" fmla="*/ 494369 w 1305900"/>
                              <a:gd name="connsiteY1" fmla="*/ 1007745 h 4000258"/>
                              <a:gd name="connsiteX2" fmla="*/ 500624 w 1305900"/>
                              <a:gd name="connsiteY2" fmla="*/ 1905 h 4000258"/>
                              <a:gd name="connsiteX3" fmla="*/ 810599 w 1305900"/>
                              <a:gd name="connsiteY3" fmla="*/ 0 h 4000258"/>
                              <a:gd name="connsiteX4" fmla="*/ 812504 w 1305900"/>
                              <a:gd name="connsiteY4" fmla="*/ 1011555 h 4000258"/>
                              <a:gd name="connsiteX5" fmla="*/ 1305900 w 1305900"/>
                              <a:gd name="connsiteY5" fmla="*/ 1005840 h 4000258"/>
                              <a:gd name="connsiteX6" fmla="*/ 1305900 w 1305900"/>
                              <a:gd name="connsiteY6" fmla="*/ 3015615 h 4000258"/>
                              <a:gd name="connsiteX7" fmla="*/ 813621 w 1305900"/>
                              <a:gd name="connsiteY7" fmla="*/ 3013515 h 4000258"/>
                              <a:gd name="connsiteX8" fmla="*/ 812504 w 1305900"/>
                              <a:gd name="connsiteY8" fmla="*/ 3924302 h 4000258"/>
                              <a:gd name="connsiteX9" fmla="*/ 715349 w 1305900"/>
                              <a:gd name="connsiteY9" fmla="*/ 3936146 h 4000258"/>
                              <a:gd name="connsiteX10" fmla="*/ 587714 w 1305900"/>
                              <a:gd name="connsiteY10" fmla="*/ 3920354 h 4000258"/>
                              <a:gd name="connsiteX11" fmla="*/ 549614 w 1305900"/>
                              <a:gd name="connsiteY11" fmla="*/ 3938120 h 4000258"/>
                              <a:gd name="connsiteX12" fmla="*/ 492464 w 1305900"/>
                              <a:gd name="connsiteY12" fmla="*/ 3924301 h 4000258"/>
                              <a:gd name="connsiteX13" fmla="*/ 493187 w 1305900"/>
                              <a:gd name="connsiteY13" fmla="*/ 3013515 h 4000258"/>
                              <a:gd name="connsiteX14" fmla="*/ 0 w 1305900"/>
                              <a:gd name="connsiteY14" fmla="*/ 3015615 h 4000258"/>
                              <a:gd name="connsiteX15" fmla="*/ 0 w 1305900"/>
                              <a:gd name="connsiteY15" fmla="*/ 1005840 h 4000258"/>
                              <a:gd name="connsiteX0" fmla="*/ 0 w 1305900"/>
                              <a:gd name="connsiteY0" fmla="*/ 1005840 h 4000258"/>
                              <a:gd name="connsiteX1" fmla="*/ 494369 w 1305900"/>
                              <a:gd name="connsiteY1" fmla="*/ 1007745 h 4000258"/>
                              <a:gd name="connsiteX2" fmla="*/ 500624 w 1305900"/>
                              <a:gd name="connsiteY2" fmla="*/ 1905 h 4000258"/>
                              <a:gd name="connsiteX3" fmla="*/ 810599 w 1305900"/>
                              <a:gd name="connsiteY3" fmla="*/ 0 h 4000258"/>
                              <a:gd name="connsiteX4" fmla="*/ 812504 w 1305900"/>
                              <a:gd name="connsiteY4" fmla="*/ 1011555 h 4000258"/>
                              <a:gd name="connsiteX5" fmla="*/ 1305900 w 1305900"/>
                              <a:gd name="connsiteY5" fmla="*/ 1005840 h 4000258"/>
                              <a:gd name="connsiteX6" fmla="*/ 1305900 w 1305900"/>
                              <a:gd name="connsiteY6" fmla="*/ 3015615 h 4000258"/>
                              <a:gd name="connsiteX7" fmla="*/ 813621 w 1305900"/>
                              <a:gd name="connsiteY7" fmla="*/ 3013515 h 4000258"/>
                              <a:gd name="connsiteX8" fmla="*/ 812504 w 1305900"/>
                              <a:gd name="connsiteY8" fmla="*/ 3924302 h 4000258"/>
                              <a:gd name="connsiteX9" fmla="*/ 715349 w 1305900"/>
                              <a:gd name="connsiteY9" fmla="*/ 3936146 h 4000258"/>
                              <a:gd name="connsiteX10" fmla="*/ 625814 w 1305900"/>
                              <a:gd name="connsiteY10" fmla="*/ 3914432 h 4000258"/>
                              <a:gd name="connsiteX11" fmla="*/ 549614 w 1305900"/>
                              <a:gd name="connsiteY11" fmla="*/ 3938120 h 4000258"/>
                              <a:gd name="connsiteX12" fmla="*/ 492464 w 1305900"/>
                              <a:gd name="connsiteY12" fmla="*/ 3924301 h 4000258"/>
                              <a:gd name="connsiteX13" fmla="*/ 493187 w 1305900"/>
                              <a:gd name="connsiteY13" fmla="*/ 3013515 h 4000258"/>
                              <a:gd name="connsiteX14" fmla="*/ 0 w 1305900"/>
                              <a:gd name="connsiteY14" fmla="*/ 3015615 h 4000258"/>
                              <a:gd name="connsiteX15" fmla="*/ 0 w 1305900"/>
                              <a:gd name="connsiteY15" fmla="*/ 1005840 h 4000258"/>
                              <a:gd name="connsiteX0" fmla="*/ 0 w 1305900"/>
                              <a:gd name="connsiteY0" fmla="*/ 1005840 h 4006178"/>
                              <a:gd name="connsiteX1" fmla="*/ 494369 w 1305900"/>
                              <a:gd name="connsiteY1" fmla="*/ 1007745 h 4006178"/>
                              <a:gd name="connsiteX2" fmla="*/ 500624 w 1305900"/>
                              <a:gd name="connsiteY2" fmla="*/ 1905 h 4006178"/>
                              <a:gd name="connsiteX3" fmla="*/ 810599 w 1305900"/>
                              <a:gd name="connsiteY3" fmla="*/ 0 h 4006178"/>
                              <a:gd name="connsiteX4" fmla="*/ 812504 w 1305900"/>
                              <a:gd name="connsiteY4" fmla="*/ 1011555 h 4006178"/>
                              <a:gd name="connsiteX5" fmla="*/ 1305900 w 1305900"/>
                              <a:gd name="connsiteY5" fmla="*/ 1005840 h 4006178"/>
                              <a:gd name="connsiteX6" fmla="*/ 1305900 w 1305900"/>
                              <a:gd name="connsiteY6" fmla="*/ 3015615 h 4006178"/>
                              <a:gd name="connsiteX7" fmla="*/ 813621 w 1305900"/>
                              <a:gd name="connsiteY7" fmla="*/ 3013515 h 4006178"/>
                              <a:gd name="connsiteX8" fmla="*/ 812504 w 1305900"/>
                              <a:gd name="connsiteY8" fmla="*/ 3924302 h 4006178"/>
                              <a:gd name="connsiteX9" fmla="*/ 715349 w 1305900"/>
                              <a:gd name="connsiteY9" fmla="*/ 3936146 h 4006178"/>
                              <a:gd name="connsiteX10" fmla="*/ 625814 w 1305900"/>
                              <a:gd name="connsiteY10" fmla="*/ 3914432 h 4006178"/>
                              <a:gd name="connsiteX11" fmla="*/ 549614 w 1305900"/>
                              <a:gd name="connsiteY11" fmla="*/ 3938120 h 4006178"/>
                              <a:gd name="connsiteX12" fmla="*/ 492464 w 1305900"/>
                              <a:gd name="connsiteY12" fmla="*/ 3924301 h 4006178"/>
                              <a:gd name="connsiteX13" fmla="*/ 493187 w 1305900"/>
                              <a:gd name="connsiteY13" fmla="*/ 3013515 h 4006178"/>
                              <a:gd name="connsiteX14" fmla="*/ 0 w 1305900"/>
                              <a:gd name="connsiteY14" fmla="*/ 3015615 h 4006178"/>
                              <a:gd name="connsiteX15" fmla="*/ 0 w 1305900"/>
                              <a:gd name="connsiteY15" fmla="*/ 1005840 h 4006178"/>
                              <a:gd name="connsiteX0" fmla="*/ 0 w 1305900"/>
                              <a:gd name="connsiteY0" fmla="*/ 1005840 h 3946050"/>
                              <a:gd name="connsiteX1" fmla="*/ 494369 w 1305900"/>
                              <a:gd name="connsiteY1" fmla="*/ 1007745 h 3946050"/>
                              <a:gd name="connsiteX2" fmla="*/ 500624 w 1305900"/>
                              <a:gd name="connsiteY2" fmla="*/ 1905 h 3946050"/>
                              <a:gd name="connsiteX3" fmla="*/ 810599 w 1305900"/>
                              <a:gd name="connsiteY3" fmla="*/ 0 h 3946050"/>
                              <a:gd name="connsiteX4" fmla="*/ 812504 w 1305900"/>
                              <a:gd name="connsiteY4" fmla="*/ 1011555 h 3946050"/>
                              <a:gd name="connsiteX5" fmla="*/ 1305900 w 1305900"/>
                              <a:gd name="connsiteY5" fmla="*/ 1005840 h 3946050"/>
                              <a:gd name="connsiteX6" fmla="*/ 1305900 w 1305900"/>
                              <a:gd name="connsiteY6" fmla="*/ 3015615 h 3946050"/>
                              <a:gd name="connsiteX7" fmla="*/ 813621 w 1305900"/>
                              <a:gd name="connsiteY7" fmla="*/ 3013515 h 3946050"/>
                              <a:gd name="connsiteX8" fmla="*/ 812504 w 1305900"/>
                              <a:gd name="connsiteY8" fmla="*/ 3924302 h 3946050"/>
                              <a:gd name="connsiteX9" fmla="*/ 715349 w 1305900"/>
                              <a:gd name="connsiteY9" fmla="*/ 3936146 h 3946050"/>
                              <a:gd name="connsiteX10" fmla="*/ 625814 w 1305900"/>
                              <a:gd name="connsiteY10" fmla="*/ 3914432 h 3946050"/>
                              <a:gd name="connsiteX11" fmla="*/ 549614 w 1305900"/>
                              <a:gd name="connsiteY11" fmla="*/ 3938120 h 3946050"/>
                              <a:gd name="connsiteX12" fmla="*/ 492464 w 1305900"/>
                              <a:gd name="connsiteY12" fmla="*/ 3924301 h 3946050"/>
                              <a:gd name="connsiteX13" fmla="*/ 493187 w 1305900"/>
                              <a:gd name="connsiteY13" fmla="*/ 3013515 h 3946050"/>
                              <a:gd name="connsiteX14" fmla="*/ 0 w 1305900"/>
                              <a:gd name="connsiteY14" fmla="*/ 3015615 h 3946050"/>
                              <a:gd name="connsiteX15" fmla="*/ 0 w 1305900"/>
                              <a:gd name="connsiteY15" fmla="*/ 1005840 h 3946050"/>
                              <a:gd name="connsiteX0" fmla="*/ 0 w 1305900"/>
                              <a:gd name="connsiteY0" fmla="*/ 1005840 h 3946050"/>
                              <a:gd name="connsiteX1" fmla="*/ 494369 w 1305900"/>
                              <a:gd name="connsiteY1" fmla="*/ 1007745 h 3946050"/>
                              <a:gd name="connsiteX2" fmla="*/ 500624 w 1305900"/>
                              <a:gd name="connsiteY2" fmla="*/ 1905 h 3946050"/>
                              <a:gd name="connsiteX3" fmla="*/ 810599 w 1305900"/>
                              <a:gd name="connsiteY3" fmla="*/ 0 h 3946050"/>
                              <a:gd name="connsiteX4" fmla="*/ 812504 w 1305900"/>
                              <a:gd name="connsiteY4" fmla="*/ 1011555 h 3946050"/>
                              <a:gd name="connsiteX5" fmla="*/ 1305900 w 1305900"/>
                              <a:gd name="connsiteY5" fmla="*/ 1005840 h 3946050"/>
                              <a:gd name="connsiteX6" fmla="*/ 1305900 w 1305900"/>
                              <a:gd name="connsiteY6" fmla="*/ 3015615 h 3946050"/>
                              <a:gd name="connsiteX7" fmla="*/ 813621 w 1305900"/>
                              <a:gd name="connsiteY7" fmla="*/ 3013515 h 3946050"/>
                              <a:gd name="connsiteX8" fmla="*/ 812504 w 1305900"/>
                              <a:gd name="connsiteY8" fmla="*/ 3924302 h 3946050"/>
                              <a:gd name="connsiteX9" fmla="*/ 715349 w 1305900"/>
                              <a:gd name="connsiteY9" fmla="*/ 3936146 h 3946050"/>
                              <a:gd name="connsiteX10" fmla="*/ 625814 w 1305900"/>
                              <a:gd name="connsiteY10" fmla="*/ 3914432 h 3946050"/>
                              <a:gd name="connsiteX11" fmla="*/ 549614 w 1305900"/>
                              <a:gd name="connsiteY11" fmla="*/ 3938120 h 3946050"/>
                              <a:gd name="connsiteX12" fmla="*/ 492464 w 1305900"/>
                              <a:gd name="connsiteY12" fmla="*/ 3924301 h 3946050"/>
                              <a:gd name="connsiteX13" fmla="*/ 493187 w 1305900"/>
                              <a:gd name="connsiteY13" fmla="*/ 3013515 h 3946050"/>
                              <a:gd name="connsiteX14" fmla="*/ 0 w 1305900"/>
                              <a:gd name="connsiteY14" fmla="*/ 3015615 h 3946050"/>
                              <a:gd name="connsiteX15" fmla="*/ 0 w 1305900"/>
                              <a:gd name="connsiteY15" fmla="*/ 1005840 h 3946050"/>
                              <a:gd name="connsiteX0" fmla="*/ 0 w 1305900"/>
                              <a:gd name="connsiteY0" fmla="*/ 1005840 h 3946050"/>
                              <a:gd name="connsiteX1" fmla="*/ 500624 w 1305900"/>
                              <a:gd name="connsiteY1" fmla="*/ 1905 h 3946050"/>
                              <a:gd name="connsiteX2" fmla="*/ 810599 w 1305900"/>
                              <a:gd name="connsiteY2" fmla="*/ 0 h 3946050"/>
                              <a:gd name="connsiteX3" fmla="*/ 812504 w 1305900"/>
                              <a:gd name="connsiteY3" fmla="*/ 1011555 h 3946050"/>
                              <a:gd name="connsiteX4" fmla="*/ 1305900 w 1305900"/>
                              <a:gd name="connsiteY4" fmla="*/ 1005840 h 3946050"/>
                              <a:gd name="connsiteX5" fmla="*/ 1305900 w 1305900"/>
                              <a:gd name="connsiteY5" fmla="*/ 3015615 h 3946050"/>
                              <a:gd name="connsiteX6" fmla="*/ 813621 w 1305900"/>
                              <a:gd name="connsiteY6" fmla="*/ 3013515 h 3946050"/>
                              <a:gd name="connsiteX7" fmla="*/ 812504 w 1305900"/>
                              <a:gd name="connsiteY7" fmla="*/ 3924302 h 3946050"/>
                              <a:gd name="connsiteX8" fmla="*/ 715349 w 1305900"/>
                              <a:gd name="connsiteY8" fmla="*/ 3936146 h 3946050"/>
                              <a:gd name="connsiteX9" fmla="*/ 625814 w 1305900"/>
                              <a:gd name="connsiteY9" fmla="*/ 3914432 h 3946050"/>
                              <a:gd name="connsiteX10" fmla="*/ 549614 w 1305900"/>
                              <a:gd name="connsiteY10" fmla="*/ 3938120 h 3946050"/>
                              <a:gd name="connsiteX11" fmla="*/ 492464 w 1305900"/>
                              <a:gd name="connsiteY11" fmla="*/ 3924301 h 3946050"/>
                              <a:gd name="connsiteX12" fmla="*/ 493187 w 1305900"/>
                              <a:gd name="connsiteY12" fmla="*/ 3013515 h 3946050"/>
                              <a:gd name="connsiteX13" fmla="*/ 0 w 1305900"/>
                              <a:gd name="connsiteY13" fmla="*/ 3015615 h 3946050"/>
                              <a:gd name="connsiteX14" fmla="*/ 0 w 1305900"/>
                              <a:gd name="connsiteY14" fmla="*/ 1005840 h 3946050"/>
                              <a:gd name="connsiteX0" fmla="*/ 0 w 1312902"/>
                              <a:gd name="connsiteY0" fmla="*/ 1 h 3946050"/>
                              <a:gd name="connsiteX1" fmla="*/ 507626 w 1312902"/>
                              <a:gd name="connsiteY1" fmla="*/ 1905 h 3946050"/>
                              <a:gd name="connsiteX2" fmla="*/ 817601 w 1312902"/>
                              <a:gd name="connsiteY2" fmla="*/ 0 h 3946050"/>
                              <a:gd name="connsiteX3" fmla="*/ 819506 w 1312902"/>
                              <a:gd name="connsiteY3" fmla="*/ 1011555 h 3946050"/>
                              <a:gd name="connsiteX4" fmla="*/ 1312902 w 1312902"/>
                              <a:gd name="connsiteY4" fmla="*/ 1005840 h 3946050"/>
                              <a:gd name="connsiteX5" fmla="*/ 1312902 w 1312902"/>
                              <a:gd name="connsiteY5" fmla="*/ 3015615 h 3946050"/>
                              <a:gd name="connsiteX6" fmla="*/ 820623 w 1312902"/>
                              <a:gd name="connsiteY6" fmla="*/ 3013515 h 3946050"/>
                              <a:gd name="connsiteX7" fmla="*/ 819506 w 1312902"/>
                              <a:gd name="connsiteY7" fmla="*/ 3924302 h 3946050"/>
                              <a:gd name="connsiteX8" fmla="*/ 722351 w 1312902"/>
                              <a:gd name="connsiteY8" fmla="*/ 3936146 h 3946050"/>
                              <a:gd name="connsiteX9" fmla="*/ 632816 w 1312902"/>
                              <a:gd name="connsiteY9" fmla="*/ 3914432 h 3946050"/>
                              <a:gd name="connsiteX10" fmla="*/ 556616 w 1312902"/>
                              <a:gd name="connsiteY10" fmla="*/ 3938120 h 3946050"/>
                              <a:gd name="connsiteX11" fmla="*/ 499466 w 1312902"/>
                              <a:gd name="connsiteY11" fmla="*/ 3924301 h 3946050"/>
                              <a:gd name="connsiteX12" fmla="*/ 500189 w 1312902"/>
                              <a:gd name="connsiteY12" fmla="*/ 3013515 h 3946050"/>
                              <a:gd name="connsiteX13" fmla="*/ 7002 w 1312902"/>
                              <a:gd name="connsiteY13" fmla="*/ 3015615 h 3946050"/>
                              <a:gd name="connsiteX14" fmla="*/ 0 w 1312902"/>
                              <a:gd name="connsiteY14" fmla="*/ 1 h 3946050"/>
                              <a:gd name="connsiteX0" fmla="*/ 0 w 1312902"/>
                              <a:gd name="connsiteY0" fmla="*/ 1 h 3946050"/>
                              <a:gd name="connsiteX1" fmla="*/ 507626 w 1312902"/>
                              <a:gd name="connsiteY1" fmla="*/ 1905 h 3946050"/>
                              <a:gd name="connsiteX2" fmla="*/ 817601 w 1312902"/>
                              <a:gd name="connsiteY2" fmla="*/ 0 h 3946050"/>
                              <a:gd name="connsiteX3" fmla="*/ 1312902 w 1312902"/>
                              <a:gd name="connsiteY3" fmla="*/ 1 h 3946050"/>
                              <a:gd name="connsiteX4" fmla="*/ 1312902 w 1312902"/>
                              <a:gd name="connsiteY4" fmla="*/ 1005840 h 3946050"/>
                              <a:gd name="connsiteX5" fmla="*/ 1312902 w 1312902"/>
                              <a:gd name="connsiteY5" fmla="*/ 3015615 h 3946050"/>
                              <a:gd name="connsiteX6" fmla="*/ 820623 w 1312902"/>
                              <a:gd name="connsiteY6" fmla="*/ 3013515 h 3946050"/>
                              <a:gd name="connsiteX7" fmla="*/ 819506 w 1312902"/>
                              <a:gd name="connsiteY7" fmla="*/ 3924302 h 3946050"/>
                              <a:gd name="connsiteX8" fmla="*/ 722351 w 1312902"/>
                              <a:gd name="connsiteY8" fmla="*/ 3936146 h 3946050"/>
                              <a:gd name="connsiteX9" fmla="*/ 632816 w 1312902"/>
                              <a:gd name="connsiteY9" fmla="*/ 3914432 h 3946050"/>
                              <a:gd name="connsiteX10" fmla="*/ 556616 w 1312902"/>
                              <a:gd name="connsiteY10" fmla="*/ 3938120 h 3946050"/>
                              <a:gd name="connsiteX11" fmla="*/ 499466 w 1312902"/>
                              <a:gd name="connsiteY11" fmla="*/ 3924301 h 3946050"/>
                              <a:gd name="connsiteX12" fmla="*/ 500189 w 1312902"/>
                              <a:gd name="connsiteY12" fmla="*/ 3013515 h 3946050"/>
                              <a:gd name="connsiteX13" fmla="*/ 7002 w 1312902"/>
                              <a:gd name="connsiteY13" fmla="*/ 3015615 h 3946050"/>
                              <a:gd name="connsiteX14" fmla="*/ 0 w 1312902"/>
                              <a:gd name="connsiteY14" fmla="*/ 1 h 3946050"/>
                              <a:gd name="connsiteX0" fmla="*/ 0 w 1312902"/>
                              <a:gd name="connsiteY0" fmla="*/ 1 h 3946050"/>
                              <a:gd name="connsiteX1" fmla="*/ 507626 w 1312902"/>
                              <a:gd name="connsiteY1" fmla="*/ 1905 h 3946050"/>
                              <a:gd name="connsiteX2" fmla="*/ 817601 w 1312902"/>
                              <a:gd name="connsiteY2" fmla="*/ 0 h 3946050"/>
                              <a:gd name="connsiteX3" fmla="*/ 1312902 w 1312902"/>
                              <a:gd name="connsiteY3" fmla="*/ 1 h 3946050"/>
                              <a:gd name="connsiteX4" fmla="*/ 1312902 w 1312902"/>
                              <a:gd name="connsiteY4" fmla="*/ 3015615 h 3946050"/>
                              <a:gd name="connsiteX5" fmla="*/ 820623 w 1312902"/>
                              <a:gd name="connsiteY5" fmla="*/ 3013515 h 3946050"/>
                              <a:gd name="connsiteX6" fmla="*/ 819506 w 1312902"/>
                              <a:gd name="connsiteY6" fmla="*/ 3924302 h 3946050"/>
                              <a:gd name="connsiteX7" fmla="*/ 722351 w 1312902"/>
                              <a:gd name="connsiteY7" fmla="*/ 3936146 h 3946050"/>
                              <a:gd name="connsiteX8" fmla="*/ 632816 w 1312902"/>
                              <a:gd name="connsiteY8" fmla="*/ 3914432 h 3946050"/>
                              <a:gd name="connsiteX9" fmla="*/ 556616 w 1312902"/>
                              <a:gd name="connsiteY9" fmla="*/ 3938120 h 3946050"/>
                              <a:gd name="connsiteX10" fmla="*/ 499466 w 1312902"/>
                              <a:gd name="connsiteY10" fmla="*/ 3924301 h 3946050"/>
                              <a:gd name="connsiteX11" fmla="*/ 500189 w 1312902"/>
                              <a:gd name="connsiteY11" fmla="*/ 3013515 h 3946050"/>
                              <a:gd name="connsiteX12" fmla="*/ 7002 w 1312902"/>
                              <a:gd name="connsiteY12" fmla="*/ 3015615 h 3946050"/>
                              <a:gd name="connsiteX13" fmla="*/ 0 w 1312902"/>
                              <a:gd name="connsiteY13" fmla="*/ 1 h 3946050"/>
                              <a:gd name="connsiteX0" fmla="*/ 0 w 1312902"/>
                              <a:gd name="connsiteY0" fmla="*/ 1 h 3946050"/>
                              <a:gd name="connsiteX1" fmla="*/ 817601 w 1312902"/>
                              <a:gd name="connsiteY1" fmla="*/ 0 h 3946050"/>
                              <a:gd name="connsiteX2" fmla="*/ 1312902 w 1312902"/>
                              <a:gd name="connsiteY2" fmla="*/ 1 h 3946050"/>
                              <a:gd name="connsiteX3" fmla="*/ 1312902 w 1312902"/>
                              <a:gd name="connsiteY3" fmla="*/ 3015615 h 3946050"/>
                              <a:gd name="connsiteX4" fmla="*/ 820623 w 1312902"/>
                              <a:gd name="connsiteY4" fmla="*/ 3013515 h 3946050"/>
                              <a:gd name="connsiteX5" fmla="*/ 819506 w 1312902"/>
                              <a:gd name="connsiteY5" fmla="*/ 3924302 h 3946050"/>
                              <a:gd name="connsiteX6" fmla="*/ 722351 w 1312902"/>
                              <a:gd name="connsiteY6" fmla="*/ 3936146 h 3946050"/>
                              <a:gd name="connsiteX7" fmla="*/ 632816 w 1312902"/>
                              <a:gd name="connsiteY7" fmla="*/ 3914432 h 3946050"/>
                              <a:gd name="connsiteX8" fmla="*/ 556616 w 1312902"/>
                              <a:gd name="connsiteY8" fmla="*/ 3938120 h 3946050"/>
                              <a:gd name="connsiteX9" fmla="*/ 499466 w 1312902"/>
                              <a:gd name="connsiteY9" fmla="*/ 3924301 h 3946050"/>
                              <a:gd name="connsiteX10" fmla="*/ 500189 w 1312902"/>
                              <a:gd name="connsiteY10" fmla="*/ 3013515 h 3946050"/>
                              <a:gd name="connsiteX11" fmla="*/ 7002 w 1312902"/>
                              <a:gd name="connsiteY11" fmla="*/ 3015615 h 3946050"/>
                              <a:gd name="connsiteX12" fmla="*/ 0 w 1312902"/>
                              <a:gd name="connsiteY12" fmla="*/ 1 h 3946050"/>
                              <a:gd name="connsiteX0" fmla="*/ 0 w 1312902"/>
                              <a:gd name="connsiteY0" fmla="*/ 0 h 3946049"/>
                              <a:gd name="connsiteX1" fmla="*/ 1312902 w 1312902"/>
                              <a:gd name="connsiteY1" fmla="*/ 0 h 3946049"/>
                              <a:gd name="connsiteX2" fmla="*/ 1312902 w 1312902"/>
                              <a:gd name="connsiteY2" fmla="*/ 3015614 h 3946049"/>
                              <a:gd name="connsiteX3" fmla="*/ 820623 w 1312902"/>
                              <a:gd name="connsiteY3" fmla="*/ 3013514 h 3946049"/>
                              <a:gd name="connsiteX4" fmla="*/ 819506 w 1312902"/>
                              <a:gd name="connsiteY4" fmla="*/ 3924301 h 3946049"/>
                              <a:gd name="connsiteX5" fmla="*/ 722351 w 1312902"/>
                              <a:gd name="connsiteY5" fmla="*/ 3936145 h 3946049"/>
                              <a:gd name="connsiteX6" fmla="*/ 632816 w 1312902"/>
                              <a:gd name="connsiteY6" fmla="*/ 3914431 h 3946049"/>
                              <a:gd name="connsiteX7" fmla="*/ 556616 w 1312902"/>
                              <a:gd name="connsiteY7" fmla="*/ 3938119 h 3946049"/>
                              <a:gd name="connsiteX8" fmla="*/ 499466 w 1312902"/>
                              <a:gd name="connsiteY8" fmla="*/ 3924300 h 3946049"/>
                              <a:gd name="connsiteX9" fmla="*/ 500189 w 1312902"/>
                              <a:gd name="connsiteY9" fmla="*/ 3013514 h 3946049"/>
                              <a:gd name="connsiteX10" fmla="*/ 7002 w 1312902"/>
                              <a:gd name="connsiteY10" fmla="*/ 3015614 h 3946049"/>
                              <a:gd name="connsiteX11" fmla="*/ 0 w 1312902"/>
                              <a:gd name="connsiteY11" fmla="*/ 0 h 3946049"/>
                              <a:gd name="connsiteX0" fmla="*/ 0 w 1312902"/>
                              <a:gd name="connsiteY0" fmla="*/ 0 h 3946049"/>
                              <a:gd name="connsiteX1" fmla="*/ 1312902 w 1312902"/>
                              <a:gd name="connsiteY1" fmla="*/ 0 h 3946049"/>
                              <a:gd name="connsiteX2" fmla="*/ 1312902 w 1312902"/>
                              <a:gd name="connsiteY2" fmla="*/ 3015614 h 3946049"/>
                              <a:gd name="connsiteX3" fmla="*/ 820623 w 1312902"/>
                              <a:gd name="connsiteY3" fmla="*/ 3013514 h 3946049"/>
                              <a:gd name="connsiteX4" fmla="*/ 819506 w 1312902"/>
                              <a:gd name="connsiteY4" fmla="*/ 3924301 h 3946049"/>
                              <a:gd name="connsiteX5" fmla="*/ 722351 w 1312902"/>
                              <a:gd name="connsiteY5" fmla="*/ 3936145 h 3946049"/>
                              <a:gd name="connsiteX6" fmla="*/ 556616 w 1312902"/>
                              <a:gd name="connsiteY6" fmla="*/ 3938119 h 3946049"/>
                              <a:gd name="connsiteX7" fmla="*/ 499466 w 1312902"/>
                              <a:gd name="connsiteY7" fmla="*/ 3924300 h 3946049"/>
                              <a:gd name="connsiteX8" fmla="*/ 500189 w 1312902"/>
                              <a:gd name="connsiteY8" fmla="*/ 3013514 h 3946049"/>
                              <a:gd name="connsiteX9" fmla="*/ 7002 w 1312902"/>
                              <a:gd name="connsiteY9" fmla="*/ 3015614 h 3946049"/>
                              <a:gd name="connsiteX10" fmla="*/ 0 w 1312902"/>
                              <a:gd name="connsiteY10" fmla="*/ 0 h 3946049"/>
                              <a:gd name="connsiteX0" fmla="*/ 0 w 1312902"/>
                              <a:gd name="connsiteY0" fmla="*/ 0 h 3996565"/>
                              <a:gd name="connsiteX1" fmla="*/ 1312902 w 1312902"/>
                              <a:gd name="connsiteY1" fmla="*/ 0 h 3996565"/>
                              <a:gd name="connsiteX2" fmla="*/ 1312902 w 1312902"/>
                              <a:gd name="connsiteY2" fmla="*/ 3015614 h 3996565"/>
                              <a:gd name="connsiteX3" fmla="*/ 820623 w 1312902"/>
                              <a:gd name="connsiteY3" fmla="*/ 3013514 h 3996565"/>
                              <a:gd name="connsiteX4" fmla="*/ 819506 w 1312902"/>
                              <a:gd name="connsiteY4" fmla="*/ 3924301 h 3996565"/>
                              <a:gd name="connsiteX5" fmla="*/ 556616 w 1312902"/>
                              <a:gd name="connsiteY5" fmla="*/ 3938119 h 3996565"/>
                              <a:gd name="connsiteX6" fmla="*/ 499466 w 1312902"/>
                              <a:gd name="connsiteY6" fmla="*/ 3924300 h 3996565"/>
                              <a:gd name="connsiteX7" fmla="*/ 500189 w 1312902"/>
                              <a:gd name="connsiteY7" fmla="*/ 3013514 h 3996565"/>
                              <a:gd name="connsiteX8" fmla="*/ 7002 w 1312902"/>
                              <a:gd name="connsiteY8" fmla="*/ 3015614 h 3996565"/>
                              <a:gd name="connsiteX9" fmla="*/ 0 w 1312902"/>
                              <a:gd name="connsiteY9" fmla="*/ 0 h 3996565"/>
                              <a:gd name="connsiteX0" fmla="*/ 0 w 1312902"/>
                              <a:gd name="connsiteY0" fmla="*/ 0 h 4038149"/>
                              <a:gd name="connsiteX1" fmla="*/ 1312902 w 1312902"/>
                              <a:gd name="connsiteY1" fmla="*/ 0 h 4038149"/>
                              <a:gd name="connsiteX2" fmla="*/ 1312902 w 1312902"/>
                              <a:gd name="connsiteY2" fmla="*/ 3015614 h 4038149"/>
                              <a:gd name="connsiteX3" fmla="*/ 820623 w 1312902"/>
                              <a:gd name="connsiteY3" fmla="*/ 3013514 h 4038149"/>
                              <a:gd name="connsiteX4" fmla="*/ 819506 w 1312902"/>
                              <a:gd name="connsiteY4" fmla="*/ 3924301 h 4038149"/>
                              <a:gd name="connsiteX5" fmla="*/ 499466 w 1312902"/>
                              <a:gd name="connsiteY5" fmla="*/ 3924300 h 4038149"/>
                              <a:gd name="connsiteX6" fmla="*/ 500189 w 1312902"/>
                              <a:gd name="connsiteY6" fmla="*/ 3013514 h 4038149"/>
                              <a:gd name="connsiteX7" fmla="*/ 7002 w 1312902"/>
                              <a:gd name="connsiteY7" fmla="*/ 3015614 h 4038149"/>
                              <a:gd name="connsiteX8" fmla="*/ 0 w 1312902"/>
                              <a:gd name="connsiteY8" fmla="*/ 0 h 4038149"/>
                              <a:gd name="connsiteX0" fmla="*/ 0 w 1312902"/>
                              <a:gd name="connsiteY0" fmla="*/ 0 h 7048744"/>
                              <a:gd name="connsiteX1" fmla="*/ 1312902 w 1312902"/>
                              <a:gd name="connsiteY1" fmla="*/ 0 h 7048744"/>
                              <a:gd name="connsiteX2" fmla="*/ 1312902 w 1312902"/>
                              <a:gd name="connsiteY2" fmla="*/ 3015614 h 7048744"/>
                              <a:gd name="connsiteX3" fmla="*/ 820623 w 1312902"/>
                              <a:gd name="connsiteY3" fmla="*/ 3013514 h 7048744"/>
                              <a:gd name="connsiteX4" fmla="*/ 819506 w 1312902"/>
                              <a:gd name="connsiteY4" fmla="*/ 3924301 h 7048744"/>
                              <a:gd name="connsiteX5" fmla="*/ 499466 w 1312902"/>
                              <a:gd name="connsiteY5" fmla="*/ 3924300 h 7048744"/>
                              <a:gd name="connsiteX6" fmla="*/ 0 w 1312902"/>
                              <a:gd name="connsiteY6" fmla="*/ 7048744 h 7048744"/>
                              <a:gd name="connsiteX7" fmla="*/ 7002 w 1312902"/>
                              <a:gd name="connsiteY7" fmla="*/ 3015614 h 7048744"/>
                              <a:gd name="connsiteX8" fmla="*/ 0 w 1312902"/>
                              <a:gd name="connsiteY8" fmla="*/ 0 h 7048744"/>
                              <a:gd name="connsiteX0" fmla="*/ 0 w 1312902"/>
                              <a:gd name="connsiteY0" fmla="*/ 0 h 7048744"/>
                              <a:gd name="connsiteX1" fmla="*/ 1312902 w 1312902"/>
                              <a:gd name="connsiteY1" fmla="*/ 0 h 7048744"/>
                              <a:gd name="connsiteX2" fmla="*/ 1312902 w 1312902"/>
                              <a:gd name="connsiteY2" fmla="*/ 3015614 h 7048744"/>
                              <a:gd name="connsiteX3" fmla="*/ 1312902 w 1312902"/>
                              <a:gd name="connsiteY3" fmla="*/ 6988423 h 7048744"/>
                              <a:gd name="connsiteX4" fmla="*/ 819506 w 1312902"/>
                              <a:gd name="connsiteY4" fmla="*/ 3924301 h 7048744"/>
                              <a:gd name="connsiteX5" fmla="*/ 499466 w 1312902"/>
                              <a:gd name="connsiteY5" fmla="*/ 3924300 h 7048744"/>
                              <a:gd name="connsiteX6" fmla="*/ 0 w 1312902"/>
                              <a:gd name="connsiteY6" fmla="*/ 7048744 h 7048744"/>
                              <a:gd name="connsiteX7" fmla="*/ 7002 w 1312902"/>
                              <a:gd name="connsiteY7" fmla="*/ 3015614 h 7048744"/>
                              <a:gd name="connsiteX8" fmla="*/ 0 w 1312902"/>
                              <a:gd name="connsiteY8" fmla="*/ 0 h 7048744"/>
                              <a:gd name="connsiteX0" fmla="*/ 0 w 1312902"/>
                              <a:gd name="connsiteY0" fmla="*/ 0 h 7048744"/>
                              <a:gd name="connsiteX1" fmla="*/ 1312902 w 1312902"/>
                              <a:gd name="connsiteY1" fmla="*/ 0 h 7048744"/>
                              <a:gd name="connsiteX2" fmla="*/ 1312902 w 1312902"/>
                              <a:gd name="connsiteY2" fmla="*/ 3015614 h 7048744"/>
                              <a:gd name="connsiteX3" fmla="*/ 1312902 w 1312902"/>
                              <a:gd name="connsiteY3" fmla="*/ 6988423 h 7048744"/>
                              <a:gd name="connsiteX4" fmla="*/ 819506 w 1312902"/>
                              <a:gd name="connsiteY4" fmla="*/ 3924301 h 7048744"/>
                              <a:gd name="connsiteX5" fmla="*/ 499466 w 1312902"/>
                              <a:gd name="connsiteY5" fmla="*/ 3924300 h 7048744"/>
                              <a:gd name="connsiteX6" fmla="*/ 0 w 1312902"/>
                              <a:gd name="connsiteY6" fmla="*/ 7048744 h 7048744"/>
                              <a:gd name="connsiteX7" fmla="*/ 7002 w 1312902"/>
                              <a:gd name="connsiteY7" fmla="*/ 3015614 h 7048744"/>
                              <a:gd name="connsiteX8" fmla="*/ 0 w 1312902"/>
                              <a:gd name="connsiteY8" fmla="*/ 0 h 7048744"/>
                              <a:gd name="connsiteX0" fmla="*/ 0 w 1312902"/>
                              <a:gd name="connsiteY0" fmla="*/ 0 h 7048772"/>
                              <a:gd name="connsiteX1" fmla="*/ 1312902 w 1312902"/>
                              <a:gd name="connsiteY1" fmla="*/ 0 h 7048772"/>
                              <a:gd name="connsiteX2" fmla="*/ 1312902 w 1312902"/>
                              <a:gd name="connsiteY2" fmla="*/ 3015614 h 7048772"/>
                              <a:gd name="connsiteX3" fmla="*/ 1312902 w 1312902"/>
                              <a:gd name="connsiteY3" fmla="*/ 6988423 h 7048772"/>
                              <a:gd name="connsiteX4" fmla="*/ 819506 w 1312902"/>
                              <a:gd name="connsiteY4" fmla="*/ 3924301 h 7048772"/>
                              <a:gd name="connsiteX5" fmla="*/ 499466 w 1312902"/>
                              <a:gd name="connsiteY5" fmla="*/ 3924300 h 7048772"/>
                              <a:gd name="connsiteX6" fmla="*/ 0 w 1312902"/>
                              <a:gd name="connsiteY6" fmla="*/ 7048744 h 7048772"/>
                              <a:gd name="connsiteX7" fmla="*/ 7002 w 1312902"/>
                              <a:gd name="connsiteY7" fmla="*/ 3015614 h 7048772"/>
                              <a:gd name="connsiteX8" fmla="*/ 0 w 1312902"/>
                              <a:gd name="connsiteY8" fmla="*/ 0 h 7048772"/>
                              <a:gd name="connsiteX0" fmla="*/ 0 w 1312902"/>
                              <a:gd name="connsiteY0" fmla="*/ 0 h 6988453"/>
                              <a:gd name="connsiteX1" fmla="*/ 1312902 w 1312902"/>
                              <a:gd name="connsiteY1" fmla="*/ 0 h 6988453"/>
                              <a:gd name="connsiteX2" fmla="*/ 1312902 w 1312902"/>
                              <a:gd name="connsiteY2" fmla="*/ 3015614 h 6988453"/>
                              <a:gd name="connsiteX3" fmla="*/ 1312902 w 1312902"/>
                              <a:gd name="connsiteY3" fmla="*/ 6988423 h 6988453"/>
                              <a:gd name="connsiteX4" fmla="*/ 819506 w 1312902"/>
                              <a:gd name="connsiteY4" fmla="*/ 3924301 h 6988453"/>
                              <a:gd name="connsiteX5" fmla="*/ 499466 w 1312902"/>
                              <a:gd name="connsiteY5" fmla="*/ 3924300 h 6988453"/>
                              <a:gd name="connsiteX6" fmla="*/ 0 w 1312902"/>
                              <a:gd name="connsiteY6" fmla="*/ 6988423 h 6988453"/>
                              <a:gd name="connsiteX7" fmla="*/ 7002 w 1312902"/>
                              <a:gd name="connsiteY7" fmla="*/ 3015614 h 6988453"/>
                              <a:gd name="connsiteX8" fmla="*/ 0 w 1312902"/>
                              <a:gd name="connsiteY8" fmla="*/ 0 h 6988453"/>
                              <a:gd name="connsiteX0" fmla="*/ 0 w 1312902"/>
                              <a:gd name="connsiteY0" fmla="*/ 0 h 7453294"/>
                              <a:gd name="connsiteX1" fmla="*/ 1312902 w 1312902"/>
                              <a:gd name="connsiteY1" fmla="*/ 0 h 7453294"/>
                              <a:gd name="connsiteX2" fmla="*/ 1312902 w 1312902"/>
                              <a:gd name="connsiteY2" fmla="*/ 3015614 h 7453294"/>
                              <a:gd name="connsiteX3" fmla="*/ 1312902 w 1312902"/>
                              <a:gd name="connsiteY3" fmla="*/ 6988423 h 7453294"/>
                              <a:gd name="connsiteX4" fmla="*/ 819506 w 1312902"/>
                              <a:gd name="connsiteY4" fmla="*/ 3924301 h 7453294"/>
                              <a:gd name="connsiteX5" fmla="*/ 452941 w 1312902"/>
                              <a:gd name="connsiteY5" fmla="*/ 6988424 h 7453294"/>
                              <a:gd name="connsiteX6" fmla="*/ 0 w 1312902"/>
                              <a:gd name="connsiteY6" fmla="*/ 6988423 h 7453294"/>
                              <a:gd name="connsiteX7" fmla="*/ 7002 w 1312902"/>
                              <a:gd name="connsiteY7" fmla="*/ 3015614 h 7453294"/>
                              <a:gd name="connsiteX8" fmla="*/ 0 w 1312902"/>
                              <a:gd name="connsiteY8" fmla="*/ 0 h 7453294"/>
                              <a:gd name="connsiteX0" fmla="*/ 0 w 1312902"/>
                              <a:gd name="connsiteY0" fmla="*/ 0 h 7453294"/>
                              <a:gd name="connsiteX1" fmla="*/ 1312902 w 1312902"/>
                              <a:gd name="connsiteY1" fmla="*/ 0 h 7453294"/>
                              <a:gd name="connsiteX2" fmla="*/ 1312902 w 1312902"/>
                              <a:gd name="connsiteY2" fmla="*/ 3015614 h 7453294"/>
                              <a:gd name="connsiteX3" fmla="*/ 1312902 w 1312902"/>
                              <a:gd name="connsiteY3" fmla="*/ 6988423 h 7453294"/>
                              <a:gd name="connsiteX4" fmla="*/ 792921 w 1312902"/>
                              <a:gd name="connsiteY4" fmla="*/ 6988423 h 7453294"/>
                              <a:gd name="connsiteX5" fmla="*/ 452941 w 1312902"/>
                              <a:gd name="connsiteY5" fmla="*/ 6988424 h 7453294"/>
                              <a:gd name="connsiteX6" fmla="*/ 0 w 1312902"/>
                              <a:gd name="connsiteY6" fmla="*/ 6988423 h 7453294"/>
                              <a:gd name="connsiteX7" fmla="*/ 7002 w 1312902"/>
                              <a:gd name="connsiteY7" fmla="*/ 3015614 h 7453294"/>
                              <a:gd name="connsiteX8" fmla="*/ 0 w 1312902"/>
                              <a:gd name="connsiteY8" fmla="*/ 0 h 7453294"/>
                              <a:gd name="connsiteX0" fmla="*/ 0 w 1312902"/>
                              <a:gd name="connsiteY0" fmla="*/ 0 h 7453294"/>
                              <a:gd name="connsiteX1" fmla="*/ 1312902 w 1312902"/>
                              <a:gd name="connsiteY1" fmla="*/ 0 h 7453294"/>
                              <a:gd name="connsiteX2" fmla="*/ 1312902 w 1312902"/>
                              <a:gd name="connsiteY2" fmla="*/ 3015614 h 7453294"/>
                              <a:gd name="connsiteX3" fmla="*/ 1312902 w 1312902"/>
                              <a:gd name="connsiteY3" fmla="*/ 6988423 h 7453294"/>
                              <a:gd name="connsiteX4" fmla="*/ 792921 w 1312902"/>
                              <a:gd name="connsiteY4" fmla="*/ 6988423 h 7453294"/>
                              <a:gd name="connsiteX5" fmla="*/ 615414 w 1312902"/>
                              <a:gd name="connsiteY5" fmla="*/ 7048744 h 7453294"/>
                              <a:gd name="connsiteX6" fmla="*/ 452941 w 1312902"/>
                              <a:gd name="connsiteY6" fmla="*/ 6988424 h 7453294"/>
                              <a:gd name="connsiteX7" fmla="*/ 0 w 1312902"/>
                              <a:gd name="connsiteY7" fmla="*/ 6988423 h 7453294"/>
                              <a:gd name="connsiteX8" fmla="*/ 7002 w 1312902"/>
                              <a:gd name="connsiteY8" fmla="*/ 3015614 h 7453294"/>
                              <a:gd name="connsiteX9" fmla="*/ 0 w 1312902"/>
                              <a:gd name="connsiteY9" fmla="*/ 0 h 7453294"/>
                              <a:gd name="connsiteX0" fmla="*/ 0 w 1312902"/>
                              <a:gd name="connsiteY0" fmla="*/ 0 h 7453294"/>
                              <a:gd name="connsiteX1" fmla="*/ 1312902 w 1312902"/>
                              <a:gd name="connsiteY1" fmla="*/ 0 h 7453294"/>
                              <a:gd name="connsiteX2" fmla="*/ 1312902 w 1312902"/>
                              <a:gd name="connsiteY2" fmla="*/ 3015614 h 7453294"/>
                              <a:gd name="connsiteX3" fmla="*/ 1312902 w 1312902"/>
                              <a:gd name="connsiteY3" fmla="*/ 6988423 h 7453294"/>
                              <a:gd name="connsiteX4" fmla="*/ 792921 w 1312902"/>
                              <a:gd name="connsiteY4" fmla="*/ 6988423 h 7453294"/>
                              <a:gd name="connsiteX5" fmla="*/ 452941 w 1312902"/>
                              <a:gd name="connsiteY5" fmla="*/ 6988424 h 7453294"/>
                              <a:gd name="connsiteX6" fmla="*/ 0 w 1312902"/>
                              <a:gd name="connsiteY6" fmla="*/ 6988423 h 7453294"/>
                              <a:gd name="connsiteX7" fmla="*/ 7002 w 1312902"/>
                              <a:gd name="connsiteY7" fmla="*/ 3015614 h 7453294"/>
                              <a:gd name="connsiteX8" fmla="*/ 0 w 1312902"/>
                              <a:gd name="connsiteY8" fmla="*/ 0 h 7453294"/>
                              <a:gd name="connsiteX0" fmla="*/ 792921 w 1312902"/>
                              <a:gd name="connsiteY0" fmla="*/ 6988423 h 7453294"/>
                              <a:gd name="connsiteX1" fmla="*/ 452941 w 1312902"/>
                              <a:gd name="connsiteY1" fmla="*/ 6988424 h 7453294"/>
                              <a:gd name="connsiteX2" fmla="*/ 0 w 1312902"/>
                              <a:gd name="connsiteY2" fmla="*/ 6988423 h 7453294"/>
                              <a:gd name="connsiteX3" fmla="*/ 7002 w 1312902"/>
                              <a:gd name="connsiteY3" fmla="*/ 3015614 h 7453294"/>
                              <a:gd name="connsiteX4" fmla="*/ 0 w 1312902"/>
                              <a:gd name="connsiteY4" fmla="*/ 0 h 7453294"/>
                              <a:gd name="connsiteX5" fmla="*/ 1312902 w 1312902"/>
                              <a:gd name="connsiteY5" fmla="*/ 0 h 7453294"/>
                              <a:gd name="connsiteX6" fmla="*/ 1312902 w 1312902"/>
                              <a:gd name="connsiteY6" fmla="*/ 3015614 h 7453294"/>
                              <a:gd name="connsiteX7" fmla="*/ 1312902 w 1312902"/>
                              <a:gd name="connsiteY7" fmla="*/ 6988423 h 7453294"/>
                              <a:gd name="connsiteX8" fmla="*/ 856722 w 1312902"/>
                              <a:gd name="connsiteY8" fmla="*/ 7088264 h 7453294"/>
                              <a:gd name="connsiteX0" fmla="*/ 440665 w 1312902"/>
                              <a:gd name="connsiteY0" fmla="*/ 7581229 h 7581229"/>
                              <a:gd name="connsiteX1" fmla="*/ 452941 w 1312902"/>
                              <a:gd name="connsiteY1" fmla="*/ 6988424 h 7581229"/>
                              <a:gd name="connsiteX2" fmla="*/ 0 w 1312902"/>
                              <a:gd name="connsiteY2" fmla="*/ 6988423 h 7581229"/>
                              <a:gd name="connsiteX3" fmla="*/ 7002 w 1312902"/>
                              <a:gd name="connsiteY3" fmla="*/ 3015614 h 7581229"/>
                              <a:gd name="connsiteX4" fmla="*/ 0 w 1312902"/>
                              <a:gd name="connsiteY4" fmla="*/ 0 h 7581229"/>
                              <a:gd name="connsiteX5" fmla="*/ 1312902 w 1312902"/>
                              <a:gd name="connsiteY5" fmla="*/ 0 h 7581229"/>
                              <a:gd name="connsiteX6" fmla="*/ 1312902 w 1312902"/>
                              <a:gd name="connsiteY6" fmla="*/ 3015614 h 7581229"/>
                              <a:gd name="connsiteX7" fmla="*/ 1312902 w 1312902"/>
                              <a:gd name="connsiteY7" fmla="*/ 6988423 h 7581229"/>
                              <a:gd name="connsiteX8" fmla="*/ 856722 w 1312902"/>
                              <a:gd name="connsiteY8" fmla="*/ 7088264 h 7581229"/>
                              <a:gd name="connsiteX0" fmla="*/ 440665 w 1312902"/>
                              <a:gd name="connsiteY0" fmla="*/ 7581229 h 7581229"/>
                              <a:gd name="connsiteX1" fmla="*/ 452941 w 1312902"/>
                              <a:gd name="connsiteY1" fmla="*/ 6988424 h 7581229"/>
                              <a:gd name="connsiteX2" fmla="*/ 0 w 1312902"/>
                              <a:gd name="connsiteY2" fmla="*/ 6988423 h 7581229"/>
                              <a:gd name="connsiteX3" fmla="*/ 7002 w 1312902"/>
                              <a:gd name="connsiteY3" fmla="*/ 3015614 h 7581229"/>
                              <a:gd name="connsiteX4" fmla="*/ 0 w 1312902"/>
                              <a:gd name="connsiteY4" fmla="*/ 0 h 7581229"/>
                              <a:gd name="connsiteX5" fmla="*/ 1312902 w 1312902"/>
                              <a:gd name="connsiteY5" fmla="*/ 0 h 7581229"/>
                              <a:gd name="connsiteX6" fmla="*/ 1312902 w 1312902"/>
                              <a:gd name="connsiteY6" fmla="*/ 3015614 h 7581229"/>
                              <a:gd name="connsiteX7" fmla="*/ 1312902 w 1312902"/>
                              <a:gd name="connsiteY7" fmla="*/ 6988423 h 7581229"/>
                              <a:gd name="connsiteX8" fmla="*/ 887867 w 1312902"/>
                              <a:gd name="connsiteY8" fmla="*/ 6898660 h 7581229"/>
                              <a:gd name="connsiteX9" fmla="*/ 856722 w 1312902"/>
                              <a:gd name="connsiteY9" fmla="*/ 7088264 h 7581229"/>
                              <a:gd name="connsiteX0" fmla="*/ 440665 w 1312902"/>
                              <a:gd name="connsiteY0" fmla="*/ 7581229 h 7581229"/>
                              <a:gd name="connsiteX1" fmla="*/ 452941 w 1312902"/>
                              <a:gd name="connsiteY1" fmla="*/ 6988424 h 7581229"/>
                              <a:gd name="connsiteX2" fmla="*/ 0 w 1312902"/>
                              <a:gd name="connsiteY2" fmla="*/ 6988423 h 7581229"/>
                              <a:gd name="connsiteX3" fmla="*/ 7002 w 1312902"/>
                              <a:gd name="connsiteY3" fmla="*/ 3015614 h 7581229"/>
                              <a:gd name="connsiteX4" fmla="*/ 0 w 1312902"/>
                              <a:gd name="connsiteY4" fmla="*/ 0 h 7581229"/>
                              <a:gd name="connsiteX5" fmla="*/ 1312902 w 1312902"/>
                              <a:gd name="connsiteY5" fmla="*/ 0 h 7581229"/>
                              <a:gd name="connsiteX6" fmla="*/ 1312902 w 1312902"/>
                              <a:gd name="connsiteY6" fmla="*/ 3015614 h 7581229"/>
                              <a:gd name="connsiteX7" fmla="*/ 1312902 w 1312902"/>
                              <a:gd name="connsiteY7" fmla="*/ 6988423 h 7581229"/>
                              <a:gd name="connsiteX8" fmla="*/ 887867 w 1312902"/>
                              <a:gd name="connsiteY8" fmla="*/ 6898660 h 7581229"/>
                              <a:gd name="connsiteX9" fmla="*/ 836783 w 1312902"/>
                              <a:gd name="connsiteY9" fmla="*/ 7482081 h 7581229"/>
                              <a:gd name="connsiteX0" fmla="*/ 440665 w 1312902"/>
                              <a:gd name="connsiteY0" fmla="*/ 7581229 h 7581229"/>
                              <a:gd name="connsiteX1" fmla="*/ 452941 w 1312902"/>
                              <a:gd name="connsiteY1" fmla="*/ 6988424 h 7581229"/>
                              <a:gd name="connsiteX2" fmla="*/ 0 w 1312902"/>
                              <a:gd name="connsiteY2" fmla="*/ 6988423 h 7581229"/>
                              <a:gd name="connsiteX3" fmla="*/ 7002 w 1312902"/>
                              <a:gd name="connsiteY3" fmla="*/ 3015614 h 7581229"/>
                              <a:gd name="connsiteX4" fmla="*/ 0 w 1312902"/>
                              <a:gd name="connsiteY4" fmla="*/ 0 h 7581229"/>
                              <a:gd name="connsiteX5" fmla="*/ 1312902 w 1312902"/>
                              <a:gd name="connsiteY5" fmla="*/ 0 h 7581229"/>
                              <a:gd name="connsiteX6" fmla="*/ 1312902 w 1312902"/>
                              <a:gd name="connsiteY6" fmla="*/ 3015614 h 7581229"/>
                              <a:gd name="connsiteX7" fmla="*/ 1312902 w 1312902"/>
                              <a:gd name="connsiteY7" fmla="*/ 6988423 h 7581229"/>
                              <a:gd name="connsiteX8" fmla="*/ 867928 w 1312902"/>
                              <a:gd name="connsiteY8" fmla="*/ 6988423 h 7581229"/>
                              <a:gd name="connsiteX9" fmla="*/ 836783 w 1312902"/>
                              <a:gd name="connsiteY9" fmla="*/ 7482081 h 7581229"/>
                              <a:gd name="connsiteX0" fmla="*/ 440665 w 1312902"/>
                              <a:gd name="connsiteY0" fmla="*/ 7581229 h 7581229"/>
                              <a:gd name="connsiteX1" fmla="*/ 452941 w 1312902"/>
                              <a:gd name="connsiteY1" fmla="*/ 6988424 h 7581229"/>
                              <a:gd name="connsiteX2" fmla="*/ 0 w 1312902"/>
                              <a:gd name="connsiteY2" fmla="*/ 6988423 h 7581229"/>
                              <a:gd name="connsiteX3" fmla="*/ 7002 w 1312902"/>
                              <a:gd name="connsiteY3" fmla="*/ 3015614 h 7581229"/>
                              <a:gd name="connsiteX4" fmla="*/ 0 w 1312902"/>
                              <a:gd name="connsiteY4" fmla="*/ 0 h 7581229"/>
                              <a:gd name="connsiteX5" fmla="*/ 1312902 w 1312902"/>
                              <a:gd name="connsiteY5" fmla="*/ 0 h 7581229"/>
                              <a:gd name="connsiteX6" fmla="*/ 1312902 w 1312902"/>
                              <a:gd name="connsiteY6" fmla="*/ 3015614 h 7581229"/>
                              <a:gd name="connsiteX7" fmla="*/ 1312902 w 1312902"/>
                              <a:gd name="connsiteY7" fmla="*/ 6988423 h 7581229"/>
                              <a:gd name="connsiteX8" fmla="*/ 867928 w 1312902"/>
                              <a:gd name="connsiteY8" fmla="*/ 6988423 h 7581229"/>
                              <a:gd name="connsiteX9" fmla="*/ 836783 w 1312902"/>
                              <a:gd name="connsiteY9" fmla="*/ 7482081 h 7581229"/>
                              <a:gd name="connsiteX0" fmla="*/ 440665 w 1312902"/>
                              <a:gd name="connsiteY0" fmla="*/ 7581229 h 7581229"/>
                              <a:gd name="connsiteX1" fmla="*/ 452941 w 1312902"/>
                              <a:gd name="connsiteY1" fmla="*/ 6988424 h 7581229"/>
                              <a:gd name="connsiteX2" fmla="*/ 0 w 1312902"/>
                              <a:gd name="connsiteY2" fmla="*/ 6988423 h 7581229"/>
                              <a:gd name="connsiteX3" fmla="*/ 7002 w 1312902"/>
                              <a:gd name="connsiteY3" fmla="*/ 3015614 h 7581229"/>
                              <a:gd name="connsiteX4" fmla="*/ 0 w 1312902"/>
                              <a:gd name="connsiteY4" fmla="*/ 0 h 7581229"/>
                              <a:gd name="connsiteX5" fmla="*/ 1312902 w 1312902"/>
                              <a:gd name="connsiteY5" fmla="*/ 0 h 7581229"/>
                              <a:gd name="connsiteX6" fmla="*/ 1312902 w 1312902"/>
                              <a:gd name="connsiteY6" fmla="*/ 3015614 h 7581229"/>
                              <a:gd name="connsiteX7" fmla="*/ 1312902 w 1312902"/>
                              <a:gd name="connsiteY7" fmla="*/ 6988423 h 7581229"/>
                              <a:gd name="connsiteX8" fmla="*/ 867928 w 1312902"/>
                              <a:gd name="connsiteY8" fmla="*/ 6988423 h 7581229"/>
                              <a:gd name="connsiteX9" fmla="*/ 836783 w 1312902"/>
                              <a:gd name="connsiteY9" fmla="*/ 7482081 h 7581229"/>
                              <a:gd name="connsiteX0" fmla="*/ 440665 w 1312902"/>
                              <a:gd name="connsiteY0" fmla="*/ 7581229 h 7581229"/>
                              <a:gd name="connsiteX1" fmla="*/ 452941 w 1312902"/>
                              <a:gd name="connsiteY1" fmla="*/ 6988424 h 7581229"/>
                              <a:gd name="connsiteX2" fmla="*/ 0 w 1312902"/>
                              <a:gd name="connsiteY2" fmla="*/ 6988423 h 7581229"/>
                              <a:gd name="connsiteX3" fmla="*/ 7002 w 1312902"/>
                              <a:gd name="connsiteY3" fmla="*/ 3015614 h 7581229"/>
                              <a:gd name="connsiteX4" fmla="*/ 0 w 1312902"/>
                              <a:gd name="connsiteY4" fmla="*/ 0 h 7581229"/>
                              <a:gd name="connsiteX5" fmla="*/ 1312902 w 1312902"/>
                              <a:gd name="connsiteY5" fmla="*/ 0 h 7581229"/>
                              <a:gd name="connsiteX6" fmla="*/ 1312902 w 1312902"/>
                              <a:gd name="connsiteY6" fmla="*/ 3015614 h 7581229"/>
                              <a:gd name="connsiteX7" fmla="*/ 1312902 w 1312902"/>
                              <a:gd name="connsiteY7" fmla="*/ 6988423 h 7581229"/>
                              <a:gd name="connsiteX8" fmla="*/ 867928 w 1312902"/>
                              <a:gd name="connsiteY8" fmla="*/ 6988423 h 7581229"/>
                              <a:gd name="connsiteX9" fmla="*/ 836783 w 1312902"/>
                              <a:gd name="connsiteY9" fmla="*/ 7482081 h 7581229"/>
                              <a:gd name="connsiteX0" fmla="*/ 440665 w 1312902"/>
                              <a:gd name="connsiteY0" fmla="*/ 7581229 h 7581229"/>
                              <a:gd name="connsiteX1" fmla="*/ 619933 w 1312902"/>
                              <a:gd name="connsiteY1" fmla="*/ 6988423 h 7581229"/>
                              <a:gd name="connsiteX2" fmla="*/ 0 w 1312902"/>
                              <a:gd name="connsiteY2" fmla="*/ 6988423 h 7581229"/>
                              <a:gd name="connsiteX3" fmla="*/ 7002 w 1312902"/>
                              <a:gd name="connsiteY3" fmla="*/ 3015614 h 7581229"/>
                              <a:gd name="connsiteX4" fmla="*/ 0 w 1312902"/>
                              <a:gd name="connsiteY4" fmla="*/ 0 h 7581229"/>
                              <a:gd name="connsiteX5" fmla="*/ 1312902 w 1312902"/>
                              <a:gd name="connsiteY5" fmla="*/ 0 h 7581229"/>
                              <a:gd name="connsiteX6" fmla="*/ 1312902 w 1312902"/>
                              <a:gd name="connsiteY6" fmla="*/ 3015614 h 7581229"/>
                              <a:gd name="connsiteX7" fmla="*/ 1312902 w 1312902"/>
                              <a:gd name="connsiteY7" fmla="*/ 6988423 h 7581229"/>
                              <a:gd name="connsiteX8" fmla="*/ 867928 w 1312902"/>
                              <a:gd name="connsiteY8" fmla="*/ 6988423 h 7581229"/>
                              <a:gd name="connsiteX9" fmla="*/ 836783 w 1312902"/>
                              <a:gd name="connsiteY9" fmla="*/ 7482081 h 7581229"/>
                              <a:gd name="connsiteX0" fmla="*/ 440665 w 1312902"/>
                              <a:gd name="connsiteY0" fmla="*/ 7581229 h 7581229"/>
                              <a:gd name="connsiteX1" fmla="*/ 619933 w 1312902"/>
                              <a:gd name="connsiteY1" fmla="*/ 6988423 h 7581229"/>
                              <a:gd name="connsiteX2" fmla="*/ 0 w 1312902"/>
                              <a:gd name="connsiteY2" fmla="*/ 6988423 h 7581229"/>
                              <a:gd name="connsiteX3" fmla="*/ 7002 w 1312902"/>
                              <a:gd name="connsiteY3" fmla="*/ 3015614 h 7581229"/>
                              <a:gd name="connsiteX4" fmla="*/ 0 w 1312902"/>
                              <a:gd name="connsiteY4" fmla="*/ 0 h 7581229"/>
                              <a:gd name="connsiteX5" fmla="*/ 1312902 w 1312902"/>
                              <a:gd name="connsiteY5" fmla="*/ 0 h 7581229"/>
                              <a:gd name="connsiteX6" fmla="*/ 1312902 w 1312902"/>
                              <a:gd name="connsiteY6" fmla="*/ 3015614 h 7581229"/>
                              <a:gd name="connsiteX7" fmla="*/ 1312902 w 1312902"/>
                              <a:gd name="connsiteY7" fmla="*/ 6988423 h 7581229"/>
                              <a:gd name="connsiteX8" fmla="*/ 786074 w 1312902"/>
                              <a:gd name="connsiteY8" fmla="*/ 6988423 h 7581229"/>
                              <a:gd name="connsiteX9" fmla="*/ 836783 w 1312902"/>
                              <a:gd name="connsiteY9" fmla="*/ 7482081 h 7581229"/>
                              <a:gd name="connsiteX0" fmla="*/ 440665 w 1312902"/>
                              <a:gd name="connsiteY0" fmla="*/ 7581229 h 7581229"/>
                              <a:gd name="connsiteX1" fmla="*/ 619933 w 1312902"/>
                              <a:gd name="connsiteY1" fmla="*/ 6988423 h 7581229"/>
                              <a:gd name="connsiteX2" fmla="*/ 0 w 1312902"/>
                              <a:gd name="connsiteY2" fmla="*/ 6988423 h 7581229"/>
                              <a:gd name="connsiteX3" fmla="*/ 7002 w 1312902"/>
                              <a:gd name="connsiteY3" fmla="*/ 3015614 h 7581229"/>
                              <a:gd name="connsiteX4" fmla="*/ 0 w 1312902"/>
                              <a:gd name="connsiteY4" fmla="*/ 0 h 7581229"/>
                              <a:gd name="connsiteX5" fmla="*/ 1312902 w 1312902"/>
                              <a:gd name="connsiteY5" fmla="*/ 0 h 7581229"/>
                              <a:gd name="connsiteX6" fmla="*/ 1312902 w 1312902"/>
                              <a:gd name="connsiteY6" fmla="*/ 3015614 h 7581229"/>
                              <a:gd name="connsiteX7" fmla="*/ 1312902 w 1312902"/>
                              <a:gd name="connsiteY7" fmla="*/ 6988423 h 7581229"/>
                              <a:gd name="connsiteX8" fmla="*/ 786074 w 1312902"/>
                              <a:gd name="connsiteY8" fmla="*/ 6988423 h 7581229"/>
                              <a:gd name="connsiteX9" fmla="*/ 786074 w 1312902"/>
                              <a:gd name="connsiteY9" fmla="*/ 7510508 h 7581229"/>
                              <a:gd name="connsiteX0" fmla="*/ 619933 w 1312902"/>
                              <a:gd name="connsiteY0" fmla="*/ 7510508 h 7510508"/>
                              <a:gd name="connsiteX1" fmla="*/ 619933 w 1312902"/>
                              <a:gd name="connsiteY1" fmla="*/ 6988423 h 7510508"/>
                              <a:gd name="connsiteX2" fmla="*/ 0 w 1312902"/>
                              <a:gd name="connsiteY2" fmla="*/ 6988423 h 7510508"/>
                              <a:gd name="connsiteX3" fmla="*/ 7002 w 1312902"/>
                              <a:gd name="connsiteY3" fmla="*/ 3015614 h 7510508"/>
                              <a:gd name="connsiteX4" fmla="*/ 0 w 1312902"/>
                              <a:gd name="connsiteY4" fmla="*/ 0 h 7510508"/>
                              <a:gd name="connsiteX5" fmla="*/ 1312902 w 1312902"/>
                              <a:gd name="connsiteY5" fmla="*/ 0 h 7510508"/>
                              <a:gd name="connsiteX6" fmla="*/ 1312902 w 1312902"/>
                              <a:gd name="connsiteY6" fmla="*/ 3015614 h 7510508"/>
                              <a:gd name="connsiteX7" fmla="*/ 1312902 w 1312902"/>
                              <a:gd name="connsiteY7" fmla="*/ 6988423 h 7510508"/>
                              <a:gd name="connsiteX8" fmla="*/ 786074 w 1312902"/>
                              <a:gd name="connsiteY8" fmla="*/ 6988423 h 7510508"/>
                              <a:gd name="connsiteX9" fmla="*/ 786074 w 1312902"/>
                              <a:gd name="connsiteY9" fmla="*/ 7510508 h 7510508"/>
                              <a:gd name="connsiteX0" fmla="*/ 619933 w 1312902"/>
                              <a:gd name="connsiteY0" fmla="*/ 7510508 h 7510508"/>
                              <a:gd name="connsiteX1" fmla="*/ 619933 w 1312902"/>
                              <a:gd name="connsiteY1" fmla="*/ 6988423 h 7510508"/>
                              <a:gd name="connsiteX2" fmla="*/ 0 w 1312902"/>
                              <a:gd name="connsiteY2" fmla="*/ 6988423 h 7510508"/>
                              <a:gd name="connsiteX3" fmla="*/ 7002 w 1312902"/>
                              <a:gd name="connsiteY3" fmla="*/ 3015614 h 7510508"/>
                              <a:gd name="connsiteX4" fmla="*/ 0 w 1312902"/>
                              <a:gd name="connsiteY4" fmla="*/ 0 h 7510508"/>
                              <a:gd name="connsiteX5" fmla="*/ 1312902 w 1312902"/>
                              <a:gd name="connsiteY5" fmla="*/ 0 h 7510508"/>
                              <a:gd name="connsiteX6" fmla="*/ 1312902 w 1312902"/>
                              <a:gd name="connsiteY6" fmla="*/ 3015614 h 7510508"/>
                              <a:gd name="connsiteX7" fmla="*/ 1312902 w 1312902"/>
                              <a:gd name="connsiteY7" fmla="*/ 6988423 h 7510508"/>
                              <a:gd name="connsiteX8" fmla="*/ 738893 w 1312902"/>
                              <a:gd name="connsiteY8" fmla="*/ 6988423 h 7510508"/>
                              <a:gd name="connsiteX9" fmla="*/ 786074 w 1312902"/>
                              <a:gd name="connsiteY9" fmla="*/ 7510508 h 7510508"/>
                              <a:gd name="connsiteX0" fmla="*/ 619933 w 1312902"/>
                              <a:gd name="connsiteY0" fmla="*/ 7510508 h 7510508"/>
                              <a:gd name="connsiteX1" fmla="*/ 619933 w 1312902"/>
                              <a:gd name="connsiteY1" fmla="*/ 6988423 h 7510508"/>
                              <a:gd name="connsiteX2" fmla="*/ 0 w 1312902"/>
                              <a:gd name="connsiteY2" fmla="*/ 6988423 h 7510508"/>
                              <a:gd name="connsiteX3" fmla="*/ 7002 w 1312902"/>
                              <a:gd name="connsiteY3" fmla="*/ 3015614 h 7510508"/>
                              <a:gd name="connsiteX4" fmla="*/ 0 w 1312902"/>
                              <a:gd name="connsiteY4" fmla="*/ 0 h 7510508"/>
                              <a:gd name="connsiteX5" fmla="*/ 1312902 w 1312902"/>
                              <a:gd name="connsiteY5" fmla="*/ 0 h 7510508"/>
                              <a:gd name="connsiteX6" fmla="*/ 1312902 w 1312902"/>
                              <a:gd name="connsiteY6" fmla="*/ 3015614 h 7510508"/>
                              <a:gd name="connsiteX7" fmla="*/ 1312902 w 1312902"/>
                              <a:gd name="connsiteY7" fmla="*/ 6988423 h 7510508"/>
                              <a:gd name="connsiteX8" fmla="*/ 738893 w 1312902"/>
                              <a:gd name="connsiteY8" fmla="*/ 6988423 h 7510508"/>
                              <a:gd name="connsiteX9" fmla="*/ 738893 w 1312902"/>
                              <a:gd name="connsiteY9" fmla="*/ 7510508 h 7510508"/>
                              <a:gd name="connsiteX0" fmla="*/ 619933 w 1312902"/>
                              <a:gd name="connsiteY0" fmla="*/ 7510508 h 7510508"/>
                              <a:gd name="connsiteX1" fmla="*/ 572752 w 1312902"/>
                              <a:gd name="connsiteY1" fmla="*/ 6988423 h 7510508"/>
                              <a:gd name="connsiteX2" fmla="*/ 0 w 1312902"/>
                              <a:gd name="connsiteY2" fmla="*/ 6988423 h 7510508"/>
                              <a:gd name="connsiteX3" fmla="*/ 7002 w 1312902"/>
                              <a:gd name="connsiteY3" fmla="*/ 3015614 h 7510508"/>
                              <a:gd name="connsiteX4" fmla="*/ 0 w 1312902"/>
                              <a:gd name="connsiteY4" fmla="*/ 0 h 7510508"/>
                              <a:gd name="connsiteX5" fmla="*/ 1312902 w 1312902"/>
                              <a:gd name="connsiteY5" fmla="*/ 0 h 7510508"/>
                              <a:gd name="connsiteX6" fmla="*/ 1312902 w 1312902"/>
                              <a:gd name="connsiteY6" fmla="*/ 3015614 h 7510508"/>
                              <a:gd name="connsiteX7" fmla="*/ 1312902 w 1312902"/>
                              <a:gd name="connsiteY7" fmla="*/ 6988423 h 7510508"/>
                              <a:gd name="connsiteX8" fmla="*/ 738893 w 1312902"/>
                              <a:gd name="connsiteY8" fmla="*/ 6988423 h 7510508"/>
                              <a:gd name="connsiteX9" fmla="*/ 738893 w 1312902"/>
                              <a:gd name="connsiteY9" fmla="*/ 7510508 h 7510508"/>
                              <a:gd name="connsiteX0" fmla="*/ 572752 w 1312902"/>
                              <a:gd name="connsiteY0" fmla="*/ 7510508 h 7510508"/>
                              <a:gd name="connsiteX1" fmla="*/ 572752 w 1312902"/>
                              <a:gd name="connsiteY1" fmla="*/ 6988423 h 7510508"/>
                              <a:gd name="connsiteX2" fmla="*/ 0 w 1312902"/>
                              <a:gd name="connsiteY2" fmla="*/ 6988423 h 7510508"/>
                              <a:gd name="connsiteX3" fmla="*/ 7002 w 1312902"/>
                              <a:gd name="connsiteY3" fmla="*/ 3015614 h 7510508"/>
                              <a:gd name="connsiteX4" fmla="*/ 0 w 1312902"/>
                              <a:gd name="connsiteY4" fmla="*/ 0 h 7510508"/>
                              <a:gd name="connsiteX5" fmla="*/ 1312902 w 1312902"/>
                              <a:gd name="connsiteY5" fmla="*/ 0 h 7510508"/>
                              <a:gd name="connsiteX6" fmla="*/ 1312902 w 1312902"/>
                              <a:gd name="connsiteY6" fmla="*/ 3015614 h 7510508"/>
                              <a:gd name="connsiteX7" fmla="*/ 1312902 w 1312902"/>
                              <a:gd name="connsiteY7" fmla="*/ 6988423 h 7510508"/>
                              <a:gd name="connsiteX8" fmla="*/ 738893 w 1312902"/>
                              <a:gd name="connsiteY8" fmla="*/ 6988423 h 7510508"/>
                              <a:gd name="connsiteX9" fmla="*/ 738893 w 1312902"/>
                              <a:gd name="connsiteY9" fmla="*/ 7510508 h 7510508"/>
                              <a:gd name="connsiteX0" fmla="*/ 582096 w 1322246"/>
                              <a:gd name="connsiteY0" fmla="*/ 7510508 h 7510508"/>
                              <a:gd name="connsiteX1" fmla="*/ 582096 w 1322246"/>
                              <a:gd name="connsiteY1" fmla="*/ 6988423 h 7510508"/>
                              <a:gd name="connsiteX2" fmla="*/ 9344 w 1322246"/>
                              <a:gd name="connsiteY2" fmla="*/ 6988423 h 7510508"/>
                              <a:gd name="connsiteX3" fmla="*/ 16346 w 1322246"/>
                              <a:gd name="connsiteY3" fmla="*/ 3015614 h 7510508"/>
                              <a:gd name="connsiteX4" fmla="*/ 0 w 1322246"/>
                              <a:gd name="connsiteY4" fmla="*/ 461000 h 7510508"/>
                              <a:gd name="connsiteX5" fmla="*/ 9344 w 1322246"/>
                              <a:gd name="connsiteY5" fmla="*/ 0 h 7510508"/>
                              <a:gd name="connsiteX6" fmla="*/ 1322246 w 1322246"/>
                              <a:gd name="connsiteY6" fmla="*/ 0 h 7510508"/>
                              <a:gd name="connsiteX7" fmla="*/ 1322246 w 1322246"/>
                              <a:gd name="connsiteY7" fmla="*/ 3015614 h 7510508"/>
                              <a:gd name="connsiteX8" fmla="*/ 1322246 w 1322246"/>
                              <a:gd name="connsiteY8" fmla="*/ 6988423 h 7510508"/>
                              <a:gd name="connsiteX9" fmla="*/ 748237 w 1322246"/>
                              <a:gd name="connsiteY9" fmla="*/ 6988423 h 7510508"/>
                              <a:gd name="connsiteX10" fmla="*/ 748237 w 1322246"/>
                              <a:gd name="connsiteY10" fmla="*/ 7510508 h 7510508"/>
                              <a:gd name="connsiteX0" fmla="*/ 582096 w 1322246"/>
                              <a:gd name="connsiteY0" fmla="*/ 7510508 h 7510508"/>
                              <a:gd name="connsiteX1" fmla="*/ 582096 w 1322246"/>
                              <a:gd name="connsiteY1" fmla="*/ 6988423 h 7510508"/>
                              <a:gd name="connsiteX2" fmla="*/ 9344 w 1322246"/>
                              <a:gd name="connsiteY2" fmla="*/ 6988423 h 7510508"/>
                              <a:gd name="connsiteX3" fmla="*/ 16346 w 1322246"/>
                              <a:gd name="connsiteY3" fmla="*/ 3015614 h 7510508"/>
                              <a:gd name="connsiteX4" fmla="*/ 0 w 1322246"/>
                              <a:gd name="connsiteY4" fmla="*/ 669002 h 7510508"/>
                              <a:gd name="connsiteX5" fmla="*/ 0 w 1322246"/>
                              <a:gd name="connsiteY5" fmla="*/ 461000 h 7510508"/>
                              <a:gd name="connsiteX6" fmla="*/ 9344 w 1322246"/>
                              <a:gd name="connsiteY6" fmla="*/ 0 h 7510508"/>
                              <a:gd name="connsiteX7" fmla="*/ 1322246 w 1322246"/>
                              <a:gd name="connsiteY7" fmla="*/ 0 h 7510508"/>
                              <a:gd name="connsiteX8" fmla="*/ 1322246 w 1322246"/>
                              <a:gd name="connsiteY8" fmla="*/ 3015614 h 7510508"/>
                              <a:gd name="connsiteX9" fmla="*/ 1322246 w 1322246"/>
                              <a:gd name="connsiteY9" fmla="*/ 6988423 h 7510508"/>
                              <a:gd name="connsiteX10" fmla="*/ 748237 w 1322246"/>
                              <a:gd name="connsiteY10" fmla="*/ 6988423 h 7510508"/>
                              <a:gd name="connsiteX11" fmla="*/ 748237 w 1322246"/>
                              <a:gd name="connsiteY11" fmla="*/ 7510508 h 7510508"/>
                              <a:gd name="connsiteX0" fmla="*/ 595388 w 1335538"/>
                              <a:gd name="connsiteY0" fmla="*/ 7510508 h 7510508"/>
                              <a:gd name="connsiteX1" fmla="*/ 595388 w 1335538"/>
                              <a:gd name="connsiteY1" fmla="*/ 6988423 h 7510508"/>
                              <a:gd name="connsiteX2" fmla="*/ 22636 w 1335538"/>
                              <a:gd name="connsiteY2" fmla="*/ 6988423 h 7510508"/>
                              <a:gd name="connsiteX3" fmla="*/ 29638 w 1335538"/>
                              <a:gd name="connsiteY3" fmla="*/ 3015614 h 7510508"/>
                              <a:gd name="connsiteX4" fmla="*/ 13292 w 1335538"/>
                              <a:gd name="connsiteY4" fmla="*/ 669002 h 7510508"/>
                              <a:gd name="connsiteX5" fmla="*/ 13292 w 1335538"/>
                              <a:gd name="connsiteY5" fmla="*/ 461000 h 7510508"/>
                              <a:gd name="connsiteX6" fmla="*/ 0 w 1335538"/>
                              <a:gd name="connsiteY6" fmla="*/ 554601 h 7510508"/>
                              <a:gd name="connsiteX7" fmla="*/ 22636 w 1335538"/>
                              <a:gd name="connsiteY7" fmla="*/ 0 h 7510508"/>
                              <a:gd name="connsiteX8" fmla="*/ 1335538 w 1335538"/>
                              <a:gd name="connsiteY8" fmla="*/ 0 h 7510508"/>
                              <a:gd name="connsiteX9" fmla="*/ 1335538 w 1335538"/>
                              <a:gd name="connsiteY9" fmla="*/ 3015614 h 7510508"/>
                              <a:gd name="connsiteX10" fmla="*/ 1335538 w 1335538"/>
                              <a:gd name="connsiteY10" fmla="*/ 6988423 h 7510508"/>
                              <a:gd name="connsiteX11" fmla="*/ 761529 w 1335538"/>
                              <a:gd name="connsiteY11" fmla="*/ 6988423 h 7510508"/>
                              <a:gd name="connsiteX12" fmla="*/ 761529 w 1335538"/>
                              <a:gd name="connsiteY12" fmla="*/ 7510508 h 7510508"/>
                              <a:gd name="connsiteX0" fmla="*/ 801284 w 1541434"/>
                              <a:gd name="connsiteY0" fmla="*/ 7510508 h 7510508"/>
                              <a:gd name="connsiteX1" fmla="*/ 801284 w 1541434"/>
                              <a:gd name="connsiteY1" fmla="*/ 6988423 h 7510508"/>
                              <a:gd name="connsiteX2" fmla="*/ 228532 w 1541434"/>
                              <a:gd name="connsiteY2" fmla="*/ 6988423 h 7510508"/>
                              <a:gd name="connsiteX3" fmla="*/ 235534 w 1541434"/>
                              <a:gd name="connsiteY3" fmla="*/ 3015614 h 7510508"/>
                              <a:gd name="connsiteX4" fmla="*/ 219188 w 1541434"/>
                              <a:gd name="connsiteY4" fmla="*/ 669002 h 7510508"/>
                              <a:gd name="connsiteX5" fmla="*/ 219188 w 1541434"/>
                              <a:gd name="connsiteY5" fmla="*/ 461000 h 7510508"/>
                              <a:gd name="connsiteX6" fmla="*/ 0 w 1541434"/>
                              <a:gd name="connsiteY6" fmla="*/ 502600 h 7510508"/>
                              <a:gd name="connsiteX7" fmla="*/ 228532 w 1541434"/>
                              <a:gd name="connsiteY7" fmla="*/ 0 h 7510508"/>
                              <a:gd name="connsiteX8" fmla="*/ 1541434 w 1541434"/>
                              <a:gd name="connsiteY8" fmla="*/ 0 h 7510508"/>
                              <a:gd name="connsiteX9" fmla="*/ 1541434 w 1541434"/>
                              <a:gd name="connsiteY9" fmla="*/ 3015614 h 7510508"/>
                              <a:gd name="connsiteX10" fmla="*/ 1541434 w 1541434"/>
                              <a:gd name="connsiteY10" fmla="*/ 6988423 h 7510508"/>
                              <a:gd name="connsiteX11" fmla="*/ 967425 w 1541434"/>
                              <a:gd name="connsiteY11" fmla="*/ 6988423 h 7510508"/>
                              <a:gd name="connsiteX12" fmla="*/ 967425 w 1541434"/>
                              <a:gd name="connsiteY12" fmla="*/ 7510508 h 7510508"/>
                              <a:gd name="connsiteX0" fmla="*/ 994017 w 1734167"/>
                              <a:gd name="connsiteY0" fmla="*/ 7510508 h 7510508"/>
                              <a:gd name="connsiteX1" fmla="*/ 994017 w 1734167"/>
                              <a:gd name="connsiteY1" fmla="*/ 6988423 h 7510508"/>
                              <a:gd name="connsiteX2" fmla="*/ 421265 w 1734167"/>
                              <a:gd name="connsiteY2" fmla="*/ 6988423 h 7510508"/>
                              <a:gd name="connsiteX3" fmla="*/ 428267 w 1734167"/>
                              <a:gd name="connsiteY3" fmla="*/ 3015614 h 7510508"/>
                              <a:gd name="connsiteX4" fmla="*/ 411921 w 1734167"/>
                              <a:gd name="connsiteY4" fmla="*/ 669002 h 7510508"/>
                              <a:gd name="connsiteX5" fmla="*/ 0 w 1734167"/>
                              <a:gd name="connsiteY5" fmla="*/ 596201 h 7510508"/>
                              <a:gd name="connsiteX6" fmla="*/ 192733 w 1734167"/>
                              <a:gd name="connsiteY6" fmla="*/ 502600 h 7510508"/>
                              <a:gd name="connsiteX7" fmla="*/ 421265 w 1734167"/>
                              <a:gd name="connsiteY7" fmla="*/ 0 h 7510508"/>
                              <a:gd name="connsiteX8" fmla="*/ 1734167 w 1734167"/>
                              <a:gd name="connsiteY8" fmla="*/ 0 h 7510508"/>
                              <a:gd name="connsiteX9" fmla="*/ 1734167 w 1734167"/>
                              <a:gd name="connsiteY9" fmla="*/ 3015614 h 7510508"/>
                              <a:gd name="connsiteX10" fmla="*/ 1734167 w 1734167"/>
                              <a:gd name="connsiteY10" fmla="*/ 6988423 h 7510508"/>
                              <a:gd name="connsiteX11" fmla="*/ 1160158 w 1734167"/>
                              <a:gd name="connsiteY11" fmla="*/ 6988423 h 7510508"/>
                              <a:gd name="connsiteX12" fmla="*/ 1160158 w 1734167"/>
                              <a:gd name="connsiteY12" fmla="*/ 7510508 h 7510508"/>
                              <a:gd name="connsiteX0" fmla="*/ 994017 w 1734167"/>
                              <a:gd name="connsiteY0" fmla="*/ 7510508 h 7510508"/>
                              <a:gd name="connsiteX1" fmla="*/ 994017 w 1734167"/>
                              <a:gd name="connsiteY1" fmla="*/ 6988423 h 7510508"/>
                              <a:gd name="connsiteX2" fmla="*/ 421265 w 1734167"/>
                              <a:gd name="connsiteY2" fmla="*/ 6988423 h 7510508"/>
                              <a:gd name="connsiteX3" fmla="*/ 428267 w 1734167"/>
                              <a:gd name="connsiteY3" fmla="*/ 3015614 h 7510508"/>
                              <a:gd name="connsiteX4" fmla="*/ 411921 w 1734167"/>
                              <a:gd name="connsiteY4" fmla="*/ 669002 h 7510508"/>
                              <a:gd name="connsiteX5" fmla="*/ 0 w 1734167"/>
                              <a:gd name="connsiteY5" fmla="*/ 596201 h 7510508"/>
                              <a:gd name="connsiteX6" fmla="*/ 421198 w 1734167"/>
                              <a:gd name="connsiteY6" fmla="*/ 419400 h 7510508"/>
                              <a:gd name="connsiteX7" fmla="*/ 421265 w 1734167"/>
                              <a:gd name="connsiteY7" fmla="*/ 0 h 7510508"/>
                              <a:gd name="connsiteX8" fmla="*/ 1734167 w 1734167"/>
                              <a:gd name="connsiteY8" fmla="*/ 0 h 7510508"/>
                              <a:gd name="connsiteX9" fmla="*/ 1734167 w 1734167"/>
                              <a:gd name="connsiteY9" fmla="*/ 3015614 h 7510508"/>
                              <a:gd name="connsiteX10" fmla="*/ 1734167 w 1734167"/>
                              <a:gd name="connsiteY10" fmla="*/ 6988423 h 7510508"/>
                              <a:gd name="connsiteX11" fmla="*/ 1160158 w 1734167"/>
                              <a:gd name="connsiteY11" fmla="*/ 6988423 h 7510508"/>
                              <a:gd name="connsiteX12" fmla="*/ 1160158 w 1734167"/>
                              <a:gd name="connsiteY12" fmla="*/ 7510508 h 7510508"/>
                              <a:gd name="connsiteX0" fmla="*/ 994017 w 1734167"/>
                              <a:gd name="connsiteY0" fmla="*/ 7510508 h 7510508"/>
                              <a:gd name="connsiteX1" fmla="*/ 994017 w 1734167"/>
                              <a:gd name="connsiteY1" fmla="*/ 6988423 h 7510508"/>
                              <a:gd name="connsiteX2" fmla="*/ 421265 w 1734167"/>
                              <a:gd name="connsiteY2" fmla="*/ 6988423 h 7510508"/>
                              <a:gd name="connsiteX3" fmla="*/ 428267 w 1734167"/>
                              <a:gd name="connsiteY3" fmla="*/ 3015614 h 7510508"/>
                              <a:gd name="connsiteX4" fmla="*/ 411921 w 1734167"/>
                              <a:gd name="connsiteY4" fmla="*/ 669002 h 7510508"/>
                              <a:gd name="connsiteX5" fmla="*/ 0 w 1734167"/>
                              <a:gd name="connsiteY5" fmla="*/ 596201 h 7510508"/>
                              <a:gd name="connsiteX6" fmla="*/ 421198 w 1734167"/>
                              <a:gd name="connsiteY6" fmla="*/ 409000 h 7510508"/>
                              <a:gd name="connsiteX7" fmla="*/ 421265 w 1734167"/>
                              <a:gd name="connsiteY7" fmla="*/ 0 h 7510508"/>
                              <a:gd name="connsiteX8" fmla="*/ 1734167 w 1734167"/>
                              <a:gd name="connsiteY8" fmla="*/ 0 h 7510508"/>
                              <a:gd name="connsiteX9" fmla="*/ 1734167 w 1734167"/>
                              <a:gd name="connsiteY9" fmla="*/ 3015614 h 7510508"/>
                              <a:gd name="connsiteX10" fmla="*/ 1734167 w 1734167"/>
                              <a:gd name="connsiteY10" fmla="*/ 6988423 h 7510508"/>
                              <a:gd name="connsiteX11" fmla="*/ 1160158 w 1734167"/>
                              <a:gd name="connsiteY11" fmla="*/ 6988423 h 7510508"/>
                              <a:gd name="connsiteX12" fmla="*/ 1160158 w 1734167"/>
                              <a:gd name="connsiteY12" fmla="*/ 7510508 h 7510508"/>
                              <a:gd name="connsiteX0" fmla="*/ 994017 w 1734167"/>
                              <a:gd name="connsiteY0" fmla="*/ 7510508 h 7510508"/>
                              <a:gd name="connsiteX1" fmla="*/ 994017 w 1734167"/>
                              <a:gd name="connsiteY1" fmla="*/ 6988423 h 7510508"/>
                              <a:gd name="connsiteX2" fmla="*/ 421265 w 1734167"/>
                              <a:gd name="connsiteY2" fmla="*/ 6988423 h 7510508"/>
                              <a:gd name="connsiteX3" fmla="*/ 428267 w 1734167"/>
                              <a:gd name="connsiteY3" fmla="*/ 3015614 h 7510508"/>
                              <a:gd name="connsiteX4" fmla="*/ 421198 w 1734167"/>
                              <a:gd name="connsiteY4" fmla="*/ 669002 h 7510508"/>
                              <a:gd name="connsiteX5" fmla="*/ 0 w 1734167"/>
                              <a:gd name="connsiteY5" fmla="*/ 596201 h 7510508"/>
                              <a:gd name="connsiteX6" fmla="*/ 421198 w 1734167"/>
                              <a:gd name="connsiteY6" fmla="*/ 409000 h 7510508"/>
                              <a:gd name="connsiteX7" fmla="*/ 421265 w 1734167"/>
                              <a:gd name="connsiteY7" fmla="*/ 0 h 7510508"/>
                              <a:gd name="connsiteX8" fmla="*/ 1734167 w 1734167"/>
                              <a:gd name="connsiteY8" fmla="*/ 0 h 7510508"/>
                              <a:gd name="connsiteX9" fmla="*/ 1734167 w 1734167"/>
                              <a:gd name="connsiteY9" fmla="*/ 3015614 h 7510508"/>
                              <a:gd name="connsiteX10" fmla="*/ 1734167 w 1734167"/>
                              <a:gd name="connsiteY10" fmla="*/ 6988423 h 7510508"/>
                              <a:gd name="connsiteX11" fmla="*/ 1160158 w 1734167"/>
                              <a:gd name="connsiteY11" fmla="*/ 6988423 h 7510508"/>
                              <a:gd name="connsiteX12" fmla="*/ 1160158 w 1734167"/>
                              <a:gd name="connsiteY12"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8389 w 1694289"/>
                              <a:gd name="connsiteY3" fmla="*/ 3015614 h 7510508"/>
                              <a:gd name="connsiteX4" fmla="*/ 381320 w 1694289"/>
                              <a:gd name="connsiteY4" fmla="*/ 669002 h 7510508"/>
                              <a:gd name="connsiteX5" fmla="*/ 0 w 1694289"/>
                              <a:gd name="connsiteY5" fmla="*/ 409000 h 7510508"/>
                              <a:gd name="connsiteX6" fmla="*/ 381320 w 1694289"/>
                              <a:gd name="connsiteY6" fmla="*/ 409000 h 7510508"/>
                              <a:gd name="connsiteX7" fmla="*/ 381387 w 1694289"/>
                              <a:gd name="connsiteY7" fmla="*/ 0 h 7510508"/>
                              <a:gd name="connsiteX8" fmla="*/ 1694289 w 1694289"/>
                              <a:gd name="connsiteY8" fmla="*/ 0 h 7510508"/>
                              <a:gd name="connsiteX9" fmla="*/ 1694289 w 1694289"/>
                              <a:gd name="connsiteY9" fmla="*/ 3015614 h 7510508"/>
                              <a:gd name="connsiteX10" fmla="*/ 1694289 w 1694289"/>
                              <a:gd name="connsiteY10" fmla="*/ 6988423 h 7510508"/>
                              <a:gd name="connsiteX11" fmla="*/ 1120280 w 1694289"/>
                              <a:gd name="connsiteY11" fmla="*/ 6988423 h 7510508"/>
                              <a:gd name="connsiteX12" fmla="*/ 1120280 w 1694289"/>
                              <a:gd name="connsiteY12"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8389 w 1694289"/>
                              <a:gd name="connsiteY3" fmla="*/ 3015614 h 7510508"/>
                              <a:gd name="connsiteX4" fmla="*/ 381320 w 1694289"/>
                              <a:gd name="connsiteY4" fmla="*/ 669002 h 7510508"/>
                              <a:gd name="connsiteX5" fmla="*/ 0 w 1694289"/>
                              <a:gd name="connsiteY5" fmla="*/ 669002 h 7510508"/>
                              <a:gd name="connsiteX6" fmla="*/ 0 w 1694289"/>
                              <a:gd name="connsiteY6" fmla="*/ 409000 h 7510508"/>
                              <a:gd name="connsiteX7" fmla="*/ 381320 w 1694289"/>
                              <a:gd name="connsiteY7" fmla="*/ 409000 h 7510508"/>
                              <a:gd name="connsiteX8" fmla="*/ 381387 w 1694289"/>
                              <a:gd name="connsiteY8" fmla="*/ 0 h 7510508"/>
                              <a:gd name="connsiteX9" fmla="*/ 1694289 w 1694289"/>
                              <a:gd name="connsiteY9" fmla="*/ 0 h 7510508"/>
                              <a:gd name="connsiteX10" fmla="*/ 1694289 w 1694289"/>
                              <a:gd name="connsiteY10" fmla="*/ 3015614 h 7510508"/>
                              <a:gd name="connsiteX11" fmla="*/ 1694289 w 1694289"/>
                              <a:gd name="connsiteY11" fmla="*/ 6988423 h 7510508"/>
                              <a:gd name="connsiteX12" fmla="*/ 1120280 w 1694289"/>
                              <a:gd name="connsiteY12" fmla="*/ 6988423 h 7510508"/>
                              <a:gd name="connsiteX13" fmla="*/ 1120280 w 1694289"/>
                              <a:gd name="connsiteY13"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8389 w 1694289"/>
                              <a:gd name="connsiteY3" fmla="*/ 3015614 h 7510508"/>
                              <a:gd name="connsiteX4" fmla="*/ 381320 w 1694289"/>
                              <a:gd name="connsiteY4" fmla="*/ 669002 h 7510508"/>
                              <a:gd name="connsiteX5" fmla="*/ 0 w 1694289"/>
                              <a:gd name="connsiteY5" fmla="*/ 669002 h 7510508"/>
                              <a:gd name="connsiteX6" fmla="*/ 0 w 1694289"/>
                              <a:gd name="connsiteY6" fmla="*/ 409000 h 7510508"/>
                              <a:gd name="connsiteX7" fmla="*/ 381320 w 1694289"/>
                              <a:gd name="connsiteY7" fmla="*/ 409000 h 7510508"/>
                              <a:gd name="connsiteX8" fmla="*/ 381387 w 1694289"/>
                              <a:gd name="connsiteY8" fmla="*/ 0 h 7510508"/>
                              <a:gd name="connsiteX9" fmla="*/ 1694289 w 1694289"/>
                              <a:gd name="connsiteY9" fmla="*/ 0 h 7510508"/>
                              <a:gd name="connsiteX10" fmla="*/ 1694289 w 1694289"/>
                              <a:gd name="connsiteY10" fmla="*/ 3015614 h 7510508"/>
                              <a:gd name="connsiteX11" fmla="*/ 1694289 w 1694289"/>
                              <a:gd name="connsiteY11" fmla="*/ 6988423 h 7510508"/>
                              <a:gd name="connsiteX12" fmla="*/ 1120280 w 1694289"/>
                              <a:gd name="connsiteY12" fmla="*/ 6988423 h 7510508"/>
                              <a:gd name="connsiteX13" fmla="*/ 1120280 w 1694289"/>
                              <a:gd name="connsiteY13"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8389 w 1694289"/>
                              <a:gd name="connsiteY3" fmla="*/ 3015614 h 7510508"/>
                              <a:gd name="connsiteX4" fmla="*/ 381320 w 1694289"/>
                              <a:gd name="connsiteY4" fmla="*/ 669002 h 7510508"/>
                              <a:gd name="connsiteX5" fmla="*/ 0 w 1694289"/>
                              <a:gd name="connsiteY5" fmla="*/ 669002 h 7510508"/>
                              <a:gd name="connsiteX6" fmla="*/ 0 w 1694289"/>
                              <a:gd name="connsiteY6" fmla="*/ 409000 h 7510508"/>
                              <a:gd name="connsiteX7" fmla="*/ 381320 w 1694289"/>
                              <a:gd name="connsiteY7" fmla="*/ 409000 h 7510508"/>
                              <a:gd name="connsiteX8" fmla="*/ 381387 w 1694289"/>
                              <a:gd name="connsiteY8" fmla="*/ 0 h 7510508"/>
                              <a:gd name="connsiteX9" fmla="*/ 1694289 w 1694289"/>
                              <a:gd name="connsiteY9" fmla="*/ 0 h 7510508"/>
                              <a:gd name="connsiteX10" fmla="*/ 1694289 w 1694289"/>
                              <a:gd name="connsiteY10" fmla="*/ 3015614 h 7510508"/>
                              <a:gd name="connsiteX11" fmla="*/ 1694289 w 1694289"/>
                              <a:gd name="connsiteY11" fmla="*/ 6988423 h 7510508"/>
                              <a:gd name="connsiteX12" fmla="*/ 1120280 w 1694289"/>
                              <a:gd name="connsiteY12" fmla="*/ 6988423 h 7510508"/>
                              <a:gd name="connsiteX13" fmla="*/ 1120280 w 1694289"/>
                              <a:gd name="connsiteY13"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20 w 1694289"/>
                              <a:gd name="connsiteY3" fmla="*/ 669002 h 7510508"/>
                              <a:gd name="connsiteX4" fmla="*/ 0 w 1694289"/>
                              <a:gd name="connsiteY4" fmla="*/ 669002 h 7510508"/>
                              <a:gd name="connsiteX5" fmla="*/ 0 w 1694289"/>
                              <a:gd name="connsiteY5" fmla="*/ 409000 h 7510508"/>
                              <a:gd name="connsiteX6" fmla="*/ 381320 w 1694289"/>
                              <a:gd name="connsiteY6" fmla="*/ 409000 h 7510508"/>
                              <a:gd name="connsiteX7" fmla="*/ 381387 w 1694289"/>
                              <a:gd name="connsiteY7" fmla="*/ 0 h 7510508"/>
                              <a:gd name="connsiteX8" fmla="*/ 1694289 w 1694289"/>
                              <a:gd name="connsiteY8" fmla="*/ 0 h 7510508"/>
                              <a:gd name="connsiteX9" fmla="*/ 1694289 w 1694289"/>
                              <a:gd name="connsiteY9" fmla="*/ 3015614 h 7510508"/>
                              <a:gd name="connsiteX10" fmla="*/ 1694289 w 1694289"/>
                              <a:gd name="connsiteY10" fmla="*/ 6988423 h 7510508"/>
                              <a:gd name="connsiteX11" fmla="*/ 1120280 w 1694289"/>
                              <a:gd name="connsiteY11" fmla="*/ 6988423 h 7510508"/>
                              <a:gd name="connsiteX12" fmla="*/ 1120280 w 1694289"/>
                              <a:gd name="connsiteY12"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20 w 1694289"/>
                              <a:gd name="connsiteY3" fmla="*/ 669002 h 7510508"/>
                              <a:gd name="connsiteX4" fmla="*/ 0 w 1694289"/>
                              <a:gd name="connsiteY4" fmla="*/ 669002 h 7510508"/>
                              <a:gd name="connsiteX5" fmla="*/ 0 w 1694289"/>
                              <a:gd name="connsiteY5" fmla="*/ 409000 h 7510508"/>
                              <a:gd name="connsiteX6" fmla="*/ 381320 w 1694289"/>
                              <a:gd name="connsiteY6" fmla="*/ 409000 h 7510508"/>
                              <a:gd name="connsiteX7" fmla="*/ 381387 w 1694289"/>
                              <a:gd name="connsiteY7" fmla="*/ 0 h 7510508"/>
                              <a:gd name="connsiteX8" fmla="*/ 1694289 w 1694289"/>
                              <a:gd name="connsiteY8" fmla="*/ 0 h 7510508"/>
                              <a:gd name="connsiteX9" fmla="*/ 1694289 w 1694289"/>
                              <a:gd name="connsiteY9" fmla="*/ 6988423 h 7510508"/>
                              <a:gd name="connsiteX10" fmla="*/ 1120280 w 1694289"/>
                              <a:gd name="connsiteY10" fmla="*/ 6988423 h 7510508"/>
                              <a:gd name="connsiteX11" fmla="*/ 1120280 w 1694289"/>
                              <a:gd name="connsiteY11"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20 w 1694289"/>
                              <a:gd name="connsiteY4" fmla="*/ 669002 h 7510508"/>
                              <a:gd name="connsiteX5" fmla="*/ 0 w 1694289"/>
                              <a:gd name="connsiteY5" fmla="*/ 669002 h 7510508"/>
                              <a:gd name="connsiteX6" fmla="*/ 0 w 1694289"/>
                              <a:gd name="connsiteY6" fmla="*/ 409000 h 7510508"/>
                              <a:gd name="connsiteX7" fmla="*/ 381320 w 1694289"/>
                              <a:gd name="connsiteY7" fmla="*/ 409000 h 7510508"/>
                              <a:gd name="connsiteX8" fmla="*/ 381387 w 1694289"/>
                              <a:gd name="connsiteY8" fmla="*/ 0 h 7510508"/>
                              <a:gd name="connsiteX9" fmla="*/ 1694289 w 1694289"/>
                              <a:gd name="connsiteY9" fmla="*/ 0 h 7510508"/>
                              <a:gd name="connsiteX10" fmla="*/ 1694289 w 1694289"/>
                              <a:gd name="connsiteY10" fmla="*/ 6988423 h 7510508"/>
                              <a:gd name="connsiteX11" fmla="*/ 1120280 w 1694289"/>
                              <a:gd name="connsiteY11" fmla="*/ 6988423 h 7510508"/>
                              <a:gd name="connsiteX12" fmla="*/ 1120280 w 1694289"/>
                              <a:gd name="connsiteY12"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20 w 1694289"/>
                              <a:gd name="connsiteY4" fmla="*/ 669002 h 7510508"/>
                              <a:gd name="connsiteX5" fmla="*/ 0 w 1694289"/>
                              <a:gd name="connsiteY5" fmla="*/ 669002 h 7510508"/>
                              <a:gd name="connsiteX6" fmla="*/ 0 w 1694289"/>
                              <a:gd name="connsiteY6" fmla="*/ 409000 h 7510508"/>
                              <a:gd name="connsiteX7" fmla="*/ 381320 w 1694289"/>
                              <a:gd name="connsiteY7" fmla="*/ 409000 h 7510508"/>
                              <a:gd name="connsiteX8" fmla="*/ 381387 w 1694289"/>
                              <a:gd name="connsiteY8" fmla="*/ 0 h 7510508"/>
                              <a:gd name="connsiteX9" fmla="*/ 1694289 w 1694289"/>
                              <a:gd name="connsiteY9" fmla="*/ 0 h 7510508"/>
                              <a:gd name="connsiteX10" fmla="*/ 1694289 w 1694289"/>
                              <a:gd name="connsiteY10" fmla="*/ 6988423 h 7510508"/>
                              <a:gd name="connsiteX11" fmla="*/ 1120280 w 1694289"/>
                              <a:gd name="connsiteY11" fmla="*/ 6988423 h 7510508"/>
                              <a:gd name="connsiteX12" fmla="*/ 1120280 w 1694289"/>
                              <a:gd name="connsiteY12"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27 w 1694289"/>
                              <a:gd name="connsiteY4" fmla="*/ 6640738 h 7510508"/>
                              <a:gd name="connsiteX5" fmla="*/ 381320 w 1694289"/>
                              <a:gd name="connsiteY5" fmla="*/ 669002 h 7510508"/>
                              <a:gd name="connsiteX6" fmla="*/ 0 w 1694289"/>
                              <a:gd name="connsiteY6" fmla="*/ 669002 h 7510508"/>
                              <a:gd name="connsiteX7" fmla="*/ 0 w 1694289"/>
                              <a:gd name="connsiteY7" fmla="*/ 409000 h 7510508"/>
                              <a:gd name="connsiteX8" fmla="*/ 381320 w 1694289"/>
                              <a:gd name="connsiteY8" fmla="*/ 409000 h 7510508"/>
                              <a:gd name="connsiteX9" fmla="*/ 381387 w 1694289"/>
                              <a:gd name="connsiteY9" fmla="*/ 0 h 7510508"/>
                              <a:gd name="connsiteX10" fmla="*/ 1694289 w 1694289"/>
                              <a:gd name="connsiteY10" fmla="*/ 0 h 7510508"/>
                              <a:gd name="connsiteX11" fmla="*/ 1694289 w 1694289"/>
                              <a:gd name="connsiteY11" fmla="*/ 6988423 h 7510508"/>
                              <a:gd name="connsiteX12" fmla="*/ 1120280 w 1694289"/>
                              <a:gd name="connsiteY12" fmla="*/ 6988423 h 7510508"/>
                              <a:gd name="connsiteX13" fmla="*/ 1120280 w 1694289"/>
                              <a:gd name="connsiteY13"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27 w 1694289"/>
                              <a:gd name="connsiteY4" fmla="*/ 6692738 h 7510508"/>
                              <a:gd name="connsiteX5" fmla="*/ 381327 w 1694289"/>
                              <a:gd name="connsiteY5" fmla="*/ 6640738 h 7510508"/>
                              <a:gd name="connsiteX6" fmla="*/ 381320 w 1694289"/>
                              <a:gd name="connsiteY6" fmla="*/ 669002 h 7510508"/>
                              <a:gd name="connsiteX7" fmla="*/ 0 w 1694289"/>
                              <a:gd name="connsiteY7" fmla="*/ 669002 h 7510508"/>
                              <a:gd name="connsiteX8" fmla="*/ 0 w 1694289"/>
                              <a:gd name="connsiteY8" fmla="*/ 409000 h 7510508"/>
                              <a:gd name="connsiteX9" fmla="*/ 381320 w 1694289"/>
                              <a:gd name="connsiteY9" fmla="*/ 409000 h 7510508"/>
                              <a:gd name="connsiteX10" fmla="*/ 381387 w 1694289"/>
                              <a:gd name="connsiteY10" fmla="*/ 0 h 7510508"/>
                              <a:gd name="connsiteX11" fmla="*/ 1694289 w 1694289"/>
                              <a:gd name="connsiteY11" fmla="*/ 0 h 7510508"/>
                              <a:gd name="connsiteX12" fmla="*/ 1694289 w 1694289"/>
                              <a:gd name="connsiteY12" fmla="*/ 6988423 h 7510508"/>
                              <a:gd name="connsiteX13" fmla="*/ 1120280 w 1694289"/>
                              <a:gd name="connsiteY13" fmla="*/ 6988423 h 7510508"/>
                              <a:gd name="connsiteX14" fmla="*/ 1120280 w 1694289"/>
                              <a:gd name="connsiteY14"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381327 w 1694289"/>
                              <a:gd name="connsiteY5" fmla="*/ 6640738 h 7510508"/>
                              <a:gd name="connsiteX6" fmla="*/ 381320 w 1694289"/>
                              <a:gd name="connsiteY6" fmla="*/ 669002 h 7510508"/>
                              <a:gd name="connsiteX7" fmla="*/ 0 w 1694289"/>
                              <a:gd name="connsiteY7" fmla="*/ 669002 h 7510508"/>
                              <a:gd name="connsiteX8" fmla="*/ 0 w 1694289"/>
                              <a:gd name="connsiteY8" fmla="*/ 409000 h 7510508"/>
                              <a:gd name="connsiteX9" fmla="*/ 381320 w 1694289"/>
                              <a:gd name="connsiteY9" fmla="*/ 409000 h 7510508"/>
                              <a:gd name="connsiteX10" fmla="*/ 381387 w 1694289"/>
                              <a:gd name="connsiteY10" fmla="*/ 0 h 7510508"/>
                              <a:gd name="connsiteX11" fmla="*/ 1694289 w 1694289"/>
                              <a:gd name="connsiteY11" fmla="*/ 0 h 7510508"/>
                              <a:gd name="connsiteX12" fmla="*/ 1694289 w 1694289"/>
                              <a:gd name="connsiteY12" fmla="*/ 6988423 h 7510508"/>
                              <a:gd name="connsiteX13" fmla="*/ 1120280 w 1694289"/>
                              <a:gd name="connsiteY13" fmla="*/ 6988423 h 7510508"/>
                              <a:gd name="connsiteX14" fmla="*/ 1120280 w 1694289"/>
                              <a:gd name="connsiteY14"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381327 w 1694289"/>
                              <a:gd name="connsiteY5" fmla="*/ 6715618 h 7510508"/>
                              <a:gd name="connsiteX6" fmla="*/ 381327 w 1694289"/>
                              <a:gd name="connsiteY6" fmla="*/ 6640738 h 7510508"/>
                              <a:gd name="connsiteX7" fmla="*/ 381320 w 1694289"/>
                              <a:gd name="connsiteY7" fmla="*/ 669002 h 7510508"/>
                              <a:gd name="connsiteX8" fmla="*/ 0 w 1694289"/>
                              <a:gd name="connsiteY8" fmla="*/ 669002 h 7510508"/>
                              <a:gd name="connsiteX9" fmla="*/ 0 w 1694289"/>
                              <a:gd name="connsiteY9" fmla="*/ 409000 h 7510508"/>
                              <a:gd name="connsiteX10" fmla="*/ 381320 w 1694289"/>
                              <a:gd name="connsiteY10" fmla="*/ 409000 h 7510508"/>
                              <a:gd name="connsiteX11" fmla="*/ 381387 w 1694289"/>
                              <a:gd name="connsiteY11" fmla="*/ 0 h 7510508"/>
                              <a:gd name="connsiteX12" fmla="*/ 1694289 w 1694289"/>
                              <a:gd name="connsiteY12" fmla="*/ 0 h 7510508"/>
                              <a:gd name="connsiteX13" fmla="*/ 1694289 w 1694289"/>
                              <a:gd name="connsiteY13" fmla="*/ 6988423 h 7510508"/>
                              <a:gd name="connsiteX14" fmla="*/ 1120280 w 1694289"/>
                              <a:gd name="connsiteY14" fmla="*/ 6988423 h 7510508"/>
                              <a:gd name="connsiteX15" fmla="*/ 1120280 w 1694289"/>
                              <a:gd name="connsiteY15"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381327 w 1694289"/>
                              <a:gd name="connsiteY5" fmla="*/ 6715618 h 7510508"/>
                              <a:gd name="connsiteX6" fmla="*/ 381327 w 1694289"/>
                              <a:gd name="connsiteY6" fmla="*/ 6671938 h 7510508"/>
                              <a:gd name="connsiteX7" fmla="*/ 381327 w 1694289"/>
                              <a:gd name="connsiteY7" fmla="*/ 6640738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381327 w 1694289"/>
                              <a:gd name="connsiteY5" fmla="*/ 6715618 h 7510508"/>
                              <a:gd name="connsiteX6" fmla="*/ 21095 w 1694289"/>
                              <a:gd name="connsiteY6" fmla="*/ 6607457 h 7510508"/>
                              <a:gd name="connsiteX7" fmla="*/ 381327 w 1694289"/>
                              <a:gd name="connsiteY7" fmla="*/ 6640738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135412 w 1694289"/>
                              <a:gd name="connsiteY5" fmla="*/ 6769699 h 7510508"/>
                              <a:gd name="connsiteX6" fmla="*/ 21095 w 1694289"/>
                              <a:gd name="connsiteY6" fmla="*/ 6607457 h 7510508"/>
                              <a:gd name="connsiteX7" fmla="*/ 381327 w 1694289"/>
                              <a:gd name="connsiteY7" fmla="*/ 6640738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146209 w 1694289"/>
                              <a:gd name="connsiteY5" fmla="*/ 6603297 h 7510508"/>
                              <a:gd name="connsiteX6" fmla="*/ 21095 w 1694289"/>
                              <a:gd name="connsiteY6" fmla="*/ 6607457 h 7510508"/>
                              <a:gd name="connsiteX7" fmla="*/ 381327 w 1694289"/>
                              <a:gd name="connsiteY7" fmla="*/ 6640738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146209 w 1694289"/>
                              <a:gd name="connsiteY5" fmla="*/ 6603297 h 7510508"/>
                              <a:gd name="connsiteX6" fmla="*/ 21095 w 1694289"/>
                              <a:gd name="connsiteY6" fmla="*/ 6607457 h 7510508"/>
                              <a:gd name="connsiteX7" fmla="*/ 381327 w 1694289"/>
                              <a:gd name="connsiteY7" fmla="*/ 6640738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146209 w 1694289"/>
                              <a:gd name="connsiteY5" fmla="*/ 6603297 h 7510508"/>
                              <a:gd name="connsiteX6" fmla="*/ 21095 w 1694289"/>
                              <a:gd name="connsiteY6" fmla="*/ 6607457 h 7510508"/>
                              <a:gd name="connsiteX7" fmla="*/ 381327 w 1694289"/>
                              <a:gd name="connsiteY7" fmla="*/ 6640738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146209 w 1694289"/>
                              <a:gd name="connsiteY5" fmla="*/ 6603297 h 7510508"/>
                              <a:gd name="connsiteX6" fmla="*/ 21095 w 1694289"/>
                              <a:gd name="connsiteY6" fmla="*/ 6607457 h 7510508"/>
                              <a:gd name="connsiteX7" fmla="*/ 381327 w 1694289"/>
                              <a:gd name="connsiteY7" fmla="*/ 6640738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119624 w 1694289"/>
                              <a:gd name="connsiteY5" fmla="*/ 6740579 h 7510508"/>
                              <a:gd name="connsiteX6" fmla="*/ 21095 w 1694289"/>
                              <a:gd name="connsiteY6" fmla="*/ 6607457 h 7510508"/>
                              <a:gd name="connsiteX7" fmla="*/ 381327 w 1694289"/>
                              <a:gd name="connsiteY7" fmla="*/ 6640738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119624 w 1694289"/>
                              <a:gd name="connsiteY5" fmla="*/ 6740579 h 7510508"/>
                              <a:gd name="connsiteX6" fmla="*/ 21095 w 1694289"/>
                              <a:gd name="connsiteY6" fmla="*/ 6607457 h 7510508"/>
                              <a:gd name="connsiteX7" fmla="*/ 381327 w 1694289"/>
                              <a:gd name="connsiteY7" fmla="*/ 6640738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773859 h 7510508"/>
                              <a:gd name="connsiteX5" fmla="*/ 119624 w 1694289"/>
                              <a:gd name="connsiteY5" fmla="*/ 6740579 h 7510508"/>
                              <a:gd name="connsiteX6" fmla="*/ 21095 w 1694289"/>
                              <a:gd name="connsiteY6" fmla="*/ 6607457 h 7510508"/>
                              <a:gd name="connsiteX7" fmla="*/ 381319 w 1694289"/>
                              <a:gd name="connsiteY7" fmla="*/ 6577595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640738 h 7510508"/>
                              <a:gd name="connsiteX4" fmla="*/ 381319 w 1694289"/>
                              <a:gd name="connsiteY4" fmla="*/ 6837597 h 7510508"/>
                              <a:gd name="connsiteX5" fmla="*/ 119624 w 1694289"/>
                              <a:gd name="connsiteY5" fmla="*/ 6740579 h 7510508"/>
                              <a:gd name="connsiteX6" fmla="*/ 21095 w 1694289"/>
                              <a:gd name="connsiteY6" fmla="*/ 6607457 h 7510508"/>
                              <a:gd name="connsiteX7" fmla="*/ 381319 w 1694289"/>
                              <a:gd name="connsiteY7" fmla="*/ 6577595 h 7510508"/>
                              <a:gd name="connsiteX8" fmla="*/ 381320 w 1694289"/>
                              <a:gd name="connsiteY8" fmla="*/ 669002 h 7510508"/>
                              <a:gd name="connsiteX9" fmla="*/ 0 w 1694289"/>
                              <a:gd name="connsiteY9" fmla="*/ 669002 h 7510508"/>
                              <a:gd name="connsiteX10" fmla="*/ 0 w 1694289"/>
                              <a:gd name="connsiteY10" fmla="*/ 409000 h 7510508"/>
                              <a:gd name="connsiteX11" fmla="*/ 381320 w 1694289"/>
                              <a:gd name="connsiteY11" fmla="*/ 409000 h 7510508"/>
                              <a:gd name="connsiteX12" fmla="*/ 381387 w 1694289"/>
                              <a:gd name="connsiteY12" fmla="*/ 0 h 7510508"/>
                              <a:gd name="connsiteX13" fmla="*/ 1694289 w 1694289"/>
                              <a:gd name="connsiteY13" fmla="*/ 0 h 7510508"/>
                              <a:gd name="connsiteX14" fmla="*/ 1694289 w 1694289"/>
                              <a:gd name="connsiteY14" fmla="*/ 6988423 h 7510508"/>
                              <a:gd name="connsiteX15" fmla="*/ 1120280 w 1694289"/>
                              <a:gd name="connsiteY15" fmla="*/ 6988423 h 7510508"/>
                              <a:gd name="connsiteX16" fmla="*/ 1120280 w 1694289"/>
                              <a:gd name="connsiteY16"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837597 h 7510508"/>
                              <a:gd name="connsiteX4" fmla="*/ 119624 w 1694289"/>
                              <a:gd name="connsiteY4" fmla="*/ 6740579 h 7510508"/>
                              <a:gd name="connsiteX5" fmla="*/ 21095 w 1694289"/>
                              <a:gd name="connsiteY5" fmla="*/ 6607457 h 7510508"/>
                              <a:gd name="connsiteX6" fmla="*/ 381319 w 1694289"/>
                              <a:gd name="connsiteY6" fmla="*/ 6577595 h 7510508"/>
                              <a:gd name="connsiteX7" fmla="*/ 381320 w 1694289"/>
                              <a:gd name="connsiteY7" fmla="*/ 669002 h 7510508"/>
                              <a:gd name="connsiteX8" fmla="*/ 0 w 1694289"/>
                              <a:gd name="connsiteY8" fmla="*/ 669002 h 7510508"/>
                              <a:gd name="connsiteX9" fmla="*/ 0 w 1694289"/>
                              <a:gd name="connsiteY9" fmla="*/ 409000 h 7510508"/>
                              <a:gd name="connsiteX10" fmla="*/ 381320 w 1694289"/>
                              <a:gd name="connsiteY10" fmla="*/ 409000 h 7510508"/>
                              <a:gd name="connsiteX11" fmla="*/ 381387 w 1694289"/>
                              <a:gd name="connsiteY11" fmla="*/ 0 h 7510508"/>
                              <a:gd name="connsiteX12" fmla="*/ 1694289 w 1694289"/>
                              <a:gd name="connsiteY12" fmla="*/ 0 h 7510508"/>
                              <a:gd name="connsiteX13" fmla="*/ 1694289 w 1694289"/>
                              <a:gd name="connsiteY13" fmla="*/ 6988423 h 7510508"/>
                              <a:gd name="connsiteX14" fmla="*/ 1120280 w 1694289"/>
                              <a:gd name="connsiteY14" fmla="*/ 6988423 h 7510508"/>
                              <a:gd name="connsiteX15" fmla="*/ 1120280 w 1694289"/>
                              <a:gd name="connsiteY15"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837597 h 7510508"/>
                              <a:gd name="connsiteX4" fmla="*/ 119624 w 1694289"/>
                              <a:gd name="connsiteY4" fmla="*/ 6740579 h 7510508"/>
                              <a:gd name="connsiteX5" fmla="*/ 21095 w 1694289"/>
                              <a:gd name="connsiteY5" fmla="*/ 6607457 h 7510508"/>
                              <a:gd name="connsiteX6" fmla="*/ 381319 w 1694289"/>
                              <a:gd name="connsiteY6" fmla="*/ 6577595 h 7510508"/>
                              <a:gd name="connsiteX7" fmla="*/ 381320 w 1694289"/>
                              <a:gd name="connsiteY7" fmla="*/ 669002 h 7510508"/>
                              <a:gd name="connsiteX8" fmla="*/ 0 w 1694289"/>
                              <a:gd name="connsiteY8" fmla="*/ 669002 h 7510508"/>
                              <a:gd name="connsiteX9" fmla="*/ 0 w 1694289"/>
                              <a:gd name="connsiteY9" fmla="*/ 409000 h 7510508"/>
                              <a:gd name="connsiteX10" fmla="*/ 381320 w 1694289"/>
                              <a:gd name="connsiteY10" fmla="*/ 409000 h 7510508"/>
                              <a:gd name="connsiteX11" fmla="*/ 381387 w 1694289"/>
                              <a:gd name="connsiteY11" fmla="*/ 0 h 7510508"/>
                              <a:gd name="connsiteX12" fmla="*/ 1694289 w 1694289"/>
                              <a:gd name="connsiteY12" fmla="*/ 0 h 7510508"/>
                              <a:gd name="connsiteX13" fmla="*/ 1694289 w 1694289"/>
                              <a:gd name="connsiteY13" fmla="*/ 6988423 h 7510508"/>
                              <a:gd name="connsiteX14" fmla="*/ 1120280 w 1694289"/>
                              <a:gd name="connsiteY14" fmla="*/ 6988423 h 7510508"/>
                              <a:gd name="connsiteX15" fmla="*/ 1120280 w 1694289"/>
                              <a:gd name="connsiteY15"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837597 h 7510508"/>
                              <a:gd name="connsiteX4" fmla="*/ 0 w 1694289"/>
                              <a:gd name="connsiteY4" fmla="*/ 6837597 h 7510508"/>
                              <a:gd name="connsiteX5" fmla="*/ 21095 w 1694289"/>
                              <a:gd name="connsiteY5" fmla="*/ 6607457 h 7510508"/>
                              <a:gd name="connsiteX6" fmla="*/ 381319 w 1694289"/>
                              <a:gd name="connsiteY6" fmla="*/ 6577595 h 7510508"/>
                              <a:gd name="connsiteX7" fmla="*/ 381320 w 1694289"/>
                              <a:gd name="connsiteY7" fmla="*/ 669002 h 7510508"/>
                              <a:gd name="connsiteX8" fmla="*/ 0 w 1694289"/>
                              <a:gd name="connsiteY8" fmla="*/ 669002 h 7510508"/>
                              <a:gd name="connsiteX9" fmla="*/ 0 w 1694289"/>
                              <a:gd name="connsiteY9" fmla="*/ 409000 h 7510508"/>
                              <a:gd name="connsiteX10" fmla="*/ 381320 w 1694289"/>
                              <a:gd name="connsiteY10" fmla="*/ 409000 h 7510508"/>
                              <a:gd name="connsiteX11" fmla="*/ 381387 w 1694289"/>
                              <a:gd name="connsiteY11" fmla="*/ 0 h 7510508"/>
                              <a:gd name="connsiteX12" fmla="*/ 1694289 w 1694289"/>
                              <a:gd name="connsiteY12" fmla="*/ 0 h 7510508"/>
                              <a:gd name="connsiteX13" fmla="*/ 1694289 w 1694289"/>
                              <a:gd name="connsiteY13" fmla="*/ 6988423 h 7510508"/>
                              <a:gd name="connsiteX14" fmla="*/ 1120280 w 1694289"/>
                              <a:gd name="connsiteY14" fmla="*/ 6988423 h 7510508"/>
                              <a:gd name="connsiteX15" fmla="*/ 1120280 w 1694289"/>
                              <a:gd name="connsiteY15"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837597 h 7510508"/>
                              <a:gd name="connsiteX4" fmla="*/ 0 w 1694289"/>
                              <a:gd name="connsiteY4" fmla="*/ 6837597 h 7510508"/>
                              <a:gd name="connsiteX5" fmla="*/ 0 w 1694289"/>
                              <a:gd name="connsiteY5" fmla="*/ 6577595 h 7510508"/>
                              <a:gd name="connsiteX6" fmla="*/ 381319 w 1694289"/>
                              <a:gd name="connsiteY6" fmla="*/ 6577595 h 7510508"/>
                              <a:gd name="connsiteX7" fmla="*/ 381320 w 1694289"/>
                              <a:gd name="connsiteY7" fmla="*/ 669002 h 7510508"/>
                              <a:gd name="connsiteX8" fmla="*/ 0 w 1694289"/>
                              <a:gd name="connsiteY8" fmla="*/ 669002 h 7510508"/>
                              <a:gd name="connsiteX9" fmla="*/ 0 w 1694289"/>
                              <a:gd name="connsiteY9" fmla="*/ 409000 h 7510508"/>
                              <a:gd name="connsiteX10" fmla="*/ 381320 w 1694289"/>
                              <a:gd name="connsiteY10" fmla="*/ 409000 h 7510508"/>
                              <a:gd name="connsiteX11" fmla="*/ 381387 w 1694289"/>
                              <a:gd name="connsiteY11" fmla="*/ 0 h 7510508"/>
                              <a:gd name="connsiteX12" fmla="*/ 1694289 w 1694289"/>
                              <a:gd name="connsiteY12" fmla="*/ 0 h 7510508"/>
                              <a:gd name="connsiteX13" fmla="*/ 1694289 w 1694289"/>
                              <a:gd name="connsiteY13" fmla="*/ 6988423 h 7510508"/>
                              <a:gd name="connsiteX14" fmla="*/ 1120280 w 1694289"/>
                              <a:gd name="connsiteY14" fmla="*/ 6988423 h 7510508"/>
                              <a:gd name="connsiteX15" fmla="*/ 1120280 w 1694289"/>
                              <a:gd name="connsiteY15"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837597 h 7510508"/>
                              <a:gd name="connsiteX4" fmla="*/ 0 w 1694289"/>
                              <a:gd name="connsiteY4" fmla="*/ 6837597 h 7510508"/>
                              <a:gd name="connsiteX5" fmla="*/ 0 w 1694289"/>
                              <a:gd name="connsiteY5" fmla="*/ 6577595 h 7510508"/>
                              <a:gd name="connsiteX6" fmla="*/ 381319 w 1694289"/>
                              <a:gd name="connsiteY6" fmla="*/ 6577595 h 7510508"/>
                              <a:gd name="connsiteX7" fmla="*/ 381320 w 1694289"/>
                              <a:gd name="connsiteY7" fmla="*/ 669002 h 7510508"/>
                              <a:gd name="connsiteX8" fmla="*/ 0 w 1694289"/>
                              <a:gd name="connsiteY8" fmla="*/ 669002 h 7510508"/>
                              <a:gd name="connsiteX9" fmla="*/ 0 w 1694289"/>
                              <a:gd name="connsiteY9" fmla="*/ 409000 h 7510508"/>
                              <a:gd name="connsiteX10" fmla="*/ 381319 w 1694289"/>
                              <a:gd name="connsiteY10" fmla="*/ 533801 h 7510508"/>
                              <a:gd name="connsiteX11" fmla="*/ 381387 w 1694289"/>
                              <a:gd name="connsiteY11" fmla="*/ 0 h 7510508"/>
                              <a:gd name="connsiteX12" fmla="*/ 1694289 w 1694289"/>
                              <a:gd name="connsiteY12" fmla="*/ 0 h 7510508"/>
                              <a:gd name="connsiteX13" fmla="*/ 1694289 w 1694289"/>
                              <a:gd name="connsiteY13" fmla="*/ 6988423 h 7510508"/>
                              <a:gd name="connsiteX14" fmla="*/ 1120280 w 1694289"/>
                              <a:gd name="connsiteY14" fmla="*/ 6988423 h 7510508"/>
                              <a:gd name="connsiteX15" fmla="*/ 1120280 w 1694289"/>
                              <a:gd name="connsiteY15"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837597 h 7510508"/>
                              <a:gd name="connsiteX4" fmla="*/ 0 w 1694289"/>
                              <a:gd name="connsiteY4" fmla="*/ 6837597 h 7510508"/>
                              <a:gd name="connsiteX5" fmla="*/ 0 w 1694289"/>
                              <a:gd name="connsiteY5" fmla="*/ 6577595 h 7510508"/>
                              <a:gd name="connsiteX6" fmla="*/ 381319 w 1694289"/>
                              <a:gd name="connsiteY6" fmla="*/ 6577595 h 7510508"/>
                              <a:gd name="connsiteX7" fmla="*/ 381320 w 1694289"/>
                              <a:gd name="connsiteY7" fmla="*/ 669002 h 7510508"/>
                              <a:gd name="connsiteX8" fmla="*/ 0 w 1694289"/>
                              <a:gd name="connsiteY8" fmla="*/ 669002 h 7510508"/>
                              <a:gd name="connsiteX9" fmla="*/ 0 w 1694289"/>
                              <a:gd name="connsiteY9" fmla="*/ 533801 h 7510508"/>
                              <a:gd name="connsiteX10" fmla="*/ 381319 w 1694289"/>
                              <a:gd name="connsiteY10" fmla="*/ 533801 h 7510508"/>
                              <a:gd name="connsiteX11" fmla="*/ 381387 w 1694289"/>
                              <a:gd name="connsiteY11" fmla="*/ 0 h 7510508"/>
                              <a:gd name="connsiteX12" fmla="*/ 1694289 w 1694289"/>
                              <a:gd name="connsiteY12" fmla="*/ 0 h 7510508"/>
                              <a:gd name="connsiteX13" fmla="*/ 1694289 w 1694289"/>
                              <a:gd name="connsiteY13" fmla="*/ 6988423 h 7510508"/>
                              <a:gd name="connsiteX14" fmla="*/ 1120280 w 1694289"/>
                              <a:gd name="connsiteY14" fmla="*/ 6988423 h 7510508"/>
                              <a:gd name="connsiteX15" fmla="*/ 1120280 w 1694289"/>
                              <a:gd name="connsiteY15"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837597 h 7510508"/>
                              <a:gd name="connsiteX4" fmla="*/ 0 w 1694289"/>
                              <a:gd name="connsiteY4" fmla="*/ 6837597 h 7510508"/>
                              <a:gd name="connsiteX5" fmla="*/ 0 w 1694289"/>
                              <a:gd name="connsiteY5" fmla="*/ 6577595 h 7510508"/>
                              <a:gd name="connsiteX6" fmla="*/ 381250 w 1694289"/>
                              <a:gd name="connsiteY6" fmla="*/ 6693687 h 7510508"/>
                              <a:gd name="connsiteX7" fmla="*/ 381320 w 1694289"/>
                              <a:gd name="connsiteY7" fmla="*/ 669002 h 7510508"/>
                              <a:gd name="connsiteX8" fmla="*/ 0 w 1694289"/>
                              <a:gd name="connsiteY8" fmla="*/ 669002 h 7510508"/>
                              <a:gd name="connsiteX9" fmla="*/ 0 w 1694289"/>
                              <a:gd name="connsiteY9" fmla="*/ 533801 h 7510508"/>
                              <a:gd name="connsiteX10" fmla="*/ 381319 w 1694289"/>
                              <a:gd name="connsiteY10" fmla="*/ 533801 h 7510508"/>
                              <a:gd name="connsiteX11" fmla="*/ 381387 w 1694289"/>
                              <a:gd name="connsiteY11" fmla="*/ 0 h 7510508"/>
                              <a:gd name="connsiteX12" fmla="*/ 1694289 w 1694289"/>
                              <a:gd name="connsiteY12" fmla="*/ 0 h 7510508"/>
                              <a:gd name="connsiteX13" fmla="*/ 1694289 w 1694289"/>
                              <a:gd name="connsiteY13" fmla="*/ 6988423 h 7510508"/>
                              <a:gd name="connsiteX14" fmla="*/ 1120280 w 1694289"/>
                              <a:gd name="connsiteY14" fmla="*/ 6988423 h 7510508"/>
                              <a:gd name="connsiteX15" fmla="*/ 1120280 w 1694289"/>
                              <a:gd name="connsiteY15" fmla="*/ 7510508 h 7510508"/>
                              <a:gd name="connsiteX0" fmla="*/ 954139 w 1694289"/>
                              <a:gd name="connsiteY0" fmla="*/ 7510508 h 7510508"/>
                              <a:gd name="connsiteX1" fmla="*/ 954139 w 1694289"/>
                              <a:gd name="connsiteY1" fmla="*/ 6988423 h 7510508"/>
                              <a:gd name="connsiteX2" fmla="*/ 381387 w 1694289"/>
                              <a:gd name="connsiteY2" fmla="*/ 6988423 h 7510508"/>
                              <a:gd name="connsiteX3" fmla="*/ 381319 w 1694289"/>
                              <a:gd name="connsiteY3" fmla="*/ 6837597 h 7510508"/>
                              <a:gd name="connsiteX4" fmla="*/ 0 w 1694289"/>
                              <a:gd name="connsiteY4" fmla="*/ 6837597 h 7510508"/>
                              <a:gd name="connsiteX5" fmla="*/ 0 w 1694289"/>
                              <a:gd name="connsiteY5" fmla="*/ 6693687 h 7510508"/>
                              <a:gd name="connsiteX6" fmla="*/ 381250 w 1694289"/>
                              <a:gd name="connsiteY6" fmla="*/ 6693687 h 7510508"/>
                              <a:gd name="connsiteX7" fmla="*/ 381320 w 1694289"/>
                              <a:gd name="connsiteY7" fmla="*/ 669002 h 7510508"/>
                              <a:gd name="connsiteX8" fmla="*/ 0 w 1694289"/>
                              <a:gd name="connsiteY8" fmla="*/ 669002 h 7510508"/>
                              <a:gd name="connsiteX9" fmla="*/ 0 w 1694289"/>
                              <a:gd name="connsiteY9" fmla="*/ 533801 h 7510508"/>
                              <a:gd name="connsiteX10" fmla="*/ 381319 w 1694289"/>
                              <a:gd name="connsiteY10" fmla="*/ 533801 h 7510508"/>
                              <a:gd name="connsiteX11" fmla="*/ 381387 w 1694289"/>
                              <a:gd name="connsiteY11" fmla="*/ 0 h 7510508"/>
                              <a:gd name="connsiteX12" fmla="*/ 1694289 w 1694289"/>
                              <a:gd name="connsiteY12" fmla="*/ 0 h 7510508"/>
                              <a:gd name="connsiteX13" fmla="*/ 1694289 w 1694289"/>
                              <a:gd name="connsiteY13" fmla="*/ 6988423 h 7510508"/>
                              <a:gd name="connsiteX14" fmla="*/ 1120280 w 1694289"/>
                              <a:gd name="connsiteY14" fmla="*/ 6988423 h 7510508"/>
                              <a:gd name="connsiteX15" fmla="*/ 1120280 w 1694289"/>
                              <a:gd name="connsiteY15" fmla="*/ 7510508 h 7510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694289" h="7510508">
                                <a:moveTo>
                                  <a:pt x="954139" y="7510508"/>
                                </a:moveTo>
                                <a:lnTo>
                                  <a:pt x="954139" y="6988423"/>
                                </a:lnTo>
                                <a:lnTo>
                                  <a:pt x="381387" y="6988423"/>
                                </a:lnTo>
                                <a:cubicBezTo>
                                  <a:pt x="381364" y="6938148"/>
                                  <a:pt x="381342" y="6887872"/>
                                  <a:pt x="381319" y="6837597"/>
                                </a:cubicBezTo>
                                <a:lnTo>
                                  <a:pt x="0" y="6837597"/>
                                </a:lnTo>
                                <a:cubicBezTo>
                                  <a:pt x="1" y="6820610"/>
                                  <a:pt x="0" y="6706167"/>
                                  <a:pt x="0" y="6693687"/>
                                </a:cubicBezTo>
                                <a:lnTo>
                                  <a:pt x="381250" y="6693687"/>
                                </a:lnTo>
                                <a:cubicBezTo>
                                  <a:pt x="381248" y="4703108"/>
                                  <a:pt x="381322" y="2659581"/>
                                  <a:pt x="381320" y="669002"/>
                                </a:cubicBezTo>
                                <a:lnTo>
                                  <a:pt x="0" y="669002"/>
                                </a:lnTo>
                                <a:lnTo>
                                  <a:pt x="0" y="533801"/>
                                </a:lnTo>
                                <a:lnTo>
                                  <a:pt x="381319" y="533801"/>
                                </a:lnTo>
                                <a:cubicBezTo>
                                  <a:pt x="381341" y="394001"/>
                                  <a:pt x="381365" y="139800"/>
                                  <a:pt x="381387" y="0"/>
                                </a:cubicBezTo>
                                <a:lnTo>
                                  <a:pt x="1694289" y="0"/>
                                </a:lnTo>
                                <a:lnTo>
                                  <a:pt x="1694289" y="6988423"/>
                                </a:lnTo>
                                <a:lnTo>
                                  <a:pt x="1120280" y="6988423"/>
                                </a:lnTo>
                                <a:lnTo>
                                  <a:pt x="1120280" y="7510508"/>
                                </a:lnTo>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C3186" w14:textId="77777777" w:rsidR="00A20506" w:rsidRDefault="00A20506" w:rsidP="00FA18D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50" name="Text Box 40"/>
                        <wps:cNvSpPr txBox="1"/>
                        <wps:spPr>
                          <a:xfrm>
                            <a:off x="4153074" y="546314"/>
                            <a:ext cx="906506"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4BF0A" w14:textId="77777777" w:rsidR="00A20506" w:rsidRDefault="00A20506" w:rsidP="00FA18D6">
                              <w:pPr>
                                <w:pStyle w:val="NormalWeb"/>
                                <w:spacing w:before="0" w:beforeAutospacing="0" w:after="0" w:afterAutospacing="0"/>
                              </w:pPr>
                              <w:r>
                                <w:rPr>
                                  <w:rFonts w:eastAsia="SimSun" w:cs="Arial"/>
                                  <w:sz w:val="32"/>
                                  <w:szCs w:val="32"/>
                                </w:rPr>
                                <w:t>Spray jet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1" name="Text Box 40"/>
                        <wps:cNvSpPr txBox="1"/>
                        <wps:spPr>
                          <a:xfrm>
                            <a:off x="4153472" y="126786"/>
                            <a:ext cx="1332865" cy="357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1C8EA" w14:textId="77777777" w:rsidR="00A20506" w:rsidRDefault="00A20506" w:rsidP="00FA18D6">
                              <w:pPr>
                                <w:pStyle w:val="NormalWeb"/>
                                <w:spacing w:before="0" w:beforeAutospacing="0" w:after="160" w:afterAutospacing="0" w:line="256" w:lineRule="auto"/>
                              </w:pPr>
                              <w:r>
                                <w:rPr>
                                  <w:rFonts w:eastAsia="SimSun" w:cs="Arial"/>
                                  <w:sz w:val="32"/>
                                  <w:szCs w:val="32"/>
                                </w:rPr>
                                <w:t>Electrolyte inlet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2" name="Text Box 40"/>
                        <wps:cNvSpPr txBox="1"/>
                        <wps:spPr>
                          <a:xfrm>
                            <a:off x="4153074" y="2268148"/>
                            <a:ext cx="1090762" cy="70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56A2A" w14:textId="77777777" w:rsidR="00A20506" w:rsidRDefault="00A20506" w:rsidP="00FA18D6">
                              <w:pPr>
                                <w:pStyle w:val="NormalWeb"/>
                                <w:spacing w:before="0" w:beforeAutospacing="0" w:after="0" w:afterAutospacing="0"/>
                              </w:pPr>
                              <w:r>
                                <w:rPr>
                                  <w:rFonts w:eastAsia="SimSun" w:cs="Arial"/>
                                  <w:sz w:val="32"/>
                                  <w:szCs w:val="32"/>
                                </w:rPr>
                                <w:t>Carbonised perforated pegboard</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3" name="Text Box 40"/>
                        <wps:cNvSpPr txBox="1"/>
                        <wps:spPr>
                          <a:xfrm>
                            <a:off x="4153133" y="5010427"/>
                            <a:ext cx="1180867" cy="70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184A6" w14:textId="26BDF42C" w:rsidR="00A20506" w:rsidRDefault="00A20506" w:rsidP="00FA18D6">
                              <w:pPr>
                                <w:pStyle w:val="NormalWeb"/>
                                <w:spacing w:before="0" w:beforeAutospacing="0" w:after="0" w:afterAutospacing="0"/>
                                <w:rPr>
                                  <w:rFonts w:eastAsia="SimSun" w:cs="Arial"/>
                                  <w:sz w:val="32"/>
                                  <w:szCs w:val="32"/>
                                </w:rPr>
                              </w:pPr>
                              <w:r>
                                <w:rPr>
                                  <w:rFonts w:eastAsia="SimSun" w:cs="Arial"/>
                                  <w:sz w:val="32"/>
                                  <w:szCs w:val="32"/>
                                </w:rPr>
                                <w:t xml:space="preserve">Electrolyte flowing as </w:t>
                              </w:r>
                            </w:p>
                            <w:p w14:paraId="3B0686BA" w14:textId="6C6AA7EC" w:rsidR="00A20506" w:rsidRDefault="00A20506" w:rsidP="00FA18D6">
                              <w:pPr>
                                <w:pStyle w:val="NormalWeb"/>
                                <w:spacing w:before="0" w:beforeAutospacing="0" w:after="0" w:afterAutospacing="0"/>
                              </w:pPr>
                              <w:r>
                                <w:rPr>
                                  <w:rFonts w:eastAsia="SimSun" w:cs="Arial"/>
                                  <w:sz w:val="32"/>
                                  <w:szCs w:val="32"/>
                                </w:rPr>
                                <w:t>a thin film</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4" name="Text Box 40"/>
                        <wps:cNvSpPr txBox="1"/>
                        <wps:spPr>
                          <a:xfrm>
                            <a:off x="4153472" y="3339956"/>
                            <a:ext cx="1313815"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B73A0" w14:textId="77777777" w:rsidR="00A20506" w:rsidRDefault="00A20506" w:rsidP="00FA18D6">
                              <w:pPr>
                                <w:pStyle w:val="NormalWeb"/>
                                <w:spacing w:before="0" w:beforeAutospacing="0" w:after="0" w:afterAutospacing="0"/>
                              </w:pPr>
                              <w:r>
                                <w:rPr>
                                  <w:rFonts w:eastAsia="SimSun" w:cs="Arial"/>
                                  <w:sz w:val="32"/>
                                  <w:szCs w:val="32"/>
                                </w:rPr>
                                <w:t>Polymer mesh</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5" name="Text Box 40"/>
                        <wps:cNvSpPr txBox="1"/>
                        <wps:spPr>
                          <a:xfrm>
                            <a:off x="7621" y="662291"/>
                            <a:ext cx="1163097" cy="999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7A12E" w14:textId="08F6B489" w:rsidR="00A20506" w:rsidRDefault="00A20506" w:rsidP="00FA18D6">
                              <w:pPr>
                                <w:pStyle w:val="NormalWeb"/>
                                <w:spacing w:before="0" w:beforeAutospacing="0" w:after="0" w:afterAutospacing="0"/>
                                <w:rPr>
                                  <w:rFonts w:eastAsia="SimSun" w:cs="Arial"/>
                                  <w:sz w:val="32"/>
                                  <w:szCs w:val="32"/>
                                </w:rPr>
                              </w:pPr>
                              <w:r>
                                <w:rPr>
                                  <w:rFonts w:eastAsia="SimSun" w:cs="Arial"/>
                                  <w:sz w:val="32"/>
                                  <w:szCs w:val="32"/>
                                </w:rPr>
                                <w:t>Porous upper</w:t>
                              </w:r>
                            </w:p>
                            <w:p w14:paraId="20F56915" w14:textId="77777777" w:rsidR="00A20506" w:rsidRDefault="00A20506" w:rsidP="00FA18D6">
                              <w:pPr>
                                <w:pStyle w:val="NormalWeb"/>
                                <w:spacing w:before="0" w:beforeAutospacing="0" w:after="0" w:afterAutospacing="0"/>
                                <w:rPr>
                                  <w:rFonts w:eastAsia="SimSun" w:cs="Arial"/>
                                  <w:sz w:val="32"/>
                                  <w:szCs w:val="32"/>
                                </w:rPr>
                              </w:pPr>
                              <w:r>
                                <w:rPr>
                                  <w:rFonts w:eastAsia="SimSun" w:cs="Arial"/>
                                  <w:sz w:val="32"/>
                                  <w:szCs w:val="32"/>
                                </w:rPr>
                                <w:t xml:space="preserve">cathode </w:t>
                              </w:r>
                            </w:p>
                            <w:p w14:paraId="0CBE14B9" w14:textId="77777777" w:rsidR="00A20506" w:rsidRDefault="00A20506" w:rsidP="00FA18D6">
                              <w:pPr>
                                <w:pStyle w:val="NormalWeb"/>
                                <w:spacing w:before="0" w:beforeAutospacing="0" w:after="0" w:afterAutospacing="0"/>
                                <w:rPr>
                                  <w:rFonts w:eastAsia="SimSun" w:cs="Arial"/>
                                  <w:sz w:val="32"/>
                                  <w:szCs w:val="32"/>
                                </w:rPr>
                              </w:pPr>
                              <w:r>
                                <w:rPr>
                                  <w:rFonts w:eastAsia="SimSun" w:cs="Arial"/>
                                  <w:sz w:val="32"/>
                                  <w:szCs w:val="32"/>
                                </w:rPr>
                                <w:t>feeder,</w:t>
                              </w:r>
                            </w:p>
                            <w:p w14:paraId="293F83BD" w14:textId="13F30F69" w:rsidR="00A20506" w:rsidRPr="00815847" w:rsidRDefault="00A20506" w:rsidP="00FA18D6">
                              <w:pPr>
                                <w:pStyle w:val="NormalWeb"/>
                                <w:spacing w:before="0" w:beforeAutospacing="0" w:after="0" w:afterAutospacing="0"/>
                              </w:pPr>
                              <w:r>
                                <w:rPr>
                                  <w:rFonts w:eastAsia="SimSun" w:cs="Arial"/>
                                  <w:sz w:val="32"/>
                                  <w:szCs w:val="32"/>
                                </w:rPr>
                                <w:t>Pt-Ti</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056" name="Straight Arrow Connector 61056"/>
                        <wps:cNvCnPr/>
                        <wps:spPr>
                          <a:xfrm flipH="1">
                            <a:off x="1799877" y="1040881"/>
                            <a:ext cx="84543" cy="246175"/>
                          </a:xfrm>
                          <a:prstGeom prst="straightConnector1">
                            <a:avLst/>
                          </a:prstGeom>
                          <a:ln w="127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1057" name="Text Box 40"/>
                        <wps:cNvSpPr txBox="1"/>
                        <wps:spPr>
                          <a:xfrm>
                            <a:off x="4153472" y="7136436"/>
                            <a:ext cx="1437005" cy="240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DAF7F" w14:textId="77777777" w:rsidR="00A20506" w:rsidRDefault="00A20506" w:rsidP="00FA18D6">
                              <w:pPr>
                                <w:pStyle w:val="NormalWeb"/>
                                <w:spacing w:before="0" w:beforeAutospacing="0" w:after="0" w:afterAutospacing="0"/>
                              </w:pPr>
                              <w:r>
                                <w:rPr>
                                  <w:rFonts w:eastAsia="SimSun" w:cs="Arial"/>
                                  <w:sz w:val="32"/>
                                  <w:szCs w:val="32"/>
                                </w:rPr>
                                <w:t>Electrolyte outlet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8" name="Rectangle 61058"/>
                        <wps:cNvSpPr/>
                        <wps:spPr>
                          <a:xfrm>
                            <a:off x="1717223" y="1313131"/>
                            <a:ext cx="1881533" cy="287069"/>
                          </a:xfrm>
                          <a:prstGeom prst="rect">
                            <a:avLst/>
                          </a:prstGeom>
                          <a:pattFill prst="wdUpDiag">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259B4" w14:textId="77777777" w:rsidR="00A20506" w:rsidRPr="00F90EA3" w:rsidRDefault="00A20506" w:rsidP="00FA18D6">
                              <w:pPr>
                                <w:pStyle w:val="NormalWeb"/>
                                <w:spacing w:before="0" w:beforeAutospacing="0" w:after="160" w:afterAutospacing="0" w:line="256" w:lineRule="auto"/>
                                <w:rPr>
                                  <w14:textOutline w14:w="28575" w14:cap="rnd" w14:cmpd="sng" w14:algn="ctr">
                                    <w14:solidFill>
                                      <w14:schemeClr w14:val="tx1"/>
                                    </w14:solidFill>
                                    <w14:prstDash w14:val="solid"/>
                                    <w14:bevel/>
                                  </w14:textOutline>
                                </w:rPr>
                              </w:pPr>
                              <w:r w:rsidRPr="00F90EA3">
                                <w:rPr>
                                  <w:rFonts w:cs="Arial"/>
                                  <w:sz w:val="22"/>
                                  <w:szCs w:val="22"/>
                                  <w14:textOutline w14:w="28575" w14:cap="rnd" w14:cmpd="sng" w14:algn="ctr">
                                    <w14:solidFill>
                                      <w14:schemeClr w14:val="tx1"/>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59" name="Rectangle 61059"/>
                        <wps:cNvSpPr/>
                        <wps:spPr>
                          <a:xfrm>
                            <a:off x="1717124" y="6190449"/>
                            <a:ext cx="1880870" cy="248963"/>
                          </a:xfrm>
                          <a:prstGeom prst="rect">
                            <a:avLst/>
                          </a:prstGeom>
                          <a:pattFill prst="wdUpDiag">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81B92" w14:textId="77777777" w:rsidR="00A20506" w:rsidRDefault="00A20506" w:rsidP="00FA18D6">
                              <w:pPr>
                                <w:pStyle w:val="NormalWeb"/>
                                <w:spacing w:before="0" w:beforeAutospacing="0" w:after="160" w:afterAutospacing="0" w:line="254"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60" name="Rectangle 69"/>
                        <wps:cNvSpPr/>
                        <wps:spPr>
                          <a:xfrm>
                            <a:off x="1819863" y="165978"/>
                            <a:ext cx="1728102" cy="873186"/>
                          </a:xfrm>
                          <a:custGeom>
                            <a:avLst/>
                            <a:gdLst>
                              <a:gd name="connsiteX0" fmla="*/ 0 w 136272"/>
                              <a:gd name="connsiteY0" fmla="*/ 0 h 379095"/>
                              <a:gd name="connsiteX1" fmla="*/ 136272 w 136272"/>
                              <a:gd name="connsiteY1" fmla="*/ 0 h 379095"/>
                              <a:gd name="connsiteX2" fmla="*/ 136272 w 136272"/>
                              <a:gd name="connsiteY2" fmla="*/ 379095 h 379095"/>
                              <a:gd name="connsiteX3" fmla="*/ 0 w 136272"/>
                              <a:gd name="connsiteY3" fmla="*/ 379095 h 379095"/>
                              <a:gd name="connsiteX4" fmla="*/ 0 w 136272"/>
                              <a:gd name="connsiteY4" fmla="*/ 0 h 379095"/>
                              <a:gd name="connsiteX0" fmla="*/ 136272 w 227712"/>
                              <a:gd name="connsiteY0" fmla="*/ 0 h 379095"/>
                              <a:gd name="connsiteX1" fmla="*/ 136272 w 227712"/>
                              <a:gd name="connsiteY1" fmla="*/ 379095 h 379095"/>
                              <a:gd name="connsiteX2" fmla="*/ 0 w 227712"/>
                              <a:gd name="connsiteY2" fmla="*/ 379095 h 379095"/>
                              <a:gd name="connsiteX3" fmla="*/ 0 w 227712"/>
                              <a:gd name="connsiteY3" fmla="*/ 0 h 379095"/>
                              <a:gd name="connsiteX4" fmla="*/ 227712 w 227712"/>
                              <a:gd name="connsiteY4" fmla="*/ 91440 h 379095"/>
                              <a:gd name="connsiteX0" fmla="*/ 136272 w 136272"/>
                              <a:gd name="connsiteY0" fmla="*/ 0 h 379095"/>
                              <a:gd name="connsiteX1" fmla="*/ 136272 w 136272"/>
                              <a:gd name="connsiteY1" fmla="*/ 379095 h 379095"/>
                              <a:gd name="connsiteX2" fmla="*/ 0 w 136272"/>
                              <a:gd name="connsiteY2" fmla="*/ 379095 h 379095"/>
                              <a:gd name="connsiteX3" fmla="*/ 0 w 136272"/>
                              <a:gd name="connsiteY3" fmla="*/ 0 h 379095"/>
                              <a:gd name="connsiteX0" fmla="*/ 136272 w 136272"/>
                              <a:gd name="connsiteY0" fmla="*/ 0 h 379095"/>
                              <a:gd name="connsiteX1" fmla="*/ 136272 w 136272"/>
                              <a:gd name="connsiteY1" fmla="*/ 379095 h 379095"/>
                              <a:gd name="connsiteX2" fmla="*/ 0 w 136272"/>
                              <a:gd name="connsiteY2" fmla="*/ 281940 h 379095"/>
                              <a:gd name="connsiteX3" fmla="*/ 0 w 136272"/>
                              <a:gd name="connsiteY3" fmla="*/ 0 h 379095"/>
                              <a:gd name="connsiteX0" fmla="*/ 419122 w 419122"/>
                              <a:gd name="connsiteY0" fmla="*/ 0 h 419100"/>
                              <a:gd name="connsiteX1" fmla="*/ 0 w 419122"/>
                              <a:gd name="connsiteY1" fmla="*/ 419100 h 419100"/>
                              <a:gd name="connsiteX2" fmla="*/ 282850 w 419122"/>
                              <a:gd name="connsiteY2" fmla="*/ 281940 h 419100"/>
                              <a:gd name="connsiteX3" fmla="*/ 282850 w 419122"/>
                              <a:gd name="connsiteY3" fmla="*/ 0 h 419100"/>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675303 w 675303"/>
                              <a:gd name="connsiteY1" fmla="*/ 281940 h 497205"/>
                              <a:gd name="connsiteX2" fmla="*/ 675303 w 675303"/>
                              <a:gd name="connsiteY2" fmla="*/ 281940 h 497205"/>
                              <a:gd name="connsiteX3" fmla="*/ 675303 w 675303"/>
                              <a:gd name="connsiteY3" fmla="*/ 0 h 497205"/>
                              <a:gd name="connsiteX0" fmla="*/ 0 w 675455"/>
                              <a:gd name="connsiteY0" fmla="*/ 497205 h 497205"/>
                              <a:gd name="connsiteX1" fmla="*/ 675303 w 675455"/>
                              <a:gd name="connsiteY1" fmla="*/ 281940 h 497205"/>
                              <a:gd name="connsiteX2" fmla="*/ 675455 w 675455"/>
                              <a:gd name="connsiteY2" fmla="*/ 222885 h 497205"/>
                              <a:gd name="connsiteX3" fmla="*/ 675303 w 675455"/>
                              <a:gd name="connsiteY3" fmla="*/ 0 h 497205"/>
                              <a:gd name="connsiteX0" fmla="*/ 0 w 675469"/>
                              <a:gd name="connsiteY0" fmla="*/ 497205 h 497205"/>
                              <a:gd name="connsiteX1" fmla="*/ 675455 w 675469"/>
                              <a:gd name="connsiteY1" fmla="*/ 173355 h 497205"/>
                              <a:gd name="connsiteX2" fmla="*/ 675455 w 675469"/>
                              <a:gd name="connsiteY2" fmla="*/ 222885 h 497205"/>
                              <a:gd name="connsiteX3" fmla="*/ 675303 w 675469"/>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725445"/>
                              <a:gd name="connsiteY0" fmla="*/ 497205 h 497205"/>
                              <a:gd name="connsiteX1" fmla="*/ 675455 w 725445"/>
                              <a:gd name="connsiteY1" fmla="*/ 173355 h 497205"/>
                              <a:gd name="connsiteX2" fmla="*/ 675303 w 72544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763700"/>
                              <a:gd name="connsiteY0" fmla="*/ 497205 h 497205"/>
                              <a:gd name="connsiteX1" fmla="*/ 763700 w 763700"/>
                              <a:gd name="connsiteY1" fmla="*/ 180975 h 497205"/>
                              <a:gd name="connsiteX2" fmla="*/ 675303 w 763700"/>
                              <a:gd name="connsiteY2" fmla="*/ 0 h 497205"/>
                              <a:gd name="connsiteX0" fmla="*/ 0 w 763714"/>
                              <a:gd name="connsiteY0" fmla="*/ 497205 h 497205"/>
                              <a:gd name="connsiteX1" fmla="*/ 763700 w 763714"/>
                              <a:gd name="connsiteY1" fmla="*/ 180975 h 497205"/>
                              <a:gd name="connsiteX2" fmla="*/ 763700 w 763714"/>
                              <a:gd name="connsiteY2" fmla="*/ 0 h 497205"/>
                              <a:gd name="connsiteX0" fmla="*/ 0 w 763713"/>
                              <a:gd name="connsiteY0" fmla="*/ 502920 h 502920"/>
                              <a:gd name="connsiteX1" fmla="*/ 763700 w 763713"/>
                              <a:gd name="connsiteY1" fmla="*/ 186690 h 502920"/>
                              <a:gd name="connsiteX2" fmla="*/ 763699 w 763713"/>
                              <a:gd name="connsiteY2" fmla="*/ 0 h 502920"/>
                              <a:gd name="connsiteX0" fmla="*/ 0 w 820087"/>
                              <a:gd name="connsiteY0" fmla="*/ 504462 h 504462"/>
                              <a:gd name="connsiteX1" fmla="*/ 763700 w 820087"/>
                              <a:gd name="connsiteY1" fmla="*/ 188232 h 504462"/>
                              <a:gd name="connsiteX2" fmla="*/ 763150 w 820087"/>
                              <a:gd name="connsiteY2" fmla="*/ 19566 h 504462"/>
                              <a:gd name="connsiteX3" fmla="*/ 763699 w 820087"/>
                              <a:gd name="connsiteY3" fmla="*/ 1542 h 504462"/>
                              <a:gd name="connsiteX0" fmla="*/ 0 w 763700"/>
                              <a:gd name="connsiteY0" fmla="*/ 504462 h 504462"/>
                              <a:gd name="connsiteX1" fmla="*/ 763700 w 763700"/>
                              <a:gd name="connsiteY1" fmla="*/ 188232 h 504462"/>
                              <a:gd name="connsiteX2" fmla="*/ 763150 w 763700"/>
                              <a:gd name="connsiteY2" fmla="*/ 19566 h 504462"/>
                              <a:gd name="connsiteX3" fmla="*/ 763699 w 763700"/>
                              <a:gd name="connsiteY3" fmla="*/ 1542 h 504462"/>
                              <a:gd name="connsiteX0" fmla="*/ 0 w 1728102"/>
                              <a:gd name="connsiteY0" fmla="*/ 656938 h 656938"/>
                              <a:gd name="connsiteX1" fmla="*/ 763700 w 1728102"/>
                              <a:gd name="connsiteY1" fmla="*/ 340708 h 656938"/>
                              <a:gd name="connsiteX2" fmla="*/ 763150 w 1728102"/>
                              <a:gd name="connsiteY2" fmla="*/ 172042 h 656938"/>
                              <a:gd name="connsiteX3" fmla="*/ 1728102 w 1728102"/>
                              <a:gd name="connsiteY3" fmla="*/ 0 h 65693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1974 h 661974"/>
                              <a:gd name="connsiteX1" fmla="*/ 763700 w 1728102"/>
                              <a:gd name="connsiteY1" fmla="*/ 345744 h 661974"/>
                              <a:gd name="connsiteX2" fmla="*/ 763150 w 1728102"/>
                              <a:gd name="connsiteY2" fmla="*/ 177078 h 661974"/>
                              <a:gd name="connsiteX3" fmla="*/ 872166 w 1728102"/>
                              <a:gd name="connsiteY3" fmla="*/ 5036 h 661974"/>
                              <a:gd name="connsiteX4" fmla="*/ 1728102 w 1728102"/>
                              <a:gd name="connsiteY4" fmla="*/ 5036 h 661974"/>
                              <a:gd name="connsiteX0" fmla="*/ 0 w 1728102"/>
                              <a:gd name="connsiteY0" fmla="*/ 664219 h 664219"/>
                              <a:gd name="connsiteX1" fmla="*/ 763700 w 1728102"/>
                              <a:gd name="connsiteY1" fmla="*/ 347989 h 664219"/>
                              <a:gd name="connsiteX2" fmla="*/ 763150 w 1728102"/>
                              <a:gd name="connsiteY2" fmla="*/ 179323 h 664219"/>
                              <a:gd name="connsiteX3" fmla="*/ 872166 w 1728102"/>
                              <a:gd name="connsiteY3" fmla="*/ 7281 h 664219"/>
                              <a:gd name="connsiteX4" fmla="*/ 1728102 w 1728102"/>
                              <a:gd name="connsiteY4" fmla="*/ 7281 h 66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8102" h="664219">
                                <a:moveTo>
                                  <a:pt x="0" y="664219"/>
                                </a:moveTo>
                                <a:cubicBezTo>
                                  <a:pt x="3176" y="443874"/>
                                  <a:pt x="764334" y="598814"/>
                                  <a:pt x="763700" y="347989"/>
                                </a:cubicBezTo>
                                <a:cubicBezTo>
                                  <a:pt x="763517" y="291767"/>
                                  <a:pt x="763333" y="235545"/>
                                  <a:pt x="763150" y="179323"/>
                                </a:cubicBezTo>
                                <a:cubicBezTo>
                                  <a:pt x="776036" y="134005"/>
                                  <a:pt x="722465" y="54572"/>
                                  <a:pt x="872166" y="7281"/>
                                </a:cubicBezTo>
                                <a:cubicBezTo>
                                  <a:pt x="1035216" y="-11238"/>
                                  <a:pt x="1584705" y="11978"/>
                                  <a:pt x="1728102" y="7281"/>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61" name="Rectangle 69"/>
                        <wps:cNvSpPr/>
                        <wps:spPr>
                          <a:xfrm flipH="1">
                            <a:off x="2735906" y="301402"/>
                            <a:ext cx="796487" cy="739560"/>
                          </a:xfrm>
                          <a:custGeom>
                            <a:avLst/>
                            <a:gdLst>
                              <a:gd name="connsiteX0" fmla="*/ 0 w 136272"/>
                              <a:gd name="connsiteY0" fmla="*/ 0 h 379095"/>
                              <a:gd name="connsiteX1" fmla="*/ 136272 w 136272"/>
                              <a:gd name="connsiteY1" fmla="*/ 0 h 379095"/>
                              <a:gd name="connsiteX2" fmla="*/ 136272 w 136272"/>
                              <a:gd name="connsiteY2" fmla="*/ 379095 h 379095"/>
                              <a:gd name="connsiteX3" fmla="*/ 0 w 136272"/>
                              <a:gd name="connsiteY3" fmla="*/ 379095 h 379095"/>
                              <a:gd name="connsiteX4" fmla="*/ 0 w 136272"/>
                              <a:gd name="connsiteY4" fmla="*/ 0 h 379095"/>
                              <a:gd name="connsiteX0" fmla="*/ 136272 w 227712"/>
                              <a:gd name="connsiteY0" fmla="*/ 0 h 379095"/>
                              <a:gd name="connsiteX1" fmla="*/ 136272 w 227712"/>
                              <a:gd name="connsiteY1" fmla="*/ 379095 h 379095"/>
                              <a:gd name="connsiteX2" fmla="*/ 0 w 227712"/>
                              <a:gd name="connsiteY2" fmla="*/ 379095 h 379095"/>
                              <a:gd name="connsiteX3" fmla="*/ 0 w 227712"/>
                              <a:gd name="connsiteY3" fmla="*/ 0 h 379095"/>
                              <a:gd name="connsiteX4" fmla="*/ 227712 w 227712"/>
                              <a:gd name="connsiteY4" fmla="*/ 91440 h 379095"/>
                              <a:gd name="connsiteX0" fmla="*/ 136272 w 136272"/>
                              <a:gd name="connsiteY0" fmla="*/ 0 h 379095"/>
                              <a:gd name="connsiteX1" fmla="*/ 136272 w 136272"/>
                              <a:gd name="connsiteY1" fmla="*/ 379095 h 379095"/>
                              <a:gd name="connsiteX2" fmla="*/ 0 w 136272"/>
                              <a:gd name="connsiteY2" fmla="*/ 379095 h 379095"/>
                              <a:gd name="connsiteX3" fmla="*/ 0 w 136272"/>
                              <a:gd name="connsiteY3" fmla="*/ 0 h 379095"/>
                              <a:gd name="connsiteX0" fmla="*/ 136272 w 136272"/>
                              <a:gd name="connsiteY0" fmla="*/ 0 h 379095"/>
                              <a:gd name="connsiteX1" fmla="*/ 136272 w 136272"/>
                              <a:gd name="connsiteY1" fmla="*/ 379095 h 379095"/>
                              <a:gd name="connsiteX2" fmla="*/ 0 w 136272"/>
                              <a:gd name="connsiteY2" fmla="*/ 281940 h 379095"/>
                              <a:gd name="connsiteX3" fmla="*/ 0 w 136272"/>
                              <a:gd name="connsiteY3" fmla="*/ 0 h 379095"/>
                              <a:gd name="connsiteX0" fmla="*/ 419122 w 419122"/>
                              <a:gd name="connsiteY0" fmla="*/ 0 h 419100"/>
                              <a:gd name="connsiteX1" fmla="*/ 0 w 419122"/>
                              <a:gd name="connsiteY1" fmla="*/ 419100 h 419100"/>
                              <a:gd name="connsiteX2" fmla="*/ 282850 w 419122"/>
                              <a:gd name="connsiteY2" fmla="*/ 281940 h 419100"/>
                              <a:gd name="connsiteX3" fmla="*/ 282850 w 419122"/>
                              <a:gd name="connsiteY3" fmla="*/ 0 h 419100"/>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675303 w 675303"/>
                              <a:gd name="connsiteY1" fmla="*/ 281940 h 497205"/>
                              <a:gd name="connsiteX2" fmla="*/ 675303 w 675303"/>
                              <a:gd name="connsiteY2" fmla="*/ 281940 h 497205"/>
                              <a:gd name="connsiteX3" fmla="*/ 675303 w 675303"/>
                              <a:gd name="connsiteY3" fmla="*/ 0 h 497205"/>
                              <a:gd name="connsiteX0" fmla="*/ 0 w 675455"/>
                              <a:gd name="connsiteY0" fmla="*/ 497205 h 497205"/>
                              <a:gd name="connsiteX1" fmla="*/ 675303 w 675455"/>
                              <a:gd name="connsiteY1" fmla="*/ 281940 h 497205"/>
                              <a:gd name="connsiteX2" fmla="*/ 675455 w 675455"/>
                              <a:gd name="connsiteY2" fmla="*/ 222885 h 497205"/>
                              <a:gd name="connsiteX3" fmla="*/ 675303 w 675455"/>
                              <a:gd name="connsiteY3" fmla="*/ 0 h 497205"/>
                              <a:gd name="connsiteX0" fmla="*/ 0 w 675469"/>
                              <a:gd name="connsiteY0" fmla="*/ 497205 h 497205"/>
                              <a:gd name="connsiteX1" fmla="*/ 675455 w 675469"/>
                              <a:gd name="connsiteY1" fmla="*/ 173355 h 497205"/>
                              <a:gd name="connsiteX2" fmla="*/ 675455 w 675469"/>
                              <a:gd name="connsiteY2" fmla="*/ 222885 h 497205"/>
                              <a:gd name="connsiteX3" fmla="*/ 675303 w 675469"/>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725445"/>
                              <a:gd name="connsiteY0" fmla="*/ 497205 h 497205"/>
                              <a:gd name="connsiteX1" fmla="*/ 675455 w 725445"/>
                              <a:gd name="connsiteY1" fmla="*/ 173355 h 497205"/>
                              <a:gd name="connsiteX2" fmla="*/ 675303 w 72544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764333"/>
                              <a:gd name="connsiteY0" fmla="*/ 497205 h 497205"/>
                              <a:gd name="connsiteX1" fmla="*/ 764333 w 764333"/>
                              <a:gd name="connsiteY1" fmla="*/ 173355 h 497205"/>
                              <a:gd name="connsiteX2" fmla="*/ 675303 w 764333"/>
                              <a:gd name="connsiteY2" fmla="*/ 0 h 497205"/>
                              <a:gd name="connsiteX0" fmla="*/ 0 w 764347"/>
                              <a:gd name="connsiteY0" fmla="*/ 508635 h 508635"/>
                              <a:gd name="connsiteX1" fmla="*/ 764333 w 764347"/>
                              <a:gd name="connsiteY1" fmla="*/ 184785 h 508635"/>
                              <a:gd name="connsiteX2" fmla="*/ 764333 w 764347"/>
                              <a:gd name="connsiteY2" fmla="*/ 0 h 508635"/>
                              <a:gd name="connsiteX0" fmla="*/ 0 w 820743"/>
                              <a:gd name="connsiteY0" fmla="*/ 508635 h 508635"/>
                              <a:gd name="connsiteX1" fmla="*/ 764333 w 820743"/>
                              <a:gd name="connsiteY1" fmla="*/ 184785 h 508635"/>
                              <a:gd name="connsiteX2" fmla="*/ 763712 w 820743"/>
                              <a:gd name="connsiteY2" fmla="*/ 22369 h 508635"/>
                              <a:gd name="connsiteX3" fmla="*/ 764333 w 820743"/>
                              <a:gd name="connsiteY3" fmla="*/ 0 h 508635"/>
                              <a:gd name="connsiteX0" fmla="*/ 0 w 831390"/>
                              <a:gd name="connsiteY0" fmla="*/ 508635 h 508635"/>
                              <a:gd name="connsiteX1" fmla="*/ 764333 w 831390"/>
                              <a:gd name="connsiteY1" fmla="*/ 184785 h 508635"/>
                              <a:gd name="connsiteX2" fmla="*/ 792507 w 831390"/>
                              <a:gd name="connsiteY2" fmla="*/ 61299 h 508635"/>
                              <a:gd name="connsiteX3" fmla="*/ 763712 w 831390"/>
                              <a:gd name="connsiteY3" fmla="*/ 22369 h 508635"/>
                              <a:gd name="connsiteX4" fmla="*/ 764333 w 831390"/>
                              <a:gd name="connsiteY4" fmla="*/ 0 h 508635"/>
                              <a:gd name="connsiteX0" fmla="*/ 0 w 831390"/>
                              <a:gd name="connsiteY0" fmla="*/ 508635 h 508635"/>
                              <a:gd name="connsiteX1" fmla="*/ 764333 w 831390"/>
                              <a:gd name="connsiteY1" fmla="*/ 184785 h 508635"/>
                              <a:gd name="connsiteX2" fmla="*/ 792507 w 831390"/>
                              <a:gd name="connsiteY2" fmla="*/ 61299 h 508635"/>
                              <a:gd name="connsiteX3" fmla="*/ 763712 w 831390"/>
                              <a:gd name="connsiteY3" fmla="*/ 22369 h 508635"/>
                              <a:gd name="connsiteX4" fmla="*/ 764333 w 831390"/>
                              <a:gd name="connsiteY4" fmla="*/ 0 h 508635"/>
                              <a:gd name="connsiteX0" fmla="*/ 0 w 792507"/>
                              <a:gd name="connsiteY0" fmla="*/ 508635 h 508635"/>
                              <a:gd name="connsiteX1" fmla="*/ 764333 w 792507"/>
                              <a:gd name="connsiteY1" fmla="*/ 184785 h 508635"/>
                              <a:gd name="connsiteX2" fmla="*/ 792507 w 792507"/>
                              <a:gd name="connsiteY2" fmla="*/ 61299 h 508635"/>
                              <a:gd name="connsiteX3" fmla="*/ 763712 w 792507"/>
                              <a:gd name="connsiteY3" fmla="*/ 22369 h 508635"/>
                              <a:gd name="connsiteX4" fmla="*/ 764333 w 792507"/>
                              <a:gd name="connsiteY4" fmla="*/ 0 h 508635"/>
                              <a:gd name="connsiteX0" fmla="*/ 0 w 764333"/>
                              <a:gd name="connsiteY0" fmla="*/ 508635 h 508635"/>
                              <a:gd name="connsiteX1" fmla="*/ 764333 w 764333"/>
                              <a:gd name="connsiteY1" fmla="*/ 184785 h 508635"/>
                              <a:gd name="connsiteX2" fmla="*/ 763712 w 764333"/>
                              <a:gd name="connsiteY2" fmla="*/ 22369 h 508635"/>
                              <a:gd name="connsiteX3" fmla="*/ 764333 w 764333"/>
                              <a:gd name="connsiteY3" fmla="*/ 0 h 508635"/>
                              <a:gd name="connsiteX0" fmla="*/ 48267 w 812600"/>
                              <a:gd name="connsiteY0" fmla="*/ 539100 h 539100"/>
                              <a:gd name="connsiteX1" fmla="*/ 812600 w 812600"/>
                              <a:gd name="connsiteY1" fmla="*/ 215250 h 539100"/>
                              <a:gd name="connsiteX2" fmla="*/ 811979 w 812600"/>
                              <a:gd name="connsiteY2" fmla="*/ 52834 h 539100"/>
                              <a:gd name="connsiteX3" fmla="*/ 0 w 812600"/>
                              <a:gd name="connsiteY3" fmla="*/ 0 h 539100"/>
                              <a:gd name="connsiteX0" fmla="*/ 48267 w 812600"/>
                              <a:gd name="connsiteY0" fmla="*/ 539100 h 539100"/>
                              <a:gd name="connsiteX1" fmla="*/ 812600 w 812600"/>
                              <a:gd name="connsiteY1" fmla="*/ 215250 h 539100"/>
                              <a:gd name="connsiteX2" fmla="*/ 812600 w 812600"/>
                              <a:gd name="connsiteY2" fmla="*/ 34812 h 539100"/>
                              <a:gd name="connsiteX3" fmla="*/ 0 w 812600"/>
                              <a:gd name="connsiteY3" fmla="*/ 0 h 539100"/>
                              <a:gd name="connsiteX0" fmla="*/ 48267 w 812600"/>
                              <a:gd name="connsiteY0" fmla="*/ 539100 h 539100"/>
                              <a:gd name="connsiteX1" fmla="*/ 812600 w 812600"/>
                              <a:gd name="connsiteY1" fmla="*/ 215250 h 539100"/>
                              <a:gd name="connsiteX2" fmla="*/ 812600 w 812600"/>
                              <a:gd name="connsiteY2" fmla="*/ 34812 h 539100"/>
                              <a:gd name="connsiteX3" fmla="*/ 0 w 812600"/>
                              <a:gd name="connsiteY3" fmla="*/ 0 h 539100"/>
                              <a:gd name="connsiteX0" fmla="*/ 48267 w 812600"/>
                              <a:gd name="connsiteY0" fmla="*/ 566080 h 566080"/>
                              <a:gd name="connsiteX1" fmla="*/ 812600 w 812600"/>
                              <a:gd name="connsiteY1" fmla="*/ 242230 h 566080"/>
                              <a:gd name="connsiteX2" fmla="*/ 812600 w 812600"/>
                              <a:gd name="connsiteY2" fmla="*/ 61792 h 566080"/>
                              <a:gd name="connsiteX3" fmla="*/ 0 w 812600"/>
                              <a:gd name="connsiteY3" fmla="*/ 26980 h 566080"/>
                              <a:gd name="connsiteX0" fmla="*/ 32685 w 797018"/>
                              <a:gd name="connsiteY0" fmla="*/ 570713 h 570713"/>
                              <a:gd name="connsiteX1" fmla="*/ 797018 w 797018"/>
                              <a:gd name="connsiteY1" fmla="*/ 246863 h 570713"/>
                              <a:gd name="connsiteX2" fmla="*/ 797018 w 797018"/>
                              <a:gd name="connsiteY2" fmla="*/ 66425 h 570713"/>
                              <a:gd name="connsiteX3" fmla="*/ 1 w 797018"/>
                              <a:gd name="connsiteY3" fmla="*/ 19766 h 570713"/>
                              <a:gd name="connsiteX0" fmla="*/ 32685 w 797018"/>
                              <a:gd name="connsiteY0" fmla="*/ 562572 h 562572"/>
                              <a:gd name="connsiteX1" fmla="*/ 797018 w 797018"/>
                              <a:gd name="connsiteY1" fmla="*/ 238722 h 562572"/>
                              <a:gd name="connsiteX2" fmla="*/ 797018 w 797018"/>
                              <a:gd name="connsiteY2" fmla="*/ 58284 h 562572"/>
                              <a:gd name="connsiteX3" fmla="*/ 1 w 797018"/>
                              <a:gd name="connsiteY3" fmla="*/ 11625 h 562572"/>
                            </a:gdLst>
                            <a:ahLst/>
                            <a:cxnLst>
                              <a:cxn ang="0">
                                <a:pos x="connsiteX0" y="connsiteY0"/>
                              </a:cxn>
                              <a:cxn ang="0">
                                <a:pos x="connsiteX1" y="connsiteY1"/>
                              </a:cxn>
                              <a:cxn ang="0">
                                <a:pos x="connsiteX2" y="connsiteY2"/>
                              </a:cxn>
                              <a:cxn ang="0">
                                <a:pos x="connsiteX3" y="connsiteY3"/>
                              </a:cxn>
                            </a:cxnLst>
                            <a:rect l="l" t="t" r="r" b="b"/>
                            <a:pathLst>
                              <a:path w="797018" h="562572">
                                <a:moveTo>
                                  <a:pt x="32685" y="562572"/>
                                </a:moveTo>
                                <a:cubicBezTo>
                                  <a:pt x="35861" y="342227"/>
                                  <a:pt x="797652" y="489547"/>
                                  <a:pt x="797018" y="238722"/>
                                </a:cubicBezTo>
                                <a:lnTo>
                                  <a:pt x="797018" y="58284"/>
                                </a:lnTo>
                                <a:cubicBezTo>
                                  <a:pt x="736908" y="-38520"/>
                                  <a:pt x="-102" y="15353"/>
                                  <a:pt x="1" y="116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062" name="Straight Connector 61062"/>
                        <wps:cNvCnPr/>
                        <wps:spPr>
                          <a:xfrm flipV="1">
                            <a:off x="1821836" y="1031134"/>
                            <a:ext cx="1673910" cy="5714"/>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063" name="Rectangle 61063"/>
                        <wps:cNvSpPr/>
                        <wps:spPr>
                          <a:xfrm>
                            <a:off x="1717903" y="1600321"/>
                            <a:ext cx="1880870"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666F6" w14:textId="77777777" w:rsidR="00A20506" w:rsidRDefault="00A20506" w:rsidP="00FA18D6">
                              <w:pPr>
                                <w:pStyle w:val="NormalWeb"/>
                                <w:spacing w:before="0" w:beforeAutospacing="0" w:after="160" w:afterAutospacing="0" w:line="254"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64" name="Rectangle 61064"/>
                        <wps:cNvSpPr/>
                        <wps:spPr>
                          <a:xfrm>
                            <a:off x="1719133" y="1892974"/>
                            <a:ext cx="1880235"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8CAAE"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65" name="Straight Connector 61065"/>
                        <wps:cNvCnPr/>
                        <wps:spPr>
                          <a:xfrm flipV="1">
                            <a:off x="1724528" y="1838999"/>
                            <a:ext cx="1871345"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66" name="Rectangle 61066"/>
                        <wps:cNvSpPr/>
                        <wps:spPr>
                          <a:xfrm>
                            <a:off x="1720327" y="2196555"/>
                            <a:ext cx="1880235"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42A7D"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67" name="Straight Connector 61067"/>
                        <wps:cNvCnPr/>
                        <wps:spPr>
                          <a:xfrm flipV="1">
                            <a:off x="1727947" y="2142580"/>
                            <a:ext cx="1871345"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68" name="Rectangle 61068"/>
                        <wps:cNvSpPr/>
                        <wps:spPr>
                          <a:xfrm>
                            <a:off x="1719057" y="2489290"/>
                            <a:ext cx="1879600"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EB682"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69" name="Straight Connector 61069"/>
                        <wps:cNvCnPr/>
                        <wps:spPr>
                          <a:xfrm flipV="1">
                            <a:off x="1726677" y="2435315"/>
                            <a:ext cx="1870710"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70" name="Rectangle 61070"/>
                        <wps:cNvSpPr/>
                        <wps:spPr>
                          <a:xfrm>
                            <a:off x="1720304" y="2784403"/>
                            <a:ext cx="1880235"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C5C70"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71" name="Straight Connector 61071"/>
                        <wps:cNvCnPr/>
                        <wps:spPr>
                          <a:xfrm flipV="1">
                            <a:off x="1727924" y="2730428"/>
                            <a:ext cx="1871345"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72" name="Rectangle 61072"/>
                        <wps:cNvSpPr/>
                        <wps:spPr>
                          <a:xfrm>
                            <a:off x="1719034" y="3077138"/>
                            <a:ext cx="1879600"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30BE9"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73" name="Straight Connector 61073"/>
                        <wps:cNvCnPr/>
                        <wps:spPr>
                          <a:xfrm flipV="1">
                            <a:off x="1726654" y="3023163"/>
                            <a:ext cx="1870710"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74" name="Rectangle 61074"/>
                        <wps:cNvSpPr/>
                        <wps:spPr>
                          <a:xfrm>
                            <a:off x="1720304" y="3380668"/>
                            <a:ext cx="1879600"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C9E3F"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75" name="Straight Connector 61075"/>
                        <wps:cNvCnPr/>
                        <wps:spPr>
                          <a:xfrm flipV="1">
                            <a:off x="1727924" y="3326693"/>
                            <a:ext cx="1870710"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76" name="Rectangle 61076"/>
                        <wps:cNvSpPr/>
                        <wps:spPr>
                          <a:xfrm>
                            <a:off x="1719033" y="3925757"/>
                            <a:ext cx="1880235"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F9DFE"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77" name="Rectangle 61077"/>
                        <wps:cNvSpPr/>
                        <wps:spPr>
                          <a:xfrm>
                            <a:off x="1719668" y="4218492"/>
                            <a:ext cx="1879600"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D0194"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78" name="Straight Connector 61078"/>
                        <wps:cNvCnPr/>
                        <wps:spPr>
                          <a:xfrm flipV="1">
                            <a:off x="1725383" y="4164517"/>
                            <a:ext cx="1870710"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79" name="Rectangle 61079"/>
                        <wps:cNvSpPr/>
                        <wps:spPr>
                          <a:xfrm>
                            <a:off x="1720938" y="4522022"/>
                            <a:ext cx="1879600"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23840"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80" name="Straight Connector 61080"/>
                        <wps:cNvCnPr/>
                        <wps:spPr>
                          <a:xfrm flipV="1">
                            <a:off x="1728558" y="4468047"/>
                            <a:ext cx="1870710"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81" name="Rectangle 61081"/>
                        <wps:cNvSpPr/>
                        <wps:spPr>
                          <a:xfrm>
                            <a:off x="1719668" y="4814757"/>
                            <a:ext cx="1878965"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4AC8A"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82" name="Straight Connector 61082"/>
                        <wps:cNvCnPr/>
                        <wps:spPr>
                          <a:xfrm flipV="1">
                            <a:off x="1727288" y="4760782"/>
                            <a:ext cx="1870075"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83" name="Rectangle 61083"/>
                        <wps:cNvSpPr/>
                        <wps:spPr>
                          <a:xfrm>
                            <a:off x="1720938" y="5110032"/>
                            <a:ext cx="1879600"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C1A4D"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84" name="Straight Connector 61084"/>
                        <wps:cNvCnPr/>
                        <wps:spPr>
                          <a:xfrm flipV="1">
                            <a:off x="1728558" y="5056057"/>
                            <a:ext cx="1870710"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85" name="Rectangle 61085"/>
                        <wps:cNvSpPr/>
                        <wps:spPr>
                          <a:xfrm>
                            <a:off x="1719668" y="5402767"/>
                            <a:ext cx="1878965"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9D298"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86" name="Straight Connector 61086"/>
                        <wps:cNvCnPr/>
                        <wps:spPr>
                          <a:xfrm flipV="1">
                            <a:off x="1727288" y="5348792"/>
                            <a:ext cx="1870075"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87" name="Rectangle 61087"/>
                        <wps:cNvSpPr/>
                        <wps:spPr>
                          <a:xfrm>
                            <a:off x="1721883" y="5706297"/>
                            <a:ext cx="1878965"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0C3CB"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88" name="Straight Connector 61088"/>
                        <wps:cNvCnPr/>
                        <wps:spPr>
                          <a:xfrm flipV="1">
                            <a:off x="1720938" y="5652322"/>
                            <a:ext cx="1870075"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89" name="Rectangle 61089"/>
                        <wps:cNvSpPr/>
                        <wps:spPr>
                          <a:xfrm>
                            <a:off x="1720513" y="5999739"/>
                            <a:ext cx="1878330" cy="191135"/>
                          </a:xfrm>
                          <a:prstGeom prst="rect">
                            <a:avLst/>
                          </a:prstGeom>
                          <a:pattFill prst="ltVert">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433E4"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90" name="Straight Connector 61090"/>
                        <wps:cNvCnPr/>
                        <wps:spPr>
                          <a:xfrm flipV="1">
                            <a:off x="1737658" y="5945764"/>
                            <a:ext cx="1869440" cy="508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1091" name="Text Box 61091"/>
                        <wps:cNvSpPr txBox="1"/>
                        <wps:spPr>
                          <a:xfrm>
                            <a:off x="1591029" y="2225605"/>
                            <a:ext cx="10795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77019" w14:textId="77777777" w:rsidR="00A20506" w:rsidRPr="00F00354" w:rsidRDefault="00A20506" w:rsidP="00FA18D6">
                              <w:pPr>
                                <w:rPr>
                                  <w:rFonts w:ascii="Times New Roman" w:hAnsi="Times New Roman" w:cs="Times New Roman"/>
                                  <w:b/>
                                  <w:bCs/>
                                  <w:sz w:val="28"/>
                                  <w:szCs w:val="28"/>
                                </w:rPr>
                              </w:pPr>
                              <w:r w:rsidRPr="00F00354">
                                <w:rPr>
                                  <w:rFonts w:ascii="Times New Roman" w:hAnsi="Times New Roman" w:cs="Times New Roman"/>
                                  <w:b/>
                                  <w:bCs/>
                                  <w:sz w:val="28"/>
                                  <w:szCs w:val="2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61092" name="Text Box 125"/>
                        <wps:cNvSpPr txBox="1"/>
                        <wps:spPr>
                          <a:xfrm>
                            <a:off x="1595237" y="2343975"/>
                            <a:ext cx="8255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42062" w14:textId="77777777" w:rsidR="00A20506" w:rsidRPr="006B3DEE" w:rsidRDefault="00A20506" w:rsidP="00FA18D6">
                              <w:pPr>
                                <w:pStyle w:val="NormalWeb"/>
                                <w:spacing w:before="0" w:beforeAutospacing="0" w:after="160" w:afterAutospacing="0" w:line="256" w:lineRule="auto"/>
                                <w:rPr>
                                  <w:sz w:val="36"/>
                                  <w:szCs w:val="36"/>
                                </w:rPr>
                              </w:pPr>
                              <w:r w:rsidRPr="006B3DEE">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093" name="Text Box 125"/>
                        <wps:cNvSpPr txBox="1"/>
                        <wps:spPr>
                          <a:xfrm>
                            <a:off x="1583297" y="2517694"/>
                            <a:ext cx="10795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B3D60"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094" name="Text Box 125"/>
                        <wps:cNvSpPr txBox="1"/>
                        <wps:spPr>
                          <a:xfrm>
                            <a:off x="1597919" y="2615235"/>
                            <a:ext cx="819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E4366"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095" name="Text Box 125"/>
                        <wps:cNvSpPr txBox="1"/>
                        <wps:spPr>
                          <a:xfrm>
                            <a:off x="1584029" y="1929845"/>
                            <a:ext cx="10795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C6A63"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096" name="Text Box 125"/>
                        <wps:cNvSpPr txBox="1"/>
                        <wps:spPr>
                          <a:xfrm>
                            <a:off x="1597519" y="2038245"/>
                            <a:ext cx="819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A12A1"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097" name="Text Box 125"/>
                        <wps:cNvSpPr txBox="1"/>
                        <wps:spPr>
                          <a:xfrm>
                            <a:off x="1591029" y="1640522"/>
                            <a:ext cx="10795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9B34E"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098" name="Text Box 125"/>
                        <wps:cNvSpPr txBox="1"/>
                        <wps:spPr>
                          <a:xfrm>
                            <a:off x="1603607" y="1745783"/>
                            <a:ext cx="819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0AB3F"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099" name="Text Box 125"/>
                        <wps:cNvSpPr txBox="1"/>
                        <wps:spPr>
                          <a:xfrm>
                            <a:off x="1564988" y="3440331"/>
                            <a:ext cx="10795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69004"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00" name="Text Box 125"/>
                        <wps:cNvSpPr txBox="1"/>
                        <wps:spPr>
                          <a:xfrm>
                            <a:off x="1587684" y="3222530"/>
                            <a:ext cx="819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FB44F"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01" name="Text Box 125"/>
                        <wps:cNvSpPr txBox="1"/>
                        <wps:spPr>
                          <a:xfrm>
                            <a:off x="1572119" y="3131829"/>
                            <a:ext cx="1073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4FFC9"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02" name="Text Box 125"/>
                        <wps:cNvSpPr txBox="1"/>
                        <wps:spPr>
                          <a:xfrm>
                            <a:off x="1602022" y="1447342"/>
                            <a:ext cx="81280" cy="214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587A1"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03" name="Text Box 125"/>
                        <wps:cNvSpPr txBox="1"/>
                        <wps:spPr>
                          <a:xfrm>
                            <a:off x="1578207" y="2823196"/>
                            <a:ext cx="1073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0FB83"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04" name="Text Box 125"/>
                        <wps:cNvSpPr txBox="1"/>
                        <wps:spPr>
                          <a:xfrm>
                            <a:off x="1583297" y="2930502"/>
                            <a:ext cx="8128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DAA21"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05" name="Text Box 125"/>
                        <wps:cNvSpPr txBox="1"/>
                        <wps:spPr>
                          <a:xfrm>
                            <a:off x="1557355" y="4461062"/>
                            <a:ext cx="10795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49026"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06" name="Text Box 125"/>
                        <wps:cNvSpPr txBox="1"/>
                        <wps:spPr>
                          <a:xfrm>
                            <a:off x="1563715" y="4547422"/>
                            <a:ext cx="819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AEBAE"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07" name="Text Box 125"/>
                        <wps:cNvSpPr txBox="1"/>
                        <wps:spPr>
                          <a:xfrm>
                            <a:off x="1550380" y="4722682"/>
                            <a:ext cx="1073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03EEF"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08" name="Text Box 125"/>
                        <wps:cNvSpPr txBox="1"/>
                        <wps:spPr>
                          <a:xfrm>
                            <a:off x="1563080" y="4829362"/>
                            <a:ext cx="8128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B5707"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09" name="Text Box 125"/>
                        <wps:cNvSpPr txBox="1"/>
                        <wps:spPr>
                          <a:xfrm>
                            <a:off x="1550380" y="4126417"/>
                            <a:ext cx="1073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6794B"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10" name="Text Box 125"/>
                        <wps:cNvSpPr txBox="1"/>
                        <wps:spPr>
                          <a:xfrm>
                            <a:off x="1563715" y="4255322"/>
                            <a:ext cx="8128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7EC3D"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11" name="Text Box 125"/>
                        <wps:cNvSpPr txBox="1"/>
                        <wps:spPr>
                          <a:xfrm>
                            <a:off x="1550380" y="3840032"/>
                            <a:ext cx="1073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ED0A0"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12" name="Text Box 125"/>
                        <wps:cNvSpPr txBox="1"/>
                        <wps:spPr>
                          <a:xfrm>
                            <a:off x="1563715" y="3956237"/>
                            <a:ext cx="8128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67CB1"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13" name="Text Box 125"/>
                        <wps:cNvSpPr txBox="1"/>
                        <wps:spPr>
                          <a:xfrm>
                            <a:off x="1577572" y="5640257"/>
                            <a:ext cx="10795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A61CC"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14" name="Text Box 125"/>
                        <wps:cNvSpPr txBox="1"/>
                        <wps:spPr>
                          <a:xfrm>
                            <a:off x="1583932" y="5726617"/>
                            <a:ext cx="819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6C49A"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15" name="Text Box 125"/>
                        <wps:cNvSpPr txBox="1"/>
                        <wps:spPr>
                          <a:xfrm>
                            <a:off x="1570597" y="5901877"/>
                            <a:ext cx="1073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0F43A"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16" name="Text Box 125"/>
                        <wps:cNvSpPr txBox="1"/>
                        <wps:spPr>
                          <a:xfrm>
                            <a:off x="1583297" y="6008557"/>
                            <a:ext cx="8128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63C52"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17" name="Text Box 125"/>
                        <wps:cNvSpPr txBox="1"/>
                        <wps:spPr>
                          <a:xfrm>
                            <a:off x="1570597" y="5305612"/>
                            <a:ext cx="1073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4FB2A"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18" name="Text Box 125"/>
                        <wps:cNvSpPr txBox="1"/>
                        <wps:spPr>
                          <a:xfrm>
                            <a:off x="1583932" y="5434517"/>
                            <a:ext cx="8128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4713E"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19" name="Text Box 125"/>
                        <wps:cNvSpPr txBox="1"/>
                        <wps:spPr>
                          <a:xfrm>
                            <a:off x="1570597" y="5019227"/>
                            <a:ext cx="1073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94273"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20" name="Text Box 125"/>
                        <wps:cNvSpPr txBox="1"/>
                        <wps:spPr>
                          <a:xfrm>
                            <a:off x="1583932" y="5135432"/>
                            <a:ext cx="8128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6F0F8"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21" name="Rectangle 61121"/>
                        <wps:cNvSpPr/>
                        <wps:spPr>
                          <a:xfrm>
                            <a:off x="2599294" y="411335"/>
                            <a:ext cx="122400" cy="151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61122" name="Group 61122"/>
                        <wpg:cNvGrpSpPr/>
                        <wpg:grpSpPr>
                          <a:xfrm>
                            <a:off x="688997" y="3567690"/>
                            <a:ext cx="216793" cy="345440"/>
                            <a:chOff x="688997" y="3567690"/>
                            <a:chExt cx="216793" cy="345440"/>
                          </a:xfrm>
                        </wpg:grpSpPr>
                        <wps:wsp>
                          <wps:cNvPr id="61123" name="Text Box 125"/>
                          <wps:cNvSpPr txBox="1"/>
                          <wps:spPr>
                            <a:xfrm>
                              <a:off x="700951" y="3567690"/>
                              <a:ext cx="194945"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746F6" w14:textId="77777777" w:rsidR="00A20506" w:rsidRPr="0077180C" w:rsidRDefault="00A20506" w:rsidP="00FA18D6">
                                <w:pPr>
                                  <w:pStyle w:val="NormalWeb"/>
                                  <w:spacing w:before="0" w:beforeAutospacing="0" w:after="160" w:afterAutospacing="0" w:line="254" w:lineRule="auto"/>
                                  <w:rPr>
                                    <w:sz w:val="52"/>
                                    <w:szCs w:val="52"/>
                                  </w:rPr>
                                </w:pPr>
                                <w:r w:rsidRPr="0077180C">
                                  <w:rPr>
                                    <w:rFonts w:eastAsia="SimSun" w:cs="Arial"/>
                                    <w:b/>
                                    <w:bCs/>
                                    <w:sz w:val="52"/>
                                    <w:szCs w:val="52"/>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24" name="Oval 61124"/>
                          <wps:cNvSpPr/>
                          <wps:spPr>
                            <a:xfrm>
                              <a:off x="688997" y="3654209"/>
                              <a:ext cx="216793" cy="2178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61125" name="Rectangle 168"/>
                        <wps:cNvSpPr/>
                        <wps:spPr>
                          <a:xfrm>
                            <a:off x="955167" y="1066719"/>
                            <a:ext cx="808108" cy="246614"/>
                          </a:xfrm>
                          <a:custGeom>
                            <a:avLst/>
                            <a:gdLst>
                              <a:gd name="connsiteX0" fmla="*/ 0 w 802747"/>
                              <a:gd name="connsiteY0" fmla="*/ 0 h 272370"/>
                              <a:gd name="connsiteX1" fmla="*/ 802747 w 802747"/>
                              <a:gd name="connsiteY1" fmla="*/ 0 h 272370"/>
                              <a:gd name="connsiteX2" fmla="*/ 802747 w 802747"/>
                              <a:gd name="connsiteY2" fmla="*/ 272370 h 272370"/>
                              <a:gd name="connsiteX3" fmla="*/ 0 w 802747"/>
                              <a:gd name="connsiteY3" fmla="*/ 272370 h 272370"/>
                              <a:gd name="connsiteX4" fmla="*/ 0 w 802747"/>
                              <a:gd name="connsiteY4" fmla="*/ 0 h 272370"/>
                              <a:gd name="connsiteX0" fmla="*/ 802747 w 894187"/>
                              <a:gd name="connsiteY0" fmla="*/ 272370 h 363810"/>
                              <a:gd name="connsiteX1" fmla="*/ 0 w 894187"/>
                              <a:gd name="connsiteY1" fmla="*/ 272370 h 363810"/>
                              <a:gd name="connsiteX2" fmla="*/ 0 w 894187"/>
                              <a:gd name="connsiteY2" fmla="*/ 0 h 363810"/>
                              <a:gd name="connsiteX3" fmla="*/ 802747 w 894187"/>
                              <a:gd name="connsiteY3" fmla="*/ 0 h 363810"/>
                              <a:gd name="connsiteX4" fmla="*/ 894187 w 894187"/>
                              <a:gd name="connsiteY4" fmla="*/ 363810 h 363810"/>
                              <a:gd name="connsiteX0" fmla="*/ 0 w 894187"/>
                              <a:gd name="connsiteY0" fmla="*/ 272370 h 363810"/>
                              <a:gd name="connsiteX1" fmla="*/ 0 w 894187"/>
                              <a:gd name="connsiteY1" fmla="*/ 0 h 363810"/>
                              <a:gd name="connsiteX2" fmla="*/ 802747 w 894187"/>
                              <a:gd name="connsiteY2" fmla="*/ 0 h 363810"/>
                              <a:gd name="connsiteX3" fmla="*/ 894187 w 894187"/>
                              <a:gd name="connsiteY3" fmla="*/ 363810 h 363810"/>
                              <a:gd name="connsiteX0" fmla="*/ 0 w 894187"/>
                              <a:gd name="connsiteY0" fmla="*/ 0 h 363810"/>
                              <a:gd name="connsiteX1" fmla="*/ 802747 w 894187"/>
                              <a:gd name="connsiteY1" fmla="*/ 0 h 363810"/>
                              <a:gd name="connsiteX2" fmla="*/ 894187 w 894187"/>
                              <a:gd name="connsiteY2" fmla="*/ 363810 h 363810"/>
                              <a:gd name="connsiteX0" fmla="*/ 0 w 823349"/>
                              <a:gd name="connsiteY0" fmla="*/ 0 h 246614"/>
                              <a:gd name="connsiteX1" fmla="*/ 802747 w 823349"/>
                              <a:gd name="connsiteY1" fmla="*/ 0 h 246614"/>
                              <a:gd name="connsiteX2" fmla="*/ 823349 w 823349"/>
                              <a:gd name="connsiteY2" fmla="*/ 246614 h 246614"/>
                              <a:gd name="connsiteX0" fmla="*/ 0 w 823349"/>
                              <a:gd name="connsiteY0" fmla="*/ 0 h 246614"/>
                              <a:gd name="connsiteX1" fmla="*/ 802747 w 823349"/>
                              <a:gd name="connsiteY1" fmla="*/ 0 h 246614"/>
                              <a:gd name="connsiteX2" fmla="*/ 823349 w 823349"/>
                              <a:gd name="connsiteY2" fmla="*/ 246614 h 246614"/>
                              <a:gd name="connsiteX0" fmla="*/ 0 w 808108"/>
                              <a:gd name="connsiteY0" fmla="*/ 0 h 246614"/>
                              <a:gd name="connsiteX1" fmla="*/ 802747 w 808108"/>
                              <a:gd name="connsiteY1" fmla="*/ 0 h 246614"/>
                              <a:gd name="connsiteX2" fmla="*/ 808108 w 808108"/>
                              <a:gd name="connsiteY2" fmla="*/ 246614 h 246614"/>
                              <a:gd name="connsiteX0" fmla="*/ 0 w 808108"/>
                              <a:gd name="connsiteY0" fmla="*/ 0 h 246614"/>
                              <a:gd name="connsiteX1" fmla="*/ 808108 w 808108"/>
                              <a:gd name="connsiteY1" fmla="*/ 0 h 246614"/>
                              <a:gd name="connsiteX2" fmla="*/ 808108 w 808108"/>
                              <a:gd name="connsiteY2" fmla="*/ 246614 h 246614"/>
                            </a:gdLst>
                            <a:ahLst/>
                            <a:cxnLst>
                              <a:cxn ang="0">
                                <a:pos x="connsiteX0" y="connsiteY0"/>
                              </a:cxn>
                              <a:cxn ang="0">
                                <a:pos x="connsiteX1" y="connsiteY1"/>
                              </a:cxn>
                              <a:cxn ang="0">
                                <a:pos x="connsiteX2" y="connsiteY2"/>
                              </a:cxn>
                            </a:cxnLst>
                            <a:rect l="l" t="t" r="r" b="b"/>
                            <a:pathLst>
                              <a:path w="808108" h="246614">
                                <a:moveTo>
                                  <a:pt x="0" y="0"/>
                                </a:moveTo>
                                <a:lnTo>
                                  <a:pt x="808108" y="0"/>
                                </a:lnTo>
                                <a:lnTo>
                                  <a:pt x="808108" y="24661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26" name="Rectangle 168"/>
                        <wps:cNvSpPr/>
                        <wps:spPr>
                          <a:xfrm flipV="1">
                            <a:off x="955535" y="6437302"/>
                            <a:ext cx="807720" cy="246380"/>
                          </a:xfrm>
                          <a:custGeom>
                            <a:avLst/>
                            <a:gdLst>
                              <a:gd name="connsiteX0" fmla="*/ 0 w 802747"/>
                              <a:gd name="connsiteY0" fmla="*/ 0 h 272370"/>
                              <a:gd name="connsiteX1" fmla="*/ 802747 w 802747"/>
                              <a:gd name="connsiteY1" fmla="*/ 0 h 272370"/>
                              <a:gd name="connsiteX2" fmla="*/ 802747 w 802747"/>
                              <a:gd name="connsiteY2" fmla="*/ 272370 h 272370"/>
                              <a:gd name="connsiteX3" fmla="*/ 0 w 802747"/>
                              <a:gd name="connsiteY3" fmla="*/ 272370 h 272370"/>
                              <a:gd name="connsiteX4" fmla="*/ 0 w 802747"/>
                              <a:gd name="connsiteY4" fmla="*/ 0 h 272370"/>
                              <a:gd name="connsiteX0" fmla="*/ 802747 w 894187"/>
                              <a:gd name="connsiteY0" fmla="*/ 272370 h 363810"/>
                              <a:gd name="connsiteX1" fmla="*/ 0 w 894187"/>
                              <a:gd name="connsiteY1" fmla="*/ 272370 h 363810"/>
                              <a:gd name="connsiteX2" fmla="*/ 0 w 894187"/>
                              <a:gd name="connsiteY2" fmla="*/ 0 h 363810"/>
                              <a:gd name="connsiteX3" fmla="*/ 802747 w 894187"/>
                              <a:gd name="connsiteY3" fmla="*/ 0 h 363810"/>
                              <a:gd name="connsiteX4" fmla="*/ 894187 w 894187"/>
                              <a:gd name="connsiteY4" fmla="*/ 363810 h 363810"/>
                              <a:gd name="connsiteX0" fmla="*/ 0 w 894187"/>
                              <a:gd name="connsiteY0" fmla="*/ 272370 h 363810"/>
                              <a:gd name="connsiteX1" fmla="*/ 0 w 894187"/>
                              <a:gd name="connsiteY1" fmla="*/ 0 h 363810"/>
                              <a:gd name="connsiteX2" fmla="*/ 802747 w 894187"/>
                              <a:gd name="connsiteY2" fmla="*/ 0 h 363810"/>
                              <a:gd name="connsiteX3" fmla="*/ 894187 w 894187"/>
                              <a:gd name="connsiteY3" fmla="*/ 363810 h 363810"/>
                              <a:gd name="connsiteX0" fmla="*/ 0 w 894187"/>
                              <a:gd name="connsiteY0" fmla="*/ 0 h 363810"/>
                              <a:gd name="connsiteX1" fmla="*/ 802747 w 894187"/>
                              <a:gd name="connsiteY1" fmla="*/ 0 h 363810"/>
                              <a:gd name="connsiteX2" fmla="*/ 894187 w 894187"/>
                              <a:gd name="connsiteY2" fmla="*/ 363810 h 363810"/>
                              <a:gd name="connsiteX0" fmla="*/ 0 w 823349"/>
                              <a:gd name="connsiteY0" fmla="*/ 0 h 246614"/>
                              <a:gd name="connsiteX1" fmla="*/ 802747 w 823349"/>
                              <a:gd name="connsiteY1" fmla="*/ 0 h 246614"/>
                              <a:gd name="connsiteX2" fmla="*/ 823349 w 823349"/>
                              <a:gd name="connsiteY2" fmla="*/ 246614 h 246614"/>
                              <a:gd name="connsiteX0" fmla="*/ 0 w 823349"/>
                              <a:gd name="connsiteY0" fmla="*/ 0 h 246614"/>
                              <a:gd name="connsiteX1" fmla="*/ 802747 w 823349"/>
                              <a:gd name="connsiteY1" fmla="*/ 0 h 246614"/>
                              <a:gd name="connsiteX2" fmla="*/ 823349 w 823349"/>
                              <a:gd name="connsiteY2" fmla="*/ 246614 h 246614"/>
                              <a:gd name="connsiteX0" fmla="*/ 0 w 808108"/>
                              <a:gd name="connsiteY0" fmla="*/ 0 h 246614"/>
                              <a:gd name="connsiteX1" fmla="*/ 802747 w 808108"/>
                              <a:gd name="connsiteY1" fmla="*/ 0 h 246614"/>
                              <a:gd name="connsiteX2" fmla="*/ 808108 w 808108"/>
                              <a:gd name="connsiteY2" fmla="*/ 246614 h 246614"/>
                              <a:gd name="connsiteX0" fmla="*/ 0 w 808108"/>
                              <a:gd name="connsiteY0" fmla="*/ 0 h 246614"/>
                              <a:gd name="connsiteX1" fmla="*/ 808108 w 808108"/>
                              <a:gd name="connsiteY1" fmla="*/ 0 h 246614"/>
                              <a:gd name="connsiteX2" fmla="*/ 808108 w 808108"/>
                              <a:gd name="connsiteY2" fmla="*/ 246614 h 246614"/>
                            </a:gdLst>
                            <a:ahLst/>
                            <a:cxnLst>
                              <a:cxn ang="0">
                                <a:pos x="connsiteX0" y="connsiteY0"/>
                              </a:cxn>
                              <a:cxn ang="0">
                                <a:pos x="connsiteX1" y="connsiteY1"/>
                              </a:cxn>
                              <a:cxn ang="0">
                                <a:pos x="connsiteX2" y="connsiteY2"/>
                              </a:cxn>
                            </a:cxnLst>
                            <a:rect l="l" t="t" r="r" b="b"/>
                            <a:pathLst>
                              <a:path w="808108" h="246614">
                                <a:moveTo>
                                  <a:pt x="0" y="0"/>
                                </a:moveTo>
                                <a:lnTo>
                                  <a:pt x="808108" y="0"/>
                                </a:lnTo>
                                <a:lnTo>
                                  <a:pt x="808108" y="24661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27" name="Straight Arrow Connector 61127"/>
                        <wps:cNvCnPr/>
                        <wps:spPr>
                          <a:xfrm flipH="1" flipV="1">
                            <a:off x="3319422" y="1986301"/>
                            <a:ext cx="814247" cy="40138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128" name="Straight Arrow Connector 61128"/>
                        <wps:cNvCnPr/>
                        <wps:spPr>
                          <a:xfrm flipH="1" flipV="1">
                            <a:off x="3402734" y="2746674"/>
                            <a:ext cx="713158" cy="63399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129" name="Straight Arrow Connector 61129"/>
                        <wps:cNvCnPr/>
                        <wps:spPr>
                          <a:xfrm flipH="1">
                            <a:off x="3219449" y="5135432"/>
                            <a:ext cx="896442" cy="3872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130" name="Straight Arrow Connector 61130"/>
                        <wps:cNvCnPr/>
                        <wps:spPr>
                          <a:xfrm flipH="1">
                            <a:off x="2793058" y="7250968"/>
                            <a:ext cx="1340611" cy="2000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131" name="Text Box 40"/>
                        <wps:cNvSpPr txBox="1"/>
                        <wps:spPr>
                          <a:xfrm>
                            <a:off x="4153534" y="3872013"/>
                            <a:ext cx="1544955" cy="70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A48B9" w14:textId="77777777" w:rsidR="00A20506" w:rsidRDefault="00A20506" w:rsidP="00FA18D6">
                              <w:pPr>
                                <w:pStyle w:val="NormalWeb"/>
                                <w:spacing w:before="0" w:beforeAutospacing="0" w:after="0" w:afterAutospacing="0"/>
                              </w:pPr>
                              <w:r>
                                <w:rPr>
                                  <w:rFonts w:eastAsia="SimSun" w:cs="Arial"/>
                                  <w:sz w:val="32"/>
                                  <w:szCs w:val="32"/>
                                </w:rPr>
                                <w:t>Central, back to back porous anode feeder, C or Pt-Ti</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132" name="Rectangle 61132"/>
                        <wps:cNvSpPr/>
                        <wps:spPr>
                          <a:xfrm>
                            <a:off x="1718408" y="3571552"/>
                            <a:ext cx="1881505" cy="353657"/>
                          </a:xfrm>
                          <a:prstGeom prst="rect">
                            <a:avLst/>
                          </a:prstGeom>
                          <a:pattFill prst="trellis">
                            <a:fgClr>
                              <a:sysClr val="windowText" lastClr="000000"/>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4B6B3" w14:textId="77777777" w:rsidR="00A20506" w:rsidRDefault="00A20506" w:rsidP="00FA18D6">
                              <w:pPr>
                                <w:pStyle w:val="NormalWeb"/>
                                <w:spacing w:before="0" w:beforeAutospacing="0" w:after="160" w:afterAutospacing="0" w:line="254" w:lineRule="auto"/>
                              </w:pPr>
                              <w:r>
                                <w:rPr>
                                  <w:rFonts w:cs="Arial"/>
                                  <w:sz w:val="22"/>
                                  <w:szCs w:val="22"/>
                                  <w14:textOutline w14:w="28575" w14:cap="rnd" w14:cmpd="sng" w14:algn="ctr">
                                    <w14:solidFill>
                                      <w14:srgbClr w14:val="000000"/>
                                    </w14:solidFill>
                                    <w14:prstDash w14:val="solid"/>
                                    <w14:bevel/>
                                  </w14:textOutline>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33" name="Rectangle 168"/>
                        <wps:cNvSpPr/>
                        <wps:spPr>
                          <a:xfrm>
                            <a:off x="910688" y="3763679"/>
                            <a:ext cx="807720" cy="246380"/>
                          </a:xfrm>
                          <a:custGeom>
                            <a:avLst/>
                            <a:gdLst>
                              <a:gd name="connsiteX0" fmla="*/ 0 w 802747"/>
                              <a:gd name="connsiteY0" fmla="*/ 0 h 272370"/>
                              <a:gd name="connsiteX1" fmla="*/ 802747 w 802747"/>
                              <a:gd name="connsiteY1" fmla="*/ 0 h 272370"/>
                              <a:gd name="connsiteX2" fmla="*/ 802747 w 802747"/>
                              <a:gd name="connsiteY2" fmla="*/ 272370 h 272370"/>
                              <a:gd name="connsiteX3" fmla="*/ 0 w 802747"/>
                              <a:gd name="connsiteY3" fmla="*/ 272370 h 272370"/>
                              <a:gd name="connsiteX4" fmla="*/ 0 w 802747"/>
                              <a:gd name="connsiteY4" fmla="*/ 0 h 272370"/>
                              <a:gd name="connsiteX0" fmla="*/ 802747 w 894187"/>
                              <a:gd name="connsiteY0" fmla="*/ 272370 h 363810"/>
                              <a:gd name="connsiteX1" fmla="*/ 0 w 894187"/>
                              <a:gd name="connsiteY1" fmla="*/ 272370 h 363810"/>
                              <a:gd name="connsiteX2" fmla="*/ 0 w 894187"/>
                              <a:gd name="connsiteY2" fmla="*/ 0 h 363810"/>
                              <a:gd name="connsiteX3" fmla="*/ 802747 w 894187"/>
                              <a:gd name="connsiteY3" fmla="*/ 0 h 363810"/>
                              <a:gd name="connsiteX4" fmla="*/ 894187 w 894187"/>
                              <a:gd name="connsiteY4" fmla="*/ 363810 h 363810"/>
                              <a:gd name="connsiteX0" fmla="*/ 0 w 894187"/>
                              <a:gd name="connsiteY0" fmla="*/ 272370 h 363810"/>
                              <a:gd name="connsiteX1" fmla="*/ 0 w 894187"/>
                              <a:gd name="connsiteY1" fmla="*/ 0 h 363810"/>
                              <a:gd name="connsiteX2" fmla="*/ 802747 w 894187"/>
                              <a:gd name="connsiteY2" fmla="*/ 0 h 363810"/>
                              <a:gd name="connsiteX3" fmla="*/ 894187 w 894187"/>
                              <a:gd name="connsiteY3" fmla="*/ 363810 h 363810"/>
                              <a:gd name="connsiteX0" fmla="*/ 0 w 894187"/>
                              <a:gd name="connsiteY0" fmla="*/ 0 h 363810"/>
                              <a:gd name="connsiteX1" fmla="*/ 802747 w 894187"/>
                              <a:gd name="connsiteY1" fmla="*/ 0 h 363810"/>
                              <a:gd name="connsiteX2" fmla="*/ 894187 w 894187"/>
                              <a:gd name="connsiteY2" fmla="*/ 363810 h 363810"/>
                              <a:gd name="connsiteX0" fmla="*/ 0 w 823349"/>
                              <a:gd name="connsiteY0" fmla="*/ 0 h 246614"/>
                              <a:gd name="connsiteX1" fmla="*/ 802747 w 823349"/>
                              <a:gd name="connsiteY1" fmla="*/ 0 h 246614"/>
                              <a:gd name="connsiteX2" fmla="*/ 823349 w 823349"/>
                              <a:gd name="connsiteY2" fmla="*/ 246614 h 246614"/>
                              <a:gd name="connsiteX0" fmla="*/ 0 w 823349"/>
                              <a:gd name="connsiteY0" fmla="*/ 0 h 246614"/>
                              <a:gd name="connsiteX1" fmla="*/ 802747 w 823349"/>
                              <a:gd name="connsiteY1" fmla="*/ 0 h 246614"/>
                              <a:gd name="connsiteX2" fmla="*/ 823349 w 823349"/>
                              <a:gd name="connsiteY2" fmla="*/ 246614 h 246614"/>
                              <a:gd name="connsiteX0" fmla="*/ 0 w 808108"/>
                              <a:gd name="connsiteY0" fmla="*/ 0 h 246614"/>
                              <a:gd name="connsiteX1" fmla="*/ 802747 w 808108"/>
                              <a:gd name="connsiteY1" fmla="*/ 0 h 246614"/>
                              <a:gd name="connsiteX2" fmla="*/ 808108 w 808108"/>
                              <a:gd name="connsiteY2" fmla="*/ 246614 h 246614"/>
                              <a:gd name="connsiteX0" fmla="*/ 0 w 808108"/>
                              <a:gd name="connsiteY0" fmla="*/ 0 h 246614"/>
                              <a:gd name="connsiteX1" fmla="*/ 808108 w 808108"/>
                              <a:gd name="connsiteY1" fmla="*/ 0 h 246614"/>
                              <a:gd name="connsiteX2" fmla="*/ 808108 w 808108"/>
                              <a:gd name="connsiteY2" fmla="*/ 246614 h 246614"/>
                            </a:gdLst>
                            <a:ahLst/>
                            <a:cxnLst>
                              <a:cxn ang="0">
                                <a:pos x="connsiteX0" y="connsiteY0"/>
                              </a:cxn>
                              <a:cxn ang="0">
                                <a:pos x="connsiteX1" y="connsiteY1"/>
                              </a:cxn>
                              <a:cxn ang="0">
                                <a:pos x="connsiteX2" y="connsiteY2"/>
                              </a:cxn>
                            </a:cxnLst>
                            <a:rect l="l" t="t" r="r" b="b"/>
                            <a:pathLst>
                              <a:path w="808108" h="246614">
                                <a:moveTo>
                                  <a:pt x="0" y="0"/>
                                </a:moveTo>
                                <a:lnTo>
                                  <a:pt x="808108" y="0"/>
                                </a:lnTo>
                                <a:lnTo>
                                  <a:pt x="808108" y="24661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61134" name="Group 61134"/>
                        <wpg:cNvGrpSpPr/>
                        <wpg:grpSpPr>
                          <a:xfrm>
                            <a:off x="738632" y="836153"/>
                            <a:ext cx="216535" cy="340226"/>
                            <a:chOff x="738632" y="836153"/>
                            <a:chExt cx="216535" cy="340226"/>
                          </a:xfrm>
                        </wpg:grpSpPr>
                        <wps:wsp>
                          <wps:cNvPr id="61135" name="Text Box 125"/>
                          <wps:cNvSpPr txBox="1"/>
                          <wps:spPr>
                            <a:xfrm>
                              <a:off x="788950" y="836153"/>
                              <a:ext cx="116840" cy="272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1D488" w14:textId="77777777" w:rsidR="00A20506" w:rsidRPr="0077180C" w:rsidRDefault="00A20506" w:rsidP="00FA18D6">
                                <w:pPr>
                                  <w:pStyle w:val="NormalWeb"/>
                                  <w:spacing w:before="0" w:beforeAutospacing="0" w:after="0" w:afterAutospacing="0"/>
                                  <w:rPr>
                                    <w:sz w:val="52"/>
                                    <w:szCs w:val="52"/>
                                  </w:rPr>
                                </w:pPr>
                                <w:r w:rsidRPr="0077180C">
                                  <w:rPr>
                                    <w:rFonts w:eastAsia="SimSun" w:cs="Arial"/>
                                    <w:b/>
                                    <w:bCs/>
                                    <w:sz w:val="52"/>
                                    <w:szCs w:val="52"/>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36" name="Oval 61136"/>
                          <wps:cNvSpPr/>
                          <wps:spPr>
                            <a:xfrm>
                              <a:off x="738632" y="959501"/>
                              <a:ext cx="216535" cy="21687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61137" name="Straight Arrow Connector 61137"/>
                        <wps:cNvCnPr/>
                        <wps:spPr>
                          <a:xfrm>
                            <a:off x="3287980" y="1041171"/>
                            <a:ext cx="31444" cy="271859"/>
                          </a:xfrm>
                          <a:prstGeom prst="straightConnector1">
                            <a:avLst/>
                          </a:prstGeom>
                          <a:ln w="127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1138" name="Straight Arrow Connector 61138"/>
                        <wps:cNvCnPr/>
                        <wps:spPr>
                          <a:xfrm>
                            <a:off x="3450908" y="1030993"/>
                            <a:ext cx="68753" cy="257369"/>
                          </a:xfrm>
                          <a:prstGeom prst="straightConnector1">
                            <a:avLst/>
                          </a:prstGeom>
                          <a:ln w="127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1139" name="Straight Arrow Connector 61139"/>
                        <wps:cNvCnPr/>
                        <wps:spPr>
                          <a:xfrm>
                            <a:off x="3101094" y="1042588"/>
                            <a:ext cx="24648" cy="270341"/>
                          </a:xfrm>
                          <a:prstGeom prst="straightConnector1">
                            <a:avLst/>
                          </a:prstGeom>
                          <a:ln w="127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1140" name="Straight Arrow Connector 61140"/>
                        <wps:cNvCnPr/>
                        <wps:spPr>
                          <a:xfrm>
                            <a:off x="2666582" y="876437"/>
                            <a:ext cx="0" cy="411925"/>
                          </a:xfrm>
                          <a:prstGeom prst="straightConnector1">
                            <a:avLst/>
                          </a:prstGeom>
                          <a:ln w="127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1141" name="Straight Arrow Connector 61141"/>
                        <wps:cNvCnPr/>
                        <wps:spPr>
                          <a:xfrm flipH="1">
                            <a:off x="2443285" y="1042419"/>
                            <a:ext cx="17500" cy="244538"/>
                          </a:xfrm>
                          <a:prstGeom prst="straightConnector1">
                            <a:avLst/>
                          </a:prstGeom>
                          <a:ln w="127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1142" name="Straight Arrow Connector 61142"/>
                        <wps:cNvCnPr/>
                        <wps:spPr>
                          <a:xfrm flipH="1">
                            <a:off x="2207019" y="1038977"/>
                            <a:ext cx="38638" cy="249285"/>
                          </a:xfrm>
                          <a:prstGeom prst="straightConnector1">
                            <a:avLst/>
                          </a:prstGeom>
                          <a:ln w="127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1143" name="Straight Arrow Connector 61143"/>
                        <wps:cNvCnPr/>
                        <wps:spPr>
                          <a:xfrm flipH="1">
                            <a:off x="2006785" y="1042732"/>
                            <a:ext cx="44200" cy="245729"/>
                          </a:xfrm>
                          <a:prstGeom prst="straightConnector1">
                            <a:avLst/>
                          </a:prstGeom>
                          <a:ln w="127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1144" name="Straight Arrow Connector 61144"/>
                        <wps:cNvCnPr/>
                        <wps:spPr>
                          <a:xfrm>
                            <a:off x="2875776" y="1043954"/>
                            <a:ext cx="17145" cy="244475"/>
                          </a:xfrm>
                          <a:prstGeom prst="straightConnector1">
                            <a:avLst/>
                          </a:prstGeom>
                          <a:ln w="127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1145" name="Text Box 40"/>
                        <wps:cNvSpPr txBox="1"/>
                        <wps:spPr>
                          <a:xfrm>
                            <a:off x="7621" y="6323238"/>
                            <a:ext cx="1163320" cy="976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A6BC4" w14:textId="77777777" w:rsidR="00A20506" w:rsidRDefault="00A20506" w:rsidP="00FA18D6">
                              <w:pPr>
                                <w:pStyle w:val="NormalWeb"/>
                                <w:spacing w:before="0" w:beforeAutospacing="0" w:after="0" w:afterAutospacing="0"/>
                                <w:rPr>
                                  <w:rFonts w:eastAsia="SimSun" w:cs="Arial"/>
                                  <w:sz w:val="32"/>
                                  <w:szCs w:val="32"/>
                                </w:rPr>
                              </w:pPr>
                              <w:r>
                                <w:rPr>
                                  <w:rFonts w:eastAsia="SimSun" w:cs="Arial"/>
                                  <w:sz w:val="32"/>
                                  <w:szCs w:val="32"/>
                                </w:rPr>
                                <w:t>Porous lower</w:t>
                              </w:r>
                            </w:p>
                            <w:p w14:paraId="30E347A3" w14:textId="79F69E44" w:rsidR="00A20506" w:rsidRDefault="00A20506" w:rsidP="00FA18D6">
                              <w:pPr>
                                <w:pStyle w:val="NormalWeb"/>
                                <w:spacing w:before="0" w:beforeAutospacing="0" w:after="0" w:afterAutospacing="0"/>
                                <w:rPr>
                                  <w:rFonts w:eastAsia="SimSun" w:cs="Arial"/>
                                  <w:sz w:val="32"/>
                                  <w:szCs w:val="32"/>
                                </w:rPr>
                              </w:pPr>
                              <w:r>
                                <w:rPr>
                                  <w:rFonts w:eastAsia="SimSun" w:cs="Arial"/>
                                  <w:sz w:val="32"/>
                                  <w:szCs w:val="32"/>
                                </w:rPr>
                                <w:t>cathode feeder,</w:t>
                              </w:r>
                            </w:p>
                            <w:p w14:paraId="6EA2E34B" w14:textId="052297CF" w:rsidR="00A20506" w:rsidRDefault="00A20506" w:rsidP="00FA18D6">
                              <w:pPr>
                                <w:pStyle w:val="NormalWeb"/>
                                <w:spacing w:before="0" w:beforeAutospacing="0" w:after="0" w:afterAutospacing="0"/>
                              </w:pPr>
                              <w:r>
                                <w:rPr>
                                  <w:rFonts w:eastAsia="SimSun" w:cs="Arial"/>
                                  <w:sz w:val="32"/>
                                  <w:szCs w:val="32"/>
                                </w:rPr>
                                <w:t>Pt-Ti</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146" name="Freeform 61146"/>
                        <wps:cNvSpPr/>
                        <wps:spPr>
                          <a:xfrm>
                            <a:off x="2667691" y="220656"/>
                            <a:ext cx="1448201" cy="655781"/>
                          </a:xfrm>
                          <a:custGeom>
                            <a:avLst/>
                            <a:gdLst>
                              <a:gd name="connsiteX0" fmla="*/ 0 w 571500"/>
                              <a:gd name="connsiteY0" fmla="*/ 57150 h 57150"/>
                              <a:gd name="connsiteX1" fmla="*/ 371475 w 571500"/>
                              <a:gd name="connsiteY1" fmla="*/ 0 h 57150"/>
                              <a:gd name="connsiteX2" fmla="*/ 571500 w 571500"/>
                              <a:gd name="connsiteY2" fmla="*/ 0 h 57150"/>
                              <a:gd name="connsiteX0" fmla="*/ 0 w 1964774"/>
                              <a:gd name="connsiteY0" fmla="*/ 77898 h 452368"/>
                              <a:gd name="connsiteX1" fmla="*/ 371475 w 1964774"/>
                              <a:gd name="connsiteY1" fmla="*/ 20748 h 452368"/>
                              <a:gd name="connsiteX2" fmla="*/ 1964774 w 1964774"/>
                              <a:gd name="connsiteY2" fmla="*/ 452368 h 452368"/>
                              <a:gd name="connsiteX0" fmla="*/ 0 w 2041607"/>
                              <a:gd name="connsiteY0" fmla="*/ 96035 h 470505"/>
                              <a:gd name="connsiteX1" fmla="*/ 1964774 w 2041607"/>
                              <a:gd name="connsiteY1" fmla="*/ 18137 h 470505"/>
                              <a:gd name="connsiteX2" fmla="*/ 1964774 w 2041607"/>
                              <a:gd name="connsiteY2" fmla="*/ 470505 h 470505"/>
                              <a:gd name="connsiteX0" fmla="*/ 1577648 w 1585795"/>
                              <a:gd name="connsiteY0" fmla="*/ 70693 h 477135"/>
                              <a:gd name="connsiteX1" fmla="*/ 291222 w 1585795"/>
                              <a:gd name="connsiteY1" fmla="*/ 24767 h 477135"/>
                              <a:gd name="connsiteX2" fmla="*/ 291222 w 1585795"/>
                              <a:gd name="connsiteY2" fmla="*/ 477135 h 477135"/>
                              <a:gd name="connsiteX0" fmla="*/ 1577648 w 1577648"/>
                              <a:gd name="connsiteY0" fmla="*/ 70693 h 477135"/>
                              <a:gd name="connsiteX1" fmla="*/ 291222 w 1577648"/>
                              <a:gd name="connsiteY1" fmla="*/ 24767 h 477135"/>
                              <a:gd name="connsiteX2" fmla="*/ 291222 w 1577648"/>
                              <a:gd name="connsiteY2" fmla="*/ 477135 h 477135"/>
                              <a:gd name="connsiteX0" fmla="*/ 1727592 w 1727592"/>
                              <a:gd name="connsiteY0" fmla="*/ 70693 h 477135"/>
                              <a:gd name="connsiteX1" fmla="*/ 298291 w 1727592"/>
                              <a:gd name="connsiteY1" fmla="*/ 24767 h 477135"/>
                              <a:gd name="connsiteX2" fmla="*/ 298291 w 1727592"/>
                              <a:gd name="connsiteY2" fmla="*/ 477135 h 477135"/>
                              <a:gd name="connsiteX0" fmla="*/ 1676312 w 1676312"/>
                              <a:gd name="connsiteY0" fmla="*/ 143438 h 549880"/>
                              <a:gd name="connsiteX1" fmla="*/ 247011 w 1676312"/>
                              <a:gd name="connsiteY1" fmla="*/ 97512 h 549880"/>
                              <a:gd name="connsiteX2" fmla="*/ 247011 w 1676312"/>
                              <a:gd name="connsiteY2" fmla="*/ 549880 h 549880"/>
                              <a:gd name="connsiteX0" fmla="*/ 1676312 w 1676312"/>
                              <a:gd name="connsiteY0" fmla="*/ 143438 h 549880"/>
                              <a:gd name="connsiteX1" fmla="*/ 247011 w 1676312"/>
                              <a:gd name="connsiteY1" fmla="*/ 97512 h 549880"/>
                              <a:gd name="connsiteX2" fmla="*/ 247011 w 1676312"/>
                              <a:gd name="connsiteY2" fmla="*/ 549880 h 549880"/>
                              <a:gd name="connsiteX0" fmla="*/ 1676312 w 1676312"/>
                              <a:gd name="connsiteY0" fmla="*/ 68212 h 474654"/>
                              <a:gd name="connsiteX1" fmla="*/ 247011 w 1676312"/>
                              <a:gd name="connsiteY1" fmla="*/ 22286 h 474654"/>
                              <a:gd name="connsiteX2" fmla="*/ 247011 w 1676312"/>
                              <a:gd name="connsiteY2" fmla="*/ 474654 h 474654"/>
                              <a:gd name="connsiteX0" fmla="*/ 1665366 w 1665366"/>
                              <a:gd name="connsiteY0" fmla="*/ 68212 h 474654"/>
                              <a:gd name="connsiteX1" fmla="*/ 236065 w 1665366"/>
                              <a:gd name="connsiteY1" fmla="*/ 22286 h 474654"/>
                              <a:gd name="connsiteX2" fmla="*/ 236065 w 1665366"/>
                              <a:gd name="connsiteY2" fmla="*/ 474654 h 474654"/>
                              <a:gd name="connsiteX0" fmla="*/ 1665366 w 1665366"/>
                              <a:gd name="connsiteY0" fmla="*/ 68212 h 575217"/>
                              <a:gd name="connsiteX1" fmla="*/ 236065 w 1665366"/>
                              <a:gd name="connsiteY1" fmla="*/ 22286 h 575217"/>
                              <a:gd name="connsiteX2" fmla="*/ 236065 w 1665366"/>
                              <a:gd name="connsiteY2" fmla="*/ 575217 h 575217"/>
                              <a:gd name="connsiteX0" fmla="*/ 1441000 w 1441000"/>
                              <a:gd name="connsiteY0" fmla="*/ 68212 h 575217"/>
                              <a:gd name="connsiteX1" fmla="*/ 11699 w 1441000"/>
                              <a:gd name="connsiteY1" fmla="*/ 22286 h 575217"/>
                              <a:gd name="connsiteX2" fmla="*/ 11699 w 1441000"/>
                              <a:gd name="connsiteY2" fmla="*/ 575217 h 575217"/>
                              <a:gd name="connsiteX0" fmla="*/ 1441000 w 1441000"/>
                              <a:gd name="connsiteY0" fmla="*/ 20942 h 596159"/>
                              <a:gd name="connsiteX1" fmla="*/ 11699 w 1441000"/>
                              <a:gd name="connsiteY1" fmla="*/ 43228 h 596159"/>
                              <a:gd name="connsiteX2" fmla="*/ 11699 w 1441000"/>
                              <a:gd name="connsiteY2" fmla="*/ 596159 h 596159"/>
                              <a:gd name="connsiteX0" fmla="*/ 1441000 w 1441000"/>
                              <a:gd name="connsiteY0" fmla="*/ 3569 h 578786"/>
                              <a:gd name="connsiteX1" fmla="*/ 11699 w 1441000"/>
                              <a:gd name="connsiteY1" fmla="*/ 25855 h 578786"/>
                              <a:gd name="connsiteX2" fmla="*/ 11699 w 1441000"/>
                              <a:gd name="connsiteY2" fmla="*/ 578786 h 578786"/>
                              <a:gd name="connsiteX0" fmla="*/ 1441000 w 1441000"/>
                              <a:gd name="connsiteY0" fmla="*/ 8148 h 583365"/>
                              <a:gd name="connsiteX1" fmla="*/ 11699 w 1441000"/>
                              <a:gd name="connsiteY1" fmla="*/ 30434 h 583365"/>
                              <a:gd name="connsiteX2" fmla="*/ 11699 w 1441000"/>
                              <a:gd name="connsiteY2" fmla="*/ 583365 h 583365"/>
                              <a:gd name="connsiteX0" fmla="*/ 1441000 w 1441000"/>
                              <a:gd name="connsiteY0" fmla="*/ 12534 h 587751"/>
                              <a:gd name="connsiteX1" fmla="*/ 11699 w 1441000"/>
                              <a:gd name="connsiteY1" fmla="*/ 34820 h 587751"/>
                              <a:gd name="connsiteX2" fmla="*/ 11699 w 1441000"/>
                              <a:gd name="connsiteY2" fmla="*/ 587751 h 587751"/>
                              <a:gd name="connsiteX0" fmla="*/ 1448201 w 1448201"/>
                              <a:gd name="connsiteY0" fmla="*/ 12534 h 587751"/>
                              <a:gd name="connsiteX1" fmla="*/ 18900 w 1448201"/>
                              <a:gd name="connsiteY1" fmla="*/ 34820 h 587751"/>
                              <a:gd name="connsiteX2" fmla="*/ 18900 w 1448201"/>
                              <a:gd name="connsiteY2" fmla="*/ 587751 h 587751"/>
                              <a:gd name="connsiteX0" fmla="*/ 1460338 w 1460338"/>
                              <a:gd name="connsiteY0" fmla="*/ 12534 h 655781"/>
                              <a:gd name="connsiteX1" fmla="*/ 31037 w 1460338"/>
                              <a:gd name="connsiteY1" fmla="*/ 34820 h 655781"/>
                              <a:gd name="connsiteX2" fmla="*/ 12137 w 1460338"/>
                              <a:gd name="connsiteY2" fmla="*/ 655781 h 655781"/>
                              <a:gd name="connsiteX0" fmla="*/ 1448201 w 1448201"/>
                              <a:gd name="connsiteY0" fmla="*/ 12534 h 655781"/>
                              <a:gd name="connsiteX1" fmla="*/ 18900 w 1448201"/>
                              <a:gd name="connsiteY1" fmla="*/ 34820 h 655781"/>
                              <a:gd name="connsiteX2" fmla="*/ 0 w 1448201"/>
                              <a:gd name="connsiteY2" fmla="*/ 655781 h 655781"/>
                            </a:gdLst>
                            <a:ahLst/>
                            <a:cxnLst>
                              <a:cxn ang="0">
                                <a:pos x="connsiteX0" y="connsiteY0"/>
                              </a:cxn>
                              <a:cxn ang="0">
                                <a:pos x="connsiteX1" y="connsiteY1"/>
                              </a:cxn>
                              <a:cxn ang="0">
                                <a:pos x="connsiteX2" y="connsiteY2"/>
                              </a:cxn>
                            </a:cxnLst>
                            <a:rect l="l" t="t" r="r" b="b"/>
                            <a:pathLst>
                              <a:path w="1448201" h="655781">
                                <a:moveTo>
                                  <a:pt x="1448201" y="12534"/>
                                </a:moveTo>
                                <a:cubicBezTo>
                                  <a:pt x="1041864" y="27126"/>
                                  <a:pt x="25344" y="-37125"/>
                                  <a:pt x="18900" y="34820"/>
                                </a:cubicBezTo>
                                <a:cubicBezTo>
                                  <a:pt x="-5203" y="133157"/>
                                  <a:pt x="1737" y="369033"/>
                                  <a:pt x="0" y="655781"/>
                                </a:cubicBezTo>
                              </a:path>
                            </a:pathLst>
                          </a:custGeom>
                          <a:noFill/>
                          <a:ln w="38100">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47" name="Rectangle 69"/>
                        <wps:cNvSpPr/>
                        <wps:spPr>
                          <a:xfrm>
                            <a:off x="1717124" y="152024"/>
                            <a:ext cx="1281035" cy="857082"/>
                          </a:xfrm>
                          <a:custGeom>
                            <a:avLst/>
                            <a:gdLst>
                              <a:gd name="connsiteX0" fmla="*/ 0 w 136272"/>
                              <a:gd name="connsiteY0" fmla="*/ 0 h 379095"/>
                              <a:gd name="connsiteX1" fmla="*/ 136272 w 136272"/>
                              <a:gd name="connsiteY1" fmla="*/ 0 h 379095"/>
                              <a:gd name="connsiteX2" fmla="*/ 136272 w 136272"/>
                              <a:gd name="connsiteY2" fmla="*/ 379095 h 379095"/>
                              <a:gd name="connsiteX3" fmla="*/ 0 w 136272"/>
                              <a:gd name="connsiteY3" fmla="*/ 379095 h 379095"/>
                              <a:gd name="connsiteX4" fmla="*/ 0 w 136272"/>
                              <a:gd name="connsiteY4" fmla="*/ 0 h 379095"/>
                              <a:gd name="connsiteX0" fmla="*/ 136272 w 227712"/>
                              <a:gd name="connsiteY0" fmla="*/ 0 h 379095"/>
                              <a:gd name="connsiteX1" fmla="*/ 136272 w 227712"/>
                              <a:gd name="connsiteY1" fmla="*/ 379095 h 379095"/>
                              <a:gd name="connsiteX2" fmla="*/ 0 w 227712"/>
                              <a:gd name="connsiteY2" fmla="*/ 379095 h 379095"/>
                              <a:gd name="connsiteX3" fmla="*/ 0 w 227712"/>
                              <a:gd name="connsiteY3" fmla="*/ 0 h 379095"/>
                              <a:gd name="connsiteX4" fmla="*/ 227712 w 227712"/>
                              <a:gd name="connsiteY4" fmla="*/ 91440 h 379095"/>
                              <a:gd name="connsiteX0" fmla="*/ 136272 w 136272"/>
                              <a:gd name="connsiteY0" fmla="*/ 0 h 379095"/>
                              <a:gd name="connsiteX1" fmla="*/ 136272 w 136272"/>
                              <a:gd name="connsiteY1" fmla="*/ 379095 h 379095"/>
                              <a:gd name="connsiteX2" fmla="*/ 0 w 136272"/>
                              <a:gd name="connsiteY2" fmla="*/ 379095 h 379095"/>
                              <a:gd name="connsiteX3" fmla="*/ 0 w 136272"/>
                              <a:gd name="connsiteY3" fmla="*/ 0 h 379095"/>
                              <a:gd name="connsiteX0" fmla="*/ 136272 w 136272"/>
                              <a:gd name="connsiteY0" fmla="*/ 0 h 379095"/>
                              <a:gd name="connsiteX1" fmla="*/ 136272 w 136272"/>
                              <a:gd name="connsiteY1" fmla="*/ 379095 h 379095"/>
                              <a:gd name="connsiteX2" fmla="*/ 0 w 136272"/>
                              <a:gd name="connsiteY2" fmla="*/ 281940 h 379095"/>
                              <a:gd name="connsiteX3" fmla="*/ 0 w 136272"/>
                              <a:gd name="connsiteY3" fmla="*/ 0 h 379095"/>
                              <a:gd name="connsiteX0" fmla="*/ 419122 w 419122"/>
                              <a:gd name="connsiteY0" fmla="*/ 0 h 419100"/>
                              <a:gd name="connsiteX1" fmla="*/ 0 w 419122"/>
                              <a:gd name="connsiteY1" fmla="*/ 419100 h 419100"/>
                              <a:gd name="connsiteX2" fmla="*/ 282850 w 419122"/>
                              <a:gd name="connsiteY2" fmla="*/ 281940 h 419100"/>
                              <a:gd name="connsiteX3" fmla="*/ 282850 w 419122"/>
                              <a:gd name="connsiteY3" fmla="*/ 0 h 419100"/>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675303 w 675303"/>
                              <a:gd name="connsiteY1" fmla="*/ 281940 h 497205"/>
                              <a:gd name="connsiteX2" fmla="*/ 675303 w 675303"/>
                              <a:gd name="connsiteY2" fmla="*/ 281940 h 497205"/>
                              <a:gd name="connsiteX3" fmla="*/ 675303 w 675303"/>
                              <a:gd name="connsiteY3" fmla="*/ 0 h 497205"/>
                              <a:gd name="connsiteX0" fmla="*/ 0 w 675455"/>
                              <a:gd name="connsiteY0" fmla="*/ 497205 h 497205"/>
                              <a:gd name="connsiteX1" fmla="*/ 675303 w 675455"/>
                              <a:gd name="connsiteY1" fmla="*/ 281940 h 497205"/>
                              <a:gd name="connsiteX2" fmla="*/ 675455 w 675455"/>
                              <a:gd name="connsiteY2" fmla="*/ 222885 h 497205"/>
                              <a:gd name="connsiteX3" fmla="*/ 675303 w 675455"/>
                              <a:gd name="connsiteY3" fmla="*/ 0 h 497205"/>
                              <a:gd name="connsiteX0" fmla="*/ 0 w 675469"/>
                              <a:gd name="connsiteY0" fmla="*/ 497205 h 497205"/>
                              <a:gd name="connsiteX1" fmla="*/ 675455 w 675469"/>
                              <a:gd name="connsiteY1" fmla="*/ 173355 h 497205"/>
                              <a:gd name="connsiteX2" fmla="*/ 675455 w 675469"/>
                              <a:gd name="connsiteY2" fmla="*/ 222885 h 497205"/>
                              <a:gd name="connsiteX3" fmla="*/ 675303 w 675469"/>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725445"/>
                              <a:gd name="connsiteY0" fmla="*/ 497205 h 497205"/>
                              <a:gd name="connsiteX1" fmla="*/ 675455 w 725445"/>
                              <a:gd name="connsiteY1" fmla="*/ 173355 h 497205"/>
                              <a:gd name="connsiteX2" fmla="*/ 675303 w 72544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763700"/>
                              <a:gd name="connsiteY0" fmla="*/ 497205 h 497205"/>
                              <a:gd name="connsiteX1" fmla="*/ 763700 w 763700"/>
                              <a:gd name="connsiteY1" fmla="*/ 180975 h 497205"/>
                              <a:gd name="connsiteX2" fmla="*/ 675303 w 763700"/>
                              <a:gd name="connsiteY2" fmla="*/ 0 h 497205"/>
                              <a:gd name="connsiteX0" fmla="*/ 0 w 763714"/>
                              <a:gd name="connsiteY0" fmla="*/ 497205 h 497205"/>
                              <a:gd name="connsiteX1" fmla="*/ 763700 w 763714"/>
                              <a:gd name="connsiteY1" fmla="*/ 180975 h 497205"/>
                              <a:gd name="connsiteX2" fmla="*/ 763700 w 763714"/>
                              <a:gd name="connsiteY2" fmla="*/ 0 h 497205"/>
                              <a:gd name="connsiteX0" fmla="*/ 0 w 763713"/>
                              <a:gd name="connsiteY0" fmla="*/ 502920 h 502920"/>
                              <a:gd name="connsiteX1" fmla="*/ 763700 w 763713"/>
                              <a:gd name="connsiteY1" fmla="*/ 186690 h 502920"/>
                              <a:gd name="connsiteX2" fmla="*/ 763699 w 763713"/>
                              <a:gd name="connsiteY2" fmla="*/ 0 h 502920"/>
                              <a:gd name="connsiteX0" fmla="*/ 0 w 820087"/>
                              <a:gd name="connsiteY0" fmla="*/ 504462 h 504462"/>
                              <a:gd name="connsiteX1" fmla="*/ 763700 w 820087"/>
                              <a:gd name="connsiteY1" fmla="*/ 188232 h 504462"/>
                              <a:gd name="connsiteX2" fmla="*/ 763150 w 820087"/>
                              <a:gd name="connsiteY2" fmla="*/ 19566 h 504462"/>
                              <a:gd name="connsiteX3" fmla="*/ 763699 w 820087"/>
                              <a:gd name="connsiteY3" fmla="*/ 1542 h 504462"/>
                              <a:gd name="connsiteX0" fmla="*/ 0 w 763700"/>
                              <a:gd name="connsiteY0" fmla="*/ 504462 h 504462"/>
                              <a:gd name="connsiteX1" fmla="*/ 763700 w 763700"/>
                              <a:gd name="connsiteY1" fmla="*/ 188232 h 504462"/>
                              <a:gd name="connsiteX2" fmla="*/ 763150 w 763700"/>
                              <a:gd name="connsiteY2" fmla="*/ 19566 h 504462"/>
                              <a:gd name="connsiteX3" fmla="*/ 763699 w 763700"/>
                              <a:gd name="connsiteY3" fmla="*/ 1542 h 504462"/>
                              <a:gd name="connsiteX0" fmla="*/ 0 w 1728102"/>
                              <a:gd name="connsiteY0" fmla="*/ 656938 h 656938"/>
                              <a:gd name="connsiteX1" fmla="*/ 763700 w 1728102"/>
                              <a:gd name="connsiteY1" fmla="*/ 340708 h 656938"/>
                              <a:gd name="connsiteX2" fmla="*/ 763150 w 1728102"/>
                              <a:gd name="connsiteY2" fmla="*/ 172042 h 656938"/>
                              <a:gd name="connsiteX3" fmla="*/ 1728102 w 1728102"/>
                              <a:gd name="connsiteY3" fmla="*/ 0 h 65693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1974 h 661974"/>
                              <a:gd name="connsiteX1" fmla="*/ 763700 w 1728102"/>
                              <a:gd name="connsiteY1" fmla="*/ 345744 h 661974"/>
                              <a:gd name="connsiteX2" fmla="*/ 763150 w 1728102"/>
                              <a:gd name="connsiteY2" fmla="*/ 177078 h 661974"/>
                              <a:gd name="connsiteX3" fmla="*/ 872166 w 1728102"/>
                              <a:gd name="connsiteY3" fmla="*/ 5036 h 661974"/>
                              <a:gd name="connsiteX4" fmla="*/ 1728102 w 1728102"/>
                              <a:gd name="connsiteY4" fmla="*/ 5036 h 661974"/>
                              <a:gd name="connsiteX0" fmla="*/ 0 w 1728102"/>
                              <a:gd name="connsiteY0" fmla="*/ 664219 h 664219"/>
                              <a:gd name="connsiteX1" fmla="*/ 763700 w 1728102"/>
                              <a:gd name="connsiteY1" fmla="*/ 347989 h 664219"/>
                              <a:gd name="connsiteX2" fmla="*/ 763150 w 1728102"/>
                              <a:gd name="connsiteY2" fmla="*/ 179323 h 664219"/>
                              <a:gd name="connsiteX3" fmla="*/ 872166 w 1728102"/>
                              <a:gd name="connsiteY3" fmla="*/ 7281 h 664219"/>
                              <a:gd name="connsiteX4" fmla="*/ 1728102 w 1728102"/>
                              <a:gd name="connsiteY4" fmla="*/ 7281 h 664219"/>
                              <a:gd name="connsiteX0" fmla="*/ 0 w 1195336"/>
                              <a:gd name="connsiteY0" fmla="*/ 664219 h 664219"/>
                              <a:gd name="connsiteX1" fmla="*/ 230934 w 1195336"/>
                              <a:gd name="connsiteY1" fmla="*/ 347989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866760 w 1195336"/>
                              <a:gd name="connsiteY2" fmla="*/ 292196 h 664219"/>
                              <a:gd name="connsiteX3" fmla="*/ 339400 w 1195336"/>
                              <a:gd name="connsiteY3" fmla="*/ 7281 h 664219"/>
                              <a:gd name="connsiteX4" fmla="*/ 1195336 w 1195336"/>
                              <a:gd name="connsiteY4" fmla="*/ 7281 h 664219"/>
                              <a:gd name="connsiteX0" fmla="*/ 0 w 1195336"/>
                              <a:gd name="connsiteY0" fmla="*/ 656938 h 656938"/>
                              <a:gd name="connsiteX1" fmla="*/ 0 w 1195336"/>
                              <a:gd name="connsiteY1" fmla="*/ 284915 h 656938"/>
                              <a:gd name="connsiteX2" fmla="*/ 866760 w 1195336"/>
                              <a:gd name="connsiteY2" fmla="*/ 284915 h 656938"/>
                              <a:gd name="connsiteX3" fmla="*/ 950714 w 1195336"/>
                              <a:gd name="connsiteY3" fmla="*/ 33487 h 656938"/>
                              <a:gd name="connsiteX4" fmla="*/ 1195336 w 1195336"/>
                              <a:gd name="connsiteY4" fmla="*/ 0 h 656938"/>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5554 h 645554"/>
                              <a:gd name="connsiteX1" fmla="*/ 0 w 1281233"/>
                              <a:gd name="connsiteY1" fmla="*/ 264398 h 645554"/>
                              <a:gd name="connsiteX2" fmla="*/ 866760 w 1281233"/>
                              <a:gd name="connsiteY2" fmla="*/ 264398 h 645554"/>
                              <a:gd name="connsiteX3" fmla="*/ 950714 w 1281233"/>
                              <a:gd name="connsiteY3" fmla="*/ 12970 h 645554"/>
                              <a:gd name="connsiteX4" fmla="*/ 1281233 w 1281233"/>
                              <a:gd name="connsiteY4" fmla="*/ 1110 h 645554"/>
                              <a:gd name="connsiteX0" fmla="*/ 0 w 1281233"/>
                              <a:gd name="connsiteY0" fmla="*/ 649499 h 649499"/>
                              <a:gd name="connsiteX1" fmla="*/ 0 w 1281233"/>
                              <a:gd name="connsiteY1" fmla="*/ 268343 h 649499"/>
                              <a:gd name="connsiteX2" fmla="*/ 866760 w 1281233"/>
                              <a:gd name="connsiteY2" fmla="*/ 268343 h 649499"/>
                              <a:gd name="connsiteX3" fmla="*/ 950714 w 1281233"/>
                              <a:gd name="connsiteY3" fmla="*/ 16915 h 649499"/>
                              <a:gd name="connsiteX4" fmla="*/ 1281233 w 1281233"/>
                              <a:gd name="connsiteY4" fmla="*/ 5055 h 649499"/>
                              <a:gd name="connsiteX0" fmla="*/ 0 w 1281233"/>
                              <a:gd name="connsiteY0" fmla="*/ 652015 h 652015"/>
                              <a:gd name="connsiteX1" fmla="*/ 0 w 1281233"/>
                              <a:gd name="connsiteY1" fmla="*/ 270859 h 652015"/>
                              <a:gd name="connsiteX2" fmla="*/ 866760 w 1281233"/>
                              <a:gd name="connsiteY2" fmla="*/ 270859 h 652015"/>
                              <a:gd name="connsiteX3" fmla="*/ 950714 w 1281233"/>
                              <a:gd name="connsiteY3" fmla="*/ 19431 h 652015"/>
                              <a:gd name="connsiteX4" fmla="*/ 1281233 w 1281233"/>
                              <a:gd name="connsiteY4" fmla="*/ 7571 h 6520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1233" h="652015">
                                <a:moveTo>
                                  <a:pt x="0" y="652015"/>
                                </a:moveTo>
                                <a:cubicBezTo>
                                  <a:pt x="3176" y="431670"/>
                                  <a:pt x="634" y="521684"/>
                                  <a:pt x="0" y="270859"/>
                                </a:cubicBezTo>
                                <a:lnTo>
                                  <a:pt x="866760" y="270859"/>
                                </a:lnTo>
                                <a:cubicBezTo>
                                  <a:pt x="871643" y="202709"/>
                                  <a:pt x="829029" y="80422"/>
                                  <a:pt x="950714" y="19431"/>
                                </a:cubicBezTo>
                                <a:cubicBezTo>
                                  <a:pt x="1141781" y="-15832"/>
                                  <a:pt x="1135835" y="7701"/>
                                  <a:pt x="1281233" y="7571"/>
                                </a:cubicBezTo>
                              </a:path>
                            </a:pathLst>
                          </a:cu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48" name="Rectangle 69"/>
                        <wps:cNvSpPr/>
                        <wps:spPr>
                          <a:xfrm flipH="1">
                            <a:off x="2731311" y="301403"/>
                            <a:ext cx="866773" cy="1011528"/>
                          </a:xfrm>
                          <a:custGeom>
                            <a:avLst/>
                            <a:gdLst>
                              <a:gd name="connsiteX0" fmla="*/ 0 w 136272"/>
                              <a:gd name="connsiteY0" fmla="*/ 0 h 379095"/>
                              <a:gd name="connsiteX1" fmla="*/ 136272 w 136272"/>
                              <a:gd name="connsiteY1" fmla="*/ 0 h 379095"/>
                              <a:gd name="connsiteX2" fmla="*/ 136272 w 136272"/>
                              <a:gd name="connsiteY2" fmla="*/ 379095 h 379095"/>
                              <a:gd name="connsiteX3" fmla="*/ 0 w 136272"/>
                              <a:gd name="connsiteY3" fmla="*/ 379095 h 379095"/>
                              <a:gd name="connsiteX4" fmla="*/ 0 w 136272"/>
                              <a:gd name="connsiteY4" fmla="*/ 0 h 379095"/>
                              <a:gd name="connsiteX0" fmla="*/ 136272 w 227712"/>
                              <a:gd name="connsiteY0" fmla="*/ 0 h 379095"/>
                              <a:gd name="connsiteX1" fmla="*/ 136272 w 227712"/>
                              <a:gd name="connsiteY1" fmla="*/ 379095 h 379095"/>
                              <a:gd name="connsiteX2" fmla="*/ 0 w 227712"/>
                              <a:gd name="connsiteY2" fmla="*/ 379095 h 379095"/>
                              <a:gd name="connsiteX3" fmla="*/ 0 w 227712"/>
                              <a:gd name="connsiteY3" fmla="*/ 0 h 379095"/>
                              <a:gd name="connsiteX4" fmla="*/ 227712 w 227712"/>
                              <a:gd name="connsiteY4" fmla="*/ 91440 h 379095"/>
                              <a:gd name="connsiteX0" fmla="*/ 136272 w 136272"/>
                              <a:gd name="connsiteY0" fmla="*/ 0 h 379095"/>
                              <a:gd name="connsiteX1" fmla="*/ 136272 w 136272"/>
                              <a:gd name="connsiteY1" fmla="*/ 379095 h 379095"/>
                              <a:gd name="connsiteX2" fmla="*/ 0 w 136272"/>
                              <a:gd name="connsiteY2" fmla="*/ 379095 h 379095"/>
                              <a:gd name="connsiteX3" fmla="*/ 0 w 136272"/>
                              <a:gd name="connsiteY3" fmla="*/ 0 h 379095"/>
                              <a:gd name="connsiteX0" fmla="*/ 136272 w 136272"/>
                              <a:gd name="connsiteY0" fmla="*/ 0 h 379095"/>
                              <a:gd name="connsiteX1" fmla="*/ 136272 w 136272"/>
                              <a:gd name="connsiteY1" fmla="*/ 379095 h 379095"/>
                              <a:gd name="connsiteX2" fmla="*/ 0 w 136272"/>
                              <a:gd name="connsiteY2" fmla="*/ 281940 h 379095"/>
                              <a:gd name="connsiteX3" fmla="*/ 0 w 136272"/>
                              <a:gd name="connsiteY3" fmla="*/ 0 h 379095"/>
                              <a:gd name="connsiteX0" fmla="*/ 419122 w 419122"/>
                              <a:gd name="connsiteY0" fmla="*/ 0 h 419100"/>
                              <a:gd name="connsiteX1" fmla="*/ 0 w 419122"/>
                              <a:gd name="connsiteY1" fmla="*/ 419100 h 419100"/>
                              <a:gd name="connsiteX2" fmla="*/ 282850 w 419122"/>
                              <a:gd name="connsiteY2" fmla="*/ 281940 h 419100"/>
                              <a:gd name="connsiteX3" fmla="*/ 282850 w 419122"/>
                              <a:gd name="connsiteY3" fmla="*/ 0 h 419100"/>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675303 w 675303"/>
                              <a:gd name="connsiteY1" fmla="*/ 281940 h 497205"/>
                              <a:gd name="connsiteX2" fmla="*/ 675303 w 675303"/>
                              <a:gd name="connsiteY2" fmla="*/ 281940 h 497205"/>
                              <a:gd name="connsiteX3" fmla="*/ 675303 w 675303"/>
                              <a:gd name="connsiteY3" fmla="*/ 0 h 497205"/>
                              <a:gd name="connsiteX0" fmla="*/ 0 w 675455"/>
                              <a:gd name="connsiteY0" fmla="*/ 497205 h 497205"/>
                              <a:gd name="connsiteX1" fmla="*/ 675303 w 675455"/>
                              <a:gd name="connsiteY1" fmla="*/ 281940 h 497205"/>
                              <a:gd name="connsiteX2" fmla="*/ 675455 w 675455"/>
                              <a:gd name="connsiteY2" fmla="*/ 222885 h 497205"/>
                              <a:gd name="connsiteX3" fmla="*/ 675303 w 675455"/>
                              <a:gd name="connsiteY3" fmla="*/ 0 h 497205"/>
                              <a:gd name="connsiteX0" fmla="*/ 0 w 675469"/>
                              <a:gd name="connsiteY0" fmla="*/ 497205 h 497205"/>
                              <a:gd name="connsiteX1" fmla="*/ 675455 w 675469"/>
                              <a:gd name="connsiteY1" fmla="*/ 173355 h 497205"/>
                              <a:gd name="connsiteX2" fmla="*/ 675455 w 675469"/>
                              <a:gd name="connsiteY2" fmla="*/ 222885 h 497205"/>
                              <a:gd name="connsiteX3" fmla="*/ 675303 w 675469"/>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725445"/>
                              <a:gd name="connsiteY0" fmla="*/ 497205 h 497205"/>
                              <a:gd name="connsiteX1" fmla="*/ 675455 w 725445"/>
                              <a:gd name="connsiteY1" fmla="*/ 173355 h 497205"/>
                              <a:gd name="connsiteX2" fmla="*/ 675303 w 72544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763700"/>
                              <a:gd name="connsiteY0" fmla="*/ 497205 h 497205"/>
                              <a:gd name="connsiteX1" fmla="*/ 763700 w 763700"/>
                              <a:gd name="connsiteY1" fmla="*/ 180975 h 497205"/>
                              <a:gd name="connsiteX2" fmla="*/ 675303 w 763700"/>
                              <a:gd name="connsiteY2" fmla="*/ 0 h 497205"/>
                              <a:gd name="connsiteX0" fmla="*/ 0 w 763714"/>
                              <a:gd name="connsiteY0" fmla="*/ 497205 h 497205"/>
                              <a:gd name="connsiteX1" fmla="*/ 763700 w 763714"/>
                              <a:gd name="connsiteY1" fmla="*/ 180975 h 497205"/>
                              <a:gd name="connsiteX2" fmla="*/ 763700 w 763714"/>
                              <a:gd name="connsiteY2" fmla="*/ 0 h 497205"/>
                              <a:gd name="connsiteX0" fmla="*/ 0 w 763713"/>
                              <a:gd name="connsiteY0" fmla="*/ 502920 h 502920"/>
                              <a:gd name="connsiteX1" fmla="*/ 763700 w 763713"/>
                              <a:gd name="connsiteY1" fmla="*/ 186690 h 502920"/>
                              <a:gd name="connsiteX2" fmla="*/ 763699 w 763713"/>
                              <a:gd name="connsiteY2" fmla="*/ 0 h 502920"/>
                              <a:gd name="connsiteX0" fmla="*/ 0 w 820087"/>
                              <a:gd name="connsiteY0" fmla="*/ 504462 h 504462"/>
                              <a:gd name="connsiteX1" fmla="*/ 763700 w 820087"/>
                              <a:gd name="connsiteY1" fmla="*/ 188232 h 504462"/>
                              <a:gd name="connsiteX2" fmla="*/ 763150 w 820087"/>
                              <a:gd name="connsiteY2" fmla="*/ 19566 h 504462"/>
                              <a:gd name="connsiteX3" fmla="*/ 763699 w 820087"/>
                              <a:gd name="connsiteY3" fmla="*/ 1542 h 504462"/>
                              <a:gd name="connsiteX0" fmla="*/ 0 w 763700"/>
                              <a:gd name="connsiteY0" fmla="*/ 504462 h 504462"/>
                              <a:gd name="connsiteX1" fmla="*/ 763700 w 763700"/>
                              <a:gd name="connsiteY1" fmla="*/ 188232 h 504462"/>
                              <a:gd name="connsiteX2" fmla="*/ 763150 w 763700"/>
                              <a:gd name="connsiteY2" fmla="*/ 19566 h 504462"/>
                              <a:gd name="connsiteX3" fmla="*/ 763699 w 763700"/>
                              <a:gd name="connsiteY3" fmla="*/ 1542 h 504462"/>
                              <a:gd name="connsiteX0" fmla="*/ 0 w 1728102"/>
                              <a:gd name="connsiteY0" fmla="*/ 656938 h 656938"/>
                              <a:gd name="connsiteX1" fmla="*/ 763700 w 1728102"/>
                              <a:gd name="connsiteY1" fmla="*/ 340708 h 656938"/>
                              <a:gd name="connsiteX2" fmla="*/ 763150 w 1728102"/>
                              <a:gd name="connsiteY2" fmla="*/ 172042 h 656938"/>
                              <a:gd name="connsiteX3" fmla="*/ 1728102 w 1728102"/>
                              <a:gd name="connsiteY3" fmla="*/ 0 h 65693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1974 h 661974"/>
                              <a:gd name="connsiteX1" fmla="*/ 763700 w 1728102"/>
                              <a:gd name="connsiteY1" fmla="*/ 345744 h 661974"/>
                              <a:gd name="connsiteX2" fmla="*/ 763150 w 1728102"/>
                              <a:gd name="connsiteY2" fmla="*/ 177078 h 661974"/>
                              <a:gd name="connsiteX3" fmla="*/ 872166 w 1728102"/>
                              <a:gd name="connsiteY3" fmla="*/ 5036 h 661974"/>
                              <a:gd name="connsiteX4" fmla="*/ 1728102 w 1728102"/>
                              <a:gd name="connsiteY4" fmla="*/ 5036 h 661974"/>
                              <a:gd name="connsiteX0" fmla="*/ 0 w 1728102"/>
                              <a:gd name="connsiteY0" fmla="*/ 664219 h 664219"/>
                              <a:gd name="connsiteX1" fmla="*/ 763700 w 1728102"/>
                              <a:gd name="connsiteY1" fmla="*/ 347989 h 664219"/>
                              <a:gd name="connsiteX2" fmla="*/ 763150 w 1728102"/>
                              <a:gd name="connsiteY2" fmla="*/ 179323 h 664219"/>
                              <a:gd name="connsiteX3" fmla="*/ 872166 w 1728102"/>
                              <a:gd name="connsiteY3" fmla="*/ 7281 h 664219"/>
                              <a:gd name="connsiteX4" fmla="*/ 1728102 w 1728102"/>
                              <a:gd name="connsiteY4" fmla="*/ 7281 h 664219"/>
                              <a:gd name="connsiteX0" fmla="*/ 0 w 1195336"/>
                              <a:gd name="connsiteY0" fmla="*/ 664219 h 664219"/>
                              <a:gd name="connsiteX1" fmla="*/ 230934 w 1195336"/>
                              <a:gd name="connsiteY1" fmla="*/ 347989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866760 w 1195336"/>
                              <a:gd name="connsiteY2" fmla="*/ 292196 h 664219"/>
                              <a:gd name="connsiteX3" fmla="*/ 339400 w 1195336"/>
                              <a:gd name="connsiteY3" fmla="*/ 7281 h 664219"/>
                              <a:gd name="connsiteX4" fmla="*/ 1195336 w 1195336"/>
                              <a:gd name="connsiteY4" fmla="*/ 7281 h 664219"/>
                              <a:gd name="connsiteX0" fmla="*/ 0 w 1195336"/>
                              <a:gd name="connsiteY0" fmla="*/ 656938 h 656938"/>
                              <a:gd name="connsiteX1" fmla="*/ 0 w 1195336"/>
                              <a:gd name="connsiteY1" fmla="*/ 284915 h 656938"/>
                              <a:gd name="connsiteX2" fmla="*/ 866760 w 1195336"/>
                              <a:gd name="connsiteY2" fmla="*/ 284915 h 656938"/>
                              <a:gd name="connsiteX3" fmla="*/ 950714 w 1195336"/>
                              <a:gd name="connsiteY3" fmla="*/ 33487 h 656938"/>
                              <a:gd name="connsiteX4" fmla="*/ 1195336 w 1195336"/>
                              <a:gd name="connsiteY4" fmla="*/ 0 h 656938"/>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5554 h 645554"/>
                              <a:gd name="connsiteX1" fmla="*/ 0 w 1281233"/>
                              <a:gd name="connsiteY1" fmla="*/ 264398 h 645554"/>
                              <a:gd name="connsiteX2" fmla="*/ 866760 w 1281233"/>
                              <a:gd name="connsiteY2" fmla="*/ 264398 h 645554"/>
                              <a:gd name="connsiteX3" fmla="*/ 950714 w 1281233"/>
                              <a:gd name="connsiteY3" fmla="*/ 12970 h 645554"/>
                              <a:gd name="connsiteX4" fmla="*/ 1281233 w 1281233"/>
                              <a:gd name="connsiteY4" fmla="*/ 1110 h 645554"/>
                              <a:gd name="connsiteX0" fmla="*/ 0 w 1281233"/>
                              <a:gd name="connsiteY0" fmla="*/ 644444 h 644444"/>
                              <a:gd name="connsiteX1" fmla="*/ 0 w 1281233"/>
                              <a:gd name="connsiteY1" fmla="*/ 263288 h 644444"/>
                              <a:gd name="connsiteX2" fmla="*/ 866760 w 1281233"/>
                              <a:gd name="connsiteY2" fmla="*/ 263288 h 644444"/>
                              <a:gd name="connsiteX3" fmla="*/ 792591 w 1281233"/>
                              <a:gd name="connsiteY3" fmla="*/ 130620 h 644444"/>
                              <a:gd name="connsiteX4" fmla="*/ 1281233 w 1281233"/>
                              <a:gd name="connsiteY4" fmla="*/ 0 h 644444"/>
                              <a:gd name="connsiteX0" fmla="*/ 0 w 866847"/>
                              <a:gd name="connsiteY0" fmla="*/ 538349 h 538349"/>
                              <a:gd name="connsiteX1" fmla="*/ 0 w 866847"/>
                              <a:gd name="connsiteY1" fmla="*/ 157193 h 538349"/>
                              <a:gd name="connsiteX2" fmla="*/ 866760 w 866847"/>
                              <a:gd name="connsiteY2" fmla="*/ 157193 h 538349"/>
                              <a:gd name="connsiteX3" fmla="*/ 792591 w 866847"/>
                              <a:gd name="connsiteY3" fmla="*/ 24525 h 538349"/>
                              <a:gd name="connsiteX4" fmla="*/ 599870 w 866847"/>
                              <a:gd name="connsiteY4" fmla="*/ 0 h 538349"/>
                              <a:gd name="connsiteX0" fmla="*/ 0 w 868872"/>
                              <a:gd name="connsiteY0" fmla="*/ 538349 h 538349"/>
                              <a:gd name="connsiteX1" fmla="*/ 0 w 868872"/>
                              <a:gd name="connsiteY1" fmla="*/ 157193 h 538349"/>
                              <a:gd name="connsiteX2" fmla="*/ 866760 w 868872"/>
                              <a:gd name="connsiteY2" fmla="*/ 157193 h 538349"/>
                              <a:gd name="connsiteX3" fmla="*/ 792591 w 868872"/>
                              <a:gd name="connsiteY3" fmla="*/ 24525 h 538349"/>
                              <a:gd name="connsiteX4" fmla="*/ 599870 w 868872"/>
                              <a:gd name="connsiteY4" fmla="*/ 0 h 538349"/>
                              <a:gd name="connsiteX0" fmla="*/ 0 w 868872"/>
                              <a:gd name="connsiteY0" fmla="*/ 538349 h 538349"/>
                              <a:gd name="connsiteX1" fmla="*/ 0 w 868872"/>
                              <a:gd name="connsiteY1" fmla="*/ 157193 h 538349"/>
                              <a:gd name="connsiteX2" fmla="*/ 866760 w 868872"/>
                              <a:gd name="connsiteY2" fmla="*/ 157193 h 538349"/>
                              <a:gd name="connsiteX3" fmla="*/ 792591 w 868872"/>
                              <a:gd name="connsiteY3" fmla="*/ 24525 h 538349"/>
                              <a:gd name="connsiteX4" fmla="*/ 599870 w 868872"/>
                              <a:gd name="connsiteY4" fmla="*/ 0 h 538349"/>
                              <a:gd name="connsiteX0" fmla="*/ 0 w 871257"/>
                              <a:gd name="connsiteY0" fmla="*/ 538472 h 538472"/>
                              <a:gd name="connsiteX1" fmla="*/ 0 w 871257"/>
                              <a:gd name="connsiteY1" fmla="*/ 157316 h 538472"/>
                              <a:gd name="connsiteX2" fmla="*/ 866760 w 871257"/>
                              <a:gd name="connsiteY2" fmla="*/ 157316 h 538472"/>
                              <a:gd name="connsiteX3" fmla="*/ 805042 w 871257"/>
                              <a:gd name="connsiteY3" fmla="*/ 17036 h 538472"/>
                              <a:gd name="connsiteX4" fmla="*/ 599870 w 871257"/>
                              <a:gd name="connsiteY4" fmla="*/ 123 h 538472"/>
                              <a:gd name="connsiteX0" fmla="*/ 0 w 871257"/>
                              <a:gd name="connsiteY0" fmla="*/ 538349 h 538349"/>
                              <a:gd name="connsiteX1" fmla="*/ 0 w 871257"/>
                              <a:gd name="connsiteY1" fmla="*/ 157193 h 538349"/>
                              <a:gd name="connsiteX2" fmla="*/ 866760 w 871257"/>
                              <a:gd name="connsiteY2" fmla="*/ 157193 h 538349"/>
                              <a:gd name="connsiteX3" fmla="*/ 805042 w 871257"/>
                              <a:gd name="connsiteY3" fmla="*/ 16913 h 538349"/>
                              <a:gd name="connsiteX4" fmla="*/ 599870 w 871257"/>
                              <a:gd name="connsiteY4" fmla="*/ 0 h 538349"/>
                              <a:gd name="connsiteX0" fmla="*/ 0 w 871257"/>
                              <a:gd name="connsiteY0" fmla="*/ 538349 h 538349"/>
                              <a:gd name="connsiteX1" fmla="*/ 0 w 871257"/>
                              <a:gd name="connsiteY1" fmla="*/ 157193 h 538349"/>
                              <a:gd name="connsiteX2" fmla="*/ 866760 w 871257"/>
                              <a:gd name="connsiteY2" fmla="*/ 157193 h 538349"/>
                              <a:gd name="connsiteX3" fmla="*/ 805042 w 871257"/>
                              <a:gd name="connsiteY3" fmla="*/ 16913 h 538349"/>
                              <a:gd name="connsiteX4" fmla="*/ 587861 w 871257"/>
                              <a:gd name="connsiteY4" fmla="*/ 0 h 538349"/>
                              <a:gd name="connsiteX0" fmla="*/ 0 w 871257"/>
                              <a:gd name="connsiteY0" fmla="*/ 538349 h 538349"/>
                              <a:gd name="connsiteX1" fmla="*/ 0 w 871257"/>
                              <a:gd name="connsiteY1" fmla="*/ 157193 h 538349"/>
                              <a:gd name="connsiteX2" fmla="*/ 866760 w 871257"/>
                              <a:gd name="connsiteY2" fmla="*/ 157193 h 538349"/>
                              <a:gd name="connsiteX3" fmla="*/ 805042 w 871257"/>
                              <a:gd name="connsiteY3" fmla="*/ 16913 h 538349"/>
                              <a:gd name="connsiteX4" fmla="*/ 587861 w 871257"/>
                              <a:gd name="connsiteY4" fmla="*/ 0 h 538349"/>
                              <a:gd name="connsiteX0" fmla="*/ 0 w 866809"/>
                              <a:gd name="connsiteY0" fmla="*/ 538349 h 538349"/>
                              <a:gd name="connsiteX1" fmla="*/ 0 w 866809"/>
                              <a:gd name="connsiteY1" fmla="*/ 157193 h 538349"/>
                              <a:gd name="connsiteX2" fmla="*/ 866760 w 866809"/>
                              <a:gd name="connsiteY2" fmla="*/ 157193 h 538349"/>
                              <a:gd name="connsiteX3" fmla="*/ 805042 w 866809"/>
                              <a:gd name="connsiteY3" fmla="*/ 16913 h 538349"/>
                              <a:gd name="connsiteX4" fmla="*/ 587861 w 866809"/>
                              <a:gd name="connsiteY4" fmla="*/ 0 h 538349"/>
                              <a:gd name="connsiteX0" fmla="*/ 0 w 866809"/>
                              <a:gd name="connsiteY0" fmla="*/ 769716 h 769716"/>
                              <a:gd name="connsiteX1" fmla="*/ 0 w 866809"/>
                              <a:gd name="connsiteY1" fmla="*/ 157193 h 769716"/>
                              <a:gd name="connsiteX2" fmla="*/ 866760 w 866809"/>
                              <a:gd name="connsiteY2" fmla="*/ 157193 h 769716"/>
                              <a:gd name="connsiteX3" fmla="*/ 805042 w 866809"/>
                              <a:gd name="connsiteY3" fmla="*/ 16913 h 769716"/>
                              <a:gd name="connsiteX4" fmla="*/ 587861 w 866809"/>
                              <a:gd name="connsiteY4" fmla="*/ 0 h 769716"/>
                              <a:gd name="connsiteX0" fmla="*/ 260 w 867069"/>
                              <a:gd name="connsiteY0" fmla="*/ 769716 h 769716"/>
                              <a:gd name="connsiteX1" fmla="*/ 260 w 867069"/>
                              <a:gd name="connsiteY1" fmla="*/ 157193 h 769716"/>
                              <a:gd name="connsiteX2" fmla="*/ 867020 w 867069"/>
                              <a:gd name="connsiteY2" fmla="*/ 157193 h 769716"/>
                              <a:gd name="connsiteX3" fmla="*/ 805302 w 867069"/>
                              <a:gd name="connsiteY3" fmla="*/ 16913 h 769716"/>
                              <a:gd name="connsiteX4" fmla="*/ 588121 w 867069"/>
                              <a:gd name="connsiteY4" fmla="*/ 0 h 769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7069" h="769716">
                                <a:moveTo>
                                  <a:pt x="260" y="769716"/>
                                </a:moveTo>
                                <a:cubicBezTo>
                                  <a:pt x="-567" y="549371"/>
                                  <a:pt x="894" y="408018"/>
                                  <a:pt x="260" y="157193"/>
                                </a:cubicBezTo>
                                <a:lnTo>
                                  <a:pt x="867020" y="157193"/>
                                </a:lnTo>
                                <a:cubicBezTo>
                                  <a:pt x="861896" y="90565"/>
                                  <a:pt x="887777" y="38318"/>
                                  <a:pt x="805302" y="16913"/>
                                </a:cubicBezTo>
                                <a:cubicBezTo>
                                  <a:pt x="698141" y="2961"/>
                                  <a:pt x="666898" y="1653"/>
                                  <a:pt x="588121" y="0"/>
                                </a:cubicBezTo>
                              </a:path>
                            </a:pathLst>
                          </a:custGeom>
                          <a:noFill/>
                          <a:ln w="444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49" name="Rectangle 69"/>
                        <wps:cNvSpPr/>
                        <wps:spPr>
                          <a:xfrm>
                            <a:off x="1714544" y="1115365"/>
                            <a:ext cx="2699" cy="191757"/>
                          </a:xfrm>
                          <a:custGeom>
                            <a:avLst/>
                            <a:gdLst>
                              <a:gd name="connsiteX0" fmla="*/ 0 w 136272"/>
                              <a:gd name="connsiteY0" fmla="*/ 0 h 379095"/>
                              <a:gd name="connsiteX1" fmla="*/ 136272 w 136272"/>
                              <a:gd name="connsiteY1" fmla="*/ 0 h 379095"/>
                              <a:gd name="connsiteX2" fmla="*/ 136272 w 136272"/>
                              <a:gd name="connsiteY2" fmla="*/ 379095 h 379095"/>
                              <a:gd name="connsiteX3" fmla="*/ 0 w 136272"/>
                              <a:gd name="connsiteY3" fmla="*/ 379095 h 379095"/>
                              <a:gd name="connsiteX4" fmla="*/ 0 w 136272"/>
                              <a:gd name="connsiteY4" fmla="*/ 0 h 379095"/>
                              <a:gd name="connsiteX0" fmla="*/ 136272 w 227712"/>
                              <a:gd name="connsiteY0" fmla="*/ 0 h 379095"/>
                              <a:gd name="connsiteX1" fmla="*/ 136272 w 227712"/>
                              <a:gd name="connsiteY1" fmla="*/ 379095 h 379095"/>
                              <a:gd name="connsiteX2" fmla="*/ 0 w 227712"/>
                              <a:gd name="connsiteY2" fmla="*/ 379095 h 379095"/>
                              <a:gd name="connsiteX3" fmla="*/ 0 w 227712"/>
                              <a:gd name="connsiteY3" fmla="*/ 0 h 379095"/>
                              <a:gd name="connsiteX4" fmla="*/ 227712 w 227712"/>
                              <a:gd name="connsiteY4" fmla="*/ 91440 h 379095"/>
                              <a:gd name="connsiteX0" fmla="*/ 136272 w 136272"/>
                              <a:gd name="connsiteY0" fmla="*/ 0 h 379095"/>
                              <a:gd name="connsiteX1" fmla="*/ 136272 w 136272"/>
                              <a:gd name="connsiteY1" fmla="*/ 379095 h 379095"/>
                              <a:gd name="connsiteX2" fmla="*/ 0 w 136272"/>
                              <a:gd name="connsiteY2" fmla="*/ 379095 h 379095"/>
                              <a:gd name="connsiteX3" fmla="*/ 0 w 136272"/>
                              <a:gd name="connsiteY3" fmla="*/ 0 h 379095"/>
                              <a:gd name="connsiteX0" fmla="*/ 136272 w 136272"/>
                              <a:gd name="connsiteY0" fmla="*/ 0 h 379095"/>
                              <a:gd name="connsiteX1" fmla="*/ 136272 w 136272"/>
                              <a:gd name="connsiteY1" fmla="*/ 379095 h 379095"/>
                              <a:gd name="connsiteX2" fmla="*/ 0 w 136272"/>
                              <a:gd name="connsiteY2" fmla="*/ 281940 h 379095"/>
                              <a:gd name="connsiteX3" fmla="*/ 0 w 136272"/>
                              <a:gd name="connsiteY3" fmla="*/ 0 h 379095"/>
                              <a:gd name="connsiteX0" fmla="*/ 419122 w 419122"/>
                              <a:gd name="connsiteY0" fmla="*/ 0 h 419100"/>
                              <a:gd name="connsiteX1" fmla="*/ 0 w 419122"/>
                              <a:gd name="connsiteY1" fmla="*/ 419100 h 419100"/>
                              <a:gd name="connsiteX2" fmla="*/ 282850 w 419122"/>
                              <a:gd name="connsiteY2" fmla="*/ 281940 h 419100"/>
                              <a:gd name="connsiteX3" fmla="*/ 282850 w 419122"/>
                              <a:gd name="connsiteY3" fmla="*/ 0 h 419100"/>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675303 w 675303"/>
                              <a:gd name="connsiteY1" fmla="*/ 281940 h 497205"/>
                              <a:gd name="connsiteX2" fmla="*/ 675303 w 675303"/>
                              <a:gd name="connsiteY2" fmla="*/ 281940 h 497205"/>
                              <a:gd name="connsiteX3" fmla="*/ 675303 w 675303"/>
                              <a:gd name="connsiteY3" fmla="*/ 0 h 497205"/>
                              <a:gd name="connsiteX0" fmla="*/ 0 w 675455"/>
                              <a:gd name="connsiteY0" fmla="*/ 497205 h 497205"/>
                              <a:gd name="connsiteX1" fmla="*/ 675303 w 675455"/>
                              <a:gd name="connsiteY1" fmla="*/ 281940 h 497205"/>
                              <a:gd name="connsiteX2" fmla="*/ 675455 w 675455"/>
                              <a:gd name="connsiteY2" fmla="*/ 222885 h 497205"/>
                              <a:gd name="connsiteX3" fmla="*/ 675303 w 675455"/>
                              <a:gd name="connsiteY3" fmla="*/ 0 h 497205"/>
                              <a:gd name="connsiteX0" fmla="*/ 0 w 675469"/>
                              <a:gd name="connsiteY0" fmla="*/ 497205 h 497205"/>
                              <a:gd name="connsiteX1" fmla="*/ 675455 w 675469"/>
                              <a:gd name="connsiteY1" fmla="*/ 173355 h 497205"/>
                              <a:gd name="connsiteX2" fmla="*/ 675455 w 675469"/>
                              <a:gd name="connsiteY2" fmla="*/ 222885 h 497205"/>
                              <a:gd name="connsiteX3" fmla="*/ 675303 w 675469"/>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725445"/>
                              <a:gd name="connsiteY0" fmla="*/ 497205 h 497205"/>
                              <a:gd name="connsiteX1" fmla="*/ 675455 w 725445"/>
                              <a:gd name="connsiteY1" fmla="*/ 173355 h 497205"/>
                              <a:gd name="connsiteX2" fmla="*/ 675303 w 72544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763700"/>
                              <a:gd name="connsiteY0" fmla="*/ 497205 h 497205"/>
                              <a:gd name="connsiteX1" fmla="*/ 763700 w 763700"/>
                              <a:gd name="connsiteY1" fmla="*/ 180975 h 497205"/>
                              <a:gd name="connsiteX2" fmla="*/ 675303 w 763700"/>
                              <a:gd name="connsiteY2" fmla="*/ 0 h 497205"/>
                              <a:gd name="connsiteX0" fmla="*/ 0 w 763714"/>
                              <a:gd name="connsiteY0" fmla="*/ 497205 h 497205"/>
                              <a:gd name="connsiteX1" fmla="*/ 763700 w 763714"/>
                              <a:gd name="connsiteY1" fmla="*/ 180975 h 497205"/>
                              <a:gd name="connsiteX2" fmla="*/ 763700 w 763714"/>
                              <a:gd name="connsiteY2" fmla="*/ 0 h 497205"/>
                              <a:gd name="connsiteX0" fmla="*/ 0 w 763713"/>
                              <a:gd name="connsiteY0" fmla="*/ 502920 h 502920"/>
                              <a:gd name="connsiteX1" fmla="*/ 763700 w 763713"/>
                              <a:gd name="connsiteY1" fmla="*/ 186690 h 502920"/>
                              <a:gd name="connsiteX2" fmla="*/ 763699 w 763713"/>
                              <a:gd name="connsiteY2" fmla="*/ 0 h 502920"/>
                              <a:gd name="connsiteX0" fmla="*/ 0 w 820087"/>
                              <a:gd name="connsiteY0" fmla="*/ 504462 h 504462"/>
                              <a:gd name="connsiteX1" fmla="*/ 763700 w 820087"/>
                              <a:gd name="connsiteY1" fmla="*/ 188232 h 504462"/>
                              <a:gd name="connsiteX2" fmla="*/ 763150 w 820087"/>
                              <a:gd name="connsiteY2" fmla="*/ 19566 h 504462"/>
                              <a:gd name="connsiteX3" fmla="*/ 763699 w 820087"/>
                              <a:gd name="connsiteY3" fmla="*/ 1542 h 504462"/>
                              <a:gd name="connsiteX0" fmla="*/ 0 w 763700"/>
                              <a:gd name="connsiteY0" fmla="*/ 504462 h 504462"/>
                              <a:gd name="connsiteX1" fmla="*/ 763700 w 763700"/>
                              <a:gd name="connsiteY1" fmla="*/ 188232 h 504462"/>
                              <a:gd name="connsiteX2" fmla="*/ 763150 w 763700"/>
                              <a:gd name="connsiteY2" fmla="*/ 19566 h 504462"/>
                              <a:gd name="connsiteX3" fmla="*/ 763699 w 763700"/>
                              <a:gd name="connsiteY3" fmla="*/ 1542 h 504462"/>
                              <a:gd name="connsiteX0" fmla="*/ 0 w 1728102"/>
                              <a:gd name="connsiteY0" fmla="*/ 656938 h 656938"/>
                              <a:gd name="connsiteX1" fmla="*/ 763700 w 1728102"/>
                              <a:gd name="connsiteY1" fmla="*/ 340708 h 656938"/>
                              <a:gd name="connsiteX2" fmla="*/ 763150 w 1728102"/>
                              <a:gd name="connsiteY2" fmla="*/ 172042 h 656938"/>
                              <a:gd name="connsiteX3" fmla="*/ 1728102 w 1728102"/>
                              <a:gd name="connsiteY3" fmla="*/ 0 h 65693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1974 h 661974"/>
                              <a:gd name="connsiteX1" fmla="*/ 763700 w 1728102"/>
                              <a:gd name="connsiteY1" fmla="*/ 345744 h 661974"/>
                              <a:gd name="connsiteX2" fmla="*/ 763150 w 1728102"/>
                              <a:gd name="connsiteY2" fmla="*/ 177078 h 661974"/>
                              <a:gd name="connsiteX3" fmla="*/ 872166 w 1728102"/>
                              <a:gd name="connsiteY3" fmla="*/ 5036 h 661974"/>
                              <a:gd name="connsiteX4" fmla="*/ 1728102 w 1728102"/>
                              <a:gd name="connsiteY4" fmla="*/ 5036 h 661974"/>
                              <a:gd name="connsiteX0" fmla="*/ 0 w 1728102"/>
                              <a:gd name="connsiteY0" fmla="*/ 664219 h 664219"/>
                              <a:gd name="connsiteX1" fmla="*/ 763700 w 1728102"/>
                              <a:gd name="connsiteY1" fmla="*/ 347989 h 664219"/>
                              <a:gd name="connsiteX2" fmla="*/ 763150 w 1728102"/>
                              <a:gd name="connsiteY2" fmla="*/ 179323 h 664219"/>
                              <a:gd name="connsiteX3" fmla="*/ 872166 w 1728102"/>
                              <a:gd name="connsiteY3" fmla="*/ 7281 h 664219"/>
                              <a:gd name="connsiteX4" fmla="*/ 1728102 w 1728102"/>
                              <a:gd name="connsiteY4" fmla="*/ 7281 h 664219"/>
                              <a:gd name="connsiteX0" fmla="*/ 0 w 1195336"/>
                              <a:gd name="connsiteY0" fmla="*/ 664219 h 664219"/>
                              <a:gd name="connsiteX1" fmla="*/ 230934 w 1195336"/>
                              <a:gd name="connsiteY1" fmla="*/ 347989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866760 w 1195336"/>
                              <a:gd name="connsiteY2" fmla="*/ 292196 h 664219"/>
                              <a:gd name="connsiteX3" fmla="*/ 339400 w 1195336"/>
                              <a:gd name="connsiteY3" fmla="*/ 7281 h 664219"/>
                              <a:gd name="connsiteX4" fmla="*/ 1195336 w 1195336"/>
                              <a:gd name="connsiteY4" fmla="*/ 7281 h 664219"/>
                              <a:gd name="connsiteX0" fmla="*/ 0 w 1195336"/>
                              <a:gd name="connsiteY0" fmla="*/ 656938 h 656938"/>
                              <a:gd name="connsiteX1" fmla="*/ 0 w 1195336"/>
                              <a:gd name="connsiteY1" fmla="*/ 284915 h 656938"/>
                              <a:gd name="connsiteX2" fmla="*/ 866760 w 1195336"/>
                              <a:gd name="connsiteY2" fmla="*/ 284915 h 656938"/>
                              <a:gd name="connsiteX3" fmla="*/ 950714 w 1195336"/>
                              <a:gd name="connsiteY3" fmla="*/ 33487 h 656938"/>
                              <a:gd name="connsiteX4" fmla="*/ 1195336 w 1195336"/>
                              <a:gd name="connsiteY4" fmla="*/ 0 h 656938"/>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5554 h 645554"/>
                              <a:gd name="connsiteX1" fmla="*/ 0 w 1281233"/>
                              <a:gd name="connsiteY1" fmla="*/ 264398 h 645554"/>
                              <a:gd name="connsiteX2" fmla="*/ 866760 w 1281233"/>
                              <a:gd name="connsiteY2" fmla="*/ 264398 h 645554"/>
                              <a:gd name="connsiteX3" fmla="*/ 950714 w 1281233"/>
                              <a:gd name="connsiteY3" fmla="*/ 12970 h 645554"/>
                              <a:gd name="connsiteX4" fmla="*/ 1281233 w 1281233"/>
                              <a:gd name="connsiteY4" fmla="*/ 1110 h 645554"/>
                              <a:gd name="connsiteX0" fmla="*/ 0 w 950714"/>
                              <a:gd name="connsiteY0" fmla="*/ 632584 h 632584"/>
                              <a:gd name="connsiteX1" fmla="*/ 0 w 950714"/>
                              <a:gd name="connsiteY1" fmla="*/ 251428 h 632584"/>
                              <a:gd name="connsiteX2" fmla="*/ 866760 w 950714"/>
                              <a:gd name="connsiteY2" fmla="*/ 251428 h 632584"/>
                              <a:gd name="connsiteX3" fmla="*/ 950714 w 950714"/>
                              <a:gd name="connsiteY3" fmla="*/ 0 h 632584"/>
                              <a:gd name="connsiteX0" fmla="*/ 0 w 866760"/>
                              <a:gd name="connsiteY0" fmla="*/ 381156 h 381156"/>
                              <a:gd name="connsiteX1" fmla="*/ 0 w 866760"/>
                              <a:gd name="connsiteY1" fmla="*/ 0 h 381156"/>
                              <a:gd name="connsiteX2" fmla="*/ 866760 w 866760"/>
                              <a:gd name="connsiteY2" fmla="*/ 0 h 381156"/>
                              <a:gd name="connsiteX0" fmla="*/ 0 w 1563"/>
                              <a:gd name="connsiteY0" fmla="*/ 381156 h 381156"/>
                              <a:gd name="connsiteX1" fmla="*/ 0 w 1563"/>
                              <a:gd name="connsiteY1" fmla="*/ 0 h 381156"/>
                              <a:gd name="connsiteX0" fmla="*/ 0 w 14193"/>
                              <a:gd name="connsiteY0" fmla="*/ 10000 h 10000"/>
                              <a:gd name="connsiteX1" fmla="*/ 10000 w 14193"/>
                              <a:gd name="connsiteY1" fmla="*/ 0 h 10000"/>
                              <a:gd name="connsiteX0" fmla="*/ 0 w 14193"/>
                              <a:gd name="connsiteY0" fmla="*/ 6169 h 6169"/>
                              <a:gd name="connsiteX1" fmla="*/ 10000 w 14193"/>
                              <a:gd name="connsiteY1" fmla="*/ 0 h 6169"/>
                              <a:gd name="connsiteX0" fmla="*/ 0 w 7921"/>
                              <a:gd name="connsiteY0" fmla="*/ 10000 h 10000"/>
                              <a:gd name="connsiteX1" fmla="*/ 7046 w 7921"/>
                              <a:gd name="connsiteY1" fmla="*/ 0 h 10000"/>
                              <a:gd name="connsiteX0" fmla="*/ 0 w 3941"/>
                              <a:gd name="connsiteY0" fmla="*/ 6134 h 6205"/>
                              <a:gd name="connsiteX1" fmla="*/ 0 w 3941"/>
                              <a:gd name="connsiteY1" fmla="*/ 0 h 6205"/>
                              <a:gd name="connsiteX0" fmla="*/ 0 w 39003"/>
                              <a:gd name="connsiteY0" fmla="*/ 9886 h 10001"/>
                              <a:gd name="connsiteX1" fmla="*/ 37283 w 39003"/>
                              <a:gd name="connsiteY1" fmla="*/ 0 h 10001"/>
                            </a:gdLst>
                            <a:ahLst/>
                            <a:cxnLst>
                              <a:cxn ang="0">
                                <a:pos x="connsiteX0" y="connsiteY0"/>
                              </a:cxn>
                              <a:cxn ang="0">
                                <a:pos x="connsiteX1" y="connsiteY1"/>
                              </a:cxn>
                            </a:cxnLst>
                            <a:rect l="l" t="t" r="r" b="b"/>
                            <a:pathLst>
                              <a:path w="39003" h="10001">
                                <a:moveTo>
                                  <a:pt x="0" y="9886"/>
                                </a:moveTo>
                                <a:cubicBezTo>
                                  <a:pt x="16950" y="6158"/>
                                  <a:pt x="46435" y="17193"/>
                                  <a:pt x="37283" y="0"/>
                                </a:cubicBezTo>
                              </a:path>
                            </a:pathLst>
                          </a:cu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50" name="Straight Connector 61150"/>
                        <wps:cNvCnPr/>
                        <wps:spPr>
                          <a:xfrm flipV="1">
                            <a:off x="1884420" y="786344"/>
                            <a:ext cx="714874" cy="244649"/>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151" name="Straight Connector 61151"/>
                        <wps:cNvCnPr/>
                        <wps:spPr>
                          <a:xfrm flipV="1">
                            <a:off x="2050985" y="836366"/>
                            <a:ext cx="565361" cy="197874"/>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152" name="Straight Connector 61152"/>
                        <wps:cNvCnPr/>
                        <wps:spPr>
                          <a:xfrm>
                            <a:off x="2731311" y="762334"/>
                            <a:ext cx="714375" cy="258114"/>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153" name="Straight Connector 61153"/>
                        <wps:cNvCnPr/>
                        <wps:spPr>
                          <a:xfrm>
                            <a:off x="2695179" y="847544"/>
                            <a:ext cx="180597" cy="183449"/>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154" name="Straight Connector 61154"/>
                        <wps:cNvCnPr/>
                        <wps:spPr>
                          <a:xfrm flipH="1">
                            <a:off x="2245657" y="860377"/>
                            <a:ext cx="393498" cy="170616"/>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155" name="Straight Connector 61155"/>
                        <wps:cNvCnPr/>
                        <wps:spPr>
                          <a:xfrm>
                            <a:off x="2721694" y="786344"/>
                            <a:ext cx="555740" cy="234103"/>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156" name="Straight Connector 61156"/>
                        <wps:cNvCnPr/>
                        <wps:spPr>
                          <a:xfrm>
                            <a:off x="2715211" y="824361"/>
                            <a:ext cx="385883" cy="206632"/>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157" name="Text Box 40"/>
                        <wps:cNvSpPr txBox="1"/>
                        <wps:spPr>
                          <a:xfrm>
                            <a:off x="4153073" y="1261172"/>
                            <a:ext cx="1506855" cy="70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01714" w14:textId="77777777" w:rsidR="00A20506" w:rsidRDefault="00A20506" w:rsidP="00FA18D6">
                              <w:pPr>
                                <w:pStyle w:val="NormalWeb"/>
                                <w:spacing w:before="0" w:beforeAutospacing="0" w:after="0" w:afterAutospacing="0"/>
                              </w:pPr>
                              <w:r>
                                <w:rPr>
                                  <w:rFonts w:eastAsia="SimSun" w:cs="Arial"/>
                                  <w:sz w:val="32"/>
                                  <w:szCs w:val="32"/>
                                </w:rPr>
                                <w:t xml:space="preserve">Stainless steel upper cup (earthed) </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158" name="Straight Arrow Connector 61158"/>
                        <wps:cNvCnPr/>
                        <wps:spPr>
                          <a:xfrm flipH="1" flipV="1">
                            <a:off x="3676647" y="1043954"/>
                            <a:ext cx="439242" cy="32125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159" name="Text Box 40"/>
                        <wps:cNvSpPr txBox="1"/>
                        <wps:spPr>
                          <a:xfrm>
                            <a:off x="170214" y="2180510"/>
                            <a:ext cx="1214120" cy="70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20C18" w14:textId="77777777" w:rsidR="00A20506" w:rsidRDefault="00A20506" w:rsidP="00FA18D6">
                              <w:pPr>
                                <w:pStyle w:val="NormalWeb"/>
                                <w:spacing w:before="0" w:beforeAutospacing="0" w:after="0" w:afterAutospacing="0"/>
                              </w:pPr>
                              <w:r>
                                <w:rPr>
                                  <w:rFonts w:eastAsia="SimSun" w:cs="Arial"/>
                                  <w:sz w:val="32"/>
                                  <w:szCs w:val="32"/>
                                </w:rPr>
                                <w:t xml:space="preserve">Replaceable upper cartridge </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160" name="Straight Arrow Connector 61160"/>
                        <wps:cNvCnPr>
                          <a:endCxn id="61132" idx="3"/>
                        </wps:cNvCnPr>
                        <wps:spPr>
                          <a:xfrm flipH="1" flipV="1">
                            <a:off x="3599913" y="3748381"/>
                            <a:ext cx="533757" cy="26167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wpg:cNvPr id="61161" name="Group 61161"/>
                        <wpg:cNvGrpSpPr/>
                        <wpg:grpSpPr>
                          <a:xfrm>
                            <a:off x="739000" y="6457224"/>
                            <a:ext cx="216535" cy="339725"/>
                            <a:chOff x="0" y="0"/>
                            <a:chExt cx="216535" cy="340226"/>
                          </a:xfrm>
                        </wpg:grpSpPr>
                        <wps:wsp>
                          <wps:cNvPr id="61162" name="Text Box 125"/>
                          <wps:cNvSpPr txBox="1"/>
                          <wps:spPr>
                            <a:xfrm>
                              <a:off x="50318" y="0"/>
                              <a:ext cx="116840" cy="272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6C68A" w14:textId="77777777" w:rsidR="00A20506" w:rsidRDefault="00A20506" w:rsidP="00FA18D6">
                                <w:pPr>
                                  <w:pStyle w:val="NormalWeb"/>
                                  <w:spacing w:before="0" w:beforeAutospacing="0" w:after="0" w:afterAutospacing="0"/>
                                </w:pPr>
                                <w:r>
                                  <w:rPr>
                                    <w:rFonts w:eastAsia="SimSun" w:cs="Arial"/>
                                    <w:b/>
                                    <w:bCs/>
                                    <w:sz w:val="52"/>
                                    <w:szCs w:val="52"/>
                                  </w:rPr>
                                  <w:t>-</w:t>
                                </w:r>
                              </w:p>
                            </w:txbxContent>
                          </wps:txbx>
                          <wps:bodyPr rot="0" spcFirstLastPara="0" vert="horz" wrap="none" lIns="0" tIns="0" rIns="0" bIns="0" numCol="1" spcCol="0" rtlCol="0" fromWordArt="0" anchor="t" anchorCtr="0" forceAA="0" compatLnSpc="1">
                            <a:prstTxWarp prst="textNoShape">
                              <a:avLst/>
                            </a:prstTxWarp>
                            <a:noAutofit/>
                          </wps:bodyPr>
                        </wps:wsp>
                        <wps:wsp>
                          <wps:cNvPr id="61163" name="Oval 61163"/>
                          <wps:cNvSpPr/>
                          <wps:spPr>
                            <a:xfrm>
                              <a:off x="0" y="123348"/>
                              <a:ext cx="216535" cy="21687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61164" name="Rectangle 69"/>
                        <wps:cNvSpPr/>
                        <wps:spPr>
                          <a:xfrm flipH="1" flipV="1">
                            <a:off x="2772070" y="6428797"/>
                            <a:ext cx="818944" cy="960852"/>
                          </a:xfrm>
                          <a:custGeom>
                            <a:avLst/>
                            <a:gdLst>
                              <a:gd name="connsiteX0" fmla="*/ 0 w 136272"/>
                              <a:gd name="connsiteY0" fmla="*/ 0 h 379095"/>
                              <a:gd name="connsiteX1" fmla="*/ 136272 w 136272"/>
                              <a:gd name="connsiteY1" fmla="*/ 0 h 379095"/>
                              <a:gd name="connsiteX2" fmla="*/ 136272 w 136272"/>
                              <a:gd name="connsiteY2" fmla="*/ 379095 h 379095"/>
                              <a:gd name="connsiteX3" fmla="*/ 0 w 136272"/>
                              <a:gd name="connsiteY3" fmla="*/ 379095 h 379095"/>
                              <a:gd name="connsiteX4" fmla="*/ 0 w 136272"/>
                              <a:gd name="connsiteY4" fmla="*/ 0 h 379095"/>
                              <a:gd name="connsiteX0" fmla="*/ 136272 w 227712"/>
                              <a:gd name="connsiteY0" fmla="*/ 0 h 379095"/>
                              <a:gd name="connsiteX1" fmla="*/ 136272 w 227712"/>
                              <a:gd name="connsiteY1" fmla="*/ 379095 h 379095"/>
                              <a:gd name="connsiteX2" fmla="*/ 0 w 227712"/>
                              <a:gd name="connsiteY2" fmla="*/ 379095 h 379095"/>
                              <a:gd name="connsiteX3" fmla="*/ 0 w 227712"/>
                              <a:gd name="connsiteY3" fmla="*/ 0 h 379095"/>
                              <a:gd name="connsiteX4" fmla="*/ 227712 w 227712"/>
                              <a:gd name="connsiteY4" fmla="*/ 91440 h 379095"/>
                              <a:gd name="connsiteX0" fmla="*/ 136272 w 136272"/>
                              <a:gd name="connsiteY0" fmla="*/ 0 h 379095"/>
                              <a:gd name="connsiteX1" fmla="*/ 136272 w 136272"/>
                              <a:gd name="connsiteY1" fmla="*/ 379095 h 379095"/>
                              <a:gd name="connsiteX2" fmla="*/ 0 w 136272"/>
                              <a:gd name="connsiteY2" fmla="*/ 379095 h 379095"/>
                              <a:gd name="connsiteX3" fmla="*/ 0 w 136272"/>
                              <a:gd name="connsiteY3" fmla="*/ 0 h 379095"/>
                              <a:gd name="connsiteX0" fmla="*/ 136272 w 136272"/>
                              <a:gd name="connsiteY0" fmla="*/ 0 h 379095"/>
                              <a:gd name="connsiteX1" fmla="*/ 136272 w 136272"/>
                              <a:gd name="connsiteY1" fmla="*/ 379095 h 379095"/>
                              <a:gd name="connsiteX2" fmla="*/ 0 w 136272"/>
                              <a:gd name="connsiteY2" fmla="*/ 281940 h 379095"/>
                              <a:gd name="connsiteX3" fmla="*/ 0 w 136272"/>
                              <a:gd name="connsiteY3" fmla="*/ 0 h 379095"/>
                              <a:gd name="connsiteX0" fmla="*/ 419122 w 419122"/>
                              <a:gd name="connsiteY0" fmla="*/ 0 h 419100"/>
                              <a:gd name="connsiteX1" fmla="*/ 0 w 419122"/>
                              <a:gd name="connsiteY1" fmla="*/ 419100 h 419100"/>
                              <a:gd name="connsiteX2" fmla="*/ 282850 w 419122"/>
                              <a:gd name="connsiteY2" fmla="*/ 281940 h 419100"/>
                              <a:gd name="connsiteX3" fmla="*/ 282850 w 419122"/>
                              <a:gd name="connsiteY3" fmla="*/ 0 h 419100"/>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675303 w 675303"/>
                              <a:gd name="connsiteY1" fmla="*/ 281940 h 497205"/>
                              <a:gd name="connsiteX2" fmla="*/ 675303 w 675303"/>
                              <a:gd name="connsiteY2" fmla="*/ 281940 h 497205"/>
                              <a:gd name="connsiteX3" fmla="*/ 675303 w 675303"/>
                              <a:gd name="connsiteY3" fmla="*/ 0 h 497205"/>
                              <a:gd name="connsiteX0" fmla="*/ 0 w 675455"/>
                              <a:gd name="connsiteY0" fmla="*/ 497205 h 497205"/>
                              <a:gd name="connsiteX1" fmla="*/ 675303 w 675455"/>
                              <a:gd name="connsiteY1" fmla="*/ 281940 h 497205"/>
                              <a:gd name="connsiteX2" fmla="*/ 675455 w 675455"/>
                              <a:gd name="connsiteY2" fmla="*/ 222885 h 497205"/>
                              <a:gd name="connsiteX3" fmla="*/ 675303 w 675455"/>
                              <a:gd name="connsiteY3" fmla="*/ 0 h 497205"/>
                              <a:gd name="connsiteX0" fmla="*/ 0 w 675469"/>
                              <a:gd name="connsiteY0" fmla="*/ 497205 h 497205"/>
                              <a:gd name="connsiteX1" fmla="*/ 675455 w 675469"/>
                              <a:gd name="connsiteY1" fmla="*/ 173355 h 497205"/>
                              <a:gd name="connsiteX2" fmla="*/ 675455 w 675469"/>
                              <a:gd name="connsiteY2" fmla="*/ 222885 h 497205"/>
                              <a:gd name="connsiteX3" fmla="*/ 675303 w 675469"/>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725445"/>
                              <a:gd name="connsiteY0" fmla="*/ 497205 h 497205"/>
                              <a:gd name="connsiteX1" fmla="*/ 675455 w 725445"/>
                              <a:gd name="connsiteY1" fmla="*/ 173355 h 497205"/>
                              <a:gd name="connsiteX2" fmla="*/ 675303 w 72544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763700"/>
                              <a:gd name="connsiteY0" fmla="*/ 497205 h 497205"/>
                              <a:gd name="connsiteX1" fmla="*/ 763700 w 763700"/>
                              <a:gd name="connsiteY1" fmla="*/ 180975 h 497205"/>
                              <a:gd name="connsiteX2" fmla="*/ 675303 w 763700"/>
                              <a:gd name="connsiteY2" fmla="*/ 0 h 497205"/>
                              <a:gd name="connsiteX0" fmla="*/ 0 w 763714"/>
                              <a:gd name="connsiteY0" fmla="*/ 497205 h 497205"/>
                              <a:gd name="connsiteX1" fmla="*/ 763700 w 763714"/>
                              <a:gd name="connsiteY1" fmla="*/ 180975 h 497205"/>
                              <a:gd name="connsiteX2" fmla="*/ 763700 w 763714"/>
                              <a:gd name="connsiteY2" fmla="*/ 0 h 497205"/>
                              <a:gd name="connsiteX0" fmla="*/ 0 w 763713"/>
                              <a:gd name="connsiteY0" fmla="*/ 502920 h 502920"/>
                              <a:gd name="connsiteX1" fmla="*/ 763700 w 763713"/>
                              <a:gd name="connsiteY1" fmla="*/ 186690 h 502920"/>
                              <a:gd name="connsiteX2" fmla="*/ 763699 w 763713"/>
                              <a:gd name="connsiteY2" fmla="*/ 0 h 502920"/>
                              <a:gd name="connsiteX0" fmla="*/ 0 w 820087"/>
                              <a:gd name="connsiteY0" fmla="*/ 504462 h 504462"/>
                              <a:gd name="connsiteX1" fmla="*/ 763700 w 820087"/>
                              <a:gd name="connsiteY1" fmla="*/ 188232 h 504462"/>
                              <a:gd name="connsiteX2" fmla="*/ 763150 w 820087"/>
                              <a:gd name="connsiteY2" fmla="*/ 19566 h 504462"/>
                              <a:gd name="connsiteX3" fmla="*/ 763699 w 820087"/>
                              <a:gd name="connsiteY3" fmla="*/ 1542 h 504462"/>
                              <a:gd name="connsiteX0" fmla="*/ 0 w 763700"/>
                              <a:gd name="connsiteY0" fmla="*/ 504462 h 504462"/>
                              <a:gd name="connsiteX1" fmla="*/ 763700 w 763700"/>
                              <a:gd name="connsiteY1" fmla="*/ 188232 h 504462"/>
                              <a:gd name="connsiteX2" fmla="*/ 763150 w 763700"/>
                              <a:gd name="connsiteY2" fmla="*/ 19566 h 504462"/>
                              <a:gd name="connsiteX3" fmla="*/ 763699 w 763700"/>
                              <a:gd name="connsiteY3" fmla="*/ 1542 h 504462"/>
                              <a:gd name="connsiteX0" fmla="*/ 0 w 1728102"/>
                              <a:gd name="connsiteY0" fmla="*/ 656938 h 656938"/>
                              <a:gd name="connsiteX1" fmla="*/ 763700 w 1728102"/>
                              <a:gd name="connsiteY1" fmla="*/ 340708 h 656938"/>
                              <a:gd name="connsiteX2" fmla="*/ 763150 w 1728102"/>
                              <a:gd name="connsiteY2" fmla="*/ 172042 h 656938"/>
                              <a:gd name="connsiteX3" fmla="*/ 1728102 w 1728102"/>
                              <a:gd name="connsiteY3" fmla="*/ 0 h 65693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1974 h 661974"/>
                              <a:gd name="connsiteX1" fmla="*/ 763700 w 1728102"/>
                              <a:gd name="connsiteY1" fmla="*/ 345744 h 661974"/>
                              <a:gd name="connsiteX2" fmla="*/ 763150 w 1728102"/>
                              <a:gd name="connsiteY2" fmla="*/ 177078 h 661974"/>
                              <a:gd name="connsiteX3" fmla="*/ 872166 w 1728102"/>
                              <a:gd name="connsiteY3" fmla="*/ 5036 h 661974"/>
                              <a:gd name="connsiteX4" fmla="*/ 1728102 w 1728102"/>
                              <a:gd name="connsiteY4" fmla="*/ 5036 h 661974"/>
                              <a:gd name="connsiteX0" fmla="*/ 0 w 1728102"/>
                              <a:gd name="connsiteY0" fmla="*/ 664219 h 664219"/>
                              <a:gd name="connsiteX1" fmla="*/ 763700 w 1728102"/>
                              <a:gd name="connsiteY1" fmla="*/ 347989 h 664219"/>
                              <a:gd name="connsiteX2" fmla="*/ 763150 w 1728102"/>
                              <a:gd name="connsiteY2" fmla="*/ 179323 h 664219"/>
                              <a:gd name="connsiteX3" fmla="*/ 872166 w 1728102"/>
                              <a:gd name="connsiteY3" fmla="*/ 7281 h 664219"/>
                              <a:gd name="connsiteX4" fmla="*/ 1728102 w 1728102"/>
                              <a:gd name="connsiteY4" fmla="*/ 7281 h 664219"/>
                              <a:gd name="connsiteX0" fmla="*/ 0 w 1195336"/>
                              <a:gd name="connsiteY0" fmla="*/ 664219 h 664219"/>
                              <a:gd name="connsiteX1" fmla="*/ 230934 w 1195336"/>
                              <a:gd name="connsiteY1" fmla="*/ 347989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866760 w 1195336"/>
                              <a:gd name="connsiteY2" fmla="*/ 292196 h 664219"/>
                              <a:gd name="connsiteX3" fmla="*/ 339400 w 1195336"/>
                              <a:gd name="connsiteY3" fmla="*/ 7281 h 664219"/>
                              <a:gd name="connsiteX4" fmla="*/ 1195336 w 1195336"/>
                              <a:gd name="connsiteY4" fmla="*/ 7281 h 664219"/>
                              <a:gd name="connsiteX0" fmla="*/ 0 w 1195336"/>
                              <a:gd name="connsiteY0" fmla="*/ 656938 h 656938"/>
                              <a:gd name="connsiteX1" fmla="*/ 0 w 1195336"/>
                              <a:gd name="connsiteY1" fmla="*/ 284915 h 656938"/>
                              <a:gd name="connsiteX2" fmla="*/ 866760 w 1195336"/>
                              <a:gd name="connsiteY2" fmla="*/ 284915 h 656938"/>
                              <a:gd name="connsiteX3" fmla="*/ 950714 w 1195336"/>
                              <a:gd name="connsiteY3" fmla="*/ 33487 h 656938"/>
                              <a:gd name="connsiteX4" fmla="*/ 1195336 w 1195336"/>
                              <a:gd name="connsiteY4" fmla="*/ 0 h 656938"/>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5554 h 645554"/>
                              <a:gd name="connsiteX1" fmla="*/ 0 w 1281233"/>
                              <a:gd name="connsiteY1" fmla="*/ 264398 h 645554"/>
                              <a:gd name="connsiteX2" fmla="*/ 866760 w 1281233"/>
                              <a:gd name="connsiteY2" fmla="*/ 264398 h 645554"/>
                              <a:gd name="connsiteX3" fmla="*/ 950714 w 1281233"/>
                              <a:gd name="connsiteY3" fmla="*/ 12970 h 645554"/>
                              <a:gd name="connsiteX4" fmla="*/ 1281233 w 1281233"/>
                              <a:gd name="connsiteY4" fmla="*/ 1110 h 645554"/>
                              <a:gd name="connsiteX0" fmla="*/ 0 w 1281233"/>
                              <a:gd name="connsiteY0" fmla="*/ 649499 h 649499"/>
                              <a:gd name="connsiteX1" fmla="*/ 0 w 1281233"/>
                              <a:gd name="connsiteY1" fmla="*/ 268343 h 649499"/>
                              <a:gd name="connsiteX2" fmla="*/ 866760 w 1281233"/>
                              <a:gd name="connsiteY2" fmla="*/ 268343 h 649499"/>
                              <a:gd name="connsiteX3" fmla="*/ 950714 w 1281233"/>
                              <a:gd name="connsiteY3" fmla="*/ 16915 h 649499"/>
                              <a:gd name="connsiteX4" fmla="*/ 1281233 w 1281233"/>
                              <a:gd name="connsiteY4" fmla="*/ 5055 h 649499"/>
                              <a:gd name="connsiteX0" fmla="*/ 0 w 1281233"/>
                              <a:gd name="connsiteY0" fmla="*/ 652015 h 652015"/>
                              <a:gd name="connsiteX1" fmla="*/ 0 w 1281233"/>
                              <a:gd name="connsiteY1" fmla="*/ 270859 h 652015"/>
                              <a:gd name="connsiteX2" fmla="*/ 866760 w 1281233"/>
                              <a:gd name="connsiteY2" fmla="*/ 270859 h 652015"/>
                              <a:gd name="connsiteX3" fmla="*/ 950714 w 1281233"/>
                              <a:gd name="connsiteY3" fmla="*/ 19431 h 652015"/>
                              <a:gd name="connsiteX4" fmla="*/ 1281233 w 1281233"/>
                              <a:gd name="connsiteY4" fmla="*/ 7571 h 652015"/>
                              <a:gd name="connsiteX0" fmla="*/ 0 w 1281233"/>
                              <a:gd name="connsiteY0" fmla="*/ 652015 h 652015"/>
                              <a:gd name="connsiteX1" fmla="*/ 0 w 1281233"/>
                              <a:gd name="connsiteY1" fmla="*/ 270859 h 652015"/>
                              <a:gd name="connsiteX2" fmla="*/ 813402 w 1281233"/>
                              <a:gd name="connsiteY2" fmla="*/ 278109 h 652015"/>
                              <a:gd name="connsiteX3" fmla="*/ 950714 w 1281233"/>
                              <a:gd name="connsiteY3" fmla="*/ 19431 h 652015"/>
                              <a:gd name="connsiteX4" fmla="*/ 1281233 w 1281233"/>
                              <a:gd name="connsiteY4" fmla="*/ 7571 h 652015"/>
                              <a:gd name="connsiteX0" fmla="*/ 0 w 1281233"/>
                              <a:gd name="connsiteY0" fmla="*/ 652015 h 652015"/>
                              <a:gd name="connsiteX1" fmla="*/ 0 w 1281233"/>
                              <a:gd name="connsiteY1" fmla="*/ 275209 h 652015"/>
                              <a:gd name="connsiteX2" fmla="*/ 813402 w 1281233"/>
                              <a:gd name="connsiteY2" fmla="*/ 278109 h 652015"/>
                              <a:gd name="connsiteX3" fmla="*/ 950714 w 1281233"/>
                              <a:gd name="connsiteY3" fmla="*/ 19431 h 652015"/>
                              <a:gd name="connsiteX4" fmla="*/ 1281233 w 1281233"/>
                              <a:gd name="connsiteY4" fmla="*/ 7571 h 652015"/>
                              <a:gd name="connsiteX0" fmla="*/ 0 w 950714"/>
                              <a:gd name="connsiteY0" fmla="*/ 632584 h 632584"/>
                              <a:gd name="connsiteX1" fmla="*/ 0 w 950714"/>
                              <a:gd name="connsiteY1" fmla="*/ 255778 h 632584"/>
                              <a:gd name="connsiteX2" fmla="*/ 813402 w 950714"/>
                              <a:gd name="connsiteY2" fmla="*/ 258678 h 632584"/>
                              <a:gd name="connsiteX3" fmla="*/ 950714 w 950714"/>
                              <a:gd name="connsiteY3" fmla="*/ 0 h 632584"/>
                              <a:gd name="connsiteX0" fmla="*/ 0 w 819224"/>
                              <a:gd name="connsiteY0" fmla="*/ 731355 h 731355"/>
                              <a:gd name="connsiteX1" fmla="*/ 0 w 819224"/>
                              <a:gd name="connsiteY1" fmla="*/ 354549 h 731355"/>
                              <a:gd name="connsiteX2" fmla="*/ 813402 w 819224"/>
                              <a:gd name="connsiteY2" fmla="*/ 357449 h 731355"/>
                              <a:gd name="connsiteX3" fmla="*/ 819224 w 819224"/>
                              <a:gd name="connsiteY3" fmla="*/ 0 h 731355"/>
                              <a:gd name="connsiteX0" fmla="*/ 0 w 819224"/>
                              <a:gd name="connsiteY0" fmla="*/ 731355 h 731355"/>
                              <a:gd name="connsiteX1" fmla="*/ 0 w 819224"/>
                              <a:gd name="connsiteY1" fmla="*/ 354549 h 731355"/>
                              <a:gd name="connsiteX2" fmla="*/ 813402 w 819224"/>
                              <a:gd name="connsiteY2" fmla="*/ 357449 h 731355"/>
                              <a:gd name="connsiteX3" fmla="*/ 819224 w 819224"/>
                              <a:gd name="connsiteY3" fmla="*/ 0 h 731355"/>
                              <a:gd name="connsiteX0" fmla="*/ 0 w 819224"/>
                              <a:gd name="connsiteY0" fmla="*/ 731355 h 731355"/>
                              <a:gd name="connsiteX1" fmla="*/ 0 w 819224"/>
                              <a:gd name="connsiteY1" fmla="*/ 354549 h 731355"/>
                              <a:gd name="connsiteX2" fmla="*/ 813402 w 819224"/>
                              <a:gd name="connsiteY2" fmla="*/ 357449 h 731355"/>
                              <a:gd name="connsiteX3" fmla="*/ 819224 w 819224"/>
                              <a:gd name="connsiteY3" fmla="*/ 0 h 731355"/>
                            </a:gdLst>
                            <a:ahLst/>
                            <a:cxnLst>
                              <a:cxn ang="0">
                                <a:pos x="connsiteX0" y="connsiteY0"/>
                              </a:cxn>
                              <a:cxn ang="0">
                                <a:pos x="connsiteX1" y="connsiteY1"/>
                              </a:cxn>
                              <a:cxn ang="0">
                                <a:pos x="connsiteX2" y="connsiteY2"/>
                              </a:cxn>
                              <a:cxn ang="0">
                                <a:pos x="connsiteX3" y="connsiteY3"/>
                              </a:cxn>
                            </a:cxnLst>
                            <a:rect l="l" t="t" r="r" b="b"/>
                            <a:pathLst>
                              <a:path w="819224" h="731355">
                                <a:moveTo>
                                  <a:pt x="0" y="731355"/>
                                </a:moveTo>
                                <a:cubicBezTo>
                                  <a:pt x="3176" y="511010"/>
                                  <a:pt x="634" y="605374"/>
                                  <a:pt x="0" y="354549"/>
                                </a:cubicBezTo>
                                <a:lnTo>
                                  <a:pt x="813402" y="357449"/>
                                </a:lnTo>
                                <a:cubicBezTo>
                                  <a:pt x="820190" y="254499"/>
                                  <a:pt x="813784" y="104491"/>
                                  <a:pt x="819224" y="0"/>
                                </a:cubicBezTo>
                              </a:path>
                            </a:pathLst>
                          </a:cu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65" name="Rectangle 69"/>
                        <wps:cNvSpPr/>
                        <wps:spPr>
                          <a:xfrm flipV="1">
                            <a:off x="1726423" y="6769807"/>
                            <a:ext cx="812392" cy="620816"/>
                          </a:xfrm>
                          <a:custGeom>
                            <a:avLst/>
                            <a:gdLst>
                              <a:gd name="connsiteX0" fmla="*/ 0 w 136272"/>
                              <a:gd name="connsiteY0" fmla="*/ 0 h 379095"/>
                              <a:gd name="connsiteX1" fmla="*/ 136272 w 136272"/>
                              <a:gd name="connsiteY1" fmla="*/ 0 h 379095"/>
                              <a:gd name="connsiteX2" fmla="*/ 136272 w 136272"/>
                              <a:gd name="connsiteY2" fmla="*/ 379095 h 379095"/>
                              <a:gd name="connsiteX3" fmla="*/ 0 w 136272"/>
                              <a:gd name="connsiteY3" fmla="*/ 379095 h 379095"/>
                              <a:gd name="connsiteX4" fmla="*/ 0 w 136272"/>
                              <a:gd name="connsiteY4" fmla="*/ 0 h 379095"/>
                              <a:gd name="connsiteX0" fmla="*/ 136272 w 227712"/>
                              <a:gd name="connsiteY0" fmla="*/ 0 h 379095"/>
                              <a:gd name="connsiteX1" fmla="*/ 136272 w 227712"/>
                              <a:gd name="connsiteY1" fmla="*/ 379095 h 379095"/>
                              <a:gd name="connsiteX2" fmla="*/ 0 w 227712"/>
                              <a:gd name="connsiteY2" fmla="*/ 379095 h 379095"/>
                              <a:gd name="connsiteX3" fmla="*/ 0 w 227712"/>
                              <a:gd name="connsiteY3" fmla="*/ 0 h 379095"/>
                              <a:gd name="connsiteX4" fmla="*/ 227712 w 227712"/>
                              <a:gd name="connsiteY4" fmla="*/ 91440 h 379095"/>
                              <a:gd name="connsiteX0" fmla="*/ 136272 w 136272"/>
                              <a:gd name="connsiteY0" fmla="*/ 0 h 379095"/>
                              <a:gd name="connsiteX1" fmla="*/ 136272 w 136272"/>
                              <a:gd name="connsiteY1" fmla="*/ 379095 h 379095"/>
                              <a:gd name="connsiteX2" fmla="*/ 0 w 136272"/>
                              <a:gd name="connsiteY2" fmla="*/ 379095 h 379095"/>
                              <a:gd name="connsiteX3" fmla="*/ 0 w 136272"/>
                              <a:gd name="connsiteY3" fmla="*/ 0 h 379095"/>
                              <a:gd name="connsiteX0" fmla="*/ 136272 w 136272"/>
                              <a:gd name="connsiteY0" fmla="*/ 0 h 379095"/>
                              <a:gd name="connsiteX1" fmla="*/ 136272 w 136272"/>
                              <a:gd name="connsiteY1" fmla="*/ 379095 h 379095"/>
                              <a:gd name="connsiteX2" fmla="*/ 0 w 136272"/>
                              <a:gd name="connsiteY2" fmla="*/ 281940 h 379095"/>
                              <a:gd name="connsiteX3" fmla="*/ 0 w 136272"/>
                              <a:gd name="connsiteY3" fmla="*/ 0 h 379095"/>
                              <a:gd name="connsiteX0" fmla="*/ 419122 w 419122"/>
                              <a:gd name="connsiteY0" fmla="*/ 0 h 419100"/>
                              <a:gd name="connsiteX1" fmla="*/ 0 w 419122"/>
                              <a:gd name="connsiteY1" fmla="*/ 419100 h 419100"/>
                              <a:gd name="connsiteX2" fmla="*/ 282850 w 419122"/>
                              <a:gd name="connsiteY2" fmla="*/ 281940 h 419100"/>
                              <a:gd name="connsiteX3" fmla="*/ 282850 w 419122"/>
                              <a:gd name="connsiteY3" fmla="*/ 0 h 419100"/>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675303 w 675303"/>
                              <a:gd name="connsiteY1" fmla="*/ 281940 h 497205"/>
                              <a:gd name="connsiteX2" fmla="*/ 675303 w 675303"/>
                              <a:gd name="connsiteY2" fmla="*/ 281940 h 497205"/>
                              <a:gd name="connsiteX3" fmla="*/ 675303 w 675303"/>
                              <a:gd name="connsiteY3" fmla="*/ 0 h 497205"/>
                              <a:gd name="connsiteX0" fmla="*/ 0 w 675455"/>
                              <a:gd name="connsiteY0" fmla="*/ 497205 h 497205"/>
                              <a:gd name="connsiteX1" fmla="*/ 675303 w 675455"/>
                              <a:gd name="connsiteY1" fmla="*/ 281940 h 497205"/>
                              <a:gd name="connsiteX2" fmla="*/ 675455 w 675455"/>
                              <a:gd name="connsiteY2" fmla="*/ 222885 h 497205"/>
                              <a:gd name="connsiteX3" fmla="*/ 675303 w 675455"/>
                              <a:gd name="connsiteY3" fmla="*/ 0 h 497205"/>
                              <a:gd name="connsiteX0" fmla="*/ 0 w 675469"/>
                              <a:gd name="connsiteY0" fmla="*/ 497205 h 497205"/>
                              <a:gd name="connsiteX1" fmla="*/ 675455 w 675469"/>
                              <a:gd name="connsiteY1" fmla="*/ 173355 h 497205"/>
                              <a:gd name="connsiteX2" fmla="*/ 675455 w 675469"/>
                              <a:gd name="connsiteY2" fmla="*/ 222885 h 497205"/>
                              <a:gd name="connsiteX3" fmla="*/ 675303 w 675469"/>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725445"/>
                              <a:gd name="connsiteY0" fmla="*/ 497205 h 497205"/>
                              <a:gd name="connsiteX1" fmla="*/ 675455 w 725445"/>
                              <a:gd name="connsiteY1" fmla="*/ 173355 h 497205"/>
                              <a:gd name="connsiteX2" fmla="*/ 675303 w 72544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763700"/>
                              <a:gd name="connsiteY0" fmla="*/ 497205 h 497205"/>
                              <a:gd name="connsiteX1" fmla="*/ 763700 w 763700"/>
                              <a:gd name="connsiteY1" fmla="*/ 180975 h 497205"/>
                              <a:gd name="connsiteX2" fmla="*/ 675303 w 763700"/>
                              <a:gd name="connsiteY2" fmla="*/ 0 h 497205"/>
                              <a:gd name="connsiteX0" fmla="*/ 0 w 763714"/>
                              <a:gd name="connsiteY0" fmla="*/ 497205 h 497205"/>
                              <a:gd name="connsiteX1" fmla="*/ 763700 w 763714"/>
                              <a:gd name="connsiteY1" fmla="*/ 180975 h 497205"/>
                              <a:gd name="connsiteX2" fmla="*/ 763700 w 763714"/>
                              <a:gd name="connsiteY2" fmla="*/ 0 h 497205"/>
                              <a:gd name="connsiteX0" fmla="*/ 0 w 763713"/>
                              <a:gd name="connsiteY0" fmla="*/ 502920 h 502920"/>
                              <a:gd name="connsiteX1" fmla="*/ 763700 w 763713"/>
                              <a:gd name="connsiteY1" fmla="*/ 186690 h 502920"/>
                              <a:gd name="connsiteX2" fmla="*/ 763699 w 763713"/>
                              <a:gd name="connsiteY2" fmla="*/ 0 h 502920"/>
                              <a:gd name="connsiteX0" fmla="*/ 0 w 820087"/>
                              <a:gd name="connsiteY0" fmla="*/ 504462 h 504462"/>
                              <a:gd name="connsiteX1" fmla="*/ 763700 w 820087"/>
                              <a:gd name="connsiteY1" fmla="*/ 188232 h 504462"/>
                              <a:gd name="connsiteX2" fmla="*/ 763150 w 820087"/>
                              <a:gd name="connsiteY2" fmla="*/ 19566 h 504462"/>
                              <a:gd name="connsiteX3" fmla="*/ 763699 w 820087"/>
                              <a:gd name="connsiteY3" fmla="*/ 1542 h 504462"/>
                              <a:gd name="connsiteX0" fmla="*/ 0 w 763700"/>
                              <a:gd name="connsiteY0" fmla="*/ 504462 h 504462"/>
                              <a:gd name="connsiteX1" fmla="*/ 763700 w 763700"/>
                              <a:gd name="connsiteY1" fmla="*/ 188232 h 504462"/>
                              <a:gd name="connsiteX2" fmla="*/ 763150 w 763700"/>
                              <a:gd name="connsiteY2" fmla="*/ 19566 h 504462"/>
                              <a:gd name="connsiteX3" fmla="*/ 763699 w 763700"/>
                              <a:gd name="connsiteY3" fmla="*/ 1542 h 504462"/>
                              <a:gd name="connsiteX0" fmla="*/ 0 w 1728102"/>
                              <a:gd name="connsiteY0" fmla="*/ 656938 h 656938"/>
                              <a:gd name="connsiteX1" fmla="*/ 763700 w 1728102"/>
                              <a:gd name="connsiteY1" fmla="*/ 340708 h 656938"/>
                              <a:gd name="connsiteX2" fmla="*/ 763150 w 1728102"/>
                              <a:gd name="connsiteY2" fmla="*/ 172042 h 656938"/>
                              <a:gd name="connsiteX3" fmla="*/ 1728102 w 1728102"/>
                              <a:gd name="connsiteY3" fmla="*/ 0 h 65693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1974 h 661974"/>
                              <a:gd name="connsiteX1" fmla="*/ 763700 w 1728102"/>
                              <a:gd name="connsiteY1" fmla="*/ 345744 h 661974"/>
                              <a:gd name="connsiteX2" fmla="*/ 763150 w 1728102"/>
                              <a:gd name="connsiteY2" fmla="*/ 177078 h 661974"/>
                              <a:gd name="connsiteX3" fmla="*/ 872166 w 1728102"/>
                              <a:gd name="connsiteY3" fmla="*/ 5036 h 661974"/>
                              <a:gd name="connsiteX4" fmla="*/ 1728102 w 1728102"/>
                              <a:gd name="connsiteY4" fmla="*/ 5036 h 661974"/>
                              <a:gd name="connsiteX0" fmla="*/ 0 w 1728102"/>
                              <a:gd name="connsiteY0" fmla="*/ 664219 h 664219"/>
                              <a:gd name="connsiteX1" fmla="*/ 763700 w 1728102"/>
                              <a:gd name="connsiteY1" fmla="*/ 347989 h 664219"/>
                              <a:gd name="connsiteX2" fmla="*/ 763150 w 1728102"/>
                              <a:gd name="connsiteY2" fmla="*/ 179323 h 664219"/>
                              <a:gd name="connsiteX3" fmla="*/ 872166 w 1728102"/>
                              <a:gd name="connsiteY3" fmla="*/ 7281 h 664219"/>
                              <a:gd name="connsiteX4" fmla="*/ 1728102 w 1728102"/>
                              <a:gd name="connsiteY4" fmla="*/ 7281 h 664219"/>
                              <a:gd name="connsiteX0" fmla="*/ 0 w 1195336"/>
                              <a:gd name="connsiteY0" fmla="*/ 664219 h 664219"/>
                              <a:gd name="connsiteX1" fmla="*/ 230934 w 1195336"/>
                              <a:gd name="connsiteY1" fmla="*/ 347989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866760 w 1195336"/>
                              <a:gd name="connsiteY2" fmla="*/ 292196 h 664219"/>
                              <a:gd name="connsiteX3" fmla="*/ 339400 w 1195336"/>
                              <a:gd name="connsiteY3" fmla="*/ 7281 h 664219"/>
                              <a:gd name="connsiteX4" fmla="*/ 1195336 w 1195336"/>
                              <a:gd name="connsiteY4" fmla="*/ 7281 h 664219"/>
                              <a:gd name="connsiteX0" fmla="*/ 0 w 1195336"/>
                              <a:gd name="connsiteY0" fmla="*/ 656938 h 656938"/>
                              <a:gd name="connsiteX1" fmla="*/ 0 w 1195336"/>
                              <a:gd name="connsiteY1" fmla="*/ 284915 h 656938"/>
                              <a:gd name="connsiteX2" fmla="*/ 866760 w 1195336"/>
                              <a:gd name="connsiteY2" fmla="*/ 284915 h 656938"/>
                              <a:gd name="connsiteX3" fmla="*/ 950714 w 1195336"/>
                              <a:gd name="connsiteY3" fmla="*/ 33487 h 656938"/>
                              <a:gd name="connsiteX4" fmla="*/ 1195336 w 1195336"/>
                              <a:gd name="connsiteY4" fmla="*/ 0 h 656938"/>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5554 h 645554"/>
                              <a:gd name="connsiteX1" fmla="*/ 0 w 1281233"/>
                              <a:gd name="connsiteY1" fmla="*/ 264398 h 645554"/>
                              <a:gd name="connsiteX2" fmla="*/ 866760 w 1281233"/>
                              <a:gd name="connsiteY2" fmla="*/ 264398 h 645554"/>
                              <a:gd name="connsiteX3" fmla="*/ 950714 w 1281233"/>
                              <a:gd name="connsiteY3" fmla="*/ 12970 h 645554"/>
                              <a:gd name="connsiteX4" fmla="*/ 1281233 w 1281233"/>
                              <a:gd name="connsiteY4" fmla="*/ 1110 h 645554"/>
                              <a:gd name="connsiteX0" fmla="*/ 0 w 1281233"/>
                              <a:gd name="connsiteY0" fmla="*/ 644444 h 644444"/>
                              <a:gd name="connsiteX1" fmla="*/ 0 w 1281233"/>
                              <a:gd name="connsiteY1" fmla="*/ 263288 h 644444"/>
                              <a:gd name="connsiteX2" fmla="*/ 866760 w 1281233"/>
                              <a:gd name="connsiteY2" fmla="*/ 263288 h 644444"/>
                              <a:gd name="connsiteX3" fmla="*/ 792591 w 1281233"/>
                              <a:gd name="connsiteY3" fmla="*/ 130620 h 644444"/>
                              <a:gd name="connsiteX4" fmla="*/ 1281233 w 1281233"/>
                              <a:gd name="connsiteY4" fmla="*/ 0 h 644444"/>
                              <a:gd name="connsiteX0" fmla="*/ 0 w 866847"/>
                              <a:gd name="connsiteY0" fmla="*/ 538349 h 538349"/>
                              <a:gd name="connsiteX1" fmla="*/ 0 w 866847"/>
                              <a:gd name="connsiteY1" fmla="*/ 157193 h 538349"/>
                              <a:gd name="connsiteX2" fmla="*/ 866760 w 866847"/>
                              <a:gd name="connsiteY2" fmla="*/ 157193 h 538349"/>
                              <a:gd name="connsiteX3" fmla="*/ 792591 w 866847"/>
                              <a:gd name="connsiteY3" fmla="*/ 24525 h 538349"/>
                              <a:gd name="connsiteX4" fmla="*/ 599870 w 866847"/>
                              <a:gd name="connsiteY4" fmla="*/ 0 h 538349"/>
                              <a:gd name="connsiteX0" fmla="*/ 0 w 868872"/>
                              <a:gd name="connsiteY0" fmla="*/ 538349 h 538349"/>
                              <a:gd name="connsiteX1" fmla="*/ 0 w 868872"/>
                              <a:gd name="connsiteY1" fmla="*/ 157193 h 538349"/>
                              <a:gd name="connsiteX2" fmla="*/ 866760 w 868872"/>
                              <a:gd name="connsiteY2" fmla="*/ 157193 h 538349"/>
                              <a:gd name="connsiteX3" fmla="*/ 792591 w 868872"/>
                              <a:gd name="connsiteY3" fmla="*/ 24525 h 538349"/>
                              <a:gd name="connsiteX4" fmla="*/ 599870 w 868872"/>
                              <a:gd name="connsiteY4" fmla="*/ 0 h 538349"/>
                              <a:gd name="connsiteX0" fmla="*/ 0 w 868872"/>
                              <a:gd name="connsiteY0" fmla="*/ 538349 h 538349"/>
                              <a:gd name="connsiteX1" fmla="*/ 0 w 868872"/>
                              <a:gd name="connsiteY1" fmla="*/ 157193 h 538349"/>
                              <a:gd name="connsiteX2" fmla="*/ 866760 w 868872"/>
                              <a:gd name="connsiteY2" fmla="*/ 157193 h 538349"/>
                              <a:gd name="connsiteX3" fmla="*/ 792591 w 868872"/>
                              <a:gd name="connsiteY3" fmla="*/ 24525 h 538349"/>
                              <a:gd name="connsiteX4" fmla="*/ 599870 w 868872"/>
                              <a:gd name="connsiteY4" fmla="*/ 0 h 538349"/>
                              <a:gd name="connsiteX0" fmla="*/ 0 w 871257"/>
                              <a:gd name="connsiteY0" fmla="*/ 538472 h 538472"/>
                              <a:gd name="connsiteX1" fmla="*/ 0 w 871257"/>
                              <a:gd name="connsiteY1" fmla="*/ 157316 h 538472"/>
                              <a:gd name="connsiteX2" fmla="*/ 866760 w 871257"/>
                              <a:gd name="connsiteY2" fmla="*/ 157316 h 538472"/>
                              <a:gd name="connsiteX3" fmla="*/ 805042 w 871257"/>
                              <a:gd name="connsiteY3" fmla="*/ 17036 h 538472"/>
                              <a:gd name="connsiteX4" fmla="*/ 599870 w 871257"/>
                              <a:gd name="connsiteY4" fmla="*/ 123 h 538472"/>
                              <a:gd name="connsiteX0" fmla="*/ 0 w 871257"/>
                              <a:gd name="connsiteY0" fmla="*/ 538349 h 538349"/>
                              <a:gd name="connsiteX1" fmla="*/ 0 w 871257"/>
                              <a:gd name="connsiteY1" fmla="*/ 157193 h 538349"/>
                              <a:gd name="connsiteX2" fmla="*/ 866760 w 871257"/>
                              <a:gd name="connsiteY2" fmla="*/ 157193 h 538349"/>
                              <a:gd name="connsiteX3" fmla="*/ 805042 w 871257"/>
                              <a:gd name="connsiteY3" fmla="*/ 16913 h 538349"/>
                              <a:gd name="connsiteX4" fmla="*/ 599870 w 871257"/>
                              <a:gd name="connsiteY4" fmla="*/ 0 h 538349"/>
                              <a:gd name="connsiteX0" fmla="*/ 0 w 871257"/>
                              <a:gd name="connsiteY0" fmla="*/ 538349 h 538349"/>
                              <a:gd name="connsiteX1" fmla="*/ 0 w 871257"/>
                              <a:gd name="connsiteY1" fmla="*/ 157193 h 538349"/>
                              <a:gd name="connsiteX2" fmla="*/ 866760 w 871257"/>
                              <a:gd name="connsiteY2" fmla="*/ 157193 h 538349"/>
                              <a:gd name="connsiteX3" fmla="*/ 805042 w 871257"/>
                              <a:gd name="connsiteY3" fmla="*/ 16913 h 538349"/>
                              <a:gd name="connsiteX4" fmla="*/ 587861 w 871257"/>
                              <a:gd name="connsiteY4" fmla="*/ 0 h 538349"/>
                              <a:gd name="connsiteX0" fmla="*/ 0 w 871257"/>
                              <a:gd name="connsiteY0" fmla="*/ 538349 h 538349"/>
                              <a:gd name="connsiteX1" fmla="*/ 0 w 871257"/>
                              <a:gd name="connsiteY1" fmla="*/ 157193 h 538349"/>
                              <a:gd name="connsiteX2" fmla="*/ 866760 w 871257"/>
                              <a:gd name="connsiteY2" fmla="*/ 157193 h 538349"/>
                              <a:gd name="connsiteX3" fmla="*/ 805042 w 871257"/>
                              <a:gd name="connsiteY3" fmla="*/ 16913 h 538349"/>
                              <a:gd name="connsiteX4" fmla="*/ 587861 w 871257"/>
                              <a:gd name="connsiteY4" fmla="*/ 0 h 538349"/>
                              <a:gd name="connsiteX0" fmla="*/ 0 w 866809"/>
                              <a:gd name="connsiteY0" fmla="*/ 538349 h 538349"/>
                              <a:gd name="connsiteX1" fmla="*/ 0 w 866809"/>
                              <a:gd name="connsiteY1" fmla="*/ 157193 h 538349"/>
                              <a:gd name="connsiteX2" fmla="*/ 866760 w 866809"/>
                              <a:gd name="connsiteY2" fmla="*/ 157193 h 538349"/>
                              <a:gd name="connsiteX3" fmla="*/ 805042 w 866809"/>
                              <a:gd name="connsiteY3" fmla="*/ 16913 h 538349"/>
                              <a:gd name="connsiteX4" fmla="*/ 587861 w 866809"/>
                              <a:gd name="connsiteY4" fmla="*/ 0 h 538349"/>
                              <a:gd name="connsiteX0" fmla="*/ 0 w 866809"/>
                              <a:gd name="connsiteY0" fmla="*/ 769716 h 769716"/>
                              <a:gd name="connsiteX1" fmla="*/ 0 w 866809"/>
                              <a:gd name="connsiteY1" fmla="*/ 157193 h 769716"/>
                              <a:gd name="connsiteX2" fmla="*/ 866760 w 866809"/>
                              <a:gd name="connsiteY2" fmla="*/ 157193 h 769716"/>
                              <a:gd name="connsiteX3" fmla="*/ 805042 w 866809"/>
                              <a:gd name="connsiteY3" fmla="*/ 16913 h 769716"/>
                              <a:gd name="connsiteX4" fmla="*/ 587861 w 866809"/>
                              <a:gd name="connsiteY4" fmla="*/ 0 h 769716"/>
                              <a:gd name="connsiteX0" fmla="*/ 260 w 867069"/>
                              <a:gd name="connsiteY0" fmla="*/ 769716 h 769716"/>
                              <a:gd name="connsiteX1" fmla="*/ 260 w 867069"/>
                              <a:gd name="connsiteY1" fmla="*/ 157193 h 769716"/>
                              <a:gd name="connsiteX2" fmla="*/ 867020 w 867069"/>
                              <a:gd name="connsiteY2" fmla="*/ 157193 h 769716"/>
                              <a:gd name="connsiteX3" fmla="*/ 805302 w 867069"/>
                              <a:gd name="connsiteY3" fmla="*/ 16913 h 769716"/>
                              <a:gd name="connsiteX4" fmla="*/ 588121 w 867069"/>
                              <a:gd name="connsiteY4" fmla="*/ 0 h 769716"/>
                              <a:gd name="connsiteX0" fmla="*/ 253 w 867120"/>
                              <a:gd name="connsiteY0" fmla="*/ 273655 h 273655"/>
                              <a:gd name="connsiteX1" fmla="*/ 311 w 867120"/>
                              <a:gd name="connsiteY1" fmla="*/ 157193 h 273655"/>
                              <a:gd name="connsiteX2" fmla="*/ 867071 w 867120"/>
                              <a:gd name="connsiteY2" fmla="*/ 157193 h 273655"/>
                              <a:gd name="connsiteX3" fmla="*/ 805353 w 867120"/>
                              <a:gd name="connsiteY3" fmla="*/ 16913 h 273655"/>
                              <a:gd name="connsiteX4" fmla="*/ 588172 w 867120"/>
                              <a:gd name="connsiteY4" fmla="*/ 0 h 273655"/>
                              <a:gd name="connsiteX0" fmla="*/ 0 w 866867"/>
                              <a:gd name="connsiteY0" fmla="*/ 273655 h 277933"/>
                              <a:gd name="connsiteX1" fmla="*/ 58 w 866867"/>
                              <a:gd name="connsiteY1" fmla="*/ 157193 h 277933"/>
                              <a:gd name="connsiteX2" fmla="*/ 866818 w 866867"/>
                              <a:gd name="connsiteY2" fmla="*/ 157193 h 277933"/>
                              <a:gd name="connsiteX3" fmla="*/ 805100 w 866867"/>
                              <a:gd name="connsiteY3" fmla="*/ 16913 h 277933"/>
                              <a:gd name="connsiteX4" fmla="*/ 587919 w 866867"/>
                              <a:gd name="connsiteY4" fmla="*/ 0 h 277933"/>
                              <a:gd name="connsiteX0" fmla="*/ 253 w 867120"/>
                              <a:gd name="connsiteY0" fmla="*/ 273655 h 273655"/>
                              <a:gd name="connsiteX1" fmla="*/ 311 w 867120"/>
                              <a:gd name="connsiteY1" fmla="*/ 157193 h 273655"/>
                              <a:gd name="connsiteX2" fmla="*/ 867071 w 867120"/>
                              <a:gd name="connsiteY2" fmla="*/ 157193 h 273655"/>
                              <a:gd name="connsiteX3" fmla="*/ 805353 w 867120"/>
                              <a:gd name="connsiteY3" fmla="*/ 16913 h 273655"/>
                              <a:gd name="connsiteX4" fmla="*/ 588172 w 867120"/>
                              <a:gd name="connsiteY4" fmla="*/ 0 h 273655"/>
                              <a:gd name="connsiteX0" fmla="*/ 253 w 842545"/>
                              <a:gd name="connsiteY0" fmla="*/ 273655 h 273655"/>
                              <a:gd name="connsiteX1" fmla="*/ 311 w 842545"/>
                              <a:gd name="connsiteY1" fmla="*/ 157193 h 273655"/>
                              <a:gd name="connsiteX2" fmla="*/ 811767 w 842545"/>
                              <a:gd name="connsiteY2" fmla="*/ 157193 h 273655"/>
                              <a:gd name="connsiteX3" fmla="*/ 805353 w 842545"/>
                              <a:gd name="connsiteY3" fmla="*/ 16913 h 273655"/>
                              <a:gd name="connsiteX4" fmla="*/ 588172 w 842545"/>
                              <a:gd name="connsiteY4" fmla="*/ 0 h 273655"/>
                              <a:gd name="connsiteX0" fmla="*/ 253 w 842545"/>
                              <a:gd name="connsiteY0" fmla="*/ 462216 h 462216"/>
                              <a:gd name="connsiteX1" fmla="*/ 311 w 842545"/>
                              <a:gd name="connsiteY1" fmla="*/ 345754 h 462216"/>
                              <a:gd name="connsiteX2" fmla="*/ 811767 w 842545"/>
                              <a:gd name="connsiteY2" fmla="*/ 345754 h 462216"/>
                              <a:gd name="connsiteX3" fmla="*/ 805353 w 842545"/>
                              <a:gd name="connsiteY3" fmla="*/ 205474 h 462216"/>
                              <a:gd name="connsiteX4" fmla="*/ 811297 w 842545"/>
                              <a:gd name="connsiteY4" fmla="*/ 0 h 462216"/>
                              <a:gd name="connsiteX0" fmla="*/ 253 w 871739"/>
                              <a:gd name="connsiteY0" fmla="*/ 462216 h 462216"/>
                              <a:gd name="connsiteX1" fmla="*/ 311 w 871739"/>
                              <a:gd name="connsiteY1" fmla="*/ 345754 h 462216"/>
                              <a:gd name="connsiteX2" fmla="*/ 811767 w 871739"/>
                              <a:gd name="connsiteY2" fmla="*/ 345754 h 462216"/>
                              <a:gd name="connsiteX3" fmla="*/ 811297 w 871739"/>
                              <a:gd name="connsiteY3" fmla="*/ 0 h 462216"/>
                              <a:gd name="connsiteX0" fmla="*/ 253 w 813263"/>
                              <a:gd name="connsiteY0" fmla="*/ 462216 h 462216"/>
                              <a:gd name="connsiteX1" fmla="*/ 311 w 813263"/>
                              <a:gd name="connsiteY1" fmla="*/ 345754 h 462216"/>
                              <a:gd name="connsiteX2" fmla="*/ 811767 w 813263"/>
                              <a:gd name="connsiteY2" fmla="*/ 345754 h 462216"/>
                              <a:gd name="connsiteX3" fmla="*/ 811297 w 813263"/>
                              <a:gd name="connsiteY3" fmla="*/ 0 h 462216"/>
                              <a:gd name="connsiteX0" fmla="*/ 253 w 813263"/>
                              <a:gd name="connsiteY0" fmla="*/ 462216 h 462216"/>
                              <a:gd name="connsiteX1" fmla="*/ 311 w 813263"/>
                              <a:gd name="connsiteY1" fmla="*/ 345754 h 462216"/>
                              <a:gd name="connsiteX2" fmla="*/ 811767 w 813263"/>
                              <a:gd name="connsiteY2" fmla="*/ 345754 h 462216"/>
                              <a:gd name="connsiteX3" fmla="*/ 811297 w 813263"/>
                              <a:gd name="connsiteY3" fmla="*/ 0 h 462216"/>
                              <a:gd name="connsiteX0" fmla="*/ 253 w 813899"/>
                              <a:gd name="connsiteY0" fmla="*/ 472690 h 472690"/>
                              <a:gd name="connsiteX1" fmla="*/ 311 w 813899"/>
                              <a:gd name="connsiteY1" fmla="*/ 356228 h 472690"/>
                              <a:gd name="connsiteX2" fmla="*/ 811767 w 813899"/>
                              <a:gd name="connsiteY2" fmla="*/ 356228 h 472690"/>
                              <a:gd name="connsiteX3" fmla="*/ 813263 w 813899"/>
                              <a:gd name="connsiteY3" fmla="*/ 0 h 472690"/>
                              <a:gd name="connsiteX0" fmla="*/ 253 w 813263"/>
                              <a:gd name="connsiteY0" fmla="*/ 472690 h 472690"/>
                              <a:gd name="connsiteX1" fmla="*/ 311 w 813263"/>
                              <a:gd name="connsiteY1" fmla="*/ 356228 h 472690"/>
                              <a:gd name="connsiteX2" fmla="*/ 811767 w 813263"/>
                              <a:gd name="connsiteY2" fmla="*/ 356228 h 472690"/>
                              <a:gd name="connsiteX3" fmla="*/ 813263 w 813263"/>
                              <a:gd name="connsiteY3" fmla="*/ 0 h 472690"/>
                            </a:gdLst>
                            <a:ahLst/>
                            <a:cxnLst>
                              <a:cxn ang="0">
                                <a:pos x="connsiteX0" y="connsiteY0"/>
                              </a:cxn>
                              <a:cxn ang="0">
                                <a:pos x="connsiteX1" y="connsiteY1"/>
                              </a:cxn>
                              <a:cxn ang="0">
                                <a:pos x="connsiteX2" y="connsiteY2"/>
                              </a:cxn>
                              <a:cxn ang="0">
                                <a:pos x="connsiteX3" y="connsiteY3"/>
                              </a:cxn>
                            </a:cxnLst>
                            <a:rect l="l" t="t" r="r" b="b"/>
                            <a:pathLst>
                              <a:path w="813263" h="472690">
                                <a:moveTo>
                                  <a:pt x="253" y="472690"/>
                                </a:moveTo>
                                <a:cubicBezTo>
                                  <a:pt x="-574" y="287156"/>
                                  <a:pt x="945" y="607053"/>
                                  <a:pt x="311" y="356228"/>
                                </a:cubicBezTo>
                                <a:lnTo>
                                  <a:pt x="811767" y="356228"/>
                                </a:lnTo>
                                <a:cubicBezTo>
                                  <a:pt x="815345" y="278295"/>
                                  <a:pt x="809547" y="87988"/>
                                  <a:pt x="813263" y="0"/>
                                </a:cubicBezTo>
                              </a:path>
                            </a:pathLst>
                          </a:custGeom>
                          <a:noFill/>
                          <a:ln w="444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66" name="Rectangle 69"/>
                        <wps:cNvSpPr/>
                        <wps:spPr>
                          <a:xfrm>
                            <a:off x="1714544" y="6439412"/>
                            <a:ext cx="2540" cy="191135"/>
                          </a:xfrm>
                          <a:custGeom>
                            <a:avLst/>
                            <a:gdLst>
                              <a:gd name="connsiteX0" fmla="*/ 0 w 136272"/>
                              <a:gd name="connsiteY0" fmla="*/ 0 h 379095"/>
                              <a:gd name="connsiteX1" fmla="*/ 136272 w 136272"/>
                              <a:gd name="connsiteY1" fmla="*/ 0 h 379095"/>
                              <a:gd name="connsiteX2" fmla="*/ 136272 w 136272"/>
                              <a:gd name="connsiteY2" fmla="*/ 379095 h 379095"/>
                              <a:gd name="connsiteX3" fmla="*/ 0 w 136272"/>
                              <a:gd name="connsiteY3" fmla="*/ 379095 h 379095"/>
                              <a:gd name="connsiteX4" fmla="*/ 0 w 136272"/>
                              <a:gd name="connsiteY4" fmla="*/ 0 h 379095"/>
                              <a:gd name="connsiteX0" fmla="*/ 136272 w 227712"/>
                              <a:gd name="connsiteY0" fmla="*/ 0 h 379095"/>
                              <a:gd name="connsiteX1" fmla="*/ 136272 w 227712"/>
                              <a:gd name="connsiteY1" fmla="*/ 379095 h 379095"/>
                              <a:gd name="connsiteX2" fmla="*/ 0 w 227712"/>
                              <a:gd name="connsiteY2" fmla="*/ 379095 h 379095"/>
                              <a:gd name="connsiteX3" fmla="*/ 0 w 227712"/>
                              <a:gd name="connsiteY3" fmla="*/ 0 h 379095"/>
                              <a:gd name="connsiteX4" fmla="*/ 227712 w 227712"/>
                              <a:gd name="connsiteY4" fmla="*/ 91440 h 379095"/>
                              <a:gd name="connsiteX0" fmla="*/ 136272 w 136272"/>
                              <a:gd name="connsiteY0" fmla="*/ 0 h 379095"/>
                              <a:gd name="connsiteX1" fmla="*/ 136272 w 136272"/>
                              <a:gd name="connsiteY1" fmla="*/ 379095 h 379095"/>
                              <a:gd name="connsiteX2" fmla="*/ 0 w 136272"/>
                              <a:gd name="connsiteY2" fmla="*/ 379095 h 379095"/>
                              <a:gd name="connsiteX3" fmla="*/ 0 w 136272"/>
                              <a:gd name="connsiteY3" fmla="*/ 0 h 379095"/>
                              <a:gd name="connsiteX0" fmla="*/ 136272 w 136272"/>
                              <a:gd name="connsiteY0" fmla="*/ 0 h 379095"/>
                              <a:gd name="connsiteX1" fmla="*/ 136272 w 136272"/>
                              <a:gd name="connsiteY1" fmla="*/ 379095 h 379095"/>
                              <a:gd name="connsiteX2" fmla="*/ 0 w 136272"/>
                              <a:gd name="connsiteY2" fmla="*/ 281940 h 379095"/>
                              <a:gd name="connsiteX3" fmla="*/ 0 w 136272"/>
                              <a:gd name="connsiteY3" fmla="*/ 0 h 379095"/>
                              <a:gd name="connsiteX0" fmla="*/ 419122 w 419122"/>
                              <a:gd name="connsiteY0" fmla="*/ 0 h 419100"/>
                              <a:gd name="connsiteX1" fmla="*/ 0 w 419122"/>
                              <a:gd name="connsiteY1" fmla="*/ 419100 h 419100"/>
                              <a:gd name="connsiteX2" fmla="*/ 282850 w 419122"/>
                              <a:gd name="connsiteY2" fmla="*/ 281940 h 419100"/>
                              <a:gd name="connsiteX3" fmla="*/ 282850 w 419122"/>
                              <a:gd name="connsiteY3" fmla="*/ 0 h 419100"/>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392453 w 675303"/>
                              <a:gd name="connsiteY1" fmla="*/ 41910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562007 w 675303"/>
                              <a:gd name="connsiteY1" fmla="*/ 297180 h 497205"/>
                              <a:gd name="connsiteX2" fmla="*/ 675303 w 675303"/>
                              <a:gd name="connsiteY2" fmla="*/ 281940 h 497205"/>
                              <a:gd name="connsiteX3" fmla="*/ 675303 w 675303"/>
                              <a:gd name="connsiteY3" fmla="*/ 0 h 497205"/>
                              <a:gd name="connsiteX0" fmla="*/ 0 w 675303"/>
                              <a:gd name="connsiteY0" fmla="*/ 497205 h 497205"/>
                              <a:gd name="connsiteX1" fmla="*/ 675303 w 675303"/>
                              <a:gd name="connsiteY1" fmla="*/ 281940 h 497205"/>
                              <a:gd name="connsiteX2" fmla="*/ 675303 w 675303"/>
                              <a:gd name="connsiteY2" fmla="*/ 281940 h 497205"/>
                              <a:gd name="connsiteX3" fmla="*/ 675303 w 675303"/>
                              <a:gd name="connsiteY3" fmla="*/ 0 h 497205"/>
                              <a:gd name="connsiteX0" fmla="*/ 0 w 675455"/>
                              <a:gd name="connsiteY0" fmla="*/ 497205 h 497205"/>
                              <a:gd name="connsiteX1" fmla="*/ 675303 w 675455"/>
                              <a:gd name="connsiteY1" fmla="*/ 281940 h 497205"/>
                              <a:gd name="connsiteX2" fmla="*/ 675455 w 675455"/>
                              <a:gd name="connsiteY2" fmla="*/ 222885 h 497205"/>
                              <a:gd name="connsiteX3" fmla="*/ 675303 w 675455"/>
                              <a:gd name="connsiteY3" fmla="*/ 0 h 497205"/>
                              <a:gd name="connsiteX0" fmla="*/ 0 w 675469"/>
                              <a:gd name="connsiteY0" fmla="*/ 497205 h 497205"/>
                              <a:gd name="connsiteX1" fmla="*/ 675455 w 675469"/>
                              <a:gd name="connsiteY1" fmla="*/ 173355 h 497205"/>
                              <a:gd name="connsiteX2" fmla="*/ 675455 w 675469"/>
                              <a:gd name="connsiteY2" fmla="*/ 222885 h 497205"/>
                              <a:gd name="connsiteX3" fmla="*/ 675303 w 675469"/>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675455"/>
                              <a:gd name="connsiteY0" fmla="*/ 497205 h 497205"/>
                              <a:gd name="connsiteX1" fmla="*/ 675455 w 675455"/>
                              <a:gd name="connsiteY1" fmla="*/ 173355 h 497205"/>
                              <a:gd name="connsiteX2" fmla="*/ 675455 w 675455"/>
                              <a:gd name="connsiteY2" fmla="*/ 222885 h 497205"/>
                              <a:gd name="connsiteX3" fmla="*/ 675303 w 675455"/>
                              <a:gd name="connsiteY3" fmla="*/ 0 h 497205"/>
                              <a:gd name="connsiteX0" fmla="*/ 0 w 725445"/>
                              <a:gd name="connsiteY0" fmla="*/ 497205 h 497205"/>
                              <a:gd name="connsiteX1" fmla="*/ 675455 w 725445"/>
                              <a:gd name="connsiteY1" fmla="*/ 173355 h 497205"/>
                              <a:gd name="connsiteX2" fmla="*/ 675303 w 72544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675455"/>
                              <a:gd name="connsiteY0" fmla="*/ 497205 h 497205"/>
                              <a:gd name="connsiteX1" fmla="*/ 675455 w 675455"/>
                              <a:gd name="connsiteY1" fmla="*/ 173355 h 497205"/>
                              <a:gd name="connsiteX2" fmla="*/ 675303 w 675455"/>
                              <a:gd name="connsiteY2" fmla="*/ 0 h 497205"/>
                              <a:gd name="connsiteX0" fmla="*/ 0 w 763700"/>
                              <a:gd name="connsiteY0" fmla="*/ 497205 h 497205"/>
                              <a:gd name="connsiteX1" fmla="*/ 763700 w 763700"/>
                              <a:gd name="connsiteY1" fmla="*/ 180975 h 497205"/>
                              <a:gd name="connsiteX2" fmla="*/ 675303 w 763700"/>
                              <a:gd name="connsiteY2" fmla="*/ 0 h 497205"/>
                              <a:gd name="connsiteX0" fmla="*/ 0 w 763714"/>
                              <a:gd name="connsiteY0" fmla="*/ 497205 h 497205"/>
                              <a:gd name="connsiteX1" fmla="*/ 763700 w 763714"/>
                              <a:gd name="connsiteY1" fmla="*/ 180975 h 497205"/>
                              <a:gd name="connsiteX2" fmla="*/ 763700 w 763714"/>
                              <a:gd name="connsiteY2" fmla="*/ 0 h 497205"/>
                              <a:gd name="connsiteX0" fmla="*/ 0 w 763713"/>
                              <a:gd name="connsiteY0" fmla="*/ 502920 h 502920"/>
                              <a:gd name="connsiteX1" fmla="*/ 763700 w 763713"/>
                              <a:gd name="connsiteY1" fmla="*/ 186690 h 502920"/>
                              <a:gd name="connsiteX2" fmla="*/ 763699 w 763713"/>
                              <a:gd name="connsiteY2" fmla="*/ 0 h 502920"/>
                              <a:gd name="connsiteX0" fmla="*/ 0 w 820087"/>
                              <a:gd name="connsiteY0" fmla="*/ 504462 h 504462"/>
                              <a:gd name="connsiteX1" fmla="*/ 763700 w 820087"/>
                              <a:gd name="connsiteY1" fmla="*/ 188232 h 504462"/>
                              <a:gd name="connsiteX2" fmla="*/ 763150 w 820087"/>
                              <a:gd name="connsiteY2" fmla="*/ 19566 h 504462"/>
                              <a:gd name="connsiteX3" fmla="*/ 763699 w 820087"/>
                              <a:gd name="connsiteY3" fmla="*/ 1542 h 504462"/>
                              <a:gd name="connsiteX0" fmla="*/ 0 w 763700"/>
                              <a:gd name="connsiteY0" fmla="*/ 504462 h 504462"/>
                              <a:gd name="connsiteX1" fmla="*/ 763700 w 763700"/>
                              <a:gd name="connsiteY1" fmla="*/ 188232 h 504462"/>
                              <a:gd name="connsiteX2" fmla="*/ 763150 w 763700"/>
                              <a:gd name="connsiteY2" fmla="*/ 19566 h 504462"/>
                              <a:gd name="connsiteX3" fmla="*/ 763699 w 763700"/>
                              <a:gd name="connsiteY3" fmla="*/ 1542 h 504462"/>
                              <a:gd name="connsiteX0" fmla="*/ 0 w 1728102"/>
                              <a:gd name="connsiteY0" fmla="*/ 656938 h 656938"/>
                              <a:gd name="connsiteX1" fmla="*/ 763700 w 1728102"/>
                              <a:gd name="connsiteY1" fmla="*/ 340708 h 656938"/>
                              <a:gd name="connsiteX2" fmla="*/ 763150 w 1728102"/>
                              <a:gd name="connsiteY2" fmla="*/ 172042 h 656938"/>
                              <a:gd name="connsiteX3" fmla="*/ 1728102 w 1728102"/>
                              <a:gd name="connsiteY3" fmla="*/ 0 h 65693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6028 h 666028"/>
                              <a:gd name="connsiteX1" fmla="*/ 763700 w 1728102"/>
                              <a:gd name="connsiteY1" fmla="*/ 349798 h 666028"/>
                              <a:gd name="connsiteX2" fmla="*/ 763150 w 1728102"/>
                              <a:gd name="connsiteY2" fmla="*/ 181132 h 666028"/>
                              <a:gd name="connsiteX3" fmla="*/ 872166 w 1728102"/>
                              <a:gd name="connsiteY3" fmla="*/ 9090 h 666028"/>
                              <a:gd name="connsiteX4" fmla="*/ 1728102 w 1728102"/>
                              <a:gd name="connsiteY4" fmla="*/ 9090 h 666028"/>
                              <a:gd name="connsiteX0" fmla="*/ 0 w 1728102"/>
                              <a:gd name="connsiteY0" fmla="*/ 661974 h 661974"/>
                              <a:gd name="connsiteX1" fmla="*/ 763700 w 1728102"/>
                              <a:gd name="connsiteY1" fmla="*/ 345744 h 661974"/>
                              <a:gd name="connsiteX2" fmla="*/ 763150 w 1728102"/>
                              <a:gd name="connsiteY2" fmla="*/ 177078 h 661974"/>
                              <a:gd name="connsiteX3" fmla="*/ 872166 w 1728102"/>
                              <a:gd name="connsiteY3" fmla="*/ 5036 h 661974"/>
                              <a:gd name="connsiteX4" fmla="*/ 1728102 w 1728102"/>
                              <a:gd name="connsiteY4" fmla="*/ 5036 h 661974"/>
                              <a:gd name="connsiteX0" fmla="*/ 0 w 1728102"/>
                              <a:gd name="connsiteY0" fmla="*/ 664219 h 664219"/>
                              <a:gd name="connsiteX1" fmla="*/ 763700 w 1728102"/>
                              <a:gd name="connsiteY1" fmla="*/ 347989 h 664219"/>
                              <a:gd name="connsiteX2" fmla="*/ 763150 w 1728102"/>
                              <a:gd name="connsiteY2" fmla="*/ 179323 h 664219"/>
                              <a:gd name="connsiteX3" fmla="*/ 872166 w 1728102"/>
                              <a:gd name="connsiteY3" fmla="*/ 7281 h 664219"/>
                              <a:gd name="connsiteX4" fmla="*/ 1728102 w 1728102"/>
                              <a:gd name="connsiteY4" fmla="*/ 7281 h 664219"/>
                              <a:gd name="connsiteX0" fmla="*/ 0 w 1195336"/>
                              <a:gd name="connsiteY0" fmla="*/ 664219 h 664219"/>
                              <a:gd name="connsiteX1" fmla="*/ 230934 w 1195336"/>
                              <a:gd name="connsiteY1" fmla="*/ 347989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230384 w 1195336"/>
                              <a:gd name="connsiteY2" fmla="*/ 179323 h 664219"/>
                              <a:gd name="connsiteX3" fmla="*/ 339400 w 1195336"/>
                              <a:gd name="connsiteY3" fmla="*/ 7281 h 664219"/>
                              <a:gd name="connsiteX4" fmla="*/ 1195336 w 1195336"/>
                              <a:gd name="connsiteY4" fmla="*/ 7281 h 664219"/>
                              <a:gd name="connsiteX0" fmla="*/ 0 w 1195336"/>
                              <a:gd name="connsiteY0" fmla="*/ 664219 h 664219"/>
                              <a:gd name="connsiteX1" fmla="*/ 0 w 1195336"/>
                              <a:gd name="connsiteY1" fmla="*/ 292196 h 664219"/>
                              <a:gd name="connsiteX2" fmla="*/ 866760 w 1195336"/>
                              <a:gd name="connsiteY2" fmla="*/ 292196 h 664219"/>
                              <a:gd name="connsiteX3" fmla="*/ 339400 w 1195336"/>
                              <a:gd name="connsiteY3" fmla="*/ 7281 h 664219"/>
                              <a:gd name="connsiteX4" fmla="*/ 1195336 w 1195336"/>
                              <a:gd name="connsiteY4" fmla="*/ 7281 h 664219"/>
                              <a:gd name="connsiteX0" fmla="*/ 0 w 1195336"/>
                              <a:gd name="connsiteY0" fmla="*/ 656938 h 656938"/>
                              <a:gd name="connsiteX1" fmla="*/ 0 w 1195336"/>
                              <a:gd name="connsiteY1" fmla="*/ 284915 h 656938"/>
                              <a:gd name="connsiteX2" fmla="*/ 866760 w 1195336"/>
                              <a:gd name="connsiteY2" fmla="*/ 284915 h 656938"/>
                              <a:gd name="connsiteX3" fmla="*/ 950714 w 1195336"/>
                              <a:gd name="connsiteY3" fmla="*/ 33487 h 656938"/>
                              <a:gd name="connsiteX4" fmla="*/ 1195336 w 1195336"/>
                              <a:gd name="connsiteY4" fmla="*/ 0 h 656938"/>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815550"/>
                              <a:gd name="connsiteY0" fmla="*/ 635311 h 635311"/>
                              <a:gd name="connsiteX1" fmla="*/ 0 w 1815550"/>
                              <a:gd name="connsiteY1" fmla="*/ 263288 h 635311"/>
                              <a:gd name="connsiteX2" fmla="*/ 866760 w 1815550"/>
                              <a:gd name="connsiteY2" fmla="*/ 263288 h 635311"/>
                              <a:gd name="connsiteX3" fmla="*/ 950714 w 1815550"/>
                              <a:gd name="connsiteY3" fmla="*/ 11860 h 635311"/>
                              <a:gd name="connsiteX4" fmla="*/ 1815550 w 1815550"/>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35311 h 635311"/>
                              <a:gd name="connsiteX1" fmla="*/ 0 w 1281233"/>
                              <a:gd name="connsiteY1" fmla="*/ 263288 h 635311"/>
                              <a:gd name="connsiteX2" fmla="*/ 866760 w 1281233"/>
                              <a:gd name="connsiteY2" fmla="*/ 263288 h 635311"/>
                              <a:gd name="connsiteX3" fmla="*/ 950714 w 1281233"/>
                              <a:gd name="connsiteY3" fmla="*/ 11860 h 635311"/>
                              <a:gd name="connsiteX4" fmla="*/ 1281233 w 1281233"/>
                              <a:gd name="connsiteY4" fmla="*/ 0 h 635311"/>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4444 h 644444"/>
                              <a:gd name="connsiteX1" fmla="*/ 0 w 1281233"/>
                              <a:gd name="connsiteY1" fmla="*/ 263288 h 644444"/>
                              <a:gd name="connsiteX2" fmla="*/ 866760 w 1281233"/>
                              <a:gd name="connsiteY2" fmla="*/ 263288 h 644444"/>
                              <a:gd name="connsiteX3" fmla="*/ 950714 w 1281233"/>
                              <a:gd name="connsiteY3" fmla="*/ 11860 h 644444"/>
                              <a:gd name="connsiteX4" fmla="*/ 1281233 w 1281233"/>
                              <a:gd name="connsiteY4" fmla="*/ 0 h 644444"/>
                              <a:gd name="connsiteX0" fmla="*/ 0 w 1281233"/>
                              <a:gd name="connsiteY0" fmla="*/ 645554 h 645554"/>
                              <a:gd name="connsiteX1" fmla="*/ 0 w 1281233"/>
                              <a:gd name="connsiteY1" fmla="*/ 264398 h 645554"/>
                              <a:gd name="connsiteX2" fmla="*/ 866760 w 1281233"/>
                              <a:gd name="connsiteY2" fmla="*/ 264398 h 645554"/>
                              <a:gd name="connsiteX3" fmla="*/ 950714 w 1281233"/>
                              <a:gd name="connsiteY3" fmla="*/ 12970 h 645554"/>
                              <a:gd name="connsiteX4" fmla="*/ 1281233 w 1281233"/>
                              <a:gd name="connsiteY4" fmla="*/ 1110 h 645554"/>
                              <a:gd name="connsiteX0" fmla="*/ 0 w 950714"/>
                              <a:gd name="connsiteY0" fmla="*/ 632584 h 632584"/>
                              <a:gd name="connsiteX1" fmla="*/ 0 w 950714"/>
                              <a:gd name="connsiteY1" fmla="*/ 251428 h 632584"/>
                              <a:gd name="connsiteX2" fmla="*/ 866760 w 950714"/>
                              <a:gd name="connsiteY2" fmla="*/ 251428 h 632584"/>
                              <a:gd name="connsiteX3" fmla="*/ 950714 w 950714"/>
                              <a:gd name="connsiteY3" fmla="*/ 0 h 632584"/>
                              <a:gd name="connsiteX0" fmla="*/ 0 w 866760"/>
                              <a:gd name="connsiteY0" fmla="*/ 381156 h 381156"/>
                              <a:gd name="connsiteX1" fmla="*/ 0 w 866760"/>
                              <a:gd name="connsiteY1" fmla="*/ 0 h 381156"/>
                              <a:gd name="connsiteX2" fmla="*/ 866760 w 866760"/>
                              <a:gd name="connsiteY2" fmla="*/ 0 h 381156"/>
                              <a:gd name="connsiteX0" fmla="*/ 0 w 1563"/>
                              <a:gd name="connsiteY0" fmla="*/ 381156 h 381156"/>
                              <a:gd name="connsiteX1" fmla="*/ 0 w 1563"/>
                              <a:gd name="connsiteY1" fmla="*/ 0 h 381156"/>
                              <a:gd name="connsiteX0" fmla="*/ 0 w 14193"/>
                              <a:gd name="connsiteY0" fmla="*/ 10000 h 10000"/>
                              <a:gd name="connsiteX1" fmla="*/ 10000 w 14193"/>
                              <a:gd name="connsiteY1" fmla="*/ 0 h 10000"/>
                              <a:gd name="connsiteX0" fmla="*/ 0 w 14193"/>
                              <a:gd name="connsiteY0" fmla="*/ 6169 h 6169"/>
                              <a:gd name="connsiteX1" fmla="*/ 10000 w 14193"/>
                              <a:gd name="connsiteY1" fmla="*/ 0 h 6169"/>
                              <a:gd name="connsiteX0" fmla="*/ 0 w 7921"/>
                              <a:gd name="connsiteY0" fmla="*/ 10000 h 10000"/>
                              <a:gd name="connsiteX1" fmla="*/ 7046 w 7921"/>
                              <a:gd name="connsiteY1" fmla="*/ 0 h 10000"/>
                              <a:gd name="connsiteX0" fmla="*/ 0 w 3941"/>
                              <a:gd name="connsiteY0" fmla="*/ 6134 h 6205"/>
                              <a:gd name="connsiteX1" fmla="*/ 0 w 3941"/>
                              <a:gd name="connsiteY1" fmla="*/ 0 h 6205"/>
                              <a:gd name="connsiteX0" fmla="*/ 0 w 39003"/>
                              <a:gd name="connsiteY0" fmla="*/ 9886 h 10001"/>
                              <a:gd name="connsiteX1" fmla="*/ 37283 w 39003"/>
                              <a:gd name="connsiteY1" fmla="*/ 0 h 10001"/>
                            </a:gdLst>
                            <a:ahLst/>
                            <a:cxnLst>
                              <a:cxn ang="0">
                                <a:pos x="connsiteX0" y="connsiteY0"/>
                              </a:cxn>
                              <a:cxn ang="0">
                                <a:pos x="connsiteX1" y="connsiteY1"/>
                              </a:cxn>
                            </a:cxnLst>
                            <a:rect l="l" t="t" r="r" b="b"/>
                            <a:pathLst>
                              <a:path w="39003" h="10001">
                                <a:moveTo>
                                  <a:pt x="0" y="9886"/>
                                </a:moveTo>
                                <a:cubicBezTo>
                                  <a:pt x="16950" y="6158"/>
                                  <a:pt x="46435" y="17193"/>
                                  <a:pt x="37283" y="0"/>
                                </a:cubicBezTo>
                              </a:path>
                            </a:pathLst>
                          </a:cu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67" name="Text Box 40"/>
                        <wps:cNvSpPr txBox="1"/>
                        <wps:spPr>
                          <a:xfrm>
                            <a:off x="4153533" y="6323239"/>
                            <a:ext cx="1306133" cy="70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B8375" w14:textId="77777777" w:rsidR="00A20506" w:rsidRDefault="00A20506" w:rsidP="00FA18D6">
                              <w:pPr>
                                <w:pStyle w:val="NormalWeb"/>
                                <w:spacing w:before="0" w:beforeAutospacing="0" w:after="0" w:afterAutospacing="0"/>
                              </w:pPr>
                              <w:r>
                                <w:rPr>
                                  <w:rFonts w:eastAsia="SimSun" w:cs="Arial"/>
                                  <w:sz w:val="32"/>
                                  <w:szCs w:val="32"/>
                                </w:rPr>
                                <w:t>Stainless steel lower cup (earthed)</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168" name="Straight Arrow Connector 61168"/>
                        <wps:cNvCnPr/>
                        <wps:spPr>
                          <a:xfrm flipH="1">
                            <a:off x="3117339" y="662290"/>
                            <a:ext cx="998553" cy="14611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169" name="Freeform 61169"/>
                        <wps:cNvSpPr/>
                        <wps:spPr>
                          <a:xfrm>
                            <a:off x="2663765" y="6878955"/>
                            <a:ext cx="2434" cy="655320"/>
                          </a:xfrm>
                          <a:custGeom>
                            <a:avLst/>
                            <a:gdLst>
                              <a:gd name="connsiteX0" fmla="*/ 0 w 571500"/>
                              <a:gd name="connsiteY0" fmla="*/ 57150 h 57150"/>
                              <a:gd name="connsiteX1" fmla="*/ 371475 w 571500"/>
                              <a:gd name="connsiteY1" fmla="*/ 0 h 57150"/>
                              <a:gd name="connsiteX2" fmla="*/ 571500 w 571500"/>
                              <a:gd name="connsiteY2" fmla="*/ 0 h 57150"/>
                              <a:gd name="connsiteX0" fmla="*/ 0 w 1964774"/>
                              <a:gd name="connsiteY0" fmla="*/ 77898 h 452368"/>
                              <a:gd name="connsiteX1" fmla="*/ 371475 w 1964774"/>
                              <a:gd name="connsiteY1" fmla="*/ 20748 h 452368"/>
                              <a:gd name="connsiteX2" fmla="*/ 1964774 w 1964774"/>
                              <a:gd name="connsiteY2" fmla="*/ 452368 h 452368"/>
                              <a:gd name="connsiteX0" fmla="*/ 0 w 2041607"/>
                              <a:gd name="connsiteY0" fmla="*/ 96035 h 470505"/>
                              <a:gd name="connsiteX1" fmla="*/ 1964774 w 2041607"/>
                              <a:gd name="connsiteY1" fmla="*/ 18137 h 470505"/>
                              <a:gd name="connsiteX2" fmla="*/ 1964774 w 2041607"/>
                              <a:gd name="connsiteY2" fmla="*/ 470505 h 470505"/>
                              <a:gd name="connsiteX0" fmla="*/ 1577648 w 1585795"/>
                              <a:gd name="connsiteY0" fmla="*/ 70693 h 477135"/>
                              <a:gd name="connsiteX1" fmla="*/ 291222 w 1585795"/>
                              <a:gd name="connsiteY1" fmla="*/ 24767 h 477135"/>
                              <a:gd name="connsiteX2" fmla="*/ 291222 w 1585795"/>
                              <a:gd name="connsiteY2" fmla="*/ 477135 h 477135"/>
                              <a:gd name="connsiteX0" fmla="*/ 1577648 w 1577648"/>
                              <a:gd name="connsiteY0" fmla="*/ 70693 h 477135"/>
                              <a:gd name="connsiteX1" fmla="*/ 291222 w 1577648"/>
                              <a:gd name="connsiteY1" fmla="*/ 24767 h 477135"/>
                              <a:gd name="connsiteX2" fmla="*/ 291222 w 1577648"/>
                              <a:gd name="connsiteY2" fmla="*/ 477135 h 477135"/>
                              <a:gd name="connsiteX0" fmla="*/ 1727592 w 1727592"/>
                              <a:gd name="connsiteY0" fmla="*/ 70693 h 477135"/>
                              <a:gd name="connsiteX1" fmla="*/ 298291 w 1727592"/>
                              <a:gd name="connsiteY1" fmla="*/ 24767 h 477135"/>
                              <a:gd name="connsiteX2" fmla="*/ 298291 w 1727592"/>
                              <a:gd name="connsiteY2" fmla="*/ 477135 h 477135"/>
                              <a:gd name="connsiteX0" fmla="*/ 1676312 w 1676312"/>
                              <a:gd name="connsiteY0" fmla="*/ 143438 h 549880"/>
                              <a:gd name="connsiteX1" fmla="*/ 247011 w 1676312"/>
                              <a:gd name="connsiteY1" fmla="*/ 97512 h 549880"/>
                              <a:gd name="connsiteX2" fmla="*/ 247011 w 1676312"/>
                              <a:gd name="connsiteY2" fmla="*/ 549880 h 549880"/>
                              <a:gd name="connsiteX0" fmla="*/ 1676312 w 1676312"/>
                              <a:gd name="connsiteY0" fmla="*/ 143438 h 549880"/>
                              <a:gd name="connsiteX1" fmla="*/ 247011 w 1676312"/>
                              <a:gd name="connsiteY1" fmla="*/ 97512 h 549880"/>
                              <a:gd name="connsiteX2" fmla="*/ 247011 w 1676312"/>
                              <a:gd name="connsiteY2" fmla="*/ 549880 h 549880"/>
                              <a:gd name="connsiteX0" fmla="*/ 1676312 w 1676312"/>
                              <a:gd name="connsiteY0" fmla="*/ 68212 h 474654"/>
                              <a:gd name="connsiteX1" fmla="*/ 247011 w 1676312"/>
                              <a:gd name="connsiteY1" fmla="*/ 22286 h 474654"/>
                              <a:gd name="connsiteX2" fmla="*/ 247011 w 1676312"/>
                              <a:gd name="connsiteY2" fmla="*/ 474654 h 474654"/>
                              <a:gd name="connsiteX0" fmla="*/ 1665366 w 1665366"/>
                              <a:gd name="connsiteY0" fmla="*/ 68212 h 474654"/>
                              <a:gd name="connsiteX1" fmla="*/ 236065 w 1665366"/>
                              <a:gd name="connsiteY1" fmla="*/ 22286 h 474654"/>
                              <a:gd name="connsiteX2" fmla="*/ 236065 w 1665366"/>
                              <a:gd name="connsiteY2" fmla="*/ 474654 h 474654"/>
                              <a:gd name="connsiteX0" fmla="*/ 1665366 w 1665366"/>
                              <a:gd name="connsiteY0" fmla="*/ 68212 h 575217"/>
                              <a:gd name="connsiteX1" fmla="*/ 236065 w 1665366"/>
                              <a:gd name="connsiteY1" fmla="*/ 22286 h 575217"/>
                              <a:gd name="connsiteX2" fmla="*/ 236065 w 1665366"/>
                              <a:gd name="connsiteY2" fmla="*/ 575217 h 575217"/>
                              <a:gd name="connsiteX0" fmla="*/ 1441000 w 1441000"/>
                              <a:gd name="connsiteY0" fmla="*/ 68212 h 575217"/>
                              <a:gd name="connsiteX1" fmla="*/ 11699 w 1441000"/>
                              <a:gd name="connsiteY1" fmla="*/ 22286 h 575217"/>
                              <a:gd name="connsiteX2" fmla="*/ 11699 w 1441000"/>
                              <a:gd name="connsiteY2" fmla="*/ 575217 h 575217"/>
                              <a:gd name="connsiteX0" fmla="*/ 1441000 w 1441000"/>
                              <a:gd name="connsiteY0" fmla="*/ 20942 h 596159"/>
                              <a:gd name="connsiteX1" fmla="*/ 11699 w 1441000"/>
                              <a:gd name="connsiteY1" fmla="*/ 43228 h 596159"/>
                              <a:gd name="connsiteX2" fmla="*/ 11699 w 1441000"/>
                              <a:gd name="connsiteY2" fmla="*/ 596159 h 596159"/>
                              <a:gd name="connsiteX0" fmla="*/ 1441000 w 1441000"/>
                              <a:gd name="connsiteY0" fmla="*/ 3569 h 578786"/>
                              <a:gd name="connsiteX1" fmla="*/ 11699 w 1441000"/>
                              <a:gd name="connsiteY1" fmla="*/ 25855 h 578786"/>
                              <a:gd name="connsiteX2" fmla="*/ 11699 w 1441000"/>
                              <a:gd name="connsiteY2" fmla="*/ 578786 h 578786"/>
                              <a:gd name="connsiteX0" fmla="*/ 1441000 w 1441000"/>
                              <a:gd name="connsiteY0" fmla="*/ 8148 h 583365"/>
                              <a:gd name="connsiteX1" fmla="*/ 11699 w 1441000"/>
                              <a:gd name="connsiteY1" fmla="*/ 30434 h 583365"/>
                              <a:gd name="connsiteX2" fmla="*/ 11699 w 1441000"/>
                              <a:gd name="connsiteY2" fmla="*/ 583365 h 583365"/>
                              <a:gd name="connsiteX0" fmla="*/ 1441000 w 1441000"/>
                              <a:gd name="connsiteY0" fmla="*/ 12534 h 587751"/>
                              <a:gd name="connsiteX1" fmla="*/ 11699 w 1441000"/>
                              <a:gd name="connsiteY1" fmla="*/ 34820 h 587751"/>
                              <a:gd name="connsiteX2" fmla="*/ 11699 w 1441000"/>
                              <a:gd name="connsiteY2" fmla="*/ 587751 h 587751"/>
                              <a:gd name="connsiteX0" fmla="*/ 1448201 w 1448201"/>
                              <a:gd name="connsiteY0" fmla="*/ 12534 h 587751"/>
                              <a:gd name="connsiteX1" fmla="*/ 18900 w 1448201"/>
                              <a:gd name="connsiteY1" fmla="*/ 34820 h 587751"/>
                              <a:gd name="connsiteX2" fmla="*/ 18900 w 1448201"/>
                              <a:gd name="connsiteY2" fmla="*/ 587751 h 587751"/>
                              <a:gd name="connsiteX0" fmla="*/ 1460338 w 1460338"/>
                              <a:gd name="connsiteY0" fmla="*/ 12534 h 655781"/>
                              <a:gd name="connsiteX1" fmla="*/ 31037 w 1460338"/>
                              <a:gd name="connsiteY1" fmla="*/ 34820 h 655781"/>
                              <a:gd name="connsiteX2" fmla="*/ 12137 w 1460338"/>
                              <a:gd name="connsiteY2" fmla="*/ 655781 h 655781"/>
                              <a:gd name="connsiteX0" fmla="*/ 1448201 w 1448201"/>
                              <a:gd name="connsiteY0" fmla="*/ 12534 h 655781"/>
                              <a:gd name="connsiteX1" fmla="*/ 18900 w 1448201"/>
                              <a:gd name="connsiteY1" fmla="*/ 34820 h 655781"/>
                              <a:gd name="connsiteX2" fmla="*/ 0 w 1448201"/>
                              <a:gd name="connsiteY2" fmla="*/ 655781 h 655781"/>
                              <a:gd name="connsiteX0" fmla="*/ 18900 w 18900"/>
                              <a:gd name="connsiteY0" fmla="*/ 0 h 620961"/>
                              <a:gd name="connsiteX1" fmla="*/ 0 w 18900"/>
                              <a:gd name="connsiteY1" fmla="*/ 620961 h 620961"/>
                              <a:gd name="connsiteX0" fmla="*/ 10336 w 10420"/>
                              <a:gd name="connsiteY0" fmla="*/ 0 h 655782"/>
                              <a:gd name="connsiteX1" fmla="*/ 10336 w 10420"/>
                              <a:gd name="connsiteY1" fmla="*/ 655782 h 655782"/>
                              <a:gd name="connsiteX0" fmla="*/ 0 w 2435"/>
                              <a:gd name="connsiteY0" fmla="*/ 0 h 655782"/>
                              <a:gd name="connsiteX1" fmla="*/ 0 w 2435"/>
                              <a:gd name="connsiteY1" fmla="*/ 655782 h 655782"/>
                            </a:gdLst>
                            <a:ahLst/>
                            <a:cxnLst>
                              <a:cxn ang="0">
                                <a:pos x="connsiteX0" y="connsiteY0"/>
                              </a:cxn>
                              <a:cxn ang="0">
                                <a:pos x="connsiteX1" y="connsiteY1"/>
                              </a:cxn>
                            </a:cxnLst>
                            <a:rect l="l" t="t" r="r" b="b"/>
                            <a:pathLst>
                              <a:path w="2435" h="655782">
                                <a:moveTo>
                                  <a:pt x="0" y="0"/>
                                </a:moveTo>
                                <a:cubicBezTo>
                                  <a:pt x="4480" y="317567"/>
                                  <a:pt x="1737" y="369034"/>
                                  <a:pt x="0" y="655782"/>
                                </a:cubicBezTo>
                              </a:path>
                            </a:pathLst>
                          </a:custGeom>
                          <a:noFill/>
                          <a:ln w="38100">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70" name="Text Box 40"/>
                        <wps:cNvSpPr txBox="1"/>
                        <wps:spPr>
                          <a:xfrm>
                            <a:off x="180000" y="4670907"/>
                            <a:ext cx="1214120" cy="70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F0BDA" w14:textId="77777777" w:rsidR="00A20506" w:rsidRDefault="00A20506" w:rsidP="00FA18D6">
                              <w:pPr>
                                <w:pStyle w:val="NormalWeb"/>
                                <w:spacing w:before="0" w:beforeAutospacing="0" w:after="0" w:afterAutospacing="0"/>
                              </w:pPr>
                              <w:r>
                                <w:rPr>
                                  <w:rFonts w:eastAsia="SimSun" w:cs="Arial"/>
                                  <w:sz w:val="32"/>
                                  <w:szCs w:val="32"/>
                                </w:rPr>
                                <w:t xml:space="preserve">Replaceable lower cartridge </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171" name="Left Brace 61171"/>
                        <wps:cNvSpPr/>
                        <wps:spPr>
                          <a:xfrm>
                            <a:off x="1076185" y="3910113"/>
                            <a:ext cx="438585" cy="2318861"/>
                          </a:xfrm>
                          <a:prstGeom prst="leftBrace">
                            <a:avLst>
                              <a:gd name="adj1" fmla="val 40909"/>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72" name="Left Brace 61172"/>
                        <wps:cNvSpPr/>
                        <wps:spPr>
                          <a:xfrm>
                            <a:off x="1076330" y="1552575"/>
                            <a:ext cx="438150" cy="2083395"/>
                          </a:xfrm>
                          <a:prstGeom prst="leftBrace">
                            <a:avLst>
                              <a:gd name="adj1" fmla="val 40909"/>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173" name="Straight Arrow Connector 61173"/>
                        <wps:cNvCnPr/>
                        <wps:spPr>
                          <a:xfrm flipH="1">
                            <a:off x="3607098" y="6439412"/>
                            <a:ext cx="450551" cy="2442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A7475F7" id="Canvas 61174" o:spid="_x0000_s2223" editas="canvas" style="width:448.7pt;height:593.25pt;mso-position-horizontal-relative:char;mso-position-vertical-relative:line" coordsize="56984,7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">
                <v:shape id="_x0000_s2224" type="#_x0000_t75" style="position:absolute;width:56984;height:75342;visibility:visible;mso-wrap-style:square">
                  <v:fill o:detectmouseclick="t"/>
                  <v:path o:connecttype="none"/>
                </v:shape>
                <v:shape id="Rectangle 12" o:spid="_x0000_s2225" style="position:absolute;left:11707;top:5120;width:24282;height:68786;visibility:visible;mso-wrap-style:square;v-text-anchor:middle" coordsize="1694289,7510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yEMYA&#10;AADeAAAADwAAAGRycy9kb3ducmV2LnhtbESPT2vCQBTE70K/w/IK3syufwht6ipFEATxYGzt9TX7&#10;moRm34bsqvHbu4LgcZiZ3zDzZW8bcabO1441jBMFgrhwpuZSw9dhPXoD4QOywcYxabiSh+XiZTDH&#10;zLgL7+mch1JECPsMNVQhtJmUvqjIok9cSxy9P9dZDFF2pTQdXiLcNnKiVCot1hwXKmxpVVHxn5+s&#10;BsX1z3b9a/qpT3fH/Pi9mvprrvXwtf/8ABGoD8/wo70xGtKxmr3D/U6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yEMYAAADeAAAADwAAAAAAAAAAAAAAAACYAgAAZHJz&#10;L2Rvd25yZXYueG1sUEsFBgAAAAAEAAQA9QAAAIsDAAAAAA==&#10;" adj="-11796480,,5400" path="m954139,7510508r,-522085l381387,6988423v-23,-50275,-45,-100551,-68,-150826l,6837597v1,-16987,,-131430,,-143910l381250,6693687v-2,-1990579,72,-4034106,70,-6024685l,669002,,533801r381319,c381341,394001,381365,139800,381387,l1694289,r,6988423l1120280,6988423r,522085e" fillcolor="white [3212]" strokecolor="black [3213]" strokeweight="1.5pt">
                  <v:stroke joinstyle="miter"/>
                  <v:formulas/>
                  <v:path arrowok="t" o:connecttype="custom" o:connectlocs="1367468,6878550;1367468,6400395;546602,6400395;546505,6262260;0,6262260;0,6130459;546406,6130459;546506,612710;0,612710;0,488885;546505,488885;546602,0;2428248,0;2428248,6400395;1605581,6400395;1605581,6878550" o:connectangles="0,0,0,0,0,0,0,0,0,0,0,0,0,0,0,0" textboxrect="0,0,1694289,7510508"/>
                  <v:textbox>
                    <w:txbxContent>
                      <w:p w14:paraId="2D9C3186" w14:textId="77777777" w:rsidR="00A20506" w:rsidRDefault="00A20506" w:rsidP="00FA18D6">
                        <w:pPr>
                          <w:rPr>
                            <w:rFonts w:eastAsia="Times New Roman"/>
                          </w:rPr>
                        </w:pPr>
                      </w:p>
                    </w:txbxContent>
                  </v:textbox>
                </v:shape>
                <v:shape id="Text Box 40" o:spid="_x0000_s2226" type="#_x0000_t202" style="position:absolute;left:41530;top:5463;width:906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598YA&#10;AADeAAAADwAAAGRycy9kb3ducmV2LnhtbESPwUrDQBCG70LfYZmCN7tbwSKx21KKFtGTqYjHITvJ&#10;ps3OhuyaRp/eOQgeh3/+b+Zbb6fQqZGG1Ea2sFwYUMRVdC03Ft6PTzf3oFJGdthFJgvflGC7mV2t&#10;sXDxwm80lrlRAuFUoAWfc19onSpPAdMi9sSS1XEImGUcGu0GvAg8dPrWmJUO2LJc8NjT3lN1Lr+C&#10;vPHxasLhp/af4QXrVPrjeHg8WXs9n3YPoDJN+X/5r/3sLKyW5k4EREcY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5598YAAADeAAAADwAAAAAAAAAAAAAAAACYAgAAZHJz&#10;L2Rvd25yZXYueG1sUEsFBgAAAAAEAAQA9QAAAIsDAAAAAA==&#10;" filled="f" stroked="f" strokeweight=".5pt">
                  <v:textbox style="mso-fit-shape-to-text:t" inset="0,0,0,0">
                    <w:txbxContent>
                      <w:p w14:paraId="5C24BF0A" w14:textId="77777777" w:rsidR="00A20506" w:rsidRDefault="00A20506" w:rsidP="00FA18D6">
                        <w:pPr>
                          <w:pStyle w:val="NormalWeb"/>
                          <w:spacing w:before="0" w:beforeAutospacing="0" w:after="0" w:afterAutospacing="0"/>
                        </w:pPr>
                        <w:r>
                          <w:rPr>
                            <w:rFonts w:eastAsia="SimSun" w:cs="Arial"/>
                            <w:sz w:val="32"/>
                            <w:szCs w:val="32"/>
                          </w:rPr>
                          <w:t>Spray jet</w:t>
                        </w:r>
                      </w:p>
                    </w:txbxContent>
                  </v:textbox>
                </v:shape>
                <v:shape id="Text Box 40" o:spid="_x0000_s2227" type="#_x0000_t202" style="position:absolute;left:41534;top:1267;width:13329;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e6a8MA&#10;AADeAAAADwAAAGRycy9kb3ducmV2LnhtbESP3YrCMBSE74V9h3AWvNOkiiLVKKWyIIs3/jzAoTk2&#10;xeakNFG7b79ZWPBymJlvmM1ucK14Uh8azxqyqQJBXHnTcK3hevmarECEiGyw9UwafijAbvsx2mBu&#10;/ItP9DzHWiQIhxw12Bi7XMpQWXIYpr4jTt7N9w5jkn0tTY+vBHetnCm1lA4bTgsWOyotVffzw2m4&#10;W1+WXu3D5fB925PMuCiOc63Hn0OxBhFpiO/wf/tgNCwztcjg706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e6a8MAAADeAAAADwAAAAAAAAAAAAAAAACYAgAAZHJzL2Rv&#10;d25yZXYueG1sUEsFBgAAAAAEAAQA9QAAAIgDAAAAAA==&#10;" fillcolor="white [3201]" stroked="f" strokeweight=".5pt">
                  <v:textbox style="mso-fit-shape-to-text:t" inset="0,0,0,0">
                    <w:txbxContent>
                      <w:p w14:paraId="08C1C8EA" w14:textId="77777777" w:rsidR="00A20506" w:rsidRDefault="00A20506" w:rsidP="00FA18D6">
                        <w:pPr>
                          <w:pStyle w:val="NormalWeb"/>
                          <w:spacing w:before="0" w:beforeAutospacing="0" w:after="160" w:afterAutospacing="0" w:line="256" w:lineRule="auto"/>
                        </w:pPr>
                        <w:r>
                          <w:rPr>
                            <w:rFonts w:eastAsia="SimSun" w:cs="Arial"/>
                            <w:sz w:val="32"/>
                            <w:szCs w:val="32"/>
                          </w:rPr>
                          <w:t>Electrolyte inlet</w:t>
                        </w:r>
                      </w:p>
                    </w:txbxContent>
                  </v:textbox>
                </v:shape>
                <v:shape id="Text Box 40" o:spid="_x0000_s2228" type="#_x0000_t202" style="position:absolute;left:41530;top:22681;width:10908;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CG8YA&#10;AADeAAAADwAAAGRycy9kb3ducmV2LnhtbESPQWsCMRCF7wX/Qxiht5ooKGVrlCIq0p5ci3gcNrOb&#10;bTeTZRPXbX99IxR6fLx535u3XA+uET11ofasYTpRIIgLb2quNHycdk/PIEJENth4Jg3fFGC9Gj0s&#10;MTP+xkfq81iJBOGQoQYbY5tJGQpLDsPEt8TJK33nMCbZVdJ0eEtw18iZUgvpsObUYLGljaXiK7+6&#10;9Mb5Xbn9T2kv7g3LkNtTv99+av04Hl5fQEQa4v/xX/pgNCymaj6D+5zE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CG8YAAADeAAAADwAAAAAAAAAAAAAAAACYAgAAZHJz&#10;L2Rvd25yZXYueG1sUEsFBgAAAAAEAAQA9QAAAIsDAAAAAA==&#10;" filled="f" stroked="f" strokeweight=".5pt">
                  <v:textbox style="mso-fit-shape-to-text:t" inset="0,0,0,0">
                    <w:txbxContent>
                      <w:p w14:paraId="0D456A2A" w14:textId="77777777" w:rsidR="00A20506" w:rsidRDefault="00A20506" w:rsidP="00FA18D6">
                        <w:pPr>
                          <w:pStyle w:val="NormalWeb"/>
                          <w:spacing w:before="0" w:beforeAutospacing="0" w:after="0" w:afterAutospacing="0"/>
                        </w:pPr>
                        <w:r>
                          <w:rPr>
                            <w:rFonts w:eastAsia="SimSun" w:cs="Arial"/>
                            <w:sz w:val="32"/>
                            <w:szCs w:val="32"/>
                          </w:rPr>
                          <w:t>Carbonised perforated pegboard</w:t>
                        </w:r>
                      </w:p>
                    </w:txbxContent>
                  </v:textbox>
                </v:shape>
                <v:shape id="Text Box 40" o:spid="_x0000_s2229" type="#_x0000_t202" style="position:absolute;left:41531;top:50104;width:11809;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ngMcA&#10;AADeAAAADwAAAGRycy9kb3ducmV2LnhtbESPQWsCMRCF74L/IYzgTRMrlbI1ikgrpT11Felx2Mxu&#10;tt1Mlk26bv31plDo8fHmfW/eeju4RvTUhdqzhsVcgSAuvKm50nA6Ps8eQISIbLDxTBp+KMB2Mx6t&#10;MTP+wu/U57ESCcIhQw02xjaTMhSWHIa5b4mTV/rOYUyyq6Tp8JLgrpF3Sq2kw5pTg8WW9paKr/zb&#10;pTfOb8odrqX9cK9Yhtwe+8PTp9bTybB7BBFpiP/Hf+kXo2G1UPdL+J2TGC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54DHAAAA3gAAAA8AAAAAAAAAAAAAAAAAmAIAAGRy&#10;cy9kb3ducmV2LnhtbFBLBQYAAAAABAAEAPUAAACMAwAAAAA=&#10;" filled="f" stroked="f" strokeweight=".5pt">
                  <v:textbox style="mso-fit-shape-to-text:t" inset="0,0,0,0">
                    <w:txbxContent>
                      <w:p w14:paraId="41A184A6" w14:textId="26BDF42C" w:rsidR="00A20506" w:rsidRDefault="00A20506" w:rsidP="00FA18D6">
                        <w:pPr>
                          <w:pStyle w:val="NormalWeb"/>
                          <w:spacing w:before="0" w:beforeAutospacing="0" w:after="0" w:afterAutospacing="0"/>
                          <w:rPr>
                            <w:rFonts w:eastAsia="SimSun" w:cs="Arial"/>
                            <w:sz w:val="32"/>
                            <w:szCs w:val="32"/>
                          </w:rPr>
                        </w:pPr>
                        <w:r>
                          <w:rPr>
                            <w:rFonts w:eastAsia="SimSun" w:cs="Arial"/>
                            <w:sz w:val="32"/>
                            <w:szCs w:val="32"/>
                          </w:rPr>
                          <w:t xml:space="preserve">Electrolyte flowing as </w:t>
                        </w:r>
                      </w:p>
                      <w:p w14:paraId="3B0686BA" w14:textId="6C6AA7EC" w:rsidR="00A20506" w:rsidRDefault="00A20506" w:rsidP="00FA18D6">
                        <w:pPr>
                          <w:pStyle w:val="NormalWeb"/>
                          <w:spacing w:before="0" w:beforeAutospacing="0" w:after="0" w:afterAutospacing="0"/>
                        </w:pPr>
                        <w:proofErr w:type="gramStart"/>
                        <w:r>
                          <w:rPr>
                            <w:rFonts w:eastAsia="SimSun" w:cs="Arial"/>
                            <w:sz w:val="32"/>
                            <w:szCs w:val="32"/>
                          </w:rPr>
                          <w:t>a</w:t>
                        </w:r>
                        <w:proofErr w:type="gramEnd"/>
                        <w:r>
                          <w:rPr>
                            <w:rFonts w:eastAsia="SimSun" w:cs="Arial"/>
                            <w:sz w:val="32"/>
                            <w:szCs w:val="32"/>
                          </w:rPr>
                          <w:t xml:space="preserve"> thin film</w:t>
                        </w:r>
                      </w:p>
                    </w:txbxContent>
                  </v:textbox>
                </v:shape>
                <v:shape id="Text Box 40" o:spid="_x0000_s2230" type="#_x0000_t202" style="position:absolute;left:41534;top:33399;width:1313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9McA&#10;AADeAAAADwAAAGRycy9kb3ducmV2LnhtbESPQWsCMRCF74L/IYzgTROLlbI1ikgrpT11Felx2Mxu&#10;tt1Mlk26bv31plDo8fHmfW/eeju4RvTUhdqzhsVcgSAuvKm50nA6Ps8eQISIbLDxTBp+KMB2Mx6t&#10;MTP+wu/U57ESCcIhQw02xjaTMhSWHIa5b4mTV/rOYUyyq6Tp8JLgrpF3Sq2kw5pTg8WW9paKr/zb&#10;pTfOb8odrqX9cK9Yhtwe+8PTp9bTybB7BBFpiP/Hf+kXo2G1UPdL+J2TGC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f/THAAAA3gAAAA8AAAAAAAAAAAAAAAAAmAIAAGRy&#10;cy9kb3ducmV2LnhtbFBLBQYAAAAABAAEAPUAAACMAwAAAAA=&#10;" filled="f" stroked="f" strokeweight=".5pt">
                  <v:textbox style="mso-fit-shape-to-text:t" inset="0,0,0,0">
                    <w:txbxContent>
                      <w:p w14:paraId="046B73A0" w14:textId="77777777" w:rsidR="00A20506" w:rsidRDefault="00A20506" w:rsidP="00FA18D6">
                        <w:pPr>
                          <w:pStyle w:val="NormalWeb"/>
                          <w:spacing w:before="0" w:beforeAutospacing="0" w:after="0" w:afterAutospacing="0"/>
                        </w:pPr>
                        <w:r>
                          <w:rPr>
                            <w:rFonts w:eastAsia="SimSun" w:cs="Arial"/>
                            <w:sz w:val="32"/>
                            <w:szCs w:val="32"/>
                          </w:rPr>
                          <w:t>Polymer mesh</w:t>
                        </w:r>
                      </w:p>
                    </w:txbxContent>
                  </v:textbox>
                </v:shape>
                <v:shape id="Text Box 40" o:spid="_x0000_s2231" type="#_x0000_t202" style="position:absolute;left:76;top:6622;width:11631;height:9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VBMgA&#10;AADeAAAADwAAAGRycy9kb3ducmV2LnhtbESPX0sDMRDE3wW/Q1jBN5uc0CJn01Kqgg/+aauCvq2X&#10;9e7wsjmS7fX89kYQ+jjMzG+Y+XL0nRoopjawhWJiQBFXwbVcW3h9ubu4ApUE2WEXmCz8UILl4vRk&#10;jqULB97SsJNaZQinEi00In2pdaoa8pgmoSfO3leIHiXLWGsX8ZDhvtOXxsy0x5bzQoM9rRuqvnd7&#10;b6F7T/Hh08jHcFM/yuZZ799uiydrz8/G1TUooVGO4f/2vbMwK8x0Cn938hX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dUEyAAAAN4AAAAPAAAAAAAAAAAAAAAAAJgCAABk&#10;cnMvZG93bnJldi54bWxQSwUGAAAAAAQABAD1AAAAjQMAAAAA&#10;" filled="f" stroked="f" strokeweight=".5pt">
                  <v:textbox inset="0,0,0,0">
                    <w:txbxContent>
                      <w:p w14:paraId="0E07A12E" w14:textId="08F6B489" w:rsidR="00A20506" w:rsidRDefault="00A20506" w:rsidP="00FA18D6">
                        <w:pPr>
                          <w:pStyle w:val="NormalWeb"/>
                          <w:spacing w:before="0" w:beforeAutospacing="0" w:after="0" w:afterAutospacing="0"/>
                          <w:rPr>
                            <w:rFonts w:eastAsia="SimSun" w:cs="Arial"/>
                            <w:sz w:val="32"/>
                            <w:szCs w:val="32"/>
                          </w:rPr>
                        </w:pPr>
                        <w:r>
                          <w:rPr>
                            <w:rFonts w:eastAsia="SimSun" w:cs="Arial"/>
                            <w:sz w:val="32"/>
                            <w:szCs w:val="32"/>
                          </w:rPr>
                          <w:t>Porous upper</w:t>
                        </w:r>
                      </w:p>
                      <w:p w14:paraId="20F56915" w14:textId="77777777" w:rsidR="00A20506" w:rsidRDefault="00A20506" w:rsidP="00FA18D6">
                        <w:pPr>
                          <w:pStyle w:val="NormalWeb"/>
                          <w:spacing w:before="0" w:beforeAutospacing="0" w:after="0" w:afterAutospacing="0"/>
                          <w:rPr>
                            <w:rFonts w:eastAsia="SimSun" w:cs="Arial"/>
                            <w:sz w:val="32"/>
                            <w:szCs w:val="32"/>
                          </w:rPr>
                        </w:pPr>
                        <w:proofErr w:type="gramStart"/>
                        <w:r>
                          <w:rPr>
                            <w:rFonts w:eastAsia="SimSun" w:cs="Arial"/>
                            <w:sz w:val="32"/>
                            <w:szCs w:val="32"/>
                          </w:rPr>
                          <w:t>cathode</w:t>
                        </w:r>
                        <w:proofErr w:type="gramEnd"/>
                        <w:r>
                          <w:rPr>
                            <w:rFonts w:eastAsia="SimSun" w:cs="Arial"/>
                            <w:sz w:val="32"/>
                            <w:szCs w:val="32"/>
                          </w:rPr>
                          <w:t xml:space="preserve"> </w:t>
                        </w:r>
                      </w:p>
                      <w:p w14:paraId="0CBE14B9" w14:textId="77777777" w:rsidR="00A20506" w:rsidRDefault="00A20506" w:rsidP="00FA18D6">
                        <w:pPr>
                          <w:pStyle w:val="NormalWeb"/>
                          <w:spacing w:before="0" w:beforeAutospacing="0" w:after="0" w:afterAutospacing="0"/>
                          <w:rPr>
                            <w:rFonts w:eastAsia="SimSun" w:cs="Arial"/>
                            <w:sz w:val="32"/>
                            <w:szCs w:val="32"/>
                          </w:rPr>
                        </w:pPr>
                        <w:proofErr w:type="gramStart"/>
                        <w:r>
                          <w:rPr>
                            <w:rFonts w:eastAsia="SimSun" w:cs="Arial"/>
                            <w:sz w:val="32"/>
                            <w:szCs w:val="32"/>
                          </w:rPr>
                          <w:t>feeder</w:t>
                        </w:r>
                        <w:proofErr w:type="gramEnd"/>
                        <w:r>
                          <w:rPr>
                            <w:rFonts w:eastAsia="SimSun" w:cs="Arial"/>
                            <w:sz w:val="32"/>
                            <w:szCs w:val="32"/>
                          </w:rPr>
                          <w:t>,</w:t>
                        </w:r>
                      </w:p>
                      <w:p w14:paraId="293F83BD" w14:textId="13F30F69" w:rsidR="00A20506" w:rsidRPr="00815847" w:rsidRDefault="00A20506" w:rsidP="00FA18D6">
                        <w:pPr>
                          <w:pStyle w:val="NormalWeb"/>
                          <w:spacing w:before="0" w:beforeAutospacing="0" w:after="0" w:afterAutospacing="0"/>
                        </w:pPr>
                        <w:r>
                          <w:rPr>
                            <w:rFonts w:eastAsia="SimSun" w:cs="Arial"/>
                            <w:sz w:val="32"/>
                            <w:szCs w:val="32"/>
                          </w:rPr>
                          <w:t>Pt-</w:t>
                        </w:r>
                        <w:proofErr w:type="spellStart"/>
                        <w:r>
                          <w:rPr>
                            <w:rFonts w:eastAsia="SimSun" w:cs="Arial"/>
                            <w:sz w:val="32"/>
                            <w:szCs w:val="32"/>
                          </w:rPr>
                          <w:t>Ti</w:t>
                        </w:r>
                        <w:proofErr w:type="spellEnd"/>
                      </w:p>
                    </w:txbxContent>
                  </v:textbox>
                </v:shape>
                <v:shape id="Straight Arrow Connector 61056" o:spid="_x0000_s2232" type="#_x0000_t32" style="position:absolute;left:17998;top:10408;width:846;height:24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SicQAAADeAAAADwAAAGRycy9kb3ducmV2LnhtbESPwWrDMBBE74X8g9hAb43khhrjRAkm&#10;ENxr4n7AYm1sJ9bKWKrt9uurQqHHYWbeMPvjYnsx0eg7xxqSjQJBXDvTcaPhozq/ZCB8QDbYOyYN&#10;X+TheFg97TE3buYLTdfQiAhhn6OGNoQhl9LXLVn0GzcQR+/mRoshyrGRZsQ5wm0vX5VKpcWO40KL&#10;A51aqh/XT6uhyrbF/WKS77JqyqlQc1mes63Wz+ul2IEItIT/8F/73WhIE/WWwu+deAX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5KJxAAAAN4AAAAPAAAAAAAAAAAA&#10;AAAAAKECAABkcnMvZG93bnJldi54bWxQSwUGAAAAAAQABAD5AAAAkgMAAAAA&#10;" strokecolor="black [3213]" strokeweight="1pt">
                  <v:stroke dashstyle="3 1" endarrow="open"/>
                </v:shape>
                <v:shape id="Text Box 40" o:spid="_x0000_s2233" type="#_x0000_t202" style="position:absolute;left:41534;top:71364;width:1437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hg8cA&#10;AADeAAAADwAAAGRycy9kb3ducmV2LnhtbESPQWsCMRCF7wX/QxjBW00sqGVrFJFWSj11Felx2Mxu&#10;tt1Mlk26bvvrTUHo8fHmfW/eajO4RvTUhdqzhtlUgSAuvKm50nA6vtw/gggR2WDjmTT8UIDNenS3&#10;wsz4C79Tn8dKJAiHDDXYGNtMylBYchimviVOXuk7hzHJrpKmw0uCu0Y+KLWQDmtODRZb2lkqvvJv&#10;l944H5Tb/5b2w71hGXJ77PfPn1pPxsP2CUSkIf4f39KvRsNipuZL+JuTG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34YPHAAAA3gAAAA8AAAAAAAAAAAAAAAAAmAIAAGRy&#10;cy9kb3ducmV2LnhtbFBLBQYAAAAABAAEAPUAAACMAwAAAAA=&#10;" filled="f" stroked="f" strokeweight=".5pt">
                  <v:textbox style="mso-fit-shape-to-text:t" inset="0,0,0,0">
                    <w:txbxContent>
                      <w:p w14:paraId="04ADAF7F" w14:textId="77777777" w:rsidR="00A20506" w:rsidRDefault="00A20506" w:rsidP="00FA18D6">
                        <w:pPr>
                          <w:pStyle w:val="NormalWeb"/>
                          <w:spacing w:before="0" w:beforeAutospacing="0" w:after="0" w:afterAutospacing="0"/>
                        </w:pPr>
                        <w:r>
                          <w:rPr>
                            <w:rFonts w:eastAsia="SimSun" w:cs="Arial"/>
                            <w:sz w:val="32"/>
                            <w:szCs w:val="32"/>
                          </w:rPr>
                          <w:t>Electrolyte outlet</w:t>
                        </w:r>
                      </w:p>
                    </w:txbxContent>
                  </v:textbox>
                </v:shape>
                <v:rect id="Rectangle 61058" o:spid="_x0000_s2234" style="position:absolute;left:17172;top:13131;width:18815;height:2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N78IA&#10;AADeAAAADwAAAGRycy9kb3ducmV2LnhtbERPTYvCMBC9C/sfwgjebFphRapRRFjdPWq97G22Gdti&#10;MwlNqnV/vTkIHh/ve7UZTCtu1PnGsoIsSUEQl1Y3XCk4F1/TBQgfkDW2lknBgzxs1h+jFeba3vlI&#10;t1OoRAxhn6OCOgSXS+nLmgz6xDriyF1sZzBE2FVSd3iP4aaVszSdS4MNx4YaHe1qKq+n3ij4mf33&#10;u+yvL4pgL3vrht/DsXdKTcbDdgki0BDe4pf7WyuYZ+ln3BvvxC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A3vwgAAAN4AAAAPAAAAAAAAAAAAAAAAAJgCAABkcnMvZG93&#10;bnJldi54bWxQSwUGAAAAAAQABAD1AAAAhwMAAAAA&#10;" fillcolor="windowText" strokecolor="black [3213]" strokeweight="1.5pt">
                  <v:fill r:id="rId75" o:title="" color2="white [3212]" type="pattern"/>
                  <v:textbox>
                    <w:txbxContent>
                      <w:p w14:paraId="163259B4" w14:textId="77777777" w:rsidR="00A20506" w:rsidRPr="00F90EA3" w:rsidRDefault="00A20506" w:rsidP="00FA18D6">
                        <w:pPr>
                          <w:pStyle w:val="NormalWeb"/>
                          <w:spacing w:before="0" w:beforeAutospacing="0" w:after="160" w:afterAutospacing="0" w:line="256" w:lineRule="auto"/>
                          <w:rPr>
                            <w14:textOutline w14:w="28575" w14:cap="rnd" w14:cmpd="sng" w14:algn="ctr">
                              <w14:solidFill>
                                <w14:schemeClr w14:val="tx1"/>
                              </w14:solidFill>
                              <w14:prstDash w14:val="solid"/>
                              <w14:bevel/>
                            </w14:textOutline>
                          </w:rPr>
                        </w:pPr>
                        <w:r w:rsidRPr="00F90EA3">
                          <w:rPr>
                            <w:rFonts w:cs="Arial"/>
                            <w:sz w:val="22"/>
                            <w:szCs w:val="22"/>
                            <w14:textOutline w14:w="28575" w14:cap="rnd" w14:cmpd="sng" w14:algn="ctr">
                              <w14:solidFill>
                                <w14:schemeClr w14:val="tx1"/>
                              </w14:solidFill>
                              <w14:prstDash w14:val="solid"/>
                              <w14:bevel/>
                            </w14:textOutline>
                          </w:rPr>
                          <w:t> </w:t>
                        </w:r>
                      </w:p>
                    </w:txbxContent>
                  </v:textbox>
                </v:rect>
                <v:rect id="Rectangle 61059" o:spid="_x0000_s2235" style="position:absolute;left:17171;top:61904;width:18808;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odMYA&#10;AADeAAAADwAAAGRycy9kb3ducmV2LnhtbESPQWvCQBSE70L/w/IKvZlNApWauooEtO1R48Xba/aZ&#10;BLNvl+xG0/76bqHQ4zAz3zCrzWR6caPBd5YVZEkKgri2uuNGwanazV9A+ICssbdMCr7Iw2b9MFth&#10;oe2dD3Q7hkZECPsCFbQhuEJKX7dk0CfWEUfvYgeDIcqhkXrAe4SbXuZpupAGO44LLToqW6qvx9Eo&#10;+Mi/xzL7HKsq2Mveuun8dhidUk+P0/YVRKAp/If/2u9awSJLn5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CodMYAAADeAAAADwAAAAAAAAAAAAAAAACYAgAAZHJz&#10;L2Rvd25yZXYueG1sUEsFBgAAAAAEAAQA9QAAAIsDAAAAAA==&#10;" fillcolor="windowText" strokecolor="black [3213]" strokeweight="1.5pt">
                  <v:fill r:id="rId75" o:title="" color2="white [3212]" type="pattern"/>
                  <v:textbox>
                    <w:txbxContent>
                      <w:p w14:paraId="24A81B92" w14:textId="77777777" w:rsidR="00A20506" w:rsidRDefault="00A20506" w:rsidP="00FA18D6">
                        <w:pPr>
                          <w:pStyle w:val="NormalWeb"/>
                          <w:spacing w:before="0" w:beforeAutospacing="0" w:after="160" w:afterAutospacing="0" w:line="254" w:lineRule="auto"/>
                        </w:pPr>
                        <w:r>
                          <w:rPr>
                            <w:rFonts w:cs="Arial"/>
                            <w:sz w:val="22"/>
                            <w:szCs w:val="22"/>
                            <w14:textOutline w14:w="28575" w14:cap="rnd" w14:cmpd="sng" w14:algn="ctr">
                              <w14:solidFill>
                                <w14:srgbClr w14:val="000000"/>
                              </w14:solidFill>
                              <w14:prstDash w14:val="solid"/>
                              <w14:bevel/>
                            </w14:textOutline>
                          </w:rPr>
                          <w:t> </w:t>
                        </w:r>
                      </w:p>
                    </w:txbxContent>
                  </v:textbox>
                </v:rect>
                <v:shape id="Rectangle 69" o:spid="_x0000_s2236" style="position:absolute;left:18198;top:1659;width:17281;height:8732;visibility:visible;mso-wrap-style:square;v-text-anchor:middle" coordsize="1728102,66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QJMMA&#10;AADeAAAADwAAAGRycy9kb3ducmV2LnhtbESPzYrCMBSF9wO+Q7iCuzFVpCPVKCKIoqupottLc22L&#10;zU1Jolaf3iwGZnk4f3zzZWca8SDna8sKRsMEBHFhdc2lgtNx8z0F4QOyxsYyKXiRh+Wi9zXHTNsn&#10;/9IjD6WII+wzVFCF0GZS+qIig35oW+LoXa0zGKJ0pdQOn3HcNHKcJKk0WHN8qLCldUXFLb8bBfLn&#10;4tb77db5Zt9O0l3u3ufDQalBv1vNQATqwn/4r73TCtJRkkaAiBNR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cQJMMAAADeAAAADwAAAAAAAAAAAAAAAACYAgAAZHJzL2Rv&#10;d25yZXYueG1sUEsFBgAAAAAEAAQA9QAAAIgDAAAAAA==&#10;" path="m,664219c3176,443874,764334,598814,763700,347989v-183,-56222,-367,-112444,-550,-168666c776036,134005,722465,54572,872166,7281v163050,-18519,712539,4697,855936,e" filled="f" strokecolor="black [3213]" strokeweight="2pt">
                  <v:path arrowok="t" o:connecttype="custom" o:connectlocs="0,873186;763700,457468;763150,235739;872166,9572;1728102,9572" o:connectangles="0,0,0,0,0"/>
                </v:shape>
                <v:shape id="Rectangle 69" o:spid="_x0000_s2237" style="position:absolute;left:27359;top:3014;width:7964;height:7395;flip:x;visibility:visible;mso-wrap-style:square;v-text-anchor:middle" coordsize="797018,56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CE8QA&#10;AADeAAAADwAAAGRycy9kb3ducmV2LnhtbESPQYvCMBSE74L/IbyFvWlaF4pUo5QFsZdV1N37s3m2&#10;1ealNFmt/94IgsdhZr5h5sveNOJKnastK4jHEQjiwuqaSwW/h9VoCsJ5ZI2NZVJwJwfLxXAwx1Tb&#10;G+/ouvelCBB2KSqovG9TKV1RkUE3ti1x8E62M+iD7EqpO7wFuGnkJIoSabDmsFBhS98VFZf9v1HQ&#10;cjHNt3/55tT8fPnj7p6dy3Wm1OdHn81AeOr9O/xq51pBEkdJDM874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AhPEAAAA3gAAAA8AAAAAAAAAAAAAAAAAmAIAAGRycy9k&#10;b3ducmV2LnhtbFBLBQYAAAAABAAEAPUAAACJAwAAAAA=&#10;" path="m32685,562572c35861,342227,797652,489547,797018,238722r,-180438c736908,-38520,-102,15353,1,11625e" filled="f" strokecolor="black [3213]" strokeweight="2pt">
                  <v:path arrowok="t" o:connecttype="custom" o:connectlocs="32663,739560;796487,313825;796487,76620;1,15282" o:connectangles="0,0,0,0"/>
                </v:shape>
                <v:line id="Straight Connector 61062" o:spid="_x0000_s2238" style="position:absolute;flip:y;visibility:visible;mso-wrap-style:square" from="18218,10311" to="34957,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HscUAAADeAAAADwAAAGRycy9kb3ducmV2LnhtbESPQWvCQBSE70L/w/IK3nTXHKKkrqIN&#10;RXsp1JaeH9lnsph9m2a3Jv77rlDocZj5Zpj1dnStuFIfrGcNi7kCQVx5Y7nW8PnxMluBCBHZYOuZ&#10;NNwowHbzMFljYfzA73Q9xVqkEg4Famhi7AopQ9WQwzD3HXHyzr53GJPsa2l6HFK5a2WmVC4dWk4L&#10;DXb03FB1Of04DXlVHkp7W+0HZZeH7+zrrXSvpPX0cdw9gYg0xv/wH300iVuoPIP7nXQ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PHscUAAADeAAAADwAAAAAAAAAA&#10;AAAAAAChAgAAZHJzL2Rvd25yZXYueG1sUEsFBgAAAAAEAAQA+QAAAJMDAAAAAA==&#10;" strokecolor="black [3213]">
                  <v:stroke dashstyle="3 1"/>
                </v:line>
                <v:rect id="Rectangle 61063" o:spid="_x0000_s2239" style="position:absolute;left:17179;top:16003;width:18808;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zP8UA&#10;AADeAAAADwAAAGRycy9kb3ducmV2LnhtbESP3YrCMBSE7wXfIZwF7zT1h6LVKMuC4M1e2PYBDs1p&#10;U7c5qU3U7ttvFhb2cpiZb5jDabSdeNLgW8cKlosEBHHldMuNgrI4z7cgfEDW2DkmBd/k4XScTg6Y&#10;affiKz3z0IgIYZ+hAhNCn0npK0MW/cL1xNGr3WAxRDk0Ug/4inDbyVWSpNJiy3HBYE8fhqqv/GEV&#10;yGJV5rfPstjtDOabu6n79lwrNXsb3/cgAo3hP/zXvmgF6TJJ1/B7J14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LM/xQAAAN4AAAAPAAAAAAAAAAAAAAAAAJgCAABkcnMv&#10;ZG93bnJldi54bWxQSwUGAAAAAAQABAD1AAAAigMAAAAA&#10;" fillcolor="windowText" strokecolor="black [3213]" strokeweight="1.5pt">
                  <v:fill r:id="rId87" o:title="" color2="white [3212]" type="pattern"/>
                  <v:textbox>
                    <w:txbxContent>
                      <w:p w14:paraId="603666F6" w14:textId="77777777" w:rsidR="00A20506" w:rsidRDefault="00A20506" w:rsidP="00FA18D6">
                        <w:pPr>
                          <w:pStyle w:val="NormalWeb"/>
                          <w:spacing w:before="0" w:beforeAutospacing="0" w:after="160" w:afterAutospacing="0" w:line="254" w:lineRule="auto"/>
                        </w:pPr>
                        <w:r>
                          <w:rPr>
                            <w:rFonts w:cs="Arial"/>
                            <w:sz w:val="22"/>
                            <w:szCs w:val="22"/>
                            <w14:textOutline w14:w="28575" w14:cap="rnd" w14:cmpd="sng" w14:algn="ctr">
                              <w14:solidFill>
                                <w14:srgbClr w14:val="000000"/>
                              </w14:solidFill>
                              <w14:prstDash w14:val="solid"/>
                              <w14:bevel/>
                            </w14:textOutline>
                          </w:rPr>
                          <w:t> </w:t>
                        </w:r>
                      </w:p>
                    </w:txbxContent>
                  </v:textbox>
                </v:rect>
                <v:rect id="Rectangle 61064" o:spid="_x0000_s2240" style="position:absolute;left:17191;top:18929;width:18802;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rS8QA&#10;AADeAAAADwAAAGRycy9kb3ducmV2LnhtbESPQYvCMBSE78L+h/AWvGmqSFmrUUQQ9uJh2/6AR/Pa&#10;VJuX2kTt/vuNIOxxmJlvmO1+tJ140OBbxwoW8wQEceV0y42CsjjNvkD4gKyxc0wKfsnDfvcx2WKm&#10;3ZN/6JGHRkQI+wwVmBD6TEpfGbLo564njl7tBoshyqGResBnhNtOLpMklRZbjgsGezoaqq753SqQ&#10;xbLML+eyWK8N5qubqfv2VCs1/RwPGxCBxvAffre/tYJ0kaQreN2JV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K0vEAAAA3gAAAA8AAAAAAAAAAAAAAAAAmAIAAGRycy9k&#10;b3ducmV2LnhtbFBLBQYAAAAABAAEAPUAAACJAwAAAAA=&#10;" fillcolor="windowText" strokecolor="black [3213]" strokeweight="1.5pt">
                  <v:fill r:id="rId87" o:title="" color2="white [3212]" type="pattern"/>
                  <v:textbox>
                    <w:txbxContent>
                      <w:p w14:paraId="2218CAAE"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65" o:spid="_x0000_s2241" style="position:absolute;flip:y;visibility:visible;mso-wrap-style:square" from="17245,18389" to="35958,1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F+scAAADeAAAADwAAAGRycy9kb3ducmV2LnhtbESP0WrCQBRE3wv+w3KFvhTdWDFI6irV&#10;Uio0L4l+wCV7m6TN3g27W5P+vSsUfBxm5gyz2Y2mExdyvrWsYDFPQBBXVrdcKzif3mdrED4ga+ws&#10;k4I/8rDbTh42mGk7cEGXMtQiQthnqKAJoc+k9FVDBv3c9sTR+7LOYIjS1VI7HCLcdPI5SVJpsOW4&#10;0GBPh4aqn/LXKPguVm5My3x/ePqUbx/7wRfLda7U43R8fQERaAz38H/7qBWkiyRdwe1OvAJye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7MX6xwAAAN4AAAAPAAAAAAAA&#10;AAAAAAAAAKECAABkcnMvZG93bnJldi54bWxQSwUGAAAAAAQABAD5AAAAlQMAAAAA&#10;" strokecolor="black [3213]">
                  <v:stroke dashstyle="longDash"/>
                </v:line>
                <v:rect id="Rectangle 61066" o:spid="_x0000_s2242" style="position:absolute;left:17203;top:21965;width:18802;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Qp8QA&#10;AADeAAAADwAAAGRycy9kb3ducmV2LnhtbESPQYvCMBSE74L/IbwFb5oqUtZqlEUQ9rIH2/6AR/Pa&#10;VJuX2mS1+++NIOxxmJlvmN1htJ240+BbxwqWiwQEceV0y42CsjjNP0H4gKyxc0wK/sjDYT+d7DDT&#10;7sFnuuehERHCPkMFJoQ+k9JXhiz6heuJo1e7wWKIcmikHvAR4baTqyRJpcWW44LBno6Gqmv+axXI&#10;YlXml5+y2GwM5uubqfv2VCs1+xi/tiACjeE//G5/awXpMklTeN2JV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HEKfEAAAA3gAAAA8AAAAAAAAAAAAAAAAAmAIAAGRycy9k&#10;b3ducmV2LnhtbFBLBQYAAAAABAAEAPUAAACJAwAAAAA=&#10;" fillcolor="windowText" strokecolor="black [3213]" strokeweight="1.5pt">
                  <v:fill r:id="rId87" o:title="" color2="white [3212]" type="pattern"/>
                  <v:textbox>
                    <w:txbxContent>
                      <w:p w14:paraId="2C242A7D"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67" o:spid="_x0000_s2243" style="position:absolute;flip:y;visibility:visible;mso-wrap-style:square" from="17279,21425" to="35992,2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L+FscAAADeAAAADwAAAGRycy9kb3ducmV2LnhtbESP0WrCQBRE34X+w3ILfZG6UTGV1FXU&#10;UhTqS9J+wCV7m6TN3g27WxP/3hWEPg4zc4ZZbQbTijM531hWMJ0kIIhLqxuuFHx9vj8vQfiArLG1&#10;TAou5GGzfhitMNO255zORahEhLDPUEEdQpdJ6cuaDPqJ7Yij922dwRClq6R22Ee4aeUsSVJpsOG4&#10;UGNH+5rK3+LPKPjJF25Ii9NuP/6Qb4dd7/P58qTU0+OwfQURaAj/4Xv7qBWk0yR9gdu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v4WxwAAAN4AAAAPAAAAAAAA&#10;AAAAAAAAAKECAABkcnMvZG93bnJldi54bWxQSwUGAAAAAAQABAD5AAAAlQMAAAAA&#10;" strokecolor="black [3213]">
                  <v:stroke dashstyle="longDash"/>
                </v:line>
                <v:rect id="Rectangle 61068" o:spid="_x0000_s2244" style="position:absolute;left:17190;top:24892;width:18796;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hTsEA&#10;AADeAAAADwAAAGRycy9kb3ducmV2LnhtbERPzYrCMBC+C75DGMGbpoqUtRpFBGEvHrbtAwzNtKk2&#10;k9pE7b69OSzs8eP73x9H24kXDb51rGC1TEAQV0633Cgoi8viC4QPyBo7x6TglzwcD9PJHjPt3vxD&#10;rzw0Ioawz1CBCaHPpPSVIYt+6XriyNVusBgiHBqpB3zHcNvJdZKk0mLLscFgT2dD1T1/WgWyWJf5&#10;7VoW263BfPMwdd9eaqXms/G0AxFoDP/iP/e3VpCukjTujXfiFZCH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UIU7BAAAA3gAAAA8AAAAAAAAAAAAAAAAAmAIAAGRycy9kb3du&#10;cmV2LnhtbFBLBQYAAAAABAAEAPUAAACGAwAAAAA=&#10;" fillcolor="windowText" strokecolor="black [3213]" strokeweight="1.5pt">
                  <v:fill r:id="rId87" o:title="" color2="white [3212]" type="pattern"/>
                  <v:textbox>
                    <w:txbxContent>
                      <w:p w14:paraId="027EB682"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69" o:spid="_x0000_s2245" style="position:absolute;flip:y;visibility:visible;mso-wrap-style:square" from="17266,24353" to="35973,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P/8cAAADeAAAADwAAAGRycy9kb3ducmV2LnhtbESP0WrCQBRE3wX/YblCX0Q3Vgw2dZVq&#10;KRXqS2I/4JK9TdJm74bdrYl/3xWEPg4zc4bZ7AbTigs531hWsJgnIIhLqxuuFHye32ZrED4ga2wt&#10;k4Iredhtx6MNZtr2nNOlCJWIEPYZKqhD6DIpfVmTQT+3HXH0vqwzGKJ0ldQO+wg3rXxMklQabDgu&#10;1NjRoabyp/g1Cr7zlRvS4rQ/TD/k6/u+9/lyfVLqYTK8PIMINIT/8L191ArSRZI+we1OvAJ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oc//xwAAAN4AAAAPAAAAAAAA&#10;AAAAAAAAAKECAABkcnMvZG93bnJldi54bWxQSwUGAAAAAAQABAD5AAAAlQMAAAAA&#10;" strokecolor="black [3213]">
                  <v:stroke dashstyle="longDash"/>
                </v:line>
                <v:rect id="Rectangle 61070" o:spid="_x0000_s2246" style="position:absolute;left:17203;top:27844;width:18802;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7lcMA&#10;AADeAAAADwAAAGRycy9kb3ducmV2LnhtbESPy4rCMBSG98K8QzgD7myqDF6qUWRAmM0sbPsAh+a0&#10;qTYntcloffvJQnD589/4dofRduJOg28dK5gnKQjiyumWGwVlcZqtQfiArLFzTAqe5OGw/5jsMNPu&#10;wWe656ERcYR9hgpMCH0mpa8MWfSJ64mjV7vBYohyaKQe8BHHbScXabqUFluODwZ7+jZUXfM/q0AW&#10;izK//JbFZmMw/7qZum9PtVLTz/G4BRFoDO/wq/2jFSzn6SoCRJyI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u7lcMAAADeAAAADwAAAAAAAAAAAAAAAACYAgAAZHJzL2Rv&#10;d25yZXYueG1sUEsFBgAAAAAEAAQA9QAAAIgDAAAAAA==&#10;" fillcolor="windowText" strokecolor="black [3213]" strokeweight="1.5pt">
                  <v:fill r:id="rId87" o:title="" color2="white [3212]" type="pattern"/>
                  <v:textbox>
                    <w:txbxContent>
                      <w:p w14:paraId="522C5C70"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71" o:spid="_x0000_s2247" style="position:absolute;flip:y;visibility:visible;mso-wrap-style:square" from="17279,27304" to="35992,2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VJMgAAADeAAAADwAAAGRycy9kb3ducmV2LnhtbESP0WrCQBRE3wv9h+UW+lJ0E0ujRFdR&#10;S2mhviT6AZfsNYlm74bdrUn/vlso9HGYmTPMajOaTtzI+daygnSagCCurG65VnA6vk0WIHxA1thZ&#10;JgXf5GGzvr9bYa7twAXdylCLCGGfo4ImhD6X0lcNGfRT2xNH72ydwRClq6V2OES46eQsSTJpsOW4&#10;0GBP+4aqa/llFFyKFzdm5WG3f/qUr++7wRfPi4NSjw/jdgki0Bj+w3/tD60gS5N5Cr934hWQ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VJMgAAADeAAAADwAAAAAA&#10;AAAAAAAAAAChAgAAZHJzL2Rvd25yZXYueG1sUEsFBgAAAAAEAAQA+QAAAJYDAAAAAA==&#10;" strokecolor="black [3213]">
                  <v:stroke dashstyle="longDash"/>
                </v:line>
                <v:rect id="Rectangle 61072" o:spid="_x0000_s2248" style="position:absolute;left:17190;top:30771;width:18796;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AecUA&#10;AADeAAAADwAAAGRycy9kb3ducmV2LnhtbESPQWvCQBSE74L/YXkFb7oxiNXoKqUgePHQJD/gkX3J&#10;xmbfxuyq6b/vCoUeh5n5htkfR9uJBw2+daxguUhAEFdOt9woKIvTfAPCB2SNnWNS8EMejofpZI+Z&#10;dk/+okceGhEh7DNUYELoMyl9ZciiX7ieOHq1GyyGKIdG6gGfEW47mSbJWlpsOS4Y7OnTUPWd360C&#10;WaRlfr2UxXZrMF/dTN23p1qp2dv4sQMRaAz/4b/2WStYL5P3FF534hW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YB5xQAAAN4AAAAPAAAAAAAAAAAAAAAAAJgCAABkcnMv&#10;ZG93bnJldi54bWxQSwUGAAAAAAQABAD1AAAAigMAAAAA&#10;" fillcolor="windowText" strokecolor="black [3213]" strokeweight="1.5pt">
                  <v:fill r:id="rId87" o:title="" color2="white [3212]" type="pattern"/>
                  <v:textbox>
                    <w:txbxContent>
                      <w:p w14:paraId="0AE30BE9"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73" o:spid="_x0000_s2249" style="position:absolute;flip:y;visibility:visible;mso-wrap-style:square" from="17266,30231" to="35973,3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uyMcAAADeAAAADwAAAGRycy9kb3ducmV2LnhtbESP0WrCQBRE3wv+w3ILfSm6sdIo0VXU&#10;UlrQl0Q/4JK9JrHZu2F3a9K/7xYKPg4zc4ZZbQbTihs531hWMJ0kIIhLqxuuFJxP7+MFCB+QNbaW&#10;ScEPedisRw8rzLTtOadbESoRIewzVFCH0GVS+rImg35iO+LoXawzGKJ0ldQO+wg3rXxJklQabDgu&#10;1NjRvqbyq/g2Cq75qxvS4rjbPx/k28eu9/lscVTq6XHYLkEEGsI9/N/+1ArSaTKfwd+deAX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G7IxwAAAN4AAAAPAAAAAAAA&#10;AAAAAAAAAKECAABkcnMvZG93bnJldi54bWxQSwUGAAAAAAQABAD5AAAAlQMAAAAA&#10;" strokecolor="black [3213]">
                  <v:stroke dashstyle="longDash"/>
                </v:line>
                <v:rect id="Rectangle 61074" o:spid="_x0000_s2250" style="position:absolute;left:17203;top:33806;width:18796;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9lsQA&#10;AADeAAAADwAAAGRycy9kb3ducmV2LnhtbESPQYvCMBSE74L/ITzBm6aKuFqNsgiClz1s2x/waF6b&#10;avPSbaLWf28WFvY4zMw3zP442FY8qPeNYwWLeQKCuHS64VpBkZ9nGxA+IGtsHZOCF3k4HsajPaba&#10;PfmbHlmoRYSwT1GBCaFLpfSlIYt+7jri6FWutxii7Gupe3xGuG3lMknW0mLDccFgRydD5S27WwUy&#10;XxbZ9avIt1uD2erHVF1zrpSaTobPHYhAQ/gP/7UvWsF6kXys4PdOvALy8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vZbEAAAA3gAAAA8AAAAAAAAAAAAAAAAAmAIAAGRycy9k&#10;b3ducmV2LnhtbFBLBQYAAAAABAAEAPUAAACJAwAAAAA=&#10;" fillcolor="windowText" strokecolor="black [3213]" strokeweight="1.5pt">
                  <v:fill r:id="rId87" o:title="" color2="white [3212]" type="pattern"/>
                  <v:textbox>
                    <w:txbxContent>
                      <w:p w14:paraId="434C9E3F"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75" o:spid="_x0000_s2251" style="position:absolute;flip:y;visibility:visible;mso-wrap-style:square" from="17279,33266" to="35986,3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TJ8cAAADeAAAADwAAAGRycy9kb3ducmV2LnhtbESP0WrCQBRE34X+w3ILfZG6sWIq0VWq&#10;RSrUl6R+wCV7m6TN3g27WxP/3i0IPg4zc4ZZbQbTijM531hWMJ0kIIhLqxuuFJy+9s8LED4ga2wt&#10;k4ILedisH0YrzLTtOadzESoRIewzVFCH0GVS+rImg35iO+LofVtnMETpKqkd9hFuWvmSJKk02HBc&#10;qLGjXU3lb/FnFPzkczekxXG7G3/K949t7/PZ4qjU0+PwtgQRaAj38K190ArSafI6h/878QrI9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VMnxwAAAN4AAAAPAAAAAAAA&#10;AAAAAAAAAKECAABkcnMvZG93bnJldi54bWxQSwUGAAAAAAQABAD5AAAAlQMAAAAA&#10;" strokecolor="black [3213]">
                  <v:stroke dashstyle="longDash"/>
                </v:line>
                <v:rect id="Rectangle 61076" o:spid="_x0000_s2252" style="position:absolute;left:17190;top:39257;width:18802;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GesUA&#10;AADeAAAADwAAAGRycy9kb3ducmV2LnhtbESPQWvCQBSE74L/YXkFb7pRJNXoKqUgeOnBJD/gkX3J&#10;xmbfxuyq6b/vFoQeh5n5htkfR9uJBw2+daxguUhAEFdOt9woKIvTfAPCB2SNnWNS8EMejofpZI+Z&#10;dk++0CMPjYgQ9hkqMCH0mZS+MmTRL1xPHL3aDRZDlEMj9YDPCLedXCVJKi22HBcM9vRpqPrO71aB&#10;LFZlfv0qi+3WYL6+mbpvT7VSs7fxYwci0Bj+w6/2WStIl8l7Cn934hW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oZ6xQAAAN4AAAAPAAAAAAAAAAAAAAAAAJgCAABkcnMv&#10;ZG93bnJldi54bWxQSwUGAAAAAAQABAD1AAAAigMAAAAA&#10;" fillcolor="windowText" strokecolor="black [3213]" strokeweight="1.5pt">
                  <v:fill r:id="rId87" o:title="" color2="white [3212]" type="pattern"/>
                  <v:textbox>
                    <w:txbxContent>
                      <w:p w14:paraId="6D5F9DFE"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rect id="Rectangle 61077" o:spid="_x0000_s2253" style="position:absolute;left:17196;top:42184;width:18796;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4cQA&#10;AADeAAAADwAAAGRycy9kb3ducmV2LnhtbESPQYvCMBSE74L/ITxhb5oqi65do4gg7GUPtv0Bj+a1&#10;qTYvtYna/fcbQfA4zMw3zGY32FbcqfeNYwXzWQKCuHS64VpBkR+nXyB8QNbYOiYFf+Rhtx2PNphq&#10;9+AT3bNQiwhhn6ICE0KXSulLQxb9zHXE0atcbzFE2ddS9/iIcNvKRZIspcWG44LBjg6Gykt2swpk&#10;viiy82+Rr9cGs8+rqbrmWCn1MRn23yACDeEdfrV/tILlPFmt4HknX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I+HEAAAA3gAAAA8AAAAAAAAAAAAAAAAAmAIAAGRycy9k&#10;b3ducmV2LnhtbFBLBQYAAAAABAAEAPUAAACJAwAAAAA=&#10;" fillcolor="windowText" strokecolor="black [3213]" strokeweight="1.5pt">
                  <v:fill r:id="rId87" o:title="" color2="white [3212]" type="pattern"/>
                  <v:textbox>
                    <w:txbxContent>
                      <w:p w14:paraId="083D0194"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78" o:spid="_x0000_s2254" style="position:absolute;flip:y;visibility:visible;mso-wrap-style:square" from="17253,41645" to="35960,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8ucQAAADeAAAADwAAAGRycy9kb3ducmV2LnhtbERP3WrCMBS+H/gO4Qx2MzR1sirVKOoQ&#10;B3rT6gMcmrO2W3NSksx2b79cCF5+fP+rzWBacSPnG8sKppMEBHFpdcOVguvlMF6A8AFZY2uZFPyR&#10;h8169LTCTNuec7oVoRIxhH2GCuoQukxKX9Zk0E9sRxy5L+sMhghdJbXDPoabVr4lSSoNNhwbauxo&#10;X1P5U/waBd/5uxvS4rzbv57kx3HX+3y2OCv18jxslyACDeEhvrs/tYJ0mszj3ngnX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Py5xAAAAN4AAAAPAAAAAAAAAAAA&#10;AAAAAKECAABkcnMvZG93bnJldi54bWxQSwUGAAAAAAQABAD5AAAAkgMAAAAA&#10;" strokecolor="black [3213]">
                  <v:stroke dashstyle="longDash"/>
                </v:line>
                <v:rect id="Rectangle 61079" o:spid="_x0000_s2255" style="position:absolute;left:17209;top:45220;width:18796;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SCMUA&#10;AADeAAAADwAAAGRycy9kb3ducmV2LnhtbESPwWrDMBBE74X8g9hAb42cUNLYsRxKIdBLD7X9AYu1&#10;tpxYK8dSE+fvo0Khx2Fm3jD5YbaDuNLke8cK1qsEBHHjdM+dgro6vuxA+ICscXBMCu7k4VAsnnLM&#10;tLvxN13L0IkIYZ+hAhPCmEnpG0MW/cqNxNFr3WQxRDl1Uk94i3A7yE2SbKXFnuOCwZE+DDXn8scq&#10;kNWmLk9fdZWmBsvXi2nH/tgq9byc3/cgAs3hP/zX/tQKtuvkLYXfO/EK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RIIxQAAAN4AAAAPAAAAAAAAAAAAAAAAAJgCAABkcnMv&#10;ZG93bnJldi54bWxQSwUGAAAAAAQABAD1AAAAigMAAAAA&#10;" fillcolor="windowText" strokecolor="black [3213]" strokeweight="1.5pt">
                  <v:fill r:id="rId87" o:title="" color2="white [3212]" type="pattern"/>
                  <v:textbox>
                    <w:txbxContent>
                      <w:p w14:paraId="27723840"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80" o:spid="_x0000_s2256" style="position:absolute;flip:y;visibility:visible;mso-wrap-style:square" from="17285,44680" to="35992,4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AmMYAAADeAAAADwAAAGRycy9kb3ducmV2LnhtbESP32rCMBTG7we+QziCN0NTlZXSGUUd&#10;w8G8ad0DHJqztrM5KUlmu7dfLgQvP75//Da70XTiRs63lhUsFwkI4srqlmsFX5f3eQbCB2SNnWVS&#10;8EcedtvJ0wZzbQcu6FaGWsQR9jkqaELocyl91ZBBv7A9cfS+rTMYonS11A6HOG46uUqSVBpsOT40&#10;2NOxoepa/hoFP8WLG9PyfDg+f8q302HwxTo7KzWbjvtXEIHG8Ajf2x9aQbpMsggQcSIK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XgJjGAAAA3gAAAA8AAAAAAAAA&#10;AAAAAAAAoQIAAGRycy9kb3ducmV2LnhtbFBLBQYAAAAABAAEAPkAAACUAwAAAAA=&#10;" strokecolor="black [3213]">
                  <v:stroke dashstyle="longDash"/>
                </v:line>
                <v:rect id="Rectangle 61081" o:spid="_x0000_s2257" style="position:absolute;left:17196;top:48147;width:18790;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uKcQA&#10;AADeAAAADwAAAGRycy9kb3ducmV2LnhtbESPQYvCMBSE78L+h/AWvGlaEdFqFBGEvXjYtj/g0bw2&#10;3W1eahO1++/NguBxmJlvmN1htJ240+BbxwrSeQKCuHK65UZBWZxnaxA+IGvsHJOCP/Jw2H9Mdphp&#10;9+BvuuehERHCPkMFJoQ+k9JXhiz6ueuJo1e7wWKIcmikHvAR4baTiyRZSYstxwWDPZ0MVb/5zSqQ&#10;xaLMfy5lsdkYzJdXU/ftuVZq+jketyACjeEdfrW/tIJVmqxT+L8Tr4D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binEAAAA3gAAAA8AAAAAAAAAAAAAAAAAmAIAAGRycy9k&#10;b3ducmV2LnhtbFBLBQYAAAAABAAEAPUAAACJAwAAAAA=&#10;" fillcolor="windowText" strokecolor="black [3213]" strokeweight="1.5pt">
                  <v:fill r:id="rId87" o:title="" color2="white [3212]" type="pattern"/>
                  <v:textbox>
                    <w:txbxContent>
                      <w:p w14:paraId="63E4AC8A"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82" o:spid="_x0000_s2258" style="position:absolute;flip:y;visibility:visible;mso-wrap-style:square" from="17272,47607" to="35973,4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m7dMcAAADeAAAADwAAAGRycy9kb3ducmV2LnhtbESP0WrCQBRE3wv9h+UW+lJ0o6UhRFep&#10;llKhviT6AZfsNYlm74bdrUn/3i0UfBxm5gyzXI+mE1dyvrWsYDZNQBBXVrdcKzgePicZCB+QNXaW&#10;ScEveVivHh+WmGs7cEHXMtQiQtjnqKAJoc+l9FVDBv3U9sTRO1lnMETpaqkdDhFuOjlPklQabDku&#10;NNjTtqHqUv4YBefizY1pud9sX77lx9dm8MVrtlfq+Wl8X4AINIZ7+L+90wrSWZLN4e9Ov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Cbt0xwAAAN4AAAAPAAAAAAAA&#10;AAAAAAAAAKECAABkcnMvZG93bnJldi54bWxQSwUGAAAAAAQABAD5AAAAlQMAAAAA&#10;" strokecolor="black [3213]">
                  <v:stroke dashstyle="longDash"/>
                </v:line>
                <v:rect id="Rectangle 61083" o:spid="_x0000_s2259" style="position:absolute;left:17209;top:51100;width:18796;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VxcUA&#10;AADeAAAADwAAAGRycy9kb3ducmV2LnhtbESP3YrCMBSE7wXfIRzBO039QbRrlGVB8GYvbPsAh+a0&#10;6dqc1CZqfXuzsLCXw8x8w+yPg23Fg3rfOFawmCcgiEunG64VFPlptgXhA7LG1jEpeJGH42E82mOq&#10;3ZMv9MhCLSKEfYoKTAhdKqUvDVn0c9cRR69yvcUQZV9L3eMzwm0rl0mykRYbjgsGO/oyVF6zu1Ug&#10;82WR/XwX+W5nMFvfTNU1p0qp6WT4/AARaAj/4b/2WSvYLJLtCn7vxCsgD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FXFxQAAAN4AAAAPAAAAAAAAAAAAAAAAAJgCAABkcnMv&#10;ZG93bnJldi54bWxQSwUGAAAAAAQABAD1AAAAigMAAAAA&#10;" fillcolor="windowText" strokecolor="black [3213]" strokeweight="1.5pt">
                  <v:fill r:id="rId87" o:title="" color2="white [3212]" type="pattern"/>
                  <v:textbox>
                    <w:txbxContent>
                      <w:p w14:paraId="56BC1A4D"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84" o:spid="_x0000_s2260" style="position:absolute;flip:y;visibility:visible;mso-wrap-style:square" from="17285,50560" to="35992,50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yGm8gAAADeAAAADwAAAGRycy9kb3ducmV2LnhtbESPzWrDMBCE74W8g9hCL6WR07TGOFFC&#10;fggpNBe7eYDF2tpurZWRlNh9+ypQ6HGYmW+Y5Xo0nbiS861lBbNpAoK4srrlWsH54/CUgfABWWNn&#10;mRT8kIf1anK3xFzbgQu6lqEWEcI+RwVNCH0upa8aMuintieO3qd1BkOUrpba4RDhppPPSZJKgy3H&#10;hQZ72jVUfZcXo+CreHVjWp62u8d3uT9uB1/Ms5NSD/fjZgEi0Bj+w3/tN60gnSXZC9z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yGm8gAAADeAAAADwAAAAAA&#10;AAAAAAAAAAChAgAAZHJzL2Rvd25yZXYueG1sUEsFBgAAAAAEAAQA+QAAAJYDAAAAAA==&#10;" strokecolor="black [3213]">
                  <v:stroke dashstyle="longDash"/>
                </v:line>
                <v:rect id="Rectangle 61085" o:spid="_x0000_s2261" style="position:absolute;left:17196;top:54027;width:18790;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oKsQA&#10;AADeAAAADwAAAGRycy9kb3ducmV2LnhtbESPQYvCMBSE74L/ITzBm6aKinaNsiwIXvZg2x/waF6b&#10;rs1LbaLWf28WFvY4zMw3zP442FY8qPeNYwWLeQKCuHS64VpBkZ9mWxA+IGtsHZOCF3k4HsajPaba&#10;PflCjyzUIkLYp6jAhNClUvrSkEU/dx1x9CrXWwxR9rXUPT4j3LZymSQbabHhuGCwoy9D5TW7WwUy&#10;XxbZz3eR73YGs9XNVF1zqpSaTobPDxCBhvAf/muftYLNItmu4fdOvALy8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CrEAAAA3gAAAA8AAAAAAAAAAAAAAAAAmAIAAGRycy9k&#10;b3ducmV2LnhtbFBLBQYAAAAABAAEAPUAAACJAwAAAAA=&#10;" fillcolor="windowText" strokecolor="black [3213]" strokeweight="1.5pt">
                  <v:fill r:id="rId87" o:title="" color2="white [3212]" type="pattern"/>
                  <v:textbox>
                    <w:txbxContent>
                      <w:p w14:paraId="0949D298"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86" o:spid="_x0000_s2262" style="position:absolute;flip:y;visibility:visible;mso-wrap-style:square" from="17272,53487" to="35973,5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9d8cAAADeAAAADwAAAGRycy9kb3ducmV2LnhtbESP0WrCQBRE3wv9h+UKfSl1Y0tDiK5S&#10;LaVCfUnqB1yy1ySavRt2tyb9e1cQfBxm5gyzWI2mE2dyvrWsYDZNQBBXVrdcK9j/fr1kIHxA1thZ&#10;JgX/5GG1fHxYYK7twAWdy1CLCGGfo4ImhD6X0lcNGfRT2xNH72CdwRClq6V2OES46eRrkqTSYMtx&#10;ocGeNg1Vp/LPKDgW725My9168/wjP7/Xgy/esp1ST5PxYw4i0Bju4Vt7qxWksyRL4XonX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Mr13xwAAAN4AAAAPAAAAAAAA&#10;AAAAAAAAAKECAABkcnMvZG93bnJldi54bWxQSwUGAAAAAAQABAD5AAAAlQMAAAAA&#10;" strokecolor="black [3213]">
                  <v:stroke dashstyle="longDash"/>
                </v:line>
                <v:rect id="Rectangle 61087" o:spid="_x0000_s2263" style="position:absolute;left:17218;top:57062;width:18790;height:1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TxsQA&#10;AADeAAAADwAAAGRycy9kb3ducmV2LnhtbESPQYvCMBSE7wv+h/AEb2uqiKtdoywLghcPtv0Bj+a1&#10;6dq81CZq/fdGEPY4zMw3zGY32FbcqPeNYwWzaQKCuHS64VpBke8/VyB8QNbYOiYFD/Kw244+Nphq&#10;d+cT3bJQiwhhn6ICE0KXSulLQxb91HXE0atcbzFE2ddS93iPcNvKeZIspcWG44LBjn4NlefsahXI&#10;fF5kf8ciX68NZouLqbpmXyk1GQ8/3yACDeE//G4ftILlLFl9wetOv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U8bEAAAA3gAAAA8AAAAAAAAAAAAAAAAAmAIAAGRycy9k&#10;b3ducmV2LnhtbFBLBQYAAAAABAAEAPUAAACJAwAAAAA=&#10;" fillcolor="windowText" strokecolor="black [3213]" strokeweight="1.5pt">
                  <v:fill r:id="rId87" o:title="" color2="white [3212]" type="pattern"/>
                  <v:textbox>
                    <w:txbxContent>
                      <w:p w14:paraId="7020C3CB"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88" o:spid="_x0000_s2264" style="position:absolute;flip:y;visibility:visible;mso-wrap-style:square" from="17209,56523" to="35910,5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MnsQAAADeAAAADwAAAGRycy9kb3ducmV2LnhtbERP3WrCMBS+H/gO4QjeDE1VVkpnFHUM&#10;B/OmdQ9waM7azuakJJnt3n65ELz8+P43u9F04kbOt5YVLBcJCOLK6pZrBV+X93kGwgdkjZ1lUvBH&#10;HnbbydMGc20HLuhWhlrEEPY5KmhC6HMpfdWQQb+wPXHkvq0zGCJ0tdQOhxhuOrlKklQabDk2NNjT&#10;saHqWv4aBT/FixvT8nw4Pn/Kt9Nh8MU6Oys1m477VxCBxvAQ390fWkG6TLK4N96JV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4YyexAAAAN4AAAAPAAAAAAAAAAAA&#10;AAAAAKECAABkcnMvZG93bnJldi54bWxQSwUGAAAAAAQABAD5AAAAkgMAAAAA&#10;" strokecolor="black [3213]">
                  <v:stroke dashstyle="longDash"/>
                </v:line>
                <v:rect id="Rectangle 61089" o:spid="_x0000_s2265" style="position:absolute;left:17205;top:59997;width:18783;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iL8QA&#10;AADeAAAADwAAAGRycy9kb3ducmV2LnhtbESPQYvCMBSE78L+h/AWvGmqiNhqFFkQ9uJh2/6AR/Pa&#10;VJuX2mS1++/NguBxmJlvmN1htJ240+BbxwoW8wQEceV0y42CsjjNNiB8QNbYOSYFf+ThsP+Y7DDT&#10;7sE/dM9DIyKEfYYKTAh9JqWvDFn0c9cTR692g8UQ5dBIPeAjwm0nl0mylhZbjgsGe/oyVF3zX6tA&#10;Fssyv5zLIk0N5qubqfv2VCs1/RyPWxCBxvAOv9rfWsF6kWxS+L8Tr4D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UYi/EAAAA3gAAAA8AAAAAAAAAAAAAAAAAmAIAAGRycy9k&#10;b3ducmV2LnhtbFBLBQYAAAAABAAEAPUAAACJAwAAAAA=&#10;" fillcolor="windowText" strokecolor="black [3213]" strokeweight="1.5pt">
                  <v:fill r:id="rId87" o:title="" color2="white [3212]" type="pattern"/>
                  <v:textbox>
                    <w:txbxContent>
                      <w:p w14:paraId="340433E4" w14:textId="77777777" w:rsidR="00A20506" w:rsidRDefault="00A20506" w:rsidP="00FA18D6">
                        <w:pPr>
                          <w:pStyle w:val="NormalWeb"/>
                          <w:spacing w:before="0" w:beforeAutospacing="0" w:after="160" w:afterAutospacing="0" w:line="252" w:lineRule="auto"/>
                        </w:pPr>
                        <w:r>
                          <w:rPr>
                            <w:rFonts w:cs="Arial"/>
                            <w:sz w:val="22"/>
                            <w:szCs w:val="22"/>
                            <w14:textOutline w14:w="28575" w14:cap="rnd" w14:cmpd="sng" w14:algn="ctr">
                              <w14:solidFill>
                                <w14:srgbClr w14:val="000000"/>
                              </w14:solidFill>
                              <w14:prstDash w14:val="solid"/>
                              <w14:bevel/>
                            </w14:textOutline>
                          </w:rPr>
                          <w:t> </w:t>
                        </w:r>
                      </w:p>
                    </w:txbxContent>
                  </v:textbox>
                </v:rect>
                <v:line id="Straight Connector 61090" o:spid="_x0000_s2266" style="position:absolute;flip:y;visibility:visible;mso-wrap-style:square" from="17376,59457" to="36070,5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4WRcYAAADeAAAADwAAAGRycy9kb3ducmV2LnhtbESP32rCMBTG7we+QziD3QxNnaxoNYo6&#10;xIHetPoAh+as7daclCSz3dsvF4KXH98/fqvNYFpxI+cbywqmkwQEcWl1w5WC6+UwnoPwAVlja5kU&#10;/JGHzXr0tMJM255zuhWhEnGEfYYK6hC6TEpf1mTQT2xHHL0v6wyGKF0ltcM+jptWviVJKg02HB9q&#10;7GhfU/lT/BoF3/m7G9LivNu/nuTHcdf7fDY/K/XyPGyXIAIN4RG+tz+1gnSaLCJAxIko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OFkXGAAAA3gAAAA8AAAAAAAAA&#10;AAAAAAAAoQIAAGRycy9kb3ducmV2LnhtbFBLBQYAAAAABAAEAPkAAACUAwAAAAA=&#10;" strokecolor="black [3213]">
                  <v:stroke dashstyle="longDash"/>
                </v:line>
                <v:shape id="Text Box 61091" o:spid="_x0000_s2267" type="#_x0000_t202" style="position:absolute;left:15910;top:22256;width:1079;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l8cA&#10;AADeAAAADwAAAGRycy9kb3ducmV2LnhtbESPQWvCQBSE7wX/w/IKvekmxYrGbESESqEn0yp4e2Sf&#10;SWj2bdhdTdpf3y0IPQ4z8w2Tb0bTiRs531pWkM4SEMSV1S3XCj4/XqdLED4ga+wsk4Jv8rApJg85&#10;ZtoOfKBbGWoRIewzVNCE0GdS+qohg35me+LoXawzGKJ0tdQOhwg3nXxOkoU02HJcaLCnXUPVV3k1&#10;Cvbjz2n+7s6hK/FQvRzNtr7sB6WeHsftGkSgMfyH7+03rWCRJqsU/u7EK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v5fHAAAA3gAAAA8AAAAAAAAAAAAAAAAAmAIAAGRy&#10;cy9kb3ducmV2LnhtbFBLBQYAAAAABAAEAPUAAACMAwAAAAA=&#10;" filled="f" stroked="f" strokeweight=".5pt">
                  <v:textbox inset="0,0,0,0">
                    <w:txbxContent>
                      <w:p w14:paraId="20477019" w14:textId="77777777" w:rsidR="00A20506" w:rsidRPr="00F00354" w:rsidRDefault="00A20506" w:rsidP="00FA18D6">
                        <w:pPr>
                          <w:rPr>
                            <w:rFonts w:ascii="Times New Roman" w:hAnsi="Times New Roman" w:cs="Times New Roman"/>
                            <w:b/>
                            <w:bCs/>
                            <w:sz w:val="28"/>
                            <w:szCs w:val="28"/>
                          </w:rPr>
                        </w:pPr>
                        <w:r w:rsidRPr="00F00354">
                          <w:rPr>
                            <w:rFonts w:ascii="Times New Roman" w:hAnsi="Times New Roman" w:cs="Times New Roman"/>
                            <w:b/>
                            <w:bCs/>
                            <w:sz w:val="28"/>
                            <w:szCs w:val="28"/>
                          </w:rPr>
                          <w:t>+</w:t>
                        </w:r>
                      </w:p>
                    </w:txbxContent>
                  </v:textbox>
                </v:shape>
                <v:shape id="Text Box 125" o:spid="_x0000_s2268" type="#_x0000_t202" style="position:absolute;left:15952;top:23439;width:825;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h4McA&#10;AADeAAAADwAAAGRycy9kb3ducmV2LnhtbESPT2vCQBTE7wW/w/IEb3WjtKKpawiCIvRk/APeHtln&#10;Epp9G3a3Ju2n7xYKPQ4z8xtmnQ2mFQ9yvrGsYDZNQBCXVjdcKTifds9LED4ga2wtk4Iv8pBtRk9r&#10;TLXt+UiPIlQiQtinqKAOoUul9GVNBv3UdsTRu1tnMETpKqkd9hFuWjlPkoU02HBcqLGjbU3lR/Fp&#10;FOyH7+vLu7uFtsBj+XoxeXXf90pNxkP+BiLQEP7Df+2DVrCYJas5/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gIeDHAAAA3gAAAA8AAAAAAAAAAAAAAAAAmAIAAGRy&#10;cy9kb3ducmV2LnhtbFBLBQYAAAAABAAEAPUAAACMAwAAAAA=&#10;" filled="f" stroked="f" strokeweight=".5pt">
                  <v:textbox inset="0,0,0,0">
                    <w:txbxContent>
                      <w:p w14:paraId="6FA42062" w14:textId="77777777" w:rsidR="00A20506" w:rsidRPr="006B3DEE" w:rsidRDefault="00A20506" w:rsidP="00FA18D6">
                        <w:pPr>
                          <w:pStyle w:val="NormalWeb"/>
                          <w:spacing w:before="0" w:beforeAutospacing="0" w:after="160" w:afterAutospacing="0" w:line="256" w:lineRule="auto"/>
                          <w:rPr>
                            <w:sz w:val="36"/>
                            <w:szCs w:val="36"/>
                          </w:rPr>
                        </w:pPr>
                        <w:r w:rsidRPr="006B3DEE">
                          <w:rPr>
                            <w:rFonts w:eastAsia="SimSun" w:cs="Arial"/>
                            <w:b/>
                            <w:bCs/>
                            <w:sz w:val="36"/>
                            <w:szCs w:val="36"/>
                          </w:rPr>
                          <w:t>-</w:t>
                        </w:r>
                      </w:p>
                    </w:txbxContent>
                  </v:textbox>
                </v:shape>
                <v:shape id="Text Box 125" o:spid="_x0000_s2269" type="#_x0000_t202" style="position:absolute;left:15832;top:25176;width:108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Ee8cA&#10;AADeAAAADwAAAGRycy9kb3ducmV2LnhtbESPT2sCMRTE70K/Q3gFb5q1VanrRpFCRejJbSt4e2ze&#10;/qGblyVJ3bWfvikIHoeZ+Q2TbQfTigs531hWMJsmIIgLqxuuFHx+vE1eQPiArLG1TAqu5GG7eRhl&#10;mGrb85EueahEhLBPUUEdQpdK6YuaDPqp7YijV1pnMETpKqkd9hFuWvmUJEtpsOG4UGNHrzUV3/mP&#10;UbAffk/zd3cObY7HYvFldlW575UaPw67NYhAQ7iHb+2DVrCcJatn+L8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shHvHAAAA3gAAAA8AAAAAAAAAAAAAAAAAmAIAAGRy&#10;cy9kb3ducmV2LnhtbFBLBQYAAAAABAAEAPUAAACMAwAAAAA=&#10;" filled="f" stroked="f" strokeweight=".5pt">
                  <v:textbox inset="0,0,0,0">
                    <w:txbxContent>
                      <w:p w14:paraId="067B3D60"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v:textbox>
                </v:shape>
                <v:shape id="Text Box 125" o:spid="_x0000_s2270" type="#_x0000_t202" style="position:absolute;left:15979;top:26152;width:81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cD8cA&#10;AADeAAAADwAAAGRycy9kb3ducmV2LnhtbESPT2vCQBTE7wW/w/KE3upGsaKpawiCUujJ+Ae8PbLP&#10;JDT7NuyuJu2n7xYKPQ4z8xtmnQ2mFQ9yvrGsYDpJQBCXVjdcKTgddy9LED4ga2wtk4Iv8pBtRk9r&#10;TLXt+UCPIlQiQtinqKAOoUul9GVNBv3EdsTRu1lnMETpKqkd9hFuWjlLkoU02HBcqLGjbU3lZ3E3&#10;CvbD92X+4a6hLfBQvp5NXt32vVLP4yF/AxFoCP/hv/a7VrCYJqs5/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HA/HAAAA3gAAAA8AAAAAAAAAAAAAAAAAmAIAAGRy&#10;cy9kb3ducmV2LnhtbFBLBQYAAAAABAAEAPUAAACMAwAAAAA=&#10;" filled="f" stroked="f" strokeweight=".5pt">
                  <v:textbox inset="0,0,0,0">
                    <w:txbxContent>
                      <w:p w14:paraId="40EE4366"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v:textbox>
                </v:shape>
                <v:shape id="Text Box 125" o:spid="_x0000_s2271" type="#_x0000_t202" style="position:absolute;left:15840;top:19298;width:107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5lMcA&#10;AADeAAAADwAAAGRycy9kb3ducmV2LnhtbESPQWvCQBSE70L/w/IKvTUbS5WauoZQUARPxrbg7ZF9&#10;JqHZt2F3NdFf3y0UPA4z8w2zzEfTiQs531pWME1SEMSV1S3XCj4P6+c3ED4ga+wsk4IrechXD5Ml&#10;ZtoOvKdLGWoRIewzVNCE0GdS+qohgz6xPXH0TtYZDFG6WmqHQ4SbTr6k6VwabDkuNNjTR0PVT3k2&#10;Cjbj7ft1546hK3Ffzb5MUZ82g1JPj2PxDiLQGO7h//ZWK5hP08UM/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JuZTHAAAA3gAAAA8AAAAAAAAAAAAAAAAAmAIAAGRy&#10;cy9kb3ducmV2LnhtbFBLBQYAAAAABAAEAPUAAACMAwAAAAA=&#10;" filled="f" stroked="f" strokeweight=".5pt">
                  <v:textbox inset="0,0,0,0">
                    <w:txbxContent>
                      <w:p w14:paraId="0F9C6A63"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v:textbox>
                </v:shape>
                <v:shape id="Text Box 125" o:spid="_x0000_s2272" type="#_x0000_t202" style="position:absolute;left:15975;top:20382;width:81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n48cA&#10;AADeAAAADwAAAGRycy9kb3ducmV2LnhtbESPQWvCQBSE74L/YXmF3nSj2GDTbEQEpdCTaS309sg+&#10;k9Ds27C7mrS/vlsQPA4z8w2Tb0bTiSs531pWsJgnIIgrq1uuFXy872drED4ga+wsk4If8rApppMc&#10;M20HPtK1DLWIEPYZKmhC6DMpfdWQQT+3PXH0ztYZDFG6WmqHQ4SbTi6TJJUGW44LDfa0a6j6Li9G&#10;wWH8/Vy9ua/QlXisnk5mW58Pg1KPD+P2BUSgMdzDt/arVpAukucU/u/EK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bJ+PHAAAA3gAAAA8AAAAAAAAAAAAAAAAAmAIAAGRy&#10;cy9kb3ducmV2LnhtbFBLBQYAAAAABAAEAPUAAACMAwAAAAA=&#10;" filled="f" stroked="f" strokeweight=".5pt">
                  <v:textbox inset="0,0,0,0">
                    <w:txbxContent>
                      <w:p w14:paraId="7EAA12A1"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v:textbox>
                </v:shape>
                <v:shape id="Text Box 125" o:spid="_x0000_s2273" type="#_x0000_t202" style="position:absolute;left:15910;top:16405;width:107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CeMYA&#10;AADeAAAADwAAAGRycy9kb3ducmV2LnhtbESPQWvCQBSE7wX/w/IEb3WjWG2jq4igFDwZtdDbI/tM&#10;gtm3YXc1aX+9Wyh4HGbmG2ax6kwt7uR8ZVnBaJiAIM6trrhQcDpuX99B+ICssbZMCn7Iw2rZe1lg&#10;qm3LB7pnoRARwj5FBWUITSqlz0sy6Ie2IY7exTqDIUpXSO2wjXBTy3GSTKXBiuNCiQ1tSsqv2c0o&#10;2HW/X5O9+w51hof87WzWxWXXKjXod+s5iEBdeIb/259awXSUfMzg7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eCeMYAAADeAAAADwAAAAAAAAAAAAAAAACYAgAAZHJz&#10;L2Rvd25yZXYueG1sUEsFBgAAAAAEAAQA9QAAAIsDAAAAAA==&#10;" filled="f" stroked="f" strokeweight=".5pt">
                  <v:textbox inset="0,0,0,0">
                    <w:txbxContent>
                      <w:p w14:paraId="5D99B34E"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v:textbox>
                </v:shape>
                <v:shape id="Text Box 125" o:spid="_x0000_s2274" type="#_x0000_t202" style="position:absolute;left:16036;top:17457;width:81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WCsIA&#10;AADeAAAADwAAAGRycy9kb3ducmV2LnhtbERPTYvCMBC9C/sfwizsTVOXVdZqFFlQBE/WVfA2NGNb&#10;bCYlibb6681B8Ph437NFZ2pxI+crywqGgwQEcW51xYWC//2q/wvCB2SNtWVScCcPi/lHb4apti3v&#10;6JaFQsQQ9ikqKENoUil9XpJBP7ANceTO1hkMEbpCaodtDDe1/E6SsTRYcWwosaG/kvJLdjUK1t3j&#10;+LN1p1BnuMtHB7MszutWqa/PbjkFEagLb/HLvdEKxsNkEvfGO/EK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BYKwgAAAN4AAAAPAAAAAAAAAAAAAAAAAJgCAABkcnMvZG93&#10;bnJldi54bWxQSwUGAAAAAAQABAD1AAAAhwMAAAAA&#10;" filled="f" stroked="f" strokeweight=".5pt">
                  <v:textbox inset="0,0,0,0">
                    <w:txbxContent>
                      <w:p w14:paraId="6C80AB3F"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v:textbox>
                </v:shape>
                <v:shape id="Text Box 125" o:spid="_x0000_s2275" type="#_x0000_t202" style="position:absolute;left:15649;top:34403;width:108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zkcYA&#10;AADeAAAADwAAAGRycy9kb3ducmV2LnhtbESPQWvCQBSE74X+h+UVvOnGYqXGbEQKFaEnY1vw9sg+&#10;k9Ds27C7muivdwWhx2FmvmGy1WBacSbnG8sKppMEBHFpdcOVgu/95/gdhA/IGlvLpOBCHlb581OG&#10;qbY97+hchEpECPsUFdQhdKmUvqzJoJ/Yjjh6R+sMhihdJbXDPsJNK1+TZC4NNhwXauzoo6byrzgZ&#10;BZvh+jv7cofQFrgr337MujpueqVGL8N6CSLQEP7Dj/ZWK5hPk8UC7nfiF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zkcYAAADeAAAADwAAAAAAAAAAAAAAAACYAgAAZHJz&#10;L2Rvd25yZXYueG1sUEsFBgAAAAAEAAQA9QAAAIsDAAAAAA==&#10;" filled="f" stroked="f" strokeweight=".5pt">
                  <v:textbox inset="0,0,0,0">
                    <w:txbxContent>
                      <w:p w14:paraId="1F369004"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v:textbox>
                </v:shape>
                <v:shape id="Text Box 125" o:spid="_x0000_s2276" type="#_x0000_t202" style="position:absolute;left:15876;top:32225;width:81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AFsYA&#10;AADeAAAADwAAAGRycy9kb3ducmV2LnhtbESPy2rDMBBF94X8g5hAdo3skprgRAkhUFPoym4byG6w&#10;JraJNTKSarv9+mpR6PJyX5z9cTa9GMn5zrKCdJ2AIK6t7rhR8PH+8rgF4QOyxt4yKfgmD8fD4mGP&#10;ubYTlzRWoRFxhH2OCtoQhlxKX7dk0K/tQBy9m3UGQ5SukdrhFMdNL5+SJJMGO44PLQ50bqm+V19G&#10;QTH/XDZv7hr6Csv6+dOcmlsxKbVazqcdiEBz+A//tV+1gixNkwgQcSIKy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WAFsYAAADeAAAADwAAAAAAAAAAAAAAAACYAgAAZHJz&#10;L2Rvd25yZXYueG1sUEsFBgAAAAAEAAQA9QAAAIsDAAAAAA==&#10;" filled="f" stroked="f" strokeweight=".5pt">
                  <v:textbox inset="0,0,0,0">
                    <w:txbxContent>
                      <w:p w14:paraId="0B3FB44F"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v:textbox>
                </v:shape>
                <v:shape id="Text Box 125" o:spid="_x0000_s2277" type="#_x0000_t202" style="position:absolute;left:15721;top:31318;width:107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ljcUA&#10;AADeAAAADwAAAGRycy9kb3ducmV2LnhtbESPQWvCQBSE74X+h+UVvNVNREWiq0ihIvRk1EJvj+wz&#10;CWbfht3VxP56VxA8DjPzDbNY9aYRV3K+tqwgHSYgiAuray4VHPbfnzMQPiBrbCyTght5WC3f3xaY&#10;advxjq55KEWEsM9QQRVCm0npi4oM+qFtiaN3ss5giNKVUjvsItw0cpQkU2mw5rhQYUtfFRXn/GIU&#10;bPr/3/GP+wtNjrticjTr8rTplBp89Os5iEB9eIWf7a1WME3TJIXHnX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SWNxQAAAN4AAAAPAAAAAAAAAAAAAAAAAJgCAABkcnMv&#10;ZG93bnJldi54bWxQSwUGAAAAAAQABAD1AAAAigMAAAAA&#10;" filled="f" stroked="f" strokeweight=".5pt">
                  <v:textbox inset="0,0,0,0">
                    <w:txbxContent>
                      <w:p w14:paraId="25F4FFC9"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v:textbox>
                </v:shape>
                <v:shape id="Text Box 125" o:spid="_x0000_s2278" type="#_x0000_t202" style="position:absolute;left:16020;top:14473;width:813;height:2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7+scA&#10;AADeAAAADwAAAGRycy9kb3ducmV2LnhtbESPQWvCQBSE70L/w/IK3swm0kpJ3QQpKIWejFro7ZF9&#10;JqHZt2F3NbG/vlsoeBxm5htmXU6mF1dyvrOsIEtSEMS11R03Co6H7eIFhA/IGnvLpOBGHsriYbbG&#10;XNuR93StQiMihH2OCtoQhlxKX7dk0Cd2II7e2TqDIUrXSO1wjHDTy2WarqTBjuNCiwO9tVR/Vxej&#10;YDf9fD59uK/QV7ivn09m05x3o1Lzx2nzCiLQFO7h//a7VrDKsnQJf3fiFZ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Lu/rHAAAA3gAAAA8AAAAAAAAAAAAAAAAAmAIAAGRy&#10;cy9kb3ducmV2LnhtbFBLBQYAAAAABAAEAPUAAACMAwAAAAA=&#10;" filled="f" stroked="f" strokeweight=".5pt">
                  <v:textbox inset="0,0,0,0">
                    <w:txbxContent>
                      <w:p w14:paraId="430587A1"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v:textbox>
                </v:shape>
                <v:shape id="Text Box 125" o:spid="_x0000_s2279" type="#_x0000_t202" style="position:absolute;left:15782;top:28231;width:1073;height:21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eYcYA&#10;AADeAAAADwAAAGRycy9kb3ducmV2LnhtbESPQWvCQBSE70L/w/IKvekmrUpJXUUKiuDJaAu9PbLP&#10;JDT7NuyuJvrrXUHwOMzMN8xs0ZtGnMn52rKCdJSAIC6srrlUcNivhp8gfEDW2FgmBRfysJi/DGaY&#10;advxjs55KEWEsM9QQRVCm0npi4oM+pFtiaN3tM5giNKVUjvsItw08j1JptJgzXGhwpa+Kyr+85NR&#10;sO6vv+Ot+wtNjrti8mOW5XHdKfX22i+/QATqwzP8aG+0gmmaJh9wvxOv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eYcYAAADeAAAADwAAAAAAAAAAAAAAAACYAgAAZHJz&#10;L2Rvd25yZXYueG1sUEsFBgAAAAAEAAQA9QAAAIsDAAAAAA==&#10;" filled="f" stroked="f" strokeweight=".5pt">
                  <v:textbox inset="0,0,0,0">
                    <w:txbxContent>
                      <w:p w14:paraId="4630FB83"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v:textbox>
                </v:shape>
                <v:shape id="Text Box 125" o:spid="_x0000_s2280" type="#_x0000_t202" style="position:absolute;left:15832;top:29305;width:81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GFcYA&#10;AADeAAAADwAAAGRycy9kb3ducmV2LnhtbESPQWvCQBSE70L/w/KE3swmolJSV5GCUvBkqoXeHtln&#10;Esy+Dbtbk/rrXUHocZiZb5jlejCtuJLzjWUFWZKCIC6tbrhScPzaTt5A+ICssbVMCv7Iw3r1Mlpi&#10;rm3PB7oWoRIRwj5HBXUIXS6lL2sy6BPbEUfvbJ3BEKWrpHbYR7hp5TRNF9Jgw3Ghxo4+aiovxa9R&#10;sBtu37O9+wltgYdyfjKb6rzrlXodD5t3EIGG8B9+tj+1gkWWpT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6GFcYAAADeAAAADwAAAAAAAAAAAAAAAACYAgAAZHJz&#10;L2Rvd25yZXYueG1sUEsFBgAAAAAEAAQA9QAAAIsDAAAAAA==&#10;" filled="f" stroked="f" strokeweight=".5pt">
                  <v:textbox inset="0,0,0,0">
                    <w:txbxContent>
                      <w:p w14:paraId="602DAA21"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v:textbox>
                </v:shape>
                <v:shape id="Text Box 125" o:spid="_x0000_s2281" type="#_x0000_t202" style="position:absolute;left:15573;top:44610;width:108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jjsYA&#10;AADeAAAADwAAAGRycy9kb3ducmV2LnhtbESPQWvCQBSE74X+h+UJvTWbSJUSXUUKSsGTsS14e2Sf&#10;STD7NuxuTfTXu4LgcZiZb5j5cjCtOJPzjWUFWZKCIC6tbrhS8LNfv3+C8AFZY2uZFFzIw3Lx+jLH&#10;XNued3QuQiUihH2OCuoQulxKX9Zk0Ce2I47e0TqDIUpXSe2wj3DTynGaTqXBhuNCjR191VSein+j&#10;YDNc/z627hDaAnfl5NesquOmV+ptNKxmIAIN4Rl+tL+1gmmWpRO434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IjjsYAAADeAAAADwAAAAAAAAAAAAAAAACYAgAAZHJz&#10;L2Rvd25yZXYueG1sUEsFBgAAAAAEAAQA9QAAAIsDAAAAAA==&#10;" filled="f" stroked="f" strokeweight=".5pt">
                  <v:textbox inset="0,0,0,0">
                    <w:txbxContent>
                      <w:p w14:paraId="52E49026"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v:textbox>
                </v:shape>
                <v:shape id="Text Box 125" o:spid="_x0000_s2282" type="#_x0000_t202" style="position:absolute;left:15637;top:45474;width:81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9+cYA&#10;AADeAAAADwAAAGRycy9kb3ducmV2LnhtbESPQWvCQBSE7wX/w/KE3uomxQaJriKCIngyVcHbI/tM&#10;gtm3YXdrUn99t1DocZiZb5jFajCteJDzjWUF6SQBQVxa3XCl4PS5fZuB8AFZY2uZFHyTh9Vy9LLA&#10;XNuej/QoQiUihH2OCuoQulxKX9Zk0E9sRxy9m3UGQ5SuktphH+Gmle9JkkmDDceFGjva1FTeiy+j&#10;YDc8L9ODu4a2wGP5cTbr6rbrlXodD+s5iEBD+A//tfdaQZamSQa/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C9+cYAAADeAAAADwAAAAAAAAAAAAAAAACYAgAAZHJz&#10;L2Rvd25yZXYueG1sUEsFBgAAAAAEAAQA9QAAAIsDAAAAAA==&#10;" filled="f" stroked="f" strokeweight=".5pt">
                  <v:textbox inset="0,0,0,0">
                    <w:txbxContent>
                      <w:p w14:paraId="257AEBAE"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v:textbox>
                </v:shape>
                <v:shape id="Text Box 125" o:spid="_x0000_s2283" type="#_x0000_t202" style="position:absolute;left:15503;top:47226;width:107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YYscA&#10;AADeAAAADwAAAGRycy9kb3ducmV2LnhtbESPQWvCQBSE7wX/w/IKvekmxarEbESESqEn0yp4e2Sf&#10;SWj2bdhdTdpf3y0IPQ4z8w2Tb0bTiRs531pWkM4SEMSV1S3XCj4/XqcrED4ga+wsk4Jv8rApJg85&#10;ZtoOfKBbGWoRIewzVNCE0GdS+qohg35me+LoXawzGKJ0tdQOhwg3nXxOkoU02HJcaLCnXUPVV3k1&#10;Cvbjz2n+7s6hK/FQvRzNtr7sB6WeHsftGkSgMfyH7+03rWCRpskS/u7EK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8GGLHAAAA3gAAAA8AAAAAAAAAAAAAAAAAmAIAAGRy&#10;cy9kb3ducmV2LnhtbFBLBQYAAAAABAAEAPUAAACMAwAAAAA=&#10;" filled="f" stroked="f" strokeweight=".5pt">
                  <v:textbox inset="0,0,0,0">
                    <w:txbxContent>
                      <w:p w14:paraId="77B03EEF"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v:textbox>
                </v:shape>
                <v:shape id="Text Box 125" o:spid="_x0000_s2284" type="#_x0000_t202" style="position:absolute;left:15630;top:48293;width:81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MEMQA&#10;AADeAAAADwAAAGRycy9kb3ducmV2LnhtbERPz2vCMBS+D/wfwhO8zbTDFalGEWFlsFO7TfD2aJ5t&#10;sXkpSdZ2++uXw2DHj+/3/jibXozkfGdZQbpOQBDXVnfcKPh4f3ncgvABWWNvmRR8k4fjYfGwx1zb&#10;iUsaq9CIGMI+RwVtCEMupa9bMujXdiCO3M06gyFC10jtcIrhppdPSZJJgx3HhhYHOrdU36svo6CY&#10;fy6bN3cNfYVl/fxpTs2tmJRaLefTDkSgOfyL/9yvWkGWpkncG+/EK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jBDEAAAA3gAAAA8AAAAAAAAAAAAAAAAAmAIAAGRycy9k&#10;b3ducmV2LnhtbFBLBQYAAAAABAAEAPUAAACJAwAAAAA=&#10;" filled="f" stroked="f" strokeweight=".5pt">
                  <v:textbox inset="0,0,0,0">
                    <w:txbxContent>
                      <w:p w14:paraId="3F6B5707"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v:textbox>
                </v:shape>
                <v:shape id="Text Box 125" o:spid="_x0000_s2285" type="#_x0000_t202" style="position:absolute;left:15503;top:41264;width:107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pi8cA&#10;AADeAAAADwAAAGRycy9kb3ducmV2LnhtbESPQWvCQBSE7wX/w/IKvekmxYrGbESESqEn0yp4e2Sf&#10;SWj2bdhdTdpf3y0IPQ4z8w2Tb0bTiRs531pWkM4SEMSV1S3XCj4/XqdLED4ga+wsk4Jv8rApJg85&#10;ZtoOfKBbGWoRIewzVNCE0GdS+qohg35me+LoXawzGKJ0tdQOhwg3nXxOkoU02HJcaLCnXUPVV3k1&#10;Cvbjz2n+7s6hK/FQvRzNtr7sB6WeHsftGkSgMfyH7+03rWCRpskK/u7EK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vKYvHAAAA3gAAAA8AAAAAAAAAAAAAAAAAmAIAAGRy&#10;cy9kb3ducmV2LnhtbFBLBQYAAAAABAAEAPUAAACMAwAAAAA=&#10;" filled="f" stroked="f" strokeweight=".5pt">
                  <v:textbox inset="0,0,0,0">
                    <w:txbxContent>
                      <w:p w14:paraId="13F6794B"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v:textbox>
                </v:shape>
                <v:shape id="Text Box 125" o:spid="_x0000_s2286" type="#_x0000_t202" style="position:absolute;left:15637;top:42553;width:812;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Wy8UA&#10;AADeAAAADwAAAGRycy9kb3ducmV2LnhtbESPXWvCMBSG7wf+h3AE79a0w4nURhFhMtiV3SZ4d0iO&#10;bbE5KUlmu/365WKwy5f3i6faTbYXd/Khc6ygyHIQxNqZjhsFH+8vj2sQISIb7B2Tgm8KsNvOHios&#10;jRv5RPc6NiKNcChRQRvjUEoZdEsWQ+YG4uRdnbcYk/SNNB7HNG57+ZTnK2mx4/TQ4kCHlvSt/rIK&#10;jtPPefnmL7Gv8aSfP+2+uR5HpRbzab8BEWmK/+G/9qtRsCqKIgEknIQ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BbLxQAAAN4AAAAPAAAAAAAAAAAAAAAAAJgCAABkcnMv&#10;ZG93bnJldi54bWxQSwUGAAAAAAQABAD1AAAAigMAAAAA&#10;" filled="f" stroked="f" strokeweight=".5pt">
                  <v:textbox inset="0,0,0,0">
                    <w:txbxContent>
                      <w:p w14:paraId="7197EC3D"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v:textbox>
                </v:shape>
                <v:shape id="Text Box 125" o:spid="_x0000_s2287" type="#_x0000_t202" style="position:absolute;left:15503;top:38400;width:107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zUMIA&#10;AADeAAAADwAAAGRycy9kb3ducmV2LnhtbERPTYvCMBS8C/6H8ARvmioqSzWKLKwIe7K6C3t7NM+2&#10;2LyUJNq6v94IgnMb5otZbTpTixs5X1lWMBknIIhzqysuFJyOX6MPED4ga6wtk4I7edis+70Vptq2&#10;fKBbFgoRS9inqKAMoUml9HlJBv3YNsRRO1tnMETqCqkdtrHc1HKaJAtpsOK4UGJDnyXll+xqFOy6&#10;/9/Zt/sLdYaHfP5jtsV51yo1HHTbJYhAXXibX+m9VrCYRMDzTr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LNQwgAAAN4AAAAPAAAAAAAAAAAAAAAAAJgCAABkcnMvZG93&#10;bnJldi54bWxQSwUGAAAAAAQABAD1AAAAhwMAAAAA&#10;" filled="f" stroked="f" strokeweight=".5pt">
                  <v:textbox inset="0,0,0,0">
                    <w:txbxContent>
                      <w:p w14:paraId="6C4ED0A0"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v:textbox>
                </v:shape>
                <v:shape id="Text Box 125" o:spid="_x0000_s2288" type="#_x0000_t202" style="position:absolute;left:15637;top:39562;width:812;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tJ8cA&#10;AADeAAAADwAAAGRycy9kb3ducmV2LnhtbESPQWvCQBSE70L/w/IK3swm0kpJ3QQpKIWejFro7ZF9&#10;JqHZt2F3NbG/vlsoeBxm5htmXU6mF1dyvrOsIEtSEMS11R03Co6H7eIFhA/IGnvLpOBGHsriYbbG&#10;XNuR93StQiMihH2OCtoQhlxKX7dk0Cd2II7e2TqDIUrXSO1wjHDTy2WarqTBjuNCiwO9tVR/Vxej&#10;YDf9fD59uK/QV7ivn09m05x3o1Lzx2nzCiLQFO7h//a7VrDKsmwJf3fiFZ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SLSfHAAAA3gAAAA8AAAAAAAAAAAAAAAAAmAIAAGRy&#10;cy9kb3ducmV2LnhtbFBLBQYAAAAABAAEAPUAAACMAwAAAAA=&#10;" filled="f" stroked="f" strokeweight=".5pt">
                  <v:textbox inset="0,0,0,0">
                    <w:txbxContent>
                      <w:p w14:paraId="26A67CB1"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v:textbox>
                </v:shape>
                <v:shape id="Text Box 125" o:spid="_x0000_s2289" type="#_x0000_t202" style="position:absolute;left:15775;top:56402;width:108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IvMYA&#10;AADeAAAADwAAAGRycy9kb3ducmV2LnhtbESPQWvCQBSE70L/w/IKvekmrUpJXUUKiuDJaAu9PbLP&#10;JDT7NuyuJvrrXUHwOMzMN8xs0ZtGnMn52rKCdJSAIC6srrlUcNivhp8gfEDW2FgmBRfysJi/DGaY&#10;advxjs55KEWEsM9QQRVCm0npi4oM+pFtiaN3tM5giNKVUjvsItw08j1JptJgzXGhwpa+Kyr+85NR&#10;sO6vv+Ot+wtNjrti8mOW5XHdKfX22i+/QATqwzP8aG+0gmmaph9wvxOv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6IvMYAAADeAAAADwAAAAAAAAAAAAAAAACYAgAAZHJz&#10;L2Rvd25yZXYueG1sUEsFBgAAAAAEAAQA9QAAAIsDAAAAAA==&#10;" filled="f" stroked="f" strokeweight=".5pt">
                  <v:textbox inset="0,0,0,0">
                    <w:txbxContent>
                      <w:p w14:paraId="5C0A61CC" w14:textId="77777777" w:rsidR="00A20506" w:rsidRDefault="00A20506" w:rsidP="00FA18D6">
                        <w:pPr>
                          <w:pStyle w:val="NormalWeb"/>
                          <w:spacing w:before="0" w:beforeAutospacing="0" w:after="160" w:afterAutospacing="0" w:line="256" w:lineRule="auto"/>
                        </w:pPr>
                        <w:r>
                          <w:rPr>
                            <w:rFonts w:eastAsia="SimSun" w:cs="Arial"/>
                            <w:b/>
                            <w:bCs/>
                            <w:sz w:val="28"/>
                            <w:szCs w:val="28"/>
                          </w:rPr>
                          <w:t>+</w:t>
                        </w:r>
                      </w:p>
                    </w:txbxContent>
                  </v:textbox>
                </v:shape>
                <v:shape id="Text Box 125" o:spid="_x0000_s2290" type="#_x0000_t202" style="position:absolute;left:15839;top:57266;width:81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QyMYA&#10;AADeAAAADwAAAGRycy9kb3ducmV2LnhtbESPQWvCQBSE70L/w/KE3swmolJSV5GCUvBkqoXeHtln&#10;Esy+Dbtbk/rrXUHocZiZb5jlejCtuJLzjWUFWZKCIC6tbrhScPzaTt5A+ICssbVMCv7Iw3r1Mlpi&#10;rm3PB7oWoRIRwj5HBXUIXS6lL2sy6BPbEUfvbJ3BEKWrpHbYR7hp5TRNF9Jgw3Ghxo4+aiovxa9R&#10;sBtu37O9+wltgYdyfjKb6rzrlXodD5t3EIGG8B9+tj+1gkWWZT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cQyMYAAADeAAAADwAAAAAAAAAAAAAAAACYAgAAZHJz&#10;L2Rvd25yZXYueG1sUEsFBgAAAAAEAAQA9QAAAIsDAAAAAA==&#10;" filled="f" stroked="f" strokeweight=".5pt">
                  <v:textbox inset="0,0,0,0">
                    <w:txbxContent>
                      <w:p w14:paraId="1556C49A" w14:textId="77777777" w:rsidR="00A20506" w:rsidRDefault="00A20506" w:rsidP="00FA18D6">
                        <w:pPr>
                          <w:pStyle w:val="NormalWeb"/>
                          <w:spacing w:before="0" w:beforeAutospacing="0" w:after="160" w:afterAutospacing="0" w:line="254" w:lineRule="auto"/>
                        </w:pPr>
                        <w:r>
                          <w:rPr>
                            <w:rFonts w:eastAsia="SimSun" w:cs="Arial"/>
                            <w:b/>
                            <w:bCs/>
                            <w:sz w:val="36"/>
                            <w:szCs w:val="36"/>
                          </w:rPr>
                          <w:t>-</w:t>
                        </w:r>
                      </w:p>
                    </w:txbxContent>
                  </v:textbox>
                </v:shape>
                <v:shape id="Text Box 125" o:spid="_x0000_s2291" type="#_x0000_t202" style="position:absolute;left:15705;top:59018;width:1074;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1U8YA&#10;AADeAAAADwAAAGRycy9kb3ducmV2LnhtbESPQWvCQBSE74X+h+UJvTWbSJUSXUUKSsGTsS14e2Sf&#10;STD7NuxuTfTXu4LgcZiZb5j5cjCtOJPzjWUFWZKCIC6tbrhS8LNfv3+C8AFZY2uZFFzIw3Lx+jLH&#10;XNued3QuQiUihH2OCuoQulxKX9Zk0Ce2I47e0TqDIUpXSe2wj3DTynGaTqXBhuNCjR191VSein+j&#10;YDNc/z627hDaAnfl5NesquOmV+ptNKxmIAIN4Rl+tL+1gmmWZRO434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u1U8YAAADeAAAADwAAAAAAAAAAAAAAAACYAgAAZHJz&#10;L2Rvd25yZXYueG1sUEsFBgAAAAAEAAQA9QAAAIsDAAAAAA==&#10;" filled="f" stroked="f" strokeweight=".5pt">
                  <v:textbox inset="0,0,0,0">
                    <w:txbxContent>
                      <w:p w14:paraId="3CC0F43A"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v:textbox>
                </v:shape>
                <v:shape id="Text Box 125" o:spid="_x0000_s2292" type="#_x0000_t202" style="position:absolute;left:15832;top:60085;width:81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rJMYA&#10;AADeAAAADwAAAGRycy9kb3ducmV2LnhtbESPQWvCQBSE7wX/w/KE3uomxQaJriKCIngyVcHbI/tM&#10;gtm3YXdrUn99t1DocZiZb5jFajCteJDzjWUF6SQBQVxa3XCl4PS5fZuB8AFZY2uZFHyTh9Vy9LLA&#10;XNuej/QoQiUihH2OCuoQulxKX9Zk0E9sRxy9m3UGQ5SuktphH+Gmle9JkkmDDceFGjva1FTeiy+j&#10;YDc8L9ODu4a2wGP5cTbr6rbrlXodD+s5iEBD+A//tfdaQZamaQa/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krJMYAAADeAAAADwAAAAAAAAAAAAAAAACYAgAAZHJz&#10;L2Rvd25yZXYueG1sUEsFBgAAAAAEAAQA9QAAAIsDAAAAAA==&#10;" filled="f" stroked="f" strokeweight=".5pt">
                  <v:textbox inset="0,0,0,0">
                    <w:txbxContent>
                      <w:p w14:paraId="51663C52"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v:textbox>
                </v:shape>
                <v:shape id="Text Box 125" o:spid="_x0000_s2293" type="#_x0000_t202" style="position:absolute;left:15705;top:53056;width:1074;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Ov8cA&#10;AADeAAAADwAAAGRycy9kb3ducmV2LnhtbESPQWvCQBSE74X+h+UJ3uompbUSsxEpVISeTFvB2yP7&#10;TILZt2F3a6K/3hUKPQ4z8w2Tr0bTiTM531pWkM4SEMSV1S3XCr6/Pp4WIHxA1thZJgUX8rAqHh9y&#10;zLQdeEfnMtQiQthnqKAJoc+k9FVDBv3M9sTRO1pnMETpaqkdDhFuOvmcJHNpsOW40GBP7w1Vp/LX&#10;KNiM1/3LpzuErsRd9fpj1vVxMyg1nYzrJYhAY/gP/7W3WsE8TdM3uN+JV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jr/HAAAA3gAAAA8AAAAAAAAAAAAAAAAAmAIAAGRy&#10;cy9kb3ducmV2LnhtbFBLBQYAAAAABAAEAPUAAACMAwAAAAA=&#10;" filled="f" stroked="f" strokeweight=".5pt">
                  <v:textbox inset="0,0,0,0">
                    <w:txbxContent>
                      <w:p w14:paraId="5A24FB2A"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v:textbox>
                </v:shape>
                <v:shape id="Text Box 125" o:spid="_x0000_s2294" type="#_x0000_t202" style="position:absolute;left:15839;top:54345;width:81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azcQA&#10;AADeAAAADwAAAGRycy9kb3ducmV2LnhtbERPz2vCMBS+D/wfwhO8rWmHE6mNIsJksJPdJnh7JM+2&#10;2LyUJLPd/vrlMNjx4/td7Sbbizv50DlWUGQ5CGLtTMeNgo/3l8c1iBCRDfaOScE3BdhtZw8VlsaN&#10;fKJ7HRuRQjiUqKCNcSilDLoliyFzA3Hirs5bjAn6RhqPYwq3vXzK85W02HFqaHGgQ0v6Vn9ZBcfp&#10;57x885fY13jSz59231yPo1KL+bTfgIg0xX/xn/vVKFgVRZH2pjvp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6Gs3EAAAA3gAAAA8AAAAAAAAAAAAAAAAAmAIAAGRycy9k&#10;b3ducmV2LnhtbFBLBQYAAAAABAAEAPUAAACJAwAAAAA=&#10;" filled="f" stroked="f" strokeweight=".5pt">
                  <v:textbox inset="0,0,0,0">
                    <w:txbxContent>
                      <w:p w14:paraId="57C4713E"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v:textbox>
                </v:shape>
                <v:shape id="Text Box 125" o:spid="_x0000_s2295" type="#_x0000_t202" style="position:absolute;left:15705;top:50192;width:1074;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VscA&#10;AADeAAAADwAAAGRycy9kb3ducmV2LnhtbESPQWvCQBSE74X+h+UJ3uompZUasxEpVISeTFvB2yP7&#10;TILZt2F3a6K/3hUKPQ4z8w2Tr0bTiTM531pWkM4SEMSV1S3XCr6/Pp7eQPiArLGzTAou5GFVPD7k&#10;mGk78I7OZahFhLDPUEETQp9J6auGDPqZ7Ymjd7TOYIjS1VI7HCLcdPI5SebSYMtxocGe3huqTuWv&#10;UbAZr/uXT3cIXYm76vXHrOvjZlBqOhnXSxCBxvAf/mtvtYJ5mqYLuN+JV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2v1bHAAAA3gAAAA8AAAAAAAAAAAAAAAAAmAIAAGRy&#10;cy9kb3ducmV2LnhtbFBLBQYAAAAABAAEAPUAAACMAwAAAAA=&#10;" filled="f" stroked="f" strokeweight=".5pt">
                  <v:textbox inset="0,0,0,0">
                    <w:txbxContent>
                      <w:p w14:paraId="26394273" w14:textId="77777777" w:rsidR="00A20506" w:rsidRDefault="00A20506" w:rsidP="00FA18D6">
                        <w:pPr>
                          <w:pStyle w:val="NormalWeb"/>
                          <w:spacing w:before="0" w:beforeAutospacing="0" w:after="160" w:afterAutospacing="0" w:line="254" w:lineRule="auto"/>
                        </w:pPr>
                        <w:r>
                          <w:rPr>
                            <w:rFonts w:eastAsia="SimSun" w:cs="Arial"/>
                            <w:b/>
                            <w:bCs/>
                            <w:sz w:val="28"/>
                            <w:szCs w:val="28"/>
                          </w:rPr>
                          <w:t>+</w:t>
                        </w:r>
                      </w:p>
                    </w:txbxContent>
                  </v:textbox>
                </v:shape>
                <v:shape id="Text Box 125" o:spid="_x0000_s2296" type="#_x0000_t202" style="position:absolute;left:15839;top:51354;width:81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cdsYA&#10;AADeAAAADwAAAGRycy9kb3ducmV2LnhtbESPy2rDMBBF94X8g5hAd43s0IbgRjEmkFDoym4SyG6w&#10;JrapNTKSarv9+mpR6PJyX5xdPptejOR8Z1lBukpAENdWd9woOH8cn7YgfEDW2FsmBd/kId8vHnaY&#10;aTtxSWMVGhFH2GeooA1hyKT0dUsG/coOxNG7W2cwROkaqR1Ocdz0cp0kG2mw4/jQ4kCHlurP6sso&#10;OM0/1+d3dwt9hWX9cjFFcz9NSj0u5+IVRKA5/If/2m9awSZN1xEg4kQU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DcdsYAAADeAAAADwAAAAAAAAAAAAAAAACYAgAAZHJz&#10;L2Rvd25yZXYueG1sUEsFBgAAAAAEAAQA9QAAAIsDAAAAAA==&#10;" filled="f" stroked="f" strokeweight=".5pt">
                  <v:textbox inset="0,0,0,0">
                    <w:txbxContent>
                      <w:p w14:paraId="7DB6F0F8" w14:textId="77777777" w:rsidR="00A20506" w:rsidRDefault="00A20506" w:rsidP="00FA18D6">
                        <w:pPr>
                          <w:pStyle w:val="NormalWeb"/>
                          <w:spacing w:before="0" w:beforeAutospacing="0" w:after="160" w:afterAutospacing="0" w:line="252" w:lineRule="auto"/>
                        </w:pPr>
                        <w:r>
                          <w:rPr>
                            <w:rFonts w:eastAsia="SimSun" w:cs="Arial"/>
                            <w:b/>
                            <w:bCs/>
                            <w:sz w:val="36"/>
                            <w:szCs w:val="36"/>
                          </w:rPr>
                          <w:t>-</w:t>
                        </w:r>
                      </w:p>
                    </w:txbxContent>
                  </v:textbox>
                </v:shape>
                <v:rect id="Rectangle 61121" o:spid="_x0000_s2297" style="position:absolute;left:25992;top:4113;width:1224;height:1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Yd8YA&#10;AADeAAAADwAAAGRycy9kb3ducmV2LnhtbESPQUsDMRSE74L/ITyhF7HZFCzt2rSUgtCTYvXi7bF5&#10;3SxuXpbkuV399UYQPA4z8w2z2U2hVyOl3EW2YOYVKOImuo5bC2+vj3crUFmQHfaRycIXZdhtr682&#10;WLt44RcaT9KqAuFcowUvMtRa58ZTwDyPA3HxzjEFlCJTq13CS4GHXi+qaqkDdlwWPA508NR8nD6D&#10;hfV38yyrONx76d7XbTBP5zTeWju7mfYPoIQm+Q//tY/OwtKYhYHfO+U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0Yd8YAAADeAAAADwAAAAAAAAAAAAAAAACYAgAAZHJz&#10;L2Rvd25yZXYueG1sUEsFBgAAAAAEAAQA9QAAAIsDAAAAAA==&#10;" fillcolor="white [3212]" strokecolor="white [3212]" strokeweight="2pt"/>
                <v:group id="Group 61122" o:spid="_x0000_s2298" style="position:absolute;left:6889;top:35676;width:2168;height:3455" coordorigin="6889,35676" coordsize="2167,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D8KxgAAAN4A&#10;AAAPAAAAAAAAAAAAAAAAAKoCAABkcnMvZG93bnJldi54bWxQSwUGAAAAAAQABAD6AAAAnQMAAAAA&#10;">
                  <v:shape id="Text Box 125" o:spid="_x0000_s2299" type="#_x0000_t202" style="position:absolute;left:7009;top:35676;width:194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CAccA&#10;AADeAAAADwAAAGRycy9kb3ducmV2LnhtbESPT2vCQBTE74LfYXmF3nQTW6XErCJCpdCTUQveHtmX&#10;PzT7NuxuTdpP3y0UPA4z8xsm346mEzdyvrWsIJ0nIIhLq1uuFZxPr7MXED4ga+wsk4Jv8rDdTCc5&#10;ZtoOfKRbEWoRIewzVNCE0GdS+rIhg35ue+LoVdYZDFG6WmqHQ4SbTi6SZCUNthwXGuxp31D5WXwZ&#10;BYfx5+P53V1DV+CxXF7Mrq4Og1KPD+NuDSLQGO7h//abVrBK08UT/N2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yQgHHAAAA3gAAAA8AAAAAAAAAAAAAAAAAmAIAAGRy&#10;cy9kb3ducmV2LnhtbFBLBQYAAAAABAAEAPUAAACMAwAAAAA=&#10;" filled="f" stroked="f" strokeweight=".5pt">
                    <v:textbox inset="0,0,0,0">
                      <w:txbxContent>
                        <w:p w14:paraId="6E4746F6" w14:textId="77777777" w:rsidR="00A20506" w:rsidRPr="0077180C" w:rsidRDefault="00A20506" w:rsidP="00FA18D6">
                          <w:pPr>
                            <w:pStyle w:val="NormalWeb"/>
                            <w:spacing w:before="0" w:beforeAutospacing="0" w:after="160" w:afterAutospacing="0" w:line="254" w:lineRule="auto"/>
                            <w:rPr>
                              <w:sz w:val="52"/>
                              <w:szCs w:val="52"/>
                            </w:rPr>
                          </w:pPr>
                          <w:r w:rsidRPr="0077180C">
                            <w:rPr>
                              <w:rFonts w:eastAsia="SimSun" w:cs="Arial"/>
                              <w:b/>
                              <w:bCs/>
                              <w:sz w:val="52"/>
                              <w:szCs w:val="52"/>
                            </w:rPr>
                            <w:t>+</w:t>
                          </w:r>
                        </w:p>
                      </w:txbxContent>
                    </v:textbox>
                  </v:shape>
                  <v:oval id="Oval 61124" o:spid="_x0000_s2300" style="position:absolute;left:6889;top:36542;width:216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R5scA&#10;AADeAAAADwAAAGRycy9kb3ducmV2LnhtbESPW2vCQBSE3wv+h+UIfSm6iSlqoquUQqn1pXh9PmRP&#10;Lpg9G7Jbjf/eLRT6OMzMN8xy3ZtGXKlztWUF8TgCQZxbXXOp4Hj4GM1BOI+ssbFMCu7kYL0aPC0x&#10;0/bGO7rufSkChF2GCirv20xKl1dk0I1tSxy8wnYGfZBdKXWHtwA3jZxE0VQarDksVNjSe0X5Zf9j&#10;FKSb03Eri1n/knxe0q8zJbX5TpR6HvZvCxCeev8f/mtvtIJpHE9e4fdOuAJ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ebHAAAA3gAAAA8AAAAAAAAAAAAAAAAAmAIAAGRy&#10;cy9kb3ducmV2LnhtbFBLBQYAAAAABAAEAPUAAACMAwAAAAA=&#10;" filled="f" strokecolor="black [3213]" strokeweight="2pt"/>
                </v:group>
                <v:shape id="Rectangle 168" o:spid="_x0000_s2301" style="position:absolute;left:9551;top:10667;width:8081;height:2466;visibility:visible;mso-wrap-style:square;v-text-anchor:middle" coordsize="808108,24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fGscA&#10;AADeAAAADwAAAGRycy9kb3ducmV2LnhtbESPQWvCQBSE74L/YXlCb7qJqJToKlJoVZBKNYLeHtln&#10;Esy+TbNbTf99tyB4HGbmG2a2aE0lbtS40rKCeBCBIM6sLjlXkB7e+68gnEfWWFkmBb/kYDHvdmaY&#10;aHvnL7rtfS4ChF2CCgrv60RKlxVk0A1sTRy8i20M+iCbXOoG7wFuKjmMook0WHJYKLCmt4Ky6/7H&#10;KNh9pN/pJmuPo9X6JLdVNE4/8azUS69dTkF4av0z/GivtYJJHA/H8H8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uHxrHAAAA3gAAAA8AAAAAAAAAAAAAAAAAmAIAAGRy&#10;cy9kb3ducmV2LnhtbFBLBQYAAAAABAAEAPUAAACMAwAAAAA=&#10;" path="m,l808108,r,246614e" filled="f" strokecolor="black [3213]" strokeweight=".5pt">
                  <v:path arrowok="t" o:connecttype="custom" o:connectlocs="0,0;808108,0;808108,246614" o:connectangles="0,0,0"/>
                </v:shape>
                <v:shape id="Rectangle 168" o:spid="_x0000_s2302" style="position:absolute;left:9555;top:64373;width:8077;height:2463;flip:y;visibility:visible;mso-wrap-style:square;v-text-anchor:middle" coordsize="808108,24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2dHsUA&#10;AADeAAAADwAAAGRycy9kb3ducmV2LnhtbESPQYvCMBSE74L/ITxhb5pWoVuqURZBEA+LVg8eH82z&#10;Ldu8lCba9t9vFoQ9DjPzDbPZDaYRL+pcbVlBvIhAEBdW11wquF0P8xSE88gaG8ukYCQHu+10ssFM&#10;254v9Mp9KQKEXYYKKu/bTEpXVGTQLWxLHLyH7Qz6ILtS6g77ADeNXEZRIg3WHBYqbGlfUfGTP42C&#10;05jS5yrtL/dV/ny0pRuP3+e9Uh+z4WsNwtPg/8Pv9lErSOJ4mcDfnX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0exQAAAN4AAAAPAAAAAAAAAAAAAAAAAJgCAABkcnMv&#10;ZG93bnJldi54bWxQSwUGAAAAAAQABAD1AAAAigMAAAAA&#10;" path="m,l808108,r,246614e" filled="f" strokecolor="black [3213]" strokeweight=".5pt">
                  <v:path arrowok="t" o:connecttype="custom" o:connectlocs="0,0;807720,0;807720,246380" o:connectangles="0,0,0"/>
                </v:shape>
                <v:shape id="Straight Arrow Connector 61127" o:spid="_x0000_s2303" type="#_x0000_t32" style="position:absolute;left:33194;top:19863;width:8142;height:40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niMgAAADeAAAADwAAAGRycy9kb3ducmV2LnhtbESPQWvCQBSE74X+h+UJ3uomOaQluooK&#10;bcVSRCOCt2f2mQSzb0N21fTfdwsFj8PMfMNMZr1pxI06V1tWEI8iEMSF1TWXCvb5+8sbCOeRNTaW&#10;ScEPOZhNn58mmGl75y3ddr4UAcIuQwWV920mpSsqMuhGtiUO3tl2Bn2QXSl1h/cAN41MoiiVBmsO&#10;CxW2tKyouOyuRkG/Pn5/LhP++Frk6eFycsc83bRKDQf9fAzCU+8f4f/2SitI4zh5hb874Qr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BniMgAAADeAAAADwAAAAAA&#10;AAAAAAAAAAChAgAAZHJzL2Rvd25yZXYueG1sUEsFBgAAAAAEAAQA+QAAAJYDAAAAAA==&#10;" strokecolor="black [3213]" strokeweight="1pt">
                  <v:stroke endarrow="open"/>
                </v:shape>
                <v:shape id="Straight Arrow Connector 61128" o:spid="_x0000_s2304" type="#_x0000_t32" style="position:absolute;left:34027;top:27466;width:7131;height:63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sUAAADeAAAADwAAAGRycy9kb3ducmV2LnhtbERPTWvCQBC9C/0PyxR6001yCCV1I61Q&#10;LZYiJqWQ2zQ7TYLZ2ZBdNf5791Dw+Hjfy9VkenGm0XWWFcSLCARxbXXHjYLv8n3+DMJ5ZI29ZVJw&#10;JQer/GG2xEzbCx/oXPhGhBB2GSpovR8yKV3dkkG3sANx4P7saNAHODZSj3gJ4aaXSRSl0mDHoaHF&#10;gdYt1cfiZBRMu+pru0548/lWpj/HX1eV6X5Q6ulxen0B4Wnyd/G/+0MrSOM4CXvDnXAF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z+sUAAADeAAAADwAAAAAAAAAA&#10;AAAAAAChAgAAZHJzL2Rvd25yZXYueG1sUEsFBgAAAAAEAAQA+QAAAJMDAAAAAA==&#10;" strokecolor="black [3213]" strokeweight="1pt">
                  <v:stroke endarrow="open"/>
                </v:shape>
                <v:shape id="Straight Arrow Connector 61129" o:spid="_x0000_s2305" type="#_x0000_t32" style="position:absolute;left:32194;top:51354;width:8964;height:38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T08gAAADeAAAADwAAAGRycy9kb3ducmV2LnhtbESPQWvCQBSE74X+h+UVvBTdJKC0qas0&#10;BSEXW2tFPD6yr0kw+zbsrib++26h0OMwM98wy/VoOnEl51vLCtJZAoK4srrlWsHhazN9AuEDssbO&#10;Mim4kYf16v5uibm2A3/SdR9qESHsc1TQhNDnUvqqIYN+Znvi6H1bZzBE6WqpHQ4RbjqZJclCGmw5&#10;LjTY01tD1Xl/MQqKrEj63enxo3zXbiiO5+38Vm6VmjyMry8gAo3hP/zXLrWCRZpmz/B7J14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oT08gAAADeAAAADwAAAAAA&#10;AAAAAAAAAAChAgAAZHJzL2Rvd25yZXYueG1sUEsFBgAAAAAEAAQA+QAAAJYDAAAAAA==&#10;" strokecolor="black [3213]" strokeweight="1pt">
                  <v:stroke endarrow="open"/>
                </v:shape>
                <v:shape id="Straight Arrow Connector 61130" o:spid="_x0000_s2306" type="#_x0000_t32" style="position:absolute;left:27930;top:72509;width:13406;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sk8YAAADeAAAADwAAAGRycy9kb3ducmV2LnhtbESPy2rCQBSG94W+w3AK3RSdxFKR1FGM&#10;UMjGekVcHjKnSTBzJsxMTXz7zkLo8ue/8c2Xg2nFjZxvLCtIxwkI4tLqhisFp+PXaAbCB2SNrWVS&#10;cCcPy8Xz0xwzbXve0+0QKhFH2GeooA6hy6T0ZU0G/dh2xNH7sc5giNJVUjvs47hp5SRJptJgw/Gh&#10;xo7WNZXXw69RkE/ypNtd3rbFt3Z9fr5uPu7FRqnXl2H1CSLQEP7Dj3ahFUzT9D0CRJyI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pLJPGAAAA3gAAAA8AAAAAAAAA&#10;AAAAAAAAoQIAAGRycy9kb3ducmV2LnhtbFBLBQYAAAAABAAEAPkAAACUAwAAAAA=&#10;" strokecolor="black [3213]" strokeweight="1pt">
                  <v:stroke endarrow="open"/>
                </v:shape>
                <v:shape id="Text Box 40" o:spid="_x0000_s2307" type="#_x0000_t202" style="position:absolute;left:41535;top:38720;width:15449;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2UcYA&#10;AADeAAAADwAAAGRycy9kb3ducmV2LnhtbESPQWvCQBCF7wX/wzKCt7pJBSmpq5SiIvbUKNLjkJ1k&#10;o9nZkN3G6K/vFgoeH2/e9+YtVoNtRE+drx0rSKcJCOLC6ZorBcfD5vkVhA/IGhvHpOBGHlbL0dMC&#10;M+2u/EV9HioRIewzVGBCaDMpfWHIop+6ljh6pesshii7SuoOrxFuG/mSJHNpsebYYLClD0PFJf+x&#10;8Y3TZ2K399J82z2WPjeHfrs+KzUZD+9vIAIN4XH8n95pBfM0naXwNycy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w2UcYAAADeAAAADwAAAAAAAAAAAAAAAACYAgAAZHJz&#10;L2Rvd25yZXYueG1sUEsFBgAAAAAEAAQA9QAAAIsDAAAAAA==&#10;" filled="f" stroked="f" strokeweight=".5pt">
                  <v:textbox style="mso-fit-shape-to-text:t" inset="0,0,0,0">
                    <w:txbxContent>
                      <w:p w14:paraId="3F7A48B9" w14:textId="77777777" w:rsidR="00A20506" w:rsidRDefault="00A20506" w:rsidP="00FA18D6">
                        <w:pPr>
                          <w:pStyle w:val="NormalWeb"/>
                          <w:spacing w:before="0" w:beforeAutospacing="0" w:after="0" w:afterAutospacing="0"/>
                        </w:pPr>
                        <w:r>
                          <w:rPr>
                            <w:rFonts w:eastAsia="SimSun" w:cs="Arial"/>
                            <w:sz w:val="32"/>
                            <w:szCs w:val="32"/>
                          </w:rPr>
                          <w:t>Central, back to back porous anode feeder, C or Pt-</w:t>
                        </w:r>
                        <w:proofErr w:type="spellStart"/>
                        <w:r>
                          <w:rPr>
                            <w:rFonts w:eastAsia="SimSun" w:cs="Arial"/>
                            <w:sz w:val="32"/>
                            <w:szCs w:val="32"/>
                          </w:rPr>
                          <w:t>Ti</w:t>
                        </w:r>
                        <w:proofErr w:type="spellEnd"/>
                      </w:p>
                    </w:txbxContent>
                  </v:textbox>
                </v:shape>
                <v:rect id="Rectangle 61132" o:spid="_x0000_s2308" style="position:absolute;left:17184;top:35715;width:18815;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k18gA&#10;AADeAAAADwAAAGRycy9kb3ducmV2LnhtbESPW2vCQBSE3wv+h+UIfSm6ia0XoqsEtVAUH7zg8yF7&#10;TILZsyG7NfHfdwuFPg4z8w2zWHWmEg9qXGlZQTyMQBBnVpecK7icPwczEM4ja6wsk4InOVgtey8L&#10;TLRt+UiPk89FgLBLUEHhfZ1I6bKCDLqhrYmDd7ONQR9kk0vdYBvgppKjKJpIgyWHhQJrWheU3U/f&#10;RsGU0t14/7aZdSlFW3/9OMTt86DUa79L5yA8df4//Nf+0gomcfw+gt874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iTXyAAAAN4AAAAPAAAAAAAAAAAAAAAAAJgCAABk&#10;cnMvZG93bnJldi54bWxQSwUGAAAAAAQABAD1AAAAjQMAAAAA&#10;" fillcolor="windowText" strokecolor="black [3213]" strokeweight="1.5pt">
                  <v:fill r:id="rId88" o:title="" color2="white [3212]" type="pattern"/>
                  <v:textbox>
                    <w:txbxContent>
                      <w:p w14:paraId="5144B6B3" w14:textId="77777777" w:rsidR="00A20506" w:rsidRDefault="00A20506" w:rsidP="00FA18D6">
                        <w:pPr>
                          <w:pStyle w:val="NormalWeb"/>
                          <w:spacing w:before="0" w:beforeAutospacing="0" w:after="160" w:afterAutospacing="0" w:line="254" w:lineRule="auto"/>
                        </w:pPr>
                        <w:r>
                          <w:rPr>
                            <w:rFonts w:cs="Arial"/>
                            <w:sz w:val="22"/>
                            <w:szCs w:val="22"/>
                            <w14:textOutline w14:w="28575" w14:cap="rnd" w14:cmpd="sng" w14:algn="ctr">
                              <w14:solidFill>
                                <w14:srgbClr w14:val="000000"/>
                              </w14:solidFill>
                              <w14:prstDash w14:val="solid"/>
                              <w14:bevel/>
                            </w14:textOutline>
                          </w:rPr>
                          <w:t> </w:t>
                        </w:r>
                      </w:p>
                    </w:txbxContent>
                  </v:textbox>
                </v:rect>
                <v:shape id="Rectangle 168" o:spid="_x0000_s2309" style="position:absolute;left:9106;top:37636;width:8078;height:2464;visibility:visible;mso-wrap-style:square;v-text-anchor:middle" coordsize="808108,24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0KMgA&#10;AADeAAAADwAAAGRycy9kb3ducmV2LnhtbESPQWvCQBSE74L/YXlCb7qJtiLRVUpBa6Eoagr19sg+&#10;k2D2bcxuNf333YLgcZiZb5jZojWVuFLjSssK4kEEgjizuuRcQXpY9icgnEfWWFkmBb/kYDHvdmaY&#10;aHvjHV33PhcBwi5BBYX3dSKlywoy6Aa2Jg7eyTYGfZBNLnWDtwA3lRxG0VgaLDksFFjTW0HZef9j&#10;FGxX6SX9yNqv5/f1t/ysopd0g0elnnrt6xSEp9Y/wvf2WisYx/FoBP93w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0rQoyAAAAN4AAAAPAAAAAAAAAAAAAAAAAJgCAABk&#10;cnMvZG93bnJldi54bWxQSwUGAAAAAAQABAD1AAAAjQMAAAAA&#10;" path="m,l808108,r,246614e" filled="f" strokecolor="black [3213]" strokeweight=".5pt">
                  <v:path arrowok="t" o:connecttype="custom" o:connectlocs="0,0;807720,0;807720,246380" o:connectangles="0,0,0"/>
                </v:shape>
                <v:group id="Group 61134" o:spid="_x0000_s2310" style="position:absolute;left:7386;top:8361;width:2165;height:3402" coordorigin="7386,8361" coordsize="2165,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hiUOMcAAADe&#10;AAAADwAAAAAAAAAAAAAAAACqAgAAZHJzL2Rvd25yZXYueG1sUEsFBgAAAAAEAAQA+gAAAJ4DAAAA&#10;AA==&#10;">
                  <v:shape id="Text Box 125" o:spid="_x0000_s2311" type="#_x0000_t202" style="position:absolute;left:7889;top:8361;width:1168;height:27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pM8YA&#10;AADeAAAADwAAAGRycy9kb3ducmV2LnhtbESPQWvCQBSE7wX/w/IKvekmrYpEVxGhUvBkbAVvj+wz&#10;Cc2+DbtbE/31riD0OMzMN8xi1ZtGXMj52rKCdJSAIC6srrlU8H34HM5A+ICssbFMCq7kYbUcvCww&#10;07bjPV3yUIoIYZ+hgiqENpPSFxUZ9CPbEkfvbJ3BEKUrpXbYRbhp5HuSTKXBmuNChS1tKip+8z+j&#10;YNvfjuOdO4Umx30x+THr8rztlHp77ddzEIH68B9+tr+0gmmafkzgcSd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7pM8YAAADeAAAADwAAAAAAAAAAAAAAAACYAgAAZHJz&#10;L2Rvd25yZXYueG1sUEsFBgAAAAAEAAQA9QAAAIsDAAAAAA==&#10;" filled="f" stroked="f" strokeweight=".5pt">
                    <v:textbox inset="0,0,0,0">
                      <w:txbxContent>
                        <w:p w14:paraId="5421D488" w14:textId="77777777" w:rsidR="00A20506" w:rsidRPr="0077180C" w:rsidRDefault="00A20506" w:rsidP="00FA18D6">
                          <w:pPr>
                            <w:pStyle w:val="NormalWeb"/>
                            <w:spacing w:before="0" w:beforeAutospacing="0" w:after="0" w:afterAutospacing="0"/>
                            <w:rPr>
                              <w:sz w:val="52"/>
                              <w:szCs w:val="52"/>
                            </w:rPr>
                          </w:pPr>
                          <w:r w:rsidRPr="0077180C">
                            <w:rPr>
                              <w:rFonts w:eastAsia="SimSun" w:cs="Arial"/>
                              <w:b/>
                              <w:bCs/>
                              <w:sz w:val="52"/>
                              <w:szCs w:val="52"/>
                            </w:rPr>
                            <w:t>-</w:t>
                          </w:r>
                        </w:p>
                      </w:txbxContent>
                    </v:textbox>
                  </v:shape>
                  <v:oval id="Oval 61136" o:spid="_x0000_s2312" style="position:absolute;left:7386;top:9595;width:2165;height:2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818cA&#10;AADeAAAADwAAAGRycy9kb3ducmV2LnhtbESPS2vDMBCE74X8B7GBXkosuwYncaKEEChNewl5nhdr&#10;/SDWylhq4v77qlDocZiZb5jlejCtuFPvGssKkigGQVxY3XCl4Hx6m8xAOI+ssbVMCr7JwXo1elpi&#10;ru2DD3Q/+koECLscFdTed7mUrqjJoItsRxy80vYGfZB9JXWPjwA3rXyN40wabDgs1NjRtqbidvwy&#10;Cua7y/lTltPhJX2/zT+ulDZmnyr1PB42CxCeBv8f/mvvtIIsSdIM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4/NfHAAAA3gAAAA8AAAAAAAAAAAAAAAAAmAIAAGRy&#10;cy9kb3ducmV2LnhtbFBLBQYAAAAABAAEAPUAAACMAwAAAAA=&#10;" filled="f" strokecolor="black [3213]" strokeweight="2pt"/>
                </v:group>
                <v:shape id="Straight Arrow Connector 61137" o:spid="_x0000_s2313" type="#_x0000_t32" style="position:absolute;left:32879;top:10411;width:315;height:2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etMIAAADeAAAADwAAAGRycy9kb3ducmV2LnhtbESPQYvCMBCF74L/IYywN027Ql2qUUQU&#10;vG71srehGZtiMylJttZ/bxYWPD7evO/N2+xG24mBfGgdK8gXGQji2umWGwXXy2n+BSJEZI2dY1Lw&#10;pAC77XSywVK7B3/TUMVGJAiHEhWYGPtSylAbshgWridO3s15izFJ30jt8ZHgtpOfWVZIiy2nBoM9&#10;HQzV9+rXpjeq/lZksf2hyxGH4bj03cp4pT5m434NItIY38f/6bNWUOT5cgV/cxID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cetMIAAADeAAAADwAAAAAAAAAAAAAA&#10;AAChAgAAZHJzL2Rvd25yZXYueG1sUEsFBgAAAAAEAAQA+QAAAJADAAAAAA==&#10;" strokecolor="black [3213]" strokeweight="1pt">
                  <v:stroke dashstyle="3 1" endarrow="open"/>
                </v:shape>
                <v:shape id="Straight Arrow Connector 61138" o:spid="_x0000_s2314" type="#_x0000_t32" style="position:absolute;left:34509;top:10309;width:687;height:2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KxsMAAADeAAAADwAAAGRycy9kb3ducmV2LnhtbESPwWrDMAyG74W9g9Fgt9bJCmnJ6pYx&#10;Oti1aS+9iViNw2I52F6avf10GPQofv2fPu0Osx/URDH1gQ2UqwIUcRtsz52By/lzuQWVMrLFITAZ&#10;+KUEh/3TYoe1DXc+0dTkTgmEU40GXM5jrXVqHXlMqzASS3YL0WOWMXbaRrwL3A/6tSgq7bFnueBw&#10;pA9H7Xfz40WjGW9VkfsrnY84Tcd1HDYuGvPyPL+/gco058fyf/vLGqjKci2+8o4wQ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IisbDAAAA3gAAAA8AAAAAAAAAAAAA&#10;AAAAoQIAAGRycy9kb3ducmV2LnhtbFBLBQYAAAAABAAEAPkAAACRAwAAAAA=&#10;" strokecolor="black [3213]" strokeweight="1pt">
                  <v:stroke dashstyle="3 1" endarrow="open"/>
                </v:shape>
                <v:shape id="Straight Arrow Connector 61139" o:spid="_x0000_s2315" type="#_x0000_t32" style="position:absolute;left:31010;top:10425;width:247;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vXcMAAADeAAAADwAAAGRycy9kb3ducmV2LnhtbESPQYvCMBCF7wv+hzDC3ta0K1StRpFF&#10;wevWvextaMam2ExKEmv99xthwePjzfvevM1utJ0YyIfWsYJ8loEgrp1uuVHwcz5+LEGEiKyxc0wK&#10;HhRgt528bbDU7s7fNFSxEQnCoUQFJsa+lDLUhiyGmeuJk3dx3mJM0jdSe7wnuO3kZ5YV0mLLqcFg&#10;T1+G6mt1s+mNqr8UWWx/6XzAYTjMfbcwXqn36bhfg4g0xtfxf/qkFRR5Pl/Bc05i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L13DAAAA3gAAAA8AAAAAAAAAAAAA&#10;AAAAoQIAAGRycy9kb3ducmV2LnhtbFBLBQYAAAAABAAEAPkAAACRAwAAAAA=&#10;" strokecolor="black [3213]" strokeweight="1pt">
                  <v:stroke dashstyle="3 1" endarrow="open"/>
                </v:shape>
                <v:shape id="Straight Arrow Connector 61140" o:spid="_x0000_s2316" type="#_x0000_t32" style="position:absolute;left:26665;top:8764;width:0;height:41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1vcMAAADeAAAADwAAAGRycy9kb3ducmV2LnhtbESPwWrDMAyG74W+g1Fht9bJNrKR1i1j&#10;dLDr0l12E7Eah8ZysL00e/vpUOhR/Po/6dsdZj+oiWLqAxsoNwUo4jbYnjsD36eP9SuolJEtDoHJ&#10;wB8lOOyXix3WNlz5i6Ymd0ognGo04HIea61T68hj2oSRWLJziB6zjLHTNuJV4H7Qj0VRaY89ywWH&#10;I707ai/Nr5c3mvFcFbn/odMRp+n4FIcXF415WM1vW1CZ5nxfvrU/rYGqLJ9FQHSEAXr/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49b3DAAAA3gAAAA8AAAAAAAAAAAAA&#10;AAAAoQIAAGRycy9kb3ducmV2LnhtbFBLBQYAAAAABAAEAPkAAACRAwAAAAA=&#10;" strokecolor="black [3213]" strokeweight="1pt">
                  <v:stroke dashstyle="3 1" endarrow="open"/>
                </v:shape>
                <v:shape id="Straight Arrow Connector 61141" o:spid="_x0000_s2317" type="#_x0000_t32" style="position:absolute;left:24432;top:10424;width:175;height:24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TvcQAAADeAAAADwAAAGRycy9kb3ducmV2LnhtbESPwWrDMBBE74X8g9hAbo2sJgTjRgkm&#10;EJxr4n7AYm1sN9bKWKrt9uurQqDHYWbeMPvjbDsx0uBbxxrUOgFBXDnTcq3hozy/piB8QDbYOSYN&#10;3+TheFi87DEzbuIrjbdQiwhhn6GGJoQ+k9JXDVn0a9cTR+/uBoshyqGWZsApwm0n35JkJy22HBca&#10;7OnUUPW4fVkNZbrJP69G/RRlXYx5MhXFOd1ovVrO+TuIQHP4Dz/bF6Nhp9RWwd+deAX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upO9xAAAAN4AAAAPAAAAAAAAAAAA&#10;AAAAAKECAABkcnMvZG93bnJldi54bWxQSwUGAAAAAAQABAD5AAAAkgMAAAAA&#10;" strokecolor="black [3213]" strokeweight="1pt">
                  <v:stroke dashstyle="3 1" endarrow="open"/>
                </v:shape>
                <v:shape id="Straight Arrow Connector 61142" o:spid="_x0000_s2318" type="#_x0000_t32" style="position:absolute;left:22070;top:10389;width:386;height:2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gNysQAAADeAAAADwAAAGRycy9kb3ducmV2LnhtbESP0YrCMBRE3wX/IVzBN02ri5RqlCJI&#10;fdXuB1yaa1ttbkoT2+5+/WZhYR+HmTnDHE6TacVAvWssK4jXEQji0uqGKwWfxWWVgHAeWWNrmRR8&#10;kYPTcT47YKrtyDca7r4SAcIuRQW1910qpStrMujWtiMO3sP2Bn2QfSV1j2OAm1ZuomgnDTYcFmrs&#10;6FxT+bq/jYIi2WbPm46/86LKhywa8/ySbJVaLqZsD8LT5P/Df+2rVrCL448N/N4JV0Ae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A3KxAAAAN4AAAAPAAAAAAAAAAAA&#10;AAAAAKECAABkcnMvZG93bnJldi54bWxQSwUGAAAAAAQABAD5AAAAkgMAAAAA&#10;" strokecolor="black [3213]" strokeweight="1pt">
                  <v:stroke dashstyle="3 1" endarrow="open"/>
                </v:shape>
                <v:shape id="Straight Arrow Connector 61143" o:spid="_x0000_s2319" type="#_x0000_t32" style="position:absolute;left:20067;top:10427;width:442;height:2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oUcQAAADeAAAADwAAAGRycy9kb3ducmV2LnhtbESP0WqDQBRE3wv9h+UG+lZXawhisxEp&#10;iH1N7Adc3Bu1ce+Ku1Xbr+8WAn0cZuYMcyw2M4qFZjdYVpBEMQji1uqBOwUfTfWcgXAeWeNomRR8&#10;k4Pi9PhwxFzblc+0XHwnAoRdjgp676dcStf2ZNBFdiIO3tXOBn2Qcyf1jGuAm1G+xPFBGhw4LPQ4&#10;0VtP7e3yZRQ0WVp+nnXyUzddvZTxWtdVlir1tNvKVxCeNv8fvrfftYJDkuxT+LsTroA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KhRxAAAAN4AAAAPAAAAAAAAAAAA&#10;AAAAAKECAABkcnMvZG93bnJldi54bWxQSwUGAAAAAAQABAD5AAAAkgMAAAAA&#10;" strokecolor="black [3213]" strokeweight="1pt">
                  <v:stroke dashstyle="3 1" endarrow="open"/>
                </v:shape>
                <v:shape id="Straight Arrow Connector 61144" o:spid="_x0000_s2320" type="#_x0000_t32" style="position:absolute;left:28757;top:10439;width:172;height:2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zvsMAAADeAAAADwAAAGRycy9kb3ducmV2LnhtbESPQYvCMBCF7wv+hzDC3ta0u1KlGkUW&#10;Ba/WvextaMam2ExKEmv992ZhwePjzfvevPV2tJ0YyIfWsYJ8loEgrp1uuVHwcz58LEGEiKyxc0wK&#10;HhRgu5m8rbHU7s4nGqrYiAThUKICE2NfShlqQxbDzPXEybs4bzEm6RupPd4T3HbyM8sKabHl1GCw&#10;p29D9bW62fRG1V+KLLa/dN7jMOy/fLcwXqn36bhbgYg0xtfxf/qoFRR5Pp/D35zEAL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D877DAAAA3gAAAA8AAAAAAAAAAAAA&#10;AAAAoQIAAGRycy9kb3ducmV2LnhtbFBLBQYAAAAABAAEAPkAAACRAwAAAAA=&#10;" strokecolor="black [3213]" strokeweight="1pt">
                  <v:stroke dashstyle="3 1" endarrow="open"/>
                </v:shape>
                <v:shape id="Text Box 40" o:spid="_x0000_s2321" type="#_x0000_t202" style="position:absolute;left:76;top:63232;width:11633;height:9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MRMgA&#10;AADeAAAADwAAAGRycy9kb3ducmV2LnhtbESPQUvDQBSE70L/w/IEb3aTUkuJ3RapLXhQW6uC3p7Z&#10;ZxLMvg27r2n8964geBxm5htmsRpcq3oKsfFsIB9noIhLbxuuDLw8by/noKIgW2w9k4FvirBajs4W&#10;WFh/4ifqD1KpBOFYoIFapCu0jmVNDuPYd8TJ+/TBoSQZKm0DnhLctXqSZTPtsOG0UGNH65rKr8PR&#10;GWjfYrj/yOS9v60eZL/Tx9dN/mjMxflwcw1KaJD/8F/7zhqY5fn0Cn7vpCu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nUxEyAAAAN4AAAAPAAAAAAAAAAAAAAAAAJgCAABk&#10;cnMvZG93bnJldi54bWxQSwUGAAAAAAQABAD1AAAAjQMAAAAA&#10;" filled="f" stroked="f" strokeweight=".5pt">
                  <v:textbox inset="0,0,0,0">
                    <w:txbxContent>
                      <w:p w14:paraId="6E1A6BC4" w14:textId="77777777" w:rsidR="00A20506" w:rsidRDefault="00A20506" w:rsidP="00FA18D6">
                        <w:pPr>
                          <w:pStyle w:val="NormalWeb"/>
                          <w:spacing w:before="0" w:beforeAutospacing="0" w:after="0" w:afterAutospacing="0"/>
                          <w:rPr>
                            <w:rFonts w:eastAsia="SimSun" w:cs="Arial"/>
                            <w:sz w:val="32"/>
                            <w:szCs w:val="32"/>
                          </w:rPr>
                        </w:pPr>
                        <w:r>
                          <w:rPr>
                            <w:rFonts w:eastAsia="SimSun" w:cs="Arial"/>
                            <w:sz w:val="32"/>
                            <w:szCs w:val="32"/>
                          </w:rPr>
                          <w:t>Porous lower</w:t>
                        </w:r>
                      </w:p>
                      <w:p w14:paraId="30E347A3" w14:textId="79F69E44" w:rsidR="00A20506" w:rsidRDefault="00A20506" w:rsidP="00FA18D6">
                        <w:pPr>
                          <w:pStyle w:val="NormalWeb"/>
                          <w:spacing w:before="0" w:beforeAutospacing="0" w:after="0" w:afterAutospacing="0"/>
                          <w:rPr>
                            <w:rFonts w:eastAsia="SimSun" w:cs="Arial"/>
                            <w:sz w:val="32"/>
                            <w:szCs w:val="32"/>
                          </w:rPr>
                        </w:pPr>
                        <w:proofErr w:type="gramStart"/>
                        <w:r>
                          <w:rPr>
                            <w:rFonts w:eastAsia="SimSun" w:cs="Arial"/>
                            <w:sz w:val="32"/>
                            <w:szCs w:val="32"/>
                          </w:rPr>
                          <w:t>cathode</w:t>
                        </w:r>
                        <w:proofErr w:type="gramEnd"/>
                        <w:r>
                          <w:rPr>
                            <w:rFonts w:eastAsia="SimSun" w:cs="Arial"/>
                            <w:sz w:val="32"/>
                            <w:szCs w:val="32"/>
                          </w:rPr>
                          <w:t xml:space="preserve"> feeder,</w:t>
                        </w:r>
                      </w:p>
                      <w:p w14:paraId="6EA2E34B" w14:textId="052297CF" w:rsidR="00A20506" w:rsidRDefault="00A20506" w:rsidP="00FA18D6">
                        <w:pPr>
                          <w:pStyle w:val="NormalWeb"/>
                          <w:spacing w:before="0" w:beforeAutospacing="0" w:after="0" w:afterAutospacing="0"/>
                        </w:pPr>
                        <w:r>
                          <w:rPr>
                            <w:rFonts w:eastAsia="SimSun" w:cs="Arial"/>
                            <w:sz w:val="32"/>
                            <w:szCs w:val="32"/>
                          </w:rPr>
                          <w:t>Pt-</w:t>
                        </w:r>
                        <w:proofErr w:type="spellStart"/>
                        <w:r>
                          <w:rPr>
                            <w:rFonts w:eastAsia="SimSun" w:cs="Arial"/>
                            <w:sz w:val="32"/>
                            <w:szCs w:val="32"/>
                          </w:rPr>
                          <w:t>Ti</w:t>
                        </w:r>
                        <w:proofErr w:type="spellEnd"/>
                      </w:p>
                    </w:txbxContent>
                  </v:textbox>
                </v:shape>
                <v:shape id="Freeform 61146" o:spid="_x0000_s2322" style="position:absolute;left:26676;top:2206;width:14482;height:6558;visibility:visible;mso-wrap-style:square;v-text-anchor:middle" coordsize="1448201,65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MUA&#10;AADeAAAADwAAAGRycy9kb3ducmV2LnhtbESPQWvCQBSE74X+h+UVvNVNSgglukoplOpR7cHjI/ua&#10;TZN9m+5uNP57VxA8DjPzDbNcT7YXJ/Khdawgn2cgiGunW24U/By+Xt9BhIissXdMCi4UYL16flpi&#10;pd2Zd3Tax0YkCIcKFZgYh0rKUBuyGOZuIE7er/MWY5K+kdrjOcFtL9+yrJQWW04LBgf6NFR3+9Eq&#10;aLbdGL67v8Pun/y2nIrCbMajUrOX6WMBItIUH+F7e6MVlHlelHC7k6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7oxQAAAN4AAAAPAAAAAAAAAAAAAAAAAJgCAABkcnMv&#10;ZG93bnJldi54bWxQSwUGAAAAAAQABAD1AAAAigMAAAAA&#10;" path="m1448201,12534c1041864,27126,25344,-37125,18900,34820,-5203,133157,1737,369033,,655781e" filled="f" strokecolor="black [3213]" strokeweight="3pt">
                  <v:stroke endarrow="block"/>
                  <v:path arrowok="t" o:connecttype="custom" o:connectlocs="1448201,12534;18900,34820;0,655781" o:connectangles="0,0,0"/>
                </v:shape>
                <v:shape id="Rectangle 69" o:spid="_x0000_s2323" style="position:absolute;left:17171;top:1520;width:12810;height:8571;visibility:visible;mso-wrap-style:square;v-text-anchor:middle" coordsize="1281233,65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vj8YA&#10;AADeAAAADwAAAGRycy9kb3ducmV2LnhtbESP0WrCQBRE34X+w3ILvukmtWpJXUUDASmIqP2A2+xt&#10;EpK9G7KriX/fLQg+DjNzhlltBtOIG3WusqwgnkYgiHOrKy4UfF+yyQcI55E1NpZJwZ0cbNYvoxUm&#10;2vZ8otvZFyJA2CWooPS+TaR0eUkG3dS2xMH7tZ1BH2RXSN1hH+CmkW9RtJAGKw4LJbaUlpTX56tR&#10;MNulp6w3aX6s65+vwxaz+eESKzV+HbafIDwN/hl+tPdawSKO35fwfyd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Rvj8YAAADeAAAADwAAAAAAAAAAAAAAAACYAgAAZHJz&#10;L2Rvd25yZXYueG1sUEsFBgAAAAAEAAQA9QAAAIsDAAAAAA==&#10;" path="m,652015c3176,431670,634,521684,,270859r866760,c871643,202709,829029,80422,950714,19431,1141781,-15832,1135835,7701,1281233,7571e" filled="f" strokecolor="black [3213]" strokeweight="3.5pt">
                  <v:path arrowok="t" o:connecttype="custom" o:connectlocs="0,857082;0,356048;866626,356048;950567,25542;1281035,9952" o:connectangles="0,0,0,0,0"/>
                </v:shape>
                <v:shape id="Rectangle 69" o:spid="_x0000_s2324" style="position:absolute;left:27313;top:3014;width:8667;height:10115;flip:x;visibility:visible;mso-wrap-style:square;v-text-anchor:middle" coordsize="867069,769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5jcEA&#10;AADeAAAADwAAAGRycy9kb3ducmV2LnhtbERP3WrCMBS+H/gO4QjeDE0rQ6QaxTnE3U59gGNzbIvN&#10;SU1iWt9+uRjs8uP7X28H04pIzjeWFeSzDARxaXXDlYLL+TBdgvABWWNrmRS8yMN2M3pbY6Ftzz8U&#10;T6ESKYR9gQrqELpCSl/WZNDPbEecuJt1BkOCrpLaYZ/CTSvnWbaQBhtODTV2tK+pvJ+eRkEfj8v3&#10;r894vO6fh1s0L0cPd1VqMh52KxCBhvAv/nN/awWLPP9Ie9OddAX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uY3BAAAA3gAAAA8AAAAAAAAAAAAAAAAAmAIAAGRycy9kb3du&#10;cmV2LnhtbFBLBQYAAAAABAAEAPUAAACGAwAAAAA=&#10;" path="m260,769716c-567,549371,894,408018,260,157193r866760,c861896,90565,887777,38318,805302,16913,698141,2961,666898,1653,588121,e" filled="f" strokecolor="black [3213]" strokeweight="3.5pt">
                  <v:path arrowok="t" o:connecttype="custom" o:connectlocs="260,1011528;260,206576;866724,206576;805027,22226;587920,0" o:connectangles="0,0,0,0,0"/>
                </v:shape>
                <v:shape id="Rectangle 69" o:spid="_x0000_s2325" style="position:absolute;left:17145;top:11153;width:27;height:1918;visibility:visible;mso-wrap-style:square;v-text-anchor:middle" coordsize="39003,1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Du8UA&#10;AADeAAAADwAAAGRycy9kb3ducmV2LnhtbESP32rCMBTG7wXfIZyBN6JpRyuzGkUcsl055nyAQ3Ns&#10;w5qTkkTt3n4ZDLz8+P78+NbbwXbiRj4YxwryeQaCuHbacKPg/HWYvYAIEVlj55gU/FCA7WY8WmOl&#10;3Z0/6XaKjUgjHCpU0MbYV1KGuiWLYe564uRdnLcYk/SN1B7vadx28jnLFtKi4URosad9S/X36WoT&#10;91qUFy6MsfqtfN37birLj6NSk6dhtwIRaYiP8H/7XStY5HmxhL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YO7xQAAAN4AAAAPAAAAAAAAAAAAAAAAAJgCAABkcnMv&#10;ZG93bnJldi54bWxQSwUGAAAAAAQABAD1AAAAigMAAAAA&#10;" path="m,9886c16950,6158,46435,17193,37283,e" filled="f" strokecolor="black [3213]" strokeweight="3.5pt">
                  <v:path arrowok="t" o:connecttype="custom" o:connectlocs="0,189552;2580,0" o:connectangles="0,0"/>
                </v:shape>
                <v:line id="Straight Connector 61150" o:spid="_x0000_s2326" style="position:absolute;flip:y;visibility:visible;mso-wrap-style:square" from="18844,7863" to="25992,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6/cAAAADeAAAADwAAAGRycy9kb3ducmV2LnhtbESPTQrCMBCF94J3CCO407SCItUooggu&#10;RLH2AEMztsVmUpqo1dObheDy8f74luvO1OJJrassK4jHEQji3OqKCwXZdT+ag3AeWWNtmRS8ycF6&#10;1e8tMdH2xRd6pr4QYYRdggpK75tESpeXZNCNbUMcvJttDfog20LqFl9h3NRyEkUzabDi8FBiQ9uS&#10;8nv6MApkd765VKZnvfPZ5jSxn2O93yk1HHSbBQhPnf+Hf+2DVjCL42kACDgBBeTq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VOv3AAAAA3gAAAA8AAAAAAAAAAAAAAAAA&#10;oQIAAGRycy9kb3ducmV2LnhtbFBLBQYAAAAABAAEAPkAAACOAwAAAAA=&#10;" strokecolor="black [3213]" strokeweight="1pt">
                  <v:stroke dashstyle="3 1"/>
                </v:line>
                <v:line id="Straight Connector 61151" o:spid="_x0000_s2327" style="position:absolute;flip:y;visibility:visible;mso-wrap-style:square" from="20509,8363" to="2616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fZsEAAADeAAAADwAAAGRycy9kb3ducmV2LnhtbESPwQrCMBBE74L/EFbwpmkFRapRRBE8&#10;iGL1A5ZmbYvNpjRRq19vBMHjMDNvmPmyNZV4UONKywriYQSCOLO65FzB5bwdTEE4j6yxskwKXuRg&#10;ueh25pho++QTPVKfiwBhl6CCwvs6kdJlBRl0Q1sTB+9qG4M+yCaXusFngJtKjqJoIg2WHBYKrGld&#10;UHZL70aBbI9Xl8r0qDf+sjqM7HtfbTdK9XvtagbCU+v/4V97pxVM4ngcw/dOuAJy8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mZ9mwQAAAN4AAAAPAAAAAAAAAAAAAAAA&#10;AKECAABkcnMvZG93bnJldi54bWxQSwUGAAAAAAQABAD5AAAAjwMAAAAA&#10;" strokecolor="black [3213]" strokeweight="1pt">
                  <v:stroke dashstyle="3 1"/>
                </v:line>
                <v:line id="Straight Connector 61152" o:spid="_x0000_s2328" style="position:absolute;visibility:visible;mso-wrap-style:square" from="27313,7623" to="3445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2RPcgAAADeAAAADwAAAGRycy9kb3ducmV2LnhtbESPQWvCQBSE70L/w/IKvekmQm2JrqKW&#10;llKKYJSAt0f2mQSzb9Pdrab/3hWEHoeZ+YaZLXrTijM531hWkI4SEMSl1Q1XCva79+ErCB+QNbaW&#10;ScEfeVjMHwYzzLS98JbOeahEhLDPUEEdQpdJ6cuaDPqR7Yijd7TOYIjSVVI7vES4aeU4SSbSYMNx&#10;ocaO1jWVp/zXKNgeftYvXfGR28IVzep7v/l6W22Uenrsl1MQgfrwH763P7WCSZo+j+F2J1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2RPcgAAADeAAAADwAAAAAA&#10;AAAAAAAAAAChAgAAZHJzL2Rvd25yZXYueG1sUEsFBgAAAAAEAAQA+QAAAJYDAAAAAA==&#10;" strokecolor="black [3213]" strokeweight="1pt">
                  <v:stroke dashstyle="3 1"/>
                </v:line>
                <v:line id="Straight Connector 61153" o:spid="_x0000_s2329" style="position:absolute;visibility:visible;mso-wrap-style:square" from="26951,8475" to="28757,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0psgAAADeAAAADwAAAGRycy9kb3ducmV2LnhtbESPQUvDQBSE74L/YXmCN7uJ0ippNsVW&#10;LCKlkFgCvT2yzySYfRt31zb+e1cQPA4z8w2TryYziBM531tWkM4SEMSN1T23Cg5vzzcPIHxA1jhY&#10;JgXf5GFVXF7kmGl75pJOVWhFhLDPUEEXwphJ6ZuODPqZHYmj926dwRCla6V2eI5wM8jbJFlIgz3H&#10;hQ5H2nTUfFRfRkF5/Nzcj/W2srWr+/XusH99Wu+Vur6aHpcgAk3hP/zXftEKFmk6v4PfO/EKy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E0psgAAADeAAAADwAAAAAA&#10;AAAAAAAAAAChAgAAZHJzL2Rvd25yZXYueG1sUEsFBgAAAAAEAAQA+QAAAJYDAAAAAA==&#10;" strokecolor="black [3213]" strokeweight="1pt">
                  <v:stroke dashstyle="3 1"/>
                </v:line>
                <v:line id="Straight Connector 61154" o:spid="_x0000_s2330" style="position:absolute;flip:x;visibility:visible;mso-wrap-style:square" from="22456,8603" to="26391,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8/sYAAADeAAAADwAAAGRycy9kb3ducmV2LnhtbESP0WrCQBRE3wv+w3KFvjWbhFYkuooY&#10;Aj6USqMfcMlek2D2bsiuMfr13UKhj8PMnGHW28l0YqTBtZYVJFEMgriyuuVawflUvC1BOI+ssbNM&#10;Ch7kYLuZvawx0/bO3zSWvhYBwi5DBY33fSalqxoy6CLbEwfvYgeDPsihlnrAe4CbTqZxvJAGWw4L&#10;Dfa0b6i6ljejQE7HiytledS5P+++Uvv87Ipcqdf5tFuB8DT5//Bf+6AVLJLk4x1+74Qr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PP7GAAAA3gAAAA8AAAAAAAAA&#10;AAAAAAAAoQIAAGRycy9kb3ducmV2LnhtbFBLBQYAAAAABAAEAPkAAACUAwAAAAA=&#10;" strokecolor="black [3213]" strokeweight="1pt">
                  <v:stroke dashstyle="3 1"/>
                </v:line>
                <v:line id="Straight Connector 61155" o:spid="_x0000_s2331" style="position:absolute;visibility:visible;mso-wrap-style:square" from="27216,7863" to="32774,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JSckAAADeAAAADwAAAGRycy9kb3ducmV2LnhtbESP3WrCQBSE7wt9h+UUvKubFLQluoo/&#10;WEopglEC3h2yxySYPZvurpq+fbcg9HKYmW+Y6bw3rbiS841lBekwAUFcWt1wpeCw3zy/gfABWWNr&#10;mRT8kIf57PFhipm2N97RNQ+ViBD2GSqoQ+gyKX1Zk0E/tB1x9E7WGQxRukpqh7cIN618SZKxNNhw&#10;XKixo1VN5Tm/GAW74/fqtSvec1u4oll+Hbaf6+VWqcFTv5iACNSH//C9/aEVjNN0NIK/O/EKy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3kCUnJAAAA3gAAAA8AAAAA&#10;AAAAAAAAAAAAoQIAAGRycy9kb3ducmV2LnhtbFBLBQYAAAAABAAEAPkAAACXAwAAAAA=&#10;" strokecolor="black [3213]" strokeweight="1pt">
                  <v:stroke dashstyle="3 1"/>
                </v:line>
                <v:line id="Straight Connector 61156" o:spid="_x0000_s2332" style="position:absolute;visibility:visible;mso-wrap-style:square" from="27152,8243" to="31010,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XPsgAAADeAAAADwAAAGRycy9kb3ducmV2LnhtbESPQWvCQBSE7wX/w/KE3uomgmlJXUUt&#10;liJFMJVAb4/sMwlm36a7W43/vlso9DjMzDfMfDmYTlzI+daygnSSgCCurG65VnD82D48gfABWWNn&#10;mRTcyMNyMbqbY67tlQ90KUItIoR9jgqaEPpcSl81ZNBPbE8cvZN1BkOUrpba4TXCTSenSZJJgy3H&#10;hQZ72jRUnYtvo+Dw+bV57MvXwpaubNfvx/3uZb1X6n48rJ5BBBrCf/iv/aYVZGk6y+D3Tr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aXPsgAAADeAAAADwAAAAAA&#10;AAAAAAAAAAChAgAAZHJzL2Rvd25yZXYueG1sUEsFBgAAAAAEAAQA+QAAAJYDAAAAAA==&#10;" strokecolor="black [3213]" strokeweight="1pt">
                  <v:stroke dashstyle="3 1"/>
                </v:line>
                <v:shape id="Text Box 40" o:spid="_x0000_s2333" type="#_x0000_t202" style="position:absolute;left:41530;top:12611;width:15069;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uHscA&#10;AADeAAAADwAAAGRycy9kb3ducmV2LnhtbESPQWvCQBCF7wX/wzKCt7pJQVuiq4hUKe2pUcTjkJ1k&#10;o9nZkF1j2l/fLRR6fLx535u3XA+2ET11vnasIJ0mIIgLp2uuFBwPu8cXED4ga2wck4Iv8rBejR6W&#10;mGl350/q81CJCGGfoQITQptJ6QtDFv3UtcTRK11nMUTZVVJ3eI9w28inJJlLizXHBoMtbQ0V1/xm&#10;4xunj8Tuv0tztu9Y+twc+v3rRanJeNgsQAQawv/xX/pNK5in6ewZfudEB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7h7HAAAA3gAAAA8AAAAAAAAAAAAAAAAAmAIAAGRy&#10;cy9kb3ducmV2LnhtbFBLBQYAAAAABAAEAPUAAACMAwAAAAA=&#10;" filled="f" stroked="f" strokeweight=".5pt">
                  <v:textbox style="mso-fit-shape-to-text:t" inset="0,0,0,0">
                    <w:txbxContent>
                      <w:p w14:paraId="1A401714" w14:textId="77777777" w:rsidR="00A20506" w:rsidRDefault="00A20506" w:rsidP="00FA18D6">
                        <w:pPr>
                          <w:pStyle w:val="NormalWeb"/>
                          <w:spacing w:before="0" w:beforeAutospacing="0" w:after="0" w:afterAutospacing="0"/>
                        </w:pPr>
                        <w:r>
                          <w:rPr>
                            <w:rFonts w:eastAsia="SimSun" w:cs="Arial"/>
                            <w:sz w:val="32"/>
                            <w:szCs w:val="32"/>
                          </w:rPr>
                          <w:t xml:space="preserve">Stainless steel upper cup (earthed) </w:t>
                        </w:r>
                      </w:p>
                    </w:txbxContent>
                  </v:textbox>
                </v:shape>
                <v:shape id="Straight Arrow Connector 61158" o:spid="_x0000_s2334" type="#_x0000_t32" style="position:absolute;left:36766;top:10439;width:4392;height:32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Ah8UAAADeAAAADwAAAGRycy9kb3ducmV2LnhtbERPTWvCQBC9F/oflil4M5sIhpJmlVao&#10;ilJKTRG8jdlpEszOhuyq8d+7B6HHx/vO54NpxYV611hWkEQxCOLS6oYrBb/F5/gVhPPIGlvLpOBG&#10;Duaz56ccM22v/EOXna9ECGGXoYLa+y6T0pU1GXSR7YgD92d7gz7AvpK6x2sIN62cxHEqDTYcGmrs&#10;aFFTedqdjYJhc/haLSa83H4U6f50dIci/e6UGr0M728gPA3+X/xwr7WCNEmmYW+4E6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mAh8UAAADeAAAADwAAAAAAAAAA&#10;AAAAAAChAgAAZHJzL2Rvd25yZXYueG1sUEsFBgAAAAAEAAQA+QAAAJMDAAAAAA==&#10;" strokecolor="black [3213]" strokeweight="1pt">
                  <v:stroke endarrow="open"/>
                </v:shape>
                <v:shape id="Text Box 40" o:spid="_x0000_s2335" type="#_x0000_t202" style="position:absolute;left:1702;top:21805;width:12141;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f98cA&#10;AADeAAAADwAAAGRycy9kb3ducmV2LnhtbESPQWvCQBCF7wX/wzKCt7pJQWmjq4hUKe2pUcTjkJ1k&#10;o9nZkF1j2l/fLRR6fLx535u3XA+2ET11vnasIJ0mIIgLp2uuFBwPu8dnED4ga2wck4Iv8rBejR6W&#10;mGl350/q81CJCGGfoQITQptJ6QtDFv3UtcTRK11nMUTZVVJ3eI9w28inJJlLizXHBoMtbQ0V1/xm&#10;4xunj8Tuv0tztu9Y+twc+v3rRanJeNgsQAQawv/xX/pNK5in6ewFfudEB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F3/fHAAAA3gAAAA8AAAAAAAAAAAAAAAAAmAIAAGRy&#10;cy9kb3ducmV2LnhtbFBLBQYAAAAABAAEAPUAAACMAwAAAAA=&#10;" filled="f" stroked="f" strokeweight=".5pt">
                  <v:textbox style="mso-fit-shape-to-text:t" inset="0,0,0,0">
                    <w:txbxContent>
                      <w:p w14:paraId="27C20C18" w14:textId="77777777" w:rsidR="00A20506" w:rsidRDefault="00A20506" w:rsidP="00FA18D6">
                        <w:pPr>
                          <w:pStyle w:val="NormalWeb"/>
                          <w:spacing w:before="0" w:beforeAutospacing="0" w:after="0" w:afterAutospacing="0"/>
                        </w:pPr>
                        <w:r>
                          <w:rPr>
                            <w:rFonts w:eastAsia="SimSun" w:cs="Arial"/>
                            <w:sz w:val="32"/>
                            <w:szCs w:val="32"/>
                          </w:rPr>
                          <w:t xml:space="preserve">Replaceable upper cartridge </w:t>
                        </w:r>
                      </w:p>
                    </w:txbxContent>
                  </v:textbox>
                </v:shape>
                <v:shape id="Straight Arrow Connector 61160" o:spid="_x0000_s2336" type="#_x0000_t32" style="position:absolute;left:35999;top:37483;width:5337;height:26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GPMYAAADeAAAADwAAAGRycy9kb3ducmV2LnhtbESPzWrCQBSF94W+w3CF7uokLgaJjqJC&#10;tShSNFJwd5u5JsHMnZAZNX37zkLo8nD++Kbz3jbiTp2vHWtIhwkI4sKZmksNp/zjfQzCB2SDjWPS&#10;8Ese5rPXlylmxj34QPdjKEUcYZ+hhiqENpPSFxVZ9EPXEkfv4jqLIcqulKbDRxy3jRwliZIWa44P&#10;Fba0qqi4Hm9WQ7897zerEa93y1x9X3/8OVdfrdZvg34xARGoD//hZ/vTaFBpqiJAxIko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TRjzGAAAA3gAAAA8AAAAAAAAA&#10;AAAAAAAAoQIAAGRycy9kb3ducmV2LnhtbFBLBQYAAAAABAAEAPkAAACUAwAAAAA=&#10;" strokecolor="black [3213]" strokeweight="1pt">
                  <v:stroke endarrow="open"/>
                </v:shape>
                <v:group id="Group 61161" o:spid="_x0000_s2337" style="position:absolute;left:7390;top:64572;width:2165;height:3397" coordsize="216535,34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3Bi9xgAAAN4A&#10;AAAPAAAAAAAAAAAAAAAAAKoCAABkcnMvZG93bnJldi54bWxQSwUGAAAAAAQABAD6AAAAnQMAAAAA&#10;">
                  <v:shape id="Text Box 125" o:spid="_x0000_s2338" type="#_x0000_t202" style="position:absolute;left:50318;width:116840;height:272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eWsYA&#10;AADeAAAADwAAAGRycy9kb3ducmV2LnhtbESPQWvCQBSE74X+h+UJ3uomoqGkriKFitCTUQu9PbLP&#10;JJh9G3a3JvbXu4LgcZiZb5jFajCtuJDzjWUF6SQBQVxa3XCl4LD/ensH4QOyxtYyKbiSh9Xy9WWB&#10;ubY97+hShEpECPscFdQhdLmUvqzJoJ/Yjjh6J+sMhihdJbXDPsJNK6dJkkmDDceFGjv6rKk8F39G&#10;wWb4/5l9u9/QFrgr50ezrk6bXqnxaFh/gAg0hGf40d5qBVmaZlO434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ReWsYAAADeAAAADwAAAAAAAAAAAAAAAACYAgAAZHJz&#10;L2Rvd25yZXYueG1sUEsFBgAAAAAEAAQA9QAAAIsDAAAAAA==&#10;" filled="f" stroked="f" strokeweight=".5pt">
                    <v:textbox inset="0,0,0,0">
                      <w:txbxContent>
                        <w:p w14:paraId="5A56C68A" w14:textId="77777777" w:rsidR="00A20506" w:rsidRDefault="00A20506" w:rsidP="00FA18D6">
                          <w:pPr>
                            <w:pStyle w:val="NormalWeb"/>
                            <w:spacing w:before="0" w:beforeAutospacing="0" w:after="0" w:afterAutospacing="0"/>
                          </w:pPr>
                          <w:r>
                            <w:rPr>
                              <w:rFonts w:eastAsia="SimSun" w:cs="Arial"/>
                              <w:b/>
                              <w:bCs/>
                              <w:sz w:val="52"/>
                              <w:szCs w:val="52"/>
                            </w:rPr>
                            <w:t>-</w:t>
                          </w:r>
                        </w:p>
                      </w:txbxContent>
                    </v:textbox>
                  </v:shape>
                  <v:oval id="Oval 61163" o:spid="_x0000_s2339" style="position:absolute;top:123348;width:216535;height:216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wUscA&#10;AADeAAAADwAAAGRycy9kb3ducmV2LnhtbESPS2vDMBCE74X8B7GBXkosuwYncaKEEChNewl5nhdr&#10;/SDWylhq4v77qlDocZiZb5jlejCtuFPvGssKkigGQVxY3XCl4Hx6m8xAOI+ssbVMCr7JwXo1elpi&#10;ru2DD3Q/+koECLscFdTed7mUrqjJoItsRxy80vYGfZB9JXWPjwA3rXyN40wabDgs1NjRtqbidvwy&#10;Cua7y/lTltPhJX2/zT+ulDZmnyr1PB42CxCeBv8f/mvvtIIsSbIU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8cFLHAAAA3gAAAA8AAAAAAAAAAAAAAAAAmAIAAGRy&#10;cy9kb3ducmV2LnhtbFBLBQYAAAAABAAEAPUAAACMAwAAAAA=&#10;" filled="f" strokecolor="black [3213]" strokeweight="2pt"/>
                </v:group>
                <v:shape id="Rectangle 69" o:spid="_x0000_s2340" style="position:absolute;left:27720;top:64287;width:8190;height:9609;flip:x y;visibility:visible;mso-wrap-style:square;v-text-anchor:middle" coordsize="819224,73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wO8cA&#10;AADeAAAADwAAAGRycy9kb3ducmV2LnhtbESP3WrCQBSE7wu+w3IE7+omIqFGV7FVwfZCaOoDHLMn&#10;P5o9G7JrTN++Wyj0cpiZb5jVZjCN6KlztWUF8TQCQZxbXXOp4Px1eH4B4TyyxsYyKfgmB5v16GmF&#10;qbYP/qQ+86UIEHYpKqi8b1MpXV6RQTe1LXHwCtsZ9EF2pdQdPgLcNHIWRYk0WHNYqLClt4ryW3Y3&#10;CtrF6f3qFx9DX15eiyzfF7vzVio1GQ/bJQhPg/8P/7WPWkESx8kc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w8DvHAAAA3gAAAA8AAAAAAAAAAAAAAAAAmAIAAGRy&#10;cy9kb3ducmV2LnhtbFBLBQYAAAAABAAEAPUAAACMAwAAAAA=&#10;" path="m,731355c3176,511010,634,605374,,354549r813402,2900c820190,254499,813784,104491,819224,e" filled="f" strokecolor="black [3213]" strokeweight="3.5pt">
                  <v:path arrowok="t" o:connecttype="custom" o:connectlocs="0,960852;0,465805;813124,469615;818944,0" o:connectangles="0,0,0,0"/>
                </v:shape>
                <v:shape id="Rectangle 69" o:spid="_x0000_s2341" style="position:absolute;left:17264;top:67698;width:8124;height:6208;flip:y;visibility:visible;mso-wrap-style:square;v-text-anchor:middle" coordsize="813263,47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N8cA&#10;AADeAAAADwAAAGRycy9kb3ducmV2LnhtbESPQWvCQBSE74X+h+UVems2KTRImo2I0GIVBGMRj4/s&#10;a5I2+zZktzH+e1cQPA4z8w2TzyfTiZEG11pWkEQxCOLK6pZrBd/7j5cZCOeRNXaWScGZHMyLx4cc&#10;M21PvKOx9LUIEHYZKmi87zMpXdWQQRfZnjh4P3Yw6IMcaqkHPAW46eRrHKfSYMthocGelg1Vf+W/&#10;UbCJy26dHM3n72yxHPXWHQ9fh5VSz0/T4h2Ep8nfw7f2SitIkyR9g+udcAVk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9RjfHAAAA3gAAAA8AAAAAAAAAAAAAAAAAmAIAAGRy&#10;cy9kb3ducmV2LnhtbFBLBQYAAAAABAAEAPUAAACMAwAAAAA=&#10;" path="m253,472690c-574,287156,945,607053,311,356228r811456,c815345,278295,809547,87988,813263,e" filled="f" strokecolor="black [3213]" strokeweight="3.5pt">
                  <v:path arrowok="t" o:connecttype="custom" o:connectlocs="253,620816;311,467859;810898,467859;812392,0" o:connectangles="0,0,0,0"/>
                </v:shape>
                <v:shape id="Rectangle 69" o:spid="_x0000_s2342" style="position:absolute;left:17145;top:64394;width:25;height:1911;visibility:visible;mso-wrap-style:square;v-text-anchor:middle" coordsize="39003,1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LqcQA&#10;AADeAAAADwAAAGRycy9kb3ducmV2LnhtbESPXWvCMBSG7wX/QzjCbkTTDlukM4ooY15t+PEDDs2x&#10;DWtOShK1+/eLMNjly/vx8K42g+3EnXwwjhXk8wwEce204UbB5fw+W4IIEVlj55gU/FCAzXo8WmGl&#10;3YOPdD/FRqQRDhUqaGPsKylD3ZLFMHc9cfKuzluMSfpGao+PNG47+ZplpbRoOBFa7GnXUv19utnE&#10;vS2KKy+Msfqj2O98N5XF16dSL5Nh+wYi0hD/w3/tg1ZQ5nlZwv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LS6nEAAAA3gAAAA8AAAAAAAAAAAAAAAAAmAIAAGRycy9k&#10;b3ducmV2LnhtbFBLBQYAAAAABAAEAPUAAACJAwAAAAA=&#10;" path="m,9886c16950,6158,46435,17193,37283,e" filled="f" strokecolor="black [3213]" strokeweight="3.5pt">
                  <v:path arrowok="t" o:connecttype="custom" o:connectlocs="0,188937;2428,0" o:connectangles="0,0"/>
                </v:shape>
                <v:shape id="Text Box 40" o:spid="_x0000_s2343" type="#_x0000_t202" style="position:absolute;left:41535;top:63232;width:13061;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ko8YA&#10;AADeAAAADwAAAGRycy9kb3ducmV2LnhtbESPQWvCQBCF74X+h2UK3uomHmKJrlJKK2JPjaV4HLKT&#10;bDQ7G7JrjP31bqHg8fHmfW/ecj3aVgzU+8axgnSagCAunW64VvC9/3h+AeEDssbWMSm4kof16vFh&#10;ibl2F/6ioQi1iBD2OSowIXS5lL40ZNFPXUccvcr1FkOUfS11j5cIt62cJUkmLTYcGwx29GaoPBVn&#10;G9/4+Uzs5rcyB7vDyhdmP2zej0pNnsbXBYhAY7gf/6e3WkGWptkc/uZEB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oko8YAAADeAAAADwAAAAAAAAAAAAAAAACYAgAAZHJz&#10;L2Rvd25yZXYueG1sUEsFBgAAAAAEAAQA9QAAAIsDAAAAAA==&#10;" filled="f" stroked="f" strokeweight=".5pt">
                  <v:textbox style="mso-fit-shape-to-text:t" inset="0,0,0,0">
                    <w:txbxContent>
                      <w:p w14:paraId="4E0B8375" w14:textId="77777777" w:rsidR="00A20506" w:rsidRDefault="00A20506" w:rsidP="00FA18D6">
                        <w:pPr>
                          <w:pStyle w:val="NormalWeb"/>
                          <w:spacing w:before="0" w:beforeAutospacing="0" w:after="0" w:afterAutospacing="0"/>
                        </w:pPr>
                        <w:r>
                          <w:rPr>
                            <w:rFonts w:eastAsia="SimSun" w:cs="Arial"/>
                            <w:sz w:val="32"/>
                            <w:szCs w:val="32"/>
                          </w:rPr>
                          <w:t>Stainless steel lower cup (earthed)</w:t>
                        </w:r>
                      </w:p>
                    </w:txbxContent>
                  </v:textbox>
                </v:shape>
                <v:shape id="Straight Arrow Connector 61168" o:spid="_x0000_s2344" type="#_x0000_t32" style="position:absolute;left:31173;top:6622;width:9985;height:14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PiMUAAADeAAAADwAAAGRycy9kb3ducmV2LnhtbERPz2vCMBS+C/sfwhvsIppWWBnVKOtg&#10;0ItzOhGPj+bZFpuXkmS2/vfLQdjx4/u92oymEzdyvrWsIJ0nIIgrq1uuFRx/PmdvIHxA1thZJgV3&#10;8rBZP01WmGs78J5uh1CLGMI+RwVNCH0upa8aMujntieO3MU6gyFCV0vtcIjhppOLJMmkwZZjQ4M9&#10;fTRUXQ+/RkGxKJL++zzdlV/aDcXpun29l1ulXp7H9yWIQGP4Fz/cpVaQpWkW98Y78Qr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wPiMUAAADeAAAADwAAAAAAAAAA&#10;AAAAAAChAgAAZHJzL2Rvd25yZXYueG1sUEsFBgAAAAAEAAQA+QAAAJMDAAAAAA==&#10;" strokecolor="black [3213]" strokeweight="1pt">
                  <v:stroke endarrow="open"/>
                </v:shape>
                <v:shape id="Freeform 61169" o:spid="_x0000_s2345" style="position:absolute;left:26637;top:68789;width:24;height:6553;visibility:visible;mso-wrap-style:square;v-text-anchor:middle" coordsize="2435,65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c1sUA&#10;AADeAAAADwAAAGRycy9kb3ducmV2LnhtbESPT2sCMRTE74V+h/AKvdVkLWx1NYoKBcGTfwo9PjbP&#10;zeLmZdlE3frpjSD0OMzMb5jpvHeNuFAXas8asoECQVx6U3Ol4bD//hiBCBHZYOOZNPxRgPns9WWK&#10;hfFX3tJlFyuRIBwK1GBjbAspQ2nJYRj4ljh5R985jEl2lTQdXhPcNXKoVC4d1pwWLLa0slSedmen&#10;YZmPv26fakN1a+jnF4/LW6Os1u9v/WICIlIf/8PP9tpoyLMsH8PjTr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JzWxQAAAN4AAAAPAAAAAAAAAAAAAAAAAJgCAABkcnMv&#10;ZG93bnJldi54bWxQSwUGAAAAAAQABAD1AAAAigMAAAAA&#10;" path="m,c4480,317567,1737,369034,,655782e" filled="f" strokecolor="black [3213]" strokeweight="3pt">
                  <v:stroke endarrow="block"/>
                  <v:path arrowok="t" o:connecttype="custom" o:connectlocs="0,0;0,655320" o:connectangles="0,0"/>
                </v:shape>
                <v:shape id="Text Box 40" o:spid="_x0000_s2346" type="#_x0000_t202" style="position:absolute;left:1800;top:46709;width:12141;height:7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qCsYA&#10;AADeAAAADwAAAGRycy9kb3ducmV2LnhtbESPwU7DMAyG70i8Q2Qkbiwthw2VZRNCMCF2WjdNHK3G&#10;bQqNUzWhK3v6+TCJo/X7/+xvuZ58p0YaYhvYQD7LQBFXwbbcGDjs3x+eQMWEbLELTAb+KMJ6dXuz&#10;xMKGE+9oLFOjBMKxQAMupb7QOlaOPMZZ6Iklq8PgMck4NNoOeBK47/Rjls21x5blgsOeXh1VP+Wv&#10;lzeO28xvzrX78p9Yx9Ltx83btzH3d9PLM6hEU/pfvrY/rIF5ni9EQHSEAX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oqCsYAAADeAAAADwAAAAAAAAAAAAAAAACYAgAAZHJz&#10;L2Rvd25yZXYueG1sUEsFBgAAAAAEAAQA9QAAAIsDAAAAAA==&#10;" filled="f" stroked="f" strokeweight=".5pt">
                  <v:textbox style="mso-fit-shape-to-text:t" inset="0,0,0,0">
                    <w:txbxContent>
                      <w:p w14:paraId="2ABF0BDA" w14:textId="77777777" w:rsidR="00A20506" w:rsidRDefault="00A20506" w:rsidP="00FA18D6">
                        <w:pPr>
                          <w:pStyle w:val="NormalWeb"/>
                          <w:spacing w:before="0" w:beforeAutospacing="0" w:after="0" w:afterAutospacing="0"/>
                        </w:pPr>
                        <w:r>
                          <w:rPr>
                            <w:rFonts w:eastAsia="SimSun" w:cs="Arial"/>
                            <w:sz w:val="32"/>
                            <w:szCs w:val="32"/>
                          </w:rPr>
                          <w:t xml:space="preserve">Replaceable lower cartridge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1171" o:spid="_x0000_s2347" type="#_x0000_t87" style="position:absolute;left:10761;top:39101;width:4386;height:2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H4ccA&#10;AADeAAAADwAAAGRycy9kb3ducmV2LnhtbESPQWvCQBSE74X+h+UJvUizSQ5aoqtIoRCqRWsl50f2&#10;mUSzb0N2q/HfuwWhx2FmvmHmy8G04kK9aywrSKIYBHFpdcOVgsPPx+sbCOeRNbaWScGNHCwXz09z&#10;zLS98jdd9r4SAcIuQwW1910mpStrMugi2xEH72h7gz7IvpK6x2uAm1amcTyRBhsOCzV29F5Ted7/&#10;GgXdbhiv7eZre9p+IhencZq7qlDqZTSsZiA8Df4//GjnWsEkSaYJ/N0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UB+HHAAAA3gAAAA8AAAAAAAAAAAAAAAAAmAIAAGRy&#10;cy9kb3ducmV2LnhtbFBLBQYAAAAABAAEAPUAAACMAwAAAAA=&#10;" adj="1671" strokecolor="black [3213]"/>
                <v:shape id="Left Brace 61172" o:spid="_x0000_s2348" type="#_x0000_t87" style="position:absolute;left:10763;top:15525;width:4381;height:20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VnccA&#10;AADeAAAADwAAAGRycy9kb3ducmV2LnhtbESPUUvDQBCE3wX/w7GFvtlLWqgSey1FKBRqEaNGfFty&#10;axLM7YW7tU3/vScIPg4z8w2z2oyuVycKsfNsIJ9loIhrbztuDLy+7G7uQEVBtth7JgMXirBZX1+t&#10;sLD+zM90KqVRCcKxQAOtyFBoHeuWHMaZH4iT9+mDQ0kyNNoGPCe46/U8y5baYcdpocWBHlqqv8pv&#10;Z+DjUIVchkr2j2X39uSO782iYmOmk3F7D0polP/wX3tvDSzz/HYOv3fSFd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W1Z3HAAAA3gAAAA8AAAAAAAAAAAAAAAAAmAIAAGRy&#10;cy9kb3ducmV2LnhtbFBLBQYAAAAABAAEAPUAAACMAwAAAAA=&#10;" adj="1858" strokecolor="black [3213]"/>
                <v:shape id="Straight Arrow Connector 61173" o:spid="_x0000_s2349" type="#_x0000_t32" style="position:absolute;left:36070;top:64394;width:4506;height:24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ELJMkAAADeAAAADwAAAGRycy9kb3ducmV2LnhtbESPQUvDQBSE7wX/w/KEXordpGKV2G0x&#10;BSGXWk2LeHxkn0lo9m3YXZv037uC0OMwM98wq81oOnEm51vLCtJ5AoK4srrlWsHx8Hr3BMIHZI2d&#10;ZVJwIQ+b9c1khZm2A3/QuQy1iBD2GSpoQugzKX3VkEE/tz1x9L6tMxiidLXUDocIN51cJMlSGmw5&#10;LjTY07ah6lT+GAX5Ik/696/ZvnjTbsg/T7uHS7FTano7vjyDCDSGa/i/XWgFyzR9vIe/O/EK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RCyTJAAAA3gAAAA8AAAAA&#10;AAAAAAAAAAAAoQIAAGRycy9kb3ducmV2LnhtbFBLBQYAAAAABAAEAPkAAACXAwAAAAA=&#10;" strokecolor="black [3213]" strokeweight="1pt">
                  <v:stroke endarrow="open"/>
                </v:shape>
                <w10:anchorlock/>
              </v:group>
            </w:pict>
          </mc:Fallback>
        </mc:AlternateContent>
      </w:r>
    </w:p>
    <w:p w14:paraId="3C4E6B0A" w14:textId="276D2CEF" w:rsidR="00FE788B" w:rsidRPr="00542AC8" w:rsidRDefault="00FE788B" w:rsidP="00792769">
      <w:pPr>
        <w:jc w:val="center"/>
        <w:rPr>
          <w:rFonts w:ascii="Times New Roman" w:hAnsi="Times New Roman" w:cs="Times New Roman"/>
          <w:b/>
          <w:sz w:val="32"/>
          <w:szCs w:val="24"/>
        </w:rPr>
      </w:pPr>
      <w:r w:rsidRPr="00542AC8">
        <w:rPr>
          <w:rFonts w:ascii="Times New Roman" w:hAnsi="Times New Roman" w:cs="Times New Roman"/>
          <w:b/>
          <w:sz w:val="32"/>
          <w:szCs w:val="24"/>
        </w:rPr>
        <w:t>Fig. 14c)</w:t>
      </w:r>
    </w:p>
    <w:p w14:paraId="4381DD0D" w14:textId="3D07BCF0" w:rsidR="00792769" w:rsidRPr="00542AC8" w:rsidRDefault="00032511" w:rsidP="00792769">
      <w:pPr>
        <w:jc w:val="center"/>
        <w:rPr>
          <w:rFonts w:ascii="Times New Roman" w:hAnsi="Times New Roman" w:cs="Times New Roman"/>
          <w:b/>
          <w:color w:val="FF0000"/>
          <w:sz w:val="24"/>
          <w:szCs w:val="24"/>
        </w:rPr>
      </w:pPr>
      <w:r w:rsidRPr="00542AC8">
        <w:rPr>
          <w:rFonts w:ascii="Times New Roman" w:hAnsi="Times New Roman" w:cs="Times New Roman"/>
          <w:b/>
          <w:sz w:val="24"/>
          <w:szCs w:val="24"/>
        </w:rPr>
        <w:t xml:space="preserve"> </w:t>
      </w:r>
    </w:p>
    <w:p w14:paraId="721981ED" w14:textId="5542FADE" w:rsidR="00792769" w:rsidRPr="00542AC8" w:rsidRDefault="00792769" w:rsidP="00B8623F">
      <w:pPr>
        <w:jc w:val="center"/>
        <w:rPr>
          <w:rFonts w:ascii="Times New Roman" w:hAnsi="Times New Roman" w:cs="Times New Roman"/>
          <w:b/>
          <w:sz w:val="24"/>
          <w:szCs w:val="24"/>
        </w:rPr>
      </w:pPr>
      <w:r w:rsidRPr="00542AC8">
        <w:rPr>
          <w:rFonts w:ascii="Times New Roman" w:hAnsi="Times New Roman" w:cs="Times New Roman"/>
          <w:b/>
          <w:sz w:val="24"/>
          <w:szCs w:val="24"/>
        </w:rPr>
        <w:br w:type="page"/>
      </w:r>
    </w:p>
    <w:p w14:paraId="043C1FD9" w14:textId="575300F3" w:rsidR="00FF0AED" w:rsidRPr="00542AC8" w:rsidRDefault="003C7EE2" w:rsidP="00792769">
      <w:pPr>
        <w:jc w:val="center"/>
        <w:rPr>
          <w:rFonts w:ascii="Times New Roman" w:hAnsi="Times New Roman" w:cs="Times New Roman"/>
          <w:b/>
          <w:sz w:val="32"/>
          <w:szCs w:val="24"/>
        </w:rPr>
      </w:pPr>
      <w:r w:rsidRPr="00542AC8">
        <w:rPr>
          <w:rFonts w:ascii="Times New Roman" w:hAnsi="Times New Roman" w:cs="Times New Roman"/>
          <w:b/>
          <w:noProof/>
          <w:sz w:val="32"/>
          <w:szCs w:val="24"/>
          <w:lang w:eastAsia="en-GB"/>
        </w:rPr>
        <w:drawing>
          <wp:inline distT="0" distB="0" distL="0" distR="0" wp14:anchorId="0E953E86" wp14:editId="0BE72F32">
            <wp:extent cx="5731510" cy="5544121"/>
            <wp:effectExtent l="0" t="0" r="254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5544121"/>
                    </a:xfrm>
                    <a:prstGeom prst="rect">
                      <a:avLst/>
                    </a:prstGeom>
                    <a:noFill/>
                    <a:ln>
                      <a:noFill/>
                    </a:ln>
                  </pic:spPr>
                </pic:pic>
              </a:graphicData>
            </a:graphic>
          </wp:inline>
        </w:drawing>
      </w:r>
    </w:p>
    <w:p w14:paraId="62FDF7A1" w14:textId="77777777" w:rsidR="00324071" w:rsidRPr="00542AC8" w:rsidRDefault="00324071" w:rsidP="00792769">
      <w:pPr>
        <w:jc w:val="center"/>
        <w:rPr>
          <w:rFonts w:ascii="Times New Roman" w:hAnsi="Times New Roman" w:cs="Times New Roman"/>
          <w:b/>
          <w:sz w:val="32"/>
          <w:szCs w:val="24"/>
        </w:rPr>
      </w:pPr>
    </w:p>
    <w:p w14:paraId="680C2E69" w14:textId="5D94E449" w:rsidR="00C808D4" w:rsidRPr="00542AC8" w:rsidRDefault="005F1A47" w:rsidP="00792769">
      <w:pPr>
        <w:jc w:val="center"/>
        <w:rPr>
          <w:rFonts w:ascii="Times New Roman" w:hAnsi="Times New Roman" w:cs="Times New Roman"/>
          <w:b/>
          <w:sz w:val="32"/>
          <w:szCs w:val="24"/>
        </w:rPr>
      </w:pPr>
      <w:r w:rsidRPr="00542AC8">
        <w:rPr>
          <w:rFonts w:ascii="Times New Roman" w:hAnsi="Times New Roman" w:cs="Times New Roman"/>
          <w:b/>
          <w:sz w:val="32"/>
          <w:szCs w:val="24"/>
        </w:rPr>
        <w:t>Fig. 14</w:t>
      </w:r>
      <w:r w:rsidR="00254550" w:rsidRPr="00542AC8">
        <w:rPr>
          <w:rFonts w:ascii="Times New Roman" w:hAnsi="Times New Roman" w:cs="Times New Roman"/>
          <w:b/>
          <w:sz w:val="32"/>
          <w:szCs w:val="24"/>
        </w:rPr>
        <w:t>d</w:t>
      </w:r>
      <w:r w:rsidR="00792769" w:rsidRPr="00542AC8">
        <w:rPr>
          <w:rFonts w:ascii="Times New Roman" w:hAnsi="Times New Roman" w:cs="Times New Roman"/>
          <w:b/>
          <w:sz w:val="32"/>
          <w:szCs w:val="24"/>
        </w:rPr>
        <w:t>)</w:t>
      </w:r>
      <w:r w:rsidR="00032511" w:rsidRPr="00542AC8">
        <w:rPr>
          <w:rFonts w:ascii="Times New Roman" w:hAnsi="Times New Roman" w:cs="Times New Roman"/>
          <w:b/>
          <w:sz w:val="32"/>
          <w:szCs w:val="24"/>
        </w:rPr>
        <w:t xml:space="preserve"> </w:t>
      </w:r>
    </w:p>
    <w:p w14:paraId="71C27B71" w14:textId="46EC4D23" w:rsidR="00925D21" w:rsidRPr="00542AC8" w:rsidRDefault="00925D21" w:rsidP="00E60AE3">
      <w:pPr>
        <w:rPr>
          <w:rFonts w:ascii="Times New Roman" w:hAnsi="Times New Roman" w:cs="Times New Roman"/>
          <w:b/>
          <w:color w:val="FF0000"/>
          <w:sz w:val="24"/>
          <w:szCs w:val="24"/>
        </w:rPr>
      </w:pPr>
      <w:r w:rsidRPr="00542AC8">
        <w:rPr>
          <w:rFonts w:ascii="Times New Roman" w:hAnsi="Times New Roman" w:cs="Times New Roman"/>
          <w:b/>
          <w:color w:val="FF0000"/>
          <w:sz w:val="24"/>
          <w:szCs w:val="24"/>
        </w:rPr>
        <w:br w:type="page"/>
      </w:r>
    </w:p>
    <w:p w14:paraId="6B375D0F" w14:textId="1A6593DD" w:rsidR="006A4F1D" w:rsidRPr="00542AC8" w:rsidRDefault="00151CC7" w:rsidP="006A4F1D">
      <w:pPr>
        <w:jc w:val="center"/>
        <w:rPr>
          <w:rFonts w:ascii="Times New Roman" w:hAnsi="Times New Roman" w:cs="Times New Roman"/>
          <w:b/>
          <w:sz w:val="24"/>
          <w:szCs w:val="24"/>
        </w:rPr>
      </w:pPr>
      <w:r w:rsidRPr="00542AC8">
        <w:rPr>
          <w:rFonts w:ascii="Times New Roman" w:hAnsi="Times New Roman" w:cs="Times New Roman"/>
          <w:b/>
          <w:noProof/>
          <w:sz w:val="24"/>
          <w:szCs w:val="24"/>
          <w:lang w:eastAsia="en-GB"/>
        </w:rPr>
        <mc:AlternateContent>
          <mc:Choice Requires="wps">
            <w:drawing>
              <wp:anchor distT="45720" distB="45720" distL="114300" distR="114300" simplePos="0" relativeHeight="251920896" behindDoc="0" locked="0" layoutInCell="1" allowOverlap="1" wp14:anchorId="45E64DBE" wp14:editId="465B3E4F">
                <wp:simplePos x="0" y="0"/>
                <wp:positionH relativeFrom="column">
                  <wp:posOffset>2964180</wp:posOffset>
                </wp:positionH>
                <wp:positionV relativeFrom="paragraph">
                  <wp:posOffset>4442460</wp:posOffset>
                </wp:positionV>
                <wp:extent cx="762000" cy="297180"/>
                <wp:effectExtent l="0" t="0" r="19050" b="26670"/>
                <wp:wrapNone/>
                <wp:docPr id="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7180"/>
                        </a:xfrm>
                        <a:prstGeom prst="rect">
                          <a:avLst/>
                        </a:prstGeom>
                        <a:solidFill>
                          <a:srgbClr val="FFFFFF"/>
                        </a:solidFill>
                        <a:ln w="9525">
                          <a:solidFill>
                            <a:schemeClr val="bg1"/>
                          </a:solidFill>
                          <a:miter lim="800000"/>
                          <a:headEnd/>
                          <a:tailEnd/>
                        </a:ln>
                      </wps:spPr>
                      <wps:txbx>
                        <w:txbxContent>
                          <w:p w14:paraId="25BDFD05" w14:textId="22223653" w:rsidR="00A20506" w:rsidRPr="00151CC7" w:rsidRDefault="00A20506">
                            <w:pPr>
                              <w:rPr>
                                <w:i/>
                                <w:sz w:val="32"/>
                              </w:rPr>
                            </w:pPr>
                            <w:r w:rsidRPr="00151CC7">
                              <w:rPr>
                                <w:i/>
                                <w:sz w:val="32"/>
                              </w:rP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64DBE" id="_x0000_s2350" type="#_x0000_t202" style="position:absolute;left:0;text-align:left;margin-left:233.4pt;margin-top:349.8pt;width:60pt;height:23.4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" strokecolor="white [3212]">
                <v:textbox>
                  <w:txbxContent>
                    <w:p w14:paraId="25BDFD05" w14:textId="22223653" w:rsidR="00A20506" w:rsidRPr="00151CC7" w:rsidRDefault="00A20506">
                      <w:pPr>
                        <w:rPr>
                          <w:i/>
                          <w:sz w:val="32"/>
                        </w:rPr>
                      </w:pPr>
                      <w:r w:rsidRPr="00151CC7">
                        <w:rPr>
                          <w:i/>
                          <w:sz w:val="32"/>
                        </w:rPr>
                        <w:t>-U</w:t>
                      </w:r>
                    </w:p>
                  </w:txbxContent>
                </v:textbox>
              </v:shape>
            </w:pict>
          </mc:Fallback>
        </mc:AlternateContent>
      </w:r>
      <w:r w:rsidR="006A4F1D" w:rsidRPr="00542AC8">
        <w:rPr>
          <w:noProof/>
          <w:lang w:eastAsia="en-GB"/>
        </w:rPr>
        <w:drawing>
          <wp:inline distT="0" distB="0" distL="0" distR="0" wp14:anchorId="0FCDA566" wp14:editId="1C90DA9C">
            <wp:extent cx="5638800" cy="5772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38800" cy="5772150"/>
                    </a:xfrm>
                    <a:prstGeom prst="rect">
                      <a:avLst/>
                    </a:prstGeom>
                    <a:noFill/>
                    <a:ln>
                      <a:noFill/>
                    </a:ln>
                  </pic:spPr>
                </pic:pic>
              </a:graphicData>
            </a:graphic>
          </wp:inline>
        </w:drawing>
      </w:r>
    </w:p>
    <w:p w14:paraId="34C6C5A8" w14:textId="77777777" w:rsidR="006A4F1D" w:rsidRPr="00542AC8" w:rsidRDefault="006A4F1D" w:rsidP="00E60AE3">
      <w:pPr>
        <w:rPr>
          <w:rFonts w:ascii="Times New Roman" w:hAnsi="Times New Roman" w:cs="Times New Roman"/>
          <w:b/>
          <w:sz w:val="24"/>
          <w:szCs w:val="24"/>
        </w:rPr>
      </w:pPr>
    </w:p>
    <w:p w14:paraId="63A82003" w14:textId="087E15C7" w:rsidR="006A4F1D" w:rsidRPr="00542AC8" w:rsidRDefault="006A4F1D" w:rsidP="006A4F1D">
      <w:pPr>
        <w:jc w:val="center"/>
        <w:rPr>
          <w:rFonts w:ascii="Times New Roman" w:hAnsi="Times New Roman" w:cs="Times New Roman"/>
          <w:b/>
          <w:sz w:val="32"/>
          <w:szCs w:val="24"/>
        </w:rPr>
      </w:pPr>
      <w:r w:rsidRPr="00542AC8">
        <w:rPr>
          <w:rFonts w:ascii="Times New Roman" w:hAnsi="Times New Roman" w:cs="Times New Roman"/>
          <w:b/>
          <w:sz w:val="32"/>
          <w:szCs w:val="24"/>
        </w:rPr>
        <w:t>Fig. 15a)</w:t>
      </w:r>
    </w:p>
    <w:p w14:paraId="2A0D542F" w14:textId="77777777" w:rsidR="006A4F1D" w:rsidRPr="00542AC8" w:rsidRDefault="006A4F1D" w:rsidP="006A4F1D">
      <w:pPr>
        <w:jc w:val="center"/>
        <w:rPr>
          <w:rFonts w:ascii="Times New Roman" w:hAnsi="Times New Roman" w:cs="Times New Roman"/>
          <w:b/>
          <w:sz w:val="32"/>
          <w:szCs w:val="24"/>
        </w:rPr>
      </w:pPr>
    </w:p>
    <w:p w14:paraId="5C634758" w14:textId="77777777" w:rsidR="006A4F1D" w:rsidRPr="00542AC8" w:rsidRDefault="006A4F1D" w:rsidP="006A4F1D">
      <w:pPr>
        <w:jc w:val="center"/>
        <w:rPr>
          <w:rFonts w:ascii="Times New Roman" w:hAnsi="Times New Roman" w:cs="Times New Roman"/>
          <w:b/>
          <w:sz w:val="32"/>
          <w:szCs w:val="24"/>
        </w:rPr>
      </w:pPr>
    </w:p>
    <w:p w14:paraId="67B4E49E" w14:textId="77777777" w:rsidR="006A4F1D" w:rsidRPr="00542AC8" w:rsidRDefault="006A4F1D" w:rsidP="006A4F1D">
      <w:pPr>
        <w:jc w:val="center"/>
        <w:rPr>
          <w:rFonts w:ascii="Times New Roman" w:hAnsi="Times New Roman" w:cs="Times New Roman"/>
          <w:b/>
          <w:sz w:val="32"/>
          <w:szCs w:val="24"/>
        </w:rPr>
      </w:pPr>
    </w:p>
    <w:p w14:paraId="21B35F96" w14:textId="77777777" w:rsidR="006A4F1D" w:rsidRPr="00542AC8" w:rsidRDefault="006A4F1D" w:rsidP="006A4F1D">
      <w:pPr>
        <w:jc w:val="center"/>
        <w:rPr>
          <w:rFonts w:ascii="Times New Roman" w:hAnsi="Times New Roman" w:cs="Times New Roman"/>
          <w:b/>
          <w:sz w:val="32"/>
          <w:szCs w:val="24"/>
        </w:rPr>
      </w:pPr>
    </w:p>
    <w:p w14:paraId="7966BD54" w14:textId="77777777" w:rsidR="006A4F1D" w:rsidRPr="00542AC8" w:rsidRDefault="006A4F1D" w:rsidP="006A4F1D">
      <w:pPr>
        <w:jc w:val="center"/>
        <w:rPr>
          <w:rFonts w:ascii="Times New Roman" w:hAnsi="Times New Roman" w:cs="Times New Roman"/>
          <w:b/>
          <w:sz w:val="32"/>
          <w:szCs w:val="24"/>
        </w:rPr>
      </w:pPr>
    </w:p>
    <w:p w14:paraId="757A366D" w14:textId="77777777" w:rsidR="006A4F1D" w:rsidRPr="00542AC8" w:rsidRDefault="006A4F1D" w:rsidP="006A4F1D">
      <w:pPr>
        <w:jc w:val="center"/>
        <w:rPr>
          <w:rFonts w:ascii="Times New Roman" w:hAnsi="Times New Roman" w:cs="Times New Roman"/>
          <w:b/>
          <w:sz w:val="32"/>
          <w:szCs w:val="24"/>
        </w:rPr>
      </w:pPr>
    </w:p>
    <w:p w14:paraId="6C86D7A0" w14:textId="2A9B8974" w:rsidR="006A4F1D" w:rsidRPr="00542AC8" w:rsidRDefault="006A4F1D" w:rsidP="006A4F1D">
      <w:pPr>
        <w:jc w:val="center"/>
        <w:rPr>
          <w:rFonts w:ascii="Times New Roman" w:hAnsi="Times New Roman" w:cs="Times New Roman"/>
          <w:b/>
          <w:sz w:val="32"/>
          <w:szCs w:val="24"/>
        </w:rPr>
      </w:pPr>
    </w:p>
    <w:p w14:paraId="0C0B01D9" w14:textId="2BF4E6C2" w:rsidR="006A4F1D" w:rsidRPr="00542AC8" w:rsidRDefault="00974ED6" w:rsidP="006A4F1D">
      <w:pPr>
        <w:jc w:val="center"/>
        <w:rPr>
          <w:rFonts w:ascii="Times New Roman" w:hAnsi="Times New Roman" w:cs="Times New Roman"/>
          <w:b/>
          <w:sz w:val="32"/>
          <w:szCs w:val="24"/>
        </w:rPr>
      </w:pPr>
      <w:r w:rsidRPr="00542AC8">
        <w:rPr>
          <w:rFonts w:ascii="Times New Roman" w:hAnsi="Times New Roman" w:cs="Times New Roman"/>
          <w:b/>
          <w:noProof/>
          <w:sz w:val="24"/>
          <w:szCs w:val="24"/>
          <w:lang w:eastAsia="en-GB"/>
        </w:rPr>
        <mc:AlternateContent>
          <mc:Choice Requires="wps">
            <w:drawing>
              <wp:anchor distT="45720" distB="45720" distL="114300" distR="114300" simplePos="0" relativeHeight="251922944" behindDoc="0" locked="0" layoutInCell="1" allowOverlap="1" wp14:anchorId="401E4632" wp14:editId="58156CA9">
                <wp:simplePos x="0" y="0"/>
                <wp:positionH relativeFrom="column">
                  <wp:posOffset>2872740</wp:posOffset>
                </wp:positionH>
                <wp:positionV relativeFrom="paragraph">
                  <wp:posOffset>587375</wp:posOffset>
                </wp:positionV>
                <wp:extent cx="822960" cy="358140"/>
                <wp:effectExtent l="0" t="0" r="15240" b="22860"/>
                <wp:wrapNone/>
                <wp:docPr id="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58140"/>
                        </a:xfrm>
                        <a:prstGeom prst="rect">
                          <a:avLst/>
                        </a:prstGeom>
                        <a:solidFill>
                          <a:srgbClr val="FFFFFF"/>
                        </a:solidFill>
                        <a:ln w="9525">
                          <a:solidFill>
                            <a:schemeClr val="bg1"/>
                          </a:solidFill>
                          <a:miter lim="800000"/>
                          <a:headEnd/>
                          <a:tailEnd/>
                        </a:ln>
                      </wps:spPr>
                      <wps:txbx>
                        <w:txbxContent>
                          <w:p w14:paraId="7549C895" w14:textId="77777777" w:rsidR="00A20506" w:rsidRPr="00151CC7" w:rsidRDefault="00A20506" w:rsidP="00974ED6">
                            <w:pPr>
                              <w:rPr>
                                <w:i/>
                                <w:sz w:val="32"/>
                              </w:rPr>
                            </w:pPr>
                            <w:r w:rsidRPr="00151CC7">
                              <w:rPr>
                                <w:i/>
                                <w:sz w:val="32"/>
                              </w:rP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E4632" id="_x0000_s2351" type="#_x0000_t202" style="position:absolute;left:0;text-align:left;margin-left:226.2pt;margin-top:46.25pt;width:64.8pt;height:28.2pt;z-index:25192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" strokecolor="white [3212]">
                <v:textbox>
                  <w:txbxContent>
                    <w:p w14:paraId="7549C895" w14:textId="77777777" w:rsidR="00A20506" w:rsidRPr="00151CC7" w:rsidRDefault="00A20506" w:rsidP="00974ED6">
                      <w:pPr>
                        <w:rPr>
                          <w:i/>
                          <w:sz w:val="32"/>
                        </w:rPr>
                      </w:pPr>
                      <w:r w:rsidRPr="00151CC7">
                        <w:rPr>
                          <w:i/>
                          <w:sz w:val="32"/>
                        </w:rPr>
                        <w:t>-U</w:t>
                      </w:r>
                    </w:p>
                  </w:txbxContent>
                </v:textbox>
              </v:shape>
            </w:pict>
          </mc:Fallback>
        </mc:AlternateContent>
      </w:r>
      <w:r w:rsidR="00963EDE" w:rsidRPr="00542AC8">
        <w:rPr>
          <w:noProof/>
          <w:lang w:eastAsia="en-GB"/>
        </w:rPr>
        <w:drawing>
          <wp:inline distT="0" distB="0" distL="0" distR="0" wp14:anchorId="5D91D838" wp14:editId="494FD0A9">
            <wp:extent cx="5638800" cy="577215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38800" cy="5772150"/>
                    </a:xfrm>
                    <a:prstGeom prst="rect">
                      <a:avLst/>
                    </a:prstGeom>
                    <a:noFill/>
                    <a:ln>
                      <a:noFill/>
                    </a:ln>
                  </pic:spPr>
                </pic:pic>
              </a:graphicData>
            </a:graphic>
          </wp:inline>
        </w:drawing>
      </w:r>
    </w:p>
    <w:p w14:paraId="08A7CDD4" w14:textId="77777777" w:rsidR="006A4F1D" w:rsidRPr="00542AC8" w:rsidRDefault="006A4F1D" w:rsidP="006A4F1D">
      <w:pPr>
        <w:jc w:val="center"/>
        <w:rPr>
          <w:rFonts w:ascii="Times New Roman" w:hAnsi="Times New Roman" w:cs="Times New Roman"/>
          <w:b/>
          <w:sz w:val="32"/>
          <w:szCs w:val="24"/>
        </w:rPr>
      </w:pPr>
    </w:p>
    <w:p w14:paraId="19CA64A6" w14:textId="681624F8" w:rsidR="006A4F1D" w:rsidRPr="00542AC8" w:rsidRDefault="006A4F1D" w:rsidP="006A4F1D">
      <w:pPr>
        <w:jc w:val="center"/>
        <w:rPr>
          <w:rFonts w:ascii="Times New Roman" w:hAnsi="Times New Roman" w:cs="Times New Roman"/>
          <w:b/>
          <w:sz w:val="32"/>
          <w:szCs w:val="24"/>
        </w:rPr>
      </w:pPr>
      <w:r w:rsidRPr="00542AC8">
        <w:rPr>
          <w:rFonts w:ascii="Times New Roman" w:hAnsi="Times New Roman" w:cs="Times New Roman"/>
          <w:b/>
          <w:sz w:val="32"/>
          <w:szCs w:val="24"/>
        </w:rPr>
        <w:t>Fig.15b)</w:t>
      </w:r>
    </w:p>
    <w:p w14:paraId="170686E1" w14:textId="77777777" w:rsidR="006A4F1D" w:rsidRPr="00542AC8" w:rsidRDefault="006A4F1D" w:rsidP="006A4F1D">
      <w:pPr>
        <w:jc w:val="center"/>
        <w:rPr>
          <w:rFonts w:ascii="Times New Roman" w:hAnsi="Times New Roman" w:cs="Times New Roman"/>
          <w:b/>
          <w:sz w:val="24"/>
          <w:szCs w:val="24"/>
        </w:rPr>
      </w:pPr>
    </w:p>
    <w:p w14:paraId="07FD34E3" w14:textId="5B1E99DE" w:rsidR="00963EDE" w:rsidRPr="00542AC8" w:rsidRDefault="00963EDE" w:rsidP="006A4F1D">
      <w:pPr>
        <w:jc w:val="center"/>
        <w:rPr>
          <w:rFonts w:ascii="Times New Roman" w:hAnsi="Times New Roman" w:cs="Times New Roman"/>
          <w:b/>
          <w:sz w:val="24"/>
          <w:szCs w:val="24"/>
        </w:rPr>
      </w:pPr>
    </w:p>
    <w:p w14:paraId="5FB919C6" w14:textId="77777777" w:rsidR="00963EDE" w:rsidRPr="00542AC8" w:rsidRDefault="00963EDE" w:rsidP="006A4F1D">
      <w:pPr>
        <w:jc w:val="center"/>
        <w:rPr>
          <w:rFonts w:ascii="Times New Roman" w:hAnsi="Times New Roman" w:cs="Times New Roman"/>
          <w:b/>
          <w:sz w:val="24"/>
          <w:szCs w:val="24"/>
        </w:rPr>
      </w:pPr>
    </w:p>
    <w:p w14:paraId="382BD41A" w14:textId="77777777" w:rsidR="00963EDE" w:rsidRPr="00542AC8" w:rsidRDefault="00963EDE" w:rsidP="006A4F1D">
      <w:pPr>
        <w:jc w:val="center"/>
        <w:rPr>
          <w:rFonts w:ascii="Times New Roman" w:hAnsi="Times New Roman" w:cs="Times New Roman"/>
          <w:b/>
          <w:sz w:val="24"/>
          <w:szCs w:val="24"/>
        </w:rPr>
      </w:pPr>
    </w:p>
    <w:p w14:paraId="40DE492A" w14:textId="77777777" w:rsidR="00963EDE" w:rsidRPr="00542AC8" w:rsidRDefault="00963EDE" w:rsidP="006A4F1D">
      <w:pPr>
        <w:jc w:val="center"/>
        <w:rPr>
          <w:rFonts w:ascii="Times New Roman" w:hAnsi="Times New Roman" w:cs="Times New Roman"/>
          <w:b/>
          <w:sz w:val="24"/>
          <w:szCs w:val="24"/>
        </w:rPr>
      </w:pPr>
    </w:p>
    <w:p w14:paraId="5B57765B" w14:textId="77777777" w:rsidR="006933DB" w:rsidRPr="00542AC8" w:rsidRDefault="006933DB" w:rsidP="00DC1B73">
      <w:pPr>
        <w:rPr>
          <w:rFonts w:ascii="Times New Roman" w:hAnsi="Times New Roman" w:cs="Times New Roman"/>
          <w:b/>
          <w:sz w:val="24"/>
          <w:szCs w:val="24"/>
          <w:lang w:val="fr-FR"/>
        </w:rPr>
      </w:pPr>
    </w:p>
    <w:p w14:paraId="45645C65" w14:textId="5230A524" w:rsidR="006933DB" w:rsidRPr="00542AC8" w:rsidRDefault="0066072E" w:rsidP="00792769">
      <w:pPr>
        <w:jc w:val="center"/>
        <w:rPr>
          <w:rFonts w:ascii="Times New Roman" w:hAnsi="Times New Roman" w:cs="Times New Roman"/>
          <w:b/>
          <w:sz w:val="24"/>
          <w:szCs w:val="24"/>
        </w:rPr>
      </w:pPr>
      <w:r w:rsidRPr="00542AC8">
        <w:rPr>
          <w:rFonts w:ascii="Times New Roman" w:hAnsi="Times New Roman" w:cs="Times New Roman"/>
          <w:b/>
          <w:noProof/>
          <w:sz w:val="24"/>
          <w:szCs w:val="24"/>
          <w:lang w:eastAsia="en-GB"/>
        </w:rPr>
        <w:drawing>
          <wp:inline distT="0" distB="0" distL="0" distR="0" wp14:anchorId="4924E981" wp14:editId="5865BDD6">
            <wp:extent cx="5255260" cy="36271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55260" cy="3627120"/>
                    </a:xfrm>
                    <a:prstGeom prst="rect">
                      <a:avLst/>
                    </a:prstGeom>
                    <a:noFill/>
                  </pic:spPr>
                </pic:pic>
              </a:graphicData>
            </a:graphic>
          </wp:inline>
        </w:drawing>
      </w:r>
    </w:p>
    <w:p w14:paraId="363978A4" w14:textId="77777777" w:rsidR="006933DB" w:rsidRPr="00542AC8" w:rsidRDefault="006933DB" w:rsidP="00792769">
      <w:pPr>
        <w:jc w:val="center"/>
        <w:rPr>
          <w:rFonts w:ascii="Times New Roman" w:hAnsi="Times New Roman" w:cs="Times New Roman"/>
          <w:b/>
          <w:sz w:val="24"/>
          <w:szCs w:val="24"/>
        </w:rPr>
      </w:pPr>
    </w:p>
    <w:p w14:paraId="1B97CBCC" w14:textId="23982C88" w:rsidR="006933DB" w:rsidRPr="00542AC8" w:rsidRDefault="006A1E8B" w:rsidP="00092CBE">
      <w:pPr>
        <w:ind w:left="3261" w:hanging="381"/>
        <w:rPr>
          <w:rFonts w:ascii="Times New Roman" w:hAnsi="Times New Roman" w:cs="Times New Roman"/>
          <w:b/>
          <w:sz w:val="32"/>
          <w:szCs w:val="24"/>
        </w:rPr>
      </w:pPr>
      <w:r w:rsidRPr="00542AC8">
        <w:rPr>
          <w:rFonts w:ascii="Times New Roman" w:hAnsi="Times New Roman" w:cs="Times New Roman"/>
          <w:b/>
          <w:sz w:val="32"/>
          <w:szCs w:val="24"/>
        </w:rPr>
        <w:t>Figure 16</w:t>
      </w:r>
      <w:r w:rsidR="00DC1B73" w:rsidRPr="00542AC8">
        <w:rPr>
          <w:rFonts w:ascii="Times New Roman" w:hAnsi="Times New Roman" w:cs="Times New Roman"/>
          <w:b/>
          <w:sz w:val="32"/>
          <w:szCs w:val="24"/>
        </w:rPr>
        <w:t>a</w:t>
      </w:r>
      <w:r w:rsidR="006933DB" w:rsidRPr="00542AC8">
        <w:rPr>
          <w:rFonts w:ascii="Times New Roman" w:hAnsi="Times New Roman" w:cs="Times New Roman"/>
          <w:b/>
          <w:sz w:val="32"/>
          <w:szCs w:val="24"/>
        </w:rPr>
        <w:t>)</w:t>
      </w:r>
    </w:p>
    <w:p w14:paraId="29721EBD" w14:textId="77777777" w:rsidR="00F84B30" w:rsidRPr="00542AC8" w:rsidRDefault="00F84B30" w:rsidP="003102EE">
      <w:pPr>
        <w:jc w:val="center"/>
        <w:rPr>
          <w:b/>
          <w:noProof/>
          <w:sz w:val="24"/>
          <w:lang w:eastAsia="en-GB"/>
        </w:rPr>
      </w:pPr>
    </w:p>
    <w:p w14:paraId="1A11F308" w14:textId="77777777" w:rsidR="00F84B30" w:rsidRPr="00542AC8" w:rsidRDefault="00F84B30" w:rsidP="003102EE">
      <w:pPr>
        <w:jc w:val="center"/>
        <w:rPr>
          <w:b/>
          <w:noProof/>
          <w:sz w:val="24"/>
          <w:lang w:eastAsia="en-GB"/>
        </w:rPr>
      </w:pPr>
    </w:p>
    <w:p w14:paraId="71AD2999" w14:textId="3273A164" w:rsidR="00963EDE" w:rsidRPr="00542AC8" w:rsidRDefault="00963EDE" w:rsidP="003102EE">
      <w:pPr>
        <w:jc w:val="center"/>
        <w:rPr>
          <w:b/>
          <w:noProof/>
          <w:sz w:val="24"/>
          <w:lang w:eastAsia="en-GB"/>
        </w:rPr>
      </w:pPr>
    </w:p>
    <w:p w14:paraId="33C5484E" w14:textId="77777777" w:rsidR="00963EDE" w:rsidRPr="00542AC8" w:rsidRDefault="00963EDE" w:rsidP="003102EE">
      <w:pPr>
        <w:jc w:val="center"/>
        <w:rPr>
          <w:b/>
          <w:noProof/>
          <w:sz w:val="24"/>
          <w:lang w:eastAsia="en-GB"/>
        </w:rPr>
      </w:pPr>
    </w:p>
    <w:p w14:paraId="24DC6DC8" w14:textId="77777777" w:rsidR="00963EDE" w:rsidRPr="00542AC8" w:rsidRDefault="00963EDE" w:rsidP="003102EE">
      <w:pPr>
        <w:jc w:val="center"/>
        <w:rPr>
          <w:b/>
          <w:noProof/>
          <w:sz w:val="24"/>
          <w:lang w:eastAsia="en-GB"/>
        </w:rPr>
      </w:pPr>
    </w:p>
    <w:p w14:paraId="70C32227" w14:textId="77777777" w:rsidR="00963EDE" w:rsidRPr="00542AC8" w:rsidRDefault="00963EDE" w:rsidP="003102EE">
      <w:pPr>
        <w:jc w:val="center"/>
        <w:rPr>
          <w:b/>
          <w:noProof/>
          <w:sz w:val="24"/>
          <w:lang w:eastAsia="en-GB"/>
        </w:rPr>
      </w:pPr>
    </w:p>
    <w:p w14:paraId="256C9202" w14:textId="77777777" w:rsidR="00963EDE" w:rsidRPr="00542AC8" w:rsidRDefault="00963EDE" w:rsidP="003102EE">
      <w:pPr>
        <w:jc w:val="center"/>
        <w:rPr>
          <w:b/>
          <w:noProof/>
          <w:sz w:val="24"/>
          <w:lang w:eastAsia="en-GB"/>
        </w:rPr>
      </w:pPr>
    </w:p>
    <w:p w14:paraId="04FA2A60" w14:textId="77777777" w:rsidR="00DC1B73" w:rsidRPr="00542AC8" w:rsidRDefault="006933DB" w:rsidP="00DC1B73">
      <w:pPr>
        <w:jc w:val="center"/>
        <w:rPr>
          <w:rFonts w:ascii="Times New Roman" w:hAnsi="Times New Roman" w:cs="Times New Roman"/>
          <w:b/>
          <w:color w:val="FF0000"/>
          <w:sz w:val="24"/>
          <w:szCs w:val="24"/>
        </w:rPr>
      </w:pPr>
      <w:r w:rsidRPr="00542AC8">
        <w:rPr>
          <w:noProof/>
          <w:lang w:eastAsia="en-GB"/>
        </w:rPr>
        <w:drawing>
          <wp:inline distT="0" distB="0" distL="0" distR="0" wp14:anchorId="0D09CD78" wp14:editId="4C1C3927">
            <wp:extent cx="3284220" cy="3703320"/>
            <wp:effectExtent l="0" t="0" r="0" b="0"/>
            <wp:docPr id="1251" name="Picture 125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93"/>
                    <a:stretch>
                      <a:fillRect/>
                    </a:stretch>
                  </pic:blipFill>
                  <pic:spPr>
                    <a:xfrm>
                      <a:off x="0" y="0"/>
                      <a:ext cx="3284220" cy="3703320"/>
                    </a:xfrm>
                    <a:prstGeom prst="rect">
                      <a:avLst/>
                    </a:prstGeom>
                  </pic:spPr>
                </pic:pic>
              </a:graphicData>
            </a:graphic>
          </wp:inline>
        </w:drawing>
      </w:r>
    </w:p>
    <w:p w14:paraId="2A6FA7F7" w14:textId="77777777" w:rsidR="0066753B" w:rsidRPr="00542AC8" w:rsidRDefault="0066753B" w:rsidP="00DC1B73">
      <w:pPr>
        <w:jc w:val="center"/>
        <w:rPr>
          <w:rFonts w:ascii="Times New Roman" w:hAnsi="Times New Roman" w:cs="Times New Roman"/>
          <w:b/>
          <w:sz w:val="32"/>
          <w:szCs w:val="24"/>
        </w:rPr>
      </w:pPr>
    </w:p>
    <w:p w14:paraId="2E7C7D4D" w14:textId="10C51D3D" w:rsidR="00DC1B73" w:rsidRPr="00542AC8" w:rsidRDefault="00DC1B73" w:rsidP="00DC1B73">
      <w:pPr>
        <w:jc w:val="center"/>
        <w:rPr>
          <w:rFonts w:ascii="Times New Roman" w:hAnsi="Times New Roman" w:cs="Times New Roman"/>
          <w:b/>
          <w:color w:val="FF0000"/>
          <w:sz w:val="24"/>
          <w:szCs w:val="24"/>
        </w:rPr>
      </w:pPr>
      <w:r w:rsidRPr="00542AC8">
        <w:rPr>
          <w:rFonts w:ascii="Times New Roman" w:hAnsi="Times New Roman" w:cs="Times New Roman"/>
          <w:b/>
          <w:sz w:val="32"/>
          <w:szCs w:val="24"/>
        </w:rPr>
        <w:t>Figure 16</w:t>
      </w:r>
      <w:r w:rsidR="0066753B" w:rsidRPr="00542AC8">
        <w:rPr>
          <w:rFonts w:ascii="Times New Roman" w:hAnsi="Times New Roman" w:cs="Times New Roman"/>
          <w:b/>
          <w:sz w:val="32"/>
          <w:szCs w:val="24"/>
        </w:rPr>
        <w:t>b</w:t>
      </w:r>
      <w:r w:rsidRPr="00542AC8">
        <w:rPr>
          <w:rFonts w:ascii="Times New Roman" w:hAnsi="Times New Roman" w:cs="Times New Roman"/>
          <w:b/>
          <w:sz w:val="32"/>
          <w:szCs w:val="24"/>
        </w:rPr>
        <w:t>)</w:t>
      </w:r>
    </w:p>
    <w:p w14:paraId="2299AA53" w14:textId="77777777" w:rsidR="00DC1B73" w:rsidRPr="00542AC8" w:rsidRDefault="00DC1B73">
      <w:pPr>
        <w:rPr>
          <w:rFonts w:ascii="Times New Roman" w:hAnsi="Times New Roman" w:cs="Times New Roman"/>
          <w:b/>
          <w:sz w:val="32"/>
          <w:szCs w:val="24"/>
        </w:rPr>
      </w:pPr>
      <w:r w:rsidRPr="00542AC8">
        <w:rPr>
          <w:rFonts w:ascii="Times New Roman" w:hAnsi="Times New Roman" w:cs="Times New Roman"/>
          <w:b/>
          <w:sz w:val="32"/>
          <w:szCs w:val="24"/>
        </w:rPr>
        <w:br w:type="page"/>
      </w:r>
    </w:p>
    <w:p w14:paraId="188C0454" w14:textId="77777777" w:rsidR="00581621" w:rsidRPr="00542AC8" w:rsidRDefault="00581621" w:rsidP="00581621">
      <w:pPr>
        <w:rPr>
          <w:rFonts w:ascii="Times New Roman" w:hAnsi="Times New Roman" w:cs="Times New Roman"/>
          <w:b/>
          <w:sz w:val="24"/>
          <w:szCs w:val="24"/>
        </w:rPr>
      </w:pPr>
    </w:p>
    <w:p w14:paraId="091B63D7" w14:textId="72B36F33" w:rsidR="005B1C7C" w:rsidRPr="00542AC8" w:rsidRDefault="003B2375" w:rsidP="00550256">
      <w:pPr>
        <w:jc w:val="center"/>
        <w:rPr>
          <w:rFonts w:ascii="Times New Roman" w:hAnsi="Times New Roman" w:cs="Times New Roman"/>
          <w:b/>
          <w:sz w:val="24"/>
          <w:szCs w:val="24"/>
        </w:rPr>
      </w:pPr>
      <w:r w:rsidRPr="00542AC8">
        <w:rPr>
          <w:noProof/>
          <w:lang w:eastAsia="en-GB"/>
        </w:rPr>
        <w:drawing>
          <wp:inline distT="0" distB="0" distL="0" distR="0" wp14:anchorId="71C96EB9" wp14:editId="194DD947">
            <wp:extent cx="4734000" cy="4874400"/>
            <wp:effectExtent l="0" t="0" r="0" b="254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34000" cy="4874400"/>
                    </a:xfrm>
                    <a:prstGeom prst="rect">
                      <a:avLst/>
                    </a:prstGeom>
                    <a:noFill/>
                    <a:ln>
                      <a:noFill/>
                    </a:ln>
                  </pic:spPr>
                </pic:pic>
              </a:graphicData>
            </a:graphic>
          </wp:inline>
        </w:drawing>
      </w:r>
    </w:p>
    <w:p w14:paraId="38AEBD92" w14:textId="77777777" w:rsidR="005B1C7C" w:rsidRPr="00542AC8" w:rsidRDefault="005B1C7C" w:rsidP="005B1C7C">
      <w:pPr>
        <w:rPr>
          <w:rFonts w:ascii="Times New Roman" w:hAnsi="Times New Roman" w:cs="Times New Roman"/>
          <w:sz w:val="24"/>
          <w:szCs w:val="24"/>
        </w:rPr>
      </w:pPr>
    </w:p>
    <w:p w14:paraId="3F670157" w14:textId="5DDFA691" w:rsidR="004B3022" w:rsidRPr="00542AC8" w:rsidRDefault="005B1C7C" w:rsidP="004B3022">
      <w:pPr>
        <w:jc w:val="center"/>
        <w:rPr>
          <w:rFonts w:ascii="Times New Roman" w:hAnsi="Times New Roman" w:cs="Times New Roman"/>
          <w:b/>
          <w:sz w:val="32"/>
          <w:szCs w:val="24"/>
        </w:rPr>
        <w:sectPr w:rsidR="004B3022" w:rsidRPr="00542AC8" w:rsidSect="00E250D1">
          <w:pgSz w:w="11906" w:h="16838"/>
          <w:pgMar w:top="1440" w:right="1440" w:bottom="1440" w:left="1440" w:header="709" w:footer="709" w:gutter="0"/>
          <w:cols w:space="708"/>
          <w:docGrid w:linePitch="360"/>
        </w:sectPr>
      </w:pPr>
      <w:r w:rsidRPr="00542AC8">
        <w:rPr>
          <w:rFonts w:ascii="Times New Roman" w:hAnsi="Times New Roman" w:cs="Times New Roman"/>
          <w:b/>
          <w:sz w:val="32"/>
          <w:szCs w:val="32"/>
        </w:rPr>
        <w:t>Figure 16c)</w:t>
      </w:r>
    </w:p>
    <w:p w14:paraId="438CECDA" w14:textId="4A808199" w:rsidR="00550256" w:rsidRPr="00542AC8" w:rsidRDefault="00913A15" w:rsidP="00550256">
      <w:pPr>
        <w:jc w:val="center"/>
        <w:rPr>
          <w:rFonts w:ascii="Times New Roman" w:hAnsi="Times New Roman" w:cs="Times New Roman"/>
          <w:b/>
          <w:sz w:val="24"/>
          <w:szCs w:val="24"/>
        </w:rPr>
      </w:pPr>
      <w:r>
        <w:rPr>
          <w:rFonts w:ascii="Times New Roman" w:hAnsi="Times New Roman" w:cs="Times New Roman"/>
          <w:b/>
          <w:noProof/>
          <w:sz w:val="24"/>
          <w:szCs w:val="24"/>
        </w:rPr>
        <w:object w:dxaOrig="1440" w:dyaOrig="1440" w14:anchorId="21FCEE14">
          <v:shape id="_x0000_s1860" type="#_x0000_t75" style="position:absolute;left:0;text-align:left;margin-left:40.45pt;margin-top:0;width:678.95pt;height:400.75pt;z-index:251807744;mso-position-horizontal-relative:text;mso-position-vertical-relative:text;mso-width-relative:page;mso-height-relative:page">
            <v:imagedata r:id="rId95" o:title="" croptop="-2630f" blacklevel="-6554f"/>
            <w10:wrap type="topAndBottom"/>
          </v:shape>
          <o:OLEObject Type="Embed" ProgID="Word.Document.12" ShapeID="_x0000_s1860" DrawAspect="Content" ObjectID="_1588764012" r:id="rId96">
            <o:FieldCodes>\s</o:FieldCodes>
          </o:OLEObject>
        </w:object>
      </w:r>
    </w:p>
    <w:p w14:paraId="106733B3" w14:textId="62371EF6" w:rsidR="00E23911" w:rsidRPr="00E23911" w:rsidRDefault="00E23911" w:rsidP="00550256">
      <w:pPr>
        <w:jc w:val="center"/>
        <w:rPr>
          <w:rFonts w:ascii="Times New Roman" w:hAnsi="Times New Roman" w:cs="Times New Roman"/>
          <w:b/>
          <w:sz w:val="32"/>
          <w:szCs w:val="24"/>
        </w:rPr>
      </w:pPr>
      <w:r w:rsidRPr="00542AC8">
        <w:rPr>
          <w:rFonts w:ascii="Times New Roman" w:hAnsi="Times New Roman" w:cs="Times New Roman"/>
          <w:b/>
          <w:sz w:val="32"/>
          <w:szCs w:val="24"/>
        </w:rPr>
        <w:t>Figure 17</w:t>
      </w:r>
    </w:p>
    <w:sectPr w:rsidR="00E23911" w:rsidRPr="00E23911" w:rsidSect="004B302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F3641" w14:textId="77777777" w:rsidR="0066433D" w:rsidRDefault="0066433D" w:rsidP="00680374">
      <w:pPr>
        <w:spacing w:after="0" w:line="240" w:lineRule="auto"/>
      </w:pPr>
      <w:r>
        <w:separator/>
      </w:r>
    </w:p>
  </w:endnote>
  <w:endnote w:type="continuationSeparator" w:id="0">
    <w:p w14:paraId="1D784FA5" w14:textId="77777777" w:rsidR="0066433D" w:rsidRDefault="0066433D" w:rsidP="00680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492981"/>
      <w:docPartObj>
        <w:docPartGallery w:val="Page Numbers (Bottom of Page)"/>
        <w:docPartUnique/>
      </w:docPartObj>
    </w:sdtPr>
    <w:sdtEndPr>
      <w:rPr>
        <w:rFonts w:ascii="Times New Roman" w:hAnsi="Times New Roman" w:cs="Times New Roman"/>
        <w:noProof/>
        <w:sz w:val="28"/>
        <w:szCs w:val="28"/>
      </w:rPr>
    </w:sdtEndPr>
    <w:sdtContent>
      <w:p w14:paraId="7C4AC4B9" w14:textId="77777777" w:rsidR="00A20506" w:rsidRPr="00C43902" w:rsidRDefault="00A20506">
        <w:pPr>
          <w:pStyle w:val="Footer"/>
          <w:jc w:val="center"/>
          <w:rPr>
            <w:rFonts w:ascii="Times New Roman" w:hAnsi="Times New Roman" w:cs="Times New Roman"/>
            <w:sz w:val="28"/>
            <w:szCs w:val="28"/>
          </w:rPr>
        </w:pPr>
        <w:r w:rsidRPr="00C43902">
          <w:rPr>
            <w:rFonts w:ascii="Times New Roman" w:hAnsi="Times New Roman" w:cs="Times New Roman"/>
            <w:sz w:val="28"/>
            <w:szCs w:val="28"/>
          </w:rPr>
          <w:fldChar w:fldCharType="begin"/>
        </w:r>
        <w:r w:rsidRPr="00C43902">
          <w:rPr>
            <w:rFonts w:ascii="Times New Roman" w:hAnsi="Times New Roman" w:cs="Times New Roman"/>
            <w:sz w:val="28"/>
            <w:szCs w:val="28"/>
          </w:rPr>
          <w:instrText xml:space="preserve"> PAGE   \* MERGEFORMAT </w:instrText>
        </w:r>
        <w:r w:rsidRPr="00C43902">
          <w:rPr>
            <w:rFonts w:ascii="Times New Roman" w:hAnsi="Times New Roman" w:cs="Times New Roman"/>
            <w:sz w:val="28"/>
            <w:szCs w:val="28"/>
          </w:rPr>
          <w:fldChar w:fldCharType="separate"/>
        </w:r>
        <w:r w:rsidR="00913A15">
          <w:rPr>
            <w:rFonts w:ascii="Times New Roman" w:hAnsi="Times New Roman" w:cs="Times New Roman"/>
            <w:noProof/>
            <w:sz w:val="28"/>
            <w:szCs w:val="28"/>
          </w:rPr>
          <w:t>2</w:t>
        </w:r>
        <w:r w:rsidRPr="00C43902">
          <w:rPr>
            <w:rFonts w:ascii="Times New Roman" w:hAnsi="Times New Roman" w:cs="Times New Roman"/>
            <w:noProof/>
            <w:sz w:val="28"/>
            <w:szCs w:val="28"/>
          </w:rPr>
          <w:fldChar w:fldCharType="end"/>
        </w:r>
      </w:p>
    </w:sdtContent>
  </w:sdt>
  <w:p w14:paraId="5B69E025" w14:textId="77777777" w:rsidR="00A20506" w:rsidRPr="00680374" w:rsidRDefault="00A20506">
    <w:pPr>
      <w:pStyle w:val="Foo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3D0B0" w14:textId="77777777" w:rsidR="0066433D" w:rsidRDefault="0066433D" w:rsidP="00680374">
      <w:pPr>
        <w:spacing w:after="0" w:line="240" w:lineRule="auto"/>
      </w:pPr>
      <w:r>
        <w:separator/>
      </w:r>
    </w:p>
  </w:footnote>
  <w:footnote w:type="continuationSeparator" w:id="0">
    <w:p w14:paraId="26AF4674" w14:textId="77777777" w:rsidR="0066433D" w:rsidRDefault="0066433D" w:rsidP="006803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7988"/>
    <w:multiLevelType w:val="hybridMultilevel"/>
    <w:tmpl w:val="3AA406AA"/>
    <w:lvl w:ilvl="0" w:tplc="1CBA5690">
      <w:start w:val="1"/>
      <w:numFmt w:val="bullet"/>
      <w:lvlText w:val="•"/>
      <w:lvlJc w:val="left"/>
      <w:pPr>
        <w:tabs>
          <w:tab w:val="num" w:pos="720"/>
        </w:tabs>
        <w:ind w:left="720" w:hanging="360"/>
      </w:pPr>
      <w:rPr>
        <w:rFonts w:ascii="Times New Roman" w:hAnsi="Times New Roman" w:hint="default"/>
      </w:rPr>
    </w:lvl>
    <w:lvl w:ilvl="1" w:tplc="63366BC0" w:tentative="1">
      <w:start w:val="1"/>
      <w:numFmt w:val="bullet"/>
      <w:lvlText w:val="•"/>
      <w:lvlJc w:val="left"/>
      <w:pPr>
        <w:tabs>
          <w:tab w:val="num" w:pos="1440"/>
        </w:tabs>
        <w:ind w:left="1440" w:hanging="360"/>
      </w:pPr>
      <w:rPr>
        <w:rFonts w:ascii="Times New Roman" w:hAnsi="Times New Roman" w:hint="default"/>
      </w:rPr>
    </w:lvl>
    <w:lvl w:ilvl="2" w:tplc="2EA4B1F4" w:tentative="1">
      <w:start w:val="1"/>
      <w:numFmt w:val="bullet"/>
      <w:lvlText w:val="•"/>
      <w:lvlJc w:val="left"/>
      <w:pPr>
        <w:tabs>
          <w:tab w:val="num" w:pos="2160"/>
        </w:tabs>
        <w:ind w:left="2160" w:hanging="360"/>
      </w:pPr>
      <w:rPr>
        <w:rFonts w:ascii="Times New Roman" w:hAnsi="Times New Roman" w:hint="default"/>
      </w:rPr>
    </w:lvl>
    <w:lvl w:ilvl="3" w:tplc="51A82B70" w:tentative="1">
      <w:start w:val="1"/>
      <w:numFmt w:val="bullet"/>
      <w:lvlText w:val="•"/>
      <w:lvlJc w:val="left"/>
      <w:pPr>
        <w:tabs>
          <w:tab w:val="num" w:pos="2880"/>
        </w:tabs>
        <w:ind w:left="2880" w:hanging="360"/>
      </w:pPr>
      <w:rPr>
        <w:rFonts w:ascii="Times New Roman" w:hAnsi="Times New Roman" w:hint="default"/>
      </w:rPr>
    </w:lvl>
    <w:lvl w:ilvl="4" w:tplc="BE14BC2E" w:tentative="1">
      <w:start w:val="1"/>
      <w:numFmt w:val="bullet"/>
      <w:lvlText w:val="•"/>
      <w:lvlJc w:val="left"/>
      <w:pPr>
        <w:tabs>
          <w:tab w:val="num" w:pos="3600"/>
        </w:tabs>
        <w:ind w:left="3600" w:hanging="360"/>
      </w:pPr>
      <w:rPr>
        <w:rFonts w:ascii="Times New Roman" w:hAnsi="Times New Roman" w:hint="default"/>
      </w:rPr>
    </w:lvl>
    <w:lvl w:ilvl="5" w:tplc="CAA6E446" w:tentative="1">
      <w:start w:val="1"/>
      <w:numFmt w:val="bullet"/>
      <w:lvlText w:val="•"/>
      <w:lvlJc w:val="left"/>
      <w:pPr>
        <w:tabs>
          <w:tab w:val="num" w:pos="4320"/>
        </w:tabs>
        <w:ind w:left="4320" w:hanging="360"/>
      </w:pPr>
      <w:rPr>
        <w:rFonts w:ascii="Times New Roman" w:hAnsi="Times New Roman" w:hint="default"/>
      </w:rPr>
    </w:lvl>
    <w:lvl w:ilvl="6" w:tplc="FFC0F28C" w:tentative="1">
      <w:start w:val="1"/>
      <w:numFmt w:val="bullet"/>
      <w:lvlText w:val="•"/>
      <w:lvlJc w:val="left"/>
      <w:pPr>
        <w:tabs>
          <w:tab w:val="num" w:pos="5040"/>
        </w:tabs>
        <w:ind w:left="5040" w:hanging="360"/>
      </w:pPr>
      <w:rPr>
        <w:rFonts w:ascii="Times New Roman" w:hAnsi="Times New Roman" w:hint="default"/>
      </w:rPr>
    </w:lvl>
    <w:lvl w:ilvl="7" w:tplc="A06AAD74" w:tentative="1">
      <w:start w:val="1"/>
      <w:numFmt w:val="bullet"/>
      <w:lvlText w:val="•"/>
      <w:lvlJc w:val="left"/>
      <w:pPr>
        <w:tabs>
          <w:tab w:val="num" w:pos="5760"/>
        </w:tabs>
        <w:ind w:left="5760" w:hanging="360"/>
      </w:pPr>
      <w:rPr>
        <w:rFonts w:ascii="Times New Roman" w:hAnsi="Times New Roman" w:hint="default"/>
      </w:rPr>
    </w:lvl>
    <w:lvl w:ilvl="8" w:tplc="E6D0615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231B37"/>
    <w:multiLevelType w:val="multilevel"/>
    <w:tmpl w:val="68B43700"/>
    <w:lvl w:ilvl="0">
      <w:start w:val="1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9B05D67"/>
    <w:multiLevelType w:val="hybridMultilevel"/>
    <w:tmpl w:val="1D000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121A48"/>
    <w:multiLevelType w:val="hybridMultilevel"/>
    <w:tmpl w:val="C6EE1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917940"/>
    <w:multiLevelType w:val="hybridMultilevel"/>
    <w:tmpl w:val="1C009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700971"/>
    <w:multiLevelType w:val="multilevel"/>
    <w:tmpl w:val="F7425A30"/>
    <w:lvl w:ilvl="0">
      <w:start w:val="1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E986A10"/>
    <w:multiLevelType w:val="hybridMultilevel"/>
    <w:tmpl w:val="47BAF71E"/>
    <w:lvl w:ilvl="0" w:tplc="D1C4D8E8">
      <w:start w:val="1"/>
      <w:numFmt w:val="bullet"/>
      <w:lvlText w:val="•"/>
      <w:lvlJc w:val="left"/>
      <w:pPr>
        <w:tabs>
          <w:tab w:val="num" w:pos="720"/>
        </w:tabs>
        <w:ind w:left="720" w:hanging="360"/>
      </w:pPr>
      <w:rPr>
        <w:rFonts w:ascii="Times New Roman" w:hAnsi="Times New Roman" w:hint="default"/>
      </w:rPr>
    </w:lvl>
    <w:lvl w:ilvl="1" w:tplc="F3A2144A">
      <w:start w:val="1650"/>
      <w:numFmt w:val="bullet"/>
      <w:lvlText w:val="–"/>
      <w:lvlJc w:val="left"/>
      <w:pPr>
        <w:tabs>
          <w:tab w:val="num" w:pos="1440"/>
        </w:tabs>
        <w:ind w:left="1440" w:hanging="360"/>
      </w:pPr>
      <w:rPr>
        <w:rFonts w:ascii="Times New Roman" w:hAnsi="Times New Roman" w:hint="default"/>
      </w:rPr>
    </w:lvl>
    <w:lvl w:ilvl="2" w:tplc="BC4C6A58" w:tentative="1">
      <w:start w:val="1"/>
      <w:numFmt w:val="bullet"/>
      <w:lvlText w:val="•"/>
      <w:lvlJc w:val="left"/>
      <w:pPr>
        <w:tabs>
          <w:tab w:val="num" w:pos="2160"/>
        </w:tabs>
        <w:ind w:left="2160" w:hanging="360"/>
      </w:pPr>
      <w:rPr>
        <w:rFonts w:ascii="Times New Roman" w:hAnsi="Times New Roman" w:hint="default"/>
      </w:rPr>
    </w:lvl>
    <w:lvl w:ilvl="3" w:tplc="1EA052B0" w:tentative="1">
      <w:start w:val="1"/>
      <w:numFmt w:val="bullet"/>
      <w:lvlText w:val="•"/>
      <w:lvlJc w:val="left"/>
      <w:pPr>
        <w:tabs>
          <w:tab w:val="num" w:pos="2880"/>
        </w:tabs>
        <w:ind w:left="2880" w:hanging="360"/>
      </w:pPr>
      <w:rPr>
        <w:rFonts w:ascii="Times New Roman" w:hAnsi="Times New Roman" w:hint="default"/>
      </w:rPr>
    </w:lvl>
    <w:lvl w:ilvl="4" w:tplc="7CFE9440" w:tentative="1">
      <w:start w:val="1"/>
      <w:numFmt w:val="bullet"/>
      <w:lvlText w:val="•"/>
      <w:lvlJc w:val="left"/>
      <w:pPr>
        <w:tabs>
          <w:tab w:val="num" w:pos="3600"/>
        </w:tabs>
        <w:ind w:left="3600" w:hanging="360"/>
      </w:pPr>
      <w:rPr>
        <w:rFonts w:ascii="Times New Roman" w:hAnsi="Times New Roman" w:hint="default"/>
      </w:rPr>
    </w:lvl>
    <w:lvl w:ilvl="5" w:tplc="E5242CE0" w:tentative="1">
      <w:start w:val="1"/>
      <w:numFmt w:val="bullet"/>
      <w:lvlText w:val="•"/>
      <w:lvlJc w:val="left"/>
      <w:pPr>
        <w:tabs>
          <w:tab w:val="num" w:pos="4320"/>
        </w:tabs>
        <w:ind w:left="4320" w:hanging="360"/>
      </w:pPr>
      <w:rPr>
        <w:rFonts w:ascii="Times New Roman" w:hAnsi="Times New Roman" w:hint="default"/>
      </w:rPr>
    </w:lvl>
    <w:lvl w:ilvl="6" w:tplc="E13AFE46" w:tentative="1">
      <w:start w:val="1"/>
      <w:numFmt w:val="bullet"/>
      <w:lvlText w:val="•"/>
      <w:lvlJc w:val="left"/>
      <w:pPr>
        <w:tabs>
          <w:tab w:val="num" w:pos="5040"/>
        </w:tabs>
        <w:ind w:left="5040" w:hanging="360"/>
      </w:pPr>
      <w:rPr>
        <w:rFonts w:ascii="Times New Roman" w:hAnsi="Times New Roman" w:hint="default"/>
      </w:rPr>
    </w:lvl>
    <w:lvl w:ilvl="7" w:tplc="45ECD416" w:tentative="1">
      <w:start w:val="1"/>
      <w:numFmt w:val="bullet"/>
      <w:lvlText w:val="•"/>
      <w:lvlJc w:val="left"/>
      <w:pPr>
        <w:tabs>
          <w:tab w:val="num" w:pos="5760"/>
        </w:tabs>
        <w:ind w:left="5760" w:hanging="360"/>
      </w:pPr>
      <w:rPr>
        <w:rFonts w:ascii="Times New Roman" w:hAnsi="Times New Roman" w:hint="default"/>
      </w:rPr>
    </w:lvl>
    <w:lvl w:ilvl="8" w:tplc="E75C65A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55A25DB"/>
    <w:multiLevelType w:val="multilevel"/>
    <w:tmpl w:val="EF14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C77942"/>
    <w:multiLevelType w:val="hybridMultilevel"/>
    <w:tmpl w:val="444A1866"/>
    <w:lvl w:ilvl="0" w:tplc="82C64A5A">
      <w:start w:val="1"/>
      <w:numFmt w:val="bullet"/>
      <w:lvlText w:val="•"/>
      <w:lvlJc w:val="left"/>
      <w:pPr>
        <w:tabs>
          <w:tab w:val="num" w:pos="720"/>
        </w:tabs>
        <w:ind w:left="720" w:hanging="360"/>
      </w:pPr>
      <w:rPr>
        <w:rFonts w:ascii="Times New Roman" w:hAnsi="Times New Roman" w:hint="default"/>
      </w:rPr>
    </w:lvl>
    <w:lvl w:ilvl="1" w:tplc="D12E5A88" w:tentative="1">
      <w:start w:val="1"/>
      <w:numFmt w:val="bullet"/>
      <w:lvlText w:val="•"/>
      <w:lvlJc w:val="left"/>
      <w:pPr>
        <w:tabs>
          <w:tab w:val="num" w:pos="1440"/>
        </w:tabs>
        <w:ind w:left="1440" w:hanging="360"/>
      </w:pPr>
      <w:rPr>
        <w:rFonts w:ascii="Times New Roman" w:hAnsi="Times New Roman" w:hint="default"/>
      </w:rPr>
    </w:lvl>
    <w:lvl w:ilvl="2" w:tplc="68E6C79A" w:tentative="1">
      <w:start w:val="1"/>
      <w:numFmt w:val="bullet"/>
      <w:lvlText w:val="•"/>
      <w:lvlJc w:val="left"/>
      <w:pPr>
        <w:tabs>
          <w:tab w:val="num" w:pos="2160"/>
        </w:tabs>
        <w:ind w:left="2160" w:hanging="360"/>
      </w:pPr>
      <w:rPr>
        <w:rFonts w:ascii="Times New Roman" w:hAnsi="Times New Roman" w:hint="default"/>
      </w:rPr>
    </w:lvl>
    <w:lvl w:ilvl="3" w:tplc="FC3E5F36" w:tentative="1">
      <w:start w:val="1"/>
      <w:numFmt w:val="bullet"/>
      <w:lvlText w:val="•"/>
      <w:lvlJc w:val="left"/>
      <w:pPr>
        <w:tabs>
          <w:tab w:val="num" w:pos="2880"/>
        </w:tabs>
        <w:ind w:left="2880" w:hanging="360"/>
      </w:pPr>
      <w:rPr>
        <w:rFonts w:ascii="Times New Roman" w:hAnsi="Times New Roman" w:hint="default"/>
      </w:rPr>
    </w:lvl>
    <w:lvl w:ilvl="4" w:tplc="F3D61AFA" w:tentative="1">
      <w:start w:val="1"/>
      <w:numFmt w:val="bullet"/>
      <w:lvlText w:val="•"/>
      <w:lvlJc w:val="left"/>
      <w:pPr>
        <w:tabs>
          <w:tab w:val="num" w:pos="3600"/>
        </w:tabs>
        <w:ind w:left="3600" w:hanging="360"/>
      </w:pPr>
      <w:rPr>
        <w:rFonts w:ascii="Times New Roman" w:hAnsi="Times New Roman" w:hint="default"/>
      </w:rPr>
    </w:lvl>
    <w:lvl w:ilvl="5" w:tplc="277AEC00" w:tentative="1">
      <w:start w:val="1"/>
      <w:numFmt w:val="bullet"/>
      <w:lvlText w:val="•"/>
      <w:lvlJc w:val="left"/>
      <w:pPr>
        <w:tabs>
          <w:tab w:val="num" w:pos="4320"/>
        </w:tabs>
        <w:ind w:left="4320" w:hanging="360"/>
      </w:pPr>
      <w:rPr>
        <w:rFonts w:ascii="Times New Roman" w:hAnsi="Times New Roman" w:hint="default"/>
      </w:rPr>
    </w:lvl>
    <w:lvl w:ilvl="6" w:tplc="70B2DC40" w:tentative="1">
      <w:start w:val="1"/>
      <w:numFmt w:val="bullet"/>
      <w:lvlText w:val="•"/>
      <w:lvlJc w:val="left"/>
      <w:pPr>
        <w:tabs>
          <w:tab w:val="num" w:pos="5040"/>
        </w:tabs>
        <w:ind w:left="5040" w:hanging="360"/>
      </w:pPr>
      <w:rPr>
        <w:rFonts w:ascii="Times New Roman" w:hAnsi="Times New Roman" w:hint="default"/>
      </w:rPr>
    </w:lvl>
    <w:lvl w:ilvl="7" w:tplc="14068F2A" w:tentative="1">
      <w:start w:val="1"/>
      <w:numFmt w:val="bullet"/>
      <w:lvlText w:val="•"/>
      <w:lvlJc w:val="left"/>
      <w:pPr>
        <w:tabs>
          <w:tab w:val="num" w:pos="5760"/>
        </w:tabs>
        <w:ind w:left="5760" w:hanging="360"/>
      </w:pPr>
      <w:rPr>
        <w:rFonts w:ascii="Times New Roman" w:hAnsi="Times New Roman" w:hint="default"/>
      </w:rPr>
    </w:lvl>
    <w:lvl w:ilvl="8" w:tplc="C37C1F9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C108F9"/>
    <w:multiLevelType w:val="hybridMultilevel"/>
    <w:tmpl w:val="C5B4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2DD6"/>
    <w:multiLevelType w:val="hybridMultilevel"/>
    <w:tmpl w:val="6218C8DC"/>
    <w:lvl w:ilvl="0" w:tplc="36642962">
      <w:start w:val="1"/>
      <w:numFmt w:val="bullet"/>
      <w:lvlText w:val="•"/>
      <w:lvlJc w:val="left"/>
      <w:pPr>
        <w:tabs>
          <w:tab w:val="num" w:pos="720"/>
        </w:tabs>
        <w:ind w:left="720" w:hanging="360"/>
      </w:pPr>
      <w:rPr>
        <w:rFonts w:ascii="Times New Roman" w:hAnsi="Times New Roman" w:hint="default"/>
      </w:rPr>
    </w:lvl>
    <w:lvl w:ilvl="1" w:tplc="1450BC26" w:tentative="1">
      <w:start w:val="1"/>
      <w:numFmt w:val="bullet"/>
      <w:lvlText w:val="•"/>
      <w:lvlJc w:val="left"/>
      <w:pPr>
        <w:tabs>
          <w:tab w:val="num" w:pos="1440"/>
        </w:tabs>
        <w:ind w:left="1440" w:hanging="360"/>
      </w:pPr>
      <w:rPr>
        <w:rFonts w:ascii="Times New Roman" w:hAnsi="Times New Roman" w:hint="default"/>
      </w:rPr>
    </w:lvl>
    <w:lvl w:ilvl="2" w:tplc="7F5202FE" w:tentative="1">
      <w:start w:val="1"/>
      <w:numFmt w:val="bullet"/>
      <w:lvlText w:val="•"/>
      <w:lvlJc w:val="left"/>
      <w:pPr>
        <w:tabs>
          <w:tab w:val="num" w:pos="2160"/>
        </w:tabs>
        <w:ind w:left="2160" w:hanging="360"/>
      </w:pPr>
      <w:rPr>
        <w:rFonts w:ascii="Times New Roman" w:hAnsi="Times New Roman" w:hint="default"/>
      </w:rPr>
    </w:lvl>
    <w:lvl w:ilvl="3" w:tplc="207488A0" w:tentative="1">
      <w:start w:val="1"/>
      <w:numFmt w:val="bullet"/>
      <w:lvlText w:val="•"/>
      <w:lvlJc w:val="left"/>
      <w:pPr>
        <w:tabs>
          <w:tab w:val="num" w:pos="2880"/>
        </w:tabs>
        <w:ind w:left="2880" w:hanging="360"/>
      </w:pPr>
      <w:rPr>
        <w:rFonts w:ascii="Times New Roman" w:hAnsi="Times New Roman" w:hint="default"/>
      </w:rPr>
    </w:lvl>
    <w:lvl w:ilvl="4" w:tplc="C79E8A9E" w:tentative="1">
      <w:start w:val="1"/>
      <w:numFmt w:val="bullet"/>
      <w:lvlText w:val="•"/>
      <w:lvlJc w:val="left"/>
      <w:pPr>
        <w:tabs>
          <w:tab w:val="num" w:pos="3600"/>
        </w:tabs>
        <w:ind w:left="3600" w:hanging="360"/>
      </w:pPr>
      <w:rPr>
        <w:rFonts w:ascii="Times New Roman" w:hAnsi="Times New Roman" w:hint="default"/>
      </w:rPr>
    </w:lvl>
    <w:lvl w:ilvl="5" w:tplc="75F0D478" w:tentative="1">
      <w:start w:val="1"/>
      <w:numFmt w:val="bullet"/>
      <w:lvlText w:val="•"/>
      <w:lvlJc w:val="left"/>
      <w:pPr>
        <w:tabs>
          <w:tab w:val="num" w:pos="4320"/>
        </w:tabs>
        <w:ind w:left="4320" w:hanging="360"/>
      </w:pPr>
      <w:rPr>
        <w:rFonts w:ascii="Times New Roman" w:hAnsi="Times New Roman" w:hint="default"/>
      </w:rPr>
    </w:lvl>
    <w:lvl w:ilvl="6" w:tplc="80D296A0" w:tentative="1">
      <w:start w:val="1"/>
      <w:numFmt w:val="bullet"/>
      <w:lvlText w:val="•"/>
      <w:lvlJc w:val="left"/>
      <w:pPr>
        <w:tabs>
          <w:tab w:val="num" w:pos="5040"/>
        </w:tabs>
        <w:ind w:left="5040" w:hanging="360"/>
      </w:pPr>
      <w:rPr>
        <w:rFonts w:ascii="Times New Roman" w:hAnsi="Times New Roman" w:hint="default"/>
      </w:rPr>
    </w:lvl>
    <w:lvl w:ilvl="7" w:tplc="DC0679AC" w:tentative="1">
      <w:start w:val="1"/>
      <w:numFmt w:val="bullet"/>
      <w:lvlText w:val="•"/>
      <w:lvlJc w:val="left"/>
      <w:pPr>
        <w:tabs>
          <w:tab w:val="num" w:pos="5760"/>
        </w:tabs>
        <w:ind w:left="5760" w:hanging="360"/>
      </w:pPr>
      <w:rPr>
        <w:rFonts w:ascii="Times New Roman" w:hAnsi="Times New Roman" w:hint="default"/>
      </w:rPr>
    </w:lvl>
    <w:lvl w:ilvl="8" w:tplc="1A0EE61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A8D122D"/>
    <w:multiLevelType w:val="hybridMultilevel"/>
    <w:tmpl w:val="EA508AE8"/>
    <w:lvl w:ilvl="0" w:tplc="773CAA06">
      <w:start w:val="1"/>
      <w:numFmt w:val="bullet"/>
      <w:lvlText w:val="•"/>
      <w:lvlJc w:val="left"/>
      <w:pPr>
        <w:tabs>
          <w:tab w:val="num" w:pos="720"/>
        </w:tabs>
        <w:ind w:left="720" w:hanging="360"/>
      </w:pPr>
      <w:rPr>
        <w:rFonts w:ascii="Times New Roman" w:hAnsi="Times New Roman" w:hint="default"/>
      </w:rPr>
    </w:lvl>
    <w:lvl w:ilvl="1" w:tplc="390E200E" w:tentative="1">
      <w:start w:val="1"/>
      <w:numFmt w:val="bullet"/>
      <w:lvlText w:val="•"/>
      <w:lvlJc w:val="left"/>
      <w:pPr>
        <w:tabs>
          <w:tab w:val="num" w:pos="1440"/>
        </w:tabs>
        <w:ind w:left="1440" w:hanging="360"/>
      </w:pPr>
      <w:rPr>
        <w:rFonts w:ascii="Times New Roman" w:hAnsi="Times New Roman" w:hint="default"/>
      </w:rPr>
    </w:lvl>
    <w:lvl w:ilvl="2" w:tplc="33F465F4" w:tentative="1">
      <w:start w:val="1"/>
      <w:numFmt w:val="bullet"/>
      <w:lvlText w:val="•"/>
      <w:lvlJc w:val="left"/>
      <w:pPr>
        <w:tabs>
          <w:tab w:val="num" w:pos="2160"/>
        </w:tabs>
        <w:ind w:left="2160" w:hanging="360"/>
      </w:pPr>
      <w:rPr>
        <w:rFonts w:ascii="Times New Roman" w:hAnsi="Times New Roman" w:hint="default"/>
      </w:rPr>
    </w:lvl>
    <w:lvl w:ilvl="3" w:tplc="B9847800" w:tentative="1">
      <w:start w:val="1"/>
      <w:numFmt w:val="bullet"/>
      <w:lvlText w:val="•"/>
      <w:lvlJc w:val="left"/>
      <w:pPr>
        <w:tabs>
          <w:tab w:val="num" w:pos="2880"/>
        </w:tabs>
        <w:ind w:left="2880" w:hanging="360"/>
      </w:pPr>
      <w:rPr>
        <w:rFonts w:ascii="Times New Roman" w:hAnsi="Times New Roman" w:hint="default"/>
      </w:rPr>
    </w:lvl>
    <w:lvl w:ilvl="4" w:tplc="00869344" w:tentative="1">
      <w:start w:val="1"/>
      <w:numFmt w:val="bullet"/>
      <w:lvlText w:val="•"/>
      <w:lvlJc w:val="left"/>
      <w:pPr>
        <w:tabs>
          <w:tab w:val="num" w:pos="3600"/>
        </w:tabs>
        <w:ind w:left="3600" w:hanging="360"/>
      </w:pPr>
      <w:rPr>
        <w:rFonts w:ascii="Times New Roman" w:hAnsi="Times New Roman" w:hint="default"/>
      </w:rPr>
    </w:lvl>
    <w:lvl w:ilvl="5" w:tplc="1380692C" w:tentative="1">
      <w:start w:val="1"/>
      <w:numFmt w:val="bullet"/>
      <w:lvlText w:val="•"/>
      <w:lvlJc w:val="left"/>
      <w:pPr>
        <w:tabs>
          <w:tab w:val="num" w:pos="4320"/>
        </w:tabs>
        <w:ind w:left="4320" w:hanging="360"/>
      </w:pPr>
      <w:rPr>
        <w:rFonts w:ascii="Times New Roman" w:hAnsi="Times New Roman" w:hint="default"/>
      </w:rPr>
    </w:lvl>
    <w:lvl w:ilvl="6" w:tplc="24ECCC3A" w:tentative="1">
      <w:start w:val="1"/>
      <w:numFmt w:val="bullet"/>
      <w:lvlText w:val="•"/>
      <w:lvlJc w:val="left"/>
      <w:pPr>
        <w:tabs>
          <w:tab w:val="num" w:pos="5040"/>
        </w:tabs>
        <w:ind w:left="5040" w:hanging="360"/>
      </w:pPr>
      <w:rPr>
        <w:rFonts w:ascii="Times New Roman" w:hAnsi="Times New Roman" w:hint="default"/>
      </w:rPr>
    </w:lvl>
    <w:lvl w:ilvl="7" w:tplc="834A175A" w:tentative="1">
      <w:start w:val="1"/>
      <w:numFmt w:val="bullet"/>
      <w:lvlText w:val="•"/>
      <w:lvlJc w:val="left"/>
      <w:pPr>
        <w:tabs>
          <w:tab w:val="num" w:pos="5760"/>
        </w:tabs>
        <w:ind w:left="5760" w:hanging="360"/>
      </w:pPr>
      <w:rPr>
        <w:rFonts w:ascii="Times New Roman" w:hAnsi="Times New Roman" w:hint="default"/>
      </w:rPr>
    </w:lvl>
    <w:lvl w:ilvl="8" w:tplc="3C9A3D9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14B347C"/>
    <w:multiLevelType w:val="multilevel"/>
    <w:tmpl w:val="E6980780"/>
    <w:lvl w:ilvl="0">
      <w:start w:val="11"/>
      <w:numFmt w:val="decimal"/>
      <w:lvlText w:val="%1"/>
      <w:lvlJc w:val="left"/>
      <w:pPr>
        <w:tabs>
          <w:tab w:val="num" w:pos="644"/>
        </w:tabs>
        <w:ind w:left="644"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3E80F0E"/>
    <w:multiLevelType w:val="multilevel"/>
    <w:tmpl w:val="5C98B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355931"/>
    <w:multiLevelType w:val="multilevel"/>
    <w:tmpl w:val="D37CCF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1B0B7B"/>
    <w:multiLevelType w:val="hybridMultilevel"/>
    <w:tmpl w:val="3FAC191E"/>
    <w:lvl w:ilvl="0" w:tplc="1932EDD6">
      <w:start w:val="1"/>
      <w:numFmt w:val="bullet"/>
      <w:lvlText w:val="•"/>
      <w:lvlJc w:val="left"/>
      <w:pPr>
        <w:tabs>
          <w:tab w:val="num" w:pos="720"/>
        </w:tabs>
        <w:ind w:left="720" w:hanging="360"/>
      </w:pPr>
      <w:rPr>
        <w:rFonts w:ascii="Times New Roman" w:hAnsi="Times New Roman" w:hint="default"/>
      </w:rPr>
    </w:lvl>
    <w:lvl w:ilvl="1" w:tplc="CA5E1FC8" w:tentative="1">
      <w:start w:val="1"/>
      <w:numFmt w:val="bullet"/>
      <w:lvlText w:val="•"/>
      <w:lvlJc w:val="left"/>
      <w:pPr>
        <w:tabs>
          <w:tab w:val="num" w:pos="1440"/>
        </w:tabs>
        <w:ind w:left="1440" w:hanging="360"/>
      </w:pPr>
      <w:rPr>
        <w:rFonts w:ascii="Times New Roman" w:hAnsi="Times New Roman" w:hint="default"/>
      </w:rPr>
    </w:lvl>
    <w:lvl w:ilvl="2" w:tplc="AE64CED4" w:tentative="1">
      <w:start w:val="1"/>
      <w:numFmt w:val="bullet"/>
      <w:lvlText w:val="•"/>
      <w:lvlJc w:val="left"/>
      <w:pPr>
        <w:tabs>
          <w:tab w:val="num" w:pos="2160"/>
        </w:tabs>
        <w:ind w:left="2160" w:hanging="360"/>
      </w:pPr>
      <w:rPr>
        <w:rFonts w:ascii="Times New Roman" w:hAnsi="Times New Roman" w:hint="default"/>
      </w:rPr>
    </w:lvl>
    <w:lvl w:ilvl="3" w:tplc="5630F226" w:tentative="1">
      <w:start w:val="1"/>
      <w:numFmt w:val="bullet"/>
      <w:lvlText w:val="•"/>
      <w:lvlJc w:val="left"/>
      <w:pPr>
        <w:tabs>
          <w:tab w:val="num" w:pos="2880"/>
        </w:tabs>
        <w:ind w:left="2880" w:hanging="360"/>
      </w:pPr>
      <w:rPr>
        <w:rFonts w:ascii="Times New Roman" w:hAnsi="Times New Roman" w:hint="default"/>
      </w:rPr>
    </w:lvl>
    <w:lvl w:ilvl="4" w:tplc="4F6E85FA" w:tentative="1">
      <w:start w:val="1"/>
      <w:numFmt w:val="bullet"/>
      <w:lvlText w:val="•"/>
      <w:lvlJc w:val="left"/>
      <w:pPr>
        <w:tabs>
          <w:tab w:val="num" w:pos="3600"/>
        </w:tabs>
        <w:ind w:left="3600" w:hanging="360"/>
      </w:pPr>
      <w:rPr>
        <w:rFonts w:ascii="Times New Roman" w:hAnsi="Times New Roman" w:hint="default"/>
      </w:rPr>
    </w:lvl>
    <w:lvl w:ilvl="5" w:tplc="3224DDB6" w:tentative="1">
      <w:start w:val="1"/>
      <w:numFmt w:val="bullet"/>
      <w:lvlText w:val="•"/>
      <w:lvlJc w:val="left"/>
      <w:pPr>
        <w:tabs>
          <w:tab w:val="num" w:pos="4320"/>
        </w:tabs>
        <w:ind w:left="4320" w:hanging="360"/>
      </w:pPr>
      <w:rPr>
        <w:rFonts w:ascii="Times New Roman" w:hAnsi="Times New Roman" w:hint="default"/>
      </w:rPr>
    </w:lvl>
    <w:lvl w:ilvl="6" w:tplc="42841832" w:tentative="1">
      <w:start w:val="1"/>
      <w:numFmt w:val="bullet"/>
      <w:lvlText w:val="•"/>
      <w:lvlJc w:val="left"/>
      <w:pPr>
        <w:tabs>
          <w:tab w:val="num" w:pos="5040"/>
        </w:tabs>
        <w:ind w:left="5040" w:hanging="360"/>
      </w:pPr>
      <w:rPr>
        <w:rFonts w:ascii="Times New Roman" w:hAnsi="Times New Roman" w:hint="default"/>
      </w:rPr>
    </w:lvl>
    <w:lvl w:ilvl="7" w:tplc="7F964190" w:tentative="1">
      <w:start w:val="1"/>
      <w:numFmt w:val="bullet"/>
      <w:lvlText w:val="•"/>
      <w:lvlJc w:val="left"/>
      <w:pPr>
        <w:tabs>
          <w:tab w:val="num" w:pos="5760"/>
        </w:tabs>
        <w:ind w:left="5760" w:hanging="360"/>
      </w:pPr>
      <w:rPr>
        <w:rFonts w:ascii="Times New Roman" w:hAnsi="Times New Roman" w:hint="default"/>
      </w:rPr>
    </w:lvl>
    <w:lvl w:ilvl="8" w:tplc="846207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D506AFB"/>
    <w:multiLevelType w:val="multilevel"/>
    <w:tmpl w:val="847875C6"/>
    <w:lvl w:ilvl="0">
      <w:start w:val="11"/>
      <w:numFmt w:val="decimal"/>
      <w:lvlText w:val="%1"/>
      <w:lvlJc w:val="left"/>
      <w:pPr>
        <w:ind w:left="740" w:hanging="740"/>
      </w:pPr>
      <w:rPr>
        <w:rFonts w:hint="default"/>
        <w:color w:val="auto"/>
      </w:rPr>
    </w:lvl>
    <w:lvl w:ilvl="1">
      <w:start w:val="2"/>
      <w:numFmt w:val="decimal"/>
      <w:lvlText w:val="%1.%2"/>
      <w:lvlJc w:val="left"/>
      <w:pPr>
        <w:ind w:left="740" w:hanging="740"/>
      </w:pPr>
      <w:rPr>
        <w:rFonts w:hint="default"/>
        <w:color w:val="auto"/>
      </w:rPr>
    </w:lvl>
    <w:lvl w:ilvl="2">
      <w:start w:val="17"/>
      <w:numFmt w:val="decimal"/>
      <w:lvlText w:val="%1.%2.%3"/>
      <w:lvlJc w:val="left"/>
      <w:pPr>
        <w:ind w:left="1449" w:hanging="740"/>
      </w:pPr>
      <w:rPr>
        <w:rFonts w:hint="default"/>
        <w:i w:val="0"/>
        <w:color w:val="auto"/>
        <w:sz w:val="24"/>
      </w:rPr>
    </w:lvl>
    <w:lvl w:ilvl="3">
      <w:start w:val="1"/>
      <w:numFmt w:val="decimal"/>
      <w:lvlText w:val="%1.%2.%3.%4"/>
      <w:lvlJc w:val="left"/>
      <w:pPr>
        <w:ind w:left="740" w:hanging="74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3F030776"/>
    <w:multiLevelType w:val="hybridMultilevel"/>
    <w:tmpl w:val="C4102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9C3CBF"/>
    <w:multiLevelType w:val="multilevel"/>
    <w:tmpl w:val="E6980780"/>
    <w:lvl w:ilvl="0">
      <w:start w:val="1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27D6505"/>
    <w:multiLevelType w:val="hybridMultilevel"/>
    <w:tmpl w:val="3AB21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301848"/>
    <w:multiLevelType w:val="hybridMultilevel"/>
    <w:tmpl w:val="765E61FE"/>
    <w:lvl w:ilvl="0" w:tplc="DF1AAA60">
      <w:start w:val="1"/>
      <w:numFmt w:val="bullet"/>
      <w:lvlText w:val="•"/>
      <w:lvlJc w:val="left"/>
      <w:pPr>
        <w:tabs>
          <w:tab w:val="num" w:pos="720"/>
        </w:tabs>
        <w:ind w:left="720" w:hanging="360"/>
      </w:pPr>
      <w:rPr>
        <w:rFonts w:ascii="Times New Roman" w:hAnsi="Times New Roman" w:hint="default"/>
      </w:rPr>
    </w:lvl>
    <w:lvl w:ilvl="1" w:tplc="C8C6EC24">
      <w:start w:val="1082"/>
      <w:numFmt w:val="bullet"/>
      <w:lvlText w:val="–"/>
      <w:lvlJc w:val="left"/>
      <w:pPr>
        <w:tabs>
          <w:tab w:val="num" w:pos="1440"/>
        </w:tabs>
        <w:ind w:left="1440" w:hanging="360"/>
      </w:pPr>
      <w:rPr>
        <w:rFonts w:ascii="Times New Roman" w:hAnsi="Times New Roman" w:hint="default"/>
      </w:rPr>
    </w:lvl>
    <w:lvl w:ilvl="2" w:tplc="DEC605B8" w:tentative="1">
      <w:start w:val="1"/>
      <w:numFmt w:val="bullet"/>
      <w:lvlText w:val="•"/>
      <w:lvlJc w:val="left"/>
      <w:pPr>
        <w:tabs>
          <w:tab w:val="num" w:pos="2160"/>
        </w:tabs>
        <w:ind w:left="2160" w:hanging="360"/>
      </w:pPr>
      <w:rPr>
        <w:rFonts w:ascii="Times New Roman" w:hAnsi="Times New Roman" w:hint="default"/>
      </w:rPr>
    </w:lvl>
    <w:lvl w:ilvl="3" w:tplc="CCA69E90" w:tentative="1">
      <w:start w:val="1"/>
      <w:numFmt w:val="bullet"/>
      <w:lvlText w:val="•"/>
      <w:lvlJc w:val="left"/>
      <w:pPr>
        <w:tabs>
          <w:tab w:val="num" w:pos="2880"/>
        </w:tabs>
        <w:ind w:left="2880" w:hanging="360"/>
      </w:pPr>
      <w:rPr>
        <w:rFonts w:ascii="Times New Roman" w:hAnsi="Times New Roman" w:hint="default"/>
      </w:rPr>
    </w:lvl>
    <w:lvl w:ilvl="4" w:tplc="67AA4D28" w:tentative="1">
      <w:start w:val="1"/>
      <w:numFmt w:val="bullet"/>
      <w:lvlText w:val="•"/>
      <w:lvlJc w:val="left"/>
      <w:pPr>
        <w:tabs>
          <w:tab w:val="num" w:pos="3600"/>
        </w:tabs>
        <w:ind w:left="3600" w:hanging="360"/>
      </w:pPr>
      <w:rPr>
        <w:rFonts w:ascii="Times New Roman" w:hAnsi="Times New Roman" w:hint="default"/>
      </w:rPr>
    </w:lvl>
    <w:lvl w:ilvl="5" w:tplc="702E1078" w:tentative="1">
      <w:start w:val="1"/>
      <w:numFmt w:val="bullet"/>
      <w:lvlText w:val="•"/>
      <w:lvlJc w:val="left"/>
      <w:pPr>
        <w:tabs>
          <w:tab w:val="num" w:pos="4320"/>
        </w:tabs>
        <w:ind w:left="4320" w:hanging="360"/>
      </w:pPr>
      <w:rPr>
        <w:rFonts w:ascii="Times New Roman" w:hAnsi="Times New Roman" w:hint="default"/>
      </w:rPr>
    </w:lvl>
    <w:lvl w:ilvl="6" w:tplc="1FD46176" w:tentative="1">
      <w:start w:val="1"/>
      <w:numFmt w:val="bullet"/>
      <w:lvlText w:val="•"/>
      <w:lvlJc w:val="left"/>
      <w:pPr>
        <w:tabs>
          <w:tab w:val="num" w:pos="5040"/>
        </w:tabs>
        <w:ind w:left="5040" w:hanging="360"/>
      </w:pPr>
      <w:rPr>
        <w:rFonts w:ascii="Times New Roman" w:hAnsi="Times New Roman" w:hint="default"/>
      </w:rPr>
    </w:lvl>
    <w:lvl w:ilvl="7" w:tplc="5DB69AD6" w:tentative="1">
      <w:start w:val="1"/>
      <w:numFmt w:val="bullet"/>
      <w:lvlText w:val="•"/>
      <w:lvlJc w:val="left"/>
      <w:pPr>
        <w:tabs>
          <w:tab w:val="num" w:pos="5760"/>
        </w:tabs>
        <w:ind w:left="5760" w:hanging="360"/>
      </w:pPr>
      <w:rPr>
        <w:rFonts w:ascii="Times New Roman" w:hAnsi="Times New Roman" w:hint="default"/>
      </w:rPr>
    </w:lvl>
    <w:lvl w:ilvl="8" w:tplc="7D047F1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76938BA"/>
    <w:multiLevelType w:val="hybridMultilevel"/>
    <w:tmpl w:val="DE340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E159C3"/>
    <w:multiLevelType w:val="hybridMultilevel"/>
    <w:tmpl w:val="C3D203BE"/>
    <w:lvl w:ilvl="0" w:tplc="C9545948">
      <w:start w:val="1"/>
      <w:numFmt w:val="bullet"/>
      <w:lvlText w:val="•"/>
      <w:lvlJc w:val="left"/>
      <w:pPr>
        <w:tabs>
          <w:tab w:val="num" w:pos="720"/>
        </w:tabs>
        <w:ind w:left="720" w:hanging="360"/>
      </w:pPr>
      <w:rPr>
        <w:rFonts w:ascii="Times New Roman" w:hAnsi="Times New Roman" w:hint="default"/>
      </w:rPr>
    </w:lvl>
    <w:lvl w:ilvl="1" w:tplc="B74A1B82" w:tentative="1">
      <w:start w:val="1"/>
      <w:numFmt w:val="bullet"/>
      <w:lvlText w:val="•"/>
      <w:lvlJc w:val="left"/>
      <w:pPr>
        <w:tabs>
          <w:tab w:val="num" w:pos="1440"/>
        </w:tabs>
        <w:ind w:left="1440" w:hanging="360"/>
      </w:pPr>
      <w:rPr>
        <w:rFonts w:ascii="Times New Roman" w:hAnsi="Times New Roman" w:hint="default"/>
      </w:rPr>
    </w:lvl>
    <w:lvl w:ilvl="2" w:tplc="B59EFE7E" w:tentative="1">
      <w:start w:val="1"/>
      <w:numFmt w:val="bullet"/>
      <w:lvlText w:val="•"/>
      <w:lvlJc w:val="left"/>
      <w:pPr>
        <w:tabs>
          <w:tab w:val="num" w:pos="2160"/>
        </w:tabs>
        <w:ind w:left="2160" w:hanging="360"/>
      </w:pPr>
      <w:rPr>
        <w:rFonts w:ascii="Times New Roman" w:hAnsi="Times New Roman" w:hint="default"/>
      </w:rPr>
    </w:lvl>
    <w:lvl w:ilvl="3" w:tplc="B04A94BA" w:tentative="1">
      <w:start w:val="1"/>
      <w:numFmt w:val="bullet"/>
      <w:lvlText w:val="•"/>
      <w:lvlJc w:val="left"/>
      <w:pPr>
        <w:tabs>
          <w:tab w:val="num" w:pos="2880"/>
        </w:tabs>
        <w:ind w:left="2880" w:hanging="360"/>
      </w:pPr>
      <w:rPr>
        <w:rFonts w:ascii="Times New Roman" w:hAnsi="Times New Roman" w:hint="default"/>
      </w:rPr>
    </w:lvl>
    <w:lvl w:ilvl="4" w:tplc="425E616C" w:tentative="1">
      <w:start w:val="1"/>
      <w:numFmt w:val="bullet"/>
      <w:lvlText w:val="•"/>
      <w:lvlJc w:val="left"/>
      <w:pPr>
        <w:tabs>
          <w:tab w:val="num" w:pos="3600"/>
        </w:tabs>
        <w:ind w:left="3600" w:hanging="360"/>
      </w:pPr>
      <w:rPr>
        <w:rFonts w:ascii="Times New Roman" w:hAnsi="Times New Roman" w:hint="default"/>
      </w:rPr>
    </w:lvl>
    <w:lvl w:ilvl="5" w:tplc="07164D20" w:tentative="1">
      <w:start w:val="1"/>
      <w:numFmt w:val="bullet"/>
      <w:lvlText w:val="•"/>
      <w:lvlJc w:val="left"/>
      <w:pPr>
        <w:tabs>
          <w:tab w:val="num" w:pos="4320"/>
        </w:tabs>
        <w:ind w:left="4320" w:hanging="360"/>
      </w:pPr>
      <w:rPr>
        <w:rFonts w:ascii="Times New Roman" w:hAnsi="Times New Roman" w:hint="default"/>
      </w:rPr>
    </w:lvl>
    <w:lvl w:ilvl="6" w:tplc="3CD6699C" w:tentative="1">
      <w:start w:val="1"/>
      <w:numFmt w:val="bullet"/>
      <w:lvlText w:val="•"/>
      <w:lvlJc w:val="left"/>
      <w:pPr>
        <w:tabs>
          <w:tab w:val="num" w:pos="5040"/>
        </w:tabs>
        <w:ind w:left="5040" w:hanging="360"/>
      </w:pPr>
      <w:rPr>
        <w:rFonts w:ascii="Times New Roman" w:hAnsi="Times New Roman" w:hint="default"/>
      </w:rPr>
    </w:lvl>
    <w:lvl w:ilvl="7" w:tplc="16C4C082" w:tentative="1">
      <w:start w:val="1"/>
      <w:numFmt w:val="bullet"/>
      <w:lvlText w:val="•"/>
      <w:lvlJc w:val="left"/>
      <w:pPr>
        <w:tabs>
          <w:tab w:val="num" w:pos="5760"/>
        </w:tabs>
        <w:ind w:left="5760" w:hanging="360"/>
      </w:pPr>
      <w:rPr>
        <w:rFonts w:ascii="Times New Roman" w:hAnsi="Times New Roman" w:hint="default"/>
      </w:rPr>
    </w:lvl>
    <w:lvl w:ilvl="8" w:tplc="E880FEE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707762C"/>
    <w:multiLevelType w:val="hybridMultilevel"/>
    <w:tmpl w:val="94DA177E"/>
    <w:lvl w:ilvl="0" w:tplc="B3CC3150">
      <w:start w:val="1"/>
      <w:numFmt w:val="bullet"/>
      <w:lvlText w:val="•"/>
      <w:lvlJc w:val="left"/>
      <w:pPr>
        <w:tabs>
          <w:tab w:val="num" w:pos="720"/>
        </w:tabs>
        <w:ind w:left="720" w:hanging="360"/>
      </w:pPr>
      <w:rPr>
        <w:rFonts w:ascii="Times New Roman" w:hAnsi="Times New Roman" w:hint="default"/>
      </w:rPr>
    </w:lvl>
    <w:lvl w:ilvl="1" w:tplc="4DA2D970" w:tentative="1">
      <w:start w:val="1"/>
      <w:numFmt w:val="bullet"/>
      <w:lvlText w:val="•"/>
      <w:lvlJc w:val="left"/>
      <w:pPr>
        <w:tabs>
          <w:tab w:val="num" w:pos="1440"/>
        </w:tabs>
        <w:ind w:left="1440" w:hanging="360"/>
      </w:pPr>
      <w:rPr>
        <w:rFonts w:ascii="Times New Roman" w:hAnsi="Times New Roman" w:hint="default"/>
      </w:rPr>
    </w:lvl>
    <w:lvl w:ilvl="2" w:tplc="5C5CC8D2" w:tentative="1">
      <w:start w:val="1"/>
      <w:numFmt w:val="bullet"/>
      <w:lvlText w:val="•"/>
      <w:lvlJc w:val="left"/>
      <w:pPr>
        <w:tabs>
          <w:tab w:val="num" w:pos="2160"/>
        </w:tabs>
        <w:ind w:left="2160" w:hanging="360"/>
      </w:pPr>
      <w:rPr>
        <w:rFonts w:ascii="Times New Roman" w:hAnsi="Times New Roman" w:hint="default"/>
      </w:rPr>
    </w:lvl>
    <w:lvl w:ilvl="3" w:tplc="CAA6D180" w:tentative="1">
      <w:start w:val="1"/>
      <w:numFmt w:val="bullet"/>
      <w:lvlText w:val="•"/>
      <w:lvlJc w:val="left"/>
      <w:pPr>
        <w:tabs>
          <w:tab w:val="num" w:pos="2880"/>
        </w:tabs>
        <w:ind w:left="2880" w:hanging="360"/>
      </w:pPr>
      <w:rPr>
        <w:rFonts w:ascii="Times New Roman" w:hAnsi="Times New Roman" w:hint="default"/>
      </w:rPr>
    </w:lvl>
    <w:lvl w:ilvl="4" w:tplc="D3CE16B6" w:tentative="1">
      <w:start w:val="1"/>
      <w:numFmt w:val="bullet"/>
      <w:lvlText w:val="•"/>
      <w:lvlJc w:val="left"/>
      <w:pPr>
        <w:tabs>
          <w:tab w:val="num" w:pos="3600"/>
        </w:tabs>
        <w:ind w:left="3600" w:hanging="360"/>
      </w:pPr>
      <w:rPr>
        <w:rFonts w:ascii="Times New Roman" w:hAnsi="Times New Roman" w:hint="default"/>
      </w:rPr>
    </w:lvl>
    <w:lvl w:ilvl="5" w:tplc="A12EDC9A" w:tentative="1">
      <w:start w:val="1"/>
      <w:numFmt w:val="bullet"/>
      <w:lvlText w:val="•"/>
      <w:lvlJc w:val="left"/>
      <w:pPr>
        <w:tabs>
          <w:tab w:val="num" w:pos="4320"/>
        </w:tabs>
        <w:ind w:left="4320" w:hanging="360"/>
      </w:pPr>
      <w:rPr>
        <w:rFonts w:ascii="Times New Roman" w:hAnsi="Times New Roman" w:hint="default"/>
      </w:rPr>
    </w:lvl>
    <w:lvl w:ilvl="6" w:tplc="B4C0DC6A" w:tentative="1">
      <w:start w:val="1"/>
      <w:numFmt w:val="bullet"/>
      <w:lvlText w:val="•"/>
      <w:lvlJc w:val="left"/>
      <w:pPr>
        <w:tabs>
          <w:tab w:val="num" w:pos="5040"/>
        </w:tabs>
        <w:ind w:left="5040" w:hanging="360"/>
      </w:pPr>
      <w:rPr>
        <w:rFonts w:ascii="Times New Roman" w:hAnsi="Times New Roman" w:hint="default"/>
      </w:rPr>
    </w:lvl>
    <w:lvl w:ilvl="7" w:tplc="77322A04" w:tentative="1">
      <w:start w:val="1"/>
      <w:numFmt w:val="bullet"/>
      <w:lvlText w:val="•"/>
      <w:lvlJc w:val="left"/>
      <w:pPr>
        <w:tabs>
          <w:tab w:val="num" w:pos="5760"/>
        </w:tabs>
        <w:ind w:left="5760" w:hanging="360"/>
      </w:pPr>
      <w:rPr>
        <w:rFonts w:ascii="Times New Roman" w:hAnsi="Times New Roman" w:hint="default"/>
      </w:rPr>
    </w:lvl>
    <w:lvl w:ilvl="8" w:tplc="4A98F9C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7B508A1"/>
    <w:multiLevelType w:val="hybridMultilevel"/>
    <w:tmpl w:val="8D7C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14088E"/>
    <w:multiLevelType w:val="hybridMultilevel"/>
    <w:tmpl w:val="B0F88F98"/>
    <w:lvl w:ilvl="0" w:tplc="35FEDB42">
      <w:start w:val="1"/>
      <w:numFmt w:val="bullet"/>
      <w:lvlText w:val="•"/>
      <w:lvlJc w:val="left"/>
      <w:pPr>
        <w:tabs>
          <w:tab w:val="num" w:pos="720"/>
        </w:tabs>
        <w:ind w:left="720" w:hanging="360"/>
      </w:pPr>
      <w:rPr>
        <w:rFonts w:ascii="Times New Roman" w:hAnsi="Times New Roman" w:hint="default"/>
      </w:rPr>
    </w:lvl>
    <w:lvl w:ilvl="1" w:tplc="165E685E" w:tentative="1">
      <w:start w:val="1"/>
      <w:numFmt w:val="bullet"/>
      <w:lvlText w:val="•"/>
      <w:lvlJc w:val="left"/>
      <w:pPr>
        <w:tabs>
          <w:tab w:val="num" w:pos="1440"/>
        </w:tabs>
        <w:ind w:left="1440" w:hanging="360"/>
      </w:pPr>
      <w:rPr>
        <w:rFonts w:ascii="Times New Roman" w:hAnsi="Times New Roman" w:hint="default"/>
      </w:rPr>
    </w:lvl>
    <w:lvl w:ilvl="2" w:tplc="565EA9F8" w:tentative="1">
      <w:start w:val="1"/>
      <w:numFmt w:val="bullet"/>
      <w:lvlText w:val="•"/>
      <w:lvlJc w:val="left"/>
      <w:pPr>
        <w:tabs>
          <w:tab w:val="num" w:pos="2160"/>
        </w:tabs>
        <w:ind w:left="2160" w:hanging="360"/>
      </w:pPr>
      <w:rPr>
        <w:rFonts w:ascii="Times New Roman" w:hAnsi="Times New Roman" w:hint="default"/>
      </w:rPr>
    </w:lvl>
    <w:lvl w:ilvl="3" w:tplc="3296F64A" w:tentative="1">
      <w:start w:val="1"/>
      <w:numFmt w:val="bullet"/>
      <w:lvlText w:val="•"/>
      <w:lvlJc w:val="left"/>
      <w:pPr>
        <w:tabs>
          <w:tab w:val="num" w:pos="2880"/>
        </w:tabs>
        <w:ind w:left="2880" w:hanging="360"/>
      </w:pPr>
      <w:rPr>
        <w:rFonts w:ascii="Times New Roman" w:hAnsi="Times New Roman" w:hint="default"/>
      </w:rPr>
    </w:lvl>
    <w:lvl w:ilvl="4" w:tplc="F6084EE2" w:tentative="1">
      <w:start w:val="1"/>
      <w:numFmt w:val="bullet"/>
      <w:lvlText w:val="•"/>
      <w:lvlJc w:val="left"/>
      <w:pPr>
        <w:tabs>
          <w:tab w:val="num" w:pos="3600"/>
        </w:tabs>
        <w:ind w:left="3600" w:hanging="360"/>
      </w:pPr>
      <w:rPr>
        <w:rFonts w:ascii="Times New Roman" w:hAnsi="Times New Roman" w:hint="default"/>
      </w:rPr>
    </w:lvl>
    <w:lvl w:ilvl="5" w:tplc="A5564598" w:tentative="1">
      <w:start w:val="1"/>
      <w:numFmt w:val="bullet"/>
      <w:lvlText w:val="•"/>
      <w:lvlJc w:val="left"/>
      <w:pPr>
        <w:tabs>
          <w:tab w:val="num" w:pos="4320"/>
        </w:tabs>
        <w:ind w:left="4320" w:hanging="360"/>
      </w:pPr>
      <w:rPr>
        <w:rFonts w:ascii="Times New Roman" w:hAnsi="Times New Roman" w:hint="default"/>
      </w:rPr>
    </w:lvl>
    <w:lvl w:ilvl="6" w:tplc="45AAEA9E" w:tentative="1">
      <w:start w:val="1"/>
      <w:numFmt w:val="bullet"/>
      <w:lvlText w:val="•"/>
      <w:lvlJc w:val="left"/>
      <w:pPr>
        <w:tabs>
          <w:tab w:val="num" w:pos="5040"/>
        </w:tabs>
        <w:ind w:left="5040" w:hanging="360"/>
      </w:pPr>
      <w:rPr>
        <w:rFonts w:ascii="Times New Roman" w:hAnsi="Times New Roman" w:hint="default"/>
      </w:rPr>
    </w:lvl>
    <w:lvl w:ilvl="7" w:tplc="301E40F2" w:tentative="1">
      <w:start w:val="1"/>
      <w:numFmt w:val="bullet"/>
      <w:lvlText w:val="•"/>
      <w:lvlJc w:val="left"/>
      <w:pPr>
        <w:tabs>
          <w:tab w:val="num" w:pos="5760"/>
        </w:tabs>
        <w:ind w:left="5760" w:hanging="360"/>
      </w:pPr>
      <w:rPr>
        <w:rFonts w:ascii="Times New Roman" w:hAnsi="Times New Roman" w:hint="default"/>
      </w:rPr>
    </w:lvl>
    <w:lvl w:ilvl="8" w:tplc="06FA010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2300E3F"/>
    <w:multiLevelType w:val="multilevel"/>
    <w:tmpl w:val="672EB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EF1762"/>
    <w:multiLevelType w:val="hybridMultilevel"/>
    <w:tmpl w:val="5A246FB4"/>
    <w:lvl w:ilvl="0" w:tplc="BF906BFE">
      <w:start w:val="1"/>
      <w:numFmt w:val="bullet"/>
      <w:lvlText w:val="•"/>
      <w:lvlJc w:val="left"/>
      <w:pPr>
        <w:tabs>
          <w:tab w:val="num" w:pos="720"/>
        </w:tabs>
        <w:ind w:left="720" w:hanging="360"/>
      </w:pPr>
      <w:rPr>
        <w:rFonts w:ascii="Times New Roman" w:hAnsi="Times New Roman" w:hint="default"/>
      </w:rPr>
    </w:lvl>
    <w:lvl w:ilvl="1" w:tplc="49CA52A8">
      <w:start w:val="156"/>
      <w:numFmt w:val="bullet"/>
      <w:lvlText w:val="–"/>
      <w:lvlJc w:val="left"/>
      <w:pPr>
        <w:tabs>
          <w:tab w:val="num" w:pos="1440"/>
        </w:tabs>
        <w:ind w:left="1440" w:hanging="360"/>
      </w:pPr>
      <w:rPr>
        <w:rFonts w:ascii="Times New Roman" w:hAnsi="Times New Roman" w:hint="default"/>
      </w:rPr>
    </w:lvl>
    <w:lvl w:ilvl="2" w:tplc="7BC6E37E" w:tentative="1">
      <w:start w:val="1"/>
      <w:numFmt w:val="bullet"/>
      <w:lvlText w:val="•"/>
      <w:lvlJc w:val="left"/>
      <w:pPr>
        <w:tabs>
          <w:tab w:val="num" w:pos="2160"/>
        </w:tabs>
        <w:ind w:left="2160" w:hanging="360"/>
      </w:pPr>
      <w:rPr>
        <w:rFonts w:ascii="Times New Roman" w:hAnsi="Times New Roman" w:hint="default"/>
      </w:rPr>
    </w:lvl>
    <w:lvl w:ilvl="3" w:tplc="1632E70E" w:tentative="1">
      <w:start w:val="1"/>
      <w:numFmt w:val="bullet"/>
      <w:lvlText w:val="•"/>
      <w:lvlJc w:val="left"/>
      <w:pPr>
        <w:tabs>
          <w:tab w:val="num" w:pos="2880"/>
        </w:tabs>
        <w:ind w:left="2880" w:hanging="360"/>
      </w:pPr>
      <w:rPr>
        <w:rFonts w:ascii="Times New Roman" w:hAnsi="Times New Roman" w:hint="default"/>
      </w:rPr>
    </w:lvl>
    <w:lvl w:ilvl="4" w:tplc="8D80D266" w:tentative="1">
      <w:start w:val="1"/>
      <w:numFmt w:val="bullet"/>
      <w:lvlText w:val="•"/>
      <w:lvlJc w:val="left"/>
      <w:pPr>
        <w:tabs>
          <w:tab w:val="num" w:pos="3600"/>
        </w:tabs>
        <w:ind w:left="3600" w:hanging="360"/>
      </w:pPr>
      <w:rPr>
        <w:rFonts w:ascii="Times New Roman" w:hAnsi="Times New Roman" w:hint="default"/>
      </w:rPr>
    </w:lvl>
    <w:lvl w:ilvl="5" w:tplc="3F0ACD40" w:tentative="1">
      <w:start w:val="1"/>
      <w:numFmt w:val="bullet"/>
      <w:lvlText w:val="•"/>
      <w:lvlJc w:val="left"/>
      <w:pPr>
        <w:tabs>
          <w:tab w:val="num" w:pos="4320"/>
        </w:tabs>
        <w:ind w:left="4320" w:hanging="360"/>
      </w:pPr>
      <w:rPr>
        <w:rFonts w:ascii="Times New Roman" w:hAnsi="Times New Roman" w:hint="default"/>
      </w:rPr>
    </w:lvl>
    <w:lvl w:ilvl="6" w:tplc="BA6C72F0" w:tentative="1">
      <w:start w:val="1"/>
      <w:numFmt w:val="bullet"/>
      <w:lvlText w:val="•"/>
      <w:lvlJc w:val="left"/>
      <w:pPr>
        <w:tabs>
          <w:tab w:val="num" w:pos="5040"/>
        </w:tabs>
        <w:ind w:left="5040" w:hanging="360"/>
      </w:pPr>
      <w:rPr>
        <w:rFonts w:ascii="Times New Roman" w:hAnsi="Times New Roman" w:hint="default"/>
      </w:rPr>
    </w:lvl>
    <w:lvl w:ilvl="7" w:tplc="EB48BF42" w:tentative="1">
      <w:start w:val="1"/>
      <w:numFmt w:val="bullet"/>
      <w:lvlText w:val="•"/>
      <w:lvlJc w:val="left"/>
      <w:pPr>
        <w:tabs>
          <w:tab w:val="num" w:pos="5760"/>
        </w:tabs>
        <w:ind w:left="5760" w:hanging="360"/>
      </w:pPr>
      <w:rPr>
        <w:rFonts w:ascii="Times New Roman" w:hAnsi="Times New Roman" w:hint="default"/>
      </w:rPr>
    </w:lvl>
    <w:lvl w:ilvl="8" w:tplc="E8ACB0E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7DD5AEC"/>
    <w:multiLevelType w:val="hybridMultilevel"/>
    <w:tmpl w:val="758868D8"/>
    <w:lvl w:ilvl="0" w:tplc="DC0431B0">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133AA5"/>
    <w:multiLevelType w:val="hybridMultilevel"/>
    <w:tmpl w:val="20B66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0C6DAA"/>
    <w:multiLevelType w:val="hybridMultilevel"/>
    <w:tmpl w:val="ACE8DF4A"/>
    <w:lvl w:ilvl="0" w:tplc="D7EAA660">
      <w:start w:val="1"/>
      <w:numFmt w:val="bullet"/>
      <w:lvlText w:val="•"/>
      <w:lvlJc w:val="left"/>
      <w:pPr>
        <w:tabs>
          <w:tab w:val="num" w:pos="720"/>
        </w:tabs>
        <w:ind w:left="720" w:hanging="360"/>
      </w:pPr>
      <w:rPr>
        <w:rFonts w:ascii="Times New Roman" w:hAnsi="Times New Roman" w:hint="default"/>
      </w:rPr>
    </w:lvl>
    <w:lvl w:ilvl="1" w:tplc="3C26D66E" w:tentative="1">
      <w:start w:val="1"/>
      <w:numFmt w:val="bullet"/>
      <w:lvlText w:val="•"/>
      <w:lvlJc w:val="left"/>
      <w:pPr>
        <w:tabs>
          <w:tab w:val="num" w:pos="1440"/>
        </w:tabs>
        <w:ind w:left="1440" w:hanging="360"/>
      </w:pPr>
      <w:rPr>
        <w:rFonts w:ascii="Times New Roman" w:hAnsi="Times New Roman" w:hint="default"/>
      </w:rPr>
    </w:lvl>
    <w:lvl w:ilvl="2" w:tplc="BF7A4378" w:tentative="1">
      <w:start w:val="1"/>
      <w:numFmt w:val="bullet"/>
      <w:lvlText w:val="•"/>
      <w:lvlJc w:val="left"/>
      <w:pPr>
        <w:tabs>
          <w:tab w:val="num" w:pos="2160"/>
        </w:tabs>
        <w:ind w:left="2160" w:hanging="360"/>
      </w:pPr>
      <w:rPr>
        <w:rFonts w:ascii="Times New Roman" w:hAnsi="Times New Roman" w:hint="default"/>
      </w:rPr>
    </w:lvl>
    <w:lvl w:ilvl="3" w:tplc="A88A31AE" w:tentative="1">
      <w:start w:val="1"/>
      <w:numFmt w:val="bullet"/>
      <w:lvlText w:val="•"/>
      <w:lvlJc w:val="left"/>
      <w:pPr>
        <w:tabs>
          <w:tab w:val="num" w:pos="2880"/>
        </w:tabs>
        <w:ind w:left="2880" w:hanging="360"/>
      </w:pPr>
      <w:rPr>
        <w:rFonts w:ascii="Times New Roman" w:hAnsi="Times New Roman" w:hint="default"/>
      </w:rPr>
    </w:lvl>
    <w:lvl w:ilvl="4" w:tplc="5148B35E" w:tentative="1">
      <w:start w:val="1"/>
      <w:numFmt w:val="bullet"/>
      <w:lvlText w:val="•"/>
      <w:lvlJc w:val="left"/>
      <w:pPr>
        <w:tabs>
          <w:tab w:val="num" w:pos="3600"/>
        </w:tabs>
        <w:ind w:left="3600" w:hanging="360"/>
      </w:pPr>
      <w:rPr>
        <w:rFonts w:ascii="Times New Roman" w:hAnsi="Times New Roman" w:hint="default"/>
      </w:rPr>
    </w:lvl>
    <w:lvl w:ilvl="5" w:tplc="944EE924" w:tentative="1">
      <w:start w:val="1"/>
      <w:numFmt w:val="bullet"/>
      <w:lvlText w:val="•"/>
      <w:lvlJc w:val="left"/>
      <w:pPr>
        <w:tabs>
          <w:tab w:val="num" w:pos="4320"/>
        </w:tabs>
        <w:ind w:left="4320" w:hanging="360"/>
      </w:pPr>
      <w:rPr>
        <w:rFonts w:ascii="Times New Roman" w:hAnsi="Times New Roman" w:hint="default"/>
      </w:rPr>
    </w:lvl>
    <w:lvl w:ilvl="6" w:tplc="9D543010" w:tentative="1">
      <w:start w:val="1"/>
      <w:numFmt w:val="bullet"/>
      <w:lvlText w:val="•"/>
      <w:lvlJc w:val="left"/>
      <w:pPr>
        <w:tabs>
          <w:tab w:val="num" w:pos="5040"/>
        </w:tabs>
        <w:ind w:left="5040" w:hanging="360"/>
      </w:pPr>
      <w:rPr>
        <w:rFonts w:ascii="Times New Roman" w:hAnsi="Times New Roman" w:hint="default"/>
      </w:rPr>
    </w:lvl>
    <w:lvl w:ilvl="7" w:tplc="3EACB264" w:tentative="1">
      <w:start w:val="1"/>
      <w:numFmt w:val="bullet"/>
      <w:lvlText w:val="•"/>
      <w:lvlJc w:val="left"/>
      <w:pPr>
        <w:tabs>
          <w:tab w:val="num" w:pos="5760"/>
        </w:tabs>
        <w:ind w:left="5760" w:hanging="360"/>
      </w:pPr>
      <w:rPr>
        <w:rFonts w:ascii="Times New Roman" w:hAnsi="Times New Roman" w:hint="default"/>
      </w:rPr>
    </w:lvl>
    <w:lvl w:ilvl="8" w:tplc="45983EC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65271C1"/>
    <w:multiLevelType w:val="hybridMultilevel"/>
    <w:tmpl w:val="837CADA2"/>
    <w:lvl w:ilvl="0" w:tplc="C9265C80">
      <w:start w:val="1"/>
      <w:numFmt w:val="bullet"/>
      <w:lvlText w:val="•"/>
      <w:lvlJc w:val="left"/>
      <w:pPr>
        <w:tabs>
          <w:tab w:val="num" w:pos="720"/>
        </w:tabs>
        <w:ind w:left="720" w:hanging="360"/>
      </w:pPr>
      <w:rPr>
        <w:rFonts w:ascii="Times New Roman" w:hAnsi="Times New Roman" w:hint="default"/>
      </w:rPr>
    </w:lvl>
    <w:lvl w:ilvl="1" w:tplc="17AED5EC" w:tentative="1">
      <w:start w:val="1"/>
      <w:numFmt w:val="bullet"/>
      <w:lvlText w:val="•"/>
      <w:lvlJc w:val="left"/>
      <w:pPr>
        <w:tabs>
          <w:tab w:val="num" w:pos="1440"/>
        </w:tabs>
        <w:ind w:left="1440" w:hanging="360"/>
      </w:pPr>
      <w:rPr>
        <w:rFonts w:ascii="Times New Roman" w:hAnsi="Times New Roman" w:hint="default"/>
      </w:rPr>
    </w:lvl>
    <w:lvl w:ilvl="2" w:tplc="7C58BE56" w:tentative="1">
      <w:start w:val="1"/>
      <w:numFmt w:val="bullet"/>
      <w:lvlText w:val="•"/>
      <w:lvlJc w:val="left"/>
      <w:pPr>
        <w:tabs>
          <w:tab w:val="num" w:pos="2160"/>
        </w:tabs>
        <w:ind w:left="2160" w:hanging="360"/>
      </w:pPr>
      <w:rPr>
        <w:rFonts w:ascii="Times New Roman" w:hAnsi="Times New Roman" w:hint="default"/>
      </w:rPr>
    </w:lvl>
    <w:lvl w:ilvl="3" w:tplc="9CB2BED6" w:tentative="1">
      <w:start w:val="1"/>
      <w:numFmt w:val="bullet"/>
      <w:lvlText w:val="•"/>
      <w:lvlJc w:val="left"/>
      <w:pPr>
        <w:tabs>
          <w:tab w:val="num" w:pos="2880"/>
        </w:tabs>
        <w:ind w:left="2880" w:hanging="360"/>
      </w:pPr>
      <w:rPr>
        <w:rFonts w:ascii="Times New Roman" w:hAnsi="Times New Roman" w:hint="default"/>
      </w:rPr>
    </w:lvl>
    <w:lvl w:ilvl="4" w:tplc="C5A28A24" w:tentative="1">
      <w:start w:val="1"/>
      <w:numFmt w:val="bullet"/>
      <w:lvlText w:val="•"/>
      <w:lvlJc w:val="left"/>
      <w:pPr>
        <w:tabs>
          <w:tab w:val="num" w:pos="3600"/>
        </w:tabs>
        <w:ind w:left="3600" w:hanging="360"/>
      </w:pPr>
      <w:rPr>
        <w:rFonts w:ascii="Times New Roman" w:hAnsi="Times New Roman" w:hint="default"/>
      </w:rPr>
    </w:lvl>
    <w:lvl w:ilvl="5" w:tplc="30DCF190" w:tentative="1">
      <w:start w:val="1"/>
      <w:numFmt w:val="bullet"/>
      <w:lvlText w:val="•"/>
      <w:lvlJc w:val="left"/>
      <w:pPr>
        <w:tabs>
          <w:tab w:val="num" w:pos="4320"/>
        </w:tabs>
        <w:ind w:left="4320" w:hanging="360"/>
      </w:pPr>
      <w:rPr>
        <w:rFonts w:ascii="Times New Roman" w:hAnsi="Times New Roman" w:hint="default"/>
      </w:rPr>
    </w:lvl>
    <w:lvl w:ilvl="6" w:tplc="A7A60D5A" w:tentative="1">
      <w:start w:val="1"/>
      <w:numFmt w:val="bullet"/>
      <w:lvlText w:val="•"/>
      <w:lvlJc w:val="left"/>
      <w:pPr>
        <w:tabs>
          <w:tab w:val="num" w:pos="5040"/>
        </w:tabs>
        <w:ind w:left="5040" w:hanging="360"/>
      </w:pPr>
      <w:rPr>
        <w:rFonts w:ascii="Times New Roman" w:hAnsi="Times New Roman" w:hint="default"/>
      </w:rPr>
    </w:lvl>
    <w:lvl w:ilvl="7" w:tplc="A9BE52F2" w:tentative="1">
      <w:start w:val="1"/>
      <w:numFmt w:val="bullet"/>
      <w:lvlText w:val="•"/>
      <w:lvlJc w:val="left"/>
      <w:pPr>
        <w:tabs>
          <w:tab w:val="num" w:pos="5760"/>
        </w:tabs>
        <w:ind w:left="5760" w:hanging="360"/>
      </w:pPr>
      <w:rPr>
        <w:rFonts w:ascii="Times New Roman" w:hAnsi="Times New Roman" w:hint="default"/>
      </w:rPr>
    </w:lvl>
    <w:lvl w:ilvl="8" w:tplc="634CD81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B9D1552"/>
    <w:multiLevelType w:val="hybridMultilevel"/>
    <w:tmpl w:val="329CFE3A"/>
    <w:lvl w:ilvl="0" w:tplc="BAC25722">
      <w:start w:val="1"/>
      <w:numFmt w:val="bullet"/>
      <w:lvlText w:val="•"/>
      <w:lvlJc w:val="left"/>
      <w:pPr>
        <w:tabs>
          <w:tab w:val="num" w:pos="720"/>
        </w:tabs>
        <w:ind w:left="720" w:hanging="360"/>
      </w:pPr>
      <w:rPr>
        <w:rFonts w:ascii="Times New Roman" w:hAnsi="Times New Roman" w:hint="default"/>
      </w:rPr>
    </w:lvl>
    <w:lvl w:ilvl="1" w:tplc="17569D90" w:tentative="1">
      <w:start w:val="1"/>
      <w:numFmt w:val="bullet"/>
      <w:lvlText w:val="•"/>
      <w:lvlJc w:val="left"/>
      <w:pPr>
        <w:tabs>
          <w:tab w:val="num" w:pos="1440"/>
        </w:tabs>
        <w:ind w:left="1440" w:hanging="360"/>
      </w:pPr>
      <w:rPr>
        <w:rFonts w:ascii="Times New Roman" w:hAnsi="Times New Roman" w:hint="default"/>
      </w:rPr>
    </w:lvl>
    <w:lvl w:ilvl="2" w:tplc="2334EEF6" w:tentative="1">
      <w:start w:val="1"/>
      <w:numFmt w:val="bullet"/>
      <w:lvlText w:val="•"/>
      <w:lvlJc w:val="left"/>
      <w:pPr>
        <w:tabs>
          <w:tab w:val="num" w:pos="2160"/>
        </w:tabs>
        <w:ind w:left="2160" w:hanging="360"/>
      </w:pPr>
      <w:rPr>
        <w:rFonts w:ascii="Times New Roman" w:hAnsi="Times New Roman" w:hint="default"/>
      </w:rPr>
    </w:lvl>
    <w:lvl w:ilvl="3" w:tplc="08E6C6FE" w:tentative="1">
      <w:start w:val="1"/>
      <w:numFmt w:val="bullet"/>
      <w:lvlText w:val="•"/>
      <w:lvlJc w:val="left"/>
      <w:pPr>
        <w:tabs>
          <w:tab w:val="num" w:pos="2880"/>
        </w:tabs>
        <w:ind w:left="2880" w:hanging="360"/>
      </w:pPr>
      <w:rPr>
        <w:rFonts w:ascii="Times New Roman" w:hAnsi="Times New Roman" w:hint="default"/>
      </w:rPr>
    </w:lvl>
    <w:lvl w:ilvl="4" w:tplc="A13AB12C" w:tentative="1">
      <w:start w:val="1"/>
      <w:numFmt w:val="bullet"/>
      <w:lvlText w:val="•"/>
      <w:lvlJc w:val="left"/>
      <w:pPr>
        <w:tabs>
          <w:tab w:val="num" w:pos="3600"/>
        </w:tabs>
        <w:ind w:left="3600" w:hanging="360"/>
      </w:pPr>
      <w:rPr>
        <w:rFonts w:ascii="Times New Roman" w:hAnsi="Times New Roman" w:hint="default"/>
      </w:rPr>
    </w:lvl>
    <w:lvl w:ilvl="5" w:tplc="51C6ACD4" w:tentative="1">
      <w:start w:val="1"/>
      <w:numFmt w:val="bullet"/>
      <w:lvlText w:val="•"/>
      <w:lvlJc w:val="left"/>
      <w:pPr>
        <w:tabs>
          <w:tab w:val="num" w:pos="4320"/>
        </w:tabs>
        <w:ind w:left="4320" w:hanging="360"/>
      </w:pPr>
      <w:rPr>
        <w:rFonts w:ascii="Times New Roman" w:hAnsi="Times New Roman" w:hint="default"/>
      </w:rPr>
    </w:lvl>
    <w:lvl w:ilvl="6" w:tplc="E3528708" w:tentative="1">
      <w:start w:val="1"/>
      <w:numFmt w:val="bullet"/>
      <w:lvlText w:val="•"/>
      <w:lvlJc w:val="left"/>
      <w:pPr>
        <w:tabs>
          <w:tab w:val="num" w:pos="5040"/>
        </w:tabs>
        <w:ind w:left="5040" w:hanging="360"/>
      </w:pPr>
      <w:rPr>
        <w:rFonts w:ascii="Times New Roman" w:hAnsi="Times New Roman" w:hint="default"/>
      </w:rPr>
    </w:lvl>
    <w:lvl w:ilvl="7" w:tplc="BDAAACAC" w:tentative="1">
      <w:start w:val="1"/>
      <w:numFmt w:val="bullet"/>
      <w:lvlText w:val="•"/>
      <w:lvlJc w:val="left"/>
      <w:pPr>
        <w:tabs>
          <w:tab w:val="num" w:pos="5760"/>
        </w:tabs>
        <w:ind w:left="5760" w:hanging="360"/>
      </w:pPr>
      <w:rPr>
        <w:rFonts w:ascii="Times New Roman" w:hAnsi="Times New Roman" w:hint="default"/>
      </w:rPr>
    </w:lvl>
    <w:lvl w:ilvl="8" w:tplc="DBD0790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C0D5DEC"/>
    <w:multiLevelType w:val="hybridMultilevel"/>
    <w:tmpl w:val="FCACE2B0"/>
    <w:lvl w:ilvl="0" w:tplc="1DF0D212">
      <w:start w:val="1"/>
      <w:numFmt w:val="bullet"/>
      <w:lvlText w:val="•"/>
      <w:lvlJc w:val="left"/>
      <w:pPr>
        <w:tabs>
          <w:tab w:val="num" w:pos="720"/>
        </w:tabs>
        <w:ind w:left="720" w:hanging="360"/>
      </w:pPr>
      <w:rPr>
        <w:rFonts w:ascii="Times New Roman" w:hAnsi="Times New Roman" w:hint="default"/>
      </w:rPr>
    </w:lvl>
    <w:lvl w:ilvl="1" w:tplc="9EF6C900" w:tentative="1">
      <w:start w:val="1"/>
      <w:numFmt w:val="bullet"/>
      <w:lvlText w:val="•"/>
      <w:lvlJc w:val="left"/>
      <w:pPr>
        <w:tabs>
          <w:tab w:val="num" w:pos="1440"/>
        </w:tabs>
        <w:ind w:left="1440" w:hanging="360"/>
      </w:pPr>
      <w:rPr>
        <w:rFonts w:ascii="Times New Roman" w:hAnsi="Times New Roman" w:hint="default"/>
      </w:rPr>
    </w:lvl>
    <w:lvl w:ilvl="2" w:tplc="89A0658A" w:tentative="1">
      <w:start w:val="1"/>
      <w:numFmt w:val="bullet"/>
      <w:lvlText w:val="•"/>
      <w:lvlJc w:val="left"/>
      <w:pPr>
        <w:tabs>
          <w:tab w:val="num" w:pos="2160"/>
        </w:tabs>
        <w:ind w:left="2160" w:hanging="360"/>
      </w:pPr>
      <w:rPr>
        <w:rFonts w:ascii="Times New Roman" w:hAnsi="Times New Roman" w:hint="default"/>
      </w:rPr>
    </w:lvl>
    <w:lvl w:ilvl="3" w:tplc="E098AAB6" w:tentative="1">
      <w:start w:val="1"/>
      <w:numFmt w:val="bullet"/>
      <w:lvlText w:val="•"/>
      <w:lvlJc w:val="left"/>
      <w:pPr>
        <w:tabs>
          <w:tab w:val="num" w:pos="2880"/>
        </w:tabs>
        <w:ind w:left="2880" w:hanging="360"/>
      </w:pPr>
      <w:rPr>
        <w:rFonts w:ascii="Times New Roman" w:hAnsi="Times New Roman" w:hint="default"/>
      </w:rPr>
    </w:lvl>
    <w:lvl w:ilvl="4" w:tplc="B4D25DFE" w:tentative="1">
      <w:start w:val="1"/>
      <w:numFmt w:val="bullet"/>
      <w:lvlText w:val="•"/>
      <w:lvlJc w:val="left"/>
      <w:pPr>
        <w:tabs>
          <w:tab w:val="num" w:pos="3600"/>
        </w:tabs>
        <w:ind w:left="3600" w:hanging="360"/>
      </w:pPr>
      <w:rPr>
        <w:rFonts w:ascii="Times New Roman" w:hAnsi="Times New Roman" w:hint="default"/>
      </w:rPr>
    </w:lvl>
    <w:lvl w:ilvl="5" w:tplc="4ED6CC24" w:tentative="1">
      <w:start w:val="1"/>
      <w:numFmt w:val="bullet"/>
      <w:lvlText w:val="•"/>
      <w:lvlJc w:val="left"/>
      <w:pPr>
        <w:tabs>
          <w:tab w:val="num" w:pos="4320"/>
        </w:tabs>
        <w:ind w:left="4320" w:hanging="360"/>
      </w:pPr>
      <w:rPr>
        <w:rFonts w:ascii="Times New Roman" w:hAnsi="Times New Roman" w:hint="default"/>
      </w:rPr>
    </w:lvl>
    <w:lvl w:ilvl="6" w:tplc="1BC8357E" w:tentative="1">
      <w:start w:val="1"/>
      <w:numFmt w:val="bullet"/>
      <w:lvlText w:val="•"/>
      <w:lvlJc w:val="left"/>
      <w:pPr>
        <w:tabs>
          <w:tab w:val="num" w:pos="5040"/>
        </w:tabs>
        <w:ind w:left="5040" w:hanging="360"/>
      </w:pPr>
      <w:rPr>
        <w:rFonts w:ascii="Times New Roman" w:hAnsi="Times New Roman" w:hint="default"/>
      </w:rPr>
    </w:lvl>
    <w:lvl w:ilvl="7" w:tplc="7CBA6912" w:tentative="1">
      <w:start w:val="1"/>
      <w:numFmt w:val="bullet"/>
      <w:lvlText w:val="•"/>
      <w:lvlJc w:val="left"/>
      <w:pPr>
        <w:tabs>
          <w:tab w:val="num" w:pos="5760"/>
        </w:tabs>
        <w:ind w:left="5760" w:hanging="360"/>
      </w:pPr>
      <w:rPr>
        <w:rFonts w:ascii="Times New Roman" w:hAnsi="Times New Roman" w:hint="default"/>
      </w:rPr>
    </w:lvl>
    <w:lvl w:ilvl="8" w:tplc="53C41F32"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2"/>
  </w:num>
  <w:num w:numId="3">
    <w:abstractNumId w:val="18"/>
  </w:num>
  <w:num w:numId="4">
    <w:abstractNumId w:val="27"/>
  </w:num>
  <w:num w:numId="5">
    <w:abstractNumId w:val="28"/>
  </w:num>
  <w:num w:numId="6">
    <w:abstractNumId w:val="33"/>
  </w:num>
  <w:num w:numId="7">
    <w:abstractNumId w:val="22"/>
  </w:num>
  <w:num w:numId="8">
    <w:abstractNumId w:val="0"/>
  </w:num>
  <w:num w:numId="9">
    <w:abstractNumId w:val="32"/>
  </w:num>
  <w:num w:numId="10">
    <w:abstractNumId w:val="15"/>
  </w:num>
  <w:num w:numId="11">
    <w:abstractNumId w:val="20"/>
  </w:num>
  <w:num w:numId="12">
    <w:abstractNumId w:val="10"/>
  </w:num>
  <w:num w:numId="13">
    <w:abstractNumId w:val="25"/>
  </w:num>
  <w:num w:numId="14">
    <w:abstractNumId w:val="8"/>
  </w:num>
  <w:num w:numId="15">
    <w:abstractNumId w:val="11"/>
  </w:num>
  <w:num w:numId="16">
    <w:abstractNumId w:val="6"/>
  </w:num>
  <w:num w:numId="17">
    <w:abstractNumId w:val="31"/>
  </w:num>
  <w:num w:numId="18">
    <w:abstractNumId w:val="16"/>
  </w:num>
  <w:num w:numId="19">
    <w:abstractNumId w:val="1"/>
  </w:num>
  <w:num w:numId="20">
    <w:abstractNumId w:val="23"/>
  </w:num>
  <w:num w:numId="21">
    <w:abstractNumId w:val="30"/>
  </w:num>
  <w:num w:numId="22">
    <w:abstractNumId w:val="26"/>
  </w:num>
  <w:num w:numId="23">
    <w:abstractNumId w:val="7"/>
  </w:num>
  <w:num w:numId="24">
    <w:abstractNumId w:val="12"/>
    <w:lvlOverride w:ilvl="0">
      <w:startOverride w:val="1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4"/>
  </w:num>
  <w:num w:numId="27">
    <w:abstractNumId w:val="14"/>
  </w:num>
  <w:num w:numId="28">
    <w:abstractNumId w:val="9"/>
  </w:num>
  <w:num w:numId="29">
    <w:abstractNumId w:val="29"/>
  </w:num>
  <w:num w:numId="30">
    <w:abstractNumId w:val="3"/>
  </w:num>
  <w:num w:numId="31">
    <w:abstractNumId w:val="19"/>
  </w:num>
  <w:num w:numId="32">
    <w:abstractNumId w:val="17"/>
  </w:num>
  <w:num w:numId="33">
    <w:abstractNumId w:val="2"/>
  </w:num>
  <w:num w:numId="34">
    <w:abstractNumId w:val="21"/>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GB" w:vendorID="64" w:dllVersion="131078" w:nlCheck="1" w:checkStyle="1"/>
  <w:activeWritingStyle w:appName="MSWord" w:lang="es-MX"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es-ES" w:vendorID="64" w:dllVersion="131078" w:nlCheck="1" w:checkStyle="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F7B"/>
    <w:rsid w:val="00000C55"/>
    <w:rsid w:val="00001325"/>
    <w:rsid w:val="0000153A"/>
    <w:rsid w:val="000020B9"/>
    <w:rsid w:val="0000249A"/>
    <w:rsid w:val="000025F1"/>
    <w:rsid w:val="00002DAC"/>
    <w:rsid w:val="0000359F"/>
    <w:rsid w:val="000039E2"/>
    <w:rsid w:val="00003D52"/>
    <w:rsid w:val="0000408D"/>
    <w:rsid w:val="0000521C"/>
    <w:rsid w:val="000057BA"/>
    <w:rsid w:val="00005833"/>
    <w:rsid w:val="00005A1F"/>
    <w:rsid w:val="00005A65"/>
    <w:rsid w:val="00005B9F"/>
    <w:rsid w:val="00005C1B"/>
    <w:rsid w:val="000066F4"/>
    <w:rsid w:val="00006891"/>
    <w:rsid w:val="00006955"/>
    <w:rsid w:val="00006AED"/>
    <w:rsid w:val="000076D3"/>
    <w:rsid w:val="0000796B"/>
    <w:rsid w:val="00007A2B"/>
    <w:rsid w:val="00007D7F"/>
    <w:rsid w:val="00007F30"/>
    <w:rsid w:val="00010053"/>
    <w:rsid w:val="00010A29"/>
    <w:rsid w:val="00010A40"/>
    <w:rsid w:val="00010B92"/>
    <w:rsid w:val="00010C74"/>
    <w:rsid w:val="00011683"/>
    <w:rsid w:val="0001211C"/>
    <w:rsid w:val="00012215"/>
    <w:rsid w:val="000122F7"/>
    <w:rsid w:val="00012392"/>
    <w:rsid w:val="00012909"/>
    <w:rsid w:val="00012C11"/>
    <w:rsid w:val="00012F9E"/>
    <w:rsid w:val="0001315E"/>
    <w:rsid w:val="00013223"/>
    <w:rsid w:val="0001343C"/>
    <w:rsid w:val="00013590"/>
    <w:rsid w:val="00013C88"/>
    <w:rsid w:val="00013D93"/>
    <w:rsid w:val="0001422A"/>
    <w:rsid w:val="0001429B"/>
    <w:rsid w:val="0001493F"/>
    <w:rsid w:val="0001512A"/>
    <w:rsid w:val="00015545"/>
    <w:rsid w:val="000155BD"/>
    <w:rsid w:val="00015B82"/>
    <w:rsid w:val="00015C9E"/>
    <w:rsid w:val="00015DDB"/>
    <w:rsid w:val="00015EB4"/>
    <w:rsid w:val="0001640F"/>
    <w:rsid w:val="000169A7"/>
    <w:rsid w:val="00016B06"/>
    <w:rsid w:val="00016E75"/>
    <w:rsid w:val="00016EA6"/>
    <w:rsid w:val="0001723A"/>
    <w:rsid w:val="00017AF2"/>
    <w:rsid w:val="00017B71"/>
    <w:rsid w:val="00017BEC"/>
    <w:rsid w:val="00017E90"/>
    <w:rsid w:val="00020069"/>
    <w:rsid w:val="00020207"/>
    <w:rsid w:val="00020242"/>
    <w:rsid w:val="0002081C"/>
    <w:rsid w:val="00020A88"/>
    <w:rsid w:val="00020BDF"/>
    <w:rsid w:val="0002196E"/>
    <w:rsid w:val="00021990"/>
    <w:rsid w:val="00021B95"/>
    <w:rsid w:val="00021E2A"/>
    <w:rsid w:val="00021F9F"/>
    <w:rsid w:val="000222D6"/>
    <w:rsid w:val="00022347"/>
    <w:rsid w:val="00022469"/>
    <w:rsid w:val="0002276A"/>
    <w:rsid w:val="00022F94"/>
    <w:rsid w:val="00023192"/>
    <w:rsid w:val="00023460"/>
    <w:rsid w:val="00023574"/>
    <w:rsid w:val="000235A4"/>
    <w:rsid w:val="0002365E"/>
    <w:rsid w:val="000237BF"/>
    <w:rsid w:val="00024211"/>
    <w:rsid w:val="0002473B"/>
    <w:rsid w:val="00024A69"/>
    <w:rsid w:val="00024B25"/>
    <w:rsid w:val="000251E2"/>
    <w:rsid w:val="000252B5"/>
    <w:rsid w:val="0002537D"/>
    <w:rsid w:val="00025566"/>
    <w:rsid w:val="00025C03"/>
    <w:rsid w:val="00025CD5"/>
    <w:rsid w:val="00025F46"/>
    <w:rsid w:val="000265BD"/>
    <w:rsid w:val="00026EC7"/>
    <w:rsid w:val="00026F6B"/>
    <w:rsid w:val="00027149"/>
    <w:rsid w:val="000272E3"/>
    <w:rsid w:val="0002730C"/>
    <w:rsid w:val="0002765F"/>
    <w:rsid w:val="00027B43"/>
    <w:rsid w:val="00027C5F"/>
    <w:rsid w:val="00027D44"/>
    <w:rsid w:val="000300E5"/>
    <w:rsid w:val="000303D5"/>
    <w:rsid w:val="00030663"/>
    <w:rsid w:val="0003069C"/>
    <w:rsid w:val="00030AFD"/>
    <w:rsid w:val="0003153A"/>
    <w:rsid w:val="00031AAF"/>
    <w:rsid w:val="00031ED2"/>
    <w:rsid w:val="00032122"/>
    <w:rsid w:val="00032511"/>
    <w:rsid w:val="00032CE6"/>
    <w:rsid w:val="00032D69"/>
    <w:rsid w:val="00033482"/>
    <w:rsid w:val="000335B4"/>
    <w:rsid w:val="000338C3"/>
    <w:rsid w:val="00033927"/>
    <w:rsid w:val="00033987"/>
    <w:rsid w:val="000342B7"/>
    <w:rsid w:val="00034596"/>
    <w:rsid w:val="00034777"/>
    <w:rsid w:val="00034AB4"/>
    <w:rsid w:val="00034AEC"/>
    <w:rsid w:val="00034BAB"/>
    <w:rsid w:val="0003565D"/>
    <w:rsid w:val="000358FC"/>
    <w:rsid w:val="00035BA5"/>
    <w:rsid w:val="00036365"/>
    <w:rsid w:val="0003646B"/>
    <w:rsid w:val="0003650F"/>
    <w:rsid w:val="00036762"/>
    <w:rsid w:val="00036812"/>
    <w:rsid w:val="00036F98"/>
    <w:rsid w:val="000372C5"/>
    <w:rsid w:val="00037A1D"/>
    <w:rsid w:val="00037ACF"/>
    <w:rsid w:val="00037AFB"/>
    <w:rsid w:val="00037BDA"/>
    <w:rsid w:val="00037F0F"/>
    <w:rsid w:val="00040EE2"/>
    <w:rsid w:val="00041B39"/>
    <w:rsid w:val="00041B40"/>
    <w:rsid w:val="00042051"/>
    <w:rsid w:val="00042467"/>
    <w:rsid w:val="000426AA"/>
    <w:rsid w:val="00042BFA"/>
    <w:rsid w:val="00042FA2"/>
    <w:rsid w:val="00043058"/>
    <w:rsid w:val="00043697"/>
    <w:rsid w:val="0004369F"/>
    <w:rsid w:val="0004401A"/>
    <w:rsid w:val="000444AA"/>
    <w:rsid w:val="00044793"/>
    <w:rsid w:val="000449F5"/>
    <w:rsid w:val="00044A78"/>
    <w:rsid w:val="00044DC0"/>
    <w:rsid w:val="000453FA"/>
    <w:rsid w:val="0004543F"/>
    <w:rsid w:val="000455EF"/>
    <w:rsid w:val="00045613"/>
    <w:rsid w:val="0004589D"/>
    <w:rsid w:val="0004599A"/>
    <w:rsid w:val="00045F4B"/>
    <w:rsid w:val="0004629E"/>
    <w:rsid w:val="000465C0"/>
    <w:rsid w:val="000465D0"/>
    <w:rsid w:val="0004677F"/>
    <w:rsid w:val="00046AAE"/>
    <w:rsid w:val="000479A8"/>
    <w:rsid w:val="00047A1E"/>
    <w:rsid w:val="00047C77"/>
    <w:rsid w:val="000501F2"/>
    <w:rsid w:val="000503EB"/>
    <w:rsid w:val="000504C9"/>
    <w:rsid w:val="000505DA"/>
    <w:rsid w:val="00050623"/>
    <w:rsid w:val="000507DC"/>
    <w:rsid w:val="00050943"/>
    <w:rsid w:val="00050B45"/>
    <w:rsid w:val="00050C02"/>
    <w:rsid w:val="00050D69"/>
    <w:rsid w:val="00050E41"/>
    <w:rsid w:val="000511CF"/>
    <w:rsid w:val="00051414"/>
    <w:rsid w:val="000517DD"/>
    <w:rsid w:val="00051FB1"/>
    <w:rsid w:val="00052508"/>
    <w:rsid w:val="000526C4"/>
    <w:rsid w:val="000527EC"/>
    <w:rsid w:val="00052A02"/>
    <w:rsid w:val="00052BEE"/>
    <w:rsid w:val="00052EBE"/>
    <w:rsid w:val="00052EC6"/>
    <w:rsid w:val="000531AB"/>
    <w:rsid w:val="0005357C"/>
    <w:rsid w:val="00053DC0"/>
    <w:rsid w:val="00055528"/>
    <w:rsid w:val="000555D1"/>
    <w:rsid w:val="000559C8"/>
    <w:rsid w:val="00056867"/>
    <w:rsid w:val="00056FEF"/>
    <w:rsid w:val="00057154"/>
    <w:rsid w:val="000575CB"/>
    <w:rsid w:val="000579FF"/>
    <w:rsid w:val="00057E7C"/>
    <w:rsid w:val="00060C45"/>
    <w:rsid w:val="00060F90"/>
    <w:rsid w:val="00060FE1"/>
    <w:rsid w:val="00061275"/>
    <w:rsid w:val="000616AE"/>
    <w:rsid w:val="00061F48"/>
    <w:rsid w:val="0006206F"/>
    <w:rsid w:val="00062266"/>
    <w:rsid w:val="000623AB"/>
    <w:rsid w:val="000623DF"/>
    <w:rsid w:val="000633F4"/>
    <w:rsid w:val="000637E6"/>
    <w:rsid w:val="000639E8"/>
    <w:rsid w:val="00063B6D"/>
    <w:rsid w:val="00064602"/>
    <w:rsid w:val="000648D3"/>
    <w:rsid w:val="00064DC1"/>
    <w:rsid w:val="0006552C"/>
    <w:rsid w:val="000655FF"/>
    <w:rsid w:val="0006572F"/>
    <w:rsid w:val="00065EF7"/>
    <w:rsid w:val="00065F98"/>
    <w:rsid w:val="00066033"/>
    <w:rsid w:val="0006618E"/>
    <w:rsid w:val="00066215"/>
    <w:rsid w:val="0006624B"/>
    <w:rsid w:val="00066370"/>
    <w:rsid w:val="000668FB"/>
    <w:rsid w:val="00066971"/>
    <w:rsid w:val="00066A42"/>
    <w:rsid w:val="00066D5F"/>
    <w:rsid w:val="00067199"/>
    <w:rsid w:val="000674C6"/>
    <w:rsid w:val="000677EF"/>
    <w:rsid w:val="00067A0A"/>
    <w:rsid w:val="00067B4B"/>
    <w:rsid w:val="0007009A"/>
    <w:rsid w:val="000709DB"/>
    <w:rsid w:val="00070A64"/>
    <w:rsid w:val="000710E7"/>
    <w:rsid w:val="0007114F"/>
    <w:rsid w:val="00071415"/>
    <w:rsid w:val="00071428"/>
    <w:rsid w:val="000716CE"/>
    <w:rsid w:val="000718C5"/>
    <w:rsid w:val="00071BB6"/>
    <w:rsid w:val="00071E46"/>
    <w:rsid w:val="00071E4F"/>
    <w:rsid w:val="000720CA"/>
    <w:rsid w:val="000728C0"/>
    <w:rsid w:val="00072C1F"/>
    <w:rsid w:val="00072D58"/>
    <w:rsid w:val="000739DC"/>
    <w:rsid w:val="00073C2C"/>
    <w:rsid w:val="00073F7A"/>
    <w:rsid w:val="0007439A"/>
    <w:rsid w:val="000746FB"/>
    <w:rsid w:val="0007481E"/>
    <w:rsid w:val="00074C4A"/>
    <w:rsid w:val="00074CE9"/>
    <w:rsid w:val="00074D91"/>
    <w:rsid w:val="00074FF3"/>
    <w:rsid w:val="0007504C"/>
    <w:rsid w:val="00075386"/>
    <w:rsid w:val="00075864"/>
    <w:rsid w:val="000759ED"/>
    <w:rsid w:val="00075A36"/>
    <w:rsid w:val="00075A9D"/>
    <w:rsid w:val="00075E76"/>
    <w:rsid w:val="00076408"/>
    <w:rsid w:val="00076590"/>
    <w:rsid w:val="00076F7C"/>
    <w:rsid w:val="000773D9"/>
    <w:rsid w:val="000774C0"/>
    <w:rsid w:val="0007798E"/>
    <w:rsid w:val="00077B30"/>
    <w:rsid w:val="00077EE2"/>
    <w:rsid w:val="000806BF"/>
    <w:rsid w:val="00080925"/>
    <w:rsid w:val="00080A70"/>
    <w:rsid w:val="00080BB7"/>
    <w:rsid w:val="00080F7E"/>
    <w:rsid w:val="0008141B"/>
    <w:rsid w:val="0008143A"/>
    <w:rsid w:val="000824A1"/>
    <w:rsid w:val="00082734"/>
    <w:rsid w:val="00082774"/>
    <w:rsid w:val="00082A0D"/>
    <w:rsid w:val="00082ADB"/>
    <w:rsid w:val="00082C0D"/>
    <w:rsid w:val="00083028"/>
    <w:rsid w:val="00083721"/>
    <w:rsid w:val="000838C8"/>
    <w:rsid w:val="00083C80"/>
    <w:rsid w:val="00083D9D"/>
    <w:rsid w:val="000845BB"/>
    <w:rsid w:val="00084622"/>
    <w:rsid w:val="0008477C"/>
    <w:rsid w:val="0008493A"/>
    <w:rsid w:val="00084B03"/>
    <w:rsid w:val="00084B1B"/>
    <w:rsid w:val="00084E31"/>
    <w:rsid w:val="00085047"/>
    <w:rsid w:val="000852E1"/>
    <w:rsid w:val="00085E2C"/>
    <w:rsid w:val="00085E71"/>
    <w:rsid w:val="00086C62"/>
    <w:rsid w:val="0008742E"/>
    <w:rsid w:val="000876D0"/>
    <w:rsid w:val="000878DE"/>
    <w:rsid w:val="0008798B"/>
    <w:rsid w:val="000900F6"/>
    <w:rsid w:val="0009060C"/>
    <w:rsid w:val="0009065F"/>
    <w:rsid w:val="0009068E"/>
    <w:rsid w:val="0009070C"/>
    <w:rsid w:val="000907B3"/>
    <w:rsid w:val="000908EF"/>
    <w:rsid w:val="00090DEE"/>
    <w:rsid w:val="00090F2D"/>
    <w:rsid w:val="0009124B"/>
    <w:rsid w:val="0009129E"/>
    <w:rsid w:val="00091346"/>
    <w:rsid w:val="0009144C"/>
    <w:rsid w:val="000918D0"/>
    <w:rsid w:val="00091A82"/>
    <w:rsid w:val="00092007"/>
    <w:rsid w:val="00092254"/>
    <w:rsid w:val="000922C4"/>
    <w:rsid w:val="000922D9"/>
    <w:rsid w:val="000925EE"/>
    <w:rsid w:val="000927AF"/>
    <w:rsid w:val="00092CBA"/>
    <w:rsid w:val="00092CBE"/>
    <w:rsid w:val="00092D65"/>
    <w:rsid w:val="00093371"/>
    <w:rsid w:val="00093373"/>
    <w:rsid w:val="000933E9"/>
    <w:rsid w:val="00093BAE"/>
    <w:rsid w:val="00093FAE"/>
    <w:rsid w:val="00094114"/>
    <w:rsid w:val="00094B4B"/>
    <w:rsid w:val="00094BA0"/>
    <w:rsid w:val="00095082"/>
    <w:rsid w:val="00095C4F"/>
    <w:rsid w:val="00095F26"/>
    <w:rsid w:val="0009680F"/>
    <w:rsid w:val="00096823"/>
    <w:rsid w:val="00097498"/>
    <w:rsid w:val="0009749F"/>
    <w:rsid w:val="00097F83"/>
    <w:rsid w:val="000A0193"/>
    <w:rsid w:val="000A0504"/>
    <w:rsid w:val="000A0F25"/>
    <w:rsid w:val="000A107E"/>
    <w:rsid w:val="000A1C51"/>
    <w:rsid w:val="000A1E21"/>
    <w:rsid w:val="000A21F0"/>
    <w:rsid w:val="000A23AB"/>
    <w:rsid w:val="000A251B"/>
    <w:rsid w:val="000A27B8"/>
    <w:rsid w:val="000A2861"/>
    <w:rsid w:val="000A31D4"/>
    <w:rsid w:val="000A33FC"/>
    <w:rsid w:val="000A344B"/>
    <w:rsid w:val="000A34C8"/>
    <w:rsid w:val="000A37B3"/>
    <w:rsid w:val="000A38E8"/>
    <w:rsid w:val="000A3B64"/>
    <w:rsid w:val="000A4396"/>
    <w:rsid w:val="000A44DF"/>
    <w:rsid w:val="000A4AA3"/>
    <w:rsid w:val="000A4B23"/>
    <w:rsid w:val="000A4B8E"/>
    <w:rsid w:val="000A4D4D"/>
    <w:rsid w:val="000A4E30"/>
    <w:rsid w:val="000A512B"/>
    <w:rsid w:val="000A5438"/>
    <w:rsid w:val="000A56E6"/>
    <w:rsid w:val="000A57CD"/>
    <w:rsid w:val="000A58DD"/>
    <w:rsid w:val="000A5B74"/>
    <w:rsid w:val="000A66CC"/>
    <w:rsid w:val="000A66D4"/>
    <w:rsid w:val="000A6740"/>
    <w:rsid w:val="000A6C96"/>
    <w:rsid w:val="000A6E62"/>
    <w:rsid w:val="000A6F11"/>
    <w:rsid w:val="000A720D"/>
    <w:rsid w:val="000A76AE"/>
    <w:rsid w:val="000A77B6"/>
    <w:rsid w:val="000A7DC0"/>
    <w:rsid w:val="000B01EF"/>
    <w:rsid w:val="000B03FF"/>
    <w:rsid w:val="000B07D0"/>
    <w:rsid w:val="000B0E92"/>
    <w:rsid w:val="000B14AF"/>
    <w:rsid w:val="000B1CD3"/>
    <w:rsid w:val="000B1EC6"/>
    <w:rsid w:val="000B2139"/>
    <w:rsid w:val="000B25DC"/>
    <w:rsid w:val="000B2A5F"/>
    <w:rsid w:val="000B2A72"/>
    <w:rsid w:val="000B2B26"/>
    <w:rsid w:val="000B2E9C"/>
    <w:rsid w:val="000B2F5F"/>
    <w:rsid w:val="000B3250"/>
    <w:rsid w:val="000B32F7"/>
    <w:rsid w:val="000B33E9"/>
    <w:rsid w:val="000B36A9"/>
    <w:rsid w:val="000B39C6"/>
    <w:rsid w:val="000B41D8"/>
    <w:rsid w:val="000B454A"/>
    <w:rsid w:val="000B45B9"/>
    <w:rsid w:val="000B4768"/>
    <w:rsid w:val="000B4C79"/>
    <w:rsid w:val="000B4CF6"/>
    <w:rsid w:val="000B51A2"/>
    <w:rsid w:val="000B56BA"/>
    <w:rsid w:val="000B58FC"/>
    <w:rsid w:val="000B5FA3"/>
    <w:rsid w:val="000B6839"/>
    <w:rsid w:val="000B6AF9"/>
    <w:rsid w:val="000B6BAC"/>
    <w:rsid w:val="000B6D78"/>
    <w:rsid w:val="000B6E4E"/>
    <w:rsid w:val="000B6F98"/>
    <w:rsid w:val="000B6FA9"/>
    <w:rsid w:val="000B7036"/>
    <w:rsid w:val="000B7195"/>
    <w:rsid w:val="000B76FA"/>
    <w:rsid w:val="000B7933"/>
    <w:rsid w:val="000B7A58"/>
    <w:rsid w:val="000B7A64"/>
    <w:rsid w:val="000B7B06"/>
    <w:rsid w:val="000B7CDE"/>
    <w:rsid w:val="000C0614"/>
    <w:rsid w:val="000C06A1"/>
    <w:rsid w:val="000C0722"/>
    <w:rsid w:val="000C0E07"/>
    <w:rsid w:val="000C0F65"/>
    <w:rsid w:val="000C1173"/>
    <w:rsid w:val="000C1836"/>
    <w:rsid w:val="000C1AC5"/>
    <w:rsid w:val="000C2ED1"/>
    <w:rsid w:val="000C2F7C"/>
    <w:rsid w:val="000C3028"/>
    <w:rsid w:val="000C3102"/>
    <w:rsid w:val="000C32C2"/>
    <w:rsid w:val="000C3431"/>
    <w:rsid w:val="000C4863"/>
    <w:rsid w:val="000C4870"/>
    <w:rsid w:val="000C4997"/>
    <w:rsid w:val="000C4A91"/>
    <w:rsid w:val="000C5055"/>
    <w:rsid w:val="000C51D1"/>
    <w:rsid w:val="000C522B"/>
    <w:rsid w:val="000C5433"/>
    <w:rsid w:val="000C585D"/>
    <w:rsid w:val="000C5AED"/>
    <w:rsid w:val="000C5AEF"/>
    <w:rsid w:val="000C5BDA"/>
    <w:rsid w:val="000C5F98"/>
    <w:rsid w:val="000C6A8C"/>
    <w:rsid w:val="000C6A96"/>
    <w:rsid w:val="000C713F"/>
    <w:rsid w:val="000C720C"/>
    <w:rsid w:val="000C736B"/>
    <w:rsid w:val="000C7443"/>
    <w:rsid w:val="000C74C6"/>
    <w:rsid w:val="000C7C4F"/>
    <w:rsid w:val="000C7D40"/>
    <w:rsid w:val="000D0215"/>
    <w:rsid w:val="000D0242"/>
    <w:rsid w:val="000D0696"/>
    <w:rsid w:val="000D0880"/>
    <w:rsid w:val="000D0AEF"/>
    <w:rsid w:val="000D0DD5"/>
    <w:rsid w:val="000D156C"/>
    <w:rsid w:val="000D1BEC"/>
    <w:rsid w:val="000D1CAB"/>
    <w:rsid w:val="000D1E2C"/>
    <w:rsid w:val="000D20D8"/>
    <w:rsid w:val="000D224D"/>
    <w:rsid w:val="000D31B5"/>
    <w:rsid w:val="000D33F8"/>
    <w:rsid w:val="000D344A"/>
    <w:rsid w:val="000D3504"/>
    <w:rsid w:val="000D3903"/>
    <w:rsid w:val="000D3B73"/>
    <w:rsid w:val="000D3DB8"/>
    <w:rsid w:val="000D46AA"/>
    <w:rsid w:val="000D489F"/>
    <w:rsid w:val="000D4BA1"/>
    <w:rsid w:val="000D4EB1"/>
    <w:rsid w:val="000D51EF"/>
    <w:rsid w:val="000D573B"/>
    <w:rsid w:val="000D5AA5"/>
    <w:rsid w:val="000D5F08"/>
    <w:rsid w:val="000D6A37"/>
    <w:rsid w:val="000D6C3A"/>
    <w:rsid w:val="000D70D0"/>
    <w:rsid w:val="000D7143"/>
    <w:rsid w:val="000D71DC"/>
    <w:rsid w:val="000D7AB5"/>
    <w:rsid w:val="000D7DA4"/>
    <w:rsid w:val="000D7F7C"/>
    <w:rsid w:val="000D7F9E"/>
    <w:rsid w:val="000E05A3"/>
    <w:rsid w:val="000E09CF"/>
    <w:rsid w:val="000E0AD2"/>
    <w:rsid w:val="000E106D"/>
    <w:rsid w:val="000E1209"/>
    <w:rsid w:val="000E12AF"/>
    <w:rsid w:val="000E1650"/>
    <w:rsid w:val="000E1A3D"/>
    <w:rsid w:val="000E201F"/>
    <w:rsid w:val="000E2A3B"/>
    <w:rsid w:val="000E2B63"/>
    <w:rsid w:val="000E2C20"/>
    <w:rsid w:val="000E2C73"/>
    <w:rsid w:val="000E3367"/>
    <w:rsid w:val="000E372B"/>
    <w:rsid w:val="000E3738"/>
    <w:rsid w:val="000E37FD"/>
    <w:rsid w:val="000E3963"/>
    <w:rsid w:val="000E3BC0"/>
    <w:rsid w:val="000E3E4B"/>
    <w:rsid w:val="000E3F41"/>
    <w:rsid w:val="000E4140"/>
    <w:rsid w:val="000E536D"/>
    <w:rsid w:val="000E537A"/>
    <w:rsid w:val="000E55F0"/>
    <w:rsid w:val="000E5734"/>
    <w:rsid w:val="000E57C9"/>
    <w:rsid w:val="000E595E"/>
    <w:rsid w:val="000E5B6D"/>
    <w:rsid w:val="000E5BD5"/>
    <w:rsid w:val="000E6081"/>
    <w:rsid w:val="000E6401"/>
    <w:rsid w:val="000E642F"/>
    <w:rsid w:val="000E67F6"/>
    <w:rsid w:val="000E6A57"/>
    <w:rsid w:val="000E6E02"/>
    <w:rsid w:val="000E7551"/>
    <w:rsid w:val="000E7641"/>
    <w:rsid w:val="000E78D3"/>
    <w:rsid w:val="000E790C"/>
    <w:rsid w:val="000E7D35"/>
    <w:rsid w:val="000F0065"/>
    <w:rsid w:val="000F016D"/>
    <w:rsid w:val="000F089E"/>
    <w:rsid w:val="000F0A02"/>
    <w:rsid w:val="000F0BBA"/>
    <w:rsid w:val="000F0FB0"/>
    <w:rsid w:val="000F10FA"/>
    <w:rsid w:val="000F1363"/>
    <w:rsid w:val="000F15A3"/>
    <w:rsid w:val="000F15A5"/>
    <w:rsid w:val="000F1684"/>
    <w:rsid w:val="000F1704"/>
    <w:rsid w:val="000F1A93"/>
    <w:rsid w:val="000F1E4F"/>
    <w:rsid w:val="000F1F55"/>
    <w:rsid w:val="000F2314"/>
    <w:rsid w:val="000F286E"/>
    <w:rsid w:val="000F31FB"/>
    <w:rsid w:val="000F35E8"/>
    <w:rsid w:val="000F3C3B"/>
    <w:rsid w:val="000F3D9A"/>
    <w:rsid w:val="000F3DB6"/>
    <w:rsid w:val="000F4C5D"/>
    <w:rsid w:val="000F4EF8"/>
    <w:rsid w:val="000F5398"/>
    <w:rsid w:val="000F5C6C"/>
    <w:rsid w:val="000F5CBB"/>
    <w:rsid w:val="000F5D0D"/>
    <w:rsid w:val="000F5E00"/>
    <w:rsid w:val="000F609B"/>
    <w:rsid w:val="000F6150"/>
    <w:rsid w:val="000F6271"/>
    <w:rsid w:val="000F6428"/>
    <w:rsid w:val="000F70C4"/>
    <w:rsid w:val="000F71AE"/>
    <w:rsid w:val="000F79CF"/>
    <w:rsid w:val="000F7BBC"/>
    <w:rsid w:val="0010029E"/>
    <w:rsid w:val="001005FF"/>
    <w:rsid w:val="00100686"/>
    <w:rsid w:val="001008AC"/>
    <w:rsid w:val="00101050"/>
    <w:rsid w:val="001010D4"/>
    <w:rsid w:val="00101591"/>
    <w:rsid w:val="00101C21"/>
    <w:rsid w:val="00101C95"/>
    <w:rsid w:val="00101DB4"/>
    <w:rsid w:val="0010267B"/>
    <w:rsid w:val="0010271E"/>
    <w:rsid w:val="001028BF"/>
    <w:rsid w:val="00102C9C"/>
    <w:rsid w:val="00102CC4"/>
    <w:rsid w:val="00102D23"/>
    <w:rsid w:val="00103050"/>
    <w:rsid w:val="00103583"/>
    <w:rsid w:val="00103668"/>
    <w:rsid w:val="00103680"/>
    <w:rsid w:val="00103D25"/>
    <w:rsid w:val="00104029"/>
    <w:rsid w:val="00104178"/>
    <w:rsid w:val="0010452E"/>
    <w:rsid w:val="0010488D"/>
    <w:rsid w:val="001048B7"/>
    <w:rsid w:val="00104983"/>
    <w:rsid w:val="00104D0C"/>
    <w:rsid w:val="00104ED8"/>
    <w:rsid w:val="00104F9D"/>
    <w:rsid w:val="001051F0"/>
    <w:rsid w:val="00105655"/>
    <w:rsid w:val="00105772"/>
    <w:rsid w:val="00105903"/>
    <w:rsid w:val="00106811"/>
    <w:rsid w:val="00106889"/>
    <w:rsid w:val="001068A5"/>
    <w:rsid w:val="001068E1"/>
    <w:rsid w:val="00106C75"/>
    <w:rsid w:val="00107094"/>
    <w:rsid w:val="00107135"/>
    <w:rsid w:val="00107449"/>
    <w:rsid w:val="001079B8"/>
    <w:rsid w:val="00107C92"/>
    <w:rsid w:val="00110B0A"/>
    <w:rsid w:val="00110D35"/>
    <w:rsid w:val="00111904"/>
    <w:rsid w:val="00111BCB"/>
    <w:rsid w:val="00111DC0"/>
    <w:rsid w:val="001122DB"/>
    <w:rsid w:val="001128FC"/>
    <w:rsid w:val="001128FD"/>
    <w:rsid w:val="0011297F"/>
    <w:rsid w:val="00112E99"/>
    <w:rsid w:val="00113313"/>
    <w:rsid w:val="0011369F"/>
    <w:rsid w:val="00113940"/>
    <w:rsid w:val="00113BDA"/>
    <w:rsid w:val="00113FF5"/>
    <w:rsid w:val="0011481A"/>
    <w:rsid w:val="0011483E"/>
    <w:rsid w:val="001148EE"/>
    <w:rsid w:val="00114A91"/>
    <w:rsid w:val="00114BF3"/>
    <w:rsid w:val="00114E25"/>
    <w:rsid w:val="00115CD4"/>
    <w:rsid w:val="00115E2B"/>
    <w:rsid w:val="0011627A"/>
    <w:rsid w:val="00116513"/>
    <w:rsid w:val="001168D3"/>
    <w:rsid w:val="00116A9F"/>
    <w:rsid w:val="00116ACE"/>
    <w:rsid w:val="00116D23"/>
    <w:rsid w:val="00116E5E"/>
    <w:rsid w:val="0011746E"/>
    <w:rsid w:val="0011770E"/>
    <w:rsid w:val="00117748"/>
    <w:rsid w:val="00117BB0"/>
    <w:rsid w:val="00117FE7"/>
    <w:rsid w:val="00120596"/>
    <w:rsid w:val="001206E6"/>
    <w:rsid w:val="001207D6"/>
    <w:rsid w:val="00120CD7"/>
    <w:rsid w:val="00121454"/>
    <w:rsid w:val="001217A2"/>
    <w:rsid w:val="0012182E"/>
    <w:rsid w:val="00121AB8"/>
    <w:rsid w:val="0012205B"/>
    <w:rsid w:val="001221A2"/>
    <w:rsid w:val="00122A59"/>
    <w:rsid w:val="00122B70"/>
    <w:rsid w:val="00122C3D"/>
    <w:rsid w:val="00123712"/>
    <w:rsid w:val="001238D3"/>
    <w:rsid w:val="00123A7E"/>
    <w:rsid w:val="00123BAE"/>
    <w:rsid w:val="00123BE4"/>
    <w:rsid w:val="0012459B"/>
    <w:rsid w:val="00124BFF"/>
    <w:rsid w:val="00124E81"/>
    <w:rsid w:val="00125A19"/>
    <w:rsid w:val="00125AC8"/>
    <w:rsid w:val="00125BB3"/>
    <w:rsid w:val="001261B6"/>
    <w:rsid w:val="00126254"/>
    <w:rsid w:val="00126582"/>
    <w:rsid w:val="00126847"/>
    <w:rsid w:val="00126FBD"/>
    <w:rsid w:val="00130163"/>
    <w:rsid w:val="001302F0"/>
    <w:rsid w:val="001303E6"/>
    <w:rsid w:val="00130A9E"/>
    <w:rsid w:val="00130AA3"/>
    <w:rsid w:val="00130C99"/>
    <w:rsid w:val="00130D1B"/>
    <w:rsid w:val="00130D3C"/>
    <w:rsid w:val="00131167"/>
    <w:rsid w:val="0013156D"/>
    <w:rsid w:val="001319FF"/>
    <w:rsid w:val="00131A53"/>
    <w:rsid w:val="00131A92"/>
    <w:rsid w:val="00131CA4"/>
    <w:rsid w:val="00131CF2"/>
    <w:rsid w:val="00131D24"/>
    <w:rsid w:val="00131FE2"/>
    <w:rsid w:val="00131FFE"/>
    <w:rsid w:val="0013202D"/>
    <w:rsid w:val="00132188"/>
    <w:rsid w:val="0013220A"/>
    <w:rsid w:val="00132335"/>
    <w:rsid w:val="0013250D"/>
    <w:rsid w:val="001326C3"/>
    <w:rsid w:val="00132898"/>
    <w:rsid w:val="001330F0"/>
    <w:rsid w:val="001337FF"/>
    <w:rsid w:val="00133873"/>
    <w:rsid w:val="00133F15"/>
    <w:rsid w:val="001341AB"/>
    <w:rsid w:val="001342AD"/>
    <w:rsid w:val="001343C6"/>
    <w:rsid w:val="00134514"/>
    <w:rsid w:val="00134557"/>
    <w:rsid w:val="00134592"/>
    <w:rsid w:val="00134916"/>
    <w:rsid w:val="00134B5D"/>
    <w:rsid w:val="00134D1F"/>
    <w:rsid w:val="00134EF1"/>
    <w:rsid w:val="00135018"/>
    <w:rsid w:val="001350C5"/>
    <w:rsid w:val="00135322"/>
    <w:rsid w:val="001356E5"/>
    <w:rsid w:val="00135C47"/>
    <w:rsid w:val="001360E8"/>
    <w:rsid w:val="00136144"/>
    <w:rsid w:val="00136247"/>
    <w:rsid w:val="00136534"/>
    <w:rsid w:val="001365CB"/>
    <w:rsid w:val="00136EC3"/>
    <w:rsid w:val="001371F5"/>
    <w:rsid w:val="0013768E"/>
    <w:rsid w:val="00137977"/>
    <w:rsid w:val="00140190"/>
    <w:rsid w:val="001406B0"/>
    <w:rsid w:val="00140B6C"/>
    <w:rsid w:val="00140D3F"/>
    <w:rsid w:val="00141162"/>
    <w:rsid w:val="001413C7"/>
    <w:rsid w:val="00141482"/>
    <w:rsid w:val="00141C50"/>
    <w:rsid w:val="00141DF8"/>
    <w:rsid w:val="00142225"/>
    <w:rsid w:val="001422E6"/>
    <w:rsid w:val="0014279A"/>
    <w:rsid w:val="00142A01"/>
    <w:rsid w:val="00144249"/>
    <w:rsid w:val="00144274"/>
    <w:rsid w:val="00144320"/>
    <w:rsid w:val="0014444C"/>
    <w:rsid w:val="00144D02"/>
    <w:rsid w:val="00144D69"/>
    <w:rsid w:val="001451B2"/>
    <w:rsid w:val="001451BE"/>
    <w:rsid w:val="0014520A"/>
    <w:rsid w:val="0014553A"/>
    <w:rsid w:val="00145632"/>
    <w:rsid w:val="001457D3"/>
    <w:rsid w:val="00145943"/>
    <w:rsid w:val="00145AFC"/>
    <w:rsid w:val="00145D0A"/>
    <w:rsid w:val="001461E5"/>
    <w:rsid w:val="001462E7"/>
    <w:rsid w:val="001464D1"/>
    <w:rsid w:val="00146D58"/>
    <w:rsid w:val="00146D5D"/>
    <w:rsid w:val="00146DE6"/>
    <w:rsid w:val="00146E0E"/>
    <w:rsid w:val="00146F99"/>
    <w:rsid w:val="001471AA"/>
    <w:rsid w:val="0014765E"/>
    <w:rsid w:val="0014775E"/>
    <w:rsid w:val="0014788B"/>
    <w:rsid w:val="00147CB2"/>
    <w:rsid w:val="00147D90"/>
    <w:rsid w:val="00150332"/>
    <w:rsid w:val="0015036A"/>
    <w:rsid w:val="001504C9"/>
    <w:rsid w:val="00150A61"/>
    <w:rsid w:val="00150C5A"/>
    <w:rsid w:val="00150CE2"/>
    <w:rsid w:val="00150CFD"/>
    <w:rsid w:val="00150E74"/>
    <w:rsid w:val="001511BF"/>
    <w:rsid w:val="00151393"/>
    <w:rsid w:val="001518A7"/>
    <w:rsid w:val="00151CC7"/>
    <w:rsid w:val="00151EDF"/>
    <w:rsid w:val="0015252A"/>
    <w:rsid w:val="00152AF8"/>
    <w:rsid w:val="00152E90"/>
    <w:rsid w:val="0015363D"/>
    <w:rsid w:val="0015382A"/>
    <w:rsid w:val="0015385C"/>
    <w:rsid w:val="00153B0B"/>
    <w:rsid w:val="00153E6E"/>
    <w:rsid w:val="0015403A"/>
    <w:rsid w:val="001545A7"/>
    <w:rsid w:val="00154BB1"/>
    <w:rsid w:val="00155347"/>
    <w:rsid w:val="001555A0"/>
    <w:rsid w:val="0015560C"/>
    <w:rsid w:val="00155A38"/>
    <w:rsid w:val="00155BF1"/>
    <w:rsid w:val="00155C6F"/>
    <w:rsid w:val="00155DB9"/>
    <w:rsid w:val="00155DE5"/>
    <w:rsid w:val="00155E41"/>
    <w:rsid w:val="001560D8"/>
    <w:rsid w:val="001565B1"/>
    <w:rsid w:val="00156995"/>
    <w:rsid w:val="00156CC5"/>
    <w:rsid w:val="00156D5C"/>
    <w:rsid w:val="001602BB"/>
    <w:rsid w:val="001605C5"/>
    <w:rsid w:val="00160B03"/>
    <w:rsid w:val="00160C50"/>
    <w:rsid w:val="00160D32"/>
    <w:rsid w:val="00160D58"/>
    <w:rsid w:val="00161546"/>
    <w:rsid w:val="001617F1"/>
    <w:rsid w:val="00161A15"/>
    <w:rsid w:val="00161ED9"/>
    <w:rsid w:val="0016207C"/>
    <w:rsid w:val="0016208C"/>
    <w:rsid w:val="00162283"/>
    <w:rsid w:val="001622CB"/>
    <w:rsid w:val="0016250C"/>
    <w:rsid w:val="00162F08"/>
    <w:rsid w:val="00163191"/>
    <w:rsid w:val="001639D3"/>
    <w:rsid w:val="00163B78"/>
    <w:rsid w:val="00163D4F"/>
    <w:rsid w:val="0016467F"/>
    <w:rsid w:val="00164797"/>
    <w:rsid w:val="00164DE1"/>
    <w:rsid w:val="00164DEF"/>
    <w:rsid w:val="001650B8"/>
    <w:rsid w:val="00165B61"/>
    <w:rsid w:val="00165C3D"/>
    <w:rsid w:val="00165D8D"/>
    <w:rsid w:val="00166476"/>
    <w:rsid w:val="00166518"/>
    <w:rsid w:val="001667E7"/>
    <w:rsid w:val="00166C87"/>
    <w:rsid w:val="00167645"/>
    <w:rsid w:val="001676B6"/>
    <w:rsid w:val="00167C06"/>
    <w:rsid w:val="001708CE"/>
    <w:rsid w:val="00170A86"/>
    <w:rsid w:val="001713F7"/>
    <w:rsid w:val="00171A6E"/>
    <w:rsid w:val="00171F26"/>
    <w:rsid w:val="00172415"/>
    <w:rsid w:val="0017255E"/>
    <w:rsid w:val="001733A9"/>
    <w:rsid w:val="00173A1A"/>
    <w:rsid w:val="00173B06"/>
    <w:rsid w:val="001741A8"/>
    <w:rsid w:val="001741FF"/>
    <w:rsid w:val="00174294"/>
    <w:rsid w:val="001745D7"/>
    <w:rsid w:val="00174920"/>
    <w:rsid w:val="00174B33"/>
    <w:rsid w:val="00174C55"/>
    <w:rsid w:val="00174F87"/>
    <w:rsid w:val="001752D2"/>
    <w:rsid w:val="001755EB"/>
    <w:rsid w:val="00175717"/>
    <w:rsid w:val="00176073"/>
    <w:rsid w:val="00176146"/>
    <w:rsid w:val="001764FE"/>
    <w:rsid w:val="001765C1"/>
    <w:rsid w:val="0017660D"/>
    <w:rsid w:val="00176796"/>
    <w:rsid w:val="00176A60"/>
    <w:rsid w:val="00176D51"/>
    <w:rsid w:val="0017738C"/>
    <w:rsid w:val="00177465"/>
    <w:rsid w:val="001778A8"/>
    <w:rsid w:val="00177E30"/>
    <w:rsid w:val="00180269"/>
    <w:rsid w:val="00180895"/>
    <w:rsid w:val="00180D5C"/>
    <w:rsid w:val="00180EDF"/>
    <w:rsid w:val="00181AFA"/>
    <w:rsid w:val="00181B90"/>
    <w:rsid w:val="0018219E"/>
    <w:rsid w:val="0018242A"/>
    <w:rsid w:val="001827D8"/>
    <w:rsid w:val="001828F5"/>
    <w:rsid w:val="00182F20"/>
    <w:rsid w:val="00183878"/>
    <w:rsid w:val="00184ADA"/>
    <w:rsid w:val="00185316"/>
    <w:rsid w:val="00186194"/>
    <w:rsid w:val="00186318"/>
    <w:rsid w:val="00186A38"/>
    <w:rsid w:val="00186BB6"/>
    <w:rsid w:val="00186C43"/>
    <w:rsid w:val="00187439"/>
    <w:rsid w:val="001876B6"/>
    <w:rsid w:val="0018776E"/>
    <w:rsid w:val="001877B3"/>
    <w:rsid w:val="00187812"/>
    <w:rsid w:val="00187AA2"/>
    <w:rsid w:val="00187DBA"/>
    <w:rsid w:val="00190085"/>
    <w:rsid w:val="00190291"/>
    <w:rsid w:val="00190866"/>
    <w:rsid w:val="00190C9A"/>
    <w:rsid w:val="00190D43"/>
    <w:rsid w:val="00190EA0"/>
    <w:rsid w:val="00191357"/>
    <w:rsid w:val="0019139B"/>
    <w:rsid w:val="001917FF"/>
    <w:rsid w:val="00191B32"/>
    <w:rsid w:val="00191FB7"/>
    <w:rsid w:val="00192181"/>
    <w:rsid w:val="001923C2"/>
    <w:rsid w:val="001929D8"/>
    <w:rsid w:val="001929E9"/>
    <w:rsid w:val="0019316C"/>
    <w:rsid w:val="001931A1"/>
    <w:rsid w:val="001932FC"/>
    <w:rsid w:val="0019345D"/>
    <w:rsid w:val="00193CB3"/>
    <w:rsid w:val="00194349"/>
    <w:rsid w:val="00194378"/>
    <w:rsid w:val="00194632"/>
    <w:rsid w:val="00194DD1"/>
    <w:rsid w:val="00194F4D"/>
    <w:rsid w:val="00195042"/>
    <w:rsid w:val="001950B0"/>
    <w:rsid w:val="001951FB"/>
    <w:rsid w:val="00195634"/>
    <w:rsid w:val="001957C8"/>
    <w:rsid w:val="0019583A"/>
    <w:rsid w:val="00195F46"/>
    <w:rsid w:val="001960F8"/>
    <w:rsid w:val="00196325"/>
    <w:rsid w:val="0019659A"/>
    <w:rsid w:val="001966A9"/>
    <w:rsid w:val="00196C5B"/>
    <w:rsid w:val="00196E24"/>
    <w:rsid w:val="00196E4E"/>
    <w:rsid w:val="00196EA1"/>
    <w:rsid w:val="00196FD4"/>
    <w:rsid w:val="00197196"/>
    <w:rsid w:val="00197AA7"/>
    <w:rsid w:val="00197E40"/>
    <w:rsid w:val="001A0458"/>
    <w:rsid w:val="001A071A"/>
    <w:rsid w:val="001A096E"/>
    <w:rsid w:val="001A0C05"/>
    <w:rsid w:val="001A1094"/>
    <w:rsid w:val="001A1251"/>
    <w:rsid w:val="001A12D2"/>
    <w:rsid w:val="001A16A6"/>
    <w:rsid w:val="001A178F"/>
    <w:rsid w:val="001A297A"/>
    <w:rsid w:val="001A3160"/>
    <w:rsid w:val="001A32B0"/>
    <w:rsid w:val="001A34AD"/>
    <w:rsid w:val="001A3A9F"/>
    <w:rsid w:val="001A3DFD"/>
    <w:rsid w:val="001A4ACE"/>
    <w:rsid w:val="001A4CCF"/>
    <w:rsid w:val="001A4D7A"/>
    <w:rsid w:val="001A5666"/>
    <w:rsid w:val="001A5ADD"/>
    <w:rsid w:val="001A5DEA"/>
    <w:rsid w:val="001A61C0"/>
    <w:rsid w:val="001A683F"/>
    <w:rsid w:val="001A6EB7"/>
    <w:rsid w:val="001A6FA6"/>
    <w:rsid w:val="001A71CC"/>
    <w:rsid w:val="001A754D"/>
    <w:rsid w:val="001A771B"/>
    <w:rsid w:val="001A7812"/>
    <w:rsid w:val="001A797F"/>
    <w:rsid w:val="001A7A7E"/>
    <w:rsid w:val="001A7DAF"/>
    <w:rsid w:val="001A7E31"/>
    <w:rsid w:val="001A7ED0"/>
    <w:rsid w:val="001B0198"/>
    <w:rsid w:val="001B02A1"/>
    <w:rsid w:val="001B038F"/>
    <w:rsid w:val="001B1231"/>
    <w:rsid w:val="001B12A1"/>
    <w:rsid w:val="001B1316"/>
    <w:rsid w:val="001B1829"/>
    <w:rsid w:val="001B1A96"/>
    <w:rsid w:val="001B1AA5"/>
    <w:rsid w:val="001B20FF"/>
    <w:rsid w:val="001B2528"/>
    <w:rsid w:val="001B2539"/>
    <w:rsid w:val="001B29A8"/>
    <w:rsid w:val="001B2DF4"/>
    <w:rsid w:val="001B2EA0"/>
    <w:rsid w:val="001B2F3F"/>
    <w:rsid w:val="001B3194"/>
    <w:rsid w:val="001B326C"/>
    <w:rsid w:val="001B328E"/>
    <w:rsid w:val="001B367A"/>
    <w:rsid w:val="001B39C7"/>
    <w:rsid w:val="001B3C95"/>
    <w:rsid w:val="001B3EEA"/>
    <w:rsid w:val="001B3F5A"/>
    <w:rsid w:val="001B4167"/>
    <w:rsid w:val="001B4455"/>
    <w:rsid w:val="001B4AE7"/>
    <w:rsid w:val="001B4CC6"/>
    <w:rsid w:val="001B4EB5"/>
    <w:rsid w:val="001B547C"/>
    <w:rsid w:val="001B5C49"/>
    <w:rsid w:val="001B5D42"/>
    <w:rsid w:val="001B614F"/>
    <w:rsid w:val="001B61D5"/>
    <w:rsid w:val="001B64C7"/>
    <w:rsid w:val="001B6840"/>
    <w:rsid w:val="001B7660"/>
    <w:rsid w:val="001B7F31"/>
    <w:rsid w:val="001C071E"/>
    <w:rsid w:val="001C13DC"/>
    <w:rsid w:val="001C1442"/>
    <w:rsid w:val="001C1581"/>
    <w:rsid w:val="001C1B0A"/>
    <w:rsid w:val="001C1F1D"/>
    <w:rsid w:val="001C202F"/>
    <w:rsid w:val="001C2049"/>
    <w:rsid w:val="001C2347"/>
    <w:rsid w:val="001C23CC"/>
    <w:rsid w:val="001C2E03"/>
    <w:rsid w:val="001C312C"/>
    <w:rsid w:val="001C3155"/>
    <w:rsid w:val="001C34F3"/>
    <w:rsid w:val="001C43FB"/>
    <w:rsid w:val="001C492D"/>
    <w:rsid w:val="001C4E82"/>
    <w:rsid w:val="001C5FF9"/>
    <w:rsid w:val="001C6169"/>
    <w:rsid w:val="001C61EC"/>
    <w:rsid w:val="001C6E18"/>
    <w:rsid w:val="001C6E72"/>
    <w:rsid w:val="001C6F37"/>
    <w:rsid w:val="001C7378"/>
    <w:rsid w:val="001C75B2"/>
    <w:rsid w:val="001C795C"/>
    <w:rsid w:val="001C7998"/>
    <w:rsid w:val="001C7BBD"/>
    <w:rsid w:val="001C7D22"/>
    <w:rsid w:val="001D056D"/>
    <w:rsid w:val="001D095F"/>
    <w:rsid w:val="001D0F52"/>
    <w:rsid w:val="001D1754"/>
    <w:rsid w:val="001D1DEC"/>
    <w:rsid w:val="001D2184"/>
    <w:rsid w:val="001D220E"/>
    <w:rsid w:val="001D22AC"/>
    <w:rsid w:val="001D23D5"/>
    <w:rsid w:val="001D2636"/>
    <w:rsid w:val="001D2AB4"/>
    <w:rsid w:val="001D2D9A"/>
    <w:rsid w:val="001D2E1C"/>
    <w:rsid w:val="001D337B"/>
    <w:rsid w:val="001D3A4D"/>
    <w:rsid w:val="001D3BC7"/>
    <w:rsid w:val="001D3D69"/>
    <w:rsid w:val="001D3DD1"/>
    <w:rsid w:val="001D3F2C"/>
    <w:rsid w:val="001D4244"/>
    <w:rsid w:val="001D4884"/>
    <w:rsid w:val="001D48C4"/>
    <w:rsid w:val="001D4DC0"/>
    <w:rsid w:val="001D4E8F"/>
    <w:rsid w:val="001D4EC1"/>
    <w:rsid w:val="001D5FEA"/>
    <w:rsid w:val="001D61FD"/>
    <w:rsid w:val="001D6BCA"/>
    <w:rsid w:val="001D78AD"/>
    <w:rsid w:val="001D78ED"/>
    <w:rsid w:val="001E034C"/>
    <w:rsid w:val="001E1034"/>
    <w:rsid w:val="001E10ED"/>
    <w:rsid w:val="001E1172"/>
    <w:rsid w:val="001E1281"/>
    <w:rsid w:val="001E14E6"/>
    <w:rsid w:val="001E1B53"/>
    <w:rsid w:val="001E1D22"/>
    <w:rsid w:val="001E2141"/>
    <w:rsid w:val="001E26B6"/>
    <w:rsid w:val="001E29A6"/>
    <w:rsid w:val="001E2B33"/>
    <w:rsid w:val="001E2E02"/>
    <w:rsid w:val="001E339C"/>
    <w:rsid w:val="001E3863"/>
    <w:rsid w:val="001E3B59"/>
    <w:rsid w:val="001E3D23"/>
    <w:rsid w:val="001E3E75"/>
    <w:rsid w:val="001E489B"/>
    <w:rsid w:val="001E4CBA"/>
    <w:rsid w:val="001E4E85"/>
    <w:rsid w:val="001E53B5"/>
    <w:rsid w:val="001E54FC"/>
    <w:rsid w:val="001E59BD"/>
    <w:rsid w:val="001E5D64"/>
    <w:rsid w:val="001E5F33"/>
    <w:rsid w:val="001E5F82"/>
    <w:rsid w:val="001E5FB1"/>
    <w:rsid w:val="001E601A"/>
    <w:rsid w:val="001E60A8"/>
    <w:rsid w:val="001E616B"/>
    <w:rsid w:val="001E61BE"/>
    <w:rsid w:val="001E62B1"/>
    <w:rsid w:val="001E641F"/>
    <w:rsid w:val="001E67A8"/>
    <w:rsid w:val="001E6831"/>
    <w:rsid w:val="001E6893"/>
    <w:rsid w:val="001E6EB2"/>
    <w:rsid w:val="001E6F08"/>
    <w:rsid w:val="001E751A"/>
    <w:rsid w:val="001E75F6"/>
    <w:rsid w:val="001E7B83"/>
    <w:rsid w:val="001F0195"/>
    <w:rsid w:val="001F0529"/>
    <w:rsid w:val="001F100D"/>
    <w:rsid w:val="001F10F4"/>
    <w:rsid w:val="001F17BA"/>
    <w:rsid w:val="001F1B07"/>
    <w:rsid w:val="001F1C14"/>
    <w:rsid w:val="001F2AD9"/>
    <w:rsid w:val="001F2DE4"/>
    <w:rsid w:val="001F2F05"/>
    <w:rsid w:val="001F3839"/>
    <w:rsid w:val="001F3880"/>
    <w:rsid w:val="001F389B"/>
    <w:rsid w:val="001F3C0C"/>
    <w:rsid w:val="001F3E12"/>
    <w:rsid w:val="001F3F2C"/>
    <w:rsid w:val="001F41D1"/>
    <w:rsid w:val="001F4C50"/>
    <w:rsid w:val="001F4F8C"/>
    <w:rsid w:val="001F549E"/>
    <w:rsid w:val="001F554A"/>
    <w:rsid w:val="001F5941"/>
    <w:rsid w:val="001F5D64"/>
    <w:rsid w:val="001F5FD9"/>
    <w:rsid w:val="001F5FF7"/>
    <w:rsid w:val="001F6CC7"/>
    <w:rsid w:val="001F6F49"/>
    <w:rsid w:val="001F6F97"/>
    <w:rsid w:val="001F7083"/>
    <w:rsid w:val="001F75BE"/>
    <w:rsid w:val="001F771D"/>
    <w:rsid w:val="001F7815"/>
    <w:rsid w:val="001F7944"/>
    <w:rsid w:val="001F7DCD"/>
    <w:rsid w:val="001F7E96"/>
    <w:rsid w:val="00200711"/>
    <w:rsid w:val="002007CB"/>
    <w:rsid w:val="002009D0"/>
    <w:rsid w:val="00200DEC"/>
    <w:rsid w:val="00201283"/>
    <w:rsid w:val="002015CF"/>
    <w:rsid w:val="0020171D"/>
    <w:rsid w:val="002017B0"/>
    <w:rsid w:val="00201841"/>
    <w:rsid w:val="002018B4"/>
    <w:rsid w:val="00201AC4"/>
    <w:rsid w:val="00201E34"/>
    <w:rsid w:val="00202434"/>
    <w:rsid w:val="002025D5"/>
    <w:rsid w:val="002025E8"/>
    <w:rsid w:val="002026A2"/>
    <w:rsid w:val="0020288E"/>
    <w:rsid w:val="00202ADD"/>
    <w:rsid w:val="00202EED"/>
    <w:rsid w:val="00203023"/>
    <w:rsid w:val="00203108"/>
    <w:rsid w:val="00203161"/>
    <w:rsid w:val="002033EC"/>
    <w:rsid w:val="002036ED"/>
    <w:rsid w:val="002037E9"/>
    <w:rsid w:val="00203929"/>
    <w:rsid w:val="00204209"/>
    <w:rsid w:val="0020448A"/>
    <w:rsid w:val="002044A1"/>
    <w:rsid w:val="00204553"/>
    <w:rsid w:val="002045A9"/>
    <w:rsid w:val="002046BC"/>
    <w:rsid w:val="00204B91"/>
    <w:rsid w:val="00204F00"/>
    <w:rsid w:val="00205981"/>
    <w:rsid w:val="00206107"/>
    <w:rsid w:val="00206324"/>
    <w:rsid w:val="002063CB"/>
    <w:rsid w:val="002067E0"/>
    <w:rsid w:val="002068AD"/>
    <w:rsid w:val="00206A13"/>
    <w:rsid w:val="00206AE7"/>
    <w:rsid w:val="00206C03"/>
    <w:rsid w:val="00207073"/>
    <w:rsid w:val="00207A0D"/>
    <w:rsid w:val="00207DC5"/>
    <w:rsid w:val="00207F99"/>
    <w:rsid w:val="00210825"/>
    <w:rsid w:val="0021096F"/>
    <w:rsid w:val="00210DAE"/>
    <w:rsid w:val="00210DD5"/>
    <w:rsid w:val="00210E37"/>
    <w:rsid w:val="00211453"/>
    <w:rsid w:val="00211601"/>
    <w:rsid w:val="0021181E"/>
    <w:rsid w:val="00211CF0"/>
    <w:rsid w:val="002120EB"/>
    <w:rsid w:val="0021265E"/>
    <w:rsid w:val="002127A3"/>
    <w:rsid w:val="00212D95"/>
    <w:rsid w:val="00212DAF"/>
    <w:rsid w:val="0021337C"/>
    <w:rsid w:val="002133F1"/>
    <w:rsid w:val="00213578"/>
    <w:rsid w:val="002137AA"/>
    <w:rsid w:val="0021461B"/>
    <w:rsid w:val="00215131"/>
    <w:rsid w:val="00215AD0"/>
    <w:rsid w:val="00215B73"/>
    <w:rsid w:val="00215D65"/>
    <w:rsid w:val="00215DFB"/>
    <w:rsid w:val="00215E36"/>
    <w:rsid w:val="00215EFA"/>
    <w:rsid w:val="00216050"/>
    <w:rsid w:val="002168BD"/>
    <w:rsid w:val="00216B1A"/>
    <w:rsid w:val="00216F94"/>
    <w:rsid w:val="00217C04"/>
    <w:rsid w:val="00217DA2"/>
    <w:rsid w:val="00220014"/>
    <w:rsid w:val="002203C9"/>
    <w:rsid w:val="002209A9"/>
    <w:rsid w:val="00221029"/>
    <w:rsid w:val="0022137D"/>
    <w:rsid w:val="002215D1"/>
    <w:rsid w:val="002216EF"/>
    <w:rsid w:val="002216F9"/>
    <w:rsid w:val="00221845"/>
    <w:rsid w:val="002218AC"/>
    <w:rsid w:val="002222AF"/>
    <w:rsid w:val="002222D7"/>
    <w:rsid w:val="00222308"/>
    <w:rsid w:val="00222792"/>
    <w:rsid w:val="0022293E"/>
    <w:rsid w:val="00222982"/>
    <w:rsid w:val="00222D3F"/>
    <w:rsid w:val="00222F6B"/>
    <w:rsid w:val="002235B4"/>
    <w:rsid w:val="00223655"/>
    <w:rsid w:val="002238E7"/>
    <w:rsid w:val="00223903"/>
    <w:rsid w:val="00223D39"/>
    <w:rsid w:val="002241A6"/>
    <w:rsid w:val="002246C8"/>
    <w:rsid w:val="002247C8"/>
    <w:rsid w:val="0022491F"/>
    <w:rsid w:val="00224AB8"/>
    <w:rsid w:val="00224E2E"/>
    <w:rsid w:val="0022521B"/>
    <w:rsid w:val="00225237"/>
    <w:rsid w:val="002252B0"/>
    <w:rsid w:val="0022530A"/>
    <w:rsid w:val="002254E4"/>
    <w:rsid w:val="00225571"/>
    <w:rsid w:val="0022558A"/>
    <w:rsid w:val="002266AF"/>
    <w:rsid w:val="00226A1D"/>
    <w:rsid w:val="00226BC8"/>
    <w:rsid w:val="002277BD"/>
    <w:rsid w:val="00227874"/>
    <w:rsid w:val="002279B5"/>
    <w:rsid w:val="002279E9"/>
    <w:rsid w:val="00227A5E"/>
    <w:rsid w:val="00227FE7"/>
    <w:rsid w:val="002306E3"/>
    <w:rsid w:val="00230875"/>
    <w:rsid w:val="002308AF"/>
    <w:rsid w:val="00230A5B"/>
    <w:rsid w:val="00230A6A"/>
    <w:rsid w:val="00230CB8"/>
    <w:rsid w:val="00230E3E"/>
    <w:rsid w:val="00230FEC"/>
    <w:rsid w:val="002310EB"/>
    <w:rsid w:val="002310FF"/>
    <w:rsid w:val="002317DC"/>
    <w:rsid w:val="00231C2D"/>
    <w:rsid w:val="00231E95"/>
    <w:rsid w:val="00231FE3"/>
    <w:rsid w:val="00232808"/>
    <w:rsid w:val="00233791"/>
    <w:rsid w:val="00233E47"/>
    <w:rsid w:val="00234261"/>
    <w:rsid w:val="002343A6"/>
    <w:rsid w:val="00234AEA"/>
    <w:rsid w:val="00234B93"/>
    <w:rsid w:val="00234D0D"/>
    <w:rsid w:val="00234F6A"/>
    <w:rsid w:val="002355C6"/>
    <w:rsid w:val="00235BA0"/>
    <w:rsid w:val="00236625"/>
    <w:rsid w:val="00236C5B"/>
    <w:rsid w:val="00237605"/>
    <w:rsid w:val="00237732"/>
    <w:rsid w:val="00237D38"/>
    <w:rsid w:val="0024005E"/>
    <w:rsid w:val="002405FC"/>
    <w:rsid w:val="00240F2D"/>
    <w:rsid w:val="002413DB"/>
    <w:rsid w:val="00241551"/>
    <w:rsid w:val="00241595"/>
    <w:rsid w:val="002416D6"/>
    <w:rsid w:val="0024189A"/>
    <w:rsid w:val="002421AD"/>
    <w:rsid w:val="002421D2"/>
    <w:rsid w:val="0024239E"/>
    <w:rsid w:val="002429C5"/>
    <w:rsid w:val="0024310E"/>
    <w:rsid w:val="00243184"/>
    <w:rsid w:val="0024335F"/>
    <w:rsid w:val="00243691"/>
    <w:rsid w:val="00243904"/>
    <w:rsid w:val="00243FAB"/>
    <w:rsid w:val="0024400A"/>
    <w:rsid w:val="00244651"/>
    <w:rsid w:val="0024481C"/>
    <w:rsid w:val="00244896"/>
    <w:rsid w:val="00244C5A"/>
    <w:rsid w:val="00244D80"/>
    <w:rsid w:val="00244E62"/>
    <w:rsid w:val="002451E6"/>
    <w:rsid w:val="002452F4"/>
    <w:rsid w:val="002459DA"/>
    <w:rsid w:val="00245BFA"/>
    <w:rsid w:val="00246295"/>
    <w:rsid w:val="00246469"/>
    <w:rsid w:val="002466A4"/>
    <w:rsid w:val="0024675C"/>
    <w:rsid w:val="00246C10"/>
    <w:rsid w:val="00246DA7"/>
    <w:rsid w:val="002472AE"/>
    <w:rsid w:val="002479DC"/>
    <w:rsid w:val="00247C67"/>
    <w:rsid w:val="00247CAA"/>
    <w:rsid w:val="0025005E"/>
    <w:rsid w:val="002502CC"/>
    <w:rsid w:val="00250479"/>
    <w:rsid w:val="002506B7"/>
    <w:rsid w:val="002507BC"/>
    <w:rsid w:val="00250A78"/>
    <w:rsid w:val="00250D16"/>
    <w:rsid w:val="002514F0"/>
    <w:rsid w:val="00251A7A"/>
    <w:rsid w:val="00251B6E"/>
    <w:rsid w:val="00251BD5"/>
    <w:rsid w:val="00251D26"/>
    <w:rsid w:val="00251E8C"/>
    <w:rsid w:val="0025204B"/>
    <w:rsid w:val="00252410"/>
    <w:rsid w:val="00252DC6"/>
    <w:rsid w:val="00253152"/>
    <w:rsid w:val="0025379C"/>
    <w:rsid w:val="0025380D"/>
    <w:rsid w:val="00253CC6"/>
    <w:rsid w:val="00254550"/>
    <w:rsid w:val="002545FB"/>
    <w:rsid w:val="002546CD"/>
    <w:rsid w:val="00254DFD"/>
    <w:rsid w:val="00255250"/>
    <w:rsid w:val="00255464"/>
    <w:rsid w:val="00255505"/>
    <w:rsid w:val="002555CF"/>
    <w:rsid w:val="0025579B"/>
    <w:rsid w:val="002562C5"/>
    <w:rsid w:val="0025638D"/>
    <w:rsid w:val="0025711F"/>
    <w:rsid w:val="0025735C"/>
    <w:rsid w:val="00257496"/>
    <w:rsid w:val="0026011F"/>
    <w:rsid w:val="0026013A"/>
    <w:rsid w:val="002601DF"/>
    <w:rsid w:val="002608DD"/>
    <w:rsid w:val="00260D06"/>
    <w:rsid w:val="00260F68"/>
    <w:rsid w:val="00261612"/>
    <w:rsid w:val="00261748"/>
    <w:rsid w:val="00261E9D"/>
    <w:rsid w:val="00262188"/>
    <w:rsid w:val="0026223A"/>
    <w:rsid w:val="00262337"/>
    <w:rsid w:val="0026264D"/>
    <w:rsid w:val="002628FB"/>
    <w:rsid w:val="0026291E"/>
    <w:rsid w:val="00262F8F"/>
    <w:rsid w:val="0026310A"/>
    <w:rsid w:val="002631C3"/>
    <w:rsid w:val="0026320D"/>
    <w:rsid w:val="002638B1"/>
    <w:rsid w:val="00263AA9"/>
    <w:rsid w:val="00263F8C"/>
    <w:rsid w:val="00264169"/>
    <w:rsid w:val="00264296"/>
    <w:rsid w:val="002643DB"/>
    <w:rsid w:val="002646FB"/>
    <w:rsid w:val="00264F75"/>
    <w:rsid w:val="00265143"/>
    <w:rsid w:val="00265337"/>
    <w:rsid w:val="002653F3"/>
    <w:rsid w:val="00265C08"/>
    <w:rsid w:val="00265C4D"/>
    <w:rsid w:val="002662A7"/>
    <w:rsid w:val="0026669C"/>
    <w:rsid w:val="0026686D"/>
    <w:rsid w:val="002669E4"/>
    <w:rsid w:val="00266C99"/>
    <w:rsid w:val="0026752F"/>
    <w:rsid w:val="00267D1F"/>
    <w:rsid w:val="00267F2D"/>
    <w:rsid w:val="002708F7"/>
    <w:rsid w:val="00270D0B"/>
    <w:rsid w:val="00270D4B"/>
    <w:rsid w:val="00270EF6"/>
    <w:rsid w:val="00271001"/>
    <w:rsid w:val="00271567"/>
    <w:rsid w:val="0027179C"/>
    <w:rsid w:val="002719F2"/>
    <w:rsid w:val="00271B79"/>
    <w:rsid w:val="00271F37"/>
    <w:rsid w:val="00272072"/>
    <w:rsid w:val="00272177"/>
    <w:rsid w:val="00272364"/>
    <w:rsid w:val="002726AB"/>
    <w:rsid w:val="00272E11"/>
    <w:rsid w:val="00272EA7"/>
    <w:rsid w:val="00272F16"/>
    <w:rsid w:val="00272F7E"/>
    <w:rsid w:val="002734DF"/>
    <w:rsid w:val="0027397F"/>
    <w:rsid w:val="00273A8C"/>
    <w:rsid w:val="0027449F"/>
    <w:rsid w:val="002744E8"/>
    <w:rsid w:val="00274720"/>
    <w:rsid w:val="0027476F"/>
    <w:rsid w:val="00275126"/>
    <w:rsid w:val="002754DC"/>
    <w:rsid w:val="00275C50"/>
    <w:rsid w:val="00275F97"/>
    <w:rsid w:val="0027602A"/>
    <w:rsid w:val="00276037"/>
    <w:rsid w:val="00276185"/>
    <w:rsid w:val="002763FC"/>
    <w:rsid w:val="002765A2"/>
    <w:rsid w:val="002773A5"/>
    <w:rsid w:val="00277450"/>
    <w:rsid w:val="00277684"/>
    <w:rsid w:val="00277C86"/>
    <w:rsid w:val="00277E5A"/>
    <w:rsid w:val="00280B63"/>
    <w:rsid w:val="00280F6E"/>
    <w:rsid w:val="00281333"/>
    <w:rsid w:val="002816D7"/>
    <w:rsid w:val="00281717"/>
    <w:rsid w:val="0028175E"/>
    <w:rsid w:val="00281CFA"/>
    <w:rsid w:val="00281F86"/>
    <w:rsid w:val="0028234B"/>
    <w:rsid w:val="0028251D"/>
    <w:rsid w:val="00282C72"/>
    <w:rsid w:val="00282DC5"/>
    <w:rsid w:val="00283183"/>
    <w:rsid w:val="002832BD"/>
    <w:rsid w:val="00283321"/>
    <w:rsid w:val="00283422"/>
    <w:rsid w:val="00283AE6"/>
    <w:rsid w:val="00283B19"/>
    <w:rsid w:val="00283B3D"/>
    <w:rsid w:val="00283C4E"/>
    <w:rsid w:val="002840D8"/>
    <w:rsid w:val="002849C9"/>
    <w:rsid w:val="00284DC2"/>
    <w:rsid w:val="00285103"/>
    <w:rsid w:val="0028558F"/>
    <w:rsid w:val="00285952"/>
    <w:rsid w:val="00285F5F"/>
    <w:rsid w:val="00285FDA"/>
    <w:rsid w:val="00286014"/>
    <w:rsid w:val="0028624C"/>
    <w:rsid w:val="0028654D"/>
    <w:rsid w:val="002865DB"/>
    <w:rsid w:val="00286682"/>
    <w:rsid w:val="00286698"/>
    <w:rsid w:val="002866AC"/>
    <w:rsid w:val="00286759"/>
    <w:rsid w:val="00286763"/>
    <w:rsid w:val="00286954"/>
    <w:rsid w:val="00286985"/>
    <w:rsid w:val="0028726E"/>
    <w:rsid w:val="002872C5"/>
    <w:rsid w:val="002873B7"/>
    <w:rsid w:val="0028786D"/>
    <w:rsid w:val="002878BF"/>
    <w:rsid w:val="00287E3F"/>
    <w:rsid w:val="00287EC5"/>
    <w:rsid w:val="00287FAD"/>
    <w:rsid w:val="0029023F"/>
    <w:rsid w:val="002907EF"/>
    <w:rsid w:val="00290B48"/>
    <w:rsid w:val="00291100"/>
    <w:rsid w:val="00291118"/>
    <w:rsid w:val="00291180"/>
    <w:rsid w:val="00291357"/>
    <w:rsid w:val="0029160E"/>
    <w:rsid w:val="002919BE"/>
    <w:rsid w:val="00291C98"/>
    <w:rsid w:val="00292562"/>
    <w:rsid w:val="002925CF"/>
    <w:rsid w:val="002927B1"/>
    <w:rsid w:val="00292BB8"/>
    <w:rsid w:val="00292BFE"/>
    <w:rsid w:val="00293159"/>
    <w:rsid w:val="002932F6"/>
    <w:rsid w:val="0029384C"/>
    <w:rsid w:val="002941D6"/>
    <w:rsid w:val="00294A80"/>
    <w:rsid w:val="0029588B"/>
    <w:rsid w:val="002958EE"/>
    <w:rsid w:val="00295A2F"/>
    <w:rsid w:val="00295C14"/>
    <w:rsid w:val="00295E25"/>
    <w:rsid w:val="0029602F"/>
    <w:rsid w:val="002963C5"/>
    <w:rsid w:val="002965A4"/>
    <w:rsid w:val="00296C57"/>
    <w:rsid w:val="00296EE4"/>
    <w:rsid w:val="00297020"/>
    <w:rsid w:val="0029709E"/>
    <w:rsid w:val="00297220"/>
    <w:rsid w:val="00297AEA"/>
    <w:rsid w:val="00297B3C"/>
    <w:rsid w:val="002A002B"/>
    <w:rsid w:val="002A00EF"/>
    <w:rsid w:val="002A17D7"/>
    <w:rsid w:val="002A181B"/>
    <w:rsid w:val="002A18C8"/>
    <w:rsid w:val="002A204B"/>
    <w:rsid w:val="002A226C"/>
    <w:rsid w:val="002A23BD"/>
    <w:rsid w:val="002A2B0A"/>
    <w:rsid w:val="002A2EF7"/>
    <w:rsid w:val="002A3099"/>
    <w:rsid w:val="002A336C"/>
    <w:rsid w:val="002A3817"/>
    <w:rsid w:val="002A3CB7"/>
    <w:rsid w:val="002A3E33"/>
    <w:rsid w:val="002A485A"/>
    <w:rsid w:val="002A48A5"/>
    <w:rsid w:val="002A48F6"/>
    <w:rsid w:val="002A4FE6"/>
    <w:rsid w:val="002A500E"/>
    <w:rsid w:val="002A550C"/>
    <w:rsid w:val="002A58C2"/>
    <w:rsid w:val="002A58C3"/>
    <w:rsid w:val="002A59A2"/>
    <w:rsid w:val="002A69F7"/>
    <w:rsid w:val="002A6DA8"/>
    <w:rsid w:val="002A7023"/>
    <w:rsid w:val="002A71D4"/>
    <w:rsid w:val="002A72F8"/>
    <w:rsid w:val="002A7644"/>
    <w:rsid w:val="002A77D2"/>
    <w:rsid w:val="002B0125"/>
    <w:rsid w:val="002B0881"/>
    <w:rsid w:val="002B0B05"/>
    <w:rsid w:val="002B0B7F"/>
    <w:rsid w:val="002B103C"/>
    <w:rsid w:val="002B18B2"/>
    <w:rsid w:val="002B1A1B"/>
    <w:rsid w:val="002B1C4E"/>
    <w:rsid w:val="002B3675"/>
    <w:rsid w:val="002B3780"/>
    <w:rsid w:val="002B39C4"/>
    <w:rsid w:val="002B3B39"/>
    <w:rsid w:val="002B3DEA"/>
    <w:rsid w:val="002B3F9C"/>
    <w:rsid w:val="002B429C"/>
    <w:rsid w:val="002B44BE"/>
    <w:rsid w:val="002B46AE"/>
    <w:rsid w:val="002B49EC"/>
    <w:rsid w:val="002B4CA4"/>
    <w:rsid w:val="002B587E"/>
    <w:rsid w:val="002B5A45"/>
    <w:rsid w:val="002B5A78"/>
    <w:rsid w:val="002B5B98"/>
    <w:rsid w:val="002B61C3"/>
    <w:rsid w:val="002B6269"/>
    <w:rsid w:val="002B6530"/>
    <w:rsid w:val="002B673F"/>
    <w:rsid w:val="002B6D67"/>
    <w:rsid w:val="002C0238"/>
    <w:rsid w:val="002C059C"/>
    <w:rsid w:val="002C0811"/>
    <w:rsid w:val="002C09E2"/>
    <w:rsid w:val="002C0C66"/>
    <w:rsid w:val="002C0FB0"/>
    <w:rsid w:val="002C13D8"/>
    <w:rsid w:val="002C14A7"/>
    <w:rsid w:val="002C1DFE"/>
    <w:rsid w:val="002C2484"/>
    <w:rsid w:val="002C2495"/>
    <w:rsid w:val="002C24E9"/>
    <w:rsid w:val="002C28FA"/>
    <w:rsid w:val="002C29B2"/>
    <w:rsid w:val="002C2C11"/>
    <w:rsid w:val="002C2DED"/>
    <w:rsid w:val="002C2E38"/>
    <w:rsid w:val="002C2F99"/>
    <w:rsid w:val="002C3009"/>
    <w:rsid w:val="002C3732"/>
    <w:rsid w:val="002C378E"/>
    <w:rsid w:val="002C3832"/>
    <w:rsid w:val="002C3893"/>
    <w:rsid w:val="002C38DC"/>
    <w:rsid w:val="002C3B59"/>
    <w:rsid w:val="002C3FDC"/>
    <w:rsid w:val="002C43F4"/>
    <w:rsid w:val="002C4892"/>
    <w:rsid w:val="002C5691"/>
    <w:rsid w:val="002C58CA"/>
    <w:rsid w:val="002C5B33"/>
    <w:rsid w:val="002C5B5F"/>
    <w:rsid w:val="002C5BFC"/>
    <w:rsid w:val="002C5C07"/>
    <w:rsid w:val="002C603D"/>
    <w:rsid w:val="002C64F1"/>
    <w:rsid w:val="002C6530"/>
    <w:rsid w:val="002C6C27"/>
    <w:rsid w:val="002C7CCC"/>
    <w:rsid w:val="002C7E2A"/>
    <w:rsid w:val="002D0462"/>
    <w:rsid w:val="002D063D"/>
    <w:rsid w:val="002D083F"/>
    <w:rsid w:val="002D09C3"/>
    <w:rsid w:val="002D0D6F"/>
    <w:rsid w:val="002D0DD9"/>
    <w:rsid w:val="002D1DE8"/>
    <w:rsid w:val="002D214C"/>
    <w:rsid w:val="002D2169"/>
    <w:rsid w:val="002D217B"/>
    <w:rsid w:val="002D25CC"/>
    <w:rsid w:val="002D288E"/>
    <w:rsid w:val="002D2EA0"/>
    <w:rsid w:val="002D3762"/>
    <w:rsid w:val="002D4470"/>
    <w:rsid w:val="002D45BD"/>
    <w:rsid w:val="002D4795"/>
    <w:rsid w:val="002D47C0"/>
    <w:rsid w:val="002D4B8E"/>
    <w:rsid w:val="002D4D2C"/>
    <w:rsid w:val="002D4FA2"/>
    <w:rsid w:val="002D52AF"/>
    <w:rsid w:val="002D59ED"/>
    <w:rsid w:val="002D5E13"/>
    <w:rsid w:val="002D640C"/>
    <w:rsid w:val="002D69FE"/>
    <w:rsid w:val="002D6E56"/>
    <w:rsid w:val="002D7066"/>
    <w:rsid w:val="002D7A42"/>
    <w:rsid w:val="002D7DC0"/>
    <w:rsid w:val="002D7E0E"/>
    <w:rsid w:val="002D7F70"/>
    <w:rsid w:val="002E0583"/>
    <w:rsid w:val="002E0721"/>
    <w:rsid w:val="002E0B07"/>
    <w:rsid w:val="002E0C3F"/>
    <w:rsid w:val="002E0C41"/>
    <w:rsid w:val="002E16C6"/>
    <w:rsid w:val="002E1CFC"/>
    <w:rsid w:val="002E258E"/>
    <w:rsid w:val="002E27E7"/>
    <w:rsid w:val="002E2BCC"/>
    <w:rsid w:val="002E2D9B"/>
    <w:rsid w:val="002E32B0"/>
    <w:rsid w:val="002E355D"/>
    <w:rsid w:val="002E364E"/>
    <w:rsid w:val="002E3E2D"/>
    <w:rsid w:val="002E4676"/>
    <w:rsid w:val="002E4AD0"/>
    <w:rsid w:val="002E53AD"/>
    <w:rsid w:val="002E57D6"/>
    <w:rsid w:val="002E584B"/>
    <w:rsid w:val="002E61A1"/>
    <w:rsid w:val="002E631F"/>
    <w:rsid w:val="002E65C6"/>
    <w:rsid w:val="002E6809"/>
    <w:rsid w:val="002E6A27"/>
    <w:rsid w:val="002E72F2"/>
    <w:rsid w:val="002E74CE"/>
    <w:rsid w:val="002E7502"/>
    <w:rsid w:val="002E76C3"/>
    <w:rsid w:val="002E7887"/>
    <w:rsid w:val="002E78A2"/>
    <w:rsid w:val="002F02A5"/>
    <w:rsid w:val="002F072A"/>
    <w:rsid w:val="002F0F44"/>
    <w:rsid w:val="002F119E"/>
    <w:rsid w:val="002F14EE"/>
    <w:rsid w:val="002F16FA"/>
    <w:rsid w:val="002F1741"/>
    <w:rsid w:val="002F1A9E"/>
    <w:rsid w:val="002F1E46"/>
    <w:rsid w:val="002F24C3"/>
    <w:rsid w:val="002F24F8"/>
    <w:rsid w:val="002F28CC"/>
    <w:rsid w:val="002F2EEB"/>
    <w:rsid w:val="002F3658"/>
    <w:rsid w:val="002F3898"/>
    <w:rsid w:val="002F3A20"/>
    <w:rsid w:val="002F3A23"/>
    <w:rsid w:val="002F3CBC"/>
    <w:rsid w:val="002F3DDD"/>
    <w:rsid w:val="002F3EBB"/>
    <w:rsid w:val="002F41BC"/>
    <w:rsid w:val="002F42A6"/>
    <w:rsid w:val="002F4307"/>
    <w:rsid w:val="002F45AD"/>
    <w:rsid w:val="002F4DD3"/>
    <w:rsid w:val="002F5246"/>
    <w:rsid w:val="002F6132"/>
    <w:rsid w:val="002F648E"/>
    <w:rsid w:val="002F6556"/>
    <w:rsid w:val="002F6B29"/>
    <w:rsid w:val="002F6BEA"/>
    <w:rsid w:val="002F6EDA"/>
    <w:rsid w:val="002F6F39"/>
    <w:rsid w:val="002F7277"/>
    <w:rsid w:val="002F74B2"/>
    <w:rsid w:val="002F7662"/>
    <w:rsid w:val="002F76FF"/>
    <w:rsid w:val="002F78CB"/>
    <w:rsid w:val="002F79EE"/>
    <w:rsid w:val="002F7CEA"/>
    <w:rsid w:val="002F7FBA"/>
    <w:rsid w:val="0030037A"/>
    <w:rsid w:val="00300DFC"/>
    <w:rsid w:val="00300E83"/>
    <w:rsid w:val="003013B2"/>
    <w:rsid w:val="0030147C"/>
    <w:rsid w:val="003019BD"/>
    <w:rsid w:val="00301E86"/>
    <w:rsid w:val="003022B6"/>
    <w:rsid w:val="00302E93"/>
    <w:rsid w:val="0030322A"/>
    <w:rsid w:val="003033D3"/>
    <w:rsid w:val="0030367C"/>
    <w:rsid w:val="0030370C"/>
    <w:rsid w:val="00303DA8"/>
    <w:rsid w:val="00304586"/>
    <w:rsid w:val="00304B9A"/>
    <w:rsid w:val="00304C43"/>
    <w:rsid w:val="00304EEA"/>
    <w:rsid w:val="003050B1"/>
    <w:rsid w:val="0030569B"/>
    <w:rsid w:val="003058BD"/>
    <w:rsid w:val="00305917"/>
    <w:rsid w:val="0030595A"/>
    <w:rsid w:val="003059ED"/>
    <w:rsid w:val="00305C1C"/>
    <w:rsid w:val="00305C35"/>
    <w:rsid w:val="00305CA0"/>
    <w:rsid w:val="00305E15"/>
    <w:rsid w:val="0030615B"/>
    <w:rsid w:val="00306381"/>
    <w:rsid w:val="0030650C"/>
    <w:rsid w:val="00306830"/>
    <w:rsid w:val="003068A3"/>
    <w:rsid w:val="00306A9A"/>
    <w:rsid w:val="00306F39"/>
    <w:rsid w:val="0030715F"/>
    <w:rsid w:val="003076D6"/>
    <w:rsid w:val="0030795B"/>
    <w:rsid w:val="00307E02"/>
    <w:rsid w:val="00307E6F"/>
    <w:rsid w:val="00310074"/>
    <w:rsid w:val="003102EE"/>
    <w:rsid w:val="0031044F"/>
    <w:rsid w:val="00310483"/>
    <w:rsid w:val="003105F9"/>
    <w:rsid w:val="0031072A"/>
    <w:rsid w:val="00310A04"/>
    <w:rsid w:val="00310D0F"/>
    <w:rsid w:val="00311309"/>
    <w:rsid w:val="0031157E"/>
    <w:rsid w:val="00311E7F"/>
    <w:rsid w:val="00312041"/>
    <w:rsid w:val="0031204D"/>
    <w:rsid w:val="0031215E"/>
    <w:rsid w:val="00312262"/>
    <w:rsid w:val="00312282"/>
    <w:rsid w:val="00312557"/>
    <w:rsid w:val="0031290E"/>
    <w:rsid w:val="003133BC"/>
    <w:rsid w:val="003135A3"/>
    <w:rsid w:val="0031371C"/>
    <w:rsid w:val="00313847"/>
    <w:rsid w:val="00313999"/>
    <w:rsid w:val="003139BC"/>
    <w:rsid w:val="00313C5E"/>
    <w:rsid w:val="00313D60"/>
    <w:rsid w:val="0031467F"/>
    <w:rsid w:val="003146C5"/>
    <w:rsid w:val="0031488A"/>
    <w:rsid w:val="00314DB9"/>
    <w:rsid w:val="00315063"/>
    <w:rsid w:val="003152A2"/>
    <w:rsid w:val="0031549E"/>
    <w:rsid w:val="003155CC"/>
    <w:rsid w:val="003155E8"/>
    <w:rsid w:val="003159DD"/>
    <w:rsid w:val="00316609"/>
    <w:rsid w:val="00316E13"/>
    <w:rsid w:val="00320003"/>
    <w:rsid w:val="00320052"/>
    <w:rsid w:val="0032012A"/>
    <w:rsid w:val="003202FE"/>
    <w:rsid w:val="0032049B"/>
    <w:rsid w:val="003206D2"/>
    <w:rsid w:val="00320985"/>
    <w:rsid w:val="0032099A"/>
    <w:rsid w:val="00321083"/>
    <w:rsid w:val="00321260"/>
    <w:rsid w:val="00321774"/>
    <w:rsid w:val="00321D64"/>
    <w:rsid w:val="0032229E"/>
    <w:rsid w:val="00322393"/>
    <w:rsid w:val="003223EC"/>
    <w:rsid w:val="0032270B"/>
    <w:rsid w:val="00322A67"/>
    <w:rsid w:val="00322BD1"/>
    <w:rsid w:val="00322CD5"/>
    <w:rsid w:val="00322DF1"/>
    <w:rsid w:val="00323820"/>
    <w:rsid w:val="00323D8A"/>
    <w:rsid w:val="00324071"/>
    <w:rsid w:val="00324D8B"/>
    <w:rsid w:val="00324DD3"/>
    <w:rsid w:val="00324EE5"/>
    <w:rsid w:val="003254D9"/>
    <w:rsid w:val="00325601"/>
    <w:rsid w:val="00325733"/>
    <w:rsid w:val="0032617C"/>
    <w:rsid w:val="003266D4"/>
    <w:rsid w:val="0032690F"/>
    <w:rsid w:val="00326E8B"/>
    <w:rsid w:val="003273B3"/>
    <w:rsid w:val="00327953"/>
    <w:rsid w:val="00327ACE"/>
    <w:rsid w:val="00327BB1"/>
    <w:rsid w:val="00327DA6"/>
    <w:rsid w:val="003303BA"/>
    <w:rsid w:val="0033072E"/>
    <w:rsid w:val="0033089E"/>
    <w:rsid w:val="00330BF0"/>
    <w:rsid w:val="00330F1C"/>
    <w:rsid w:val="003313C5"/>
    <w:rsid w:val="003313F2"/>
    <w:rsid w:val="0033181D"/>
    <w:rsid w:val="00331D85"/>
    <w:rsid w:val="00331EC4"/>
    <w:rsid w:val="0033201E"/>
    <w:rsid w:val="0033240A"/>
    <w:rsid w:val="00332CA2"/>
    <w:rsid w:val="00332E61"/>
    <w:rsid w:val="003332CA"/>
    <w:rsid w:val="0033343A"/>
    <w:rsid w:val="00333787"/>
    <w:rsid w:val="00333886"/>
    <w:rsid w:val="0033390D"/>
    <w:rsid w:val="00333A08"/>
    <w:rsid w:val="00333E35"/>
    <w:rsid w:val="00334A01"/>
    <w:rsid w:val="00334C6E"/>
    <w:rsid w:val="00335395"/>
    <w:rsid w:val="00335753"/>
    <w:rsid w:val="00335A98"/>
    <w:rsid w:val="00335C69"/>
    <w:rsid w:val="00335D6C"/>
    <w:rsid w:val="00335D82"/>
    <w:rsid w:val="00335E05"/>
    <w:rsid w:val="00335F8E"/>
    <w:rsid w:val="0033620B"/>
    <w:rsid w:val="00336297"/>
    <w:rsid w:val="003368FF"/>
    <w:rsid w:val="00336BF4"/>
    <w:rsid w:val="00337449"/>
    <w:rsid w:val="00337789"/>
    <w:rsid w:val="00337ACE"/>
    <w:rsid w:val="00337C7B"/>
    <w:rsid w:val="00337DBB"/>
    <w:rsid w:val="0034000E"/>
    <w:rsid w:val="00340216"/>
    <w:rsid w:val="00340357"/>
    <w:rsid w:val="003407B5"/>
    <w:rsid w:val="003407C8"/>
    <w:rsid w:val="00340A39"/>
    <w:rsid w:val="00340C10"/>
    <w:rsid w:val="00340D42"/>
    <w:rsid w:val="00340DB7"/>
    <w:rsid w:val="00341553"/>
    <w:rsid w:val="00341EBF"/>
    <w:rsid w:val="00341FFC"/>
    <w:rsid w:val="003423C0"/>
    <w:rsid w:val="003426E7"/>
    <w:rsid w:val="003428A5"/>
    <w:rsid w:val="00342A8A"/>
    <w:rsid w:val="00342B9A"/>
    <w:rsid w:val="003431AB"/>
    <w:rsid w:val="0034343A"/>
    <w:rsid w:val="003436B5"/>
    <w:rsid w:val="003440A6"/>
    <w:rsid w:val="003442FC"/>
    <w:rsid w:val="0034482C"/>
    <w:rsid w:val="00344B46"/>
    <w:rsid w:val="00345448"/>
    <w:rsid w:val="00345827"/>
    <w:rsid w:val="00345B33"/>
    <w:rsid w:val="00346610"/>
    <w:rsid w:val="00346EB6"/>
    <w:rsid w:val="003471E1"/>
    <w:rsid w:val="0034756E"/>
    <w:rsid w:val="00347BEB"/>
    <w:rsid w:val="00347EA1"/>
    <w:rsid w:val="00350099"/>
    <w:rsid w:val="00350703"/>
    <w:rsid w:val="00351047"/>
    <w:rsid w:val="003514AF"/>
    <w:rsid w:val="003516B6"/>
    <w:rsid w:val="003518A8"/>
    <w:rsid w:val="003518BB"/>
    <w:rsid w:val="00351A8D"/>
    <w:rsid w:val="00351AE7"/>
    <w:rsid w:val="00351B75"/>
    <w:rsid w:val="00351F00"/>
    <w:rsid w:val="00351FBB"/>
    <w:rsid w:val="003522CD"/>
    <w:rsid w:val="00352749"/>
    <w:rsid w:val="0035299C"/>
    <w:rsid w:val="00352BD8"/>
    <w:rsid w:val="00352C0D"/>
    <w:rsid w:val="00353394"/>
    <w:rsid w:val="003536EE"/>
    <w:rsid w:val="0035396D"/>
    <w:rsid w:val="0035457F"/>
    <w:rsid w:val="003547C4"/>
    <w:rsid w:val="00354884"/>
    <w:rsid w:val="00354AFE"/>
    <w:rsid w:val="00354C22"/>
    <w:rsid w:val="00354E37"/>
    <w:rsid w:val="00355104"/>
    <w:rsid w:val="00355377"/>
    <w:rsid w:val="003558CA"/>
    <w:rsid w:val="00356476"/>
    <w:rsid w:val="003567E1"/>
    <w:rsid w:val="00356AED"/>
    <w:rsid w:val="0035736C"/>
    <w:rsid w:val="00357719"/>
    <w:rsid w:val="00357732"/>
    <w:rsid w:val="00357D84"/>
    <w:rsid w:val="003602E0"/>
    <w:rsid w:val="00360627"/>
    <w:rsid w:val="003613E8"/>
    <w:rsid w:val="00361AAE"/>
    <w:rsid w:val="00361C45"/>
    <w:rsid w:val="00361C6A"/>
    <w:rsid w:val="00361FBD"/>
    <w:rsid w:val="00362001"/>
    <w:rsid w:val="00362051"/>
    <w:rsid w:val="003621A7"/>
    <w:rsid w:val="00362473"/>
    <w:rsid w:val="00362566"/>
    <w:rsid w:val="0036263E"/>
    <w:rsid w:val="0036273D"/>
    <w:rsid w:val="00362768"/>
    <w:rsid w:val="003628EA"/>
    <w:rsid w:val="00362B9F"/>
    <w:rsid w:val="00362C30"/>
    <w:rsid w:val="003630E8"/>
    <w:rsid w:val="003632CD"/>
    <w:rsid w:val="003632E5"/>
    <w:rsid w:val="003634C4"/>
    <w:rsid w:val="003636C6"/>
    <w:rsid w:val="00363C3C"/>
    <w:rsid w:val="00363D99"/>
    <w:rsid w:val="00363DCE"/>
    <w:rsid w:val="00363E5A"/>
    <w:rsid w:val="00363FE6"/>
    <w:rsid w:val="003641AA"/>
    <w:rsid w:val="00364358"/>
    <w:rsid w:val="003644DE"/>
    <w:rsid w:val="00364B54"/>
    <w:rsid w:val="0036516F"/>
    <w:rsid w:val="00365595"/>
    <w:rsid w:val="00365E22"/>
    <w:rsid w:val="003660CB"/>
    <w:rsid w:val="0036640F"/>
    <w:rsid w:val="00366522"/>
    <w:rsid w:val="0036663F"/>
    <w:rsid w:val="00366B50"/>
    <w:rsid w:val="00367163"/>
    <w:rsid w:val="0036761B"/>
    <w:rsid w:val="00367CA0"/>
    <w:rsid w:val="00370A15"/>
    <w:rsid w:val="00370B2B"/>
    <w:rsid w:val="00370C2F"/>
    <w:rsid w:val="00370CA1"/>
    <w:rsid w:val="003710ED"/>
    <w:rsid w:val="00371C31"/>
    <w:rsid w:val="0037231F"/>
    <w:rsid w:val="0037261F"/>
    <w:rsid w:val="003730A8"/>
    <w:rsid w:val="00373797"/>
    <w:rsid w:val="003742DF"/>
    <w:rsid w:val="0037471E"/>
    <w:rsid w:val="0037480B"/>
    <w:rsid w:val="0037486E"/>
    <w:rsid w:val="00374D9F"/>
    <w:rsid w:val="00374DE7"/>
    <w:rsid w:val="00374E75"/>
    <w:rsid w:val="0037532E"/>
    <w:rsid w:val="003753D4"/>
    <w:rsid w:val="003754CB"/>
    <w:rsid w:val="00375502"/>
    <w:rsid w:val="0037560D"/>
    <w:rsid w:val="00375627"/>
    <w:rsid w:val="00375663"/>
    <w:rsid w:val="00375B7A"/>
    <w:rsid w:val="00375D28"/>
    <w:rsid w:val="00376040"/>
    <w:rsid w:val="00376100"/>
    <w:rsid w:val="003765E5"/>
    <w:rsid w:val="00376D0B"/>
    <w:rsid w:val="00376DD3"/>
    <w:rsid w:val="003771A8"/>
    <w:rsid w:val="00377724"/>
    <w:rsid w:val="00377B03"/>
    <w:rsid w:val="00377C52"/>
    <w:rsid w:val="00377E84"/>
    <w:rsid w:val="0038035A"/>
    <w:rsid w:val="00380CC7"/>
    <w:rsid w:val="00380CD7"/>
    <w:rsid w:val="00380DAA"/>
    <w:rsid w:val="00381265"/>
    <w:rsid w:val="00381319"/>
    <w:rsid w:val="0038197C"/>
    <w:rsid w:val="003819D7"/>
    <w:rsid w:val="003819ED"/>
    <w:rsid w:val="00381A75"/>
    <w:rsid w:val="00381F1A"/>
    <w:rsid w:val="003821A4"/>
    <w:rsid w:val="00382505"/>
    <w:rsid w:val="00382661"/>
    <w:rsid w:val="00382BFE"/>
    <w:rsid w:val="00382CB1"/>
    <w:rsid w:val="00382DAA"/>
    <w:rsid w:val="0038307C"/>
    <w:rsid w:val="0038322B"/>
    <w:rsid w:val="00383690"/>
    <w:rsid w:val="00383811"/>
    <w:rsid w:val="003839A3"/>
    <w:rsid w:val="00383A3A"/>
    <w:rsid w:val="00383B40"/>
    <w:rsid w:val="00383D04"/>
    <w:rsid w:val="00384022"/>
    <w:rsid w:val="00384420"/>
    <w:rsid w:val="003845A7"/>
    <w:rsid w:val="003849DD"/>
    <w:rsid w:val="00385C32"/>
    <w:rsid w:val="00386668"/>
    <w:rsid w:val="00386749"/>
    <w:rsid w:val="00387013"/>
    <w:rsid w:val="0038715E"/>
    <w:rsid w:val="0038763C"/>
    <w:rsid w:val="00387A65"/>
    <w:rsid w:val="00387AC1"/>
    <w:rsid w:val="00387EEC"/>
    <w:rsid w:val="00390617"/>
    <w:rsid w:val="00390B8B"/>
    <w:rsid w:val="00390C00"/>
    <w:rsid w:val="003910BC"/>
    <w:rsid w:val="00391221"/>
    <w:rsid w:val="003914CC"/>
    <w:rsid w:val="0039195E"/>
    <w:rsid w:val="00391CD7"/>
    <w:rsid w:val="00391EF8"/>
    <w:rsid w:val="003923C5"/>
    <w:rsid w:val="0039254B"/>
    <w:rsid w:val="0039261A"/>
    <w:rsid w:val="00392A8A"/>
    <w:rsid w:val="00392D6E"/>
    <w:rsid w:val="00393129"/>
    <w:rsid w:val="003934E0"/>
    <w:rsid w:val="003934EB"/>
    <w:rsid w:val="00393512"/>
    <w:rsid w:val="003936CC"/>
    <w:rsid w:val="00393DA1"/>
    <w:rsid w:val="00393F1D"/>
    <w:rsid w:val="00394197"/>
    <w:rsid w:val="00394273"/>
    <w:rsid w:val="0039445D"/>
    <w:rsid w:val="00394652"/>
    <w:rsid w:val="003948B4"/>
    <w:rsid w:val="00394958"/>
    <w:rsid w:val="00394974"/>
    <w:rsid w:val="00394AAA"/>
    <w:rsid w:val="00394AF3"/>
    <w:rsid w:val="00394B19"/>
    <w:rsid w:val="00395BD0"/>
    <w:rsid w:val="0039649F"/>
    <w:rsid w:val="00396638"/>
    <w:rsid w:val="0039683E"/>
    <w:rsid w:val="003968DB"/>
    <w:rsid w:val="00396993"/>
    <w:rsid w:val="00396E21"/>
    <w:rsid w:val="0039768B"/>
    <w:rsid w:val="0039769F"/>
    <w:rsid w:val="003A00DD"/>
    <w:rsid w:val="003A011D"/>
    <w:rsid w:val="003A0203"/>
    <w:rsid w:val="003A03ED"/>
    <w:rsid w:val="003A07B9"/>
    <w:rsid w:val="003A08DD"/>
    <w:rsid w:val="003A0BC3"/>
    <w:rsid w:val="003A0BDC"/>
    <w:rsid w:val="003A0EAE"/>
    <w:rsid w:val="003A1497"/>
    <w:rsid w:val="003A1794"/>
    <w:rsid w:val="003A2039"/>
    <w:rsid w:val="003A2373"/>
    <w:rsid w:val="003A28EE"/>
    <w:rsid w:val="003A2D8B"/>
    <w:rsid w:val="003A388E"/>
    <w:rsid w:val="003A3C99"/>
    <w:rsid w:val="003A41C2"/>
    <w:rsid w:val="003A472E"/>
    <w:rsid w:val="003A4C29"/>
    <w:rsid w:val="003A4E2E"/>
    <w:rsid w:val="003A529F"/>
    <w:rsid w:val="003A5365"/>
    <w:rsid w:val="003A53BF"/>
    <w:rsid w:val="003A5764"/>
    <w:rsid w:val="003A59C2"/>
    <w:rsid w:val="003A5A3C"/>
    <w:rsid w:val="003A5AA8"/>
    <w:rsid w:val="003A6329"/>
    <w:rsid w:val="003A6753"/>
    <w:rsid w:val="003A68F4"/>
    <w:rsid w:val="003A6960"/>
    <w:rsid w:val="003A6984"/>
    <w:rsid w:val="003A7667"/>
    <w:rsid w:val="003A76DD"/>
    <w:rsid w:val="003A772D"/>
    <w:rsid w:val="003A7B64"/>
    <w:rsid w:val="003A7D3B"/>
    <w:rsid w:val="003A7F43"/>
    <w:rsid w:val="003B085B"/>
    <w:rsid w:val="003B0D3B"/>
    <w:rsid w:val="003B1275"/>
    <w:rsid w:val="003B1583"/>
    <w:rsid w:val="003B1F3A"/>
    <w:rsid w:val="003B2149"/>
    <w:rsid w:val="003B2375"/>
    <w:rsid w:val="003B25A7"/>
    <w:rsid w:val="003B29A9"/>
    <w:rsid w:val="003B330D"/>
    <w:rsid w:val="003B3907"/>
    <w:rsid w:val="003B3AAB"/>
    <w:rsid w:val="003B41F5"/>
    <w:rsid w:val="003B42EA"/>
    <w:rsid w:val="003B4336"/>
    <w:rsid w:val="003B4441"/>
    <w:rsid w:val="003B4D88"/>
    <w:rsid w:val="003B4F4F"/>
    <w:rsid w:val="003B4FA9"/>
    <w:rsid w:val="003B5013"/>
    <w:rsid w:val="003B6172"/>
    <w:rsid w:val="003B6219"/>
    <w:rsid w:val="003B6292"/>
    <w:rsid w:val="003B6A2B"/>
    <w:rsid w:val="003B6AA8"/>
    <w:rsid w:val="003B6DC9"/>
    <w:rsid w:val="003B6E29"/>
    <w:rsid w:val="003B75D0"/>
    <w:rsid w:val="003B7859"/>
    <w:rsid w:val="003B79CE"/>
    <w:rsid w:val="003B7A94"/>
    <w:rsid w:val="003B7D99"/>
    <w:rsid w:val="003B7E70"/>
    <w:rsid w:val="003B7F04"/>
    <w:rsid w:val="003C00A4"/>
    <w:rsid w:val="003C089D"/>
    <w:rsid w:val="003C0CCC"/>
    <w:rsid w:val="003C1223"/>
    <w:rsid w:val="003C124C"/>
    <w:rsid w:val="003C14A6"/>
    <w:rsid w:val="003C1995"/>
    <w:rsid w:val="003C1B99"/>
    <w:rsid w:val="003C206C"/>
    <w:rsid w:val="003C21EE"/>
    <w:rsid w:val="003C24F5"/>
    <w:rsid w:val="003C2980"/>
    <w:rsid w:val="003C2B9D"/>
    <w:rsid w:val="003C2CB0"/>
    <w:rsid w:val="003C2F21"/>
    <w:rsid w:val="003C2F36"/>
    <w:rsid w:val="003C333B"/>
    <w:rsid w:val="003C33E1"/>
    <w:rsid w:val="003C3930"/>
    <w:rsid w:val="003C3B4A"/>
    <w:rsid w:val="003C3D82"/>
    <w:rsid w:val="003C3DF9"/>
    <w:rsid w:val="003C4026"/>
    <w:rsid w:val="003C436E"/>
    <w:rsid w:val="003C4C39"/>
    <w:rsid w:val="003C4C90"/>
    <w:rsid w:val="003C5912"/>
    <w:rsid w:val="003C5B31"/>
    <w:rsid w:val="003C5F81"/>
    <w:rsid w:val="003C5FC5"/>
    <w:rsid w:val="003C5FF7"/>
    <w:rsid w:val="003C6189"/>
    <w:rsid w:val="003C6588"/>
    <w:rsid w:val="003C65B7"/>
    <w:rsid w:val="003C65CF"/>
    <w:rsid w:val="003C660A"/>
    <w:rsid w:val="003C6649"/>
    <w:rsid w:val="003C67A9"/>
    <w:rsid w:val="003C67C4"/>
    <w:rsid w:val="003C67F7"/>
    <w:rsid w:val="003C6A40"/>
    <w:rsid w:val="003C6A59"/>
    <w:rsid w:val="003C6C3C"/>
    <w:rsid w:val="003C6CB5"/>
    <w:rsid w:val="003C6E99"/>
    <w:rsid w:val="003C70F3"/>
    <w:rsid w:val="003C7164"/>
    <w:rsid w:val="003C72DB"/>
    <w:rsid w:val="003C73E4"/>
    <w:rsid w:val="003C7692"/>
    <w:rsid w:val="003C7790"/>
    <w:rsid w:val="003C7D84"/>
    <w:rsid w:val="003C7DF8"/>
    <w:rsid w:val="003C7E6E"/>
    <w:rsid w:val="003C7EC7"/>
    <w:rsid w:val="003C7EE2"/>
    <w:rsid w:val="003D04D2"/>
    <w:rsid w:val="003D091A"/>
    <w:rsid w:val="003D0C51"/>
    <w:rsid w:val="003D0D75"/>
    <w:rsid w:val="003D118D"/>
    <w:rsid w:val="003D12AE"/>
    <w:rsid w:val="003D15AB"/>
    <w:rsid w:val="003D17D3"/>
    <w:rsid w:val="003D1D8F"/>
    <w:rsid w:val="003D25B5"/>
    <w:rsid w:val="003D28EE"/>
    <w:rsid w:val="003D2BF2"/>
    <w:rsid w:val="003D2DE3"/>
    <w:rsid w:val="003D2FAC"/>
    <w:rsid w:val="003D3359"/>
    <w:rsid w:val="003D3756"/>
    <w:rsid w:val="003D3D24"/>
    <w:rsid w:val="003D4D23"/>
    <w:rsid w:val="003D4DFD"/>
    <w:rsid w:val="003D52AF"/>
    <w:rsid w:val="003D557D"/>
    <w:rsid w:val="003D56EF"/>
    <w:rsid w:val="003D5B9D"/>
    <w:rsid w:val="003D6054"/>
    <w:rsid w:val="003D6B42"/>
    <w:rsid w:val="003D6BB1"/>
    <w:rsid w:val="003D6C8C"/>
    <w:rsid w:val="003D6FB5"/>
    <w:rsid w:val="003D74FF"/>
    <w:rsid w:val="003D76F7"/>
    <w:rsid w:val="003D7841"/>
    <w:rsid w:val="003D7FBA"/>
    <w:rsid w:val="003E0BD0"/>
    <w:rsid w:val="003E10F4"/>
    <w:rsid w:val="003E1886"/>
    <w:rsid w:val="003E1A5C"/>
    <w:rsid w:val="003E1B7B"/>
    <w:rsid w:val="003E2AC0"/>
    <w:rsid w:val="003E2BF3"/>
    <w:rsid w:val="003E2CFF"/>
    <w:rsid w:val="003E30CC"/>
    <w:rsid w:val="003E31DC"/>
    <w:rsid w:val="003E3452"/>
    <w:rsid w:val="003E34C0"/>
    <w:rsid w:val="003E37FB"/>
    <w:rsid w:val="003E386B"/>
    <w:rsid w:val="003E38CB"/>
    <w:rsid w:val="003E3C07"/>
    <w:rsid w:val="003E4133"/>
    <w:rsid w:val="003E49C8"/>
    <w:rsid w:val="003E4C00"/>
    <w:rsid w:val="003E4F73"/>
    <w:rsid w:val="003E4FDA"/>
    <w:rsid w:val="003E5405"/>
    <w:rsid w:val="003E5440"/>
    <w:rsid w:val="003E5991"/>
    <w:rsid w:val="003E61C2"/>
    <w:rsid w:val="003E68CE"/>
    <w:rsid w:val="003E6C3C"/>
    <w:rsid w:val="003E6DFA"/>
    <w:rsid w:val="003E7297"/>
    <w:rsid w:val="003E74BA"/>
    <w:rsid w:val="003E7686"/>
    <w:rsid w:val="003E7796"/>
    <w:rsid w:val="003E7995"/>
    <w:rsid w:val="003F033E"/>
    <w:rsid w:val="003F0411"/>
    <w:rsid w:val="003F0503"/>
    <w:rsid w:val="003F05CC"/>
    <w:rsid w:val="003F0614"/>
    <w:rsid w:val="003F09B1"/>
    <w:rsid w:val="003F0CE7"/>
    <w:rsid w:val="003F0DB8"/>
    <w:rsid w:val="003F0E41"/>
    <w:rsid w:val="003F124B"/>
    <w:rsid w:val="003F19AF"/>
    <w:rsid w:val="003F1C20"/>
    <w:rsid w:val="003F1C37"/>
    <w:rsid w:val="003F265C"/>
    <w:rsid w:val="003F2761"/>
    <w:rsid w:val="003F2820"/>
    <w:rsid w:val="003F2B27"/>
    <w:rsid w:val="003F2D2B"/>
    <w:rsid w:val="003F2D66"/>
    <w:rsid w:val="003F3A42"/>
    <w:rsid w:val="003F4183"/>
    <w:rsid w:val="003F4425"/>
    <w:rsid w:val="003F476F"/>
    <w:rsid w:val="003F477E"/>
    <w:rsid w:val="003F48F0"/>
    <w:rsid w:val="003F4BC7"/>
    <w:rsid w:val="003F5943"/>
    <w:rsid w:val="003F5B53"/>
    <w:rsid w:val="003F5FD2"/>
    <w:rsid w:val="003F6082"/>
    <w:rsid w:val="003F62E8"/>
    <w:rsid w:val="003F63C1"/>
    <w:rsid w:val="003F6BAC"/>
    <w:rsid w:val="003F6C50"/>
    <w:rsid w:val="003F6CAB"/>
    <w:rsid w:val="003F6FE6"/>
    <w:rsid w:val="003F7053"/>
    <w:rsid w:val="003F7941"/>
    <w:rsid w:val="003F7B4C"/>
    <w:rsid w:val="003F7CF5"/>
    <w:rsid w:val="003F7D7E"/>
    <w:rsid w:val="00400301"/>
    <w:rsid w:val="00400FE0"/>
    <w:rsid w:val="004016B2"/>
    <w:rsid w:val="004017F3"/>
    <w:rsid w:val="00401F3E"/>
    <w:rsid w:val="0040237C"/>
    <w:rsid w:val="00402472"/>
    <w:rsid w:val="00402495"/>
    <w:rsid w:val="00402537"/>
    <w:rsid w:val="00402797"/>
    <w:rsid w:val="004028B9"/>
    <w:rsid w:val="00402C04"/>
    <w:rsid w:val="0040355A"/>
    <w:rsid w:val="00403963"/>
    <w:rsid w:val="004039CD"/>
    <w:rsid w:val="00403B56"/>
    <w:rsid w:val="00403BE6"/>
    <w:rsid w:val="004041C3"/>
    <w:rsid w:val="00404778"/>
    <w:rsid w:val="00404877"/>
    <w:rsid w:val="00404935"/>
    <w:rsid w:val="00404C8A"/>
    <w:rsid w:val="00404DBE"/>
    <w:rsid w:val="00404EF8"/>
    <w:rsid w:val="00405025"/>
    <w:rsid w:val="004052C9"/>
    <w:rsid w:val="0040537B"/>
    <w:rsid w:val="004053B7"/>
    <w:rsid w:val="00405614"/>
    <w:rsid w:val="00405A44"/>
    <w:rsid w:val="00405E75"/>
    <w:rsid w:val="00405FA1"/>
    <w:rsid w:val="00406364"/>
    <w:rsid w:val="00406BB4"/>
    <w:rsid w:val="004102DE"/>
    <w:rsid w:val="00410687"/>
    <w:rsid w:val="00410D23"/>
    <w:rsid w:val="00410DCB"/>
    <w:rsid w:val="00410EE3"/>
    <w:rsid w:val="0041103F"/>
    <w:rsid w:val="004113B3"/>
    <w:rsid w:val="00411443"/>
    <w:rsid w:val="00411657"/>
    <w:rsid w:val="00411C5B"/>
    <w:rsid w:val="004125E8"/>
    <w:rsid w:val="00412B16"/>
    <w:rsid w:val="00412F92"/>
    <w:rsid w:val="00413403"/>
    <w:rsid w:val="004136E1"/>
    <w:rsid w:val="00413932"/>
    <w:rsid w:val="00413941"/>
    <w:rsid w:val="004139B4"/>
    <w:rsid w:val="00413CE1"/>
    <w:rsid w:val="00413FAB"/>
    <w:rsid w:val="0041403E"/>
    <w:rsid w:val="00414AA5"/>
    <w:rsid w:val="00414DC8"/>
    <w:rsid w:val="00414EBA"/>
    <w:rsid w:val="0041560B"/>
    <w:rsid w:val="00415E84"/>
    <w:rsid w:val="00415F20"/>
    <w:rsid w:val="004160CB"/>
    <w:rsid w:val="00416F5E"/>
    <w:rsid w:val="0041751A"/>
    <w:rsid w:val="00417BA0"/>
    <w:rsid w:val="00417D90"/>
    <w:rsid w:val="00417EEB"/>
    <w:rsid w:val="00420022"/>
    <w:rsid w:val="00420489"/>
    <w:rsid w:val="004204D8"/>
    <w:rsid w:val="004205FE"/>
    <w:rsid w:val="004207CA"/>
    <w:rsid w:val="004209E4"/>
    <w:rsid w:val="00420F74"/>
    <w:rsid w:val="0042103B"/>
    <w:rsid w:val="00421495"/>
    <w:rsid w:val="00421654"/>
    <w:rsid w:val="00421A86"/>
    <w:rsid w:val="00421B51"/>
    <w:rsid w:val="00421C1A"/>
    <w:rsid w:val="00421C91"/>
    <w:rsid w:val="00422397"/>
    <w:rsid w:val="0042245C"/>
    <w:rsid w:val="00422575"/>
    <w:rsid w:val="00422649"/>
    <w:rsid w:val="004229B8"/>
    <w:rsid w:val="00422D89"/>
    <w:rsid w:val="00422DA9"/>
    <w:rsid w:val="00423431"/>
    <w:rsid w:val="0042364A"/>
    <w:rsid w:val="00423B2F"/>
    <w:rsid w:val="00423FF2"/>
    <w:rsid w:val="00424436"/>
    <w:rsid w:val="00424F9B"/>
    <w:rsid w:val="004250C5"/>
    <w:rsid w:val="00425FB5"/>
    <w:rsid w:val="0042634C"/>
    <w:rsid w:val="00427005"/>
    <w:rsid w:val="004273BB"/>
    <w:rsid w:val="00427628"/>
    <w:rsid w:val="0042772B"/>
    <w:rsid w:val="00427843"/>
    <w:rsid w:val="00427C5D"/>
    <w:rsid w:val="00427DFA"/>
    <w:rsid w:val="00427F2A"/>
    <w:rsid w:val="00427F76"/>
    <w:rsid w:val="00430191"/>
    <w:rsid w:val="004303F3"/>
    <w:rsid w:val="004304E4"/>
    <w:rsid w:val="004305E1"/>
    <w:rsid w:val="0043074D"/>
    <w:rsid w:val="00430E26"/>
    <w:rsid w:val="00430E98"/>
    <w:rsid w:val="004311D7"/>
    <w:rsid w:val="00431978"/>
    <w:rsid w:val="00431BAC"/>
    <w:rsid w:val="00431C2C"/>
    <w:rsid w:val="00432109"/>
    <w:rsid w:val="0043222F"/>
    <w:rsid w:val="004325BC"/>
    <w:rsid w:val="004326C7"/>
    <w:rsid w:val="00432AE5"/>
    <w:rsid w:val="00432D28"/>
    <w:rsid w:val="00432FEE"/>
    <w:rsid w:val="004337E7"/>
    <w:rsid w:val="00433EB8"/>
    <w:rsid w:val="004341E1"/>
    <w:rsid w:val="00434249"/>
    <w:rsid w:val="004342A9"/>
    <w:rsid w:val="004349D4"/>
    <w:rsid w:val="00435722"/>
    <w:rsid w:val="00435851"/>
    <w:rsid w:val="00435BA6"/>
    <w:rsid w:val="00435D7D"/>
    <w:rsid w:val="00435F31"/>
    <w:rsid w:val="0043640B"/>
    <w:rsid w:val="00436832"/>
    <w:rsid w:val="00436B75"/>
    <w:rsid w:val="00436CBE"/>
    <w:rsid w:val="0043718D"/>
    <w:rsid w:val="00440603"/>
    <w:rsid w:val="00440934"/>
    <w:rsid w:val="00440A66"/>
    <w:rsid w:val="0044152E"/>
    <w:rsid w:val="004416BE"/>
    <w:rsid w:val="00441722"/>
    <w:rsid w:val="00441754"/>
    <w:rsid w:val="004419F0"/>
    <w:rsid w:val="00441A76"/>
    <w:rsid w:val="004422AF"/>
    <w:rsid w:val="004423DE"/>
    <w:rsid w:val="0044243A"/>
    <w:rsid w:val="0044271E"/>
    <w:rsid w:val="00443684"/>
    <w:rsid w:val="00443A3E"/>
    <w:rsid w:val="004441DE"/>
    <w:rsid w:val="004446B4"/>
    <w:rsid w:val="0044495F"/>
    <w:rsid w:val="00444BC4"/>
    <w:rsid w:val="00444CD6"/>
    <w:rsid w:val="00444DAC"/>
    <w:rsid w:val="00444F4B"/>
    <w:rsid w:val="00444FE5"/>
    <w:rsid w:val="004456AB"/>
    <w:rsid w:val="0044573E"/>
    <w:rsid w:val="004457E1"/>
    <w:rsid w:val="00445902"/>
    <w:rsid w:val="00445A30"/>
    <w:rsid w:val="00445BE7"/>
    <w:rsid w:val="00445D77"/>
    <w:rsid w:val="00445ECA"/>
    <w:rsid w:val="0044626D"/>
    <w:rsid w:val="00446A8D"/>
    <w:rsid w:val="00446BF4"/>
    <w:rsid w:val="00447429"/>
    <w:rsid w:val="004478D9"/>
    <w:rsid w:val="00447940"/>
    <w:rsid w:val="00447E78"/>
    <w:rsid w:val="00450054"/>
    <w:rsid w:val="004501ED"/>
    <w:rsid w:val="00450247"/>
    <w:rsid w:val="0045028E"/>
    <w:rsid w:val="004502F1"/>
    <w:rsid w:val="004505F8"/>
    <w:rsid w:val="00450674"/>
    <w:rsid w:val="004508B5"/>
    <w:rsid w:val="00450F97"/>
    <w:rsid w:val="0045180A"/>
    <w:rsid w:val="00451F49"/>
    <w:rsid w:val="00453170"/>
    <w:rsid w:val="00453677"/>
    <w:rsid w:val="00453C2F"/>
    <w:rsid w:val="00453D01"/>
    <w:rsid w:val="00454027"/>
    <w:rsid w:val="0045461A"/>
    <w:rsid w:val="0045475C"/>
    <w:rsid w:val="0045489C"/>
    <w:rsid w:val="004548BE"/>
    <w:rsid w:val="004548ED"/>
    <w:rsid w:val="00454BA0"/>
    <w:rsid w:val="00454D65"/>
    <w:rsid w:val="00454EEC"/>
    <w:rsid w:val="00455922"/>
    <w:rsid w:val="00455BBD"/>
    <w:rsid w:val="00455E60"/>
    <w:rsid w:val="004566B0"/>
    <w:rsid w:val="00456A79"/>
    <w:rsid w:val="00456F4D"/>
    <w:rsid w:val="00457024"/>
    <w:rsid w:val="0045733C"/>
    <w:rsid w:val="004574F7"/>
    <w:rsid w:val="0045762B"/>
    <w:rsid w:val="00457BBF"/>
    <w:rsid w:val="00457BC0"/>
    <w:rsid w:val="00457CD4"/>
    <w:rsid w:val="004600B7"/>
    <w:rsid w:val="004600F9"/>
    <w:rsid w:val="004601B8"/>
    <w:rsid w:val="004609ED"/>
    <w:rsid w:val="00460CCE"/>
    <w:rsid w:val="00460D9A"/>
    <w:rsid w:val="00461520"/>
    <w:rsid w:val="0046182D"/>
    <w:rsid w:val="00461A8B"/>
    <w:rsid w:val="00462008"/>
    <w:rsid w:val="004620B3"/>
    <w:rsid w:val="0046214F"/>
    <w:rsid w:val="0046283B"/>
    <w:rsid w:val="00462921"/>
    <w:rsid w:val="00462C9D"/>
    <w:rsid w:val="00462CE6"/>
    <w:rsid w:val="00463011"/>
    <w:rsid w:val="00463222"/>
    <w:rsid w:val="00463D62"/>
    <w:rsid w:val="004642D3"/>
    <w:rsid w:val="0046436F"/>
    <w:rsid w:val="0046477B"/>
    <w:rsid w:val="00464F95"/>
    <w:rsid w:val="0046507E"/>
    <w:rsid w:val="004650C1"/>
    <w:rsid w:val="0046564D"/>
    <w:rsid w:val="00465692"/>
    <w:rsid w:val="004659B2"/>
    <w:rsid w:val="00465CAD"/>
    <w:rsid w:val="00465E35"/>
    <w:rsid w:val="00466170"/>
    <w:rsid w:val="0046687E"/>
    <w:rsid w:val="00467165"/>
    <w:rsid w:val="0046748F"/>
    <w:rsid w:val="004674C3"/>
    <w:rsid w:val="004675AA"/>
    <w:rsid w:val="00467F63"/>
    <w:rsid w:val="00470871"/>
    <w:rsid w:val="0047095F"/>
    <w:rsid w:val="004709CB"/>
    <w:rsid w:val="00470BC5"/>
    <w:rsid w:val="00470DF8"/>
    <w:rsid w:val="00470F6B"/>
    <w:rsid w:val="00470FB2"/>
    <w:rsid w:val="004716B3"/>
    <w:rsid w:val="0047173C"/>
    <w:rsid w:val="00471BAD"/>
    <w:rsid w:val="004720DD"/>
    <w:rsid w:val="00472C65"/>
    <w:rsid w:val="00472E93"/>
    <w:rsid w:val="0047312F"/>
    <w:rsid w:val="0047345C"/>
    <w:rsid w:val="004737E5"/>
    <w:rsid w:val="00474A84"/>
    <w:rsid w:val="00474F16"/>
    <w:rsid w:val="004754E9"/>
    <w:rsid w:val="00475B75"/>
    <w:rsid w:val="00476272"/>
    <w:rsid w:val="004762D6"/>
    <w:rsid w:val="00476323"/>
    <w:rsid w:val="00476738"/>
    <w:rsid w:val="0047687F"/>
    <w:rsid w:val="004768FE"/>
    <w:rsid w:val="00476BFB"/>
    <w:rsid w:val="00476BFF"/>
    <w:rsid w:val="00476CCB"/>
    <w:rsid w:val="00476EF6"/>
    <w:rsid w:val="004774CC"/>
    <w:rsid w:val="00477584"/>
    <w:rsid w:val="0047766E"/>
    <w:rsid w:val="004776F7"/>
    <w:rsid w:val="004777AC"/>
    <w:rsid w:val="00477A29"/>
    <w:rsid w:val="00477A42"/>
    <w:rsid w:val="0048034F"/>
    <w:rsid w:val="0048076D"/>
    <w:rsid w:val="00480777"/>
    <w:rsid w:val="00480ADD"/>
    <w:rsid w:val="00480DF1"/>
    <w:rsid w:val="00480F13"/>
    <w:rsid w:val="004812A5"/>
    <w:rsid w:val="004812DF"/>
    <w:rsid w:val="004814FE"/>
    <w:rsid w:val="00481926"/>
    <w:rsid w:val="00481E3A"/>
    <w:rsid w:val="0048211B"/>
    <w:rsid w:val="00482244"/>
    <w:rsid w:val="0048264A"/>
    <w:rsid w:val="00482F3E"/>
    <w:rsid w:val="004831D2"/>
    <w:rsid w:val="0048381B"/>
    <w:rsid w:val="00483880"/>
    <w:rsid w:val="00483B42"/>
    <w:rsid w:val="00483B49"/>
    <w:rsid w:val="00483B76"/>
    <w:rsid w:val="00483D44"/>
    <w:rsid w:val="00483F66"/>
    <w:rsid w:val="0048405E"/>
    <w:rsid w:val="004842AE"/>
    <w:rsid w:val="004842FF"/>
    <w:rsid w:val="00484464"/>
    <w:rsid w:val="00484684"/>
    <w:rsid w:val="00484755"/>
    <w:rsid w:val="004847B8"/>
    <w:rsid w:val="00484A64"/>
    <w:rsid w:val="00484B1C"/>
    <w:rsid w:val="00484FB4"/>
    <w:rsid w:val="00485297"/>
    <w:rsid w:val="00485523"/>
    <w:rsid w:val="00485694"/>
    <w:rsid w:val="00485901"/>
    <w:rsid w:val="00485B6A"/>
    <w:rsid w:val="00486190"/>
    <w:rsid w:val="004866D6"/>
    <w:rsid w:val="00486A4D"/>
    <w:rsid w:val="00486D7C"/>
    <w:rsid w:val="004873D4"/>
    <w:rsid w:val="004874EF"/>
    <w:rsid w:val="0048761F"/>
    <w:rsid w:val="00487D3E"/>
    <w:rsid w:val="0049008A"/>
    <w:rsid w:val="00491219"/>
    <w:rsid w:val="0049132D"/>
    <w:rsid w:val="004913A1"/>
    <w:rsid w:val="0049166B"/>
    <w:rsid w:val="00491728"/>
    <w:rsid w:val="00491856"/>
    <w:rsid w:val="00491A86"/>
    <w:rsid w:val="00491FFD"/>
    <w:rsid w:val="00492790"/>
    <w:rsid w:val="00492E91"/>
    <w:rsid w:val="004933FA"/>
    <w:rsid w:val="0049370F"/>
    <w:rsid w:val="0049387C"/>
    <w:rsid w:val="004944DD"/>
    <w:rsid w:val="004945B7"/>
    <w:rsid w:val="004945E1"/>
    <w:rsid w:val="00494B42"/>
    <w:rsid w:val="00494D89"/>
    <w:rsid w:val="00494F4F"/>
    <w:rsid w:val="004950D3"/>
    <w:rsid w:val="00495437"/>
    <w:rsid w:val="00495EDD"/>
    <w:rsid w:val="004961EC"/>
    <w:rsid w:val="00496436"/>
    <w:rsid w:val="004968ED"/>
    <w:rsid w:val="00496FA9"/>
    <w:rsid w:val="004970DE"/>
    <w:rsid w:val="00497472"/>
    <w:rsid w:val="00497C91"/>
    <w:rsid w:val="00497E00"/>
    <w:rsid w:val="00497EB1"/>
    <w:rsid w:val="004A0755"/>
    <w:rsid w:val="004A085F"/>
    <w:rsid w:val="004A0864"/>
    <w:rsid w:val="004A0C1A"/>
    <w:rsid w:val="004A0DC3"/>
    <w:rsid w:val="004A153D"/>
    <w:rsid w:val="004A1DDC"/>
    <w:rsid w:val="004A2425"/>
    <w:rsid w:val="004A2793"/>
    <w:rsid w:val="004A29F4"/>
    <w:rsid w:val="004A2C7C"/>
    <w:rsid w:val="004A2D45"/>
    <w:rsid w:val="004A3410"/>
    <w:rsid w:val="004A358C"/>
    <w:rsid w:val="004A35C4"/>
    <w:rsid w:val="004A37D2"/>
    <w:rsid w:val="004A3B34"/>
    <w:rsid w:val="004A3E8D"/>
    <w:rsid w:val="004A4193"/>
    <w:rsid w:val="004A4A96"/>
    <w:rsid w:val="004A4A9A"/>
    <w:rsid w:val="004A4B6D"/>
    <w:rsid w:val="004A4C3C"/>
    <w:rsid w:val="004A4E53"/>
    <w:rsid w:val="004A50CD"/>
    <w:rsid w:val="004A587C"/>
    <w:rsid w:val="004A5A42"/>
    <w:rsid w:val="004A5B6E"/>
    <w:rsid w:val="004A5EA6"/>
    <w:rsid w:val="004A61B6"/>
    <w:rsid w:val="004A6305"/>
    <w:rsid w:val="004A63A5"/>
    <w:rsid w:val="004A69B3"/>
    <w:rsid w:val="004A6B97"/>
    <w:rsid w:val="004A6F6A"/>
    <w:rsid w:val="004A7074"/>
    <w:rsid w:val="004A70C1"/>
    <w:rsid w:val="004A793E"/>
    <w:rsid w:val="004A79B7"/>
    <w:rsid w:val="004A7A04"/>
    <w:rsid w:val="004A7F81"/>
    <w:rsid w:val="004B02AB"/>
    <w:rsid w:val="004B0854"/>
    <w:rsid w:val="004B0877"/>
    <w:rsid w:val="004B0E7D"/>
    <w:rsid w:val="004B0F29"/>
    <w:rsid w:val="004B1171"/>
    <w:rsid w:val="004B12B4"/>
    <w:rsid w:val="004B13EA"/>
    <w:rsid w:val="004B1ECB"/>
    <w:rsid w:val="004B219D"/>
    <w:rsid w:val="004B222F"/>
    <w:rsid w:val="004B22D1"/>
    <w:rsid w:val="004B230A"/>
    <w:rsid w:val="004B2817"/>
    <w:rsid w:val="004B3022"/>
    <w:rsid w:val="004B3419"/>
    <w:rsid w:val="004B3645"/>
    <w:rsid w:val="004B3E5F"/>
    <w:rsid w:val="004B3FE3"/>
    <w:rsid w:val="004B404A"/>
    <w:rsid w:val="004B42A4"/>
    <w:rsid w:val="004B43F1"/>
    <w:rsid w:val="004B4408"/>
    <w:rsid w:val="004B4546"/>
    <w:rsid w:val="004B469F"/>
    <w:rsid w:val="004B46EE"/>
    <w:rsid w:val="004B48CC"/>
    <w:rsid w:val="004B4F12"/>
    <w:rsid w:val="004B4FEE"/>
    <w:rsid w:val="004B506F"/>
    <w:rsid w:val="004B5238"/>
    <w:rsid w:val="004B52BC"/>
    <w:rsid w:val="004B5A7F"/>
    <w:rsid w:val="004B5DCF"/>
    <w:rsid w:val="004B5DD3"/>
    <w:rsid w:val="004B5E1A"/>
    <w:rsid w:val="004B5E8C"/>
    <w:rsid w:val="004B5F7C"/>
    <w:rsid w:val="004B603C"/>
    <w:rsid w:val="004B647F"/>
    <w:rsid w:val="004B6942"/>
    <w:rsid w:val="004B6A1D"/>
    <w:rsid w:val="004B70C9"/>
    <w:rsid w:val="004B7909"/>
    <w:rsid w:val="004B7A77"/>
    <w:rsid w:val="004B7F13"/>
    <w:rsid w:val="004C01B1"/>
    <w:rsid w:val="004C0619"/>
    <w:rsid w:val="004C08B7"/>
    <w:rsid w:val="004C08CB"/>
    <w:rsid w:val="004C0ECF"/>
    <w:rsid w:val="004C122C"/>
    <w:rsid w:val="004C157D"/>
    <w:rsid w:val="004C19C5"/>
    <w:rsid w:val="004C1A7F"/>
    <w:rsid w:val="004C1F22"/>
    <w:rsid w:val="004C247D"/>
    <w:rsid w:val="004C25F1"/>
    <w:rsid w:val="004C2ACD"/>
    <w:rsid w:val="004C2C9B"/>
    <w:rsid w:val="004C35A6"/>
    <w:rsid w:val="004C36BB"/>
    <w:rsid w:val="004C3DE4"/>
    <w:rsid w:val="004C4204"/>
    <w:rsid w:val="004C48C9"/>
    <w:rsid w:val="004C48F6"/>
    <w:rsid w:val="004C4F14"/>
    <w:rsid w:val="004C54AD"/>
    <w:rsid w:val="004C5541"/>
    <w:rsid w:val="004C57E5"/>
    <w:rsid w:val="004C5B66"/>
    <w:rsid w:val="004C5E32"/>
    <w:rsid w:val="004C5EEB"/>
    <w:rsid w:val="004C5F6B"/>
    <w:rsid w:val="004C5FD1"/>
    <w:rsid w:val="004C60A1"/>
    <w:rsid w:val="004C60E6"/>
    <w:rsid w:val="004C6C85"/>
    <w:rsid w:val="004C6D1A"/>
    <w:rsid w:val="004C6D75"/>
    <w:rsid w:val="004C7005"/>
    <w:rsid w:val="004C7177"/>
    <w:rsid w:val="004D0109"/>
    <w:rsid w:val="004D0144"/>
    <w:rsid w:val="004D05BC"/>
    <w:rsid w:val="004D0BB0"/>
    <w:rsid w:val="004D0F5B"/>
    <w:rsid w:val="004D0F72"/>
    <w:rsid w:val="004D143B"/>
    <w:rsid w:val="004D1E95"/>
    <w:rsid w:val="004D29DB"/>
    <w:rsid w:val="004D2B43"/>
    <w:rsid w:val="004D2F6A"/>
    <w:rsid w:val="004D3291"/>
    <w:rsid w:val="004D32F9"/>
    <w:rsid w:val="004D33C0"/>
    <w:rsid w:val="004D46DB"/>
    <w:rsid w:val="004D471A"/>
    <w:rsid w:val="004D4E1D"/>
    <w:rsid w:val="004D4E35"/>
    <w:rsid w:val="004D50C5"/>
    <w:rsid w:val="004D5223"/>
    <w:rsid w:val="004D5228"/>
    <w:rsid w:val="004D5767"/>
    <w:rsid w:val="004D5A53"/>
    <w:rsid w:val="004D5E3C"/>
    <w:rsid w:val="004D6586"/>
    <w:rsid w:val="004D68D8"/>
    <w:rsid w:val="004D6B48"/>
    <w:rsid w:val="004D6E97"/>
    <w:rsid w:val="004D724F"/>
    <w:rsid w:val="004D72EC"/>
    <w:rsid w:val="004D7854"/>
    <w:rsid w:val="004D795F"/>
    <w:rsid w:val="004E019B"/>
    <w:rsid w:val="004E0474"/>
    <w:rsid w:val="004E048F"/>
    <w:rsid w:val="004E0810"/>
    <w:rsid w:val="004E0B3E"/>
    <w:rsid w:val="004E0CC6"/>
    <w:rsid w:val="004E0DD7"/>
    <w:rsid w:val="004E120D"/>
    <w:rsid w:val="004E2051"/>
    <w:rsid w:val="004E2096"/>
    <w:rsid w:val="004E21DD"/>
    <w:rsid w:val="004E2793"/>
    <w:rsid w:val="004E27ED"/>
    <w:rsid w:val="004E2A31"/>
    <w:rsid w:val="004E2B48"/>
    <w:rsid w:val="004E3010"/>
    <w:rsid w:val="004E3355"/>
    <w:rsid w:val="004E3618"/>
    <w:rsid w:val="004E386F"/>
    <w:rsid w:val="004E3A69"/>
    <w:rsid w:val="004E3E9F"/>
    <w:rsid w:val="004E411F"/>
    <w:rsid w:val="004E4310"/>
    <w:rsid w:val="004E43A0"/>
    <w:rsid w:val="004E44AC"/>
    <w:rsid w:val="004E47A2"/>
    <w:rsid w:val="004E4B3B"/>
    <w:rsid w:val="004E4CFC"/>
    <w:rsid w:val="004E4E69"/>
    <w:rsid w:val="004E517F"/>
    <w:rsid w:val="004E556B"/>
    <w:rsid w:val="004E55E1"/>
    <w:rsid w:val="004E5775"/>
    <w:rsid w:val="004E6318"/>
    <w:rsid w:val="004E6515"/>
    <w:rsid w:val="004E667A"/>
    <w:rsid w:val="004E6694"/>
    <w:rsid w:val="004E6D3F"/>
    <w:rsid w:val="004E75F1"/>
    <w:rsid w:val="004E77D8"/>
    <w:rsid w:val="004E79C7"/>
    <w:rsid w:val="004E7A33"/>
    <w:rsid w:val="004E7B15"/>
    <w:rsid w:val="004E7DE8"/>
    <w:rsid w:val="004E7F3F"/>
    <w:rsid w:val="004E7F6D"/>
    <w:rsid w:val="004F04D4"/>
    <w:rsid w:val="004F08F1"/>
    <w:rsid w:val="004F09B7"/>
    <w:rsid w:val="004F0D3D"/>
    <w:rsid w:val="004F0D8C"/>
    <w:rsid w:val="004F0DEF"/>
    <w:rsid w:val="004F0E18"/>
    <w:rsid w:val="004F1413"/>
    <w:rsid w:val="004F1465"/>
    <w:rsid w:val="004F16D1"/>
    <w:rsid w:val="004F17DF"/>
    <w:rsid w:val="004F1849"/>
    <w:rsid w:val="004F1A03"/>
    <w:rsid w:val="004F1E05"/>
    <w:rsid w:val="004F21DF"/>
    <w:rsid w:val="004F22A6"/>
    <w:rsid w:val="004F2453"/>
    <w:rsid w:val="004F24A1"/>
    <w:rsid w:val="004F2563"/>
    <w:rsid w:val="004F3035"/>
    <w:rsid w:val="004F330B"/>
    <w:rsid w:val="004F33FA"/>
    <w:rsid w:val="004F3497"/>
    <w:rsid w:val="004F3691"/>
    <w:rsid w:val="004F3CB7"/>
    <w:rsid w:val="004F40BB"/>
    <w:rsid w:val="004F4543"/>
    <w:rsid w:val="004F54B4"/>
    <w:rsid w:val="004F59BC"/>
    <w:rsid w:val="004F5AB2"/>
    <w:rsid w:val="004F5B33"/>
    <w:rsid w:val="004F5B7B"/>
    <w:rsid w:val="004F5C37"/>
    <w:rsid w:val="004F6114"/>
    <w:rsid w:val="004F650B"/>
    <w:rsid w:val="004F65EA"/>
    <w:rsid w:val="004F6F3A"/>
    <w:rsid w:val="004F70C9"/>
    <w:rsid w:val="004F71C5"/>
    <w:rsid w:val="004F725A"/>
    <w:rsid w:val="004F7398"/>
    <w:rsid w:val="004F7B46"/>
    <w:rsid w:val="004F7CC9"/>
    <w:rsid w:val="00500313"/>
    <w:rsid w:val="0050039A"/>
    <w:rsid w:val="005005AD"/>
    <w:rsid w:val="00500665"/>
    <w:rsid w:val="00500C0F"/>
    <w:rsid w:val="00500C21"/>
    <w:rsid w:val="00501D04"/>
    <w:rsid w:val="00501E58"/>
    <w:rsid w:val="00501E5B"/>
    <w:rsid w:val="00502140"/>
    <w:rsid w:val="005024A4"/>
    <w:rsid w:val="00502725"/>
    <w:rsid w:val="0050294B"/>
    <w:rsid w:val="00502A5D"/>
    <w:rsid w:val="00502BE2"/>
    <w:rsid w:val="00502BF3"/>
    <w:rsid w:val="0050312D"/>
    <w:rsid w:val="00503C68"/>
    <w:rsid w:val="00503D17"/>
    <w:rsid w:val="005040B5"/>
    <w:rsid w:val="00504151"/>
    <w:rsid w:val="0050431E"/>
    <w:rsid w:val="005045AC"/>
    <w:rsid w:val="005049FF"/>
    <w:rsid w:val="00504BAB"/>
    <w:rsid w:val="00504CF1"/>
    <w:rsid w:val="0050512E"/>
    <w:rsid w:val="00505529"/>
    <w:rsid w:val="005057A4"/>
    <w:rsid w:val="00505840"/>
    <w:rsid w:val="005058C4"/>
    <w:rsid w:val="00505EE5"/>
    <w:rsid w:val="0050611D"/>
    <w:rsid w:val="00506205"/>
    <w:rsid w:val="00506CBD"/>
    <w:rsid w:val="00506ED7"/>
    <w:rsid w:val="0050718E"/>
    <w:rsid w:val="005073CD"/>
    <w:rsid w:val="00507D6E"/>
    <w:rsid w:val="00507E92"/>
    <w:rsid w:val="0051093F"/>
    <w:rsid w:val="00510A59"/>
    <w:rsid w:val="00510AB0"/>
    <w:rsid w:val="00510B80"/>
    <w:rsid w:val="00510D47"/>
    <w:rsid w:val="005112B0"/>
    <w:rsid w:val="00511360"/>
    <w:rsid w:val="00511742"/>
    <w:rsid w:val="005117A3"/>
    <w:rsid w:val="00511A33"/>
    <w:rsid w:val="00511A6D"/>
    <w:rsid w:val="00511C7C"/>
    <w:rsid w:val="00511F30"/>
    <w:rsid w:val="00511F9A"/>
    <w:rsid w:val="00512F02"/>
    <w:rsid w:val="0051343F"/>
    <w:rsid w:val="0051347E"/>
    <w:rsid w:val="005135B6"/>
    <w:rsid w:val="00513A75"/>
    <w:rsid w:val="0051419C"/>
    <w:rsid w:val="00514203"/>
    <w:rsid w:val="00514C49"/>
    <w:rsid w:val="00514CBE"/>
    <w:rsid w:val="00514FDB"/>
    <w:rsid w:val="00515061"/>
    <w:rsid w:val="0051507F"/>
    <w:rsid w:val="005151F3"/>
    <w:rsid w:val="0051526F"/>
    <w:rsid w:val="00515460"/>
    <w:rsid w:val="005163A2"/>
    <w:rsid w:val="00516938"/>
    <w:rsid w:val="00517029"/>
    <w:rsid w:val="0051751C"/>
    <w:rsid w:val="005175E4"/>
    <w:rsid w:val="005176E3"/>
    <w:rsid w:val="00517EA7"/>
    <w:rsid w:val="00517FB9"/>
    <w:rsid w:val="005201E4"/>
    <w:rsid w:val="00520AF9"/>
    <w:rsid w:val="00520BE5"/>
    <w:rsid w:val="00520EFC"/>
    <w:rsid w:val="0052165A"/>
    <w:rsid w:val="00521D3A"/>
    <w:rsid w:val="00521D8E"/>
    <w:rsid w:val="0052228A"/>
    <w:rsid w:val="005222F2"/>
    <w:rsid w:val="00522F3E"/>
    <w:rsid w:val="00523447"/>
    <w:rsid w:val="00523BE1"/>
    <w:rsid w:val="005240E2"/>
    <w:rsid w:val="0052430A"/>
    <w:rsid w:val="00524D1E"/>
    <w:rsid w:val="00524E03"/>
    <w:rsid w:val="005251BC"/>
    <w:rsid w:val="00525685"/>
    <w:rsid w:val="00525F12"/>
    <w:rsid w:val="00526263"/>
    <w:rsid w:val="005262CF"/>
    <w:rsid w:val="00527300"/>
    <w:rsid w:val="005275B8"/>
    <w:rsid w:val="005275D6"/>
    <w:rsid w:val="005278EB"/>
    <w:rsid w:val="00527A14"/>
    <w:rsid w:val="00527C12"/>
    <w:rsid w:val="00527E9F"/>
    <w:rsid w:val="005302FB"/>
    <w:rsid w:val="005305EC"/>
    <w:rsid w:val="00530E6F"/>
    <w:rsid w:val="00530F42"/>
    <w:rsid w:val="005313C1"/>
    <w:rsid w:val="0053152C"/>
    <w:rsid w:val="00531961"/>
    <w:rsid w:val="00531F5E"/>
    <w:rsid w:val="0053214F"/>
    <w:rsid w:val="005323BC"/>
    <w:rsid w:val="005325FB"/>
    <w:rsid w:val="005326E5"/>
    <w:rsid w:val="00532730"/>
    <w:rsid w:val="00532948"/>
    <w:rsid w:val="00532966"/>
    <w:rsid w:val="005329BC"/>
    <w:rsid w:val="005329E3"/>
    <w:rsid w:val="00532DAA"/>
    <w:rsid w:val="00532F4C"/>
    <w:rsid w:val="005336B4"/>
    <w:rsid w:val="00533B8C"/>
    <w:rsid w:val="00533C93"/>
    <w:rsid w:val="005345AB"/>
    <w:rsid w:val="00534913"/>
    <w:rsid w:val="00534B06"/>
    <w:rsid w:val="00534B39"/>
    <w:rsid w:val="005350D9"/>
    <w:rsid w:val="00535426"/>
    <w:rsid w:val="00535675"/>
    <w:rsid w:val="00535FB8"/>
    <w:rsid w:val="00536376"/>
    <w:rsid w:val="005365A9"/>
    <w:rsid w:val="00536795"/>
    <w:rsid w:val="00536AC9"/>
    <w:rsid w:val="00536C87"/>
    <w:rsid w:val="00536D92"/>
    <w:rsid w:val="005370B4"/>
    <w:rsid w:val="00537289"/>
    <w:rsid w:val="00537525"/>
    <w:rsid w:val="005377DA"/>
    <w:rsid w:val="005378D7"/>
    <w:rsid w:val="00537A33"/>
    <w:rsid w:val="00537A56"/>
    <w:rsid w:val="00537B6F"/>
    <w:rsid w:val="005401D3"/>
    <w:rsid w:val="005403D9"/>
    <w:rsid w:val="0054056E"/>
    <w:rsid w:val="005407D3"/>
    <w:rsid w:val="00540C94"/>
    <w:rsid w:val="00540EC3"/>
    <w:rsid w:val="00540FB5"/>
    <w:rsid w:val="0054138B"/>
    <w:rsid w:val="005413A2"/>
    <w:rsid w:val="005415CD"/>
    <w:rsid w:val="00541615"/>
    <w:rsid w:val="00541840"/>
    <w:rsid w:val="00541994"/>
    <w:rsid w:val="00541A64"/>
    <w:rsid w:val="00541AE5"/>
    <w:rsid w:val="0054200C"/>
    <w:rsid w:val="00542473"/>
    <w:rsid w:val="00542511"/>
    <w:rsid w:val="0054256B"/>
    <w:rsid w:val="005428DF"/>
    <w:rsid w:val="00542AC8"/>
    <w:rsid w:val="00542DD2"/>
    <w:rsid w:val="00542DFB"/>
    <w:rsid w:val="005431D9"/>
    <w:rsid w:val="005432F3"/>
    <w:rsid w:val="00543513"/>
    <w:rsid w:val="005439C7"/>
    <w:rsid w:val="00543B40"/>
    <w:rsid w:val="00543BFD"/>
    <w:rsid w:val="00544539"/>
    <w:rsid w:val="00544658"/>
    <w:rsid w:val="0054479B"/>
    <w:rsid w:val="00544EEC"/>
    <w:rsid w:val="00544F49"/>
    <w:rsid w:val="0054506D"/>
    <w:rsid w:val="005454DB"/>
    <w:rsid w:val="00545740"/>
    <w:rsid w:val="00545B2D"/>
    <w:rsid w:val="00545B49"/>
    <w:rsid w:val="00545EAE"/>
    <w:rsid w:val="00546128"/>
    <w:rsid w:val="0054638C"/>
    <w:rsid w:val="00546481"/>
    <w:rsid w:val="005464D0"/>
    <w:rsid w:val="00546648"/>
    <w:rsid w:val="00546A4A"/>
    <w:rsid w:val="0054724A"/>
    <w:rsid w:val="005473B0"/>
    <w:rsid w:val="0054742E"/>
    <w:rsid w:val="00547D4A"/>
    <w:rsid w:val="00547FCB"/>
    <w:rsid w:val="00547FEC"/>
    <w:rsid w:val="00550256"/>
    <w:rsid w:val="00550B1C"/>
    <w:rsid w:val="00550BFD"/>
    <w:rsid w:val="00551011"/>
    <w:rsid w:val="005511F4"/>
    <w:rsid w:val="005516C0"/>
    <w:rsid w:val="00551CD6"/>
    <w:rsid w:val="005520BA"/>
    <w:rsid w:val="00552256"/>
    <w:rsid w:val="00552444"/>
    <w:rsid w:val="005524EF"/>
    <w:rsid w:val="00552526"/>
    <w:rsid w:val="0055255B"/>
    <w:rsid w:val="005527C4"/>
    <w:rsid w:val="005530C8"/>
    <w:rsid w:val="0055312A"/>
    <w:rsid w:val="00553509"/>
    <w:rsid w:val="0055356A"/>
    <w:rsid w:val="005536AA"/>
    <w:rsid w:val="005536CF"/>
    <w:rsid w:val="00553701"/>
    <w:rsid w:val="00553C49"/>
    <w:rsid w:val="005540D2"/>
    <w:rsid w:val="00554102"/>
    <w:rsid w:val="005544C0"/>
    <w:rsid w:val="005545CF"/>
    <w:rsid w:val="00554820"/>
    <w:rsid w:val="00554AD6"/>
    <w:rsid w:val="00554B2F"/>
    <w:rsid w:val="00554E40"/>
    <w:rsid w:val="005558CA"/>
    <w:rsid w:val="00555EC1"/>
    <w:rsid w:val="005561F1"/>
    <w:rsid w:val="0055620E"/>
    <w:rsid w:val="00556620"/>
    <w:rsid w:val="005566A7"/>
    <w:rsid w:val="0055685C"/>
    <w:rsid w:val="0055699E"/>
    <w:rsid w:val="00556A0D"/>
    <w:rsid w:val="005570FD"/>
    <w:rsid w:val="005572BB"/>
    <w:rsid w:val="00557710"/>
    <w:rsid w:val="00557C6C"/>
    <w:rsid w:val="00557DA6"/>
    <w:rsid w:val="00560057"/>
    <w:rsid w:val="00560E26"/>
    <w:rsid w:val="00561123"/>
    <w:rsid w:val="00561CFB"/>
    <w:rsid w:val="00561D8B"/>
    <w:rsid w:val="00562261"/>
    <w:rsid w:val="00562346"/>
    <w:rsid w:val="0056262F"/>
    <w:rsid w:val="005628B8"/>
    <w:rsid w:val="00562B9D"/>
    <w:rsid w:val="00562BA2"/>
    <w:rsid w:val="00562E3A"/>
    <w:rsid w:val="00562EF3"/>
    <w:rsid w:val="00562FD1"/>
    <w:rsid w:val="0056303F"/>
    <w:rsid w:val="005631DA"/>
    <w:rsid w:val="005633E9"/>
    <w:rsid w:val="00563630"/>
    <w:rsid w:val="00563E64"/>
    <w:rsid w:val="00563F4C"/>
    <w:rsid w:val="0056417C"/>
    <w:rsid w:val="0056428A"/>
    <w:rsid w:val="005644F0"/>
    <w:rsid w:val="005649B0"/>
    <w:rsid w:val="00564F39"/>
    <w:rsid w:val="0056520B"/>
    <w:rsid w:val="0056523C"/>
    <w:rsid w:val="00565723"/>
    <w:rsid w:val="00565960"/>
    <w:rsid w:val="00565970"/>
    <w:rsid w:val="00565C4F"/>
    <w:rsid w:val="00566312"/>
    <w:rsid w:val="00566888"/>
    <w:rsid w:val="005668FF"/>
    <w:rsid w:val="0056695C"/>
    <w:rsid w:val="0056699A"/>
    <w:rsid w:val="00566D25"/>
    <w:rsid w:val="00567358"/>
    <w:rsid w:val="00567775"/>
    <w:rsid w:val="005677F2"/>
    <w:rsid w:val="00567C72"/>
    <w:rsid w:val="00567DC1"/>
    <w:rsid w:val="00567FE4"/>
    <w:rsid w:val="0057026C"/>
    <w:rsid w:val="0057065A"/>
    <w:rsid w:val="00570887"/>
    <w:rsid w:val="00570E6F"/>
    <w:rsid w:val="005710C5"/>
    <w:rsid w:val="00571782"/>
    <w:rsid w:val="0057192C"/>
    <w:rsid w:val="00571E9F"/>
    <w:rsid w:val="005722A3"/>
    <w:rsid w:val="005725D9"/>
    <w:rsid w:val="005732C3"/>
    <w:rsid w:val="00573764"/>
    <w:rsid w:val="0057377C"/>
    <w:rsid w:val="00573953"/>
    <w:rsid w:val="00573CA2"/>
    <w:rsid w:val="0057429C"/>
    <w:rsid w:val="005743F2"/>
    <w:rsid w:val="00574AC3"/>
    <w:rsid w:val="00574C52"/>
    <w:rsid w:val="00574FDA"/>
    <w:rsid w:val="005756C1"/>
    <w:rsid w:val="00575AFD"/>
    <w:rsid w:val="0057653C"/>
    <w:rsid w:val="005766D3"/>
    <w:rsid w:val="005767E8"/>
    <w:rsid w:val="00576876"/>
    <w:rsid w:val="00576C8F"/>
    <w:rsid w:val="0057744E"/>
    <w:rsid w:val="0057753F"/>
    <w:rsid w:val="005778FD"/>
    <w:rsid w:val="00577CDD"/>
    <w:rsid w:val="005805BF"/>
    <w:rsid w:val="00580A5B"/>
    <w:rsid w:val="00580D8E"/>
    <w:rsid w:val="0058148F"/>
    <w:rsid w:val="005814C0"/>
    <w:rsid w:val="00581621"/>
    <w:rsid w:val="0058198C"/>
    <w:rsid w:val="00581D72"/>
    <w:rsid w:val="00581DD3"/>
    <w:rsid w:val="005823EE"/>
    <w:rsid w:val="00582516"/>
    <w:rsid w:val="0058260A"/>
    <w:rsid w:val="00582E7D"/>
    <w:rsid w:val="005830C0"/>
    <w:rsid w:val="00583129"/>
    <w:rsid w:val="0058395C"/>
    <w:rsid w:val="00583EE1"/>
    <w:rsid w:val="00583F56"/>
    <w:rsid w:val="00584054"/>
    <w:rsid w:val="00584888"/>
    <w:rsid w:val="00584C56"/>
    <w:rsid w:val="00585414"/>
    <w:rsid w:val="00585516"/>
    <w:rsid w:val="00585AA3"/>
    <w:rsid w:val="00585F76"/>
    <w:rsid w:val="00586648"/>
    <w:rsid w:val="00586A61"/>
    <w:rsid w:val="00586BA5"/>
    <w:rsid w:val="00586D7E"/>
    <w:rsid w:val="00586E06"/>
    <w:rsid w:val="00587B5D"/>
    <w:rsid w:val="00587C32"/>
    <w:rsid w:val="00587CD0"/>
    <w:rsid w:val="00587F70"/>
    <w:rsid w:val="00590593"/>
    <w:rsid w:val="005909CE"/>
    <w:rsid w:val="00590FBB"/>
    <w:rsid w:val="0059114B"/>
    <w:rsid w:val="0059118A"/>
    <w:rsid w:val="00591A3E"/>
    <w:rsid w:val="00591B18"/>
    <w:rsid w:val="0059200E"/>
    <w:rsid w:val="00592A8E"/>
    <w:rsid w:val="005933F1"/>
    <w:rsid w:val="00593CD8"/>
    <w:rsid w:val="00594098"/>
    <w:rsid w:val="00594106"/>
    <w:rsid w:val="0059451B"/>
    <w:rsid w:val="00594624"/>
    <w:rsid w:val="00594690"/>
    <w:rsid w:val="00594C12"/>
    <w:rsid w:val="00594EB1"/>
    <w:rsid w:val="00595A6D"/>
    <w:rsid w:val="00595EFD"/>
    <w:rsid w:val="00596500"/>
    <w:rsid w:val="0059672F"/>
    <w:rsid w:val="00596ED2"/>
    <w:rsid w:val="0059704E"/>
    <w:rsid w:val="005972D1"/>
    <w:rsid w:val="00597344"/>
    <w:rsid w:val="00597A41"/>
    <w:rsid w:val="00597B1D"/>
    <w:rsid w:val="00597CFD"/>
    <w:rsid w:val="00597D97"/>
    <w:rsid w:val="005A03CA"/>
    <w:rsid w:val="005A0460"/>
    <w:rsid w:val="005A07A4"/>
    <w:rsid w:val="005A0B15"/>
    <w:rsid w:val="005A0B8D"/>
    <w:rsid w:val="005A0C15"/>
    <w:rsid w:val="005A0C8B"/>
    <w:rsid w:val="005A0DC5"/>
    <w:rsid w:val="005A1055"/>
    <w:rsid w:val="005A1300"/>
    <w:rsid w:val="005A1514"/>
    <w:rsid w:val="005A20D7"/>
    <w:rsid w:val="005A24D4"/>
    <w:rsid w:val="005A3124"/>
    <w:rsid w:val="005A31B2"/>
    <w:rsid w:val="005A3492"/>
    <w:rsid w:val="005A38AC"/>
    <w:rsid w:val="005A40DE"/>
    <w:rsid w:val="005A4193"/>
    <w:rsid w:val="005A4C10"/>
    <w:rsid w:val="005A4FDC"/>
    <w:rsid w:val="005A5043"/>
    <w:rsid w:val="005A5284"/>
    <w:rsid w:val="005A5416"/>
    <w:rsid w:val="005A544A"/>
    <w:rsid w:val="005A587C"/>
    <w:rsid w:val="005A594E"/>
    <w:rsid w:val="005A5D9E"/>
    <w:rsid w:val="005A5DB4"/>
    <w:rsid w:val="005A640C"/>
    <w:rsid w:val="005A6642"/>
    <w:rsid w:val="005A66B4"/>
    <w:rsid w:val="005A6708"/>
    <w:rsid w:val="005A680A"/>
    <w:rsid w:val="005A697A"/>
    <w:rsid w:val="005A6A2B"/>
    <w:rsid w:val="005A6A9F"/>
    <w:rsid w:val="005A6D0F"/>
    <w:rsid w:val="005A6D90"/>
    <w:rsid w:val="005A7B65"/>
    <w:rsid w:val="005A7C7F"/>
    <w:rsid w:val="005B01FB"/>
    <w:rsid w:val="005B0463"/>
    <w:rsid w:val="005B0DB1"/>
    <w:rsid w:val="005B0F00"/>
    <w:rsid w:val="005B0FEE"/>
    <w:rsid w:val="005B14FF"/>
    <w:rsid w:val="005B1811"/>
    <w:rsid w:val="005B1A09"/>
    <w:rsid w:val="005B1C0D"/>
    <w:rsid w:val="005B1C7C"/>
    <w:rsid w:val="005B1D1A"/>
    <w:rsid w:val="005B232F"/>
    <w:rsid w:val="005B24AE"/>
    <w:rsid w:val="005B2616"/>
    <w:rsid w:val="005B265E"/>
    <w:rsid w:val="005B2706"/>
    <w:rsid w:val="005B2AF4"/>
    <w:rsid w:val="005B2B8C"/>
    <w:rsid w:val="005B2EAE"/>
    <w:rsid w:val="005B2F36"/>
    <w:rsid w:val="005B3299"/>
    <w:rsid w:val="005B3D83"/>
    <w:rsid w:val="005B3E92"/>
    <w:rsid w:val="005B40CB"/>
    <w:rsid w:val="005B4786"/>
    <w:rsid w:val="005B48ED"/>
    <w:rsid w:val="005B4AD7"/>
    <w:rsid w:val="005B4BAA"/>
    <w:rsid w:val="005B4E54"/>
    <w:rsid w:val="005B50EB"/>
    <w:rsid w:val="005B5106"/>
    <w:rsid w:val="005B594E"/>
    <w:rsid w:val="005B59D4"/>
    <w:rsid w:val="005B5B03"/>
    <w:rsid w:val="005B5F71"/>
    <w:rsid w:val="005B60E4"/>
    <w:rsid w:val="005B6313"/>
    <w:rsid w:val="005B633D"/>
    <w:rsid w:val="005B63CD"/>
    <w:rsid w:val="005B6E50"/>
    <w:rsid w:val="005B6FB3"/>
    <w:rsid w:val="005B71FB"/>
    <w:rsid w:val="005B72EB"/>
    <w:rsid w:val="005B76F3"/>
    <w:rsid w:val="005B79B8"/>
    <w:rsid w:val="005B7BD9"/>
    <w:rsid w:val="005B7C78"/>
    <w:rsid w:val="005B7DFE"/>
    <w:rsid w:val="005C053D"/>
    <w:rsid w:val="005C05F7"/>
    <w:rsid w:val="005C06C4"/>
    <w:rsid w:val="005C0766"/>
    <w:rsid w:val="005C0899"/>
    <w:rsid w:val="005C0CEB"/>
    <w:rsid w:val="005C0D0A"/>
    <w:rsid w:val="005C0EA0"/>
    <w:rsid w:val="005C112A"/>
    <w:rsid w:val="005C119D"/>
    <w:rsid w:val="005C1560"/>
    <w:rsid w:val="005C1C01"/>
    <w:rsid w:val="005C1D21"/>
    <w:rsid w:val="005C2504"/>
    <w:rsid w:val="005C2CB2"/>
    <w:rsid w:val="005C2CCA"/>
    <w:rsid w:val="005C30AF"/>
    <w:rsid w:val="005C3A6F"/>
    <w:rsid w:val="005C3B91"/>
    <w:rsid w:val="005C3ED4"/>
    <w:rsid w:val="005C4072"/>
    <w:rsid w:val="005C423A"/>
    <w:rsid w:val="005C4463"/>
    <w:rsid w:val="005C454C"/>
    <w:rsid w:val="005C4FE3"/>
    <w:rsid w:val="005C546A"/>
    <w:rsid w:val="005C5E0B"/>
    <w:rsid w:val="005C60B0"/>
    <w:rsid w:val="005C64A0"/>
    <w:rsid w:val="005C6DC9"/>
    <w:rsid w:val="005C7608"/>
    <w:rsid w:val="005C7CAB"/>
    <w:rsid w:val="005D00EB"/>
    <w:rsid w:val="005D0D6E"/>
    <w:rsid w:val="005D1071"/>
    <w:rsid w:val="005D11BB"/>
    <w:rsid w:val="005D134B"/>
    <w:rsid w:val="005D1EB5"/>
    <w:rsid w:val="005D1EEA"/>
    <w:rsid w:val="005D1F9E"/>
    <w:rsid w:val="005D2433"/>
    <w:rsid w:val="005D2C7B"/>
    <w:rsid w:val="005D2D5C"/>
    <w:rsid w:val="005D2D9A"/>
    <w:rsid w:val="005D2DAF"/>
    <w:rsid w:val="005D2F1D"/>
    <w:rsid w:val="005D304F"/>
    <w:rsid w:val="005D33C0"/>
    <w:rsid w:val="005D36F0"/>
    <w:rsid w:val="005D3942"/>
    <w:rsid w:val="005D4A38"/>
    <w:rsid w:val="005D4EFB"/>
    <w:rsid w:val="005D4F36"/>
    <w:rsid w:val="005D544D"/>
    <w:rsid w:val="005D5826"/>
    <w:rsid w:val="005D5BB4"/>
    <w:rsid w:val="005D5DDE"/>
    <w:rsid w:val="005D624A"/>
    <w:rsid w:val="005D6CED"/>
    <w:rsid w:val="005D732B"/>
    <w:rsid w:val="005D733B"/>
    <w:rsid w:val="005D7431"/>
    <w:rsid w:val="005D780E"/>
    <w:rsid w:val="005D7E33"/>
    <w:rsid w:val="005E0348"/>
    <w:rsid w:val="005E0490"/>
    <w:rsid w:val="005E04AF"/>
    <w:rsid w:val="005E0532"/>
    <w:rsid w:val="005E0614"/>
    <w:rsid w:val="005E07FF"/>
    <w:rsid w:val="005E0BFA"/>
    <w:rsid w:val="005E0C92"/>
    <w:rsid w:val="005E0E4F"/>
    <w:rsid w:val="005E0E8D"/>
    <w:rsid w:val="005E120D"/>
    <w:rsid w:val="005E12E0"/>
    <w:rsid w:val="005E14B8"/>
    <w:rsid w:val="005E167F"/>
    <w:rsid w:val="005E1B81"/>
    <w:rsid w:val="005E1BE8"/>
    <w:rsid w:val="005E1C8F"/>
    <w:rsid w:val="005E1C99"/>
    <w:rsid w:val="005E1FE5"/>
    <w:rsid w:val="005E2332"/>
    <w:rsid w:val="005E24B9"/>
    <w:rsid w:val="005E25E5"/>
    <w:rsid w:val="005E27D3"/>
    <w:rsid w:val="005E2AEF"/>
    <w:rsid w:val="005E2E84"/>
    <w:rsid w:val="005E32B4"/>
    <w:rsid w:val="005E3883"/>
    <w:rsid w:val="005E3C4F"/>
    <w:rsid w:val="005E3E97"/>
    <w:rsid w:val="005E421F"/>
    <w:rsid w:val="005E4248"/>
    <w:rsid w:val="005E4500"/>
    <w:rsid w:val="005E48B2"/>
    <w:rsid w:val="005E4BB1"/>
    <w:rsid w:val="005E523F"/>
    <w:rsid w:val="005E5FE8"/>
    <w:rsid w:val="005E6EE1"/>
    <w:rsid w:val="005E6FEC"/>
    <w:rsid w:val="005E73B7"/>
    <w:rsid w:val="005E76C6"/>
    <w:rsid w:val="005F0135"/>
    <w:rsid w:val="005F01EE"/>
    <w:rsid w:val="005F0606"/>
    <w:rsid w:val="005F072D"/>
    <w:rsid w:val="005F0CF4"/>
    <w:rsid w:val="005F0FD4"/>
    <w:rsid w:val="005F1A47"/>
    <w:rsid w:val="005F219F"/>
    <w:rsid w:val="005F2741"/>
    <w:rsid w:val="005F2758"/>
    <w:rsid w:val="005F284C"/>
    <w:rsid w:val="005F2C66"/>
    <w:rsid w:val="005F3574"/>
    <w:rsid w:val="005F3A54"/>
    <w:rsid w:val="005F3C05"/>
    <w:rsid w:val="005F3D39"/>
    <w:rsid w:val="005F3E77"/>
    <w:rsid w:val="005F3EBE"/>
    <w:rsid w:val="005F40D5"/>
    <w:rsid w:val="005F438F"/>
    <w:rsid w:val="005F4AEB"/>
    <w:rsid w:val="005F4C2A"/>
    <w:rsid w:val="005F53BA"/>
    <w:rsid w:val="005F5813"/>
    <w:rsid w:val="005F58F2"/>
    <w:rsid w:val="005F5A37"/>
    <w:rsid w:val="005F6511"/>
    <w:rsid w:val="005F65D1"/>
    <w:rsid w:val="005F666E"/>
    <w:rsid w:val="005F6E38"/>
    <w:rsid w:val="005F6FF9"/>
    <w:rsid w:val="005F71EA"/>
    <w:rsid w:val="005F7252"/>
    <w:rsid w:val="005F74B7"/>
    <w:rsid w:val="005F7849"/>
    <w:rsid w:val="005F79EF"/>
    <w:rsid w:val="005F7C09"/>
    <w:rsid w:val="005F7C54"/>
    <w:rsid w:val="006006CD"/>
    <w:rsid w:val="006009FF"/>
    <w:rsid w:val="00600DFD"/>
    <w:rsid w:val="00600FDD"/>
    <w:rsid w:val="006013B4"/>
    <w:rsid w:val="00601A22"/>
    <w:rsid w:val="00601A41"/>
    <w:rsid w:val="00601B0F"/>
    <w:rsid w:val="006022DA"/>
    <w:rsid w:val="006025DF"/>
    <w:rsid w:val="00602E2C"/>
    <w:rsid w:val="0060387D"/>
    <w:rsid w:val="006038CC"/>
    <w:rsid w:val="00603ABD"/>
    <w:rsid w:val="006040E7"/>
    <w:rsid w:val="006041BA"/>
    <w:rsid w:val="00604493"/>
    <w:rsid w:val="006046F8"/>
    <w:rsid w:val="00604933"/>
    <w:rsid w:val="00604D5E"/>
    <w:rsid w:val="00604D62"/>
    <w:rsid w:val="00604DA4"/>
    <w:rsid w:val="00604E52"/>
    <w:rsid w:val="00604FC5"/>
    <w:rsid w:val="006050BD"/>
    <w:rsid w:val="00605317"/>
    <w:rsid w:val="0060562C"/>
    <w:rsid w:val="00605DEE"/>
    <w:rsid w:val="00606135"/>
    <w:rsid w:val="006064AE"/>
    <w:rsid w:val="006064D2"/>
    <w:rsid w:val="00606AC0"/>
    <w:rsid w:val="00606F3C"/>
    <w:rsid w:val="006071CB"/>
    <w:rsid w:val="006074AB"/>
    <w:rsid w:val="00607702"/>
    <w:rsid w:val="006077FF"/>
    <w:rsid w:val="0060783C"/>
    <w:rsid w:val="00607D3A"/>
    <w:rsid w:val="00607D7C"/>
    <w:rsid w:val="00610481"/>
    <w:rsid w:val="006108BB"/>
    <w:rsid w:val="00610DE4"/>
    <w:rsid w:val="00610EFB"/>
    <w:rsid w:val="0061135A"/>
    <w:rsid w:val="006113EB"/>
    <w:rsid w:val="0061146B"/>
    <w:rsid w:val="0061177E"/>
    <w:rsid w:val="00611BD1"/>
    <w:rsid w:val="00612018"/>
    <w:rsid w:val="006126DC"/>
    <w:rsid w:val="006127E3"/>
    <w:rsid w:val="00613D5D"/>
    <w:rsid w:val="00614634"/>
    <w:rsid w:val="006146A4"/>
    <w:rsid w:val="00614A62"/>
    <w:rsid w:val="00614DA6"/>
    <w:rsid w:val="00615027"/>
    <w:rsid w:val="00615164"/>
    <w:rsid w:val="006158A2"/>
    <w:rsid w:val="00615967"/>
    <w:rsid w:val="00615E09"/>
    <w:rsid w:val="006163A6"/>
    <w:rsid w:val="006164B0"/>
    <w:rsid w:val="006168A5"/>
    <w:rsid w:val="00616D71"/>
    <w:rsid w:val="00616DCA"/>
    <w:rsid w:val="00616E90"/>
    <w:rsid w:val="00616E97"/>
    <w:rsid w:val="00616F82"/>
    <w:rsid w:val="006170C3"/>
    <w:rsid w:val="0061715D"/>
    <w:rsid w:val="00617417"/>
    <w:rsid w:val="006177B1"/>
    <w:rsid w:val="00617C91"/>
    <w:rsid w:val="00617DB8"/>
    <w:rsid w:val="0062056A"/>
    <w:rsid w:val="00620620"/>
    <w:rsid w:val="006208CC"/>
    <w:rsid w:val="006209F8"/>
    <w:rsid w:val="00620FFF"/>
    <w:rsid w:val="006214C4"/>
    <w:rsid w:val="006215CF"/>
    <w:rsid w:val="00621A50"/>
    <w:rsid w:val="00622012"/>
    <w:rsid w:val="00622258"/>
    <w:rsid w:val="006224D5"/>
    <w:rsid w:val="00622DEB"/>
    <w:rsid w:val="006242ED"/>
    <w:rsid w:val="00624B72"/>
    <w:rsid w:val="00624C4E"/>
    <w:rsid w:val="00625335"/>
    <w:rsid w:val="00625490"/>
    <w:rsid w:val="00625BFC"/>
    <w:rsid w:val="00625D5C"/>
    <w:rsid w:val="00625D8F"/>
    <w:rsid w:val="00625DE2"/>
    <w:rsid w:val="00626175"/>
    <w:rsid w:val="006268BC"/>
    <w:rsid w:val="00626FF8"/>
    <w:rsid w:val="00627183"/>
    <w:rsid w:val="0062720C"/>
    <w:rsid w:val="00627A99"/>
    <w:rsid w:val="00627B69"/>
    <w:rsid w:val="00627C81"/>
    <w:rsid w:val="00627D78"/>
    <w:rsid w:val="00627E69"/>
    <w:rsid w:val="00627FCD"/>
    <w:rsid w:val="00630B38"/>
    <w:rsid w:val="00630B57"/>
    <w:rsid w:val="00631040"/>
    <w:rsid w:val="006310D6"/>
    <w:rsid w:val="00631153"/>
    <w:rsid w:val="0063124F"/>
    <w:rsid w:val="00631905"/>
    <w:rsid w:val="006322B4"/>
    <w:rsid w:val="006326B3"/>
    <w:rsid w:val="00632A04"/>
    <w:rsid w:val="00632C1D"/>
    <w:rsid w:val="006332FD"/>
    <w:rsid w:val="00633439"/>
    <w:rsid w:val="006335E8"/>
    <w:rsid w:val="0063377C"/>
    <w:rsid w:val="00633CC2"/>
    <w:rsid w:val="00633F82"/>
    <w:rsid w:val="0063466F"/>
    <w:rsid w:val="00634CCD"/>
    <w:rsid w:val="00634E51"/>
    <w:rsid w:val="0063503D"/>
    <w:rsid w:val="0063503F"/>
    <w:rsid w:val="00635E4D"/>
    <w:rsid w:val="00635EDF"/>
    <w:rsid w:val="00635F51"/>
    <w:rsid w:val="006363DB"/>
    <w:rsid w:val="00636BCE"/>
    <w:rsid w:val="00637091"/>
    <w:rsid w:val="006370FB"/>
    <w:rsid w:val="00637644"/>
    <w:rsid w:val="00637651"/>
    <w:rsid w:val="00637814"/>
    <w:rsid w:val="00637ABF"/>
    <w:rsid w:val="0064007F"/>
    <w:rsid w:val="00640318"/>
    <w:rsid w:val="00640564"/>
    <w:rsid w:val="00640887"/>
    <w:rsid w:val="006408D9"/>
    <w:rsid w:val="00640C2B"/>
    <w:rsid w:val="00640CED"/>
    <w:rsid w:val="00641895"/>
    <w:rsid w:val="00641B42"/>
    <w:rsid w:val="00641DEC"/>
    <w:rsid w:val="00641F13"/>
    <w:rsid w:val="0064210D"/>
    <w:rsid w:val="00642111"/>
    <w:rsid w:val="006422FE"/>
    <w:rsid w:val="00642303"/>
    <w:rsid w:val="00642377"/>
    <w:rsid w:val="00642424"/>
    <w:rsid w:val="00642863"/>
    <w:rsid w:val="0064305B"/>
    <w:rsid w:val="006436C2"/>
    <w:rsid w:val="00643993"/>
    <w:rsid w:val="00644429"/>
    <w:rsid w:val="0064447B"/>
    <w:rsid w:val="006444AA"/>
    <w:rsid w:val="00644C4A"/>
    <w:rsid w:val="00644D3B"/>
    <w:rsid w:val="006450B9"/>
    <w:rsid w:val="006452C6"/>
    <w:rsid w:val="00645DE8"/>
    <w:rsid w:val="00645F6F"/>
    <w:rsid w:val="006463D4"/>
    <w:rsid w:val="0064743E"/>
    <w:rsid w:val="00647689"/>
    <w:rsid w:val="0064769D"/>
    <w:rsid w:val="00647EFA"/>
    <w:rsid w:val="006503C0"/>
    <w:rsid w:val="00650481"/>
    <w:rsid w:val="0065083C"/>
    <w:rsid w:val="00650AD5"/>
    <w:rsid w:val="006510B7"/>
    <w:rsid w:val="0065152C"/>
    <w:rsid w:val="0065166F"/>
    <w:rsid w:val="00651671"/>
    <w:rsid w:val="006516F8"/>
    <w:rsid w:val="00651A53"/>
    <w:rsid w:val="006521F5"/>
    <w:rsid w:val="006525A8"/>
    <w:rsid w:val="0065263D"/>
    <w:rsid w:val="0065271A"/>
    <w:rsid w:val="0065282C"/>
    <w:rsid w:val="006528D5"/>
    <w:rsid w:val="00653529"/>
    <w:rsid w:val="00653545"/>
    <w:rsid w:val="00653908"/>
    <w:rsid w:val="00653AE3"/>
    <w:rsid w:val="006546D9"/>
    <w:rsid w:val="00654937"/>
    <w:rsid w:val="00654B9C"/>
    <w:rsid w:val="0065537E"/>
    <w:rsid w:val="00655884"/>
    <w:rsid w:val="0065591A"/>
    <w:rsid w:val="00655D4E"/>
    <w:rsid w:val="0065619C"/>
    <w:rsid w:val="0065672F"/>
    <w:rsid w:val="0065693B"/>
    <w:rsid w:val="00656A78"/>
    <w:rsid w:val="00656BE1"/>
    <w:rsid w:val="0065736D"/>
    <w:rsid w:val="00657650"/>
    <w:rsid w:val="006576D4"/>
    <w:rsid w:val="00657A07"/>
    <w:rsid w:val="00657A3E"/>
    <w:rsid w:val="00657A6D"/>
    <w:rsid w:val="00657C9E"/>
    <w:rsid w:val="00657E81"/>
    <w:rsid w:val="00657FF3"/>
    <w:rsid w:val="006605D1"/>
    <w:rsid w:val="0066072E"/>
    <w:rsid w:val="006608BC"/>
    <w:rsid w:val="006614EE"/>
    <w:rsid w:val="006615DD"/>
    <w:rsid w:val="00661757"/>
    <w:rsid w:val="00661807"/>
    <w:rsid w:val="0066196A"/>
    <w:rsid w:val="00661AFC"/>
    <w:rsid w:val="00661C77"/>
    <w:rsid w:val="00661FB1"/>
    <w:rsid w:val="006621C8"/>
    <w:rsid w:val="00662D83"/>
    <w:rsid w:val="00662DCD"/>
    <w:rsid w:val="00663CA2"/>
    <w:rsid w:val="00663DB5"/>
    <w:rsid w:val="00663E80"/>
    <w:rsid w:val="00663F73"/>
    <w:rsid w:val="0066433D"/>
    <w:rsid w:val="00664499"/>
    <w:rsid w:val="00664AEE"/>
    <w:rsid w:val="00664E5A"/>
    <w:rsid w:val="006650F2"/>
    <w:rsid w:val="006653A9"/>
    <w:rsid w:val="006655BF"/>
    <w:rsid w:val="00665657"/>
    <w:rsid w:val="006656B3"/>
    <w:rsid w:val="0066580F"/>
    <w:rsid w:val="00665F39"/>
    <w:rsid w:val="00666E38"/>
    <w:rsid w:val="0066753B"/>
    <w:rsid w:val="00667638"/>
    <w:rsid w:val="00667BF0"/>
    <w:rsid w:val="00667DCA"/>
    <w:rsid w:val="00667F3E"/>
    <w:rsid w:val="00670573"/>
    <w:rsid w:val="006707E7"/>
    <w:rsid w:val="00670A24"/>
    <w:rsid w:val="00670A98"/>
    <w:rsid w:val="0067121D"/>
    <w:rsid w:val="006715B1"/>
    <w:rsid w:val="006719C2"/>
    <w:rsid w:val="006719FF"/>
    <w:rsid w:val="0067236D"/>
    <w:rsid w:val="006724FA"/>
    <w:rsid w:val="00672ABA"/>
    <w:rsid w:val="00672C58"/>
    <w:rsid w:val="00672CBF"/>
    <w:rsid w:val="0067313A"/>
    <w:rsid w:val="006731E4"/>
    <w:rsid w:val="006735E5"/>
    <w:rsid w:val="00673654"/>
    <w:rsid w:val="006737C5"/>
    <w:rsid w:val="00673C7B"/>
    <w:rsid w:val="006740B0"/>
    <w:rsid w:val="006742DA"/>
    <w:rsid w:val="00674510"/>
    <w:rsid w:val="006747F1"/>
    <w:rsid w:val="00675968"/>
    <w:rsid w:val="00675D47"/>
    <w:rsid w:val="00675DE4"/>
    <w:rsid w:val="00675F30"/>
    <w:rsid w:val="006762CB"/>
    <w:rsid w:val="006763F0"/>
    <w:rsid w:val="00676476"/>
    <w:rsid w:val="006767FE"/>
    <w:rsid w:val="00676CF9"/>
    <w:rsid w:val="00677499"/>
    <w:rsid w:val="0067772B"/>
    <w:rsid w:val="00677B61"/>
    <w:rsid w:val="00680374"/>
    <w:rsid w:val="00680879"/>
    <w:rsid w:val="00680A1F"/>
    <w:rsid w:val="00680E71"/>
    <w:rsid w:val="006811BC"/>
    <w:rsid w:val="006813AC"/>
    <w:rsid w:val="00681970"/>
    <w:rsid w:val="006820E3"/>
    <w:rsid w:val="006821F5"/>
    <w:rsid w:val="0068226E"/>
    <w:rsid w:val="006825CA"/>
    <w:rsid w:val="006828BF"/>
    <w:rsid w:val="00682B8A"/>
    <w:rsid w:val="00683152"/>
    <w:rsid w:val="006831B6"/>
    <w:rsid w:val="006835A5"/>
    <w:rsid w:val="00683B1D"/>
    <w:rsid w:val="00684021"/>
    <w:rsid w:val="0068409C"/>
    <w:rsid w:val="006840EE"/>
    <w:rsid w:val="0068434B"/>
    <w:rsid w:val="00684633"/>
    <w:rsid w:val="006850DB"/>
    <w:rsid w:val="00685569"/>
    <w:rsid w:val="00685AA6"/>
    <w:rsid w:val="00686991"/>
    <w:rsid w:val="00686D10"/>
    <w:rsid w:val="00687737"/>
    <w:rsid w:val="0069072B"/>
    <w:rsid w:val="006909FD"/>
    <w:rsid w:val="00690C57"/>
    <w:rsid w:val="00690EE1"/>
    <w:rsid w:val="00690FB5"/>
    <w:rsid w:val="0069113E"/>
    <w:rsid w:val="006911E5"/>
    <w:rsid w:val="00691286"/>
    <w:rsid w:val="00691499"/>
    <w:rsid w:val="0069176F"/>
    <w:rsid w:val="00691E5E"/>
    <w:rsid w:val="00692131"/>
    <w:rsid w:val="00692269"/>
    <w:rsid w:val="0069243C"/>
    <w:rsid w:val="0069260D"/>
    <w:rsid w:val="006927AF"/>
    <w:rsid w:val="00692A13"/>
    <w:rsid w:val="00692C74"/>
    <w:rsid w:val="006933DB"/>
    <w:rsid w:val="0069372E"/>
    <w:rsid w:val="00693747"/>
    <w:rsid w:val="00693899"/>
    <w:rsid w:val="0069493A"/>
    <w:rsid w:val="00694AC9"/>
    <w:rsid w:val="00694D5D"/>
    <w:rsid w:val="00694DD4"/>
    <w:rsid w:val="006950C5"/>
    <w:rsid w:val="0069569A"/>
    <w:rsid w:val="00695B14"/>
    <w:rsid w:val="00695C48"/>
    <w:rsid w:val="00696000"/>
    <w:rsid w:val="00696084"/>
    <w:rsid w:val="0069649E"/>
    <w:rsid w:val="00696649"/>
    <w:rsid w:val="00697509"/>
    <w:rsid w:val="00697896"/>
    <w:rsid w:val="00697BA9"/>
    <w:rsid w:val="00697D8E"/>
    <w:rsid w:val="00697EC4"/>
    <w:rsid w:val="006A0014"/>
    <w:rsid w:val="006A0164"/>
    <w:rsid w:val="006A01F6"/>
    <w:rsid w:val="006A0200"/>
    <w:rsid w:val="006A03C5"/>
    <w:rsid w:val="006A09B3"/>
    <w:rsid w:val="006A0A0D"/>
    <w:rsid w:val="006A0EC3"/>
    <w:rsid w:val="006A143D"/>
    <w:rsid w:val="006A1443"/>
    <w:rsid w:val="006A16EB"/>
    <w:rsid w:val="006A1DB2"/>
    <w:rsid w:val="006A1E8B"/>
    <w:rsid w:val="006A249C"/>
    <w:rsid w:val="006A25A7"/>
    <w:rsid w:val="006A2A7D"/>
    <w:rsid w:val="006A2CF3"/>
    <w:rsid w:val="006A317E"/>
    <w:rsid w:val="006A3296"/>
    <w:rsid w:val="006A39B3"/>
    <w:rsid w:val="006A3BD5"/>
    <w:rsid w:val="006A3F2B"/>
    <w:rsid w:val="006A3FC0"/>
    <w:rsid w:val="006A4021"/>
    <w:rsid w:val="006A47E7"/>
    <w:rsid w:val="006A482B"/>
    <w:rsid w:val="006A4B01"/>
    <w:rsid w:val="006A4F1D"/>
    <w:rsid w:val="006A4FC1"/>
    <w:rsid w:val="006A505E"/>
    <w:rsid w:val="006A54AD"/>
    <w:rsid w:val="006A56F8"/>
    <w:rsid w:val="006A5CB4"/>
    <w:rsid w:val="006A5D4D"/>
    <w:rsid w:val="006A65FA"/>
    <w:rsid w:val="006A668F"/>
    <w:rsid w:val="006A68F2"/>
    <w:rsid w:val="006A69DF"/>
    <w:rsid w:val="006A6ADA"/>
    <w:rsid w:val="006A6C26"/>
    <w:rsid w:val="006A6DE6"/>
    <w:rsid w:val="006A7182"/>
    <w:rsid w:val="006A7316"/>
    <w:rsid w:val="006A744F"/>
    <w:rsid w:val="006A788E"/>
    <w:rsid w:val="006A7C18"/>
    <w:rsid w:val="006A7C39"/>
    <w:rsid w:val="006B048C"/>
    <w:rsid w:val="006B0B74"/>
    <w:rsid w:val="006B0F7E"/>
    <w:rsid w:val="006B11D6"/>
    <w:rsid w:val="006B15BA"/>
    <w:rsid w:val="006B1EC4"/>
    <w:rsid w:val="006B2648"/>
    <w:rsid w:val="006B267D"/>
    <w:rsid w:val="006B29EF"/>
    <w:rsid w:val="006B2E63"/>
    <w:rsid w:val="006B3144"/>
    <w:rsid w:val="006B32C7"/>
    <w:rsid w:val="006B3582"/>
    <w:rsid w:val="006B38BE"/>
    <w:rsid w:val="006B3AA0"/>
    <w:rsid w:val="006B4DA1"/>
    <w:rsid w:val="006B54F2"/>
    <w:rsid w:val="006B5963"/>
    <w:rsid w:val="006B5C86"/>
    <w:rsid w:val="006B63BB"/>
    <w:rsid w:val="006B6AD3"/>
    <w:rsid w:val="006B6B68"/>
    <w:rsid w:val="006B73EF"/>
    <w:rsid w:val="006B7485"/>
    <w:rsid w:val="006B758E"/>
    <w:rsid w:val="006B7787"/>
    <w:rsid w:val="006B7B15"/>
    <w:rsid w:val="006B7C85"/>
    <w:rsid w:val="006C005A"/>
    <w:rsid w:val="006C0077"/>
    <w:rsid w:val="006C0169"/>
    <w:rsid w:val="006C1A16"/>
    <w:rsid w:val="006C1E3F"/>
    <w:rsid w:val="006C1F62"/>
    <w:rsid w:val="006C1F84"/>
    <w:rsid w:val="006C211D"/>
    <w:rsid w:val="006C2881"/>
    <w:rsid w:val="006C2A12"/>
    <w:rsid w:val="006C2ED5"/>
    <w:rsid w:val="006C308E"/>
    <w:rsid w:val="006C4317"/>
    <w:rsid w:val="006C462C"/>
    <w:rsid w:val="006C4DAF"/>
    <w:rsid w:val="006C5231"/>
    <w:rsid w:val="006C532E"/>
    <w:rsid w:val="006C53E2"/>
    <w:rsid w:val="006C5CE6"/>
    <w:rsid w:val="006C5D42"/>
    <w:rsid w:val="006C6002"/>
    <w:rsid w:val="006C60A0"/>
    <w:rsid w:val="006C6215"/>
    <w:rsid w:val="006C6686"/>
    <w:rsid w:val="006C6851"/>
    <w:rsid w:val="006C6E08"/>
    <w:rsid w:val="006C7014"/>
    <w:rsid w:val="006C72D3"/>
    <w:rsid w:val="006C7982"/>
    <w:rsid w:val="006C7BF9"/>
    <w:rsid w:val="006C7FAB"/>
    <w:rsid w:val="006D04D2"/>
    <w:rsid w:val="006D0767"/>
    <w:rsid w:val="006D0F97"/>
    <w:rsid w:val="006D1223"/>
    <w:rsid w:val="006D1239"/>
    <w:rsid w:val="006D1349"/>
    <w:rsid w:val="006D1712"/>
    <w:rsid w:val="006D1A3A"/>
    <w:rsid w:val="006D1B60"/>
    <w:rsid w:val="006D1D4F"/>
    <w:rsid w:val="006D2147"/>
    <w:rsid w:val="006D2163"/>
    <w:rsid w:val="006D236F"/>
    <w:rsid w:val="006D2688"/>
    <w:rsid w:val="006D26E5"/>
    <w:rsid w:val="006D271F"/>
    <w:rsid w:val="006D2916"/>
    <w:rsid w:val="006D2D0D"/>
    <w:rsid w:val="006D3532"/>
    <w:rsid w:val="006D39C4"/>
    <w:rsid w:val="006D3A8C"/>
    <w:rsid w:val="006D3BA1"/>
    <w:rsid w:val="006D3BD3"/>
    <w:rsid w:val="006D3C8A"/>
    <w:rsid w:val="006D3E99"/>
    <w:rsid w:val="006D3FB1"/>
    <w:rsid w:val="006D452C"/>
    <w:rsid w:val="006D476E"/>
    <w:rsid w:val="006D4EC7"/>
    <w:rsid w:val="006D4F3D"/>
    <w:rsid w:val="006D5262"/>
    <w:rsid w:val="006D5376"/>
    <w:rsid w:val="006D58C8"/>
    <w:rsid w:val="006D5D48"/>
    <w:rsid w:val="006D5F99"/>
    <w:rsid w:val="006D62A5"/>
    <w:rsid w:val="006D66AE"/>
    <w:rsid w:val="006D6808"/>
    <w:rsid w:val="006D6CEC"/>
    <w:rsid w:val="006D71B4"/>
    <w:rsid w:val="006D72F8"/>
    <w:rsid w:val="006D7739"/>
    <w:rsid w:val="006D77B7"/>
    <w:rsid w:val="006D7806"/>
    <w:rsid w:val="006D7957"/>
    <w:rsid w:val="006D7C0A"/>
    <w:rsid w:val="006E06F8"/>
    <w:rsid w:val="006E0960"/>
    <w:rsid w:val="006E0E0E"/>
    <w:rsid w:val="006E10F8"/>
    <w:rsid w:val="006E1241"/>
    <w:rsid w:val="006E1411"/>
    <w:rsid w:val="006E1D7E"/>
    <w:rsid w:val="006E1EBF"/>
    <w:rsid w:val="006E1FD9"/>
    <w:rsid w:val="006E28DD"/>
    <w:rsid w:val="006E2998"/>
    <w:rsid w:val="006E2F12"/>
    <w:rsid w:val="006E3182"/>
    <w:rsid w:val="006E3227"/>
    <w:rsid w:val="006E356D"/>
    <w:rsid w:val="006E3656"/>
    <w:rsid w:val="006E3AE3"/>
    <w:rsid w:val="006E40D8"/>
    <w:rsid w:val="006E4118"/>
    <w:rsid w:val="006E46F0"/>
    <w:rsid w:val="006E4969"/>
    <w:rsid w:val="006E4D95"/>
    <w:rsid w:val="006E4F02"/>
    <w:rsid w:val="006E5087"/>
    <w:rsid w:val="006E539C"/>
    <w:rsid w:val="006E56D5"/>
    <w:rsid w:val="006E5A11"/>
    <w:rsid w:val="006E5D71"/>
    <w:rsid w:val="006E5FA0"/>
    <w:rsid w:val="006E67B1"/>
    <w:rsid w:val="006E6800"/>
    <w:rsid w:val="006E6F68"/>
    <w:rsid w:val="006E73FE"/>
    <w:rsid w:val="006E77D6"/>
    <w:rsid w:val="006E7839"/>
    <w:rsid w:val="006E7898"/>
    <w:rsid w:val="006E7916"/>
    <w:rsid w:val="006E7D1E"/>
    <w:rsid w:val="006E7E0C"/>
    <w:rsid w:val="006E7EAF"/>
    <w:rsid w:val="006F0732"/>
    <w:rsid w:val="006F0A78"/>
    <w:rsid w:val="006F0CCA"/>
    <w:rsid w:val="006F102E"/>
    <w:rsid w:val="006F1148"/>
    <w:rsid w:val="006F24DF"/>
    <w:rsid w:val="006F250B"/>
    <w:rsid w:val="006F2625"/>
    <w:rsid w:val="006F2A16"/>
    <w:rsid w:val="006F2A7D"/>
    <w:rsid w:val="006F2AB2"/>
    <w:rsid w:val="006F2B02"/>
    <w:rsid w:val="006F2C58"/>
    <w:rsid w:val="006F2E51"/>
    <w:rsid w:val="006F3099"/>
    <w:rsid w:val="006F36AF"/>
    <w:rsid w:val="006F3A31"/>
    <w:rsid w:val="006F3B10"/>
    <w:rsid w:val="006F3C89"/>
    <w:rsid w:val="006F3E48"/>
    <w:rsid w:val="006F3FE2"/>
    <w:rsid w:val="006F404F"/>
    <w:rsid w:val="006F432D"/>
    <w:rsid w:val="006F4724"/>
    <w:rsid w:val="006F476C"/>
    <w:rsid w:val="006F48B2"/>
    <w:rsid w:val="006F4DAF"/>
    <w:rsid w:val="006F4F5A"/>
    <w:rsid w:val="006F5AC6"/>
    <w:rsid w:val="006F60EC"/>
    <w:rsid w:val="006F615A"/>
    <w:rsid w:val="006F635D"/>
    <w:rsid w:val="006F63CC"/>
    <w:rsid w:val="006F641A"/>
    <w:rsid w:val="006F6D58"/>
    <w:rsid w:val="006F70CF"/>
    <w:rsid w:val="006F7269"/>
    <w:rsid w:val="006F782E"/>
    <w:rsid w:val="006F7D08"/>
    <w:rsid w:val="007002B2"/>
    <w:rsid w:val="00700409"/>
    <w:rsid w:val="00700AA3"/>
    <w:rsid w:val="00700AEA"/>
    <w:rsid w:val="00700F76"/>
    <w:rsid w:val="007018E0"/>
    <w:rsid w:val="00701A21"/>
    <w:rsid w:val="00701E38"/>
    <w:rsid w:val="00702094"/>
    <w:rsid w:val="007020CD"/>
    <w:rsid w:val="007023AA"/>
    <w:rsid w:val="00702579"/>
    <w:rsid w:val="00702676"/>
    <w:rsid w:val="007030FB"/>
    <w:rsid w:val="007037AC"/>
    <w:rsid w:val="007038FE"/>
    <w:rsid w:val="00703913"/>
    <w:rsid w:val="00703AAE"/>
    <w:rsid w:val="0070439D"/>
    <w:rsid w:val="007044DB"/>
    <w:rsid w:val="0070477B"/>
    <w:rsid w:val="007048A0"/>
    <w:rsid w:val="007048E5"/>
    <w:rsid w:val="007051A7"/>
    <w:rsid w:val="0070520B"/>
    <w:rsid w:val="00705BCE"/>
    <w:rsid w:val="007060C1"/>
    <w:rsid w:val="007063B5"/>
    <w:rsid w:val="00706546"/>
    <w:rsid w:val="00706BBC"/>
    <w:rsid w:val="00706BC2"/>
    <w:rsid w:val="00706D9B"/>
    <w:rsid w:val="00706E1F"/>
    <w:rsid w:val="007070E9"/>
    <w:rsid w:val="00707762"/>
    <w:rsid w:val="00707D6B"/>
    <w:rsid w:val="007104CA"/>
    <w:rsid w:val="0071050A"/>
    <w:rsid w:val="007107C6"/>
    <w:rsid w:val="007107CD"/>
    <w:rsid w:val="00711AC3"/>
    <w:rsid w:val="00711B2F"/>
    <w:rsid w:val="00711B91"/>
    <w:rsid w:val="00711DAE"/>
    <w:rsid w:val="00712139"/>
    <w:rsid w:val="00712201"/>
    <w:rsid w:val="00712450"/>
    <w:rsid w:val="0071265D"/>
    <w:rsid w:val="00712C7C"/>
    <w:rsid w:val="00712FC0"/>
    <w:rsid w:val="00713176"/>
    <w:rsid w:val="00713A5F"/>
    <w:rsid w:val="00713C14"/>
    <w:rsid w:val="00713E0A"/>
    <w:rsid w:val="00714455"/>
    <w:rsid w:val="0071485A"/>
    <w:rsid w:val="00714CF9"/>
    <w:rsid w:val="00714D8E"/>
    <w:rsid w:val="00714E4A"/>
    <w:rsid w:val="0071527F"/>
    <w:rsid w:val="00715290"/>
    <w:rsid w:val="007153BC"/>
    <w:rsid w:val="007158F3"/>
    <w:rsid w:val="007158F9"/>
    <w:rsid w:val="00715A71"/>
    <w:rsid w:val="00715C3B"/>
    <w:rsid w:val="00715CA1"/>
    <w:rsid w:val="0071611D"/>
    <w:rsid w:val="007161D0"/>
    <w:rsid w:val="00716316"/>
    <w:rsid w:val="007166F8"/>
    <w:rsid w:val="00716800"/>
    <w:rsid w:val="007169E9"/>
    <w:rsid w:val="00716C52"/>
    <w:rsid w:val="00716CAE"/>
    <w:rsid w:val="00717626"/>
    <w:rsid w:val="00717683"/>
    <w:rsid w:val="00717778"/>
    <w:rsid w:val="00717BC1"/>
    <w:rsid w:val="00717D6C"/>
    <w:rsid w:val="00717EED"/>
    <w:rsid w:val="00717F05"/>
    <w:rsid w:val="007213C3"/>
    <w:rsid w:val="00721B6D"/>
    <w:rsid w:val="00722482"/>
    <w:rsid w:val="0072266A"/>
    <w:rsid w:val="0072299C"/>
    <w:rsid w:val="00722D17"/>
    <w:rsid w:val="007232CB"/>
    <w:rsid w:val="0072369D"/>
    <w:rsid w:val="00723808"/>
    <w:rsid w:val="007238F3"/>
    <w:rsid w:val="00723F95"/>
    <w:rsid w:val="007245FD"/>
    <w:rsid w:val="00724DB3"/>
    <w:rsid w:val="007253F5"/>
    <w:rsid w:val="007254BA"/>
    <w:rsid w:val="00725945"/>
    <w:rsid w:val="007272B5"/>
    <w:rsid w:val="0072743F"/>
    <w:rsid w:val="00727570"/>
    <w:rsid w:val="00727779"/>
    <w:rsid w:val="00727A17"/>
    <w:rsid w:val="00727A92"/>
    <w:rsid w:val="0073018F"/>
    <w:rsid w:val="0073041C"/>
    <w:rsid w:val="007305BE"/>
    <w:rsid w:val="00730CE6"/>
    <w:rsid w:val="00730F43"/>
    <w:rsid w:val="0073159D"/>
    <w:rsid w:val="00731B14"/>
    <w:rsid w:val="00731F2B"/>
    <w:rsid w:val="0073222A"/>
    <w:rsid w:val="007326CE"/>
    <w:rsid w:val="0073273A"/>
    <w:rsid w:val="00732DDB"/>
    <w:rsid w:val="00732E7C"/>
    <w:rsid w:val="00733573"/>
    <w:rsid w:val="00733B7C"/>
    <w:rsid w:val="00733F4A"/>
    <w:rsid w:val="00734FFF"/>
    <w:rsid w:val="0073524F"/>
    <w:rsid w:val="00735322"/>
    <w:rsid w:val="00735421"/>
    <w:rsid w:val="007362CB"/>
    <w:rsid w:val="00736302"/>
    <w:rsid w:val="0073631E"/>
    <w:rsid w:val="0073641B"/>
    <w:rsid w:val="00736542"/>
    <w:rsid w:val="007369AF"/>
    <w:rsid w:val="00737691"/>
    <w:rsid w:val="00737704"/>
    <w:rsid w:val="00737F09"/>
    <w:rsid w:val="007409AE"/>
    <w:rsid w:val="00740B13"/>
    <w:rsid w:val="00740CE7"/>
    <w:rsid w:val="007411DB"/>
    <w:rsid w:val="007411ED"/>
    <w:rsid w:val="007415E2"/>
    <w:rsid w:val="00741DAF"/>
    <w:rsid w:val="00741DFE"/>
    <w:rsid w:val="0074252F"/>
    <w:rsid w:val="00742609"/>
    <w:rsid w:val="0074274F"/>
    <w:rsid w:val="007427D3"/>
    <w:rsid w:val="00742879"/>
    <w:rsid w:val="0074314E"/>
    <w:rsid w:val="00743428"/>
    <w:rsid w:val="007434D3"/>
    <w:rsid w:val="00743710"/>
    <w:rsid w:val="00743943"/>
    <w:rsid w:val="00743D16"/>
    <w:rsid w:val="00743E9E"/>
    <w:rsid w:val="00744224"/>
    <w:rsid w:val="007445E2"/>
    <w:rsid w:val="0074476E"/>
    <w:rsid w:val="00745308"/>
    <w:rsid w:val="0074540A"/>
    <w:rsid w:val="00745EF5"/>
    <w:rsid w:val="0074636E"/>
    <w:rsid w:val="0074650E"/>
    <w:rsid w:val="007466EB"/>
    <w:rsid w:val="00746F5B"/>
    <w:rsid w:val="00747259"/>
    <w:rsid w:val="00747278"/>
    <w:rsid w:val="007472D3"/>
    <w:rsid w:val="0074746A"/>
    <w:rsid w:val="007475C5"/>
    <w:rsid w:val="007477C5"/>
    <w:rsid w:val="00747862"/>
    <w:rsid w:val="0074789C"/>
    <w:rsid w:val="00747CAD"/>
    <w:rsid w:val="00747E38"/>
    <w:rsid w:val="00747E4D"/>
    <w:rsid w:val="00747FCB"/>
    <w:rsid w:val="00750741"/>
    <w:rsid w:val="00750849"/>
    <w:rsid w:val="00750A7E"/>
    <w:rsid w:val="00750B35"/>
    <w:rsid w:val="007514D6"/>
    <w:rsid w:val="007520F7"/>
    <w:rsid w:val="007520FE"/>
    <w:rsid w:val="0075236F"/>
    <w:rsid w:val="007523BA"/>
    <w:rsid w:val="00752F40"/>
    <w:rsid w:val="0075395D"/>
    <w:rsid w:val="00753D9B"/>
    <w:rsid w:val="00754196"/>
    <w:rsid w:val="00754261"/>
    <w:rsid w:val="0075438D"/>
    <w:rsid w:val="007549F0"/>
    <w:rsid w:val="00755292"/>
    <w:rsid w:val="00755409"/>
    <w:rsid w:val="00755804"/>
    <w:rsid w:val="00755DD5"/>
    <w:rsid w:val="007562F1"/>
    <w:rsid w:val="0075649B"/>
    <w:rsid w:val="007568EC"/>
    <w:rsid w:val="00756BC0"/>
    <w:rsid w:val="00756CA1"/>
    <w:rsid w:val="0075722A"/>
    <w:rsid w:val="00757398"/>
    <w:rsid w:val="007577DB"/>
    <w:rsid w:val="007578DA"/>
    <w:rsid w:val="007578E3"/>
    <w:rsid w:val="00757CBD"/>
    <w:rsid w:val="007605AA"/>
    <w:rsid w:val="007605FE"/>
    <w:rsid w:val="00760A05"/>
    <w:rsid w:val="00761DF1"/>
    <w:rsid w:val="00762A02"/>
    <w:rsid w:val="00762D47"/>
    <w:rsid w:val="00762DAD"/>
    <w:rsid w:val="00762FA5"/>
    <w:rsid w:val="007631DB"/>
    <w:rsid w:val="0076355B"/>
    <w:rsid w:val="00763617"/>
    <w:rsid w:val="007636AC"/>
    <w:rsid w:val="007637CA"/>
    <w:rsid w:val="00763C1D"/>
    <w:rsid w:val="00763F8B"/>
    <w:rsid w:val="0076408A"/>
    <w:rsid w:val="0076435E"/>
    <w:rsid w:val="0076444C"/>
    <w:rsid w:val="007647F4"/>
    <w:rsid w:val="00764E55"/>
    <w:rsid w:val="007650A3"/>
    <w:rsid w:val="007659C9"/>
    <w:rsid w:val="00765CEC"/>
    <w:rsid w:val="00765FE9"/>
    <w:rsid w:val="007665CB"/>
    <w:rsid w:val="00766ABA"/>
    <w:rsid w:val="00766CFD"/>
    <w:rsid w:val="00766D44"/>
    <w:rsid w:val="00766EA0"/>
    <w:rsid w:val="00766FF0"/>
    <w:rsid w:val="00767AFC"/>
    <w:rsid w:val="00767D13"/>
    <w:rsid w:val="0077017B"/>
    <w:rsid w:val="00770328"/>
    <w:rsid w:val="00770466"/>
    <w:rsid w:val="007706F5"/>
    <w:rsid w:val="007707BB"/>
    <w:rsid w:val="007707D9"/>
    <w:rsid w:val="00770967"/>
    <w:rsid w:val="0077097D"/>
    <w:rsid w:val="00771373"/>
    <w:rsid w:val="007718D5"/>
    <w:rsid w:val="00771A5E"/>
    <w:rsid w:val="00771BE1"/>
    <w:rsid w:val="00771C9F"/>
    <w:rsid w:val="00772082"/>
    <w:rsid w:val="0077276B"/>
    <w:rsid w:val="00772E2C"/>
    <w:rsid w:val="00772F17"/>
    <w:rsid w:val="00772F47"/>
    <w:rsid w:val="007730A0"/>
    <w:rsid w:val="0077318D"/>
    <w:rsid w:val="007733D9"/>
    <w:rsid w:val="007735D4"/>
    <w:rsid w:val="00773725"/>
    <w:rsid w:val="0077395E"/>
    <w:rsid w:val="0077442F"/>
    <w:rsid w:val="00774559"/>
    <w:rsid w:val="00774B87"/>
    <w:rsid w:val="00774CE3"/>
    <w:rsid w:val="00775145"/>
    <w:rsid w:val="00775D74"/>
    <w:rsid w:val="00775F0C"/>
    <w:rsid w:val="00776866"/>
    <w:rsid w:val="007768D5"/>
    <w:rsid w:val="0077697E"/>
    <w:rsid w:val="007769E6"/>
    <w:rsid w:val="00776D94"/>
    <w:rsid w:val="00777220"/>
    <w:rsid w:val="0077739C"/>
    <w:rsid w:val="007775CA"/>
    <w:rsid w:val="0077765B"/>
    <w:rsid w:val="007776E1"/>
    <w:rsid w:val="0077797E"/>
    <w:rsid w:val="00777DC4"/>
    <w:rsid w:val="00777DDC"/>
    <w:rsid w:val="0078009F"/>
    <w:rsid w:val="00780632"/>
    <w:rsid w:val="00780B43"/>
    <w:rsid w:val="00780E57"/>
    <w:rsid w:val="00780FED"/>
    <w:rsid w:val="0078165B"/>
    <w:rsid w:val="007822C8"/>
    <w:rsid w:val="00782643"/>
    <w:rsid w:val="00782666"/>
    <w:rsid w:val="0078279B"/>
    <w:rsid w:val="00782954"/>
    <w:rsid w:val="00782B20"/>
    <w:rsid w:val="00782D8B"/>
    <w:rsid w:val="00782F52"/>
    <w:rsid w:val="00783107"/>
    <w:rsid w:val="007836F5"/>
    <w:rsid w:val="00783781"/>
    <w:rsid w:val="007839C5"/>
    <w:rsid w:val="00783B85"/>
    <w:rsid w:val="00783BFF"/>
    <w:rsid w:val="00784758"/>
    <w:rsid w:val="007849C3"/>
    <w:rsid w:val="00785176"/>
    <w:rsid w:val="0078575C"/>
    <w:rsid w:val="00785888"/>
    <w:rsid w:val="00785946"/>
    <w:rsid w:val="00785B3B"/>
    <w:rsid w:val="00785E1C"/>
    <w:rsid w:val="00786FEE"/>
    <w:rsid w:val="00787382"/>
    <w:rsid w:val="007873D5"/>
    <w:rsid w:val="007876F8"/>
    <w:rsid w:val="00787DC3"/>
    <w:rsid w:val="00790479"/>
    <w:rsid w:val="00790C86"/>
    <w:rsid w:val="00791220"/>
    <w:rsid w:val="00791436"/>
    <w:rsid w:val="00791EF2"/>
    <w:rsid w:val="00791FC4"/>
    <w:rsid w:val="00792144"/>
    <w:rsid w:val="0079226E"/>
    <w:rsid w:val="00792769"/>
    <w:rsid w:val="00792B8C"/>
    <w:rsid w:val="00792C5D"/>
    <w:rsid w:val="00792E79"/>
    <w:rsid w:val="0079340B"/>
    <w:rsid w:val="007936F9"/>
    <w:rsid w:val="00793D47"/>
    <w:rsid w:val="007941A9"/>
    <w:rsid w:val="00794530"/>
    <w:rsid w:val="00794863"/>
    <w:rsid w:val="007948EE"/>
    <w:rsid w:val="00794B27"/>
    <w:rsid w:val="00794ECB"/>
    <w:rsid w:val="00795503"/>
    <w:rsid w:val="00795724"/>
    <w:rsid w:val="00795832"/>
    <w:rsid w:val="0079611F"/>
    <w:rsid w:val="00796234"/>
    <w:rsid w:val="00796DCB"/>
    <w:rsid w:val="007978AF"/>
    <w:rsid w:val="007978F9"/>
    <w:rsid w:val="00797AAE"/>
    <w:rsid w:val="007A0126"/>
    <w:rsid w:val="007A0875"/>
    <w:rsid w:val="007A0978"/>
    <w:rsid w:val="007A09B7"/>
    <w:rsid w:val="007A0AF4"/>
    <w:rsid w:val="007A0BCC"/>
    <w:rsid w:val="007A0FDC"/>
    <w:rsid w:val="007A1131"/>
    <w:rsid w:val="007A1512"/>
    <w:rsid w:val="007A1AB3"/>
    <w:rsid w:val="007A1D12"/>
    <w:rsid w:val="007A2727"/>
    <w:rsid w:val="007A2888"/>
    <w:rsid w:val="007A303E"/>
    <w:rsid w:val="007A30B2"/>
    <w:rsid w:val="007A319B"/>
    <w:rsid w:val="007A39B8"/>
    <w:rsid w:val="007A3D43"/>
    <w:rsid w:val="007A3DE2"/>
    <w:rsid w:val="007A4037"/>
    <w:rsid w:val="007A427D"/>
    <w:rsid w:val="007A4437"/>
    <w:rsid w:val="007A46B8"/>
    <w:rsid w:val="007A5002"/>
    <w:rsid w:val="007A5079"/>
    <w:rsid w:val="007A5227"/>
    <w:rsid w:val="007A5749"/>
    <w:rsid w:val="007A57DD"/>
    <w:rsid w:val="007A59F9"/>
    <w:rsid w:val="007A5B32"/>
    <w:rsid w:val="007A5DC7"/>
    <w:rsid w:val="007A6290"/>
    <w:rsid w:val="007A6CE4"/>
    <w:rsid w:val="007A6FF5"/>
    <w:rsid w:val="007A71C9"/>
    <w:rsid w:val="007A7996"/>
    <w:rsid w:val="007A7AAF"/>
    <w:rsid w:val="007A7C18"/>
    <w:rsid w:val="007B0606"/>
    <w:rsid w:val="007B0820"/>
    <w:rsid w:val="007B089E"/>
    <w:rsid w:val="007B12BC"/>
    <w:rsid w:val="007B1711"/>
    <w:rsid w:val="007B18AF"/>
    <w:rsid w:val="007B1980"/>
    <w:rsid w:val="007B19F8"/>
    <w:rsid w:val="007B207F"/>
    <w:rsid w:val="007B2089"/>
    <w:rsid w:val="007B234C"/>
    <w:rsid w:val="007B2554"/>
    <w:rsid w:val="007B2926"/>
    <w:rsid w:val="007B297E"/>
    <w:rsid w:val="007B2BCD"/>
    <w:rsid w:val="007B3005"/>
    <w:rsid w:val="007B3606"/>
    <w:rsid w:val="007B45AD"/>
    <w:rsid w:val="007B473F"/>
    <w:rsid w:val="007B47C0"/>
    <w:rsid w:val="007B488B"/>
    <w:rsid w:val="007B49D3"/>
    <w:rsid w:val="007B508C"/>
    <w:rsid w:val="007B598B"/>
    <w:rsid w:val="007B5A56"/>
    <w:rsid w:val="007B5A6C"/>
    <w:rsid w:val="007B5AFF"/>
    <w:rsid w:val="007B630F"/>
    <w:rsid w:val="007B6775"/>
    <w:rsid w:val="007B6C76"/>
    <w:rsid w:val="007B75AF"/>
    <w:rsid w:val="007B7D17"/>
    <w:rsid w:val="007B7D80"/>
    <w:rsid w:val="007B7DAB"/>
    <w:rsid w:val="007C00AB"/>
    <w:rsid w:val="007C0244"/>
    <w:rsid w:val="007C027F"/>
    <w:rsid w:val="007C05AC"/>
    <w:rsid w:val="007C0AB8"/>
    <w:rsid w:val="007C0C50"/>
    <w:rsid w:val="007C0CD9"/>
    <w:rsid w:val="007C11EE"/>
    <w:rsid w:val="007C1535"/>
    <w:rsid w:val="007C1D2D"/>
    <w:rsid w:val="007C1E86"/>
    <w:rsid w:val="007C215E"/>
    <w:rsid w:val="007C22F4"/>
    <w:rsid w:val="007C2470"/>
    <w:rsid w:val="007C263F"/>
    <w:rsid w:val="007C2993"/>
    <w:rsid w:val="007C2D8A"/>
    <w:rsid w:val="007C2DDD"/>
    <w:rsid w:val="007C3317"/>
    <w:rsid w:val="007C3598"/>
    <w:rsid w:val="007C3612"/>
    <w:rsid w:val="007C3645"/>
    <w:rsid w:val="007C3B4E"/>
    <w:rsid w:val="007C4A02"/>
    <w:rsid w:val="007C4C5D"/>
    <w:rsid w:val="007C4E11"/>
    <w:rsid w:val="007C4EA4"/>
    <w:rsid w:val="007C5060"/>
    <w:rsid w:val="007C5119"/>
    <w:rsid w:val="007C527A"/>
    <w:rsid w:val="007C544E"/>
    <w:rsid w:val="007C5458"/>
    <w:rsid w:val="007C619B"/>
    <w:rsid w:val="007C6A81"/>
    <w:rsid w:val="007C6ADB"/>
    <w:rsid w:val="007C71B4"/>
    <w:rsid w:val="007C735B"/>
    <w:rsid w:val="007C7C29"/>
    <w:rsid w:val="007D0426"/>
    <w:rsid w:val="007D060B"/>
    <w:rsid w:val="007D0A0E"/>
    <w:rsid w:val="007D0C86"/>
    <w:rsid w:val="007D1126"/>
    <w:rsid w:val="007D1159"/>
    <w:rsid w:val="007D16A5"/>
    <w:rsid w:val="007D189B"/>
    <w:rsid w:val="007D1F36"/>
    <w:rsid w:val="007D21E4"/>
    <w:rsid w:val="007D2329"/>
    <w:rsid w:val="007D2C58"/>
    <w:rsid w:val="007D327F"/>
    <w:rsid w:val="007D3625"/>
    <w:rsid w:val="007D412A"/>
    <w:rsid w:val="007D42A4"/>
    <w:rsid w:val="007D45FD"/>
    <w:rsid w:val="007D484E"/>
    <w:rsid w:val="007D4DCC"/>
    <w:rsid w:val="007D55AE"/>
    <w:rsid w:val="007D6375"/>
    <w:rsid w:val="007D64AA"/>
    <w:rsid w:val="007D6CFA"/>
    <w:rsid w:val="007D6DAA"/>
    <w:rsid w:val="007D71EE"/>
    <w:rsid w:val="007D77CC"/>
    <w:rsid w:val="007D77F5"/>
    <w:rsid w:val="007D7B58"/>
    <w:rsid w:val="007D7BE4"/>
    <w:rsid w:val="007D7C44"/>
    <w:rsid w:val="007D7F95"/>
    <w:rsid w:val="007E0372"/>
    <w:rsid w:val="007E03B4"/>
    <w:rsid w:val="007E0526"/>
    <w:rsid w:val="007E05B9"/>
    <w:rsid w:val="007E14D4"/>
    <w:rsid w:val="007E1694"/>
    <w:rsid w:val="007E26A3"/>
    <w:rsid w:val="007E26CD"/>
    <w:rsid w:val="007E2807"/>
    <w:rsid w:val="007E2E5D"/>
    <w:rsid w:val="007E2F7E"/>
    <w:rsid w:val="007E2FF6"/>
    <w:rsid w:val="007E30E9"/>
    <w:rsid w:val="007E3160"/>
    <w:rsid w:val="007E3216"/>
    <w:rsid w:val="007E3222"/>
    <w:rsid w:val="007E32BF"/>
    <w:rsid w:val="007E353C"/>
    <w:rsid w:val="007E3895"/>
    <w:rsid w:val="007E3BEF"/>
    <w:rsid w:val="007E3C99"/>
    <w:rsid w:val="007E4268"/>
    <w:rsid w:val="007E4381"/>
    <w:rsid w:val="007E47E0"/>
    <w:rsid w:val="007E4A05"/>
    <w:rsid w:val="007E4A84"/>
    <w:rsid w:val="007E50AF"/>
    <w:rsid w:val="007E5144"/>
    <w:rsid w:val="007E518E"/>
    <w:rsid w:val="007E56CC"/>
    <w:rsid w:val="007E5E64"/>
    <w:rsid w:val="007E6141"/>
    <w:rsid w:val="007E676B"/>
    <w:rsid w:val="007E6900"/>
    <w:rsid w:val="007E69FE"/>
    <w:rsid w:val="007E6BA1"/>
    <w:rsid w:val="007E6C51"/>
    <w:rsid w:val="007E704C"/>
    <w:rsid w:val="007E71DF"/>
    <w:rsid w:val="007E73C3"/>
    <w:rsid w:val="007E7529"/>
    <w:rsid w:val="007E785E"/>
    <w:rsid w:val="007E79C6"/>
    <w:rsid w:val="007E7E63"/>
    <w:rsid w:val="007F0173"/>
    <w:rsid w:val="007F0595"/>
    <w:rsid w:val="007F09E4"/>
    <w:rsid w:val="007F0A33"/>
    <w:rsid w:val="007F1593"/>
    <w:rsid w:val="007F18A5"/>
    <w:rsid w:val="007F1A20"/>
    <w:rsid w:val="007F1A4D"/>
    <w:rsid w:val="007F1AA5"/>
    <w:rsid w:val="007F1EB9"/>
    <w:rsid w:val="007F206F"/>
    <w:rsid w:val="007F2155"/>
    <w:rsid w:val="007F236F"/>
    <w:rsid w:val="007F23CF"/>
    <w:rsid w:val="007F27D8"/>
    <w:rsid w:val="007F28E1"/>
    <w:rsid w:val="007F29E7"/>
    <w:rsid w:val="007F3016"/>
    <w:rsid w:val="007F30CC"/>
    <w:rsid w:val="007F3143"/>
    <w:rsid w:val="007F355E"/>
    <w:rsid w:val="007F3679"/>
    <w:rsid w:val="007F396E"/>
    <w:rsid w:val="007F3F3E"/>
    <w:rsid w:val="007F40B8"/>
    <w:rsid w:val="007F43BB"/>
    <w:rsid w:val="007F4446"/>
    <w:rsid w:val="007F49FA"/>
    <w:rsid w:val="007F4B1A"/>
    <w:rsid w:val="007F4C1F"/>
    <w:rsid w:val="007F4EC3"/>
    <w:rsid w:val="007F4F41"/>
    <w:rsid w:val="007F5006"/>
    <w:rsid w:val="007F5C33"/>
    <w:rsid w:val="007F6114"/>
    <w:rsid w:val="007F66C1"/>
    <w:rsid w:val="007F72CA"/>
    <w:rsid w:val="007F73A3"/>
    <w:rsid w:val="007F79A9"/>
    <w:rsid w:val="007F79F3"/>
    <w:rsid w:val="007F7D80"/>
    <w:rsid w:val="007F7EB3"/>
    <w:rsid w:val="00800244"/>
    <w:rsid w:val="00800304"/>
    <w:rsid w:val="00800367"/>
    <w:rsid w:val="00800B7F"/>
    <w:rsid w:val="00801247"/>
    <w:rsid w:val="00801482"/>
    <w:rsid w:val="00801C80"/>
    <w:rsid w:val="00801CE9"/>
    <w:rsid w:val="008023A1"/>
    <w:rsid w:val="00802505"/>
    <w:rsid w:val="00802564"/>
    <w:rsid w:val="00802CCA"/>
    <w:rsid w:val="00802F5E"/>
    <w:rsid w:val="00803302"/>
    <w:rsid w:val="008035E0"/>
    <w:rsid w:val="00803748"/>
    <w:rsid w:val="00803F38"/>
    <w:rsid w:val="00803F4A"/>
    <w:rsid w:val="008042BB"/>
    <w:rsid w:val="00804757"/>
    <w:rsid w:val="008049CA"/>
    <w:rsid w:val="00804C4F"/>
    <w:rsid w:val="00804C86"/>
    <w:rsid w:val="00804F80"/>
    <w:rsid w:val="0080589A"/>
    <w:rsid w:val="0080611A"/>
    <w:rsid w:val="00806164"/>
    <w:rsid w:val="0080650F"/>
    <w:rsid w:val="0080680C"/>
    <w:rsid w:val="00806A59"/>
    <w:rsid w:val="00806AED"/>
    <w:rsid w:val="00806B28"/>
    <w:rsid w:val="0080782D"/>
    <w:rsid w:val="0080797D"/>
    <w:rsid w:val="008100F6"/>
    <w:rsid w:val="0081027E"/>
    <w:rsid w:val="00810434"/>
    <w:rsid w:val="008116D9"/>
    <w:rsid w:val="008117E3"/>
    <w:rsid w:val="00811930"/>
    <w:rsid w:val="00811983"/>
    <w:rsid w:val="00811CA5"/>
    <w:rsid w:val="00811EFE"/>
    <w:rsid w:val="00812224"/>
    <w:rsid w:val="00812299"/>
    <w:rsid w:val="008127D4"/>
    <w:rsid w:val="00812D0C"/>
    <w:rsid w:val="00812DFF"/>
    <w:rsid w:val="00813054"/>
    <w:rsid w:val="00813931"/>
    <w:rsid w:val="0081399D"/>
    <w:rsid w:val="00813FDB"/>
    <w:rsid w:val="008141C3"/>
    <w:rsid w:val="00814449"/>
    <w:rsid w:val="008149AF"/>
    <w:rsid w:val="00814D42"/>
    <w:rsid w:val="00814E1A"/>
    <w:rsid w:val="0081515E"/>
    <w:rsid w:val="0081520A"/>
    <w:rsid w:val="00815237"/>
    <w:rsid w:val="0081532B"/>
    <w:rsid w:val="008157C3"/>
    <w:rsid w:val="008158B7"/>
    <w:rsid w:val="0081593A"/>
    <w:rsid w:val="00815D95"/>
    <w:rsid w:val="00815F47"/>
    <w:rsid w:val="008160B1"/>
    <w:rsid w:val="008163D8"/>
    <w:rsid w:val="00816C66"/>
    <w:rsid w:val="00816D76"/>
    <w:rsid w:val="00816E15"/>
    <w:rsid w:val="00816F98"/>
    <w:rsid w:val="00817204"/>
    <w:rsid w:val="00817C2C"/>
    <w:rsid w:val="0082019E"/>
    <w:rsid w:val="0082022D"/>
    <w:rsid w:val="008203F7"/>
    <w:rsid w:val="008204EB"/>
    <w:rsid w:val="00820579"/>
    <w:rsid w:val="00820727"/>
    <w:rsid w:val="008207C2"/>
    <w:rsid w:val="00820AF0"/>
    <w:rsid w:val="00820C8E"/>
    <w:rsid w:val="008216FF"/>
    <w:rsid w:val="00821AD9"/>
    <w:rsid w:val="00821E3E"/>
    <w:rsid w:val="0082231D"/>
    <w:rsid w:val="008229D0"/>
    <w:rsid w:val="00822A97"/>
    <w:rsid w:val="00822FB1"/>
    <w:rsid w:val="0082304B"/>
    <w:rsid w:val="00823170"/>
    <w:rsid w:val="008231D0"/>
    <w:rsid w:val="008232E2"/>
    <w:rsid w:val="0082354A"/>
    <w:rsid w:val="00823652"/>
    <w:rsid w:val="0082373D"/>
    <w:rsid w:val="00823B4A"/>
    <w:rsid w:val="00823C72"/>
    <w:rsid w:val="00823E19"/>
    <w:rsid w:val="00823E44"/>
    <w:rsid w:val="00824270"/>
    <w:rsid w:val="0082499E"/>
    <w:rsid w:val="00824DFB"/>
    <w:rsid w:val="00825072"/>
    <w:rsid w:val="00825342"/>
    <w:rsid w:val="00825EF3"/>
    <w:rsid w:val="0082666D"/>
    <w:rsid w:val="00826F1B"/>
    <w:rsid w:val="008272EB"/>
    <w:rsid w:val="0082764C"/>
    <w:rsid w:val="008278A8"/>
    <w:rsid w:val="008279CF"/>
    <w:rsid w:val="00827A62"/>
    <w:rsid w:val="00827DF7"/>
    <w:rsid w:val="00827F74"/>
    <w:rsid w:val="008300EA"/>
    <w:rsid w:val="00830139"/>
    <w:rsid w:val="00830154"/>
    <w:rsid w:val="0083019B"/>
    <w:rsid w:val="00830522"/>
    <w:rsid w:val="00830545"/>
    <w:rsid w:val="008307F7"/>
    <w:rsid w:val="00831045"/>
    <w:rsid w:val="008319E9"/>
    <w:rsid w:val="00831E35"/>
    <w:rsid w:val="00832043"/>
    <w:rsid w:val="008321D1"/>
    <w:rsid w:val="008323FB"/>
    <w:rsid w:val="00832734"/>
    <w:rsid w:val="0083288C"/>
    <w:rsid w:val="0083295B"/>
    <w:rsid w:val="00832C1F"/>
    <w:rsid w:val="00832D5B"/>
    <w:rsid w:val="00832F90"/>
    <w:rsid w:val="00832FA0"/>
    <w:rsid w:val="0083360E"/>
    <w:rsid w:val="008336E2"/>
    <w:rsid w:val="00833A77"/>
    <w:rsid w:val="00833BEE"/>
    <w:rsid w:val="00833ED9"/>
    <w:rsid w:val="00833F83"/>
    <w:rsid w:val="008340D2"/>
    <w:rsid w:val="00834B5E"/>
    <w:rsid w:val="0083526C"/>
    <w:rsid w:val="00835357"/>
    <w:rsid w:val="0083537C"/>
    <w:rsid w:val="008354CB"/>
    <w:rsid w:val="00835605"/>
    <w:rsid w:val="008358A6"/>
    <w:rsid w:val="00835DC9"/>
    <w:rsid w:val="00835F31"/>
    <w:rsid w:val="00836721"/>
    <w:rsid w:val="00837018"/>
    <w:rsid w:val="0083718D"/>
    <w:rsid w:val="008372FB"/>
    <w:rsid w:val="0083735E"/>
    <w:rsid w:val="0083755F"/>
    <w:rsid w:val="0084045D"/>
    <w:rsid w:val="008405CA"/>
    <w:rsid w:val="00840641"/>
    <w:rsid w:val="00840806"/>
    <w:rsid w:val="00840A05"/>
    <w:rsid w:val="00840BE6"/>
    <w:rsid w:val="00840BEC"/>
    <w:rsid w:val="00840EED"/>
    <w:rsid w:val="00840F5C"/>
    <w:rsid w:val="00841152"/>
    <w:rsid w:val="00841291"/>
    <w:rsid w:val="0084146E"/>
    <w:rsid w:val="008418AC"/>
    <w:rsid w:val="00841C70"/>
    <w:rsid w:val="00841F4F"/>
    <w:rsid w:val="0084209C"/>
    <w:rsid w:val="00842145"/>
    <w:rsid w:val="0084252A"/>
    <w:rsid w:val="00842696"/>
    <w:rsid w:val="008428E1"/>
    <w:rsid w:val="00842D66"/>
    <w:rsid w:val="00842E07"/>
    <w:rsid w:val="00842F7F"/>
    <w:rsid w:val="0084310C"/>
    <w:rsid w:val="008431CE"/>
    <w:rsid w:val="00843A7A"/>
    <w:rsid w:val="00843E20"/>
    <w:rsid w:val="008440AE"/>
    <w:rsid w:val="008441ED"/>
    <w:rsid w:val="00844B26"/>
    <w:rsid w:val="00844CF7"/>
    <w:rsid w:val="00845605"/>
    <w:rsid w:val="00845DBE"/>
    <w:rsid w:val="00845E60"/>
    <w:rsid w:val="008466DD"/>
    <w:rsid w:val="00846810"/>
    <w:rsid w:val="008468AF"/>
    <w:rsid w:val="00846924"/>
    <w:rsid w:val="00846DFF"/>
    <w:rsid w:val="00847B39"/>
    <w:rsid w:val="00847FCF"/>
    <w:rsid w:val="008502D8"/>
    <w:rsid w:val="008503E4"/>
    <w:rsid w:val="008505D3"/>
    <w:rsid w:val="0085067E"/>
    <w:rsid w:val="0085082C"/>
    <w:rsid w:val="0085094E"/>
    <w:rsid w:val="00851582"/>
    <w:rsid w:val="0085166A"/>
    <w:rsid w:val="00851B56"/>
    <w:rsid w:val="00851FF5"/>
    <w:rsid w:val="00852193"/>
    <w:rsid w:val="0085223C"/>
    <w:rsid w:val="00852A8C"/>
    <w:rsid w:val="00852DB9"/>
    <w:rsid w:val="00852EE9"/>
    <w:rsid w:val="00852F25"/>
    <w:rsid w:val="00853031"/>
    <w:rsid w:val="008535E0"/>
    <w:rsid w:val="008535EF"/>
    <w:rsid w:val="008538F5"/>
    <w:rsid w:val="00853AB9"/>
    <w:rsid w:val="00854628"/>
    <w:rsid w:val="008546D5"/>
    <w:rsid w:val="00854B26"/>
    <w:rsid w:val="00854FE9"/>
    <w:rsid w:val="008553A8"/>
    <w:rsid w:val="00855513"/>
    <w:rsid w:val="00855CAA"/>
    <w:rsid w:val="008563DC"/>
    <w:rsid w:val="00856ABA"/>
    <w:rsid w:val="00856CB8"/>
    <w:rsid w:val="00856F22"/>
    <w:rsid w:val="0085717A"/>
    <w:rsid w:val="00857C82"/>
    <w:rsid w:val="008602D0"/>
    <w:rsid w:val="008603A6"/>
    <w:rsid w:val="008603D6"/>
    <w:rsid w:val="0086047F"/>
    <w:rsid w:val="00860922"/>
    <w:rsid w:val="00860B5A"/>
    <w:rsid w:val="00861364"/>
    <w:rsid w:val="0086139D"/>
    <w:rsid w:val="0086147F"/>
    <w:rsid w:val="0086159E"/>
    <w:rsid w:val="00861AF6"/>
    <w:rsid w:val="00861EDF"/>
    <w:rsid w:val="00862062"/>
    <w:rsid w:val="00862110"/>
    <w:rsid w:val="00862256"/>
    <w:rsid w:val="00862276"/>
    <w:rsid w:val="008622CF"/>
    <w:rsid w:val="008627E5"/>
    <w:rsid w:val="0086306D"/>
    <w:rsid w:val="00863256"/>
    <w:rsid w:val="00863902"/>
    <w:rsid w:val="008639FF"/>
    <w:rsid w:val="00863D3B"/>
    <w:rsid w:val="00864187"/>
    <w:rsid w:val="0086425D"/>
    <w:rsid w:val="0086450B"/>
    <w:rsid w:val="00864708"/>
    <w:rsid w:val="00864830"/>
    <w:rsid w:val="00864AAF"/>
    <w:rsid w:val="00864BBF"/>
    <w:rsid w:val="0086502B"/>
    <w:rsid w:val="0086535E"/>
    <w:rsid w:val="00865483"/>
    <w:rsid w:val="00865602"/>
    <w:rsid w:val="00865B91"/>
    <w:rsid w:val="00865F6B"/>
    <w:rsid w:val="008662E9"/>
    <w:rsid w:val="00866A99"/>
    <w:rsid w:val="00866B39"/>
    <w:rsid w:val="00866CE6"/>
    <w:rsid w:val="00866D1A"/>
    <w:rsid w:val="00866DCA"/>
    <w:rsid w:val="0086788C"/>
    <w:rsid w:val="008678C5"/>
    <w:rsid w:val="00867A63"/>
    <w:rsid w:val="00867B18"/>
    <w:rsid w:val="00867D74"/>
    <w:rsid w:val="00867E2B"/>
    <w:rsid w:val="00867F92"/>
    <w:rsid w:val="00867FBF"/>
    <w:rsid w:val="0087075D"/>
    <w:rsid w:val="0087081B"/>
    <w:rsid w:val="008711A8"/>
    <w:rsid w:val="008712A2"/>
    <w:rsid w:val="0087154C"/>
    <w:rsid w:val="008715CF"/>
    <w:rsid w:val="00871C6A"/>
    <w:rsid w:val="00871D82"/>
    <w:rsid w:val="00871F43"/>
    <w:rsid w:val="0087222F"/>
    <w:rsid w:val="00872658"/>
    <w:rsid w:val="00873111"/>
    <w:rsid w:val="00874042"/>
    <w:rsid w:val="00874419"/>
    <w:rsid w:val="00874A2F"/>
    <w:rsid w:val="00874D3E"/>
    <w:rsid w:val="00874EE0"/>
    <w:rsid w:val="008753A3"/>
    <w:rsid w:val="008756FC"/>
    <w:rsid w:val="00875CD7"/>
    <w:rsid w:val="00875F63"/>
    <w:rsid w:val="00876192"/>
    <w:rsid w:val="0087662A"/>
    <w:rsid w:val="00876AF5"/>
    <w:rsid w:val="00876BB9"/>
    <w:rsid w:val="00876D6A"/>
    <w:rsid w:val="00876DD6"/>
    <w:rsid w:val="00876E03"/>
    <w:rsid w:val="0087702F"/>
    <w:rsid w:val="0087767A"/>
    <w:rsid w:val="00877751"/>
    <w:rsid w:val="00877BB8"/>
    <w:rsid w:val="00877C27"/>
    <w:rsid w:val="00877D0D"/>
    <w:rsid w:val="00877F88"/>
    <w:rsid w:val="00880284"/>
    <w:rsid w:val="008803F6"/>
    <w:rsid w:val="008805B3"/>
    <w:rsid w:val="0088074B"/>
    <w:rsid w:val="0088078A"/>
    <w:rsid w:val="00880C3F"/>
    <w:rsid w:val="008811F5"/>
    <w:rsid w:val="0088175C"/>
    <w:rsid w:val="008817AC"/>
    <w:rsid w:val="00881805"/>
    <w:rsid w:val="00881924"/>
    <w:rsid w:val="008821E7"/>
    <w:rsid w:val="008823DD"/>
    <w:rsid w:val="00882479"/>
    <w:rsid w:val="00882501"/>
    <w:rsid w:val="008825EB"/>
    <w:rsid w:val="00882D73"/>
    <w:rsid w:val="00882DDC"/>
    <w:rsid w:val="00883552"/>
    <w:rsid w:val="008836C7"/>
    <w:rsid w:val="00883944"/>
    <w:rsid w:val="00883EF0"/>
    <w:rsid w:val="00883F6E"/>
    <w:rsid w:val="00884190"/>
    <w:rsid w:val="0088427E"/>
    <w:rsid w:val="00884C1B"/>
    <w:rsid w:val="00884E06"/>
    <w:rsid w:val="00885025"/>
    <w:rsid w:val="0088577F"/>
    <w:rsid w:val="00885FCA"/>
    <w:rsid w:val="0088604D"/>
    <w:rsid w:val="008860A0"/>
    <w:rsid w:val="008861C6"/>
    <w:rsid w:val="00886CBC"/>
    <w:rsid w:val="00886CF7"/>
    <w:rsid w:val="008870B3"/>
    <w:rsid w:val="008871CE"/>
    <w:rsid w:val="00887366"/>
    <w:rsid w:val="0088761E"/>
    <w:rsid w:val="008905CD"/>
    <w:rsid w:val="00890BBA"/>
    <w:rsid w:val="00890E92"/>
    <w:rsid w:val="00890FF1"/>
    <w:rsid w:val="00891157"/>
    <w:rsid w:val="008913C1"/>
    <w:rsid w:val="00891A70"/>
    <w:rsid w:val="0089217B"/>
    <w:rsid w:val="00892B70"/>
    <w:rsid w:val="00892C02"/>
    <w:rsid w:val="00893390"/>
    <w:rsid w:val="0089354C"/>
    <w:rsid w:val="008935C0"/>
    <w:rsid w:val="00893AE6"/>
    <w:rsid w:val="0089444B"/>
    <w:rsid w:val="00894476"/>
    <w:rsid w:val="0089449E"/>
    <w:rsid w:val="00894BB4"/>
    <w:rsid w:val="00894C5C"/>
    <w:rsid w:val="00894D22"/>
    <w:rsid w:val="00894F70"/>
    <w:rsid w:val="00895040"/>
    <w:rsid w:val="00895212"/>
    <w:rsid w:val="0089570D"/>
    <w:rsid w:val="008958BD"/>
    <w:rsid w:val="00895CFE"/>
    <w:rsid w:val="00895DB0"/>
    <w:rsid w:val="00895E45"/>
    <w:rsid w:val="00895EF7"/>
    <w:rsid w:val="00895F4F"/>
    <w:rsid w:val="00896258"/>
    <w:rsid w:val="008966E5"/>
    <w:rsid w:val="00897482"/>
    <w:rsid w:val="00897660"/>
    <w:rsid w:val="00897883"/>
    <w:rsid w:val="00897DFF"/>
    <w:rsid w:val="008A05DD"/>
    <w:rsid w:val="008A0B49"/>
    <w:rsid w:val="008A0C5F"/>
    <w:rsid w:val="008A0D2B"/>
    <w:rsid w:val="008A164D"/>
    <w:rsid w:val="008A1C2A"/>
    <w:rsid w:val="008A2608"/>
    <w:rsid w:val="008A288B"/>
    <w:rsid w:val="008A2954"/>
    <w:rsid w:val="008A2C36"/>
    <w:rsid w:val="008A36ED"/>
    <w:rsid w:val="008A384F"/>
    <w:rsid w:val="008A3A26"/>
    <w:rsid w:val="008A436E"/>
    <w:rsid w:val="008A4573"/>
    <w:rsid w:val="008A46DE"/>
    <w:rsid w:val="008A491C"/>
    <w:rsid w:val="008A4A82"/>
    <w:rsid w:val="008A4AB3"/>
    <w:rsid w:val="008A4CD8"/>
    <w:rsid w:val="008A54FC"/>
    <w:rsid w:val="008A594F"/>
    <w:rsid w:val="008A5EC7"/>
    <w:rsid w:val="008A5ECB"/>
    <w:rsid w:val="008A5FA4"/>
    <w:rsid w:val="008A60D3"/>
    <w:rsid w:val="008A6275"/>
    <w:rsid w:val="008A62B5"/>
    <w:rsid w:val="008A62FC"/>
    <w:rsid w:val="008A6454"/>
    <w:rsid w:val="008A655C"/>
    <w:rsid w:val="008A65B9"/>
    <w:rsid w:val="008A7138"/>
    <w:rsid w:val="008A7180"/>
    <w:rsid w:val="008A7279"/>
    <w:rsid w:val="008A72F9"/>
    <w:rsid w:val="008A7397"/>
    <w:rsid w:val="008A7525"/>
    <w:rsid w:val="008A7639"/>
    <w:rsid w:val="008A76AE"/>
    <w:rsid w:val="008A7809"/>
    <w:rsid w:val="008A78DA"/>
    <w:rsid w:val="008A7903"/>
    <w:rsid w:val="008A7F52"/>
    <w:rsid w:val="008B02E8"/>
    <w:rsid w:val="008B095E"/>
    <w:rsid w:val="008B10F5"/>
    <w:rsid w:val="008B1157"/>
    <w:rsid w:val="008B1A12"/>
    <w:rsid w:val="008B1A8C"/>
    <w:rsid w:val="008B2238"/>
    <w:rsid w:val="008B2371"/>
    <w:rsid w:val="008B2A9B"/>
    <w:rsid w:val="008B2FDA"/>
    <w:rsid w:val="008B3162"/>
    <w:rsid w:val="008B3932"/>
    <w:rsid w:val="008B4623"/>
    <w:rsid w:val="008B46FC"/>
    <w:rsid w:val="008B471C"/>
    <w:rsid w:val="008B48F4"/>
    <w:rsid w:val="008B4A86"/>
    <w:rsid w:val="008B5316"/>
    <w:rsid w:val="008B55A2"/>
    <w:rsid w:val="008B57E9"/>
    <w:rsid w:val="008B5A1B"/>
    <w:rsid w:val="008B5E16"/>
    <w:rsid w:val="008B62D5"/>
    <w:rsid w:val="008B6545"/>
    <w:rsid w:val="008B6840"/>
    <w:rsid w:val="008B68B6"/>
    <w:rsid w:val="008B68CB"/>
    <w:rsid w:val="008B6F72"/>
    <w:rsid w:val="008B6F99"/>
    <w:rsid w:val="008B6FD4"/>
    <w:rsid w:val="008B746E"/>
    <w:rsid w:val="008B772A"/>
    <w:rsid w:val="008B780E"/>
    <w:rsid w:val="008B7AC8"/>
    <w:rsid w:val="008B7C2B"/>
    <w:rsid w:val="008B7ED3"/>
    <w:rsid w:val="008C001F"/>
    <w:rsid w:val="008C03D4"/>
    <w:rsid w:val="008C0510"/>
    <w:rsid w:val="008C07CF"/>
    <w:rsid w:val="008C086E"/>
    <w:rsid w:val="008C1258"/>
    <w:rsid w:val="008C12C9"/>
    <w:rsid w:val="008C146D"/>
    <w:rsid w:val="008C15FA"/>
    <w:rsid w:val="008C1686"/>
    <w:rsid w:val="008C1897"/>
    <w:rsid w:val="008C1912"/>
    <w:rsid w:val="008C267E"/>
    <w:rsid w:val="008C2E12"/>
    <w:rsid w:val="008C324A"/>
    <w:rsid w:val="008C3CD9"/>
    <w:rsid w:val="008C3D22"/>
    <w:rsid w:val="008C4325"/>
    <w:rsid w:val="008C4820"/>
    <w:rsid w:val="008C4FCF"/>
    <w:rsid w:val="008C5008"/>
    <w:rsid w:val="008C53B8"/>
    <w:rsid w:val="008C55D1"/>
    <w:rsid w:val="008C5709"/>
    <w:rsid w:val="008C58F7"/>
    <w:rsid w:val="008C5C77"/>
    <w:rsid w:val="008C5CA3"/>
    <w:rsid w:val="008C5D0A"/>
    <w:rsid w:val="008C63FF"/>
    <w:rsid w:val="008C6809"/>
    <w:rsid w:val="008C6954"/>
    <w:rsid w:val="008C70C4"/>
    <w:rsid w:val="008C7885"/>
    <w:rsid w:val="008C7B70"/>
    <w:rsid w:val="008D0558"/>
    <w:rsid w:val="008D0919"/>
    <w:rsid w:val="008D0B02"/>
    <w:rsid w:val="008D0D8A"/>
    <w:rsid w:val="008D18BA"/>
    <w:rsid w:val="008D1A98"/>
    <w:rsid w:val="008D1EA1"/>
    <w:rsid w:val="008D2314"/>
    <w:rsid w:val="008D232E"/>
    <w:rsid w:val="008D238E"/>
    <w:rsid w:val="008D3368"/>
    <w:rsid w:val="008D3A24"/>
    <w:rsid w:val="008D3E17"/>
    <w:rsid w:val="008D407B"/>
    <w:rsid w:val="008D4949"/>
    <w:rsid w:val="008D4C39"/>
    <w:rsid w:val="008D533D"/>
    <w:rsid w:val="008D556F"/>
    <w:rsid w:val="008D5B25"/>
    <w:rsid w:val="008D5D8A"/>
    <w:rsid w:val="008D5DC5"/>
    <w:rsid w:val="008D5E8E"/>
    <w:rsid w:val="008D6147"/>
    <w:rsid w:val="008D634D"/>
    <w:rsid w:val="008D6596"/>
    <w:rsid w:val="008D67C7"/>
    <w:rsid w:val="008D68F4"/>
    <w:rsid w:val="008D6DB9"/>
    <w:rsid w:val="008D6E87"/>
    <w:rsid w:val="008D6F17"/>
    <w:rsid w:val="008D6FE8"/>
    <w:rsid w:val="008D70CA"/>
    <w:rsid w:val="008E010C"/>
    <w:rsid w:val="008E0850"/>
    <w:rsid w:val="008E1209"/>
    <w:rsid w:val="008E16A9"/>
    <w:rsid w:val="008E1744"/>
    <w:rsid w:val="008E18D6"/>
    <w:rsid w:val="008E1D2E"/>
    <w:rsid w:val="008E1E6E"/>
    <w:rsid w:val="008E1F35"/>
    <w:rsid w:val="008E2265"/>
    <w:rsid w:val="008E28DA"/>
    <w:rsid w:val="008E2DC2"/>
    <w:rsid w:val="008E3002"/>
    <w:rsid w:val="008E3371"/>
    <w:rsid w:val="008E38B6"/>
    <w:rsid w:val="008E3B6B"/>
    <w:rsid w:val="008E427E"/>
    <w:rsid w:val="008E4412"/>
    <w:rsid w:val="008E4428"/>
    <w:rsid w:val="008E4737"/>
    <w:rsid w:val="008E4750"/>
    <w:rsid w:val="008E4BD7"/>
    <w:rsid w:val="008E4C82"/>
    <w:rsid w:val="008E4E15"/>
    <w:rsid w:val="008E4E88"/>
    <w:rsid w:val="008E508F"/>
    <w:rsid w:val="008E5103"/>
    <w:rsid w:val="008E5227"/>
    <w:rsid w:val="008E5791"/>
    <w:rsid w:val="008E58E7"/>
    <w:rsid w:val="008E5D5F"/>
    <w:rsid w:val="008E5E19"/>
    <w:rsid w:val="008E6342"/>
    <w:rsid w:val="008E6429"/>
    <w:rsid w:val="008E688D"/>
    <w:rsid w:val="008E6D09"/>
    <w:rsid w:val="008E724A"/>
    <w:rsid w:val="008E72D9"/>
    <w:rsid w:val="008E7A5F"/>
    <w:rsid w:val="008E7C30"/>
    <w:rsid w:val="008F0340"/>
    <w:rsid w:val="008F03E4"/>
    <w:rsid w:val="008F04DA"/>
    <w:rsid w:val="008F0D96"/>
    <w:rsid w:val="008F0E64"/>
    <w:rsid w:val="008F1143"/>
    <w:rsid w:val="008F11F3"/>
    <w:rsid w:val="008F1779"/>
    <w:rsid w:val="008F186C"/>
    <w:rsid w:val="008F198F"/>
    <w:rsid w:val="008F1BB6"/>
    <w:rsid w:val="008F1BEB"/>
    <w:rsid w:val="008F1EA0"/>
    <w:rsid w:val="008F247D"/>
    <w:rsid w:val="008F2AA2"/>
    <w:rsid w:val="008F2E29"/>
    <w:rsid w:val="008F2F4D"/>
    <w:rsid w:val="008F3014"/>
    <w:rsid w:val="008F3463"/>
    <w:rsid w:val="008F36E9"/>
    <w:rsid w:val="008F37F2"/>
    <w:rsid w:val="008F397A"/>
    <w:rsid w:val="008F3AF2"/>
    <w:rsid w:val="008F3D38"/>
    <w:rsid w:val="008F3D51"/>
    <w:rsid w:val="008F3F1E"/>
    <w:rsid w:val="008F4B80"/>
    <w:rsid w:val="008F4B9A"/>
    <w:rsid w:val="008F4D0F"/>
    <w:rsid w:val="008F4DFA"/>
    <w:rsid w:val="008F4E41"/>
    <w:rsid w:val="008F4EE1"/>
    <w:rsid w:val="008F51C9"/>
    <w:rsid w:val="008F5729"/>
    <w:rsid w:val="008F57B1"/>
    <w:rsid w:val="008F5CF0"/>
    <w:rsid w:val="008F6033"/>
    <w:rsid w:val="008F6431"/>
    <w:rsid w:val="008F6571"/>
    <w:rsid w:val="008F686F"/>
    <w:rsid w:val="008F6D90"/>
    <w:rsid w:val="008F7472"/>
    <w:rsid w:val="008F74B7"/>
    <w:rsid w:val="008F772C"/>
    <w:rsid w:val="008F79B4"/>
    <w:rsid w:val="008F7C2F"/>
    <w:rsid w:val="008F7DA6"/>
    <w:rsid w:val="008F7EC1"/>
    <w:rsid w:val="009000F7"/>
    <w:rsid w:val="00900262"/>
    <w:rsid w:val="00900A68"/>
    <w:rsid w:val="009010A6"/>
    <w:rsid w:val="009012C0"/>
    <w:rsid w:val="00901580"/>
    <w:rsid w:val="00901A10"/>
    <w:rsid w:val="00901B42"/>
    <w:rsid w:val="00901EBE"/>
    <w:rsid w:val="00901F5C"/>
    <w:rsid w:val="009024B3"/>
    <w:rsid w:val="009024CB"/>
    <w:rsid w:val="00902B5C"/>
    <w:rsid w:val="00902D62"/>
    <w:rsid w:val="00902D7E"/>
    <w:rsid w:val="00903076"/>
    <w:rsid w:val="009037DF"/>
    <w:rsid w:val="00903908"/>
    <w:rsid w:val="00903D83"/>
    <w:rsid w:val="009042E7"/>
    <w:rsid w:val="00904998"/>
    <w:rsid w:val="00904E4B"/>
    <w:rsid w:val="00904F8F"/>
    <w:rsid w:val="0090502A"/>
    <w:rsid w:val="0090585E"/>
    <w:rsid w:val="00905B95"/>
    <w:rsid w:val="00905CB1"/>
    <w:rsid w:val="00905D13"/>
    <w:rsid w:val="00905E0D"/>
    <w:rsid w:val="00905F88"/>
    <w:rsid w:val="00906053"/>
    <w:rsid w:val="00906DD9"/>
    <w:rsid w:val="0090764A"/>
    <w:rsid w:val="00907CB0"/>
    <w:rsid w:val="00907D3C"/>
    <w:rsid w:val="009100EF"/>
    <w:rsid w:val="00910484"/>
    <w:rsid w:val="009105B1"/>
    <w:rsid w:val="00910945"/>
    <w:rsid w:val="00911A10"/>
    <w:rsid w:val="0091208D"/>
    <w:rsid w:val="0091226B"/>
    <w:rsid w:val="009126DF"/>
    <w:rsid w:val="00912C96"/>
    <w:rsid w:val="00912EA1"/>
    <w:rsid w:val="0091307B"/>
    <w:rsid w:val="009136F0"/>
    <w:rsid w:val="00913A15"/>
    <w:rsid w:val="00913AE6"/>
    <w:rsid w:val="00913E77"/>
    <w:rsid w:val="00913F90"/>
    <w:rsid w:val="009144CE"/>
    <w:rsid w:val="00914639"/>
    <w:rsid w:val="00915158"/>
    <w:rsid w:val="009152E2"/>
    <w:rsid w:val="00915438"/>
    <w:rsid w:val="00915459"/>
    <w:rsid w:val="0091583F"/>
    <w:rsid w:val="00915CFC"/>
    <w:rsid w:val="00915D47"/>
    <w:rsid w:val="009163FA"/>
    <w:rsid w:val="00916724"/>
    <w:rsid w:val="00916D97"/>
    <w:rsid w:val="009170B0"/>
    <w:rsid w:val="00917B1C"/>
    <w:rsid w:val="00920216"/>
    <w:rsid w:val="009203BC"/>
    <w:rsid w:val="009205A5"/>
    <w:rsid w:val="00920986"/>
    <w:rsid w:val="00920BB7"/>
    <w:rsid w:val="00920ED2"/>
    <w:rsid w:val="0092114A"/>
    <w:rsid w:val="00921626"/>
    <w:rsid w:val="00921D93"/>
    <w:rsid w:val="00921DDE"/>
    <w:rsid w:val="00922F39"/>
    <w:rsid w:val="0092314D"/>
    <w:rsid w:val="009231E1"/>
    <w:rsid w:val="00923274"/>
    <w:rsid w:val="00923289"/>
    <w:rsid w:val="00923309"/>
    <w:rsid w:val="00923A32"/>
    <w:rsid w:val="00923AAD"/>
    <w:rsid w:val="00923E3D"/>
    <w:rsid w:val="00923FCD"/>
    <w:rsid w:val="00923FF3"/>
    <w:rsid w:val="009243ED"/>
    <w:rsid w:val="00924502"/>
    <w:rsid w:val="009249D4"/>
    <w:rsid w:val="0092527C"/>
    <w:rsid w:val="00925483"/>
    <w:rsid w:val="00925943"/>
    <w:rsid w:val="00925CB9"/>
    <w:rsid w:val="00925D21"/>
    <w:rsid w:val="00925D83"/>
    <w:rsid w:val="0092600C"/>
    <w:rsid w:val="0092607B"/>
    <w:rsid w:val="009265F3"/>
    <w:rsid w:val="00926849"/>
    <w:rsid w:val="00926AAA"/>
    <w:rsid w:val="00926DE4"/>
    <w:rsid w:val="00926FF3"/>
    <w:rsid w:val="009270B4"/>
    <w:rsid w:val="0092749B"/>
    <w:rsid w:val="009275FD"/>
    <w:rsid w:val="009277A6"/>
    <w:rsid w:val="009278D0"/>
    <w:rsid w:val="00927906"/>
    <w:rsid w:val="009301A3"/>
    <w:rsid w:val="00930BDD"/>
    <w:rsid w:val="00930E67"/>
    <w:rsid w:val="00930EF4"/>
    <w:rsid w:val="009312D0"/>
    <w:rsid w:val="0093131A"/>
    <w:rsid w:val="00931448"/>
    <w:rsid w:val="009317A4"/>
    <w:rsid w:val="009317A7"/>
    <w:rsid w:val="009319E6"/>
    <w:rsid w:val="00931FD5"/>
    <w:rsid w:val="0093249C"/>
    <w:rsid w:val="00932FC8"/>
    <w:rsid w:val="0093317F"/>
    <w:rsid w:val="0093341E"/>
    <w:rsid w:val="00933999"/>
    <w:rsid w:val="00934502"/>
    <w:rsid w:val="00934BEE"/>
    <w:rsid w:val="00934E2A"/>
    <w:rsid w:val="00934F78"/>
    <w:rsid w:val="009353FD"/>
    <w:rsid w:val="009356AD"/>
    <w:rsid w:val="00935AE8"/>
    <w:rsid w:val="00935AE9"/>
    <w:rsid w:val="00935BDB"/>
    <w:rsid w:val="00935EFC"/>
    <w:rsid w:val="00935F8A"/>
    <w:rsid w:val="009363A9"/>
    <w:rsid w:val="00936503"/>
    <w:rsid w:val="00936583"/>
    <w:rsid w:val="009369E1"/>
    <w:rsid w:val="00936A0F"/>
    <w:rsid w:val="00936A5A"/>
    <w:rsid w:val="00936C08"/>
    <w:rsid w:val="00936D3F"/>
    <w:rsid w:val="00936F98"/>
    <w:rsid w:val="0093720F"/>
    <w:rsid w:val="0093727E"/>
    <w:rsid w:val="009372F4"/>
    <w:rsid w:val="0093792B"/>
    <w:rsid w:val="009379CB"/>
    <w:rsid w:val="00937C92"/>
    <w:rsid w:val="009401E6"/>
    <w:rsid w:val="0094043D"/>
    <w:rsid w:val="00940495"/>
    <w:rsid w:val="0094097E"/>
    <w:rsid w:val="00940A2F"/>
    <w:rsid w:val="00940B54"/>
    <w:rsid w:val="00940BF5"/>
    <w:rsid w:val="00940EC3"/>
    <w:rsid w:val="00941A48"/>
    <w:rsid w:val="00941A4E"/>
    <w:rsid w:val="00941BDC"/>
    <w:rsid w:val="00941CF3"/>
    <w:rsid w:val="0094210A"/>
    <w:rsid w:val="00942A57"/>
    <w:rsid w:val="0094352F"/>
    <w:rsid w:val="00943A23"/>
    <w:rsid w:val="00943A63"/>
    <w:rsid w:val="00943D41"/>
    <w:rsid w:val="00943DD6"/>
    <w:rsid w:val="00944004"/>
    <w:rsid w:val="009442B6"/>
    <w:rsid w:val="009447CE"/>
    <w:rsid w:val="0094518E"/>
    <w:rsid w:val="00945566"/>
    <w:rsid w:val="00945838"/>
    <w:rsid w:val="00945938"/>
    <w:rsid w:val="00946078"/>
    <w:rsid w:val="009463B0"/>
    <w:rsid w:val="00946445"/>
    <w:rsid w:val="009469C5"/>
    <w:rsid w:val="00946F8C"/>
    <w:rsid w:val="009471EA"/>
    <w:rsid w:val="0095007F"/>
    <w:rsid w:val="00950438"/>
    <w:rsid w:val="00950C92"/>
    <w:rsid w:val="00950DA1"/>
    <w:rsid w:val="00950FCD"/>
    <w:rsid w:val="0095135A"/>
    <w:rsid w:val="00951BC1"/>
    <w:rsid w:val="00951C37"/>
    <w:rsid w:val="00951D48"/>
    <w:rsid w:val="00952478"/>
    <w:rsid w:val="009529D2"/>
    <w:rsid w:val="00952BDC"/>
    <w:rsid w:val="00952EB1"/>
    <w:rsid w:val="0095322F"/>
    <w:rsid w:val="00953907"/>
    <w:rsid w:val="00953F89"/>
    <w:rsid w:val="0095414C"/>
    <w:rsid w:val="00954158"/>
    <w:rsid w:val="00954642"/>
    <w:rsid w:val="00954CBB"/>
    <w:rsid w:val="0095521F"/>
    <w:rsid w:val="009553B5"/>
    <w:rsid w:val="0095555F"/>
    <w:rsid w:val="009560F1"/>
    <w:rsid w:val="00956462"/>
    <w:rsid w:val="0095648E"/>
    <w:rsid w:val="00956887"/>
    <w:rsid w:val="00956AD6"/>
    <w:rsid w:val="00957125"/>
    <w:rsid w:val="0095744A"/>
    <w:rsid w:val="009574F7"/>
    <w:rsid w:val="0095756D"/>
    <w:rsid w:val="00960680"/>
    <w:rsid w:val="0096072D"/>
    <w:rsid w:val="0096085E"/>
    <w:rsid w:val="00960B9C"/>
    <w:rsid w:val="0096125B"/>
    <w:rsid w:val="009614C1"/>
    <w:rsid w:val="0096160C"/>
    <w:rsid w:val="00961895"/>
    <w:rsid w:val="00961B3C"/>
    <w:rsid w:val="00961C08"/>
    <w:rsid w:val="0096204B"/>
    <w:rsid w:val="00962368"/>
    <w:rsid w:val="0096288B"/>
    <w:rsid w:val="0096297E"/>
    <w:rsid w:val="0096297F"/>
    <w:rsid w:val="00962E6B"/>
    <w:rsid w:val="00963106"/>
    <w:rsid w:val="00963DBC"/>
    <w:rsid w:val="00963EDE"/>
    <w:rsid w:val="00964284"/>
    <w:rsid w:val="00964429"/>
    <w:rsid w:val="00964ABB"/>
    <w:rsid w:val="00964B16"/>
    <w:rsid w:val="00964C67"/>
    <w:rsid w:val="00964D8B"/>
    <w:rsid w:val="00965403"/>
    <w:rsid w:val="009656FC"/>
    <w:rsid w:val="00965EBD"/>
    <w:rsid w:val="009667DB"/>
    <w:rsid w:val="00966A56"/>
    <w:rsid w:val="00967660"/>
    <w:rsid w:val="0096788F"/>
    <w:rsid w:val="00967D95"/>
    <w:rsid w:val="00967ED7"/>
    <w:rsid w:val="009701DB"/>
    <w:rsid w:val="00970324"/>
    <w:rsid w:val="0097072F"/>
    <w:rsid w:val="00970E0C"/>
    <w:rsid w:val="00970FF7"/>
    <w:rsid w:val="00971478"/>
    <w:rsid w:val="00971534"/>
    <w:rsid w:val="00971630"/>
    <w:rsid w:val="0097190A"/>
    <w:rsid w:val="00971957"/>
    <w:rsid w:val="00971E29"/>
    <w:rsid w:val="00972278"/>
    <w:rsid w:val="009722A4"/>
    <w:rsid w:val="0097235A"/>
    <w:rsid w:val="00972833"/>
    <w:rsid w:val="009729A2"/>
    <w:rsid w:val="00973584"/>
    <w:rsid w:val="0097386D"/>
    <w:rsid w:val="00973ABD"/>
    <w:rsid w:val="00974296"/>
    <w:rsid w:val="00974A55"/>
    <w:rsid w:val="00974AD2"/>
    <w:rsid w:val="00974ED6"/>
    <w:rsid w:val="00974EF0"/>
    <w:rsid w:val="009757A6"/>
    <w:rsid w:val="009757C3"/>
    <w:rsid w:val="0097586B"/>
    <w:rsid w:val="00975B47"/>
    <w:rsid w:val="00975B91"/>
    <w:rsid w:val="00975E35"/>
    <w:rsid w:val="00976170"/>
    <w:rsid w:val="00976527"/>
    <w:rsid w:val="00976B50"/>
    <w:rsid w:val="00976D4C"/>
    <w:rsid w:val="00977CC7"/>
    <w:rsid w:val="009804A7"/>
    <w:rsid w:val="00980542"/>
    <w:rsid w:val="0098069F"/>
    <w:rsid w:val="00980896"/>
    <w:rsid w:val="00980A27"/>
    <w:rsid w:val="00980AD8"/>
    <w:rsid w:val="00980B98"/>
    <w:rsid w:val="00980BAA"/>
    <w:rsid w:val="00981116"/>
    <w:rsid w:val="00981ACF"/>
    <w:rsid w:val="00981B13"/>
    <w:rsid w:val="00981DFB"/>
    <w:rsid w:val="00982035"/>
    <w:rsid w:val="00982639"/>
    <w:rsid w:val="00982A18"/>
    <w:rsid w:val="00982D35"/>
    <w:rsid w:val="00982E8C"/>
    <w:rsid w:val="00983440"/>
    <w:rsid w:val="00983490"/>
    <w:rsid w:val="0098412B"/>
    <w:rsid w:val="0098424D"/>
    <w:rsid w:val="00984271"/>
    <w:rsid w:val="0098427A"/>
    <w:rsid w:val="009846B9"/>
    <w:rsid w:val="009853E5"/>
    <w:rsid w:val="00985424"/>
    <w:rsid w:val="009854A8"/>
    <w:rsid w:val="00985AE9"/>
    <w:rsid w:val="00985F7F"/>
    <w:rsid w:val="009865F7"/>
    <w:rsid w:val="009866BA"/>
    <w:rsid w:val="009867D4"/>
    <w:rsid w:val="0098683C"/>
    <w:rsid w:val="00986BF6"/>
    <w:rsid w:val="00986FC7"/>
    <w:rsid w:val="00987D63"/>
    <w:rsid w:val="00987E14"/>
    <w:rsid w:val="0099015A"/>
    <w:rsid w:val="00990364"/>
    <w:rsid w:val="0099070C"/>
    <w:rsid w:val="0099092D"/>
    <w:rsid w:val="00990A2B"/>
    <w:rsid w:val="00990B56"/>
    <w:rsid w:val="00990C82"/>
    <w:rsid w:val="00990E26"/>
    <w:rsid w:val="009914A0"/>
    <w:rsid w:val="00991576"/>
    <w:rsid w:val="0099187E"/>
    <w:rsid w:val="00991AC2"/>
    <w:rsid w:val="00991ACF"/>
    <w:rsid w:val="00991BBF"/>
    <w:rsid w:val="00991E78"/>
    <w:rsid w:val="00991F59"/>
    <w:rsid w:val="00992212"/>
    <w:rsid w:val="0099226B"/>
    <w:rsid w:val="00992761"/>
    <w:rsid w:val="00992EEC"/>
    <w:rsid w:val="009934DB"/>
    <w:rsid w:val="0099372B"/>
    <w:rsid w:val="00993A7C"/>
    <w:rsid w:val="00993F05"/>
    <w:rsid w:val="00993FDE"/>
    <w:rsid w:val="00994452"/>
    <w:rsid w:val="009944A2"/>
    <w:rsid w:val="00994A1D"/>
    <w:rsid w:val="00994D5E"/>
    <w:rsid w:val="00994D82"/>
    <w:rsid w:val="00994F3E"/>
    <w:rsid w:val="009952A5"/>
    <w:rsid w:val="0099557A"/>
    <w:rsid w:val="00995646"/>
    <w:rsid w:val="009956D2"/>
    <w:rsid w:val="00995BD4"/>
    <w:rsid w:val="0099612A"/>
    <w:rsid w:val="00996790"/>
    <w:rsid w:val="00996B2D"/>
    <w:rsid w:val="00997061"/>
    <w:rsid w:val="009974F0"/>
    <w:rsid w:val="00997669"/>
    <w:rsid w:val="009976AA"/>
    <w:rsid w:val="009976E6"/>
    <w:rsid w:val="00997721"/>
    <w:rsid w:val="00997983"/>
    <w:rsid w:val="00997ABF"/>
    <w:rsid w:val="00997C46"/>
    <w:rsid w:val="00997CE5"/>
    <w:rsid w:val="00997E4B"/>
    <w:rsid w:val="00997FBF"/>
    <w:rsid w:val="009A0024"/>
    <w:rsid w:val="009A00F5"/>
    <w:rsid w:val="009A0529"/>
    <w:rsid w:val="009A0D4B"/>
    <w:rsid w:val="009A11EF"/>
    <w:rsid w:val="009A13FB"/>
    <w:rsid w:val="009A158B"/>
    <w:rsid w:val="009A1831"/>
    <w:rsid w:val="009A1963"/>
    <w:rsid w:val="009A1B41"/>
    <w:rsid w:val="009A284F"/>
    <w:rsid w:val="009A2A1C"/>
    <w:rsid w:val="009A38EF"/>
    <w:rsid w:val="009A39E0"/>
    <w:rsid w:val="009A3B34"/>
    <w:rsid w:val="009A3C16"/>
    <w:rsid w:val="009A3D47"/>
    <w:rsid w:val="009A3D74"/>
    <w:rsid w:val="009A3FC8"/>
    <w:rsid w:val="009A427C"/>
    <w:rsid w:val="009A4672"/>
    <w:rsid w:val="009A47A6"/>
    <w:rsid w:val="009A4B13"/>
    <w:rsid w:val="009A5056"/>
    <w:rsid w:val="009A53A1"/>
    <w:rsid w:val="009A568D"/>
    <w:rsid w:val="009A6A6F"/>
    <w:rsid w:val="009A6D0B"/>
    <w:rsid w:val="009A7281"/>
    <w:rsid w:val="009B0027"/>
    <w:rsid w:val="009B0060"/>
    <w:rsid w:val="009B00E7"/>
    <w:rsid w:val="009B0635"/>
    <w:rsid w:val="009B0859"/>
    <w:rsid w:val="009B0980"/>
    <w:rsid w:val="009B0A67"/>
    <w:rsid w:val="009B0C64"/>
    <w:rsid w:val="009B1070"/>
    <w:rsid w:val="009B11D1"/>
    <w:rsid w:val="009B142F"/>
    <w:rsid w:val="009B1630"/>
    <w:rsid w:val="009B1AD3"/>
    <w:rsid w:val="009B1D40"/>
    <w:rsid w:val="009B1DF8"/>
    <w:rsid w:val="009B2099"/>
    <w:rsid w:val="009B24E8"/>
    <w:rsid w:val="009B2D1E"/>
    <w:rsid w:val="009B2DFD"/>
    <w:rsid w:val="009B2EE8"/>
    <w:rsid w:val="009B2F59"/>
    <w:rsid w:val="009B343E"/>
    <w:rsid w:val="009B3A6A"/>
    <w:rsid w:val="009B499E"/>
    <w:rsid w:val="009B4B6D"/>
    <w:rsid w:val="009B4C0B"/>
    <w:rsid w:val="009B4EB7"/>
    <w:rsid w:val="009B4FF1"/>
    <w:rsid w:val="009B518F"/>
    <w:rsid w:val="009B5395"/>
    <w:rsid w:val="009B53DD"/>
    <w:rsid w:val="009B5510"/>
    <w:rsid w:val="009B5863"/>
    <w:rsid w:val="009B593C"/>
    <w:rsid w:val="009B5DA0"/>
    <w:rsid w:val="009B5F17"/>
    <w:rsid w:val="009B6821"/>
    <w:rsid w:val="009B6C16"/>
    <w:rsid w:val="009B6E55"/>
    <w:rsid w:val="009B7075"/>
    <w:rsid w:val="009B72F0"/>
    <w:rsid w:val="009B77E5"/>
    <w:rsid w:val="009C0038"/>
    <w:rsid w:val="009C0619"/>
    <w:rsid w:val="009C08B5"/>
    <w:rsid w:val="009C10DA"/>
    <w:rsid w:val="009C12C2"/>
    <w:rsid w:val="009C136D"/>
    <w:rsid w:val="009C1412"/>
    <w:rsid w:val="009C198D"/>
    <w:rsid w:val="009C1CB3"/>
    <w:rsid w:val="009C1CD1"/>
    <w:rsid w:val="009C1DA5"/>
    <w:rsid w:val="009C1EFF"/>
    <w:rsid w:val="009C2553"/>
    <w:rsid w:val="009C2DBA"/>
    <w:rsid w:val="009C34A9"/>
    <w:rsid w:val="009C35FC"/>
    <w:rsid w:val="009C46D2"/>
    <w:rsid w:val="009C4FE5"/>
    <w:rsid w:val="009C54F3"/>
    <w:rsid w:val="009C6395"/>
    <w:rsid w:val="009C681A"/>
    <w:rsid w:val="009C6EBF"/>
    <w:rsid w:val="009C73E7"/>
    <w:rsid w:val="009C792D"/>
    <w:rsid w:val="009C7D7B"/>
    <w:rsid w:val="009C7F4F"/>
    <w:rsid w:val="009D0731"/>
    <w:rsid w:val="009D0C2B"/>
    <w:rsid w:val="009D0C48"/>
    <w:rsid w:val="009D0E50"/>
    <w:rsid w:val="009D0EBC"/>
    <w:rsid w:val="009D1333"/>
    <w:rsid w:val="009D1563"/>
    <w:rsid w:val="009D215D"/>
    <w:rsid w:val="009D21E3"/>
    <w:rsid w:val="009D23E9"/>
    <w:rsid w:val="009D289A"/>
    <w:rsid w:val="009D29C4"/>
    <w:rsid w:val="009D2B3A"/>
    <w:rsid w:val="009D2C90"/>
    <w:rsid w:val="009D2E4A"/>
    <w:rsid w:val="009D35D1"/>
    <w:rsid w:val="009D3B56"/>
    <w:rsid w:val="009D3B8E"/>
    <w:rsid w:val="009D462A"/>
    <w:rsid w:val="009D4630"/>
    <w:rsid w:val="009D4789"/>
    <w:rsid w:val="009D4849"/>
    <w:rsid w:val="009D4D84"/>
    <w:rsid w:val="009D5206"/>
    <w:rsid w:val="009D536C"/>
    <w:rsid w:val="009D5500"/>
    <w:rsid w:val="009D5A16"/>
    <w:rsid w:val="009D5B27"/>
    <w:rsid w:val="009D5C57"/>
    <w:rsid w:val="009D6404"/>
    <w:rsid w:val="009D688C"/>
    <w:rsid w:val="009D6F48"/>
    <w:rsid w:val="009D74EA"/>
    <w:rsid w:val="009D7919"/>
    <w:rsid w:val="009E061B"/>
    <w:rsid w:val="009E09D4"/>
    <w:rsid w:val="009E0D3A"/>
    <w:rsid w:val="009E11F6"/>
    <w:rsid w:val="009E12A1"/>
    <w:rsid w:val="009E131C"/>
    <w:rsid w:val="009E19F2"/>
    <w:rsid w:val="009E1CAD"/>
    <w:rsid w:val="009E1D1B"/>
    <w:rsid w:val="009E1EE1"/>
    <w:rsid w:val="009E24BD"/>
    <w:rsid w:val="009E2728"/>
    <w:rsid w:val="009E27D7"/>
    <w:rsid w:val="009E2D69"/>
    <w:rsid w:val="009E2E77"/>
    <w:rsid w:val="009E32E4"/>
    <w:rsid w:val="009E3318"/>
    <w:rsid w:val="009E34F0"/>
    <w:rsid w:val="009E39F9"/>
    <w:rsid w:val="009E3C93"/>
    <w:rsid w:val="009E3F42"/>
    <w:rsid w:val="009E4010"/>
    <w:rsid w:val="009E40B0"/>
    <w:rsid w:val="009E418F"/>
    <w:rsid w:val="009E42E7"/>
    <w:rsid w:val="009E45D4"/>
    <w:rsid w:val="009E4636"/>
    <w:rsid w:val="009E4917"/>
    <w:rsid w:val="009E4B83"/>
    <w:rsid w:val="009E5ED7"/>
    <w:rsid w:val="009E60C4"/>
    <w:rsid w:val="009E6216"/>
    <w:rsid w:val="009E6276"/>
    <w:rsid w:val="009E670B"/>
    <w:rsid w:val="009E6DCC"/>
    <w:rsid w:val="009E6F9F"/>
    <w:rsid w:val="009E7607"/>
    <w:rsid w:val="009E7775"/>
    <w:rsid w:val="009E779C"/>
    <w:rsid w:val="009E7C11"/>
    <w:rsid w:val="009E7C70"/>
    <w:rsid w:val="009E7DB1"/>
    <w:rsid w:val="009F025D"/>
    <w:rsid w:val="009F03CB"/>
    <w:rsid w:val="009F0EE2"/>
    <w:rsid w:val="009F1260"/>
    <w:rsid w:val="009F1ABC"/>
    <w:rsid w:val="009F1AF0"/>
    <w:rsid w:val="009F1C99"/>
    <w:rsid w:val="009F1D4D"/>
    <w:rsid w:val="009F1DF5"/>
    <w:rsid w:val="009F1E3F"/>
    <w:rsid w:val="009F2289"/>
    <w:rsid w:val="009F2412"/>
    <w:rsid w:val="009F2731"/>
    <w:rsid w:val="009F292F"/>
    <w:rsid w:val="009F2B7B"/>
    <w:rsid w:val="009F3286"/>
    <w:rsid w:val="009F377F"/>
    <w:rsid w:val="009F38F8"/>
    <w:rsid w:val="009F3A04"/>
    <w:rsid w:val="009F3A6C"/>
    <w:rsid w:val="009F3B0D"/>
    <w:rsid w:val="009F3D46"/>
    <w:rsid w:val="009F3E73"/>
    <w:rsid w:val="009F4128"/>
    <w:rsid w:val="009F441C"/>
    <w:rsid w:val="009F4A19"/>
    <w:rsid w:val="009F4A63"/>
    <w:rsid w:val="009F4B3B"/>
    <w:rsid w:val="009F4E13"/>
    <w:rsid w:val="009F5C34"/>
    <w:rsid w:val="009F6208"/>
    <w:rsid w:val="009F663C"/>
    <w:rsid w:val="009F6DE8"/>
    <w:rsid w:val="009F7029"/>
    <w:rsid w:val="009F721F"/>
    <w:rsid w:val="009F753E"/>
    <w:rsid w:val="009F7F32"/>
    <w:rsid w:val="00A001DD"/>
    <w:rsid w:val="00A00388"/>
    <w:rsid w:val="00A005E0"/>
    <w:rsid w:val="00A006DD"/>
    <w:rsid w:val="00A00CCD"/>
    <w:rsid w:val="00A00DF7"/>
    <w:rsid w:val="00A00EFE"/>
    <w:rsid w:val="00A01233"/>
    <w:rsid w:val="00A01498"/>
    <w:rsid w:val="00A0168B"/>
    <w:rsid w:val="00A01C8B"/>
    <w:rsid w:val="00A02153"/>
    <w:rsid w:val="00A02329"/>
    <w:rsid w:val="00A02855"/>
    <w:rsid w:val="00A028E4"/>
    <w:rsid w:val="00A02ABF"/>
    <w:rsid w:val="00A02EFE"/>
    <w:rsid w:val="00A031D6"/>
    <w:rsid w:val="00A033B7"/>
    <w:rsid w:val="00A0398C"/>
    <w:rsid w:val="00A03C5F"/>
    <w:rsid w:val="00A040EF"/>
    <w:rsid w:val="00A04546"/>
    <w:rsid w:val="00A04590"/>
    <w:rsid w:val="00A05316"/>
    <w:rsid w:val="00A054B9"/>
    <w:rsid w:val="00A05843"/>
    <w:rsid w:val="00A05855"/>
    <w:rsid w:val="00A0585F"/>
    <w:rsid w:val="00A05B13"/>
    <w:rsid w:val="00A05B7C"/>
    <w:rsid w:val="00A05D61"/>
    <w:rsid w:val="00A05FA5"/>
    <w:rsid w:val="00A060D7"/>
    <w:rsid w:val="00A0649F"/>
    <w:rsid w:val="00A06E0D"/>
    <w:rsid w:val="00A070EC"/>
    <w:rsid w:val="00A07156"/>
    <w:rsid w:val="00A07518"/>
    <w:rsid w:val="00A075D8"/>
    <w:rsid w:val="00A07A1B"/>
    <w:rsid w:val="00A07A2D"/>
    <w:rsid w:val="00A07DBA"/>
    <w:rsid w:val="00A07F24"/>
    <w:rsid w:val="00A07F3C"/>
    <w:rsid w:val="00A1035F"/>
    <w:rsid w:val="00A11722"/>
    <w:rsid w:val="00A11775"/>
    <w:rsid w:val="00A12584"/>
    <w:rsid w:val="00A12709"/>
    <w:rsid w:val="00A12C6F"/>
    <w:rsid w:val="00A130AF"/>
    <w:rsid w:val="00A138C1"/>
    <w:rsid w:val="00A13A7C"/>
    <w:rsid w:val="00A14671"/>
    <w:rsid w:val="00A14D03"/>
    <w:rsid w:val="00A14EA5"/>
    <w:rsid w:val="00A15329"/>
    <w:rsid w:val="00A153BA"/>
    <w:rsid w:val="00A161EE"/>
    <w:rsid w:val="00A166FE"/>
    <w:rsid w:val="00A167C6"/>
    <w:rsid w:val="00A16972"/>
    <w:rsid w:val="00A16AF6"/>
    <w:rsid w:val="00A16B24"/>
    <w:rsid w:val="00A16F09"/>
    <w:rsid w:val="00A1723F"/>
    <w:rsid w:val="00A172D3"/>
    <w:rsid w:val="00A17A74"/>
    <w:rsid w:val="00A17D7A"/>
    <w:rsid w:val="00A200CB"/>
    <w:rsid w:val="00A200EA"/>
    <w:rsid w:val="00A20106"/>
    <w:rsid w:val="00A20505"/>
    <w:rsid w:val="00A20506"/>
    <w:rsid w:val="00A20561"/>
    <w:rsid w:val="00A20E4E"/>
    <w:rsid w:val="00A20F64"/>
    <w:rsid w:val="00A20FA8"/>
    <w:rsid w:val="00A21850"/>
    <w:rsid w:val="00A21CF2"/>
    <w:rsid w:val="00A21D85"/>
    <w:rsid w:val="00A21E0A"/>
    <w:rsid w:val="00A21F2E"/>
    <w:rsid w:val="00A22468"/>
    <w:rsid w:val="00A2253B"/>
    <w:rsid w:val="00A22D5B"/>
    <w:rsid w:val="00A232D3"/>
    <w:rsid w:val="00A233F4"/>
    <w:rsid w:val="00A2340B"/>
    <w:rsid w:val="00A23415"/>
    <w:rsid w:val="00A23574"/>
    <w:rsid w:val="00A23659"/>
    <w:rsid w:val="00A23712"/>
    <w:rsid w:val="00A23754"/>
    <w:rsid w:val="00A23B6C"/>
    <w:rsid w:val="00A23E10"/>
    <w:rsid w:val="00A2425D"/>
    <w:rsid w:val="00A24CF5"/>
    <w:rsid w:val="00A25084"/>
    <w:rsid w:val="00A250C4"/>
    <w:rsid w:val="00A258AF"/>
    <w:rsid w:val="00A25961"/>
    <w:rsid w:val="00A25AAF"/>
    <w:rsid w:val="00A25CE9"/>
    <w:rsid w:val="00A25E50"/>
    <w:rsid w:val="00A26336"/>
    <w:rsid w:val="00A26337"/>
    <w:rsid w:val="00A26344"/>
    <w:rsid w:val="00A26486"/>
    <w:rsid w:val="00A2681A"/>
    <w:rsid w:val="00A26982"/>
    <w:rsid w:val="00A26ACC"/>
    <w:rsid w:val="00A26FCB"/>
    <w:rsid w:val="00A2715F"/>
    <w:rsid w:val="00A272AA"/>
    <w:rsid w:val="00A274B9"/>
    <w:rsid w:val="00A2750C"/>
    <w:rsid w:val="00A27657"/>
    <w:rsid w:val="00A276FF"/>
    <w:rsid w:val="00A2779D"/>
    <w:rsid w:val="00A27D01"/>
    <w:rsid w:val="00A3036F"/>
    <w:rsid w:val="00A3045D"/>
    <w:rsid w:val="00A30805"/>
    <w:rsid w:val="00A309DF"/>
    <w:rsid w:val="00A30B16"/>
    <w:rsid w:val="00A313E0"/>
    <w:rsid w:val="00A32145"/>
    <w:rsid w:val="00A3217D"/>
    <w:rsid w:val="00A32185"/>
    <w:rsid w:val="00A323CD"/>
    <w:rsid w:val="00A32497"/>
    <w:rsid w:val="00A33279"/>
    <w:rsid w:val="00A3331D"/>
    <w:rsid w:val="00A334ED"/>
    <w:rsid w:val="00A33DF5"/>
    <w:rsid w:val="00A34270"/>
    <w:rsid w:val="00A347C9"/>
    <w:rsid w:val="00A34C19"/>
    <w:rsid w:val="00A3506B"/>
    <w:rsid w:val="00A359DF"/>
    <w:rsid w:val="00A35E4C"/>
    <w:rsid w:val="00A361D7"/>
    <w:rsid w:val="00A363D8"/>
    <w:rsid w:val="00A36469"/>
    <w:rsid w:val="00A3676E"/>
    <w:rsid w:val="00A368BA"/>
    <w:rsid w:val="00A36A67"/>
    <w:rsid w:val="00A36F06"/>
    <w:rsid w:val="00A37241"/>
    <w:rsid w:val="00A37A1C"/>
    <w:rsid w:val="00A37E82"/>
    <w:rsid w:val="00A37EE0"/>
    <w:rsid w:val="00A4008B"/>
    <w:rsid w:val="00A40340"/>
    <w:rsid w:val="00A40437"/>
    <w:rsid w:val="00A409AD"/>
    <w:rsid w:val="00A409AE"/>
    <w:rsid w:val="00A40C8C"/>
    <w:rsid w:val="00A40F82"/>
    <w:rsid w:val="00A41400"/>
    <w:rsid w:val="00A414D7"/>
    <w:rsid w:val="00A418E0"/>
    <w:rsid w:val="00A41A73"/>
    <w:rsid w:val="00A4237C"/>
    <w:rsid w:val="00A42384"/>
    <w:rsid w:val="00A426C5"/>
    <w:rsid w:val="00A42790"/>
    <w:rsid w:val="00A428B7"/>
    <w:rsid w:val="00A42D65"/>
    <w:rsid w:val="00A43229"/>
    <w:rsid w:val="00A4379A"/>
    <w:rsid w:val="00A439D2"/>
    <w:rsid w:val="00A43AAC"/>
    <w:rsid w:val="00A43B27"/>
    <w:rsid w:val="00A43C49"/>
    <w:rsid w:val="00A43EF5"/>
    <w:rsid w:val="00A4429C"/>
    <w:rsid w:val="00A4432D"/>
    <w:rsid w:val="00A4448B"/>
    <w:rsid w:val="00A44C53"/>
    <w:rsid w:val="00A45469"/>
    <w:rsid w:val="00A45CEC"/>
    <w:rsid w:val="00A46909"/>
    <w:rsid w:val="00A46AA6"/>
    <w:rsid w:val="00A46C67"/>
    <w:rsid w:val="00A46CB2"/>
    <w:rsid w:val="00A47140"/>
    <w:rsid w:val="00A47246"/>
    <w:rsid w:val="00A474E2"/>
    <w:rsid w:val="00A477D6"/>
    <w:rsid w:val="00A477E4"/>
    <w:rsid w:val="00A47AF1"/>
    <w:rsid w:val="00A47D58"/>
    <w:rsid w:val="00A5009F"/>
    <w:rsid w:val="00A50326"/>
    <w:rsid w:val="00A5046C"/>
    <w:rsid w:val="00A5079B"/>
    <w:rsid w:val="00A50959"/>
    <w:rsid w:val="00A50BC0"/>
    <w:rsid w:val="00A50D2E"/>
    <w:rsid w:val="00A50F6E"/>
    <w:rsid w:val="00A512E1"/>
    <w:rsid w:val="00A513A8"/>
    <w:rsid w:val="00A51798"/>
    <w:rsid w:val="00A51C01"/>
    <w:rsid w:val="00A51C9C"/>
    <w:rsid w:val="00A51E23"/>
    <w:rsid w:val="00A51E34"/>
    <w:rsid w:val="00A51E66"/>
    <w:rsid w:val="00A51F1F"/>
    <w:rsid w:val="00A522C6"/>
    <w:rsid w:val="00A527DE"/>
    <w:rsid w:val="00A529C6"/>
    <w:rsid w:val="00A529F7"/>
    <w:rsid w:val="00A534D2"/>
    <w:rsid w:val="00A536A3"/>
    <w:rsid w:val="00A53BC8"/>
    <w:rsid w:val="00A53D74"/>
    <w:rsid w:val="00A53ED8"/>
    <w:rsid w:val="00A54221"/>
    <w:rsid w:val="00A54F00"/>
    <w:rsid w:val="00A55034"/>
    <w:rsid w:val="00A55260"/>
    <w:rsid w:val="00A557BB"/>
    <w:rsid w:val="00A55EF0"/>
    <w:rsid w:val="00A56035"/>
    <w:rsid w:val="00A56177"/>
    <w:rsid w:val="00A562E9"/>
    <w:rsid w:val="00A56671"/>
    <w:rsid w:val="00A56729"/>
    <w:rsid w:val="00A56A31"/>
    <w:rsid w:val="00A56CF2"/>
    <w:rsid w:val="00A56E13"/>
    <w:rsid w:val="00A57003"/>
    <w:rsid w:val="00A57A11"/>
    <w:rsid w:val="00A57B93"/>
    <w:rsid w:val="00A57CF3"/>
    <w:rsid w:val="00A60203"/>
    <w:rsid w:val="00A603A5"/>
    <w:rsid w:val="00A604E7"/>
    <w:rsid w:val="00A60504"/>
    <w:rsid w:val="00A60919"/>
    <w:rsid w:val="00A60B5E"/>
    <w:rsid w:val="00A60C99"/>
    <w:rsid w:val="00A60F21"/>
    <w:rsid w:val="00A60FB6"/>
    <w:rsid w:val="00A60FD2"/>
    <w:rsid w:val="00A6126A"/>
    <w:rsid w:val="00A61650"/>
    <w:rsid w:val="00A61BCE"/>
    <w:rsid w:val="00A61C74"/>
    <w:rsid w:val="00A61D0D"/>
    <w:rsid w:val="00A61EB0"/>
    <w:rsid w:val="00A62522"/>
    <w:rsid w:val="00A62561"/>
    <w:rsid w:val="00A62792"/>
    <w:rsid w:val="00A63350"/>
    <w:rsid w:val="00A6340C"/>
    <w:rsid w:val="00A63474"/>
    <w:rsid w:val="00A6391A"/>
    <w:rsid w:val="00A63D56"/>
    <w:rsid w:val="00A64359"/>
    <w:rsid w:val="00A64B69"/>
    <w:rsid w:val="00A64DF1"/>
    <w:rsid w:val="00A64EA8"/>
    <w:rsid w:val="00A64EE1"/>
    <w:rsid w:val="00A65FA5"/>
    <w:rsid w:val="00A660FB"/>
    <w:rsid w:val="00A66282"/>
    <w:rsid w:val="00A66523"/>
    <w:rsid w:val="00A66A13"/>
    <w:rsid w:val="00A66BC3"/>
    <w:rsid w:val="00A67179"/>
    <w:rsid w:val="00A672BC"/>
    <w:rsid w:val="00A67411"/>
    <w:rsid w:val="00A674B7"/>
    <w:rsid w:val="00A675BA"/>
    <w:rsid w:val="00A67A84"/>
    <w:rsid w:val="00A701BB"/>
    <w:rsid w:val="00A70380"/>
    <w:rsid w:val="00A703FA"/>
    <w:rsid w:val="00A70643"/>
    <w:rsid w:val="00A70C1F"/>
    <w:rsid w:val="00A710FB"/>
    <w:rsid w:val="00A712C2"/>
    <w:rsid w:val="00A71324"/>
    <w:rsid w:val="00A71402"/>
    <w:rsid w:val="00A715DD"/>
    <w:rsid w:val="00A7177D"/>
    <w:rsid w:val="00A71833"/>
    <w:rsid w:val="00A7193F"/>
    <w:rsid w:val="00A71BA4"/>
    <w:rsid w:val="00A71CD8"/>
    <w:rsid w:val="00A7205C"/>
    <w:rsid w:val="00A72082"/>
    <w:rsid w:val="00A723E7"/>
    <w:rsid w:val="00A72753"/>
    <w:rsid w:val="00A727D1"/>
    <w:rsid w:val="00A729BB"/>
    <w:rsid w:val="00A72EA7"/>
    <w:rsid w:val="00A72F80"/>
    <w:rsid w:val="00A730E9"/>
    <w:rsid w:val="00A73348"/>
    <w:rsid w:val="00A73525"/>
    <w:rsid w:val="00A73AA2"/>
    <w:rsid w:val="00A74187"/>
    <w:rsid w:val="00A741A7"/>
    <w:rsid w:val="00A74A6E"/>
    <w:rsid w:val="00A74C04"/>
    <w:rsid w:val="00A74D34"/>
    <w:rsid w:val="00A751D0"/>
    <w:rsid w:val="00A75426"/>
    <w:rsid w:val="00A75A1A"/>
    <w:rsid w:val="00A75B0A"/>
    <w:rsid w:val="00A75C9B"/>
    <w:rsid w:val="00A75D04"/>
    <w:rsid w:val="00A76056"/>
    <w:rsid w:val="00A760A8"/>
    <w:rsid w:val="00A760A9"/>
    <w:rsid w:val="00A76969"/>
    <w:rsid w:val="00A76AFD"/>
    <w:rsid w:val="00A76E4C"/>
    <w:rsid w:val="00A7704D"/>
    <w:rsid w:val="00A772F6"/>
    <w:rsid w:val="00A77402"/>
    <w:rsid w:val="00A77E5C"/>
    <w:rsid w:val="00A77EA4"/>
    <w:rsid w:val="00A77F7E"/>
    <w:rsid w:val="00A80799"/>
    <w:rsid w:val="00A80BBB"/>
    <w:rsid w:val="00A80C0E"/>
    <w:rsid w:val="00A80C84"/>
    <w:rsid w:val="00A8111D"/>
    <w:rsid w:val="00A81D83"/>
    <w:rsid w:val="00A81D88"/>
    <w:rsid w:val="00A82189"/>
    <w:rsid w:val="00A828EB"/>
    <w:rsid w:val="00A82A0F"/>
    <w:rsid w:val="00A82BC5"/>
    <w:rsid w:val="00A82F96"/>
    <w:rsid w:val="00A83037"/>
    <w:rsid w:val="00A8313D"/>
    <w:rsid w:val="00A8338D"/>
    <w:rsid w:val="00A8371C"/>
    <w:rsid w:val="00A840DE"/>
    <w:rsid w:val="00A84130"/>
    <w:rsid w:val="00A8414D"/>
    <w:rsid w:val="00A84585"/>
    <w:rsid w:val="00A84B92"/>
    <w:rsid w:val="00A84C14"/>
    <w:rsid w:val="00A84D05"/>
    <w:rsid w:val="00A84D34"/>
    <w:rsid w:val="00A84D97"/>
    <w:rsid w:val="00A84FEA"/>
    <w:rsid w:val="00A850C4"/>
    <w:rsid w:val="00A853D5"/>
    <w:rsid w:val="00A85775"/>
    <w:rsid w:val="00A85D12"/>
    <w:rsid w:val="00A861D1"/>
    <w:rsid w:val="00A86262"/>
    <w:rsid w:val="00A862CC"/>
    <w:rsid w:val="00A864B3"/>
    <w:rsid w:val="00A86983"/>
    <w:rsid w:val="00A86CB6"/>
    <w:rsid w:val="00A86DF5"/>
    <w:rsid w:val="00A86F94"/>
    <w:rsid w:val="00A87175"/>
    <w:rsid w:val="00A8771A"/>
    <w:rsid w:val="00A8772C"/>
    <w:rsid w:val="00A878C4"/>
    <w:rsid w:val="00A87B33"/>
    <w:rsid w:val="00A87C7E"/>
    <w:rsid w:val="00A87F1E"/>
    <w:rsid w:val="00A90A3A"/>
    <w:rsid w:val="00A91595"/>
    <w:rsid w:val="00A9169B"/>
    <w:rsid w:val="00A916A4"/>
    <w:rsid w:val="00A916A6"/>
    <w:rsid w:val="00A91DE3"/>
    <w:rsid w:val="00A92143"/>
    <w:rsid w:val="00A9215D"/>
    <w:rsid w:val="00A921EF"/>
    <w:rsid w:val="00A92700"/>
    <w:rsid w:val="00A9279C"/>
    <w:rsid w:val="00A92BEE"/>
    <w:rsid w:val="00A92C32"/>
    <w:rsid w:val="00A92DBE"/>
    <w:rsid w:val="00A92F93"/>
    <w:rsid w:val="00A93B7A"/>
    <w:rsid w:val="00A93F7D"/>
    <w:rsid w:val="00A941F2"/>
    <w:rsid w:val="00A9433D"/>
    <w:rsid w:val="00A94CEF"/>
    <w:rsid w:val="00A95413"/>
    <w:rsid w:val="00A95925"/>
    <w:rsid w:val="00A963CE"/>
    <w:rsid w:val="00A973FA"/>
    <w:rsid w:val="00A97426"/>
    <w:rsid w:val="00A979CB"/>
    <w:rsid w:val="00A97F19"/>
    <w:rsid w:val="00AA01B8"/>
    <w:rsid w:val="00AA0204"/>
    <w:rsid w:val="00AA03F0"/>
    <w:rsid w:val="00AA05AA"/>
    <w:rsid w:val="00AA0637"/>
    <w:rsid w:val="00AA06BA"/>
    <w:rsid w:val="00AA080F"/>
    <w:rsid w:val="00AA0A99"/>
    <w:rsid w:val="00AA1290"/>
    <w:rsid w:val="00AA1791"/>
    <w:rsid w:val="00AA1982"/>
    <w:rsid w:val="00AA1AD5"/>
    <w:rsid w:val="00AA2209"/>
    <w:rsid w:val="00AA2224"/>
    <w:rsid w:val="00AA243B"/>
    <w:rsid w:val="00AA257A"/>
    <w:rsid w:val="00AA26F4"/>
    <w:rsid w:val="00AA2BB2"/>
    <w:rsid w:val="00AA30F4"/>
    <w:rsid w:val="00AA3351"/>
    <w:rsid w:val="00AA34CF"/>
    <w:rsid w:val="00AA35DD"/>
    <w:rsid w:val="00AA3AA4"/>
    <w:rsid w:val="00AA3F04"/>
    <w:rsid w:val="00AA428E"/>
    <w:rsid w:val="00AA43D5"/>
    <w:rsid w:val="00AA4795"/>
    <w:rsid w:val="00AA4CF4"/>
    <w:rsid w:val="00AA4E2D"/>
    <w:rsid w:val="00AA502A"/>
    <w:rsid w:val="00AA5088"/>
    <w:rsid w:val="00AA5123"/>
    <w:rsid w:val="00AA53AA"/>
    <w:rsid w:val="00AA5E92"/>
    <w:rsid w:val="00AA631B"/>
    <w:rsid w:val="00AA6491"/>
    <w:rsid w:val="00AA6761"/>
    <w:rsid w:val="00AA6781"/>
    <w:rsid w:val="00AA691E"/>
    <w:rsid w:val="00AA6CF4"/>
    <w:rsid w:val="00AA6CF6"/>
    <w:rsid w:val="00AA6EFB"/>
    <w:rsid w:val="00AA75DD"/>
    <w:rsid w:val="00AA77E0"/>
    <w:rsid w:val="00AA7C3B"/>
    <w:rsid w:val="00AA7E16"/>
    <w:rsid w:val="00AA7EFA"/>
    <w:rsid w:val="00AB0555"/>
    <w:rsid w:val="00AB0B29"/>
    <w:rsid w:val="00AB14D3"/>
    <w:rsid w:val="00AB1E1C"/>
    <w:rsid w:val="00AB355C"/>
    <w:rsid w:val="00AB3581"/>
    <w:rsid w:val="00AB361E"/>
    <w:rsid w:val="00AB387E"/>
    <w:rsid w:val="00AB3D19"/>
    <w:rsid w:val="00AB3DD1"/>
    <w:rsid w:val="00AB4079"/>
    <w:rsid w:val="00AB41C2"/>
    <w:rsid w:val="00AB4B6F"/>
    <w:rsid w:val="00AB4DF7"/>
    <w:rsid w:val="00AB54E9"/>
    <w:rsid w:val="00AB55EB"/>
    <w:rsid w:val="00AB57F8"/>
    <w:rsid w:val="00AB5B31"/>
    <w:rsid w:val="00AB67C1"/>
    <w:rsid w:val="00AB6C99"/>
    <w:rsid w:val="00AB6FD8"/>
    <w:rsid w:val="00AB735E"/>
    <w:rsid w:val="00AB7593"/>
    <w:rsid w:val="00AB7789"/>
    <w:rsid w:val="00AB78C9"/>
    <w:rsid w:val="00AB7ADE"/>
    <w:rsid w:val="00AC0030"/>
    <w:rsid w:val="00AC00BE"/>
    <w:rsid w:val="00AC02DB"/>
    <w:rsid w:val="00AC0421"/>
    <w:rsid w:val="00AC0BC6"/>
    <w:rsid w:val="00AC0C2F"/>
    <w:rsid w:val="00AC0E4A"/>
    <w:rsid w:val="00AC10B0"/>
    <w:rsid w:val="00AC113A"/>
    <w:rsid w:val="00AC1591"/>
    <w:rsid w:val="00AC194D"/>
    <w:rsid w:val="00AC23FB"/>
    <w:rsid w:val="00AC260F"/>
    <w:rsid w:val="00AC2726"/>
    <w:rsid w:val="00AC2F6B"/>
    <w:rsid w:val="00AC3317"/>
    <w:rsid w:val="00AC3403"/>
    <w:rsid w:val="00AC35CE"/>
    <w:rsid w:val="00AC376A"/>
    <w:rsid w:val="00AC4030"/>
    <w:rsid w:val="00AC4516"/>
    <w:rsid w:val="00AC52AE"/>
    <w:rsid w:val="00AC536B"/>
    <w:rsid w:val="00AC53FC"/>
    <w:rsid w:val="00AC5559"/>
    <w:rsid w:val="00AC5E7C"/>
    <w:rsid w:val="00AC6C8D"/>
    <w:rsid w:val="00AC6F96"/>
    <w:rsid w:val="00AC7084"/>
    <w:rsid w:val="00AC7265"/>
    <w:rsid w:val="00AC759E"/>
    <w:rsid w:val="00AC7867"/>
    <w:rsid w:val="00AC799C"/>
    <w:rsid w:val="00AD03E0"/>
    <w:rsid w:val="00AD0532"/>
    <w:rsid w:val="00AD0B13"/>
    <w:rsid w:val="00AD1827"/>
    <w:rsid w:val="00AD1D9B"/>
    <w:rsid w:val="00AD23A4"/>
    <w:rsid w:val="00AD244A"/>
    <w:rsid w:val="00AD25DB"/>
    <w:rsid w:val="00AD2795"/>
    <w:rsid w:val="00AD2B3D"/>
    <w:rsid w:val="00AD2B76"/>
    <w:rsid w:val="00AD2EA6"/>
    <w:rsid w:val="00AD3463"/>
    <w:rsid w:val="00AD396E"/>
    <w:rsid w:val="00AD3CE5"/>
    <w:rsid w:val="00AD4144"/>
    <w:rsid w:val="00AD427C"/>
    <w:rsid w:val="00AD44B8"/>
    <w:rsid w:val="00AD4833"/>
    <w:rsid w:val="00AD4A32"/>
    <w:rsid w:val="00AD4CD1"/>
    <w:rsid w:val="00AD4EAF"/>
    <w:rsid w:val="00AD54C3"/>
    <w:rsid w:val="00AD5568"/>
    <w:rsid w:val="00AD5574"/>
    <w:rsid w:val="00AD5856"/>
    <w:rsid w:val="00AD5922"/>
    <w:rsid w:val="00AD5999"/>
    <w:rsid w:val="00AD6711"/>
    <w:rsid w:val="00AD674D"/>
    <w:rsid w:val="00AD6C85"/>
    <w:rsid w:val="00AD6F9B"/>
    <w:rsid w:val="00AD791D"/>
    <w:rsid w:val="00AD7E28"/>
    <w:rsid w:val="00AE046F"/>
    <w:rsid w:val="00AE08B2"/>
    <w:rsid w:val="00AE0CBB"/>
    <w:rsid w:val="00AE1011"/>
    <w:rsid w:val="00AE10CB"/>
    <w:rsid w:val="00AE127B"/>
    <w:rsid w:val="00AE12E2"/>
    <w:rsid w:val="00AE177A"/>
    <w:rsid w:val="00AE1909"/>
    <w:rsid w:val="00AE1974"/>
    <w:rsid w:val="00AE1DC6"/>
    <w:rsid w:val="00AE2449"/>
    <w:rsid w:val="00AE3745"/>
    <w:rsid w:val="00AE393B"/>
    <w:rsid w:val="00AE3BBD"/>
    <w:rsid w:val="00AE46D6"/>
    <w:rsid w:val="00AE4E06"/>
    <w:rsid w:val="00AE4E48"/>
    <w:rsid w:val="00AE5067"/>
    <w:rsid w:val="00AE521E"/>
    <w:rsid w:val="00AE52FD"/>
    <w:rsid w:val="00AE53FC"/>
    <w:rsid w:val="00AE5705"/>
    <w:rsid w:val="00AE58DB"/>
    <w:rsid w:val="00AE5A83"/>
    <w:rsid w:val="00AE62D4"/>
    <w:rsid w:val="00AE649D"/>
    <w:rsid w:val="00AE66D5"/>
    <w:rsid w:val="00AE6A28"/>
    <w:rsid w:val="00AE6C80"/>
    <w:rsid w:val="00AE75C9"/>
    <w:rsid w:val="00AE78C0"/>
    <w:rsid w:val="00AE7F60"/>
    <w:rsid w:val="00AF1122"/>
    <w:rsid w:val="00AF18AE"/>
    <w:rsid w:val="00AF20AC"/>
    <w:rsid w:val="00AF20CF"/>
    <w:rsid w:val="00AF21E4"/>
    <w:rsid w:val="00AF250B"/>
    <w:rsid w:val="00AF2BAF"/>
    <w:rsid w:val="00AF2EDB"/>
    <w:rsid w:val="00AF2F52"/>
    <w:rsid w:val="00AF3247"/>
    <w:rsid w:val="00AF32BC"/>
    <w:rsid w:val="00AF3640"/>
    <w:rsid w:val="00AF37F3"/>
    <w:rsid w:val="00AF387E"/>
    <w:rsid w:val="00AF3944"/>
    <w:rsid w:val="00AF39DB"/>
    <w:rsid w:val="00AF3CFA"/>
    <w:rsid w:val="00AF4125"/>
    <w:rsid w:val="00AF426F"/>
    <w:rsid w:val="00AF4407"/>
    <w:rsid w:val="00AF5BBF"/>
    <w:rsid w:val="00AF5C36"/>
    <w:rsid w:val="00AF6331"/>
    <w:rsid w:val="00AF63AB"/>
    <w:rsid w:val="00AF66C3"/>
    <w:rsid w:val="00AF6764"/>
    <w:rsid w:val="00AF68BC"/>
    <w:rsid w:val="00AF693D"/>
    <w:rsid w:val="00AF6BDC"/>
    <w:rsid w:val="00AF714F"/>
    <w:rsid w:val="00AF7863"/>
    <w:rsid w:val="00AF7A0D"/>
    <w:rsid w:val="00AF7EF0"/>
    <w:rsid w:val="00AF7F2F"/>
    <w:rsid w:val="00B00CCA"/>
    <w:rsid w:val="00B010B5"/>
    <w:rsid w:val="00B011A4"/>
    <w:rsid w:val="00B01246"/>
    <w:rsid w:val="00B0181A"/>
    <w:rsid w:val="00B01B8B"/>
    <w:rsid w:val="00B01E85"/>
    <w:rsid w:val="00B01F3A"/>
    <w:rsid w:val="00B01FD5"/>
    <w:rsid w:val="00B024E8"/>
    <w:rsid w:val="00B025A6"/>
    <w:rsid w:val="00B02802"/>
    <w:rsid w:val="00B0288F"/>
    <w:rsid w:val="00B02C7D"/>
    <w:rsid w:val="00B02E00"/>
    <w:rsid w:val="00B02F00"/>
    <w:rsid w:val="00B03E88"/>
    <w:rsid w:val="00B03F0C"/>
    <w:rsid w:val="00B04826"/>
    <w:rsid w:val="00B0485D"/>
    <w:rsid w:val="00B04A96"/>
    <w:rsid w:val="00B05517"/>
    <w:rsid w:val="00B05595"/>
    <w:rsid w:val="00B0581A"/>
    <w:rsid w:val="00B05E54"/>
    <w:rsid w:val="00B05EAC"/>
    <w:rsid w:val="00B05EC6"/>
    <w:rsid w:val="00B06254"/>
    <w:rsid w:val="00B06809"/>
    <w:rsid w:val="00B06EF3"/>
    <w:rsid w:val="00B06F07"/>
    <w:rsid w:val="00B07328"/>
    <w:rsid w:val="00B074ED"/>
    <w:rsid w:val="00B077DA"/>
    <w:rsid w:val="00B0799B"/>
    <w:rsid w:val="00B07ABF"/>
    <w:rsid w:val="00B07DAB"/>
    <w:rsid w:val="00B10332"/>
    <w:rsid w:val="00B10924"/>
    <w:rsid w:val="00B109F1"/>
    <w:rsid w:val="00B10B71"/>
    <w:rsid w:val="00B10CBF"/>
    <w:rsid w:val="00B10E49"/>
    <w:rsid w:val="00B10EE7"/>
    <w:rsid w:val="00B10F82"/>
    <w:rsid w:val="00B11103"/>
    <w:rsid w:val="00B11A4D"/>
    <w:rsid w:val="00B11AB3"/>
    <w:rsid w:val="00B11C63"/>
    <w:rsid w:val="00B11C7B"/>
    <w:rsid w:val="00B11CCF"/>
    <w:rsid w:val="00B121A2"/>
    <w:rsid w:val="00B127B9"/>
    <w:rsid w:val="00B12BC1"/>
    <w:rsid w:val="00B12C60"/>
    <w:rsid w:val="00B12FFA"/>
    <w:rsid w:val="00B1341B"/>
    <w:rsid w:val="00B1360B"/>
    <w:rsid w:val="00B136E4"/>
    <w:rsid w:val="00B138E6"/>
    <w:rsid w:val="00B13ADE"/>
    <w:rsid w:val="00B13BEC"/>
    <w:rsid w:val="00B144C2"/>
    <w:rsid w:val="00B1483A"/>
    <w:rsid w:val="00B149A2"/>
    <w:rsid w:val="00B14A36"/>
    <w:rsid w:val="00B14F65"/>
    <w:rsid w:val="00B15071"/>
    <w:rsid w:val="00B15250"/>
    <w:rsid w:val="00B15B79"/>
    <w:rsid w:val="00B15FEB"/>
    <w:rsid w:val="00B160AF"/>
    <w:rsid w:val="00B163EC"/>
    <w:rsid w:val="00B16E26"/>
    <w:rsid w:val="00B17206"/>
    <w:rsid w:val="00B17962"/>
    <w:rsid w:val="00B17CD6"/>
    <w:rsid w:val="00B17E49"/>
    <w:rsid w:val="00B17F2B"/>
    <w:rsid w:val="00B17F43"/>
    <w:rsid w:val="00B202F6"/>
    <w:rsid w:val="00B2039B"/>
    <w:rsid w:val="00B210EF"/>
    <w:rsid w:val="00B21661"/>
    <w:rsid w:val="00B21A7E"/>
    <w:rsid w:val="00B21B07"/>
    <w:rsid w:val="00B21BC0"/>
    <w:rsid w:val="00B220DF"/>
    <w:rsid w:val="00B22230"/>
    <w:rsid w:val="00B22570"/>
    <w:rsid w:val="00B226FF"/>
    <w:rsid w:val="00B228CE"/>
    <w:rsid w:val="00B22C03"/>
    <w:rsid w:val="00B22C46"/>
    <w:rsid w:val="00B22D0E"/>
    <w:rsid w:val="00B2315A"/>
    <w:rsid w:val="00B23392"/>
    <w:rsid w:val="00B23424"/>
    <w:rsid w:val="00B23645"/>
    <w:rsid w:val="00B23854"/>
    <w:rsid w:val="00B23933"/>
    <w:rsid w:val="00B23AAD"/>
    <w:rsid w:val="00B23DE3"/>
    <w:rsid w:val="00B2428A"/>
    <w:rsid w:val="00B24313"/>
    <w:rsid w:val="00B24444"/>
    <w:rsid w:val="00B24538"/>
    <w:rsid w:val="00B245FC"/>
    <w:rsid w:val="00B24B01"/>
    <w:rsid w:val="00B24F90"/>
    <w:rsid w:val="00B2520D"/>
    <w:rsid w:val="00B257DF"/>
    <w:rsid w:val="00B26447"/>
    <w:rsid w:val="00B2662B"/>
    <w:rsid w:val="00B268A5"/>
    <w:rsid w:val="00B268A8"/>
    <w:rsid w:val="00B26C82"/>
    <w:rsid w:val="00B2769D"/>
    <w:rsid w:val="00B27A9C"/>
    <w:rsid w:val="00B27DEE"/>
    <w:rsid w:val="00B3016C"/>
    <w:rsid w:val="00B301E9"/>
    <w:rsid w:val="00B303C2"/>
    <w:rsid w:val="00B3048C"/>
    <w:rsid w:val="00B3089C"/>
    <w:rsid w:val="00B314D2"/>
    <w:rsid w:val="00B31E3D"/>
    <w:rsid w:val="00B32AB3"/>
    <w:rsid w:val="00B32ED2"/>
    <w:rsid w:val="00B33082"/>
    <w:rsid w:val="00B334FB"/>
    <w:rsid w:val="00B33520"/>
    <w:rsid w:val="00B336C5"/>
    <w:rsid w:val="00B339E5"/>
    <w:rsid w:val="00B33C50"/>
    <w:rsid w:val="00B33DA8"/>
    <w:rsid w:val="00B33E4A"/>
    <w:rsid w:val="00B34046"/>
    <w:rsid w:val="00B34159"/>
    <w:rsid w:val="00B34181"/>
    <w:rsid w:val="00B34529"/>
    <w:rsid w:val="00B34961"/>
    <w:rsid w:val="00B34A75"/>
    <w:rsid w:val="00B34E8B"/>
    <w:rsid w:val="00B34EE0"/>
    <w:rsid w:val="00B3524F"/>
    <w:rsid w:val="00B35939"/>
    <w:rsid w:val="00B35B31"/>
    <w:rsid w:val="00B361B3"/>
    <w:rsid w:val="00B36B67"/>
    <w:rsid w:val="00B36B90"/>
    <w:rsid w:val="00B371DC"/>
    <w:rsid w:val="00B372B8"/>
    <w:rsid w:val="00B3742E"/>
    <w:rsid w:val="00B374F1"/>
    <w:rsid w:val="00B3755D"/>
    <w:rsid w:val="00B37B0E"/>
    <w:rsid w:val="00B37C1E"/>
    <w:rsid w:val="00B37E7A"/>
    <w:rsid w:val="00B4004B"/>
    <w:rsid w:val="00B40115"/>
    <w:rsid w:val="00B4015D"/>
    <w:rsid w:val="00B40A7C"/>
    <w:rsid w:val="00B40CF7"/>
    <w:rsid w:val="00B40D5C"/>
    <w:rsid w:val="00B40E23"/>
    <w:rsid w:val="00B413A2"/>
    <w:rsid w:val="00B4146B"/>
    <w:rsid w:val="00B4182C"/>
    <w:rsid w:val="00B418C6"/>
    <w:rsid w:val="00B41AE9"/>
    <w:rsid w:val="00B41BAF"/>
    <w:rsid w:val="00B41D0A"/>
    <w:rsid w:val="00B41EB6"/>
    <w:rsid w:val="00B423FB"/>
    <w:rsid w:val="00B42402"/>
    <w:rsid w:val="00B42E0B"/>
    <w:rsid w:val="00B43038"/>
    <w:rsid w:val="00B43421"/>
    <w:rsid w:val="00B43625"/>
    <w:rsid w:val="00B43692"/>
    <w:rsid w:val="00B43757"/>
    <w:rsid w:val="00B43AB1"/>
    <w:rsid w:val="00B43EB3"/>
    <w:rsid w:val="00B44B31"/>
    <w:rsid w:val="00B44CA4"/>
    <w:rsid w:val="00B44F02"/>
    <w:rsid w:val="00B45339"/>
    <w:rsid w:val="00B455D9"/>
    <w:rsid w:val="00B45631"/>
    <w:rsid w:val="00B456B8"/>
    <w:rsid w:val="00B45EC9"/>
    <w:rsid w:val="00B46059"/>
    <w:rsid w:val="00B460F8"/>
    <w:rsid w:val="00B466CE"/>
    <w:rsid w:val="00B46A3A"/>
    <w:rsid w:val="00B46B3D"/>
    <w:rsid w:val="00B47303"/>
    <w:rsid w:val="00B476EB"/>
    <w:rsid w:val="00B47831"/>
    <w:rsid w:val="00B4799B"/>
    <w:rsid w:val="00B50119"/>
    <w:rsid w:val="00B50767"/>
    <w:rsid w:val="00B50784"/>
    <w:rsid w:val="00B507D5"/>
    <w:rsid w:val="00B51786"/>
    <w:rsid w:val="00B51C94"/>
    <w:rsid w:val="00B51DBF"/>
    <w:rsid w:val="00B51DC5"/>
    <w:rsid w:val="00B52611"/>
    <w:rsid w:val="00B52867"/>
    <w:rsid w:val="00B532E5"/>
    <w:rsid w:val="00B53A9B"/>
    <w:rsid w:val="00B54172"/>
    <w:rsid w:val="00B549ED"/>
    <w:rsid w:val="00B54A5A"/>
    <w:rsid w:val="00B54F45"/>
    <w:rsid w:val="00B54F7D"/>
    <w:rsid w:val="00B55202"/>
    <w:rsid w:val="00B5548A"/>
    <w:rsid w:val="00B5548E"/>
    <w:rsid w:val="00B556A2"/>
    <w:rsid w:val="00B556A8"/>
    <w:rsid w:val="00B5578A"/>
    <w:rsid w:val="00B55AD3"/>
    <w:rsid w:val="00B56579"/>
    <w:rsid w:val="00B566CF"/>
    <w:rsid w:val="00B56AE8"/>
    <w:rsid w:val="00B56D57"/>
    <w:rsid w:val="00B57116"/>
    <w:rsid w:val="00B57410"/>
    <w:rsid w:val="00B57443"/>
    <w:rsid w:val="00B57445"/>
    <w:rsid w:val="00B5751F"/>
    <w:rsid w:val="00B578D8"/>
    <w:rsid w:val="00B57DF4"/>
    <w:rsid w:val="00B600B7"/>
    <w:rsid w:val="00B6058B"/>
    <w:rsid w:val="00B6131D"/>
    <w:rsid w:val="00B61439"/>
    <w:rsid w:val="00B61492"/>
    <w:rsid w:val="00B614A4"/>
    <w:rsid w:val="00B614C6"/>
    <w:rsid w:val="00B614E7"/>
    <w:rsid w:val="00B6158C"/>
    <w:rsid w:val="00B617F8"/>
    <w:rsid w:val="00B61C08"/>
    <w:rsid w:val="00B620A3"/>
    <w:rsid w:val="00B6230F"/>
    <w:rsid w:val="00B62865"/>
    <w:rsid w:val="00B6286C"/>
    <w:rsid w:val="00B628C5"/>
    <w:rsid w:val="00B628D9"/>
    <w:rsid w:val="00B62949"/>
    <w:rsid w:val="00B62AAC"/>
    <w:rsid w:val="00B62E5C"/>
    <w:rsid w:val="00B62EA2"/>
    <w:rsid w:val="00B635DC"/>
    <w:rsid w:val="00B6366A"/>
    <w:rsid w:val="00B63AEF"/>
    <w:rsid w:val="00B63F23"/>
    <w:rsid w:val="00B64284"/>
    <w:rsid w:val="00B642C9"/>
    <w:rsid w:val="00B64EBF"/>
    <w:rsid w:val="00B658A8"/>
    <w:rsid w:val="00B664F3"/>
    <w:rsid w:val="00B665FE"/>
    <w:rsid w:val="00B66757"/>
    <w:rsid w:val="00B66D1D"/>
    <w:rsid w:val="00B6761D"/>
    <w:rsid w:val="00B679CD"/>
    <w:rsid w:val="00B67ABB"/>
    <w:rsid w:val="00B67D9A"/>
    <w:rsid w:val="00B67F30"/>
    <w:rsid w:val="00B70979"/>
    <w:rsid w:val="00B70C4B"/>
    <w:rsid w:val="00B70D7C"/>
    <w:rsid w:val="00B71069"/>
    <w:rsid w:val="00B7129B"/>
    <w:rsid w:val="00B713D9"/>
    <w:rsid w:val="00B719A0"/>
    <w:rsid w:val="00B71F9F"/>
    <w:rsid w:val="00B724C2"/>
    <w:rsid w:val="00B727D6"/>
    <w:rsid w:val="00B734C4"/>
    <w:rsid w:val="00B73884"/>
    <w:rsid w:val="00B73B74"/>
    <w:rsid w:val="00B740AA"/>
    <w:rsid w:val="00B7432D"/>
    <w:rsid w:val="00B7457D"/>
    <w:rsid w:val="00B74585"/>
    <w:rsid w:val="00B745D5"/>
    <w:rsid w:val="00B745DF"/>
    <w:rsid w:val="00B74635"/>
    <w:rsid w:val="00B7467F"/>
    <w:rsid w:val="00B74857"/>
    <w:rsid w:val="00B74DA6"/>
    <w:rsid w:val="00B752AB"/>
    <w:rsid w:val="00B757DA"/>
    <w:rsid w:val="00B757FB"/>
    <w:rsid w:val="00B75E76"/>
    <w:rsid w:val="00B75EC0"/>
    <w:rsid w:val="00B76231"/>
    <w:rsid w:val="00B7685A"/>
    <w:rsid w:val="00B76DE9"/>
    <w:rsid w:val="00B7734F"/>
    <w:rsid w:val="00B773E0"/>
    <w:rsid w:val="00B77903"/>
    <w:rsid w:val="00B77CAF"/>
    <w:rsid w:val="00B80579"/>
    <w:rsid w:val="00B80736"/>
    <w:rsid w:val="00B80E55"/>
    <w:rsid w:val="00B81180"/>
    <w:rsid w:val="00B81205"/>
    <w:rsid w:val="00B81AC7"/>
    <w:rsid w:val="00B81CCB"/>
    <w:rsid w:val="00B81FCB"/>
    <w:rsid w:val="00B82287"/>
    <w:rsid w:val="00B823BD"/>
    <w:rsid w:val="00B824CC"/>
    <w:rsid w:val="00B8253F"/>
    <w:rsid w:val="00B826E3"/>
    <w:rsid w:val="00B829A3"/>
    <w:rsid w:val="00B82DD9"/>
    <w:rsid w:val="00B83162"/>
    <w:rsid w:val="00B832D0"/>
    <w:rsid w:val="00B833E1"/>
    <w:rsid w:val="00B837D9"/>
    <w:rsid w:val="00B837E0"/>
    <w:rsid w:val="00B838F5"/>
    <w:rsid w:val="00B83A77"/>
    <w:rsid w:val="00B83AFD"/>
    <w:rsid w:val="00B83BC0"/>
    <w:rsid w:val="00B83C7C"/>
    <w:rsid w:val="00B83C8B"/>
    <w:rsid w:val="00B83FA1"/>
    <w:rsid w:val="00B8426D"/>
    <w:rsid w:val="00B84445"/>
    <w:rsid w:val="00B84498"/>
    <w:rsid w:val="00B84B6B"/>
    <w:rsid w:val="00B858F7"/>
    <w:rsid w:val="00B85AED"/>
    <w:rsid w:val="00B8623F"/>
    <w:rsid w:val="00B8654D"/>
    <w:rsid w:val="00B86990"/>
    <w:rsid w:val="00B86FDD"/>
    <w:rsid w:val="00B871DA"/>
    <w:rsid w:val="00B87D92"/>
    <w:rsid w:val="00B87DDC"/>
    <w:rsid w:val="00B87FC3"/>
    <w:rsid w:val="00B87FF8"/>
    <w:rsid w:val="00B9027B"/>
    <w:rsid w:val="00B90558"/>
    <w:rsid w:val="00B906A9"/>
    <w:rsid w:val="00B906FF"/>
    <w:rsid w:val="00B90A13"/>
    <w:rsid w:val="00B90BF4"/>
    <w:rsid w:val="00B90C36"/>
    <w:rsid w:val="00B91126"/>
    <w:rsid w:val="00B9166E"/>
    <w:rsid w:val="00B91949"/>
    <w:rsid w:val="00B91A3F"/>
    <w:rsid w:val="00B921DF"/>
    <w:rsid w:val="00B92455"/>
    <w:rsid w:val="00B9261F"/>
    <w:rsid w:val="00B9275E"/>
    <w:rsid w:val="00B92B84"/>
    <w:rsid w:val="00B92C92"/>
    <w:rsid w:val="00B92D59"/>
    <w:rsid w:val="00B92D61"/>
    <w:rsid w:val="00B93157"/>
    <w:rsid w:val="00B933E4"/>
    <w:rsid w:val="00B93474"/>
    <w:rsid w:val="00B935AD"/>
    <w:rsid w:val="00B938F6"/>
    <w:rsid w:val="00B939FD"/>
    <w:rsid w:val="00B93F3B"/>
    <w:rsid w:val="00B93FAB"/>
    <w:rsid w:val="00B9421B"/>
    <w:rsid w:val="00B942BE"/>
    <w:rsid w:val="00B94583"/>
    <w:rsid w:val="00B94718"/>
    <w:rsid w:val="00B947B2"/>
    <w:rsid w:val="00B94F1C"/>
    <w:rsid w:val="00B95264"/>
    <w:rsid w:val="00B957D7"/>
    <w:rsid w:val="00B961FC"/>
    <w:rsid w:val="00B9628B"/>
    <w:rsid w:val="00B96295"/>
    <w:rsid w:val="00B963CB"/>
    <w:rsid w:val="00B96508"/>
    <w:rsid w:val="00B96D34"/>
    <w:rsid w:val="00BA022A"/>
    <w:rsid w:val="00BA051B"/>
    <w:rsid w:val="00BA05BA"/>
    <w:rsid w:val="00BA0657"/>
    <w:rsid w:val="00BA0774"/>
    <w:rsid w:val="00BA080A"/>
    <w:rsid w:val="00BA0A64"/>
    <w:rsid w:val="00BA0A80"/>
    <w:rsid w:val="00BA0BDC"/>
    <w:rsid w:val="00BA0D1A"/>
    <w:rsid w:val="00BA0DFD"/>
    <w:rsid w:val="00BA0EE3"/>
    <w:rsid w:val="00BA0FC8"/>
    <w:rsid w:val="00BA124A"/>
    <w:rsid w:val="00BA1276"/>
    <w:rsid w:val="00BA1472"/>
    <w:rsid w:val="00BA14FF"/>
    <w:rsid w:val="00BA1791"/>
    <w:rsid w:val="00BA24D2"/>
    <w:rsid w:val="00BA2685"/>
    <w:rsid w:val="00BA2A03"/>
    <w:rsid w:val="00BA2ADE"/>
    <w:rsid w:val="00BA2B87"/>
    <w:rsid w:val="00BA2CE4"/>
    <w:rsid w:val="00BA322D"/>
    <w:rsid w:val="00BA35BB"/>
    <w:rsid w:val="00BA3701"/>
    <w:rsid w:val="00BA3902"/>
    <w:rsid w:val="00BA3B1D"/>
    <w:rsid w:val="00BA3B7C"/>
    <w:rsid w:val="00BA406B"/>
    <w:rsid w:val="00BA409C"/>
    <w:rsid w:val="00BA40F5"/>
    <w:rsid w:val="00BA40FA"/>
    <w:rsid w:val="00BA46C9"/>
    <w:rsid w:val="00BA48B4"/>
    <w:rsid w:val="00BA4D56"/>
    <w:rsid w:val="00BA5362"/>
    <w:rsid w:val="00BA553C"/>
    <w:rsid w:val="00BA5557"/>
    <w:rsid w:val="00BA55CC"/>
    <w:rsid w:val="00BA5B65"/>
    <w:rsid w:val="00BA5DD9"/>
    <w:rsid w:val="00BA68EF"/>
    <w:rsid w:val="00BA6AE1"/>
    <w:rsid w:val="00BA6C36"/>
    <w:rsid w:val="00BA6F55"/>
    <w:rsid w:val="00BA7539"/>
    <w:rsid w:val="00BA760A"/>
    <w:rsid w:val="00BA79CA"/>
    <w:rsid w:val="00BB02BD"/>
    <w:rsid w:val="00BB07ED"/>
    <w:rsid w:val="00BB0890"/>
    <w:rsid w:val="00BB0CEA"/>
    <w:rsid w:val="00BB0DF6"/>
    <w:rsid w:val="00BB1040"/>
    <w:rsid w:val="00BB13F0"/>
    <w:rsid w:val="00BB158D"/>
    <w:rsid w:val="00BB1B6B"/>
    <w:rsid w:val="00BB1FFF"/>
    <w:rsid w:val="00BB2137"/>
    <w:rsid w:val="00BB2278"/>
    <w:rsid w:val="00BB2422"/>
    <w:rsid w:val="00BB2627"/>
    <w:rsid w:val="00BB28DB"/>
    <w:rsid w:val="00BB2D6E"/>
    <w:rsid w:val="00BB2E78"/>
    <w:rsid w:val="00BB3057"/>
    <w:rsid w:val="00BB3AD9"/>
    <w:rsid w:val="00BB3BEF"/>
    <w:rsid w:val="00BB4173"/>
    <w:rsid w:val="00BB43DE"/>
    <w:rsid w:val="00BB481C"/>
    <w:rsid w:val="00BB5171"/>
    <w:rsid w:val="00BB554B"/>
    <w:rsid w:val="00BB6279"/>
    <w:rsid w:val="00BB6349"/>
    <w:rsid w:val="00BB6640"/>
    <w:rsid w:val="00BB7143"/>
    <w:rsid w:val="00BB7902"/>
    <w:rsid w:val="00BC0137"/>
    <w:rsid w:val="00BC03C8"/>
    <w:rsid w:val="00BC0E9B"/>
    <w:rsid w:val="00BC0FA7"/>
    <w:rsid w:val="00BC15AD"/>
    <w:rsid w:val="00BC2014"/>
    <w:rsid w:val="00BC2033"/>
    <w:rsid w:val="00BC2B50"/>
    <w:rsid w:val="00BC2B95"/>
    <w:rsid w:val="00BC31D4"/>
    <w:rsid w:val="00BC31DA"/>
    <w:rsid w:val="00BC3B8F"/>
    <w:rsid w:val="00BC3E04"/>
    <w:rsid w:val="00BC417E"/>
    <w:rsid w:val="00BC43E1"/>
    <w:rsid w:val="00BC4415"/>
    <w:rsid w:val="00BC4769"/>
    <w:rsid w:val="00BC4C0C"/>
    <w:rsid w:val="00BC4D9F"/>
    <w:rsid w:val="00BC513E"/>
    <w:rsid w:val="00BC51CF"/>
    <w:rsid w:val="00BC51D4"/>
    <w:rsid w:val="00BC5615"/>
    <w:rsid w:val="00BC5A39"/>
    <w:rsid w:val="00BC5C85"/>
    <w:rsid w:val="00BC5C9C"/>
    <w:rsid w:val="00BC5D29"/>
    <w:rsid w:val="00BC6068"/>
    <w:rsid w:val="00BC66DB"/>
    <w:rsid w:val="00BC67B2"/>
    <w:rsid w:val="00BC6E40"/>
    <w:rsid w:val="00BC6E67"/>
    <w:rsid w:val="00BC6FDD"/>
    <w:rsid w:val="00BC7060"/>
    <w:rsid w:val="00BC706D"/>
    <w:rsid w:val="00BC7641"/>
    <w:rsid w:val="00BC78F9"/>
    <w:rsid w:val="00BC7D17"/>
    <w:rsid w:val="00BC7D3C"/>
    <w:rsid w:val="00BC7F43"/>
    <w:rsid w:val="00BD0168"/>
    <w:rsid w:val="00BD0308"/>
    <w:rsid w:val="00BD03C3"/>
    <w:rsid w:val="00BD0480"/>
    <w:rsid w:val="00BD0790"/>
    <w:rsid w:val="00BD07B8"/>
    <w:rsid w:val="00BD0CA4"/>
    <w:rsid w:val="00BD18C7"/>
    <w:rsid w:val="00BD1A4F"/>
    <w:rsid w:val="00BD1A6B"/>
    <w:rsid w:val="00BD1F7F"/>
    <w:rsid w:val="00BD1FA6"/>
    <w:rsid w:val="00BD233A"/>
    <w:rsid w:val="00BD255E"/>
    <w:rsid w:val="00BD283E"/>
    <w:rsid w:val="00BD28A1"/>
    <w:rsid w:val="00BD2B40"/>
    <w:rsid w:val="00BD2F6A"/>
    <w:rsid w:val="00BD31C2"/>
    <w:rsid w:val="00BD3721"/>
    <w:rsid w:val="00BD38DD"/>
    <w:rsid w:val="00BD3CB4"/>
    <w:rsid w:val="00BD4813"/>
    <w:rsid w:val="00BD5258"/>
    <w:rsid w:val="00BD5A06"/>
    <w:rsid w:val="00BD798A"/>
    <w:rsid w:val="00BD7BAF"/>
    <w:rsid w:val="00BD7C20"/>
    <w:rsid w:val="00BD7ECF"/>
    <w:rsid w:val="00BE07F7"/>
    <w:rsid w:val="00BE0E21"/>
    <w:rsid w:val="00BE139D"/>
    <w:rsid w:val="00BE1487"/>
    <w:rsid w:val="00BE1638"/>
    <w:rsid w:val="00BE179A"/>
    <w:rsid w:val="00BE1846"/>
    <w:rsid w:val="00BE1C72"/>
    <w:rsid w:val="00BE2086"/>
    <w:rsid w:val="00BE2280"/>
    <w:rsid w:val="00BE22A4"/>
    <w:rsid w:val="00BE240E"/>
    <w:rsid w:val="00BE24B9"/>
    <w:rsid w:val="00BE2585"/>
    <w:rsid w:val="00BE265D"/>
    <w:rsid w:val="00BE2A98"/>
    <w:rsid w:val="00BE2BC3"/>
    <w:rsid w:val="00BE2E10"/>
    <w:rsid w:val="00BE31D5"/>
    <w:rsid w:val="00BE3458"/>
    <w:rsid w:val="00BE3910"/>
    <w:rsid w:val="00BE3DCA"/>
    <w:rsid w:val="00BE3E73"/>
    <w:rsid w:val="00BE3F1E"/>
    <w:rsid w:val="00BE436B"/>
    <w:rsid w:val="00BE43E2"/>
    <w:rsid w:val="00BE445E"/>
    <w:rsid w:val="00BE479B"/>
    <w:rsid w:val="00BE48BB"/>
    <w:rsid w:val="00BE4C7F"/>
    <w:rsid w:val="00BE5087"/>
    <w:rsid w:val="00BE555A"/>
    <w:rsid w:val="00BE5916"/>
    <w:rsid w:val="00BE5919"/>
    <w:rsid w:val="00BE5DAA"/>
    <w:rsid w:val="00BE6524"/>
    <w:rsid w:val="00BE67DC"/>
    <w:rsid w:val="00BE699D"/>
    <w:rsid w:val="00BE6B27"/>
    <w:rsid w:val="00BE7137"/>
    <w:rsid w:val="00BF02C2"/>
    <w:rsid w:val="00BF0379"/>
    <w:rsid w:val="00BF03E9"/>
    <w:rsid w:val="00BF100B"/>
    <w:rsid w:val="00BF11AB"/>
    <w:rsid w:val="00BF12C1"/>
    <w:rsid w:val="00BF191E"/>
    <w:rsid w:val="00BF1B5D"/>
    <w:rsid w:val="00BF1F6A"/>
    <w:rsid w:val="00BF2488"/>
    <w:rsid w:val="00BF24BE"/>
    <w:rsid w:val="00BF259B"/>
    <w:rsid w:val="00BF25B3"/>
    <w:rsid w:val="00BF2E5A"/>
    <w:rsid w:val="00BF3010"/>
    <w:rsid w:val="00BF314C"/>
    <w:rsid w:val="00BF34C5"/>
    <w:rsid w:val="00BF35E3"/>
    <w:rsid w:val="00BF3664"/>
    <w:rsid w:val="00BF3726"/>
    <w:rsid w:val="00BF3916"/>
    <w:rsid w:val="00BF3924"/>
    <w:rsid w:val="00BF3CFB"/>
    <w:rsid w:val="00BF3D3D"/>
    <w:rsid w:val="00BF3EF7"/>
    <w:rsid w:val="00BF4040"/>
    <w:rsid w:val="00BF4357"/>
    <w:rsid w:val="00BF43A0"/>
    <w:rsid w:val="00BF448F"/>
    <w:rsid w:val="00BF4515"/>
    <w:rsid w:val="00BF4ACD"/>
    <w:rsid w:val="00BF4CB4"/>
    <w:rsid w:val="00BF4EF0"/>
    <w:rsid w:val="00BF508B"/>
    <w:rsid w:val="00BF516F"/>
    <w:rsid w:val="00BF5596"/>
    <w:rsid w:val="00BF5EA4"/>
    <w:rsid w:val="00BF6365"/>
    <w:rsid w:val="00BF6B27"/>
    <w:rsid w:val="00BF70A6"/>
    <w:rsid w:val="00BF7143"/>
    <w:rsid w:val="00BF73FC"/>
    <w:rsid w:val="00BF7A86"/>
    <w:rsid w:val="00BF7B4A"/>
    <w:rsid w:val="00BF7C6E"/>
    <w:rsid w:val="00BF7F69"/>
    <w:rsid w:val="00C00323"/>
    <w:rsid w:val="00C00445"/>
    <w:rsid w:val="00C00CB3"/>
    <w:rsid w:val="00C00D5B"/>
    <w:rsid w:val="00C00F06"/>
    <w:rsid w:val="00C013D5"/>
    <w:rsid w:val="00C01844"/>
    <w:rsid w:val="00C01915"/>
    <w:rsid w:val="00C01970"/>
    <w:rsid w:val="00C01B29"/>
    <w:rsid w:val="00C01D46"/>
    <w:rsid w:val="00C01E63"/>
    <w:rsid w:val="00C02160"/>
    <w:rsid w:val="00C023F6"/>
    <w:rsid w:val="00C037E0"/>
    <w:rsid w:val="00C03C74"/>
    <w:rsid w:val="00C0411C"/>
    <w:rsid w:val="00C04BA5"/>
    <w:rsid w:val="00C0573F"/>
    <w:rsid w:val="00C0611C"/>
    <w:rsid w:val="00C06953"/>
    <w:rsid w:val="00C06BC4"/>
    <w:rsid w:val="00C06E4F"/>
    <w:rsid w:val="00C06FA6"/>
    <w:rsid w:val="00C070C1"/>
    <w:rsid w:val="00C071AF"/>
    <w:rsid w:val="00C077C4"/>
    <w:rsid w:val="00C079FB"/>
    <w:rsid w:val="00C07B90"/>
    <w:rsid w:val="00C10281"/>
    <w:rsid w:val="00C107E1"/>
    <w:rsid w:val="00C108E2"/>
    <w:rsid w:val="00C10A40"/>
    <w:rsid w:val="00C10A66"/>
    <w:rsid w:val="00C10B67"/>
    <w:rsid w:val="00C110F5"/>
    <w:rsid w:val="00C1152E"/>
    <w:rsid w:val="00C11713"/>
    <w:rsid w:val="00C11C00"/>
    <w:rsid w:val="00C11C38"/>
    <w:rsid w:val="00C11F14"/>
    <w:rsid w:val="00C11FB0"/>
    <w:rsid w:val="00C12115"/>
    <w:rsid w:val="00C12448"/>
    <w:rsid w:val="00C129C5"/>
    <w:rsid w:val="00C12B9B"/>
    <w:rsid w:val="00C12E37"/>
    <w:rsid w:val="00C135CF"/>
    <w:rsid w:val="00C13D8C"/>
    <w:rsid w:val="00C13DD4"/>
    <w:rsid w:val="00C13E78"/>
    <w:rsid w:val="00C14A2E"/>
    <w:rsid w:val="00C15200"/>
    <w:rsid w:val="00C157D9"/>
    <w:rsid w:val="00C15EA4"/>
    <w:rsid w:val="00C16002"/>
    <w:rsid w:val="00C16389"/>
    <w:rsid w:val="00C16EBC"/>
    <w:rsid w:val="00C171E1"/>
    <w:rsid w:val="00C175DB"/>
    <w:rsid w:val="00C17827"/>
    <w:rsid w:val="00C1782C"/>
    <w:rsid w:val="00C17AB1"/>
    <w:rsid w:val="00C17C0D"/>
    <w:rsid w:val="00C20430"/>
    <w:rsid w:val="00C204D6"/>
    <w:rsid w:val="00C20765"/>
    <w:rsid w:val="00C20C89"/>
    <w:rsid w:val="00C21091"/>
    <w:rsid w:val="00C21231"/>
    <w:rsid w:val="00C212F8"/>
    <w:rsid w:val="00C2133A"/>
    <w:rsid w:val="00C215ED"/>
    <w:rsid w:val="00C21646"/>
    <w:rsid w:val="00C21B61"/>
    <w:rsid w:val="00C21EA9"/>
    <w:rsid w:val="00C21F3D"/>
    <w:rsid w:val="00C2204C"/>
    <w:rsid w:val="00C226C7"/>
    <w:rsid w:val="00C228D9"/>
    <w:rsid w:val="00C2308B"/>
    <w:rsid w:val="00C231E1"/>
    <w:rsid w:val="00C23D8A"/>
    <w:rsid w:val="00C23F3C"/>
    <w:rsid w:val="00C240E8"/>
    <w:rsid w:val="00C2418F"/>
    <w:rsid w:val="00C243C6"/>
    <w:rsid w:val="00C2456B"/>
    <w:rsid w:val="00C245E7"/>
    <w:rsid w:val="00C24936"/>
    <w:rsid w:val="00C24A64"/>
    <w:rsid w:val="00C251DE"/>
    <w:rsid w:val="00C254C7"/>
    <w:rsid w:val="00C25C8B"/>
    <w:rsid w:val="00C26154"/>
    <w:rsid w:val="00C26C87"/>
    <w:rsid w:val="00C26CB7"/>
    <w:rsid w:val="00C273CD"/>
    <w:rsid w:val="00C2768F"/>
    <w:rsid w:val="00C300C8"/>
    <w:rsid w:val="00C3095D"/>
    <w:rsid w:val="00C31159"/>
    <w:rsid w:val="00C314D5"/>
    <w:rsid w:val="00C3172A"/>
    <w:rsid w:val="00C31742"/>
    <w:rsid w:val="00C31A2F"/>
    <w:rsid w:val="00C31DA7"/>
    <w:rsid w:val="00C31FAB"/>
    <w:rsid w:val="00C32607"/>
    <w:rsid w:val="00C3262F"/>
    <w:rsid w:val="00C3282C"/>
    <w:rsid w:val="00C32A76"/>
    <w:rsid w:val="00C32AEB"/>
    <w:rsid w:val="00C32E44"/>
    <w:rsid w:val="00C336BC"/>
    <w:rsid w:val="00C3378A"/>
    <w:rsid w:val="00C33851"/>
    <w:rsid w:val="00C33864"/>
    <w:rsid w:val="00C33A25"/>
    <w:rsid w:val="00C33EE0"/>
    <w:rsid w:val="00C33F7B"/>
    <w:rsid w:val="00C34484"/>
    <w:rsid w:val="00C344B3"/>
    <w:rsid w:val="00C34737"/>
    <w:rsid w:val="00C34777"/>
    <w:rsid w:val="00C34AE2"/>
    <w:rsid w:val="00C34BA9"/>
    <w:rsid w:val="00C34C5B"/>
    <w:rsid w:val="00C34CBF"/>
    <w:rsid w:val="00C34CC2"/>
    <w:rsid w:val="00C34DFD"/>
    <w:rsid w:val="00C34E34"/>
    <w:rsid w:val="00C353F1"/>
    <w:rsid w:val="00C358E1"/>
    <w:rsid w:val="00C3633D"/>
    <w:rsid w:val="00C36619"/>
    <w:rsid w:val="00C36C1B"/>
    <w:rsid w:val="00C36CFC"/>
    <w:rsid w:val="00C37249"/>
    <w:rsid w:val="00C3729D"/>
    <w:rsid w:val="00C3740E"/>
    <w:rsid w:val="00C37614"/>
    <w:rsid w:val="00C37692"/>
    <w:rsid w:val="00C377B6"/>
    <w:rsid w:val="00C37942"/>
    <w:rsid w:val="00C37B17"/>
    <w:rsid w:val="00C37B69"/>
    <w:rsid w:val="00C37F26"/>
    <w:rsid w:val="00C4040C"/>
    <w:rsid w:val="00C40851"/>
    <w:rsid w:val="00C41DB9"/>
    <w:rsid w:val="00C42427"/>
    <w:rsid w:val="00C42949"/>
    <w:rsid w:val="00C42A08"/>
    <w:rsid w:val="00C42A7D"/>
    <w:rsid w:val="00C42E0C"/>
    <w:rsid w:val="00C436B0"/>
    <w:rsid w:val="00C436C6"/>
    <w:rsid w:val="00C43799"/>
    <w:rsid w:val="00C43902"/>
    <w:rsid w:val="00C43BE0"/>
    <w:rsid w:val="00C43F96"/>
    <w:rsid w:val="00C440EC"/>
    <w:rsid w:val="00C44428"/>
    <w:rsid w:val="00C44538"/>
    <w:rsid w:val="00C446AD"/>
    <w:rsid w:val="00C44A0A"/>
    <w:rsid w:val="00C44B9D"/>
    <w:rsid w:val="00C44CA3"/>
    <w:rsid w:val="00C44E9E"/>
    <w:rsid w:val="00C45061"/>
    <w:rsid w:val="00C45449"/>
    <w:rsid w:val="00C454D7"/>
    <w:rsid w:val="00C456F0"/>
    <w:rsid w:val="00C45AE6"/>
    <w:rsid w:val="00C45DCD"/>
    <w:rsid w:val="00C45F13"/>
    <w:rsid w:val="00C45FFF"/>
    <w:rsid w:val="00C4601D"/>
    <w:rsid w:val="00C4639A"/>
    <w:rsid w:val="00C46811"/>
    <w:rsid w:val="00C4691B"/>
    <w:rsid w:val="00C46B0A"/>
    <w:rsid w:val="00C46F0F"/>
    <w:rsid w:val="00C46FDB"/>
    <w:rsid w:val="00C472EF"/>
    <w:rsid w:val="00C473C3"/>
    <w:rsid w:val="00C4746E"/>
    <w:rsid w:val="00C47537"/>
    <w:rsid w:val="00C47540"/>
    <w:rsid w:val="00C476BE"/>
    <w:rsid w:val="00C4796C"/>
    <w:rsid w:val="00C504C7"/>
    <w:rsid w:val="00C507C8"/>
    <w:rsid w:val="00C50D47"/>
    <w:rsid w:val="00C51A9D"/>
    <w:rsid w:val="00C51C37"/>
    <w:rsid w:val="00C51C81"/>
    <w:rsid w:val="00C52063"/>
    <w:rsid w:val="00C5224F"/>
    <w:rsid w:val="00C528E8"/>
    <w:rsid w:val="00C53151"/>
    <w:rsid w:val="00C532E2"/>
    <w:rsid w:val="00C53460"/>
    <w:rsid w:val="00C5348F"/>
    <w:rsid w:val="00C53753"/>
    <w:rsid w:val="00C537E1"/>
    <w:rsid w:val="00C53B02"/>
    <w:rsid w:val="00C54243"/>
    <w:rsid w:val="00C54315"/>
    <w:rsid w:val="00C5479C"/>
    <w:rsid w:val="00C5530D"/>
    <w:rsid w:val="00C553CB"/>
    <w:rsid w:val="00C560B7"/>
    <w:rsid w:val="00C560E8"/>
    <w:rsid w:val="00C56194"/>
    <w:rsid w:val="00C567DF"/>
    <w:rsid w:val="00C567E4"/>
    <w:rsid w:val="00C571CC"/>
    <w:rsid w:val="00C5742A"/>
    <w:rsid w:val="00C57B84"/>
    <w:rsid w:val="00C6012B"/>
    <w:rsid w:val="00C60237"/>
    <w:rsid w:val="00C604E0"/>
    <w:rsid w:val="00C6093B"/>
    <w:rsid w:val="00C60F33"/>
    <w:rsid w:val="00C610DC"/>
    <w:rsid w:val="00C6140D"/>
    <w:rsid w:val="00C616AD"/>
    <w:rsid w:val="00C616DB"/>
    <w:rsid w:val="00C61860"/>
    <w:rsid w:val="00C6232A"/>
    <w:rsid w:val="00C6232C"/>
    <w:rsid w:val="00C62690"/>
    <w:rsid w:val="00C62C63"/>
    <w:rsid w:val="00C6328B"/>
    <w:rsid w:val="00C63B19"/>
    <w:rsid w:val="00C63BEA"/>
    <w:rsid w:val="00C63C4D"/>
    <w:rsid w:val="00C63E4E"/>
    <w:rsid w:val="00C63E6E"/>
    <w:rsid w:val="00C63E7D"/>
    <w:rsid w:val="00C64621"/>
    <w:rsid w:val="00C6490A"/>
    <w:rsid w:val="00C64AB2"/>
    <w:rsid w:val="00C64CF2"/>
    <w:rsid w:val="00C6523C"/>
    <w:rsid w:val="00C65410"/>
    <w:rsid w:val="00C655CB"/>
    <w:rsid w:val="00C65614"/>
    <w:rsid w:val="00C657E6"/>
    <w:rsid w:val="00C65ECD"/>
    <w:rsid w:val="00C66265"/>
    <w:rsid w:val="00C66693"/>
    <w:rsid w:val="00C66897"/>
    <w:rsid w:val="00C66B8A"/>
    <w:rsid w:val="00C66C14"/>
    <w:rsid w:val="00C66C60"/>
    <w:rsid w:val="00C66C69"/>
    <w:rsid w:val="00C66D1F"/>
    <w:rsid w:val="00C67453"/>
    <w:rsid w:val="00C676BF"/>
    <w:rsid w:val="00C67991"/>
    <w:rsid w:val="00C67A6C"/>
    <w:rsid w:val="00C702DC"/>
    <w:rsid w:val="00C705DC"/>
    <w:rsid w:val="00C70610"/>
    <w:rsid w:val="00C708EC"/>
    <w:rsid w:val="00C708F7"/>
    <w:rsid w:val="00C70BFC"/>
    <w:rsid w:val="00C7100E"/>
    <w:rsid w:val="00C71372"/>
    <w:rsid w:val="00C71812"/>
    <w:rsid w:val="00C71A9A"/>
    <w:rsid w:val="00C71AA1"/>
    <w:rsid w:val="00C71B48"/>
    <w:rsid w:val="00C71C65"/>
    <w:rsid w:val="00C72043"/>
    <w:rsid w:val="00C7244B"/>
    <w:rsid w:val="00C7248F"/>
    <w:rsid w:val="00C72D52"/>
    <w:rsid w:val="00C739C8"/>
    <w:rsid w:val="00C739CA"/>
    <w:rsid w:val="00C73ACB"/>
    <w:rsid w:val="00C73ADE"/>
    <w:rsid w:val="00C73DAF"/>
    <w:rsid w:val="00C73FF1"/>
    <w:rsid w:val="00C74971"/>
    <w:rsid w:val="00C749BB"/>
    <w:rsid w:val="00C75D88"/>
    <w:rsid w:val="00C75FAA"/>
    <w:rsid w:val="00C760C4"/>
    <w:rsid w:val="00C7617B"/>
    <w:rsid w:val="00C76447"/>
    <w:rsid w:val="00C76FEA"/>
    <w:rsid w:val="00C770F4"/>
    <w:rsid w:val="00C7760A"/>
    <w:rsid w:val="00C77A50"/>
    <w:rsid w:val="00C77A53"/>
    <w:rsid w:val="00C77B69"/>
    <w:rsid w:val="00C77DD1"/>
    <w:rsid w:val="00C8032B"/>
    <w:rsid w:val="00C806DC"/>
    <w:rsid w:val="00C807D9"/>
    <w:rsid w:val="00C808D4"/>
    <w:rsid w:val="00C81020"/>
    <w:rsid w:val="00C81055"/>
    <w:rsid w:val="00C811C8"/>
    <w:rsid w:val="00C81896"/>
    <w:rsid w:val="00C818D4"/>
    <w:rsid w:val="00C81CE4"/>
    <w:rsid w:val="00C81D11"/>
    <w:rsid w:val="00C82093"/>
    <w:rsid w:val="00C820A8"/>
    <w:rsid w:val="00C824AE"/>
    <w:rsid w:val="00C82715"/>
    <w:rsid w:val="00C82965"/>
    <w:rsid w:val="00C829E6"/>
    <w:rsid w:val="00C833E5"/>
    <w:rsid w:val="00C836AF"/>
    <w:rsid w:val="00C83B87"/>
    <w:rsid w:val="00C8422E"/>
    <w:rsid w:val="00C8433D"/>
    <w:rsid w:val="00C84B45"/>
    <w:rsid w:val="00C852D1"/>
    <w:rsid w:val="00C8558A"/>
    <w:rsid w:val="00C85FAD"/>
    <w:rsid w:val="00C8640B"/>
    <w:rsid w:val="00C86418"/>
    <w:rsid w:val="00C86527"/>
    <w:rsid w:val="00C86792"/>
    <w:rsid w:val="00C867A8"/>
    <w:rsid w:val="00C8684D"/>
    <w:rsid w:val="00C87A7F"/>
    <w:rsid w:val="00C87E92"/>
    <w:rsid w:val="00C87E9E"/>
    <w:rsid w:val="00C900DD"/>
    <w:rsid w:val="00C9033D"/>
    <w:rsid w:val="00C90609"/>
    <w:rsid w:val="00C9061E"/>
    <w:rsid w:val="00C909C8"/>
    <w:rsid w:val="00C90E79"/>
    <w:rsid w:val="00C91063"/>
    <w:rsid w:val="00C92213"/>
    <w:rsid w:val="00C927CD"/>
    <w:rsid w:val="00C92837"/>
    <w:rsid w:val="00C92879"/>
    <w:rsid w:val="00C92F52"/>
    <w:rsid w:val="00C9349B"/>
    <w:rsid w:val="00C934C0"/>
    <w:rsid w:val="00C935CB"/>
    <w:rsid w:val="00C93804"/>
    <w:rsid w:val="00C939D1"/>
    <w:rsid w:val="00C93C6C"/>
    <w:rsid w:val="00C93C8D"/>
    <w:rsid w:val="00C93CAE"/>
    <w:rsid w:val="00C93DFC"/>
    <w:rsid w:val="00C942F6"/>
    <w:rsid w:val="00C94867"/>
    <w:rsid w:val="00C94A70"/>
    <w:rsid w:val="00C94C99"/>
    <w:rsid w:val="00C952C0"/>
    <w:rsid w:val="00C95672"/>
    <w:rsid w:val="00C958BD"/>
    <w:rsid w:val="00C9596F"/>
    <w:rsid w:val="00C95BF2"/>
    <w:rsid w:val="00C95D9A"/>
    <w:rsid w:val="00C95E10"/>
    <w:rsid w:val="00C9625F"/>
    <w:rsid w:val="00C96314"/>
    <w:rsid w:val="00C969BC"/>
    <w:rsid w:val="00C96FC2"/>
    <w:rsid w:val="00C9708C"/>
    <w:rsid w:val="00C97844"/>
    <w:rsid w:val="00C97E36"/>
    <w:rsid w:val="00CA0706"/>
    <w:rsid w:val="00CA07B8"/>
    <w:rsid w:val="00CA0845"/>
    <w:rsid w:val="00CA0A0E"/>
    <w:rsid w:val="00CA0FEB"/>
    <w:rsid w:val="00CA179A"/>
    <w:rsid w:val="00CA1E74"/>
    <w:rsid w:val="00CA1FE4"/>
    <w:rsid w:val="00CA2559"/>
    <w:rsid w:val="00CA30D5"/>
    <w:rsid w:val="00CA3234"/>
    <w:rsid w:val="00CA325D"/>
    <w:rsid w:val="00CA33BF"/>
    <w:rsid w:val="00CA3430"/>
    <w:rsid w:val="00CA37C9"/>
    <w:rsid w:val="00CA3889"/>
    <w:rsid w:val="00CA3A0F"/>
    <w:rsid w:val="00CA3B60"/>
    <w:rsid w:val="00CA3F14"/>
    <w:rsid w:val="00CA3F53"/>
    <w:rsid w:val="00CA4109"/>
    <w:rsid w:val="00CA4309"/>
    <w:rsid w:val="00CA4583"/>
    <w:rsid w:val="00CA4980"/>
    <w:rsid w:val="00CA4EAE"/>
    <w:rsid w:val="00CA5010"/>
    <w:rsid w:val="00CA5074"/>
    <w:rsid w:val="00CA53EE"/>
    <w:rsid w:val="00CA5545"/>
    <w:rsid w:val="00CA5737"/>
    <w:rsid w:val="00CA5C0B"/>
    <w:rsid w:val="00CA5CDB"/>
    <w:rsid w:val="00CA5F3A"/>
    <w:rsid w:val="00CA6686"/>
    <w:rsid w:val="00CA671E"/>
    <w:rsid w:val="00CA6B18"/>
    <w:rsid w:val="00CA6CFA"/>
    <w:rsid w:val="00CA6D09"/>
    <w:rsid w:val="00CA7146"/>
    <w:rsid w:val="00CA7446"/>
    <w:rsid w:val="00CA759A"/>
    <w:rsid w:val="00CA760B"/>
    <w:rsid w:val="00CA7633"/>
    <w:rsid w:val="00CA79C1"/>
    <w:rsid w:val="00CA7B7D"/>
    <w:rsid w:val="00CA7BE6"/>
    <w:rsid w:val="00CA7F2B"/>
    <w:rsid w:val="00CB0035"/>
    <w:rsid w:val="00CB0749"/>
    <w:rsid w:val="00CB09D2"/>
    <w:rsid w:val="00CB0A6A"/>
    <w:rsid w:val="00CB0ABF"/>
    <w:rsid w:val="00CB0E05"/>
    <w:rsid w:val="00CB0E1D"/>
    <w:rsid w:val="00CB14B7"/>
    <w:rsid w:val="00CB17A7"/>
    <w:rsid w:val="00CB1B29"/>
    <w:rsid w:val="00CB1D20"/>
    <w:rsid w:val="00CB1EFA"/>
    <w:rsid w:val="00CB1F00"/>
    <w:rsid w:val="00CB201E"/>
    <w:rsid w:val="00CB2049"/>
    <w:rsid w:val="00CB2973"/>
    <w:rsid w:val="00CB2B70"/>
    <w:rsid w:val="00CB2F6B"/>
    <w:rsid w:val="00CB30F4"/>
    <w:rsid w:val="00CB352D"/>
    <w:rsid w:val="00CB3592"/>
    <w:rsid w:val="00CB3626"/>
    <w:rsid w:val="00CB3758"/>
    <w:rsid w:val="00CB37BD"/>
    <w:rsid w:val="00CB38AA"/>
    <w:rsid w:val="00CB3FFD"/>
    <w:rsid w:val="00CB4349"/>
    <w:rsid w:val="00CB44F0"/>
    <w:rsid w:val="00CB4641"/>
    <w:rsid w:val="00CB5455"/>
    <w:rsid w:val="00CB5AB8"/>
    <w:rsid w:val="00CB60F4"/>
    <w:rsid w:val="00CB61FD"/>
    <w:rsid w:val="00CB64EB"/>
    <w:rsid w:val="00CB69C5"/>
    <w:rsid w:val="00CB6BC2"/>
    <w:rsid w:val="00CB6C97"/>
    <w:rsid w:val="00CB7534"/>
    <w:rsid w:val="00CB7775"/>
    <w:rsid w:val="00CB77E3"/>
    <w:rsid w:val="00CB7926"/>
    <w:rsid w:val="00CC0111"/>
    <w:rsid w:val="00CC0143"/>
    <w:rsid w:val="00CC04B5"/>
    <w:rsid w:val="00CC07BF"/>
    <w:rsid w:val="00CC07D2"/>
    <w:rsid w:val="00CC07F7"/>
    <w:rsid w:val="00CC081E"/>
    <w:rsid w:val="00CC084B"/>
    <w:rsid w:val="00CC09CE"/>
    <w:rsid w:val="00CC0D83"/>
    <w:rsid w:val="00CC13ED"/>
    <w:rsid w:val="00CC19D7"/>
    <w:rsid w:val="00CC1B29"/>
    <w:rsid w:val="00CC1C6B"/>
    <w:rsid w:val="00CC23D6"/>
    <w:rsid w:val="00CC25B4"/>
    <w:rsid w:val="00CC278B"/>
    <w:rsid w:val="00CC288E"/>
    <w:rsid w:val="00CC2CA3"/>
    <w:rsid w:val="00CC3133"/>
    <w:rsid w:val="00CC3C1A"/>
    <w:rsid w:val="00CC4256"/>
    <w:rsid w:val="00CC4387"/>
    <w:rsid w:val="00CC4A49"/>
    <w:rsid w:val="00CC4C22"/>
    <w:rsid w:val="00CC4D04"/>
    <w:rsid w:val="00CC4E74"/>
    <w:rsid w:val="00CC522A"/>
    <w:rsid w:val="00CC5231"/>
    <w:rsid w:val="00CC544E"/>
    <w:rsid w:val="00CC568C"/>
    <w:rsid w:val="00CC5A0C"/>
    <w:rsid w:val="00CC5A2F"/>
    <w:rsid w:val="00CC5C9A"/>
    <w:rsid w:val="00CC5E6E"/>
    <w:rsid w:val="00CC5EFC"/>
    <w:rsid w:val="00CC5FD4"/>
    <w:rsid w:val="00CC61BB"/>
    <w:rsid w:val="00CC679A"/>
    <w:rsid w:val="00CC6A64"/>
    <w:rsid w:val="00CC6D0A"/>
    <w:rsid w:val="00CC6E08"/>
    <w:rsid w:val="00CC6E6A"/>
    <w:rsid w:val="00CC754C"/>
    <w:rsid w:val="00CC756F"/>
    <w:rsid w:val="00CC75AC"/>
    <w:rsid w:val="00CC7671"/>
    <w:rsid w:val="00CC7BDB"/>
    <w:rsid w:val="00CC7DB2"/>
    <w:rsid w:val="00CD0923"/>
    <w:rsid w:val="00CD179C"/>
    <w:rsid w:val="00CD1915"/>
    <w:rsid w:val="00CD1F95"/>
    <w:rsid w:val="00CD2652"/>
    <w:rsid w:val="00CD2CF2"/>
    <w:rsid w:val="00CD352A"/>
    <w:rsid w:val="00CD3765"/>
    <w:rsid w:val="00CD41CD"/>
    <w:rsid w:val="00CD41E7"/>
    <w:rsid w:val="00CD44BB"/>
    <w:rsid w:val="00CD454C"/>
    <w:rsid w:val="00CD4AFD"/>
    <w:rsid w:val="00CD4BE3"/>
    <w:rsid w:val="00CD4EBC"/>
    <w:rsid w:val="00CD5393"/>
    <w:rsid w:val="00CD55AF"/>
    <w:rsid w:val="00CD571F"/>
    <w:rsid w:val="00CD58DD"/>
    <w:rsid w:val="00CD669A"/>
    <w:rsid w:val="00CD6A9A"/>
    <w:rsid w:val="00CD71F3"/>
    <w:rsid w:val="00CD7C25"/>
    <w:rsid w:val="00CD7C96"/>
    <w:rsid w:val="00CD7FE7"/>
    <w:rsid w:val="00CE0056"/>
    <w:rsid w:val="00CE0063"/>
    <w:rsid w:val="00CE021C"/>
    <w:rsid w:val="00CE039A"/>
    <w:rsid w:val="00CE06E4"/>
    <w:rsid w:val="00CE07F7"/>
    <w:rsid w:val="00CE0924"/>
    <w:rsid w:val="00CE0D9B"/>
    <w:rsid w:val="00CE15AA"/>
    <w:rsid w:val="00CE1893"/>
    <w:rsid w:val="00CE1AFD"/>
    <w:rsid w:val="00CE1D8A"/>
    <w:rsid w:val="00CE209D"/>
    <w:rsid w:val="00CE37B3"/>
    <w:rsid w:val="00CE387D"/>
    <w:rsid w:val="00CE438A"/>
    <w:rsid w:val="00CE49CD"/>
    <w:rsid w:val="00CE4BCF"/>
    <w:rsid w:val="00CE4C66"/>
    <w:rsid w:val="00CE4EA4"/>
    <w:rsid w:val="00CE50EB"/>
    <w:rsid w:val="00CE5101"/>
    <w:rsid w:val="00CE5889"/>
    <w:rsid w:val="00CE594A"/>
    <w:rsid w:val="00CE59A9"/>
    <w:rsid w:val="00CE59F2"/>
    <w:rsid w:val="00CE5C05"/>
    <w:rsid w:val="00CE5E9A"/>
    <w:rsid w:val="00CE5EDE"/>
    <w:rsid w:val="00CE623D"/>
    <w:rsid w:val="00CE64EF"/>
    <w:rsid w:val="00CE662B"/>
    <w:rsid w:val="00CE6B74"/>
    <w:rsid w:val="00CE6E43"/>
    <w:rsid w:val="00CE7B78"/>
    <w:rsid w:val="00CF01BA"/>
    <w:rsid w:val="00CF1025"/>
    <w:rsid w:val="00CF1073"/>
    <w:rsid w:val="00CF12CB"/>
    <w:rsid w:val="00CF142A"/>
    <w:rsid w:val="00CF17E1"/>
    <w:rsid w:val="00CF1B4C"/>
    <w:rsid w:val="00CF20B2"/>
    <w:rsid w:val="00CF27DE"/>
    <w:rsid w:val="00CF2D56"/>
    <w:rsid w:val="00CF31CB"/>
    <w:rsid w:val="00CF3A12"/>
    <w:rsid w:val="00CF3E6D"/>
    <w:rsid w:val="00CF40BF"/>
    <w:rsid w:val="00CF417C"/>
    <w:rsid w:val="00CF44D4"/>
    <w:rsid w:val="00CF4913"/>
    <w:rsid w:val="00CF4A53"/>
    <w:rsid w:val="00CF5220"/>
    <w:rsid w:val="00CF585B"/>
    <w:rsid w:val="00CF5A50"/>
    <w:rsid w:val="00CF5A62"/>
    <w:rsid w:val="00CF5C3E"/>
    <w:rsid w:val="00CF5E2C"/>
    <w:rsid w:val="00CF5F4F"/>
    <w:rsid w:val="00CF62FA"/>
    <w:rsid w:val="00CF639D"/>
    <w:rsid w:val="00CF6416"/>
    <w:rsid w:val="00CF672E"/>
    <w:rsid w:val="00CF6754"/>
    <w:rsid w:val="00CF68C2"/>
    <w:rsid w:val="00CF69AA"/>
    <w:rsid w:val="00CF71B7"/>
    <w:rsid w:val="00CF73B1"/>
    <w:rsid w:val="00CF741B"/>
    <w:rsid w:val="00CF78B9"/>
    <w:rsid w:val="00CF7D57"/>
    <w:rsid w:val="00CF7E74"/>
    <w:rsid w:val="00D00076"/>
    <w:rsid w:val="00D00296"/>
    <w:rsid w:val="00D003C2"/>
    <w:rsid w:val="00D0076C"/>
    <w:rsid w:val="00D00B9F"/>
    <w:rsid w:val="00D00DD5"/>
    <w:rsid w:val="00D00E0E"/>
    <w:rsid w:val="00D00F6E"/>
    <w:rsid w:val="00D0100A"/>
    <w:rsid w:val="00D01608"/>
    <w:rsid w:val="00D01A01"/>
    <w:rsid w:val="00D01B10"/>
    <w:rsid w:val="00D01E26"/>
    <w:rsid w:val="00D02A41"/>
    <w:rsid w:val="00D02DD3"/>
    <w:rsid w:val="00D03151"/>
    <w:rsid w:val="00D0329A"/>
    <w:rsid w:val="00D03528"/>
    <w:rsid w:val="00D035B2"/>
    <w:rsid w:val="00D038C1"/>
    <w:rsid w:val="00D03A68"/>
    <w:rsid w:val="00D03C38"/>
    <w:rsid w:val="00D04133"/>
    <w:rsid w:val="00D04C0F"/>
    <w:rsid w:val="00D04F14"/>
    <w:rsid w:val="00D052AA"/>
    <w:rsid w:val="00D0595D"/>
    <w:rsid w:val="00D05C38"/>
    <w:rsid w:val="00D066F7"/>
    <w:rsid w:val="00D0707D"/>
    <w:rsid w:val="00D070F9"/>
    <w:rsid w:val="00D071A8"/>
    <w:rsid w:val="00D07323"/>
    <w:rsid w:val="00D07483"/>
    <w:rsid w:val="00D07957"/>
    <w:rsid w:val="00D07B25"/>
    <w:rsid w:val="00D07D03"/>
    <w:rsid w:val="00D07DF3"/>
    <w:rsid w:val="00D07DFD"/>
    <w:rsid w:val="00D07FDE"/>
    <w:rsid w:val="00D10076"/>
    <w:rsid w:val="00D1060F"/>
    <w:rsid w:val="00D10661"/>
    <w:rsid w:val="00D1068A"/>
    <w:rsid w:val="00D10E9D"/>
    <w:rsid w:val="00D11971"/>
    <w:rsid w:val="00D11AD9"/>
    <w:rsid w:val="00D11BB4"/>
    <w:rsid w:val="00D11F2B"/>
    <w:rsid w:val="00D12355"/>
    <w:rsid w:val="00D1288E"/>
    <w:rsid w:val="00D12CE8"/>
    <w:rsid w:val="00D12E39"/>
    <w:rsid w:val="00D1347A"/>
    <w:rsid w:val="00D1398A"/>
    <w:rsid w:val="00D13FAF"/>
    <w:rsid w:val="00D14070"/>
    <w:rsid w:val="00D141F4"/>
    <w:rsid w:val="00D14394"/>
    <w:rsid w:val="00D1456D"/>
    <w:rsid w:val="00D148D0"/>
    <w:rsid w:val="00D149C5"/>
    <w:rsid w:val="00D14FE4"/>
    <w:rsid w:val="00D15267"/>
    <w:rsid w:val="00D153E8"/>
    <w:rsid w:val="00D15610"/>
    <w:rsid w:val="00D156DD"/>
    <w:rsid w:val="00D15C71"/>
    <w:rsid w:val="00D15D26"/>
    <w:rsid w:val="00D15E02"/>
    <w:rsid w:val="00D164CF"/>
    <w:rsid w:val="00D168C7"/>
    <w:rsid w:val="00D16C6A"/>
    <w:rsid w:val="00D16C8B"/>
    <w:rsid w:val="00D17096"/>
    <w:rsid w:val="00D17512"/>
    <w:rsid w:val="00D175C5"/>
    <w:rsid w:val="00D17790"/>
    <w:rsid w:val="00D1787C"/>
    <w:rsid w:val="00D17908"/>
    <w:rsid w:val="00D17B97"/>
    <w:rsid w:val="00D17E03"/>
    <w:rsid w:val="00D20299"/>
    <w:rsid w:val="00D203AA"/>
    <w:rsid w:val="00D20A4B"/>
    <w:rsid w:val="00D20B77"/>
    <w:rsid w:val="00D20C81"/>
    <w:rsid w:val="00D2105F"/>
    <w:rsid w:val="00D21258"/>
    <w:rsid w:val="00D21406"/>
    <w:rsid w:val="00D21505"/>
    <w:rsid w:val="00D21570"/>
    <w:rsid w:val="00D21621"/>
    <w:rsid w:val="00D2199F"/>
    <w:rsid w:val="00D22259"/>
    <w:rsid w:val="00D222E3"/>
    <w:rsid w:val="00D225D7"/>
    <w:rsid w:val="00D227DC"/>
    <w:rsid w:val="00D22BAD"/>
    <w:rsid w:val="00D22C15"/>
    <w:rsid w:val="00D23381"/>
    <w:rsid w:val="00D234B3"/>
    <w:rsid w:val="00D23553"/>
    <w:rsid w:val="00D23BC4"/>
    <w:rsid w:val="00D252B9"/>
    <w:rsid w:val="00D25837"/>
    <w:rsid w:val="00D259B9"/>
    <w:rsid w:val="00D26384"/>
    <w:rsid w:val="00D26489"/>
    <w:rsid w:val="00D26A9B"/>
    <w:rsid w:val="00D26CB0"/>
    <w:rsid w:val="00D26CD5"/>
    <w:rsid w:val="00D2725A"/>
    <w:rsid w:val="00D275F1"/>
    <w:rsid w:val="00D278FA"/>
    <w:rsid w:val="00D279DA"/>
    <w:rsid w:val="00D27B25"/>
    <w:rsid w:val="00D300BA"/>
    <w:rsid w:val="00D307B5"/>
    <w:rsid w:val="00D30A5C"/>
    <w:rsid w:val="00D31343"/>
    <w:rsid w:val="00D314DA"/>
    <w:rsid w:val="00D3168F"/>
    <w:rsid w:val="00D3178D"/>
    <w:rsid w:val="00D31D1A"/>
    <w:rsid w:val="00D31DF9"/>
    <w:rsid w:val="00D31E72"/>
    <w:rsid w:val="00D322C9"/>
    <w:rsid w:val="00D32868"/>
    <w:rsid w:val="00D328BA"/>
    <w:rsid w:val="00D32B63"/>
    <w:rsid w:val="00D32DE7"/>
    <w:rsid w:val="00D32F31"/>
    <w:rsid w:val="00D33445"/>
    <w:rsid w:val="00D338CB"/>
    <w:rsid w:val="00D33B0C"/>
    <w:rsid w:val="00D33FA8"/>
    <w:rsid w:val="00D35447"/>
    <w:rsid w:val="00D3559E"/>
    <w:rsid w:val="00D35A95"/>
    <w:rsid w:val="00D35BD5"/>
    <w:rsid w:val="00D36041"/>
    <w:rsid w:val="00D3648E"/>
    <w:rsid w:val="00D365D2"/>
    <w:rsid w:val="00D367F0"/>
    <w:rsid w:val="00D36B0B"/>
    <w:rsid w:val="00D3718D"/>
    <w:rsid w:val="00D372B1"/>
    <w:rsid w:val="00D37476"/>
    <w:rsid w:val="00D377BA"/>
    <w:rsid w:val="00D378C9"/>
    <w:rsid w:val="00D401DE"/>
    <w:rsid w:val="00D408FA"/>
    <w:rsid w:val="00D40BC7"/>
    <w:rsid w:val="00D411D5"/>
    <w:rsid w:val="00D411E7"/>
    <w:rsid w:val="00D413FE"/>
    <w:rsid w:val="00D41771"/>
    <w:rsid w:val="00D41F84"/>
    <w:rsid w:val="00D42301"/>
    <w:rsid w:val="00D4294E"/>
    <w:rsid w:val="00D42A18"/>
    <w:rsid w:val="00D42A56"/>
    <w:rsid w:val="00D42B8B"/>
    <w:rsid w:val="00D42EB2"/>
    <w:rsid w:val="00D4304F"/>
    <w:rsid w:val="00D432D2"/>
    <w:rsid w:val="00D4330D"/>
    <w:rsid w:val="00D4360E"/>
    <w:rsid w:val="00D43781"/>
    <w:rsid w:val="00D43825"/>
    <w:rsid w:val="00D439BE"/>
    <w:rsid w:val="00D439E9"/>
    <w:rsid w:val="00D43DFB"/>
    <w:rsid w:val="00D440C4"/>
    <w:rsid w:val="00D4443B"/>
    <w:rsid w:val="00D444A1"/>
    <w:rsid w:val="00D44A0F"/>
    <w:rsid w:val="00D44B72"/>
    <w:rsid w:val="00D44E51"/>
    <w:rsid w:val="00D4513E"/>
    <w:rsid w:val="00D45914"/>
    <w:rsid w:val="00D45E3F"/>
    <w:rsid w:val="00D45FAE"/>
    <w:rsid w:val="00D46658"/>
    <w:rsid w:val="00D46A45"/>
    <w:rsid w:val="00D46C6C"/>
    <w:rsid w:val="00D4700E"/>
    <w:rsid w:val="00D47044"/>
    <w:rsid w:val="00D472D5"/>
    <w:rsid w:val="00D47674"/>
    <w:rsid w:val="00D47762"/>
    <w:rsid w:val="00D4798F"/>
    <w:rsid w:val="00D47BA4"/>
    <w:rsid w:val="00D47E44"/>
    <w:rsid w:val="00D50148"/>
    <w:rsid w:val="00D5026E"/>
    <w:rsid w:val="00D50468"/>
    <w:rsid w:val="00D50B02"/>
    <w:rsid w:val="00D50BFE"/>
    <w:rsid w:val="00D50EC7"/>
    <w:rsid w:val="00D511B8"/>
    <w:rsid w:val="00D511F0"/>
    <w:rsid w:val="00D51E2A"/>
    <w:rsid w:val="00D52036"/>
    <w:rsid w:val="00D521D0"/>
    <w:rsid w:val="00D52620"/>
    <w:rsid w:val="00D52F75"/>
    <w:rsid w:val="00D53318"/>
    <w:rsid w:val="00D53524"/>
    <w:rsid w:val="00D53772"/>
    <w:rsid w:val="00D53846"/>
    <w:rsid w:val="00D53A8B"/>
    <w:rsid w:val="00D5410B"/>
    <w:rsid w:val="00D5414F"/>
    <w:rsid w:val="00D54151"/>
    <w:rsid w:val="00D544BF"/>
    <w:rsid w:val="00D545FF"/>
    <w:rsid w:val="00D54A1A"/>
    <w:rsid w:val="00D54A70"/>
    <w:rsid w:val="00D54A73"/>
    <w:rsid w:val="00D54FC3"/>
    <w:rsid w:val="00D5551C"/>
    <w:rsid w:val="00D5589E"/>
    <w:rsid w:val="00D55B1C"/>
    <w:rsid w:val="00D55BB3"/>
    <w:rsid w:val="00D55C2E"/>
    <w:rsid w:val="00D55E52"/>
    <w:rsid w:val="00D5661D"/>
    <w:rsid w:val="00D567BE"/>
    <w:rsid w:val="00D56D54"/>
    <w:rsid w:val="00D5738A"/>
    <w:rsid w:val="00D5776C"/>
    <w:rsid w:val="00D57F3A"/>
    <w:rsid w:val="00D57FF7"/>
    <w:rsid w:val="00D605F1"/>
    <w:rsid w:val="00D60782"/>
    <w:rsid w:val="00D60935"/>
    <w:rsid w:val="00D60A2A"/>
    <w:rsid w:val="00D60EEF"/>
    <w:rsid w:val="00D610E9"/>
    <w:rsid w:val="00D610F9"/>
    <w:rsid w:val="00D611F3"/>
    <w:rsid w:val="00D6152D"/>
    <w:rsid w:val="00D61607"/>
    <w:rsid w:val="00D61684"/>
    <w:rsid w:val="00D61DD9"/>
    <w:rsid w:val="00D623FE"/>
    <w:rsid w:val="00D62562"/>
    <w:rsid w:val="00D6260E"/>
    <w:rsid w:val="00D62AE2"/>
    <w:rsid w:val="00D62BC9"/>
    <w:rsid w:val="00D62F0A"/>
    <w:rsid w:val="00D62FDF"/>
    <w:rsid w:val="00D63645"/>
    <w:rsid w:val="00D63B5F"/>
    <w:rsid w:val="00D63DFB"/>
    <w:rsid w:val="00D63F22"/>
    <w:rsid w:val="00D6409D"/>
    <w:rsid w:val="00D64225"/>
    <w:rsid w:val="00D64376"/>
    <w:rsid w:val="00D644BA"/>
    <w:rsid w:val="00D64757"/>
    <w:rsid w:val="00D64848"/>
    <w:rsid w:val="00D64EB0"/>
    <w:rsid w:val="00D6511F"/>
    <w:rsid w:val="00D65689"/>
    <w:rsid w:val="00D664DB"/>
    <w:rsid w:val="00D66580"/>
    <w:rsid w:val="00D66DBE"/>
    <w:rsid w:val="00D66DED"/>
    <w:rsid w:val="00D66FEB"/>
    <w:rsid w:val="00D673AB"/>
    <w:rsid w:val="00D675B2"/>
    <w:rsid w:val="00D67718"/>
    <w:rsid w:val="00D67FDC"/>
    <w:rsid w:val="00D70140"/>
    <w:rsid w:val="00D703FB"/>
    <w:rsid w:val="00D704D3"/>
    <w:rsid w:val="00D70625"/>
    <w:rsid w:val="00D70E2B"/>
    <w:rsid w:val="00D70EA3"/>
    <w:rsid w:val="00D71506"/>
    <w:rsid w:val="00D72796"/>
    <w:rsid w:val="00D728EF"/>
    <w:rsid w:val="00D72A1E"/>
    <w:rsid w:val="00D72C80"/>
    <w:rsid w:val="00D731C7"/>
    <w:rsid w:val="00D736FE"/>
    <w:rsid w:val="00D73970"/>
    <w:rsid w:val="00D73F30"/>
    <w:rsid w:val="00D740A2"/>
    <w:rsid w:val="00D7413D"/>
    <w:rsid w:val="00D74901"/>
    <w:rsid w:val="00D75050"/>
    <w:rsid w:val="00D75448"/>
    <w:rsid w:val="00D7597B"/>
    <w:rsid w:val="00D75AA6"/>
    <w:rsid w:val="00D75E9A"/>
    <w:rsid w:val="00D75F0A"/>
    <w:rsid w:val="00D7613A"/>
    <w:rsid w:val="00D77068"/>
    <w:rsid w:val="00D805BE"/>
    <w:rsid w:val="00D807F8"/>
    <w:rsid w:val="00D810A2"/>
    <w:rsid w:val="00D813DD"/>
    <w:rsid w:val="00D81BA6"/>
    <w:rsid w:val="00D82271"/>
    <w:rsid w:val="00D8231F"/>
    <w:rsid w:val="00D824CA"/>
    <w:rsid w:val="00D827B4"/>
    <w:rsid w:val="00D8309C"/>
    <w:rsid w:val="00D830C2"/>
    <w:rsid w:val="00D831B9"/>
    <w:rsid w:val="00D837A7"/>
    <w:rsid w:val="00D8394C"/>
    <w:rsid w:val="00D846ED"/>
    <w:rsid w:val="00D84906"/>
    <w:rsid w:val="00D84E76"/>
    <w:rsid w:val="00D852BD"/>
    <w:rsid w:val="00D85D36"/>
    <w:rsid w:val="00D85D75"/>
    <w:rsid w:val="00D861CB"/>
    <w:rsid w:val="00D863A8"/>
    <w:rsid w:val="00D86B35"/>
    <w:rsid w:val="00D86C44"/>
    <w:rsid w:val="00D87205"/>
    <w:rsid w:val="00D87B6B"/>
    <w:rsid w:val="00D87D6B"/>
    <w:rsid w:val="00D902CE"/>
    <w:rsid w:val="00D906AB"/>
    <w:rsid w:val="00D90864"/>
    <w:rsid w:val="00D909D1"/>
    <w:rsid w:val="00D90A45"/>
    <w:rsid w:val="00D90D02"/>
    <w:rsid w:val="00D90F4A"/>
    <w:rsid w:val="00D912EF"/>
    <w:rsid w:val="00D9149C"/>
    <w:rsid w:val="00D91CB6"/>
    <w:rsid w:val="00D91DDB"/>
    <w:rsid w:val="00D9213B"/>
    <w:rsid w:val="00D92339"/>
    <w:rsid w:val="00D92A78"/>
    <w:rsid w:val="00D92FD9"/>
    <w:rsid w:val="00D9393C"/>
    <w:rsid w:val="00D93C60"/>
    <w:rsid w:val="00D93CA3"/>
    <w:rsid w:val="00D9455C"/>
    <w:rsid w:val="00D947AB"/>
    <w:rsid w:val="00D94C5C"/>
    <w:rsid w:val="00D94D56"/>
    <w:rsid w:val="00D9508D"/>
    <w:rsid w:val="00D9561F"/>
    <w:rsid w:val="00D957A3"/>
    <w:rsid w:val="00D95D51"/>
    <w:rsid w:val="00D95D60"/>
    <w:rsid w:val="00D96558"/>
    <w:rsid w:val="00D96831"/>
    <w:rsid w:val="00D9732F"/>
    <w:rsid w:val="00D97C94"/>
    <w:rsid w:val="00D97F3A"/>
    <w:rsid w:val="00DA0301"/>
    <w:rsid w:val="00DA035D"/>
    <w:rsid w:val="00DA0825"/>
    <w:rsid w:val="00DA151C"/>
    <w:rsid w:val="00DA15BA"/>
    <w:rsid w:val="00DA1601"/>
    <w:rsid w:val="00DA18C5"/>
    <w:rsid w:val="00DA1F48"/>
    <w:rsid w:val="00DA21C1"/>
    <w:rsid w:val="00DA244C"/>
    <w:rsid w:val="00DA24C2"/>
    <w:rsid w:val="00DA2793"/>
    <w:rsid w:val="00DA28D3"/>
    <w:rsid w:val="00DA39D0"/>
    <w:rsid w:val="00DA3C0F"/>
    <w:rsid w:val="00DA437B"/>
    <w:rsid w:val="00DA4853"/>
    <w:rsid w:val="00DA4FE4"/>
    <w:rsid w:val="00DA5577"/>
    <w:rsid w:val="00DA5655"/>
    <w:rsid w:val="00DA5B1E"/>
    <w:rsid w:val="00DA5CF5"/>
    <w:rsid w:val="00DA5E31"/>
    <w:rsid w:val="00DA605A"/>
    <w:rsid w:val="00DA630C"/>
    <w:rsid w:val="00DA634A"/>
    <w:rsid w:val="00DA66B8"/>
    <w:rsid w:val="00DA66F5"/>
    <w:rsid w:val="00DA6942"/>
    <w:rsid w:val="00DA6950"/>
    <w:rsid w:val="00DB0036"/>
    <w:rsid w:val="00DB00F4"/>
    <w:rsid w:val="00DB014D"/>
    <w:rsid w:val="00DB0236"/>
    <w:rsid w:val="00DB03A4"/>
    <w:rsid w:val="00DB04D6"/>
    <w:rsid w:val="00DB0611"/>
    <w:rsid w:val="00DB09D2"/>
    <w:rsid w:val="00DB0DEC"/>
    <w:rsid w:val="00DB11AE"/>
    <w:rsid w:val="00DB16C1"/>
    <w:rsid w:val="00DB1EB7"/>
    <w:rsid w:val="00DB1F2E"/>
    <w:rsid w:val="00DB2DF2"/>
    <w:rsid w:val="00DB2E84"/>
    <w:rsid w:val="00DB2EF4"/>
    <w:rsid w:val="00DB2F88"/>
    <w:rsid w:val="00DB30E8"/>
    <w:rsid w:val="00DB3188"/>
    <w:rsid w:val="00DB34C6"/>
    <w:rsid w:val="00DB36B3"/>
    <w:rsid w:val="00DB38EB"/>
    <w:rsid w:val="00DB3C12"/>
    <w:rsid w:val="00DB3E07"/>
    <w:rsid w:val="00DB413C"/>
    <w:rsid w:val="00DB4384"/>
    <w:rsid w:val="00DB4519"/>
    <w:rsid w:val="00DB4B09"/>
    <w:rsid w:val="00DB5BB8"/>
    <w:rsid w:val="00DB5DEE"/>
    <w:rsid w:val="00DB5F66"/>
    <w:rsid w:val="00DB60A5"/>
    <w:rsid w:val="00DB6342"/>
    <w:rsid w:val="00DB6565"/>
    <w:rsid w:val="00DB662C"/>
    <w:rsid w:val="00DB6F54"/>
    <w:rsid w:val="00DB7DCF"/>
    <w:rsid w:val="00DC04E2"/>
    <w:rsid w:val="00DC0C62"/>
    <w:rsid w:val="00DC0D07"/>
    <w:rsid w:val="00DC0E5F"/>
    <w:rsid w:val="00DC0FD4"/>
    <w:rsid w:val="00DC12B1"/>
    <w:rsid w:val="00DC15F1"/>
    <w:rsid w:val="00DC1954"/>
    <w:rsid w:val="00DC1A4C"/>
    <w:rsid w:val="00DC1B19"/>
    <w:rsid w:val="00DC1B73"/>
    <w:rsid w:val="00DC1EB5"/>
    <w:rsid w:val="00DC2074"/>
    <w:rsid w:val="00DC20EE"/>
    <w:rsid w:val="00DC225D"/>
    <w:rsid w:val="00DC22D7"/>
    <w:rsid w:val="00DC23E3"/>
    <w:rsid w:val="00DC269E"/>
    <w:rsid w:val="00DC2A46"/>
    <w:rsid w:val="00DC2E31"/>
    <w:rsid w:val="00DC32D6"/>
    <w:rsid w:val="00DC37F3"/>
    <w:rsid w:val="00DC388E"/>
    <w:rsid w:val="00DC39F8"/>
    <w:rsid w:val="00DC3A43"/>
    <w:rsid w:val="00DC3F06"/>
    <w:rsid w:val="00DC424C"/>
    <w:rsid w:val="00DC4D68"/>
    <w:rsid w:val="00DC4D75"/>
    <w:rsid w:val="00DC4FD0"/>
    <w:rsid w:val="00DC5378"/>
    <w:rsid w:val="00DC53BB"/>
    <w:rsid w:val="00DC5A0A"/>
    <w:rsid w:val="00DC5BEF"/>
    <w:rsid w:val="00DC5E88"/>
    <w:rsid w:val="00DC6303"/>
    <w:rsid w:val="00DC68F1"/>
    <w:rsid w:val="00DC6BFD"/>
    <w:rsid w:val="00DC6EE2"/>
    <w:rsid w:val="00DC7360"/>
    <w:rsid w:val="00DC73D0"/>
    <w:rsid w:val="00DC7616"/>
    <w:rsid w:val="00DC7941"/>
    <w:rsid w:val="00DC7EC6"/>
    <w:rsid w:val="00DC7F46"/>
    <w:rsid w:val="00DD00F9"/>
    <w:rsid w:val="00DD0227"/>
    <w:rsid w:val="00DD0CBF"/>
    <w:rsid w:val="00DD0DAC"/>
    <w:rsid w:val="00DD0F37"/>
    <w:rsid w:val="00DD1630"/>
    <w:rsid w:val="00DD18A8"/>
    <w:rsid w:val="00DD215C"/>
    <w:rsid w:val="00DD24E3"/>
    <w:rsid w:val="00DD25A7"/>
    <w:rsid w:val="00DD2B60"/>
    <w:rsid w:val="00DD2E49"/>
    <w:rsid w:val="00DD301F"/>
    <w:rsid w:val="00DD319F"/>
    <w:rsid w:val="00DD31A6"/>
    <w:rsid w:val="00DD384A"/>
    <w:rsid w:val="00DD3A22"/>
    <w:rsid w:val="00DD419D"/>
    <w:rsid w:val="00DD4256"/>
    <w:rsid w:val="00DD445B"/>
    <w:rsid w:val="00DD4E35"/>
    <w:rsid w:val="00DD4E90"/>
    <w:rsid w:val="00DD4F2F"/>
    <w:rsid w:val="00DD50B8"/>
    <w:rsid w:val="00DD5161"/>
    <w:rsid w:val="00DD533F"/>
    <w:rsid w:val="00DD53CA"/>
    <w:rsid w:val="00DD617A"/>
    <w:rsid w:val="00DD62CC"/>
    <w:rsid w:val="00DD680C"/>
    <w:rsid w:val="00DD6A6A"/>
    <w:rsid w:val="00DD70EA"/>
    <w:rsid w:val="00DD71B7"/>
    <w:rsid w:val="00DD72DE"/>
    <w:rsid w:val="00DD78F5"/>
    <w:rsid w:val="00DD7A56"/>
    <w:rsid w:val="00DE0278"/>
    <w:rsid w:val="00DE02E3"/>
    <w:rsid w:val="00DE035C"/>
    <w:rsid w:val="00DE03B8"/>
    <w:rsid w:val="00DE07F9"/>
    <w:rsid w:val="00DE0AA5"/>
    <w:rsid w:val="00DE0B1F"/>
    <w:rsid w:val="00DE0FDE"/>
    <w:rsid w:val="00DE135F"/>
    <w:rsid w:val="00DE1AED"/>
    <w:rsid w:val="00DE1B19"/>
    <w:rsid w:val="00DE1CCC"/>
    <w:rsid w:val="00DE20B4"/>
    <w:rsid w:val="00DE2427"/>
    <w:rsid w:val="00DE26F0"/>
    <w:rsid w:val="00DE274D"/>
    <w:rsid w:val="00DE27E3"/>
    <w:rsid w:val="00DE2BB1"/>
    <w:rsid w:val="00DE2C12"/>
    <w:rsid w:val="00DE2C50"/>
    <w:rsid w:val="00DE2DA6"/>
    <w:rsid w:val="00DE2E21"/>
    <w:rsid w:val="00DE30CA"/>
    <w:rsid w:val="00DE31D1"/>
    <w:rsid w:val="00DE31D8"/>
    <w:rsid w:val="00DE3702"/>
    <w:rsid w:val="00DE37F4"/>
    <w:rsid w:val="00DE38AE"/>
    <w:rsid w:val="00DE3E5F"/>
    <w:rsid w:val="00DE3F3C"/>
    <w:rsid w:val="00DE419A"/>
    <w:rsid w:val="00DE42A5"/>
    <w:rsid w:val="00DE456F"/>
    <w:rsid w:val="00DE4BBF"/>
    <w:rsid w:val="00DE4BEF"/>
    <w:rsid w:val="00DE4E00"/>
    <w:rsid w:val="00DE5086"/>
    <w:rsid w:val="00DE521A"/>
    <w:rsid w:val="00DE522E"/>
    <w:rsid w:val="00DE533F"/>
    <w:rsid w:val="00DE5410"/>
    <w:rsid w:val="00DE55B6"/>
    <w:rsid w:val="00DE5693"/>
    <w:rsid w:val="00DE5725"/>
    <w:rsid w:val="00DE57F7"/>
    <w:rsid w:val="00DE580D"/>
    <w:rsid w:val="00DE5DF2"/>
    <w:rsid w:val="00DE5E6A"/>
    <w:rsid w:val="00DE65A2"/>
    <w:rsid w:val="00DE7020"/>
    <w:rsid w:val="00DE7027"/>
    <w:rsid w:val="00DE71A6"/>
    <w:rsid w:val="00DE762E"/>
    <w:rsid w:val="00DE765F"/>
    <w:rsid w:val="00DE775E"/>
    <w:rsid w:val="00DF01A0"/>
    <w:rsid w:val="00DF07AC"/>
    <w:rsid w:val="00DF0AEB"/>
    <w:rsid w:val="00DF0C16"/>
    <w:rsid w:val="00DF0EB5"/>
    <w:rsid w:val="00DF0F08"/>
    <w:rsid w:val="00DF13A0"/>
    <w:rsid w:val="00DF161E"/>
    <w:rsid w:val="00DF1C42"/>
    <w:rsid w:val="00DF1D30"/>
    <w:rsid w:val="00DF21DE"/>
    <w:rsid w:val="00DF25E8"/>
    <w:rsid w:val="00DF2AC9"/>
    <w:rsid w:val="00DF307E"/>
    <w:rsid w:val="00DF31B1"/>
    <w:rsid w:val="00DF322D"/>
    <w:rsid w:val="00DF324C"/>
    <w:rsid w:val="00DF37C2"/>
    <w:rsid w:val="00DF3974"/>
    <w:rsid w:val="00DF4130"/>
    <w:rsid w:val="00DF488E"/>
    <w:rsid w:val="00DF48B2"/>
    <w:rsid w:val="00DF4902"/>
    <w:rsid w:val="00DF5102"/>
    <w:rsid w:val="00DF5D44"/>
    <w:rsid w:val="00DF5D98"/>
    <w:rsid w:val="00DF61F9"/>
    <w:rsid w:val="00DF6308"/>
    <w:rsid w:val="00DF633D"/>
    <w:rsid w:val="00DF6434"/>
    <w:rsid w:val="00DF6630"/>
    <w:rsid w:val="00DF666B"/>
    <w:rsid w:val="00DF69E3"/>
    <w:rsid w:val="00DF6A91"/>
    <w:rsid w:val="00DF75E3"/>
    <w:rsid w:val="00DF7F96"/>
    <w:rsid w:val="00E007B5"/>
    <w:rsid w:val="00E00C26"/>
    <w:rsid w:val="00E00F62"/>
    <w:rsid w:val="00E012B2"/>
    <w:rsid w:val="00E01383"/>
    <w:rsid w:val="00E013FA"/>
    <w:rsid w:val="00E0149A"/>
    <w:rsid w:val="00E018E3"/>
    <w:rsid w:val="00E01A38"/>
    <w:rsid w:val="00E01AB5"/>
    <w:rsid w:val="00E01CDD"/>
    <w:rsid w:val="00E01FF3"/>
    <w:rsid w:val="00E02434"/>
    <w:rsid w:val="00E02457"/>
    <w:rsid w:val="00E02B3A"/>
    <w:rsid w:val="00E02B91"/>
    <w:rsid w:val="00E03049"/>
    <w:rsid w:val="00E0305E"/>
    <w:rsid w:val="00E034BD"/>
    <w:rsid w:val="00E03E6A"/>
    <w:rsid w:val="00E041C6"/>
    <w:rsid w:val="00E045A3"/>
    <w:rsid w:val="00E04723"/>
    <w:rsid w:val="00E054E0"/>
    <w:rsid w:val="00E05741"/>
    <w:rsid w:val="00E05DBF"/>
    <w:rsid w:val="00E05F88"/>
    <w:rsid w:val="00E06020"/>
    <w:rsid w:val="00E06169"/>
    <w:rsid w:val="00E0631F"/>
    <w:rsid w:val="00E0637C"/>
    <w:rsid w:val="00E06509"/>
    <w:rsid w:val="00E06652"/>
    <w:rsid w:val="00E06791"/>
    <w:rsid w:val="00E06DD2"/>
    <w:rsid w:val="00E06F21"/>
    <w:rsid w:val="00E07113"/>
    <w:rsid w:val="00E07690"/>
    <w:rsid w:val="00E079BE"/>
    <w:rsid w:val="00E07B80"/>
    <w:rsid w:val="00E07C3B"/>
    <w:rsid w:val="00E07CDD"/>
    <w:rsid w:val="00E102C5"/>
    <w:rsid w:val="00E10A76"/>
    <w:rsid w:val="00E1116B"/>
    <w:rsid w:val="00E116AA"/>
    <w:rsid w:val="00E11B4F"/>
    <w:rsid w:val="00E123B6"/>
    <w:rsid w:val="00E12690"/>
    <w:rsid w:val="00E12B9E"/>
    <w:rsid w:val="00E12C9F"/>
    <w:rsid w:val="00E12CB3"/>
    <w:rsid w:val="00E12D28"/>
    <w:rsid w:val="00E12EC8"/>
    <w:rsid w:val="00E133E3"/>
    <w:rsid w:val="00E1390C"/>
    <w:rsid w:val="00E14406"/>
    <w:rsid w:val="00E14752"/>
    <w:rsid w:val="00E1487B"/>
    <w:rsid w:val="00E14FE6"/>
    <w:rsid w:val="00E1526A"/>
    <w:rsid w:val="00E152ED"/>
    <w:rsid w:val="00E153E1"/>
    <w:rsid w:val="00E15880"/>
    <w:rsid w:val="00E15B98"/>
    <w:rsid w:val="00E16A78"/>
    <w:rsid w:val="00E16C3D"/>
    <w:rsid w:val="00E16E21"/>
    <w:rsid w:val="00E173DB"/>
    <w:rsid w:val="00E17CBF"/>
    <w:rsid w:val="00E20478"/>
    <w:rsid w:val="00E207DB"/>
    <w:rsid w:val="00E20D36"/>
    <w:rsid w:val="00E21052"/>
    <w:rsid w:val="00E210B9"/>
    <w:rsid w:val="00E2163C"/>
    <w:rsid w:val="00E21997"/>
    <w:rsid w:val="00E21CBE"/>
    <w:rsid w:val="00E21F1C"/>
    <w:rsid w:val="00E21FA8"/>
    <w:rsid w:val="00E222BF"/>
    <w:rsid w:val="00E225A0"/>
    <w:rsid w:val="00E22804"/>
    <w:rsid w:val="00E22A58"/>
    <w:rsid w:val="00E232EC"/>
    <w:rsid w:val="00E23911"/>
    <w:rsid w:val="00E23DBB"/>
    <w:rsid w:val="00E23EA4"/>
    <w:rsid w:val="00E2416F"/>
    <w:rsid w:val="00E2419D"/>
    <w:rsid w:val="00E241B3"/>
    <w:rsid w:val="00E24877"/>
    <w:rsid w:val="00E248AD"/>
    <w:rsid w:val="00E24E24"/>
    <w:rsid w:val="00E24FED"/>
    <w:rsid w:val="00E250D1"/>
    <w:rsid w:val="00E2532D"/>
    <w:rsid w:val="00E2584F"/>
    <w:rsid w:val="00E261DB"/>
    <w:rsid w:val="00E26274"/>
    <w:rsid w:val="00E264EF"/>
    <w:rsid w:val="00E26A76"/>
    <w:rsid w:val="00E26FE7"/>
    <w:rsid w:val="00E27465"/>
    <w:rsid w:val="00E27479"/>
    <w:rsid w:val="00E27568"/>
    <w:rsid w:val="00E27636"/>
    <w:rsid w:val="00E27D0F"/>
    <w:rsid w:val="00E302D4"/>
    <w:rsid w:val="00E30327"/>
    <w:rsid w:val="00E30666"/>
    <w:rsid w:val="00E30689"/>
    <w:rsid w:val="00E30712"/>
    <w:rsid w:val="00E30D7A"/>
    <w:rsid w:val="00E3136C"/>
    <w:rsid w:val="00E314AF"/>
    <w:rsid w:val="00E31562"/>
    <w:rsid w:val="00E31627"/>
    <w:rsid w:val="00E31798"/>
    <w:rsid w:val="00E318A4"/>
    <w:rsid w:val="00E31BBC"/>
    <w:rsid w:val="00E31EC8"/>
    <w:rsid w:val="00E32228"/>
    <w:rsid w:val="00E3299F"/>
    <w:rsid w:val="00E332DF"/>
    <w:rsid w:val="00E33642"/>
    <w:rsid w:val="00E337CC"/>
    <w:rsid w:val="00E33CFC"/>
    <w:rsid w:val="00E341B4"/>
    <w:rsid w:val="00E34250"/>
    <w:rsid w:val="00E3427E"/>
    <w:rsid w:val="00E34857"/>
    <w:rsid w:val="00E349BC"/>
    <w:rsid w:val="00E34BBF"/>
    <w:rsid w:val="00E34C5F"/>
    <w:rsid w:val="00E34DF8"/>
    <w:rsid w:val="00E353AB"/>
    <w:rsid w:val="00E353F2"/>
    <w:rsid w:val="00E35551"/>
    <w:rsid w:val="00E35DB4"/>
    <w:rsid w:val="00E36113"/>
    <w:rsid w:val="00E36466"/>
    <w:rsid w:val="00E36491"/>
    <w:rsid w:val="00E36641"/>
    <w:rsid w:val="00E368B4"/>
    <w:rsid w:val="00E3699B"/>
    <w:rsid w:val="00E36D16"/>
    <w:rsid w:val="00E37573"/>
    <w:rsid w:val="00E37596"/>
    <w:rsid w:val="00E3759F"/>
    <w:rsid w:val="00E3769C"/>
    <w:rsid w:val="00E376FA"/>
    <w:rsid w:val="00E37B36"/>
    <w:rsid w:val="00E37F6A"/>
    <w:rsid w:val="00E37FDF"/>
    <w:rsid w:val="00E404C1"/>
    <w:rsid w:val="00E40556"/>
    <w:rsid w:val="00E409AF"/>
    <w:rsid w:val="00E40FB4"/>
    <w:rsid w:val="00E41048"/>
    <w:rsid w:val="00E415D6"/>
    <w:rsid w:val="00E415FC"/>
    <w:rsid w:val="00E41C6C"/>
    <w:rsid w:val="00E429A7"/>
    <w:rsid w:val="00E42CF4"/>
    <w:rsid w:val="00E42D22"/>
    <w:rsid w:val="00E42D9F"/>
    <w:rsid w:val="00E42F2D"/>
    <w:rsid w:val="00E43398"/>
    <w:rsid w:val="00E434F9"/>
    <w:rsid w:val="00E43552"/>
    <w:rsid w:val="00E437F9"/>
    <w:rsid w:val="00E43BEC"/>
    <w:rsid w:val="00E43C15"/>
    <w:rsid w:val="00E4401F"/>
    <w:rsid w:val="00E441B2"/>
    <w:rsid w:val="00E4437C"/>
    <w:rsid w:val="00E446F4"/>
    <w:rsid w:val="00E450EF"/>
    <w:rsid w:val="00E459DC"/>
    <w:rsid w:val="00E45E1E"/>
    <w:rsid w:val="00E45EA5"/>
    <w:rsid w:val="00E4632C"/>
    <w:rsid w:val="00E46516"/>
    <w:rsid w:val="00E46E76"/>
    <w:rsid w:val="00E47015"/>
    <w:rsid w:val="00E4728A"/>
    <w:rsid w:val="00E47496"/>
    <w:rsid w:val="00E47913"/>
    <w:rsid w:val="00E47B85"/>
    <w:rsid w:val="00E505C6"/>
    <w:rsid w:val="00E50686"/>
    <w:rsid w:val="00E507DF"/>
    <w:rsid w:val="00E50EBE"/>
    <w:rsid w:val="00E50F7B"/>
    <w:rsid w:val="00E51156"/>
    <w:rsid w:val="00E5155E"/>
    <w:rsid w:val="00E51584"/>
    <w:rsid w:val="00E5193D"/>
    <w:rsid w:val="00E51972"/>
    <w:rsid w:val="00E519DC"/>
    <w:rsid w:val="00E52281"/>
    <w:rsid w:val="00E52332"/>
    <w:rsid w:val="00E52926"/>
    <w:rsid w:val="00E52C11"/>
    <w:rsid w:val="00E532BD"/>
    <w:rsid w:val="00E536AC"/>
    <w:rsid w:val="00E538DF"/>
    <w:rsid w:val="00E540FB"/>
    <w:rsid w:val="00E544A1"/>
    <w:rsid w:val="00E54558"/>
    <w:rsid w:val="00E54653"/>
    <w:rsid w:val="00E54739"/>
    <w:rsid w:val="00E5478E"/>
    <w:rsid w:val="00E549E2"/>
    <w:rsid w:val="00E54A27"/>
    <w:rsid w:val="00E54F51"/>
    <w:rsid w:val="00E55BC5"/>
    <w:rsid w:val="00E55D09"/>
    <w:rsid w:val="00E55E1C"/>
    <w:rsid w:val="00E55EDC"/>
    <w:rsid w:val="00E55F1E"/>
    <w:rsid w:val="00E55F7C"/>
    <w:rsid w:val="00E560F1"/>
    <w:rsid w:val="00E569CB"/>
    <w:rsid w:val="00E56A45"/>
    <w:rsid w:val="00E57BD5"/>
    <w:rsid w:val="00E57FD8"/>
    <w:rsid w:val="00E60048"/>
    <w:rsid w:val="00E601DE"/>
    <w:rsid w:val="00E607A9"/>
    <w:rsid w:val="00E60A64"/>
    <w:rsid w:val="00E60AE3"/>
    <w:rsid w:val="00E60B49"/>
    <w:rsid w:val="00E6104B"/>
    <w:rsid w:val="00E6105C"/>
    <w:rsid w:val="00E61516"/>
    <w:rsid w:val="00E6151C"/>
    <w:rsid w:val="00E61A4E"/>
    <w:rsid w:val="00E61BCE"/>
    <w:rsid w:val="00E61DC2"/>
    <w:rsid w:val="00E61E85"/>
    <w:rsid w:val="00E62072"/>
    <w:rsid w:val="00E625C6"/>
    <w:rsid w:val="00E6265C"/>
    <w:rsid w:val="00E62F87"/>
    <w:rsid w:val="00E63246"/>
    <w:rsid w:val="00E63629"/>
    <w:rsid w:val="00E63A82"/>
    <w:rsid w:val="00E641A7"/>
    <w:rsid w:val="00E641E4"/>
    <w:rsid w:val="00E64C01"/>
    <w:rsid w:val="00E64E01"/>
    <w:rsid w:val="00E650BE"/>
    <w:rsid w:val="00E6532B"/>
    <w:rsid w:val="00E657AD"/>
    <w:rsid w:val="00E65978"/>
    <w:rsid w:val="00E65B8E"/>
    <w:rsid w:val="00E65C0D"/>
    <w:rsid w:val="00E65D59"/>
    <w:rsid w:val="00E65E32"/>
    <w:rsid w:val="00E66DA9"/>
    <w:rsid w:val="00E66E50"/>
    <w:rsid w:val="00E66F18"/>
    <w:rsid w:val="00E66F77"/>
    <w:rsid w:val="00E676B5"/>
    <w:rsid w:val="00E67C7B"/>
    <w:rsid w:val="00E70098"/>
    <w:rsid w:val="00E704FB"/>
    <w:rsid w:val="00E70B97"/>
    <w:rsid w:val="00E70CD4"/>
    <w:rsid w:val="00E71350"/>
    <w:rsid w:val="00E713B8"/>
    <w:rsid w:val="00E714EB"/>
    <w:rsid w:val="00E718A4"/>
    <w:rsid w:val="00E7195D"/>
    <w:rsid w:val="00E719D3"/>
    <w:rsid w:val="00E72787"/>
    <w:rsid w:val="00E72A34"/>
    <w:rsid w:val="00E72C4D"/>
    <w:rsid w:val="00E72C56"/>
    <w:rsid w:val="00E730F4"/>
    <w:rsid w:val="00E73222"/>
    <w:rsid w:val="00E7357B"/>
    <w:rsid w:val="00E735BE"/>
    <w:rsid w:val="00E73717"/>
    <w:rsid w:val="00E73DD1"/>
    <w:rsid w:val="00E73DFF"/>
    <w:rsid w:val="00E744AA"/>
    <w:rsid w:val="00E7492F"/>
    <w:rsid w:val="00E74B92"/>
    <w:rsid w:val="00E75193"/>
    <w:rsid w:val="00E75358"/>
    <w:rsid w:val="00E755B4"/>
    <w:rsid w:val="00E756CC"/>
    <w:rsid w:val="00E7608B"/>
    <w:rsid w:val="00E760FB"/>
    <w:rsid w:val="00E76472"/>
    <w:rsid w:val="00E764FF"/>
    <w:rsid w:val="00E76BA1"/>
    <w:rsid w:val="00E76F04"/>
    <w:rsid w:val="00E7708B"/>
    <w:rsid w:val="00E773F9"/>
    <w:rsid w:val="00E77E17"/>
    <w:rsid w:val="00E80281"/>
    <w:rsid w:val="00E805DF"/>
    <w:rsid w:val="00E80682"/>
    <w:rsid w:val="00E80A48"/>
    <w:rsid w:val="00E80D96"/>
    <w:rsid w:val="00E81269"/>
    <w:rsid w:val="00E8150D"/>
    <w:rsid w:val="00E81679"/>
    <w:rsid w:val="00E81B96"/>
    <w:rsid w:val="00E81D1D"/>
    <w:rsid w:val="00E821F8"/>
    <w:rsid w:val="00E82B8F"/>
    <w:rsid w:val="00E82C58"/>
    <w:rsid w:val="00E82CC4"/>
    <w:rsid w:val="00E82E00"/>
    <w:rsid w:val="00E82F55"/>
    <w:rsid w:val="00E82FCE"/>
    <w:rsid w:val="00E836A3"/>
    <w:rsid w:val="00E836FF"/>
    <w:rsid w:val="00E8482B"/>
    <w:rsid w:val="00E84940"/>
    <w:rsid w:val="00E84A13"/>
    <w:rsid w:val="00E84C37"/>
    <w:rsid w:val="00E84C3C"/>
    <w:rsid w:val="00E84DF0"/>
    <w:rsid w:val="00E8542C"/>
    <w:rsid w:val="00E856F3"/>
    <w:rsid w:val="00E85D44"/>
    <w:rsid w:val="00E85D63"/>
    <w:rsid w:val="00E8616D"/>
    <w:rsid w:val="00E86214"/>
    <w:rsid w:val="00E86571"/>
    <w:rsid w:val="00E866E0"/>
    <w:rsid w:val="00E86764"/>
    <w:rsid w:val="00E86B51"/>
    <w:rsid w:val="00E86C90"/>
    <w:rsid w:val="00E86C9F"/>
    <w:rsid w:val="00E8701D"/>
    <w:rsid w:val="00E87246"/>
    <w:rsid w:val="00E87581"/>
    <w:rsid w:val="00E87644"/>
    <w:rsid w:val="00E87997"/>
    <w:rsid w:val="00E87C79"/>
    <w:rsid w:val="00E90033"/>
    <w:rsid w:val="00E901B7"/>
    <w:rsid w:val="00E90C0F"/>
    <w:rsid w:val="00E90F22"/>
    <w:rsid w:val="00E910A9"/>
    <w:rsid w:val="00E913FE"/>
    <w:rsid w:val="00E9143C"/>
    <w:rsid w:val="00E91444"/>
    <w:rsid w:val="00E91B3A"/>
    <w:rsid w:val="00E91E7D"/>
    <w:rsid w:val="00E92428"/>
    <w:rsid w:val="00E927DD"/>
    <w:rsid w:val="00E92820"/>
    <w:rsid w:val="00E93C4A"/>
    <w:rsid w:val="00E94547"/>
    <w:rsid w:val="00E94A93"/>
    <w:rsid w:val="00E94D79"/>
    <w:rsid w:val="00E9505A"/>
    <w:rsid w:val="00E951EC"/>
    <w:rsid w:val="00E95205"/>
    <w:rsid w:val="00E95245"/>
    <w:rsid w:val="00E952EA"/>
    <w:rsid w:val="00E95A71"/>
    <w:rsid w:val="00E965E8"/>
    <w:rsid w:val="00E966F7"/>
    <w:rsid w:val="00E96A62"/>
    <w:rsid w:val="00E973A3"/>
    <w:rsid w:val="00E978C8"/>
    <w:rsid w:val="00EA0232"/>
    <w:rsid w:val="00EA0268"/>
    <w:rsid w:val="00EA035F"/>
    <w:rsid w:val="00EA03DD"/>
    <w:rsid w:val="00EA05C2"/>
    <w:rsid w:val="00EA07E4"/>
    <w:rsid w:val="00EA1328"/>
    <w:rsid w:val="00EA1608"/>
    <w:rsid w:val="00EA1868"/>
    <w:rsid w:val="00EA1B10"/>
    <w:rsid w:val="00EA1D30"/>
    <w:rsid w:val="00EA1F01"/>
    <w:rsid w:val="00EA1FEB"/>
    <w:rsid w:val="00EA211A"/>
    <w:rsid w:val="00EA28E6"/>
    <w:rsid w:val="00EA29EF"/>
    <w:rsid w:val="00EA2A98"/>
    <w:rsid w:val="00EA2D20"/>
    <w:rsid w:val="00EA2F2C"/>
    <w:rsid w:val="00EA3791"/>
    <w:rsid w:val="00EA3A7A"/>
    <w:rsid w:val="00EA3DB8"/>
    <w:rsid w:val="00EA3E20"/>
    <w:rsid w:val="00EA421C"/>
    <w:rsid w:val="00EA432B"/>
    <w:rsid w:val="00EA4380"/>
    <w:rsid w:val="00EA48C5"/>
    <w:rsid w:val="00EA48E1"/>
    <w:rsid w:val="00EA518C"/>
    <w:rsid w:val="00EA57CF"/>
    <w:rsid w:val="00EA5985"/>
    <w:rsid w:val="00EA60C0"/>
    <w:rsid w:val="00EA65EE"/>
    <w:rsid w:val="00EA6875"/>
    <w:rsid w:val="00EA69E8"/>
    <w:rsid w:val="00EA6B6C"/>
    <w:rsid w:val="00EA6C62"/>
    <w:rsid w:val="00EA7792"/>
    <w:rsid w:val="00EA78F6"/>
    <w:rsid w:val="00EA7ABB"/>
    <w:rsid w:val="00EB0157"/>
    <w:rsid w:val="00EB0209"/>
    <w:rsid w:val="00EB0480"/>
    <w:rsid w:val="00EB0615"/>
    <w:rsid w:val="00EB0723"/>
    <w:rsid w:val="00EB0973"/>
    <w:rsid w:val="00EB0C8D"/>
    <w:rsid w:val="00EB1070"/>
    <w:rsid w:val="00EB1204"/>
    <w:rsid w:val="00EB1646"/>
    <w:rsid w:val="00EB1806"/>
    <w:rsid w:val="00EB1D5D"/>
    <w:rsid w:val="00EB200E"/>
    <w:rsid w:val="00EB2034"/>
    <w:rsid w:val="00EB289C"/>
    <w:rsid w:val="00EB2D40"/>
    <w:rsid w:val="00EB2E2C"/>
    <w:rsid w:val="00EB2ED9"/>
    <w:rsid w:val="00EB31E3"/>
    <w:rsid w:val="00EB3698"/>
    <w:rsid w:val="00EB3898"/>
    <w:rsid w:val="00EB3B1A"/>
    <w:rsid w:val="00EB3F75"/>
    <w:rsid w:val="00EB41BD"/>
    <w:rsid w:val="00EB4242"/>
    <w:rsid w:val="00EB480E"/>
    <w:rsid w:val="00EB48A8"/>
    <w:rsid w:val="00EB4991"/>
    <w:rsid w:val="00EB4A24"/>
    <w:rsid w:val="00EB4C04"/>
    <w:rsid w:val="00EB542F"/>
    <w:rsid w:val="00EB5682"/>
    <w:rsid w:val="00EB56D0"/>
    <w:rsid w:val="00EB5848"/>
    <w:rsid w:val="00EB5A7C"/>
    <w:rsid w:val="00EB5C66"/>
    <w:rsid w:val="00EB60AD"/>
    <w:rsid w:val="00EB61FE"/>
    <w:rsid w:val="00EB6358"/>
    <w:rsid w:val="00EB7111"/>
    <w:rsid w:val="00EB732C"/>
    <w:rsid w:val="00EB745A"/>
    <w:rsid w:val="00EB78CE"/>
    <w:rsid w:val="00EB7969"/>
    <w:rsid w:val="00EB79E1"/>
    <w:rsid w:val="00EB7D14"/>
    <w:rsid w:val="00EB7FC4"/>
    <w:rsid w:val="00EC0128"/>
    <w:rsid w:val="00EC04DA"/>
    <w:rsid w:val="00EC0CF1"/>
    <w:rsid w:val="00EC1198"/>
    <w:rsid w:val="00EC12B7"/>
    <w:rsid w:val="00EC140C"/>
    <w:rsid w:val="00EC16A1"/>
    <w:rsid w:val="00EC16AE"/>
    <w:rsid w:val="00EC1AF6"/>
    <w:rsid w:val="00EC1D3C"/>
    <w:rsid w:val="00EC24D4"/>
    <w:rsid w:val="00EC2BEE"/>
    <w:rsid w:val="00EC2DFD"/>
    <w:rsid w:val="00EC2EB5"/>
    <w:rsid w:val="00EC30E0"/>
    <w:rsid w:val="00EC3476"/>
    <w:rsid w:val="00EC3699"/>
    <w:rsid w:val="00EC3D0B"/>
    <w:rsid w:val="00EC41C6"/>
    <w:rsid w:val="00EC4372"/>
    <w:rsid w:val="00EC4642"/>
    <w:rsid w:val="00EC4659"/>
    <w:rsid w:val="00EC49DB"/>
    <w:rsid w:val="00EC4A48"/>
    <w:rsid w:val="00EC4F19"/>
    <w:rsid w:val="00EC51EE"/>
    <w:rsid w:val="00EC5225"/>
    <w:rsid w:val="00EC53A0"/>
    <w:rsid w:val="00EC5461"/>
    <w:rsid w:val="00EC59CA"/>
    <w:rsid w:val="00EC5AD4"/>
    <w:rsid w:val="00EC5D36"/>
    <w:rsid w:val="00EC5EED"/>
    <w:rsid w:val="00EC6238"/>
    <w:rsid w:val="00EC62C5"/>
    <w:rsid w:val="00EC65E8"/>
    <w:rsid w:val="00EC66A7"/>
    <w:rsid w:val="00EC6727"/>
    <w:rsid w:val="00EC67FC"/>
    <w:rsid w:val="00EC69F9"/>
    <w:rsid w:val="00EC6BF6"/>
    <w:rsid w:val="00EC7291"/>
    <w:rsid w:val="00EC73B7"/>
    <w:rsid w:val="00EC7594"/>
    <w:rsid w:val="00EC7A08"/>
    <w:rsid w:val="00ED0A8B"/>
    <w:rsid w:val="00ED0B31"/>
    <w:rsid w:val="00ED1085"/>
    <w:rsid w:val="00ED1510"/>
    <w:rsid w:val="00ED15A6"/>
    <w:rsid w:val="00ED1700"/>
    <w:rsid w:val="00ED1B80"/>
    <w:rsid w:val="00ED27A4"/>
    <w:rsid w:val="00ED2C11"/>
    <w:rsid w:val="00ED2F78"/>
    <w:rsid w:val="00ED3814"/>
    <w:rsid w:val="00ED381E"/>
    <w:rsid w:val="00ED3E22"/>
    <w:rsid w:val="00ED3F2A"/>
    <w:rsid w:val="00ED3FE9"/>
    <w:rsid w:val="00ED4107"/>
    <w:rsid w:val="00ED44D7"/>
    <w:rsid w:val="00ED4515"/>
    <w:rsid w:val="00ED463B"/>
    <w:rsid w:val="00ED46B6"/>
    <w:rsid w:val="00ED4B26"/>
    <w:rsid w:val="00ED5129"/>
    <w:rsid w:val="00ED5726"/>
    <w:rsid w:val="00ED589C"/>
    <w:rsid w:val="00ED592E"/>
    <w:rsid w:val="00ED5D28"/>
    <w:rsid w:val="00ED6544"/>
    <w:rsid w:val="00ED7156"/>
    <w:rsid w:val="00ED7179"/>
    <w:rsid w:val="00ED75AC"/>
    <w:rsid w:val="00ED7624"/>
    <w:rsid w:val="00ED7A1D"/>
    <w:rsid w:val="00ED7A5E"/>
    <w:rsid w:val="00ED7AFF"/>
    <w:rsid w:val="00EE0141"/>
    <w:rsid w:val="00EE02AF"/>
    <w:rsid w:val="00EE0402"/>
    <w:rsid w:val="00EE07CD"/>
    <w:rsid w:val="00EE0A36"/>
    <w:rsid w:val="00EE0CC9"/>
    <w:rsid w:val="00EE11C5"/>
    <w:rsid w:val="00EE13A0"/>
    <w:rsid w:val="00EE184A"/>
    <w:rsid w:val="00EE19DD"/>
    <w:rsid w:val="00EE1C33"/>
    <w:rsid w:val="00EE1CCA"/>
    <w:rsid w:val="00EE1E57"/>
    <w:rsid w:val="00EE260B"/>
    <w:rsid w:val="00EE2923"/>
    <w:rsid w:val="00EE2F00"/>
    <w:rsid w:val="00EE3018"/>
    <w:rsid w:val="00EE30C5"/>
    <w:rsid w:val="00EE31CF"/>
    <w:rsid w:val="00EE33D7"/>
    <w:rsid w:val="00EE3465"/>
    <w:rsid w:val="00EE366D"/>
    <w:rsid w:val="00EE3724"/>
    <w:rsid w:val="00EE388D"/>
    <w:rsid w:val="00EE3ADA"/>
    <w:rsid w:val="00EE3B23"/>
    <w:rsid w:val="00EE3BE8"/>
    <w:rsid w:val="00EE404D"/>
    <w:rsid w:val="00EE4268"/>
    <w:rsid w:val="00EE464C"/>
    <w:rsid w:val="00EE46F1"/>
    <w:rsid w:val="00EE473C"/>
    <w:rsid w:val="00EE4F62"/>
    <w:rsid w:val="00EE5BB9"/>
    <w:rsid w:val="00EE643C"/>
    <w:rsid w:val="00EE65CD"/>
    <w:rsid w:val="00EE798E"/>
    <w:rsid w:val="00EE7FA2"/>
    <w:rsid w:val="00EF0359"/>
    <w:rsid w:val="00EF0555"/>
    <w:rsid w:val="00EF0676"/>
    <w:rsid w:val="00EF06C9"/>
    <w:rsid w:val="00EF06D5"/>
    <w:rsid w:val="00EF0700"/>
    <w:rsid w:val="00EF0CE2"/>
    <w:rsid w:val="00EF0E07"/>
    <w:rsid w:val="00EF1198"/>
    <w:rsid w:val="00EF131E"/>
    <w:rsid w:val="00EF1375"/>
    <w:rsid w:val="00EF137C"/>
    <w:rsid w:val="00EF13E0"/>
    <w:rsid w:val="00EF140B"/>
    <w:rsid w:val="00EF172B"/>
    <w:rsid w:val="00EF1734"/>
    <w:rsid w:val="00EF18D9"/>
    <w:rsid w:val="00EF1D27"/>
    <w:rsid w:val="00EF23A8"/>
    <w:rsid w:val="00EF2427"/>
    <w:rsid w:val="00EF2498"/>
    <w:rsid w:val="00EF2657"/>
    <w:rsid w:val="00EF288E"/>
    <w:rsid w:val="00EF2BF8"/>
    <w:rsid w:val="00EF2F9A"/>
    <w:rsid w:val="00EF3283"/>
    <w:rsid w:val="00EF3335"/>
    <w:rsid w:val="00EF343C"/>
    <w:rsid w:val="00EF3541"/>
    <w:rsid w:val="00EF3A77"/>
    <w:rsid w:val="00EF3A8F"/>
    <w:rsid w:val="00EF3EAF"/>
    <w:rsid w:val="00EF40F1"/>
    <w:rsid w:val="00EF4A94"/>
    <w:rsid w:val="00EF5C5A"/>
    <w:rsid w:val="00EF5D99"/>
    <w:rsid w:val="00EF5FF6"/>
    <w:rsid w:val="00EF6276"/>
    <w:rsid w:val="00EF6AA3"/>
    <w:rsid w:val="00EF6E06"/>
    <w:rsid w:val="00EF71CC"/>
    <w:rsid w:val="00EF73E7"/>
    <w:rsid w:val="00EF796E"/>
    <w:rsid w:val="00EF7D3C"/>
    <w:rsid w:val="00EF7F69"/>
    <w:rsid w:val="00F0005C"/>
    <w:rsid w:val="00F00283"/>
    <w:rsid w:val="00F00479"/>
    <w:rsid w:val="00F00AD0"/>
    <w:rsid w:val="00F00C17"/>
    <w:rsid w:val="00F01EBF"/>
    <w:rsid w:val="00F01ED1"/>
    <w:rsid w:val="00F02600"/>
    <w:rsid w:val="00F02692"/>
    <w:rsid w:val="00F03001"/>
    <w:rsid w:val="00F032C0"/>
    <w:rsid w:val="00F036AF"/>
    <w:rsid w:val="00F03B2B"/>
    <w:rsid w:val="00F03B67"/>
    <w:rsid w:val="00F03EF3"/>
    <w:rsid w:val="00F04630"/>
    <w:rsid w:val="00F04654"/>
    <w:rsid w:val="00F048D3"/>
    <w:rsid w:val="00F048F5"/>
    <w:rsid w:val="00F04D96"/>
    <w:rsid w:val="00F04DDB"/>
    <w:rsid w:val="00F05098"/>
    <w:rsid w:val="00F052C9"/>
    <w:rsid w:val="00F05448"/>
    <w:rsid w:val="00F059C5"/>
    <w:rsid w:val="00F06077"/>
    <w:rsid w:val="00F063A5"/>
    <w:rsid w:val="00F0661F"/>
    <w:rsid w:val="00F06696"/>
    <w:rsid w:val="00F07282"/>
    <w:rsid w:val="00F075B6"/>
    <w:rsid w:val="00F075CB"/>
    <w:rsid w:val="00F07D98"/>
    <w:rsid w:val="00F10706"/>
    <w:rsid w:val="00F10FEB"/>
    <w:rsid w:val="00F11203"/>
    <w:rsid w:val="00F113A6"/>
    <w:rsid w:val="00F1190C"/>
    <w:rsid w:val="00F11BB9"/>
    <w:rsid w:val="00F11EDA"/>
    <w:rsid w:val="00F11F82"/>
    <w:rsid w:val="00F120EF"/>
    <w:rsid w:val="00F12518"/>
    <w:rsid w:val="00F129A9"/>
    <w:rsid w:val="00F129FA"/>
    <w:rsid w:val="00F12F46"/>
    <w:rsid w:val="00F131D8"/>
    <w:rsid w:val="00F1322E"/>
    <w:rsid w:val="00F13F53"/>
    <w:rsid w:val="00F1420F"/>
    <w:rsid w:val="00F14A1B"/>
    <w:rsid w:val="00F14F00"/>
    <w:rsid w:val="00F1527C"/>
    <w:rsid w:val="00F15651"/>
    <w:rsid w:val="00F15953"/>
    <w:rsid w:val="00F15DB7"/>
    <w:rsid w:val="00F15E56"/>
    <w:rsid w:val="00F15F5F"/>
    <w:rsid w:val="00F162A1"/>
    <w:rsid w:val="00F16317"/>
    <w:rsid w:val="00F16A98"/>
    <w:rsid w:val="00F16AC5"/>
    <w:rsid w:val="00F172E0"/>
    <w:rsid w:val="00F17F81"/>
    <w:rsid w:val="00F20172"/>
    <w:rsid w:val="00F203B3"/>
    <w:rsid w:val="00F20CA0"/>
    <w:rsid w:val="00F21512"/>
    <w:rsid w:val="00F216D9"/>
    <w:rsid w:val="00F219CB"/>
    <w:rsid w:val="00F220FA"/>
    <w:rsid w:val="00F2221F"/>
    <w:rsid w:val="00F22BDA"/>
    <w:rsid w:val="00F23B4B"/>
    <w:rsid w:val="00F2435C"/>
    <w:rsid w:val="00F24428"/>
    <w:rsid w:val="00F245B4"/>
    <w:rsid w:val="00F256F4"/>
    <w:rsid w:val="00F258C4"/>
    <w:rsid w:val="00F25922"/>
    <w:rsid w:val="00F2596F"/>
    <w:rsid w:val="00F25A1C"/>
    <w:rsid w:val="00F25FD9"/>
    <w:rsid w:val="00F26030"/>
    <w:rsid w:val="00F26103"/>
    <w:rsid w:val="00F26C00"/>
    <w:rsid w:val="00F26D4F"/>
    <w:rsid w:val="00F27420"/>
    <w:rsid w:val="00F2777A"/>
    <w:rsid w:val="00F2799C"/>
    <w:rsid w:val="00F27ED6"/>
    <w:rsid w:val="00F302A0"/>
    <w:rsid w:val="00F3033A"/>
    <w:rsid w:val="00F304AD"/>
    <w:rsid w:val="00F30562"/>
    <w:rsid w:val="00F308F0"/>
    <w:rsid w:val="00F30A9B"/>
    <w:rsid w:val="00F31069"/>
    <w:rsid w:val="00F31275"/>
    <w:rsid w:val="00F31C5C"/>
    <w:rsid w:val="00F31E55"/>
    <w:rsid w:val="00F3257E"/>
    <w:rsid w:val="00F3297F"/>
    <w:rsid w:val="00F32ABD"/>
    <w:rsid w:val="00F32BD2"/>
    <w:rsid w:val="00F32EA5"/>
    <w:rsid w:val="00F32FEE"/>
    <w:rsid w:val="00F330C8"/>
    <w:rsid w:val="00F331ED"/>
    <w:rsid w:val="00F33345"/>
    <w:rsid w:val="00F339EA"/>
    <w:rsid w:val="00F33DEC"/>
    <w:rsid w:val="00F3434D"/>
    <w:rsid w:val="00F3455E"/>
    <w:rsid w:val="00F34A2A"/>
    <w:rsid w:val="00F34BB0"/>
    <w:rsid w:val="00F34D5F"/>
    <w:rsid w:val="00F351B9"/>
    <w:rsid w:val="00F35235"/>
    <w:rsid w:val="00F3553B"/>
    <w:rsid w:val="00F35605"/>
    <w:rsid w:val="00F35924"/>
    <w:rsid w:val="00F35997"/>
    <w:rsid w:val="00F36165"/>
    <w:rsid w:val="00F36221"/>
    <w:rsid w:val="00F362A4"/>
    <w:rsid w:val="00F36917"/>
    <w:rsid w:val="00F36A77"/>
    <w:rsid w:val="00F36C69"/>
    <w:rsid w:val="00F374B6"/>
    <w:rsid w:val="00F377B4"/>
    <w:rsid w:val="00F37A64"/>
    <w:rsid w:val="00F37CBC"/>
    <w:rsid w:val="00F40705"/>
    <w:rsid w:val="00F412B1"/>
    <w:rsid w:val="00F41600"/>
    <w:rsid w:val="00F416A2"/>
    <w:rsid w:val="00F41B92"/>
    <w:rsid w:val="00F42C5F"/>
    <w:rsid w:val="00F4312A"/>
    <w:rsid w:val="00F435F9"/>
    <w:rsid w:val="00F4361F"/>
    <w:rsid w:val="00F43DDE"/>
    <w:rsid w:val="00F441D0"/>
    <w:rsid w:val="00F44380"/>
    <w:rsid w:val="00F44774"/>
    <w:rsid w:val="00F44A17"/>
    <w:rsid w:val="00F44A6B"/>
    <w:rsid w:val="00F44BE5"/>
    <w:rsid w:val="00F44EE5"/>
    <w:rsid w:val="00F450A5"/>
    <w:rsid w:val="00F457B4"/>
    <w:rsid w:val="00F45842"/>
    <w:rsid w:val="00F45D65"/>
    <w:rsid w:val="00F46088"/>
    <w:rsid w:val="00F462B9"/>
    <w:rsid w:val="00F464C9"/>
    <w:rsid w:val="00F46590"/>
    <w:rsid w:val="00F46616"/>
    <w:rsid w:val="00F4711B"/>
    <w:rsid w:val="00F47543"/>
    <w:rsid w:val="00F47AA6"/>
    <w:rsid w:val="00F47AE2"/>
    <w:rsid w:val="00F47E0C"/>
    <w:rsid w:val="00F50038"/>
    <w:rsid w:val="00F50108"/>
    <w:rsid w:val="00F501E2"/>
    <w:rsid w:val="00F503FB"/>
    <w:rsid w:val="00F5045D"/>
    <w:rsid w:val="00F5053E"/>
    <w:rsid w:val="00F505B7"/>
    <w:rsid w:val="00F5071B"/>
    <w:rsid w:val="00F50A5E"/>
    <w:rsid w:val="00F51470"/>
    <w:rsid w:val="00F5169A"/>
    <w:rsid w:val="00F52357"/>
    <w:rsid w:val="00F52398"/>
    <w:rsid w:val="00F52566"/>
    <w:rsid w:val="00F52649"/>
    <w:rsid w:val="00F52758"/>
    <w:rsid w:val="00F5315C"/>
    <w:rsid w:val="00F532A4"/>
    <w:rsid w:val="00F5337D"/>
    <w:rsid w:val="00F5393E"/>
    <w:rsid w:val="00F539CC"/>
    <w:rsid w:val="00F53A0B"/>
    <w:rsid w:val="00F53B2E"/>
    <w:rsid w:val="00F53B4C"/>
    <w:rsid w:val="00F5444C"/>
    <w:rsid w:val="00F54525"/>
    <w:rsid w:val="00F5461F"/>
    <w:rsid w:val="00F54678"/>
    <w:rsid w:val="00F549CC"/>
    <w:rsid w:val="00F551C2"/>
    <w:rsid w:val="00F554F5"/>
    <w:rsid w:val="00F5587C"/>
    <w:rsid w:val="00F55D87"/>
    <w:rsid w:val="00F56647"/>
    <w:rsid w:val="00F56B24"/>
    <w:rsid w:val="00F56E32"/>
    <w:rsid w:val="00F57335"/>
    <w:rsid w:val="00F57419"/>
    <w:rsid w:val="00F574F9"/>
    <w:rsid w:val="00F60287"/>
    <w:rsid w:val="00F603DC"/>
    <w:rsid w:val="00F604B2"/>
    <w:rsid w:val="00F60FA8"/>
    <w:rsid w:val="00F6103D"/>
    <w:rsid w:val="00F6120A"/>
    <w:rsid w:val="00F617D4"/>
    <w:rsid w:val="00F618F2"/>
    <w:rsid w:val="00F61950"/>
    <w:rsid w:val="00F62076"/>
    <w:rsid w:val="00F62572"/>
    <w:rsid w:val="00F6262F"/>
    <w:rsid w:val="00F626E1"/>
    <w:rsid w:val="00F626F7"/>
    <w:rsid w:val="00F62E17"/>
    <w:rsid w:val="00F6304E"/>
    <w:rsid w:val="00F636D9"/>
    <w:rsid w:val="00F63D6E"/>
    <w:rsid w:val="00F64236"/>
    <w:rsid w:val="00F64F98"/>
    <w:rsid w:val="00F6542B"/>
    <w:rsid w:val="00F6567A"/>
    <w:rsid w:val="00F6598C"/>
    <w:rsid w:val="00F65A0E"/>
    <w:rsid w:val="00F65A89"/>
    <w:rsid w:val="00F65C5C"/>
    <w:rsid w:val="00F65D26"/>
    <w:rsid w:val="00F66569"/>
    <w:rsid w:val="00F669CE"/>
    <w:rsid w:val="00F66BB3"/>
    <w:rsid w:val="00F670B0"/>
    <w:rsid w:val="00F67158"/>
    <w:rsid w:val="00F67A50"/>
    <w:rsid w:val="00F67B77"/>
    <w:rsid w:val="00F67F92"/>
    <w:rsid w:val="00F700CB"/>
    <w:rsid w:val="00F70640"/>
    <w:rsid w:val="00F70EE2"/>
    <w:rsid w:val="00F70F36"/>
    <w:rsid w:val="00F71297"/>
    <w:rsid w:val="00F7143F"/>
    <w:rsid w:val="00F717FA"/>
    <w:rsid w:val="00F71A60"/>
    <w:rsid w:val="00F721ED"/>
    <w:rsid w:val="00F72290"/>
    <w:rsid w:val="00F7229A"/>
    <w:rsid w:val="00F72BF2"/>
    <w:rsid w:val="00F72CE4"/>
    <w:rsid w:val="00F72ECF"/>
    <w:rsid w:val="00F73259"/>
    <w:rsid w:val="00F73268"/>
    <w:rsid w:val="00F732A7"/>
    <w:rsid w:val="00F73570"/>
    <w:rsid w:val="00F73B2A"/>
    <w:rsid w:val="00F7409A"/>
    <w:rsid w:val="00F7425D"/>
    <w:rsid w:val="00F74325"/>
    <w:rsid w:val="00F74B63"/>
    <w:rsid w:val="00F74B99"/>
    <w:rsid w:val="00F74E94"/>
    <w:rsid w:val="00F754DF"/>
    <w:rsid w:val="00F766D0"/>
    <w:rsid w:val="00F769C4"/>
    <w:rsid w:val="00F76B80"/>
    <w:rsid w:val="00F76CBC"/>
    <w:rsid w:val="00F775E0"/>
    <w:rsid w:val="00F776BB"/>
    <w:rsid w:val="00F8023D"/>
    <w:rsid w:val="00F8034B"/>
    <w:rsid w:val="00F8057B"/>
    <w:rsid w:val="00F80959"/>
    <w:rsid w:val="00F80B19"/>
    <w:rsid w:val="00F80BC9"/>
    <w:rsid w:val="00F81236"/>
    <w:rsid w:val="00F815B6"/>
    <w:rsid w:val="00F8160C"/>
    <w:rsid w:val="00F817D6"/>
    <w:rsid w:val="00F82325"/>
    <w:rsid w:val="00F82415"/>
    <w:rsid w:val="00F82547"/>
    <w:rsid w:val="00F827CC"/>
    <w:rsid w:val="00F829F7"/>
    <w:rsid w:val="00F82C38"/>
    <w:rsid w:val="00F83A54"/>
    <w:rsid w:val="00F83F46"/>
    <w:rsid w:val="00F841D3"/>
    <w:rsid w:val="00F8426B"/>
    <w:rsid w:val="00F8465C"/>
    <w:rsid w:val="00F84B30"/>
    <w:rsid w:val="00F84B4B"/>
    <w:rsid w:val="00F84F1D"/>
    <w:rsid w:val="00F850DA"/>
    <w:rsid w:val="00F851B1"/>
    <w:rsid w:val="00F8537A"/>
    <w:rsid w:val="00F8594D"/>
    <w:rsid w:val="00F85AF2"/>
    <w:rsid w:val="00F85D7A"/>
    <w:rsid w:val="00F8658C"/>
    <w:rsid w:val="00F867A2"/>
    <w:rsid w:val="00F86968"/>
    <w:rsid w:val="00F86982"/>
    <w:rsid w:val="00F86F83"/>
    <w:rsid w:val="00F87165"/>
    <w:rsid w:val="00F8755A"/>
    <w:rsid w:val="00F8762E"/>
    <w:rsid w:val="00F87903"/>
    <w:rsid w:val="00F87FC4"/>
    <w:rsid w:val="00F9050B"/>
    <w:rsid w:val="00F90B07"/>
    <w:rsid w:val="00F90CA3"/>
    <w:rsid w:val="00F9103C"/>
    <w:rsid w:val="00F91271"/>
    <w:rsid w:val="00F9143A"/>
    <w:rsid w:val="00F9155D"/>
    <w:rsid w:val="00F919BC"/>
    <w:rsid w:val="00F919E5"/>
    <w:rsid w:val="00F91BFC"/>
    <w:rsid w:val="00F92687"/>
    <w:rsid w:val="00F92CCC"/>
    <w:rsid w:val="00F92F9D"/>
    <w:rsid w:val="00F93871"/>
    <w:rsid w:val="00F93BB9"/>
    <w:rsid w:val="00F93D5F"/>
    <w:rsid w:val="00F94151"/>
    <w:rsid w:val="00F94170"/>
    <w:rsid w:val="00F942F4"/>
    <w:rsid w:val="00F947DE"/>
    <w:rsid w:val="00F94999"/>
    <w:rsid w:val="00F94C69"/>
    <w:rsid w:val="00F94EFB"/>
    <w:rsid w:val="00F95067"/>
    <w:rsid w:val="00F9529B"/>
    <w:rsid w:val="00F953EC"/>
    <w:rsid w:val="00F95AF5"/>
    <w:rsid w:val="00F95FDA"/>
    <w:rsid w:val="00F9692A"/>
    <w:rsid w:val="00F978A8"/>
    <w:rsid w:val="00F978EA"/>
    <w:rsid w:val="00F97A54"/>
    <w:rsid w:val="00F97B76"/>
    <w:rsid w:val="00F97BBF"/>
    <w:rsid w:val="00F97C7D"/>
    <w:rsid w:val="00FA08F4"/>
    <w:rsid w:val="00FA093B"/>
    <w:rsid w:val="00FA0E04"/>
    <w:rsid w:val="00FA1212"/>
    <w:rsid w:val="00FA135A"/>
    <w:rsid w:val="00FA13ED"/>
    <w:rsid w:val="00FA154D"/>
    <w:rsid w:val="00FA15C0"/>
    <w:rsid w:val="00FA18D6"/>
    <w:rsid w:val="00FA1EAC"/>
    <w:rsid w:val="00FA2253"/>
    <w:rsid w:val="00FA27F9"/>
    <w:rsid w:val="00FA28E8"/>
    <w:rsid w:val="00FA2988"/>
    <w:rsid w:val="00FA2CBF"/>
    <w:rsid w:val="00FA2E67"/>
    <w:rsid w:val="00FA303E"/>
    <w:rsid w:val="00FA30A9"/>
    <w:rsid w:val="00FA3224"/>
    <w:rsid w:val="00FA3B0C"/>
    <w:rsid w:val="00FA3CFB"/>
    <w:rsid w:val="00FA3E09"/>
    <w:rsid w:val="00FA4426"/>
    <w:rsid w:val="00FA483D"/>
    <w:rsid w:val="00FA4A9C"/>
    <w:rsid w:val="00FA4B83"/>
    <w:rsid w:val="00FA528A"/>
    <w:rsid w:val="00FA5716"/>
    <w:rsid w:val="00FA5904"/>
    <w:rsid w:val="00FA5A31"/>
    <w:rsid w:val="00FA5DDC"/>
    <w:rsid w:val="00FA5FEE"/>
    <w:rsid w:val="00FA677F"/>
    <w:rsid w:val="00FA6D9C"/>
    <w:rsid w:val="00FA6F7C"/>
    <w:rsid w:val="00FA77AC"/>
    <w:rsid w:val="00FA7F0D"/>
    <w:rsid w:val="00FB012F"/>
    <w:rsid w:val="00FB03FE"/>
    <w:rsid w:val="00FB0D38"/>
    <w:rsid w:val="00FB0F00"/>
    <w:rsid w:val="00FB0FC0"/>
    <w:rsid w:val="00FB125D"/>
    <w:rsid w:val="00FB1665"/>
    <w:rsid w:val="00FB16C7"/>
    <w:rsid w:val="00FB178C"/>
    <w:rsid w:val="00FB1BE1"/>
    <w:rsid w:val="00FB1D94"/>
    <w:rsid w:val="00FB1E5C"/>
    <w:rsid w:val="00FB2064"/>
    <w:rsid w:val="00FB259B"/>
    <w:rsid w:val="00FB25B6"/>
    <w:rsid w:val="00FB28E9"/>
    <w:rsid w:val="00FB2CEA"/>
    <w:rsid w:val="00FB2F32"/>
    <w:rsid w:val="00FB2F61"/>
    <w:rsid w:val="00FB2FB8"/>
    <w:rsid w:val="00FB306E"/>
    <w:rsid w:val="00FB3336"/>
    <w:rsid w:val="00FB362B"/>
    <w:rsid w:val="00FB40C6"/>
    <w:rsid w:val="00FB416B"/>
    <w:rsid w:val="00FB444B"/>
    <w:rsid w:val="00FB45FE"/>
    <w:rsid w:val="00FB49EA"/>
    <w:rsid w:val="00FB4C5E"/>
    <w:rsid w:val="00FB4D89"/>
    <w:rsid w:val="00FB55E1"/>
    <w:rsid w:val="00FB5709"/>
    <w:rsid w:val="00FB581C"/>
    <w:rsid w:val="00FB5B83"/>
    <w:rsid w:val="00FB63D7"/>
    <w:rsid w:val="00FB6DA0"/>
    <w:rsid w:val="00FB71BA"/>
    <w:rsid w:val="00FB75E5"/>
    <w:rsid w:val="00FB7650"/>
    <w:rsid w:val="00FC1248"/>
    <w:rsid w:val="00FC137C"/>
    <w:rsid w:val="00FC14A4"/>
    <w:rsid w:val="00FC151E"/>
    <w:rsid w:val="00FC1A39"/>
    <w:rsid w:val="00FC1A81"/>
    <w:rsid w:val="00FC1EE0"/>
    <w:rsid w:val="00FC1F1C"/>
    <w:rsid w:val="00FC1F84"/>
    <w:rsid w:val="00FC2230"/>
    <w:rsid w:val="00FC2280"/>
    <w:rsid w:val="00FC236E"/>
    <w:rsid w:val="00FC284B"/>
    <w:rsid w:val="00FC2CA3"/>
    <w:rsid w:val="00FC2EF3"/>
    <w:rsid w:val="00FC35B8"/>
    <w:rsid w:val="00FC3B23"/>
    <w:rsid w:val="00FC3E8F"/>
    <w:rsid w:val="00FC4193"/>
    <w:rsid w:val="00FC44B8"/>
    <w:rsid w:val="00FC44C9"/>
    <w:rsid w:val="00FC51DF"/>
    <w:rsid w:val="00FC5BC7"/>
    <w:rsid w:val="00FC5F4E"/>
    <w:rsid w:val="00FC6203"/>
    <w:rsid w:val="00FC675A"/>
    <w:rsid w:val="00FC69CC"/>
    <w:rsid w:val="00FC6C7A"/>
    <w:rsid w:val="00FC6EDC"/>
    <w:rsid w:val="00FC704B"/>
    <w:rsid w:val="00FC7604"/>
    <w:rsid w:val="00FC790A"/>
    <w:rsid w:val="00FC7B3F"/>
    <w:rsid w:val="00FD0553"/>
    <w:rsid w:val="00FD07B1"/>
    <w:rsid w:val="00FD0834"/>
    <w:rsid w:val="00FD0842"/>
    <w:rsid w:val="00FD0AF8"/>
    <w:rsid w:val="00FD0AFB"/>
    <w:rsid w:val="00FD0D74"/>
    <w:rsid w:val="00FD113D"/>
    <w:rsid w:val="00FD14F9"/>
    <w:rsid w:val="00FD1658"/>
    <w:rsid w:val="00FD169E"/>
    <w:rsid w:val="00FD1BA4"/>
    <w:rsid w:val="00FD1EE9"/>
    <w:rsid w:val="00FD2399"/>
    <w:rsid w:val="00FD2BEE"/>
    <w:rsid w:val="00FD2D5D"/>
    <w:rsid w:val="00FD2DF9"/>
    <w:rsid w:val="00FD2F02"/>
    <w:rsid w:val="00FD33A9"/>
    <w:rsid w:val="00FD3AA4"/>
    <w:rsid w:val="00FD3DCE"/>
    <w:rsid w:val="00FD3E7A"/>
    <w:rsid w:val="00FD44FF"/>
    <w:rsid w:val="00FD455C"/>
    <w:rsid w:val="00FD45DC"/>
    <w:rsid w:val="00FD4642"/>
    <w:rsid w:val="00FD471A"/>
    <w:rsid w:val="00FD478E"/>
    <w:rsid w:val="00FD4947"/>
    <w:rsid w:val="00FD49E9"/>
    <w:rsid w:val="00FD4AFA"/>
    <w:rsid w:val="00FD51B3"/>
    <w:rsid w:val="00FD59A1"/>
    <w:rsid w:val="00FD5B21"/>
    <w:rsid w:val="00FD5B91"/>
    <w:rsid w:val="00FD5CB9"/>
    <w:rsid w:val="00FD5CC0"/>
    <w:rsid w:val="00FD6122"/>
    <w:rsid w:val="00FD63C4"/>
    <w:rsid w:val="00FD6C35"/>
    <w:rsid w:val="00FD6C7C"/>
    <w:rsid w:val="00FD6CA3"/>
    <w:rsid w:val="00FD6DA7"/>
    <w:rsid w:val="00FD7064"/>
    <w:rsid w:val="00FD70FD"/>
    <w:rsid w:val="00FD717B"/>
    <w:rsid w:val="00FD73C7"/>
    <w:rsid w:val="00FD74CF"/>
    <w:rsid w:val="00FD7801"/>
    <w:rsid w:val="00FD788B"/>
    <w:rsid w:val="00FD7916"/>
    <w:rsid w:val="00FD7AAD"/>
    <w:rsid w:val="00FD7ABA"/>
    <w:rsid w:val="00FD7E00"/>
    <w:rsid w:val="00FE007C"/>
    <w:rsid w:val="00FE04EC"/>
    <w:rsid w:val="00FE0D22"/>
    <w:rsid w:val="00FE12B0"/>
    <w:rsid w:val="00FE13EE"/>
    <w:rsid w:val="00FE17CB"/>
    <w:rsid w:val="00FE2285"/>
    <w:rsid w:val="00FE2481"/>
    <w:rsid w:val="00FE2C77"/>
    <w:rsid w:val="00FE2D9D"/>
    <w:rsid w:val="00FE3664"/>
    <w:rsid w:val="00FE366F"/>
    <w:rsid w:val="00FE3924"/>
    <w:rsid w:val="00FE3E76"/>
    <w:rsid w:val="00FE3F11"/>
    <w:rsid w:val="00FE4976"/>
    <w:rsid w:val="00FE4FB7"/>
    <w:rsid w:val="00FE5285"/>
    <w:rsid w:val="00FE58D6"/>
    <w:rsid w:val="00FE59F7"/>
    <w:rsid w:val="00FE5B4C"/>
    <w:rsid w:val="00FE5B5B"/>
    <w:rsid w:val="00FE5E44"/>
    <w:rsid w:val="00FE5F52"/>
    <w:rsid w:val="00FE615A"/>
    <w:rsid w:val="00FE6DC6"/>
    <w:rsid w:val="00FE6E66"/>
    <w:rsid w:val="00FE715C"/>
    <w:rsid w:val="00FE7205"/>
    <w:rsid w:val="00FE7255"/>
    <w:rsid w:val="00FE788B"/>
    <w:rsid w:val="00FE78FA"/>
    <w:rsid w:val="00FE7B13"/>
    <w:rsid w:val="00FE7B59"/>
    <w:rsid w:val="00FE7BAB"/>
    <w:rsid w:val="00FE7D17"/>
    <w:rsid w:val="00FE7D83"/>
    <w:rsid w:val="00FF00BA"/>
    <w:rsid w:val="00FF020D"/>
    <w:rsid w:val="00FF0888"/>
    <w:rsid w:val="00FF0972"/>
    <w:rsid w:val="00FF0AED"/>
    <w:rsid w:val="00FF1D60"/>
    <w:rsid w:val="00FF2259"/>
    <w:rsid w:val="00FF23A5"/>
    <w:rsid w:val="00FF277B"/>
    <w:rsid w:val="00FF29A6"/>
    <w:rsid w:val="00FF3331"/>
    <w:rsid w:val="00FF35A0"/>
    <w:rsid w:val="00FF36DB"/>
    <w:rsid w:val="00FF394C"/>
    <w:rsid w:val="00FF3988"/>
    <w:rsid w:val="00FF3AC7"/>
    <w:rsid w:val="00FF3C9F"/>
    <w:rsid w:val="00FF3D39"/>
    <w:rsid w:val="00FF4347"/>
    <w:rsid w:val="00FF4B5F"/>
    <w:rsid w:val="00FF4BDD"/>
    <w:rsid w:val="00FF4DA8"/>
    <w:rsid w:val="00FF51DF"/>
    <w:rsid w:val="00FF533D"/>
    <w:rsid w:val="00FF54BF"/>
    <w:rsid w:val="00FF5540"/>
    <w:rsid w:val="00FF5719"/>
    <w:rsid w:val="00FF57A2"/>
    <w:rsid w:val="00FF587A"/>
    <w:rsid w:val="00FF58B4"/>
    <w:rsid w:val="00FF5E2C"/>
    <w:rsid w:val="00FF6479"/>
    <w:rsid w:val="00FF652E"/>
    <w:rsid w:val="00FF6573"/>
    <w:rsid w:val="00FF65E0"/>
    <w:rsid w:val="00FF6722"/>
    <w:rsid w:val="00FF6B53"/>
    <w:rsid w:val="00FF6BAD"/>
    <w:rsid w:val="00FF6D1A"/>
    <w:rsid w:val="00FF6D7E"/>
    <w:rsid w:val="00FF6F9C"/>
    <w:rsid w:val="00FF70B3"/>
    <w:rsid w:val="00FF79D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70" fillcolor="white">
      <v:fill color="white"/>
      <v:stroke weight="1.5pt"/>
    </o:shapedefaults>
    <o:shapelayout v:ext="edit">
      <o:idmap v:ext="edit" data="1"/>
    </o:shapelayout>
  </w:shapeDefaults>
  <w:decimalSymbol w:val="."/>
  <w:listSeparator w:val=","/>
  <w14:docId w14:val="6D5FCF90"/>
  <w15:docId w15:val="{4E52ACF8-9084-49AA-9D7D-92A4850FB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020"/>
  </w:style>
  <w:style w:type="paragraph" w:styleId="Heading1">
    <w:name w:val="heading 1"/>
    <w:basedOn w:val="Normal"/>
    <w:next w:val="Normal"/>
    <w:link w:val="Heading1Char"/>
    <w:uiPriority w:val="9"/>
    <w:qFormat/>
    <w:rsid w:val="00B3089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058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qFormat/>
    <w:rsid w:val="00510D47"/>
    <w:pPr>
      <w:keepNext/>
      <w:spacing w:after="0" w:line="480" w:lineRule="auto"/>
      <w:ind w:left="713" w:hanging="735"/>
      <w:outlineLvl w:val="3"/>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F1BEB"/>
    <w:pPr>
      <w:spacing w:after="0" w:line="240" w:lineRule="auto"/>
    </w:pPr>
    <w:rPr>
      <w:rFonts w:ascii="Times New Roman" w:eastAsia="Times New Roman" w:hAnsi="Times New Roman" w:cs="Times New Roman"/>
      <w:sz w:val="32"/>
      <w:szCs w:val="20"/>
      <w:lang w:eastAsia="en-GB"/>
    </w:rPr>
  </w:style>
  <w:style w:type="character" w:customStyle="1" w:styleId="BodyTextChar">
    <w:name w:val="Body Text Char"/>
    <w:basedOn w:val="DefaultParagraphFont"/>
    <w:link w:val="BodyText"/>
    <w:rsid w:val="008F1BEB"/>
    <w:rPr>
      <w:rFonts w:ascii="Times New Roman" w:eastAsia="Times New Roman" w:hAnsi="Times New Roman" w:cs="Times New Roman"/>
      <w:sz w:val="32"/>
      <w:szCs w:val="20"/>
      <w:lang w:eastAsia="en-GB"/>
    </w:rPr>
  </w:style>
  <w:style w:type="character" w:styleId="Hyperlink">
    <w:name w:val="Hyperlink"/>
    <w:basedOn w:val="DefaultParagraphFont"/>
    <w:rsid w:val="00CC1C6B"/>
    <w:rPr>
      <w:color w:val="0000FF"/>
      <w:u w:val="single"/>
    </w:rPr>
  </w:style>
  <w:style w:type="paragraph" w:styleId="BalloonText">
    <w:name w:val="Balloon Text"/>
    <w:basedOn w:val="Normal"/>
    <w:link w:val="BalloonTextChar"/>
    <w:uiPriority w:val="99"/>
    <w:semiHidden/>
    <w:unhideWhenUsed/>
    <w:rsid w:val="00454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89C"/>
    <w:rPr>
      <w:rFonts w:ascii="Tahoma" w:hAnsi="Tahoma" w:cs="Tahoma"/>
      <w:sz w:val="16"/>
      <w:szCs w:val="16"/>
    </w:rPr>
  </w:style>
  <w:style w:type="character" w:styleId="PlaceholderText">
    <w:name w:val="Placeholder Text"/>
    <w:basedOn w:val="DefaultParagraphFont"/>
    <w:uiPriority w:val="99"/>
    <w:semiHidden/>
    <w:rsid w:val="00790C86"/>
    <w:rPr>
      <w:color w:val="808080"/>
    </w:rPr>
  </w:style>
  <w:style w:type="paragraph" w:styleId="ListParagraph">
    <w:name w:val="List Paragraph"/>
    <w:basedOn w:val="Normal"/>
    <w:uiPriority w:val="34"/>
    <w:qFormat/>
    <w:rsid w:val="001221A2"/>
    <w:pPr>
      <w:ind w:left="720"/>
      <w:contextualSpacing/>
    </w:pPr>
  </w:style>
  <w:style w:type="paragraph" w:styleId="NormalWeb">
    <w:name w:val="Normal (Web)"/>
    <w:basedOn w:val="Normal"/>
    <w:uiPriority w:val="99"/>
    <w:unhideWhenUsed/>
    <w:rsid w:val="00891A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80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374"/>
  </w:style>
  <w:style w:type="paragraph" w:styleId="Footer">
    <w:name w:val="footer"/>
    <w:basedOn w:val="Normal"/>
    <w:link w:val="FooterChar"/>
    <w:uiPriority w:val="99"/>
    <w:unhideWhenUsed/>
    <w:rsid w:val="00680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374"/>
  </w:style>
  <w:style w:type="paragraph" w:styleId="Revision">
    <w:name w:val="Revision"/>
    <w:hidden/>
    <w:uiPriority w:val="99"/>
    <w:semiHidden/>
    <w:rsid w:val="00DE0AA5"/>
    <w:pPr>
      <w:spacing w:after="0" w:line="240" w:lineRule="auto"/>
    </w:pPr>
  </w:style>
  <w:style w:type="paragraph" w:styleId="NoSpacing">
    <w:name w:val="No Spacing"/>
    <w:uiPriority w:val="1"/>
    <w:qFormat/>
    <w:rsid w:val="008117E3"/>
    <w:pPr>
      <w:spacing w:after="0" w:line="240" w:lineRule="auto"/>
    </w:pPr>
  </w:style>
  <w:style w:type="paragraph" w:styleId="BodyTextIndent2">
    <w:name w:val="Body Text Indent 2"/>
    <w:basedOn w:val="Normal"/>
    <w:link w:val="BodyTextIndent2Char"/>
    <w:rsid w:val="00E1487B"/>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1487B"/>
    <w:rPr>
      <w:rFonts w:ascii="Times New Roman" w:eastAsia="Times New Roman" w:hAnsi="Times New Roman" w:cs="Times New Roman"/>
      <w:sz w:val="24"/>
      <w:szCs w:val="24"/>
    </w:rPr>
  </w:style>
  <w:style w:type="paragraph" w:styleId="BodyText3">
    <w:name w:val="Body Text 3"/>
    <w:basedOn w:val="Normal"/>
    <w:link w:val="BodyText3Char"/>
    <w:rsid w:val="00934F78"/>
    <w:pPr>
      <w:spacing w:after="0" w:line="360" w:lineRule="auto"/>
      <w:jc w:val="center"/>
    </w:pPr>
    <w:rPr>
      <w:rFonts w:ascii="Times New Roman" w:eastAsia="Times New Roman" w:hAnsi="Times New Roman" w:cs="Times New Roman"/>
      <w:b/>
      <w:sz w:val="28"/>
      <w:szCs w:val="32"/>
    </w:rPr>
  </w:style>
  <w:style w:type="character" w:customStyle="1" w:styleId="BodyText3Char">
    <w:name w:val="Body Text 3 Char"/>
    <w:basedOn w:val="DefaultParagraphFont"/>
    <w:link w:val="BodyText3"/>
    <w:rsid w:val="00934F78"/>
    <w:rPr>
      <w:rFonts w:ascii="Times New Roman" w:eastAsia="Times New Roman" w:hAnsi="Times New Roman" w:cs="Times New Roman"/>
      <w:b/>
      <w:sz w:val="28"/>
      <w:szCs w:val="32"/>
    </w:rPr>
  </w:style>
  <w:style w:type="character" w:customStyle="1" w:styleId="Heading4Char">
    <w:name w:val="Heading 4 Char"/>
    <w:basedOn w:val="DefaultParagraphFont"/>
    <w:link w:val="Heading4"/>
    <w:rsid w:val="00510D47"/>
    <w:rPr>
      <w:rFonts w:ascii="Times New Roman" w:eastAsia="Times New Roman" w:hAnsi="Times New Roman" w:cs="Times New Roman"/>
      <w:b/>
      <w:sz w:val="24"/>
      <w:szCs w:val="20"/>
    </w:rPr>
  </w:style>
  <w:style w:type="paragraph" w:styleId="Title">
    <w:name w:val="Title"/>
    <w:basedOn w:val="Normal"/>
    <w:link w:val="TitleChar"/>
    <w:qFormat/>
    <w:rsid w:val="006E4D95"/>
    <w:pPr>
      <w:spacing w:after="0" w:line="360" w:lineRule="auto"/>
      <w:jc w:val="center"/>
    </w:pPr>
    <w:rPr>
      <w:rFonts w:ascii="Times New Roman" w:eastAsia="Times New Roman" w:hAnsi="Times New Roman" w:cs="Times New Roman"/>
      <w:b/>
      <w:snapToGrid w:val="0"/>
      <w:color w:val="000000"/>
      <w:sz w:val="36"/>
      <w:szCs w:val="20"/>
      <w:u w:val="single"/>
    </w:rPr>
  </w:style>
  <w:style w:type="character" w:customStyle="1" w:styleId="TitleChar">
    <w:name w:val="Title Char"/>
    <w:basedOn w:val="DefaultParagraphFont"/>
    <w:link w:val="Title"/>
    <w:rsid w:val="006E4D95"/>
    <w:rPr>
      <w:rFonts w:ascii="Times New Roman" w:eastAsia="Times New Roman" w:hAnsi="Times New Roman" w:cs="Times New Roman"/>
      <w:b/>
      <w:snapToGrid w:val="0"/>
      <w:color w:val="000000"/>
      <w:sz w:val="36"/>
      <w:szCs w:val="20"/>
      <w:u w:val="single"/>
    </w:rPr>
  </w:style>
  <w:style w:type="paragraph" w:customStyle="1" w:styleId="CHISA">
    <w:name w:val="CHISA"/>
    <w:basedOn w:val="Normal"/>
    <w:rsid w:val="0010271E"/>
    <w:pPr>
      <w:spacing w:after="0" w:line="240" w:lineRule="auto"/>
      <w:ind w:left="1080" w:hanging="1080"/>
      <w:jc w:val="both"/>
    </w:pPr>
    <w:rPr>
      <w:rFonts w:ascii="Arial" w:hAnsi="Arial" w:cs="Arial"/>
      <w:i/>
      <w:iCs/>
    </w:rPr>
  </w:style>
  <w:style w:type="paragraph" w:customStyle="1" w:styleId="Default">
    <w:name w:val="Default"/>
    <w:rsid w:val="000C486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90585E"/>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90585E"/>
    <w:rPr>
      <w:i/>
      <w:iCs/>
    </w:rPr>
  </w:style>
  <w:style w:type="character" w:customStyle="1" w:styleId="name">
    <w:name w:val="name"/>
    <w:basedOn w:val="DefaultParagraphFont"/>
    <w:rsid w:val="00FD478E"/>
  </w:style>
  <w:style w:type="character" w:customStyle="1" w:styleId="xref-sep2">
    <w:name w:val="xref-sep2"/>
    <w:basedOn w:val="DefaultParagraphFont"/>
    <w:rsid w:val="00FD478E"/>
  </w:style>
  <w:style w:type="paragraph" w:customStyle="1" w:styleId="articledetails">
    <w:name w:val="articledetails"/>
    <w:basedOn w:val="Normal"/>
    <w:rsid w:val="007C00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3089C"/>
    <w:rPr>
      <w:rFonts w:asciiTheme="majorHAnsi" w:eastAsiaTheme="majorEastAsia" w:hAnsiTheme="majorHAnsi" w:cstheme="majorBidi"/>
      <w:color w:val="365F91" w:themeColor="accent1" w:themeShade="BF"/>
      <w:sz w:val="32"/>
      <w:szCs w:val="32"/>
    </w:rPr>
  </w:style>
  <w:style w:type="paragraph" w:styleId="PlainText">
    <w:name w:val="Plain Text"/>
    <w:basedOn w:val="Normal"/>
    <w:link w:val="PlainTextChar"/>
    <w:uiPriority w:val="99"/>
    <w:unhideWhenUsed/>
    <w:rsid w:val="0055771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57710"/>
    <w:rPr>
      <w:rFonts w:ascii="Calibri" w:hAnsi="Calibri"/>
      <w:szCs w:val="21"/>
    </w:rPr>
  </w:style>
  <w:style w:type="character" w:customStyle="1" w:styleId="mw-cite-backlink">
    <w:name w:val="mw-cite-backlink"/>
    <w:basedOn w:val="DefaultParagraphFont"/>
    <w:rsid w:val="00877D0D"/>
  </w:style>
  <w:style w:type="character" w:customStyle="1" w:styleId="citation">
    <w:name w:val="citation"/>
    <w:basedOn w:val="DefaultParagraphFont"/>
    <w:rsid w:val="00877D0D"/>
  </w:style>
  <w:style w:type="character" w:customStyle="1" w:styleId="z3988">
    <w:name w:val="z3988"/>
    <w:basedOn w:val="DefaultParagraphFont"/>
    <w:rsid w:val="00877D0D"/>
  </w:style>
  <w:style w:type="character" w:customStyle="1" w:styleId="cite-accessibility-label1">
    <w:name w:val="cite-accessibility-label1"/>
    <w:basedOn w:val="DefaultParagraphFont"/>
    <w:rsid w:val="00877D0D"/>
    <w:rPr>
      <w:bdr w:val="none" w:sz="0" w:space="0" w:color="auto" w:frame="1"/>
    </w:rPr>
  </w:style>
  <w:style w:type="character" w:customStyle="1" w:styleId="a1">
    <w:name w:val="a1"/>
    <w:basedOn w:val="DefaultParagraphFont"/>
    <w:rsid w:val="0072266A"/>
    <w:rPr>
      <w:rFonts w:ascii="Times New Roman" w:hAnsi="Times New Roman" w:cs="Times New Roman" w:hint="default"/>
      <w:b/>
      <w:bCs/>
      <w:i/>
      <w:iCs/>
      <w:bdr w:val="none" w:sz="0" w:space="0" w:color="auto" w:frame="1"/>
    </w:rPr>
  </w:style>
  <w:style w:type="character" w:customStyle="1" w:styleId="l62">
    <w:name w:val="l62"/>
    <w:basedOn w:val="DefaultParagraphFont"/>
    <w:rsid w:val="0072266A"/>
    <w:rPr>
      <w:rFonts w:ascii="Times New Roman" w:hAnsi="Times New Roman" w:cs="Times New Roman" w:hint="default"/>
      <w:b/>
      <w:bCs/>
      <w:i/>
      <w:iCs/>
      <w:vanish w:val="0"/>
      <w:webHidden w:val="0"/>
      <w:bdr w:val="none" w:sz="0" w:space="0" w:color="auto" w:frame="1"/>
      <w:specVanish w:val="0"/>
    </w:rPr>
  </w:style>
  <w:style w:type="table" w:styleId="TableGrid">
    <w:name w:val="Table Grid"/>
    <w:basedOn w:val="TableNormal"/>
    <w:uiPriority w:val="39"/>
    <w:rsid w:val="00373797"/>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7EED"/>
    <w:rPr>
      <w:sz w:val="16"/>
      <w:szCs w:val="16"/>
    </w:rPr>
  </w:style>
  <w:style w:type="paragraph" w:styleId="CommentText">
    <w:name w:val="annotation text"/>
    <w:basedOn w:val="Normal"/>
    <w:link w:val="CommentTextChar"/>
    <w:uiPriority w:val="99"/>
    <w:semiHidden/>
    <w:unhideWhenUsed/>
    <w:rsid w:val="00717EED"/>
    <w:pPr>
      <w:spacing w:line="240" w:lineRule="auto"/>
    </w:pPr>
    <w:rPr>
      <w:sz w:val="20"/>
      <w:szCs w:val="20"/>
    </w:rPr>
  </w:style>
  <w:style w:type="character" w:customStyle="1" w:styleId="CommentTextChar">
    <w:name w:val="Comment Text Char"/>
    <w:basedOn w:val="DefaultParagraphFont"/>
    <w:link w:val="CommentText"/>
    <w:uiPriority w:val="99"/>
    <w:semiHidden/>
    <w:rsid w:val="00717EED"/>
    <w:rPr>
      <w:sz w:val="20"/>
      <w:szCs w:val="20"/>
    </w:rPr>
  </w:style>
  <w:style w:type="paragraph" w:styleId="CommentSubject">
    <w:name w:val="annotation subject"/>
    <w:basedOn w:val="CommentText"/>
    <w:next w:val="CommentText"/>
    <w:link w:val="CommentSubjectChar"/>
    <w:uiPriority w:val="99"/>
    <w:semiHidden/>
    <w:unhideWhenUsed/>
    <w:rsid w:val="00717EED"/>
    <w:rPr>
      <w:b/>
      <w:bCs/>
    </w:rPr>
  </w:style>
  <w:style w:type="character" w:customStyle="1" w:styleId="CommentSubjectChar">
    <w:name w:val="Comment Subject Char"/>
    <w:basedOn w:val="CommentTextChar"/>
    <w:link w:val="CommentSubject"/>
    <w:uiPriority w:val="99"/>
    <w:semiHidden/>
    <w:rsid w:val="00717E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3478">
      <w:bodyDiv w:val="1"/>
      <w:marLeft w:val="0"/>
      <w:marRight w:val="0"/>
      <w:marTop w:val="0"/>
      <w:marBottom w:val="0"/>
      <w:divBdr>
        <w:top w:val="none" w:sz="0" w:space="0" w:color="auto"/>
        <w:left w:val="none" w:sz="0" w:space="0" w:color="auto"/>
        <w:bottom w:val="none" w:sz="0" w:space="0" w:color="auto"/>
        <w:right w:val="none" w:sz="0" w:space="0" w:color="auto"/>
      </w:divBdr>
    </w:div>
    <w:div w:id="68894199">
      <w:bodyDiv w:val="1"/>
      <w:marLeft w:val="0"/>
      <w:marRight w:val="0"/>
      <w:marTop w:val="0"/>
      <w:marBottom w:val="0"/>
      <w:divBdr>
        <w:top w:val="none" w:sz="0" w:space="0" w:color="auto"/>
        <w:left w:val="none" w:sz="0" w:space="0" w:color="auto"/>
        <w:bottom w:val="none" w:sz="0" w:space="0" w:color="auto"/>
        <w:right w:val="none" w:sz="0" w:space="0" w:color="auto"/>
      </w:divBdr>
    </w:div>
    <w:div w:id="75517437">
      <w:bodyDiv w:val="1"/>
      <w:marLeft w:val="0"/>
      <w:marRight w:val="0"/>
      <w:marTop w:val="0"/>
      <w:marBottom w:val="0"/>
      <w:divBdr>
        <w:top w:val="none" w:sz="0" w:space="0" w:color="auto"/>
        <w:left w:val="none" w:sz="0" w:space="0" w:color="auto"/>
        <w:bottom w:val="none" w:sz="0" w:space="0" w:color="auto"/>
        <w:right w:val="none" w:sz="0" w:space="0" w:color="auto"/>
      </w:divBdr>
    </w:div>
    <w:div w:id="75831602">
      <w:bodyDiv w:val="1"/>
      <w:marLeft w:val="0"/>
      <w:marRight w:val="0"/>
      <w:marTop w:val="0"/>
      <w:marBottom w:val="0"/>
      <w:divBdr>
        <w:top w:val="none" w:sz="0" w:space="0" w:color="auto"/>
        <w:left w:val="none" w:sz="0" w:space="0" w:color="auto"/>
        <w:bottom w:val="none" w:sz="0" w:space="0" w:color="auto"/>
        <w:right w:val="none" w:sz="0" w:space="0" w:color="auto"/>
      </w:divBdr>
    </w:div>
    <w:div w:id="82726773">
      <w:bodyDiv w:val="1"/>
      <w:marLeft w:val="0"/>
      <w:marRight w:val="0"/>
      <w:marTop w:val="0"/>
      <w:marBottom w:val="0"/>
      <w:divBdr>
        <w:top w:val="none" w:sz="0" w:space="0" w:color="auto"/>
        <w:left w:val="none" w:sz="0" w:space="0" w:color="auto"/>
        <w:bottom w:val="none" w:sz="0" w:space="0" w:color="auto"/>
        <w:right w:val="none" w:sz="0" w:space="0" w:color="auto"/>
      </w:divBdr>
      <w:divsChild>
        <w:div w:id="1149519370">
          <w:marLeft w:val="0"/>
          <w:marRight w:val="1"/>
          <w:marTop w:val="0"/>
          <w:marBottom w:val="0"/>
          <w:divBdr>
            <w:top w:val="none" w:sz="0" w:space="0" w:color="auto"/>
            <w:left w:val="none" w:sz="0" w:space="0" w:color="auto"/>
            <w:bottom w:val="none" w:sz="0" w:space="0" w:color="auto"/>
            <w:right w:val="none" w:sz="0" w:space="0" w:color="auto"/>
          </w:divBdr>
          <w:divsChild>
            <w:div w:id="1042904501">
              <w:marLeft w:val="0"/>
              <w:marRight w:val="0"/>
              <w:marTop w:val="0"/>
              <w:marBottom w:val="0"/>
              <w:divBdr>
                <w:top w:val="none" w:sz="0" w:space="0" w:color="auto"/>
                <w:left w:val="none" w:sz="0" w:space="0" w:color="auto"/>
                <w:bottom w:val="none" w:sz="0" w:space="0" w:color="auto"/>
                <w:right w:val="none" w:sz="0" w:space="0" w:color="auto"/>
              </w:divBdr>
              <w:divsChild>
                <w:div w:id="1464039414">
                  <w:marLeft w:val="0"/>
                  <w:marRight w:val="1"/>
                  <w:marTop w:val="0"/>
                  <w:marBottom w:val="0"/>
                  <w:divBdr>
                    <w:top w:val="none" w:sz="0" w:space="0" w:color="auto"/>
                    <w:left w:val="none" w:sz="0" w:space="0" w:color="auto"/>
                    <w:bottom w:val="none" w:sz="0" w:space="0" w:color="auto"/>
                    <w:right w:val="none" w:sz="0" w:space="0" w:color="auto"/>
                  </w:divBdr>
                  <w:divsChild>
                    <w:div w:id="255022325">
                      <w:marLeft w:val="0"/>
                      <w:marRight w:val="0"/>
                      <w:marTop w:val="0"/>
                      <w:marBottom w:val="0"/>
                      <w:divBdr>
                        <w:top w:val="none" w:sz="0" w:space="0" w:color="auto"/>
                        <w:left w:val="none" w:sz="0" w:space="0" w:color="auto"/>
                        <w:bottom w:val="none" w:sz="0" w:space="0" w:color="auto"/>
                        <w:right w:val="none" w:sz="0" w:space="0" w:color="auto"/>
                      </w:divBdr>
                      <w:divsChild>
                        <w:div w:id="1805923816">
                          <w:marLeft w:val="0"/>
                          <w:marRight w:val="0"/>
                          <w:marTop w:val="0"/>
                          <w:marBottom w:val="0"/>
                          <w:divBdr>
                            <w:top w:val="none" w:sz="0" w:space="0" w:color="auto"/>
                            <w:left w:val="none" w:sz="0" w:space="0" w:color="auto"/>
                            <w:bottom w:val="none" w:sz="0" w:space="0" w:color="auto"/>
                            <w:right w:val="none" w:sz="0" w:space="0" w:color="auto"/>
                          </w:divBdr>
                          <w:divsChild>
                            <w:div w:id="1899396751">
                              <w:marLeft w:val="0"/>
                              <w:marRight w:val="0"/>
                              <w:marTop w:val="120"/>
                              <w:marBottom w:val="360"/>
                              <w:divBdr>
                                <w:top w:val="none" w:sz="0" w:space="0" w:color="auto"/>
                                <w:left w:val="none" w:sz="0" w:space="0" w:color="auto"/>
                                <w:bottom w:val="none" w:sz="0" w:space="0" w:color="auto"/>
                                <w:right w:val="none" w:sz="0" w:space="0" w:color="auto"/>
                              </w:divBdr>
                              <w:divsChild>
                                <w:div w:id="592280182">
                                  <w:marLeft w:val="0"/>
                                  <w:marRight w:val="0"/>
                                  <w:marTop w:val="0"/>
                                  <w:marBottom w:val="0"/>
                                  <w:divBdr>
                                    <w:top w:val="none" w:sz="0" w:space="0" w:color="auto"/>
                                    <w:left w:val="none" w:sz="0" w:space="0" w:color="auto"/>
                                    <w:bottom w:val="none" w:sz="0" w:space="0" w:color="auto"/>
                                    <w:right w:val="none" w:sz="0" w:space="0" w:color="auto"/>
                                  </w:divBdr>
                                </w:div>
                                <w:div w:id="9232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18249">
      <w:bodyDiv w:val="1"/>
      <w:marLeft w:val="0"/>
      <w:marRight w:val="0"/>
      <w:marTop w:val="0"/>
      <w:marBottom w:val="0"/>
      <w:divBdr>
        <w:top w:val="none" w:sz="0" w:space="0" w:color="auto"/>
        <w:left w:val="none" w:sz="0" w:space="0" w:color="auto"/>
        <w:bottom w:val="none" w:sz="0" w:space="0" w:color="auto"/>
        <w:right w:val="none" w:sz="0" w:space="0" w:color="auto"/>
      </w:divBdr>
      <w:divsChild>
        <w:div w:id="675158893">
          <w:marLeft w:val="547"/>
          <w:marRight w:val="0"/>
          <w:marTop w:val="115"/>
          <w:marBottom w:val="0"/>
          <w:divBdr>
            <w:top w:val="none" w:sz="0" w:space="0" w:color="auto"/>
            <w:left w:val="none" w:sz="0" w:space="0" w:color="auto"/>
            <w:bottom w:val="none" w:sz="0" w:space="0" w:color="auto"/>
            <w:right w:val="none" w:sz="0" w:space="0" w:color="auto"/>
          </w:divBdr>
        </w:div>
        <w:div w:id="938174805">
          <w:marLeft w:val="547"/>
          <w:marRight w:val="0"/>
          <w:marTop w:val="115"/>
          <w:marBottom w:val="0"/>
          <w:divBdr>
            <w:top w:val="none" w:sz="0" w:space="0" w:color="auto"/>
            <w:left w:val="none" w:sz="0" w:space="0" w:color="auto"/>
            <w:bottom w:val="none" w:sz="0" w:space="0" w:color="auto"/>
            <w:right w:val="none" w:sz="0" w:space="0" w:color="auto"/>
          </w:divBdr>
        </w:div>
        <w:div w:id="1039891018">
          <w:marLeft w:val="547"/>
          <w:marRight w:val="0"/>
          <w:marTop w:val="115"/>
          <w:marBottom w:val="0"/>
          <w:divBdr>
            <w:top w:val="none" w:sz="0" w:space="0" w:color="auto"/>
            <w:left w:val="none" w:sz="0" w:space="0" w:color="auto"/>
            <w:bottom w:val="none" w:sz="0" w:space="0" w:color="auto"/>
            <w:right w:val="none" w:sz="0" w:space="0" w:color="auto"/>
          </w:divBdr>
        </w:div>
        <w:div w:id="1064060401">
          <w:marLeft w:val="547"/>
          <w:marRight w:val="0"/>
          <w:marTop w:val="115"/>
          <w:marBottom w:val="0"/>
          <w:divBdr>
            <w:top w:val="none" w:sz="0" w:space="0" w:color="auto"/>
            <w:left w:val="none" w:sz="0" w:space="0" w:color="auto"/>
            <w:bottom w:val="none" w:sz="0" w:space="0" w:color="auto"/>
            <w:right w:val="none" w:sz="0" w:space="0" w:color="auto"/>
          </w:divBdr>
        </w:div>
        <w:div w:id="1286816811">
          <w:marLeft w:val="547"/>
          <w:marRight w:val="0"/>
          <w:marTop w:val="154"/>
          <w:marBottom w:val="0"/>
          <w:divBdr>
            <w:top w:val="none" w:sz="0" w:space="0" w:color="auto"/>
            <w:left w:val="none" w:sz="0" w:space="0" w:color="auto"/>
            <w:bottom w:val="none" w:sz="0" w:space="0" w:color="auto"/>
            <w:right w:val="none" w:sz="0" w:space="0" w:color="auto"/>
          </w:divBdr>
        </w:div>
      </w:divsChild>
    </w:div>
    <w:div w:id="189148447">
      <w:bodyDiv w:val="1"/>
      <w:marLeft w:val="0"/>
      <w:marRight w:val="0"/>
      <w:marTop w:val="0"/>
      <w:marBottom w:val="0"/>
      <w:divBdr>
        <w:top w:val="none" w:sz="0" w:space="0" w:color="auto"/>
        <w:left w:val="none" w:sz="0" w:space="0" w:color="auto"/>
        <w:bottom w:val="none" w:sz="0" w:space="0" w:color="auto"/>
        <w:right w:val="none" w:sz="0" w:space="0" w:color="auto"/>
      </w:divBdr>
    </w:div>
    <w:div w:id="196897128">
      <w:bodyDiv w:val="1"/>
      <w:marLeft w:val="0"/>
      <w:marRight w:val="0"/>
      <w:marTop w:val="0"/>
      <w:marBottom w:val="0"/>
      <w:divBdr>
        <w:top w:val="none" w:sz="0" w:space="0" w:color="auto"/>
        <w:left w:val="none" w:sz="0" w:space="0" w:color="auto"/>
        <w:bottom w:val="none" w:sz="0" w:space="0" w:color="auto"/>
        <w:right w:val="none" w:sz="0" w:space="0" w:color="auto"/>
      </w:divBdr>
    </w:div>
    <w:div w:id="263265589">
      <w:bodyDiv w:val="1"/>
      <w:marLeft w:val="0"/>
      <w:marRight w:val="0"/>
      <w:marTop w:val="0"/>
      <w:marBottom w:val="0"/>
      <w:divBdr>
        <w:top w:val="none" w:sz="0" w:space="0" w:color="auto"/>
        <w:left w:val="none" w:sz="0" w:space="0" w:color="auto"/>
        <w:bottom w:val="none" w:sz="0" w:space="0" w:color="auto"/>
        <w:right w:val="none" w:sz="0" w:space="0" w:color="auto"/>
      </w:divBdr>
    </w:div>
    <w:div w:id="267011160">
      <w:bodyDiv w:val="1"/>
      <w:marLeft w:val="0"/>
      <w:marRight w:val="0"/>
      <w:marTop w:val="0"/>
      <w:marBottom w:val="0"/>
      <w:divBdr>
        <w:top w:val="none" w:sz="0" w:space="0" w:color="auto"/>
        <w:left w:val="none" w:sz="0" w:space="0" w:color="auto"/>
        <w:bottom w:val="none" w:sz="0" w:space="0" w:color="auto"/>
        <w:right w:val="none" w:sz="0" w:space="0" w:color="auto"/>
      </w:divBdr>
    </w:div>
    <w:div w:id="317733687">
      <w:bodyDiv w:val="1"/>
      <w:marLeft w:val="0"/>
      <w:marRight w:val="0"/>
      <w:marTop w:val="0"/>
      <w:marBottom w:val="0"/>
      <w:divBdr>
        <w:top w:val="none" w:sz="0" w:space="0" w:color="auto"/>
        <w:left w:val="none" w:sz="0" w:space="0" w:color="auto"/>
        <w:bottom w:val="none" w:sz="0" w:space="0" w:color="auto"/>
        <w:right w:val="none" w:sz="0" w:space="0" w:color="auto"/>
      </w:divBdr>
    </w:div>
    <w:div w:id="344790628">
      <w:bodyDiv w:val="1"/>
      <w:marLeft w:val="0"/>
      <w:marRight w:val="0"/>
      <w:marTop w:val="0"/>
      <w:marBottom w:val="0"/>
      <w:divBdr>
        <w:top w:val="none" w:sz="0" w:space="0" w:color="auto"/>
        <w:left w:val="none" w:sz="0" w:space="0" w:color="auto"/>
        <w:bottom w:val="none" w:sz="0" w:space="0" w:color="auto"/>
        <w:right w:val="none" w:sz="0" w:space="0" w:color="auto"/>
      </w:divBdr>
      <w:divsChild>
        <w:div w:id="1274361613">
          <w:marLeft w:val="0"/>
          <w:marRight w:val="0"/>
          <w:marTop w:val="0"/>
          <w:marBottom w:val="0"/>
          <w:divBdr>
            <w:top w:val="single" w:sz="2" w:space="0" w:color="2E2E2E"/>
            <w:left w:val="single" w:sz="2" w:space="0" w:color="2E2E2E"/>
            <w:bottom w:val="single" w:sz="2" w:space="0" w:color="2E2E2E"/>
            <w:right w:val="single" w:sz="2" w:space="0" w:color="2E2E2E"/>
          </w:divBdr>
          <w:divsChild>
            <w:div w:id="1400980413">
              <w:marLeft w:val="0"/>
              <w:marRight w:val="0"/>
              <w:marTop w:val="0"/>
              <w:marBottom w:val="0"/>
              <w:divBdr>
                <w:top w:val="single" w:sz="6" w:space="0" w:color="C9C9C9"/>
                <w:left w:val="none" w:sz="0" w:space="0" w:color="auto"/>
                <w:bottom w:val="none" w:sz="0" w:space="0" w:color="auto"/>
                <w:right w:val="none" w:sz="0" w:space="0" w:color="auto"/>
              </w:divBdr>
              <w:divsChild>
                <w:div w:id="1965191525">
                  <w:marLeft w:val="0"/>
                  <w:marRight w:val="0"/>
                  <w:marTop w:val="0"/>
                  <w:marBottom w:val="0"/>
                  <w:divBdr>
                    <w:top w:val="none" w:sz="0" w:space="0" w:color="auto"/>
                    <w:left w:val="none" w:sz="0" w:space="0" w:color="auto"/>
                    <w:bottom w:val="none" w:sz="0" w:space="0" w:color="auto"/>
                    <w:right w:val="none" w:sz="0" w:space="0" w:color="auto"/>
                  </w:divBdr>
                  <w:divsChild>
                    <w:div w:id="5180103">
                      <w:marLeft w:val="0"/>
                      <w:marRight w:val="0"/>
                      <w:marTop w:val="0"/>
                      <w:marBottom w:val="0"/>
                      <w:divBdr>
                        <w:top w:val="none" w:sz="0" w:space="0" w:color="auto"/>
                        <w:left w:val="none" w:sz="0" w:space="0" w:color="auto"/>
                        <w:bottom w:val="none" w:sz="0" w:space="0" w:color="auto"/>
                        <w:right w:val="none" w:sz="0" w:space="0" w:color="auto"/>
                      </w:divBdr>
                      <w:divsChild>
                        <w:div w:id="527917540">
                          <w:marLeft w:val="0"/>
                          <w:marRight w:val="0"/>
                          <w:marTop w:val="225"/>
                          <w:marBottom w:val="315"/>
                          <w:divBdr>
                            <w:top w:val="single" w:sz="6" w:space="0" w:color="D7D7D7"/>
                            <w:left w:val="single" w:sz="2" w:space="0" w:color="D7D7D7"/>
                            <w:bottom w:val="single" w:sz="6" w:space="0" w:color="D7D7D7"/>
                            <w:right w:val="single" w:sz="2" w:space="0" w:color="D7D7D7"/>
                          </w:divBdr>
                          <w:divsChild>
                            <w:div w:id="846402492">
                              <w:marLeft w:val="0"/>
                              <w:marRight w:val="0"/>
                              <w:marTop w:val="0"/>
                              <w:marBottom w:val="0"/>
                              <w:divBdr>
                                <w:top w:val="none" w:sz="0" w:space="0" w:color="auto"/>
                                <w:left w:val="none" w:sz="0" w:space="0" w:color="auto"/>
                                <w:bottom w:val="none" w:sz="0" w:space="0" w:color="auto"/>
                                <w:right w:val="none" w:sz="0" w:space="0" w:color="auto"/>
                              </w:divBdr>
                              <w:divsChild>
                                <w:div w:id="15132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671770">
      <w:bodyDiv w:val="1"/>
      <w:marLeft w:val="0"/>
      <w:marRight w:val="0"/>
      <w:marTop w:val="0"/>
      <w:marBottom w:val="0"/>
      <w:divBdr>
        <w:top w:val="none" w:sz="0" w:space="0" w:color="auto"/>
        <w:left w:val="none" w:sz="0" w:space="0" w:color="auto"/>
        <w:bottom w:val="none" w:sz="0" w:space="0" w:color="auto"/>
        <w:right w:val="none" w:sz="0" w:space="0" w:color="auto"/>
      </w:divBdr>
    </w:div>
    <w:div w:id="388304144">
      <w:bodyDiv w:val="1"/>
      <w:marLeft w:val="0"/>
      <w:marRight w:val="0"/>
      <w:marTop w:val="0"/>
      <w:marBottom w:val="0"/>
      <w:divBdr>
        <w:top w:val="none" w:sz="0" w:space="0" w:color="auto"/>
        <w:left w:val="none" w:sz="0" w:space="0" w:color="auto"/>
        <w:bottom w:val="none" w:sz="0" w:space="0" w:color="auto"/>
        <w:right w:val="none" w:sz="0" w:space="0" w:color="auto"/>
      </w:divBdr>
    </w:div>
    <w:div w:id="392850711">
      <w:bodyDiv w:val="1"/>
      <w:marLeft w:val="0"/>
      <w:marRight w:val="0"/>
      <w:marTop w:val="0"/>
      <w:marBottom w:val="0"/>
      <w:divBdr>
        <w:top w:val="none" w:sz="0" w:space="0" w:color="auto"/>
        <w:left w:val="none" w:sz="0" w:space="0" w:color="auto"/>
        <w:bottom w:val="none" w:sz="0" w:space="0" w:color="auto"/>
        <w:right w:val="none" w:sz="0" w:space="0" w:color="auto"/>
      </w:divBdr>
    </w:div>
    <w:div w:id="400493662">
      <w:bodyDiv w:val="1"/>
      <w:marLeft w:val="0"/>
      <w:marRight w:val="0"/>
      <w:marTop w:val="0"/>
      <w:marBottom w:val="0"/>
      <w:divBdr>
        <w:top w:val="none" w:sz="0" w:space="0" w:color="auto"/>
        <w:left w:val="none" w:sz="0" w:space="0" w:color="auto"/>
        <w:bottom w:val="none" w:sz="0" w:space="0" w:color="auto"/>
        <w:right w:val="none" w:sz="0" w:space="0" w:color="auto"/>
      </w:divBdr>
    </w:div>
    <w:div w:id="405156076">
      <w:bodyDiv w:val="1"/>
      <w:marLeft w:val="0"/>
      <w:marRight w:val="0"/>
      <w:marTop w:val="0"/>
      <w:marBottom w:val="0"/>
      <w:divBdr>
        <w:top w:val="none" w:sz="0" w:space="0" w:color="auto"/>
        <w:left w:val="none" w:sz="0" w:space="0" w:color="auto"/>
        <w:bottom w:val="none" w:sz="0" w:space="0" w:color="auto"/>
        <w:right w:val="none" w:sz="0" w:space="0" w:color="auto"/>
      </w:divBdr>
    </w:div>
    <w:div w:id="455563893">
      <w:bodyDiv w:val="1"/>
      <w:marLeft w:val="0"/>
      <w:marRight w:val="0"/>
      <w:marTop w:val="0"/>
      <w:marBottom w:val="0"/>
      <w:divBdr>
        <w:top w:val="none" w:sz="0" w:space="0" w:color="auto"/>
        <w:left w:val="none" w:sz="0" w:space="0" w:color="auto"/>
        <w:bottom w:val="none" w:sz="0" w:space="0" w:color="auto"/>
        <w:right w:val="none" w:sz="0" w:space="0" w:color="auto"/>
      </w:divBdr>
    </w:div>
    <w:div w:id="556017134">
      <w:bodyDiv w:val="1"/>
      <w:marLeft w:val="0"/>
      <w:marRight w:val="0"/>
      <w:marTop w:val="0"/>
      <w:marBottom w:val="0"/>
      <w:divBdr>
        <w:top w:val="none" w:sz="0" w:space="0" w:color="auto"/>
        <w:left w:val="none" w:sz="0" w:space="0" w:color="auto"/>
        <w:bottom w:val="none" w:sz="0" w:space="0" w:color="auto"/>
        <w:right w:val="none" w:sz="0" w:space="0" w:color="auto"/>
      </w:divBdr>
      <w:divsChild>
        <w:div w:id="739329547">
          <w:marLeft w:val="547"/>
          <w:marRight w:val="0"/>
          <w:marTop w:val="115"/>
          <w:marBottom w:val="0"/>
          <w:divBdr>
            <w:top w:val="none" w:sz="0" w:space="0" w:color="auto"/>
            <w:left w:val="none" w:sz="0" w:space="0" w:color="auto"/>
            <w:bottom w:val="none" w:sz="0" w:space="0" w:color="auto"/>
            <w:right w:val="none" w:sz="0" w:space="0" w:color="auto"/>
          </w:divBdr>
        </w:div>
        <w:div w:id="1245603197">
          <w:marLeft w:val="547"/>
          <w:marRight w:val="0"/>
          <w:marTop w:val="115"/>
          <w:marBottom w:val="0"/>
          <w:divBdr>
            <w:top w:val="none" w:sz="0" w:space="0" w:color="auto"/>
            <w:left w:val="none" w:sz="0" w:space="0" w:color="auto"/>
            <w:bottom w:val="none" w:sz="0" w:space="0" w:color="auto"/>
            <w:right w:val="none" w:sz="0" w:space="0" w:color="auto"/>
          </w:divBdr>
        </w:div>
        <w:div w:id="1299188291">
          <w:marLeft w:val="547"/>
          <w:marRight w:val="0"/>
          <w:marTop w:val="154"/>
          <w:marBottom w:val="0"/>
          <w:divBdr>
            <w:top w:val="none" w:sz="0" w:space="0" w:color="auto"/>
            <w:left w:val="none" w:sz="0" w:space="0" w:color="auto"/>
            <w:bottom w:val="none" w:sz="0" w:space="0" w:color="auto"/>
            <w:right w:val="none" w:sz="0" w:space="0" w:color="auto"/>
          </w:divBdr>
        </w:div>
        <w:div w:id="1422752724">
          <w:marLeft w:val="547"/>
          <w:marRight w:val="0"/>
          <w:marTop w:val="115"/>
          <w:marBottom w:val="0"/>
          <w:divBdr>
            <w:top w:val="none" w:sz="0" w:space="0" w:color="auto"/>
            <w:left w:val="none" w:sz="0" w:space="0" w:color="auto"/>
            <w:bottom w:val="none" w:sz="0" w:space="0" w:color="auto"/>
            <w:right w:val="none" w:sz="0" w:space="0" w:color="auto"/>
          </w:divBdr>
        </w:div>
        <w:div w:id="2113747072">
          <w:marLeft w:val="547"/>
          <w:marRight w:val="0"/>
          <w:marTop w:val="115"/>
          <w:marBottom w:val="0"/>
          <w:divBdr>
            <w:top w:val="none" w:sz="0" w:space="0" w:color="auto"/>
            <w:left w:val="none" w:sz="0" w:space="0" w:color="auto"/>
            <w:bottom w:val="none" w:sz="0" w:space="0" w:color="auto"/>
            <w:right w:val="none" w:sz="0" w:space="0" w:color="auto"/>
          </w:divBdr>
        </w:div>
      </w:divsChild>
    </w:div>
    <w:div w:id="599144279">
      <w:bodyDiv w:val="1"/>
      <w:marLeft w:val="0"/>
      <w:marRight w:val="0"/>
      <w:marTop w:val="0"/>
      <w:marBottom w:val="0"/>
      <w:divBdr>
        <w:top w:val="none" w:sz="0" w:space="0" w:color="auto"/>
        <w:left w:val="none" w:sz="0" w:space="0" w:color="auto"/>
        <w:bottom w:val="none" w:sz="0" w:space="0" w:color="auto"/>
        <w:right w:val="none" w:sz="0" w:space="0" w:color="auto"/>
      </w:divBdr>
    </w:div>
    <w:div w:id="625821285">
      <w:bodyDiv w:val="1"/>
      <w:marLeft w:val="0"/>
      <w:marRight w:val="0"/>
      <w:marTop w:val="0"/>
      <w:marBottom w:val="0"/>
      <w:divBdr>
        <w:top w:val="none" w:sz="0" w:space="0" w:color="auto"/>
        <w:left w:val="none" w:sz="0" w:space="0" w:color="auto"/>
        <w:bottom w:val="none" w:sz="0" w:space="0" w:color="auto"/>
        <w:right w:val="none" w:sz="0" w:space="0" w:color="auto"/>
      </w:divBdr>
    </w:div>
    <w:div w:id="940838998">
      <w:bodyDiv w:val="1"/>
      <w:marLeft w:val="0"/>
      <w:marRight w:val="0"/>
      <w:marTop w:val="0"/>
      <w:marBottom w:val="0"/>
      <w:divBdr>
        <w:top w:val="none" w:sz="0" w:space="0" w:color="auto"/>
        <w:left w:val="none" w:sz="0" w:space="0" w:color="auto"/>
        <w:bottom w:val="none" w:sz="0" w:space="0" w:color="auto"/>
        <w:right w:val="none" w:sz="0" w:space="0" w:color="auto"/>
      </w:divBdr>
    </w:div>
    <w:div w:id="943153752">
      <w:bodyDiv w:val="1"/>
      <w:marLeft w:val="0"/>
      <w:marRight w:val="0"/>
      <w:marTop w:val="0"/>
      <w:marBottom w:val="0"/>
      <w:divBdr>
        <w:top w:val="none" w:sz="0" w:space="0" w:color="auto"/>
        <w:left w:val="none" w:sz="0" w:space="0" w:color="auto"/>
        <w:bottom w:val="none" w:sz="0" w:space="0" w:color="auto"/>
        <w:right w:val="none" w:sz="0" w:space="0" w:color="auto"/>
      </w:divBdr>
    </w:div>
    <w:div w:id="990866171">
      <w:bodyDiv w:val="1"/>
      <w:marLeft w:val="0"/>
      <w:marRight w:val="0"/>
      <w:marTop w:val="0"/>
      <w:marBottom w:val="0"/>
      <w:divBdr>
        <w:top w:val="none" w:sz="0" w:space="0" w:color="auto"/>
        <w:left w:val="none" w:sz="0" w:space="0" w:color="auto"/>
        <w:bottom w:val="none" w:sz="0" w:space="0" w:color="auto"/>
        <w:right w:val="none" w:sz="0" w:space="0" w:color="auto"/>
      </w:divBdr>
    </w:div>
    <w:div w:id="999499874">
      <w:bodyDiv w:val="1"/>
      <w:marLeft w:val="0"/>
      <w:marRight w:val="0"/>
      <w:marTop w:val="0"/>
      <w:marBottom w:val="0"/>
      <w:divBdr>
        <w:top w:val="none" w:sz="0" w:space="0" w:color="auto"/>
        <w:left w:val="none" w:sz="0" w:space="0" w:color="auto"/>
        <w:bottom w:val="none" w:sz="0" w:space="0" w:color="auto"/>
        <w:right w:val="none" w:sz="0" w:space="0" w:color="auto"/>
      </w:divBdr>
    </w:div>
    <w:div w:id="1023242334">
      <w:bodyDiv w:val="1"/>
      <w:marLeft w:val="0"/>
      <w:marRight w:val="0"/>
      <w:marTop w:val="0"/>
      <w:marBottom w:val="0"/>
      <w:divBdr>
        <w:top w:val="none" w:sz="0" w:space="0" w:color="auto"/>
        <w:left w:val="none" w:sz="0" w:space="0" w:color="auto"/>
        <w:bottom w:val="none" w:sz="0" w:space="0" w:color="auto"/>
        <w:right w:val="none" w:sz="0" w:space="0" w:color="auto"/>
      </w:divBdr>
    </w:div>
    <w:div w:id="1059404423">
      <w:bodyDiv w:val="1"/>
      <w:marLeft w:val="0"/>
      <w:marRight w:val="0"/>
      <w:marTop w:val="0"/>
      <w:marBottom w:val="0"/>
      <w:divBdr>
        <w:top w:val="none" w:sz="0" w:space="0" w:color="auto"/>
        <w:left w:val="none" w:sz="0" w:space="0" w:color="auto"/>
        <w:bottom w:val="none" w:sz="0" w:space="0" w:color="auto"/>
        <w:right w:val="none" w:sz="0" w:space="0" w:color="auto"/>
      </w:divBdr>
      <w:divsChild>
        <w:div w:id="79109507">
          <w:marLeft w:val="0"/>
          <w:marRight w:val="0"/>
          <w:marTop w:val="0"/>
          <w:marBottom w:val="0"/>
          <w:divBdr>
            <w:top w:val="none" w:sz="0" w:space="0" w:color="auto"/>
            <w:left w:val="none" w:sz="0" w:space="0" w:color="auto"/>
            <w:bottom w:val="none" w:sz="0" w:space="0" w:color="auto"/>
            <w:right w:val="none" w:sz="0" w:space="0" w:color="auto"/>
          </w:divBdr>
          <w:divsChild>
            <w:div w:id="1845781014">
              <w:marLeft w:val="0"/>
              <w:marRight w:val="0"/>
              <w:marTop w:val="0"/>
              <w:marBottom w:val="0"/>
              <w:divBdr>
                <w:top w:val="none" w:sz="0" w:space="0" w:color="auto"/>
                <w:left w:val="none" w:sz="0" w:space="0" w:color="auto"/>
                <w:bottom w:val="none" w:sz="0" w:space="0" w:color="auto"/>
                <w:right w:val="none" w:sz="0" w:space="0" w:color="auto"/>
              </w:divBdr>
              <w:divsChild>
                <w:div w:id="1930894524">
                  <w:marLeft w:val="0"/>
                  <w:marRight w:val="0"/>
                  <w:marTop w:val="0"/>
                  <w:marBottom w:val="195"/>
                  <w:divBdr>
                    <w:top w:val="none" w:sz="0" w:space="0" w:color="auto"/>
                    <w:left w:val="none" w:sz="0" w:space="0" w:color="auto"/>
                    <w:bottom w:val="none" w:sz="0" w:space="0" w:color="auto"/>
                    <w:right w:val="none" w:sz="0" w:space="0" w:color="auto"/>
                  </w:divBdr>
                  <w:divsChild>
                    <w:div w:id="12737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97915">
      <w:bodyDiv w:val="1"/>
      <w:marLeft w:val="0"/>
      <w:marRight w:val="0"/>
      <w:marTop w:val="0"/>
      <w:marBottom w:val="0"/>
      <w:divBdr>
        <w:top w:val="none" w:sz="0" w:space="0" w:color="auto"/>
        <w:left w:val="none" w:sz="0" w:space="0" w:color="auto"/>
        <w:bottom w:val="none" w:sz="0" w:space="0" w:color="auto"/>
        <w:right w:val="none" w:sz="0" w:space="0" w:color="auto"/>
      </w:divBdr>
    </w:div>
    <w:div w:id="1110080236">
      <w:bodyDiv w:val="1"/>
      <w:marLeft w:val="0"/>
      <w:marRight w:val="0"/>
      <w:marTop w:val="0"/>
      <w:marBottom w:val="0"/>
      <w:divBdr>
        <w:top w:val="none" w:sz="0" w:space="0" w:color="auto"/>
        <w:left w:val="none" w:sz="0" w:space="0" w:color="auto"/>
        <w:bottom w:val="none" w:sz="0" w:space="0" w:color="auto"/>
        <w:right w:val="none" w:sz="0" w:space="0" w:color="auto"/>
      </w:divBdr>
    </w:div>
    <w:div w:id="1110778521">
      <w:bodyDiv w:val="1"/>
      <w:marLeft w:val="0"/>
      <w:marRight w:val="0"/>
      <w:marTop w:val="0"/>
      <w:marBottom w:val="0"/>
      <w:divBdr>
        <w:top w:val="none" w:sz="0" w:space="0" w:color="auto"/>
        <w:left w:val="none" w:sz="0" w:space="0" w:color="auto"/>
        <w:bottom w:val="none" w:sz="0" w:space="0" w:color="auto"/>
        <w:right w:val="none" w:sz="0" w:space="0" w:color="auto"/>
      </w:divBdr>
      <w:divsChild>
        <w:div w:id="1752502622">
          <w:marLeft w:val="0"/>
          <w:marRight w:val="0"/>
          <w:marTop w:val="150"/>
          <w:marBottom w:val="0"/>
          <w:divBdr>
            <w:top w:val="none" w:sz="0" w:space="0" w:color="auto"/>
            <w:left w:val="none" w:sz="0" w:space="0" w:color="auto"/>
            <w:bottom w:val="none" w:sz="0" w:space="0" w:color="auto"/>
            <w:right w:val="none" w:sz="0" w:space="0" w:color="auto"/>
          </w:divBdr>
          <w:divsChild>
            <w:div w:id="2128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4637">
      <w:bodyDiv w:val="1"/>
      <w:marLeft w:val="0"/>
      <w:marRight w:val="0"/>
      <w:marTop w:val="0"/>
      <w:marBottom w:val="0"/>
      <w:divBdr>
        <w:top w:val="none" w:sz="0" w:space="0" w:color="auto"/>
        <w:left w:val="none" w:sz="0" w:space="0" w:color="auto"/>
        <w:bottom w:val="none" w:sz="0" w:space="0" w:color="auto"/>
        <w:right w:val="none" w:sz="0" w:space="0" w:color="auto"/>
      </w:divBdr>
    </w:div>
    <w:div w:id="1245871132">
      <w:bodyDiv w:val="1"/>
      <w:marLeft w:val="0"/>
      <w:marRight w:val="0"/>
      <w:marTop w:val="0"/>
      <w:marBottom w:val="0"/>
      <w:divBdr>
        <w:top w:val="none" w:sz="0" w:space="0" w:color="auto"/>
        <w:left w:val="none" w:sz="0" w:space="0" w:color="auto"/>
        <w:bottom w:val="none" w:sz="0" w:space="0" w:color="auto"/>
        <w:right w:val="none" w:sz="0" w:space="0" w:color="auto"/>
      </w:divBdr>
      <w:divsChild>
        <w:div w:id="502168570">
          <w:marLeft w:val="0"/>
          <w:marRight w:val="0"/>
          <w:marTop w:val="0"/>
          <w:marBottom w:val="0"/>
          <w:divBdr>
            <w:top w:val="single" w:sz="2" w:space="0" w:color="2E2E2E"/>
            <w:left w:val="single" w:sz="2" w:space="0" w:color="2E2E2E"/>
            <w:bottom w:val="single" w:sz="2" w:space="0" w:color="2E2E2E"/>
            <w:right w:val="single" w:sz="2" w:space="0" w:color="2E2E2E"/>
          </w:divBdr>
          <w:divsChild>
            <w:div w:id="936132910">
              <w:marLeft w:val="0"/>
              <w:marRight w:val="0"/>
              <w:marTop w:val="0"/>
              <w:marBottom w:val="0"/>
              <w:divBdr>
                <w:top w:val="single" w:sz="6" w:space="0" w:color="C9C9C9"/>
                <w:left w:val="none" w:sz="0" w:space="0" w:color="auto"/>
                <w:bottom w:val="none" w:sz="0" w:space="0" w:color="auto"/>
                <w:right w:val="none" w:sz="0" w:space="0" w:color="auto"/>
              </w:divBdr>
              <w:divsChild>
                <w:div w:id="1617835130">
                  <w:marLeft w:val="0"/>
                  <w:marRight w:val="0"/>
                  <w:marTop w:val="0"/>
                  <w:marBottom w:val="0"/>
                  <w:divBdr>
                    <w:top w:val="none" w:sz="0" w:space="0" w:color="auto"/>
                    <w:left w:val="none" w:sz="0" w:space="0" w:color="auto"/>
                    <w:bottom w:val="none" w:sz="0" w:space="0" w:color="auto"/>
                    <w:right w:val="none" w:sz="0" w:space="0" w:color="auto"/>
                  </w:divBdr>
                  <w:divsChild>
                    <w:div w:id="2030256038">
                      <w:marLeft w:val="0"/>
                      <w:marRight w:val="0"/>
                      <w:marTop w:val="0"/>
                      <w:marBottom w:val="0"/>
                      <w:divBdr>
                        <w:top w:val="none" w:sz="0" w:space="0" w:color="auto"/>
                        <w:left w:val="none" w:sz="0" w:space="0" w:color="auto"/>
                        <w:bottom w:val="none" w:sz="0" w:space="0" w:color="auto"/>
                        <w:right w:val="none" w:sz="0" w:space="0" w:color="auto"/>
                      </w:divBdr>
                      <w:divsChild>
                        <w:div w:id="11672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659328">
      <w:bodyDiv w:val="1"/>
      <w:marLeft w:val="0"/>
      <w:marRight w:val="0"/>
      <w:marTop w:val="0"/>
      <w:marBottom w:val="0"/>
      <w:divBdr>
        <w:top w:val="none" w:sz="0" w:space="0" w:color="auto"/>
        <w:left w:val="none" w:sz="0" w:space="0" w:color="auto"/>
        <w:bottom w:val="none" w:sz="0" w:space="0" w:color="auto"/>
        <w:right w:val="none" w:sz="0" w:space="0" w:color="auto"/>
      </w:divBdr>
    </w:div>
    <w:div w:id="1253245707">
      <w:bodyDiv w:val="1"/>
      <w:marLeft w:val="0"/>
      <w:marRight w:val="0"/>
      <w:marTop w:val="0"/>
      <w:marBottom w:val="0"/>
      <w:divBdr>
        <w:top w:val="none" w:sz="0" w:space="0" w:color="auto"/>
        <w:left w:val="none" w:sz="0" w:space="0" w:color="auto"/>
        <w:bottom w:val="none" w:sz="0" w:space="0" w:color="auto"/>
        <w:right w:val="none" w:sz="0" w:space="0" w:color="auto"/>
      </w:divBdr>
      <w:divsChild>
        <w:div w:id="1671518960">
          <w:marLeft w:val="0"/>
          <w:marRight w:val="0"/>
          <w:marTop w:val="150"/>
          <w:marBottom w:val="0"/>
          <w:divBdr>
            <w:top w:val="none" w:sz="0" w:space="0" w:color="auto"/>
            <w:left w:val="none" w:sz="0" w:space="0" w:color="auto"/>
            <w:bottom w:val="none" w:sz="0" w:space="0" w:color="auto"/>
            <w:right w:val="none" w:sz="0" w:space="0" w:color="auto"/>
          </w:divBdr>
          <w:divsChild>
            <w:div w:id="8777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387">
      <w:bodyDiv w:val="1"/>
      <w:marLeft w:val="0"/>
      <w:marRight w:val="0"/>
      <w:marTop w:val="0"/>
      <w:marBottom w:val="0"/>
      <w:divBdr>
        <w:top w:val="none" w:sz="0" w:space="0" w:color="auto"/>
        <w:left w:val="none" w:sz="0" w:space="0" w:color="auto"/>
        <w:bottom w:val="none" w:sz="0" w:space="0" w:color="auto"/>
        <w:right w:val="none" w:sz="0" w:space="0" w:color="auto"/>
      </w:divBdr>
      <w:divsChild>
        <w:div w:id="118106759">
          <w:marLeft w:val="547"/>
          <w:marRight w:val="0"/>
          <w:marTop w:val="115"/>
          <w:marBottom w:val="0"/>
          <w:divBdr>
            <w:top w:val="none" w:sz="0" w:space="0" w:color="auto"/>
            <w:left w:val="none" w:sz="0" w:space="0" w:color="auto"/>
            <w:bottom w:val="none" w:sz="0" w:space="0" w:color="auto"/>
            <w:right w:val="none" w:sz="0" w:space="0" w:color="auto"/>
          </w:divBdr>
        </w:div>
        <w:div w:id="519005090">
          <w:marLeft w:val="547"/>
          <w:marRight w:val="0"/>
          <w:marTop w:val="115"/>
          <w:marBottom w:val="0"/>
          <w:divBdr>
            <w:top w:val="none" w:sz="0" w:space="0" w:color="auto"/>
            <w:left w:val="none" w:sz="0" w:space="0" w:color="auto"/>
            <w:bottom w:val="none" w:sz="0" w:space="0" w:color="auto"/>
            <w:right w:val="none" w:sz="0" w:space="0" w:color="auto"/>
          </w:divBdr>
        </w:div>
        <w:div w:id="550390099">
          <w:marLeft w:val="1166"/>
          <w:marRight w:val="0"/>
          <w:marTop w:val="115"/>
          <w:marBottom w:val="0"/>
          <w:divBdr>
            <w:top w:val="none" w:sz="0" w:space="0" w:color="auto"/>
            <w:left w:val="none" w:sz="0" w:space="0" w:color="auto"/>
            <w:bottom w:val="none" w:sz="0" w:space="0" w:color="auto"/>
            <w:right w:val="none" w:sz="0" w:space="0" w:color="auto"/>
          </w:divBdr>
        </w:div>
        <w:div w:id="552236344">
          <w:marLeft w:val="1166"/>
          <w:marRight w:val="0"/>
          <w:marTop w:val="115"/>
          <w:marBottom w:val="0"/>
          <w:divBdr>
            <w:top w:val="none" w:sz="0" w:space="0" w:color="auto"/>
            <w:left w:val="none" w:sz="0" w:space="0" w:color="auto"/>
            <w:bottom w:val="none" w:sz="0" w:space="0" w:color="auto"/>
            <w:right w:val="none" w:sz="0" w:space="0" w:color="auto"/>
          </w:divBdr>
        </w:div>
        <w:div w:id="1639608811">
          <w:marLeft w:val="547"/>
          <w:marRight w:val="0"/>
          <w:marTop w:val="115"/>
          <w:marBottom w:val="0"/>
          <w:divBdr>
            <w:top w:val="none" w:sz="0" w:space="0" w:color="auto"/>
            <w:left w:val="none" w:sz="0" w:space="0" w:color="auto"/>
            <w:bottom w:val="none" w:sz="0" w:space="0" w:color="auto"/>
            <w:right w:val="none" w:sz="0" w:space="0" w:color="auto"/>
          </w:divBdr>
        </w:div>
        <w:div w:id="1948736207">
          <w:marLeft w:val="1166"/>
          <w:marRight w:val="0"/>
          <w:marTop w:val="115"/>
          <w:marBottom w:val="0"/>
          <w:divBdr>
            <w:top w:val="none" w:sz="0" w:space="0" w:color="auto"/>
            <w:left w:val="none" w:sz="0" w:space="0" w:color="auto"/>
            <w:bottom w:val="none" w:sz="0" w:space="0" w:color="auto"/>
            <w:right w:val="none" w:sz="0" w:space="0" w:color="auto"/>
          </w:divBdr>
        </w:div>
        <w:div w:id="1984772816">
          <w:marLeft w:val="1166"/>
          <w:marRight w:val="0"/>
          <w:marTop w:val="115"/>
          <w:marBottom w:val="0"/>
          <w:divBdr>
            <w:top w:val="none" w:sz="0" w:space="0" w:color="auto"/>
            <w:left w:val="none" w:sz="0" w:space="0" w:color="auto"/>
            <w:bottom w:val="none" w:sz="0" w:space="0" w:color="auto"/>
            <w:right w:val="none" w:sz="0" w:space="0" w:color="auto"/>
          </w:divBdr>
        </w:div>
        <w:div w:id="2082940217">
          <w:marLeft w:val="547"/>
          <w:marRight w:val="0"/>
          <w:marTop w:val="115"/>
          <w:marBottom w:val="0"/>
          <w:divBdr>
            <w:top w:val="none" w:sz="0" w:space="0" w:color="auto"/>
            <w:left w:val="none" w:sz="0" w:space="0" w:color="auto"/>
            <w:bottom w:val="none" w:sz="0" w:space="0" w:color="auto"/>
            <w:right w:val="none" w:sz="0" w:space="0" w:color="auto"/>
          </w:divBdr>
        </w:div>
      </w:divsChild>
    </w:div>
    <w:div w:id="1361082547">
      <w:bodyDiv w:val="1"/>
      <w:marLeft w:val="0"/>
      <w:marRight w:val="0"/>
      <w:marTop w:val="0"/>
      <w:marBottom w:val="0"/>
      <w:divBdr>
        <w:top w:val="none" w:sz="0" w:space="0" w:color="auto"/>
        <w:left w:val="none" w:sz="0" w:space="0" w:color="auto"/>
        <w:bottom w:val="none" w:sz="0" w:space="0" w:color="auto"/>
        <w:right w:val="none" w:sz="0" w:space="0" w:color="auto"/>
      </w:divBdr>
      <w:divsChild>
        <w:div w:id="162551209">
          <w:marLeft w:val="0"/>
          <w:marRight w:val="0"/>
          <w:marTop w:val="0"/>
          <w:marBottom w:val="0"/>
          <w:divBdr>
            <w:top w:val="single" w:sz="2" w:space="0" w:color="2E2E2E"/>
            <w:left w:val="single" w:sz="2" w:space="0" w:color="2E2E2E"/>
            <w:bottom w:val="single" w:sz="2" w:space="0" w:color="2E2E2E"/>
            <w:right w:val="single" w:sz="2" w:space="0" w:color="2E2E2E"/>
          </w:divBdr>
          <w:divsChild>
            <w:div w:id="1273245166">
              <w:marLeft w:val="0"/>
              <w:marRight w:val="0"/>
              <w:marTop w:val="0"/>
              <w:marBottom w:val="0"/>
              <w:divBdr>
                <w:top w:val="single" w:sz="6" w:space="0" w:color="C9C9C9"/>
                <w:left w:val="none" w:sz="0" w:space="0" w:color="auto"/>
                <w:bottom w:val="none" w:sz="0" w:space="0" w:color="auto"/>
                <w:right w:val="none" w:sz="0" w:space="0" w:color="auto"/>
              </w:divBdr>
              <w:divsChild>
                <w:div w:id="1757047647">
                  <w:marLeft w:val="0"/>
                  <w:marRight w:val="0"/>
                  <w:marTop w:val="0"/>
                  <w:marBottom w:val="0"/>
                  <w:divBdr>
                    <w:top w:val="none" w:sz="0" w:space="0" w:color="auto"/>
                    <w:left w:val="none" w:sz="0" w:space="0" w:color="auto"/>
                    <w:bottom w:val="none" w:sz="0" w:space="0" w:color="auto"/>
                    <w:right w:val="none" w:sz="0" w:space="0" w:color="auto"/>
                  </w:divBdr>
                  <w:divsChild>
                    <w:div w:id="1561164701">
                      <w:marLeft w:val="0"/>
                      <w:marRight w:val="0"/>
                      <w:marTop w:val="0"/>
                      <w:marBottom w:val="0"/>
                      <w:divBdr>
                        <w:top w:val="none" w:sz="0" w:space="0" w:color="auto"/>
                        <w:left w:val="none" w:sz="0" w:space="0" w:color="auto"/>
                        <w:bottom w:val="none" w:sz="0" w:space="0" w:color="auto"/>
                        <w:right w:val="none" w:sz="0" w:space="0" w:color="auto"/>
                      </w:divBdr>
                      <w:divsChild>
                        <w:div w:id="1182205313">
                          <w:marLeft w:val="0"/>
                          <w:marRight w:val="0"/>
                          <w:marTop w:val="225"/>
                          <w:marBottom w:val="315"/>
                          <w:divBdr>
                            <w:top w:val="single" w:sz="6" w:space="0" w:color="D7D7D7"/>
                            <w:left w:val="single" w:sz="2" w:space="0" w:color="D7D7D7"/>
                            <w:bottom w:val="single" w:sz="6" w:space="0" w:color="D7D7D7"/>
                            <w:right w:val="single" w:sz="2" w:space="0" w:color="D7D7D7"/>
                          </w:divBdr>
                          <w:divsChild>
                            <w:div w:id="552543957">
                              <w:marLeft w:val="0"/>
                              <w:marRight w:val="0"/>
                              <w:marTop w:val="0"/>
                              <w:marBottom w:val="0"/>
                              <w:divBdr>
                                <w:top w:val="none" w:sz="0" w:space="0" w:color="auto"/>
                                <w:left w:val="none" w:sz="0" w:space="0" w:color="auto"/>
                                <w:bottom w:val="none" w:sz="0" w:space="0" w:color="auto"/>
                                <w:right w:val="none" w:sz="0" w:space="0" w:color="auto"/>
                              </w:divBdr>
                            </w:div>
                            <w:div w:id="1933976429">
                              <w:marLeft w:val="0"/>
                              <w:marRight w:val="0"/>
                              <w:marTop w:val="0"/>
                              <w:marBottom w:val="0"/>
                              <w:divBdr>
                                <w:top w:val="none" w:sz="0" w:space="0" w:color="auto"/>
                                <w:left w:val="none" w:sz="0" w:space="0" w:color="auto"/>
                                <w:bottom w:val="none" w:sz="0" w:space="0" w:color="auto"/>
                                <w:right w:val="none" w:sz="0" w:space="0" w:color="auto"/>
                              </w:divBdr>
                              <w:divsChild>
                                <w:div w:id="5704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098219">
      <w:bodyDiv w:val="1"/>
      <w:marLeft w:val="0"/>
      <w:marRight w:val="0"/>
      <w:marTop w:val="0"/>
      <w:marBottom w:val="0"/>
      <w:divBdr>
        <w:top w:val="none" w:sz="0" w:space="0" w:color="auto"/>
        <w:left w:val="none" w:sz="0" w:space="0" w:color="auto"/>
        <w:bottom w:val="none" w:sz="0" w:space="0" w:color="auto"/>
        <w:right w:val="none" w:sz="0" w:space="0" w:color="auto"/>
      </w:divBdr>
    </w:div>
    <w:div w:id="1461150495">
      <w:bodyDiv w:val="1"/>
      <w:marLeft w:val="0"/>
      <w:marRight w:val="0"/>
      <w:marTop w:val="0"/>
      <w:marBottom w:val="0"/>
      <w:divBdr>
        <w:top w:val="none" w:sz="0" w:space="0" w:color="auto"/>
        <w:left w:val="none" w:sz="0" w:space="0" w:color="auto"/>
        <w:bottom w:val="none" w:sz="0" w:space="0" w:color="auto"/>
        <w:right w:val="none" w:sz="0" w:space="0" w:color="auto"/>
      </w:divBdr>
      <w:divsChild>
        <w:div w:id="99492992">
          <w:marLeft w:val="547"/>
          <w:marRight w:val="0"/>
          <w:marTop w:val="134"/>
          <w:marBottom w:val="0"/>
          <w:divBdr>
            <w:top w:val="none" w:sz="0" w:space="0" w:color="auto"/>
            <w:left w:val="none" w:sz="0" w:space="0" w:color="auto"/>
            <w:bottom w:val="none" w:sz="0" w:space="0" w:color="auto"/>
            <w:right w:val="none" w:sz="0" w:space="0" w:color="auto"/>
          </w:divBdr>
        </w:div>
        <w:div w:id="363408617">
          <w:marLeft w:val="1166"/>
          <w:marRight w:val="0"/>
          <w:marTop w:val="115"/>
          <w:marBottom w:val="0"/>
          <w:divBdr>
            <w:top w:val="none" w:sz="0" w:space="0" w:color="auto"/>
            <w:left w:val="none" w:sz="0" w:space="0" w:color="auto"/>
            <w:bottom w:val="none" w:sz="0" w:space="0" w:color="auto"/>
            <w:right w:val="none" w:sz="0" w:space="0" w:color="auto"/>
          </w:divBdr>
        </w:div>
        <w:div w:id="1043023312">
          <w:marLeft w:val="1166"/>
          <w:marRight w:val="0"/>
          <w:marTop w:val="115"/>
          <w:marBottom w:val="0"/>
          <w:divBdr>
            <w:top w:val="none" w:sz="0" w:space="0" w:color="auto"/>
            <w:left w:val="none" w:sz="0" w:space="0" w:color="auto"/>
            <w:bottom w:val="none" w:sz="0" w:space="0" w:color="auto"/>
            <w:right w:val="none" w:sz="0" w:space="0" w:color="auto"/>
          </w:divBdr>
        </w:div>
        <w:div w:id="1477650264">
          <w:marLeft w:val="1166"/>
          <w:marRight w:val="0"/>
          <w:marTop w:val="115"/>
          <w:marBottom w:val="0"/>
          <w:divBdr>
            <w:top w:val="none" w:sz="0" w:space="0" w:color="auto"/>
            <w:left w:val="none" w:sz="0" w:space="0" w:color="auto"/>
            <w:bottom w:val="none" w:sz="0" w:space="0" w:color="auto"/>
            <w:right w:val="none" w:sz="0" w:space="0" w:color="auto"/>
          </w:divBdr>
        </w:div>
        <w:div w:id="1733309292">
          <w:marLeft w:val="1166"/>
          <w:marRight w:val="0"/>
          <w:marTop w:val="115"/>
          <w:marBottom w:val="0"/>
          <w:divBdr>
            <w:top w:val="none" w:sz="0" w:space="0" w:color="auto"/>
            <w:left w:val="none" w:sz="0" w:space="0" w:color="auto"/>
            <w:bottom w:val="none" w:sz="0" w:space="0" w:color="auto"/>
            <w:right w:val="none" w:sz="0" w:space="0" w:color="auto"/>
          </w:divBdr>
        </w:div>
        <w:div w:id="1922712455">
          <w:marLeft w:val="1166"/>
          <w:marRight w:val="0"/>
          <w:marTop w:val="115"/>
          <w:marBottom w:val="0"/>
          <w:divBdr>
            <w:top w:val="none" w:sz="0" w:space="0" w:color="auto"/>
            <w:left w:val="none" w:sz="0" w:space="0" w:color="auto"/>
            <w:bottom w:val="none" w:sz="0" w:space="0" w:color="auto"/>
            <w:right w:val="none" w:sz="0" w:space="0" w:color="auto"/>
          </w:divBdr>
        </w:div>
        <w:div w:id="1946158791">
          <w:marLeft w:val="1166"/>
          <w:marRight w:val="0"/>
          <w:marTop w:val="115"/>
          <w:marBottom w:val="0"/>
          <w:divBdr>
            <w:top w:val="none" w:sz="0" w:space="0" w:color="auto"/>
            <w:left w:val="none" w:sz="0" w:space="0" w:color="auto"/>
            <w:bottom w:val="none" w:sz="0" w:space="0" w:color="auto"/>
            <w:right w:val="none" w:sz="0" w:space="0" w:color="auto"/>
          </w:divBdr>
        </w:div>
        <w:div w:id="1951546198">
          <w:marLeft w:val="547"/>
          <w:marRight w:val="0"/>
          <w:marTop w:val="134"/>
          <w:marBottom w:val="0"/>
          <w:divBdr>
            <w:top w:val="none" w:sz="0" w:space="0" w:color="auto"/>
            <w:left w:val="none" w:sz="0" w:space="0" w:color="auto"/>
            <w:bottom w:val="none" w:sz="0" w:space="0" w:color="auto"/>
            <w:right w:val="none" w:sz="0" w:space="0" w:color="auto"/>
          </w:divBdr>
        </w:div>
      </w:divsChild>
    </w:div>
    <w:div w:id="1470439322">
      <w:bodyDiv w:val="1"/>
      <w:marLeft w:val="0"/>
      <w:marRight w:val="0"/>
      <w:marTop w:val="0"/>
      <w:marBottom w:val="0"/>
      <w:divBdr>
        <w:top w:val="none" w:sz="0" w:space="0" w:color="auto"/>
        <w:left w:val="none" w:sz="0" w:space="0" w:color="auto"/>
        <w:bottom w:val="none" w:sz="0" w:space="0" w:color="auto"/>
        <w:right w:val="none" w:sz="0" w:space="0" w:color="auto"/>
      </w:divBdr>
    </w:div>
    <w:div w:id="1491021479">
      <w:bodyDiv w:val="1"/>
      <w:marLeft w:val="0"/>
      <w:marRight w:val="0"/>
      <w:marTop w:val="0"/>
      <w:marBottom w:val="0"/>
      <w:divBdr>
        <w:top w:val="none" w:sz="0" w:space="0" w:color="auto"/>
        <w:left w:val="none" w:sz="0" w:space="0" w:color="auto"/>
        <w:bottom w:val="none" w:sz="0" w:space="0" w:color="auto"/>
        <w:right w:val="none" w:sz="0" w:space="0" w:color="auto"/>
      </w:divBdr>
    </w:div>
    <w:div w:id="1546062123">
      <w:bodyDiv w:val="1"/>
      <w:marLeft w:val="0"/>
      <w:marRight w:val="0"/>
      <w:marTop w:val="0"/>
      <w:marBottom w:val="0"/>
      <w:divBdr>
        <w:top w:val="none" w:sz="0" w:space="0" w:color="auto"/>
        <w:left w:val="none" w:sz="0" w:space="0" w:color="auto"/>
        <w:bottom w:val="none" w:sz="0" w:space="0" w:color="auto"/>
        <w:right w:val="none" w:sz="0" w:space="0" w:color="auto"/>
      </w:divBdr>
    </w:div>
    <w:div w:id="1606813576">
      <w:bodyDiv w:val="1"/>
      <w:marLeft w:val="0"/>
      <w:marRight w:val="0"/>
      <w:marTop w:val="0"/>
      <w:marBottom w:val="0"/>
      <w:divBdr>
        <w:top w:val="none" w:sz="0" w:space="0" w:color="auto"/>
        <w:left w:val="none" w:sz="0" w:space="0" w:color="auto"/>
        <w:bottom w:val="none" w:sz="0" w:space="0" w:color="auto"/>
        <w:right w:val="none" w:sz="0" w:space="0" w:color="auto"/>
      </w:divBdr>
    </w:div>
    <w:div w:id="1634871783">
      <w:bodyDiv w:val="1"/>
      <w:marLeft w:val="0"/>
      <w:marRight w:val="0"/>
      <w:marTop w:val="0"/>
      <w:marBottom w:val="0"/>
      <w:divBdr>
        <w:top w:val="none" w:sz="0" w:space="0" w:color="auto"/>
        <w:left w:val="none" w:sz="0" w:space="0" w:color="auto"/>
        <w:bottom w:val="none" w:sz="0" w:space="0" w:color="auto"/>
        <w:right w:val="none" w:sz="0" w:space="0" w:color="auto"/>
      </w:divBdr>
      <w:divsChild>
        <w:div w:id="637344197">
          <w:marLeft w:val="0"/>
          <w:marRight w:val="0"/>
          <w:marTop w:val="336"/>
          <w:marBottom w:val="0"/>
          <w:divBdr>
            <w:top w:val="none" w:sz="0" w:space="0" w:color="auto"/>
            <w:left w:val="none" w:sz="0" w:space="0" w:color="auto"/>
            <w:bottom w:val="none" w:sz="0" w:space="0" w:color="auto"/>
            <w:right w:val="none" w:sz="0" w:space="0" w:color="auto"/>
          </w:divBdr>
        </w:div>
        <w:div w:id="921795625">
          <w:marLeft w:val="0"/>
          <w:marRight w:val="0"/>
          <w:marTop w:val="336"/>
          <w:marBottom w:val="0"/>
          <w:divBdr>
            <w:top w:val="none" w:sz="0" w:space="0" w:color="auto"/>
            <w:left w:val="none" w:sz="0" w:space="0" w:color="auto"/>
            <w:bottom w:val="none" w:sz="0" w:space="0" w:color="auto"/>
            <w:right w:val="none" w:sz="0" w:space="0" w:color="auto"/>
          </w:divBdr>
        </w:div>
      </w:divsChild>
    </w:div>
    <w:div w:id="1641112974">
      <w:bodyDiv w:val="1"/>
      <w:marLeft w:val="0"/>
      <w:marRight w:val="0"/>
      <w:marTop w:val="0"/>
      <w:marBottom w:val="0"/>
      <w:divBdr>
        <w:top w:val="none" w:sz="0" w:space="0" w:color="auto"/>
        <w:left w:val="none" w:sz="0" w:space="0" w:color="auto"/>
        <w:bottom w:val="none" w:sz="0" w:space="0" w:color="auto"/>
        <w:right w:val="none" w:sz="0" w:space="0" w:color="auto"/>
      </w:divBdr>
    </w:div>
    <w:div w:id="1659383842">
      <w:bodyDiv w:val="1"/>
      <w:marLeft w:val="0"/>
      <w:marRight w:val="0"/>
      <w:marTop w:val="0"/>
      <w:marBottom w:val="0"/>
      <w:divBdr>
        <w:top w:val="none" w:sz="0" w:space="0" w:color="auto"/>
        <w:left w:val="none" w:sz="0" w:space="0" w:color="auto"/>
        <w:bottom w:val="none" w:sz="0" w:space="0" w:color="auto"/>
        <w:right w:val="none" w:sz="0" w:space="0" w:color="auto"/>
      </w:divBdr>
      <w:divsChild>
        <w:div w:id="633877957">
          <w:marLeft w:val="0"/>
          <w:marRight w:val="0"/>
          <w:marTop w:val="0"/>
          <w:marBottom w:val="0"/>
          <w:divBdr>
            <w:top w:val="single" w:sz="2" w:space="0" w:color="2E2E2E"/>
            <w:left w:val="single" w:sz="2" w:space="0" w:color="2E2E2E"/>
            <w:bottom w:val="single" w:sz="2" w:space="0" w:color="2E2E2E"/>
            <w:right w:val="single" w:sz="2" w:space="0" w:color="2E2E2E"/>
          </w:divBdr>
          <w:divsChild>
            <w:div w:id="1230379761">
              <w:marLeft w:val="0"/>
              <w:marRight w:val="0"/>
              <w:marTop w:val="0"/>
              <w:marBottom w:val="0"/>
              <w:divBdr>
                <w:top w:val="single" w:sz="6" w:space="0" w:color="C9C9C9"/>
                <w:left w:val="none" w:sz="0" w:space="0" w:color="auto"/>
                <w:bottom w:val="none" w:sz="0" w:space="0" w:color="auto"/>
                <w:right w:val="none" w:sz="0" w:space="0" w:color="auto"/>
              </w:divBdr>
              <w:divsChild>
                <w:div w:id="1665015742">
                  <w:marLeft w:val="0"/>
                  <w:marRight w:val="0"/>
                  <w:marTop w:val="0"/>
                  <w:marBottom w:val="0"/>
                  <w:divBdr>
                    <w:top w:val="none" w:sz="0" w:space="0" w:color="auto"/>
                    <w:left w:val="none" w:sz="0" w:space="0" w:color="auto"/>
                    <w:bottom w:val="none" w:sz="0" w:space="0" w:color="auto"/>
                    <w:right w:val="none" w:sz="0" w:space="0" w:color="auto"/>
                  </w:divBdr>
                  <w:divsChild>
                    <w:div w:id="1408384837">
                      <w:marLeft w:val="0"/>
                      <w:marRight w:val="0"/>
                      <w:marTop w:val="0"/>
                      <w:marBottom w:val="0"/>
                      <w:divBdr>
                        <w:top w:val="none" w:sz="0" w:space="0" w:color="auto"/>
                        <w:left w:val="none" w:sz="0" w:space="0" w:color="auto"/>
                        <w:bottom w:val="none" w:sz="0" w:space="0" w:color="auto"/>
                        <w:right w:val="none" w:sz="0" w:space="0" w:color="auto"/>
                      </w:divBdr>
                      <w:divsChild>
                        <w:div w:id="783964068">
                          <w:marLeft w:val="0"/>
                          <w:marRight w:val="0"/>
                          <w:marTop w:val="225"/>
                          <w:marBottom w:val="315"/>
                          <w:divBdr>
                            <w:top w:val="single" w:sz="6" w:space="0" w:color="D7D7D7"/>
                            <w:left w:val="single" w:sz="2" w:space="0" w:color="D7D7D7"/>
                            <w:bottom w:val="single" w:sz="6" w:space="0" w:color="D7D7D7"/>
                            <w:right w:val="single" w:sz="2" w:space="0" w:color="D7D7D7"/>
                          </w:divBdr>
                          <w:divsChild>
                            <w:div w:id="123737894">
                              <w:marLeft w:val="0"/>
                              <w:marRight w:val="0"/>
                              <w:marTop w:val="0"/>
                              <w:marBottom w:val="0"/>
                              <w:divBdr>
                                <w:top w:val="none" w:sz="0" w:space="0" w:color="auto"/>
                                <w:left w:val="none" w:sz="0" w:space="0" w:color="auto"/>
                                <w:bottom w:val="none" w:sz="0" w:space="0" w:color="auto"/>
                                <w:right w:val="none" w:sz="0" w:space="0" w:color="auto"/>
                              </w:divBdr>
                              <w:divsChild>
                                <w:div w:id="826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615791">
      <w:bodyDiv w:val="1"/>
      <w:marLeft w:val="0"/>
      <w:marRight w:val="0"/>
      <w:marTop w:val="0"/>
      <w:marBottom w:val="0"/>
      <w:divBdr>
        <w:top w:val="none" w:sz="0" w:space="0" w:color="auto"/>
        <w:left w:val="none" w:sz="0" w:space="0" w:color="auto"/>
        <w:bottom w:val="none" w:sz="0" w:space="0" w:color="auto"/>
        <w:right w:val="none" w:sz="0" w:space="0" w:color="auto"/>
      </w:divBdr>
      <w:divsChild>
        <w:div w:id="575213064">
          <w:marLeft w:val="0"/>
          <w:marRight w:val="0"/>
          <w:marTop w:val="0"/>
          <w:marBottom w:val="0"/>
          <w:divBdr>
            <w:top w:val="none" w:sz="0" w:space="0" w:color="auto"/>
            <w:left w:val="none" w:sz="0" w:space="0" w:color="auto"/>
            <w:bottom w:val="none" w:sz="0" w:space="0" w:color="auto"/>
            <w:right w:val="none" w:sz="0" w:space="0" w:color="auto"/>
          </w:divBdr>
          <w:divsChild>
            <w:div w:id="1950622747">
              <w:marLeft w:val="0"/>
              <w:marRight w:val="0"/>
              <w:marTop w:val="315"/>
              <w:marBottom w:val="0"/>
              <w:divBdr>
                <w:top w:val="none" w:sz="0" w:space="0" w:color="auto"/>
                <w:left w:val="none" w:sz="0" w:space="0" w:color="auto"/>
                <w:bottom w:val="none" w:sz="0" w:space="0" w:color="auto"/>
                <w:right w:val="none" w:sz="0" w:space="0" w:color="auto"/>
              </w:divBdr>
              <w:divsChild>
                <w:div w:id="2020496940">
                  <w:marLeft w:val="3180"/>
                  <w:marRight w:val="0"/>
                  <w:marTop w:val="0"/>
                  <w:marBottom w:val="0"/>
                  <w:divBdr>
                    <w:top w:val="none" w:sz="0" w:space="0" w:color="auto"/>
                    <w:left w:val="none" w:sz="0" w:space="0" w:color="auto"/>
                    <w:bottom w:val="none" w:sz="0" w:space="0" w:color="auto"/>
                    <w:right w:val="none" w:sz="0" w:space="0" w:color="auto"/>
                  </w:divBdr>
                  <w:divsChild>
                    <w:div w:id="5718037">
                      <w:marLeft w:val="0"/>
                      <w:marRight w:val="0"/>
                      <w:marTop w:val="0"/>
                      <w:marBottom w:val="0"/>
                      <w:divBdr>
                        <w:top w:val="none" w:sz="0" w:space="0" w:color="auto"/>
                        <w:left w:val="none" w:sz="0" w:space="0" w:color="auto"/>
                        <w:bottom w:val="none" w:sz="0" w:space="0" w:color="auto"/>
                        <w:right w:val="none" w:sz="0" w:space="0" w:color="auto"/>
                      </w:divBdr>
                      <w:divsChild>
                        <w:div w:id="421338728">
                          <w:marLeft w:val="0"/>
                          <w:marRight w:val="0"/>
                          <w:marTop w:val="0"/>
                          <w:marBottom w:val="0"/>
                          <w:divBdr>
                            <w:top w:val="none" w:sz="0" w:space="0" w:color="auto"/>
                            <w:left w:val="none" w:sz="0" w:space="0" w:color="auto"/>
                            <w:bottom w:val="none" w:sz="0" w:space="0" w:color="auto"/>
                            <w:right w:val="none" w:sz="0" w:space="0" w:color="auto"/>
                          </w:divBdr>
                          <w:divsChild>
                            <w:div w:id="92602978">
                              <w:marLeft w:val="0"/>
                              <w:marRight w:val="0"/>
                              <w:marTop w:val="0"/>
                              <w:marBottom w:val="0"/>
                              <w:divBdr>
                                <w:top w:val="none" w:sz="0" w:space="0" w:color="auto"/>
                                <w:left w:val="none" w:sz="0" w:space="0" w:color="auto"/>
                                <w:bottom w:val="none" w:sz="0" w:space="0" w:color="auto"/>
                                <w:right w:val="none" w:sz="0" w:space="0" w:color="auto"/>
                              </w:divBdr>
                              <w:divsChild>
                                <w:div w:id="1242331058">
                                  <w:marLeft w:val="1740"/>
                                  <w:marRight w:val="0"/>
                                  <w:marTop w:val="0"/>
                                  <w:marBottom w:val="0"/>
                                  <w:divBdr>
                                    <w:top w:val="none" w:sz="0" w:space="0" w:color="auto"/>
                                    <w:left w:val="none" w:sz="0" w:space="0" w:color="auto"/>
                                    <w:bottom w:val="none" w:sz="0" w:space="0" w:color="auto"/>
                                    <w:right w:val="none" w:sz="0" w:space="0" w:color="auto"/>
                                  </w:divBdr>
                                </w:div>
                              </w:divsChild>
                            </w:div>
                            <w:div w:id="615871420">
                              <w:marLeft w:val="0"/>
                              <w:marRight w:val="0"/>
                              <w:marTop w:val="0"/>
                              <w:marBottom w:val="0"/>
                              <w:divBdr>
                                <w:top w:val="none" w:sz="0" w:space="0" w:color="auto"/>
                                <w:left w:val="none" w:sz="0" w:space="0" w:color="auto"/>
                                <w:bottom w:val="none" w:sz="0" w:space="0" w:color="auto"/>
                                <w:right w:val="none" w:sz="0" w:space="0" w:color="auto"/>
                              </w:divBdr>
                              <w:divsChild>
                                <w:div w:id="70348929">
                                  <w:marLeft w:val="1740"/>
                                  <w:marRight w:val="0"/>
                                  <w:marTop w:val="0"/>
                                  <w:marBottom w:val="0"/>
                                  <w:divBdr>
                                    <w:top w:val="none" w:sz="0" w:space="0" w:color="auto"/>
                                    <w:left w:val="none" w:sz="0" w:space="0" w:color="auto"/>
                                    <w:bottom w:val="none" w:sz="0" w:space="0" w:color="auto"/>
                                    <w:right w:val="none" w:sz="0" w:space="0" w:color="auto"/>
                                  </w:divBdr>
                                </w:div>
                              </w:divsChild>
                            </w:div>
                            <w:div w:id="921453526">
                              <w:marLeft w:val="0"/>
                              <w:marRight w:val="0"/>
                              <w:marTop w:val="0"/>
                              <w:marBottom w:val="0"/>
                              <w:divBdr>
                                <w:top w:val="none" w:sz="0" w:space="0" w:color="auto"/>
                                <w:left w:val="none" w:sz="0" w:space="0" w:color="auto"/>
                                <w:bottom w:val="none" w:sz="0" w:space="0" w:color="auto"/>
                                <w:right w:val="none" w:sz="0" w:space="0" w:color="auto"/>
                              </w:divBdr>
                              <w:divsChild>
                                <w:div w:id="1934707302">
                                  <w:marLeft w:val="1740"/>
                                  <w:marRight w:val="0"/>
                                  <w:marTop w:val="0"/>
                                  <w:marBottom w:val="0"/>
                                  <w:divBdr>
                                    <w:top w:val="none" w:sz="0" w:space="0" w:color="auto"/>
                                    <w:left w:val="none" w:sz="0" w:space="0" w:color="auto"/>
                                    <w:bottom w:val="none" w:sz="0" w:space="0" w:color="auto"/>
                                    <w:right w:val="none" w:sz="0" w:space="0" w:color="auto"/>
                                  </w:divBdr>
                                </w:div>
                              </w:divsChild>
                            </w:div>
                            <w:div w:id="1122265024">
                              <w:marLeft w:val="0"/>
                              <w:marRight w:val="0"/>
                              <w:marTop w:val="0"/>
                              <w:marBottom w:val="0"/>
                              <w:divBdr>
                                <w:top w:val="none" w:sz="0" w:space="0" w:color="auto"/>
                                <w:left w:val="none" w:sz="0" w:space="0" w:color="auto"/>
                                <w:bottom w:val="none" w:sz="0" w:space="0" w:color="auto"/>
                                <w:right w:val="none" w:sz="0" w:space="0" w:color="auto"/>
                              </w:divBdr>
                              <w:divsChild>
                                <w:div w:id="82804196">
                                  <w:marLeft w:val="1740"/>
                                  <w:marRight w:val="0"/>
                                  <w:marTop w:val="0"/>
                                  <w:marBottom w:val="0"/>
                                  <w:divBdr>
                                    <w:top w:val="none" w:sz="0" w:space="0" w:color="auto"/>
                                    <w:left w:val="none" w:sz="0" w:space="0" w:color="auto"/>
                                    <w:bottom w:val="none" w:sz="0" w:space="0" w:color="auto"/>
                                    <w:right w:val="none" w:sz="0" w:space="0" w:color="auto"/>
                                  </w:divBdr>
                                </w:div>
                              </w:divsChild>
                            </w:div>
                            <w:div w:id="1307734297">
                              <w:marLeft w:val="0"/>
                              <w:marRight w:val="0"/>
                              <w:marTop w:val="0"/>
                              <w:marBottom w:val="0"/>
                              <w:divBdr>
                                <w:top w:val="none" w:sz="0" w:space="0" w:color="auto"/>
                                <w:left w:val="none" w:sz="0" w:space="0" w:color="auto"/>
                                <w:bottom w:val="none" w:sz="0" w:space="0" w:color="auto"/>
                                <w:right w:val="none" w:sz="0" w:space="0" w:color="auto"/>
                              </w:divBdr>
                              <w:divsChild>
                                <w:div w:id="1622608769">
                                  <w:marLeft w:val="1740"/>
                                  <w:marRight w:val="0"/>
                                  <w:marTop w:val="0"/>
                                  <w:marBottom w:val="0"/>
                                  <w:divBdr>
                                    <w:top w:val="none" w:sz="0" w:space="0" w:color="auto"/>
                                    <w:left w:val="none" w:sz="0" w:space="0" w:color="auto"/>
                                    <w:bottom w:val="none" w:sz="0" w:space="0" w:color="auto"/>
                                    <w:right w:val="none" w:sz="0" w:space="0" w:color="auto"/>
                                  </w:divBdr>
                                </w:div>
                              </w:divsChild>
                            </w:div>
                            <w:div w:id="2029016956">
                              <w:marLeft w:val="0"/>
                              <w:marRight w:val="0"/>
                              <w:marTop w:val="0"/>
                              <w:marBottom w:val="0"/>
                              <w:divBdr>
                                <w:top w:val="none" w:sz="0" w:space="0" w:color="auto"/>
                                <w:left w:val="none" w:sz="0" w:space="0" w:color="auto"/>
                                <w:bottom w:val="none" w:sz="0" w:space="0" w:color="auto"/>
                                <w:right w:val="none" w:sz="0" w:space="0" w:color="auto"/>
                              </w:divBdr>
                              <w:divsChild>
                                <w:div w:id="640843171">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439194">
      <w:bodyDiv w:val="1"/>
      <w:marLeft w:val="0"/>
      <w:marRight w:val="0"/>
      <w:marTop w:val="0"/>
      <w:marBottom w:val="0"/>
      <w:divBdr>
        <w:top w:val="none" w:sz="0" w:space="0" w:color="auto"/>
        <w:left w:val="none" w:sz="0" w:space="0" w:color="auto"/>
        <w:bottom w:val="none" w:sz="0" w:space="0" w:color="auto"/>
        <w:right w:val="none" w:sz="0" w:space="0" w:color="auto"/>
      </w:divBdr>
    </w:div>
    <w:div w:id="1797984018">
      <w:bodyDiv w:val="1"/>
      <w:marLeft w:val="0"/>
      <w:marRight w:val="0"/>
      <w:marTop w:val="0"/>
      <w:marBottom w:val="0"/>
      <w:divBdr>
        <w:top w:val="none" w:sz="0" w:space="0" w:color="auto"/>
        <w:left w:val="none" w:sz="0" w:space="0" w:color="auto"/>
        <w:bottom w:val="none" w:sz="0" w:space="0" w:color="auto"/>
        <w:right w:val="none" w:sz="0" w:space="0" w:color="auto"/>
      </w:divBdr>
    </w:div>
    <w:div w:id="1827477189">
      <w:bodyDiv w:val="1"/>
      <w:marLeft w:val="0"/>
      <w:marRight w:val="0"/>
      <w:marTop w:val="0"/>
      <w:marBottom w:val="0"/>
      <w:divBdr>
        <w:top w:val="none" w:sz="0" w:space="0" w:color="auto"/>
        <w:left w:val="none" w:sz="0" w:space="0" w:color="auto"/>
        <w:bottom w:val="none" w:sz="0" w:space="0" w:color="auto"/>
        <w:right w:val="none" w:sz="0" w:space="0" w:color="auto"/>
      </w:divBdr>
      <w:divsChild>
        <w:div w:id="673536355">
          <w:marLeft w:val="547"/>
          <w:marRight w:val="0"/>
          <w:marTop w:val="154"/>
          <w:marBottom w:val="0"/>
          <w:divBdr>
            <w:top w:val="none" w:sz="0" w:space="0" w:color="auto"/>
            <w:left w:val="none" w:sz="0" w:space="0" w:color="auto"/>
            <w:bottom w:val="none" w:sz="0" w:space="0" w:color="auto"/>
            <w:right w:val="none" w:sz="0" w:space="0" w:color="auto"/>
          </w:divBdr>
        </w:div>
        <w:div w:id="700589740">
          <w:marLeft w:val="547"/>
          <w:marRight w:val="0"/>
          <w:marTop w:val="154"/>
          <w:marBottom w:val="0"/>
          <w:divBdr>
            <w:top w:val="none" w:sz="0" w:space="0" w:color="auto"/>
            <w:left w:val="none" w:sz="0" w:space="0" w:color="auto"/>
            <w:bottom w:val="none" w:sz="0" w:space="0" w:color="auto"/>
            <w:right w:val="none" w:sz="0" w:space="0" w:color="auto"/>
          </w:divBdr>
        </w:div>
        <w:div w:id="769544168">
          <w:marLeft w:val="1166"/>
          <w:marRight w:val="0"/>
          <w:marTop w:val="134"/>
          <w:marBottom w:val="0"/>
          <w:divBdr>
            <w:top w:val="none" w:sz="0" w:space="0" w:color="auto"/>
            <w:left w:val="none" w:sz="0" w:space="0" w:color="auto"/>
            <w:bottom w:val="none" w:sz="0" w:space="0" w:color="auto"/>
            <w:right w:val="none" w:sz="0" w:space="0" w:color="auto"/>
          </w:divBdr>
        </w:div>
        <w:div w:id="1018193486">
          <w:marLeft w:val="547"/>
          <w:marRight w:val="0"/>
          <w:marTop w:val="154"/>
          <w:marBottom w:val="0"/>
          <w:divBdr>
            <w:top w:val="none" w:sz="0" w:space="0" w:color="auto"/>
            <w:left w:val="none" w:sz="0" w:space="0" w:color="auto"/>
            <w:bottom w:val="none" w:sz="0" w:space="0" w:color="auto"/>
            <w:right w:val="none" w:sz="0" w:space="0" w:color="auto"/>
          </w:divBdr>
        </w:div>
        <w:div w:id="1480416789">
          <w:marLeft w:val="1166"/>
          <w:marRight w:val="0"/>
          <w:marTop w:val="134"/>
          <w:marBottom w:val="0"/>
          <w:divBdr>
            <w:top w:val="none" w:sz="0" w:space="0" w:color="auto"/>
            <w:left w:val="none" w:sz="0" w:space="0" w:color="auto"/>
            <w:bottom w:val="none" w:sz="0" w:space="0" w:color="auto"/>
            <w:right w:val="none" w:sz="0" w:space="0" w:color="auto"/>
          </w:divBdr>
        </w:div>
        <w:div w:id="2064602266">
          <w:marLeft w:val="1166"/>
          <w:marRight w:val="0"/>
          <w:marTop w:val="134"/>
          <w:marBottom w:val="0"/>
          <w:divBdr>
            <w:top w:val="none" w:sz="0" w:space="0" w:color="auto"/>
            <w:left w:val="none" w:sz="0" w:space="0" w:color="auto"/>
            <w:bottom w:val="none" w:sz="0" w:space="0" w:color="auto"/>
            <w:right w:val="none" w:sz="0" w:space="0" w:color="auto"/>
          </w:divBdr>
        </w:div>
        <w:div w:id="2106071165">
          <w:marLeft w:val="547"/>
          <w:marRight w:val="0"/>
          <w:marTop w:val="154"/>
          <w:marBottom w:val="0"/>
          <w:divBdr>
            <w:top w:val="none" w:sz="0" w:space="0" w:color="auto"/>
            <w:left w:val="none" w:sz="0" w:space="0" w:color="auto"/>
            <w:bottom w:val="none" w:sz="0" w:space="0" w:color="auto"/>
            <w:right w:val="none" w:sz="0" w:space="0" w:color="auto"/>
          </w:divBdr>
        </w:div>
      </w:divsChild>
    </w:div>
    <w:div w:id="1851064324">
      <w:bodyDiv w:val="1"/>
      <w:marLeft w:val="0"/>
      <w:marRight w:val="0"/>
      <w:marTop w:val="0"/>
      <w:marBottom w:val="0"/>
      <w:divBdr>
        <w:top w:val="none" w:sz="0" w:space="0" w:color="auto"/>
        <w:left w:val="none" w:sz="0" w:space="0" w:color="auto"/>
        <w:bottom w:val="none" w:sz="0" w:space="0" w:color="auto"/>
        <w:right w:val="none" w:sz="0" w:space="0" w:color="auto"/>
      </w:divBdr>
    </w:div>
    <w:div w:id="1912500878">
      <w:bodyDiv w:val="1"/>
      <w:marLeft w:val="0"/>
      <w:marRight w:val="0"/>
      <w:marTop w:val="0"/>
      <w:marBottom w:val="0"/>
      <w:divBdr>
        <w:top w:val="none" w:sz="0" w:space="0" w:color="auto"/>
        <w:left w:val="none" w:sz="0" w:space="0" w:color="auto"/>
        <w:bottom w:val="none" w:sz="0" w:space="0" w:color="auto"/>
        <w:right w:val="none" w:sz="0" w:space="0" w:color="auto"/>
      </w:divBdr>
      <w:divsChild>
        <w:div w:id="997734197">
          <w:marLeft w:val="0"/>
          <w:marRight w:val="0"/>
          <w:marTop w:val="0"/>
          <w:marBottom w:val="0"/>
          <w:divBdr>
            <w:top w:val="none" w:sz="0" w:space="0" w:color="auto"/>
            <w:left w:val="none" w:sz="0" w:space="0" w:color="auto"/>
            <w:bottom w:val="none" w:sz="0" w:space="0" w:color="auto"/>
            <w:right w:val="none" w:sz="0" w:space="0" w:color="auto"/>
          </w:divBdr>
          <w:divsChild>
            <w:div w:id="209269421">
              <w:marLeft w:val="0"/>
              <w:marRight w:val="0"/>
              <w:marTop w:val="0"/>
              <w:marBottom w:val="0"/>
              <w:divBdr>
                <w:top w:val="none" w:sz="0" w:space="0" w:color="auto"/>
                <w:left w:val="none" w:sz="0" w:space="0" w:color="auto"/>
                <w:bottom w:val="none" w:sz="0" w:space="0" w:color="auto"/>
                <w:right w:val="none" w:sz="0" w:space="0" w:color="auto"/>
              </w:divBdr>
              <w:divsChild>
                <w:div w:id="254486588">
                  <w:marLeft w:val="0"/>
                  <w:marRight w:val="0"/>
                  <w:marTop w:val="0"/>
                  <w:marBottom w:val="0"/>
                  <w:divBdr>
                    <w:top w:val="none" w:sz="0" w:space="0" w:color="auto"/>
                    <w:left w:val="none" w:sz="0" w:space="0" w:color="auto"/>
                    <w:bottom w:val="none" w:sz="0" w:space="0" w:color="auto"/>
                    <w:right w:val="none" w:sz="0" w:space="0" w:color="auto"/>
                  </w:divBdr>
                  <w:divsChild>
                    <w:div w:id="21254237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28153810">
      <w:bodyDiv w:val="1"/>
      <w:marLeft w:val="0"/>
      <w:marRight w:val="0"/>
      <w:marTop w:val="0"/>
      <w:marBottom w:val="0"/>
      <w:divBdr>
        <w:top w:val="none" w:sz="0" w:space="0" w:color="auto"/>
        <w:left w:val="none" w:sz="0" w:space="0" w:color="auto"/>
        <w:bottom w:val="none" w:sz="0" w:space="0" w:color="auto"/>
        <w:right w:val="none" w:sz="0" w:space="0" w:color="auto"/>
      </w:divBdr>
    </w:div>
    <w:div w:id="2027246813">
      <w:bodyDiv w:val="1"/>
      <w:marLeft w:val="0"/>
      <w:marRight w:val="0"/>
      <w:marTop w:val="0"/>
      <w:marBottom w:val="0"/>
      <w:divBdr>
        <w:top w:val="none" w:sz="0" w:space="0" w:color="auto"/>
        <w:left w:val="none" w:sz="0" w:space="0" w:color="auto"/>
        <w:bottom w:val="none" w:sz="0" w:space="0" w:color="auto"/>
        <w:right w:val="none" w:sz="0" w:space="0" w:color="auto"/>
      </w:divBdr>
      <w:divsChild>
        <w:div w:id="874580158">
          <w:marLeft w:val="0"/>
          <w:marRight w:val="0"/>
          <w:marTop w:val="0"/>
          <w:marBottom w:val="0"/>
          <w:divBdr>
            <w:top w:val="none" w:sz="0" w:space="0" w:color="auto"/>
            <w:left w:val="none" w:sz="0" w:space="0" w:color="auto"/>
            <w:bottom w:val="none" w:sz="0" w:space="0" w:color="auto"/>
            <w:right w:val="none" w:sz="0" w:space="0" w:color="auto"/>
          </w:divBdr>
          <w:divsChild>
            <w:div w:id="1489900944">
              <w:marLeft w:val="0"/>
              <w:marRight w:val="0"/>
              <w:marTop w:val="0"/>
              <w:marBottom w:val="0"/>
              <w:divBdr>
                <w:top w:val="none" w:sz="0" w:space="0" w:color="auto"/>
                <w:left w:val="none" w:sz="0" w:space="0" w:color="auto"/>
                <w:bottom w:val="none" w:sz="0" w:space="0" w:color="auto"/>
                <w:right w:val="none" w:sz="0" w:space="0" w:color="auto"/>
              </w:divBdr>
              <w:divsChild>
                <w:div w:id="758599885">
                  <w:marLeft w:val="0"/>
                  <w:marRight w:val="0"/>
                  <w:marTop w:val="0"/>
                  <w:marBottom w:val="0"/>
                  <w:divBdr>
                    <w:top w:val="none" w:sz="0" w:space="0" w:color="auto"/>
                    <w:left w:val="none" w:sz="0" w:space="0" w:color="auto"/>
                    <w:bottom w:val="none" w:sz="0" w:space="0" w:color="auto"/>
                    <w:right w:val="none" w:sz="0" w:space="0" w:color="auto"/>
                  </w:divBdr>
                  <w:divsChild>
                    <w:div w:id="735471925">
                      <w:marLeft w:val="0"/>
                      <w:marRight w:val="0"/>
                      <w:marTop w:val="0"/>
                      <w:marBottom w:val="0"/>
                      <w:divBdr>
                        <w:top w:val="none" w:sz="0" w:space="0" w:color="auto"/>
                        <w:left w:val="none" w:sz="0" w:space="0" w:color="auto"/>
                        <w:bottom w:val="none" w:sz="0" w:space="0" w:color="auto"/>
                        <w:right w:val="none" w:sz="0" w:space="0" w:color="auto"/>
                      </w:divBdr>
                      <w:divsChild>
                        <w:div w:id="554853287">
                          <w:marLeft w:val="0"/>
                          <w:marRight w:val="0"/>
                          <w:marTop w:val="0"/>
                          <w:marBottom w:val="0"/>
                          <w:divBdr>
                            <w:top w:val="none" w:sz="0" w:space="0" w:color="auto"/>
                            <w:left w:val="none" w:sz="0" w:space="0" w:color="auto"/>
                            <w:bottom w:val="none" w:sz="0" w:space="0" w:color="auto"/>
                            <w:right w:val="none" w:sz="0" w:space="0" w:color="auto"/>
                          </w:divBdr>
                          <w:divsChild>
                            <w:div w:id="1730034840">
                              <w:marLeft w:val="0"/>
                              <w:marRight w:val="0"/>
                              <w:marTop w:val="0"/>
                              <w:marBottom w:val="0"/>
                              <w:divBdr>
                                <w:top w:val="none" w:sz="0" w:space="0" w:color="auto"/>
                                <w:left w:val="none" w:sz="0" w:space="0" w:color="auto"/>
                                <w:bottom w:val="none" w:sz="0" w:space="0" w:color="auto"/>
                                <w:right w:val="none" w:sz="0" w:space="0" w:color="auto"/>
                              </w:divBdr>
                              <w:divsChild>
                                <w:div w:id="949508979">
                                  <w:marLeft w:val="0"/>
                                  <w:marRight w:val="0"/>
                                  <w:marTop w:val="0"/>
                                  <w:marBottom w:val="0"/>
                                  <w:divBdr>
                                    <w:top w:val="none" w:sz="0" w:space="0" w:color="auto"/>
                                    <w:left w:val="none" w:sz="0" w:space="0" w:color="auto"/>
                                    <w:bottom w:val="none" w:sz="0" w:space="0" w:color="auto"/>
                                    <w:right w:val="none" w:sz="0" w:space="0" w:color="auto"/>
                                  </w:divBdr>
                                  <w:divsChild>
                                    <w:div w:id="309360473">
                                      <w:marLeft w:val="0"/>
                                      <w:marRight w:val="0"/>
                                      <w:marTop w:val="0"/>
                                      <w:marBottom w:val="0"/>
                                      <w:divBdr>
                                        <w:top w:val="none" w:sz="0" w:space="0" w:color="auto"/>
                                        <w:left w:val="none" w:sz="0" w:space="0" w:color="auto"/>
                                        <w:bottom w:val="none" w:sz="0" w:space="0" w:color="auto"/>
                                        <w:right w:val="none" w:sz="0" w:space="0" w:color="auto"/>
                                      </w:divBdr>
                                      <w:divsChild>
                                        <w:div w:id="1214197170">
                                          <w:marLeft w:val="0"/>
                                          <w:marRight w:val="0"/>
                                          <w:marTop w:val="0"/>
                                          <w:marBottom w:val="0"/>
                                          <w:divBdr>
                                            <w:top w:val="none" w:sz="0" w:space="0" w:color="auto"/>
                                            <w:left w:val="none" w:sz="0" w:space="0" w:color="auto"/>
                                            <w:bottom w:val="none" w:sz="0" w:space="0" w:color="auto"/>
                                            <w:right w:val="none" w:sz="0" w:space="0" w:color="auto"/>
                                          </w:divBdr>
                                          <w:divsChild>
                                            <w:div w:id="14084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280680">
      <w:bodyDiv w:val="1"/>
      <w:marLeft w:val="0"/>
      <w:marRight w:val="0"/>
      <w:marTop w:val="0"/>
      <w:marBottom w:val="0"/>
      <w:divBdr>
        <w:top w:val="none" w:sz="0" w:space="0" w:color="auto"/>
        <w:left w:val="none" w:sz="0" w:space="0" w:color="auto"/>
        <w:bottom w:val="none" w:sz="0" w:space="0" w:color="auto"/>
        <w:right w:val="none" w:sz="0" w:space="0" w:color="auto"/>
      </w:divBdr>
    </w:div>
    <w:div w:id="2098398624">
      <w:bodyDiv w:val="1"/>
      <w:marLeft w:val="0"/>
      <w:marRight w:val="0"/>
      <w:marTop w:val="0"/>
      <w:marBottom w:val="0"/>
      <w:divBdr>
        <w:top w:val="none" w:sz="0" w:space="0" w:color="auto"/>
        <w:left w:val="none" w:sz="0" w:space="0" w:color="auto"/>
        <w:bottom w:val="none" w:sz="0" w:space="0" w:color="auto"/>
        <w:right w:val="none" w:sz="0" w:space="0" w:color="auto"/>
      </w:divBdr>
    </w:div>
    <w:div w:id="2126266355">
      <w:bodyDiv w:val="1"/>
      <w:marLeft w:val="0"/>
      <w:marRight w:val="0"/>
      <w:marTop w:val="0"/>
      <w:marBottom w:val="0"/>
      <w:divBdr>
        <w:top w:val="none" w:sz="0" w:space="0" w:color="auto"/>
        <w:left w:val="none" w:sz="0" w:space="0" w:color="auto"/>
        <w:bottom w:val="none" w:sz="0" w:space="0" w:color="auto"/>
        <w:right w:val="none" w:sz="0" w:space="0" w:color="auto"/>
      </w:divBdr>
      <w:divsChild>
        <w:div w:id="357044443">
          <w:marLeft w:val="547"/>
          <w:marRight w:val="0"/>
          <w:marTop w:val="134"/>
          <w:marBottom w:val="0"/>
          <w:divBdr>
            <w:top w:val="none" w:sz="0" w:space="0" w:color="auto"/>
            <w:left w:val="none" w:sz="0" w:space="0" w:color="auto"/>
            <w:bottom w:val="none" w:sz="0" w:space="0" w:color="auto"/>
            <w:right w:val="none" w:sz="0" w:space="0" w:color="auto"/>
          </w:divBdr>
        </w:div>
        <w:div w:id="635598466">
          <w:marLeft w:val="547"/>
          <w:marRight w:val="0"/>
          <w:marTop w:val="134"/>
          <w:marBottom w:val="0"/>
          <w:divBdr>
            <w:top w:val="none" w:sz="0" w:space="0" w:color="auto"/>
            <w:left w:val="none" w:sz="0" w:space="0" w:color="auto"/>
            <w:bottom w:val="none" w:sz="0" w:space="0" w:color="auto"/>
            <w:right w:val="none" w:sz="0" w:space="0" w:color="auto"/>
          </w:divBdr>
        </w:div>
        <w:div w:id="696852764">
          <w:marLeft w:val="547"/>
          <w:marRight w:val="0"/>
          <w:marTop w:val="134"/>
          <w:marBottom w:val="0"/>
          <w:divBdr>
            <w:top w:val="none" w:sz="0" w:space="0" w:color="auto"/>
            <w:left w:val="none" w:sz="0" w:space="0" w:color="auto"/>
            <w:bottom w:val="none" w:sz="0" w:space="0" w:color="auto"/>
            <w:right w:val="none" w:sz="0" w:space="0" w:color="auto"/>
          </w:divBdr>
        </w:div>
        <w:div w:id="1005784187">
          <w:marLeft w:val="547"/>
          <w:marRight w:val="0"/>
          <w:marTop w:val="134"/>
          <w:marBottom w:val="0"/>
          <w:divBdr>
            <w:top w:val="none" w:sz="0" w:space="0" w:color="auto"/>
            <w:left w:val="none" w:sz="0" w:space="0" w:color="auto"/>
            <w:bottom w:val="none" w:sz="0" w:space="0" w:color="auto"/>
            <w:right w:val="none" w:sz="0" w:space="0" w:color="auto"/>
          </w:divBdr>
        </w:div>
        <w:div w:id="1132940432">
          <w:marLeft w:val="547"/>
          <w:marRight w:val="0"/>
          <w:marTop w:val="134"/>
          <w:marBottom w:val="0"/>
          <w:divBdr>
            <w:top w:val="none" w:sz="0" w:space="0" w:color="auto"/>
            <w:left w:val="none" w:sz="0" w:space="0" w:color="auto"/>
            <w:bottom w:val="none" w:sz="0" w:space="0" w:color="auto"/>
            <w:right w:val="none" w:sz="0" w:space="0" w:color="auto"/>
          </w:divBdr>
        </w:div>
        <w:div w:id="1345205826">
          <w:marLeft w:val="547"/>
          <w:marRight w:val="0"/>
          <w:marTop w:val="134"/>
          <w:marBottom w:val="0"/>
          <w:divBdr>
            <w:top w:val="none" w:sz="0" w:space="0" w:color="auto"/>
            <w:left w:val="none" w:sz="0" w:space="0" w:color="auto"/>
            <w:bottom w:val="none" w:sz="0" w:space="0" w:color="auto"/>
            <w:right w:val="none" w:sz="0" w:space="0" w:color="auto"/>
          </w:divBdr>
        </w:div>
        <w:div w:id="1378897313">
          <w:marLeft w:val="547"/>
          <w:marRight w:val="0"/>
          <w:marTop w:val="134"/>
          <w:marBottom w:val="0"/>
          <w:divBdr>
            <w:top w:val="none" w:sz="0" w:space="0" w:color="auto"/>
            <w:left w:val="none" w:sz="0" w:space="0" w:color="auto"/>
            <w:bottom w:val="none" w:sz="0" w:space="0" w:color="auto"/>
            <w:right w:val="none" w:sz="0" w:space="0" w:color="auto"/>
          </w:divBdr>
        </w:div>
      </w:divsChild>
    </w:div>
    <w:div w:id="21296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es.ecsdl.org/search?author1=Rong-Hsin+Huang&amp;sortspec=date&amp;submit=Submit" TargetMode="External"/><Relationship Id="rId21" Type="http://schemas.openxmlformats.org/officeDocument/2006/relationships/hyperlink" Target="http://www.electrochem.org/dl/interface/" TargetMode="External"/><Relationship Id="rId34" Type="http://schemas.openxmlformats.org/officeDocument/2006/relationships/hyperlink" Target="http://jss.ecsdl.org/content/4/4/P3001.full" TargetMode="External"/><Relationship Id="rId42" Type="http://schemas.openxmlformats.org/officeDocument/2006/relationships/oleObject" Target="embeddings/oleObject7.bin"/><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emf"/><Relationship Id="rId63" Type="http://schemas.openxmlformats.org/officeDocument/2006/relationships/image" Target="media/image26.gif"/><Relationship Id="rId68" Type="http://schemas.openxmlformats.org/officeDocument/2006/relationships/image" Target="media/image31.gif"/><Relationship Id="rId76" Type="http://schemas.openxmlformats.org/officeDocument/2006/relationships/image" Target="media/image39.gif"/><Relationship Id="rId84" Type="http://schemas.openxmlformats.org/officeDocument/2006/relationships/oleObject" Target="embeddings/oleObject8.bin"/><Relationship Id="rId89" Type="http://schemas.openxmlformats.org/officeDocument/2006/relationships/image" Target="media/image32.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gif"/><Relationship Id="rId92"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hyperlink" Target="http://jes.ecsdl.org/search?author1=Fuh-Sheng+Shieu&amp;sortspec=date&amp;submit=Submit" TargetMode="External"/><Relationship Id="rId11" Type="http://schemas.openxmlformats.org/officeDocument/2006/relationships/image" Target="media/image2.wmf"/><Relationship Id="rId24" Type="http://schemas.openxmlformats.org/officeDocument/2006/relationships/hyperlink" Target="http://www.google.co.uk/search?tbo=p&amp;tbm=bks&amp;q=inauthor:%22Der-Tau+Chin%22&amp;source=gbs_metadata_r&amp;cad=5" TargetMode="External"/><Relationship Id="rId32" Type="http://schemas.openxmlformats.org/officeDocument/2006/relationships/hyperlink" Target="http://www.sciencedirect.com/science/journal/13858947" TargetMode="External"/><Relationship Id="rId37" Type="http://schemas.openxmlformats.org/officeDocument/2006/relationships/hyperlink" Target="http://jss.ecsdl.org/search?author1=Inho+Kim&amp;sortspec=date&amp;submit=Submit" TargetMode="External"/><Relationship Id="rId40" Type="http://schemas.openxmlformats.org/officeDocument/2006/relationships/hyperlink" Target="http://jss.ecsdl.org/search?author1=T.+L.+Alford&amp;sortspec=date&amp;submit=Submit" TargetMode="External"/><Relationship Id="rId45" Type="http://schemas.openxmlformats.org/officeDocument/2006/relationships/image" Target="media/image8.emf"/><Relationship Id="rId53" Type="http://schemas.openxmlformats.org/officeDocument/2006/relationships/image" Target="media/image15.emf"/><Relationship Id="rId58" Type="http://schemas.openxmlformats.org/officeDocument/2006/relationships/image" Target="media/image20.png"/><Relationship Id="rId66" Type="http://schemas.openxmlformats.org/officeDocument/2006/relationships/image" Target="media/image29.gif"/><Relationship Id="rId74" Type="http://schemas.openxmlformats.org/officeDocument/2006/relationships/image" Target="media/image26.jpeg"/><Relationship Id="rId79" Type="http://schemas.openxmlformats.org/officeDocument/2006/relationships/image" Target="media/image28.png"/><Relationship Id="rId87" Type="http://schemas.openxmlformats.org/officeDocument/2006/relationships/image" Target="media/image48.gif"/><Relationship Id="rId5" Type="http://schemas.openxmlformats.org/officeDocument/2006/relationships/webSettings" Target="webSettings.xml"/><Relationship Id="rId61" Type="http://schemas.openxmlformats.org/officeDocument/2006/relationships/image" Target="media/image23.emf"/><Relationship Id="rId82" Type="http://schemas.openxmlformats.org/officeDocument/2006/relationships/image" Target="media/image45.png"/><Relationship Id="rId90" Type="http://schemas.openxmlformats.org/officeDocument/2006/relationships/image" Target="media/image33.emf"/><Relationship Id="rId95" Type="http://schemas.openxmlformats.org/officeDocument/2006/relationships/image" Target="media/image38.e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hyperlink" Target="http://www.google.co.uk/search?tbo=p&amp;tbm=bks&amp;q=inauthor:%22R.+C.+Alkire%22&amp;source=gbs_metadata_r&amp;cad=5" TargetMode="External"/><Relationship Id="rId27" Type="http://schemas.openxmlformats.org/officeDocument/2006/relationships/hyperlink" Target="http://jes.ecsdl.org/search?author1=Chung-Yen+Huang&amp;sortspec=date&amp;submit=Submit" TargetMode="External"/><Relationship Id="rId30" Type="http://schemas.openxmlformats.org/officeDocument/2006/relationships/hyperlink" Target="http://www.intechopen.com/books/references/electrolysis/ultrasound-in-electrochemical-degradation-of-pollutants" TargetMode="External"/><Relationship Id="rId35" Type="http://schemas.openxmlformats.org/officeDocument/2006/relationships/hyperlink" Target="http://jss.ecsdl.org/search?author1=Sayantan+Das&amp;sortspec=date&amp;submit=Submit" TargetMode="External"/><Relationship Id="rId43" Type="http://schemas.openxmlformats.org/officeDocument/2006/relationships/footer" Target="footer1.xml"/><Relationship Id="rId48" Type="http://schemas.openxmlformats.org/officeDocument/2006/relationships/image" Target="media/image10.png"/><Relationship Id="rId56" Type="http://schemas.openxmlformats.org/officeDocument/2006/relationships/image" Target="media/image18.jpeg"/><Relationship Id="rId64" Type="http://schemas.openxmlformats.org/officeDocument/2006/relationships/image" Target="media/image27.gif"/><Relationship Id="rId69" Type="http://schemas.openxmlformats.org/officeDocument/2006/relationships/image" Target="media/image32.gif"/><Relationship Id="rId77" Type="http://schemas.openxmlformats.org/officeDocument/2006/relationships/image" Target="media/image40.gif"/><Relationship Id="rId8" Type="http://schemas.openxmlformats.org/officeDocument/2006/relationships/hyperlink" Target="mailto:f.c.walsh@soton.ac.uk" TargetMode="External"/><Relationship Id="rId51" Type="http://schemas.openxmlformats.org/officeDocument/2006/relationships/image" Target="media/image13.png"/><Relationship Id="rId72" Type="http://schemas.openxmlformats.org/officeDocument/2006/relationships/image" Target="media/image35.gif"/><Relationship Id="rId80" Type="http://schemas.openxmlformats.org/officeDocument/2006/relationships/image" Target="media/image43.png"/><Relationship Id="rId85" Type="http://schemas.openxmlformats.org/officeDocument/2006/relationships/image" Target="media/image31.wmf"/><Relationship Id="rId93" Type="http://schemas.openxmlformats.org/officeDocument/2006/relationships/image" Target="media/image3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hyperlink" Target="http://jes.ecsdl.org/search?author1=Tung-Mo+Tseng&amp;sortspec=date&amp;submit=Submit" TargetMode="External"/><Relationship Id="rId33" Type="http://schemas.openxmlformats.org/officeDocument/2006/relationships/hyperlink" Target="http://jss.ecsdl.org/search?author1=Jea-Young+Choi&amp;sortspec=date&amp;submit=Submit" TargetMode="External"/><Relationship Id="rId38" Type="http://schemas.openxmlformats.org/officeDocument/2006/relationships/hyperlink" Target="http://jss.ecsdl.org/search?author1=Christiana+Honsberg&amp;sortspec=date&amp;submit=Submit" TargetMode="External"/><Relationship Id="rId46" Type="http://schemas.openxmlformats.org/officeDocument/2006/relationships/package" Target="embeddings/Microsoft_PowerPoint_Slide1.sldx"/><Relationship Id="rId59" Type="http://schemas.openxmlformats.org/officeDocument/2006/relationships/image" Target="media/image21.png"/><Relationship Id="rId67" Type="http://schemas.openxmlformats.org/officeDocument/2006/relationships/image" Target="media/image30.gif"/><Relationship Id="rId20" Type="http://schemas.openxmlformats.org/officeDocument/2006/relationships/oleObject" Target="embeddings/oleObject6.bin"/><Relationship Id="rId41" Type="http://schemas.openxmlformats.org/officeDocument/2006/relationships/image" Target="media/image7.emf"/><Relationship Id="rId54" Type="http://schemas.openxmlformats.org/officeDocument/2006/relationships/image" Target="media/image16.emf"/><Relationship Id="rId62" Type="http://schemas.openxmlformats.org/officeDocument/2006/relationships/image" Target="media/image24.emf"/><Relationship Id="rId70" Type="http://schemas.openxmlformats.org/officeDocument/2006/relationships/image" Target="media/image33.gif"/><Relationship Id="rId75" Type="http://schemas.openxmlformats.org/officeDocument/2006/relationships/image" Target="media/image38.gif"/><Relationship Id="rId83" Type="http://schemas.openxmlformats.org/officeDocument/2006/relationships/image" Target="media/image30.wmf"/><Relationship Id="rId88" Type="http://schemas.openxmlformats.org/officeDocument/2006/relationships/image" Target="media/image49.gif"/><Relationship Id="rId91" Type="http://schemas.openxmlformats.org/officeDocument/2006/relationships/image" Target="media/image34.emf"/><Relationship Id="rId96"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www.google.co.uk/search?tbo=p&amp;tbm=bks&amp;q=inauthor:%22Theodore+R.+Beck%22&amp;source=gbs_metadata_r&amp;cad=5" TargetMode="External"/><Relationship Id="rId28" Type="http://schemas.openxmlformats.org/officeDocument/2006/relationships/hyperlink" Target="http://jes.ecsdl.org/search?author1=Kan-Lin+Hsueh&amp;sortspec=date&amp;submit=Submit" TargetMode="External"/><Relationship Id="rId36" Type="http://schemas.openxmlformats.org/officeDocument/2006/relationships/hyperlink" Target="http://jss.ecsdl.org/search?author1=N.+David+Theodore&amp;sortspec=date&amp;submit=Submit" TargetMode="External"/><Relationship Id="rId49" Type="http://schemas.openxmlformats.org/officeDocument/2006/relationships/image" Target="media/image11.png"/><Relationship Id="rId57" Type="http://schemas.openxmlformats.org/officeDocument/2006/relationships/image" Target="media/image19.jpeg"/><Relationship Id="rId10" Type="http://schemas.openxmlformats.org/officeDocument/2006/relationships/oleObject" Target="embeddings/oleObject1.bin"/><Relationship Id="rId31" Type="http://schemas.openxmlformats.org/officeDocument/2006/relationships/hyperlink" Target="http://www.sciencedirect.com/science/journal/00431354" TargetMode="External"/><Relationship Id="rId44" Type="http://schemas.openxmlformats.org/officeDocument/2006/relationships/image" Target="media/image8.gif"/><Relationship Id="rId52"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image" Target="media/image28.gif"/><Relationship Id="rId73" Type="http://schemas.openxmlformats.org/officeDocument/2006/relationships/image" Target="media/image25.png"/><Relationship Id="rId78" Type="http://schemas.openxmlformats.org/officeDocument/2006/relationships/image" Target="media/image27.wmf"/><Relationship Id="rId81" Type="http://schemas.openxmlformats.org/officeDocument/2006/relationships/image" Target="media/image29.png"/><Relationship Id="rId86" Type="http://schemas.openxmlformats.org/officeDocument/2006/relationships/oleObject" Target="embeddings/oleObject9.bin"/><Relationship Id="rId9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hyperlink" Target="http://jss.ecsdl.org/search?author1=Hyung+Woo+Choi&amp;sortspec=date&amp;submit=Sub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8FAA58-50D3-4414-806C-BBB3A0D21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18467</Words>
  <Characters>105268</Characters>
  <Application>Microsoft Office Word</Application>
  <DocSecurity>4</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Charles Walsh</dc:creator>
  <cp:keywords/>
  <dc:description/>
  <cp:lastModifiedBy>Haigh F.</cp:lastModifiedBy>
  <cp:revision>2</cp:revision>
  <cp:lastPrinted>2018-04-28T11:01:00Z</cp:lastPrinted>
  <dcterms:created xsi:type="dcterms:W3CDTF">2018-05-25T13:33:00Z</dcterms:created>
  <dcterms:modified xsi:type="dcterms:W3CDTF">2018-05-25T13:33:00Z</dcterms:modified>
</cp:coreProperties>
</file>