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65D09" w14:textId="18BAF6CE" w:rsidR="00E274DC" w:rsidRPr="00A34871" w:rsidRDefault="005A43A6" w:rsidP="00833474">
      <w:pPr>
        <w:pStyle w:val="Heading3"/>
        <w:contextualSpacing/>
        <w:jc w:val="both"/>
        <w:rPr>
          <w:rFonts w:ascii="Arial" w:hAnsi="Arial" w:cs="Arial"/>
          <w:b/>
          <w:color w:val="auto"/>
        </w:rPr>
      </w:pPr>
      <w:bookmarkStart w:id="0" w:name="_GoBack"/>
      <w:bookmarkEnd w:id="0"/>
      <w:r w:rsidRPr="005A43A6">
        <w:rPr>
          <w:rFonts w:ascii="Arial" w:hAnsi="Arial" w:cs="Arial"/>
          <w:b/>
          <w:color w:val="auto"/>
          <w:sz w:val="32"/>
        </w:rPr>
        <w:t>MicroRNA-31 targets thymic stromal lymphopoietin in mucosal infiltrated CD4+ T cells: a role in achieving mucosal healing in ulcerative colitis?</w:t>
      </w:r>
    </w:p>
    <w:p w14:paraId="69ED9D0A" w14:textId="6C7F3083" w:rsidR="00432BEB" w:rsidRDefault="00432BEB" w:rsidP="00432BEB">
      <w:pPr>
        <w:rPr>
          <w:rFonts w:ascii="Arial" w:hAnsi="Arial" w:cs="Arial"/>
          <w:sz w:val="24"/>
          <w:szCs w:val="24"/>
          <w:vertAlign w:val="superscript"/>
        </w:rPr>
      </w:pPr>
      <w:r w:rsidRPr="00A57752">
        <w:rPr>
          <w:rFonts w:ascii="Arial" w:hAnsi="Arial" w:cs="Arial"/>
          <w:sz w:val="24"/>
          <w:szCs w:val="24"/>
        </w:rPr>
        <w:t xml:space="preserve">Simon </w:t>
      </w:r>
      <w:r w:rsidR="007E7003" w:rsidRPr="00A57752">
        <w:rPr>
          <w:rFonts w:ascii="Arial" w:hAnsi="Arial" w:cs="Arial"/>
          <w:sz w:val="24"/>
          <w:szCs w:val="24"/>
        </w:rPr>
        <w:t xml:space="preserve">R. </w:t>
      </w:r>
      <w:proofErr w:type="spellStart"/>
      <w:r w:rsidRPr="00A57752">
        <w:rPr>
          <w:rFonts w:ascii="Arial" w:hAnsi="Arial" w:cs="Arial"/>
          <w:sz w:val="24"/>
          <w:szCs w:val="24"/>
        </w:rPr>
        <w:t>Whiteoak</w:t>
      </w:r>
      <w:proofErr w:type="spellEnd"/>
      <w:r w:rsidR="001642C6" w:rsidRPr="00A57752">
        <w:rPr>
          <w:rFonts w:ascii="Arial" w:hAnsi="Arial" w:cs="Arial"/>
          <w:sz w:val="24"/>
          <w:szCs w:val="24"/>
        </w:rPr>
        <w:t>, PhD</w:t>
      </w:r>
      <w:r w:rsidRPr="00A57752">
        <w:rPr>
          <w:rFonts w:ascii="Arial" w:hAnsi="Arial" w:cs="Arial"/>
          <w:sz w:val="24"/>
          <w:szCs w:val="24"/>
          <w:vertAlign w:val="superscript"/>
        </w:rPr>
        <w:t>1,2</w:t>
      </w:r>
      <w:r w:rsidR="00A9604A" w:rsidRPr="00A57752">
        <w:rPr>
          <w:rFonts w:ascii="Arial" w:hAnsi="Arial" w:cs="Arial"/>
          <w:sz w:val="24"/>
          <w:szCs w:val="24"/>
          <w:vertAlign w:val="superscript"/>
        </w:rPr>
        <w:t>,</w:t>
      </w:r>
      <w:r w:rsidR="002458BE" w:rsidRPr="00A57752">
        <w:rPr>
          <w:rFonts w:ascii="Arial" w:hAnsi="Arial" w:cs="Arial"/>
          <w:sz w:val="24"/>
          <w:szCs w:val="24"/>
          <w:vertAlign w:val="superscript"/>
        </w:rPr>
        <w:t>§</w:t>
      </w:r>
      <w:r w:rsidRPr="00A57752">
        <w:rPr>
          <w:rFonts w:ascii="Arial" w:hAnsi="Arial" w:cs="Arial"/>
          <w:sz w:val="24"/>
          <w:szCs w:val="24"/>
        </w:rPr>
        <w:t xml:space="preserve">, Andrew </w:t>
      </w:r>
      <w:proofErr w:type="spellStart"/>
      <w:r w:rsidRPr="00A57752">
        <w:rPr>
          <w:rFonts w:ascii="Arial" w:hAnsi="Arial" w:cs="Arial"/>
          <w:sz w:val="24"/>
          <w:szCs w:val="24"/>
        </w:rPr>
        <w:t>Claridge</w:t>
      </w:r>
      <w:proofErr w:type="spellEnd"/>
      <w:r w:rsidR="001642C6" w:rsidRPr="00A57752">
        <w:rPr>
          <w:rFonts w:ascii="Arial" w:hAnsi="Arial" w:cs="Arial"/>
          <w:sz w:val="24"/>
          <w:szCs w:val="24"/>
        </w:rPr>
        <w:t>, PhD</w:t>
      </w:r>
      <w:r w:rsidRPr="00A57752">
        <w:rPr>
          <w:rFonts w:ascii="Arial" w:hAnsi="Arial" w:cs="Arial"/>
          <w:sz w:val="24"/>
          <w:szCs w:val="24"/>
          <w:vertAlign w:val="superscript"/>
        </w:rPr>
        <w:t>1,2</w:t>
      </w:r>
      <w:r w:rsidR="00A9604A" w:rsidRPr="00A57752">
        <w:rPr>
          <w:rFonts w:ascii="Arial" w:hAnsi="Arial" w:cs="Arial"/>
          <w:sz w:val="24"/>
          <w:szCs w:val="24"/>
          <w:vertAlign w:val="superscript"/>
        </w:rPr>
        <w:t>,§</w:t>
      </w:r>
      <w:r w:rsidR="00A34871" w:rsidRPr="00A57752">
        <w:rPr>
          <w:rFonts w:ascii="Arial" w:hAnsi="Arial" w:cs="Arial"/>
          <w:sz w:val="24"/>
          <w:szCs w:val="24"/>
          <w:vertAlign w:val="superscript"/>
        </w:rPr>
        <w:t>*</w:t>
      </w:r>
      <w:r w:rsidRPr="00A57752">
        <w:rPr>
          <w:rFonts w:ascii="Arial" w:hAnsi="Arial" w:cs="Arial"/>
          <w:sz w:val="24"/>
          <w:szCs w:val="24"/>
        </w:rPr>
        <w:t xml:space="preserve">, </w:t>
      </w:r>
      <w:r w:rsidR="007E7003" w:rsidRPr="00A57752">
        <w:rPr>
          <w:rFonts w:ascii="Arial" w:hAnsi="Arial" w:cs="Arial"/>
          <w:sz w:val="24"/>
          <w:szCs w:val="24"/>
        </w:rPr>
        <w:t xml:space="preserve">Clare A. </w:t>
      </w:r>
      <w:proofErr w:type="spellStart"/>
      <w:r w:rsidR="007E7003" w:rsidRPr="00A57752">
        <w:rPr>
          <w:rFonts w:ascii="Arial" w:hAnsi="Arial" w:cs="Arial"/>
          <w:sz w:val="24"/>
          <w:szCs w:val="24"/>
        </w:rPr>
        <w:t>Balendran</w:t>
      </w:r>
      <w:proofErr w:type="spellEnd"/>
      <w:r w:rsidR="001642C6" w:rsidRPr="00A57752">
        <w:rPr>
          <w:rFonts w:ascii="Arial" w:hAnsi="Arial" w:cs="Arial"/>
          <w:sz w:val="24"/>
          <w:szCs w:val="24"/>
        </w:rPr>
        <w:t>, PhD</w:t>
      </w:r>
      <w:r w:rsidR="00A7719D" w:rsidRPr="00A57752">
        <w:rPr>
          <w:rFonts w:ascii="Arial" w:hAnsi="Arial" w:cs="Arial"/>
          <w:sz w:val="24"/>
          <w:szCs w:val="24"/>
          <w:vertAlign w:val="superscript"/>
        </w:rPr>
        <w:t>3</w:t>
      </w:r>
      <w:r w:rsidR="007E7003" w:rsidRPr="00A57752">
        <w:rPr>
          <w:rFonts w:ascii="Arial" w:hAnsi="Arial" w:cs="Arial"/>
          <w:sz w:val="24"/>
          <w:szCs w:val="24"/>
        </w:rPr>
        <w:t>,</w:t>
      </w:r>
      <w:r w:rsidR="00B31E44" w:rsidRPr="00A57752">
        <w:rPr>
          <w:rFonts w:ascii="Arial" w:hAnsi="Arial" w:cs="Arial"/>
          <w:sz w:val="24"/>
          <w:szCs w:val="24"/>
        </w:rPr>
        <w:t xml:space="preserve"> </w:t>
      </w:r>
      <w:r w:rsidR="00B31E44" w:rsidRPr="0048356C">
        <w:rPr>
          <w:rFonts w:ascii="Arial" w:hAnsi="Arial" w:cs="Arial"/>
          <w:sz w:val="24"/>
          <w:szCs w:val="24"/>
        </w:rPr>
        <w:t xml:space="preserve">Richard </w:t>
      </w:r>
      <w:r w:rsidR="00F302EE" w:rsidRPr="0048356C">
        <w:rPr>
          <w:rFonts w:ascii="Arial" w:hAnsi="Arial" w:cs="Arial"/>
          <w:sz w:val="24"/>
          <w:szCs w:val="24"/>
        </w:rPr>
        <w:t xml:space="preserve">J. </w:t>
      </w:r>
      <w:r w:rsidR="00B31E44" w:rsidRPr="0048356C">
        <w:rPr>
          <w:rFonts w:ascii="Arial" w:hAnsi="Arial" w:cs="Arial"/>
          <w:sz w:val="24"/>
          <w:szCs w:val="24"/>
        </w:rPr>
        <w:t>Harris</w:t>
      </w:r>
      <w:r w:rsidR="00AD4098">
        <w:rPr>
          <w:rFonts w:ascii="Arial" w:hAnsi="Arial" w:cs="Arial"/>
          <w:sz w:val="24"/>
          <w:szCs w:val="24"/>
        </w:rPr>
        <w:t>, MD</w:t>
      </w:r>
      <w:r w:rsidR="00B31E44" w:rsidRPr="0048356C">
        <w:rPr>
          <w:rFonts w:ascii="Arial" w:hAnsi="Arial" w:cs="Arial"/>
          <w:sz w:val="24"/>
          <w:szCs w:val="24"/>
          <w:vertAlign w:val="superscript"/>
        </w:rPr>
        <w:t>1,2</w:t>
      </w:r>
      <w:r w:rsidR="00B31E44" w:rsidRPr="00A57752">
        <w:rPr>
          <w:rFonts w:ascii="Arial" w:hAnsi="Arial" w:cs="Arial"/>
          <w:sz w:val="24"/>
          <w:szCs w:val="24"/>
        </w:rPr>
        <w:t xml:space="preserve">, </w:t>
      </w:r>
      <w:r w:rsidR="007E7003" w:rsidRPr="00A57752">
        <w:rPr>
          <w:rFonts w:ascii="Arial" w:hAnsi="Arial" w:cs="Arial"/>
          <w:sz w:val="24"/>
          <w:szCs w:val="24"/>
        </w:rPr>
        <w:t xml:space="preserve"> </w:t>
      </w:r>
      <w:r w:rsidR="00210300" w:rsidRPr="00A57752">
        <w:rPr>
          <w:rFonts w:ascii="Arial" w:hAnsi="Arial" w:cs="Arial"/>
          <w:sz w:val="24"/>
          <w:szCs w:val="24"/>
        </w:rPr>
        <w:t xml:space="preserve">Markus </w:t>
      </w:r>
      <w:proofErr w:type="spellStart"/>
      <w:r w:rsidR="00210300" w:rsidRPr="00A57752">
        <w:rPr>
          <w:rFonts w:ascii="Arial" w:hAnsi="Arial" w:cs="Arial"/>
          <w:sz w:val="24"/>
          <w:szCs w:val="24"/>
        </w:rPr>
        <w:t>Gwiggner</w:t>
      </w:r>
      <w:proofErr w:type="spellEnd"/>
      <w:r w:rsidR="001642C6" w:rsidRPr="0048356C">
        <w:rPr>
          <w:rFonts w:ascii="Arial" w:hAnsi="Arial" w:cs="Arial"/>
          <w:sz w:val="24"/>
          <w:szCs w:val="24"/>
        </w:rPr>
        <w:t>, PhD</w:t>
      </w:r>
      <w:r w:rsidR="00210300" w:rsidRPr="0048356C">
        <w:rPr>
          <w:rFonts w:ascii="Arial" w:hAnsi="Arial" w:cs="Arial"/>
          <w:sz w:val="24"/>
          <w:szCs w:val="24"/>
          <w:vertAlign w:val="superscript"/>
        </w:rPr>
        <w:t>1,2</w:t>
      </w:r>
      <w:r w:rsidR="00210300" w:rsidRPr="0048356C">
        <w:rPr>
          <w:rFonts w:ascii="Arial" w:hAnsi="Arial" w:cs="Arial"/>
          <w:sz w:val="24"/>
          <w:szCs w:val="24"/>
        </w:rPr>
        <w:t xml:space="preserve">, </w:t>
      </w:r>
      <w:r w:rsidR="00727071" w:rsidRPr="0048356C">
        <w:rPr>
          <w:rFonts w:ascii="Arial" w:hAnsi="Arial" w:cs="Arial"/>
          <w:sz w:val="24"/>
          <w:szCs w:val="24"/>
        </w:rPr>
        <w:t xml:space="preserve">Victor P. </w:t>
      </w:r>
      <w:proofErr w:type="spellStart"/>
      <w:r w:rsidR="00727071" w:rsidRPr="0048356C">
        <w:rPr>
          <w:rFonts w:ascii="Arial" w:hAnsi="Arial" w:cs="Arial"/>
          <w:sz w:val="24"/>
          <w:szCs w:val="24"/>
        </w:rPr>
        <w:t>Bondanese</w:t>
      </w:r>
      <w:proofErr w:type="spellEnd"/>
      <w:r w:rsidR="00727071" w:rsidRPr="0048356C">
        <w:rPr>
          <w:rFonts w:ascii="Arial" w:hAnsi="Arial" w:cs="Arial"/>
          <w:sz w:val="24"/>
          <w:szCs w:val="24"/>
        </w:rPr>
        <w:t>, PhD</w:t>
      </w:r>
      <w:r w:rsidR="00727071" w:rsidRPr="0048356C">
        <w:rPr>
          <w:rFonts w:ascii="Arial" w:hAnsi="Arial" w:cs="Arial"/>
          <w:sz w:val="24"/>
          <w:szCs w:val="24"/>
          <w:vertAlign w:val="superscript"/>
        </w:rPr>
        <w:t>1</w:t>
      </w:r>
      <w:r w:rsidR="00727071" w:rsidRPr="0048356C">
        <w:rPr>
          <w:rFonts w:ascii="Arial" w:hAnsi="Arial" w:cs="Arial"/>
          <w:sz w:val="24"/>
          <w:szCs w:val="24"/>
        </w:rPr>
        <w:t xml:space="preserve">,  </w:t>
      </w:r>
      <w:r w:rsidR="00866B9E" w:rsidRPr="0048356C">
        <w:rPr>
          <w:rFonts w:ascii="Arial" w:hAnsi="Arial" w:cs="Arial"/>
          <w:sz w:val="24"/>
          <w:szCs w:val="24"/>
        </w:rPr>
        <w:t xml:space="preserve">Fredrik </w:t>
      </w:r>
      <w:proofErr w:type="spellStart"/>
      <w:r w:rsidR="00866B9E" w:rsidRPr="0048356C">
        <w:rPr>
          <w:rFonts w:ascii="Arial" w:hAnsi="Arial" w:cs="Arial"/>
          <w:sz w:val="24"/>
          <w:szCs w:val="24"/>
        </w:rPr>
        <w:t>Erlandsson</w:t>
      </w:r>
      <w:proofErr w:type="spellEnd"/>
      <w:r w:rsidR="001642C6" w:rsidRPr="0048356C">
        <w:rPr>
          <w:rFonts w:ascii="Arial" w:hAnsi="Arial" w:cs="Arial"/>
          <w:sz w:val="24"/>
          <w:szCs w:val="24"/>
        </w:rPr>
        <w:t>, PhD</w:t>
      </w:r>
      <w:r w:rsidR="00A7719D" w:rsidRPr="0048356C">
        <w:rPr>
          <w:rFonts w:ascii="Arial" w:hAnsi="Arial" w:cs="Arial"/>
          <w:sz w:val="24"/>
          <w:szCs w:val="24"/>
          <w:vertAlign w:val="superscript"/>
        </w:rPr>
        <w:t>3</w:t>
      </w:r>
      <w:r w:rsidR="000807EA" w:rsidRPr="0048356C">
        <w:rPr>
          <w:rFonts w:ascii="Arial" w:hAnsi="Arial" w:cs="Arial"/>
          <w:sz w:val="24"/>
          <w:szCs w:val="24"/>
        </w:rPr>
        <w:t xml:space="preserve">, </w:t>
      </w:r>
      <w:r w:rsidR="00827DDB" w:rsidRPr="0048356C">
        <w:rPr>
          <w:rFonts w:ascii="Arial" w:hAnsi="Arial" w:cs="Arial"/>
          <w:sz w:val="24"/>
          <w:szCs w:val="24"/>
        </w:rPr>
        <w:t xml:space="preserve">Mark </w:t>
      </w:r>
      <w:r w:rsidR="00827DDB">
        <w:rPr>
          <w:rFonts w:ascii="Arial" w:hAnsi="Arial" w:cs="Arial"/>
          <w:sz w:val="24"/>
          <w:szCs w:val="24"/>
        </w:rPr>
        <w:t>Berner Hansen</w:t>
      </w:r>
      <w:r w:rsidR="001642C6">
        <w:rPr>
          <w:rFonts w:ascii="Arial" w:hAnsi="Arial" w:cs="Arial"/>
          <w:sz w:val="24"/>
          <w:szCs w:val="24"/>
        </w:rPr>
        <w:t>, PhD</w:t>
      </w:r>
      <w:r w:rsidR="00827DDB" w:rsidRPr="00A7719D">
        <w:rPr>
          <w:rFonts w:ascii="Arial" w:hAnsi="Arial" w:cs="Arial"/>
          <w:sz w:val="24"/>
          <w:szCs w:val="24"/>
          <w:vertAlign w:val="superscript"/>
        </w:rPr>
        <w:t>3</w:t>
      </w:r>
      <w:r w:rsidR="00827DDB">
        <w:rPr>
          <w:rFonts w:ascii="Arial" w:hAnsi="Arial" w:cs="Arial"/>
          <w:sz w:val="24"/>
          <w:szCs w:val="24"/>
          <w:vertAlign w:val="superscript"/>
        </w:rPr>
        <w:t>,4</w:t>
      </w:r>
      <w:r w:rsidR="00827DDB">
        <w:rPr>
          <w:rFonts w:ascii="Arial" w:hAnsi="Arial" w:cs="Arial"/>
          <w:sz w:val="24"/>
          <w:szCs w:val="24"/>
        </w:rPr>
        <w:t xml:space="preserve">, </w:t>
      </w:r>
      <w:r w:rsidRPr="00A34871">
        <w:rPr>
          <w:rFonts w:ascii="Arial" w:hAnsi="Arial" w:cs="Arial"/>
          <w:sz w:val="24"/>
          <w:szCs w:val="24"/>
        </w:rPr>
        <w:t>J.R. Fraser Cummings</w:t>
      </w:r>
      <w:r w:rsidR="001642C6">
        <w:rPr>
          <w:rFonts w:ascii="Arial" w:hAnsi="Arial" w:cs="Arial"/>
          <w:sz w:val="24"/>
          <w:szCs w:val="24"/>
        </w:rPr>
        <w:t xml:space="preserve">, </w:t>
      </w:r>
      <w:r w:rsidR="00DF147E" w:rsidRPr="00DF147E">
        <w:rPr>
          <w:rFonts w:ascii="Arial" w:hAnsi="Arial" w:cs="Arial"/>
          <w:sz w:val="24"/>
          <w:szCs w:val="24"/>
        </w:rPr>
        <w:t>FRCP DPhil</w:t>
      </w:r>
      <w:r w:rsidR="00EC2822" w:rsidRPr="003E5055">
        <w:rPr>
          <w:rFonts w:ascii="Arial" w:hAnsi="Arial" w:cs="Arial"/>
          <w:sz w:val="24"/>
          <w:szCs w:val="24"/>
          <w:vertAlign w:val="superscript"/>
        </w:rPr>
        <w:t>1</w:t>
      </w:r>
      <w:r w:rsidR="00EC2822">
        <w:rPr>
          <w:rFonts w:ascii="Arial" w:hAnsi="Arial" w:cs="Arial"/>
          <w:sz w:val="24"/>
          <w:szCs w:val="24"/>
          <w:vertAlign w:val="superscript"/>
        </w:rPr>
        <w:t>,</w:t>
      </w:r>
      <w:r w:rsidRPr="00A34871">
        <w:rPr>
          <w:rFonts w:ascii="Arial" w:hAnsi="Arial" w:cs="Arial"/>
          <w:sz w:val="24"/>
          <w:szCs w:val="24"/>
          <w:vertAlign w:val="superscript"/>
        </w:rPr>
        <w:t>2,</w:t>
      </w:r>
      <w:r w:rsidR="00A34871" w:rsidRPr="00A34871">
        <w:rPr>
          <w:rFonts w:ascii="Arial" w:hAnsi="Arial" w:cs="Arial"/>
          <w:sz w:val="24"/>
          <w:szCs w:val="24"/>
          <w:vertAlign w:val="superscript"/>
        </w:rPr>
        <w:t>‡</w:t>
      </w:r>
      <w:r w:rsidR="00A34871">
        <w:rPr>
          <w:rFonts w:ascii="Arial" w:hAnsi="Arial" w:cs="Arial"/>
          <w:sz w:val="24"/>
          <w:szCs w:val="24"/>
        </w:rPr>
        <w:t xml:space="preserve">, </w:t>
      </w:r>
      <w:r w:rsidRPr="00A34871">
        <w:rPr>
          <w:rFonts w:ascii="Arial" w:hAnsi="Arial" w:cs="Arial"/>
          <w:sz w:val="24"/>
          <w:szCs w:val="24"/>
        </w:rPr>
        <w:t>Tilman Sanchez-Elsner</w:t>
      </w:r>
      <w:r w:rsidR="001642C6">
        <w:rPr>
          <w:rFonts w:ascii="Arial" w:hAnsi="Arial" w:cs="Arial"/>
          <w:sz w:val="24"/>
          <w:szCs w:val="24"/>
        </w:rPr>
        <w:t>, PhD</w:t>
      </w:r>
      <w:r w:rsidRPr="00A34871">
        <w:rPr>
          <w:rFonts w:ascii="Arial" w:hAnsi="Arial" w:cs="Arial"/>
          <w:sz w:val="24"/>
          <w:szCs w:val="24"/>
          <w:vertAlign w:val="superscript"/>
        </w:rPr>
        <w:t>1</w:t>
      </w:r>
      <w:r w:rsidR="00A34871" w:rsidRPr="00A34871">
        <w:rPr>
          <w:rFonts w:ascii="Arial" w:hAnsi="Arial" w:cs="Arial"/>
          <w:sz w:val="24"/>
          <w:szCs w:val="24"/>
          <w:vertAlign w:val="superscript"/>
        </w:rPr>
        <w:t>,‡</w:t>
      </w:r>
      <w:r w:rsidR="00A9604A">
        <w:rPr>
          <w:rFonts w:ascii="Arial" w:hAnsi="Arial" w:cs="Arial"/>
          <w:sz w:val="24"/>
          <w:szCs w:val="24"/>
          <w:vertAlign w:val="superscript"/>
        </w:rPr>
        <w:t>,</w:t>
      </w:r>
      <w:r w:rsidR="00A9604A" w:rsidRPr="00A9604A">
        <w:rPr>
          <w:rFonts w:ascii="Arial" w:hAnsi="Arial" w:cs="Arial"/>
          <w:sz w:val="24"/>
          <w:szCs w:val="24"/>
        </w:rPr>
        <w:t>*</w:t>
      </w:r>
      <w:r w:rsidR="00A34871" w:rsidRPr="00A34871">
        <w:rPr>
          <w:rFonts w:ascii="Arial" w:hAnsi="Arial" w:cs="Arial"/>
          <w:sz w:val="24"/>
          <w:szCs w:val="24"/>
          <w:vertAlign w:val="superscript"/>
        </w:rPr>
        <w:t xml:space="preserve"> </w:t>
      </w:r>
    </w:p>
    <w:p w14:paraId="3BE84D66" w14:textId="77777777" w:rsidR="00D0132D" w:rsidRPr="00A34871" w:rsidRDefault="00D0132D" w:rsidP="00432BEB">
      <w:pPr>
        <w:rPr>
          <w:rFonts w:ascii="Arial" w:hAnsi="Arial" w:cs="Arial"/>
          <w:sz w:val="24"/>
          <w:szCs w:val="24"/>
        </w:rPr>
      </w:pPr>
    </w:p>
    <w:p w14:paraId="6AD14FE7" w14:textId="77777777" w:rsidR="000807EA" w:rsidRPr="000807EA" w:rsidRDefault="000807EA" w:rsidP="000807EA">
      <w:pPr>
        <w:pStyle w:val="Paragraph"/>
        <w:ind w:firstLine="0"/>
        <w:jc w:val="both"/>
        <w:rPr>
          <w:rFonts w:ascii="Arial" w:hAnsi="Arial" w:cs="Arial"/>
        </w:rPr>
      </w:pPr>
      <w:r w:rsidRPr="000807EA">
        <w:rPr>
          <w:rFonts w:ascii="Arial" w:hAnsi="Arial" w:cs="Arial"/>
          <w:vertAlign w:val="superscript"/>
        </w:rPr>
        <w:t xml:space="preserve">1 </w:t>
      </w:r>
      <w:r w:rsidRPr="000807EA">
        <w:rPr>
          <w:rFonts w:ascii="Arial" w:hAnsi="Arial" w:cs="Arial"/>
        </w:rPr>
        <w:t xml:space="preserve">Clinical and Experimental Sciences, Sir Henry </w:t>
      </w:r>
      <w:proofErr w:type="spellStart"/>
      <w:r w:rsidRPr="000807EA">
        <w:rPr>
          <w:rFonts w:ascii="Arial" w:hAnsi="Arial" w:cs="Arial"/>
        </w:rPr>
        <w:t>Wellcome</w:t>
      </w:r>
      <w:proofErr w:type="spellEnd"/>
      <w:r w:rsidRPr="000807EA">
        <w:rPr>
          <w:rFonts w:ascii="Arial" w:hAnsi="Arial" w:cs="Arial"/>
        </w:rPr>
        <w:t xml:space="preserve"> Laboratories, University of Southampton School of Medicine.</w:t>
      </w:r>
    </w:p>
    <w:p w14:paraId="7AF3467A" w14:textId="51CF6758" w:rsidR="000807EA" w:rsidRDefault="000807EA" w:rsidP="000807EA">
      <w:pPr>
        <w:pStyle w:val="Paragraph"/>
        <w:ind w:firstLine="0"/>
        <w:jc w:val="both"/>
        <w:rPr>
          <w:rFonts w:ascii="Arial" w:hAnsi="Arial" w:cs="Arial"/>
        </w:rPr>
      </w:pPr>
      <w:r w:rsidRPr="000807EA">
        <w:rPr>
          <w:rFonts w:ascii="Arial" w:hAnsi="Arial" w:cs="Arial"/>
          <w:vertAlign w:val="superscript"/>
        </w:rPr>
        <w:t>2</w:t>
      </w:r>
      <w:r w:rsidRPr="000807EA">
        <w:rPr>
          <w:rFonts w:ascii="Arial" w:hAnsi="Arial" w:cs="Arial"/>
        </w:rPr>
        <w:t xml:space="preserve"> University Hospital Southampton NHS FT, </w:t>
      </w:r>
      <w:proofErr w:type="spellStart"/>
      <w:r w:rsidRPr="000807EA">
        <w:rPr>
          <w:rFonts w:ascii="Arial" w:hAnsi="Arial" w:cs="Arial"/>
        </w:rPr>
        <w:t>Tremona</w:t>
      </w:r>
      <w:proofErr w:type="spellEnd"/>
      <w:r w:rsidRPr="000807EA">
        <w:rPr>
          <w:rFonts w:ascii="Arial" w:hAnsi="Arial" w:cs="Arial"/>
        </w:rPr>
        <w:t xml:space="preserve"> Road, Southampton SO16 6YD, United Kingdom.</w:t>
      </w:r>
    </w:p>
    <w:p w14:paraId="5523FBB6" w14:textId="6A61399A" w:rsidR="00D0132D" w:rsidRDefault="00A7719D" w:rsidP="005616F5">
      <w:pPr>
        <w:pStyle w:val="Paragraph"/>
        <w:ind w:firstLine="0"/>
        <w:jc w:val="both"/>
        <w:rPr>
          <w:rFonts w:ascii="Arial" w:hAnsi="Arial" w:cs="Arial"/>
        </w:rPr>
      </w:pPr>
      <w:r w:rsidRPr="006A58F5">
        <w:rPr>
          <w:rFonts w:ascii="Arial" w:hAnsi="Arial" w:cs="Arial"/>
          <w:vertAlign w:val="superscript"/>
        </w:rPr>
        <w:t>3</w:t>
      </w:r>
      <w:r w:rsidRPr="006A58F5">
        <w:rPr>
          <w:rFonts w:ascii="Arial" w:hAnsi="Arial" w:cs="Arial"/>
        </w:rPr>
        <w:t xml:space="preserve"> AstraZeneca R&amp;D, </w:t>
      </w:r>
      <w:proofErr w:type="spellStart"/>
      <w:r w:rsidRPr="006A58F5">
        <w:rPr>
          <w:rFonts w:ascii="Arial" w:hAnsi="Arial" w:cs="Arial"/>
        </w:rPr>
        <w:t>Mölndal</w:t>
      </w:r>
      <w:proofErr w:type="spellEnd"/>
      <w:r w:rsidRPr="006A58F5">
        <w:rPr>
          <w:rFonts w:ascii="Arial" w:hAnsi="Arial" w:cs="Arial"/>
        </w:rPr>
        <w:t>, Sweden</w:t>
      </w:r>
    </w:p>
    <w:p w14:paraId="03B27A74" w14:textId="21A81B85" w:rsidR="00D0132D" w:rsidRPr="00D0132D" w:rsidRDefault="00827DDB" w:rsidP="005616F5">
      <w:pPr>
        <w:pStyle w:val="Paragraph"/>
        <w:ind w:firstLine="0"/>
        <w:jc w:val="both"/>
        <w:rPr>
          <w:rFonts w:ascii="Arial" w:hAnsi="Arial" w:cs="Arial"/>
        </w:rPr>
      </w:pPr>
      <w:r w:rsidRPr="00210300">
        <w:rPr>
          <w:rFonts w:ascii="Arial" w:hAnsi="Arial" w:cs="Arial"/>
          <w:vertAlign w:val="superscript"/>
        </w:rPr>
        <w:t>4</w:t>
      </w:r>
      <w:r w:rsidRPr="006A58F5">
        <w:rPr>
          <w:rFonts w:ascii="Arial" w:hAnsi="Arial" w:cs="Arial"/>
        </w:rPr>
        <w:t xml:space="preserve"> </w:t>
      </w:r>
      <w:r w:rsidR="00D0132D" w:rsidRPr="00D0132D">
        <w:rPr>
          <w:rFonts w:ascii="Arial" w:hAnsi="Arial" w:cs="Arial"/>
        </w:rPr>
        <w:t>Digestive Disease Center</w:t>
      </w:r>
      <w:r w:rsidR="00D0132D" w:rsidRPr="005616F5">
        <w:rPr>
          <w:rFonts w:ascii="Arial" w:hAnsi="Arial" w:cs="Arial"/>
        </w:rPr>
        <w:t>,</w:t>
      </w:r>
      <w:r w:rsidR="00D0132D" w:rsidRPr="00D0132D">
        <w:rPr>
          <w:rFonts w:ascii="Arial" w:hAnsi="Arial" w:cs="Arial"/>
        </w:rPr>
        <w:t xml:space="preserve"> </w:t>
      </w:r>
      <w:proofErr w:type="spellStart"/>
      <w:r w:rsidR="00D0132D">
        <w:rPr>
          <w:rFonts w:ascii="Arial" w:hAnsi="Arial" w:cs="Arial"/>
        </w:rPr>
        <w:t>Bispebjerg</w:t>
      </w:r>
      <w:proofErr w:type="spellEnd"/>
      <w:r w:rsidR="00D0132D" w:rsidRPr="00D0132D">
        <w:rPr>
          <w:rFonts w:ascii="Arial" w:hAnsi="Arial" w:cs="Arial"/>
        </w:rPr>
        <w:t xml:space="preserve"> Hospital, University of Copenhagen</w:t>
      </w:r>
      <w:r w:rsidR="00D0132D" w:rsidRPr="005616F5">
        <w:rPr>
          <w:rFonts w:ascii="Arial" w:hAnsi="Arial" w:cs="Arial"/>
          <w:lang w:val="da-DK"/>
        </w:rPr>
        <w:t>, Denmark</w:t>
      </w:r>
    </w:p>
    <w:p w14:paraId="29B26563" w14:textId="77777777" w:rsidR="00D0132D" w:rsidRDefault="00D0132D" w:rsidP="000807EA">
      <w:pPr>
        <w:pStyle w:val="Paragraph"/>
        <w:ind w:firstLine="0"/>
        <w:jc w:val="both"/>
        <w:rPr>
          <w:rFonts w:ascii="Arial" w:hAnsi="Arial" w:cs="Arial"/>
        </w:rPr>
      </w:pPr>
    </w:p>
    <w:p w14:paraId="61E3B65F" w14:textId="5E23B038" w:rsidR="000807EA" w:rsidRPr="000807EA" w:rsidRDefault="00A9604A" w:rsidP="000807EA">
      <w:pPr>
        <w:pStyle w:val="Paragraph"/>
        <w:ind w:firstLine="0"/>
        <w:jc w:val="both"/>
        <w:rPr>
          <w:rFonts w:ascii="Arial" w:hAnsi="Arial" w:cs="Arial"/>
        </w:rPr>
      </w:pPr>
      <w:r w:rsidRPr="00A9604A">
        <w:rPr>
          <w:rFonts w:ascii="Arial" w:hAnsi="Arial" w:cs="Arial"/>
        </w:rPr>
        <w:t>§</w:t>
      </w:r>
      <w:r w:rsidR="000807EA" w:rsidRPr="000807EA">
        <w:rPr>
          <w:rFonts w:ascii="Arial" w:hAnsi="Arial" w:cs="Arial"/>
        </w:rPr>
        <w:t xml:space="preserve"> Both authors contributed equally to this work</w:t>
      </w:r>
    </w:p>
    <w:p w14:paraId="77D844AF" w14:textId="1AEE093D" w:rsidR="000807EA" w:rsidRPr="000807EA" w:rsidRDefault="000807EA" w:rsidP="000807EA">
      <w:pPr>
        <w:jc w:val="both"/>
        <w:rPr>
          <w:rFonts w:ascii="Arial" w:eastAsia="Times New Roman" w:hAnsi="Arial" w:cs="Arial"/>
          <w:sz w:val="24"/>
          <w:szCs w:val="24"/>
          <w:lang w:val="en-US"/>
        </w:rPr>
      </w:pPr>
      <w:r w:rsidRPr="000807EA">
        <w:rPr>
          <w:rFonts w:ascii="Arial" w:eastAsia="Times New Roman" w:hAnsi="Arial" w:cs="Arial"/>
          <w:sz w:val="24"/>
          <w:szCs w:val="24"/>
          <w:lang w:val="en-US"/>
        </w:rPr>
        <w:t>‡ Joint senior authors</w:t>
      </w:r>
    </w:p>
    <w:p w14:paraId="3ECFD62D" w14:textId="2FDFC59D" w:rsidR="000807EA" w:rsidRDefault="00A9604A" w:rsidP="000807EA">
      <w:pPr>
        <w:jc w:val="both"/>
        <w:rPr>
          <w:rFonts w:ascii="Arial" w:eastAsia="Times New Roman" w:hAnsi="Arial" w:cs="Arial"/>
          <w:sz w:val="24"/>
          <w:szCs w:val="24"/>
          <w:lang w:val="en-US"/>
        </w:rPr>
      </w:pPr>
      <w:r>
        <w:rPr>
          <w:rFonts w:ascii="Arial" w:eastAsia="Times New Roman" w:hAnsi="Arial" w:cs="Arial"/>
          <w:sz w:val="24"/>
          <w:szCs w:val="24"/>
          <w:lang w:val="en-US"/>
        </w:rPr>
        <w:t>*</w:t>
      </w:r>
      <w:r w:rsidR="000807EA" w:rsidRPr="000807EA">
        <w:rPr>
          <w:rFonts w:ascii="Arial" w:eastAsia="Times New Roman" w:hAnsi="Arial" w:cs="Arial"/>
          <w:sz w:val="24"/>
          <w:szCs w:val="24"/>
          <w:lang w:val="en-US"/>
        </w:rPr>
        <w:t xml:space="preserve">Corresponding author: e-mail: </w:t>
      </w:r>
      <w:hyperlink r:id="rId6" w:history="1">
        <w:r w:rsidR="000807EA" w:rsidRPr="000807EA">
          <w:rPr>
            <w:rFonts w:ascii="Arial" w:eastAsia="Times New Roman" w:hAnsi="Arial" w:cs="Arial"/>
            <w:sz w:val="24"/>
            <w:szCs w:val="24"/>
            <w:lang w:val="en-US"/>
          </w:rPr>
          <w:t>T.Sanchez-Elsner@soton.ac.uk</w:t>
        </w:r>
      </w:hyperlink>
      <w:r w:rsidR="000807EA" w:rsidRPr="000807EA">
        <w:rPr>
          <w:rFonts w:ascii="Arial" w:eastAsia="Times New Roman" w:hAnsi="Arial" w:cs="Arial"/>
          <w:sz w:val="24"/>
          <w:szCs w:val="24"/>
          <w:lang w:val="en-US"/>
        </w:rPr>
        <w:t xml:space="preserve">; </w:t>
      </w:r>
      <w:proofErr w:type="spellStart"/>
      <w:r w:rsidR="000807EA" w:rsidRPr="000807EA">
        <w:rPr>
          <w:rFonts w:ascii="Arial" w:eastAsia="Times New Roman" w:hAnsi="Arial" w:cs="Arial"/>
          <w:sz w:val="24"/>
          <w:szCs w:val="24"/>
          <w:lang w:val="en-US"/>
        </w:rPr>
        <w:t>Mailpoint</w:t>
      </w:r>
      <w:proofErr w:type="spellEnd"/>
      <w:r w:rsidR="000807EA" w:rsidRPr="000807EA">
        <w:rPr>
          <w:rFonts w:ascii="Arial" w:eastAsia="Times New Roman" w:hAnsi="Arial" w:cs="Arial"/>
          <w:sz w:val="24"/>
          <w:szCs w:val="24"/>
          <w:lang w:val="en-US"/>
        </w:rPr>
        <w:t xml:space="preserve"> 813 phone:00442380794410; fax 0044238051 1761.</w:t>
      </w:r>
    </w:p>
    <w:p w14:paraId="79623391" w14:textId="77777777" w:rsidR="008C3F8D" w:rsidRDefault="008C3F8D" w:rsidP="000807EA">
      <w:pPr>
        <w:jc w:val="both"/>
        <w:rPr>
          <w:rFonts w:ascii="Arial" w:eastAsia="Times New Roman" w:hAnsi="Arial" w:cs="Arial"/>
          <w:sz w:val="24"/>
          <w:szCs w:val="24"/>
          <w:lang w:val="en-US"/>
        </w:rPr>
      </w:pPr>
    </w:p>
    <w:p w14:paraId="476129D3" w14:textId="77777777" w:rsidR="008C3F8D" w:rsidRPr="000807EA" w:rsidRDefault="008C3F8D" w:rsidP="000807EA">
      <w:pPr>
        <w:jc w:val="both"/>
        <w:rPr>
          <w:rFonts w:ascii="Arial" w:eastAsia="Times New Roman" w:hAnsi="Arial" w:cs="Arial"/>
          <w:sz w:val="24"/>
          <w:szCs w:val="24"/>
          <w:lang w:val="en-US"/>
        </w:rPr>
      </w:pPr>
    </w:p>
    <w:p w14:paraId="59A068A4" w14:textId="20C7BF6D" w:rsidR="00FA125E" w:rsidRPr="00885D5D" w:rsidRDefault="002458BE" w:rsidP="00885D5D">
      <w:pPr>
        <w:spacing w:line="259" w:lineRule="auto"/>
        <w:rPr>
          <w:rFonts w:ascii="Arial" w:eastAsiaTheme="majorEastAsia" w:hAnsi="Arial" w:cs="Arial"/>
          <w:b/>
          <w:sz w:val="24"/>
          <w:szCs w:val="24"/>
        </w:rPr>
      </w:pPr>
      <w:r>
        <w:rPr>
          <w:rFonts w:ascii="Arial" w:hAnsi="Arial" w:cs="Arial"/>
          <w:b/>
        </w:rPr>
        <w:br w:type="page"/>
      </w:r>
    </w:p>
    <w:p w14:paraId="7789E6EB" w14:textId="262C7720" w:rsidR="00E274DC" w:rsidRDefault="00E274DC" w:rsidP="00833474">
      <w:pPr>
        <w:contextualSpacing/>
        <w:jc w:val="both"/>
        <w:rPr>
          <w:rFonts w:ascii="Arial" w:hAnsi="Arial" w:cs="Arial"/>
          <w:b/>
          <w:bCs/>
          <w:sz w:val="24"/>
          <w:szCs w:val="24"/>
        </w:rPr>
      </w:pPr>
      <w:r>
        <w:rPr>
          <w:rFonts w:ascii="Arial" w:hAnsi="Arial" w:cs="Arial"/>
          <w:b/>
          <w:bCs/>
          <w:sz w:val="24"/>
          <w:szCs w:val="24"/>
        </w:rPr>
        <w:lastRenderedPageBreak/>
        <w:t>Abstract</w:t>
      </w:r>
    </w:p>
    <w:p w14:paraId="360B50C9" w14:textId="77777777" w:rsidR="00806E8D" w:rsidRPr="00806E8D" w:rsidRDefault="00806E8D" w:rsidP="00833474">
      <w:pPr>
        <w:contextualSpacing/>
        <w:jc w:val="both"/>
        <w:rPr>
          <w:rFonts w:ascii="Arial" w:hAnsi="Arial" w:cs="Arial"/>
          <w:b/>
          <w:bCs/>
          <w:sz w:val="24"/>
          <w:szCs w:val="24"/>
        </w:rPr>
      </w:pPr>
      <w:r w:rsidRPr="00806E8D">
        <w:rPr>
          <w:rFonts w:ascii="Arial" w:hAnsi="Arial" w:cs="Arial"/>
          <w:b/>
          <w:bCs/>
          <w:sz w:val="24"/>
          <w:szCs w:val="24"/>
        </w:rPr>
        <w:t>Background</w:t>
      </w:r>
    </w:p>
    <w:p w14:paraId="70B3B3AD" w14:textId="6312A059" w:rsidR="00806E8D" w:rsidRDefault="00C245CC" w:rsidP="00833474">
      <w:pPr>
        <w:contextualSpacing/>
        <w:jc w:val="both"/>
        <w:rPr>
          <w:rFonts w:ascii="Arial" w:hAnsi="Arial" w:cs="Arial"/>
          <w:bCs/>
          <w:sz w:val="24"/>
          <w:szCs w:val="24"/>
        </w:rPr>
      </w:pPr>
      <w:r w:rsidRPr="00833474">
        <w:rPr>
          <w:rFonts w:ascii="Arial" w:hAnsi="Arial" w:cs="Arial"/>
          <w:bCs/>
          <w:sz w:val="24"/>
          <w:szCs w:val="24"/>
        </w:rPr>
        <w:t>U</w:t>
      </w:r>
      <w:r>
        <w:rPr>
          <w:rFonts w:ascii="Arial" w:hAnsi="Arial" w:cs="Arial"/>
          <w:bCs/>
          <w:sz w:val="24"/>
          <w:szCs w:val="24"/>
        </w:rPr>
        <w:t xml:space="preserve">lcerative </w:t>
      </w:r>
      <w:r w:rsidR="00290173">
        <w:rPr>
          <w:rFonts w:ascii="Arial" w:hAnsi="Arial" w:cs="Arial"/>
          <w:bCs/>
          <w:sz w:val="24"/>
          <w:szCs w:val="24"/>
        </w:rPr>
        <w:t>c</w:t>
      </w:r>
      <w:r>
        <w:rPr>
          <w:rFonts w:ascii="Arial" w:hAnsi="Arial" w:cs="Arial"/>
          <w:bCs/>
          <w:sz w:val="24"/>
          <w:szCs w:val="24"/>
        </w:rPr>
        <w:t>olitis</w:t>
      </w:r>
      <w:r w:rsidRPr="00833474">
        <w:rPr>
          <w:rFonts w:ascii="Arial" w:hAnsi="Arial" w:cs="Arial"/>
          <w:bCs/>
          <w:sz w:val="24"/>
          <w:szCs w:val="24"/>
        </w:rPr>
        <w:t xml:space="preserve"> </w:t>
      </w:r>
      <w:r w:rsidR="00E85591">
        <w:rPr>
          <w:rFonts w:ascii="Arial" w:hAnsi="Arial" w:cs="Arial"/>
          <w:bCs/>
          <w:sz w:val="24"/>
          <w:szCs w:val="24"/>
        </w:rPr>
        <w:t xml:space="preserve">(UC) </w:t>
      </w:r>
      <w:r w:rsidRPr="00833474">
        <w:rPr>
          <w:rFonts w:ascii="Arial" w:hAnsi="Arial" w:cs="Arial"/>
          <w:bCs/>
          <w:sz w:val="24"/>
          <w:szCs w:val="24"/>
        </w:rPr>
        <w:t xml:space="preserve">is </w:t>
      </w:r>
      <w:r>
        <w:rPr>
          <w:rFonts w:ascii="Arial" w:hAnsi="Arial" w:cs="Arial"/>
          <w:bCs/>
          <w:sz w:val="24"/>
          <w:szCs w:val="24"/>
        </w:rPr>
        <w:t xml:space="preserve">characterised by </w:t>
      </w:r>
      <w:r w:rsidR="007543B3">
        <w:rPr>
          <w:rFonts w:ascii="Arial" w:hAnsi="Arial" w:cs="Arial"/>
          <w:bCs/>
          <w:sz w:val="24"/>
          <w:szCs w:val="24"/>
        </w:rPr>
        <w:t>disruption of the mucosa</w:t>
      </w:r>
      <w:r w:rsidR="002C3948">
        <w:rPr>
          <w:rFonts w:ascii="Arial" w:hAnsi="Arial" w:cs="Arial"/>
          <w:bCs/>
          <w:sz w:val="24"/>
          <w:szCs w:val="24"/>
        </w:rPr>
        <w:t>l</w:t>
      </w:r>
      <w:r w:rsidR="007543B3">
        <w:rPr>
          <w:rFonts w:ascii="Arial" w:hAnsi="Arial" w:cs="Arial"/>
          <w:bCs/>
          <w:sz w:val="24"/>
          <w:szCs w:val="24"/>
        </w:rPr>
        <w:t xml:space="preserve"> intestinal barrier</w:t>
      </w:r>
      <w:r>
        <w:rPr>
          <w:rFonts w:ascii="Arial" w:hAnsi="Arial" w:cs="Arial"/>
          <w:bCs/>
          <w:sz w:val="24"/>
          <w:szCs w:val="24"/>
        </w:rPr>
        <w:t xml:space="preserve">. </w:t>
      </w:r>
      <w:r w:rsidR="002C3948">
        <w:rPr>
          <w:rFonts w:ascii="Arial" w:hAnsi="Arial" w:cs="Arial"/>
          <w:bCs/>
          <w:sz w:val="24"/>
          <w:szCs w:val="24"/>
        </w:rPr>
        <w:t>M</w:t>
      </w:r>
      <w:r w:rsidR="002C1291">
        <w:rPr>
          <w:rFonts w:ascii="Arial" w:hAnsi="Arial" w:cs="Arial"/>
          <w:bCs/>
          <w:sz w:val="24"/>
          <w:szCs w:val="24"/>
        </w:rPr>
        <w:t>i</w:t>
      </w:r>
      <w:r w:rsidR="00C7570D">
        <w:rPr>
          <w:rFonts w:ascii="Arial" w:hAnsi="Arial" w:cs="Arial"/>
          <w:bCs/>
          <w:sz w:val="24"/>
          <w:szCs w:val="24"/>
        </w:rPr>
        <w:t>cro</w:t>
      </w:r>
      <w:r>
        <w:rPr>
          <w:rFonts w:ascii="Arial" w:hAnsi="Arial" w:cs="Arial"/>
          <w:bCs/>
          <w:sz w:val="24"/>
          <w:szCs w:val="24"/>
        </w:rPr>
        <w:t>RNAs, single stranded non-coding RNAs of approximately 22nt</w:t>
      </w:r>
      <w:r w:rsidR="00237051">
        <w:rPr>
          <w:rFonts w:ascii="Arial" w:hAnsi="Arial" w:cs="Arial"/>
          <w:bCs/>
          <w:sz w:val="24"/>
          <w:szCs w:val="24"/>
        </w:rPr>
        <w:t>,</w:t>
      </w:r>
      <w:r>
        <w:rPr>
          <w:rFonts w:ascii="Arial" w:hAnsi="Arial" w:cs="Arial"/>
          <w:bCs/>
          <w:sz w:val="24"/>
          <w:szCs w:val="24"/>
        </w:rPr>
        <w:t xml:space="preserve"> </w:t>
      </w:r>
      <w:r w:rsidR="00237051">
        <w:rPr>
          <w:rFonts w:ascii="Arial" w:hAnsi="Arial" w:cs="Arial"/>
          <w:bCs/>
          <w:sz w:val="24"/>
          <w:szCs w:val="24"/>
        </w:rPr>
        <w:t>are</w:t>
      </w:r>
      <w:r>
        <w:rPr>
          <w:rFonts w:ascii="Arial" w:hAnsi="Arial" w:cs="Arial"/>
          <w:bCs/>
          <w:sz w:val="24"/>
          <w:szCs w:val="24"/>
        </w:rPr>
        <w:t xml:space="preserve"> dysregulated in </w:t>
      </w:r>
      <w:r w:rsidR="007543B3">
        <w:rPr>
          <w:rFonts w:ascii="Arial" w:hAnsi="Arial" w:cs="Arial"/>
          <w:bCs/>
          <w:sz w:val="24"/>
          <w:szCs w:val="24"/>
        </w:rPr>
        <w:t>UC</w:t>
      </w:r>
      <w:r w:rsidR="00E85591">
        <w:rPr>
          <w:rFonts w:ascii="Arial" w:hAnsi="Arial" w:cs="Arial"/>
          <w:bCs/>
          <w:sz w:val="24"/>
          <w:szCs w:val="24"/>
        </w:rPr>
        <w:t>. MicroRNA</w:t>
      </w:r>
      <w:r w:rsidR="00580BA3">
        <w:rPr>
          <w:rFonts w:ascii="Arial" w:hAnsi="Arial" w:cs="Arial"/>
          <w:bCs/>
          <w:sz w:val="24"/>
          <w:szCs w:val="24"/>
        </w:rPr>
        <w:t xml:space="preserve">s targeting </w:t>
      </w:r>
      <w:r w:rsidR="00C7570D" w:rsidRPr="00C7570D">
        <w:rPr>
          <w:rFonts w:ascii="Arial" w:hAnsi="Arial" w:cs="Arial"/>
          <w:bCs/>
          <w:sz w:val="24"/>
          <w:szCs w:val="24"/>
        </w:rPr>
        <w:t>thymic stromal lymphopoietin</w:t>
      </w:r>
      <w:r w:rsidR="00C7570D" w:rsidDel="00C7570D">
        <w:rPr>
          <w:rFonts w:ascii="Arial" w:hAnsi="Arial" w:cs="Arial"/>
          <w:bCs/>
          <w:sz w:val="24"/>
          <w:szCs w:val="24"/>
        </w:rPr>
        <w:t xml:space="preserve"> </w:t>
      </w:r>
      <w:r w:rsidR="00C7570D">
        <w:rPr>
          <w:rFonts w:ascii="Arial" w:hAnsi="Arial" w:cs="Arial"/>
          <w:bCs/>
          <w:sz w:val="24"/>
          <w:szCs w:val="24"/>
        </w:rPr>
        <w:t>(</w:t>
      </w:r>
      <w:r w:rsidR="00580BA3">
        <w:rPr>
          <w:rFonts w:ascii="Arial" w:hAnsi="Arial" w:cs="Arial"/>
          <w:bCs/>
          <w:sz w:val="24"/>
          <w:szCs w:val="24"/>
        </w:rPr>
        <w:t>TSLP</w:t>
      </w:r>
      <w:r w:rsidR="00C7570D">
        <w:rPr>
          <w:rFonts w:ascii="Arial" w:hAnsi="Arial" w:cs="Arial"/>
          <w:bCs/>
          <w:sz w:val="24"/>
          <w:szCs w:val="24"/>
        </w:rPr>
        <w:t>)</w:t>
      </w:r>
      <w:r w:rsidR="00580BA3">
        <w:rPr>
          <w:rFonts w:ascii="Arial" w:hAnsi="Arial" w:cs="Arial"/>
          <w:bCs/>
          <w:sz w:val="24"/>
          <w:szCs w:val="24"/>
        </w:rPr>
        <w:t>, a cytokine involved in T-cell maturation and polarisation, may be involved in regulating UC inflammation and mucosal healing.</w:t>
      </w:r>
    </w:p>
    <w:p w14:paraId="36382458" w14:textId="77777777" w:rsidR="00AF71D5" w:rsidRDefault="00AF71D5" w:rsidP="00833474">
      <w:pPr>
        <w:contextualSpacing/>
        <w:jc w:val="both"/>
        <w:rPr>
          <w:rFonts w:ascii="Arial" w:hAnsi="Arial" w:cs="Arial"/>
          <w:bCs/>
          <w:sz w:val="24"/>
          <w:szCs w:val="24"/>
        </w:rPr>
      </w:pPr>
    </w:p>
    <w:p w14:paraId="7C29656D" w14:textId="77777777" w:rsidR="00806E8D" w:rsidRPr="00806E8D" w:rsidRDefault="00806E8D" w:rsidP="00833474">
      <w:pPr>
        <w:contextualSpacing/>
        <w:jc w:val="both"/>
        <w:rPr>
          <w:rFonts w:ascii="Arial" w:hAnsi="Arial" w:cs="Arial"/>
          <w:b/>
          <w:bCs/>
          <w:sz w:val="24"/>
          <w:szCs w:val="24"/>
        </w:rPr>
      </w:pPr>
      <w:r w:rsidRPr="00806E8D">
        <w:rPr>
          <w:rFonts w:ascii="Arial" w:hAnsi="Arial" w:cs="Arial"/>
          <w:b/>
          <w:bCs/>
          <w:sz w:val="24"/>
          <w:szCs w:val="24"/>
        </w:rPr>
        <w:t>Materials and Methods</w:t>
      </w:r>
    </w:p>
    <w:p w14:paraId="63E3795A" w14:textId="276D7836" w:rsidR="003807F8" w:rsidRDefault="00E85591" w:rsidP="00833474">
      <w:pPr>
        <w:contextualSpacing/>
        <w:jc w:val="both"/>
        <w:rPr>
          <w:rFonts w:ascii="Arial" w:hAnsi="Arial" w:cs="Arial"/>
          <w:bCs/>
          <w:sz w:val="24"/>
          <w:szCs w:val="24"/>
        </w:rPr>
      </w:pPr>
      <w:r>
        <w:rPr>
          <w:rFonts w:ascii="Arial" w:hAnsi="Arial" w:cs="Arial"/>
          <w:bCs/>
          <w:sz w:val="24"/>
          <w:szCs w:val="24"/>
        </w:rPr>
        <w:t>Biopsy samples f</w:t>
      </w:r>
      <w:r w:rsidR="00055D62">
        <w:rPr>
          <w:rFonts w:ascii="Arial" w:hAnsi="Arial" w:cs="Arial"/>
          <w:bCs/>
          <w:sz w:val="24"/>
          <w:szCs w:val="24"/>
        </w:rPr>
        <w:t>rom non-UC patients (n=</w:t>
      </w:r>
      <w:r w:rsidR="003807F8">
        <w:rPr>
          <w:rFonts w:ascii="Arial" w:hAnsi="Arial" w:cs="Arial"/>
          <w:bCs/>
          <w:sz w:val="24"/>
          <w:szCs w:val="24"/>
        </w:rPr>
        <w:t xml:space="preserve">38), </w:t>
      </w:r>
      <w:r w:rsidR="00C7570D">
        <w:rPr>
          <w:rFonts w:ascii="Arial" w:hAnsi="Arial" w:cs="Arial"/>
          <w:bCs/>
          <w:sz w:val="24"/>
          <w:szCs w:val="24"/>
        </w:rPr>
        <w:t>i</w:t>
      </w:r>
      <w:r w:rsidR="003807F8">
        <w:rPr>
          <w:rFonts w:ascii="Arial" w:hAnsi="Arial" w:cs="Arial"/>
          <w:bCs/>
          <w:sz w:val="24"/>
          <w:szCs w:val="24"/>
        </w:rPr>
        <w:t xml:space="preserve">nactive UC (n=18) and </w:t>
      </w:r>
      <w:r w:rsidR="00C7570D">
        <w:rPr>
          <w:rFonts w:ascii="Arial" w:hAnsi="Arial" w:cs="Arial"/>
          <w:bCs/>
          <w:sz w:val="24"/>
          <w:szCs w:val="24"/>
        </w:rPr>
        <w:t>a</w:t>
      </w:r>
      <w:r w:rsidR="003807F8">
        <w:rPr>
          <w:rFonts w:ascii="Arial" w:hAnsi="Arial" w:cs="Arial"/>
          <w:bCs/>
          <w:sz w:val="24"/>
          <w:szCs w:val="24"/>
        </w:rPr>
        <w:t xml:space="preserve">ctive UC (n=23) </w:t>
      </w:r>
      <w:r w:rsidR="00C7570D">
        <w:rPr>
          <w:rFonts w:ascii="Arial" w:hAnsi="Arial" w:cs="Arial"/>
          <w:bCs/>
          <w:sz w:val="24"/>
          <w:szCs w:val="24"/>
        </w:rPr>
        <w:t xml:space="preserve">were analysed </w:t>
      </w:r>
      <w:r w:rsidR="003807F8">
        <w:rPr>
          <w:rFonts w:ascii="Arial" w:hAnsi="Arial" w:cs="Arial"/>
          <w:bCs/>
          <w:sz w:val="24"/>
          <w:szCs w:val="24"/>
        </w:rPr>
        <w:t xml:space="preserve">for mRNA (RT-qPCR) or TSLP protein expression (ELISA). Flow </w:t>
      </w:r>
      <w:r w:rsidR="00C7570D">
        <w:rPr>
          <w:rFonts w:ascii="Arial" w:hAnsi="Arial" w:cs="Arial"/>
          <w:bCs/>
          <w:sz w:val="24"/>
          <w:szCs w:val="24"/>
        </w:rPr>
        <w:t>c</w:t>
      </w:r>
      <w:r w:rsidR="003807F8">
        <w:rPr>
          <w:rFonts w:ascii="Arial" w:hAnsi="Arial" w:cs="Arial"/>
          <w:bCs/>
          <w:sz w:val="24"/>
          <w:szCs w:val="24"/>
        </w:rPr>
        <w:t xml:space="preserve">ytometry </w:t>
      </w:r>
      <w:r>
        <w:rPr>
          <w:rFonts w:ascii="Arial" w:hAnsi="Arial" w:cs="Arial"/>
          <w:bCs/>
          <w:sz w:val="24"/>
          <w:szCs w:val="24"/>
        </w:rPr>
        <w:t xml:space="preserve">was used </w:t>
      </w:r>
      <w:r w:rsidR="003807F8">
        <w:rPr>
          <w:rFonts w:ascii="Arial" w:hAnsi="Arial" w:cs="Arial"/>
          <w:bCs/>
          <w:sz w:val="24"/>
          <w:szCs w:val="24"/>
        </w:rPr>
        <w:t>to isolate CD4</w:t>
      </w:r>
      <w:r w:rsidR="003807F8" w:rsidRPr="00653B05">
        <w:rPr>
          <w:rFonts w:ascii="Arial" w:hAnsi="Arial" w:cs="Arial"/>
          <w:bCs/>
          <w:sz w:val="24"/>
          <w:szCs w:val="24"/>
          <w:vertAlign w:val="superscript"/>
        </w:rPr>
        <w:t>+</w:t>
      </w:r>
      <w:r w:rsidR="003807F8">
        <w:rPr>
          <w:rFonts w:ascii="Arial" w:hAnsi="Arial" w:cs="Arial"/>
          <w:bCs/>
          <w:sz w:val="24"/>
          <w:szCs w:val="24"/>
        </w:rPr>
        <w:t xml:space="preserve"> T</w:t>
      </w:r>
      <w:r w:rsidR="00C7570D">
        <w:rPr>
          <w:rFonts w:ascii="Arial" w:hAnsi="Arial" w:cs="Arial"/>
          <w:bCs/>
          <w:sz w:val="24"/>
          <w:szCs w:val="24"/>
        </w:rPr>
        <w:t xml:space="preserve"> c</w:t>
      </w:r>
      <w:r w:rsidR="003807F8">
        <w:rPr>
          <w:rFonts w:ascii="Arial" w:hAnsi="Arial" w:cs="Arial"/>
          <w:bCs/>
          <w:sz w:val="24"/>
          <w:szCs w:val="24"/>
        </w:rPr>
        <w:t xml:space="preserve">ells from biopsies. </w:t>
      </w:r>
      <w:r w:rsidR="00580BA3">
        <w:rPr>
          <w:rFonts w:ascii="Arial" w:hAnsi="Arial" w:cs="Arial"/>
          <w:bCs/>
          <w:sz w:val="24"/>
          <w:szCs w:val="24"/>
        </w:rPr>
        <w:t>Functional</w:t>
      </w:r>
      <w:r w:rsidR="001107D9">
        <w:rPr>
          <w:rFonts w:ascii="Arial" w:hAnsi="Arial" w:cs="Arial"/>
          <w:bCs/>
          <w:sz w:val="24"/>
          <w:szCs w:val="24"/>
        </w:rPr>
        <w:t xml:space="preserve"> mechanism was shown using</w:t>
      </w:r>
      <w:r w:rsidR="003807F8">
        <w:rPr>
          <w:rFonts w:ascii="Arial" w:hAnsi="Arial" w:cs="Arial"/>
          <w:bCs/>
          <w:sz w:val="24"/>
          <w:szCs w:val="24"/>
        </w:rPr>
        <w:t xml:space="preserve"> luciferase assays </w:t>
      </w:r>
      <w:r w:rsidR="00580BA3">
        <w:rPr>
          <w:rFonts w:ascii="Arial" w:hAnsi="Arial" w:cs="Arial"/>
          <w:bCs/>
          <w:sz w:val="24"/>
          <w:szCs w:val="24"/>
        </w:rPr>
        <w:t xml:space="preserve">and </w:t>
      </w:r>
      <w:proofErr w:type="spellStart"/>
      <w:r w:rsidR="00580BA3" w:rsidRPr="008A3186">
        <w:rPr>
          <w:rFonts w:ascii="Arial" w:hAnsi="Arial" w:cs="Arial"/>
          <w:bCs/>
          <w:sz w:val="24"/>
          <w:szCs w:val="24"/>
        </w:rPr>
        <w:t>antago</w:t>
      </w:r>
      <w:r w:rsidR="00760D55" w:rsidRPr="008A3186">
        <w:rPr>
          <w:rFonts w:ascii="Arial" w:hAnsi="Arial" w:cs="Arial"/>
          <w:bCs/>
          <w:sz w:val="24"/>
          <w:szCs w:val="24"/>
        </w:rPr>
        <w:t>-</w:t>
      </w:r>
      <w:r w:rsidR="00580BA3" w:rsidRPr="008A3186">
        <w:rPr>
          <w:rFonts w:ascii="Arial" w:hAnsi="Arial" w:cs="Arial"/>
          <w:bCs/>
          <w:sz w:val="24"/>
          <w:szCs w:val="24"/>
        </w:rPr>
        <w:t>miR</w:t>
      </w:r>
      <w:proofErr w:type="spellEnd"/>
      <w:r w:rsidR="003807F8" w:rsidRPr="008A3186">
        <w:rPr>
          <w:rFonts w:ascii="Arial" w:hAnsi="Arial" w:cs="Arial"/>
          <w:bCs/>
          <w:sz w:val="24"/>
          <w:szCs w:val="24"/>
        </w:rPr>
        <w:t xml:space="preserve"> </w:t>
      </w:r>
      <w:r w:rsidR="003807F8">
        <w:rPr>
          <w:rFonts w:ascii="Arial" w:hAnsi="Arial" w:cs="Arial"/>
          <w:bCs/>
          <w:sz w:val="24"/>
          <w:szCs w:val="24"/>
        </w:rPr>
        <w:t>transfections. TSLP/miR-31 association was analysed on n=196 subjects from a previous clinical trial</w:t>
      </w:r>
      <w:r w:rsidR="00F20475">
        <w:rPr>
          <w:rFonts w:ascii="Arial" w:hAnsi="Arial" w:cs="Arial"/>
          <w:bCs/>
          <w:sz w:val="24"/>
          <w:szCs w:val="24"/>
        </w:rPr>
        <w:t xml:space="preserve"> that tested the anti-IL-13 drug tralokinumab</w:t>
      </w:r>
      <w:r w:rsidR="003807F8">
        <w:rPr>
          <w:rFonts w:ascii="Arial" w:hAnsi="Arial" w:cs="Arial"/>
          <w:bCs/>
          <w:sz w:val="24"/>
          <w:szCs w:val="24"/>
        </w:rPr>
        <w:t xml:space="preserve">, while mucosal healing effects were studied on a subset of </w:t>
      </w:r>
      <w:r w:rsidR="00580BA3">
        <w:rPr>
          <w:rFonts w:ascii="Arial" w:hAnsi="Arial" w:cs="Arial"/>
          <w:bCs/>
          <w:sz w:val="24"/>
          <w:szCs w:val="24"/>
        </w:rPr>
        <w:t>patients (</w:t>
      </w:r>
      <w:r w:rsidR="003807F8">
        <w:rPr>
          <w:rFonts w:ascii="Arial" w:hAnsi="Arial" w:cs="Arial"/>
          <w:bCs/>
          <w:sz w:val="24"/>
          <w:szCs w:val="24"/>
        </w:rPr>
        <w:t>n=13</w:t>
      </w:r>
      <w:r w:rsidR="00580BA3">
        <w:rPr>
          <w:rFonts w:ascii="Arial" w:hAnsi="Arial" w:cs="Arial"/>
          <w:bCs/>
          <w:sz w:val="24"/>
          <w:szCs w:val="24"/>
        </w:rPr>
        <w:t>)</w:t>
      </w:r>
      <w:r w:rsidR="003807F8">
        <w:rPr>
          <w:rFonts w:ascii="Arial" w:hAnsi="Arial" w:cs="Arial"/>
          <w:bCs/>
          <w:sz w:val="24"/>
          <w:szCs w:val="24"/>
        </w:rPr>
        <w:t xml:space="preserve"> from this trial.</w:t>
      </w:r>
    </w:p>
    <w:p w14:paraId="32F8505A" w14:textId="77777777" w:rsidR="00AF71D5" w:rsidRDefault="00AF71D5" w:rsidP="00833474">
      <w:pPr>
        <w:contextualSpacing/>
        <w:jc w:val="both"/>
        <w:rPr>
          <w:rFonts w:ascii="Arial" w:hAnsi="Arial" w:cs="Arial"/>
          <w:bCs/>
          <w:sz w:val="24"/>
          <w:szCs w:val="24"/>
        </w:rPr>
      </w:pPr>
    </w:p>
    <w:p w14:paraId="46A09F80" w14:textId="712C81DA" w:rsidR="00806E8D" w:rsidRPr="00806E8D" w:rsidRDefault="003807F8" w:rsidP="00833474">
      <w:pPr>
        <w:contextualSpacing/>
        <w:jc w:val="both"/>
        <w:rPr>
          <w:rFonts w:ascii="Arial" w:hAnsi="Arial" w:cs="Arial"/>
          <w:b/>
          <w:bCs/>
          <w:sz w:val="24"/>
          <w:szCs w:val="24"/>
        </w:rPr>
      </w:pPr>
      <w:r>
        <w:rPr>
          <w:rFonts w:ascii="Arial" w:hAnsi="Arial" w:cs="Arial"/>
          <w:b/>
          <w:bCs/>
          <w:sz w:val="24"/>
          <w:szCs w:val="24"/>
        </w:rPr>
        <w:t>R</w:t>
      </w:r>
      <w:r w:rsidR="00806E8D" w:rsidRPr="00806E8D">
        <w:rPr>
          <w:rFonts w:ascii="Arial" w:hAnsi="Arial" w:cs="Arial"/>
          <w:b/>
          <w:bCs/>
          <w:sz w:val="24"/>
          <w:szCs w:val="24"/>
        </w:rPr>
        <w:t>esults</w:t>
      </w:r>
    </w:p>
    <w:p w14:paraId="565FD7CC" w14:textId="1219DB8E" w:rsidR="00806E8D" w:rsidRDefault="00397535" w:rsidP="00833474">
      <w:pPr>
        <w:contextualSpacing/>
        <w:jc w:val="both"/>
        <w:rPr>
          <w:rFonts w:ascii="Arial" w:hAnsi="Arial" w:cs="Arial"/>
          <w:bCs/>
          <w:sz w:val="24"/>
          <w:szCs w:val="24"/>
        </w:rPr>
      </w:pPr>
      <w:r>
        <w:rPr>
          <w:rFonts w:ascii="Arial" w:hAnsi="Arial" w:cs="Arial"/>
          <w:bCs/>
          <w:sz w:val="24"/>
          <w:szCs w:val="24"/>
        </w:rPr>
        <w:t xml:space="preserve">We found that </w:t>
      </w:r>
      <w:r w:rsidR="00F20475">
        <w:rPr>
          <w:rFonts w:ascii="Arial" w:hAnsi="Arial" w:cs="Arial"/>
          <w:bCs/>
          <w:sz w:val="24"/>
          <w:szCs w:val="24"/>
        </w:rPr>
        <w:t xml:space="preserve">TSLP </w:t>
      </w:r>
      <w:r>
        <w:rPr>
          <w:rFonts w:ascii="Arial" w:hAnsi="Arial" w:cs="Arial"/>
          <w:bCs/>
          <w:sz w:val="24"/>
          <w:szCs w:val="24"/>
        </w:rPr>
        <w:t xml:space="preserve">is reduced at </w:t>
      </w:r>
      <w:r w:rsidR="00EC2822">
        <w:rPr>
          <w:rFonts w:ascii="Arial" w:hAnsi="Arial" w:cs="Arial"/>
          <w:bCs/>
          <w:sz w:val="24"/>
          <w:szCs w:val="24"/>
        </w:rPr>
        <w:t xml:space="preserve">both </w:t>
      </w:r>
      <w:r>
        <w:rPr>
          <w:rFonts w:ascii="Arial" w:hAnsi="Arial" w:cs="Arial"/>
          <w:bCs/>
          <w:sz w:val="24"/>
          <w:szCs w:val="24"/>
        </w:rPr>
        <w:t xml:space="preserve">mRNA and </w:t>
      </w:r>
      <w:r w:rsidR="00936788">
        <w:rPr>
          <w:rFonts w:ascii="Arial" w:hAnsi="Arial" w:cs="Arial"/>
          <w:bCs/>
          <w:sz w:val="24"/>
          <w:szCs w:val="24"/>
        </w:rPr>
        <w:t>p</w:t>
      </w:r>
      <w:r>
        <w:rPr>
          <w:rFonts w:ascii="Arial" w:hAnsi="Arial" w:cs="Arial"/>
          <w:bCs/>
          <w:sz w:val="24"/>
          <w:szCs w:val="24"/>
        </w:rPr>
        <w:t>rotein levels in inflamed U</w:t>
      </w:r>
      <w:r w:rsidR="007543B3">
        <w:rPr>
          <w:rFonts w:ascii="Arial" w:hAnsi="Arial" w:cs="Arial"/>
          <w:bCs/>
          <w:sz w:val="24"/>
          <w:szCs w:val="24"/>
        </w:rPr>
        <w:t>C</w:t>
      </w:r>
      <w:r>
        <w:rPr>
          <w:rFonts w:ascii="Arial" w:hAnsi="Arial" w:cs="Arial"/>
          <w:bCs/>
          <w:sz w:val="24"/>
          <w:szCs w:val="24"/>
        </w:rPr>
        <w:t xml:space="preserve"> patients</w:t>
      </w:r>
      <w:r w:rsidR="00A84B4A">
        <w:rPr>
          <w:rFonts w:ascii="Arial" w:hAnsi="Arial" w:cs="Arial"/>
          <w:bCs/>
          <w:sz w:val="24"/>
          <w:szCs w:val="24"/>
        </w:rPr>
        <w:t xml:space="preserve"> when compared to healthy subjects</w:t>
      </w:r>
      <w:r w:rsidR="00F20475">
        <w:rPr>
          <w:rFonts w:ascii="Arial" w:hAnsi="Arial" w:cs="Arial"/>
          <w:bCs/>
          <w:sz w:val="24"/>
          <w:szCs w:val="24"/>
        </w:rPr>
        <w:t>, in both whole biopsies and biopsy-isolated CD4</w:t>
      </w:r>
      <w:r w:rsidR="00F20475" w:rsidRPr="00653B05">
        <w:rPr>
          <w:rFonts w:ascii="Arial" w:hAnsi="Arial" w:cs="Arial"/>
          <w:bCs/>
          <w:sz w:val="24"/>
          <w:szCs w:val="24"/>
          <w:vertAlign w:val="superscript"/>
        </w:rPr>
        <w:t>+</w:t>
      </w:r>
      <w:r w:rsidR="00EE3F10">
        <w:rPr>
          <w:rFonts w:ascii="Arial" w:hAnsi="Arial" w:cs="Arial"/>
          <w:bCs/>
          <w:sz w:val="24"/>
          <w:szCs w:val="24"/>
        </w:rPr>
        <w:t xml:space="preserve"> </w:t>
      </w:r>
      <w:r w:rsidR="00EC2822">
        <w:rPr>
          <w:rFonts w:ascii="Arial" w:hAnsi="Arial" w:cs="Arial"/>
          <w:bCs/>
          <w:sz w:val="24"/>
          <w:szCs w:val="24"/>
        </w:rPr>
        <w:t>CD25</w:t>
      </w:r>
      <w:r w:rsidR="00F20475" w:rsidRPr="00653B05">
        <w:rPr>
          <w:rFonts w:ascii="Arial" w:hAnsi="Arial" w:cs="Arial"/>
          <w:bCs/>
          <w:sz w:val="24"/>
          <w:szCs w:val="24"/>
          <w:vertAlign w:val="superscript"/>
        </w:rPr>
        <w:t>+</w:t>
      </w:r>
      <w:r w:rsidR="00EC2822">
        <w:rPr>
          <w:rFonts w:ascii="Arial" w:hAnsi="Arial" w:cs="Arial"/>
          <w:bCs/>
          <w:sz w:val="24"/>
          <w:szCs w:val="24"/>
        </w:rPr>
        <w:t xml:space="preserve"> </w:t>
      </w:r>
      <w:r w:rsidR="00936788">
        <w:rPr>
          <w:rFonts w:ascii="Arial" w:hAnsi="Arial" w:cs="Arial"/>
          <w:bCs/>
          <w:sz w:val="24"/>
          <w:szCs w:val="24"/>
        </w:rPr>
        <w:t>T</w:t>
      </w:r>
      <w:r w:rsidR="00EE3F10">
        <w:rPr>
          <w:rFonts w:ascii="Arial" w:hAnsi="Arial" w:cs="Arial"/>
          <w:bCs/>
          <w:sz w:val="24"/>
          <w:szCs w:val="24"/>
        </w:rPr>
        <w:t xml:space="preserve"> </w:t>
      </w:r>
      <w:r w:rsidR="00936788">
        <w:rPr>
          <w:rFonts w:ascii="Arial" w:hAnsi="Arial" w:cs="Arial"/>
          <w:bCs/>
          <w:sz w:val="24"/>
          <w:szCs w:val="24"/>
        </w:rPr>
        <w:t>cells</w:t>
      </w:r>
      <w:r w:rsidR="00A84B4A">
        <w:rPr>
          <w:rFonts w:ascii="Arial" w:hAnsi="Arial" w:cs="Arial"/>
          <w:bCs/>
          <w:sz w:val="24"/>
          <w:szCs w:val="24"/>
        </w:rPr>
        <w:t xml:space="preserve">. The expression of </w:t>
      </w:r>
      <w:r>
        <w:rPr>
          <w:rFonts w:ascii="Arial" w:hAnsi="Arial" w:cs="Arial"/>
          <w:bCs/>
          <w:sz w:val="24"/>
          <w:szCs w:val="24"/>
        </w:rPr>
        <w:t>miR-31</w:t>
      </w:r>
      <w:r w:rsidR="00A84B4A">
        <w:rPr>
          <w:rFonts w:ascii="Arial" w:hAnsi="Arial" w:cs="Arial"/>
          <w:bCs/>
          <w:sz w:val="24"/>
          <w:szCs w:val="24"/>
        </w:rPr>
        <w:t>, predicted to target TSLP,</w:t>
      </w:r>
      <w:r>
        <w:rPr>
          <w:rFonts w:ascii="Arial" w:hAnsi="Arial" w:cs="Arial"/>
          <w:bCs/>
          <w:sz w:val="24"/>
          <w:szCs w:val="24"/>
        </w:rPr>
        <w:t xml:space="preserve"> </w:t>
      </w:r>
      <w:r w:rsidR="00A84B4A">
        <w:rPr>
          <w:rFonts w:ascii="Arial" w:hAnsi="Arial" w:cs="Arial"/>
          <w:bCs/>
          <w:sz w:val="24"/>
          <w:szCs w:val="24"/>
        </w:rPr>
        <w:t>inversely co-relate</w:t>
      </w:r>
      <w:r w:rsidR="00EE3F10">
        <w:rPr>
          <w:rFonts w:ascii="Arial" w:hAnsi="Arial" w:cs="Arial"/>
          <w:bCs/>
          <w:sz w:val="24"/>
          <w:szCs w:val="24"/>
        </w:rPr>
        <w:t>d</w:t>
      </w:r>
      <w:r w:rsidR="00A84B4A">
        <w:rPr>
          <w:rFonts w:ascii="Arial" w:hAnsi="Arial" w:cs="Arial"/>
          <w:bCs/>
          <w:sz w:val="24"/>
          <w:szCs w:val="24"/>
        </w:rPr>
        <w:t xml:space="preserve"> to the levels of TSLP mRNA</w:t>
      </w:r>
      <w:r w:rsidR="005A7533">
        <w:rPr>
          <w:rFonts w:ascii="Arial" w:hAnsi="Arial" w:cs="Arial"/>
          <w:bCs/>
          <w:sz w:val="24"/>
          <w:szCs w:val="24"/>
        </w:rPr>
        <w:t xml:space="preserve"> in T</w:t>
      </w:r>
      <w:r w:rsidR="00EE3F10">
        <w:rPr>
          <w:rFonts w:ascii="Arial" w:hAnsi="Arial" w:cs="Arial"/>
          <w:bCs/>
          <w:sz w:val="24"/>
          <w:szCs w:val="24"/>
        </w:rPr>
        <w:t xml:space="preserve"> </w:t>
      </w:r>
      <w:r w:rsidR="005A7533">
        <w:rPr>
          <w:rFonts w:ascii="Arial" w:hAnsi="Arial" w:cs="Arial"/>
          <w:bCs/>
          <w:sz w:val="24"/>
          <w:szCs w:val="24"/>
        </w:rPr>
        <w:t>cells</w:t>
      </w:r>
      <w:r>
        <w:rPr>
          <w:rFonts w:ascii="Arial" w:hAnsi="Arial" w:cs="Arial"/>
          <w:bCs/>
          <w:sz w:val="24"/>
          <w:szCs w:val="24"/>
        </w:rPr>
        <w:t xml:space="preserve">. </w:t>
      </w:r>
      <w:r w:rsidR="00F20475">
        <w:rPr>
          <w:rFonts w:ascii="Arial" w:hAnsi="Arial" w:cs="Arial"/>
          <w:bCs/>
          <w:sz w:val="24"/>
          <w:szCs w:val="24"/>
        </w:rPr>
        <w:t>B</w:t>
      </w:r>
      <w:r w:rsidR="00AD634B">
        <w:rPr>
          <w:rFonts w:ascii="Arial" w:hAnsi="Arial" w:cs="Arial"/>
          <w:bCs/>
          <w:sz w:val="24"/>
          <w:szCs w:val="24"/>
        </w:rPr>
        <w:t xml:space="preserve">locking miR-31 </w:t>
      </w:r>
      <w:r w:rsidR="00F20475">
        <w:rPr>
          <w:rFonts w:ascii="Arial" w:hAnsi="Arial" w:cs="Arial"/>
          <w:bCs/>
          <w:i/>
          <w:sz w:val="24"/>
          <w:szCs w:val="24"/>
        </w:rPr>
        <w:t>i</w:t>
      </w:r>
      <w:r w:rsidR="00F20475" w:rsidRPr="00F20475">
        <w:rPr>
          <w:rFonts w:ascii="Arial" w:hAnsi="Arial" w:cs="Arial"/>
          <w:bCs/>
          <w:i/>
          <w:sz w:val="24"/>
          <w:szCs w:val="24"/>
        </w:rPr>
        <w:t>n</w:t>
      </w:r>
      <w:r w:rsidR="00F20475">
        <w:rPr>
          <w:rFonts w:ascii="Arial" w:hAnsi="Arial" w:cs="Arial"/>
          <w:bCs/>
          <w:i/>
          <w:sz w:val="24"/>
          <w:szCs w:val="24"/>
        </w:rPr>
        <w:t xml:space="preserve"> </w:t>
      </w:r>
      <w:r w:rsidR="00F20475" w:rsidRPr="00F20475">
        <w:rPr>
          <w:rFonts w:ascii="Arial" w:hAnsi="Arial" w:cs="Arial"/>
          <w:bCs/>
          <w:i/>
          <w:sz w:val="24"/>
          <w:szCs w:val="24"/>
        </w:rPr>
        <w:t>vitro</w:t>
      </w:r>
      <w:r w:rsidR="00F20475">
        <w:rPr>
          <w:rFonts w:ascii="Arial" w:hAnsi="Arial" w:cs="Arial"/>
          <w:bCs/>
          <w:sz w:val="24"/>
          <w:szCs w:val="24"/>
        </w:rPr>
        <w:t xml:space="preserve"> </w:t>
      </w:r>
      <w:r w:rsidR="00AD634B">
        <w:rPr>
          <w:rFonts w:ascii="Arial" w:hAnsi="Arial" w:cs="Arial"/>
          <w:bCs/>
          <w:sz w:val="24"/>
          <w:szCs w:val="24"/>
        </w:rPr>
        <w:t>in T-</w:t>
      </w:r>
      <w:r w:rsidR="00AD634B" w:rsidRPr="00A57752">
        <w:rPr>
          <w:rFonts w:ascii="Arial" w:hAnsi="Arial" w:cs="Arial"/>
          <w:bCs/>
          <w:sz w:val="24"/>
          <w:szCs w:val="24"/>
        </w:rPr>
        <w:t xml:space="preserve">cells </w:t>
      </w:r>
      <w:r w:rsidR="00F302EE" w:rsidRPr="0048356C">
        <w:rPr>
          <w:rFonts w:ascii="Arial" w:hAnsi="Arial" w:cs="Arial"/>
          <w:bCs/>
          <w:sz w:val="24"/>
          <w:szCs w:val="24"/>
        </w:rPr>
        <w:t>increased</w:t>
      </w:r>
      <w:r w:rsidR="00F302EE" w:rsidRPr="00A57752">
        <w:rPr>
          <w:rFonts w:ascii="Arial" w:hAnsi="Arial" w:cs="Arial"/>
          <w:bCs/>
          <w:sz w:val="24"/>
          <w:szCs w:val="24"/>
        </w:rPr>
        <w:t xml:space="preserve"> </w:t>
      </w:r>
      <w:r w:rsidR="00AD634B" w:rsidRPr="00A57752">
        <w:rPr>
          <w:rFonts w:ascii="Arial" w:hAnsi="Arial" w:cs="Arial"/>
          <w:bCs/>
          <w:sz w:val="24"/>
          <w:szCs w:val="24"/>
        </w:rPr>
        <w:t xml:space="preserve">both </w:t>
      </w:r>
      <w:r w:rsidR="00F20475" w:rsidRPr="00A57752">
        <w:rPr>
          <w:rFonts w:ascii="Arial" w:hAnsi="Arial" w:cs="Arial"/>
          <w:bCs/>
          <w:sz w:val="24"/>
          <w:szCs w:val="24"/>
        </w:rPr>
        <w:t xml:space="preserve">TSLP </w:t>
      </w:r>
      <w:r w:rsidR="00AD634B">
        <w:rPr>
          <w:rFonts w:ascii="Arial" w:hAnsi="Arial" w:cs="Arial"/>
          <w:bCs/>
          <w:sz w:val="24"/>
          <w:szCs w:val="24"/>
        </w:rPr>
        <w:t xml:space="preserve">mRNA expression and protein secretion. </w:t>
      </w:r>
      <w:r w:rsidR="00806E8D">
        <w:rPr>
          <w:rFonts w:ascii="Arial" w:hAnsi="Arial" w:cs="Arial"/>
          <w:bCs/>
          <w:sz w:val="24"/>
          <w:szCs w:val="24"/>
        </w:rPr>
        <w:t>L</w:t>
      </w:r>
      <w:r w:rsidR="00936788">
        <w:rPr>
          <w:rFonts w:ascii="Arial" w:hAnsi="Arial" w:cs="Arial"/>
          <w:bCs/>
          <w:sz w:val="24"/>
          <w:szCs w:val="24"/>
        </w:rPr>
        <w:t>uciferase assay</w:t>
      </w:r>
      <w:r w:rsidR="00806E8D">
        <w:rPr>
          <w:rFonts w:ascii="Arial" w:hAnsi="Arial" w:cs="Arial"/>
          <w:bCs/>
          <w:sz w:val="24"/>
          <w:szCs w:val="24"/>
        </w:rPr>
        <w:t>s</w:t>
      </w:r>
      <w:r>
        <w:rPr>
          <w:rFonts w:ascii="Arial" w:hAnsi="Arial" w:cs="Arial"/>
          <w:bCs/>
          <w:sz w:val="24"/>
          <w:szCs w:val="24"/>
        </w:rPr>
        <w:t xml:space="preserve"> show</w:t>
      </w:r>
      <w:r w:rsidR="00EE3F10">
        <w:rPr>
          <w:rFonts w:ascii="Arial" w:hAnsi="Arial" w:cs="Arial"/>
          <w:bCs/>
          <w:sz w:val="24"/>
          <w:szCs w:val="24"/>
        </w:rPr>
        <w:t>ed</w:t>
      </w:r>
      <w:r>
        <w:rPr>
          <w:rFonts w:ascii="Arial" w:hAnsi="Arial" w:cs="Arial"/>
          <w:bCs/>
          <w:sz w:val="24"/>
          <w:szCs w:val="24"/>
        </w:rPr>
        <w:t xml:space="preserve"> that miR-31 directly target</w:t>
      </w:r>
      <w:r w:rsidR="00EE3F10">
        <w:rPr>
          <w:rFonts w:ascii="Arial" w:hAnsi="Arial" w:cs="Arial"/>
          <w:bCs/>
          <w:sz w:val="24"/>
          <w:szCs w:val="24"/>
        </w:rPr>
        <w:t>ed</w:t>
      </w:r>
      <w:r>
        <w:rPr>
          <w:rFonts w:ascii="Arial" w:hAnsi="Arial" w:cs="Arial"/>
          <w:bCs/>
          <w:sz w:val="24"/>
          <w:szCs w:val="24"/>
        </w:rPr>
        <w:t xml:space="preserve"> TSLP </w:t>
      </w:r>
      <w:r w:rsidR="005D6CAD">
        <w:rPr>
          <w:rFonts w:ascii="Arial" w:hAnsi="Arial" w:cs="Arial"/>
          <w:bCs/>
          <w:sz w:val="24"/>
          <w:szCs w:val="24"/>
        </w:rPr>
        <w:t>mRNA</w:t>
      </w:r>
      <w:r w:rsidR="00EE3F10">
        <w:rPr>
          <w:rFonts w:ascii="Arial" w:hAnsi="Arial" w:cs="Arial"/>
          <w:bCs/>
          <w:sz w:val="24"/>
          <w:szCs w:val="24"/>
        </w:rPr>
        <w:t>,</w:t>
      </w:r>
      <w:r w:rsidR="005D6CAD">
        <w:rPr>
          <w:rFonts w:ascii="Arial" w:hAnsi="Arial" w:cs="Arial"/>
          <w:bCs/>
          <w:sz w:val="24"/>
          <w:szCs w:val="24"/>
        </w:rPr>
        <w:t xml:space="preserve"> suggesting a direct mechanistic link</w:t>
      </w:r>
      <w:r>
        <w:rPr>
          <w:rFonts w:ascii="Arial" w:hAnsi="Arial" w:cs="Arial"/>
          <w:bCs/>
          <w:sz w:val="24"/>
          <w:szCs w:val="24"/>
        </w:rPr>
        <w:t xml:space="preserve">. </w:t>
      </w:r>
      <w:r w:rsidR="00EE3F10">
        <w:rPr>
          <w:rFonts w:ascii="Arial" w:hAnsi="Arial" w:cs="Arial"/>
          <w:bCs/>
          <w:sz w:val="24"/>
          <w:szCs w:val="24"/>
        </w:rPr>
        <w:t>W</w:t>
      </w:r>
      <w:r w:rsidR="00505E96">
        <w:rPr>
          <w:rFonts w:ascii="Arial" w:hAnsi="Arial" w:cs="Arial"/>
          <w:bCs/>
          <w:sz w:val="24"/>
          <w:szCs w:val="24"/>
        </w:rPr>
        <w:t xml:space="preserve">e also found that TSLP is increased in patients </w:t>
      </w:r>
      <w:r w:rsidR="00EC2822">
        <w:rPr>
          <w:rFonts w:ascii="Arial" w:hAnsi="Arial" w:cs="Arial"/>
          <w:bCs/>
          <w:sz w:val="24"/>
          <w:szCs w:val="24"/>
        </w:rPr>
        <w:t xml:space="preserve">achieving </w:t>
      </w:r>
      <w:r w:rsidR="00505E96">
        <w:rPr>
          <w:rFonts w:ascii="Arial" w:hAnsi="Arial" w:cs="Arial"/>
          <w:bCs/>
          <w:sz w:val="24"/>
          <w:szCs w:val="24"/>
        </w:rPr>
        <w:t xml:space="preserve">mucosal healing, comparing biopsies before and after </w:t>
      </w:r>
      <w:r w:rsidR="00EC2822">
        <w:rPr>
          <w:rFonts w:ascii="Arial" w:hAnsi="Arial" w:cs="Arial"/>
          <w:bCs/>
          <w:sz w:val="24"/>
          <w:szCs w:val="24"/>
        </w:rPr>
        <w:t xml:space="preserve">treatment </w:t>
      </w:r>
      <w:r w:rsidR="00F20475">
        <w:rPr>
          <w:rFonts w:ascii="Arial" w:hAnsi="Arial" w:cs="Arial"/>
          <w:bCs/>
          <w:sz w:val="24"/>
          <w:szCs w:val="24"/>
        </w:rPr>
        <w:t>from the</w:t>
      </w:r>
      <w:r w:rsidR="00EC2822">
        <w:rPr>
          <w:rFonts w:ascii="Arial" w:hAnsi="Arial" w:cs="Arial"/>
          <w:bCs/>
          <w:sz w:val="24"/>
          <w:szCs w:val="24"/>
        </w:rPr>
        <w:t xml:space="preserve"> tralo</w:t>
      </w:r>
      <w:r w:rsidR="003E5055">
        <w:rPr>
          <w:rFonts w:ascii="Arial" w:hAnsi="Arial" w:cs="Arial"/>
          <w:bCs/>
          <w:sz w:val="24"/>
          <w:szCs w:val="24"/>
        </w:rPr>
        <w:t>kinu</w:t>
      </w:r>
      <w:r w:rsidR="00EC2822">
        <w:rPr>
          <w:rFonts w:ascii="Arial" w:hAnsi="Arial" w:cs="Arial"/>
          <w:bCs/>
          <w:sz w:val="24"/>
          <w:szCs w:val="24"/>
        </w:rPr>
        <w:t>mab</w:t>
      </w:r>
      <w:r w:rsidR="00F20475">
        <w:rPr>
          <w:rFonts w:ascii="Arial" w:hAnsi="Arial" w:cs="Arial"/>
          <w:bCs/>
          <w:sz w:val="24"/>
          <w:szCs w:val="24"/>
        </w:rPr>
        <w:t xml:space="preserve"> trial</w:t>
      </w:r>
      <w:r w:rsidR="00505E96">
        <w:rPr>
          <w:rFonts w:ascii="Arial" w:hAnsi="Arial" w:cs="Arial"/>
          <w:bCs/>
          <w:sz w:val="24"/>
          <w:szCs w:val="24"/>
        </w:rPr>
        <w:t xml:space="preserve">. </w:t>
      </w:r>
    </w:p>
    <w:p w14:paraId="650D20F9" w14:textId="77777777" w:rsidR="00AF71D5" w:rsidRDefault="00AF71D5" w:rsidP="00833474">
      <w:pPr>
        <w:contextualSpacing/>
        <w:jc w:val="both"/>
        <w:rPr>
          <w:rFonts w:ascii="Arial" w:hAnsi="Arial" w:cs="Arial"/>
          <w:bCs/>
          <w:sz w:val="24"/>
          <w:szCs w:val="24"/>
        </w:rPr>
      </w:pPr>
    </w:p>
    <w:p w14:paraId="210CFECE" w14:textId="77777777" w:rsidR="00806E8D" w:rsidRPr="00806E8D" w:rsidRDefault="00806E8D" w:rsidP="00833474">
      <w:pPr>
        <w:contextualSpacing/>
        <w:jc w:val="both"/>
        <w:rPr>
          <w:rFonts w:ascii="Arial" w:hAnsi="Arial" w:cs="Arial"/>
          <w:b/>
          <w:bCs/>
          <w:sz w:val="24"/>
          <w:szCs w:val="24"/>
        </w:rPr>
      </w:pPr>
      <w:r w:rsidRPr="00806E8D">
        <w:rPr>
          <w:rFonts w:ascii="Arial" w:hAnsi="Arial" w:cs="Arial"/>
          <w:b/>
          <w:bCs/>
          <w:sz w:val="24"/>
          <w:szCs w:val="24"/>
        </w:rPr>
        <w:t>Conclusion</w:t>
      </w:r>
    </w:p>
    <w:p w14:paraId="12E2DC1F" w14:textId="06A2F5F9" w:rsidR="003130E7" w:rsidRDefault="00397535" w:rsidP="00833474">
      <w:pPr>
        <w:contextualSpacing/>
        <w:jc w:val="both"/>
        <w:rPr>
          <w:rFonts w:ascii="Arial" w:hAnsi="Arial" w:cs="Arial"/>
          <w:b/>
          <w:bCs/>
          <w:sz w:val="24"/>
          <w:szCs w:val="24"/>
        </w:rPr>
      </w:pPr>
      <w:r>
        <w:rPr>
          <w:rFonts w:ascii="Arial" w:hAnsi="Arial" w:cs="Arial"/>
          <w:bCs/>
          <w:sz w:val="24"/>
          <w:szCs w:val="24"/>
        </w:rPr>
        <w:t xml:space="preserve">Our data </w:t>
      </w:r>
      <w:r w:rsidR="00045CF4">
        <w:rPr>
          <w:rFonts w:ascii="Arial" w:hAnsi="Arial" w:cs="Arial"/>
          <w:bCs/>
          <w:sz w:val="24"/>
          <w:szCs w:val="24"/>
        </w:rPr>
        <w:t>suggest</w:t>
      </w:r>
      <w:r>
        <w:rPr>
          <w:rFonts w:ascii="Arial" w:hAnsi="Arial" w:cs="Arial"/>
          <w:bCs/>
          <w:sz w:val="24"/>
          <w:szCs w:val="24"/>
        </w:rPr>
        <w:t xml:space="preserve"> </w:t>
      </w:r>
      <w:r w:rsidR="005D6CAD">
        <w:rPr>
          <w:rFonts w:ascii="Arial" w:hAnsi="Arial" w:cs="Arial"/>
          <w:bCs/>
          <w:sz w:val="24"/>
          <w:szCs w:val="24"/>
        </w:rPr>
        <w:t xml:space="preserve">a role for </w:t>
      </w:r>
      <w:r>
        <w:rPr>
          <w:rFonts w:ascii="Arial" w:hAnsi="Arial" w:cs="Arial"/>
          <w:bCs/>
          <w:sz w:val="24"/>
          <w:szCs w:val="24"/>
        </w:rPr>
        <w:t>TSLP in</w:t>
      </w:r>
      <w:r w:rsidR="00237051">
        <w:rPr>
          <w:rFonts w:ascii="Arial" w:hAnsi="Arial" w:cs="Arial"/>
          <w:bCs/>
          <w:sz w:val="24"/>
          <w:szCs w:val="24"/>
        </w:rPr>
        <w:t xml:space="preserve"> promoting</w:t>
      </w:r>
      <w:r>
        <w:rPr>
          <w:rFonts w:ascii="Arial" w:hAnsi="Arial" w:cs="Arial"/>
          <w:bCs/>
          <w:sz w:val="24"/>
          <w:szCs w:val="24"/>
        </w:rPr>
        <w:t xml:space="preserve"> mucosal healing and regulatin</w:t>
      </w:r>
      <w:r w:rsidR="00237051">
        <w:rPr>
          <w:rFonts w:ascii="Arial" w:hAnsi="Arial" w:cs="Arial"/>
          <w:bCs/>
          <w:sz w:val="24"/>
          <w:szCs w:val="24"/>
        </w:rPr>
        <w:t>g</w:t>
      </w:r>
      <w:r>
        <w:rPr>
          <w:rFonts w:ascii="Arial" w:hAnsi="Arial" w:cs="Arial"/>
          <w:bCs/>
          <w:sz w:val="24"/>
          <w:szCs w:val="24"/>
        </w:rPr>
        <w:t xml:space="preserve"> inflammation in U</w:t>
      </w:r>
      <w:r w:rsidR="00936788">
        <w:rPr>
          <w:rFonts w:ascii="Arial" w:hAnsi="Arial" w:cs="Arial"/>
          <w:bCs/>
          <w:sz w:val="24"/>
          <w:szCs w:val="24"/>
        </w:rPr>
        <w:t>C</w:t>
      </w:r>
      <w:r w:rsidR="00237051">
        <w:rPr>
          <w:rFonts w:ascii="Arial" w:hAnsi="Arial" w:cs="Arial"/>
          <w:bCs/>
          <w:sz w:val="24"/>
          <w:szCs w:val="24"/>
        </w:rPr>
        <w:t>, while m</w:t>
      </w:r>
      <w:r w:rsidR="00936788">
        <w:rPr>
          <w:rFonts w:ascii="Arial" w:hAnsi="Arial" w:cs="Arial"/>
          <w:bCs/>
          <w:sz w:val="24"/>
          <w:szCs w:val="24"/>
        </w:rPr>
        <w:t xml:space="preserve">iR-31 </w:t>
      </w:r>
      <w:r w:rsidR="00237051">
        <w:rPr>
          <w:rFonts w:ascii="Arial" w:hAnsi="Arial" w:cs="Arial"/>
          <w:bCs/>
          <w:sz w:val="24"/>
          <w:szCs w:val="24"/>
        </w:rPr>
        <w:t>can</w:t>
      </w:r>
      <w:r w:rsidR="00045CF4">
        <w:rPr>
          <w:rFonts w:ascii="Arial" w:hAnsi="Arial" w:cs="Arial"/>
          <w:bCs/>
          <w:sz w:val="24"/>
          <w:szCs w:val="24"/>
        </w:rPr>
        <w:t xml:space="preserve"> directly</w:t>
      </w:r>
      <w:r w:rsidR="00237051">
        <w:rPr>
          <w:rFonts w:ascii="Arial" w:hAnsi="Arial" w:cs="Arial"/>
          <w:bCs/>
          <w:sz w:val="24"/>
          <w:szCs w:val="24"/>
        </w:rPr>
        <w:t xml:space="preserve"> block this effect</w:t>
      </w:r>
      <w:r w:rsidR="005D33E5">
        <w:rPr>
          <w:rFonts w:ascii="Arial" w:hAnsi="Arial" w:cs="Arial"/>
          <w:bCs/>
          <w:sz w:val="24"/>
          <w:szCs w:val="24"/>
        </w:rPr>
        <w:t>.</w:t>
      </w:r>
      <w:r w:rsidR="00936788">
        <w:rPr>
          <w:rFonts w:ascii="Arial" w:hAnsi="Arial" w:cs="Arial"/>
          <w:bCs/>
          <w:sz w:val="24"/>
          <w:szCs w:val="24"/>
        </w:rPr>
        <w:t xml:space="preserve"> </w:t>
      </w:r>
    </w:p>
    <w:p w14:paraId="456A4C32" w14:textId="354B56C4" w:rsidR="00E274DC" w:rsidRDefault="00E274DC" w:rsidP="00833474">
      <w:pPr>
        <w:contextualSpacing/>
        <w:jc w:val="both"/>
        <w:rPr>
          <w:rFonts w:ascii="Arial" w:hAnsi="Arial" w:cs="Arial"/>
          <w:b/>
          <w:bCs/>
          <w:sz w:val="24"/>
          <w:szCs w:val="24"/>
        </w:rPr>
      </w:pPr>
    </w:p>
    <w:p w14:paraId="264C5E9E" w14:textId="5AD69CD4" w:rsidR="00BC51C5" w:rsidRDefault="00BC51C5" w:rsidP="00833474">
      <w:pPr>
        <w:contextualSpacing/>
        <w:jc w:val="both"/>
        <w:rPr>
          <w:rFonts w:ascii="Arial" w:hAnsi="Arial" w:cs="Arial"/>
          <w:b/>
          <w:bCs/>
          <w:sz w:val="24"/>
          <w:szCs w:val="24"/>
        </w:rPr>
      </w:pPr>
    </w:p>
    <w:p w14:paraId="764B4B27" w14:textId="6E8E11ED" w:rsidR="00BC51C5" w:rsidRDefault="00BC51C5" w:rsidP="00833474">
      <w:pPr>
        <w:contextualSpacing/>
        <w:jc w:val="both"/>
        <w:rPr>
          <w:rFonts w:ascii="Arial" w:hAnsi="Arial" w:cs="Arial"/>
          <w:b/>
          <w:bCs/>
          <w:sz w:val="24"/>
          <w:szCs w:val="24"/>
        </w:rPr>
      </w:pPr>
      <w:r>
        <w:rPr>
          <w:rFonts w:ascii="Arial" w:hAnsi="Arial" w:cs="Arial"/>
          <w:b/>
          <w:bCs/>
          <w:sz w:val="24"/>
          <w:szCs w:val="24"/>
        </w:rPr>
        <w:t>Key Words</w:t>
      </w:r>
    </w:p>
    <w:p w14:paraId="5B52A84F" w14:textId="0DAFA29F" w:rsidR="00BC51C5" w:rsidRPr="00456433" w:rsidRDefault="00456433" w:rsidP="00833474">
      <w:pPr>
        <w:contextualSpacing/>
        <w:jc w:val="both"/>
        <w:rPr>
          <w:rFonts w:ascii="Arial" w:hAnsi="Arial" w:cs="Arial"/>
          <w:bCs/>
          <w:sz w:val="24"/>
          <w:szCs w:val="24"/>
        </w:rPr>
      </w:pPr>
      <w:r w:rsidRPr="00456433">
        <w:rPr>
          <w:rFonts w:ascii="Arial" w:hAnsi="Arial" w:cs="Arial"/>
          <w:bCs/>
          <w:sz w:val="24"/>
          <w:szCs w:val="24"/>
        </w:rPr>
        <w:t xml:space="preserve">Ulcerative Colitis, MicroRNAs, TSLP, Mucosal Healing, </w:t>
      </w:r>
      <w:r>
        <w:rPr>
          <w:rFonts w:ascii="Arial" w:hAnsi="Arial" w:cs="Arial"/>
          <w:bCs/>
          <w:sz w:val="24"/>
          <w:szCs w:val="24"/>
        </w:rPr>
        <w:t>Inflammation.</w:t>
      </w:r>
    </w:p>
    <w:p w14:paraId="6B6DABB2" w14:textId="77777777" w:rsidR="00531CCC" w:rsidRDefault="00531CCC">
      <w:pPr>
        <w:spacing w:line="259" w:lineRule="auto"/>
        <w:rPr>
          <w:rFonts w:ascii="Arial" w:eastAsiaTheme="majorEastAsia" w:hAnsi="Arial" w:cs="Arial"/>
          <w:b/>
          <w:sz w:val="24"/>
          <w:szCs w:val="24"/>
        </w:rPr>
      </w:pPr>
      <w:r>
        <w:rPr>
          <w:rFonts w:ascii="Arial" w:hAnsi="Arial" w:cs="Arial"/>
          <w:b/>
        </w:rPr>
        <w:br w:type="page"/>
      </w:r>
    </w:p>
    <w:p w14:paraId="79DB43CD" w14:textId="3098A7E4" w:rsidR="0097626D" w:rsidRPr="00833474" w:rsidRDefault="00096E06" w:rsidP="00833474">
      <w:pPr>
        <w:pStyle w:val="Heading3"/>
        <w:contextualSpacing/>
        <w:jc w:val="both"/>
        <w:rPr>
          <w:rFonts w:ascii="Arial" w:hAnsi="Arial" w:cs="Arial"/>
          <w:b/>
          <w:color w:val="auto"/>
        </w:rPr>
      </w:pPr>
      <w:r w:rsidRPr="00833474">
        <w:rPr>
          <w:rFonts w:ascii="Arial" w:hAnsi="Arial" w:cs="Arial"/>
          <w:b/>
          <w:color w:val="auto"/>
        </w:rPr>
        <w:lastRenderedPageBreak/>
        <w:t>Introduction</w:t>
      </w:r>
    </w:p>
    <w:p w14:paraId="5A07EE6A" w14:textId="6479C997" w:rsidR="00AF71D5" w:rsidRPr="00A57752" w:rsidRDefault="00FA125E" w:rsidP="009A29DA">
      <w:pPr>
        <w:contextualSpacing/>
        <w:jc w:val="both"/>
        <w:rPr>
          <w:rFonts w:ascii="Arial" w:hAnsi="Arial" w:cs="Arial"/>
          <w:sz w:val="24"/>
          <w:szCs w:val="24"/>
        </w:rPr>
      </w:pPr>
      <w:r w:rsidRPr="00833474">
        <w:rPr>
          <w:rFonts w:ascii="Arial" w:hAnsi="Arial" w:cs="Arial"/>
          <w:bCs/>
          <w:sz w:val="24"/>
          <w:szCs w:val="24"/>
        </w:rPr>
        <w:t>Ulcerative colitis (UC) is a chronic inflammatory disorder of the colon</w:t>
      </w:r>
      <w:r w:rsidR="000E6434">
        <w:rPr>
          <w:rFonts w:ascii="Arial" w:hAnsi="Arial" w:cs="Arial"/>
          <w:bCs/>
          <w:sz w:val="24"/>
          <w:szCs w:val="24"/>
        </w:rPr>
        <w:t>.</w:t>
      </w:r>
      <w:r w:rsidR="000671B8" w:rsidRPr="00833474">
        <w:rPr>
          <w:rFonts w:ascii="Arial" w:hAnsi="Arial" w:cs="Arial"/>
          <w:bCs/>
          <w:sz w:val="24"/>
          <w:szCs w:val="24"/>
        </w:rPr>
        <w:t xml:space="preserve"> U</w:t>
      </w:r>
      <w:r w:rsidR="00C245CC">
        <w:rPr>
          <w:rFonts w:ascii="Arial" w:hAnsi="Arial" w:cs="Arial"/>
          <w:bCs/>
          <w:sz w:val="24"/>
          <w:szCs w:val="24"/>
        </w:rPr>
        <w:t xml:space="preserve">lcerative </w:t>
      </w:r>
      <w:r w:rsidR="00290173">
        <w:rPr>
          <w:rFonts w:ascii="Arial" w:hAnsi="Arial" w:cs="Arial"/>
          <w:bCs/>
          <w:sz w:val="24"/>
          <w:szCs w:val="24"/>
        </w:rPr>
        <w:t>c</w:t>
      </w:r>
      <w:r w:rsidR="00C245CC">
        <w:rPr>
          <w:rFonts w:ascii="Arial" w:hAnsi="Arial" w:cs="Arial"/>
          <w:bCs/>
          <w:sz w:val="24"/>
          <w:szCs w:val="24"/>
        </w:rPr>
        <w:t>olitis</w:t>
      </w:r>
      <w:r w:rsidR="000671B8" w:rsidRPr="00833474">
        <w:rPr>
          <w:rFonts w:ascii="Arial" w:hAnsi="Arial" w:cs="Arial"/>
          <w:bCs/>
          <w:sz w:val="24"/>
          <w:szCs w:val="24"/>
        </w:rPr>
        <w:t xml:space="preserve"> is the commonest form of </w:t>
      </w:r>
      <w:r w:rsidR="00290173">
        <w:rPr>
          <w:rFonts w:ascii="Arial" w:hAnsi="Arial" w:cs="Arial"/>
          <w:bCs/>
          <w:sz w:val="24"/>
          <w:szCs w:val="24"/>
        </w:rPr>
        <w:t>i</w:t>
      </w:r>
      <w:r w:rsidR="00C245CC">
        <w:rPr>
          <w:rFonts w:ascii="Arial" w:hAnsi="Arial" w:cs="Arial"/>
          <w:bCs/>
          <w:sz w:val="24"/>
          <w:szCs w:val="24"/>
        </w:rPr>
        <w:t xml:space="preserve">nflammatory </w:t>
      </w:r>
      <w:r w:rsidR="00290173">
        <w:rPr>
          <w:rFonts w:ascii="Arial" w:hAnsi="Arial" w:cs="Arial"/>
          <w:bCs/>
          <w:sz w:val="24"/>
          <w:szCs w:val="24"/>
        </w:rPr>
        <w:t>b</w:t>
      </w:r>
      <w:r w:rsidR="00C245CC">
        <w:rPr>
          <w:rFonts w:ascii="Arial" w:hAnsi="Arial" w:cs="Arial"/>
          <w:bCs/>
          <w:sz w:val="24"/>
          <w:szCs w:val="24"/>
        </w:rPr>
        <w:t xml:space="preserve">owel </w:t>
      </w:r>
      <w:r w:rsidR="00290173">
        <w:rPr>
          <w:rFonts w:ascii="Arial" w:hAnsi="Arial" w:cs="Arial"/>
          <w:bCs/>
          <w:sz w:val="24"/>
          <w:szCs w:val="24"/>
        </w:rPr>
        <w:t>d</w:t>
      </w:r>
      <w:r w:rsidR="00C245CC">
        <w:rPr>
          <w:rFonts w:ascii="Arial" w:hAnsi="Arial" w:cs="Arial"/>
          <w:bCs/>
          <w:sz w:val="24"/>
          <w:szCs w:val="24"/>
        </w:rPr>
        <w:t>isease (</w:t>
      </w:r>
      <w:r w:rsidR="000671B8" w:rsidRPr="00833474">
        <w:rPr>
          <w:rFonts w:ascii="Arial" w:hAnsi="Arial" w:cs="Arial"/>
          <w:bCs/>
          <w:sz w:val="24"/>
          <w:szCs w:val="24"/>
        </w:rPr>
        <w:t>IBD</w:t>
      </w:r>
      <w:r w:rsidR="00C245CC">
        <w:rPr>
          <w:rFonts w:ascii="Arial" w:hAnsi="Arial" w:cs="Arial"/>
          <w:bCs/>
          <w:sz w:val="24"/>
          <w:szCs w:val="24"/>
        </w:rPr>
        <w:t>)</w:t>
      </w:r>
      <w:r w:rsidR="000671B8" w:rsidRPr="00833474">
        <w:rPr>
          <w:rFonts w:ascii="Arial" w:hAnsi="Arial" w:cs="Arial"/>
          <w:bCs/>
          <w:sz w:val="24"/>
          <w:szCs w:val="24"/>
        </w:rPr>
        <w:t xml:space="preserve"> and affects approxim</w:t>
      </w:r>
      <w:r w:rsidR="004857E1" w:rsidRPr="00833474">
        <w:rPr>
          <w:rFonts w:ascii="Arial" w:hAnsi="Arial" w:cs="Arial"/>
          <w:bCs/>
          <w:sz w:val="24"/>
          <w:szCs w:val="24"/>
        </w:rPr>
        <w:t xml:space="preserve">ately 1 in 400 people in </w:t>
      </w:r>
      <w:r w:rsidR="004857E1" w:rsidRPr="00A57752">
        <w:rPr>
          <w:rFonts w:ascii="Arial" w:hAnsi="Arial" w:cs="Arial"/>
          <w:bCs/>
          <w:sz w:val="24"/>
          <w:szCs w:val="24"/>
        </w:rPr>
        <w:t>the UK</w:t>
      </w:r>
      <w:r w:rsidR="00290173" w:rsidRPr="00A57752">
        <w:rPr>
          <w:rFonts w:ascii="Arial" w:hAnsi="Arial" w:cs="Arial"/>
          <w:bCs/>
          <w:sz w:val="24"/>
          <w:szCs w:val="24"/>
        </w:rPr>
        <w:t xml:space="preserve"> </w:t>
      </w:r>
      <w:r w:rsidR="00580117" w:rsidRPr="00A57752">
        <w:rPr>
          <w:rFonts w:ascii="Arial" w:hAnsi="Arial" w:cs="Arial"/>
          <w:bCs/>
          <w:sz w:val="24"/>
          <w:szCs w:val="24"/>
        </w:rPr>
        <w:fldChar w:fldCharType="begin"/>
      </w:r>
      <w:r w:rsidR="006D5209" w:rsidRPr="0048356C">
        <w:rPr>
          <w:rFonts w:ascii="Arial" w:hAnsi="Arial" w:cs="Arial"/>
          <w:bCs/>
          <w:sz w:val="24"/>
          <w:szCs w:val="24"/>
        </w:rPr>
        <w:instrText xml:space="preserve"> ADDIN EN.CITE &lt;EndNote&gt;&lt;Cite&gt;&lt;Author&gt;Stone&lt;/Author&gt;&lt;Year&gt;2003&lt;/Year&gt;&lt;RecNum&gt;0&lt;/RecNum&gt;&lt;IDText&gt;Prevalence and management of inflammatory bowel disease: a cross-sectional study from central England&lt;/IDText&gt;&lt;DisplayText&gt;(1)&lt;/DisplayText&gt;&lt;record&gt;&lt;dates&gt;&lt;pub-dates&gt;&lt;date&gt;Dec&lt;/date&gt;&lt;/pub-dates&gt;&lt;year&gt;2003&lt;/year&gt;&lt;/dates&gt;&lt;keywords&gt;&lt;keyword&gt;Adult&lt;/keyword&gt;&lt;keyword&gt;Anti-Inflammatory Agents, Non-Steroidal&lt;/keyword&gt;&lt;keyword&gt;Cross-Sectional Studies&lt;/keyword&gt;&lt;keyword&gt;Data Collection&lt;/keyword&gt;&lt;keyword&gt;England&lt;/keyword&gt;&lt;keyword&gt;Family Practice&lt;/keyword&gt;&lt;keyword&gt;Female&lt;/keyword&gt;&lt;keyword&gt;Humans&lt;/keyword&gt;&lt;keyword&gt;Inflammatory Bowel Diseases&lt;/keyword&gt;&lt;keyword&gt;Male&lt;/keyword&gt;&lt;keyword&gt;Mesalamine&lt;/keyword&gt;&lt;keyword&gt;Middle Aged&lt;/keyword&gt;&lt;keyword&gt;Prevalence&lt;/keyword&gt;&lt;keyword&gt;Smoking Cessation&lt;/keyword&gt;&lt;/keywords&gt;&lt;urls&gt;&lt;related-urls&gt;&lt;url&gt;http://www.ncbi.nlm.nih.gov/pubmed/14624149&lt;/url&gt;&lt;/related-urls&gt;&lt;/urls&gt;&lt;isbn&gt;0954-691X&lt;/isbn&gt;&lt;titles&gt;&lt;title&gt;Prevalence and management of inflammatory bowel disease: a cross-sectional study from central England&lt;/title&gt;&lt;secondary-title&gt;Eur J Gastroenterol Hepatol&lt;/secondary-title&gt;&lt;/titles&gt;&lt;pages&gt;1275-80&lt;/pages&gt;&lt;number&gt;12&lt;/number&gt;&lt;contributors&gt;&lt;authors&gt;&lt;author&gt;Stone, M. A.&lt;/author&gt;&lt;author&gt;Mayberry, J. F.&lt;/author&gt;&lt;author&gt;Baker, R.&lt;/author&gt;&lt;/authors&gt;&lt;/contributors&gt;&lt;language&gt;eng&lt;/language&gt;&lt;added-date format="utc"&gt;1361014142&lt;/added-date&gt;&lt;ref-type name="Journal Article"&gt;17&lt;/ref-type&gt;&lt;auth-address&gt;Department of Health Sciences, University of Leicester, UK&amp;#xD;and Leicester General Hospital, UK. mas20@le.ac.uk&lt;/auth-address&gt;&lt;rec-number&gt;2046&lt;/rec-number&gt;&lt;last-updated-date format="utc"&gt;1385388470&lt;/last-updated-date&gt;&lt;accession-num&gt;14624149&lt;/accession-num&gt;&lt;electronic-resource-num&gt;10.1097/01.meg.0000085500.01212.e2&lt;/electronic-resource-num&gt;&lt;volume&gt;15&lt;/volume&gt;&lt;/record&gt;&lt;/Cite&gt;&lt;/EndNote&gt;</w:instrText>
      </w:r>
      <w:r w:rsidR="00580117" w:rsidRPr="00A57752">
        <w:rPr>
          <w:rFonts w:ascii="Arial" w:hAnsi="Arial" w:cs="Arial"/>
          <w:bCs/>
          <w:sz w:val="24"/>
          <w:szCs w:val="24"/>
        </w:rPr>
        <w:fldChar w:fldCharType="separate"/>
      </w:r>
      <w:r w:rsidR="00961FA2" w:rsidRPr="00A57752">
        <w:rPr>
          <w:rFonts w:ascii="Arial" w:hAnsi="Arial" w:cs="Arial"/>
          <w:bCs/>
          <w:noProof/>
          <w:sz w:val="24"/>
          <w:szCs w:val="24"/>
        </w:rPr>
        <w:t>(1)</w:t>
      </w:r>
      <w:r w:rsidR="00580117" w:rsidRPr="00A57752">
        <w:rPr>
          <w:rFonts w:ascii="Arial" w:hAnsi="Arial" w:cs="Arial"/>
          <w:bCs/>
          <w:sz w:val="24"/>
          <w:szCs w:val="24"/>
        </w:rPr>
        <w:fldChar w:fldCharType="end"/>
      </w:r>
      <w:r w:rsidR="004857E1" w:rsidRPr="00A57752">
        <w:rPr>
          <w:rFonts w:ascii="Arial" w:hAnsi="Arial" w:cs="Arial"/>
          <w:bCs/>
          <w:sz w:val="24"/>
          <w:szCs w:val="24"/>
        </w:rPr>
        <w:t>.</w:t>
      </w:r>
      <w:r w:rsidR="00F4749F" w:rsidRPr="00A57752">
        <w:rPr>
          <w:rFonts w:ascii="Arial" w:hAnsi="Arial" w:cs="Arial"/>
          <w:bCs/>
          <w:sz w:val="24"/>
          <w:szCs w:val="24"/>
        </w:rPr>
        <w:t xml:space="preserve"> </w:t>
      </w:r>
      <w:r w:rsidR="004857E1" w:rsidRPr="0048356C">
        <w:rPr>
          <w:rFonts w:ascii="Arial" w:hAnsi="Arial" w:cs="Arial"/>
          <w:sz w:val="24"/>
          <w:szCs w:val="24"/>
        </w:rPr>
        <w:t>UC is characterised by inflammation of the lamina prop</w:t>
      </w:r>
      <w:r w:rsidR="0000201C" w:rsidRPr="0048356C">
        <w:rPr>
          <w:rFonts w:ascii="Arial" w:hAnsi="Arial" w:cs="Arial"/>
          <w:sz w:val="24"/>
          <w:szCs w:val="24"/>
        </w:rPr>
        <w:t>r</w:t>
      </w:r>
      <w:r w:rsidR="004857E1" w:rsidRPr="0048356C">
        <w:rPr>
          <w:rFonts w:ascii="Arial" w:hAnsi="Arial" w:cs="Arial"/>
          <w:sz w:val="24"/>
          <w:szCs w:val="24"/>
        </w:rPr>
        <w:t xml:space="preserve">ia, </w:t>
      </w:r>
      <w:r w:rsidR="0090547C" w:rsidRPr="0048356C">
        <w:rPr>
          <w:rFonts w:ascii="Arial" w:hAnsi="Arial" w:cs="Arial"/>
          <w:sz w:val="24"/>
          <w:szCs w:val="24"/>
        </w:rPr>
        <w:t xml:space="preserve">usually starting </w:t>
      </w:r>
      <w:r w:rsidR="00523512" w:rsidRPr="0048356C">
        <w:rPr>
          <w:rFonts w:ascii="Arial" w:hAnsi="Arial" w:cs="Arial"/>
          <w:sz w:val="24"/>
          <w:szCs w:val="24"/>
        </w:rPr>
        <w:t>distally</w:t>
      </w:r>
      <w:r w:rsidR="00523512" w:rsidRPr="00A57752">
        <w:rPr>
          <w:rFonts w:ascii="Arial" w:hAnsi="Arial" w:cs="Arial"/>
          <w:sz w:val="24"/>
          <w:szCs w:val="24"/>
        </w:rPr>
        <w:t xml:space="preserve"> </w:t>
      </w:r>
      <w:r w:rsidR="0090547C" w:rsidRPr="00A57752">
        <w:rPr>
          <w:rFonts w:ascii="Arial" w:hAnsi="Arial" w:cs="Arial"/>
          <w:sz w:val="24"/>
          <w:szCs w:val="24"/>
        </w:rPr>
        <w:t>in the</w:t>
      </w:r>
      <w:r w:rsidR="004857E1" w:rsidRPr="0048356C">
        <w:rPr>
          <w:rFonts w:ascii="Arial" w:hAnsi="Arial" w:cs="Arial"/>
          <w:sz w:val="24"/>
          <w:szCs w:val="24"/>
        </w:rPr>
        <w:t xml:space="preserve"> </w:t>
      </w:r>
      <w:r w:rsidR="0000201C" w:rsidRPr="0048356C">
        <w:rPr>
          <w:rFonts w:ascii="Arial" w:hAnsi="Arial" w:cs="Arial"/>
          <w:sz w:val="24"/>
          <w:szCs w:val="24"/>
        </w:rPr>
        <w:t>rectum</w:t>
      </w:r>
      <w:r w:rsidR="0090547C" w:rsidRPr="0048356C">
        <w:rPr>
          <w:rFonts w:ascii="Arial" w:hAnsi="Arial" w:cs="Arial"/>
          <w:sz w:val="24"/>
          <w:szCs w:val="24"/>
        </w:rPr>
        <w:t xml:space="preserve"> </w:t>
      </w:r>
      <w:r w:rsidR="00523512" w:rsidRPr="0048356C">
        <w:rPr>
          <w:rFonts w:ascii="Arial" w:hAnsi="Arial" w:cs="Arial"/>
          <w:sz w:val="24"/>
          <w:szCs w:val="24"/>
        </w:rPr>
        <w:t>continuously</w:t>
      </w:r>
      <w:r w:rsidR="00523512" w:rsidRPr="00A57752">
        <w:rPr>
          <w:rFonts w:ascii="Arial" w:hAnsi="Arial" w:cs="Arial"/>
          <w:sz w:val="24"/>
          <w:szCs w:val="24"/>
        </w:rPr>
        <w:t xml:space="preserve"> </w:t>
      </w:r>
      <w:r w:rsidR="0090547C" w:rsidRPr="00A57752">
        <w:rPr>
          <w:rFonts w:ascii="Arial" w:hAnsi="Arial" w:cs="Arial"/>
          <w:sz w:val="24"/>
          <w:szCs w:val="24"/>
        </w:rPr>
        <w:t>affect</w:t>
      </w:r>
      <w:r w:rsidR="00F80295" w:rsidRPr="0048356C">
        <w:rPr>
          <w:rFonts w:ascii="Arial" w:hAnsi="Arial" w:cs="Arial"/>
          <w:sz w:val="24"/>
          <w:szCs w:val="24"/>
        </w:rPr>
        <w:t>ing</w:t>
      </w:r>
      <w:r w:rsidR="0090547C" w:rsidRPr="0048356C">
        <w:rPr>
          <w:rFonts w:ascii="Arial" w:hAnsi="Arial" w:cs="Arial"/>
          <w:sz w:val="24"/>
          <w:szCs w:val="24"/>
        </w:rPr>
        <w:t xml:space="preserve"> the colon</w:t>
      </w:r>
      <w:r w:rsidR="00523512" w:rsidRPr="0048356C">
        <w:rPr>
          <w:rFonts w:ascii="Arial" w:hAnsi="Arial" w:cs="Arial"/>
          <w:sz w:val="24"/>
          <w:szCs w:val="24"/>
        </w:rPr>
        <w:t xml:space="preserve"> to varying extent from proctitis, left sided colitis to subtotal or pan-colitis.</w:t>
      </w:r>
      <w:r w:rsidR="004857E1" w:rsidRPr="00A57752">
        <w:rPr>
          <w:rFonts w:ascii="Arial" w:hAnsi="Arial" w:cs="Arial"/>
          <w:sz w:val="24"/>
          <w:szCs w:val="24"/>
        </w:rPr>
        <w:t xml:space="preserve"> </w:t>
      </w:r>
    </w:p>
    <w:p w14:paraId="172D0DAD" w14:textId="39D7BABF" w:rsidR="00531CCC" w:rsidRDefault="004857E1" w:rsidP="009A29DA">
      <w:pPr>
        <w:contextualSpacing/>
        <w:jc w:val="both"/>
        <w:rPr>
          <w:rFonts w:ascii="Arial" w:hAnsi="Arial" w:cs="Arial"/>
          <w:sz w:val="24"/>
          <w:szCs w:val="24"/>
        </w:rPr>
      </w:pPr>
      <w:r w:rsidRPr="0048356C">
        <w:rPr>
          <w:rFonts w:ascii="Arial" w:hAnsi="Arial" w:cs="Arial"/>
          <w:sz w:val="24"/>
          <w:szCs w:val="24"/>
        </w:rPr>
        <w:t xml:space="preserve">Cytokines </w:t>
      </w:r>
      <w:r w:rsidR="00DA018B" w:rsidRPr="0048356C">
        <w:rPr>
          <w:rFonts w:ascii="Arial" w:hAnsi="Arial" w:cs="Arial"/>
          <w:sz w:val="24"/>
          <w:szCs w:val="24"/>
        </w:rPr>
        <w:t xml:space="preserve">can inflict </w:t>
      </w:r>
      <w:r w:rsidRPr="0048356C">
        <w:rPr>
          <w:rFonts w:ascii="Arial" w:hAnsi="Arial" w:cs="Arial"/>
          <w:sz w:val="24"/>
          <w:szCs w:val="24"/>
        </w:rPr>
        <w:t>mucosal injury and inflammation</w:t>
      </w:r>
      <w:r w:rsidR="00DA018B" w:rsidRPr="0048356C">
        <w:rPr>
          <w:rFonts w:ascii="Arial" w:hAnsi="Arial" w:cs="Arial"/>
          <w:sz w:val="24"/>
          <w:szCs w:val="24"/>
        </w:rPr>
        <w:t xml:space="preserve"> </w:t>
      </w:r>
      <w:r w:rsidRPr="0048356C">
        <w:rPr>
          <w:rFonts w:ascii="Arial" w:hAnsi="Arial" w:cs="Arial"/>
          <w:sz w:val="24"/>
          <w:szCs w:val="24"/>
        </w:rPr>
        <w:t xml:space="preserve">in </w:t>
      </w:r>
      <w:r w:rsidR="0000201C" w:rsidRPr="0048356C">
        <w:rPr>
          <w:rFonts w:ascii="Arial" w:hAnsi="Arial" w:cs="Arial"/>
          <w:sz w:val="24"/>
          <w:szCs w:val="24"/>
        </w:rPr>
        <w:t>IBD</w:t>
      </w:r>
      <w:r w:rsidRPr="0048356C">
        <w:rPr>
          <w:rFonts w:ascii="Arial" w:hAnsi="Arial" w:cs="Arial"/>
          <w:sz w:val="24"/>
          <w:szCs w:val="24"/>
        </w:rPr>
        <w:t xml:space="preserve"> </w:t>
      </w:r>
      <w:r w:rsidR="00DA018B" w:rsidRPr="0048356C">
        <w:rPr>
          <w:rFonts w:ascii="Arial" w:hAnsi="Arial" w:cs="Arial"/>
          <w:sz w:val="24"/>
          <w:szCs w:val="24"/>
        </w:rPr>
        <w:t xml:space="preserve">in various ways </w:t>
      </w:r>
      <w:r w:rsidRPr="0048356C">
        <w:rPr>
          <w:rFonts w:ascii="Arial" w:hAnsi="Arial" w:cs="Arial"/>
          <w:sz w:val="24"/>
          <w:szCs w:val="24"/>
        </w:rPr>
        <w:t xml:space="preserve">such as stimulating </w:t>
      </w:r>
      <w:r w:rsidR="006C083D" w:rsidRPr="0048356C">
        <w:rPr>
          <w:rFonts w:ascii="Arial" w:hAnsi="Arial" w:cs="Arial"/>
          <w:sz w:val="24"/>
          <w:szCs w:val="24"/>
        </w:rPr>
        <w:t xml:space="preserve">the </w:t>
      </w:r>
      <w:r w:rsidR="0000201C" w:rsidRPr="0048356C">
        <w:rPr>
          <w:rFonts w:ascii="Arial" w:hAnsi="Arial" w:cs="Arial"/>
          <w:sz w:val="24"/>
          <w:szCs w:val="24"/>
        </w:rPr>
        <w:t xml:space="preserve">release of </w:t>
      </w:r>
      <w:r w:rsidRPr="0048356C">
        <w:rPr>
          <w:rFonts w:ascii="Arial" w:hAnsi="Arial" w:cs="Arial"/>
          <w:sz w:val="24"/>
          <w:szCs w:val="24"/>
        </w:rPr>
        <w:t xml:space="preserve">inflammatory mediators </w:t>
      </w:r>
      <w:r w:rsidR="0000201C" w:rsidRPr="0048356C">
        <w:rPr>
          <w:rFonts w:ascii="Arial" w:hAnsi="Arial" w:cs="Arial"/>
          <w:sz w:val="24"/>
          <w:szCs w:val="24"/>
        </w:rPr>
        <w:t>i</w:t>
      </w:r>
      <w:r w:rsidRPr="0048356C">
        <w:rPr>
          <w:rFonts w:ascii="Arial" w:hAnsi="Arial" w:cs="Arial"/>
          <w:sz w:val="24"/>
          <w:szCs w:val="24"/>
        </w:rPr>
        <w:t>nclud</w:t>
      </w:r>
      <w:r w:rsidR="000E6434" w:rsidRPr="0048356C">
        <w:rPr>
          <w:rFonts w:ascii="Arial" w:hAnsi="Arial" w:cs="Arial"/>
          <w:sz w:val="24"/>
          <w:szCs w:val="24"/>
        </w:rPr>
        <w:t>ing</w:t>
      </w:r>
      <w:r w:rsidRPr="0048356C">
        <w:rPr>
          <w:rFonts w:ascii="Arial" w:hAnsi="Arial" w:cs="Arial"/>
          <w:sz w:val="24"/>
          <w:szCs w:val="24"/>
        </w:rPr>
        <w:t xml:space="preserve"> leukotrienes, nitric oxide and activation of the NF</w:t>
      </w:r>
      <w:r w:rsidR="004F40CE" w:rsidRPr="00A57752">
        <w:rPr>
          <w:rFonts w:ascii="Arial" w:hAnsi="Arial" w:cs="Arial"/>
          <w:sz w:val="24"/>
          <w:szCs w:val="24"/>
        </w:rPr>
        <w:sym w:font="Symbol" w:char="F06B"/>
      </w:r>
      <w:r w:rsidRPr="00A57752">
        <w:rPr>
          <w:rFonts w:ascii="Arial" w:hAnsi="Arial" w:cs="Arial"/>
          <w:sz w:val="24"/>
          <w:szCs w:val="24"/>
        </w:rPr>
        <w:t>B pathway</w:t>
      </w:r>
      <w:r w:rsidR="00453574" w:rsidRPr="00A57752">
        <w:rPr>
          <w:rFonts w:ascii="Arial" w:hAnsi="Arial" w:cs="Arial"/>
          <w:sz w:val="24"/>
          <w:szCs w:val="24"/>
        </w:rPr>
        <w:t xml:space="preserve"> </w:t>
      </w:r>
      <w:r w:rsidR="00580117" w:rsidRPr="00A57752">
        <w:rPr>
          <w:rFonts w:ascii="Arial" w:hAnsi="Arial" w:cs="Arial"/>
          <w:sz w:val="24"/>
          <w:szCs w:val="24"/>
        </w:rPr>
        <w:fldChar w:fldCharType="begin"/>
      </w:r>
      <w:r w:rsidR="006D5209" w:rsidRPr="0048356C">
        <w:rPr>
          <w:rFonts w:ascii="Arial" w:hAnsi="Arial" w:cs="Arial"/>
          <w:sz w:val="24"/>
          <w:szCs w:val="24"/>
        </w:rPr>
        <w:instrText xml:space="preserve"> ADDIN EN.CITE &lt;EndNote&gt;&lt;Cite&gt;&lt;Author&gt;Sanchez-Munoz&lt;/Author&gt;&lt;Year&gt;2008&lt;/Year&gt;&lt;RecNum&gt;0&lt;/RecNum&gt;&lt;IDText&gt;Role of cytokines in inflammatory bowel disease&lt;/IDText&gt;&lt;DisplayText&gt;(2)&lt;/DisplayText&gt;&lt;record&gt;&lt;dates&gt;&lt;pub-dates&gt;&lt;date&gt;Jul&lt;/date&gt;&lt;/pub-dates&gt;&lt;year&gt;2008&lt;/year&gt;&lt;/dates&gt;&lt;urls&gt;&lt;related-urls&gt;&lt;url&gt;http://www.ncbi.nlm.nih.gov/pubmed/18666314&lt;/url&gt;&lt;/related-urls&gt;&lt;/urls&gt;&lt;isbn&gt;1007-9327&lt;/isbn&gt;&lt;custom2&gt;PMC2731177&lt;/custom2&gt;&lt;titles&gt;&lt;title&gt;Role of cytokines in inflammatory bowel disease&lt;/title&gt;&lt;secondary-title&gt;World J Gastroenterol&lt;/secondary-title&gt;&lt;/titles&gt;&lt;pages&gt;4280-8&lt;/pages&gt;&lt;number&gt;27&lt;/number&gt;&lt;contributors&gt;&lt;authors&gt;&lt;author&gt;Sanchez-Munoz, F.&lt;/author&gt;&lt;author&gt;Dominguez-Lopez, A.&lt;/author&gt;&lt;author&gt;Yamamoto-Furusho, J. K.&lt;/author&gt;&lt;/authors&gt;&lt;/contributors&gt;&lt;language&gt;eng&lt;/language&gt;&lt;added-date format="utc"&gt;1395662244&lt;/added-date&gt;&lt;ref-type name="Journal Article"&gt;17&lt;/ref-type&gt;&lt;rec-number&gt;4389&lt;/rec-number&gt;&lt;last-updated-date format="utc"&gt;1395662244&lt;/last-updated-date&gt;&lt;accession-num&gt;18666314&lt;/accession-num&gt;&lt;volume&gt;14&lt;/volume&gt;&lt;/record&gt;&lt;/Cite&gt;&lt;/EndNote&gt;</w:instrText>
      </w:r>
      <w:r w:rsidR="00580117" w:rsidRPr="00A57752">
        <w:rPr>
          <w:rFonts w:ascii="Arial" w:hAnsi="Arial" w:cs="Arial"/>
          <w:sz w:val="24"/>
          <w:szCs w:val="24"/>
        </w:rPr>
        <w:fldChar w:fldCharType="separate"/>
      </w:r>
      <w:r w:rsidR="00961FA2" w:rsidRPr="00A57752">
        <w:rPr>
          <w:rFonts w:ascii="Arial" w:hAnsi="Arial" w:cs="Arial"/>
          <w:noProof/>
          <w:sz w:val="24"/>
          <w:szCs w:val="24"/>
        </w:rPr>
        <w:t>(2)</w:t>
      </w:r>
      <w:r w:rsidR="00580117" w:rsidRPr="00A57752">
        <w:rPr>
          <w:rFonts w:ascii="Arial" w:hAnsi="Arial" w:cs="Arial"/>
          <w:sz w:val="24"/>
          <w:szCs w:val="24"/>
        </w:rPr>
        <w:fldChar w:fldCharType="end"/>
      </w:r>
      <w:r w:rsidRPr="00A57752">
        <w:rPr>
          <w:rFonts w:ascii="Arial" w:hAnsi="Arial" w:cs="Arial"/>
          <w:sz w:val="24"/>
          <w:szCs w:val="24"/>
        </w:rPr>
        <w:t xml:space="preserve">. </w:t>
      </w:r>
      <w:r w:rsidR="000E6434" w:rsidRPr="00A57752">
        <w:rPr>
          <w:rFonts w:ascii="Arial" w:hAnsi="Arial" w:cs="Arial"/>
          <w:sz w:val="24"/>
          <w:szCs w:val="24"/>
        </w:rPr>
        <w:t>Traditionally</w:t>
      </w:r>
      <w:r w:rsidR="00A04F0F" w:rsidRPr="0048356C">
        <w:rPr>
          <w:rFonts w:ascii="Arial" w:hAnsi="Arial" w:cs="Arial"/>
          <w:sz w:val="24"/>
          <w:szCs w:val="24"/>
        </w:rPr>
        <w:t>,</w:t>
      </w:r>
      <w:r w:rsidR="000E6434" w:rsidRPr="0048356C">
        <w:rPr>
          <w:rFonts w:ascii="Arial" w:hAnsi="Arial" w:cs="Arial"/>
          <w:sz w:val="24"/>
          <w:szCs w:val="24"/>
        </w:rPr>
        <w:t xml:space="preserve"> UC has been defined </w:t>
      </w:r>
      <w:r w:rsidR="00DD54B2" w:rsidRPr="0048356C">
        <w:rPr>
          <w:rFonts w:ascii="Arial" w:hAnsi="Arial" w:cs="Arial"/>
          <w:sz w:val="24"/>
          <w:szCs w:val="24"/>
        </w:rPr>
        <w:t>by</w:t>
      </w:r>
      <w:r w:rsidR="00FA125E" w:rsidRPr="0048356C">
        <w:rPr>
          <w:rFonts w:ascii="Arial" w:hAnsi="Arial" w:cs="Arial"/>
          <w:sz w:val="24"/>
          <w:szCs w:val="24"/>
        </w:rPr>
        <w:t xml:space="preserve"> cytokines secreted during </w:t>
      </w:r>
      <w:r w:rsidR="0000201C" w:rsidRPr="0048356C">
        <w:rPr>
          <w:rFonts w:ascii="Arial" w:hAnsi="Arial" w:cs="Arial"/>
          <w:sz w:val="24"/>
          <w:szCs w:val="24"/>
        </w:rPr>
        <w:t xml:space="preserve">predominantly </w:t>
      </w:r>
      <w:r w:rsidR="00FA125E" w:rsidRPr="00833474">
        <w:rPr>
          <w:rFonts w:ascii="Arial" w:hAnsi="Arial" w:cs="Arial"/>
          <w:sz w:val="24"/>
          <w:szCs w:val="24"/>
        </w:rPr>
        <w:t xml:space="preserve">a </w:t>
      </w:r>
      <w:r w:rsidR="008E2BA4" w:rsidRPr="00833474">
        <w:rPr>
          <w:rFonts w:ascii="Arial" w:hAnsi="Arial" w:cs="Arial"/>
          <w:sz w:val="24"/>
          <w:szCs w:val="24"/>
        </w:rPr>
        <w:t>T</w:t>
      </w:r>
      <w:r w:rsidR="0000201C">
        <w:rPr>
          <w:rFonts w:ascii="Arial" w:hAnsi="Arial" w:cs="Arial"/>
          <w:sz w:val="24"/>
          <w:szCs w:val="24"/>
        </w:rPr>
        <w:t>-</w:t>
      </w:r>
      <w:r w:rsidR="008E2BA4" w:rsidRPr="00833474">
        <w:rPr>
          <w:rFonts w:ascii="Arial" w:hAnsi="Arial" w:cs="Arial"/>
          <w:sz w:val="24"/>
          <w:szCs w:val="24"/>
        </w:rPr>
        <w:t>h</w:t>
      </w:r>
      <w:r w:rsidR="0000201C">
        <w:rPr>
          <w:rFonts w:ascii="Arial" w:hAnsi="Arial" w:cs="Arial"/>
          <w:sz w:val="24"/>
          <w:szCs w:val="24"/>
        </w:rPr>
        <w:t xml:space="preserve">elper </w:t>
      </w:r>
      <w:r w:rsidR="008E2BA4" w:rsidRPr="00833474">
        <w:rPr>
          <w:rFonts w:ascii="Arial" w:hAnsi="Arial" w:cs="Arial"/>
          <w:sz w:val="24"/>
          <w:szCs w:val="24"/>
        </w:rPr>
        <w:t xml:space="preserve">2 </w:t>
      </w:r>
      <w:r w:rsidR="0000201C">
        <w:rPr>
          <w:rFonts w:ascii="Arial" w:hAnsi="Arial" w:cs="Arial"/>
          <w:sz w:val="24"/>
          <w:szCs w:val="24"/>
        </w:rPr>
        <w:t xml:space="preserve">cell </w:t>
      </w:r>
      <w:r w:rsidR="00FA125E" w:rsidRPr="00833474">
        <w:rPr>
          <w:rFonts w:ascii="Arial" w:hAnsi="Arial" w:cs="Arial"/>
          <w:sz w:val="24"/>
          <w:szCs w:val="24"/>
        </w:rPr>
        <w:t>type response</w:t>
      </w:r>
      <w:r w:rsidR="00E96281" w:rsidRPr="00833474">
        <w:rPr>
          <w:rFonts w:ascii="Arial" w:hAnsi="Arial" w:cs="Arial"/>
          <w:sz w:val="24"/>
          <w:szCs w:val="24"/>
        </w:rPr>
        <w:t xml:space="preserve"> with increased levels of IL-5 and IL-13</w:t>
      </w:r>
      <w:r w:rsidR="00A04F0F">
        <w:rPr>
          <w:rFonts w:ascii="Arial" w:hAnsi="Arial" w:cs="Arial"/>
          <w:sz w:val="24"/>
          <w:szCs w:val="24"/>
        </w:rPr>
        <w:t xml:space="preserve"> </w:t>
      </w:r>
      <w:r w:rsidR="00580117" w:rsidRPr="00833474">
        <w:rPr>
          <w:rFonts w:ascii="Arial" w:hAnsi="Arial" w:cs="Arial"/>
          <w:sz w:val="24"/>
          <w:szCs w:val="24"/>
        </w:rPr>
        <w:fldChar w:fldCharType="begin">
          <w:fldData xml:space="preserve">PEVuZE5vdGU+PENpdGU+PEF1dGhvcj5IZWxsZXI8L0F1dGhvcj48WWVhcj4yMDA1PC9ZZWFyPjxS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</w:fldData>
        </w:fldChar>
      </w:r>
      <w:r w:rsidR="006D5209">
        <w:rPr>
          <w:rFonts w:ascii="Arial" w:hAnsi="Arial" w:cs="Arial"/>
          <w:sz w:val="24"/>
          <w:szCs w:val="24"/>
        </w:rPr>
        <w:instrText xml:space="preserve"> ADDIN EN.CITE </w:instrText>
      </w:r>
      <w:r w:rsidR="006D5209">
        <w:rPr>
          <w:rFonts w:ascii="Arial" w:hAnsi="Arial" w:cs="Arial"/>
          <w:sz w:val="24"/>
          <w:szCs w:val="24"/>
        </w:rPr>
        <w:fldChar w:fldCharType="begin">
          <w:fldData xml:space="preserve">PEVuZE5vdGU+PENpdGU+PEF1dGhvcj5IZWxsZXI8L0F1dGhvcj48WWVhcj4yMDA1PC9ZZWFyPjxS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</w:fldData>
        </w:fldChar>
      </w:r>
      <w:r w:rsidR="006D5209">
        <w:rPr>
          <w:rFonts w:ascii="Arial" w:hAnsi="Arial" w:cs="Arial"/>
          <w:sz w:val="24"/>
          <w:szCs w:val="24"/>
        </w:rPr>
        <w:instrText xml:space="preserve"> ADDIN EN.CITE.DATA </w:instrText>
      </w:r>
      <w:r w:rsidR="006D5209">
        <w:rPr>
          <w:rFonts w:ascii="Arial" w:hAnsi="Arial" w:cs="Arial"/>
          <w:sz w:val="24"/>
          <w:szCs w:val="24"/>
        </w:rPr>
      </w:r>
      <w:r w:rsidR="006D5209">
        <w:rPr>
          <w:rFonts w:ascii="Arial" w:hAnsi="Arial" w:cs="Arial"/>
          <w:sz w:val="24"/>
          <w:szCs w:val="24"/>
        </w:rPr>
        <w:fldChar w:fldCharType="end"/>
      </w:r>
      <w:r w:rsidR="00580117" w:rsidRPr="00833474">
        <w:rPr>
          <w:rFonts w:ascii="Arial" w:hAnsi="Arial" w:cs="Arial"/>
          <w:sz w:val="24"/>
          <w:szCs w:val="24"/>
        </w:rPr>
      </w:r>
      <w:r w:rsidR="00580117" w:rsidRPr="00833474">
        <w:rPr>
          <w:rFonts w:ascii="Arial" w:hAnsi="Arial" w:cs="Arial"/>
          <w:sz w:val="24"/>
          <w:szCs w:val="24"/>
        </w:rPr>
        <w:fldChar w:fldCharType="separate"/>
      </w:r>
      <w:r w:rsidR="008662AC">
        <w:rPr>
          <w:rFonts w:ascii="Arial" w:hAnsi="Arial" w:cs="Arial"/>
          <w:noProof/>
          <w:sz w:val="24"/>
          <w:szCs w:val="24"/>
        </w:rPr>
        <w:t>(3-5)</w:t>
      </w:r>
      <w:r w:rsidR="00580117" w:rsidRPr="00833474">
        <w:rPr>
          <w:rFonts w:ascii="Arial" w:hAnsi="Arial" w:cs="Arial"/>
          <w:sz w:val="24"/>
          <w:szCs w:val="24"/>
        </w:rPr>
        <w:fldChar w:fldCharType="end"/>
      </w:r>
      <w:r w:rsidR="00FA125E" w:rsidRPr="00833474">
        <w:rPr>
          <w:rFonts w:ascii="Arial" w:hAnsi="Arial" w:cs="Arial"/>
          <w:sz w:val="24"/>
          <w:szCs w:val="24"/>
        </w:rPr>
        <w:t xml:space="preserve">. </w:t>
      </w:r>
      <w:r w:rsidR="008E2BA4" w:rsidRPr="00833474">
        <w:rPr>
          <w:rFonts w:ascii="Arial" w:hAnsi="Arial" w:cs="Arial"/>
          <w:sz w:val="24"/>
          <w:szCs w:val="24"/>
        </w:rPr>
        <w:t xml:space="preserve">However, recent reports have questioned this view, suggesting that other cytokines may </w:t>
      </w:r>
      <w:r w:rsidR="00234AAF" w:rsidRPr="00833474">
        <w:rPr>
          <w:rFonts w:ascii="Arial" w:hAnsi="Arial" w:cs="Arial"/>
          <w:sz w:val="24"/>
          <w:szCs w:val="24"/>
        </w:rPr>
        <w:t xml:space="preserve">also </w:t>
      </w:r>
      <w:r w:rsidR="008E2BA4" w:rsidRPr="00833474">
        <w:rPr>
          <w:rFonts w:ascii="Arial" w:hAnsi="Arial" w:cs="Arial"/>
          <w:sz w:val="24"/>
          <w:szCs w:val="24"/>
        </w:rPr>
        <w:t>be involved</w:t>
      </w:r>
      <w:r w:rsidR="00A04F0F">
        <w:rPr>
          <w:rFonts w:ascii="Arial" w:hAnsi="Arial" w:cs="Arial"/>
          <w:sz w:val="24"/>
          <w:szCs w:val="24"/>
        </w:rPr>
        <w:t xml:space="preserve"> </w:t>
      </w:r>
      <w:r w:rsidR="00580117" w:rsidRPr="00833474">
        <w:rPr>
          <w:rFonts w:ascii="Arial" w:hAnsi="Arial" w:cs="Arial"/>
          <w:sz w:val="24"/>
          <w:szCs w:val="24"/>
        </w:rPr>
        <w:fldChar w:fldCharType="begin">
          <w:fldData xml:space="preserve">PEVuZE5vdGU+PENpdGU+PEF1dGhvcj5CaWFuY2hlcmk8L0F1dGhvcj48WWVhcj4yMDE0PC9ZZWFy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</w:fldData>
        </w:fldChar>
      </w:r>
      <w:r w:rsidR="006D5209">
        <w:rPr>
          <w:rFonts w:ascii="Arial" w:hAnsi="Arial" w:cs="Arial"/>
          <w:sz w:val="24"/>
          <w:szCs w:val="24"/>
        </w:rPr>
        <w:instrText xml:space="preserve"> ADDIN EN.CITE </w:instrText>
      </w:r>
      <w:r w:rsidR="006D5209">
        <w:rPr>
          <w:rFonts w:ascii="Arial" w:hAnsi="Arial" w:cs="Arial"/>
          <w:sz w:val="24"/>
          <w:szCs w:val="24"/>
        </w:rPr>
        <w:fldChar w:fldCharType="begin">
          <w:fldData xml:space="preserve">PEVuZE5vdGU+PENpdGU+PEF1dGhvcj5CaWFuY2hlcmk8L0F1dGhvcj48WWVhcj4yMDE0PC9ZZWFy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</w:fldData>
        </w:fldChar>
      </w:r>
      <w:r w:rsidR="006D5209">
        <w:rPr>
          <w:rFonts w:ascii="Arial" w:hAnsi="Arial" w:cs="Arial"/>
          <w:sz w:val="24"/>
          <w:szCs w:val="24"/>
        </w:rPr>
        <w:instrText xml:space="preserve"> ADDIN EN.CITE.DATA </w:instrText>
      </w:r>
      <w:r w:rsidR="006D5209">
        <w:rPr>
          <w:rFonts w:ascii="Arial" w:hAnsi="Arial" w:cs="Arial"/>
          <w:sz w:val="24"/>
          <w:szCs w:val="24"/>
        </w:rPr>
      </w:r>
      <w:r w:rsidR="006D5209">
        <w:rPr>
          <w:rFonts w:ascii="Arial" w:hAnsi="Arial" w:cs="Arial"/>
          <w:sz w:val="24"/>
          <w:szCs w:val="24"/>
        </w:rPr>
        <w:fldChar w:fldCharType="end"/>
      </w:r>
      <w:r w:rsidR="00580117" w:rsidRPr="00833474">
        <w:rPr>
          <w:rFonts w:ascii="Arial" w:hAnsi="Arial" w:cs="Arial"/>
          <w:sz w:val="24"/>
          <w:szCs w:val="24"/>
        </w:rPr>
      </w:r>
      <w:r w:rsidR="00580117" w:rsidRPr="00833474">
        <w:rPr>
          <w:rFonts w:ascii="Arial" w:hAnsi="Arial" w:cs="Arial"/>
          <w:sz w:val="24"/>
          <w:szCs w:val="24"/>
        </w:rPr>
        <w:fldChar w:fldCharType="separate"/>
      </w:r>
      <w:r w:rsidR="008662AC">
        <w:rPr>
          <w:rFonts w:ascii="Arial" w:hAnsi="Arial" w:cs="Arial"/>
          <w:noProof/>
          <w:sz w:val="24"/>
          <w:szCs w:val="24"/>
        </w:rPr>
        <w:t>(6)</w:t>
      </w:r>
      <w:r w:rsidR="00580117" w:rsidRPr="00833474">
        <w:rPr>
          <w:rFonts w:ascii="Arial" w:hAnsi="Arial" w:cs="Arial"/>
          <w:sz w:val="24"/>
          <w:szCs w:val="24"/>
        </w:rPr>
        <w:fldChar w:fldCharType="end"/>
      </w:r>
      <w:r w:rsidR="00DA018B">
        <w:rPr>
          <w:rFonts w:ascii="Arial" w:hAnsi="Arial" w:cs="Arial"/>
          <w:sz w:val="24"/>
          <w:szCs w:val="24"/>
        </w:rPr>
        <w:t xml:space="preserve"> and </w:t>
      </w:r>
      <w:r w:rsidR="008E2BA4" w:rsidRPr="00833474">
        <w:rPr>
          <w:rFonts w:ascii="Arial" w:hAnsi="Arial" w:cs="Arial"/>
          <w:sz w:val="24"/>
          <w:szCs w:val="24"/>
        </w:rPr>
        <w:t>the fact that anti-TNF-</w:t>
      </w:r>
      <w:r w:rsidR="004E0F03" w:rsidRPr="009A29DA">
        <w:rPr>
          <w:rFonts w:ascii="Symbol" w:hAnsi="Symbol" w:cs="Arial"/>
          <w:sz w:val="24"/>
          <w:szCs w:val="24"/>
        </w:rPr>
        <w:t></w:t>
      </w:r>
      <w:r w:rsidR="004E0F03" w:rsidRPr="00833474">
        <w:rPr>
          <w:rFonts w:ascii="Arial" w:hAnsi="Arial" w:cs="Arial"/>
          <w:sz w:val="24"/>
          <w:szCs w:val="24"/>
        </w:rPr>
        <w:t xml:space="preserve"> </w:t>
      </w:r>
      <w:r w:rsidR="008E2BA4" w:rsidRPr="00833474">
        <w:rPr>
          <w:rFonts w:ascii="Arial" w:hAnsi="Arial" w:cs="Arial"/>
          <w:sz w:val="24"/>
          <w:szCs w:val="24"/>
        </w:rPr>
        <w:t xml:space="preserve">(a classic </w:t>
      </w:r>
      <w:r w:rsidR="00776011" w:rsidRPr="00833474">
        <w:rPr>
          <w:rFonts w:ascii="Arial" w:hAnsi="Arial" w:cs="Arial"/>
          <w:sz w:val="24"/>
          <w:szCs w:val="24"/>
        </w:rPr>
        <w:t>T</w:t>
      </w:r>
      <w:r w:rsidR="00531CCC">
        <w:rPr>
          <w:rFonts w:ascii="Arial" w:hAnsi="Arial" w:cs="Arial"/>
          <w:sz w:val="24"/>
          <w:szCs w:val="24"/>
        </w:rPr>
        <w:t>-</w:t>
      </w:r>
      <w:r w:rsidR="00776011" w:rsidRPr="00833474">
        <w:rPr>
          <w:rFonts w:ascii="Arial" w:hAnsi="Arial" w:cs="Arial"/>
          <w:sz w:val="24"/>
          <w:szCs w:val="24"/>
        </w:rPr>
        <w:t>h</w:t>
      </w:r>
      <w:r w:rsidR="00531CCC">
        <w:rPr>
          <w:rFonts w:ascii="Arial" w:hAnsi="Arial" w:cs="Arial"/>
          <w:sz w:val="24"/>
          <w:szCs w:val="24"/>
        </w:rPr>
        <w:t>elper</w:t>
      </w:r>
      <w:r w:rsidR="00DB2BBA">
        <w:rPr>
          <w:rFonts w:ascii="Arial" w:hAnsi="Arial" w:cs="Arial"/>
          <w:sz w:val="24"/>
          <w:szCs w:val="24"/>
        </w:rPr>
        <w:t xml:space="preserve"> </w:t>
      </w:r>
      <w:r w:rsidR="00776011" w:rsidRPr="00833474">
        <w:rPr>
          <w:rFonts w:ascii="Arial" w:hAnsi="Arial" w:cs="Arial"/>
          <w:sz w:val="24"/>
          <w:szCs w:val="24"/>
        </w:rPr>
        <w:t xml:space="preserve">1 </w:t>
      </w:r>
      <w:r w:rsidR="008E2BA4" w:rsidRPr="00833474">
        <w:rPr>
          <w:rFonts w:ascii="Arial" w:hAnsi="Arial" w:cs="Arial"/>
          <w:sz w:val="24"/>
          <w:szCs w:val="24"/>
        </w:rPr>
        <w:t xml:space="preserve">cytokine) </w:t>
      </w:r>
      <w:r w:rsidR="00E96281" w:rsidRPr="00833474">
        <w:rPr>
          <w:rFonts w:ascii="Arial" w:hAnsi="Arial" w:cs="Arial"/>
          <w:sz w:val="24"/>
          <w:szCs w:val="24"/>
        </w:rPr>
        <w:t>therap</w:t>
      </w:r>
      <w:r w:rsidR="00DA018B">
        <w:rPr>
          <w:rFonts w:ascii="Arial" w:hAnsi="Arial" w:cs="Arial"/>
          <w:sz w:val="24"/>
          <w:szCs w:val="24"/>
        </w:rPr>
        <w:t>y</w:t>
      </w:r>
      <w:r w:rsidR="008E2BA4" w:rsidRPr="00833474">
        <w:rPr>
          <w:rFonts w:ascii="Arial" w:hAnsi="Arial" w:cs="Arial"/>
          <w:sz w:val="24"/>
          <w:szCs w:val="24"/>
        </w:rPr>
        <w:t xml:space="preserve"> benefit</w:t>
      </w:r>
      <w:r w:rsidR="00DA018B">
        <w:rPr>
          <w:rFonts w:ascii="Arial" w:hAnsi="Arial" w:cs="Arial"/>
          <w:sz w:val="24"/>
          <w:szCs w:val="24"/>
        </w:rPr>
        <w:t>s</w:t>
      </w:r>
      <w:r w:rsidR="008E2BA4" w:rsidRPr="00833474">
        <w:rPr>
          <w:rFonts w:ascii="Arial" w:hAnsi="Arial" w:cs="Arial"/>
          <w:sz w:val="24"/>
          <w:szCs w:val="24"/>
        </w:rPr>
        <w:t xml:space="preserve"> a </w:t>
      </w:r>
      <w:r w:rsidR="000E6434">
        <w:rPr>
          <w:rFonts w:ascii="Arial" w:hAnsi="Arial" w:cs="Arial"/>
          <w:sz w:val="24"/>
          <w:szCs w:val="24"/>
        </w:rPr>
        <w:t>proportion</w:t>
      </w:r>
      <w:r w:rsidR="008E2BA4" w:rsidRPr="00833474">
        <w:rPr>
          <w:rFonts w:ascii="Arial" w:hAnsi="Arial" w:cs="Arial"/>
          <w:sz w:val="24"/>
          <w:szCs w:val="24"/>
        </w:rPr>
        <w:t xml:space="preserve"> of patients </w:t>
      </w:r>
      <w:r w:rsidR="00806E8D">
        <w:rPr>
          <w:rFonts w:ascii="Arial" w:hAnsi="Arial" w:cs="Arial"/>
          <w:sz w:val="24"/>
          <w:szCs w:val="24"/>
        </w:rPr>
        <w:t>favours</w:t>
      </w:r>
      <w:r w:rsidR="00806E8D" w:rsidRPr="00833474">
        <w:rPr>
          <w:rFonts w:ascii="Arial" w:hAnsi="Arial" w:cs="Arial"/>
          <w:sz w:val="24"/>
          <w:szCs w:val="24"/>
        </w:rPr>
        <w:t xml:space="preserve"> a</w:t>
      </w:r>
      <w:r w:rsidR="008E2BA4" w:rsidRPr="00833474">
        <w:rPr>
          <w:rFonts w:ascii="Arial" w:hAnsi="Arial" w:cs="Arial"/>
          <w:sz w:val="24"/>
          <w:szCs w:val="24"/>
        </w:rPr>
        <w:t xml:space="preserve"> more complex picture</w:t>
      </w:r>
      <w:r w:rsidR="00DD54B2" w:rsidRPr="00833474">
        <w:rPr>
          <w:rFonts w:ascii="Arial" w:hAnsi="Arial" w:cs="Arial"/>
          <w:sz w:val="24"/>
          <w:szCs w:val="24"/>
        </w:rPr>
        <w:t xml:space="preserve"> with participation of </w:t>
      </w:r>
      <w:r w:rsidR="00F11822" w:rsidRPr="00833474">
        <w:rPr>
          <w:rFonts w:ascii="Arial" w:hAnsi="Arial" w:cs="Arial"/>
          <w:sz w:val="24"/>
          <w:szCs w:val="24"/>
        </w:rPr>
        <w:t>a milieu of</w:t>
      </w:r>
      <w:r w:rsidR="00DD54B2" w:rsidRPr="00833474">
        <w:rPr>
          <w:rFonts w:ascii="Arial" w:hAnsi="Arial" w:cs="Arial"/>
          <w:sz w:val="24"/>
          <w:szCs w:val="24"/>
        </w:rPr>
        <w:t xml:space="preserve"> cytokines</w:t>
      </w:r>
      <w:r w:rsidR="00B65B9D" w:rsidRPr="00833474">
        <w:rPr>
          <w:rFonts w:ascii="Arial" w:hAnsi="Arial" w:cs="Arial"/>
          <w:sz w:val="24"/>
          <w:szCs w:val="24"/>
        </w:rPr>
        <w:t xml:space="preserve"> and </w:t>
      </w:r>
      <w:r w:rsidR="00F11822" w:rsidRPr="00833474">
        <w:rPr>
          <w:rFonts w:ascii="Arial" w:hAnsi="Arial" w:cs="Arial"/>
          <w:sz w:val="24"/>
          <w:szCs w:val="24"/>
        </w:rPr>
        <w:t>interconnected cell types such as epithelium, macrophages, dendritic cells and T</w:t>
      </w:r>
      <w:r w:rsidR="00DB2BBA">
        <w:rPr>
          <w:rFonts w:ascii="Arial" w:hAnsi="Arial" w:cs="Arial"/>
          <w:sz w:val="24"/>
          <w:szCs w:val="24"/>
        </w:rPr>
        <w:t xml:space="preserve"> </w:t>
      </w:r>
      <w:r w:rsidR="00F11822" w:rsidRPr="00833474">
        <w:rPr>
          <w:rFonts w:ascii="Arial" w:hAnsi="Arial" w:cs="Arial"/>
          <w:sz w:val="24"/>
          <w:szCs w:val="24"/>
        </w:rPr>
        <w:t>cells.</w:t>
      </w:r>
      <w:r w:rsidR="00E96281" w:rsidRPr="00833474">
        <w:rPr>
          <w:rFonts w:ascii="Arial" w:hAnsi="Arial" w:cs="Arial"/>
          <w:sz w:val="24"/>
          <w:szCs w:val="24"/>
        </w:rPr>
        <w:t xml:space="preserve"> </w:t>
      </w:r>
    </w:p>
    <w:p w14:paraId="1E516653" w14:textId="2423FAE5" w:rsidR="001A5C78" w:rsidRDefault="000E7A8A" w:rsidP="009A29DA">
      <w:pPr>
        <w:contextualSpacing/>
        <w:jc w:val="both"/>
        <w:rPr>
          <w:rFonts w:ascii="Arial" w:hAnsi="Arial" w:cs="Arial"/>
          <w:color w:val="000000"/>
          <w:sz w:val="24"/>
          <w:szCs w:val="24"/>
          <w:shd w:val="clear" w:color="auto" w:fill="FFFFFF"/>
        </w:rPr>
      </w:pPr>
      <w:r>
        <w:rPr>
          <w:rFonts w:ascii="Arial" w:hAnsi="Arial" w:cs="Arial"/>
          <w:sz w:val="24"/>
          <w:szCs w:val="24"/>
        </w:rPr>
        <w:t xml:space="preserve">The attainment and maintenance of mucosal healing in both Crohn’s disease and </w:t>
      </w:r>
      <w:r w:rsidR="00C7570D">
        <w:rPr>
          <w:rFonts w:ascii="Arial" w:hAnsi="Arial" w:cs="Arial"/>
          <w:sz w:val="24"/>
          <w:szCs w:val="24"/>
        </w:rPr>
        <w:t>UC</w:t>
      </w:r>
      <w:r>
        <w:rPr>
          <w:rFonts w:ascii="Arial" w:hAnsi="Arial" w:cs="Arial"/>
          <w:sz w:val="24"/>
          <w:szCs w:val="24"/>
        </w:rPr>
        <w:t xml:space="preserve"> is a key therapeutic objective associated with improved patient outcomes</w:t>
      </w:r>
      <w:r w:rsidR="00DB2BBA">
        <w:rPr>
          <w:rFonts w:ascii="Arial" w:hAnsi="Arial" w:cs="Arial"/>
          <w:sz w:val="24"/>
          <w:szCs w:val="24"/>
        </w:rPr>
        <w:t>,</w:t>
      </w:r>
      <w:r>
        <w:rPr>
          <w:rFonts w:ascii="Arial" w:hAnsi="Arial" w:cs="Arial"/>
          <w:sz w:val="24"/>
          <w:szCs w:val="24"/>
        </w:rPr>
        <w:t xml:space="preserve"> such as reduced risk of relapse</w:t>
      </w:r>
      <w:r w:rsidR="006D5209">
        <w:rPr>
          <w:rFonts w:ascii="Arial" w:hAnsi="Arial" w:cs="Arial"/>
          <w:sz w:val="24"/>
          <w:szCs w:val="24"/>
        </w:rPr>
        <w:t xml:space="preserve"> </w:t>
      </w:r>
      <w:r w:rsidR="006D5209">
        <w:rPr>
          <w:rFonts w:ascii="Arial" w:hAnsi="Arial" w:cs="Arial"/>
          <w:sz w:val="24"/>
          <w:szCs w:val="24"/>
        </w:rPr>
        <w:fldChar w:fldCharType="begin"/>
      </w:r>
      <w:r w:rsidR="006D5209">
        <w:rPr>
          <w:rFonts w:ascii="Arial" w:hAnsi="Arial" w:cs="Arial"/>
          <w:sz w:val="24"/>
          <w:szCs w:val="24"/>
        </w:rPr>
        <w:instrText xml:space="preserve"> ADDIN EN.CITE &lt;EndNote&gt;&lt;Cite&gt;&lt;Author&gt;Pineton de Chambrun&lt;/Author&gt;&lt;Year&gt;2010&lt;/Year&gt;&lt;RecNum&gt;751&lt;/RecNum&gt;&lt;DisplayText&gt;(7)&lt;/DisplayText&gt;&lt;record&gt;&lt;rec-number&gt;751&lt;/rec-number&gt;&lt;foreign-keys&gt;&lt;key app="EN" db-id="dxzwfpfsrsepsyeddeqxdv90defa5raezpft" timestamp="1509026477"&gt;751&lt;/key&gt;&lt;/foreign-keys&gt;&lt;ref-type name="Journal Article"&gt;17&lt;/ref-type&gt;&lt;contributors&gt;&lt;authors&gt;&lt;author&gt;Pineton de Chambrun, G.&lt;/author&gt;&lt;author&gt;Peyrin-Biroulet, L.&lt;/author&gt;&lt;author&gt;Lemann, M.&lt;/author&gt;&lt;author&gt;Colombel, J. F.&lt;/author&gt;&lt;/authors&gt;&lt;/contributors&gt;&lt;auth-address&gt;Clinique des maladies de l&amp;apos;appareil digestif et de la nutrition, Hopital Claude Huriez, Rue Michel Polonovski, 59037 Lille Cedex, France.&lt;/auth-address&gt;&lt;titles&gt;&lt;title&gt;Clinical implications of mucosal healing for the management of IBD&lt;/title&gt;&lt;secondary-title&gt;Nat Rev Gastroenterol Hepatol&lt;/secondary-title&gt;&lt;/titles&gt;&lt;periodical&gt;&lt;full-title&gt;Nat Rev Gastroenterol Hepatol&lt;/full-title&gt;&lt;/periodical&gt;&lt;pages&gt;15-29&lt;/pages&gt;&lt;volume&gt;7&lt;/volume&gt;&lt;number&gt;1&lt;/number&gt;&lt;edition&gt;2009/12/02&lt;/edition&gt;&lt;keywords&gt;&lt;keyword&gt;Anti-Inflammatory Agents/*therapeutic use&lt;/keyword&gt;&lt;keyword&gt;Endoscopy, Gastrointestinal/*methods&lt;/keyword&gt;&lt;keyword&gt;Humans&lt;/keyword&gt;&lt;keyword&gt;Immunosuppressive Agents/*therapeutic use&lt;/keyword&gt;&lt;keyword&gt;Inflammatory Bowel Diseases/pathology/*therapy&lt;/keyword&gt;&lt;keyword&gt;Intestinal Mucosa/*pathology&lt;/keyword&gt;&lt;keyword&gt;Treatment Outcome&lt;/keyword&gt;&lt;/keywords&gt;&lt;dates&gt;&lt;year&gt;2010&lt;/year&gt;&lt;pub-dates&gt;&lt;date&gt;Jan&lt;/date&gt;&lt;/pub-dates&gt;&lt;/dates&gt;&lt;isbn&gt;1759-5053 (Electronic)&amp;#xD;1759-5045 (Linking)&lt;/isbn&gt;&lt;accession-num&gt;19949430&lt;/accession-num&gt;&lt;urls&gt;&lt;related-urls&gt;&lt;url&gt;https://www.ncbi.nlm.nih.gov/pubmed/19949430&lt;/url&gt;&lt;/related-urls&gt;&lt;/urls&gt;&lt;electronic-resource-num&gt;10.1038/nrgastro.2009.203&lt;/electronic-resource-num&gt;&lt;/record&gt;&lt;/Cite&gt;&lt;/EndNote&gt;</w:instrText>
      </w:r>
      <w:r w:rsidR="006D5209">
        <w:rPr>
          <w:rFonts w:ascii="Arial" w:hAnsi="Arial" w:cs="Arial"/>
          <w:sz w:val="24"/>
          <w:szCs w:val="24"/>
        </w:rPr>
        <w:fldChar w:fldCharType="separate"/>
      </w:r>
      <w:r w:rsidR="006D5209">
        <w:rPr>
          <w:rFonts w:ascii="Arial" w:hAnsi="Arial" w:cs="Arial"/>
          <w:noProof/>
          <w:sz w:val="24"/>
          <w:szCs w:val="24"/>
        </w:rPr>
        <w:t>(7)</w:t>
      </w:r>
      <w:r w:rsidR="006D5209">
        <w:rPr>
          <w:rFonts w:ascii="Arial" w:hAnsi="Arial" w:cs="Arial"/>
          <w:sz w:val="24"/>
          <w:szCs w:val="24"/>
        </w:rPr>
        <w:fldChar w:fldCharType="end"/>
      </w:r>
      <w:r>
        <w:rPr>
          <w:rFonts w:ascii="Arial" w:hAnsi="Arial" w:cs="Arial"/>
          <w:sz w:val="24"/>
          <w:szCs w:val="24"/>
        </w:rPr>
        <w:t>. Crucially, this involves the restoration of the integrity of the epithelial barrier which</w:t>
      </w:r>
      <w:r w:rsidR="00B65B9D" w:rsidRPr="00833474">
        <w:rPr>
          <w:rFonts w:ascii="Arial" w:hAnsi="Arial" w:cs="Arial"/>
          <w:sz w:val="24"/>
          <w:szCs w:val="24"/>
        </w:rPr>
        <w:t xml:space="preserve"> is maintained by a </w:t>
      </w:r>
      <w:r w:rsidR="00DA018B">
        <w:rPr>
          <w:rFonts w:ascii="Arial" w:hAnsi="Arial" w:cs="Arial"/>
          <w:sz w:val="24"/>
          <w:szCs w:val="24"/>
        </w:rPr>
        <w:t xml:space="preserve">single </w:t>
      </w:r>
      <w:r w:rsidR="00B65B9D" w:rsidRPr="00833474">
        <w:rPr>
          <w:rFonts w:ascii="Arial" w:hAnsi="Arial" w:cs="Arial"/>
          <w:sz w:val="24"/>
          <w:szCs w:val="24"/>
        </w:rPr>
        <w:t>layer of polarised epithelial cells</w:t>
      </w:r>
      <w:r w:rsidR="006478FC">
        <w:rPr>
          <w:rFonts w:ascii="Arial" w:hAnsi="Arial" w:cs="Arial"/>
          <w:sz w:val="24"/>
          <w:szCs w:val="24"/>
        </w:rPr>
        <w:t xml:space="preserve"> with intact tight junctions</w:t>
      </w:r>
      <w:r w:rsidR="00B65B9D" w:rsidRPr="00833474">
        <w:rPr>
          <w:rFonts w:ascii="Arial" w:hAnsi="Arial" w:cs="Arial"/>
          <w:sz w:val="24"/>
          <w:szCs w:val="24"/>
        </w:rPr>
        <w:t xml:space="preserve">. </w:t>
      </w:r>
      <w:r>
        <w:rPr>
          <w:rFonts w:ascii="Arial" w:hAnsi="Arial" w:cs="Arial"/>
          <w:sz w:val="24"/>
          <w:szCs w:val="24"/>
        </w:rPr>
        <w:t xml:space="preserve">Understanding factors </w:t>
      </w:r>
      <w:r w:rsidR="00DA018B">
        <w:rPr>
          <w:rFonts w:ascii="Arial" w:hAnsi="Arial" w:cs="Arial"/>
          <w:sz w:val="24"/>
          <w:szCs w:val="24"/>
        </w:rPr>
        <w:t>contributing to the disruption of</w:t>
      </w:r>
      <w:r>
        <w:rPr>
          <w:rFonts w:ascii="Arial" w:hAnsi="Arial" w:cs="Arial"/>
          <w:sz w:val="24"/>
          <w:szCs w:val="24"/>
        </w:rPr>
        <w:t xml:space="preserve"> different components of the gut mucosa is essential to the development of more effective therapeutic agents. </w:t>
      </w:r>
      <w:r w:rsidR="006478FC">
        <w:rPr>
          <w:rFonts w:ascii="Arial" w:hAnsi="Arial" w:cs="Arial"/>
          <w:sz w:val="24"/>
          <w:szCs w:val="24"/>
        </w:rPr>
        <w:t>E</w:t>
      </w:r>
      <w:r w:rsidR="00B65B9D" w:rsidRPr="00833474">
        <w:rPr>
          <w:rFonts w:ascii="Arial" w:hAnsi="Arial" w:cs="Arial"/>
          <w:sz w:val="24"/>
          <w:szCs w:val="24"/>
        </w:rPr>
        <w:t xml:space="preserve">pithelial cells </w:t>
      </w:r>
      <w:r w:rsidR="006478FC">
        <w:rPr>
          <w:rFonts w:ascii="Arial" w:hAnsi="Arial" w:cs="Arial"/>
          <w:sz w:val="24"/>
          <w:szCs w:val="24"/>
        </w:rPr>
        <w:t xml:space="preserve">may </w:t>
      </w:r>
      <w:r w:rsidR="00B65B9D" w:rsidRPr="00833474">
        <w:rPr>
          <w:rFonts w:ascii="Arial" w:hAnsi="Arial" w:cs="Arial"/>
          <w:sz w:val="24"/>
          <w:szCs w:val="24"/>
        </w:rPr>
        <w:t xml:space="preserve">influence the outcome of innate and adaptive immune responses through expression of factors such as </w:t>
      </w:r>
      <w:r w:rsidR="006478FC">
        <w:rPr>
          <w:rFonts w:ascii="Arial" w:hAnsi="Arial" w:cs="Arial"/>
          <w:sz w:val="24"/>
          <w:szCs w:val="24"/>
        </w:rPr>
        <w:t xml:space="preserve">the cytokine </w:t>
      </w:r>
      <w:r w:rsidR="00B65B9D" w:rsidRPr="00833474">
        <w:rPr>
          <w:rFonts w:ascii="Arial" w:hAnsi="Arial" w:cs="Arial"/>
          <w:sz w:val="24"/>
          <w:szCs w:val="24"/>
        </w:rPr>
        <w:t>thymic stromal lymphopoietin (TSLP)</w:t>
      </w:r>
      <w:r w:rsidR="00DA1B88" w:rsidRPr="00833474">
        <w:rPr>
          <w:rFonts w:ascii="Arial" w:hAnsi="Arial" w:cs="Arial"/>
          <w:sz w:val="24"/>
          <w:szCs w:val="24"/>
        </w:rPr>
        <w:t xml:space="preserve">. </w:t>
      </w:r>
      <w:r w:rsidR="009C5AD1" w:rsidRPr="00833474">
        <w:rPr>
          <w:rFonts w:ascii="Arial" w:hAnsi="Arial" w:cs="Arial"/>
          <w:sz w:val="24"/>
          <w:szCs w:val="24"/>
        </w:rPr>
        <w:t xml:space="preserve">TSLP is expressed by </w:t>
      </w:r>
      <w:r w:rsidR="00DB2BBA">
        <w:rPr>
          <w:rFonts w:ascii="Arial" w:hAnsi="Arial" w:cs="Arial"/>
          <w:sz w:val="24"/>
          <w:szCs w:val="24"/>
        </w:rPr>
        <w:t xml:space="preserve">gastrointestinal </w:t>
      </w:r>
      <w:r w:rsidR="009C5AD1" w:rsidRPr="00833474">
        <w:rPr>
          <w:rFonts w:ascii="Arial" w:hAnsi="Arial" w:cs="Arial"/>
          <w:sz w:val="24"/>
          <w:szCs w:val="24"/>
        </w:rPr>
        <w:t xml:space="preserve">epithelial cells at the barrier surface in response to the luminal flora and/or invasive pathogens </w:t>
      </w:r>
      <w:r w:rsidR="009C5AD1">
        <w:rPr>
          <w:rFonts w:ascii="Arial" w:hAnsi="Arial" w:cs="Arial"/>
          <w:sz w:val="24"/>
          <w:szCs w:val="24"/>
        </w:rPr>
        <w:t xml:space="preserve">and may have an important role in the maintenance of </w:t>
      </w:r>
      <w:r w:rsidR="009C5AD1" w:rsidRPr="00833474">
        <w:rPr>
          <w:rFonts w:ascii="Arial" w:hAnsi="Arial" w:cs="Arial"/>
          <w:sz w:val="24"/>
          <w:szCs w:val="24"/>
        </w:rPr>
        <w:t>epithelial barrier integrity</w:t>
      </w:r>
      <w:r w:rsidR="006D5209">
        <w:rPr>
          <w:rFonts w:ascii="Arial" w:hAnsi="Arial" w:cs="Arial"/>
          <w:sz w:val="24"/>
          <w:szCs w:val="24"/>
        </w:rPr>
        <w:t xml:space="preserve"> </w:t>
      </w:r>
      <w:r w:rsidR="006D5209">
        <w:rPr>
          <w:rFonts w:ascii="Arial" w:hAnsi="Arial" w:cs="Arial"/>
          <w:sz w:val="24"/>
          <w:szCs w:val="24"/>
        </w:rPr>
        <w:fldChar w:fldCharType="begin">
          <w:fldData xml:space="preserve">PEVuZE5vdGU+PENpdGU+PEF1dGhvcj5QYXJrPC9BdXRob3I+PFllYXI+MjAxNzwvWWVhcj48UmVj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</w:fldData>
        </w:fldChar>
      </w:r>
      <w:r w:rsidR="006D5209">
        <w:rPr>
          <w:rFonts w:ascii="Arial" w:hAnsi="Arial" w:cs="Arial"/>
          <w:sz w:val="24"/>
          <w:szCs w:val="24"/>
        </w:rPr>
        <w:instrText xml:space="preserve"> ADDIN EN.CITE </w:instrText>
      </w:r>
      <w:r w:rsidR="006D5209">
        <w:rPr>
          <w:rFonts w:ascii="Arial" w:hAnsi="Arial" w:cs="Arial"/>
          <w:sz w:val="24"/>
          <w:szCs w:val="24"/>
        </w:rPr>
        <w:fldChar w:fldCharType="begin">
          <w:fldData xml:space="preserve">PEVuZE5vdGU+PENpdGU+PEF1dGhvcj5QYXJrPC9BdXRob3I+PFllYXI+MjAxNzwvWWVhcj48UmVj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</w:fldData>
        </w:fldChar>
      </w:r>
      <w:r w:rsidR="006D5209">
        <w:rPr>
          <w:rFonts w:ascii="Arial" w:hAnsi="Arial" w:cs="Arial"/>
          <w:sz w:val="24"/>
          <w:szCs w:val="24"/>
        </w:rPr>
        <w:instrText xml:space="preserve"> ADDIN EN.CITE.DATA </w:instrText>
      </w:r>
      <w:r w:rsidR="006D5209">
        <w:rPr>
          <w:rFonts w:ascii="Arial" w:hAnsi="Arial" w:cs="Arial"/>
          <w:sz w:val="24"/>
          <w:szCs w:val="24"/>
        </w:rPr>
      </w:r>
      <w:r w:rsidR="006D5209">
        <w:rPr>
          <w:rFonts w:ascii="Arial" w:hAnsi="Arial" w:cs="Arial"/>
          <w:sz w:val="24"/>
          <w:szCs w:val="24"/>
        </w:rPr>
        <w:fldChar w:fldCharType="end"/>
      </w:r>
      <w:r w:rsidR="006D5209">
        <w:rPr>
          <w:rFonts w:ascii="Arial" w:hAnsi="Arial" w:cs="Arial"/>
          <w:sz w:val="24"/>
          <w:szCs w:val="24"/>
        </w:rPr>
      </w:r>
      <w:r w:rsidR="006D5209">
        <w:rPr>
          <w:rFonts w:ascii="Arial" w:hAnsi="Arial" w:cs="Arial"/>
          <w:sz w:val="24"/>
          <w:szCs w:val="24"/>
        </w:rPr>
        <w:fldChar w:fldCharType="separate"/>
      </w:r>
      <w:r w:rsidR="006D5209">
        <w:rPr>
          <w:rFonts w:ascii="Arial" w:hAnsi="Arial" w:cs="Arial"/>
          <w:noProof/>
          <w:sz w:val="24"/>
          <w:szCs w:val="24"/>
        </w:rPr>
        <w:t>(8, 9)</w:t>
      </w:r>
      <w:r w:rsidR="006D5209">
        <w:rPr>
          <w:rFonts w:ascii="Arial" w:hAnsi="Arial" w:cs="Arial"/>
          <w:sz w:val="24"/>
          <w:szCs w:val="24"/>
        </w:rPr>
        <w:fldChar w:fldCharType="end"/>
      </w:r>
      <w:r w:rsidR="005D6CAD">
        <w:rPr>
          <w:rFonts w:ascii="Arial" w:hAnsi="Arial" w:cs="Arial"/>
          <w:sz w:val="24"/>
          <w:szCs w:val="24"/>
        </w:rPr>
        <w:t>.</w:t>
      </w:r>
      <w:r w:rsidR="009C5AD1">
        <w:rPr>
          <w:rFonts w:ascii="Arial" w:hAnsi="Arial" w:cs="Arial"/>
          <w:sz w:val="24"/>
          <w:szCs w:val="24"/>
        </w:rPr>
        <w:t xml:space="preserve"> </w:t>
      </w:r>
      <w:r w:rsidR="006E4A34">
        <w:rPr>
          <w:rFonts w:ascii="Arial" w:hAnsi="Arial" w:cs="Arial"/>
          <w:sz w:val="24"/>
          <w:szCs w:val="24"/>
        </w:rPr>
        <w:t>Importantly, e</w:t>
      </w:r>
      <w:r w:rsidR="009C5AD1">
        <w:rPr>
          <w:rFonts w:ascii="Arial" w:hAnsi="Arial" w:cs="Arial"/>
          <w:sz w:val="24"/>
          <w:szCs w:val="24"/>
        </w:rPr>
        <w:t>xpression of TSLP</w:t>
      </w:r>
      <w:r w:rsidR="009C5AD1" w:rsidRPr="00833474">
        <w:rPr>
          <w:rFonts w:ascii="Arial" w:hAnsi="Arial" w:cs="Arial"/>
          <w:sz w:val="24"/>
          <w:szCs w:val="24"/>
        </w:rPr>
        <w:t xml:space="preserve"> is decreased in </w:t>
      </w:r>
      <w:r w:rsidR="008F1F73" w:rsidRPr="00833474">
        <w:rPr>
          <w:rFonts w:ascii="Arial" w:hAnsi="Arial" w:cs="Arial"/>
          <w:sz w:val="24"/>
          <w:szCs w:val="24"/>
        </w:rPr>
        <w:t xml:space="preserve">Crohn’s disease </w:t>
      </w:r>
      <w:r w:rsidR="008F1F73">
        <w:rPr>
          <w:rFonts w:ascii="Arial" w:hAnsi="Arial" w:cs="Arial"/>
          <w:sz w:val="24"/>
          <w:szCs w:val="24"/>
        </w:rPr>
        <w:t xml:space="preserve">and </w:t>
      </w:r>
      <w:r w:rsidR="009C5AD1" w:rsidRPr="00833474">
        <w:rPr>
          <w:rFonts w:ascii="Arial" w:hAnsi="Arial" w:cs="Arial"/>
          <w:sz w:val="24"/>
          <w:szCs w:val="24"/>
        </w:rPr>
        <w:t>c</w:t>
      </w:r>
      <w:r w:rsidR="009C5AD1">
        <w:rPr>
          <w:rFonts w:ascii="Arial" w:hAnsi="Arial" w:cs="Arial"/>
          <w:sz w:val="24"/>
          <w:szCs w:val="24"/>
        </w:rPr>
        <w:t>o</w:t>
      </w:r>
      <w:r w:rsidR="009C5AD1" w:rsidRPr="00833474">
        <w:rPr>
          <w:rFonts w:ascii="Arial" w:hAnsi="Arial" w:cs="Arial"/>
          <w:sz w:val="24"/>
          <w:szCs w:val="24"/>
        </w:rPr>
        <w:t xml:space="preserve">eliac </w:t>
      </w:r>
      <w:r w:rsidR="008F1F73">
        <w:rPr>
          <w:rFonts w:ascii="Arial" w:hAnsi="Arial" w:cs="Arial"/>
          <w:sz w:val="24"/>
          <w:szCs w:val="24"/>
        </w:rPr>
        <w:t>disease</w:t>
      </w:r>
      <w:r w:rsidR="00612D53">
        <w:rPr>
          <w:rFonts w:ascii="Arial" w:hAnsi="Arial" w:cs="Arial"/>
          <w:sz w:val="24"/>
          <w:szCs w:val="24"/>
        </w:rPr>
        <w:t xml:space="preserve"> </w:t>
      </w:r>
      <w:r w:rsidR="00612D53">
        <w:rPr>
          <w:rFonts w:ascii="Arial" w:hAnsi="Arial" w:cs="Arial"/>
          <w:sz w:val="24"/>
          <w:szCs w:val="24"/>
        </w:rPr>
        <w:fldChar w:fldCharType="begin">
          <w:fldData xml:space="preserve">PEVuZE5vdGU+PENpdGU+PEF1dGhvcj5Ob2JsZTwvQXV0aG9yPjxZZWFyPjIwMTA8L1llYXI+PFJl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</w:fldData>
        </w:fldChar>
      </w:r>
      <w:r w:rsidR="00612D53">
        <w:rPr>
          <w:rFonts w:ascii="Arial" w:hAnsi="Arial" w:cs="Arial"/>
          <w:sz w:val="24"/>
          <w:szCs w:val="24"/>
        </w:rPr>
        <w:instrText xml:space="preserve"> ADDIN EN.CITE </w:instrText>
      </w:r>
      <w:r w:rsidR="00612D53">
        <w:rPr>
          <w:rFonts w:ascii="Arial" w:hAnsi="Arial" w:cs="Arial"/>
          <w:sz w:val="24"/>
          <w:szCs w:val="24"/>
        </w:rPr>
        <w:fldChar w:fldCharType="begin">
          <w:fldData xml:space="preserve">PEVuZE5vdGU+PENpdGU+PEF1dGhvcj5Ob2JsZTwvQXV0aG9yPjxZZWFyPjIwMTA8L1llYXI+PFJl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</w:fldData>
        </w:fldChar>
      </w:r>
      <w:r w:rsidR="00612D53">
        <w:rPr>
          <w:rFonts w:ascii="Arial" w:hAnsi="Arial" w:cs="Arial"/>
          <w:sz w:val="24"/>
          <w:szCs w:val="24"/>
        </w:rPr>
        <w:instrText xml:space="preserve"> ADDIN EN.CITE.DATA </w:instrText>
      </w:r>
      <w:r w:rsidR="00612D53">
        <w:rPr>
          <w:rFonts w:ascii="Arial" w:hAnsi="Arial" w:cs="Arial"/>
          <w:sz w:val="24"/>
          <w:szCs w:val="24"/>
        </w:rPr>
      </w:r>
      <w:r w:rsidR="00612D53">
        <w:rPr>
          <w:rFonts w:ascii="Arial" w:hAnsi="Arial" w:cs="Arial"/>
          <w:sz w:val="24"/>
          <w:szCs w:val="24"/>
        </w:rPr>
        <w:fldChar w:fldCharType="end"/>
      </w:r>
      <w:r w:rsidR="00612D53">
        <w:rPr>
          <w:rFonts w:ascii="Arial" w:hAnsi="Arial" w:cs="Arial"/>
          <w:sz w:val="24"/>
          <w:szCs w:val="24"/>
        </w:rPr>
      </w:r>
      <w:r w:rsidR="00612D53">
        <w:rPr>
          <w:rFonts w:ascii="Arial" w:hAnsi="Arial" w:cs="Arial"/>
          <w:sz w:val="24"/>
          <w:szCs w:val="24"/>
        </w:rPr>
        <w:fldChar w:fldCharType="separate"/>
      </w:r>
      <w:r w:rsidR="00612D53">
        <w:rPr>
          <w:rFonts w:ascii="Arial" w:hAnsi="Arial" w:cs="Arial"/>
          <w:noProof/>
          <w:sz w:val="24"/>
          <w:szCs w:val="24"/>
        </w:rPr>
        <w:t>(10, 11)</w:t>
      </w:r>
      <w:r w:rsidR="00612D53">
        <w:rPr>
          <w:rFonts w:ascii="Arial" w:hAnsi="Arial" w:cs="Arial"/>
          <w:sz w:val="24"/>
          <w:szCs w:val="24"/>
        </w:rPr>
        <w:fldChar w:fldCharType="end"/>
      </w:r>
      <w:r w:rsidR="009C5AD1" w:rsidRPr="00833474">
        <w:rPr>
          <w:rFonts w:ascii="Arial" w:hAnsi="Arial" w:cs="Arial"/>
          <w:sz w:val="24"/>
          <w:szCs w:val="24"/>
        </w:rPr>
        <w:t xml:space="preserve">. </w:t>
      </w:r>
      <w:r w:rsidR="001A5C78">
        <w:rPr>
          <w:rFonts w:ascii="Arial" w:hAnsi="Arial" w:cs="Arial"/>
          <w:sz w:val="24"/>
          <w:szCs w:val="24"/>
        </w:rPr>
        <w:t>D</w:t>
      </w:r>
      <w:r w:rsidR="00873A8F">
        <w:rPr>
          <w:rFonts w:ascii="Arial" w:hAnsi="Arial" w:cs="Arial"/>
          <w:sz w:val="24"/>
          <w:szCs w:val="24"/>
        </w:rPr>
        <w:t xml:space="preserve">isruption of the TSLP pathway in murine models of colitis </w:t>
      </w:r>
      <w:r w:rsidR="00315EA8">
        <w:rPr>
          <w:rFonts w:ascii="Arial" w:hAnsi="Arial" w:cs="Arial"/>
          <w:sz w:val="24"/>
          <w:szCs w:val="24"/>
        </w:rPr>
        <w:t>may result in the up regulation of</w:t>
      </w:r>
      <w:r w:rsidR="00873A8F" w:rsidRPr="00833474">
        <w:rPr>
          <w:rFonts w:ascii="Arial" w:hAnsi="Arial" w:cs="Arial"/>
          <w:sz w:val="24"/>
          <w:szCs w:val="24"/>
        </w:rPr>
        <w:t xml:space="preserve"> Th2 cytokines</w:t>
      </w:r>
      <w:r w:rsidR="00CA431B">
        <w:rPr>
          <w:rFonts w:ascii="Arial" w:hAnsi="Arial" w:cs="Arial"/>
          <w:sz w:val="24"/>
          <w:szCs w:val="24"/>
        </w:rPr>
        <w:t xml:space="preserve"> </w:t>
      </w:r>
      <w:r w:rsidR="00CA431B">
        <w:rPr>
          <w:rFonts w:ascii="Arial" w:hAnsi="Arial" w:cs="Arial"/>
          <w:sz w:val="24"/>
          <w:szCs w:val="24"/>
        </w:rPr>
        <w:fldChar w:fldCharType="begin">
          <w:fldData xml:space="preserve">PEVuZE5vdGU+PENpdGU+PEF1dGhvcj5UYXlsb3I8L0F1dGhvcj48WWVhcj4yMDA5PC9ZZWFyPjxS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</w:fldData>
        </w:fldChar>
      </w:r>
      <w:r w:rsidR="00CA431B">
        <w:rPr>
          <w:rFonts w:ascii="Arial" w:hAnsi="Arial" w:cs="Arial"/>
          <w:sz w:val="24"/>
          <w:szCs w:val="24"/>
        </w:rPr>
        <w:instrText xml:space="preserve"> ADDIN EN.CITE </w:instrText>
      </w:r>
      <w:r w:rsidR="00CA431B">
        <w:rPr>
          <w:rFonts w:ascii="Arial" w:hAnsi="Arial" w:cs="Arial"/>
          <w:sz w:val="24"/>
          <w:szCs w:val="24"/>
        </w:rPr>
        <w:fldChar w:fldCharType="begin">
          <w:fldData xml:space="preserve">PEVuZE5vdGU+PENpdGU+PEF1dGhvcj5UYXlsb3I8L0F1dGhvcj48WWVhcj4yMDA5PC9ZZWFyPjxS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</w:fldData>
        </w:fldChar>
      </w:r>
      <w:r w:rsidR="00CA431B">
        <w:rPr>
          <w:rFonts w:ascii="Arial" w:hAnsi="Arial" w:cs="Arial"/>
          <w:sz w:val="24"/>
          <w:szCs w:val="24"/>
        </w:rPr>
        <w:instrText xml:space="preserve"> ADDIN EN.CITE.DATA </w:instrText>
      </w:r>
      <w:r w:rsidR="00CA431B">
        <w:rPr>
          <w:rFonts w:ascii="Arial" w:hAnsi="Arial" w:cs="Arial"/>
          <w:sz w:val="24"/>
          <w:szCs w:val="24"/>
        </w:rPr>
      </w:r>
      <w:r w:rsidR="00CA431B">
        <w:rPr>
          <w:rFonts w:ascii="Arial" w:hAnsi="Arial" w:cs="Arial"/>
          <w:sz w:val="24"/>
          <w:szCs w:val="24"/>
        </w:rPr>
        <w:fldChar w:fldCharType="end"/>
      </w:r>
      <w:r w:rsidR="00CA431B">
        <w:rPr>
          <w:rFonts w:ascii="Arial" w:hAnsi="Arial" w:cs="Arial"/>
          <w:sz w:val="24"/>
          <w:szCs w:val="24"/>
        </w:rPr>
      </w:r>
      <w:r w:rsidR="00CA431B">
        <w:rPr>
          <w:rFonts w:ascii="Arial" w:hAnsi="Arial" w:cs="Arial"/>
          <w:sz w:val="24"/>
          <w:szCs w:val="24"/>
        </w:rPr>
        <w:fldChar w:fldCharType="separate"/>
      </w:r>
      <w:r w:rsidR="00CA431B">
        <w:rPr>
          <w:rFonts w:ascii="Arial" w:hAnsi="Arial" w:cs="Arial"/>
          <w:noProof/>
          <w:sz w:val="24"/>
          <w:szCs w:val="24"/>
        </w:rPr>
        <w:t>(9)</w:t>
      </w:r>
      <w:r w:rsidR="00CA431B">
        <w:rPr>
          <w:rFonts w:ascii="Arial" w:hAnsi="Arial" w:cs="Arial"/>
          <w:sz w:val="24"/>
          <w:szCs w:val="24"/>
        </w:rPr>
        <w:fldChar w:fldCharType="end"/>
      </w:r>
      <w:r w:rsidR="00873A8F" w:rsidRPr="00833474">
        <w:rPr>
          <w:rFonts w:ascii="Arial" w:hAnsi="Arial" w:cs="Arial"/>
          <w:sz w:val="24"/>
          <w:szCs w:val="24"/>
        </w:rPr>
        <w:t xml:space="preserve">, which have been </w:t>
      </w:r>
      <w:r w:rsidR="00315EA8">
        <w:rPr>
          <w:rFonts w:ascii="Arial" w:hAnsi="Arial" w:cs="Arial"/>
          <w:sz w:val="24"/>
          <w:szCs w:val="24"/>
        </w:rPr>
        <w:t xml:space="preserve">implicated </w:t>
      </w:r>
      <w:r w:rsidR="00873A8F" w:rsidRPr="00833474">
        <w:rPr>
          <w:rFonts w:ascii="Arial" w:hAnsi="Arial" w:cs="Arial"/>
          <w:sz w:val="24"/>
          <w:szCs w:val="24"/>
        </w:rPr>
        <w:t xml:space="preserve">in the development of UC. </w:t>
      </w:r>
      <w:r w:rsidR="00567D92" w:rsidRPr="00833474">
        <w:rPr>
          <w:rFonts w:ascii="Arial" w:hAnsi="Arial" w:cs="Arial"/>
          <w:color w:val="000000"/>
          <w:sz w:val="24"/>
          <w:szCs w:val="24"/>
          <w:shd w:val="clear" w:color="auto" w:fill="FFFFFF"/>
        </w:rPr>
        <w:t xml:space="preserve">TSLP </w:t>
      </w:r>
      <w:r w:rsidR="006478FC">
        <w:rPr>
          <w:rFonts w:ascii="Arial" w:hAnsi="Arial" w:cs="Arial"/>
          <w:color w:val="000000"/>
          <w:sz w:val="24"/>
          <w:szCs w:val="24"/>
          <w:shd w:val="clear" w:color="auto" w:fill="FFFFFF"/>
        </w:rPr>
        <w:t xml:space="preserve">may </w:t>
      </w:r>
      <w:r w:rsidR="00315EA8">
        <w:rPr>
          <w:rFonts w:ascii="Arial" w:hAnsi="Arial" w:cs="Arial"/>
          <w:color w:val="000000"/>
          <w:sz w:val="24"/>
          <w:szCs w:val="24"/>
          <w:shd w:val="clear" w:color="auto" w:fill="FFFFFF"/>
        </w:rPr>
        <w:t xml:space="preserve">also </w:t>
      </w:r>
      <w:r w:rsidR="006478FC">
        <w:rPr>
          <w:rFonts w:ascii="Arial" w:hAnsi="Arial" w:cs="Arial"/>
          <w:color w:val="000000"/>
          <w:sz w:val="24"/>
          <w:szCs w:val="24"/>
          <w:shd w:val="clear" w:color="auto" w:fill="FFFFFF"/>
        </w:rPr>
        <w:t>reduce</w:t>
      </w:r>
      <w:r w:rsidR="00567D92" w:rsidRPr="00833474">
        <w:rPr>
          <w:rFonts w:ascii="Arial" w:hAnsi="Arial" w:cs="Arial"/>
          <w:color w:val="000000"/>
          <w:sz w:val="24"/>
          <w:szCs w:val="24"/>
          <w:shd w:val="clear" w:color="auto" w:fill="FFFFFF"/>
        </w:rPr>
        <w:t xml:space="preserve"> inflammation by </w:t>
      </w:r>
      <w:r w:rsidR="006478FC">
        <w:rPr>
          <w:rFonts w:ascii="Arial" w:hAnsi="Arial" w:cs="Arial"/>
          <w:color w:val="000000"/>
          <w:sz w:val="24"/>
          <w:szCs w:val="24"/>
          <w:shd w:val="clear" w:color="auto" w:fill="FFFFFF"/>
        </w:rPr>
        <w:t xml:space="preserve">the </w:t>
      </w:r>
      <w:r w:rsidR="00567D92" w:rsidRPr="00833474">
        <w:rPr>
          <w:rFonts w:ascii="Arial" w:hAnsi="Arial" w:cs="Arial"/>
          <w:color w:val="000000"/>
          <w:sz w:val="24"/>
          <w:szCs w:val="24"/>
          <w:shd w:val="clear" w:color="auto" w:fill="FFFFFF"/>
        </w:rPr>
        <w:t>induction of T-</w:t>
      </w:r>
      <w:r w:rsidR="009E7E2F">
        <w:rPr>
          <w:rFonts w:ascii="Arial" w:hAnsi="Arial" w:cs="Arial"/>
          <w:color w:val="000000"/>
          <w:sz w:val="24"/>
          <w:szCs w:val="24"/>
          <w:shd w:val="clear" w:color="auto" w:fill="FFFFFF"/>
        </w:rPr>
        <w:t>r</w:t>
      </w:r>
      <w:r w:rsidR="00567D92" w:rsidRPr="00833474">
        <w:rPr>
          <w:rFonts w:ascii="Arial" w:hAnsi="Arial" w:cs="Arial"/>
          <w:color w:val="000000"/>
          <w:sz w:val="24"/>
          <w:szCs w:val="24"/>
          <w:shd w:val="clear" w:color="auto" w:fill="FFFFFF"/>
        </w:rPr>
        <w:t>eg</w:t>
      </w:r>
      <w:r w:rsidR="00531CCC">
        <w:rPr>
          <w:rFonts w:ascii="Arial" w:hAnsi="Arial" w:cs="Arial"/>
          <w:color w:val="000000"/>
          <w:sz w:val="24"/>
          <w:szCs w:val="24"/>
          <w:shd w:val="clear" w:color="auto" w:fill="FFFFFF"/>
        </w:rPr>
        <w:t>ulatory cells</w:t>
      </w:r>
      <w:r w:rsidR="00567D92" w:rsidRPr="00833474">
        <w:rPr>
          <w:rFonts w:ascii="Arial" w:hAnsi="Arial" w:cs="Arial"/>
          <w:color w:val="000000"/>
          <w:sz w:val="24"/>
          <w:szCs w:val="24"/>
          <w:shd w:val="clear" w:color="auto" w:fill="FFFFFF"/>
        </w:rPr>
        <w:t xml:space="preserve"> and lowering IL-12 secretion</w:t>
      </w:r>
      <w:r w:rsidR="009A29DA">
        <w:rPr>
          <w:rFonts w:ascii="Arial" w:hAnsi="Arial" w:cs="Arial"/>
          <w:color w:val="000000"/>
          <w:sz w:val="24"/>
          <w:szCs w:val="24"/>
          <w:shd w:val="clear" w:color="auto" w:fill="FFFFFF"/>
        </w:rPr>
        <w:t xml:space="preserve"> </w:t>
      </w:r>
      <w:r w:rsidR="009A29DA" w:rsidRPr="00833474">
        <w:rPr>
          <w:rFonts w:ascii="Arial" w:hAnsi="Arial" w:cs="Arial"/>
          <w:color w:val="000000"/>
          <w:sz w:val="24"/>
          <w:szCs w:val="24"/>
          <w:shd w:val="clear" w:color="auto" w:fill="FFFFFF"/>
        </w:rPr>
        <w:fldChar w:fldCharType="begin">
          <w:fldData xml:space="preserve">PEVuZE5vdGU+PENpdGU+PEF1dGhvcj5TcGFkb25pPC9BdXRob3I+PFllYXI+MjAxMjwvWWVhcj48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</w:fldData>
        </w:fldChar>
      </w:r>
      <w:r w:rsidR="00612D53">
        <w:rPr>
          <w:rFonts w:ascii="Arial" w:hAnsi="Arial" w:cs="Arial"/>
          <w:color w:val="000000"/>
          <w:sz w:val="24"/>
          <w:szCs w:val="24"/>
          <w:shd w:val="clear" w:color="auto" w:fill="FFFFFF"/>
        </w:rPr>
        <w:instrText xml:space="preserve"> ADDIN EN.CITE </w:instrText>
      </w:r>
      <w:r w:rsidR="00612D53">
        <w:rPr>
          <w:rFonts w:ascii="Arial" w:hAnsi="Arial" w:cs="Arial"/>
          <w:color w:val="000000"/>
          <w:sz w:val="24"/>
          <w:szCs w:val="24"/>
          <w:shd w:val="clear" w:color="auto" w:fill="FFFFFF"/>
        </w:rPr>
        <w:fldChar w:fldCharType="begin">
          <w:fldData xml:space="preserve">PEVuZE5vdGU+PENpdGU+PEF1dGhvcj5TcGFkb25pPC9BdXRob3I+PFllYXI+MjAxMjwvWWVhcj48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</w:fldData>
        </w:fldChar>
      </w:r>
      <w:r w:rsidR="00612D53">
        <w:rPr>
          <w:rFonts w:ascii="Arial" w:hAnsi="Arial" w:cs="Arial"/>
          <w:color w:val="000000"/>
          <w:sz w:val="24"/>
          <w:szCs w:val="24"/>
          <w:shd w:val="clear" w:color="auto" w:fill="FFFFFF"/>
        </w:rPr>
        <w:instrText xml:space="preserve"> ADDIN EN.CITE.DATA </w:instrText>
      </w:r>
      <w:r w:rsidR="00612D53">
        <w:rPr>
          <w:rFonts w:ascii="Arial" w:hAnsi="Arial" w:cs="Arial"/>
          <w:color w:val="000000"/>
          <w:sz w:val="24"/>
          <w:szCs w:val="24"/>
          <w:shd w:val="clear" w:color="auto" w:fill="FFFFFF"/>
        </w:rPr>
      </w:r>
      <w:r w:rsidR="00612D53">
        <w:rPr>
          <w:rFonts w:ascii="Arial" w:hAnsi="Arial" w:cs="Arial"/>
          <w:color w:val="000000"/>
          <w:sz w:val="24"/>
          <w:szCs w:val="24"/>
          <w:shd w:val="clear" w:color="auto" w:fill="FFFFFF"/>
        </w:rPr>
        <w:fldChar w:fldCharType="end"/>
      </w:r>
      <w:r w:rsidR="009A29DA" w:rsidRPr="00833474">
        <w:rPr>
          <w:rFonts w:ascii="Arial" w:hAnsi="Arial" w:cs="Arial"/>
          <w:color w:val="000000"/>
          <w:sz w:val="24"/>
          <w:szCs w:val="24"/>
          <w:shd w:val="clear" w:color="auto" w:fill="FFFFFF"/>
        </w:rPr>
      </w:r>
      <w:r w:rsidR="009A29DA" w:rsidRPr="00833474">
        <w:rPr>
          <w:rFonts w:ascii="Arial" w:hAnsi="Arial" w:cs="Arial"/>
          <w:color w:val="000000"/>
          <w:sz w:val="24"/>
          <w:szCs w:val="24"/>
          <w:shd w:val="clear" w:color="auto" w:fill="FFFFFF"/>
        </w:rPr>
        <w:fldChar w:fldCharType="separate"/>
      </w:r>
      <w:r w:rsidR="00612D53">
        <w:rPr>
          <w:rFonts w:ascii="Arial" w:hAnsi="Arial" w:cs="Arial"/>
          <w:noProof/>
          <w:color w:val="000000"/>
          <w:sz w:val="24"/>
          <w:szCs w:val="24"/>
          <w:shd w:val="clear" w:color="auto" w:fill="FFFFFF"/>
        </w:rPr>
        <w:t>(9, 12)</w:t>
      </w:r>
      <w:r w:rsidR="009A29DA" w:rsidRPr="00833474">
        <w:rPr>
          <w:rFonts w:ascii="Arial" w:hAnsi="Arial" w:cs="Arial"/>
          <w:color w:val="000000"/>
          <w:sz w:val="24"/>
          <w:szCs w:val="24"/>
          <w:shd w:val="clear" w:color="auto" w:fill="FFFFFF"/>
        </w:rPr>
        <w:fldChar w:fldCharType="end"/>
      </w:r>
      <w:r w:rsidR="00567D92" w:rsidRPr="00833474">
        <w:rPr>
          <w:rFonts w:ascii="Arial" w:hAnsi="Arial" w:cs="Arial"/>
          <w:color w:val="000000"/>
          <w:sz w:val="24"/>
          <w:szCs w:val="24"/>
          <w:shd w:val="clear" w:color="auto" w:fill="FFFFFF"/>
        </w:rPr>
        <w:t xml:space="preserve"> </w:t>
      </w:r>
      <w:r w:rsidR="004E0F03" w:rsidRPr="004E0F03">
        <w:rPr>
          <w:rFonts w:ascii="Arial" w:hAnsi="Arial" w:cs="Arial"/>
          <w:color w:val="000000"/>
          <w:sz w:val="24"/>
          <w:szCs w:val="24"/>
          <w:shd w:val="clear" w:color="auto" w:fill="FFFFFF"/>
        </w:rPr>
        <w:t xml:space="preserve">playing a protective </w:t>
      </w:r>
      <w:r w:rsidR="00556143">
        <w:rPr>
          <w:rFonts w:ascii="Arial" w:hAnsi="Arial" w:cs="Arial"/>
          <w:color w:val="000000"/>
          <w:sz w:val="24"/>
          <w:szCs w:val="24"/>
          <w:shd w:val="clear" w:color="auto" w:fill="FFFFFF"/>
        </w:rPr>
        <w:t>role in induced colitis in mice</w:t>
      </w:r>
      <w:r w:rsidR="004E0F03" w:rsidRPr="004E0F03">
        <w:rPr>
          <w:rFonts w:ascii="Arial" w:hAnsi="Arial" w:cs="Arial"/>
          <w:color w:val="000000"/>
          <w:sz w:val="24"/>
          <w:szCs w:val="24"/>
          <w:shd w:val="clear" w:color="auto" w:fill="FFFFFF"/>
        </w:rPr>
        <w:t>.</w:t>
      </w:r>
    </w:p>
    <w:p w14:paraId="4C04B73D" w14:textId="72A11E25" w:rsidR="004E602B" w:rsidRDefault="009A29DA" w:rsidP="00833474">
      <w:pPr>
        <w:contextualSpacing/>
        <w:jc w:val="both"/>
        <w:rPr>
          <w:rFonts w:ascii="Arial" w:hAnsi="Arial" w:cs="Arial"/>
          <w:sz w:val="24"/>
          <w:szCs w:val="24"/>
        </w:rPr>
      </w:pPr>
      <w:r>
        <w:rPr>
          <w:rFonts w:ascii="Arial" w:hAnsi="Arial" w:cs="Arial"/>
          <w:sz w:val="24"/>
          <w:szCs w:val="24"/>
        </w:rPr>
        <w:t>T</w:t>
      </w:r>
      <w:r w:rsidR="004338AA">
        <w:rPr>
          <w:rFonts w:ascii="Arial" w:hAnsi="Arial" w:cs="Arial"/>
          <w:sz w:val="24"/>
          <w:szCs w:val="24"/>
        </w:rPr>
        <w:t xml:space="preserve">here </w:t>
      </w:r>
      <w:r w:rsidR="00DB2BBA">
        <w:rPr>
          <w:rFonts w:ascii="Arial" w:hAnsi="Arial" w:cs="Arial"/>
          <w:sz w:val="24"/>
          <w:szCs w:val="24"/>
        </w:rPr>
        <w:t xml:space="preserve">are </w:t>
      </w:r>
      <w:r w:rsidR="004338AA">
        <w:rPr>
          <w:rFonts w:ascii="Arial" w:hAnsi="Arial" w:cs="Arial"/>
          <w:sz w:val="24"/>
          <w:szCs w:val="24"/>
        </w:rPr>
        <w:t>no data on the</w:t>
      </w:r>
      <w:r w:rsidR="00054DDE">
        <w:rPr>
          <w:rFonts w:ascii="Arial" w:hAnsi="Arial" w:cs="Arial"/>
          <w:sz w:val="24"/>
          <w:szCs w:val="24"/>
        </w:rPr>
        <w:t xml:space="preserve"> role </w:t>
      </w:r>
      <w:r>
        <w:rPr>
          <w:rFonts w:ascii="Arial" w:hAnsi="Arial" w:cs="Arial"/>
          <w:sz w:val="24"/>
          <w:szCs w:val="24"/>
        </w:rPr>
        <w:t>that</w:t>
      </w:r>
      <w:r w:rsidR="004338AA">
        <w:rPr>
          <w:rFonts w:ascii="Arial" w:hAnsi="Arial" w:cs="Arial"/>
          <w:sz w:val="24"/>
          <w:szCs w:val="24"/>
        </w:rPr>
        <w:t xml:space="preserve"> </w:t>
      </w:r>
      <w:r w:rsidR="00DF419B">
        <w:rPr>
          <w:rFonts w:ascii="Arial" w:hAnsi="Arial" w:cs="Arial"/>
          <w:sz w:val="24"/>
          <w:szCs w:val="24"/>
        </w:rPr>
        <w:t xml:space="preserve">key regulatory </w:t>
      </w:r>
      <w:r w:rsidR="004338AA">
        <w:rPr>
          <w:rFonts w:ascii="Arial" w:hAnsi="Arial" w:cs="Arial"/>
          <w:sz w:val="24"/>
          <w:szCs w:val="24"/>
        </w:rPr>
        <w:t>components of the immune system</w:t>
      </w:r>
      <w:r>
        <w:rPr>
          <w:rFonts w:ascii="Arial" w:hAnsi="Arial" w:cs="Arial"/>
          <w:sz w:val="24"/>
          <w:szCs w:val="24"/>
        </w:rPr>
        <w:t>, such as</w:t>
      </w:r>
      <w:r w:rsidR="004338AA">
        <w:rPr>
          <w:rFonts w:ascii="Arial" w:hAnsi="Arial" w:cs="Arial"/>
          <w:sz w:val="24"/>
          <w:szCs w:val="24"/>
        </w:rPr>
        <w:t xml:space="preserve"> </w:t>
      </w:r>
      <w:r>
        <w:rPr>
          <w:rFonts w:ascii="Arial" w:hAnsi="Arial" w:cs="Arial"/>
          <w:sz w:val="24"/>
          <w:szCs w:val="24"/>
        </w:rPr>
        <w:t>CD4</w:t>
      </w:r>
      <w:r w:rsidRPr="0027131C">
        <w:rPr>
          <w:rFonts w:ascii="Arial" w:hAnsi="Arial" w:cs="Arial"/>
          <w:sz w:val="24"/>
          <w:szCs w:val="24"/>
          <w:vertAlign w:val="superscript"/>
        </w:rPr>
        <w:t>+</w:t>
      </w:r>
      <w:r>
        <w:rPr>
          <w:rFonts w:ascii="Arial" w:hAnsi="Arial" w:cs="Arial"/>
          <w:sz w:val="24"/>
          <w:szCs w:val="24"/>
        </w:rPr>
        <w:t xml:space="preserve"> T</w:t>
      </w:r>
      <w:r w:rsidR="00DB2BBA">
        <w:rPr>
          <w:rFonts w:ascii="Arial" w:hAnsi="Arial" w:cs="Arial"/>
          <w:sz w:val="24"/>
          <w:szCs w:val="24"/>
        </w:rPr>
        <w:t xml:space="preserve"> </w:t>
      </w:r>
      <w:r>
        <w:rPr>
          <w:rFonts w:ascii="Arial" w:hAnsi="Arial" w:cs="Arial"/>
          <w:sz w:val="24"/>
          <w:szCs w:val="24"/>
        </w:rPr>
        <w:t xml:space="preserve">cells, </w:t>
      </w:r>
      <w:r w:rsidR="004338AA">
        <w:rPr>
          <w:rFonts w:ascii="Arial" w:hAnsi="Arial" w:cs="Arial"/>
          <w:sz w:val="24"/>
          <w:szCs w:val="24"/>
        </w:rPr>
        <w:t>might play</w:t>
      </w:r>
      <w:r w:rsidR="00054DDE">
        <w:rPr>
          <w:rFonts w:ascii="Arial" w:hAnsi="Arial" w:cs="Arial"/>
          <w:sz w:val="24"/>
          <w:szCs w:val="24"/>
        </w:rPr>
        <w:t xml:space="preserve"> in regulating </w:t>
      </w:r>
      <w:r w:rsidR="004338AA">
        <w:rPr>
          <w:rFonts w:ascii="Arial" w:hAnsi="Arial" w:cs="Arial"/>
          <w:sz w:val="24"/>
          <w:szCs w:val="24"/>
        </w:rPr>
        <w:t>TSLP expression</w:t>
      </w:r>
      <w:r w:rsidR="00054DDE">
        <w:rPr>
          <w:rFonts w:ascii="Arial" w:hAnsi="Arial" w:cs="Arial"/>
          <w:sz w:val="24"/>
          <w:szCs w:val="24"/>
        </w:rPr>
        <w:t xml:space="preserve"> in the gut mucosa</w:t>
      </w:r>
      <w:r>
        <w:rPr>
          <w:rFonts w:ascii="Arial" w:hAnsi="Arial" w:cs="Arial"/>
          <w:sz w:val="24"/>
          <w:szCs w:val="24"/>
        </w:rPr>
        <w:t>, since most studies have focused on the expression of TSLP by epithelial cells.</w:t>
      </w:r>
      <w:r w:rsidR="00054DDE">
        <w:rPr>
          <w:rFonts w:ascii="Arial" w:hAnsi="Arial" w:cs="Arial"/>
          <w:sz w:val="24"/>
          <w:szCs w:val="24"/>
        </w:rPr>
        <w:t xml:space="preserve"> CD4</w:t>
      </w:r>
      <w:r w:rsidR="00054DDE" w:rsidRPr="0027131C">
        <w:rPr>
          <w:rFonts w:ascii="Arial" w:hAnsi="Arial" w:cs="Arial"/>
          <w:sz w:val="24"/>
          <w:szCs w:val="24"/>
          <w:vertAlign w:val="superscript"/>
        </w:rPr>
        <w:t>+</w:t>
      </w:r>
      <w:r w:rsidR="00054DDE">
        <w:rPr>
          <w:rFonts w:ascii="Arial" w:hAnsi="Arial" w:cs="Arial"/>
          <w:sz w:val="24"/>
          <w:szCs w:val="24"/>
        </w:rPr>
        <w:t xml:space="preserve"> T</w:t>
      </w:r>
      <w:r w:rsidR="00DB2BBA">
        <w:rPr>
          <w:rFonts w:ascii="Arial" w:hAnsi="Arial" w:cs="Arial"/>
          <w:sz w:val="24"/>
          <w:szCs w:val="24"/>
        </w:rPr>
        <w:t xml:space="preserve"> </w:t>
      </w:r>
      <w:r w:rsidR="00054DDE">
        <w:rPr>
          <w:rFonts w:ascii="Arial" w:hAnsi="Arial" w:cs="Arial"/>
          <w:sz w:val="24"/>
          <w:szCs w:val="24"/>
        </w:rPr>
        <w:t xml:space="preserve">cells are key regulators of Th1 and Th2 responses, </w:t>
      </w:r>
      <w:r w:rsidR="005F0F2D">
        <w:rPr>
          <w:rFonts w:ascii="Arial" w:hAnsi="Arial" w:cs="Arial"/>
          <w:sz w:val="24"/>
          <w:szCs w:val="24"/>
        </w:rPr>
        <w:t>controlling the polarisation of</w:t>
      </w:r>
      <w:r w:rsidR="00EB4204">
        <w:rPr>
          <w:rFonts w:ascii="Arial" w:hAnsi="Arial" w:cs="Arial"/>
          <w:sz w:val="24"/>
          <w:szCs w:val="24"/>
        </w:rPr>
        <w:t xml:space="preserve"> </w:t>
      </w:r>
      <w:r w:rsidR="005F0F2D">
        <w:rPr>
          <w:rFonts w:ascii="Arial" w:hAnsi="Arial" w:cs="Arial"/>
          <w:sz w:val="24"/>
          <w:szCs w:val="24"/>
        </w:rPr>
        <w:t>C</w:t>
      </w:r>
      <w:r w:rsidR="005C7943">
        <w:rPr>
          <w:rFonts w:ascii="Arial" w:hAnsi="Arial" w:cs="Arial"/>
          <w:sz w:val="24"/>
          <w:szCs w:val="24"/>
        </w:rPr>
        <w:t>D</w:t>
      </w:r>
      <w:r w:rsidR="005F0F2D">
        <w:rPr>
          <w:rFonts w:ascii="Arial" w:hAnsi="Arial" w:cs="Arial"/>
          <w:sz w:val="24"/>
          <w:szCs w:val="24"/>
        </w:rPr>
        <w:t>8</w:t>
      </w:r>
      <w:r w:rsidR="005F0F2D" w:rsidRPr="0027131C">
        <w:rPr>
          <w:rFonts w:ascii="Arial" w:hAnsi="Arial" w:cs="Arial"/>
          <w:sz w:val="24"/>
          <w:szCs w:val="24"/>
          <w:vertAlign w:val="superscript"/>
        </w:rPr>
        <w:t>+</w:t>
      </w:r>
      <w:r w:rsidR="005F0F2D">
        <w:rPr>
          <w:rFonts w:ascii="Arial" w:hAnsi="Arial" w:cs="Arial"/>
          <w:sz w:val="24"/>
          <w:szCs w:val="24"/>
        </w:rPr>
        <w:t xml:space="preserve"> T</w:t>
      </w:r>
      <w:r w:rsidR="00DB2BBA">
        <w:rPr>
          <w:rFonts w:ascii="Arial" w:hAnsi="Arial" w:cs="Arial"/>
          <w:sz w:val="24"/>
          <w:szCs w:val="24"/>
        </w:rPr>
        <w:t xml:space="preserve"> </w:t>
      </w:r>
      <w:r w:rsidR="005F0F2D">
        <w:rPr>
          <w:rFonts w:ascii="Arial" w:hAnsi="Arial" w:cs="Arial"/>
          <w:sz w:val="24"/>
          <w:szCs w:val="24"/>
        </w:rPr>
        <w:t xml:space="preserve">cells and </w:t>
      </w:r>
      <w:r w:rsidR="00315EA8">
        <w:rPr>
          <w:rFonts w:ascii="Arial" w:hAnsi="Arial" w:cs="Arial"/>
          <w:sz w:val="24"/>
          <w:szCs w:val="24"/>
        </w:rPr>
        <w:t xml:space="preserve">influence </w:t>
      </w:r>
      <w:r w:rsidR="005F0F2D">
        <w:rPr>
          <w:rFonts w:ascii="Arial" w:hAnsi="Arial" w:cs="Arial"/>
          <w:sz w:val="24"/>
          <w:szCs w:val="24"/>
        </w:rPr>
        <w:t xml:space="preserve">the </w:t>
      </w:r>
      <w:r w:rsidR="005C7943">
        <w:rPr>
          <w:rFonts w:ascii="Arial" w:hAnsi="Arial" w:cs="Arial"/>
          <w:sz w:val="24"/>
          <w:szCs w:val="24"/>
        </w:rPr>
        <w:t>function</w:t>
      </w:r>
      <w:r w:rsidR="005F0F2D">
        <w:rPr>
          <w:rFonts w:ascii="Arial" w:hAnsi="Arial" w:cs="Arial"/>
          <w:sz w:val="24"/>
          <w:szCs w:val="24"/>
        </w:rPr>
        <w:t xml:space="preserve"> of </w:t>
      </w:r>
      <w:r w:rsidR="00EB4204">
        <w:rPr>
          <w:rFonts w:ascii="Arial" w:hAnsi="Arial" w:cs="Arial"/>
          <w:sz w:val="24"/>
          <w:szCs w:val="24"/>
        </w:rPr>
        <w:t xml:space="preserve">dendritic cells, macrophages and epithelium </w:t>
      </w:r>
      <w:r w:rsidR="00054DDE">
        <w:rPr>
          <w:rFonts w:ascii="Arial" w:hAnsi="Arial" w:cs="Arial"/>
          <w:sz w:val="24"/>
          <w:szCs w:val="24"/>
        </w:rPr>
        <w:t>through the expression of INF</w:t>
      </w:r>
      <w:r w:rsidR="00054DDE" w:rsidRPr="005F0F2D">
        <w:rPr>
          <w:rFonts w:ascii="Symbol" w:hAnsi="Symbol" w:cs="Arial"/>
          <w:sz w:val="24"/>
          <w:szCs w:val="24"/>
        </w:rPr>
        <w:t></w:t>
      </w:r>
      <w:r w:rsidR="005F0F2D">
        <w:rPr>
          <w:rFonts w:ascii="Arial" w:hAnsi="Arial" w:cs="Arial"/>
          <w:sz w:val="24"/>
          <w:szCs w:val="24"/>
        </w:rPr>
        <w:t xml:space="preserve"> and IL</w:t>
      </w:r>
      <w:r w:rsidR="00C7570D">
        <w:rPr>
          <w:rFonts w:ascii="Arial" w:hAnsi="Arial" w:cs="Arial"/>
          <w:sz w:val="24"/>
          <w:szCs w:val="24"/>
        </w:rPr>
        <w:t>-</w:t>
      </w:r>
      <w:r w:rsidR="005F0F2D">
        <w:rPr>
          <w:rFonts w:ascii="Arial" w:hAnsi="Arial" w:cs="Arial"/>
          <w:sz w:val="24"/>
          <w:szCs w:val="24"/>
        </w:rPr>
        <w:t>4.</w:t>
      </w:r>
      <w:r w:rsidR="00054DDE">
        <w:rPr>
          <w:rFonts w:ascii="Arial" w:hAnsi="Arial" w:cs="Arial"/>
          <w:sz w:val="24"/>
          <w:szCs w:val="24"/>
        </w:rPr>
        <w:t xml:space="preserve"> </w:t>
      </w:r>
      <w:r w:rsidR="004E0F03">
        <w:rPr>
          <w:rFonts w:ascii="Arial" w:hAnsi="Arial" w:cs="Arial"/>
          <w:sz w:val="24"/>
          <w:szCs w:val="24"/>
        </w:rPr>
        <w:t>The role of CD4</w:t>
      </w:r>
      <w:r w:rsidR="004E0F03" w:rsidRPr="0027131C">
        <w:rPr>
          <w:rFonts w:ascii="Arial" w:hAnsi="Arial" w:cs="Arial"/>
          <w:sz w:val="24"/>
          <w:szCs w:val="24"/>
          <w:vertAlign w:val="superscript"/>
        </w:rPr>
        <w:t>+</w:t>
      </w:r>
      <w:r w:rsidR="004E0F03">
        <w:rPr>
          <w:rFonts w:ascii="Arial" w:hAnsi="Arial" w:cs="Arial"/>
          <w:sz w:val="24"/>
          <w:szCs w:val="24"/>
        </w:rPr>
        <w:t xml:space="preserve"> T</w:t>
      </w:r>
      <w:r w:rsidR="00DB2BBA">
        <w:rPr>
          <w:rFonts w:ascii="Arial" w:hAnsi="Arial" w:cs="Arial"/>
          <w:sz w:val="24"/>
          <w:szCs w:val="24"/>
        </w:rPr>
        <w:t xml:space="preserve"> </w:t>
      </w:r>
      <w:r w:rsidR="004E0F03">
        <w:rPr>
          <w:rFonts w:ascii="Arial" w:hAnsi="Arial" w:cs="Arial"/>
          <w:sz w:val="24"/>
          <w:szCs w:val="24"/>
        </w:rPr>
        <w:t xml:space="preserve">cells has been extensively studied in </w:t>
      </w:r>
      <w:r w:rsidR="00DB1E8D">
        <w:rPr>
          <w:rFonts w:ascii="Arial" w:hAnsi="Arial" w:cs="Arial"/>
          <w:sz w:val="24"/>
          <w:szCs w:val="24"/>
        </w:rPr>
        <w:t>UC</w:t>
      </w:r>
      <w:r w:rsidR="008F1F73">
        <w:rPr>
          <w:rFonts w:ascii="Arial" w:hAnsi="Arial" w:cs="Arial"/>
          <w:sz w:val="24"/>
          <w:szCs w:val="24"/>
        </w:rPr>
        <w:t xml:space="preserve">; </w:t>
      </w:r>
      <w:r w:rsidR="004E0F03" w:rsidRPr="00076866">
        <w:rPr>
          <w:rFonts w:ascii="Arial" w:hAnsi="Arial" w:cs="Arial"/>
          <w:sz w:val="24"/>
          <w:szCs w:val="24"/>
        </w:rPr>
        <w:t xml:space="preserve">inflamed mucosa </w:t>
      </w:r>
      <w:r w:rsidR="004E0F03">
        <w:rPr>
          <w:rFonts w:ascii="Arial" w:hAnsi="Arial" w:cs="Arial"/>
          <w:sz w:val="24"/>
          <w:szCs w:val="24"/>
        </w:rPr>
        <w:t>i</w:t>
      </w:r>
      <w:r w:rsidR="004E0F03" w:rsidRPr="00076866">
        <w:rPr>
          <w:rFonts w:ascii="Arial" w:hAnsi="Arial" w:cs="Arial"/>
          <w:sz w:val="24"/>
          <w:szCs w:val="24"/>
        </w:rPr>
        <w:t>s infiltrated with CD4</w:t>
      </w:r>
      <w:r w:rsidR="004E0F03" w:rsidRPr="0027131C">
        <w:rPr>
          <w:rFonts w:ascii="Arial" w:hAnsi="Arial" w:cs="Arial"/>
          <w:sz w:val="24"/>
          <w:szCs w:val="24"/>
          <w:vertAlign w:val="superscript"/>
        </w:rPr>
        <w:t>+</w:t>
      </w:r>
      <w:r w:rsidR="004E0F03" w:rsidRPr="00076866">
        <w:rPr>
          <w:rFonts w:ascii="Arial" w:hAnsi="Arial" w:cs="Arial"/>
          <w:sz w:val="24"/>
          <w:szCs w:val="24"/>
        </w:rPr>
        <w:t xml:space="preserve"> T cells producing </w:t>
      </w:r>
      <w:r w:rsidR="008F1F73">
        <w:rPr>
          <w:rFonts w:ascii="Arial" w:hAnsi="Arial" w:cs="Arial"/>
          <w:sz w:val="24"/>
          <w:szCs w:val="24"/>
        </w:rPr>
        <w:t>predominately</w:t>
      </w:r>
      <w:r w:rsidR="004E0F03" w:rsidRPr="00076866">
        <w:rPr>
          <w:rFonts w:ascii="Arial" w:hAnsi="Arial" w:cs="Arial"/>
          <w:sz w:val="24"/>
          <w:szCs w:val="24"/>
        </w:rPr>
        <w:t xml:space="preserve"> IL-17, whereas mucosal healing </w:t>
      </w:r>
      <w:r w:rsidR="004E0F03">
        <w:rPr>
          <w:rFonts w:ascii="Arial" w:hAnsi="Arial" w:cs="Arial"/>
          <w:sz w:val="24"/>
          <w:szCs w:val="24"/>
        </w:rPr>
        <w:t>is</w:t>
      </w:r>
      <w:r w:rsidR="004E0F03" w:rsidRPr="00076866">
        <w:rPr>
          <w:rFonts w:ascii="Arial" w:hAnsi="Arial" w:cs="Arial"/>
          <w:sz w:val="24"/>
          <w:szCs w:val="24"/>
        </w:rPr>
        <w:t xml:space="preserve"> associated with CD4</w:t>
      </w:r>
      <w:r w:rsidR="004E0F03" w:rsidRPr="0027131C">
        <w:rPr>
          <w:rFonts w:ascii="Arial" w:hAnsi="Arial" w:cs="Arial"/>
          <w:sz w:val="24"/>
          <w:szCs w:val="24"/>
          <w:vertAlign w:val="superscript"/>
        </w:rPr>
        <w:t>+</w:t>
      </w:r>
      <w:r w:rsidR="004E0F03" w:rsidRPr="00076866">
        <w:rPr>
          <w:rFonts w:ascii="Arial" w:hAnsi="Arial" w:cs="Arial"/>
          <w:sz w:val="24"/>
          <w:szCs w:val="24"/>
        </w:rPr>
        <w:t xml:space="preserve"> T cells producing IL-22</w:t>
      </w:r>
      <w:r w:rsidR="00852B39">
        <w:rPr>
          <w:rFonts w:ascii="Arial" w:hAnsi="Arial" w:cs="Arial"/>
          <w:sz w:val="24"/>
          <w:szCs w:val="24"/>
        </w:rPr>
        <w:t xml:space="preserve"> </w:t>
      </w:r>
      <w:r w:rsidR="00852B39">
        <w:rPr>
          <w:rFonts w:ascii="Arial" w:hAnsi="Arial" w:cs="Arial"/>
          <w:sz w:val="24"/>
          <w:szCs w:val="24"/>
        </w:rPr>
        <w:fldChar w:fldCharType="begin"/>
      </w:r>
      <w:r w:rsidR="00612D53">
        <w:rPr>
          <w:rFonts w:ascii="Arial" w:hAnsi="Arial" w:cs="Arial"/>
          <w:sz w:val="24"/>
          <w:szCs w:val="24"/>
        </w:rPr>
        <w:instrText xml:space="preserve"> ADDIN EN.CITE &lt;EndNote&gt;&lt;Cite&gt;&lt;Author&gt;Leung&lt;/Author&gt;&lt;Year&gt;2014&lt;/Year&gt;&lt;RecNum&gt;0&lt;/RecNum&gt;&lt;IDText&gt;IL-22-producing CD4+ cells are depleted in actively inflamed colitis tissue&lt;/IDText&gt;&lt;DisplayText&gt;(13)&lt;/DisplayText&gt;&lt;record&gt;&lt;dates&gt;&lt;pub-dates&gt;&lt;date&gt;Jan&lt;/date&gt;&lt;/pub-dates&gt;&lt;year&gt;2014&lt;/year&gt;&lt;/dates&gt;&lt;keywords&gt;&lt;keyword&gt;CD4-Positive T-Lymphocytes&lt;/keyword&gt;&lt;keyword&gt;Humans&lt;/keyword&gt;&lt;keyword&gt;Inflammatory Bowel Diseases&lt;/keyword&gt;&lt;keyword&gt;Interleukins&lt;/keyword&gt;&lt;keyword&gt;Intestinal Mucosa&lt;/keyword&gt;&lt;keyword&gt;Lymphocyte Activation&lt;/keyword&gt;&lt;keyword&gt;Microbiota&lt;/keyword&gt;&lt;keyword&gt;T-Lymphocyte Subsets&lt;/keyword&gt;&lt;keyword&gt;Th17 Cells&lt;/keyword&gt;&lt;keyword&gt;Transforming Growth Factor beta&lt;/keyword&gt;&lt;/keywords&gt;&lt;urls&gt;&lt;related-urls&gt;&lt;url&gt;https://www.ncbi.nlm.nih.gov/pubmed/23695510&lt;/url&gt;&lt;/related-urls&gt;&lt;/urls&gt;&lt;isbn&gt;1935-3456&lt;/isbn&gt;&lt;custom2&gt;PMC3870042&lt;/custom2&gt;&lt;titles&gt;&lt;title&gt;IL-22-producing CD4+ cells are depleted in actively inflamed colitis tissue&lt;/title&gt;&lt;secondary-title&gt;Mucosal Immunol&lt;/secondary-title&gt;&lt;/titles&gt;&lt;pages&gt;124-33&lt;/pages&gt;&lt;number&gt;1&lt;/number&gt;&lt;contributors&gt;&lt;authors&gt;&lt;author&gt;Leung, J. M.&lt;/author&gt;&lt;author&gt;Davenport, M.&lt;/author&gt;&lt;author&gt;Wolff, M. J.&lt;/author&gt;&lt;author&gt;Wiens, K. E.&lt;/author&gt;&lt;author&gt;Abidi, W. M.&lt;/author&gt;&lt;author&gt;Poles, M. A.&lt;/author&gt;&lt;author&gt;Cho, I.&lt;/author&gt;&lt;author&gt;Ullman, T.&lt;/author&gt;&lt;author&gt;Mayer, L.&lt;/author&gt;&lt;author&gt;Loke, P.&lt;/author&gt;&lt;/authors&gt;&lt;/contributors&gt;&lt;edition&gt;2013/05/22&lt;/edition&gt;&lt;language&gt;eng&lt;/language&gt;&lt;added-date format="utc"&gt;1494841396&lt;/added-date&gt;&lt;ref-type name="Journal Article"&gt;17&lt;/ref-type&gt;&lt;rec-number&gt;10311&lt;/rec-number&gt;&lt;last-updated-date format="utc"&gt;1494841396&lt;/last-updated-date&gt;&lt;accession-num&gt;23695510&lt;/accession-num&gt;&lt;electronic-resource-num&gt;10.1038/mi.2013.31&lt;/electronic-resource-num&gt;&lt;volume&gt;7&lt;/volume&gt;&lt;/record&gt;&lt;/Cite&gt;&lt;/EndNote&gt;</w:instrText>
      </w:r>
      <w:r w:rsidR="00852B39">
        <w:rPr>
          <w:rFonts w:ascii="Arial" w:hAnsi="Arial" w:cs="Arial"/>
          <w:sz w:val="24"/>
          <w:szCs w:val="24"/>
        </w:rPr>
        <w:fldChar w:fldCharType="separate"/>
      </w:r>
      <w:r w:rsidR="00612D53">
        <w:rPr>
          <w:rFonts w:ascii="Arial" w:hAnsi="Arial" w:cs="Arial"/>
          <w:noProof/>
          <w:sz w:val="24"/>
          <w:szCs w:val="24"/>
        </w:rPr>
        <w:t>(13)</w:t>
      </w:r>
      <w:r w:rsidR="00852B39">
        <w:rPr>
          <w:rFonts w:ascii="Arial" w:hAnsi="Arial" w:cs="Arial"/>
          <w:sz w:val="24"/>
          <w:szCs w:val="24"/>
        </w:rPr>
        <w:fldChar w:fldCharType="end"/>
      </w:r>
      <w:r w:rsidR="00852B39">
        <w:rPr>
          <w:rFonts w:ascii="Arial" w:hAnsi="Arial" w:cs="Arial"/>
          <w:sz w:val="24"/>
          <w:szCs w:val="24"/>
        </w:rPr>
        <w:t>.</w:t>
      </w:r>
      <w:r w:rsidR="004E0F03">
        <w:rPr>
          <w:rFonts w:ascii="Arial" w:hAnsi="Arial" w:cs="Arial"/>
          <w:sz w:val="24"/>
          <w:szCs w:val="24"/>
        </w:rPr>
        <w:t xml:space="preserve"> </w:t>
      </w:r>
      <w:r w:rsidR="00106149">
        <w:rPr>
          <w:rFonts w:ascii="Arial" w:hAnsi="Arial" w:cs="Arial"/>
          <w:sz w:val="24"/>
          <w:szCs w:val="24"/>
        </w:rPr>
        <w:t>Consistent with this observation, mice deficient for the TSLP-receptor (TSLPR) show</w:t>
      </w:r>
      <w:r w:rsidR="008F1F73">
        <w:rPr>
          <w:rFonts w:ascii="Arial" w:hAnsi="Arial" w:cs="Arial"/>
          <w:sz w:val="24"/>
          <w:szCs w:val="24"/>
        </w:rPr>
        <w:t xml:space="preserve"> </w:t>
      </w:r>
      <w:r w:rsidR="00106149">
        <w:rPr>
          <w:rFonts w:ascii="Arial" w:hAnsi="Arial" w:cs="Arial"/>
          <w:sz w:val="24"/>
          <w:szCs w:val="24"/>
        </w:rPr>
        <w:t xml:space="preserve">increased intestinal inflammatory cytokine production </w:t>
      </w:r>
      <w:r w:rsidR="008F1F73">
        <w:rPr>
          <w:rFonts w:ascii="Arial" w:hAnsi="Arial" w:cs="Arial"/>
          <w:sz w:val="24"/>
          <w:szCs w:val="24"/>
        </w:rPr>
        <w:t>including</w:t>
      </w:r>
      <w:r w:rsidR="00106149">
        <w:rPr>
          <w:rFonts w:ascii="Arial" w:hAnsi="Arial" w:cs="Arial"/>
          <w:sz w:val="24"/>
          <w:szCs w:val="24"/>
        </w:rPr>
        <w:t xml:space="preserve"> IL-17 expression</w:t>
      </w:r>
      <w:r w:rsidR="00CA431B">
        <w:rPr>
          <w:rFonts w:ascii="Arial" w:hAnsi="Arial" w:cs="Arial"/>
          <w:sz w:val="24"/>
          <w:szCs w:val="24"/>
        </w:rPr>
        <w:t xml:space="preserve"> </w:t>
      </w:r>
      <w:r w:rsidR="00CA431B">
        <w:rPr>
          <w:rFonts w:ascii="Arial" w:hAnsi="Arial" w:cs="Arial"/>
          <w:sz w:val="24"/>
          <w:szCs w:val="24"/>
        </w:rPr>
        <w:fldChar w:fldCharType="begin">
          <w:fldData xml:space="preserve">PEVuZE5vdGU+PENpdGU+PEF1dGhvcj5UYXlsb3I8L0F1dGhvcj48WWVhcj4yMDA5PC9ZZWFyPjxS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</w:fldData>
        </w:fldChar>
      </w:r>
      <w:r w:rsidR="00CA431B">
        <w:rPr>
          <w:rFonts w:ascii="Arial" w:hAnsi="Arial" w:cs="Arial"/>
          <w:sz w:val="24"/>
          <w:szCs w:val="24"/>
        </w:rPr>
        <w:instrText xml:space="preserve"> ADDIN EN.CITE </w:instrText>
      </w:r>
      <w:r w:rsidR="00CA431B">
        <w:rPr>
          <w:rFonts w:ascii="Arial" w:hAnsi="Arial" w:cs="Arial"/>
          <w:sz w:val="24"/>
          <w:szCs w:val="24"/>
        </w:rPr>
        <w:fldChar w:fldCharType="begin">
          <w:fldData xml:space="preserve">PEVuZE5vdGU+PENpdGU+PEF1dGhvcj5UYXlsb3I8L0F1dGhvcj48WWVhcj4yMDA5PC9ZZWFyPjxS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</w:fldData>
        </w:fldChar>
      </w:r>
      <w:r w:rsidR="00CA431B">
        <w:rPr>
          <w:rFonts w:ascii="Arial" w:hAnsi="Arial" w:cs="Arial"/>
          <w:sz w:val="24"/>
          <w:szCs w:val="24"/>
        </w:rPr>
        <w:instrText xml:space="preserve"> ADDIN EN.CITE.DATA </w:instrText>
      </w:r>
      <w:r w:rsidR="00CA431B">
        <w:rPr>
          <w:rFonts w:ascii="Arial" w:hAnsi="Arial" w:cs="Arial"/>
          <w:sz w:val="24"/>
          <w:szCs w:val="24"/>
        </w:rPr>
      </w:r>
      <w:r w:rsidR="00CA431B">
        <w:rPr>
          <w:rFonts w:ascii="Arial" w:hAnsi="Arial" w:cs="Arial"/>
          <w:sz w:val="24"/>
          <w:szCs w:val="24"/>
        </w:rPr>
        <w:fldChar w:fldCharType="end"/>
      </w:r>
      <w:r w:rsidR="00CA431B">
        <w:rPr>
          <w:rFonts w:ascii="Arial" w:hAnsi="Arial" w:cs="Arial"/>
          <w:sz w:val="24"/>
          <w:szCs w:val="24"/>
        </w:rPr>
      </w:r>
      <w:r w:rsidR="00CA431B">
        <w:rPr>
          <w:rFonts w:ascii="Arial" w:hAnsi="Arial" w:cs="Arial"/>
          <w:sz w:val="24"/>
          <w:szCs w:val="24"/>
        </w:rPr>
        <w:fldChar w:fldCharType="separate"/>
      </w:r>
      <w:r w:rsidR="00CA431B">
        <w:rPr>
          <w:rFonts w:ascii="Arial" w:hAnsi="Arial" w:cs="Arial"/>
          <w:noProof/>
          <w:sz w:val="24"/>
          <w:szCs w:val="24"/>
        </w:rPr>
        <w:t>(9)</w:t>
      </w:r>
      <w:r w:rsidR="00CA431B">
        <w:rPr>
          <w:rFonts w:ascii="Arial" w:hAnsi="Arial" w:cs="Arial"/>
          <w:sz w:val="24"/>
          <w:szCs w:val="24"/>
        </w:rPr>
        <w:fldChar w:fldCharType="end"/>
      </w:r>
      <w:r w:rsidR="00106149">
        <w:rPr>
          <w:rFonts w:ascii="Arial" w:hAnsi="Arial" w:cs="Arial"/>
          <w:sz w:val="24"/>
          <w:szCs w:val="24"/>
        </w:rPr>
        <w:t xml:space="preserve">. </w:t>
      </w:r>
      <w:r w:rsidR="004E0F03">
        <w:rPr>
          <w:rFonts w:ascii="Arial" w:hAnsi="Arial" w:cs="Arial"/>
          <w:sz w:val="24"/>
          <w:szCs w:val="24"/>
        </w:rPr>
        <w:t xml:space="preserve">Interestingly, IL-17 </w:t>
      </w:r>
      <w:r w:rsidR="008F1F73">
        <w:rPr>
          <w:rFonts w:ascii="Arial" w:hAnsi="Arial" w:cs="Arial"/>
          <w:sz w:val="24"/>
          <w:szCs w:val="24"/>
        </w:rPr>
        <w:t xml:space="preserve">has been shown to inhibit </w:t>
      </w:r>
      <w:r w:rsidR="004E0F03">
        <w:rPr>
          <w:rFonts w:ascii="Arial" w:hAnsi="Arial" w:cs="Arial"/>
          <w:sz w:val="24"/>
          <w:szCs w:val="24"/>
        </w:rPr>
        <w:t>TSLP expression</w:t>
      </w:r>
      <w:r w:rsidR="00556143">
        <w:rPr>
          <w:rFonts w:ascii="Arial" w:hAnsi="Arial" w:cs="Arial"/>
          <w:sz w:val="24"/>
          <w:szCs w:val="24"/>
        </w:rPr>
        <w:t xml:space="preserve"> </w:t>
      </w:r>
      <w:r w:rsidR="00C7570D">
        <w:rPr>
          <w:rFonts w:ascii="Arial" w:hAnsi="Arial" w:cs="Arial"/>
          <w:sz w:val="24"/>
          <w:szCs w:val="24"/>
        </w:rPr>
        <w:t xml:space="preserve">in epithelium </w:t>
      </w:r>
      <w:r w:rsidR="005518F1">
        <w:rPr>
          <w:rFonts w:ascii="Arial" w:hAnsi="Arial" w:cs="Arial"/>
          <w:sz w:val="24"/>
          <w:szCs w:val="24"/>
        </w:rPr>
        <w:fldChar w:fldCharType="begin"/>
      </w:r>
      <w:r w:rsidR="00612D53">
        <w:rPr>
          <w:rFonts w:ascii="Arial" w:hAnsi="Arial" w:cs="Arial"/>
          <w:sz w:val="24"/>
          <w:szCs w:val="24"/>
        </w:rPr>
        <w:instrText xml:space="preserve"> ADDIN EN.CITE &lt;EndNote&gt;&lt;Cite&gt;&lt;Author&gt;Xu&lt;/Author&gt;&lt;Year&gt;2010&lt;/Year&gt;&lt;RecNum&gt;0&lt;/RecNum&gt;&lt;IDText&gt;Opposing roles of IL-17A and IL-25 in the regulation of TSLP production in human nasal epithelial cells&lt;/IDText&gt;&lt;DisplayText&gt;(14)&lt;/DisplayText&gt;&lt;record&gt;&lt;dates&gt;&lt;pub-dates&gt;&lt;date&gt;May&lt;/date&gt;&lt;/pub-dates&gt;&lt;year&gt;2010&lt;/year&gt;&lt;/dates&gt;&lt;keywords&gt;&lt;keyword&gt;Adult&lt;/keyword&gt;&lt;keyword&gt;Cells, Cultured&lt;/keyword&gt;&lt;keyword&gt;Cytokines&lt;/keyword&gt;&lt;keyword&gt;Enzyme-Linked Immunosorbent Assay&lt;/keyword&gt;&lt;keyword&gt;Female&lt;/keyword&gt;&lt;keyword&gt;Gene Expression&lt;/keyword&gt;&lt;keyword&gt;Gene Expression Regulation&lt;/keyword&gt;&lt;keyword&gt;Humans&lt;/keyword&gt;&lt;keyword&gt;Interleukin-17&lt;/keyword&gt;&lt;keyword&gt;Male&lt;/keyword&gt;&lt;keyword&gt;Middle Aged&lt;/keyword&gt;&lt;keyword&gt;Nasal Lavage Fluid&lt;/keyword&gt;&lt;keyword&gt;Nasal Mucosa&lt;/keyword&gt;&lt;keyword&gt;RNA, Double-Stranded&lt;/keyword&gt;&lt;keyword&gt;Reverse Transcriptase Polymerase Chain Reaction&lt;/keyword&gt;&lt;keyword&gt;Rhinitis, Allergic, Seasonal&lt;/keyword&gt;&lt;keyword&gt;Young Adult&lt;/keyword&gt;&lt;/keywords&gt;&lt;urls&gt;&lt;related-urls&gt;&lt;url&gt;https://www.ncbi.nlm.nih.gov/pubmed/19968632&lt;/url&gt;&lt;/related-urls&gt;&lt;/urls&gt;&lt;isbn&gt;1398-9995&lt;/isbn&gt;&lt;titles&gt;&lt;title&gt;Opposing roles of IL-17A and IL-25 in the regulation of TSLP production in human nasal epithelial cells&lt;/title&gt;&lt;secondary-title&gt;Allergy&lt;/secondary-title&gt;&lt;/titles&gt;&lt;pages&gt;581-9&lt;/pages&gt;&lt;number&gt;5&lt;/number&gt;&lt;contributors&gt;&lt;authors&gt;&lt;author&gt;Xu, G.&lt;/author&gt;&lt;author&gt;Zhang, L.&lt;/author&gt;&lt;author&gt;Wang, D. Y.&lt;/author&gt;&lt;author&gt;Xu, R.&lt;/author&gt;&lt;author&gt;Liu, Z.&lt;/author&gt;&lt;author&gt;Han, D. M.&lt;/author&gt;&lt;author&gt;Wang, X. D.&lt;/author&gt;&lt;author&gt;Zuo, K. J.&lt;/author&gt;&lt;author&gt;Li, H. B.&lt;/author&gt;&lt;/authors&gt;&lt;/contributors&gt;&lt;edition&gt;2009/11/25&lt;/edition&gt;&lt;language&gt;eng&lt;/language&gt;&lt;added-date format="utc"&gt;1494841557&lt;/added-date&gt;&lt;ref-type name="Journal Article"&gt;17&lt;/ref-type&gt;&lt;rec-number&gt;10312&lt;/rec-number&gt;&lt;last-updated-date format="utc"&gt;1494841557&lt;/last-updated-date&gt;&lt;accession-num&gt;19968632&lt;/accession-num&gt;&lt;electronic-resource-num&gt;10.1111/j.1398-9995.2009.02252.x&lt;/electronic-resource-num&gt;&lt;volume&gt;65&lt;/volume&gt;&lt;/record&gt;&lt;/Cite&gt;&lt;/EndNote&gt;</w:instrText>
      </w:r>
      <w:r w:rsidR="005518F1">
        <w:rPr>
          <w:rFonts w:ascii="Arial" w:hAnsi="Arial" w:cs="Arial"/>
          <w:sz w:val="24"/>
          <w:szCs w:val="24"/>
        </w:rPr>
        <w:fldChar w:fldCharType="separate"/>
      </w:r>
      <w:r w:rsidR="00612D53">
        <w:rPr>
          <w:rFonts w:ascii="Arial" w:hAnsi="Arial" w:cs="Arial"/>
          <w:noProof/>
          <w:sz w:val="24"/>
          <w:szCs w:val="24"/>
        </w:rPr>
        <w:t>(14)</w:t>
      </w:r>
      <w:r w:rsidR="005518F1">
        <w:rPr>
          <w:rFonts w:ascii="Arial" w:hAnsi="Arial" w:cs="Arial"/>
          <w:sz w:val="24"/>
          <w:szCs w:val="24"/>
        </w:rPr>
        <w:fldChar w:fldCharType="end"/>
      </w:r>
      <w:r w:rsidR="004E0F03">
        <w:rPr>
          <w:rFonts w:ascii="Arial" w:hAnsi="Arial" w:cs="Arial"/>
          <w:sz w:val="24"/>
          <w:szCs w:val="24"/>
        </w:rPr>
        <w:t>, while IL</w:t>
      </w:r>
      <w:r w:rsidR="00531CCC">
        <w:rPr>
          <w:rFonts w:ascii="Arial" w:hAnsi="Arial" w:cs="Arial"/>
          <w:sz w:val="24"/>
          <w:szCs w:val="24"/>
        </w:rPr>
        <w:t>-</w:t>
      </w:r>
      <w:r w:rsidR="004E0F03">
        <w:rPr>
          <w:rFonts w:ascii="Arial" w:hAnsi="Arial" w:cs="Arial"/>
          <w:sz w:val="24"/>
          <w:szCs w:val="24"/>
        </w:rPr>
        <w:t xml:space="preserve">22 has been recently shown to induce TSLP </w:t>
      </w:r>
      <w:r w:rsidR="005518F1">
        <w:rPr>
          <w:rFonts w:ascii="Arial" w:hAnsi="Arial" w:cs="Arial"/>
          <w:sz w:val="24"/>
          <w:szCs w:val="24"/>
        </w:rPr>
        <w:fldChar w:fldCharType="begin"/>
      </w:r>
      <w:r w:rsidR="00612D53">
        <w:rPr>
          <w:rFonts w:ascii="Arial" w:hAnsi="Arial" w:cs="Arial"/>
          <w:sz w:val="24"/>
          <w:szCs w:val="24"/>
        </w:rPr>
        <w:instrText xml:space="preserve"> ADDIN EN.CITE &lt;EndNote&gt;&lt;Cite&gt;&lt;Author&gt;Lou&lt;/Author&gt;&lt;Year&gt;2017&lt;/Year&gt;&lt;RecNum&gt;0&lt;/RecNum&gt;&lt;IDText&gt;Expression of IL-22 in the Skin Causes Th2-Biased Immunity, Epidermal Barrier Dysfunction, and Pruritus via Stimulating Epithelial Th2 Cytokines and the GRP Pathway&lt;/IDText&gt;&lt;DisplayText&gt;(15)&lt;/DisplayText&gt;&lt;record&gt;&lt;dates&gt;&lt;pub-dates&gt;&lt;date&gt;Apr&lt;/date&gt;&lt;/pub-dates&gt;&lt;year&gt;2017&lt;/year&gt;&lt;/dates&gt;&lt;urls&gt;&lt;related-urls&gt;&lt;url&gt;https://www.ncbi.nlm.nih.gov/pubmed/28228560&lt;/url&gt;&lt;/related-urls&gt;&lt;/urls&gt;&lt;isbn&gt;1550-6606&lt;/isbn&gt;&lt;custom2&gt;PMC5360537&lt;/custom2&gt;&lt;titles&gt;&lt;title&gt;Expression of IL-22 in the Skin Causes Th2-Biased Immunity, Epidermal Barrier Dysfunction, and Pruritus via Stimulating Epithelial Th2 Cytokines and the GRP Pathway&lt;/title&gt;&lt;secondary-title&gt;J Immunol&lt;/secondary-title&gt;&lt;/titles&gt;&lt;pages&gt;2543-2555&lt;/pages&gt;&lt;number&gt;7&lt;/number&gt;&lt;contributors&gt;&lt;authors&gt;&lt;author&gt;Lou, H.&lt;/author&gt;&lt;author&gt;Lu, J.&lt;/author&gt;&lt;author&gt;Choi, E. B.&lt;/author&gt;&lt;author&gt;Oh, M. H.&lt;/author&gt;&lt;author&gt;Jeong, M.&lt;/author&gt;&lt;author&gt;Barmettler, S.&lt;/author&gt;&lt;author&gt;Zhu, Z.&lt;/author&gt;&lt;author&gt;Zheng, T.&lt;/author&gt;&lt;/authors&gt;&lt;/contributors&gt;&lt;edition&gt;2017/02/22&lt;/edition&gt;&lt;language&gt;eng&lt;/language&gt;&lt;added-date format="utc"&gt;1494841668&lt;/added-date&gt;&lt;ref-type name="Journal Article"&gt;17&lt;/ref-type&gt;&lt;rec-number&gt;10313&lt;/rec-number&gt;&lt;last-updated-date format="utc"&gt;1494841668&lt;/last-updated-date&gt;&lt;accession-num&gt;28228560&lt;/accession-num&gt;&lt;electronic-resource-num&gt;10.4049/jimmunol.1600126&lt;/electronic-resource-num&gt;&lt;volume&gt;198&lt;/volume&gt;&lt;/record&gt;&lt;/Cite&gt;&lt;/EndNote&gt;</w:instrText>
      </w:r>
      <w:r w:rsidR="005518F1">
        <w:rPr>
          <w:rFonts w:ascii="Arial" w:hAnsi="Arial" w:cs="Arial"/>
          <w:sz w:val="24"/>
          <w:szCs w:val="24"/>
        </w:rPr>
        <w:fldChar w:fldCharType="separate"/>
      </w:r>
      <w:r w:rsidR="00612D53">
        <w:rPr>
          <w:rFonts w:ascii="Arial" w:hAnsi="Arial" w:cs="Arial"/>
          <w:noProof/>
          <w:sz w:val="24"/>
          <w:szCs w:val="24"/>
        </w:rPr>
        <w:t>(15)</w:t>
      </w:r>
      <w:r w:rsidR="005518F1">
        <w:rPr>
          <w:rFonts w:ascii="Arial" w:hAnsi="Arial" w:cs="Arial"/>
          <w:sz w:val="24"/>
          <w:szCs w:val="24"/>
        </w:rPr>
        <w:fldChar w:fldCharType="end"/>
      </w:r>
      <w:r w:rsidR="005518F1">
        <w:rPr>
          <w:rFonts w:ascii="Arial" w:hAnsi="Arial" w:cs="Arial"/>
          <w:sz w:val="24"/>
          <w:szCs w:val="24"/>
        </w:rPr>
        <w:t xml:space="preserve">. </w:t>
      </w:r>
      <w:r w:rsidR="00054DDE">
        <w:rPr>
          <w:rFonts w:ascii="Arial" w:hAnsi="Arial" w:cs="Arial"/>
          <w:sz w:val="24"/>
          <w:szCs w:val="24"/>
        </w:rPr>
        <w:t>We t</w:t>
      </w:r>
      <w:r w:rsidR="005C7943">
        <w:rPr>
          <w:rFonts w:ascii="Arial" w:hAnsi="Arial" w:cs="Arial"/>
          <w:sz w:val="24"/>
          <w:szCs w:val="24"/>
        </w:rPr>
        <w:t xml:space="preserve">herefore </w:t>
      </w:r>
      <w:r w:rsidR="008C3F8D">
        <w:rPr>
          <w:rFonts w:ascii="Arial" w:hAnsi="Arial" w:cs="Arial"/>
          <w:sz w:val="24"/>
          <w:szCs w:val="24"/>
        </w:rPr>
        <w:t xml:space="preserve">hypothesised </w:t>
      </w:r>
      <w:r w:rsidR="005C7943">
        <w:rPr>
          <w:rFonts w:ascii="Arial" w:hAnsi="Arial" w:cs="Arial"/>
          <w:sz w:val="24"/>
          <w:szCs w:val="24"/>
        </w:rPr>
        <w:t xml:space="preserve">that </w:t>
      </w:r>
      <w:r w:rsidR="00054DDE">
        <w:rPr>
          <w:rFonts w:ascii="Arial" w:hAnsi="Arial" w:cs="Arial"/>
          <w:sz w:val="24"/>
          <w:szCs w:val="24"/>
        </w:rPr>
        <w:t>CD4</w:t>
      </w:r>
      <w:r w:rsidR="00054DDE" w:rsidRPr="0027131C">
        <w:rPr>
          <w:rFonts w:ascii="Arial" w:hAnsi="Arial" w:cs="Arial"/>
          <w:sz w:val="24"/>
          <w:szCs w:val="24"/>
          <w:vertAlign w:val="superscript"/>
        </w:rPr>
        <w:t>+</w:t>
      </w:r>
      <w:r w:rsidR="00054DDE">
        <w:rPr>
          <w:rFonts w:ascii="Arial" w:hAnsi="Arial" w:cs="Arial"/>
          <w:sz w:val="24"/>
          <w:szCs w:val="24"/>
        </w:rPr>
        <w:t xml:space="preserve"> cells </w:t>
      </w:r>
      <w:r w:rsidR="005C7943">
        <w:rPr>
          <w:rFonts w:ascii="Arial" w:hAnsi="Arial" w:cs="Arial"/>
          <w:sz w:val="24"/>
          <w:szCs w:val="24"/>
        </w:rPr>
        <w:t>have a role in</w:t>
      </w:r>
      <w:r w:rsidR="005F0F2D">
        <w:rPr>
          <w:rFonts w:ascii="Arial" w:hAnsi="Arial" w:cs="Arial"/>
          <w:sz w:val="24"/>
          <w:szCs w:val="24"/>
        </w:rPr>
        <w:t xml:space="preserve"> </w:t>
      </w:r>
      <w:r w:rsidR="00C745A6">
        <w:rPr>
          <w:rFonts w:ascii="Arial" w:hAnsi="Arial" w:cs="Arial"/>
          <w:sz w:val="24"/>
          <w:szCs w:val="24"/>
        </w:rPr>
        <w:t xml:space="preserve">regulating </w:t>
      </w:r>
      <w:r w:rsidR="005F0F2D">
        <w:rPr>
          <w:rFonts w:ascii="Arial" w:hAnsi="Arial" w:cs="Arial"/>
          <w:sz w:val="24"/>
          <w:szCs w:val="24"/>
        </w:rPr>
        <w:t>the expression of</w:t>
      </w:r>
      <w:r w:rsidR="00054DDE">
        <w:rPr>
          <w:rFonts w:ascii="Arial" w:hAnsi="Arial" w:cs="Arial"/>
          <w:sz w:val="24"/>
          <w:szCs w:val="24"/>
        </w:rPr>
        <w:t xml:space="preserve"> TSLP </w:t>
      </w:r>
      <w:r w:rsidR="005F0F2D">
        <w:rPr>
          <w:rFonts w:ascii="Arial" w:hAnsi="Arial" w:cs="Arial"/>
          <w:sz w:val="24"/>
          <w:szCs w:val="24"/>
        </w:rPr>
        <w:t>i</w:t>
      </w:r>
      <w:r w:rsidR="00054DDE">
        <w:rPr>
          <w:rFonts w:ascii="Arial" w:hAnsi="Arial" w:cs="Arial"/>
          <w:sz w:val="24"/>
          <w:szCs w:val="24"/>
        </w:rPr>
        <w:t xml:space="preserve">n </w:t>
      </w:r>
      <w:r w:rsidR="00C745A6">
        <w:rPr>
          <w:rFonts w:ascii="Arial" w:hAnsi="Arial" w:cs="Arial"/>
          <w:sz w:val="24"/>
          <w:szCs w:val="24"/>
        </w:rPr>
        <w:t>U</w:t>
      </w:r>
      <w:r w:rsidR="008C3F8D">
        <w:rPr>
          <w:rFonts w:ascii="Arial" w:hAnsi="Arial" w:cs="Arial"/>
          <w:sz w:val="24"/>
          <w:szCs w:val="24"/>
        </w:rPr>
        <w:t>C</w:t>
      </w:r>
      <w:r w:rsidR="00C745A6">
        <w:rPr>
          <w:rFonts w:ascii="Arial" w:hAnsi="Arial" w:cs="Arial"/>
          <w:sz w:val="24"/>
          <w:szCs w:val="24"/>
        </w:rPr>
        <w:t xml:space="preserve"> and intended to explore if they were able to do so in autocrine fashion</w:t>
      </w:r>
      <w:r w:rsidR="00054DDE">
        <w:rPr>
          <w:rFonts w:ascii="Arial" w:hAnsi="Arial" w:cs="Arial"/>
          <w:sz w:val="24"/>
          <w:szCs w:val="24"/>
        </w:rPr>
        <w:t>.</w:t>
      </w:r>
    </w:p>
    <w:p w14:paraId="49B5AD6A" w14:textId="77777777" w:rsidR="00AF71D5" w:rsidRDefault="00AF71D5" w:rsidP="00833474">
      <w:pPr>
        <w:contextualSpacing/>
        <w:jc w:val="both"/>
        <w:rPr>
          <w:rFonts w:ascii="Arial" w:hAnsi="Arial" w:cs="Arial"/>
          <w:sz w:val="24"/>
          <w:szCs w:val="24"/>
        </w:rPr>
      </w:pPr>
    </w:p>
    <w:p w14:paraId="0F6EAB17" w14:textId="2C626BE8" w:rsidR="009E7E2F" w:rsidRDefault="005F0F2D" w:rsidP="00833474">
      <w:pPr>
        <w:contextualSpacing/>
        <w:jc w:val="both"/>
        <w:rPr>
          <w:rFonts w:ascii="Arial" w:hAnsi="Arial" w:cs="Arial"/>
          <w:sz w:val="24"/>
          <w:szCs w:val="24"/>
        </w:rPr>
      </w:pPr>
      <w:r w:rsidRPr="00833474">
        <w:rPr>
          <w:rFonts w:ascii="Arial" w:hAnsi="Arial" w:cs="Arial"/>
          <w:sz w:val="24"/>
          <w:szCs w:val="24"/>
        </w:rPr>
        <w:lastRenderedPageBreak/>
        <w:t>MicroRNAs are short 19-23 nucleotide segments of single-stranded RNA that regulate post transcriptional RNA expression</w:t>
      </w:r>
      <w:r w:rsidR="00531CCC">
        <w:rPr>
          <w:rFonts w:ascii="Arial" w:hAnsi="Arial" w:cs="Arial"/>
          <w:sz w:val="24"/>
          <w:szCs w:val="24"/>
        </w:rPr>
        <w:t xml:space="preserve"> </w:t>
      </w:r>
      <w:r w:rsidRPr="00833474">
        <w:rPr>
          <w:rFonts w:ascii="Arial" w:hAnsi="Arial" w:cs="Arial"/>
          <w:sz w:val="24"/>
          <w:szCs w:val="24"/>
        </w:rPr>
        <w:fldChar w:fldCharType="begin">
          <w:fldData xml:space="preserve">PEVuZE5vdGU+PENpdGU+PEF1dGhvcj5CYXJ0ZWw8L0F1dGhvcj48WWVhcj4yMDA0PC9ZZWFyPjxS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</w:fldData>
        </w:fldChar>
      </w:r>
      <w:r w:rsidR="00612D53">
        <w:rPr>
          <w:rFonts w:ascii="Arial" w:hAnsi="Arial" w:cs="Arial"/>
          <w:sz w:val="24"/>
          <w:szCs w:val="24"/>
        </w:rPr>
        <w:instrText xml:space="preserve"> ADDIN EN.CITE </w:instrText>
      </w:r>
      <w:r w:rsidR="00612D53">
        <w:rPr>
          <w:rFonts w:ascii="Arial" w:hAnsi="Arial" w:cs="Arial"/>
          <w:sz w:val="24"/>
          <w:szCs w:val="24"/>
        </w:rPr>
        <w:fldChar w:fldCharType="begin">
          <w:fldData xml:space="preserve">PEVuZE5vdGU+PENpdGU+PEF1dGhvcj5CYXJ0ZWw8L0F1dGhvcj48WWVhcj4yMDA0PC9ZZWFyPjxS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</w:fldData>
        </w:fldChar>
      </w:r>
      <w:r w:rsidR="00612D53">
        <w:rPr>
          <w:rFonts w:ascii="Arial" w:hAnsi="Arial" w:cs="Arial"/>
          <w:sz w:val="24"/>
          <w:szCs w:val="24"/>
        </w:rPr>
        <w:instrText xml:space="preserve"> ADDIN EN.CITE.DATA </w:instrText>
      </w:r>
      <w:r w:rsidR="00612D53">
        <w:rPr>
          <w:rFonts w:ascii="Arial" w:hAnsi="Arial" w:cs="Arial"/>
          <w:sz w:val="24"/>
          <w:szCs w:val="24"/>
        </w:rPr>
      </w:r>
      <w:r w:rsidR="00612D53">
        <w:rPr>
          <w:rFonts w:ascii="Arial" w:hAnsi="Arial" w:cs="Arial"/>
          <w:sz w:val="24"/>
          <w:szCs w:val="24"/>
        </w:rPr>
        <w:fldChar w:fldCharType="end"/>
      </w:r>
      <w:r w:rsidRPr="00833474">
        <w:rPr>
          <w:rFonts w:ascii="Arial" w:hAnsi="Arial" w:cs="Arial"/>
          <w:sz w:val="24"/>
          <w:szCs w:val="24"/>
        </w:rPr>
      </w:r>
      <w:r w:rsidRPr="00833474">
        <w:rPr>
          <w:rFonts w:ascii="Arial" w:hAnsi="Arial" w:cs="Arial"/>
          <w:sz w:val="24"/>
          <w:szCs w:val="24"/>
        </w:rPr>
        <w:fldChar w:fldCharType="separate"/>
      </w:r>
      <w:r w:rsidR="00612D53">
        <w:rPr>
          <w:rFonts w:ascii="Arial" w:hAnsi="Arial" w:cs="Arial"/>
          <w:noProof/>
          <w:sz w:val="24"/>
          <w:szCs w:val="24"/>
        </w:rPr>
        <w:t>(16, 17)</w:t>
      </w:r>
      <w:r w:rsidRPr="00833474">
        <w:rPr>
          <w:rFonts w:ascii="Arial" w:hAnsi="Arial" w:cs="Arial"/>
          <w:sz w:val="24"/>
          <w:szCs w:val="24"/>
        </w:rPr>
        <w:fldChar w:fldCharType="end"/>
      </w:r>
      <w:r w:rsidRPr="00833474">
        <w:rPr>
          <w:rFonts w:ascii="Arial" w:hAnsi="Arial" w:cs="Arial"/>
          <w:sz w:val="24"/>
          <w:szCs w:val="24"/>
        </w:rPr>
        <w:t xml:space="preserve"> by binding to the 3´UnTranslated Region (3´UTR) of their target mRNAs. MicroRNAs are considered master regulators and can control entire pathways in development and disease</w:t>
      </w:r>
      <w:r w:rsidR="00C745A6">
        <w:rPr>
          <w:rFonts w:ascii="Arial" w:hAnsi="Arial" w:cs="Arial"/>
          <w:sz w:val="24"/>
          <w:szCs w:val="24"/>
        </w:rPr>
        <w:t xml:space="preserve"> </w:t>
      </w:r>
      <w:r w:rsidRPr="00833474">
        <w:rPr>
          <w:rFonts w:ascii="Arial" w:hAnsi="Arial" w:cs="Arial"/>
          <w:sz w:val="24"/>
          <w:szCs w:val="24"/>
        </w:rPr>
        <w:fldChar w:fldCharType="begin"/>
      </w:r>
      <w:r w:rsidR="00612D53">
        <w:rPr>
          <w:rFonts w:ascii="Arial" w:hAnsi="Arial" w:cs="Arial"/>
          <w:sz w:val="24"/>
          <w:szCs w:val="24"/>
        </w:rPr>
        <w:instrText xml:space="preserve"> ADDIN EN.CITE &lt;EndNote&gt;&lt;Cite&gt;&lt;Author&gt;Zeng&lt;/Author&gt;&lt;Year&gt;2003&lt;/Year&gt;&lt;RecNum&gt;0&lt;/RecNum&gt;&lt;IDText&gt;MicroRNAs and small interfering RNAs can inhibit mRNA expression by similar mechanisms&lt;/IDText&gt;&lt;DisplayText&gt;(17)&lt;/DisplayText&gt;&lt;record&gt;&lt;dates&gt;&lt;pub-dates&gt;&lt;date&gt;Aug&lt;/date&gt;&lt;/pub-dates&gt;&lt;year&gt;2003&lt;/year&gt;&lt;/dates&gt;&lt;keywords&gt;&lt;keyword&gt;Base Sequence&lt;/keyword&gt;&lt;keyword&gt;Cell Line&lt;/keyword&gt;&lt;keyword&gt;Gene Expression&lt;/keyword&gt;&lt;keyword&gt;Genes, Reporter&lt;/keyword&gt;&lt;keyword&gt;Humans&lt;/keyword&gt;&lt;keyword&gt;Luciferases&lt;/keyword&gt;&lt;keyword&gt;MicroRNAs&lt;/keyword&gt;&lt;keyword&gt;Plasmids&lt;/keyword&gt;&lt;keyword&gt;Protein Biosynthesis&lt;/keyword&gt;&lt;keyword&gt;RNA, Messenger&lt;/keyword&gt;&lt;keyword&gt;RNA, Small Interfering&lt;/keyword&gt;&lt;keyword&gt;Transfection&lt;/keyword&gt;&lt;/keywords&gt;&lt;urls&gt;&lt;related-urls&gt;&lt;url&gt;http://www.ncbi.nlm.nih.gov/pubmed/12902540&lt;/url&gt;&lt;/related-urls&gt;&lt;/urls&gt;&lt;isbn&gt;0027-8424&lt;/isbn&gt;&lt;custom2&gt;PMC187842&lt;/custom2&gt;&lt;titles&gt;&lt;title&gt;MicroRNAs and small interfering RNAs can inhibit mRNA expression by similar mechanisms&lt;/title&gt;&lt;secondary-title&gt;Proc Natl Acad Sci U S A&lt;/secondary-title&gt;&lt;/titles&gt;&lt;pages&gt;9779-84&lt;/pages&gt;&lt;number&gt;17&lt;/number&gt;&lt;contributors&gt;&lt;authors&gt;&lt;author&gt;Zeng, Y.&lt;/author&gt;&lt;author&gt;Yi, R.&lt;/author&gt;&lt;author&gt;Cullen, B. R.&lt;/author&gt;&lt;/authors&gt;&lt;/contributors&gt;&lt;language&gt;eng&lt;/language&gt;&lt;added-date format="utc"&gt;1355149271&lt;/added-date&gt;&lt;ref-type name="Journal Article"&gt;17&lt;/ref-type&gt;&lt;auth-address&gt;Howard Hughes Medical Institute, Duke University Medical Center, Durham, NC 27710, USA.&lt;/auth-address&gt;&lt;rec-number&gt;1607&lt;/rec-number&gt;&lt;last-updated-date format="utc"&gt;1385388470&lt;/last-updated-date&gt;&lt;accession-num&gt;12902540&lt;/accession-num&gt;&lt;electronic-resource-num&gt;1630797100 [pii]&amp;#xD;&amp;#xA;10.1073/pnas.1630797100&lt;/electronic-resource-num&gt;&lt;volume&gt;100&lt;/volume&gt;&lt;/record&gt;&lt;/Cite&gt;&lt;/EndNote&gt;</w:instrText>
      </w:r>
      <w:r w:rsidRPr="00833474">
        <w:rPr>
          <w:rFonts w:ascii="Arial" w:hAnsi="Arial" w:cs="Arial"/>
          <w:sz w:val="24"/>
          <w:szCs w:val="24"/>
        </w:rPr>
        <w:fldChar w:fldCharType="separate"/>
      </w:r>
      <w:r w:rsidR="00612D53">
        <w:rPr>
          <w:rFonts w:ascii="Arial" w:hAnsi="Arial" w:cs="Arial"/>
          <w:noProof/>
          <w:sz w:val="24"/>
          <w:szCs w:val="24"/>
        </w:rPr>
        <w:t>(17)</w:t>
      </w:r>
      <w:r w:rsidRPr="00833474">
        <w:rPr>
          <w:rFonts w:ascii="Arial" w:hAnsi="Arial" w:cs="Arial"/>
          <w:sz w:val="24"/>
          <w:szCs w:val="24"/>
        </w:rPr>
        <w:fldChar w:fldCharType="end"/>
      </w:r>
      <w:r w:rsidRPr="00833474">
        <w:rPr>
          <w:rFonts w:ascii="Arial" w:hAnsi="Arial" w:cs="Arial"/>
          <w:sz w:val="24"/>
          <w:szCs w:val="24"/>
        </w:rPr>
        <w:t xml:space="preserve"> and thus are considered valuable biomarkers in several pathological processes</w:t>
      </w:r>
      <w:r w:rsidR="00531CCC">
        <w:rPr>
          <w:rFonts w:ascii="Arial" w:hAnsi="Arial" w:cs="Arial"/>
          <w:sz w:val="24"/>
          <w:szCs w:val="24"/>
        </w:rPr>
        <w:t xml:space="preserve"> </w:t>
      </w:r>
      <w:r w:rsidRPr="00833474">
        <w:rPr>
          <w:rFonts w:ascii="Arial" w:hAnsi="Arial" w:cs="Arial"/>
          <w:sz w:val="24"/>
          <w:szCs w:val="24"/>
        </w:rPr>
        <w:fldChar w:fldCharType="begin">
          <w:fldData xml:space="preserve">PEVuZE5vdGU+PENpdGU+PEF1dGhvcj5XaGl0ZW9hazwvQXV0aG9yPjxZZWFyPjIwMTU8L1llYXI+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</w:fldData>
        </w:fldChar>
      </w:r>
      <w:r w:rsidR="00612D53">
        <w:rPr>
          <w:rFonts w:ascii="Arial" w:hAnsi="Arial" w:cs="Arial"/>
          <w:sz w:val="24"/>
          <w:szCs w:val="24"/>
        </w:rPr>
        <w:instrText xml:space="preserve"> ADDIN EN.CITE </w:instrText>
      </w:r>
      <w:r w:rsidR="00612D53">
        <w:rPr>
          <w:rFonts w:ascii="Arial" w:hAnsi="Arial" w:cs="Arial"/>
          <w:sz w:val="24"/>
          <w:szCs w:val="24"/>
        </w:rPr>
        <w:fldChar w:fldCharType="begin">
          <w:fldData xml:space="preserve">PEVuZE5vdGU+PENpdGU+PEF1dGhvcj5XaGl0ZW9hazwvQXV0aG9yPjxZZWFyPjIwMTU8L1llYXI+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</w:fldData>
        </w:fldChar>
      </w:r>
      <w:r w:rsidR="00612D53">
        <w:rPr>
          <w:rFonts w:ascii="Arial" w:hAnsi="Arial" w:cs="Arial"/>
          <w:sz w:val="24"/>
          <w:szCs w:val="24"/>
        </w:rPr>
        <w:instrText xml:space="preserve"> ADDIN EN.CITE.DATA </w:instrText>
      </w:r>
      <w:r w:rsidR="00612D53">
        <w:rPr>
          <w:rFonts w:ascii="Arial" w:hAnsi="Arial" w:cs="Arial"/>
          <w:sz w:val="24"/>
          <w:szCs w:val="24"/>
        </w:rPr>
      </w:r>
      <w:r w:rsidR="00612D53">
        <w:rPr>
          <w:rFonts w:ascii="Arial" w:hAnsi="Arial" w:cs="Arial"/>
          <w:sz w:val="24"/>
          <w:szCs w:val="24"/>
        </w:rPr>
        <w:fldChar w:fldCharType="end"/>
      </w:r>
      <w:r w:rsidRPr="00833474">
        <w:rPr>
          <w:rFonts w:ascii="Arial" w:hAnsi="Arial" w:cs="Arial"/>
          <w:sz w:val="24"/>
          <w:szCs w:val="24"/>
        </w:rPr>
      </w:r>
      <w:r w:rsidRPr="00833474">
        <w:rPr>
          <w:rFonts w:ascii="Arial" w:hAnsi="Arial" w:cs="Arial"/>
          <w:sz w:val="24"/>
          <w:szCs w:val="24"/>
        </w:rPr>
        <w:fldChar w:fldCharType="separate"/>
      </w:r>
      <w:r w:rsidR="00612D53">
        <w:rPr>
          <w:rFonts w:ascii="Arial" w:hAnsi="Arial" w:cs="Arial"/>
          <w:noProof/>
          <w:sz w:val="24"/>
          <w:szCs w:val="24"/>
        </w:rPr>
        <w:t>(18-21)</w:t>
      </w:r>
      <w:r w:rsidRPr="00833474">
        <w:rPr>
          <w:rFonts w:ascii="Arial" w:hAnsi="Arial" w:cs="Arial"/>
          <w:sz w:val="24"/>
          <w:szCs w:val="24"/>
        </w:rPr>
        <w:fldChar w:fldCharType="end"/>
      </w:r>
      <w:r w:rsidRPr="00833474">
        <w:rPr>
          <w:rFonts w:ascii="Arial" w:hAnsi="Arial" w:cs="Arial"/>
          <w:sz w:val="24"/>
          <w:szCs w:val="24"/>
        </w:rPr>
        <w:t xml:space="preserve">. </w:t>
      </w:r>
      <w:r w:rsidR="00893C97" w:rsidRPr="00833474">
        <w:rPr>
          <w:rFonts w:ascii="Arial" w:hAnsi="Arial" w:cs="Arial"/>
          <w:sz w:val="24"/>
          <w:szCs w:val="24"/>
        </w:rPr>
        <w:t>MicroRNAs are capable of specifically targeting mRNAs and block</w:t>
      </w:r>
      <w:r w:rsidR="00893C97">
        <w:rPr>
          <w:rFonts w:ascii="Arial" w:hAnsi="Arial" w:cs="Arial"/>
          <w:sz w:val="24"/>
          <w:szCs w:val="24"/>
        </w:rPr>
        <w:t>ing</w:t>
      </w:r>
      <w:r w:rsidR="00893C97" w:rsidRPr="00833474">
        <w:rPr>
          <w:rFonts w:ascii="Arial" w:hAnsi="Arial" w:cs="Arial"/>
          <w:sz w:val="24"/>
          <w:szCs w:val="24"/>
        </w:rPr>
        <w:t xml:space="preserve"> their translation into protein or, alternatively, degrade the target </w:t>
      </w:r>
      <w:r w:rsidR="00C745A6">
        <w:rPr>
          <w:rFonts w:ascii="Arial" w:hAnsi="Arial" w:cs="Arial"/>
          <w:sz w:val="24"/>
          <w:szCs w:val="24"/>
        </w:rPr>
        <w:t>m</w:t>
      </w:r>
      <w:r w:rsidR="00893C97" w:rsidRPr="00833474">
        <w:rPr>
          <w:rFonts w:ascii="Arial" w:hAnsi="Arial" w:cs="Arial"/>
          <w:sz w:val="24"/>
          <w:szCs w:val="24"/>
        </w:rPr>
        <w:t xml:space="preserve">RNA. </w:t>
      </w:r>
      <w:r w:rsidRPr="00833474">
        <w:rPr>
          <w:rFonts w:ascii="Arial" w:hAnsi="Arial" w:cs="Arial"/>
          <w:sz w:val="24"/>
          <w:szCs w:val="24"/>
        </w:rPr>
        <w:t>Our previous study shows that miR-31 and miR-155 reduc</w:t>
      </w:r>
      <w:r w:rsidR="009E7E2F">
        <w:rPr>
          <w:rFonts w:ascii="Arial" w:hAnsi="Arial" w:cs="Arial"/>
          <w:sz w:val="24"/>
          <w:szCs w:val="24"/>
        </w:rPr>
        <w:t>e</w:t>
      </w:r>
      <w:r w:rsidRPr="00833474">
        <w:rPr>
          <w:rFonts w:ascii="Arial" w:hAnsi="Arial" w:cs="Arial"/>
          <w:sz w:val="24"/>
          <w:szCs w:val="24"/>
        </w:rPr>
        <w:t xml:space="preserve"> </w:t>
      </w:r>
      <w:r w:rsidRPr="00505A59">
        <w:rPr>
          <w:rFonts w:ascii="Arial" w:hAnsi="Arial" w:cs="Arial"/>
          <w:sz w:val="24"/>
          <w:szCs w:val="24"/>
        </w:rPr>
        <w:t>IL13R</w:t>
      </w:r>
      <w:r w:rsidR="00C745A6" w:rsidRPr="00505A59">
        <w:rPr>
          <w:rFonts w:ascii="Arial" w:hAnsi="Arial" w:cs="Arial"/>
          <w:sz w:val="24"/>
          <w:szCs w:val="24"/>
        </w:rPr>
        <w:t>A</w:t>
      </w:r>
      <w:r w:rsidRPr="00505A59">
        <w:rPr>
          <w:rFonts w:ascii="Arial" w:hAnsi="Arial" w:cs="Arial"/>
          <w:sz w:val="24"/>
          <w:szCs w:val="24"/>
        </w:rPr>
        <w:t>1</w:t>
      </w:r>
      <w:r w:rsidRPr="00833474">
        <w:rPr>
          <w:rFonts w:ascii="Arial" w:hAnsi="Arial" w:cs="Arial"/>
          <w:sz w:val="24"/>
          <w:szCs w:val="24"/>
        </w:rPr>
        <w:t xml:space="preserve"> (the main receptor for IL-13) and thus IL-13 signalling</w:t>
      </w:r>
      <w:r w:rsidRPr="00833474">
        <w:rPr>
          <w:rFonts w:ascii="Arial" w:hAnsi="Arial" w:cs="Arial"/>
          <w:sz w:val="24"/>
          <w:szCs w:val="24"/>
        </w:rPr>
        <w:fldChar w:fldCharType="begin"/>
      </w:r>
      <w:r w:rsidR="00612D53">
        <w:rPr>
          <w:rFonts w:ascii="Arial" w:hAnsi="Arial" w:cs="Arial"/>
          <w:sz w:val="24"/>
          <w:szCs w:val="24"/>
        </w:rPr>
        <w:instrText xml:space="preserve"> ADDIN EN.CITE &lt;EndNote&gt;&lt;Cite&gt;&lt;Author&gt;Gwiggner&lt;/Author&gt;&lt;Year&gt;2013&lt;/Year&gt;&lt;RecNum&gt;0&lt;/RecNum&gt;&lt;IDText&gt;The role of microRNAs  miR-31 and miR-155 in Ulcerative Colitis. miR-31 and miR-155 counteract the dysregulation of the IL-13 pathway in Ulcerative Colitis. Effects of IBD treatment on gene expression.&lt;/IDText&gt;&lt;DisplayText&gt;(22)&lt;/DisplayText&gt;&lt;record&gt;&lt;contributors&gt;&lt;tertiary-authors&gt;&lt;author&gt;Dr Sanchez-Elsner, Tilman&lt;/author&gt;&lt;/tertiary-authors&gt;&lt;/contributors&gt;&lt;titles&gt;&lt;title&gt;The role of microRNAs  miR-31 and miR-155 in Ulcerative Colitis. miR-31 and miR-155 counteract the dysregulation of the IL-13 pathway in Ulcerative Colitis. Effects of IBD treatment on gene expression.&lt;/title&gt;&lt;/titles&gt;&lt;titles&gt;&lt;secondary-title&gt;&lt;style font="default" size="100%"&gt;FACULTY OF MEDICINE, Division of Infection, Inflammation and Immunity&lt;/style&gt;&lt;style face="bold" font="default" size="100%"&gt;&lt;/style&gt;&lt;/secondary-title&gt;&lt;/titles&gt;&lt;pages&gt;335&lt;/pages&gt;&lt;number&gt;eprints.soton.ac.uk&lt;/number&gt;&lt;contributors&gt;&lt;authors&gt;&lt;author&gt;Gwiggner, Markus&lt;/author&gt;&lt;/authors&gt;&lt;/contributors&gt;&lt;added-date format="utc"&gt;1426165149&lt;/added-date&gt;&lt;ref-type name="Thesis"&gt;32&lt;/ref-type&gt;&lt;dates&gt;&lt;year&gt;2013&lt;/year&gt;&lt;/dates&gt;&lt;rec-number&gt;4732&lt;/rec-number&gt;&lt;publisher&gt;UNIVERSITY OF SOUTHAMPTON&lt;/publisher&gt;&lt;last-updated-date format="utc"&gt;1438260455&lt;/last-updated-date&gt;&lt;volume&gt;Doctor of Philosophy&lt;/volume&gt;&lt;/record&gt;&lt;/Cite&gt;&lt;/EndNote&gt;</w:instrText>
      </w:r>
      <w:r w:rsidRPr="00833474">
        <w:rPr>
          <w:rFonts w:ascii="Arial" w:hAnsi="Arial" w:cs="Arial"/>
          <w:sz w:val="24"/>
          <w:szCs w:val="24"/>
        </w:rPr>
        <w:fldChar w:fldCharType="end"/>
      </w:r>
      <w:r w:rsidR="009E7E2F">
        <w:rPr>
          <w:rFonts w:ascii="Arial" w:hAnsi="Arial" w:cs="Arial"/>
          <w:sz w:val="24"/>
          <w:szCs w:val="24"/>
        </w:rPr>
        <w:t xml:space="preserve">, </w:t>
      </w:r>
      <w:r w:rsidR="00DA018B">
        <w:rPr>
          <w:rFonts w:ascii="Arial" w:hAnsi="Arial" w:cs="Arial"/>
          <w:sz w:val="24"/>
          <w:szCs w:val="24"/>
        </w:rPr>
        <w:t>serv</w:t>
      </w:r>
      <w:r w:rsidR="00DB2BBA">
        <w:rPr>
          <w:rFonts w:ascii="Arial" w:hAnsi="Arial" w:cs="Arial"/>
          <w:sz w:val="24"/>
          <w:szCs w:val="24"/>
        </w:rPr>
        <w:t>ing</w:t>
      </w:r>
      <w:r w:rsidR="00DA018B">
        <w:rPr>
          <w:rFonts w:ascii="Arial" w:hAnsi="Arial" w:cs="Arial"/>
          <w:sz w:val="24"/>
          <w:szCs w:val="24"/>
        </w:rPr>
        <w:t xml:space="preserve"> as an example of </w:t>
      </w:r>
      <w:r w:rsidR="009E7E2F">
        <w:rPr>
          <w:rFonts w:ascii="Arial" w:hAnsi="Arial" w:cs="Arial"/>
          <w:sz w:val="24"/>
          <w:szCs w:val="24"/>
        </w:rPr>
        <w:t>an important role of microRNA</w:t>
      </w:r>
      <w:r w:rsidR="00DA018B">
        <w:rPr>
          <w:rFonts w:ascii="Arial" w:hAnsi="Arial" w:cs="Arial"/>
          <w:sz w:val="24"/>
          <w:szCs w:val="24"/>
        </w:rPr>
        <w:t xml:space="preserve"> regulation</w:t>
      </w:r>
      <w:r w:rsidR="009E7E2F">
        <w:rPr>
          <w:rFonts w:ascii="Arial" w:hAnsi="Arial" w:cs="Arial"/>
          <w:sz w:val="24"/>
          <w:szCs w:val="24"/>
        </w:rPr>
        <w:t xml:space="preserve"> in UC pathology</w:t>
      </w:r>
      <w:r w:rsidR="00505A59">
        <w:rPr>
          <w:rFonts w:ascii="Arial" w:hAnsi="Arial" w:cs="Arial"/>
          <w:sz w:val="24"/>
          <w:szCs w:val="24"/>
        </w:rPr>
        <w:t xml:space="preserve"> </w:t>
      </w:r>
      <w:r w:rsidR="003C6D47">
        <w:rPr>
          <w:rFonts w:ascii="Arial" w:hAnsi="Arial" w:cs="Arial"/>
          <w:sz w:val="24"/>
          <w:szCs w:val="24"/>
        </w:rPr>
        <w:t xml:space="preserve"> </w:t>
      </w:r>
      <w:r w:rsidR="003C6D47">
        <w:rPr>
          <w:rFonts w:ascii="Arial" w:hAnsi="Arial" w:cs="Arial"/>
          <w:sz w:val="24"/>
          <w:szCs w:val="24"/>
        </w:rPr>
        <w:fldChar w:fldCharType="begin"/>
      </w:r>
      <w:r w:rsidR="003C6D47">
        <w:rPr>
          <w:rFonts w:ascii="Arial" w:hAnsi="Arial" w:cs="Arial"/>
          <w:sz w:val="24"/>
          <w:szCs w:val="24"/>
        </w:rPr>
        <w:instrText xml:space="preserve"> ADDIN EN.CITE &lt;EndNote&gt;&lt;Cite&gt;&lt;Author&gt;Gwiggner&lt;/Author&gt;&lt;Year&gt;2013&lt;/Year&gt;&lt;RecNum&gt;12&lt;/RecNum&gt;&lt;DisplayText&gt;(22)&lt;/DisplayText&gt;&lt;record&gt;&lt;rec-number&gt;12&lt;/rec-number&gt;&lt;foreign-keys&gt;&lt;key app="EN" db-id="5dxzpwpr0tv2pleddx4p52sitrtwprfprzws" timestamp="1509027850"&gt;12&lt;/key&gt;&lt;/foreign-keys&gt;&lt;ref-type name="Thesis"&gt;32&lt;/ref-type&gt;&lt;contributors&gt;&lt;authors&gt;&lt;author&gt;Gwiggner, Markus&lt;/author&gt;&lt;/authors&gt;&lt;tertiary-authors&gt;&lt;author&gt;Dr Sanchez-Elsner, Tilman&lt;/author&gt;&lt;/tertiary-authors&gt;&lt;/contributors&gt;&lt;titles&gt;&lt;title&gt;The role of microRNAs  miR-31 and miR-155 in Ulcerative Colitis. miR-31 and miR-155 counteract the dysregulation of the IL-13 pathway in Ulcerative Colitis. Effects of IBD treatment on gene expression.&lt;/title&gt;&lt;secondary-title&gt;FACULTY OF MEDICINE, Division of Infection, Inflammation and Immunity&lt;/secondary-title&gt;&lt;/titles&gt;&lt;pages&gt;335&lt;/pages&gt;&lt;volume&gt;Doctor of Philosophy&lt;/volume&gt;&lt;number&gt;eprints.soton.ac.uk&lt;/number&gt;&lt;dates&gt;&lt;year&gt;2013&lt;/year&gt;&lt;/dates&gt;&lt;publisher&gt;UNIVERSITY OF SOUTHAMPTON&lt;/publisher&gt;&lt;urls&gt;&lt;/urls&gt;&lt;/record&gt;&lt;/Cite&gt;&lt;/EndNote&gt;</w:instrText>
      </w:r>
      <w:r w:rsidR="003C6D47">
        <w:rPr>
          <w:rFonts w:ascii="Arial" w:hAnsi="Arial" w:cs="Arial"/>
          <w:sz w:val="24"/>
          <w:szCs w:val="24"/>
        </w:rPr>
        <w:fldChar w:fldCharType="separate"/>
      </w:r>
      <w:r w:rsidR="003C6D47">
        <w:rPr>
          <w:rFonts w:ascii="Arial" w:hAnsi="Arial" w:cs="Arial"/>
          <w:noProof/>
          <w:sz w:val="24"/>
          <w:szCs w:val="24"/>
        </w:rPr>
        <w:t>(22)</w:t>
      </w:r>
      <w:r w:rsidR="003C6D47">
        <w:rPr>
          <w:rFonts w:ascii="Arial" w:hAnsi="Arial" w:cs="Arial"/>
          <w:sz w:val="24"/>
          <w:szCs w:val="24"/>
        </w:rPr>
        <w:fldChar w:fldCharType="end"/>
      </w:r>
      <w:r w:rsidRPr="00833474">
        <w:rPr>
          <w:rFonts w:ascii="Arial" w:hAnsi="Arial" w:cs="Arial"/>
          <w:sz w:val="24"/>
          <w:szCs w:val="24"/>
        </w:rPr>
        <w:t>.</w:t>
      </w:r>
      <w:r w:rsidR="006A58F5">
        <w:rPr>
          <w:rFonts w:ascii="Arial" w:hAnsi="Arial" w:cs="Arial"/>
          <w:sz w:val="24"/>
          <w:szCs w:val="24"/>
        </w:rPr>
        <w:t xml:space="preserve"> Interestingly, m</w:t>
      </w:r>
      <w:r w:rsidR="00531CCC">
        <w:rPr>
          <w:rFonts w:ascii="Arial" w:hAnsi="Arial" w:cs="Arial"/>
          <w:sz w:val="24"/>
          <w:szCs w:val="24"/>
        </w:rPr>
        <w:t>i</w:t>
      </w:r>
      <w:r w:rsidR="006A58F5">
        <w:rPr>
          <w:rFonts w:ascii="Arial" w:hAnsi="Arial" w:cs="Arial"/>
          <w:sz w:val="24"/>
          <w:szCs w:val="24"/>
        </w:rPr>
        <w:t>R-31 has been shown to be involved T</w:t>
      </w:r>
      <w:r w:rsidR="00DB2BBA">
        <w:rPr>
          <w:rFonts w:ascii="Arial" w:hAnsi="Arial" w:cs="Arial"/>
          <w:sz w:val="24"/>
          <w:szCs w:val="24"/>
        </w:rPr>
        <w:t xml:space="preserve"> c</w:t>
      </w:r>
      <w:r w:rsidR="006A58F5">
        <w:rPr>
          <w:rFonts w:ascii="Arial" w:hAnsi="Arial" w:cs="Arial"/>
          <w:sz w:val="24"/>
          <w:szCs w:val="24"/>
        </w:rPr>
        <w:t>ell polarisation in a TSNB</w:t>
      </w:r>
      <w:r w:rsidR="00DB2BBA">
        <w:rPr>
          <w:rFonts w:ascii="Arial" w:hAnsi="Arial" w:cs="Arial"/>
          <w:sz w:val="24"/>
          <w:szCs w:val="24"/>
        </w:rPr>
        <w:t>-</w:t>
      </w:r>
      <w:r w:rsidR="006A58F5">
        <w:rPr>
          <w:rFonts w:ascii="Arial" w:hAnsi="Arial" w:cs="Arial"/>
          <w:sz w:val="24"/>
          <w:szCs w:val="24"/>
        </w:rPr>
        <w:t>induced colitis mouse model by directly targeting IL-25 and modulating the Th1/Th17 pathway</w:t>
      </w:r>
      <w:r w:rsidR="008270A6">
        <w:rPr>
          <w:rFonts w:ascii="Arial" w:hAnsi="Arial" w:cs="Arial"/>
          <w:sz w:val="24"/>
          <w:szCs w:val="24"/>
        </w:rPr>
        <w:t xml:space="preserve"> </w:t>
      </w:r>
      <w:r w:rsidR="003C6D47">
        <w:rPr>
          <w:rFonts w:ascii="Arial" w:hAnsi="Arial" w:cs="Arial"/>
          <w:sz w:val="24"/>
          <w:szCs w:val="24"/>
        </w:rPr>
        <w:fldChar w:fldCharType="begin"/>
      </w:r>
      <w:r w:rsidR="003C6D47">
        <w:rPr>
          <w:rFonts w:ascii="Arial" w:hAnsi="Arial" w:cs="Arial"/>
          <w:sz w:val="24"/>
          <w:szCs w:val="24"/>
        </w:rPr>
        <w:instrText xml:space="preserve"> ADDIN EN.CITE &lt;EndNote&gt;&lt;Cite&gt;&lt;Author&gt;Shi&lt;/Author&gt;&lt;Year&gt;2017&lt;/Year&gt;&lt;RecNum&gt;739&lt;/RecNum&gt;&lt;DisplayText&gt;(23)&lt;/DisplayText&gt;&lt;record&gt;&lt;rec-number&gt;739&lt;/rec-number&gt;&lt;foreign-keys&gt;&lt;key app="EN" db-id="dxzwfpfsrsepsyeddeqxdv90defa5raezpft" timestamp="1505478775"&gt;739&lt;/key&gt;&lt;/foreign-keys&gt;&lt;ref-type name="Journal Article"&gt;17&lt;/ref-type&gt;&lt;contributors&gt;&lt;authors&gt;&lt;author&gt;Shi, T.&lt;/author&gt;&lt;author&gt;Xie, Y.&lt;/author&gt;&lt;author&gt;Fu, Y.&lt;/author&gt;&lt;author&gt;Zhou, Q.&lt;/author&gt;&lt;author&gt;Ma, Z.&lt;/author&gt;&lt;author&gt;Ma, J.&lt;/author&gt;&lt;author&gt;Huang, Z.&lt;/author&gt;&lt;author&gt;Zhang, J.&lt;/author&gt;&lt;author&gt;Chen, J.&lt;/author&gt;&lt;/authors&gt;&lt;/contributors&gt;&lt;auth-address&gt;State Key Laboratory of Pharmaceutical Biotechnology, School of Life Sciences, Nanjing University, Nanjing, Jiangsu, China.&amp;#xD;State Key Laboratory of Analytical Chemistry for Life Sciences and Collaborative Innovation Center of Chemistry for Life Sciences, Nanjing University, Nanjing, Jiangsu, China.&lt;/auth-address&gt;&lt;titles&gt;&lt;title&gt;The signaling axis of microRNA-31/interleukin-25 regulates Th1/Th17-mediated inflammation response in colitis&lt;/title&gt;&lt;secondary-title&gt;Mucosal Immunol&lt;/secondary-title&gt;&lt;/titles&gt;&lt;periodical&gt;&lt;full-title&gt;Mucosal Immunol&lt;/full-title&gt;&lt;abbr-1&gt;Mucosal immunology&lt;/abbr-1&gt;&lt;/periodical&gt;&lt;pages&gt;983-995&lt;/pages&gt;&lt;volume&gt;10&lt;/volume&gt;&lt;number&gt;4&lt;/number&gt;&lt;edition&gt;2016/12/03&lt;/edition&gt;&lt;dates&gt;&lt;year&gt;2017&lt;/year&gt;&lt;pub-dates&gt;&lt;date&gt;Jul&lt;/date&gt;&lt;/pub-dates&gt;&lt;/dates&gt;&lt;isbn&gt;1935-3456 (Electronic)&amp;#xD;1933-0219 (Linking)&lt;/isbn&gt;&lt;accession-num&gt;27901018&lt;/accession-num&gt;&lt;urls&gt;&lt;related-urls&gt;&lt;url&gt;https://www.ncbi.nlm.nih.gov/pubmed/27901018&lt;/url&gt;&lt;/related-urls&gt;&lt;/urls&gt;&lt;electronic-resource-num&gt;10.1038/mi.2016.102&lt;/electronic-resource-num&gt;&lt;/record&gt;&lt;/Cite&gt;&lt;/EndNote&gt;</w:instrText>
      </w:r>
      <w:r w:rsidR="003C6D47">
        <w:rPr>
          <w:rFonts w:ascii="Arial" w:hAnsi="Arial" w:cs="Arial"/>
          <w:sz w:val="24"/>
          <w:szCs w:val="24"/>
        </w:rPr>
        <w:fldChar w:fldCharType="separate"/>
      </w:r>
      <w:r w:rsidR="003C6D47">
        <w:rPr>
          <w:rFonts w:ascii="Arial" w:hAnsi="Arial" w:cs="Arial"/>
          <w:noProof/>
          <w:sz w:val="24"/>
          <w:szCs w:val="24"/>
        </w:rPr>
        <w:t>(23)</w:t>
      </w:r>
      <w:r w:rsidR="003C6D47">
        <w:rPr>
          <w:rFonts w:ascii="Arial" w:hAnsi="Arial" w:cs="Arial"/>
          <w:sz w:val="24"/>
          <w:szCs w:val="24"/>
        </w:rPr>
        <w:fldChar w:fldCharType="end"/>
      </w:r>
      <w:r w:rsidR="006A58F5">
        <w:rPr>
          <w:rFonts w:ascii="Arial" w:hAnsi="Arial" w:cs="Arial"/>
          <w:sz w:val="24"/>
          <w:szCs w:val="24"/>
        </w:rPr>
        <w:t>.</w:t>
      </w:r>
      <w:r w:rsidR="009E7E2F">
        <w:rPr>
          <w:rFonts w:ascii="Arial" w:hAnsi="Arial" w:cs="Arial"/>
          <w:sz w:val="24"/>
          <w:szCs w:val="24"/>
        </w:rPr>
        <w:t xml:space="preserve"> </w:t>
      </w:r>
      <w:r w:rsidR="009E7E2F" w:rsidRPr="00343750">
        <w:rPr>
          <w:rFonts w:ascii="Arial" w:hAnsi="Arial" w:cs="Arial"/>
          <w:sz w:val="24"/>
          <w:szCs w:val="24"/>
        </w:rPr>
        <w:t>Moreover, miR-155 has been shown to be essential in determining the bias</w:t>
      </w:r>
      <w:r w:rsidR="00FA49C2">
        <w:rPr>
          <w:rFonts w:ascii="Arial" w:hAnsi="Arial" w:cs="Arial"/>
          <w:sz w:val="24"/>
          <w:szCs w:val="24"/>
        </w:rPr>
        <w:t xml:space="preserve"> of the immune response</w:t>
      </w:r>
      <w:r w:rsidR="009E7E2F" w:rsidRPr="00343750">
        <w:rPr>
          <w:rFonts w:ascii="Arial" w:hAnsi="Arial" w:cs="Arial"/>
          <w:sz w:val="24"/>
          <w:szCs w:val="24"/>
        </w:rPr>
        <w:t xml:space="preserve"> towards a Th1 </w:t>
      </w:r>
      <w:r w:rsidR="00FA49C2">
        <w:rPr>
          <w:rFonts w:ascii="Arial" w:hAnsi="Arial" w:cs="Arial"/>
          <w:sz w:val="24"/>
          <w:szCs w:val="24"/>
        </w:rPr>
        <w:t>type</w:t>
      </w:r>
      <w:r w:rsidR="009E7E2F" w:rsidRPr="00343750">
        <w:rPr>
          <w:rFonts w:ascii="Arial" w:hAnsi="Arial" w:cs="Arial"/>
          <w:sz w:val="24"/>
          <w:szCs w:val="24"/>
        </w:rPr>
        <w:t xml:space="preserve"> by controlling the role of </w:t>
      </w:r>
      <w:r w:rsidR="00343750" w:rsidRPr="00343750">
        <w:rPr>
          <w:rFonts w:ascii="Arial" w:hAnsi="Arial" w:cs="Arial"/>
          <w:sz w:val="24"/>
          <w:szCs w:val="24"/>
        </w:rPr>
        <w:t>CD4</w:t>
      </w:r>
      <w:r w:rsidR="00343750" w:rsidRPr="0027131C">
        <w:rPr>
          <w:rFonts w:ascii="Arial" w:hAnsi="Arial" w:cs="Arial"/>
          <w:sz w:val="24"/>
          <w:szCs w:val="24"/>
          <w:vertAlign w:val="superscript"/>
        </w:rPr>
        <w:t>+</w:t>
      </w:r>
      <w:r w:rsidR="00343750" w:rsidRPr="00343750">
        <w:rPr>
          <w:rFonts w:ascii="Arial" w:hAnsi="Arial" w:cs="Arial"/>
          <w:sz w:val="24"/>
          <w:szCs w:val="24"/>
        </w:rPr>
        <w:t xml:space="preserve"> T</w:t>
      </w:r>
      <w:r w:rsidR="00C43239">
        <w:rPr>
          <w:rFonts w:ascii="Arial" w:hAnsi="Arial" w:cs="Arial"/>
          <w:sz w:val="24"/>
          <w:szCs w:val="24"/>
        </w:rPr>
        <w:t xml:space="preserve"> </w:t>
      </w:r>
      <w:r w:rsidR="00343750" w:rsidRPr="00343750">
        <w:rPr>
          <w:rFonts w:ascii="Arial" w:hAnsi="Arial" w:cs="Arial"/>
          <w:sz w:val="24"/>
          <w:szCs w:val="24"/>
        </w:rPr>
        <w:t xml:space="preserve">cells </w:t>
      </w:r>
      <w:r w:rsidR="003C6D47">
        <w:rPr>
          <w:rFonts w:ascii="Arial" w:hAnsi="Arial" w:cs="Arial"/>
          <w:sz w:val="24"/>
          <w:szCs w:val="24"/>
        </w:rPr>
        <w:fldChar w:fldCharType="begin">
          <w:fldData xml:space="preserve">PEVuZE5vdGU+PENpdGU+PEF1dGhvcj5Sb2RyaWd1ZXo8L0F1dGhvcj48WWVhcj4yMDA3PC9ZZWFy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</w:fldData>
        </w:fldChar>
      </w:r>
      <w:r w:rsidR="003C6D47">
        <w:rPr>
          <w:rFonts w:ascii="Arial" w:hAnsi="Arial" w:cs="Arial"/>
          <w:sz w:val="24"/>
          <w:szCs w:val="24"/>
        </w:rPr>
        <w:instrText xml:space="preserve"> ADDIN EN.CITE </w:instrText>
      </w:r>
      <w:r w:rsidR="003C6D47">
        <w:rPr>
          <w:rFonts w:ascii="Arial" w:hAnsi="Arial" w:cs="Arial"/>
          <w:sz w:val="24"/>
          <w:szCs w:val="24"/>
        </w:rPr>
        <w:fldChar w:fldCharType="begin">
          <w:fldData xml:space="preserve">PEVuZE5vdGU+PENpdGU+PEF1dGhvcj5Sb2RyaWd1ZXo8L0F1dGhvcj48WWVhcj4yMDA3PC9ZZWFy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</w:fldData>
        </w:fldChar>
      </w:r>
      <w:r w:rsidR="003C6D47">
        <w:rPr>
          <w:rFonts w:ascii="Arial" w:hAnsi="Arial" w:cs="Arial"/>
          <w:sz w:val="24"/>
          <w:szCs w:val="24"/>
        </w:rPr>
        <w:instrText xml:space="preserve"> ADDIN EN.CITE.DATA </w:instrText>
      </w:r>
      <w:r w:rsidR="003C6D47">
        <w:rPr>
          <w:rFonts w:ascii="Arial" w:hAnsi="Arial" w:cs="Arial"/>
          <w:sz w:val="24"/>
          <w:szCs w:val="24"/>
        </w:rPr>
      </w:r>
      <w:r w:rsidR="003C6D47">
        <w:rPr>
          <w:rFonts w:ascii="Arial" w:hAnsi="Arial" w:cs="Arial"/>
          <w:sz w:val="24"/>
          <w:szCs w:val="24"/>
        </w:rPr>
        <w:fldChar w:fldCharType="end"/>
      </w:r>
      <w:r w:rsidR="003C6D47">
        <w:rPr>
          <w:rFonts w:ascii="Arial" w:hAnsi="Arial" w:cs="Arial"/>
          <w:sz w:val="24"/>
          <w:szCs w:val="24"/>
        </w:rPr>
      </w:r>
      <w:r w:rsidR="003C6D47">
        <w:rPr>
          <w:rFonts w:ascii="Arial" w:hAnsi="Arial" w:cs="Arial"/>
          <w:sz w:val="24"/>
          <w:szCs w:val="24"/>
        </w:rPr>
        <w:fldChar w:fldCharType="separate"/>
      </w:r>
      <w:r w:rsidR="003C6D47">
        <w:rPr>
          <w:rFonts w:ascii="Arial" w:hAnsi="Arial" w:cs="Arial"/>
          <w:noProof/>
          <w:sz w:val="24"/>
          <w:szCs w:val="24"/>
        </w:rPr>
        <w:t>(24)</w:t>
      </w:r>
      <w:r w:rsidR="003C6D47">
        <w:rPr>
          <w:rFonts w:ascii="Arial" w:hAnsi="Arial" w:cs="Arial"/>
          <w:sz w:val="24"/>
          <w:szCs w:val="24"/>
        </w:rPr>
        <w:fldChar w:fldCharType="end"/>
      </w:r>
      <w:r w:rsidR="00343750" w:rsidRPr="00343750">
        <w:rPr>
          <w:rFonts w:ascii="Arial" w:hAnsi="Arial" w:cs="Arial"/>
          <w:sz w:val="24"/>
          <w:szCs w:val="24"/>
        </w:rPr>
        <w:t xml:space="preserve">, </w:t>
      </w:r>
      <w:r w:rsidR="00FA49C2">
        <w:rPr>
          <w:rFonts w:ascii="Arial" w:hAnsi="Arial" w:cs="Arial"/>
          <w:sz w:val="24"/>
          <w:szCs w:val="24"/>
        </w:rPr>
        <w:t>revealing microRNAs</w:t>
      </w:r>
      <w:r w:rsidR="00343750">
        <w:rPr>
          <w:rFonts w:ascii="Arial" w:hAnsi="Arial" w:cs="Arial"/>
          <w:sz w:val="24"/>
          <w:szCs w:val="24"/>
        </w:rPr>
        <w:t xml:space="preserve"> as key master regulators of the immune response.</w:t>
      </w:r>
      <w:r w:rsidR="005C7943" w:rsidRPr="005C7943">
        <w:rPr>
          <w:rFonts w:ascii="Arial" w:hAnsi="Arial" w:cs="Arial"/>
          <w:sz w:val="24"/>
          <w:szCs w:val="24"/>
        </w:rPr>
        <w:t xml:space="preserve"> </w:t>
      </w:r>
      <w:r w:rsidR="005C7943" w:rsidRPr="00833474">
        <w:rPr>
          <w:rFonts w:ascii="Arial" w:hAnsi="Arial" w:cs="Arial"/>
          <w:sz w:val="24"/>
          <w:szCs w:val="24"/>
        </w:rPr>
        <w:t>TSLP mRNA is a predicted target for miR-31</w:t>
      </w:r>
      <w:r w:rsidR="009A29DA">
        <w:rPr>
          <w:rFonts w:ascii="Arial" w:hAnsi="Arial" w:cs="Arial"/>
          <w:sz w:val="24"/>
          <w:szCs w:val="24"/>
        </w:rPr>
        <w:t xml:space="preserve"> </w:t>
      </w:r>
      <w:r w:rsidR="009A29DA">
        <w:rPr>
          <w:rFonts w:ascii="Arial" w:hAnsi="Arial" w:cs="Arial"/>
          <w:sz w:val="24"/>
          <w:szCs w:val="24"/>
        </w:rPr>
        <w:fldChar w:fldCharType="begin"/>
      </w:r>
      <w:r w:rsidR="003C6D47">
        <w:rPr>
          <w:rFonts w:ascii="Arial" w:hAnsi="Arial" w:cs="Arial"/>
          <w:sz w:val="24"/>
          <w:szCs w:val="24"/>
        </w:rPr>
        <w:instrText xml:space="preserve"> ADDIN EN.CITE &lt;EndNote&gt;&lt;Cite&gt;&lt;RecNum&gt;0&lt;/RecNum&gt;&lt;IDText&gt;http://www.targetscan.org/vert_71/&lt;/IDText&gt;&lt;DisplayText&gt;(25)&lt;/DisplayText&gt;&lt;record&gt;&lt;titles&gt;&lt;title&gt;http://www.targetscan.org/vert_71/&lt;/title&gt;&lt;/titles&gt;&lt;added-date format="utc"&gt;1494839390&lt;/added-date&gt;&lt;ref-type name="Web Page"&gt;12&lt;/ref-type&gt;&lt;rec-number&gt;10309&lt;/rec-number&gt;&lt;last-updated-date format="utc"&gt;1494839390&lt;/last-updated-date&gt;&lt;/record&gt;&lt;/Cite&gt;&lt;/EndNote&gt;</w:instrText>
      </w:r>
      <w:r w:rsidR="009A29DA">
        <w:rPr>
          <w:rFonts w:ascii="Arial" w:hAnsi="Arial" w:cs="Arial"/>
          <w:sz w:val="24"/>
          <w:szCs w:val="24"/>
        </w:rPr>
        <w:fldChar w:fldCharType="separate"/>
      </w:r>
      <w:r w:rsidR="003C6D47">
        <w:rPr>
          <w:rFonts w:ascii="Arial" w:hAnsi="Arial" w:cs="Arial"/>
          <w:noProof/>
          <w:sz w:val="24"/>
          <w:szCs w:val="24"/>
        </w:rPr>
        <w:t>(25)</w:t>
      </w:r>
      <w:r w:rsidR="009A29DA">
        <w:rPr>
          <w:rFonts w:ascii="Arial" w:hAnsi="Arial" w:cs="Arial"/>
          <w:sz w:val="24"/>
          <w:szCs w:val="24"/>
        </w:rPr>
        <w:fldChar w:fldCharType="end"/>
      </w:r>
      <w:r w:rsidR="005C7943" w:rsidRPr="00833474">
        <w:rPr>
          <w:rFonts w:ascii="Arial" w:hAnsi="Arial" w:cs="Arial"/>
          <w:sz w:val="24"/>
          <w:szCs w:val="24"/>
        </w:rPr>
        <w:t xml:space="preserve">, a microRNA up-regulated in </w:t>
      </w:r>
      <w:r w:rsidR="005C7943" w:rsidRPr="00A57752">
        <w:rPr>
          <w:rFonts w:ascii="Arial" w:hAnsi="Arial" w:cs="Arial"/>
          <w:sz w:val="24"/>
          <w:szCs w:val="24"/>
        </w:rPr>
        <w:t>UC (</w:t>
      </w:r>
      <w:r w:rsidR="008D477D" w:rsidRPr="0048356C">
        <w:rPr>
          <w:rFonts w:ascii="Arial" w:hAnsi="Arial" w:cs="Arial"/>
          <w:sz w:val="24"/>
          <w:szCs w:val="24"/>
        </w:rPr>
        <w:t>22</w:t>
      </w:r>
      <w:r w:rsidR="005C7943" w:rsidRPr="00A57752">
        <w:rPr>
          <w:rFonts w:ascii="Arial" w:hAnsi="Arial" w:cs="Arial"/>
          <w:sz w:val="24"/>
          <w:szCs w:val="24"/>
        </w:rPr>
        <w:t xml:space="preserve">), suggesting </w:t>
      </w:r>
      <w:r w:rsidR="005C7943" w:rsidRPr="00833474">
        <w:rPr>
          <w:rFonts w:ascii="Arial" w:hAnsi="Arial" w:cs="Arial"/>
          <w:sz w:val="24"/>
          <w:szCs w:val="24"/>
        </w:rPr>
        <w:t>an important role for miR-31 in U</w:t>
      </w:r>
      <w:r w:rsidR="009A29DA">
        <w:rPr>
          <w:rFonts w:ascii="Arial" w:hAnsi="Arial" w:cs="Arial"/>
          <w:sz w:val="24"/>
          <w:szCs w:val="24"/>
        </w:rPr>
        <w:t xml:space="preserve">C </w:t>
      </w:r>
      <w:r w:rsidR="009A29DA" w:rsidRPr="00833474">
        <w:rPr>
          <w:rFonts w:ascii="Arial" w:hAnsi="Arial" w:cs="Arial"/>
          <w:sz w:val="24"/>
          <w:szCs w:val="24"/>
        </w:rPr>
        <w:fldChar w:fldCharType="begin">
          <w:fldData xml:space="preserve">PEVuZE5vdGU+PENpdGU+PEF1dGhvcj5NaXlhdGE8L0F1dGhvcj48WWVhcj4yMDA5PC9ZZWFyPjxS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</w:fldData>
        </w:fldChar>
      </w:r>
      <w:r w:rsidR="003C6D47">
        <w:rPr>
          <w:rFonts w:ascii="Arial" w:hAnsi="Arial" w:cs="Arial"/>
          <w:sz w:val="24"/>
          <w:szCs w:val="24"/>
        </w:rPr>
        <w:instrText xml:space="preserve"> ADDIN EN.CITE </w:instrText>
      </w:r>
      <w:r w:rsidR="003C6D47">
        <w:rPr>
          <w:rFonts w:ascii="Arial" w:hAnsi="Arial" w:cs="Arial"/>
          <w:sz w:val="24"/>
          <w:szCs w:val="24"/>
        </w:rPr>
        <w:fldChar w:fldCharType="begin">
          <w:fldData xml:space="preserve">PEVuZE5vdGU+PENpdGU+PEF1dGhvcj5NaXlhdGE8L0F1dGhvcj48WWVhcj4yMDA5PC9ZZWFyPjxS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</w:fldData>
        </w:fldChar>
      </w:r>
      <w:r w:rsidR="003C6D47">
        <w:rPr>
          <w:rFonts w:ascii="Arial" w:hAnsi="Arial" w:cs="Arial"/>
          <w:sz w:val="24"/>
          <w:szCs w:val="24"/>
        </w:rPr>
        <w:instrText xml:space="preserve"> ADDIN EN.CITE.DATA </w:instrText>
      </w:r>
      <w:r w:rsidR="003C6D47">
        <w:rPr>
          <w:rFonts w:ascii="Arial" w:hAnsi="Arial" w:cs="Arial"/>
          <w:sz w:val="24"/>
          <w:szCs w:val="24"/>
        </w:rPr>
      </w:r>
      <w:r w:rsidR="003C6D47">
        <w:rPr>
          <w:rFonts w:ascii="Arial" w:hAnsi="Arial" w:cs="Arial"/>
          <w:sz w:val="24"/>
          <w:szCs w:val="24"/>
        </w:rPr>
        <w:fldChar w:fldCharType="end"/>
      </w:r>
      <w:r w:rsidR="009A29DA" w:rsidRPr="00833474">
        <w:rPr>
          <w:rFonts w:ascii="Arial" w:hAnsi="Arial" w:cs="Arial"/>
          <w:sz w:val="24"/>
          <w:szCs w:val="24"/>
        </w:rPr>
      </w:r>
      <w:r w:rsidR="009A29DA" w:rsidRPr="00833474">
        <w:rPr>
          <w:rFonts w:ascii="Arial" w:hAnsi="Arial" w:cs="Arial"/>
          <w:sz w:val="24"/>
          <w:szCs w:val="24"/>
        </w:rPr>
        <w:fldChar w:fldCharType="separate"/>
      </w:r>
      <w:r w:rsidR="003C6D47">
        <w:rPr>
          <w:rFonts w:ascii="Arial" w:hAnsi="Arial" w:cs="Arial"/>
          <w:noProof/>
          <w:sz w:val="24"/>
          <w:szCs w:val="24"/>
        </w:rPr>
        <w:t>(26, 27)</w:t>
      </w:r>
      <w:r w:rsidR="009A29DA" w:rsidRPr="00833474">
        <w:rPr>
          <w:rFonts w:ascii="Arial" w:hAnsi="Arial" w:cs="Arial"/>
          <w:sz w:val="24"/>
          <w:szCs w:val="24"/>
        </w:rPr>
        <w:fldChar w:fldCharType="end"/>
      </w:r>
      <w:r w:rsidR="009A29DA" w:rsidRPr="00833474">
        <w:rPr>
          <w:rFonts w:ascii="Arial" w:hAnsi="Arial" w:cs="Arial"/>
          <w:sz w:val="24"/>
          <w:szCs w:val="24"/>
        </w:rPr>
        <w:t>.</w:t>
      </w:r>
    </w:p>
    <w:p w14:paraId="0EDA328F" w14:textId="653300FA" w:rsidR="00186105" w:rsidRDefault="00873A8F" w:rsidP="00833474">
      <w:pPr>
        <w:contextualSpacing/>
        <w:jc w:val="both"/>
        <w:rPr>
          <w:rFonts w:ascii="Arial" w:hAnsi="Arial" w:cs="Arial"/>
          <w:sz w:val="24"/>
          <w:szCs w:val="24"/>
        </w:rPr>
      </w:pPr>
      <w:r>
        <w:rPr>
          <w:rFonts w:ascii="Arial" w:hAnsi="Arial" w:cs="Arial"/>
          <w:sz w:val="24"/>
          <w:szCs w:val="24"/>
        </w:rPr>
        <w:t>We set out to quantify</w:t>
      </w:r>
      <w:r w:rsidR="00E93CB8" w:rsidRPr="00833474">
        <w:rPr>
          <w:rFonts w:ascii="Arial" w:hAnsi="Arial" w:cs="Arial"/>
          <w:sz w:val="24"/>
          <w:szCs w:val="24"/>
        </w:rPr>
        <w:t xml:space="preserve"> TSLP expression in </w:t>
      </w:r>
      <w:r w:rsidR="00531CCC">
        <w:rPr>
          <w:rFonts w:ascii="Arial" w:hAnsi="Arial" w:cs="Arial"/>
          <w:sz w:val="24"/>
          <w:szCs w:val="24"/>
        </w:rPr>
        <w:t xml:space="preserve">mucosal biopsies from </w:t>
      </w:r>
      <w:r w:rsidR="00E93CB8" w:rsidRPr="00833474">
        <w:rPr>
          <w:rFonts w:ascii="Arial" w:hAnsi="Arial" w:cs="Arial"/>
          <w:sz w:val="24"/>
          <w:szCs w:val="24"/>
        </w:rPr>
        <w:t>UC</w:t>
      </w:r>
      <w:r w:rsidR="00531CCC">
        <w:rPr>
          <w:rFonts w:ascii="Arial" w:hAnsi="Arial" w:cs="Arial"/>
          <w:sz w:val="24"/>
          <w:szCs w:val="24"/>
        </w:rPr>
        <w:t xml:space="preserve"> patients in active disease</w:t>
      </w:r>
      <w:r>
        <w:rPr>
          <w:rFonts w:ascii="Arial" w:hAnsi="Arial" w:cs="Arial"/>
          <w:sz w:val="24"/>
          <w:szCs w:val="24"/>
        </w:rPr>
        <w:t xml:space="preserve"> and understand the </w:t>
      </w:r>
      <w:r w:rsidR="00505A59">
        <w:rPr>
          <w:rFonts w:ascii="Arial" w:hAnsi="Arial" w:cs="Arial"/>
          <w:sz w:val="24"/>
          <w:szCs w:val="24"/>
        </w:rPr>
        <w:t>regulation of this cytokine by microRNAs</w:t>
      </w:r>
      <w:r w:rsidR="00DA018B">
        <w:rPr>
          <w:rFonts w:ascii="Arial" w:hAnsi="Arial" w:cs="Arial"/>
          <w:sz w:val="24"/>
          <w:szCs w:val="24"/>
        </w:rPr>
        <w:t xml:space="preserve">. We hypothesise that </w:t>
      </w:r>
      <w:r w:rsidR="00343750">
        <w:rPr>
          <w:rFonts w:ascii="Arial" w:hAnsi="Arial" w:cs="Arial"/>
          <w:sz w:val="24"/>
          <w:szCs w:val="24"/>
        </w:rPr>
        <w:t>CD4</w:t>
      </w:r>
      <w:r w:rsidR="00343750" w:rsidRPr="0027131C">
        <w:rPr>
          <w:rFonts w:ascii="Arial" w:hAnsi="Arial" w:cs="Arial"/>
          <w:sz w:val="24"/>
          <w:szCs w:val="24"/>
          <w:vertAlign w:val="superscript"/>
        </w:rPr>
        <w:t>+</w:t>
      </w:r>
      <w:r w:rsidR="00343750">
        <w:rPr>
          <w:rFonts w:ascii="Arial" w:hAnsi="Arial" w:cs="Arial"/>
          <w:sz w:val="24"/>
          <w:szCs w:val="24"/>
        </w:rPr>
        <w:t xml:space="preserve"> T</w:t>
      </w:r>
      <w:r w:rsidR="00C43239">
        <w:rPr>
          <w:rFonts w:ascii="Arial" w:hAnsi="Arial" w:cs="Arial"/>
          <w:sz w:val="24"/>
          <w:szCs w:val="24"/>
        </w:rPr>
        <w:t xml:space="preserve"> </w:t>
      </w:r>
      <w:r w:rsidR="00343750">
        <w:rPr>
          <w:rFonts w:ascii="Arial" w:hAnsi="Arial" w:cs="Arial"/>
          <w:sz w:val="24"/>
          <w:szCs w:val="24"/>
        </w:rPr>
        <w:t>cells</w:t>
      </w:r>
      <w:r>
        <w:rPr>
          <w:rFonts w:ascii="Arial" w:hAnsi="Arial" w:cs="Arial"/>
          <w:sz w:val="24"/>
          <w:szCs w:val="24"/>
        </w:rPr>
        <w:t xml:space="preserve"> may play </w:t>
      </w:r>
      <w:r w:rsidR="00505A59">
        <w:rPr>
          <w:rFonts w:ascii="Arial" w:hAnsi="Arial" w:cs="Arial"/>
          <w:sz w:val="24"/>
          <w:szCs w:val="24"/>
        </w:rPr>
        <w:t xml:space="preserve">a role </w:t>
      </w:r>
      <w:r>
        <w:rPr>
          <w:rFonts w:ascii="Arial" w:hAnsi="Arial" w:cs="Arial"/>
          <w:sz w:val="24"/>
          <w:szCs w:val="24"/>
        </w:rPr>
        <w:t xml:space="preserve">in the </w:t>
      </w:r>
      <w:r w:rsidR="00505A59">
        <w:rPr>
          <w:rFonts w:ascii="Arial" w:hAnsi="Arial" w:cs="Arial"/>
          <w:sz w:val="24"/>
          <w:szCs w:val="24"/>
        </w:rPr>
        <w:t>homeostasis</w:t>
      </w:r>
      <w:r>
        <w:rPr>
          <w:rFonts w:ascii="Arial" w:hAnsi="Arial" w:cs="Arial"/>
          <w:sz w:val="24"/>
          <w:szCs w:val="24"/>
        </w:rPr>
        <w:t xml:space="preserve"> of</w:t>
      </w:r>
      <w:r w:rsidR="00FA49C2">
        <w:rPr>
          <w:rFonts w:ascii="Arial" w:hAnsi="Arial" w:cs="Arial"/>
          <w:sz w:val="24"/>
          <w:szCs w:val="24"/>
        </w:rPr>
        <w:t xml:space="preserve"> TSLP in </w:t>
      </w:r>
      <w:r w:rsidR="00531CCC">
        <w:rPr>
          <w:rFonts w:ascii="Arial" w:hAnsi="Arial" w:cs="Arial"/>
          <w:sz w:val="24"/>
          <w:szCs w:val="24"/>
        </w:rPr>
        <w:t>colon</w:t>
      </w:r>
      <w:r>
        <w:rPr>
          <w:rFonts w:ascii="Arial" w:hAnsi="Arial" w:cs="Arial"/>
          <w:sz w:val="24"/>
          <w:szCs w:val="24"/>
        </w:rPr>
        <w:t xml:space="preserve"> </w:t>
      </w:r>
      <w:r w:rsidR="00FA49C2">
        <w:rPr>
          <w:rFonts w:ascii="Arial" w:hAnsi="Arial" w:cs="Arial"/>
          <w:sz w:val="24"/>
          <w:szCs w:val="24"/>
        </w:rPr>
        <w:t>mucosa</w:t>
      </w:r>
      <w:r w:rsidR="00343750">
        <w:rPr>
          <w:rFonts w:ascii="Arial" w:hAnsi="Arial" w:cs="Arial"/>
          <w:sz w:val="24"/>
          <w:szCs w:val="24"/>
        </w:rPr>
        <w:t>.</w:t>
      </w:r>
    </w:p>
    <w:p w14:paraId="2B6FA33D" w14:textId="77777777" w:rsidR="000A5BC2" w:rsidRDefault="000A5BC2">
      <w:pPr>
        <w:spacing w:line="259" w:lineRule="auto"/>
        <w:rPr>
          <w:rFonts w:ascii="Arial" w:hAnsi="Arial" w:cs="Arial"/>
          <w:sz w:val="24"/>
          <w:szCs w:val="24"/>
        </w:rPr>
      </w:pPr>
    </w:p>
    <w:p w14:paraId="1D6B0559" w14:textId="77777777" w:rsidR="00CF44F8" w:rsidRDefault="00CF44F8" w:rsidP="000A5BC2">
      <w:pPr>
        <w:pStyle w:val="NoSpacing"/>
        <w:rPr>
          <w:rFonts w:ascii="Arial" w:hAnsi="Arial" w:cs="Arial"/>
          <w:b/>
          <w:sz w:val="24"/>
          <w:szCs w:val="24"/>
        </w:rPr>
      </w:pPr>
    </w:p>
    <w:p w14:paraId="3CA5CD01" w14:textId="77777777" w:rsidR="00531CCC" w:rsidRDefault="00531CCC">
      <w:pPr>
        <w:spacing w:line="259" w:lineRule="auto"/>
        <w:rPr>
          <w:rFonts w:ascii="Arial" w:hAnsi="Arial" w:cs="Arial"/>
          <w:b/>
          <w:sz w:val="24"/>
          <w:szCs w:val="24"/>
        </w:rPr>
      </w:pPr>
      <w:r>
        <w:rPr>
          <w:rFonts w:ascii="Arial" w:hAnsi="Arial" w:cs="Arial"/>
          <w:b/>
          <w:sz w:val="24"/>
          <w:szCs w:val="24"/>
        </w:rPr>
        <w:br w:type="page"/>
      </w:r>
    </w:p>
    <w:p w14:paraId="4B68C4DB" w14:textId="6960ABA5" w:rsidR="000A5BC2" w:rsidRPr="000A5BC2" w:rsidRDefault="000A5BC2" w:rsidP="000A5BC2">
      <w:pPr>
        <w:pStyle w:val="NoSpacing"/>
        <w:rPr>
          <w:rFonts w:ascii="Arial" w:hAnsi="Arial" w:cs="Arial"/>
          <w:b/>
          <w:sz w:val="24"/>
          <w:szCs w:val="24"/>
        </w:rPr>
      </w:pPr>
      <w:r w:rsidRPr="000A5BC2">
        <w:rPr>
          <w:rFonts w:ascii="Arial" w:hAnsi="Arial" w:cs="Arial"/>
          <w:b/>
          <w:sz w:val="24"/>
          <w:szCs w:val="24"/>
        </w:rPr>
        <w:lastRenderedPageBreak/>
        <w:t>Materials and methods</w:t>
      </w:r>
    </w:p>
    <w:p w14:paraId="4804D51D" w14:textId="787A228D" w:rsidR="000A5BC2" w:rsidRPr="000A5BC2" w:rsidRDefault="000A5BC2" w:rsidP="000A5BC2">
      <w:pPr>
        <w:pStyle w:val="NoSpacing"/>
        <w:rPr>
          <w:rFonts w:ascii="Arial" w:hAnsi="Arial" w:cs="Arial"/>
          <w:sz w:val="24"/>
          <w:szCs w:val="24"/>
        </w:rPr>
      </w:pPr>
    </w:p>
    <w:p w14:paraId="26A700BA" w14:textId="77777777" w:rsidR="004F2732" w:rsidRDefault="004F2732" w:rsidP="00FC4867">
      <w:pPr>
        <w:pStyle w:val="NoSpacing"/>
        <w:jc w:val="both"/>
        <w:rPr>
          <w:rFonts w:ascii="Arial" w:hAnsi="Arial" w:cs="Arial"/>
          <w:b/>
          <w:sz w:val="24"/>
          <w:szCs w:val="24"/>
        </w:rPr>
      </w:pPr>
      <w:r>
        <w:rPr>
          <w:rFonts w:ascii="Arial" w:hAnsi="Arial" w:cs="Arial"/>
          <w:b/>
          <w:sz w:val="24"/>
          <w:szCs w:val="24"/>
        </w:rPr>
        <w:t>Human samples</w:t>
      </w:r>
    </w:p>
    <w:p w14:paraId="77D8994F" w14:textId="35048F60" w:rsidR="004F2732" w:rsidRPr="00AD2EC7" w:rsidRDefault="004F2732" w:rsidP="00FC4867">
      <w:pPr>
        <w:pStyle w:val="NoSpacing"/>
        <w:jc w:val="both"/>
        <w:rPr>
          <w:rFonts w:ascii="Arial" w:hAnsi="Arial" w:cs="Arial"/>
          <w:b/>
          <w:sz w:val="24"/>
          <w:szCs w:val="24"/>
        </w:rPr>
      </w:pPr>
      <w:r>
        <w:rPr>
          <w:rFonts w:ascii="Arial" w:hAnsi="Arial" w:cs="Arial"/>
          <w:b/>
          <w:sz w:val="24"/>
          <w:szCs w:val="24"/>
        </w:rPr>
        <w:t xml:space="preserve">Healthy, </w:t>
      </w:r>
      <w:r w:rsidR="006B2973">
        <w:rPr>
          <w:rFonts w:ascii="Arial" w:hAnsi="Arial" w:cs="Arial"/>
          <w:b/>
          <w:sz w:val="24"/>
          <w:szCs w:val="24"/>
        </w:rPr>
        <w:t>i</w:t>
      </w:r>
      <w:r>
        <w:rPr>
          <w:rFonts w:ascii="Arial" w:hAnsi="Arial" w:cs="Arial"/>
          <w:b/>
          <w:sz w:val="24"/>
          <w:szCs w:val="24"/>
        </w:rPr>
        <w:t xml:space="preserve">nactive and </w:t>
      </w:r>
      <w:r w:rsidR="006B2973">
        <w:rPr>
          <w:rFonts w:ascii="Arial" w:hAnsi="Arial" w:cs="Arial"/>
          <w:b/>
          <w:sz w:val="24"/>
          <w:szCs w:val="24"/>
        </w:rPr>
        <w:t>a</w:t>
      </w:r>
      <w:r>
        <w:rPr>
          <w:rFonts w:ascii="Arial" w:hAnsi="Arial" w:cs="Arial"/>
          <w:b/>
          <w:sz w:val="24"/>
          <w:szCs w:val="24"/>
        </w:rPr>
        <w:t xml:space="preserve">ctive UC </w:t>
      </w:r>
      <w:r w:rsidR="006B2973">
        <w:rPr>
          <w:rFonts w:ascii="Arial" w:hAnsi="Arial" w:cs="Arial"/>
          <w:b/>
          <w:sz w:val="24"/>
          <w:szCs w:val="24"/>
        </w:rPr>
        <w:t>b</w:t>
      </w:r>
      <w:r>
        <w:rPr>
          <w:rFonts w:ascii="Arial" w:hAnsi="Arial" w:cs="Arial"/>
          <w:b/>
          <w:sz w:val="24"/>
          <w:szCs w:val="24"/>
        </w:rPr>
        <w:t xml:space="preserve">iopsies and </w:t>
      </w:r>
      <w:r w:rsidR="006B2973">
        <w:rPr>
          <w:rFonts w:ascii="Arial" w:hAnsi="Arial" w:cs="Arial"/>
          <w:b/>
          <w:sz w:val="24"/>
          <w:szCs w:val="24"/>
        </w:rPr>
        <w:t>b</w:t>
      </w:r>
      <w:r>
        <w:rPr>
          <w:rFonts w:ascii="Arial" w:hAnsi="Arial" w:cs="Arial"/>
          <w:b/>
          <w:sz w:val="24"/>
          <w:szCs w:val="24"/>
        </w:rPr>
        <w:t>lood samples</w:t>
      </w:r>
    </w:p>
    <w:p w14:paraId="3A50CD91" w14:textId="322D97B6" w:rsidR="000B12FF" w:rsidRDefault="000A5BC2" w:rsidP="00FC4867">
      <w:pPr>
        <w:pStyle w:val="NoSpacing"/>
        <w:jc w:val="both"/>
        <w:rPr>
          <w:rFonts w:ascii="Arial" w:hAnsi="Arial" w:cs="Arial"/>
          <w:sz w:val="24"/>
        </w:rPr>
      </w:pPr>
      <w:r w:rsidRPr="000A5BC2">
        <w:rPr>
          <w:rFonts w:ascii="Arial" w:hAnsi="Arial" w:cs="Arial"/>
          <w:sz w:val="24"/>
          <w:szCs w:val="24"/>
        </w:rPr>
        <w:t xml:space="preserve">Patients were recruited and consented in the </w:t>
      </w:r>
      <w:r w:rsidR="00AC7392">
        <w:rPr>
          <w:rFonts w:ascii="Arial" w:hAnsi="Arial" w:cs="Arial"/>
          <w:sz w:val="24"/>
          <w:szCs w:val="24"/>
        </w:rPr>
        <w:t>e</w:t>
      </w:r>
      <w:r w:rsidRPr="000A5BC2">
        <w:rPr>
          <w:rFonts w:ascii="Arial" w:hAnsi="Arial" w:cs="Arial"/>
          <w:sz w:val="24"/>
          <w:szCs w:val="24"/>
        </w:rPr>
        <w:t xml:space="preserve">ndoscopy department at Southampton General Hospital. </w:t>
      </w:r>
      <w:r w:rsidR="006E7840" w:rsidRPr="006E7840">
        <w:rPr>
          <w:rFonts w:ascii="Arial" w:hAnsi="Arial" w:cs="Arial"/>
          <w:sz w:val="24"/>
          <w:szCs w:val="24"/>
        </w:rPr>
        <w:t xml:space="preserve">Human tissue and blood were obtained using protocols approved by the Southampton and South West Hampshire Regional Ethics Committee (REC) </w:t>
      </w:r>
      <w:r w:rsidR="00AC7392">
        <w:rPr>
          <w:rFonts w:ascii="Arial" w:hAnsi="Arial" w:cs="Arial"/>
          <w:sz w:val="24"/>
          <w:szCs w:val="24"/>
        </w:rPr>
        <w:t>(</w:t>
      </w:r>
      <w:r w:rsidR="006E7840" w:rsidRPr="006E7840">
        <w:rPr>
          <w:rFonts w:ascii="Arial" w:hAnsi="Arial" w:cs="Arial"/>
          <w:sz w:val="24"/>
          <w:szCs w:val="24"/>
        </w:rPr>
        <w:t>REC refer</w:t>
      </w:r>
      <w:r w:rsidR="006E7840">
        <w:rPr>
          <w:rFonts w:ascii="Arial" w:hAnsi="Arial" w:cs="Arial"/>
          <w:sz w:val="24"/>
          <w:szCs w:val="24"/>
        </w:rPr>
        <w:t xml:space="preserve">ence 10/H0502/69 and </w:t>
      </w:r>
      <w:r w:rsidR="006E7840" w:rsidRPr="006E7840">
        <w:rPr>
          <w:rFonts w:ascii="Arial" w:hAnsi="Arial" w:cs="Arial"/>
          <w:sz w:val="24"/>
          <w:szCs w:val="24"/>
        </w:rPr>
        <w:t>08/H0501/44</w:t>
      </w:r>
      <w:r w:rsidR="00AC7392">
        <w:rPr>
          <w:rFonts w:ascii="Arial" w:hAnsi="Arial" w:cs="Arial"/>
          <w:sz w:val="24"/>
          <w:szCs w:val="24"/>
        </w:rPr>
        <w:t>)</w:t>
      </w:r>
      <w:r w:rsidR="006E7840" w:rsidRPr="006E7840">
        <w:rPr>
          <w:rFonts w:ascii="Arial" w:hAnsi="Arial" w:cs="Arial"/>
          <w:sz w:val="24"/>
          <w:szCs w:val="24"/>
        </w:rPr>
        <w:t>.</w:t>
      </w:r>
      <w:r w:rsidR="006E7840">
        <w:rPr>
          <w:rFonts w:ascii="Arial" w:hAnsi="Arial" w:cs="Arial"/>
          <w:sz w:val="24"/>
          <w:szCs w:val="24"/>
        </w:rPr>
        <w:t xml:space="preserve"> </w:t>
      </w:r>
      <w:r w:rsidRPr="000A5BC2">
        <w:rPr>
          <w:rFonts w:ascii="Arial" w:hAnsi="Arial" w:cs="Arial"/>
          <w:sz w:val="24"/>
          <w:szCs w:val="24"/>
        </w:rPr>
        <w:t>Up to 8 biopsies were taken of affected</w:t>
      </w:r>
      <w:r w:rsidR="002872A3">
        <w:rPr>
          <w:rFonts w:ascii="Arial" w:hAnsi="Arial" w:cs="Arial"/>
          <w:sz w:val="24"/>
          <w:szCs w:val="24"/>
        </w:rPr>
        <w:t xml:space="preserve"> (active)</w:t>
      </w:r>
      <w:r w:rsidRPr="000A5BC2">
        <w:rPr>
          <w:rFonts w:ascii="Arial" w:hAnsi="Arial" w:cs="Arial"/>
          <w:sz w:val="24"/>
          <w:szCs w:val="24"/>
        </w:rPr>
        <w:t xml:space="preserve"> or unaffected</w:t>
      </w:r>
      <w:r w:rsidR="002872A3">
        <w:rPr>
          <w:rFonts w:ascii="Arial" w:hAnsi="Arial" w:cs="Arial"/>
          <w:sz w:val="24"/>
          <w:szCs w:val="24"/>
        </w:rPr>
        <w:t xml:space="preserve"> (inactive)</w:t>
      </w:r>
      <w:r w:rsidRPr="000A5BC2">
        <w:rPr>
          <w:rFonts w:ascii="Arial" w:hAnsi="Arial" w:cs="Arial"/>
          <w:sz w:val="24"/>
          <w:szCs w:val="24"/>
        </w:rPr>
        <w:t xml:space="preserve"> </w:t>
      </w:r>
      <w:r w:rsidR="00DB1E8D">
        <w:rPr>
          <w:rFonts w:ascii="Arial" w:hAnsi="Arial" w:cs="Arial"/>
          <w:sz w:val="24"/>
          <w:szCs w:val="24"/>
        </w:rPr>
        <w:t>s</w:t>
      </w:r>
      <w:r w:rsidRPr="000A5BC2">
        <w:rPr>
          <w:rFonts w:ascii="Arial" w:hAnsi="Arial" w:cs="Arial"/>
          <w:sz w:val="24"/>
          <w:szCs w:val="24"/>
        </w:rPr>
        <w:t>igmoid colon from patient</w:t>
      </w:r>
      <w:r w:rsidR="000B12FF">
        <w:rPr>
          <w:rFonts w:ascii="Arial" w:hAnsi="Arial" w:cs="Arial"/>
          <w:sz w:val="24"/>
          <w:szCs w:val="24"/>
        </w:rPr>
        <w:t>s</w:t>
      </w:r>
      <w:r w:rsidRPr="000A5BC2">
        <w:rPr>
          <w:rFonts w:ascii="Arial" w:hAnsi="Arial" w:cs="Arial"/>
          <w:sz w:val="24"/>
          <w:szCs w:val="24"/>
        </w:rPr>
        <w:t xml:space="preserve"> with </w:t>
      </w:r>
      <w:r w:rsidR="00DB1E8D">
        <w:rPr>
          <w:rFonts w:ascii="Arial" w:hAnsi="Arial" w:cs="Arial"/>
          <w:sz w:val="24"/>
          <w:szCs w:val="24"/>
        </w:rPr>
        <w:t>UC</w:t>
      </w:r>
      <w:r w:rsidRPr="000A5BC2">
        <w:rPr>
          <w:rFonts w:ascii="Arial" w:hAnsi="Arial" w:cs="Arial"/>
          <w:sz w:val="24"/>
          <w:szCs w:val="24"/>
        </w:rPr>
        <w:t>.</w:t>
      </w:r>
      <w:r w:rsidR="009A29DA">
        <w:rPr>
          <w:rFonts w:ascii="Arial" w:hAnsi="Arial" w:cs="Arial"/>
          <w:sz w:val="24"/>
          <w:szCs w:val="24"/>
        </w:rPr>
        <w:t xml:space="preserve"> </w:t>
      </w:r>
      <w:r w:rsidRPr="000A5BC2">
        <w:rPr>
          <w:rFonts w:ascii="Arial" w:hAnsi="Arial" w:cs="Arial"/>
          <w:sz w:val="24"/>
          <w:szCs w:val="24"/>
        </w:rPr>
        <w:t>Normal mucosal biopsies were obtained from consenting adults who were having colonoscopy for polyp or colorectal cancer surveillance.</w:t>
      </w:r>
      <w:r w:rsidR="009A29DA">
        <w:rPr>
          <w:rFonts w:ascii="Arial" w:hAnsi="Arial" w:cs="Arial"/>
          <w:sz w:val="24"/>
          <w:szCs w:val="24"/>
        </w:rPr>
        <w:t xml:space="preserve"> </w:t>
      </w:r>
      <w:r w:rsidRPr="000A5BC2">
        <w:rPr>
          <w:rFonts w:ascii="Arial" w:hAnsi="Arial" w:cs="Arial"/>
          <w:sz w:val="24"/>
          <w:szCs w:val="24"/>
        </w:rPr>
        <w:t xml:space="preserve">Demographic data was collected according to appendix 1. </w:t>
      </w:r>
      <w:r w:rsidR="00E86192">
        <w:rPr>
          <w:rFonts w:ascii="Arial" w:hAnsi="Arial" w:cs="Arial"/>
          <w:sz w:val="24"/>
        </w:rPr>
        <w:t>P</w:t>
      </w:r>
      <w:r w:rsidRPr="000A5BC2">
        <w:rPr>
          <w:rFonts w:ascii="Arial" w:hAnsi="Arial" w:cs="Arial"/>
          <w:sz w:val="24"/>
        </w:rPr>
        <w:t>atient</w:t>
      </w:r>
      <w:r w:rsidR="00E86192">
        <w:rPr>
          <w:rFonts w:ascii="Arial" w:hAnsi="Arial" w:cs="Arial"/>
          <w:sz w:val="24"/>
        </w:rPr>
        <w:t>s</w:t>
      </w:r>
      <w:r w:rsidRPr="000A5BC2">
        <w:rPr>
          <w:rFonts w:ascii="Arial" w:hAnsi="Arial" w:cs="Arial"/>
          <w:sz w:val="24"/>
        </w:rPr>
        <w:t xml:space="preserve"> </w:t>
      </w:r>
      <w:r w:rsidR="00E86192">
        <w:rPr>
          <w:rFonts w:ascii="Arial" w:hAnsi="Arial" w:cs="Arial"/>
          <w:sz w:val="24"/>
        </w:rPr>
        <w:t xml:space="preserve">were robustly </w:t>
      </w:r>
      <w:proofErr w:type="spellStart"/>
      <w:r w:rsidRPr="000A5BC2">
        <w:rPr>
          <w:rFonts w:ascii="Arial" w:hAnsi="Arial" w:cs="Arial"/>
          <w:sz w:val="24"/>
        </w:rPr>
        <w:t>phenotyped</w:t>
      </w:r>
      <w:proofErr w:type="spellEnd"/>
      <w:r w:rsidRPr="000A5BC2">
        <w:rPr>
          <w:rFonts w:ascii="Arial" w:hAnsi="Arial" w:cs="Arial"/>
          <w:sz w:val="24"/>
        </w:rPr>
        <w:t xml:space="preserve"> </w:t>
      </w:r>
      <w:r w:rsidR="00E86192">
        <w:rPr>
          <w:rFonts w:ascii="Arial" w:hAnsi="Arial" w:cs="Arial"/>
          <w:sz w:val="24"/>
        </w:rPr>
        <w:t xml:space="preserve">including an accurate treatment history to allow for possible confounding by different treatments and </w:t>
      </w:r>
      <w:r w:rsidRPr="000A5BC2">
        <w:rPr>
          <w:rFonts w:ascii="Arial" w:hAnsi="Arial" w:cs="Arial"/>
          <w:sz w:val="24"/>
        </w:rPr>
        <w:t xml:space="preserve">disease activity </w:t>
      </w:r>
      <w:r w:rsidR="00E86192">
        <w:rPr>
          <w:rFonts w:ascii="Arial" w:hAnsi="Arial" w:cs="Arial"/>
          <w:sz w:val="24"/>
        </w:rPr>
        <w:t xml:space="preserve">was recorded using </w:t>
      </w:r>
      <w:r w:rsidR="00760D55">
        <w:rPr>
          <w:rFonts w:ascii="Arial" w:hAnsi="Arial" w:cs="Arial"/>
          <w:sz w:val="24"/>
        </w:rPr>
        <w:t xml:space="preserve">the </w:t>
      </w:r>
      <w:r w:rsidRPr="000A5BC2">
        <w:rPr>
          <w:rFonts w:ascii="Arial" w:hAnsi="Arial" w:cs="Arial"/>
          <w:sz w:val="24"/>
        </w:rPr>
        <w:t>Mayo score</w:t>
      </w:r>
      <w:r w:rsidR="00E86192">
        <w:rPr>
          <w:rFonts w:ascii="Arial" w:hAnsi="Arial" w:cs="Arial"/>
          <w:sz w:val="24"/>
        </w:rPr>
        <w:t>.</w:t>
      </w:r>
    </w:p>
    <w:p w14:paraId="008C68B2" w14:textId="7C709626" w:rsidR="000A5BC2" w:rsidRDefault="000B12FF" w:rsidP="00FC4867">
      <w:pPr>
        <w:pStyle w:val="NoSpacing"/>
        <w:jc w:val="both"/>
        <w:rPr>
          <w:rFonts w:ascii="Arial" w:hAnsi="Arial" w:cs="Arial"/>
          <w:sz w:val="24"/>
        </w:rPr>
      </w:pPr>
      <w:r>
        <w:rPr>
          <w:rFonts w:ascii="Arial" w:hAnsi="Arial" w:cs="Arial"/>
          <w:sz w:val="24"/>
        </w:rPr>
        <w:t xml:space="preserve">RNA was extracted from whole mucosal biopsies using </w:t>
      </w:r>
      <w:proofErr w:type="spellStart"/>
      <w:r>
        <w:rPr>
          <w:rFonts w:ascii="Arial" w:hAnsi="Arial" w:cs="Arial"/>
          <w:sz w:val="24"/>
        </w:rPr>
        <w:t>TRIzol</w:t>
      </w:r>
      <w:proofErr w:type="spellEnd"/>
      <w:r>
        <w:rPr>
          <w:rFonts w:ascii="Arial" w:hAnsi="Arial" w:cs="Arial"/>
          <w:sz w:val="24"/>
        </w:rPr>
        <w:t xml:space="preserve">. The samples were lysed in a </w:t>
      </w:r>
      <w:proofErr w:type="spellStart"/>
      <w:r>
        <w:rPr>
          <w:rFonts w:ascii="Arial" w:hAnsi="Arial" w:cs="Arial"/>
          <w:sz w:val="24"/>
        </w:rPr>
        <w:t>MagNALyser</w:t>
      </w:r>
      <w:proofErr w:type="spellEnd"/>
      <w:r>
        <w:rPr>
          <w:rFonts w:ascii="Arial" w:hAnsi="Arial" w:cs="Arial"/>
          <w:sz w:val="24"/>
        </w:rPr>
        <w:t xml:space="preserve"> and cooled on ice. Chloroform, isopropanol, and glycogen</w:t>
      </w:r>
      <w:r w:rsidR="00E86192">
        <w:rPr>
          <w:rFonts w:ascii="Arial" w:hAnsi="Arial" w:cs="Arial"/>
          <w:sz w:val="24"/>
        </w:rPr>
        <w:t xml:space="preserve"> were used</w:t>
      </w:r>
      <w:r>
        <w:rPr>
          <w:rFonts w:ascii="Arial" w:hAnsi="Arial" w:cs="Arial"/>
          <w:sz w:val="24"/>
        </w:rPr>
        <w:t xml:space="preserve"> to form an</w:t>
      </w:r>
      <w:r w:rsidR="00E86192">
        <w:rPr>
          <w:rFonts w:ascii="Arial" w:hAnsi="Arial" w:cs="Arial"/>
          <w:sz w:val="24"/>
        </w:rPr>
        <w:t xml:space="preserve"> </w:t>
      </w:r>
      <w:r>
        <w:rPr>
          <w:rFonts w:ascii="Arial" w:hAnsi="Arial" w:cs="Arial"/>
          <w:sz w:val="24"/>
        </w:rPr>
        <w:t>RNA pellet after centrifugation. The pellet was dissolved and stored at -80</w:t>
      </w:r>
      <w:r w:rsidRPr="00814176">
        <w:rPr>
          <w:rFonts w:ascii="Arial" w:hAnsi="Arial" w:cs="Arial"/>
          <w:sz w:val="24"/>
          <w:vertAlign w:val="superscript"/>
        </w:rPr>
        <w:t>o</w:t>
      </w:r>
      <w:r>
        <w:rPr>
          <w:rFonts w:ascii="Arial" w:hAnsi="Arial" w:cs="Arial"/>
          <w:sz w:val="24"/>
        </w:rPr>
        <w:t xml:space="preserve">c. RNA was then quantified and assessed for purity on a </w:t>
      </w:r>
      <w:proofErr w:type="spellStart"/>
      <w:r>
        <w:rPr>
          <w:rFonts w:ascii="Arial" w:hAnsi="Arial" w:cs="Arial"/>
          <w:sz w:val="24"/>
        </w:rPr>
        <w:t>NanoDrop</w:t>
      </w:r>
      <w:proofErr w:type="spellEnd"/>
      <w:r>
        <w:rPr>
          <w:rFonts w:ascii="Arial" w:hAnsi="Arial" w:cs="Arial"/>
          <w:sz w:val="24"/>
        </w:rPr>
        <w:t xml:space="preserve"> </w:t>
      </w:r>
      <w:proofErr w:type="spellStart"/>
      <w:r>
        <w:rPr>
          <w:rFonts w:ascii="Arial" w:hAnsi="Arial" w:cs="Arial"/>
          <w:sz w:val="24"/>
        </w:rPr>
        <w:t>Spectophotometer</w:t>
      </w:r>
      <w:proofErr w:type="spellEnd"/>
      <w:r>
        <w:rPr>
          <w:rFonts w:ascii="Arial" w:hAnsi="Arial" w:cs="Arial"/>
          <w:sz w:val="24"/>
        </w:rPr>
        <w:t xml:space="preserve"> at a wavelength of 260nm.</w:t>
      </w:r>
    </w:p>
    <w:p w14:paraId="19C964C1" w14:textId="274FAAEB" w:rsidR="008662AC" w:rsidRPr="008662AC" w:rsidRDefault="004F2732" w:rsidP="00FC4867">
      <w:pPr>
        <w:pStyle w:val="NoSpacing"/>
        <w:jc w:val="both"/>
        <w:rPr>
          <w:rFonts w:ascii="Arial" w:hAnsi="Arial" w:cs="Arial"/>
          <w:b/>
          <w:sz w:val="24"/>
        </w:rPr>
      </w:pPr>
      <w:r>
        <w:rPr>
          <w:rFonts w:ascii="Arial" w:hAnsi="Arial" w:cs="Arial"/>
          <w:b/>
          <w:sz w:val="24"/>
        </w:rPr>
        <w:t>Pre</w:t>
      </w:r>
      <w:r w:rsidR="006B2973">
        <w:rPr>
          <w:rFonts w:ascii="Arial" w:hAnsi="Arial" w:cs="Arial"/>
          <w:b/>
          <w:sz w:val="24"/>
        </w:rPr>
        <w:t>-</w:t>
      </w:r>
      <w:r>
        <w:rPr>
          <w:rFonts w:ascii="Arial" w:hAnsi="Arial" w:cs="Arial"/>
          <w:b/>
          <w:sz w:val="24"/>
        </w:rPr>
        <w:t xml:space="preserve"> and post</w:t>
      </w:r>
      <w:r w:rsidR="006B2973">
        <w:rPr>
          <w:rFonts w:ascii="Arial" w:hAnsi="Arial" w:cs="Arial"/>
          <w:b/>
          <w:sz w:val="24"/>
        </w:rPr>
        <w:t>-</w:t>
      </w:r>
      <w:r>
        <w:rPr>
          <w:rFonts w:ascii="Arial" w:hAnsi="Arial" w:cs="Arial"/>
          <w:b/>
          <w:sz w:val="24"/>
        </w:rPr>
        <w:t>treatment UC biopsies</w:t>
      </w:r>
    </w:p>
    <w:p w14:paraId="365A6FE2" w14:textId="365CB41E" w:rsidR="008662AC" w:rsidRDefault="008662AC" w:rsidP="00FC4867">
      <w:pPr>
        <w:pStyle w:val="NoSpacing"/>
        <w:jc w:val="both"/>
        <w:rPr>
          <w:rFonts w:ascii="Arial" w:hAnsi="Arial" w:cs="Arial"/>
          <w:sz w:val="24"/>
          <w:szCs w:val="24"/>
        </w:rPr>
      </w:pPr>
      <w:r w:rsidRPr="008662AC">
        <w:rPr>
          <w:rFonts w:ascii="Arial" w:hAnsi="Arial" w:cs="Arial"/>
          <w:sz w:val="24"/>
          <w:szCs w:val="24"/>
        </w:rPr>
        <w:t xml:space="preserve">RNA </w:t>
      </w:r>
      <w:r w:rsidR="00A63EBC">
        <w:rPr>
          <w:rFonts w:ascii="Arial" w:hAnsi="Arial" w:cs="Arial"/>
          <w:sz w:val="24"/>
          <w:szCs w:val="24"/>
        </w:rPr>
        <w:t>extracted from biopsies collected in a phase II</w:t>
      </w:r>
      <w:r w:rsidR="00E86192">
        <w:rPr>
          <w:rFonts w:ascii="Arial" w:hAnsi="Arial" w:cs="Arial"/>
          <w:sz w:val="24"/>
          <w:szCs w:val="24"/>
        </w:rPr>
        <w:t xml:space="preserve"> </w:t>
      </w:r>
      <w:r w:rsidR="00A63EBC">
        <w:rPr>
          <w:rFonts w:ascii="Arial" w:hAnsi="Arial" w:cs="Arial"/>
          <w:sz w:val="24"/>
          <w:szCs w:val="24"/>
        </w:rPr>
        <w:t>trial evaluating tralokinumab, a monoclonal antibody binding to IL-13</w:t>
      </w:r>
      <w:r w:rsidR="00E86192">
        <w:rPr>
          <w:rFonts w:ascii="Arial" w:hAnsi="Arial" w:cs="Arial"/>
          <w:sz w:val="24"/>
          <w:szCs w:val="24"/>
        </w:rPr>
        <w:t>, as an induction agent in</w:t>
      </w:r>
      <w:r w:rsidRPr="008662AC">
        <w:rPr>
          <w:rFonts w:ascii="Arial" w:hAnsi="Arial" w:cs="Arial"/>
          <w:sz w:val="24"/>
          <w:szCs w:val="24"/>
        </w:rPr>
        <w:t xml:space="preserve"> moderate to severe</w:t>
      </w:r>
      <w:r w:rsidR="00E86192">
        <w:rPr>
          <w:rFonts w:ascii="Arial" w:hAnsi="Arial" w:cs="Arial"/>
          <w:sz w:val="24"/>
          <w:szCs w:val="24"/>
        </w:rPr>
        <w:t>ly</w:t>
      </w:r>
      <w:r w:rsidRPr="008662AC">
        <w:rPr>
          <w:rFonts w:ascii="Arial" w:hAnsi="Arial" w:cs="Arial"/>
          <w:sz w:val="24"/>
          <w:szCs w:val="24"/>
        </w:rPr>
        <w:t xml:space="preserve"> active UC</w:t>
      </w:r>
      <w:r w:rsidR="00E86192">
        <w:rPr>
          <w:rFonts w:ascii="Arial" w:hAnsi="Arial" w:cs="Arial"/>
          <w:sz w:val="24"/>
          <w:szCs w:val="24"/>
        </w:rPr>
        <w:t xml:space="preserve"> was available to us </w:t>
      </w:r>
      <w:r w:rsidR="006B2973">
        <w:rPr>
          <w:rFonts w:ascii="Arial" w:hAnsi="Arial" w:cs="Arial"/>
          <w:sz w:val="24"/>
          <w:szCs w:val="24"/>
        </w:rPr>
        <w:t>(</w:t>
      </w:r>
      <w:r w:rsidR="006B2973" w:rsidRPr="006B2973">
        <w:rPr>
          <w:rFonts w:ascii="Arial" w:hAnsi="Arial" w:cs="Arial"/>
          <w:sz w:val="24"/>
          <w:szCs w:val="24"/>
        </w:rPr>
        <w:t>NCT01482884</w:t>
      </w:r>
      <w:r w:rsidR="006B2973">
        <w:rPr>
          <w:rFonts w:ascii="Arial" w:hAnsi="Arial" w:cs="Arial"/>
          <w:sz w:val="24"/>
          <w:szCs w:val="24"/>
        </w:rPr>
        <w:t xml:space="preserve">) </w:t>
      </w:r>
      <w:r w:rsidR="00A63EBC">
        <w:rPr>
          <w:rFonts w:ascii="Arial" w:hAnsi="Arial" w:cs="Arial"/>
          <w:sz w:val="24"/>
          <w:szCs w:val="24"/>
        </w:rPr>
        <w:fldChar w:fldCharType="begin">
          <w:fldData xml:space="preserve">PEVuZE5vdGU+PENpdGU+PEF1dGhvcj5EYW5lc2U8L0F1dGhvcj48WWVhcj4yMDE1PC9ZZWFyPjxS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</w:fldData>
        </w:fldChar>
      </w:r>
      <w:r w:rsidR="003C6D47">
        <w:rPr>
          <w:rFonts w:ascii="Arial" w:hAnsi="Arial" w:cs="Arial"/>
          <w:sz w:val="24"/>
          <w:szCs w:val="24"/>
        </w:rPr>
        <w:instrText xml:space="preserve"> ADDIN EN.CITE </w:instrText>
      </w:r>
      <w:r w:rsidR="003C6D47">
        <w:rPr>
          <w:rFonts w:ascii="Arial" w:hAnsi="Arial" w:cs="Arial"/>
          <w:sz w:val="24"/>
          <w:szCs w:val="24"/>
        </w:rPr>
        <w:fldChar w:fldCharType="begin">
          <w:fldData xml:space="preserve">PEVuZE5vdGU+PENpdGU+PEF1dGhvcj5EYW5lc2U8L0F1dGhvcj48WWVhcj4yMDE1PC9ZZWFyPjxS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</w:fldData>
        </w:fldChar>
      </w:r>
      <w:r w:rsidR="003C6D47">
        <w:rPr>
          <w:rFonts w:ascii="Arial" w:hAnsi="Arial" w:cs="Arial"/>
          <w:sz w:val="24"/>
          <w:szCs w:val="24"/>
        </w:rPr>
        <w:instrText xml:space="preserve"> ADDIN EN.CITE.DATA </w:instrText>
      </w:r>
      <w:r w:rsidR="003C6D47">
        <w:rPr>
          <w:rFonts w:ascii="Arial" w:hAnsi="Arial" w:cs="Arial"/>
          <w:sz w:val="24"/>
          <w:szCs w:val="24"/>
        </w:rPr>
      </w:r>
      <w:r w:rsidR="003C6D47">
        <w:rPr>
          <w:rFonts w:ascii="Arial" w:hAnsi="Arial" w:cs="Arial"/>
          <w:sz w:val="24"/>
          <w:szCs w:val="24"/>
        </w:rPr>
        <w:fldChar w:fldCharType="end"/>
      </w:r>
      <w:r w:rsidR="00A63EBC">
        <w:rPr>
          <w:rFonts w:ascii="Arial" w:hAnsi="Arial" w:cs="Arial"/>
          <w:sz w:val="24"/>
          <w:szCs w:val="24"/>
        </w:rPr>
      </w:r>
      <w:r w:rsidR="00A63EBC">
        <w:rPr>
          <w:rFonts w:ascii="Arial" w:hAnsi="Arial" w:cs="Arial"/>
          <w:sz w:val="24"/>
          <w:szCs w:val="24"/>
        </w:rPr>
        <w:fldChar w:fldCharType="separate"/>
      </w:r>
      <w:r w:rsidR="003C6D47">
        <w:rPr>
          <w:rFonts w:ascii="Arial" w:hAnsi="Arial" w:cs="Arial"/>
          <w:noProof/>
          <w:sz w:val="24"/>
          <w:szCs w:val="24"/>
        </w:rPr>
        <w:t>(28)</w:t>
      </w:r>
      <w:r w:rsidR="00A63EBC">
        <w:rPr>
          <w:rFonts w:ascii="Arial" w:hAnsi="Arial" w:cs="Arial"/>
          <w:sz w:val="24"/>
          <w:szCs w:val="24"/>
        </w:rPr>
        <w:fldChar w:fldCharType="end"/>
      </w:r>
      <w:r w:rsidRPr="008662AC">
        <w:rPr>
          <w:rFonts w:ascii="Arial" w:hAnsi="Arial" w:cs="Arial"/>
          <w:sz w:val="24"/>
          <w:szCs w:val="24"/>
        </w:rPr>
        <w:t>. RNA was isolated from</w:t>
      </w:r>
      <w:r w:rsidR="00D3397E">
        <w:rPr>
          <w:rFonts w:ascii="Arial" w:hAnsi="Arial" w:cs="Arial"/>
          <w:sz w:val="24"/>
        </w:rPr>
        <w:t xml:space="preserve"> fresh frozen mucosal biopsies in </w:t>
      </w:r>
      <w:proofErr w:type="spellStart"/>
      <w:r w:rsidR="00D3397E">
        <w:rPr>
          <w:rFonts w:ascii="Arial" w:hAnsi="Arial" w:cs="Arial"/>
          <w:sz w:val="24"/>
        </w:rPr>
        <w:t>Allprotect</w:t>
      </w:r>
      <w:proofErr w:type="spellEnd"/>
      <w:r w:rsidR="00D3397E">
        <w:rPr>
          <w:rFonts w:ascii="Arial" w:hAnsi="Arial" w:cs="Arial"/>
          <w:sz w:val="24"/>
        </w:rPr>
        <w:t xml:space="preserve"> tissue reagent (QIAGEN</w:t>
      </w:r>
      <w:r w:rsidR="00564205">
        <w:rPr>
          <w:rFonts w:ascii="Arial" w:hAnsi="Arial" w:cs="Arial"/>
          <w:sz w:val="24"/>
        </w:rPr>
        <w:t>, Hilden, Germany</w:t>
      </w:r>
      <w:r w:rsidR="00D3397E">
        <w:rPr>
          <w:rFonts w:ascii="Arial" w:hAnsi="Arial" w:cs="Arial"/>
          <w:sz w:val="24"/>
        </w:rPr>
        <w:t xml:space="preserve">) prior to RNA extraction using the </w:t>
      </w:r>
      <w:proofErr w:type="spellStart"/>
      <w:r w:rsidR="00D3397E">
        <w:rPr>
          <w:rFonts w:ascii="Arial" w:hAnsi="Arial" w:cs="Arial"/>
          <w:sz w:val="24"/>
        </w:rPr>
        <w:t>miRNeasy</w:t>
      </w:r>
      <w:proofErr w:type="spellEnd"/>
      <w:r w:rsidR="00D3397E">
        <w:rPr>
          <w:rFonts w:ascii="Arial" w:hAnsi="Arial" w:cs="Arial"/>
          <w:sz w:val="24"/>
        </w:rPr>
        <w:t xml:space="preserve"> </w:t>
      </w:r>
      <w:proofErr w:type="spellStart"/>
      <w:r w:rsidR="00D3397E">
        <w:rPr>
          <w:rFonts w:ascii="Arial" w:hAnsi="Arial" w:cs="Arial"/>
          <w:sz w:val="24"/>
        </w:rPr>
        <w:t>MinElute</w:t>
      </w:r>
      <w:proofErr w:type="spellEnd"/>
      <w:r w:rsidR="00D3397E">
        <w:rPr>
          <w:rFonts w:ascii="Arial" w:hAnsi="Arial" w:cs="Arial"/>
          <w:sz w:val="24"/>
        </w:rPr>
        <w:t xml:space="preserve"> kit (QIAGEN)</w:t>
      </w:r>
      <w:r w:rsidR="00AB52DD">
        <w:rPr>
          <w:rFonts w:ascii="Arial" w:hAnsi="Arial" w:cs="Arial"/>
          <w:sz w:val="24"/>
        </w:rPr>
        <w:t xml:space="preserve"> </w:t>
      </w:r>
      <w:r w:rsidRPr="008662AC">
        <w:rPr>
          <w:rFonts w:ascii="Arial" w:hAnsi="Arial" w:cs="Arial"/>
          <w:sz w:val="24"/>
          <w:szCs w:val="24"/>
        </w:rPr>
        <w:t>at baseline, and at 12 weeks following fortnightly 300</w:t>
      </w:r>
      <w:r w:rsidR="006B2973">
        <w:rPr>
          <w:rFonts w:ascii="Arial" w:hAnsi="Arial" w:cs="Arial"/>
          <w:sz w:val="24"/>
          <w:szCs w:val="24"/>
        </w:rPr>
        <w:t xml:space="preserve"> </w:t>
      </w:r>
      <w:r w:rsidRPr="008662AC">
        <w:rPr>
          <w:rFonts w:ascii="Arial" w:hAnsi="Arial" w:cs="Arial"/>
          <w:sz w:val="24"/>
          <w:szCs w:val="24"/>
        </w:rPr>
        <w:t xml:space="preserve">mg subcutaneous </w:t>
      </w:r>
      <w:r w:rsidR="00623507">
        <w:rPr>
          <w:rFonts w:ascii="Arial" w:hAnsi="Arial" w:cs="Arial"/>
          <w:sz w:val="24"/>
          <w:szCs w:val="24"/>
        </w:rPr>
        <w:t>t</w:t>
      </w:r>
      <w:r w:rsidRPr="008662AC">
        <w:rPr>
          <w:rFonts w:ascii="Arial" w:hAnsi="Arial" w:cs="Arial"/>
          <w:sz w:val="24"/>
          <w:szCs w:val="24"/>
        </w:rPr>
        <w:t xml:space="preserve">ralokinumab </w:t>
      </w:r>
      <w:r w:rsidR="00623507">
        <w:rPr>
          <w:rFonts w:ascii="Arial" w:hAnsi="Arial" w:cs="Arial"/>
          <w:sz w:val="24"/>
          <w:szCs w:val="24"/>
        </w:rPr>
        <w:t xml:space="preserve">or placebo </w:t>
      </w:r>
      <w:r w:rsidRPr="008662AC">
        <w:rPr>
          <w:rFonts w:ascii="Arial" w:hAnsi="Arial" w:cs="Arial"/>
          <w:sz w:val="24"/>
          <w:szCs w:val="24"/>
        </w:rPr>
        <w:t>administration.</w:t>
      </w:r>
      <w:r w:rsidR="00D3397E">
        <w:rPr>
          <w:rFonts w:ascii="Arial" w:hAnsi="Arial" w:cs="Arial"/>
          <w:sz w:val="24"/>
          <w:szCs w:val="24"/>
        </w:rPr>
        <w:t xml:space="preserve"> Clinical response, remission and mucosal healing was defined </w:t>
      </w:r>
      <w:r w:rsidR="0057756A">
        <w:rPr>
          <w:rFonts w:ascii="Arial" w:hAnsi="Arial" w:cs="Arial"/>
          <w:sz w:val="24"/>
          <w:szCs w:val="24"/>
        </w:rPr>
        <w:t xml:space="preserve">as reported by </w:t>
      </w:r>
      <w:proofErr w:type="spellStart"/>
      <w:r w:rsidR="0057756A">
        <w:rPr>
          <w:rFonts w:ascii="Arial" w:hAnsi="Arial" w:cs="Arial"/>
          <w:sz w:val="24"/>
          <w:szCs w:val="24"/>
        </w:rPr>
        <w:t>Danese</w:t>
      </w:r>
      <w:proofErr w:type="spellEnd"/>
      <w:r w:rsidR="0057756A">
        <w:rPr>
          <w:rFonts w:ascii="Arial" w:hAnsi="Arial" w:cs="Arial"/>
          <w:sz w:val="24"/>
          <w:szCs w:val="24"/>
        </w:rPr>
        <w:t xml:space="preserve"> and colleagues </w:t>
      </w:r>
      <w:r w:rsidR="00D3397E">
        <w:rPr>
          <w:rFonts w:ascii="Arial" w:hAnsi="Arial" w:cs="Arial"/>
          <w:sz w:val="24"/>
          <w:szCs w:val="24"/>
        </w:rPr>
        <w:t>(2</w:t>
      </w:r>
      <w:r w:rsidR="000312E3">
        <w:rPr>
          <w:rFonts w:ascii="Arial" w:hAnsi="Arial" w:cs="Arial"/>
          <w:sz w:val="24"/>
          <w:szCs w:val="24"/>
        </w:rPr>
        <w:t>8</w:t>
      </w:r>
      <w:r w:rsidR="00D3397E">
        <w:rPr>
          <w:rFonts w:ascii="Arial" w:hAnsi="Arial" w:cs="Arial"/>
          <w:sz w:val="24"/>
          <w:szCs w:val="24"/>
        </w:rPr>
        <w:t>).</w:t>
      </w:r>
    </w:p>
    <w:p w14:paraId="3F97D26A" w14:textId="1D76A5F6" w:rsidR="00AD2EC7" w:rsidRPr="00AD2EC7" w:rsidRDefault="00AD2EC7" w:rsidP="00FC4867">
      <w:pPr>
        <w:pStyle w:val="NoSpacing"/>
        <w:jc w:val="both"/>
        <w:rPr>
          <w:rFonts w:ascii="Arial" w:hAnsi="Arial" w:cs="Arial"/>
          <w:b/>
          <w:sz w:val="24"/>
        </w:rPr>
      </w:pPr>
      <w:r>
        <w:rPr>
          <w:rFonts w:ascii="Arial" w:hAnsi="Arial" w:cs="Arial"/>
          <w:b/>
          <w:sz w:val="24"/>
        </w:rPr>
        <w:t>RT qPCR</w:t>
      </w:r>
      <w:r w:rsidR="00740AC0">
        <w:rPr>
          <w:rFonts w:ascii="Arial" w:hAnsi="Arial" w:cs="Arial"/>
          <w:b/>
          <w:sz w:val="24"/>
        </w:rPr>
        <w:t xml:space="preserve"> </w:t>
      </w:r>
      <w:r w:rsidR="0057756A">
        <w:rPr>
          <w:rFonts w:ascii="Arial" w:hAnsi="Arial" w:cs="Arial"/>
          <w:b/>
          <w:sz w:val="24"/>
        </w:rPr>
        <w:t>a</w:t>
      </w:r>
      <w:r w:rsidR="00740AC0">
        <w:rPr>
          <w:rFonts w:ascii="Arial" w:hAnsi="Arial" w:cs="Arial"/>
          <w:b/>
          <w:sz w:val="24"/>
        </w:rPr>
        <w:t>ssays</w:t>
      </w:r>
    </w:p>
    <w:p w14:paraId="54DA633D" w14:textId="435272E6" w:rsidR="00814176" w:rsidRDefault="00814176" w:rsidP="00FC4867">
      <w:pPr>
        <w:pStyle w:val="NoSpacing"/>
        <w:jc w:val="both"/>
        <w:rPr>
          <w:rFonts w:ascii="Arial" w:hAnsi="Arial" w:cs="Arial"/>
          <w:sz w:val="24"/>
        </w:rPr>
      </w:pPr>
      <w:r>
        <w:rPr>
          <w:rFonts w:ascii="Arial" w:hAnsi="Arial" w:cs="Arial"/>
          <w:sz w:val="24"/>
        </w:rPr>
        <w:t xml:space="preserve">RNA and </w:t>
      </w:r>
      <w:r w:rsidR="0057756A">
        <w:rPr>
          <w:rFonts w:ascii="Arial" w:hAnsi="Arial" w:cs="Arial"/>
          <w:sz w:val="24"/>
        </w:rPr>
        <w:t>m</w:t>
      </w:r>
      <w:r>
        <w:rPr>
          <w:rFonts w:ascii="Arial" w:hAnsi="Arial" w:cs="Arial"/>
          <w:sz w:val="24"/>
        </w:rPr>
        <w:t xml:space="preserve">icroRNA </w:t>
      </w:r>
      <w:r w:rsidR="00076BB1">
        <w:rPr>
          <w:rFonts w:ascii="Arial" w:hAnsi="Arial" w:cs="Arial"/>
          <w:sz w:val="24"/>
        </w:rPr>
        <w:t xml:space="preserve">were </w:t>
      </w:r>
      <w:r>
        <w:rPr>
          <w:rFonts w:ascii="Arial" w:hAnsi="Arial" w:cs="Arial"/>
          <w:sz w:val="24"/>
        </w:rPr>
        <w:t xml:space="preserve">measured using </w:t>
      </w:r>
      <w:r w:rsidR="00760D55">
        <w:rPr>
          <w:rFonts w:ascii="Arial" w:hAnsi="Arial" w:cs="Arial"/>
          <w:sz w:val="24"/>
        </w:rPr>
        <w:t xml:space="preserve">reverse </w:t>
      </w:r>
      <w:r>
        <w:rPr>
          <w:rFonts w:ascii="Arial" w:hAnsi="Arial" w:cs="Arial"/>
          <w:sz w:val="24"/>
        </w:rPr>
        <w:t xml:space="preserve">transcription and real time quantitative polymerase chain reaction, using </w:t>
      </w:r>
      <w:r w:rsidR="00AD2EC7">
        <w:rPr>
          <w:rFonts w:ascii="Arial" w:hAnsi="Arial" w:cs="Arial"/>
          <w:sz w:val="24"/>
        </w:rPr>
        <w:t xml:space="preserve">the </w:t>
      </w:r>
      <w:proofErr w:type="spellStart"/>
      <w:r w:rsidR="009D0C2B">
        <w:rPr>
          <w:rFonts w:ascii="Arial" w:hAnsi="Arial" w:cs="Arial"/>
          <w:sz w:val="24"/>
        </w:rPr>
        <w:t>Taqman</w:t>
      </w:r>
      <w:proofErr w:type="spellEnd"/>
      <w:r w:rsidR="009D0C2B">
        <w:rPr>
          <w:rFonts w:ascii="Arial" w:hAnsi="Arial" w:cs="Arial"/>
          <w:sz w:val="24"/>
        </w:rPr>
        <w:t xml:space="preserve"> </w:t>
      </w:r>
      <w:r w:rsidR="00AD2EC7">
        <w:rPr>
          <w:rFonts w:ascii="Arial" w:hAnsi="Arial" w:cs="Arial"/>
          <w:sz w:val="24"/>
        </w:rPr>
        <w:t xml:space="preserve">reverse transcription kit and </w:t>
      </w:r>
      <w:r>
        <w:rPr>
          <w:rFonts w:ascii="Arial" w:hAnsi="Arial" w:cs="Arial"/>
          <w:sz w:val="24"/>
        </w:rPr>
        <w:t>speci</w:t>
      </w:r>
      <w:r w:rsidR="00AD2EC7">
        <w:rPr>
          <w:rFonts w:ascii="Arial" w:hAnsi="Arial" w:cs="Arial"/>
          <w:sz w:val="24"/>
        </w:rPr>
        <w:t>f</w:t>
      </w:r>
      <w:r>
        <w:rPr>
          <w:rFonts w:ascii="Arial" w:hAnsi="Arial" w:cs="Arial"/>
          <w:sz w:val="24"/>
        </w:rPr>
        <w:t>ic</w:t>
      </w:r>
      <w:r w:rsidR="00AD2EC7">
        <w:rPr>
          <w:rFonts w:ascii="Arial" w:hAnsi="Arial" w:cs="Arial"/>
          <w:sz w:val="24"/>
        </w:rPr>
        <w:t xml:space="preserve"> primers from Life Technologies. </w:t>
      </w:r>
    </w:p>
    <w:p w14:paraId="1923724C" w14:textId="77777777" w:rsidR="00AD2EC7" w:rsidRPr="00AD2EC7" w:rsidRDefault="00AD2EC7" w:rsidP="00FC4867">
      <w:pPr>
        <w:pStyle w:val="NoSpacing"/>
        <w:jc w:val="both"/>
        <w:rPr>
          <w:rFonts w:ascii="Arial" w:hAnsi="Arial" w:cs="Arial"/>
          <w:b/>
          <w:sz w:val="24"/>
          <w:szCs w:val="24"/>
        </w:rPr>
      </w:pPr>
      <w:r w:rsidRPr="00AD2EC7">
        <w:rPr>
          <w:rFonts w:ascii="Arial" w:hAnsi="Arial" w:cs="Arial"/>
          <w:b/>
          <w:sz w:val="24"/>
          <w:szCs w:val="24"/>
        </w:rPr>
        <w:t>ELISA</w:t>
      </w:r>
    </w:p>
    <w:p w14:paraId="26F1C295" w14:textId="1CF9A02E" w:rsidR="00AD2EC7" w:rsidRDefault="00260350" w:rsidP="00FC4867">
      <w:pPr>
        <w:pStyle w:val="NoSpacing"/>
        <w:jc w:val="both"/>
        <w:rPr>
          <w:rFonts w:ascii="Arial" w:hAnsi="Arial" w:cs="Arial"/>
          <w:sz w:val="24"/>
          <w:szCs w:val="24"/>
        </w:rPr>
      </w:pPr>
      <w:r>
        <w:rPr>
          <w:rFonts w:ascii="Arial" w:hAnsi="Arial" w:cs="Arial"/>
          <w:sz w:val="24"/>
          <w:szCs w:val="24"/>
        </w:rPr>
        <w:t>Previously s</w:t>
      </w:r>
      <w:r w:rsidR="00AD2EC7">
        <w:rPr>
          <w:rFonts w:ascii="Arial" w:hAnsi="Arial" w:cs="Arial"/>
          <w:sz w:val="24"/>
          <w:szCs w:val="24"/>
        </w:rPr>
        <w:t xml:space="preserve">nap frozen </w:t>
      </w:r>
      <w:r w:rsidR="00AD2EC7" w:rsidRPr="00AD2EC7">
        <w:rPr>
          <w:rFonts w:ascii="Arial" w:hAnsi="Arial" w:cs="Arial"/>
          <w:sz w:val="24"/>
          <w:szCs w:val="24"/>
        </w:rPr>
        <w:t>colonic biopsies were thawed on ice. The samples were homogenised by four cycles of freeze thawing with liquid nitrogen in 200</w:t>
      </w:r>
      <w:r w:rsidR="0057756A">
        <w:rPr>
          <w:rFonts w:ascii="Arial" w:hAnsi="Arial" w:cs="Arial"/>
          <w:sz w:val="24"/>
          <w:szCs w:val="24"/>
        </w:rPr>
        <w:t xml:space="preserve"> </w:t>
      </w:r>
      <w:r w:rsidR="00AD2EC7" w:rsidRPr="00AD2EC7">
        <w:rPr>
          <w:rFonts w:ascii="Arial" w:hAnsi="Arial" w:cs="Arial"/>
          <w:sz w:val="24"/>
          <w:szCs w:val="24"/>
        </w:rPr>
        <w:t>µL PBS and 8 µL protease inhibitor. The samples were vortexed between each cycle.</w:t>
      </w:r>
      <w:r w:rsidR="00031873">
        <w:rPr>
          <w:rFonts w:ascii="Arial" w:hAnsi="Arial" w:cs="Arial"/>
          <w:sz w:val="24"/>
          <w:szCs w:val="24"/>
        </w:rPr>
        <w:t xml:space="preserve"> I</w:t>
      </w:r>
      <w:r w:rsidR="00AD2EC7" w:rsidRPr="00AD2EC7">
        <w:rPr>
          <w:rFonts w:ascii="Arial" w:hAnsi="Arial" w:cs="Arial"/>
          <w:sz w:val="24"/>
          <w:szCs w:val="24"/>
        </w:rPr>
        <w:t xml:space="preserve">nsoluble material </w:t>
      </w:r>
      <w:r w:rsidR="00031873">
        <w:rPr>
          <w:rFonts w:ascii="Arial" w:hAnsi="Arial" w:cs="Arial"/>
          <w:sz w:val="24"/>
          <w:szCs w:val="24"/>
        </w:rPr>
        <w:t xml:space="preserve">was removed </w:t>
      </w:r>
      <w:r w:rsidR="00AD2EC7" w:rsidRPr="00AD2EC7">
        <w:rPr>
          <w:rFonts w:ascii="Arial" w:hAnsi="Arial" w:cs="Arial"/>
          <w:sz w:val="24"/>
          <w:szCs w:val="24"/>
        </w:rPr>
        <w:t>by centrifugation at 13200</w:t>
      </w:r>
      <w:r w:rsidR="0057756A">
        <w:rPr>
          <w:rFonts w:ascii="Arial" w:hAnsi="Arial" w:cs="Arial"/>
          <w:sz w:val="24"/>
          <w:szCs w:val="24"/>
        </w:rPr>
        <w:t xml:space="preserve"> </w:t>
      </w:r>
      <w:r w:rsidR="00AD2EC7" w:rsidRPr="00AD2EC7">
        <w:rPr>
          <w:rFonts w:ascii="Arial" w:hAnsi="Arial" w:cs="Arial"/>
          <w:sz w:val="24"/>
          <w:szCs w:val="24"/>
        </w:rPr>
        <w:t xml:space="preserve">rpm in order to pellet the cell debris and the protein rich supernatant was aspirated for analysis. </w:t>
      </w:r>
    </w:p>
    <w:p w14:paraId="31AFAD09" w14:textId="2FCB8782" w:rsidR="00AD2EC7" w:rsidRDefault="00AD2EC7" w:rsidP="00FC4867">
      <w:pPr>
        <w:pStyle w:val="NoSpacing"/>
        <w:jc w:val="both"/>
        <w:rPr>
          <w:rFonts w:ascii="Arial" w:hAnsi="Arial" w:cs="Arial"/>
          <w:sz w:val="24"/>
          <w:szCs w:val="24"/>
        </w:rPr>
      </w:pPr>
      <w:proofErr w:type="spellStart"/>
      <w:r w:rsidRPr="00AD2EC7">
        <w:rPr>
          <w:rFonts w:ascii="Arial" w:hAnsi="Arial" w:cs="Arial"/>
          <w:sz w:val="24"/>
          <w:szCs w:val="24"/>
        </w:rPr>
        <w:t>Quantikine</w:t>
      </w:r>
      <w:proofErr w:type="spellEnd"/>
      <w:r w:rsidRPr="00AD2EC7">
        <w:rPr>
          <w:rFonts w:ascii="Arial" w:hAnsi="Arial" w:cs="Arial"/>
          <w:sz w:val="24"/>
          <w:szCs w:val="24"/>
        </w:rPr>
        <w:t xml:space="preserve"> Human TSLP </w:t>
      </w:r>
      <w:r w:rsidR="0057756A">
        <w:rPr>
          <w:rFonts w:ascii="Arial" w:hAnsi="Arial" w:cs="Arial"/>
          <w:sz w:val="24"/>
          <w:szCs w:val="24"/>
        </w:rPr>
        <w:t>i</w:t>
      </w:r>
      <w:r w:rsidRPr="00AD2EC7">
        <w:rPr>
          <w:rFonts w:ascii="Arial" w:hAnsi="Arial" w:cs="Arial"/>
          <w:sz w:val="24"/>
          <w:szCs w:val="24"/>
        </w:rPr>
        <w:t>mmunoassay from R&amp;D Systems</w:t>
      </w:r>
      <w:r w:rsidR="00AB52DD">
        <w:rPr>
          <w:rFonts w:ascii="Arial" w:hAnsi="Arial" w:cs="Arial"/>
          <w:sz w:val="24"/>
          <w:szCs w:val="24"/>
        </w:rPr>
        <w:t xml:space="preserve"> (</w:t>
      </w:r>
      <w:r w:rsidR="00AB52DD" w:rsidRPr="00AB52DD">
        <w:rPr>
          <w:rFonts w:ascii="Arial" w:hAnsi="Arial" w:cs="Arial"/>
          <w:sz w:val="24"/>
          <w:szCs w:val="24"/>
        </w:rPr>
        <w:t>Minneapolis, Minnesota,</w:t>
      </w:r>
      <w:r w:rsidR="00AB52DD">
        <w:rPr>
          <w:rFonts w:ascii="Arial" w:hAnsi="Arial" w:cs="Arial"/>
          <w:sz w:val="24"/>
          <w:szCs w:val="24"/>
        </w:rPr>
        <w:t xml:space="preserve"> USA)</w:t>
      </w:r>
      <w:r w:rsidRPr="00AD2EC7">
        <w:rPr>
          <w:rFonts w:ascii="Arial" w:hAnsi="Arial" w:cs="Arial"/>
          <w:sz w:val="24"/>
          <w:szCs w:val="24"/>
        </w:rPr>
        <w:t xml:space="preserve"> </w:t>
      </w:r>
      <w:r w:rsidR="00E456AE">
        <w:rPr>
          <w:rFonts w:ascii="Arial" w:hAnsi="Arial" w:cs="Arial"/>
          <w:sz w:val="24"/>
          <w:szCs w:val="24"/>
        </w:rPr>
        <w:t xml:space="preserve">was used </w:t>
      </w:r>
      <w:r w:rsidRPr="00AD2EC7">
        <w:rPr>
          <w:rFonts w:ascii="Arial" w:hAnsi="Arial" w:cs="Arial"/>
          <w:sz w:val="24"/>
          <w:szCs w:val="24"/>
        </w:rPr>
        <w:t xml:space="preserve">to analyse TLSP protein </w:t>
      </w:r>
      <w:r w:rsidR="00B10FEC">
        <w:rPr>
          <w:rFonts w:ascii="Arial" w:hAnsi="Arial" w:cs="Arial"/>
          <w:sz w:val="24"/>
          <w:szCs w:val="24"/>
        </w:rPr>
        <w:t>(</w:t>
      </w:r>
      <w:r w:rsidR="008A3A24" w:rsidRPr="008A3A24">
        <w:rPr>
          <w:rFonts w:ascii="Arial" w:hAnsi="Arial" w:cs="Arial"/>
          <w:sz w:val="24"/>
          <w:szCs w:val="24"/>
        </w:rPr>
        <w:t>DTSLP0</w:t>
      </w:r>
      <w:r w:rsidR="008A3A24">
        <w:rPr>
          <w:rFonts w:ascii="Arial" w:hAnsi="Arial" w:cs="Arial"/>
          <w:sz w:val="24"/>
          <w:szCs w:val="24"/>
        </w:rPr>
        <w:t>, polyclonal antibody detecting all isoforms</w:t>
      </w:r>
      <w:r w:rsidR="00B10FEC">
        <w:rPr>
          <w:rFonts w:ascii="Arial" w:hAnsi="Arial" w:cs="Arial"/>
          <w:sz w:val="24"/>
          <w:szCs w:val="24"/>
        </w:rPr>
        <w:t xml:space="preserve">) </w:t>
      </w:r>
      <w:r w:rsidRPr="00AD2EC7">
        <w:rPr>
          <w:rFonts w:ascii="Arial" w:hAnsi="Arial" w:cs="Arial"/>
          <w:sz w:val="24"/>
          <w:szCs w:val="24"/>
        </w:rPr>
        <w:t>concentrations in tissue. The reagents were prepared as per the kit protocol after being brought to room temperature.</w:t>
      </w:r>
      <w:r w:rsidR="00E456AE">
        <w:rPr>
          <w:rFonts w:ascii="Arial" w:hAnsi="Arial" w:cs="Arial"/>
          <w:sz w:val="24"/>
          <w:szCs w:val="24"/>
        </w:rPr>
        <w:t xml:space="preserve"> </w:t>
      </w:r>
      <w:r w:rsidRPr="00AD2EC7">
        <w:rPr>
          <w:rFonts w:ascii="Arial" w:hAnsi="Arial" w:cs="Arial"/>
          <w:sz w:val="24"/>
          <w:szCs w:val="24"/>
        </w:rPr>
        <w:t xml:space="preserve">In order to correct for biopsy volume when analysis of the TSLP ELISA protein concentration was performed, a BCA protein assay </w:t>
      </w:r>
      <w:r w:rsidR="00650940">
        <w:rPr>
          <w:rFonts w:ascii="Arial" w:hAnsi="Arial" w:cs="Arial"/>
          <w:sz w:val="24"/>
          <w:szCs w:val="24"/>
        </w:rPr>
        <w:t>using a</w:t>
      </w:r>
      <w:r w:rsidR="00650940" w:rsidRPr="00AD2EC7">
        <w:rPr>
          <w:rFonts w:ascii="Arial" w:hAnsi="Arial" w:cs="Arial"/>
          <w:sz w:val="24"/>
          <w:szCs w:val="24"/>
        </w:rPr>
        <w:t xml:space="preserve"> Pierce® </w:t>
      </w:r>
      <w:r w:rsidR="00AB52DD">
        <w:rPr>
          <w:rFonts w:ascii="Arial" w:hAnsi="Arial" w:cs="Arial"/>
          <w:sz w:val="24"/>
          <w:szCs w:val="24"/>
        </w:rPr>
        <w:t xml:space="preserve">(Waltham, Massachusetts, USA) </w:t>
      </w:r>
      <w:r w:rsidR="00650940" w:rsidRPr="00AD2EC7">
        <w:rPr>
          <w:rFonts w:ascii="Arial" w:hAnsi="Arial" w:cs="Arial"/>
          <w:sz w:val="24"/>
          <w:szCs w:val="24"/>
        </w:rPr>
        <w:t xml:space="preserve">BCA Protein Assay Kit </w:t>
      </w:r>
      <w:r w:rsidR="00650940">
        <w:rPr>
          <w:rFonts w:ascii="Arial" w:hAnsi="Arial" w:cs="Arial"/>
          <w:sz w:val="24"/>
          <w:szCs w:val="24"/>
        </w:rPr>
        <w:t>was performed on each sample</w:t>
      </w:r>
      <w:r w:rsidRPr="00AD2EC7">
        <w:rPr>
          <w:rFonts w:ascii="Arial" w:hAnsi="Arial" w:cs="Arial"/>
          <w:sz w:val="24"/>
          <w:szCs w:val="24"/>
        </w:rPr>
        <w:t>.</w:t>
      </w:r>
      <w:r w:rsidR="00E456AE">
        <w:rPr>
          <w:rFonts w:ascii="Arial" w:hAnsi="Arial" w:cs="Arial"/>
          <w:sz w:val="24"/>
          <w:szCs w:val="24"/>
        </w:rPr>
        <w:t xml:space="preserve"> </w:t>
      </w:r>
      <w:r w:rsidRPr="00AD2EC7">
        <w:rPr>
          <w:rFonts w:ascii="Arial" w:hAnsi="Arial" w:cs="Arial"/>
          <w:sz w:val="24"/>
          <w:szCs w:val="24"/>
        </w:rPr>
        <w:t>The same supernatant used for each samples TSLP protein ELISA was used to assess total protein concentration.</w:t>
      </w:r>
    </w:p>
    <w:p w14:paraId="693F6FBD" w14:textId="43578FB2" w:rsidR="00674E1A" w:rsidRPr="0085643D" w:rsidRDefault="0082268D" w:rsidP="00FC4867">
      <w:pPr>
        <w:pStyle w:val="NoSpacing"/>
        <w:jc w:val="both"/>
        <w:rPr>
          <w:rFonts w:ascii="Arial" w:hAnsi="Arial" w:cs="Arial"/>
          <w:b/>
          <w:sz w:val="24"/>
          <w:szCs w:val="24"/>
        </w:rPr>
      </w:pPr>
      <w:r w:rsidRPr="0085643D">
        <w:rPr>
          <w:rFonts w:ascii="Arial" w:hAnsi="Arial" w:cs="Arial"/>
          <w:b/>
          <w:sz w:val="24"/>
          <w:szCs w:val="24"/>
        </w:rPr>
        <w:t xml:space="preserve">Cloning and </w:t>
      </w:r>
      <w:r w:rsidR="0057756A">
        <w:rPr>
          <w:rFonts w:ascii="Arial" w:hAnsi="Arial" w:cs="Arial"/>
          <w:b/>
          <w:sz w:val="24"/>
          <w:szCs w:val="24"/>
        </w:rPr>
        <w:t>d</w:t>
      </w:r>
      <w:r w:rsidRPr="0085643D">
        <w:rPr>
          <w:rFonts w:ascii="Arial" w:hAnsi="Arial" w:cs="Arial"/>
          <w:b/>
          <w:sz w:val="24"/>
          <w:szCs w:val="24"/>
        </w:rPr>
        <w:t xml:space="preserve">ual </w:t>
      </w:r>
      <w:r w:rsidR="0057756A">
        <w:rPr>
          <w:rFonts w:ascii="Arial" w:hAnsi="Arial" w:cs="Arial"/>
          <w:b/>
          <w:sz w:val="24"/>
          <w:szCs w:val="24"/>
        </w:rPr>
        <w:t>l</w:t>
      </w:r>
      <w:r w:rsidRPr="0085643D">
        <w:rPr>
          <w:rFonts w:ascii="Arial" w:hAnsi="Arial" w:cs="Arial"/>
          <w:b/>
          <w:sz w:val="24"/>
          <w:szCs w:val="24"/>
        </w:rPr>
        <w:t>uciferase experiments</w:t>
      </w:r>
    </w:p>
    <w:p w14:paraId="7202B709" w14:textId="02700BD1" w:rsidR="001B789E" w:rsidRPr="00674E1A" w:rsidRDefault="0082268D" w:rsidP="00FC4867">
      <w:pPr>
        <w:pStyle w:val="NoSpacing"/>
        <w:jc w:val="both"/>
        <w:rPr>
          <w:rFonts w:ascii="Arial" w:hAnsi="Arial" w:cs="Arial"/>
          <w:sz w:val="24"/>
          <w:szCs w:val="24"/>
        </w:rPr>
      </w:pPr>
      <w:r w:rsidRPr="00674E1A">
        <w:rPr>
          <w:rFonts w:ascii="Arial" w:hAnsi="Arial" w:cs="Arial"/>
          <w:sz w:val="24"/>
          <w:szCs w:val="24"/>
        </w:rPr>
        <w:t>The genomic region encompassing miR-31 was amplified by PCR from genomic DNA using</w:t>
      </w:r>
      <w:r w:rsidR="00AB52DD">
        <w:rPr>
          <w:rFonts w:ascii="Arial" w:hAnsi="Arial" w:cs="Arial"/>
          <w:sz w:val="24"/>
          <w:szCs w:val="24"/>
        </w:rPr>
        <w:t xml:space="preserve"> </w:t>
      </w:r>
      <w:proofErr w:type="spellStart"/>
      <w:r w:rsidR="00AB52DD">
        <w:rPr>
          <w:rFonts w:ascii="Arial" w:hAnsi="Arial" w:cs="Arial"/>
          <w:sz w:val="24"/>
          <w:szCs w:val="24"/>
        </w:rPr>
        <w:t>AmpliTaq</w:t>
      </w:r>
      <w:proofErr w:type="spellEnd"/>
      <w:r w:rsidR="00AB52DD">
        <w:rPr>
          <w:rFonts w:ascii="Arial" w:hAnsi="Arial" w:cs="Arial"/>
          <w:sz w:val="24"/>
          <w:szCs w:val="24"/>
        </w:rPr>
        <w:t xml:space="preserve"> Gold DNA Polymerase (</w:t>
      </w:r>
      <w:proofErr w:type="spellStart"/>
      <w:r w:rsidRPr="00674E1A">
        <w:rPr>
          <w:rFonts w:ascii="Arial" w:hAnsi="Arial" w:cs="Arial"/>
          <w:sz w:val="24"/>
          <w:szCs w:val="24"/>
        </w:rPr>
        <w:t>ThermoFisher</w:t>
      </w:r>
      <w:proofErr w:type="spellEnd"/>
      <w:r w:rsidRPr="00674E1A">
        <w:rPr>
          <w:rFonts w:ascii="Arial" w:hAnsi="Arial" w:cs="Arial"/>
          <w:sz w:val="24"/>
          <w:szCs w:val="24"/>
        </w:rPr>
        <w:t xml:space="preserve"> Scientific</w:t>
      </w:r>
      <w:r w:rsidR="00AB52DD">
        <w:rPr>
          <w:rFonts w:ascii="Arial" w:hAnsi="Arial" w:cs="Arial"/>
          <w:sz w:val="24"/>
          <w:szCs w:val="24"/>
        </w:rPr>
        <w:t>,</w:t>
      </w:r>
      <w:r w:rsidR="00AB52DD" w:rsidRPr="00AB52DD">
        <w:rPr>
          <w:rFonts w:ascii="Arial" w:hAnsi="Arial" w:cs="Arial"/>
          <w:sz w:val="24"/>
          <w:szCs w:val="24"/>
        </w:rPr>
        <w:t xml:space="preserve"> </w:t>
      </w:r>
      <w:r w:rsidR="00AB52DD">
        <w:rPr>
          <w:rFonts w:ascii="Arial" w:hAnsi="Arial" w:cs="Arial"/>
          <w:sz w:val="24"/>
          <w:szCs w:val="24"/>
        </w:rPr>
        <w:t>Waltham, Massachusetts, USA</w:t>
      </w:r>
      <w:r w:rsidRPr="00674E1A">
        <w:rPr>
          <w:rFonts w:ascii="Arial" w:hAnsi="Arial" w:cs="Arial"/>
          <w:sz w:val="24"/>
          <w:szCs w:val="24"/>
        </w:rPr>
        <w:t xml:space="preserve">), </w:t>
      </w:r>
      <w:proofErr w:type="spellStart"/>
      <w:r w:rsidRPr="00674E1A">
        <w:rPr>
          <w:rFonts w:ascii="Arial" w:hAnsi="Arial" w:cs="Arial"/>
          <w:sz w:val="24"/>
          <w:szCs w:val="24"/>
        </w:rPr>
        <w:t>subcloned</w:t>
      </w:r>
      <w:proofErr w:type="spellEnd"/>
      <w:r w:rsidRPr="00674E1A">
        <w:rPr>
          <w:rFonts w:ascii="Arial" w:hAnsi="Arial" w:cs="Arial"/>
          <w:sz w:val="24"/>
          <w:szCs w:val="24"/>
        </w:rPr>
        <w:t xml:space="preserve"> into pCR2.1 TOPO-TA cloning kit (Thermo Fisher </w:t>
      </w:r>
      <w:r w:rsidRPr="00674E1A">
        <w:rPr>
          <w:rFonts w:ascii="Arial" w:hAnsi="Arial" w:cs="Arial"/>
          <w:sz w:val="24"/>
          <w:szCs w:val="24"/>
        </w:rPr>
        <w:lastRenderedPageBreak/>
        <w:t>Scientific) and then into pCDNA3.1(-) (Thermo Fisher Scientific). Primers employed were: miR-31_FOR: (</w:t>
      </w:r>
      <w:proofErr w:type="spellStart"/>
      <w:r w:rsidRPr="00674E1A">
        <w:rPr>
          <w:rFonts w:ascii="Arial" w:hAnsi="Arial" w:cs="Arial"/>
          <w:sz w:val="24"/>
          <w:szCs w:val="24"/>
        </w:rPr>
        <w:t>XhoI</w:t>
      </w:r>
      <w:proofErr w:type="spellEnd"/>
      <w:r w:rsidRPr="00674E1A">
        <w:rPr>
          <w:rFonts w:ascii="Arial" w:hAnsi="Arial" w:cs="Arial"/>
          <w:sz w:val="24"/>
          <w:szCs w:val="24"/>
        </w:rPr>
        <w:t>) CTC GAG CAC TGA AGA GTC ATA GTA TTC TCC and miR-31_REV: (</w:t>
      </w:r>
      <w:proofErr w:type="spellStart"/>
      <w:r w:rsidRPr="00674E1A">
        <w:rPr>
          <w:rFonts w:ascii="Arial" w:hAnsi="Arial" w:cs="Arial"/>
          <w:sz w:val="24"/>
          <w:szCs w:val="24"/>
        </w:rPr>
        <w:t>HindIII</w:t>
      </w:r>
      <w:proofErr w:type="spellEnd"/>
      <w:r w:rsidRPr="00674E1A">
        <w:rPr>
          <w:rFonts w:ascii="Arial" w:hAnsi="Arial" w:cs="Arial"/>
          <w:sz w:val="24"/>
          <w:szCs w:val="24"/>
        </w:rPr>
        <w:t>) AAG CTT AAA TCC ACA TCC AAG GAA GGG CG. The reporter for the 3’UTR of TSLP containing the potential binding site for miR-31 was</w:t>
      </w:r>
      <w:r w:rsidR="003D0ED8" w:rsidRPr="00674E1A">
        <w:rPr>
          <w:rFonts w:ascii="Arial" w:hAnsi="Arial" w:cs="Arial"/>
          <w:sz w:val="24"/>
          <w:szCs w:val="24"/>
        </w:rPr>
        <w:t xml:space="preserve"> generated </w:t>
      </w:r>
      <w:r w:rsidR="001B789E" w:rsidRPr="00674E1A">
        <w:rPr>
          <w:rFonts w:ascii="Arial" w:hAnsi="Arial" w:cs="Arial"/>
          <w:sz w:val="24"/>
          <w:szCs w:val="24"/>
        </w:rPr>
        <w:t>by cloning into pDNA3.1(-) (</w:t>
      </w:r>
      <w:proofErr w:type="spellStart"/>
      <w:r w:rsidR="001B789E" w:rsidRPr="00674E1A">
        <w:rPr>
          <w:rFonts w:ascii="Arial" w:hAnsi="Arial" w:cs="Arial"/>
          <w:sz w:val="24"/>
          <w:szCs w:val="24"/>
        </w:rPr>
        <w:t>XbaI</w:t>
      </w:r>
      <w:proofErr w:type="spellEnd"/>
      <w:r w:rsidR="001B789E" w:rsidRPr="00674E1A">
        <w:rPr>
          <w:rFonts w:ascii="Arial" w:hAnsi="Arial" w:cs="Arial"/>
          <w:sz w:val="24"/>
          <w:szCs w:val="24"/>
        </w:rPr>
        <w:t>/</w:t>
      </w:r>
      <w:proofErr w:type="spellStart"/>
      <w:r w:rsidR="001B789E" w:rsidRPr="00674E1A">
        <w:rPr>
          <w:rFonts w:ascii="Arial" w:hAnsi="Arial" w:cs="Arial"/>
          <w:sz w:val="24"/>
          <w:szCs w:val="24"/>
        </w:rPr>
        <w:t>NotI</w:t>
      </w:r>
      <w:proofErr w:type="spellEnd"/>
      <w:r w:rsidR="001B789E" w:rsidRPr="00674E1A">
        <w:rPr>
          <w:rFonts w:ascii="Arial" w:hAnsi="Arial" w:cs="Arial"/>
          <w:sz w:val="24"/>
          <w:szCs w:val="24"/>
        </w:rPr>
        <w:t xml:space="preserve">) a PCR fragment amplified from genomic DNA corresponding to the 3´UTR of TSLP. For this we used the primers FOR_XbAI_3’UTR_TSLP (TCTAGA AGGCACCCTCTCACTCAATT) and REV_ Not1_3’UTR_TSLP (GCGGCCGC GGCATGTCCTGATTTTCCTCA). </w:t>
      </w:r>
      <w:r w:rsidRPr="00674E1A">
        <w:rPr>
          <w:rFonts w:ascii="Arial" w:hAnsi="Arial" w:cs="Arial"/>
          <w:sz w:val="24"/>
          <w:szCs w:val="24"/>
        </w:rPr>
        <w:t xml:space="preserve">Mutation of the binding site of miR-31 was done using </w:t>
      </w:r>
      <w:proofErr w:type="spellStart"/>
      <w:r w:rsidRPr="00674E1A">
        <w:rPr>
          <w:rFonts w:ascii="Arial" w:hAnsi="Arial" w:cs="Arial"/>
          <w:sz w:val="24"/>
          <w:szCs w:val="24"/>
        </w:rPr>
        <w:t>QuickChange</w:t>
      </w:r>
      <w:proofErr w:type="spellEnd"/>
      <w:r w:rsidRPr="00674E1A">
        <w:rPr>
          <w:rFonts w:ascii="Arial" w:hAnsi="Arial" w:cs="Arial"/>
          <w:sz w:val="24"/>
          <w:szCs w:val="24"/>
        </w:rPr>
        <w:t xml:space="preserve"> Site Directed Mutagenesis (</w:t>
      </w:r>
      <w:proofErr w:type="spellStart"/>
      <w:r w:rsidRPr="00674E1A">
        <w:rPr>
          <w:rFonts w:ascii="Arial" w:hAnsi="Arial" w:cs="Arial"/>
          <w:sz w:val="24"/>
          <w:szCs w:val="24"/>
        </w:rPr>
        <w:t>Stratagene</w:t>
      </w:r>
      <w:proofErr w:type="spellEnd"/>
      <w:r w:rsidR="00F07B68">
        <w:rPr>
          <w:rFonts w:ascii="Arial" w:hAnsi="Arial" w:cs="Arial"/>
          <w:sz w:val="24"/>
          <w:szCs w:val="24"/>
        </w:rPr>
        <w:t>, San Diego, California, USA</w:t>
      </w:r>
      <w:r w:rsidRPr="00674E1A">
        <w:rPr>
          <w:rFonts w:ascii="Arial" w:hAnsi="Arial" w:cs="Arial"/>
          <w:sz w:val="24"/>
          <w:szCs w:val="24"/>
        </w:rPr>
        <w:t xml:space="preserve">) following the manufacturer’s protocol. Primers employed were: were </w:t>
      </w:r>
      <w:r w:rsidR="001B789E" w:rsidRPr="00674E1A">
        <w:rPr>
          <w:rFonts w:ascii="Arial" w:hAnsi="Arial" w:cs="Arial"/>
          <w:sz w:val="24"/>
          <w:szCs w:val="24"/>
        </w:rPr>
        <w:t xml:space="preserve">FOR_MUT_3’UTR_TSLP GTCCTTAAATCCATCTTATCTAGAAACAGGTAAGAGGAAG </w:t>
      </w:r>
      <w:r w:rsidRPr="00674E1A">
        <w:rPr>
          <w:rFonts w:ascii="Arial" w:hAnsi="Arial" w:cs="Arial"/>
          <w:sz w:val="24"/>
          <w:szCs w:val="24"/>
        </w:rPr>
        <w:t xml:space="preserve">and </w:t>
      </w:r>
      <w:r w:rsidR="001B789E" w:rsidRPr="00674E1A">
        <w:rPr>
          <w:rFonts w:ascii="Arial" w:hAnsi="Arial" w:cs="Arial"/>
          <w:sz w:val="24"/>
          <w:szCs w:val="24"/>
        </w:rPr>
        <w:t>REV_MUT_3’UTR_TSLP</w:t>
      </w:r>
    </w:p>
    <w:p w14:paraId="7CAF6841" w14:textId="706F7AA7" w:rsidR="0082268D" w:rsidRDefault="001B789E" w:rsidP="00FC4867">
      <w:pPr>
        <w:pStyle w:val="NoSpacing"/>
        <w:jc w:val="both"/>
        <w:rPr>
          <w:rFonts w:ascii="Arial" w:hAnsi="Arial" w:cs="Arial"/>
          <w:sz w:val="24"/>
          <w:szCs w:val="24"/>
        </w:rPr>
      </w:pPr>
      <w:r w:rsidRPr="00674E1A">
        <w:rPr>
          <w:rFonts w:ascii="Arial" w:hAnsi="Arial" w:cs="Arial"/>
          <w:sz w:val="24"/>
          <w:szCs w:val="24"/>
        </w:rPr>
        <w:t>GGAATTTAGGTAGAATAGATCTTTGTCCATTCTCCTTCGA'</w:t>
      </w:r>
      <w:r w:rsidR="0082268D" w:rsidRPr="00674E1A">
        <w:rPr>
          <w:rFonts w:ascii="Arial" w:hAnsi="Arial" w:cs="Arial"/>
          <w:sz w:val="24"/>
          <w:szCs w:val="24"/>
        </w:rPr>
        <w:t xml:space="preserve">. Transfections for the </w:t>
      </w:r>
      <w:r w:rsidR="0057756A">
        <w:rPr>
          <w:rFonts w:ascii="Arial" w:hAnsi="Arial" w:cs="Arial"/>
          <w:sz w:val="24"/>
          <w:szCs w:val="24"/>
        </w:rPr>
        <w:t>d</w:t>
      </w:r>
      <w:r w:rsidR="0082268D" w:rsidRPr="00674E1A">
        <w:rPr>
          <w:rFonts w:ascii="Arial" w:hAnsi="Arial" w:cs="Arial"/>
          <w:sz w:val="24"/>
          <w:szCs w:val="24"/>
        </w:rPr>
        <w:t xml:space="preserve">ual </w:t>
      </w:r>
      <w:r w:rsidR="0057756A">
        <w:rPr>
          <w:rFonts w:ascii="Arial" w:hAnsi="Arial" w:cs="Arial"/>
          <w:sz w:val="24"/>
          <w:szCs w:val="24"/>
        </w:rPr>
        <w:t>l</w:t>
      </w:r>
      <w:r w:rsidR="0082268D" w:rsidRPr="00674E1A">
        <w:rPr>
          <w:rFonts w:ascii="Arial" w:hAnsi="Arial" w:cs="Arial"/>
          <w:sz w:val="24"/>
          <w:szCs w:val="24"/>
        </w:rPr>
        <w:t xml:space="preserve">uciferase experiments were done in HeLa cells using </w:t>
      </w:r>
      <w:proofErr w:type="spellStart"/>
      <w:r w:rsidR="0082268D" w:rsidRPr="00674E1A">
        <w:rPr>
          <w:rFonts w:ascii="Arial" w:hAnsi="Arial" w:cs="Arial"/>
          <w:sz w:val="24"/>
          <w:szCs w:val="24"/>
        </w:rPr>
        <w:t>Superfect</w:t>
      </w:r>
      <w:proofErr w:type="spellEnd"/>
      <w:r w:rsidR="0082268D" w:rsidRPr="00674E1A">
        <w:rPr>
          <w:rFonts w:ascii="Arial" w:hAnsi="Arial" w:cs="Arial"/>
          <w:sz w:val="24"/>
          <w:szCs w:val="24"/>
        </w:rPr>
        <w:t xml:space="preserve"> (</w:t>
      </w:r>
      <w:r w:rsidR="0057756A">
        <w:rPr>
          <w:rFonts w:ascii="Arial" w:hAnsi="Arial" w:cs="Arial"/>
          <w:sz w:val="24"/>
          <w:szCs w:val="24"/>
        </w:rPr>
        <w:t>QIAGEN</w:t>
      </w:r>
      <w:r w:rsidR="0082268D" w:rsidRPr="00674E1A">
        <w:rPr>
          <w:rFonts w:ascii="Arial" w:hAnsi="Arial" w:cs="Arial"/>
          <w:sz w:val="24"/>
          <w:szCs w:val="24"/>
        </w:rPr>
        <w:t>) and assayed employing the Dual Luciferase Reporter Assay (Promega</w:t>
      </w:r>
      <w:r w:rsidR="00865C46">
        <w:rPr>
          <w:rFonts w:ascii="Arial" w:hAnsi="Arial" w:cs="Arial"/>
          <w:sz w:val="24"/>
          <w:szCs w:val="24"/>
        </w:rPr>
        <w:t>, Madison, Wisconsin, USA</w:t>
      </w:r>
      <w:r w:rsidR="0082268D" w:rsidRPr="00674E1A">
        <w:rPr>
          <w:rFonts w:ascii="Arial" w:hAnsi="Arial" w:cs="Arial"/>
          <w:sz w:val="24"/>
          <w:szCs w:val="24"/>
        </w:rPr>
        <w:t>) following manufacturer’s instructions</w:t>
      </w:r>
      <w:r w:rsidR="00FC61E6">
        <w:rPr>
          <w:rFonts w:ascii="Arial" w:hAnsi="Arial" w:cs="Arial"/>
          <w:sz w:val="24"/>
          <w:szCs w:val="24"/>
        </w:rPr>
        <w:t xml:space="preserve"> as in previous work </w:t>
      </w:r>
      <w:r w:rsidR="003C6D47">
        <w:rPr>
          <w:rFonts w:ascii="Arial" w:hAnsi="Arial" w:cs="Arial"/>
          <w:sz w:val="24"/>
          <w:szCs w:val="24"/>
        </w:rPr>
        <w:fldChar w:fldCharType="begin">
          <w:fldData xml:space="preserve">PEVuZE5vdGU+PENpdGU+PEF1dGhvcj5Mb3VhZmk8L0F1dGhvcj48WWVhcj4yMDEwPC9ZZWFyPjxS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=
</w:fldData>
        </w:fldChar>
      </w:r>
      <w:r w:rsidR="003C6D47">
        <w:rPr>
          <w:rFonts w:ascii="Arial" w:hAnsi="Arial" w:cs="Arial"/>
          <w:sz w:val="24"/>
          <w:szCs w:val="24"/>
        </w:rPr>
        <w:instrText xml:space="preserve"> ADDIN EN.CITE </w:instrText>
      </w:r>
      <w:r w:rsidR="003C6D47">
        <w:rPr>
          <w:rFonts w:ascii="Arial" w:hAnsi="Arial" w:cs="Arial"/>
          <w:sz w:val="24"/>
          <w:szCs w:val="24"/>
        </w:rPr>
        <w:fldChar w:fldCharType="begin">
          <w:fldData xml:space="preserve">PEVuZE5vdGU+PENpdGU+PEF1dGhvcj5Mb3VhZmk8L0F1dGhvcj48WWVhcj4yMDEwPC9ZZWFyPjxS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=
</w:fldData>
        </w:fldChar>
      </w:r>
      <w:r w:rsidR="003C6D47">
        <w:rPr>
          <w:rFonts w:ascii="Arial" w:hAnsi="Arial" w:cs="Arial"/>
          <w:sz w:val="24"/>
          <w:szCs w:val="24"/>
        </w:rPr>
        <w:instrText xml:space="preserve"> ADDIN EN.CITE.DATA </w:instrText>
      </w:r>
      <w:r w:rsidR="003C6D47">
        <w:rPr>
          <w:rFonts w:ascii="Arial" w:hAnsi="Arial" w:cs="Arial"/>
          <w:sz w:val="24"/>
          <w:szCs w:val="24"/>
        </w:rPr>
      </w:r>
      <w:r w:rsidR="003C6D47">
        <w:rPr>
          <w:rFonts w:ascii="Arial" w:hAnsi="Arial" w:cs="Arial"/>
          <w:sz w:val="24"/>
          <w:szCs w:val="24"/>
        </w:rPr>
        <w:fldChar w:fldCharType="end"/>
      </w:r>
      <w:r w:rsidR="003C6D47">
        <w:rPr>
          <w:rFonts w:ascii="Arial" w:hAnsi="Arial" w:cs="Arial"/>
          <w:sz w:val="24"/>
          <w:szCs w:val="24"/>
        </w:rPr>
      </w:r>
      <w:r w:rsidR="003C6D47">
        <w:rPr>
          <w:rFonts w:ascii="Arial" w:hAnsi="Arial" w:cs="Arial"/>
          <w:sz w:val="24"/>
          <w:szCs w:val="24"/>
        </w:rPr>
        <w:fldChar w:fldCharType="separate"/>
      </w:r>
      <w:r w:rsidR="003C6D47">
        <w:rPr>
          <w:rFonts w:ascii="Arial" w:hAnsi="Arial" w:cs="Arial"/>
          <w:noProof/>
          <w:sz w:val="24"/>
          <w:szCs w:val="24"/>
        </w:rPr>
        <w:t>(29-31)</w:t>
      </w:r>
      <w:r w:rsidR="003C6D47">
        <w:rPr>
          <w:rFonts w:ascii="Arial" w:hAnsi="Arial" w:cs="Arial"/>
          <w:sz w:val="24"/>
          <w:szCs w:val="24"/>
        </w:rPr>
        <w:fldChar w:fldCharType="end"/>
      </w:r>
      <w:r w:rsidR="0082268D" w:rsidRPr="00674E1A">
        <w:rPr>
          <w:rFonts w:ascii="Arial" w:hAnsi="Arial" w:cs="Arial"/>
          <w:sz w:val="24"/>
          <w:szCs w:val="24"/>
        </w:rPr>
        <w:t>.</w:t>
      </w:r>
    </w:p>
    <w:p w14:paraId="253DE129" w14:textId="7FC14FA7" w:rsidR="00674E1A" w:rsidRPr="00674E1A" w:rsidRDefault="00674E1A" w:rsidP="00FC4867">
      <w:pPr>
        <w:pStyle w:val="NoSpacing"/>
        <w:jc w:val="both"/>
        <w:rPr>
          <w:rFonts w:ascii="Arial" w:hAnsi="Arial" w:cs="Arial"/>
          <w:b/>
          <w:sz w:val="24"/>
          <w:szCs w:val="24"/>
        </w:rPr>
      </w:pPr>
      <w:r w:rsidRPr="00674E1A">
        <w:rPr>
          <w:rFonts w:ascii="Arial" w:hAnsi="Arial" w:cs="Arial"/>
          <w:b/>
          <w:sz w:val="24"/>
          <w:szCs w:val="24"/>
        </w:rPr>
        <w:t xml:space="preserve">Cell </w:t>
      </w:r>
      <w:r w:rsidR="0057756A">
        <w:rPr>
          <w:rFonts w:ascii="Arial" w:hAnsi="Arial" w:cs="Arial"/>
          <w:b/>
          <w:sz w:val="24"/>
          <w:szCs w:val="24"/>
        </w:rPr>
        <w:t>c</w:t>
      </w:r>
      <w:r w:rsidRPr="00674E1A">
        <w:rPr>
          <w:rFonts w:ascii="Arial" w:hAnsi="Arial" w:cs="Arial"/>
          <w:b/>
          <w:sz w:val="24"/>
          <w:szCs w:val="24"/>
        </w:rPr>
        <w:t>ulture and transfections</w:t>
      </w:r>
    </w:p>
    <w:p w14:paraId="2958B21A" w14:textId="5F4F4246" w:rsidR="00674E1A" w:rsidRPr="00674E1A" w:rsidRDefault="00674E1A" w:rsidP="00FC4867">
      <w:pPr>
        <w:pStyle w:val="NoSpacing"/>
        <w:jc w:val="both"/>
        <w:rPr>
          <w:rFonts w:ascii="Arial" w:hAnsi="Arial" w:cs="Arial"/>
          <w:sz w:val="24"/>
          <w:szCs w:val="24"/>
        </w:rPr>
      </w:pPr>
      <w:proofErr w:type="spellStart"/>
      <w:r w:rsidRPr="00674E1A">
        <w:rPr>
          <w:rFonts w:ascii="Arial" w:hAnsi="Arial" w:cs="Arial"/>
          <w:sz w:val="24"/>
          <w:szCs w:val="24"/>
        </w:rPr>
        <w:t>Jurkat</w:t>
      </w:r>
      <w:proofErr w:type="spellEnd"/>
      <w:r w:rsidRPr="00674E1A">
        <w:rPr>
          <w:rFonts w:ascii="Arial" w:hAnsi="Arial" w:cs="Arial"/>
          <w:sz w:val="24"/>
          <w:szCs w:val="24"/>
        </w:rPr>
        <w:t xml:space="preserve"> cells </w:t>
      </w:r>
      <w:r>
        <w:rPr>
          <w:rFonts w:ascii="Arial" w:hAnsi="Arial" w:cs="Arial"/>
          <w:sz w:val="24"/>
          <w:szCs w:val="24"/>
        </w:rPr>
        <w:t>(</w:t>
      </w:r>
      <w:r w:rsidRPr="00674E1A">
        <w:rPr>
          <w:rFonts w:ascii="Arial" w:hAnsi="Arial" w:cs="Arial"/>
          <w:sz w:val="24"/>
          <w:szCs w:val="24"/>
        </w:rPr>
        <w:t>donated by Dr S. Mansour</w:t>
      </w:r>
      <w:r>
        <w:rPr>
          <w:rFonts w:ascii="Arial" w:hAnsi="Arial" w:cs="Arial"/>
          <w:sz w:val="24"/>
          <w:szCs w:val="24"/>
        </w:rPr>
        <w:t>, University of Southampton, UK) we</w:t>
      </w:r>
      <w:r w:rsidRPr="00674E1A">
        <w:rPr>
          <w:rFonts w:ascii="Arial" w:hAnsi="Arial" w:cs="Arial"/>
          <w:sz w:val="24"/>
          <w:szCs w:val="24"/>
        </w:rPr>
        <w:t xml:space="preserve">re maintained in RPMI 1640 </w:t>
      </w:r>
      <w:proofErr w:type="spellStart"/>
      <w:r w:rsidRPr="00674E1A">
        <w:rPr>
          <w:rFonts w:ascii="Arial" w:hAnsi="Arial" w:cs="Arial"/>
          <w:sz w:val="24"/>
          <w:szCs w:val="24"/>
        </w:rPr>
        <w:t>AQmedia</w:t>
      </w:r>
      <w:proofErr w:type="spellEnd"/>
      <w:r w:rsidRPr="00674E1A">
        <w:rPr>
          <w:rFonts w:ascii="Arial" w:hAnsi="Arial" w:cs="Arial"/>
          <w:sz w:val="24"/>
          <w:szCs w:val="24"/>
        </w:rPr>
        <w:t xml:space="preserve">™ </w:t>
      </w:r>
      <w:r w:rsidR="0073604D">
        <w:rPr>
          <w:rFonts w:ascii="Arial" w:hAnsi="Arial" w:cs="Arial"/>
          <w:sz w:val="24"/>
          <w:szCs w:val="24"/>
        </w:rPr>
        <w:t>(</w:t>
      </w:r>
      <w:proofErr w:type="spellStart"/>
      <w:r w:rsidR="0073604D" w:rsidRPr="00674E1A">
        <w:rPr>
          <w:rFonts w:ascii="Arial" w:hAnsi="Arial" w:cs="Arial"/>
          <w:sz w:val="24"/>
          <w:szCs w:val="24"/>
        </w:rPr>
        <w:t>ThermoFisher</w:t>
      </w:r>
      <w:proofErr w:type="spellEnd"/>
      <w:r w:rsidR="0073604D" w:rsidRPr="00674E1A">
        <w:rPr>
          <w:rFonts w:ascii="Arial" w:hAnsi="Arial" w:cs="Arial"/>
          <w:sz w:val="24"/>
          <w:szCs w:val="24"/>
        </w:rPr>
        <w:t xml:space="preserve"> Scientific</w:t>
      </w:r>
      <w:r w:rsidR="0073604D">
        <w:rPr>
          <w:rFonts w:ascii="Arial" w:hAnsi="Arial" w:cs="Arial"/>
          <w:sz w:val="24"/>
          <w:szCs w:val="24"/>
        </w:rPr>
        <w:t xml:space="preserve">) </w:t>
      </w:r>
      <w:r w:rsidRPr="00674E1A">
        <w:rPr>
          <w:rFonts w:ascii="Arial" w:hAnsi="Arial" w:cs="Arial"/>
          <w:sz w:val="24"/>
          <w:szCs w:val="24"/>
        </w:rPr>
        <w:t xml:space="preserve">supplemented with L-alanyl-glutamine, </w:t>
      </w:r>
      <w:r w:rsidR="009B28B4">
        <w:rPr>
          <w:rFonts w:ascii="Arial" w:hAnsi="Arial" w:cs="Arial"/>
          <w:sz w:val="24"/>
          <w:szCs w:val="24"/>
        </w:rPr>
        <w:t>s</w:t>
      </w:r>
      <w:r w:rsidRPr="00674E1A">
        <w:rPr>
          <w:rFonts w:ascii="Arial" w:hAnsi="Arial" w:cs="Arial"/>
          <w:sz w:val="24"/>
          <w:szCs w:val="24"/>
        </w:rPr>
        <w:t>odium bicarbonate, 10% FBS, 100 units/m</w:t>
      </w:r>
      <w:r w:rsidR="00A51F8B">
        <w:rPr>
          <w:rFonts w:ascii="Arial" w:hAnsi="Arial" w:cs="Arial"/>
          <w:sz w:val="24"/>
          <w:szCs w:val="24"/>
        </w:rPr>
        <w:t>L</w:t>
      </w:r>
      <w:r w:rsidRPr="00674E1A">
        <w:rPr>
          <w:rFonts w:ascii="Arial" w:hAnsi="Arial" w:cs="Arial"/>
          <w:sz w:val="24"/>
          <w:szCs w:val="24"/>
        </w:rPr>
        <w:t xml:space="preserve"> penicillin and 100 µg/m</w:t>
      </w:r>
      <w:r w:rsidR="00A51F8B">
        <w:rPr>
          <w:rFonts w:ascii="Arial" w:hAnsi="Arial" w:cs="Arial"/>
          <w:sz w:val="24"/>
          <w:szCs w:val="24"/>
        </w:rPr>
        <w:t>L</w:t>
      </w:r>
      <w:r w:rsidRPr="00674E1A">
        <w:rPr>
          <w:rFonts w:ascii="Arial" w:hAnsi="Arial" w:cs="Arial"/>
          <w:sz w:val="24"/>
          <w:szCs w:val="24"/>
        </w:rPr>
        <w:t xml:space="preserve"> streptomycin</w:t>
      </w:r>
      <w:r w:rsidR="00F50519">
        <w:rPr>
          <w:rFonts w:ascii="Arial" w:hAnsi="Arial" w:cs="Arial"/>
          <w:sz w:val="24"/>
          <w:szCs w:val="24"/>
        </w:rPr>
        <w:t xml:space="preserve">. </w:t>
      </w:r>
      <w:r>
        <w:rPr>
          <w:rFonts w:ascii="Arial" w:hAnsi="Arial" w:cs="Arial"/>
          <w:sz w:val="24"/>
          <w:szCs w:val="24"/>
        </w:rPr>
        <w:t xml:space="preserve">For </w:t>
      </w:r>
      <w:r w:rsidR="00E60BDF">
        <w:rPr>
          <w:rFonts w:ascii="Arial" w:hAnsi="Arial" w:cs="Arial"/>
          <w:sz w:val="24"/>
          <w:szCs w:val="24"/>
        </w:rPr>
        <w:t>transfections</w:t>
      </w:r>
      <w:r>
        <w:rPr>
          <w:rFonts w:ascii="Arial" w:hAnsi="Arial" w:cs="Arial"/>
          <w:sz w:val="24"/>
          <w:szCs w:val="24"/>
        </w:rPr>
        <w:t xml:space="preserve">, </w:t>
      </w:r>
      <w:proofErr w:type="spellStart"/>
      <w:r w:rsidRPr="00674E1A">
        <w:rPr>
          <w:rFonts w:ascii="Arial" w:hAnsi="Arial" w:cs="Arial"/>
          <w:sz w:val="24"/>
          <w:szCs w:val="24"/>
        </w:rPr>
        <w:t>Jurkat</w:t>
      </w:r>
      <w:proofErr w:type="spellEnd"/>
      <w:r w:rsidRPr="00674E1A">
        <w:rPr>
          <w:rFonts w:ascii="Arial" w:hAnsi="Arial" w:cs="Arial"/>
          <w:sz w:val="24"/>
          <w:szCs w:val="24"/>
        </w:rPr>
        <w:t xml:space="preserve"> cells </w:t>
      </w:r>
      <w:r>
        <w:rPr>
          <w:rFonts w:ascii="Arial" w:hAnsi="Arial" w:cs="Arial"/>
          <w:sz w:val="24"/>
          <w:szCs w:val="24"/>
        </w:rPr>
        <w:t>were</w:t>
      </w:r>
      <w:r w:rsidRPr="00674E1A">
        <w:rPr>
          <w:rFonts w:ascii="Arial" w:hAnsi="Arial" w:cs="Arial"/>
          <w:sz w:val="24"/>
          <w:szCs w:val="24"/>
        </w:rPr>
        <w:t xml:space="preserve"> seeded at a concentration of 2.0 x 10</w:t>
      </w:r>
      <w:r w:rsidRPr="002872A3">
        <w:rPr>
          <w:rFonts w:ascii="Arial" w:hAnsi="Arial" w:cs="Arial"/>
          <w:sz w:val="24"/>
          <w:szCs w:val="24"/>
          <w:vertAlign w:val="superscript"/>
        </w:rPr>
        <w:t>5</w:t>
      </w:r>
      <w:r w:rsidRPr="00674E1A">
        <w:rPr>
          <w:rFonts w:ascii="Arial" w:hAnsi="Arial" w:cs="Arial"/>
          <w:sz w:val="24"/>
          <w:szCs w:val="24"/>
        </w:rPr>
        <w:t xml:space="preserve"> cells/m</w:t>
      </w:r>
      <w:r w:rsidR="009B28B4">
        <w:rPr>
          <w:rFonts w:ascii="Arial" w:hAnsi="Arial" w:cs="Arial"/>
          <w:sz w:val="24"/>
          <w:szCs w:val="24"/>
        </w:rPr>
        <w:t>L</w:t>
      </w:r>
      <w:r w:rsidRPr="00674E1A">
        <w:rPr>
          <w:rFonts w:ascii="Arial" w:hAnsi="Arial" w:cs="Arial"/>
          <w:sz w:val="24"/>
          <w:szCs w:val="24"/>
        </w:rPr>
        <w:t xml:space="preserve"> in 24 well plate</w:t>
      </w:r>
      <w:r w:rsidR="00260350">
        <w:rPr>
          <w:rFonts w:ascii="Arial" w:hAnsi="Arial" w:cs="Arial"/>
          <w:sz w:val="24"/>
          <w:szCs w:val="24"/>
        </w:rPr>
        <w:t>s</w:t>
      </w:r>
      <w:r w:rsidR="00F50519">
        <w:rPr>
          <w:rFonts w:ascii="Arial" w:hAnsi="Arial" w:cs="Arial"/>
          <w:sz w:val="24"/>
          <w:szCs w:val="24"/>
        </w:rPr>
        <w:t xml:space="preserve">. </w:t>
      </w:r>
      <w:r w:rsidRPr="00674E1A">
        <w:rPr>
          <w:rFonts w:ascii="Arial" w:hAnsi="Arial" w:cs="Arial"/>
          <w:sz w:val="24"/>
          <w:szCs w:val="24"/>
        </w:rPr>
        <w:t>Anti-miR</w:t>
      </w:r>
      <w:r>
        <w:rPr>
          <w:rFonts w:ascii="Arial" w:hAnsi="Arial" w:cs="Arial"/>
          <w:sz w:val="24"/>
          <w:szCs w:val="24"/>
        </w:rPr>
        <w:t>-31</w:t>
      </w:r>
      <w:r w:rsidRPr="00674E1A">
        <w:rPr>
          <w:rFonts w:ascii="Arial" w:hAnsi="Arial" w:cs="Arial"/>
          <w:sz w:val="24"/>
          <w:szCs w:val="24"/>
        </w:rPr>
        <w:t>™ miRNA inhibitor</w:t>
      </w:r>
      <w:r>
        <w:rPr>
          <w:rFonts w:ascii="Arial" w:hAnsi="Arial" w:cs="Arial"/>
          <w:sz w:val="24"/>
          <w:szCs w:val="24"/>
        </w:rPr>
        <w:t xml:space="preserve"> or</w:t>
      </w:r>
      <w:r w:rsidRPr="00674E1A">
        <w:rPr>
          <w:rFonts w:ascii="Arial" w:hAnsi="Arial" w:cs="Arial"/>
          <w:sz w:val="24"/>
          <w:szCs w:val="24"/>
        </w:rPr>
        <w:t xml:space="preserve"> negative control</w:t>
      </w:r>
      <w:r w:rsidR="00260350">
        <w:rPr>
          <w:rFonts w:ascii="Arial" w:hAnsi="Arial" w:cs="Arial"/>
          <w:sz w:val="24"/>
          <w:szCs w:val="24"/>
        </w:rPr>
        <w:t xml:space="preserve"> </w:t>
      </w:r>
      <w:r w:rsidR="0085643D">
        <w:rPr>
          <w:rFonts w:ascii="Arial" w:hAnsi="Arial" w:cs="Arial"/>
          <w:sz w:val="24"/>
          <w:szCs w:val="24"/>
        </w:rPr>
        <w:t>were transfected usi</w:t>
      </w:r>
      <w:r>
        <w:rPr>
          <w:rFonts w:ascii="Arial" w:hAnsi="Arial" w:cs="Arial"/>
          <w:sz w:val="24"/>
          <w:szCs w:val="24"/>
        </w:rPr>
        <w:t xml:space="preserve">ng </w:t>
      </w:r>
      <w:r w:rsidRPr="00674E1A">
        <w:rPr>
          <w:rFonts w:ascii="Arial" w:hAnsi="Arial" w:cs="Arial"/>
          <w:sz w:val="24"/>
          <w:szCs w:val="24"/>
        </w:rPr>
        <w:t>5.00 µ</w:t>
      </w:r>
      <w:r w:rsidR="00A51F8B">
        <w:rPr>
          <w:rFonts w:ascii="Arial" w:hAnsi="Arial" w:cs="Arial"/>
          <w:sz w:val="24"/>
          <w:szCs w:val="24"/>
        </w:rPr>
        <w:t>L</w:t>
      </w:r>
      <w:r w:rsidRPr="00674E1A">
        <w:rPr>
          <w:rFonts w:ascii="Arial" w:hAnsi="Arial" w:cs="Arial"/>
          <w:sz w:val="24"/>
          <w:szCs w:val="24"/>
        </w:rPr>
        <w:t xml:space="preserve"> </w:t>
      </w:r>
      <w:proofErr w:type="spellStart"/>
      <w:r w:rsidRPr="00674E1A">
        <w:rPr>
          <w:rFonts w:ascii="Arial" w:hAnsi="Arial" w:cs="Arial"/>
          <w:sz w:val="24"/>
          <w:szCs w:val="24"/>
        </w:rPr>
        <w:t>INTERFERin</w:t>
      </w:r>
      <w:proofErr w:type="spellEnd"/>
      <w:r w:rsidRPr="00674E1A">
        <w:rPr>
          <w:rFonts w:ascii="Arial" w:hAnsi="Arial" w:cs="Arial"/>
          <w:sz w:val="24"/>
          <w:szCs w:val="24"/>
        </w:rPr>
        <w:t xml:space="preserve">™ </w:t>
      </w:r>
      <w:r w:rsidR="0073604D">
        <w:rPr>
          <w:rFonts w:ascii="Arial" w:hAnsi="Arial" w:cs="Arial"/>
          <w:sz w:val="24"/>
          <w:szCs w:val="24"/>
        </w:rPr>
        <w:t>(</w:t>
      </w:r>
      <w:proofErr w:type="spellStart"/>
      <w:r w:rsidR="0073604D">
        <w:rPr>
          <w:rFonts w:ascii="Arial" w:hAnsi="Arial" w:cs="Arial"/>
          <w:sz w:val="24"/>
          <w:szCs w:val="24"/>
        </w:rPr>
        <w:t>Polyplus</w:t>
      </w:r>
      <w:proofErr w:type="spellEnd"/>
      <w:r w:rsidR="0073604D">
        <w:rPr>
          <w:rFonts w:ascii="Arial" w:hAnsi="Arial" w:cs="Arial"/>
          <w:sz w:val="24"/>
          <w:szCs w:val="24"/>
        </w:rPr>
        <w:t xml:space="preserve">, </w:t>
      </w:r>
      <w:proofErr w:type="spellStart"/>
      <w:r w:rsidR="0073604D" w:rsidRPr="0073604D">
        <w:rPr>
          <w:rFonts w:ascii="Arial" w:hAnsi="Arial" w:cs="Arial"/>
          <w:sz w:val="24"/>
          <w:szCs w:val="24"/>
        </w:rPr>
        <w:t>Illkirch</w:t>
      </w:r>
      <w:proofErr w:type="spellEnd"/>
      <w:r w:rsidR="0073604D">
        <w:rPr>
          <w:rFonts w:ascii="Arial" w:hAnsi="Arial" w:cs="Arial"/>
          <w:sz w:val="24"/>
          <w:szCs w:val="24"/>
        </w:rPr>
        <w:t>, France)</w:t>
      </w:r>
      <w:r w:rsidR="0073604D" w:rsidRPr="0073604D">
        <w:rPr>
          <w:rFonts w:ascii="Arial" w:hAnsi="Arial" w:cs="Arial"/>
          <w:sz w:val="24"/>
          <w:szCs w:val="24"/>
        </w:rPr>
        <w:t xml:space="preserve"> </w:t>
      </w:r>
      <w:r w:rsidR="0085643D">
        <w:rPr>
          <w:rFonts w:ascii="Arial" w:hAnsi="Arial" w:cs="Arial"/>
          <w:sz w:val="24"/>
          <w:szCs w:val="24"/>
        </w:rPr>
        <w:t xml:space="preserve">according to manufacturer instructions. </w:t>
      </w:r>
      <w:r w:rsidRPr="00674E1A">
        <w:rPr>
          <w:rFonts w:ascii="Arial" w:hAnsi="Arial" w:cs="Arial"/>
          <w:sz w:val="24"/>
          <w:szCs w:val="24"/>
        </w:rPr>
        <w:t>After 24 hour</w:t>
      </w:r>
      <w:r w:rsidR="0085643D">
        <w:rPr>
          <w:rFonts w:ascii="Arial" w:hAnsi="Arial" w:cs="Arial"/>
          <w:sz w:val="24"/>
          <w:szCs w:val="24"/>
        </w:rPr>
        <w:t xml:space="preserve">s, 2.5 µg of </w:t>
      </w:r>
      <w:r w:rsidR="00932F9B" w:rsidRPr="00932F9B">
        <w:rPr>
          <w:rFonts w:ascii="Arial" w:hAnsi="Arial" w:cs="Arial"/>
          <w:sz w:val="24"/>
          <w:szCs w:val="24"/>
        </w:rPr>
        <w:t>Phytohemagglutinin</w:t>
      </w:r>
      <w:r w:rsidR="00932F9B">
        <w:rPr>
          <w:rFonts w:ascii="Arial" w:hAnsi="Arial" w:cs="Arial"/>
          <w:sz w:val="24"/>
          <w:szCs w:val="24"/>
        </w:rPr>
        <w:t xml:space="preserve"> </w:t>
      </w:r>
      <w:r w:rsidR="0085643D">
        <w:rPr>
          <w:rFonts w:ascii="Arial" w:hAnsi="Arial" w:cs="Arial"/>
          <w:sz w:val="24"/>
          <w:szCs w:val="24"/>
        </w:rPr>
        <w:t>(</w:t>
      </w:r>
      <w:r w:rsidR="00932F9B">
        <w:rPr>
          <w:rFonts w:ascii="Arial" w:hAnsi="Arial" w:cs="Arial"/>
          <w:sz w:val="24"/>
          <w:szCs w:val="24"/>
        </w:rPr>
        <w:t xml:space="preserve">PHA, </w:t>
      </w:r>
      <w:r w:rsidR="0085643D">
        <w:rPr>
          <w:rFonts w:ascii="Arial" w:hAnsi="Arial" w:cs="Arial"/>
          <w:sz w:val="24"/>
          <w:szCs w:val="24"/>
        </w:rPr>
        <w:t>2.5 µg/m</w:t>
      </w:r>
      <w:r w:rsidR="00A51F8B">
        <w:rPr>
          <w:rFonts w:ascii="Arial" w:hAnsi="Arial" w:cs="Arial"/>
          <w:sz w:val="24"/>
          <w:szCs w:val="24"/>
        </w:rPr>
        <w:t>L</w:t>
      </w:r>
      <w:r w:rsidR="0088533E">
        <w:rPr>
          <w:rFonts w:ascii="Arial" w:hAnsi="Arial" w:cs="Arial"/>
          <w:sz w:val="24"/>
          <w:szCs w:val="24"/>
        </w:rPr>
        <w:t xml:space="preserve"> </w:t>
      </w:r>
      <w:r w:rsidR="003C6D47">
        <w:rPr>
          <w:rFonts w:ascii="Arial" w:hAnsi="Arial" w:cs="Arial"/>
          <w:sz w:val="24"/>
          <w:szCs w:val="24"/>
        </w:rPr>
        <w:fldChar w:fldCharType="begin"/>
      </w:r>
      <w:r w:rsidR="003C6D47">
        <w:rPr>
          <w:rFonts w:ascii="Arial" w:hAnsi="Arial" w:cs="Arial"/>
          <w:sz w:val="24"/>
          <w:szCs w:val="24"/>
        </w:rPr>
        <w:instrText xml:space="preserve"> ADDIN EN.CITE &lt;EndNote&gt;&lt;Cite&gt;&lt;Author&gt;De La Rosa&lt;/Author&gt;&lt;Year&gt;1992&lt;/Year&gt;&lt;RecNum&gt;757&lt;/RecNum&gt;&lt;DisplayText&gt;(32)&lt;/DisplayText&gt;&lt;record&gt;&lt;rec-number&gt;757&lt;/rec-number&gt;&lt;foreign-keys&gt;&lt;key app="EN" db-id="dxzwfpfsrsepsyeddeqxdv90defa5raezpft" timestamp="1509027598"&gt;757&lt;/key&gt;&lt;/foreign-keys&gt;&lt;ref-type name="Journal Article"&gt;17&lt;/ref-type&gt;&lt;contributors&gt;&lt;authors&gt;&lt;author&gt;De La Rosa, J.&lt;/author&gt;&lt;author&gt;Geller, A. M.&lt;/author&gt;&lt;author&gt;LeGros, H. L., Jr.&lt;/author&gt;&lt;author&gt;Kotb, M.&lt;/author&gt;&lt;/authors&gt;&lt;/contributors&gt;&lt;auth-address&gt;Veterans Administration Medical Center, Research Service, Memphis, Tennessee 38104.&lt;/auth-address&gt;&lt;titles&gt;&lt;title&gt;Induction of interleukin 2 production but not methionine adenosyltransferase activity or S-adenosylmethionine turnover in Jurkat T-cells&lt;/title&gt;&lt;secondary-title&gt;Cancer Res&lt;/secondary-title&gt;&lt;/titles&gt;&lt;periodical&gt;&lt;full-title&gt;Cancer Res&lt;/full-title&gt;&lt;abbr-1&gt;Cancer research&lt;/abbr-1&gt;&lt;/periodical&gt;&lt;pages&gt;3361-6&lt;/pages&gt;&lt;volume&gt;52&lt;/volume&gt;&lt;number&gt;12&lt;/number&gt;&lt;edition&gt;1992/06/25&lt;/edition&gt;&lt;keywords&gt;&lt;keyword&gt;Enzyme Precursors/biosynthesis&lt;/keyword&gt;&lt;keyword&gt;Humans&lt;/keyword&gt;&lt;keyword&gt;Interleukin-2/*biosynthesis&lt;/keyword&gt;&lt;keyword&gt;Ionomycin/pharmacology&lt;/keyword&gt;&lt;keyword&gt;Leukemia, T-Cell/*metabolism&lt;/keyword&gt;&lt;keyword&gt;Lymphocyte Activation&lt;/keyword&gt;&lt;keyword&gt;Methionine Adenosyltransferase/*biosynthesis&lt;/keyword&gt;&lt;keyword&gt;Phytohemagglutinins&lt;/keyword&gt;&lt;keyword&gt;S-Adenosylmethionine/*metabolism&lt;/keyword&gt;&lt;keyword&gt;Tetradecanoylphorbol Acetate/pharmacology&lt;/keyword&gt;&lt;keyword&gt;Tumor Cells, Cultured&lt;/keyword&gt;&lt;/keywords&gt;&lt;dates&gt;&lt;year&gt;1992&lt;/year&gt;&lt;pub-dates&gt;&lt;date&gt;Jun 15&lt;/date&gt;&lt;/pub-dates&gt;&lt;/dates&gt;&lt;isbn&gt;0008-5472 (Print)&amp;#xD;0008-5472 (Linking)&lt;/isbn&gt;&lt;accession-num&gt;1596894&lt;/accession-num&gt;&lt;urls&gt;&lt;related-urls&gt;&lt;url&gt;https://www.ncbi.nlm.nih.gov/pubmed/1596894&lt;/url&gt;&lt;/related-urls&gt;&lt;/urls&gt;&lt;/record&gt;&lt;/Cite&gt;&lt;/EndNote&gt;</w:instrText>
      </w:r>
      <w:r w:rsidR="003C6D47">
        <w:rPr>
          <w:rFonts w:ascii="Arial" w:hAnsi="Arial" w:cs="Arial"/>
          <w:sz w:val="24"/>
          <w:szCs w:val="24"/>
        </w:rPr>
        <w:fldChar w:fldCharType="separate"/>
      </w:r>
      <w:r w:rsidR="003C6D47">
        <w:rPr>
          <w:rFonts w:ascii="Arial" w:hAnsi="Arial" w:cs="Arial"/>
          <w:noProof/>
          <w:sz w:val="24"/>
          <w:szCs w:val="24"/>
        </w:rPr>
        <w:t>(32)</w:t>
      </w:r>
      <w:r w:rsidR="003C6D47">
        <w:rPr>
          <w:rFonts w:ascii="Arial" w:hAnsi="Arial" w:cs="Arial"/>
          <w:sz w:val="24"/>
          <w:szCs w:val="24"/>
        </w:rPr>
        <w:fldChar w:fldCharType="end"/>
      </w:r>
      <w:r w:rsidR="0085643D">
        <w:rPr>
          <w:rFonts w:ascii="Arial" w:hAnsi="Arial" w:cs="Arial"/>
          <w:sz w:val="24"/>
          <w:szCs w:val="24"/>
        </w:rPr>
        <w:t>) were a</w:t>
      </w:r>
      <w:r w:rsidRPr="00674E1A">
        <w:rPr>
          <w:rFonts w:ascii="Arial" w:hAnsi="Arial" w:cs="Arial"/>
          <w:sz w:val="24"/>
          <w:szCs w:val="24"/>
        </w:rPr>
        <w:t>dded to the appropriate wells. After 48 hours cell</w:t>
      </w:r>
      <w:r w:rsidR="0085643D">
        <w:rPr>
          <w:rFonts w:ascii="Arial" w:hAnsi="Arial" w:cs="Arial"/>
          <w:sz w:val="24"/>
          <w:szCs w:val="24"/>
        </w:rPr>
        <w:t xml:space="preserve">s were collected, RNA extracted and subjected to RT-qPCR, supernatants were collected to perform ELISA. </w:t>
      </w:r>
      <w:r w:rsidRPr="00674E1A">
        <w:rPr>
          <w:rFonts w:ascii="Arial" w:hAnsi="Arial" w:cs="Arial"/>
          <w:sz w:val="24"/>
          <w:szCs w:val="24"/>
        </w:rPr>
        <w:t xml:space="preserve"> </w:t>
      </w:r>
    </w:p>
    <w:p w14:paraId="4AB55E0B" w14:textId="4B851B61" w:rsidR="00674E1A" w:rsidRPr="0051666B" w:rsidRDefault="0051666B" w:rsidP="00FC4867">
      <w:pPr>
        <w:pStyle w:val="NoSpacing"/>
        <w:jc w:val="both"/>
        <w:rPr>
          <w:rFonts w:ascii="Arial" w:hAnsi="Arial" w:cs="Arial"/>
          <w:b/>
          <w:sz w:val="24"/>
          <w:szCs w:val="24"/>
        </w:rPr>
      </w:pPr>
      <w:r>
        <w:rPr>
          <w:rFonts w:ascii="Arial" w:hAnsi="Arial" w:cs="Arial"/>
          <w:b/>
          <w:sz w:val="24"/>
          <w:szCs w:val="24"/>
        </w:rPr>
        <w:t xml:space="preserve">Isolation of </w:t>
      </w:r>
      <w:r w:rsidR="00F43C31">
        <w:rPr>
          <w:rFonts w:ascii="Arial" w:hAnsi="Arial" w:cs="Arial"/>
          <w:b/>
          <w:sz w:val="24"/>
          <w:szCs w:val="24"/>
        </w:rPr>
        <w:t xml:space="preserve">PBMCs, </w:t>
      </w:r>
      <w:r>
        <w:rPr>
          <w:rFonts w:ascii="Arial" w:hAnsi="Arial" w:cs="Arial"/>
          <w:b/>
          <w:sz w:val="24"/>
          <w:szCs w:val="24"/>
        </w:rPr>
        <w:t xml:space="preserve">Mucosal Lymphocytes </w:t>
      </w:r>
      <w:r w:rsidRPr="0051666B">
        <w:rPr>
          <w:rFonts w:ascii="Arial" w:hAnsi="Arial" w:cs="Arial"/>
          <w:b/>
          <w:sz w:val="24"/>
          <w:szCs w:val="24"/>
        </w:rPr>
        <w:t xml:space="preserve">and </w:t>
      </w:r>
      <w:r w:rsidRPr="0051666B">
        <w:rPr>
          <w:rFonts w:ascii="Arial" w:hAnsi="Arial" w:cs="Arial"/>
          <w:b/>
          <w:noProof/>
          <w:sz w:val="24"/>
          <w:szCs w:val="24"/>
        </w:rPr>
        <w:t>CD4</w:t>
      </w:r>
      <w:r w:rsidRPr="0051666B">
        <w:rPr>
          <w:rFonts w:ascii="Arial" w:hAnsi="Arial" w:cs="Arial"/>
          <w:b/>
          <w:i/>
          <w:noProof/>
          <w:sz w:val="24"/>
          <w:szCs w:val="24"/>
          <w:vertAlign w:val="superscript"/>
        </w:rPr>
        <w:t>+</w:t>
      </w:r>
      <w:r w:rsidRPr="0051666B">
        <w:rPr>
          <w:rFonts w:ascii="Arial" w:hAnsi="Arial" w:cs="Arial"/>
          <w:b/>
          <w:noProof/>
          <w:sz w:val="24"/>
          <w:szCs w:val="24"/>
        </w:rPr>
        <w:t>CD25</w:t>
      </w:r>
      <w:r w:rsidRPr="0051666B">
        <w:rPr>
          <w:rFonts w:ascii="Arial" w:hAnsi="Arial" w:cs="Arial"/>
          <w:b/>
          <w:noProof/>
          <w:sz w:val="24"/>
          <w:szCs w:val="24"/>
          <w:vertAlign w:val="superscript"/>
        </w:rPr>
        <w:t>intermediate</w:t>
      </w:r>
      <w:r w:rsidRPr="0051666B">
        <w:rPr>
          <w:rFonts w:ascii="Arial" w:hAnsi="Arial" w:cs="Arial"/>
          <w:b/>
          <w:noProof/>
          <w:sz w:val="24"/>
          <w:szCs w:val="24"/>
        </w:rPr>
        <w:t xml:space="preserve"> </w:t>
      </w:r>
    </w:p>
    <w:p w14:paraId="7F065B6F" w14:textId="747D4E2E" w:rsidR="0051666B" w:rsidRDefault="00674E1A" w:rsidP="00FC4867">
      <w:pPr>
        <w:pStyle w:val="NoSpacing"/>
        <w:jc w:val="both"/>
        <w:rPr>
          <w:rFonts w:ascii="Arial" w:hAnsi="Arial" w:cs="Arial"/>
          <w:sz w:val="24"/>
          <w:szCs w:val="24"/>
        </w:rPr>
      </w:pPr>
      <w:r w:rsidRPr="00674E1A">
        <w:rPr>
          <w:rFonts w:ascii="Arial" w:hAnsi="Arial" w:cs="Arial"/>
          <w:sz w:val="24"/>
          <w:szCs w:val="24"/>
        </w:rPr>
        <w:t>Lymphocytes from peripheral blood</w:t>
      </w:r>
      <w:r w:rsidR="001B6F6B">
        <w:rPr>
          <w:rFonts w:ascii="Arial" w:hAnsi="Arial" w:cs="Arial"/>
          <w:sz w:val="24"/>
          <w:szCs w:val="24"/>
        </w:rPr>
        <w:t xml:space="preserve"> (PBMCs)</w:t>
      </w:r>
      <w:r w:rsidRPr="00674E1A">
        <w:rPr>
          <w:rFonts w:ascii="Arial" w:hAnsi="Arial" w:cs="Arial"/>
          <w:sz w:val="24"/>
          <w:szCs w:val="24"/>
        </w:rPr>
        <w:t xml:space="preserve"> and mucosa were extract</w:t>
      </w:r>
      <w:r w:rsidR="0085643D">
        <w:rPr>
          <w:rFonts w:ascii="Arial" w:hAnsi="Arial" w:cs="Arial"/>
          <w:sz w:val="24"/>
          <w:szCs w:val="24"/>
        </w:rPr>
        <w:t>ed using density centrifugation</w:t>
      </w:r>
      <w:r w:rsidR="001B6F6B">
        <w:rPr>
          <w:rFonts w:ascii="Arial" w:hAnsi="Arial" w:cs="Arial"/>
          <w:sz w:val="24"/>
          <w:szCs w:val="24"/>
        </w:rPr>
        <w:t>, from blood or disaggregated biopsies, respectively</w:t>
      </w:r>
      <w:r w:rsidR="0085643D">
        <w:rPr>
          <w:rFonts w:ascii="Arial" w:hAnsi="Arial" w:cs="Arial"/>
          <w:sz w:val="24"/>
          <w:szCs w:val="24"/>
        </w:rPr>
        <w:t xml:space="preserve">. </w:t>
      </w:r>
      <w:r w:rsidRPr="00674E1A">
        <w:rPr>
          <w:rFonts w:ascii="Arial" w:hAnsi="Arial" w:cs="Arial"/>
          <w:sz w:val="24"/>
          <w:szCs w:val="24"/>
        </w:rPr>
        <w:t xml:space="preserve">For ex vivo surface staining, cells </w:t>
      </w:r>
      <w:r w:rsidR="00A51F8B">
        <w:rPr>
          <w:rFonts w:ascii="Arial" w:hAnsi="Arial" w:cs="Arial"/>
          <w:sz w:val="24"/>
          <w:szCs w:val="24"/>
        </w:rPr>
        <w:t>were</w:t>
      </w:r>
      <w:r w:rsidRPr="00674E1A">
        <w:rPr>
          <w:rFonts w:ascii="Arial" w:hAnsi="Arial" w:cs="Arial"/>
          <w:sz w:val="24"/>
          <w:szCs w:val="24"/>
        </w:rPr>
        <w:t xml:space="preserve"> suspended in 1 m</w:t>
      </w:r>
      <w:r w:rsidR="00A51F8B">
        <w:rPr>
          <w:rFonts w:ascii="Arial" w:hAnsi="Arial" w:cs="Arial"/>
          <w:sz w:val="24"/>
          <w:szCs w:val="24"/>
        </w:rPr>
        <w:t>L</w:t>
      </w:r>
      <w:r w:rsidRPr="00674E1A">
        <w:rPr>
          <w:rFonts w:ascii="Arial" w:hAnsi="Arial" w:cs="Arial"/>
          <w:sz w:val="24"/>
          <w:szCs w:val="24"/>
        </w:rPr>
        <w:t xml:space="preserve"> PBS in FACS tubes. Cells </w:t>
      </w:r>
      <w:r w:rsidR="00A51F8B">
        <w:rPr>
          <w:rFonts w:ascii="Arial" w:hAnsi="Arial" w:cs="Arial"/>
          <w:sz w:val="24"/>
          <w:szCs w:val="24"/>
        </w:rPr>
        <w:t>were</w:t>
      </w:r>
      <w:r w:rsidRPr="00674E1A">
        <w:rPr>
          <w:rFonts w:ascii="Arial" w:hAnsi="Arial" w:cs="Arial"/>
          <w:sz w:val="24"/>
          <w:szCs w:val="24"/>
        </w:rPr>
        <w:t xml:space="preserve"> counted and viability analysed by mixing 50 µl Trypan blue with an e</w:t>
      </w:r>
      <w:r w:rsidR="0085643D">
        <w:rPr>
          <w:rFonts w:ascii="Arial" w:hAnsi="Arial" w:cs="Arial"/>
          <w:sz w:val="24"/>
          <w:szCs w:val="24"/>
        </w:rPr>
        <w:t xml:space="preserve">qual volume of cell suspension. </w:t>
      </w:r>
    </w:p>
    <w:p w14:paraId="4C85845A" w14:textId="13974DBD" w:rsidR="00674E1A" w:rsidRDefault="0051666B" w:rsidP="00FC4867">
      <w:pPr>
        <w:pStyle w:val="NoSpacing"/>
        <w:jc w:val="both"/>
        <w:rPr>
          <w:rFonts w:ascii="Arial" w:hAnsi="Arial" w:cs="Arial"/>
          <w:sz w:val="24"/>
          <w:szCs w:val="24"/>
        </w:rPr>
      </w:pPr>
      <w:r>
        <w:rPr>
          <w:rFonts w:ascii="Arial" w:hAnsi="Arial" w:cs="Arial"/>
          <w:sz w:val="24"/>
          <w:szCs w:val="24"/>
        </w:rPr>
        <w:t xml:space="preserve">Isolation of </w:t>
      </w:r>
      <w:r w:rsidRPr="00476F9D">
        <w:rPr>
          <w:rFonts w:ascii="Arial" w:hAnsi="Arial" w:cs="Arial"/>
          <w:noProof/>
          <w:sz w:val="24"/>
          <w:szCs w:val="24"/>
        </w:rPr>
        <w:t>CD4</w:t>
      </w:r>
      <w:r w:rsidRPr="00A56D7E">
        <w:rPr>
          <w:rFonts w:ascii="Arial" w:hAnsi="Arial" w:cs="Arial"/>
          <w:i/>
          <w:noProof/>
          <w:sz w:val="24"/>
          <w:szCs w:val="24"/>
          <w:vertAlign w:val="superscript"/>
        </w:rPr>
        <w:t>+</w:t>
      </w:r>
      <w:r w:rsidRPr="00476F9D">
        <w:rPr>
          <w:rFonts w:ascii="Arial" w:hAnsi="Arial" w:cs="Arial"/>
          <w:noProof/>
          <w:sz w:val="24"/>
          <w:szCs w:val="24"/>
        </w:rPr>
        <w:t>CD25</w:t>
      </w:r>
      <w:r w:rsidRPr="009A4C12">
        <w:rPr>
          <w:rFonts w:ascii="Arial" w:hAnsi="Arial" w:cs="Arial"/>
          <w:noProof/>
          <w:sz w:val="24"/>
          <w:szCs w:val="24"/>
          <w:vertAlign w:val="superscript"/>
        </w:rPr>
        <w:t>intermediate</w:t>
      </w:r>
      <w:r>
        <w:rPr>
          <w:rFonts w:ascii="Arial" w:hAnsi="Arial" w:cs="Arial"/>
          <w:noProof/>
          <w:sz w:val="24"/>
          <w:szCs w:val="24"/>
        </w:rPr>
        <w:t xml:space="preserve"> cells by FACS sorting required the use of f</w:t>
      </w:r>
      <w:proofErr w:type="spellStart"/>
      <w:r w:rsidR="00674E1A" w:rsidRPr="00674E1A">
        <w:rPr>
          <w:rFonts w:ascii="Arial" w:hAnsi="Arial" w:cs="Arial"/>
          <w:sz w:val="24"/>
          <w:szCs w:val="24"/>
        </w:rPr>
        <w:t>luorochrome</w:t>
      </w:r>
      <w:proofErr w:type="spellEnd"/>
      <w:r w:rsidR="00674E1A" w:rsidRPr="00674E1A">
        <w:rPr>
          <w:rFonts w:ascii="Arial" w:hAnsi="Arial" w:cs="Arial"/>
          <w:sz w:val="24"/>
          <w:szCs w:val="24"/>
        </w:rPr>
        <w:t xml:space="preserve"> </w:t>
      </w:r>
      <w:r w:rsidR="00674E1A" w:rsidRPr="0087159E">
        <w:rPr>
          <w:rFonts w:ascii="Arial" w:hAnsi="Arial" w:cs="Arial"/>
          <w:sz w:val="24"/>
          <w:szCs w:val="24"/>
        </w:rPr>
        <w:t>conjugated CD3</w:t>
      </w:r>
      <w:r w:rsidR="00D307A8">
        <w:rPr>
          <w:rFonts w:ascii="Arial" w:hAnsi="Arial" w:cs="Arial"/>
          <w:sz w:val="24"/>
          <w:szCs w:val="24"/>
        </w:rPr>
        <w:t xml:space="preserve"> (</w:t>
      </w:r>
      <w:r w:rsidR="00D307A8" w:rsidRPr="00D307A8">
        <w:rPr>
          <w:rFonts w:ascii="Arial" w:hAnsi="Arial" w:cs="Arial"/>
          <w:sz w:val="24"/>
          <w:szCs w:val="24"/>
        </w:rPr>
        <w:t xml:space="preserve"># 21270034, </w:t>
      </w:r>
      <w:proofErr w:type="spellStart"/>
      <w:r w:rsidR="00D307A8" w:rsidRPr="00D307A8">
        <w:rPr>
          <w:rFonts w:ascii="Arial" w:hAnsi="Arial" w:cs="Arial"/>
          <w:sz w:val="24"/>
          <w:szCs w:val="24"/>
        </w:rPr>
        <w:t>Immunotools</w:t>
      </w:r>
      <w:proofErr w:type="spellEnd"/>
      <w:r w:rsidR="00930851">
        <w:rPr>
          <w:rFonts w:ascii="Arial" w:hAnsi="Arial" w:cs="Arial"/>
          <w:sz w:val="24"/>
          <w:szCs w:val="24"/>
        </w:rPr>
        <w:t xml:space="preserve">, </w:t>
      </w:r>
      <w:proofErr w:type="spellStart"/>
      <w:r w:rsidR="00930851" w:rsidRPr="00930851">
        <w:rPr>
          <w:rFonts w:ascii="Arial" w:hAnsi="Arial" w:cs="Arial"/>
          <w:sz w:val="24"/>
          <w:szCs w:val="24"/>
        </w:rPr>
        <w:t>Friesoythe</w:t>
      </w:r>
      <w:proofErr w:type="spellEnd"/>
      <w:r w:rsidR="00930851">
        <w:rPr>
          <w:rFonts w:ascii="Arial" w:hAnsi="Arial" w:cs="Arial"/>
          <w:sz w:val="24"/>
          <w:szCs w:val="24"/>
        </w:rPr>
        <w:t>, Germany</w:t>
      </w:r>
      <w:r w:rsidR="00D307A8">
        <w:rPr>
          <w:rFonts w:ascii="Arial" w:hAnsi="Arial" w:cs="Arial"/>
          <w:sz w:val="24"/>
          <w:szCs w:val="24"/>
        </w:rPr>
        <w:t>)</w:t>
      </w:r>
      <w:r w:rsidR="00674E1A" w:rsidRPr="0087159E">
        <w:rPr>
          <w:rFonts w:ascii="Arial" w:hAnsi="Arial" w:cs="Arial"/>
          <w:sz w:val="24"/>
          <w:szCs w:val="24"/>
        </w:rPr>
        <w:t>, CD4</w:t>
      </w:r>
      <w:r w:rsidR="00D307A8">
        <w:rPr>
          <w:rFonts w:ascii="Arial" w:hAnsi="Arial" w:cs="Arial"/>
          <w:sz w:val="24"/>
          <w:szCs w:val="24"/>
        </w:rPr>
        <w:t xml:space="preserve"> (</w:t>
      </w:r>
      <w:r w:rsidR="00D307A8" w:rsidRPr="00D307A8">
        <w:rPr>
          <w:rFonts w:ascii="Arial" w:hAnsi="Arial" w:cs="Arial"/>
          <w:sz w:val="24"/>
          <w:szCs w:val="24"/>
        </w:rPr>
        <w:t xml:space="preserve"># 11-0048-73, </w:t>
      </w:r>
      <w:proofErr w:type="spellStart"/>
      <w:r w:rsidR="00D307A8" w:rsidRPr="00D307A8">
        <w:rPr>
          <w:rFonts w:ascii="Arial" w:hAnsi="Arial" w:cs="Arial"/>
          <w:sz w:val="24"/>
          <w:szCs w:val="24"/>
        </w:rPr>
        <w:t>eBioscience</w:t>
      </w:r>
      <w:proofErr w:type="spellEnd"/>
      <w:r w:rsidR="00930851">
        <w:rPr>
          <w:rFonts w:ascii="Arial" w:hAnsi="Arial" w:cs="Arial"/>
          <w:sz w:val="24"/>
          <w:szCs w:val="24"/>
        </w:rPr>
        <w:t xml:space="preserve">, </w:t>
      </w:r>
      <w:proofErr w:type="spellStart"/>
      <w:r w:rsidR="00930851">
        <w:rPr>
          <w:rFonts w:ascii="Arial" w:hAnsi="Arial" w:cs="Arial"/>
          <w:sz w:val="24"/>
          <w:szCs w:val="24"/>
        </w:rPr>
        <w:t>ThermoFisher</w:t>
      </w:r>
      <w:proofErr w:type="spellEnd"/>
      <w:r w:rsidR="00D307A8">
        <w:rPr>
          <w:rFonts w:ascii="Arial" w:hAnsi="Arial" w:cs="Arial"/>
          <w:sz w:val="24"/>
          <w:szCs w:val="24"/>
        </w:rPr>
        <w:t>)</w:t>
      </w:r>
      <w:r w:rsidR="00674E1A" w:rsidRPr="0087159E">
        <w:rPr>
          <w:rFonts w:ascii="Arial" w:hAnsi="Arial" w:cs="Arial"/>
          <w:sz w:val="24"/>
          <w:szCs w:val="24"/>
        </w:rPr>
        <w:t xml:space="preserve"> and CD25</w:t>
      </w:r>
      <w:r w:rsidR="00D307A8">
        <w:rPr>
          <w:rFonts w:ascii="Arial" w:hAnsi="Arial" w:cs="Arial"/>
          <w:sz w:val="24"/>
          <w:szCs w:val="24"/>
        </w:rPr>
        <w:t xml:space="preserve"> (</w:t>
      </w:r>
      <w:r w:rsidR="00D307A8" w:rsidRPr="00D307A8">
        <w:rPr>
          <w:rFonts w:ascii="Arial" w:hAnsi="Arial" w:cs="Arial"/>
          <w:sz w:val="24"/>
          <w:szCs w:val="24"/>
        </w:rPr>
        <w:t xml:space="preserve"># 12-0259-42, </w:t>
      </w:r>
      <w:proofErr w:type="spellStart"/>
      <w:r w:rsidR="00D307A8" w:rsidRPr="00D307A8">
        <w:rPr>
          <w:rFonts w:ascii="Arial" w:hAnsi="Arial" w:cs="Arial"/>
          <w:sz w:val="24"/>
          <w:szCs w:val="24"/>
        </w:rPr>
        <w:t>eBioscience</w:t>
      </w:r>
      <w:proofErr w:type="spellEnd"/>
      <w:r w:rsidR="00D307A8">
        <w:rPr>
          <w:rFonts w:ascii="Arial" w:hAnsi="Arial" w:cs="Arial"/>
          <w:sz w:val="24"/>
          <w:szCs w:val="24"/>
        </w:rPr>
        <w:t>)</w:t>
      </w:r>
      <w:r w:rsidR="00674E1A" w:rsidRPr="00674E1A">
        <w:rPr>
          <w:rFonts w:ascii="Arial" w:hAnsi="Arial" w:cs="Arial"/>
          <w:sz w:val="24"/>
          <w:szCs w:val="24"/>
        </w:rPr>
        <w:t xml:space="preserve"> added, 2 µ</w:t>
      </w:r>
      <w:r w:rsidR="00A51F8B">
        <w:rPr>
          <w:rFonts w:ascii="Arial" w:hAnsi="Arial" w:cs="Arial"/>
          <w:sz w:val="24"/>
          <w:szCs w:val="24"/>
        </w:rPr>
        <w:t>L</w:t>
      </w:r>
      <w:r w:rsidR="00674E1A" w:rsidRPr="00674E1A">
        <w:rPr>
          <w:rFonts w:ascii="Arial" w:hAnsi="Arial" w:cs="Arial"/>
          <w:sz w:val="24"/>
          <w:szCs w:val="24"/>
        </w:rPr>
        <w:t xml:space="preserve"> for every 1.0 x 10</w:t>
      </w:r>
      <w:r w:rsidR="00674E1A" w:rsidRPr="000333D5">
        <w:rPr>
          <w:rFonts w:ascii="Arial" w:hAnsi="Arial" w:cs="Arial"/>
          <w:sz w:val="24"/>
          <w:szCs w:val="24"/>
          <w:vertAlign w:val="superscript"/>
        </w:rPr>
        <w:t>6</w:t>
      </w:r>
      <w:r w:rsidR="00674E1A" w:rsidRPr="00674E1A">
        <w:rPr>
          <w:rFonts w:ascii="Arial" w:hAnsi="Arial" w:cs="Arial"/>
          <w:sz w:val="24"/>
          <w:szCs w:val="24"/>
        </w:rPr>
        <w:t xml:space="preserve"> cells. </w:t>
      </w:r>
      <w:r w:rsidR="0085643D">
        <w:rPr>
          <w:rFonts w:ascii="Arial" w:hAnsi="Arial" w:cs="Arial"/>
          <w:sz w:val="24"/>
          <w:szCs w:val="24"/>
        </w:rPr>
        <w:t>C</w:t>
      </w:r>
      <w:r w:rsidR="00674E1A" w:rsidRPr="00674E1A">
        <w:rPr>
          <w:rFonts w:ascii="Arial" w:hAnsi="Arial" w:cs="Arial"/>
          <w:sz w:val="24"/>
          <w:szCs w:val="24"/>
        </w:rPr>
        <w:t xml:space="preserve">ell suspensions </w:t>
      </w:r>
      <w:r w:rsidR="0085643D">
        <w:rPr>
          <w:rFonts w:ascii="Arial" w:hAnsi="Arial" w:cs="Arial"/>
          <w:sz w:val="24"/>
          <w:szCs w:val="24"/>
        </w:rPr>
        <w:t>were analysed using a FACS</w:t>
      </w:r>
      <w:r w:rsidR="00674E1A" w:rsidRPr="00674E1A">
        <w:rPr>
          <w:rFonts w:ascii="Arial" w:hAnsi="Arial" w:cs="Arial"/>
          <w:sz w:val="24"/>
          <w:szCs w:val="24"/>
        </w:rPr>
        <w:t xml:space="preserve"> ARIA following manufacturer’s instructions.</w:t>
      </w:r>
      <w:r w:rsidR="00F43C31">
        <w:rPr>
          <w:rFonts w:ascii="Arial" w:hAnsi="Arial" w:cs="Arial"/>
          <w:sz w:val="24"/>
          <w:szCs w:val="24"/>
        </w:rPr>
        <w:t xml:space="preserve"> </w:t>
      </w:r>
      <w:r w:rsidR="0085643D">
        <w:rPr>
          <w:rFonts w:ascii="Arial" w:hAnsi="Arial" w:cs="Arial"/>
          <w:sz w:val="24"/>
          <w:szCs w:val="24"/>
        </w:rPr>
        <w:t>For i</w:t>
      </w:r>
      <w:r w:rsidR="00674E1A" w:rsidRPr="00674E1A">
        <w:rPr>
          <w:rFonts w:ascii="Arial" w:hAnsi="Arial" w:cs="Arial"/>
          <w:sz w:val="24"/>
          <w:szCs w:val="24"/>
        </w:rPr>
        <w:t>ntracellular FoxP3 staining</w:t>
      </w:r>
      <w:r w:rsidR="00B36040">
        <w:rPr>
          <w:rFonts w:ascii="Arial" w:hAnsi="Arial" w:cs="Arial"/>
          <w:sz w:val="24"/>
          <w:szCs w:val="24"/>
        </w:rPr>
        <w:t xml:space="preserve"> </w:t>
      </w:r>
      <w:r w:rsidR="002144AE">
        <w:rPr>
          <w:rFonts w:ascii="Arial" w:hAnsi="Arial" w:cs="Arial"/>
          <w:sz w:val="24"/>
          <w:szCs w:val="24"/>
        </w:rPr>
        <w:fldChar w:fldCharType="begin"/>
      </w:r>
      <w:r w:rsidR="002144AE">
        <w:rPr>
          <w:rFonts w:ascii="Arial" w:hAnsi="Arial" w:cs="Arial"/>
          <w:sz w:val="24"/>
          <w:szCs w:val="24"/>
        </w:rPr>
        <w:instrText xml:space="preserve"> ADDIN EN.CITE &lt;EndNote&gt;&lt;Cite&gt;&lt;Author&gt;Roncador&lt;/Author&gt;&lt;Year&gt;2005&lt;/Year&gt;&lt;RecNum&gt;758&lt;/RecNum&gt;&lt;DisplayText&gt;(33)&lt;/DisplayText&gt;&lt;record&gt;&lt;rec-number&gt;758&lt;/rec-number&gt;&lt;foreign-keys&gt;&lt;key app="EN" db-id="dxzwfpfsrsepsyeddeqxdv90defa5raezpft" timestamp="1509027712"&gt;758&lt;/key&gt;&lt;/foreign-keys&gt;&lt;ref-type name="Journal Article"&gt;17&lt;/ref-type&gt;&lt;contributors&gt;&lt;authors&gt;&lt;author&gt;Roncador, G.&lt;/author&gt;&lt;author&gt;Garcia, J. F.&lt;/author&gt;&lt;author&gt;Garcia, J. F.&lt;/author&gt;&lt;author&gt;Maestre, L.&lt;/author&gt;&lt;author&gt;Lucas, E.&lt;/author&gt;&lt;author&gt;Menarguez, J.&lt;/author&gt;&lt;author&gt;Ohshima, K.&lt;/author&gt;&lt;author&gt;Nakamura, S.&lt;/author&gt;&lt;author&gt;Banham, A. H.&lt;/author&gt;&lt;author&gt;Piris, M. A.&lt;/author&gt;&lt;/authors&gt;&lt;/contributors&gt;&lt;auth-address&gt;Monoclonal Antibodies Unit, Biotechnology Program, Centro Nacional de Investigaciones Oncologicas (CNIO), Madrid, Spain. groncador@cnio.es&lt;/auth-address&gt;&lt;titles&gt;&lt;title&gt;FOXP3, a selective marker for a subset of adult T-cell leukaemia/lymphoma&lt;/title&gt;&lt;secondary-title&gt;Leukemia&lt;/secondary-title&gt;&lt;/titles&gt;&lt;periodical&gt;&lt;full-title&gt;Leukemia&lt;/full-title&gt;&lt;/periodical&gt;&lt;pages&gt;2247-53&lt;/pages&gt;&lt;volume&gt;19&lt;/volume&gt;&lt;number&gt;12&lt;/number&gt;&lt;edition&gt;2005/09/30&lt;/edition&gt;&lt;keywords&gt;&lt;keyword&gt;Antibodies, Monoclonal&lt;/keyword&gt;&lt;keyword&gt;Biomarkers, Tumor/analysis/immunology&lt;/keyword&gt;&lt;keyword&gt;Forkhead Transcription Factors/*analysis/immunology&lt;/keyword&gt;&lt;keyword&gt;Humans&lt;/keyword&gt;&lt;keyword&gt;Immunophenotyping&lt;/keyword&gt;&lt;keyword&gt;Leukemia-Lymphoma, Adult T-Cell/*diagnosis/mortality&lt;/keyword&gt;&lt;keyword&gt;Lymph Nodes/pathology&lt;/keyword&gt;&lt;keyword&gt;Sensitivity and Specificity&lt;/keyword&gt;&lt;keyword&gt;Survival Analysis&lt;/keyword&gt;&lt;keyword&gt;T-Lymphocytes, Regulatory/chemistry&lt;/keyword&gt;&lt;/keywords&gt;&lt;dates&gt;&lt;year&gt;2005&lt;/year&gt;&lt;pub-dates&gt;&lt;date&gt;Dec&lt;/date&gt;&lt;/pub-dates&gt;&lt;/dates&gt;&lt;isbn&gt;0887-6924 (Print)&amp;#xD;0887-6924 (Linking)&lt;/isbn&gt;&lt;accession-num&gt;16193085&lt;/accession-num&gt;&lt;urls&gt;&lt;related-urls&gt;&lt;url&gt;https://www.ncbi.nlm.nih.gov/pubmed/16193085&lt;/url&gt;&lt;/related-urls&gt;&lt;/urls&gt;&lt;electronic-resource-num&gt;10.1038/sj.leu.2403965&lt;/electronic-resource-num&gt;&lt;/record&gt;&lt;/Cite&gt;&lt;/EndNote&gt;</w:instrText>
      </w:r>
      <w:r w:rsidR="002144AE">
        <w:rPr>
          <w:rFonts w:ascii="Arial" w:hAnsi="Arial" w:cs="Arial"/>
          <w:sz w:val="24"/>
          <w:szCs w:val="24"/>
        </w:rPr>
        <w:fldChar w:fldCharType="separate"/>
      </w:r>
      <w:r w:rsidR="002144AE">
        <w:rPr>
          <w:rFonts w:ascii="Arial" w:hAnsi="Arial" w:cs="Arial"/>
          <w:noProof/>
          <w:sz w:val="24"/>
          <w:szCs w:val="24"/>
        </w:rPr>
        <w:t>(33)</w:t>
      </w:r>
      <w:r w:rsidR="002144AE">
        <w:rPr>
          <w:rFonts w:ascii="Arial" w:hAnsi="Arial" w:cs="Arial"/>
          <w:sz w:val="24"/>
          <w:szCs w:val="24"/>
        </w:rPr>
        <w:fldChar w:fldCharType="end"/>
      </w:r>
      <w:r w:rsidR="00F43C31">
        <w:rPr>
          <w:rFonts w:ascii="Arial" w:hAnsi="Arial" w:cs="Arial"/>
          <w:sz w:val="24"/>
          <w:szCs w:val="24"/>
        </w:rPr>
        <w:t>,</w:t>
      </w:r>
      <w:r w:rsidR="0085643D">
        <w:rPr>
          <w:rFonts w:ascii="Arial" w:hAnsi="Arial" w:cs="Arial"/>
          <w:sz w:val="24"/>
          <w:szCs w:val="24"/>
        </w:rPr>
        <w:t xml:space="preserve"> cells were fixed </w:t>
      </w:r>
      <w:r w:rsidR="0085643D" w:rsidRPr="00D307A8">
        <w:rPr>
          <w:rFonts w:ascii="Arial" w:hAnsi="Arial" w:cs="Arial"/>
          <w:sz w:val="24"/>
          <w:szCs w:val="24"/>
        </w:rPr>
        <w:t>(</w:t>
      </w:r>
      <w:r w:rsidR="00674E1A" w:rsidRPr="00D307A8">
        <w:rPr>
          <w:rFonts w:ascii="Arial" w:hAnsi="Arial" w:cs="Arial"/>
          <w:sz w:val="24"/>
          <w:szCs w:val="24"/>
        </w:rPr>
        <w:t>Fixation Buffer</w:t>
      </w:r>
      <w:r w:rsidR="00D307A8" w:rsidRPr="00D307A8">
        <w:rPr>
          <w:rFonts w:ascii="Arial" w:hAnsi="Arial" w:cs="Arial"/>
          <w:sz w:val="24"/>
          <w:szCs w:val="24"/>
        </w:rPr>
        <w:t xml:space="preserve">, # 00-8222-49, </w:t>
      </w:r>
      <w:proofErr w:type="spellStart"/>
      <w:r w:rsidR="00D307A8" w:rsidRPr="00D307A8">
        <w:rPr>
          <w:rFonts w:ascii="Arial" w:hAnsi="Arial" w:cs="Arial"/>
          <w:sz w:val="24"/>
          <w:szCs w:val="24"/>
        </w:rPr>
        <w:t>eBioscience</w:t>
      </w:r>
      <w:proofErr w:type="spellEnd"/>
      <w:r w:rsidR="0085643D" w:rsidRPr="00D307A8">
        <w:rPr>
          <w:rFonts w:ascii="Arial" w:hAnsi="Arial" w:cs="Arial"/>
          <w:sz w:val="24"/>
          <w:szCs w:val="24"/>
        </w:rPr>
        <w:t>)</w:t>
      </w:r>
      <w:r w:rsidR="00674E1A" w:rsidRPr="00D307A8">
        <w:rPr>
          <w:rFonts w:ascii="Arial" w:hAnsi="Arial" w:cs="Arial"/>
          <w:sz w:val="24"/>
          <w:szCs w:val="24"/>
        </w:rPr>
        <w:t xml:space="preserve"> for 20 minutes in the dark then </w:t>
      </w:r>
      <w:r w:rsidR="0085643D" w:rsidRPr="00D307A8">
        <w:rPr>
          <w:rFonts w:ascii="Arial" w:hAnsi="Arial" w:cs="Arial"/>
          <w:sz w:val="24"/>
          <w:szCs w:val="24"/>
        </w:rPr>
        <w:t>Permeabilization Buffer (</w:t>
      </w:r>
      <w:r w:rsidR="00D307A8" w:rsidRPr="00D307A8">
        <w:rPr>
          <w:rFonts w:ascii="Arial" w:hAnsi="Arial" w:cs="Arial"/>
          <w:sz w:val="24"/>
          <w:szCs w:val="24"/>
        </w:rPr>
        <w:t xml:space="preserve"># 00-8333-56, </w:t>
      </w:r>
      <w:proofErr w:type="spellStart"/>
      <w:r w:rsidR="00D307A8" w:rsidRPr="00D307A8">
        <w:rPr>
          <w:rFonts w:ascii="Arial" w:hAnsi="Arial" w:cs="Arial"/>
          <w:sz w:val="24"/>
          <w:szCs w:val="24"/>
        </w:rPr>
        <w:t>eBioscience</w:t>
      </w:r>
      <w:proofErr w:type="spellEnd"/>
      <w:r w:rsidR="0085643D" w:rsidRPr="00D307A8">
        <w:rPr>
          <w:rFonts w:ascii="Arial" w:hAnsi="Arial" w:cs="Arial"/>
          <w:sz w:val="24"/>
          <w:szCs w:val="24"/>
        </w:rPr>
        <w:t>)</w:t>
      </w:r>
      <w:r w:rsidR="00674E1A" w:rsidRPr="00D307A8">
        <w:rPr>
          <w:rFonts w:ascii="Arial" w:hAnsi="Arial" w:cs="Arial"/>
          <w:sz w:val="24"/>
          <w:szCs w:val="24"/>
        </w:rPr>
        <w:t xml:space="preserve"> </w:t>
      </w:r>
      <w:r w:rsidR="0085643D" w:rsidRPr="00D307A8">
        <w:rPr>
          <w:rFonts w:ascii="Arial" w:hAnsi="Arial" w:cs="Arial"/>
          <w:sz w:val="24"/>
          <w:szCs w:val="24"/>
        </w:rPr>
        <w:t>was added and spun down. S</w:t>
      </w:r>
      <w:r w:rsidR="00674E1A" w:rsidRPr="00D307A8">
        <w:rPr>
          <w:rFonts w:ascii="Arial" w:hAnsi="Arial" w:cs="Arial"/>
          <w:sz w:val="24"/>
          <w:szCs w:val="24"/>
        </w:rPr>
        <w:t xml:space="preserve">upernatant </w:t>
      </w:r>
      <w:r w:rsidR="0085643D" w:rsidRPr="00D307A8">
        <w:rPr>
          <w:rFonts w:ascii="Arial" w:hAnsi="Arial" w:cs="Arial"/>
          <w:sz w:val="24"/>
          <w:szCs w:val="24"/>
        </w:rPr>
        <w:t>was discarded</w:t>
      </w:r>
      <w:r w:rsidR="0085643D">
        <w:rPr>
          <w:rFonts w:ascii="Arial" w:hAnsi="Arial" w:cs="Arial"/>
          <w:sz w:val="24"/>
          <w:szCs w:val="24"/>
        </w:rPr>
        <w:t xml:space="preserve"> and this step repeated once, </w:t>
      </w:r>
      <w:r w:rsidR="00692CDC">
        <w:rPr>
          <w:rFonts w:ascii="Arial" w:hAnsi="Arial" w:cs="Arial"/>
          <w:sz w:val="24"/>
          <w:szCs w:val="24"/>
        </w:rPr>
        <w:t>before</w:t>
      </w:r>
      <w:r w:rsidR="0085643D">
        <w:rPr>
          <w:rFonts w:ascii="Arial" w:hAnsi="Arial" w:cs="Arial"/>
          <w:sz w:val="24"/>
          <w:szCs w:val="24"/>
        </w:rPr>
        <w:t xml:space="preserve"> resuspen</w:t>
      </w:r>
      <w:r w:rsidR="00692CDC">
        <w:rPr>
          <w:rFonts w:ascii="Arial" w:hAnsi="Arial" w:cs="Arial"/>
          <w:sz w:val="24"/>
          <w:szCs w:val="24"/>
        </w:rPr>
        <w:t>sion</w:t>
      </w:r>
      <w:r w:rsidR="0085643D">
        <w:rPr>
          <w:rFonts w:ascii="Arial" w:hAnsi="Arial" w:cs="Arial"/>
          <w:sz w:val="24"/>
          <w:szCs w:val="24"/>
        </w:rPr>
        <w:t xml:space="preserve"> in </w:t>
      </w:r>
      <w:r w:rsidR="00692CDC">
        <w:rPr>
          <w:rFonts w:ascii="Arial" w:hAnsi="Arial" w:cs="Arial"/>
          <w:sz w:val="24"/>
          <w:szCs w:val="24"/>
        </w:rPr>
        <w:t>p</w:t>
      </w:r>
      <w:r w:rsidR="00674E1A" w:rsidRPr="00674E1A">
        <w:rPr>
          <w:rFonts w:ascii="Arial" w:hAnsi="Arial" w:cs="Arial"/>
          <w:sz w:val="24"/>
          <w:szCs w:val="24"/>
        </w:rPr>
        <w:t xml:space="preserve">ermeabilization </w:t>
      </w:r>
      <w:r w:rsidR="00692CDC">
        <w:rPr>
          <w:rFonts w:ascii="Arial" w:hAnsi="Arial" w:cs="Arial"/>
          <w:sz w:val="24"/>
          <w:szCs w:val="24"/>
        </w:rPr>
        <w:t>b</w:t>
      </w:r>
      <w:r w:rsidR="00674E1A" w:rsidRPr="00674E1A">
        <w:rPr>
          <w:rFonts w:ascii="Arial" w:hAnsi="Arial" w:cs="Arial"/>
          <w:sz w:val="24"/>
          <w:szCs w:val="24"/>
        </w:rPr>
        <w:t xml:space="preserve">uffer. </w:t>
      </w:r>
      <w:r w:rsidR="00674E1A" w:rsidRPr="002144AE">
        <w:rPr>
          <w:rFonts w:ascii="Arial" w:hAnsi="Arial" w:cs="Arial"/>
          <w:sz w:val="24"/>
          <w:szCs w:val="24"/>
        </w:rPr>
        <w:t>FITC conjugated FoxP3</w:t>
      </w:r>
      <w:r w:rsidR="00D307A8">
        <w:rPr>
          <w:rFonts w:ascii="Arial" w:hAnsi="Arial" w:cs="Arial"/>
          <w:sz w:val="24"/>
          <w:szCs w:val="24"/>
        </w:rPr>
        <w:t xml:space="preserve"> (</w:t>
      </w:r>
      <w:r w:rsidR="00D307A8" w:rsidRPr="00D307A8">
        <w:rPr>
          <w:rFonts w:ascii="Arial" w:hAnsi="Arial" w:cs="Arial"/>
          <w:sz w:val="24"/>
          <w:szCs w:val="24"/>
        </w:rPr>
        <w:t xml:space="preserve"># 11-4777-73, </w:t>
      </w:r>
      <w:proofErr w:type="spellStart"/>
      <w:r w:rsidR="00D307A8" w:rsidRPr="00D307A8">
        <w:rPr>
          <w:rFonts w:ascii="Arial" w:hAnsi="Arial" w:cs="Arial"/>
          <w:sz w:val="24"/>
          <w:szCs w:val="24"/>
        </w:rPr>
        <w:t>eBioscience</w:t>
      </w:r>
      <w:proofErr w:type="spellEnd"/>
      <w:r w:rsidR="00D307A8">
        <w:rPr>
          <w:rFonts w:ascii="Arial" w:hAnsi="Arial" w:cs="Arial"/>
          <w:sz w:val="24"/>
          <w:szCs w:val="24"/>
        </w:rPr>
        <w:t>)</w:t>
      </w:r>
      <w:r w:rsidR="00674E1A" w:rsidRPr="00674E1A">
        <w:rPr>
          <w:rFonts w:ascii="Arial" w:hAnsi="Arial" w:cs="Arial"/>
          <w:sz w:val="24"/>
          <w:szCs w:val="24"/>
        </w:rPr>
        <w:t xml:space="preserve"> </w:t>
      </w:r>
      <w:r w:rsidR="0085643D">
        <w:rPr>
          <w:rFonts w:ascii="Arial" w:hAnsi="Arial" w:cs="Arial"/>
          <w:sz w:val="24"/>
          <w:szCs w:val="24"/>
        </w:rPr>
        <w:t>was added and</w:t>
      </w:r>
      <w:r w:rsidR="00674E1A" w:rsidRPr="00674E1A">
        <w:rPr>
          <w:rFonts w:ascii="Arial" w:hAnsi="Arial" w:cs="Arial"/>
          <w:sz w:val="24"/>
          <w:szCs w:val="24"/>
        </w:rPr>
        <w:t xml:space="preserve"> at room temperature for 20 minutes.</w:t>
      </w:r>
      <w:r w:rsidR="0085643D">
        <w:rPr>
          <w:rFonts w:ascii="Arial" w:hAnsi="Arial" w:cs="Arial"/>
          <w:sz w:val="24"/>
          <w:szCs w:val="24"/>
        </w:rPr>
        <w:t xml:space="preserve"> After washes with </w:t>
      </w:r>
      <w:r w:rsidR="00692CDC">
        <w:rPr>
          <w:rFonts w:ascii="Arial" w:hAnsi="Arial" w:cs="Arial"/>
          <w:sz w:val="24"/>
          <w:szCs w:val="24"/>
        </w:rPr>
        <w:t>p</w:t>
      </w:r>
      <w:r w:rsidR="00674E1A" w:rsidRPr="00674E1A">
        <w:rPr>
          <w:rFonts w:ascii="Arial" w:hAnsi="Arial" w:cs="Arial"/>
          <w:sz w:val="24"/>
          <w:szCs w:val="24"/>
        </w:rPr>
        <w:t xml:space="preserve">ermeabilization </w:t>
      </w:r>
      <w:r w:rsidR="00692CDC">
        <w:rPr>
          <w:rFonts w:ascii="Arial" w:hAnsi="Arial" w:cs="Arial"/>
          <w:sz w:val="24"/>
          <w:szCs w:val="24"/>
        </w:rPr>
        <w:t>b</w:t>
      </w:r>
      <w:r w:rsidR="00674E1A" w:rsidRPr="00674E1A">
        <w:rPr>
          <w:rFonts w:ascii="Arial" w:hAnsi="Arial" w:cs="Arial"/>
          <w:sz w:val="24"/>
          <w:szCs w:val="24"/>
        </w:rPr>
        <w:t xml:space="preserve">uffer and </w:t>
      </w:r>
      <w:r w:rsidR="0085643D">
        <w:rPr>
          <w:rFonts w:ascii="Arial" w:hAnsi="Arial" w:cs="Arial"/>
          <w:sz w:val="24"/>
          <w:szCs w:val="24"/>
        </w:rPr>
        <w:t>PBS the c</w:t>
      </w:r>
      <w:r w:rsidR="00674E1A" w:rsidRPr="00674E1A">
        <w:rPr>
          <w:rFonts w:ascii="Arial" w:hAnsi="Arial" w:cs="Arial"/>
          <w:sz w:val="24"/>
          <w:szCs w:val="24"/>
        </w:rPr>
        <w:t xml:space="preserve">ell </w:t>
      </w:r>
      <w:r w:rsidR="0085643D">
        <w:rPr>
          <w:rFonts w:ascii="Arial" w:hAnsi="Arial" w:cs="Arial"/>
          <w:sz w:val="24"/>
          <w:szCs w:val="24"/>
        </w:rPr>
        <w:t>suspension was analysed using</w:t>
      </w:r>
      <w:r w:rsidR="00674E1A" w:rsidRPr="00674E1A">
        <w:rPr>
          <w:rFonts w:ascii="Arial" w:hAnsi="Arial" w:cs="Arial"/>
          <w:sz w:val="24"/>
          <w:szCs w:val="24"/>
        </w:rPr>
        <w:t xml:space="preserve"> FACS</w:t>
      </w:r>
      <w:r w:rsidR="0085643D">
        <w:rPr>
          <w:rFonts w:ascii="Arial" w:hAnsi="Arial" w:cs="Arial"/>
          <w:sz w:val="24"/>
          <w:szCs w:val="24"/>
        </w:rPr>
        <w:t>-ARIA</w:t>
      </w:r>
      <w:r w:rsidR="00674E1A" w:rsidRPr="00674E1A">
        <w:rPr>
          <w:rFonts w:ascii="Arial" w:hAnsi="Arial" w:cs="Arial"/>
          <w:sz w:val="24"/>
          <w:szCs w:val="24"/>
        </w:rPr>
        <w:t>.</w:t>
      </w:r>
      <w:r w:rsidR="0085643D">
        <w:rPr>
          <w:rFonts w:ascii="Arial" w:hAnsi="Arial" w:cs="Arial"/>
          <w:sz w:val="24"/>
          <w:szCs w:val="24"/>
        </w:rPr>
        <w:t xml:space="preserve"> </w:t>
      </w:r>
      <w:r w:rsidR="001653AB" w:rsidRPr="00476F9D">
        <w:rPr>
          <w:rFonts w:ascii="Arial" w:hAnsi="Arial" w:cs="Arial"/>
          <w:noProof/>
          <w:sz w:val="24"/>
          <w:szCs w:val="24"/>
        </w:rPr>
        <w:t>CD4</w:t>
      </w:r>
      <w:r w:rsidR="001653AB" w:rsidRPr="00A56D7E">
        <w:rPr>
          <w:rFonts w:ascii="Arial" w:hAnsi="Arial" w:cs="Arial"/>
          <w:i/>
          <w:noProof/>
          <w:sz w:val="24"/>
          <w:szCs w:val="24"/>
          <w:vertAlign w:val="superscript"/>
        </w:rPr>
        <w:t>+</w:t>
      </w:r>
      <w:r w:rsidR="001653AB" w:rsidRPr="00476F9D">
        <w:rPr>
          <w:rFonts w:ascii="Arial" w:hAnsi="Arial" w:cs="Arial"/>
          <w:noProof/>
          <w:sz w:val="24"/>
          <w:szCs w:val="24"/>
        </w:rPr>
        <w:t>CD25</w:t>
      </w:r>
      <w:r w:rsidR="001653AB" w:rsidRPr="00E14EAA">
        <w:rPr>
          <w:rFonts w:ascii="Arial" w:hAnsi="Arial" w:cs="Arial"/>
          <w:noProof/>
          <w:sz w:val="24"/>
          <w:szCs w:val="24"/>
          <w:vertAlign w:val="superscript"/>
        </w:rPr>
        <w:t>intermediate</w:t>
      </w:r>
      <w:r w:rsidR="001653AB">
        <w:rPr>
          <w:rFonts w:ascii="Arial" w:hAnsi="Arial" w:cs="Arial"/>
          <w:noProof/>
          <w:sz w:val="24"/>
          <w:szCs w:val="24"/>
        </w:rPr>
        <w:t xml:space="preserve"> </w:t>
      </w:r>
      <w:r w:rsidR="008245A9">
        <w:rPr>
          <w:rFonts w:ascii="Arial" w:hAnsi="Arial" w:cs="Arial"/>
          <w:noProof/>
          <w:sz w:val="24"/>
          <w:szCs w:val="24"/>
        </w:rPr>
        <w:t xml:space="preserve">cells were very low on FOXP3 staining, as expected. </w:t>
      </w:r>
      <w:r w:rsidR="0085643D">
        <w:rPr>
          <w:rFonts w:ascii="Arial" w:hAnsi="Arial" w:cs="Arial"/>
          <w:sz w:val="24"/>
          <w:szCs w:val="24"/>
        </w:rPr>
        <w:t>U</w:t>
      </w:r>
      <w:r w:rsidR="00674E1A" w:rsidRPr="00674E1A">
        <w:rPr>
          <w:rFonts w:ascii="Arial" w:hAnsi="Arial" w:cs="Arial"/>
          <w:sz w:val="24"/>
          <w:szCs w:val="24"/>
        </w:rPr>
        <w:t xml:space="preserve">nstained and single colour control samples were used to calculate compensations. </w:t>
      </w:r>
      <w:r w:rsidR="0085643D">
        <w:rPr>
          <w:rFonts w:ascii="Arial" w:hAnsi="Arial" w:cs="Arial"/>
          <w:sz w:val="24"/>
          <w:szCs w:val="24"/>
        </w:rPr>
        <w:t xml:space="preserve">BD </w:t>
      </w:r>
      <w:proofErr w:type="spellStart"/>
      <w:r w:rsidR="0085643D">
        <w:rPr>
          <w:rFonts w:ascii="Arial" w:hAnsi="Arial" w:cs="Arial"/>
          <w:sz w:val="24"/>
          <w:szCs w:val="24"/>
        </w:rPr>
        <w:t>FACSDiva</w:t>
      </w:r>
      <w:proofErr w:type="spellEnd"/>
      <w:r w:rsidR="0085643D">
        <w:rPr>
          <w:rFonts w:ascii="Arial" w:hAnsi="Arial" w:cs="Arial"/>
          <w:sz w:val="24"/>
          <w:szCs w:val="24"/>
        </w:rPr>
        <w:t xml:space="preserve">™ </w:t>
      </w:r>
      <w:r w:rsidR="00A7207B">
        <w:rPr>
          <w:rFonts w:ascii="Arial" w:hAnsi="Arial" w:cs="Arial"/>
          <w:sz w:val="24"/>
          <w:szCs w:val="24"/>
        </w:rPr>
        <w:t xml:space="preserve">(BD, New Jersey, USA) </w:t>
      </w:r>
      <w:r w:rsidR="0085643D">
        <w:rPr>
          <w:rFonts w:ascii="Arial" w:hAnsi="Arial" w:cs="Arial"/>
          <w:sz w:val="24"/>
          <w:szCs w:val="24"/>
        </w:rPr>
        <w:t>software v6.0 was used for data analysis.</w:t>
      </w:r>
    </w:p>
    <w:p w14:paraId="0C2683A1" w14:textId="3C946A4A" w:rsidR="001B6F6B" w:rsidRDefault="001B6F6B" w:rsidP="00FC4867">
      <w:pPr>
        <w:pStyle w:val="NoSpacing"/>
        <w:jc w:val="both"/>
        <w:rPr>
          <w:rFonts w:ascii="Arial" w:hAnsi="Arial" w:cs="Arial"/>
          <w:sz w:val="24"/>
          <w:szCs w:val="24"/>
        </w:rPr>
      </w:pPr>
    </w:p>
    <w:p w14:paraId="24BE7891" w14:textId="77777777" w:rsidR="001B6F6B" w:rsidRDefault="001B6F6B" w:rsidP="00FC4867">
      <w:pPr>
        <w:pStyle w:val="NoSpacing"/>
        <w:jc w:val="both"/>
        <w:rPr>
          <w:rFonts w:ascii="Arial" w:hAnsi="Arial" w:cs="Arial"/>
          <w:sz w:val="24"/>
          <w:szCs w:val="24"/>
        </w:rPr>
      </w:pPr>
    </w:p>
    <w:p w14:paraId="15AC7768" w14:textId="56D96E33" w:rsidR="00AD2EC7" w:rsidRPr="00AD2EC7" w:rsidRDefault="00AD2EC7" w:rsidP="00FC4867">
      <w:pPr>
        <w:pStyle w:val="NoSpacing"/>
        <w:jc w:val="both"/>
        <w:rPr>
          <w:rFonts w:ascii="Arial" w:hAnsi="Arial" w:cs="Arial"/>
          <w:b/>
          <w:sz w:val="24"/>
          <w:szCs w:val="24"/>
          <w:lang w:eastAsia="ar-SA"/>
        </w:rPr>
      </w:pPr>
      <w:r w:rsidRPr="00AD2EC7">
        <w:rPr>
          <w:rFonts w:ascii="Arial" w:hAnsi="Arial" w:cs="Arial"/>
          <w:b/>
          <w:sz w:val="24"/>
          <w:szCs w:val="24"/>
          <w:lang w:eastAsia="ar-SA"/>
        </w:rPr>
        <w:lastRenderedPageBreak/>
        <w:t>Statistics</w:t>
      </w:r>
    </w:p>
    <w:p w14:paraId="0E960EF5" w14:textId="11F76A07" w:rsidR="000A5BC2" w:rsidRDefault="000A5BC2" w:rsidP="00FC4867">
      <w:pPr>
        <w:pStyle w:val="NoSpacing"/>
        <w:jc w:val="both"/>
        <w:rPr>
          <w:rFonts w:ascii="Arial" w:hAnsi="Arial" w:cs="Arial"/>
          <w:sz w:val="24"/>
          <w:szCs w:val="24"/>
          <w:lang w:eastAsia="ar-SA"/>
        </w:rPr>
      </w:pPr>
      <w:r w:rsidRPr="000A5BC2">
        <w:rPr>
          <w:rFonts w:ascii="Arial" w:hAnsi="Arial" w:cs="Arial"/>
          <w:sz w:val="24"/>
          <w:szCs w:val="24"/>
          <w:lang w:eastAsia="ar-SA"/>
        </w:rPr>
        <w:t>Statistical analysis was performed using GraphPad Prism</w:t>
      </w:r>
      <w:r w:rsidR="00B430E3">
        <w:rPr>
          <w:rFonts w:ascii="Arial" w:hAnsi="Arial" w:cs="Arial"/>
          <w:sz w:val="24"/>
          <w:szCs w:val="24"/>
          <w:lang w:eastAsia="ar-SA"/>
        </w:rPr>
        <w:t xml:space="preserve"> (La Jolla, California, USA)</w:t>
      </w:r>
      <w:r w:rsidRPr="000A5BC2">
        <w:rPr>
          <w:rFonts w:ascii="Arial" w:hAnsi="Arial" w:cs="Arial"/>
          <w:sz w:val="24"/>
          <w:szCs w:val="24"/>
          <w:lang w:eastAsia="ar-SA"/>
        </w:rPr>
        <w:t xml:space="preserve"> software version 6.07. Colonic biopsies and extracted lymphocytes were obtained from individual subjects. The </w:t>
      </w:r>
      <w:r>
        <w:rPr>
          <w:rFonts w:ascii="Arial" w:hAnsi="Arial" w:cs="Arial"/>
          <w:sz w:val="24"/>
          <w:szCs w:val="24"/>
          <w:lang w:eastAsia="ar-SA"/>
        </w:rPr>
        <w:t>Mann Whitney U</w:t>
      </w:r>
      <w:r w:rsidRPr="000A5BC2">
        <w:rPr>
          <w:rFonts w:ascii="Arial" w:hAnsi="Arial" w:cs="Arial"/>
          <w:sz w:val="24"/>
          <w:szCs w:val="24"/>
          <w:lang w:eastAsia="ar-SA"/>
        </w:rPr>
        <w:t xml:space="preserve"> test was used to compare gene, miRNA and protein expression in all expe</w:t>
      </w:r>
      <w:r>
        <w:rPr>
          <w:rFonts w:ascii="Arial" w:hAnsi="Arial" w:cs="Arial"/>
          <w:sz w:val="24"/>
          <w:szCs w:val="24"/>
          <w:lang w:eastAsia="ar-SA"/>
        </w:rPr>
        <w:t>riments unless otherwise stated</w:t>
      </w:r>
      <w:r w:rsidRPr="000A5BC2">
        <w:rPr>
          <w:rFonts w:ascii="Arial" w:hAnsi="Arial" w:cs="Arial"/>
          <w:sz w:val="24"/>
          <w:szCs w:val="24"/>
          <w:lang w:eastAsia="ar-SA"/>
        </w:rPr>
        <w:t>.</w:t>
      </w:r>
      <w:r w:rsidR="004E5711">
        <w:rPr>
          <w:rFonts w:ascii="Arial" w:hAnsi="Arial" w:cs="Arial"/>
          <w:sz w:val="24"/>
          <w:szCs w:val="24"/>
          <w:lang w:eastAsia="ar-SA"/>
        </w:rPr>
        <w:t xml:space="preserve"> Since a Gaussian distribution could not be assumed </w:t>
      </w:r>
      <w:r w:rsidR="00566F47">
        <w:rPr>
          <w:rFonts w:ascii="Arial" w:hAnsi="Arial" w:cs="Arial"/>
          <w:sz w:val="24"/>
          <w:szCs w:val="24"/>
          <w:lang w:eastAsia="ar-SA"/>
        </w:rPr>
        <w:t>together with</w:t>
      </w:r>
      <w:r w:rsidR="004E5711">
        <w:rPr>
          <w:rFonts w:ascii="Arial" w:hAnsi="Arial" w:cs="Arial"/>
          <w:sz w:val="24"/>
          <w:szCs w:val="24"/>
          <w:lang w:eastAsia="ar-SA"/>
        </w:rPr>
        <w:t xml:space="preserve"> the presence of outlier samples</w:t>
      </w:r>
      <w:r w:rsidR="00566F47">
        <w:rPr>
          <w:rFonts w:ascii="Arial" w:hAnsi="Arial" w:cs="Arial"/>
          <w:sz w:val="24"/>
          <w:szCs w:val="24"/>
          <w:lang w:eastAsia="ar-SA"/>
        </w:rPr>
        <w:t xml:space="preserve"> </w:t>
      </w:r>
      <w:r w:rsidR="00076BB1">
        <w:rPr>
          <w:rFonts w:ascii="Arial" w:hAnsi="Arial" w:cs="Arial"/>
          <w:sz w:val="24"/>
          <w:szCs w:val="24"/>
          <w:lang w:eastAsia="ar-SA"/>
        </w:rPr>
        <w:t>we</w:t>
      </w:r>
      <w:r w:rsidR="00566F47">
        <w:rPr>
          <w:rFonts w:ascii="Arial" w:hAnsi="Arial" w:cs="Arial"/>
          <w:sz w:val="24"/>
          <w:szCs w:val="24"/>
          <w:lang w:eastAsia="ar-SA"/>
        </w:rPr>
        <w:t xml:space="preserve"> chose a</w:t>
      </w:r>
      <w:r w:rsidR="004E5711">
        <w:rPr>
          <w:rFonts w:ascii="Arial" w:hAnsi="Arial" w:cs="Arial"/>
          <w:sz w:val="24"/>
          <w:szCs w:val="24"/>
          <w:lang w:eastAsia="ar-SA"/>
        </w:rPr>
        <w:t xml:space="preserve"> non-parametric test. </w:t>
      </w:r>
      <w:r w:rsidRPr="000A5BC2">
        <w:rPr>
          <w:rFonts w:ascii="Arial" w:hAnsi="Arial" w:cs="Arial"/>
          <w:i/>
          <w:iCs/>
          <w:sz w:val="24"/>
          <w:szCs w:val="24"/>
          <w:lang w:eastAsia="ar-SA"/>
        </w:rPr>
        <w:t>P</w:t>
      </w:r>
      <w:r w:rsidRPr="000A5BC2">
        <w:rPr>
          <w:rFonts w:ascii="Arial" w:hAnsi="Arial" w:cs="Arial"/>
          <w:sz w:val="24"/>
          <w:szCs w:val="24"/>
          <w:lang w:eastAsia="ar-SA"/>
        </w:rPr>
        <w:t xml:space="preserve"> values less than 0.05 were considered significant.</w:t>
      </w:r>
    </w:p>
    <w:p w14:paraId="41F30E2C" w14:textId="2473868D" w:rsidR="00DC17C9" w:rsidRDefault="00DC17C9" w:rsidP="00FC4867">
      <w:pPr>
        <w:pStyle w:val="NoSpacing"/>
        <w:jc w:val="both"/>
        <w:rPr>
          <w:rFonts w:ascii="Arial" w:hAnsi="Arial" w:cs="Arial"/>
          <w:sz w:val="24"/>
          <w:szCs w:val="24"/>
          <w:lang w:eastAsia="ar-SA"/>
        </w:rPr>
      </w:pPr>
    </w:p>
    <w:p w14:paraId="4AC4E882" w14:textId="77777777" w:rsidR="001D5B95" w:rsidRDefault="00DC17C9" w:rsidP="001D5B95">
      <w:pPr>
        <w:spacing w:line="240" w:lineRule="auto"/>
        <w:contextualSpacing/>
        <w:rPr>
          <w:rFonts w:ascii="Arial" w:hAnsi="Arial" w:cs="Arial"/>
          <w:b/>
          <w:sz w:val="24"/>
          <w:szCs w:val="24"/>
          <w:lang w:eastAsia="ar-SA"/>
        </w:rPr>
      </w:pPr>
      <w:r w:rsidRPr="00DC17C9">
        <w:rPr>
          <w:rFonts w:ascii="Arial" w:hAnsi="Arial" w:cs="Arial"/>
          <w:b/>
          <w:sz w:val="24"/>
          <w:szCs w:val="24"/>
          <w:lang w:eastAsia="ar-SA"/>
        </w:rPr>
        <w:t>Ethical Considerations</w:t>
      </w:r>
    </w:p>
    <w:p w14:paraId="5612134F" w14:textId="420812C5" w:rsidR="00C34DF6" w:rsidRDefault="00DC17C9" w:rsidP="001D5B95">
      <w:pPr>
        <w:spacing w:line="240" w:lineRule="auto"/>
        <w:contextualSpacing/>
        <w:rPr>
          <w:rFonts w:ascii="Arial" w:hAnsi="Arial" w:cs="Arial"/>
          <w:sz w:val="24"/>
          <w:szCs w:val="24"/>
        </w:rPr>
      </w:pPr>
      <w:r w:rsidRPr="00DC17C9">
        <w:rPr>
          <w:rFonts w:ascii="Arial" w:hAnsi="Arial" w:cs="Arial"/>
          <w:sz w:val="24"/>
          <w:szCs w:val="24"/>
        </w:rPr>
        <w:t xml:space="preserve">All methods and experimental protocols where carried out in accordance with guidelines and regulations and approved by the Southampton and South West Hampshire Research Ethics Committee. Informed consent was obtained from all patients and donors </w:t>
      </w:r>
      <w:r w:rsidR="00C35859">
        <w:rPr>
          <w:rFonts w:ascii="Arial" w:hAnsi="Arial" w:cs="Arial"/>
          <w:sz w:val="24"/>
          <w:szCs w:val="24"/>
        </w:rPr>
        <w:t xml:space="preserve">who provided samples for </w:t>
      </w:r>
      <w:r w:rsidRPr="00DC17C9">
        <w:rPr>
          <w:rFonts w:ascii="Arial" w:hAnsi="Arial" w:cs="Arial"/>
          <w:sz w:val="24"/>
          <w:szCs w:val="24"/>
        </w:rPr>
        <w:t xml:space="preserve">this study. Informed consent was obtained from patients with active UC undergoing lower GI endoscopy as part of their routine clinical care for up to 8 additional biopsies to be taken (Southampton and South West Hampshire Research Ethics Committee (A) Reference Number 10/H0502/69). </w:t>
      </w:r>
    </w:p>
    <w:p w14:paraId="36435CE0" w14:textId="77777777" w:rsidR="00C34DF6" w:rsidRDefault="00C34DF6" w:rsidP="00C34DF6">
      <w:pPr>
        <w:spacing w:line="259" w:lineRule="auto"/>
        <w:jc w:val="both"/>
        <w:rPr>
          <w:rFonts w:ascii="Arial" w:hAnsi="Arial" w:cs="Arial"/>
          <w:sz w:val="24"/>
          <w:szCs w:val="24"/>
        </w:rPr>
      </w:pPr>
    </w:p>
    <w:p w14:paraId="54AA3FA7" w14:textId="77777777" w:rsidR="00C34DF6" w:rsidRDefault="00C34DF6">
      <w:pPr>
        <w:spacing w:line="259" w:lineRule="auto"/>
        <w:rPr>
          <w:rFonts w:ascii="Arial" w:hAnsi="Arial" w:cs="Arial"/>
          <w:b/>
          <w:sz w:val="24"/>
          <w:szCs w:val="24"/>
        </w:rPr>
      </w:pPr>
      <w:r>
        <w:rPr>
          <w:rFonts w:ascii="Arial" w:hAnsi="Arial" w:cs="Arial"/>
          <w:b/>
          <w:sz w:val="24"/>
          <w:szCs w:val="24"/>
        </w:rPr>
        <w:br w:type="page"/>
      </w:r>
    </w:p>
    <w:p w14:paraId="514ECBF9" w14:textId="4E5958A3" w:rsidR="00C34DF6" w:rsidRDefault="00C34DF6" w:rsidP="00C34DF6">
      <w:pPr>
        <w:contextualSpacing/>
        <w:jc w:val="both"/>
        <w:rPr>
          <w:rFonts w:ascii="Arial" w:hAnsi="Arial" w:cs="Arial"/>
          <w:b/>
          <w:sz w:val="24"/>
          <w:szCs w:val="24"/>
        </w:rPr>
      </w:pPr>
      <w:r w:rsidRPr="00186105">
        <w:rPr>
          <w:rFonts w:ascii="Arial" w:hAnsi="Arial" w:cs="Arial"/>
          <w:b/>
          <w:sz w:val="24"/>
          <w:szCs w:val="24"/>
        </w:rPr>
        <w:lastRenderedPageBreak/>
        <w:t>Results</w:t>
      </w:r>
    </w:p>
    <w:p w14:paraId="56F3FE0D" w14:textId="77777777" w:rsidR="00C34DF6" w:rsidRPr="00937FD7" w:rsidRDefault="00C34DF6" w:rsidP="00C34DF6">
      <w:pPr>
        <w:contextualSpacing/>
        <w:jc w:val="both"/>
        <w:rPr>
          <w:rFonts w:ascii="Arial" w:hAnsi="Arial" w:cs="Arial"/>
          <w:b/>
          <w:sz w:val="24"/>
          <w:szCs w:val="24"/>
        </w:rPr>
      </w:pPr>
    </w:p>
    <w:p w14:paraId="69661675" w14:textId="77777777" w:rsidR="00C34DF6" w:rsidRPr="00937FD7" w:rsidRDefault="00C34DF6" w:rsidP="00C34DF6">
      <w:pPr>
        <w:contextualSpacing/>
        <w:jc w:val="both"/>
        <w:rPr>
          <w:rFonts w:ascii="Arial" w:hAnsi="Arial"/>
          <w:sz w:val="24"/>
        </w:rPr>
      </w:pPr>
      <w:r w:rsidRPr="00833474">
        <w:rPr>
          <w:rFonts w:ascii="Arial" w:hAnsi="Arial" w:cs="Arial"/>
          <w:b/>
          <w:sz w:val="24"/>
          <w:szCs w:val="24"/>
        </w:rPr>
        <w:t xml:space="preserve">TSLP is reduced in </w:t>
      </w:r>
      <w:r>
        <w:rPr>
          <w:rFonts w:ascii="Arial" w:hAnsi="Arial" w:cs="Arial"/>
          <w:b/>
          <w:sz w:val="24"/>
          <w:szCs w:val="24"/>
        </w:rPr>
        <w:t>active UC biopsies</w:t>
      </w:r>
    </w:p>
    <w:p w14:paraId="0C786943" w14:textId="4F201CF9" w:rsidR="00C34DF6" w:rsidRPr="0048356C" w:rsidRDefault="00C34DF6" w:rsidP="00C34DF6">
      <w:pPr>
        <w:contextualSpacing/>
        <w:jc w:val="both"/>
        <w:rPr>
          <w:rFonts w:ascii="Arial" w:hAnsi="Arial"/>
          <w:b/>
          <w:sz w:val="24"/>
        </w:rPr>
      </w:pPr>
      <w:r>
        <w:rPr>
          <w:rFonts w:ascii="Arial" w:hAnsi="Arial" w:cs="Arial"/>
          <w:sz w:val="24"/>
          <w:szCs w:val="24"/>
        </w:rPr>
        <w:t xml:space="preserve">We performed </w:t>
      </w:r>
      <w:r w:rsidRPr="00833474">
        <w:rPr>
          <w:rFonts w:ascii="Arial" w:hAnsi="Arial" w:cs="Arial"/>
          <w:sz w:val="24"/>
          <w:szCs w:val="24"/>
        </w:rPr>
        <w:t xml:space="preserve">RT-qPCR on mRNA extracted from </w:t>
      </w:r>
      <w:r>
        <w:rPr>
          <w:rFonts w:ascii="Arial" w:hAnsi="Arial" w:cs="Arial"/>
          <w:sz w:val="24"/>
          <w:szCs w:val="24"/>
        </w:rPr>
        <w:t xml:space="preserve">colonic biopsies </w:t>
      </w:r>
      <w:r w:rsidRPr="00833474">
        <w:rPr>
          <w:rFonts w:ascii="Arial" w:hAnsi="Arial" w:cs="Arial"/>
          <w:sz w:val="24"/>
          <w:szCs w:val="24"/>
        </w:rPr>
        <w:t>from UC patients (active or inactive) and healthy donors</w:t>
      </w:r>
      <w:r>
        <w:rPr>
          <w:rFonts w:ascii="Arial" w:hAnsi="Arial" w:cs="Arial"/>
          <w:sz w:val="24"/>
          <w:szCs w:val="24"/>
        </w:rPr>
        <w:t xml:space="preserve"> </w:t>
      </w:r>
      <w:r w:rsidRPr="00833474">
        <w:rPr>
          <w:rFonts w:ascii="Arial" w:hAnsi="Arial" w:cs="Arial"/>
          <w:sz w:val="24"/>
          <w:szCs w:val="24"/>
        </w:rPr>
        <w:t>(cohort of pat</w:t>
      </w:r>
      <w:r>
        <w:rPr>
          <w:rFonts w:ascii="Arial" w:hAnsi="Arial" w:cs="Arial"/>
          <w:sz w:val="24"/>
          <w:szCs w:val="24"/>
        </w:rPr>
        <w:t>ients in Supplementary Table 1)</w:t>
      </w:r>
      <w:r w:rsidRPr="00833474">
        <w:rPr>
          <w:rFonts w:ascii="Arial" w:hAnsi="Arial" w:cs="Arial"/>
          <w:sz w:val="24"/>
          <w:szCs w:val="24"/>
        </w:rPr>
        <w:t xml:space="preserve">. The </w:t>
      </w:r>
      <w:r>
        <w:rPr>
          <w:rFonts w:ascii="Arial" w:hAnsi="Arial" w:cs="Arial"/>
          <w:sz w:val="24"/>
          <w:szCs w:val="24"/>
        </w:rPr>
        <w:t xml:space="preserve">relative </w:t>
      </w:r>
      <w:r w:rsidRPr="00833474">
        <w:rPr>
          <w:rFonts w:ascii="Arial" w:hAnsi="Arial" w:cs="Arial"/>
          <w:sz w:val="24"/>
          <w:szCs w:val="24"/>
        </w:rPr>
        <w:t xml:space="preserve">expression </w:t>
      </w:r>
      <w:r>
        <w:rPr>
          <w:rFonts w:ascii="Arial" w:hAnsi="Arial" w:cs="Arial"/>
          <w:sz w:val="24"/>
          <w:szCs w:val="24"/>
        </w:rPr>
        <w:t>of TSLP mRNA was</w:t>
      </w:r>
      <w:r w:rsidRPr="00833474">
        <w:rPr>
          <w:rFonts w:ascii="Arial" w:hAnsi="Arial" w:cs="Arial"/>
          <w:sz w:val="24"/>
          <w:szCs w:val="24"/>
        </w:rPr>
        <w:t xml:space="preserve"> decreased by 0.612 </w:t>
      </w:r>
      <w:r>
        <w:rPr>
          <w:rFonts w:ascii="Arial" w:hAnsi="Arial" w:cs="Arial"/>
          <w:sz w:val="24"/>
          <w:szCs w:val="24"/>
        </w:rPr>
        <w:t>(</w:t>
      </w:r>
      <w:r w:rsidRPr="00833474">
        <w:rPr>
          <w:rFonts w:ascii="Arial" w:hAnsi="Arial" w:cs="Arial"/>
          <w:sz w:val="24"/>
          <w:szCs w:val="24"/>
        </w:rPr>
        <w:t>p = 0.014) fold in active sigmoid UC compared with healthy control</w:t>
      </w:r>
      <w:r w:rsidR="00C35859">
        <w:rPr>
          <w:rFonts w:ascii="Arial" w:hAnsi="Arial" w:cs="Arial"/>
          <w:sz w:val="24"/>
          <w:szCs w:val="24"/>
        </w:rPr>
        <w:t>s</w:t>
      </w:r>
      <w:r w:rsidRPr="00833474">
        <w:rPr>
          <w:rFonts w:ascii="Arial" w:hAnsi="Arial" w:cs="Arial"/>
          <w:sz w:val="24"/>
          <w:szCs w:val="24"/>
        </w:rPr>
        <w:t xml:space="preserve"> </w:t>
      </w:r>
      <w:r w:rsidRPr="00DC17C9">
        <w:rPr>
          <w:rFonts w:ascii="Arial" w:hAnsi="Arial" w:cs="Arial"/>
          <w:sz w:val="24"/>
          <w:szCs w:val="24"/>
        </w:rPr>
        <w:t>(Figure 1A</w:t>
      </w:r>
      <w:r w:rsidRPr="00833474">
        <w:rPr>
          <w:rFonts w:ascii="Arial" w:hAnsi="Arial" w:cs="Arial"/>
          <w:sz w:val="24"/>
          <w:szCs w:val="24"/>
        </w:rPr>
        <w:t>)</w:t>
      </w:r>
      <w:r>
        <w:rPr>
          <w:rFonts w:ascii="Arial" w:hAnsi="Arial" w:cs="Arial"/>
          <w:sz w:val="24"/>
          <w:szCs w:val="24"/>
        </w:rPr>
        <w:t xml:space="preserve">. </w:t>
      </w:r>
      <w:r w:rsidRPr="00833474">
        <w:rPr>
          <w:rFonts w:ascii="Arial" w:hAnsi="Arial" w:cs="Arial"/>
          <w:sz w:val="24"/>
          <w:szCs w:val="24"/>
        </w:rPr>
        <w:t xml:space="preserve">TSLP protein concentration </w:t>
      </w:r>
      <w:r>
        <w:rPr>
          <w:rFonts w:ascii="Arial" w:hAnsi="Arial" w:cs="Arial"/>
          <w:sz w:val="24"/>
          <w:szCs w:val="24"/>
        </w:rPr>
        <w:t>was</w:t>
      </w:r>
      <w:r w:rsidRPr="00833474">
        <w:rPr>
          <w:rFonts w:ascii="Arial" w:hAnsi="Arial" w:cs="Arial"/>
          <w:sz w:val="24"/>
          <w:szCs w:val="24"/>
        </w:rPr>
        <w:t xml:space="preserve"> </w:t>
      </w:r>
      <w:r>
        <w:rPr>
          <w:rFonts w:ascii="Arial" w:hAnsi="Arial" w:cs="Arial"/>
          <w:sz w:val="24"/>
          <w:szCs w:val="24"/>
        </w:rPr>
        <w:t xml:space="preserve">quantified using ELISA and shown to be </w:t>
      </w:r>
      <w:r w:rsidRPr="00833474">
        <w:rPr>
          <w:rFonts w:ascii="Arial" w:hAnsi="Arial" w:cs="Arial"/>
          <w:sz w:val="24"/>
          <w:szCs w:val="24"/>
        </w:rPr>
        <w:t xml:space="preserve">reduced in both inactive (down to 37%, p = 0.002) and active UC (down to 34%, p = 0.003) compared to healthy donors </w:t>
      </w:r>
      <w:r w:rsidRPr="00DC17C9">
        <w:rPr>
          <w:rFonts w:ascii="Arial" w:hAnsi="Arial" w:cs="Arial"/>
          <w:sz w:val="24"/>
          <w:szCs w:val="24"/>
        </w:rPr>
        <w:t xml:space="preserve">(Figure </w:t>
      </w:r>
      <w:r w:rsidRPr="00833474">
        <w:rPr>
          <w:rFonts w:ascii="Arial" w:hAnsi="Arial" w:cs="Arial"/>
          <w:sz w:val="24"/>
          <w:szCs w:val="24"/>
        </w:rPr>
        <w:t>1</w:t>
      </w:r>
      <w:r>
        <w:rPr>
          <w:rFonts w:ascii="Arial" w:hAnsi="Arial" w:cs="Arial"/>
          <w:sz w:val="24"/>
          <w:szCs w:val="24"/>
        </w:rPr>
        <w:t>B</w:t>
      </w:r>
      <w:r w:rsidR="00364D79">
        <w:rPr>
          <w:rFonts w:ascii="Arial" w:hAnsi="Arial" w:cs="Arial"/>
          <w:sz w:val="24"/>
          <w:szCs w:val="24"/>
        </w:rPr>
        <w:t xml:space="preserve">, Supplementary </w:t>
      </w:r>
      <w:r w:rsidR="00364D79" w:rsidRPr="00A57752">
        <w:rPr>
          <w:rFonts w:ascii="Arial" w:hAnsi="Arial" w:cs="Arial"/>
          <w:sz w:val="24"/>
          <w:szCs w:val="24"/>
        </w:rPr>
        <w:t>Table 2</w:t>
      </w:r>
      <w:r w:rsidR="00010458" w:rsidRPr="00A57752">
        <w:rPr>
          <w:rFonts w:ascii="Arial" w:hAnsi="Arial" w:cs="Arial"/>
          <w:sz w:val="24"/>
          <w:szCs w:val="24"/>
        </w:rPr>
        <w:t xml:space="preserve">, </w:t>
      </w:r>
      <w:r w:rsidR="00010458" w:rsidRPr="0048356C">
        <w:rPr>
          <w:rFonts w:ascii="Arial" w:hAnsi="Arial" w:cs="Arial"/>
          <w:sz w:val="24"/>
          <w:szCs w:val="24"/>
        </w:rPr>
        <w:t>an independent cohort of patients</w:t>
      </w:r>
      <w:r w:rsidRPr="00A57752">
        <w:rPr>
          <w:rFonts w:ascii="Arial" w:hAnsi="Arial" w:cs="Arial"/>
          <w:sz w:val="24"/>
          <w:szCs w:val="24"/>
        </w:rPr>
        <w:t xml:space="preserve">). These data show that TSLP protein and mRNA are reduced in active UC, while only TSLP protein levels are reduced in inactive UC, suggesting translational control of TSLP protein levels. </w:t>
      </w:r>
    </w:p>
    <w:p w14:paraId="026AF241" w14:textId="77777777" w:rsidR="00C34DF6" w:rsidRPr="0048356C" w:rsidRDefault="00C34DF6" w:rsidP="00C34DF6">
      <w:pPr>
        <w:keepNext/>
        <w:contextualSpacing/>
        <w:jc w:val="both"/>
        <w:rPr>
          <w:rFonts w:ascii="Arial" w:hAnsi="Arial" w:cs="Arial"/>
          <w:sz w:val="24"/>
          <w:szCs w:val="24"/>
        </w:rPr>
      </w:pPr>
    </w:p>
    <w:p w14:paraId="5BDC62F5" w14:textId="4E7BCCBE" w:rsidR="00C34DF6" w:rsidRPr="0048356C" w:rsidRDefault="00C34DF6" w:rsidP="00C34DF6">
      <w:pPr>
        <w:contextualSpacing/>
        <w:jc w:val="both"/>
        <w:rPr>
          <w:rFonts w:ascii="Arial" w:hAnsi="Arial" w:cs="Arial"/>
          <w:b/>
          <w:sz w:val="24"/>
          <w:szCs w:val="24"/>
        </w:rPr>
      </w:pPr>
      <w:r w:rsidRPr="0048356C">
        <w:rPr>
          <w:rFonts w:ascii="Arial" w:hAnsi="Arial" w:cs="Arial"/>
          <w:b/>
          <w:sz w:val="24"/>
          <w:szCs w:val="24"/>
        </w:rPr>
        <w:t>miR</w:t>
      </w:r>
      <w:r w:rsidR="00C35859" w:rsidRPr="0048356C">
        <w:rPr>
          <w:rFonts w:ascii="Arial" w:hAnsi="Arial" w:cs="Arial"/>
          <w:b/>
          <w:sz w:val="24"/>
          <w:szCs w:val="24"/>
        </w:rPr>
        <w:t>-</w:t>
      </w:r>
      <w:r w:rsidRPr="0048356C">
        <w:rPr>
          <w:rFonts w:ascii="Arial" w:hAnsi="Arial" w:cs="Arial"/>
          <w:b/>
          <w:sz w:val="24"/>
          <w:szCs w:val="24"/>
        </w:rPr>
        <w:t xml:space="preserve">31 is up-regulated in UC biopsies and directly targets TSLP </w:t>
      </w:r>
    </w:p>
    <w:p w14:paraId="30CD2574" w14:textId="6BBB1B74" w:rsidR="00C34DF6" w:rsidRPr="00A57752" w:rsidRDefault="00C34DF6" w:rsidP="00C34DF6">
      <w:pPr>
        <w:contextualSpacing/>
        <w:jc w:val="both"/>
        <w:rPr>
          <w:rFonts w:ascii="Arial" w:hAnsi="Arial" w:cs="Arial"/>
          <w:sz w:val="24"/>
          <w:szCs w:val="24"/>
        </w:rPr>
      </w:pPr>
      <w:r w:rsidRPr="0048356C">
        <w:rPr>
          <w:rFonts w:ascii="Arial" w:hAnsi="Arial" w:cs="Arial"/>
          <w:sz w:val="24"/>
          <w:szCs w:val="24"/>
        </w:rPr>
        <w:t>MiR-31, is up-regulated in UC (</w:t>
      </w:r>
      <w:r w:rsidR="008D477D" w:rsidRPr="0048356C">
        <w:rPr>
          <w:rFonts w:ascii="Arial" w:hAnsi="Arial" w:cs="Arial"/>
          <w:sz w:val="24"/>
          <w:szCs w:val="24"/>
        </w:rPr>
        <w:t>22</w:t>
      </w:r>
      <w:r w:rsidRPr="00A57752">
        <w:rPr>
          <w:rFonts w:ascii="Arial" w:hAnsi="Arial" w:cs="Arial"/>
          <w:sz w:val="24"/>
          <w:szCs w:val="24"/>
        </w:rPr>
        <w:t xml:space="preserve">), and </w:t>
      </w:r>
      <w:r w:rsidRPr="00DC17C9">
        <w:rPr>
          <w:rFonts w:ascii="Arial" w:hAnsi="Arial" w:cs="Arial"/>
          <w:sz w:val="24"/>
          <w:szCs w:val="24"/>
        </w:rPr>
        <w:t xml:space="preserve">is predicted to target TSLP at the 3´UTR (Figure 2A </w:t>
      </w:r>
      <w:r w:rsidRPr="00DC17C9">
        <w:rPr>
          <w:rFonts w:ascii="Arial" w:hAnsi="Arial" w:cs="Arial"/>
          <w:sz w:val="24"/>
          <w:szCs w:val="24"/>
        </w:rPr>
        <w:fldChar w:fldCharType="begin"/>
      </w:r>
      <w:r w:rsidRPr="00DC17C9">
        <w:rPr>
          <w:rFonts w:ascii="Arial" w:hAnsi="Arial" w:cs="Arial"/>
          <w:sz w:val="24"/>
          <w:szCs w:val="24"/>
        </w:rPr>
        <w:instrText xml:space="preserve"> ADDIN EN.CITE &lt;EndNote&gt;&lt;Cite&gt;&lt;Author&gt;Friedman&lt;/Author&gt;&lt;Year&gt;2009&lt;/Year&gt;&lt;RecNum&gt;28&lt;/RecNum&gt;&lt;DisplayText&gt;(34)&lt;/DisplayText&gt;&lt;record&gt;&lt;rec-number&gt;28&lt;/rec-number&gt;&lt;foreign-keys&gt;&lt;key app="EN" db-id="dxzwfpfsrsepsyeddeqxdv90defa5raezpft" timestamp="0"&gt;28&lt;/key&gt;&lt;/foreign-keys&gt;&lt;ref-type name="Journal Article"&gt;17&lt;/ref-type&gt;&lt;contributors&gt;&lt;authors&gt;&lt;author&gt;Friedman, R. C.&lt;/author&gt;&lt;author&gt;Farh, K. K.&lt;/author&gt;&lt;author&gt;Burge, C. B.&lt;/author&gt;&lt;author&gt;Bartel, D. P.&lt;/author&gt;&lt;/authors&gt;&lt;/contributors&gt;&lt;auth-address&gt;Department of Biology, Massachusetts Institute of Technology, Cambridge, Massachusetts 02139, USA.&lt;/auth-address&gt;&lt;titles&gt;&lt;title&gt;Most mammalian mRNAs are conserved targets of microRNAs&lt;/title&gt;&lt;secondary-title&gt;Genome Res&lt;/secondary-title&gt;&lt;alt-title&gt;Genome research&lt;/alt-title&gt;&lt;/titles&gt;&lt;pages&gt;92-105&lt;/pages&gt;&lt;volume&gt;19&lt;/volume&gt;&lt;number&gt;1&lt;/number&gt;&lt;keywords&gt;&lt;keyword&gt;3&amp;apos; Untranslated Regions&lt;/keyword&gt;&lt;keyword&gt;Animals&lt;/keyword&gt;&lt;keyword&gt;Base Sequence&lt;/keyword&gt;&lt;keyword&gt;Conserved Sequence&lt;/keyword&gt;&lt;keyword&gt;Evolution, Molecular&lt;/keyword&gt;&lt;keyword&gt;Humans&lt;/keyword&gt;&lt;keyword&gt;Mammals/*genetics&lt;/keyword&gt;&lt;keyword&gt;MicroRNAs/*genetics&lt;/keyword&gt;&lt;keyword&gt;Phylogeny&lt;/keyword&gt;&lt;keyword&gt;RNA, Messenger/*genetics&lt;/keyword&gt;&lt;keyword&gt;Sequence Alignment&lt;/keyword&gt;&lt;keyword&gt;Sequence Homology, Nucleic Acid&lt;/keyword&gt;&lt;/keywords&gt;&lt;dates&gt;&lt;year&gt;2009&lt;/year&gt;&lt;pub-dates&gt;&lt;date&gt;Jan&lt;/date&gt;&lt;/pub-dates&gt;&lt;/dates&gt;&lt;isbn&gt;1088-9051 (Print)&amp;#xD;1088-9051 (Linking)&lt;/isbn&gt;&lt;accession-num&gt;18955434&lt;/accession-num&gt;&lt;urls&gt;&lt;related-urls&gt;&lt;url&gt;http://www.ncbi.nlm.nih.gov/pubmed/18955434&lt;/url&gt;&lt;/related-urls&gt;&lt;/urls&gt;&lt;custom2&gt;2612969&lt;/custom2&gt;&lt;electronic-resource-num&gt;10.1101/gr.082701.108&lt;/electronic-resource-num&gt;&lt;/record&gt;&lt;/Cite&gt;&lt;/EndNote&gt;</w:instrText>
      </w:r>
      <w:r w:rsidRPr="00DC17C9">
        <w:rPr>
          <w:rFonts w:ascii="Arial" w:hAnsi="Arial" w:cs="Arial"/>
          <w:sz w:val="24"/>
          <w:szCs w:val="24"/>
        </w:rPr>
        <w:fldChar w:fldCharType="separate"/>
      </w:r>
      <w:r w:rsidRPr="00DC17C9">
        <w:rPr>
          <w:rFonts w:ascii="Arial" w:hAnsi="Arial" w:cs="Arial"/>
          <w:noProof/>
          <w:sz w:val="24"/>
          <w:szCs w:val="24"/>
        </w:rPr>
        <w:t>(34)</w:t>
      </w:r>
      <w:r w:rsidRPr="00DC17C9">
        <w:rPr>
          <w:rFonts w:ascii="Arial" w:hAnsi="Arial" w:cs="Arial"/>
          <w:sz w:val="24"/>
          <w:szCs w:val="24"/>
        </w:rPr>
        <w:fldChar w:fldCharType="end"/>
      </w:r>
      <w:r w:rsidRPr="00DC17C9">
        <w:rPr>
          <w:rFonts w:ascii="Arial" w:hAnsi="Arial" w:cs="Arial"/>
          <w:sz w:val="24"/>
          <w:szCs w:val="24"/>
        </w:rPr>
        <w:t xml:space="preserve">), therefore providing a possible mechanism for translational control of TSLP. Using RT-qPCR, </w:t>
      </w:r>
      <w:r>
        <w:rPr>
          <w:rFonts w:ascii="Arial" w:hAnsi="Arial" w:cs="Arial"/>
          <w:sz w:val="24"/>
          <w:szCs w:val="24"/>
        </w:rPr>
        <w:t>w</w:t>
      </w:r>
      <w:r w:rsidRPr="00DC17C9">
        <w:rPr>
          <w:rFonts w:ascii="Arial" w:hAnsi="Arial" w:cs="Arial"/>
          <w:sz w:val="24"/>
          <w:szCs w:val="24"/>
        </w:rPr>
        <w:t>e demonstrated that MiR-31 levels are strongly increased in active UC samples (approx. 11</w:t>
      </w:r>
      <w:r w:rsidR="00C35859">
        <w:rPr>
          <w:rFonts w:ascii="Arial" w:hAnsi="Arial" w:cs="Arial"/>
          <w:sz w:val="24"/>
          <w:szCs w:val="24"/>
        </w:rPr>
        <w:t>-</w:t>
      </w:r>
      <w:r w:rsidRPr="00DC17C9">
        <w:rPr>
          <w:rFonts w:ascii="Arial" w:hAnsi="Arial" w:cs="Arial"/>
          <w:sz w:val="24"/>
          <w:szCs w:val="24"/>
        </w:rPr>
        <w:t>fold) and more moderately increased in inactive UC samples (approx. 3</w:t>
      </w:r>
      <w:r w:rsidR="00C35859" w:rsidRPr="00A57752">
        <w:rPr>
          <w:rFonts w:ascii="Arial" w:hAnsi="Arial" w:cs="Arial"/>
          <w:sz w:val="24"/>
          <w:szCs w:val="24"/>
        </w:rPr>
        <w:t>-</w:t>
      </w:r>
      <w:r w:rsidRPr="00A57752">
        <w:rPr>
          <w:rFonts w:ascii="Arial" w:hAnsi="Arial" w:cs="Arial"/>
          <w:sz w:val="24"/>
          <w:szCs w:val="24"/>
        </w:rPr>
        <w:t>fold), when compared to the levels in healthy donors (Figure 2B</w:t>
      </w:r>
      <w:r w:rsidR="00364D79" w:rsidRPr="00A57752">
        <w:rPr>
          <w:rFonts w:ascii="Arial" w:hAnsi="Arial" w:cs="Arial"/>
          <w:sz w:val="24"/>
          <w:szCs w:val="24"/>
        </w:rPr>
        <w:t>, Supplementary Table 3</w:t>
      </w:r>
      <w:r w:rsidR="00010458" w:rsidRPr="0048356C">
        <w:rPr>
          <w:rFonts w:ascii="Arial" w:hAnsi="Arial" w:cs="Arial"/>
          <w:sz w:val="24"/>
          <w:szCs w:val="24"/>
        </w:rPr>
        <w:t>, an independent cohort of patients</w:t>
      </w:r>
      <w:r w:rsidRPr="00A57752">
        <w:rPr>
          <w:rFonts w:ascii="Arial" w:hAnsi="Arial" w:cs="Arial"/>
          <w:sz w:val="24"/>
          <w:szCs w:val="24"/>
        </w:rPr>
        <w:t>).</w:t>
      </w:r>
    </w:p>
    <w:p w14:paraId="4F0998B9" w14:textId="77ADA4C7" w:rsidR="004D3DB1" w:rsidRPr="00833474" w:rsidRDefault="00C34DF6" w:rsidP="00C34DF6">
      <w:pPr>
        <w:spacing w:after="0" w:line="259" w:lineRule="auto"/>
        <w:jc w:val="both"/>
        <w:rPr>
          <w:rFonts w:ascii="Arial" w:hAnsi="Arial" w:cs="Arial"/>
          <w:sz w:val="24"/>
          <w:szCs w:val="24"/>
        </w:rPr>
      </w:pPr>
      <w:r w:rsidRPr="0048356C">
        <w:rPr>
          <w:rFonts w:ascii="Arial" w:hAnsi="Arial" w:cs="Arial"/>
          <w:sz w:val="24"/>
          <w:szCs w:val="24"/>
        </w:rPr>
        <w:t xml:space="preserve">We then performed a dual luciferase assay to confirm miR-31 binds to the 3´UTR of TSLP mRNA. We used a fusion of </w:t>
      </w:r>
      <w:proofErr w:type="spellStart"/>
      <w:r w:rsidRPr="0048356C">
        <w:rPr>
          <w:rFonts w:ascii="Arial" w:hAnsi="Arial" w:cs="Arial"/>
          <w:sz w:val="24"/>
          <w:szCs w:val="24"/>
        </w:rPr>
        <w:t>Renilla</w:t>
      </w:r>
      <w:proofErr w:type="spellEnd"/>
      <w:r w:rsidRPr="0048356C">
        <w:rPr>
          <w:rFonts w:ascii="Arial" w:hAnsi="Arial" w:cs="Arial"/>
          <w:sz w:val="24"/>
          <w:szCs w:val="24"/>
        </w:rPr>
        <w:t xml:space="preserve"> Luciferase with the </w:t>
      </w:r>
      <w:r w:rsidRPr="00DC17C9">
        <w:rPr>
          <w:rFonts w:ascii="Arial" w:hAnsi="Arial" w:cs="Arial"/>
          <w:sz w:val="24"/>
          <w:szCs w:val="24"/>
        </w:rPr>
        <w:t>TSLP 3´UTR DNA sequence (WT, containing the miR-31 binding site or with that binding site mutated, MUT, Figure 2A). HeLa</w:t>
      </w:r>
      <w:r w:rsidRPr="00833474">
        <w:rPr>
          <w:rFonts w:ascii="Arial" w:hAnsi="Arial" w:cs="Arial"/>
          <w:sz w:val="24"/>
          <w:szCs w:val="24"/>
        </w:rPr>
        <w:t xml:space="preserve"> cells (</w:t>
      </w:r>
      <w:r>
        <w:rPr>
          <w:rFonts w:ascii="Arial" w:hAnsi="Arial" w:cs="Arial"/>
          <w:sz w:val="24"/>
          <w:szCs w:val="24"/>
        </w:rPr>
        <w:t xml:space="preserve">used in order </w:t>
      </w:r>
      <w:r w:rsidRPr="00833474">
        <w:rPr>
          <w:rFonts w:ascii="Arial" w:hAnsi="Arial" w:cs="Arial"/>
          <w:sz w:val="24"/>
          <w:szCs w:val="24"/>
        </w:rPr>
        <w:t>to avoid background by endogenous TSLP mRNA an</w:t>
      </w:r>
      <w:r>
        <w:rPr>
          <w:rFonts w:ascii="Arial" w:hAnsi="Arial" w:cs="Arial"/>
          <w:sz w:val="24"/>
          <w:szCs w:val="24"/>
        </w:rPr>
        <w:t>d</w:t>
      </w:r>
      <w:r w:rsidRPr="00833474">
        <w:rPr>
          <w:rFonts w:ascii="Arial" w:hAnsi="Arial" w:cs="Arial"/>
          <w:sz w:val="24"/>
          <w:szCs w:val="24"/>
        </w:rPr>
        <w:t xml:space="preserve"> miR-31) </w:t>
      </w:r>
      <w:r>
        <w:rPr>
          <w:rFonts w:ascii="Arial" w:hAnsi="Arial" w:cs="Arial"/>
          <w:sz w:val="24"/>
          <w:szCs w:val="24"/>
        </w:rPr>
        <w:t xml:space="preserve">we co-transfected </w:t>
      </w:r>
      <w:r w:rsidRPr="00833474">
        <w:rPr>
          <w:rFonts w:ascii="Arial" w:hAnsi="Arial" w:cs="Arial"/>
          <w:sz w:val="24"/>
          <w:szCs w:val="24"/>
        </w:rPr>
        <w:t>with WT or MUT and a plasmid expressing miR-31 (pCDNA3.1-Mir31)</w:t>
      </w:r>
      <w:r>
        <w:rPr>
          <w:rFonts w:ascii="Arial" w:hAnsi="Arial" w:cs="Arial"/>
          <w:sz w:val="24"/>
          <w:szCs w:val="24"/>
        </w:rPr>
        <w:t xml:space="preserve"> </w:t>
      </w:r>
      <w:r w:rsidRPr="00833474">
        <w:rPr>
          <w:rFonts w:ascii="Arial" w:hAnsi="Arial" w:cs="Arial"/>
          <w:sz w:val="24"/>
          <w:szCs w:val="24"/>
        </w:rPr>
        <w:t>or a negative control</w:t>
      </w:r>
      <w:r>
        <w:rPr>
          <w:rFonts w:ascii="Arial" w:hAnsi="Arial" w:cs="Arial"/>
          <w:sz w:val="24"/>
          <w:szCs w:val="24"/>
        </w:rPr>
        <w:t xml:space="preserve"> (pCDNA3.1)</w:t>
      </w:r>
      <w:r w:rsidRPr="00833474">
        <w:rPr>
          <w:rFonts w:ascii="Arial" w:hAnsi="Arial" w:cs="Arial"/>
          <w:sz w:val="24"/>
          <w:szCs w:val="24"/>
        </w:rPr>
        <w:t xml:space="preserve">. </w:t>
      </w:r>
      <w:r>
        <w:rPr>
          <w:rFonts w:ascii="Arial" w:hAnsi="Arial" w:cs="Arial"/>
          <w:sz w:val="24"/>
          <w:szCs w:val="24"/>
        </w:rPr>
        <w:t>Figure 2C shows that o</w:t>
      </w:r>
      <w:r w:rsidRPr="00833474">
        <w:rPr>
          <w:rFonts w:ascii="Arial" w:hAnsi="Arial" w:cs="Arial"/>
          <w:sz w:val="24"/>
          <w:szCs w:val="24"/>
        </w:rPr>
        <w:t>ver-expressi</w:t>
      </w:r>
      <w:r>
        <w:rPr>
          <w:rFonts w:ascii="Arial" w:hAnsi="Arial" w:cs="Arial"/>
          <w:sz w:val="24"/>
          <w:szCs w:val="24"/>
        </w:rPr>
        <w:t>on of</w:t>
      </w:r>
      <w:r w:rsidRPr="00833474">
        <w:rPr>
          <w:rFonts w:ascii="Arial" w:hAnsi="Arial" w:cs="Arial"/>
          <w:sz w:val="24"/>
          <w:szCs w:val="24"/>
        </w:rPr>
        <w:t xml:space="preserve"> miR-31</w:t>
      </w:r>
      <w:r>
        <w:rPr>
          <w:rFonts w:ascii="Arial" w:hAnsi="Arial" w:cs="Arial"/>
          <w:sz w:val="24"/>
          <w:szCs w:val="24"/>
        </w:rPr>
        <w:t xml:space="preserve"> blocked the</w:t>
      </w:r>
      <w:r w:rsidRPr="00833474">
        <w:rPr>
          <w:rFonts w:ascii="Arial" w:hAnsi="Arial" w:cs="Arial"/>
          <w:sz w:val="24"/>
          <w:szCs w:val="24"/>
        </w:rPr>
        <w:t xml:space="preserve"> </w:t>
      </w:r>
      <w:r>
        <w:rPr>
          <w:rFonts w:ascii="Arial" w:hAnsi="Arial" w:cs="Arial"/>
          <w:sz w:val="24"/>
          <w:szCs w:val="24"/>
        </w:rPr>
        <w:t>luminescent activity of WT</w:t>
      </w:r>
      <w:r w:rsidRPr="00833474">
        <w:rPr>
          <w:rFonts w:ascii="Arial" w:hAnsi="Arial" w:cs="Arial"/>
          <w:sz w:val="24"/>
          <w:szCs w:val="24"/>
        </w:rPr>
        <w:t xml:space="preserve">, </w:t>
      </w:r>
      <w:r>
        <w:rPr>
          <w:rFonts w:ascii="Arial" w:hAnsi="Arial" w:cs="Arial"/>
          <w:sz w:val="24"/>
          <w:szCs w:val="24"/>
        </w:rPr>
        <w:t xml:space="preserve">but it did not affect the </w:t>
      </w:r>
      <w:r w:rsidR="00AC5D3F">
        <w:rPr>
          <w:rFonts w:ascii="Arial" w:hAnsi="Arial" w:cs="Arial"/>
          <w:sz w:val="24"/>
          <w:szCs w:val="24"/>
        </w:rPr>
        <w:t>m</w:t>
      </w:r>
      <w:r w:rsidR="00A7329D">
        <w:rPr>
          <w:rFonts w:ascii="Arial" w:hAnsi="Arial" w:cs="Arial"/>
          <w:sz w:val="24"/>
          <w:szCs w:val="24"/>
        </w:rPr>
        <w:t xml:space="preserve">utated 3’UTR of TSLP, </w:t>
      </w:r>
      <w:r w:rsidR="00771E90" w:rsidRPr="00833474">
        <w:rPr>
          <w:rFonts w:ascii="Arial" w:hAnsi="Arial" w:cs="Arial"/>
          <w:sz w:val="24"/>
          <w:szCs w:val="24"/>
        </w:rPr>
        <w:t>MUT</w:t>
      </w:r>
      <w:r w:rsidR="00A61367">
        <w:rPr>
          <w:rFonts w:ascii="Arial" w:hAnsi="Arial" w:cs="Arial"/>
          <w:sz w:val="24"/>
          <w:szCs w:val="24"/>
        </w:rPr>
        <w:t>. T</w:t>
      </w:r>
      <w:r w:rsidR="00A7329D">
        <w:rPr>
          <w:rFonts w:ascii="Arial" w:hAnsi="Arial" w:cs="Arial"/>
          <w:sz w:val="24"/>
          <w:szCs w:val="24"/>
        </w:rPr>
        <w:t>hus</w:t>
      </w:r>
      <w:r w:rsidR="00A632B9">
        <w:rPr>
          <w:rFonts w:ascii="Arial" w:hAnsi="Arial" w:cs="Arial"/>
          <w:sz w:val="24"/>
          <w:szCs w:val="24"/>
        </w:rPr>
        <w:t>,</w:t>
      </w:r>
      <w:r w:rsidR="00771E90" w:rsidRPr="00833474">
        <w:rPr>
          <w:rFonts w:ascii="Arial" w:hAnsi="Arial" w:cs="Arial"/>
          <w:sz w:val="24"/>
          <w:szCs w:val="24"/>
        </w:rPr>
        <w:t xml:space="preserve"> miR-31 </w:t>
      </w:r>
      <w:r w:rsidR="00A7329D">
        <w:rPr>
          <w:rFonts w:ascii="Arial" w:hAnsi="Arial" w:cs="Arial"/>
          <w:sz w:val="24"/>
          <w:szCs w:val="24"/>
        </w:rPr>
        <w:t>i</w:t>
      </w:r>
      <w:r w:rsidR="00771E90" w:rsidRPr="00833474">
        <w:rPr>
          <w:rFonts w:ascii="Arial" w:hAnsi="Arial" w:cs="Arial"/>
          <w:sz w:val="24"/>
          <w:szCs w:val="24"/>
        </w:rPr>
        <w:t xml:space="preserve">s capable of </w:t>
      </w:r>
      <w:r w:rsidR="00A7329D">
        <w:rPr>
          <w:rFonts w:ascii="Arial" w:hAnsi="Arial" w:cs="Arial"/>
          <w:sz w:val="24"/>
          <w:szCs w:val="24"/>
        </w:rPr>
        <w:t xml:space="preserve">directly </w:t>
      </w:r>
      <w:r w:rsidR="00771E90" w:rsidRPr="00833474">
        <w:rPr>
          <w:rFonts w:ascii="Arial" w:hAnsi="Arial" w:cs="Arial"/>
          <w:sz w:val="24"/>
          <w:szCs w:val="24"/>
        </w:rPr>
        <w:t xml:space="preserve">targeting </w:t>
      </w:r>
      <w:r w:rsidR="00A632B9" w:rsidRPr="00833474">
        <w:rPr>
          <w:rFonts w:ascii="Arial" w:hAnsi="Arial" w:cs="Arial"/>
          <w:sz w:val="24"/>
          <w:szCs w:val="24"/>
        </w:rPr>
        <w:t xml:space="preserve">the 3’UTR </w:t>
      </w:r>
      <w:r w:rsidR="00A7329D">
        <w:rPr>
          <w:rFonts w:ascii="Arial" w:hAnsi="Arial" w:cs="Arial"/>
          <w:sz w:val="24"/>
          <w:szCs w:val="24"/>
        </w:rPr>
        <w:t>TSLP</w:t>
      </w:r>
      <w:r w:rsidR="00771E90" w:rsidRPr="00833474">
        <w:rPr>
          <w:rFonts w:ascii="Arial" w:hAnsi="Arial" w:cs="Arial"/>
          <w:sz w:val="24"/>
          <w:szCs w:val="24"/>
        </w:rPr>
        <w:t xml:space="preserve">, but only when the </w:t>
      </w:r>
      <w:r w:rsidR="00A7329D" w:rsidRPr="00833474">
        <w:rPr>
          <w:rFonts w:ascii="Arial" w:hAnsi="Arial" w:cs="Arial"/>
          <w:sz w:val="24"/>
          <w:szCs w:val="24"/>
        </w:rPr>
        <w:t xml:space="preserve">predicted binding site in </w:t>
      </w:r>
      <w:r w:rsidR="00A7329D">
        <w:rPr>
          <w:rFonts w:ascii="Arial" w:hAnsi="Arial" w:cs="Arial"/>
          <w:sz w:val="24"/>
          <w:szCs w:val="24"/>
        </w:rPr>
        <w:t xml:space="preserve">the position </w:t>
      </w:r>
      <w:r w:rsidR="00A7329D" w:rsidRPr="00614502">
        <w:rPr>
          <w:rFonts w:ascii="Arial" w:hAnsi="Arial" w:cs="Arial"/>
          <w:sz w:val="24"/>
          <w:szCs w:val="24"/>
        </w:rPr>
        <w:t>1236-1242</w:t>
      </w:r>
      <w:r w:rsidR="00A632B9">
        <w:rPr>
          <w:rFonts w:ascii="Arial" w:hAnsi="Arial" w:cs="Arial"/>
          <w:sz w:val="24"/>
          <w:szCs w:val="24"/>
        </w:rPr>
        <w:t xml:space="preserve"> </w:t>
      </w:r>
      <w:r w:rsidR="00A7329D">
        <w:rPr>
          <w:rFonts w:ascii="Arial" w:hAnsi="Arial" w:cs="Arial"/>
          <w:sz w:val="24"/>
          <w:szCs w:val="24"/>
        </w:rPr>
        <w:t>i</w:t>
      </w:r>
      <w:r w:rsidR="00771E90" w:rsidRPr="00833474">
        <w:rPr>
          <w:rFonts w:ascii="Arial" w:hAnsi="Arial" w:cs="Arial"/>
          <w:sz w:val="24"/>
          <w:szCs w:val="24"/>
        </w:rPr>
        <w:t>s intact.</w:t>
      </w:r>
    </w:p>
    <w:p w14:paraId="010C6E41" w14:textId="56C48021" w:rsidR="00C34DF6" w:rsidRDefault="00A61367" w:rsidP="00C34DF6">
      <w:pPr>
        <w:spacing w:after="0"/>
        <w:contextualSpacing/>
        <w:jc w:val="both"/>
        <w:rPr>
          <w:rFonts w:ascii="Arial" w:hAnsi="Arial" w:cs="Arial"/>
          <w:sz w:val="24"/>
          <w:szCs w:val="24"/>
        </w:rPr>
      </w:pPr>
      <w:r>
        <w:rPr>
          <w:rFonts w:ascii="Arial" w:hAnsi="Arial" w:cs="Arial"/>
          <w:sz w:val="24"/>
          <w:szCs w:val="24"/>
        </w:rPr>
        <w:t>These data show that m</w:t>
      </w:r>
      <w:r w:rsidR="009E33F1" w:rsidRPr="00833474">
        <w:rPr>
          <w:rFonts w:ascii="Arial" w:hAnsi="Arial" w:cs="Arial"/>
          <w:sz w:val="24"/>
          <w:szCs w:val="24"/>
        </w:rPr>
        <w:t xml:space="preserve">iR-31 is </w:t>
      </w:r>
      <w:r w:rsidR="001D5E9B" w:rsidRPr="00833474">
        <w:rPr>
          <w:rFonts w:ascii="Arial" w:hAnsi="Arial" w:cs="Arial"/>
          <w:sz w:val="24"/>
          <w:szCs w:val="24"/>
        </w:rPr>
        <w:t>increased in samples from UC patients</w:t>
      </w:r>
      <w:r w:rsidR="00A7329D">
        <w:rPr>
          <w:rFonts w:ascii="Arial" w:hAnsi="Arial" w:cs="Arial"/>
          <w:sz w:val="24"/>
          <w:szCs w:val="24"/>
        </w:rPr>
        <w:t xml:space="preserve"> (which also show reduced TSLP protein levels) and i</w:t>
      </w:r>
      <w:r w:rsidR="001D5E9B" w:rsidRPr="00833474">
        <w:rPr>
          <w:rFonts w:ascii="Arial" w:hAnsi="Arial" w:cs="Arial"/>
          <w:sz w:val="24"/>
          <w:szCs w:val="24"/>
        </w:rPr>
        <w:t xml:space="preserve">s </w:t>
      </w:r>
      <w:r w:rsidR="009E33F1" w:rsidRPr="00833474">
        <w:rPr>
          <w:rFonts w:ascii="Arial" w:hAnsi="Arial" w:cs="Arial"/>
          <w:sz w:val="24"/>
          <w:szCs w:val="24"/>
        </w:rPr>
        <w:t>capable of directly targeting TSLP</w:t>
      </w:r>
      <w:r w:rsidR="00A7329D">
        <w:rPr>
          <w:rFonts w:ascii="Arial" w:hAnsi="Arial" w:cs="Arial"/>
          <w:sz w:val="24"/>
          <w:szCs w:val="24"/>
        </w:rPr>
        <w:t>.</w:t>
      </w:r>
      <w:r w:rsidR="009E33F1" w:rsidRPr="00833474">
        <w:rPr>
          <w:rFonts w:ascii="Arial" w:hAnsi="Arial" w:cs="Arial"/>
          <w:sz w:val="24"/>
          <w:szCs w:val="24"/>
        </w:rPr>
        <w:t xml:space="preserve"> </w:t>
      </w:r>
    </w:p>
    <w:p w14:paraId="598B284D" w14:textId="77777777" w:rsidR="00C34DF6" w:rsidRPr="00C34DF6" w:rsidRDefault="00C34DF6" w:rsidP="00C34DF6">
      <w:pPr>
        <w:spacing w:after="0"/>
        <w:contextualSpacing/>
        <w:jc w:val="both"/>
        <w:rPr>
          <w:rFonts w:ascii="Arial" w:hAnsi="Arial" w:cs="Arial"/>
          <w:sz w:val="24"/>
          <w:szCs w:val="24"/>
        </w:rPr>
      </w:pPr>
    </w:p>
    <w:p w14:paraId="3991C1EF" w14:textId="099DF263" w:rsidR="00C34DF6" w:rsidRPr="00C34DF6" w:rsidRDefault="00C35859" w:rsidP="00C34DF6">
      <w:pPr>
        <w:spacing w:after="0"/>
        <w:contextualSpacing/>
        <w:jc w:val="both"/>
        <w:rPr>
          <w:rFonts w:ascii="Arial" w:hAnsi="Arial" w:cs="Arial"/>
          <w:b/>
          <w:noProof/>
          <w:sz w:val="24"/>
          <w:szCs w:val="24"/>
        </w:rPr>
      </w:pPr>
      <w:r>
        <w:rPr>
          <w:rFonts w:ascii="Arial" w:hAnsi="Arial" w:cs="Arial"/>
          <w:b/>
          <w:noProof/>
          <w:sz w:val="24"/>
          <w:szCs w:val="24"/>
        </w:rPr>
        <w:t>m</w:t>
      </w:r>
      <w:r w:rsidR="009440E2" w:rsidRPr="00C34DF6">
        <w:rPr>
          <w:rFonts w:ascii="Arial" w:hAnsi="Arial" w:cs="Arial"/>
          <w:b/>
          <w:noProof/>
          <w:sz w:val="24"/>
          <w:szCs w:val="24"/>
        </w:rPr>
        <w:t>i</w:t>
      </w:r>
      <w:r>
        <w:rPr>
          <w:rFonts w:ascii="Arial" w:hAnsi="Arial" w:cs="Arial"/>
          <w:b/>
          <w:noProof/>
          <w:sz w:val="24"/>
          <w:szCs w:val="24"/>
        </w:rPr>
        <w:t>R</w:t>
      </w:r>
      <w:r w:rsidR="009440E2" w:rsidRPr="00C34DF6">
        <w:rPr>
          <w:rFonts w:ascii="Arial" w:hAnsi="Arial" w:cs="Arial"/>
          <w:b/>
          <w:noProof/>
          <w:sz w:val="24"/>
          <w:szCs w:val="24"/>
        </w:rPr>
        <w:t>-31 levels are increased, while</w:t>
      </w:r>
      <w:r w:rsidR="00306D3E" w:rsidRPr="00C34DF6">
        <w:rPr>
          <w:rFonts w:ascii="Arial" w:hAnsi="Arial" w:cs="Arial"/>
          <w:b/>
          <w:noProof/>
          <w:sz w:val="24"/>
          <w:szCs w:val="24"/>
        </w:rPr>
        <w:t xml:space="preserve"> TSLP mRNA </w:t>
      </w:r>
      <w:r w:rsidR="004F0E93" w:rsidRPr="00C34DF6">
        <w:rPr>
          <w:rFonts w:ascii="Arial" w:hAnsi="Arial" w:cs="Arial"/>
          <w:b/>
          <w:noProof/>
          <w:sz w:val="24"/>
          <w:szCs w:val="24"/>
        </w:rPr>
        <w:t xml:space="preserve">levels are </w:t>
      </w:r>
      <w:r w:rsidR="00306D3E" w:rsidRPr="00C34DF6">
        <w:rPr>
          <w:rFonts w:ascii="Arial" w:hAnsi="Arial" w:cs="Arial"/>
          <w:b/>
          <w:noProof/>
          <w:sz w:val="24"/>
          <w:szCs w:val="24"/>
        </w:rPr>
        <w:t xml:space="preserve">decreased in </w:t>
      </w:r>
      <w:r w:rsidR="00306D3E" w:rsidRPr="00C34DF6">
        <w:rPr>
          <w:rFonts w:ascii="Arial" w:hAnsi="Arial" w:cs="Arial"/>
          <w:b/>
          <w:sz w:val="24"/>
          <w:szCs w:val="24"/>
        </w:rPr>
        <w:t>mucosal lymphocytes</w:t>
      </w:r>
      <w:r w:rsidR="009440E2" w:rsidRPr="00C34DF6">
        <w:rPr>
          <w:rFonts w:ascii="Arial" w:hAnsi="Arial" w:cs="Arial"/>
          <w:b/>
          <w:noProof/>
          <w:sz w:val="24"/>
          <w:szCs w:val="24"/>
        </w:rPr>
        <w:t xml:space="preserve"> from active UC</w:t>
      </w:r>
    </w:p>
    <w:p w14:paraId="7FB2B856" w14:textId="1C8A500F" w:rsidR="00272C46" w:rsidRPr="00C34DF6" w:rsidRDefault="002032E6" w:rsidP="00C34DF6">
      <w:pPr>
        <w:spacing w:after="0"/>
        <w:contextualSpacing/>
        <w:jc w:val="both"/>
        <w:rPr>
          <w:rFonts w:ascii="Arial" w:hAnsi="Arial" w:cs="Arial"/>
          <w:noProof/>
          <w:sz w:val="24"/>
          <w:szCs w:val="24"/>
        </w:rPr>
      </w:pPr>
      <w:r w:rsidRPr="00C34DF6">
        <w:rPr>
          <w:rFonts w:ascii="Arial" w:hAnsi="Arial" w:cs="Arial"/>
          <w:noProof/>
          <w:sz w:val="24"/>
          <w:szCs w:val="24"/>
        </w:rPr>
        <w:t>Given the role of</w:t>
      </w:r>
      <w:r w:rsidR="0089038E" w:rsidRPr="00C34DF6">
        <w:rPr>
          <w:rFonts w:ascii="Arial" w:hAnsi="Arial" w:cs="Arial"/>
          <w:noProof/>
          <w:sz w:val="24"/>
          <w:szCs w:val="24"/>
        </w:rPr>
        <w:t xml:space="preserve"> </w:t>
      </w:r>
      <w:r w:rsidR="000E342B" w:rsidRPr="00C34DF6">
        <w:rPr>
          <w:rFonts w:ascii="Arial" w:hAnsi="Arial" w:cs="Arial"/>
          <w:noProof/>
          <w:sz w:val="24"/>
          <w:szCs w:val="24"/>
        </w:rPr>
        <w:t>T</w:t>
      </w:r>
      <w:r w:rsidR="003C525A">
        <w:rPr>
          <w:rFonts w:ascii="Arial" w:hAnsi="Arial" w:cs="Arial"/>
          <w:noProof/>
          <w:sz w:val="24"/>
          <w:szCs w:val="24"/>
        </w:rPr>
        <w:t xml:space="preserve"> </w:t>
      </w:r>
      <w:r w:rsidR="0089038E" w:rsidRPr="00C34DF6">
        <w:rPr>
          <w:rFonts w:ascii="Arial" w:hAnsi="Arial" w:cs="Arial"/>
          <w:noProof/>
          <w:sz w:val="24"/>
          <w:szCs w:val="24"/>
        </w:rPr>
        <w:t>cells,</w:t>
      </w:r>
      <w:r w:rsidR="000E342B" w:rsidRPr="00C34DF6">
        <w:rPr>
          <w:rFonts w:ascii="Arial" w:hAnsi="Arial" w:cs="Arial"/>
          <w:noProof/>
          <w:sz w:val="24"/>
          <w:szCs w:val="24"/>
        </w:rPr>
        <w:t xml:space="preserve"> as key regulators of the immune response</w:t>
      </w:r>
      <w:r w:rsidRPr="00C34DF6">
        <w:rPr>
          <w:rFonts w:ascii="Arial" w:hAnsi="Arial" w:cs="Arial"/>
          <w:noProof/>
          <w:sz w:val="24"/>
          <w:szCs w:val="24"/>
        </w:rPr>
        <w:t>, we wanted to investigate their possibe role in the dysregulation of TSLP and mi</w:t>
      </w:r>
      <w:r w:rsidR="00E63D00" w:rsidRPr="00C34DF6">
        <w:rPr>
          <w:rFonts w:ascii="Arial" w:hAnsi="Arial" w:cs="Arial"/>
          <w:noProof/>
          <w:sz w:val="24"/>
          <w:szCs w:val="24"/>
        </w:rPr>
        <w:t>R</w:t>
      </w:r>
      <w:r w:rsidRPr="00C34DF6">
        <w:rPr>
          <w:rFonts w:ascii="Arial" w:hAnsi="Arial" w:cs="Arial"/>
          <w:noProof/>
          <w:sz w:val="24"/>
          <w:szCs w:val="24"/>
        </w:rPr>
        <w:t>-31</w:t>
      </w:r>
      <w:r w:rsidR="00E14EAA" w:rsidRPr="00C34DF6">
        <w:rPr>
          <w:rFonts w:ascii="Arial" w:hAnsi="Arial" w:cs="Arial"/>
          <w:noProof/>
          <w:sz w:val="24"/>
          <w:szCs w:val="24"/>
        </w:rPr>
        <w:t xml:space="preserve"> in </w:t>
      </w:r>
      <w:r w:rsidR="002A3980">
        <w:rPr>
          <w:rFonts w:ascii="Arial" w:hAnsi="Arial" w:cs="Arial"/>
          <w:noProof/>
          <w:sz w:val="24"/>
          <w:szCs w:val="24"/>
        </w:rPr>
        <w:t>UC</w:t>
      </w:r>
      <w:r w:rsidR="0089038E" w:rsidRPr="00C34DF6">
        <w:rPr>
          <w:rFonts w:ascii="Arial" w:hAnsi="Arial" w:cs="Arial"/>
          <w:noProof/>
          <w:sz w:val="24"/>
          <w:szCs w:val="24"/>
        </w:rPr>
        <w:t xml:space="preserve">. </w:t>
      </w:r>
      <w:r w:rsidR="00A64BDE" w:rsidRPr="00C34DF6">
        <w:rPr>
          <w:rFonts w:ascii="Arial" w:hAnsi="Arial" w:cs="Arial"/>
          <w:noProof/>
          <w:sz w:val="24"/>
          <w:szCs w:val="24"/>
        </w:rPr>
        <w:t xml:space="preserve">Firstly we confimed previous findings that TSLP is not constitutively expressed in </w:t>
      </w:r>
      <w:r w:rsidR="00415099">
        <w:rPr>
          <w:rFonts w:ascii="Arial" w:hAnsi="Arial" w:cs="Arial"/>
          <w:noProof/>
          <w:sz w:val="24"/>
          <w:szCs w:val="24"/>
        </w:rPr>
        <w:t>lymphocytes from blood</w:t>
      </w:r>
      <w:r w:rsidR="00A64BDE" w:rsidRPr="00C34DF6">
        <w:rPr>
          <w:rFonts w:ascii="Arial" w:hAnsi="Arial" w:cs="Arial"/>
          <w:noProof/>
          <w:sz w:val="24"/>
          <w:szCs w:val="24"/>
        </w:rPr>
        <w:t>, unless stimulated with PHA in healthy volunteers (</w:t>
      </w:r>
      <w:r w:rsidR="00415099">
        <w:rPr>
          <w:rFonts w:ascii="Arial" w:hAnsi="Arial" w:cs="Arial"/>
          <w:noProof/>
          <w:sz w:val="24"/>
          <w:szCs w:val="24"/>
        </w:rPr>
        <w:t xml:space="preserve">PBMCs in </w:t>
      </w:r>
      <w:r w:rsidR="00A64BDE" w:rsidRPr="00C34DF6">
        <w:rPr>
          <w:rFonts w:ascii="Arial" w:hAnsi="Arial" w:cs="Arial"/>
          <w:noProof/>
          <w:sz w:val="24"/>
          <w:szCs w:val="24"/>
        </w:rPr>
        <w:t xml:space="preserve">Supplementary </w:t>
      </w:r>
      <w:r w:rsidR="0091712C">
        <w:rPr>
          <w:rFonts w:ascii="Arial" w:hAnsi="Arial" w:cs="Arial"/>
          <w:noProof/>
          <w:sz w:val="24"/>
          <w:szCs w:val="24"/>
        </w:rPr>
        <w:t>Figure</w:t>
      </w:r>
      <w:r w:rsidR="00A64BDE" w:rsidRPr="00C34DF6">
        <w:rPr>
          <w:rFonts w:ascii="Arial" w:hAnsi="Arial" w:cs="Arial"/>
          <w:noProof/>
          <w:sz w:val="24"/>
          <w:szCs w:val="24"/>
        </w:rPr>
        <w:t xml:space="preserve"> </w:t>
      </w:r>
      <w:r w:rsidR="0091712C">
        <w:rPr>
          <w:rFonts w:ascii="Arial" w:hAnsi="Arial" w:cs="Arial"/>
          <w:noProof/>
          <w:sz w:val="24"/>
          <w:szCs w:val="24"/>
        </w:rPr>
        <w:t>1</w:t>
      </w:r>
      <w:r w:rsidR="00A64BDE" w:rsidRPr="00C34DF6">
        <w:rPr>
          <w:rFonts w:ascii="Arial" w:hAnsi="Arial" w:cs="Arial"/>
          <w:noProof/>
          <w:sz w:val="24"/>
          <w:szCs w:val="24"/>
        </w:rPr>
        <w:t xml:space="preserve">). </w:t>
      </w:r>
      <w:r w:rsidR="0051666B">
        <w:rPr>
          <w:rFonts w:ascii="Arial" w:hAnsi="Arial" w:cs="Arial"/>
          <w:noProof/>
          <w:sz w:val="24"/>
          <w:szCs w:val="24"/>
        </w:rPr>
        <w:t>Using density centrifugation, w</w:t>
      </w:r>
      <w:r w:rsidRPr="00C34DF6">
        <w:rPr>
          <w:rFonts w:ascii="Arial" w:hAnsi="Arial" w:cs="Arial"/>
          <w:noProof/>
          <w:sz w:val="24"/>
          <w:szCs w:val="24"/>
        </w:rPr>
        <w:t xml:space="preserve">e </w:t>
      </w:r>
      <w:r w:rsidR="00BF4565" w:rsidRPr="00C34DF6">
        <w:rPr>
          <w:rFonts w:ascii="Arial" w:hAnsi="Arial" w:cs="Arial"/>
          <w:noProof/>
          <w:sz w:val="24"/>
          <w:szCs w:val="24"/>
        </w:rPr>
        <w:t>isolated</w:t>
      </w:r>
      <w:r w:rsidR="001A0A54" w:rsidRPr="00C34DF6">
        <w:rPr>
          <w:rFonts w:ascii="Arial" w:hAnsi="Arial" w:cs="Arial"/>
          <w:noProof/>
          <w:sz w:val="24"/>
          <w:szCs w:val="24"/>
        </w:rPr>
        <w:t xml:space="preserve"> </w:t>
      </w:r>
      <w:r w:rsidR="00F05345">
        <w:rPr>
          <w:rFonts w:ascii="Arial" w:hAnsi="Arial" w:cs="Arial"/>
          <w:noProof/>
          <w:sz w:val="24"/>
          <w:szCs w:val="24"/>
        </w:rPr>
        <w:t xml:space="preserve">mucosal </w:t>
      </w:r>
      <w:r w:rsidRPr="00C34DF6">
        <w:rPr>
          <w:rFonts w:ascii="Arial" w:hAnsi="Arial" w:cs="Arial"/>
          <w:noProof/>
          <w:sz w:val="24"/>
          <w:szCs w:val="24"/>
        </w:rPr>
        <w:t xml:space="preserve">lymphocytes from fresh </w:t>
      </w:r>
      <w:r w:rsidR="001A0A54" w:rsidRPr="00C34DF6">
        <w:rPr>
          <w:rFonts w:ascii="Arial" w:hAnsi="Arial" w:cs="Arial"/>
          <w:noProof/>
          <w:sz w:val="24"/>
          <w:szCs w:val="24"/>
        </w:rPr>
        <w:t xml:space="preserve">colonic </w:t>
      </w:r>
      <w:r w:rsidRPr="00C34DF6">
        <w:rPr>
          <w:rFonts w:ascii="Arial" w:hAnsi="Arial" w:cs="Arial"/>
          <w:noProof/>
          <w:sz w:val="24"/>
          <w:szCs w:val="24"/>
        </w:rPr>
        <w:t>biopsies in healthy controls</w:t>
      </w:r>
      <w:r w:rsidR="001E205C" w:rsidRPr="00C34DF6">
        <w:rPr>
          <w:rFonts w:ascii="Arial" w:hAnsi="Arial" w:cs="Arial"/>
          <w:noProof/>
          <w:sz w:val="24"/>
          <w:szCs w:val="24"/>
        </w:rPr>
        <w:t xml:space="preserve"> </w:t>
      </w:r>
      <w:r w:rsidRPr="00C34DF6">
        <w:rPr>
          <w:rFonts w:ascii="Arial" w:hAnsi="Arial" w:cs="Arial"/>
          <w:noProof/>
          <w:sz w:val="24"/>
          <w:szCs w:val="24"/>
        </w:rPr>
        <w:t>and patients with active UC</w:t>
      </w:r>
      <w:r w:rsidR="00A64BDE" w:rsidRPr="00C34DF6">
        <w:rPr>
          <w:rFonts w:ascii="Arial" w:hAnsi="Arial" w:cs="Arial"/>
          <w:noProof/>
          <w:sz w:val="24"/>
          <w:szCs w:val="24"/>
        </w:rPr>
        <w:t>, extracted</w:t>
      </w:r>
      <w:r w:rsidR="00B539DB" w:rsidRPr="00C34DF6">
        <w:rPr>
          <w:rFonts w:ascii="Arial" w:hAnsi="Arial" w:cs="Arial"/>
          <w:noProof/>
          <w:sz w:val="24"/>
          <w:szCs w:val="24"/>
        </w:rPr>
        <w:t xml:space="preserve"> </w:t>
      </w:r>
      <w:r w:rsidR="00BF4565" w:rsidRPr="00C34DF6">
        <w:rPr>
          <w:rFonts w:ascii="Arial" w:hAnsi="Arial" w:cs="Arial"/>
          <w:noProof/>
          <w:sz w:val="24"/>
          <w:szCs w:val="24"/>
        </w:rPr>
        <w:t xml:space="preserve">RNA </w:t>
      </w:r>
      <w:r w:rsidR="00A64BDE" w:rsidRPr="00C34DF6">
        <w:rPr>
          <w:rFonts w:ascii="Arial" w:hAnsi="Arial" w:cs="Arial"/>
          <w:noProof/>
          <w:sz w:val="24"/>
          <w:szCs w:val="24"/>
        </w:rPr>
        <w:t>from these cells and used</w:t>
      </w:r>
      <w:r w:rsidR="00BF4565" w:rsidRPr="00C34DF6">
        <w:rPr>
          <w:rFonts w:ascii="Arial" w:hAnsi="Arial" w:cs="Arial"/>
          <w:noProof/>
          <w:sz w:val="24"/>
          <w:szCs w:val="24"/>
        </w:rPr>
        <w:t xml:space="preserve"> generic RT-qPCR </w:t>
      </w:r>
      <w:r w:rsidR="0039722F" w:rsidRPr="00C34DF6">
        <w:rPr>
          <w:rFonts w:ascii="Arial" w:hAnsi="Arial" w:cs="Arial"/>
          <w:noProof/>
          <w:sz w:val="24"/>
          <w:szCs w:val="24"/>
        </w:rPr>
        <w:t xml:space="preserve">to detect TSLP mRNA and </w:t>
      </w:r>
      <w:r w:rsidR="00BF4565" w:rsidRPr="00C34DF6">
        <w:rPr>
          <w:rFonts w:ascii="Arial" w:hAnsi="Arial" w:cs="Arial"/>
          <w:noProof/>
          <w:sz w:val="24"/>
          <w:szCs w:val="24"/>
        </w:rPr>
        <w:t>specific microRNA RT-qPCR to detect miR-31.</w:t>
      </w:r>
      <w:r w:rsidR="0044091F" w:rsidRPr="00C34DF6">
        <w:rPr>
          <w:rFonts w:ascii="Arial" w:hAnsi="Arial" w:cs="Arial"/>
          <w:noProof/>
          <w:sz w:val="24"/>
          <w:szCs w:val="24"/>
        </w:rPr>
        <w:t xml:space="preserve"> As </w:t>
      </w:r>
      <w:r w:rsidR="00B117DE" w:rsidRPr="00C34DF6">
        <w:rPr>
          <w:rFonts w:ascii="Arial" w:hAnsi="Arial" w:cs="Arial"/>
          <w:noProof/>
          <w:sz w:val="24"/>
          <w:szCs w:val="24"/>
        </w:rPr>
        <w:t xml:space="preserve">observed </w:t>
      </w:r>
      <w:r w:rsidR="00A64BDE" w:rsidRPr="00C34DF6">
        <w:rPr>
          <w:rFonts w:ascii="Arial" w:hAnsi="Arial" w:cs="Arial"/>
          <w:noProof/>
          <w:sz w:val="24"/>
          <w:szCs w:val="24"/>
        </w:rPr>
        <w:t>in the</w:t>
      </w:r>
      <w:r w:rsidR="0044091F" w:rsidRPr="00C34DF6">
        <w:rPr>
          <w:rFonts w:ascii="Arial" w:hAnsi="Arial" w:cs="Arial"/>
          <w:noProof/>
          <w:sz w:val="24"/>
          <w:szCs w:val="24"/>
        </w:rPr>
        <w:t xml:space="preserve"> whole tissue </w:t>
      </w:r>
      <w:r w:rsidR="00A64BDE" w:rsidRPr="00C34DF6">
        <w:rPr>
          <w:rFonts w:ascii="Arial" w:hAnsi="Arial" w:cs="Arial"/>
          <w:noProof/>
          <w:sz w:val="24"/>
          <w:szCs w:val="24"/>
        </w:rPr>
        <w:t xml:space="preserve">biopsies </w:t>
      </w:r>
      <w:r w:rsidR="0044091F" w:rsidRPr="00C34DF6">
        <w:rPr>
          <w:rFonts w:ascii="Arial" w:hAnsi="Arial" w:cs="Arial"/>
          <w:noProof/>
          <w:sz w:val="24"/>
          <w:szCs w:val="24"/>
        </w:rPr>
        <w:t>(</w:t>
      </w:r>
      <w:r w:rsidR="0039722F" w:rsidRPr="00C34DF6">
        <w:rPr>
          <w:rFonts w:ascii="Arial" w:hAnsi="Arial" w:cs="Arial"/>
          <w:noProof/>
          <w:sz w:val="24"/>
          <w:szCs w:val="24"/>
        </w:rPr>
        <w:t xml:space="preserve">Figure </w:t>
      </w:r>
      <w:r w:rsidR="00E14EAA" w:rsidRPr="00C34DF6">
        <w:rPr>
          <w:rFonts w:ascii="Arial" w:hAnsi="Arial" w:cs="Arial"/>
          <w:noProof/>
          <w:sz w:val="24"/>
          <w:szCs w:val="24"/>
        </w:rPr>
        <w:t>1</w:t>
      </w:r>
      <w:r w:rsidR="0044091F" w:rsidRPr="00C34DF6">
        <w:rPr>
          <w:rFonts w:ascii="Arial" w:hAnsi="Arial" w:cs="Arial"/>
          <w:noProof/>
          <w:sz w:val="24"/>
          <w:szCs w:val="24"/>
        </w:rPr>
        <w:t xml:space="preserve">), miR-31 </w:t>
      </w:r>
      <w:r w:rsidR="00E85EE4">
        <w:rPr>
          <w:rFonts w:ascii="Arial" w:hAnsi="Arial" w:cs="Arial"/>
          <w:noProof/>
          <w:sz w:val="24"/>
          <w:szCs w:val="24"/>
        </w:rPr>
        <w:t>was</w:t>
      </w:r>
      <w:r w:rsidR="0044091F" w:rsidRPr="00C34DF6">
        <w:rPr>
          <w:rFonts w:ascii="Arial" w:hAnsi="Arial" w:cs="Arial"/>
          <w:noProof/>
          <w:sz w:val="24"/>
          <w:szCs w:val="24"/>
        </w:rPr>
        <w:t xml:space="preserve"> increased in </w:t>
      </w:r>
      <w:r w:rsidR="00476F9D" w:rsidRPr="00C34DF6">
        <w:rPr>
          <w:rFonts w:ascii="Arial" w:hAnsi="Arial" w:cs="Arial"/>
          <w:noProof/>
          <w:sz w:val="24"/>
          <w:szCs w:val="24"/>
        </w:rPr>
        <w:t>mucosal</w:t>
      </w:r>
      <w:r w:rsidR="0044091F" w:rsidRPr="00C34DF6">
        <w:rPr>
          <w:rFonts w:ascii="Arial" w:hAnsi="Arial" w:cs="Arial"/>
          <w:noProof/>
          <w:sz w:val="24"/>
          <w:szCs w:val="24"/>
        </w:rPr>
        <w:t xml:space="preserve"> lymphocytes, while TSLP </w:t>
      </w:r>
      <w:r w:rsidR="00E85EE4">
        <w:rPr>
          <w:rFonts w:ascii="Arial" w:hAnsi="Arial" w:cs="Arial"/>
          <w:noProof/>
          <w:sz w:val="24"/>
          <w:szCs w:val="24"/>
        </w:rPr>
        <w:t>was</w:t>
      </w:r>
      <w:r w:rsidR="0044091F" w:rsidRPr="00C34DF6">
        <w:rPr>
          <w:rFonts w:ascii="Arial" w:hAnsi="Arial" w:cs="Arial"/>
          <w:noProof/>
          <w:sz w:val="24"/>
          <w:szCs w:val="24"/>
        </w:rPr>
        <w:t xml:space="preserve"> decreased i</w:t>
      </w:r>
      <w:r w:rsidR="00306D3E" w:rsidRPr="00C34DF6">
        <w:rPr>
          <w:rFonts w:ascii="Arial" w:hAnsi="Arial" w:cs="Arial"/>
          <w:noProof/>
          <w:sz w:val="24"/>
          <w:szCs w:val="24"/>
        </w:rPr>
        <w:t>n active UC</w:t>
      </w:r>
      <w:r w:rsidR="0044091F" w:rsidRPr="00A57752">
        <w:rPr>
          <w:rFonts w:ascii="Arial" w:hAnsi="Arial" w:cs="Arial"/>
          <w:noProof/>
          <w:sz w:val="24"/>
          <w:szCs w:val="24"/>
        </w:rPr>
        <w:t>, when co</w:t>
      </w:r>
      <w:r w:rsidR="00270029" w:rsidRPr="00A57752">
        <w:rPr>
          <w:rFonts w:ascii="Arial" w:hAnsi="Arial" w:cs="Arial"/>
          <w:noProof/>
          <w:sz w:val="24"/>
          <w:szCs w:val="24"/>
        </w:rPr>
        <w:t>m</w:t>
      </w:r>
      <w:r w:rsidR="0044091F" w:rsidRPr="0048356C">
        <w:rPr>
          <w:rFonts w:ascii="Arial" w:hAnsi="Arial" w:cs="Arial"/>
          <w:noProof/>
          <w:sz w:val="24"/>
          <w:szCs w:val="24"/>
        </w:rPr>
        <w:t>pared to healthy donors</w:t>
      </w:r>
      <w:r w:rsidR="00E85EE4" w:rsidRPr="0048356C">
        <w:rPr>
          <w:rFonts w:ascii="Arial" w:hAnsi="Arial" w:cs="Arial"/>
          <w:noProof/>
          <w:sz w:val="24"/>
          <w:szCs w:val="24"/>
        </w:rPr>
        <w:t xml:space="preserve"> </w:t>
      </w:r>
      <w:r w:rsidR="00B539DB" w:rsidRPr="0048356C">
        <w:rPr>
          <w:rFonts w:ascii="Arial" w:hAnsi="Arial" w:cs="Arial"/>
          <w:noProof/>
          <w:sz w:val="24"/>
          <w:szCs w:val="24"/>
        </w:rPr>
        <w:t>(Figure 3A and B</w:t>
      </w:r>
      <w:r w:rsidR="0091712C" w:rsidRPr="0048356C">
        <w:rPr>
          <w:rFonts w:ascii="Arial" w:hAnsi="Arial" w:cs="Arial"/>
          <w:noProof/>
          <w:sz w:val="24"/>
          <w:szCs w:val="24"/>
        </w:rPr>
        <w:t>, Supplementary Table 4</w:t>
      </w:r>
      <w:r w:rsidR="002E1B8D" w:rsidRPr="0048356C">
        <w:rPr>
          <w:rFonts w:ascii="Arial" w:hAnsi="Arial" w:cs="Arial"/>
          <w:noProof/>
          <w:sz w:val="24"/>
          <w:szCs w:val="24"/>
        </w:rPr>
        <w:t>, an independent cohort of patients</w:t>
      </w:r>
      <w:r w:rsidR="00B539DB" w:rsidRPr="00A57752">
        <w:rPr>
          <w:rFonts w:ascii="Arial" w:hAnsi="Arial" w:cs="Arial"/>
          <w:noProof/>
          <w:sz w:val="24"/>
          <w:szCs w:val="24"/>
        </w:rPr>
        <w:t>)</w:t>
      </w:r>
      <w:r w:rsidR="0044091F" w:rsidRPr="00A57752">
        <w:rPr>
          <w:rFonts w:ascii="Arial" w:hAnsi="Arial" w:cs="Arial"/>
          <w:noProof/>
          <w:sz w:val="24"/>
          <w:szCs w:val="24"/>
        </w:rPr>
        <w:t xml:space="preserve">. </w:t>
      </w:r>
      <w:r w:rsidR="000E342B" w:rsidRPr="0048356C">
        <w:rPr>
          <w:rFonts w:ascii="Arial" w:hAnsi="Arial" w:cs="Arial"/>
          <w:noProof/>
          <w:sz w:val="24"/>
          <w:szCs w:val="24"/>
        </w:rPr>
        <w:t>When comparing active UC to healthy controls</w:t>
      </w:r>
      <w:r w:rsidR="00DE5928" w:rsidRPr="0048356C">
        <w:rPr>
          <w:rFonts w:ascii="Arial" w:hAnsi="Arial" w:cs="Arial"/>
          <w:noProof/>
          <w:sz w:val="24"/>
          <w:szCs w:val="24"/>
        </w:rPr>
        <w:t>, t</w:t>
      </w:r>
      <w:r w:rsidR="00306D3E" w:rsidRPr="0048356C">
        <w:rPr>
          <w:rFonts w:ascii="Arial" w:hAnsi="Arial" w:cs="Arial"/>
          <w:noProof/>
          <w:sz w:val="24"/>
          <w:szCs w:val="24"/>
        </w:rPr>
        <w:t xml:space="preserve">he expression of TSLP mRNA in mucosal </w:t>
      </w:r>
      <w:r w:rsidR="00476F9D" w:rsidRPr="00C34DF6">
        <w:rPr>
          <w:rFonts w:ascii="Arial" w:hAnsi="Arial" w:cs="Arial"/>
          <w:noProof/>
          <w:sz w:val="24"/>
          <w:szCs w:val="24"/>
        </w:rPr>
        <w:t xml:space="preserve">lymphocytes </w:t>
      </w:r>
      <w:r w:rsidR="000E342B" w:rsidRPr="00C34DF6">
        <w:rPr>
          <w:rFonts w:ascii="Arial" w:hAnsi="Arial" w:cs="Arial"/>
          <w:noProof/>
          <w:sz w:val="24"/>
          <w:szCs w:val="24"/>
        </w:rPr>
        <w:t xml:space="preserve">was </w:t>
      </w:r>
      <w:r w:rsidR="000E342B" w:rsidRPr="00C34DF6">
        <w:rPr>
          <w:rFonts w:ascii="Arial" w:hAnsi="Arial" w:cs="Arial"/>
          <w:noProof/>
          <w:sz w:val="24"/>
          <w:szCs w:val="24"/>
        </w:rPr>
        <w:lastRenderedPageBreak/>
        <w:t xml:space="preserve">reduced </w:t>
      </w:r>
      <w:r w:rsidR="00DF419B" w:rsidRPr="00C34DF6">
        <w:rPr>
          <w:rFonts w:ascii="Arial" w:hAnsi="Arial" w:cs="Arial"/>
          <w:noProof/>
          <w:sz w:val="24"/>
          <w:szCs w:val="24"/>
        </w:rPr>
        <w:t xml:space="preserve">by more than a half, </w:t>
      </w:r>
      <w:r w:rsidR="0044091F" w:rsidRPr="00C34DF6">
        <w:rPr>
          <w:rFonts w:ascii="Arial" w:hAnsi="Arial" w:cs="Arial"/>
          <w:noProof/>
          <w:sz w:val="24"/>
          <w:szCs w:val="24"/>
        </w:rPr>
        <w:t xml:space="preserve">while the expression of miR-31 </w:t>
      </w:r>
      <w:r w:rsidR="00E85EE4">
        <w:rPr>
          <w:rFonts w:ascii="Arial" w:hAnsi="Arial" w:cs="Arial"/>
          <w:noProof/>
          <w:sz w:val="24"/>
          <w:szCs w:val="24"/>
        </w:rPr>
        <w:t xml:space="preserve">was </w:t>
      </w:r>
      <w:r w:rsidR="0044091F" w:rsidRPr="00C34DF6">
        <w:rPr>
          <w:rFonts w:ascii="Arial" w:hAnsi="Arial" w:cs="Arial"/>
          <w:noProof/>
          <w:sz w:val="24"/>
          <w:szCs w:val="24"/>
        </w:rPr>
        <w:t>increased a</w:t>
      </w:r>
      <w:r w:rsidR="000E4EC5" w:rsidRPr="00C34DF6">
        <w:rPr>
          <w:rFonts w:ascii="Arial" w:hAnsi="Arial" w:cs="Arial"/>
          <w:noProof/>
          <w:sz w:val="24"/>
          <w:szCs w:val="24"/>
        </w:rPr>
        <w:t>pproximately 2</w:t>
      </w:r>
      <w:r w:rsidR="00E85EE4">
        <w:rPr>
          <w:rFonts w:ascii="Arial" w:hAnsi="Arial" w:cs="Arial"/>
          <w:noProof/>
          <w:sz w:val="24"/>
          <w:szCs w:val="24"/>
        </w:rPr>
        <w:t>-</w:t>
      </w:r>
      <w:r w:rsidR="000E342B" w:rsidRPr="00C34DF6">
        <w:rPr>
          <w:rFonts w:ascii="Arial" w:hAnsi="Arial" w:cs="Arial"/>
          <w:noProof/>
          <w:sz w:val="24"/>
          <w:szCs w:val="24"/>
        </w:rPr>
        <w:t>fold.</w:t>
      </w:r>
    </w:p>
    <w:p w14:paraId="401BE95C" w14:textId="3B45AE4B" w:rsidR="00476F9D" w:rsidRDefault="00476F9D" w:rsidP="00E14EAA">
      <w:pPr>
        <w:pStyle w:val="Heading4"/>
        <w:contextualSpacing/>
        <w:jc w:val="both"/>
        <w:rPr>
          <w:rFonts w:ascii="Arial" w:hAnsi="Arial" w:cs="Arial"/>
          <w:i w:val="0"/>
          <w:noProof/>
          <w:color w:val="auto"/>
          <w:sz w:val="24"/>
          <w:szCs w:val="24"/>
        </w:rPr>
      </w:pPr>
      <w:r>
        <w:rPr>
          <w:rFonts w:ascii="Arial" w:hAnsi="Arial" w:cs="Arial"/>
          <w:i w:val="0"/>
          <w:noProof/>
          <w:color w:val="auto"/>
          <w:sz w:val="24"/>
          <w:szCs w:val="24"/>
        </w:rPr>
        <w:t xml:space="preserve">We </w:t>
      </w:r>
      <w:r w:rsidR="0051666B">
        <w:rPr>
          <w:rFonts w:ascii="Arial" w:hAnsi="Arial" w:cs="Arial"/>
          <w:i w:val="0"/>
          <w:noProof/>
          <w:color w:val="auto"/>
          <w:sz w:val="24"/>
          <w:szCs w:val="24"/>
        </w:rPr>
        <w:t>wanted</w:t>
      </w:r>
      <w:r>
        <w:rPr>
          <w:rFonts w:ascii="Arial" w:hAnsi="Arial" w:cs="Arial"/>
          <w:i w:val="0"/>
          <w:noProof/>
          <w:color w:val="auto"/>
          <w:sz w:val="24"/>
          <w:szCs w:val="24"/>
        </w:rPr>
        <w:t xml:space="preserve"> </w:t>
      </w:r>
      <w:r w:rsidR="00E14EAA">
        <w:rPr>
          <w:rFonts w:ascii="Arial" w:hAnsi="Arial" w:cs="Arial"/>
          <w:i w:val="0"/>
          <w:noProof/>
          <w:color w:val="auto"/>
          <w:sz w:val="24"/>
          <w:szCs w:val="24"/>
        </w:rPr>
        <w:t>t</w:t>
      </w:r>
      <w:r w:rsidRPr="00E14EAA">
        <w:rPr>
          <w:rFonts w:ascii="Arial" w:hAnsi="Arial" w:cs="Arial"/>
          <w:i w:val="0"/>
          <w:noProof/>
          <w:color w:val="auto"/>
          <w:sz w:val="24"/>
          <w:szCs w:val="24"/>
        </w:rPr>
        <w:t>o establish whether CD4</w:t>
      </w:r>
      <w:r w:rsidRPr="00A56D7E">
        <w:rPr>
          <w:rFonts w:ascii="Arial" w:hAnsi="Arial" w:cs="Arial"/>
          <w:i w:val="0"/>
          <w:noProof/>
          <w:color w:val="auto"/>
          <w:sz w:val="24"/>
          <w:szCs w:val="24"/>
          <w:vertAlign w:val="superscript"/>
        </w:rPr>
        <w:t>+</w:t>
      </w:r>
      <w:r w:rsidRPr="00E14EAA">
        <w:rPr>
          <w:rFonts w:ascii="Arial" w:hAnsi="Arial" w:cs="Arial"/>
          <w:i w:val="0"/>
          <w:noProof/>
          <w:color w:val="auto"/>
          <w:sz w:val="24"/>
          <w:szCs w:val="24"/>
        </w:rPr>
        <w:t xml:space="preserve"> T</w:t>
      </w:r>
      <w:r w:rsidR="00E85EE4">
        <w:rPr>
          <w:rFonts w:ascii="Arial" w:hAnsi="Arial" w:cs="Arial"/>
          <w:i w:val="0"/>
          <w:noProof/>
          <w:color w:val="auto"/>
          <w:sz w:val="24"/>
          <w:szCs w:val="24"/>
        </w:rPr>
        <w:t xml:space="preserve"> </w:t>
      </w:r>
      <w:r w:rsidRPr="00E14EAA">
        <w:rPr>
          <w:rFonts w:ascii="Arial" w:hAnsi="Arial" w:cs="Arial"/>
          <w:i w:val="0"/>
          <w:noProof/>
          <w:color w:val="auto"/>
          <w:sz w:val="24"/>
          <w:szCs w:val="24"/>
        </w:rPr>
        <w:t>cells (excluding T-</w:t>
      </w:r>
      <w:r w:rsidRPr="00C34DF6">
        <w:rPr>
          <w:rFonts w:ascii="Arial" w:hAnsi="Arial" w:cs="Arial"/>
          <w:i w:val="0"/>
          <w:noProof/>
          <w:color w:val="auto"/>
          <w:sz w:val="24"/>
          <w:szCs w:val="24"/>
        </w:rPr>
        <w:t xml:space="preserve">regs) were also expressing differential levels of TSLP mRNA in UC patients. </w:t>
      </w:r>
      <w:r w:rsidR="0051666B">
        <w:rPr>
          <w:rFonts w:ascii="Arial" w:hAnsi="Arial" w:cs="Arial"/>
          <w:i w:val="0"/>
          <w:noProof/>
          <w:color w:val="auto"/>
          <w:sz w:val="24"/>
          <w:szCs w:val="24"/>
        </w:rPr>
        <w:t xml:space="preserve">We thus isolated </w:t>
      </w:r>
      <w:r w:rsidR="0051666B" w:rsidRPr="00476F9D">
        <w:rPr>
          <w:rFonts w:ascii="Arial" w:hAnsi="Arial" w:cs="Arial"/>
          <w:i w:val="0"/>
          <w:noProof/>
          <w:color w:val="auto"/>
          <w:sz w:val="24"/>
          <w:szCs w:val="24"/>
        </w:rPr>
        <w:t>CD4</w:t>
      </w:r>
      <w:r w:rsidR="0051666B" w:rsidRPr="00A56D7E">
        <w:rPr>
          <w:rFonts w:ascii="Arial" w:hAnsi="Arial" w:cs="Arial"/>
          <w:i w:val="0"/>
          <w:noProof/>
          <w:color w:val="auto"/>
          <w:sz w:val="24"/>
          <w:szCs w:val="24"/>
          <w:vertAlign w:val="superscript"/>
        </w:rPr>
        <w:t>+</w:t>
      </w:r>
      <w:r w:rsidR="0051666B" w:rsidRPr="00476F9D">
        <w:rPr>
          <w:rFonts w:ascii="Arial" w:hAnsi="Arial" w:cs="Arial"/>
          <w:i w:val="0"/>
          <w:noProof/>
          <w:color w:val="auto"/>
          <w:sz w:val="24"/>
          <w:szCs w:val="24"/>
        </w:rPr>
        <w:t>CD25</w:t>
      </w:r>
      <w:r w:rsidR="0051666B" w:rsidRPr="00E14EAA">
        <w:rPr>
          <w:rFonts w:ascii="Arial" w:hAnsi="Arial" w:cs="Arial"/>
          <w:i w:val="0"/>
          <w:noProof/>
          <w:color w:val="auto"/>
          <w:sz w:val="24"/>
          <w:szCs w:val="24"/>
          <w:vertAlign w:val="superscript"/>
        </w:rPr>
        <w:t>intermediate</w:t>
      </w:r>
      <w:r w:rsidR="0051666B">
        <w:rPr>
          <w:rFonts w:ascii="Arial" w:hAnsi="Arial" w:cs="Arial"/>
          <w:i w:val="0"/>
          <w:noProof/>
          <w:color w:val="auto"/>
          <w:sz w:val="24"/>
          <w:szCs w:val="24"/>
        </w:rPr>
        <w:t xml:space="preserve"> cells</w:t>
      </w:r>
      <w:r w:rsidR="00AA1A41">
        <w:rPr>
          <w:rFonts w:ascii="Arial" w:hAnsi="Arial" w:cs="Arial"/>
          <w:i w:val="0"/>
          <w:noProof/>
          <w:color w:val="auto"/>
          <w:sz w:val="24"/>
          <w:szCs w:val="24"/>
        </w:rPr>
        <w:t xml:space="preserve"> (low or no expression of FOXP3)</w:t>
      </w:r>
      <w:r w:rsidR="0051666B">
        <w:rPr>
          <w:rFonts w:ascii="Arial" w:hAnsi="Arial" w:cs="Arial"/>
          <w:i w:val="0"/>
          <w:noProof/>
          <w:color w:val="auto"/>
          <w:sz w:val="24"/>
          <w:szCs w:val="24"/>
        </w:rPr>
        <w:t xml:space="preserve"> by FACS sorting and subjected the samples to RT-qPCR. </w:t>
      </w:r>
      <w:r w:rsidRPr="00C34DF6">
        <w:rPr>
          <w:rFonts w:ascii="Arial" w:hAnsi="Arial" w:cs="Arial"/>
          <w:i w:val="0"/>
          <w:noProof/>
          <w:color w:val="auto"/>
          <w:sz w:val="24"/>
          <w:szCs w:val="24"/>
        </w:rPr>
        <w:t>Our results (</w:t>
      </w:r>
      <w:r w:rsidR="004D2E3A" w:rsidRPr="00A57752">
        <w:rPr>
          <w:rFonts w:ascii="Arial" w:hAnsi="Arial" w:cs="Arial"/>
          <w:i w:val="0"/>
          <w:noProof/>
          <w:color w:val="auto"/>
          <w:sz w:val="24"/>
          <w:szCs w:val="24"/>
        </w:rPr>
        <w:t>F</w:t>
      </w:r>
      <w:r w:rsidRPr="00A57752">
        <w:rPr>
          <w:rFonts w:ascii="Arial" w:hAnsi="Arial" w:cs="Arial"/>
          <w:i w:val="0"/>
          <w:noProof/>
          <w:color w:val="auto"/>
          <w:sz w:val="24"/>
          <w:szCs w:val="24"/>
        </w:rPr>
        <w:t xml:space="preserve">igure </w:t>
      </w:r>
      <w:r w:rsidR="002E1B8D" w:rsidRPr="0048356C">
        <w:rPr>
          <w:rFonts w:ascii="Arial" w:hAnsi="Arial" w:cs="Arial"/>
          <w:i w:val="0"/>
          <w:noProof/>
          <w:color w:val="auto"/>
          <w:sz w:val="24"/>
          <w:szCs w:val="24"/>
        </w:rPr>
        <w:t>3C and D</w:t>
      </w:r>
      <w:r w:rsidR="0066660F" w:rsidRPr="0048356C">
        <w:rPr>
          <w:rFonts w:ascii="Arial" w:hAnsi="Arial" w:cs="Arial"/>
          <w:i w:val="0"/>
          <w:noProof/>
          <w:color w:val="auto"/>
          <w:sz w:val="24"/>
          <w:szCs w:val="24"/>
        </w:rPr>
        <w:t xml:space="preserve"> Supplementary Table 5</w:t>
      </w:r>
      <w:r w:rsidR="002E1B8D" w:rsidRPr="00A57752">
        <w:rPr>
          <w:rFonts w:ascii="Arial" w:hAnsi="Arial" w:cs="Arial"/>
          <w:i w:val="0"/>
          <w:noProof/>
          <w:color w:val="auto"/>
          <w:sz w:val="24"/>
          <w:szCs w:val="24"/>
        </w:rPr>
        <w:t>)</w:t>
      </w:r>
      <w:r w:rsidRPr="00A57752">
        <w:rPr>
          <w:rFonts w:ascii="Arial" w:hAnsi="Arial" w:cs="Arial"/>
          <w:i w:val="0"/>
          <w:noProof/>
          <w:color w:val="auto"/>
          <w:sz w:val="24"/>
          <w:szCs w:val="24"/>
        </w:rPr>
        <w:t xml:space="preserve"> show</w:t>
      </w:r>
      <w:r w:rsidR="004D2E3A" w:rsidRPr="00A57752">
        <w:rPr>
          <w:rFonts w:ascii="Arial" w:hAnsi="Arial" w:cs="Arial"/>
          <w:i w:val="0"/>
          <w:noProof/>
          <w:color w:val="auto"/>
          <w:sz w:val="24"/>
          <w:szCs w:val="24"/>
        </w:rPr>
        <w:t>ed</w:t>
      </w:r>
      <w:r w:rsidRPr="00A57752">
        <w:rPr>
          <w:rFonts w:ascii="Arial" w:hAnsi="Arial" w:cs="Arial"/>
          <w:i w:val="0"/>
          <w:noProof/>
          <w:color w:val="auto"/>
          <w:sz w:val="24"/>
          <w:szCs w:val="24"/>
        </w:rPr>
        <w:t xml:space="preserve"> </w:t>
      </w:r>
      <w:r w:rsidRPr="00C34DF6">
        <w:rPr>
          <w:rFonts w:ascii="Arial" w:hAnsi="Arial" w:cs="Arial"/>
          <w:i w:val="0"/>
          <w:noProof/>
          <w:color w:val="auto"/>
          <w:sz w:val="24"/>
          <w:szCs w:val="24"/>
        </w:rPr>
        <w:t>that CD4</w:t>
      </w:r>
      <w:r w:rsidRPr="00A56D7E">
        <w:rPr>
          <w:rFonts w:ascii="Arial" w:hAnsi="Arial" w:cs="Arial"/>
          <w:i w:val="0"/>
          <w:noProof/>
          <w:color w:val="auto"/>
          <w:sz w:val="24"/>
          <w:szCs w:val="24"/>
          <w:vertAlign w:val="superscript"/>
        </w:rPr>
        <w:t>+</w:t>
      </w:r>
      <w:r w:rsidRPr="00C34DF6">
        <w:rPr>
          <w:rFonts w:ascii="Arial" w:hAnsi="Arial" w:cs="Arial"/>
          <w:i w:val="0"/>
          <w:noProof/>
          <w:color w:val="auto"/>
          <w:sz w:val="24"/>
          <w:szCs w:val="24"/>
        </w:rPr>
        <w:t xml:space="preserve"> T</w:t>
      </w:r>
      <w:r w:rsidR="00E85EE4">
        <w:rPr>
          <w:rFonts w:ascii="Arial" w:hAnsi="Arial" w:cs="Arial"/>
          <w:i w:val="0"/>
          <w:noProof/>
          <w:color w:val="auto"/>
          <w:sz w:val="24"/>
          <w:szCs w:val="24"/>
        </w:rPr>
        <w:t xml:space="preserve"> </w:t>
      </w:r>
      <w:r w:rsidRPr="00C34DF6">
        <w:rPr>
          <w:rFonts w:ascii="Arial" w:hAnsi="Arial" w:cs="Arial"/>
          <w:i w:val="0"/>
          <w:noProof/>
          <w:color w:val="auto"/>
          <w:sz w:val="24"/>
          <w:szCs w:val="24"/>
        </w:rPr>
        <w:t xml:space="preserve">cells </w:t>
      </w:r>
      <w:r w:rsidR="004D2E3A" w:rsidRPr="00C34DF6">
        <w:rPr>
          <w:rFonts w:ascii="Arial" w:hAnsi="Arial" w:cs="Arial"/>
          <w:i w:val="0"/>
          <w:noProof/>
          <w:color w:val="auto"/>
          <w:sz w:val="24"/>
          <w:szCs w:val="24"/>
        </w:rPr>
        <w:t>express</w:t>
      </w:r>
      <w:r w:rsidR="00E85EE4">
        <w:rPr>
          <w:rFonts w:ascii="Arial" w:hAnsi="Arial" w:cs="Arial"/>
          <w:i w:val="0"/>
          <w:noProof/>
          <w:color w:val="auto"/>
          <w:sz w:val="24"/>
          <w:szCs w:val="24"/>
        </w:rPr>
        <w:t>ed</w:t>
      </w:r>
      <w:r w:rsidR="004D2E3A" w:rsidRPr="00C34DF6">
        <w:rPr>
          <w:rFonts w:ascii="Arial" w:hAnsi="Arial" w:cs="Arial"/>
          <w:i w:val="0"/>
          <w:noProof/>
          <w:color w:val="auto"/>
          <w:sz w:val="24"/>
          <w:szCs w:val="24"/>
        </w:rPr>
        <w:t xml:space="preserve"> more miR-31 and less TSLP mRNA</w:t>
      </w:r>
      <w:r w:rsidR="00936E81">
        <w:rPr>
          <w:rFonts w:ascii="Arial" w:hAnsi="Arial" w:cs="Arial"/>
          <w:i w:val="0"/>
          <w:noProof/>
          <w:color w:val="auto"/>
          <w:sz w:val="24"/>
          <w:szCs w:val="24"/>
        </w:rPr>
        <w:t xml:space="preserve">. This is a similar result to the one obtained in </w:t>
      </w:r>
      <w:r w:rsidRPr="00E14EAA">
        <w:rPr>
          <w:rFonts w:ascii="Arial" w:hAnsi="Arial" w:cs="Arial"/>
          <w:i w:val="0"/>
          <w:noProof/>
          <w:color w:val="auto"/>
          <w:sz w:val="24"/>
          <w:szCs w:val="24"/>
        </w:rPr>
        <w:t>mucosal lymphocytes</w:t>
      </w:r>
      <w:r w:rsidR="004D2E3A" w:rsidRPr="00E14EAA">
        <w:rPr>
          <w:rFonts w:ascii="Arial" w:hAnsi="Arial" w:cs="Arial"/>
          <w:i w:val="0"/>
          <w:noProof/>
          <w:color w:val="auto"/>
          <w:sz w:val="24"/>
          <w:szCs w:val="24"/>
        </w:rPr>
        <w:t xml:space="preserve"> and whole biopsies</w:t>
      </w:r>
      <w:r w:rsidRPr="00E14EAA">
        <w:rPr>
          <w:rFonts w:ascii="Arial" w:hAnsi="Arial" w:cs="Arial"/>
          <w:i w:val="0"/>
          <w:noProof/>
          <w:color w:val="auto"/>
          <w:sz w:val="24"/>
          <w:szCs w:val="24"/>
        </w:rPr>
        <w:t>.</w:t>
      </w:r>
    </w:p>
    <w:p w14:paraId="2F1F1E07" w14:textId="72620D1A" w:rsidR="00AF0AE8" w:rsidRDefault="0044091F" w:rsidP="00476F9D">
      <w:pPr>
        <w:spacing w:line="257" w:lineRule="auto"/>
        <w:contextualSpacing/>
        <w:jc w:val="both"/>
        <w:rPr>
          <w:rFonts w:ascii="Arial" w:eastAsiaTheme="majorEastAsia" w:hAnsi="Arial" w:cs="Arial"/>
          <w:iCs/>
          <w:noProof/>
          <w:sz w:val="24"/>
          <w:szCs w:val="24"/>
        </w:rPr>
      </w:pPr>
      <w:r w:rsidRPr="00833474">
        <w:rPr>
          <w:rFonts w:ascii="Arial" w:eastAsiaTheme="majorEastAsia" w:hAnsi="Arial" w:cs="Arial"/>
          <w:iCs/>
          <w:noProof/>
          <w:sz w:val="24"/>
          <w:szCs w:val="24"/>
        </w:rPr>
        <w:t>These data suggest that</w:t>
      </w:r>
      <w:r w:rsidR="00943EC6" w:rsidRPr="00943EC6">
        <w:rPr>
          <w:rFonts w:ascii="Arial" w:eastAsiaTheme="majorEastAsia" w:hAnsi="Arial" w:cs="Arial"/>
          <w:iCs/>
          <w:noProof/>
          <w:sz w:val="24"/>
          <w:szCs w:val="24"/>
        </w:rPr>
        <w:t xml:space="preserve"> </w:t>
      </w:r>
      <w:r w:rsidR="00943EC6" w:rsidRPr="00833474">
        <w:rPr>
          <w:rFonts w:ascii="Arial" w:eastAsiaTheme="majorEastAsia" w:hAnsi="Arial" w:cs="Arial"/>
          <w:iCs/>
          <w:noProof/>
          <w:sz w:val="24"/>
          <w:szCs w:val="24"/>
        </w:rPr>
        <w:t>miR-31 may be targeting TSLP mRNA and thus promoting mRNA degradation</w:t>
      </w:r>
      <w:r w:rsidRPr="00833474">
        <w:rPr>
          <w:rFonts w:ascii="Arial" w:eastAsiaTheme="majorEastAsia" w:hAnsi="Arial" w:cs="Arial"/>
          <w:iCs/>
          <w:noProof/>
          <w:sz w:val="24"/>
          <w:szCs w:val="24"/>
        </w:rPr>
        <w:t xml:space="preserve"> </w:t>
      </w:r>
      <w:r w:rsidR="00AF0AE8" w:rsidRPr="00833474">
        <w:rPr>
          <w:rFonts w:ascii="Arial" w:eastAsiaTheme="majorEastAsia" w:hAnsi="Arial" w:cs="Arial"/>
          <w:iCs/>
          <w:noProof/>
          <w:sz w:val="24"/>
          <w:szCs w:val="24"/>
        </w:rPr>
        <w:t>in T</w:t>
      </w:r>
      <w:r w:rsidR="00E85EE4">
        <w:rPr>
          <w:rFonts w:ascii="Arial" w:eastAsiaTheme="majorEastAsia" w:hAnsi="Arial" w:cs="Arial"/>
          <w:iCs/>
          <w:noProof/>
          <w:sz w:val="24"/>
          <w:szCs w:val="24"/>
        </w:rPr>
        <w:t xml:space="preserve"> </w:t>
      </w:r>
      <w:r w:rsidR="00AF0AE8" w:rsidRPr="00833474">
        <w:rPr>
          <w:rFonts w:ascii="Arial" w:eastAsiaTheme="majorEastAsia" w:hAnsi="Arial" w:cs="Arial"/>
          <w:iCs/>
          <w:noProof/>
          <w:sz w:val="24"/>
          <w:szCs w:val="24"/>
        </w:rPr>
        <w:t xml:space="preserve">cells </w:t>
      </w:r>
      <w:r w:rsidR="00943EC6">
        <w:rPr>
          <w:rFonts w:ascii="Arial" w:eastAsiaTheme="majorEastAsia" w:hAnsi="Arial" w:cs="Arial"/>
          <w:iCs/>
          <w:noProof/>
          <w:sz w:val="24"/>
          <w:szCs w:val="24"/>
        </w:rPr>
        <w:t xml:space="preserve">that are </w:t>
      </w:r>
      <w:r w:rsidR="00AF0AE8" w:rsidRPr="00833474">
        <w:rPr>
          <w:rFonts w:ascii="Arial" w:eastAsiaTheme="majorEastAsia" w:hAnsi="Arial" w:cs="Arial"/>
          <w:iCs/>
          <w:noProof/>
          <w:sz w:val="24"/>
          <w:szCs w:val="24"/>
        </w:rPr>
        <w:t>infiltrating the gut mucosa of active UC pati</w:t>
      </w:r>
      <w:r w:rsidR="00E85EE4">
        <w:rPr>
          <w:rFonts w:ascii="Arial" w:eastAsiaTheme="majorEastAsia" w:hAnsi="Arial" w:cs="Arial"/>
          <w:iCs/>
          <w:noProof/>
          <w:sz w:val="24"/>
          <w:szCs w:val="24"/>
        </w:rPr>
        <w:t>e</w:t>
      </w:r>
      <w:r w:rsidR="00AF0AE8" w:rsidRPr="00833474">
        <w:rPr>
          <w:rFonts w:ascii="Arial" w:eastAsiaTheme="majorEastAsia" w:hAnsi="Arial" w:cs="Arial"/>
          <w:iCs/>
          <w:noProof/>
          <w:sz w:val="24"/>
          <w:szCs w:val="24"/>
        </w:rPr>
        <w:t xml:space="preserve">nts, </w:t>
      </w:r>
      <w:bookmarkStart w:id="1" w:name="OLE_LINK4"/>
    </w:p>
    <w:p w14:paraId="64B2D3AB" w14:textId="3D6B73D7" w:rsidR="00E14EAA" w:rsidRDefault="00E14EAA" w:rsidP="00476F9D">
      <w:pPr>
        <w:spacing w:line="257" w:lineRule="auto"/>
        <w:contextualSpacing/>
        <w:jc w:val="both"/>
        <w:rPr>
          <w:rFonts w:ascii="Arial" w:eastAsiaTheme="majorEastAsia" w:hAnsi="Arial" w:cs="Arial"/>
          <w:iCs/>
          <w:noProof/>
          <w:sz w:val="24"/>
          <w:szCs w:val="24"/>
        </w:rPr>
      </w:pPr>
    </w:p>
    <w:p w14:paraId="5DA51F25" w14:textId="50B2308F" w:rsidR="00186105" w:rsidRDefault="0044091F" w:rsidP="00234C3B">
      <w:pPr>
        <w:spacing w:line="257" w:lineRule="auto"/>
        <w:contextualSpacing/>
        <w:jc w:val="both"/>
        <w:rPr>
          <w:rFonts w:ascii="Arial" w:hAnsi="Arial" w:cs="Arial"/>
          <w:b/>
          <w:sz w:val="24"/>
          <w:szCs w:val="24"/>
        </w:rPr>
      </w:pPr>
      <w:r w:rsidRPr="00833474">
        <w:rPr>
          <w:rFonts w:ascii="Arial" w:hAnsi="Arial" w:cs="Arial"/>
          <w:b/>
          <w:sz w:val="24"/>
          <w:szCs w:val="24"/>
        </w:rPr>
        <w:t>TSLP expression can be controlled by manipulating miR-31 levels</w:t>
      </w:r>
      <w:bookmarkEnd w:id="1"/>
    </w:p>
    <w:p w14:paraId="106CC28E" w14:textId="451ECEA7" w:rsidR="008C0817" w:rsidRPr="00C34DF6" w:rsidRDefault="00D25D12" w:rsidP="00736325">
      <w:pPr>
        <w:spacing w:line="257" w:lineRule="auto"/>
        <w:contextualSpacing/>
        <w:jc w:val="both"/>
        <w:rPr>
          <w:rFonts w:ascii="Arial" w:hAnsi="Arial" w:cs="Arial"/>
          <w:b/>
          <w:sz w:val="24"/>
          <w:szCs w:val="24"/>
        </w:rPr>
      </w:pPr>
      <w:r w:rsidRPr="00833474">
        <w:rPr>
          <w:rFonts w:ascii="Arial" w:hAnsi="Arial" w:cs="Arial"/>
          <w:sz w:val="24"/>
          <w:szCs w:val="24"/>
        </w:rPr>
        <w:t xml:space="preserve">We have shown that miR-31 directly targets TSLP </w:t>
      </w:r>
      <w:r w:rsidR="00DF419B">
        <w:rPr>
          <w:rFonts w:ascii="Arial" w:hAnsi="Arial" w:cs="Arial"/>
          <w:sz w:val="24"/>
          <w:szCs w:val="24"/>
        </w:rPr>
        <w:t xml:space="preserve">mRNA </w:t>
      </w:r>
      <w:r w:rsidRPr="00833474">
        <w:rPr>
          <w:rFonts w:ascii="Arial" w:hAnsi="Arial" w:cs="Arial"/>
          <w:sz w:val="24"/>
          <w:szCs w:val="24"/>
        </w:rPr>
        <w:t>(Fig</w:t>
      </w:r>
      <w:r w:rsidR="00E85EE4">
        <w:rPr>
          <w:rFonts w:ascii="Arial" w:hAnsi="Arial" w:cs="Arial"/>
          <w:sz w:val="24"/>
          <w:szCs w:val="24"/>
        </w:rPr>
        <w:t xml:space="preserve">ure </w:t>
      </w:r>
      <w:r w:rsidR="00C51B12" w:rsidRPr="00833474">
        <w:rPr>
          <w:rFonts w:ascii="Arial" w:hAnsi="Arial" w:cs="Arial"/>
          <w:sz w:val="24"/>
          <w:szCs w:val="24"/>
        </w:rPr>
        <w:t>2</w:t>
      </w:r>
      <w:r w:rsidRPr="00833474">
        <w:rPr>
          <w:rFonts w:ascii="Arial" w:hAnsi="Arial" w:cs="Arial"/>
          <w:sz w:val="24"/>
          <w:szCs w:val="24"/>
        </w:rPr>
        <w:t xml:space="preserve">), </w:t>
      </w:r>
      <w:r w:rsidR="00165E78">
        <w:rPr>
          <w:rFonts w:ascii="Arial" w:hAnsi="Arial" w:cs="Arial"/>
          <w:sz w:val="24"/>
          <w:szCs w:val="24"/>
        </w:rPr>
        <w:t xml:space="preserve">which is </w:t>
      </w:r>
      <w:r w:rsidR="00C51B12" w:rsidRPr="00833474">
        <w:rPr>
          <w:rFonts w:ascii="Arial" w:hAnsi="Arial" w:cs="Arial"/>
          <w:sz w:val="24"/>
          <w:szCs w:val="24"/>
        </w:rPr>
        <w:t>down</w:t>
      </w:r>
      <w:r w:rsidRPr="00833474">
        <w:rPr>
          <w:rFonts w:ascii="Arial" w:hAnsi="Arial" w:cs="Arial"/>
          <w:sz w:val="24"/>
          <w:szCs w:val="24"/>
        </w:rPr>
        <w:t>regulated in UC (Fig</w:t>
      </w:r>
      <w:r w:rsidR="00E85EE4">
        <w:rPr>
          <w:rFonts w:ascii="Arial" w:hAnsi="Arial" w:cs="Arial"/>
          <w:sz w:val="24"/>
          <w:szCs w:val="24"/>
        </w:rPr>
        <w:t xml:space="preserve">ure </w:t>
      </w:r>
      <w:r w:rsidR="00C51B12" w:rsidRPr="00833474">
        <w:rPr>
          <w:rFonts w:ascii="Arial" w:hAnsi="Arial" w:cs="Arial"/>
          <w:sz w:val="24"/>
          <w:szCs w:val="24"/>
        </w:rPr>
        <w:t>1</w:t>
      </w:r>
      <w:r w:rsidRPr="00833474">
        <w:rPr>
          <w:rFonts w:ascii="Arial" w:hAnsi="Arial" w:cs="Arial"/>
          <w:sz w:val="24"/>
          <w:szCs w:val="24"/>
        </w:rPr>
        <w:t xml:space="preserve">). This </w:t>
      </w:r>
      <w:r w:rsidR="00C51B12" w:rsidRPr="00833474">
        <w:rPr>
          <w:rFonts w:ascii="Arial" w:hAnsi="Arial" w:cs="Arial"/>
          <w:sz w:val="24"/>
          <w:szCs w:val="24"/>
        </w:rPr>
        <w:t>down</w:t>
      </w:r>
      <w:r w:rsidRPr="00833474">
        <w:rPr>
          <w:rFonts w:ascii="Arial" w:hAnsi="Arial" w:cs="Arial"/>
          <w:sz w:val="24"/>
          <w:szCs w:val="24"/>
        </w:rPr>
        <w:t>regulation takes place</w:t>
      </w:r>
      <w:r w:rsidR="000E342B">
        <w:rPr>
          <w:rFonts w:ascii="Arial" w:hAnsi="Arial" w:cs="Arial"/>
          <w:sz w:val="24"/>
          <w:szCs w:val="24"/>
        </w:rPr>
        <w:t>,</w:t>
      </w:r>
      <w:r w:rsidRPr="00833474">
        <w:rPr>
          <w:rFonts w:ascii="Arial" w:hAnsi="Arial" w:cs="Arial"/>
          <w:sz w:val="24"/>
          <w:szCs w:val="24"/>
        </w:rPr>
        <w:t xml:space="preserve"> at least</w:t>
      </w:r>
      <w:r w:rsidR="000E342B">
        <w:rPr>
          <w:rFonts w:ascii="Arial" w:hAnsi="Arial" w:cs="Arial"/>
          <w:sz w:val="24"/>
          <w:szCs w:val="24"/>
        </w:rPr>
        <w:t>,</w:t>
      </w:r>
      <w:r w:rsidRPr="00833474">
        <w:rPr>
          <w:rFonts w:ascii="Arial" w:hAnsi="Arial" w:cs="Arial"/>
          <w:sz w:val="24"/>
          <w:szCs w:val="24"/>
        </w:rPr>
        <w:t xml:space="preserve"> in CD4 lymphocytes present in the inflamed </w:t>
      </w:r>
      <w:r w:rsidR="00165E78">
        <w:rPr>
          <w:rFonts w:ascii="Arial" w:hAnsi="Arial" w:cs="Arial"/>
          <w:sz w:val="24"/>
          <w:szCs w:val="24"/>
        </w:rPr>
        <w:t>mucosa</w:t>
      </w:r>
      <w:r w:rsidRPr="00833474">
        <w:rPr>
          <w:rFonts w:ascii="Arial" w:hAnsi="Arial" w:cs="Arial"/>
          <w:sz w:val="24"/>
          <w:szCs w:val="24"/>
        </w:rPr>
        <w:t xml:space="preserve"> of UC patients (Fig</w:t>
      </w:r>
      <w:r w:rsidR="00E85EE4">
        <w:rPr>
          <w:rFonts w:ascii="Arial" w:hAnsi="Arial" w:cs="Arial"/>
          <w:sz w:val="24"/>
          <w:szCs w:val="24"/>
        </w:rPr>
        <w:t xml:space="preserve">ure </w:t>
      </w:r>
      <w:r w:rsidR="00C51B12" w:rsidRPr="00833474">
        <w:rPr>
          <w:rFonts w:ascii="Arial" w:hAnsi="Arial" w:cs="Arial"/>
          <w:sz w:val="24"/>
          <w:szCs w:val="24"/>
        </w:rPr>
        <w:t>3</w:t>
      </w:r>
      <w:r w:rsidRPr="00833474">
        <w:rPr>
          <w:rFonts w:ascii="Arial" w:hAnsi="Arial" w:cs="Arial"/>
          <w:sz w:val="24"/>
          <w:szCs w:val="24"/>
        </w:rPr>
        <w:t xml:space="preserve">). </w:t>
      </w:r>
      <w:r w:rsidR="00DF419B">
        <w:rPr>
          <w:rFonts w:ascii="Arial" w:hAnsi="Arial" w:cs="Arial"/>
          <w:sz w:val="24"/>
          <w:szCs w:val="24"/>
        </w:rPr>
        <w:t>In order to confirm the link between</w:t>
      </w:r>
      <w:r w:rsidR="00C51B12" w:rsidRPr="00833474">
        <w:rPr>
          <w:rFonts w:ascii="Arial" w:hAnsi="Arial" w:cs="Arial"/>
          <w:sz w:val="24"/>
          <w:szCs w:val="24"/>
        </w:rPr>
        <w:t xml:space="preserve"> miR-31 and TSLP in UC, w</w:t>
      </w:r>
      <w:r w:rsidRPr="00833474">
        <w:rPr>
          <w:rFonts w:ascii="Arial" w:hAnsi="Arial" w:cs="Arial"/>
          <w:sz w:val="24"/>
          <w:szCs w:val="24"/>
        </w:rPr>
        <w:t xml:space="preserve">e </w:t>
      </w:r>
      <w:r w:rsidR="00567348">
        <w:rPr>
          <w:rFonts w:ascii="Arial" w:hAnsi="Arial" w:cs="Arial"/>
          <w:sz w:val="24"/>
          <w:szCs w:val="24"/>
        </w:rPr>
        <w:t>studied</w:t>
      </w:r>
      <w:r w:rsidR="00DF419B">
        <w:rPr>
          <w:rFonts w:ascii="Arial" w:hAnsi="Arial" w:cs="Arial"/>
          <w:sz w:val="24"/>
          <w:szCs w:val="24"/>
        </w:rPr>
        <w:t xml:space="preserve"> this using </w:t>
      </w:r>
      <w:proofErr w:type="spellStart"/>
      <w:r w:rsidR="00D220F3" w:rsidRPr="00833474">
        <w:rPr>
          <w:rFonts w:ascii="Arial" w:hAnsi="Arial" w:cs="Arial"/>
          <w:sz w:val="24"/>
          <w:szCs w:val="24"/>
        </w:rPr>
        <w:t>Jurkat</w:t>
      </w:r>
      <w:proofErr w:type="spellEnd"/>
      <w:r w:rsidR="00D220F3" w:rsidRPr="00833474">
        <w:rPr>
          <w:rFonts w:ascii="Arial" w:hAnsi="Arial" w:cs="Arial"/>
          <w:sz w:val="24"/>
          <w:szCs w:val="24"/>
        </w:rPr>
        <w:t xml:space="preserve"> </w:t>
      </w:r>
      <w:r w:rsidR="00C51B12" w:rsidRPr="00833474">
        <w:rPr>
          <w:rFonts w:ascii="Arial" w:hAnsi="Arial" w:cs="Arial"/>
          <w:sz w:val="24"/>
          <w:szCs w:val="24"/>
        </w:rPr>
        <w:t xml:space="preserve">cells as an </w:t>
      </w:r>
      <w:r w:rsidR="00C51B12" w:rsidRPr="008238AA">
        <w:rPr>
          <w:rFonts w:ascii="Arial" w:hAnsi="Arial" w:cs="Arial"/>
          <w:i/>
          <w:sz w:val="24"/>
          <w:szCs w:val="24"/>
        </w:rPr>
        <w:t>in vitro</w:t>
      </w:r>
      <w:r w:rsidR="00C51B12" w:rsidRPr="00833474">
        <w:rPr>
          <w:rFonts w:ascii="Arial" w:hAnsi="Arial" w:cs="Arial"/>
          <w:sz w:val="24"/>
          <w:szCs w:val="24"/>
        </w:rPr>
        <w:t xml:space="preserve"> model of human T</w:t>
      </w:r>
      <w:r w:rsidR="00E85EE4">
        <w:rPr>
          <w:rFonts w:ascii="Arial" w:hAnsi="Arial" w:cs="Arial"/>
          <w:sz w:val="24"/>
          <w:szCs w:val="24"/>
        </w:rPr>
        <w:t xml:space="preserve"> </w:t>
      </w:r>
      <w:r w:rsidR="00C51B12" w:rsidRPr="00833474">
        <w:rPr>
          <w:rFonts w:ascii="Arial" w:hAnsi="Arial" w:cs="Arial"/>
          <w:sz w:val="24"/>
          <w:szCs w:val="24"/>
        </w:rPr>
        <w:t>cells.</w:t>
      </w:r>
      <w:r w:rsidR="00D220F3" w:rsidRPr="00833474">
        <w:rPr>
          <w:rFonts w:ascii="Arial" w:hAnsi="Arial" w:cs="Arial"/>
          <w:sz w:val="24"/>
          <w:szCs w:val="24"/>
        </w:rPr>
        <w:t xml:space="preserve"> </w:t>
      </w:r>
      <w:r w:rsidR="00DF419B">
        <w:rPr>
          <w:rFonts w:ascii="Arial" w:hAnsi="Arial" w:cs="Arial"/>
          <w:sz w:val="24"/>
          <w:szCs w:val="24"/>
        </w:rPr>
        <w:t>Cells were stimulated with</w:t>
      </w:r>
      <w:r w:rsidR="008E072A" w:rsidRPr="00833474">
        <w:rPr>
          <w:rFonts w:ascii="Arial" w:hAnsi="Arial" w:cs="Arial"/>
          <w:sz w:val="24"/>
          <w:szCs w:val="24"/>
        </w:rPr>
        <w:t xml:space="preserve"> PHA to mimic, </w:t>
      </w:r>
      <w:r w:rsidR="008E072A" w:rsidRPr="00833474">
        <w:rPr>
          <w:rFonts w:ascii="Arial" w:hAnsi="Arial" w:cs="Arial"/>
          <w:i/>
          <w:sz w:val="24"/>
          <w:szCs w:val="24"/>
        </w:rPr>
        <w:t>in vitro</w:t>
      </w:r>
      <w:r w:rsidR="008E072A" w:rsidRPr="00833474">
        <w:rPr>
          <w:rFonts w:ascii="Arial" w:hAnsi="Arial" w:cs="Arial"/>
          <w:sz w:val="24"/>
          <w:szCs w:val="24"/>
        </w:rPr>
        <w:t>, an inflammatory environment that could be manipulated by blocking miR-31 with anti-sense oligonucleotides (</w:t>
      </w:r>
      <w:proofErr w:type="spellStart"/>
      <w:r w:rsidR="008E072A" w:rsidRPr="00833474">
        <w:rPr>
          <w:rFonts w:ascii="Arial" w:hAnsi="Arial" w:cs="Arial"/>
          <w:sz w:val="24"/>
          <w:szCs w:val="24"/>
        </w:rPr>
        <w:t>antago-M</w:t>
      </w:r>
      <w:r w:rsidR="008238AA">
        <w:rPr>
          <w:rFonts w:ascii="Arial" w:hAnsi="Arial" w:cs="Arial"/>
          <w:sz w:val="24"/>
          <w:szCs w:val="24"/>
        </w:rPr>
        <w:t>i</w:t>
      </w:r>
      <w:r w:rsidR="008E072A" w:rsidRPr="00833474">
        <w:rPr>
          <w:rFonts w:ascii="Arial" w:hAnsi="Arial" w:cs="Arial"/>
          <w:sz w:val="24"/>
          <w:szCs w:val="24"/>
        </w:rPr>
        <w:t>Rs</w:t>
      </w:r>
      <w:proofErr w:type="spellEnd"/>
      <w:r w:rsidR="008E072A" w:rsidRPr="00833474">
        <w:rPr>
          <w:rFonts w:ascii="Arial" w:hAnsi="Arial" w:cs="Arial"/>
          <w:sz w:val="24"/>
          <w:szCs w:val="24"/>
        </w:rPr>
        <w:t xml:space="preserve">). After 48 hrs of PHA or no treatment, RNA was extracted from cells and RT-qPCR </w:t>
      </w:r>
      <w:r w:rsidR="00CC0E41">
        <w:rPr>
          <w:rFonts w:ascii="Arial" w:hAnsi="Arial" w:cs="Arial"/>
          <w:sz w:val="24"/>
          <w:szCs w:val="24"/>
        </w:rPr>
        <w:t xml:space="preserve">was </w:t>
      </w:r>
      <w:r w:rsidR="00CC0E41" w:rsidRPr="00C34DF6">
        <w:rPr>
          <w:rFonts w:ascii="Arial" w:hAnsi="Arial" w:cs="Arial"/>
          <w:sz w:val="24"/>
          <w:szCs w:val="24"/>
        </w:rPr>
        <w:t xml:space="preserve">performed </w:t>
      </w:r>
      <w:r w:rsidR="008E072A" w:rsidRPr="00C34DF6">
        <w:rPr>
          <w:rFonts w:ascii="Arial" w:hAnsi="Arial" w:cs="Arial"/>
          <w:sz w:val="24"/>
          <w:szCs w:val="24"/>
        </w:rPr>
        <w:t>to detect mRNA (random hexamers) or microRNAs (specific stem loop). PHA</w:t>
      </w:r>
      <w:r w:rsidR="00E85EE4">
        <w:rPr>
          <w:rFonts w:ascii="Arial" w:hAnsi="Arial" w:cs="Arial"/>
          <w:sz w:val="24"/>
          <w:szCs w:val="24"/>
        </w:rPr>
        <w:t>-</w:t>
      </w:r>
      <w:r w:rsidR="00DF419B" w:rsidRPr="00C34DF6">
        <w:rPr>
          <w:rFonts w:ascii="Arial" w:hAnsi="Arial" w:cs="Arial"/>
          <w:sz w:val="24"/>
          <w:szCs w:val="24"/>
        </w:rPr>
        <w:t>treated cells</w:t>
      </w:r>
      <w:r w:rsidR="008E072A" w:rsidRPr="00C34DF6">
        <w:rPr>
          <w:rFonts w:ascii="Arial" w:hAnsi="Arial" w:cs="Arial"/>
          <w:sz w:val="24"/>
          <w:szCs w:val="24"/>
        </w:rPr>
        <w:t xml:space="preserve"> showed </w:t>
      </w:r>
      <w:r w:rsidR="00933D12" w:rsidRPr="00C34DF6">
        <w:rPr>
          <w:rFonts w:ascii="Arial" w:hAnsi="Arial" w:cs="Arial"/>
          <w:sz w:val="24"/>
          <w:szCs w:val="24"/>
        </w:rPr>
        <w:t>reduc</w:t>
      </w:r>
      <w:r w:rsidR="008E072A" w:rsidRPr="00C34DF6">
        <w:rPr>
          <w:rFonts w:ascii="Arial" w:hAnsi="Arial" w:cs="Arial"/>
          <w:sz w:val="24"/>
          <w:szCs w:val="24"/>
        </w:rPr>
        <w:t xml:space="preserve">ed expression of </w:t>
      </w:r>
      <w:r w:rsidR="00933D12" w:rsidRPr="00C34DF6">
        <w:rPr>
          <w:rFonts w:ascii="Arial" w:hAnsi="Arial" w:cs="Arial"/>
          <w:sz w:val="24"/>
          <w:szCs w:val="24"/>
        </w:rPr>
        <w:t>TSLP mRNA</w:t>
      </w:r>
      <w:r w:rsidR="008E072A" w:rsidRPr="00C34DF6">
        <w:rPr>
          <w:rFonts w:ascii="Arial" w:hAnsi="Arial" w:cs="Arial"/>
          <w:sz w:val="24"/>
          <w:szCs w:val="24"/>
        </w:rPr>
        <w:t xml:space="preserve">, while </w:t>
      </w:r>
      <w:r w:rsidR="00933D12" w:rsidRPr="00C34DF6">
        <w:rPr>
          <w:rFonts w:ascii="Arial" w:hAnsi="Arial" w:cs="Arial"/>
          <w:sz w:val="24"/>
          <w:szCs w:val="24"/>
        </w:rPr>
        <w:t>miR-31</w:t>
      </w:r>
      <w:r w:rsidR="008E072A" w:rsidRPr="00C34DF6">
        <w:rPr>
          <w:rFonts w:ascii="Arial" w:hAnsi="Arial" w:cs="Arial"/>
          <w:sz w:val="24"/>
          <w:szCs w:val="24"/>
        </w:rPr>
        <w:t xml:space="preserve"> was </w:t>
      </w:r>
      <w:r w:rsidR="00933D12" w:rsidRPr="00C34DF6">
        <w:rPr>
          <w:rFonts w:ascii="Arial" w:hAnsi="Arial" w:cs="Arial"/>
          <w:sz w:val="24"/>
          <w:szCs w:val="24"/>
        </w:rPr>
        <w:t>increase</w:t>
      </w:r>
      <w:r w:rsidR="008E072A" w:rsidRPr="00C34DF6">
        <w:rPr>
          <w:rFonts w:ascii="Arial" w:hAnsi="Arial" w:cs="Arial"/>
          <w:sz w:val="24"/>
          <w:szCs w:val="24"/>
        </w:rPr>
        <w:t>d (Fig</w:t>
      </w:r>
      <w:r w:rsidR="00A868BB" w:rsidRPr="00C34DF6">
        <w:rPr>
          <w:rFonts w:ascii="Arial" w:hAnsi="Arial" w:cs="Arial"/>
          <w:sz w:val="24"/>
          <w:szCs w:val="24"/>
        </w:rPr>
        <w:t xml:space="preserve">ures </w:t>
      </w:r>
      <w:r w:rsidR="008C0817" w:rsidRPr="00C34DF6">
        <w:rPr>
          <w:rFonts w:ascii="Arial" w:hAnsi="Arial" w:cs="Arial"/>
          <w:sz w:val="24"/>
          <w:szCs w:val="24"/>
        </w:rPr>
        <w:t>4</w:t>
      </w:r>
      <w:r w:rsidR="008E072A" w:rsidRPr="00C34DF6">
        <w:rPr>
          <w:rFonts w:ascii="Arial" w:hAnsi="Arial" w:cs="Arial"/>
          <w:sz w:val="24"/>
          <w:szCs w:val="24"/>
        </w:rPr>
        <w:t xml:space="preserve">A and B). This </w:t>
      </w:r>
      <w:r w:rsidR="00567348" w:rsidRPr="00C34DF6">
        <w:rPr>
          <w:rFonts w:ascii="Arial" w:hAnsi="Arial" w:cs="Arial"/>
          <w:sz w:val="24"/>
          <w:szCs w:val="24"/>
        </w:rPr>
        <w:t>was consistent with</w:t>
      </w:r>
      <w:r w:rsidR="008E072A" w:rsidRPr="00C34DF6">
        <w:rPr>
          <w:rFonts w:ascii="Arial" w:hAnsi="Arial" w:cs="Arial"/>
          <w:sz w:val="24"/>
          <w:szCs w:val="24"/>
        </w:rPr>
        <w:t xml:space="preserve"> our observation</w:t>
      </w:r>
      <w:r w:rsidR="00567348" w:rsidRPr="00C34DF6">
        <w:rPr>
          <w:rFonts w:ascii="Arial" w:hAnsi="Arial" w:cs="Arial"/>
          <w:sz w:val="24"/>
          <w:szCs w:val="24"/>
        </w:rPr>
        <w:t>s</w:t>
      </w:r>
      <w:r w:rsidR="008E072A" w:rsidRPr="00C34DF6">
        <w:rPr>
          <w:rFonts w:ascii="Arial" w:hAnsi="Arial" w:cs="Arial"/>
          <w:sz w:val="24"/>
          <w:szCs w:val="24"/>
        </w:rPr>
        <w:t xml:space="preserve"> in lymphocytes from inflamed tissue (UC patients), compared to healthy tissue from donors (Fig</w:t>
      </w:r>
      <w:r w:rsidR="00E85EE4">
        <w:rPr>
          <w:rFonts w:ascii="Arial" w:hAnsi="Arial" w:cs="Arial"/>
          <w:sz w:val="24"/>
          <w:szCs w:val="24"/>
        </w:rPr>
        <w:t xml:space="preserve">ure </w:t>
      </w:r>
      <w:r w:rsidR="008C0817" w:rsidRPr="00C34DF6">
        <w:rPr>
          <w:rFonts w:ascii="Arial" w:hAnsi="Arial" w:cs="Arial"/>
          <w:sz w:val="24"/>
          <w:szCs w:val="24"/>
        </w:rPr>
        <w:t>3</w:t>
      </w:r>
      <w:r w:rsidR="008E072A" w:rsidRPr="00C34DF6">
        <w:rPr>
          <w:rFonts w:ascii="Arial" w:hAnsi="Arial" w:cs="Arial"/>
          <w:sz w:val="24"/>
          <w:szCs w:val="24"/>
        </w:rPr>
        <w:t xml:space="preserve">). </w:t>
      </w:r>
      <w:r w:rsidR="0060521F" w:rsidRPr="00C34DF6">
        <w:rPr>
          <w:rFonts w:ascii="Arial" w:hAnsi="Arial" w:cs="Arial"/>
          <w:sz w:val="24"/>
          <w:szCs w:val="24"/>
        </w:rPr>
        <w:t>Furthermore, we established that miR-31 and TLSP mRNA levels show</w:t>
      </w:r>
      <w:r w:rsidR="00E85EE4">
        <w:rPr>
          <w:rFonts w:ascii="Arial" w:hAnsi="Arial" w:cs="Arial"/>
          <w:sz w:val="24"/>
          <w:szCs w:val="24"/>
        </w:rPr>
        <w:t>ed</w:t>
      </w:r>
      <w:r w:rsidR="0060521F" w:rsidRPr="00C34DF6">
        <w:rPr>
          <w:rFonts w:ascii="Arial" w:hAnsi="Arial" w:cs="Arial"/>
          <w:sz w:val="24"/>
          <w:szCs w:val="24"/>
        </w:rPr>
        <w:t xml:space="preserve"> a </w:t>
      </w:r>
      <w:r w:rsidR="002B61EF" w:rsidRPr="00C34DF6">
        <w:rPr>
          <w:rFonts w:ascii="Arial" w:hAnsi="Arial" w:cs="Arial"/>
          <w:sz w:val="24"/>
          <w:szCs w:val="24"/>
        </w:rPr>
        <w:t>significant</w:t>
      </w:r>
      <w:r w:rsidR="0060521F" w:rsidRPr="00C34DF6">
        <w:rPr>
          <w:rFonts w:ascii="Arial" w:hAnsi="Arial" w:cs="Arial"/>
          <w:sz w:val="24"/>
          <w:szCs w:val="24"/>
        </w:rPr>
        <w:t xml:space="preserve"> </w:t>
      </w:r>
      <w:r w:rsidR="002B61EF" w:rsidRPr="00C34DF6">
        <w:rPr>
          <w:rFonts w:ascii="Arial" w:hAnsi="Arial" w:cs="Arial"/>
          <w:sz w:val="24"/>
          <w:szCs w:val="24"/>
        </w:rPr>
        <w:t xml:space="preserve">inverse </w:t>
      </w:r>
      <w:r w:rsidR="0060521F" w:rsidRPr="00C34DF6">
        <w:rPr>
          <w:rFonts w:ascii="Arial" w:hAnsi="Arial" w:cs="Arial"/>
          <w:sz w:val="24"/>
          <w:szCs w:val="24"/>
        </w:rPr>
        <w:t xml:space="preserve">correlation </w:t>
      </w:r>
      <w:r w:rsidR="00E85EE4" w:rsidRPr="00C34DF6">
        <w:rPr>
          <w:rFonts w:ascii="Arial" w:hAnsi="Arial" w:cs="Arial"/>
          <w:sz w:val="24"/>
          <w:szCs w:val="24"/>
        </w:rPr>
        <w:t xml:space="preserve">in </w:t>
      </w:r>
      <w:proofErr w:type="spellStart"/>
      <w:r w:rsidR="00E85EE4" w:rsidRPr="00C34DF6">
        <w:rPr>
          <w:rFonts w:ascii="Arial" w:hAnsi="Arial" w:cs="Arial"/>
          <w:sz w:val="24"/>
          <w:szCs w:val="24"/>
        </w:rPr>
        <w:t>Jurkat</w:t>
      </w:r>
      <w:proofErr w:type="spellEnd"/>
      <w:r w:rsidR="00E85EE4" w:rsidRPr="00C34DF6">
        <w:rPr>
          <w:rFonts w:ascii="Arial" w:hAnsi="Arial" w:cs="Arial"/>
          <w:sz w:val="24"/>
          <w:szCs w:val="24"/>
        </w:rPr>
        <w:t xml:space="preserve"> cells treated with PHA </w:t>
      </w:r>
      <w:r w:rsidR="0060521F" w:rsidRPr="00C34DF6">
        <w:rPr>
          <w:rFonts w:ascii="Arial" w:hAnsi="Arial" w:cs="Arial"/>
          <w:sz w:val="24"/>
          <w:szCs w:val="24"/>
        </w:rPr>
        <w:t>(</w:t>
      </w:r>
      <w:r w:rsidR="004C6B47" w:rsidRPr="00C34DF6">
        <w:rPr>
          <w:rFonts w:ascii="Arial" w:hAnsi="Arial" w:cs="Arial"/>
          <w:sz w:val="24"/>
          <w:szCs w:val="24"/>
        </w:rPr>
        <w:t xml:space="preserve">Spearman </w:t>
      </w:r>
      <w:r w:rsidR="004614BE" w:rsidRPr="00C34DF6">
        <w:rPr>
          <w:rFonts w:ascii="Arial" w:hAnsi="Arial" w:cs="Arial"/>
          <w:sz w:val="24"/>
          <w:szCs w:val="24"/>
        </w:rPr>
        <w:t>r=</w:t>
      </w:r>
      <w:r w:rsidR="00736325" w:rsidRPr="00C34DF6">
        <w:rPr>
          <w:rFonts w:ascii="Arial" w:hAnsi="Arial" w:cs="Arial"/>
          <w:sz w:val="24"/>
          <w:szCs w:val="24"/>
        </w:rPr>
        <w:t>-0</w:t>
      </w:r>
      <w:r w:rsidR="00567348" w:rsidRPr="00C34DF6">
        <w:rPr>
          <w:rFonts w:ascii="Arial" w:hAnsi="Arial" w:cs="Arial"/>
          <w:sz w:val="24"/>
          <w:szCs w:val="24"/>
        </w:rPr>
        <w:t>.</w:t>
      </w:r>
      <w:r w:rsidR="00736325" w:rsidRPr="00C34DF6">
        <w:rPr>
          <w:rFonts w:ascii="Arial" w:hAnsi="Arial" w:cs="Arial"/>
          <w:sz w:val="24"/>
          <w:szCs w:val="24"/>
        </w:rPr>
        <w:t>9048</w:t>
      </w:r>
      <w:r w:rsidR="004614BE" w:rsidRPr="00C34DF6">
        <w:rPr>
          <w:rFonts w:ascii="Arial" w:hAnsi="Arial" w:cs="Arial"/>
          <w:sz w:val="24"/>
          <w:szCs w:val="24"/>
        </w:rPr>
        <w:t>, p=</w:t>
      </w:r>
      <w:r w:rsidR="00736325" w:rsidRPr="00C34DF6">
        <w:rPr>
          <w:rFonts w:ascii="Arial" w:hAnsi="Arial" w:cs="Arial"/>
          <w:sz w:val="24"/>
          <w:szCs w:val="24"/>
        </w:rPr>
        <w:t>0</w:t>
      </w:r>
      <w:r w:rsidR="00567348" w:rsidRPr="00C34DF6">
        <w:rPr>
          <w:rFonts w:ascii="Arial" w:hAnsi="Arial" w:cs="Arial"/>
          <w:sz w:val="24"/>
          <w:szCs w:val="24"/>
        </w:rPr>
        <w:t>.</w:t>
      </w:r>
      <w:r w:rsidR="00736325" w:rsidRPr="00C34DF6">
        <w:rPr>
          <w:rFonts w:ascii="Arial" w:hAnsi="Arial" w:cs="Arial"/>
          <w:sz w:val="24"/>
          <w:szCs w:val="24"/>
        </w:rPr>
        <w:t>0023</w:t>
      </w:r>
      <w:r w:rsidR="00A868BB" w:rsidRPr="00C34DF6">
        <w:rPr>
          <w:rFonts w:ascii="Arial" w:hAnsi="Arial" w:cs="Arial"/>
          <w:sz w:val="24"/>
          <w:szCs w:val="24"/>
        </w:rPr>
        <w:t>,</w:t>
      </w:r>
      <w:r w:rsidR="007629F4" w:rsidRPr="00C34DF6">
        <w:rPr>
          <w:rFonts w:ascii="Arial" w:hAnsi="Arial" w:cs="Arial"/>
          <w:sz w:val="24"/>
          <w:szCs w:val="24"/>
        </w:rPr>
        <w:t xml:space="preserve"> Fig</w:t>
      </w:r>
      <w:r w:rsidR="00A868BB" w:rsidRPr="00C34DF6">
        <w:rPr>
          <w:rFonts w:ascii="Arial" w:hAnsi="Arial" w:cs="Arial"/>
          <w:sz w:val="24"/>
          <w:szCs w:val="24"/>
        </w:rPr>
        <w:t xml:space="preserve">ure </w:t>
      </w:r>
      <w:r w:rsidR="00CA3743" w:rsidRPr="00C34DF6">
        <w:rPr>
          <w:rFonts w:ascii="Arial" w:hAnsi="Arial" w:cs="Arial"/>
          <w:sz w:val="24"/>
          <w:szCs w:val="24"/>
        </w:rPr>
        <w:t>4</w:t>
      </w:r>
      <w:r w:rsidR="007629F4" w:rsidRPr="00C34DF6">
        <w:rPr>
          <w:rFonts w:ascii="Arial" w:hAnsi="Arial" w:cs="Arial"/>
          <w:sz w:val="24"/>
          <w:szCs w:val="24"/>
        </w:rPr>
        <w:t>C</w:t>
      </w:r>
      <w:r w:rsidR="0060521F" w:rsidRPr="00C34DF6">
        <w:rPr>
          <w:rFonts w:ascii="Arial" w:hAnsi="Arial" w:cs="Arial"/>
          <w:sz w:val="24"/>
          <w:szCs w:val="24"/>
        </w:rPr>
        <w:t>)</w:t>
      </w:r>
      <w:r w:rsidR="00E85EE4">
        <w:rPr>
          <w:rFonts w:ascii="Arial" w:hAnsi="Arial" w:cs="Arial"/>
          <w:sz w:val="24"/>
          <w:szCs w:val="24"/>
        </w:rPr>
        <w:t>,</w:t>
      </w:r>
      <w:r w:rsidR="0060521F" w:rsidRPr="00C34DF6">
        <w:rPr>
          <w:rFonts w:ascii="Arial" w:hAnsi="Arial" w:cs="Arial"/>
          <w:sz w:val="24"/>
          <w:szCs w:val="24"/>
        </w:rPr>
        <w:t xml:space="preserve"> </w:t>
      </w:r>
      <w:r w:rsidR="007629F4" w:rsidRPr="00C34DF6">
        <w:rPr>
          <w:rFonts w:ascii="Arial" w:hAnsi="Arial" w:cs="Arial"/>
          <w:sz w:val="24"/>
          <w:szCs w:val="24"/>
        </w:rPr>
        <w:t>suggesting that miR-31 and TSLP may have a mechanistic molecular link</w:t>
      </w:r>
      <w:r w:rsidR="000E342B" w:rsidRPr="00C34DF6">
        <w:rPr>
          <w:rFonts w:ascii="Arial" w:hAnsi="Arial" w:cs="Arial"/>
          <w:sz w:val="24"/>
          <w:szCs w:val="24"/>
        </w:rPr>
        <w:t xml:space="preserve"> in T</w:t>
      </w:r>
      <w:r w:rsidR="00E85EE4">
        <w:rPr>
          <w:rFonts w:ascii="Arial" w:hAnsi="Arial" w:cs="Arial"/>
          <w:sz w:val="24"/>
          <w:szCs w:val="24"/>
        </w:rPr>
        <w:t xml:space="preserve"> </w:t>
      </w:r>
      <w:r w:rsidR="000E342B" w:rsidRPr="00C34DF6">
        <w:rPr>
          <w:rFonts w:ascii="Arial" w:hAnsi="Arial" w:cs="Arial"/>
          <w:sz w:val="24"/>
          <w:szCs w:val="24"/>
        </w:rPr>
        <w:t>cells</w:t>
      </w:r>
      <w:r w:rsidR="00523BD5" w:rsidRPr="00C34DF6">
        <w:rPr>
          <w:rFonts w:ascii="Arial" w:hAnsi="Arial" w:cs="Arial"/>
          <w:sz w:val="24"/>
          <w:szCs w:val="24"/>
        </w:rPr>
        <w:t xml:space="preserve"> in keeping with </w:t>
      </w:r>
      <w:r w:rsidR="007629F4" w:rsidRPr="00C34DF6">
        <w:rPr>
          <w:rFonts w:ascii="Arial" w:hAnsi="Arial" w:cs="Arial"/>
          <w:sz w:val="24"/>
          <w:szCs w:val="24"/>
        </w:rPr>
        <w:t>our previous findings.</w:t>
      </w:r>
    </w:p>
    <w:p w14:paraId="3E20F0B1" w14:textId="4D25B42B" w:rsidR="00234C3B" w:rsidRDefault="007629F4" w:rsidP="00234C3B">
      <w:pPr>
        <w:spacing w:line="257" w:lineRule="auto"/>
        <w:contextualSpacing/>
        <w:jc w:val="both"/>
        <w:rPr>
          <w:rFonts w:ascii="Arial" w:hAnsi="Arial" w:cs="Arial"/>
          <w:sz w:val="24"/>
          <w:szCs w:val="24"/>
        </w:rPr>
      </w:pPr>
      <w:r w:rsidRPr="00C34DF6">
        <w:rPr>
          <w:rFonts w:ascii="Arial" w:hAnsi="Arial" w:cs="Arial"/>
          <w:sz w:val="24"/>
          <w:szCs w:val="24"/>
        </w:rPr>
        <w:t xml:space="preserve">We then </w:t>
      </w:r>
      <w:r w:rsidR="0096731A" w:rsidRPr="00C34DF6">
        <w:rPr>
          <w:rFonts w:ascii="Arial" w:hAnsi="Arial" w:cs="Arial"/>
          <w:sz w:val="24"/>
          <w:szCs w:val="24"/>
        </w:rPr>
        <w:t>used this system</w:t>
      </w:r>
      <w:r w:rsidRPr="00C34DF6">
        <w:rPr>
          <w:rFonts w:ascii="Arial" w:hAnsi="Arial" w:cs="Arial"/>
          <w:sz w:val="24"/>
          <w:szCs w:val="24"/>
        </w:rPr>
        <w:t xml:space="preserve"> to manipulate miR-31 levels by using a</w:t>
      </w:r>
      <w:r w:rsidR="00FD6AA6" w:rsidRPr="00C34DF6">
        <w:rPr>
          <w:rFonts w:ascii="Arial" w:hAnsi="Arial" w:cs="Arial"/>
          <w:sz w:val="24"/>
          <w:szCs w:val="24"/>
        </w:rPr>
        <w:t>n</w:t>
      </w:r>
      <w:r w:rsidRPr="00C34DF6">
        <w:rPr>
          <w:rFonts w:ascii="Arial" w:hAnsi="Arial" w:cs="Arial"/>
          <w:sz w:val="24"/>
          <w:szCs w:val="24"/>
        </w:rPr>
        <w:t xml:space="preserve"> </w:t>
      </w:r>
      <w:proofErr w:type="spellStart"/>
      <w:r w:rsidRPr="00C34DF6">
        <w:rPr>
          <w:rFonts w:ascii="Arial" w:hAnsi="Arial" w:cs="Arial"/>
          <w:sz w:val="24"/>
          <w:szCs w:val="24"/>
        </w:rPr>
        <w:t>antago</w:t>
      </w:r>
      <w:r w:rsidR="008238AA" w:rsidRPr="00C34DF6">
        <w:rPr>
          <w:rFonts w:ascii="Arial" w:hAnsi="Arial" w:cs="Arial"/>
          <w:sz w:val="24"/>
          <w:szCs w:val="24"/>
        </w:rPr>
        <w:t>-</w:t>
      </w:r>
      <w:r w:rsidR="00D176BB">
        <w:rPr>
          <w:rFonts w:ascii="Arial" w:hAnsi="Arial" w:cs="Arial"/>
          <w:sz w:val="24"/>
          <w:szCs w:val="24"/>
        </w:rPr>
        <w:t>m</w:t>
      </w:r>
      <w:r w:rsidRPr="00C34DF6">
        <w:rPr>
          <w:rFonts w:ascii="Arial" w:hAnsi="Arial" w:cs="Arial"/>
          <w:sz w:val="24"/>
          <w:szCs w:val="24"/>
        </w:rPr>
        <w:t>iR</w:t>
      </w:r>
      <w:proofErr w:type="spellEnd"/>
      <w:r w:rsidRPr="00C34DF6">
        <w:rPr>
          <w:rFonts w:ascii="Arial" w:hAnsi="Arial" w:cs="Arial"/>
          <w:sz w:val="24"/>
          <w:szCs w:val="24"/>
        </w:rPr>
        <w:t xml:space="preserve"> against miR-31 (using a scrambled </w:t>
      </w:r>
      <w:proofErr w:type="spellStart"/>
      <w:r w:rsidRPr="00C34DF6">
        <w:rPr>
          <w:rFonts w:ascii="Arial" w:hAnsi="Arial" w:cs="Arial"/>
          <w:sz w:val="24"/>
          <w:szCs w:val="24"/>
        </w:rPr>
        <w:t>antago</w:t>
      </w:r>
      <w:r w:rsidR="008238AA" w:rsidRPr="00C34DF6">
        <w:rPr>
          <w:rFonts w:ascii="Arial" w:hAnsi="Arial" w:cs="Arial"/>
          <w:sz w:val="24"/>
          <w:szCs w:val="24"/>
        </w:rPr>
        <w:t>-</w:t>
      </w:r>
      <w:r w:rsidR="00D176BB">
        <w:rPr>
          <w:rFonts w:ascii="Arial" w:hAnsi="Arial" w:cs="Arial"/>
          <w:sz w:val="24"/>
          <w:szCs w:val="24"/>
        </w:rPr>
        <w:t>m</w:t>
      </w:r>
      <w:r w:rsidRPr="00C34DF6">
        <w:rPr>
          <w:rFonts w:ascii="Arial" w:hAnsi="Arial" w:cs="Arial"/>
          <w:sz w:val="24"/>
          <w:szCs w:val="24"/>
        </w:rPr>
        <w:t>iR</w:t>
      </w:r>
      <w:proofErr w:type="spellEnd"/>
      <w:r w:rsidR="008238AA" w:rsidRPr="00C34DF6">
        <w:rPr>
          <w:rFonts w:ascii="Arial" w:hAnsi="Arial" w:cs="Arial"/>
          <w:sz w:val="24"/>
          <w:szCs w:val="24"/>
        </w:rPr>
        <w:t xml:space="preserve"> as a negative control</w:t>
      </w:r>
      <w:r w:rsidRPr="00C34DF6">
        <w:rPr>
          <w:rFonts w:ascii="Arial" w:hAnsi="Arial" w:cs="Arial"/>
          <w:sz w:val="24"/>
          <w:szCs w:val="24"/>
        </w:rPr>
        <w:t>).</w:t>
      </w:r>
      <w:r w:rsidR="00BF1679" w:rsidRPr="00C34DF6">
        <w:rPr>
          <w:rFonts w:ascii="Arial" w:hAnsi="Arial" w:cs="Arial"/>
          <w:sz w:val="24"/>
          <w:szCs w:val="24"/>
        </w:rPr>
        <w:t xml:space="preserve"> </w:t>
      </w:r>
      <w:r w:rsidR="008C0817" w:rsidRPr="00C34DF6">
        <w:rPr>
          <w:rFonts w:ascii="Arial" w:hAnsi="Arial" w:cs="Arial"/>
          <w:sz w:val="24"/>
          <w:szCs w:val="24"/>
        </w:rPr>
        <w:t xml:space="preserve">Our results show that </w:t>
      </w:r>
      <w:r w:rsidR="00BF1679" w:rsidRPr="00C34DF6">
        <w:rPr>
          <w:rFonts w:ascii="Arial" w:hAnsi="Arial" w:cs="Arial"/>
          <w:sz w:val="24"/>
          <w:szCs w:val="24"/>
        </w:rPr>
        <w:t xml:space="preserve">miR-31 </w:t>
      </w:r>
      <w:proofErr w:type="spellStart"/>
      <w:r w:rsidR="00BF1679" w:rsidRPr="00C34DF6">
        <w:rPr>
          <w:rFonts w:ascii="Arial" w:hAnsi="Arial" w:cs="Arial"/>
          <w:sz w:val="24"/>
          <w:szCs w:val="24"/>
        </w:rPr>
        <w:t>antago</w:t>
      </w:r>
      <w:r w:rsidR="00D176BB">
        <w:rPr>
          <w:rFonts w:ascii="Arial" w:hAnsi="Arial" w:cs="Arial"/>
          <w:sz w:val="24"/>
          <w:szCs w:val="24"/>
        </w:rPr>
        <w:t>-</w:t>
      </w:r>
      <w:r w:rsidR="00BF1679" w:rsidRPr="00C34DF6">
        <w:rPr>
          <w:rFonts w:ascii="Arial" w:hAnsi="Arial" w:cs="Arial"/>
          <w:sz w:val="24"/>
          <w:szCs w:val="24"/>
        </w:rPr>
        <w:t>miR</w:t>
      </w:r>
      <w:proofErr w:type="spellEnd"/>
      <w:r w:rsidR="00BF1679" w:rsidRPr="00C34DF6">
        <w:rPr>
          <w:rFonts w:ascii="Arial" w:hAnsi="Arial" w:cs="Arial"/>
          <w:sz w:val="24"/>
          <w:szCs w:val="24"/>
        </w:rPr>
        <w:t xml:space="preserve"> </w:t>
      </w:r>
      <w:r w:rsidR="008C0817" w:rsidRPr="00C34DF6">
        <w:rPr>
          <w:rFonts w:ascii="Arial" w:hAnsi="Arial" w:cs="Arial"/>
          <w:sz w:val="24"/>
          <w:szCs w:val="24"/>
        </w:rPr>
        <w:t>re</w:t>
      </w:r>
      <w:r w:rsidR="003B7FBF" w:rsidRPr="00C34DF6">
        <w:rPr>
          <w:rFonts w:ascii="Arial" w:hAnsi="Arial" w:cs="Arial"/>
          <w:sz w:val="24"/>
          <w:szCs w:val="24"/>
        </w:rPr>
        <w:t>duc</w:t>
      </w:r>
      <w:r w:rsidR="008C0817" w:rsidRPr="00C34DF6">
        <w:rPr>
          <w:rFonts w:ascii="Arial" w:hAnsi="Arial" w:cs="Arial"/>
          <w:sz w:val="24"/>
          <w:szCs w:val="24"/>
        </w:rPr>
        <w:t>ed</w:t>
      </w:r>
      <w:r w:rsidR="00BF1679" w:rsidRPr="00C34DF6">
        <w:rPr>
          <w:rFonts w:ascii="Arial" w:hAnsi="Arial" w:cs="Arial"/>
          <w:sz w:val="24"/>
          <w:szCs w:val="24"/>
        </w:rPr>
        <w:t xml:space="preserve"> </w:t>
      </w:r>
      <w:r w:rsidR="003D39A3" w:rsidRPr="00C34DF6">
        <w:rPr>
          <w:rFonts w:ascii="Arial" w:hAnsi="Arial" w:cs="Arial"/>
          <w:sz w:val="24"/>
          <w:szCs w:val="24"/>
        </w:rPr>
        <w:t>the expression of miR-31 in cells transfected with this oligonucleotide</w:t>
      </w:r>
      <w:r w:rsidR="00BF1679" w:rsidRPr="00C34DF6">
        <w:rPr>
          <w:rFonts w:ascii="Arial" w:hAnsi="Arial" w:cs="Arial"/>
          <w:sz w:val="24"/>
          <w:szCs w:val="24"/>
        </w:rPr>
        <w:t xml:space="preserve"> </w:t>
      </w:r>
      <w:r w:rsidR="003B7FBF" w:rsidRPr="00C34DF6">
        <w:rPr>
          <w:rFonts w:ascii="Arial" w:hAnsi="Arial" w:cs="Arial"/>
          <w:sz w:val="24"/>
          <w:szCs w:val="24"/>
        </w:rPr>
        <w:t>(Fi</w:t>
      </w:r>
      <w:r w:rsidR="008F7F16" w:rsidRPr="00C34DF6">
        <w:rPr>
          <w:rFonts w:ascii="Arial" w:hAnsi="Arial" w:cs="Arial"/>
          <w:sz w:val="24"/>
          <w:szCs w:val="24"/>
        </w:rPr>
        <w:t>g</w:t>
      </w:r>
      <w:r w:rsidR="00D176BB">
        <w:rPr>
          <w:rFonts w:ascii="Arial" w:hAnsi="Arial" w:cs="Arial"/>
          <w:sz w:val="24"/>
          <w:szCs w:val="24"/>
        </w:rPr>
        <w:t xml:space="preserve">ure </w:t>
      </w:r>
      <w:r w:rsidR="00736325" w:rsidRPr="00C34DF6">
        <w:rPr>
          <w:rFonts w:ascii="Arial" w:hAnsi="Arial" w:cs="Arial"/>
          <w:sz w:val="24"/>
          <w:szCs w:val="24"/>
        </w:rPr>
        <w:t>4</w:t>
      </w:r>
      <w:r w:rsidR="003B7FBF" w:rsidRPr="00C34DF6">
        <w:rPr>
          <w:rFonts w:ascii="Arial" w:hAnsi="Arial" w:cs="Arial"/>
          <w:sz w:val="24"/>
          <w:szCs w:val="24"/>
        </w:rPr>
        <w:t xml:space="preserve">D). </w:t>
      </w:r>
      <w:r w:rsidR="00A868BB" w:rsidRPr="00C34DF6">
        <w:rPr>
          <w:rFonts w:ascii="Arial" w:hAnsi="Arial" w:cs="Arial"/>
          <w:sz w:val="24"/>
          <w:szCs w:val="24"/>
        </w:rPr>
        <w:t>T</w:t>
      </w:r>
      <w:r w:rsidR="003B7FBF" w:rsidRPr="00C34DF6">
        <w:rPr>
          <w:rFonts w:ascii="Arial" w:hAnsi="Arial" w:cs="Arial"/>
          <w:sz w:val="24"/>
          <w:szCs w:val="24"/>
        </w:rPr>
        <w:t xml:space="preserve">ransfection of miR-31 </w:t>
      </w:r>
      <w:proofErr w:type="spellStart"/>
      <w:r w:rsidR="003B7FBF" w:rsidRPr="00C34DF6">
        <w:rPr>
          <w:rFonts w:ascii="Arial" w:hAnsi="Arial" w:cs="Arial"/>
          <w:sz w:val="24"/>
          <w:szCs w:val="24"/>
        </w:rPr>
        <w:t>antago</w:t>
      </w:r>
      <w:r w:rsidR="00A868BB" w:rsidRPr="00C34DF6">
        <w:rPr>
          <w:rFonts w:ascii="Arial" w:hAnsi="Arial" w:cs="Arial"/>
          <w:sz w:val="24"/>
          <w:szCs w:val="24"/>
        </w:rPr>
        <w:t>-</w:t>
      </w:r>
      <w:r w:rsidR="003B7FBF" w:rsidRPr="00C34DF6">
        <w:rPr>
          <w:rFonts w:ascii="Arial" w:hAnsi="Arial" w:cs="Arial"/>
          <w:sz w:val="24"/>
          <w:szCs w:val="24"/>
        </w:rPr>
        <w:t>miR</w:t>
      </w:r>
      <w:proofErr w:type="spellEnd"/>
      <w:r w:rsidR="00BF1679" w:rsidRPr="00C34DF6">
        <w:rPr>
          <w:rFonts w:ascii="Arial" w:hAnsi="Arial" w:cs="Arial"/>
          <w:sz w:val="24"/>
          <w:szCs w:val="24"/>
        </w:rPr>
        <w:t xml:space="preserve"> </w:t>
      </w:r>
      <w:r w:rsidR="00A868BB" w:rsidRPr="00C34DF6">
        <w:rPr>
          <w:rFonts w:ascii="Arial" w:hAnsi="Arial" w:cs="Arial"/>
          <w:sz w:val="24"/>
          <w:szCs w:val="24"/>
        </w:rPr>
        <w:t>resulted in increased</w:t>
      </w:r>
      <w:r w:rsidR="00A2526A" w:rsidRPr="00C34DF6">
        <w:rPr>
          <w:rFonts w:ascii="Arial" w:hAnsi="Arial" w:cs="Arial"/>
          <w:sz w:val="24"/>
          <w:szCs w:val="24"/>
        </w:rPr>
        <w:t xml:space="preserve"> mRNA levels of</w:t>
      </w:r>
      <w:r w:rsidR="00BF1679" w:rsidRPr="00C34DF6">
        <w:rPr>
          <w:rFonts w:ascii="Arial" w:hAnsi="Arial" w:cs="Arial"/>
          <w:sz w:val="24"/>
          <w:szCs w:val="24"/>
        </w:rPr>
        <w:t xml:space="preserve"> TSLP</w:t>
      </w:r>
      <w:r w:rsidR="00A2526A" w:rsidRPr="00C34DF6">
        <w:rPr>
          <w:rFonts w:ascii="Arial" w:hAnsi="Arial" w:cs="Arial"/>
          <w:sz w:val="24"/>
          <w:szCs w:val="24"/>
        </w:rPr>
        <w:t xml:space="preserve">, </w:t>
      </w:r>
      <w:r w:rsidR="00BF1679" w:rsidRPr="00C34DF6">
        <w:rPr>
          <w:rFonts w:ascii="Arial" w:hAnsi="Arial" w:cs="Arial"/>
          <w:sz w:val="24"/>
          <w:szCs w:val="24"/>
        </w:rPr>
        <w:t xml:space="preserve">in both </w:t>
      </w:r>
      <w:r w:rsidR="0026428A" w:rsidRPr="00C34DF6">
        <w:rPr>
          <w:rFonts w:ascii="Arial" w:hAnsi="Arial" w:cs="Arial"/>
          <w:sz w:val="24"/>
          <w:szCs w:val="24"/>
        </w:rPr>
        <w:t xml:space="preserve">PHA treated and untreated cells </w:t>
      </w:r>
      <w:r w:rsidR="00BF1679" w:rsidRPr="00C34DF6">
        <w:rPr>
          <w:rFonts w:ascii="Arial" w:hAnsi="Arial" w:cs="Arial"/>
          <w:sz w:val="24"/>
          <w:szCs w:val="24"/>
        </w:rPr>
        <w:t>(</w:t>
      </w:r>
      <w:r w:rsidR="00736325" w:rsidRPr="00C34DF6">
        <w:rPr>
          <w:rFonts w:ascii="Arial" w:hAnsi="Arial" w:cs="Arial"/>
          <w:sz w:val="24"/>
          <w:szCs w:val="24"/>
        </w:rPr>
        <w:t>Fig</w:t>
      </w:r>
      <w:r w:rsidR="00D176BB">
        <w:rPr>
          <w:rFonts w:ascii="Arial" w:hAnsi="Arial" w:cs="Arial"/>
          <w:sz w:val="24"/>
          <w:szCs w:val="24"/>
        </w:rPr>
        <w:t xml:space="preserve">ure </w:t>
      </w:r>
      <w:r w:rsidR="00736325" w:rsidRPr="00C34DF6">
        <w:rPr>
          <w:rFonts w:ascii="Arial" w:hAnsi="Arial" w:cs="Arial"/>
          <w:sz w:val="24"/>
          <w:szCs w:val="24"/>
        </w:rPr>
        <w:t>4</w:t>
      </w:r>
      <w:r w:rsidR="00BF1679" w:rsidRPr="00C34DF6">
        <w:rPr>
          <w:rFonts w:ascii="Arial" w:hAnsi="Arial" w:cs="Arial"/>
          <w:sz w:val="24"/>
          <w:szCs w:val="24"/>
        </w:rPr>
        <w:t>E</w:t>
      </w:r>
      <w:r w:rsidR="003B7FBF" w:rsidRPr="00C34DF6">
        <w:rPr>
          <w:rFonts w:ascii="Arial" w:hAnsi="Arial" w:cs="Arial"/>
          <w:sz w:val="24"/>
          <w:szCs w:val="24"/>
        </w:rPr>
        <w:t xml:space="preserve">). </w:t>
      </w:r>
      <w:r w:rsidR="00A2526A" w:rsidRPr="00C34DF6">
        <w:rPr>
          <w:rFonts w:ascii="Arial" w:hAnsi="Arial" w:cs="Arial"/>
          <w:sz w:val="24"/>
          <w:szCs w:val="24"/>
        </w:rPr>
        <w:t xml:space="preserve">This </w:t>
      </w:r>
      <w:r w:rsidR="00A868BB" w:rsidRPr="00C34DF6">
        <w:rPr>
          <w:rFonts w:ascii="Arial" w:hAnsi="Arial" w:cs="Arial"/>
          <w:sz w:val="24"/>
          <w:szCs w:val="24"/>
        </w:rPr>
        <w:t>was accompanied by an increase</w:t>
      </w:r>
      <w:r w:rsidR="00A2526A" w:rsidRPr="00C34DF6">
        <w:rPr>
          <w:rFonts w:ascii="Arial" w:hAnsi="Arial" w:cs="Arial"/>
          <w:sz w:val="24"/>
          <w:szCs w:val="24"/>
        </w:rPr>
        <w:t xml:space="preserve"> of</w:t>
      </w:r>
      <w:r w:rsidR="00BF1679" w:rsidRPr="00C34DF6">
        <w:rPr>
          <w:rFonts w:ascii="Arial" w:hAnsi="Arial" w:cs="Arial"/>
          <w:sz w:val="24"/>
          <w:szCs w:val="24"/>
        </w:rPr>
        <w:t xml:space="preserve"> TSLP protein secretion</w:t>
      </w:r>
      <w:r w:rsidR="00A2526A" w:rsidRPr="00C34DF6">
        <w:rPr>
          <w:rFonts w:ascii="Arial" w:hAnsi="Arial" w:cs="Arial"/>
          <w:sz w:val="24"/>
          <w:szCs w:val="24"/>
        </w:rPr>
        <w:t xml:space="preserve"> by </w:t>
      </w:r>
      <w:proofErr w:type="spellStart"/>
      <w:r w:rsidR="00A2526A" w:rsidRPr="00C34DF6">
        <w:rPr>
          <w:rFonts w:ascii="Arial" w:hAnsi="Arial" w:cs="Arial"/>
          <w:sz w:val="24"/>
          <w:szCs w:val="24"/>
        </w:rPr>
        <w:t>Jurkat</w:t>
      </w:r>
      <w:proofErr w:type="spellEnd"/>
      <w:r w:rsidR="00A2526A" w:rsidRPr="00C34DF6">
        <w:rPr>
          <w:rFonts w:ascii="Arial" w:hAnsi="Arial" w:cs="Arial"/>
          <w:sz w:val="24"/>
          <w:szCs w:val="24"/>
        </w:rPr>
        <w:t xml:space="preserve"> cells where miR-31 was blocked</w:t>
      </w:r>
      <w:r w:rsidR="00BF1679" w:rsidRPr="00C34DF6">
        <w:rPr>
          <w:rFonts w:ascii="Arial" w:hAnsi="Arial" w:cs="Arial"/>
          <w:sz w:val="24"/>
          <w:szCs w:val="24"/>
        </w:rPr>
        <w:t xml:space="preserve">, </w:t>
      </w:r>
      <w:r w:rsidR="00A2526A" w:rsidRPr="00C34DF6">
        <w:rPr>
          <w:rFonts w:ascii="Arial" w:hAnsi="Arial" w:cs="Arial"/>
          <w:sz w:val="24"/>
          <w:szCs w:val="24"/>
        </w:rPr>
        <w:t xml:space="preserve">showing </w:t>
      </w:r>
      <w:r w:rsidR="006C6B81" w:rsidRPr="00C34DF6">
        <w:rPr>
          <w:rFonts w:ascii="Arial" w:hAnsi="Arial" w:cs="Arial"/>
          <w:sz w:val="24"/>
          <w:szCs w:val="24"/>
        </w:rPr>
        <w:t>that miR</w:t>
      </w:r>
      <w:r w:rsidR="00955B05" w:rsidRPr="00C34DF6">
        <w:rPr>
          <w:rFonts w:ascii="Arial" w:hAnsi="Arial" w:cs="Arial"/>
          <w:sz w:val="24"/>
          <w:szCs w:val="24"/>
        </w:rPr>
        <w:t>-</w:t>
      </w:r>
      <w:r w:rsidR="006C6B81" w:rsidRPr="00C34DF6">
        <w:rPr>
          <w:rFonts w:ascii="Arial" w:hAnsi="Arial" w:cs="Arial"/>
          <w:sz w:val="24"/>
          <w:szCs w:val="24"/>
        </w:rPr>
        <w:t xml:space="preserve">31 </w:t>
      </w:r>
      <w:proofErr w:type="spellStart"/>
      <w:r w:rsidR="006C6B81" w:rsidRPr="00C34DF6">
        <w:rPr>
          <w:rFonts w:ascii="Arial" w:hAnsi="Arial" w:cs="Arial"/>
          <w:sz w:val="24"/>
          <w:szCs w:val="24"/>
        </w:rPr>
        <w:t>antago</w:t>
      </w:r>
      <w:r w:rsidR="00D176BB">
        <w:rPr>
          <w:rFonts w:ascii="Arial" w:hAnsi="Arial" w:cs="Arial"/>
          <w:sz w:val="24"/>
          <w:szCs w:val="24"/>
        </w:rPr>
        <w:t>-</w:t>
      </w:r>
      <w:r w:rsidR="006C6B81" w:rsidRPr="00C34DF6">
        <w:rPr>
          <w:rFonts w:ascii="Arial" w:hAnsi="Arial" w:cs="Arial"/>
          <w:sz w:val="24"/>
          <w:szCs w:val="24"/>
        </w:rPr>
        <w:t>miR</w:t>
      </w:r>
      <w:proofErr w:type="spellEnd"/>
      <w:r w:rsidR="006C6B81" w:rsidRPr="00C34DF6">
        <w:rPr>
          <w:rFonts w:ascii="Arial" w:hAnsi="Arial" w:cs="Arial"/>
          <w:sz w:val="24"/>
          <w:szCs w:val="24"/>
        </w:rPr>
        <w:t xml:space="preserve"> produced </w:t>
      </w:r>
      <w:r w:rsidR="00A2526A" w:rsidRPr="00C34DF6">
        <w:rPr>
          <w:rFonts w:ascii="Arial" w:hAnsi="Arial" w:cs="Arial"/>
          <w:sz w:val="24"/>
          <w:szCs w:val="24"/>
        </w:rPr>
        <w:t xml:space="preserve">a complete </w:t>
      </w:r>
      <w:r w:rsidR="00BF1679" w:rsidRPr="00C34DF6">
        <w:rPr>
          <w:rFonts w:ascii="Arial" w:hAnsi="Arial" w:cs="Arial"/>
          <w:sz w:val="24"/>
          <w:szCs w:val="24"/>
        </w:rPr>
        <w:t>abrogati</w:t>
      </w:r>
      <w:r w:rsidR="00A2526A" w:rsidRPr="00C34DF6">
        <w:rPr>
          <w:rFonts w:ascii="Arial" w:hAnsi="Arial" w:cs="Arial"/>
          <w:sz w:val="24"/>
          <w:szCs w:val="24"/>
        </w:rPr>
        <w:t>on of t</w:t>
      </w:r>
      <w:r w:rsidR="00BF1679" w:rsidRPr="00C34DF6">
        <w:rPr>
          <w:rFonts w:ascii="Arial" w:hAnsi="Arial" w:cs="Arial"/>
          <w:sz w:val="24"/>
          <w:szCs w:val="24"/>
        </w:rPr>
        <w:t xml:space="preserve">he </w:t>
      </w:r>
      <w:r w:rsidR="00955B05" w:rsidRPr="00C34DF6">
        <w:rPr>
          <w:rFonts w:ascii="Arial" w:hAnsi="Arial" w:cs="Arial"/>
          <w:sz w:val="24"/>
          <w:szCs w:val="24"/>
        </w:rPr>
        <w:t>PHA-dependent reduction of TSLP</w:t>
      </w:r>
      <w:r w:rsidR="006C6B81" w:rsidRPr="00C34DF6">
        <w:rPr>
          <w:rFonts w:ascii="Arial" w:hAnsi="Arial" w:cs="Arial"/>
          <w:sz w:val="24"/>
          <w:szCs w:val="24"/>
        </w:rPr>
        <w:t xml:space="preserve"> expression</w:t>
      </w:r>
      <w:r w:rsidR="00955B05" w:rsidRPr="00C34DF6">
        <w:rPr>
          <w:rFonts w:ascii="Arial" w:hAnsi="Arial" w:cs="Arial"/>
          <w:sz w:val="24"/>
          <w:szCs w:val="24"/>
        </w:rPr>
        <w:t xml:space="preserve"> </w:t>
      </w:r>
      <w:r w:rsidR="006C6B81" w:rsidRPr="00C34DF6">
        <w:rPr>
          <w:rFonts w:ascii="Arial" w:hAnsi="Arial" w:cs="Arial"/>
          <w:sz w:val="24"/>
          <w:szCs w:val="24"/>
        </w:rPr>
        <w:t xml:space="preserve">in </w:t>
      </w:r>
      <w:proofErr w:type="spellStart"/>
      <w:r w:rsidR="00BF1679" w:rsidRPr="00C34DF6">
        <w:rPr>
          <w:rFonts w:ascii="Arial" w:hAnsi="Arial" w:cs="Arial"/>
          <w:sz w:val="24"/>
          <w:szCs w:val="24"/>
        </w:rPr>
        <w:t>Jurkat</w:t>
      </w:r>
      <w:proofErr w:type="spellEnd"/>
      <w:r w:rsidR="00BF1679" w:rsidRPr="00C34DF6">
        <w:rPr>
          <w:rFonts w:ascii="Arial" w:hAnsi="Arial" w:cs="Arial"/>
          <w:sz w:val="24"/>
          <w:szCs w:val="24"/>
        </w:rPr>
        <w:t xml:space="preserve"> cells (Fig</w:t>
      </w:r>
      <w:r w:rsidR="00D176BB">
        <w:rPr>
          <w:rFonts w:ascii="Arial" w:hAnsi="Arial" w:cs="Arial"/>
          <w:sz w:val="24"/>
          <w:szCs w:val="24"/>
        </w:rPr>
        <w:t xml:space="preserve">ure </w:t>
      </w:r>
      <w:r w:rsidR="00736325" w:rsidRPr="00C34DF6">
        <w:rPr>
          <w:rFonts w:ascii="Arial" w:hAnsi="Arial" w:cs="Arial"/>
          <w:sz w:val="24"/>
          <w:szCs w:val="24"/>
        </w:rPr>
        <w:t>4</w:t>
      </w:r>
      <w:r w:rsidR="00BF1679" w:rsidRPr="00C34DF6">
        <w:rPr>
          <w:rFonts w:ascii="Arial" w:hAnsi="Arial" w:cs="Arial"/>
          <w:sz w:val="24"/>
          <w:szCs w:val="24"/>
        </w:rPr>
        <w:t>F).</w:t>
      </w:r>
    </w:p>
    <w:p w14:paraId="2D33AA36" w14:textId="6E02D244" w:rsidR="00234C3B" w:rsidRDefault="00BF1679" w:rsidP="00234C3B">
      <w:pPr>
        <w:spacing w:line="257" w:lineRule="auto"/>
        <w:contextualSpacing/>
        <w:jc w:val="both"/>
        <w:rPr>
          <w:rFonts w:ascii="Arial" w:hAnsi="Arial" w:cs="Arial"/>
          <w:sz w:val="24"/>
          <w:szCs w:val="24"/>
        </w:rPr>
      </w:pPr>
      <w:r w:rsidRPr="00833474">
        <w:rPr>
          <w:rFonts w:ascii="Arial" w:hAnsi="Arial" w:cs="Arial"/>
          <w:sz w:val="24"/>
          <w:szCs w:val="24"/>
        </w:rPr>
        <w:t xml:space="preserve">Taken together, these results </w:t>
      </w:r>
      <w:r w:rsidR="00596137" w:rsidRPr="00833474">
        <w:rPr>
          <w:rFonts w:ascii="Arial" w:hAnsi="Arial" w:cs="Arial"/>
          <w:sz w:val="24"/>
          <w:szCs w:val="24"/>
        </w:rPr>
        <w:t xml:space="preserve">demonstrate that, </w:t>
      </w:r>
      <w:r w:rsidR="00596137" w:rsidRPr="00833474">
        <w:rPr>
          <w:rFonts w:ascii="Arial" w:hAnsi="Arial" w:cs="Arial"/>
          <w:i/>
          <w:sz w:val="24"/>
          <w:szCs w:val="24"/>
        </w:rPr>
        <w:t>in vitro</w:t>
      </w:r>
      <w:r w:rsidR="00596137" w:rsidRPr="00833474">
        <w:rPr>
          <w:rFonts w:ascii="Arial" w:hAnsi="Arial" w:cs="Arial"/>
          <w:sz w:val="24"/>
          <w:szCs w:val="24"/>
        </w:rPr>
        <w:t>, miR-31 reduces TSLP mRNA</w:t>
      </w:r>
      <w:r w:rsidR="00A2526A" w:rsidRPr="00833474">
        <w:rPr>
          <w:rFonts w:ascii="Arial" w:hAnsi="Arial" w:cs="Arial"/>
          <w:sz w:val="24"/>
          <w:szCs w:val="24"/>
        </w:rPr>
        <w:t xml:space="preserve"> levels</w:t>
      </w:r>
      <w:r w:rsidR="00596137" w:rsidRPr="00833474">
        <w:rPr>
          <w:rFonts w:ascii="Arial" w:hAnsi="Arial" w:cs="Arial"/>
          <w:sz w:val="24"/>
          <w:szCs w:val="24"/>
        </w:rPr>
        <w:t xml:space="preserve"> and protein secretion in lymphocytes.</w:t>
      </w:r>
    </w:p>
    <w:p w14:paraId="120D7984" w14:textId="2B606C9E" w:rsidR="00BF1679" w:rsidRPr="00833474" w:rsidRDefault="00596137" w:rsidP="00234C3B">
      <w:pPr>
        <w:spacing w:line="257" w:lineRule="auto"/>
        <w:contextualSpacing/>
        <w:jc w:val="both"/>
        <w:rPr>
          <w:rFonts w:ascii="Arial" w:hAnsi="Arial" w:cs="Arial"/>
          <w:sz w:val="24"/>
          <w:szCs w:val="24"/>
        </w:rPr>
      </w:pPr>
      <w:r w:rsidRPr="00833474">
        <w:rPr>
          <w:rFonts w:ascii="Arial" w:hAnsi="Arial" w:cs="Arial"/>
          <w:sz w:val="24"/>
          <w:szCs w:val="24"/>
        </w:rPr>
        <w:t xml:space="preserve"> </w:t>
      </w:r>
    </w:p>
    <w:p w14:paraId="036D9358" w14:textId="4D20667F" w:rsidR="00547ED9" w:rsidRPr="00833474" w:rsidRDefault="00A27CB7" w:rsidP="00833474">
      <w:pPr>
        <w:contextualSpacing/>
        <w:jc w:val="both"/>
        <w:rPr>
          <w:rFonts w:ascii="Arial" w:hAnsi="Arial" w:cs="Arial"/>
          <w:b/>
          <w:sz w:val="24"/>
          <w:szCs w:val="24"/>
        </w:rPr>
      </w:pPr>
      <w:bookmarkStart w:id="2" w:name="OLE_LINK1"/>
      <w:r>
        <w:rPr>
          <w:rFonts w:ascii="Arial" w:hAnsi="Arial" w:cs="Arial"/>
          <w:b/>
          <w:sz w:val="24"/>
          <w:szCs w:val="24"/>
        </w:rPr>
        <w:t>M</w:t>
      </w:r>
      <w:r w:rsidR="000343B8" w:rsidRPr="00833474">
        <w:rPr>
          <w:rFonts w:ascii="Arial" w:hAnsi="Arial" w:cs="Arial"/>
          <w:b/>
          <w:sz w:val="24"/>
          <w:szCs w:val="24"/>
        </w:rPr>
        <w:t>ucosal healing in</w:t>
      </w:r>
      <w:r w:rsidR="00547ED9" w:rsidRPr="00833474">
        <w:rPr>
          <w:rFonts w:ascii="Arial" w:hAnsi="Arial" w:cs="Arial"/>
          <w:b/>
          <w:sz w:val="24"/>
          <w:szCs w:val="24"/>
        </w:rPr>
        <w:t xml:space="preserve"> UC patients</w:t>
      </w:r>
      <w:r w:rsidR="000343B8" w:rsidRPr="00833474">
        <w:rPr>
          <w:rFonts w:ascii="Arial" w:hAnsi="Arial" w:cs="Arial"/>
          <w:b/>
          <w:sz w:val="24"/>
          <w:szCs w:val="24"/>
        </w:rPr>
        <w:t xml:space="preserve"> </w:t>
      </w:r>
      <w:r>
        <w:rPr>
          <w:rFonts w:ascii="Arial" w:hAnsi="Arial" w:cs="Arial"/>
          <w:b/>
          <w:sz w:val="24"/>
          <w:szCs w:val="24"/>
        </w:rPr>
        <w:t>is accompanied by enhanced TSLP expression and a reduction in miR-31 levels</w:t>
      </w:r>
    </w:p>
    <w:bookmarkEnd w:id="2"/>
    <w:p w14:paraId="2D20A8A0" w14:textId="284E826E" w:rsidR="00213F76" w:rsidRPr="0048356C" w:rsidRDefault="00A27CB7" w:rsidP="00833474">
      <w:pPr>
        <w:contextualSpacing/>
        <w:jc w:val="both"/>
        <w:rPr>
          <w:rFonts w:ascii="Arial" w:hAnsi="Arial" w:cs="Arial"/>
          <w:sz w:val="24"/>
          <w:szCs w:val="24"/>
        </w:rPr>
      </w:pPr>
      <w:r>
        <w:rPr>
          <w:rFonts w:ascii="Arial" w:hAnsi="Arial" w:cs="Arial"/>
          <w:sz w:val="24"/>
          <w:szCs w:val="24"/>
        </w:rPr>
        <w:t xml:space="preserve">Our data indicate that an increased miR-31 is responsible for </w:t>
      </w:r>
      <w:r w:rsidR="004E2D05">
        <w:rPr>
          <w:rFonts w:ascii="Arial" w:hAnsi="Arial" w:cs="Arial"/>
          <w:sz w:val="24"/>
          <w:szCs w:val="24"/>
        </w:rPr>
        <w:t>a</w:t>
      </w:r>
      <w:r>
        <w:rPr>
          <w:rFonts w:ascii="Arial" w:hAnsi="Arial" w:cs="Arial"/>
          <w:sz w:val="24"/>
          <w:szCs w:val="24"/>
        </w:rPr>
        <w:t xml:space="preserve"> reduction of TSLP in the inflamed tissue of UC patients. </w:t>
      </w:r>
      <w:r w:rsidR="004E2D05">
        <w:rPr>
          <w:rFonts w:ascii="Arial" w:hAnsi="Arial" w:cs="Arial"/>
          <w:sz w:val="24"/>
          <w:szCs w:val="24"/>
        </w:rPr>
        <w:t>Given the function of TSLP in the gut mucosa</w:t>
      </w:r>
      <w:r>
        <w:rPr>
          <w:rFonts w:ascii="Arial" w:hAnsi="Arial" w:cs="Arial"/>
          <w:sz w:val="24"/>
          <w:szCs w:val="24"/>
        </w:rPr>
        <w:t>, we hypothesised that, in order to achieve mucosal healing, UC patients had to increase the level of expression of TSLP in the gut lin</w:t>
      </w:r>
      <w:r w:rsidR="001E205C">
        <w:rPr>
          <w:rFonts w:ascii="Arial" w:hAnsi="Arial" w:cs="Arial"/>
          <w:sz w:val="24"/>
          <w:szCs w:val="24"/>
        </w:rPr>
        <w:t>ing</w:t>
      </w:r>
      <w:r>
        <w:rPr>
          <w:rFonts w:ascii="Arial" w:hAnsi="Arial" w:cs="Arial"/>
          <w:sz w:val="24"/>
          <w:szCs w:val="24"/>
        </w:rPr>
        <w:t xml:space="preserve"> and that this had to be accompanied by a reduction in the levels of miR-31. </w:t>
      </w:r>
      <w:r w:rsidR="00500373">
        <w:rPr>
          <w:rFonts w:ascii="Arial" w:hAnsi="Arial" w:cs="Arial"/>
          <w:sz w:val="24"/>
          <w:szCs w:val="24"/>
        </w:rPr>
        <w:t xml:space="preserve">We performed </w:t>
      </w:r>
      <w:r w:rsidR="00500373" w:rsidRPr="00833474">
        <w:rPr>
          <w:rFonts w:ascii="Arial" w:hAnsi="Arial" w:cs="Arial"/>
          <w:sz w:val="24"/>
          <w:szCs w:val="24"/>
        </w:rPr>
        <w:t>RT-qPCR and microRNA specific PCR</w:t>
      </w:r>
      <w:r w:rsidR="00500373">
        <w:rPr>
          <w:rFonts w:ascii="Arial" w:hAnsi="Arial" w:cs="Arial"/>
          <w:sz w:val="24"/>
          <w:szCs w:val="24"/>
        </w:rPr>
        <w:t xml:space="preserve"> on RNA extracted </w:t>
      </w:r>
      <w:r w:rsidR="00FC6825">
        <w:rPr>
          <w:rFonts w:ascii="Arial" w:hAnsi="Arial" w:cs="Arial"/>
          <w:sz w:val="24"/>
          <w:szCs w:val="24"/>
        </w:rPr>
        <w:t xml:space="preserve">from </w:t>
      </w:r>
      <w:r w:rsidR="00500373">
        <w:rPr>
          <w:rFonts w:ascii="Arial" w:hAnsi="Arial" w:cs="Arial"/>
          <w:sz w:val="24"/>
          <w:szCs w:val="24"/>
        </w:rPr>
        <w:t>biopsies taken before</w:t>
      </w:r>
      <w:r w:rsidR="001E205C">
        <w:rPr>
          <w:rFonts w:ascii="Arial" w:hAnsi="Arial" w:cs="Arial"/>
          <w:sz w:val="24"/>
          <w:szCs w:val="24"/>
        </w:rPr>
        <w:t xml:space="preserve"> </w:t>
      </w:r>
      <w:r w:rsidR="00500373">
        <w:rPr>
          <w:rFonts w:ascii="Arial" w:hAnsi="Arial" w:cs="Arial"/>
          <w:sz w:val="24"/>
          <w:szCs w:val="24"/>
        </w:rPr>
        <w:t>and after treatment</w:t>
      </w:r>
      <w:r w:rsidR="001E205C">
        <w:rPr>
          <w:rFonts w:ascii="Arial" w:hAnsi="Arial" w:cs="Arial"/>
          <w:sz w:val="24"/>
          <w:szCs w:val="24"/>
        </w:rPr>
        <w:t xml:space="preserve"> </w:t>
      </w:r>
      <w:r w:rsidR="00C04D15">
        <w:rPr>
          <w:rFonts w:ascii="Arial" w:hAnsi="Arial" w:cs="Arial"/>
          <w:sz w:val="24"/>
          <w:szCs w:val="24"/>
        </w:rPr>
        <w:t xml:space="preserve">with </w:t>
      </w:r>
      <w:r w:rsidR="00C04D15" w:rsidRPr="00833474">
        <w:rPr>
          <w:rFonts w:ascii="Arial" w:hAnsi="Arial" w:cs="Arial"/>
          <w:sz w:val="24"/>
          <w:szCs w:val="24"/>
        </w:rPr>
        <w:lastRenderedPageBreak/>
        <w:t>tralokinumab</w:t>
      </w:r>
      <w:r w:rsidR="00500373" w:rsidRPr="00833474" w:rsidDel="00500373">
        <w:rPr>
          <w:rFonts w:ascii="Arial" w:hAnsi="Arial" w:cs="Arial"/>
          <w:sz w:val="24"/>
          <w:szCs w:val="24"/>
        </w:rPr>
        <w:t xml:space="preserve"> </w:t>
      </w:r>
      <w:r w:rsidR="00500373">
        <w:rPr>
          <w:rFonts w:ascii="Arial" w:hAnsi="Arial" w:cs="Arial"/>
          <w:sz w:val="24"/>
          <w:szCs w:val="24"/>
        </w:rPr>
        <w:t xml:space="preserve">as part of </w:t>
      </w:r>
      <w:r w:rsidR="00C72366">
        <w:rPr>
          <w:rFonts w:ascii="Arial" w:hAnsi="Arial" w:cs="Arial"/>
          <w:sz w:val="24"/>
          <w:szCs w:val="24"/>
        </w:rPr>
        <w:t xml:space="preserve">a </w:t>
      </w:r>
      <w:r w:rsidR="00C72366" w:rsidRPr="00A57752">
        <w:rPr>
          <w:rFonts w:ascii="Arial" w:hAnsi="Arial" w:cs="Arial"/>
          <w:sz w:val="24"/>
          <w:szCs w:val="24"/>
        </w:rPr>
        <w:t>previously published phase II</w:t>
      </w:r>
      <w:r w:rsidR="00547ED9" w:rsidRPr="00A57752">
        <w:rPr>
          <w:rFonts w:ascii="Arial" w:hAnsi="Arial" w:cs="Arial"/>
          <w:sz w:val="24"/>
          <w:szCs w:val="24"/>
        </w:rPr>
        <w:t xml:space="preserve"> </w:t>
      </w:r>
      <w:r w:rsidR="00500373" w:rsidRPr="0048356C">
        <w:rPr>
          <w:rFonts w:ascii="Arial" w:hAnsi="Arial" w:cs="Arial"/>
          <w:sz w:val="24"/>
          <w:szCs w:val="24"/>
        </w:rPr>
        <w:t>t</w:t>
      </w:r>
      <w:r w:rsidR="00547ED9" w:rsidRPr="0048356C">
        <w:rPr>
          <w:rFonts w:ascii="Arial" w:hAnsi="Arial" w:cs="Arial"/>
          <w:sz w:val="24"/>
          <w:szCs w:val="24"/>
        </w:rPr>
        <w:t>rial</w:t>
      </w:r>
      <w:r w:rsidR="00B13799" w:rsidRPr="0048356C">
        <w:rPr>
          <w:rFonts w:ascii="Arial" w:hAnsi="Arial" w:cs="Arial"/>
          <w:sz w:val="24"/>
          <w:szCs w:val="24"/>
        </w:rPr>
        <w:t xml:space="preserve"> </w:t>
      </w:r>
      <w:r w:rsidR="00547ED9" w:rsidRPr="00A57752">
        <w:rPr>
          <w:rFonts w:ascii="Arial" w:hAnsi="Arial" w:cs="Arial"/>
          <w:sz w:val="24"/>
          <w:szCs w:val="24"/>
        </w:rPr>
        <w:fldChar w:fldCharType="begin">
          <w:fldData xml:space="preserve">PEVuZE5vdGU+PENpdGU+PEF1dGhvcj5EYW5lc2U8L0F1dGhvcj48WWVhcj4yMDE1PC9ZZWFyPjxS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</w:fldData>
        </w:fldChar>
      </w:r>
      <w:r w:rsidR="003C6D47" w:rsidRPr="0048356C">
        <w:rPr>
          <w:rFonts w:ascii="Arial" w:hAnsi="Arial" w:cs="Arial"/>
          <w:sz w:val="24"/>
          <w:szCs w:val="24"/>
        </w:rPr>
        <w:instrText xml:space="preserve"> ADDIN EN.CITE </w:instrText>
      </w:r>
      <w:r w:rsidR="003C6D47" w:rsidRPr="0048356C">
        <w:rPr>
          <w:rFonts w:ascii="Arial" w:hAnsi="Arial" w:cs="Arial"/>
          <w:sz w:val="24"/>
          <w:szCs w:val="24"/>
        </w:rPr>
        <w:fldChar w:fldCharType="begin">
          <w:fldData xml:space="preserve">PEVuZE5vdGU+PENpdGU+PEF1dGhvcj5EYW5lc2U8L0F1dGhvcj48WWVhcj4yMDE1PC9ZZWFyPjxS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</w:fldData>
        </w:fldChar>
      </w:r>
      <w:r w:rsidR="003C6D47" w:rsidRPr="0048356C">
        <w:rPr>
          <w:rFonts w:ascii="Arial" w:hAnsi="Arial" w:cs="Arial"/>
          <w:sz w:val="24"/>
          <w:szCs w:val="24"/>
        </w:rPr>
        <w:instrText xml:space="preserve"> ADDIN EN.CITE.DATA </w:instrText>
      </w:r>
      <w:r w:rsidR="003C6D47" w:rsidRPr="0048356C">
        <w:rPr>
          <w:rFonts w:ascii="Arial" w:hAnsi="Arial" w:cs="Arial"/>
          <w:sz w:val="24"/>
          <w:szCs w:val="24"/>
        </w:rPr>
      </w:r>
      <w:r w:rsidR="003C6D47" w:rsidRPr="0048356C">
        <w:rPr>
          <w:rFonts w:ascii="Arial" w:hAnsi="Arial" w:cs="Arial"/>
          <w:sz w:val="24"/>
          <w:szCs w:val="24"/>
        </w:rPr>
        <w:fldChar w:fldCharType="end"/>
      </w:r>
      <w:r w:rsidR="00547ED9" w:rsidRPr="00A57752">
        <w:rPr>
          <w:rFonts w:ascii="Arial" w:hAnsi="Arial" w:cs="Arial"/>
          <w:sz w:val="24"/>
          <w:szCs w:val="24"/>
        </w:rPr>
      </w:r>
      <w:r w:rsidR="00547ED9" w:rsidRPr="00A57752">
        <w:rPr>
          <w:rFonts w:ascii="Arial" w:hAnsi="Arial" w:cs="Arial"/>
          <w:sz w:val="24"/>
          <w:szCs w:val="24"/>
        </w:rPr>
        <w:fldChar w:fldCharType="separate"/>
      </w:r>
      <w:r w:rsidR="003C6D47" w:rsidRPr="00A57752">
        <w:rPr>
          <w:rFonts w:ascii="Arial" w:hAnsi="Arial" w:cs="Arial"/>
          <w:noProof/>
          <w:sz w:val="24"/>
          <w:szCs w:val="24"/>
        </w:rPr>
        <w:t>(28)</w:t>
      </w:r>
      <w:r w:rsidR="00547ED9" w:rsidRPr="00A57752">
        <w:rPr>
          <w:rFonts w:ascii="Arial" w:hAnsi="Arial" w:cs="Arial"/>
          <w:sz w:val="24"/>
          <w:szCs w:val="24"/>
        </w:rPr>
        <w:fldChar w:fldCharType="end"/>
      </w:r>
      <w:r w:rsidR="00500373" w:rsidRPr="00A57752">
        <w:rPr>
          <w:rFonts w:ascii="Arial" w:hAnsi="Arial" w:cs="Arial"/>
          <w:sz w:val="24"/>
          <w:szCs w:val="24"/>
        </w:rPr>
        <w:t>.</w:t>
      </w:r>
      <w:r w:rsidR="00547ED9" w:rsidRPr="00A57752">
        <w:rPr>
          <w:rFonts w:ascii="Arial" w:hAnsi="Arial" w:cs="Arial"/>
          <w:sz w:val="24"/>
          <w:szCs w:val="24"/>
        </w:rPr>
        <w:t xml:space="preserve"> We </w:t>
      </w:r>
      <w:r w:rsidR="00500373" w:rsidRPr="0048356C">
        <w:rPr>
          <w:rFonts w:ascii="Arial" w:hAnsi="Arial" w:cs="Arial"/>
          <w:sz w:val="24"/>
          <w:szCs w:val="24"/>
        </w:rPr>
        <w:t>compared pre</w:t>
      </w:r>
      <w:r w:rsidR="00D176BB" w:rsidRPr="0048356C">
        <w:rPr>
          <w:rFonts w:ascii="Arial" w:hAnsi="Arial" w:cs="Arial"/>
          <w:sz w:val="24"/>
          <w:szCs w:val="24"/>
        </w:rPr>
        <w:t>-</w:t>
      </w:r>
      <w:r w:rsidR="00500373" w:rsidRPr="0048356C">
        <w:rPr>
          <w:rFonts w:ascii="Arial" w:hAnsi="Arial" w:cs="Arial"/>
          <w:sz w:val="24"/>
          <w:szCs w:val="24"/>
        </w:rPr>
        <w:t xml:space="preserve"> and post</w:t>
      </w:r>
      <w:r w:rsidR="00D176BB" w:rsidRPr="0048356C">
        <w:rPr>
          <w:rFonts w:ascii="Arial" w:hAnsi="Arial" w:cs="Arial"/>
          <w:sz w:val="24"/>
          <w:szCs w:val="24"/>
        </w:rPr>
        <w:t>-</w:t>
      </w:r>
      <w:r w:rsidR="00500373" w:rsidRPr="0048356C">
        <w:rPr>
          <w:rFonts w:ascii="Arial" w:hAnsi="Arial" w:cs="Arial"/>
          <w:sz w:val="24"/>
          <w:szCs w:val="24"/>
        </w:rPr>
        <w:t xml:space="preserve">treatment samples </w:t>
      </w:r>
      <w:r w:rsidR="004D5B98" w:rsidRPr="0048356C">
        <w:rPr>
          <w:rFonts w:ascii="Arial" w:hAnsi="Arial" w:cs="Arial"/>
          <w:sz w:val="24"/>
          <w:szCs w:val="24"/>
        </w:rPr>
        <w:t>only</w:t>
      </w:r>
      <w:r w:rsidR="004D5B98" w:rsidRPr="00A57752">
        <w:rPr>
          <w:rFonts w:ascii="Arial" w:hAnsi="Arial" w:cs="Arial"/>
          <w:sz w:val="24"/>
          <w:szCs w:val="24"/>
        </w:rPr>
        <w:t xml:space="preserve"> </w:t>
      </w:r>
      <w:r w:rsidR="00500373" w:rsidRPr="00A57752">
        <w:rPr>
          <w:rFonts w:ascii="Arial" w:hAnsi="Arial" w:cs="Arial"/>
          <w:sz w:val="24"/>
          <w:szCs w:val="24"/>
        </w:rPr>
        <w:t xml:space="preserve">in patients who achieved </w:t>
      </w:r>
      <w:r w:rsidR="00547ED9" w:rsidRPr="0048356C">
        <w:rPr>
          <w:rFonts w:ascii="Arial" w:hAnsi="Arial" w:cs="Arial"/>
          <w:sz w:val="24"/>
          <w:szCs w:val="24"/>
        </w:rPr>
        <w:t>mucosal healing</w:t>
      </w:r>
      <w:r w:rsidR="0082798B" w:rsidRPr="0048356C">
        <w:rPr>
          <w:rFonts w:ascii="Arial" w:hAnsi="Arial" w:cs="Arial"/>
          <w:sz w:val="24"/>
          <w:szCs w:val="24"/>
        </w:rPr>
        <w:t xml:space="preserve"> after tralokinumab treatment</w:t>
      </w:r>
      <w:r w:rsidR="00547ED9" w:rsidRPr="00A57752">
        <w:rPr>
          <w:rFonts w:ascii="Arial" w:hAnsi="Arial" w:cs="Arial"/>
          <w:sz w:val="24"/>
          <w:szCs w:val="24"/>
        </w:rPr>
        <w:t>.</w:t>
      </w:r>
      <w:r w:rsidR="00ED174E" w:rsidRPr="00A57752">
        <w:rPr>
          <w:rFonts w:ascii="Arial" w:hAnsi="Arial" w:cs="Arial"/>
          <w:sz w:val="24"/>
          <w:szCs w:val="24"/>
        </w:rPr>
        <w:t xml:space="preserve"> mRNA expression </w:t>
      </w:r>
      <w:r w:rsidR="00500373" w:rsidRPr="0048356C">
        <w:rPr>
          <w:rFonts w:ascii="Arial" w:hAnsi="Arial" w:cs="Arial"/>
          <w:sz w:val="24"/>
          <w:szCs w:val="24"/>
        </w:rPr>
        <w:t>of</w:t>
      </w:r>
      <w:r w:rsidR="00ED174E" w:rsidRPr="0048356C">
        <w:rPr>
          <w:rFonts w:ascii="Arial" w:hAnsi="Arial" w:cs="Arial"/>
          <w:sz w:val="24"/>
          <w:szCs w:val="24"/>
        </w:rPr>
        <w:t xml:space="preserve"> TSLP </w:t>
      </w:r>
      <w:r w:rsidR="00500373" w:rsidRPr="0048356C">
        <w:rPr>
          <w:rFonts w:ascii="Arial" w:hAnsi="Arial" w:cs="Arial"/>
          <w:sz w:val="24"/>
          <w:szCs w:val="24"/>
        </w:rPr>
        <w:t>was</w:t>
      </w:r>
      <w:r w:rsidR="00ED174E" w:rsidRPr="0048356C">
        <w:rPr>
          <w:rFonts w:ascii="Arial" w:hAnsi="Arial" w:cs="Arial"/>
          <w:sz w:val="24"/>
          <w:szCs w:val="24"/>
        </w:rPr>
        <w:t xml:space="preserve"> increased </w:t>
      </w:r>
      <w:r w:rsidR="00500373" w:rsidRPr="0048356C">
        <w:rPr>
          <w:rFonts w:ascii="Arial" w:hAnsi="Arial" w:cs="Arial"/>
          <w:sz w:val="24"/>
          <w:szCs w:val="24"/>
        </w:rPr>
        <w:t xml:space="preserve">when </w:t>
      </w:r>
      <w:r w:rsidR="00ED174E" w:rsidRPr="0048356C">
        <w:rPr>
          <w:rFonts w:ascii="Arial" w:hAnsi="Arial" w:cs="Arial"/>
          <w:sz w:val="24"/>
          <w:szCs w:val="24"/>
        </w:rPr>
        <w:t>mucosal healing</w:t>
      </w:r>
      <w:r w:rsidR="00500373" w:rsidRPr="0048356C">
        <w:rPr>
          <w:rFonts w:ascii="Arial" w:hAnsi="Arial" w:cs="Arial"/>
          <w:sz w:val="24"/>
          <w:szCs w:val="24"/>
        </w:rPr>
        <w:t xml:space="preserve"> was </w:t>
      </w:r>
      <w:r w:rsidR="00FC6825" w:rsidRPr="0048356C">
        <w:rPr>
          <w:rFonts w:ascii="Arial" w:hAnsi="Arial" w:cs="Arial"/>
          <w:sz w:val="24"/>
          <w:szCs w:val="24"/>
        </w:rPr>
        <w:t>achiev</w:t>
      </w:r>
      <w:r w:rsidR="00B71436" w:rsidRPr="0048356C">
        <w:rPr>
          <w:rFonts w:ascii="Arial" w:hAnsi="Arial" w:cs="Arial"/>
          <w:sz w:val="24"/>
          <w:szCs w:val="24"/>
        </w:rPr>
        <w:t xml:space="preserve">ed in </w:t>
      </w:r>
      <w:r w:rsidR="00C72366" w:rsidRPr="0048356C">
        <w:rPr>
          <w:rFonts w:ascii="Arial" w:hAnsi="Arial" w:cs="Arial"/>
          <w:sz w:val="24"/>
          <w:szCs w:val="24"/>
        </w:rPr>
        <w:t>t</w:t>
      </w:r>
      <w:r w:rsidR="00B71436" w:rsidRPr="0048356C">
        <w:rPr>
          <w:rFonts w:ascii="Arial" w:hAnsi="Arial" w:cs="Arial"/>
          <w:sz w:val="24"/>
          <w:szCs w:val="24"/>
        </w:rPr>
        <w:t>ralokinumab</w:t>
      </w:r>
      <w:r w:rsidR="00D176BB" w:rsidRPr="0048356C">
        <w:rPr>
          <w:rFonts w:ascii="Arial" w:hAnsi="Arial" w:cs="Arial"/>
          <w:sz w:val="24"/>
          <w:szCs w:val="24"/>
        </w:rPr>
        <w:t>-</w:t>
      </w:r>
      <w:r w:rsidR="00B71436" w:rsidRPr="0048356C">
        <w:rPr>
          <w:rFonts w:ascii="Arial" w:hAnsi="Arial" w:cs="Arial"/>
          <w:sz w:val="24"/>
          <w:szCs w:val="24"/>
        </w:rPr>
        <w:t>treated patients</w:t>
      </w:r>
      <w:r w:rsidR="00D176BB" w:rsidRPr="0048356C">
        <w:rPr>
          <w:rFonts w:ascii="Arial" w:hAnsi="Arial" w:cs="Arial"/>
          <w:sz w:val="24"/>
          <w:szCs w:val="24"/>
        </w:rPr>
        <w:t xml:space="preserve"> (Figure 5A)</w:t>
      </w:r>
      <w:r w:rsidR="00B71436" w:rsidRPr="0048356C">
        <w:rPr>
          <w:rFonts w:ascii="Arial" w:hAnsi="Arial" w:cs="Arial"/>
          <w:sz w:val="24"/>
          <w:szCs w:val="24"/>
        </w:rPr>
        <w:t xml:space="preserve">, </w:t>
      </w:r>
      <w:r w:rsidR="00500373" w:rsidRPr="0048356C">
        <w:rPr>
          <w:rFonts w:ascii="Arial" w:hAnsi="Arial" w:cs="Arial"/>
          <w:sz w:val="24"/>
          <w:szCs w:val="24"/>
        </w:rPr>
        <w:t>suggesting</w:t>
      </w:r>
      <w:r w:rsidR="00ED174E" w:rsidRPr="0048356C">
        <w:rPr>
          <w:rFonts w:ascii="Arial" w:hAnsi="Arial" w:cs="Arial"/>
          <w:sz w:val="24"/>
          <w:szCs w:val="24"/>
        </w:rPr>
        <w:t xml:space="preserve"> that this cytokine might </w:t>
      </w:r>
      <w:r w:rsidR="00500373" w:rsidRPr="0048356C">
        <w:rPr>
          <w:rFonts w:ascii="Arial" w:hAnsi="Arial" w:cs="Arial"/>
          <w:sz w:val="24"/>
          <w:szCs w:val="24"/>
        </w:rPr>
        <w:t>play a role in achieving mucosal healing</w:t>
      </w:r>
      <w:r w:rsidR="00D90A91" w:rsidRPr="0048356C">
        <w:rPr>
          <w:rFonts w:ascii="Arial" w:hAnsi="Arial" w:cs="Arial"/>
          <w:sz w:val="24"/>
          <w:szCs w:val="24"/>
        </w:rPr>
        <w:t xml:space="preserve"> </w:t>
      </w:r>
      <w:r w:rsidR="00FC6825" w:rsidRPr="0048356C">
        <w:rPr>
          <w:rFonts w:ascii="Arial" w:hAnsi="Arial" w:cs="Arial"/>
          <w:sz w:val="24"/>
          <w:szCs w:val="24"/>
        </w:rPr>
        <w:t>via manipulation of IL-13 pathways</w:t>
      </w:r>
      <w:r w:rsidR="00547ED9" w:rsidRPr="0048356C">
        <w:rPr>
          <w:rFonts w:ascii="Arial" w:hAnsi="Arial" w:cs="Arial"/>
          <w:sz w:val="24"/>
          <w:szCs w:val="24"/>
        </w:rPr>
        <w:t>.</w:t>
      </w:r>
      <w:r w:rsidR="00ED174E" w:rsidRPr="0048356C">
        <w:rPr>
          <w:rFonts w:ascii="Arial" w:hAnsi="Arial" w:cs="Arial"/>
          <w:sz w:val="24"/>
          <w:szCs w:val="24"/>
        </w:rPr>
        <w:t xml:space="preserve"> As </w:t>
      </w:r>
      <w:r w:rsidRPr="0048356C">
        <w:rPr>
          <w:rFonts w:ascii="Arial" w:hAnsi="Arial" w:cs="Arial"/>
          <w:sz w:val="24"/>
          <w:szCs w:val="24"/>
        </w:rPr>
        <w:t xml:space="preserve">we </w:t>
      </w:r>
      <w:r w:rsidR="00ED174E" w:rsidRPr="0048356C">
        <w:rPr>
          <w:rFonts w:ascii="Arial" w:hAnsi="Arial" w:cs="Arial"/>
          <w:sz w:val="24"/>
          <w:szCs w:val="24"/>
        </w:rPr>
        <w:t>expect</w:t>
      </w:r>
      <w:r w:rsidRPr="0048356C">
        <w:rPr>
          <w:rFonts w:ascii="Arial" w:hAnsi="Arial" w:cs="Arial"/>
          <w:sz w:val="24"/>
          <w:szCs w:val="24"/>
        </w:rPr>
        <w:t>e</w:t>
      </w:r>
      <w:r w:rsidR="00ED174E" w:rsidRPr="0048356C">
        <w:rPr>
          <w:rFonts w:ascii="Arial" w:hAnsi="Arial" w:cs="Arial"/>
          <w:sz w:val="24"/>
          <w:szCs w:val="24"/>
        </w:rPr>
        <w:t xml:space="preserve">d, miR-31 levels </w:t>
      </w:r>
      <w:r w:rsidR="00D176BB" w:rsidRPr="0048356C">
        <w:rPr>
          <w:rFonts w:ascii="Arial" w:hAnsi="Arial" w:cs="Arial"/>
          <w:sz w:val="24"/>
          <w:szCs w:val="24"/>
        </w:rPr>
        <w:t xml:space="preserve">were </w:t>
      </w:r>
      <w:r w:rsidR="00ED174E" w:rsidRPr="0048356C">
        <w:rPr>
          <w:rFonts w:ascii="Arial" w:hAnsi="Arial" w:cs="Arial"/>
          <w:sz w:val="24"/>
          <w:szCs w:val="24"/>
        </w:rPr>
        <w:t xml:space="preserve">reduced </w:t>
      </w:r>
      <w:r w:rsidR="00D90A91" w:rsidRPr="0048356C">
        <w:rPr>
          <w:rFonts w:ascii="Arial" w:hAnsi="Arial" w:cs="Arial"/>
          <w:sz w:val="24"/>
          <w:szCs w:val="24"/>
        </w:rPr>
        <w:t>after</w:t>
      </w:r>
      <w:r w:rsidR="00ED174E" w:rsidRPr="0048356C">
        <w:rPr>
          <w:rFonts w:ascii="Arial" w:hAnsi="Arial" w:cs="Arial"/>
          <w:sz w:val="24"/>
          <w:szCs w:val="24"/>
        </w:rPr>
        <w:t xml:space="preserve"> mucosal healing, </w:t>
      </w:r>
      <w:r w:rsidR="00D90A91" w:rsidRPr="0048356C">
        <w:rPr>
          <w:rFonts w:ascii="Arial" w:hAnsi="Arial" w:cs="Arial"/>
          <w:sz w:val="24"/>
          <w:szCs w:val="24"/>
        </w:rPr>
        <w:t xml:space="preserve">suggesting that miR-31 </w:t>
      </w:r>
      <w:r w:rsidR="00FC6825" w:rsidRPr="0048356C">
        <w:rPr>
          <w:rFonts w:ascii="Arial" w:hAnsi="Arial" w:cs="Arial"/>
          <w:sz w:val="24"/>
          <w:szCs w:val="24"/>
        </w:rPr>
        <w:t>has a role in controlling</w:t>
      </w:r>
      <w:r w:rsidR="00D90A91" w:rsidRPr="0048356C">
        <w:rPr>
          <w:rFonts w:ascii="Arial" w:hAnsi="Arial" w:cs="Arial"/>
          <w:sz w:val="24"/>
          <w:szCs w:val="24"/>
        </w:rPr>
        <w:t xml:space="preserve"> TSLP expression </w:t>
      </w:r>
      <w:r w:rsidR="00D90A91" w:rsidRPr="0048356C">
        <w:rPr>
          <w:rFonts w:ascii="Arial" w:hAnsi="Arial" w:cs="Arial"/>
          <w:i/>
          <w:sz w:val="24"/>
          <w:szCs w:val="24"/>
        </w:rPr>
        <w:t>in vivo</w:t>
      </w:r>
      <w:r w:rsidR="00D90A91" w:rsidRPr="0048356C">
        <w:rPr>
          <w:rFonts w:ascii="Arial" w:hAnsi="Arial" w:cs="Arial"/>
          <w:sz w:val="24"/>
          <w:szCs w:val="24"/>
        </w:rPr>
        <w:t xml:space="preserve">, as we had already shown in our previous </w:t>
      </w:r>
      <w:r w:rsidR="00D90A91" w:rsidRPr="0048356C">
        <w:rPr>
          <w:rFonts w:ascii="Arial" w:hAnsi="Arial" w:cs="Arial"/>
          <w:i/>
          <w:sz w:val="24"/>
          <w:szCs w:val="24"/>
        </w:rPr>
        <w:t xml:space="preserve">in vitro </w:t>
      </w:r>
      <w:r w:rsidR="00D90A91" w:rsidRPr="0048356C">
        <w:rPr>
          <w:rFonts w:ascii="Arial" w:hAnsi="Arial" w:cs="Arial"/>
          <w:sz w:val="24"/>
          <w:szCs w:val="24"/>
        </w:rPr>
        <w:t>experiments (Figure 5B). This observation is further strengthened by a significant inverse co-relation between TSLP and miR-31 levels in</w:t>
      </w:r>
      <w:r w:rsidR="004614BE" w:rsidRPr="0048356C">
        <w:rPr>
          <w:rFonts w:ascii="Arial" w:hAnsi="Arial" w:cs="Arial"/>
          <w:sz w:val="24"/>
          <w:szCs w:val="24"/>
        </w:rPr>
        <w:t xml:space="preserve"> all</w:t>
      </w:r>
      <w:r w:rsidR="00D90A91" w:rsidRPr="0048356C">
        <w:rPr>
          <w:rFonts w:ascii="Arial" w:hAnsi="Arial" w:cs="Arial"/>
          <w:sz w:val="24"/>
          <w:szCs w:val="24"/>
        </w:rPr>
        <w:t xml:space="preserve"> patients</w:t>
      </w:r>
      <w:r w:rsidR="0082798B" w:rsidRPr="0048356C">
        <w:rPr>
          <w:rFonts w:ascii="Arial" w:hAnsi="Arial" w:cs="Arial"/>
          <w:sz w:val="24"/>
          <w:szCs w:val="24"/>
        </w:rPr>
        <w:t xml:space="preserve"> undergoing this trial (not only the ones that achieved mucosal healing and also including placebo controls, pooling pre- and post-treatment biopsy samples</w:t>
      </w:r>
      <w:r w:rsidR="0082798B" w:rsidRPr="00A57752">
        <w:rPr>
          <w:rFonts w:ascii="Arial" w:hAnsi="Arial" w:cs="Arial"/>
          <w:sz w:val="24"/>
          <w:szCs w:val="24"/>
        </w:rPr>
        <w:t>;</w:t>
      </w:r>
      <w:r w:rsidR="009A00C5" w:rsidRPr="00A57752">
        <w:rPr>
          <w:rFonts w:ascii="Arial" w:hAnsi="Arial" w:cs="Arial"/>
          <w:sz w:val="24"/>
          <w:szCs w:val="24"/>
        </w:rPr>
        <w:t xml:space="preserve"> </w:t>
      </w:r>
      <w:r w:rsidR="004C6B47" w:rsidRPr="0048356C">
        <w:rPr>
          <w:rFonts w:ascii="Arial" w:hAnsi="Arial" w:cs="Arial"/>
          <w:sz w:val="24"/>
          <w:szCs w:val="24"/>
        </w:rPr>
        <w:t>Spearman r=-0</w:t>
      </w:r>
      <w:r w:rsidR="00FC6825" w:rsidRPr="0048356C">
        <w:rPr>
          <w:rFonts w:ascii="Arial" w:hAnsi="Arial" w:cs="Arial"/>
          <w:sz w:val="24"/>
          <w:szCs w:val="24"/>
        </w:rPr>
        <w:t>.</w:t>
      </w:r>
      <w:r w:rsidR="004C6B47" w:rsidRPr="0048356C">
        <w:rPr>
          <w:rFonts w:ascii="Arial" w:hAnsi="Arial" w:cs="Arial"/>
          <w:sz w:val="24"/>
          <w:szCs w:val="24"/>
        </w:rPr>
        <w:t>8226, p&lt;0</w:t>
      </w:r>
      <w:r w:rsidR="00FC6825" w:rsidRPr="0048356C">
        <w:rPr>
          <w:rFonts w:ascii="Arial" w:hAnsi="Arial" w:cs="Arial"/>
          <w:sz w:val="24"/>
          <w:szCs w:val="24"/>
        </w:rPr>
        <w:t>.</w:t>
      </w:r>
      <w:r w:rsidR="004C6B47" w:rsidRPr="0048356C">
        <w:rPr>
          <w:rFonts w:ascii="Arial" w:hAnsi="Arial" w:cs="Arial"/>
          <w:sz w:val="24"/>
          <w:szCs w:val="24"/>
        </w:rPr>
        <w:t xml:space="preserve">0001, </w:t>
      </w:r>
      <w:r w:rsidR="00754CAF" w:rsidRPr="0048356C">
        <w:rPr>
          <w:rFonts w:ascii="Arial" w:hAnsi="Arial" w:cs="Arial"/>
          <w:sz w:val="24"/>
          <w:szCs w:val="24"/>
        </w:rPr>
        <w:t>Figure 5C</w:t>
      </w:r>
      <w:r w:rsidR="00CA7260" w:rsidRPr="0048356C">
        <w:rPr>
          <w:rFonts w:ascii="Arial" w:hAnsi="Arial" w:cs="Arial"/>
          <w:sz w:val="24"/>
          <w:szCs w:val="24"/>
        </w:rPr>
        <w:t xml:space="preserve">, Supplementary </w:t>
      </w:r>
      <w:r w:rsidR="0066660F" w:rsidRPr="0048356C">
        <w:rPr>
          <w:rFonts w:ascii="Arial" w:hAnsi="Arial" w:cs="Arial"/>
          <w:sz w:val="24"/>
          <w:szCs w:val="24"/>
        </w:rPr>
        <w:t>Table 6</w:t>
      </w:r>
      <w:r w:rsidR="00754CAF" w:rsidRPr="00A57752">
        <w:rPr>
          <w:rFonts w:ascii="Arial" w:hAnsi="Arial" w:cs="Arial"/>
          <w:sz w:val="24"/>
          <w:szCs w:val="24"/>
        </w:rPr>
        <w:t>)</w:t>
      </w:r>
      <w:r w:rsidR="00D90A91" w:rsidRPr="00A57752">
        <w:rPr>
          <w:rFonts w:ascii="Arial" w:hAnsi="Arial" w:cs="Arial"/>
          <w:sz w:val="24"/>
          <w:szCs w:val="24"/>
        </w:rPr>
        <w:t>.</w:t>
      </w:r>
    </w:p>
    <w:p w14:paraId="62A3AC8C" w14:textId="07618395" w:rsidR="00186105" w:rsidRDefault="00363CF0" w:rsidP="00833474">
      <w:pPr>
        <w:contextualSpacing/>
        <w:jc w:val="both"/>
        <w:rPr>
          <w:rFonts w:ascii="Arial" w:hAnsi="Arial" w:cs="Arial"/>
          <w:sz w:val="24"/>
          <w:szCs w:val="24"/>
        </w:rPr>
      </w:pPr>
      <w:r w:rsidRPr="0048356C">
        <w:rPr>
          <w:rFonts w:ascii="Arial" w:hAnsi="Arial" w:cs="Arial"/>
          <w:sz w:val="24"/>
          <w:szCs w:val="24"/>
        </w:rPr>
        <w:t xml:space="preserve">Taken together, our data </w:t>
      </w:r>
      <w:r w:rsidR="00234C3B" w:rsidRPr="0048356C">
        <w:rPr>
          <w:rFonts w:ascii="Arial" w:hAnsi="Arial" w:cs="Arial"/>
          <w:sz w:val="24"/>
          <w:szCs w:val="24"/>
        </w:rPr>
        <w:t>indicate</w:t>
      </w:r>
      <w:r w:rsidR="00B71E6C" w:rsidRPr="0048356C">
        <w:rPr>
          <w:rFonts w:ascii="Arial" w:hAnsi="Arial" w:cs="Arial"/>
          <w:sz w:val="24"/>
          <w:szCs w:val="24"/>
        </w:rPr>
        <w:t xml:space="preserve"> a</w:t>
      </w:r>
      <w:r w:rsidRPr="0048356C">
        <w:rPr>
          <w:rFonts w:ascii="Arial" w:hAnsi="Arial" w:cs="Arial"/>
          <w:sz w:val="24"/>
          <w:szCs w:val="24"/>
        </w:rPr>
        <w:t xml:space="preserve"> role </w:t>
      </w:r>
      <w:r w:rsidR="00B71E6C" w:rsidRPr="00C34DF6">
        <w:rPr>
          <w:rFonts w:ascii="Arial" w:hAnsi="Arial" w:cs="Arial"/>
          <w:sz w:val="24"/>
          <w:szCs w:val="24"/>
        </w:rPr>
        <w:t>for</w:t>
      </w:r>
      <w:r w:rsidRPr="00C34DF6">
        <w:rPr>
          <w:rFonts w:ascii="Arial" w:hAnsi="Arial" w:cs="Arial"/>
          <w:sz w:val="24"/>
          <w:szCs w:val="24"/>
        </w:rPr>
        <w:t xml:space="preserve"> TSLP in </w:t>
      </w:r>
      <w:r w:rsidR="00B71E6C" w:rsidRPr="00C34DF6">
        <w:rPr>
          <w:rFonts w:ascii="Arial" w:hAnsi="Arial" w:cs="Arial"/>
          <w:sz w:val="24"/>
          <w:szCs w:val="24"/>
        </w:rPr>
        <w:t xml:space="preserve">the </w:t>
      </w:r>
      <w:r w:rsidRPr="00C34DF6">
        <w:rPr>
          <w:rFonts w:ascii="Arial" w:hAnsi="Arial" w:cs="Arial"/>
          <w:sz w:val="24"/>
          <w:szCs w:val="24"/>
        </w:rPr>
        <w:t>healthy g</w:t>
      </w:r>
      <w:r w:rsidR="00234C3B" w:rsidRPr="00C34DF6">
        <w:rPr>
          <w:rFonts w:ascii="Arial" w:hAnsi="Arial" w:cs="Arial"/>
          <w:sz w:val="24"/>
          <w:szCs w:val="24"/>
        </w:rPr>
        <w:t>ut</w:t>
      </w:r>
      <w:r w:rsidR="00234C3B">
        <w:rPr>
          <w:rFonts w:ascii="Arial" w:hAnsi="Arial" w:cs="Arial"/>
          <w:sz w:val="24"/>
          <w:szCs w:val="24"/>
        </w:rPr>
        <w:t xml:space="preserve"> </w:t>
      </w:r>
      <w:r w:rsidR="00FC6825">
        <w:rPr>
          <w:rFonts w:ascii="Arial" w:hAnsi="Arial" w:cs="Arial"/>
          <w:sz w:val="24"/>
          <w:szCs w:val="24"/>
        </w:rPr>
        <w:t xml:space="preserve">mucosa </w:t>
      </w:r>
      <w:r w:rsidR="00234C3B">
        <w:rPr>
          <w:rFonts w:ascii="Arial" w:hAnsi="Arial" w:cs="Arial"/>
          <w:sz w:val="24"/>
          <w:szCs w:val="24"/>
        </w:rPr>
        <w:t>and that miR-31 negatively regulates the expression of TSLP at both mRNA and protein levels, through direct targeting of the 3’UTR.</w:t>
      </w:r>
    </w:p>
    <w:p w14:paraId="7D6B1AF0" w14:textId="169D45BC" w:rsidR="00A65676" w:rsidRDefault="00A65676" w:rsidP="00833474">
      <w:pPr>
        <w:contextualSpacing/>
        <w:jc w:val="both"/>
        <w:rPr>
          <w:rFonts w:ascii="Arial" w:hAnsi="Arial" w:cs="Arial"/>
          <w:sz w:val="24"/>
          <w:szCs w:val="24"/>
        </w:rPr>
      </w:pPr>
    </w:p>
    <w:p w14:paraId="6E80FB33" w14:textId="77777777" w:rsidR="00186105" w:rsidRDefault="00186105">
      <w:pPr>
        <w:spacing w:line="259" w:lineRule="auto"/>
        <w:contextualSpacing/>
        <w:rPr>
          <w:rFonts w:ascii="Arial" w:hAnsi="Arial" w:cs="Arial"/>
          <w:sz w:val="24"/>
          <w:szCs w:val="24"/>
        </w:rPr>
      </w:pPr>
      <w:r>
        <w:rPr>
          <w:rFonts w:ascii="Arial" w:hAnsi="Arial" w:cs="Arial"/>
          <w:sz w:val="24"/>
          <w:szCs w:val="24"/>
        </w:rPr>
        <w:br w:type="page"/>
      </w:r>
    </w:p>
    <w:p w14:paraId="58F1E089" w14:textId="77777777" w:rsidR="00BF27F5" w:rsidRPr="00833474" w:rsidRDefault="00BF27F5" w:rsidP="00833474">
      <w:pPr>
        <w:contextualSpacing/>
        <w:jc w:val="both"/>
        <w:rPr>
          <w:rFonts w:ascii="Arial" w:hAnsi="Arial" w:cs="Arial"/>
          <w:b/>
          <w:sz w:val="24"/>
          <w:szCs w:val="24"/>
        </w:rPr>
      </w:pPr>
      <w:r w:rsidRPr="00833474">
        <w:rPr>
          <w:rFonts w:ascii="Arial" w:hAnsi="Arial" w:cs="Arial"/>
          <w:b/>
          <w:sz w:val="24"/>
          <w:szCs w:val="24"/>
        </w:rPr>
        <w:lastRenderedPageBreak/>
        <w:t>Discussion</w:t>
      </w:r>
    </w:p>
    <w:p w14:paraId="477702D0" w14:textId="26D18A06" w:rsidR="00F339A7" w:rsidRDefault="00450EBE" w:rsidP="00833474">
      <w:pPr>
        <w:contextualSpacing/>
        <w:jc w:val="both"/>
        <w:rPr>
          <w:rFonts w:ascii="Arial" w:hAnsi="Arial" w:cs="Arial"/>
          <w:sz w:val="24"/>
          <w:szCs w:val="24"/>
        </w:rPr>
      </w:pPr>
      <w:r>
        <w:rPr>
          <w:rFonts w:ascii="Arial" w:hAnsi="Arial" w:cs="Arial"/>
          <w:sz w:val="24"/>
          <w:szCs w:val="24"/>
        </w:rPr>
        <w:t>Our data</w:t>
      </w:r>
      <w:r w:rsidRPr="00833474">
        <w:rPr>
          <w:rFonts w:ascii="Arial" w:hAnsi="Arial" w:cs="Arial"/>
          <w:sz w:val="24"/>
          <w:szCs w:val="24"/>
        </w:rPr>
        <w:t xml:space="preserve"> </w:t>
      </w:r>
      <w:r w:rsidR="009C5AD1" w:rsidRPr="00833474">
        <w:rPr>
          <w:rFonts w:ascii="Arial" w:hAnsi="Arial" w:cs="Arial"/>
          <w:sz w:val="24"/>
          <w:szCs w:val="24"/>
        </w:rPr>
        <w:t>show a clear relationship between miR-31 and TSLP</w:t>
      </w:r>
      <w:r>
        <w:rPr>
          <w:rFonts w:ascii="Arial" w:hAnsi="Arial" w:cs="Arial"/>
          <w:sz w:val="24"/>
          <w:szCs w:val="24"/>
        </w:rPr>
        <w:t>. M</w:t>
      </w:r>
      <w:r w:rsidR="00FE71DF">
        <w:rPr>
          <w:rFonts w:ascii="Arial" w:hAnsi="Arial" w:cs="Arial"/>
          <w:sz w:val="24"/>
          <w:szCs w:val="24"/>
        </w:rPr>
        <w:t xml:space="preserve">iR-31 </w:t>
      </w:r>
      <w:r w:rsidR="009C5AD1" w:rsidRPr="00833474">
        <w:rPr>
          <w:rFonts w:ascii="Arial" w:hAnsi="Arial" w:cs="Arial"/>
          <w:sz w:val="24"/>
          <w:szCs w:val="24"/>
        </w:rPr>
        <w:t>direct</w:t>
      </w:r>
      <w:r w:rsidR="00FE71DF">
        <w:rPr>
          <w:rFonts w:ascii="Arial" w:hAnsi="Arial" w:cs="Arial"/>
          <w:sz w:val="24"/>
          <w:szCs w:val="24"/>
        </w:rPr>
        <w:t>ly</w:t>
      </w:r>
      <w:r w:rsidR="009C5AD1" w:rsidRPr="00833474">
        <w:rPr>
          <w:rFonts w:ascii="Arial" w:hAnsi="Arial" w:cs="Arial"/>
          <w:sz w:val="24"/>
          <w:szCs w:val="24"/>
        </w:rPr>
        <w:t xml:space="preserve"> target</w:t>
      </w:r>
      <w:r w:rsidR="00FE71DF">
        <w:rPr>
          <w:rFonts w:ascii="Arial" w:hAnsi="Arial" w:cs="Arial"/>
          <w:sz w:val="24"/>
          <w:szCs w:val="24"/>
        </w:rPr>
        <w:t>s</w:t>
      </w:r>
      <w:r w:rsidR="009C5AD1" w:rsidRPr="00833474">
        <w:rPr>
          <w:rFonts w:ascii="Arial" w:hAnsi="Arial" w:cs="Arial"/>
          <w:sz w:val="24"/>
          <w:szCs w:val="24"/>
        </w:rPr>
        <w:t xml:space="preserve"> and downregulat</w:t>
      </w:r>
      <w:r w:rsidR="00FE71DF">
        <w:rPr>
          <w:rFonts w:ascii="Arial" w:hAnsi="Arial" w:cs="Arial"/>
          <w:sz w:val="24"/>
          <w:szCs w:val="24"/>
        </w:rPr>
        <w:t>es</w:t>
      </w:r>
      <w:r w:rsidR="009C5AD1" w:rsidRPr="00833474">
        <w:rPr>
          <w:rFonts w:ascii="Arial" w:hAnsi="Arial" w:cs="Arial"/>
          <w:sz w:val="24"/>
          <w:szCs w:val="24"/>
        </w:rPr>
        <w:t xml:space="preserve"> TSLP</w:t>
      </w:r>
      <w:r w:rsidR="00FE71DF">
        <w:rPr>
          <w:rFonts w:ascii="Arial" w:hAnsi="Arial" w:cs="Arial"/>
          <w:sz w:val="24"/>
          <w:szCs w:val="24"/>
        </w:rPr>
        <w:t xml:space="preserve"> expression</w:t>
      </w:r>
      <w:r w:rsidR="009C5AD1" w:rsidRPr="00833474">
        <w:rPr>
          <w:rFonts w:ascii="Arial" w:hAnsi="Arial" w:cs="Arial"/>
          <w:sz w:val="24"/>
          <w:szCs w:val="24"/>
        </w:rPr>
        <w:t xml:space="preserve">. </w:t>
      </w:r>
      <w:r w:rsidR="009C5AD1">
        <w:rPr>
          <w:rFonts w:ascii="Arial" w:hAnsi="Arial" w:cs="Arial"/>
          <w:sz w:val="24"/>
          <w:szCs w:val="24"/>
        </w:rPr>
        <w:t>M</w:t>
      </w:r>
      <w:r w:rsidR="009C5AD1" w:rsidRPr="00833474">
        <w:rPr>
          <w:rFonts w:ascii="Arial" w:hAnsi="Arial" w:cs="Arial"/>
          <w:sz w:val="24"/>
          <w:szCs w:val="24"/>
        </w:rPr>
        <w:t xml:space="preserve">iR-31 is increased in lymphocytes </w:t>
      </w:r>
      <w:r w:rsidRPr="00833474">
        <w:rPr>
          <w:rFonts w:ascii="Arial" w:hAnsi="Arial" w:cs="Arial"/>
          <w:sz w:val="24"/>
          <w:szCs w:val="24"/>
        </w:rPr>
        <w:t>and whole tissue</w:t>
      </w:r>
      <w:r>
        <w:rPr>
          <w:rFonts w:ascii="Arial" w:hAnsi="Arial" w:cs="Arial"/>
          <w:sz w:val="24"/>
          <w:szCs w:val="24"/>
        </w:rPr>
        <w:t xml:space="preserve"> </w:t>
      </w:r>
      <w:r w:rsidR="009C5AD1">
        <w:rPr>
          <w:rFonts w:ascii="Arial" w:hAnsi="Arial" w:cs="Arial"/>
          <w:sz w:val="24"/>
          <w:szCs w:val="24"/>
        </w:rPr>
        <w:t xml:space="preserve">isolated from mucosal biopsies </w:t>
      </w:r>
      <w:r w:rsidR="009C5AD1" w:rsidRPr="00833474">
        <w:rPr>
          <w:rFonts w:ascii="Arial" w:hAnsi="Arial" w:cs="Arial"/>
          <w:sz w:val="24"/>
          <w:szCs w:val="24"/>
        </w:rPr>
        <w:t xml:space="preserve">from UC patients, compared to healthy donors, while TSLP </w:t>
      </w:r>
      <w:r w:rsidR="009C5AD1">
        <w:rPr>
          <w:rFonts w:ascii="Arial" w:hAnsi="Arial" w:cs="Arial"/>
          <w:sz w:val="24"/>
          <w:szCs w:val="24"/>
        </w:rPr>
        <w:t xml:space="preserve">is down-regulated </w:t>
      </w:r>
      <w:r>
        <w:rPr>
          <w:rFonts w:ascii="Arial" w:hAnsi="Arial" w:cs="Arial"/>
          <w:sz w:val="24"/>
          <w:szCs w:val="24"/>
        </w:rPr>
        <w:t>respectively</w:t>
      </w:r>
      <w:r w:rsidR="009C5AD1" w:rsidRPr="00833474">
        <w:rPr>
          <w:rFonts w:ascii="Arial" w:hAnsi="Arial" w:cs="Arial"/>
          <w:sz w:val="24"/>
          <w:szCs w:val="24"/>
        </w:rPr>
        <w:t xml:space="preserve">. Furthermore, in </w:t>
      </w:r>
      <w:proofErr w:type="spellStart"/>
      <w:r w:rsidR="009C5AD1" w:rsidRPr="00833474">
        <w:rPr>
          <w:rFonts w:ascii="Arial" w:hAnsi="Arial" w:cs="Arial"/>
          <w:sz w:val="24"/>
          <w:szCs w:val="24"/>
        </w:rPr>
        <w:t>Jurkat</w:t>
      </w:r>
      <w:proofErr w:type="spellEnd"/>
      <w:r w:rsidR="009C5AD1" w:rsidRPr="00833474">
        <w:rPr>
          <w:rFonts w:ascii="Arial" w:hAnsi="Arial" w:cs="Arial"/>
          <w:sz w:val="24"/>
          <w:szCs w:val="24"/>
        </w:rPr>
        <w:t xml:space="preserve"> cells (used as a model of </w:t>
      </w:r>
      <w:r w:rsidR="009C5AD1" w:rsidRPr="00B56564">
        <w:rPr>
          <w:rFonts w:ascii="Arial" w:hAnsi="Arial" w:cs="Arial"/>
          <w:i/>
          <w:sz w:val="24"/>
          <w:szCs w:val="24"/>
        </w:rPr>
        <w:t>in vitro</w:t>
      </w:r>
      <w:r w:rsidR="009C5AD1" w:rsidRPr="00833474">
        <w:rPr>
          <w:rFonts w:ascii="Arial" w:hAnsi="Arial" w:cs="Arial"/>
          <w:sz w:val="24"/>
          <w:szCs w:val="24"/>
        </w:rPr>
        <w:t xml:space="preserve"> inflammation) the PHA-dependent </w:t>
      </w:r>
      <w:r>
        <w:rPr>
          <w:rFonts w:ascii="Arial" w:hAnsi="Arial" w:cs="Arial"/>
          <w:sz w:val="24"/>
          <w:szCs w:val="24"/>
        </w:rPr>
        <w:t xml:space="preserve">increase in </w:t>
      </w:r>
      <w:r w:rsidR="009C5AD1" w:rsidRPr="00833474">
        <w:rPr>
          <w:rFonts w:ascii="Arial" w:hAnsi="Arial" w:cs="Arial"/>
          <w:sz w:val="24"/>
          <w:szCs w:val="24"/>
        </w:rPr>
        <w:t>miR-31 is accompanied by a decrease in TSLP</w:t>
      </w:r>
      <w:r w:rsidR="00AF71D5">
        <w:rPr>
          <w:rFonts w:ascii="Arial" w:hAnsi="Arial" w:cs="Arial"/>
          <w:sz w:val="24"/>
          <w:szCs w:val="24"/>
        </w:rPr>
        <w:t xml:space="preserve">, </w:t>
      </w:r>
      <w:r w:rsidR="009C5AD1" w:rsidRPr="00833474">
        <w:rPr>
          <w:rFonts w:ascii="Arial" w:hAnsi="Arial" w:cs="Arial"/>
          <w:sz w:val="24"/>
          <w:szCs w:val="24"/>
        </w:rPr>
        <w:t xml:space="preserve">both </w:t>
      </w:r>
      <w:r>
        <w:rPr>
          <w:rFonts w:ascii="Arial" w:hAnsi="Arial" w:cs="Arial"/>
          <w:sz w:val="24"/>
          <w:szCs w:val="24"/>
        </w:rPr>
        <w:t xml:space="preserve">at </w:t>
      </w:r>
      <w:r w:rsidR="009C5AD1" w:rsidRPr="00833474">
        <w:rPr>
          <w:rFonts w:ascii="Arial" w:hAnsi="Arial" w:cs="Arial"/>
          <w:sz w:val="24"/>
          <w:szCs w:val="24"/>
        </w:rPr>
        <w:t xml:space="preserve">mRNA </w:t>
      </w:r>
      <w:r>
        <w:rPr>
          <w:rFonts w:ascii="Arial" w:hAnsi="Arial" w:cs="Arial"/>
          <w:sz w:val="24"/>
          <w:szCs w:val="24"/>
        </w:rPr>
        <w:t>and protein level, showing a</w:t>
      </w:r>
      <w:r w:rsidR="009C5AD1" w:rsidRPr="00833474">
        <w:rPr>
          <w:rFonts w:ascii="Arial" w:hAnsi="Arial" w:cs="Arial"/>
          <w:sz w:val="24"/>
          <w:szCs w:val="24"/>
        </w:rPr>
        <w:t xml:space="preserve"> highly significant inverse co-relation</w:t>
      </w:r>
      <w:r w:rsidR="00B56564">
        <w:rPr>
          <w:rFonts w:ascii="Arial" w:hAnsi="Arial" w:cs="Arial"/>
          <w:sz w:val="24"/>
          <w:szCs w:val="24"/>
        </w:rPr>
        <w:t xml:space="preserve"> </w:t>
      </w:r>
      <w:r w:rsidR="00B56564" w:rsidRPr="00B56564">
        <w:rPr>
          <w:rFonts w:ascii="Arial" w:hAnsi="Arial" w:cs="Arial"/>
          <w:i/>
          <w:sz w:val="24"/>
          <w:szCs w:val="24"/>
        </w:rPr>
        <w:t>in vitro</w:t>
      </w:r>
      <w:r w:rsidR="00B56564">
        <w:rPr>
          <w:rFonts w:ascii="Arial" w:hAnsi="Arial" w:cs="Arial"/>
          <w:sz w:val="24"/>
          <w:szCs w:val="24"/>
        </w:rPr>
        <w:t xml:space="preserve"> and </w:t>
      </w:r>
      <w:r w:rsidR="00B56564" w:rsidRPr="00B56564">
        <w:rPr>
          <w:rFonts w:ascii="Arial" w:hAnsi="Arial" w:cs="Arial"/>
          <w:i/>
          <w:sz w:val="24"/>
          <w:szCs w:val="24"/>
        </w:rPr>
        <w:t>in vivo</w:t>
      </w:r>
      <w:r w:rsidR="009C5AD1" w:rsidRPr="00833474">
        <w:rPr>
          <w:rFonts w:ascii="Arial" w:hAnsi="Arial" w:cs="Arial"/>
          <w:sz w:val="24"/>
          <w:szCs w:val="24"/>
        </w:rPr>
        <w:t xml:space="preserve">. Finally, when we blocked miR-31 activity with an </w:t>
      </w:r>
      <w:proofErr w:type="spellStart"/>
      <w:r w:rsidR="009C5AD1" w:rsidRPr="00833474">
        <w:rPr>
          <w:rFonts w:ascii="Arial" w:hAnsi="Arial" w:cs="Arial"/>
          <w:sz w:val="24"/>
          <w:szCs w:val="24"/>
        </w:rPr>
        <w:t>antago</w:t>
      </w:r>
      <w:r w:rsidR="00AF71D5">
        <w:rPr>
          <w:rFonts w:ascii="Arial" w:hAnsi="Arial" w:cs="Arial"/>
          <w:sz w:val="24"/>
          <w:szCs w:val="24"/>
        </w:rPr>
        <w:t>-</w:t>
      </w:r>
      <w:r w:rsidR="009C5AD1" w:rsidRPr="00833474">
        <w:rPr>
          <w:rFonts w:ascii="Arial" w:hAnsi="Arial" w:cs="Arial"/>
          <w:sz w:val="24"/>
          <w:szCs w:val="24"/>
        </w:rPr>
        <w:t>mi</w:t>
      </w:r>
      <w:r w:rsidR="00AF71D5">
        <w:rPr>
          <w:rFonts w:ascii="Arial" w:hAnsi="Arial" w:cs="Arial"/>
          <w:sz w:val="24"/>
          <w:szCs w:val="24"/>
        </w:rPr>
        <w:t>R</w:t>
      </w:r>
      <w:proofErr w:type="spellEnd"/>
      <w:r w:rsidR="009C5AD1" w:rsidRPr="00833474">
        <w:rPr>
          <w:rFonts w:ascii="Arial" w:hAnsi="Arial" w:cs="Arial"/>
          <w:sz w:val="24"/>
          <w:szCs w:val="24"/>
        </w:rPr>
        <w:t xml:space="preserve"> of miR-31, the increase of miR-31 </w:t>
      </w:r>
      <w:r w:rsidR="00AF71D5">
        <w:rPr>
          <w:rFonts w:ascii="Arial" w:hAnsi="Arial" w:cs="Arial"/>
          <w:sz w:val="24"/>
          <w:szCs w:val="24"/>
        </w:rPr>
        <w:t xml:space="preserve">was </w:t>
      </w:r>
      <w:r w:rsidR="009C5AD1" w:rsidRPr="00833474">
        <w:rPr>
          <w:rFonts w:ascii="Arial" w:hAnsi="Arial" w:cs="Arial"/>
          <w:sz w:val="24"/>
          <w:szCs w:val="24"/>
        </w:rPr>
        <w:t>negated in PHA</w:t>
      </w:r>
      <w:r w:rsidR="00AF71D5">
        <w:rPr>
          <w:rFonts w:ascii="Arial" w:hAnsi="Arial" w:cs="Arial"/>
          <w:sz w:val="24"/>
          <w:szCs w:val="24"/>
        </w:rPr>
        <w:t>-</w:t>
      </w:r>
      <w:r w:rsidR="009C5AD1" w:rsidRPr="00833474">
        <w:rPr>
          <w:rFonts w:ascii="Arial" w:hAnsi="Arial" w:cs="Arial"/>
          <w:sz w:val="24"/>
          <w:szCs w:val="24"/>
        </w:rPr>
        <w:t xml:space="preserve">stimulated cells and </w:t>
      </w:r>
      <w:r w:rsidR="00D96550">
        <w:rPr>
          <w:rFonts w:ascii="Arial" w:hAnsi="Arial" w:cs="Arial"/>
          <w:sz w:val="24"/>
          <w:szCs w:val="24"/>
        </w:rPr>
        <w:t xml:space="preserve">thus </w:t>
      </w:r>
      <w:r w:rsidR="009C5AD1" w:rsidRPr="00833474">
        <w:rPr>
          <w:rFonts w:ascii="Arial" w:hAnsi="Arial" w:cs="Arial"/>
          <w:sz w:val="24"/>
          <w:szCs w:val="24"/>
        </w:rPr>
        <w:t xml:space="preserve">the reduction of TSLP mRNA and protein </w:t>
      </w:r>
      <w:r w:rsidR="00AF71D5">
        <w:rPr>
          <w:rFonts w:ascii="Arial" w:hAnsi="Arial" w:cs="Arial"/>
          <w:sz w:val="24"/>
          <w:szCs w:val="24"/>
        </w:rPr>
        <w:t xml:space="preserve">was </w:t>
      </w:r>
      <w:r w:rsidR="009C5AD1" w:rsidRPr="00833474">
        <w:rPr>
          <w:rFonts w:ascii="Arial" w:hAnsi="Arial" w:cs="Arial"/>
          <w:sz w:val="24"/>
          <w:szCs w:val="24"/>
        </w:rPr>
        <w:t xml:space="preserve">prevented. </w:t>
      </w:r>
    </w:p>
    <w:p w14:paraId="02FF9FBA" w14:textId="5CDF6704" w:rsidR="00906B76" w:rsidRDefault="009C5AD1" w:rsidP="00833474">
      <w:pPr>
        <w:contextualSpacing/>
        <w:jc w:val="both"/>
        <w:rPr>
          <w:rFonts w:ascii="Arial" w:hAnsi="Arial" w:cs="Arial"/>
          <w:sz w:val="24"/>
          <w:szCs w:val="24"/>
        </w:rPr>
      </w:pPr>
      <w:r w:rsidRPr="00833474">
        <w:rPr>
          <w:rFonts w:ascii="Arial" w:hAnsi="Arial" w:cs="Arial"/>
          <w:sz w:val="24"/>
          <w:szCs w:val="24"/>
        </w:rPr>
        <w:t xml:space="preserve">The effect of miR-31 on TSLP </w:t>
      </w:r>
      <w:r w:rsidR="00450EBE">
        <w:rPr>
          <w:rFonts w:ascii="Arial" w:hAnsi="Arial" w:cs="Arial"/>
          <w:sz w:val="24"/>
          <w:szCs w:val="24"/>
        </w:rPr>
        <w:t>a</w:t>
      </w:r>
      <w:r w:rsidR="00AF71D5">
        <w:rPr>
          <w:rFonts w:ascii="Arial" w:hAnsi="Arial" w:cs="Arial"/>
          <w:sz w:val="24"/>
          <w:szCs w:val="24"/>
        </w:rPr>
        <w:t>p</w:t>
      </w:r>
      <w:r w:rsidR="00450EBE">
        <w:rPr>
          <w:rFonts w:ascii="Arial" w:hAnsi="Arial" w:cs="Arial"/>
          <w:sz w:val="24"/>
          <w:szCs w:val="24"/>
        </w:rPr>
        <w:t>pears</w:t>
      </w:r>
      <w:r w:rsidR="00450EBE" w:rsidRPr="00833474">
        <w:rPr>
          <w:rFonts w:ascii="Arial" w:hAnsi="Arial" w:cs="Arial"/>
          <w:sz w:val="24"/>
          <w:szCs w:val="24"/>
        </w:rPr>
        <w:t xml:space="preserve"> </w:t>
      </w:r>
      <w:r w:rsidRPr="00833474">
        <w:rPr>
          <w:rFonts w:ascii="Arial" w:hAnsi="Arial" w:cs="Arial"/>
          <w:sz w:val="24"/>
          <w:szCs w:val="24"/>
        </w:rPr>
        <w:t xml:space="preserve">to be </w:t>
      </w:r>
      <w:r w:rsidR="008A44E6">
        <w:rPr>
          <w:rFonts w:ascii="Arial" w:hAnsi="Arial" w:cs="Arial"/>
          <w:sz w:val="24"/>
          <w:szCs w:val="24"/>
        </w:rPr>
        <w:t xml:space="preserve">by </w:t>
      </w:r>
      <w:r w:rsidRPr="00833474">
        <w:rPr>
          <w:rFonts w:ascii="Arial" w:hAnsi="Arial" w:cs="Arial"/>
          <w:sz w:val="24"/>
          <w:szCs w:val="24"/>
        </w:rPr>
        <w:t xml:space="preserve">direct targeting </w:t>
      </w:r>
      <w:r w:rsidR="008A44E6">
        <w:rPr>
          <w:rFonts w:ascii="Arial" w:hAnsi="Arial" w:cs="Arial"/>
          <w:sz w:val="24"/>
          <w:szCs w:val="24"/>
        </w:rPr>
        <w:t xml:space="preserve">of </w:t>
      </w:r>
      <w:r w:rsidRPr="00833474">
        <w:rPr>
          <w:rFonts w:ascii="Arial" w:hAnsi="Arial" w:cs="Arial"/>
          <w:sz w:val="24"/>
          <w:szCs w:val="24"/>
        </w:rPr>
        <w:t>the 3</w:t>
      </w:r>
      <w:r w:rsidR="00406743">
        <w:rPr>
          <w:rFonts w:ascii="Arial" w:hAnsi="Arial" w:cs="Arial"/>
          <w:sz w:val="24"/>
          <w:szCs w:val="24"/>
        </w:rPr>
        <w:t>´</w:t>
      </w:r>
      <w:r w:rsidRPr="00833474">
        <w:rPr>
          <w:rFonts w:ascii="Arial" w:hAnsi="Arial" w:cs="Arial"/>
          <w:sz w:val="24"/>
          <w:szCs w:val="24"/>
        </w:rPr>
        <w:t>UTR of TSLP mRNA</w:t>
      </w:r>
      <w:r w:rsidR="00AF71D5">
        <w:rPr>
          <w:rFonts w:ascii="Arial" w:hAnsi="Arial" w:cs="Arial"/>
          <w:sz w:val="24"/>
          <w:szCs w:val="24"/>
        </w:rPr>
        <w:t>. W</w:t>
      </w:r>
      <w:r w:rsidRPr="00833474">
        <w:rPr>
          <w:rFonts w:ascii="Arial" w:hAnsi="Arial" w:cs="Arial"/>
          <w:sz w:val="24"/>
          <w:szCs w:val="24"/>
        </w:rPr>
        <w:t>e have elucidated the precise position of the binding sit</w:t>
      </w:r>
      <w:r>
        <w:rPr>
          <w:rFonts w:ascii="Arial" w:hAnsi="Arial" w:cs="Arial"/>
          <w:sz w:val="24"/>
          <w:szCs w:val="24"/>
        </w:rPr>
        <w:t>e of miR-31 in the 3</w:t>
      </w:r>
      <w:r w:rsidR="00D96550">
        <w:rPr>
          <w:rFonts w:ascii="Arial" w:hAnsi="Arial" w:cs="Arial"/>
          <w:sz w:val="24"/>
          <w:szCs w:val="24"/>
        </w:rPr>
        <w:t>´</w:t>
      </w:r>
      <w:r>
        <w:rPr>
          <w:rFonts w:ascii="Arial" w:hAnsi="Arial" w:cs="Arial"/>
          <w:sz w:val="24"/>
          <w:szCs w:val="24"/>
        </w:rPr>
        <w:t>UTR region</w:t>
      </w:r>
      <w:r w:rsidRPr="00833474">
        <w:rPr>
          <w:rFonts w:ascii="Arial" w:hAnsi="Arial" w:cs="Arial"/>
          <w:sz w:val="24"/>
          <w:szCs w:val="24"/>
        </w:rPr>
        <w:t>, which proves the molecular mechanism of miR-31 effect on TSLP.</w:t>
      </w:r>
      <w:r>
        <w:rPr>
          <w:rFonts w:ascii="Arial" w:hAnsi="Arial" w:cs="Arial"/>
          <w:sz w:val="24"/>
          <w:szCs w:val="24"/>
        </w:rPr>
        <w:t xml:space="preserve"> We were able to explore these findings </w:t>
      </w:r>
      <w:r w:rsidR="005420BF">
        <w:rPr>
          <w:rFonts w:ascii="Arial" w:hAnsi="Arial" w:cs="Arial"/>
          <w:sz w:val="24"/>
          <w:szCs w:val="24"/>
        </w:rPr>
        <w:t>in the</w:t>
      </w:r>
      <w:r w:rsidR="00186105">
        <w:rPr>
          <w:rFonts w:ascii="Arial" w:hAnsi="Arial" w:cs="Arial"/>
          <w:sz w:val="24"/>
          <w:szCs w:val="24"/>
        </w:rPr>
        <w:t xml:space="preserve"> patients</w:t>
      </w:r>
      <w:r w:rsidR="005420BF">
        <w:rPr>
          <w:rFonts w:ascii="Arial" w:hAnsi="Arial" w:cs="Arial"/>
          <w:sz w:val="24"/>
          <w:szCs w:val="24"/>
        </w:rPr>
        <w:t xml:space="preserve"> that</w:t>
      </w:r>
      <w:r w:rsidR="00186105">
        <w:rPr>
          <w:rFonts w:ascii="Arial" w:hAnsi="Arial" w:cs="Arial"/>
          <w:sz w:val="24"/>
          <w:szCs w:val="24"/>
        </w:rPr>
        <w:t xml:space="preserve"> achieved mucosal healing</w:t>
      </w:r>
      <w:r w:rsidR="005420BF">
        <w:rPr>
          <w:rFonts w:ascii="Arial" w:hAnsi="Arial" w:cs="Arial"/>
          <w:sz w:val="24"/>
          <w:szCs w:val="24"/>
        </w:rPr>
        <w:t xml:space="preserve"> after treatment with an anti-IL</w:t>
      </w:r>
      <w:r w:rsidR="00AF71D5">
        <w:rPr>
          <w:rFonts w:ascii="Arial" w:hAnsi="Arial" w:cs="Arial"/>
          <w:sz w:val="24"/>
          <w:szCs w:val="24"/>
        </w:rPr>
        <w:t>-</w:t>
      </w:r>
      <w:r w:rsidR="005420BF">
        <w:rPr>
          <w:rFonts w:ascii="Arial" w:hAnsi="Arial" w:cs="Arial"/>
          <w:sz w:val="24"/>
          <w:szCs w:val="24"/>
        </w:rPr>
        <w:t xml:space="preserve">13 antibody; these data suggest that TSLP </w:t>
      </w:r>
      <w:r w:rsidR="00480851">
        <w:rPr>
          <w:rFonts w:ascii="Arial" w:hAnsi="Arial" w:cs="Arial"/>
          <w:sz w:val="24"/>
          <w:szCs w:val="24"/>
        </w:rPr>
        <w:t>may</w:t>
      </w:r>
      <w:r>
        <w:rPr>
          <w:rFonts w:ascii="Arial" w:hAnsi="Arial" w:cs="Arial"/>
          <w:sz w:val="24"/>
          <w:szCs w:val="24"/>
        </w:rPr>
        <w:t xml:space="preserve"> </w:t>
      </w:r>
      <w:r w:rsidR="005420BF">
        <w:rPr>
          <w:rFonts w:ascii="Arial" w:hAnsi="Arial" w:cs="Arial"/>
          <w:sz w:val="24"/>
          <w:szCs w:val="24"/>
        </w:rPr>
        <w:t xml:space="preserve">play a role </w:t>
      </w:r>
      <w:r w:rsidR="001A5C78">
        <w:rPr>
          <w:rFonts w:ascii="Arial" w:hAnsi="Arial" w:cs="Arial"/>
          <w:sz w:val="24"/>
          <w:szCs w:val="24"/>
        </w:rPr>
        <w:t xml:space="preserve">in </w:t>
      </w:r>
      <w:r>
        <w:rPr>
          <w:rFonts w:ascii="Arial" w:hAnsi="Arial" w:cs="Arial"/>
          <w:sz w:val="24"/>
          <w:szCs w:val="24"/>
        </w:rPr>
        <w:t>the restitution of mucosal integrity in UC</w:t>
      </w:r>
      <w:r w:rsidR="00BF40F3">
        <w:rPr>
          <w:rFonts w:ascii="Arial" w:hAnsi="Arial" w:cs="Arial"/>
          <w:sz w:val="24"/>
          <w:szCs w:val="24"/>
        </w:rPr>
        <w:t xml:space="preserve"> </w:t>
      </w:r>
      <w:r w:rsidR="00580117" w:rsidRPr="00833474">
        <w:rPr>
          <w:rFonts w:ascii="Arial" w:hAnsi="Arial" w:cs="Arial"/>
          <w:sz w:val="24"/>
          <w:szCs w:val="24"/>
        </w:rPr>
        <w:fldChar w:fldCharType="begin"/>
      </w:r>
      <w:r w:rsidR="002144AE">
        <w:rPr>
          <w:rFonts w:ascii="Arial" w:hAnsi="Arial" w:cs="Arial"/>
          <w:sz w:val="24"/>
          <w:szCs w:val="24"/>
        </w:rPr>
        <w:instrText xml:space="preserve"> ADDIN EN.CITE &lt;EndNote&gt;&lt;Cite&gt;&lt;Author&gt;Takai&lt;/Author&gt;&lt;Year&gt;2012&lt;/Year&gt;&lt;RecNum&gt;0&lt;/RecNum&gt;&lt;IDText&gt;TSLP expression: cellular sources, triggers, and regulatory mechanisms&lt;/IDText&gt;&lt;DisplayText&gt;(35)&lt;/DisplayText&gt;&lt;record&gt;&lt;dates&gt;&lt;pub-dates&gt;&lt;date&gt;Mar&lt;/date&gt;&lt;/pub-dates&gt;&lt;year&gt;2012&lt;/year&gt;&lt;/dates&gt;&lt;keywords&gt;&lt;keyword&gt;Animals&lt;/keyword&gt;&lt;keyword&gt;Cytokines&lt;/keyword&gt;&lt;keyword&gt;Environment&lt;/keyword&gt;&lt;keyword&gt;Epithelial Cells&lt;/keyword&gt;&lt;keyword&gt;Gene Expression Regulation&lt;/keyword&gt;&lt;keyword&gt;Humans&lt;/keyword&gt;&lt;keyword&gt;Keratinocytes&lt;/keyword&gt;&lt;keyword&gt;Signal Transduction&lt;/keyword&gt;&lt;keyword&gt;Transcription, Genetic&lt;/keyword&gt;&lt;/keywords&gt;&lt;urls&gt;&lt;related-urls&gt;&lt;url&gt;http://www.ncbi.nlm.nih.gov/pubmed/22270071&lt;/url&gt;&lt;/related-urls&gt;&lt;/urls&gt;&lt;isbn&gt;1440-1592&lt;/isbn&gt;&lt;titles&gt;&lt;title&gt;TSLP expression: cellular sources, triggers, and regulatory mechanisms&lt;/title&gt;&lt;secondary-title&gt;Allergol Int&lt;/secondary-title&gt;&lt;/titles&gt;&lt;pages&gt;3-17&lt;/pages&gt;&lt;number&gt;1&lt;/number&gt;&lt;contributors&gt;&lt;authors&gt;&lt;author&gt;Takai, T.&lt;/author&gt;&lt;/authors&gt;&lt;/contributors&gt;&lt;language&gt;eng&lt;/language&gt;&lt;added-date format="utc"&gt;1436792562&lt;/added-date&gt;&lt;ref-type name="Journal Article"&gt;17&lt;/ref-type&gt;&lt;rec-number&gt;9761&lt;/rec-number&gt;&lt;last-updated-date format="utc"&gt;1436792562&lt;/last-updated-date&gt;&lt;accession-num&gt;22270071&lt;/accession-num&gt;&lt;electronic-resource-num&gt;10.2332/allergolint.11-RAI-0395&lt;/electronic-resource-num&gt;&lt;volume&gt;61&lt;/volume&gt;&lt;/record&gt;&lt;/Cite&gt;&lt;/EndNote&gt;</w:instrText>
      </w:r>
      <w:r w:rsidR="00580117" w:rsidRPr="00833474">
        <w:rPr>
          <w:rFonts w:ascii="Arial" w:hAnsi="Arial" w:cs="Arial"/>
          <w:sz w:val="24"/>
          <w:szCs w:val="24"/>
        </w:rPr>
        <w:fldChar w:fldCharType="separate"/>
      </w:r>
      <w:r w:rsidR="002144AE">
        <w:rPr>
          <w:rFonts w:ascii="Arial" w:hAnsi="Arial" w:cs="Arial"/>
          <w:noProof/>
          <w:sz w:val="24"/>
          <w:szCs w:val="24"/>
        </w:rPr>
        <w:t>(35)</w:t>
      </w:r>
      <w:r w:rsidR="00580117" w:rsidRPr="00833474">
        <w:rPr>
          <w:rFonts w:ascii="Arial" w:hAnsi="Arial" w:cs="Arial"/>
          <w:sz w:val="24"/>
          <w:szCs w:val="24"/>
        </w:rPr>
        <w:fldChar w:fldCharType="end"/>
      </w:r>
      <w:r w:rsidR="00FB4E24" w:rsidRPr="00833474">
        <w:rPr>
          <w:rFonts w:ascii="Arial" w:hAnsi="Arial" w:cs="Arial"/>
          <w:sz w:val="24"/>
          <w:szCs w:val="24"/>
        </w:rPr>
        <w:t>.</w:t>
      </w:r>
    </w:p>
    <w:p w14:paraId="2C833AB2" w14:textId="11CA46E8" w:rsidR="007A2B74" w:rsidRPr="0048356C" w:rsidRDefault="001A5C78" w:rsidP="00833474">
      <w:pPr>
        <w:contextualSpacing/>
        <w:jc w:val="both"/>
        <w:rPr>
          <w:rFonts w:ascii="Arial" w:hAnsi="Arial" w:cs="Arial"/>
          <w:sz w:val="24"/>
          <w:szCs w:val="24"/>
        </w:rPr>
      </w:pPr>
      <w:r>
        <w:rPr>
          <w:rFonts w:ascii="Arial" w:hAnsi="Arial" w:cs="Arial"/>
          <w:sz w:val="24"/>
          <w:szCs w:val="24"/>
        </w:rPr>
        <w:t>W</w:t>
      </w:r>
      <w:r w:rsidR="00ED1317" w:rsidRPr="00833474">
        <w:rPr>
          <w:rFonts w:ascii="Arial" w:hAnsi="Arial" w:cs="Arial"/>
          <w:sz w:val="24"/>
          <w:szCs w:val="24"/>
        </w:rPr>
        <w:t xml:space="preserve">e have </w:t>
      </w:r>
      <w:r>
        <w:rPr>
          <w:rFonts w:ascii="Arial" w:hAnsi="Arial" w:cs="Arial"/>
          <w:sz w:val="24"/>
          <w:szCs w:val="24"/>
        </w:rPr>
        <w:t xml:space="preserve">demonstrated </w:t>
      </w:r>
      <w:r w:rsidR="00ED1317" w:rsidRPr="00833474">
        <w:rPr>
          <w:rFonts w:ascii="Arial" w:hAnsi="Arial" w:cs="Arial"/>
          <w:sz w:val="24"/>
          <w:szCs w:val="24"/>
        </w:rPr>
        <w:t>that miR-31 affects TSLP expression in T</w:t>
      </w:r>
      <w:r w:rsidR="00AF71D5">
        <w:rPr>
          <w:rFonts w:ascii="Arial" w:hAnsi="Arial" w:cs="Arial"/>
          <w:sz w:val="24"/>
          <w:szCs w:val="24"/>
        </w:rPr>
        <w:t xml:space="preserve"> </w:t>
      </w:r>
      <w:r w:rsidR="00ED1317" w:rsidRPr="00833474">
        <w:rPr>
          <w:rFonts w:ascii="Arial" w:hAnsi="Arial" w:cs="Arial"/>
          <w:sz w:val="24"/>
          <w:szCs w:val="24"/>
        </w:rPr>
        <w:t>cells</w:t>
      </w:r>
      <w:r w:rsidR="00DA0783">
        <w:rPr>
          <w:rFonts w:ascii="Arial" w:hAnsi="Arial" w:cs="Arial"/>
          <w:sz w:val="24"/>
          <w:szCs w:val="24"/>
        </w:rPr>
        <w:t xml:space="preserve"> and that CD4</w:t>
      </w:r>
      <w:r w:rsidR="00AD2DF4" w:rsidRPr="00A4408E">
        <w:rPr>
          <w:rFonts w:ascii="Arial" w:hAnsi="Arial" w:cs="Arial"/>
          <w:sz w:val="24"/>
          <w:szCs w:val="24"/>
          <w:vertAlign w:val="superscript"/>
        </w:rPr>
        <w:t>+</w:t>
      </w:r>
      <w:r w:rsidR="00AD2DF4">
        <w:rPr>
          <w:rFonts w:ascii="Arial" w:hAnsi="Arial" w:cs="Arial"/>
          <w:sz w:val="24"/>
          <w:szCs w:val="24"/>
        </w:rPr>
        <w:t xml:space="preserve"> </w:t>
      </w:r>
      <w:r w:rsidR="00DA0783">
        <w:rPr>
          <w:rFonts w:ascii="Arial" w:hAnsi="Arial" w:cs="Arial"/>
          <w:sz w:val="24"/>
          <w:szCs w:val="24"/>
        </w:rPr>
        <w:t>T</w:t>
      </w:r>
      <w:r w:rsidR="00AF71D5">
        <w:rPr>
          <w:rFonts w:ascii="Arial" w:hAnsi="Arial" w:cs="Arial"/>
          <w:sz w:val="24"/>
          <w:szCs w:val="24"/>
        </w:rPr>
        <w:t xml:space="preserve"> </w:t>
      </w:r>
      <w:r w:rsidR="00DA0783">
        <w:rPr>
          <w:rFonts w:ascii="Arial" w:hAnsi="Arial" w:cs="Arial"/>
          <w:sz w:val="24"/>
          <w:szCs w:val="24"/>
        </w:rPr>
        <w:t>cel</w:t>
      </w:r>
      <w:r w:rsidR="00076866">
        <w:rPr>
          <w:rFonts w:ascii="Arial" w:hAnsi="Arial" w:cs="Arial"/>
          <w:sz w:val="24"/>
          <w:szCs w:val="24"/>
        </w:rPr>
        <w:t>ls</w:t>
      </w:r>
      <w:r w:rsidR="00AD2DF4">
        <w:rPr>
          <w:rFonts w:ascii="Arial" w:hAnsi="Arial" w:cs="Arial"/>
          <w:sz w:val="24"/>
          <w:szCs w:val="24"/>
        </w:rPr>
        <w:t xml:space="preserve"> in the inflamed gut</w:t>
      </w:r>
      <w:r w:rsidR="00076866">
        <w:rPr>
          <w:rFonts w:ascii="Arial" w:hAnsi="Arial" w:cs="Arial"/>
          <w:sz w:val="24"/>
          <w:szCs w:val="24"/>
        </w:rPr>
        <w:t xml:space="preserve"> show the same</w:t>
      </w:r>
      <w:r>
        <w:rPr>
          <w:rFonts w:ascii="Arial" w:hAnsi="Arial" w:cs="Arial"/>
          <w:sz w:val="24"/>
          <w:szCs w:val="24"/>
        </w:rPr>
        <w:t xml:space="preserve"> pattern of</w:t>
      </w:r>
      <w:r w:rsidR="00076866">
        <w:rPr>
          <w:rFonts w:ascii="Arial" w:hAnsi="Arial" w:cs="Arial"/>
          <w:sz w:val="24"/>
          <w:szCs w:val="24"/>
        </w:rPr>
        <w:t xml:space="preserve"> downregulation</w:t>
      </w:r>
      <w:r w:rsidR="00AD2DF4">
        <w:rPr>
          <w:rFonts w:ascii="Arial" w:hAnsi="Arial" w:cs="Arial"/>
          <w:sz w:val="24"/>
          <w:szCs w:val="24"/>
        </w:rPr>
        <w:t xml:space="preserve"> as whole tissue</w:t>
      </w:r>
      <w:r>
        <w:rPr>
          <w:rFonts w:ascii="Arial" w:hAnsi="Arial" w:cs="Arial"/>
          <w:sz w:val="24"/>
          <w:szCs w:val="24"/>
        </w:rPr>
        <w:t xml:space="preserve"> biopsies</w:t>
      </w:r>
      <w:r w:rsidR="00ED1317" w:rsidRPr="00833474">
        <w:rPr>
          <w:rFonts w:ascii="Arial" w:hAnsi="Arial" w:cs="Arial"/>
          <w:sz w:val="24"/>
          <w:szCs w:val="24"/>
        </w:rPr>
        <w:t>.</w:t>
      </w:r>
      <w:r w:rsidR="00076866">
        <w:rPr>
          <w:rFonts w:ascii="Arial" w:hAnsi="Arial" w:cs="Arial"/>
          <w:sz w:val="24"/>
          <w:szCs w:val="24"/>
        </w:rPr>
        <w:t xml:space="preserve"> This </w:t>
      </w:r>
      <w:r w:rsidR="00AD2DF4">
        <w:rPr>
          <w:rFonts w:ascii="Arial" w:hAnsi="Arial" w:cs="Arial"/>
          <w:sz w:val="24"/>
          <w:szCs w:val="24"/>
        </w:rPr>
        <w:t>is</w:t>
      </w:r>
      <w:r w:rsidR="00076866">
        <w:rPr>
          <w:rFonts w:ascii="Arial" w:hAnsi="Arial" w:cs="Arial"/>
          <w:sz w:val="24"/>
          <w:szCs w:val="24"/>
        </w:rPr>
        <w:t xml:space="preserve"> an </w:t>
      </w:r>
      <w:r w:rsidR="00AD2DF4">
        <w:rPr>
          <w:rFonts w:ascii="Arial" w:hAnsi="Arial" w:cs="Arial"/>
          <w:sz w:val="24"/>
          <w:szCs w:val="24"/>
        </w:rPr>
        <w:t>important</w:t>
      </w:r>
      <w:r w:rsidR="00076866">
        <w:rPr>
          <w:rFonts w:ascii="Arial" w:hAnsi="Arial" w:cs="Arial"/>
          <w:sz w:val="24"/>
          <w:szCs w:val="24"/>
        </w:rPr>
        <w:t xml:space="preserve"> finding and, to our knowledge, the first time that TSLP expression has been </w:t>
      </w:r>
      <w:r w:rsidR="00A2128D">
        <w:rPr>
          <w:rFonts w:ascii="Arial" w:hAnsi="Arial" w:cs="Arial"/>
          <w:sz w:val="24"/>
          <w:szCs w:val="24"/>
        </w:rPr>
        <w:t>demonstrated in</w:t>
      </w:r>
      <w:r w:rsidR="00076866">
        <w:rPr>
          <w:rFonts w:ascii="Arial" w:hAnsi="Arial" w:cs="Arial"/>
          <w:sz w:val="24"/>
          <w:szCs w:val="24"/>
        </w:rPr>
        <w:t xml:space="preserve"> </w:t>
      </w:r>
      <w:r w:rsidR="00250E19">
        <w:rPr>
          <w:rFonts w:ascii="Arial" w:hAnsi="Arial" w:cs="Arial"/>
          <w:sz w:val="24"/>
          <w:szCs w:val="24"/>
        </w:rPr>
        <w:t xml:space="preserve">mucosal </w:t>
      </w:r>
      <w:r w:rsidR="00076866">
        <w:rPr>
          <w:rFonts w:ascii="Arial" w:hAnsi="Arial" w:cs="Arial"/>
          <w:sz w:val="24"/>
          <w:szCs w:val="24"/>
        </w:rPr>
        <w:t>CD4</w:t>
      </w:r>
      <w:r w:rsidR="00250E19" w:rsidRPr="00A4408E">
        <w:rPr>
          <w:rFonts w:ascii="Arial" w:hAnsi="Arial" w:cs="Arial"/>
          <w:sz w:val="24"/>
          <w:szCs w:val="24"/>
          <w:vertAlign w:val="superscript"/>
        </w:rPr>
        <w:t>+</w:t>
      </w:r>
      <w:r w:rsidR="00076866">
        <w:rPr>
          <w:rFonts w:ascii="Arial" w:hAnsi="Arial" w:cs="Arial"/>
          <w:sz w:val="24"/>
          <w:szCs w:val="24"/>
        </w:rPr>
        <w:t xml:space="preserve"> T</w:t>
      </w:r>
      <w:r w:rsidR="00AF71D5">
        <w:rPr>
          <w:rFonts w:ascii="Arial" w:hAnsi="Arial" w:cs="Arial"/>
          <w:sz w:val="24"/>
          <w:szCs w:val="24"/>
        </w:rPr>
        <w:t xml:space="preserve"> c</w:t>
      </w:r>
      <w:r w:rsidR="00076866">
        <w:rPr>
          <w:rFonts w:ascii="Arial" w:hAnsi="Arial" w:cs="Arial"/>
          <w:sz w:val="24"/>
          <w:szCs w:val="24"/>
        </w:rPr>
        <w:t>ells</w:t>
      </w:r>
      <w:r w:rsidR="00AF71D5">
        <w:rPr>
          <w:rFonts w:ascii="Arial" w:hAnsi="Arial" w:cs="Arial"/>
          <w:sz w:val="24"/>
          <w:szCs w:val="24"/>
        </w:rPr>
        <w:t xml:space="preserve"> (</w:t>
      </w:r>
      <w:r w:rsidR="00076866">
        <w:rPr>
          <w:rFonts w:ascii="Arial" w:hAnsi="Arial" w:cs="Arial"/>
          <w:sz w:val="24"/>
          <w:szCs w:val="24"/>
        </w:rPr>
        <w:t>rather than epitheli</w:t>
      </w:r>
      <w:r w:rsidR="00F5658F">
        <w:rPr>
          <w:rFonts w:ascii="Arial" w:hAnsi="Arial" w:cs="Arial"/>
          <w:sz w:val="24"/>
          <w:szCs w:val="24"/>
        </w:rPr>
        <w:t>al cells</w:t>
      </w:r>
      <w:r w:rsidR="00AF71D5">
        <w:rPr>
          <w:rFonts w:ascii="Arial" w:hAnsi="Arial" w:cs="Arial"/>
          <w:sz w:val="24"/>
          <w:szCs w:val="24"/>
        </w:rPr>
        <w:t>)</w:t>
      </w:r>
      <w:r w:rsidR="00812771">
        <w:rPr>
          <w:rFonts w:ascii="Arial" w:hAnsi="Arial" w:cs="Arial"/>
          <w:sz w:val="24"/>
          <w:szCs w:val="24"/>
        </w:rPr>
        <w:t>. T</w:t>
      </w:r>
      <w:r w:rsidR="00B13799" w:rsidRPr="00833474">
        <w:rPr>
          <w:rFonts w:ascii="Arial" w:hAnsi="Arial" w:cs="Arial"/>
          <w:sz w:val="24"/>
          <w:szCs w:val="24"/>
        </w:rPr>
        <w:t xml:space="preserve">he </w:t>
      </w:r>
      <w:r w:rsidR="00B13799">
        <w:rPr>
          <w:rFonts w:ascii="Arial" w:hAnsi="Arial" w:cs="Arial"/>
          <w:sz w:val="24"/>
          <w:szCs w:val="24"/>
        </w:rPr>
        <w:t xml:space="preserve">generally accepted </w:t>
      </w:r>
      <w:r w:rsidR="00B13799" w:rsidRPr="00833474">
        <w:rPr>
          <w:rFonts w:ascii="Arial" w:hAnsi="Arial" w:cs="Arial"/>
          <w:sz w:val="24"/>
          <w:szCs w:val="24"/>
        </w:rPr>
        <w:t xml:space="preserve">mechanism of action of TSLP on lymphocytes is through the influence of TSLP on </w:t>
      </w:r>
      <w:r w:rsidR="00A76B98">
        <w:rPr>
          <w:rFonts w:ascii="Arial" w:hAnsi="Arial" w:cs="Arial"/>
          <w:sz w:val="24"/>
          <w:szCs w:val="24"/>
        </w:rPr>
        <w:t>dendritic cell</w:t>
      </w:r>
      <w:r w:rsidR="00A76B98" w:rsidRPr="00833474">
        <w:rPr>
          <w:rFonts w:ascii="Arial" w:hAnsi="Arial" w:cs="Arial"/>
          <w:sz w:val="24"/>
          <w:szCs w:val="24"/>
        </w:rPr>
        <w:t xml:space="preserve">s </w:t>
      </w:r>
      <w:r w:rsidR="00B13799" w:rsidRPr="00833474">
        <w:rPr>
          <w:rFonts w:ascii="Arial" w:hAnsi="Arial" w:cs="Arial"/>
          <w:sz w:val="24"/>
          <w:szCs w:val="24"/>
        </w:rPr>
        <w:t>which then drive T</w:t>
      </w:r>
      <w:r w:rsidR="00AF71D5">
        <w:rPr>
          <w:rFonts w:ascii="Arial" w:hAnsi="Arial" w:cs="Arial"/>
          <w:sz w:val="24"/>
          <w:szCs w:val="24"/>
        </w:rPr>
        <w:t>h</w:t>
      </w:r>
      <w:r w:rsidR="00B13799" w:rsidRPr="00833474">
        <w:rPr>
          <w:rFonts w:ascii="Arial" w:hAnsi="Arial" w:cs="Arial"/>
          <w:sz w:val="24"/>
          <w:szCs w:val="24"/>
        </w:rPr>
        <w:t>2 lymphocyte responses</w:t>
      </w:r>
      <w:r w:rsidR="00812771">
        <w:rPr>
          <w:rFonts w:ascii="Arial" w:hAnsi="Arial" w:cs="Arial"/>
          <w:sz w:val="24"/>
          <w:szCs w:val="24"/>
        </w:rPr>
        <w:t xml:space="preserve"> </w:t>
      </w:r>
      <w:r w:rsidR="00812771">
        <w:rPr>
          <w:rFonts w:ascii="Arial" w:hAnsi="Arial" w:cs="Arial"/>
          <w:sz w:val="24"/>
          <w:szCs w:val="24"/>
        </w:rPr>
        <w:fldChar w:fldCharType="begin">
          <w:fldData xml:space="preserve">PEVuZE5vdGU+PENpdGU+PEF1dGhvcj5Uc2lsaW5naXJpPC9BdXRob3I+PFllYXI+MjAxNzwvWWVh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=
</w:fldData>
        </w:fldChar>
      </w:r>
      <w:r w:rsidR="00812771">
        <w:rPr>
          <w:rFonts w:ascii="Arial" w:hAnsi="Arial" w:cs="Arial"/>
          <w:sz w:val="24"/>
          <w:szCs w:val="24"/>
        </w:rPr>
        <w:instrText xml:space="preserve"> ADDIN EN.CITE </w:instrText>
      </w:r>
      <w:r w:rsidR="00812771">
        <w:rPr>
          <w:rFonts w:ascii="Arial" w:hAnsi="Arial" w:cs="Arial"/>
          <w:sz w:val="24"/>
          <w:szCs w:val="24"/>
        </w:rPr>
        <w:fldChar w:fldCharType="begin">
          <w:fldData xml:space="preserve">PEVuZE5vdGU+PENpdGU+PEF1dGhvcj5Uc2lsaW5naXJpPC9BdXRob3I+PFllYXI+MjAxNzwvWWVh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=
</w:fldData>
        </w:fldChar>
      </w:r>
      <w:r w:rsidR="00812771">
        <w:rPr>
          <w:rFonts w:ascii="Arial" w:hAnsi="Arial" w:cs="Arial"/>
          <w:sz w:val="24"/>
          <w:szCs w:val="24"/>
        </w:rPr>
        <w:instrText xml:space="preserve"> ADDIN EN.CITE.DATA </w:instrText>
      </w:r>
      <w:r w:rsidR="00812771">
        <w:rPr>
          <w:rFonts w:ascii="Arial" w:hAnsi="Arial" w:cs="Arial"/>
          <w:sz w:val="24"/>
          <w:szCs w:val="24"/>
        </w:rPr>
      </w:r>
      <w:r w:rsidR="00812771">
        <w:rPr>
          <w:rFonts w:ascii="Arial" w:hAnsi="Arial" w:cs="Arial"/>
          <w:sz w:val="24"/>
          <w:szCs w:val="24"/>
        </w:rPr>
        <w:fldChar w:fldCharType="end"/>
      </w:r>
      <w:r w:rsidR="00812771">
        <w:rPr>
          <w:rFonts w:ascii="Arial" w:hAnsi="Arial" w:cs="Arial"/>
          <w:sz w:val="24"/>
          <w:szCs w:val="24"/>
        </w:rPr>
      </w:r>
      <w:r w:rsidR="00812771">
        <w:rPr>
          <w:rFonts w:ascii="Arial" w:hAnsi="Arial" w:cs="Arial"/>
          <w:sz w:val="24"/>
          <w:szCs w:val="24"/>
        </w:rPr>
        <w:fldChar w:fldCharType="separate"/>
      </w:r>
      <w:r w:rsidR="00812771">
        <w:rPr>
          <w:rFonts w:ascii="Arial" w:hAnsi="Arial" w:cs="Arial"/>
          <w:noProof/>
          <w:sz w:val="24"/>
          <w:szCs w:val="24"/>
        </w:rPr>
        <w:t>(36)</w:t>
      </w:r>
      <w:r w:rsidR="00812771">
        <w:rPr>
          <w:rFonts w:ascii="Arial" w:hAnsi="Arial" w:cs="Arial"/>
          <w:sz w:val="24"/>
          <w:szCs w:val="24"/>
        </w:rPr>
        <w:fldChar w:fldCharType="end"/>
      </w:r>
      <w:r w:rsidR="00812771">
        <w:rPr>
          <w:rFonts w:ascii="Arial" w:hAnsi="Arial" w:cs="Arial"/>
          <w:sz w:val="24"/>
          <w:szCs w:val="24"/>
        </w:rPr>
        <w:t>; o</w:t>
      </w:r>
      <w:r w:rsidR="00B13799">
        <w:rPr>
          <w:rFonts w:ascii="Arial" w:hAnsi="Arial" w:cs="Arial"/>
          <w:sz w:val="24"/>
          <w:szCs w:val="24"/>
        </w:rPr>
        <w:t xml:space="preserve">ur results </w:t>
      </w:r>
      <w:r w:rsidR="00AF71D5">
        <w:rPr>
          <w:rFonts w:ascii="Arial" w:hAnsi="Arial" w:cs="Arial"/>
          <w:sz w:val="24"/>
          <w:szCs w:val="24"/>
        </w:rPr>
        <w:t xml:space="preserve">therefore </w:t>
      </w:r>
      <w:r w:rsidR="00B13799">
        <w:rPr>
          <w:rFonts w:ascii="Arial" w:hAnsi="Arial" w:cs="Arial"/>
          <w:sz w:val="24"/>
          <w:szCs w:val="24"/>
        </w:rPr>
        <w:t xml:space="preserve">suggest </w:t>
      </w:r>
      <w:r w:rsidR="00065E23">
        <w:rPr>
          <w:rFonts w:ascii="Arial" w:hAnsi="Arial" w:cs="Arial"/>
          <w:sz w:val="24"/>
          <w:szCs w:val="24"/>
        </w:rPr>
        <w:t xml:space="preserve">the existence of </w:t>
      </w:r>
      <w:r w:rsidR="00B13799">
        <w:rPr>
          <w:rFonts w:ascii="Arial" w:hAnsi="Arial" w:cs="Arial"/>
          <w:sz w:val="24"/>
          <w:szCs w:val="24"/>
        </w:rPr>
        <w:t>an autocrine stimulation</w:t>
      </w:r>
      <w:r w:rsidR="00B13799" w:rsidRPr="00833474">
        <w:rPr>
          <w:rFonts w:ascii="Arial" w:hAnsi="Arial" w:cs="Arial"/>
          <w:sz w:val="24"/>
          <w:szCs w:val="24"/>
        </w:rPr>
        <w:t>.</w:t>
      </w:r>
      <w:r w:rsidR="00B13799">
        <w:rPr>
          <w:rFonts w:ascii="Arial" w:hAnsi="Arial" w:cs="Arial"/>
          <w:sz w:val="24"/>
          <w:szCs w:val="24"/>
        </w:rPr>
        <w:t xml:space="preserve"> </w:t>
      </w:r>
      <w:r w:rsidR="00E425BB">
        <w:rPr>
          <w:rFonts w:ascii="Arial" w:hAnsi="Arial" w:cs="Arial"/>
          <w:sz w:val="24"/>
          <w:szCs w:val="24"/>
        </w:rPr>
        <w:t>While CD4</w:t>
      </w:r>
      <w:r w:rsidR="00E425BB" w:rsidRPr="00A4408E">
        <w:rPr>
          <w:rFonts w:ascii="Arial" w:hAnsi="Arial" w:cs="Arial"/>
          <w:sz w:val="24"/>
          <w:szCs w:val="24"/>
          <w:vertAlign w:val="superscript"/>
        </w:rPr>
        <w:t>+</w:t>
      </w:r>
      <w:r w:rsidR="00E425BB">
        <w:rPr>
          <w:rFonts w:ascii="Arial" w:hAnsi="Arial" w:cs="Arial"/>
          <w:sz w:val="24"/>
          <w:szCs w:val="24"/>
        </w:rPr>
        <w:t xml:space="preserve"> T</w:t>
      </w:r>
      <w:r w:rsidR="00AF71D5">
        <w:rPr>
          <w:rFonts w:ascii="Arial" w:hAnsi="Arial" w:cs="Arial"/>
          <w:sz w:val="24"/>
          <w:szCs w:val="24"/>
        </w:rPr>
        <w:t xml:space="preserve"> c</w:t>
      </w:r>
      <w:r w:rsidR="00E425BB">
        <w:rPr>
          <w:rFonts w:ascii="Arial" w:hAnsi="Arial" w:cs="Arial"/>
          <w:sz w:val="24"/>
          <w:szCs w:val="24"/>
        </w:rPr>
        <w:t>ells</w:t>
      </w:r>
      <w:r w:rsidR="00E425BB" w:rsidRPr="00833474">
        <w:rPr>
          <w:rFonts w:ascii="Arial" w:hAnsi="Arial" w:cs="Arial"/>
          <w:sz w:val="24"/>
          <w:szCs w:val="24"/>
        </w:rPr>
        <w:t xml:space="preserve"> extracted from the healthy sigmoid mucosa constitutionally express TSLP</w:t>
      </w:r>
      <w:r w:rsidR="00E425BB">
        <w:rPr>
          <w:rFonts w:ascii="Arial" w:hAnsi="Arial" w:cs="Arial"/>
          <w:sz w:val="24"/>
          <w:szCs w:val="24"/>
        </w:rPr>
        <w:t>,</w:t>
      </w:r>
      <w:r w:rsidR="00FB4E24" w:rsidRPr="00833474">
        <w:rPr>
          <w:rFonts w:ascii="Arial" w:hAnsi="Arial" w:cs="Arial"/>
          <w:sz w:val="24"/>
          <w:szCs w:val="24"/>
        </w:rPr>
        <w:t xml:space="preserve"> we have </w:t>
      </w:r>
      <w:r w:rsidR="00D1303A">
        <w:rPr>
          <w:rFonts w:ascii="Arial" w:hAnsi="Arial" w:cs="Arial"/>
          <w:sz w:val="24"/>
          <w:szCs w:val="24"/>
        </w:rPr>
        <w:t>found</w:t>
      </w:r>
      <w:r w:rsidR="00FB4E24" w:rsidRPr="00833474">
        <w:rPr>
          <w:rFonts w:ascii="Arial" w:hAnsi="Arial" w:cs="Arial"/>
          <w:sz w:val="24"/>
          <w:szCs w:val="24"/>
        </w:rPr>
        <w:t xml:space="preserve"> that peripheral lymphocytes</w:t>
      </w:r>
      <w:r w:rsidR="00D1303A">
        <w:rPr>
          <w:rFonts w:ascii="Arial" w:hAnsi="Arial" w:cs="Arial"/>
          <w:sz w:val="24"/>
          <w:szCs w:val="24"/>
        </w:rPr>
        <w:t xml:space="preserve"> (as part of a mixed population of </w:t>
      </w:r>
      <w:r w:rsidR="00D1303A" w:rsidRPr="00D1303A">
        <w:rPr>
          <w:rFonts w:ascii="Arial" w:hAnsi="Arial" w:cs="Arial"/>
          <w:sz w:val="24"/>
          <w:szCs w:val="24"/>
        </w:rPr>
        <w:t xml:space="preserve">peripheral blood mononuclear </w:t>
      </w:r>
      <w:r w:rsidR="00D1303A" w:rsidRPr="00C34DF6">
        <w:rPr>
          <w:rFonts w:ascii="Arial" w:hAnsi="Arial" w:cs="Arial"/>
          <w:sz w:val="24"/>
          <w:szCs w:val="24"/>
        </w:rPr>
        <w:t>cells, PBMC)</w:t>
      </w:r>
      <w:r w:rsidR="00FB4E24" w:rsidRPr="00C34DF6">
        <w:rPr>
          <w:rFonts w:ascii="Arial" w:hAnsi="Arial" w:cs="Arial"/>
          <w:sz w:val="24"/>
          <w:szCs w:val="24"/>
        </w:rPr>
        <w:t xml:space="preserve"> do not express TSLP</w:t>
      </w:r>
      <w:r w:rsidR="00B63257" w:rsidRPr="00B63257">
        <w:rPr>
          <w:rFonts w:ascii="Arial" w:hAnsi="Arial" w:cs="Arial"/>
          <w:sz w:val="24"/>
          <w:szCs w:val="24"/>
        </w:rPr>
        <w:t xml:space="preserve"> </w:t>
      </w:r>
      <w:r w:rsidR="00B63257" w:rsidRPr="00C34DF6">
        <w:rPr>
          <w:rFonts w:ascii="Arial" w:hAnsi="Arial" w:cs="Arial"/>
          <w:sz w:val="24"/>
          <w:szCs w:val="24"/>
        </w:rPr>
        <w:t xml:space="preserve">unless stimulated </w:t>
      </w:r>
      <w:r w:rsidR="00B63257" w:rsidRPr="00C34DF6">
        <w:rPr>
          <w:rFonts w:ascii="Arial" w:hAnsi="Arial" w:cs="Arial"/>
          <w:i/>
          <w:sz w:val="24"/>
          <w:szCs w:val="24"/>
        </w:rPr>
        <w:t>in vitro</w:t>
      </w:r>
      <w:r w:rsidR="00E425BB" w:rsidRPr="00C34DF6">
        <w:rPr>
          <w:rFonts w:ascii="Arial" w:hAnsi="Arial" w:cs="Arial"/>
          <w:sz w:val="24"/>
          <w:szCs w:val="24"/>
        </w:rPr>
        <w:t>, in accordance with previous studies</w:t>
      </w:r>
      <w:r w:rsidR="00D1303A" w:rsidRPr="00C34DF6">
        <w:rPr>
          <w:rFonts w:ascii="Arial" w:hAnsi="Arial" w:cs="Arial"/>
          <w:sz w:val="24"/>
          <w:szCs w:val="24"/>
        </w:rPr>
        <w:t xml:space="preserve"> (Supplementary </w:t>
      </w:r>
      <w:r w:rsidR="00D1303A" w:rsidRPr="00A57752">
        <w:rPr>
          <w:rFonts w:ascii="Arial" w:hAnsi="Arial" w:cs="Arial"/>
          <w:sz w:val="24"/>
          <w:szCs w:val="24"/>
        </w:rPr>
        <w:t xml:space="preserve">Figure </w:t>
      </w:r>
      <w:r w:rsidR="008E5FAD" w:rsidRPr="0048356C">
        <w:rPr>
          <w:rFonts w:ascii="Arial" w:hAnsi="Arial" w:cs="Arial"/>
          <w:sz w:val="24"/>
          <w:szCs w:val="24"/>
        </w:rPr>
        <w:t>1</w:t>
      </w:r>
      <w:r w:rsidR="00D1303A" w:rsidRPr="00A57752">
        <w:rPr>
          <w:rFonts w:ascii="Arial" w:hAnsi="Arial" w:cs="Arial"/>
          <w:sz w:val="24"/>
          <w:szCs w:val="24"/>
        </w:rPr>
        <w:t>)</w:t>
      </w:r>
      <w:r w:rsidR="00812771" w:rsidRPr="00A57752">
        <w:rPr>
          <w:rFonts w:ascii="Arial" w:hAnsi="Arial" w:cs="Arial"/>
          <w:sz w:val="24"/>
          <w:szCs w:val="24"/>
        </w:rPr>
        <w:t xml:space="preserve"> </w:t>
      </w:r>
      <w:r w:rsidR="00812771" w:rsidRPr="00A57752">
        <w:rPr>
          <w:rFonts w:ascii="Arial" w:hAnsi="Arial" w:cs="Arial"/>
          <w:sz w:val="24"/>
          <w:szCs w:val="24"/>
        </w:rPr>
        <w:fldChar w:fldCharType="begin"/>
      </w:r>
      <w:r w:rsidR="00812771" w:rsidRPr="0048356C">
        <w:rPr>
          <w:rFonts w:ascii="Arial" w:hAnsi="Arial" w:cs="Arial"/>
          <w:sz w:val="24"/>
          <w:szCs w:val="24"/>
        </w:rPr>
        <w:instrText xml:space="preserve"> ADDIN EN.CITE &lt;EndNote&gt;&lt;Cite&gt;&lt;Author&gt;Rochman&lt;/Author&gt;&lt;Year&gt;2007&lt;/Year&gt;&lt;RecNum&gt;760&lt;/RecNum&gt;&lt;DisplayText&gt;(37)&lt;/DisplayText&gt;&lt;record&gt;&lt;rec-number&gt;760&lt;/rec-number&gt;&lt;foreign-keys&gt;&lt;key app="EN" db-id="dxzwfpfsrsepsyeddeqxdv90defa5raezpft" timestamp="1509028984"&gt;760&lt;/key&gt;&lt;/foreign-keys&gt;&lt;ref-type name="Journal Article"&gt;17&lt;/ref-type&gt;&lt;contributors&gt;&lt;authors&gt;&lt;author&gt;Rochman, I.&lt;/author&gt;&lt;author&gt;Watanabe, N.&lt;/author&gt;&lt;author&gt;Arima, K.&lt;/author&gt;&lt;author&gt;Liu, Y. J.&lt;/author&gt;&lt;author&gt;Leonard, W. J.&lt;/author&gt;&lt;/authors&gt;&lt;/contributors&gt;&lt;auth-address&gt;Laboratory of Molecular Immunology, National Heart, Lung, and Blood Institute, National Institutes of Health, Bethesda, MD 20892, USA.&lt;/auth-address&gt;&lt;titles&gt;&lt;title&gt;Cutting edge: direct action of thymic stromal lymphopoietin on activated human CD4+ T cells&lt;/title&gt;&lt;secondary-title&gt;J Immunol&lt;/secondary-title&gt;&lt;/titles&gt;&lt;periodical&gt;&lt;full-title&gt;J Immunol&lt;/full-title&gt;&lt;abbr-1&gt;Journal of immunology&lt;/abbr-1&gt;&lt;/periodical&gt;&lt;pages&gt;6720-4&lt;/pages&gt;&lt;volume&gt;178&lt;/volume&gt;&lt;number&gt;11&lt;/number&gt;&lt;edition&gt;2007/05/22&lt;/edition&gt;&lt;keywords&gt;&lt;keyword&gt;CD4-Positive T-Lymphocytes/*immunology/*metabolism&lt;/keyword&gt;&lt;keyword&gt;Cells, Cultured&lt;/keyword&gt;&lt;keyword&gt;Cytokines/biosynthesis/genetics/*physiology&lt;/keyword&gt;&lt;keyword&gt;Humans&lt;/keyword&gt;&lt;keyword&gt;Lymphocyte Activation/*immunology&lt;/keyword&gt;&lt;keyword&gt;Phosphorylation&lt;/keyword&gt;&lt;keyword&gt;STAT5 Transcription Factor/metabolism&lt;/keyword&gt;&lt;keyword&gt;Stromal Cells/immunology/metabolism&lt;/keyword&gt;&lt;keyword&gt;Thymus Gland/cytology/*immunology/*metabolism&lt;/keyword&gt;&lt;/keywords&gt;&lt;dates&gt;&lt;year&gt;2007&lt;/year&gt;&lt;pub-dates&gt;&lt;date&gt;Jun 01&lt;/date&gt;&lt;/pub-dates&gt;&lt;/dates&gt;&lt;isbn&gt;0022-1767 (Print)&amp;#xD;0022-1767 (Linking)&lt;/isbn&gt;&lt;accession-num&gt;17513717&lt;/accession-num&gt;&lt;urls&gt;&lt;related-urls&gt;&lt;url&gt;https://www.ncbi.nlm.nih.gov/pubmed/17513717&lt;/url&gt;&lt;/related-urls&gt;&lt;/urls&gt;&lt;/record&gt;&lt;/Cite&gt;&lt;/EndNote&gt;</w:instrText>
      </w:r>
      <w:r w:rsidR="00812771" w:rsidRPr="00A57752">
        <w:rPr>
          <w:rFonts w:ascii="Arial" w:hAnsi="Arial" w:cs="Arial"/>
          <w:sz w:val="24"/>
          <w:szCs w:val="24"/>
        </w:rPr>
        <w:fldChar w:fldCharType="separate"/>
      </w:r>
      <w:r w:rsidR="00812771" w:rsidRPr="00A57752">
        <w:rPr>
          <w:rFonts w:ascii="Arial" w:hAnsi="Arial" w:cs="Arial"/>
          <w:noProof/>
          <w:sz w:val="24"/>
          <w:szCs w:val="24"/>
        </w:rPr>
        <w:t>(3</w:t>
      </w:r>
      <w:r w:rsidR="00812771" w:rsidRPr="0048356C">
        <w:rPr>
          <w:rFonts w:ascii="Arial" w:hAnsi="Arial" w:cs="Arial"/>
          <w:noProof/>
          <w:sz w:val="24"/>
          <w:szCs w:val="24"/>
        </w:rPr>
        <w:t>7)</w:t>
      </w:r>
      <w:r w:rsidR="00812771" w:rsidRPr="00A57752">
        <w:rPr>
          <w:rFonts w:ascii="Arial" w:hAnsi="Arial" w:cs="Arial"/>
          <w:sz w:val="24"/>
          <w:szCs w:val="24"/>
        </w:rPr>
        <w:fldChar w:fldCharType="end"/>
      </w:r>
      <w:r w:rsidR="008F4239" w:rsidRPr="00A57752">
        <w:rPr>
          <w:rFonts w:ascii="Arial" w:hAnsi="Arial" w:cs="Arial"/>
          <w:sz w:val="24"/>
          <w:szCs w:val="24"/>
        </w:rPr>
        <w:t>.</w:t>
      </w:r>
      <w:r w:rsidR="00FB4E24" w:rsidRPr="00A57752">
        <w:rPr>
          <w:rFonts w:ascii="Arial" w:hAnsi="Arial" w:cs="Arial"/>
          <w:sz w:val="24"/>
          <w:szCs w:val="24"/>
        </w:rPr>
        <w:t xml:space="preserve"> </w:t>
      </w:r>
      <w:r w:rsidR="008F4239" w:rsidRPr="0048356C">
        <w:rPr>
          <w:rFonts w:ascii="Arial" w:hAnsi="Arial" w:cs="Arial"/>
          <w:sz w:val="24"/>
          <w:szCs w:val="24"/>
        </w:rPr>
        <w:t xml:space="preserve">This may indicate that </w:t>
      </w:r>
      <w:r w:rsidR="00FB4E24" w:rsidRPr="0048356C">
        <w:rPr>
          <w:rFonts w:ascii="Arial" w:hAnsi="Arial" w:cs="Arial"/>
          <w:sz w:val="24"/>
          <w:szCs w:val="24"/>
        </w:rPr>
        <w:t>the expression of TS</w:t>
      </w:r>
      <w:r w:rsidR="00D1303A" w:rsidRPr="0048356C">
        <w:rPr>
          <w:rFonts w:ascii="Arial" w:hAnsi="Arial" w:cs="Arial"/>
          <w:sz w:val="24"/>
          <w:szCs w:val="24"/>
        </w:rPr>
        <w:t xml:space="preserve">LP by </w:t>
      </w:r>
      <w:r w:rsidR="008F4239" w:rsidRPr="0048356C">
        <w:rPr>
          <w:rFonts w:ascii="Arial" w:hAnsi="Arial" w:cs="Arial"/>
          <w:sz w:val="24"/>
          <w:szCs w:val="24"/>
        </w:rPr>
        <w:t>T</w:t>
      </w:r>
      <w:r w:rsidR="00AF71D5" w:rsidRPr="0048356C">
        <w:rPr>
          <w:rFonts w:ascii="Arial" w:hAnsi="Arial" w:cs="Arial"/>
          <w:sz w:val="24"/>
          <w:szCs w:val="24"/>
        </w:rPr>
        <w:t xml:space="preserve"> </w:t>
      </w:r>
      <w:r w:rsidR="00D1303A" w:rsidRPr="0048356C">
        <w:rPr>
          <w:rFonts w:ascii="Arial" w:hAnsi="Arial" w:cs="Arial"/>
          <w:sz w:val="24"/>
          <w:szCs w:val="24"/>
        </w:rPr>
        <w:t xml:space="preserve">cells </w:t>
      </w:r>
      <w:r w:rsidR="00250E19" w:rsidRPr="0048356C">
        <w:rPr>
          <w:rFonts w:ascii="Arial" w:hAnsi="Arial" w:cs="Arial"/>
          <w:sz w:val="24"/>
          <w:szCs w:val="24"/>
        </w:rPr>
        <w:t xml:space="preserve">is </w:t>
      </w:r>
      <w:r w:rsidR="00D1303A" w:rsidRPr="0048356C">
        <w:rPr>
          <w:rFonts w:ascii="Arial" w:hAnsi="Arial" w:cs="Arial"/>
          <w:sz w:val="24"/>
          <w:szCs w:val="24"/>
        </w:rPr>
        <w:t>depend</w:t>
      </w:r>
      <w:r w:rsidR="00250E19" w:rsidRPr="0048356C">
        <w:rPr>
          <w:rFonts w:ascii="Arial" w:hAnsi="Arial" w:cs="Arial"/>
          <w:sz w:val="24"/>
          <w:szCs w:val="24"/>
        </w:rPr>
        <w:t>ent</w:t>
      </w:r>
      <w:r w:rsidR="00D1303A" w:rsidRPr="0048356C">
        <w:rPr>
          <w:rFonts w:ascii="Arial" w:hAnsi="Arial" w:cs="Arial"/>
          <w:sz w:val="24"/>
          <w:szCs w:val="24"/>
        </w:rPr>
        <w:t xml:space="preserve"> on activation by </w:t>
      </w:r>
      <w:r w:rsidR="00250E19" w:rsidRPr="0048356C">
        <w:rPr>
          <w:rFonts w:ascii="Arial" w:hAnsi="Arial" w:cs="Arial"/>
          <w:sz w:val="24"/>
          <w:szCs w:val="24"/>
        </w:rPr>
        <w:t xml:space="preserve">factors within the </w:t>
      </w:r>
      <w:r w:rsidR="00D1303A" w:rsidRPr="0048356C">
        <w:rPr>
          <w:rFonts w:ascii="Arial" w:hAnsi="Arial" w:cs="Arial"/>
          <w:sz w:val="24"/>
          <w:szCs w:val="24"/>
        </w:rPr>
        <w:t>local environment</w:t>
      </w:r>
      <w:r w:rsidR="00982B9C" w:rsidRPr="0048356C">
        <w:rPr>
          <w:rFonts w:ascii="Arial" w:hAnsi="Arial" w:cs="Arial"/>
          <w:sz w:val="24"/>
          <w:szCs w:val="24"/>
        </w:rPr>
        <w:t xml:space="preserve"> such the interaction between the gut microbiota and components of the gut mucosa.</w:t>
      </w:r>
      <w:r w:rsidR="00FB4E24" w:rsidRPr="0048356C">
        <w:rPr>
          <w:rFonts w:ascii="Arial" w:hAnsi="Arial" w:cs="Arial"/>
          <w:sz w:val="24"/>
          <w:szCs w:val="24"/>
        </w:rPr>
        <w:t xml:space="preserve"> Th</w:t>
      </w:r>
      <w:r w:rsidR="00286318" w:rsidRPr="0048356C">
        <w:rPr>
          <w:rFonts w:ascii="Arial" w:hAnsi="Arial" w:cs="Arial"/>
          <w:sz w:val="24"/>
          <w:szCs w:val="24"/>
        </w:rPr>
        <w:t>is requires further investigation</w:t>
      </w:r>
      <w:r w:rsidR="00FB4E24" w:rsidRPr="0048356C">
        <w:rPr>
          <w:rFonts w:ascii="Arial" w:hAnsi="Arial" w:cs="Arial"/>
          <w:sz w:val="24"/>
          <w:szCs w:val="24"/>
        </w:rPr>
        <w:t xml:space="preserve">, but </w:t>
      </w:r>
      <w:r w:rsidR="003661B3" w:rsidRPr="0048356C">
        <w:rPr>
          <w:rFonts w:ascii="Arial" w:hAnsi="Arial" w:cs="Arial"/>
          <w:sz w:val="24"/>
          <w:szCs w:val="24"/>
        </w:rPr>
        <w:t xml:space="preserve">epithelial cells </w:t>
      </w:r>
      <w:r w:rsidR="00FB4E24" w:rsidRPr="0048356C">
        <w:rPr>
          <w:rFonts w:ascii="Arial" w:hAnsi="Arial" w:cs="Arial"/>
          <w:sz w:val="24"/>
          <w:szCs w:val="24"/>
        </w:rPr>
        <w:t>are known to increase TSLP expression in response to bacteria</w:t>
      </w:r>
      <w:r w:rsidR="003661B3" w:rsidRPr="0048356C">
        <w:rPr>
          <w:rFonts w:ascii="Arial" w:hAnsi="Arial" w:cs="Arial"/>
          <w:sz w:val="24"/>
          <w:szCs w:val="24"/>
        </w:rPr>
        <w:t xml:space="preserve"> </w:t>
      </w:r>
      <w:r w:rsidR="00812771" w:rsidRPr="00A57752">
        <w:rPr>
          <w:rFonts w:ascii="Arial" w:hAnsi="Arial" w:cs="Arial"/>
          <w:sz w:val="24"/>
          <w:szCs w:val="24"/>
        </w:rPr>
        <w:fldChar w:fldCharType="begin">
          <w:fldData xml:space="preserve">PEVuZE5vdGU+PENpdGU+PEF1dGhvcj5Nb3Njb25pPC9BdXRob3I+PFllYXI+MjAxMzwvWWVhcj48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</w:fldData>
        </w:fldChar>
      </w:r>
      <w:r w:rsidR="00812771" w:rsidRPr="0048356C">
        <w:rPr>
          <w:rFonts w:ascii="Arial" w:hAnsi="Arial" w:cs="Arial"/>
          <w:sz w:val="24"/>
          <w:szCs w:val="24"/>
        </w:rPr>
        <w:instrText xml:space="preserve"> ADDIN EN.CITE </w:instrText>
      </w:r>
      <w:r w:rsidR="00812771" w:rsidRPr="0048356C">
        <w:rPr>
          <w:rFonts w:ascii="Arial" w:hAnsi="Arial" w:cs="Arial"/>
          <w:sz w:val="24"/>
          <w:szCs w:val="24"/>
        </w:rPr>
        <w:fldChar w:fldCharType="begin">
          <w:fldData xml:space="preserve">PEVuZE5vdGU+PENpdGU+PEF1dGhvcj5Nb3Njb25pPC9BdXRob3I+PFllYXI+MjAxMzwvWWVhcj48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</w:fldData>
        </w:fldChar>
      </w:r>
      <w:r w:rsidR="00812771" w:rsidRPr="0048356C">
        <w:rPr>
          <w:rFonts w:ascii="Arial" w:hAnsi="Arial" w:cs="Arial"/>
          <w:sz w:val="24"/>
          <w:szCs w:val="24"/>
        </w:rPr>
        <w:instrText xml:space="preserve"> ADDIN EN.CITE.DATA </w:instrText>
      </w:r>
      <w:r w:rsidR="00812771" w:rsidRPr="0048356C">
        <w:rPr>
          <w:rFonts w:ascii="Arial" w:hAnsi="Arial" w:cs="Arial"/>
          <w:sz w:val="24"/>
          <w:szCs w:val="24"/>
        </w:rPr>
      </w:r>
      <w:r w:rsidR="00812771" w:rsidRPr="0048356C">
        <w:rPr>
          <w:rFonts w:ascii="Arial" w:hAnsi="Arial" w:cs="Arial"/>
          <w:sz w:val="24"/>
          <w:szCs w:val="24"/>
        </w:rPr>
        <w:fldChar w:fldCharType="end"/>
      </w:r>
      <w:r w:rsidR="00812771" w:rsidRPr="00A57752">
        <w:rPr>
          <w:rFonts w:ascii="Arial" w:hAnsi="Arial" w:cs="Arial"/>
          <w:sz w:val="24"/>
          <w:szCs w:val="24"/>
        </w:rPr>
      </w:r>
      <w:r w:rsidR="00812771" w:rsidRPr="00A57752">
        <w:rPr>
          <w:rFonts w:ascii="Arial" w:hAnsi="Arial" w:cs="Arial"/>
          <w:sz w:val="24"/>
          <w:szCs w:val="24"/>
        </w:rPr>
        <w:fldChar w:fldCharType="separate"/>
      </w:r>
      <w:r w:rsidR="00812771" w:rsidRPr="00A57752">
        <w:rPr>
          <w:rFonts w:ascii="Arial" w:hAnsi="Arial" w:cs="Arial"/>
          <w:noProof/>
          <w:sz w:val="24"/>
          <w:szCs w:val="24"/>
        </w:rPr>
        <w:t>(38)</w:t>
      </w:r>
      <w:r w:rsidR="00812771" w:rsidRPr="00A57752">
        <w:rPr>
          <w:rFonts w:ascii="Arial" w:hAnsi="Arial" w:cs="Arial"/>
          <w:sz w:val="24"/>
          <w:szCs w:val="24"/>
        </w:rPr>
        <w:fldChar w:fldCharType="end"/>
      </w:r>
      <w:r w:rsidR="00FB4E24" w:rsidRPr="00A57752">
        <w:rPr>
          <w:rFonts w:ascii="Arial" w:hAnsi="Arial" w:cs="Arial"/>
          <w:sz w:val="24"/>
          <w:szCs w:val="24"/>
        </w:rPr>
        <w:t>, in much the same way as lymphocytes increase TSLP expression when cultured with PHA</w:t>
      </w:r>
      <w:r w:rsidR="00FB4E24" w:rsidRPr="0048356C">
        <w:rPr>
          <w:rFonts w:ascii="Arial" w:hAnsi="Arial" w:cs="Arial"/>
          <w:sz w:val="24"/>
          <w:szCs w:val="24"/>
        </w:rPr>
        <w:t>.</w:t>
      </w:r>
      <w:r w:rsidR="00DD43CC" w:rsidRPr="0048356C">
        <w:rPr>
          <w:rFonts w:ascii="Arial" w:hAnsi="Arial" w:cs="Arial"/>
          <w:sz w:val="24"/>
          <w:szCs w:val="24"/>
        </w:rPr>
        <w:t xml:space="preserve"> Our results may argue in favour of a key role for CD4+ T-cells that may be synchronised with gut epithelium through expression of TSLP.</w:t>
      </w:r>
      <w:r w:rsidR="00FB4E24" w:rsidRPr="0048356C">
        <w:rPr>
          <w:rFonts w:ascii="Arial" w:hAnsi="Arial" w:cs="Arial"/>
          <w:sz w:val="24"/>
          <w:szCs w:val="24"/>
        </w:rPr>
        <w:t xml:space="preserve"> </w:t>
      </w:r>
    </w:p>
    <w:p w14:paraId="54D4B00F" w14:textId="7FC8674E" w:rsidR="00982B9C" w:rsidRDefault="007D7908" w:rsidP="00982B9C">
      <w:pPr>
        <w:contextualSpacing/>
        <w:jc w:val="both"/>
        <w:rPr>
          <w:rFonts w:ascii="Arial" w:hAnsi="Arial" w:cs="Arial"/>
          <w:sz w:val="24"/>
          <w:szCs w:val="24"/>
        </w:rPr>
      </w:pPr>
      <w:r>
        <w:rPr>
          <w:rFonts w:ascii="Arial" w:hAnsi="Arial" w:cs="Arial"/>
          <w:sz w:val="24"/>
          <w:szCs w:val="24"/>
        </w:rPr>
        <w:t xml:space="preserve">In murine models of colitis, TSLP may be a protective agent against mucosal inflammation in the gut </w:t>
      </w:r>
      <w:r>
        <w:rPr>
          <w:rFonts w:ascii="Arial" w:hAnsi="Arial" w:cs="Arial"/>
          <w:sz w:val="24"/>
          <w:szCs w:val="24"/>
        </w:rPr>
        <w:fldChar w:fldCharType="begin"/>
      </w:r>
      <w:r w:rsidR="00812771">
        <w:rPr>
          <w:rFonts w:ascii="Arial" w:hAnsi="Arial" w:cs="Arial"/>
          <w:sz w:val="24"/>
          <w:szCs w:val="24"/>
        </w:rPr>
        <w:instrText xml:space="preserve"> ADDIN EN.CITE &lt;EndNote&gt;&lt;Cite&gt;&lt;Author&gt;Aubry&lt;/Author&gt;&lt;Year&gt;2015&lt;/Year&gt;&lt;RecNum&gt;0&lt;/RecNum&gt;&lt;IDText&gt;Protective effect of TSLP delivered at the gut mucosa level by recombinant lactic acid bacteria in DSS-induced colitis mouse model&lt;/IDText&gt;&lt;DisplayText&gt;(39)&lt;/DisplayText&gt;&lt;record&gt;&lt;urls&gt;&lt;related-urls&gt;&lt;url&gt;http://www.ncbi.nlm.nih.gov/pubmed/26546058&lt;/url&gt;&lt;/related-urls&gt;&lt;/urls&gt;&lt;isbn&gt;1475-2859&lt;/isbn&gt;&lt;custom2&gt;PMC4636794&lt;/custom2&gt;&lt;titles&gt;&lt;title&gt;Protective effect of TSLP delivered at the gut mucosa level by recombinant lactic acid bacteria in DSS-induced colitis mouse model&lt;/title&gt;&lt;secondary-title&gt;Microb Cell Fact&lt;/secondary-title&gt;&lt;/titles&gt;&lt;pages&gt;176&lt;/pages&gt;&lt;number&gt;1&lt;/number&gt;&lt;contributors&gt;&lt;authors&gt;&lt;author&gt;Aubry, C.&lt;/author&gt;&lt;author&gt;Michon, C.&lt;/author&gt;&lt;author&gt;Chain, F.&lt;/author&gt;&lt;author&gt;Chvatchenko, Y.&lt;/author&gt;&lt;author&gt;Goffin, L.&lt;/author&gt;&lt;author&gt;Zimmerli, S. C.&lt;/author&gt;&lt;author&gt;Leguin, S.&lt;/author&gt;&lt;author&gt;Langella, P.&lt;/author&gt;&lt;author&gt;Bermudez-Humaran, L.&lt;/author&gt;&lt;author&gt;Chatel, J. M.&lt;/author&gt;&lt;/authors&gt;&lt;/contributors&gt;&lt;language&gt;eng&lt;/language&gt;&lt;added-date format="utc"&gt;1455050545&lt;/added-date&gt;&lt;ref-type name="Journal Article"&gt;17&lt;/ref-type&gt;&lt;dates&gt;&lt;year&gt;2015&lt;/year&gt;&lt;/dates&gt;&lt;rec-number&gt;10221&lt;/rec-number&gt;&lt;last-updated-date format="utc"&gt;1455050545&lt;/last-updated-date&gt;&lt;accession-num&gt;26546058&lt;/accession-num&gt;&lt;electronic-resource-num&gt;10.1186/s12934-015-0367-5&lt;/electronic-resource-num&gt;&lt;volume&gt;14&lt;/volume&gt;&lt;/record&gt;&lt;/Cite&gt;&lt;/EndNote&gt;</w:instrText>
      </w:r>
      <w:r>
        <w:rPr>
          <w:rFonts w:ascii="Arial" w:hAnsi="Arial" w:cs="Arial"/>
          <w:sz w:val="24"/>
          <w:szCs w:val="24"/>
        </w:rPr>
        <w:fldChar w:fldCharType="separate"/>
      </w:r>
      <w:r w:rsidR="00812771">
        <w:rPr>
          <w:rFonts w:ascii="Arial" w:hAnsi="Arial" w:cs="Arial"/>
          <w:noProof/>
          <w:sz w:val="24"/>
          <w:szCs w:val="24"/>
        </w:rPr>
        <w:t>(39)</w:t>
      </w:r>
      <w:r>
        <w:rPr>
          <w:rFonts w:ascii="Arial" w:hAnsi="Arial" w:cs="Arial"/>
          <w:sz w:val="24"/>
          <w:szCs w:val="24"/>
        </w:rPr>
        <w:fldChar w:fldCharType="end"/>
      </w:r>
      <w:r>
        <w:rPr>
          <w:rFonts w:ascii="Arial" w:hAnsi="Arial" w:cs="Arial"/>
          <w:sz w:val="24"/>
          <w:szCs w:val="24"/>
        </w:rPr>
        <w:t>.</w:t>
      </w:r>
      <w:r w:rsidRPr="007D7908">
        <w:rPr>
          <w:rFonts w:ascii="Arial" w:hAnsi="Arial" w:cs="Arial"/>
          <w:sz w:val="24"/>
          <w:szCs w:val="24"/>
        </w:rPr>
        <w:t xml:space="preserve"> </w:t>
      </w:r>
      <w:r w:rsidR="00982B9C">
        <w:rPr>
          <w:rFonts w:ascii="Arial" w:hAnsi="Arial" w:cs="Arial"/>
          <w:sz w:val="24"/>
          <w:szCs w:val="24"/>
        </w:rPr>
        <w:t>D</w:t>
      </w:r>
      <w:r w:rsidR="00982B9C" w:rsidRPr="00833474">
        <w:rPr>
          <w:rFonts w:ascii="Arial" w:hAnsi="Arial" w:cs="Arial"/>
          <w:sz w:val="24"/>
          <w:szCs w:val="24"/>
        </w:rPr>
        <w:t>ecreased TSLP expression in UC is important because it links together</w:t>
      </w:r>
      <w:r w:rsidR="00A76B98">
        <w:rPr>
          <w:rFonts w:ascii="Arial" w:hAnsi="Arial" w:cs="Arial"/>
          <w:sz w:val="24"/>
          <w:szCs w:val="24"/>
        </w:rPr>
        <w:t>,</w:t>
      </w:r>
      <w:r w:rsidR="00982B9C" w:rsidRPr="00833474">
        <w:rPr>
          <w:rFonts w:ascii="Arial" w:hAnsi="Arial" w:cs="Arial"/>
          <w:sz w:val="24"/>
          <w:szCs w:val="24"/>
        </w:rPr>
        <w:t xml:space="preserve"> and provides a mechanism for</w:t>
      </w:r>
      <w:r w:rsidR="00A76B98">
        <w:rPr>
          <w:rFonts w:ascii="Arial" w:hAnsi="Arial" w:cs="Arial"/>
          <w:sz w:val="24"/>
          <w:szCs w:val="24"/>
        </w:rPr>
        <w:t>,</w:t>
      </w:r>
      <w:r w:rsidR="00982B9C" w:rsidRPr="00833474">
        <w:rPr>
          <w:rFonts w:ascii="Arial" w:hAnsi="Arial" w:cs="Arial"/>
          <w:sz w:val="24"/>
          <w:szCs w:val="24"/>
        </w:rPr>
        <w:t xml:space="preserve"> several disordered features of UC </w:t>
      </w:r>
      <w:r w:rsidR="00982B9C">
        <w:rPr>
          <w:rFonts w:ascii="Arial" w:hAnsi="Arial" w:cs="Arial"/>
          <w:sz w:val="24"/>
          <w:szCs w:val="24"/>
        </w:rPr>
        <w:t>including a</w:t>
      </w:r>
      <w:r w:rsidR="00982B9C" w:rsidRPr="00833474">
        <w:rPr>
          <w:rFonts w:ascii="Arial" w:hAnsi="Arial" w:cs="Arial"/>
          <w:sz w:val="24"/>
          <w:szCs w:val="24"/>
        </w:rPr>
        <w:t xml:space="preserve"> disordered response to luminal antigens, and the breakdown of regulation of the epithelial barrier.</w:t>
      </w:r>
      <w:r w:rsidR="00982B9C">
        <w:rPr>
          <w:rFonts w:ascii="Arial" w:hAnsi="Arial" w:cs="Arial"/>
          <w:sz w:val="24"/>
          <w:szCs w:val="24"/>
        </w:rPr>
        <w:t xml:space="preserve"> </w:t>
      </w:r>
      <w:r>
        <w:rPr>
          <w:rFonts w:ascii="Arial" w:hAnsi="Arial" w:cs="Arial"/>
          <w:sz w:val="24"/>
          <w:szCs w:val="24"/>
        </w:rPr>
        <w:t xml:space="preserve">Dendritic </w:t>
      </w:r>
      <w:r w:rsidR="00A76B98">
        <w:rPr>
          <w:rFonts w:ascii="Arial" w:hAnsi="Arial" w:cs="Arial"/>
          <w:sz w:val="24"/>
          <w:szCs w:val="24"/>
        </w:rPr>
        <w:t>c</w:t>
      </w:r>
      <w:r>
        <w:rPr>
          <w:rFonts w:ascii="Arial" w:hAnsi="Arial" w:cs="Arial"/>
          <w:sz w:val="24"/>
          <w:szCs w:val="24"/>
        </w:rPr>
        <w:t xml:space="preserve">ells, a known target cell for TSLP, express TSLP in an autocrine fashion </w:t>
      </w:r>
      <w:r>
        <w:rPr>
          <w:rFonts w:ascii="Arial" w:hAnsi="Arial" w:cs="Arial"/>
          <w:sz w:val="24"/>
          <w:szCs w:val="24"/>
        </w:rPr>
        <w:fldChar w:fldCharType="begin">
          <w:fldData xml:space="preserve">PEVuZE5vdGU+PENpdGU+PEF1dGhvcj5FbGRlcjwvQXV0aG9yPjxZZWFyPjIwMTY8L1llYXI+PFJl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</w:fldData>
        </w:fldChar>
      </w:r>
      <w:r w:rsidR="00812771">
        <w:rPr>
          <w:rFonts w:ascii="Arial" w:hAnsi="Arial" w:cs="Arial"/>
          <w:sz w:val="24"/>
          <w:szCs w:val="24"/>
        </w:rPr>
        <w:instrText xml:space="preserve"> ADDIN EN.CITE </w:instrText>
      </w:r>
      <w:r w:rsidR="00812771">
        <w:rPr>
          <w:rFonts w:ascii="Arial" w:hAnsi="Arial" w:cs="Arial"/>
          <w:sz w:val="24"/>
          <w:szCs w:val="24"/>
        </w:rPr>
        <w:fldChar w:fldCharType="begin">
          <w:fldData xml:space="preserve">PEVuZE5vdGU+PENpdGU+PEF1dGhvcj5FbGRlcjwvQXV0aG9yPjxZZWFyPjIwMTY8L1llYXI+PFJl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</w:fldData>
        </w:fldChar>
      </w:r>
      <w:r w:rsidR="00812771">
        <w:rPr>
          <w:rFonts w:ascii="Arial" w:hAnsi="Arial" w:cs="Arial"/>
          <w:sz w:val="24"/>
          <w:szCs w:val="24"/>
        </w:rPr>
        <w:instrText xml:space="preserve"> ADDIN EN.CITE.DATA </w:instrText>
      </w:r>
      <w:r w:rsidR="00812771">
        <w:rPr>
          <w:rFonts w:ascii="Arial" w:hAnsi="Arial" w:cs="Arial"/>
          <w:sz w:val="24"/>
          <w:szCs w:val="24"/>
        </w:rPr>
      </w:r>
      <w:r w:rsidR="00812771">
        <w:rPr>
          <w:rFonts w:ascii="Arial" w:hAnsi="Arial" w:cs="Arial"/>
          <w:sz w:val="24"/>
          <w:szCs w:val="24"/>
        </w:rPr>
        <w:fldChar w:fldCharType="end"/>
      </w:r>
      <w:r>
        <w:rPr>
          <w:rFonts w:ascii="Arial" w:hAnsi="Arial" w:cs="Arial"/>
          <w:sz w:val="24"/>
          <w:szCs w:val="24"/>
        </w:rPr>
      </w:r>
      <w:r>
        <w:rPr>
          <w:rFonts w:ascii="Arial" w:hAnsi="Arial" w:cs="Arial"/>
          <w:sz w:val="24"/>
          <w:szCs w:val="24"/>
        </w:rPr>
        <w:fldChar w:fldCharType="separate"/>
      </w:r>
      <w:r w:rsidR="00812771">
        <w:rPr>
          <w:rFonts w:ascii="Arial" w:hAnsi="Arial" w:cs="Arial"/>
          <w:noProof/>
          <w:sz w:val="24"/>
          <w:szCs w:val="24"/>
        </w:rPr>
        <w:t>(40)</w:t>
      </w:r>
      <w:r>
        <w:rPr>
          <w:rFonts w:ascii="Arial" w:hAnsi="Arial" w:cs="Arial"/>
          <w:sz w:val="24"/>
          <w:szCs w:val="24"/>
        </w:rPr>
        <w:fldChar w:fldCharType="end"/>
      </w:r>
      <w:r w:rsidR="00E34D66">
        <w:rPr>
          <w:rFonts w:ascii="Arial" w:hAnsi="Arial" w:cs="Arial"/>
          <w:sz w:val="24"/>
          <w:szCs w:val="24"/>
        </w:rPr>
        <w:t xml:space="preserve">, possibly to avoid polarisation towards Th17 in the healthy or repaired gut </w:t>
      </w:r>
      <w:r w:rsidR="00E34D66">
        <w:rPr>
          <w:rFonts w:ascii="Arial" w:hAnsi="Arial" w:cs="Arial"/>
          <w:sz w:val="24"/>
          <w:szCs w:val="24"/>
        </w:rPr>
        <w:fldChar w:fldCharType="begin"/>
      </w:r>
      <w:r w:rsidR="00612D53">
        <w:rPr>
          <w:rFonts w:ascii="Arial" w:hAnsi="Arial" w:cs="Arial"/>
          <w:sz w:val="24"/>
          <w:szCs w:val="24"/>
        </w:rPr>
        <w:instrText xml:space="preserve"> ADDIN EN.CITE &lt;EndNote&gt;&lt;Cite&gt;&lt;Author&gt;Spadoni&lt;/Author&gt;&lt;Year&gt;2012&lt;/Year&gt;&lt;RecNum&gt;0&lt;/RecNum&gt;&lt;IDText&gt;Dendritic cells produce TSLP that limits the differentiation of Th17 cells, fosters Treg development, and protects against colitis&lt;/IDText&gt;&lt;DisplayText&gt;(12)&lt;/DisplayText&gt;&lt;record&gt;&lt;dates&gt;&lt;pub-dates&gt;&lt;date&gt;Mar&lt;/date&gt;&lt;/pub-dates&gt;&lt;year&gt;2012&lt;/year&gt;&lt;/dates&gt;&lt;keywords&gt;&lt;keyword&gt;Adoptive Transfer&lt;/keyword&gt;&lt;keyword&gt;Animals&lt;/keyword&gt;&lt;keyword&gt;Antigens, CD&lt;/keyword&gt;&lt;keyword&gt;Cell Differentiation&lt;/keyword&gt;&lt;keyword&gt;Cells, Cultured&lt;/keyword&gt;&lt;keyword&gt;Colitis&lt;/keyword&gt;&lt;keyword&gt;Cytokines&lt;/keyword&gt;&lt;keyword&gt;Dendritic Cells&lt;/keyword&gt;&lt;keyword&gt;Dextran Sulfate&lt;/keyword&gt;&lt;keyword&gt;Disease Progression&lt;/keyword&gt;&lt;keyword&gt;Forkhead Transcription Factors&lt;/keyword&gt;&lt;keyword&gt;Integrin alpha Chains&lt;/keyword&gt;&lt;keyword&gt;Interleukin-17&lt;/keyword&gt;&lt;keyword&gt;Intestines&lt;/keyword&gt;&lt;keyword&gt;Mice&lt;/keyword&gt;&lt;keyword&gt;Mice, Knockout&lt;/keyword&gt;&lt;keyword&gt;Mice, SCID&lt;/keyword&gt;&lt;keyword&gt;Myeloid Differentiation Factor 88&lt;/keyword&gt;&lt;keyword&gt;Signal Transduction&lt;/keyword&gt;&lt;keyword&gt;T-Lymphocytes, Regulatory&lt;/keyword&gt;&lt;keyword&gt;Th17 Cells&lt;/keyword&gt;&lt;/keywords&gt;&lt;urls&gt;&lt;related-urls&gt;&lt;url&gt;http://www.ncbi.nlm.nih.gov/pubmed/22236997&lt;/url&gt;&lt;/related-urls&gt;&lt;/urls&gt;&lt;isbn&gt;1935-3456&lt;/isbn&gt;&lt;titles&gt;&lt;title&gt;Dendritic cells produce TSLP that limits the differentiation of Th17 cells, fosters Treg development, and protects against colitis&lt;/title&gt;&lt;secondary-title&gt;Mucosal Immunol&lt;/secondary-title&gt;&lt;/titles&gt;&lt;pages&gt;184-93&lt;/pages&gt;&lt;number&gt;2&lt;/number&gt;&lt;contributors&gt;&lt;authors&gt;&lt;author&gt;Spadoni, I.&lt;/author&gt;&lt;author&gt;Iliev, I. D.&lt;/author&gt;&lt;author&gt;Rossi, G.&lt;/author&gt;&lt;author&gt;Rescigno, M.&lt;/author&gt;&lt;/authors&gt;&lt;/contributors&gt;&lt;language&gt;eng&lt;/language&gt;&lt;added-date format="utc"&gt;1455050377&lt;/added-date&gt;&lt;ref-type name="Journal Article"&gt;17&lt;/ref-type&gt;&lt;rec-number&gt;10219&lt;/rec-number&gt;&lt;last-updated-date format="utc"&gt;1455050377&lt;/last-updated-date&gt;&lt;accession-num&gt;22236997&lt;/accession-num&gt;&lt;electronic-resource-num&gt;10.1038/mi.2011.64&lt;/electronic-resource-num&gt;&lt;volume&gt;5&lt;/volume&gt;&lt;/record&gt;&lt;/Cite&gt;&lt;/EndNote&gt;</w:instrText>
      </w:r>
      <w:r w:rsidR="00E34D66">
        <w:rPr>
          <w:rFonts w:ascii="Arial" w:hAnsi="Arial" w:cs="Arial"/>
          <w:sz w:val="24"/>
          <w:szCs w:val="24"/>
        </w:rPr>
        <w:fldChar w:fldCharType="separate"/>
      </w:r>
      <w:r w:rsidR="00612D53">
        <w:rPr>
          <w:rFonts w:ascii="Arial" w:hAnsi="Arial" w:cs="Arial"/>
          <w:noProof/>
          <w:sz w:val="24"/>
          <w:szCs w:val="24"/>
        </w:rPr>
        <w:t>(12)</w:t>
      </w:r>
      <w:r w:rsidR="00E34D66">
        <w:rPr>
          <w:rFonts w:ascii="Arial" w:hAnsi="Arial" w:cs="Arial"/>
          <w:sz w:val="24"/>
          <w:szCs w:val="24"/>
        </w:rPr>
        <w:fldChar w:fldCharType="end"/>
      </w:r>
      <w:r w:rsidR="00E34D66">
        <w:rPr>
          <w:rFonts w:ascii="Arial" w:hAnsi="Arial" w:cs="Arial"/>
          <w:sz w:val="24"/>
          <w:szCs w:val="24"/>
        </w:rPr>
        <w:t xml:space="preserve">. It is possible that </w:t>
      </w:r>
      <w:r>
        <w:rPr>
          <w:rFonts w:ascii="Arial" w:hAnsi="Arial" w:cs="Arial"/>
          <w:sz w:val="24"/>
          <w:szCs w:val="24"/>
        </w:rPr>
        <w:t xml:space="preserve">TSLP </w:t>
      </w:r>
      <w:r w:rsidR="00E34D66">
        <w:rPr>
          <w:rFonts w:ascii="Arial" w:hAnsi="Arial" w:cs="Arial"/>
          <w:sz w:val="24"/>
          <w:szCs w:val="24"/>
        </w:rPr>
        <w:t xml:space="preserve">performs a similar role </w:t>
      </w:r>
      <w:r w:rsidR="00A6745D">
        <w:rPr>
          <w:rFonts w:ascii="Arial" w:hAnsi="Arial" w:cs="Arial"/>
          <w:sz w:val="24"/>
          <w:szCs w:val="24"/>
        </w:rPr>
        <w:t xml:space="preserve">in </w:t>
      </w:r>
      <w:r w:rsidR="00E34D66">
        <w:rPr>
          <w:rFonts w:ascii="Arial" w:hAnsi="Arial" w:cs="Arial"/>
          <w:sz w:val="24"/>
          <w:szCs w:val="24"/>
        </w:rPr>
        <w:t>CD4</w:t>
      </w:r>
      <w:r w:rsidR="00E34D66" w:rsidRPr="00B63257">
        <w:rPr>
          <w:rFonts w:ascii="Arial" w:hAnsi="Arial" w:cs="Arial"/>
          <w:sz w:val="24"/>
          <w:szCs w:val="24"/>
          <w:vertAlign w:val="superscript"/>
        </w:rPr>
        <w:t>+</w:t>
      </w:r>
      <w:r w:rsidR="00E34D66">
        <w:rPr>
          <w:rFonts w:ascii="Arial" w:hAnsi="Arial" w:cs="Arial"/>
          <w:sz w:val="24"/>
          <w:szCs w:val="24"/>
        </w:rPr>
        <w:t xml:space="preserve"> T</w:t>
      </w:r>
      <w:r w:rsidR="00A76B98">
        <w:rPr>
          <w:rFonts w:ascii="Arial" w:hAnsi="Arial" w:cs="Arial"/>
          <w:sz w:val="24"/>
          <w:szCs w:val="24"/>
        </w:rPr>
        <w:t xml:space="preserve"> </w:t>
      </w:r>
      <w:r w:rsidR="00E34D66">
        <w:rPr>
          <w:rFonts w:ascii="Arial" w:hAnsi="Arial" w:cs="Arial"/>
          <w:sz w:val="24"/>
          <w:szCs w:val="24"/>
        </w:rPr>
        <w:t>c</w:t>
      </w:r>
      <w:r>
        <w:rPr>
          <w:rFonts w:ascii="Arial" w:hAnsi="Arial" w:cs="Arial"/>
          <w:sz w:val="24"/>
          <w:szCs w:val="24"/>
        </w:rPr>
        <w:t>ells</w:t>
      </w:r>
      <w:r w:rsidR="00804900">
        <w:rPr>
          <w:rFonts w:ascii="Arial" w:hAnsi="Arial" w:cs="Arial"/>
          <w:sz w:val="24"/>
          <w:szCs w:val="24"/>
        </w:rPr>
        <w:t xml:space="preserve"> thus contributing to the attainment </w:t>
      </w:r>
      <w:r w:rsidR="00250E19">
        <w:rPr>
          <w:rFonts w:ascii="Arial" w:hAnsi="Arial" w:cs="Arial"/>
          <w:sz w:val="24"/>
          <w:szCs w:val="24"/>
        </w:rPr>
        <w:t xml:space="preserve">and maintenance </w:t>
      </w:r>
      <w:r w:rsidR="00804900">
        <w:rPr>
          <w:rFonts w:ascii="Arial" w:hAnsi="Arial" w:cs="Arial"/>
          <w:sz w:val="24"/>
          <w:szCs w:val="24"/>
        </w:rPr>
        <w:t>of mucosal healing</w:t>
      </w:r>
      <w:r w:rsidR="00E34D66">
        <w:rPr>
          <w:rFonts w:ascii="Arial" w:hAnsi="Arial" w:cs="Arial"/>
          <w:sz w:val="24"/>
          <w:szCs w:val="24"/>
        </w:rPr>
        <w:t>.</w:t>
      </w:r>
      <w:r w:rsidR="00982B9C">
        <w:rPr>
          <w:rFonts w:ascii="Arial" w:hAnsi="Arial" w:cs="Arial"/>
          <w:sz w:val="24"/>
          <w:szCs w:val="24"/>
        </w:rPr>
        <w:t xml:space="preserve"> </w:t>
      </w:r>
    </w:p>
    <w:p w14:paraId="4FB3F4BA" w14:textId="0C8CD4BE" w:rsidR="00F339A7" w:rsidRPr="0048356C" w:rsidRDefault="00A11DEB" w:rsidP="00833474">
      <w:pPr>
        <w:contextualSpacing/>
        <w:jc w:val="both"/>
        <w:rPr>
          <w:rFonts w:ascii="Arial" w:hAnsi="Arial" w:cs="Arial"/>
          <w:sz w:val="24"/>
          <w:szCs w:val="24"/>
        </w:rPr>
      </w:pPr>
      <w:r>
        <w:rPr>
          <w:rFonts w:ascii="Arial" w:hAnsi="Arial" w:cs="Arial"/>
          <w:sz w:val="24"/>
          <w:szCs w:val="24"/>
        </w:rPr>
        <w:t>Further studies are required to assess the therapeutic role that TSLP could play in the management of UC, both as an induction and maintenance</w:t>
      </w:r>
      <w:r w:rsidR="00C202C8">
        <w:rPr>
          <w:rFonts w:ascii="Arial" w:hAnsi="Arial" w:cs="Arial"/>
          <w:sz w:val="24"/>
          <w:szCs w:val="24"/>
        </w:rPr>
        <w:t xml:space="preserve"> of remission</w:t>
      </w:r>
      <w:r>
        <w:rPr>
          <w:rFonts w:ascii="Arial" w:hAnsi="Arial" w:cs="Arial"/>
          <w:sz w:val="24"/>
          <w:szCs w:val="24"/>
        </w:rPr>
        <w:t xml:space="preserve"> target. T</w:t>
      </w:r>
      <w:r w:rsidRPr="00833474">
        <w:rPr>
          <w:rFonts w:ascii="Arial" w:hAnsi="Arial" w:cs="Arial"/>
          <w:sz w:val="24"/>
          <w:szCs w:val="24"/>
        </w:rPr>
        <w:t xml:space="preserve">he decrease of TSLP may be just a consequence of epithelium barrier </w:t>
      </w:r>
      <w:r>
        <w:rPr>
          <w:rFonts w:ascii="Arial" w:hAnsi="Arial" w:cs="Arial"/>
          <w:sz w:val="24"/>
          <w:szCs w:val="24"/>
        </w:rPr>
        <w:t xml:space="preserve">dysfunction </w:t>
      </w:r>
      <w:r w:rsidRPr="00833474">
        <w:rPr>
          <w:rFonts w:ascii="Arial" w:hAnsi="Arial" w:cs="Arial"/>
          <w:sz w:val="24"/>
          <w:szCs w:val="24"/>
        </w:rPr>
        <w:t>rather than</w:t>
      </w:r>
      <w:r>
        <w:rPr>
          <w:rFonts w:ascii="Arial" w:hAnsi="Arial" w:cs="Arial"/>
          <w:sz w:val="24"/>
          <w:szCs w:val="24"/>
        </w:rPr>
        <w:t xml:space="preserve"> it having an active role</w:t>
      </w:r>
      <w:r w:rsidRPr="00833474">
        <w:rPr>
          <w:rFonts w:ascii="Arial" w:hAnsi="Arial" w:cs="Arial"/>
          <w:sz w:val="24"/>
          <w:szCs w:val="24"/>
        </w:rPr>
        <w:t xml:space="preserve"> </w:t>
      </w:r>
      <w:r>
        <w:rPr>
          <w:rFonts w:ascii="Arial" w:hAnsi="Arial" w:cs="Arial"/>
          <w:sz w:val="24"/>
          <w:szCs w:val="24"/>
        </w:rPr>
        <w:t>maintaining</w:t>
      </w:r>
      <w:r w:rsidRPr="00833474">
        <w:rPr>
          <w:rFonts w:ascii="Arial" w:hAnsi="Arial" w:cs="Arial"/>
          <w:sz w:val="24"/>
          <w:szCs w:val="24"/>
        </w:rPr>
        <w:t xml:space="preserve"> healthy </w:t>
      </w:r>
      <w:r>
        <w:rPr>
          <w:rFonts w:ascii="Arial" w:hAnsi="Arial" w:cs="Arial"/>
          <w:sz w:val="24"/>
          <w:szCs w:val="24"/>
        </w:rPr>
        <w:t xml:space="preserve">epithelial </w:t>
      </w:r>
      <w:r w:rsidRPr="00833474">
        <w:rPr>
          <w:rFonts w:ascii="Arial" w:hAnsi="Arial" w:cs="Arial"/>
          <w:sz w:val="24"/>
          <w:szCs w:val="24"/>
        </w:rPr>
        <w:t>homeostasis</w:t>
      </w:r>
      <w:r>
        <w:rPr>
          <w:rFonts w:ascii="Arial" w:hAnsi="Arial" w:cs="Arial"/>
          <w:sz w:val="24"/>
          <w:szCs w:val="24"/>
        </w:rPr>
        <w:t xml:space="preserve">, although it has been shown to be protective in murine models </w:t>
      </w:r>
      <w:r>
        <w:rPr>
          <w:rFonts w:ascii="Arial" w:hAnsi="Arial" w:cs="Arial"/>
          <w:sz w:val="24"/>
          <w:szCs w:val="24"/>
        </w:rPr>
        <w:fldChar w:fldCharType="begin"/>
      </w:r>
      <w:r w:rsidR="00812771">
        <w:rPr>
          <w:rFonts w:ascii="Arial" w:hAnsi="Arial" w:cs="Arial"/>
          <w:sz w:val="24"/>
          <w:szCs w:val="24"/>
        </w:rPr>
        <w:instrText xml:space="preserve"> ADDIN EN.CITE &lt;EndNote&gt;&lt;Cite&gt;&lt;Author&gt;Aubry&lt;/Author&gt;&lt;Year&gt;2015&lt;/Year&gt;&lt;RecNum&gt;0&lt;/RecNum&gt;&lt;IDText&gt;Protective effect of TSLP delivered at the gut mucosa level by recombinant lactic acid bacteria in DSS-induced colitis mouse model&lt;/IDText&gt;&lt;DisplayText&gt;(39)&lt;/DisplayText&gt;&lt;record&gt;&lt;urls&gt;&lt;related-urls&gt;&lt;url&gt;http://www.ncbi.nlm.nih.gov/pubmed/26546058&lt;/url&gt;&lt;/related-urls&gt;&lt;/urls&gt;&lt;isbn&gt;1475-2859&lt;/isbn&gt;&lt;custom2&gt;PMC4636794&lt;/custom2&gt;&lt;titles&gt;&lt;title&gt;Protective effect of TSLP delivered at the gut mucosa level by recombinant lactic acid bacteria in DSS-induced colitis mouse model&lt;/title&gt;&lt;secondary-title&gt;Microb Cell Fact&lt;/secondary-title&gt;&lt;/titles&gt;&lt;pages&gt;176&lt;/pages&gt;&lt;number&gt;1&lt;/number&gt;&lt;contributors&gt;&lt;authors&gt;&lt;author&gt;Aubry, C.&lt;/author&gt;&lt;author&gt;Michon, C.&lt;/author&gt;&lt;author&gt;Chain, F.&lt;/author&gt;&lt;author&gt;Chvatchenko, Y.&lt;/author&gt;&lt;author&gt;Goffin, L.&lt;/author&gt;&lt;author&gt;Zimmerli, S. C.&lt;/author&gt;&lt;author&gt;Leguin, S.&lt;/author&gt;&lt;author&gt;Langella, P.&lt;/author&gt;&lt;author&gt;Bermudez-Humaran, L.&lt;/author&gt;&lt;author&gt;Chatel, J. M.&lt;/author&gt;&lt;/authors&gt;&lt;/contributors&gt;&lt;language&gt;eng&lt;/language&gt;&lt;added-date format="utc"&gt;1455050545&lt;/added-date&gt;&lt;ref-type name="Journal Article"&gt;17&lt;/ref-type&gt;&lt;dates&gt;&lt;year&gt;2015&lt;/year&gt;&lt;/dates&gt;&lt;rec-number&gt;10221&lt;/rec-number&gt;&lt;last-updated-date format="utc"&gt;1455050545&lt;/last-updated-date&gt;&lt;accession-num&gt;26546058&lt;/accession-num&gt;&lt;electronic-resource-num&gt;10.1186/s12934-015-0367-5&lt;/electronic-resource-num&gt;&lt;volume&gt;14&lt;/volume&gt;&lt;/record&gt;&lt;/Cite&gt;&lt;/EndNote&gt;</w:instrText>
      </w:r>
      <w:r>
        <w:rPr>
          <w:rFonts w:ascii="Arial" w:hAnsi="Arial" w:cs="Arial"/>
          <w:sz w:val="24"/>
          <w:szCs w:val="24"/>
        </w:rPr>
        <w:fldChar w:fldCharType="separate"/>
      </w:r>
      <w:r w:rsidR="00812771">
        <w:rPr>
          <w:rFonts w:ascii="Arial" w:hAnsi="Arial" w:cs="Arial"/>
          <w:noProof/>
          <w:sz w:val="24"/>
          <w:szCs w:val="24"/>
        </w:rPr>
        <w:t>(39)</w:t>
      </w:r>
      <w:r>
        <w:rPr>
          <w:rFonts w:ascii="Arial" w:hAnsi="Arial" w:cs="Arial"/>
          <w:sz w:val="24"/>
          <w:szCs w:val="24"/>
        </w:rPr>
        <w:fldChar w:fldCharType="end"/>
      </w:r>
      <w:r>
        <w:rPr>
          <w:rFonts w:ascii="Arial" w:hAnsi="Arial" w:cs="Arial"/>
          <w:sz w:val="24"/>
          <w:szCs w:val="24"/>
        </w:rPr>
        <w:t>.</w:t>
      </w:r>
      <w:r w:rsidRPr="00833474">
        <w:rPr>
          <w:rFonts w:ascii="Arial" w:hAnsi="Arial" w:cs="Arial"/>
          <w:sz w:val="24"/>
          <w:szCs w:val="24"/>
        </w:rPr>
        <w:t xml:space="preserve"> </w:t>
      </w:r>
      <w:r>
        <w:rPr>
          <w:rFonts w:ascii="Arial" w:hAnsi="Arial" w:cs="Arial"/>
          <w:sz w:val="24"/>
          <w:szCs w:val="24"/>
        </w:rPr>
        <w:t>D</w:t>
      </w:r>
      <w:r w:rsidR="00982B9C">
        <w:rPr>
          <w:rFonts w:ascii="Arial" w:hAnsi="Arial" w:cs="Arial"/>
          <w:sz w:val="24"/>
          <w:szCs w:val="24"/>
        </w:rPr>
        <w:t xml:space="preserve">ifferent isoforms of </w:t>
      </w:r>
      <w:r w:rsidR="00827AA2">
        <w:rPr>
          <w:rFonts w:ascii="Arial" w:hAnsi="Arial" w:cs="Arial"/>
          <w:sz w:val="24"/>
          <w:szCs w:val="24"/>
        </w:rPr>
        <w:t xml:space="preserve">TSLP </w:t>
      </w:r>
      <w:r w:rsidR="00982B9C">
        <w:rPr>
          <w:rFonts w:ascii="Arial" w:hAnsi="Arial" w:cs="Arial"/>
          <w:sz w:val="24"/>
          <w:szCs w:val="24"/>
        </w:rPr>
        <w:t xml:space="preserve">may </w:t>
      </w:r>
      <w:r w:rsidR="00982B9C">
        <w:rPr>
          <w:rFonts w:ascii="Arial" w:hAnsi="Arial" w:cs="Arial"/>
          <w:sz w:val="24"/>
          <w:szCs w:val="24"/>
        </w:rPr>
        <w:lastRenderedPageBreak/>
        <w:t>have differing</w:t>
      </w:r>
      <w:r w:rsidR="00827AA2">
        <w:rPr>
          <w:rFonts w:ascii="Arial" w:hAnsi="Arial" w:cs="Arial"/>
          <w:sz w:val="24"/>
          <w:szCs w:val="24"/>
        </w:rPr>
        <w:t xml:space="preserve"> biological function</w:t>
      </w:r>
      <w:r w:rsidR="00982B9C">
        <w:rPr>
          <w:rFonts w:ascii="Arial" w:hAnsi="Arial" w:cs="Arial"/>
          <w:sz w:val="24"/>
          <w:szCs w:val="24"/>
        </w:rPr>
        <w:t>s</w:t>
      </w:r>
      <w:r w:rsidR="00982B9C" w:rsidDel="00982B9C">
        <w:rPr>
          <w:rFonts w:ascii="Arial" w:hAnsi="Arial" w:cs="Arial"/>
          <w:sz w:val="24"/>
          <w:szCs w:val="24"/>
        </w:rPr>
        <w:t xml:space="preserve"> </w:t>
      </w:r>
      <w:r w:rsidR="00303902">
        <w:rPr>
          <w:rFonts w:ascii="Arial" w:hAnsi="Arial" w:cs="Arial"/>
          <w:sz w:val="24"/>
          <w:szCs w:val="24"/>
        </w:rPr>
        <w:fldChar w:fldCharType="begin">
          <w:fldData xml:space="preserve">PEVuZE5vdGU+PENpdGU+PEF1dGhvcj5Uc2lsaW5naXJpPC9BdXRob3I+PFllYXI+MjAxNzwvWWVh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=
</w:fldData>
        </w:fldChar>
      </w:r>
      <w:r w:rsidR="00303902">
        <w:rPr>
          <w:rFonts w:ascii="Arial" w:hAnsi="Arial" w:cs="Arial"/>
          <w:sz w:val="24"/>
          <w:szCs w:val="24"/>
        </w:rPr>
        <w:instrText xml:space="preserve"> ADDIN EN.CITE </w:instrText>
      </w:r>
      <w:r w:rsidR="00303902">
        <w:rPr>
          <w:rFonts w:ascii="Arial" w:hAnsi="Arial" w:cs="Arial"/>
          <w:sz w:val="24"/>
          <w:szCs w:val="24"/>
        </w:rPr>
        <w:fldChar w:fldCharType="begin">
          <w:fldData xml:space="preserve">PEVuZE5vdGU+PENpdGU+PEF1dGhvcj5Uc2lsaW5naXJpPC9BdXRob3I+PFllYXI+MjAxNzwvWWVh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=
</w:fldData>
        </w:fldChar>
      </w:r>
      <w:r w:rsidR="00303902">
        <w:rPr>
          <w:rFonts w:ascii="Arial" w:hAnsi="Arial" w:cs="Arial"/>
          <w:sz w:val="24"/>
          <w:szCs w:val="24"/>
        </w:rPr>
        <w:instrText xml:space="preserve"> ADDIN EN.CITE.DATA </w:instrText>
      </w:r>
      <w:r w:rsidR="00303902">
        <w:rPr>
          <w:rFonts w:ascii="Arial" w:hAnsi="Arial" w:cs="Arial"/>
          <w:sz w:val="24"/>
          <w:szCs w:val="24"/>
        </w:rPr>
      </w:r>
      <w:r w:rsidR="00303902">
        <w:rPr>
          <w:rFonts w:ascii="Arial" w:hAnsi="Arial" w:cs="Arial"/>
          <w:sz w:val="24"/>
          <w:szCs w:val="24"/>
        </w:rPr>
        <w:fldChar w:fldCharType="end"/>
      </w:r>
      <w:r w:rsidR="00303902">
        <w:rPr>
          <w:rFonts w:ascii="Arial" w:hAnsi="Arial" w:cs="Arial"/>
          <w:sz w:val="24"/>
          <w:szCs w:val="24"/>
        </w:rPr>
      </w:r>
      <w:r w:rsidR="00303902">
        <w:rPr>
          <w:rFonts w:ascii="Arial" w:hAnsi="Arial" w:cs="Arial"/>
          <w:sz w:val="24"/>
          <w:szCs w:val="24"/>
        </w:rPr>
        <w:fldChar w:fldCharType="separate"/>
      </w:r>
      <w:r w:rsidR="00303902">
        <w:rPr>
          <w:rFonts w:ascii="Arial" w:hAnsi="Arial" w:cs="Arial"/>
          <w:noProof/>
          <w:sz w:val="24"/>
          <w:szCs w:val="24"/>
        </w:rPr>
        <w:t>(36)</w:t>
      </w:r>
      <w:r w:rsidR="00303902">
        <w:rPr>
          <w:rFonts w:ascii="Arial" w:hAnsi="Arial" w:cs="Arial"/>
          <w:sz w:val="24"/>
          <w:szCs w:val="24"/>
        </w:rPr>
        <w:fldChar w:fldCharType="end"/>
      </w:r>
      <w:r w:rsidR="00A76B98">
        <w:rPr>
          <w:rFonts w:ascii="Arial" w:hAnsi="Arial" w:cs="Arial"/>
          <w:sz w:val="24"/>
          <w:szCs w:val="24"/>
        </w:rPr>
        <w:t>.</w:t>
      </w:r>
      <w:r w:rsidR="00827AA2">
        <w:rPr>
          <w:rFonts w:ascii="Arial" w:hAnsi="Arial" w:cs="Arial"/>
          <w:sz w:val="24"/>
          <w:szCs w:val="24"/>
        </w:rPr>
        <w:t xml:space="preserve"> </w:t>
      </w:r>
      <w:r w:rsidR="00A76B98">
        <w:rPr>
          <w:rFonts w:ascii="Arial" w:hAnsi="Arial" w:cs="Arial"/>
          <w:sz w:val="24"/>
          <w:szCs w:val="24"/>
        </w:rPr>
        <w:t>O</w:t>
      </w:r>
      <w:r w:rsidR="00827AA2">
        <w:rPr>
          <w:rFonts w:ascii="Arial" w:hAnsi="Arial" w:cs="Arial"/>
          <w:sz w:val="24"/>
          <w:szCs w:val="24"/>
        </w:rPr>
        <w:t xml:space="preserve">ur study did not distinguish between both isoforms and </w:t>
      </w:r>
      <w:r w:rsidR="00982B9C">
        <w:rPr>
          <w:rFonts w:ascii="Arial" w:hAnsi="Arial" w:cs="Arial"/>
          <w:sz w:val="24"/>
          <w:szCs w:val="24"/>
        </w:rPr>
        <w:t>this needs</w:t>
      </w:r>
      <w:r w:rsidR="00827AA2">
        <w:rPr>
          <w:rFonts w:ascii="Arial" w:hAnsi="Arial" w:cs="Arial"/>
          <w:sz w:val="24"/>
          <w:szCs w:val="24"/>
        </w:rPr>
        <w:t xml:space="preserve"> further </w:t>
      </w:r>
      <w:r w:rsidR="00982B9C">
        <w:rPr>
          <w:rFonts w:ascii="Arial" w:hAnsi="Arial" w:cs="Arial"/>
          <w:sz w:val="24"/>
          <w:szCs w:val="24"/>
        </w:rPr>
        <w:t>exploration to assess the therapeutic potential of manipulating TSLP</w:t>
      </w:r>
      <w:r w:rsidR="00827AA2">
        <w:rPr>
          <w:rFonts w:ascii="Arial" w:hAnsi="Arial" w:cs="Arial"/>
          <w:sz w:val="24"/>
          <w:szCs w:val="24"/>
        </w:rPr>
        <w:t>.</w:t>
      </w:r>
      <w:r w:rsidR="00827AA2" w:rsidRPr="00833474">
        <w:rPr>
          <w:rFonts w:ascii="Arial" w:hAnsi="Arial" w:cs="Arial"/>
          <w:sz w:val="24"/>
          <w:szCs w:val="24"/>
        </w:rPr>
        <w:t xml:space="preserve"> </w:t>
      </w:r>
      <w:r w:rsidR="00982B9C">
        <w:rPr>
          <w:rFonts w:ascii="Arial" w:hAnsi="Arial" w:cs="Arial"/>
          <w:sz w:val="24"/>
          <w:szCs w:val="24"/>
        </w:rPr>
        <w:t>T</w:t>
      </w:r>
      <w:r w:rsidR="00C8580D" w:rsidRPr="00833474">
        <w:rPr>
          <w:rFonts w:ascii="Arial" w:hAnsi="Arial" w:cs="Arial"/>
          <w:sz w:val="24"/>
          <w:szCs w:val="24"/>
        </w:rPr>
        <w:t>he fact that targeting of miR-31 can increase TSLP expression in lymphocytes is encouraging</w:t>
      </w:r>
      <w:r w:rsidR="00FE6AFA" w:rsidRPr="00FE6AFA">
        <w:rPr>
          <w:rFonts w:ascii="Arial" w:hAnsi="Arial" w:cs="Arial"/>
          <w:sz w:val="24"/>
          <w:szCs w:val="24"/>
        </w:rPr>
        <w:t xml:space="preserve"> </w:t>
      </w:r>
      <w:r w:rsidR="00FE6AFA">
        <w:rPr>
          <w:rFonts w:ascii="Arial" w:hAnsi="Arial" w:cs="Arial"/>
          <w:sz w:val="24"/>
          <w:szCs w:val="24"/>
        </w:rPr>
        <w:t>but</w:t>
      </w:r>
      <w:r w:rsidR="00FE6AFA" w:rsidRPr="00833474">
        <w:rPr>
          <w:rFonts w:ascii="Arial" w:hAnsi="Arial" w:cs="Arial"/>
          <w:sz w:val="24"/>
          <w:szCs w:val="24"/>
        </w:rPr>
        <w:t xml:space="preserve"> </w:t>
      </w:r>
      <w:r w:rsidR="00D230EC">
        <w:rPr>
          <w:rFonts w:ascii="Arial" w:hAnsi="Arial" w:cs="Arial"/>
          <w:sz w:val="24"/>
          <w:szCs w:val="24"/>
        </w:rPr>
        <w:t>needs to</w:t>
      </w:r>
      <w:r w:rsidR="00FE6AFA">
        <w:rPr>
          <w:rFonts w:ascii="Arial" w:hAnsi="Arial" w:cs="Arial"/>
          <w:sz w:val="24"/>
          <w:szCs w:val="24"/>
        </w:rPr>
        <w:t xml:space="preserve"> </w:t>
      </w:r>
      <w:r w:rsidR="00FE6AFA" w:rsidRPr="00833474">
        <w:rPr>
          <w:rFonts w:ascii="Arial" w:hAnsi="Arial" w:cs="Arial"/>
          <w:sz w:val="24"/>
          <w:szCs w:val="24"/>
        </w:rPr>
        <w:t xml:space="preserve">be validated </w:t>
      </w:r>
      <w:r w:rsidR="00FE6AFA" w:rsidRPr="00833474">
        <w:rPr>
          <w:rFonts w:ascii="Arial" w:hAnsi="Arial" w:cs="Arial"/>
          <w:i/>
          <w:sz w:val="24"/>
          <w:szCs w:val="24"/>
        </w:rPr>
        <w:t>in vivo</w:t>
      </w:r>
      <w:r>
        <w:rPr>
          <w:rFonts w:ascii="Arial" w:hAnsi="Arial" w:cs="Arial"/>
          <w:sz w:val="24"/>
          <w:szCs w:val="24"/>
        </w:rPr>
        <w:t>.</w:t>
      </w:r>
      <w:r w:rsidR="00FE6AFA">
        <w:rPr>
          <w:rFonts w:ascii="Arial" w:hAnsi="Arial" w:cs="Arial"/>
          <w:sz w:val="24"/>
          <w:szCs w:val="24"/>
        </w:rPr>
        <w:t xml:space="preserve"> </w:t>
      </w:r>
      <w:r>
        <w:rPr>
          <w:rFonts w:ascii="Arial" w:hAnsi="Arial" w:cs="Arial"/>
          <w:sz w:val="24"/>
          <w:szCs w:val="24"/>
        </w:rPr>
        <w:t>I</w:t>
      </w:r>
      <w:r w:rsidR="00FE6AFA">
        <w:rPr>
          <w:rFonts w:ascii="Arial" w:hAnsi="Arial" w:cs="Arial"/>
          <w:sz w:val="24"/>
          <w:szCs w:val="24"/>
        </w:rPr>
        <w:t xml:space="preserve">ndividual </w:t>
      </w:r>
      <w:proofErr w:type="spellStart"/>
      <w:r w:rsidR="00EF6942">
        <w:rPr>
          <w:rFonts w:ascii="Arial" w:hAnsi="Arial" w:cs="Arial"/>
          <w:sz w:val="24"/>
          <w:szCs w:val="24"/>
        </w:rPr>
        <w:t>miR</w:t>
      </w:r>
      <w:r w:rsidR="00D17AE4">
        <w:rPr>
          <w:rFonts w:ascii="Arial" w:hAnsi="Arial" w:cs="Arial"/>
          <w:sz w:val="24"/>
          <w:szCs w:val="24"/>
        </w:rPr>
        <w:t>s</w:t>
      </w:r>
      <w:proofErr w:type="spellEnd"/>
      <w:r w:rsidR="00D17AE4">
        <w:rPr>
          <w:rFonts w:ascii="Arial" w:hAnsi="Arial" w:cs="Arial"/>
          <w:sz w:val="24"/>
          <w:szCs w:val="24"/>
        </w:rPr>
        <w:t xml:space="preserve"> may target a number of different pathways </w:t>
      </w:r>
      <w:r>
        <w:rPr>
          <w:rFonts w:ascii="Arial" w:hAnsi="Arial" w:cs="Arial"/>
          <w:sz w:val="24"/>
          <w:szCs w:val="24"/>
        </w:rPr>
        <w:t>with the possibility of both pro</w:t>
      </w:r>
      <w:r w:rsidR="00A76B98">
        <w:rPr>
          <w:rFonts w:ascii="Arial" w:hAnsi="Arial" w:cs="Arial"/>
          <w:sz w:val="24"/>
          <w:szCs w:val="24"/>
        </w:rPr>
        <w:t>-</w:t>
      </w:r>
      <w:r>
        <w:rPr>
          <w:rFonts w:ascii="Arial" w:hAnsi="Arial" w:cs="Arial"/>
          <w:sz w:val="24"/>
          <w:szCs w:val="24"/>
        </w:rPr>
        <w:t xml:space="preserve"> and anti-inflammatory pathways being regulated in different ways simultaneously </w:t>
      </w:r>
      <w:r w:rsidR="00D17AE4">
        <w:rPr>
          <w:rFonts w:ascii="Arial" w:hAnsi="Arial" w:cs="Arial"/>
          <w:sz w:val="24"/>
          <w:szCs w:val="24"/>
        </w:rPr>
        <w:t>a</w:t>
      </w:r>
      <w:r>
        <w:rPr>
          <w:rFonts w:ascii="Arial" w:hAnsi="Arial" w:cs="Arial"/>
          <w:sz w:val="24"/>
          <w:szCs w:val="24"/>
        </w:rPr>
        <w:t>s well as the</w:t>
      </w:r>
      <w:r w:rsidR="00D17AE4">
        <w:rPr>
          <w:rFonts w:ascii="Arial" w:hAnsi="Arial" w:cs="Arial"/>
          <w:sz w:val="24"/>
          <w:szCs w:val="24"/>
        </w:rPr>
        <w:t xml:space="preserve"> risk of off-target </w:t>
      </w:r>
      <w:r>
        <w:rPr>
          <w:rFonts w:ascii="Arial" w:hAnsi="Arial" w:cs="Arial"/>
          <w:sz w:val="24"/>
          <w:szCs w:val="24"/>
        </w:rPr>
        <w:t xml:space="preserve">adverse </w:t>
      </w:r>
      <w:r w:rsidR="00D17AE4">
        <w:rPr>
          <w:rFonts w:ascii="Arial" w:hAnsi="Arial" w:cs="Arial"/>
          <w:sz w:val="24"/>
          <w:szCs w:val="24"/>
        </w:rPr>
        <w:t>effects.</w:t>
      </w:r>
      <w:r w:rsidR="00FE6AFA">
        <w:rPr>
          <w:rFonts w:ascii="Arial" w:hAnsi="Arial" w:cs="Arial"/>
          <w:sz w:val="24"/>
          <w:szCs w:val="24"/>
        </w:rPr>
        <w:t xml:space="preserve"> This is illustrated by data showing that </w:t>
      </w:r>
      <w:r w:rsidR="00C8580D" w:rsidRPr="00833474">
        <w:rPr>
          <w:rFonts w:ascii="Arial" w:hAnsi="Arial" w:cs="Arial"/>
          <w:sz w:val="24"/>
          <w:szCs w:val="24"/>
        </w:rPr>
        <w:t xml:space="preserve">miR-31 </w:t>
      </w:r>
      <w:r w:rsidR="007A2B74">
        <w:rPr>
          <w:rFonts w:ascii="Arial" w:hAnsi="Arial" w:cs="Arial"/>
          <w:sz w:val="24"/>
          <w:szCs w:val="24"/>
        </w:rPr>
        <w:t xml:space="preserve">can also target </w:t>
      </w:r>
      <w:r w:rsidR="00C8580D" w:rsidRPr="00833474">
        <w:rPr>
          <w:rFonts w:ascii="Arial" w:hAnsi="Arial" w:cs="Arial"/>
          <w:sz w:val="24"/>
          <w:szCs w:val="24"/>
        </w:rPr>
        <w:t>IL</w:t>
      </w:r>
      <w:r w:rsidR="00A76B98">
        <w:rPr>
          <w:rFonts w:ascii="Arial" w:hAnsi="Arial" w:cs="Arial"/>
          <w:sz w:val="24"/>
          <w:szCs w:val="24"/>
        </w:rPr>
        <w:t>-</w:t>
      </w:r>
      <w:r w:rsidR="00C8580D" w:rsidRPr="00833474">
        <w:rPr>
          <w:rFonts w:ascii="Arial" w:hAnsi="Arial" w:cs="Arial"/>
          <w:sz w:val="24"/>
          <w:szCs w:val="24"/>
        </w:rPr>
        <w:t>13RA1</w:t>
      </w:r>
      <w:r w:rsidR="007A2B74">
        <w:rPr>
          <w:rFonts w:ascii="Arial" w:hAnsi="Arial" w:cs="Arial"/>
          <w:sz w:val="24"/>
          <w:szCs w:val="24"/>
        </w:rPr>
        <w:t xml:space="preserve"> and may be essential to control IL</w:t>
      </w:r>
      <w:r w:rsidR="00827AA2">
        <w:rPr>
          <w:rFonts w:ascii="Arial" w:hAnsi="Arial" w:cs="Arial"/>
          <w:sz w:val="24"/>
          <w:szCs w:val="24"/>
        </w:rPr>
        <w:t>-</w:t>
      </w:r>
      <w:r w:rsidR="007A2B74">
        <w:rPr>
          <w:rFonts w:ascii="Arial" w:hAnsi="Arial" w:cs="Arial"/>
          <w:sz w:val="24"/>
          <w:szCs w:val="24"/>
        </w:rPr>
        <w:t xml:space="preserve">13 </w:t>
      </w:r>
      <w:r w:rsidR="007A2B74" w:rsidRPr="00A57752">
        <w:rPr>
          <w:rFonts w:ascii="Arial" w:hAnsi="Arial" w:cs="Arial"/>
          <w:sz w:val="24"/>
          <w:szCs w:val="24"/>
        </w:rPr>
        <w:t xml:space="preserve">signalling in the </w:t>
      </w:r>
      <w:r w:rsidR="007A2B74" w:rsidRPr="0048356C">
        <w:rPr>
          <w:rFonts w:ascii="Arial" w:hAnsi="Arial" w:cs="Arial"/>
          <w:sz w:val="24"/>
          <w:szCs w:val="24"/>
        </w:rPr>
        <w:t>gut</w:t>
      </w:r>
      <w:r w:rsidR="00C8580D" w:rsidRPr="0048356C">
        <w:rPr>
          <w:rFonts w:ascii="Arial" w:hAnsi="Arial" w:cs="Arial"/>
          <w:sz w:val="24"/>
          <w:szCs w:val="24"/>
        </w:rPr>
        <w:t xml:space="preserve"> (</w:t>
      </w:r>
      <w:r w:rsidR="006303D4" w:rsidRPr="0048356C">
        <w:rPr>
          <w:rFonts w:ascii="Arial" w:hAnsi="Arial" w:cs="Arial"/>
          <w:sz w:val="24"/>
          <w:szCs w:val="24"/>
        </w:rPr>
        <w:t>22</w:t>
      </w:r>
      <w:r w:rsidR="00C8580D" w:rsidRPr="00A57752">
        <w:rPr>
          <w:rFonts w:ascii="Arial" w:hAnsi="Arial" w:cs="Arial"/>
          <w:sz w:val="24"/>
          <w:szCs w:val="24"/>
        </w:rPr>
        <w:t>)</w:t>
      </w:r>
      <w:r w:rsidR="00FE6AFA" w:rsidRPr="00A57752">
        <w:rPr>
          <w:rFonts w:ascii="Arial" w:hAnsi="Arial" w:cs="Arial"/>
          <w:sz w:val="24"/>
          <w:szCs w:val="24"/>
        </w:rPr>
        <w:t>.</w:t>
      </w:r>
      <w:r w:rsidR="00FE6AFA" w:rsidRPr="0048356C">
        <w:rPr>
          <w:rFonts w:ascii="Arial" w:hAnsi="Arial" w:cs="Arial"/>
          <w:sz w:val="24"/>
          <w:szCs w:val="24"/>
        </w:rPr>
        <w:t xml:space="preserve"> </w:t>
      </w:r>
    </w:p>
    <w:p w14:paraId="26611BCD" w14:textId="7CBF53B4" w:rsidR="00C34DF6" w:rsidRDefault="00F339A7" w:rsidP="00833474">
      <w:pPr>
        <w:contextualSpacing/>
        <w:jc w:val="both"/>
        <w:rPr>
          <w:rFonts w:ascii="Arial" w:hAnsi="Arial" w:cs="Arial"/>
          <w:sz w:val="24"/>
          <w:szCs w:val="24"/>
        </w:rPr>
      </w:pPr>
      <w:r w:rsidRPr="0048356C">
        <w:rPr>
          <w:rFonts w:ascii="Arial" w:hAnsi="Arial" w:cs="Arial"/>
          <w:sz w:val="24"/>
          <w:szCs w:val="24"/>
        </w:rPr>
        <w:t>In summary</w:t>
      </w:r>
      <w:r w:rsidR="003C4C29" w:rsidRPr="0048356C">
        <w:rPr>
          <w:rFonts w:ascii="Arial" w:hAnsi="Arial" w:cs="Arial"/>
          <w:sz w:val="24"/>
          <w:szCs w:val="24"/>
        </w:rPr>
        <w:t>,</w:t>
      </w:r>
      <w:r w:rsidRPr="0048356C">
        <w:rPr>
          <w:rFonts w:ascii="Arial" w:hAnsi="Arial" w:cs="Arial"/>
          <w:sz w:val="24"/>
          <w:szCs w:val="24"/>
        </w:rPr>
        <w:t xml:space="preserve"> b</w:t>
      </w:r>
      <w:r w:rsidR="00915CA3" w:rsidRPr="0048356C">
        <w:rPr>
          <w:rFonts w:ascii="Arial" w:hAnsi="Arial" w:cs="Arial"/>
          <w:sz w:val="24"/>
          <w:szCs w:val="24"/>
        </w:rPr>
        <w:t>oth</w:t>
      </w:r>
      <w:r w:rsidR="00D70382" w:rsidRPr="0048356C">
        <w:rPr>
          <w:rFonts w:ascii="Arial" w:hAnsi="Arial" w:cs="Arial"/>
          <w:sz w:val="24"/>
          <w:szCs w:val="24"/>
        </w:rPr>
        <w:t xml:space="preserve"> miR-31 and TSLP </w:t>
      </w:r>
      <w:r w:rsidRPr="0048356C">
        <w:rPr>
          <w:rFonts w:ascii="Arial" w:hAnsi="Arial" w:cs="Arial"/>
          <w:sz w:val="24"/>
          <w:szCs w:val="24"/>
        </w:rPr>
        <w:t xml:space="preserve">appear to be </w:t>
      </w:r>
      <w:r w:rsidR="00915CA3" w:rsidRPr="0048356C">
        <w:rPr>
          <w:rFonts w:ascii="Arial" w:hAnsi="Arial" w:cs="Arial"/>
          <w:sz w:val="24"/>
          <w:szCs w:val="24"/>
        </w:rPr>
        <w:t xml:space="preserve">linked to </w:t>
      </w:r>
      <w:r w:rsidR="00754E08" w:rsidRPr="0048356C">
        <w:rPr>
          <w:rFonts w:ascii="Arial" w:hAnsi="Arial" w:cs="Arial"/>
          <w:sz w:val="24"/>
          <w:szCs w:val="24"/>
        </w:rPr>
        <w:t xml:space="preserve">healing of the gut mucosa </w:t>
      </w:r>
      <w:r w:rsidR="00754E08">
        <w:rPr>
          <w:rFonts w:ascii="Arial" w:hAnsi="Arial" w:cs="Arial"/>
          <w:sz w:val="24"/>
          <w:szCs w:val="24"/>
        </w:rPr>
        <w:t xml:space="preserve">before and after </w:t>
      </w:r>
      <w:r w:rsidR="00480851">
        <w:rPr>
          <w:rFonts w:ascii="Arial" w:hAnsi="Arial" w:cs="Arial"/>
          <w:sz w:val="24"/>
          <w:szCs w:val="24"/>
        </w:rPr>
        <w:t>t</w:t>
      </w:r>
      <w:r w:rsidR="00754E08">
        <w:rPr>
          <w:rFonts w:ascii="Arial" w:hAnsi="Arial" w:cs="Arial"/>
          <w:sz w:val="24"/>
          <w:szCs w:val="24"/>
        </w:rPr>
        <w:t xml:space="preserve">ralokinumab treatment, </w:t>
      </w:r>
      <w:r w:rsidR="00915CA3" w:rsidRPr="00833474">
        <w:rPr>
          <w:rFonts w:ascii="Arial" w:hAnsi="Arial" w:cs="Arial"/>
          <w:sz w:val="24"/>
          <w:szCs w:val="24"/>
        </w:rPr>
        <w:t>suggest</w:t>
      </w:r>
      <w:r w:rsidR="00827AA2">
        <w:rPr>
          <w:rFonts w:ascii="Arial" w:hAnsi="Arial" w:cs="Arial"/>
          <w:sz w:val="24"/>
          <w:szCs w:val="24"/>
        </w:rPr>
        <w:t>ing</w:t>
      </w:r>
      <w:r w:rsidR="00915CA3" w:rsidRPr="00833474">
        <w:rPr>
          <w:rFonts w:ascii="Arial" w:hAnsi="Arial" w:cs="Arial"/>
          <w:sz w:val="24"/>
          <w:szCs w:val="24"/>
        </w:rPr>
        <w:t xml:space="preserve"> that these molecules </w:t>
      </w:r>
      <w:r w:rsidR="00D70382" w:rsidRPr="00833474">
        <w:rPr>
          <w:rFonts w:ascii="Arial" w:hAnsi="Arial" w:cs="Arial"/>
          <w:sz w:val="24"/>
          <w:szCs w:val="24"/>
        </w:rPr>
        <w:t xml:space="preserve">could </w:t>
      </w:r>
      <w:r w:rsidR="00FE6AFA">
        <w:rPr>
          <w:rFonts w:ascii="Arial" w:hAnsi="Arial" w:cs="Arial"/>
          <w:sz w:val="24"/>
          <w:szCs w:val="24"/>
        </w:rPr>
        <w:t xml:space="preserve">have a role as </w:t>
      </w:r>
      <w:r w:rsidR="00A11DEB">
        <w:rPr>
          <w:rFonts w:ascii="Arial" w:hAnsi="Arial" w:cs="Arial"/>
          <w:sz w:val="24"/>
          <w:szCs w:val="24"/>
        </w:rPr>
        <w:t xml:space="preserve">in attaining </w:t>
      </w:r>
      <w:r w:rsidR="00FE6AFA">
        <w:rPr>
          <w:rFonts w:ascii="Arial" w:hAnsi="Arial" w:cs="Arial"/>
          <w:sz w:val="24"/>
          <w:szCs w:val="24"/>
        </w:rPr>
        <w:t>mucosal healing</w:t>
      </w:r>
      <w:r w:rsidR="00D230EC">
        <w:rPr>
          <w:rFonts w:ascii="Arial" w:hAnsi="Arial" w:cs="Arial"/>
          <w:sz w:val="24"/>
          <w:szCs w:val="24"/>
        </w:rPr>
        <w:t xml:space="preserve"> and perhaps could be used for targeted therapy to improve current treatments.</w:t>
      </w:r>
      <w:r w:rsidR="006965C1">
        <w:rPr>
          <w:rFonts w:ascii="Arial" w:hAnsi="Arial" w:cs="Arial"/>
          <w:sz w:val="24"/>
          <w:szCs w:val="24"/>
        </w:rPr>
        <w:t xml:space="preserve"> </w:t>
      </w:r>
    </w:p>
    <w:p w14:paraId="21398703" w14:textId="77777777" w:rsidR="00C34DF6" w:rsidRDefault="00C34DF6">
      <w:pPr>
        <w:spacing w:line="259" w:lineRule="auto"/>
        <w:rPr>
          <w:rFonts w:ascii="Arial" w:hAnsi="Arial" w:cs="Arial"/>
          <w:sz w:val="24"/>
          <w:szCs w:val="24"/>
        </w:rPr>
      </w:pPr>
      <w:r>
        <w:rPr>
          <w:rFonts w:ascii="Arial" w:hAnsi="Arial" w:cs="Arial"/>
          <w:sz w:val="24"/>
          <w:szCs w:val="24"/>
        </w:rPr>
        <w:br w:type="page"/>
      </w:r>
    </w:p>
    <w:p w14:paraId="042888FC" w14:textId="24909CC4" w:rsidR="00B0513B" w:rsidRPr="00C34DF6" w:rsidRDefault="00C34DF6" w:rsidP="00833474">
      <w:pPr>
        <w:contextualSpacing/>
        <w:jc w:val="both"/>
        <w:rPr>
          <w:rFonts w:ascii="Arial" w:hAnsi="Arial" w:cs="Arial"/>
          <w:b/>
          <w:sz w:val="24"/>
          <w:szCs w:val="24"/>
        </w:rPr>
      </w:pPr>
      <w:r w:rsidRPr="00C34DF6">
        <w:rPr>
          <w:rFonts w:ascii="Arial" w:hAnsi="Arial" w:cs="Arial"/>
          <w:b/>
          <w:sz w:val="24"/>
          <w:szCs w:val="24"/>
        </w:rPr>
        <w:lastRenderedPageBreak/>
        <w:t>References</w:t>
      </w:r>
    </w:p>
    <w:p w14:paraId="699AEDAC" w14:textId="77777777" w:rsidR="00BE132C" w:rsidRPr="00C34DF6" w:rsidRDefault="00BE132C" w:rsidP="00833474">
      <w:pPr>
        <w:contextualSpacing/>
        <w:jc w:val="both"/>
        <w:rPr>
          <w:rFonts w:ascii="Arial" w:hAnsi="Arial" w:cs="Arial"/>
          <w:sz w:val="24"/>
          <w:szCs w:val="24"/>
        </w:rPr>
      </w:pPr>
    </w:p>
    <w:p w14:paraId="6C267EBD" w14:textId="77777777" w:rsidR="00303902" w:rsidRPr="00C34DF6" w:rsidRDefault="00CE1ABD" w:rsidP="00303902">
      <w:pPr>
        <w:pStyle w:val="EndNoteBibliography"/>
        <w:spacing w:after="0"/>
        <w:rPr>
          <w:rFonts w:ascii="Arial" w:hAnsi="Arial" w:cs="Arial"/>
          <w:lang w:val="es-ES"/>
        </w:rPr>
      </w:pPr>
      <w:r w:rsidRPr="00C34DF6">
        <w:rPr>
          <w:rFonts w:ascii="Arial" w:hAnsi="Arial" w:cs="Arial"/>
          <w:sz w:val="24"/>
          <w:szCs w:val="24"/>
        </w:rPr>
        <w:fldChar w:fldCharType="begin"/>
      </w:r>
      <w:r w:rsidRPr="00C34DF6">
        <w:rPr>
          <w:rFonts w:ascii="Arial" w:hAnsi="Arial" w:cs="Arial"/>
          <w:sz w:val="24"/>
          <w:szCs w:val="24"/>
        </w:rPr>
        <w:instrText xml:space="preserve"> ADDIN EN.REFLIST </w:instrText>
      </w:r>
      <w:r w:rsidRPr="00C34DF6">
        <w:rPr>
          <w:rFonts w:ascii="Arial" w:hAnsi="Arial" w:cs="Arial"/>
          <w:sz w:val="24"/>
          <w:szCs w:val="24"/>
        </w:rPr>
        <w:fldChar w:fldCharType="separate"/>
      </w:r>
      <w:r w:rsidR="00303902" w:rsidRPr="00C34DF6">
        <w:rPr>
          <w:rFonts w:ascii="Arial" w:hAnsi="Arial" w:cs="Arial"/>
        </w:rPr>
        <w:t>1.</w:t>
      </w:r>
      <w:r w:rsidR="00303902" w:rsidRPr="00C34DF6">
        <w:rPr>
          <w:rFonts w:ascii="Arial" w:hAnsi="Arial" w:cs="Arial"/>
        </w:rPr>
        <w:tab/>
        <w:t xml:space="preserve">Stone MA, Mayberry JF, Baker R. Prevalence and management of inflammatory bowel disease: a cross-sectional study from central England. </w:t>
      </w:r>
      <w:r w:rsidR="00303902" w:rsidRPr="00C34DF6">
        <w:rPr>
          <w:rFonts w:ascii="Arial" w:hAnsi="Arial" w:cs="Arial"/>
          <w:lang w:val="es-ES"/>
        </w:rPr>
        <w:t>Eur J Gastroenterol Hepatol. 2003;15(12):1275-80.</w:t>
      </w:r>
    </w:p>
    <w:p w14:paraId="60C41CEC" w14:textId="77777777" w:rsidR="00303902" w:rsidRPr="00C34DF6" w:rsidRDefault="00303902" w:rsidP="00303902">
      <w:pPr>
        <w:pStyle w:val="EndNoteBibliography"/>
        <w:spacing w:after="0"/>
        <w:rPr>
          <w:rFonts w:ascii="Arial" w:hAnsi="Arial" w:cs="Arial"/>
        </w:rPr>
      </w:pPr>
      <w:r w:rsidRPr="00C34DF6">
        <w:rPr>
          <w:rFonts w:ascii="Arial" w:hAnsi="Arial" w:cs="Arial"/>
          <w:lang w:val="es-ES"/>
        </w:rPr>
        <w:t>2.</w:t>
      </w:r>
      <w:r w:rsidRPr="00C34DF6">
        <w:rPr>
          <w:rFonts w:ascii="Arial" w:hAnsi="Arial" w:cs="Arial"/>
          <w:lang w:val="es-ES"/>
        </w:rPr>
        <w:tab/>
        <w:t xml:space="preserve">Sanchez-Munoz F, Dominguez-Lopez A, Yamamoto-Furusho JK. </w:t>
      </w:r>
      <w:r w:rsidRPr="00C34DF6">
        <w:rPr>
          <w:rFonts w:ascii="Arial" w:hAnsi="Arial" w:cs="Arial"/>
        </w:rPr>
        <w:t>Role of cytokines in inflammatory bowel disease. World J Gastroenterol. 2008;14(27):4280-8.</w:t>
      </w:r>
    </w:p>
    <w:p w14:paraId="50517A0E" w14:textId="77777777" w:rsidR="00303902" w:rsidRPr="00C34DF6" w:rsidRDefault="00303902" w:rsidP="00303902">
      <w:pPr>
        <w:pStyle w:val="EndNoteBibliography"/>
        <w:spacing w:after="0"/>
        <w:rPr>
          <w:rFonts w:ascii="Arial" w:hAnsi="Arial" w:cs="Arial"/>
        </w:rPr>
      </w:pPr>
      <w:r w:rsidRPr="00C34DF6">
        <w:rPr>
          <w:rFonts w:ascii="Arial" w:hAnsi="Arial" w:cs="Arial"/>
        </w:rPr>
        <w:t>3.</w:t>
      </w:r>
      <w:r w:rsidRPr="00C34DF6">
        <w:rPr>
          <w:rFonts w:ascii="Arial" w:hAnsi="Arial" w:cs="Arial"/>
        </w:rPr>
        <w:tab/>
        <w:t>Heller F, Florian P, Bojarski C, Richter J, Christ M, Hillenbrand B, et al. Interleukin-13 is the key effector Th2 cytokine in ulcerative colitis that affects epithelial tight junctions, apoptosis, and cell restitution. Gastroenterology. 2005;129(2):550-64.</w:t>
      </w:r>
    </w:p>
    <w:p w14:paraId="73A045A9" w14:textId="77777777" w:rsidR="00303902" w:rsidRPr="00C34DF6" w:rsidRDefault="00303902" w:rsidP="00303902">
      <w:pPr>
        <w:pStyle w:val="EndNoteBibliography"/>
        <w:spacing w:after="0"/>
        <w:rPr>
          <w:rFonts w:ascii="Arial" w:hAnsi="Arial" w:cs="Arial"/>
        </w:rPr>
      </w:pPr>
      <w:r w:rsidRPr="00C34DF6">
        <w:rPr>
          <w:rFonts w:ascii="Arial" w:hAnsi="Arial" w:cs="Arial"/>
        </w:rPr>
        <w:t>4.</w:t>
      </w:r>
      <w:r w:rsidRPr="00C34DF6">
        <w:rPr>
          <w:rFonts w:ascii="Arial" w:hAnsi="Arial" w:cs="Arial"/>
        </w:rPr>
        <w:tab/>
        <w:t>Heller F, Fuss IJ, Nieuwenhuis EE, Blumberg RS, Strober W. Oxazolone colitis, a Th2 colitis model resembling ulcerative colitis, is mediated by IL-13-producing NK-T cells. Immunity. 2002;17(5):629-38.</w:t>
      </w:r>
    </w:p>
    <w:p w14:paraId="3F4BA158" w14:textId="77777777" w:rsidR="00303902" w:rsidRPr="00C34DF6" w:rsidRDefault="00303902" w:rsidP="00303902">
      <w:pPr>
        <w:pStyle w:val="EndNoteBibliography"/>
        <w:spacing w:after="0"/>
        <w:rPr>
          <w:rFonts w:ascii="Arial" w:hAnsi="Arial" w:cs="Arial"/>
        </w:rPr>
      </w:pPr>
      <w:r w:rsidRPr="00C34DF6">
        <w:rPr>
          <w:rFonts w:ascii="Arial" w:hAnsi="Arial" w:cs="Arial"/>
        </w:rPr>
        <w:t>5.</w:t>
      </w:r>
      <w:r w:rsidRPr="00C34DF6">
        <w:rPr>
          <w:rFonts w:ascii="Arial" w:hAnsi="Arial" w:cs="Arial"/>
        </w:rPr>
        <w:tab/>
        <w:t>Fuss IJ, Heller F, Boirivant M, Leon F, Yoshida M, Fichtner-Feigl S, et al. Nonclassical CD1d-restricted NK T cells that produce IL-13 characterize an atypical Th2 response in ulcerative colitis. J Clin Invest. 2004;113(10):1490-7.</w:t>
      </w:r>
    </w:p>
    <w:p w14:paraId="7A3AED97" w14:textId="77777777" w:rsidR="00303902" w:rsidRPr="00C34DF6" w:rsidRDefault="00303902" w:rsidP="00303902">
      <w:pPr>
        <w:pStyle w:val="EndNoteBibliography"/>
        <w:spacing w:after="0"/>
        <w:rPr>
          <w:rFonts w:ascii="Arial" w:hAnsi="Arial" w:cs="Arial"/>
        </w:rPr>
      </w:pPr>
      <w:r w:rsidRPr="00C34DF6">
        <w:rPr>
          <w:rFonts w:ascii="Arial" w:hAnsi="Arial" w:cs="Arial"/>
        </w:rPr>
        <w:t>6.</w:t>
      </w:r>
      <w:r w:rsidRPr="00C34DF6">
        <w:rPr>
          <w:rFonts w:ascii="Arial" w:hAnsi="Arial" w:cs="Arial"/>
        </w:rPr>
        <w:tab/>
        <w:t>Biancheri P, Di Sabatino A, Ammoscato F, Facciotti F, Caprioli F, Curciarello R, et al. Absence of a role for interleukin-13 in inflammatory bowel disease. Eur J Immunol. 2014;44(2):370-85.</w:t>
      </w:r>
    </w:p>
    <w:p w14:paraId="7E42F4FB" w14:textId="77777777" w:rsidR="00303902" w:rsidRPr="00C34DF6" w:rsidRDefault="00303902" w:rsidP="00303902">
      <w:pPr>
        <w:pStyle w:val="EndNoteBibliography"/>
        <w:spacing w:after="0"/>
        <w:rPr>
          <w:rFonts w:ascii="Arial" w:hAnsi="Arial" w:cs="Arial"/>
        </w:rPr>
      </w:pPr>
      <w:r w:rsidRPr="00C34DF6">
        <w:rPr>
          <w:rFonts w:ascii="Arial" w:hAnsi="Arial" w:cs="Arial"/>
        </w:rPr>
        <w:t>7.</w:t>
      </w:r>
      <w:r w:rsidRPr="00C34DF6">
        <w:rPr>
          <w:rFonts w:ascii="Arial" w:hAnsi="Arial" w:cs="Arial"/>
        </w:rPr>
        <w:tab/>
        <w:t>Pineton de Chambrun G, Peyrin-Biroulet L, Lemann M, Colombel JF. Clinical implications of mucosal healing for the management of IBD. Nat Rev Gastroenterol Hepatol. 2010;7(1):15-29.</w:t>
      </w:r>
    </w:p>
    <w:p w14:paraId="0FAB6ACA" w14:textId="77777777" w:rsidR="00303902" w:rsidRPr="00C34DF6" w:rsidRDefault="00303902" w:rsidP="00303902">
      <w:pPr>
        <w:pStyle w:val="EndNoteBibliography"/>
        <w:spacing w:after="0"/>
        <w:rPr>
          <w:rFonts w:ascii="Arial" w:hAnsi="Arial" w:cs="Arial"/>
        </w:rPr>
      </w:pPr>
      <w:r w:rsidRPr="00C34DF6">
        <w:rPr>
          <w:rFonts w:ascii="Arial" w:hAnsi="Arial" w:cs="Arial"/>
        </w:rPr>
        <w:t>8.</w:t>
      </w:r>
      <w:r w:rsidRPr="00C34DF6">
        <w:rPr>
          <w:rFonts w:ascii="Arial" w:hAnsi="Arial" w:cs="Arial"/>
        </w:rPr>
        <w:tab/>
        <w:t>Park JH, Jeong DY, Peyrin-Biroulet L, Eisenhut M, Shin JI. Insight into the role of TSLP in inflammatory bowel diseases. Autoimmun Rev. 2017;16(1):55-63.</w:t>
      </w:r>
    </w:p>
    <w:p w14:paraId="5A252C23" w14:textId="77777777" w:rsidR="00303902" w:rsidRPr="00C34DF6" w:rsidRDefault="00303902" w:rsidP="00303902">
      <w:pPr>
        <w:pStyle w:val="EndNoteBibliography"/>
        <w:spacing w:after="0"/>
        <w:rPr>
          <w:rFonts w:ascii="Arial" w:hAnsi="Arial" w:cs="Arial"/>
        </w:rPr>
      </w:pPr>
      <w:r w:rsidRPr="00C34DF6">
        <w:rPr>
          <w:rFonts w:ascii="Arial" w:hAnsi="Arial" w:cs="Arial"/>
        </w:rPr>
        <w:t>9.</w:t>
      </w:r>
      <w:r w:rsidRPr="00C34DF6">
        <w:rPr>
          <w:rFonts w:ascii="Arial" w:hAnsi="Arial" w:cs="Arial"/>
        </w:rPr>
        <w:tab/>
        <w:t>Taylor BC, Zaph C, Troy AE, Du Y, Guild KJ, Comeau MR, et al. TSLP regulates intestinal immunity and inflammation in mouse models of helminth infection and colitis. The Journal of experimental medicine. 2009;206(3):655-67.</w:t>
      </w:r>
    </w:p>
    <w:p w14:paraId="2C918187" w14:textId="77777777" w:rsidR="00303902" w:rsidRPr="00C34DF6" w:rsidRDefault="00303902" w:rsidP="00303902">
      <w:pPr>
        <w:pStyle w:val="EndNoteBibliography"/>
        <w:spacing w:after="0"/>
        <w:rPr>
          <w:rFonts w:ascii="Arial" w:hAnsi="Arial" w:cs="Arial"/>
        </w:rPr>
      </w:pPr>
      <w:r w:rsidRPr="00C34DF6">
        <w:rPr>
          <w:rFonts w:ascii="Arial" w:hAnsi="Arial" w:cs="Arial"/>
        </w:rPr>
        <w:t>10.</w:t>
      </w:r>
      <w:r w:rsidRPr="00C34DF6">
        <w:rPr>
          <w:rFonts w:ascii="Arial" w:hAnsi="Arial" w:cs="Arial"/>
        </w:rPr>
        <w:tab/>
        <w:t>Noble CL, Abbas AR, Lees CW, Cornelius J, Toy K, Modrusan Z, et al. Characterization of intestinal gene expression profiles in Crohn's disease by genome-wide microarray analysis. Inflamm Bowel Dis. 2010;16(10):1717-28.</w:t>
      </w:r>
    </w:p>
    <w:p w14:paraId="78B97573" w14:textId="77777777" w:rsidR="00303902" w:rsidRPr="00C34DF6" w:rsidRDefault="00303902" w:rsidP="00303902">
      <w:pPr>
        <w:pStyle w:val="EndNoteBibliography"/>
        <w:spacing w:after="0"/>
        <w:rPr>
          <w:rFonts w:ascii="Arial" w:hAnsi="Arial" w:cs="Arial"/>
        </w:rPr>
      </w:pPr>
      <w:r w:rsidRPr="00C34DF6">
        <w:rPr>
          <w:rFonts w:ascii="Arial" w:hAnsi="Arial" w:cs="Arial"/>
        </w:rPr>
        <w:t>11.</w:t>
      </w:r>
      <w:r w:rsidRPr="00C34DF6">
        <w:rPr>
          <w:rFonts w:ascii="Arial" w:hAnsi="Arial" w:cs="Arial"/>
        </w:rPr>
        <w:tab/>
        <w:t>Biancheri P, Di Sabatino A, Rescigno M, Giuffrida P, Fornasa G, Tsilingiri K, et al. Abnormal thymic stromal lymphopoietin expression in the duodenal mucosa of patients with coeliac disease. Gut. 2016;65(10):1670-80.</w:t>
      </w:r>
    </w:p>
    <w:p w14:paraId="5A7E4489" w14:textId="77777777" w:rsidR="00303902" w:rsidRPr="00C34DF6" w:rsidRDefault="00303902" w:rsidP="00303902">
      <w:pPr>
        <w:pStyle w:val="EndNoteBibliography"/>
        <w:spacing w:after="0"/>
        <w:rPr>
          <w:rFonts w:ascii="Arial" w:hAnsi="Arial" w:cs="Arial"/>
        </w:rPr>
      </w:pPr>
      <w:r w:rsidRPr="00C34DF6">
        <w:rPr>
          <w:rFonts w:ascii="Arial" w:hAnsi="Arial" w:cs="Arial"/>
        </w:rPr>
        <w:t>12.</w:t>
      </w:r>
      <w:r w:rsidRPr="00C34DF6">
        <w:rPr>
          <w:rFonts w:ascii="Arial" w:hAnsi="Arial" w:cs="Arial"/>
        </w:rPr>
        <w:tab/>
        <w:t>Spadoni I, Iliev ID, Rossi G, Rescigno M. Dendritic cells produce TSLP that limits the differentiation of Th17 cells, fosters Treg development, and protects against colitis. Mucosal Immunol. 2012;5(2):184-93.</w:t>
      </w:r>
    </w:p>
    <w:p w14:paraId="34269B57" w14:textId="77777777" w:rsidR="00303902" w:rsidRPr="00C34DF6" w:rsidRDefault="00303902" w:rsidP="00303902">
      <w:pPr>
        <w:pStyle w:val="EndNoteBibliography"/>
        <w:spacing w:after="0"/>
        <w:rPr>
          <w:rFonts w:ascii="Arial" w:hAnsi="Arial" w:cs="Arial"/>
        </w:rPr>
      </w:pPr>
      <w:r w:rsidRPr="00C34DF6">
        <w:rPr>
          <w:rFonts w:ascii="Arial" w:hAnsi="Arial" w:cs="Arial"/>
        </w:rPr>
        <w:t>13.</w:t>
      </w:r>
      <w:r w:rsidRPr="00C34DF6">
        <w:rPr>
          <w:rFonts w:ascii="Arial" w:hAnsi="Arial" w:cs="Arial"/>
        </w:rPr>
        <w:tab/>
        <w:t>Leung JM, Davenport M, Wolff MJ, Wiens KE, Abidi WM, Poles MA, et al. IL-22-producing CD4+ cells are depleted in actively inflamed colitis tissue. Mucosal Immunol. 2014;7(1):124-33.</w:t>
      </w:r>
    </w:p>
    <w:p w14:paraId="0B77DE11" w14:textId="77777777" w:rsidR="00303902" w:rsidRPr="00C34DF6" w:rsidRDefault="00303902" w:rsidP="00303902">
      <w:pPr>
        <w:pStyle w:val="EndNoteBibliography"/>
        <w:spacing w:after="0"/>
        <w:rPr>
          <w:rFonts w:ascii="Arial" w:hAnsi="Arial" w:cs="Arial"/>
        </w:rPr>
      </w:pPr>
      <w:r w:rsidRPr="00C34DF6">
        <w:rPr>
          <w:rFonts w:ascii="Arial" w:hAnsi="Arial" w:cs="Arial"/>
        </w:rPr>
        <w:t>14.</w:t>
      </w:r>
      <w:r w:rsidRPr="00C34DF6">
        <w:rPr>
          <w:rFonts w:ascii="Arial" w:hAnsi="Arial" w:cs="Arial"/>
        </w:rPr>
        <w:tab/>
        <w:t>Xu G, Zhang L, Wang DY, Xu R, Liu Z, Han DM, et al. Opposing roles of IL-17A and IL-25 in the regulation of TSLP production in human nasal epithelial cells. Allergy. 2010;65(5):581-9.</w:t>
      </w:r>
    </w:p>
    <w:p w14:paraId="15A55563" w14:textId="77777777" w:rsidR="00303902" w:rsidRPr="00C34DF6" w:rsidRDefault="00303902" w:rsidP="00303902">
      <w:pPr>
        <w:pStyle w:val="EndNoteBibliography"/>
        <w:spacing w:after="0"/>
        <w:rPr>
          <w:rFonts w:ascii="Arial" w:hAnsi="Arial" w:cs="Arial"/>
        </w:rPr>
      </w:pPr>
      <w:r w:rsidRPr="00C34DF6">
        <w:rPr>
          <w:rFonts w:ascii="Arial" w:hAnsi="Arial" w:cs="Arial"/>
        </w:rPr>
        <w:t>15.</w:t>
      </w:r>
      <w:r w:rsidRPr="00C34DF6">
        <w:rPr>
          <w:rFonts w:ascii="Arial" w:hAnsi="Arial" w:cs="Arial"/>
        </w:rPr>
        <w:tab/>
        <w:t>Lou H, Lu J, Choi EB, Oh MH, Jeong M, Barmettler S, et al. Expression of IL-22 in the Skin Causes Th2-Biased Immunity, Epidermal Barrier Dysfunction, and Pruritus via Stimulating Epithelial Th2 Cytokines and the GRP Pathway. J Immunol. 2017;198(7):2543-55.</w:t>
      </w:r>
    </w:p>
    <w:p w14:paraId="0649E89A" w14:textId="77777777" w:rsidR="00303902" w:rsidRPr="00C34DF6" w:rsidRDefault="00303902" w:rsidP="00303902">
      <w:pPr>
        <w:pStyle w:val="EndNoteBibliography"/>
        <w:spacing w:after="0"/>
        <w:rPr>
          <w:rFonts w:ascii="Arial" w:hAnsi="Arial" w:cs="Arial"/>
        </w:rPr>
      </w:pPr>
      <w:r w:rsidRPr="00C34DF6">
        <w:rPr>
          <w:rFonts w:ascii="Arial" w:hAnsi="Arial" w:cs="Arial"/>
        </w:rPr>
        <w:t>16.</w:t>
      </w:r>
      <w:r w:rsidRPr="00C34DF6">
        <w:rPr>
          <w:rFonts w:ascii="Arial" w:hAnsi="Arial" w:cs="Arial"/>
        </w:rPr>
        <w:tab/>
        <w:t>Bartel DP. MicroRNAs: genomics, biogenesis, mechanism, and function. Cell. 2004;116(2):281-97.</w:t>
      </w:r>
    </w:p>
    <w:p w14:paraId="4D93B8C6" w14:textId="77777777" w:rsidR="00303902" w:rsidRPr="00C34DF6" w:rsidRDefault="00303902" w:rsidP="00303902">
      <w:pPr>
        <w:pStyle w:val="EndNoteBibliography"/>
        <w:spacing w:after="0"/>
        <w:rPr>
          <w:rFonts w:ascii="Arial" w:hAnsi="Arial" w:cs="Arial"/>
        </w:rPr>
      </w:pPr>
      <w:r w:rsidRPr="00C34DF6">
        <w:rPr>
          <w:rFonts w:ascii="Arial" w:hAnsi="Arial" w:cs="Arial"/>
        </w:rPr>
        <w:t>17.</w:t>
      </w:r>
      <w:r w:rsidRPr="00C34DF6">
        <w:rPr>
          <w:rFonts w:ascii="Arial" w:hAnsi="Arial" w:cs="Arial"/>
        </w:rPr>
        <w:tab/>
        <w:t>Zeng Y, Yi R, Cullen BR. MicroRNAs and small interfering RNAs can inhibit mRNA expression by similar mechanisms. Proc Natl Acad Sci U S A. 2003;100(17):9779-84.</w:t>
      </w:r>
    </w:p>
    <w:p w14:paraId="09CF1900" w14:textId="77777777" w:rsidR="00303902" w:rsidRPr="00C34DF6" w:rsidRDefault="00303902" w:rsidP="00303902">
      <w:pPr>
        <w:pStyle w:val="EndNoteBibliography"/>
        <w:spacing w:after="0"/>
        <w:rPr>
          <w:rFonts w:ascii="Arial" w:hAnsi="Arial" w:cs="Arial"/>
        </w:rPr>
      </w:pPr>
      <w:r w:rsidRPr="00C34DF6">
        <w:rPr>
          <w:rFonts w:ascii="Arial" w:hAnsi="Arial" w:cs="Arial"/>
        </w:rPr>
        <w:t>18.</w:t>
      </w:r>
      <w:r w:rsidRPr="00C34DF6">
        <w:rPr>
          <w:rFonts w:ascii="Arial" w:hAnsi="Arial" w:cs="Arial"/>
        </w:rPr>
        <w:tab/>
        <w:t>Whiteoak SR, Felwick R, Sanchez-Elsner T, Fraser Cummings JR. MicroRNAs in inflammatory bowel diseases: paradoxes and possibilities. Inflamm Bowel Dis. 2015;21(5):1160-5.</w:t>
      </w:r>
    </w:p>
    <w:p w14:paraId="4D0E3C31" w14:textId="77777777" w:rsidR="00303902" w:rsidRPr="00C34DF6" w:rsidRDefault="00303902" w:rsidP="00303902">
      <w:pPr>
        <w:pStyle w:val="EndNoteBibliography"/>
        <w:spacing w:after="0"/>
        <w:rPr>
          <w:rFonts w:ascii="Arial" w:hAnsi="Arial" w:cs="Arial"/>
        </w:rPr>
      </w:pPr>
      <w:r w:rsidRPr="00C34DF6">
        <w:rPr>
          <w:rFonts w:ascii="Arial" w:hAnsi="Arial" w:cs="Arial"/>
        </w:rPr>
        <w:lastRenderedPageBreak/>
        <w:t>19.</w:t>
      </w:r>
      <w:r w:rsidRPr="00C34DF6">
        <w:rPr>
          <w:rFonts w:ascii="Arial" w:hAnsi="Arial" w:cs="Arial"/>
        </w:rPr>
        <w:tab/>
        <w:t>Gazouli M. Circulating microRNAs in Inflammatory Bowel Diseases. EXS. 2015;106:197-214.</w:t>
      </w:r>
    </w:p>
    <w:p w14:paraId="3A734922" w14:textId="77777777" w:rsidR="00303902" w:rsidRPr="00C34DF6" w:rsidRDefault="00303902" w:rsidP="00303902">
      <w:pPr>
        <w:pStyle w:val="EndNoteBibliography"/>
        <w:spacing w:after="0"/>
        <w:rPr>
          <w:rFonts w:ascii="Arial" w:hAnsi="Arial" w:cs="Arial"/>
        </w:rPr>
      </w:pPr>
      <w:r w:rsidRPr="00C34DF6">
        <w:rPr>
          <w:rFonts w:ascii="Arial" w:hAnsi="Arial" w:cs="Arial"/>
        </w:rPr>
        <w:t>20.</w:t>
      </w:r>
      <w:r w:rsidRPr="00C34DF6">
        <w:rPr>
          <w:rFonts w:ascii="Arial" w:hAnsi="Arial" w:cs="Arial"/>
        </w:rPr>
        <w:tab/>
        <w:t>Jensen MD, Andersen RF, Christensen H, Nathan T, Kjeldsen J, Madsen JS. Circulating microRNAs as biomarkers of adult Crohn's disease. Eur J Gastroenterol Hepatol. 2015;27(9):1038-44.</w:t>
      </w:r>
    </w:p>
    <w:p w14:paraId="42D8D091" w14:textId="77777777" w:rsidR="00303902" w:rsidRPr="0048356C" w:rsidRDefault="00303902" w:rsidP="00303902">
      <w:pPr>
        <w:pStyle w:val="EndNoteBibliography"/>
        <w:spacing w:after="0"/>
        <w:rPr>
          <w:rFonts w:ascii="Arial" w:hAnsi="Arial" w:cs="Arial"/>
        </w:rPr>
      </w:pPr>
      <w:r w:rsidRPr="00C34DF6">
        <w:rPr>
          <w:rFonts w:ascii="Arial" w:hAnsi="Arial" w:cs="Arial"/>
        </w:rPr>
        <w:t>21.</w:t>
      </w:r>
      <w:r w:rsidRPr="00C34DF6">
        <w:rPr>
          <w:rFonts w:ascii="Arial" w:hAnsi="Arial" w:cs="Arial"/>
        </w:rPr>
        <w:tab/>
        <w:t>Jiang W, L</w:t>
      </w:r>
      <w:r w:rsidRPr="00A57752">
        <w:rPr>
          <w:rFonts w:ascii="Arial" w:hAnsi="Arial" w:cs="Arial"/>
        </w:rPr>
        <w:t>i X. Molecular Analysis of Inflammatory Bowel Disease: Clinically Useful Tools for Diagnosis, Response Prediction, and Monitoring of Targeted Therapy. Mol Diagn</w:t>
      </w:r>
      <w:r w:rsidRPr="0048356C">
        <w:rPr>
          <w:rFonts w:ascii="Arial" w:hAnsi="Arial" w:cs="Arial"/>
        </w:rPr>
        <w:t xml:space="preserve"> Ther. 2015;19(3):141-58.</w:t>
      </w:r>
    </w:p>
    <w:p w14:paraId="7FEF4FEF" w14:textId="77777777" w:rsidR="007901FE" w:rsidRPr="0048356C" w:rsidRDefault="00303902" w:rsidP="00303902">
      <w:pPr>
        <w:pStyle w:val="EndNoteBibliography"/>
        <w:spacing w:after="0"/>
        <w:rPr>
          <w:rFonts w:ascii="Arial" w:hAnsi="Arial" w:cs="Arial"/>
          <w:lang w:val="es-ES"/>
        </w:rPr>
      </w:pPr>
      <w:r w:rsidRPr="0048356C">
        <w:rPr>
          <w:rFonts w:ascii="Arial" w:hAnsi="Arial" w:cs="Arial"/>
        </w:rPr>
        <w:t>22.</w:t>
      </w:r>
      <w:r w:rsidRPr="0048356C">
        <w:rPr>
          <w:rFonts w:ascii="Arial" w:hAnsi="Arial" w:cs="Arial"/>
        </w:rPr>
        <w:tab/>
      </w:r>
      <w:r w:rsidR="006303D4" w:rsidRPr="0048356C">
        <w:rPr>
          <w:rFonts w:ascii="Arial" w:hAnsi="Arial" w:cs="Arial"/>
        </w:rPr>
        <w:t>Gwiggner M, Martinez-Nunez RT, Whiteoak SR, Bondanese VP, Claridge A, Collins JE, Cummings JRF, Sanchez-Elsner T</w:t>
      </w:r>
      <w:r w:rsidR="007901FE" w:rsidRPr="0048356C">
        <w:rPr>
          <w:rFonts w:ascii="Arial" w:hAnsi="Arial" w:cs="Arial"/>
        </w:rPr>
        <w:t xml:space="preserve"> </w:t>
      </w:r>
      <w:r w:rsidR="006303D4" w:rsidRPr="0048356C">
        <w:rPr>
          <w:rFonts w:ascii="Arial" w:hAnsi="Arial" w:cs="Arial"/>
        </w:rPr>
        <w:t>MicroRNA-31 and MicroRNA-155 Are Overexpressed in Ulcerative Colitis and Regulate IL-13 Signaling by Targeting Interleukin 13 Receptor α-1.</w:t>
      </w:r>
      <w:r w:rsidR="007901FE" w:rsidRPr="0048356C">
        <w:rPr>
          <w:rFonts w:ascii="Arial" w:hAnsi="Arial" w:cs="Arial"/>
        </w:rPr>
        <w:t xml:space="preserve"> </w:t>
      </w:r>
      <w:r w:rsidR="006303D4" w:rsidRPr="0048356C">
        <w:rPr>
          <w:rFonts w:ascii="Arial" w:hAnsi="Arial" w:cs="Arial"/>
          <w:lang w:val="es-ES"/>
        </w:rPr>
        <w:t xml:space="preserve">Genes (Basel). 2018 Feb 13;9(2). </w:t>
      </w:r>
    </w:p>
    <w:p w14:paraId="4BD28805" w14:textId="40D9D5E4" w:rsidR="00303902" w:rsidRPr="0048356C" w:rsidRDefault="00303902" w:rsidP="00303902">
      <w:pPr>
        <w:pStyle w:val="EndNoteBibliography"/>
        <w:spacing w:after="0"/>
        <w:rPr>
          <w:rFonts w:ascii="Arial" w:hAnsi="Arial" w:cs="Arial"/>
        </w:rPr>
      </w:pPr>
      <w:r w:rsidRPr="00A57752">
        <w:rPr>
          <w:rFonts w:ascii="Arial" w:hAnsi="Arial" w:cs="Arial"/>
          <w:lang w:val="es-ES"/>
        </w:rPr>
        <w:t>23.</w:t>
      </w:r>
      <w:r w:rsidRPr="00A57752">
        <w:rPr>
          <w:rFonts w:ascii="Arial" w:hAnsi="Arial" w:cs="Arial"/>
          <w:lang w:val="es-ES"/>
        </w:rPr>
        <w:tab/>
        <w:t xml:space="preserve">Shi T, Xie Y, Fu Y, Zhou Q, Ma Z, Ma J, et al. </w:t>
      </w:r>
      <w:r w:rsidRPr="00A57752">
        <w:rPr>
          <w:rFonts w:ascii="Arial" w:hAnsi="Arial" w:cs="Arial"/>
        </w:rPr>
        <w:t>The signaling axis of microRNA-31/interleukin-25 regulates Th1/Th17-mediated inflammation response in colitis. Mucosal immunology. 2017;10(4):983-95.</w:t>
      </w:r>
    </w:p>
    <w:p w14:paraId="724DD17F" w14:textId="77777777" w:rsidR="00303902" w:rsidRPr="0048356C" w:rsidRDefault="00303902" w:rsidP="00303902">
      <w:pPr>
        <w:pStyle w:val="EndNoteBibliography"/>
        <w:spacing w:after="0"/>
        <w:rPr>
          <w:rFonts w:ascii="Arial" w:hAnsi="Arial" w:cs="Arial"/>
        </w:rPr>
      </w:pPr>
      <w:r w:rsidRPr="0048356C">
        <w:rPr>
          <w:rFonts w:ascii="Arial" w:hAnsi="Arial" w:cs="Arial"/>
        </w:rPr>
        <w:t>24.</w:t>
      </w:r>
      <w:r w:rsidRPr="0048356C">
        <w:rPr>
          <w:rFonts w:ascii="Arial" w:hAnsi="Arial" w:cs="Arial"/>
        </w:rPr>
        <w:tab/>
        <w:t>Rodriguez A, Vigorito E, Clare S, Warren MV, Couttet P, Soond DR, et al. Requirement of bic/microRNA-155 for normal immune function. Science. 2007;316(5824):608-11.</w:t>
      </w:r>
    </w:p>
    <w:p w14:paraId="54ACA675" w14:textId="56CA0F4C" w:rsidR="00303902" w:rsidRPr="00A57752" w:rsidRDefault="00303902" w:rsidP="00303902">
      <w:pPr>
        <w:pStyle w:val="EndNoteBibliography"/>
        <w:spacing w:after="0"/>
        <w:rPr>
          <w:rFonts w:ascii="Arial" w:hAnsi="Arial" w:cs="Arial"/>
        </w:rPr>
      </w:pPr>
      <w:r w:rsidRPr="0048356C">
        <w:rPr>
          <w:rFonts w:ascii="Arial" w:hAnsi="Arial" w:cs="Arial"/>
        </w:rPr>
        <w:t>25.</w:t>
      </w:r>
      <w:r w:rsidRPr="0048356C">
        <w:rPr>
          <w:rFonts w:ascii="Arial" w:hAnsi="Arial" w:cs="Arial"/>
        </w:rPr>
        <w:tab/>
      </w:r>
      <w:r w:rsidR="00C57559" w:rsidRPr="0048356C">
        <w:rPr>
          <w:rFonts w:ascii="Arial" w:hAnsi="Arial" w:cs="Arial"/>
        </w:rPr>
        <w:t xml:space="preserve">Lewis BP, Burge CB, Bartel DP. Conserved Seed Pairing, Often Flanked by Adenosines, Indicates that Thousands of Human Genes are MicroRNA Targets. Cell, 2005; 120:15-20 </w:t>
      </w:r>
      <w:hyperlink r:id="rId7" w:history="1">
        <w:r w:rsidRPr="0048356C">
          <w:rPr>
            <w:rStyle w:val="Hyperlink"/>
            <w:rFonts w:ascii="Arial" w:hAnsi="Arial" w:cs="Arial"/>
            <w:color w:val="auto"/>
          </w:rPr>
          <w:t>http://www.targetscan.org/vert_71/</w:t>
        </w:r>
      </w:hyperlink>
      <w:r w:rsidRPr="0048356C">
        <w:rPr>
          <w:rFonts w:ascii="Arial" w:hAnsi="Arial" w:cs="Arial"/>
        </w:rPr>
        <w:t xml:space="preserve"> </w:t>
      </w:r>
      <w:r w:rsidRPr="00A57752">
        <w:rPr>
          <w:rFonts w:ascii="Arial" w:hAnsi="Arial" w:cs="Arial"/>
        </w:rPr>
        <w:t xml:space="preserve"> </w:t>
      </w:r>
    </w:p>
    <w:p w14:paraId="2923D149" w14:textId="77777777" w:rsidR="00303902" w:rsidRPr="00C34DF6" w:rsidRDefault="00303902" w:rsidP="00303902">
      <w:pPr>
        <w:pStyle w:val="EndNoteBibliography"/>
        <w:spacing w:after="0"/>
        <w:rPr>
          <w:rFonts w:ascii="Arial" w:hAnsi="Arial" w:cs="Arial"/>
        </w:rPr>
      </w:pPr>
      <w:r w:rsidRPr="0048356C">
        <w:rPr>
          <w:rFonts w:ascii="Arial" w:hAnsi="Arial" w:cs="Arial"/>
        </w:rPr>
        <w:t>26.</w:t>
      </w:r>
      <w:r w:rsidRPr="0048356C">
        <w:rPr>
          <w:rFonts w:ascii="Arial" w:hAnsi="Arial" w:cs="Arial"/>
        </w:rPr>
        <w:tab/>
        <w:t>Miyata M, Nakamura Y, Shimokawa N, Ohnu</w:t>
      </w:r>
      <w:r w:rsidRPr="00C34DF6">
        <w:rPr>
          <w:rFonts w:ascii="Arial" w:hAnsi="Arial" w:cs="Arial"/>
        </w:rPr>
        <w:t>ma Y, Katoh R, Matsuoka S, et al. Thymic stromal lymphopoietin is a critical mediator of IL-13-driven allergic inflammation. Eur J Immunol. 2009;39(11):3078-83.</w:t>
      </w:r>
    </w:p>
    <w:p w14:paraId="2389AB40" w14:textId="77777777" w:rsidR="00303902" w:rsidRPr="00C34DF6" w:rsidRDefault="00303902" w:rsidP="00303902">
      <w:pPr>
        <w:pStyle w:val="EndNoteBibliography"/>
        <w:spacing w:after="0"/>
        <w:rPr>
          <w:rFonts w:ascii="Arial" w:hAnsi="Arial" w:cs="Arial"/>
        </w:rPr>
      </w:pPr>
      <w:r w:rsidRPr="00C34DF6">
        <w:rPr>
          <w:rFonts w:ascii="Arial" w:hAnsi="Arial" w:cs="Arial"/>
        </w:rPr>
        <w:t>27.</w:t>
      </w:r>
      <w:r w:rsidRPr="00C34DF6">
        <w:rPr>
          <w:rFonts w:ascii="Arial" w:hAnsi="Arial" w:cs="Arial"/>
        </w:rPr>
        <w:tab/>
        <w:t>Pathak S, Grillo AR, Scarpa M, Brun P, D'Incà R, Nai L, et al. MiR-155 modulates the inflammatory phenotype of intestinal myofibroblasts by targeting SOCS1 in ulcerative colitis. Exp Mol Med. 2015;47:e164.</w:t>
      </w:r>
    </w:p>
    <w:p w14:paraId="3816403A" w14:textId="77777777" w:rsidR="00303902" w:rsidRPr="00C34DF6" w:rsidRDefault="00303902" w:rsidP="00303902">
      <w:pPr>
        <w:pStyle w:val="EndNoteBibliography"/>
        <w:spacing w:after="0"/>
        <w:rPr>
          <w:rFonts w:ascii="Arial" w:hAnsi="Arial" w:cs="Arial"/>
        </w:rPr>
      </w:pPr>
      <w:r w:rsidRPr="00C34DF6">
        <w:rPr>
          <w:rFonts w:ascii="Arial" w:hAnsi="Arial" w:cs="Arial"/>
        </w:rPr>
        <w:t>28.</w:t>
      </w:r>
      <w:r w:rsidRPr="00C34DF6">
        <w:rPr>
          <w:rFonts w:ascii="Arial" w:hAnsi="Arial" w:cs="Arial"/>
        </w:rPr>
        <w:tab/>
        <w:t>Danese S, Rudzinski J, Brandt W, Dupas JL, Peyrin-Biroulet L, Bouhnik Y, et al. Tralokinumab for moderate-to-severe UC: a randomised, double-blind, placebo-controlled, phase IIa study. Gut. 2015;64(2):243-9.</w:t>
      </w:r>
    </w:p>
    <w:p w14:paraId="16564CC3" w14:textId="77777777" w:rsidR="00303902" w:rsidRPr="00C34DF6" w:rsidRDefault="00303902" w:rsidP="00303902">
      <w:pPr>
        <w:pStyle w:val="EndNoteBibliography"/>
        <w:spacing w:after="0"/>
        <w:rPr>
          <w:rFonts w:ascii="Arial" w:hAnsi="Arial" w:cs="Arial"/>
        </w:rPr>
      </w:pPr>
      <w:r w:rsidRPr="00C34DF6">
        <w:rPr>
          <w:rFonts w:ascii="Arial" w:hAnsi="Arial" w:cs="Arial"/>
        </w:rPr>
        <w:t>29.</w:t>
      </w:r>
      <w:r w:rsidRPr="00C34DF6">
        <w:rPr>
          <w:rFonts w:ascii="Arial" w:hAnsi="Arial" w:cs="Arial"/>
        </w:rPr>
        <w:tab/>
        <w:t>Louafi F, Martinez-Nunez RT, Sanchez-Elsner T. MicroRNA-155 targets SMAD2 and modulates the response of macrophages to transforming growth factor-{beta}. J Biol Chem. 2010;285(53):41328-36.</w:t>
      </w:r>
    </w:p>
    <w:p w14:paraId="345FAE34" w14:textId="77777777" w:rsidR="00303902" w:rsidRPr="00C34DF6" w:rsidRDefault="00303902" w:rsidP="00303902">
      <w:pPr>
        <w:pStyle w:val="EndNoteBibliography"/>
        <w:spacing w:after="0"/>
        <w:rPr>
          <w:rFonts w:ascii="Arial" w:hAnsi="Arial" w:cs="Arial"/>
        </w:rPr>
      </w:pPr>
      <w:r w:rsidRPr="00C34DF6">
        <w:rPr>
          <w:rFonts w:ascii="Arial" w:hAnsi="Arial" w:cs="Arial"/>
        </w:rPr>
        <w:t>30.</w:t>
      </w:r>
      <w:r w:rsidRPr="00C34DF6">
        <w:rPr>
          <w:rFonts w:ascii="Arial" w:hAnsi="Arial" w:cs="Arial"/>
        </w:rPr>
        <w:tab/>
        <w:t>Martinez-Nunez RT, Louafi F, Friedmann PS, Sanchez-Elsner T. MicroRNA-155 modulates the pathogen binding ability of dendritic cells (DCs) by down-regulation of DC-specific intercellular adhesion molecule-3 grabbing non-integrin (DC-SIGN). J Biol Chem. 2009;284(24):16334-42.</w:t>
      </w:r>
    </w:p>
    <w:p w14:paraId="2731633D" w14:textId="77777777" w:rsidR="00303902" w:rsidRPr="00C34DF6" w:rsidRDefault="00303902" w:rsidP="00303902">
      <w:pPr>
        <w:pStyle w:val="EndNoteBibliography"/>
        <w:spacing w:after="0"/>
        <w:rPr>
          <w:rFonts w:ascii="Arial" w:hAnsi="Arial" w:cs="Arial"/>
        </w:rPr>
      </w:pPr>
      <w:r w:rsidRPr="00C34DF6">
        <w:rPr>
          <w:rFonts w:ascii="Arial" w:hAnsi="Arial" w:cs="Arial"/>
        </w:rPr>
        <w:t>31.</w:t>
      </w:r>
      <w:r w:rsidRPr="00C34DF6">
        <w:rPr>
          <w:rFonts w:ascii="Arial" w:hAnsi="Arial" w:cs="Arial"/>
        </w:rPr>
        <w:tab/>
        <w:t>Martinez-Nunez RT, Louafi F, Sanchez-Elsner T. The interleukin 13 (IL-13) pathway in human macrophages is modulated by microRNA-155 via direct targeting of interleukin 13 receptor alpha1 (IL13Ralpha1). J Biol Chem. 2011;286(3):1786-94.</w:t>
      </w:r>
    </w:p>
    <w:p w14:paraId="7B01918B" w14:textId="77777777" w:rsidR="00303902" w:rsidRPr="00C34DF6" w:rsidRDefault="00303902" w:rsidP="00303902">
      <w:pPr>
        <w:pStyle w:val="EndNoteBibliography"/>
        <w:spacing w:after="0"/>
        <w:rPr>
          <w:rFonts w:ascii="Arial" w:hAnsi="Arial" w:cs="Arial"/>
          <w:lang w:val="es-ES"/>
        </w:rPr>
      </w:pPr>
      <w:r w:rsidRPr="00C34DF6">
        <w:rPr>
          <w:rFonts w:ascii="Arial" w:hAnsi="Arial" w:cs="Arial"/>
        </w:rPr>
        <w:t>32.</w:t>
      </w:r>
      <w:r w:rsidRPr="00C34DF6">
        <w:rPr>
          <w:rFonts w:ascii="Arial" w:hAnsi="Arial" w:cs="Arial"/>
        </w:rPr>
        <w:tab/>
        <w:t xml:space="preserve">De La Rosa J, Geller AM, LeGros HL, Jr., Kotb M. Induction of interleukin 2 production but not methionine adenosyltransferase activity or S-adenosylmethionine turnover in Jurkat T-cells. </w:t>
      </w:r>
      <w:r w:rsidRPr="00C34DF6">
        <w:rPr>
          <w:rFonts w:ascii="Arial" w:hAnsi="Arial" w:cs="Arial"/>
          <w:lang w:val="es-ES"/>
        </w:rPr>
        <w:t>Cancer research. 1992;52(12):3361-6.</w:t>
      </w:r>
    </w:p>
    <w:p w14:paraId="5058D2CC" w14:textId="77777777" w:rsidR="00303902" w:rsidRPr="00C34DF6" w:rsidRDefault="00303902" w:rsidP="00303902">
      <w:pPr>
        <w:pStyle w:val="EndNoteBibliography"/>
        <w:spacing w:after="0"/>
        <w:rPr>
          <w:rFonts w:ascii="Arial" w:hAnsi="Arial" w:cs="Arial"/>
        </w:rPr>
      </w:pPr>
      <w:r w:rsidRPr="00C34DF6">
        <w:rPr>
          <w:rFonts w:ascii="Arial" w:hAnsi="Arial" w:cs="Arial"/>
          <w:lang w:val="es-ES"/>
        </w:rPr>
        <w:t>33.</w:t>
      </w:r>
      <w:r w:rsidRPr="00C34DF6">
        <w:rPr>
          <w:rFonts w:ascii="Arial" w:hAnsi="Arial" w:cs="Arial"/>
          <w:lang w:val="es-ES"/>
        </w:rPr>
        <w:tab/>
        <w:t xml:space="preserve">Roncador G, Garcia JF, Garcia JF, Maestre L, Lucas E, Menarguez J, et al. </w:t>
      </w:r>
      <w:r w:rsidRPr="00C34DF6">
        <w:rPr>
          <w:rFonts w:ascii="Arial" w:hAnsi="Arial" w:cs="Arial"/>
        </w:rPr>
        <w:t>FOXP3, a selective marker for a subset of adult T-cell leukaemia/lymphoma. Leukemia. 2005;19(12):2247-53.</w:t>
      </w:r>
    </w:p>
    <w:p w14:paraId="4204C3EF" w14:textId="77777777" w:rsidR="00303902" w:rsidRPr="00C34DF6" w:rsidRDefault="00303902" w:rsidP="00303902">
      <w:pPr>
        <w:pStyle w:val="EndNoteBibliography"/>
        <w:spacing w:after="0"/>
        <w:rPr>
          <w:rFonts w:ascii="Arial" w:hAnsi="Arial" w:cs="Arial"/>
        </w:rPr>
      </w:pPr>
      <w:r w:rsidRPr="00C34DF6">
        <w:rPr>
          <w:rFonts w:ascii="Arial" w:hAnsi="Arial" w:cs="Arial"/>
        </w:rPr>
        <w:t>34.</w:t>
      </w:r>
      <w:r w:rsidRPr="00C34DF6">
        <w:rPr>
          <w:rFonts w:ascii="Arial" w:hAnsi="Arial" w:cs="Arial"/>
        </w:rPr>
        <w:tab/>
        <w:t>Friedman RC, Farh KK, Burge CB, Bartel DP. Most mammalian mRNAs are conserved targets of microRNAs. Genome Res. 2009;19(1):92-105.</w:t>
      </w:r>
    </w:p>
    <w:p w14:paraId="799B3128" w14:textId="77777777" w:rsidR="00303902" w:rsidRPr="00C34DF6" w:rsidRDefault="00303902" w:rsidP="00303902">
      <w:pPr>
        <w:pStyle w:val="EndNoteBibliography"/>
        <w:spacing w:after="0"/>
        <w:rPr>
          <w:rFonts w:ascii="Arial" w:hAnsi="Arial" w:cs="Arial"/>
        </w:rPr>
      </w:pPr>
      <w:r w:rsidRPr="00C34DF6">
        <w:rPr>
          <w:rFonts w:ascii="Arial" w:hAnsi="Arial" w:cs="Arial"/>
        </w:rPr>
        <w:t>35.</w:t>
      </w:r>
      <w:r w:rsidRPr="00C34DF6">
        <w:rPr>
          <w:rFonts w:ascii="Arial" w:hAnsi="Arial" w:cs="Arial"/>
        </w:rPr>
        <w:tab/>
        <w:t>Takai T. TSLP expression: cellular sources, triggers, and regulatory mechanisms. Allergol Int. 2012;61(1):3-17.</w:t>
      </w:r>
    </w:p>
    <w:p w14:paraId="5DBBB4A2" w14:textId="77777777" w:rsidR="00303902" w:rsidRPr="00C34DF6" w:rsidRDefault="00303902" w:rsidP="00303902">
      <w:pPr>
        <w:pStyle w:val="EndNoteBibliography"/>
        <w:spacing w:after="0"/>
        <w:rPr>
          <w:rFonts w:ascii="Arial" w:hAnsi="Arial" w:cs="Arial"/>
        </w:rPr>
      </w:pPr>
      <w:r w:rsidRPr="00C34DF6">
        <w:rPr>
          <w:rFonts w:ascii="Arial" w:hAnsi="Arial" w:cs="Arial"/>
        </w:rPr>
        <w:t>36.</w:t>
      </w:r>
      <w:r w:rsidRPr="00C34DF6">
        <w:rPr>
          <w:rFonts w:ascii="Arial" w:hAnsi="Arial" w:cs="Arial"/>
        </w:rPr>
        <w:tab/>
        <w:t>Tsilingiri K, Fornasa G, Rescigno M. Thymic Stromal Lymphopoietin: To Cut a Long Story Short. Cell Mol Gastroenterol Hepatol. 2017;3(2):174-82.</w:t>
      </w:r>
    </w:p>
    <w:p w14:paraId="528252A8" w14:textId="77777777" w:rsidR="00303902" w:rsidRPr="00C34DF6" w:rsidRDefault="00303902" w:rsidP="00303902">
      <w:pPr>
        <w:pStyle w:val="EndNoteBibliography"/>
        <w:spacing w:after="0"/>
        <w:rPr>
          <w:rFonts w:ascii="Arial" w:hAnsi="Arial" w:cs="Arial"/>
        </w:rPr>
      </w:pPr>
      <w:r w:rsidRPr="00C34DF6">
        <w:rPr>
          <w:rFonts w:ascii="Arial" w:hAnsi="Arial" w:cs="Arial"/>
        </w:rPr>
        <w:t>37.</w:t>
      </w:r>
      <w:r w:rsidRPr="00C34DF6">
        <w:rPr>
          <w:rFonts w:ascii="Arial" w:hAnsi="Arial" w:cs="Arial"/>
        </w:rPr>
        <w:tab/>
        <w:t>Rochman I, Watanabe N, Arima K, Liu YJ, Leonard WJ. Cutting edge: direct action of thymic stromal lymphopoietin on activated human CD4+ T cells. Journal of immunology. 2007;178(11):6720-4.</w:t>
      </w:r>
    </w:p>
    <w:p w14:paraId="35D84B0D" w14:textId="77777777" w:rsidR="00303902" w:rsidRPr="00C34DF6" w:rsidRDefault="00303902" w:rsidP="00303902">
      <w:pPr>
        <w:pStyle w:val="EndNoteBibliography"/>
        <w:spacing w:after="0"/>
        <w:rPr>
          <w:rFonts w:ascii="Arial" w:hAnsi="Arial" w:cs="Arial"/>
        </w:rPr>
      </w:pPr>
      <w:r w:rsidRPr="00C34DF6">
        <w:rPr>
          <w:rFonts w:ascii="Arial" w:hAnsi="Arial" w:cs="Arial"/>
        </w:rPr>
        <w:lastRenderedPageBreak/>
        <w:t>38.</w:t>
      </w:r>
      <w:r w:rsidRPr="00C34DF6">
        <w:rPr>
          <w:rFonts w:ascii="Arial" w:hAnsi="Arial" w:cs="Arial"/>
        </w:rPr>
        <w:tab/>
        <w:t>Mosconi I, Geuking MB, Zaiss MM, Massacand JC, Aschwanden C, Kwong Chung CK, et al. Intestinal bacteria induce TSLP to promote mutualistic T-cell responses. Mucosal immunology. 2013;6(6):1157-67.</w:t>
      </w:r>
    </w:p>
    <w:p w14:paraId="1ABF4F3B" w14:textId="77777777" w:rsidR="00303902" w:rsidRPr="00C34DF6" w:rsidRDefault="00303902" w:rsidP="00303902">
      <w:pPr>
        <w:pStyle w:val="EndNoteBibliography"/>
        <w:spacing w:after="0"/>
        <w:rPr>
          <w:rFonts w:ascii="Arial" w:hAnsi="Arial" w:cs="Arial"/>
        </w:rPr>
      </w:pPr>
      <w:r w:rsidRPr="00C34DF6">
        <w:rPr>
          <w:rFonts w:ascii="Arial" w:hAnsi="Arial" w:cs="Arial"/>
        </w:rPr>
        <w:t>39.</w:t>
      </w:r>
      <w:r w:rsidRPr="00C34DF6">
        <w:rPr>
          <w:rFonts w:ascii="Arial" w:hAnsi="Arial" w:cs="Arial"/>
        </w:rPr>
        <w:tab/>
        <w:t>Aubry C, Michon C, Chain F, Chvatchenko Y, Goffin L, Zimmerli SC, et al. Protective effect of TSLP delivered at the gut mucosa level by recombinant lactic acid bacteria in DSS-induced colitis mouse model. Microb Cell Fact. 2015;14(1):176.</w:t>
      </w:r>
    </w:p>
    <w:p w14:paraId="34B37842" w14:textId="77777777" w:rsidR="00303902" w:rsidRPr="00C34DF6" w:rsidRDefault="00303902" w:rsidP="00303902">
      <w:pPr>
        <w:pStyle w:val="EndNoteBibliography"/>
        <w:rPr>
          <w:rFonts w:ascii="Arial" w:hAnsi="Arial" w:cs="Arial"/>
        </w:rPr>
      </w:pPr>
      <w:r w:rsidRPr="00C34DF6">
        <w:rPr>
          <w:rFonts w:ascii="Arial" w:hAnsi="Arial" w:cs="Arial"/>
        </w:rPr>
        <w:t>40.</w:t>
      </w:r>
      <w:r w:rsidRPr="00C34DF6">
        <w:rPr>
          <w:rFonts w:ascii="Arial" w:hAnsi="Arial" w:cs="Arial"/>
        </w:rPr>
        <w:tab/>
        <w:t>Elder MJ, Webster SJ, Williams DL, Gaston JS, Goodall JC. TSLP production by dendritic cells is modulated by IL-1β and components of the endoplasmic reticulum stress response. Eur J Immunol. 2016;46(2):455-63.</w:t>
      </w:r>
    </w:p>
    <w:p w14:paraId="18EC40CF" w14:textId="546B5547" w:rsidR="00613DCB" w:rsidRDefault="00CE1ABD" w:rsidP="004933A8">
      <w:pPr>
        <w:contextualSpacing/>
        <w:jc w:val="both"/>
        <w:rPr>
          <w:rFonts w:ascii="Arial" w:hAnsi="Arial" w:cs="Arial"/>
          <w:sz w:val="24"/>
          <w:szCs w:val="24"/>
        </w:rPr>
      </w:pPr>
      <w:r w:rsidRPr="00C34DF6">
        <w:rPr>
          <w:rFonts w:ascii="Arial" w:hAnsi="Arial" w:cs="Arial"/>
          <w:sz w:val="24"/>
          <w:szCs w:val="24"/>
        </w:rPr>
        <w:fldChar w:fldCharType="end"/>
      </w:r>
    </w:p>
    <w:p w14:paraId="380D88DE" w14:textId="77777777" w:rsidR="00613DCB" w:rsidRDefault="00613DCB">
      <w:pPr>
        <w:spacing w:line="259" w:lineRule="auto"/>
        <w:rPr>
          <w:rFonts w:ascii="Arial" w:hAnsi="Arial" w:cs="Arial"/>
          <w:sz w:val="24"/>
          <w:szCs w:val="24"/>
        </w:rPr>
      </w:pPr>
      <w:r>
        <w:rPr>
          <w:rFonts w:ascii="Arial" w:hAnsi="Arial" w:cs="Arial"/>
          <w:sz w:val="24"/>
          <w:szCs w:val="24"/>
        </w:rPr>
        <w:br w:type="page"/>
      </w:r>
    </w:p>
    <w:p w14:paraId="5F652EA7" w14:textId="3A7F1320" w:rsidR="007E61BD" w:rsidRPr="00482CD1" w:rsidRDefault="007E61BD" w:rsidP="004933A8">
      <w:pPr>
        <w:contextualSpacing/>
        <w:jc w:val="both"/>
        <w:rPr>
          <w:rFonts w:ascii="Arial" w:hAnsi="Arial" w:cs="Arial"/>
          <w:b/>
          <w:sz w:val="24"/>
          <w:szCs w:val="24"/>
        </w:rPr>
      </w:pPr>
      <w:r w:rsidRPr="00482CD1">
        <w:rPr>
          <w:rFonts w:ascii="Arial" w:hAnsi="Arial" w:cs="Arial"/>
          <w:b/>
          <w:sz w:val="24"/>
          <w:szCs w:val="24"/>
        </w:rPr>
        <w:lastRenderedPageBreak/>
        <w:t>ADDITIONAL INFORMATION</w:t>
      </w:r>
    </w:p>
    <w:p w14:paraId="43660EB8" w14:textId="23232AF6" w:rsidR="007E61BD" w:rsidRPr="007E61BD" w:rsidRDefault="007E61BD">
      <w:pPr>
        <w:spacing w:line="259" w:lineRule="auto"/>
        <w:rPr>
          <w:rFonts w:ascii="Arial" w:hAnsi="Arial" w:cs="Arial"/>
          <w:sz w:val="24"/>
          <w:szCs w:val="24"/>
        </w:rPr>
      </w:pPr>
      <w:r w:rsidRPr="00482CD1">
        <w:rPr>
          <w:rFonts w:ascii="Arial" w:hAnsi="Arial" w:cs="Arial"/>
          <w:sz w:val="24"/>
          <w:szCs w:val="24"/>
        </w:rPr>
        <w:t>Part of this work was financially supported by a grant to TSE and JRFC by AstraZeneca</w:t>
      </w:r>
      <w:r w:rsidR="006765FD" w:rsidRPr="00482CD1">
        <w:rPr>
          <w:rFonts w:ascii="Arial" w:hAnsi="Arial" w:cs="Arial"/>
          <w:sz w:val="24"/>
          <w:szCs w:val="24"/>
        </w:rPr>
        <w:t>, which also covered salary for SRW for a short period of time</w:t>
      </w:r>
      <w:r w:rsidRPr="00482CD1">
        <w:rPr>
          <w:rFonts w:ascii="Arial" w:hAnsi="Arial" w:cs="Arial"/>
          <w:sz w:val="24"/>
          <w:szCs w:val="24"/>
        </w:rPr>
        <w:t>. C</w:t>
      </w:r>
      <w:r w:rsidR="00472966" w:rsidRPr="00482CD1">
        <w:rPr>
          <w:rFonts w:ascii="Arial" w:hAnsi="Arial" w:cs="Arial"/>
          <w:sz w:val="24"/>
          <w:szCs w:val="24"/>
        </w:rPr>
        <w:t>A</w:t>
      </w:r>
      <w:r w:rsidRPr="00482CD1">
        <w:rPr>
          <w:rFonts w:ascii="Arial" w:hAnsi="Arial" w:cs="Arial"/>
          <w:sz w:val="24"/>
          <w:szCs w:val="24"/>
        </w:rPr>
        <w:t xml:space="preserve">B and </w:t>
      </w:r>
      <w:r w:rsidR="00472966" w:rsidRPr="00482CD1">
        <w:rPr>
          <w:rFonts w:ascii="Arial" w:hAnsi="Arial" w:cs="Arial"/>
          <w:sz w:val="24"/>
          <w:szCs w:val="24"/>
        </w:rPr>
        <w:t>F</w:t>
      </w:r>
      <w:r w:rsidRPr="00482CD1">
        <w:rPr>
          <w:rFonts w:ascii="Arial" w:hAnsi="Arial" w:cs="Arial"/>
          <w:sz w:val="24"/>
          <w:szCs w:val="24"/>
        </w:rPr>
        <w:t>XE are employees of AstraZeneca</w:t>
      </w:r>
      <w:r w:rsidR="00472966" w:rsidRPr="00482CD1">
        <w:rPr>
          <w:rFonts w:ascii="Arial" w:hAnsi="Arial" w:cs="Arial"/>
          <w:sz w:val="24"/>
          <w:szCs w:val="24"/>
        </w:rPr>
        <w:t xml:space="preserve"> and MBH has been employed by AstraZeneca</w:t>
      </w:r>
      <w:r w:rsidRPr="00482CD1">
        <w:rPr>
          <w:rFonts w:ascii="Arial" w:hAnsi="Arial" w:cs="Arial"/>
          <w:sz w:val="24"/>
          <w:szCs w:val="24"/>
        </w:rPr>
        <w:t xml:space="preserve">. </w:t>
      </w:r>
      <w:r w:rsidR="00EC133C" w:rsidRPr="00482CD1">
        <w:rPr>
          <w:rFonts w:ascii="Arial" w:hAnsi="Arial" w:cs="Arial"/>
          <w:sz w:val="24"/>
          <w:szCs w:val="24"/>
        </w:rPr>
        <w:t>No other financial interests exist.</w:t>
      </w:r>
      <w:r w:rsidRPr="007E61BD">
        <w:rPr>
          <w:rFonts w:ascii="Arial" w:hAnsi="Arial" w:cs="Arial"/>
          <w:sz w:val="24"/>
          <w:szCs w:val="24"/>
        </w:rPr>
        <w:br w:type="page"/>
      </w:r>
    </w:p>
    <w:p w14:paraId="749E7A81" w14:textId="63EAD7CF" w:rsidR="00307AA8" w:rsidRPr="00307AA8" w:rsidRDefault="00307AA8">
      <w:pPr>
        <w:spacing w:line="259" w:lineRule="auto"/>
        <w:rPr>
          <w:rFonts w:ascii="Arial" w:hAnsi="Arial" w:cs="Arial"/>
          <w:b/>
          <w:sz w:val="24"/>
          <w:szCs w:val="24"/>
        </w:rPr>
      </w:pPr>
      <w:r w:rsidRPr="00307AA8">
        <w:rPr>
          <w:rFonts w:ascii="Arial" w:hAnsi="Arial" w:cs="Arial"/>
          <w:b/>
          <w:sz w:val="24"/>
          <w:szCs w:val="24"/>
        </w:rPr>
        <w:lastRenderedPageBreak/>
        <w:t>FIGURE LEGENDS</w:t>
      </w:r>
    </w:p>
    <w:p w14:paraId="13007448" w14:textId="04D1AE3A" w:rsidR="00082C33" w:rsidRDefault="00307AA8">
      <w:pPr>
        <w:spacing w:line="259" w:lineRule="auto"/>
        <w:rPr>
          <w:rFonts w:ascii="Arial" w:hAnsi="Arial" w:cs="Arial"/>
          <w:sz w:val="24"/>
          <w:szCs w:val="24"/>
        </w:rPr>
      </w:pPr>
      <w:r w:rsidRPr="00307AA8">
        <w:rPr>
          <w:rFonts w:ascii="Arial" w:hAnsi="Arial" w:cs="Arial"/>
          <w:b/>
          <w:sz w:val="24"/>
          <w:szCs w:val="24"/>
        </w:rPr>
        <w:t>Figure 1.</w:t>
      </w:r>
      <w:r w:rsidRPr="00307AA8">
        <w:rPr>
          <w:rFonts w:ascii="Arial" w:hAnsi="Arial" w:cs="Arial"/>
          <w:sz w:val="24"/>
          <w:szCs w:val="24"/>
        </w:rPr>
        <w:t xml:space="preserve"> </w:t>
      </w:r>
      <w:r w:rsidRPr="00971BED">
        <w:rPr>
          <w:rFonts w:ascii="Arial" w:hAnsi="Arial" w:cs="Arial"/>
          <w:b/>
          <w:sz w:val="24"/>
          <w:szCs w:val="24"/>
        </w:rPr>
        <w:t>TSLP expression is reduced in ulcerative colitis patients.</w:t>
      </w:r>
      <w:r w:rsidRPr="00307AA8">
        <w:rPr>
          <w:rFonts w:ascii="Arial" w:hAnsi="Arial" w:cs="Arial"/>
          <w:sz w:val="24"/>
          <w:szCs w:val="24"/>
        </w:rPr>
        <w:t xml:space="preserve"> </w:t>
      </w:r>
      <w:r w:rsidRPr="00307AA8">
        <w:rPr>
          <w:rFonts w:ascii="Arial" w:hAnsi="Arial" w:cs="Arial"/>
          <w:b/>
          <w:sz w:val="24"/>
          <w:szCs w:val="24"/>
        </w:rPr>
        <w:t>A.</w:t>
      </w:r>
      <w:r w:rsidRPr="00307AA8">
        <w:rPr>
          <w:rFonts w:ascii="Arial" w:hAnsi="Arial" w:cs="Arial"/>
          <w:sz w:val="24"/>
          <w:szCs w:val="24"/>
        </w:rPr>
        <w:t xml:space="preserve"> </w:t>
      </w:r>
      <w:r>
        <w:rPr>
          <w:rFonts w:ascii="Arial" w:hAnsi="Arial" w:cs="Arial"/>
          <w:sz w:val="24"/>
          <w:szCs w:val="24"/>
        </w:rPr>
        <w:t>Dot plot graph</w:t>
      </w:r>
      <w:r w:rsidRPr="00307AA8">
        <w:rPr>
          <w:rFonts w:ascii="Arial" w:hAnsi="Arial" w:cs="Arial"/>
          <w:sz w:val="24"/>
          <w:szCs w:val="24"/>
        </w:rPr>
        <w:t xml:space="preserve"> </w:t>
      </w:r>
      <w:r w:rsidR="00706289">
        <w:rPr>
          <w:rFonts w:ascii="Arial" w:hAnsi="Arial" w:cs="Arial"/>
          <w:sz w:val="24"/>
          <w:szCs w:val="24"/>
        </w:rPr>
        <w:t>showing</w:t>
      </w:r>
      <w:r w:rsidRPr="00307AA8">
        <w:rPr>
          <w:rFonts w:ascii="Arial" w:hAnsi="Arial" w:cs="Arial"/>
          <w:sz w:val="24"/>
          <w:szCs w:val="24"/>
        </w:rPr>
        <w:t xml:space="preserve"> the mRNA expression</w:t>
      </w:r>
      <w:r w:rsidR="00706289">
        <w:rPr>
          <w:rFonts w:ascii="Arial" w:hAnsi="Arial" w:cs="Arial"/>
          <w:sz w:val="24"/>
          <w:szCs w:val="24"/>
        </w:rPr>
        <w:t xml:space="preserve"> determined by RT-qPCR</w:t>
      </w:r>
      <w:r w:rsidRPr="00307AA8">
        <w:rPr>
          <w:rFonts w:ascii="Arial" w:hAnsi="Arial" w:cs="Arial"/>
          <w:sz w:val="24"/>
          <w:szCs w:val="24"/>
        </w:rPr>
        <w:t xml:space="preserve"> of </w:t>
      </w:r>
      <w:r w:rsidR="0012506B">
        <w:rPr>
          <w:rFonts w:ascii="Arial" w:hAnsi="Arial" w:cs="Arial"/>
          <w:sz w:val="24"/>
          <w:szCs w:val="24"/>
        </w:rPr>
        <w:t>TSLP</w:t>
      </w:r>
      <w:r w:rsidRPr="00307AA8">
        <w:rPr>
          <w:rFonts w:ascii="Arial" w:hAnsi="Arial" w:cs="Arial"/>
          <w:sz w:val="24"/>
          <w:szCs w:val="24"/>
        </w:rPr>
        <w:t xml:space="preserve"> in </w:t>
      </w:r>
      <w:bookmarkStart w:id="3" w:name="OLE_LINK2"/>
      <w:r w:rsidRPr="00307AA8">
        <w:rPr>
          <w:rFonts w:ascii="Arial" w:hAnsi="Arial" w:cs="Arial"/>
          <w:sz w:val="24"/>
          <w:szCs w:val="24"/>
        </w:rPr>
        <w:t>colonic biopsi</w:t>
      </w:r>
      <w:r>
        <w:rPr>
          <w:rFonts w:ascii="Arial" w:hAnsi="Arial" w:cs="Arial"/>
          <w:sz w:val="24"/>
          <w:szCs w:val="24"/>
        </w:rPr>
        <w:t>es from non-UC patients (Healthy, n=8</w:t>
      </w:r>
      <w:r w:rsidRPr="00307AA8">
        <w:rPr>
          <w:rFonts w:ascii="Arial" w:hAnsi="Arial" w:cs="Arial"/>
          <w:sz w:val="24"/>
          <w:szCs w:val="24"/>
        </w:rPr>
        <w:t xml:space="preserve">), </w:t>
      </w:r>
      <w:r w:rsidR="00A76B98">
        <w:rPr>
          <w:rFonts w:ascii="Arial" w:hAnsi="Arial" w:cs="Arial"/>
          <w:sz w:val="24"/>
          <w:szCs w:val="24"/>
        </w:rPr>
        <w:t>i</w:t>
      </w:r>
      <w:r>
        <w:rPr>
          <w:rFonts w:ascii="Arial" w:hAnsi="Arial" w:cs="Arial"/>
          <w:sz w:val="24"/>
          <w:szCs w:val="24"/>
        </w:rPr>
        <w:t>nactive UC</w:t>
      </w:r>
      <w:r w:rsidR="00A76B98">
        <w:rPr>
          <w:rFonts w:ascii="Arial" w:hAnsi="Arial" w:cs="Arial"/>
          <w:sz w:val="24"/>
          <w:szCs w:val="24"/>
        </w:rPr>
        <w:t xml:space="preserve"> </w:t>
      </w:r>
      <w:r>
        <w:rPr>
          <w:rFonts w:ascii="Arial" w:hAnsi="Arial" w:cs="Arial"/>
          <w:sz w:val="24"/>
          <w:szCs w:val="24"/>
        </w:rPr>
        <w:t>patients</w:t>
      </w:r>
      <w:r w:rsidRPr="00307AA8">
        <w:rPr>
          <w:rFonts w:ascii="Arial" w:hAnsi="Arial" w:cs="Arial"/>
          <w:sz w:val="24"/>
          <w:szCs w:val="24"/>
        </w:rPr>
        <w:t xml:space="preserve"> (</w:t>
      </w:r>
      <w:r>
        <w:rPr>
          <w:rFonts w:ascii="Arial" w:hAnsi="Arial" w:cs="Arial"/>
          <w:sz w:val="24"/>
          <w:szCs w:val="24"/>
        </w:rPr>
        <w:t>Inactive UC, n=</w:t>
      </w:r>
      <w:r w:rsidR="00650FD0">
        <w:rPr>
          <w:rFonts w:ascii="Arial" w:hAnsi="Arial" w:cs="Arial"/>
          <w:sz w:val="24"/>
          <w:szCs w:val="24"/>
        </w:rPr>
        <w:t>7</w:t>
      </w:r>
      <w:r w:rsidRPr="00307AA8">
        <w:rPr>
          <w:rFonts w:ascii="Arial" w:hAnsi="Arial" w:cs="Arial"/>
          <w:sz w:val="24"/>
          <w:szCs w:val="24"/>
        </w:rPr>
        <w:t xml:space="preserve">) and </w:t>
      </w:r>
      <w:r>
        <w:rPr>
          <w:rFonts w:ascii="Arial" w:hAnsi="Arial" w:cs="Arial"/>
          <w:sz w:val="24"/>
          <w:szCs w:val="24"/>
        </w:rPr>
        <w:t>active UC</w:t>
      </w:r>
      <w:r w:rsidR="00A76B98">
        <w:rPr>
          <w:rFonts w:ascii="Arial" w:hAnsi="Arial" w:cs="Arial"/>
          <w:sz w:val="24"/>
          <w:szCs w:val="24"/>
        </w:rPr>
        <w:t xml:space="preserve"> </w:t>
      </w:r>
      <w:r>
        <w:rPr>
          <w:rFonts w:ascii="Arial" w:hAnsi="Arial" w:cs="Arial"/>
          <w:sz w:val="24"/>
          <w:szCs w:val="24"/>
        </w:rPr>
        <w:t xml:space="preserve">patients </w:t>
      </w:r>
      <w:r w:rsidRPr="00307AA8">
        <w:rPr>
          <w:rFonts w:ascii="Arial" w:hAnsi="Arial" w:cs="Arial"/>
          <w:sz w:val="24"/>
          <w:szCs w:val="24"/>
        </w:rPr>
        <w:t>(</w:t>
      </w:r>
      <w:r>
        <w:rPr>
          <w:rFonts w:ascii="Arial" w:hAnsi="Arial" w:cs="Arial"/>
          <w:sz w:val="24"/>
          <w:szCs w:val="24"/>
        </w:rPr>
        <w:t>Active UC, n=</w:t>
      </w:r>
      <w:r w:rsidR="00650FD0">
        <w:rPr>
          <w:rFonts w:ascii="Arial" w:hAnsi="Arial" w:cs="Arial"/>
          <w:sz w:val="24"/>
          <w:szCs w:val="24"/>
        </w:rPr>
        <w:t>8</w:t>
      </w:r>
      <w:r>
        <w:rPr>
          <w:rFonts w:ascii="Arial" w:hAnsi="Arial" w:cs="Arial"/>
          <w:sz w:val="24"/>
          <w:szCs w:val="24"/>
        </w:rPr>
        <w:t>)</w:t>
      </w:r>
      <w:r w:rsidR="0012506B">
        <w:rPr>
          <w:rFonts w:ascii="Arial" w:hAnsi="Arial" w:cs="Arial"/>
          <w:sz w:val="24"/>
          <w:szCs w:val="24"/>
        </w:rPr>
        <w:t>. N</w:t>
      </w:r>
      <w:r w:rsidR="0012506B" w:rsidRPr="0012506B">
        <w:rPr>
          <w:rFonts w:ascii="Arial" w:hAnsi="Arial" w:cs="Arial"/>
          <w:sz w:val="24"/>
          <w:szCs w:val="24"/>
        </w:rPr>
        <w:t xml:space="preserve">ormalised to GAPDH </w:t>
      </w:r>
      <w:r w:rsidR="0012506B">
        <w:rPr>
          <w:rFonts w:ascii="Arial" w:hAnsi="Arial" w:cs="Arial"/>
          <w:sz w:val="24"/>
          <w:szCs w:val="24"/>
        </w:rPr>
        <w:t xml:space="preserve">mRNA </w:t>
      </w:r>
      <w:r w:rsidR="0012506B" w:rsidRPr="0012506B">
        <w:rPr>
          <w:rFonts w:ascii="Arial" w:hAnsi="Arial" w:cs="Arial"/>
          <w:sz w:val="24"/>
          <w:szCs w:val="24"/>
        </w:rPr>
        <w:t>and compared against healthy control</w:t>
      </w:r>
      <w:r w:rsidRPr="00307AA8">
        <w:rPr>
          <w:rFonts w:ascii="Arial" w:hAnsi="Arial" w:cs="Arial"/>
          <w:sz w:val="24"/>
          <w:szCs w:val="24"/>
        </w:rPr>
        <w:t xml:space="preserve"> relative. </w:t>
      </w:r>
      <w:bookmarkEnd w:id="3"/>
      <w:r w:rsidRPr="00307AA8">
        <w:rPr>
          <w:rFonts w:ascii="Arial" w:hAnsi="Arial" w:cs="Arial"/>
          <w:b/>
          <w:sz w:val="24"/>
          <w:szCs w:val="24"/>
        </w:rPr>
        <w:t>B.</w:t>
      </w:r>
      <w:r w:rsidRPr="00307AA8">
        <w:rPr>
          <w:rFonts w:ascii="Arial" w:hAnsi="Arial" w:cs="Arial"/>
          <w:sz w:val="24"/>
          <w:szCs w:val="24"/>
        </w:rPr>
        <w:t xml:space="preserve"> </w:t>
      </w:r>
      <w:r>
        <w:rPr>
          <w:rFonts w:ascii="Arial" w:hAnsi="Arial" w:cs="Arial"/>
          <w:sz w:val="24"/>
          <w:szCs w:val="24"/>
        </w:rPr>
        <w:t>Dot plot graph</w:t>
      </w:r>
      <w:r w:rsidRPr="00307AA8">
        <w:rPr>
          <w:rFonts w:ascii="Arial" w:hAnsi="Arial" w:cs="Arial"/>
          <w:sz w:val="24"/>
          <w:szCs w:val="24"/>
        </w:rPr>
        <w:t xml:space="preserve"> depicting the relative expression of </w:t>
      </w:r>
      <w:r w:rsidR="0012506B">
        <w:rPr>
          <w:rFonts w:ascii="Arial" w:hAnsi="Arial" w:cs="Arial"/>
          <w:sz w:val="24"/>
          <w:szCs w:val="24"/>
        </w:rPr>
        <w:t>TSLP</w:t>
      </w:r>
      <w:r w:rsidRPr="00307AA8">
        <w:rPr>
          <w:rFonts w:ascii="Arial" w:hAnsi="Arial" w:cs="Arial"/>
          <w:sz w:val="24"/>
          <w:szCs w:val="24"/>
        </w:rPr>
        <w:t xml:space="preserve"> protein</w:t>
      </w:r>
      <w:r w:rsidR="00706289">
        <w:rPr>
          <w:rFonts w:ascii="Arial" w:hAnsi="Arial" w:cs="Arial"/>
          <w:sz w:val="24"/>
          <w:szCs w:val="24"/>
        </w:rPr>
        <w:t>, determined by ELISA,</w:t>
      </w:r>
      <w:r w:rsidRPr="00307AA8">
        <w:rPr>
          <w:rFonts w:ascii="Arial" w:hAnsi="Arial" w:cs="Arial"/>
          <w:sz w:val="24"/>
          <w:szCs w:val="24"/>
        </w:rPr>
        <w:t xml:space="preserve"> in colonic biopsies from non-UC patients (</w:t>
      </w:r>
      <w:r w:rsidR="0012506B">
        <w:rPr>
          <w:rFonts w:ascii="Arial" w:hAnsi="Arial" w:cs="Arial"/>
          <w:sz w:val="24"/>
          <w:szCs w:val="24"/>
        </w:rPr>
        <w:t>Healthy, n=12</w:t>
      </w:r>
      <w:r w:rsidRPr="00307AA8">
        <w:rPr>
          <w:rFonts w:ascii="Arial" w:hAnsi="Arial" w:cs="Arial"/>
          <w:sz w:val="24"/>
          <w:szCs w:val="24"/>
        </w:rPr>
        <w:t xml:space="preserve">), </w:t>
      </w:r>
      <w:r w:rsidR="00A76B98">
        <w:rPr>
          <w:rFonts w:ascii="Arial" w:hAnsi="Arial" w:cs="Arial"/>
          <w:sz w:val="24"/>
          <w:szCs w:val="24"/>
        </w:rPr>
        <w:t>i</w:t>
      </w:r>
      <w:r w:rsidR="0012506B">
        <w:rPr>
          <w:rFonts w:ascii="Arial" w:hAnsi="Arial" w:cs="Arial"/>
          <w:sz w:val="24"/>
          <w:szCs w:val="24"/>
        </w:rPr>
        <w:t>nactive UC</w:t>
      </w:r>
      <w:r w:rsidR="00A76B98">
        <w:rPr>
          <w:rFonts w:ascii="Arial" w:hAnsi="Arial" w:cs="Arial"/>
          <w:sz w:val="24"/>
          <w:szCs w:val="24"/>
        </w:rPr>
        <w:t xml:space="preserve"> </w:t>
      </w:r>
      <w:r w:rsidR="0012506B">
        <w:rPr>
          <w:rFonts w:ascii="Arial" w:hAnsi="Arial" w:cs="Arial"/>
          <w:sz w:val="24"/>
          <w:szCs w:val="24"/>
        </w:rPr>
        <w:t>patients</w:t>
      </w:r>
      <w:r w:rsidR="0012506B" w:rsidRPr="00307AA8">
        <w:rPr>
          <w:rFonts w:ascii="Arial" w:hAnsi="Arial" w:cs="Arial"/>
          <w:sz w:val="24"/>
          <w:szCs w:val="24"/>
        </w:rPr>
        <w:t xml:space="preserve"> (</w:t>
      </w:r>
      <w:r w:rsidR="0012506B">
        <w:rPr>
          <w:rFonts w:ascii="Arial" w:hAnsi="Arial" w:cs="Arial"/>
          <w:sz w:val="24"/>
          <w:szCs w:val="24"/>
        </w:rPr>
        <w:t>Inactive UC, n=12</w:t>
      </w:r>
      <w:r w:rsidR="0012506B" w:rsidRPr="00307AA8">
        <w:rPr>
          <w:rFonts w:ascii="Arial" w:hAnsi="Arial" w:cs="Arial"/>
          <w:sz w:val="24"/>
          <w:szCs w:val="24"/>
        </w:rPr>
        <w:t xml:space="preserve">) and </w:t>
      </w:r>
      <w:r w:rsidR="0012506B">
        <w:rPr>
          <w:rFonts w:ascii="Arial" w:hAnsi="Arial" w:cs="Arial"/>
          <w:sz w:val="24"/>
          <w:szCs w:val="24"/>
        </w:rPr>
        <w:t>active UC</w:t>
      </w:r>
      <w:r w:rsidR="00A76B98">
        <w:rPr>
          <w:rFonts w:ascii="Arial" w:hAnsi="Arial" w:cs="Arial"/>
          <w:sz w:val="24"/>
          <w:szCs w:val="24"/>
        </w:rPr>
        <w:t xml:space="preserve"> </w:t>
      </w:r>
      <w:r w:rsidR="0012506B">
        <w:rPr>
          <w:rFonts w:ascii="Arial" w:hAnsi="Arial" w:cs="Arial"/>
          <w:sz w:val="24"/>
          <w:szCs w:val="24"/>
        </w:rPr>
        <w:t xml:space="preserve">patients </w:t>
      </w:r>
      <w:r w:rsidR="0012506B" w:rsidRPr="00307AA8">
        <w:rPr>
          <w:rFonts w:ascii="Arial" w:hAnsi="Arial" w:cs="Arial"/>
          <w:sz w:val="24"/>
          <w:szCs w:val="24"/>
        </w:rPr>
        <w:t>(</w:t>
      </w:r>
      <w:r w:rsidR="0012506B">
        <w:rPr>
          <w:rFonts w:ascii="Arial" w:hAnsi="Arial" w:cs="Arial"/>
          <w:sz w:val="24"/>
          <w:szCs w:val="24"/>
        </w:rPr>
        <w:t>Active UC, n=1</w:t>
      </w:r>
      <w:r w:rsidR="00364D79">
        <w:rPr>
          <w:rFonts w:ascii="Arial" w:hAnsi="Arial" w:cs="Arial"/>
          <w:sz w:val="24"/>
          <w:szCs w:val="24"/>
        </w:rPr>
        <w:t>1</w:t>
      </w:r>
      <w:r w:rsidR="0012506B">
        <w:rPr>
          <w:rFonts w:ascii="Arial" w:hAnsi="Arial" w:cs="Arial"/>
          <w:sz w:val="24"/>
          <w:szCs w:val="24"/>
        </w:rPr>
        <w:t>)</w:t>
      </w:r>
      <w:r w:rsidRPr="00307AA8">
        <w:rPr>
          <w:rFonts w:ascii="Arial" w:hAnsi="Arial" w:cs="Arial"/>
          <w:sz w:val="24"/>
          <w:szCs w:val="24"/>
        </w:rPr>
        <w:t xml:space="preserve">. </w:t>
      </w:r>
      <w:r w:rsidR="008C4C9C">
        <w:rPr>
          <w:rFonts w:ascii="Arial" w:hAnsi="Arial" w:cs="Arial"/>
          <w:sz w:val="24"/>
          <w:szCs w:val="24"/>
        </w:rPr>
        <w:t xml:space="preserve">Data relative to </w:t>
      </w:r>
      <w:r w:rsidR="00A76B98">
        <w:rPr>
          <w:rFonts w:ascii="Arial" w:hAnsi="Arial" w:cs="Arial"/>
          <w:sz w:val="24"/>
          <w:szCs w:val="24"/>
        </w:rPr>
        <w:t>h</w:t>
      </w:r>
      <w:r w:rsidR="008C4C9C">
        <w:rPr>
          <w:rFonts w:ascii="Arial" w:hAnsi="Arial" w:cs="Arial"/>
          <w:sz w:val="24"/>
          <w:szCs w:val="24"/>
        </w:rPr>
        <w:t>ealthy</w:t>
      </w:r>
      <w:r w:rsidR="00A76B98">
        <w:rPr>
          <w:rFonts w:ascii="Arial" w:hAnsi="Arial" w:cs="Arial"/>
          <w:sz w:val="24"/>
          <w:szCs w:val="24"/>
        </w:rPr>
        <w:t xml:space="preserve"> controls</w:t>
      </w:r>
      <w:r w:rsidR="008C4C9C">
        <w:rPr>
          <w:rFonts w:ascii="Arial" w:hAnsi="Arial" w:cs="Arial"/>
          <w:sz w:val="24"/>
          <w:szCs w:val="24"/>
        </w:rPr>
        <w:t xml:space="preserve">. </w:t>
      </w:r>
      <w:r w:rsidR="0012506B">
        <w:rPr>
          <w:rFonts w:ascii="Arial" w:hAnsi="Arial" w:cs="Arial"/>
          <w:sz w:val="24"/>
          <w:szCs w:val="24"/>
        </w:rPr>
        <w:t>Median values are compared</w:t>
      </w:r>
      <w:r w:rsidRPr="00307AA8">
        <w:rPr>
          <w:rFonts w:ascii="Arial" w:hAnsi="Arial" w:cs="Arial"/>
          <w:sz w:val="24"/>
          <w:szCs w:val="24"/>
        </w:rPr>
        <w:t xml:space="preserve"> employing </w:t>
      </w:r>
      <w:r w:rsidR="0012506B">
        <w:rPr>
          <w:rFonts w:ascii="Arial" w:hAnsi="Arial" w:cs="Arial"/>
          <w:sz w:val="24"/>
          <w:szCs w:val="24"/>
        </w:rPr>
        <w:t>one</w:t>
      </w:r>
      <w:r w:rsidR="00A76B98">
        <w:rPr>
          <w:rFonts w:ascii="Arial" w:hAnsi="Arial" w:cs="Arial"/>
          <w:sz w:val="24"/>
          <w:szCs w:val="24"/>
        </w:rPr>
        <w:t>-</w:t>
      </w:r>
      <w:r w:rsidR="0012506B">
        <w:rPr>
          <w:rFonts w:ascii="Arial" w:hAnsi="Arial" w:cs="Arial"/>
          <w:sz w:val="24"/>
          <w:szCs w:val="24"/>
        </w:rPr>
        <w:t>tailed</w:t>
      </w:r>
      <w:r w:rsidRPr="00307AA8">
        <w:rPr>
          <w:rFonts w:ascii="Arial" w:hAnsi="Arial" w:cs="Arial"/>
          <w:sz w:val="24"/>
          <w:szCs w:val="24"/>
        </w:rPr>
        <w:t xml:space="preserve"> Mann Whitney U-tests</w:t>
      </w:r>
      <w:r w:rsidR="0012506B">
        <w:rPr>
          <w:rFonts w:ascii="Arial" w:hAnsi="Arial" w:cs="Arial"/>
          <w:sz w:val="24"/>
          <w:szCs w:val="24"/>
        </w:rPr>
        <w:t>.</w:t>
      </w:r>
      <w:r w:rsidRPr="00307AA8">
        <w:rPr>
          <w:rFonts w:ascii="Arial" w:hAnsi="Arial" w:cs="Arial"/>
          <w:sz w:val="24"/>
          <w:szCs w:val="24"/>
        </w:rPr>
        <w:t xml:space="preserve"> * p-value ≤ </w:t>
      </w:r>
      <w:r w:rsidR="00054717" w:rsidRPr="00307AA8">
        <w:rPr>
          <w:rFonts w:ascii="Arial" w:hAnsi="Arial" w:cs="Arial"/>
          <w:sz w:val="24"/>
          <w:szCs w:val="24"/>
        </w:rPr>
        <w:t>0.05;</w:t>
      </w:r>
      <w:r w:rsidR="00054717">
        <w:rPr>
          <w:rFonts w:ascii="Arial" w:hAnsi="Arial" w:cs="Arial"/>
          <w:sz w:val="24"/>
          <w:szCs w:val="24"/>
        </w:rPr>
        <w:t xml:space="preserve"> *</w:t>
      </w:r>
      <w:r w:rsidR="00B8587B">
        <w:rPr>
          <w:rFonts w:ascii="Arial" w:hAnsi="Arial" w:cs="Arial"/>
          <w:sz w:val="24"/>
          <w:szCs w:val="24"/>
        </w:rPr>
        <w:t>*</w:t>
      </w:r>
      <w:r w:rsidR="00A538E9">
        <w:rPr>
          <w:rFonts w:ascii="Arial" w:hAnsi="Arial" w:cs="Arial"/>
          <w:sz w:val="24"/>
          <w:szCs w:val="24"/>
        </w:rPr>
        <w:t xml:space="preserve"> p-value ≤ 0.01;</w:t>
      </w:r>
      <w:r w:rsidRPr="00307AA8">
        <w:rPr>
          <w:rFonts w:ascii="Arial" w:hAnsi="Arial" w:cs="Arial"/>
          <w:sz w:val="24"/>
          <w:szCs w:val="24"/>
        </w:rPr>
        <w:t xml:space="preserve"> </w:t>
      </w:r>
      <w:bookmarkStart w:id="4" w:name="OLE_LINK5"/>
      <w:r w:rsidR="0012506B" w:rsidRPr="0012506B">
        <w:rPr>
          <w:rFonts w:ascii="Arial" w:hAnsi="Arial" w:cs="Arial"/>
          <w:sz w:val="24"/>
          <w:szCs w:val="24"/>
        </w:rPr>
        <w:t>ns = not significant</w:t>
      </w:r>
      <w:r w:rsidR="0012506B">
        <w:rPr>
          <w:rFonts w:ascii="Arial" w:hAnsi="Arial" w:cs="Arial"/>
          <w:sz w:val="24"/>
          <w:szCs w:val="24"/>
        </w:rPr>
        <w:t>.</w:t>
      </w:r>
      <w:r w:rsidR="0012506B" w:rsidRPr="0012506B">
        <w:rPr>
          <w:rFonts w:ascii="Arial" w:hAnsi="Arial" w:cs="Arial"/>
          <w:sz w:val="24"/>
          <w:szCs w:val="24"/>
        </w:rPr>
        <w:t xml:space="preserve"> </w:t>
      </w:r>
      <w:bookmarkEnd w:id="4"/>
    </w:p>
    <w:p w14:paraId="19686C04" w14:textId="66A2E023" w:rsidR="00DA7A17" w:rsidRDefault="00124126">
      <w:pPr>
        <w:spacing w:line="259" w:lineRule="auto"/>
        <w:rPr>
          <w:rFonts w:ascii="Arial" w:hAnsi="Arial" w:cs="Arial"/>
          <w:sz w:val="24"/>
          <w:szCs w:val="24"/>
        </w:rPr>
      </w:pPr>
      <w:r w:rsidRPr="00124126">
        <w:rPr>
          <w:rFonts w:ascii="Arial" w:hAnsi="Arial" w:cs="Arial"/>
          <w:b/>
          <w:sz w:val="24"/>
          <w:szCs w:val="24"/>
        </w:rPr>
        <w:t>Figure 2.</w:t>
      </w:r>
      <w:r w:rsidRPr="00124126">
        <w:rPr>
          <w:rFonts w:ascii="Arial" w:hAnsi="Arial" w:cs="Arial"/>
          <w:sz w:val="24"/>
          <w:szCs w:val="24"/>
        </w:rPr>
        <w:t xml:space="preserve"> </w:t>
      </w:r>
      <w:r w:rsidRPr="00971BED">
        <w:rPr>
          <w:rFonts w:ascii="Arial" w:hAnsi="Arial" w:cs="Arial"/>
          <w:b/>
          <w:sz w:val="24"/>
          <w:szCs w:val="24"/>
        </w:rPr>
        <w:t>MiR-31 directly targets the 3’UTR of TSLP mRNA.</w:t>
      </w:r>
      <w:r w:rsidRPr="00124126">
        <w:rPr>
          <w:rFonts w:ascii="Arial" w:hAnsi="Arial" w:cs="Arial"/>
          <w:sz w:val="24"/>
          <w:szCs w:val="24"/>
        </w:rPr>
        <w:t xml:space="preserve"> </w:t>
      </w:r>
      <w:r w:rsidRPr="00124126">
        <w:rPr>
          <w:rFonts w:ascii="Arial" w:hAnsi="Arial" w:cs="Arial"/>
          <w:b/>
          <w:sz w:val="24"/>
          <w:szCs w:val="24"/>
        </w:rPr>
        <w:t>A.</w:t>
      </w:r>
      <w:r w:rsidRPr="00124126">
        <w:rPr>
          <w:rFonts w:ascii="Arial" w:hAnsi="Arial" w:cs="Arial"/>
          <w:sz w:val="24"/>
          <w:szCs w:val="24"/>
        </w:rPr>
        <w:t xml:space="preserve"> Schematic depicting the predicted binding site for miR-31 in the 3’UTR of </w:t>
      </w:r>
      <w:r>
        <w:rPr>
          <w:rFonts w:ascii="Arial" w:hAnsi="Arial" w:cs="Arial"/>
          <w:sz w:val="24"/>
          <w:szCs w:val="24"/>
        </w:rPr>
        <w:t>TSLP</w:t>
      </w:r>
      <w:r w:rsidRPr="00124126">
        <w:rPr>
          <w:rFonts w:ascii="Arial" w:hAnsi="Arial" w:cs="Arial"/>
          <w:sz w:val="24"/>
          <w:szCs w:val="24"/>
        </w:rPr>
        <w:t xml:space="preserve"> mRNA (WT) and the generated mutant version (MUT). </w:t>
      </w:r>
      <w:r w:rsidRPr="00124126">
        <w:rPr>
          <w:rFonts w:ascii="Arial" w:hAnsi="Arial" w:cs="Arial"/>
          <w:b/>
          <w:sz w:val="24"/>
          <w:szCs w:val="24"/>
        </w:rPr>
        <w:t>B.</w:t>
      </w:r>
      <w:r w:rsidRPr="00124126">
        <w:rPr>
          <w:rFonts w:ascii="Arial" w:hAnsi="Arial" w:cs="Arial"/>
          <w:sz w:val="24"/>
          <w:szCs w:val="24"/>
        </w:rPr>
        <w:t xml:space="preserve"> </w:t>
      </w:r>
      <w:r>
        <w:rPr>
          <w:rFonts w:ascii="Arial" w:hAnsi="Arial" w:cs="Arial"/>
          <w:sz w:val="24"/>
          <w:szCs w:val="24"/>
        </w:rPr>
        <w:t>Dot plot</w:t>
      </w:r>
      <w:r w:rsidRPr="00124126">
        <w:rPr>
          <w:rFonts w:ascii="Arial" w:hAnsi="Arial" w:cs="Arial"/>
          <w:sz w:val="24"/>
          <w:szCs w:val="24"/>
        </w:rPr>
        <w:t xml:space="preserve"> graph showing the </w:t>
      </w:r>
      <w:r>
        <w:rPr>
          <w:rFonts w:ascii="Arial" w:hAnsi="Arial" w:cs="Arial"/>
          <w:sz w:val="24"/>
          <w:szCs w:val="24"/>
        </w:rPr>
        <w:t>expression of miR</w:t>
      </w:r>
      <w:r w:rsidR="00A76B98">
        <w:rPr>
          <w:rFonts w:ascii="Arial" w:hAnsi="Arial" w:cs="Arial"/>
          <w:sz w:val="24"/>
          <w:szCs w:val="24"/>
        </w:rPr>
        <w:t>-</w:t>
      </w:r>
      <w:r>
        <w:rPr>
          <w:rFonts w:ascii="Arial" w:hAnsi="Arial" w:cs="Arial"/>
          <w:sz w:val="24"/>
          <w:szCs w:val="24"/>
        </w:rPr>
        <w:t>31</w:t>
      </w:r>
      <w:r w:rsidR="00706289">
        <w:rPr>
          <w:rFonts w:ascii="Arial" w:hAnsi="Arial" w:cs="Arial"/>
          <w:sz w:val="24"/>
          <w:szCs w:val="24"/>
        </w:rPr>
        <w:t>, determined by RT-qPCR,</w:t>
      </w:r>
      <w:r>
        <w:rPr>
          <w:rFonts w:ascii="Arial" w:hAnsi="Arial" w:cs="Arial"/>
          <w:sz w:val="24"/>
          <w:szCs w:val="24"/>
        </w:rPr>
        <w:t xml:space="preserve"> in </w:t>
      </w:r>
      <w:r w:rsidRPr="00307AA8">
        <w:rPr>
          <w:rFonts w:ascii="Arial" w:hAnsi="Arial" w:cs="Arial"/>
          <w:sz w:val="24"/>
          <w:szCs w:val="24"/>
        </w:rPr>
        <w:t>colonic biopsi</w:t>
      </w:r>
      <w:r>
        <w:rPr>
          <w:rFonts w:ascii="Arial" w:hAnsi="Arial" w:cs="Arial"/>
          <w:sz w:val="24"/>
          <w:szCs w:val="24"/>
        </w:rPr>
        <w:t>es from non-UC patients (Healthy, n=</w:t>
      </w:r>
      <w:r w:rsidR="00A538E9">
        <w:rPr>
          <w:rFonts w:ascii="Arial" w:hAnsi="Arial" w:cs="Arial"/>
          <w:sz w:val="24"/>
          <w:szCs w:val="24"/>
        </w:rPr>
        <w:t>19</w:t>
      </w:r>
      <w:r w:rsidRPr="00307AA8">
        <w:rPr>
          <w:rFonts w:ascii="Arial" w:hAnsi="Arial" w:cs="Arial"/>
          <w:sz w:val="24"/>
          <w:szCs w:val="24"/>
        </w:rPr>
        <w:t xml:space="preserve">), </w:t>
      </w:r>
      <w:r w:rsidR="00A76B98">
        <w:rPr>
          <w:rFonts w:ascii="Arial" w:hAnsi="Arial" w:cs="Arial"/>
          <w:sz w:val="24"/>
          <w:szCs w:val="24"/>
        </w:rPr>
        <w:t>i</w:t>
      </w:r>
      <w:r>
        <w:rPr>
          <w:rFonts w:ascii="Arial" w:hAnsi="Arial" w:cs="Arial"/>
          <w:sz w:val="24"/>
          <w:szCs w:val="24"/>
        </w:rPr>
        <w:t>nactive UC</w:t>
      </w:r>
      <w:r w:rsidR="00A76B98">
        <w:rPr>
          <w:rFonts w:ascii="Arial" w:hAnsi="Arial" w:cs="Arial"/>
          <w:sz w:val="24"/>
          <w:szCs w:val="24"/>
        </w:rPr>
        <w:t xml:space="preserve"> </w:t>
      </w:r>
      <w:r>
        <w:rPr>
          <w:rFonts w:ascii="Arial" w:hAnsi="Arial" w:cs="Arial"/>
          <w:sz w:val="24"/>
          <w:szCs w:val="24"/>
        </w:rPr>
        <w:t>patients</w:t>
      </w:r>
      <w:r w:rsidRPr="00307AA8">
        <w:rPr>
          <w:rFonts w:ascii="Arial" w:hAnsi="Arial" w:cs="Arial"/>
          <w:sz w:val="24"/>
          <w:szCs w:val="24"/>
        </w:rPr>
        <w:t xml:space="preserve"> (</w:t>
      </w:r>
      <w:r>
        <w:rPr>
          <w:rFonts w:ascii="Arial" w:hAnsi="Arial" w:cs="Arial"/>
          <w:sz w:val="24"/>
          <w:szCs w:val="24"/>
        </w:rPr>
        <w:t>Inactive UC, n=</w:t>
      </w:r>
      <w:r w:rsidR="0091712C">
        <w:rPr>
          <w:rFonts w:ascii="Arial" w:hAnsi="Arial" w:cs="Arial"/>
          <w:sz w:val="24"/>
          <w:szCs w:val="24"/>
        </w:rPr>
        <w:t>21</w:t>
      </w:r>
      <w:r w:rsidRPr="00307AA8">
        <w:rPr>
          <w:rFonts w:ascii="Arial" w:hAnsi="Arial" w:cs="Arial"/>
          <w:sz w:val="24"/>
          <w:szCs w:val="24"/>
        </w:rPr>
        <w:t xml:space="preserve">) and </w:t>
      </w:r>
      <w:r>
        <w:rPr>
          <w:rFonts w:ascii="Arial" w:hAnsi="Arial" w:cs="Arial"/>
          <w:sz w:val="24"/>
          <w:szCs w:val="24"/>
        </w:rPr>
        <w:t>active UC</w:t>
      </w:r>
      <w:r w:rsidR="00A76B98">
        <w:rPr>
          <w:rFonts w:ascii="Arial" w:hAnsi="Arial" w:cs="Arial"/>
          <w:sz w:val="24"/>
          <w:szCs w:val="24"/>
        </w:rPr>
        <w:t xml:space="preserve"> </w:t>
      </w:r>
      <w:r>
        <w:rPr>
          <w:rFonts w:ascii="Arial" w:hAnsi="Arial" w:cs="Arial"/>
          <w:sz w:val="24"/>
          <w:szCs w:val="24"/>
        </w:rPr>
        <w:t xml:space="preserve">patients </w:t>
      </w:r>
      <w:r w:rsidRPr="00307AA8">
        <w:rPr>
          <w:rFonts w:ascii="Arial" w:hAnsi="Arial" w:cs="Arial"/>
          <w:sz w:val="24"/>
          <w:szCs w:val="24"/>
        </w:rPr>
        <w:t>(</w:t>
      </w:r>
      <w:r>
        <w:rPr>
          <w:rFonts w:ascii="Arial" w:hAnsi="Arial" w:cs="Arial"/>
          <w:sz w:val="24"/>
          <w:szCs w:val="24"/>
        </w:rPr>
        <w:t>Active UC, n=</w:t>
      </w:r>
      <w:r w:rsidR="00A538E9">
        <w:rPr>
          <w:rFonts w:ascii="Arial" w:hAnsi="Arial" w:cs="Arial"/>
          <w:sz w:val="24"/>
          <w:szCs w:val="24"/>
        </w:rPr>
        <w:t>25</w:t>
      </w:r>
      <w:r>
        <w:rPr>
          <w:rFonts w:ascii="Arial" w:hAnsi="Arial" w:cs="Arial"/>
          <w:sz w:val="24"/>
          <w:szCs w:val="24"/>
        </w:rPr>
        <w:t>). N</w:t>
      </w:r>
      <w:r w:rsidRPr="0012506B">
        <w:rPr>
          <w:rFonts w:ascii="Arial" w:hAnsi="Arial" w:cs="Arial"/>
          <w:sz w:val="24"/>
          <w:szCs w:val="24"/>
        </w:rPr>
        <w:t xml:space="preserve">ormalised to </w:t>
      </w:r>
      <w:r w:rsidR="00B8587B">
        <w:rPr>
          <w:rFonts w:ascii="Arial" w:hAnsi="Arial" w:cs="Arial"/>
          <w:sz w:val="24"/>
          <w:szCs w:val="24"/>
        </w:rPr>
        <w:t>RNU44</w:t>
      </w:r>
      <w:r>
        <w:rPr>
          <w:rFonts w:ascii="Arial" w:hAnsi="Arial" w:cs="Arial"/>
          <w:sz w:val="24"/>
          <w:szCs w:val="24"/>
        </w:rPr>
        <w:t xml:space="preserve"> </w:t>
      </w:r>
      <w:r w:rsidRPr="0012506B">
        <w:rPr>
          <w:rFonts w:ascii="Arial" w:hAnsi="Arial" w:cs="Arial"/>
          <w:sz w:val="24"/>
          <w:szCs w:val="24"/>
        </w:rPr>
        <w:t>and compared against healthy control</w:t>
      </w:r>
      <w:r w:rsidRPr="00307AA8">
        <w:rPr>
          <w:rFonts w:ascii="Arial" w:hAnsi="Arial" w:cs="Arial"/>
          <w:sz w:val="24"/>
          <w:szCs w:val="24"/>
        </w:rPr>
        <w:t>.</w:t>
      </w:r>
      <w:r w:rsidR="00B8587B">
        <w:rPr>
          <w:rFonts w:ascii="Arial" w:hAnsi="Arial" w:cs="Arial"/>
          <w:sz w:val="24"/>
          <w:szCs w:val="24"/>
        </w:rPr>
        <w:t xml:space="preserve"> </w:t>
      </w:r>
      <w:r w:rsidR="00B8587B" w:rsidRPr="00B8587B">
        <w:rPr>
          <w:rFonts w:ascii="Arial" w:hAnsi="Arial" w:cs="Arial"/>
          <w:sz w:val="24"/>
          <w:szCs w:val="24"/>
        </w:rPr>
        <w:t>Median values are compared employing one</w:t>
      </w:r>
      <w:r w:rsidR="004559A4">
        <w:rPr>
          <w:rFonts w:ascii="Arial" w:hAnsi="Arial" w:cs="Arial"/>
          <w:sz w:val="24"/>
          <w:szCs w:val="24"/>
        </w:rPr>
        <w:t>-</w:t>
      </w:r>
      <w:r w:rsidR="00B8587B" w:rsidRPr="00B8587B">
        <w:rPr>
          <w:rFonts w:ascii="Arial" w:hAnsi="Arial" w:cs="Arial"/>
          <w:sz w:val="24"/>
          <w:szCs w:val="24"/>
        </w:rPr>
        <w:t>tailed Mann Whitney U-tests.</w:t>
      </w:r>
      <w:r w:rsidRPr="00307AA8">
        <w:rPr>
          <w:rFonts w:ascii="Arial" w:hAnsi="Arial" w:cs="Arial"/>
          <w:sz w:val="24"/>
          <w:szCs w:val="24"/>
        </w:rPr>
        <w:t xml:space="preserve"> </w:t>
      </w:r>
      <w:r w:rsidR="000B2106" w:rsidRPr="00971BED">
        <w:rPr>
          <w:rFonts w:ascii="Arial" w:hAnsi="Arial" w:cs="Arial"/>
          <w:b/>
          <w:sz w:val="24"/>
          <w:szCs w:val="24"/>
        </w:rPr>
        <w:t>C</w:t>
      </w:r>
      <w:r w:rsidR="00971BED" w:rsidRPr="00971BED">
        <w:rPr>
          <w:rFonts w:ascii="Arial" w:hAnsi="Arial" w:cs="Arial"/>
          <w:b/>
          <w:sz w:val="24"/>
          <w:szCs w:val="24"/>
        </w:rPr>
        <w:t>.</w:t>
      </w:r>
      <w:r w:rsidR="000B2106">
        <w:rPr>
          <w:rFonts w:ascii="Arial" w:hAnsi="Arial" w:cs="Arial"/>
          <w:sz w:val="24"/>
          <w:szCs w:val="24"/>
        </w:rPr>
        <w:t xml:space="preserve"> </w:t>
      </w:r>
      <w:r w:rsidR="00971BED">
        <w:rPr>
          <w:rFonts w:ascii="Arial" w:hAnsi="Arial" w:cs="Arial"/>
          <w:sz w:val="24"/>
          <w:szCs w:val="24"/>
        </w:rPr>
        <w:t xml:space="preserve">Bar graph showing the </w:t>
      </w:r>
      <w:r w:rsidRPr="00124126">
        <w:rPr>
          <w:rFonts w:ascii="Arial" w:hAnsi="Arial" w:cs="Arial"/>
          <w:sz w:val="24"/>
          <w:szCs w:val="24"/>
        </w:rPr>
        <w:t xml:space="preserve">effects of over expressing miR-31 on the luciferase </w:t>
      </w:r>
      <w:r w:rsidR="00971BED">
        <w:rPr>
          <w:rFonts w:ascii="Arial" w:hAnsi="Arial" w:cs="Arial"/>
          <w:sz w:val="24"/>
          <w:szCs w:val="24"/>
        </w:rPr>
        <w:t>activity on the 3´UTR of TSLP (WT) or</w:t>
      </w:r>
      <w:r w:rsidRPr="00124126">
        <w:rPr>
          <w:rFonts w:ascii="Arial" w:hAnsi="Arial" w:cs="Arial"/>
          <w:sz w:val="24"/>
          <w:szCs w:val="24"/>
        </w:rPr>
        <w:t xml:space="preserve"> its mutant version</w:t>
      </w:r>
      <w:r w:rsidR="00971BED">
        <w:rPr>
          <w:rFonts w:ascii="Arial" w:hAnsi="Arial" w:cs="Arial"/>
          <w:sz w:val="24"/>
          <w:szCs w:val="24"/>
        </w:rPr>
        <w:t xml:space="preserve"> (MUT) or a reporter vector with no insert (Empty)</w:t>
      </w:r>
      <w:r w:rsidRPr="00124126">
        <w:rPr>
          <w:rFonts w:ascii="Arial" w:hAnsi="Arial" w:cs="Arial"/>
          <w:sz w:val="24"/>
          <w:szCs w:val="24"/>
        </w:rPr>
        <w:t xml:space="preserve">. </w:t>
      </w:r>
      <w:proofErr w:type="spellStart"/>
      <w:r w:rsidR="00971BED">
        <w:rPr>
          <w:rFonts w:ascii="Arial" w:hAnsi="Arial" w:cs="Arial"/>
          <w:sz w:val="24"/>
          <w:szCs w:val="24"/>
        </w:rPr>
        <w:t>Renilla</w:t>
      </w:r>
      <w:proofErr w:type="spellEnd"/>
      <w:r w:rsidR="005352A1">
        <w:rPr>
          <w:rFonts w:ascii="Arial" w:hAnsi="Arial" w:cs="Arial"/>
          <w:sz w:val="24"/>
          <w:szCs w:val="24"/>
        </w:rPr>
        <w:t xml:space="preserve"> L</w:t>
      </w:r>
      <w:r w:rsidR="00971BED">
        <w:rPr>
          <w:rFonts w:ascii="Arial" w:hAnsi="Arial" w:cs="Arial"/>
          <w:sz w:val="24"/>
          <w:szCs w:val="24"/>
        </w:rPr>
        <w:t>uciferase vectors were co-transfected</w:t>
      </w:r>
      <w:r w:rsidRPr="00124126">
        <w:rPr>
          <w:rFonts w:ascii="Arial" w:hAnsi="Arial" w:cs="Arial"/>
          <w:sz w:val="24"/>
          <w:szCs w:val="24"/>
        </w:rPr>
        <w:t xml:space="preserve"> </w:t>
      </w:r>
      <w:r w:rsidR="00971BED">
        <w:rPr>
          <w:rFonts w:ascii="Arial" w:hAnsi="Arial" w:cs="Arial"/>
          <w:sz w:val="24"/>
          <w:szCs w:val="24"/>
        </w:rPr>
        <w:t xml:space="preserve">into Hela cells with plasmids expressing </w:t>
      </w:r>
      <w:r w:rsidRPr="00124126">
        <w:rPr>
          <w:rFonts w:ascii="Arial" w:hAnsi="Arial" w:cs="Arial"/>
          <w:sz w:val="24"/>
          <w:szCs w:val="24"/>
        </w:rPr>
        <w:t xml:space="preserve">miR-31 </w:t>
      </w:r>
      <w:r w:rsidR="00971BED">
        <w:rPr>
          <w:rFonts w:ascii="Arial" w:hAnsi="Arial" w:cs="Arial"/>
          <w:sz w:val="24"/>
          <w:szCs w:val="24"/>
        </w:rPr>
        <w:t xml:space="preserve">(miR-31) or no insert (Control). </w:t>
      </w:r>
      <w:r w:rsidR="00DA2C77">
        <w:rPr>
          <w:rFonts w:ascii="Arial" w:hAnsi="Arial" w:cs="Arial"/>
          <w:sz w:val="24"/>
          <w:szCs w:val="24"/>
        </w:rPr>
        <w:t>N=3, s</w:t>
      </w:r>
      <w:r w:rsidRPr="00124126">
        <w:rPr>
          <w:rFonts w:ascii="Arial" w:hAnsi="Arial" w:cs="Arial"/>
          <w:sz w:val="24"/>
          <w:szCs w:val="24"/>
        </w:rPr>
        <w:t>tatistics were done employing a paired 2-tailed t test. Represented are me</w:t>
      </w:r>
      <w:r w:rsidR="00B8587B">
        <w:rPr>
          <w:rFonts w:ascii="Arial" w:hAnsi="Arial" w:cs="Arial"/>
          <w:sz w:val="24"/>
          <w:szCs w:val="24"/>
        </w:rPr>
        <w:t xml:space="preserve">an + Standard Error of the Mean, represented as 100% </w:t>
      </w:r>
      <w:proofErr w:type="spellStart"/>
      <w:r w:rsidR="00B8587B">
        <w:rPr>
          <w:rFonts w:ascii="Arial" w:hAnsi="Arial" w:cs="Arial"/>
          <w:sz w:val="24"/>
          <w:szCs w:val="24"/>
        </w:rPr>
        <w:t>Renilla</w:t>
      </w:r>
      <w:proofErr w:type="spellEnd"/>
      <w:r w:rsidRPr="00124126">
        <w:rPr>
          <w:rFonts w:ascii="Arial" w:hAnsi="Arial" w:cs="Arial"/>
          <w:sz w:val="24"/>
          <w:szCs w:val="24"/>
        </w:rPr>
        <w:t xml:space="preserve"> Lu</w:t>
      </w:r>
      <w:r w:rsidR="005352A1">
        <w:rPr>
          <w:rFonts w:ascii="Arial" w:hAnsi="Arial" w:cs="Arial"/>
          <w:sz w:val="24"/>
          <w:szCs w:val="24"/>
        </w:rPr>
        <w:t>cifer</w:t>
      </w:r>
      <w:r w:rsidR="00B8587B">
        <w:rPr>
          <w:rFonts w:ascii="Arial" w:hAnsi="Arial" w:cs="Arial"/>
          <w:sz w:val="24"/>
          <w:szCs w:val="24"/>
        </w:rPr>
        <w:t>ase of the Control experiment</w:t>
      </w:r>
      <w:r w:rsidRPr="00124126">
        <w:rPr>
          <w:rFonts w:ascii="Arial" w:hAnsi="Arial" w:cs="Arial"/>
          <w:sz w:val="24"/>
          <w:szCs w:val="24"/>
        </w:rPr>
        <w:t>.</w:t>
      </w:r>
      <w:r w:rsidR="00B8587B">
        <w:rPr>
          <w:rFonts w:ascii="Arial" w:hAnsi="Arial" w:cs="Arial"/>
          <w:sz w:val="24"/>
          <w:szCs w:val="24"/>
        </w:rPr>
        <w:t xml:space="preserve"> </w:t>
      </w:r>
      <w:r w:rsidR="00B8587B" w:rsidRPr="00307AA8">
        <w:rPr>
          <w:rFonts w:ascii="Arial" w:hAnsi="Arial" w:cs="Arial"/>
          <w:sz w:val="24"/>
          <w:szCs w:val="24"/>
        </w:rPr>
        <w:t>* p-value ≤ 0.05</w:t>
      </w:r>
      <w:r w:rsidR="00B8587B">
        <w:rPr>
          <w:rFonts w:ascii="Arial" w:hAnsi="Arial" w:cs="Arial"/>
          <w:sz w:val="24"/>
          <w:szCs w:val="24"/>
        </w:rPr>
        <w:t>;</w:t>
      </w:r>
      <w:r w:rsidRPr="00124126">
        <w:rPr>
          <w:rFonts w:ascii="Arial" w:hAnsi="Arial" w:cs="Arial"/>
          <w:sz w:val="24"/>
          <w:szCs w:val="24"/>
        </w:rPr>
        <w:t xml:space="preserve"> *</w:t>
      </w:r>
      <w:r w:rsidR="00971BED">
        <w:rPr>
          <w:rFonts w:ascii="Arial" w:hAnsi="Arial" w:cs="Arial"/>
          <w:sz w:val="24"/>
          <w:szCs w:val="24"/>
        </w:rPr>
        <w:t>***</w:t>
      </w:r>
      <w:r w:rsidRPr="00124126">
        <w:rPr>
          <w:rFonts w:ascii="Arial" w:hAnsi="Arial" w:cs="Arial"/>
          <w:sz w:val="24"/>
          <w:szCs w:val="24"/>
        </w:rPr>
        <w:t xml:space="preserve"> p-value ≤ 0.0</w:t>
      </w:r>
      <w:r w:rsidR="00971BED">
        <w:rPr>
          <w:rFonts w:ascii="Arial" w:hAnsi="Arial" w:cs="Arial"/>
          <w:sz w:val="24"/>
          <w:szCs w:val="24"/>
        </w:rPr>
        <w:t>001</w:t>
      </w:r>
      <w:r w:rsidRPr="00124126">
        <w:rPr>
          <w:rFonts w:ascii="Arial" w:hAnsi="Arial" w:cs="Arial"/>
          <w:sz w:val="24"/>
          <w:szCs w:val="24"/>
        </w:rPr>
        <w:t>.</w:t>
      </w:r>
      <w:r w:rsidR="00971BED" w:rsidRPr="00971BED">
        <w:rPr>
          <w:rFonts w:ascii="Arial" w:hAnsi="Arial" w:cs="Arial"/>
          <w:sz w:val="24"/>
          <w:szCs w:val="24"/>
        </w:rPr>
        <w:t xml:space="preserve"> </w:t>
      </w:r>
      <w:r w:rsidR="00971BED" w:rsidRPr="0012506B">
        <w:rPr>
          <w:rFonts w:ascii="Arial" w:hAnsi="Arial" w:cs="Arial"/>
          <w:sz w:val="24"/>
          <w:szCs w:val="24"/>
        </w:rPr>
        <w:t>ns = not significant</w:t>
      </w:r>
      <w:r w:rsidR="00971BED">
        <w:rPr>
          <w:rFonts w:ascii="Arial" w:hAnsi="Arial" w:cs="Arial"/>
          <w:sz w:val="24"/>
          <w:szCs w:val="24"/>
        </w:rPr>
        <w:t>.</w:t>
      </w:r>
    </w:p>
    <w:p w14:paraId="02B20191" w14:textId="214B34FD" w:rsidR="00706289" w:rsidRDefault="00706289">
      <w:pPr>
        <w:spacing w:line="259" w:lineRule="auto"/>
        <w:rPr>
          <w:rFonts w:ascii="Arial" w:hAnsi="Arial" w:cs="Arial"/>
          <w:sz w:val="24"/>
          <w:szCs w:val="24"/>
          <w:lang w:val="en-US"/>
        </w:rPr>
      </w:pPr>
      <w:r w:rsidRPr="00706289">
        <w:rPr>
          <w:rFonts w:ascii="Arial" w:hAnsi="Arial" w:cs="Arial"/>
          <w:b/>
          <w:sz w:val="24"/>
          <w:szCs w:val="24"/>
          <w:lang w:val="en-US"/>
        </w:rPr>
        <w:t>Fig</w:t>
      </w:r>
      <w:r w:rsidR="00AA1A6F">
        <w:rPr>
          <w:rFonts w:ascii="Arial" w:hAnsi="Arial" w:cs="Arial"/>
          <w:b/>
          <w:sz w:val="24"/>
          <w:szCs w:val="24"/>
          <w:lang w:val="en-US"/>
        </w:rPr>
        <w:t xml:space="preserve">ure </w:t>
      </w:r>
      <w:r w:rsidRPr="00706289">
        <w:rPr>
          <w:rFonts w:ascii="Arial" w:hAnsi="Arial" w:cs="Arial"/>
          <w:b/>
          <w:sz w:val="24"/>
          <w:szCs w:val="24"/>
          <w:lang w:val="en-US"/>
        </w:rPr>
        <w:t>3</w:t>
      </w:r>
      <w:r w:rsidR="0023323F">
        <w:rPr>
          <w:rFonts w:ascii="Arial" w:hAnsi="Arial" w:cs="Arial"/>
          <w:b/>
          <w:sz w:val="24"/>
          <w:szCs w:val="24"/>
          <w:lang w:val="en-US"/>
        </w:rPr>
        <w:t>.</w:t>
      </w:r>
      <w:r w:rsidRPr="00706289">
        <w:rPr>
          <w:rFonts w:ascii="Arial" w:hAnsi="Arial" w:cs="Arial"/>
          <w:b/>
          <w:sz w:val="24"/>
          <w:szCs w:val="24"/>
          <w:lang w:val="en-US"/>
        </w:rPr>
        <w:t xml:space="preserve"> Mir-31 </w:t>
      </w:r>
      <w:r w:rsidRPr="00A57752">
        <w:rPr>
          <w:rFonts w:ascii="Arial" w:hAnsi="Arial" w:cs="Arial"/>
          <w:b/>
          <w:sz w:val="24"/>
          <w:szCs w:val="24"/>
          <w:lang w:val="en-US"/>
        </w:rPr>
        <w:t xml:space="preserve">levels are increased, while TSLP mRNA levels are decreased in mucosal lymphocytes </w:t>
      </w:r>
      <w:r w:rsidR="00E4170A" w:rsidRPr="0048356C">
        <w:rPr>
          <w:rFonts w:ascii="Arial" w:hAnsi="Arial" w:cs="Arial"/>
          <w:b/>
          <w:sz w:val="24"/>
          <w:szCs w:val="24"/>
          <w:lang w:val="en-US"/>
        </w:rPr>
        <w:t>and CD4+CD25</w:t>
      </w:r>
      <w:r w:rsidR="00E4170A" w:rsidRPr="0048356C">
        <w:rPr>
          <w:rFonts w:ascii="Arial" w:hAnsi="Arial" w:cs="Arial"/>
          <w:b/>
          <w:sz w:val="24"/>
          <w:szCs w:val="24"/>
          <w:vertAlign w:val="superscript"/>
          <w:lang w:val="en-US"/>
        </w:rPr>
        <w:t>intermediate</w:t>
      </w:r>
      <w:r w:rsidR="00E4170A" w:rsidRPr="0048356C">
        <w:rPr>
          <w:rFonts w:ascii="Arial" w:hAnsi="Arial" w:cs="Arial"/>
          <w:b/>
          <w:sz w:val="24"/>
          <w:szCs w:val="24"/>
          <w:lang w:val="en-US"/>
        </w:rPr>
        <w:t xml:space="preserve"> T-cells </w:t>
      </w:r>
      <w:r w:rsidRPr="00A57752">
        <w:rPr>
          <w:rFonts w:ascii="Arial" w:hAnsi="Arial" w:cs="Arial"/>
          <w:b/>
          <w:sz w:val="24"/>
          <w:szCs w:val="24"/>
          <w:lang w:val="en-US"/>
        </w:rPr>
        <w:t>from active UC</w:t>
      </w:r>
      <w:r w:rsidRPr="00A57752">
        <w:rPr>
          <w:rFonts w:ascii="Arial" w:hAnsi="Arial" w:cs="Arial"/>
          <w:sz w:val="24"/>
          <w:szCs w:val="24"/>
          <w:lang w:val="en-US"/>
        </w:rPr>
        <w:t xml:space="preserve"> </w:t>
      </w:r>
      <w:r w:rsidRPr="0048356C">
        <w:rPr>
          <w:rFonts w:ascii="Arial" w:hAnsi="Arial" w:cs="Arial"/>
          <w:b/>
          <w:sz w:val="24"/>
          <w:szCs w:val="24"/>
          <w:lang w:val="en-US"/>
        </w:rPr>
        <w:t>patients</w:t>
      </w:r>
      <w:r w:rsidRPr="0048356C">
        <w:rPr>
          <w:rFonts w:ascii="Arial" w:hAnsi="Arial" w:cs="Arial"/>
          <w:sz w:val="24"/>
          <w:szCs w:val="24"/>
          <w:lang w:val="en-US"/>
        </w:rPr>
        <w:t xml:space="preserve">. </w:t>
      </w:r>
      <w:r w:rsidR="00965460" w:rsidRPr="0048356C">
        <w:rPr>
          <w:rFonts w:ascii="Arial" w:hAnsi="Arial" w:cs="Arial"/>
          <w:sz w:val="24"/>
          <w:szCs w:val="24"/>
          <w:lang w:val="en-US"/>
        </w:rPr>
        <w:t>Cells were isolated from biopsies obtained from healthy donors and active UC patients, m</w:t>
      </w:r>
      <w:r w:rsidRPr="0048356C">
        <w:rPr>
          <w:rFonts w:ascii="Arial" w:hAnsi="Arial" w:cs="Arial"/>
          <w:sz w:val="24"/>
          <w:szCs w:val="24"/>
          <w:lang w:val="en-US"/>
        </w:rPr>
        <w:t xml:space="preserve">ucosal </w:t>
      </w:r>
      <w:r w:rsidR="004559A4" w:rsidRPr="0048356C">
        <w:rPr>
          <w:rFonts w:ascii="Arial" w:hAnsi="Arial" w:cs="Arial"/>
          <w:sz w:val="24"/>
          <w:szCs w:val="24"/>
          <w:lang w:val="en-US"/>
        </w:rPr>
        <w:t>l</w:t>
      </w:r>
      <w:r w:rsidRPr="0048356C">
        <w:rPr>
          <w:rFonts w:ascii="Arial" w:hAnsi="Arial" w:cs="Arial"/>
          <w:sz w:val="24"/>
          <w:szCs w:val="24"/>
          <w:lang w:val="en-US"/>
        </w:rPr>
        <w:t>ymphocytes</w:t>
      </w:r>
      <w:r w:rsidR="00965460" w:rsidRPr="0048356C">
        <w:rPr>
          <w:rFonts w:ascii="Arial" w:hAnsi="Arial" w:cs="Arial"/>
          <w:sz w:val="24"/>
          <w:szCs w:val="24"/>
          <w:lang w:val="en-US"/>
        </w:rPr>
        <w:t xml:space="preserve"> (n=4 in both healthy and active UC)</w:t>
      </w:r>
      <w:r w:rsidRPr="0048356C">
        <w:rPr>
          <w:rFonts w:ascii="Arial" w:hAnsi="Arial" w:cs="Arial"/>
          <w:sz w:val="24"/>
          <w:szCs w:val="24"/>
          <w:lang w:val="en-US"/>
        </w:rPr>
        <w:t xml:space="preserve"> </w:t>
      </w:r>
      <w:r w:rsidR="00E4170A" w:rsidRPr="0048356C">
        <w:rPr>
          <w:rFonts w:ascii="Arial" w:hAnsi="Arial" w:cs="Arial"/>
          <w:sz w:val="24"/>
          <w:szCs w:val="24"/>
          <w:lang w:val="en-US"/>
        </w:rPr>
        <w:t xml:space="preserve">and </w:t>
      </w:r>
      <w:r w:rsidR="00E4170A" w:rsidRPr="0048356C">
        <w:rPr>
          <w:rFonts w:ascii="Arial" w:hAnsi="Arial" w:cs="Arial"/>
          <w:sz w:val="24"/>
          <w:szCs w:val="24"/>
        </w:rPr>
        <w:t>CD4+CD25</w:t>
      </w:r>
      <w:r w:rsidR="00E4170A" w:rsidRPr="0048356C">
        <w:rPr>
          <w:rFonts w:ascii="Arial" w:hAnsi="Arial" w:cs="Arial"/>
          <w:sz w:val="24"/>
          <w:szCs w:val="24"/>
          <w:vertAlign w:val="superscript"/>
        </w:rPr>
        <w:t>intermediate</w:t>
      </w:r>
      <w:r w:rsidR="00E4170A" w:rsidRPr="0048356C">
        <w:rPr>
          <w:rFonts w:ascii="Arial" w:hAnsi="Arial" w:cs="Arial"/>
          <w:sz w:val="24"/>
          <w:szCs w:val="24"/>
        </w:rPr>
        <w:t xml:space="preserve"> T-cells</w:t>
      </w:r>
      <w:r w:rsidR="00965460" w:rsidRPr="0048356C">
        <w:rPr>
          <w:rFonts w:ascii="Arial" w:hAnsi="Arial" w:cs="Arial"/>
          <w:sz w:val="24"/>
          <w:szCs w:val="24"/>
        </w:rPr>
        <w:t xml:space="preserve"> (n=6 and n=5, respectively)</w:t>
      </w:r>
      <w:r w:rsidRPr="0048356C">
        <w:rPr>
          <w:rFonts w:ascii="Arial" w:hAnsi="Arial" w:cs="Arial"/>
          <w:sz w:val="24"/>
          <w:szCs w:val="24"/>
          <w:lang w:val="en-US"/>
        </w:rPr>
        <w:t xml:space="preserve">. </w:t>
      </w:r>
      <w:r w:rsidRPr="00A57752">
        <w:rPr>
          <w:rFonts w:ascii="Arial" w:hAnsi="Arial" w:cs="Arial"/>
          <w:sz w:val="24"/>
          <w:szCs w:val="24"/>
          <w:lang w:val="en-US"/>
        </w:rPr>
        <w:t xml:space="preserve">RNA was extracted </w:t>
      </w:r>
      <w:r w:rsidR="00FE6A7D" w:rsidRPr="00A57752">
        <w:rPr>
          <w:rFonts w:ascii="Arial" w:hAnsi="Arial" w:cs="Arial"/>
          <w:sz w:val="24"/>
          <w:szCs w:val="24"/>
          <w:lang w:val="en-US"/>
        </w:rPr>
        <w:t xml:space="preserve">and </w:t>
      </w:r>
      <w:r w:rsidRPr="0048356C">
        <w:rPr>
          <w:rFonts w:ascii="Arial" w:hAnsi="Arial" w:cs="Arial"/>
          <w:sz w:val="24"/>
          <w:szCs w:val="24"/>
          <w:lang w:val="en-US"/>
        </w:rPr>
        <w:t xml:space="preserve">subjected to RT-PCR. </w:t>
      </w:r>
      <w:r w:rsidRPr="0048356C">
        <w:rPr>
          <w:rFonts w:ascii="Arial" w:hAnsi="Arial" w:cs="Arial"/>
          <w:b/>
          <w:sz w:val="24"/>
          <w:szCs w:val="24"/>
          <w:lang w:val="en-US"/>
        </w:rPr>
        <w:t>A</w:t>
      </w:r>
      <w:r w:rsidR="00E4170A" w:rsidRPr="0048356C">
        <w:rPr>
          <w:rFonts w:ascii="Arial" w:hAnsi="Arial" w:cs="Arial"/>
          <w:b/>
          <w:sz w:val="24"/>
          <w:szCs w:val="24"/>
          <w:lang w:val="en-US"/>
        </w:rPr>
        <w:t xml:space="preserve"> </w:t>
      </w:r>
      <w:r w:rsidR="00E4170A" w:rsidRPr="0048356C">
        <w:rPr>
          <w:rFonts w:ascii="Arial" w:hAnsi="Arial" w:cs="Arial"/>
          <w:sz w:val="24"/>
          <w:szCs w:val="24"/>
          <w:lang w:val="en-US"/>
        </w:rPr>
        <w:t>and</w:t>
      </w:r>
      <w:r w:rsidR="00E4170A" w:rsidRPr="0048356C">
        <w:rPr>
          <w:rFonts w:ascii="Arial" w:hAnsi="Arial" w:cs="Arial"/>
          <w:b/>
          <w:sz w:val="24"/>
          <w:szCs w:val="24"/>
          <w:lang w:val="en-US"/>
        </w:rPr>
        <w:t xml:space="preserve"> C</w:t>
      </w:r>
      <w:r w:rsidRPr="0048356C">
        <w:rPr>
          <w:rFonts w:ascii="Arial" w:hAnsi="Arial" w:cs="Arial"/>
          <w:b/>
          <w:sz w:val="24"/>
          <w:szCs w:val="24"/>
          <w:lang w:val="en-US"/>
        </w:rPr>
        <w:t>.</w:t>
      </w:r>
      <w:r w:rsidRPr="0048356C">
        <w:rPr>
          <w:rFonts w:ascii="Arial" w:hAnsi="Arial" w:cs="Arial"/>
          <w:sz w:val="24"/>
          <w:szCs w:val="24"/>
          <w:lang w:val="en-US"/>
        </w:rPr>
        <w:t xml:space="preserve"> Dot plot graph shows the expression of TSLP mRNA normalized to GAPDH and compared </w:t>
      </w:r>
      <w:r>
        <w:rPr>
          <w:rFonts w:ascii="Arial" w:hAnsi="Arial" w:cs="Arial"/>
          <w:sz w:val="24"/>
          <w:szCs w:val="24"/>
          <w:lang w:val="en-US"/>
        </w:rPr>
        <w:t xml:space="preserve">to healthy control. </w:t>
      </w:r>
      <w:r w:rsidRPr="006B4B0F">
        <w:rPr>
          <w:rFonts w:ascii="Arial" w:hAnsi="Arial" w:cs="Arial"/>
          <w:b/>
          <w:sz w:val="24"/>
          <w:szCs w:val="24"/>
          <w:lang w:val="en-US"/>
        </w:rPr>
        <w:t>B</w:t>
      </w:r>
      <w:r w:rsidR="00E4170A">
        <w:rPr>
          <w:rFonts w:ascii="Arial" w:hAnsi="Arial" w:cs="Arial"/>
          <w:b/>
          <w:sz w:val="24"/>
          <w:szCs w:val="24"/>
          <w:lang w:val="en-US"/>
        </w:rPr>
        <w:t xml:space="preserve"> </w:t>
      </w:r>
      <w:r w:rsidR="00E4170A" w:rsidRPr="00753FF1">
        <w:rPr>
          <w:rFonts w:ascii="Arial" w:hAnsi="Arial" w:cs="Arial"/>
          <w:sz w:val="24"/>
          <w:szCs w:val="24"/>
          <w:lang w:val="en-US"/>
        </w:rPr>
        <w:t>and</w:t>
      </w:r>
      <w:r w:rsidR="00E4170A">
        <w:rPr>
          <w:rFonts w:ascii="Arial" w:hAnsi="Arial" w:cs="Arial"/>
          <w:b/>
          <w:sz w:val="24"/>
          <w:szCs w:val="24"/>
          <w:lang w:val="en-US"/>
        </w:rPr>
        <w:t xml:space="preserve"> D</w:t>
      </w:r>
      <w:r w:rsidRPr="006B4B0F">
        <w:rPr>
          <w:rFonts w:ascii="Arial" w:hAnsi="Arial" w:cs="Arial"/>
          <w:b/>
          <w:sz w:val="24"/>
          <w:szCs w:val="24"/>
          <w:lang w:val="en-US"/>
        </w:rPr>
        <w:t>.</w:t>
      </w:r>
      <w:r>
        <w:rPr>
          <w:rFonts w:ascii="Arial" w:hAnsi="Arial" w:cs="Arial"/>
          <w:sz w:val="24"/>
          <w:szCs w:val="24"/>
          <w:lang w:val="en-US"/>
        </w:rPr>
        <w:t xml:space="preserve"> Dot plot graph showing the expression of miR</w:t>
      </w:r>
      <w:r w:rsidR="004559A4">
        <w:rPr>
          <w:rFonts w:ascii="Arial" w:hAnsi="Arial" w:cs="Arial"/>
          <w:sz w:val="24"/>
          <w:szCs w:val="24"/>
          <w:lang w:val="en-US"/>
        </w:rPr>
        <w:t>-</w:t>
      </w:r>
      <w:r>
        <w:rPr>
          <w:rFonts w:ascii="Arial" w:hAnsi="Arial" w:cs="Arial"/>
          <w:sz w:val="24"/>
          <w:szCs w:val="24"/>
          <w:lang w:val="en-US"/>
        </w:rPr>
        <w:t xml:space="preserve">31, normalized to RNU44 and compared to healthy control. </w:t>
      </w:r>
      <w:r w:rsidRPr="00706289">
        <w:rPr>
          <w:rFonts w:ascii="Arial" w:hAnsi="Arial" w:cs="Arial"/>
          <w:sz w:val="24"/>
          <w:szCs w:val="24"/>
          <w:lang w:val="en-US"/>
        </w:rPr>
        <w:t xml:space="preserve">Median values are compared with a </w:t>
      </w:r>
      <w:r>
        <w:rPr>
          <w:rFonts w:ascii="Arial" w:hAnsi="Arial" w:cs="Arial"/>
          <w:sz w:val="24"/>
          <w:szCs w:val="24"/>
          <w:lang w:val="en-US"/>
        </w:rPr>
        <w:t>one</w:t>
      </w:r>
      <w:r w:rsidR="004559A4">
        <w:rPr>
          <w:rFonts w:ascii="Arial" w:hAnsi="Arial" w:cs="Arial"/>
          <w:sz w:val="24"/>
          <w:szCs w:val="24"/>
          <w:lang w:val="en-US"/>
        </w:rPr>
        <w:t>-</w:t>
      </w:r>
      <w:r w:rsidRPr="00706289">
        <w:rPr>
          <w:rFonts w:ascii="Arial" w:hAnsi="Arial" w:cs="Arial"/>
          <w:sz w:val="24"/>
          <w:szCs w:val="24"/>
          <w:lang w:val="en-US"/>
        </w:rPr>
        <w:t xml:space="preserve">tailed Mann Whitney U test. </w:t>
      </w:r>
      <w:r>
        <w:rPr>
          <w:rFonts w:ascii="Arial" w:hAnsi="Arial" w:cs="Arial"/>
          <w:sz w:val="24"/>
          <w:szCs w:val="24"/>
          <w:lang w:val="en-US"/>
        </w:rPr>
        <w:t xml:space="preserve">* p </w:t>
      </w:r>
      <w:r w:rsidR="00E4170A" w:rsidRPr="00307AA8">
        <w:rPr>
          <w:rFonts w:ascii="Arial" w:hAnsi="Arial" w:cs="Arial"/>
          <w:sz w:val="24"/>
          <w:szCs w:val="24"/>
        </w:rPr>
        <w:t>≤</w:t>
      </w:r>
      <w:r w:rsidR="004559A4">
        <w:rPr>
          <w:rFonts w:ascii="Arial" w:hAnsi="Arial" w:cs="Arial"/>
          <w:sz w:val="24"/>
          <w:szCs w:val="24"/>
          <w:lang w:val="en-US"/>
        </w:rPr>
        <w:t xml:space="preserve"> </w:t>
      </w:r>
      <w:r>
        <w:rPr>
          <w:rFonts w:ascii="Arial" w:hAnsi="Arial" w:cs="Arial"/>
          <w:sz w:val="24"/>
          <w:szCs w:val="24"/>
          <w:lang w:val="en-US"/>
        </w:rPr>
        <w:t>0.05</w:t>
      </w:r>
      <w:r w:rsidR="00FE6A7D">
        <w:rPr>
          <w:rFonts w:ascii="Arial" w:hAnsi="Arial" w:cs="Arial"/>
          <w:sz w:val="24"/>
          <w:szCs w:val="24"/>
          <w:lang w:val="en-US"/>
        </w:rPr>
        <w:t xml:space="preserve">; </w:t>
      </w:r>
      <w:r w:rsidR="00E4170A">
        <w:rPr>
          <w:rFonts w:ascii="Arial" w:hAnsi="Arial" w:cs="Arial"/>
          <w:sz w:val="24"/>
          <w:szCs w:val="24"/>
          <w:lang w:val="en-US"/>
        </w:rPr>
        <w:t>**</w:t>
      </w:r>
      <w:r w:rsidR="00E4170A" w:rsidRPr="00E4170A">
        <w:rPr>
          <w:rFonts w:ascii="Arial" w:hAnsi="Arial" w:cs="Arial"/>
          <w:sz w:val="24"/>
          <w:szCs w:val="24"/>
          <w:lang w:val="en-US"/>
        </w:rPr>
        <w:t xml:space="preserve"> </w:t>
      </w:r>
      <w:r w:rsidR="00E4170A">
        <w:rPr>
          <w:rFonts w:ascii="Arial" w:hAnsi="Arial" w:cs="Arial"/>
          <w:sz w:val="24"/>
          <w:szCs w:val="24"/>
          <w:lang w:val="en-US"/>
        </w:rPr>
        <w:t xml:space="preserve">p </w:t>
      </w:r>
      <w:r w:rsidR="00E4170A" w:rsidRPr="00307AA8">
        <w:rPr>
          <w:rFonts w:ascii="Arial" w:hAnsi="Arial" w:cs="Arial"/>
          <w:sz w:val="24"/>
          <w:szCs w:val="24"/>
        </w:rPr>
        <w:t>≤</w:t>
      </w:r>
      <w:r w:rsidR="00E4170A">
        <w:rPr>
          <w:rFonts w:ascii="Arial" w:hAnsi="Arial" w:cs="Arial"/>
          <w:sz w:val="24"/>
          <w:szCs w:val="24"/>
          <w:lang w:val="en-US"/>
        </w:rPr>
        <w:t xml:space="preserve"> 0.01</w:t>
      </w:r>
      <w:r w:rsidR="00FE6A7D">
        <w:rPr>
          <w:rFonts w:ascii="Arial" w:hAnsi="Arial" w:cs="Arial"/>
          <w:sz w:val="24"/>
          <w:szCs w:val="24"/>
          <w:lang w:val="en-US"/>
        </w:rPr>
        <w:t>.</w:t>
      </w:r>
    </w:p>
    <w:p w14:paraId="156910A9" w14:textId="0DC44813" w:rsidR="002539BC" w:rsidRDefault="00C2782D" w:rsidP="002539BC">
      <w:pPr>
        <w:spacing w:line="259" w:lineRule="auto"/>
        <w:rPr>
          <w:rFonts w:ascii="Arial" w:hAnsi="Arial" w:cs="Arial"/>
          <w:sz w:val="24"/>
          <w:szCs w:val="24"/>
        </w:rPr>
      </w:pPr>
      <w:r w:rsidRPr="00AA1A6F">
        <w:rPr>
          <w:rFonts w:ascii="Arial" w:hAnsi="Arial" w:cs="Arial"/>
          <w:b/>
          <w:sz w:val="24"/>
          <w:szCs w:val="24"/>
          <w:lang w:val="en-US"/>
        </w:rPr>
        <w:t>Fig</w:t>
      </w:r>
      <w:r w:rsidR="00AA1A6F">
        <w:rPr>
          <w:rFonts w:ascii="Arial" w:hAnsi="Arial" w:cs="Arial"/>
          <w:b/>
          <w:sz w:val="24"/>
          <w:szCs w:val="24"/>
          <w:lang w:val="en-US"/>
        </w:rPr>
        <w:t xml:space="preserve">ure </w:t>
      </w:r>
      <w:r w:rsidRPr="00AA1A6F">
        <w:rPr>
          <w:rFonts w:ascii="Arial" w:hAnsi="Arial" w:cs="Arial"/>
          <w:b/>
          <w:sz w:val="24"/>
          <w:szCs w:val="24"/>
          <w:lang w:val="en-US"/>
        </w:rPr>
        <w:t>4</w:t>
      </w:r>
      <w:r w:rsidR="0023323F">
        <w:rPr>
          <w:rFonts w:ascii="Arial" w:hAnsi="Arial" w:cs="Arial"/>
          <w:b/>
          <w:sz w:val="24"/>
          <w:szCs w:val="24"/>
          <w:lang w:val="en-US"/>
        </w:rPr>
        <w:t>.</w:t>
      </w:r>
      <w:r w:rsidRPr="00AA1A6F">
        <w:rPr>
          <w:rFonts w:ascii="Arial" w:hAnsi="Arial" w:cs="Arial"/>
          <w:b/>
          <w:sz w:val="24"/>
          <w:szCs w:val="24"/>
          <w:lang w:val="en-US"/>
        </w:rPr>
        <w:t xml:space="preserve"> </w:t>
      </w:r>
      <w:r w:rsidR="00A16206" w:rsidRPr="00AA1A6F">
        <w:rPr>
          <w:rFonts w:ascii="Arial" w:hAnsi="Arial" w:cs="Arial"/>
          <w:b/>
          <w:sz w:val="24"/>
          <w:szCs w:val="24"/>
          <w:lang w:val="en-US"/>
        </w:rPr>
        <w:t xml:space="preserve">MiR-31 can </w:t>
      </w:r>
      <w:r w:rsidR="00A23A0C" w:rsidRPr="00AA1A6F">
        <w:rPr>
          <w:rFonts w:ascii="Arial" w:hAnsi="Arial" w:cs="Arial"/>
          <w:b/>
          <w:sz w:val="24"/>
          <w:szCs w:val="24"/>
          <w:lang w:val="en-US"/>
        </w:rPr>
        <w:t xml:space="preserve">regulate </w:t>
      </w:r>
      <w:r w:rsidR="00A16206" w:rsidRPr="00AA1A6F">
        <w:rPr>
          <w:rFonts w:ascii="Arial" w:hAnsi="Arial" w:cs="Arial"/>
          <w:b/>
          <w:sz w:val="24"/>
          <w:szCs w:val="24"/>
          <w:lang w:val="en-US"/>
        </w:rPr>
        <w:t xml:space="preserve">the levels of </w:t>
      </w:r>
      <w:r w:rsidRPr="00AA1A6F">
        <w:rPr>
          <w:rFonts w:ascii="Arial" w:hAnsi="Arial" w:cs="Arial"/>
          <w:b/>
          <w:sz w:val="24"/>
          <w:szCs w:val="24"/>
          <w:lang w:val="en-US"/>
        </w:rPr>
        <w:t xml:space="preserve">TSLP expression </w:t>
      </w:r>
      <w:r w:rsidR="00A16206" w:rsidRPr="00AA1A6F">
        <w:rPr>
          <w:rFonts w:ascii="Arial" w:hAnsi="Arial" w:cs="Arial"/>
          <w:b/>
          <w:sz w:val="24"/>
          <w:szCs w:val="24"/>
          <w:lang w:val="en-US"/>
        </w:rPr>
        <w:t>in</w:t>
      </w:r>
      <w:r w:rsidR="002517FB" w:rsidRPr="00AA1A6F">
        <w:rPr>
          <w:rFonts w:ascii="Arial" w:hAnsi="Arial" w:cs="Arial"/>
          <w:b/>
          <w:sz w:val="24"/>
          <w:szCs w:val="24"/>
          <w:lang w:val="en-US"/>
        </w:rPr>
        <w:t xml:space="preserve"> </w:t>
      </w:r>
      <w:proofErr w:type="spellStart"/>
      <w:r w:rsidR="002517FB" w:rsidRPr="00AA1A6F">
        <w:rPr>
          <w:rFonts w:ascii="Arial" w:hAnsi="Arial" w:cs="Arial"/>
          <w:b/>
          <w:sz w:val="24"/>
          <w:szCs w:val="24"/>
          <w:lang w:val="en-US"/>
        </w:rPr>
        <w:t>Jurkat</w:t>
      </w:r>
      <w:proofErr w:type="spellEnd"/>
      <w:r w:rsidR="00A16206" w:rsidRPr="00AA1A6F">
        <w:rPr>
          <w:rFonts w:ascii="Arial" w:hAnsi="Arial" w:cs="Arial"/>
          <w:b/>
          <w:sz w:val="24"/>
          <w:szCs w:val="24"/>
          <w:lang w:val="en-US"/>
        </w:rPr>
        <w:t xml:space="preserve"> T-cells.</w:t>
      </w:r>
      <w:r w:rsidR="00A16206">
        <w:rPr>
          <w:rFonts w:ascii="Arial" w:hAnsi="Arial" w:cs="Arial"/>
          <w:sz w:val="24"/>
          <w:szCs w:val="24"/>
          <w:lang w:val="en-US"/>
        </w:rPr>
        <w:t xml:space="preserve"> </w:t>
      </w:r>
      <w:proofErr w:type="spellStart"/>
      <w:r w:rsidR="00011B2E">
        <w:rPr>
          <w:rFonts w:ascii="Arial" w:hAnsi="Arial" w:cs="Arial"/>
          <w:sz w:val="24"/>
          <w:szCs w:val="24"/>
          <w:lang w:val="en-US"/>
        </w:rPr>
        <w:t>Jurkat</w:t>
      </w:r>
      <w:proofErr w:type="spellEnd"/>
      <w:r w:rsidR="00011B2E">
        <w:rPr>
          <w:rFonts w:ascii="Arial" w:hAnsi="Arial" w:cs="Arial"/>
          <w:sz w:val="24"/>
          <w:szCs w:val="24"/>
          <w:lang w:val="en-US"/>
        </w:rPr>
        <w:t xml:space="preserve"> cells were treated with PHA and RNA was extracted after 48 hours. </w:t>
      </w:r>
      <w:r w:rsidR="002517FB">
        <w:rPr>
          <w:rFonts w:ascii="Arial" w:hAnsi="Arial" w:cs="Arial"/>
          <w:sz w:val="24"/>
          <w:szCs w:val="24"/>
          <w:lang w:val="en-US"/>
        </w:rPr>
        <w:t>Dot plot</w:t>
      </w:r>
      <w:r w:rsidR="00A23A0C" w:rsidRPr="00A23A0C">
        <w:rPr>
          <w:rFonts w:ascii="Arial" w:hAnsi="Arial" w:cs="Arial"/>
          <w:sz w:val="24"/>
          <w:szCs w:val="24"/>
          <w:lang w:val="en-US"/>
        </w:rPr>
        <w:t xml:space="preserve"> graphs representing </w:t>
      </w:r>
      <w:r w:rsidR="00011B2E" w:rsidRPr="00011B2E">
        <w:rPr>
          <w:rFonts w:ascii="Arial" w:hAnsi="Arial" w:cs="Arial"/>
          <w:b/>
          <w:sz w:val="24"/>
          <w:szCs w:val="24"/>
          <w:lang w:val="en-US"/>
        </w:rPr>
        <w:t>A.</w:t>
      </w:r>
      <w:r w:rsidR="00011B2E">
        <w:rPr>
          <w:rFonts w:ascii="Arial" w:hAnsi="Arial" w:cs="Arial"/>
          <w:sz w:val="24"/>
          <w:szCs w:val="24"/>
          <w:lang w:val="en-US"/>
        </w:rPr>
        <w:t xml:space="preserve"> </w:t>
      </w:r>
      <w:r w:rsidR="00A23A0C" w:rsidRPr="00A23A0C">
        <w:rPr>
          <w:rFonts w:ascii="Arial" w:hAnsi="Arial" w:cs="Arial"/>
          <w:sz w:val="24"/>
          <w:szCs w:val="24"/>
          <w:lang w:val="en-US"/>
        </w:rPr>
        <w:t xml:space="preserve">the relative expression of </w:t>
      </w:r>
      <w:r w:rsidR="00011B2E">
        <w:rPr>
          <w:rFonts w:ascii="Arial" w:hAnsi="Arial" w:cs="Arial"/>
          <w:sz w:val="24"/>
          <w:szCs w:val="24"/>
          <w:lang w:val="en-US"/>
        </w:rPr>
        <w:t>TSLP</w:t>
      </w:r>
      <w:r w:rsidR="00A23A0C" w:rsidRPr="00A23A0C">
        <w:rPr>
          <w:rFonts w:ascii="Arial" w:hAnsi="Arial" w:cs="Arial"/>
          <w:sz w:val="24"/>
          <w:szCs w:val="24"/>
          <w:lang w:val="en-US"/>
        </w:rPr>
        <w:t xml:space="preserve"> mRNA</w:t>
      </w:r>
      <w:r w:rsidR="00011B2E">
        <w:rPr>
          <w:rFonts w:ascii="Arial" w:hAnsi="Arial" w:cs="Arial"/>
          <w:sz w:val="24"/>
          <w:szCs w:val="24"/>
          <w:lang w:val="en-US"/>
        </w:rPr>
        <w:t xml:space="preserve"> determined by RT-qPCR and normalized to GAPDH</w:t>
      </w:r>
      <w:r w:rsidR="00A23A0C" w:rsidRPr="00A23A0C">
        <w:rPr>
          <w:rFonts w:ascii="Arial" w:hAnsi="Arial" w:cs="Arial"/>
          <w:sz w:val="24"/>
          <w:szCs w:val="24"/>
          <w:lang w:val="en-US"/>
        </w:rPr>
        <w:t xml:space="preserve"> (n=</w:t>
      </w:r>
      <w:r w:rsidR="00011B2E">
        <w:rPr>
          <w:rFonts w:ascii="Arial" w:hAnsi="Arial" w:cs="Arial"/>
          <w:sz w:val="24"/>
          <w:szCs w:val="24"/>
          <w:lang w:val="en-US"/>
        </w:rPr>
        <w:t>12</w:t>
      </w:r>
      <w:r w:rsidR="00A23A0C" w:rsidRPr="00A23A0C">
        <w:rPr>
          <w:rFonts w:ascii="Arial" w:hAnsi="Arial" w:cs="Arial"/>
          <w:sz w:val="24"/>
          <w:szCs w:val="24"/>
          <w:lang w:val="en-US"/>
        </w:rPr>
        <w:t>)</w:t>
      </w:r>
      <w:r w:rsidR="00011B2E">
        <w:rPr>
          <w:rFonts w:ascii="Arial" w:hAnsi="Arial" w:cs="Arial"/>
          <w:sz w:val="24"/>
          <w:szCs w:val="24"/>
          <w:lang w:val="en-US"/>
        </w:rPr>
        <w:t xml:space="preserve"> and </w:t>
      </w:r>
      <w:r w:rsidR="00A23A0C" w:rsidRPr="00011B2E">
        <w:rPr>
          <w:rFonts w:ascii="Arial" w:hAnsi="Arial" w:cs="Arial"/>
          <w:b/>
          <w:sz w:val="24"/>
          <w:szCs w:val="24"/>
          <w:lang w:val="en-US"/>
        </w:rPr>
        <w:t>B</w:t>
      </w:r>
      <w:r w:rsidR="00011B2E" w:rsidRPr="00011B2E">
        <w:rPr>
          <w:rFonts w:ascii="Arial" w:hAnsi="Arial" w:cs="Arial"/>
          <w:b/>
          <w:sz w:val="24"/>
          <w:szCs w:val="24"/>
          <w:lang w:val="en-US"/>
        </w:rPr>
        <w:t>.</w:t>
      </w:r>
      <w:r w:rsidR="00011B2E">
        <w:rPr>
          <w:rFonts w:ascii="Arial" w:hAnsi="Arial" w:cs="Arial"/>
          <w:sz w:val="24"/>
          <w:szCs w:val="24"/>
          <w:lang w:val="en-US"/>
        </w:rPr>
        <w:t xml:space="preserve"> </w:t>
      </w:r>
      <w:r w:rsidR="00011B2E" w:rsidRPr="00A23A0C">
        <w:rPr>
          <w:rFonts w:ascii="Arial" w:hAnsi="Arial" w:cs="Arial"/>
          <w:sz w:val="24"/>
          <w:szCs w:val="24"/>
          <w:lang w:val="en-US"/>
        </w:rPr>
        <w:t xml:space="preserve">the relative expression of </w:t>
      </w:r>
      <w:r w:rsidR="00011B2E">
        <w:rPr>
          <w:rFonts w:ascii="Arial" w:hAnsi="Arial" w:cs="Arial"/>
          <w:sz w:val="24"/>
          <w:szCs w:val="24"/>
          <w:lang w:val="en-US"/>
        </w:rPr>
        <w:t>miR-31 determined by RT-qPCR and normalized to RNU44</w:t>
      </w:r>
      <w:r w:rsidR="00011B2E" w:rsidRPr="00A23A0C">
        <w:rPr>
          <w:rFonts w:ascii="Arial" w:hAnsi="Arial" w:cs="Arial"/>
          <w:sz w:val="24"/>
          <w:szCs w:val="24"/>
          <w:lang w:val="en-US"/>
        </w:rPr>
        <w:t xml:space="preserve"> (n=</w:t>
      </w:r>
      <w:r w:rsidR="00011B2E">
        <w:rPr>
          <w:rFonts w:ascii="Arial" w:hAnsi="Arial" w:cs="Arial"/>
          <w:sz w:val="24"/>
          <w:szCs w:val="24"/>
          <w:lang w:val="en-US"/>
        </w:rPr>
        <w:t>8</w:t>
      </w:r>
      <w:r w:rsidR="00011B2E" w:rsidRPr="00A23A0C">
        <w:rPr>
          <w:rFonts w:ascii="Arial" w:hAnsi="Arial" w:cs="Arial"/>
          <w:sz w:val="24"/>
          <w:szCs w:val="24"/>
          <w:lang w:val="en-US"/>
        </w:rPr>
        <w:t>)</w:t>
      </w:r>
      <w:r w:rsidR="00011B2E">
        <w:rPr>
          <w:rFonts w:ascii="Arial" w:hAnsi="Arial" w:cs="Arial"/>
          <w:sz w:val="24"/>
          <w:szCs w:val="24"/>
          <w:lang w:val="en-US"/>
        </w:rPr>
        <w:t xml:space="preserve">. </w:t>
      </w:r>
      <w:r w:rsidR="00011B2E" w:rsidRPr="00011B2E">
        <w:rPr>
          <w:rFonts w:ascii="Arial" w:hAnsi="Arial" w:cs="Arial"/>
          <w:b/>
          <w:sz w:val="24"/>
          <w:szCs w:val="24"/>
          <w:lang w:val="en-US"/>
        </w:rPr>
        <w:t>C.</w:t>
      </w:r>
      <w:r w:rsidR="00011B2E">
        <w:rPr>
          <w:rFonts w:ascii="Arial" w:hAnsi="Arial" w:cs="Arial"/>
          <w:sz w:val="24"/>
          <w:szCs w:val="24"/>
          <w:lang w:val="en-US"/>
        </w:rPr>
        <w:t xml:space="preserve"> Co-relation of TSLP mRNA expression and miR</w:t>
      </w:r>
      <w:r w:rsidR="004559A4">
        <w:rPr>
          <w:rFonts w:ascii="Arial" w:hAnsi="Arial" w:cs="Arial"/>
          <w:sz w:val="24"/>
          <w:szCs w:val="24"/>
          <w:lang w:val="en-US"/>
        </w:rPr>
        <w:t>-</w:t>
      </w:r>
      <w:r w:rsidR="00011B2E">
        <w:rPr>
          <w:rFonts w:ascii="Arial" w:hAnsi="Arial" w:cs="Arial"/>
          <w:sz w:val="24"/>
          <w:szCs w:val="24"/>
          <w:lang w:val="en-US"/>
        </w:rPr>
        <w:t xml:space="preserve">31 expression in </w:t>
      </w:r>
      <w:proofErr w:type="spellStart"/>
      <w:r w:rsidR="00011B2E">
        <w:rPr>
          <w:rFonts w:ascii="Arial" w:hAnsi="Arial" w:cs="Arial"/>
          <w:sz w:val="24"/>
          <w:szCs w:val="24"/>
          <w:lang w:val="en-US"/>
        </w:rPr>
        <w:t>Jurkat</w:t>
      </w:r>
      <w:proofErr w:type="spellEnd"/>
      <w:r w:rsidR="00011B2E">
        <w:rPr>
          <w:rFonts w:ascii="Arial" w:hAnsi="Arial" w:cs="Arial"/>
          <w:sz w:val="24"/>
          <w:szCs w:val="24"/>
          <w:lang w:val="en-US"/>
        </w:rPr>
        <w:t xml:space="preserve"> cells treated with PHA. Spearman r=-0,9048, p=0</w:t>
      </w:r>
      <w:r w:rsidR="004559A4">
        <w:rPr>
          <w:rFonts w:ascii="Arial" w:hAnsi="Arial" w:cs="Arial"/>
          <w:sz w:val="24"/>
          <w:szCs w:val="24"/>
          <w:lang w:val="en-US"/>
        </w:rPr>
        <w:t>.</w:t>
      </w:r>
      <w:r w:rsidR="00011B2E">
        <w:rPr>
          <w:rFonts w:ascii="Arial" w:hAnsi="Arial" w:cs="Arial"/>
          <w:sz w:val="24"/>
          <w:szCs w:val="24"/>
          <w:lang w:val="en-US"/>
        </w:rPr>
        <w:t xml:space="preserve">0023. </w:t>
      </w:r>
      <w:proofErr w:type="spellStart"/>
      <w:r w:rsidR="00011B2E">
        <w:rPr>
          <w:rFonts w:ascii="Arial" w:hAnsi="Arial" w:cs="Arial"/>
          <w:sz w:val="24"/>
          <w:szCs w:val="24"/>
          <w:lang w:val="en-US"/>
        </w:rPr>
        <w:t>Jurkat</w:t>
      </w:r>
      <w:proofErr w:type="spellEnd"/>
      <w:r w:rsidR="00011B2E">
        <w:rPr>
          <w:rFonts w:ascii="Arial" w:hAnsi="Arial" w:cs="Arial"/>
          <w:sz w:val="24"/>
          <w:szCs w:val="24"/>
          <w:lang w:val="en-US"/>
        </w:rPr>
        <w:t xml:space="preserve"> cells </w:t>
      </w:r>
      <w:r w:rsidR="002539BC">
        <w:rPr>
          <w:rFonts w:ascii="Arial" w:hAnsi="Arial" w:cs="Arial"/>
          <w:sz w:val="24"/>
          <w:szCs w:val="24"/>
          <w:lang w:val="en-US"/>
        </w:rPr>
        <w:t xml:space="preserve">(n=6, per treatment group) </w:t>
      </w:r>
      <w:r w:rsidR="00011B2E">
        <w:rPr>
          <w:rFonts w:ascii="Arial" w:hAnsi="Arial" w:cs="Arial"/>
          <w:sz w:val="24"/>
          <w:szCs w:val="24"/>
          <w:lang w:val="en-US"/>
        </w:rPr>
        <w:t>were also transfected with anti-miR-31 oligonucleotides (and scramble control) and then treated with PHA 24 hours later, for another 48 hours. RNA</w:t>
      </w:r>
      <w:r w:rsidR="00AA1A6F">
        <w:rPr>
          <w:rFonts w:ascii="Arial" w:hAnsi="Arial" w:cs="Arial"/>
          <w:sz w:val="24"/>
          <w:szCs w:val="24"/>
          <w:lang w:val="en-US"/>
        </w:rPr>
        <w:t xml:space="preserve"> and supernatants were</w:t>
      </w:r>
      <w:r w:rsidR="00011B2E">
        <w:rPr>
          <w:rFonts w:ascii="Arial" w:hAnsi="Arial" w:cs="Arial"/>
          <w:sz w:val="24"/>
          <w:szCs w:val="24"/>
          <w:lang w:val="en-US"/>
        </w:rPr>
        <w:t xml:space="preserve"> </w:t>
      </w:r>
      <w:r w:rsidR="00011B2E">
        <w:rPr>
          <w:rFonts w:ascii="Arial" w:hAnsi="Arial" w:cs="Arial"/>
          <w:sz w:val="24"/>
          <w:szCs w:val="24"/>
          <w:lang w:val="en-US"/>
        </w:rPr>
        <w:lastRenderedPageBreak/>
        <w:t xml:space="preserve">collected and </w:t>
      </w:r>
      <w:r w:rsidR="00011B2E" w:rsidRPr="00AA1A6F">
        <w:rPr>
          <w:rFonts w:ascii="Arial" w:hAnsi="Arial" w:cs="Arial"/>
          <w:b/>
          <w:sz w:val="24"/>
          <w:szCs w:val="24"/>
          <w:lang w:val="en-US"/>
        </w:rPr>
        <w:t>D.</w:t>
      </w:r>
      <w:r w:rsidR="00011B2E">
        <w:rPr>
          <w:rFonts w:ascii="Arial" w:hAnsi="Arial" w:cs="Arial"/>
          <w:sz w:val="24"/>
          <w:szCs w:val="24"/>
          <w:lang w:val="en-US"/>
        </w:rPr>
        <w:t xml:space="preserve"> TSLP mRNA </w:t>
      </w:r>
      <w:r w:rsidR="00AA1A6F">
        <w:rPr>
          <w:rFonts w:ascii="Arial" w:hAnsi="Arial" w:cs="Arial"/>
          <w:sz w:val="24"/>
          <w:szCs w:val="24"/>
          <w:lang w:val="en-US"/>
        </w:rPr>
        <w:t xml:space="preserve">and </w:t>
      </w:r>
      <w:r w:rsidR="00AA1A6F" w:rsidRPr="00AA1A6F">
        <w:rPr>
          <w:rFonts w:ascii="Arial" w:hAnsi="Arial" w:cs="Arial"/>
          <w:b/>
          <w:sz w:val="24"/>
          <w:szCs w:val="24"/>
          <w:lang w:val="en-US"/>
        </w:rPr>
        <w:t>E.</w:t>
      </w:r>
      <w:r w:rsidR="00AA1A6F">
        <w:rPr>
          <w:rFonts w:ascii="Arial" w:hAnsi="Arial" w:cs="Arial"/>
          <w:sz w:val="24"/>
          <w:szCs w:val="24"/>
          <w:lang w:val="en-US"/>
        </w:rPr>
        <w:t xml:space="preserve"> miR-31 were determined by RT-qPCR, while </w:t>
      </w:r>
      <w:r w:rsidR="00AA1A6F" w:rsidRPr="00AA1A6F">
        <w:rPr>
          <w:rFonts w:ascii="Arial" w:hAnsi="Arial" w:cs="Arial"/>
          <w:b/>
          <w:sz w:val="24"/>
          <w:szCs w:val="24"/>
          <w:lang w:val="en-US"/>
        </w:rPr>
        <w:t>F.</w:t>
      </w:r>
      <w:r w:rsidR="00AA1A6F">
        <w:rPr>
          <w:rFonts w:ascii="Arial" w:hAnsi="Arial" w:cs="Arial"/>
          <w:sz w:val="24"/>
          <w:szCs w:val="24"/>
          <w:lang w:val="en-US"/>
        </w:rPr>
        <w:t xml:space="preserve"> TSLP secretion was detected using ELISA</w:t>
      </w:r>
      <w:r w:rsidR="002539BC">
        <w:rPr>
          <w:rFonts w:ascii="Arial" w:hAnsi="Arial" w:cs="Arial"/>
          <w:sz w:val="24"/>
          <w:szCs w:val="24"/>
          <w:lang w:val="en-US"/>
        </w:rPr>
        <w:t xml:space="preserve">. </w:t>
      </w:r>
      <w:bookmarkStart w:id="5" w:name="_Hlk486509465"/>
      <w:r w:rsidR="002539BC" w:rsidRPr="00706289">
        <w:rPr>
          <w:rFonts w:ascii="Arial" w:hAnsi="Arial" w:cs="Arial"/>
          <w:sz w:val="24"/>
          <w:szCs w:val="24"/>
          <w:lang w:val="en-US"/>
        </w:rPr>
        <w:t xml:space="preserve">Median values are compared with a </w:t>
      </w:r>
      <w:r w:rsidR="002539BC">
        <w:rPr>
          <w:rFonts w:ascii="Arial" w:hAnsi="Arial" w:cs="Arial"/>
          <w:sz w:val="24"/>
          <w:szCs w:val="24"/>
          <w:lang w:val="en-US"/>
        </w:rPr>
        <w:t>one</w:t>
      </w:r>
      <w:r w:rsidR="004559A4">
        <w:rPr>
          <w:rFonts w:ascii="Arial" w:hAnsi="Arial" w:cs="Arial"/>
          <w:sz w:val="24"/>
          <w:szCs w:val="24"/>
          <w:lang w:val="en-US"/>
        </w:rPr>
        <w:t>-</w:t>
      </w:r>
      <w:r w:rsidR="002539BC" w:rsidRPr="00706289">
        <w:rPr>
          <w:rFonts w:ascii="Arial" w:hAnsi="Arial" w:cs="Arial"/>
          <w:sz w:val="24"/>
          <w:szCs w:val="24"/>
          <w:lang w:val="en-US"/>
        </w:rPr>
        <w:t xml:space="preserve">tailed Mann Whitney U test. </w:t>
      </w:r>
      <w:r w:rsidR="002539BC" w:rsidRPr="00307AA8">
        <w:rPr>
          <w:rFonts w:ascii="Arial" w:hAnsi="Arial" w:cs="Arial"/>
          <w:sz w:val="24"/>
          <w:szCs w:val="24"/>
        </w:rPr>
        <w:t>* p-value ≤ 0.05</w:t>
      </w:r>
      <w:r w:rsidR="002539BC">
        <w:rPr>
          <w:rFonts w:ascii="Arial" w:hAnsi="Arial" w:cs="Arial"/>
          <w:sz w:val="24"/>
          <w:szCs w:val="24"/>
        </w:rPr>
        <w:t>;</w:t>
      </w:r>
      <w:r w:rsidR="002539BC" w:rsidRPr="00124126">
        <w:rPr>
          <w:rFonts w:ascii="Arial" w:hAnsi="Arial" w:cs="Arial"/>
          <w:sz w:val="24"/>
          <w:szCs w:val="24"/>
        </w:rPr>
        <w:t xml:space="preserve"> *</w:t>
      </w:r>
      <w:r w:rsidR="002539BC">
        <w:rPr>
          <w:rFonts w:ascii="Arial" w:hAnsi="Arial" w:cs="Arial"/>
          <w:sz w:val="24"/>
          <w:szCs w:val="24"/>
        </w:rPr>
        <w:t>*</w:t>
      </w:r>
      <w:r w:rsidR="002539BC" w:rsidRPr="00124126">
        <w:rPr>
          <w:rFonts w:ascii="Arial" w:hAnsi="Arial" w:cs="Arial"/>
          <w:sz w:val="24"/>
          <w:szCs w:val="24"/>
        </w:rPr>
        <w:t xml:space="preserve"> p-value ≤ 0.0</w:t>
      </w:r>
      <w:r w:rsidR="002539BC">
        <w:rPr>
          <w:rFonts w:ascii="Arial" w:hAnsi="Arial" w:cs="Arial"/>
          <w:sz w:val="24"/>
          <w:szCs w:val="24"/>
        </w:rPr>
        <w:t>1</w:t>
      </w:r>
      <w:r w:rsidR="002539BC" w:rsidRPr="00124126">
        <w:rPr>
          <w:rFonts w:ascii="Arial" w:hAnsi="Arial" w:cs="Arial"/>
          <w:sz w:val="24"/>
          <w:szCs w:val="24"/>
        </w:rPr>
        <w:t>.</w:t>
      </w:r>
      <w:r w:rsidR="002539BC" w:rsidRPr="00971BED">
        <w:rPr>
          <w:rFonts w:ascii="Arial" w:hAnsi="Arial" w:cs="Arial"/>
          <w:sz w:val="24"/>
          <w:szCs w:val="24"/>
        </w:rPr>
        <w:t xml:space="preserve"> </w:t>
      </w:r>
      <w:r w:rsidR="002539BC" w:rsidRPr="0012506B">
        <w:rPr>
          <w:rFonts w:ascii="Arial" w:hAnsi="Arial" w:cs="Arial"/>
          <w:sz w:val="24"/>
          <w:szCs w:val="24"/>
        </w:rPr>
        <w:t>ns = not significant</w:t>
      </w:r>
      <w:r w:rsidR="002539BC">
        <w:rPr>
          <w:rFonts w:ascii="Arial" w:hAnsi="Arial" w:cs="Arial"/>
          <w:sz w:val="24"/>
          <w:szCs w:val="24"/>
        </w:rPr>
        <w:t>.</w:t>
      </w:r>
    </w:p>
    <w:bookmarkEnd w:id="5"/>
    <w:p w14:paraId="702425F0" w14:textId="25D6D216" w:rsidR="00C2782D" w:rsidRPr="00A23A0C" w:rsidRDefault="006B6296">
      <w:pPr>
        <w:spacing w:line="259" w:lineRule="auto"/>
        <w:rPr>
          <w:rFonts w:ascii="Arial" w:hAnsi="Arial" w:cs="Arial"/>
          <w:sz w:val="24"/>
          <w:szCs w:val="24"/>
        </w:rPr>
      </w:pPr>
      <w:r w:rsidRPr="006B6296">
        <w:rPr>
          <w:rFonts w:ascii="Arial" w:hAnsi="Arial" w:cs="Arial"/>
          <w:b/>
          <w:sz w:val="24"/>
          <w:szCs w:val="24"/>
          <w:lang w:val="en-US"/>
        </w:rPr>
        <w:t>Fig</w:t>
      </w:r>
      <w:r w:rsidR="0023323F">
        <w:rPr>
          <w:rFonts w:ascii="Arial" w:hAnsi="Arial" w:cs="Arial"/>
          <w:b/>
          <w:sz w:val="24"/>
          <w:szCs w:val="24"/>
          <w:lang w:val="en-US"/>
        </w:rPr>
        <w:t xml:space="preserve">ure </w:t>
      </w:r>
      <w:r w:rsidRPr="006B6296">
        <w:rPr>
          <w:rFonts w:ascii="Arial" w:hAnsi="Arial" w:cs="Arial"/>
          <w:b/>
          <w:sz w:val="24"/>
          <w:szCs w:val="24"/>
          <w:lang w:val="en-US"/>
        </w:rPr>
        <w:t>5</w:t>
      </w:r>
      <w:r w:rsidR="0023323F">
        <w:rPr>
          <w:rFonts w:ascii="Arial" w:hAnsi="Arial" w:cs="Arial"/>
          <w:b/>
          <w:sz w:val="24"/>
          <w:szCs w:val="24"/>
          <w:lang w:val="en-US"/>
        </w:rPr>
        <w:t>.</w:t>
      </w:r>
      <w:r w:rsidRPr="006B6296">
        <w:rPr>
          <w:rFonts w:ascii="Arial" w:hAnsi="Arial" w:cs="Arial"/>
          <w:b/>
          <w:sz w:val="24"/>
          <w:szCs w:val="24"/>
          <w:lang w:val="en-US"/>
        </w:rPr>
        <w:t xml:space="preserve"> TSLP expression increases, while miR31 levels decrease, in patients undergoing mucosal healing. </w:t>
      </w:r>
      <w:r w:rsidR="0023323F" w:rsidRPr="0023323F">
        <w:rPr>
          <w:rFonts w:ascii="Arial" w:hAnsi="Arial" w:cs="Arial"/>
          <w:sz w:val="24"/>
          <w:szCs w:val="24"/>
          <w:lang w:val="en-US"/>
        </w:rPr>
        <w:t xml:space="preserve">RNA from subjects presenting mucosal healing in the </w:t>
      </w:r>
      <w:r w:rsidR="004559A4">
        <w:rPr>
          <w:rFonts w:ascii="Arial" w:hAnsi="Arial" w:cs="Arial"/>
          <w:sz w:val="24"/>
          <w:szCs w:val="24"/>
          <w:lang w:val="en-US"/>
        </w:rPr>
        <w:t>t</w:t>
      </w:r>
      <w:r w:rsidR="0023323F" w:rsidRPr="0023323F">
        <w:rPr>
          <w:rFonts w:ascii="Arial" w:hAnsi="Arial" w:cs="Arial"/>
          <w:sz w:val="24"/>
          <w:szCs w:val="24"/>
          <w:lang w:val="en-US"/>
        </w:rPr>
        <w:t>ral</w:t>
      </w:r>
      <w:r w:rsidR="006D1F72">
        <w:rPr>
          <w:rFonts w:ascii="Arial" w:hAnsi="Arial" w:cs="Arial"/>
          <w:sz w:val="24"/>
          <w:szCs w:val="24"/>
          <w:lang w:val="en-US"/>
        </w:rPr>
        <w:t>o</w:t>
      </w:r>
      <w:r w:rsidR="0023323F" w:rsidRPr="0023323F">
        <w:rPr>
          <w:rFonts w:ascii="Arial" w:hAnsi="Arial" w:cs="Arial"/>
          <w:sz w:val="24"/>
          <w:szCs w:val="24"/>
          <w:lang w:val="en-US"/>
        </w:rPr>
        <w:t xml:space="preserve">kinumab study was subjected to RT-qPCR to detect </w:t>
      </w:r>
      <w:r w:rsidR="0023323F" w:rsidRPr="0023323F">
        <w:rPr>
          <w:rFonts w:ascii="Arial" w:hAnsi="Arial" w:cs="Arial"/>
          <w:b/>
          <w:sz w:val="24"/>
          <w:szCs w:val="24"/>
          <w:lang w:val="en-US"/>
        </w:rPr>
        <w:t>A.</w:t>
      </w:r>
      <w:r w:rsidR="0023323F" w:rsidRPr="0023323F">
        <w:rPr>
          <w:rFonts w:ascii="Arial" w:hAnsi="Arial" w:cs="Arial"/>
          <w:sz w:val="24"/>
          <w:szCs w:val="24"/>
          <w:lang w:val="en-US"/>
        </w:rPr>
        <w:t xml:space="preserve"> expression levels of TSLP mRNA</w:t>
      </w:r>
      <w:r w:rsidR="00D27C43">
        <w:rPr>
          <w:rFonts w:ascii="Arial" w:hAnsi="Arial" w:cs="Arial"/>
          <w:sz w:val="24"/>
          <w:szCs w:val="24"/>
          <w:lang w:val="en-US"/>
        </w:rPr>
        <w:t>, before and after treatment</w:t>
      </w:r>
      <w:r w:rsidR="0023323F" w:rsidRPr="0023323F">
        <w:rPr>
          <w:rFonts w:ascii="Arial" w:hAnsi="Arial" w:cs="Arial"/>
          <w:sz w:val="24"/>
          <w:szCs w:val="24"/>
          <w:lang w:val="en-US"/>
        </w:rPr>
        <w:t xml:space="preserve"> (</w:t>
      </w:r>
      <w:r w:rsidR="004559A4">
        <w:rPr>
          <w:rFonts w:ascii="Arial" w:hAnsi="Arial" w:cs="Arial"/>
          <w:sz w:val="24"/>
          <w:szCs w:val="24"/>
          <w:lang w:val="en-US"/>
        </w:rPr>
        <w:t>n</w:t>
      </w:r>
      <w:r w:rsidR="007056CF" w:rsidRPr="0023323F">
        <w:rPr>
          <w:rFonts w:ascii="Arial" w:hAnsi="Arial" w:cs="Arial"/>
          <w:sz w:val="24"/>
          <w:szCs w:val="24"/>
          <w:lang w:val="en-US"/>
        </w:rPr>
        <w:t>=14</w:t>
      </w:r>
      <w:r w:rsidR="00D27C43">
        <w:rPr>
          <w:rFonts w:ascii="Arial" w:hAnsi="Arial" w:cs="Arial"/>
          <w:sz w:val="24"/>
          <w:szCs w:val="24"/>
          <w:lang w:val="en-US"/>
        </w:rPr>
        <w:t>, paired</w:t>
      </w:r>
      <w:r w:rsidR="0023323F" w:rsidRPr="0023323F">
        <w:rPr>
          <w:rFonts w:ascii="Arial" w:hAnsi="Arial" w:cs="Arial"/>
          <w:sz w:val="24"/>
          <w:szCs w:val="24"/>
          <w:lang w:val="en-US"/>
        </w:rPr>
        <w:t xml:space="preserve">), normalized to GAPDH and </w:t>
      </w:r>
      <w:r w:rsidR="0023323F" w:rsidRPr="0023323F">
        <w:rPr>
          <w:rFonts w:ascii="Arial" w:hAnsi="Arial" w:cs="Arial"/>
          <w:b/>
          <w:sz w:val="24"/>
          <w:szCs w:val="24"/>
          <w:lang w:val="en-US"/>
        </w:rPr>
        <w:t>B.</w:t>
      </w:r>
      <w:r w:rsidR="0023323F" w:rsidRPr="0023323F">
        <w:rPr>
          <w:rFonts w:ascii="Arial" w:hAnsi="Arial" w:cs="Arial"/>
          <w:sz w:val="24"/>
          <w:szCs w:val="24"/>
          <w:lang w:val="en-US"/>
        </w:rPr>
        <w:t xml:space="preserve"> expression level of miR-31</w:t>
      </w:r>
      <w:r w:rsidR="00D27C43">
        <w:rPr>
          <w:rFonts w:ascii="Arial" w:hAnsi="Arial" w:cs="Arial"/>
          <w:sz w:val="24"/>
          <w:szCs w:val="24"/>
          <w:lang w:val="en-US"/>
        </w:rPr>
        <w:t xml:space="preserve">, </w:t>
      </w:r>
      <w:r w:rsidR="00D27C43" w:rsidRPr="00A57752">
        <w:rPr>
          <w:rFonts w:ascii="Arial" w:hAnsi="Arial" w:cs="Arial"/>
          <w:sz w:val="24"/>
          <w:szCs w:val="24"/>
          <w:lang w:val="en-US"/>
        </w:rPr>
        <w:t>before and after treatment</w:t>
      </w:r>
      <w:r w:rsidR="0023323F" w:rsidRPr="00A57752">
        <w:rPr>
          <w:rFonts w:ascii="Arial" w:hAnsi="Arial" w:cs="Arial"/>
          <w:sz w:val="24"/>
          <w:szCs w:val="24"/>
          <w:lang w:val="en-US"/>
        </w:rPr>
        <w:t xml:space="preserve"> (n=13</w:t>
      </w:r>
      <w:r w:rsidR="00D27C43" w:rsidRPr="0048356C">
        <w:rPr>
          <w:rFonts w:ascii="Arial" w:hAnsi="Arial" w:cs="Arial"/>
          <w:sz w:val="24"/>
          <w:szCs w:val="24"/>
          <w:lang w:val="en-US"/>
        </w:rPr>
        <w:t>, paired</w:t>
      </w:r>
      <w:r w:rsidR="0023323F" w:rsidRPr="0048356C">
        <w:rPr>
          <w:rFonts w:ascii="Arial" w:hAnsi="Arial" w:cs="Arial"/>
          <w:sz w:val="24"/>
          <w:szCs w:val="24"/>
          <w:lang w:val="en-US"/>
        </w:rPr>
        <w:t xml:space="preserve">), normalized to RNU44. </w:t>
      </w:r>
      <w:bookmarkStart w:id="6" w:name="_Hlk486522173"/>
      <w:r w:rsidR="0023323F" w:rsidRPr="0048356C">
        <w:rPr>
          <w:rFonts w:ascii="Arial" w:hAnsi="Arial" w:cs="Arial"/>
          <w:sz w:val="24"/>
          <w:szCs w:val="24"/>
          <w:lang w:val="en-US"/>
        </w:rPr>
        <w:t>Median values are compared with a one</w:t>
      </w:r>
      <w:r w:rsidR="004559A4" w:rsidRPr="0048356C">
        <w:rPr>
          <w:rFonts w:ascii="Arial" w:hAnsi="Arial" w:cs="Arial"/>
          <w:sz w:val="24"/>
          <w:szCs w:val="24"/>
          <w:lang w:val="en-US"/>
        </w:rPr>
        <w:t>-</w:t>
      </w:r>
      <w:r w:rsidR="0023323F" w:rsidRPr="0048356C">
        <w:rPr>
          <w:rFonts w:ascii="Arial" w:hAnsi="Arial" w:cs="Arial"/>
          <w:sz w:val="24"/>
          <w:szCs w:val="24"/>
          <w:lang w:val="en-US"/>
        </w:rPr>
        <w:t xml:space="preserve">tailed Mann Whitney U test. * p-value ≤ 0.05; ns = not significant. </w:t>
      </w:r>
      <w:bookmarkEnd w:id="6"/>
      <w:r w:rsidR="0023323F" w:rsidRPr="0048356C">
        <w:rPr>
          <w:rFonts w:ascii="Arial" w:hAnsi="Arial" w:cs="Arial"/>
          <w:b/>
          <w:sz w:val="24"/>
          <w:szCs w:val="24"/>
          <w:lang w:val="en-US"/>
        </w:rPr>
        <w:t>C.</w:t>
      </w:r>
      <w:r w:rsidR="0023323F" w:rsidRPr="0048356C">
        <w:rPr>
          <w:rFonts w:ascii="Arial" w:hAnsi="Arial" w:cs="Arial"/>
          <w:sz w:val="24"/>
          <w:szCs w:val="24"/>
          <w:lang w:val="en-US"/>
        </w:rPr>
        <w:t xml:space="preserve"> Co-relation of TSLP mRNA and miR-31 expression in the RNA extracted from </w:t>
      </w:r>
      <w:r w:rsidR="0082798B" w:rsidRPr="0048356C">
        <w:rPr>
          <w:rFonts w:ascii="Arial" w:hAnsi="Arial" w:cs="Arial"/>
          <w:sz w:val="24"/>
          <w:szCs w:val="24"/>
          <w:lang w:val="en-US"/>
        </w:rPr>
        <w:t>14</w:t>
      </w:r>
      <w:r w:rsidR="00E4170A" w:rsidRPr="0048356C">
        <w:rPr>
          <w:rFonts w:ascii="Arial" w:hAnsi="Arial" w:cs="Arial"/>
          <w:sz w:val="24"/>
          <w:szCs w:val="24"/>
          <w:lang w:val="en-US"/>
        </w:rPr>
        <w:t>4</w:t>
      </w:r>
      <w:r w:rsidR="0082798B" w:rsidRPr="00A57752">
        <w:rPr>
          <w:rFonts w:ascii="Arial" w:hAnsi="Arial" w:cs="Arial"/>
          <w:sz w:val="24"/>
          <w:szCs w:val="24"/>
          <w:lang w:val="en-US"/>
        </w:rPr>
        <w:t xml:space="preserve"> </w:t>
      </w:r>
      <w:r w:rsidR="00BC3536" w:rsidRPr="00A57752">
        <w:rPr>
          <w:rFonts w:ascii="Arial" w:hAnsi="Arial" w:cs="Arial"/>
          <w:sz w:val="24"/>
          <w:szCs w:val="24"/>
          <w:lang w:val="en-US"/>
        </w:rPr>
        <w:t>samples</w:t>
      </w:r>
      <w:r w:rsidR="0082798B" w:rsidRPr="0048356C">
        <w:rPr>
          <w:rFonts w:ascii="Arial" w:hAnsi="Arial" w:cs="Arial"/>
          <w:sz w:val="24"/>
          <w:szCs w:val="24"/>
          <w:lang w:val="en-US"/>
        </w:rPr>
        <w:t xml:space="preserve"> (pre- and post-treatment biopsies)</w:t>
      </w:r>
      <w:r w:rsidR="00BC3536" w:rsidRPr="00A57752">
        <w:rPr>
          <w:rFonts w:ascii="Arial" w:hAnsi="Arial" w:cs="Arial"/>
          <w:sz w:val="24"/>
          <w:szCs w:val="24"/>
          <w:lang w:val="en-US"/>
        </w:rPr>
        <w:t xml:space="preserve"> from </w:t>
      </w:r>
      <w:r w:rsidR="0023323F" w:rsidRPr="00A57752">
        <w:rPr>
          <w:rFonts w:ascii="Arial" w:hAnsi="Arial" w:cs="Arial"/>
          <w:sz w:val="24"/>
          <w:szCs w:val="24"/>
          <w:lang w:val="en-US"/>
        </w:rPr>
        <w:t>patients</w:t>
      </w:r>
      <w:r w:rsidR="0082798B" w:rsidRPr="0048356C">
        <w:rPr>
          <w:rFonts w:ascii="Arial" w:hAnsi="Arial" w:cs="Arial"/>
          <w:sz w:val="24"/>
          <w:szCs w:val="24"/>
          <w:lang w:val="en-US"/>
        </w:rPr>
        <w:t xml:space="preserve"> (placebo or treatment)</w:t>
      </w:r>
      <w:r w:rsidR="0023323F" w:rsidRPr="0048356C">
        <w:rPr>
          <w:rFonts w:ascii="Arial" w:hAnsi="Arial" w:cs="Arial"/>
          <w:sz w:val="24"/>
          <w:szCs w:val="24"/>
          <w:lang w:val="en-US"/>
        </w:rPr>
        <w:t xml:space="preserve"> </w:t>
      </w:r>
      <w:r w:rsidR="0023323F" w:rsidRPr="00A57752">
        <w:rPr>
          <w:rFonts w:ascii="Arial" w:hAnsi="Arial" w:cs="Arial"/>
          <w:sz w:val="24"/>
          <w:szCs w:val="24"/>
          <w:lang w:val="en-US"/>
        </w:rPr>
        <w:t xml:space="preserve">that participated in the </w:t>
      </w:r>
      <w:r w:rsidR="004559A4" w:rsidRPr="00A57752">
        <w:rPr>
          <w:rFonts w:ascii="Arial" w:hAnsi="Arial" w:cs="Arial"/>
          <w:sz w:val="24"/>
          <w:szCs w:val="24"/>
          <w:lang w:val="en-US"/>
        </w:rPr>
        <w:t>t</w:t>
      </w:r>
      <w:r w:rsidR="0023323F" w:rsidRPr="0048356C">
        <w:rPr>
          <w:rFonts w:ascii="Arial" w:hAnsi="Arial" w:cs="Arial"/>
          <w:sz w:val="24"/>
          <w:szCs w:val="24"/>
          <w:lang w:val="en-US"/>
        </w:rPr>
        <w:t>ralokinumab study</w:t>
      </w:r>
      <w:r w:rsidR="0082798B" w:rsidRPr="0048356C">
        <w:rPr>
          <w:rFonts w:ascii="Arial" w:hAnsi="Arial" w:cs="Arial"/>
          <w:sz w:val="24"/>
          <w:szCs w:val="24"/>
          <w:lang w:val="en-US"/>
        </w:rPr>
        <w:t xml:space="preserve"> (Table </w:t>
      </w:r>
      <w:r w:rsidR="001E66E1" w:rsidRPr="00A57752">
        <w:rPr>
          <w:rFonts w:ascii="Arial" w:hAnsi="Arial" w:cs="Arial"/>
          <w:sz w:val="24"/>
          <w:szCs w:val="24"/>
          <w:lang w:val="en-US"/>
        </w:rPr>
        <w:t>6</w:t>
      </w:r>
      <w:r w:rsidR="0082798B" w:rsidRPr="0048356C">
        <w:rPr>
          <w:rFonts w:ascii="Arial" w:hAnsi="Arial" w:cs="Arial"/>
          <w:sz w:val="24"/>
          <w:szCs w:val="24"/>
          <w:lang w:val="en-US"/>
        </w:rPr>
        <w:t>)</w:t>
      </w:r>
      <w:r w:rsidR="0023323F" w:rsidRPr="00A57752">
        <w:rPr>
          <w:rFonts w:ascii="Arial" w:hAnsi="Arial" w:cs="Arial"/>
          <w:sz w:val="24"/>
          <w:szCs w:val="24"/>
          <w:lang w:val="en-US"/>
        </w:rPr>
        <w:t xml:space="preserve">. </w:t>
      </w:r>
      <w:r w:rsidR="0023323F" w:rsidRPr="00A57752">
        <w:rPr>
          <w:rFonts w:ascii="Arial" w:hAnsi="Arial" w:cs="Arial"/>
          <w:sz w:val="24"/>
          <w:szCs w:val="24"/>
        </w:rPr>
        <w:t>Spearman r=</w:t>
      </w:r>
      <w:r w:rsidR="0023323F" w:rsidRPr="0048356C">
        <w:rPr>
          <w:rFonts w:ascii="Arial" w:hAnsi="Arial" w:cs="Arial"/>
          <w:sz w:val="24"/>
          <w:szCs w:val="24"/>
        </w:rPr>
        <w:t>-0,8226, p</w:t>
      </w:r>
      <w:r w:rsidR="004559A4" w:rsidRPr="0048356C">
        <w:rPr>
          <w:rFonts w:ascii="Arial" w:hAnsi="Arial" w:cs="Arial"/>
          <w:sz w:val="24"/>
          <w:szCs w:val="24"/>
        </w:rPr>
        <w:t xml:space="preserve"> </w:t>
      </w:r>
      <w:r w:rsidR="0023323F" w:rsidRPr="0048356C">
        <w:rPr>
          <w:rFonts w:ascii="Arial" w:hAnsi="Arial" w:cs="Arial"/>
          <w:sz w:val="24"/>
          <w:szCs w:val="24"/>
        </w:rPr>
        <w:t>&lt;</w:t>
      </w:r>
      <w:r w:rsidR="004559A4" w:rsidRPr="0048356C">
        <w:rPr>
          <w:rFonts w:ascii="Arial" w:hAnsi="Arial" w:cs="Arial"/>
          <w:sz w:val="24"/>
          <w:szCs w:val="24"/>
        </w:rPr>
        <w:t xml:space="preserve"> </w:t>
      </w:r>
      <w:r w:rsidR="0023323F" w:rsidRPr="0048356C">
        <w:rPr>
          <w:rFonts w:ascii="Arial" w:hAnsi="Arial" w:cs="Arial"/>
          <w:sz w:val="24"/>
          <w:szCs w:val="24"/>
        </w:rPr>
        <w:t>0</w:t>
      </w:r>
      <w:r w:rsidR="004559A4" w:rsidRPr="0048356C">
        <w:rPr>
          <w:rFonts w:ascii="Arial" w:hAnsi="Arial" w:cs="Arial"/>
          <w:sz w:val="24"/>
          <w:szCs w:val="24"/>
        </w:rPr>
        <w:t>.</w:t>
      </w:r>
      <w:r w:rsidR="0023323F" w:rsidRPr="0048356C">
        <w:rPr>
          <w:rFonts w:ascii="Arial" w:hAnsi="Arial" w:cs="Arial"/>
          <w:sz w:val="24"/>
          <w:szCs w:val="24"/>
        </w:rPr>
        <w:t>0001</w:t>
      </w:r>
      <w:r w:rsidR="0023323F">
        <w:rPr>
          <w:rFonts w:ascii="Arial" w:hAnsi="Arial" w:cs="Arial"/>
          <w:sz w:val="24"/>
          <w:szCs w:val="24"/>
        </w:rPr>
        <w:t>.</w:t>
      </w:r>
    </w:p>
    <w:sectPr w:rsidR="00C2782D" w:rsidRPr="00A23A0C" w:rsidSect="009D27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7897"/>
    <w:multiLevelType w:val="hybridMultilevel"/>
    <w:tmpl w:val="0EE6F686"/>
    <w:lvl w:ilvl="0" w:tplc="1AD0EC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6C6ED8"/>
    <w:multiLevelType w:val="hybridMultilevel"/>
    <w:tmpl w:val="B5D4FE8A"/>
    <w:lvl w:ilvl="0" w:tplc="324E5B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BAE2684"/>
    <w:multiLevelType w:val="hybridMultilevel"/>
    <w:tmpl w:val="2F4CC6BA"/>
    <w:lvl w:ilvl="0" w:tplc="0C0A0001">
      <w:start w:val="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F9C309F"/>
    <w:multiLevelType w:val="hybridMultilevel"/>
    <w:tmpl w:val="80DAA880"/>
    <w:lvl w:ilvl="0" w:tplc="E29C14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1A66FD"/>
    <w:multiLevelType w:val="hybridMultilevel"/>
    <w:tmpl w:val="9EF6B1A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item db-id=&quot;dxzwfpfsrsepsyeddeqxdv90defa5raezpft&quot;&gt;miRNAs and UC&lt;record-ids&gt;&lt;item&gt;18&lt;/item&gt;&lt;item&gt;19&lt;/item&gt;&lt;item&gt;28&lt;/item&gt;&lt;item&gt;29&lt;/item&gt;&lt;item&gt;614&lt;/item&gt;&lt;item&gt;615&lt;/item&gt;&lt;item&gt;659&lt;/item&gt;&lt;item&gt;725&lt;/item&gt;&lt;item&gt;739&lt;/item&gt;&lt;item&gt;741&lt;/item&gt;&lt;item&gt;751&lt;/item&gt;&lt;item&gt;752&lt;/item&gt;&lt;item&gt;753&lt;/item&gt;&lt;item&gt;754&lt;/item&gt;&lt;item&gt;755&lt;/item&gt;&lt;item&gt;757&lt;/item&gt;&lt;item&gt;758&lt;/item&gt;&lt;item&gt;759&lt;/item&gt;&lt;item&gt;760&lt;/item&gt;&lt;item&gt;761&lt;/item&gt;&lt;/record-ids&gt;&lt;/item&gt;&lt;/Libraries&gt;"/>
  </w:docVars>
  <w:rsids>
    <w:rsidRoot w:val="00DD7424"/>
    <w:rsid w:val="0000201C"/>
    <w:rsid w:val="00002909"/>
    <w:rsid w:val="000031E6"/>
    <w:rsid w:val="00004F0E"/>
    <w:rsid w:val="00010458"/>
    <w:rsid w:val="00011B2E"/>
    <w:rsid w:val="00026F6D"/>
    <w:rsid w:val="00027B36"/>
    <w:rsid w:val="000312E3"/>
    <w:rsid w:val="000317BF"/>
    <w:rsid w:val="00031873"/>
    <w:rsid w:val="000333D5"/>
    <w:rsid w:val="00033E44"/>
    <w:rsid w:val="000343B8"/>
    <w:rsid w:val="00041CAA"/>
    <w:rsid w:val="000428DE"/>
    <w:rsid w:val="00045522"/>
    <w:rsid w:val="00045CF4"/>
    <w:rsid w:val="000522EE"/>
    <w:rsid w:val="00054452"/>
    <w:rsid w:val="00054717"/>
    <w:rsid w:val="00054DDE"/>
    <w:rsid w:val="00055D62"/>
    <w:rsid w:val="00065E23"/>
    <w:rsid w:val="000671B8"/>
    <w:rsid w:val="000754DC"/>
    <w:rsid w:val="00075628"/>
    <w:rsid w:val="00076866"/>
    <w:rsid w:val="00076BB1"/>
    <w:rsid w:val="000807EA"/>
    <w:rsid w:val="00082C33"/>
    <w:rsid w:val="00096E06"/>
    <w:rsid w:val="0009775E"/>
    <w:rsid w:val="000A5BC2"/>
    <w:rsid w:val="000B01E6"/>
    <w:rsid w:val="000B12FF"/>
    <w:rsid w:val="000B2106"/>
    <w:rsid w:val="000C192C"/>
    <w:rsid w:val="000C24D2"/>
    <w:rsid w:val="000C328C"/>
    <w:rsid w:val="000C79B2"/>
    <w:rsid w:val="000D7D51"/>
    <w:rsid w:val="000E3197"/>
    <w:rsid w:val="000E342B"/>
    <w:rsid w:val="000E3DB6"/>
    <w:rsid w:val="000E4EC5"/>
    <w:rsid w:val="000E6434"/>
    <w:rsid w:val="000E7A8A"/>
    <w:rsid w:val="000F6C30"/>
    <w:rsid w:val="00100169"/>
    <w:rsid w:val="0010169A"/>
    <w:rsid w:val="00106149"/>
    <w:rsid w:val="00107827"/>
    <w:rsid w:val="001107D9"/>
    <w:rsid w:val="00116ABA"/>
    <w:rsid w:val="00116B03"/>
    <w:rsid w:val="00116E25"/>
    <w:rsid w:val="00121386"/>
    <w:rsid w:val="00124126"/>
    <w:rsid w:val="0012506B"/>
    <w:rsid w:val="001259BF"/>
    <w:rsid w:val="00135652"/>
    <w:rsid w:val="001642C6"/>
    <w:rsid w:val="001653AB"/>
    <w:rsid w:val="00165E78"/>
    <w:rsid w:val="0016723A"/>
    <w:rsid w:val="001717EC"/>
    <w:rsid w:val="00180B11"/>
    <w:rsid w:val="00186105"/>
    <w:rsid w:val="001A0A54"/>
    <w:rsid w:val="001A25E4"/>
    <w:rsid w:val="001A3730"/>
    <w:rsid w:val="001A460B"/>
    <w:rsid w:val="001A5C78"/>
    <w:rsid w:val="001A61BB"/>
    <w:rsid w:val="001B6F6B"/>
    <w:rsid w:val="001B7093"/>
    <w:rsid w:val="001B789E"/>
    <w:rsid w:val="001C4832"/>
    <w:rsid w:val="001D36C7"/>
    <w:rsid w:val="001D39D8"/>
    <w:rsid w:val="001D435A"/>
    <w:rsid w:val="001D5B95"/>
    <w:rsid w:val="001D5E9B"/>
    <w:rsid w:val="001D7060"/>
    <w:rsid w:val="001E205C"/>
    <w:rsid w:val="001E5555"/>
    <w:rsid w:val="001E66E1"/>
    <w:rsid w:val="001F244C"/>
    <w:rsid w:val="001F7A4A"/>
    <w:rsid w:val="002001D1"/>
    <w:rsid w:val="002032E6"/>
    <w:rsid w:val="00204F8B"/>
    <w:rsid w:val="00210300"/>
    <w:rsid w:val="00211D04"/>
    <w:rsid w:val="00211F58"/>
    <w:rsid w:val="00213F76"/>
    <w:rsid w:val="002144AE"/>
    <w:rsid w:val="00220FC6"/>
    <w:rsid w:val="00222D62"/>
    <w:rsid w:val="002262B5"/>
    <w:rsid w:val="00231274"/>
    <w:rsid w:val="0023323F"/>
    <w:rsid w:val="0023452F"/>
    <w:rsid w:val="00234AAF"/>
    <w:rsid w:val="00234C3B"/>
    <w:rsid w:val="002351EE"/>
    <w:rsid w:val="00235D3A"/>
    <w:rsid w:val="00237051"/>
    <w:rsid w:val="002458BE"/>
    <w:rsid w:val="002472A4"/>
    <w:rsid w:val="00250E19"/>
    <w:rsid w:val="002517FB"/>
    <w:rsid w:val="00253748"/>
    <w:rsid w:val="002539BC"/>
    <w:rsid w:val="00256777"/>
    <w:rsid w:val="00257E00"/>
    <w:rsid w:val="00260350"/>
    <w:rsid w:val="00261C8B"/>
    <w:rsid w:val="00263732"/>
    <w:rsid w:val="0026428A"/>
    <w:rsid w:val="00270029"/>
    <w:rsid w:val="0027131C"/>
    <w:rsid w:val="00272C46"/>
    <w:rsid w:val="002745D3"/>
    <w:rsid w:val="002745D7"/>
    <w:rsid w:val="0028081C"/>
    <w:rsid w:val="00286318"/>
    <w:rsid w:val="002872A3"/>
    <w:rsid w:val="00290173"/>
    <w:rsid w:val="00290A6F"/>
    <w:rsid w:val="002911C5"/>
    <w:rsid w:val="00293B83"/>
    <w:rsid w:val="0029778B"/>
    <w:rsid w:val="002A3980"/>
    <w:rsid w:val="002A3B0F"/>
    <w:rsid w:val="002A6840"/>
    <w:rsid w:val="002B2BD1"/>
    <w:rsid w:val="002B61EF"/>
    <w:rsid w:val="002C1291"/>
    <w:rsid w:val="002C3948"/>
    <w:rsid w:val="002E1B8D"/>
    <w:rsid w:val="002F4501"/>
    <w:rsid w:val="002F6663"/>
    <w:rsid w:val="002F7897"/>
    <w:rsid w:val="00303902"/>
    <w:rsid w:val="003043D7"/>
    <w:rsid w:val="00304464"/>
    <w:rsid w:val="00306D3E"/>
    <w:rsid w:val="00307AA8"/>
    <w:rsid w:val="0031248F"/>
    <w:rsid w:val="003130E7"/>
    <w:rsid w:val="00313965"/>
    <w:rsid w:val="00315EA8"/>
    <w:rsid w:val="0032172E"/>
    <w:rsid w:val="00331DDB"/>
    <w:rsid w:val="00336FC5"/>
    <w:rsid w:val="00343750"/>
    <w:rsid w:val="00344ABA"/>
    <w:rsid w:val="003474BF"/>
    <w:rsid w:val="00352C96"/>
    <w:rsid w:val="00353B09"/>
    <w:rsid w:val="00355BB8"/>
    <w:rsid w:val="00356036"/>
    <w:rsid w:val="00363CF0"/>
    <w:rsid w:val="00364D79"/>
    <w:rsid w:val="003661B3"/>
    <w:rsid w:val="003712B8"/>
    <w:rsid w:val="003726C7"/>
    <w:rsid w:val="003807F8"/>
    <w:rsid w:val="003819A8"/>
    <w:rsid w:val="00385F75"/>
    <w:rsid w:val="00395177"/>
    <w:rsid w:val="00395604"/>
    <w:rsid w:val="0039722F"/>
    <w:rsid w:val="00397535"/>
    <w:rsid w:val="003A3480"/>
    <w:rsid w:val="003B0E58"/>
    <w:rsid w:val="003B7FBF"/>
    <w:rsid w:val="003C2DB8"/>
    <w:rsid w:val="003C4C29"/>
    <w:rsid w:val="003C525A"/>
    <w:rsid w:val="003C665A"/>
    <w:rsid w:val="003C6D47"/>
    <w:rsid w:val="003D0ED8"/>
    <w:rsid w:val="003D39A3"/>
    <w:rsid w:val="003E4503"/>
    <w:rsid w:val="003E4662"/>
    <w:rsid w:val="003E5055"/>
    <w:rsid w:val="003F3BCD"/>
    <w:rsid w:val="003F486E"/>
    <w:rsid w:val="00402DBF"/>
    <w:rsid w:val="00403848"/>
    <w:rsid w:val="00403E91"/>
    <w:rsid w:val="004055C8"/>
    <w:rsid w:val="00406743"/>
    <w:rsid w:val="00407C05"/>
    <w:rsid w:val="00415099"/>
    <w:rsid w:val="00417DFC"/>
    <w:rsid w:val="00425976"/>
    <w:rsid w:val="004313B2"/>
    <w:rsid w:val="00432BEB"/>
    <w:rsid w:val="004338AA"/>
    <w:rsid w:val="00436CC6"/>
    <w:rsid w:val="004402D4"/>
    <w:rsid w:val="0044091F"/>
    <w:rsid w:val="00440C52"/>
    <w:rsid w:val="00447777"/>
    <w:rsid w:val="00450EBE"/>
    <w:rsid w:val="00453574"/>
    <w:rsid w:val="004559A4"/>
    <w:rsid w:val="00455BF6"/>
    <w:rsid w:val="00456433"/>
    <w:rsid w:val="004614BE"/>
    <w:rsid w:val="00472966"/>
    <w:rsid w:val="00473644"/>
    <w:rsid w:val="00473F87"/>
    <w:rsid w:val="00476F9D"/>
    <w:rsid w:val="004807E1"/>
    <w:rsid w:val="00480851"/>
    <w:rsid w:val="00482CD1"/>
    <w:rsid w:val="0048356C"/>
    <w:rsid w:val="004857E1"/>
    <w:rsid w:val="004933A8"/>
    <w:rsid w:val="004952F3"/>
    <w:rsid w:val="00496951"/>
    <w:rsid w:val="004A3177"/>
    <w:rsid w:val="004B2965"/>
    <w:rsid w:val="004B38A9"/>
    <w:rsid w:val="004C19AB"/>
    <w:rsid w:val="004C3FF7"/>
    <w:rsid w:val="004C6B47"/>
    <w:rsid w:val="004D1311"/>
    <w:rsid w:val="004D2E3A"/>
    <w:rsid w:val="004D3DB1"/>
    <w:rsid w:val="004D5B98"/>
    <w:rsid w:val="004D6C54"/>
    <w:rsid w:val="004E0F03"/>
    <w:rsid w:val="004E2D05"/>
    <w:rsid w:val="004E2D6D"/>
    <w:rsid w:val="004E5711"/>
    <w:rsid w:val="004E602B"/>
    <w:rsid w:val="004F0E93"/>
    <w:rsid w:val="004F2732"/>
    <w:rsid w:val="004F3270"/>
    <w:rsid w:val="004F40CE"/>
    <w:rsid w:val="004F75DB"/>
    <w:rsid w:val="00500373"/>
    <w:rsid w:val="00501274"/>
    <w:rsid w:val="00502FA7"/>
    <w:rsid w:val="00505A59"/>
    <w:rsid w:val="00505E96"/>
    <w:rsid w:val="00507C1E"/>
    <w:rsid w:val="0051666B"/>
    <w:rsid w:val="00520A00"/>
    <w:rsid w:val="00523512"/>
    <w:rsid w:val="00523BD5"/>
    <w:rsid w:val="005244AD"/>
    <w:rsid w:val="0052752A"/>
    <w:rsid w:val="00531CCC"/>
    <w:rsid w:val="005352A1"/>
    <w:rsid w:val="005420BF"/>
    <w:rsid w:val="005463C6"/>
    <w:rsid w:val="00547ED9"/>
    <w:rsid w:val="005518F1"/>
    <w:rsid w:val="005519A2"/>
    <w:rsid w:val="00555B51"/>
    <w:rsid w:val="00556143"/>
    <w:rsid w:val="00557F42"/>
    <w:rsid w:val="00561539"/>
    <w:rsid w:val="005616F5"/>
    <w:rsid w:val="00564205"/>
    <w:rsid w:val="00566F47"/>
    <w:rsid w:val="00567348"/>
    <w:rsid w:val="00567D92"/>
    <w:rsid w:val="00571773"/>
    <w:rsid w:val="005749B7"/>
    <w:rsid w:val="005769DC"/>
    <w:rsid w:val="0057756A"/>
    <w:rsid w:val="00580117"/>
    <w:rsid w:val="00580BA3"/>
    <w:rsid w:val="0058366A"/>
    <w:rsid w:val="00596137"/>
    <w:rsid w:val="00596CB8"/>
    <w:rsid w:val="005A20CF"/>
    <w:rsid w:val="005A3274"/>
    <w:rsid w:val="005A43A6"/>
    <w:rsid w:val="005A72F3"/>
    <w:rsid w:val="005A7533"/>
    <w:rsid w:val="005B1AD9"/>
    <w:rsid w:val="005B2E54"/>
    <w:rsid w:val="005B729F"/>
    <w:rsid w:val="005B7349"/>
    <w:rsid w:val="005C1982"/>
    <w:rsid w:val="005C2E48"/>
    <w:rsid w:val="005C3075"/>
    <w:rsid w:val="005C7943"/>
    <w:rsid w:val="005D33E5"/>
    <w:rsid w:val="005D6CAD"/>
    <w:rsid w:val="005E5A85"/>
    <w:rsid w:val="005E6514"/>
    <w:rsid w:val="005F0F2D"/>
    <w:rsid w:val="005F1A34"/>
    <w:rsid w:val="005F1A94"/>
    <w:rsid w:val="0060521F"/>
    <w:rsid w:val="00612D53"/>
    <w:rsid w:val="00613DCB"/>
    <w:rsid w:val="00614502"/>
    <w:rsid w:val="00623507"/>
    <w:rsid w:val="006261A9"/>
    <w:rsid w:val="006303D4"/>
    <w:rsid w:val="0063189D"/>
    <w:rsid w:val="00635568"/>
    <w:rsid w:val="00645BBB"/>
    <w:rsid w:val="0064626F"/>
    <w:rsid w:val="006478FC"/>
    <w:rsid w:val="00650940"/>
    <w:rsid w:val="00650FD0"/>
    <w:rsid w:val="00653B05"/>
    <w:rsid w:val="00655FCF"/>
    <w:rsid w:val="00656139"/>
    <w:rsid w:val="00662D7F"/>
    <w:rsid w:val="0066660F"/>
    <w:rsid w:val="00674E1A"/>
    <w:rsid w:val="0067652F"/>
    <w:rsid w:val="006765FD"/>
    <w:rsid w:val="006824F7"/>
    <w:rsid w:val="00682AC1"/>
    <w:rsid w:val="00685A5F"/>
    <w:rsid w:val="00690D1E"/>
    <w:rsid w:val="00692CDC"/>
    <w:rsid w:val="0069401D"/>
    <w:rsid w:val="00695D2D"/>
    <w:rsid w:val="006965C1"/>
    <w:rsid w:val="006A4E33"/>
    <w:rsid w:val="006A5736"/>
    <w:rsid w:val="006A58F5"/>
    <w:rsid w:val="006B11E6"/>
    <w:rsid w:val="006B2973"/>
    <w:rsid w:val="006B4B0F"/>
    <w:rsid w:val="006B6296"/>
    <w:rsid w:val="006C083D"/>
    <w:rsid w:val="006C1322"/>
    <w:rsid w:val="006C6B81"/>
    <w:rsid w:val="006D0EC5"/>
    <w:rsid w:val="006D1F72"/>
    <w:rsid w:val="006D5209"/>
    <w:rsid w:val="006D6ED2"/>
    <w:rsid w:val="006E4A34"/>
    <w:rsid w:val="006E7840"/>
    <w:rsid w:val="006F0964"/>
    <w:rsid w:val="006F1BE6"/>
    <w:rsid w:val="006F3C3D"/>
    <w:rsid w:val="006F79CB"/>
    <w:rsid w:val="0070000A"/>
    <w:rsid w:val="007056CF"/>
    <w:rsid w:val="00706289"/>
    <w:rsid w:val="00706525"/>
    <w:rsid w:val="00710344"/>
    <w:rsid w:val="00713A79"/>
    <w:rsid w:val="007213A5"/>
    <w:rsid w:val="00721510"/>
    <w:rsid w:val="00722EFE"/>
    <w:rsid w:val="007236F8"/>
    <w:rsid w:val="00725782"/>
    <w:rsid w:val="007266DD"/>
    <w:rsid w:val="00727071"/>
    <w:rsid w:val="00730BEB"/>
    <w:rsid w:val="0073604D"/>
    <w:rsid w:val="00736325"/>
    <w:rsid w:val="00740AC0"/>
    <w:rsid w:val="00744738"/>
    <w:rsid w:val="00753FF1"/>
    <w:rsid w:val="0075432A"/>
    <w:rsid w:val="007543B3"/>
    <w:rsid w:val="00754CAF"/>
    <w:rsid w:val="00754D7F"/>
    <w:rsid w:val="00754E08"/>
    <w:rsid w:val="0075632F"/>
    <w:rsid w:val="007603B7"/>
    <w:rsid w:val="00760D55"/>
    <w:rsid w:val="007629F4"/>
    <w:rsid w:val="00762E9E"/>
    <w:rsid w:val="007700CA"/>
    <w:rsid w:val="00770DCB"/>
    <w:rsid w:val="00771E90"/>
    <w:rsid w:val="00772CD1"/>
    <w:rsid w:val="00776005"/>
    <w:rsid w:val="00776011"/>
    <w:rsid w:val="00780DEA"/>
    <w:rsid w:val="007901FE"/>
    <w:rsid w:val="00792638"/>
    <w:rsid w:val="007977E8"/>
    <w:rsid w:val="007A1132"/>
    <w:rsid w:val="007A2B74"/>
    <w:rsid w:val="007A698C"/>
    <w:rsid w:val="007C2B63"/>
    <w:rsid w:val="007C39E2"/>
    <w:rsid w:val="007D4150"/>
    <w:rsid w:val="007D7908"/>
    <w:rsid w:val="007E61BD"/>
    <w:rsid w:val="007E7003"/>
    <w:rsid w:val="00804900"/>
    <w:rsid w:val="00806B0E"/>
    <w:rsid w:val="00806E8D"/>
    <w:rsid w:val="00811E47"/>
    <w:rsid w:val="00812507"/>
    <w:rsid w:val="00812771"/>
    <w:rsid w:val="00813846"/>
    <w:rsid w:val="00814176"/>
    <w:rsid w:val="008174BD"/>
    <w:rsid w:val="0082268D"/>
    <w:rsid w:val="008238AA"/>
    <w:rsid w:val="008245A9"/>
    <w:rsid w:val="008270A6"/>
    <w:rsid w:val="0082798B"/>
    <w:rsid w:val="00827AA2"/>
    <w:rsid w:val="00827DDB"/>
    <w:rsid w:val="00832299"/>
    <w:rsid w:val="00833474"/>
    <w:rsid w:val="00852B39"/>
    <w:rsid w:val="00855BE6"/>
    <w:rsid w:val="0085643D"/>
    <w:rsid w:val="00856B12"/>
    <w:rsid w:val="00860FFB"/>
    <w:rsid w:val="00865C46"/>
    <w:rsid w:val="008662AC"/>
    <w:rsid w:val="00866B9E"/>
    <w:rsid w:val="0087159E"/>
    <w:rsid w:val="00873A8F"/>
    <w:rsid w:val="0088533E"/>
    <w:rsid w:val="0088568F"/>
    <w:rsid w:val="008859D8"/>
    <w:rsid w:val="00885D5D"/>
    <w:rsid w:val="0089038E"/>
    <w:rsid w:val="00893C97"/>
    <w:rsid w:val="008A3186"/>
    <w:rsid w:val="008A3A24"/>
    <w:rsid w:val="008A44E6"/>
    <w:rsid w:val="008B089D"/>
    <w:rsid w:val="008B4534"/>
    <w:rsid w:val="008B6A84"/>
    <w:rsid w:val="008B76BA"/>
    <w:rsid w:val="008C0817"/>
    <w:rsid w:val="008C1EC9"/>
    <w:rsid w:val="008C2546"/>
    <w:rsid w:val="008C3F8D"/>
    <w:rsid w:val="008C4C9C"/>
    <w:rsid w:val="008C69EB"/>
    <w:rsid w:val="008C79D4"/>
    <w:rsid w:val="008D388B"/>
    <w:rsid w:val="008D477D"/>
    <w:rsid w:val="008E072A"/>
    <w:rsid w:val="008E2BA4"/>
    <w:rsid w:val="008E403A"/>
    <w:rsid w:val="008E44AD"/>
    <w:rsid w:val="008E4FEC"/>
    <w:rsid w:val="008E5FAD"/>
    <w:rsid w:val="008E7C57"/>
    <w:rsid w:val="008F1F73"/>
    <w:rsid w:val="008F3802"/>
    <w:rsid w:val="008F3855"/>
    <w:rsid w:val="008F4239"/>
    <w:rsid w:val="008F4E66"/>
    <w:rsid w:val="008F7F16"/>
    <w:rsid w:val="0090415B"/>
    <w:rsid w:val="00904956"/>
    <w:rsid w:val="0090547C"/>
    <w:rsid w:val="00906B76"/>
    <w:rsid w:val="00915CA3"/>
    <w:rsid w:val="0091607A"/>
    <w:rsid w:val="0091712C"/>
    <w:rsid w:val="00923F77"/>
    <w:rsid w:val="00930851"/>
    <w:rsid w:val="00932F9B"/>
    <w:rsid w:val="00933D12"/>
    <w:rsid w:val="00936788"/>
    <w:rsid w:val="00936B62"/>
    <w:rsid w:val="00936E81"/>
    <w:rsid w:val="00937FD7"/>
    <w:rsid w:val="00943EC6"/>
    <w:rsid w:val="009440E2"/>
    <w:rsid w:val="00955B05"/>
    <w:rsid w:val="009602EA"/>
    <w:rsid w:val="00961FA2"/>
    <w:rsid w:val="00965460"/>
    <w:rsid w:val="0096731A"/>
    <w:rsid w:val="00971BED"/>
    <w:rsid w:val="00972F21"/>
    <w:rsid w:val="0097626D"/>
    <w:rsid w:val="00982B9C"/>
    <w:rsid w:val="00990E9C"/>
    <w:rsid w:val="00992720"/>
    <w:rsid w:val="009A00C5"/>
    <w:rsid w:val="009A29DA"/>
    <w:rsid w:val="009A2B0F"/>
    <w:rsid w:val="009A4C12"/>
    <w:rsid w:val="009B28B4"/>
    <w:rsid w:val="009B6104"/>
    <w:rsid w:val="009C5AD1"/>
    <w:rsid w:val="009D0C2B"/>
    <w:rsid w:val="009D20A3"/>
    <w:rsid w:val="009D2721"/>
    <w:rsid w:val="009D3E91"/>
    <w:rsid w:val="009D556E"/>
    <w:rsid w:val="009D74B2"/>
    <w:rsid w:val="009E17A2"/>
    <w:rsid w:val="009E33F1"/>
    <w:rsid w:val="009E7E2F"/>
    <w:rsid w:val="00A0353D"/>
    <w:rsid w:val="00A04F0F"/>
    <w:rsid w:val="00A07745"/>
    <w:rsid w:val="00A111A7"/>
    <w:rsid w:val="00A113F1"/>
    <w:rsid w:val="00A11652"/>
    <w:rsid w:val="00A11DEB"/>
    <w:rsid w:val="00A16206"/>
    <w:rsid w:val="00A2128D"/>
    <w:rsid w:val="00A21B82"/>
    <w:rsid w:val="00A23A0C"/>
    <w:rsid w:val="00A2526A"/>
    <w:rsid w:val="00A27CB7"/>
    <w:rsid w:val="00A30994"/>
    <w:rsid w:val="00A34871"/>
    <w:rsid w:val="00A4408E"/>
    <w:rsid w:val="00A51F8B"/>
    <w:rsid w:val="00A52812"/>
    <w:rsid w:val="00A52C7C"/>
    <w:rsid w:val="00A538E9"/>
    <w:rsid w:val="00A56557"/>
    <w:rsid w:val="00A56D7E"/>
    <w:rsid w:val="00A57752"/>
    <w:rsid w:val="00A61367"/>
    <w:rsid w:val="00A61A55"/>
    <w:rsid w:val="00A63074"/>
    <w:rsid w:val="00A632B9"/>
    <w:rsid w:val="00A63EBC"/>
    <w:rsid w:val="00A64BDE"/>
    <w:rsid w:val="00A65676"/>
    <w:rsid w:val="00A66E0F"/>
    <w:rsid w:val="00A6745D"/>
    <w:rsid w:val="00A706A1"/>
    <w:rsid w:val="00A71E8D"/>
    <w:rsid w:val="00A7207B"/>
    <w:rsid w:val="00A7329D"/>
    <w:rsid w:val="00A75F0A"/>
    <w:rsid w:val="00A7639B"/>
    <w:rsid w:val="00A7686C"/>
    <w:rsid w:val="00A76B98"/>
    <w:rsid w:val="00A7719D"/>
    <w:rsid w:val="00A84B4A"/>
    <w:rsid w:val="00A868BB"/>
    <w:rsid w:val="00A921F9"/>
    <w:rsid w:val="00A9604A"/>
    <w:rsid w:val="00AA181A"/>
    <w:rsid w:val="00AA1A41"/>
    <w:rsid w:val="00AA1A6F"/>
    <w:rsid w:val="00AA541E"/>
    <w:rsid w:val="00AB52DD"/>
    <w:rsid w:val="00AC2A35"/>
    <w:rsid w:val="00AC2BE6"/>
    <w:rsid w:val="00AC4894"/>
    <w:rsid w:val="00AC5D3F"/>
    <w:rsid w:val="00AC6ACD"/>
    <w:rsid w:val="00AC7392"/>
    <w:rsid w:val="00AD237B"/>
    <w:rsid w:val="00AD2DF4"/>
    <w:rsid w:val="00AD2EC7"/>
    <w:rsid w:val="00AD4098"/>
    <w:rsid w:val="00AD634B"/>
    <w:rsid w:val="00AD768F"/>
    <w:rsid w:val="00AE2FB7"/>
    <w:rsid w:val="00AE5648"/>
    <w:rsid w:val="00AE6AA4"/>
    <w:rsid w:val="00AF0AE8"/>
    <w:rsid w:val="00AF71D5"/>
    <w:rsid w:val="00B0513B"/>
    <w:rsid w:val="00B05430"/>
    <w:rsid w:val="00B10FEC"/>
    <w:rsid w:val="00B117DE"/>
    <w:rsid w:val="00B13799"/>
    <w:rsid w:val="00B14B0E"/>
    <w:rsid w:val="00B232F9"/>
    <w:rsid w:val="00B25261"/>
    <w:rsid w:val="00B25964"/>
    <w:rsid w:val="00B31E44"/>
    <w:rsid w:val="00B36040"/>
    <w:rsid w:val="00B40CD3"/>
    <w:rsid w:val="00B430E3"/>
    <w:rsid w:val="00B539DB"/>
    <w:rsid w:val="00B54328"/>
    <w:rsid w:val="00B54D61"/>
    <w:rsid w:val="00B56564"/>
    <w:rsid w:val="00B566F6"/>
    <w:rsid w:val="00B612CB"/>
    <w:rsid w:val="00B61B49"/>
    <w:rsid w:val="00B63257"/>
    <w:rsid w:val="00B64CBA"/>
    <w:rsid w:val="00B65B9D"/>
    <w:rsid w:val="00B65DFD"/>
    <w:rsid w:val="00B66867"/>
    <w:rsid w:val="00B71436"/>
    <w:rsid w:val="00B71E6C"/>
    <w:rsid w:val="00B82578"/>
    <w:rsid w:val="00B8587B"/>
    <w:rsid w:val="00B8610E"/>
    <w:rsid w:val="00B903F2"/>
    <w:rsid w:val="00B9225F"/>
    <w:rsid w:val="00B92B42"/>
    <w:rsid w:val="00B94C53"/>
    <w:rsid w:val="00B971D9"/>
    <w:rsid w:val="00BA6292"/>
    <w:rsid w:val="00BA712A"/>
    <w:rsid w:val="00BB4110"/>
    <w:rsid w:val="00BB432D"/>
    <w:rsid w:val="00BC3536"/>
    <w:rsid w:val="00BC51C5"/>
    <w:rsid w:val="00BC700B"/>
    <w:rsid w:val="00BD082E"/>
    <w:rsid w:val="00BD7285"/>
    <w:rsid w:val="00BE03F1"/>
    <w:rsid w:val="00BE132C"/>
    <w:rsid w:val="00BE3A1F"/>
    <w:rsid w:val="00BE5075"/>
    <w:rsid w:val="00BF0FBE"/>
    <w:rsid w:val="00BF1679"/>
    <w:rsid w:val="00BF27F5"/>
    <w:rsid w:val="00BF3A05"/>
    <w:rsid w:val="00BF40F3"/>
    <w:rsid w:val="00BF4565"/>
    <w:rsid w:val="00C02053"/>
    <w:rsid w:val="00C04D15"/>
    <w:rsid w:val="00C10302"/>
    <w:rsid w:val="00C202C8"/>
    <w:rsid w:val="00C21043"/>
    <w:rsid w:val="00C245CC"/>
    <w:rsid w:val="00C26B03"/>
    <w:rsid w:val="00C2782D"/>
    <w:rsid w:val="00C34DF6"/>
    <w:rsid w:val="00C35859"/>
    <w:rsid w:val="00C411BE"/>
    <w:rsid w:val="00C43239"/>
    <w:rsid w:val="00C45367"/>
    <w:rsid w:val="00C4652D"/>
    <w:rsid w:val="00C51B12"/>
    <w:rsid w:val="00C56544"/>
    <w:rsid w:val="00C57559"/>
    <w:rsid w:val="00C63B49"/>
    <w:rsid w:val="00C709CA"/>
    <w:rsid w:val="00C72366"/>
    <w:rsid w:val="00C73ADB"/>
    <w:rsid w:val="00C745A6"/>
    <w:rsid w:val="00C7570D"/>
    <w:rsid w:val="00C8023E"/>
    <w:rsid w:val="00C8580D"/>
    <w:rsid w:val="00CA00CF"/>
    <w:rsid w:val="00CA3743"/>
    <w:rsid w:val="00CA431B"/>
    <w:rsid w:val="00CA7260"/>
    <w:rsid w:val="00CA77E6"/>
    <w:rsid w:val="00CB2783"/>
    <w:rsid w:val="00CB38C0"/>
    <w:rsid w:val="00CB49BC"/>
    <w:rsid w:val="00CB5987"/>
    <w:rsid w:val="00CC0E41"/>
    <w:rsid w:val="00CC527F"/>
    <w:rsid w:val="00CD0CDE"/>
    <w:rsid w:val="00CD4167"/>
    <w:rsid w:val="00CD5C2F"/>
    <w:rsid w:val="00CE1ABD"/>
    <w:rsid w:val="00CE3D94"/>
    <w:rsid w:val="00CE6B96"/>
    <w:rsid w:val="00CE7DB7"/>
    <w:rsid w:val="00CF0AA8"/>
    <w:rsid w:val="00CF1DC7"/>
    <w:rsid w:val="00CF44F8"/>
    <w:rsid w:val="00CF45A0"/>
    <w:rsid w:val="00D0014B"/>
    <w:rsid w:val="00D0132D"/>
    <w:rsid w:val="00D0423E"/>
    <w:rsid w:val="00D04272"/>
    <w:rsid w:val="00D07254"/>
    <w:rsid w:val="00D11E9F"/>
    <w:rsid w:val="00D1303A"/>
    <w:rsid w:val="00D14FD1"/>
    <w:rsid w:val="00D1671A"/>
    <w:rsid w:val="00D176BB"/>
    <w:rsid w:val="00D17AE4"/>
    <w:rsid w:val="00D20DBF"/>
    <w:rsid w:val="00D21668"/>
    <w:rsid w:val="00D22033"/>
    <w:rsid w:val="00D220F3"/>
    <w:rsid w:val="00D230EC"/>
    <w:rsid w:val="00D25D12"/>
    <w:rsid w:val="00D262EF"/>
    <w:rsid w:val="00D27C43"/>
    <w:rsid w:val="00D307A8"/>
    <w:rsid w:val="00D3397E"/>
    <w:rsid w:val="00D35BBB"/>
    <w:rsid w:val="00D43461"/>
    <w:rsid w:val="00D44082"/>
    <w:rsid w:val="00D50823"/>
    <w:rsid w:val="00D53553"/>
    <w:rsid w:val="00D66EA8"/>
    <w:rsid w:val="00D70382"/>
    <w:rsid w:val="00D71288"/>
    <w:rsid w:val="00D82F4F"/>
    <w:rsid w:val="00D836B3"/>
    <w:rsid w:val="00D90A91"/>
    <w:rsid w:val="00D96550"/>
    <w:rsid w:val="00D97B20"/>
    <w:rsid w:val="00DA018B"/>
    <w:rsid w:val="00DA0783"/>
    <w:rsid w:val="00DA137D"/>
    <w:rsid w:val="00DA1B88"/>
    <w:rsid w:val="00DA1DA2"/>
    <w:rsid w:val="00DA2C77"/>
    <w:rsid w:val="00DA3517"/>
    <w:rsid w:val="00DA7A17"/>
    <w:rsid w:val="00DB1E8D"/>
    <w:rsid w:val="00DB2BBA"/>
    <w:rsid w:val="00DB7BA8"/>
    <w:rsid w:val="00DC17C9"/>
    <w:rsid w:val="00DD43CC"/>
    <w:rsid w:val="00DD54B2"/>
    <w:rsid w:val="00DD7424"/>
    <w:rsid w:val="00DE5928"/>
    <w:rsid w:val="00DE5FED"/>
    <w:rsid w:val="00DF147E"/>
    <w:rsid w:val="00DF19FB"/>
    <w:rsid w:val="00DF419B"/>
    <w:rsid w:val="00E0689E"/>
    <w:rsid w:val="00E06AA1"/>
    <w:rsid w:val="00E07D4F"/>
    <w:rsid w:val="00E14EAA"/>
    <w:rsid w:val="00E16AF9"/>
    <w:rsid w:val="00E274DC"/>
    <w:rsid w:val="00E34308"/>
    <w:rsid w:val="00E34D66"/>
    <w:rsid w:val="00E36574"/>
    <w:rsid w:val="00E36727"/>
    <w:rsid w:val="00E40BC5"/>
    <w:rsid w:val="00E4170A"/>
    <w:rsid w:val="00E425BB"/>
    <w:rsid w:val="00E456AE"/>
    <w:rsid w:val="00E50B49"/>
    <w:rsid w:val="00E56AB7"/>
    <w:rsid w:val="00E60BDF"/>
    <w:rsid w:val="00E63D00"/>
    <w:rsid w:val="00E650F9"/>
    <w:rsid w:val="00E75350"/>
    <w:rsid w:val="00E85591"/>
    <w:rsid w:val="00E85EE4"/>
    <w:rsid w:val="00E86192"/>
    <w:rsid w:val="00E90B59"/>
    <w:rsid w:val="00E93CB8"/>
    <w:rsid w:val="00E96281"/>
    <w:rsid w:val="00E97E40"/>
    <w:rsid w:val="00EA1868"/>
    <w:rsid w:val="00EB4204"/>
    <w:rsid w:val="00EC0CDE"/>
    <w:rsid w:val="00EC133C"/>
    <w:rsid w:val="00EC27B2"/>
    <w:rsid w:val="00EC2822"/>
    <w:rsid w:val="00ED1317"/>
    <w:rsid w:val="00ED174E"/>
    <w:rsid w:val="00EE211B"/>
    <w:rsid w:val="00EE3F10"/>
    <w:rsid w:val="00EE697B"/>
    <w:rsid w:val="00EF6942"/>
    <w:rsid w:val="00F024F6"/>
    <w:rsid w:val="00F05345"/>
    <w:rsid w:val="00F07994"/>
    <w:rsid w:val="00F07B68"/>
    <w:rsid w:val="00F103C0"/>
    <w:rsid w:val="00F11822"/>
    <w:rsid w:val="00F20475"/>
    <w:rsid w:val="00F205FB"/>
    <w:rsid w:val="00F2234D"/>
    <w:rsid w:val="00F302EE"/>
    <w:rsid w:val="00F30B22"/>
    <w:rsid w:val="00F339A7"/>
    <w:rsid w:val="00F34177"/>
    <w:rsid w:val="00F37EF3"/>
    <w:rsid w:val="00F43C31"/>
    <w:rsid w:val="00F445E2"/>
    <w:rsid w:val="00F4749F"/>
    <w:rsid w:val="00F50519"/>
    <w:rsid w:val="00F520F5"/>
    <w:rsid w:val="00F537DA"/>
    <w:rsid w:val="00F5658F"/>
    <w:rsid w:val="00F624BE"/>
    <w:rsid w:val="00F63061"/>
    <w:rsid w:val="00F662D0"/>
    <w:rsid w:val="00F80295"/>
    <w:rsid w:val="00F8122E"/>
    <w:rsid w:val="00F8189D"/>
    <w:rsid w:val="00F97919"/>
    <w:rsid w:val="00FA125E"/>
    <w:rsid w:val="00FA49C2"/>
    <w:rsid w:val="00FB05F5"/>
    <w:rsid w:val="00FB2102"/>
    <w:rsid w:val="00FB4E24"/>
    <w:rsid w:val="00FC4867"/>
    <w:rsid w:val="00FC61E6"/>
    <w:rsid w:val="00FC6825"/>
    <w:rsid w:val="00FC7A64"/>
    <w:rsid w:val="00FD6AA6"/>
    <w:rsid w:val="00FE0BA2"/>
    <w:rsid w:val="00FE165E"/>
    <w:rsid w:val="00FE17C8"/>
    <w:rsid w:val="00FE5B4A"/>
    <w:rsid w:val="00FE66E9"/>
    <w:rsid w:val="00FE691A"/>
    <w:rsid w:val="00FE6A7D"/>
    <w:rsid w:val="00FE6AFA"/>
    <w:rsid w:val="00FE71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4FC13B"/>
  <w15:docId w15:val="{F6D96EF0-A979-4DA8-B7F8-904EB5BB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25E"/>
    <w:pPr>
      <w:spacing w:line="256" w:lineRule="auto"/>
    </w:pPr>
  </w:style>
  <w:style w:type="paragraph" w:styleId="Heading1">
    <w:name w:val="heading 1"/>
    <w:basedOn w:val="Normal"/>
    <w:next w:val="Normal"/>
    <w:link w:val="Heading1Char"/>
    <w:uiPriority w:val="9"/>
    <w:qFormat/>
    <w:rsid w:val="00096E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autoRedefine/>
    <w:uiPriority w:val="99"/>
    <w:qFormat/>
    <w:rsid w:val="00754D7F"/>
    <w:pPr>
      <w:keepNext w:val="0"/>
      <w:keepLines w:val="0"/>
      <w:spacing w:before="0" w:after="240" w:line="360" w:lineRule="auto"/>
      <w:contextualSpacing/>
      <w:outlineLvl w:val="1"/>
    </w:pPr>
    <w:rPr>
      <w:rFonts w:asciiTheme="minorHAnsi" w:eastAsia="Calibri" w:hAnsiTheme="minorHAnsi" w:cs="Arial"/>
      <w:noProof/>
      <w:color w:val="auto"/>
      <w:sz w:val="24"/>
      <w:szCs w:val="24"/>
    </w:rPr>
  </w:style>
  <w:style w:type="paragraph" w:styleId="Heading3">
    <w:name w:val="heading 3"/>
    <w:basedOn w:val="Normal"/>
    <w:next w:val="Normal"/>
    <w:link w:val="Heading3Char"/>
    <w:uiPriority w:val="9"/>
    <w:unhideWhenUsed/>
    <w:qFormat/>
    <w:rsid w:val="00096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06D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E132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E132C"/>
    <w:rPr>
      <w:rFonts w:ascii="Calibri" w:hAnsi="Calibri" w:cs="Calibri"/>
      <w:noProof/>
      <w:lang w:val="en-US"/>
    </w:rPr>
  </w:style>
  <w:style w:type="paragraph" w:customStyle="1" w:styleId="EndNoteBibliography">
    <w:name w:val="EndNote Bibliography"/>
    <w:basedOn w:val="Normal"/>
    <w:link w:val="EndNoteBibliographyChar"/>
    <w:rsid w:val="00BE132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E132C"/>
    <w:rPr>
      <w:rFonts w:ascii="Calibri" w:hAnsi="Calibri" w:cs="Calibri"/>
      <w:noProof/>
      <w:lang w:val="en-US"/>
    </w:rPr>
  </w:style>
  <w:style w:type="character" w:styleId="Hyperlink">
    <w:name w:val="Hyperlink"/>
    <w:basedOn w:val="DefaultParagraphFont"/>
    <w:uiPriority w:val="99"/>
    <w:unhideWhenUsed/>
    <w:rsid w:val="0097626D"/>
    <w:rPr>
      <w:color w:val="0563C1" w:themeColor="hyperlink"/>
      <w:u w:val="single"/>
    </w:rPr>
  </w:style>
  <w:style w:type="character" w:customStyle="1" w:styleId="apple-converted-space">
    <w:name w:val="apple-converted-space"/>
    <w:basedOn w:val="DefaultParagraphFont"/>
    <w:rsid w:val="0097626D"/>
  </w:style>
  <w:style w:type="character" w:customStyle="1" w:styleId="Heading2Char">
    <w:name w:val="Heading 2 Char"/>
    <w:basedOn w:val="DefaultParagraphFont"/>
    <w:link w:val="Heading2"/>
    <w:uiPriority w:val="99"/>
    <w:rsid w:val="00754D7F"/>
    <w:rPr>
      <w:rFonts w:eastAsia="Calibri" w:cs="Arial"/>
      <w:noProof/>
      <w:sz w:val="24"/>
      <w:szCs w:val="24"/>
    </w:rPr>
  </w:style>
  <w:style w:type="paragraph" w:styleId="ListParagraph">
    <w:name w:val="List Paragraph"/>
    <w:basedOn w:val="Normal"/>
    <w:uiPriority w:val="99"/>
    <w:qFormat/>
    <w:rsid w:val="00096E06"/>
    <w:pPr>
      <w:spacing w:after="240" w:line="360" w:lineRule="auto"/>
      <w:ind w:left="720"/>
      <w:contextualSpacing/>
    </w:pPr>
    <w:rPr>
      <w:rFonts w:ascii="Arial" w:eastAsia="Calibri" w:hAnsi="Arial" w:cs="Arial"/>
      <w:color w:val="2A2A2A"/>
    </w:rPr>
  </w:style>
  <w:style w:type="character" w:customStyle="1" w:styleId="Heading1Char">
    <w:name w:val="Heading 1 Char"/>
    <w:basedOn w:val="DefaultParagraphFont"/>
    <w:link w:val="Heading1"/>
    <w:uiPriority w:val="9"/>
    <w:rsid w:val="00096E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96E0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55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99"/>
    <w:unhideWhenUsed/>
    <w:qFormat/>
    <w:rsid w:val="00473644"/>
    <w:pPr>
      <w:spacing w:after="200" w:line="240" w:lineRule="auto"/>
    </w:pPr>
    <w:rPr>
      <w:i/>
      <w:iCs/>
      <w:color w:val="44546A" w:themeColor="text2"/>
      <w:sz w:val="18"/>
      <w:szCs w:val="18"/>
    </w:rPr>
  </w:style>
  <w:style w:type="table" w:customStyle="1" w:styleId="PlainTable31">
    <w:name w:val="Plain Table 31"/>
    <w:basedOn w:val="TableNormal"/>
    <w:uiPriority w:val="43"/>
    <w:rsid w:val="002911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306D3E"/>
    <w:rPr>
      <w:rFonts w:asciiTheme="majorHAnsi" w:eastAsiaTheme="majorEastAsia" w:hAnsiTheme="majorHAnsi" w:cstheme="majorBidi"/>
      <w:i/>
      <w:iCs/>
      <w:color w:val="2E74B5" w:themeColor="accent1" w:themeShade="BF"/>
    </w:rPr>
  </w:style>
  <w:style w:type="character" w:customStyle="1" w:styleId="CaptionChar">
    <w:name w:val="Caption Char"/>
    <w:basedOn w:val="DefaultParagraphFont"/>
    <w:link w:val="Caption"/>
    <w:uiPriority w:val="99"/>
    <w:locked/>
    <w:rsid w:val="00306D3E"/>
    <w:rPr>
      <w:i/>
      <w:iCs/>
      <w:color w:val="44546A" w:themeColor="text2"/>
      <w:sz w:val="18"/>
      <w:szCs w:val="18"/>
    </w:rPr>
  </w:style>
  <w:style w:type="paragraph" w:customStyle="1" w:styleId="Default">
    <w:name w:val="Default"/>
    <w:rsid w:val="00306D3E"/>
    <w:pPr>
      <w:autoSpaceDE w:val="0"/>
      <w:autoSpaceDN w:val="0"/>
      <w:adjustRightInd w:val="0"/>
      <w:spacing w:after="0" w:line="240" w:lineRule="auto"/>
    </w:pPr>
    <w:rPr>
      <w:rFonts w:ascii="Lucida Sans" w:hAnsi="Lucida Sans" w:cs="Lucida Sans"/>
      <w:color w:val="000000"/>
      <w:sz w:val="24"/>
      <w:szCs w:val="24"/>
    </w:rPr>
  </w:style>
  <w:style w:type="paragraph" w:styleId="BalloonText">
    <w:name w:val="Balloon Text"/>
    <w:basedOn w:val="Normal"/>
    <w:link w:val="BalloonTextChar"/>
    <w:uiPriority w:val="99"/>
    <w:semiHidden/>
    <w:unhideWhenUsed/>
    <w:rsid w:val="008E2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BA4"/>
    <w:rPr>
      <w:rFonts w:ascii="Tahoma" w:hAnsi="Tahoma" w:cs="Tahoma"/>
      <w:sz w:val="16"/>
      <w:szCs w:val="16"/>
    </w:rPr>
  </w:style>
  <w:style w:type="character" w:styleId="CommentReference">
    <w:name w:val="annotation reference"/>
    <w:basedOn w:val="DefaultParagraphFont"/>
    <w:uiPriority w:val="99"/>
    <w:semiHidden/>
    <w:unhideWhenUsed/>
    <w:rsid w:val="00571773"/>
    <w:rPr>
      <w:sz w:val="16"/>
      <w:szCs w:val="16"/>
    </w:rPr>
  </w:style>
  <w:style w:type="paragraph" w:styleId="CommentText">
    <w:name w:val="annotation text"/>
    <w:basedOn w:val="Normal"/>
    <w:link w:val="CommentTextChar"/>
    <w:uiPriority w:val="99"/>
    <w:semiHidden/>
    <w:unhideWhenUsed/>
    <w:rsid w:val="00571773"/>
    <w:pPr>
      <w:spacing w:line="240" w:lineRule="auto"/>
    </w:pPr>
    <w:rPr>
      <w:sz w:val="20"/>
      <w:szCs w:val="20"/>
    </w:rPr>
  </w:style>
  <w:style w:type="character" w:customStyle="1" w:styleId="CommentTextChar">
    <w:name w:val="Comment Text Char"/>
    <w:basedOn w:val="DefaultParagraphFont"/>
    <w:link w:val="CommentText"/>
    <w:uiPriority w:val="99"/>
    <w:semiHidden/>
    <w:rsid w:val="00571773"/>
    <w:rPr>
      <w:sz w:val="20"/>
      <w:szCs w:val="20"/>
    </w:rPr>
  </w:style>
  <w:style w:type="paragraph" w:styleId="CommentSubject">
    <w:name w:val="annotation subject"/>
    <w:basedOn w:val="CommentText"/>
    <w:next w:val="CommentText"/>
    <w:link w:val="CommentSubjectChar"/>
    <w:uiPriority w:val="99"/>
    <w:semiHidden/>
    <w:unhideWhenUsed/>
    <w:rsid w:val="00571773"/>
    <w:rPr>
      <w:b/>
      <w:bCs/>
    </w:rPr>
  </w:style>
  <w:style w:type="character" w:customStyle="1" w:styleId="CommentSubjectChar">
    <w:name w:val="Comment Subject Char"/>
    <w:basedOn w:val="CommentTextChar"/>
    <w:link w:val="CommentSubject"/>
    <w:uiPriority w:val="99"/>
    <w:semiHidden/>
    <w:rsid w:val="00571773"/>
    <w:rPr>
      <w:b/>
      <w:bCs/>
      <w:sz w:val="20"/>
      <w:szCs w:val="20"/>
    </w:rPr>
  </w:style>
  <w:style w:type="paragraph" w:styleId="NoSpacing">
    <w:name w:val="No Spacing"/>
    <w:link w:val="NoSpacingChar"/>
    <w:uiPriority w:val="1"/>
    <w:qFormat/>
    <w:rsid w:val="00BF3A05"/>
    <w:pPr>
      <w:spacing w:after="0" w:line="240" w:lineRule="auto"/>
    </w:pPr>
  </w:style>
  <w:style w:type="paragraph" w:styleId="Revision">
    <w:name w:val="Revision"/>
    <w:hidden/>
    <w:uiPriority w:val="99"/>
    <w:semiHidden/>
    <w:rsid w:val="00502FA7"/>
    <w:pPr>
      <w:spacing w:after="0" w:line="240" w:lineRule="auto"/>
    </w:pPr>
  </w:style>
  <w:style w:type="character" w:customStyle="1" w:styleId="Mention1">
    <w:name w:val="Mention1"/>
    <w:basedOn w:val="DefaultParagraphFont"/>
    <w:uiPriority w:val="99"/>
    <w:semiHidden/>
    <w:unhideWhenUsed/>
    <w:rsid w:val="00CA77E6"/>
    <w:rPr>
      <w:color w:val="2B579A"/>
      <w:shd w:val="clear" w:color="auto" w:fill="E6E6E6"/>
    </w:rPr>
  </w:style>
  <w:style w:type="paragraph" w:styleId="TOC7">
    <w:name w:val="toc 7"/>
    <w:basedOn w:val="Normal"/>
    <w:next w:val="Normal"/>
    <w:autoRedefine/>
    <w:uiPriority w:val="39"/>
    <w:unhideWhenUsed/>
    <w:rsid w:val="00CA77E6"/>
    <w:pPr>
      <w:spacing w:after="100" w:line="259" w:lineRule="auto"/>
      <w:ind w:left="1320"/>
    </w:pPr>
    <w:rPr>
      <w:rFonts w:eastAsiaTheme="minorEastAsia"/>
      <w:lang w:eastAsia="en-GB"/>
    </w:rPr>
  </w:style>
  <w:style w:type="character" w:customStyle="1" w:styleId="NoSpacingChar">
    <w:name w:val="No Spacing Char"/>
    <w:basedOn w:val="DefaultParagraphFont"/>
    <w:link w:val="NoSpacing"/>
    <w:uiPriority w:val="1"/>
    <w:rsid w:val="00CA77E6"/>
  </w:style>
  <w:style w:type="character" w:styleId="Emphasis">
    <w:name w:val="Emphasis"/>
    <w:basedOn w:val="DefaultParagraphFont"/>
    <w:uiPriority w:val="20"/>
    <w:qFormat/>
    <w:rsid w:val="008662AC"/>
    <w:rPr>
      <w:i/>
      <w:iCs/>
    </w:rPr>
  </w:style>
  <w:style w:type="paragraph" w:customStyle="1" w:styleId="tablecontents">
    <w:name w:val="table contents"/>
    <w:basedOn w:val="Normal"/>
    <w:link w:val="tablecontentsChar"/>
    <w:qFormat/>
    <w:rsid w:val="00AC4894"/>
    <w:pPr>
      <w:spacing w:after="0" w:line="240" w:lineRule="auto"/>
      <w:jc w:val="both"/>
    </w:pPr>
    <w:rPr>
      <w:rFonts w:ascii="Lucida Sans" w:hAnsi="Lucida Sans"/>
      <w:sz w:val="16"/>
      <w:szCs w:val="16"/>
    </w:rPr>
  </w:style>
  <w:style w:type="character" w:customStyle="1" w:styleId="tablecontentsChar">
    <w:name w:val="table contents Char"/>
    <w:basedOn w:val="DefaultParagraphFont"/>
    <w:link w:val="tablecontents"/>
    <w:rsid w:val="00AC4894"/>
    <w:rPr>
      <w:rFonts w:ascii="Lucida Sans" w:hAnsi="Lucida Sans"/>
      <w:sz w:val="16"/>
      <w:szCs w:val="16"/>
    </w:rPr>
  </w:style>
  <w:style w:type="paragraph" w:customStyle="1" w:styleId="StyletablecontentsBoldCentered">
    <w:name w:val="Style table contents + Bold Centered"/>
    <w:basedOn w:val="tablecontents"/>
    <w:rsid w:val="00AC4894"/>
    <w:pPr>
      <w:spacing w:before="120" w:after="120"/>
      <w:jc w:val="center"/>
    </w:pPr>
    <w:rPr>
      <w:rFonts w:eastAsia="Times New Roman" w:cs="Times New Roman"/>
      <w:b/>
      <w:bCs/>
      <w:szCs w:val="20"/>
    </w:rPr>
  </w:style>
  <w:style w:type="character" w:customStyle="1" w:styleId="UnresolvedMention1">
    <w:name w:val="Unresolved Mention1"/>
    <w:basedOn w:val="DefaultParagraphFont"/>
    <w:uiPriority w:val="99"/>
    <w:semiHidden/>
    <w:unhideWhenUsed/>
    <w:rsid w:val="000522EE"/>
    <w:rPr>
      <w:color w:val="808080"/>
      <w:shd w:val="clear" w:color="auto" w:fill="E6E6E6"/>
    </w:rPr>
  </w:style>
  <w:style w:type="paragraph" w:customStyle="1" w:styleId="Paragraph">
    <w:name w:val="Paragraph"/>
    <w:basedOn w:val="Normal"/>
    <w:rsid w:val="000807EA"/>
    <w:pPr>
      <w:spacing w:before="120" w:after="0" w:line="240" w:lineRule="auto"/>
      <w:ind w:firstLine="720"/>
    </w:pPr>
    <w:rPr>
      <w:rFonts w:ascii="Times New Roman" w:eastAsia="Times New Roman" w:hAnsi="Times New Roman" w:cs="Times New Roman"/>
      <w:sz w:val="24"/>
      <w:szCs w:val="24"/>
      <w:lang w:val="en-US"/>
    </w:rPr>
  </w:style>
  <w:style w:type="character" w:customStyle="1" w:styleId="journalname">
    <w:name w:val="journalname"/>
    <w:basedOn w:val="DefaultParagraphFont"/>
    <w:rsid w:val="008270A6"/>
  </w:style>
  <w:style w:type="character" w:customStyle="1" w:styleId="doi">
    <w:name w:val="doi"/>
    <w:basedOn w:val="DefaultParagraphFont"/>
    <w:rsid w:val="008270A6"/>
  </w:style>
  <w:style w:type="character" w:styleId="FollowedHyperlink">
    <w:name w:val="FollowedHyperlink"/>
    <w:basedOn w:val="DefaultParagraphFont"/>
    <w:uiPriority w:val="99"/>
    <w:semiHidden/>
    <w:unhideWhenUsed/>
    <w:rsid w:val="006D52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3483">
      <w:bodyDiv w:val="1"/>
      <w:marLeft w:val="0"/>
      <w:marRight w:val="0"/>
      <w:marTop w:val="0"/>
      <w:marBottom w:val="0"/>
      <w:divBdr>
        <w:top w:val="none" w:sz="0" w:space="0" w:color="auto"/>
        <w:left w:val="none" w:sz="0" w:space="0" w:color="auto"/>
        <w:bottom w:val="none" w:sz="0" w:space="0" w:color="auto"/>
        <w:right w:val="none" w:sz="0" w:space="0" w:color="auto"/>
      </w:divBdr>
    </w:div>
    <w:div w:id="592590962">
      <w:bodyDiv w:val="1"/>
      <w:marLeft w:val="0"/>
      <w:marRight w:val="0"/>
      <w:marTop w:val="0"/>
      <w:marBottom w:val="0"/>
      <w:divBdr>
        <w:top w:val="none" w:sz="0" w:space="0" w:color="auto"/>
        <w:left w:val="none" w:sz="0" w:space="0" w:color="auto"/>
        <w:bottom w:val="none" w:sz="0" w:space="0" w:color="auto"/>
        <w:right w:val="none" w:sz="0" w:space="0" w:color="auto"/>
      </w:divBdr>
    </w:div>
    <w:div w:id="709377530">
      <w:bodyDiv w:val="1"/>
      <w:marLeft w:val="0"/>
      <w:marRight w:val="0"/>
      <w:marTop w:val="0"/>
      <w:marBottom w:val="0"/>
      <w:divBdr>
        <w:top w:val="none" w:sz="0" w:space="0" w:color="auto"/>
        <w:left w:val="none" w:sz="0" w:space="0" w:color="auto"/>
        <w:bottom w:val="none" w:sz="0" w:space="0" w:color="auto"/>
        <w:right w:val="none" w:sz="0" w:space="0" w:color="auto"/>
      </w:divBdr>
    </w:div>
    <w:div w:id="904946990">
      <w:bodyDiv w:val="1"/>
      <w:marLeft w:val="0"/>
      <w:marRight w:val="0"/>
      <w:marTop w:val="0"/>
      <w:marBottom w:val="0"/>
      <w:divBdr>
        <w:top w:val="none" w:sz="0" w:space="0" w:color="auto"/>
        <w:left w:val="none" w:sz="0" w:space="0" w:color="auto"/>
        <w:bottom w:val="none" w:sz="0" w:space="0" w:color="auto"/>
        <w:right w:val="none" w:sz="0" w:space="0" w:color="auto"/>
      </w:divBdr>
    </w:div>
    <w:div w:id="912932284">
      <w:bodyDiv w:val="1"/>
      <w:marLeft w:val="0"/>
      <w:marRight w:val="0"/>
      <w:marTop w:val="0"/>
      <w:marBottom w:val="0"/>
      <w:divBdr>
        <w:top w:val="none" w:sz="0" w:space="0" w:color="auto"/>
        <w:left w:val="none" w:sz="0" w:space="0" w:color="auto"/>
        <w:bottom w:val="none" w:sz="0" w:space="0" w:color="auto"/>
        <w:right w:val="none" w:sz="0" w:space="0" w:color="auto"/>
      </w:divBdr>
    </w:div>
    <w:div w:id="926383123">
      <w:bodyDiv w:val="1"/>
      <w:marLeft w:val="0"/>
      <w:marRight w:val="0"/>
      <w:marTop w:val="0"/>
      <w:marBottom w:val="0"/>
      <w:divBdr>
        <w:top w:val="none" w:sz="0" w:space="0" w:color="auto"/>
        <w:left w:val="none" w:sz="0" w:space="0" w:color="auto"/>
        <w:bottom w:val="none" w:sz="0" w:space="0" w:color="auto"/>
        <w:right w:val="none" w:sz="0" w:space="0" w:color="auto"/>
      </w:divBdr>
    </w:div>
    <w:div w:id="1075974351">
      <w:bodyDiv w:val="1"/>
      <w:marLeft w:val="0"/>
      <w:marRight w:val="0"/>
      <w:marTop w:val="0"/>
      <w:marBottom w:val="0"/>
      <w:divBdr>
        <w:top w:val="none" w:sz="0" w:space="0" w:color="auto"/>
        <w:left w:val="none" w:sz="0" w:space="0" w:color="auto"/>
        <w:bottom w:val="none" w:sz="0" w:space="0" w:color="auto"/>
        <w:right w:val="none" w:sz="0" w:space="0" w:color="auto"/>
      </w:divBdr>
    </w:div>
    <w:div w:id="1223516079">
      <w:bodyDiv w:val="1"/>
      <w:marLeft w:val="0"/>
      <w:marRight w:val="0"/>
      <w:marTop w:val="0"/>
      <w:marBottom w:val="0"/>
      <w:divBdr>
        <w:top w:val="none" w:sz="0" w:space="0" w:color="auto"/>
        <w:left w:val="none" w:sz="0" w:space="0" w:color="auto"/>
        <w:bottom w:val="none" w:sz="0" w:space="0" w:color="auto"/>
        <w:right w:val="none" w:sz="0" w:space="0" w:color="auto"/>
      </w:divBdr>
      <w:divsChild>
        <w:div w:id="1620067975">
          <w:marLeft w:val="0"/>
          <w:marRight w:val="0"/>
          <w:marTop w:val="120"/>
          <w:marBottom w:val="360"/>
          <w:divBdr>
            <w:top w:val="none" w:sz="0" w:space="0" w:color="auto"/>
            <w:left w:val="none" w:sz="0" w:space="0" w:color="auto"/>
            <w:bottom w:val="none" w:sz="0" w:space="0" w:color="auto"/>
            <w:right w:val="none" w:sz="0" w:space="0" w:color="auto"/>
          </w:divBdr>
          <w:divsChild>
            <w:div w:id="6953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18438">
      <w:bodyDiv w:val="1"/>
      <w:marLeft w:val="0"/>
      <w:marRight w:val="0"/>
      <w:marTop w:val="0"/>
      <w:marBottom w:val="0"/>
      <w:divBdr>
        <w:top w:val="none" w:sz="0" w:space="0" w:color="auto"/>
        <w:left w:val="none" w:sz="0" w:space="0" w:color="auto"/>
        <w:bottom w:val="none" w:sz="0" w:space="0" w:color="auto"/>
        <w:right w:val="none" w:sz="0" w:space="0" w:color="auto"/>
      </w:divBdr>
    </w:div>
    <w:div w:id="1627201428">
      <w:bodyDiv w:val="1"/>
      <w:marLeft w:val="0"/>
      <w:marRight w:val="0"/>
      <w:marTop w:val="0"/>
      <w:marBottom w:val="0"/>
      <w:divBdr>
        <w:top w:val="none" w:sz="0" w:space="0" w:color="auto"/>
        <w:left w:val="none" w:sz="0" w:space="0" w:color="auto"/>
        <w:bottom w:val="none" w:sz="0" w:space="0" w:color="auto"/>
        <w:right w:val="none" w:sz="0" w:space="0" w:color="auto"/>
      </w:divBdr>
    </w:div>
    <w:div w:id="1821574832">
      <w:bodyDiv w:val="1"/>
      <w:marLeft w:val="0"/>
      <w:marRight w:val="0"/>
      <w:marTop w:val="0"/>
      <w:marBottom w:val="0"/>
      <w:divBdr>
        <w:top w:val="none" w:sz="0" w:space="0" w:color="auto"/>
        <w:left w:val="none" w:sz="0" w:space="0" w:color="auto"/>
        <w:bottom w:val="none" w:sz="0" w:space="0" w:color="auto"/>
        <w:right w:val="none" w:sz="0" w:space="0" w:color="auto"/>
      </w:divBdr>
    </w:div>
    <w:div w:id="1852798793">
      <w:bodyDiv w:val="1"/>
      <w:marLeft w:val="0"/>
      <w:marRight w:val="0"/>
      <w:marTop w:val="0"/>
      <w:marBottom w:val="0"/>
      <w:divBdr>
        <w:top w:val="none" w:sz="0" w:space="0" w:color="auto"/>
        <w:left w:val="none" w:sz="0" w:space="0" w:color="auto"/>
        <w:bottom w:val="none" w:sz="0" w:space="0" w:color="auto"/>
        <w:right w:val="none" w:sz="0" w:space="0" w:color="auto"/>
      </w:divBdr>
    </w:div>
    <w:div w:id="1856773011">
      <w:bodyDiv w:val="1"/>
      <w:marLeft w:val="0"/>
      <w:marRight w:val="0"/>
      <w:marTop w:val="0"/>
      <w:marBottom w:val="0"/>
      <w:divBdr>
        <w:top w:val="none" w:sz="0" w:space="0" w:color="auto"/>
        <w:left w:val="none" w:sz="0" w:space="0" w:color="auto"/>
        <w:bottom w:val="none" w:sz="0" w:space="0" w:color="auto"/>
        <w:right w:val="none" w:sz="0" w:space="0" w:color="auto"/>
      </w:divBdr>
    </w:div>
    <w:div w:id="1948080509">
      <w:bodyDiv w:val="1"/>
      <w:marLeft w:val="0"/>
      <w:marRight w:val="0"/>
      <w:marTop w:val="0"/>
      <w:marBottom w:val="0"/>
      <w:divBdr>
        <w:top w:val="none" w:sz="0" w:space="0" w:color="auto"/>
        <w:left w:val="none" w:sz="0" w:space="0" w:color="auto"/>
        <w:bottom w:val="none" w:sz="0" w:space="0" w:color="auto"/>
        <w:right w:val="none" w:sz="0" w:space="0" w:color="auto"/>
      </w:divBdr>
    </w:div>
    <w:div w:id="1987858747">
      <w:bodyDiv w:val="1"/>
      <w:marLeft w:val="0"/>
      <w:marRight w:val="0"/>
      <w:marTop w:val="0"/>
      <w:marBottom w:val="0"/>
      <w:divBdr>
        <w:top w:val="none" w:sz="0" w:space="0" w:color="auto"/>
        <w:left w:val="none" w:sz="0" w:space="0" w:color="auto"/>
        <w:bottom w:val="none" w:sz="0" w:space="0" w:color="auto"/>
        <w:right w:val="none" w:sz="0" w:space="0" w:color="auto"/>
      </w:divBdr>
    </w:div>
    <w:div w:id="2038195802">
      <w:bodyDiv w:val="1"/>
      <w:marLeft w:val="0"/>
      <w:marRight w:val="0"/>
      <w:marTop w:val="0"/>
      <w:marBottom w:val="0"/>
      <w:divBdr>
        <w:top w:val="none" w:sz="0" w:space="0" w:color="auto"/>
        <w:left w:val="none" w:sz="0" w:space="0" w:color="auto"/>
        <w:bottom w:val="none" w:sz="0" w:space="0" w:color="auto"/>
        <w:right w:val="none" w:sz="0" w:space="0" w:color="auto"/>
      </w:divBdr>
    </w:div>
    <w:div w:id="2086145721">
      <w:bodyDiv w:val="1"/>
      <w:marLeft w:val="0"/>
      <w:marRight w:val="0"/>
      <w:marTop w:val="0"/>
      <w:marBottom w:val="0"/>
      <w:divBdr>
        <w:top w:val="none" w:sz="0" w:space="0" w:color="auto"/>
        <w:left w:val="none" w:sz="0" w:space="0" w:color="auto"/>
        <w:bottom w:val="none" w:sz="0" w:space="0" w:color="auto"/>
        <w:right w:val="none" w:sz="0" w:space="0" w:color="auto"/>
      </w:divBdr>
      <w:divsChild>
        <w:div w:id="1469588412">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argetscan.org/vert_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Sanchez-Elsner@soto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9571E-D11A-4B00-A0CB-465E6F4E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10642</Words>
  <Characters>60666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Whiteoak</dc:creator>
  <cp:keywords/>
  <dc:description/>
  <cp:lastModifiedBy>Lapage K.P.</cp:lastModifiedBy>
  <cp:revision>2</cp:revision>
  <cp:lastPrinted>2017-08-01T11:11:00Z</cp:lastPrinted>
  <dcterms:created xsi:type="dcterms:W3CDTF">2018-06-12T11:26:00Z</dcterms:created>
  <dcterms:modified xsi:type="dcterms:W3CDTF">2018-06-12T11:26:00Z</dcterms:modified>
</cp:coreProperties>
</file>