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3F8" w:rsidRPr="0064587C" w:rsidRDefault="000116A5" w:rsidP="00635972">
      <w:pPr>
        <w:rPr>
          <w:iCs/>
        </w:rPr>
      </w:pPr>
      <w:r w:rsidRPr="0064587C">
        <w:rPr>
          <w:iCs/>
        </w:rPr>
        <w:t>RGS-IBG 2017 Commentary</w:t>
      </w:r>
    </w:p>
    <w:p w:rsidR="001873F8" w:rsidRPr="0064587C" w:rsidRDefault="001873F8" w:rsidP="001873F8">
      <w:pPr>
        <w:rPr>
          <w:i/>
          <w:iCs/>
        </w:rPr>
      </w:pPr>
    </w:p>
    <w:p w:rsidR="001873F8" w:rsidRPr="0064587C" w:rsidRDefault="001873F8" w:rsidP="001873F8">
      <w:pPr>
        <w:rPr>
          <w:iCs/>
        </w:rPr>
      </w:pPr>
      <w:bookmarkStart w:id="0" w:name="OLE_LINK1"/>
      <w:bookmarkStart w:id="1" w:name="OLE_LINK2"/>
      <w:bookmarkStart w:id="2" w:name="_GoBack"/>
      <w:r w:rsidRPr="0064587C">
        <w:rPr>
          <w:iCs/>
        </w:rPr>
        <w:t xml:space="preserve">Evolution </w:t>
      </w:r>
      <w:r w:rsidR="00A50EA7" w:rsidRPr="0064587C">
        <w:rPr>
          <w:iCs/>
        </w:rPr>
        <w:t>versus</w:t>
      </w:r>
      <w:r w:rsidRPr="0064587C">
        <w:rPr>
          <w:iCs/>
        </w:rPr>
        <w:t xml:space="preserve"> Entrenchment</w:t>
      </w:r>
      <w:r w:rsidR="00A50EA7" w:rsidRPr="0064587C">
        <w:rPr>
          <w:iCs/>
        </w:rPr>
        <w:t>:</w:t>
      </w:r>
      <w:r w:rsidRPr="0064587C">
        <w:rPr>
          <w:iCs/>
        </w:rPr>
        <w:t xml:space="preserve"> Debating the impact of digitization, democratization and diffusion</w:t>
      </w:r>
      <w:r w:rsidR="00A50EA7" w:rsidRPr="0064587C">
        <w:rPr>
          <w:iCs/>
        </w:rPr>
        <w:t xml:space="preserve"> in the global fashion industry</w:t>
      </w:r>
      <w:bookmarkEnd w:id="0"/>
      <w:bookmarkEnd w:id="1"/>
      <w:bookmarkEnd w:id="2"/>
      <w:r w:rsidR="00A50EA7" w:rsidRPr="0064587C">
        <w:rPr>
          <w:iCs/>
        </w:rPr>
        <w:t xml:space="preserve">. </w:t>
      </w:r>
    </w:p>
    <w:p w:rsidR="006743C0" w:rsidRPr="0064587C" w:rsidRDefault="006743C0">
      <w:pPr>
        <w:rPr>
          <w:i/>
          <w:iCs/>
        </w:rPr>
      </w:pPr>
      <w:r w:rsidRPr="0064587C">
        <w:rPr>
          <w:i/>
          <w:iCs/>
        </w:rPr>
        <w:t xml:space="preserve"> </w:t>
      </w:r>
    </w:p>
    <w:p w:rsidR="0084096F" w:rsidRPr="0064587C" w:rsidRDefault="0084096F">
      <w:pPr>
        <w:rPr>
          <w:iCs/>
        </w:rPr>
      </w:pPr>
      <w:r w:rsidRPr="0064587C">
        <w:rPr>
          <w:iCs/>
        </w:rPr>
        <w:t xml:space="preserve">Authors and Session Organizers: </w:t>
      </w:r>
    </w:p>
    <w:p w:rsidR="005D7F19" w:rsidRPr="0064587C" w:rsidRDefault="005D7F19">
      <w:pPr>
        <w:rPr>
          <w:rFonts w:eastAsiaTheme="majorEastAsia"/>
          <w:spacing w:val="5"/>
          <w:kern w:val="28"/>
        </w:rPr>
      </w:pPr>
    </w:p>
    <w:p w:rsidR="005D7F19" w:rsidRPr="0064587C" w:rsidRDefault="005D7F19" w:rsidP="0084096F">
      <w:pPr>
        <w:rPr>
          <w:rFonts w:eastAsiaTheme="minorEastAsia"/>
        </w:rPr>
      </w:pPr>
      <w:r w:rsidRPr="0064587C">
        <w:t>Taylor Brydges</w:t>
      </w:r>
      <w:r w:rsidR="00DE44FC" w:rsidRPr="0064587C">
        <w:rPr>
          <w:vertAlign w:val="superscript"/>
        </w:rPr>
        <w:t>1</w:t>
      </w:r>
      <w:r w:rsidR="0084096F" w:rsidRPr="0064587C">
        <w:t xml:space="preserve">, </w:t>
      </w:r>
      <w:r w:rsidRPr="0064587C">
        <w:t>Brian J. Hracs</w:t>
      </w:r>
      <w:r w:rsidR="00DE44FC" w:rsidRPr="0064587C">
        <w:rPr>
          <w:vertAlign w:val="superscript"/>
        </w:rPr>
        <w:t>2</w:t>
      </w:r>
      <w:r w:rsidRPr="0064587C">
        <w:t xml:space="preserve"> </w:t>
      </w:r>
      <w:r w:rsidR="0084096F" w:rsidRPr="0064587C">
        <w:t xml:space="preserve">and </w:t>
      </w:r>
      <w:r w:rsidR="0051621B">
        <w:t>*</w:t>
      </w:r>
      <w:r w:rsidRPr="0064587C">
        <w:t>Mariangela Lavanga</w:t>
      </w:r>
      <w:r w:rsidR="00DE44FC" w:rsidRPr="0064587C">
        <w:rPr>
          <w:vertAlign w:val="superscript"/>
        </w:rPr>
        <w:t>3</w:t>
      </w:r>
    </w:p>
    <w:p w:rsidR="006A519F" w:rsidRPr="0064587C" w:rsidRDefault="006A519F">
      <w:pPr>
        <w:pStyle w:val="BodyA"/>
        <w:rPr>
          <w:rFonts w:ascii="Times New Roman" w:hAnsi="Times New Roman" w:cs="Times New Roman"/>
          <w:iCs/>
          <w:sz w:val="24"/>
          <w:szCs w:val="24"/>
        </w:rPr>
      </w:pPr>
    </w:p>
    <w:p w:rsidR="00DE44FC" w:rsidRPr="0064587C" w:rsidRDefault="00DE44FC">
      <w:pPr>
        <w:pStyle w:val="BodyA"/>
        <w:rPr>
          <w:rFonts w:ascii="Times New Roman" w:hAnsi="Times New Roman" w:cs="Times New Roman"/>
          <w:iCs/>
          <w:sz w:val="24"/>
          <w:szCs w:val="24"/>
        </w:rPr>
      </w:pPr>
      <w:r w:rsidRPr="0064587C">
        <w:rPr>
          <w:rFonts w:ascii="Times New Roman" w:hAnsi="Times New Roman" w:cs="Times New Roman"/>
          <w:iCs/>
          <w:sz w:val="24"/>
          <w:szCs w:val="24"/>
          <w:vertAlign w:val="superscript"/>
        </w:rPr>
        <w:t>1</w:t>
      </w:r>
      <w:r w:rsidR="0084096F" w:rsidRPr="0064587C">
        <w:rPr>
          <w:rFonts w:ascii="Times New Roman" w:hAnsi="Times New Roman" w:cs="Times New Roman"/>
          <w:iCs/>
          <w:sz w:val="24"/>
          <w:szCs w:val="24"/>
        </w:rPr>
        <w:t xml:space="preserve"> University of Bern; </w:t>
      </w:r>
      <w:hyperlink r:id="rId8" w:history="1">
        <w:r w:rsidR="00892630" w:rsidRPr="00B02B81">
          <w:rPr>
            <w:rStyle w:val="Hyperlink"/>
            <w:rFonts w:ascii="Times New Roman" w:hAnsi="Times New Roman" w:cs="Times New Roman"/>
            <w:iCs/>
            <w:sz w:val="24"/>
            <w:szCs w:val="24"/>
          </w:rPr>
          <w:t>Taylor.Brydges@giub.unibe.ch</w:t>
        </w:r>
      </w:hyperlink>
      <w:r w:rsidR="0084096F" w:rsidRPr="0064587C">
        <w:rPr>
          <w:rFonts w:ascii="Times New Roman" w:hAnsi="Times New Roman" w:cs="Times New Roman"/>
          <w:iCs/>
          <w:sz w:val="24"/>
          <w:szCs w:val="24"/>
        </w:rPr>
        <w:t xml:space="preserve"> </w:t>
      </w:r>
    </w:p>
    <w:p w:rsidR="00DE44FC" w:rsidRPr="0064587C" w:rsidRDefault="00DE44FC">
      <w:pPr>
        <w:pStyle w:val="BodyA"/>
        <w:rPr>
          <w:rFonts w:ascii="Times New Roman" w:hAnsi="Times New Roman" w:cs="Times New Roman"/>
          <w:iCs/>
          <w:sz w:val="24"/>
          <w:szCs w:val="24"/>
        </w:rPr>
      </w:pPr>
      <w:r w:rsidRPr="0064587C">
        <w:rPr>
          <w:rFonts w:ascii="Times New Roman" w:hAnsi="Times New Roman" w:cs="Times New Roman"/>
          <w:iCs/>
          <w:sz w:val="24"/>
          <w:szCs w:val="24"/>
          <w:vertAlign w:val="superscript"/>
        </w:rPr>
        <w:t>2</w:t>
      </w:r>
      <w:r w:rsidR="0084096F" w:rsidRPr="0064587C">
        <w:rPr>
          <w:rFonts w:ascii="Times New Roman" w:hAnsi="Times New Roman" w:cs="Times New Roman"/>
          <w:iCs/>
          <w:sz w:val="24"/>
          <w:szCs w:val="24"/>
          <w:vertAlign w:val="superscript"/>
        </w:rPr>
        <w:t xml:space="preserve"> </w:t>
      </w:r>
      <w:r w:rsidR="0084096F" w:rsidRPr="0064587C">
        <w:rPr>
          <w:rFonts w:ascii="Times New Roman" w:hAnsi="Times New Roman" w:cs="Times New Roman"/>
          <w:sz w:val="24"/>
          <w:szCs w:val="24"/>
        </w:rPr>
        <w:t xml:space="preserve">University of Southampton; </w:t>
      </w:r>
      <w:hyperlink r:id="rId9" w:history="1">
        <w:r w:rsidR="0084096F" w:rsidRPr="0064587C">
          <w:rPr>
            <w:rStyle w:val="Hyperlink"/>
            <w:rFonts w:ascii="Times New Roman" w:hAnsi="Times New Roman" w:cs="Times New Roman"/>
            <w:sz w:val="24"/>
            <w:szCs w:val="24"/>
          </w:rPr>
          <w:t>B.J.Hracs@soton.ac.uk</w:t>
        </w:r>
      </w:hyperlink>
      <w:r w:rsidR="0084096F" w:rsidRPr="0064587C">
        <w:rPr>
          <w:rFonts w:ascii="Times New Roman" w:hAnsi="Times New Roman" w:cs="Times New Roman"/>
          <w:sz w:val="24"/>
          <w:szCs w:val="24"/>
        </w:rPr>
        <w:t xml:space="preserve"> </w:t>
      </w:r>
    </w:p>
    <w:p w:rsidR="00DE44FC" w:rsidRPr="0064587C" w:rsidRDefault="00DE44FC">
      <w:pPr>
        <w:pStyle w:val="BodyA"/>
        <w:rPr>
          <w:rFonts w:ascii="Times New Roman" w:hAnsi="Times New Roman" w:cs="Times New Roman"/>
          <w:iCs/>
          <w:sz w:val="24"/>
          <w:szCs w:val="24"/>
        </w:rPr>
      </w:pPr>
      <w:r w:rsidRPr="0064587C">
        <w:rPr>
          <w:rFonts w:ascii="Times New Roman" w:hAnsi="Times New Roman" w:cs="Times New Roman"/>
          <w:iCs/>
          <w:sz w:val="24"/>
          <w:szCs w:val="24"/>
          <w:vertAlign w:val="superscript"/>
        </w:rPr>
        <w:t>3</w:t>
      </w:r>
      <w:r w:rsidR="0084096F" w:rsidRPr="0064587C">
        <w:rPr>
          <w:rFonts w:ascii="Times New Roman" w:eastAsiaTheme="minorEastAsia" w:hAnsi="Times New Roman" w:cs="Times New Roman"/>
          <w:color w:val="auto"/>
          <w:sz w:val="24"/>
          <w:szCs w:val="24"/>
        </w:rPr>
        <w:t xml:space="preserve"> Erasmus University Rotterdam; </w:t>
      </w:r>
      <w:hyperlink r:id="rId10" w:history="1">
        <w:r w:rsidR="00892630" w:rsidRPr="00B02B81">
          <w:rPr>
            <w:rStyle w:val="Hyperlink"/>
            <w:rFonts w:ascii="Times New Roman" w:eastAsiaTheme="minorEastAsia" w:hAnsi="Times New Roman" w:cs="Times New Roman"/>
            <w:sz w:val="24"/>
            <w:szCs w:val="24"/>
          </w:rPr>
          <w:t>Lavanga@eshcc.eur.nl</w:t>
        </w:r>
      </w:hyperlink>
      <w:r w:rsidR="0084096F" w:rsidRPr="0064587C">
        <w:rPr>
          <w:rFonts w:ascii="Times New Roman" w:eastAsiaTheme="minorEastAsia" w:hAnsi="Times New Roman" w:cs="Times New Roman"/>
          <w:color w:val="auto"/>
          <w:sz w:val="24"/>
          <w:szCs w:val="24"/>
        </w:rPr>
        <w:t xml:space="preserve"> </w:t>
      </w:r>
    </w:p>
    <w:p w:rsidR="00DE44FC" w:rsidRPr="0064587C" w:rsidRDefault="00DE44FC">
      <w:pPr>
        <w:pStyle w:val="BodyA"/>
        <w:rPr>
          <w:rFonts w:ascii="Times New Roman" w:hAnsi="Times New Roman" w:cs="Times New Roman"/>
          <w:iCs/>
          <w:sz w:val="24"/>
          <w:szCs w:val="24"/>
        </w:rPr>
      </w:pPr>
    </w:p>
    <w:p w:rsidR="0084096F" w:rsidRPr="0064587C" w:rsidRDefault="0084096F">
      <w:pPr>
        <w:pStyle w:val="BodyA"/>
        <w:rPr>
          <w:rFonts w:ascii="Times New Roman" w:hAnsi="Times New Roman" w:cs="Times New Roman"/>
          <w:iCs/>
          <w:sz w:val="24"/>
          <w:szCs w:val="24"/>
        </w:rPr>
      </w:pPr>
      <w:r w:rsidRPr="0064587C">
        <w:rPr>
          <w:rFonts w:ascii="Times New Roman" w:hAnsi="Times New Roman" w:cs="Times New Roman"/>
          <w:iCs/>
          <w:sz w:val="24"/>
          <w:szCs w:val="24"/>
        </w:rPr>
        <w:t xml:space="preserve">* Corresponding author </w:t>
      </w:r>
    </w:p>
    <w:p w:rsidR="0084096F" w:rsidRPr="0064587C" w:rsidRDefault="0084096F">
      <w:pPr>
        <w:pStyle w:val="BodyA"/>
        <w:rPr>
          <w:rFonts w:ascii="Times New Roman" w:hAnsi="Times New Roman" w:cs="Times New Roman"/>
          <w:iCs/>
          <w:sz w:val="24"/>
          <w:szCs w:val="24"/>
        </w:rPr>
      </w:pPr>
    </w:p>
    <w:p w:rsidR="00B958CA" w:rsidRPr="0064587C" w:rsidRDefault="006743C0" w:rsidP="00965E60">
      <w:pPr>
        <w:pStyle w:val="BodyA"/>
        <w:rPr>
          <w:rFonts w:ascii="Times New Roman" w:hAnsi="Times New Roman" w:cs="Times New Roman"/>
          <w:i/>
          <w:iCs/>
          <w:sz w:val="24"/>
          <w:szCs w:val="24"/>
        </w:rPr>
      </w:pPr>
      <w:r w:rsidRPr="0064587C">
        <w:rPr>
          <w:rFonts w:ascii="Times New Roman" w:hAnsi="Times New Roman" w:cs="Times New Roman"/>
          <w:i/>
          <w:iCs/>
          <w:sz w:val="24"/>
          <w:szCs w:val="24"/>
        </w:rPr>
        <w:t>Introduction</w:t>
      </w:r>
    </w:p>
    <w:p w:rsidR="00847CDD" w:rsidRPr="0064587C" w:rsidRDefault="00847CDD" w:rsidP="006743C0">
      <w:pPr>
        <w:ind w:firstLine="720"/>
      </w:pPr>
    </w:p>
    <w:p w:rsidR="00FE5E4A" w:rsidRPr="0064587C" w:rsidRDefault="008F20BC" w:rsidP="00FE5E4A">
      <w:pPr>
        <w:ind w:firstLine="720"/>
      </w:pPr>
      <w:r w:rsidRPr="0064587C">
        <w:t xml:space="preserve">In the </w:t>
      </w:r>
      <w:r w:rsidR="009A5482" w:rsidRPr="0064587C">
        <w:t xml:space="preserve">report </w:t>
      </w:r>
      <w:r w:rsidR="006A519F" w:rsidRPr="0064587C">
        <w:rPr>
          <w:i/>
        </w:rPr>
        <w:t>The State of Fashion 2017</w:t>
      </w:r>
      <w:r w:rsidRPr="0064587C">
        <w:t>,</w:t>
      </w:r>
      <w:r w:rsidR="0084096F" w:rsidRPr="0064587C">
        <w:t xml:space="preserve"> written</w:t>
      </w:r>
      <w:r w:rsidRPr="0064587C">
        <w:t xml:space="preserve"> by Business of Fashion and </w:t>
      </w:r>
      <w:r w:rsidR="002F72E4" w:rsidRPr="0064587C">
        <w:t xml:space="preserve">the </w:t>
      </w:r>
      <w:r w:rsidRPr="0064587C">
        <w:t>McKinsey Institute</w:t>
      </w:r>
      <w:r w:rsidR="006A519F" w:rsidRPr="0064587C">
        <w:t xml:space="preserve">, industry executives used three words to describe the current state of the fashion industry: uncertain, changing, and challenging. </w:t>
      </w:r>
      <w:r w:rsidR="00640C51" w:rsidRPr="0064587C">
        <w:t>Indeed, t</w:t>
      </w:r>
      <w:r w:rsidR="0029395D" w:rsidRPr="0064587C">
        <w:t xml:space="preserve">he </w:t>
      </w:r>
      <w:r w:rsidR="00B3673A" w:rsidRPr="0064587C">
        <w:t xml:space="preserve">fashion </w:t>
      </w:r>
      <w:r w:rsidR="0029395D" w:rsidRPr="0064587C">
        <w:t>industry is undergoing dramatic transformations</w:t>
      </w:r>
      <w:r w:rsidR="002F72E4" w:rsidRPr="0064587C">
        <w:t>;</w:t>
      </w:r>
      <w:r w:rsidR="0029395D" w:rsidRPr="0064587C">
        <w:t xml:space="preserve"> from </w:t>
      </w:r>
      <w:r w:rsidR="006A519F" w:rsidRPr="0064587C">
        <w:t>digitalization</w:t>
      </w:r>
      <w:r w:rsidR="00A36B92" w:rsidRPr="0064587C">
        <w:t xml:space="preserve"> </w:t>
      </w:r>
      <w:r w:rsidR="006A519F" w:rsidRPr="0064587C">
        <w:t>and the rise of ‘see now, buy now’ fashions</w:t>
      </w:r>
      <w:r w:rsidR="0084096F" w:rsidRPr="0064587C">
        <w:t>,</w:t>
      </w:r>
      <w:r w:rsidR="006A519F" w:rsidRPr="0064587C">
        <w:t xml:space="preserve"> to </w:t>
      </w:r>
      <w:r w:rsidR="00A36B92" w:rsidRPr="0064587C">
        <w:t>brands redefining the function and timing of fashion weeks</w:t>
      </w:r>
      <w:r w:rsidR="0084096F" w:rsidRPr="0064587C">
        <w:t>,</w:t>
      </w:r>
      <w:r w:rsidR="00A36B92" w:rsidRPr="0064587C">
        <w:t xml:space="preserve"> and increasing levels of global integration and competition</w:t>
      </w:r>
      <w:r w:rsidR="007A11F0" w:rsidRPr="0064587C">
        <w:t xml:space="preserve"> (Crewe, 2017)</w:t>
      </w:r>
      <w:r w:rsidR="00A36B92" w:rsidRPr="0064587C">
        <w:t xml:space="preserve">. </w:t>
      </w:r>
      <w:r w:rsidR="002F72E4" w:rsidRPr="0064587C">
        <w:t xml:space="preserve">As such, the </w:t>
      </w:r>
      <w:r w:rsidR="00635972" w:rsidRPr="0064587C">
        <w:t xml:space="preserve">fashion industry </w:t>
      </w:r>
      <w:r w:rsidR="00D84208" w:rsidRPr="0064587C">
        <w:t xml:space="preserve">has been recognized </w:t>
      </w:r>
      <w:r w:rsidR="00FC6F94" w:rsidRPr="0064587C">
        <w:t>as a valuable</w:t>
      </w:r>
      <w:r w:rsidR="00B3673A" w:rsidRPr="0064587C">
        <w:t xml:space="preserve"> lens through which to explore </w:t>
      </w:r>
      <w:r w:rsidR="0084096F" w:rsidRPr="0064587C">
        <w:t xml:space="preserve">significant </w:t>
      </w:r>
      <w:r w:rsidR="00B3673A" w:rsidRPr="0064587C">
        <w:t>and ongoing changes to the production, curation and consumption of goods, services</w:t>
      </w:r>
      <w:r w:rsidR="009517EB" w:rsidRPr="0064587C">
        <w:t>,</w:t>
      </w:r>
      <w:r w:rsidR="00B3673A" w:rsidRPr="0064587C">
        <w:t xml:space="preserve"> and experiences</w:t>
      </w:r>
      <w:r w:rsidR="00C31CB4" w:rsidRPr="0064587C">
        <w:t xml:space="preserve"> (</w:t>
      </w:r>
      <w:proofErr w:type="spellStart"/>
      <w:r w:rsidR="00443988" w:rsidRPr="0064587C">
        <w:t>Brydges</w:t>
      </w:r>
      <w:proofErr w:type="spellEnd"/>
      <w:r w:rsidR="00443988" w:rsidRPr="0064587C">
        <w:t xml:space="preserve"> et al., 2014;</w:t>
      </w:r>
      <w:r w:rsidR="006743C0" w:rsidRPr="0064587C">
        <w:t xml:space="preserve"> </w:t>
      </w:r>
      <w:proofErr w:type="spellStart"/>
      <w:r w:rsidR="006743C0" w:rsidRPr="0064587C">
        <w:t>Brydges</w:t>
      </w:r>
      <w:proofErr w:type="spellEnd"/>
      <w:r w:rsidR="006743C0" w:rsidRPr="0064587C">
        <w:t>, 2017;</w:t>
      </w:r>
      <w:r w:rsidR="00443988" w:rsidRPr="0064587C">
        <w:t xml:space="preserve"> </w:t>
      </w:r>
      <w:proofErr w:type="spellStart"/>
      <w:r w:rsidR="00443988" w:rsidRPr="0064587C">
        <w:t>D’Ovidio</w:t>
      </w:r>
      <w:proofErr w:type="spellEnd"/>
      <w:r w:rsidR="00443988" w:rsidRPr="0064587C">
        <w:t xml:space="preserve">, 2015; </w:t>
      </w:r>
      <w:r w:rsidR="00DD3CE6" w:rsidRPr="0064587C">
        <w:t xml:space="preserve">Hracs et al., 2013; </w:t>
      </w:r>
      <w:proofErr w:type="spellStart"/>
      <w:r w:rsidR="003E0984" w:rsidRPr="0064587C">
        <w:t>Lavanga</w:t>
      </w:r>
      <w:proofErr w:type="spellEnd"/>
      <w:r w:rsidR="003E0984" w:rsidRPr="0064587C">
        <w:t xml:space="preserve">, </w:t>
      </w:r>
      <w:r w:rsidR="00FE5E4A" w:rsidRPr="0064587C">
        <w:t>2018</w:t>
      </w:r>
      <w:r w:rsidR="00DD3CE6" w:rsidRPr="0064587C">
        <w:t xml:space="preserve">; </w:t>
      </w:r>
      <w:r w:rsidR="009517EB" w:rsidRPr="0064587C">
        <w:t>McRobbie</w:t>
      </w:r>
      <w:r w:rsidR="00DC65D6" w:rsidRPr="0064587C">
        <w:t>, 2016</w:t>
      </w:r>
      <w:r w:rsidR="00DD3CE6" w:rsidRPr="0064587C">
        <w:t>; Pratt et al., 2012</w:t>
      </w:r>
      <w:r w:rsidR="006743C0" w:rsidRPr="0064587C">
        <w:t xml:space="preserve">). </w:t>
      </w:r>
    </w:p>
    <w:p w:rsidR="00CF1D23" w:rsidRPr="0064587C" w:rsidRDefault="00CF1D23" w:rsidP="00392675">
      <w:pPr>
        <w:ind w:firstLine="720"/>
      </w:pPr>
      <w:r w:rsidRPr="0064587C">
        <w:rPr>
          <w:iCs/>
        </w:rPr>
        <w:t xml:space="preserve">Drawing inspiration from this stream of scholarship, we organized four sessions titled </w:t>
      </w:r>
      <w:r w:rsidRPr="0064587C">
        <w:rPr>
          <w:i/>
          <w:iCs/>
        </w:rPr>
        <w:t xml:space="preserve">Trending Now: The changing geographies of fashion in the digital age </w:t>
      </w:r>
      <w:r w:rsidRPr="0064587C">
        <w:rPr>
          <w:iCs/>
        </w:rPr>
        <w:t>at</w:t>
      </w:r>
      <w:r w:rsidRPr="0064587C">
        <w:rPr>
          <w:i/>
          <w:iCs/>
        </w:rPr>
        <w:t xml:space="preserve"> </w:t>
      </w:r>
      <w:r w:rsidRPr="0064587C">
        <w:rPr>
          <w:iCs/>
        </w:rPr>
        <w:t xml:space="preserve">the Royal Geographical Society and Institute of British Geographers </w:t>
      </w:r>
      <w:r w:rsidR="00BE23B9" w:rsidRPr="0064587C">
        <w:rPr>
          <w:iCs/>
        </w:rPr>
        <w:t xml:space="preserve">(RGS-IBG) </w:t>
      </w:r>
      <w:r w:rsidRPr="0064587C">
        <w:rPr>
          <w:iCs/>
        </w:rPr>
        <w:t xml:space="preserve">conference in </w:t>
      </w:r>
      <w:r w:rsidR="00892630">
        <w:rPr>
          <w:iCs/>
        </w:rPr>
        <w:t xml:space="preserve">London in </w:t>
      </w:r>
      <w:r w:rsidRPr="0064587C">
        <w:rPr>
          <w:iCs/>
        </w:rPr>
        <w:t>August 2017</w:t>
      </w:r>
      <w:r w:rsidRPr="0064587C">
        <w:rPr>
          <w:i/>
          <w:iCs/>
        </w:rPr>
        <w:t xml:space="preserve">. </w:t>
      </w:r>
      <w:r w:rsidRPr="0064587C">
        <w:rPr>
          <w:iCs/>
        </w:rPr>
        <w:t>In these sessions, researchers and practitioners from a wide range of locations and disciplines</w:t>
      </w:r>
      <w:r w:rsidR="0084096F" w:rsidRPr="0064587C">
        <w:rPr>
          <w:iCs/>
        </w:rPr>
        <w:t xml:space="preserve"> – including </w:t>
      </w:r>
      <w:r w:rsidRPr="0064587C">
        <w:rPr>
          <w:iCs/>
        </w:rPr>
        <w:t xml:space="preserve">fashion studies, media studies, </w:t>
      </w:r>
      <w:r w:rsidR="00BE23B9" w:rsidRPr="0064587C">
        <w:rPr>
          <w:iCs/>
        </w:rPr>
        <w:t xml:space="preserve">economics, </w:t>
      </w:r>
      <w:r w:rsidRPr="0064587C">
        <w:rPr>
          <w:iCs/>
        </w:rPr>
        <w:t xml:space="preserve">business, and geography </w:t>
      </w:r>
      <w:r w:rsidR="0084096F" w:rsidRPr="0064587C">
        <w:rPr>
          <w:iCs/>
        </w:rPr>
        <w:t xml:space="preserve">– came </w:t>
      </w:r>
      <w:r w:rsidRPr="0064587C">
        <w:rPr>
          <w:iCs/>
        </w:rPr>
        <w:t>together to share research</w:t>
      </w:r>
      <w:r w:rsidR="0084096F" w:rsidRPr="0064587C">
        <w:rPr>
          <w:iCs/>
        </w:rPr>
        <w:t xml:space="preserve"> </w:t>
      </w:r>
      <w:r w:rsidRPr="0064587C">
        <w:rPr>
          <w:iCs/>
        </w:rPr>
        <w:t xml:space="preserve">related to the </w:t>
      </w:r>
      <w:r w:rsidRPr="0064587C">
        <w:t xml:space="preserve">structures, </w:t>
      </w:r>
      <w:proofErr w:type="spellStart"/>
      <w:r w:rsidRPr="0064587C">
        <w:t>labour</w:t>
      </w:r>
      <w:proofErr w:type="spellEnd"/>
      <w:r w:rsidRPr="0064587C">
        <w:t xml:space="preserve"> dynamics, spaces, value propositions and practices of the contemporary fashion industry.</w:t>
      </w:r>
    </w:p>
    <w:p w:rsidR="00882D0B" w:rsidRPr="0064587C" w:rsidRDefault="0084096F" w:rsidP="00882D0B">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r w:rsidRPr="0064587C">
        <w:rPr>
          <w:bCs/>
        </w:rPr>
        <w:t xml:space="preserve">While </w:t>
      </w:r>
      <w:r w:rsidR="008E148C" w:rsidRPr="0064587C">
        <w:rPr>
          <w:bCs/>
        </w:rPr>
        <w:t xml:space="preserve">a range of issues were discussed, the sessions were </w:t>
      </w:r>
      <w:r w:rsidRPr="0064587C">
        <w:rPr>
          <w:bCs/>
        </w:rPr>
        <w:t xml:space="preserve">connected by an overarching </w:t>
      </w:r>
      <w:r w:rsidR="008E148C" w:rsidRPr="0064587C">
        <w:rPr>
          <w:bCs/>
        </w:rPr>
        <w:t xml:space="preserve">theme. Namely, </w:t>
      </w:r>
      <w:r w:rsidR="00DD3CE6" w:rsidRPr="0064587C">
        <w:rPr>
          <w:bCs/>
        </w:rPr>
        <w:t xml:space="preserve">the extent to which </w:t>
      </w:r>
      <w:r w:rsidR="001C0D1C" w:rsidRPr="0064587C">
        <w:rPr>
          <w:bCs/>
        </w:rPr>
        <w:t xml:space="preserve">power in the fashion industry is </w:t>
      </w:r>
      <w:r w:rsidRPr="0064587C">
        <w:rPr>
          <w:bCs/>
        </w:rPr>
        <w:t xml:space="preserve">expanding or consolidating. </w:t>
      </w:r>
      <w:r w:rsidR="008E148C" w:rsidRPr="0064587C">
        <w:rPr>
          <w:bCs/>
        </w:rPr>
        <w:t xml:space="preserve">While </w:t>
      </w:r>
      <w:r w:rsidRPr="0064587C">
        <w:rPr>
          <w:bCs/>
        </w:rPr>
        <w:t xml:space="preserve">there is a prominent discourse that </w:t>
      </w:r>
      <w:r w:rsidR="008E148C" w:rsidRPr="0064587C">
        <w:rPr>
          <w:bCs/>
        </w:rPr>
        <w:t xml:space="preserve">structures, systems and spaces within the global fashion industry </w:t>
      </w:r>
      <w:r w:rsidRPr="0064587C">
        <w:rPr>
          <w:bCs/>
        </w:rPr>
        <w:t>have</w:t>
      </w:r>
      <w:r w:rsidR="00C0048F">
        <w:rPr>
          <w:bCs/>
        </w:rPr>
        <w:t xml:space="preserve"> been</w:t>
      </w:r>
      <w:r w:rsidR="008E148C" w:rsidRPr="0064587C">
        <w:rPr>
          <w:bCs/>
        </w:rPr>
        <w:t xml:space="preserve"> </w:t>
      </w:r>
      <w:r w:rsidRPr="0064587C">
        <w:rPr>
          <w:bCs/>
        </w:rPr>
        <w:t>(</w:t>
      </w:r>
      <w:r w:rsidR="008E148C" w:rsidRPr="0064587C">
        <w:rPr>
          <w:bCs/>
        </w:rPr>
        <w:t>and will continue to be</w:t>
      </w:r>
      <w:r w:rsidRPr="0064587C">
        <w:rPr>
          <w:bCs/>
        </w:rPr>
        <w:t>)</w:t>
      </w:r>
      <w:r w:rsidR="008E148C" w:rsidRPr="0064587C">
        <w:rPr>
          <w:bCs/>
        </w:rPr>
        <w:t xml:space="preserve"> disrupted by new actors, </w:t>
      </w:r>
      <w:r w:rsidR="0064407E" w:rsidRPr="0064587C">
        <w:rPr>
          <w:bCs/>
        </w:rPr>
        <w:t xml:space="preserve">technologies, practices and cities, </w:t>
      </w:r>
      <w:r w:rsidR="00845819" w:rsidRPr="0064587C">
        <w:rPr>
          <w:bCs/>
        </w:rPr>
        <w:t>we collectively questi</w:t>
      </w:r>
      <w:r w:rsidR="002C1668" w:rsidRPr="0064587C">
        <w:rPr>
          <w:bCs/>
        </w:rPr>
        <w:t>oned whether</w:t>
      </w:r>
      <w:r w:rsidRPr="0064587C">
        <w:rPr>
          <w:bCs/>
        </w:rPr>
        <w:t xml:space="preserve"> the</w:t>
      </w:r>
      <w:r w:rsidR="002C1668" w:rsidRPr="0064587C">
        <w:rPr>
          <w:bCs/>
        </w:rPr>
        <w:t xml:space="preserve"> fashion</w:t>
      </w:r>
      <w:r w:rsidRPr="0064587C">
        <w:rPr>
          <w:bCs/>
        </w:rPr>
        <w:t xml:space="preserve"> industry</w:t>
      </w:r>
      <w:r w:rsidR="002C1668" w:rsidRPr="0064587C">
        <w:rPr>
          <w:bCs/>
        </w:rPr>
        <w:t xml:space="preserve"> has </w:t>
      </w:r>
      <w:r w:rsidRPr="0064587C">
        <w:rPr>
          <w:bCs/>
        </w:rPr>
        <w:t xml:space="preserve">really </w:t>
      </w:r>
      <w:r w:rsidR="002C1668" w:rsidRPr="0064587C">
        <w:rPr>
          <w:bCs/>
        </w:rPr>
        <w:t>entered an era of democratization</w:t>
      </w:r>
      <w:r w:rsidRPr="0064587C">
        <w:rPr>
          <w:bCs/>
        </w:rPr>
        <w:t>,</w:t>
      </w:r>
      <w:r w:rsidR="00882D0B" w:rsidRPr="0064587C">
        <w:rPr>
          <w:bCs/>
        </w:rPr>
        <w:t xml:space="preserve"> or if established power structures remain entrenched. </w:t>
      </w:r>
      <w:r w:rsidRPr="0064587C">
        <w:rPr>
          <w:bCs/>
        </w:rPr>
        <w:t>Through empirical</w:t>
      </w:r>
      <w:r w:rsidR="00882D0B" w:rsidRPr="0064587C">
        <w:rPr>
          <w:bCs/>
        </w:rPr>
        <w:t xml:space="preserve"> </w:t>
      </w:r>
      <w:r w:rsidRPr="0064587C">
        <w:rPr>
          <w:bCs/>
        </w:rPr>
        <w:t xml:space="preserve">case studies </w:t>
      </w:r>
      <w:r w:rsidR="00882D0B" w:rsidRPr="0064587C">
        <w:rPr>
          <w:bCs/>
        </w:rPr>
        <w:t xml:space="preserve">from a variety of geographic contexts – from India to Italy – about different actors and activities within the industry, each presentation contributed new evidence and perspectives to this debate. The </w:t>
      </w:r>
      <w:r w:rsidRPr="0064587C">
        <w:rPr>
          <w:bCs/>
        </w:rPr>
        <w:t xml:space="preserve">discussion </w:t>
      </w:r>
      <w:r w:rsidR="00760428" w:rsidRPr="0064587C">
        <w:rPr>
          <w:bCs/>
        </w:rPr>
        <w:t xml:space="preserve">below </w:t>
      </w:r>
      <w:r w:rsidRPr="0064587C">
        <w:rPr>
          <w:bCs/>
        </w:rPr>
        <w:t>distills</w:t>
      </w:r>
      <w:r w:rsidR="00760428" w:rsidRPr="0064587C">
        <w:rPr>
          <w:bCs/>
        </w:rPr>
        <w:t xml:space="preserve"> some</w:t>
      </w:r>
      <w:r w:rsidR="003C35D6">
        <w:rPr>
          <w:bCs/>
        </w:rPr>
        <w:t xml:space="preserve"> of the key themes that emerged.</w:t>
      </w:r>
    </w:p>
    <w:p w:rsidR="00882D0B" w:rsidRPr="0064587C" w:rsidRDefault="00882D0B" w:rsidP="00882D0B">
      <w:pPr>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rsidR="003C35D6" w:rsidRDefault="003C35D6" w:rsidP="00800D58">
      <w:pPr>
        <w:rPr>
          <w:i/>
        </w:rPr>
      </w:pPr>
    </w:p>
    <w:p w:rsidR="003C35D6" w:rsidRDefault="003C35D6" w:rsidP="00800D58">
      <w:pPr>
        <w:rPr>
          <w:i/>
        </w:rPr>
      </w:pPr>
    </w:p>
    <w:p w:rsidR="00800D58" w:rsidRPr="0064587C" w:rsidRDefault="00800D58" w:rsidP="00800D58">
      <w:pPr>
        <w:rPr>
          <w:i/>
        </w:rPr>
      </w:pPr>
      <w:r w:rsidRPr="0064587C">
        <w:rPr>
          <w:i/>
        </w:rPr>
        <w:lastRenderedPageBreak/>
        <w:t>Established and emerging fashion capitals</w:t>
      </w:r>
    </w:p>
    <w:p w:rsidR="00800D58" w:rsidRPr="0064587C" w:rsidRDefault="00800D58" w:rsidP="00800D58">
      <w:pPr>
        <w:rPr>
          <w:i/>
        </w:rPr>
      </w:pPr>
    </w:p>
    <w:p w:rsidR="00562B92" w:rsidRPr="0064587C" w:rsidRDefault="00800D58" w:rsidP="00760428">
      <w:pPr>
        <w:ind w:firstLine="720"/>
        <w:rPr>
          <w:rFonts w:eastAsia="Times New Roman"/>
          <w:color w:val="000000"/>
        </w:rPr>
      </w:pPr>
      <w:r w:rsidRPr="0064587C">
        <w:rPr>
          <w:bCs/>
        </w:rPr>
        <w:t xml:space="preserve">Is the global geography of fashion still </w:t>
      </w:r>
      <w:r w:rsidRPr="0064587C">
        <w:t>defined by the ‘big four’ of New York, London, Milan and Paris (</w:t>
      </w:r>
      <w:proofErr w:type="spellStart"/>
      <w:r w:rsidRPr="0064587C">
        <w:t>Breward</w:t>
      </w:r>
      <w:proofErr w:type="spellEnd"/>
      <w:r w:rsidRPr="0064587C">
        <w:t xml:space="preserve"> and Gilbert, 2006) or</w:t>
      </w:r>
      <w:r w:rsidR="00760428" w:rsidRPr="0064587C">
        <w:t xml:space="preserve"> is democratization shifting the </w:t>
      </w:r>
      <w:r w:rsidRPr="0064587C">
        <w:t xml:space="preserve">balance of power to </w:t>
      </w:r>
      <w:r w:rsidR="00760428" w:rsidRPr="0064587C">
        <w:t xml:space="preserve">new spaces including </w:t>
      </w:r>
      <w:r w:rsidRPr="0064587C">
        <w:t xml:space="preserve">emerging fashion capitals, like Stockholm (Hauge, 2007) and Berlin (McRobbie, 2016)? </w:t>
      </w:r>
      <w:r w:rsidR="00F17EE9" w:rsidRPr="0064587C">
        <w:t xml:space="preserve">In exploring the answers to this question, the </w:t>
      </w:r>
      <w:r w:rsidR="00760428" w:rsidRPr="0064587C">
        <w:t xml:space="preserve">presentations during the sessions produced some </w:t>
      </w:r>
      <w:r w:rsidRPr="0064587C">
        <w:t>conflicting results.</w:t>
      </w:r>
      <w:r w:rsidR="00760428" w:rsidRPr="0064587C">
        <w:t xml:space="preserve"> </w:t>
      </w:r>
      <w:r w:rsidRPr="0064587C">
        <w:t xml:space="preserve">For example, </w:t>
      </w:r>
      <w:r w:rsidRPr="0064587C">
        <w:rPr>
          <w:rFonts w:eastAsia="Times New Roman"/>
          <w:iCs/>
          <w:color w:val="000000"/>
          <w:bdr w:val="none" w:sz="0" w:space="0" w:color="auto"/>
        </w:rPr>
        <w:t xml:space="preserve">Taylor </w:t>
      </w:r>
      <w:proofErr w:type="spellStart"/>
      <w:r w:rsidRPr="0064587C">
        <w:rPr>
          <w:rFonts w:eastAsia="Times New Roman"/>
          <w:iCs/>
          <w:color w:val="000000"/>
          <w:bdr w:val="none" w:sz="0" w:space="0" w:color="auto"/>
        </w:rPr>
        <w:t>Brydges</w:t>
      </w:r>
      <w:proofErr w:type="spellEnd"/>
      <w:r w:rsidRPr="0064587C">
        <w:rPr>
          <w:rFonts w:eastAsia="Times New Roman"/>
          <w:iCs/>
          <w:color w:val="000000"/>
          <w:bdr w:val="none" w:sz="0" w:space="0" w:color="auto"/>
        </w:rPr>
        <w:t xml:space="preserve"> </w:t>
      </w:r>
      <w:r w:rsidR="00DD3CE6" w:rsidRPr="0064587C">
        <w:rPr>
          <w:rFonts w:eastAsia="Times New Roman"/>
          <w:iCs/>
          <w:color w:val="000000"/>
          <w:bdr w:val="none" w:sz="0" w:space="0" w:color="auto"/>
        </w:rPr>
        <w:t>from the University of Bern</w:t>
      </w:r>
      <w:r w:rsidRPr="0064587C">
        <w:rPr>
          <w:rFonts w:eastAsia="Times New Roman"/>
          <w:iCs/>
          <w:color w:val="000000"/>
          <w:bdr w:val="none" w:sz="0" w:space="0" w:color="auto"/>
        </w:rPr>
        <w:t>,</w:t>
      </w:r>
      <w:r w:rsidR="00DD3CE6" w:rsidRPr="0064587C">
        <w:rPr>
          <w:rFonts w:eastAsia="Times New Roman"/>
          <w:iCs/>
          <w:color w:val="000000"/>
          <w:bdr w:val="none" w:sz="0" w:space="0" w:color="auto"/>
        </w:rPr>
        <w:t xml:space="preserve"> Switzerland</w:t>
      </w:r>
      <w:r w:rsidRPr="0064587C">
        <w:rPr>
          <w:rFonts w:eastAsia="Times New Roman"/>
          <w:iCs/>
          <w:color w:val="000000"/>
          <w:bdr w:val="none" w:sz="0" w:space="0" w:color="auto"/>
        </w:rPr>
        <w:t xml:space="preserve"> and Brian J. Hracs from the University of Southampton, UK, provided a case study of independent fashion designers </w:t>
      </w:r>
      <w:r w:rsidR="00F17EE9" w:rsidRPr="0064587C">
        <w:rPr>
          <w:rFonts w:eastAsia="Times New Roman"/>
          <w:iCs/>
          <w:color w:val="000000"/>
          <w:bdr w:val="none" w:sz="0" w:space="0" w:color="auto"/>
        </w:rPr>
        <w:t xml:space="preserve">in the Canadian fashion </w:t>
      </w:r>
      <w:r w:rsidR="00562B92" w:rsidRPr="0064587C">
        <w:rPr>
          <w:rFonts w:eastAsia="Times New Roman"/>
          <w:iCs/>
          <w:color w:val="000000"/>
        </w:rPr>
        <w:t>industry</w:t>
      </w:r>
      <w:r w:rsidRPr="0064587C">
        <w:rPr>
          <w:rFonts w:eastAsia="Times New Roman"/>
          <w:iCs/>
          <w:color w:val="000000"/>
          <w:bdr w:val="none" w:sz="0" w:space="0" w:color="auto"/>
        </w:rPr>
        <w:t xml:space="preserve">. Here, the authors </w:t>
      </w:r>
      <w:r w:rsidRPr="0064587C">
        <w:rPr>
          <w:rFonts w:eastAsia="Times New Roman"/>
          <w:iCs/>
          <w:color w:val="000000"/>
        </w:rPr>
        <w:t>explored</w:t>
      </w:r>
      <w:r w:rsidRPr="0064587C">
        <w:rPr>
          <w:rFonts w:eastAsia="Times New Roman"/>
          <w:iCs/>
          <w:color w:val="000000"/>
          <w:bdr w:val="none" w:sz="0" w:space="0" w:color="auto"/>
        </w:rPr>
        <w:t xml:space="preserve"> the ways which independent fashion designers </w:t>
      </w:r>
      <w:r w:rsidRPr="0064587C">
        <w:rPr>
          <w:rFonts w:eastAsia="Times New Roman"/>
          <w:bCs/>
          <w:color w:val="000000"/>
          <w:bdr w:val="none" w:sz="0" w:space="0" w:color="auto"/>
        </w:rPr>
        <w:t xml:space="preserve">strategically practice </w:t>
      </w:r>
      <w:r w:rsidRPr="0064587C">
        <w:rPr>
          <w:rFonts w:eastAsia="Times New Roman"/>
          <w:color w:val="000000"/>
          <w:bdr w:val="none" w:sz="0" w:space="0" w:color="auto"/>
        </w:rPr>
        <w:t xml:space="preserve">different forms of mobility (temporary, mediated, and virtual) </w:t>
      </w:r>
      <w:r w:rsidRPr="0064587C">
        <w:rPr>
          <w:rFonts w:eastAsia="Times New Roman"/>
          <w:color w:val="000000"/>
        </w:rPr>
        <w:t>in order to</w:t>
      </w:r>
      <w:r w:rsidRPr="0064587C">
        <w:rPr>
          <w:rFonts w:eastAsia="Times New Roman"/>
          <w:color w:val="000000"/>
          <w:bdr w:val="none" w:sz="0" w:space="0" w:color="auto"/>
        </w:rPr>
        <w:t xml:space="preserve"> access and benefit from places, networks, communities, events</w:t>
      </w:r>
      <w:r w:rsidRPr="0064587C">
        <w:rPr>
          <w:rFonts w:eastAsia="Times New Roman"/>
          <w:color w:val="000000"/>
        </w:rPr>
        <w:t>,</w:t>
      </w:r>
      <w:r w:rsidRPr="0064587C">
        <w:rPr>
          <w:rFonts w:eastAsia="Times New Roman"/>
          <w:color w:val="000000"/>
          <w:bdr w:val="none" w:sz="0" w:space="0" w:color="auto"/>
        </w:rPr>
        <w:t xml:space="preserve"> and resources within the national </w:t>
      </w:r>
      <w:r w:rsidR="0031572A" w:rsidRPr="0064587C">
        <w:rPr>
          <w:rFonts w:eastAsia="Times New Roman"/>
          <w:color w:val="000000"/>
          <w:bdr w:val="none" w:sz="0" w:space="0" w:color="auto"/>
        </w:rPr>
        <w:t xml:space="preserve">fashion </w:t>
      </w:r>
      <w:r w:rsidRPr="0064587C">
        <w:rPr>
          <w:rFonts w:eastAsia="Times New Roman"/>
          <w:color w:val="000000"/>
          <w:bdr w:val="none" w:sz="0" w:space="0" w:color="auto"/>
        </w:rPr>
        <w:t>system.</w:t>
      </w:r>
      <w:r w:rsidRPr="0064587C">
        <w:rPr>
          <w:rFonts w:eastAsia="Times New Roman"/>
          <w:color w:val="000000"/>
        </w:rPr>
        <w:t xml:space="preserve"> Their research found that </w:t>
      </w:r>
      <w:r w:rsidR="00562B92" w:rsidRPr="0064587C">
        <w:rPr>
          <w:rFonts w:eastAsia="Times New Roman"/>
          <w:color w:val="000000"/>
        </w:rPr>
        <w:t xml:space="preserve">by </w:t>
      </w:r>
      <w:r w:rsidRPr="0064587C">
        <w:rPr>
          <w:rFonts w:eastAsia="Times New Roman"/>
          <w:color w:val="000000"/>
        </w:rPr>
        <w:t xml:space="preserve">engaging in </w:t>
      </w:r>
      <w:r w:rsidR="00DD3CE6" w:rsidRPr="0064587C">
        <w:rPr>
          <w:rFonts w:eastAsia="Times New Roman"/>
          <w:color w:val="000000"/>
        </w:rPr>
        <w:t xml:space="preserve">these </w:t>
      </w:r>
      <w:r w:rsidRPr="0064587C">
        <w:rPr>
          <w:rFonts w:eastAsia="Times New Roman"/>
          <w:color w:val="000000"/>
        </w:rPr>
        <w:t xml:space="preserve">different forms of mobility, designers did not need to be in an </w:t>
      </w:r>
      <w:r w:rsidR="00562B92" w:rsidRPr="0064587C">
        <w:rPr>
          <w:rFonts w:eastAsia="Times New Roman"/>
          <w:color w:val="000000"/>
        </w:rPr>
        <w:t xml:space="preserve">established </w:t>
      </w:r>
      <w:r w:rsidRPr="0064587C">
        <w:rPr>
          <w:rFonts w:eastAsia="Times New Roman"/>
          <w:color w:val="000000"/>
        </w:rPr>
        <w:t xml:space="preserve">urban </w:t>
      </w:r>
      <w:r w:rsidR="00DD3CE6" w:rsidRPr="0064587C">
        <w:rPr>
          <w:rFonts w:eastAsia="Times New Roman"/>
          <w:color w:val="000000"/>
        </w:rPr>
        <w:t>center</w:t>
      </w:r>
      <w:r w:rsidR="00F17EE9" w:rsidRPr="0064587C">
        <w:rPr>
          <w:rFonts w:eastAsia="Times New Roman"/>
          <w:color w:val="000000"/>
        </w:rPr>
        <w:t xml:space="preserve"> (</w:t>
      </w:r>
      <w:r w:rsidRPr="0064587C">
        <w:rPr>
          <w:rFonts w:eastAsia="Times New Roman"/>
          <w:color w:val="000000"/>
        </w:rPr>
        <w:t>such as Toronto or Montreal</w:t>
      </w:r>
      <w:r w:rsidR="00F17EE9" w:rsidRPr="0064587C">
        <w:rPr>
          <w:rFonts w:eastAsia="Times New Roman"/>
          <w:color w:val="000000"/>
        </w:rPr>
        <w:t xml:space="preserve">) </w:t>
      </w:r>
      <w:r w:rsidRPr="0064587C">
        <w:rPr>
          <w:rFonts w:eastAsia="Times New Roman"/>
          <w:color w:val="000000"/>
        </w:rPr>
        <w:t>to build their business; suggesting that the fashion industry exist</w:t>
      </w:r>
      <w:r w:rsidR="00DD3CE6" w:rsidRPr="0064587C">
        <w:rPr>
          <w:rFonts w:eastAsia="Times New Roman"/>
          <w:color w:val="000000"/>
        </w:rPr>
        <w:t>s</w:t>
      </w:r>
      <w:r w:rsidRPr="0064587C">
        <w:rPr>
          <w:rFonts w:eastAsia="Times New Roman"/>
          <w:color w:val="000000"/>
        </w:rPr>
        <w:t xml:space="preserve"> – and </w:t>
      </w:r>
      <w:r w:rsidR="00DD3CE6" w:rsidRPr="0064587C">
        <w:rPr>
          <w:rFonts w:eastAsia="Times New Roman"/>
          <w:color w:val="000000"/>
        </w:rPr>
        <w:t xml:space="preserve">designers can </w:t>
      </w:r>
      <w:r w:rsidRPr="0064587C">
        <w:rPr>
          <w:rFonts w:eastAsia="Times New Roman"/>
          <w:color w:val="000000"/>
        </w:rPr>
        <w:t xml:space="preserve">thrive – </w:t>
      </w:r>
      <w:r w:rsidR="00DD3CE6" w:rsidRPr="0064587C">
        <w:rPr>
          <w:rFonts w:eastAsia="Times New Roman"/>
          <w:color w:val="000000"/>
        </w:rPr>
        <w:t xml:space="preserve">in a variety of urban, suburban and/or peripheral locations. </w:t>
      </w:r>
      <w:r w:rsidR="0031572A" w:rsidRPr="0064587C">
        <w:rPr>
          <w:rFonts w:eastAsia="Times New Roman"/>
          <w:color w:val="000000"/>
        </w:rPr>
        <w:t xml:space="preserve"> </w:t>
      </w:r>
    </w:p>
    <w:p w:rsidR="00800D58" w:rsidRPr="0064587C" w:rsidRDefault="00F17EE9" w:rsidP="00F17EE9">
      <w:pPr>
        <w:ind w:firstLine="720"/>
        <w:rPr>
          <w:rFonts w:eastAsia="Times New Roman"/>
          <w:iCs/>
          <w:color w:val="000000"/>
        </w:rPr>
      </w:pPr>
      <w:r w:rsidRPr="0064587C">
        <w:t xml:space="preserve">Felix Muller, from the Leibniz Institute for Research on Society and Space in Germany presented research which also illustrates the nuanced entanglement of established and emerging fashion cities. </w:t>
      </w:r>
      <w:r w:rsidR="0031572A" w:rsidRPr="0064587C">
        <w:rPr>
          <w:rFonts w:eastAsia="Times New Roman"/>
          <w:iCs/>
          <w:color w:val="000000"/>
        </w:rPr>
        <w:t xml:space="preserve">In his research on the global fur trade, </w:t>
      </w:r>
      <w:r w:rsidR="00485791" w:rsidRPr="0064587C">
        <w:t>Mu</w:t>
      </w:r>
      <w:r w:rsidR="0031572A" w:rsidRPr="0064587C">
        <w:t>lle</w:t>
      </w:r>
      <w:r w:rsidRPr="0064587C">
        <w:t>r</w:t>
      </w:r>
      <w:r w:rsidR="0031572A" w:rsidRPr="0064587C">
        <w:t xml:space="preserve"> found that new centers of fur trade (e.g. Hong Kong), of fur fashion design (e.g. Copenhagen) and of luxury fur retailing (e.g. Beijing) are emerging</w:t>
      </w:r>
      <w:r w:rsidRPr="0064587C">
        <w:t>,</w:t>
      </w:r>
      <w:r w:rsidR="00DD0970" w:rsidRPr="0064587C">
        <w:t xml:space="preserve"> support</w:t>
      </w:r>
      <w:r w:rsidRPr="0064587C">
        <w:t xml:space="preserve">ing </w:t>
      </w:r>
      <w:r w:rsidR="00DD0970" w:rsidRPr="0064587C">
        <w:t xml:space="preserve">the notion that the geographies of fashion are </w:t>
      </w:r>
      <w:r w:rsidRPr="0064587C">
        <w:t xml:space="preserve">indeed </w:t>
      </w:r>
      <w:r w:rsidR="00DD0970" w:rsidRPr="0064587C">
        <w:t xml:space="preserve">expanding. </w:t>
      </w:r>
      <w:r w:rsidR="00800D58" w:rsidRPr="0064587C">
        <w:rPr>
          <w:rFonts w:eastAsia="Times New Roman"/>
          <w:color w:val="000000"/>
        </w:rPr>
        <w:t xml:space="preserve">Similarly, </w:t>
      </w:r>
      <w:r w:rsidR="00800D58" w:rsidRPr="0064587C">
        <w:rPr>
          <w:rFonts w:eastAsia="Times New Roman"/>
          <w:iCs/>
          <w:color w:val="000000"/>
          <w:bdr w:val="none" w:sz="0" w:space="0" w:color="auto"/>
        </w:rPr>
        <w:t>Tania Allan-Ross and Tracy Kennedy</w:t>
      </w:r>
      <w:r w:rsidR="00800D58" w:rsidRPr="0064587C">
        <w:rPr>
          <w:rFonts w:eastAsia="Times New Roman"/>
          <w:i/>
          <w:iCs/>
          <w:color w:val="000000"/>
          <w:bdr w:val="none" w:sz="0" w:space="0" w:color="auto"/>
        </w:rPr>
        <w:t xml:space="preserve"> </w:t>
      </w:r>
      <w:r w:rsidR="00800D58" w:rsidRPr="0064587C">
        <w:rPr>
          <w:rFonts w:eastAsia="Times New Roman"/>
          <w:iCs/>
          <w:color w:val="000000"/>
          <w:bdr w:val="none" w:sz="0" w:space="0" w:color="auto"/>
        </w:rPr>
        <w:t xml:space="preserve">from Otago Polytechnic, New Zealand </w:t>
      </w:r>
      <w:r w:rsidR="00DD0970" w:rsidRPr="0064587C">
        <w:rPr>
          <w:rFonts w:eastAsia="Times New Roman"/>
          <w:iCs/>
          <w:color w:val="000000"/>
          <w:bdr w:val="none" w:sz="0" w:space="0" w:color="auto"/>
        </w:rPr>
        <w:t xml:space="preserve">highlighted </w:t>
      </w:r>
      <w:r w:rsidR="00800D58" w:rsidRPr="0064587C">
        <w:rPr>
          <w:rFonts w:eastAsia="Times New Roman"/>
          <w:iCs/>
          <w:color w:val="000000"/>
          <w:bdr w:val="none" w:sz="0" w:space="0" w:color="auto"/>
        </w:rPr>
        <w:t>the ways in which the emerging “new guard” of New Zealand fashion designers are harnessing technology to overcome their geographical</w:t>
      </w:r>
      <w:r w:rsidR="00800D58" w:rsidRPr="0064587C">
        <w:rPr>
          <w:rFonts w:eastAsia="Times New Roman"/>
          <w:iCs/>
          <w:color w:val="000000"/>
        </w:rPr>
        <w:t xml:space="preserve"> isolation in order</w:t>
      </w:r>
      <w:r w:rsidR="00800D58" w:rsidRPr="0064587C">
        <w:rPr>
          <w:rFonts w:eastAsia="Times New Roman"/>
          <w:iCs/>
          <w:color w:val="000000"/>
          <w:bdr w:val="none" w:sz="0" w:space="0" w:color="auto"/>
        </w:rPr>
        <w:t xml:space="preserve"> to connect with fashion communities and consumers </w:t>
      </w:r>
      <w:r w:rsidR="00800D58" w:rsidRPr="0064587C">
        <w:rPr>
          <w:rFonts w:eastAsia="Times New Roman"/>
          <w:iCs/>
          <w:color w:val="000000"/>
        </w:rPr>
        <w:t>around the world</w:t>
      </w:r>
      <w:r w:rsidR="00DD0970" w:rsidRPr="0064587C">
        <w:rPr>
          <w:rFonts w:eastAsia="Times New Roman"/>
          <w:iCs/>
          <w:color w:val="000000"/>
        </w:rPr>
        <w:t xml:space="preserve">. In so doing, they demonstrated that it is </w:t>
      </w:r>
      <w:r w:rsidR="00800D58" w:rsidRPr="0064587C">
        <w:rPr>
          <w:rFonts w:eastAsia="Times New Roman"/>
          <w:iCs/>
          <w:color w:val="000000"/>
        </w:rPr>
        <w:t>possible to be a</w:t>
      </w:r>
      <w:r w:rsidR="00DD0970" w:rsidRPr="0064587C">
        <w:rPr>
          <w:rFonts w:eastAsia="Times New Roman"/>
          <w:iCs/>
          <w:color w:val="000000"/>
        </w:rPr>
        <w:t xml:space="preserve"> successful and sustainable</w:t>
      </w:r>
      <w:r w:rsidR="00800D58" w:rsidRPr="0064587C">
        <w:rPr>
          <w:rFonts w:eastAsia="Times New Roman"/>
          <w:iCs/>
          <w:color w:val="000000"/>
        </w:rPr>
        <w:t xml:space="preserve"> independent designer from almost anywhere. </w:t>
      </w:r>
    </w:p>
    <w:p w:rsidR="00800D58" w:rsidRPr="0064587C" w:rsidRDefault="00906DDF" w:rsidP="00800D58">
      <w:pPr>
        <w:ind w:firstLine="720"/>
        <w:rPr>
          <w:rFonts w:eastAsia="Times New Roman"/>
        </w:rPr>
      </w:pPr>
      <w:r w:rsidRPr="0064587C">
        <w:rPr>
          <w:rFonts w:eastAsia="Times New Roman"/>
          <w:iCs/>
          <w:color w:val="000000"/>
        </w:rPr>
        <w:t xml:space="preserve">Despite </w:t>
      </w:r>
      <w:r w:rsidR="00F17EE9" w:rsidRPr="0064587C">
        <w:rPr>
          <w:rFonts w:eastAsia="Times New Roman"/>
          <w:iCs/>
          <w:color w:val="000000"/>
        </w:rPr>
        <w:t xml:space="preserve">these </w:t>
      </w:r>
      <w:r w:rsidRPr="0064587C">
        <w:rPr>
          <w:rFonts w:eastAsia="Times New Roman"/>
          <w:iCs/>
          <w:color w:val="000000"/>
        </w:rPr>
        <w:t xml:space="preserve">apparent opportunities, however, </w:t>
      </w:r>
      <w:r w:rsidR="00800D58" w:rsidRPr="0064587C">
        <w:rPr>
          <w:rFonts w:eastAsia="Times New Roman"/>
          <w:iCs/>
          <w:color w:val="000000"/>
        </w:rPr>
        <w:t xml:space="preserve">there are also significant challenges facing peripheral and/or emerging regions that are trying to develop their local fashion industry. For example, </w:t>
      </w:r>
      <w:r w:rsidR="00800D58" w:rsidRPr="0064587C">
        <w:rPr>
          <w:rFonts w:eastAsia="Times New Roman"/>
          <w:bdr w:val="none" w:sz="0" w:space="0" w:color="auto"/>
        </w:rPr>
        <w:t xml:space="preserve">Anouk </w:t>
      </w:r>
      <w:proofErr w:type="spellStart"/>
      <w:r w:rsidR="00800D58" w:rsidRPr="0064587C">
        <w:rPr>
          <w:rFonts w:eastAsia="Times New Roman"/>
          <w:iCs/>
          <w:color w:val="000000"/>
          <w:bdr w:val="none" w:sz="0" w:space="0" w:color="auto"/>
        </w:rPr>
        <w:t>Duivenvoorden</w:t>
      </w:r>
      <w:proofErr w:type="spellEnd"/>
      <w:r w:rsidR="00800D58" w:rsidRPr="0064587C">
        <w:rPr>
          <w:rFonts w:eastAsia="Times New Roman"/>
          <w:iCs/>
          <w:color w:val="000000"/>
          <w:bdr w:val="none" w:sz="0" w:space="0" w:color="auto"/>
        </w:rPr>
        <w:t xml:space="preserve">, Marina </w:t>
      </w:r>
      <w:proofErr w:type="spellStart"/>
      <w:r w:rsidR="00800D58" w:rsidRPr="0064587C">
        <w:rPr>
          <w:rFonts w:eastAsia="Times New Roman"/>
          <w:iCs/>
          <w:color w:val="000000"/>
          <w:bdr w:val="none" w:sz="0" w:space="0" w:color="auto"/>
        </w:rPr>
        <w:t>Gertsberg</w:t>
      </w:r>
      <w:proofErr w:type="spellEnd"/>
      <w:r w:rsidR="00800D58" w:rsidRPr="0064587C">
        <w:rPr>
          <w:rFonts w:eastAsia="Times New Roman"/>
          <w:iCs/>
          <w:color w:val="000000"/>
          <w:bdr w:val="none" w:sz="0" w:space="0" w:color="auto"/>
        </w:rPr>
        <w:t xml:space="preserve">, and Rachel A. J. </w:t>
      </w:r>
      <w:proofErr w:type="spellStart"/>
      <w:r w:rsidR="00800D58" w:rsidRPr="0064587C">
        <w:rPr>
          <w:rFonts w:eastAsia="Times New Roman"/>
          <w:iCs/>
          <w:color w:val="000000"/>
          <w:bdr w:val="none" w:sz="0" w:space="0" w:color="auto"/>
        </w:rPr>
        <w:t>Pownall</w:t>
      </w:r>
      <w:proofErr w:type="spellEnd"/>
      <w:r w:rsidR="00800D58" w:rsidRPr="0064587C">
        <w:rPr>
          <w:rFonts w:eastAsia="Times New Roman"/>
          <w:iCs/>
          <w:color w:val="000000"/>
          <w:bdr w:val="none" w:sz="0" w:space="0" w:color="auto"/>
        </w:rPr>
        <w:t xml:space="preserve"> from Maastricht University in the Netherland</w:t>
      </w:r>
      <w:r w:rsidR="00800D58" w:rsidRPr="0064587C">
        <w:rPr>
          <w:rFonts w:eastAsia="Times New Roman"/>
          <w:iCs/>
          <w:bdr w:val="none" w:sz="0" w:space="0" w:color="auto"/>
        </w:rPr>
        <w:t>s</w:t>
      </w:r>
      <w:r w:rsidR="00A26006" w:rsidRPr="0064587C">
        <w:rPr>
          <w:rFonts w:eastAsia="Times New Roman"/>
          <w:iCs/>
          <w:bdr w:val="none" w:sz="0" w:space="0" w:color="auto"/>
        </w:rPr>
        <w:t>,</w:t>
      </w:r>
      <w:r w:rsidR="00800D58" w:rsidRPr="0064587C">
        <w:rPr>
          <w:rFonts w:eastAsia="Times New Roman"/>
          <w:iCs/>
          <w:color w:val="000000"/>
          <w:bdr w:val="none" w:sz="0" w:space="0" w:color="auto"/>
        </w:rPr>
        <w:t xml:space="preserve"> </w:t>
      </w:r>
      <w:r w:rsidRPr="0064587C">
        <w:rPr>
          <w:rFonts w:eastAsia="Times New Roman"/>
          <w:iCs/>
          <w:color w:val="000000"/>
          <w:bdr w:val="none" w:sz="0" w:space="0" w:color="auto"/>
        </w:rPr>
        <w:t xml:space="preserve">shared </w:t>
      </w:r>
      <w:r w:rsidR="00800D58" w:rsidRPr="0064587C">
        <w:rPr>
          <w:rFonts w:eastAsia="Times New Roman"/>
          <w:iCs/>
          <w:color w:val="000000"/>
          <w:bdr w:val="none" w:sz="0" w:space="0" w:color="auto"/>
        </w:rPr>
        <w:t>a case study of the South/Limburg area</w:t>
      </w:r>
      <w:r w:rsidR="00800D58" w:rsidRPr="0064587C">
        <w:rPr>
          <w:rFonts w:eastAsia="Times New Roman"/>
          <w:iCs/>
          <w:bdr w:val="none" w:sz="0" w:space="0" w:color="auto"/>
        </w:rPr>
        <w:t xml:space="preserve"> of the Netherlands</w:t>
      </w:r>
      <w:r w:rsidRPr="0064587C">
        <w:rPr>
          <w:rFonts w:eastAsia="Times New Roman"/>
          <w:iCs/>
          <w:color w:val="000000"/>
          <w:bdr w:val="none" w:sz="0" w:space="0" w:color="auto"/>
        </w:rPr>
        <w:t xml:space="preserve"> in which </w:t>
      </w:r>
      <w:r w:rsidR="00800D58" w:rsidRPr="0064587C">
        <w:rPr>
          <w:rFonts w:eastAsia="Times New Roman"/>
          <w:iCs/>
          <w:color w:val="000000"/>
          <w:bdr w:val="none" w:sz="0" w:space="0" w:color="auto"/>
        </w:rPr>
        <w:t>the fashion industry was evaluated as a tool for regional economic development</w:t>
      </w:r>
      <w:r w:rsidR="008706E4" w:rsidRPr="0064587C">
        <w:rPr>
          <w:rFonts w:eastAsia="Times New Roman"/>
          <w:iCs/>
          <w:color w:val="000000"/>
          <w:bdr w:val="none" w:sz="0" w:space="0" w:color="auto"/>
        </w:rPr>
        <w:t xml:space="preserve">. </w:t>
      </w:r>
      <w:r w:rsidRPr="0064587C">
        <w:rPr>
          <w:rFonts w:eastAsia="Times New Roman"/>
          <w:iCs/>
          <w:color w:val="000000"/>
          <w:bdr w:val="none" w:sz="0" w:space="0" w:color="auto"/>
        </w:rPr>
        <w:t>Although t</w:t>
      </w:r>
      <w:r w:rsidR="008706E4" w:rsidRPr="0064587C">
        <w:rPr>
          <w:rFonts w:eastAsia="Times New Roman"/>
          <w:iCs/>
          <w:color w:val="000000"/>
          <w:bdr w:val="none" w:sz="0" w:space="0" w:color="auto"/>
        </w:rPr>
        <w:t xml:space="preserve">he opportunities to develop the fashion industry in a peripheral city, such as Maastricht, could be </w:t>
      </w:r>
      <w:r w:rsidR="0031572A" w:rsidRPr="0064587C">
        <w:rPr>
          <w:rFonts w:eastAsia="Times New Roman"/>
          <w:iCs/>
          <w:color w:val="000000"/>
          <w:bdr w:val="none" w:sz="0" w:space="0" w:color="auto"/>
        </w:rPr>
        <w:t>significant</w:t>
      </w:r>
      <w:r w:rsidR="008706E4" w:rsidRPr="0064587C">
        <w:rPr>
          <w:rFonts w:eastAsia="Times New Roman"/>
          <w:iCs/>
          <w:color w:val="000000"/>
          <w:bdr w:val="none" w:sz="0" w:space="0" w:color="auto"/>
        </w:rPr>
        <w:t xml:space="preserve"> if the city focuses on a clear expertise that the region has</w:t>
      </w:r>
      <w:r w:rsidR="00884077" w:rsidRPr="0064587C">
        <w:rPr>
          <w:rFonts w:eastAsia="Times New Roman"/>
          <w:iCs/>
          <w:color w:val="000000"/>
          <w:bdr w:val="none" w:sz="0" w:space="0" w:color="auto"/>
        </w:rPr>
        <w:t xml:space="preserve"> (e.g. lace)</w:t>
      </w:r>
      <w:r w:rsidRPr="0064587C">
        <w:rPr>
          <w:rFonts w:eastAsia="Times New Roman"/>
          <w:iCs/>
          <w:color w:val="000000"/>
          <w:bdr w:val="none" w:sz="0" w:space="0" w:color="auto"/>
        </w:rPr>
        <w:t xml:space="preserve">, </w:t>
      </w:r>
      <w:r w:rsidR="008706E4" w:rsidRPr="0064587C">
        <w:rPr>
          <w:rFonts w:eastAsia="Times New Roman"/>
          <w:iCs/>
          <w:color w:val="000000"/>
          <w:bdr w:val="none" w:sz="0" w:space="0" w:color="auto"/>
        </w:rPr>
        <w:t xml:space="preserve">the </w:t>
      </w:r>
      <w:r w:rsidR="0031572A" w:rsidRPr="0064587C">
        <w:rPr>
          <w:rFonts w:eastAsia="Times New Roman"/>
          <w:iCs/>
          <w:color w:val="000000"/>
          <w:bdr w:val="none" w:sz="0" w:space="0" w:color="auto"/>
        </w:rPr>
        <w:t xml:space="preserve">author’s found that the current </w:t>
      </w:r>
      <w:r w:rsidR="008706E4" w:rsidRPr="0064587C">
        <w:rPr>
          <w:rFonts w:eastAsia="Times New Roman"/>
          <w:iCs/>
          <w:color w:val="000000"/>
          <w:bdr w:val="none" w:sz="0" w:space="0" w:color="auto"/>
        </w:rPr>
        <w:t xml:space="preserve">policy </w:t>
      </w:r>
      <w:r w:rsidR="0031572A" w:rsidRPr="0064587C">
        <w:rPr>
          <w:rFonts w:eastAsia="Times New Roman"/>
          <w:iCs/>
          <w:color w:val="000000"/>
          <w:bdr w:val="none" w:sz="0" w:space="0" w:color="auto"/>
        </w:rPr>
        <w:t xml:space="preserve">framework </w:t>
      </w:r>
      <w:r w:rsidR="008706E4" w:rsidRPr="0064587C">
        <w:rPr>
          <w:rFonts w:eastAsia="Times New Roman"/>
          <w:iCs/>
          <w:color w:val="000000"/>
          <w:bdr w:val="none" w:sz="0" w:space="0" w:color="auto"/>
        </w:rPr>
        <w:t xml:space="preserve">seems to be too broad and </w:t>
      </w:r>
      <w:r w:rsidR="0031572A" w:rsidRPr="0064587C">
        <w:rPr>
          <w:rFonts w:eastAsia="Times New Roman"/>
          <w:iCs/>
          <w:color w:val="000000"/>
          <w:bdr w:val="none" w:sz="0" w:space="0" w:color="auto"/>
        </w:rPr>
        <w:t>fails</w:t>
      </w:r>
      <w:r w:rsidR="008706E4" w:rsidRPr="0064587C">
        <w:rPr>
          <w:rFonts w:eastAsia="Times New Roman"/>
          <w:iCs/>
          <w:color w:val="000000"/>
          <w:bdr w:val="none" w:sz="0" w:space="0" w:color="auto"/>
        </w:rPr>
        <w:t xml:space="preserve"> </w:t>
      </w:r>
      <w:r w:rsidR="0031572A" w:rsidRPr="0064587C">
        <w:rPr>
          <w:rFonts w:eastAsia="Times New Roman"/>
          <w:iCs/>
          <w:color w:val="000000"/>
          <w:bdr w:val="none" w:sz="0" w:space="0" w:color="auto"/>
        </w:rPr>
        <w:t>to</w:t>
      </w:r>
      <w:r w:rsidR="008706E4" w:rsidRPr="0064587C">
        <w:rPr>
          <w:rFonts w:eastAsia="Times New Roman"/>
          <w:iCs/>
          <w:color w:val="000000"/>
          <w:bdr w:val="none" w:sz="0" w:space="0" w:color="auto"/>
        </w:rPr>
        <w:t xml:space="preserve"> </w:t>
      </w:r>
      <w:r w:rsidR="0031572A" w:rsidRPr="0064587C">
        <w:rPr>
          <w:rFonts w:eastAsia="Times New Roman"/>
          <w:iCs/>
          <w:color w:val="000000"/>
          <w:bdr w:val="none" w:sz="0" w:space="0" w:color="auto"/>
        </w:rPr>
        <w:t>create</w:t>
      </w:r>
      <w:r w:rsidR="008706E4" w:rsidRPr="0064587C">
        <w:rPr>
          <w:rFonts w:eastAsia="Times New Roman"/>
          <w:iCs/>
          <w:color w:val="000000"/>
          <w:bdr w:val="none" w:sz="0" w:space="0" w:color="auto"/>
        </w:rPr>
        <w:t xml:space="preserve"> a network among a diverse range of stakeholders</w:t>
      </w:r>
      <w:r w:rsidR="00A26006" w:rsidRPr="0064587C">
        <w:rPr>
          <w:rFonts w:eastAsia="Times New Roman"/>
          <w:iCs/>
          <w:color w:val="000000"/>
          <w:bdr w:val="none" w:sz="0" w:space="0" w:color="auto"/>
        </w:rPr>
        <w:t xml:space="preserve"> (</w:t>
      </w:r>
      <w:r w:rsidR="00884077" w:rsidRPr="0064587C">
        <w:rPr>
          <w:rFonts w:eastAsia="Times New Roman"/>
          <w:iCs/>
          <w:color w:val="000000"/>
          <w:bdr w:val="none" w:sz="0" w:space="0" w:color="auto"/>
        </w:rPr>
        <w:t xml:space="preserve">for example, </w:t>
      </w:r>
      <w:r w:rsidR="00A26006" w:rsidRPr="0064587C">
        <w:rPr>
          <w:rFonts w:eastAsia="Times New Roman"/>
          <w:iCs/>
          <w:color w:val="000000"/>
          <w:bdr w:val="none" w:sz="0" w:space="0" w:color="auto"/>
        </w:rPr>
        <w:t xml:space="preserve">between the city and </w:t>
      </w:r>
      <w:r w:rsidR="008706E4" w:rsidRPr="0064587C">
        <w:rPr>
          <w:rFonts w:eastAsia="Times New Roman"/>
          <w:iCs/>
          <w:color w:val="000000"/>
          <w:bdr w:val="none" w:sz="0" w:space="0" w:color="auto"/>
        </w:rPr>
        <w:t>alumni of the fashion academy</w:t>
      </w:r>
      <w:r w:rsidR="00884077" w:rsidRPr="0064587C">
        <w:rPr>
          <w:rFonts w:eastAsia="Times New Roman"/>
          <w:iCs/>
          <w:color w:val="000000"/>
          <w:bdr w:val="none" w:sz="0" w:space="0" w:color="auto"/>
        </w:rPr>
        <w:t xml:space="preserve"> who </w:t>
      </w:r>
      <w:r w:rsidR="00A26006" w:rsidRPr="0064587C">
        <w:rPr>
          <w:rFonts w:eastAsia="Times New Roman"/>
          <w:iCs/>
          <w:color w:val="000000"/>
          <w:bdr w:val="none" w:sz="0" w:space="0" w:color="auto"/>
        </w:rPr>
        <w:t>relocate</w:t>
      </w:r>
      <w:r w:rsidR="00884077" w:rsidRPr="0064587C">
        <w:rPr>
          <w:rFonts w:eastAsia="Times New Roman"/>
          <w:iCs/>
          <w:color w:val="000000"/>
          <w:bdr w:val="none" w:sz="0" w:space="0" w:color="auto"/>
        </w:rPr>
        <w:t xml:space="preserve"> after graduation</w:t>
      </w:r>
      <w:r w:rsidR="00A26006" w:rsidRPr="0064587C">
        <w:rPr>
          <w:rFonts w:eastAsia="Times New Roman"/>
          <w:iCs/>
          <w:color w:val="000000"/>
          <w:bdr w:val="none" w:sz="0" w:space="0" w:color="auto"/>
        </w:rPr>
        <w:t>)</w:t>
      </w:r>
      <w:r w:rsidR="00884077" w:rsidRPr="0064587C">
        <w:rPr>
          <w:rFonts w:eastAsia="Times New Roman"/>
          <w:iCs/>
          <w:color w:val="000000"/>
          <w:bdr w:val="none" w:sz="0" w:space="0" w:color="auto"/>
        </w:rPr>
        <w:t xml:space="preserve">. </w:t>
      </w:r>
      <w:r w:rsidR="0031572A" w:rsidRPr="0064587C">
        <w:rPr>
          <w:rFonts w:eastAsia="Times New Roman"/>
          <w:iCs/>
          <w:color w:val="000000"/>
          <w:bdr w:val="none" w:sz="0" w:space="0" w:color="auto"/>
        </w:rPr>
        <w:t xml:space="preserve">As a result, </w:t>
      </w:r>
      <w:r w:rsidR="008706E4" w:rsidRPr="0064587C">
        <w:rPr>
          <w:rFonts w:eastAsia="Times New Roman"/>
          <w:iCs/>
          <w:bdr w:val="none" w:sz="0" w:space="0" w:color="auto"/>
        </w:rPr>
        <w:t xml:space="preserve">the </w:t>
      </w:r>
      <w:r w:rsidR="0031572A" w:rsidRPr="0064587C">
        <w:rPr>
          <w:rFonts w:eastAsia="Times New Roman"/>
          <w:iCs/>
          <w:bdr w:val="none" w:sz="0" w:space="0" w:color="auto"/>
        </w:rPr>
        <w:t>C</w:t>
      </w:r>
      <w:r w:rsidR="008706E4" w:rsidRPr="0064587C">
        <w:rPr>
          <w:rFonts w:eastAsia="Times New Roman"/>
          <w:iCs/>
          <w:bdr w:val="none" w:sz="0" w:space="0" w:color="auto"/>
        </w:rPr>
        <w:t>ity</w:t>
      </w:r>
      <w:r w:rsidR="00800D58" w:rsidRPr="0064587C">
        <w:rPr>
          <w:rFonts w:eastAsia="Times New Roman"/>
          <w:iCs/>
          <w:bdr w:val="none" w:sz="0" w:space="0" w:color="auto"/>
        </w:rPr>
        <w:t xml:space="preserve"> face</w:t>
      </w:r>
      <w:r w:rsidR="008706E4" w:rsidRPr="0064587C">
        <w:rPr>
          <w:rFonts w:eastAsia="Times New Roman"/>
          <w:iCs/>
          <w:bdr w:val="none" w:sz="0" w:space="0" w:color="auto"/>
        </w:rPr>
        <w:t>s</w:t>
      </w:r>
      <w:r w:rsidR="00800D58" w:rsidRPr="0064587C">
        <w:rPr>
          <w:rFonts w:eastAsia="Times New Roman"/>
          <w:iCs/>
          <w:bdr w:val="none" w:sz="0" w:space="0" w:color="auto"/>
        </w:rPr>
        <w:t xml:space="preserve"> challenges in terms of being able to compete with more established centers, </w:t>
      </w:r>
      <w:r w:rsidR="00800D58" w:rsidRPr="0064587C">
        <w:rPr>
          <w:rFonts w:eastAsia="Times New Roman"/>
          <w:iCs/>
          <w:color w:val="000000" w:themeColor="text1"/>
          <w:bdr w:val="none" w:sz="0" w:space="0" w:color="auto"/>
        </w:rPr>
        <w:t>such as Amsterdam</w:t>
      </w:r>
      <w:r w:rsidR="00800D58" w:rsidRPr="0064587C">
        <w:rPr>
          <w:rFonts w:eastAsia="Times New Roman"/>
          <w:iCs/>
          <w:color w:val="000000" w:themeColor="text1"/>
        </w:rPr>
        <w:t xml:space="preserve">. </w:t>
      </w:r>
      <w:r w:rsidR="00800D58" w:rsidRPr="0064587C">
        <w:rPr>
          <w:rFonts w:eastAsia="Times New Roman"/>
          <w:iCs/>
          <w:color w:val="000000" w:themeColor="text1"/>
          <w:bdr w:val="none" w:sz="0" w:space="0" w:color="auto"/>
        </w:rPr>
        <w:t xml:space="preserve"> </w:t>
      </w:r>
      <w:r w:rsidR="00800D58" w:rsidRPr="0064587C">
        <w:rPr>
          <w:rFonts w:eastAsia="Times New Roman"/>
          <w:iCs/>
          <w:color w:val="000000" w:themeColor="text1"/>
        </w:rPr>
        <w:t xml:space="preserve">  </w:t>
      </w:r>
    </w:p>
    <w:p w:rsidR="00073062" w:rsidRPr="0064587C" w:rsidRDefault="00073062" w:rsidP="00D35011">
      <w:pPr>
        <w:rPr>
          <w:rFonts w:eastAsia="Times New Roman"/>
          <w:iCs/>
          <w:color w:val="000000"/>
          <w:bdr w:val="none" w:sz="0" w:space="0" w:color="auto"/>
        </w:rPr>
      </w:pPr>
    </w:p>
    <w:p w:rsidR="00073062" w:rsidRPr="0064587C" w:rsidRDefault="00073062" w:rsidP="00073062">
      <w:pPr>
        <w:rPr>
          <w:i/>
        </w:rPr>
      </w:pPr>
      <w:r w:rsidRPr="0064587C">
        <w:rPr>
          <w:rFonts w:eastAsia="Times New Roman"/>
          <w:bCs/>
          <w:i/>
          <w:color w:val="000000"/>
          <w:bdr w:val="none" w:sz="0" w:space="0" w:color="auto"/>
        </w:rPr>
        <w:t xml:space="preserve">The growing importance of </w:t>
      </w:r>
      <w:r w:rsidRPr="0064587C">
        <w:rPr>
          <w:i/>
        </w:rPr>
        <w:t xml:space="preserve">intermediaries </w:t>
      </w:r>
    </w:p>
    <w:p w:rsidR="00906DDF" w:rsidRPr="0064587C" w:rsidRDefault="00906DDF" w:rsidP="00DE44FC">
      <w:pPr>
        <w:pBdr>
          <w:top w:val="none" w:sz="0" w:space="0" w:color="auto"/>
          <w:left w:val="none" w:sz="0" w:space="0" w:color="auto"/>
          <w:bottom w:val="none" w:sz="0" w:space="0" w:color="auto"/>
          <w:right w:val="none" w:sz="0" w:space="0" w:color="auto"/>
          <w:between w:val="none" w:sz="0" w:space="0" w:color="auto"/>
          <w:bar w:val="none" w:sz="0" w:color="auto"/>
        </w:pBdr>
      </w:pPr>
    </w:p>
    <w:p w:rsidR="00807F00" w:rsidRPr="0064587C" w:rsidRDefault="00E83A59" w:rsidP="00D07C4C">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64587C">
        <w:t xml:space="preserve">Within the fashion industry, intermediaries have long served as key creators and </w:t>
      </w:r>
      <w:r w:rsidR="00906DDF" w:rsidRPr="0064587C">
        <w:t>communicators of value, distinction and brand loyalty.</w:t>
      </w:r>
      <w:r w:rsidRPr="0064587C">
        <w:t xml:space="preserve"> However, as the marketplace becomes more saturated, globally interconnected and competitive their importance and influence is increasing (Hracs et al. 2013</w:t>
      </w:r>
      <w:r w:rsidR="003C35D6">
        <w:t xml:space="preserve">; </w:t>
      </w:r>
      <w:proofErr w:type="spellStart"/>
      <w:r w:rsidR="003C35D6">
        <w:t>Lavanga</w:t>
      </w:r>
      <w:proofErr w:type="spellEnd"/>
      <w:r w:rsidR="003C35D6">
        <w:t>, 2018</w:t>
      </w:r>
      <w:r w:rsidRPr="0064587C">
        <w:t xml:space="preserve">). Yet, </w:t>
      </w:r>
      <w:r w:rsidR="00A64B60" w:rsidRPr="0064587C">
        <w:t xml:space="preserve">what is still unclear is </w:t>
      </w:r>
      <w:r w:rsidR="00A26006" w:rsidRPr="0064587C">
        <w:t xml:space="preserve">the extent to which </w:t>
      </w:r>
      <w:r w:rsidRPr="0064587C">
        <w:t>new intermediary actors</w:t>
      </w:r>
      <w:r w:rsidR="00D07C4C" w:rsidRPr="0064587C">
        <w:t xml:space="preserve"> </w:t>
      </w:r>
      <w:r w:rsidRPr="0064587C">
        <w:t xml:space="preserve">are able to reshape or replace traditional market-making mechanisms and established </w:t>
      </w:r>
      <w:r w:rsidR="00D07C4C" w:rsidRPr="0064587C">
        <w:t xml:space="preserve">actors. </w:t>
      </w:r>
    </w:p>
    <w:p w:rsidR="00485791" w:rsidRPr="0064587C" w:rsidRDefault="00073062" w:rsidP="00D07C4C">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64587C">
        <w:lastRenderedPageBreak/>
        <w:t>Perhaps the best example here is the on-going debate in the fashion industry regarding the role of fashion bloggers in</w:t>
      </w:r>
      <w:r w:rsidR="00807F00" w:rsidRPr="0064587C">
        <w:t xml:space="preserve"> disrupting and</w:t>
      </w:r>
      <w:r w:rsidRPr="0064587C">
        <w:t xml:space="preserve"> shaping new conversations within the industry. A number of presentations addressed this theme. For example, C</w:t>
      </w:r>
      <w:r w:rsidRPr="0064587C">
        <w:rPr>
          <w:rFonts w:eastAsia="Times New Roman"/>
          <w:iCs/>
          <w:bdr w:val="none" w:sz="0" w:space="0" w:color="auto"/>
        </w:rPr>
        <w:t xml:space="preserve">hrissy Hilton-Gee of Southampton </w:t>
      </w:r>
      <w:proofErr w:type="spellStart"/>
      <w:r w:rsidRPr="0064587C">
        <w:rPr>
          <w:rFonts w:eastAsia="Times New Roman"/>
          <w:iCs/>
          <w:bdr w:val="none" w:sz="0" w:space="0" w:color="auto"/>
        </w:rPr>
        <w:t>Solent</w:t>
      </w:r>
      <w:proofErr w:type="spellEnd"/>
      <w:r w:rsidRPr="0064587C">
        <w:rPr>
          <w:rFonts w:eastAsia="Times New Roman"/>
          <w:iCs/>
          <w:bdr w:val="none" w:sz="0" w:space="0" w:color="auto"/>
        </w:rPr>
        <w:t xml:space="preserve"> University in the UK</w:t>
      </w:r>
      <w:r w:rsidRPr="0064587C">
        <w:rPr>
          <w:rFonts w:eastAsia="Times New Roman"/>
          <w:i/>
          <w:iCs/>
          <w:bdr w:val="none" w:sz="0" w:space="0" w:color="auto"/>
        </w:rPr>
        <w:t xml:space="preserve">, </w:t>
      </w:r>
      <w:r w:rsidRPr="0064587C">
        <w:rPr>
          <w:rFonts w:eastAsia="Times New Roman"/>
          <w:iCs/>
          <w:bdr w:val="none" w:sz="0" w:space="0" w:color="auto"/>
        </w:rPr>
        <w:t xml:space="preserve">focused on the role of digital technology in fueling an increased interest for realism in the fashion industry. Here, the </w:t>
      </w:r>
      <w:r w:rsidRPr="0064587C">
        <w:rPr>
          <w:rFonts w:eastAsia="Times New Roman"/>
          <w:bdr w:val="none" w:sz="0" w:space="0" w:color="auto"/>
        </w:rPr>
        <w:t xml:space="preserve">phenomenon of </w:t>
      </w:r>
      <w:r w:rsidRPr="0064587C">
        <w:rPr>
          <w:rFonts w:eastAsia="Times New Roman"/>
          <w:iCs/>
          <w:bdr w:val="none" w:sz="0" w:space="0" w:color="auto"/>
        </w:rPr>
        <w:t xml:space="preserve">street style bloggers was interrogated with respect to the ways in which “ordinary” or “real” people are facilitating a growing sense of democratization in the fashion industry. It was argued that the advent of street style is </w:t>
      </w:r>
      <w:r w:rsidR="00D07C4C" w:rsidRPr="0064587C">
        <w:rPr>
          <w:rFonts w:eastAsia="Times New Roman"/>
          <w:iCs/>
          <w:bdr w:val="none" w:sz="0" w:space="0" w:color="auto"/>
        </w:rPr>
        <w:t xml:space="preserve">putting more power into </w:t>
      </w:r>
      <w:r w:rsidRPr="0064587C">
        <w:rPr>
          <w:rFonts w:eastAsia="Times New Roman"/>
          <w:iCs/>
          <w:bdr w:val="none" w:sz="0" w:space="0" w:color="auto"/>
        </w:rPr>
        <w:t xml:space="preserve">the hands of consumers and non-traditional actors. </w:t>
      </w:r>
    </w:p>
    <w:p w:rsidR="00073062" w:rsidRPr="0064587C" w:rsidRDefault="00073062" w:rsidP="00073062">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color w:val="000000"/>
          <w:bdr w:val="none" w:sz="0" w:space="0" w:color="auto"/>
        </w:rPr>
      </w:pPr>
      <w:r w:rsidRPr="0064587C">
        <w:rPr>
          <w:rFonts w:eastAsia="Times New Roman"/>
          <w:iCs/>
        </w:rPr>
        <w:t xml:space="preserve">In another context, </w:t>
      </w:r>
      <w:r w:rsidRPr="0064587C">
        <w:rPr>
          <w:rFonts w:eastAsia="Times New Roman"/>
          <w:iCs/>
          <w:color w:val="000000"/>
          <w:bdr w:val="none" w:sz="0" w:space="0" w:color="auto"/>
        </w:rPr>
        <w:t xml:space="preserve">Arturo </w:t>
      </w:r>
      <w:proofErr w:type="spellStart"/>
      <w:r w:rsidRPr="0064587C">
        <w:rPr>
          <w:rFonts w:eastAsia="Times New Roman"/>
          <w:iCs/>
          <w:color w:val="000000"/>
          <w:bdr w:val="none" w:sz="0" w:space="0" w:color="auto"/>
        </w:rPr>
        <w:t>Arriagada</w:t>
      </w:r>
      <w:proofErr w:type="spellEnd"/>
      <w:r w:rsidRPr="0064587C">
        <w:rPr>
          <w:rFonts w:eastAsia="Times New Roman"/>
          <w:iCs/>
          <w:color w:val="000000"/>
          <w:bdr w:val="none" w:sz="0" w:space="0" w:color="auto"/>
        </w:rPr>
        <w:t xml:space="preserve"> from the Universidad Adolfo Ibáñez, Chile</w:t>
      </w:r>
      <w:r w:rsidRPr="0064587C">
        <w:rPr>
          <w:rFonts w:eastAsia="Times New Roman"/>
          <w:iCs/>
          <w:color w:val="000000"/>
        </w:rPr>
        <w:t xml:space="preserve"> presented research on</w:t>
      </w:r>
      <w:r w:rsidRPr="0064587C">
        <w:rPr>
          <w:rFonts w:eastAsia="Times New Roman"/>
          <w:i/>
          <w:iCs/>
          <w:color w:val="000000"/>
          <w:bdr w:val="none" w:sz="0" w:space="0" w:color="auto"/>
        </w:rPr>
        <w:t xml:space="preserve"> </w:t>
      </w:r>
      <w:r w:rsidRPr="0064587C">
        <w:rPr>
          <w:rFonts w:eastAsia="Times New Roman"/>
          <w:iCs/>
          <w:color w:val="000000"/>
          <w:bdr w:val="none" w:sz="0" w:space="0" w:color="auto"/>
        </w:rPr>
        <w:t>fashion bloggers based in Santiago</w:t>
      </w:r>
      <w:r w:rsidRPr="0064587C">
        <w:rPr>
          <w:rFonts w:eastAsia="Times New Roman"/>
          <w:iCs/>
          <w:color w:val="000000"/>
        </w:rPr>
        <w:t xml:space="preserve">, </w:t>
      </w:r>
      <w:r w:rsidR="006F7E27" w:rsidRPr="0064587C">
        <w:rPr>
          <w:rFonts w:eastAsia="Times New Roman"/>
          <w:iCs/>
          <w:color w:val="000000"/>
        </w:rPr>
        <w:t>Chile</w:t>
      </w:r>
      <w:r w:rsidRPr="0064587C">
        <w:rPr>
          <w:rFonts w:eastAsia="Times New Roman"/>
          <w:iCs/>
          <w:color w:val="000000"/>
          <w:bdr w:val="none" w:sz="0" w:space="0" w:color="auto"/>
        </w:rPr>
        <w:t xml:space="preserve">. </w:t>
      </w:r>
      <w:proofErr w:type="spellStart"/>
      <w:r w:rsidRPr="0064587C">
        <w:rPr>
          <w:rFonts w:eastAsia="Times New Roman"/>
          <w:iCs/>
          <w:color w:val="000000"/>
          <w:bdr w:val="none" w:sz="0" w:space="0" w:color="auto"/>
        </w:rPr>
        <w:t>Arrigada</w:t>
      </w:r>
      <w:proofErr w:type="spellEnd"/>
      <w:r w:rsidRPr="0064587C">
        <w:rPr>
          <w:rFonts w:eastAsia="Times New Roman"/>
          <w:iCs/>
          <w:color w:val="000000"/>
        </w:rPr>
        <w:t xml:space="preserve"> argued</w:t>
      </w:r>
      <w:r w:rsidRPr="0064587C">
        <w:rPr>
          <w:rFonts w:eastAsia="Times New Roman"/>
          <w:iCs/>
          <w:color w:val="000000"/>
          <w:bdr w:val="none" w:sz="0" w:space="0" w:color="auto"/>
        </w:rPr>
        <w:t xml:space="preserve"> that fashion bloggers are </w:t>
      </w:r>
      <w:r w:rsidR="00807F00" w:rsidRPr="0064587C">
        <w:rPr>
          <w:rFonts w:eastAsia="Times New Roman"/>
          <w:iCs/>
          <w:color w:val="000000"/>
          <w:bdr w:val="none" w:sz="0" w:space="0" w:color="auto"/>
        </w:rPr>
        <w:t>a new and important intermediary</w:t>
      </w:r>
      <w:r w:rsidRPr="0064587C">
        <w:rPr>
          <w:rFonts w:eastAsia="Times New Roman"/>
          <w:iCs/>
          <w:color w:val="000000"/>
          <w:bdr w:val="none" w:sz="0" w:space="0" w:color="auto"/>
        </w:rPr>
        <w:t xml:space="preserve"> in the fashion industry; from </w:t>
      </w:r>
      <w:r w:rsidR="00485791" w:rsidRPr="0064587C">
        <w:rPr>
          <w:rFonts w:eastAsia="Times New Roman"/>
          <w:iCs/>
          <w:color w:val="000000"/>
          <w:bdr w:val="none" w:sz="0" w:space="0" w:color="auto"/>
        </w:rPr>
        <w:t xml:space="preserve">their role in </w:t>
      </w:r>
      <w:r w:rsidRPr="0064587C">
        <w:rPr>
          <w:rFonts w:eastAsia="Times New Roman"/>
          <w:iCs/>
          <w:color w:val="000000"/>
          <w:bdr w:val="none" w:sz="0" w:space="0" w:color="auto"/>
        </w:rPr>
        <w:t xml:space="preserve">promoting </w:t>
      </w:r>
      <w:r w:rsidR="00485791" w:rsidRPr="0064587C">
        <w:rPr>
          <w:rFonts w:eastAsia="Times New Roman"/>
          <w:iCs/>
          <w:color w:val="000000"/>
          <w:bdr w:val="none" w:sz="0" w:space="0" w:color="auto"/>
        </w:rPr>
        <w:t xml:space="preserve">specific types of </w:t>
      </w:r>
      <w:r w:rsidRPr="0064587C">
        <w:rPr>
          <w:rFonts w:eastAsia="Times New Roman"/>
          <w:iCs/>
          <w:color w:val="000000"/>
          <w:bdr w:val="none" w:sz="0" w:space="0" w:color="auto"/>
        </w:rPr>
        <w:t xml:space="preserve">fashion consumption, to translating local and global fashion trends, while also </w:t>
      </w:r>
      <w:r w:rsidRPr="0064587C">
        <w:rPr>
          <w:rFonts w:eastAsia="Times New Roman"/>
          <w:color w:val="000000"/>
          <w:bdr w:val="none" w:sz="0" w:space="0" w:color="auto"/>
        </w:rPr>
        <w:t xml:space="preserve">adding meaning and value to fashion goods. </w:t>
      </w:r>
      <w:r w:rsidRPr="0064587C">
        <w:rPr>
          <w:rFonts w:eastAsia="Times New Roman"/>
          <w:color w:val="000000"/>
        </w:rPr>
        <w:t>Interestingly, b</w:t>
      </w:r>
      <w:r w:rsidRPr="0064587C">
        <w:rPr>
          <w:rFonts w:eastAsia="Times New Roman"/>
          <w:color w:val="000000"/>
          <w:bdr w:val="none" w:sz="0" w:space="0" w:color="auto"/>
        </w:rPr>
        <w:t>randing agencies were also identified as a</w:t>
      </w:r>
      <w:r w:rsidRPr="0064587C">
        <w:rPr>
          <w:rFonts w:eastAsia="Times New Roman"/>
          <w:color w:val="000000"/>
        </w:rPr>
        <w:t>n emerging</w:t>
      </w:r>
      <w:r w:rsidRPr="0064587C">
        <w:rPr>
          <w:rFonts w:eastAsia="Times New Roman"/>
          <w:color w:val="000000"/>
          <w:bdr w:val="none" w:sz="0" w:space="0" w:color="auto"/>
        </w:rPr>
        <w:t xml:space="preserve"> key intermediary who serve to connect bloggers (and their followers) to global brands, such as H&amp;M and Zara. </w:t>
      </w:r>
      <w:proofErr w:type="spellStart"/>
      <w:r w:rsidRPr="0064587C">
        <w:rPr>
          <w:rFonts w:eastAsia="Times New Roman"/>
          <w:color w:val="000000"/>
        </w:rPr>
        <w:t>Brydges</w:t>
      </w:r>
      <w:proofErr w:type="spellEnd"/>
      <w:r w:rsidRPr="0064587C">
        <w:rPr>
          <w:rFonts w:eastAsia="Times New Roman"/>
          <w:color w:val="000000"/>
        </w:rPr>
        <w:t xml:space="preserve"> and Hracs also argued that </w:t>
      </w:r>
      <w:r w:rsidRPr="0064587C">
        <w:rPr>
          <w:rFonts w:eastAsia="Times New Roman"/>
          <w:color w:val="000000"/>
          <w:bdr w:val="none" w:sz="0" w:space="0" w:color="auto"/>
        </w:rPr>
        <w:t>specialized and highly-localized intermediaries, such as public relations firms,</w:t>
      </w:r>
      <w:r w:rsidRPr="0064587C">
        <w:rPr>
          <w:rFonts w:eastAsia="Times New Roman"/>
          <w:color w:val="000000"/>
        </w:rPr>
        <w:t xml:space="preserve"> are play</w:t>
      </w:r>
      <w:r w:rsidR="00D178F4" w:rsidRPr="0064587C">
        <w:rPr>
          <w:rFonts w:eastAsia="Times New Roman"/>
          <w:color w:val="000000"/>
        </w:rPr>
        <w:t>ing</w:t>
      </w:r>
      <w:r w:rsidRPr="0064587C">
        <w:rPr>
          <w:rFonts w:eastAsia="Times New Roman"/>
          <w:color w:val="000000"/>
        </w:rPr>
        <w:t xml:space="preserve"> an</w:t>
      </w:r>
      <w:r w:rsidRPr="0064587C">
        <w:rPr>
          <w:rFonts w:eastAsia="Times New Roman"/>
          <w:color w:val="000000"/>
          <w:bdr w:val="none" w:sz="0" w:space="0" w:color="auto"/>
        </w:rPr>
        <w:t xml:space="preserve"> </w:t>
      </w:r>
      <w:r w:rsidR="00D178F4" w:rsidRPr="0064587C">
        <w:rPr>
          <w:rFonts w:eastAsia="Times New Roman"/>
          <w:color w:val="000000"/>
          <w:bdr w:val="none" w:sz="0" w:space="0" w:color="auto"/>
        </w:rPr>
        <w:t xml:space="preserve">increasingly </w:t>
      </w:r>
      <w:r w:rsidRPr="0064587C">
        <w:rPr>
          <w:rFonts w:eastAsia="Times New Roman"/>
          <w:color w:val="000000"/>
          <w:bdr w:val="none" w:sz="0" w:space="0" w:color="auto"/>
        </w:rPr>
        <w:t>important role in</w:t>
      </w:r>
      <w:r w:rsidR="00807F00" w:rsidRPr="0064587C">
        <w:rPr>
          <w:rFonts w:eastAsia="Times New Roman"/>
          <w:color w:val="000000"/>
          <w:bdr w:val="none" w:sz="0" w:space="0" w:color="auto"/>
        </w:rPr>
        <w:t xml:space="preserve"> the industry through</w:t>
      </w:r>
      <w:r w:rsidRPr="0064587C">
        <w:rPr>
          <w:rFonts w:eastAsia="Times New Roman"/>
          <w:color w:val="000000"/>
          <w:bdr w:val="none" w:sz="0" w:space="0" w:color="auto"/>
        </w:rPr>
        <w:t xml:space="preserve"> supporting the </w:t>
      </w:r>
      <w:r w:rsidR="00807F00" w:rsidRPr="0064587C">
        <w:rPr>
          <w:rFonts w:eastAsia="Times New Roman"/>
          <w:color w:val="000000"/>
          <w:bdr w:val="none" w:sz="0" w:space="0" w:color="auto"/>
        </w:rPr>
        <w:t xml:space="preserve">expansion </w:t>
      </w:r>
      <w:r w:rsidRPr="0064587C">
        <w:rPr>
          <w:rFonts w:eastAsia="Times New Roman"/>
          <w:color w:val="000000"/>
          <w:bdr w:val="none" w:sz="0" w:space="0" w:color="auto"/>
        </w:rPr>
        <w:t xml:space="preserve">of independent fashion designers beyond their </w:t>
      </w:r>
      <w:r w:rsidR="00EB26F8" w:rsidRPr="0064587C">
        <w:rPr>
          <w:rFonts w:eastAsia="Times New Roman"/>
          <w:color w:val="000000"/>
          <w:bdr w:val="none" w:sz="0" w:space="0" w:color="auto"/>
        </w:rPr>
        <w:t xml:space="preserve">local or niche </w:t>
      </w:r>
      <w:r w:rsidRPr="0064587C">
        <w:rPr>
          <w:rFonts w:eastAsia="Times New Roman"/>
          <w:color w:val="000000"/>
          <w:bdr w:val="none" w:sz="0" w:space="0" w:color="auto"/>
        </w:rPr>
        <w:t>mark</w:t>
      </w:r>
      <w:r w:rsidRPr="0064587C">
        <w:rPr>
          <w:rFonts w:eastAsia="Times New Roman"/>
          <w:color w:val="000000"/>
        </w:rPr>
        <w:t xml:space="preserve">ets. </w:t>
      </w:r>
    </w:p>
    <w:p w:rsidR="00073062" w:rsidRPr="0064587C" w:rsidRDefault="00073062" w:rsidP="00FF7027">
      <w:pPr>
        <w:ind w:firstLine="720"/>
        <w:rPr>
          <w:rFonts w:eastAsia="Times New Roman"/>
          <w:bdr w:val="none" w:sz="0" w:space="0" w:color="auto"/>
        </w:rPr>
      </w:pPr>
      <w:r w:rsidRPr="0064587C">
        <w:rPr>
          <w:rFonts w:eastAsia="Times New Roman"/>
          <w:iCs/>
        </w:rPr>
        <w:t xml:space="preserve">However, there is also evidence that disruption in the industry is </w:t>
      </w:r>
      <w:r w:rsidR="00C61968" w:rsidRPr="0064587C">
        <w:rPr>
          <w:rFonts w:eastAsia="Times New Roman"/>
          <w:iCs/>
        </w:rPr>
        <w:t xml:space="preserve">neither an assured nor </w:t>
      </w:r>
      <w:r w:rsidRPr="0064587C">
        <w:rPr>
          <w:rFonts w:eastAsia="Times New Roman"/>
          <w:iCs/>
        </w:rPr>
        <w:t xml:space="preserve">linear process. For example, </w:t>
      </w:r>
      <w:r w:rsidRPr="0064587C">
        <w:rPr>
          <w:rFonts w:eastAsia="Times New Roman"/>
          <w:iCs/>
          <w:bdr w:val="none" w:sz="0" w:space="0" w:color="auto"/>
        </w:rPr>
        <w:t xml:space="preserve">Charlotte Dwyer of the University of </w:t>
      </w:r>
      <w:r w:rsidRPr="0064587C">
        <w:rPr>
          <w:rFonts w:eastAsia="Times New Roman"/>
          <w:iCs/>
        </w:rPr>
        <w:t>Utrecht</w:t>
      </w:r>
      <w:r w:rsidR="00BA61C7">
        <w:rPr>
          <w:rFonts w:eastAsia="Times New Roman"/>
          <w:iCs/>
        </w:rPr>
        <w:t>, The Netherlands</w:t>
      </w:r>
      <w:r w:rsidR="00F649BE" w:rsidRPr="0064587C">
        <w:rPr>
          <w:rFonts w:eastAsia="Times New Roman"/>
          <w:iCs/>
        </w:rPr>
        <w:t xml:space="preserve"> found </w:t>
      </w:r>
      <w:r w:rsidRPr="0064587C">
        <w:rPr>
          <w:rFonts w:eastAsia="Times New Roman"/>
          <w:iCs/>
          <w:bdr w:val="none" w:sz="0" w:space="0" w:color="auto"/>
        </w:rPr>
        <w:t>that new intermediaries</w:t>
      </w:r>
      <w:r w:rsidR="00C61968" w:rsidRPr="0064587C">
        <w:rPr>
          <w:rFonts w:eastAsia="Times New Roman"/>
          <w:iCs/>
          <w:bdr w:val="none" w:sz="0" w:space="0" w:color="auto"/>
        </w:rPr>
        <w:t xml:space="preserve"> are</w:t>
      </w:r>
      <w:r w:rsidRPr="0064587C">
        <w:rPr>
          <w:rFonts w:eastAsia="Times New Roman"/>
          <w:iCs/>
          <w:bdr w:val="none" w:sz="0" w:space="0" w:color="auto"/>
        </w:rPr>
        <w:t xml:space="preserve"> fac</w:t>
      </w:r>
      <w:r w:rsidR="00C61968" w:rsidRPr="0064587C">
        <w:rPr>
          <w:rFonts w:eastAsia="Times New Roman"/>
          <w:iCs/>
          <w:bdr w:val="none" w:sz="0" w:space="0" w:color="auto"/>
        </w:rPr>
        <w:t>ing</w:t>
      </w:r>
      <w:r w:rsidRPr="0064587C">
        <w:rPr>
          <w:rFonts w:eastAsia="Times New Roman"/>
          <w:iCs/>
          <w:bdr w:val="none" w:sz="0" w:space="0" w:color="auto"/>
        </w:rPr>
        <w:t xml:space="preserve"> significant challenges in disrupting long-established </w:t>
      </w:r>
      <w:r w:rsidR="00EB26F8" w:rsidRPr="0064587C">
        <w:rPr>
          <w:rFonts w:eastAsia="Times New Roman"/>
          <w:iCs/>
          <w:bdr w:val="none" w:sz="0" w:space="0" w:color="auto"/>
        </w:rPr>
        <w:t xml:space="preserve">and </w:t>
      </w:r>
      <w:r w:rsidRPr="0064587C">
        <w:rPr>
          <w:rFonts w:eastAsia="Times New Roman"/>
          <w:iCs/>
          <w:bdr w:val="none" w:sz="0" w:space="0" w:color="auto"/>
        </w:rPr>
        <w:t xml:space="preserve">traditional </w:t>
      </w:r>
      <w:r w:rsidRPr="0064587C">
        <w:rPr>
          <w:rFonts w:eastAsia="Times New Roman"/>
          <w:bdr w:val="none" w:sz="0" w:space="0" w:color="auto"/>
        </w:rPr>
        <w:t xml:space="preserve">values and practices </w:t>
      </w:r>
      <w:r w:rsidR="00EB26F8" w:rsidRPr="0064587C">
        <w:rPr>
          <w:rFonts w:eastAsia="Times New Roman"/>
          <w:bdr w:val="none" w:sz="0" w:space="0" w:color="auto"/>
        </w:rPr>
        <w:t xml:space="preserve">within </w:t>
      </w:r>
      <w:r w:rsidRPr="0064587C">
        <w:rPr>
          <w:rFonts w:eastAsia="Times New Roman"/>
          <w:bdr w:val="none" w:sz="0" w:space="0" w:color="auto"/>
        </w:rPr>
        <w:t xml:space="preserve">the industry. </w:t>
      </w:r>
      <w:r w:rsidR="00FF7027" w:rsidRPr="0064587C">
        <w:rPr>
          <w:rFonts w:eastAsia="Times New Roman"/>
          <w:bdr w:val="none" w:sz="0" w:space="0" w:color="auto"/>
        </w:rPr>
        <w:t xml:space="preserve">Mueller’s analysis of the fur industry </w:t>
      </w:r>
      <w:r w:rsidR="00C61968" w:rsidRPr="0064587C">
        <w:rPr>
          <w:rFonts w:eastAsia="Times New Roman"/>
          <w:bdr w:val="none" w:sz="0" w:space="0" w:color="auto"/>
        </w:rPr>
        <w:t xml:space="preserve">also </w:t>
      </w:r>
      <w:r w:rsidR="00FF7027" w:rsidRPr="0064587C">
        <w:rPr>
          <w:rFonts w:eastAsia="Times New Roman"/>
          <w:bdr w:val="none" w:sz="0" w:space="0" w:color="auto"/>
        </w:rPr>
        <w:t xml:space="preserve">provided an illustrative example </w:t>
      </w:r>
      <w:r w:rsidRPr="0064587C">
        <w:t xml:space="preserve">of the enduring role of </w:t>
      </w:r>
      <w:r w:rsidR="00FF7027" w:rsidRPr="0064587C">
        <w:t xml:space="preserve">established </w:t>
      </w:r>
      <w:r w:rsidRPr="0064587C">
        <w:t>intermediaries</w:t>
      </w:r>
      <w:r w:rsidR="00485791" w:rsidRPr="0064587C">
        <w:t>,</w:t>
      </w:r>
      <w:r w:rsidRPr="0064587C">
        <w:t xml:space="preserve"> such as auctioning hubs for raw materials, brokers and trade fairs within the circuits of valorization of fur.</w:t>
      </w:r>
    </w:p>
    <w:p w:rsidR="00800D58" w:rsidRPr="0064587C" w:rsidRDefault="00800D58" w:rsidP="00D35011">
      <w:pPr>
        <w:rPr>
          <w:rFonts w:eastAsia="Times New Roman"/>
          <w:color w:val="000000"/>
        </w:rPr>
      </w:pPr>
      <w:r w:rsidRPr="0064587C">
        <w:rPr>
          <w:rFonts w:eastAsia="Times New Roman"/>
          <w:iCs/>
          <w:color w:val="000000"/>
          <w:bdr w:val="none" w:sz="0" w:space="0" w:color="auto"/>
        </w:rPr>
        <w:t xml:space="preserve"> </w:t>
      </w:r>
      <w:r w:rsidRPr="0064587C">
        <w:rPr>
          <w:rFonts w:eastAsia="Times New Roman"/>
          <w:color w:val="000000"/>
        </w:rPr>
        <w:t xml:space="preserve"> </w:t>
      </w:r>
    </w:p>
    <w:p w:rsidR="00F119EB" w:rsidRPr="0064587C" w:rsidRDefault="00654C6F" w:rsidP="00D35011">
      <w:pPr>
        <w:rPr>
          <w:rFonts w:eastAsia="Times New Roman"/>
          <w:i/>
          <w:color w:val="000000"/>
        </w:rPr>
      </w:pPr>
      <w:r w:rsidRPr="0064587C">
        <w:rPr>
          <w:rFonts w:eastAsia="Times New Roman"/>
          <w:i/>
          <w:color w:val="000000"/>
        </w:rPr>
        <w:t xml:space="preserve">Challenge and Change within Fashion Retail </w:t>
      </w:r>
    </w:p>
    <w:p w:rsidR="00F119EB" w:rsidRPr="0064587C" w:rsidRDefault="00F119EB" w:rsidP="00D35011">
      <w:pPr>
        <w:rPr>
          <w:rFonts w:eastAsia="Times New Roman"/>
          <w:i/>
          <w:color w:val="000000"/>
        </w:rPr>
      </w:pPr>
    </w:p>
    <w:p w:rsidR="00F21503" w:rsidRPr="0060538F" w:rsidRDefault="00EE787E" w:rsidP="00F21503">
      <w:pPr>
        <w:pStyle w:val="BodyA"/>
        <w:ind w:firstLine="720"/>
        <w:rPr>
          <w:rFonts w:ascii="Times New Roman" w:hAnsi="Times New Roman" w:cs="Times New Roman"/>
          <w:sz w:val="24"/>
          <w:szCs w:val="24"/>
        </w:rPr>
      </w:pPr>
      <w:r w:rsidRPr="0064587C">
        <w:rPr>
          <w:rFonts w:ascii="Times New Roman" w:hAnsi="Times New Roman" w:cs="Times New Roman"/>
          <w:sz w:val="24"/>
          <w:szCs w:val="24"/>
        </w:rPr>
        <w:t>Within the fashion industry</w:t>
      </w:r>
      <w:r w:rsidR="00C61968" w:rsidRPr="0064587C">
        <w:rPr>
          <w:rFonts w:ascii="Times New Roman" w:hAnsi="Times New Roman" w:cs="Times New Roman"/>
          <w:sz w:val="24"/>
          <w:szCs w:val="24"/>
        </w:rPr>
        <w:t>,</w:t>
      </w:r>
      <w:r w:rsidRPr="0064587C">
        <w:rPr>
          <w:rFonts w:ascii="Times New Roman" w:hAnsi="Times New Roman" w:cs="Times New Roman"/>
          <w:sz w:val="24"/>
          <w:szCs w:val="24"/>
        </w:rPr>
        <w:t xml:space="preserve"> </w:t>
      </w:r>
      <w:r w:rsidR="0063452C" w:rsidRPr="0064587C">
        <w:rPr>
          <w:rFonts w:ascii="Times New Roman" w:hAnsi="Times New Roman" w:cs="Times New Roman"/>
          <w:sz w:val="24"/>
          <w:szCs w:val="24"/>
        </w:rPr>
        <w:t xml:space="preserve">the increasingly </w:t>
      </w:r>
      <w:r w:rsidRPr="0064587C">
        <w:rPr>
          <w:rFonts w:ascii="Times New Roman" w:hAnsi="Times New Roman" w:cs="Times New Roman"/>
          <w:sz w:val="24"/>
          <w:szCs w:val="24"/>
        </w:rPr>
        <w:t xml:space="preserve">cutthroat competition between physical shops and virtual platforms </w:t>
      </w:r>
      <w:r w:rsidR="0063452C" w:rsidRPr="0064587C">
        <w:rPr>
          <w:rFonts w:ascii="Times New Roman" w:hAnsi="Times New Roman" w:cs="Times New Roman"/>
          <w:sz w:val="24"/>
          <w:szCs w:val="24"/>
        </w:rPr>
        <w:t xml:space="preserve">and the future of fashion retailing has become a dominant narrative. </w:t>
      </w:r>
      <w:r w:rsidR="00F21503" w:rsidRPr="0064587C">
        <w:rPr>
          <w:rFonts w:ascii="Times New Roman" w:hAnsi="Times New Roman" w:cs="Times New Roman"/>
          <w:sz w:val="24"/>
          <w:szCs w:val="24"/>
        </w:rPr>
        <w:t xml:space="preserve">The sessions helped to nuance this conversation by considering the impact of new technologies and platforms, including Instagram, as well as specific spatial and temporal dynamics associated </w:t>
      </w:r>
      <w:r w:rsidR="00F21503" w:rsidRPr="00D54D15">
        <w:rPr>
          <w:rFonts w:ascii="Times New Roman" w:hAnsi="Times New Roman" w:cs="Times New Roman"/>
          <w:sz w:val="24"/>
          <w:szCs w:val="24"/>
        </w:rPr>
        <w:t>with temporary pop-up shops and fashion weeks and festivals on the geographies of fashion retailing and consumption and the strategies that producers use to “</w:t>
      </w:r>
      <w:r w:rsidR="00C61968" w:rsidRPr="00D54D15">
        <w:rPr>
          <w:rFonts w:ascii="Times New Roman" w:hAnsi="Times New Roman" w:cs="Times New Roman"/>
          <w:sz w:val="24"/>
          <w:szCs w:val="24"/>
        </w:rPr>
        <w:t>s</w:t>
      </w:r>
      <w:r w:rsidR="00F21503" w:rsidRPr="008A2194">
        <w:rPr>
          <w:rFonts w:ascii="Times New Roman" w:hAnsi="Times New Roman" w:cs="Times New Roman"/>
          <w:sz w:val="24"/>
          <w:szCs w:val="24"/>
        </w:rPr>
        <w:t>tand out in the crowd”</w:t>
      </w:r>
      <w:r w:rsidR="00C61968" w:rsidRPr="008A2194">
        <w:rPr>
          <w:rFonts w:ascii="Times New Roman" w:hAnsi="Times New Roman" w:cs="Times New Roman"/>
          <w:sz w:val="24"/>
          <w:szCs w:val="24"/>
        </w:rPr>
        <w:t xml:space="preserve"> (Hracs et al., 2013)</w:t>
      </w:r>
      <w:r w:rsidR="00F21503" w:rsidRPr="0060538F">
        <w:rPr>
          <w:rFonts w:ascii="Times New Roman" w:hAnsi="Times New Roman" w:cs="Times New Roman"/>
          <w:sz w:val="24"/>
          <w:szCs w:val="24"/>
        </w:rPr>
        <w:t>.</w:t>
      </w:r>
    </w:p>
    <w:p w:rsidR="008A2194" w:rsidRPr="00D54D15" w:rsidRDefault="00C61968" w:rsidP="00221AA2">
      <w:pPr>
        <w:pStyle w:val="BodyA"/>
        <w:ind w:firstLine="720"/>
        <w:rPr>
          <w:rFonts w:ascii="Times New Roman" w:hAnsi="Times New Roman" w:cs="Times New Roman"/>
          <w:sz w:val="24"/>
          <w:szCs w:val="24"/>
        </w:rPr>
      </w:pPr>
      <w:r w:rsidRPr="0060538F">
        <w:rPr>
          <w:rFonts w:ascii="Times New Roman" w:hAnsi="Times New Roman" w:cs="Times New Roman"/>
          <w:sz w:val="24"/>
          <w:szCs w:val="24"/>
        </w:rPr>
        <w:t xml:space="preserve">First, </w:t>
      </w:r>
      <w:r w:rsidR="00F119EB" w:rsidRPr="0060538F">
        <w:rPr>
          <w:rFonts w:ascii="Times New Roman" w:hAnsi="Times New Roman" w:cs="Times New Roman"/>
          <w:sz w:val="24"/>
          <w:szCs w:val="24"/>
        </w:rPr>
        <w:t xml:space="preserve">Elisabeth Wright from University of Southampton, UK </w:t>
      </w:r>
      <w:r w:rsidR="00485791" w:rsidRPr="0060538F">
        <w:rPr>
          <w:rFonts w:ascii="Times New Roman" w:hAnsi="Times New Roman" w:cs="Times New Roman"/>
          <w:sz w:val="24"/>
          <w:szCs w:val="24"/>
        </w:rPr>
        <w:t xml:space="preserve">presented research on </w:t>
      </w:r>
      <w:r w:rsidR="00F119EB" w:rsidRPr="0060538F">
        <w:rPr>
          <w:rFonts w:ascii="Times New Roman" w:hAnsi="Times New Roman" w:cs="Times New Roman"/>
          <w:sz w:val="24"/>
          <w:szCs w:val="24"/>
        </w:rPr>
        <w:t>the retailing strateg</w:t>
      </w:r>
      <w:r w:rsidR="00485791" w:rsidRPr="0060538F">
        <w:rPr>
          <w:rFonts w:ascii="Times New Roman" w:hAnsi="Times New Roman" w:cs="Times New Roman"/>
          <w:sz w:val="24"/>
          <w:szCs w:val="24"/>
        </w:rPr>
        <w:t>ies</w:t>
      </w:r>
      <w:r w:rsidR="00F119EB" w:rsidRPr="0060538F">
        <w:rPr>
          <w:rFonts w:ascii="Times New Roman" w:hAnsi="Times New Roman" w:cs="Times New Roman"/>
          <w:sz w:val="24"/>
          <w:szCs w:val="24"/>
        </w:rPr>
        <w:t xml:space="preserve"> of pop-up </w:t>
      </w:r>
      <w:r w:rsidR="00485791" w:rsidRPr="0060538F">
        <w:rPr>
          <w:rFonts w:ascii="Times New Roman" w:hAnsi="Times New Roman" w:cs="Times New Roman"/>
          <w:sz w:val="24"/>
          <w:szCs w:val="24"/>
        </w:rPr>
        <w:t>shops</w:t>
      </w:r>
      <w:r w:rsidR="00F119EB" w:rsidRPr="0060538F">
        <w:rPr>
          <w:rFonts w:ascii="Times New Roman" w:hAnsi="Times New Roman" w:cs="Times New Roman"/>
          <w:sz w:val="24"/>
          <w:szCs w:val="24"/>
        </w:rPr>
        <w:t xml:space="preserve">. While the concept is not new, the idea of a shopping mall made only of pop-up stores is. The case of </w:t>
      </w:r>
      <w:proofErr w:type="spellStart"/>
      <w:r w:rsidR="00F119EB" w:rsidRPr="0060538F">
        <w:rPr>
          <w:rFonts w:ascii="Times New Roman" w:hAnsi="Times New Roman" w:cs="Times New Roman"/>
          <w:sz w:val="24"/>
          <w:szCs w:val="24"/>
        </w:rPr>
        <w:t>Boxpar</w:t>
      </w:r>
      <w:r w:rsidR="00F21503" w:rsidRPr="0060538F">
        <w:rPr>
          <w:rFonts w:ascii="Times New Roman" w:hAnsi="Times New Roman" w:cs="Times New Roman"/>
          <w:sz w:val="24"/>
          <w:szCs w:val="24"/>
        </w:rPr>
        <w:t>k</w:t>
      </w:r>
      <w:proofErr w:type="spellEnd"/>
      <w:r w:rsidR="00F21503" w:rsidRPr="0060538F">
        <w:rPr>
          <w:rFonts w:ascii="Times New Roman" w:hAnsi="Times New Roman" w:cs="Times New Roman"/>
          <w:sz w:val="24"/>
          <w:szCs w:val="24"/>
        </w:rPr>
        <w:t xml:space="preserve"> in the London neighborhood of </w:t>
      </w:r>
      <w:proofErr w:type="spellStart"/>
      <w:r w:rsidR="00F119EB" w:rsidRPr="0060538F">
        <w:rPr>
          <w:rFonts w:ascii="Times New Roman" w:hAnsi="Times New Roman" w:cs="Times New Roman"/>
          <w:sz w:val="24"/>
          <w:szCs w:val="24"/>
        </w:rPr>
        <w:t>Shoreditch</w:t>
      </w:r>
      <w:proofErr w:type="spellEnd"/>
      <w:r w:rsidR="00F119EB" w:rsidRPr="0060538F">
        <w:rPr>
          <w:rFonts w:ascii="Times New Roman" w:hAnsi="Times New Roman" w:cs="Times New Roman"/>
          <w:sz w:val="24"/>
          <w:szCs w:val="24"/>
        </w:rPr>
        <w:t xml:space="preserve"> – described as “</w:t>
      </w:r>
      <w:r w:rsidRPr="0060538F">
        <w:rPr>
          <w:rFonts w:ascii="Times New Roman" w:hAnsi="Times New Roman" w:cs="Times New Roman"/>
          <w:sz w:val="24"/>
          <w:szCs w:val="24"/>
        </w:rPr>
        <w:t>t</w:t>
      </w:r>
      <w:r w:rsidR="00F119EB" w:rsidRPr="0060538F">
        <w:rPr>
          <w:rFonts w:ascii="Times New Roman" w:hAnsi="Times New Roman" w:cs="Times New Roman"/>
          <w:sz w:val="24"/>
          <w:szCs w:val="24"/>
        </w:rPr>
        <w:t xml:space="preserve">he world’s first pop-up mall” – is a unique space made of 61 shipping containers hosting a diverse range of stores. </w:t>
      </w:r>
      <w:r w:rsidR="00485791" w:rsidRPr="0060538F">
        <w:rPr>
          <w:rFonts w:ascii="Times New Roman" w:hAnsi="Times New Roman" w:cs="Times New Roman"/>
          <w:sz w:val="24"/>
          <w:szCs w:val="24"/>
        </w:rPr>
        <w:t xml:space="preserve">Wright’s </w:t>
      </w:r>
      <w:r w:rsidR="00F119EB" w:rsidRPr="0060538F">
        <w:rPr>
          <w:rFonts w:ascii="Times New Roman" w:hAnsi="Times New Roman" w:cs="Times New Roman"/>
          <w:sz w:val="24"/>
          <w:szCs w:val="24"/>
        </w:rPr>
        <w:t>findings reveal</w:t>
      </w:r>
      <w:r w:rsidR="00485791" w:rsidRPr="0060538F">
        <w:rPr>
          <w:rFonts w:ascii="Times New Roman" w:hAnsi="Times New Roman" w:cs="Times New Roman"/>
          <w:sz w:val="24"/>
          <w:szCs w:val="24"/>
        </w:rPr>
        <w:t>ed</w:t>
      </w:r>
      <w:r w:rsidR="00F119EB" w:rsidRPr="0060538F">
        <w:rPr>
          <w:rFonts w:ascii="Times New Roman" w:hAnsi="Times New Roman" w:cs="Times New Roman"/>
          <w:sz w:val="24"/>
          <w:szCs w:val="24"/>
        </w:rPr>
        <w:t xml:space="preserve"> that the average rental period </w:t>
      </w:r>
      <w:r w:rsidR="00485791" w:rsidRPr="0060538F">
        <w:rPr>
          <w:rFonts w:ascii="Times New Roman" w:hAnsi="Times New Roman" w:cs="Times New Roman"/>
          <w:sz w:val="24"/>
          <w:szCs w:val="24"/>
        </w:rPr>
        <w:t xml:space="preserve">was </w:t>
      </w:r>
      <w:r w:rsidR="00F119EB" w:rsidRPr="0060538F">
        <w:rPr>
          <w:rFonts w:ascii="Times New Roman" w:hAnsi="Times New Roman" w:cs="Times New Roman"/>
          <w:sz w:val="24"/>
          <w:szCs w:val="24"/>
        </w:rPr>
        <w:t xml:space="preserve">18 months (a time frame that seems quite long for a </w:t>
      </w:r>
      <w:r w:rsidRPr="0060538F">
        <w:rPr>
          <w:rFonts w:ascii="Times New Roman" w:hAnsi="Times New Roman" w:cs="Times New Roman"/>
          <w:sz w:val="24"/>
          <w:szCs w:val="24"/>
        </w:rPr>
        <w:t xml:space="preserve">‘temporary’ </w:t>
      </w:r>
      <w:r w:rsidR="00F119EB" w:rsidRPr="0060538F">
        <w:rPr>
          <w:rFonts w:ascii="Times New Roman" w:hAnsi="Times New Roman" w:cs="Times New Roman"/>
          <w:sz w:val="24"/>
          <w:szCs w:val="24"/>
        </w:rPr>
        <w:t>pop-up shop)</w:t>
      </w:r>
      <w:r w:rsidRPr="0060538F">
        <w:rPr>
          <w:rFonts w:ascii="Times New Roman" w:hAnsi="Times New Roman" w:cs="Times New Roman"/>
          <w:sz w:val="24"/>
          <w:szCs w:val="24"/>
        </w:rPr>
        <w:t>;</w:t>
      </w:r>
      <w:r w:rsidR="00F119EB" w:rsidRPr="0060538F">
        <w:rPr>
          <w:rFonts w:ascii="Times New Roman" w:hAnsi="Times New Roman" w:cs="Times New Roman"/>
          <w:sz w:val="24"/>
          <w:szCs w:val="24"/>
        </w:rPr>
        <w:t xml:space="preserve"> highlighting how temporality </w:t>
      </w:r>
      <w:r w:rsidR="00473182" w:rsidRPr="0060538F">
        <w:rPr>
          <w:rFonts w:ascii="Times New Roman" w:hAnsi="Times New Roman" w:cs="Times New Roman"/>
          <w:sz w:val="24"/>
          <w:szCs w:val="24"/>
        </w:rPr>
        <w:t>can serve as a successful</w:t>
      </w:r>
      <w:r w:rsidRPr="0060538F">
        <w:rPr>
          <w:rFonts w:ascii="Times New Roman" w:hAnsi="Times New Roman" w:cs="Times New Roman"/>
          <w:sz w:val="24"/>
          <w:szCs w:val="24"/>
        </w:rPr>
        <w:t xml:space="preserve">, yet arguably </w:t>
      </w:r>
      <w:r w:rsidR="00473182" w:rsidRPr="0060538F">
        <w:rPr>
          <w:rFonts w:ascii="Times New Roman" w:hAnsi="Times New Roman" w:cs="Times New Roman"/>
          <w:sz w:val="24"/>
          <w:szCs w:val="24"/>
        </w:rPr>
        <w:t>imagine</w:t>
      </w:r>
      <w:r w:rsidRPr="0060538F">
        <w:rPr>
          <w:rFonts w:ascii="Times New Roman" w:hAnsi="Times New Roman" w:cs="Times New Roman"/>
          <w:sz w:val="24"/>
          <w:szCs w:val="24"/>
        </w:rPr>
        <w:t xml:space="preserve">d, </w:t>
      </w:r>
      <w:r w:rsidR="00473182" w:rsidRPr="0060538F">
        <w:rPr>
          <w:rFonts w:ascii="Times New Roman" w:hAnsi="Times New Roman" w:cs="Times New Roman"/>
          <w:sz w:val="24"/>
          <w:szCs w:val="24"/>
        </w:rPr>
        <w:t xml:space="preserve">marketing strategy. </w:t>
      </w:r>
      <w:r w:rsidRPr="0060538F">
        <w:rPr>
          <w:rFonts w:ascii="Times New Roman" w:hAnsi="Times New Roman" w:cs="Times New Roman"/>
          <w:sz w:val="24"/>
          <w:szCs w:val="24"/>
        </w:rPr>
        <w:t xml:space="preserve">Through the twin strategies of </w:t>
      </w:r>
      <w:r w:rsidR="00473182" w:rsidRPr="0060538F">
        <w:rPr>
          <w:rFonts w:ascii="Times New Roman" w:hAnsi="Times New Roman" w:cs="Times New Roman"/>
          <w:sz w:val="24"/>
          <w:szCs w:val="24"/>
        </w:rPr>
        <w:t xml:space="preserve">targeting tourists and playing with </w:t>
      </w:r>
      <w:r w:rsidR="00F119EB" w:rsidRPr="0060538F">
        <w:rPr>
          <w:rFonts w:ascii="Times New Roman" w:hAnsi="Times New Roman" w:cs="Times New Roman"/>
          <w:sz w:val="24"/>
          <w:szCs w:val="24"/>
        </w:rPr>
        <w:t>the “buy now or never”</w:t>
      </w:r>
      <w:r w:rsidR="00485791" w:rsidRPr="0060538F">
        <w:rPr>
          <w:rFonts w:ascii="Times New Roman" w:hAnsi="Times New Roman" w:cs="Times New Roman"/>
          <w:sz w:val="24"/>
          <w:szCs w:val="24"/>
        </w:rPr>
        <w:t xml:space="preserve"> </w:t>
      </w:r>
      <w:r w:rsidR="00F119EB" w:rsidRPr="0060538F">
        <w:rPr>
          <w:rFonts w:ascii="Times New Roman" w:hAnsi="Times New Roman" w:cs="Times New Roman"/>
          <w:sz w:val="24"/>
          <w:szCs w:val="24"/>
        </w:rPr>
        <w:t>concept</w:t>
      </w:r>
      <w:r w:rsidRPr="0060538F">
        <w:rPr>
          <w:rFonts w:ascii="Times New Roman" w:hAnsi="Times New Roman" w:cs="Times New Roman"/>
          <w:sz w:val="24"/>
          <w:szCs w:val="24"/>
        </w:rPr>
        <w:t>,</w:t>
      </w:r>
      <w:r w:rsidR="00F119EB" w:rsidRPr="0060538F">
        <w:rPr>
          <w:rFonts w:ascii="Times New Roman" w:hAnsi="Times New Roman" w:cs="Times New Roman"/>
          <w:sz w:val="24"/>
          <w:szCs w:val="24"/>
        </w:rPr>
        <w:t xml:space="preserve"> </w:t>
      </w:r>
      <w:proofErr w:type="spellStart"/>
      <w:r w:rsidR="00473182" w:rsidRPr="0060538F">
        <w:rPr>
          <w:rFonts w:ascii="Times New Roman" w:hAnsi="Times New Roman" w:cs="Times New Roman"/>
          <w:sz w:val="24"/>
          <w:szCs w:val="24"/>
        </w:rPr>
        <w:t>Boxpark</w:t>
      </w:r>
      <w:proofErr w:type="spellEnd"/>
      <w:r w:rsidR="00473182" w:rsidRPr="0060538F">
        <w:rPr>
          <w:rFonts w:ascii="Times New Roman" w:hAnsi="Times New Roman" w:cs="Times New Roman"/>
          <w:sz w:val="24"/>
          <w:szCs w:val="24"/>
        </w:rPr>
        <w:t xml:space="preserve"> </w:t>
      </w:r>
      <w:r w:rsidRPr="0060538F">
        <w:rPr>
          <w:rFonts w:ascii="Times New Roman" w:hAnsi="Times New Roman" w:cs="Times New Roman"/>
          <w:sz w:val="24"/>
          <w:szCs w:val="24"/>
        </w:rPr>
        <w:t xml:space="preserve">will be expanding to include two new </w:t>
      </w:r>
      <w:r w:rsidR="00473182" w:rsidRPr="0060538F">
        <w:rPr>
          <w:rFonts w:ascii="Times New Roman" w:hAnsi="Times New Roman" w:cs="Times New Roman"/>
          <w:sz w:val="24"/>
          <w:szCs w:val="24"/>
        </w:rPr>
        <w:t>locations in London.</w:t>
      </w:r>
      <w:r w:rsidR="0064587C" w:rsidRPr="0060538F">
        <w:rPr>
          <w:rFonts w:ascii="Times New Roman" w:hAnsi="Times New Roman" w:cs="Times New Roman"/>
          <w:sz w:val="24"/>
          <w:szCs w:val="24"/>
        </w:rPr>
        <w:t xml:space="preserve"> </w:t>
      </w:r>
    </w:p>
    <w:p w:rsidR="00F119EB" w:rsidRPr="0060538F" w:rsidRDefault="00F119EB" w:rsidP="0064587C">
      <w:pPr>
        <w:pStyle w:val="BodyA"/>
        <w:ind w:firstLine="720"/>
        <w:rPr>
          <w:rFonts w:ascii="Times New Roman" w:eastAsia="Times New Roman" w:hAnsi="Times New Roman" w:cs="Times New Roman"/>
          <w:sz w:val="24"/>
          <w:szCs w:val="24"/>
          <w:bdr w:val="none" w:sz="0" w:space="0" w:color="auto"/>
        </w:rPr>
      </w:pPr>
      <w:r w:rsidRPr="00D54D15">
        <w:rPr>
          <w:rFonts w:ascii="Times New Roman" w:hAnsi="Times New Roman" w:cs="Times New Roman"/>
          <w:sz w:val="24"/>
          <w:szCs w:val="24"/>
        </w:rPr>
        <w:t xml:space="preserve">Margo Barton from Otago Polytechnic, New Zealand also presented research on </w:t>
      </w:r>
      <w:r w:rsidR="00473182" w:rsidRPr="008A2194">
        <w:rPr>
          <w:rFonts w:ascii="Times New Roman" w:hAnsi="Times New Roman" w:cs="Times New Roman"/>
          <w:sz w:val="24"/>
          <w:szCs w:val="24"/>
        </w:rPr>
        <w:t xml:space="preserve">the </w:t>
      </w:r>
      <w:r w:rsidRPr="008A2194">
        <w:rPr>
          <w:rFonts w:ascii="Times New Roman" w:hAnsi="Times New Roman" w:cs="Times New Roman"/>
          <w:sz w:val="24"/>
          <w:szCs w:val="24"/>
        </w:rPr>
        <w:t>changing relations between designers and consumers through a case study of Citizen Stylist</w:t>
      </w:r>
      <w:r w:rsidR="0064587C" w:rsidRPr="0060538F">
        <w:rPr>
          <w:rFonts w:ascii="Times New Roman" w:eastAsia="Times New Roman" w:hAnsi="Times New Roman" w:cs="Times New Roman"/>
          <w:color w:val="545454"/>
          <w:sz w:val="24"/>
          <w:szCs w:val="24"/>
          <w:bdr w:val="none" w:sz="0" w:space="0" w:color="auto"/>
          <w:shd w:val="clear" w:color="auto" w:fill="FFFFFF"/>
        </w:rPr>
        <w:t>®.</w:t>
      </w:r>
      <w:r w:rsidR="0064587C" w:rsidRPr="0060538F">
        <w:rPr>
          <w:rFonts w:ascii="Times New Roman" w:hAnsi="Times New Roman" w:cs="Times New Roman"/>
          <w:sz w:val="24"/>
          <w:szCs w:val="24"/>
        </w:rPr>
        <w:t xml:space="preserve"> </w:t>
      </w:r>
      <w:r w:rsidRPr="00D54D15">
        <w:rPr>
          <w:rFonts w:ascii="Times New Roman" w:hAnsi="Times New Roman" w:cs="Times New Roman"/>
          <w:sz w:val="24"/>
          <w:szCs w:val="24"/>
        </w:rPr>
        <w:lastRenderedPageBreak/>
        <w:t>Citizen Stylist</w:t>
      </w:r>
      <w:r w:rsidR="0064587C" w:rsidRPr="0060538F">
        <w:rPr>
          <w:rFonts w:ascii="Times New Roman" w:eastAsia="Times New Roman" w:hAnsi="Times New Roman" w:cs="Times New Roman"/>
          <w:color w:val="545454"/>
          <w:sz w:val="24"/>
          <w:szCs w:val="24"/>
          <w:bdr w:val="none" w:sz="0" w:space="0" w:color="auto"/>
          <w:shd w:val="clear" w:color="auto" w:fill="FFFFFF"/>
        </w:rPr>
        <w:t>®</w:t>
      </w:r>
      <w:r w:rsidRPr="00D54D15">
        <w:rPr>
          <w:rFonts w:ascii="Times New Roman" w:hAnsi="Times New Roman" w:cs="Times New Roman"/>
          <w:sz w:val="24"/>
          <w:szCs w:val="24"/>
        </w:rPr>
        <w:t xml:space="preserve"> is a pop-up participatory action research project </w:t>
      </w:r>
      <w:r w:rsidR="00C61968" w:rsidRPr="008A2194">
        <w:rPr>
          <w:rFonts w:ascii="Times New Roman" w:hAnsi="Times New Roman" w:cs="Times New Roman"/>
          <w:sz w:val="24"/>
          <w:szCs w:val="24"/>
        </w:rPr>
        <w:t xml:space="preserve">that </w:t>
      </w:r>
      <w:r w:rsidRPr="008A2194">
        <w:rPr>
          <w:rFonts w:ascii="Times New Roman" w:hAnsi="Times New Roman" w:cs="Times New Roman"/>
          <w:sz w:val="24"/>
          <w:szCs w:val="24"/>
        </w:rPr>
        <w:t xml:space="preserve">proposes a democratic system of fashion styling </w:t>
      </w:r>
      <w:r w:rsidR="00C61968" w:rsidRPr="008A2194">
        <w:rPr>
          <w:rFonts w:ascii="Times New Roman" w:hAnsi="Times New Roman" w:cs="Times New Roman"/>
          <w:sz w:val="24"/>
          <w:szCs w:val="24"/>
        </w:rPr>
        <w:t xml:space="preserve">by </w:t>
      </w:r>
      <w:r w:rsidRPr="006B1C15">
        <w:rPr>
          <w:rFonts w:ascii="Times New Roman" w:hAnsi="Times New Roman" w:cs="Times New Roman"/>
          <w:sz w:val="24"/>
          <w:szCs w:val="24"/>
        </w:rPr>
        <w:t>promoting a horizontal</w:t>
      </w:r>
      <w:r w:rsidR="00C61968" w:rsidRPr="006B1C15">
        <w:rPr>
          <w:rFonts w:ascii="Times New Roman" w:hAnsi="Times New Roman" w:cs="Times New Roman"/>
          <w:sz w:val="24"/>
          <w:szCs w:val="24"/>
        </w:rPr>
        <w:t>,</w:t>
      </w:r>
      <w:r w:rsidRPr="0008301D">
        <w:rPr>
          <w:rFonts w:ascii="Times New Roman" w:hAnsi="Times New Roman" w:cs="Times New Roman"/>
          <w:sz w:val="24"/>
          <w:szCs w:val="24"/>
        </w:rPr>
        <w:t xml:space="preserve"> rather than vertical</w:t>
      </w:r>
      <w:r w:rsidR="00C61968" w:rsidRPr="0008301D">
        <w:rPr>
          <w:rFonts w:ascii="Times New Roman" w:hAnsi="Times New Roman" w:cs="Times New Roman"/>
          <w:sz w:val="24"/>
          <w:szCs w:val="24"/>
        </w:rPr>
        <w:t>,</w:t>
      </w:r>
      <w:r w:rsidRPr="0008301D">
        <w:rPr>
          <w:rFonts w:ascii="Times New Roman" w:hAnsi="Times New Roman" w:cs="Times New Roman"/>
          <w:sz w:val="24"/>
          <w:szCs w:val="24"/>
        </w:rPr>
        <w:t xml:space="preserve"> approach to the geography of fashion curation and</w:t>
      </w:r>
      <w:r w:rsidRPr="0064587C">
        <w:rPr>
          <w:rFonts w:ascii="Times New Roman" w:hAnsi="Times New Roman" w:cs="Times New Roman"/>
          <w:sz w:val="24"/>
          <w:szCs w:val="24"/>
        </w:rPr>
        <w:t xml:space="preserve"> consumption. The case illustrated how engaging with these new spaces, </w:t>
      </w:r>
      <w:r w:rsidR="00473182" w:rsidRPr="0064587C">
        <w:rPr>
          <w:rFonts w:ascii="Times New Roman" w:hAnsi="Times New Roman" w:cs="Times New Roman"/>
          <w:sz w:val="24"/>
          <w:szCs w:val="24"/>
        </w:rPr>
        <w:t xml:space="preserve">allows </w:t>
      </w:r>
      <w:r w:rsidRPr="0064587C">
        <w:rPr>
          <w:rFonts w:ascii="Times New Roman" w:hAnsi="Times New Roman" w:cs="Times New Roman"/>
          <w:sz w:val="24"/>
          <w:szCs w:val="24"/>
        </w:rPr>
        <w:t xml:space="preserve">designers </w:t>
      </w:r>
      <w:r w:rsidR="00C61968" w:rsidRPr="0064587C">
        <w:rPr>
          <w:rFonts w:ascii="Times New Roman" w:hAnsi="Times New Roman" w:cs="Times New Roman"/>
          <w:sz w:val="24"/>
          <w:szCs w:val="24"/>
        </w:rPr>
        <w:t>t</w:t>
      </w:r>
      <w:r w:rsidR="00473182" w:rsidRPr="0064587C">
        <w:rPr>
          <w:rFonts w:ascii="Times New Roman" w:hAnsi="Times New Roman" w:cs="Times New Roman"/>
          <w:sz w:val="24"/>
          <w:szCs w:val="24"/>
        </w:rPr>
        <w:t xml:space="preserve">o </w:t>
      </w:r>
      <w:r w:rsidRPr="0064587C">
        <w:rPr>
          <w:rFonts w:ascii="Times New Roman" w:hAnsi="Times New Roman" w:cs="Times New Roman"/>
          <w:sz w:val="24"/>
          <w:szCs w:val="24"/>
        </w:rPr>
        <w:t>foster a more intimate engagement between consumers and clothing.</w:t>
      </w:r>
    </w:p>
    <w:p w:rsidR="00405068" w:rsidRPr="0064587C" w:rsidRDefault="00F119EB" w:rsidP="001379E2">
      <w:pPr>
        <w:pStyle w:val="BodyA"/>
        <w:ind w:firstLine="720"/>
        <w:rPr>
          <w:rFonts w:ascii="Times New Roman" w:hAnsi="Times New Roman" w:cs="Times New Roman"/>
          <w:sz w:val="24"/>
          <w:szCs w:val="24"/>
        </w:rPr>
      </w:pPr>
      <w:r w:rsidRPr="0064587C">
        <w:rPr>
          <w:rFonts w:ascii="Times New Roman" w:hAnsi="Times New Roman" w:cs="Times New Roman"/>
          <w:sz w:val="24"/>
          <w:szCs w:val="24"/>
        </w:rPr>
        <w:t>However, while the fashion retail landscape may be opening up for independent designers, significant challenges</w:t>
      </w:r>
      <w:r w:rsidR="00473182" w:rsidRPr="0064587C">
        <w:rPr>
          <w:rFonts w:ascii="Times New Roman" w:hAnsi="Times New Roman" w:cs="Times New Roman"/>
          <w:sz w:val="24"/>
          <w:szCs w:val="24"/>
        </w:rPr>
        <w:t xml:space="preserve"> remain</w:t>
      </w:r>
      <w:r w:rsidRPr="0064587C">
        <w:rPr>
          <w:rFonts w:ascii="Times New Roman" w:hAnsi="Times New Roman" w:cs="Times New Roman"/>
          <w:sz w:val="24"/>
          <w:szCs w:val="24"/>
        </w:rPr>
        <w:t xml:space="preserve">. For example, Alice Janssens and Mariangela </w:t>
      </w:r>
      <w:proofErr w:type="spellStart"/>
      <w:r w:rsidRPr="0064587C">
        <w:rPr>
          <w:rFonts w:ascii="Times New Roman" w:hAnsi="Times New Roman" w:cs="Times New Roman"/>
          <w:sz w:val="24"/>
          <w:szCs w:val="24"/>
        </w:rPr>
        <w:t>Lavanga</w:t>
      </w:r>
      <w:proofErr w:type="spellEnd"/>
      <w:r w:rsidRPr="0064587C">
        <w:rPr>
          <w:rFonts w:ascii="Times New Roman" w:hAnsi="Times New Roman" w:cs="Times New Roman"/>
          <w:sz w:val="24"/>
          <w:szCs w:val="24"/>
        </w:rPr>
        <w:t xml:space="preserve"> from Erasmus University Rotterdam</w:t>
      </w:r>
      <w:r w:rsidR="00BA61C7">
        <w:rPr>
          <w:rFonts w:ascii="Times New Roman" w:hAnsi="Times New Roman" w:cs="Times New Roman"/>
          <w:sz w:val="24"/>
          <w:szCs w:val="24"/>
        </w:rPr>
        <w:t>, The Netherlands</w:t>
      </w:r>
      <w:r w:rsidRPr="0064587C">
        <w:rPr>
          <w:rFonts w:ascii="Times New Roman" w:hAnsi="Times New Roman" w:cs="Times New Roman"/>
          <w:sz w:val="24"/>
          <w:szCs w:val="24"/>
        </w:rPr>
        <w:t xml:space="preserve"> reflected on the increase of piracy in the digital age and the ineffectiveness of the current Intellectual Property (IP) protection system available to </w:t>
      </w:r>
      <w:r w:rsidR="00473182" w:rsidRPr="0064587C">
        <w:rPr>
          <w:rFonts w:ascii="Times New Roman" w:hAnsi="Times New Roman" w:cs="Times New Roman"/>
          <w:sz w:val="24"/>
          <w:szCs w:val="24"/>
        </w:rPr>
        <w:t xml:space="preserve">emerging </w:t>
      </w:r>
      <w:r w:rsidRPr="0064587C">
        <w:rPr>
          <w:rFonts w:ascii="Times New Roman" w:hAnsi="Times New Roman" w:cs="Times New Roman"/>
          <w:sz w:val="24"/>
          <w:szCs w:val="24"/>
        </w:rPr>
        <w:t>fashion designers</w:t>
      </w:r>
      <w:r w:rsidR="00473182" w:rsidRPr="0064587C">
        <w:rPr>
          <w:rFonts w:ascii="Times New Roman" w:hAnsi="Times New Roman" w:cs="Times New Roman"/>
          <w:sz w:val="24"/>
          <w:szCs w:val="24"/>
        </w:rPr>
        <w:t xml:space="preserve"> in the UK</w:t>
      </w:r>
      <w:r w:rsidRPr="0064587C">
        <w:rPr>
          <w:rFonts w:ascii="Times New Roman" w:hAnsi="Times New Roman" w:cs="Times New Roman"/>
          <w:sz w:val="24"/>
          <w:szCs w:val="24"/>
        </w:rPr>
        <w:t xml:space="preserve">. </w:t>
      </w:r>
      <w:r w:rsidR="00C61968" w:rsidRPr="0064587C">
        <w:rPr>
          <w:rFonts w:ascii="Times New Roman" w:hAnsi="Times New Roman" w:cs="Times New Roman"/>
          <w:sz w:val="24"/>
          <w:szCs w:val="24"/>
        </w:rPr>
        <w:t>In discussing</w:t>
      </w:r>
      <w:r w:rsidR="00473182" w:rsidRPr="0064587C">
        <w:rPr>
          <w:rFonts w:ascii="Times New Roman" w:hAnsi="Times New Roman" w:cs="Times New Roman"/>
          <w:sz w:val="24"/>
          <w:szCs w:val="24"/>
        </w:rPr>
        <w:t xml:space="preserve"> the</w:t>
      </w:r>
      <w:r w:rsidR="00C61968" w:rsidRPr="0064587C">
        <w:rPr>
          <w:rFonts w:ascii="Times New Roman" w:hAnsi="Times New Roman" w:cs="Times New Roman"/>
          <w:sz w:val="24"/>
          <w:szCs w:val="24"/>
        </w:rPr>
        <w:t xml:space="preserve"> different</w:t>
      </w:r>
      <w:r w:rsidRPr="0064587C">
        <w:rPr>
          <w:rFonts w:ascii="Times New Roman" w:hAnsi="Times New Roman" w:cs="Times New Roman"/>
          <w:sz w:val="24"/>
          <w:szCs w:val="24"/>
        </w:rPr>
        <w:t xml:space="preserve"> strategies designers use to cop</w:t>
      </w:r>
      <w:r w:rsidR="00BA61C7">
        <w:rPr>
          <w:rFonts w:ascii="Times New Roman" w:hAnsi="Times New Roman" w:cs="Times New Roman"/>
          <w:sz w:val="24"/>
          <w:szCs w:val="24"/>
        </w:rPr>
        <w:t xml:space="preserve">e with the risk of being copied – </w:t>
      </w:r>
      <w:r w:rsidR="00C61968" w:rsidRPr="0064587C">
        <w:rPr>
          <w:rFonts w:ascii="Times New Roman" w:hAnsi="Times New Roman" w:cs="Times New Roman"/>
          <w:sz w:val="24"/>
          <w:szCs w:val="24"/>
        </w:rPr>
        <w:t>including the</w:t>
      </w:r>
      <w:r w:rsidRPr="0064587C">
        <w:rPr>
          <w:rFonts w:ascii="Times New Roman" w:hAnsi="Times New Roman" w:cs="Times New Roman"/>
          <w:sz w:val="24"/>
          <w:szCs w:val="24"/>
        </w:rPr>
        <w:t xml:space="preserve"> online and offline disclosure of designs, the use of high quality textiles and materials, and preference for local manufacturing locations</w:t>
      </w:r>
      <w:r w:rsidR="00BA61C7">
        <w:rPr>
          <w:rFonts w:ascii="Times New Roman" w:hAnsi="Times New Roman" w:cs="Times New Roman"/>
          <w:sz w:val="24"/>
          <w:szCs w:val="24"/>
        </w:rPr>
        <w:t xml:space="preserve"> –</w:t>
      </w:r>
      <w:r w:rsidR="00C61968" w:rsidRPr="0064587C">
        <w:rPr>
          <w:rFonts w:ascii="Times New Roman" w:hAnsi="Times New Roman" w:cs="Times New Roman"/>
          <w:sz w:val="24"/>
          <w:szCs w:val="24"/>
        </w:rPr>
        <w:t xml:space="preserve">, it was found that a </w:t>
      </w:r>
      <w:r w:rsidR="00A85FC0" w:rsidRPr="0064587C">
        <w:rPr>
          <w:rFonts w:ascii="Times New Roman" w:hAnsi="Times New Roman" w:cs="Times New Roman"/>
          <w:sz w:val="24"/>
          <w:szCs w:val="24"/>
        </w:rPr>
        <w:t>trade-off exists between online promotion and protection</w:t>
      </w:r>
      <w:r w:rsidR="00C61968" w:rsidRPr="0064587C">
        <w:rPr>
          <w:rFonts w:ascii="Times New Roman" w:hAnsi="Times New Roman" w:cs="Times New Roman"/>
          <w:sz w:val="24"/>
          <w:szCs w:val="24"/>
        </w:rPr>
        <w:t>. Indeed, d</w:t>
      </w:r>
      <w:r w:rsidR="00A85FC0" w:rsidRPr="0064587C">
        <w:rPr>
          <w:rFonts w:ascii="Times New Roman" w:hAnsi="Times New Roman" w:cs="Times New Roman"/>
          <w:sz w:val="24"/>
          <w:szCs w:val="24"/>
        </w:rPr>
        <w:t xml:space="preserve">esigners are </w:t>
      </w:r>
      <w:r w:rsidR="00C61968" w:rsidRPr="0064587C">
        <w:rPr>
          <w:rFonts w:ascii="Times New Roman" w:hAnsi="Times New Roman" w:cs="Times New Roman"/>
          <w:sz w:val="24"/>
          <w:szCs w:val="24"/>
        </w:rPr>
        <w:t xml:space="preserve">highly </w:t>
      </w:r>
      <w:r w:rsidR="00A85FC0" w:rsidRPr="0064587C">
        <w:rPr>
          <w:rFonts w:ascii="Times New Roman" w:hAnsi="Times New Roman" w:cs="Times New Roman"/>
          <w:sz w:val="24"/>
          <w:szCs w:val="24"/>
        </w:rPr>
        <w:t xml:space="preserve">selective with </w:t>
      </w:r>
      <w:r w:rsidR="00C61968" w:rsidRPr="0064587C">
        <w:rPr>
          <w:rFonts w:ascii="Times New Roman" w:hAnsi="Times New Roman" w:cs="Times New Roman"/>
          <w:sz w:val="24"/>
          <w:szCs w:val="24"/>
        </w:rPr>
        <w:t xml:space="preserve">respect </w:t>
      </w:r>
      <w:r w:rsidR="00AA7270">
        <w:rPr>
          <w:rFonts w:ascii="Times New Roman" w:hAnsi="Times New Roman" w:cs="Times New Roman"/>
          <w:sz w:val="24"/>
          <w:szCs w:val="24"/>
        </w:rPr>
        <w:t xml:space="preserve">to </w:t>
      </w:r>
      <w:r w:rsidR="00A85FC0" w:rsidRPr="0064587C">
        <w:rPr>
          <w:rFonts w:ascii="Times New Roman" w:hAnsi="Times New Roman" w:cs="Times New Roman"/>
          <w:sz w:val="24"/>
          <w:szCs w:val="24"/>
        </w:rPr>
        <w:t xml:space="preserve">what </w:t>
      </w:r>
      <w:r w:rsidR="00C61968" w:rsidRPr="0064587C">
        <w:rPr>
          <w:rFonts w:ascii="Times New Roman" w:hAnsi="Times New Roman" w:cs="Times New Roman"/>
          <w:sz w:val="24"/>
          <w:szCs w:val="24"/>
        </w:rPr>
        <w:t xml:space="preserve">designs they </w:t>
      </w:r>
      <w:r w:rsidR="00A85FC0" w:rsidRPr="0064587C">
        <w:rPr>
          <w:rFonts w:ascii="Times New Roman" w:hAnsi="Times New Roman" w:cs="Times New Roman"/>
          <w:sz w:val="24"/>
          <w:szCs w:val="24"/>
        </w:rPr>
        <w:t>promote online</w:t>
      </w:r>
      <w:r w:rsidR="00C61968" w:rsidRPr="0064587C">
        <w:rPr>
          <w:rFonts w:ascii="Times New Roman" w:hAnsi="Times New Roman" w:cs="Times New Roman"/>
          <w:sz w:val="24"/>
          <w:szCs w:val="24"/>
        </w:rPr>
        <w:t xml:space="preserve"> and through what channels. </w:t>
      </w:r>
      <w:r w:rsidR="00485791" w:rsidRPr="0064587C">
        <w:rPr>
          <w:rFonts w:ascii="Times New Roman" w:hAnsi="Times New Roman" w:cs="Times New Roman"/>
          <w:sz w:val="24"/>
          <w:szCs w:val="24"/>
        </w:rPr>
        <w:t xml:space="preserve">Their research found </w:t>
      </w:r>
      <w:r w:rsidR="00D24326" w:rsidRPr="0064587C">
        <w:rPr>
          <w:rFonts w:ascii="Times New Roman" w:hAnsi="Times New Roman" w:cs="Times New Roman"/>
          <w:sz w:val="24"/>
          <w:szCs w:val="24"/>
        </w:rPr>
        <w:t>a clear divide between large firms who can rely on extensive legal departments</w:t>
      </w:r>
      <w:r w:rsidR="00485791" w:rsidRPr="0064587C">
        <w:rPr>
          <w:rFonts w:ascii="Times New Roman" w:hAnsi="Times New Roman" w:cs="Times New Roman"/>
          <w:sz w:val="24"/>
          <w:szCs w:val="24"/>
        </w:rPr>
        <w:t>,</w:t>
      </w:r>
      <w:r w:rsidR="00D24326" w:rsidRPr="0064587C">
        <w:rPr>
          <w:rFonts w:ascii="Times New Roman" w:hAnsi="Times New Roman" w:cs="Times New Roman"/>
          <w:sz w:val="24"/>
          <w:szCs w:val="24"/>
        </w:rPr>
        <w:t xml:space="preserve"> and independent fashion designers and small firms who lack financial means to </w:t>
      </w:r>
      <w:r w:rsidR="00405068" w:rsidRPr="0064587C">
        <w:rPr>
          <w:rFonts w:ascii="Times New Roman" w:hAnsi="Times New Roman" w:cs="Times New Roman"/>
          <w:sz w:val="24"/>
          <w:szCs w:val="24"/>
        </w:rPr>
        <w:t xml:space="preserve">protect their rights or to pursue those who copy or steal their intellectual property. </w:t>
      </w:r>
      <w:r w:rsidR="001379E2" w:rsidRPr="0064587C">
        <w:rPr>
          <w:rFonts w:ascii="Times New Roman" w:hAnsi="Times New Roman" w:cs="Times New Roman"/>
          <w:sz w:val="24"/>
          <w:szCs w:val="24"/>
        </w:rPr>
        <w:t>T</w:t>
      </w:r>
      <w:r w:rsidR="00405068" w:rsidRPr="0064587C">
        <w:rPr>
          <w:rFonts w:ascii="Times New Roman" w:hAnsi="Times New Roman" w:cs="Times New Roman"/>
          <w:sz w:val="24"/>
          <w:szCs w:val="24"/>
        </w:rPr>
        <w:t xml:space="preserve">his level of helplessness, which echoes the examples given by Angela McRobbie (1998) twenty years ago, suggests that important power dynamics and inequalities </w:t>
      </w:r>
      <w:r w:rsidR="00C61968" w:rsidRPr="0064587C">
        <w:rPr>
          <w:rFonts w:ascii="Times New Roman" w:hAnsi="Times New Roman" w:cs="Times New Roman"/>
          <w:sz w:val="24"/>
          <w:szCs w:val="24"/>
        </w:rPr>
        <w:t xml:space="preserve">in the industry </w:t>
      </w:r>
      <w:r w:rsidR="001379E2" w:rsidRPr="0064587C">
        <w:rPr>
          <w:rFonts w:ascii="Times New Roman" w:hAnsi="Times New Roman" w:cs="Times New Roman"/>
          <w:sz w:val="24"/>
          <w:szCs w:val="24"/>
        </w:rPr>
        <w:t>persist. H</w:t>
      </w:r>
      <w:r w:rsidR="00405068" w:rsidRPr="0064587C">
        <w:rPr>
          <w:rFonts w:ascii="Times New Roman" w:hAnsi="Times New Roman" w:cs="Times New Roman"/>
          <w:sz w:val="24"/>
          <w:szCs w:val="24"/>
        </w:rPr>
        <w:t xml:space="preserve">owever, Janssens and </w:t>
      </w:r>
      <w:proofErr w:type="spellStart"/>
      <w:r w:rsidR="00405068" w:rsidRPr="0064587C">
        <w:rPr>
          <w:rFonts w:ascii="Times New Roman" w:hAnsi="Times New Roman" w:cs="Times New Roman"/>
          <w:sz w:val="24"/>
          <w:szCs w:val="24"/>
        </w:rPr>
        <w:t>Lavanga</w:t>
      </w:r>
      <w:proofErr w:type="spellEnd"/>
      <w:r w:rsidR="00405068" w:rsidRPr="0064587C">
        <w:rPr>
          <w:rFonts w:ascii="Times New Roman" w:hAnsi="Times New Roman" w:cs="Times New Roman"/>
          <w:sz w:val="24"/>
          <w:szCs w:val="24"/>
        </w:rPr>
        <w:t xml:space="preserve"> also showed how aggrieved designers can </w:t>
      </w:r>
      <w:r w:rsidR="001379E2" w:rsidRPr="0064587C">
        <w:rPr>
          <w:rFonts w:ascii="Times New Roman" w:hAnsi="Times New Roman" w:cs="Times New Roman"/>
          <w:sz w:val="24"/>
          <w:szCs w:val="24"/>
        </w:rPr>
        <w:t xml:space="preserve">protect their designs and combat piracy through new practices such as ‘naming and shaming’ those who violate copyright laws on social media platforms. </w:t>
      </w:r>
    </w:p>
    <w:p w:rsidR="001873F8" w:rsidRPr="006B1C15" w:rsidRDefault="00F119EB" w:rsidP="00DE44FC">
      <w:pPr>
        <w:pStyle w:val="BodyA"/>
        <w:ind w:firstLine="720"/>
        <w:rPr>
          <w:rFonts w:ascii="Times New Roman" w:hAnsi="Times New Roman" w:cs="Times New Roman"/>
          <w:sz w:val="24"/>
          <w:szCs w:val="24"/>
        </w:rPr>
      </w:pPr>
      <w:r w:rsidRPr="0064587C">
        <w:rPr>
          <w:rFonts w:ascii="Times New Roman" w:hAnsi="Times New Roman" w:cs="Times New Roman"/>
          <w:sz w:val="24"/>
          <w:szCs w:val="24"/>
        </w:rPr>
        <w:t xml:space="preserve">Moving to virtual retailing spaces, Steve Wood, Iain Watson and Christopher Teller from Surrey Business School, UK, along with James </w:t>
      </w:r>
      <w:proofErr w:type="spellStart"/>
      <w:r w:rsidRPr="0064587C">
        <w:rPr>
          <w:rFonts w:ascii="Times New Roman" w:hAnsi="Times New Roman" w:cs="Times New Roman"/>
          <w:sz w:val="24"/>
          <w:szCs w:val="24"/>
        </w:rPr>
        <w:t>Faulconbridge</w:t>
      </w:r>
      <w:proofErr w:type="spellEnd"/>
      <w:r w:rsidRPr="0064587C">
        <w:rPr>
          <w:rFonts w:ascii="Times New Roman" w:hAnsi="Times New Roman" w:cs="Times New Roman"/>
          <w:sz w:val="24"/>
          <w:szCs w:val="24"/>
        </w:rPr>
        <w:t xml:space="preserve"> from Lancaster University, </w:t>
      </w:r>
      <w:r w:rsidR="00C61968" w:rsidRPr="0064587C">
        <w:rPr>
          <w:rFonts w:ascii="Times New Roman" w:hAnsi="Times New Roman" w:cs="Times New Roman"/>
          <w:sz w:val="24"/>
          <w:szCs w:val="24"/>
        </w:rPr>
        <w:t xml:space="preserve">investigated the ways in which </w:t>
      </w:r>
      <w:r w:rsidR="001379E2" w:rsidRPr="0064587C">
        <w:rPr>
          <w:rFonts w:ascii="Times New Roman" w:hAnsi="Times New Roman" w:cs="Times New Roman"/>
          <w:sz w:val="24"/>
          <w:szCs w:val="24"/>
        </w:rPr>
        <w:t xml:space="preserve">large firms are adapting their decision-making processes to thrive online. </w:t>
      </w:r>
      <w:r w:rsidRPr="0064587C">
        <w:rPr>
          <w:rFonts w:ascii="Times New Roman" w:hAnsi="Times New Roman" w:cs="Times New Roman"/>
          <w:sz w:val="24"/>
          <w:szCs w:val="24"/>
        </w:rPr>
        <w:t xml:space="preserve">While it is often believed that online retailers are faster and nimbler than their physical retail counterparts, the reality </w:t>
      </w:r>
      <w:r w:rsidR="001379E2" w:rsidRPr="0064587C">
        <w:rPr>
          <w:rFonts w:ascii="Times New Roman" w:hAnsi="Times New Roman" w:cs="Times New Roman"/>
          <w:sz w:val="24"/>
          <w:szCs w:val="24"/>
        </w:rPr>
        <w:t xml:space="preserve">is </w:t>
      </w:r>
      <w:r w:rsidRPr="0064587C">
        <w:rPr>
          <w:rFonts w:ascii="Times New Roman" w:hAnsi="Times New Roman" w:cs="Times New Roman"/>
          <w:sz w:val="24"/>
          <w:szCs w:val="24"/>
        </w:rPr>
        <w:t xml:space="preserve">much more complex. </w:t>
      </w:r>
      <w:r w:rsidR="001379E2" w:rsidRPr="0064587C">
        <w:rPr>
          <w:rFonts w:ascii="Times New Roman" w:hAnsi="Times New Roman" w:cs="Times New Roman"/>
          <w:sz w:val="24"/>
          <w:szCs w:val="24"/>
        </w:rPr>
        <w:t xml:space="preserve">Indeed, their </w:t>
      </w:r>
      <w:r w:rsidRPr="0064587C">
        <w:rPr>
          <w:rFonts w:ascii="Times New Roman" w:hAnsi="Times New Roman" w:cs="Times New Roman"/>
          <w:sz w:val="24"/>
          <w:szCs w:val="24"/>
        </w:rPr>
        <w:t xml:space="preserve">research into three leading online fashion retailers in Germany </w:t>
      </w:r>
      <w:r w:rsidR="00485791" w:rsidRPr="0064587C">
        <w:rPr>
          <w:rFonts w:ascii="Times New Roman" w:hAnsi="Times New Roman" w:cs="Times New Roman"/>
          <w:sz w:val="24"/>
          <w:szCs w:val="24"/>
        </w:rPr>
        <w:t>revealed</w:t>
      </w:r>
      <w:r w:rsidRPr="0064587C">
        <w:rPr>
          <w:rFonts w:ascii="Times New Roman" w:hAnsi="Times New Roman" w:cs="Times New Roman"/>
          <w:sz w:val="24"/>
          <w:szCs w:val="24"/>
        </w:rPr>
        <w:t xml:space="preserve"> </w:t>
      </w:r>
      <w:r w:rsidR="00485791" w:rsidRPr="0064587C">
        <w:rPr>
          <w:rFonts w:ascii="Times New Roman" w:hAnsi="Times New Roman" w:cs="Times New Roman"/>
          <w:sz w:val="24"/>
          <w:szCs w:val="24"/>
        </w:rPr>
        <w:t>the</w:t>
      </w:r>
      <w:r w:rsidRPr="0064587C">
        <w:rPr>
          <w:rFonts w:ascii="Times New Roman" w:hAnsi="Times New Roman" w:cs="Times New Roman"/>
          <w:sz w:val="24"/>
          <w:szCs w:val="24"/>
        </w:rPr>
        <w:t xml:space="preserve"> conflict between traditional pre-digital and evolving post-digital work practices. </w:t>
      </w:r>
      <w:r w:rsidR="00485791" w:rsidRPr="0064587C">
        <w:rPr>
          <w:rFonts w:ascii="Times New Roman" w:hAnsi="Times New Roman" w:cs="Times New Roman"/>
          <w:sz w:val="24"/>
          <w:szCs w:val="24"/>
        </w:rPr>
        <w:t>E</w:t>
      </w:r>
      <w:r w:rsidRPr="0064587C">
        <w:rPr>
          <w:rFonts w:ascii="Times New Roman" w:hAnsi="Times New Roman" w:cs="Times New Roman"/>
          <w:sz w:val="24"/>
          <w:szCs w:val="24"/>
        </w:rPr>
        <w:t xml:space="preserve">ven though the possibilities for increased efficiency offered by big data are </w:t>
      </w:r>
      <w:r w:rsidR="00485791" w:rsidRPr="0064587C">
        <w:rPr>
          <w:rFonts w:ascii="Times New Roman" w:hAnsi="Times New Roman" w:cs="Times New Roman"/>
          <w:sz w:val="24"/>
          <w:szCs w:val="24"/>
        </w:rPr>
        <w:t>tremendous</w:t>
      </w:r>
      <w:r w:rsidRPr="0064587C">
        <w:rPr>
          <w:rFonts w:ascii="Times New Roman" w:hAnsi="Times New Roman" w:cs="Times New Roman"/>
          <w:sz w:val="24"/>
          <w:szCs w:val="24"/>
        </w:rPr>
        <w:t xml:space="preserve">, </w:t>
      </w:r>
      <w:r w:rsidR="00C61968" w:rsidRPr="0064587C">
        <w:rPr>
          <w:rFonts w:ascii="Times New Roman" w:hAnsi="Times New Roman" w:cs="Times New Roman"/>
          <w:sz w:val="24"/>
          <w:szCs w:val="24"/>
        </w:rPr>
        <w:t xml:space="preserve">Wood and his colleagues found that </w:t>
      </w:r>
      <w:r w:rsidRPr="0064587C">
        <w:rPr>
          <w:rFonts w:ascii="Times New Roman" w:hAnsi="Times New Roman" w:cs="Times New Roman"/>
          <w:sz w:val="24"/>
          <w:szCs w:val="24"/>
        </w:rPr>
        <w:t xml:space="preserve">decision-making processes within these organizations are very slow in terms of using this data in order to react and capitalize on their available data. </w:t>
      </w:r>
      <w:r w:rsidR="001379E2" w:rsidRPr="0064587C">
        <w:rPr>
          <w:rFonts w:ascii="Times New Roman" w:hAnsi="Times New Roman" w:cs="Times New Roman"/>
          <w:sz w:val="24"/>
          <w:szCs w:val="24"/>
        </w:rPr>
        <w:t xml:space="preserve">This suggests that within firms existing structures and power hierarchies may limit the transformative potential of new platforms and distribution </w:t>
      </w:r>
      <w:r w:rsidR="001379E2" w:rsidRPr="006B1C15">
        <w:rPr>
          <w:rFonts w:ascii="Times New Roman" w:hAnsi="Times New Roman" w:cs="Times New Roman"/>
          <w:sz w:val="24"/>
          <w:szCs w:val="24"/>
        </w:rPr>
        <w:t xml:space="preserve">practices. </w:t>
      </w:r>
    </w:p>
    <w:p w:rsidR="00965E60" w:rsidRPr="006B1C15" w:rsidRDefault="00965E60" w:rsidP="00B958CA"/>
    <w:p w:rsidR="00CB116A" w:rsidRPr="0060538F" w:rsidRDefault="00CB116A" w:rsidP="00B958CA">
      <w:pPr>
        <w:rPr>
          <w:i/>
        </w:rPr>
      </w:pPr>
      <w:r w:rsidRPr="0060538F">
        <w:rPr>
          <w:i/>
        </w:rPr>
        <w:t>Sustainable fashion futures</w:t>
      </w:r>
      <w:r w:rsidR="001C0D1C" w:rsidRPr="0060538F">
        <w:rPr>
          <w:i/>
        </w:rPr>
        <w:t>?</w:t>
      </w:r>
      <w:r w:rsidRPr="0060538F">
        <w:rPr>
          <w:i/>
        </w:rPr>
        <w:t xml:space="preserve"> </w:t>
      </w:r>
    </w:p>
    <w:p w:rsidR="00B958CA" w:rsidRPr="0060538F" w:rsidRDefault="00B958CA" w:rsidP="00B958CA">
      <w:pPr>
        <w:rPr>
          <w:i/>
        </w:rPr>
      </w:pPr>
    </w:p>
    <w:p w:rsidR="00201854" w:rsidRPr="0060538F" w:rsidRDefault="00635972" w:rsidP="00635972">
      <w:pPr>
        <w:pStyle w:val="BodyA"/>
        <w:ind w:firstLine="720"/>
        <w:rPr>
          <w:rFonts w:ascii="Times New Roman" w:hAnsi="Times New Roman" w:cs="Times New Roman"/>
          <w:sz w:val="24"/>
          <w:szCs w:val="24"/>
        </w:rPr>
      </w:pPr>
      <w:r w:rsidRPr="0060538F">
        <w:rPr>
          <w:rFonts w:ascii="Times New Roman" w:hAnsi="Times New Roman" w:cs="Times New Roman"/>
          <w:sz w:val="24"/>
          <w:szCs w:val="24"/>
        </w:rPr>
        <w:t>While once thought to be the domain of independent actors (</w:t>
      </w:r>
      <w:proofErr w:type="spellStart"/>
      <w:r w:rsidRPr="0060538F">
        <w:rPr>
          <w:rFonts w:ascii="Times New Roman" w:hAnsi="Times New Roman" w:cs="Times New Roman"/>
          <w:sz w:val="24"/>
          <w:szCs w:val="24"/>
        </w:rPr>
        <w:t>Brydges</w:t>
      </w:r>
      <w:proofErr w:type="spellEnd"/>
      <w:r w:rsidRPr="0060538F">
        <w:rPr>
          <w:rFonts w:ascii="Times New Roman" w:hAnsi="Times New Roman" w:cs="Times New Roman"/>
          <w:sz w:val="24"/>
          <w:szCs w:val="24"/>
        </w:rPr>
        <w:t xml:space="preserve"> et al., 2014; </w:t>
      </w:r>
      <w:proofErr w:type="spellStart"/>
      <w:r w:rsidRPr="0060538F">
        <w:rPr>
          <w:rFonts w:ascii="Times New Roman" w:hAnsi="Times New Roman" w:cs="Times New Roman"/>
          <w:sz w:val="24"/>
          <w:szCs w:val="24"/>
        </w:rPr>
        <w:t>Brydges</w:t>
      </w:r>
      <w:proofErr w:type="spellEnd"/>
      <w:r w:rsidRPr="0060538F">
        <w:rPr>
          <w:rFonts w:ascii="Times New Roman" w:hAnsi="Times New Roman" w:cs="Times New Roman"/>
          <w:sz w:val="24"/>
          <w:szCs w:val="24"/>
        </w:rPr>
        <w:t xml:space="preserve">, 2017), </w:t>
      </w:r>
      <w:r w:rsidR="00485791" w:rsidRPr="0060538F">
        <w:rPr>
          <w:rFonts w:ascii="Times New Roman" w:eastAsia="Times New Roman" w:hAnsi="Times New Roman" w:cs="Times New Roman"/>
          <w:iCs/>
          <w:sz w:val="24"/>
          <w:szCs w:val="24"/>
          <w:bdr w:val="none" w:sz="0" w:space="0" w:color="auto"/>
        </w:rPr>
        <w:t xml:space="preserve">recent years have seen a growing range of actors, </w:t>
      </w:r>
      <w:r w:rsidRPr="0060538F">
        <w:rPr>
          <w:rFonts w:ascii="Times New Roman" w:eastAsia="Times New Roman" w:hAnsi="Times New Roman" w:cs="Times New Roman"/>
          <w:iCs/>
          <w:sz w:val="24"/>
          <w:szCs w:val="24"/>
          <w:bdr w:val="none" w:sz="0" w:space="0" w:color="auto"/>
        </w:rPr>
        <w:t>including global brands such as H&amp;M, promoting more sustainable fashion consumption practices</w:t>
      </w:r>
      <w:r w:rsidR="00D85601" w:rsidRPr="0060538F">
        <w:rPr>
          <w:rFonts w:ascii="Times New Roman" w:eastAsia="Times New Roman" w:hAnsi="Times New Roman" w:cs="Times New Roman"/>
          <w:iCs/>
          <w:sz w:val="24"/>
          <w:szCs w:val="24"/>
          <w:bdr w:val="none" w:sz="0" w:space="0" w:color="auto"/>
        </w:rPr>
        <w:t xml:space="preserve"> (for example, through using </w:t>
      </w:r>
      <w:r w:rsidRPr="0060538F">
        <w:rPr>
          <w:rFonts w:ascii="Times New Roman" w:eastAsia="Times New Roman" w:hAnsi="Times New Roman" w:cs="Times New Roman"/>
          <w:iCs/>
          <w:sz w:val="24"/>
          <w:szCs w:val="24"/>
          <w:bdr w:val="none" w:sz="0" w:space="0" w:color="auto"/>
        </w:rPr>
        <w:t xml:space="preserve">organic textiles </w:t>
      </w:r>
      <w:r w:rsidR="00D85601" w:rsidRPr="0060538F">
        <w:rPr>
          <w:rFonts w:ascii="Times New Roman" w:eastAsia="Times New Roman" w:hAnsi="Times New Roman" w:cs="Times New Roman"/>
          <w:iCs/>
          <w:sz w:val="24"/>
          <w:szCs w:val="24"/>
          <w:bdr w:val="none" w:sz="0" w:space="0" w:color="auto"/>
        </w:rPr>
        <w:t>and/or introducing</w:t>
      </w:r>
      <w:r w:rsidR="00D068B9" w:rsidRPr="0060538F">
        <w:rPr>
          <w:rFonts w:ascii="Times New Roman" w:eastAsia="Times New Roman" w:hAnsi="Times New Roman" w:cs="Times New Roman"/>
          <w:iCs/>
          <w:sz w:val="24"/>
          <w:szCs w:val="24"/>
          <w:bdr w:val="none" w:sz="0" w:space="0" w:color="auto"/>
        </w:rPr>
        <w:t xml:space="preserve"> </w:t>
      </w:r>
      <w:r w:rsidRPr="0060538F">
        <w:rPr>
          <w:rFonts w:ascii="Times New Roman" w:eastAsia="Times New Roman" w:hAnsi="Times New Roman" w:cs="Times New Roman"/>
          <w:iCs/>
          <w:sz w:val="24"/>
          <w:szCs w:val="24"/>
          <w:bdr w:val="none" w:sz="0" w:space="0" w:color="auto"/>
        </w:rPr>
        <w:t>in-store recycling programs</w:t>
      </w:r>
      <w:r w:rsidR="00D85601" w:rsidRPr="0060538F">
        <w:rPr>
          <w:rFonts w:ascii="Times New Roman" w:eastAsia="Times New Roman" w:hAnsi="Times New Roman" w:cs="Times New Roman"/>
          <w:iCs/>
          <w:sz w:val="24"/>
          <w:szCs w:val="24"/>
          <w:bdr w:val="none" w:sz="0" w:space="0" w:color="auto"/>
        </w:rPr>
        <w:t>)</w:t>
      </w:r>
      <w:r w:rsidRPr="0060538F">
        <w:rPr>
          <w:rFonts w:ascii="Times New Roman" w:eastAsia="Times New Roman" w:hAnsi="Times New Roman" w:cs="Times New Roman"/>
          <w:iCs/>
          <w:sz w:val="24"/>
          <w:szCs w:val="24"/>
          <w:bdr w:val="none" w:sz="0" w:space="0" w:color="auto"/>
        </w:rPr>
        <w:t xml:space="preserve">. </w:t>
      </w:r>
      <w:r w:rsidR="00505A7A" w:rsidRPr="0060538F">
        <w:rPr>
          <w:rFonts w:ascii="Times New Roman" w:hAnsi="Times New Roman" w:cs="Times New Roman"/>
          <w:sz w:val="24"/>
          <w:szCs w:val="24"/>
        </w:rPr>
        <w:t xml:space="preserve">We were </w:t>
      </w:r>
      <w:r w:rsidR="00CB116A" w:rsidRPr="0060538F">
        <w:rPr>
          <w:rFonts w:ascii="Times New Roman" w:hAnsi="Times New Roman" w:cs="Times New Roman"/>
          <w:sz w:val="24"/>
          <w:szCs w:val="24"/>
        </w:rPr>
        <w:t xml:space="preserve">particularly </w:t>
      </w:r>
      <w:r w:rsidR="00505A7A" w:rsidRPr="0060538F">
        <w:rPr>
          <w:rFonts w:ascii="Times New Roman" w:hAnsi="Times New Roman" w:cs="Times New Roman"/>
          <w:sz w:val="24"/>
          <w:szCs w:val="24"/>
        </w:rPr>
        <w:t xml:space="preserve">interested in the dynamics and geographies underpinning the rise of new movements in fashion, like slow fashion </w:t>
      </w:r>
      <w:r w:rsidR="00D85601" w:rsidRPr="0060538F">
        <w:rPr>
          <w:rFonts w:ascii="Times New Roman" w:hAnsi="Times New Roman" w:cs="Times New Roman"/>
          <w:sz w:val="24"/>
          <w:szCs w:val="24"/>
        </w:rPr>
        <w:t xml:space="preserve">(Fletcher, 2010) </w:t>
      </w:r>
      <w:r w:rsidR="00505A7A" w:rsidRPr="0060538F">
        <w:rPr>
          <w:rFonts w:ascii="Times New Roman" w:hAnsi="Times New Roman" w:cs="Times New Roman"/>
          <w:sz w:val="24"/>
          <w:szCs w:val="24"/>
        </w:rPr>
        <w:t xml:space="preserve">and the extent to which transparency </w:t>
      </w:r>
      <w:r w:rsidR="00D068B9" w:rsidRPr="0060538F">
        <w:rPr>
          <w:rFonts w:ascii="Times New Roman" w:hAnsi="Times New Roman" w:cs="Times New Roman"/>
          <w:sz w:val="24"/>
          <w:szCs w:val="24"/>
        </w:rPr>
        <w:t xml:space="preserve">may </w:t>
      </w:r>
      <w:r w:rsidR="00505A7A" w:rsidRPr="0060538F">
        <w:rPr>
          <w:rFonts w:ascii="Times New Roman" w:hAnsi="Times New Roman" w:cs="Times New Roman"/>
          <w:sz w:val="24"/>
          <w:szCs w:val="24"/>
        </w:rPr>
        <w:t>lead to increased sustainability.</w:t>
      </w:r>
      <w:r w:rsidR="003D059C" w:rsidRPr="0060538F">
        <w:rPr>
          <w:rFonts w:ascii="Times New Roman" w:hAnsi="Times New Roman" w:cs="Times New Roman"/>
          <w:sz w:val="24"/>
          <w:szCs w:val="24"/>
        </w:rPr>
        <w:t xml:space="preserve"> Two </w:t>
      </w:r>
      <w:r w:rsidR="00E2694F" w:rsidRPr="0060538F">
        <w:rPr>
          <w:rFonts w:ascii="Times New Roman" w:hAnsi="Times New Roman" w:cs="Times New Roman"/>
          <w:sz w:val="24"/>
          <w:szCs w:val="24"/>
        </w:rPr>
        <w:t xml:space="preserve">interrelated </w:t>
      </w:r>
      <w:r w:rsidR="003D059C" w:rsidRPr="0060538F">
        <w:rPr>
          <w:rFonts w:ascii="Times New Roman" w:hAnsi="Times New Roman" w:cs="Times New Roman"/>
          <w:sz w:val="24"/>
          <w:szCs w:val="24"/>
        </w:rPr>
        <w:t xml:space="preserve">trends </w:t>
      </w:r>
      <w:r w:rsidR="00485791" w:rsidRPr="0060538F">
        <w:rPr>
          <w:rFonts w:ascii="Times New Roman" w:hAnsi="Times New Roman" w:cs="Times New Roman"/>
          <w:sz w:val="24"/>
          <w:szCs w:val="24"/>
        </w:rPr>
        <w:t xml:space="preserve">emerged </w:t>
      </w:r>
      <w:r w:rsidR="00D068B9" w:rsidRPr="0060538F">
        <w:rPr>
          <w:rFonts w:ascii="Times New Roman" w:hAnsi="Times New Roman" w:cs="Times New Roman"/>
          <w:sz w:val="24"/>
          <w:szCs w:val="24"/>
        </w:rPr>
        <w:t>during our sessions</w:t>
      </w:r>
      <w:r w:rsidR="003D059C" w:rsidRPr="0060538F">
        <w:rPr>
          <w:rFonts w:ascii="Times New Roman" w:hAnsi="Times New Roman" w:cs="Times New Roman"/>
          <w:sz w:val="24"/>
          <w:szCs w:val="24"/>
        </w:rPr>
        <w:t xml:space="preserve">: </w:t>
      </w:r>
      <w:r w:rsidRPr="0060538F">
        <w:rPr>
          <w:rFonts w:ascii="Times New Roman" w:hAnsi="Times New Roman" w:cs="Times New Roman"/>
          <w:sz w:val="24"/>
          <w:szCs w:val="24"/>
        </w:rPr>
        <w:t>first,</w:t>
      </w:r>
      <w:r w:rsidR="003D059C" w:rsidRPr="0060538F">
        <w:rPr>
          <w:rFonts w:ascii="Times New Roman" w:hAnsi="Times New Roman" w:cs="Times New Roman"/>
          <w:sz w:val="24"/>
          <w:szCs w:val="24"/>
        </w:rPr>
        <w:t xml:space="preserve"> a </w:t>
      </w:r>
      <w:r w:rsidR="009C1188" w:rsidRPr="0060538F">
        <w:rPr>
          <w:rFonts w:ascii="Times New Roman" w:hAnsi="Times New Roman" w:cs="Times New Roman"/>
          <w:sz w:val="24"/>
          <w:szCs w:val="24"/>
        </w:rPr>
        <w:t>‘</w:t>
      </w:r>
      <w:r w:rsidR="003D059C" w:rsidRPr="0060538F">
        <w:rPr>
          <w:rFonts w:ascii="Times New Roman" w:hAnsi="Times New Roman" w:cs="Times New Roman"/>
          <w:sz w:val="24"/>
          <w:szCs w:val="24"/>
        </w:rPr>
        <w:t>wake-up</w:t>
      </w:r>
      <w:r w:rsidR="009C1188" w:rsidRPr="0060538F">
        <w:rPr>
          <w:rFonts w:ascii="Times New Roman" w:hAnsi="Times New Roman" w:cs="Times New Roman"/>
          <w:sz w:val="24"/>
          <w:szCs w:val="24"/>
        </w:rPr>
        <w:t xml:space="preserve"> </w:t>
      </w:r>
      <w:r w:rsidR="003D059C" w:rsidRPr="0060538F">
        <w:rPr>
          <w:rFonts w:ascii="Times New Roman" w:hAnsi="Times New Roman" w:cs="Times New Roman"/>
          <w:sz w:val="24"/>
          <w:szCs w:val="24"/>
        </w:rPr>
        <w:t>call</w:t>
      </w:r>
      <w:r w:rsidR="009C1188" w:rsidRPr="0060538F">
        <w:rPr>
          <w:rFonts w:ascii="Times New Roman" w:hAnsi="Times New Roman" w:cs="Times New Roman"/>
          <w:sz w:val="24"/>
          <w:szCs w:val="24"/>
        </w:rPr>
        <w:t>’</w:t>
      </w:r>
      <w:r w:rsidR="003D059C" w:rsidRPr="0060538F">
        <w:rPr>
          <w:rFonts w:ascii="Times New Roman" w:hAnsi="Times New Roman" w:cs="Times New Roman"/>
          <w:sz w:val="24"/>
          <w:szCs w:val="24"/>
        </w:rPr>
        <w:t xml:space="preserve"> to designers to rethink their role</w:t>
      </w:r>
      <w:r w:rsidR="00485791" w:rsidRPr="0060538F">
        <w:rPr>
          <w:rFonts w:ascii="Times New Roman" w:hAnsi="Times New Roman" w:cs="Times New Roman"/>
          <w:sz w:val="24"/>
          <w:szCs w:val="24"/>
        </w:rPr>
        <w:t xml:space="preserve"> in designing for sustainability</w:t>
      </w:r>
      <w:r w:rsidR="003D059C" w:rsidRPr="0060538F">
        <w:rPr>
          <w:rFonts w:ascii="Times New Roman" w:hAnsi="Times New Roman" w:cs="Times New Roman"/>
          <w:sz w:val="24"/>
          <w:szCs w:val="24"/>
        </w:rPr>
        <w:t>, and</w:t>
      </w:r>
      <w:r w:rsidRPr="0060538F">
        <w:rPr>
          <w:rFonts w:ascii="Times New Roman" w:hAnsi="Times New Roman" w:cs="Times New Roman"/>
          <w:sz w:val="24"/>
          <w:szCs w:val="24"/>
        </w:rPr>
        <w:t xml:space="preserve"> second,</w:t>
      </w:r>
      <w:r w:rsidR="003D059C" w:rsidRPr="0060538F">
        <w:rPr>
          <w:rFonts w:ascii="Times New Roman" w:hAnsi="Times New Roman" w:cs="Times New Roman"/>
          <w:sz w:val="24"/>
          <w:szCs w:val="24"/>
        </w:rPr>
        <w:t xml:space="preserve"> </w:t>
      </w:r>
      <w:r w:rsidR="00D068B9" w:rsidRPr="0060538F">
        <w:rPr>
          <w:rFonts w:ascii="Times New Roman" w:hAnsi="Times New Roman" w:cs="Times New Roman"/>
          <w:sz w:val="24"/>
          <w:szCs w:val="24"/>
        </w:rPr>
        <w:t xml:space="preserve">a consideration of </w:t>
      </w:r>
      <w:r w:rsidR="00485791" w:rsidRPr="0060538F">
        <w:rPr>
          <w:rFonts w:ascii="Times New Roman" w:hAnsi="Times New Roman" w:cs="Times New Roman"/>
          <w:sz w:val="24"/>
          <w:szCs w:val="24"/>
        </w:rPr>
        <w:t xml:space="preserve">the ways in which </w:t>
      </w:r>
      <w:r w:rsidR="003D059C" w:rsidRPr="0060538F">
        <w:rPr>
          <w:rFonts w:ascii="Times New Roman" w:hAnsi="Times New Roman" w:cs="Times New Roman"/>
          <w:sz w:val="24"/>
          <w:szCs w:val="24"/>
        </w:rPr>
        <w:t xml:space="preserve">consumers </w:t>
      </w:r>
      <w:r w:rsidR="00485791" w:rsidRPr="0060538F">
        <w:rPr>
          <w:rFonts w:ascii="Times New Roman" w:hAnsi="Times New Roman" w:cs="Times New Roman"/>
          <w:sz w:val="24"/>
          <w:szCs w:val="24"/>
        </w:rPr>
        <w:t xml:space="preserve">are becoming </w:t>
      </w:r>
      <w:r w:rsidR="003D059C" w:rsidRPr="0060538F">
        <w:rPr>
          <w:rFonts w:ascii="Times New Roman" w:hAnsi="Times New Roman" w:cs="Times New Roman"/>
          <w:sz w:val="24"/>
          <w:szCs w:val="24"/>
        </w:rPr>
        <w:t xml:space="preserve">more aware of sustainability issues. </w:t>
      </w:r>
    </w:p>
    <w:p w:rsidR="00246FA4" w:rsidRPr="0060538F" w:rsidRDefault="00CB116A">
      <w:pPr>
        <w:pStyle w:val="BodyA"/>
        <w:ind w:firstLine="720"/>
        <w:rPr>
          <w:rFonts w:ascii="Times New Roman" w:hAnsi="Times New Roman" w:cs="Times New Roman"/>
          <w:sz w:val="24"/>
          <w:szCs w:val="24"/>
        </w:rPr>
      </w:pPr>
      <w:r w:rsidRPr="0060538F">
        <w:rPr>
          <w:rFonts w:ascii="Times New Roman" w:hAnsi="Times New Roman" w:cs="Times New Roman"/>
          <w:sz w:val="24"/>
          <w:szCs w:val="24"/>
        </w:rPr>
        <w:lastRenderedPageBreak/>
        <w:t xml:space="preserve">For example, </w:t>
      </w:r>
      <w:r w:rsidR="003D059C" w:rsidRPr="0060538F">
        <w:rPr>
          <w:rFonts w:ascii="Times New Roman" w:hAnsi="Times New Roman" w:cs="Times New Roman"/>
          <w:sz w:val="24"/>
          <w:szCs w:val="24"/>
        </w:rPr>
        <w:t>Susan Dillon from Sheffield Hallam University, UK discussed the importance of designers being able to develop products that fit</w:t>
      </w:r>
      <w:r w:rsidR="00D068B9" w:rsidRPr="0060538F">
        <w:rPr>
          <w:rFonts w:ascii="Times New Roman" w:hAnsi="Times New Roman" w:cs="Times New Roman"/>
          <w:sz w:val="24"/>
          <w:szCs w:val="24"/>
        </w:rPr>
        <w:t xml:space="preserve"> </w:t>
      </w:r>
      <w:r w:rsidR="003D059C" w:rsidRPr="0060538F">
        <w:rPr>
          <w:rFonts w:ascii="Times New Roman" w:hAnsi="Times New Roman" w:cs="Times New Roman"/>
          <w:sz w:val="24"/>
          <w:szCs w:val="24"/>
        </w:rPr>
        <w:t>i</w:t>
      </w:r>
      <w:r w:rsidR="009C1188" w:rsidRPr="0060538F">
        <w:rPr>
          <w:rFonts w:ascii="Times New Roman" w:hAnsi="Times New Roman" w:cs="Times New Roman"/>
          <w:sz w:val="24"/>
          <w:szCs w:val="24"/>
        </w:rPr>
        <w:t xml:space="preserve">nto </w:t>
      </w:r>
      <w:r w:rsidR="003D059C" w:rsidRPr="0060538F">
        <w:rPr>
          <w:rFonts w:ascii="Times New Roman" w:hAnsi="Times New Roman" w:cs="Times New Roman"/>
          <w:sz w:val="24"/>
          <w:szCs w:val="24"/>
        </w:rPr>
        <w:t xml:space="preserve">the circular economy, </w:t>
      </w:r>
      <w:r w:rsidR="009C1188" w:rsidRPr="0060538F">
        <w:rPr>
          <w:rFonts w:ascii="Times New Roman" w:hAnsi="Times New Roman" w:cs="Times New Roman"/>
          <w:sz w:val="24"/>
          <w:szCs w:val="24"/>
        </w:rPr>
        <w:t xml:space="preserve">such as </w:t>
      </w:r>
      <w:r w:rsidR="003D059C" w:rsidRPr="0060538F">
        <w:rPr>
          <w:rFonts w:ascii="Times New Roman" w:hAnsi="Times New Roman" w:cs="Times New Roman"/>
          <w:sz w:val="24"/>
          <w:szCs w:val="24"/>
        </w:rPr>
        <w:t>designing for longevity</w:t>
      </w:r>
      <w:r w:rsidR="00E2694F" w:rsidRPr="0060538F">
        <w:rPr>
          <w:rFonts w:ascii="Times New Roman" w:hAnsi="Times New Roman" w:cs="Times New Roman"/>
          <w:sz w:val="24"/>
          <w:szCs w:val="24"/>
        </w:rPr>
        <w:t xml:space="preserve"> </w:t>
      </w:r>
      <w:r w:rsidR="009C1188" w:rsidRPr="0060538F">
        <w:rPr>
          <w:rFonts w:ascii="Times New Roman" w:hAnsi="Times New Roman" w:cs="Times New Roman"/>
          <w:sz w:val="24"/>
          <w:szCs w:val="24"/>
        </w:rPr>
        <w:t xml:space="preserve">in order to </w:t>
      </w:r>
      <w:r w:rsidR="003D059C" w:rsidRPr="0060538F">
        <w:rPr>
          <w:rFonts w:ascii="Times New Roman" w:hAnsi="Times New Roman" w:cs="Times New Roman"/>
          <w:sz w:val="24"/>
          <w:szCs w:val="24"/>
        </w:rPr>
        <w:t>prevent waste.</w:t>
      </w:r>
      <w:r w:rsidR="00201854" w:rsidRPr="0060538F">
        <w:rPr>
          <w:rFonts w:ascii="Times New Roman" w:hAnsi="Times New Roman" w:cs="Times New Roman"/>
          <w:sz w:val="24"/>
          <w:szCs w:val="24"/>
        </w:rPr>
        <w:t xml:space="preserve"> </w:t>
      </w:r>
      <w:r w:rsidR="000E093F" w:rsidRPr="0060538F">
        <w:rPr>
          <w:rFonts w:ascii="Times New Roman" w:hAnsi="Times New Roman" w:cs="Times New Roman"/>
          <w:sz w:val="24"/>
          <w:szCs w:val="24"/>
        </w:rPr>
        <w:t>Dillion illustrated the ways in which technology-driven</w:t>
      </w:r>
      <w:r w:rsidR="009C1188" w:rsidRPr="0060538F">
        <w:rPr>
          <w:rFonts w:ascii="Times New Roman" w:hAnsi="Times New Roman" w:cs="Times New Roman"/>
          <w:sz w:val="24"/>
          <w:szCs w:val="24"/>
        </w:rPr>
        <w:t>,</w:t>
      </w:r>
      <w:r w:rsidR="000E093F" w:rsidRPr="0060538F">
        <w:rPr>
          <w:rFonts w:ascii="Times New Roman" w:hAnsi="Times New Roman" w:cs="Times New Roman"/>
          <w:sz w:val="24"/>
          <w:szCs w:val="24"/>
        </w:rPr>
        <w:t xml:space="preserve"> design-led approaches to sustainability are emerging, and emphasized the role of the individual designer skill and craft as central to creating a more sustainable fashion industry. </w:t>
      </w:r>
      <w:r w:rsidR="009C1188" w:rsidRPr="0060538F">
        <w:rPr>
          <w:rFonts w:ascii="Times New Roman" w:hAnsi="Times New Roman" w:cs="Times New Roman"/>
          <w:sz w:val="24"/>
          <w:szCs w:val="24"/>
        </w:rPr>
        <w:t xml:space="preserve"> </w:t>
      </w:r>
      <w:r w:rsidR="00D068B9" w:rsidRPr="006B1C15">
        <w:rPr>
          <w:rFonts w:ascii="Times New Roman" w:hAnsi="Times New Roman" w:cs="Times New Roman"/>
          <w:sz w:val="24"/>
          <w:szCs w:val="24"/>
        </w:rPr>
        <w:t>By extension</w:t>
      </w:r>
      <w:r w:rsidR="00201854" w:rsidRPr="0008301D">
        <w:rPr>
          <w:rFonts w:ascii="Times New Roman" w:hAnsi="Times New Roman" w:cs="Times New Roman"/>
          <w:sz w:val="24"/>
          <w:szCs w:val="24"/>
        </w:rPr>
        <w:t xml:space="preserve">, Julia </w:t>
      </w:r>
      <w:proofErr w:type="spellStart"/>
      <w:r w:rsidR="00201854" w:rsidRPr="0008301D">
        <w:rPr>
          <w:rFonts w:ascii="Times New Roman" w:hAnsi="Times New Roman" w:cs="Times New Roman"/>
          <w:sz w:val="24"/>
          <w:szCs w:val="24"/>
        </w:rPr>
        <w:t>Schaak</w:t>
      </w:r>
      <w:proofErr w:type="spellEnd"/>
      <w:r w:rsidR="00201854" w:rsidRPr="0008301D">
        <w:rPr>
          <w:rFonts w:ascii="Times New Roman" w:hAnsi="Times New Roman" w:cs="Times New Roman"/>
          <w:sz w:val="24"/>
          <w:szCs w:val="24"/>
        </w:rPr>
        <w:t xml:space="preserve"> from </w:t>
      </w:r>
      <w:proofErr w:type="spellStart"/>
      <w:r w:rsidR="00201854" w:rsidRPr="0008301D">
        <w:rPr>
          <w:rFonts w:ascii="Times New Roman" w:hAnsi="Times New Roman" w:cs="Times New Roman"/>
          <w:sz w:val="24"/>
          <w:szCs w:val="24"/>
        </w:rPr>
        <w:t>Heart_of_Code</w:t>
      </w:r>
      <w:proofErr w:type="spellEnd"/>
      <w:r w:rsidR="00201854" w:rsidRPr="0008301D">
        <w:rPr>
          <w:rFonts w:ascii="Times New Roman" w:hAnsi="Times New Roman" w:cs="Times New Roman"/>
          <w:sz w:val="24"/>
          <w:szCs w:val="24"/>
        </w:rPr>
        <w:t xml:space="preserve"> </w:t>
      </w:r>
      <w:proofErr w:type="spellStart"/>
      <w:r w:rsidR="00201854" w:rsidRPr="0008301D">
        <w:rPr>
          <w:rFonts w:ascii="Times New Roman" w:hAnsi="Times New Roman" w:cs="Times New Roman"/>
          <w:sz w:val="24"/>
          <w:szCs w:val="24"/>
        </w:rPr>
        <w:t>e.V</w:t>
      </w:r>
      <w:proofErr w:type="spellEnd"/>
      <w:r w:rsidR="00201854" w:rsidRPr="0008301D">
        <w:rPr>
          <w:rFonts w:ascii="Times New Roman" w:hAnsi="Times New Roman" w:cs="Times New Roman"/>
          <w:sz w:val="24"/>
          <w:szCs w:val="24"/>
        </w:rPr>
        <w:t>, Germany</w:t>
      </w:r>
      <w:r w:rsidR="002A0FD1" w:rsidRPr="0008301D">
        <w:rPr>
          <w:rFonts w:ascii="Times New Roman" w:hAnsi="Times New Roman" w:cs="Times New Roman"/>
          <w:sz w:val="24"/>
          <w:szCs w:val="24"/>
        </w:rPr>
        <w:t xml:space="preserve"> explored the evolution of sustainable and slow fashion in the context of </w:t>
      </w:r>
      <w:r w:rsidR="00D068B9" w:rsidRPr="0060538F">
        <w:rPr>
          <w:rFonts w:ascii="Times New Roman" w:hAnsi="Times New Roman" w:cs="Times New Roman"/>
          <w:sz w:val="24"/>
          <w:szCs w:val="24"/>
        </w:rPr>
        <w:t xml:space="preserve">the </w:t>
      </w:r>
      <w:r w:rsidR="002A0FD1" w:rsidRPr="0060538F">
        <w:rPr>
          <w:rFonts w:ascii="Times New Roman" w:hAnsi="Times New Roman" w:cs="Times New Roman"/>
          <w:sz w:val="24"/>
          <w:szCs w:val="24"/>
        </w:rPr>
        <w:t xml:space="preserve">industrialization and commodification of trends. </w:t>
      </w:r>
      <w:proofErr w:type="spellStart"/>
      <w:r w:rsidR="002A0FD1" w:rsidRPr="0060538F">
        <w:rPr>
          <w:rFonts w:ascii="Times New Roman" w:hAnsi="Times New Roman" w:cs="Times New Roman"/>
          <w:sz w:val="24"/>
          <w:szCs w:val="24"/>
        </w:rPr>
        <w:t>Schaak</w:t>
      </w:r>
      <w:proofErr w:type="spellEnd"/>
      <w:r w:rsidR="00201854" w:rsidRPr="0060538F">
        <w:rPr>
          <w:rFonts w:ascii="Times New Roman" w:hAnsi="Times New Roman" w:cs="Times New Roman"/>
          <w:sz w:val="24"/>
          <w:szCs w:val="24"/>
        </w:rPr>
        <w:t xml:space="preserve"> reflected on the</w:t>
      </w:r>
      <w:r w:rsidR="002A0FD1" w:rsidRPr="0060538F">
        <w:rPr>
          <w:rFonts w:ascii="Times New Roman" w:hAnsi="Times New Roman" w:cs="Times New Roman"/>
          <w:sz w:val="24"/>
          <w:szCs w:val="24"/>
        </w:rPr>
        <w:t xml:space="preserve"> importance of transparency, and</w:t>
      </w:r>
      <w:r w:rsidR="00201854" w:rsidRPr="0060538F">
        <w:rPr>
          <w:rFonts w:ascii="Times New Roman" w:hAnsi="Times New Roman" w:cs="Times New Roman"/>
          <w:sz w:val="24"/>
          <w:szCs w:val="24"/>
        </w:rPr>
        <w:t xml:space="preserve"> role of open source and circularity in </w:t>
      </w:r>
      <w:r w:rsidR="002A0FD1" w:rsidRPr="0060538F">
        <w:rPr>
          <w:rFonts w:ascii="Times New Roman" w:hAnsi="Times New Roman" w:cs="Times New Roman"/>
          <w:sz w:val="24"/>
          <w:szCs w:val="24"/>
        </w:rPr>
        <w:t xml:space="preserve">promoting a more sustainable and democratic </w:t>
      </w:r>
      <w:r w:rsidR="00201854" w:rsidRPr="0060538F">
        <w:rPr>
          <w:rFonts w:ascii="Times New Roman" w:hAnsi="Times New Roman" w:cs="Times New Roman"/>
          <w:sz w:val="24"/>
          <w:szCs w:val="24"/>
        </w:rPr>
        <w:t xml:space="preserve">fashion industry. She </w:t>
      </w:r>
      <w:r w:rsidR="00D068B9" w:rsidRPr="0060538F">
        <w:rPr>
          <w:rFonts w:ascii="Times New Roman" w:hAnsi="Times New Roman" w:cs="Times New Roman"/>
          <w:sz w:val="24"/>
          <w:szCs w:val="24"/>
        </w:rPr>
        <w:t xml:space="preserve">also </w:t>
      </w:r>
      <w:r w:rsidR="00201854" w:rsidRPr="0060538F">
        <w:rPr>
          <w:rFonts w:ascii="Times New Roman" w:hAnsi="Times New Roman" w:cs="Times New Roman"/>
          <w:sz w:val="24"/>
          <w:szCs w:val="24"/>
        </w:rPr>
        <w:t xml:space="preserve">highlighted the move towards a </w:t>
      </w:r>
      <w:r w:rsidR="00D068B9" w:rsidRPr="0060538F">
        <w:rPr>
          <w:rFonts w:ascii="Times New Roman" w:hAnsi="Times New Roman" w:cs="Times New Roman"/>
          <w:sz w:val="24"/>
          <w:szCs w:val="24"/>
        </w:rPr>
        <w:t>“</w:t>
      </w:r>
      <w:r w:rsidR="00201854" w:rsidRPr="0060538F">
        <w:rPr>
          <w:rFonts w:ascii="Times New Roman" w:hAnsi="Times New Roman" w:cs="Times New Roman"/>
          <w:sz w:val="24"/>
          <w:szCs w:val="24"/>
        </w:rPr>
        <w:t>Finish-It-Yourself</w:t>
      </w:r>
      <w:r w:rsidR="00D068B9" w:rsidRPr="0060538F">
        <w:rPr>
          <w:rFonts w:ascii="Times New Roman" w:hAnsi="Times New Roman" w:cs="Times New Roman"/>
          <w:sz w:val="24"/>
          <w:szCs w:val="24"/>
        </w:rPr>
        <w:t>”</w:t>
      </w:r>
      <w:r w:rsidR="00201854" w:rsidRPr="0060538F">
        <w:rPr>
          <w:rFonts w:ascii="Times New Roman" w:hAnsi="Times New Roman" w:cs="Times New Roman"/>
          <w:sz w:val="24"/>
          <w:szCs w:val="24"/>
        </w:rPr>
        <w:t xml:space="preserve"> (FIY)</w:t>
      </w:r>
      <w:r w:rsidR="00D068B9" w:rsidRPr="0060538F">
        <w:rPr>
          <w:rFonts w:ascii="Times New Roman" w:hAnsi="Times New Roman" w:cs="Times New Roman"/>
          <w:sz w:val="24"/>
          <w:szCs w:val="24"/>
        </w:rPr>
        <w:t xml:space="preserve"> model which connects </w:t>
      </w:r>
      <w:r w:rsidR="00201854" w:rsidRPr="0060538F">
        <w:rPr>
          <w:rFonts w:ascii="Times New Roman" w:hAnsi="Times New Roman" w:cs="Times New Roman"/>
          <w:sz w:val="24"/>
          <w:szCs w:val="24"/>
        </w:rPr>
        <w:t>designers and final consumers.</w:t>
      </w:r>
      <w:r w:rsidR="00670CC8" w:rsidRPr="0060538F">
        <w:rPr>
          <w:rFonts w:ascii="Times New Roman" w:hAnsi="Times New Roman" w:cs="Times New Roman"/>
          <w:sz w:val="24"/>
          <w:szCs w:val="24"/>
        </w:rPr>
        <w:t xml:space="preserve"> </w:t>
      </w:r>
    </w:p>
    <w:p w:rsidR="00100ACC" w:rsidRPr="0064587C" w:rsidRDefault="00485791" w:rsidP="001C0D1C">
      <w:pPr>
        <w:pBdr>
          <w:top w:val="none" w:sz="0" w:space="0" w:color="auto"/>
          <w:left w:val="none" w:sz="0" w:space="0" w:color="auto"/>
          <w:bottom w:val="none" w:sz="0" w:space="0" w:color="auto"/>
          <w:right w:val="none" w:sz="0" w:space="0" w:color="auto"/>
          <w:between w:val="none" w:sz="0" w:space="0" w:color="auto"/>
          <w:bar w:val="none" w:sz="0" w:color="auto"/>
        </w:pBdr>
        <w:ind w:firstLine="720"/>
        <w:rPr>
          <w:color w:val="000000"/>
        </w:rPr>
      </w:pPr>
      <w:r w:rsidRPr="0064587C">
        <w:rPr>
          <w:color w:val="000000"/>
        </w:rPr>
        <w:t xml:space="preserve">Turning from designers to consumers, </w:t>
      </w:r>
      <w:proofErr w:type="spellStart"/>
      <w:r w:rsidR="00E2694F" w:rsidRPr="0064587C">
        <w:rPr>
          <w:color w:val="000000"/>
        </w:rPr>
        <w:t>Rimi</w:t>
      </w:r>
      <w:proofErr w:type="spellEnd"/>
      <w:r w:rsidR="00E2694F" w:rsidRPr="0064587C">
        <w:rPr>
          <w:color w:val="000000"/>
        </w:rPr>
        <w:t xml:space="preserve"> Khan from the University of Melbourne, Australia reflected on the necessity to contest the one-directional ‘geography of responsibility’ that ask Western consumers to change their buying habits in order to improve the conditions of workers in other parts of the world. </w:t>
      </w:r>
      <w:r w:rsidR="00E2694F" w:rsidRPr="0064587C">
        <w:rPr>
          <w:color w:val="000000"/>
          <w:u w:color="000000"/>
        </w:rPr>
        <w:t xml:space="preserve">The findings illustrated the </w:t>
      </w:r>
      <w:r w:rsidR="00E2694F" w:rsidRPr="0064587C">
        <w:rPr>
          <w:color w:val="000000"/>
        </w:rPr>
        <w:t xml:space="preserve">multi-directional, </w:t>
      </w:r>
      <w:r w:rsidR="00F578FB" w:rsidRPr="0064587C">
        <w:rPr>
          <w:color w:val="000000"/>
        </w:rPr>
        <w:t>localized</w:t>
      </w:r>
      <w:r w:rsidR="00E2694F" w:rsidRPr="0064587C">
        <w:rPr>
          <w:color w:val="000000"/>
        </w:rPr>
        <w:t xml:space="preserve"> and transnational networks of cultural production that exist in Asia, and how these reshape understandings of ethical fashion.</w:t>
      </w:r>
      <w:r w:rsidR="00B55B81" w:rsidRPr="0064587C">
        <w:t xml:space="preserve"> </w:t>
      </w:r>
      <w:r w:rsidR="00B55B81" w:rsidRPr="0064587C">
        <w:rPr>
          <w:color w:val="000000"/>
        </w:rPr>
        <w:t xml:space="preserve">In the same vein, Karan Khurana from </w:t>
      </w:r>
      <w:proofErr w:type="spellStart"/>
      <w:r w:rsidR="00B55B81" w:rsidRPr="0064587C">
        <w:rPr>
          <w:color w:val="000000"/>
        </w:rPr>
        <w:t>EiTEX</w:t>
      </w:r>
      <w:proofErr w:type="spellEnd"/>
      <w:r w:rsidR="00B55B81" w:rsidRPr="0064587C">
        <w:rPr>
          <w:color w:val="000000"/>
        </w:rPr>
        <w:t xml:space="preserve">, Bahir Dar University, Ethiopia and Marco </w:t>
      </w:r>
      <w:proofErr w:type="spellStart"/>
      <w:r w:rsidR="00B55B81" w:rsidRPr="0064587C">
        <w:rPr>
          <w:color w:val="000000"/>
        </w:rPr>
        <w:t>Ricchetti</w:t>
      </w:r>
      <w:proofErr w:type="spellEnd"/>
      <w:r w:rsidR="00B55B81" w:rsidRPr="0064587C">
        <w:rPr>
          <w:color w:val="000000"/>
        </w:rPr>
        <w:t xml:space="preserve"> from Sustainability-lab.net, Italy </w:t>
      </w:r>
      <w:r w:rsidR="00F578FB" w:rsidRPr="0064587C">
        <w:rPr>
          <w:color w:val="000000"/>
        </w:rPr>
        <w:t xml:space="preserve">explored </w:t>
      </w:r>
      <w:r w:rsidR="00100ACC" w:rsidRPr="0064587C">
        <w:rPr>
          <w:color w:val="000000"/>
        </w:rPr>
        <w:t>the dynamics and the differences in the perception, acceptance and meaning of the slow fashion movement</w:t>
      </w:r>
      <w:r w:rsidR="00F578FB" w:rsidRPr="0064587C">
        <w:rPr>
          <w:color w:val="000000"/>
        </w:rPr>
        <w:t xml:space="preserve"> and the issue of transparency among consumers</w:t>
      </w:r>
      <w:r w:rsidR="00100ACC" w:rsidRPr="0064587C">
        <w:rPr>
          <w:color w:val="000000"/>
        </w:rPr>
        <w:t xml:space="preserve"> </w:t>
      </w:r>
      <w:r w:rsidR="00F578FB" w:rsidRPr="0064587C">
        <w:rPr>
          <w:color w:val="000000"/>
        </w:rPr>
        <w:t xml:space="preserve">in a diverse range of countries: Italy, Brazil, India and Ethiopia. </w:t>
      </w:r>
      <w:r w:rsidR="009C1188" w:rsidRPr="0064587C">
        <w:rPr>
          <w:color w:val="000000"/>
        </w:rPr>
        <w:t xml:space="preserve">This presentation emphasized price sensitivity in a number of these markets, as </w:t>
      </w:r>
      <w:r w:rsidR="00BA61C7">
        <w:rPr>
          <w:color w:val="000000"/>
        </w:rPr>
        <w:t>the price of a garment</w:t>
      </w:r>
      <w:r w:rsidR="009C1188" w:rsidRPr="0064587C">
        <w:rPr>
          <w:color w:val="000000"/>
        </w:rPr>
        <w:t xml:space="preserve"> is still often the most important factor shaping consumer buying patterns. </w:t>
      </w:r>
      <w:r w:rsidR="00F26A1E" w:rsidRPr="0064587C">
        <w:rPr>
          <w:color w:val="000000"/>
        </w:rPr>
        <w:t xml:space="preserve"> </w:t>
      </w:r>
    </w:p>
    <w:p w:rsidR="00100ACC" w:rsidRPr="0060538F" w:rsidRDefault="00100ACC" w:rsidP="00100AC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bdr w:val="none" w:sz="0" w:space="0" w:color="auto"/>
        </w:rPr>
      </w:pPr>
    </w:p>
    <w:p w:rsidR="00965E60" w:rsidRPr="0064587C" w:rsidRDefault="00965E60">
      <w:pPr>
        <w:pBdr>
          <w:top w:val="none" w:sz="0" w:space="0" w:color="auto"/>
          <w:left w:val="none" w:sz="0" w:space="0" w:color="auto"/>
          <w:bottom w:val="none" w:sz="0" w:space="0" w:color="auto"/>
          <w:right w:val="none" w:sz="0" w:space="0" w:color="auto"/>
          <w:between w:val="none" w:sz="0" w:space="0" w:color="auto"/>
          <w:bar w:val="none" w:sz="0" w:color="auto"/>
        </w:pBdr>
      </w:pPr>
    </w:p>
    <w:p w:rsidR="009427C9" w:rsidRPr="0064587C" w:rsidRDefault="00965E60">
      <w:pPr>
        <w:pBdr>
          <w:top w:val="none" w:sz="0" w:space="0" w:color="auto"/>
          <w:left w:val="none" w:sz="0" w:space="0" w:color="auto"/>
          <w:bottom w:val="none" w:sz="0" w:space="0" w:color="auto"/>
          <w:right w:val="none" w:sz="0" w:space="0" w:color="auto"/>
          <w:between w:val="none" w:sz="0" w:space="0" w:color="auto"/>
          <w:bar w:val="none" w:sz="0" w:color="auto"/>
        </w:pBdr>
        <w:rPr>
          <w:i/>
        </w:rPr>
      </w:pPr>
      <w:r w:rsidRPr="0064587C">
        <w:rPr>
          <w:i/>
        </w:rPr>
        <w:t xml:space="preserve">Concluding remarks </w:t>
      </w:r>
    </w:p>
    <w:p w:rsidR="009B64CC" w:rsidRPr="0064587C" w:rsidRDefault="009B64CC">
      <w:pPr>
        <w:pBdr>
          <w:top w:val="none" w:sz="0" w:space="0" w:color="auto"/>
          <w:left w:val="none" w:sz="0" w:space="0" w:color="auto"/>
          <w:bottom w:val="none" w:sz="0" w:space="0" w:color="auto"/>
          <w:right w:val="none" w:sz="0" w:space="0" w:color="auto"/>
          <w:between w:val="none" w:sz="0" w:space="0" w:color="auto"/>
          <w:bar w:val="none" w:sz="0" w:color="auto"/>
        </w:pBdr>
      </w:pPr>
    </w:p>
    <w:p w:rsidR="00A71BBF" w:rsidRPr="0064587C" w:rsidRDefault="009427C9" w:rsidP="0060538F">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64587C">
        <w:t xml:space="preserve">A </w:t>
      </w:r>
      <w:r w:rsidR="00A6026A" w:rsidRPr="0064587C">
        <w:t xml:space="preserve">decade ago, Aspers and </w:t>
      </w:r>
      <w:proofErr w:type="spellStart"/>
      <w:r w:rsidR="00A6026A" w:rsidRPr="0064587C">
        <w:t>Skov</w:t>
      </w:r>
      <w:proofErr w:type="spellEnd"/>
      <w:r w:rsidR="00A6026A" w:rsidRPr="0064587C">
        <w:t xml:space="preserve"> (2006) highlighted that stability was a key concern in the fashion industry</w:t>
      </w:r>
      <w:r w:rsidRPr="0064587C">
        <w:t>. In reflecting on our day of presentations, it would appear that the tension between evolution and entrenchment in the fashion industry</w:t>
      </w:r>
      <w:r w:rsidR="009C1188" w:rsidRPr="0064587C">
        <w:t xml:space="preserve"> is just as relevant, and perhaps</w:t>
      </w:r>
      <w:r w:rsidRPr="0064587C">
        <w:t xml:space="preserve"> </w:t>
      </w:r>
      <w:r w:rsidR="00A6026A" w:rsidRPr="0064587C">
        <w:t>matter</w:t>
      </w:r>
      <w:r w:rsidRPr="0064587C">
        <w:t>s even</w:t>
      </w:r>
      <w:r w:rsidR="00A6026A" w:rsidRPr="0064587C">
        <w:t xml:space="preserve"> </w:t>
      </w:r>
      <w:r w:rsidRPr="0064587C">
        <w:t>more</w:t>
      </w:r>
      <w:r w:rsidR="009C1188" w:rsidRPr="0064587C">
        <w:t>,</w:t>
      </w:r>
      <w:r w:rsidR="00A6026A" w:rsidRPr="0064587C">
        <w:t xml:space="preserve"> after a decade of </w:t>
      </w:r>
      <w:r w:rsidRPr="0064587C">
        <w:t xml:space="preserve">digitalization and </w:t>
      </w:r>
      <w:r w:rsidR="00A6026A" w:rsidRPr="0064587C">
        <w:t>technolo</w:t>
      </w:r>
      <w:r w:rsidRPr="0064587C">
        <w:t>gical</w:t>
      </w:r>
      <w:r w:rsidR="00A6026A" w:rsidRPr="0064587C">
        <w:t xml:space="preserve"> advancements</w:t>
      </w:r>
      <w:r w:rsidR="009C1188" w:rsidRPr="0064587C">
        <w:t xml:space="preserve"> (Crewe, 2017)</w:t>
      </w:r>
      <w:r w:rsidR="00A6026A" w:rsidRPr="0064587C">
        <w:t xml:space="preserve">. </w:t>
      </w:r>
      <w:r w:rsidR="00A71BBF" w:rsidRPr="0064587C">
        <w:t xml:space="preserve">The sessions </w:t>
      </w:r>
      <w:r w:rsidR="009C1188" w:rsidRPr="0064587C">
        <w:t xml:space="preserve">illustrate </w:t>
      </w:r>
      <w:r w:rsidR="00A71BBF" w:rsidRPr="0064587C">
        <w:t xml:space="preserve">that there are myriad opportunities for disruption, from the ‘showdown’ between bricks-and-mortar and online retailers and established and emerging centers of fashion to the ability of new intermediaries to disrupt the industry and the potential for sustainability. But they also remind us that old power structures in the fashion industry are not disappearing. Indeed, the reality is more complex and specific changes appear to be occurring at a slower pace than many anticipated or hoped for with varying degrees of disruption and depth. </w:t>
      </w:r>
    </w:p>
    <w:p w:rsidR="009427C9" w:rsidRPr="0064587C" w:rsidRDefault="00A71BBF" w:rsidP="00A71BBF">
      <w:pPr>
        <w:pBdr>
          <w:top w:val="none" w:sz="0" w:space="0" w:color="auto"/>
          <w:left w:val="none" w:sz="0" w:space="0" w:color="auto"/>
          <w:bottom w:val="none" w:sz="0" w:space="0" w:color="auto"/>
          <w:right w:val="none" w:sz="0" w:space="0" w:color="auto"/>
          <w:between w:val="none" w:sz="0" w:space="0" w:color="auto"/>
          <w:bar w:val="none" w:sz="0" w:color="auto"/>
        </w:pBdr>
      </w:pPr>
      <w:r w:rsidRPr="0064587C">
        <w:tab/>
      </w:r>
      <w:r w:rsidR="009427C9" w:rsidRPr="000D145D">
        <w:t>Based on these presentations,</w:t>
      </w:r>
      <w:r w:rsidR="00722426" w:rsidRPr="000D145D">
        <w:t xml:space="preserve"> we can </w:t>
      </w:r>
      <w:r w:rsidR="009427C9" w:rsidRPr="000D145D">
        <w:t xml:space="preserve">also </w:t>
      </w:r>
      <w:r w:rsidR="00722426" w:rsidRPr="000D145D">
        <w:t>highlight several areas for future research</w:t>
      </w:r>
      <w:r w:rsidR="005C7FE2" w:rsidRPr="000D145D">
        <w:t>. First, the integration</w:t>
      </w:r>
      <w:r w:rsidR="009C1188" w:rsidRPr="000D145D">
        <w:t xml:space="preserve"> – rather than the</w:t>
      </w:r>
      <w:r w:rsidR="005C7FE2" w:rsidRPr="000D145D">
        <w:t xml:space="preserve"> juxtaposition</w:t>
      </w:r>
      <w:r w:rsidR="009C1188" w:rsidRPr="000D145D">
        <w:t xml:space="preserve"> – of </w:t>
      </w:r>
      <w:r w:rsidR="006F1766" w:rsidRPr="000D145D">
        <w:t>old and new intermediaries as well as</w:t>
      </w:r>
      <w:r w:rsidR="005C7FE2" w:rsidRPr="000D145D">
        <w:t xml:space="preserve"> offline and online retail environments </w:t>
      </w:r>
      <w:r w:rsidR="0008301D" w:rsidRPr="000D145D">
        <w:t xml:space="preserve">and </w:t>
      </w:r>
      <w:r w:rsidR="005C7FE2" w:rsidRPr="000D145D">
        <w:t>the enlargement of the geographies of fashion</w:t>
      </w:r>
      <w:r w:rsidR="009C1188" w:rsidRPr="000D145D">
        <w:t>,</w:t>
      </w:r>
      <w:r w:rsidR="005C7FE2" w:rsidRPr="000D145D">
        <w:t xml:space="preserve"> open up new ways to look at the strategies of firms and designers</w:t>
      </w:r>
      <w:r w:rsidR="009C1188" w:rsidRPr="000D145D">
        <w:t xml:space="preserve"> as they seek to</w:t>
      </w:r>
      <w:r w:rsidR="005C7FE2" w:rsidRPr="000D145D">
        <w:t xml:space="preserve"> cope with uncertainty, stand out and remain competitive. </w:t>
      </w:r>
      <w:r w:rsidR="009C1188" w:rsidRPr="000D145D">
        <w:t>In addition, o</w:t>
      </w:r>
      <w:r w:rsidR="0008301D" w:rsidRPr="000D145D">
        <w:t>ne</w:t>
      </w:r>
      <w:r w:rsidR="009C1188" w:rsidRPr="000D145D">
        <w:t xml:space="preserve"> of the biggest challenges facing scholars is to relate to the critical issues of environmental, economic, social and cultural sustainability. As</w:t>
      </w:r>
      <w:r w:rsidR="005C7FE2" w:rsidRPr="000D145D">
        <w:t xml:space="preserve"> the pace of the sustainable fashion revolution </w:t>
      </w:r>
      <w:r w:rsidR="005345A7" w:rsidRPr="000D145D">
        <w:t>is</w:t>
      </w:r>
      <w:r w:rsidR="005C7FE2" w:rsidRPr="000D145D">
        <w:t xml:space="preserve"> accelerating, an increasing number of fashion conglomerates, large firms and fast fashion companies </w:t>
      </w:r>
      <w:r w:rsidR="000D145D" w:rsidRPr="000D145D">
        <w:t xml:space="preserve">are </w:t>
      </w:r>
      <w:r w:rsidR="005C7FE2" w:rsidRPr="000D145D">
        <w:t>feel</w:t>
      </w:r>
      <w:r w:rsidR="000D145D" w:rsidRPr="000D145D">
        <w:t>ing</w:t>
      </w:r>
      <w:r w:rsidR="005C7FE2" w:rsidRPr="000D145D">
        <w:t xml:space="preserve"> the pressure </w:t>
      </w:r>
      <w:r w:rsidR="005C7FE2" w:rsidRPr="000D145D">
        <w:lastRenderedPageBreak/>
        <w:t>to comply with stricter environmental and working standards, to increase transparency in their supply chain</w:t>
      </w:r>
      <w:r w:rsidR="000D145D" w:rsidRPr="000D145D">
        <w:t>s</w:t>
      </w:r>
      <w:r w:rsidR="005C7FE2" w:rsidRPr="000D145D">
        <w:t xml:space="preserve"> and </w:t>
      </w:r>
      <w:r w:rsidR="000D145D" w:rsidRPr="000D145D">
        <w:t xml:space="preserve">to </w:t>
      </w:r>
      <w:r w:rsidR="005C7FE2" w:rsidRPr="000D145D">
        <w:t xml:space="preserve">develop Corporate Social responsibility (CSR) programs. </w:t>
      </w:r>
    </w:p>
    <w:p w:rsidR="00B1276E" w:rsidRPr="0064587C" w:rsidRDefault="00646AA9" w:rsidP="0060538F">
      <w:pPr>
        <w:pBdr>
          <w:top w:val="none" w:sz="0" w:space="0" w:color="auto"/>
          <w:left w:val="none" w:sz="0" w:space="0" w:color="auto"/>
          <w:bottom w:val="none" w:sz="0" w:space="0" w:color="auto"/>
          <w:right w:val="none" w:sz="0" w:space="0" w:color="auto"/>
          <w:between w:val="none" w:sz="0" w:space="0" w:color="auto"/>
          <w:bar w:val="none" w:sz="0" w:color="auto"/>
        </w:pBdr>
        <w:ind w:firstLine="720"/>
      </w:pPr>
      <w:r w:rsidRPr="0064587C">
        <w:t xml:space="preserve">Yet, we are </w:t>
      </w:r>
      <w:r w:rsidR="005C7FE2" w:rsidRPr="0064587C">
        <w:t xml:space="preserve">still </w:t>
      </w:r>
      <w:r w:rsidRPr="0064587C">
        <w:t>learning</w:t>
      </w:r>
      <w:r w:rsidR="005C7FE2" w:rsidRPr="0064587C">
        <w:t xml:space="preserve"> how to address the monumental sustainability challenges that the industry faces,</w:t>
      </w:r>
      <w:r w:rsidR="006A49E2">
        <w:t xml:space="preserve"> and</w:t>
      </w:r>
      <w:r w:rsidR="005C7FE2" w:rsidRPr="0064587C">
        <w:t xml:space="preserve"> many presentations</w:t>
      </w:r>
      <w:r w:rsidR="009C1188" w:rsidRPr="0064587C">
        <w:t xml:space="preserve"> (understandably)</w:t>
      </w:r>
      <w:r w:rsidR="005C7FE2" w:rsidRPr="0064587C">
        <w:t xml:space="preserve"> highlighted more problems and challenges than solutions. While environmental sustainability has been largely studied in a diverse range of disciplines, the social and cultural aspects are still in need of better conceptualization and operationalization. </w:t>
      </w:r>
      <w:r w:rsidR="00FF4C05" w:rsidRPr="0064587C">
        <w:t>In addition, consumers in different part</w:t>
      </w:r>
      <w:r w:rsidRPr="0064587C">
        <w:t>s</w:t>
      </w:r>
      <w:r w:rsidR="00FF4C05" w:rsidRPr="0064587C">
        <w:t xml:space="preserve"> of the world value sustainability and transparency in different ways, adding an </w:t>
      </w:r>
      <w:r w:rsidR="009C1188" w:rsidRPr="0064587C">
        <w:t xml:space="preserve">additional dimension </w:t>
      </w:r>
      <w:r w:rsidR="00FF4C05" w:rsidRPr="0064587C">
        <w:t xml:space="preserve">of complexity to the picture. </w:t>
      </w:r>
      <w:r w:rsidR="005C7FE2" w:rsidRPr="0064587C">
        <w:t>Third</w:t>
      </w:r>
      <w:r w:rsidR="00B1276E" w:rsidRPr="0064587C">
        <w:t>, we need to open up the debate to non-Western case studies and empirical research. Research is being done in many different contexts and scales</w:t>
      </w:r>
      <w:r w:rsidR="009427C9" w:rsidRPr="0064587C">
        <w:t>,</w:t>
      </w:r>
      <w:r w:rsidR="00B1276E" w:rsidRPr="0064587C">
        <w:t xml:space="preserve"> but comprehensive comparative analysis is still</w:t>
      </w:r>
      <w:r w:rsidR="009C1188" w:rsidRPr="0064587C">
        <w:t xml:space="preserve"> quite</w:t>
      </w:r>
      <w:r w:rsidR="00B1276E" w:rsidRPr="0064587C">
        <w:t xml:space="preserve"> limited.</w:t>
      </w:r>
      <w:r w:rsidR="009427C9" w:rsidRPr="0064587C">
        <w:t xml:space="preserve"> </w:t>
      </w:r>
    </w:p>
    <w:p w:rsidR="00B1276E" w:rsidRPr="0064587C" w:rsidRDefault="00B1276E" w:rsidP="00DE44FC">
      <w:pPr>
        <w:pBdr>
          <w:top w:val="none" w:sz="0" w:space="0" w:color="auto"/>
          <w:left w:val="none" w:sz="0" w:space="0" w:color="auto"/>
          <w:bottom w:val="none" w:sz="0" w:space="0" w:color="auto"/>
          <w:right w:val="none" w:sz="0" w:space="0" w:color="auto"/>
          <w:between w:val="none" w:sz="0" w:space="0" w:color="auto"/>
          <w:bar w:val="none" w:sz="0" w:color="auto"/>
        </w:pBdr>
        <w:ind w:firstLine="720"/>
        <w:rPr>
          <w:i/>
        </w:rPr>
      </w:pPr>
      <w:r w:rsidRPr="0064587C">
        <w:t xml:space="preserve">In reflecting on this day of </w:t>
      </w:r>
      <w:r w:rsidR="00646AA9" w:rsidRPr="0064587C">
        <w:t>discussion and debate</w:t>
      </w:r>
      <w:r w:rsidRPr="0064587C">
        <w:t xml:space="preserve">, it is apparent </w:t>
      </w:r>
      <w:r w:rsidR="00646AA9" w:rsidRPr="0064587C">
        <w:t xml:space="preserve">that </w:t>
      </w:r>
      <w:r w:rsidRPr="0064587C">
        <w:t xml:space="preserve">there are still </w:t>
      </w:r>
      <w:r w:rsidR="00646AA9" w:rsidRPr="0064587C">
        <w:t>many</w:t>
      </w:r>
      <w:r w:rsidRPr="0064587C">
        <w:t xml:space="preserve"> questions </w:t>
      </w:r>
      <w:r w:rsidR="00DD0A8B">
        <w:t>that need to be addressed</w:t>
      </w:r>
      <w:r w:rsidR="00646AA9" w:rsidRPr="0064587C">
        <w:t xml:space="preserve"> and research projects that need to be undertaken. </w:t>
      </w:r>
      <w:r w:rsidRPr="0064587C">
        <w:t>A key strength of the day was the interdisciplinary nature of the event</w:t>
      </w:r>
      <w:r w:rsidR="00D845C4" w:rsidRPr="0064587C">
        <w:t>, with researchers from a wide range of disciplines</w:t>
      </w:r>
      <w:r w:rsidR="007B34F2">
        <w:t xml:space="preserve"> </w:t>
      </w:r>
      <w:r w:rsidRPr="0064587C">
        <w:t>sharing research and discussing ideas</w:t>
      </w:r>
      <w:r w:rsidR="007B34F2">
        <w:t xml:space="preserve"> in the same room</w:t>
      </w:r>
      <w:r w:rsidR="00D845C4" w:rsidRPr="0064587C">
        <w:t xml:space="preserve">. </w:t>
      </w:r>
      <w:r w:rsidRPr="0064587C">
        <w:t xml:space="preserve">While the key debates from the day shed </w:t>
      </w:r>
      <w:r w:rsidR="00646AA9" w:rsidRPr="0064587C">
        <w:t xml:space="preserve">some </w:t>
      </w:r>
      <w:r w:rsidRPr="0064587C">
        <w:t xml:space="preserve">light </w:t>
      </w:r>
      <w:r w:rsidR="00646AA9" w:rsidRPr="0064587C">
        <w:t>on</w:t>
      </w:r>
      <w:r w:rsidRPr="0064587C">
        <w:t xml:space="preserve"> where we can go from here, it is important to consider not only ‘what’ kind of research is needed, but ‘how’ to get this research done. The number of common research threads across a range of disciplines illustrates the value in bringing together a diverse range of scholars to share ideas and exchange their research. Indeed, these are disciplines that do not always come together, and we welcome</w:t>
      </w:r>
      <w:r w:rsidR="00646AA9" w:rsidRPr="0064587C">
        <w:t xml:space="preserve"> and encourage</w:t>
      </w:r>
      <w:r w:rsidRPr="0064587C">
        <w:t xml:space="preserve"> proposals for how to move forward together</w:t>
      </w:r>
      <w:r w:rsidR="00646AA9" w:rsidRPr="0064587C">
        <w:t xml:space="preserve">. </w:t>
      </w:r>
    </w:p>
    <w:p w:rsidR="00D35011" w:rsidRPr="0064587C" w:rsidRDefault="00D35011" w:rsidP="00DE44FC">
      <w:pPr>
        <w:pBdr>
          <w:top w:val="none" w:sz="0" w:space="0" w:color="auto"/>
          <w:left w:val="none" w:sz="0" w:space="0" w:color="auto"/>
          <w:bottom w:val="none" w:sz="0" w:space="0" w:color="auto"/>
          <w:right w:val="none" w:sz="0" w:space="0" w:color="auto"/>
          <w:between w:val="none" w:sz="0" w:space="0" w:color="auto"/>
          <w:bar w:val="none" w:sz="0" w:color="auto"/>
        </w:pBdr>
      </w:pPr>
    </w:p>
    <w:p w:rsidR="00A50EA7" w:rsidRPr="0064587C" w:rsidRDefault="00A50EA7" w:rsidP="00DE44FC">
      <w:pPr>
        <w:rPr>
          <w:i/>
        </w:rPr>
      </w:pPr>
      <w:r w:rsidRPr="0064587C">
        <w:rPr>
          <w:i/>
        </w:rPr>
        <w:t xml:space="preserve">Acknowledgments </w:t>
      </w:r>
    </w:p>
    <w:p w:rsidR="00A50EA7" w:rsidRPr="0064587C" w:rsidRDefault="00A50EA7" w:rsidP="00DE44FC">
      <w:pPr>
        <w:rPr>
          <w:i/>
        </w:rPr>
      </w:pPr>
    </w:p>
    <w:p w:rsidR="00283FBA" w:rsidRPr="0064587C" w:rsidRDefault="00A50EA7" w:rsidP="00DE44FC">
      <w:pPr>
        <w:rPr>
          <w:i/>
        </w:rPr>
      </w:pPr>
      <w:r w:rsidRPr="0064587C">
        <w:rPr>
          <w:i/>
        </w:rPr>
        <w:t>The authors would like to thank all of those who participated in the four sessions “</w:t>
      </w:r>
      <w:r w:rsidRPr="0064587C">
        <w:rPr>
          <w:i/>
          <w:iCs/>
        </w:rPr>
        <w:t xml:space="preserve">Trending Now: The changing geographies of fashion in the digital age,” as well </w:t>
      </w:r>
      <w:r w:rsidR="00826406" w:rsidRPr="0064587C">
        <w:rPr>
          <w:i/>
          <w:iCs/>
        </w:rPr>
        <w:t xml:space="preserve">Dr. Sarah Evans and the </w:t>
      </w:r>
      <w:r w:rsidRPr="0064587C">
        <w:rPr>
          <w:i/>
          <w:iCs/>
        </w:rPr>
        <w:t>organizers of the RGS-IGB</w:t>
      </w:r>
      <w:r w:rsidR="00826406" w:rsidRPr="0064587C">
        <w:rPr>
          <w:i/>
          <w:iCs/>
        </w:rPr>
        <w:t xml:space="preserve">. Full details of the conference sessions and abstracts are available at:  </w:t>
      </w:r>
      <w:r w:rsidRPr="0064587C">
        <w:rPr>
          <w:i/>
          <w:iCs/>
        </w:rPr>
        <w:t xml:space="preserve">  </w:t>
      </w:r>
      <w:r w:rsidR="0064587C" w:rsidRPr="0064587C">
        <w:rPr>
          <w:i/>
          <w:iCs/>
        </w:rPr>
        <w:t>http://www.rgs.org/WhatsOn/ConferencesAndSeminars/Annual+International+Conference/Past+and+future+conferences.htm</w:t>
      </w:r>
    </w:p>
    <w:p w:rsidR="003C7892" w:rsidRPr="0064587C" w:rsidRDefault="00C60AF6" w:rsidP="00635972">
      <w:pPr>
        <w:ind w:left="2160"/>
      </w:pPr>
      <w:r w:rsidRPr="0064587C">
        <w:rPr>
          <w:i/>
        </w:rPr>
        <w:t xml:space="preserve"> </w:t>
      </w:r>
      <w:r w:rsidR="003C7892" w:rsidRPr="0064587C">
        <w:t xml:space="preserve"> </w:t>
      </w:r>
    </w:p>
    <w:p w:rsidR="00DC65D6" w:rsidRPr="0060538F" w:rsidRDefault="00DC65D6" w:rsidP="00DC65D6">
      <w:pPr>
        <w:pStyle w:val="Subkop"/>
        <w:numPr>
          <w:ilvl w:val="0"/>
          <w:numId w:val="0"/>
        </w:numPr>
        <w:spacing w:line="240" w:lineRule="auto"/>
        <w:rPr>
          <w:rFonts w:ascii="Times New Roman" w:eastAsia="Times New Roman" w:hAnsi="Times New Roman" w:cs="Times New Roman"/>
          <w:sz w:val="24"/>
          <w:szCs w:val="24"/>
        </w:rPr>
      </w:pPr>
    </w:p>
    <w:p w:rsidR="00672970" w:rsidRPr="0060538F" w:rsidRDefault="00672970" w:rsidP="00DC65D6">
      <w:pPr>
        <w:pStyle w:val="Subkop"/>
        <w:numPr>
          <w:ilvl w:val="0"/>
          <w:numId w:val="0"/>
        </w:numPr>
        <w:spacing w:line="240" w:lineRule="auto"/>
        <w:rPr>
          <w:rFonts w:ascii="Times New Roman" w:eastAsia="Times New Roman" w:hAnsi="Times New Roman" w:cs="Times New Roman"/>
          <w:color w:val="auto"/>
          <w:sz w:val="24"/>
          <w:szCs w:val="24"/>
        </w:rPr>
      </w:pPr>
      <w:r w:rsidRPr="0060538F">
        <w:rPr>
          <w:rFonts w:ascii="Times New Roman" w:eastAsia="Times New Roman" w:hAnsi="Times New Roman" w:cs="Times New Roman"/>
          <w:color w:val="auto"/>
          <w:sz w:val="24"/>
          <w:szCs w:val="24"/>
        </w:rPr>
        <w:t>References</w:t>
      </w:r>
    </w:p>
    <w:p w:rsidR="00646AA9" w:rsidRPr="0060538F" w:rsidRDefault="00646AA9" w:rsidP="00DC65D6">
      <w:pPr>
        <w:pStyle w:val="Subkop"/>
        <w:numPr>
          <w:ilvl w:val="0"/>
          <w:numId w:val="0"/>
        </w:numPr>
        <w:spacing w:line="240" w:lineRule="auto"/>
        <w:rPr>
          <w:rFonts w:ascii="Times New Roman" w:eastAsia="Times New Roman" w:hAnsi="Times New Roman" w:cs="Times New Roman"/>
          <w:sz w:val="24"/>
          <w:szCs w:val="24"/>
        </w:rPr>
      </w:pPr>
    </w:p>
    <w:p w:rsidR="008B3CE3" w:rsidRPr="0064587C" w:rsidRDefault="008B3CE3" w:rsidP="008B3CE3">
      <w:pPr>
        <w:pStyle w:val="Subkop"/>
        <w:numPr>
          <w:ilvl w:val="0"/>
          <w:numId w:val="0"/>
        </w:numPr>
        <w:spacing w:line="240" w:lineRule="auto"/>
        <w:ind w:left="720" w:hanging="720"/>
        <w:rPr>
          <w:rFonts w:ascii="Times New Roman" w:eastAsia="Times New Roman" w:hAnsi="Times New Roman" w:cs="Times New Roman"/>
          <w:color w:val="000000" w:themeColor="text1"/>
          <w:sz w:val="24"/>
          <w:szCs w:val="24"/>
        </w:rPr>
      </w:pPr>
      <w:r w:rsidRPr="0064587C">
        <w:rPr>
          <w:rFonts w:ascii="Times New Roman" w:eastAsia="Times New Roman" w:hAnsi="Times New Roman" w:cs="Times New Roman"/>
          <w:color w:val="000000" w:themeColor="text1"/>
          <w:sz w:val="24"/>
          <w:szCs w:val="24"/>
        </w:rPr>
        <w:t xml:space="preserve">Aspers, P. and L. </w:t>
      </w:r>
      <w:proofErr w:type="spellStart"/>
      <w:r w:rsidRPr="0064587C">
        <w:rPr>
          <w:rFonts w:ascii="Times New Roman" w:eastAsia="Times New Roman" w:hAnsi="Times New Roman" w:cs="Times New Roman"/>
          <w:color w:val="000000" w:themeColor="text1"/>
          <w:sz w:val="24"/>
          <w:szCs w:val="24"/>
        </w:rPr>
        <w:t>Skov</w:t>
      </w:r>
      <w:proofErr w:type="spellEnd"/>
      <w:r w:rsidRPr="0064587C">
        <w:rPr>
          <w:rFonts w:ascii="Times New Roman" w:eastAsia="Times New Roman" w:hAnsi="Times New Roman" w:cs="Times New Roman"/>
          <w:color w:val="000000" w:themeColor="text1"/>
          <w:sz w:val="24"/>
          <w:szCs w:val="24"/>
        </w:rPr>
        <w:t xml:space="preserve"> (2006). Encounters in the Global Fashion Business: Afterword. </w:t>
      </w:r>
      <w:r w:rsidRPr="00DD0A8B">
        <w:rPr>
          <w:rFonts w:ascii="Times New Roman" w:eastAsia="Times New Roman" w:hAnsi="Times New Roman" w:cs="Times New Roman"/>
          <w:i/>
          <w:color w:val="000000" w:themeColor="text1"/>
          <w:sz w:val="24"/>
          <w:szCs w:val="24"/>
        </w:rPr>
        <w:t>Current Sociology</w:t>
      </w:r>
      <w:r w:rsidRPr="0064587C">
        <w:rPr>
          <w:rFonts w:ascii="Times New Roman" w:eastAsia="Times New Roman" w:hAnsi="Times New Roman" w:cs="Times New Roman"/>
          <w:color w:val="000000" w:themeColor="text1"/>
          <w:sz w:val="24"/>
          <w:szCs w:val="24"/>
        </w:rPr>
        <w:t xml:space="preserve">, </w:t>
      </w:r>
      <w:r w:rsidRPr="00313C39">
        <w:rPr>
          <w:rFonts w:ascii="Times New Roman" w:eastAsia="Times New Roman" w:hAnsi="Times New Roman" w:cs="Times New Roman"/>
          <w:i/>
          <w:color w:val="000000" w:themeColor="text1"/>
          <w:sz w:val="24"/>
          <w:szCs w:val="24"/>
        </w:rPr>
        <w:t>54</w:t>
      </w:r>
      <w:r w:rsidRPr="0064587C">
        <w:rPr>
          <w:rFonts w:ascii="Times New Roman" w:eastAsia="Times New Roman" w:hAnsi="Times New Roman" w:cs="Times New Roman"/>
          <w:color w:val="000000" w:themeColor="text1"/>
          <w:sz w:val="24"/>
          <w:szCs w:val="24"/>
        </w:rPr>
        <w:t>(5), 802-813.</w:t>
      </w:r>
    </w:p>
    <w:p w:rsidR="008B3CE3" w:rsidRPr="0064587C" w:rsidRDefault="008B3CE3" w:rsidP="005E3B36">
      <w:pPr>
        <w:pStyle w:val="Subkop"/>
        <w:numPr>
          <w:ilvl w:val="0"/>
          <w:numId w:val="0"/>
        </w:numPr>
        <w:spacing w:line="240" w:lineRule="auto"/>
        <w:ind w:left="720" w:hanging="720"/>
        <w:rPr>
          <w:rFonts w:ascii="Times New Roman" w:eastAsia="Times New Roman" w:hAnsi="Times New Roman" w:cs="Times New Roman"/>
          <w:color w:val="000000" w:themeColor="text1"/>
          <w:sz w:val="24"/>
          <w:szCs w:val="24"/>
          <w:lang w:val="en-US"/>
        </w:rPr>
      </w:pPr>
    </w:p>
    <w:p w:rsidR="00DC65D6" w:rsidRPr="0064587C" w:rsidRDefault="00DC65D6" w:rsidP="005E3B36">
      <w:pPr>
        <w:pStyle w:val="Subkop"/>
        <w:numPr>
          <w:ilvl w:val="0"/>
          <w:numId w:val="0"/>
        </w:numPr>
        <w:spacing w:line="240" w:lineRule="auto"/>
        <w:ind w:left="720" w:hanging="720"/>
        <w:rPr>
          <w:rFonts w:ascii="Times New Roman" w:eastAsia="Arial Unicode MS" w:hAnsi="Times New Roman" w:cs="Times New Roman"/>
          <w:bCs w:val="0"/>
          <w:iCs w:val="0"/>
          <w:color w:val="000000" w:themeColor="text1"/>
          <w:sz w:val="24"/>
          <w:szCs w:val="24"/>
          <w:bdr w:val="nil"/>
          <w:lang w:val="en-US"/>
        </w:rPr>
      </w:pPr>
      <w:proofErr w:type="spellStart"/>
      <w:r w:rsidRPr="0064587C">
        <w:rPr>
          <w:rFonts w:ascii="Times New Roman" w:eastAsia="Times New Roman" w:hAnsi="Times New Roman" w:cs="Times New Roman"/>
          <w:color w:val="000000" w:themeColor="text1"/>
          <w:sz w:val="24"/>
          <w:szCs w:val="24"/>
        </w:rPr>
        <w:t>Breward</w:t>
      </w:r>
      <w:proofErr w:type="spellEnd"/>
      <w:r w:rsidRPr="0064587C">
        <w:rPr>
          <w:rFonts w:ascii="Times New Roman" w:eastAsia="Times New Roman" w:hAnsi="Times New Roman" w:cs="Times New Roman"/>
          <w:color w:val="000000" w:themeColor="text1"/>
          <w:sz w:val="24"/>
          <w:szCs w:val="24"/>
        </w:rPr>
        <w:t xml:space="preserve">, C., </w:t>
      </w:r>
      <w:r w:rsidR="00D05732" w:rsidRPr="0064587C">
        <w:rPr>
          <w:rFonts w:ascii="Times New Roman" w:eastAsia="Times New Roman" w:hAnsi="Times New Roman" w:cs="Times New Roman"/>
          <w:color w:val="000000" w:themeColor="text1"/>
          <w:sz w:val="24"/>
          <w:szCs w:val="24"/>
        </w:rPr>
        <w:t xml:space="preserve">and D. </w:t>
      </w:r>
      <w:r w:rsidRPr="0064587C">
        <w:rPr>
          <w:rFonts w:ascii="Times New Roman" w:eastAsia="Times New Roman" w:hAnsi="Times New Roman" w:cs="Times New Roman"/>
          <w:color w:val="000000" w:themeColor="text1"/>
          <w:sz w:val="24"/>
          <w:szCs w:val="24"/>
        </w:rPr>
        <w:t xml:space="preserve">Gilbert (2006). </w:t>
      </w:r>
      <w:r w:rsidRPr="0064587C">
        <w:rPr>
          <w:rFonts w:ascii="Times New Roman" w:eastAsia="Times New Roman" w:hAnsi="Times New Roman" w:cs="Times New Roman"/>
          <w:i/>
          <w:color w:val="000000" w:themeColor="text1"/>
          <w:sz w:val="24"/>
          <w:szCs w:val="24"/>
        </w:rPr>
        <w:t xml:space="preserve">Fashion’s </w:t>
      </w:r>
      <w:r w:rsidR="00D05732" w:rsidRPr="0064587C">
        <w:rPr>
          <w:rFonts w:ascii="Times New Roman" w:eastAsia="Times New Roman" w:hAnsi="Times New Roman" w:cs="Times New Roman"/>
          <w:i/>
          <w:color w:val="000000" w:themeColor="text1"/>
          <w:sz w:val="24"/>
          <w:szCs w:val="24"/>
        </w:rPr>
        <w:t>W</w:t>
      </w:r>
      <w:r w:rsidRPr="0064587C">
        <w:rPr>
          <w:rFonts w:ascii="Times New Roman" w:eastAsia="Times New Roman" w:hAnsi="Times New Roman" w:cs="Times New Roman"/>
          <w:i/>
          <w:color w:val="000000" w:themeColor="text1"/>
          <w:sz w:val="24"/>
          <w:szCs w:val="24"/>
        </w:rPr>
        <w:t xml:space="preserve">orld </w:t>
      </w:r>
      <w:r w:rsidR="00D05732" w:rsidRPr="0064587C">
        <w:rPr>
          <w:rFonts w:ascii="Times New Roman" w:eastAsia="Times New Roman" w:hAnsi="Times New Roman" w:cs="Times New Roman"/>
          <w:i/>
          <w:color w:val="000000" w:themeColor="text1"/>
          <w:sz w:val="24"/>
          <w:szCs w:val="24"/>
        </w:rPr>
        <w:t>C</w:t>
      </w:r>
      <w:r w:rsidRPr="0064587C">
        <w:rPr>
          <w:rFonts w:ascii="Times New Roman" w:eastAsia="Times New Roman" w:hAnsi="Times New Roman" w:cs="Times New Roman"/>
          <w:i/>
          <w:color w:val="000000" w:themeColor="text1"/>
          <w:sz w:val="24"/>
          <w:szCs w:val="24"/>
        </w:rPr>
        <w:t>ities</w:t>
      </w:r>
      <w:r w:rsidRPr="0064587C">
        <w:rPr>
          <w:rFonts w:ascii="Times New Roman" w:eastAsia="Times New Roman" w:hAnsi="Times New Roman" w:cs="Times New Roman"/>
          <w:color w:val="000000" w:themeColor="text1"/>
          <w:sz w:val="24"/>
          <w:szCs w:val="24"/>
        </w:rPr>
        <w:t xml:space="preserve">. </w:t>
      </w:r>
      <w:r w:rsidR="00D05732" w:rsidRPr="0064587C">
        <w:rPr>
          <w:rFonts w:ascii="Times New Roman" w:eastAsia="Times New Roman" w:hAnsi="Times New Roman" w:cs="Times New Roman"/>
          <w:color w:val="000000" w:themeColor="text1"/>
          <w:sz w:val="24"/>
          <w:szCs w:val="24"/>
        </w:rPr>
        <w:t xml:space="preserve">London: </w:t>
      </w:r>
      <w:r w:rsidRPr="0064587C">
        <w:rPr>
          <w:rFonts w:ascii="Times New Roman" w:eastAsia="Times New Roman" w:hAnsi="Times New Roman" w:cs="Times New Roman"/>
          <w:color w:val="000000" w:themeColor="text1"/>
          <w:sz w:val="24"/>
          <w:szCs w:val="24"/>
        </w:rPr>
        <w:t>Bloomsbury Academic.</w:t>
      </w:r>
    </w:p>
    <w:p w:rsidR="00DC65D6" w:rsidRPr="0064587C" w:rsidRDefault="00DC65D6" w:rsidP="005E3B36">
      <w:pPr>
        <w:ind w:left="720" w:hanging="720"/>
      </w:pPr>
    </w:p>
    <w:p w:rsidR="0060538F" w:rsidRDefault="003C7892" w:rsidP="0060538F">
      <w:pPr>
        <w:pStyle w:val="Subkop"/>
        <w:numPr>
          <w:ilvl w:val="0"/>
          <w:numId w:val="0"/>
        </w:numPr>
        <w:spacing w:line="240" w:lineRule="auto"/>
        <w:ind w:left="720" w:hanging="720"/>
        <w:rPr>
          <w:rFonts w:ascii="Times New Roman" w:eastAsia="Arial Unicode MS" w:hAnsi="Times New Roman" w:cs="Times New Roman"/>
          <w:bCs w:val="0"/>
          <w:iCs w:val="0"/>
          <w:color w:val="auto"/>
          <w:sz w:val="24"/>
          <w:szCs w:val="24"/>
          <w:bdr w:val="nil"/>
          <w:lang w:val="en-US"/>
        </w:rPr>
      </w:pPr>
      <w:proofErr w:type="spellStart"/>
      <w:r w:rsidRPr="0064587C">
        <w:rPr>
          <w:rFonts w:ascii="Times New Roman" w:eastAsia="Arial Unicode MS" w:hAnsi="Times New Roman" w:cs="Times New Roman"/>
          <w:bCs w:val="0"/>
          <w:iCs w:val="0"/>
          <w:color w:val="auto"/>
          <w:sz w:val="24"/>
          <w:szCs w:val="24"/>
          <w:bdr w:val="nil"/>
          <w:lang w:val="en-US"/>
        </w:rPr>
        <w:t>Brydges</w:t>
      </w:r>
      <w:proofErr w:type="spellEnd"/>
      <w:r w:rsidRPr="0064587C">
        <w:rPr>
          <w:rFonts w:ascii="Times New Roman" w:eastAsia="Arial Unicode MS" w:hAnsi="Times New Roman" w:cs="Times New Roman"/>
          <w:bCs w:val="0"/>
          <w:iCs w:val="0"/>
          <w:color w:val="auto"/>
          <w:sz w:val="24"/>
          <w:szCs w:val="24"/>
          <w:bdr w:val="nil"/>
          <w:lang w:val="en-US"/>
        </w:rPr>
        <w:t xml:space="preserve">, T., M. </w:t>
      </w:r>
      <w:proofErr w:type="spellStart"/>
      <w:r w:rsidRPr="0064587C">
        <w:rPr>
          <w:rFonts w:ascii="Times New Roman" w:eastAsia="Arial Unicode MS" w:hAnsi="Times New Roman" w:cs="Times New Roman"/>
          <w:bCs w:val="0"/>
          <w:iCs w:val="0"/>
          <w:color w:val="auto"/>
          <w:sz w:val="24"/>
          <w:szCs w:val="24"/>
          <w:bdr w:val="nil"/>
          <w:lang w:val="en-US"/>
        </w:rPr>
        <w:t>Lavanga</w:t>
      </w:r>
      <w:proofErr w:type="spellEnd"/>
      <w:r w:rsidRPr="0064587C">
        <w:rPr>
          <w:rFonts w:ascii="Times New Roman" w:eastAsia="Arial Unicode MS" w:hAnsi="Times New Roman" w:cs="Times New Roman"/>
          <w:bCs w:val="0"/>
          <w:iCs w:val="0"/>
          <w:color w:val="auto"/>
          <w:sz w:val="24"/>
          <w:szCs w:val="24"/>
          <w:bdr w:val="nil"/>
          <w:lang w:val="en-US"/>
        </w:rPr>
        <w:t xml:space="preserve"> and L. von </w:t>
      </w:r>
      <w:proofErr w:type="spellStart"/>
      <w:r w:rsidRPr="0064587C">
        <w:rPr>
          <w:rFonts w:ascii="Times New Roman" w:eastAsia="Arial Unicode MS" w:hAnsi="Times New Roman" w:cs="Times New Roman"/>
          <w:bCs w:val="0"/>
          <w:iCs w:val="0"/>
          <w:color w:val="auto"/>
          <w:sz w:val="24"/>
          <w:szCs w:val="24"/>
          <w:bdr w:val="nil"/>
          <w:lang w:val="en-US"/>
        </w:rPr>
        <w:t>Gunten</w:t>
      </w:r>
      <w:proofErr w:type="spellEnd"/>
      <w:r w:rsidRPr="0064587C">
        <w:rPr>
          <w:rFonts w:ascii="Times New Roman" w:eastAsia="Arial Unicode MS" w:hAnsi="Times New Roman" w:cs="Times New Roman"/>
          <w:bCs w:val="0"/>
          <w:iCs w:val="0"/>
          <w:color w:val="auto"/>
          <w:sz w:val="24"/>
          <w:szCs w:val="24"/>
          <w:bdr w:val="nil"/>
          <w:lang w:val="en-US"/>
        </w:rPr>
        <w:t xml:space="preserve"> (2014)</w:t>
      </w:r>
      <w:r w:rsidR="008E252E" w:rsidRPr="0064587C">
        <w:rPr>
          <w:rFonts w:ascii="Times New Roman" w:eastAsia="Arial Unicode MS" w:hAnsi="Times New Roman" w:cs="Times New Roman"/>
          <w:bCs w:val="0"/>
          <w:iCs w:val="0"/>
          <w:color w:val="auto"/>
          <w:sz w:val="24"/>
          <w:szCs w:val="24"/>
          <w:bdr w:val="nil"/>
          <w:lang w:val="en-US"/>
        </w:rPr>
        <w:t>.</w:t>
      </w:r>
      <w:r w:rsidRPr="0064587C">
        <w:rPr>
          <w:rFonts w:ascii="Times New Roman" w:eastAsia="Arial Unicode MS" w:hAnsi="Times New Roman" w:cs="Times New Roman"/>
          <w:bCs w:val="0"/>
          <w:iCs w:val="0"/>
          <w:color w:val="auto"/>
          <w:sz w:val="24"/>
          <w:szCs w:val="24"/>
          <w:bdr w:val="nil"/>
          <w:lang w:val="en-US"/>
        </w:rPr>
        <w:t xml:space="preserve"> Entrepreneurship in the fashion industry: a case study of slow fashion businesses. IN: A. </w:t>
      </w:r>
      <w:proofErr w:type="spellStart"/>
      <w:r w:rsidRPr="0064587C">
        <w:rPr>
          <w:rFonts w:ascii="Times New Roman" w:eastAsia="Arial Unicode MS" w:hAnsi="Times New Roman" w:cs="Times New Roman"/>
          <w:bCs w:val="0"/>
          <w:iCs w:val="0"/>
          <w:color w:val="auto"/>
          <w:sz w:val="24"/>
          <w:szCs w:val="24"/>
          <w:bdr w:val="nil"/>
          <w:lang w:val="en-US"/>
        </w:rPr>
        <w:t>Schramme</w:t>
      </w:r>
      <w:proofErr w:type="spellEnd"/>
      <w:r w:rsidRPr="0064587C">
        <w:rPr>
          <w:rFonts w:ascii="Times New Roman" w:eastAsia="Arial Unicode MS" w:hAnsi="Times New Roman" w:cs="Times New Roman"/>
          <w:bCs w:val="0"/>
          <w:iCs w:val="0"/>
          <w:color w:val="auto"/>
          <w:sz w:val="24"/>
          <w:szCs w:val="24"/>
          <w:bdr w:val="nil"/>
          <w:lang w:val="en-US"/>
        </w:rPr>
        <w:t xml:space="preserve">, G. </w:t>
      </w:r>
      <w:proofErr w:type="spellStart"/>
      <w:r w:rsidRPr="0064587C">
        <w:rPr>
          <w:rFonts w:ascii="Times New Roman" w:eastAsia="Arial Unicode MS" w:hAnsi="Times New Roman" w:cs="Times New Roman"/>
          <w:bCs w:val="0"/>
          <w:iCs w:val="0"/>
          <w:color w:val="auto"/>
          <w:sz w:val="24"/>
          <w:szCs w:val="24"/>
          <w:bdr w:val="nil"/>
          <w:lang w:val="en-US"/>
        </w:rPr>
        <w:t>Hagoort</w:t>
      </w:r>
      <w:proofErr w:type="spellEnd"/>
      <w:r w:rsidRPr="0064587C">
        <w:rPr>
          <w:rFonts w:ascii="Times New Roman" w:eastAsia="Arial Unicode MS" w:hAnsi="Times New Roman" w:cs="Times New Roman"/>
          <w:bCs w:val="0"/>
          <w:iCs w:val="0"/>
          <w:color w:val="auto"/>
          <w:sz w:val="24"/>
          <w:szCs w:val="24"/>
          <w:bdr w:val="nil"/>
          <w:lang w:val="en-US"/>
        </w:rPr>
        <w:t xml:space="preserve"> and R. </w:t>
      </w:r>
      <w:proofErr w:type="spellStart"/>
      <w:r w:rsidRPr="0064587C">
        <w:rPr>
          <w:rFonts w:ascii="Times New Roman" w:eastAsia="Arial Unicode MS" w:hAnsi="Times New Roman" w:cs="Times New Roman"/>
          <w:bCs w:val="0"/>
          <w:iCs w:val="0"/>
          <w:color w:val="auto"/>
          <w:sz w:val="24"/>
          <w:szCs w:val="24"/>
          <w:bdr w:val="nil"/>
          <w:lang w:val="en-US"/>
        </w:rPr>
        <w:t>Kooyman</w:t>
      </w:r>
      <w:proofErr w:type="spellEnd"/>
      <w:r w:rsidRPr="0064587C">
        <w:rPr>
          <w:rFonts w:ascii="Times New Roman" w:eastAsia="Arial Unicode MS" w:hAnsi="Times New Roman" w:cs="Times New Roman"/>
          <w:bCs w:val="0"/>
          <w:iCs w:val="0"/>
          <w:color w:val="auto"/>
          <w:sz w:val="24"/>
          <w:szCs w:val="24"/>
          <w:bdr w:val="nil"/>
          <w:lang w:val="en-US"/>
        </w:rPr>
        <w:t xml:space="preserve"> (eds.) </w:t>
      </w:r>
      <w:r w:rsidRPr="0064587C">
        <w:rPr>
          <w:rFonts w:ascii="Times New Roman" w:eastAsia="Arial Unicode MS" w:hAnsi="Times New Roman" w:cs="Times New Roman"/>
          <w:bCs w:val="0"/>
          <w:i/>
          <w:iCs w:val="0"/>
          <w:color w:val="auto"/>
          <w:sz w:val="24"/>
          <w:szCs w:val="24"/>
          <w:bdr w:val="nil"/>
          <w:lang w:val="en-US"/>
        </w:rPr>
        <w:t>Beyond Frames. Dynamics between the creative industries, knowledge institutions and</w:t>
      </w:r>
      <w:r w:rsidRPr="0064587C">
        <w:rPr>
          <w:rFonts w:ascii="MS Mincho" w:eastAsia="MS Mincho" w:hAnsi="MS Mincho" w:cs="MS Mincho"/>
          <w:bCs w:val="0"/>
          <w:i/>
          <w:iCs w:val="0"/>
          <w:color w:val="auto"/>
          <w:sz w:val="24"/>
          <w:szCs w:val="24"/>
          <w:bdr w:val="nil"/>
          <w:lang w:val="en-US"/>
        </w:rPr>
        <w:t> </w:t>
      </w:r>
      <w:r w:rsidRPr="0064587C">
        <w:rPr>
          <w:rFonts w:ascii="Times New Roman" w:eastAsia="Arial Unicode MS" w:hAnsi="Times New Roman" w:cs="Times New Roman"/>
          <w:bCs w:val="0"/>
          <w:i/>
          <w:iCs w:val="0"/>
          <w:color w:val="auto"/>
          <w:sz w:val="24"/>
          <w:szCs w:val="24"/>
          <w:bdr w:val="nil"/>
          <w:lang w:val="en-US"/>
        </w:rPr>
        <w:t>the urban context</w:t>
      </w:r>
      <w:r w:rsidRPr="0064587C">
        <w:rPr>
          <w:rFonts w:ascii="Times New Roman" w:eastAsia="Arial Unicode MS" w:hAnsi="Times New Roman" w:cs="Times New Roman"/>
          <w:bCs w:val="0"/>
          <w:iCs w:val="0"/>
          <w:color w:val="auto"/>
          <w:sz w:val="24"/>
          <w:szCs w:val="24"/>
          <w:bdr w:val="nil"/>
          <w:lang w:val="en-US"/>
        </w:rPr>
        <w:t xml:space="preserve">. Delft: </w:t>
      </w:r>
      <w:proofErr w:type="spellStart"/>
      <w:r w:rsidRPr="0064587C">
        <w:rPr>
          <w:rFonts w:ascii="Times New Roman" w:eastAsia="Arial Unicode MS" w:hAnsi="Times New Roman" w:cs="Times New Roman"/>
          <w:bCs w:val="0"/>
          <w:iCs w:val="0"/>
          <w:color w:val="auto"/>
          <w:sz w:val="24"/>
          <w:szCs w:val="24"/>
          <w:bdr w:val="nil"/>
          <w:lang w:val="en-US"/>
        </w:rPr>
        <w:t>Eburon</w:t>
      </w:r>
      <w:proofErr w:type="spellEnd"/>
      <w:r w:rsidRPr="0064587C">
        <w:rPr>
          <w:rFonts w:ascii="Times New Roman" w:eastAsia="Arial Unicode MS" w:hAnsi="Times New Roman" w:cs="Times New Roman"/>
          <w:bCs w:val="0"/>
          <w:iCs w:val="0"/>
          <w:color w:val="auto"/>
          <w:sz w:val="24"/>
          <w:szCs w:val="24"/>
          <w:bdr w:val="nil"/>
          <w:lang w:val="en-US"/>
        </w:rPr>
        <w:t xml:space="preserve"> Academic Press/University of Chicago Press. (pp. 93-79).</w:t>
      </w:r>
    </w:p>
    <w:p w:rsidR="0060538F" w:rsidRDefault="0060538F" w:rsidP="0060538F">
      <w:pPr>
        <w:pStyle w:val="Subkop"/>
        <w:numPr>
          <w:ilvl w:val="0"/>
          <w:numId w:val="0"/>
        </w:numPr>
        <w:spacing w:line="240" w:lineRule="auto"/>
        <w:ind w:left="720" w:hanging="720"/>
        <w:rPr>
          <w:rFonts w:ascii="Times New Roman" w:eastAsia="Arial Unicode MS" w:hAnsi="Times New Roman" w:cs="Times New Roman"/>
          <w:bCs w:val="0"/>
          <w:iCs w:val="0"/>
          <w:color w:val="auto"/>
          <w:sz w:val="24"/>
          <w:szCs w:val="24"/>
          <w:bdr w:val="nil"/>
          <w:lang w:val="en-US"/>
        </w:rPr>
      </w:pPr>
    </w:p>
    <w:p w:rsidR="00D916DB" w:rsidRPr="0064587C" w:rsidRDefault="00DC65D6" w:rsidP="0060538F">
      <w:pPr>
        <w:pStyle w:val="Subkop"/>
        <w:numPr>
          <w:ilvl w:val="0"/>
          <w:numId w:val="0"/>
        </w:numPr>
        <w:spacing w:line="240" w:lineRule="auto"/>
        <w:ind w:left="720" w:hanging="720"/>
        <w:rPr>
          <w:rFonts w:ascii="Times New Roman" w:eastAsia="Arial Unicode MS" w:hAnsi="Times New Roman" w:cs="Times New Roman"/>
          <w:bCs w:val="0"/>
          <w:iCs w:val="0"/>
          <w:color w:val="auto"/>
          <w:sz w:val="24"/>
          <w:szCs w:val="24"/>
          <w:bdr w:val="nil"/>
          <w:lang w:val="en-US"/>
        </w:rPr>
      </w:pPr>
      <w:proofErr w:type="spellStart"/>
      <w:r w:rsidRPr="0064587C">
        <w:rPr>
          <w:rFonts w:ascii="Times New Roman" w:hAnsi="Times New Roman" w:cs="Times New Roman"/>
          <w:color w:val="000000"/>
          <w:sz w:val="24"/>
          <w:szCs w:val="24"/>
        </w:rPr>
        <w:lastRenderedPageBreak/>
        <w:t>Brydges</w:t>
      </w:r>
      <w:proofErr w:type="spellEnd"/>
      <w:r w:rsidRPr="0064587C">
        <w:rPr>
          <w:rFonts w:ascii="Times New Roman" w:hAnsi="Times New Roman" w:cs="Times New Roman"/>
          <w:color w:val="000000"/>
          <w:sz w:val="24"/>
          <w:szCs w:val="24"/>
        </w:rPr>
        <w:t xml:space="preserve">, T. (2017). Made in Canada: Local production networks in the Canadian fashion industry. </w:t>
      </w:r>
      <w:r w:rsidRPr="0064587C">
        <w:rPr>
          <w:rFonts w:ascii="Times New Roman" w:hAnsi="Times New Roman" w:cs="Times New Roman"/>
          <w:i/>
          <w:color w:val="000000"/>
          <w:sz w:val="24"/>
          <w:szCs w:val="24"/>
        </w:rPr>
        <w:t xml:space="preserve">The Canadian Geographer. </w:t>
      </w:r>
      <w:r w:rsidRPr="0064587C">
        <w:rPr>
          <w:rFonts w:ascii="Times New Roman" w:hAnsi="Times New Roman" w:cs="Times New Roman"/>
          <w:color w:val="000000"/>
          <w:sz w:val="24"/>
          <w:szCs w:val="24"/>
        </w:rPr>
        <w:t xml:space="preserve">Early view. xx(xx):1-12. </w:t>
      </w:r>
      <w:proofErr w:type="spellStart"/>
      <w:r w:rsidRPr="0064587C">
        <w:rPr>
          <w:rFonts w:ascii="Times New Roman" w:hAnsi="Times New Roman" w:cs="Times New Roman"/>
          <w:color w:val="000000"/>
          <w:sz w:val="24"/>
          <w:szCs w:val="24"/>
        </w:rPr>
        <w:t>doi</w:t>
      </w:r>
      <w:proofErr w:type="spellEnd"/>
      <w:r w:rsidRPr="0064587C">
        <w:rPr>
          <w:rFonts w:ascii="Times New Roman" w:hAnsi="Times New Roman" w:cs="Times New Roman"/>
          <w:color w:val="000000"/>
          <w:sz w:val="24"/>
          <w:szCs w:val="24"/>
        </w:rPr>
        <w:t xml:space="preserve">: 10.1111/cag12400 </w:t>
      </w:r>
    </w:p>
    <w:p w:rsidR="0060538F" w:rsidRDefault="0060538F" w:rsidP="00A6026A">
      <w:pPr>
        <w:pStyle w:val="Subkop"/>
        <w:numPr>
          <w:ilvl w:val="0"/>
          <w:numId w:val="0"/>
        </w:numPr>
        <w:spacing w:line="240" w:lineRule="auto"/>
        <w:ind w:left="720" w:hanging="720"/>
        <w:rPr>
          <w:rFonts w:ascii="Times New Roman" w:hAnsi="Times New Roman" w:cs="Times New Roman"/>
          <w:color w:val="000000"/>
          <w:sz w:val="24"/>
          <w:szCs w:val="24"/>
        </w:rPr>
      </w:pPr>
    </w:p>
    <w:p w:rsidR="008F20BC" w:rsidRPr="0060538F" w:rsidRDefault="00B578F7" w:rsidP="00A6026A">
      <w:pPr>
        <w:pStyle w:val="Subkop"/>
        <w:numPr>
          <w:ilvl w:val="0"/>
          <w:numId w:val="0"/>
        </w:numPr>
        <w:spacing w:line="240" w:lineRule="auto"/>
        <w:ind w:left="720" w:hanging="720"/>
        <w:rPr>
          <w:rFonts w:ascii="Times New Roman" w:hAnsi="Times New Roman" w:cs="Times New Roman"/>
          <w:color w:val="000000"/>
          <w:sz w:val="24"/>
          <w:szCs w:val="24"/>
        </w:rPr>
      </w:pPr>
      <w:r w:rsidRPr="0064587C">
        <w:rPr>
          <w:rFonts w:ascii="Times New Roman" w:hAnsi="Times New Roman" w:cs="Times New Roman"/>
          <w:color w:val="000000"/>
          <w:sz w:val="24"/>
          <w:szCs w:val="24"/>
        </w:rPr>
        <w:t xml:space="preserve">Crewe, L. (2017). </w:t>
      </w:r>
      <w:r w:rsidRPr="00DD0A8B">
        <w:rPr>
          <w:rFonts w:ascii="Times New Roman" w:hAnsi="Times New Roman" w:cs="Times New Roman"/>
          <w:i/>
          <w:color w:val="000000"/>
          <w:sz w:val="24"/>
          <w:szCs w:val="24"/>
        </w:rPr>
        <w:t>The Geographies of Fashion: Consumption, Space, and Value</w:t>
      </w:r>
      <w:r w:rsidRPr="0064587C">
        <w:rPr>
          <w:rFonts w:ascii="Times New Roman" w:hAnsi="Times New Roman" w:cs="Times New Roman"/>
          <w:color w:val="000000"/>
          <w:sz w:val="24"/>
          <w:szCs w:val="24"/>
        </w:rPr>
        <w:t xml:space="preserve">. </w:t>
      </w:r>
      <w:r w:rsidR="00DD0A8B">
        <w:rPr>
          <w:rFonts w:ascii="Times New Roman" w:hAnsi="Times New Roman" w:cs="Times New Roman"/>
          <w:color w:val="000000"/>
          <w:sz w:val="24"/>
          <w:szCs w:val="24"/>
        </w:rPr>
        <w:t xml:space="preserve">London: </w:t>
      </w:r>
      <w:r w:rsidRPr="0064587C">
        <w:rPr>
          <w:rFonts w:ascii="Times New Roman" w:hAnsi="Times New Roman" w:cs="Times New Roman"/>
          <w:color w:val="000000"/>
          <w:sz w:val="24"/>
          <w:szCs w:val="24"/>
        </w:rPr>
        <w:t xml:space="preserve">Bloomsbury </w:t>
      </w:r>
      <w:r w:rsidR="00DD0A8B">
        <w:rPr>
          <w:rFonts w:ascii="Times New Roman" w:hAnsi="Times New Roman" w:cs="Times New Roman"/>
          <w:color w:val="000000"/>
          <w:sz w:val="24"/>
          <w:szCs w:val="24"/>
        </w:rPr>
        <w:t>Academic</w:t>
      </w:r>
      <w:r w:rsidRPr="0064587C">
        <w:rPr>
          <w:rFonts w:ascii="Times New Roman" w:hAnsi="Times New Roman" w:cs="Times New Roman"/>
          <w:color w:val="000000"/>
          <w:sz w:val="24"/>
          <w:szCs w:val="24"/>
        </w:rPr>
        <w:t>.</w:t>
      </w:r>
    </w:p>
    <w:p w:rsidR="00B578F7" w:rsidRPr="0064587C" w:rsidRDefault="00B578F7"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p>
    <w:p w:rsidR="00DC65D6" w:rsidRPr="0064587C" w:rsidRDefault="00443988"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proofErr w:type="spellStart"/>
      <w:r w:rsidRPr="0064587C">
        <w:t>D’Ovidio</w:t>
      </w:r>
      <w:proofErr w:type="spellEnd"/>
      <w:r w:rsidRPr="0064587C">
        <w:t>, M. (2015)</w:t>
      </w:r>
      <w:r w:rsidR="008E252E" w:rsidRPr="0064587C">
        <w:t>.</w:t>
      </w:r>
      <w:r w:rsidRPr="0064587C">
        <w:t xml:space="preserve"> The field of fashion production in Milan: A theoretical discussion and an empirical investigation. </w:t>
      </w:r>
      <w:r w:rsidRPr="0064587C">
        <w:rPr>
          <w:i/>
        </w:rPr>
        <w:t>City, Culture and Society</w:t>
      </w:r>
      <w:r w:rsidRPr="0064587C">
        <w:t xml:space="preserve">, </w:t>
      </w:r>
      <w:r w:rsidR="00313C39" w:rsidRPr="00313C39">
        <w:rPr>
          <w:i/>
        </w:rPr>
        <w:t>6</w:t>
      </w:r>
      <w:r w:rsidR="003C7892" w:rsidRPr="0064587C">
        <w:t>(2):</w:t>
      </w:r>
      <w:r w:rsidRPr="0064587C">
        <w:t xml:space="preserve"> 1-8.</w:t>
      </w:r>
    </w:p>
    <w:p w:rsidR="00D85601" w:rsidRPr="0064587C" w:rsidRDefault="00D85601"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p>
    <w:p w:rsidR="00D85601" w:rsidRPr="0064587C" w:rsidRDefault="00D85601"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r w:rsidRPr="0064587C">
        <w:t xml:space="preserve">Fletcher, K. (2010). Slow Fashion: An Invitation for Systems Change. </w:t>
      </w:r>
      <w:r w:rsidRPr="0064587C">
        <w:rPr>
          <w:i/>
        </w:rPr>
        <w:t>Fashion Practice, 2</w:t>
      </w:r>
      <w:r w:rsidRPr="0064587C">
        <w:t>(2), 259-266.</w:t>
      </w:r>
    </w:p>
    <w:p w:rsidR="00DC65D6" w:rsidRPr="0064587C" w:rsidRDefault="00DC65D6"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p>
    <w:p w:rsidR="00DC65D6" w:rsidRPr="0064587C" w:rsidRDefault="00DC65D6"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r w:rsidRPr="0064587C">
        <w:rPr>
          <w:rFonts w:eastAsia="Times New Roman"/>
        </w:rPr>
        <w:t xml:space="preserve">Hauge, A. (2007). </w:t>
      </w:r>
      <w:r w:rsidRPr="0064587C">
        <w:rPr>
          <w:rFonts w:eastAsia="Times New Roman"/>
          <w:i/>
          <w:iCs/>
        </w:rPr>
        <w:t>Dedicated followers of fashion: An economic geographic analysis of the Swedish fashion industry</w:t>
      </w:r>
      <w:r w:rsidRPr="0064587C">
        <w:rPr>
          <w:rFonts w:eastAsia="Times New Roman"/>
        </w:rPr>
        <w:t xml:space="preserve">. </w:t>
      </w:r>
      <w:r w:rsidR="00DD0A8B">
        <w:t>PhD thesis.</w:t>
      </w:r>
      <w:r w:rsidR="00DD0A8B" w:rsidRPr="00DD0A8B">
        <w:t xml:space="preserve"> </w:t>
      </w:r>
      <w:r w:rsidR="00C92AA6">
        <w:t xml:space="preserve">Uppsala: </w:t>
      </w:r>
      <w:r w:rsidRPr="00DD0A8B">
        <w:t>Department of Social and Economic Geography, Uppsala University.</w:t>
      </w:r>
    </w:p>
    <w:p w:rsidR="005E7252" w:rsidRPr="0064587C" w:rsidRDefault="005E7252"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p>
    <w:p w:rsidR="00DC65D6" w:rsidRPr="0064587C" w:rsidRDefault="005E7252"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rPr>
          <w:rStyle w:val="Hyperlink"/>
          <w:rFonts w:eastAsia="Times New Roman"/>
          <w:color w:val="000000" w:themeColor="text1"/>
        </w:rPr>
      </w:pPr>
      <w:r w:rsidRPr="0064587C">
        <w:rPr>
          <w:rFonts w:eastAsia="Times New Roman"/>
          <w:color w:val="000000" w:themeColor="text1"/>
        </w:rPr>
        <w:t>Hracs</w:t>
      </w:r>
      <w:r w:rsidR="00DC65D6" w:rsidRPr="0064587C">
        <w:rPr>
          <w:rFonts w:eastAsia="Times New Roman"/>
          <w:color w:val="000000" w:themeColor="text1"/>
        </w:rPr>
        <w:t>,</w:t>
      </w:r>
      <w:r w:rsidRPr="0064587C">
        <w:rPr>
          <w:rFonts w:eastAsia="Times New Roman"/>
          <w:color w:val="000000" w:themeColor="text1"/>
        </w:rPr>
        <w:t xml:space="preserve"> B</w:t>
      </w:r>
      <w:r w:rsidR="00DC65D6" w:rsidRPr="0064587C">
        <w:rPr>
          <w:rFonts w:eastAsia="Times New Roman"/>
          <w:color w:val="000000" w:themeColor="text1"/>
        </w:rPr>
        <w:t>.</w:t>
      </w:r>
      <w:r w:rsidRPr="0064587C">
        <w:rPr>
          <w:rFonts w:eastAsia="Times New Roman"/>
          <w:color w:val="000000" w:themeColor="text1"/>
        </w:rPr>
        <w:t>J</w:t>
      </w:r>
      <w:r w:rsidR="00DC65D6" w:rsidRPr="0064587C">
        <w:rPr>
          <w:rFonts w:eastAsia="Times New Roman"/>
          <w:color w:val="000000" w:themeColor="text1"/>
        </w:rPr>
        <w:t>.</w:t>
      </w:r>
      <w:r w:rsidRPr="0064587C">
        <w:rPr>
          <w:rFonts w:eastAsia="Times New Roman"/>
          <w:color w:val="000000" w:themeColor="text1"/>
        </w:rPr>
        <w:t xml:space="preserve">, </w:t>
      </w:r>
      <w:r w:rsidR="00313C39">
        <w:rPr>
          <w:rFonts w:eastAsia="Times New Roman"/>
          <w:color w:val="000000" w:themeColor="text1"/>
        </w:rPr>
        <w:t xml:space="preserve">D. </w:t>
      </w:r>
      <w:r w:rsidRPr="0064587C">
        <w:rPr>
          <w:rFonts w:eastAsia="Times New Roman"/>
          <w:color w:val="000000" w:themeColor="text1"/>
        </w:rPr>
        <w:t>Jakob</w:t>
      </w:r>
      <w:r w:rsidR="00313C39">
        <w:rPr>
          <w:rFonts w:eastAsia="Times New Roman"/>
          <w:color w:val="000000" w:themeColor="text1"/>
        </w:rPr>
        <w:t xml:space="preserve"> </w:t>
      </w:r>
      <w:r w:rsidRPr="0064587C">
        <w:rPr>
          <w:rFonts w:eastAsia="Times New Roman"/>
          <w:color w:val="000000" w:themeColor="text1"/>
        </w:rPr>
        <w:t xml:space="preserve">and </w:t>
      </w:r>
      <w:r w:rsidR="00313C39">
        <w:rPr>
          <w:rFonts w:eastAsia="Times New Roman"/>
          <w:color w:val="000000" w:themeColor="text1"/>
        </w:rPr>
        <w:t xml:space="preserve">A. </w:t>
      </w:r>
      <w:r w:rsidRPr="0064587C">
        <w:rPr>
          <w:rFonts w:eastAsia="Times New Roman"/>
          <w:color w:val="000000" w:themeColor="text1"/>
        </w:rPr>
        <w:t>Hauge</w:t>
      </w:r>
      <w:r w:rsidR="00313C39">
        <w:rPr>
          <w:rFonts w:eastAsia="Times New Roman"/>
          <w:color w:val="000000" w:themeColor="text1"/>
        </w:rPr>
        <w:t xml:space="preserve"> </w:t>
      </w:r>
      <w:r w:rsidRPr="0064587C">
        <w:rPr>
          <w:rFonts w:eastAsia="Times New Roman"/>
          <w:color w:val="000000" w:themeColor="text1"/>
        </w:rPr>
        <w:t>(2013)</w:t>
      </w:r>
      <w:r w:rsidR="00DC65D6" w:rsidRPr="0064587C">
        <w:rPr>
          <w:rFonts w:eastAsia="Times New Roman"/>
          <w:color w:val="000000" w:themeColor="text1"/>
        </w:rPr>
        <w:t>.</w:t>
      </w:r>
      <w:r w:rsidRPr="0064587C">
        <w:rPr>
          <w:rFonts w:eastAsia="Times New Roman"/>
          <w:color w:val="000000" w:themeColor="text1"/>
        </w:rPr>
        <w:t xml:space="preserve"> Standing out in the Crowd: The rise of exclusivity-based strategies to compete in the contemporary marketplace for music and fashion. </w:t>
      </w:r>
      <w:r w:rsidRPr="0064587C">
        <w:rPr>
          <w:rFonts w:eastAsia="Times New Roman"/>
          <w:i/>
          <w:color w:val="000000" w:themeColor="text1"/>
        </w:rPr>
        <w:t>Environment and Planning A</w:t>
      </w:r>
      <w:r w:rsidR="00313C39">
        <w:rPr>
          <w:rFonts w:eastAsia="Times New Roman"/>
          <w:i/>
          <w:color w:val="000000" w:themeColor="text1"/>
        </w:rPr>
        <w:t>,</w:t>
      </w:r>
      <w:r w:rsidRPr="0064587C">
        <w:rPr>
          <w:rFonts w:eastAsia="Times New Roman"/>
          <w:color w:val="000000" w:themeColor="text1"/>
        </w:rPr>
        <w:t xml:space="preserve"> </w:t>
      </w:r>
      <w:r w:rsidRPr="00313C39">
        <w:rPr>
          <w:rFonts w:eastAsia="Times New Roman"/>
          <w:i/>
          <w:color w:val="000000" w:themeColor="text1"/>
        </w:rPr>
        <w:t>45</w:t>
      </w:r>
      <w:r w:rsidRPr="0064587C">
        <w:rPr>
          <w:rFonts w:eastAsia="Times New Roman"/>
          <w:color w:val="000000" w:themeColor="text1"/>
        </w:rPr>
        <w:t xml:space="preserve">(5): 1144–1161. </w:t>
      </w:r>
      <w:hyperlink r:id="rId11" w:history="1">
        <w:r w:rsidRPr="0064587C">
          <w:rPr>
            <w:rStyle w:val="Hyperlink"/>
            <w:rFonts w:eastAsia="Times New Roman"/>
            <w:color w:val="000000" w:themeColor="text1"/>
          </w:rPr>
          <w:t xml:space="preserve"> </w:t>
        </w:r>
      </w:hyperlink>
    </w:p>
    <w:p w:rsidR="00DC65D6" w:rsidRPr="0064587C" w:rsidRDefault="00DC65D6"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rPr>
          <w:rStyle w:val="Hyperlink"/>
          <w:rFonts w:eastAsia="Times New Roman"/>
          <w:color w:val="000000" w:themeColor="text1"/>
        </w:rPr>
      </w:pPr>
    </w:p>
    <w:p w:rsidR="00DC65D6" w:rsidRPr="0064587C" w:rsidRDefault="00DC65D6"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rPr>
          <w:rFonts w:eastAsia="Times New Roman"/>
          <w:color w:val="000000" w:themeColor="text1"/>
          <w:u w:val="single"/>
        </w:rPr>
      </w:pPr>
      <w:proofErr w:type="spellStart"/>
      <w:r w:rsidRPr="0060538F">
        <w:rPr>
          <w:rFonts w:eastAsia="Times New Roman"/>
        </w:rPr>
        <w:t>Larner</w:t>
      </w:r>
      <w:proofErr w:type="spellEnd"/>
      <w:r w:rsidRPr="0060538F">
        <w:rPr>
          <w:rFonts w:eastAsia="Times New Roman"/>
        </w:rPr>
        <w:t>, W.</w:t>
      </w:r>
      <w:r w:rsidR="00313C39">
        <w:rPr>
          <w:rFonts w:eastAsia="Times New Roman"/>
        </w:rPr>
        <w:t xml:space="preserve"> and M. Molloy</w:t>
      </w:r>
      <w:r w:rsidRPr="0060538F">
        <w:rPr>
          <w:rFonts w:eastAsia="Times New Roman"/>
        </w:rPr>
        <w:t xml:space="preserve"> (2009). Globalization, the `new economy’ and working women: Theorizing from the New Zealand designer fashion industry. </w:t>
      </w:r>
      <w:r w:rsidRPr="0064587C">
        <w:rPr>
          <w:rFonts w:eastAsia="Times New Roman"/>
          <w:i/>
          <w:iCs/>
        </w:rPr>
        <w:t>Feminist Theory</w:t>
      </w:r>
      <w:r w:rsidRPr="0064587C">
        <w:rPr>
          <w:rFonts w:eastAsia="Times New Roman"/>
        </w:rPr>
        <w:t xml:space="preserve">, </w:t>
      </w:r>
      <w:r w:rsidRPr="0064587C">
        <w:rPr>
          <w:rFonts w:eastAsia="Times New Roman"/>
          <w:i/>
          <w:iCs/>
        </w:rPr>
        <w:t>10</w:t>
      </w:r>
      <w:r w:rsidRPr="0064587C">
        <w:rPr>
          <w:rFonts w:eastAsia="Times New Roman"/>
        </w:rPr>
        <w:t xml:space="preserve">(1), 35–59. </w:t>
      </w:r>
    </w:p>
    <w:p w:rsidR="003C7892" w:rsidRPr="0064587C" w:rsidRDefault="003C7892" w:rsidP="005E3B3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hanging="720"/>
      </w:pPr>
    </w:p>
    <w:p w:rsidR="00DE44FC" w:rsidRPr="0064587C" w:rsidRDefault="00443988" w:rsidP="005E3B36">
      <w:pPr>
        <w:ind w:left="720" w:hanging="720"/>
        <w:jc w:val="both"/>
      </w:pPr>
      <w:proofErr w:type="spellStart"/>
      <w:r w:rsidRPr="0064587C">
        <w:t>Lavanga</w:t>
      </w:r>
      <w:proofErr w:type="spellEnd"/>
      <w:r w:rsidRPr="0064587C">
        <w:t>, M. (</w:t>
      </w:r>
      <w:r w:rsidR="00FE5E4A" w:rsidRPr="0064587C">
        <w:t>2018</w:t>
      </w:r>
      <w:r w:rsidRPr="0064587C">
        <w:t>)</w:t>
      </w:r>
      <w:r w:rsidR="00DC65D6" w:rsidRPr="0064587C">
        <w:t>.</w:t>
      </w:r>
      <w:r w:rsidRPr="0064587C">
        <w:t xml:space="preserve"> The role of </w:t>
      </w:r>
      <w:proofErr w:type="spellStart"/>
      <w:r w:rsidRPr="0064587C">
        <w:t>Pitti</w:t>
      </w:r>
      <w:proofErr w:type="spellEnd"/>
      <w:r w:rsidRPr="0064587C">
        <w:t xml:space="preserve"> </w:t>
      </w:r>
      <w:proofErr w:type="spellStart"/>
      <w:r w:rsidRPr="0064587C">
        <w:t>Uomo</w:t>
      </w:r>
      <w:proofErr w:type="spellEnd"/>
      <w:r w:rsidRPr="0064587C">
        <w:t xml:space="preserve"> trade fair in the menswear fashion industr</w:t>
      </w:r>
      <w:r w:rsidR="00313C39">
        <w:t xml:space="preserve">y. </w:t>
      </w:r>
      <w:r w:rsidRPr="0064587C">
        <w:t xml:space="preserve">In: Reggie </w:t>
      </w:r>
      <w:proofErr w:type="spellStart"/>
      <w:r w:rsidRPr="0064587C">
        <w:t>Blaszczyk</w:t>
      </w:r>
      <w:proofErr w:type="spellEnd"/>
      <w:r w:rsidRPr="0064587C">
        <w:t xml:space="preserve"> and Ben </w:t>
      </w:r>
      <w:proofErr w:type="spellStart"/>
      <w:r w:rsidRPr="0064587C">
        <w:t>Wubs</w:t>
      </w:r>
      <w:proofErr w:type="spellEnd"/>
      <w:r w:rsidRPr="0064587C">
        <w:t xml:space="preserve"> (eds.) </w:t>
      </w:r>
      <w:r w:rsidRPr="0064587C">
        <w:rPr>
          <w:i/>
        </w:rPr>
        <w:t>The Fashion Forecasters: A Hidden History of Color and Trend Prediction</w:t>
      </w:r>
      <w:r w:rsidRPr="0064587C">
        <w:t>. London: Bloomsbury Academic.</w:t>
      </w:r>
    </w:p>
    <w:p w:rsidR="00DE44FC" w:rsidRPr="0064587C" w:rsidRDefault="00DE44FC" w:rsidP="005E3B36">
      <w:pPr>
        <w:ind w:left="720" w:hanging="720"/>
        <w:jc w:val="both"/>
      </w:pPr>
    </w:p>
    <w:p w:rsidR="00DE44FC" w:rsidRPr="0064587C" w:rsidRDefault="00DE44FC" w:rsidP="00DE44FC">
      <w:pPr>
        <w:ind w:left="720" w:hanging="720"/>
        <w:jc w:val="both"/>
        <w:rPr>
          <w:rFonts w:eastAsia="Times New Roman"/>
        </w:rPr>
      </w:pPr>
      <w:r w:rsidRPr="0064587C">
        <w:rPr>
          <w:rFonts w:eastAsia="Times New Roman"/>
        </w:rPr>
        <w:t xml:space="preserve">McRobbie, A. (1998). </w:t>
      </w:r>
      <w:r w:rsidRPr="0064587C">
        <w:rPr>
          <w:rFonts w:eastAsia="Times New Roman"/>
          <w:i/>
          <w:iCs/>
        </w:rPr>
        <w:t>British Fashion Design: Rag Trade or Image Industry?</w:t>
      </w:r>
      <w:r w:rsidRPr="0064587C">
        <w:rPr>
          <w:rFonts w:eastAsia="Times New Roman"/>
        </w:rPr>
        <w:t xml:space="preserve"> (First Edition). London; New York: Routledge.</w:t>
      </w:r>
    </w:p>
    <w:p w:rsidR="00DE44FC" w:rsidRPr="0064587C" w:rsidRDefault="00DE44FC" w:rsidP="005E3B36">
      <w:pPr>
        <w:ind w:left="720" w:hanging="720"/>
        <w:jc w:val="both"/>
      </w:pPr>
    </w:p>
    <w:p w:rsidR="00FE5E4A" w:rsidRPr="0064587C" w:rsidRDefault="00DC65D6" w:rsidP="00A6026A">
      <w:pPr>
        <w:ind w:left="720" w:hanging="720"/>
        <w:jc w:val="both"/>
        <w:rPr>
          <w:rFonts w:eastAsia="Times New Roman"/>
        </w:rPr>
      </w:pPr>
      <w:r w:rsidRPr="0064587C">
        <w:rPr>
          <w:rFonts w:eastAsia="Times New Roman"/>
        </w:rPr>
        <w:t xml:space="preserve">McRobbie, A. (2016). </w:t>
      </w:r>
      <w:r w:rsidRPr="0064587C">
        <w:rPr>
          <w:rFonts w:eastAsia="Times New Roman"/>
          <w:i/>
          <w:iCs/>
        </w:rPr>
        <w:t xml:space="preserve">Be </w:t>
      </w:r>
      <w:r w:rsidR="008E252E" w:rsidRPr="0064587C">
        <w:rPr>
          <w:rFonts w:eastAsia="Times New Roman"/>
          <w:i/>
          <w:iCs/>
        </w:rPr>
        <w:t>C</w:t>
      </w:r>
      <w:r w:rsidRPr="0064587C">
        <w:rPr>
          <w:rFonts w:eastAsia="Times New Roman"/>
          <w:i/>
          <w:iCs/>
        </w:rPr>
        <w:t>reative: Making a living in the new culture industries</w:t>
      </w:r>
      <w:r w:rsidRPr="0064587C">
        <w:rPr>
          <w:rFonts w:eastAsia="Times New Roman"/>
        </w:rPr>
        <w:t>. Cambridge, UK: Polity</w:t>
      </w:r>
      <w:r w:rsidR="00D05732" w:rsidRPr="0064587C">
        <w:rPr>
          <w:rFonts w:eastAsia="Times New Roman"/>
        </w:rPr>
        <w:t xml:space="preserve"> Press</w:t>
      </w:r>
      <w:r w:rsidRPr="0064587C">
        <w:rPr>
          <w:rFonts w:eastAsia="Times New Roman"/>
        </w:rPr>
        <w:t>.</w:t>
      </w:r>
    </w:p>
    <w:p w:rsidR="00FE5E4A" w:rsidRPr="0064587C" w:rsidRDefault="00FE5E4A" w:rsidP="00A6026A">
      <w:pPr>
        <w:ind w:left="720" w:hanging="720"/>
        <w:jc w:val="both"/>
        <w:rPr>
          <w:rFonts w:eastAsia="Times New Roman"/>
        </w:rPr>
      </w:pPr>
    </w:p>
    <w:p w:rsidR="00FE5E4A" w:rsidRPr="0064587C" w:rsidRDefault="00FE5E4A" w:rsidP="00A6026A">
      <w:pPr>
        <w:ind w:left="720" w:hanging="720"/>
        <w:jc w:val="both"/>
        <w:rPr>
          <w:rFonts w:eastAsia="Times New Roman"/>
        </w:rPr>
      </w:pPr>
      <w:r w:rsidRPr="0064587C">
        <w:rPr>
          <w:color w:val="333333"/>
        </w:rPr>
        <w:t xml:space="preserve">Pratt, A., P. </w:t>
      </w:r>
      <w:proofErr w:type="spellStart"/>
      <w:r w:rsidRPr="0064587C">
        <w:rPr>
          <w:color w:val="333333"/>
        </w:rPr>
        <w:t>Borrione</w:t>
      </w:r>
      <w:proofErr w:type="spellEnd"/>
      <w:r w:rsidRPr="0064587C">
        <w:rPr>
          <w:color w:val="333333"/>
        </w:rPr>
        <w:t xml:space="preserve">, M. </w:t>
      </w:r>
      <w:proofErr w:type="spellStart"/>
      <w:r w:rsidRPr="0064587C">
        <w:rPr>
          <w:color w:val="333333"/>
        </w:rPr>
        <w:t>Lavanga</w:t>
      </w:r>
      <w:proofErr w:type="spellEnd"/>
      <w:r w:rsidRPr="0064587C">
        <w:rPr>
          <w:color w:val="333333"/>
        </w:rPr>
        <w:t xml:space="preserve"> and M. </w:t>
      </w:r>
      <w:proofErr w:type="spellStart"/>
      <w:r w:rsidRPr="0064587C">
        <w:rPr>
          <w:color w:val="333333"/>
        </w:rPr>
        <w:t>D'Ovidio</w:t>
      </w:r>
      <w:proofErr w:type="spellEnd"/>
      <w:r w:rsidRPr="0064587C">
        <w:rPr>
          <w:color w:val="333333"/>
        </w:rPr>
        <w:t xml:space="preserve"> (2012)</w:t>
      </w:r>
      <w:r w:rsidR="008E252E" w:rsidRPr="0064587C">
        <w:rPr>
          <w:color w:val="333333"/>
        </w:rPr>
        <w:t>.</w:t>
      </w:r>
      <w:r w:rsidRPr="0064587C">
        <w:rPr>
          <w:color w:val="333333"/>
        </w:rPr>
        <w:t> </w:t>
      </w:r>
      <w:hyperlink r:id="rId12" w:tgtFrame="_blank" w:history="1">
        <w:r w:rsidRPr="0064587C">
          <w:rPr>
            <w:rStyle w:val="Hyperlink"/>
            <w:color w:val="002328"/>
            <w:u w:val="none"/>
          </w:rPr>
          <w:t>International change and technological evolution in the fashion industry.</w:t>
        </w:r>
      </w:hyperlink>
      <w:r w:rsidRPr="0064587C">
        <w:rPr>
          <w:color w:val="333333"/>
        </w:rPr>
        <w:t xml:space="preserve"> In M. </w:t>
      </w:r>
      <w:proofErr w:type="spellStart"/>
      <w:r w:rsidRPr="0064587C">
        <w:rPr>
          <w:color w:val="333333"/>
        </w:rPr>
        <w:t>Agnoletti</w:t>
      </w:r>
      <w:proofErr w:type="spellEnd"/>
      <w:r w:rsidRPr="0064587C">
        <w:rPr>
          <w:color w:val="333333"/>
        </w:rPr>
        <w:t xml:space="preserve">, A. Carandini and W. </w:t>
      </w:r>
      <w:proofErr w:type="spellStart"/>
      <w:r w:rsidRPr="0064587C">
        <w:rPr>
          <w:color w:val="333333"/>
        </w:rPr>
        <w:t>Santagata</w:t>
      </w:r>
      <w:proofErr w:type="spellEnd"/>
      <w:r w:rsidRPr="0064587C">
        <w:rPr>
          <w:color w:val="333333"/>
        </w:rPr>
        <w:t xml:space="preserve"> (Eds.), </w:t>
      </w:r>
      <w:r w:rsidRPr="0064587C">
        <w:rPr>
          <w:i/>
          <w:iCs/>
          <w:color w:val="333333"/>
        </w:rPr>
        <w:t>Essays and Researches. International Biennial of Cultural and Environmental Heritage</w:t>
      </w:r>
      <w:r w:rsidRPr="0064587C">
        <w:rPr>
          <w:color w:val="333333"/>
        </w:rPr>
        <w:t xml:space="preserve">. </w:t>
      </w:r>
      <w:proofErr w:type="spellStart"/>
      <w:r w:rsidRPr="0064587C">
        <w:rPr>
          <w:color w:val="333333"/>
        </w:rPr>
        <w:t>Pontedera</w:t>
      </w:r>
      <w:proofErr w:type="spellEnd"/>
      <w:r w:rsidRPr="0064587C">
        <w:rPr>
          <w:color w:val="333333"/>
        </w:rPr>
        <w:t xml:space="preserve">: </w:t>
      </w:r>
      <w:proofErr w:type="spellStart"/>
      <w:r w:rsidRPr="0064587C">
        <w:rPr>
          <w:color w:val="333333"/>
        </w:rPr>
        <w:t>Bandecchi</w:t>
      </w:r>
      <w:proofErr w:type="spellEnd"/>
      <w:r w:rsidRPr="0064587C">
        <w:rPr>
          <w:color w:val="333333"/>
        </w:rPr>
        <w:t xml:space="preserve"> &amp; Vivaldi </w:t>
      </w:r>
      <w:proofErr w:type="spellStart"/>
      <w:r w:rsidRPr="0064587C">
        <w:rPr>
          <w:color w:val="333333"/>
        </w:rPr>
        <w:t>Editori</w:t>
      </w:r>
      <w:proofErr w:type="spellEnd"/>
      <w:r w:rsidRPr="0064587C">
        <w:rPr>
          <w:color w:val="333333"/>
        </w:rPr>
        <w:t xml:space="preserve"> e </w:t>
      </w:r>
      <w:proofErr w:type="spellStart"/>
      <w:r w:rsidRPr="0064587C">
        <w:rPr>
          <w:color w:val="333333"/>
        </w:rPr>
        <w:t>Stampatori</w:t>
      </w:r>
      <w:proofErr w:type="spellEnd"/>
      <w:r w:rsidRPr="0064587C">
        <w:rPr>
          <w:color w:val="333333"/>
        </w:rPr>
        <w:t>.</w:t>
      </w:r>
      <w:r w:rsidR="00D05732" w:rsidRPr="0064587C">
        <w:rPr>
          <w:color w:val="333333"/>
        </w:rPr>
        <w:t xml:space="preserve"> (</w:t>
      </w:r>
      <w:r w:rsidR="00D05732" w:rsidRPr="0064587C">
        <w:rPr>
          <w:color w:val="333333"/>
          <w:shd w:val="clear" w:color="auto" w:fill="FFFFFF"/>
        </w:rPr>
        <w:t>pp. 359-376)</w:t>
      </w:r>
    </w:p>
    <w:p w:rsidR="00FE5E4A" w:rsidRPr="0064587C" w:rsidRDefault="00FE5E4A" w:rsidP="005E3B36">
      <w:pPr>
        <w:ind w:left="720" w:hanging="720"/>
        <w:jc w:val="both"/>
      </w:pPr>
    </w:p>
    <w:p w:rsidR="00DC65D6" w:rsidRPr="0064587C" w:rsidRDefault="00DC65D6" w:rsidP="003C7892">
      <w:pPr>
        <w:jc w:val="both"/>
      </w:pPr>
    </w:p>
    <w:p w:rsidR="009517EB" w:rsidRPr="0064587C" w:rsidRDefault="009517EB" w:rsidP="003C7892">
      <w:pPr>
        <w:jc w:val="both"/>
      </w:pPr>
    </w:p>
    <w:p w:rsidR="009517EB" w:rsidRPr="0064587C" w:rsidRDefault="00DC65D6" w:rsidP="003C7892">
      <w:pPr>
        <w:jc w:val="both"/>
      </w:pPr>
      <w:r w:rsidRPr="0064587C">
        <w:t xml:space="preserve"> </w:t>
      </w:r>
      <w:r w:rsidR="009517EB" w:rsidRPr="0064587C">
        <w:t xml:space="preserve"> </w:t>
      </w:r>
    </w:p>
    <w:p w:rsidR="00443988" w:rsidRPr="0064587C" w:rsidRDefault="00443988"/>
    <w:sectPr w:rsidR="00443988" w:rsidRPr="0064587C">
      <w:headerReference w:type="default" r:id="rId13"/>
      <w:footerReference w:type="defaul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E02" w:rsidRDefault="00840E02">
      <w:r>
        <w:separator/>
      </w:r>
    </w:p>
  </w:endnote>
  <w:endnote w:type="continuationSeparator" w:id="0">
    <w:p w:rsidR="00840E02" w:rsidRDefault="00840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useo Sans 500">
    <w:altName w:val="Arial"/>
    <w:panose1 w:val="020B0604020202020204"/>
    <w:charset w:val="00"/>
    <w:family w:val="modern"/>
    <w:pitch w:val="variable"/>
    <w:sig w:usb0="A00000AF" w:usb1="4000004A" w:usb2="00000000" w:usb3="00000000" w:csb0="00000093" w:csb1="00000000"/>
  </w:font>
  <w:font w:name="Museo Sans 300">
    <w:altName w:val="Arial"/>
    <w:panose1 w:val="020B0604020202020204"/>
    <w:charset w:val="00"/>
    <w:family w:val="modern"/>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988" w:rsidRDefault="004439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E02" w:rsidRDefault="00840E02">
      <w:r>
        <w:separator/>
      </w:r>
    </w:p>
  </w:footnote>
  <w:footnote w:type="continuationSeparator" w:id="0">
    <w:p w:rsidR="00840E02" w:rsidRDefault="00840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988" w:rsidRDefault="004439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4B8"/>
    <w:multiLevelType w:val="multilevel"/>
    <w:tmpl w:val="249E06E6"/>
    <w:lvl w:ilvl="0">
      <w:start w:val="1"/>
      <w:numFmt w:val="bullet"/>
      <w:lvlText w:val="•"/>
      <w:lvlJc w:val="left"/>
      <w:pPr>
        <w:tabs>
          <w:tab w:val="num" w:pos="165"/>
        </w:tabs>
        <w:ind w:left="165" w:hanging="165"/>
      </w:pPr>
      <w:rPr>
        <w:position w:val="0"/>
      </w:rPr>
    </w:lvl>
    <w:lvl w:ilvl="1">
      <w:numFmt w:val="bullet"/>
      <w:lvlText w:val="•"/>
      <w:lvlJc w:val="left"/>
      <w:pPr>
        <w:tabs>
          <w:tab w:val="num" w:pos="360"/>
        </w:tabs>
        <w:ind w:left="360" w:hanging="180"/>
      </w:pPr>
      <w:rPr>
        <w:position w:val="0"/>
      </w:rPr>
    </w:lvl>
    <w:lvl w:ilvl="2">
      <w:start w:val="1"/>
      <w:numFmt w:val="bullet"/>
      <w:lvlText w:val="•"/>
      <w:lvlJc w:val="left"/>
      <w:pPr>
        <w:tabs>
          <w:tab w:val="num" w:pos="525"/>
        </w:tabs>
        <w:ind w:left="525" w:hanging="165"/>
      </w:pPr>
      <w:rPr>
        <w:position w:val="0"/>
      </w:rPr>
    </w:lvl>
    <w:lvl w:ilvl="3">
      <w:start w:val="1"/>
      <w:numFmt w:val="bullet"/>
      <w:lvlText w:val="•"/>
      <w:lvlJc w:val="left"/>
      <w:pPr>
        <w:tabs>
          <w:tab w:val="num" w:pos="705"/>
        </w:tabs>
        <w:ind w:left="705" w:hanging="165"/>
      </w:pPr>
      <w:rPr>
        <w:position w:val="0"/>
      </w:rPr>
    </w:lvl>
    <w:lvl w:ilvl="4">
      <w:start w:val="1"/>
      <w:numFmt w:val="bullet"/>
      <w:lvlText w:val="•"/>
      <w:lvlJc w:val="left"/>
      <w:pPr>
        <w:tabs>
          <w:tab w:val="num" w:pos="885"/>
        </w:tabs>
        <w:ind w:left="885" w:hanging="165"/>
      </w:pPr>
      <w:rPr>
        <w:position w:val="0"/>
      </w:rPr>
    </w:lvl>
    <w:lvl w:ilvl="5">
      <w:start w:val="1"/>
      <w:numFmt w:val="bullet"/>
      <w:lvlText w:val="•"/>
      <w:lvlJc w:val="left"/>
      <w:pPr>
        <w:tabs>
          <w:tab w:val="num" w:pos="1065"/>
        </w:tabs>
        <w:ind w:left="1065" w:hanging="165"/>
      </w:pPr>
      <w:rPr>
        <w:position w:val="0"/>
      </w:rPr>
    </w:lvl>
    <w:lvl w:ilvl="6">
      <w:start w:val="1"/>
      <w:numFmt w:val="bullet"/>
      <w:lvlText w:val="•"/>
      <w:lvlJc w:val="left"/>
      <w:pPr>
        <w:tabs>
          <w:tab w:val="num" w:pos="1245"/>
        </w:tabs>
        <w:ind w:left="1245" w:hanging="165"/>
      </w:pPr>
      <w:rPr>
        <w:position w:val="0"/>
      </w:rPr>
    </w:lvl>
    <w:lvl w:ilvl="7">
      <w:start w:val="1"/>
      <w:numFmt w:val="bullet"/>
      <w:lvlText w:val="•"/>
      <w:lvlJc w:val="left"/>
      <w:pPr>
        <w:tabs>
          <w:tab w:val="num" w:pos="1425"/>
        </w:tabs>
        <w:ind w:left="1425" w:hanging="165"/>
      </w:pPr>
      <w:rPr>
        <w:position w:val="0"/>
      </w:rPr>
    </w:lvl>
    <w:lvl w:ilvl="8">
      <w:start w:val="1"/>
      <w:numFmt w:val="bullet"/>
      <w:lvlText w:val="•"/>
      <w:lvlJc w:val="left"/>
      <w:pPr>
        <w:tabs>
          <w:tab w:val="num" w:pos="1605"/>
        </w:tabs>
        <w:ind w:left="1605" w:hanging="165"/>
      </w:pPr>
      <w:rPr>
        <w:position w:val="0"/>
      </w:rPr>
    </w:lvl>
  </w:abstractNum>
  <w:abstractNum w:abstractNumId="1" w15:restartNumberingAfterBreak="0">
    <w:nsid w:val="0F36491D"/>
    <w:multiLevelType w:val="multilevel"/>
    <w:tmpl w:val="40BCD39C"/>
    <w:lvl w:ilvl="0">
      <w:start w:val="1"/>
      <w:numFmt w:val="bullet"/>
      <w:lvlText w:val="•"/>
      <w:lvlJc w:val="left"/>
      <w:pPr>
        <w:tabs>
          <w:tab w:val="num" w:pos="165"/>
        </w:tabs>
        <w:ind w:left="165" w:hanging="165"/>
      </w:pPr>
      <w:rPr>
        <w:position w:val="0"/>
      </w:rPr>
    </w:lvl>
    <w:lvl w:ilvl="1">
      <w:numFmt w:val="bullet"/>
      <w:lvlText w:val="•"/>
      <w:lvlJc w:val="left"/>
      <w:pPr>
        <w:tabs>
          <w:tab w:val="num" w:pos="360"/>
        </w:tabs>
        <w:ind w:left="360" w:hanging="180"/>
      </w:pPr>
      <w:rPr>
        <w:position w:val="0"/>
      </w:rPr>
    </w:lvl>
    <w:lvl w:ilvl="2">
      <w:start w:val="1"/>
      <w:numFmt w:val="bullet"/>
      <w:lvlText w:val="•"/>
      <w:lvlJc w:val="left"/>
      <w:pPr>
        <w:tabs>
          <w:tab w:val="num" w:pos="525"/>
        </w:tabs>
        <w:ind w:left="525" w:hanging="165"/>
      </w:pPr>
      <w:rPr>
        <w:position w:val="0"/>
      </w:rPr>
    </w:lvl>
    <w:lvl w:ilvl="3">
      <w:start w:val="1"/>
      <w:numFmt w:val="bullet"/>
      <w:lvlText w:val="•"/>
      <w:lvlJc w:val="left"/>
      <w:pPr>
        <w:tabs>
          <w:tab w:val="num" w:pos="705"/>
        </w:tabs>
        <w:ind w:left="705" w:hanging="165"/>
      </w:pPr>
      <w:rPr>
        <w:position w:val="0"/>
      </w:rPr>
    </w:lvl>
    <w:lvl w:ilvl="4">
      <w:start w:val="1"/>
      <w:numFmt w:val="bullet"/>
      <w:lvlText w:val="•"/>
      <w:lvlJc w:val="left"/>
      <w:pPr>
        <w:tabs>
          <w:tab w:val="num" w:pos="885"/>
        </w:tabs>
        <w:ind w:left="885" w:hanging="165"/>
      </w:pPr>
      <w:rPr>
        <w:position w:val="0"/>
      </w:rPr>
    </w:lvl>
    <w:lvl w:ilvl="5">
      <w:start w:val="1"/>
      <w:numFmt w:val="bullet"/>
      <w:lvlText w:val="•"/>
      <w:lvlJc w:val="left"/>
      <w:pPr>
        <w:tabs>
          <w:tab w:val="num" w:pos="1065"/>
        </w:tabs>
        <w:ind w:left="1065" w:hanging="165"/>
      </w:pPr>
      <w:rPr>
        <w:position w:val="0"/>
      </w:rPr>
    </w:lvl>
    <w:lvl w:ilvl="6">
      <w:start w:val="1"/>
      <w:numFmt w:val="bullet"/>
      <w:lvlText w:val="•"/>
      <w:lvlJc w:val="left"/>
      <w:pPr>
        <w:tabs>
          <w:tab w:val="num" w:pos="1245"/>
        </w:tabs>
        <w:ind w:left="1245" w:hanging="165"/>
      </w:pPr>
      <w:rPr>
        <w:position w:val="0"/>
      </w:rPr>
    </w:lvl>
    <w:lvl w:ilvl="7">
      <w:start w:val="1"/>
      <w:numFmt w:val="bullet"/>
      <w:lvlText w:val="•"/>
      <w:lvlJc w:val="left"/>
      <w:pPr>
        <w:tabs>
          <w:tab w:val="num" w:pos="1425"/>
        </w:tabs>
        <w:ind w:left="1425" w:hanging="165"/>
      </w:pPr>
      <w:rPr>
        <w:position w:val="0"/>
      </w:rPr>
    </w:lvl>
    <w:lvl w:ilvl="8">
      <w:start w:val="1"/>
      <w:numFmt w:val="bullet"/>
      <w:lvlText w:val="•"/>
      <w:lvlJc w:val="left"/>
      <w:pPr>
        <w:tabs>
          <w:tab w:val="num" w:pos="1605"/>
        </w:tabs>
        <w:ind w:left="1605" w:hanging="165"/>
      </w:pPr>
      <w:rPr>
        <w:position w:val="0"/>
      </w:rPr>
    </w:lvl>
  </w:abstractNum>
  <w:abstractNum w:abstractNumId="2" w15:restartNumberingAfterBreak="0">
    <w:nsid w:val="11ED560D"/>
    <w:multiLevelType w:val="hybridMultilevel"/>
    <w:tmpl w:val="D5B6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B1D58"/>
    <w:multiLevelType w:val="multilevel"/>
    <w:tmpl w:val="ECF04978"/>
    <w:lvl w:ilvl="0">
      <w:start w:val="1"/>
      <w:numFmt w:val="bullet"/>
      <w:lvlText w:val="•"/>
      <w:lvlJc w:val="left"/>
      <w:pPr>
        <w:tabs>
          <w:tab w:val="num" w:pos="165"/>
        </w:tabs>
        <w:ind w:left="165" w:hanging="165"/>
      </w:pPr>
      <w:rPr>
        <w:position w:val="0"/>
      </w:rPr>
    </w:lvl>
    <w:lvl w:ilvl="1">
      <w:numFmt w:val="bullet"/>
      <w:lvlText w:val="•"/>
      <w:lvlJc w:val="left"/>
      <w:pPr>
        <w:tabs>
          <w:tab w:val="num" w:pos="360"/>
        </w:tabs>
        <w:ind w:left="360" w:hanging="180"/>
      </w:pPr>
      <w:rPr>
        <w:position w:val="0"/>
      </w:rPr>
    </w:lvl>
    <w:lvl w:ilvl="2">
      <w:start w:val="1"/>
      <w:numFmt w:val="bullet"/>
      <w:lvlText w:val="•"/>
      <w:lvlJc w:val="left"/>
      <w:pPr>
        <w:tabs>
          <w:tab w:val="num" w:pos="525"/>
        </w:tabs>
        <w:ind w:left="525" w:hanging="165"/>
      </w:pPr>
      <w:rPr>
        <w:position w:val="0"/>
      </w:rPr>
    </w:lvl>
    <w:lvl w:ilvl="3">
      <w:start w:val="1"/>
      <w:numFmt w:val="bullet"/>
      <w:lvlText w:val="•"/>
      <w:lvlJc w:val="left"/>
      <w:pPr>
        <w:tabs>
          <w:tab w:val="num" w:pos="705"/>
        </w:tabs>
        <w:ind w:left="705" w:hanging="165"/>
      </w:pPr>
      <w:rPr>
        <w:position w:val="0"/>
      </w:rPr>
    </w:lvl>
    <w:lvl w:ilvl="4">
      <w:start w:val="1"/>
      <w:numFmt w:val="bullet"/>
      <w:lvlText w:val="•"/>
      <w:lvlJc w:val="left"/>
      <w:pPr>
        <w:tabs>
          <w:tab w:val="num" w:pos="885"/>
        </w:tabs>
        <w:ind w:left="885" w:hanging="165"/>
      </w:pPr>
      <w:rPr>
        <w:position w:val="0"/>
      </w:rPr>
    </w:lvl>
    <w:lvl w:ilvl="5">
      <w:start w:val="1"/>
      <w:numFmt w:val="bullet"/>
      <w:lvlText w:val="•"/>
      <w:lvlJc w:val="left"/>
      <w:pPr>
        <w:tabs>
          <w:tab w:val="num" w:pos="1065"/>
        </w:tabs>
        <w:ind w:left="1065" w:hanging="165"/>
      </w:pPr>
      <w:rPr>
        <w:position w:val="0"/>
      </w:rPr>
    </w:lvl>
    <w:lvl w:ilvl="6">
      <w:start w:val="1"/>
      <w:numFmt w:val="bullet"/>
      <w:lvlText w:val="•"/>
      <w:lvlJc w:val="left"/>
      <w:pPr>
        <w:tabs>
          <w:tab w:val="num" w:pos="1245"/>
        </w:tabs>
        <w:ind w:left="1245" w:hanging="165"/>
      </w:pPr>
      <w:rPr>
        <w:position w:val="0"/>
      </w:rPr>
    </w:lvl>
    <w:lvl w:ilvl="7">
      <w:start w:val="1"/>
      <w:numFmt w:val="bullet"/>
      <w:lvlText w:val="•"/>
      <w:lvlJc w:val="left"/>
      <w:pPr>
        <w:tabs>
          <w:tab w:val="num" w:pos="1425"/>
        </w:tabs>
        <w:ind w:left="1425" w:hanging="165"/>
      </w:pPr>
      <w:rPr>
        <w:position w:val="0"/>
      </w:rPr>
    </w:lvl>
    <w:lvl w:ilvl="8">
      <w:start w:val="1"/>
      <w:numFmt w:val="bullet"/>
      <w:lvlText w:val="•"/>
      <w:lvlJc w:val="left"/>
      <w:pPr>
        <w:tabs>
          <w:tab w:val="num" w:pos="1605"/>
        </w:tabs>
        <w:ind w:left="1605" w:hanging="165"/>
      </w:pPr>
      <w:rPr>
        <w:position w:val="0"/>
      </w:rPr>
    </w:lvl>
  </w:abstractNum>
  <w:abstractNum w:abstractNumId="4" w15:restartNumberingAfterBreak="0">
    <w:nsid w:val="20B73B85"/>
    <w:multiLevelType w:val="hybridMultilevel"/>
    <w:tmpl w:val="E8A8F776"/>
    <w:lvl w:ilvl="0" w:tplc="73FCE864">
      <w:start w:val="2017"/>
      <w:numFmt w:val="bullet"/>
      <w:lvlText w:val="-"/>
      <w:lvlJc w:val="left"/>
      <w:pPr>
        <w:ind w:left="1080" w:hanging="360"/>
      </w:pPr>
      <w:rPr>
        <w:rFonts w:ascii="Times New Roman" w:eastAsia="Arial Unicode MS"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B8469E"/>
    <w:multiLevelType w:val="multilevel"/>
    <w:tmpl w:val="C1EE7EEA"/>
    <w:lvl w:ilvl="0">
      <w:start w:val="1"/>
      <w:numFmt w:val="bullet"/>
      <w:lvlText w:val="•"/>
      <w:lvlJc w:val="left"/>
      <w:pPr>
        <w:tabs>
          <w:tab w:val="num" w:pos="165"/>
        </w:tabs>
        <w:ind w:left="165" w:hanging="165"/>
      </w:pPr>
      <w:rPr>
        <w:position w:val="0"/>
      </w:rPr>
    </w:lvl>
    <w:lvl w:ilvl="1">
      <w:numFmt w:val="bullet"/>
      <w:lvlText w:val="•"/>
      <w:lvlJc w:val="left"/>
      <w:pPr>
        <w:tabs>
          <w:tab w:val="num" w:pos="345"/>
        </w:tabs>
        <w:ind w:left="345" w:hanging="165"/>
      </w:pPr>
      <w:rPr>
        <w:position w:val="0"/>
      </w:rPr>
    </w:lvl>
    <w:lvl w:ilvl="2">
      <w:start w:val="1"/>
      <w:numFmt w:val="bullet"/>
      <w:lvlText w:val="•"/>
      <w:lvlJc w:val="left"/>
      <w:pPr>
        <w:tabs>
          <w:tab w:val="num" w:pos="525"/>
        </w:tabs>
        <w:ind w:left="525" w:hanging="165"/>
      </w:pPr>
      <w:rPr>
        <w:position w:val="0"/>
      </w:rPr>
    </w:lvl>
    <w:lvl w:ilvl="3">
      <w:start w:val="1"/>
      <w:numFmt w:val="bullet"/>
      <w:lvlText w:val="•"/>
      <w:lvlJc w:val="left"/>
      <w:pPr>
        <w:tabs>
          <w:tab w:val="num" w:pos="705"/>
        </w:tabs>
        <w:ind w:left="705" w:hanging="165"/>
      </w:pPr>
      <w:rPr>
        <w:position w:val="0"/>
      </w:rPr>
    </w:lvl>
    <w:lvl w:ilvl="4">
      <w:start w:val="1"/>
      <w:numFmt w:val="bullet"/>
      <w:lvlText w:val="•"/>
      <w:lvlJc w:val="left"/>
      <w:pPr>
        <w:tabs>
          <w:tab w:val="num" w:pos="885"/>
        </w:tabs>
        <w:ind w:left="885" w:hanging="165"/>
      </w:pPr>
      <w:rPr>
        <w:position w:val="0"/>
      </w:rPr>
    </w:lvl>
    <w:lvl w:ilvl="5">
      <w:start w:val="1"/>
      <w:numFmt w:val="bullet"/>
      <w:lvlText w:val="•"/>
      <w:lvlJc w:val="left"/>
      <w:pPr>
        <w:tabs>
          <w:tab w:val="num" w:pos="1065"/>
        </w:tabs>
        <w:ind w:left="1065" w:hanging="165"/>
      </w:pPr>
      <w:rPr>
        <w:position w:val="0"/>
      </w:rPr>
    </w:lvl>
    <w:lvl w:ilvl="6">
      <w:start w:val="1"/>
      <w:numFmt w:val="bullet"/>
      <w:lvlText w:val="•"/>
      <w:lvlJc w:val="left"/>
      <w:pPr>
        <w:tabs>
          <w:tab w:val="num" w:pos="1245"/>
        </w:tabs>
        <w:ind w:left="1245" w:hanging="165"/>
      </w:pPr>
      <w:rPr>
        <w:position w:val="0"/>
      </w:rPr>
    </w:lvl>
    <w:lvl w:ilvl="7">
      <w:start w:val="1"/>
      <w:numFmt w:val="bullet"/>
      <w:lvlText w:val="•"/>
      <w:lvlJc w:val="left"/>
      <w:pPr>
        <w:tabs>
          <w:tab w:val="num" w:pos="1425"/>
        </w:tabs>
        <w:ind w:left="1425" w:hanging="165"/>
      </w:pPr>
      <w:rPr>
        <w:position w:val="0"/>
      </w:rPr>
    </w:lvl>
    <w:lvl w:ilvl="8">
      <w:start w:val="1"/>
      <w:numFmt w:val="bullet"/>
      <w:lvlText w:val="•"/>
      <w:lvlJc w:val="left"/>
      <w:pPr>
        <w:tabs>
          <w:tab w:val="num" w:pos="1605"/>
        </w:tabs>
        <w:ind w:left="1605" w:hanging="165"/>
      </w:pPr>
      <w:rPr>
        <w:position w:val="0"/>
      </w:rPr>
    </w:lvl>
  </w:abstractNum>
  <w:abstractNum w:abstractNumId="6" w15:restartNumberingAfterBreak="0">
    <w:nsid w:val="268E5970"/>
    <w:multiLevelType w:val="multilevel"/>
    <w:tmpl w:val="D098FCB4"/>
    <w:styleLink w:val="List0"/>
    <w:lvl w:ilvl="0">
      <w:start w:val="1"/>
      <w:numFmt w:val="decimal"/>
      <w:lvlText w:val="%1)"/>
      <w:lvlJc w:val="left"/>
      <w:pPr>
        <w:tabs>
          <w:tab w:val="num" w:pos="393"/>
        </w:tabs>
        <w:ind w:left="393" w:hanging="393"/>
      </w:pPr>
      <w:rPr>
        <w:rFonts w:ascii="Arial" w:eastAsia="Arial" w:hAnsi="Arial" w:cs="Arial"/>
        <w:position w:val="0"/>
      </w:rPr>
    </w:lvl>
    <w:lvl w:ilvl="1">
      <w:start w:val="1"/>
      <w:numFmt w:val="decimal"/>
      <w:lvlText w:val="%2)"/>
      <w:lvlJc w:val="left"/>
      <w:pPr>
        <w:tabs>
          <w:tab w:val="num" w:pos="720"/>
        </w:tabs>
        <w:ind w:left="720" w:hanging="360"/>
      </w:pPr>
      <w:rPr>
        <w:rFonts w:ascii="Arial" w:eastAsia="Arial" w:hAnsi="Arial" w:cs="Arial"/>
        <w:position w:val="0"/>
      </w:rPr>
    </w:lvl>
    <w:lvl w:ilvl="2">
      <w:start w:val="1"/>
      <w:numFmt w:val="decimal"/>
      <w:lvlText w:val="%3)"/>
      <w:lvlJc w:val="left"/>
      <w:pPr>
        <w:tabs>
          <w:tab w:val="num" w:pos="1080"/>
        </w:tabs>
        <w:ind w:left="1080" w:hanging="360"/>
      </w:pPr>
      <w:rPr>
        <w:rFonts w:ascii="Arial" w:eastAsia="Arial" w:hAnsi="Arial" w:cs="Arial"/>
        <w:position w:val="0"/>
      </w:rPr>
    </w:lvl>
    <w:lvl w:ilvl="3">
      <w:start w:val="1"/>
      <w:numFmt w:val="decimal"/>
      <w:lvlText w:val="%4)"/>
      <w:lvlJc w:val="left"/>
      <w:pPr>
        <w:tabs>
          <w:tab w:val="num" w:pos="1440"/>
        </w:tabs>
        <w:ind w:left="1440" w:hanging="360"/>
      </w:pPr>
      <w:rPr>
        <w:rFonts w:ascii="Arial" w:eastAsia="Arial" w:hAnsi="Arial" w:cs="Arial"/>
        <w:position w:val="0"/>
      </w:rPr>
    </w:lvl>
    <w:lvl w:ilvl="4">
      <w:start w:val="1"/>
      <w:numFmt w:val="decimal"/>
      <w:lvlText w:val="%5)"/>
      <w:lvlJc w:val="left"/>
      <w:pPr>
        <w:tabs>
          <w:tab w:val="num" w:pos="1800"/>
        </w:tabs>
        <w:ind w:left="1800" w:hanging="360"/>
      </w:pPr>
      <w:rPr>
        <w:rFonts w:ascii="Arial" w:eastAsia="Arial" w:hAnsi="Arial" w:cs="Arial"/>
        <w:position w:val="0"/>
      </w:rPr>
    </w:lvl>
    <w:lvl w:ilvl="5">
      <w:start w:val="1"/>
      <w:numFmt w:val="decimal"/>
      <w:lvlText w:val="%6)"/>
      <w:lvlJc w:val="left"/>
      <w:pPr>
        <w:tabs>
          <w:tab w:val="num" w:pos="2160"/>
        </w:tabs>
        <w:ind w:left="2160" w:hanging="360"/>
      </w:pPr>
      <w:rPr>
        <w:rFonts w:ascii="Arial" w:eastAsia="Arial" w:hAnsi="Arial" w:cs="Arial"/>
        <w:position w:val="0"/>
      </w:rPr>
    </w:lvl>
    <w:lvl w:ilvl="6">
      <w:start w:val="1"/>
      <w:numFmt w:val="decimal"/>
      <w:lvlText w:val="%7)"/>
      <w:lvlJc w:val="left"/>
      <w:pPr>
        <w:tabs>
          <w:tab w:val="num" w:pos="2520"/>
        </w:tabs>
        <w:ind w:left="2520" w:hanging="360"/>
      </w:pPr>
      <w:rPr>
        <w:rFonts w:ascii="Arial" w:eastAsia="Arial" w:hAnsi="Arial" w:cs="Arial"/>
        <w:position w:val="0"/>
      </w:rPr>
    </w:lvl>
    <w:lvl w:ilvl="7">
      <w:start w:val="1"/>
      <w:numFmt w:val="decimal"/>
      <w:lvlText w:val="%8)"/>
      <w:lvlJc w:val="left"/>
      <w:pPr>
        <w:tabs>
          <w:tab w:val="num" w:pos="2880"/>
        </w:tabs>
        <w:ind w:left="2880" w:hanging="360"/>
      </w:pPr>
      <w:rPr>
        <w:rFonts w:ascii="Arial" w:eastAsia="Arial" w:hAnsi="Arial" w:cs="Arial"/>
        <w:position w:val="0"/>
      </w:rPr>
    </w:lvl>
    <w:lvl w:ilvl="8">
      <w:start w:val="1"/>
      <w:numFmt w:val="decimal"/>
      <w:lvlText w:val="%9)"/>
      <w:lvlJc w:val="left"/>
      <w:pPr>
        <w:tabs>
          <w:tab w:val="num" w:pos="3240"/>
        </w:tabs>
        <w:ind w:left="3240" w:hanging="360"/>
      </w:pPr>
      <w:rPr>
        <w:rFonts w:ascii="Arial" w:eastAsia="Arial" w:hAnsi="Arial" w:cs="Arial"/>
        <w:position w:val="0"/>
      </w:rPr>
    </w:lvl>
  </w:abstractNum>
  <w:abstractNum w:abstractNumId="7" w15:restartNumberingAfterBreak="0">
    <w:nsid w:val="296C5FD1"/>
    <w:multiLevelType w:val="hybridMultilevel"/>
    <w:tmpl w:val="4CC6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751EE"/>
    <w:multiLevelType w:val="hybridMultilevel"/>
    <w:tmpl w:val="C6D6A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67C89"/>
    <w:multiLevelType w:val="multilevel"/>
    <w:tmpl w:val="DD00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F03AA1"/>
    <w:multiLevelType w:val="multilevel"/>
    <w:tmpl w:val="FEBC21DA"/>
    <w:styleLink w:val="List21"/>
    <w:lvl w:ilvl="0">
      <w:start w:val="1"/>
      <w:numFmt w:val="bullet"/>
      <w:lvlText w:val="•"/>
      <w:lvlJc w:val="left"/>
      <w:pPr>
        <w:tabs>
          <w:tab w:val="num" w:pos="165"/>
        </w:tabs>
        <w:ind w:left="165" w:hanging="165"/>
      </w:pPr>
      <w:rPr>
        <w:position w:val="0"/>
      </w:rPr>
    </w:lvl>
    <w:lvl w:ilvl="1">
      <w:numFmt w:val="bullet"/>
      <w:lvlText w:val="•"/>
      <w:lvlJc w:val="left"/>
      <w:pPr>
        <w:tabs>
          <w:tab w:val="num" w:pos="345"/>
        </w:tabs>
        <w:ind w:left="345" w:hanging="165"/>
      </w:pPr>
      <w:rPr>
        <w:position w:val="0"/>
      </w:rPr>
    </w:lvl>
    <w:lvl w:ilvl="2">
      <w:start w:val="1"/>
      <w:numFmt w:val="bullet"/>
      <w:lvlText w:val="•"/>
      <w:lvlJc w:val="left"/>
      <w:pPr>
        <w:tabs>
          <w:tab w:val="num" w:pos="525"/>
        </w:tabs>
        <w:ind w:left="525" w:hanging="165"/>
      </w:pPr>
      <w:rPr>
        <w:position w:val="0"/>
      </w:rPr>
    </w:lvl>
    <w:lvl w:ilvl="3">
      <w:start w:val="1"/>
      <w:numFmt w:val="bullet"/>
      <w:lvlText w:val="•"/>
      <w:lvlJc w:val="left"/>
      <w:pPr>
        <w:tabs>
          <w:tab w:val="num" w:pos="705"/>
        </w:tabs>
        <w:ind w:left="705" w:hanging="165"/>
      </w:pPr>
      <w:rPr>
        <w:position w:val="0"/>
      </w:rPr>
    </w:lvl>
    <w:lvl w:ilvl="4">
      <w:start w:val="1"/>
      <w:numFmt w:val="bullet"/>
      <w:lvlText w:val="•"/>
      <w:lvlJc w:val="left"/>
      <w:pPr>
        <w:tabs>
          <w:tab w:val="num" w:pos="885"/>
        </w:tabs>
        <w:ind w:left="885" w:hanging="165"/>
      </w:pPr>
      <w:rPr>
        <w:position w:val="0"/>
      </w:rPr>
    </w:lvl>
    <w:lvl w:ilvl="5">
      <w:start w:val="1"/>
      <w:numFmt w:val="bullet"/>
      <w:lvlText w:val="•"/>
      <w:lvlJc w:val="left"/>
      <w:pPr>
        <w:tabs>
          <w:tab w:val="num" w:pos="1065"/>
        </w:tabs>
        <w:ind w:left="1065" w:hanging="165"/>
      </w:pPr>
      <w:rPr>
        <w:position w:val="0"/>
      </w:rPr>
    </w:lvl>
    <w:lvl w:ilvl="6">
      <w:start w:val="1"/>
      <w:numFmt w:val="bullet"/>
      <w:lvlText w:val="•"/>
      <w:lvlJc w:val="left"/>
      <w:pPr>
        <w:tabs>
          <w:tab w:val="num" w:pos="1245"/>
        </w:tabs>
        <w:ind w:left="1245" w:hanging="165"/>
      </w:pPr>
      <w:rPr>
        <w:position w:val="0"/>
      </w:rPr>
    </w:lvl>
    <w:lvl w:ilvl="7">
      <w:start w:val="1"/>
      <w:numFmt w:val="bullet"/>
      <w:lvlText w:val="•"/>
      <w:lvlJc w:val="left"/>
      <w:pPr>
        <w:tabs>
          <w:tab w:val="num" w:pos="1425"/>
        </w:tabs>
        <w:ind w:left="1425" w:hanging="165"/>
      </w:pPr>
      <w:rPr>
        <w:position w:val="0"/>
      </w:rPr>
    </w:lvl>
    <w:lvl w:ilvl="8">
      <w:start w:val="1"/>
      <w:numFmt w:val="bullet"/>
      <w:lvlText w:val="•"/>
      <w:lvlJc w:val="left"/>
      <w:pPr>
        <w:tabs>
          <w:tab w:val="num" w:pos="1605"/>
        </w:tabs>
        <w:ind w:left="1605" w:hanging="165"/>
      </w:pPr>
      <w:rPr>
        <w:position w:val="0"/>
      </w:rPr>
    </w:lvl>
  </w:abstractNum>
  <w:abstractNum w:abstractNumId="11" w15:restartNumberingAfterBreak="0">
    <w:nsid w:val="48DE2B5B"/>
    <w:multiLevelType w:val="multilevel"/>
    <w:tmpl w:val="E92859E0"/>
    <w:styleLink w:val="List1"/>
    <w:lvl w:ilvl="0">
      <w:start w:val="1"/>
      <w:numFmt w:val="bullet"/>
      <w:lvlText w:val="•"/>
      <w:lvlJc w:val="left"/>
      <w:pPr>
        <w:tabs>
          <w:tab w:val="num" w:pos="165"/>
        </w:tabs>
        <w:ind w:left="165" w:hanging="165"/>
      </w:pPr>
      <w:rPr>
        <w:position w:val="0"/>
      </w:rPr>
    </w:lvl>
    <w:lvl w:ilvl="1">
      <w:numFmt w:val="bullet"/>
      <w:lvlText w:val="•"/>
      <w:lvlJc w:val="left"/>
      <w:pPr>
        <w:tabs>
          <w:tab w:val="num" w:pos="360"/>
        </w:tabs>
        <w:ind w:left="360" w:hanging="180"/>
      </w:pPr>
      <w:rPr>
        <w:position w:val="0"/>
      </w:rPr>
    </w:lvl>
    <w:lvl w:ilvl="2">
      <w:start w:val="1"/>
      <w:numFmt w:val="bullet"/>
      <w:lvlText w:val="•"/>
      <w:lvlJc w:val="left"/>
      <w:pPr>
        <w:tabs>
          <w:tab w:val="num" w:pos="525"/>
        </w:tabs>
        <w:ind w:left="525" w:hanging="165"/>
      </w:pPr>
      <w:rPr>
        <w:position w:val="0"/>
      </w:rPr>
    </w:lvl>
    <w:lvl w:ilvl="3">
      <w:start w:val="1"/>
      <w:numFmt w:val="bullet"/>
      <w:lvlText w:val="•"/>
      <w:lvlJc w:val="left"/>
      <w:pPr>
        <w:tabs>
          <w:tab w:val="num" w:pos="705"/>
        </w:tabs>
        <w:ind w:left="705" w:hanging="165"/>
      </w:pPr>
      <w:rPr>
        <w:position w:val="0"/>
      </w:rPr>
    </w:lvl>
    <w:lvl w:ilvl="4">
      <w:start w:val="1"/>
      <w:numFmt w:val="bullet"/>
      <w:lvlText w:val="•"/>
      <w:lvlJc w:val="left"/>
      <w:pPr>
        <w:tabs>
          <w:tab w:val="num" w:pos="885"/>
        </w:tabs>
        <w:ind w:left="885" w:hanging="165"/>
      </w:pPr>
      <w:rPr>
        <w:position w:val="0"/>
      </w:rPr>
    </w:lvl>
    <w:lvl w:ilvl="5">
      <w:start w:val="1"/>
      <w:numFmt w:val="bullet"/>
      <w:lvlText w:val="•"/>
      <w:lvlJc w:val="left"/>
      <w:pPr>
        <w:tabs>
          <w:tab w:val="num" w:pos="1065"/>
        </w:tabs>
        <w:ind w:left="1065" w:hanging="165"/>
      </w:pPr>
      <w:rPr>
        <w:position w:val="0"/>
      </w:rPr>
    </w:lvl>
    <w:lvl w:ilvl="6">
      <w:start w:val="1"/>
      <w:numFmt w:val="bullet"/>
      <w:lvlText w:val="•"/>
      <w:lvlJc w:val="left"/>
      <w:pPr>
        <w:tabs>
          <w:tab w:val="num" w:pos="1245"/>
        </w:tabs>
        <w:ind w:left="1245" w:hanging="165"/>
      </w:pPr>
      <w:rPr>
        <w:position w:val="0"/>
      </w:rPr>
    </w:lvl>
    <w:lvl w:ilvl="7">
      <w:start w:val="1"/>
      <w:numFmt w:val="bullet"/>
      <w:lvlText w:val="•"/>
      <w:lvlJc w:val="left"/>
      <w:pPr>
        <w:tabs>
          <w:tab w:val="num" w:pos="1425"/>
        </w:tabs>
        <w:ind w:left="1425" w:hanging="165"/>
      </w:pPr>
      <w:rPr>
        <w:position w:val="0"/>
      </w:rPr>
    </w:lvl>
    <w:lvl w:ilvl="8">
      <w:start w:val="1"/>
      <w:numFmt w:val="bullet"/>
      <w:lvlText w:val="•"/>
      <w:lvlJc w:val="left"/>
      <w:pPr>
        <w:tabs>
          <w:tab w:val="num" w:pos="1605"/>
        </w:tabs>
        <w:ind w:left="1605" w:hanging="165"/>
      </w:pPr>
      <w:rPr>
        <w:position w:val="0"/>
      </w:rPr>
    </w:lvl>
  </w:abstractNum>
  <w:abstractNum w:abstractNumId="12" w15:restartNumberingAfterBreak="0">
    <w:nsid w:val="4E950138"/>
    <w:multiLevelType w:val="hybridMultilevel"/>
    <w:tmpl w:val="431A88D6"/>
    <w:lvl w:ilvl="0" w:tplc="3DB81D10">
      <w:numFmt w:val="bullet"/>
      <w:lvlText w:val="-"/>
      <w:lvlJc w:val="left"/>
      <w:pPr>
        <w:ind w:left="720" w:hanging="360"/>
      </w:pPr>
      <w:rPr>
        <w:rFonts w:ascii="Museo Sans 500" w:eastAsia="Times New Roman" w:hAnsi="Museo Sans 5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2F69E5"/>
    <w:multiLevelType w:val="hybridMultilevel"/>
    <w:tmpl w:val="06424B2E"/>
    <w:lvl w:ilvl="0" w:tplc="04090001">
      <w:start w:val="1"/>
      <w:numFmt w:val="bullet"/>
      <w:lvlText w:val=""/>
      <w:lvlJc w:val="left"/>
      <w:pPr>
        <w:ind w:left="720" w:hanging="360"/>
      </w:pPr>
      <w:rPr>
        <w:rFonts w:ascii="Symbol" w:hAnsi="Symbol" w:hint="default"/>
      </w:rPr>
    </w:lvl>
    <w:lvl w:ilvl="1" w:tplc="8522DC4C">
      <w:numFmt w:val="bullet"/>
      <w:lvlText w:val="-"/>
      <w:lvlJc w:val="left"/>
      <w:pPr>
        <w:ind w:left="1440" w:hanging="36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06C78"/>
    <w:multiLevelType w:val="hybridMultilevel"/>
    <w:tmpl w:val="F9E2E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3A4B98"/>
    <w:multiLevelType w:val="hybridMultilevel"/>
    <w:tmpl w:val="B26A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7FE2"/>
    <w:multiLevelType w:val="hybridMultilevel"/>
    <w:tmpl w:val="B6A20828"/>
    <w:lvl w:ilvl="0" w:tplc="5A5E40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5E47A1"/>
    <w:multiLevelType w:val="hybridMultilevel"/>
    <w:tmpl w:val="E58230C4"/>
    <w:lvl w:ilvl="0" w:tplc="5EE8585E">
      <w:start w:val="1"/>
      <w:numFmt w:val="decimal"/>
      <w:pStyle w:val="Subkop"/>
      <w:lvlText w:val="%1."/>
      <w:lvlJc w:val="left"/>
      <w:pPr>
        <w:tabs>
          <w:tab w:val="num" w:pos="360"/>
        </w:tabs>
        <w:ind w:left="360" w:hanging="360"/>
      </w:pPr>
      <w:rPr>
        <w:rFonts w:cs="Times New Roman" w:hint="default"/>
      </w:rPr>
    </w:lvl>
    <w:lvl w:ilvl="1" w:tplc="C3E81EC4">
      <w:numFmt w:val="bullet"/>
      <w:lvlText w:val="-"/>
      <w:lvlJc w:val="left"/>
      <w:pPr>
        <w:ind w:left="1080" w:hanging="360"/>
      </w:pPr>
      <w:rPr>
        <w:rFonts w:ascii="Museo Sans 300" w:eastAsiaTheme="minorHAnsi" w:hAnsi="Museo Sans 300" w:cstheme="minorBidi"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7C564971"/>
    <w:multiLevelType w:val="hybridMultilevel"/>
    <w:tmpl w:val="56766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11"/>
  </w:num>
  <w:num w:numId="6">
    <w:abstractNumId w:val="5"/>
  </w:num>
  <w:num w:numId="7">
    <w:abstractNumId w:val="10"/>
  </w:num>
  <w:num w:numId="8">
    <w:abstractNumId w:val="14"/>
  </w:num>
  <w:num w:numId="9">
    <w:abstractNumId w:val="17"/>
  </w:num>
  <w:num w:numId="10">
    <w:abstractNumId w:val="16"/>
  </w:num>
  <w:num w:numId="11">
    <w:abstractNumId w:val="2"/>
  </w:num>
  <w:num w:numId="12">
    <w:abstractNumId w:val="18"/>
  </w:num>
  <w:num w:numId="13">
    <w:abstractNumId w:val="4"/>
  </w:num>
  <w:num w:numId="14">
    <w:abstractNumId w:val="13"/>
  </w:num>
  <w:num w:numId="15">
    <w:abstractNumId w:val="7"/>
  </w:num>
  <w:num w:numId="16">
    <w:abstractNumId w:val="15"/>
  </w:num>
  <w:num w:numId="17">
    <w:abstractNumId w:val="8"/>
  </w:num>
  <w:num w:numId="18">
    <w:abstractNumId w:val="9"/>
  </w:num>
  <w:num w:numId="19">
    <w:abstractNumId w:val="17"/>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65"/>
    <w:rsid w:val="000116A5"/>
    <w:rsid w:val="0001544E"/>
    <w:rsid w:val="0002194E"/>
    <w:rsid w:val="00023405"/>
    <w:rsid w:val="00033CC5"/>
    <w:rsid w:val="00040272"/>
    <w:rsid w:val="00067120"/>
    <w:rsid w:val="00073062"/>
    <w:rsid w:val="0008301D"/>
    <w:rsid w:val="00090099"/>
    <w:rsid w:val="00091A71"/>
    <w:rsid w:val="000A0D3E"/>
    <w:rsid w:val="000D145D"/>
    <w:rsid w:val="000E093F"/>
    <w:rsid w:val="000E689B"/>
    <w:rsid w:val="000F6A65"/>
    <w:rsid w:val="00100ACC"/>
    <w:rsid w:val="00105255"/>
    <w:rsid w:val="00130A00"/>
    <w:rsid w:val="001379E2"/>
    <w:rsid w:val="00137F2F"/>
    <w:rsid w:val="00141323"/>
    <w:rsid w:val="0014149E"/>
    <w:rsid w:val="001873F8"/>
    <w:rsid w:val="001952AA"/>
    <w:rsid w:val="00196731"/>
    <w:rsid w:val="00196A01"/>
    <w:rsid w:val="001A4261"/>
    <w:rsid w:val="001B3BFE"/>
    <w:rsid w:val="001C0B1B"/>
    <w:rsid w:val="001C0D1C"/>
    <w:rsid w:val="001D44B6"/>
    <w:rsid w:val="001E34C2"/>
    <w:rsid w:val="002013E3"/>
    <w:rsid w:val="00201854"/>
    <w:rsid w:val="00221AA2"/>
    <w:rsid w:val="00246FA4"/>
    <w:rsid w:val="00283FBA"/>
    <w:rsid w:val="0029395D"/>
    <w:rsid w:val="002A0FD1"/>
    <w:rsid w:val="002B0419"/>
    <w:rsid w:val="002C1668"/>
    <w:rsid w:val="002C6461"/>
    <w:rsid w:val="002F14B0"/>
    <w:rsid w:val="002F72E4"/>
    <w:rsid w:val="003006FB"/>
    <w:rsid w:val="00313C39"/>
    <w:rsid w:val="0031572A"/>
    <w:rsid w:val="0032055A"/>
    <w:rsid w:val="00361B3A"/>
    <w:rsid w:val="00366F73"/>
    <w:rsid w:val="003737F6"/>
    <w:rsid w:val="00392675"/>
    <w:rsid w:val="003A48C5"/>
    <w:rsid w:val="003B07B3"/>
    <w:rsid w:val="003B79C4"/>
    <w:rsid w:val="003C0654"/>
    <w:rsid w:val="003C35D6"/>
    <w:rsid w:val="003C7892"/>
    <w:rsid w:val="003D059C"/>
    <w:rsid w:val="003E0984"/>
    <w:rsid w:val="003F3091"/>
    <w:rsid w:val="003F4D06"/>
    <w:rsid w:val="003F5C5E"/>
    <w:rsid w:val="003F7D33"/>
    <w:rsid w:val="00405068"/>
    <w:rsid w:val="004431F4"/>
    <w:rsid w:val="00443988"/>
    <w:rsid w:val="00473182"/>
    <w:rsid w:val="00485791"/>
    <w:rsid w:val="004865BA"/>
    <w:rsid w:val="004A12A7"/>
    <w:rsid w:val="004A7121"/>
    <w:rsid w:val="004D4B92"/>
    <w:rsid w:val="004D5B45"/>
    <w:rsid w:val="004D5E75"/>
    <w:rsid w:val="004D62CC"/>
    <w:rsid w:val="00500F54"/>
    <w:rsid w:val="0050111F"/>
    <w:rsid w:val="00501761"/>
    <w:rsid w:val="00505A7A"/>
    <w:rsid w:val="0051621B"/>
    <w:rsid w:val="00516496"/>
    <w:rsid w:val="00520985"/>
    <w:rsid w:val="00523651"/>
    <w:rsid w:val="005265DB"/>
    <w:rsid w:val="005345A7"/>
    <w:rsid w:val="0055123C"/>
    <w:rsid w:val="005542AC"/>
    <w:rsid w:val="00562B92"/>
    <w:rsid w:val="005648C2"/>
    <w:rsid w:val="005A3422"/>
    <w:rsid w:val="005C1B0A"/>
    <w:rsid w:val="005C7FE2"/>
    <w:rsid w:val="005D7F19"/>
    <w:rsid w:val="005E3B36"/>
    <w:rsid w:val="005E7252"/>
    <w:rsid w:val="00601840"/>
    <w:rsid w:val="0060538F"/>
    <w:rsid w:val="00616942"/>
    <w:rsid w:val="0063452C"/>
    <w:rsid w:val="00635972"/>
    <w:rsid w:val="00640C51"/>
    <w:rsid w:val="0064407E"/>
    <w:rsid w:val="00644658"/>
    <w:rsid w:val="0064587C"/>
    <w:rsid w:val="00646AA9"/>
    <w:rsid w:val="00647571"/>
    <w:rsid w:val="00654C6F"/>
    <w:rsid w:val="00670CC8"/>
    <w:rsid w:val="00672970"/>
    <w:rsid w:val="006743C0"/>
    <w:rsid w:val="00675D3D"/>
    <w:rsid w:val="006A49E2"/>
    <w:rsid w:val="006A519F"/>
    <w:rsid w:val="006B1C15"/>
    <w:rsid w:val="006B7805"/>
    <w:rsid w:val="006C04CB"/>
    <w:rsid w:val="006C637C"/>
    <w:rsid w:val="006F1766"/>
    <w:rsid w:val="006F3D89"/>
    <w:rsid w:val="006F7E27"/>
    <w:rsid w:val="006F7E83"/>
    <w:rsid w:val="00700519"/>
    <w:rsid w:val="00704115"/>
    <w:rsid w:val="00721444"/>
    <w:rsid w:val="00722426"/>
    <w:rsid w:val="00743792"/>
    <w:rsid w:val="00744998"/>
    <w:rsid w:val="00753874"/>
    <w:rsid w:val="00755ABD"/>
    <w:rsid w:val="00760428"/>
    <w:rsid w:val="0079099D"/>
    <w:rsid w:val="007A11F0"/>
    <w:rsid w:val="007A421D"/>
    <w:rsid w:val="007A769D"/>
    <w:rsid w:val="007B34F2"/>
    <w:rsid w:val="007B3663"/>
    <w:rsid w:val="007C48A8"/>
    <w:rsid w:val="007D0894"/>
    <w:rsid w:val="007D15BA"/>
    <w:rsid w:val="007F3045"/>
    <w:rsid w:val="00800D58"/>
    <w:rsid w:val="00803C68"/>
    <w:rsid w:val="0080504A"/>
    <w:rsid w:val="00807F00"/>
    <w:rsid w:val="00816003"/>
    <w:rsid w:val="00826406"/>
    <w:rsid w:val="0084096F"/>
    <w:rsid w:val="00840E02"/>
    <w:rsid w:val="00845819"/>
    <w:rsid w:val="00847CDD"/>
    <w:rsid w:val="008706E4"/>
    <w:rsid w:val="0087627B"/>
    <w:rsid w:val="00882D0B"/>
    <w:rsid w:val="00884077"/>
    <w:rsid w:val="00884A21"/>
    <w:rsid w:val="00892630"/>
    <w:rsid w:val="0089309B"/>
    <w:rsid w:val="0089439E"/>
    <w:rsid w:val="008A2194"/>
    <w:rsid w:val="008B0364"/>
    <w:rsid w:val="008B0782"/>
    <w:rsid w:val="008B25BD"/>
    <w:rsid w:val="008B3CE3"/>
    <w:rsid w:val="008B4DB8"/>
    <w:rsid w:val="008C5A02"/>
    <w:rsid w:val="008C5CA7"/>
    <w:rsid w:val="008C7EAC"/>
    <w:rsid w:val="008D400A"/>
    <w:rsid w:val="008E148C"/>
    <w:rsid w:val="008E252E"/>
    <w:rsid w:val="008E2F48"/>
    <w:rsid w:val="008E5EDD"/>
    <w:rsid w:val="008F20BC"/>
    <w:rsid w:val="008F7965"/>
    <w:rsid w:val="00906DDF"/>
    <w:rsid w:val="00914659"/>
    <w:rsid w:val="00920BEF"/>
    <w:rsid w:val="0092430A"/>
    <w:rsid w:val="00940F53"/>
    <w:rsid w:val="009427C9"/>
    <w:rsid w:val="00943518"/>
    <w:rsid w:val="009517EB"/>
    <w:rsid w:val="00961EDE"/>
    <w:rsid w:val="00965E60"/>
    <w:rsid w:val="00967691"/>
    <w:rsid w:val="009742B7"/>
    <w:rsid w:val="00980741"/>
    <w:rsid w:val="00994971"/>
    <w:rsid w:val="00997FA3"/>
    <w:rsid w:val="009A5482"/>
    <w:rsid w:val="009B64CC"/>
    <w:rsid w:val="009C099C"/>
    <w:rsid w:val="009C1188"/>
    <w:rsid w:val="009E15CA"/>
    <w:rsid w:val="009E7FBC"/>
    <w:rsid w:val="00A01E70"/>
    <w:rsid w:val="00A26006"/>
    <w:rsid w:val="00A36B92"/>
    <w:rsid w:val="00A42274"/>
    <w:rsid w:val="00A447EA"/>
    <w:rsid w:val="00A50EA7"/>
    <w:rsid w:val="00A52F06"/>
    <w:rsid w:val="00A6026A"/>
    <w:rsid w:val="00A64B60"/>
    <w:rsid w:val="00A71BBF"/>
    <w:rsid w:val="00A7280D"/>
    <w:rsid w:val="00A85FC0"/>
    <w:rsid w:val="00A94A72"/>
    <w:rsid w:val="00AA4361"/>
    <w:rsid w:val="00AA7270"/>
    <w:rsid w:val="00AB1573"/>
    <w:rsid w:val="00AC76E2"/>
    <w:rsid w:val="00AD56EF"/>
    <w:rsid w:val="00AE346F"/>
    <w:rsid w:val="00B00B72"/>
    <w:rsid w:val="00B018EE"/>
    <w:rsid w:val="00B052C4"/>
    <w:rsid w:val="00B1276E"/>
    <w:rsid w:val="00B30249"/>
    <w:rsid w:val="00B31AB7"/>
    <w:rsid w:val="00B3673A"/>
    <w:rsid w:val="00B36E51"/>
    <w:rsid w:val="00B55B81"/>
    <w:rsid w:val="00B56934"/>
    <w:rsid w:val="00B578F7"/>
    <w:rsid w:val="00B77C88"/>
    <w:rsid w:val="00B80843"/>
    <w:rsid w:val="00B90F62"/>
    <w:rsid w:val="00B913CC"/>
    <w:rsid w:val="00B958CA"/>
    <w:rsid w:val="00BA26E5"/>
    <w:rsid w:val="00BA61C7"/>
    <w:rsid w:val="00BA7F1C"/>
    <w:rsid w:val="00BC0F7B"/>
    <w:rsid w:val="00BC180F"/>
    <w:rsid w:val="00BE23B9"/>
    <w:rsid w:val="00BE67B0"/>
    <w:rsid w:val="00C0048F"/>
    <w:rsid w:val="00C31CB4"/>
    <w:rsid w:val="00C465BF"/>
    <w:rsid w:val="00C60AF6"/>
    <w:rsid w:val="00C61968"/>
    <w:rsid w:val="00C92AA6"/>
    <w:rsid w:val="00C9740B"/>
    <w:rsid w:val="00CB0F30"/>
    <w:rsid w:val="00CB116A"/>
    <w:rsid w:val="00CB2177"/>
    <w:rsid w:val="00CB3896"/>
    <w:rsid w:val="00CB7157"/>
    <w:rsid w:val="00CE2B79"/>
    <w:rsid w:val="00CE5052"/>
    <w:rsid w:val="00CF1D23"/>
    <w:rsid w:val="00D03EE0"/>
    <w:rsid w:val="00D05732"/>
    <w:rsid w:val="00D068B9"/>
    <w:rsid w:val="00D07C4C"/>
    <w:rsid w:val="00D10AB6"/>
    <w:rsid w:val="00D116E3"/>
    <w:rsid w:val="00D11F4E"/>
    <w:rsid w:val="00D151C2"/>
    <w:rsid w:val="00D1569C"/>
    <w:rsid w:val="00D178F4"/>
    <w:rsid w:val="00D24326"/>
    <w:rsid w:val="00D24997"/>
    <w:rsid w:val="00D26376"/>
    <w:rsid w:val="00D27748"/>
    <w:rsid w:val="00D31652"/>
    <w:rsid w:val="00D32C02"/>
    <w:rsid w:val="00D34E0B"/>
    <w:rsid w:val="00D35011"/>
    <w:rsid w:val="00D36EC1"/>
    <w:rsid w:val="00D40172"/>
    <w:rsid w:val="00D54D15"/>
    <w:rsid w:val="00D67555"/>
    <w:rsid w:val="00D703D2"/>
    <w:rsid w:val="00D7110B"/>
    <w:rsid w:val="00D75786"/>
    <w:rsid w:val="00D84208"/>
    <w:rsid w:val="00D845C4"/>
    <w:rsid w:val="00D85601"/>
    <w:rsid w:val="00D916DB"/>
    <w:rsid w:val="00DA1246"/>
    <w:rsid w:val="00DA3B36"/>
    <w:rsid w:val="00DB6414"/>
    <w:rsid w:val="00DB7188"/>
    <w:rsid w:val="00DC3843"/>
    <w:rsid w:val="00DC4618"/>
    <w:rsid w:val="00DC65D6"/>
    <w:rsid w:val="00DD0970"/>
    <w:rsid w:val="00DD0A8B"/>
    <w:rsid w:val="00DD1A43"/>
    <w:rsid w:val="00DD2CC9"/>
    <w:rsid w:val="00DD3CE6"/>
    <w:rsid w:val="00DE44FC"/>
    <w:rsid w:val="00DF01D0"/>
    <w:rsid w:val="00E2694F"/>
    <w:rsid w:val="00E32CB7"/>
    <w:rsid w:val="00E3783A"/>
    <w:rsid w:val="00E47676"/>
    <w:rsid w:val="00E502AF"/>
    <w:rsid w:val="00E65B22"/>
    <w:rsid w:val="00E712A6"/>
    <w:rsid w:val="00E716DB"/>
    <w:rsid w:val="00E83A59"/>
    <w:rsid w:val="00E84EEF"/>
    <w:rsid w:val="00E92602"/>
    <w:rsid w:val="00EA22EF"/>
    <w:rsid w:val="00EB26F8"/>
    <w:rsid w:val="00EB4514"/>
    <w:rsid w:val="00EB79B6"/>
    <w:rsid w:val="00EC02D5"/>
    <w:rsid w:val="00EC48A2"/>
    <w:rsid w:val="00EE787E"/>
    <w:rsid w:val="00F119EB"/>
    <w:rsid w:val="00F177D8"/>
    <w:rsid w:val="00F17EE9"/>
    <w:rsid w:val="00F21503"/>
    <w:rsid w:val="00F26A1E"/>
    <w:rsid w:val="00F3510B"/>
    <w:rsid w:val="00F43BB5"/>
    <w:rsid w:val="00F5064C"/>
    <w:rsid w:val="00F50A6F"/>
    <w:rsid w:val="00F578FB"/>
    <w:rsid w:val="00F57C5A"/>
    <w:rsid w:val="00F649BE"/>
    <w:rsid w:val="00F67853"/>
    <w:rsid w:val="00F735BE"/>
    <w:rsid w:val="00F83142"/>
    <w:rsid w:val="00F91BAB"/>
    <w:rsid w:val="00FA22A7"/>
    <w:rsid w:val="00FA7682"/>
    <w:rsid w:val="00FB3680"/>
    <w:rsid w:val="00FC6F94"/>
    <w:rsid w:val="00FE5E4A"/>
    <w:rsid w:val="00FF4C05"/>
    <w:rsid w:val="00FF5C3A"/>
    <w:rsid w:val="00FF7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796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F7965"/>
    <w:pPr>
      <w:pBdr>
        <w:top w:val="nil"/>
        <w:left w:val="nil"/>
        <w:bottom w:val="nil"/>
        <w:right w:val="nil"/>
        <w:between w:val="nil"/>
        <w:bar w:val="nil"/>
      </w:pBdr>
      <w:tabs>
        <w:tab w:val="right" w:pos="9020"/>
      </w:tabs>
    </w:pPr>
    <w:rPr>
      <w:rFonts w:ascii="Helvetica" w:eastAsia="Arial Unicode MS" w:hAnsi="Arial Unicode MS" w:cs="Arial Unicode MS"/>
      <w:color w:val="000000"/>
      <w:bdr w:val="nil"/>
    </w:rPr>
  </w:style>
  <w:style w:type="paragraph" w:customStyle="1" w:styleId="BodyA">
    <w:name w:val="Body A"/>
    <w:rsid w:val="008F796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customStyle="1" w:styleId="Default">
    <w:name w:val="Default"/>
    <w:rsid w:val="008F796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8F7965"/>
    <w:pPr>
      <w:numPr>
        <w:numId w:val="1"/>
      </w:numPr>
    </w:pPr>
  </w:style>
  <w:style w:type="numbering" w:customStyle="1" w:styleId="List1">
    <w:name w:val="List 1"/>
    <w:basedOn w:val="NoList"/>
    <w:rsid w:val="008F7965"/>
    <w:pPr>
      <w:numPr>
        <w:numId w:val="5"/>
      </w:numPr>
    </w:pPr>
  </w:style>
  <w:style w:type="numbering" w:customStyle="1" w:styleId="List21">
    <w:name w:val="List 21"/>
    <w:basedOn w:val="NoList"/>
    <w:rsid w:val="008F7965"/>
    <w:pPr>
      <w:numPr>
        <w:numId w:val="7"/>
      </w:numPr>
    </w:pPr>
  </w:style>
  <w:style w:type="character" w:customStyle="1" w:styleId="Hyperlink0">
    <w:name w:val="Hyperlink.0"/>
    <w:basedOn w:val="DefaultParagraphFont"/>
    <w:rsid w:val="008F7965"/>
    <w:rPr>
      <w:u w:val="single"/>
    </w:rPr>
  </w:style>
  <w:style w:type="character" w:styleId="CommentReference">
    <w:name w:val="annotation reference"/>
    <w:basedOn w:val="DefaultParagraphFont"/>
    <w:uiPriority w:val="99"/>
    <w:semiHidden/>
    <w:unhideWhenUsed/>
    <w:rsid w:val="008F7965"/>
    <w:rPr>
      <w:sz w:val="18"/>
      <w:szCs w:val="18"/>
    </w:rPr>
  </w:style>
  <w:style w:type="paragraph" w:styleId="CommentText">
    <w:name w:val="annotation text"/>
    <w:basedOn w:val="Normal"/>
    <w:link w:val="CommentTextChar"/>
    <w:uiPriority w:val="99"/>
    <w:unhideWhenUsed/>
    <w:rsid w:val="008F7965"/>
  </w:style>
  <w:style w:type="character" w:customStyle="1" w:styleId="CommentTextChar">
    <w:name w:val="Comment Text Char"/>
    <w:basedOn w:val="DefaultParagraphFont"/>
    <w:link w:val="CommentText"/>
    <w:uiPriority w:val="99"/>
    <w:rsid w:val="008F7965"/>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8F79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965"/>
    <w:rPr>
      <w:rFonts w:ascii="Lucida Grande" w:eastAsia="Arial Unicode MS" w:hAnsi="Lucida Grande" w:cs="Lucida Grande"/>
      <w:sz w:val="18"/>
      <w:szCs w:val="18"/>
      <w:bdr w:val="nil"/>
    </w:rPr>
  </w:style>
  <w:style w:type="paragraph" w:styleId="ListParagraph">
    <w:name w:val="List Paragraph"/>
    <w:basedOn w:val="Normal"/>
    <w:uiPriority w:val="34"/>
    <w:qFormat/>
    <w:rsid w:val="000E689B"/>
    <w:pPr>
      <w:ind w:left="720"/>
      <w:contextualSpacing/>
    </w:pPr>
  </w:style>
  <w:style w:type="paragraph" w:customStyle="1" w:styleId="p1">
    <w:name w:val="p1"/>
    <w:basedOn w:val="Normal"/>
    <w:rsid w:val="005D7F1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Arial"/>
      <w:color w:val="202020"/>
      <w:sz w:val="21"/>
      <w:szCs w:val="21"/>
      <w:bdr w:val="none" w:sz="0" w:space="0" w:color="auto"/>
    </w:rPr>
  </w:style>
  <w:style w:type="character" w:customStyle="1" w:styleId="s1">
    <w:name w:val="s1"/>
    <w:basedOn w:val="DefaultParagraphFont"/>
    <w:rsid w:val="005D7F19"/>
  </w:style>
  <w:style w:type="character" w:styleId="Hyperlink">
    <w:name w:val="Hyperlink"/>
    <w:basedOn w:val="DefaultParagraphFont"/>
    <w:uiPriority w:val="99"/>
    <w:unhideWhenUsed/>
    <w:rsid w:val="005D7F1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75786"/>
    <w:rPr>
      <w:b/>
      <w:bCs/>
      <w:sz w:val="20"/>
      <w:szCs w:val="20"/>
    </w:rPr>
  </w:style>
  <w:style w:type="character" w:customStyle="1" w:styleId="CommentSubjectChar">
    <w:name w:val="Comment Subject Char"/>
    <w:basedOn w:val="CommentTextChar"/>
    <w:link w:val="CommentSubject"/>
    <w:uiPriority w:val="99"/>
    <w:semiHidden/>
    <w:rsid w:val="00D75786"/>
    <w:rPr>
      <w:rFonts w:ascii="Times New Roman" w:eastAsia="Arial Unicode MS" w:hAnsi="Times New Roman" w:cs="Times New Roman"/>
      <w:b/>
      <w:bCs/>
      <w:sz w:val="20"/>
      <w:szCs w:val="20"/>
      <w:bdr w:val="nil"/>
    </w:rPr>
  </w:style>
  <w:style w:type="paragraph" w:styleId="Revision">
    <w:name w:val="Revision"/>
    <w:hidden/>
    <w:uiPriority w:val="99"/>
    <w:semiHidden/>
    <w:rsid w:val="004D5B45"/>
    <w:rPr>
      <w:rFonts w:ascii="Times New Roman" w:eastAsia="Arial Unicode MS" w:hAnsi="Times New Roman" w:cs="Times New Roman"/>
      <w:bdr w:val="nil"/>
    </w:rPr>
  </w:style>
  <w:style w:type="paragraph" w:customStyle="1" w:styleId="Subkop">
    <w:name w:val="Subkop"/>
    <w:basedOn w:val="Normal"/>
    <w:link w:val="SubkopChar"/>
    <w:qFormat/>
    <w:rsid w:val="003C7892"/>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rPr>
      <w:rFonts w:ascii="Museo Sans 500" w:eastAsiaTheme="minorHAnsi" w:hAnsi="Museo Sans 500" w:cstheme="minorBidi"/>
      <w:bCs/>
      <w:iCs/>
      <w:color w:val="006EC3"/>
      <w:sz w:val="22"/>
      <w:szCs w:val="22"/>
      <w:bdr w:val="none" w:sz="0" w:space="0" w:color="auto"/>
      <w:lang w:val="en-GB"/>
    </w:rPr>
  </w:style>
  <w:style w:type="character" w:customStyle="1" w:styleId="SubkopChar">
    <w:name w:val="Subkop Char"/>
    <w:basedOn w:val="DefaultParagraphFont"/>
    <w:link w:val="Subkop"/>
    <w:rsid w:val="003C7892"/>
    <w:rPr>
      <w:rFonts w:ascii="Museo Sans 500" w:eastAsiaTheme="minorHAnsi" w:hAnsi="Museo Sans 500"/>
      <w:bCs/>
      <w:iCs/>
      <w:color w:val="006EC3"/>
      <w:sz w:val="22"/>
      <w:szCs w:val="22"/>
      <w:lang w:val="en-GB"/>
    </w:rPr>
  </w:style>
  <w:style w:type="paragraph" w:styleId="NoSpacing">
    <w:name w:val="No Spacing"/>
    <w:uiPriority w:val="1"/>
    <w:qFormat/>
    <w:rsid w:val="006743C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
    <w:name w:val="comment"/>
    <w:basedOn w:val="DefaultParagraphFont"/>
    <w:rsid w:val="00B00B72"/>
  </w:style>
  <w:style w:type="character" w:customStyle="1" w:styleId="italic">
    <w:name w:val="italic"/>
    <w:basedOn w:val="DefaultParagraphFont"/>
    <w:rsid w:val="008B3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864584">
      <w:bodyDiv w:val="1"/>
      <w:marLeft w:val="0"/>
      <w:marRight w:val="0"/>
      <w:marTop w:val="0"/>
      <w:marBottom w:val="0"/>
      <w:divBdr>
        <w:top w:val="none" w:sz="0" w:space="0" w:color="auto"/>
        <w:left w:val="none" w:sz="0" w:space="0" w:color="auto"/>
        <w:bottom w:val="none" w:sz="0" w:space="0" w:color="auto"/>
        <w:right w:val="none" w:sz="0" w:space="0" w:color="auto"/>
      </w:divBdr>
    </w:div>
    <w:div w:id="603343963">
      <w:bodyDiv w:val="1"/>
      <w:marLeft w:val="0"/>
      <w:marRight w:val="0"/>
      <w:marTop w:val="0"/>
      <w:marBottom w:val="0"/>
      <w:divBdr>
        <w:top w:val="none" w:sz="0" w:space="0" w:color="auto"/>
        <w:left w:val="none" w:sz="0" w:space="0" w:color="auto"/>
        <w:bottom w:val="none" w:sz="0" w:space="0" w:color="auto"/>
        <w:right w:val="none" w:sz="0" w:space="0" w:color="auto"/>
      </w:divBdr>
      <w:divsChild>
        <w:div w:id="321080818">
          <w:marLeft w:val="0"/>
          <w:marRight w:val="0"/>
          <w:marTop w:val="0"/>
          <w:marBottom w:val="0"/>
          <w:divBdr>
            <w:top w:val="none" w:sz="0" w:space="0" w:color="auto"/>
            <w:left w:val="none" w:sz="0" w:space="0" w:color="auto"/>
            <w:bottom w:val="none" w:sz="0" w:space="0" w:color="auto"/>
            <w:right w:val="none" w:sz="0" w:space="0" w:color="auto"/>
          </w:divBdr>
          <w:divsChild>
            <w:div w:id="1501967516">
              <w:marLeft w:val="0"/>
              <w:marRight w:val="0"/>
              <w:marTop w:val="0"/>
              <w:marBottom w:val="0"/>
              <w:divBdr>
                <w:top w:val="none" w:sz="0" w:space="0" w:color="auto"/>
                <w:left w:val="none" w:sz="0" w:space="0" w:color="auto"/>
                <w:bottom w:val="none" w:sz="0" w:space="0" w:color="auto"/>
                <w:right w:val="none" w:sz="0" w:space="0" w:color="auto"/>
              </w:divBdr>
            </w:div>
            <w:div w:id="1390036637">
              <w:marLeft w:val="0"/>
              <w:marRight w:val="0"/>
              <w:marTop w:val="0"/>
              <w:marBottom w:val="0"/>
              <w:divBdr>
                <w:top w:val="none" w:sz="0" w:space="0" w:color="auto"/>
                <w:left w:val="none" w:sz="0" w:space="0" w:color="auto"/>
                <w:bottom w:val="none" w:sz="0" w:space="0" w:color="auto"/>
                <w:right w:val="none" w:sz="0" w:space="0" w:color="auto"/>
              </w:divBdr>
            </w:div>
            <w:div w:id="74516244">
              <w:marLeft w:val="0"/>
              <w:marRight w:val="0"/>
              <w:marTop w:val="0"/>
              <w:marBottom w:val="0"/>
              <w:divBdr>
                <w:top w:val="none" w:sz="0" w:space="0" w:color="auto"/>
                <w:left w:val="none" w:sz="0" w:space="0" w:color="auto"/>
                <w:bottom w:val="none" w:sz="0" w:space="0" w:color="auto"/>
                <w:right w:val="none" w:sz="0" w:space="0" w:color="auto"/>
              </w:divBdr>
            </w:div>
          </w:divsChild>
        </w:div>
        <w:div w:id="251202020">
          <w:marLeft w:val="0"/>
          <w:marRight w:val="0"/>
          <w:marTop w:val="0"/>
          <w:marBottom w:val="0"/>
          <w:divBdr>
            <w:top w:val="none" w:sz="0" w:space="0" w:color="auto"/>
            <w:left w:val="none" w:sz="0" w:space="0" w:color="auto"/>
            <w:bottom w:val="none" w:sz="0" w:space="0" w:color="auto"/>
            <w:right w:val="none" w:sz="0" w:space="0" w:color="auto"/>
          </w:divBdr>
          <w:divsChild>
            <w:div w:id="1267999029">
              <w:marLeft w:val="0"/>
              <w:marRight w:val="0"/>
              <w:marTop w:val="0"/>
              <w:marBottom w:val="0"/>
              <w:divBdr>
                <w:top w:val="none" w:sz="0" w:space="0" w:color="auto"/>
                <w:left w:val="none" w:sz="0" w:space="0" w:color="auto"/>
                <w:bottom w:val="none" w:sz="0" w:space="0" w:color="auto"/>
                <w:right w:val="none" w:sz="0" w:space="0" w:color="auto"/>
              </w:divBdr>
            </w:div>
            <w:div w:id="301933858">
              <w:marLeft w:val="0"/>
              <w:marRight w:val="0"/>
              <w:marTop w:val="0"/>
              <w:marBottom w:val="0"/>
              <w:divBdr>
                <w:top w:val="none" w:sz="0" w:space="0" w:color="auto"/>
                <w:left w:val="none" w:sz="0" w:space="0" w:color="auto"/>
                <w:bottom w:val="none" w:sz="0" w:space="0" w:color="auto"/>
                <w:right w:val="none" w:sz="0" w:space="0" w:color="auto"/>
              </w:divBdr>
            </w:div>
            <w:div w:id="558326398">
              <w:marLeft w:val="0"/>
              <w:marRight w:val="0"/>
              <w:marTop w:val="0"/>
              <w:marBottom w:val="0"/>
              <w:divBdr>
                <w:top w:val="none" w:sz="0" w:space="0" w:color="auto"/>
                <w:left w:val="none" w:sz="0" w:space="0" w:color="auto"/>
                <w:bottom w:val="none" w:sz="0" w:space="0" w:color="auto"/>
                <w:right w:val="none" w:sz="0" w:space="0" w:color="auto"/>
              </w:divBdr>
            </w:div>
          </w:divsChild>
        </w:div>
        <w:div w:id="1402748056">
          <w:marLeft w:val="0"/>
          <w:marRight w:val="0"/>
          <w:marTop w:val="0"/>
          <w:marBottom w:val="0"/>
          <w:divBdr>
            <w:top w:val="none" w:sz="0" w:space="0" w:color="auto"/>
            <w:left w:val="none" w:sz="0" w:space="0" w:color="auto"/>
            <w:bottom w:val="none" w:sz="0" w:space="0" w:color="auto"/>
            <w:right w:val="none" w:sz="0" w:space="0" w:color="auto"/>
          </w:divBdr>
          <w:divsChild>
            <w:div w:id="1918904899">
              <w:marLeft w:val="0"/>
              <w:marRight w:val="0"/>
              <w:marTop w:val="0"/>
              <w:marBottom w:val="0"/>
              <w:divBdr>
                <w:top w:val="none" w:sz="0" w:space="0" w:color="auto"/>
                <w:left w:val="none" w:sz="0" w:space="0" w:color="auto"/>
                <w:bottom w:val="none" w:sz="0" w:space="0" w:color="auto"/>
                <w:right w:val="none" w:sz="0" w:space="0" w:color="auto"/>
              </w:divBdr>
            </w:div>
            <w:div w:id="1362591715">
              <w:marLeft w:val="0"/>
              <w:marRight w:val="0"/>
              <w:marTop w:val="0"/>
              <w:marBottom w:val="0"/>
              <w:divBdr>
                <w:top w:val="none" w:sz="0" w:space="0" w:color="auto"/>
                <w:left w:val="none" w:sz="0" w:space="0" w:color="auto"/>
                <w:bottom w:val="none" w:sz="0" w:space="0" w:color="auto"/>
                <w:right w:val="none" w:sz="0" w:space="0" w:color="auto"/>
              </w:divBdr>
            </w:div>
            <w:div w:id="1589077802">
              <w:marLeft w:val="0"/>
              <w:marRight w:val="0"/>
              <w:marTop w:val="0"/>
              <w:marBottom w:val="0"/>
              <w:divBdr>
                <w:top w:val="none" w:sz="0" w:space="0" w:color="auto"/>
                <w:left w:val="none" w:sz="0" w:space="0" w:color="auto"/>
                <w:bottom w:val="none" w:sz="0" w:space="0" w:color="auto"/>
                <w:right w:val="none" w:sz="0" w:space="0" w:color="auto"/>
              </w:divBdr>
            </w:div>
          </w:divsChild>
        </w:div>
        <w:div w:id="278225118">
          <w:marLeft w:val="0"/>
          <w:marRight w:val="0"/>
          <w:marTop w:val="0"/>
          <w:marBottom w:val="0"/>
          <w:divBdr>
            <w:top w:val="none" w:sz="0" w:space="0" w:color="auto"/>
            <w:left w:val="none" w:sz="0" w:space="0" w:color="auto"/>
            <w:bottom w:val="none" w:sz="0" w:space="0" w:color="auto"/>
            <w:right w:val="none" w:sz="0" w:space="0" w:color="auto"/>
          </w:divBdr>
          <w:divsChild>
            <w:div w:id="752239136">
              <w:marLeft w:val="0"/>
              <w:marRight w:val="0"/>
              <w:marTop w:val="0"/>
              <w:marBottom w:val="0"/>
              <w:divBdr>
                <w:top w:val="none" w:sz="0" w:space="0" w:color="auto"/>
                <w:left w:val="none" w:sz="0" w:space="0" w:color="auto"/>
                <w:bottom w:val="none" w:sz="0" w:space="0" w:color="auto"/>
                <w:right w:val="none" w:sz="0" w:space="0" w:color="auto"/>
              </w:divBdr>
            </w:div>
            <w:div w:id="1485775735">
              <w:marLeft w:val="0"/>
              <w:marRight w:val="0"/>
              <w:marTop w:val="0"/>
              <w:marBottom w:val="0"/>
              <w:divBdr>
                <w:top w:val="none" w:sz="0" w:space="0" w:color="auto"/>
                <w:left w:val="none" w:sz="0" w:space="0" w:color="auto"/>
                <w:bottom w:val="none" w:sz="0" w:space="0" w:color="auto"/>
                <w:right w:val="none" w:sz="0" w:space="0" w:color="auto"/>
              </w:divBdr>
            </w:div>
            <w:div w:id="212153601">
              <w:marLeft w:val="0"/>
              <w:marRight w:val="0"/>
              <w:marTop w:val="0"/>
              <w:marBottom w:val="0"/>
              <w:divBdr>
                <w:top w:val="none" w:sz="0" w:space="0" w:color="auto"/>
                <w:left w:val="none" w:sz="0" w:space="0" w:color="auto"/>
                <w:bottom w:val="none" w:sz="0" w:space="0" w:color="auto"/>
                <w:right w:val="none" w:sz="0" w:space="0" w:color="auto"/>
              </w:divBdr>
            </w:div>
          </w:divsChild>
        </w:div>
        <w:div w:id="652610658">
          <w:marLeft w:val="0"/>
          <w:marRight w:val="0"/>
          <w:marTop w:val="0"/>
          <w:marBottom w:val="0"/>
          <w:divBdr>
            <w:top w:val="none" w:sz="0" w:space="0" w:color="auto"/>
            <w:left w:val="none" w:sz="0" w:space="0" w:color="auto"/>
            <w:bottom w:val="none" w:sz="0" w:space="0" w:color="auto"/>
            <w:right w:val="none" w:sz="0" w:space="0" w:color="auto"/>
          </w:divBdr>
          <w:divsChild>
            <w:div w:id="1092625137">
              <w:marLeft w:val="0"/>
              <w:marRight w:val="0"/>
              <w:marTop w:val="0"/>
              <w:marBottom w:val="0"/>
              <w:divBdr>
                <w:top w:val="none" w:sz="0" w:space="0" w:color="auto"/>
                <w:left w:val="none" w:sz="0" w:space="0" w:color="auto"/>
                <w:bottom w:val="none" w:sz="0" w:space="0" w:color="auto"/>
                <w:right w:val="none" w:sz="0" w:space="0" w:color="auto"/>
              </w:divBdr>
            </w:div>
            <w:div w:id="371882698">
              <w:marLeft w:val="0"/>
              <w:marRight w:val="0"/>
              <w:marTop w:val="0"/>
              <w:marBottom w:val="0"/>
              <w:divBdr>
                <w:top w:val="none" w:sz="0" w:space="0" w:color="auto"/>
                <w:left w:val="none" w:sz="0" w:space="0" w:color="auto"/>
                <w:bottom w:val="none" w:sz="0" w:space="0" w:color="auto"/>
                <w:right w:val="none" w:sz="0" w:space="0" w:color="auto"/>
              </w:divBdr>
            </w:div>
            <w:div w:id="92249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556">
      <w:bodyDiv w:val="1"/>
      <w:marLeft w:val="0"/>
      <w:marRight w:val="0"/>
      <w:marTop w:val="0"/>
      <w:marBottom w:val="0"/>
      <w:divBdr>
        <w:top w:val="none" w:sz="0" w:space="0" w:color="auto"/>
        <w:left w:val="none" w:sz="0" w:space="0" w:color="auto"/>
        <w:bottom w:val="none" w:sz="0" w:space="0" w:color="auto"/>
        <w:right w:val="none" w:sz="0" w:space="0" w:color="auto"/>
      </w:divBdr>
    </w:div>
    <w:div w:id="812017188">
      <w:bodyDiv w:val="1"/>
      <w:marLeft w:val="0"/>
      <w:marRight w:val="0"/>
      <w:marTop w:val="0"/>
      <w:marBottom w:val="0"/>
      <w:divBdr>
        <w:top w:val="none" w:sz="0" w:space="0" w:color="auto"/>
        <w:left w:val="none" w:sz="0" w:space="0" w:color="auto"/>
        <w:bottom w:val="none" w:sz="0" w:space="0" w:color="auto"/>
        <w:right w:val="none" w:sz="0" w:space="0" w:color="auto"/>
      </w:divBdr>
    </w:div>
    <w:div w:id="983312166">
      <w:bodyDiv w:val="1"/>
      <w:marLeft w:val="0"/>
      <w:marRight w:val="0"/>
      <w:marTop w:val="0"/>
      <w:marBottom w:val="0"/>
      <w:divBdr>
        <w:top w:val="none" w:sz="0" w:space="0" w:color="auto"/>
        <w:left w:val="none" w:sz="0" w:space="0" w:color="auto"/>
        <w:bottom w:val="none" w:sz="0" w:space="0" w:color="auto"/>
        <w:right w:val="none" w:sz="0" w:space="0" w:color="auto"/>
      </w:divBdr>
      <w:divsChild>
        <w:div w:id="1116751441">
          <w:marLeft w:val="0"/>
          <w:marRight w:val="0"/>
          <w:marTop w:val="0"/>
          <w:marBottom w:val="0"/>
          <w:divBdr>
            <w:top w:val="none" w:sz="0" w:space="0" w:color="auto"/>
            <w:left w:val="none" w:sz="0" w:space="0" w:color="auto"/>
            <w:bottom w:val="none" w:sz="0" w:space="0" w:color="auto"/>
            <w:right w:val="none" w:sz="0" w:space="0" w:color="auto"/>
          </w:divBdr>
          <w:divsChild>
            <w:div w:id="1774788934">
              <w:marLeft w:val="0"/>
              <w:marRight w:val="0"/>
              <w:marTop w:val="0"/>
              <w:marBottom w:val="0"/>
              <w:divBdr>
                <w:top w:val="none" w:sz="0" w:space="0" w:color="auto"/>
                <w:left w:val="none" w:sz="0" w:space="0" w:color="auto"/>
                <w:bottom w:val="none" w:sz="0" w:space="0" w:color="auto"/>
                <w:right w:val="none" w:sz="0" w:space="0" w:color="auto"/>
              </w:divBdr>
            </w:div>
            <w:div w:id="335114173">
              <w:marLeft w:val="0"/>
              <w:marRight w:val="0"/>
              <w:marTop w:val="0"/>
              <w:marBottom w:val="0"/>
              <w:divBdr>
                <w:top w:val="none" w:sz="0" w:space="0" w:color="auto"/>
                <w:left w:val="none" w:sz="0" w:space="0" w:color="auto"/>
                <w:bottom w:val="none" w:sz="0" w:space="0" w:color="auto"/>
                <w:right w:val="none" w:sz="0" w:space="0" w:color="auto"/>
              </w:divBdr>
            </w:div>
            <w:div w:id="1347518431">
              <w:marLeft w:val="0"/>
              <w:marRight w:val="0"/>
              <w:marTop w:val="0"/>
              <w:marBottom w:val="0"/>
              <w:divBdr>
                <w:top w:val="none" w:sz="0" w:space="0" w:color="auto"/>
                <w:left w:val="none" w:sz="0" w:space="0" w:color="auto"/>
                <w:bottom w:val="none" w:sz="0" w:space="0" w:color="auto"/>
                <w:right w:val="none" w:sz="0" w:space="0" w:color="auto"/>
              </w:divBdr>
            </w:div>
          </w:divsChild>
        </w:div>
        <w:div w:id="850485888">
          <w:marLeft w:val="0"/>
          <w:marRight w:val="0"/>
          <w:marTop w:val="0"/>
          <w:marBottom w:val="0"/>
          <w:divBdr>
            <w:top w:val="none" w:sz="0" w:space="0" w:color="auto"/>
            <w:left w:val="none" w:sz="0" w:space="0" w:color="auto"/>
            <w:bottom w:val="none" w:sz="0" w:space="0" w:color="auto"/>
            <w:right w:val="none" w:sz="0" w:space="0" w:color="auto"/>
          </w:divBdr>
          <w:divsChild>
            <w:div w:id="835195508">
              <w:marLeft w:val="0"/>
              <w:marRight w:val="0"/>
              <w:marTop w:val="0"/>
              <w:marBottom w:val="0"/>
              <w:divBdr>
                <w:top w:val="none" w:sz="0" w:space="0" w:color="auto"/>
                <w:left w:val="none" w:sz="0" w:space="0" w:color="auto"/>
                <w:bottom w:val="none" w:sz="0" w:space="0" w:color="auto"/>
                <w:right w:val="none" w:sz="0" w:space="0" w:color="auto"/>
              </w:divBdr>
            </w:div>
            <w:div w:id="183789149">
              <w:marLeft w:val="0"/>
              <w:marRight w:val="0"/>
              <w:marTop w:val="0"/>
              <w:marBottom w:val="0"/>
              <w:divBdr>
                <w:top w:val="none" w:sz="0" w:space="0" w:color="auto"/>
                <w:left w:val="none" w:sz="0" w:space="0" w:color="auto"/>
                <w:bottom w:val="none" w:sz="0" w:space="0" w:color="auto"/>
                <w:right w:val="none" w:sz="0" w:space="0" w:color="auto"/>
              </w:divBdr>
            </w:div>
            <w:div w:id="895697656">
              <w:marLeft w:val="0"/>
              <w:marRight w:val="0"/>
              <w:marTop w:val="0"/>
              <w:marBottom w:val="0"/>
              <w:divBdr>
                <w:top w:val="none" w:sz="0" w:space="0" w:color="auto"/>
                <w:left w:val="none" w:sz="0" w:space="0" w:color="auto"/>
                <w:bottom w:val="none" w:sz="0" w:space="0" w:color="auto"/>
                <w:right w:val="none" w:sz="0" w:space="0" w:color="auto"/>
              </w:divBdr>
            </w:div>
          </w:divsChild>
        </w:div>
        <w:div w:id="417333760">
          <w:marLeft w:val="0"/>
          <w:marRight w:val="0"/>
          <w:marTop w:val="0"/>
          <w:marBottom w:val="0"/>
          <w:divBdr>
            <w:top w:val="none" w:sz="0" w:space="0" w:color="auto"/>
            <w:left w:val="none" w:sz="0" w:space="0" w:color="auto"/>
            <w:bottom w:val="none" w:sz="0" w:space="0" w:color="auto"/>
            <w:right w:val="none" w:sz="0" w:space="0" w:color="auto"/>
          </w:divBdr>
          <w:divsChild>
            <w:div w:id="1618296125">
              <w:marLeft w:val="0"/>
              <w:marRight w:val="0"/>
              <w:marTop w:val="0"/>
              <w:marBottom w:val="0"/>
              <w:divBdr>
                <w:top w:val="none" w:sz="0" w:space="0" w:color="auto"/>
                <w:left w:val="none" w:sz="0" w:space="0" w:color="auto"/>
                <w:bottom w:val="none" w:sz="0" w:space="0" w:color="auto"/>
                <w:right w:val="none" w:sz="0" w:space="0" w:color="auto"/>
              </w:divBdr>
            </w:div>
            <w:div w:id="1510829783">
              <w:marLeft w:val="0"/>
              <w:marRight w:val="0"/>
              <w:marTop w:val="0"/>
              <w:marBottom w:val="0"/>
              <w:divBdr>
                <w:top w:val="none" w:sz="0" w:space="0" w:color="auto"/>
                <w:left w:val="none" w:sz="0" w:space="0" w:color="auto"/>
                <w:bottom w:val="none" w:sz="0" w:space="0" w:color="auto"/>
                <w:right w:val="none" w:sz="0" w:space="0" w:color="auto"/>
              </w:divBdr>
            </w:div>
            <w:div w:id="1615557611">
              <w:marLeft w:val="0"/>
              <w:marRight w:val="0"/>
              <w:marTop w:val="0"/>
              <w:marBottom w:val="0"/>
              <w:divBdr>
                <w:top w:val="none" w:sz="0" w:space="0" w:color="auto"/>
                <w:left w:val="none" w:sz="0" w:space="0" w:color="auto"/>
                <w:bottom w:val="none" w:sz="0" w:space="0" w:color="auto"/>
                <w:right w:val="none" w:sz="0" w:space="0" w:color="auto"/>
              </w:divBdr>
            </w:div>
          </w:divsChild>
        </w:div>
        <w:div w:id="1846438115">
          <w:marLeft w:val="0"/>
          <w:marRight w:val="0"/>
          <w:marTop w:val="0"/>
          <w:marBottom w:val="0"/>
          <w:divBdr>
            <w:top w:val="none" w:sz="0" w:space="0" w:color="auto"/>
            <w:left w:val="none" w:sz="0" w:space="0" w:color="auto"/>
            <w:bottom w:val="none" w:sz="0" w:space="0" w:color="auto"/>
            <w:right w:val="none" w:sz="0" w:space="0" w:color="auto"/>
          </w:divBdr>
          <w:divsChild>
            <w:div w:id="1135491672">
              <w:marLeft w:val="0"/>
              <w:marRight w:val="0"/>
              <w:marTop w:val="0"/>
              <w:marBottom w:val="0"/>
              <w:divBdr>
                <w:top w:val="none" w:sz="0" w:space="0" w:color="auto"/>
                <w:left w:val="none" w:sz="0" w:space="0" w:color="auto"/>
                <w:bottom w:val="none" w:sz="0" w:space="0" w:color="auto"/>
                <w:right w:val="none" w:sz="0" w:space="0" w:color="auto"/>
              </w:divBdr>
            </w:div>
            <w:div w:id="1464546041">
              <w:marLeft w:val="0"/>
              <w:marRight w:val="0"/>
              <w:marTop w:val="0"/>
              <w:marBottom w:val="0"/>
              <w:divBdr>
                <w:top w:val="none" w:sz="0" w:space="0" w:color="auto"/>
                <w:left w:val="none" w:sz="0" w:space="0" w:color="auto"/>
                <w:bottom w:val="none" w:sz="0" w:space="0" w:color="auto"/>
                <w:right w:val="none" w:sz="0" w:space="0" w:color="auto"/>
              </w:divBdr>
            </w:div>
            <w:div w:id="75900350">
              <w:marLeft w:val="0"/>
              <w:marRight w:val="0"/>
              <w:marTop w:val="0"/>
              <w:marBottom w:val="0"/>
              <w:divBdr>
                <w:top w:val="none" w:sz="0" w:space="0" w:color="auto"/>
                <w:left w:val="none" w:sz="0" w:space="0" w:color="auto"/>
                <w:bottom w:val="none" w:sz="0" w:space="0" w:color="auto"/>
                <w:right w:val="none" w:sz="0" w:space="0" w:color="auto"/>
              </w:divBdr>
            </w:div>
          </w:divsChild>
        </w:div>
        <w:div w:id="237835977">
          <w:marLeft w:val="0"/>
          <w:marRight w:val="0"/>
          <w:marTop w:val="0"/>
          <w:marBottom w:val="0"/>
          <w:divBdr>
            <w:top w:val="none" w:sz="0" w:space="0" w:color="auto"/>
            <w:left w:val="none" w:sz="0" w:space="0" w:color="auto"/>
            <w:bottom w:val="none" w:sz="0" w:space="0" w:color="auto"/>
            <w:right w:val="none" w:sz="0" w:space="0" w:color="auto"/>
          </w:divBdr>
          <w:divsChild>
            <w:div w:id="1788162774">
              <w:marLeft w:val="0"/>
              <w:marRight w:val="0"/>
              <w:marTop w:val="0"/>
              <w:marBottom w:val="0"/>
              <w:divBdr>
                <w:top w:val="none" w:sz="0" w:space="0" w:color="auto"/>
                <w:left w:val="none" w:sz="0" w:space="0" w:color="auto"/>
                <w:bottom w:val="none" w:sz="0" w:space="0" w:color="auto"/>
                <w:right w:val="none" w:sz="0" w:space="0" w:color="auto"/>
              </w:divBdr>
            </w:div>
            <w:div w:id="1618675553">
              <w:marLeft w:val="0"/>
              <w:marRight w:val="0"/>
              <w:marTop w:val="0"/>
              <w:marBottom w:val="0"/>
              <w:divBdr>
                <w:top w:val="none" w:sz="0" w:space="0" w:color="auto"/>
                <w:left w:val="none" w:sz="0" w:space="0" w:color="auto"/>
                <w:bottom w:val="none" w:sz="0" w:space="0" w:color="auto"/>
                <w:right w:val="none" w:sz="0" w:space="0" w:color="auto"/>
              </w:divBdr>
            </w:div>
            <w:div w:id="188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1896">
      <w:bodyDiv w:val="1"/>
      <w:marLeft w:val="0"/>
      <w:marRight w:val="0"/>
      <w:marTop w:val="0"/>
      <w:marBottom w:val="0"/>
      <w:divBdr>
        <w:top w:val="none" w:sz="0" w:space="0" w:color="auto"/>
        <w:left w:val="none" w:sz="0" w:space="0" w:color="auto"/>
        <w:bottom w:val="none" w:sz="0" w:space="0" w:color="auto"/>
        <w:right w:val="none" w:sz="0" w:space="0" w:color="auto"/>
      </w:divBdr>
    </w:div>
    <w:div w:id="1617369420">
      <w:bodyDiv w:val="1"/>
      <w:marLeft w:val="0"/>
      <w:marRight w:val="0"/>
      <w:marTop w:val="0"/>
      <w:marBottom w:val="0"/>
      <w:divBdr>
        <w:top w:val="none" w:sz="0" w:space="0" w:color="auto"/>
        <w:left w:val="none" w:sz="0" w:space="0" w:color="auto"/>
        <w:bottom w:val="none" w:sz="0" w:space="0" w:color="auto"/>
        <w:right w:val="none" w:sz="0" w:space="0" w:color="auto"/>
      </w:divBdr>
      <w:divsChild>
        <w:div w:id="2098548782">
          <w:marLeft w:val="0"/>
          <w:marRight w:val="0"/>
          <w:marTop w:val="0"/>
          <w:marBottom w:val="0"/>
          <w:divBdr>
            <w:top w:val="none" w:sz="0" w:space="0" w:color="auto"/>
            <w:left w:val="none" w:sz="0" w:space="0" w:color="auto"/>
            <w:bottom w:val="none" w:sz="0" w:space="0" w:color="auto"/>
            <w:right w:val="none" w:sz="0" w:space="0" w:color="auto"/>
          </w:divBdr>
          <w:divsChild>
            <w:div w:id="1954357369">
              <w:marLeft w:val="0"/>
              <w:marRight w:val="0"/>
              <w:marTop w:val="0"/>
              <w:marBottom w:val="0"/>
              <w:divBdr>
                <w:top w:val="none" w:sz="0" w:space="0" w:color="auto"/>
                <w:left w:val="none" w:sz="0" w:space="0" w:color="auto"/>
                <w:bottom w:val="none" w:sz="0" w:space="0" w:color="auto"/>
                <w:right w:val="none" w:sz="0" w:space="0" w:color="auto"/>
              </w:divBdr>
            </w:div>
            <w:div w:id="1376587578">
              <w:marLeft w:val="0"/>
              <w:marRight w:val="0"/>
              <w:marTop w:val="0"/>
              <w:marBottom w:val="0"/>
              <w:divBdr>
                <w:top w:val="none" w:sz="0" w:space="0" w:color="auto"/>
                <w:left w:val="none" w:sz="0" w:space="0" w:color="auto"/>
                <w:bottom w:val="none" w:sz="0" w:space="0" w:color="auto"/>
                <w:right w:val="none" w:sz="0" w:space="0" w:color="auto"/>
              </w:divBdr>
            </w:div>
            <w:div w:id="1081373887">
              <w:marLeft w:val="0"/>
              <w:marRight w:val="0"/>
              <w:marTop w:val="0"/>
              <w:marBottom w:val="0"/>
              <w:divBdr>
                <w:top w:val="none" w:sz="0" w:space="0" w:color="auto"/>
                <w:left w:val="none" w:sz="0" w:space="0" w:color="auto"/>
                <w:bottom w:val="none" w:sz="0" w:space="0" w:color="auto"/>
                <w:right w:val="none" w:sz="0" w:space="0" w:color="auto"/>
              </w:divBdr>
            </w:div>
          </w:divsChild>
        </w:div>
        <w:div w:id="213271070">
          <w:marLeft w:val="0"/>
          <w:marRight w:val="0"/>
          <w:marTop w:val="0"/>
          <w:marBottom w:val="0"/>
          <w:divBdr>
            <w:top w:val="none" w:sz="0" w:space="0" w:color="auto"/>
            <w:left w:val="none" w:sz="0" w:space="0" w:color="auto"/>
            <w:bottom w:val="none" w:sz="0" w:space="0" w:color="auto"/>
            <w:right w:val="none" w:sz="0" w:space="0" w:color="auto"/>
          </w:divBdr>
          <w:divsChild>
            <w:div w:id="552546196">
              <w:marLeft w:val="0"/>
              <w:marRight w:val="0"/>
              <w:marTop w:val="0"/>
              <w:marBottom w:val="0"/>
              <w:divBdr>
                <w:top w:val="none" w:sz="0" w:space="0" w:color="auto"/>
                <w:left w:val="none" w:sz="0" w:space="0" w:color="auto"/>
                <w:bottom w:val="none" w:sz="0" w:space="0" w:color="auto"/>
                <w:right w:val="none" w:sz="0" w:space="0" w:color="auto"/>
              </w:divBdr>
            </w:div>
            <w:div w:id="1238637743">
              <w:marLeft w:val="0"/>
              <w:marRight w:val="0"/>
              <w:marTop w:val="0"/>
              <w:marBottom w:val="0"/>
              <w:divBdr>
                <w:top w:val="none" w:sz="0" w:space="0" w:color="auto"/>
                <w:left w:val="none" w:sz="0" w:space="0" w:color="auto"/>
                <w:bottom w:val="none" w:sz="0" w:space="0" w:color="auto"/>
                <w:right w:val="none" w:sz="0" w:space="0" w:color="auto"/>
              </w:divBdr>
            </w:div>
            <w:div w:id="54932771">
              <w:marLeft w:val="0"/>
              <w:marRight w:val="0"/>
              <w:marTop w:val="0"/>
              <w:marBottom w:val="0"/>
              <w:divBdr>
                <w:top w:val="none" w:sz="0" w:space="0" w:color="auto"/>
                <w:left w:val="none" w:sz="0" w:space="0" w:color="auto"/>
                <w:bottom w:val="none" w:sz="0" w:space="0" w:color="auto"/>
                <w:right w:val="none" w:sz="0" w:space="0" w:color="auto"/>
              </w:divBdr>
            </w:div>
          </w:divsChild>
        </w:div>
        <w:div w:id="1760322659">
          <w:marLeft w:val="0"/>
          <w:marRight w:val="0"/>
          <w:marTop w:val="0"/>
          <w:marBottom w:val="0"/>
          <w:divBdr>
            <w:top w:val="none" w:sz="0" w:space="0" w:color="auto"/>
            <w:left w:val="none" w:sz="0" w:space="0" w:color="auto"/>
            <w:bottom w:val="none" w:sz="0" w:space="0" w:color="auto"/>
            <w:right w:val="none" w:sz="0" w:space="0" w:color="auto"/>
          </w:divBdr>
          <w:divsChild>
            <w:div w:id="245382907">
              <w:marLeft w:val="0"/>
              <w:marRight w:val="0"/>
              <w:marTop w:val="0"/>
              <w:marBottom w:val="0"/>
              <w:divBdr>
                <w:top w:val="none" w:sz="0" w:space="0" w:color="auto"/>
                <w:left w:val="none" w:sz="0" w:space="0" w:color="auto"/>
                <w:bottom w:val="none" w:sz="0" w:space="0" w:color="auto"/>
                <w:right w:val="none" w:sz="0" w:space="0" w:color="auto"/>
              </w:divBdr>
            </w:div>
            <w:div w:id="1287589034">
              <w:marLeft w:val="0"/>
              <w:marRight w:val="0"/>
              <w:marTop w:val="0"/>
              <w:marBottom w:val="0"/>
              <w:divBdr>
                <w:top w:val="none" w:sz="0" w:space="0" w:color="auto"/>
                <w:left w:val="none" w:sz="0" w:space="0" w:color="auto"/>
                <w:bottom w:val="none" w:sz="0" w:space="0" w:color="auto"/>
                <w:right w:val="none" w:sz="0" w:space="0" w:color="auto"/>
              </w:divBdr>
            </w:div>
            <w:div w:id="1876846578">
              <w:marLeft w:val="0"/>
              <w:marRight w:val="0"/>
              <w:marTop w:val="0"/>
              <w:marBottom w:val="0"/>
              <w:divBdr>
                <w:top w:val="none" w:sz="0" w:space="0" w:color="auto"/>
                <w:left w:val="none" w:sz="0" w:space="0" w:color="auto"/>
                <w:bottom w:val="none" w:sz="0" w:space="0" w:color="auto"/>
                <w:right w:val="none" w:sz="0" w:space="0" w:color="auto"/>
              </w:divBdr>
            </w:div>
          </w:divsChild>
        </w:div>
        <w:div w:id="847259770">
          <w:marLeft w:val="0"/>
          <w:marRight w:val="0"/>
          <w:marTop w:val="0"/>
          <w:marBottom w:val="0"/>
          <w:divBdr>
            <w:top w:val="none" w:sz="0" w:space="0" w:color="auto"/>
            <w:left w:val="none" w:sz="0" w:space="0" w:color="auto"/>
            <w:bottom w:val="none" w:sz="0" w:space="0" w:color="auto"/>
            <w:right w:val="none" w:sz="0" w:space="0" w:color="auto"/>
          </w:divBdr>
          <w:divsChild>
            <w:div w:id="1639339716">
              <w:marLeft w:val="0"/>
              <w:marRight w:val="0"/>
              <w:marTop w:val="0"/>
              <w:marBottom w:val="0"/>
              <w:divBdr>
                <w:top w:val="none" w:sz="0" w:space="0" w:color="auto"/>
                <w:left w:val="none" w:sz="0" w:space="0" w:color="auto"/>
                <w:bottom w:val="none" w:sz="0" w:space="0" w:color="auto"/>
                <w:right w:val="none" w:sz="0" w:space="0" w:color="auto"/>
              </w:divBdr>
            </w:div>
            <w:div w:id="882592473">
              <w:marLeft w:val="0"/>
              <w:marRight w:val="0"/>
              <w:marTop w:val="0"/>
              <w:marBottom w:val="0"/>
              <w:divBdr>
                <w:top w:val="none" w:sz="0" w:space="0" w:color="auto"/>
                <w:left w:val="none" w:sz="0" w:space="0" w:color="auto"/>
                <w:bottom w:val="none" w:sz="0" w:space="0" w:color="auto"/>
                <w:right w:val="none" w:sz="0" w:space="0" w:color="auto"/>
              </w:divBdr>
            </w:div>
            <w:div w:id="19574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8917">
      <w:bodyDiv w:val="1"/>
      <w:marLeft w:val="0"/>
      <w:marRight w:val="0"/>
      <w:marTop w:val="0"/>
      <w:marBottom w:val="0"/>
      <w:divBdr>
        <w:top w:val="none" w:sz="0" w:space="0" w:color="auto"/>
        <w:left w:val="none" w:sz="0" w:space="0" w:color="auto"/>
        <w:bottom w:val="none" w:sz="0" w:space="0" w:color="auto"/>
        <w:right w:val="none" w:sz="0" w:space="0" w:color="auto"/>
      </w:divBdr>
      <w:divsChild>
        <w:div w:id="1404571275">
          <w:marLeft w:val="0"/>
          <w:marRight w:val="0"/>
          <w:marTop w:val="0"/>
          <w:marBottom w:val="0"/>
          <w:divBdr>
            <w:top w:val="none" w:sz="0" w:space="0" w:color="auto"/>
            <w:left w:val="none" w:sz="0" w:space="0" w:color="auto"/>
            <w:bottom w:val="none" w:sz="0" w:space="0" w:color="auto"/>
            <w:right w:val="none" w:sz="0" w:space="0" w:color="auto"/>
          </w:divBdr>
          <w:divsChild>
            <w:div w:id="556668088">
              <w:marLeft w:val="0"/>
              <w:marRight w:val="0"/>
              <w:marTop w:val="0"/>
              <w:marBottom w:val="0"/>
              <w:divBdr>
                <w:top w:val="none" w:sz="0" w:space="0" w:color="auto"/>
                <w:left w:val="none" w:sz="0" w:space="0" w:color="auto"/>
                <w:bottom w:val="none" w:sz="0" w:space="0" w:color="auto"/>
                <w:right w:val="none" w:sz="0" w:space="0" w:color="auto"/>
              </w:divBdr>
            </w:div>
            <w:div w:id="1493832754">
              <w:marLeft w:val="0"/>
              <w:marRight w:val="0"/>
              <w:marTop w:val="0"/>
              <w:marBottom w:val="0"/>
              <w:divBdr>
                <w:top w:val="none" w:sz="0" w:space="0" w:color="auto"/>
                <w:left w:val="none" w:sz="0" w:space="0" w:color="auto"/>
                <w:bottom w:val="none" w:sz="0" w:space="0" w:color="auto"/>
                <w:right w:val="none" w:sz="0" w:space="0" w:color="auto"/>
              </w:divBdr>
            </w:div>
            <w:div w:id="1469475229">
              <w:marLeft w:val="0"/>
              <w:marRight w:val="0"/>
              <w:marTop w:val="0"/>
              <w:marBottom w:val="0"/>
              <w:divBdr>
                <w:top w:val="none" w:sz="0" w:space="0" w:color="auto"/>
                <w:left w:val="none" w:sz="0" w:space="0" w:color="auto"/>
                <w:bottom w:val="none" w:sz="0" w:space="0" w:color="auto"/>
                <w:right w:val="none" w:sz="0" w:space="0" w:color="auto"/>
              </w:divBdr>
            </w:div>
          </w:divsChild>
        </w:div>
        <w:div w:id="1540899536">
          <w:marLeft w:val="0"/>
          <w:marRight w:val="0"/>
          <w:marTop w:val="0"/>
          <w:marBottom w:val="0"/>
          <w:divBdr>
            <w:top w:val="none" w:sz="0" w:space="0" w:color="auto"/>
            <w:left w:val="none" w:sz="0" w:space="0" w:color="auto"/>
            <w:bottom w:val="none" w:sz="0" w:space="0" w:color="auto"/>
            <w:right w:val="none" w:sz="0" w:space="0" w:color="auto"/>
          </w:divBdr>
          <w:divsChild>
            <w:div w:id="109397001">
              <w:marLeft w:val="0"/>
              <w:marRight w:val="0"/>
              <w:marTop w:val="0"/>
              <w:marBottom w:val="0"/>
              <w:divBdr>
                <w:top w:val="none" w:sz="0" w:space="0" w:color="auto"/>
                <w:left w:val="none" w:sz="0" w:space="0" w:color="auto"/>
                <w:bottom w:val="none" w:sz="0" w:space="0" w:color="auto"/>
                <w:right w:val="none" w:sz="0" w:space="0" w:color="auto"/>
              </w:divBdr>
            </w:div>
            <w:div w:id="608901139">
              <w:marLeft w:val="0"/>
              <w:marRight w:val="0"/>
              <w:marTop w:val="0"/>
              <w:marBottom w:val="0"/>
              <w:divBdr>
                <w:top w:val="none" w:sz="0" w:space="0" w:color="auto"/>
                <w:left w:val="none" w:sz="0" w:space="0" w:color="auto"/>
                <w:bottom w:val="none" w:sz="0" w:space="0" w:color="auto"/>
                <w:right w:val="none" w:sz="0" w:space="0" w:color="auto"/>
              </w:divBdr>
            </w:div>
            <w:div w:id="428161461">
              <w:marLeft w:val="0"/>
              <w:marRight w:val="0"/>
              <w:marTop w:val="0"/>
              <w:marBottom w:val="0"/>
              <w:divBdr>
                <w:top w:val="none" w:sz="0" w:space="0" w:color="auto"/>
                <w:left w:val="none" w:sz="0" w:space="0" w:color="auto"/>
                <w:bottom w:val="none" w:sz="0" w:space="0" w:color="auto"/>
                <w:right w:val="none" w:sz="0" w:space="0" w:color="auto"/>
              </w:divBdr>
            </w:div>
          </w:divsChild>
        </w:div>
        <w:div w:id="591397670">
          <w:marLeft w:val="0"/>
          <w:marRight w:val="0"/>
          <w:marTop w:val="0"/>
          <w:marBottom w:val="0"/>
          <w:divBdr>
            <w:top w:val="none" w:sz="0" w:space="0" w:color="auto"/>
            <w:left w:val="none" w:sz="0" w:space="0" w:color="auto"/>
            <w:bottom w:val="none" w:sz="0" w:space="0" w:color="auto"/>
            <w:right w:val="none" w:sz="0" w:space="0" w:color="auto"/>
          </w:divBdr>
          <w:divsChild>
            <w:div w:id="891772525">
              <w:marLeft w:val="0"/>
              <w:marRight w:val="0"/>
              <w:marTop w:val="0"/>
              <w:marBottom w:val="0"/>
              <w:divBdr>
                <w:top w:val="none" w:sz="0" w:space="0" w:color="auto"/>
                <w:left w:val="none" w:sz="0" w:space="0" w:color="auto"/>
                <w:bottom w:val="none" w:sz="0" w:space="0" w:color="auto"/>
                <w:right w:val="none" w:sz="0" w:space="0" w:color="auto"/>
              </w:divBdr>
            </w:div>
            <w:div w:id="643244969">
              <w:marLeft w:val="0"/>
              <w:marRight w:val="0"/>
              <w:marTop w:val="0"/>
              <w:marBottom w:val="0"/>
              <w:divBdr>
                <w:top w:val="none" w:sz="0" w:space="0" w:color="auto"/>
                <w:left w:val="none" w:sz="0" w:space="0" w:color="auto"/>
                <w:bottom w:val="none" w:sz="0" w:space="0" w:color="auto"/>
                <w:right w:val="none" w:sz="0" w:space="0" w:color="auto"/>
              </w:divBdr>
            </w:div>
            <w:div w:id="280691102">
              <w:marLeft w:val="0"/>
              <w:marRight w:val="0"/>
              <w:marTop w:val="0"/>
              <w:marBottom w:val="0"/>
              <w:divBdr>
                <w:top w:val="none" w:sz="0" w:space="0" w:color="auto"/>
                <w:left w:val="none" w:sz="0" w:space="0" w:color="auto"/>
                <w:bottom w:val="none" w:sz="0" w:space="0" w:color="auto"/>
                <w:right w:val="none" w:sz="0" w:space="0" w:color="auto"/>
              </w:divBdr>
            </w:div>
          </w:divsChild>
        </w:div>
        <w:div w:id="1430664028">
          <w:marLeft w:val="0"/>
          <w:marRight w:val="0"/>
          <w:marTop w:val="0"/>
          <w:marBottom w:val="0"/>
          <w:divBdr>
            <w:top w:val="none" w:sz="0" w:space="0" w:color="auto"/>
            <w:left w:val="none" w:sz="0" w:space="0" w:color="auto"/>
            <w:bottom w:val="none" w:sz="0" w:space="0" w:color="auto"/>
            <w:right w:val="none" w:sz="0" w:space="0" w:color="auto"/>
          </w:divBdr>
          <w:divsChild>
            <w:div w:id="1070544831">
              <w:marLeft w:val="0"/>
              <w:marRight w:val="0"/>
              <w:marTop w:val="0"/>
              <w:marBottom w:val="0"/>
              <w:divBdr>
                <w:top w:val="none" w:sz="0" w:space="0" w:color="auto"/>
                <w:left w:val="none" w:sz="0" w:space="0" w:color="auto"/>
                <w:bottom w:val="none" w:sz="0" w:space="0" w:color="auto"/>
                <w:right w:val="none" w:sz="0" w:space="0" w:color="auto"/>
              </w:divBdr>
            </w:div>
            <w:div w:id="686323646">
              <w:marLeft w:val="0"/>
              <w:marRight w:val="0"/>
              <w:marTop w:val="0"/>
              <w:marBottom w:val="0"/>
              <w:divBdr>
                <w:top w:val="none" w:sz="0" w:space="0" w:color="auto"/>
                <w:left w:val="none" w:sz="0" w:space="0" w:color="auto"/>
                <w:bottom w:val="none" w:sz="0" w:space="0" w:color="auto"/>
                <w:right w:val="none" w:sz="0" w:space="0" w:color="auto"/>
              </w:divBdr>
            </w:div>
            <w:div w:id="14826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197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Brydges@giub.unibe.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1765/5173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068/a452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avanga@eshcc.eur.nl" TargetMode="External"/><Relationship Id="rId4" Type="http://schemas.openxmlformats.org/officeDocument/2006/relationships/settings" Target="settings.xml"/><Relationship Id="rId9" Type="http://schemas.openxmlformats.org/officeDocument/2006/relationships/hyperlink" Target="mailto:B.J.Hracs@so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9DBBD8-8A8A-544F-8247-869CFFA8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3399</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Lavanga</dc:creator>
  <cp:keywords/>
  <dc:description/>
  <cp:lastModifiedBy>Hracs B.J.</cp:lastModifiedBy>
  <cp:revision>2</cp:revision>
  <dcterms:created xsi:type="dcterms:W3CDTF">2018-06-19T08:22:00Z</dcterms:created>
  <dcterms:modified xsi:type="dcterms:W3CDTF">2018-06-19T08:22:00Z</dcterms:modified>
</cp:coreProperties>
</file>