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D0EDE" w14:textId="77777777" w:rsidR="00BD70E4" w:rsidRPr="00233255" w:rsidRDefault="00D245E6" w:rsidP="00A20659">
      <w:pPr>
        <w:jc w:val="center"/>
        <w:rPr>
          <w:b/>
          <w:sz w:val="32"/>
          <w:szCs w:val="32"/>
        </w:rPr>
      </w:pPr>
      <w:bookmarkStart w:id="0" w:name="_GoBack"/>
      <w:r w:rsidRPr="00233255">
        <w:rPr>
          <w:b/>
          <w:sz w:val="32"/>
          <w:szCs w:val="32"/>
        </w:rPr>
        <w:t xml:space="preserve">Beyond passive immunity: </w:t>
      </w:r>
      <w:r w:rsidR="00BD70E4" w:rsidRPr="00233255">
        <w:rPr>
          <w:b/>
          <w:sz w:val="32"/>
          <w:szCs w:val="32"/>
        </w:rPr>
        <w:t>is there priming of the fetal immune system following vaccination in pregnancy and what are the potential clinical implications?</w:t>
      </w:r>
    </w:p>
    <w:p w14:paraId="41803D54" w14:textId="77777777" w:rsidR="006A2407" w:rsidRPr="00233255" w:rsidRDefault="006A2407" w:rsidP="002131EC">
      <w:pPr>
        <w:rPr>
          <w:b/>
        </w:rPr>
      </w:pPr>
    </w:p>
    <w:p w14:paraId="6FBDA1D2" w14:textId="77777777" w:rsidR="00384B86" w:rsidRPr="00233255" w:rsidRDefault="00384B86" w:rsidP="00384B86">
      <w:pPr>
        <w:rPr>
          <w:b/>
          <w:sz w:val="32"/>
        </w:rPr>
      </w:pPr>
    </w:p>
    <w:p w14:paraId="58F5DB1E" w14:textId="55040C40" w:rsidR="00384B86" w:rsidRPr="00233255" w:rsidRDefault="00384B86" w:rsidP="00384B86">
      <w:pPr>
        <w:rPr>
          <w:vertAlign w:val="superscript"/>
        </w:rPr>
      </w:pPr>
      <w:r w:rsidRPr="00233255">
        <w:t xml:space="preserve">Christopher R Wilcox </w:t>
      </w:r>
      <w:r w:rsidRPr="00233255">
        <w:rPr>
          <w:vertAlign w:val="superscript"/>
        </w:rPr>
        <w:t>1</w:t>
      </w:r>
      <w:r w:rsidR="002C4438" w:rsidRPr="00233255">
        <w:rPr>
          <w:vertAlign w:val="superscript"/>
        </w:rPr>
        <w:t xml:space="preserve"> *</w:t>
      </w:r>
      <w:r w:rsidRPr="00233255">
        <w:t xml:space="preserve">, Christine E Jones </w:t>
      </w:r>
      <w:r w:rsidRPr="00233255">
        <w:rPr>
          <w:vertAlign w:val="superscript"/>
        </w:rPr>
        <w:t>2</w:t>
      </w:r>
    </w:p>
    <w:p w14:paraId="6AE3E20A" w14:textId="77777777" w:rsidR="00384B86" w:rsidRPr="00233255" w:rsidRDefault="00384B86" w:rsidP="00384B86"/>
    <w:p w14:paraId="43639929" w14:textId="2A555490" w:rsidR="00384B86" w:rsidRPr="00233255" w:rsidRDefault="00384B86" w:rsidP="00384B86">
      <w:r w:rsidRPr="00233255">
        <w:t xml:space="preserve">1: NIHR Clinical Research Facility, </w:t>
      </w:r>
      <w:r w:rsidR="00004FE5" w:rsidRPr="00233255">
        <w:t xml:space="preserve">Southampton Centre for Biomedical Research, </w:t>
      </w:r>
      <w:r w:rsidRPr="00233255">
        <w:t>University Hospital Southampton NHS Foundation Trust, Southampton, UK</w:t>
      </w:r>
    </w:p>
    <w:p w14:paraId="5EF799BA" w14:textId="77777777" w:rsidR="00384B86" w:rsidRPr="00233255" w:rsidRDefault="00384B86" w:rsidP="00384B86">
      <w:pPr>
        <w:rPr>
          <w:rFonts w:eastAsia="Times New Roman"/>
        </w:rPr>
      </w:pPr>
    </w:p>
    <w:p w14:paraId="5BD15A9F" w14:textId="77777777" w:rsidR="00384B86" w:rsidRPr="00233255" w:rsidRDefault="00384B86" w:rsidP="00384B86">
      <w:pPr>
        <w:rPr>
          <w:rFonts w:eastAsia="Times New Roman"/>
        </w:rPr>
      </w:pPr>
      <w:r w:rsidRPr="00233255">
        <w:rPr>
          <w:rFonts w:eastAsia="Times New Roman"/>
        </w:rPr>
        <w:t xml:space="preserve">2: </w:t>
      </w:r>
      <w:r w:rsidRPr="00233255">
        <w:t>Faculty of Medicine and Institute for Life Sciences, University of Southampton and University Hospital Southampton NHS Foundation Trust, Southampton, UK</w:t>
      </w:r>
    </w:p>
    <w:p w14:paraId="098E6EBD" w14:textId="77777777" w:rsidR="00384B86" w:rsidRPr="00233255" w:rsidRDefault="00384B86" w:rsidP="00384B86"/>
    <w:p w14:paraId="383B0E7E" w14:textId="0366F355" w:rsidR="00384B86" w:rsidRPr="00233255" w:rsidRDefault="00384B86" w:rsidP="00384B86">
      <w:pPr>
        <w:outlineLvl w:val="0"/>
        <w:rPr>
          <w:b/>
        </w:rPr>
      </w:pPr>
      <w:r w:rsidRPr="00233255">
        <w:rPr>
          <w:b/>
        </w:rPr>
        <w:t>C</w:t>
      </w:r>
      <w:r w:rsidR="00CC132F" w:rsidRPr="00233255">
        <w:rPr>
          <w:b/>
        </w:rPr>
        <w:t>orrespondence:</w:t>
      </w:r>
    </w:p>
    <w:p w14:paraId="4CA7DCB4" w14:textId="77777777" w:rsidR="00384B86" w:rsidRPr="00233255" w:rsidRDefault="00384B86" w:rsidP="00384B86">
      <w:pPr>
        <w:pStyle w:val="ListParagraph"/>
        <w:numPr>
          <w:ilvl w:val="0"/>
          <w:numId w:val="2"/>
        </w:numPr>
        <w:ind w:left="426"/>
        <w:rPr>
          <w:rFonts w:ascii="Times New Roman" w:hAnsi="Times New Roman" w:cs="Times New Roman"/>
        </w:rPr>
      </w:pPr>
      <w:r w:rsidRPr="00233255">
        <w:rPr>
          <w:rFonts w:ascii="Times New Roman" w:hAnsi="Times New Roman" w:cs="Times New Roman"/>
        </w:rPr>
        <w:t>Dr Christopher Wilcox</w:t>
      </w:r>
    </w:p>
    <w:p w14:paraId="5ECAB291" w14:textId="77777777" w:rsidR="00384B86" w:rsidRPr="00233255" w:rsidRDefault="00384B86" w:rsidP="00384B86">
      <w:pPr>
        <w:pStyle w:val="ListParagraph"/>
        <w:numPr>
          <w:ilvl w:val="0"/>
          <w:numId w:val="2"/>
        </w:numPr>
        <w:ind w:left="426"/>
        <w:rPr>
          <w:rFonts w:ascii="Times New Roman" w:hAnsi="Times New Roman" w:cs="Times New Roman"/>
        </w:rPr>
      </w:pPr>
      <w:r w:rsidRPr="00233255">
        <w:rPr>
          <w:rFonts w:ascii="Times New Roman" w:hAnsi="Times New Roman" w:cs="Times New Roman"/>
        </w:rPr>
        <w:t xml:space="preserve">NIHR Clinical Research Facility, Southampton Centre for Biomedical Research, C Level West Wing, </w:t>
      </w:r>
      <w:proofErr w:type="spellStart"/>
      <w:r w:rsidRPr="00233255">
        <w:rPr>
          <w:rFonts w:ascii="Times New Roman" w:hAnsi="Times New Roman" w:cs="Times New Roman"/>
        </w:rPr>
        <w:t>Mailpoint</w:t>
      </w:r>
      <w:proofErr w:type="spellEnd"/>
      <w:r w:rsidRPr="00233255">
        <w:rPr>
          <w:rFonts w:ascii="Times New Roman" w:hAnsi="Times New Roman" w:cs="Times New Roman"/>
        </w:rPr>
        <w:t xml:space="preserve"> 218, Southampton General Hospital, </w:t>
      </w:r>
      <w:proofErr w:type="spellStart"/>
      <w:r w:rsidRPr="00233255">
        <w:rPr>
          <w:rFonts w:ascii="Times New Roman" w:hAnsi="Times New Roman" w:cs="Times New Roman"/>
        </w:rPr>
        <w:t>Tremona</w:t>
      </w:r>
      <w:proofErr w:type="spellEnd"/>
      <w:r w:rsidRPr="00233255">
        <w:rPr>
          <w:rFonts w:ascii="Times New Roman" w:hAnsi="Times New Roman" w:cs="Times New Roman"/>
        </w:rPr>
        <w:t xml:space="preserve"> Road, Southampton, SO16 6DY</w:t>
      </w:r>
    </w:p>
    <w:p w14:paraId="213141F7" w14:textId="77777777" w:rsidR="00384B86" w:rsidRPr="00233255" w:rsidRDefault="00384B86" w:rsidP="00384B86">
      <w:pPr>
        <w:pStyle w:val="ListParagraph"/>
        <w:numPr>
          <w:ilvl w:val="0"/>
          <w:numId w:val="2"/>
        </w:numPr>
        <w:ind w:left="426"/>
        <w:rPr>
          <w:rFonts w:ascii="Times New Roman" w:hAnsi="Times New Roman" w:cs="Times New Roman"/>
        </w:rPr>
      </w:pPr>
      <w:r w:rsidRPr="00233255">
        <w:rPr>
          <w:rFonts w:ascii="Times New Roman" w:hAnsi="Times New Roman" w:cs="Times New Roman"/>
        </w:rPr>
        <w:t>Email: christopher.wilcox@soton.ac.uk</w:t>
      </w:r>
    </w:p>
    <w:p w14:paraId="79BC59AC" w14:textId="77777777" w:rsidR="00384B86" w:rsidRPr="00233255" w:rsidRDefault="00384B86" w:rsidP="00384B86">
      <w:pPr>
        <w:pStyle w:val="ListParagraph"/>
        <w:numPr>
          <w:ilvl w:val="0"/>
          <w:numId w:val="2"/>
        </w:numPr>
        <w:ind w:left="426"/>
        <w:rPr>
          <w:rFonts w:ascii="Times New Roman" w:hAnsi="Times New Roman" w:cs="Times New Roman"/>
        </w:rPr>
      </w:pPr>
      <w:r w:rsidRPr="00233255">
        <w:rPr>
          <w:rFonts w:ascii="Times New Roman" w:hAnsi="Times New Roman" w:cs="Times New Roman"/>
        </w:rPr>
        <w:t>Telephone: 02381204956</w:t>
      </w:r>
    </w:p>
    <w:p w14:paraId="49C91D7C" w14:textId="77777777" w:rsidR="00EA79CE" w:rsidRPr="00233255" w:rsidRDefault="00EA79CE" w:rsidP="00EA79CE">
      <w:r w:rsidRPr="00233255">
        <w:t xml:space="preserve"> </w:t>
      </w:r>
    </w:p>
    <w:p w14:paraId="437CFD95" w14:textId="77777777" w:rsidR="00EA79CE" w:rsidRPr="00233255" w:rsidRDefault="00EA79CE" w:rsidP="00EA79CE">
      <w:pPr>
        <w:rPr>
          <w:b/>
        </w:rPr>
      </w:pPr>
      <w:r w:rsidRPr="00233255">
        <w:rPr>
          <w:b/>
        </w:rPr>
        <w:t>Keywords</w:t>
      </w:r>
    </w:p>
    <w:p w14:paraId="2D19074F" w14:textId="77777777" w:rsidR="00EE2F21" w:rsidRPr="00233255" w:rsidRDefault="00EE2F21" w:rsidP="00EA79CE">
      <w:pPr>
        <w:rPr>
          <w:b/>
        </w:rPr>
      </w:pPr>
    </w:p>
    <w:p w14:paraId="343A34CC" w14:textId="77777777" w:rsidR="00EE2F21" w:rsidRPr="00233255" w:rsidRDefault="003E11D7" w:rsidP="00EA79CE">
      <w:r w:rsidRPr="00233255">
        <w:t>Vaccination</w:t>
      </w:r>
    </w:p>
    <w:p w14:paraId="38083A72" w14:textId="77777777" w:rsidR="003E11D7" w:rsidRPr="00233255" w:rsidRDefault="003E11D7" w:rsidP="00EA79CE">
      <w:r w:rsidRPr="00233255">
        <w:t>Pregnancy</w:t>
      </w:r>
    </w:p>
    <w:p w14:paraId="2EB6F411" w14:textId="77777777" w:rsidR="003E11D7" w:rsidRPr="00233255" w:rsidRDefault="003E11D7" w:rsidP="00EA79CE">
      <w:r w:rsidRPr="00233255">
        <w:t>Fetus</w:t>
      </w:r>
    </w:p>
    <w:p w14:paraId="3BBE030C" w14:textId="77777777" w:rsidR="003E11D7" w:rsidRPr="00233255" w:rsidRDefault="003E11D7" w:rsidP="00EA79CE">
      <w:r w:rsidRPr="00233255">
        <w:t>Priming</w:t>
      </w:r>
    </w:p>
    <w:p w14:paraId="0387B928" w14:textId="77777777" w:rsidR="003E11D7" w:rsidRPr="00233255" w:rsidRDefault="003E11D7" w:rsidP="00EA79CE">
      <w:r w:rsidRPr="00233255">
        <w:t>Antigen</w:t>
      </w:r>
    </w:p>
    <w:p w14:paraId="08D6E630" w14:textId="77777777" w:rsidR="003E11D7" w:rsidRPr="00233255" w:rsidRDefault="003E11D7" w:rsidP="00EA79CE">
      <w:r w:rsidRPr="00233255">
        <w:t>In Utero</w:t>
      </w:r>
    </w:p>
    <w:p w14:paraId="37496AD2" w14:textId="0E813DFF" w:rsidR="003E11D7" w:rsidRPr="00233255" w:rsidRDefault="003E11D7" w:rsidP="00EA79CE">
      <w:r w:rsidRPr="00233255">
        <w:t>Immu</w:t>
      </w:r>
      <w:r w:rsidR="00DB440C" w:rsidRPr="00233255">
        <w:t>nity</w:t>
      </w:r>
    </w:p>
    <w:p w14:paraId="1693DAA6" w14:textId="77777777" w:rsidR="00ED6E46" w:rsidRPr="00233255" w:rsidRDefault="00ED6E46" w:rsidP="00EA79CE">
      <w:pPr>
        <w:rPr>
          <w:b/>
        </w:rPr>
      </w:pPr>
    </w:p>
    <w:p w14:paraId="4137DC69" w14:textId="77777777" w:rsidR="00462F4D" w:rsidRPr="00233255" w:rsidRDefault="00462F4D" w:rsidP="00EA79CE">
      <w:pPr>
        <w:rPr>
          <w:b/>
        </w:rPr>
      </w:pPr>
    </w:p>
    <w:p w14:paraId="170F7446" w14:textId="77777777" w:rsidR="00462F4D" w:rsidRPr="00233255" w:rsidRDefault="00462F4D" w:rsidP="00EA79CE">
      <w:pPr>
        <w:rPr>
          <w:b/>
        </w:rPr>
      </w:pPr>
    </w:p>
    <w:p w14:paraId="46EC69E3" w14:textId="77777777" w:rsidR="00462F4D" w:rsidRPr="00233255" w:rsidRDefault="00462F4D" w:rsidP="00EA79CE">
      <w:pPr>
        <w:rPr>
          <w:b/>
        </w:rPr>
      </w:pPr>
    </w:p>
    <w:p w14:paraId="76A6F5BD" w14:textId="77777777" w:rsidR="00462F4D" w:rsidRPr="00233255" w:rsidRDefault="00462F4D" w:rsidP="00EA79CE">
      <w:pPr>
        <w:rPr>
          <w:b/>
        </w:rPr>
      </w:pPr>
      <w:r w:rsidRPr="00233255">
        <w:rPr>
          <w:b/>
        </w:rPr>
        <w:br w:type="column"/>
      </w:r>
      <w:r w:rsidRPr="00233255">
        <w:rPr>
          <w:b/>
        </w:rPr>
        <w:lastRenderedPageBreak/>
        <w:t>Abstract</w:t>
      </w:r>
    </w:p>
    <w:p w14:paraId="7E2E506A" w14:textId="77777777" w:rsidR="00462F4D" w:rsidRPr="00233255" w:rsidRDefault="00462F4D" w:rsidP="00EA79CE">
      <w:pPr>
        <w:rPr>
          <w:b/>
        </w:rPr>
      </w:pPr>
    </w:p>
    <w:p w14:paraId="51CFDCFB" w14:textId="62B14A69" w:rsidR="00077BB2" w:rsidRPr="00233255" w:rsidRDefault="00A10398" w:rsidP="00360832">
      <w:pPr>
        <w:rPr>
          <w:shd w:val="clear" w:color="auto" w:fill="FCFCFC"/>
        </w:rPr>
      </w:pPr>
      <w:r w:rsidRPr="00233255">
        <w:t>Infection is responsible for over half a million neonatal deaths worldwide every year</w:t>
      </w:r>
      <w:r w:rsidR="002357FC" w:rsidRPr="00233255">
        <w:t xml:space="preserve">, and </w:t>
      </w:r>
      <w:r w:rsidR="003F1770" w:rsidRPr="00233255">
        <w:t xml:space="preserve">vaccination in pregnancy </w:t>
      </w:r>
      <w:r w:rsidR="002357FC" w:rsidRPr="00233255">
        <w:t xml:space="preserve">is becoming increasingly recognised as an </w:t>
      </w:r>
      <w:r w:rsidR="003F1770" w:rsidRPr="00233255">
        <w:t xml:space="preserve">important strategy </w:t>
      </w:r>
      <w:r w:rsidR="007A39F9" w:rsidRPr="00233255">
        <w:t xml:space="preserve">for the protection of </w:t>
      </w:r>
      <w:r w:rsidR="00DB440C" w:rsidRPr="00233255">
        <w:t xml:space="preserve">young </w:t>
      </w:r>
      <w:r w:rsidR="007A39F9" w:rsidRPr="00233255">
        <w:t>infants</w:t>
      </w:r>
      <w:r w:rsidR="00646F50" w:rsidRPr="00233255">
        <w:t xml:space="preserve">. </w:t>
      </w:r>
      <w:r w:rsidR="00360832" w:rsidRPr="00233255">
        <w:t xml:space="preserve">Increasing evidence suggests that </w:t>
      </w:r>
      <w:r w:rsidR="00360832" w:rsidRPr="00233255">
        <w:rPr>
          <w:rFonts w:eastAsia="Times New Roman"/>
          <w:shd w:val="clear" w:color="auto" w:fill="FFFFFF"/>
        </w:rPr>
        <w:t xml:space="preserve">exposure to maternal infection </w:t>
      </w:r>
      <w:r w:rsidR="00360832" w:rsidRPr="00233255">
        <w:rPr>
          <w:rFonts w:eastAsia="Times New Roman"/>
          <w:i/>
          <w:shd w:val="clear" w:color="auto" w:fill="FFFFFF"/>
        </w:rPr>
        <w:t>in utero</w:t>
      </w:r>
      <w:r w:rsidR="00360832" w:rsidRPr="00233255">
        <w:rPr>
          <w:rFonts w:eastAsia="Times New Roman"/>
          <w:shd w:val="clear" w:color="auto" w:fill="FFFFFF"/>
        </w:rPr>
        <w:t xml:space="preserve"> may ‘prime’ the developing immune system, even in the absence of infant infection</w:t>
      </w:r>
      <w:r w:rsidR="00581CBC" w:rsidRPr="00233255">
        <w:rPr>
          <w:rFonts w:eastAsia="Times New Roman"/>
          <w:shd w:val="clear" w:color="auto" w:fill="FFFFFF"/>
        </w:rPr>
        <w:t xml:space="preserve">. It is also possible that </w:t>
      </w:r>
      <w:r w:rsidR="00581CBC" w:rsidRPr="00233255">
        <w:rPr>
          <w:rFonts w:eastAsia="Times New Roman"/>
          <w:i/>
          <w:shd w:val="clear" w:color="auto" w:fill="FFFFFF"/>
        </w:rPr>
        <w:t>in utero</w:t>
      </w:r>
      <w:r w:rsidR="00581CBC" w:rsidRPr="00233255">
        <w:rPr>
          <w:rFonts w:eastAsia="Times New Roman"/>
          <w:shd w:val="clear" w:color="auto" w:fill="FFFFFF"/>
        </w:rPr>
        <w:t xml:space="preserve"> priming may</w:t>
      </w:r>
      <w:r w:rsidR="00646F50" w:rsidRPr="00233255">
        <w:rPr>
          <w:rFonts w:eastAsia="Times New Roman"/>
          <w:shd w:val="clear" w:color="auto" w:fill="FFFFFF"/>
        </w:rPr>
        <w:t xml:space="preserve"> occur following </w:t>
      </w:r>
      <w:r w:rsidR="00581CBC" w:rsidRPr="00233255">
        <w:rPr>
          <w:rFonts w:eastAsia="Times New Roman"/>
          <w:shd w:val="clear" w:color="auto" w:fill="FFFFFF"/>
        </w:rPr>
        <w:t xml:space="preserve">maternal </w:t>
      </w:r>
      <w:r w:rsidR="00646F50" w:rsidRPr="00233255">
        <w:rPr>
          <w:rFonts w:eastAsia="Times New Roman"/>
          <w:shd w:val="clear" w:color="auto" w:fill="FFFFFF"/>
        </w:rPr>
        <w:t>vaccination</w:t>
      </w:r>
      <w:r w:rsidR="002E5F34" w:rsidRPr="00233255">
        <w:rPr>
          <w:rFonts w:eastAsia="Times New Roman"/>
          <w:shd w:val="clear" w:color="auto" w:fill="FFFFFF"/>
        </w:rPr>
        <w:t>,</w:t>
      </w:r>
      <w:r w:rsidR="00581CBC" w:rsidRPr="00233255">
        <w:rPr>
          <w:rFonts w:eastAsia="Times New Roman"/>
          <w:shd w:val="clear" w:color="auto" w:fill="FFFFFF"/>
        </w:rPr>
        <w:t xml:space="preserve"> with </w:t>
      </w:r>
      <w:r w:rsidR="00646F50" w:rsidRPr="00233255">
        <w:t xml:space="preserve">antigen-specific cellular immune responses </w:t>
      </w:r>
      <w:r w:rsidR="00581CBC" w:rsidRPr="00233255">
        <w:t xml:space="preserve">detectable </w:t>
      </w:r>
      <w:r w:rsidR="00581CBC" w:rsidRPr="00233255">
        <w:rPr>
          <w:i/>
        </w:rPr>
        <w:t>i</w:t>
      </w:r>
      <w:r w:rsidR="00646F50" w:rsidRPr="00233255">
        <w:rPr>
          <w:i/>
        </w:rPr>
        <w:t>n utero</w:t>
      </w:r>
      <w:r w:rsidR="00646F50" w:rsidRPr="00233255">
        <w:t xml:space="preserve"> and at birth.</w:t>
      </w:r>
      <w:r w:rsidR="002809C3" w:rsidRPr="00233255">
        <w:t xml:space="preserve"> </w:t>
      </w:r>
      <w:r w:rsidR="00EE719B" w:rsidRPr="00233255">
        <w:t>However, this remains a topic of some controversy</w:t>
      </w:r>
      <w:r w:rsidR="004910E3" w:rsidRPr="00233255">
        <w:t xml:space="preserve">. This review focusses on the evidence for </w:t>
      </w:r>
      <w:r w:rsidR="004910E3" w:rsidRPr="00233255">
        <w:rPr>
          <w:i/>
        </w:rPr>
        <w:t>in utero</w:t>
      </w:r>
      <w:r w:rsidR="004910E3" w:rsidRPr="00233255">
        <w:t xml:space="preserve"> priming and the </w:t>
      </w:r>
      <w:r w:rsidR="00EE719B" w:rsidRPr="00233255">
        <w:t xml:space="preserve">clinical implications </w:t>
      </w:r>
      <w:r w:rsidR="002809C3" w:rsidRPr="00233255">
        <w:t>for vaccination in pregnancy</w:t>
      </w:r>
      <w:r w:rsidR="004910E3" w:rsidRPr="00233255">
        <w:t xml:space="preserve">, considering </w:t>
      </w:r>
      <w:r w:rsidR="002809C3" w:rsidRPr="00233255">
        <w:t xml:space="preserve">whether </w:t>
      </w:r>
      <w:r w:rsidR="00360832" w:rsidRPr="00233255">
        <w:rPr>
          <w:rFonts w:eastAsia="Times New Roman"/>
          <w:i/>
          <w:shd w:val="clear" w:color="auto" w:fill="FFFFFF"/>
        </w:rPr>
        <w:t xml:space="preserve">in utero </w:t>
      </w:r>
      <w:r w:rsidR="00360832" w:rsidRPr="00233255">
        <w:rPr>
          <w:rFonts w:eastAsia="Times New Roman"/>
          <w:shd w:val="clear" w:color="auto" w:fill="FFFFFF"/>
        </w:rPr>
        <w:t xml:space="preserve">priming following vaccination could </w:t>
      </w:r>
      <w:r w:rsidR="002809C3" w:rsidRPr="00233255">
        <w:rPr>
          <w:rFonts w:eastAsia="Times New Roman"/>
          <w:shd w:val="clear" w:color="auto" w:fill="FFFFFF"/>
        </w:rPr>
        <w:t>provide</w:t>
      </w:r>
      <w:r w:rsidR="00360832" w:rsidRPr="00233255">
        <w:rPr>
          <w:rFonts w:eastAsia="Times New Roman"/>
          <w:shd w:val="clear" w:color="auto" w:fill="FFFFFF"/>
        </w:rPr>
        <w:t xml:space="preserve"> protection independent of antibody-mediated passive i</w:t>
      </w:r>
      <w:r w:rsidR="002809C3" w:rsidRPr="00233255">
        <w:rPr>
          <w:rFonts w:eastAsia="Times New Roman"/>
          <w:shd w:val="clear" w:color="auto" w:fill="FFFFFF"/>
        </w:rPr>
        <w:t>mmunity,</w:t>
      </w:r>
      <w:r w:rsidR="00360832" w:rsidRPr="00233255">
        <w:rPr>
          <w:rFonts w:eastAsia="Times New Roman"/>
          <w:shd w:val="clear" w:color="auto" w:fill="FFFFFF"/>
        </w:rPr>
        <w:t xml:space="preserve"> the possible effects of vaccination on subsequent infant vaccinations, their potential ‘non-specific’ effects, and </w:t>
      </w:r>
      <w:r w:rsidR="001012AE" w:rsidRPr="00233255">
        <w:rPr>
          <w:rFonts w:eastAsia="Times New Roman"/>
          <w:shd w:val="clear" w:color="auto" w:fill="FFFFFF"/>
        </w:rPr>
        <w:t>how the design and timing of vaccination</w:t>
      </w:r>
      <w:r w:rsidR="00360832" w:rsidRPr="00233255">
        <w:rPr>
          <w:rFonts w:eastAsia="Times New Roman"/>
          <w:shd w:val="clear" w:color="auto" w:fill="FFFFFF"/>
        </w:rPr>
        <w:t xml:space="preserve"> </w:t>
      </w:r>
      <w:r w:rsidR="00D572FD" w:rsidRPr="00233255">
        <w:rPr>
          <w:rFonts w:eastAsia="Times New Roman"/>
          <w:shd w:val="clear" w:color="auto" w:fill="FFFFFF"/>
        </w:rPr>
        <w:t>might affect</w:t>
      </w:r>
      <w:r w:rsidR="00360832" w:rsidRPr="00233255">
        <w:rPr>
          <w:rFonts w:eastAsia="Times New Roman"/>
          <w:shd w:val="clear" w:color="auto" w:fill="FFFFFF"/>
        </w:rPr>
        <w:t xml:space="preserve"> prenatal priming</w:t>
      </w:r>
      <w:r w:rsidR="002809C3" w:rsidRPr="00233255">
        <w:rPr>
          <w:rFonts w:eastAsia="Times New Roman"/>
          <w:shd w:val="clear" w:color="auto" w:fill="FFFFFF"/>
        </w:rPr>
        <w:t>.</w:t>
      </w:r>
      <w:r w:rsidR="00077BB2" w:rsidRPr="00233255">
        <w:t xml:space="preserve"> </w:t>
      </w:r>
      <w:r w:rsidR="00360832" w:rsidRPr="00233255">
        <w:rPr>
          <w:rFonts w:eastAsia="Times New Roman"/>
          <w:shd w:val="clear" w:color="auto" w:fill="FFFFFF"/>
        </w:rPr>
        <w:t xml:space="preserve">Looking forwards, </w:t>
      </w:r>
      <w:r w:rsidR="00077BB2" w:rsidRPr="00233255">
        <w:rPr>
          <w:rFonts w:eastAsia="Times New Roman"/>
          <w:shd w:val="clear" w:color="auto" w:fill="FFFFFF"/>
        </w:rPr>
        <w:t xml:space="preserve">we </w:t>
      </w:r>
      <w:r w:rsidR="00F34A58" w:rsidRPr="00233255">
        <w:rPr>
          <w:rFonts w:eastAsia="Times New Roman"/>
          <w:shd w:val="clear" w:color="auto" w:fill="FFFFFF"/>
        </w:rPr>
        <w:t>describe</w:t>
      </w:r>
      <w:r w:rsidR="00360832" w:rsidRPr="00233255">
        <w:rPr>
          <w:rFonts w:eastAsia="Times New Roman"/>
          <w:shd w:val="clear" w:color="auto" w:fill="FFFFFF"/>
        </w:rPr>
        <w:t xml:space="preserve"> </w:t>
      </w:r>
      <w:r w:rsidR="00360832" w:rsidRPr="00233255">
        <w:rPr>
          <w:shd w:val="clear" w:color="auto" w:fill="FCFCFC"/>
        </w:rPr>
        <w:t xml:space="preserve">other possible options for quantifying antigen-specific </w:t>
      </w:r>
      <w:r w:rsidR="00077BB2" w:rsidRPr="00233255">
        <w:rPr>
          <w:shd w:val="clear" w:color="auto" w:fill="FCFCFC"/>
        </w:rPr>
        <w:t>cellular responses</w:t>
      </w:r>
      <w:r w:rsidR="00F34A58" w:rsidRPr="00233255">
        <w:rPr>
          <w:shd w:val="clear" w:color="auto" w:fill="FCFCFC"/>
        </w:rPr>
        <w:t xml:space="preserve">, including </w:t>
      </w:r>
      <w:r w:rsidR="00F34A58" w:rsidRPr="00233255">
        <w:rPr>
          <w:rFonts w:eastAsia="Times New Roman"/>
          <w:shd w:val="clear" w:color="auto" w:fill="FCFCFC"/>
        </w:rPr>
        <w:t>MHC tetramers, novel p</w:t>
      </w:r>
      <w:r w:rsidR="00F34A58" w:rsidRPr="00233255">
        <w:rPr>
          <w:shd w:val="clear" w:color="auto" w:fill="FCFCFC"/>
        </w:rPr>
        <w:t xml:space="preserve">roliferation and cytokine-based assays, and animal models. </w:t>
      </w:r>
      <w:r w:rsidR="000F635B" w:rsidRPr="00233255">
        <w:rPr>
          <w:shd w:val="clear" w:color="auto" w:fill="FCFCFC"/>
        </w:rPr>
        <w:t>Together, t</w:t>
      </w:r>
      <w:r w:rsidR="00373E04" w:rsidRPr="00233255">
        <w:rPr>
          <w:shd w:val="clear" w:color="auto" w:fill="FCFCFC"/>
        </w:rPr>
        <w:t>hese</w:t>
      </w:r>
      <w:r w:rsidR="00F34A58" w:rsidRPr="00233255">
        <w:rPr>
          <w:shd w:val="clear" w:color="auto" w:fill="FCFCFC"/>
        </w:rPr>
        <w:t xml:space="preserve"> may help us address</w:t>
      </w:r>
      <w:r w:rsidR="00077BB2" w:rsidRPr="00233255">
        <w:rPr>
          <w:shd w:val="clear" w:color="auto" w:fill="FCFCFC"/>
        </w:rPr>
        <w:t xml:space="preserve"> future research questions and </w:t>
      </w:r>
      <w:r w:rsidR="00360832" w:rsidRPr="00233255">
        <w:rPr>
          <w:shd w:val="clear" w:color="auto" w:fill="FCFCFC"/>
        </w:rPr>
        <w:t xml:space="preserve">establish </w:t>
      </w:r>
      <w:r w:rsidR="00077BB2" w:rsidRPr="00233255">
        <w:rPr>
          <w:shd w:val="clear" w:color="auto" w:fill="FCFCFC"/>
        </w:rPr>
        <w:t>more robust</w:t>
      </w:r>
      <w:r w:rsidR="00360832" w:rsidRPr="00233255">
        <w:rPr>
          <w:shd w:val="clear" w:color="auto" w:fill="FCFCFC"/>
        </w:rPr>
        <w:t xml:space="preserve"> evidence of </w:t>
      </w:r>
      <w:r w:rsidR="000C2C9B" w:rsidRPr="00233255">
        <w:rPr>
          <w:shd w:val="clear" w:color="auto" w:fill="FCFCFC"/>
        </w:rPr>
        <w:t xml:space="preserve">fetal immune system </w:t>
      </w:r>
      <w:r w:rsidR="00360832" w:rsidRPr="00233255">
        <w:rPr>
          <w:shd w:val="clear" w:color="auto" w:fill="FCFCFC"/>
        </w:rPr>
        <w:t>priming</w:t>
      </w:r>
      <w:r w:rsidR="00AA0F05" w:rsidRPr="00233255">
        <w:rPr>
          <w:shd w:val="clear" w:color="auto" w:fill="FCFCFC"/>
        </w:rPr>
        <w:t>.</w:t>
      </w:r>
    </w:p>
    <w:p w14:paraId="2E5D675F" w14:textId="77777777" w:rsidR="00077BB2" w:rsidRPr="00233255" w:rsidRDefault="00077BB2" w:rsidP="00360832">
      <w:pPr>
        <w:rPr>
          <w:shd w:val="clear" w:color="auto" w:fill="FCFCFC"/>
        </w:rPr>
      </w:pPr>
    </w:p>
    <w:p w14:paraId="5053675A" w14:textId="77777777" w:rsidR="004E66E0" w:rsidRPr="00233255" w:rsidRDefault="004E66E0" w:rsidP="00462F4D"/>
    <w:p w14:paraId="2AB0B83F" w14:textId="77777777" w:rsidR="00462F4D" w:rsidRPr="00233255" w:rsidRDefault="00462F4D" w:rsidP="00EA79CE">
      <w:pPr>
        <w:rPr>
          <w:b/>
        </w:rPr>
      </w:pPr>
    </w:p>
    <w:p w14:paraId="5899067A" w14:textId="77777777" w:rsidR="00462F4D" w:rsidRPr="00233255" w:rsidRDefault="00462F4D" w:rsidP="00EA79CE">
      <w:pPr>
        <w:rPr>
          <w:b/>
        </w:rPr>
      </w:pPr>
    </w:p>
    <w:p w14:paraId="019A5C01" w14:textId="77777777" w:rsidR="00ED6E46" w:rsidRPr="00233255" w:rsidRDefault="00462F4D" w:rsidP="00EA79CE">
      <w:pPr>
        <w:rPr>
          <w:b/>
          <w:sz w:val="28"/>
          <w:szCs w:val="28"/>
        </w:rPr>
      </w:pPr>
      <w:r w:rsidRPr="00233255">
        <w:br w:type="column"/>
      </w:r>
      <w:r w:rsidR="00D950A9" w:rsidRPr="00233255">
        <w:rPr>
          <w:b/>
          <w:sz w:val="28"/>
          <w:szCs w:val="28"/>
        </w:rPr>
        <w:lastRenderedPageBreak/>
        <w:t>Introduction</w:t>
      </w:r>
    </w:p>
    <w:p w14:paraId="19C83223" w14:textId="77777777" w:rsidR="00A040ED" w:rsidRPr="00233255" w:rsidRDefault="00A040ED" w:rsidP="00EA79CE"/>
    <w:p w14:paraId="6608F901" w14:textId="527D3F39" w:rsidR="00B76C4F" w:rsidRPr="00233255" w:rsidRDefault="00166731" w:rsidP="005841E1">
      <w:r w:rsidRPr="00233255">
        <w:t xml:space="preserve">Neonates </w:t>
      </w:r>
      <w:r w:rsidR="00411AB4" w:rsidRPr="00233255">
        <w:t>have an inexperienced immune system</w:t>
      </w:r>
      <w:r w:rsidRPr="00233255">
        <w:t xml:space="preserve"> and </w:t>
      </w:r>
      <w:r w:rsidR="00A64AB8" w:rsidRPr="00233255">
        <w:t>infection is responsible for over half a million neonatal deaths worldwide every year</w:t>
      </w:r>
      <w:r w:rsidR="00585AAA" w:rsidRPr="00233255">
        <w:fldChar w:fldCharType="begin">
          <w:fldData xml:space="preserve">NwBiAGEANwA4ADMAMgBhAC0AZQBmAGYAMQAtADQAZgA1ADcALQBiAGIAYQAxAC0AZgA5ADYAYQAz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</w:fldData>
        </w:fldChar>
      </w:r>
      <w:r w:rsidR="00585AAA" w:rsidRPr="00233255">
        <w:instrText>ADDIN LABTIVA_CITE \* MERGEFORMAT</w:instrText>
      </w:r>
      <w:r w:rsidR="00585AAA" w:rsidRPr="00233255">
        <w:fldChar w:fldCharType="separate"/>
      </w:r>
      <w:r w:rsidR="00C87DB7" w:rsidRPr="00233255">
        <w:rPr>
          <w:noProof/>
          <w:lang w:eastAsia="en-US"/>
        </w:rPr>
        <w:t xml:space="preserve"> (1)</w:t>
      </w:r>
      <w:r w:rsidR="00C87DB7" w:rsidRPr="00233255">
        <w:rPr>
          <w:noProof/>
        </w:rPr>
        <w:t xml:space="preserve"> </w:t>
      </w:r>
      <w:r w:rsidR="00585AAA" w:rsidRPr="00233255">
        <w:fldChar w:fldCharType="end"/>
      </w:r>
      <w:r w:rsidR="00F93007" w:rsidRPr="00233255">
        <w:t>.</w:t>
      </w:r>
      <w:r w:rsidR="00B4035C" w:rsidRPr="00233255">
        <w:t xml:space="preserve"> </w:t>
      </w:r>
      <w:r w:rsidR="00C7597F" w:rsidRPr="00233255">
        <w:t>O</w:t>
      </w:r>
      <w:r w:rsidR="00982C0A" w:rsidRPr="00233255">
        <w:t>ur</w:t>
      </w:r>
      <w:r w:rsidR="00D133FB" w:rsidRPr="00233255">
        <w:t xml:space="preserve"> current</w:t>
      </w:r>
      <w:r w:rsidR="00982C0A" w:rsidRPr="00233255">
        <w:t xml:space="preserve"> understanding of the functional mechanisms underlying the perinatal and neonatal immune systems remains incomplete</w:t>
      </w:r>
      <w:r w:rsidR="00982C0A" w:rsidRPr="00233255">
        <w:fldChar w:fldCharType="begin">
          <w:fldData xml:space="preserve">NwBiAGEANwA4ADMAMgBhAC0AZQBmAGYAMQAtADQAZgA1ADcALQBiAGIAYQAxAC0AZgA5ADYAYQAz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</w:fldData>
        </w:fldChar>
      </w:r>
      <w:r w:rsidR="00982C0A" w:rsidRPr="00233255">
        <w:instrText>ADDIN LABTIVA_CITE \* MERGEFORMAT</w:instrText>
      </w:r>
      <w:r w:rsidR="00982C0A" w:rsidRPr="00233255">
        <w:fldChar w:fldCharType="separate"/>
      </w:r>
      <w:r w:rsidR="00C87DB7" w:rsidRPr="00233255">
        <w:rPr>
          <w:noProof/>
          <w:lang w:eastAsia="en-US"/>
        </w:rPr>
        <w:t xml:space="preserve"> (2)</w:t>
      </w:r>
      <w:r w:rsidR="00C87DB7" w:rsidRPr="00233255">
        <w:rPr>
          <w:noProof/>
        </w:rPr>
        <w:t xml:space="preserve"> </w:t>
      </w:r>
      <w:r w:rsidR="00982C0A" w:rsidRPr="00233255">
        <w:fldChar w:fldCharType="end"/>
      </w:r>
      <w:r w:rsidR="00982C0A" w:rsidRPr="00233255">
        <w:t>.</w:t>
      </w:r>
      <w:r w:rsidR="008B57AC" w:rsidRPr="00233255">
        <w:t xml:space="preserve"> </w:t>
      </w:r>
      <w:r w:rsidR="00725159" w:rsidRPr="00233255">
        <w:t xml:space="preserve">Improving this understanding is </w:t>
      </w:r>
      <w:r w:rsidR="00507612" w:rsidRPr="00233255">
        <w:t>crucial</w:t>
      </w:r>
      <w:r w:rsidR="00725159" w:rsidRPr="00233255">
        <w:t xml:space="preserve"> </w:t>
      </w:r>
      <w:r w:rsidR="004C67BC" w:rsidRPr="00233255">
        <w:t>for</w:t>
      </w:r>
      <w:r w:rsidR="00725159" w:rsidRPr="00233255">
        <w:t xml:space="preserve"> </w:t>
      </w:r>
      <w:r w:rsidR="00EC73D2" w:rsidRPr="00233255">
        <w:t>improving</w:t>
      </w:r>
      <w:r w:rsidR="004C67BC" w:rsidRPr="00233255">
        <w:t xml:space="preserve"> </w:t>
      </w:r>
      <w:r w:rsidR="000665DD" w:rsidRPr="00233255">
        <w:t>infant</w:t>
      </w:r>
      <w:r w:rsidR="00B148EE" w:rsidRPr="00233255">
        <w:t xml:space="preserve"> </w:t>
      </w:r>
      <w:r w:rsidR="00E23EBE" w:rsidRPr="00233255">
        <w:t>survival</w:t>
      </w:r>
      <w:r w:rsidR="00F32AE9" w:rsidRPr="00233255">
        <w:t xml:space="preserve"> rates</w:t>
      </w:r>
      <w:r w:rsidR="00EF2940" w:rsidRPr="00233255">
        <w:t xml:space="preserve">, </w:t>
      </w:r>
      <w:r w:rsidR="00E23EBE" w:rsidRPr="00233255">
        <w:t xml:space="preserve">and </w:t>
      </w:r>
      <w:r w:rsidR="00F32AE9" w:rsidRPr="00233255">
        <w:t xml:space="preserve">for the optimisation of </w:t>
      </w:r>
      <w:r w:rsidR="00197E9B" w:rsidRPr="00233255">
        <w:t>interventions</w:t>
      </w:r>
      <w:r w:rsidR="007E7800" w:rsidRPr="00233255">
        <w:t>,</w:t>
      </w:r>
      <w:r w:rsidR="00197E9B" w:rsidRPr="00233255">
        <w:t xml:space="preserve"> including </w:t>
      </w:r>
      <w:r w:rsidR="009C3398" w:rsidRPr="00233255">
        <w:t>vaccination in pregnancy</w:t>
      </w:r>
      <w:r w:rsidR="007E7800" w:rsidRPr="00233255">
        <w:t xml:space="preserve"> and </w:t>
      </w:r>
      <w:r w:rsidR="003C49ED" w:rsidRPr="00233255">
        <w:t xml:space="preserve">in </w:t>
      </w:r>
      <w:r w:rsidR="007E7800" w:rsidRPr="00233255">
        <w:t>early life</w:t>
      </w:r>
      <w:r w:rsidR="003830B7" w:rsidRPr="00233255">
        <w:t xml:space="preserve">. </w:t>
      </w:r>
      <w:r w:rsidR="005841E1" w:rsidRPr="00233255">
        <w:t xml:space="preserve">Vaccination </w:t>
      </w:r>
      <w:r w:rsidR="00A147D3" w:rsidRPr="00233255">
        <w:t>of neonates</w:t>
      </w:r>
      <w:r w:rsidR="005841E1" w:rsidRPr="00233255">
        <w:t xml:space="preserve"> is challenging as </w:t>
      </w:r>
      <w:r w:rsidR="00A147D3" w:rsidRPr="00233255">
        <w:t>they</w:t>
      </w:r>
      <w:r w:rsidR="00A066D9" w:rsidRPr="00233255">
        <w:t xml:space="preserve"> may mount inadequate</w:t>
      </w:r>
      <w:r w:rsidR="005841E1" w:rsidRPr="00233255">
        <w:t xml:space="preserve"> protective immunity, and the presence of maternal antibodies </w:t>
      </w:r>
      <w:r w:rsidR="007E7800" w:rsidRPr="00233255">
        <w:t xml:space="preserve">may </w:t>
      </w:r>
      <w:r w:rsidR="005841E1" w:rsidRPr="00233255">
        <w:t>blunt vaccine responses</w:t>
      </w:r>
      <w:r w:rsidR="00CD56B6" w:rsidRPr="00233255">
        <w:fldChar w:fldCharType="begin">
          <w:fldData xml:space="preserve">NwBiAGEANwA4ADMAMgBhAC0AZQBmAGYAMQAtADQAZgA1ADcALQBiAGIAYQAxAC0AZgA5ADYAYQAz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</w:fldData>
        </w:fldChar>
      </w:r>
      <w:r w:rsidR="00CD56B6" w:rsidRPr="00233255">
        <w:instrText>ADDIN LABTIVA_CITE \* MERGEFORMAT</w:instrText>
      </w:r>
      <w:r w:rsidR="00CD56B6" w:rsidRPr="00233255">
        <w:fldChar w:fldCharType="separate"/>
      </w:r>
      <w:r w:rsidR="00C87DB7" w:rsidRPr="00233255">
        <w:rPr>
          <w:noProof/>
          <w:lang w:eastAsia="en-US"/>
        </w:rPr>
        <w:t xml:space="preserve"> (3)</w:t>
      </w:r>
      <w:r w:rsidR="00C87DB7" w:rsidRPr="00233255">
        <w:rPr>
          <w:noProof/>
        </w:rPr>
        <w:t xml:space="preserve"> </w:t>
      </w:r>
      <w:r w:rsidR="00CD56B6" w:rsidRPr="00233255">
        <w:fldChar w:fldCharType="end"/>
      </w:r>
      <w:r w:rsidR="005841E1" w:rsidRPr="00233255">
        <w:fldChar w:fldCharType="begin">
          <w:fldData xml:space="preserve">NwBiAGEANwA4ADMAMgBhAC0AZQBmAGYAMQAtADQAZgA1ADcALQBiAGIAYQAxAC0AZgA5ADYAYQAz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</w:fldData>
        </w:fldChar>
      </w:r>
      <w:r w:rsidR="005841E1" w:rsidRPr="00233255">
        <w:instrText>ADDIN LABTIVA_CITE \* MERGEFORMAT</w:instrText>
      </w:r>
      <w:r w:rsidR="005841E1" w:rsidRPr="00233255">
        <w:fldChar w:fldCharType="separate"/>
      </w:r>
      <w:r w:rsidR="00C87DB7" w:rsidRPr="00233255">
        <w:rPr>
          <w:noProof/>
          <w:lang w:eastAsia="en-US"/>
        </w:rPr>
        <w:t>(4)</w:t>
      </w:r>
      <w:r w:rsidR="00C87DB7" w:rsidRPr="00233255">
        <w:rPr>
          <w:noProof/>
        </w:rPr>
        <w:t xml:space="preserve"> </w:t>
      </w:r>
      <w:r w:rsidR="005841E1" w:rsidRPr="00233255">
        <w:fldChar w:fldCharType="end"/>
      </w:r>
      <w:r w:rsidR="005841E1" w:rsidRPr="00233255">
        <w:t xml:space="preserve">. Vaccination in pregnancy </w:t>
      </w:r>
      <w:r w:rsidR="003D7E3C" w:rsidRPr="00233255">
        <w:t xml:space="preserve">works by </w:t>
      </w:r>
      <w:r w:rsidR="00A735E6" w:rsidRPr="00233255">
        <w:t xml:space="preserve">boosting the concentration of maternal vaccine-specific antibody, and </w:t>
      </w:r>
      <w:r w:rsidR="003830B7" w:rsidRPr="00233255">
        <w:t>thus</w:t>
      </w:r>
      <w:r w:rsidR="00A735E6" w:rsidRPr="00233255">
        <w:t xml:space="preserve"> the quantity transported to the fetus across the placenta</w:t>
      </w:r>
      <w:r w:rsidR="00A735E6" w:rsidRPr="00233255">
        <w:fldChar w:fldCharType="begin">
          <w:fldData xml:space="preserve">NwBiAGEANwA4ADMAMgBhAC0AZQBmAGYAMQAtADQAZgA1ADcALQBiAGIAYQAxAC0AZgA5ADYAYQAz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=
</w:fldData>
        </w:fldChar>
      </w:r>
      <w:r w:rsidR="00A735E6" w:rsidRPr="00233255">
        <w:instrText>ADDIN LABTIVA_CITE \* MERGEFORMAT</w:instrText>
      </w:r>
      <w:r w:rsidR="00A735E6" w:rsidRPr="00233255">
        <w:fldChar w:fldCharType="separate"/>
      </w:r>
      <w:r w:rsidR="00C87DB7" w:rsidRPr="00233255">
        <w:rPr>
          <w:noProof/>
          <w:lang w:eastAsia="en-US"/>
        </w:rPr>
        <w:t xml:space="preserve"> (5)</w:t>
      </w:r>
      <w:r w:rsidR="00C87DB7" w:rsidRPr="00233255">
        <w:rPr>
          <w:noProof/>
        </w:rPr>
        <w:t xml:space="preserve"> </w:t>
      </w:r>
      <w:r w:rsidR="00A735E6" w:rsidRPr="00233255">
        <w:fldChar w:fldCharType="end"/>
      </w:r>
      <w:r w:rsidR="00A735E6" w:rsidRPr="00233255">
        <w:t>.</w:t>
      </w:r>
      <w:r w:rsidR="003830B7" w:rsidRPr="00233255">
        <w:t xml:space="preserve"> This </w:t>
      </w:r>
      <w:r w:rsidR="00652E72" w:rsidRPr="00233255">
        <w:t>can provide effective</w:t>
      </w:r>
      <w:r w:rsidR="003830B7" w:rsidRPr="00233255">
        <w:t xml:space="preserve"> protection for</w:t>
      </w:r>
      <w:r w:rsidR="00B76C4F" w:rsidRPr="00233255">
        <w:t xml:space="preserve"> the newborn </w:t>
      </w:r>
      <w:r w:rsidR="003830B7" w:rsidRPr="00233255">
        <w:t xml:space="preserve">until the period of greatest vulnerability has passed, or until the </w:t>
      </w:r>
      <w:r w:rsidR="00B76C4F" w:rsidRPr="00233255">
        <w:t xml:space="preserve">time of </w:t>
      </w:r>
      <w:r w:rsidR="003830B7" w:rsidRPr="00233255">
        <w:t xml:space="preserve">routine </w:t>
      </w:r>
      <w:r w:rsidR="00B76C4F" w:rsidRPr="00233255">
        <w:t>infant vaccination</w:t>
      </w:r>
      <w:r w:rsidR="003830B7" w:rsidRPr="00233255">
        <w:t>s.</w:t>
      </w:r>
    </w:p>
    <w:p w14:paraId="5F4A1082" w14:textId="77777777" w:rsidR="0075322C" w:rsidRPr="00233255" w:rsidRDefault="0075322C" w:rsidP="001C5B0E"/>
    <w:p w14:paraId="37682B96" w14:textId="0C7F0425" w:rsidR="00FD1801" w:rsidRPr="00233255" w:rsidRDefault="00767F4F" w:rsidP="001F0CAE">
      <w:r w:rsidRPr="00233255">
        <w:t>E</w:t>
      </w:r>
      <w:r w:rsidR="002744C1" w:rsidRPr="00233255">
        <w:t xml:space="preserve">vidence suggests that </w:t>
      </w:r>
      <w:r w:rsidR="00485F81" w:rsidRPr="00233255">
        <w:t xml:space="preserve">priming of the fetal immune system </w:t>
      </w:r>
      <w:r w:rsidR="003C49ED" w:rsidRPr="00233255">
        <w:t>may occur</w:t>
      </w:r>
      <w:r w:rsidR="00485F81" w:rsidRPr="00233255">
        <w:t xml:space="preserve"> </w:t>
      </w:r>
      <w:r w:rsidR="00920635" w:rsidRPr="00233255">
        <w:t xml:space="preserve">in response to </w:t>
      </w:r>
      <w:r w:rsidR="007E7800" w:rsidRPr="00233255">
        <w:t>maternal infections</w:t>
      </w:r>
      <w:r w:rsidR="003C49ED" w:rsidRPr="00233255">
        <w:t>,</w:t>
      </w:r>
      <w:r w:rsidR="007E7800" w:rsidRPr="00233255">
        <w:t xml:space="preserve"> </w:t>
      </w:r>
      <w:r w:rsidR="00490D6D" w:rsidRPr="00233255">
        <w:t xml:space="preserve">environmental </w:t>
      </w:r>
      <w:r w:rsidR="00972DE4" w:rsidRPr="00233255">
        <w:t xml:space="preserve">and food </w:t>
      </w:r>
      <w:r w:rsidR="003C49ED" w:rsidRPr="00233255">
        <w:t xml:space="preserve">allergens, </w:t>
      </w:r>
      <w:r w:rsidR="00490D6D" w:rsidRPr="00233255">
        <w:t xml:space="preserve">and maternal </w:t>
      </w:r>
      <w:r w:rsidR="00920635" w:rsidRPr="00233255">
        <w:t>vaccination</w:t>
      </w:r>
      <w:r w:rsidR="0002763F" w:rsidRPr="00233255">
        <w:t>;</w:t>
      </w:r>
      <w:r w:rsidR="00490D6D" w:rsidRPr="00233255">
        <w:t xml:space="preserve"> with studies </w:t>
      </w:r>
      <w:r w:rsidR="004D6AD7" w:rsidRPr="00233255">
        <w:t>showing</w:t>
      </w:r>
      <w:r w:rsidR="0071331E" w:rsidRPr="00233255">
        <w:t xml:space="preserve"> evidence of</w:t>
      </w:r>
      <w:r w:rsidR="00490D6D" w:rsidRPr="00233255">
        <w:t xml:space="preserve"> adaptive antigen-specific cellular immune responses </w:t>
      </w:r>
      <w:r w:rsidR="00490D6D" w:rsidRPr="00233255">
        <w:rPr>
          <w:i/>
        </w:rPr>
        <w:t>in utero</w:t>
      </w:r>
      <w:r w:rsidR="0071331E" w:rsidRPr="00233255">
        <w:t xml:space="preserve"> and at birth</w:t>
      </w:r>
      <w:r w:rsidR="00485F81" w:rsidRPr="00233255">
        <w:t xml:space="preserve">. However, </w:t>
      </w:r>
      <w:r w:rsidR="006314AD" w:rsidRPr="00233255">
        <w:t xml:space="preserve">this remains a topic of some controversy, and </w:t>
      </w:r>
      <w:r w:rsidR="00485F81" w:rsidRPr="00233255">
        <w:t xml:space="preserve">our understanding of </w:t>
      </w:r>
      <w:r w:rsidR="003A7186" w:rsidRPr="00233255">
        <w:t xml:space="preserve">the </w:t>
      </w:r>
      <w:r w:rsidR="006314AD" w:rsidRPr="00233255">
        <w:t xml:space="preserve">underlying </w:t>
      </w:r>
      <w:r w:rsidR="003A7186" w:rsidRPr="00233255">
        <w:t xml:space="preserve">mechanisms and clinical </w:t>
      </w:r>
      <w:r w:rsidR="00025701" w:rsidRPr="00233255">
        <w:t>implications</w:t>
      </w:r>
      <w:r w:rsidR="003A7186" w:rsidRPr="00233255">
        <w:t xml:space="preserve"> </w:t>
      </w:r>
      <w:r w:rsidR="00043135" w:rsidRPr="00233255">
        <w:t xml:space="preserve">for vaccination in pregnancy </w:t>
      </w:r>
      <w:r w:rsidR="003368C3" w:rsidRPr="00233255">
        <w:t xml:space="preserve">and subsequent infant vaccinations </w:t>
      </w:r>
      <w:r w:rsidR="00043135" w:rsidRPr="00233255">
        <w:t>remain</w:t>
      </w:r>
      <w:r w:rsidR="003368C3" w:rsidRPr="00233255">
        <w:t>s</w:t>
      </w:r>
      <w:r w:rsidR="00485F81" w:rsidRPr="00233255">
        <w:t xml:space="preserve"> poor</w:t>
      </w:r>
      <w:r w:rsidR="00043135" w:rsidRPr="00233255">
        <w:t xml:space="preserve">. </w:t>
      </w:r>
      <w:r w:rsidR="00B21766" w:rsidRPr="00233255">
        <w:t>In this</w:t>
      </w:r>
      <w:r w:rsidR="00043135" w:rsidRPr="00233255">
        <w:t xml:space="preserve"> review</w:t>
      </w:r>
      <w:r w:rsidR="00B21766" w:rsidRPr="00233255">
        <w:t>,</w:t>
      </w:r>
      <w:r w:rsidR="00043135" w:rsidRPr="00233255">
        <w:t xml:space="preserve"> </w:t>
      </w:r>
      <w:r w:rsidR="00B21766" w:rsidRPr="00233255">
        <w:t>we aim</w:t>
      </w:r>
      <w:r w:rsidR="00482521" w:rsidRPr="00233255">
        <w:t xml:space="preserve"> to</w:t>
      </w:r>
      <w:r w:rsidR="00043135" w:rsidRPr="00233255">
        <w:t xml:space="preserve"> summarise our current understanding of this </w:t>
      </w:r>
      <w:r w:rsidR="00B21766" w:rsidRPr="00233255">
        <w:t>field</w:t>
      </w:r>
      <w:r w:rsidR="00043135" w:rsidRPr="00233255">
        <w:t xml:space="preserve"> and highlight </w:t>
      </w:r>
      <w:r w:rsidR="00487CF3" w:rsidRPr="00233255">
        <w:t xml:space="preserve">areas where </w:t>
      </w:r>
      <w:r w:rsidR="00EB6E01" w:rsidRPr="00233255">
        <w:t>further</w:t>
      </w:r>
      <w:r w:rsidR="00487CF3" w:rsidRPr="00233255">
        <w:t xml:space="preserve"> research would be most beneficial.</w:t>
      </w:r>
    </w:p>
    <w:p w14:paraId="325CE399" w14:textId="77777777" w:rsidR="003E47F6" w:rsidRPr="00233255" w:rsidRDefault="003E47F6" w:rsidP="001F0CAE"/>
    <w:p w14:paraId="309430B6" w14:textId="77777777" w:rsidR="007F7D15" w:rsidRPr="00233255" w:rsidRDefault="007F7D15" w:rsidP="001F0CAE">
      <w:pPr>
        <w:rPr>
          <w:b/>
        </w:rPr>
      </w:pPr>
    </w:p>
    <w:p w14:paraId="401D7E93" w14:textId="77777777" w:rsidR="001F0CAE" w:rsidRPr="00233255" w:rsidRDefault="001F0CAE" w:rsidP="001F0CAE">
      <w:pPr>
        <w:rPr>
          <w:b/>
          <w:sz w:val="28"/>
          <w:szCs w:val="28"/>
        </w:rPr>
      </w:pPr>
      <w:r w:rsidRPr="00233255">
        <w:rPr>
          <w:b/>
          <w:sz w:val="28"/>
          <w:szCs w:val="28"/>
        </w:rPr>
        <w:t xml:space="preserve">Transfer of </w:t>
      </w:r>
      <w:r w:rsidR="00DD16E1" w:rsidRPr="00233255">
        <w:rPr>
          <w:b/>
          <w:sz w:val="28"/>
          <w:szCs w:val="28"/>
        </w:rPr>
        <w:t xml:space="preserve">infectious </w:t>
      </w:r>
      <w:r w:rsidRPr="00233255">
        <w:rPr>
          <w:b/>
          <w:sz w:val="28"/>
          <w:szCs w:val="28"/>
        </w:rPr>
        <w:t>antigens</w:t>
      </w:r>
      <w:r w:rsidR="00DA14A9" w:rsidRPr="00233255">
        <w:rPr>
          <w:b/>
          <w:sz w:val="28"/>
          <w:szCs w:val="28"/>
        </w:rPr>
        <w:t xml:space="preserve"> and </w:t>
      </w:r>
      <w:r w:rsidR="00DD16E1" w:rsidRPr="00233255">
        <w:rPr>
          <w:b/>
          <w:sz w:val="28"/>
          <w:szCs w:val="28"/>
        </w:rPr>
        <w:t>allergens</w:t>
      </w:r>
      <w:r w:rsidRPr="00233255">
        <w:rPr>
          <w:b/>
          <w:sz w:val="28"/>
          <w:szCs w:val="28"/>
        </w:rPr>
        <w:t xml:space="preserve"> during pregnancy </w:t>
      </w:r>
    </w:p>
    <w:p w14:paraId="468D99AE" w14:textId="77777777" w:rsidR="00B45207" w:rsidRPr="00233255" w:rsidRDefault="00B45207" w:rsidP="007106F9">
      <w:pPr>
        <w:rPr>
          <w:rFonts w:eastAsia="Times New Roman"/>
          <w:shd w:val="clear" w:color="auto" w:fill="FFFFFF"/>
        </w:rPr>
      </w:pPr>
    </w:p>
    <w:p w14:paraId="414D7E9A" w14:textId="3269B894" w:rsidR="00B45207" w:rsidRPr="00233255" w:rsidRDefault="00B45207" w:rsidP="007106F9">
      <w:pPr>
        <w:rPr>
          <w:rFonts w:eastAsia="Times New Roman"/>
          <w:shd w:val="clear" w:color="auto" w:fill="FFFFFF"/>
        </w:rPr>
      </w:pPr>
      <w:r w:rsidRPr="00233255">
        <w:rPr>
          <w:rFonts w:eastAsia="Times New Roman"/>
          <w:shd w:val="clear" w:color="auto" w:fill="FFFFFF"/>
        </w:rPr>
        <w:t>It is now well established that maternal infection during pregnancy can affect the fetal immune system</w:t>
      </w:r>
      <w:r w:rsidR="006B16D7" w:rsidRPr="00233255">
        <w:rPr>
          <w:rFonts w:eastAsia="Times New Roman"/>
          <w:shd w:val="clear" w:color="auto" w:fill="FFFFFF"/>
        </w:rPr>
        <w:t xml:space="preserve">, even in the absence of </w:t>
      </w:r>
      <w:r w:rsidRPr="00233255">
        <w:rPr>
          <w:rFonts w:eastAsia="Times New Roman"/>
          <w:shd w:val="clear" w:color="auto" w:fill="FFFFFF"/>
        </w:rPr>
        <w:t>vertical transmission of pathogens</w:t>
      </w:r>
      <w:r w:rsidR="007E1A4B" w:rsidRPr="00233255">
        <w:rPr>
          <w:rFonts w:eastAsia="Times New Roman"/>
          <w:shd w:val="clear" w:color="auto" w:fill="FFFFFF"/>
        </w:rPr>
        <w:t xml:space="preserve">. Maternal infection may alter </w:t>
      </w:r>
      <w:r w:rsidR="000E4923" w:rsidRPr="00233255">
        <w:rPr>
          <w:rFonts w:eastAsia="Times New Roman"/>
          <w:shd w:val="clear" w:color="auto" w:fill="FFFFFF"/>
        </w:rPr>
        <w:t xml:space="preserve">the susceptibility of infants to </w:t>
      </w:r>
      <w:r w:rsidR="00660DAD" w:rsidRPr="00233255">
        <w:rPr>
          <w:rFonts w:eastAsia="Times New Roman"/>
          <w:shd w:val="clear" w:color="auto" w:fill="FFFFFF"/>
        </w:rPr>
        <w:t>later</w:t>
      </w:r>
      <w:r w:rsidR="00C552DB" w:rsidRPr="00233255">
        <w:rPr>
          <w:rFonts w:eastAsia="Times New Roman"/>
          <w:shd w:val="clear" w:color="auto" w:fill="FFFFFF"/>
        </w:rPr>
        <w:t xml:space="preserve"> childhood</w:t>
      </w:r>
      <w:r w:rsidR="00EE2AAE" w:rsidRPr="00233255">
        <w:rPr>
          <w:rFonts w:eastAsia="Times New Roman"/>
          <w:shd w:val="clear" w:color="auto" w:fill="FFFFFF"/>
        </w:rPr>
        <w:t xml:space="preserve"> diseases</w:t>
      </w:r>
      <w:r w:rsidR="000E4923" w:rsidRPr="00233255">
        <w:rPr>
          <w:rFonts w:eastAsia="Times New Roman"/>
          <w:shd w:val="clear" w:color="auto" w:fill="FFFFFF"/>
        </w:rPr>
        <w:t xml:space="preserve">, their response to vaccination, and the development of </w:t>
      </w:r>
      <w:r w:rsidR="00076C55" w:rsidRPr="00233255">
        <w:rPr>
          <w:rFonts w:eastAsia="Times New Roman"/>
          <w:shd w:val="clear" w:color="auto" w:fill="FFFFFF"/>
        </w:rPr>
        <w:t>immunopathological</w:t>
      </w:r>
      <w:r w:rsidR="000E4923" w:rsidRPr="00233255">
        <w:rPr>
          <w:rFonts w:eastAsia="Times New Roman"/>
          <w:shd w:val="clear" w:color="auto" w:fill="FFFFFF"/>
        </w:rPr>
        <w:t xml:space="preserve"> disorders</w:t>
      </w:r>
      <w:r w:rsidR="000935CD" w:rsidRPr="00233255">
        <w:rPr>
          <w:rFonts w:eastAsia="Times New Roman"/>
          <w:shd w:val="clear" w:color="auto" w:fill="FFFFFF"/>
        </w:rPr>
        <w:fldChar w:fldCharType="begin">
          <w:fldData xml:space="preserve">NwBiAGEANwA4ADMAMgBhAC0AZQBmAGYAMQAtADQAZgA1ADcALQBiAGIAYQAxAC0AZgA5ADYAYQAz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</w:fldData>
        </w:fldChar>
      </w:r>
      <w:r w:rsidR="000935CD" w:rsidRPr="00233255">
        <w:rPr>
          <w:rFonts w:eastAsia="Times New Roman"/>
          <w:shd w:val="clear" w:color="auto" w:fill="FFFFFF"/>
        </w:rPr>
        <w:instrText>ADDIN LABTIVA_CITE \* MERGEFORMAT</w:instrText>
      </w:r>
      <w:r w:rsidR="000935CD" w:rsidRPr="00233255">
        <w:rPr>
          <w:rFonts w:eastAsia="Times New Roman"/>
          <w:shd w:val="clear" w:color="auto" w:fill="FFFFFF"/>
        </w:rPr>
      </w:r>
      <w:r w:rsidR="000935CD" w:rsidRPr="00233255">
        <w:rPr>
          <w:rFonts w:eastAsia="Times New Roman"/>
          <w:shd w:val="clear" w:color="auto" w:fill="FFFFFF"/>
        </w:rPr>
        <w:fldChar w:fldCharType="separate"/>
      </w:r>
      <w:r w:rsidR="00C87DB7" w:rsidRPr="00233255">
        <w:rPr>
          <w:noProof/>
          <w:lang w:eastAsia="en-US"/>
        </w:rPr>
        <w:t xml:space="preserve"> (6)</w:t>
      </w:r>
      <w:r w:rsidR="00C87DB7" w:rsidRPr="00233255">
        <w:rPr>
          <w:rFonts w:eastAsia="Times New Roman"/>
          <w:noProof/>
          <w:shd w:val="clear" w:color="auto" w:fill="FFFFFF"/>
        </w:rPr>
        <w:t xml:space="preserve"> </w:t>
      </w:r>
      <w:r w:rsidR="000935CD" w:rsidRPr="00233255">
        <w:rPr>
          <w:rFonts w:eastAsia="Times New Roman"/>
          <w:shd w:val="clear" w:color="auto" w:fill="FFFFFF"/>
        </w:rPr>
        <w:fldChar w:fldCharType="end"/>
      </w:r>
      <w:r w:rsidR="00031C81" w:rsidRPr="00233255">
        <w:rPr>
          <w:rFonts w:eastAsia="Times New Roman"/>
          <w:shd w:val="clear" w:color="auto" w:fill="FFFFFF"/>
        </w:rPr>
        <w:fldChar w:fldCharType="begin">
          <w:fldData xml:space="preserve">NwBiAGEANwA4ADMAMgBhAC0AZQBmAGYAMQAtADQAZgA1ADcALQBiAGIAYQAxAC0AZgA5ADYAYQAz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</w:fldData>
        </w:fldChar>
      </w:r>
      <w:r w:rsidR="00031C81" w:rsidRPr="00233255">
        <w:rPr>
          <w:rFonts w:eastAsia="Times New Roman"/>
          <w:shd w:val="clear" w:color="auto" w:fill="FFFFFF"/>
        </w:rPr>
        <w:instrText>ADDIN LABTIVA_CITE \* MERGEFORMAT</w:instrText>
      </w:r>
      <w:r w:rsidR="00031C81" w:rsidRPr="00233255">
        <w:rPr>
          <w:rFonts w:eastAsia="Times New Roman"/>
          <w:shd w:val="clear" w:color="auto" w:fill="FFFFFF"/>
        </w:rPr>
      </w:r>
      <w:r w:rsidR="00031C81" w:rsidRPr="00233255">
        <w:rPr>
          <w:rFonts w:eastAsia="Times New Roman"/>
          <w:shd w:val="clear" w:color="auto" w:fill="FFFFFF"/>
        </w:rPr>
        <w:fldChar w:fldCharType="separate"/>
      </w:r>
      <w:r w:rsidR="00C87DB7" w:rsidRPr="00233255">
        <w:rPr>
          <w:noProof/>
          <w:lang w:eastAsia="en-US"/>
        </w:rPr>
        <w:t>(7)</w:t>
      </w:r>
      <w:r w:rsidR="00C87DB7" w:rsidRPr="00233255">
        <w:rPr>
          <w:rFonts w:eastAsia="Times New Roman"/>
          <w:noProof/>
          <w:shd w:val="clear" w:color="auto" w:fill="FFFFFF"/>
        </w:rPr>
        <w:t xml:space="preserve"> </w:t>
      </w:r>
      <w:r w:rsidR="00031C81" w:rsidRPr="00233255">
        <w:rPr>
          <w:rFonts w:eastAsia="Times New Roman"/>
          <w:shd w:val="clear" w:color="auto" w:fill="FFFFFF"/>
        </w:rPr>
        <w:fldChar w:fldCharType="end"/>
      </w:r>
      <w:r w:rsidR="00076C55" w:rsidRPr="00233255">
        <w:rPr>
          <w:rFonts w:eastAsia="Times New Roman"/>
          <w:shd w:val="clear" w:color="auto" w:fill="FFFFFF"/>
        </w:rPr>
        <w:t>.</w:t>
      </w:r>
      <w:r w:rsidR="007A21AB" w:rsidRPr="00233255">
        <w:rPr>
          <w:rFonts w:eastAsia="Times New Roman"/>
          <w:shd w:val="clear" w:color="auto" w:fill="FFFFFF"/>
        </w:rPr>
        <w:t xml:space="preserve"> Furthermore,</w:t>
      </w:r>
      <w:r w:rsidR="002C5F59" w:rsidRPr="00233255">
        <w:rPr>
          <w:rFonts w:eastAsia="Times New Roman"/>
          <w:shd w:val="clear" w:color="auto" w:fill="FFFFFF"/>
        </w:rPr>
        <w:t xml:space="preserve"> there is </w:t>
      </w:r>
      <w:r w:rsidR="00493780" w:rsidRPr="00233255">
        <w:rPr>
          <w:rFonts w:eastAsia="Times New Roman"/>
          <w:shd w:val="clear" w:color="auto" w:fill="FFFFFF"/>
        </w:rPr>
        <w:t>growing</w:t>
      </w:r>
      <w:r w:rsidR="002C5F59" w:rsidRPr="00233255">
        <w:rPr>
          <w:rFonts w:eastAsia="Times New Roman"/>
          <w:shd w:val="clear" w:color="auto" w:fill="FFFFFF"/>
        </w:rPr>
        <w:t xml:space="preserve"> evidence that </w:t>
      </w:r>
      <w:r w:rsidR="00A05618" w:rsidRPr="00233255">
        <w:rPr>
          <w:rFonts w:eastAsia="Times New Roman"/>
          <w:shd w:val="clear" w:color="auto" w:fill="FFFFFF"/>
        </w:rPr>
        <w:t xml:space="preserve">such </w:t>
      </w:r>
      <w:r w:rsidR="002C5F59" w:rsidRPr="00233255">
        <w:rPr>
          <w:rFonts w:eastAsia="Times New Roman"/>
          <w:shd w:val="clear" w:color="auto" w:fill="FFFFFF"/>
        </w:rPr>
        <w:t xml:space="preserve">exposure </w:t>
      </w:r>
      <w:r w:rsidR="002C5F59" w:rsidRPr="00233255">
        <w:rPr>
          <w:rFonts w:eastAsia="Times New Roman"/>
          <w:i/>
          <w:shd w:val="clear" w:color="auto" w:fill="FFFFFF"/>
        </w:rPr>
        <w:t>in utero</w:t>
      </w:r>
      <w:r w:rsidR="002C5F59" w:rsidRPr="00233255">
        <w:rPr>
          <w:rFonts w:eastAsia="Times New Roman"/>
          <w:shd w:val="clear" w:color="auto" w:fill="FFFFFF"/>
        </w:rPr>
        <w:t xml:space="preserve"> </w:t>
      </w:r>
      <w:r w:rsidR="00493780" w:rsidRPr="00233255">
        <w:rPr>
          <w:rFonts w:eastAsia="Times New Roman"/>
          <w:shd w:val="clear" w:color="auto" w:fill="FFFFFF"/>
        </w:rPr>
        <w:t>may</w:t>
      </w:r>
      <w:r w:rsidR="002C5F59" w:rsidRPr="00233255">
        <w:rPr>
          <w:rFonts w:eastAsia="Times New Roman"/>
          <w:shd w:val="clear" w:color="auto" w:fill="FFFFFF"/>
        </w:rPr>
        <w:t xml:space="preserve"> ‘prime’ the developing immune system</w:t>
      </w:r>
      <w:r w:rsidR="006517B7" w:rsidRPr="00233255">
        <w:rPr>
          <w:rFonts w:eastAsia="Times New Roman"/>
          <w:shd w:val="clear" w:color="auto" w:fill="FFFFFF"/>
        </w:rPr>
        <w:t>,</w:t>
      </w:r>
      <w:r w:rsidR="002C5F59" w:rsidRPr="00233255">
        <w:rPr>
          <w:rFonts w:eastAsia="Times New Roman"/>
          <w:shd w:val="clear" w:color="auto" w:fill="FFFFFF"/>
        </w:rPr>
        <w:t xml:space="preserve"> </w:t>
      </w:r>
      <w:r w:rsidR="005C6F46" w:rsidRPr="00233255">
        <w:rPr>
          <w:rFonts w:eastAsia="Times New Roman"/>
          <w:shd w:val="clear" w:color="auto" w:fill="FFFFFF"/>
        </w:rPr>
        <w:t xml:space="preserve">even in the absence of infant infection, </w:t>
      </w:r>
      <w:r w:rsidR="002C5F59" w:rsidRPr="00233255">
        <w:rPr>
          <w:rFonts w:eastAsia="Times New Roman"/>
          <w:shd w:val="clear" w:color="auto" w:fill="FFFFFF"/>
        </w:rPr>
        <w:t xml:space="preserve">resulting in a more activated and mature </w:t>
      </w:r>
      <w:proofErr w:type="spellStart"/>
      <w:r w:rsidR="002C5F59" w:rsidRPr="00233255">
        <w:rPr>
          <w:rFonts w:eastAsia="Times New Roman"/>
          <w:shd w:val="clear" w:color="auto" w:fill="FFFFFF"/>
        </w:rPr>
        <w:t>immunophenotype</w:t>
      </w:r>
      <w:proofErr w:type="spellEnd"/>
      <w:r w:rsidR="00493780" w:rsidRPr="00233255">
        <w:rPr>
          <w:rFonts w:eastAsia="Times New Roman"/>
          <w:shd w:val="clear" w:color="auto" w:fill="FFFFFF"/>
        </w:rPr>
        <w:fldChar w:fldCharType="begin">
          <w:fldData xml:space="preserve">NwBiAGEANwA4ADMAMgBhAC0AZQBmAGYAMQAtADQAZgA1ADcALQBiAGIAYQAxAC0AZgA5ADYAYQAz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</w:fldData>
        </w:fldChar>
      </w:r>
      <w:r w:rsidR="00493780" w:rsidRPr="00233255">
        <w:rPr>
          <w:rFonts w:eastAsia="Times New Roman"/>
          <w:shd w:val="clear" w:color="auto" w:fill="FFFFFF"/>
        </w:rPr>
        <w:instrText>ADDIN LABTIVA_CITE \* MERGEFORMAT</w:instrText>
      </w:r>
      <w:r w:rsidR="00493780" w:rsidRPr="00233255">
        <w:rPr>
          <w:rFonts w:eastAsia="Times New Roman"/>
          <w:shd w:val="clear" w:color="auto" w:fill="FFFFFF"/>
        </w:rPr>
      </w:r>
      <w:r w:rsidR="00493780" w:rsidRPr="00233255">
        <w:rPr>
          <w:rFonts w:eastAsia="Times New Roman"/>
          <w:shd w:val="clear" w:color="auto" w:fill="FFFFFF"/>
        </w:rPr>
        <w:fldChar w:fldCharType="separate"/>
      </w:r>
      <w:r w:rsidR="00C87DB7" w:rsidRPr="00233255">
        <w:rPr>
          <w:noProof/>
          <w:lang w:eastAsia="en-US"/>
        </w:rPr>
        <w:t xml:space="preserve"> (8)</w:t>
      </w:r>
      <w:r w:rsidR="00C87DB7" w:rsidRPr="00233255">
        <w:rPr>
          <w:rFonts w:eastAsia="Times New Roman"/>
          <w:noProof/>
          <w:shd w:val="clear" w:color="auto" w:fill="FFFFFF"/>
        </w:rPr>
        <w:t xml:space="preserve"> </w:t>
      </w:r>
      <w:r w:rsidR="00493780" w:rsidRPr="00233255">
        <w:rPr>
          <w:rFonts w:eastAsia="Times New Roman"/>
          <w:shd w:val="clear" w:color="auto" w:fill="FFFFFF"/>
        </w:rPr>
        <w:fldChar w:fldCharType="end"/>
      </w:r>
      <w:r w:rsidR="002C5F59" w:rsidRPr="00233255">
        <w:rPr>
          <w:rFonts w:eastAsia="Times New Roman"/>
          <w:shd w:val="clear" w:color="auto" w:fill="FFFFFF"/>
        </w:rPr>
        <w:t>.</w:t>
      </w:r>
      <w:r w:rsidR="006B16D7" w:rsidRPr="00233255">
        <w:rPr>
          <w:rFonts w:eastAsia="Times New Roman"/>
          <w:shd w:val="clear" w:color="auto" w:fill="FFFFFF"/>
        </w:rPr>
        <w:t xml:space="preserve"> </w:t>
      </w:r>
    </w:p>
    <w:p w14:paraId="54FEC458" w14:textId="77777777" w:rsidR="007B7C1B" w:rsidRPr="00233255" w:rsidRDefault="007B7C1B" w:rsidP="007106F9">
      <w:pPr>
        <w:rPr>
          <w:rFonts w:eastAsia="Times New Roman"/>
          <w:shd w:val="clear" w:color="auto" w:fill="FFFFFF"/>
        </w:rPr>
      </w:pPr>
    </w:p>
    <w:p w14:paraId="4CBF3B1C" w14:textId="21F792AD" w:rsidR="00AD6C4C" w:rsidRPr="00233255" w:rsidRDefault="000F3656" w:rsidP="001F4B31">
      <w:pPr>
        <w:rPr>
          <w:rFonts w:eastAsia="Times New Roman"/>
          <w:shd w:val="clear" w:color="auto" w:fill="FFFFFF"/>
        </w:rPr>
      </w:pPr>
      <w:r w:rsidRPr="00233255">
        <w:rPr>
          <w:rFonts w:eastAsia="Times New Roman"/>
          <w:shd w:val="clear" w:color="auto" w:fill="FFFFFF"/>
        </w:rPr>
        <w:t xml:space="preserve">One of the first </w:t>
      </w:r>
      <w:r w:rsidR="00EF0321" w:rsidRPr="00233255">
        <w:rPr>
          <w:rFonts w:eastAsia="Times New Roman"/>
          <w:shd w:val="clear" w:color="auto" w:fill="FFFFFF"/>
        </w:rPr>
        <w:t xml:space="preserve">studies to </w:t>
      </w:r>
      <w:r w:rsidR="00FB0984" w:rsidRPr="00233255">
        <w:rPr>
          <w:rFonts w:eastAsia="Times New Roman"/>
          <w:shd w:val="clear" w:color="auto" w:fill="FFFFFF"/>
        </w:rPr>
        <w:t xml:space="preserve">suggest </w:t>
      </w:r>
      <w:r w:rsidR="00E2386E" w:rsidRPr="00233255">
        <w:rPr>
          <w:rFonts w:eastAsia="Times New Roman"/>
          <w:shd w:val="clear" w:color="auto" w:fill="FFFFFF"/>
        </w:rPr>
        <w:t>this</w:t>
      </w:r>
      <w:r w:rsidR="00EF0321" w:rsidRPr="00233255">
        <w:rPr>
          <w:rFonts w:eastAsia="Times New Roman"/>
          <w:shd w:val="clear" w:color="auto" w:fill="FFFFFF"/>
        </w:rPr>
        <w:t xml:space="preserve"> </w:t>
      </w:r>
      <w:r w:rsidR="003B776B" w:rsidRPr="00233255">
        <w:rPr>
          <w:rFonts w:eastAsia="Times New Roman"/>
          <w:shd w:val="clear" w:color="auto" w:fill="FFFFFF"/>
        </w:rPr>
        <w:t>phenomenon</w:t>
      </w:r>
      <w:r w:rsidR="00FA78BC" w:rsidRPr="00233255">
        <w:rPr>
          <w:rFonts w:eastAsia="Times New Roman"/>
          <w:shd w:val="clear" w:color="auto" w:fill="FFFFFF"/>
        </w:rPr>
        <w:t>, published in 1972,</w:t>
      </w:r>
      <w:r w:rsidR="003B776B" w:rsidRPr="00233255">
        <w:rPr>
          <w:rFonts w:eastAsia="Times New Roman"/>
          <w:shd w:val="clear" w:color="auto" w:fill="FFFFFF"/>
        </w:rPr>
        <w:t xml:space="preserve"> </w:t>
      </w:r>
      <w:r w:rsidR="00921242" w:rsidRPr="00233255">
        <w:rPr>
          <w:rFonts w:eastAsia="Times New Roman"/>
          <w:shd w:val="clear" w:color="auto" w:fill="FFFFFF"/>
        </w:rPr>
        <w:t>followed</w:t>
      </w:r>
      <w:r w:rsidR="00EF0321" w:rsidRPr="00233255">
        <w:t xml:space="preserve"> </w:t>
      </w:r>
      <w:r w:rsidR="00F04C38" w:rsidRPr="00233255">
        <w:t xml:space="preserve">12 </w:t>
      </w:r>
      <w:r w:rsidR="00EF0321" w:rsidRPr="00233255">
        <w:t>Eskimo</w:t>
      </w:r>
      <w:r w:rsidR="00EF0321" w:rsidRPr="00233255">
        <w:rPr>
          <w:rFonts w:eastAsia="Times New Roman"/>
          <w:shd w:val="clear" w:color="auto" w:fill="FFFFFF"/>
        </w:rPr>
        <w:t xml:space="preserve"> </w:t>
      </w:r>
      <w:r w:rsidR="00F04C38" w:rsidRPr="00233255">
        <w:rPr>
          <w:rFonts w:eastAsia="Times New Roman"/>
          <w:shd w:val="clear" w:color="auto" w:fill="FFFFFF"/>
        </w:rPr>
        <w:t xml:space="preserve">children </w:t>
      </w:r>
      <w:r w:rsidR="007D1520" w:rsidRPr="00233255">
        <w:rPr>
          <w:rFonts w:eastAsia="Times New Roman"/>
          <w:shd w:val="clear" w:color="auto" w:fill="FFFFFF"/>
        </w:rPr>
        <w:t xml:space="preserve">10 years after </w:t>
      </w:r>
      <w:r w:rsidR="00F04C38" w:rsidRPr="00233255">
        <w:rPr>
          <w:rFonts w:eastAsia="Times New Roman"/>
          <w:shd w:val="clear" w:color="auto" w:fill="FFFFFF"/>
        </w:rPr>
        <w:t>intrauterine exposure to mumps virus</w:t>
      </w:r>
      <w:r w:rsidR="00095697" w:rsidRPr="00233255">
        <w:rPr>
          <w:rFonts w:eastAsia="Times New Roman"/>
          <w:shd w:val="clear" w:color="auto" w:fill="FFFFFF"/>
        </w:rPr>
        <w:t xml:space="preserve"> during an epidemic</w:t>
      </w:r>
      <w:r w:rsidR="00F04C38" w:rsidRPr="00233255">
        <w:rPr>
          <w:rFonts w:eastAsia="Times New Roman"/>
          <w:shd w:val="clear" w:color="auto" w:fill="FFFFFF"/>
        </w:rPr>
        <w:fldChar w:fldCharType="begin">
          <w:fldData xml:space="preserve">NwBiAGEANwA4ADMAMgBhAC0AZQBmAGYAMQAtADQAZgA1ADcALQBiAGIAYQAxAC0AZgA5ADYAYQAz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</w:fldData>
        </w:fldChar>
      </w:r>
      <w:r w:rsidR="00F04C38" w:rsidRPr="00233255">
        <w:rPr>
          <w:rFonts w:eastAsia="Times New Roman"/>
          <w:shd w:val="clear" w:color="auto" w:fill="FFFFFF"/>
        </w:rPr>
        <w:instrText>ADDIN LABTIVA_CITE \* MERGEFORMAT</w:instrText>
      </w:r>
      <w:r w:rsidR="00F04C38" w:rsidRPr="00233255">
        <w:rPr>
          <w:rFonts w:eastAsia="Times New Roman"/>
          <w:shd w:val="clear" w:color="auto" w:fill="FFFFFF"/>
        </w:rPr>
      </w:r>
      <w:r w:rsidR="00F04C38" w:rsidRPr="00233255">
        <w:rPr>
          <w:rFonts w:eastAsia="Times New Roman"/>
          <w:shd w:val="clear" w:color="auto" w:fill="FFFFFF"/>
        </w:rPr>
        <w:fldChar w:fldCharType="separate"/>
      </w:r>
      <w:r w:rsidR="00C87DB7" w:rsidRPr="00233255">
        <w:rPr>
          <w:noProof/>
          <w:lang w:eastAsia="en-US"/>
        </w:rPr>
        <w:t xml:space="preserve"> (9)</w:t>
      </w:r>
      <w:r w:rsidR="00C87DB7" w:rsidRPr="00233255">
        <w:rPr>
          <w:rFonts w:eastAsia="Times New Roman"/>
          <w:noProof/>
          <w:shd w:val="clear" w:color="auto" w:fill="FFFFFF"/>
        </w:rPr>
        <w:t xml:space="preserve"> </w:t>
      </w:r>
      <w:r w:rsidR="00F04C38" w:rsidRPr="00233255">
        <w:rPr>
          <w:rFonts w:eastAsia="Times New Roman"/>
          <w:shd w:val="clear" w:color="auto" w:fill="FFFFFF"/>
        </w:rPr>
        <w:fldChar w:fldCharType="end"/>
      </w:r>
      <w:r w:rsidR="00F04C38" w:rsidRPr="00233255">
        <w:rPr>
          <w:rFonts w:eastAsia="Times New Roman"/>
          <w:shd w:val="clear" w:color="auto" w:fill="FFFFFF"/>
        </w:rPr>
        <w:t>.</w:t>
      </w:r>
      <w:r w:rsidR="00157E3B" w:rsidRPr="00233255">
        <w:rPr>
          <w:rFonts w:eastAsia="Times New Roman"/>
          <w:shd w:val="clear" w:color="auto" w:fill="FFFFFF"/>
        </w:rPr>
        <w:t xml:space="preserve"> None of the children had evidence of </w:t>
      </w:r>
      <w:r w:rsidR="007D1520" w:rsidRPr="00233255">
        <w:rPr>
          <w:rFonts w:eastAsia="Times New Roman"/>
          <w:shd w:val="clear" w:color="auto" w:fill="FFFFFF"/>
        </w:rPr>
        <w:t xml:space="preserve">mumps neutralising antibodies, yet 10 had positive skin tests, which the authors suggested was </w:t>
      </w:r>
      <w:r w:rsidR="00EF0321" w:rsidRPr="00233255">
        <w:rPr>
          <w:rFonts w:eastAsia="Times New Roman"/>
          <w:shd w:val="clear" w:color="auto" w:fill="FFFFFF"/>
        </w:rPr>
        <w:t>evidence of fetal cellular immune sensitisation</w:t>
      </w:r>
      <w:r w:rsidR="007D1520" w:rsidRPr="00233255">
        <w:rPr>
          <w:rFonts w:eastAsia="Times New Roman"/>
          <w:shd w:val="clear" w:color="auto" w:fill="FFFFFF"/>
        </w:rPr>
        <w:t xml:space="preserve"> which persisted into childhood. </w:t>
      </w:r>
      <w:r w:rsidR="00B947BF" w:rsidRPr="00233255">
        <w:rPr>
          <w:rFonts w:eastAsia="Times New Roman"/>
          <w:shd w:val="clear" w:color="auto" w:fill="FFFFFF"/>
        </w:rPr>
        <w:t>Since</w:t>
      </w:r>
      <w:r w:rsidR="006B16D7" w:rsidRPr="00233255">
        <w:rPr>
          <w:rFonts w:eastAsia="Times New Roman"/>
          <w:shd w:val="clear" w:color="auto" w:fill="FFFFFF"/>
        </w:rPr>
        <w:t xml:space="preserve"> this </w:t>
      </w:r>
      <w:r w:rsidR="00C161F5" w:rsidRPr="00233255">
        <w:rPr>
          <w:rFonts w:eastAsia="Times New Roman"/>
          <w:shd w:val="clear" w:color="auto" w:fill="FFFFFF"/>
        </w:rPr>
        <w:t>time</w:t>
      </w:r>
      <w:r w:rsidR="00B947BF" w:rsidRPr="00233255">
        <w:rPr>
          <w:rFonts w:eastAsia="Times New Roman"/>
          <w:shd w:val="clear" w:color="auto" w:fill="FFFFFF"/>
        </w:rPr>
        <w:t xml:space="preserve">, </w:t>
      </w:r>
      <w:r w:rsidR="00D06F95" w:rsidRPr="00233255">
        <w:rPr>
          <w:rFonts w:eastAsia="Times New Roman"/>
          <w:i/>
          <w:shd w:val="clear" w:color="auto" w:fill="FFFFFF"/>
        </w:rPr>
        <w:t xml:space="preserve">in utero </w:t>
      </w:r>
      <w:r w:rsidR="00D06F95" w:rsidRPr="00233255">
        <w:rPr>
          <w:rFonts w:eastAsia="Times New Roman"/>
          <w:shd w:val="clear" w:color="auto" w:fill="FFFFFF"/>
        </w:rPr>
        <w:t xml:space="preserve">priming has been </w:t>
      </w:r>
      <w:r w:rsidR="004F6F8D" w:rsidRPr="00233255">
        <w:rPr>
          <w:rFonts w:eastAsia="Times New Roman"/>
          <w:shd w:val="clear" w:color="auto" w:fill="FFFFFF"/>
        </w:rPr>
        <w:t>suggested</w:t>
      </w:r>
      <w:r w:rsidR="00D06F95" w:rsidRPr="00233255">
        <w:rPr>
          <w:rFonts w:eastAsia="Times New Roman"/>
          <w:shd w:val="clear" w:color="auto" w:fill="FFFFFF"/>
        </w:rPr>
        <w:t xml:space="preserve"> </w:t>
      </w:r>
      <w:r w:rsidR="004F6F8D" w:rsidRPr="00233255">
        <w:rPr>
          <w:rFonts w:eastAsia="Times New Roman"/>
          <w:shd w:val="clear" w:color="auto" w:fill="FFFFFF"/>
        </w:rPr>
        <w:t>by</w:t>
      </w:r>
      <w:r w:rsidR="00D06F95" w:rsidRPr="00233255">
        <w:rPr>
          <w:rFonts w:eastAsia="Times New Roman"/>
          <w:shd w:val="clear" w:color="auto" w:fill="FFFFFF"/>
        </w:rPr>
        <w:t xml:space="preserve"> </w:t>
      </w:r>
      <w:r w:rsidR="00DD4427" w:rsidRPr="00233255">
        <w:rPr>
          <w:rFonts w:eastAsia="Times New Roman"/>
          <w:shd w:val="clear" w:color="auto" w:fill="FFFFFF"/>
        </w:rPr>
        <w:t xml:space="preserve">both </w:t>
      </w:r>
      <w:r w:rsidR="00D06F95" w:rsidRPr="00233255">
        <w:rPr>
          <w:rFonts w:eastAsia="Times New Roman"/>
          <w:shd w:val="clear" w:color="auto" w:fill="FFFFFF"/>
        </w:rPr>
        <w:t>animal models</w:t>
      </w:r>
      <w:r w:rsidR="00D06F95" w:rsidRPr="00233255">
        <w:rPr>
          <w:rFonts w:eastAsia="Times New Roman"/>
          <w:shd w:val="clear" w:color="auto" w:fill="FFFFFF"/>
        </w:rPr>
        <w:fldChar w:fldCharType="begin">
          <w:fldData xml:space="preserve">NwBiAGEANwA4ADMAMgBhAC0AZQBmAGYAMQAtADQAZgA1ADcALQBiAGIAYQAxAC0AZgA5ADYAYQAz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=
</w:fldData>
        </w:fldChar>
      </w:r>
      <w:r w:rsidR="00D06F95" w:rsidRPr="00233255">
        <w:rPr>
          <w:rFonts w:eastAsia="Times New Roman"/>
          <w:shd w:val="clear" w:color="auto" w:fill="FFFFFF"/>
        </w:rPr>
        <w:instrText>ADDIN LABTIVA_CITE \* MERGEFORMAT</w:instrText>
      </w:r>
      <w:r w:rsidR="00D06F95" w:rsidRPr="00233255">
        <w:rPr>
          <w:rFonts w:eastAsia="Times New Roman"/>
          <w:shd w:val="clear" w:color="auto" w:fill="FFFFFF"/>
        </w:rPr>
      </w:r>
      <w:r w:rsidR="00D06F95" w:rsidRPr="00233255">
        <w:rPr>
          <w:rFonts w:eastAsia="Times New Roman"/>
          <w:shd w:val="clear" w:color="auto" w:fill="FFFFFF"/>
        </w:rPr>
        <w:fldChar w:fldCharType="separate"/>
      </w:r>
      <w:r w:rsidR="00C87DB7" w:rsidRPr="00233255">
        <w:rPr>
          <w:noProof/>
          <w:lang w:eastAsia="en-US"/>
        </w:rPr>
        <w:t xml:space="preserve"> (10)</w:t>
      </w:r>
      <w:r w:rsidR="00C87DB7" w:rsidRPr="00233255">
        <w:rPr>
          <w:rFonts w:eastAsia="Times New Roman"/>
          <w:noProof/>
          <w:shd w:val="clear" w:color="auto" w:fill="FFFFFF"/>
        </w:rPr>
        <w:t xml:space="preserve"> </w:t>
      </w:r>
      <w:r w:rsidR="00D06F95" w:rsidRPr="00233255">
        <w:rPr>
          <w:rFonts w:eastAsia="Times New Roman"/>
          <w:shd w:val="clear" w:color="auto" w:fill="FFFFFF"/>
        </w:rPr>
        <w:fldChar w:fldCharType="end"/>
      </w:r>
      <w:r w:rsidR="00D302A1" w:rsidRPr="00233255">
        <w:rPr>
          <w:rFonts w:eastAsia="Times New Roman"/>
          <w:shd w:val="clear" w:color="auto" w:fill="FFFFFF"/>
        </w:rPr>
        <w:t xml:space="preserve"> </w:t>
      </w:r>
      <w:r w:rsidR="004D4EB3" w:rsidRPr="00233255">
        <w:rPr>
          <w:rFonts w:eastAsia="Times New Roman"/>
          <w:shd w:val="clear" w:color="auto" w:fill="FFFFFF"/>
        </w:rPr>
        <w:t xml:space="preserve">and </w:t>
      </w:r>
      <w:r w:rsidR="00405767" w:rsidRPr="00233255">
        <w:rPr>
          <w:rFonts w:eastAsia="Times New Roman"/>
          <w:shd w:val="clear" w:color="auto" w:fill="FFFFFF"/>
        </w:rPr>
        <w:t>in</w:t>
      </w:r>
      <w:r w:rsidR="009F3F4D" w:rsidRPr="00233255">
        <w:rPr>
          <w:rFonts w:eastAsia="Times New Roman"/>
          <w:shd w:val="clear" w:color="auto" w:fill="FFFFFF"/>
        </w:rPr>
        <w:t xml:space="preserve"> </w:t>
      </w:r>
      <w:r w:rsidR="004D4EB3" w:rsidRPr="00233255">
        <w:rPr>
          <w:rFonts w:eastAsia="Times New Roman"/>
          <w:shd w:val="clear" w:color="auto" w:fill="FFFFFF"/>
        </w:rPr>
        <w:t xml:space="preserve">studies of </w:t>
      </w:r>
      <w:r w:rsidR="009F3F4D" w:rsidRPr="00233255">
        <w:rPr>
          <w:rFonts w:eastAsia="Times New Roman"/>
          <w:shd w:val="clear" w:color="auto" w:fill="FFFFFF"/>
        </w:rPr>
        <w:t>uninfected children born to mothers with a range of infections.</w:t>
      </w:r>
      <w:r w:rsidR="007A21AB" w:rsidRPr="00233255">
        <w:rPr>
          <w:rFonts w:eastAsia="Times New Roman"/>
          <w:shd w:val="clear" w:color="auto" w:fill="FFFFFF"/>
        </w:rPr>
        <w:t xml:space="preserve"> </w:t>
      </w:r>
      <w:r w:rsidR="00FB0984" w:rsidRPr="00233255">
        <w:rPr>
          <w:rFonts w:eastAsia="Times New Roman"/>
          <w:shd w:val="clear" w:color="auto" w:fill="FFFFFF"/>
        </w:rPr>
        <w:t>Many of these studies have been</w:t>
      </w:r>
      <w:r w:rsidR="001340FF" w:rsidRPr="00233255">
        <w:rPr>
          <w:rFonts w:eastAsia="Times New Roman"/>
          <w:shd w:val="clear" w:color="auto" w:fill="FFFFFF"/>
        </w:rPr>
        <w:t xml:space="preserve"> conducted</w:t>
      </w:r>
      <w:r w:rsidR="0017501D" w:rsidRPr="00233255">
        <w:rPr>
          <w:rFonts w:eastAsia="Times New Roman"/>
          <w:shd w:val="clear" w:color="auto" w:fill="FFFFFF"/>
        </w:rPr>
        <w:t xml:space="preserve"> </w:t>
      </w:r>
      <w:r w:rsidR="006B16D7" w:rsidRPr="00233255">
        <w:rPr>
          <w:rFonts w:eastAsia="Times New Roman"/>
          <w:shd w:val="clear" w:color="auto" w:fill="FFFFFF"/>
        </w:rPr>
        <w:t xml:space="preserve">in infants who were </w:t>
      </w:r>
      <w:r w:rsidR="00E73DDF" w:rsidRPr="00233255">
        <w:rPr>
          <w:rFonts w:eastAsia="Times New Roman"/>
          <w:shd w:val="clear" w:color="auto" w:fill="FFFFFF"/>
        </w:rPr>
        <w:t>HIV-exposed</w:t>
      </w:r>
      <w:r w:rsidR="006B16D7" w:rsidRPr="00233255">
        <w:rPr>
          <w:rFonts w:eastAsia="Times New Roman"/>
          <w:shd w:val="clear" w:color="auto" w:fill="FFFFFF"/>
        </w:rPr>
        <w:t>, but remained</w:t>
      </w:r>
      <w:r w:rsidR="00AD6C4C" w:rsidRPr="00233255">
        <w:rPr>
          <w:rFonts w:eastAsia="Times New Roman"/>
          <w:shd w:val="clear" w:color="auto" w:fill="FFFFFF"/>
        </w:rPr>
        <w:t xml:space="preserve"> uninfected. C</w:t>
      </w:r>
      <w:r w:rsidR="00E73DDF" w:rsidRPr="00233255">
        <w:rPr>
          <w:rFonts w:eastAsia="Times New Roman"/>
          <w:shd w:val="clear" w:color="auto" w:fill="FFFFFF"/>
        </w:rPr>
        <w:t xml:space="preserve">ompared to </w:t>
      </w:r>
      <w:r w:rsidR="00393177" w:rsidRPr="00233255">
        <w:rPr>
          <w:rFonts w:eastAsia="Times New Roman"/>
          <w:shd w:val="clear" w:color="auto" w:fill="FFFFFF"/>
        </w:rPr>
        <w:t>un</w:t>
      </w:r>
      <w:r w:rsidR="00E73DDF" w:rsidRPr="00233255">
        <w:rPr>
          <w:rFonts w:eastAsia="Times New Roman"/>
          <w:shd w:val="clear" w:color="auto" w:fill="FFFFFF"/>
        </w:rPr>
        <w:t>e</w:t>
      </w:r>
      <w:r w:rsidR="00CC172A" w:rsidRPr="00233255">
        <w:rPr>
          <w:rFonts w:eastAsia="Times New Roman"/>
          <w:shd w:val="clear" w:color="auto" w:fill="FFFFFF"/>
        </w:rPr>
        <w:t>x</w:t>
      </w:r>
      <w:r w:rsidR="00E73DDF" w:rsidRPr="00233255">
        <w:rPr>
          <w:rFonts w:eastAsia="Times New Roman"/>
          <w:shd w:val="clear" w:color="auto" w:fill="FFFFFF"/>
        </w:rPr>
        <w:t xml:space="preserve">posed infants, </w:t>
      </w:r>
      <w:r w:rsidR="00D302A1" w:rsidRPr="00233255">
        <w:rPr>
          <w:rFonts w:eastAsia="Times New Roman"/>
          <w:shd w:val="clear" w:color="auto" w:fill="FFFFFF"/>
        </w:rPr>
        <w:t xml:space="preserve">a proportion of </w:t>
      </w:r>
      <w:r w:rsidR="00AD6C4C" w:rsidRPr="00233255">
        <w:rPr>
          <w:rFonts w:eastAsia="Times New Roman"/>
          <w:shd w:val="clear" w:color="auto" w:fill="FFFFFF"/>
        </w:rPr>
        <w:t xml:space="preserve">these infants </w:t>
      </w:r>
      <w:r w:rsidR="00E73DDF" w:rsidRPr="00233255">
        <w:rPr>
          <w:rFonts w:eastAsia="Times New Roman"/>
          <w:shd w:val="clear" w:color="auto" w:fill="FFFFFF"/>
        </w:rPr>
        <w:t>show</w:t>
      </w:r>
      <w:r w:rsidR="00A21A19" w:rsidRPr="00233255">
        <w:rPr>
          <w:rFonts w:eastAsia="Times New Roman"/>
          <w:shd w:val="clear" w:color="auto" w:fill="FFFFFF"/>
        </w:rPr>
        <w:t xml:space="preserve"> </w:t>
      </w:r>
      <w:r w:rsidR="006024DD" w:rsidRPr="00233255">
        <w:rPr>
          <w:rFonts w:eastAsia="Times New Roman"/>
          <w:shd w:val="clear" w:color="auto" w:fill="FFFFFF"/>
        </w:rPr>
        <w:t xml:space="preserve">enhanced immune activation with </w:t>
      </w:r>
      <w:r w:rsidR="00E73DDF" w:rsidRPr="00233255">
        <w:rPr>
          <w:rFonts w:eastAsia="Times New Roman"/>
          <w:shd w:val="clear" w:color="auto" w:fill="FFFFFF"/>
        </w:rPr>
        <w:t xml:space="preserve">a </w:t>
      </w:r>
      <w:r w:rsidR="00FE57D8" w:rsidRPr="00233255">
        <w:rPr>
          <w:rFonts w:eastAsia="Times New Roman"/>
          <w:shd w:val="clear" w:color="auto" w:fill="FFFFFF"/>
        </w:rPr>
        <w:t>low</w:t>
      </w:r>
      <w:r w:rsidR="00E73DDF" w:rsidRPr="00233255">
        <w:rPr>
          <w:rFonts w:eastAsia="Times New Roman"/>
          <w:shd w:val="clear" w:color="auto" w:fill="FFFFFF"/>
        </w:rPr>
        <w:t>er</w:t>
      </w:r>
      <w:r w:rsidR="00FE57D8" w:rsidRPr="00233255">
        <w:rPr>
          <w:rFonts w:eastAsia="Times New Roman"/>
          <w:shd w:val="clear" w:color="auto" w:fill="FFFFFF"/>
        </w:rPr>
        <w:t xml:space="preserve"> percentage of naïve T cells and high</w:t>
      </w:r>
      <w:r w:rsidR="00E73DDF" w:rsidRPr="00233255">
        <w:rPr>
          <w:rFonts w:eastAsia="Times New Roman"/>
          <w:shd w:val="clear" w:color="auto" w:fill="FFFFFF"/>
        </w:rPr>
        <w:t>er</w:t>
      </w:r>
      <w:r w:rsidR="00FE57D8" w:rsidRPr="00233255">
        <w:rPr>
          <w:rFonts w:eastAsia="Times New Roman"/>
          <w:shd w:val="clear" w:color="auto" w:fill="FFFFFF"/>
        </w:rPr>
        <w:t xml:space="preserve"> </w:t>
      </w:r>
      <w:r w:rsidR="00E73DDF" w:rsidRPr="00233255">
        <w:rPr>
          <w:rFonts w:eastAsia="Times New Roman"/>
          <w:shd w:val="clear" w:color="auto" w:fill="FFFFFF"/>
        </w:rPr>
        <w:t>proportion</w:t>
      </w:r>
      <w:r w:rsidR="00FE57D8" w:rsidRPr="00233255">
        <w:rPr>
          <w:rFonts w:eastAsia="Times New Roman"/>
          <w:shd w:val="clear" w:color="auto" w:fill="FFFFFF"/>
        </w:rPr>
        <w:t xml:space="preserve"> </w:t>
      </w:r>
      <w:r w:rsidR="0017501D" w:rsidRPr="00233255">
        <w:rPr>
          <w:rFonts w:eastAsia="Times New Roman"/>
          <w:shd w:val="clear" w:color="auto" w:fill="FFFFFF"/>
        </w:rPr>
        <w:t xml:space="preserve">of central memory T cells </w:t>
      </w:r>
      <w:r w:rsidR="00A21A19" w:rsidRPr="00233255">
        <w:rPr>
          <w:rFonts w:eastAsia="Times New Roman"/>
          <w:shd w:val="clear" w:color="auto" w:fill="FFFFFF"/>
        </w:rPr>
        <w:t>demonstrating</w:t>
      </w:r>
      <w:r w:rsidR="002D6BE5" w:rsidRPr="00233255">
        <w:rPr>
          <w:rFonts w:eastAsia="Times New Roman"/>
          <w:shd w:val="clear" w:color="auto" w:fill="FFFFFF"/>
        </w:rPr>
        <w:t xml:space="preserve"> markers of differentiation and senescence</w:t>
      </w:r>
      <w:r w:rsidR="00AD6C4C" w:rsidRPr="00233255">
        <w:rPr>
          <w:rFonts w:eastAsia="Times New Roman"/>
          <w:shd w:val="clear" w:color="auto" w:fill="FFFFFF"/>
        </w:rPr>
        <w:t xml:space="preserve">, </w:t>
      </w:r>
      <w:r w:rsidR="00D302A1" w:rsidRPr="00233255">
        <w:rPr>
          <w:rFonts w:eastAsia="Times New Roman"/>
          <w:shd w:val="clear" w:color="auto" w:fill="FFFFFF"/>
        </w:rPr>
        <w:t>as well as</w:t>
      </w:r>
      <w:r w:rsidR="000D7A3D" w:rsidRPr="00233255">
        <w:rPr>
          <w:rFonts w:eastAsia="Times New Roman"/>
          <w:shd w:val="clear" w:color="auto" w:fill="FFFFFF"/>
        </w:rPr>
        <w:t xml:space="preserve"> HIV-specific </w:t>
      </w:r>
      <w:r w:rsidR="005B6FF5" w:rsidRPr="00233255">
        <w:rPr>
          <w:rFonts w:eastAsia="Times New Roman"/>
          <w:shd w:val="clear" w:color="auto" w:fill="FFFFFF"/>
        </w:rPr>
        <w:t>immune responses at birth</w:t>
      </w:r>
      <w:r w:rsidR="005B6FF5" w:rsidRPr="00233255">
        <w:rPr>
          <w:rFonts w:eastAsia="Times New Roman"/>
          <w:shd w:val="clear" w:color="auto" w:fill="FFFFFF"/>
        </w:rPr>
        <w:fldChar w:fldCharType="begin">
          <w:fldData xml:space="preserve">NwBiAGEANwA4ADMAMgBhAC0AZQBmAGYAMQAtADQAZgA1ADcALQBiAGIAYQAxAC0AZgA5ADYAYQAz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</w:fldData>
        </w:fldChar>
      </w:r>
      <w:r w:rsidR="005B6FF5" w:rsidRPr="00233255">
        <w:rPr>
          <w:rFonts w:eastAsia="Times New Roman"/>
          <w:shd w:val="clear" w:color="auto" w:fill="FFFFFF"/>
        </w:rPr>
        <w:instrText>ADDIN LABTIVA_CITE \* MERGEFORMAT</w:instrText>
      </w:r>
      <w:r w:rsidR="005B6FF5" w:rsidRPr="00233255">
        <w:rPr>
          <w:rFonts w:eastAsia="Times New Roman"/>
          <w:shd w:val="clear" w:color="auto" w:fill="FFFFFF"/>
        </w:rPr>
      </w:r>
      <w:r w:rsidR="005B6FF5" w:rsidRPr="00233255">
        <w:rPr>
          <w:rFonts w:eastAsia="Times New Roman"/>
          <w:shd w:val="clear" w:color="auto" w:fill="FFFFFF"/>
        </w:rPr>
        <w:fldChar w:fldCharType="separate"/>
      </w:r>
      <w:r w:rsidR="00C87DB7" w:rsidRPr="00233255">
        <w:rPr>
          <w:noProof/>
          <w:lang w:eastAsia="en-US"/>
        </w:rPr>
        <w:t xml:space="preserve"> (11–15)</w:t>
      </w:r>
      <w:r w:rsidR="00C87DB7" w:rsidRPr="00233255">
        <w:rPr>
          <w:rFonts w:eastAsia="Times New Roman"/>
          <w:noProof/>
          <w:shd w:val="clear" w:color="auto" w:fill="FFFFFF"/>
        </w:rPr>
        <w:t xml:space="preserve"> </w:t>
      </w:r>
      <w:r w:rsidR="005B6FF5" w:rsidRPr="00233255">
        <w:rPr>
          <w:rFonts w:eastAsia="Times New Roman"/>
          <w:shd w:val="clear" w:color="auto" w:fill="FFFFFF"/>
        </w:rPr>
        <w:fldChar w:fldCharType="end"/>
      </w:r>
      <w:r w:rsidR="00094190" w:rsidRPr="00233255">
        <w:rPr>
          <w:rFonts w:eastAsia="Times New Roman"/>
          <w:shd w:val="clear" w:color="auto" w:fill="FFFFFF"/>
        </w:rPr>
        <w:t>.</w:t>
      </w:r>
    </w:p>
    <w:p w14:paraId="5F4B8486" w14:textId="77777777" w:rsidR="00AD6C4C" w:rsidRPr="00233255" w:rsidRDefault="00AD6C4C" w:rsidP="001F4B31">
      <w:pPr>
        <w:rPr>
          <w:rFonts w:eastAsia="Times New Roman"/>
          <w:shd w:val="clear" w:color="auto" w:fill="FFFFFF"/>
        </w:rPr>
      </w:pPr>
    </w:p>
    <w:p w14:paraId="6F280356" w14:textId="08BAAD11" w:rsidR="000E0575" w:rsidRPr="00233255" w:rsidRDefault="007A21AB" w:rsidP="001F4B31">
      <w:pPr>
        <w:rPr>
          <w:rFonts w:eastAsia="Times New Roman"/>
          <w:shd w:val="clear" w:color="auto" w:fill="FFFFFF"/>
        </w:rPr>
      </w:pPr>
      <w:r w:rsidRPr="00233255">
        <w:rPr>
          <w:rFonts w:eastAsia="Times New Roman"/>
          <w:shd w:val="clear" w:color="auto" w:fill="FFFFFF"/>
        </w:rPr>
        <w:t>Other examples</w:t>
      </w:r>
      <w:r w:rsidR="009F3F4D" w:rsidRPr="00233255">
        <w:rPr>
          <w:rFonts w:eastAsia="Times New Roman"/>
          <w:shd w:val="clear" w:color="auto" w:fill="FFFFFF"/>
        </w:rPr>
        <w:t xml:space="preserve"> </w:t>
      </w:r>
      <w:r w:rsidR="000B1EA1" w:rsidRPr="00233255">
        <w:rPr>
          <w:rFonts w:eastAsia="Times New Roman"/>
          <w:shd w:val="clear" w:color="auto" w:fill="FFFFFF"/>
        </w:rPr>
        <w:t xml:space="preserve">suggesting that priming may occur as a result of maternal infection </w:t>
      </w:r>
      <w:r w:rsidR="00676D1B" w:rsidRPr="00233255">
        <w:rPr>
          <w:rFonts w:eastAsia="Times New Roman"/>
          <w:shd w:val="clear" w:color="auto" w:fill="FFFFFF"/>
        </w:rPr>
        <w:t>include studies of</w:t>
      </w:r>
      <w:r w:rsidR="009F3F4D" w:rsidRPr="00233255">
        <w:rPr>
          <w:rFonts w:eastAsia="Times New Roman"/>
          <w:shd w:val="clear" w:color="auto" w:fill="FFFFFF"/>
        </w:rPr>
        <w:t xml:space="preserve"> Cytomegalovirus</w:t>
      </w:r>
      <w:r w:rsidR="00D33962" w:rsidRPr="00233255">
        <w:rPr>
          <w:rFonts w:eastAsia="Times New Roman"/>
          <w:shd w:val="clear" w:color="auto" w:fill="FFFFFF"/>
        </w:rPr>
        <w:t xml:space="preserve"> (CMV)</w:t>
      </w:r>
      <w:r w:rsidR="007D23B6" w:rsidRPr="00233255">
        <w:rPr>
          <w:rFonts w:eastAsia="Times New Roman"/>
          <w:shd w:val="clear" w:color="auto" w:fill="FFFFFF"/>
        </w:rPr>
        <w:fldChar w:fldCharType="begin">
          <w:fldData xml:space="preserve">NwBiAGEANwA4ADMAMgBhAC0AZQBmAGYAMQAtADQAZgA1ADcALQBiAGIAYQAxAC0AZgA5ADYAYQAz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</w:fldData>
        </w:fldChar>
      </w:r>
      <w:r w:rsidR="007D23B6" w:rsidRPr="00233255">
        <w:rPr>
          <w:rFonts w:eastAsia="Times New Roman"/>
          <w:shd w:val="clear" w:color="auto" w:fill="FFFFFF"/>
        </w:rPr>
        <w:instrText>ADDIN LABTIVA_CITE \* MERGEFORMAT</w:instrText>
      </w:r>
      <w:r w:rsidR="007D23B6" w:rsidRPr="00233255">
        <w:rPr>
          <w:rFonts w:eastAsia="Times New Roman"/>
          <w:shd w:val="clear" w:color="auto" w:fill="FFFFFF"/>
        </w:rPr>
      </w:r>
      <w:r w:rsidR="007D23B6" w:rsidRPr="00233255">
        <w:rPr>
          <w:rFonts w:eastAsia="Times New Roman"/>
          <w:shd w:val="clear" w:color="auto" w:fill="FFFFFF"/>
        </w:rPr>
        <w:fldChar w:fldCharType="separate"/>
      </w:r>
      <w:r w:rsidR="00C87DB7" w:rsidRPr="00233255">
        <w:rPr>
          <w:noProof/>
          <w:lang w:eastAsia="en-US"/>
        </w:rPr>
        <w:t xml:space="preserve"> (16)</w:t>
      </w:r>
      <w:r w:rsidR="00C87DB7" w:rsidRPr="00233255">
        <w:rPr>
          <w:rFonts w:eastAsia="Times New Roman"/>
          <w:noProof/>
          <w:shd w:val="clear" w:color="auto" w:fill="FFFFFF"/>
        </w:rPr>
        <w:t xml:space="preserve"> </w:t>
      </w:r>
      <w:r w:rsidR="007D23B6" w:rsidRPr="00233255">
        <w:rPr>
          <w:rFonts w:eastAsia="Times New Roman"/>
          <w:shd w:val="clear" w:color="auto" w:fill="FFFFFF"/>
        </w:rPr>
        <w:fldChar w:fldCharType="end"/>
      </w:r>
      <w:r w:rsidR="00E618B5" w:rsidRPr="00233255">
        <w:rPr>
          <w:rFonts w:eastAsia="Times New Roman"/>
          <w:shd w:val="clear" w:color="auto" w:fill="FFFFFF"/>
        </w:rPr>
        <w:t xml:space="preserve">, </w:t>
      </w:r>
      <w:r w:rsidR="00994D75" w:rsidRPr="00233255">
        <w:rPr>
          <w:rFonts w:eastAsia="Times New Roman"/>
          <w:shd w:val="clear" w:color="auto" w:fill="FFFFFF"/>
        </w:rPr>
        <w:t>Mycobacterium Tuberculosis</w:t>
      </w:r>
      <w:r w:rsidR="00994D75" w:rsidRPr="00233255">
        <w:rPr>
          <w:rFonts w:eastAsia="Times New Roman"/>
          <w:shd w:val="clear" w:color="auto" w:fill="FFFFFF"/>
        </w:rPr>
        <w:fldChar w:fldCharType="begin">
          <w:fldData xml:space="preserve">NwBiAGEANwA4ADMAMgBhAC0AZQBmAGYAMQAtADQAZgA1ADcALQBiAGIAYQAxAC0AZgA5ADYAYQAz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</w:fldData>
        </w:fldChar>
      </w:r>
      <w:r w:rsidR="00994D75" w:rsidRPr="00233255">
        <w:rPr>
          <w:rFonts w:eastAsia="Times New Roman"/>
          <w:shd w:val="clear" w:color="auto" w:fill="FFFFFF"/>
        </w:rPr>
        <w:instrText>ADDIN LABTIVA_CITE \* MERGEFORMAT</w:instrText>
      </w:r>
      <w:r w:rsidR="00994D75" w:rsidRPr="00233255">
        <w:rPr>
          <w:rFonts w:eastAsia="Times New Roman"/>
          <w:shd w:val="clear" w:color="auto" w:fill="FFFFFF"/>
        </w:rPr>
      </w:r>
      <w:r w:rsidR="00994D75" w:rsidRPr="00233255">
        <w:rPr>
          <w:rFonts w:eastAsia="Times New Roman"/>
          <w:shd w:val="clear" w:color="auto" w:fill="FFFFFF"/>
        </w:rPr>
        <w:fldChar w:fldCharType="separate"/>
      </w:r>
      <w:r w:rsidR="00C87DB7" w:rsidRPr="00233255">
        <w:rPr>
          <w:noProof/>
          <w:lang w:eastAsia="en-US"/>
        </w:rPr>
        <w:t xml:space="preserve"> (8)</w:t>
      </w:r>
      <w:r w:rsidR="00C87DB7" w:rsidRPr="00233255">
        <w:rPr>
          <w:rFonts w:eastAsia="Times New Roman"/>
          <w:noProof/>
          <w:shd w:val="clear" w:color="auto" w:fill="FFFFFF"/>
        </w:rPr>
        <w:t xml:space="preserve"> </w:t>
      </w:r>
      <w:r w:rsidR="00994D75" w:rsidRPr="00233255">
        <w:rPr>
          <w:rFonts w:eastAsia="Times New Roman"/>
          <w:shd w:val="clear" w:color="auto" w:fill="FFFFFF"/>
        </w:rPr>
        <w:fldChar w:fldCharType="end"/>
      </w:r>
      <w:r w:rsidR="004D4EB3" w:rsidRPr="00233255">
        <w:rPr>
          <w:rFonts w:eastAsia="Times New Roman"/>
          <w:shd w:val="clear" w:color="auto" w:fill="FFFFFF"/>
        </w:rPr>
        <w:t xml:space="preserve">, </w:t>
      </w:r>
      <w:r w:rsidR="00532F7F" w:rsidRPr="00233255">
        <w:rPr>
          <w:rFonts w:eastAsia="Times New Roman"/>
          <w:shd w:val="clear" w:color="auto" w:fill="FFFFFF"/>
        </w:rPr>
        <w:t>Hep</w:t>
      </w:r>
      <w:r w:rsidR="00E618B5" w:rsidRPr="00233255">
        <w:rPr>
          <w:rFonts w:eastAsia="Times New Roman"/>
          <w:shd w:val="clear" w:color="auto" w:fill="FFFFFF"/>
        </w:rPr>
        <w:t>atitis</w:t>
      </w:r>
      <w:r w:rsidR="00532F7F" w:rsidRPr="00233255">
        <w:rPr>
          <w:rFonts w:eastAsia="Times New Roman"/>
          <w:shd w:val="clear" w:color="auto" w:fill="FFFFFF"/>
        </w:rPr>
        <w:t xml:space="preserve"> B</w:t>
      </w:r>
      <w:r w:rsidR="00226B9F" w:rsidRPr="00233255">
        <w:rPr>
          <w:rFonts w:eastAsia="Times New Roman"/>
          <w:shd w:val="clear" w:color="auto" w:fill="FFFFFF"/>
        </w:rPr>
        <w:fldChar w:fldCharType="begin">
          <w:fldData xml:space="preserve">NwBiAGEANwA4ADMAMgBhAC0AZQBmAGYAMQAtADQAZgA1ADcALQBiAGIAYQAxAC0AZgA5ADYAYQAz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</w:fldData>
        </w:fldChar>
      </w:r>
      <w:r w:rsidR="00226B9F" w:rsidRPr="00233255">
        <w:rPr>
          <w:rFonts w:eastAsia="Times New Roman"/>
          <w:shd w:val="clear" w:color="auto" w:fill="FFFFFF"/>
        </w:rPr>
        <w:instrText>ADDIN LABTIVA_CITE \* MERGEFORMAT</w:instrText>
      </w:r>
      <w:r w:rsidR="00226B9F" w:rsidRPr="00233255">
        <w:rPr>
          <w:rFonts w:eastAsia="Times New Roman"/>
          <w:shd w:val="clear" w:color="auto" w:fill="FFFFFF"/>
        </w:rPr>
      </w:r>
      <w:r w:rsidR="00226B9F" w:rsidRPr="00233255">
        <w:rPr>
          <w:rFonts w:eastAsia="Times New Roman"/>
          <w:shd w:val="clear" w:color="auto" w:fill="FFFFFF"/>
        </w:rPr>
        <w:fldChar w:fldCharType="separate"/>
      </w:r>
      <w:r w:rsidR="00C87DB7" w:rsidRPr="00233255">
        <w:rPr>
          <w:noProof/>
          <w:lang w:eastAsia="en-US"/>
        </w:rPr>
        <w:t xml:space="preserve"> (17)</w:t>
      </w:r>
      <w:r w:rsidR="00735E5F" w:rsidRPr="00233255">
        <w:rPr>
          <w:noProof/>
          <w:lang w:eastAsia="en-US"/>
        </w:rPr>
        <w:t>,</w:t>
      </w:r>
      <w:r w:rsidR="00C87DB7" w:rsidRPr="00233255">
        <w:rPr>
          <w:rFonts w:eastAsia="Times New Roman"/>
          <w:noProof/>
          <w:shd w:val="clear" w:color="auto" w:fill="FFFFFF"/>
        </w:rPr>
        <w:t xml:space="preserve"> </w:t>
      </w:r>
      <w:r w:rsidR="00226B9F" w:rsidRPr="00233255">
        <w:rPr>
          <w:rFonts w:eastAsia="Times New Roman"/>
          <w:shd w:val="clear" w:color="auto" w:fill="FFFFFF"/>
        </w:rPr>
        <w:fldChar w:fldCharType="end"/>
      </w:r>
      <w:r w:rsidR="00226B9F" w:rsidRPr="00233255">
        <w:rPr>
          <w:rFonts w:eastAsia="Times New Roman"/>
          <w:shd w:val="clear" w:color="auto" w:fill="FFFFFF"/>
        </w:rPr>
        <w:t>Hep</w:t>
      </w:r>
      <w:r w:rsidR="00E618B5" w:rsidRPr="00233255">
        <w:rPr>
          <w:rFonts w:eastAsia="Times New Roman"/>
          <w:shd w:val="clear" w:color="auto" w:fill="FFFFFF"/>
        </w:rPr>
        <w:t>atitis</w:t>
      </w:r>
      <w:r w:rsidR="00226B9F" w:rsidRPr="00233255">
        <w:rPr>
          <w:rFonts w:eastAsia="Times New Roman"/>
          <w:shd w:val="clear" w:color="auto" w:fill="FFFFFF"/>
        </w:rPr>
        <w:t xml:space="preserve"> C</w:t>
      </w:r>
      <w:r w:rsidR="00CF48E2" w:rsidRPr="00233255">
        <w:rPr>
          <w:rFonts w:eastAsia="Times New Roman"/>
          <w:shd w:val="clear" w:color="auto" w:fill="FFFFFF"/>
        </w:rPr>
        <w:fldChar w:fldCharType="begin">
          <w:fldData xml:space="preserve">NwBiAGEANwA4ADMAMgBhAC0AZQBmAGYAMQAtADQAZgA1ADcALQBiAGIAYQAxAC0AZgA5ADYAYQAz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==
</w:fldData>
        </w:fldChar>
      </w:r>
      <w:r w:rsidR="00CF48E2" w:rsidRPr="00233255">
        <w:rPr>
          <w:rFonts w:eastAsia="Times New Roman"/>
          <w:shd w:val="clear" w:color="auto" w:fill="FFFFFF"/>
        </w:rPr>
        <w:instrText>ADDIN LABTIVA_CITE \* MERGEFORMAT</w:instrText>
      </w:r>
      <w:r w:rsidR="00CF48E2" w:rsidRPr="00233255">
        <w:rPr>
          <w:rFonts w:eastAsia="Times New Roman"/>
          <w:shd w:val="clear" w:color="auto" w:fill="FFFFFF"/>
        </w:rPr>
      </w:r>
      <w:r w:rsidR="00CF48E2" w:rsidRPr="00233255">
        <w:rPr>
          <w:rFonts w:eastAsia="Times New Roman"/>
          <w:shd w:val="clear" w:color="auto" w:fill="FFFFFF"/>
        </w:rPr>
        <w:fldChar w:fldCharType="separate"/>
      </w:r>
      <w:r w:rsidR="00C87DB7" w:rsidRPr="00233255">
        <w:rPr>
          <w:noProof/>
          <w:lang w:eastAsia="en-US"/>
        </w:rPr>
        <w:t xml:space="preserve"> (18)</w:t>
      </w:r>
      <w:r w:rsidR="00C87DB7" w:rsidRPr="00233255">
        <w:rPr>
          <w:rFonts w:eastAsia="Times New Roman"/>
          <w:noProof/>
          <w:shd w:val="clear" w:color="auto" w:fill="FFFFFF"/>
        </w:rPr>
        <w:t xml:space="preserve"> </w:t>
      </w:r>
      <w:r w:rsidR="00CF48E2" w:rsidRPr="00233255">
        <w:rPr>
          <w:rFonts w:eastAsia="Times New Roman"/>
          <w:shd w:val="clear" w:color="auto" w:fill="FFFFFF"/>
        </w:rPr>
        <w:fldChar w:fldCharType="end"/>
      </w:r>
      <w:r w:rsidR="00E618B5" w:rsidRPr="00233255">
        <w:rPr>
          <w:rFonts w:eastAsia="Times New Roman"/>
          <w:shd w:val="clear" w:color="auto" w:fill="FFFFFF"/>
        </w:rPr>
        <w:t>and p</w:t>
      </w:r>
      <w:r w:rsidR="001875A2" w:rsidRPr="00233255">
        <w:rPr>
          <w:rFonts w:eastAsia="Times New Roman"/>
          <w:shd w:val="clear" w:color="auto" w:fill="FFFFFF"/>
        </w:rPr>
        <w:t>lasmodium falciparum</w:t>
      </w:r>
      <w:r w:rsidR="003843EC" w:rsidRPr="00233255">
        <w:rPr>
          <w:rFonts w:eastAsia="Times New Roman"/>
          <w:shd w:val="clear" w:color="auto" w:fill="FFFFFF"/>
        </w:rPr>
        <w:fldChar w:fldCharType="begin">
          <w:fldData xml:space="preserve">NwBiAGEANwA4ADMAMgBhAC0AZQBmAGYAMQAtADQAZgA1ADcALQBiAGIAYQAxAC0AZgA5ADYAYQAz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</w:fldData>
        </w:fldChar>
      </w:r>
      <w:r w:rsidR="003843EC" w:rsidRPr="00233255">
        <w:rPr>
          <w:rFonts w:eastAsia="Times New Roman"/>
          <w:shd w:val="clear" w:color="auto" w:fill="FFFFFF"/>
        </w:rPr>
        <w:instrText>ADDIN LABTIVA_CITE \* MERGEFORMAT</w:instrText>
      </w:r>
      <w:r w:rsidR="003843EC" w:rsidRPr="00233255">
        <w:rPr>
          <w:rFonts w:eastAsia="Times New Roman"/>
          <w:shd w:val="clear" w:color="auto" w:fill="FFFFFF"/>
        </w:rPr>
      </w:r>
      <w:r w:rsidR="003843EC" w:rsidRPr="00233255">
        <w:rPr>
          <w:rFonts w:eastAsia="Times New Roman"/>
          <w:shd w:val="clear" w:color="auto" w:fill="FFFFFF"/>
        </w:rPr>
        <w:fldChar w:fldCharType="separate"/>
      </w:r>
      <w:r w:rsidR="00C87DB7" w:rsidRPr="00233255">
        <w:rPr>
          <w:noProof/>
          <w:lang w:eastAsia="en-US"/>
        </w:rPr>
        <w:t xml:space="preserve"> (19)</w:t>
      </w:r>
      <w:r w:rsidR="00C87DB7" w:rsidRPr="00233255">
        <w:rPr>
          <w:rFonts w:eastAsia="Times New Roman"/>
          <w:noProof/>
          <w:shd w:val="clear" w:color="auto" w:fill="FFFFFF"/>
        </w:rPr>
        <w:t xml:space="preserve"> </w:t>
      </w:r>
      <w:r w:rsidR="003843EC" w:rsidRPr="00233255">
        <w:rPr>
          <w:rFonts w:eastAsia="Times New Roman"/>
          <w:shd w:val="clear" w:color="auto" w:fill="FFFFFF"/>
        </w:rPr>
        <w:fldChar w:fldCharType="end"/>
      </w:r>
      <w:r w:rsidR="00E618B5" w:rsidRPr="00233255">
        <w:rPr>
          <w:rFonts w:eastAsia="Times New Roman"/>
          <w:shd w:val="clear" w:color="auto" w:fill="FFFFFF"/>
        </w:rPr>
        <w:t xml:space="preserve">. </w:t>
      </w:r>
      <w:r w:rsidR="00534949" w:rsidRPr="00233255">
        <w:rPr>
          <w:rFonts w:eastAsia="Times New Roman"/>
          <w:shd w:val="clear" w:color="auto" w:fill="FFFFFF"/>
        </w:rPr>
        <w:t>I</w:t>
      </w:r>
      <w:r w:rsidR="00EE2804" w:rsidRPr="00233255">
        <w:rPr>
          <w:rFonts w:eastAsia="Times New Roman"/>
          <w:shd w:val="clear" w:color="auto" w:fill="FFFFFF"/>
        </w:rPr>
        <w:t>n endemic regions</w:t>
      </w:r>
      <w:r w:rsidR="00534949" w:rsidRPr="00233255">
        <w:rPr>
          <w:rFonts w:eastAsia="Times New Roman"/>
          <w:shd w:val="clear" w:color="auto" w:fill="FFFFFF"/>
        </w:rPr>
        <w:t>,</w:t>
      </w:r>
      <w:r w:rsidR="003967BD" w:rsidRPr="00233255">
        <w:rPr>
          <w:rFonts w:eastAsia="Times New Roman"/>
          <w:shd w:val="clear" w:color="auto" w:fill="FFFFFF"/>
        </w:rPr>
        <w:t xml:space="preserve"> </w:t>
      </w:r>
      <w:r w:rsidR="00D75C4C" w:rsidRPr="00233255">
        <w:rPr>
          <w:rFonts w:eastAsia="Times New Roman"/>
          <w:i/>
          <w:shd w:val="clear" w:color="auto" w:fill="FFFFFF"/>
        </w:rPr>
        <w:t xml:space="preserve">in utero </w:t>
      </w:r>
      <w:r w:rsidR="00D75C4C" w:rsidRPr="00233255">
        <w:rPr>
          <w:rFonts w:eastAsia="Times New Roman"/>
          <w:shd w:val="clear" w:color="auto" w:fill="FFFFFF"/>
        </w:rPr>
        <w:t>sensitisation to helminths</w:t>
      </w:r>
      <w:r w:rsidR="00AF3370" w:rsidRPr="00233255">
        <w:rPr>
          <w:rFonts w:eastAsia="Times New Roman"/>
          <w:shd w:val="clear" w:color="auto" w:fill="FFFFFF"/>
        </w:rPr>
        <w:t xml:space="preserve"> has also been </w:t>
      </w:r>
      <w:r w:rsidR="00534949" w:rsidRPr="00233255">
        <w:rPr>
          <w:rFonts w:eastAsia="Times New Roman"/>
          <w:shd w:val="clear" w:color="auto" w:fill="FFFFFF"/>
        </w:rPr>
        <w:t>demonstrated</w:t>
      </w:r>
      <w:r w:rsidR="00AF3370" w:rsidRPr="00233255">
        <w:rPr>
          <w:rFonts w:eastAsia="Times New Roman"/>
          <w:shd w:val="clear" w:color="auto" w:fill="FFFFFF"/>
        </w:rPr>
        <w:t xml:space="preserve"> by the detection of </w:t>
      </w:r>
      <w:r w:rsidR="00FF13E4" w:rsidRPr="00233255">
        <w:rPr>
          <w:rFonts w:eastAsia="Times New Roman"/>
          <w:shd w:val="clear" w:color="auto" w:fill="FFFFFF"/>
        </w:rPr>
        <w:t xml:space="preserve">fetal </w:t>
      </w:r>
      <w:r w:rsidR="00AF3370" w:rsidRPr="00233255">
        <w:rPr>
          <w:rFonts w:eastAsia="Times New Roman"/>
          <w:shd w:val="clear" w:color="auto" w:fill="FFFFFF"/>
        </w:rPr>
        <w:t xml:space="preserve">lymphocyte responses to </w:t>
      </w:r>
      <w:r w:rsidR="00AF3370" w:rsidRPr="00233255">
        <w:rPr>
          <w:rFonts w:eastAsia="Times New Roman"/>
          <w:shd w:val="clear" w:color="auto" w:fill="FFFFFF"/>
        </w:rPr>
        <w:lastRenderedPageBreak/>
        <w:t>parasite antigens and the detection of specific immunoglobulins in cord blood</w:t>
      </w:r>
      <w:r w:rsidR="00826B2B" w:rsidRPr="00233255">
        <w:rPr>
          <w:rFonts w:eastAsia="Times New Roman"/>
          <w:shd w:val="clear" w:color="auto" w:fill="FFFFFF"/>
        </w:rPr>
        <w:t>. These include</w:t>
      </w:r>
      <w:r w:rsidR="00AF3370" w:rsidRPr="00233255">
        <w:rPr>
          <w:rFonts w:eastAsia="Times New Roman"/>
          <w:shd w:val="clear" w:color="auto" w:fill="FFFFFF"/>
        </w:rPr>
        <w:t xml:space="preserve"> filariasis</w:t>
      </w:r>
      <w:r w:rsidR="00927B31" w:rsidRPr="00233255">
        <w:rPr>
          <w:rFonts w:eastAsia="Times New Roman"/>
          <w:shd w:val="clear" w:color="auto" w:fill="FFFFFF"/>
        </w:rPr>
        <w:fldChar w:fldCharType="begin">
          <w:fldData xml:space="preserve">NwBiAGEANwA4ADMAMgBhAC0AZQBmAGYAMQAtADQAZgA1ADcALQBiAGIAYQAxAC0AZgA5ADYAYQAz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=
</w:fldData>
        </w:fldChar>
      </w:r>
      <w:r w:rsidR="00927B31" w:rsidRPr="00233255">
        <w:rPr>
          <w:rFonts w:eastAsia="Times New Roman"/>
          <w:shd w:val="clear" w:color="auto" w:fill="FFFFFF"/>
        </w:rPr>
        <w:instrText>ADDIN LABTIVA_CITE \* MERGEFORMAT</w:instrText>
      </w:r>
      <w:r w:rsidR="00927B31" w:rsidRPr="00233255">
        <w:rPr>
          <w:rFonts w:eastAsia="Times New Roman"/>
          <w:shd w:val="clear" w:color="auto" w:fill="FFFFFF"/>
        </w:rPr>
      </w:r>
      <w:r w:rsidR="00927B31" w:rsidRPr="00233255">
        <w:rPr>
          <w:rFonts w:eastAsia="Times New Roman"/>
          <w:shd w:val="clear" w:color="auto" w:fill="FFFFFF"/>
        </w:rPr>
        <w:fldChar w:fldCharType="separate"/>
      </w:r>
      <w:r w:rsidR="00C87DB7" w:rsidRPr="00233255">
        <w:rPr>
          <w:noProof/>
          <w:lang w:eastAsia="en-US"/>
        </w:rPr>
        <w:t xml:space="preserve"> (20)</w:t>
      </w:r>
      <w:r w:rsidR="00C87DB7" w:rsidRPr="00233255">
        <w:rPr>
          <w:rFonts w:eastAsia="Times New Roman"/>
          <w:noProof/>
          <w:shd w:val="clear" w:color="auto" w:fill="FFFFFF"/>
        </w:rPr>
        <w:t xml:space="preserve"> </w:t>
      </w:r>
      <w:r w:rsidR="00927B31" w:rsidRPr="00233255">
        <w:rPr>
          <w:rFonts w:eastAsia="Times New Roman"/>
          <w:shd w:val="clear" w:color="auto" w:fill="FFFFFF"/>
        </w:rPr>
        <w:fldChar w:fldCharType="end"/>
      </w:r>
      <w:r w:rsidR="00AF3370" w:rsidRPr="00233255">
        <w:rPr>
          <w:rFonts w:eastAsia="Times New Roman"/>
          <w:shd w:val="clear" w:color="auto" w:fill="FFFFFF"/>
        </w:rPr>
        <w:t>, schistosomiasis</w:t>
      </w:r>
      <w:r w:rsidR="002A65F3" w:rsidRPr="00233255">
        <w:rPr>
          <w:rFonts w:eastAsia="Times New Roman"/>
          <w:shd w:val="clear" w:color="auto" w:fill="FFFFFF"/>
        </w:rPr>
        <w:fldChar w:fldCharType="begin">
          <w:fldData xml:space="preserve">NwBiAGEANwA4ADMAMgBhAC0AZQBmAGYAMQAtADQAZgA1ADcALQBiAGIAYQAxAC0AZgA5ADYAYQAz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=
</w:fldData>
        </w:fldChar>
      </w:r>
      <w:r w:rsidR="002A65F3" w:rsidRPr="00233255">
        <w:rPr>
          <w:rFonts w:eastAsia="Times New Roman"/>
          <w:shd w:val="clear" w:color="auto" w:fill="FFFFFF"/>
        </w:rPr>
        <w:instrText>ADDIN LABTIVA_CITE \* MERGEFORMAT</w:instrText>
      </w:r>
      <w:r w:rsidR="002A65F3" w:rsidRPr="00233255">
        <w:rPr>
          <w:rFonts w:eastAsia="Times New Roman"/>
          <w:shd w:val="clear" w:color="auto" w:fill="FFFFFF"/>
        </w:rPr>
      </w:r>
      <w:r w:rsidR="002A65F3" w:rsidRPr="00233255">
        <w:rPr>
          <w:rFonts w:eastAsia="Times New Roman"/>
          <w:shd w:val="clear" w:color="auto" w:fill="FFFFFF"/>
        </w:rPr>
        <w:fldChar w:fldCharType="separate"/>
      </w:r>
      <w:r w:rsidR="00C87DB7" w:rsidRPr="00233255">
        <w:rPr>
          <w:noProof/>
          <w:lang w:eastAsia="en-US"/>
        </w:rPr>
        <w:t xml:space="preserve"> (21)</w:t>
      </w:r>
      <w:r w:rsidR="00C87DB7" w:rsidRPr="00233255">
        <w:rPr>
          <w:rFonts w:eastAsia="Times New Roman"/>
          <w:noProof/>
          <w:shd w:val="clear" w:color="auto" w:fill="FFFFFF"/>
        </w:rPr>
        <w:t xml:space="preserve"> </w:t>
      </w:r>
      <w:r w:rsidR="002A65F3" w:rsidRPr="00233255">
        <w:rPr>
          <w:rFonts w:eastAsia="Times New Roman"/>
          <w:shd w:val="clear" w:color="auto" w:fill="FFFFFF"/>
        </w:rPr>
        <w:fldChar w:fldCharType="end"/>
      </w:r>
      <w:r w:rsidR="00AF3370" w:rsidRPr="00233255">
        <w:rPr>
          <w:rFonts w:eastAsia="Times New Roman"/>
          <w:shd w:val="clear" w:color="auto" w:fill="FFFFFF"/>
        </w:rPr>
        <w:t>, onchocerciasis</w:t>
      </w:r>
      <w:r w:rsidR="00467F25" w:rsidRPr="00233255">
        <w:rPr>
          <w:rFonts w:eastAsia="Times New Roman"/>
          <w:shd w:val="clear" w:color="auto" w:fill="FFFFFF"/>
        </w:rPr>
        <w:fldChar w:fldCharType="begin">
          <w:fldData xml:space="preserve">NwBiAGEANwA4ADMAMgBhAC0AZQBmAGYAMQAtADQAZgA1ADcALQBiAGIAYQAxAC0AZgA5ADYAYQAz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</w:fldData>
        </w:fldChar>
      </w:r>
      <w:r w:rsidR="00467F25" w:rsidRPr="00233255">
        <w:rPr>
          <w:rFonts w:eastAsia="Times New Roman"/>
          <w:shd w:val="clear" w:color="auto" w:fill="FFFFFF"/>
        </w:rPr>
        <w:instrText>ADDIN LABTIVA_CITE \* MERGEFORMAT</w:instrText>
      </w:r>
      <w:r w:rsidR="00467F25" w:rsidRPr="00233255">
        <w:rPr>
          <w:rFonts w:eastAsia="Times New Roman"/>
          <w:shd w:val="clear" w:color="auto" w:fill="FFFFFF"/>
        </w:rPr>
      </w:r>
      <w:r w:rsidR="00467F25" w:rsidRPr="00233255">
        <w:rPr>
          <w:rFonts w:eastAsia="Times New Roman"/>
          <w:shd w:val="clear" w:color="auto" w:fill="FFFFFF"/>
        </w:rPr>
        <w:fldChar w:fldCharType="separate"/>
      </w:r>
      <w:r w:rsidR="00C87DB7" w:rsidRPr="00233255">
        <w:rPr>
          <w:noProof/>
          <w:lang w:eastAsia="en-US"/>
        </w:rPr>
        <w:t xml:space="preserve"> (22)</w:t>
      </w:r>
      <w:r w:rsidR="00C87DB7" w:rsidRPr="00233255">
        <w:rPr>
          <w:rFonts w:eastAsia="Times New Roman"/>
          <w:noProof/>
          <w:shd w:val="clear" w:color="auto" w:fill="FFFFFF"/>
        </w:rPr>
        <w:t xml:space="preserve"> </w:t>
      </w:r>
      <w:r w:rsidR="00467F25" w:rsidRPr="00233255">
        <w:rPr>
          <w:rFonts w:eastAsia="Times New Roman"/>
          <w:shd w:val="clear" w:color="auto" w:fill="FFFFFF"/>
        </w:rPr>
        <w:fldChar w:fldCharType="end"/>
      </w:r>
      <w:r w:rsidR="00AF3370" w:rsidRPr="00233255">
        <w:rPr>
          <w:rFonts w:eastAsia="Times New Roman"/>
          <w:shd w:val="clear" w:color="auto" w:fill="FFFFFF"/>
        </w:rPr>
        <w:t xml:space="preserve">, </w:t>
      </w:r>
      <w:r w:rsidR="002A30AD" w:rsidRPr="00233255">
        <w:rPr>
          <w:rFonts w:eastAsia="Times New Roman"/>
          <w:shd w:val="clear" w:color="auto" w:fill="FFFFFF"/>
        </w:rPr>
        <w:t xml:space="preserve">and </w:t>
      </w:r>
      <w:r w:rsidR="00AF3370" w:rsidRPr="00233255">
        <w:rPr>
          <w:rFonts w:eastAsia="Times New Roman"/>
          <w:shd w:val="clear" w:color="auto" w:fill="FFFFFF"/>
        </w:rPr>
        <w:t>ascariasis</w:t>
      </w:r>
      <w:r w:rsidR="007F771F" w:rsidRPr="00233255">
        <w:rPr>
          <w:rFonts w:eastAsia="Times New Roman"/>
          <w:shd w:val="clear" w:color="auto" w:fill="FFFFFF"/>
        </w:rPr>
        <w:fldChar w:fldCharType="begin">
          <w:fldData xml:space="preserve">NwBiAGEANwA4ADMAMgBhAC0AZQBmAGYAMQAtADQAZgA1ADcALQBiAGIAYQAxAC0AZgA5ADYAYQAz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</w:fldData>
        </w:fldChar>
      </w:r>
      <w:r w:rsidR="007F771F" w:rsidRPr="00233255">
        <w:rPr>
          <w:rFonts w:eastAsia="Times New Roman"/>
          <w:shd w:val="clear" w:color="auto" w:fill="FFFFFF"/>
        </w:rPr>
        <w:instrText>ADDIN LABTIVA_CITE \* MERGEFORMAT</w:instrText>
      </w:r>
      <w:r w:rsidR="007F771F" w:rsidRPr="00233255">
        <w:rPr>
          <w:rFonts w:eastAsia="Times New Roman"/>
          <w:shd w:val="clear" w:color="auto" w:fill="FFFFFF"/>
        </w:rPr>
      </w:r>
      <w:r w:rsidR="007F771F" w:rsidRPr="00233255">
        <w:rPr>
          <w:rFonts w:eastAsia="Times New Roman"/>
          <w:shd w:val="clear" w:color="auto" w:fill="FFFFFF"/>
        </w:rPr>
        <w:fldChar w:fldCharType="separate"/>
      </w:r>
      <w:r w:rsidR="00C87DB7" w:rsidRPr="00233255">
        <w:rPr>
          <w:noProof/>
          <w:lang w:eastAsia="en-US"/>
        </w:rPr>
        <w:t xml:space="preserve"> (23)</w:t>
      </w:r>
      <w:r w:rsidR="00C87DB7" w:rsidRPr="00233255">
        <w:rPr>
          <w:rFonts w:eastAsia="Times New Roman"/>
          <w:noProof/>
          <w:shd w:val="clear" w:color="auto" w:fill="FFFFFF"/>
        </w:rPr>
        <w:t xml:space="preserve"> </w:t>
      </w:r>
      <w:r w:rsidR="007F771F" w:rsidRPr="00233255">
        <w:rPr>
          <w:rFonts w:eastAsia="Times New Roman"/>
          <w:shd w:val="clear" w:color="auto" w:fill="FFFFFF"/>
        </w:rPr>
        <w:fldChar w:fldCharType="end"/>
      </w:r>
      <w:r w:rsidR="002A30AD" w:rsidRPr="00233255">
        <w:rPr>
          <w:rFonts w:eastAsia="Times New Roman"/>
          <w:shd w:val="clear" w:color="auto" w:fill="FFFFFF"/>
        </w:rPr>
        <w:t>.</w:t>
      </w:r>
      <w:r w:rsidR="001F4B31" w:rsidRPr="00233255">
        <w:rPr>
          <w:rFonts w:eastAsia="Times New Roman"/>
          <w:shd w:val="clear" w:color="auto" w:fill="FFFFFF"/>
        </w:rPr>
        <w:t xml:space="preserve"> </w:t>
      </w:r>
      <w:r w:rsidR="00D423CC" w:rsidRPr="00233255">
        <w:rPr>
          <w:rFonts w:eastAsia="Times New Roman"/>
          <w:i/>
          <w:shd w:val="clear" w:color="auto" w:fill="FFFFFF"/>
        </w:rPr>
        <w:t>In utero</w:t>
      </w:r>
      <w:r w:rsidR="00D423CC" w:rsidRPr="00233255">
        <w:rPr>
          <w:rFonts w:eastAsia="Times New Roman"/>
          <w:shd w:val="clear" w:color="auto" w:fill="FFFFFF"/>
        </w:rPr>
        <w:t xml:space="preserve"> exposure to helminths </w:t>
      </w:r>
      <w:r w:rsidR="004E7650" w:rsidRPr="00233255">
        <w:rPr>
          <w:rFonts w:eastAsia="Times New Roman"/>
          <w:shd w:val="clear" w:color="auto" w:fill="FFFFFF"/>
        </w:rPr>
        <w:t>may</w:t>
      </w:r>
      <w:r w:rsidR="00F22BB1" w:rsidRPr="00233255">
        <w:rPr>
          <w:rFonts w:eastAsia="Times New Roman"/>
          <w:shd w:val="clear" w:color="auto" w:fill="FFFFFF"/>
        </w:rPr>
        <w:t xml:space="preserve"> </w:t>
      </w:r>
      <w:r w:rsidR="00B91DFD" w:rsidRPr="00233255">
        <w:rPr>
          <w:rFonts w:eastAsia="Times New Roman"/>
          <w:shd w:val="clear" w:color="auto" w:fill="FFFFFF"/>
        </w:rPr>
        <w:t xml:space="preserve">also </w:t>
      </w:r>
      <w:r w:rsidR="00D423CC" w:rsidRPr="00233255">
        <w:rPr>
          <w:rFonts w:eastAsia="Times New Roman"/>
          <w:shd w:val="clear" w:color="auto" w:fill="FFFFFF"/>
        </w:rPr>
        <w:t xml:space="preserve">influence the neonatal response to </w:t>
      </w:r>
      <w:r w:rsidR="00F22BB1" w:rsidRPr="00233255">
        <w:rPr>
          <w:rFonts w:eastAsia="Times New Roman"/>
          <w:shd w:val="clear" w:color="auto" w:fill="FFFFFF"/>
        </w:rPr>
        <w:t>subsequent vaccinations</w:t>
      </w:r>
      <w:r w:rsidR="00B91DFD" w:rsidRPr="00233255">
        <w:rPr>
          <w:rFonts w:eastAsia="Times New Roman"/>
          <w:shd w:val="clear" w:color="auto" w:fill="FFFFFF"/>
        </w:rPr>
        <w:t xml:space="preserve">. An early study by Malhotra </w:t>
      </w:r>
      <w:r w:rsidR="00B91DFD" w:rsidRPr="00233255">
        <w:rPr>
          <w:rFonts w:eastAsia="Times New Roman"/>
          <w:i/>
          <w:shd w:val="clear" w:color="auto" w:fill="FFFFFF"/>
        </w:rPr>
        <w:t>et al</w:t>
      </w:r>
      <w:r w:rsidR="00B91DFD" w:rsidRPr="00233255">
        <w:rPr>
          <w:rFonts w:eastAsia="Times New Roman"/>
          <w:shd w:val="clear" w:color="auto" w:fill="FFFFFF"/>
        </w:rPr>
        <w:t xml:space="preserve"> compared infants sensitised, or not sensitised</w:t>
      </w:r>
      <w:r w:rsidR="00393177" w:rsidRPr="00233255">
        <w:rPr>
          <w:rFonts w:eastAsia="Times New Roman"/>
          <w:shd w:val="clear" w:color="auto" w:fill="FFFFFF"/>
        </w:rPr>
        <w:t>,</w:t>
      </w:r>
      <w:r w:rsidR="00B91DFD" w:rsidRPr="00233255">
        <w:rPr>
          <w:rFonts w:eastAsia="Times New Roman"/>
          <w:shd w:val="clear" w:color="auto" w:fill="FFFFFF"/>
        </w:rPr>
        <w:t xml:space="preserve"> to helminth antigens </w:t>
      </w:r>
      <w:r w:rsidR="00B91DFD" w:rsidRPr="00233255">
        <w:rPr>
          <w:rFonts w:eastAsia="Times New Roman"/>
          <w:i/>
          <w:shd w:val="clear" w:color="auto" w:fill="FFFFFF"/>
        </w:rPr>
        <w:t xml:space="preserve">in utero, </w:t>
      </w:r>
      <w:r w:rsidR="00B91DFD" w:rsidRPr="00233255">
        <w:rPr>
          <w:rFonts w:eastAsia="Times New Roman"/>
          <w:shd w:val="clear" w:color="auto" w:fill="FFFFFF"/>
        </w:rPr>
        <w:t>and demonstrated that helminth-specific immune resp</w:t>
      </w:r>
      <w:r w:rsidR="00345F53" w:rsidRPr="00233255">
        <w:rPr>
          <w:rFonts w:eastAsia="Times New Roman"/>
          <w:shd w:val="clear" w:color="auto" w:fill="FFFFFF"/>
        </w:rPr>
        <w:t>onses persisted into childhood. Furthermore,</w:t>
      </w:r>
      <w:r w:rsidR="00B91DFD" w:rsidRPr="00233255">
        <w:rPr>
          <w:rFonts w:eastAsia="Times New Roman"/>
          <w:shd w:val="clear" w:color="auto" w:fill="FFFFFF"/>
        </w:rPr>
        <w:t xml:space="preserve"> prenatal sensitization biased T cell immunity induced by BCG vaccination away from type 1 IFN-</w:t>
      </w:r>
      <w:r w:rsidR="00B91DFD" w:rsidRPr="00233255">
        <w:t xml:space="preserve"> γ</w:t>
      </w:r>
      <w:r w:rsidR="00B91DFD" w:rsidRPr="00233255">
        <w:rPr>
          <w:rFonts w:eastAsia="Times New Roman"/>
          <w:shd w:val="clear" w:color="auto" w:fill="FFFFFF"/>
        </w:rPr>
        <w:t xml:space="preserve"> responses</w:t>
      </w:r>
      <w:r w:rsidR="00393177" w:rsidRPr="00233255">
        <w:rPr>
          <w:rFonts w:eastAsia="Times New Roman"/>
          <w:shd w:val="clear" w:color="auto" w:fill="FFFFFF"/>
        </w:rPr>
        <w:t>,</w:t>
      </w:r>
      <w:r w:rsidR="00B91DFD" w:rsidRPr="00233255">
        <w:rPr>
          <w:rFonts w:eastAsia="Times New Roman"/>
          <w:shd w:val="clear" w:color="auto" w:fill="FFFFFF"/>
        </w:rPr>
        <w:t xml:space="preserve"> </w:t>
      </w:r>
      <w:r w:rsidR="0007311A" w:rsidRPr="00233255">
        <w:rPr>
          <w:rFonts w:eastAsia="Times New Roman"/>
          <w:shd w:val="clear" w:color="auto" w:fill="FFFFFF"/>
        </w:rPr>
        <w:t>which</w:t>
      </w:r>
      <w:r w:rsidR="00FA0EE6" w:rsidRPr="00233255">
        <w:rPr>
          <w:rFonts w:eastAsia="Times New Roman"/>
          <w:shd w:val="clear" w:color="auto" w:fill="FFFFFF"/>
        </w:rPr>
        <w:t xml:space="preserve"> are </w:t>
      </w:r>
      <w:r w:rsidR="00B91DFD" w:rsidRPr="00233255">
        <w:rPr>
          <w:rFonts w:eastAsia="Times New Roman"/>
          <w:shd w:val="clear" w:color="auto" w:fill="FFFFFF"/>
        </w:rPr>
        <w:t>associated with protection against mycobacterial infection</w:t>
      </w:r>
      <w:r w:rsidR="002603E0" w:rsidRPr="00233255">
        <w:rPr>
          <w:rFonts w:eastAsia="Times New Roman"/>
          <w:shd w:val="clear" w:color="auto" w:fill="FFFFFF"/>
        </w:rPr>
        <w:fldChar w:fldCharType="begin">
          <w:fldData xml:space="preserve">NwBiAGEANwA4ADMAMgBhAC0AZQBmAGYAMQAtADQAZgA1ADcALQBiAGIAYQAxAC0AZgA5ADYAYQAz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</w:fldData>
        </w:fldChar>
      </w:r>
      <w:r w:rsidR="002603E0" w:rsidRPr="00233255">
        <w:rPr>
          <w:rFonts w:eastAsia="Times New Roman"/>
          <w:shd w:val="clear" w:color="auto" w:fill="FFFFFF"/>
        </w:rPr>
        <w:instrText>ADDIN LABTIVA_CITE \* MERGEFORMAT</w:instrText>
      </w:r>
      <w:r w:rsidR="002603E0" w:rsidRPr="00233255">
        <w:rPr>
          <w:rFonts w:eastAsia="Times New Roman"/>
          <w:shd w:val="clear" w:color="auto" w:fill="FFFFFF"/>
        </w:rPr>
      </w:r>
      <w:r w:rsidR="002603E0" w:rsidRPr="00233255">
        <w:rPr>
          <w:rFonts w:eastAsia="Times New Roman"/>
          <w:shd w:val="clear" w:color="auto" w:fill="FFFFFF"/>
        </w:rPr>
        <w:fldChar w:fldCharType="separate"/>
      </w:r>
      <w:r w:rsidR="00C87DB7" w:rsidRPr="00233255">
        <w:rPr>
          <w:noProof/>
          <w:lang w:eastAsia="en-US"/>
        </w:rPr>
        <w:t xml:space="preserve"> (24)</w:t>
      </w:r>
      <w:r w:rsidR="00C87DB7" w:rsidRPr="00233255">
        <w:rPr>
          <w:rFonts w:eastAsia="Times New Roman"/>
          <w:noProof/>
          <w:shd w:val="clear" w:color="auto" w:fill="FFFFFF"/>
        </w:rPr>
        <w:t xml:space="preserve"> </w:t>
      </w:r>
      <w:r w:rsidR="002603E0" w:rsidRPr="00233255">
        <w:rPr>
          <w:rFonts w:eastAsia="Times New Roman"/>
          <w:shd w:val="clear" w:color="auto" w:fill="FFFFFF"/>
        </w:rPr>
        <w:fldChar w:fldCharType="end"/>
      </w:r>
      <w:r w:rsidR="00B91DFD" w:rsidRPr="00233255">
        <w:rPr>
          <w:rFonts w:eastAsia="Times New Roman"/>
          <w:shd w:val="clear" w:color="auto" w:fill="FFFFFF"/>
        </w:rPr>
        <w:t xml:space="preserve">. </w:t>
      </w:r>
      <w:r w:rsidR="008B4491" w:rsidRPr="00233255">
        <w:rPr>
          <w:rFonts w:eastAsia="Times New Roman"/>
        </w:rPr>
        <w:t>Ho</w:t>
      </w:r>
      <w:r w:rsidR="000C7205" w:rsidRPr="00233255">
        <w:t>wever</w:t>
      </w:r>
      <w:r w:rsidR="004767D7" w:rsidRPr="00233255">
        <w:t>,</w:t>
      </w:r>
      <w:r w:rsidR="000C7205" w:rsidRPr="00233255">
        <w:t xml:space="preserve"> the underlying mechanisms </w:t>
      </w:r>
      <w:r w:rsidR="00ED30A6" w:rsidRPr="00233255">
        <w:t>are complex</w:t>
      </w:r>
      <w:r w:rsidR="00A8366A" w:rsidRPr="00233255">
        <w:t>,</w:t>
      </w:r>
      <w:r w:rsidR="000C7205" w:rsidRPr="00233255">
        <w:t xml:space="preserve"> </w:t>
      </w:r>
      <w:r w:rsidR="00A8366A" w:rsidRPr="00233255">
        <w:t xml:space="preserve">and </w:t>
      </w:r>
      <w:r w:rsidR="00B91DFD" w:rsidRPr="00233255">
        <w:t xml:space="preserve">more recent </w:t>
      </w:r>
      <w:r w:rsidR="00A8366A" w:rsidRPr="00233255">
        <w:t xml:space="preserve">studies investigating whether or not there is a significant </w:t>
      </w:r>
      <w:r w:rsidR="00A8366A" w:rsidRPr="00233255">
        <w:rPr>
          <w:rFonts w:eastAsia="Times New Roman"/>
          <w:shd w:val="clear" w:color="auto" w:fill="FFFFFF"/>
        </w:rPr>
        <w:t>suppressive effect of prenatal exposure to maternal parasitic infections on infant vaccine responses</w:t>
      </w:r>
      <w:r w:rsidR="00B91DFD" w:rsidRPr="00233255">
        <w:rPr>
          <w:rFonts w:eastAsia="Times New Roman"/>
          <w:shd w:val="clear" w:color="auto" w:fill="FFFFFF"/>
        </w:rPr>
        <w:t xml:space="preserve"> (including </w:t>
      </w:r>
      <w:r w:rsidR="00B91DFD" w:rsidRPr="00233255">
        <w:rPr>
          <w:rFonts w:eastAsia="Times New Roman"/>
          <w:i/>
          <w:shd w:val="clear" w:color="auto" w:fill="FFFFFF"/>
        </w:rPr>
        <w:t>Haem</w:t>
      </w:r>
      <w:r w:rsidR="00690FF3" w:rsidRPr="00233255">
        <w:rPr>
          <w:rFonts w:eastAsia="Times New Roman"/>
          <w:i/>
          <w:shd w:val="clear" w:color="auto" w:fill="FFFFFF"/>
        </w:rPr>
        <w:t xml:space="preserve">ophilus </w:t>
      </w:r>
      <w:proofErr w:type="spellStart"/>
      <w:r w:rsidR="00393177" w:rsidRPr="00233255">
        <w:rPr>
          <w:rFonts w:eastAsia="Times New Roman"/>
          <w:i/>
          <w:shd w:val="clear" w:color="auto" w:fill="FFFFFF"/>
        </w:rPr>
        <w:t>i</w:t>
      </w:r>
      <w:r w:rsidR="00B91DFD" w:rsidRPr="00233255">
        <w:rPr>
          <w:rFonts w:eastAsia="Times New Roman"/>
          <w:i/>
          <w:shd w:val="clear" w:color="auto" w:fill="FFFFFF"/>
        </w:rPr>
        <w:t>nfluenzae</w:t>
      </w:r>
      <w:proofErr w:type="spellEnd"/>
      <w:r w:rsidR="00B91DFD" w:rsidRPr="00233255">
        <w:rPr>
          <w:rFonts w:eastAsia="Times New Roman"/>
          <w:shd w:val="clear" w:color="auto" w:fill="FFFFFF"/>
        </w:rPr>
        <w:t xml:space="preserve"> type B, diphtheria and </w:t>
      </w:r>
      <w:r w:rsidR="004767D7" w:rsidRPr="00233255">
        <w:rPr>
          <w:rFonts w:eastAsia="Times New Roman"/>
          <w:shd w:val="clear" w:color="auto" w:fill="FFFFFF"/>
        </w:rPr>
        <w:t>BCG</w:t>
      </w:r>
      <w:r w:rsidR="00393177" w:rsidRPr="00233255">
        <w:rPr>
          <w:rFonts w:eastAsia="Times New Roman"/>
          <w:shd w:val="clear" w:color="auto" w:fill="FFFFFF"/>
        </w:rPr>
        <w:t xml:space="preserve"> vaccines</w:t>
      </w:r>
      <w:r w:rsidR="00B91DFD" w:rsidRPr="00233255">
        <w:rPr>
          <w:rFonts w:eastAsia="Times New Roman"/>
          <w:shd w:val="clear" w:color="auto" w:fill="FFFFFF"/>
        </w:rPr>
        <w:t>)</w:t>
      </w:r>
      <w:r w:rsidR="00A8366A" w:rsidRPr="00233255">
        <w:rPr>
          <w:rFonts w:eastAsia="Times New Roman"/>
          <w:shd w:val="clear" w:color="auto" w:fill="FFFFFF"/>
        </w:rPr>
        <w:t xml:space="preserve"> have shown conflicting results</w:t>
      </w:r>
      <w:r w:rsidR="000402EC" w:rsidRPr="00233255">
        <w:rPr>
          <w:rFonts w:eastAsia="Times New Roman"/>
          <w:shd w:val="clear" w:color="auto" w:fill="FFFFFF"/>
        </w:rPr>
        <w:fldChar w:fldCharType="begin">
          <w:fldData xml:space="preserve">NwBiAGEANwA4ADMAMgBhAC0AZQBmAGYAMQAtADQAZgA1ADcALQBiAGIAYQAxAC0AZgA5ADYAYQAz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</w:fldData>
        </w:fldChar>
      </w:r>
      <w:r w:rsidR="000402EC" w:rsidRPr="00233255">
        <w:rPr>
          <w:rFonts w:eastAsia="Times New Roman"/>
          <w:shd w:val="clear" w:color="auto" w:fill="FFFFFF"/>
        </w:rPr>
        <w:instrText>ADDIN LABTIVA_CITE \* MERGEFORMAT</w:instrText>
      </w:r>
      <w:r w:rsidR="000402EC" w:rsidRPr="00233255">
        <w:rPr>
          <w:rFonts w:eastAsia="Times New Roman"/>
          <w:shd w:val="clear" w:color="auto" w:fill="FFFFFF"/>
        </w:rPr>
      </w:r>
      <w:r w:rsidR="000402EC" w:rsidRPr="00233255">
        <w:rPr>
          <w:rFonts w:eastAsia="Times New Roman"/>
          <w:shd w:val="clear" w:color="auto" w:fill="FFFFFF"/>
        </w:rPr>
        <w:fldChar w:fldCharType="separate"/>
      </w:r>
      <w:r w:rsidR="00C87DB7" w:rsidRPr="00233255">
        <w:rPr>
          <w:noProof/>
          <w:lang w:eastAsia="en-US"/>
        </w:rPr>
        <w:t xml:space="preserve"> (25)</w:t>
      </w:r>
      <w:r w:rsidR="00C87DB7" w:rsidRPr="00233255">
        <w:rPr>
          <w:rFonts w:eastAsia="Times New Roman"/>
          <w:noProof/>
          <w:shd w:val="clear" w:color="auto" w:fill="FFFFFF"/>
        </w:rPr>
        <w:t xml:space="preserve"> </w:t>
      </w:r>
      <w:r w:rsidR="000402EC" w:rsidRPr="00233255">
        <w:rPr>
          <w:rFonts w:eastAsia="Times New Roman"/>
          <w:shd w:val="clear" w:color="auto" w:fill="FFFFFF"/>
        </w:rPr>
        <w:fldChar w:fldCharType="end"/>
      </w:r>
      <w:r w:rsidR="0019481D" w:rsidRPr="00233255">
        <w:rPr>
          <w:rFonts w:eastAsia="Times New Roman"/>
          <w:shd w:val="clear" w:color="auto" w:fill="FFFFFF"/>
        </w:rPr>
        <w:fldChar w:fldCharType="begin">
          <w:fldData xml:space="preserve">NwBiAGEANwA4ADMAMgBhAC0AZQBmAGYAMQAtADQAZgA1ADcALQBiAGIAYQAxAC0AZgA5ADYAYQAz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</w:fldData>
        </w:fldChar>
      </w:r>
      <w:r w:rsidR="0019481D" w:rsidRPr="00233255">
        <w:rPr>
          <w:rFonts w:eastAsia="Times New Roman"/>
          <w:shd w:val="clear" w:color="auto" w:fill="FFFFFF"/>
        </w:rPr>
        <w:instrText>ADDIN LABTIVA_CITE \* MERGEFORMAT</w:instrText>
      </w:r>
      <w:r w:rsidR="0019481D" w:rsidRPr="00233255">
        <w:rPr>
          <w:rFonts w:eastAsia="Times New Roman"/>
          <w:shd w:val="clear" w:color="auto" w:fill="FFFFFF"/>
        </w:rPr>
      </w:r>
      <w:r w:rsidR="0019481D" w:rsidRPr="00233255">
        <w:rPr>
          <w:rFonts w:eastAsia="Times New Roman"/>
          <w:shd w:val="clear" w:color="auto" w:fill="FFFFFF"/>
        </w:rPr>
        <w:fldChar w:fldCharType="separate"/>
      </w:r>
      <w:r w:rsidR="00C87DB7" w:rsidRPr="00233255">
        <w:rPr>
          <w:noProof/>
          <w:lang w:eastAsia="en-US"/>
        </w:rPr>
        <w:t>(26)</w:t>
      </w:r>
      <w:r w:rsidR="00C87DB7" w:rsidRPr="00233255">
        <w:rPr>
          <w:rFonts w:eastAsia="Times New Roman"/>
          <w:noProof/>
          <w:shd w:val="clear" w:color="auto" w:fill="FFFFFF"/>
        </w:rPr>
        <w:t xml:space="preserve"> </w:t>
      </w:r>
      <w:r w:rsidR="0019481D" w:rsidRPr="00233255">
        <w:rPr>
          <w:rFonts w:eastAsia="Times New Roman"/>
          <w:shd w:val="clear" w:color="auto" w:fill="FFFFFF"/>
        </w:rPr>
        <w:fldChar w:fldCharType="end"/>
      </w:r>
      <w:r w:rsidR="008714C1" w:rsidRPr="00233255">
        <w:rPr>
          <w:rFonts w:eastAsia="Times New Roman"/>
          <w:shd w:val="clear" w:color="auto" w:fill="FFFFFF"/>
        </w:rPr>
        <w:t>.</w:t>
      </w:r>
    </w:p>
    <w:p w14:paraId="6D14E157" w14:textId="77777777" w:rsidR="008714C1" w:rsidRPr="00233255" w:rsidRDefault="008714C1" w:rsidP="001F4B31">
      <w:pPr>
        <w:rPr>
          <w:rFonts w:eastAsia="Times New Roman"/>
          <w:shd w:val="clear" w:color="auto" w:fill="FFFFFF"/>
        </w:rPr>
      </w:pPr>
    </w:p>
    <w:p w14:paraId="28C378FE" w14:textId="15C892EC" w:rsidR="00320183" w:rsidRPr="00233255" w:rsidRDefault="00F83552" w:rsidP="00885981">
      <w:pPr>
        <w:rPr>
          <w:rFonts w:eastAsia="Times New Roman"/>
          <w:shd w:val="clear" w:color="auto" w:fill="FFFFFF"/>
        </w:rPr>
      </w:pPr>
      <w:r w:rsidRPr="00233255">
        <w:rPr>
          <w:rFonts w:eastAsia="Times New Roman"/>
          <w:shd w:val="clear" w:color="auto" w:fill="FFFFFF"/>
        </w:rPr>
        <w:t>It should be noted that o</w:t>
      </w:r>
      <w:r w:rsidR="000E0575" w:rsidRPr="00233255">
        <w:rPr>
          <w:rFonts w:eastAsia="Times New Roman"/>
          <w:shd w:val="clear" w:color="auto" w:fill="FFFFFF"/>
        </w:rPr>
        <w:t xml:space="preserve">ur understanding </w:t>
      </w:r>
      <w:r w:rsidRPr="00233255">
        <w:rPr>
          <w:rFonts w:eastAsia="Times New Roman"/>
          <w:shd w:val="clear" w:color="auto" w:fill="FFFFFF"/>
        </w:rPr>
        <w:t xml:space="preserve">of how the fetal immune system actually gets primed by </w:t>
      </w:r>
      <w:r w:rsidR="00797E08" w:rsidRPr="00233255">
        <w:rPr>
          <w:rFonts w:eastAsia="Times New Roman"/>
          <w:shd w:val="clear" w:color="auto" w:fill="FFFFFF"/>
        </w:rPr>
        <w:t xml:space="preserve">maternal </w:t>
      </w:r>
      <w:r w:rsidRPr="00233255">
        <w:rPr>
          <w:rFonts w:eastAsia="Times New Roman"/>
          <w:shd w:val="clear" w:color="auto" w:fill="FFFFFF"/>
        </w:rPr>
        <w:t>antigen</w:t>
      </w:r>
      <w:r w:rsidR="000917DE" w:rsidRPr="00233255">
        <w:rPr>
          <w:rFonts w:eastAsia="Times New Roman"/>
          <w:shd w:val="clear" w:color="auto" w:fill="FFFFFF"/>
        </w:rPr>
        <w:t xml:space="preserve"> in the absence of </w:t>
      </w:r>
      <w:r w:rsidR="00DA1303" w:rsidRPr="00233255">
        <w:rPr>
          <w:rFonts w:eastAsia="Times New Roman"/>
          <w:shd w:val="clear" w:color="auto" w:fill="FFFFFF"/>
        </w:rPr>
        <w:t xml:space="preserve">fetal </w:t>
      </w:r>
      <w:r w:rsidR="000917DE" w:rsidRPr="00233255">
        <w:rPr>
          <w:rFonts w:eastAsia="Times New Roman"/>
          <w:shd w:val="clear" w:color="auto" w:fill="FFFFFF"/>
        </w:rPr>
        <w:t>infection</w:t>
      </w:r>
      <w:r w:rsidRPr="00233255">
        <w:rPr>
          <w:rFonts w:eastAsia="Times New Roman"/>
          <w:shd w:val="clear" w:color="auto" w:fill="FFFFFF"/>
        </w:rPr>
        <w:t xml:space="preserve"> remains unclear. </w:t>
      </w:r>
      <w:r w:rsidR="00D30204" w:rsidRPr="00233255">
        <w:rPr>
          <w:rFonts w:eastAsia="Times New Roman"/>
          <w:shd w:val="clear" w:color="auto" w:fill="FFFFFF"/>
        </w:rPr>
        <w:t xml:space="preserve">Low levels of vertical transmission of antigen </w:t>
      </w:r>
      <w:r w:rsidR="000D13CE" w:rsidRPr="00233255">
        <w:rPr>
          <w:rFonts w:eastAsia="Times New Roman"/>
          <w:shd w:val="clear" w:color="auto" w:fill="FFFFFF"/>
        </w:rPr>
        <w:t>are possible</w:t>
      </w:r>
      <w:r w:rsidR="00D30204" w:rsidRPr="00233255">
        <w:rPr>
          <w:rFonts w:eastAsia="Times New Roman"/>
          <w:shd w:val="clear" w:color="auto" w:fill="FFFFFF"/>
        </w:rPr>
        <w:t xml:space="preserve">, and </w:t>
      </w:r>
      <w:r w:rsidR="000D13CE" w:rsidRPr="00233255">
        <w:rPr>
          <w:rFonts w:eastAsia="Times New Roman"/>
          <w:shd w:val="clear" w:color="auto" w:fill="FFFFFF"/>
        </w:rPr>
        <w:t>it may be that</w:t>
      </w:r>
      <w:r w:rsidR="00D30204" w:rsidRPr="00233255">
        <w:rPr>
          <w:rFonts w:eastAsia="Times New Roman"/>
          <w:shd w:val="clear" w:color="auto" w:fill="FFFFFF"/>
        </w:rPr>
        <w:t xml:space="preserve"> maternal cells or antigen-loaded micro</w:t>
      </w:r>
      <w:r w:rsidR="006B16D7" w:rsidRPr="00233255">
        <w:rPr>
          <w:rFonts w:eastAsia="Times New Roman"/>
          <w:shd w:val="clear" w:color="auto" w:fill="FFFFFF"/>
        </w:rPr>
        <w:t>-</w:t>
      </w:r>
      <w:r w:rsidR="00D30204" w:rsidRPr="00233255">
        <w:rPr>
          <w:rFonts w:eastAsia="Times New Roman"/>
          <w:shd w:val="clear" w:color="auto" w:fill="FFFFFF"/>
        </w:rPr>
        <w:t>vesicles transverse the placental barrier, followed by later clearing</w:t>
      </w:r>
      <w:r w:rsidR="00293F90" w:rsidRPr="00233255">
        <w:rPr>
          <w:rFonts w:eastAsia="Times New Roman"/>
          <w:shd w:val="clear" w:color="auto" w:fill="FFFFFF"/>
        </w:rPr>
        <w:fldChar w:fldCharType="begin">
          <w:fldData xml:space="preserve">NwBiAGEANwA4ADMAMgBhAC0AZQBmAGYAMQAtADQAZgA1ADcALQBiAGIAYQAxAC0AZgA5ADYAYQAz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</w:fldData>
        </w:fldChar>
      </w:r>
      <w:r w:rsidR="00293F90" w:rsidRPr="00233255">
        <w:rPr>
          <w:rFonts w:eastAsia="Times New Roman"/>
          <w:shd w:val="clear" w:color="auto" w:fill="FFFFFF"/>
        </w:rPr>
        <w:instrText>ADDIN LABTIVA_CITE \* MERGEFORMAT</w:instrText>
      </w:r>
      <w:r w:rsidR="00293F90" w:rsidRPr="00233255">
        <w:rPr>
          <w:rFonts w:eastAsia="Times New Roman"/>
          <w:shd w:val="clear" w:color="auto" w:fill="FFFFFF"/>
        </w:rPr>
      </w:r>
      <w:r w:rsidR="00293F90" w:rsidRPr="00233255">
        <w:rPr>
          <w:rFonts w:eastAsia="Times New Roman"/>
          <w:shd w:val="clear" w:color="auto" w:fill="FFFFFF"/>
        </w:rPr>
        <w:fldChar w:fldCharType="separate"/>
      </w:r>
      <w:r w:rsidR="00C87DB7" w:rsidRPr="00233255">
        <w:rPr>
          <w:noProof/>
          <w:lang w:eastAsia="en-US"/>
        </w:rPr>
        <w:t xml:space="preserve"> (8)</w:t>
      </w:r>
      <w:r w:rsidR="00C87DB7" w:rsidRPr="00233255">
        <w:rPr>
          <w:rFonts w:eastAsia="Times New Roman"/>
          <w:noProof/>
          <w:shd w:val="clear" w:color="auto" w:fill="FFFFFF"/>
        </w:rPr>
        <w:t xml:space="preserve"> </w:t>
      </w:r>
      <w:r w:rsidR="00293F90" w:rsidRPr="00233255">
        <w:rPr>
          <w:rFonts w:eastAsia="Times New Roman"/>
          <w:shd w:val="clear" w:color="auto" w:fill="FFFFFF"/>
        </w:rPr>
        <w:fldChar w:fldCharType="end"/>
      </w:r>
      <w:r w:rsidR="00CD7B3E" w:rsidRPr="00233255">
        <w:rPr>
          <w:rFonts w:eastAsia="Times New Roman"/>
          <w:shd w:val="clear" w:color="auto" w:fill="FFFFFF"/>
        </w:rPr>
        <w:fldChar w:fldCharType="begin">
          <w:fldData xml:space="preserve">NwBiAGEANwA4ADMAMgBhAC0AZQBmAGYAMQAtADQAZgA1ADcALQBiAGIAYQAxAC0AZgA5ADYAYQAz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</w:fldData>
        </w:fldChar>
      </w:r>
      <w:r w:rsidR="00CD7B3E" w:rsidRPr="00233255">
        <w:rPr>
          <w:rFonts w:eastAsia="Times New Roman"/>
          <w:shd w:val="clear" w:color="auto" w:fill="FFFFFF"/>
        </w:rPr>
        <w:instrText>ADDIN LABTIVA_CITE \* MERGEFORMAT</w:instrText>
      </w:r>
      <w:r w:rsidR="00CD7B3E" w:rsidRPr="00233255">
        <w:rPr>
          <w:rFonts w:eastAsia="Times New Roman"/>
          <w:shd w:val="clear" w:color="auto" w:fill="FFFFFF"/>
        </w:rPr>
      </w:r>
      <w:r w:rsidR="00CD7B3E" w:rsidRPr="00233255">
        <w:rPr>
          <w:rFonts w:eastAsia="Times New Roman"/>
          <w:shd w:val="clear" w:color="auto" w:fill="FFFFFF"/>
        </w:rPr>
        <w:fldChar w:fldCharType="separate"/>
      </w:r>
      <w:r w:rsidR="00C87DB7" w:rsidRPr="00233255">
        <w:rPr>
          <w:noProof/>
          <w:lang w:eastAsia="en-US"/>
        </w:rPr>
        <w:t>(13)</w:t>
      </w:r>
      <w:r w:rsidR="00C87DB7" w:rsidRPr="00233255">
        <w:rPr>
          <w:rFonts w:eastAsia="Times New Roman"/>
          <w:noProof/>
          <w:shd w:val="clear" w:color="auto" w:fill="FFFFFF"/>
        </w:rPr>
        <w:t xml:space="preserve"> </w:t>
      </w:r>
      <w:r w:rsidR="00CD7B3E" w:rsidRPr="00233255">
        <w:rPr>
          <w:rFonts w:eastAsia="Times New Roman"/>
          <w:shd w:val="clear" w:color="auto" w:fill="FFFFFF"/>
        </w:rPr>
        <w:fldChar w:fldCharType="end"/>
      </w:r>
      <w:r w:rsidR="00D30204" w:rsidRPr="00233255">
        <w:rPr>
          <w:rFonts w:eastAsia="Times New Roman"/>
          <w:shd w:val="clear" w:color="auto" w:fill="FFFFFF"/>
        </w:rPr>
        <w:t xml:space="preserve">. </w:t>
      </w:r>
      <w:r w:rsidR="00B92365" w:rsidRPr="00233255">
        <w:t xml:space="preserve">It has </w:t>
      </w:r>
      <w:r w:rsidR="00E478E8" w:rsidRPr="00233255">
        <w:t xml:space="preserve">also </w:t>
      </w:r>
      <w:r w:rsidR="00B92365" w:rsidRPr="00233255">
        <w:t xml:space="preserve">been </w:t>
      </w:r>
      <w:r w:rsidR="00566884" w:rsidRPr="00233255">
        <w:t>suggested</w:t>
      </w:r>
      <w:r w:rsidR="00D619DC" w:rsidRPr="00233255">
        <w:t xml:space="preserve"> </w:t>
      </w:r>
      <w:r w:rsidR="00B92365" w:rsidRPr="00233255">
        <w:t>that t</w:t>
      </w:r>
      <w:r w:rsidR="00EB6EAE" w:rsidRPr="00233255">
        <w:t>ransplacental transport</w:t>
      </w:r>
      <w:r w:rsidR="00023C70" w:rsidRPr="00233255">
        <w:t xml:space="preserve"> of pathogen-derived antigen may occur in the form of immune complexes, mediated by the neonatal Fc receptor (FcRn</w:t>
      </w:r>
      <w:r w:rsidR="005904E1" w:rsidRPr="00233255">
        <w:rPr>
          <w:rFonts w:eastAsia="Times New Roman"/>
          <w:shd w:val="clear" w:color="auto" w:fill="FFFFFF"/>
        </w:rPr>
        <w:t>)</w:t>
      </w:r>
      <w:r w:rsidR="004E683B" w:rsidRPr="00233255">
        <w:rPr>
          <w:rFonts w:eastAsia="Times New Roman"/>
          <w:shd w:val="clear" w:color="auto" w:fill="FFFFFF"/>
        </w:rPr>
        <w:fldChar w:fldCharType="begin">
          <w:fldData xml:space="preserve">NwBiAGEANwA4ADMAMgBhAC0AZQBmAGYAMQAtADQAZgA1ADcALQBiAGIAYQAxAC0AZgA5ADYAYQAz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</w:fldData>
        </w:fldChar>
      </w:r>
      <w:r w:rsidR="004E683B" w:rsidRPr="00233255">
        <w:rPr>
          <w:rFonts w:eastAsia="Times New Roman"/>
          <w:shd w:val="clear" w:color="auto" w:fill="FFFFFF"/>
        </w:rPr>
        <w:instrText>ADDIN LABTIVA_CITE \* MERGEFORMAT</w:instrText>
      </w:r>
      <w:r w:rsidR="004E683B" w:rsidRPr="00233255">
        <w:rPr>
          <w:rFonts w:eastAsia="Times New Roman"/>
          <w:shd w:val="clear" w:color="auto" w:fill="FFFFFF"/>
        </w:rPr>
      </w:r>
      <w:r w:rsidR="004E683B" w:rsidRPr="00233255">
        <w:rPr>
          <w:rFonts w:eastAsia="Times New Roman"/>
          <w:shd w:val="clear" w:color="auto" w:fill="FFFFFF"/>
        </w:rPr>
        <w:fldChar w:fldCharType="separate"/>
      </w:r>
      <w:r w:rsidR="00C87DB7" w:rsidRPr="00233255">
        <w:rPr>
          <w:noProof/>
          <w:lang w:eastAsia="en-US"/>
        </w:rPr>
        <w:t xml:space="preserve"> (27–29)</w:t>
      </w:r>
      <w:r w:rsidR="00C87DB7" w:rsidRPr="00233255">
        <w:rPr>
          <w:rFonts w:eastAsia="Times New Roman"/>
          <w:noProof/>
          <w:shd w:val="clear" w:color="auto" w:fill="FFFFFF"/>
        </w:rPr>
        <w:t xml:space="preserve"> </w:t>
      </w:r>
      <w:r w:rsidR="004E683B" w:rsidRPr="00233255">
        <w:rPr>
          <w:rFonts w:eastAsia="Times New Roman"/>
          <w:shd w:val="clear" w:color="auto" w:fill="FFFFFF"/>
        </w:rPr>
        <w:fldChar w:fldCharType="end"/>
      </w:r>
      <w:r w:rsidR="0009697E" w:rsidRPr="00233255">
        <w:rPr>
          <w:rFonts w:eastAsia="Times New Roman"/>
          <w:shd w:val="clear" w:color="auto" w:fill="FFFFFF"/>
        </w:rPr>
        <w:t>.</w:t>
      </w:r>
      <w:r w:rsidR="00D619DC" w:rsidRPr="00233255">
        <w:rPr>
          <w:rFonts w:eastAsia="Times New Roman"/>
          <w:shd w:val="clear" w:color="auto" w:fill="FFFFFF"/>
        </w:rPr>
        <w:t xml:space="preserve"> </w:t>
      </w:r>
      <w:r w:rsidR="00C3151F" w:rsidRPr="00233255">
        <w:rPr>
          <w:rFonts w:eastAsia="Times New Roman"/>
          <w:shd w:val="clear" w:color="auto" w:fill="FFFFFF"/>
        </w:rPr>
        <w:t>Early studies</w:t>
      </w:r>
      <w:r w:rsidR="00B37FF3" w:rsidRPr="00233255">
        <w:rPr>
          <w:rFonts w:eastAsia="Times New Roman"/>
          <w:shd w:val="clear" w:color="auto" w:fill="FFFFFF"/>
        </w:rPr>
        <w:t xml:space="preserve"> examining </w:t>
      </w:r>
      <w:r w:rsidR="00CC4C8B" w:rsidRPr="00233255">
        <w:rPr>
          <w:rFonts w:eastAsia="Times New Roman"/>
          <w:shd w:val="clear" w:color="auto" w:fill="FFFFFF"/>
        </w:rPr>
        <w:t>tetanus</w:t>
      </w:r>
      <w:r w:rsidR="00D619DC" w:rsidRPr="00233255">
        <w:rPr>
          <w:rFonts w:eastAsia="Times New Roman"/>
          <w:shd w:val="clear" w:color="auto" w:fill="FFFFFF"/>
        </w:rPr>
        <w:t xml:space="preserve"> </w:t>
      </w:r>
      <w:r w:rsidR="00556A8F" w:rsidRPr="00233255">
        <w:rPr>
          <w:rFonts w:eastAsia="Times New Roman"/>
          <w:shd w:val="clear" w:color="auto" w:fill="FFFFFF"/>
        </w:rPr>
        <w:t xml:space="preserve">toxoid </w:t>
      </w:r>
      <w:r w:rsidR="00D619DC" w:rsidRPr="00233255">
        <w:rPr>
          <w:rFonts w:eastAsia="Times New Roman"/>
          <w:shd w:val="clear" w:color="auto" w:fill="FFFFFF"/>
        </w:rPr>
        <w:t xml:space="preserve">using </w:t>
      </w:r>
      <w:r w:rsidR="000E525E" w:rsidRPr="00233255">
        <w:rPr>
          <w:rFonts w:eastAsia="Times New Roman"/>
          <w:shd w:val="clear" w:color="auto" w:fill="FFFFFF"/>
        </w:rPr>
        <w:t>a</w:t>
      </w:r>
      <w:r w:rsidR="00D619DC" w:rsidRPr="00233255">
        <w:rPr>
          <w:rFonts w:eastAsia="Times New Roman"/>
          <w:shd w:val="clear" w:color="auto" w:fill="FFFFFF"/>
        </w:rPr>
        <w:t xml:space="preserve"> </w:t>
      </w:r>
      <w:r w:rsidR="0058474D" w:rsidRPr="00233255">
        <w:rPr>
          <w:rFonts w:eastAsia="Times New Roman"/>
          <w:shd w:val="clear" w:color="auto" w:fill="FFFFFF"/>
        </w:rPr>
        <w:t xml:space="preserve">dual </w:t>
      </w:r>
      <w:r w:rsidR="00D619DC" w:rsidRPr="00233255">
        <w:rPr>
          <w:i/>
        </w:rPr>
        <w:t>ex vivo</w:t>
      </w:r>
      <w:r w:rsidR="00D619DC" w:rsidRPr="00233255">
        <w:t xml:space="preserve"> placental perfusion model</w:t>
      </w:r>
      <w:r w:rsidR="00CC4C8B" w:rsidRPr="00233255">
        <w:rPr>
          <w:rFonts w:eastAsia="Times New Roman"/>
          <w:shd w:val="clear" w:color="auto" w:fill="FFFFFF"/>
        </w:rPr>
        <w:t xml:space="preserve"> </w:t>
      </w:r>
      <w:r w:rsidR="002A0A51" w:rsidRPr="00233255">
        <w:rPr>
          <w:rFonts w:eastAsia="Times New Roman"/>
          <w:shd w:val="clear" w:color="auto" w:fill="FFFFFF"/>
        </w:rPr>
        <w:t>identified</w:t>
      </w:r>
      <w:r w:rsidR="00B37FF3" w:rsidRPr="00233255">
        <w:rPr>
          <w:rFonts w:eastAsia="Times New Roman"/>
          <w:shd w:val="clear" w:color="auto" w:fill="FFFFFF"/>
        </w:rPr>
        <w:t xml:space="preserve"> tetanus antigen in both the maternal and fetal </w:t>
      </w:r>
      <w:r w:rsidR="002A0A51" w:rsidRPr="00233255">
        <w:rPr>
          <w:rFonts w:eastAsia="Times New Roman"/>
          <w:shd w:val="clear" w:color="auto" w:fill="FFFFFF"/>
        </w:rPr>
        <w:t>circulation</w:t>
      </w:r>
      <w:r w:rsidR="009243F9" w:rsidRPr="00233255">
        <w:rPr>
          <w:rFonts w:eastAsia="Times New Roman"/>
          <w:shd w:val="clear" w:color="auto" w:fill="FFFFFF"/>
        </w:rPr>
        <w:t>s</w:t>
      </w:r>
      <w:r w:rsidR="00F0327C" w:rsidRPr="00233255">
        <w:rPr>
          <w:rFonts w:eastAsia="Times New Roman"/>
        </w:rPr>
        <w:fldChar w:fldCharType="begin">
          <w:fldData xml:space="preserve">NwBiAGEANwA4ADMAMgBhAC0AZQBmAGYAMQAtADQAZgA1ADcALQBiAGIAYQAxAC0AZgA5ADYAYQAz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</w:fldData>
        </w:fldChar>
      </w:r>
      <w:r w:rsidR="00F0327C" w:rsidRPr="00233255">
        <w:rPr>
          <w:rFonts w:eastAsia="Times New Roman"/>
        </w:rPr>
        <w:instrText>ADDIN LABTIVA_CITE \* MERGEFORMAT</w:instrText>
      </w:r>
      <w:r w:rsidR="00F0327C" w:rsidRPr="00233255">
        <w:rPr>
          <w:rFonts w:eastAsia="Times New Roman"/>
        </w:rPr>
      </w:r>
      <w:r w:rsidR="00F0327C" w:rsidRPr="00233255">
        <w:rPr>
          <w:rFonts w:eastAsia="Times New Roman"/>
        </w:rPr>
        <w:fldChar w:fldCharType="separate"/>
      </w:r>
      <w:r w:rsidR="00F0327C" w:rsidRPr="00233255">
        <w:rPr>
          <w:noProof/>
          <w:lang w:eastAsia="en-US"/>
        </w:rPr>
        <w:t xml:space="preserve"> (28)</w:t>
      </w:r>
      <w:r w:rsidR="00F0327C" w:rsidRPr="00233255">
        <w:rPr>
          <w:rFonts w:eastAsia="Times New Roman"/>
          <w:noProof/>
        </w:rPr>
        <w:t xml:space="preserve"> </w:t>
      </w:r>
      <w:r w:rsidR="00F0327C" w:rsidRPr="00233255">
        <w:rPr>
          <w:rFonts w:eastAsia="Times New Roman"/>
        </w:rPr>
        <w:fldChar w:fldCharType="end"/>
      </w:r>
      <w:r w:rsidR="00F0327C" w:rsidRPr="00233255">
        <w:fldChar w:fldCharType="begin">
          <w:fldData xml:space="preserve">NwBiAGEANwA4ADMAMgBhAC0AZQBmAGYAMQAtADQAZgA1ADcALQBiAGIAYQAxAC0AZgA5ADYAYQAz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</w:fldData>
        </w:fldChar>
      </w:r>
      <w:r w:rsidR="00F0327C" w:rsidRPr="00233255">
        <w:instrText>ADDIN LABTIVA_CITE \* MERGEFORMAT</w:instrText>
      </w:r>
      <w:r w:rsidR="00F0327C" w:rsidRPr="00233255">
        <w:fldChar w:fldCharType="separate"/>
      </w:r>
      <w:r w:rsidR="00F0327C" w:rsidRPr="00233255">
        <w:rPr>
          <w:noProof/>
          <w:lang w:eastAsia="en-US"/>
        </w:rPr>
        <w:t>(27)</w:t>
      </w:r>
      <w:r w:rsidR="00F0327C" w:rsidRPr="00233255">
        <w:rPr>
          <w:noProof/>
        </w:rPr>
        <w:t xml:space="preserve"> </w:t>
      </w:r>
      <w:r w:rsidR="00F0327C" w:rsidRPr="00233255">
        <w:fldChar w:fldCharType="end"/>
      </w:r>
      <w:r w:rsidR="00F0327C" w:rsidRPr="00233255">
        <w:t xml:space="preserve">. </w:t>
      </w:r>
      <w:r w:rsidR="00F0327C" w:rsidRPr="00233255">
        <w:rPr>
          <w:rFonts w:eastAsia="Times New Roman"/>
          <w:shd w:val="clear" w:color="auto" w:fill="FFFFFF"/>
        </w:rPr>
        <w:t xml:space="preserve">They </w:t>
      </w:r>
      <w:r w:rsidR="00EC4239" w:rsidRPr="00233255">
        <w:rPr>
          <w:rFonts w:eastAsia="Times New Roman"/>
          <w:shd w:val="clear" w:color="auto" w:fill="FFFFFF"/>
        </w:rPr>
        <w:t>noted that t</w:t>
      </w:r>
      <w:r w:rsidR="00B37FF3" w:rsidRPr="00233255">
        <w:rPr>
          <w:rFonts w:eastAsia="Times New Roman"/>
          <w:shd w:val="clear" w:color="auto" w:fill="FFFFFF"/>
        </w:rPr>
        <w:t xml:space="preserve">he ratio of antigen to antibody in the maternal </w:t>
      </w:r>
      <w:r w:rsidR="00CC4C8B" w:rsidRPr="00233255">
        <w:rPr>
          <w:rFonts w:eastAsia="Times New Roman"/>
          <w:shd w:val="clear" w:color="auto" w:fill="FFFFFF"/>
        </w:rPr>
        <w:t>circulation</w:t>
      </w:r>
      <w:r w:rsidR="00B37FF3" w:rsidRPr="00233255">
        <w:rPr>
          <w:rFonts w:eastAsia="Times New Roman"/>
          <w:shd w:val="clear" w:color="auto" w:fill="FFFFFF"/>
        </w:rPr>
        <w:t xml:space="preserve"> closely </w:t>
      </w:r>
      <w:r w:rsidR="00CC4C8B" w:rsidRPr="00233255">
        <w:rPr>
          <w:rFonts w:eastAsia="Times New Roman"/>
          <w:shd w:val="clear" w:color="auto" w:fill="FFFFFF"/>
        </w:rPr>
        <w:t>matched</w:t>
      </w:r>
      <w:r w:rsidR="00B37FF3" w:rsidRPr="00233255">
        <w:rPr>
          <w:rFonts w:eastAsia="Times New Roman"/>
          <w:shd w:val="clear" w:color="auto" w:fill="FFFFFF"/>
        </w:rPr>
        <w:t xml:space="preserve"> that observed in the fetal </w:t>
      </w:r>
      <w:r w:rsidR="00F0327C" w:rsidRPr="00233255">
        <w:rPr>
          <w:rFonts w:eastAsia="Times New Roman"/>
          <w:shd w:val="clear" w:color="auto" w:fill="FFFFFF"/>
        </w:rPr>
        <w:t xml:space="preserve">circulation, suggesting </w:t>
      </w:r>
      <w:r w:rsidR="002017B7" w:rsidRPr="00233255">
        <w:rPr>
          <w:rFonts w:eastAsia="Times New Roman"/>
          <w:shd w:val="clear" w:color="auto" w:fill="FFFFFF"/>
        </w:rPr>
        <w:t>a</w:t>
      </w:r>
      <w:r w:rsidR="00F0327C" w:rsidRPr="00233255">
        <w:rPr>
          <w:rFonts w:eastAsia="Times New Roman"/>
          <w:shd w:val="clear" w:color="auto" w:fill="FFFFFF"/>
        </w:rPr>
        <w:t xml:space="preserve"> </w:t>
      </w:r>
      <w:r w:rsidR="00CC7EB7" w:rsidRPr="00233255">
        <w:rPr>
          <w:rFonts w:eastAsia="Times New Roman"/>
          <w:shd w:val="clear" w:color="auto" w:fill="FFFFFF"/>
        </w:rPr>
        <w:t>coupling</w:t>
      </w:r>
      <w:r w:rsidR="00B37FF3" w:rsidRPr="00233255">
        <w:rPr>
          <w:rFonts w:eastAsia="Times New Roman"/>
          <w:shd w:val="clear" w:color="auto" w:fill="FFFFFF"/>
        </w:rPr>
        <w:t xml:space="preserve"> of antigen transfer to the transport of antibody</w:t>
      </w:r>
      <w:r w:rsidR="00CC4C8B" w:rsidRPr="00233255">
        <w:rPr>
          <w:rFonts w:eastAsia="Times New Roman"/>
          <w:shd w:val="clear" w:color="auto" w:fill="FFFFFF"/>
        </w:rPr>
        <w:t>.</w:t>
      </w:r>
      <w:r w:rsidR="00D619DC" w:rsidRPr="00233255">
        <w:rPr>
          <w:rFonts w:eastAsia="Times New Roman"/>
        </w:rPr>
        <w:t xml:space="preserve"> </w:t>
      </w:r>
      <w:r w:rsidR="00CC4C8B" w:rsidRPr="00233255">
        <w:t xml:space="preserve">More recently, </w:t>
      </w:r>
      <w:r w:rsidR="00672DFA" w:rsidRPr="00233255">
        <w:t xml:space="preserve">May </w:t>
      </w:r>
      <w:r w:rsidR="00672DFA" w:rsidRPr="00233255">
        <w:rPr>
          <w:i/>
        </w:rPr>
        <w:t>et al</w:t>
      </w:r>
      <w:r w:rsidR="00672DFA" w:rsidRPr="00233255">
        <w:rPr>
          <w:rFonts w:eastAsia="Times New Roman"/>
          <w:shd w:val="clear" w:color="auto" w:fill="FFFFFF"/>
        </w:rPr>
        <w:fldChar w:fldCharType="begin">
          <w:fldData xml:space="preserve">NwBiAGEANwA4ADMAMgBhAC0AZQBmAGYAMQAtADQAZgA1ADcALQBiAGIAYQAxAC0AZgA5ADYAYQAz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</w:fldData>
        </w:fldChar>
      </w:r>
      <w:r w:rsidR="00672DFA" w:rsidRPr="00233255">
        <w:rPr>
          <w:rFonts w:eastAsia="Times New Roman"/>
          <w:shd w:val="clear" w:color="auto" w:fill="FFFFFF"/>
        </w:rPr>
        <w:instrText>ADDIN LABTIVA_CITE \* MERGEFORMAT</w:instrText>
      </w:r>
      <w:r w:rsidR="00672DFA" w:rsidRPr="00233255">
        <w:rPr>
          <w:rFonts w:eastAsia="Times New Roman"/>
          <w:shd w:val="clear" w:color="auto" w:fill="FFFFFF"/>
        </w:rPr>
      </w:r>
      <w:r w:rsidR="00672DFA" w:rsidRPr="00233255">
        <w:rPr>
          <w:rFonts w:eastAsia="Times New Roman"/>
          <w:shd w:val="clear" w:color="auto" w:fill="FFFFFF"/>
        </w:rPr>
        <w:fldChar w:fldCharType="separate"/>
      </w:r>
      <w:r w:rsidR="00C87DB7" w:rsidRPr="00233255">
        <w:rPr>
          <w:noProof/>
          <w:lang w:eastAsia="en-US"/>
        </w:rPr>
        <w:t xml:space="preserve"> (29)</w:t>
      </w:r>
      <w:r w:rsidR="00C87DB7" w:rsidRPr="00233255">
        <w:rPr>
          <w:rFonts w:eastAsia="Times New Roman"/>
          <w:noProof/>
          <w:shd w:val="clear" w:color="auto" w:fill="FFFFFF"/>
        </w:rPr>
        <w:t xml:space="preserve"> </w:t>
      </w:r>
      <w:r w:rsidR="00672DFA" w:rsidRPr="00233255">
        <w:rPr>
          <w:rFonts w:eastAsia="Times New Roman"/>
          <w:shd w:val="clear" w:color="auto" w:fill="FFFFFF"/>
        </w:rPr>
        <w:fldChar w:fldCharType="end"/>
      </w:r>
      <w:r w:rsidR="00672DFA" w:rsidRPr="00233255">
        <w:t xml:space="preserve">studied the transplacental transfer of </w:t>
      </w:r>
      <w:r w:rsidR="00672DFA" w:rsidRPr="00233255">
        <w:rPr>
          <w:rStyle w:val="Emphasis"/>
          <w:rFonts w:eastAsia="Times New Roman"/>
        </w:rPr>
        <w:t>Plasmodium falciparum</w:t>
      </w:r>
      <w:r w:rsidR="00672DFA" w:rsidRPr="00233255">
        <w:rPr>
          <w:rStyle w:val="apple-converted-space"/>
          <w:rFonts w:eastAsia="Times New Roman"/>
          <w:shd w:val="clear" w:color="auto" w:fill="FFFFFF"/>
        </w:rPr>
        <w:t> </w:t>
      </w:r>
      <w:proofErr w:type="spellStart"/>
      <w:r w:rsidR="00672DFA" w:rsidRPr="00233255">
        <w:rPr>
          <w:rFonts w:eastAsia="Times New Roman"/>
          <w:shd w:val="clear" w:color="auto" w:fill="FFFFFF"/>
        </w:rPr>
        <w:t>merozoite</w:t>
      </w:r>
      <w:proofErr w:type="spellEnd"/>
      <w:r w:rsidR="00672DFA" w:rsidRPr="00233255">
        <w:rPr>
          <w:rFonts w:eastAsia="Times New Roman"/>
          <w:shd w:val="clear" w:color="auto" w:fill="FFFFFF"/>
        </w:rPr>
        <w:t xml:space="preserve"> surface protein 1 (MSP1), the most abundant malaria blood stage antigen</w:t>
      </w:r>
      <w:r w:rsidR="00672DFA" w:rsidRPr="00233255">
        <w:rPr>
          <w:rFonts w:eastAsia="Times New Roman"/>
          <w:shd w:val="clear" w:color="auto" w:fill="FFFFFF"/>
        </w:rPr>
        <w:fldChar w:fldCharType="begin">
          <w:fldData xml:space="preserve">NwBiAGEANwA4ADMAMgBhAC0AZQBmAGYAMQAtADQAZgA1ADcALQBiAGIAYQAxAC0AZgA5ADYAYQAz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</w:fldData>
        </w:fldChar>
      </w:r>
      <w:r w:rsidR="00672DFA" w:rsidRPr="00233255">
        <w:rPr>
          <w:rFonts w:eastAsia="Times New Roman"/>
          <w:shd w:val="clear" w:color="auto" w:fill="FFFFFF"/>
        </w:rPr>
        <w:instrText>ADDIN LABTIVA_CITE \* MERGEFORMAT</w:instrText>
      </w:r>
      <w:r w:rsidR="00672DFA" w:rsidRPr="00233255">
        <w:rPr>
          <w:rFonts w:eastAsia="Times New Roman"/>
          <w:shd w:val="clear" w:color="auto" w:fill="FFFFFF"/>
        </w:rPr>
      </w:r>
      <w:r w:rsidR="00672DFA" w:rsidRPr="00233255">
        <w:rPr>
          <w:rFonts w:eastAsia="Times New Roman"/>
          <w:shd w:val="clear" w:color="auto" w:fill="FFFFFF"/>
        </w:rPr>
        <w:fldChar w:fldCharType="separate"/>
      </w:r>
      <w:r w:rsidR="00C87DB7" w:rsidRPr="00233255">
        <w:rPr>
          <w:noProof/>
          <w:lang w:eastAsia="en-US"/>
        </w:rPr>
        <w:t xml:space="preserve"> (30)</w:t>
      </w:r>
      <w:r w:rsidR="00C87DB7" w:rsidRPr="00233255">
        <w:rPr>
          <w:rFonts w:eastAsia="Times New Roman"/>
          <w:noProof/>
          <w:shd w:val="clear" w:color="auto" w:fill="FFFFFF"/>
        </w:rPr>
        <w:t xml:space="preserve"> </w:t>
      </w:r>
      <w:r w:rsidR="00672DFA" w:rsidRPr="00233255">
        <w:rPr>
          <w:rFonts w:eastAsia="Times New Roman"/>
          <w:shd w:val="clear" w:color="auto" w:fill="FFFFFF"/>
        </w:rPr>
        <w:fldChar w:fldCharType="end"/>
      </w:r>
      <w:r w:rsidR="0056693F" w:rsidRPr="00233255">
        <w:rPr>
          <w:rFonts w:eastAsia="Times New Roman"/>
          <w:shd w:val="clear" w:color="auto" w:fill="FFFFFF"/>
        </w:rPr>
        <w:t>.</w:t>
      </w:r>
      <w:r w:rsidR="00180A45" w:rsidRPr="00233255">
        <w:rPr>
          <w:rFonts w:eastAsia="Times New Roman"/>
          <w:shd w:val="clear" w:color="auto" w:fill="FFFFFF"/>
        </w:rPr>
        <w:t xml:space="preserve"> </w:t>
      </w:r>
      <w:r w:rsidR="00B92365" w:rsidRPr="00233255">
        <w:rPr>
          <w:rFonts w:eastAsia="Times New Roman"/>
          <w:shd w:val="clear" w:color="auto" w:fill="FFFFFF"/>
        </w:rPr>
        <w:t xml:space="preserve">MSP1 was </w:t>
      </w:r>
      <w:r w:rsidR="003D6CD6" w:rsidRPr="00233255">
        <w:rPr>
          <w:rFonts w:eastAsia="Times New Roman"/>
          <w:shd w:val="clear" w:color="auto" w:fill="FFFFFF"/>
        </w:rPr>
        <w:t>frequently found</w:t>
      </w:r>
      <w:r w:rsidR="00B92365" w:rsidRPr="00233255">
        <w:rPr>
          <w:rFonts w:eastAsia="Times New Roman"/>
          <w:shd w:val="clear" w:color="auto" w:fill="FFFFFF"/>
        </w:rPr>
        <w:t xml:space="preserve"> in the cord blood of offspring </w:t>
      </w:r>
      <w:r w:rsidR="003D6CD6" w:rsidRPr="00233255">
        <w:rPr>
          <w:rFonts w:eastAsia="Times New Roman"/>
          <w:shd w:val="clear" w:color="auto" w:fill="FFFFFF"/>
        </w:rPr>
        <w:t xml:space="preserve">to </w:t>
      </w:r>
      <w:r w:rsidR="00B92365" w:rsidRPr="00233255">
        <w:rPr>
          <w:rFonts w:eastAsia="Times New Roman"/>
          <w:shd w:val="clear" w:color="auto" w:fill="FFFFFF"/>
        </w:rPr>
        <w:t>malaria-infected women</w:t>
      </w:r>
      <w:r w:rsidR="00180A45" w:rsidRPr="00233255">
        <w:rPr>
          <w:rFonts w:eastAsia="Times New Roman"/>
          <w:shd w:val="clear" w:color="auto" w:fill="FFFFFF"/>
        </w:rPr>
        <w:t>, and was often complexed to antibody</w:t>
      </w:r>
      <w:r w:rsidR="008408E1" w:rsidRPr="00233255">
        <w:rPr>
          <w:rFonts w:eastAsia="Times New Roman"/>
          <w:shd w:val="clear" w:color="auto" w:fill="FFFFFF"/>
        </w:rPr>
        <w:t xml:space="preserve">. </w:t>
      </w:r>
      <w:r w:rsidR="00EC6AB5" w:rsidRPr="00233255">
        <w:rPr>
          <w:rFonts w:eastAsia="Times New Roman"/>
          <w:shd w:val="clear" w:color="auto" w:fill="FFFFFF"/>
        </w:rPr>
        <w:t>Furthermore, u</w:t>
      </w:r>
      <w:r w:rsidR="00023C70" w:rsidRPr="00233255">
        <w:t xml:space="preserve">sing </w:t>
      </w:r>
      <w:r w:rsidR="00D619DC" w:rsidRPr="00233255">
        <w:t>the</w:t>
      </w:r>
      <w:r w:rsidR="00023C70" w:rsidRPr="00233255">
        <w:t xml:space="preserve"> </w:t>
      </w:r>
      <w:r w:rsidR="009D789B" w:rsidRPr="00233255">
        <w:t>placental perfusion model</w:t>
      </w:r>
      <w:r w:rsidR="003374AE" w:rsidRPr="00233255">
        <w:t xml:space="preserve">, they </w:t>
      </w:r>
      <w:r w:rsidR="00D619DC" w:rsidRPr="00233255">
        <w:t>demonstrated</w:t>
      </w:r>
      <w:r w:rsidR="003374AE" w:rsidRPr="00233255">
        <w:t xml:space="preserve"> that </w:t>
      </w:r>
      <w:r w:rsidR="00D2296F" w:rsidRPr="00233255">
        <w:t>immunoglobulin G (IgG)-bound</w:t>
      </w:r>
      <w:r w:rsidR="00D2296F" w:rsidRPr="00233255">
        <w:rPr>
          <w:rFonts w:eastAsia="Times New Roman"/>
          <w:shd w:val="clear" w:color="auto" w:fill="FFFFFF"/>
        </w:rPr>
        <w:t xml:space="preserve"> </w:t>
      </w:r>
      <w:r w:rsidR="0095410A" w:rsidRPr="00233255">
        <w:rPr>
          <w:rFonts w:eastAsia="Times New Roman"/>
          <w:shd w:val="clear" w:color="auto" w:fill="FFFFFF"/>
        </w:rPr>
        <w:t xml:space="preserve">MSP1 </w:t>
      </w:r>
      <w:r w:rsidR="00F74068" w:rsidRPr="00233255">
        <w:t xml:space="preserve">was present in the fetal </w:t>
      </w:r>
      <w:proofErr w:type="spellStart"/>
      <w:r w:rsidR="00F74068" w:rsidRPr="00233255">
        <w:t>perfusate</w:t>
      </w:r>
      <w:proofErr w:type="spellEnd"/>
      <w:r w:rsidR="00F74068" w:rsidRPr="00233255">
        <w:t xml:space="preserve">, and confocal laser scanning microscopy revealed </w:t>
      </w:r>
      <w:r w:rsidR="00F74068" w:rsidRPr="00233255">
        <w:rPr>
          <w:rFonts w:eastAsia="Times New Roman"/>
          <w:shd w:val="clear" w:color="auto" w:fill="FFFFFF"/>
        </w:rPr>
        <w:t>MSP1 in the fetal villous stroma, predominately the fetal endothelial cells.</w:t>
      </w:r>
      <w:r w:rsidR="00AE1BB8" w:rsidRPr="00233255">
        <w:rPr>
          <w:rFonts w:eastAsia="Times New Roman"/>
          <w:shd w:val="clear" w:color="auto" w:fill="FFFFFF"/>
        </w:rPr>
        <w:t xml:space="preserve"> </w:t>
      </w:r>
      <w:r w:rsidR="00974450" w:rsidRPr="00233255">
        <w:rPr>
          <w:rFonts w:eastAsia="Times New Roman"/>
          <w:shd w:val="clear" w:color="auto" w:fill="FFFFFF"/>
        </w:rPr>
        <w:t xml:space="preserve">How </w:t>
      </w:r>
      <w:r w:rsidR="008767B1" w:rsidRPr="00233255">
        <w:rPr>
          <w:rFonts w:eastAsia="Times New Roman"/>
          <w:shd w:val="clear" w:color="auto" w:fill="FFFFFF"/>
        </w:rPr>
        <w:t>such immune</w:t>
      </w:r>
      <w:r w:rsidR="004E2432" w:rsidRPr="00233255">
        <w:rPr>
          <w:rFonts w:eastAsia="Times New Roman"/>
          <w:shd w:val="clear" w:color="auto" w:fill="FFFFFF"/>
        </w:rPr>
        <w:t xml:space="preserve"> complexes</w:t>
      </w:r>
      <w:r w:rsidR="004E2432" w:rsidRPr="00233255">
        <w:rPr>
          <w:rFonts w:eastAsia="Times New Roman"/>
        </w:rPr>
        <w:t xml:space="preserve"> </w:t>
      </w:r>
      <w:r w:rsidR="00692085" w:rsidRPr="00233255">
        <w:rPr>
          <w:rFonts w:eastAsia="Times New Roman"/>
        </w:rPr>
        <w:t xml:space="preserve">can </w:t>
      </w:r>
      <w:r w:rsidR="00C40FDA" w:rsidRPr="00233255">
        <w:rPr>
          <w:rFonts w:eastAsia="Times New Roman"/>
          <w:shd w:val="clear" w:color="auto" w:fill="FFFFFF"/>
        </w:rPr>
        <w:t xml:space="preserve">pass through </w:t>
      </w:r>
      <w:r w:rsidR="008767B1" w:rsidRPr="00233255">
        <w:rPr>
          <w:rFonts w:eastAsia="Times New Roman"/>
          <w:shd w:val="clear" w:color="auto" w:fill="FFFFFF"/>
        </w:rPr>
        <w:t xml:space="preserve">the </w:t>
      </w:r>
      <w:r w:rsidR="00C40FDA" w:rsidRPr="00233255">
        <w:rPr>
          <w:rFonts w:eastAsia="Times New Roman"/>
          <w:shd w:val="clear" w:color="auto" w:fill="FFFFFF"/>
        </w:rPr>
        <w:t xml:space="preserve">fetal endothelial cells </w:t>
      </w:r>
      <w:r w:rsidR="00DF1E17" w:rsidRPr="00233255">
        <w:rPr>
          <w:rFonts w:eastAsia="Times New Roman"/>
          <w:shd w:val="clear" w:color="auto" w:fill="FFFFFF"/>
        </w:rPr>
        <w:t>into</w:t>
      </w:r>
      <w:r w:rsidR="008767B1" w:rsidRPr="00233255">
        <w:rPr>
          <w:rFonts w:eastAsia="Times New Roman"/>
          <w:shd w:val="clear" w:color="auto" w:fill="FFFFFF"/>
        </w:rPr>
        <w:t xml:space="preserve"> the fetal circulation</w:t>
      </w:r>
      <w:r w:rsidR="00D2296F" w:rsidRPr="00233255">
        <w:rPr>
          <w:rFonts w:eastAsia="Times New Roman"/>
          <w:shd w:val="clear" w:color="auto" w:fill="FFFFFF"/>
        </w:rPr>
        <w:t xml:space="preserve"> however,</w:t>
      </w:r>
      <w:r w:rsidR="00C036C4" w:rsidRPr="00233255">
        <w:rPr>
          <w:rFonts w:eastAsia="Times New Roman"/>
          <w:shd w:val="clear" w:color="auto" w:fill="FFFFFF"/>
        </w:rPr>
        <w:t xml:space="preserve"> remains</w:t>
      </w:r>
      <w:r w:rsidR="00DB586E" w:rsidRPr="00233255">
        <w:rPr>
          <w:rFonts w:eastAsia="Times New Roman"/>
          <w:shd w:val="clear" w:color="auto" w:fill="FFFFFF"/>
        </w:rPr>
        <w:t xml:space="preserve"> unknown</w:t>
      </w:r>
      <w:r w:rsidR="00C036C4" w:rsidRPr="00233255">
        <w:rPr>
          <w:rFonts w:eastAsia="Times New Roman"/>
          <w:shd w:val="clear" w:color="auto" w:fill="FFFFFF"/>
        </w:rPr>
        <w:t>.</w:t>
      </w:r>
      <w:r w:rsidR="00450244" w:rsidRPr="00233255">
        <w:rPr>
          <w:rFonts w:eastAsia="Times New Roman"/>
          <w:shd w:val="clear" w:color="auto" w:fill="FFFFFF"/>
        </w:rPr>
        <w:t xml:space="preserve"> </w:t>
      </w:r>
      <w:r w:rsidR="00BD4BAD" w:rsidRPr="00233255">
        <w:rPr>
          <w:rFonts w:eastAsia="Times New Roman"/>
          <w:shd w:val="clear" w:color="auto" w:fill="FFFFFF"/>
        </w:rPr>
        <w:t>Finally, another possibility is</w:t>
      </w:r>
      <w:r w:rsidR="00C27657" w:rsidRPr="00233255">
        <w:rPr>
          <w:rFonts w:eastAsia="Times New Roman"/>
          <w:shd w:val="clear" w:color="auto" w:fill="FFFFFF"/>
        </w:rPr>
        <w:t xml:space="preserve"> that </w:t>
      </w:r>
      <w:r w:rsidR="00793228" w:rsidRPr="00233255">
        <w:rPr>
          <w:rFonts w:eastAsia="Times New Roman"/>
          <w:shd w:val="clear" w:color="auto" w:fill="FFFFFF"/>
        </w:rPr>
        <w:t xml:space="preserve">the </w:t>
      </w:r>
      <w:r w:rsidR="00C27657" w:rsidRPr="00233255">
        <w:rPr>
          <w:rFonts w:eastAsia="Times New Roman"/>
          <w:shd w:val="clear" w:color="auto" w:fill="FFFFFF"/>
        </w:rPr>
        <w:t xml:space="preserve">fetal immune system may not </w:t>
      </w:r>
      <w:r w:rsidR="00ED1C0D" w:rsidRPr="00233255">
        <w:rPr>
          <w:rFonts w:eastAsia="Times New Roman"/>
          <w:shd w:val="clear" w:color="auto" w:fill="FFFFFF"/>
        </w:rPr>
        <w:t xml:space="preserve">necessarily </w:t>
      </w:r>
      <w:r w:rsidR="00C27657" w:rsidRPr="00233255">
        <w:rPr>
          <w:rFonts w:eastAsia="Times New Roman"/>
          <w:shd w:val="clear" w:color="auto" w:fill="FFFFFF"/>
        </w:rPr>
        <w:t>be directly affected by contact with infectious antigens, but from exposure to a maternal immune system under the influence of infection</w:t>
      </w:r>
      <w:r w:rsidR="00724ED6" w:rsidRPr="00233255">
        <w:rPr>
          <w:rFonts w:eastAsia="Times New Roman"/>
          <w:shd w:val="clear" w:color="auto" w:fill="FFFFFF"/>
        </w:rPr>
        <w:t xml:space="preserve"> </w:t>
      </w:r>
      <w:r w:rsidR="00724ED6" w:rsidRPr="00233255">
        <w:rPr>
          <w:rFonts w:eastAsia="Times New Roman"/>
          <w:shd w:val="clear" w:color="auto" w:fill="FFFFFF"/>
        </w:rPr>
        <w:fldChar w:fldCharType="begin">
          <w:fldData xml:space="preserve">NwBiAGEANwA4ADMAMgBhAC0AZQBmAGYAMQAtADQAZgA1ADcALQBiAGIAYQAxAC0AZgA5ADYAYQAz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</w:fldData>
        </w:fldChar>
      </w:r>
      <w:r w:rsidR="00724ED6" w:rsidRPr="00233255">
        <w:rPr>
          <w:rFonts w:eastAsia="Times New Roman"/>
          <w:shd w:val="clear" w:color="auto" w:fill="FFFFFF"/>
        </w:rPr>
        <w:instrText>ADDIN LABTIVA_CITE \* MERGEFORMAT</w:instrText>
      </w:r>
      <w:r w:rsidR="00724ED6" w:rsidRPr="00233255">
        <w:rPr>
          <w:rFonts w:eastAsia="Times New Roman"/>
          <w:shd w:val="clear" w:color="auto" w:fill="FFFFFF"/>
        </w:rPr>
      </w:r>
      <w:r w:rsidR="00724ED6" w:rsidRPr="00233255">
        <w:rPr>
          <w:rFonts w:eastAsia="Times New Roman"/>
          <w:shd w:val="clear" w:color="auto" w:fill="FFFFFF"/>
        </w:rPr>
        <w:fldChar w:fldCharType="separate"/>
      </w:r>
      <w:r w:rsidR="00C87DB7" w:rsidRPr="00233255">
        <w:rPr>
          <w:noProof/>
          <w:lang w:eastAsia="en-US"/>
        </w:rPr>
        <w:t>(13)</w:t>
      </w:r>
      <w:r w:rsidR="00C87DB7" w:rsidRPr="00233255">
        <w:rPr>
          <w:rFonts w:eastAsia="Times New Roman"/>
          <w:noProof/>
          <w:shd w:val="clear" w:color="auto" w:fill="FFFFFF"/>
        </w:rPr>
        <w:t xml:space="preserve"> </w:t>
      </w:r>
      <w:r w:rsidR="00724ED6" w:rsidRPr="00233255">
        <w:rPr>
          <w:rFonts w:eastAsia="Times New Roman"/>
          <w:shd w:val="clear" w:color="auto" w:fill="FFFFFF"/>
        </w:rPr>
        <w:fldChar w:fldCharType="end"/>
      </w:r>
      <w:r w:rsidR="001C3577" w:rsidRPr="00233255">
        <w:rPr>
          <w:rFonts w:eastAsia="Times New Roman"/>
          <w:shd w:val="clear" w:color="auto" w:fill="FFFFFF"/>
        </w:rPr>
        <w:fldChar w:fldCharType="begin">
          <w:fldData xml:space="preserve">NwBiAGEANwA4ADMAMgBhAC0AZQBmAGYAMQAtADQAZgA1ADcALQBiAGIAYQAxAC0AZgA5ADYAYQAz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</w:fldData>
        </w:fldChar>
      </w:r>
      <w:r w:rsidR="001C3577" w:rsidRPr="00233255">
        <w:rPr>
          <w:rFonts w:eastAsia="Times New Roman"/>
          <w:shd w:val="clear" w:color="auto" w:fill="FFFFFF"/>
        </w:rPr>
        <w:instrText>ADDIN LABTIVA_CITE \* MERGEFORMAT</w:instrText>
      </w:r>
      <w:r w:rsidR="001C3577" w:rsidRPr="00233255">
        <w:rPr>
          <w:rFonts w:eastAsia="Times New Roman"/>
          <w:shd w:val="clear" w:color="auto" w:fill="FFFFFF"/>
        </w:rPr>
      </w:r>
      <w:r w:rsidR="001C3577" w:rsidRPr="00233255">
        <w:rPr>
          <w:rFonts w:eastAsia="Times New Roman"/>
          <w:shd w:val="clear" w:color="auto" w:fill="FFFFFF"/>
        </w:rPr>
        <w:fldChar w:fldCharType="separate"/>
      </w:r>
      <w:r w:rsidR="00C87DB7" w:rsidRPr="00233255">
        <w:rPr>
          <w:noProof/>
          <w:lang w:eastAsia="en-US"/>
        </w:rPr>
        <w:t>(8)</w:t>
      </w:r>
      <w:r w:rsidR="00C87DB7" w:rsidRPr="00233255">
        <w:rPr>
          <w:rFonts w:eastAsia="Times New Roman"/>
          <w:noProof/>
          <w:shd w:val="clear" w:color="auto" w:fill="FFFFFF"/>
        </w:rPr>
        <w:t xml:space="preserve"> </w:t>
      </w:r>
      <w:r w:rsidR="001C3577" w:rsidRPr="00233255">
        <w:rPr>
          <w:rFonts w:eastAsia="Times New Roman"/>
          <w:shd w:val="clear" w:color="auto" w:fill="FFFFFF"/>
        </w:rPr>
        <w:fldChar w:fldCharType="end"/>
      </w:r>
      <w:r w:rsidR="00C27657" w:rsidRPr="00233255">
        <w:rPr>
          <w:rFonts w:eastAsia="Times New Roman"/>
          <w:shd w:val="clear" w:color="auto" w:fill="FFFFFF"/>
        </w:rPr>
        <w:t xml:space="preserve">. Transplacental transfer of </w:t>
      </w:r>
      <w:r w:rsidR="00666395" w:rsidRPr="00233255">
        <w:t>maternal inflammatory mediators, such as cytokines</w:t>
      </w:r>
      <w:r w:rsidR="0077221A" w:rsidRPr="00233255">
        <w:t xml:space="preserve"> and chemokines</w:t>
      </w:r>
      <w:r w:rsidR="00666395" w:rsidRPr="00233255">
        <w:t xml:space="preserve">, </w:t>
      </w:r>
      <w:r w:rsidR="00C27657" w:rsidRPr="00233255">
        <w:t>could lead to</w:t>
      </w:r>
      <w:r w:rsidR="00C27657" w:rsidRPr="00233255">
        <w:rPr>
          <w:rFonts w:eastAsia="Times New Roman"/>
          <w:shd w:val="clear" w:color="auto" w:fill="FFFFFF"/>
        </w:rPr>
        <w:t xml:space="preserve"> fetal T cell activation and differentiation</w:t>
      </w:r>
      <w:r w:rsidR="0043670E" w:rsidRPr="00233255">
        <w:rPr>
          <w:rFonts w:eastAsia="Times New Roman"/>
          <w:shd w:val="clear" w:color="auto" w:fill="FFFFFF"/>
        </w:rPr>
        <w:t xml:space="preserve">. </w:t>
      </w:r>
      <w:r w:rsidR="00B32969" w:rsidRPr="00233255">
        <w:rPr>
          <w:rFonts w:eastAsia="Times New Roman"/>
          <w:shd w:val="clear" w:color="auto" w:fill="FFFFFF"/>
        </w:rPr>
        <w:t xml:space="preserve">However, </w:t>
      </w:r>
      <w:r w:rsidR="00797D7A" w:rsidRPr="00233255">
        <w:rPr>
          <w:rFonts w:eastAsia="Times New Roman"/>
          <w:shd w:val="clear" w:color="auto" w:fill="FFFFFF"/>
        </w:rPr>
        <w:t>this issue is contentious</w:t>
      </w:r>
      <w:r w:rsidR="002017B7" w:rsidRPr="00233255">
        <w:rPr>
          <w:rFonts w:eastAsia="Times New Roman"/>
          <w:shd w:val="clear" w:color="auto" w:fill="FFFFFF"/>
        </w:rPr>
        <w:t>,</w:t>
      </w:r>
      <w:r w:rsidR="00797D7A" w:rsidRPr="00233255">
        <w:rPr>
          <w:rFonts w:eastAsia="Times New Roman"/>
          <w:shd w:val="clear" w:color="auto" w:fill="FFFFFF"/>
        </w:rPr>
        <w:t xml:space="preserve"> as </w:t>
      </w:r>
      <w:r w:rsidR="00B32969" w:rsidRPr="00233255">
        <w:rPr>
          <w:rFonts w:eastAsia="Times New Roman"/>
          <w:shd w:val="clear" w:color="auto" w:fill="FFFFFF"/>
        </w:rPr>
        <w:t>r</w:t>
      </w:r>
      <w:r w:rsidR="00671DAD" w:rsidRPr="00233255">
        <w:rPr>
          <w:rFonts w:eastAsia="Times New Roman"/>
          <w:shd w:val="clear" w:color="auto" w:fill="FFFFFF"/>
        </w:rPr>
        <w:t xml:space="preserve">ecent placental perfusion </w:t>
      </w:r>
      <w:r w:rsidR="00A7787E" w:rsidRPr="00233255">
        <w:rPr>
          <w:rFonts w:eastAsia="Times New Roman"/>
          <w:shd w:val="clear" w:color="auto" w:fill="FFFFFF"/>
        </w:rPr>
        <w:t>studies</w:t>
      </w:r>
      <w:r w:rsidR="0043670E" w:rsidRPr="00233255">
        <w:rPr>
          <w:rFonts w:eastAsia="Times New Roman"/>
          <w:shd w:val="clear" w:color="auto" w:fill="FFFFFF"/>
        </w:rPr>
        <w:t xml:space="preserve"> </w:t>
      </w:r>
      <w:r w:rsidR="00005433" w:rsidRPr="00233255">
        <w:rPr>
          <w:rFonts w:eastAsia="Times New Roman"/>
          <w:shd w:val="clear" w:color="auto" w:fill="FFFFFF"/>
        </w:rPr>
        <w:t xml:space="preserve">directly </w:t>
      </w:r>
      <w:r w:rsidR="00671DAD" w:rsidRPr="00233255">
        <w:rPr>
          <w:rFonts w:eastAsia="Times New Roman"/>
          <w:shd w:val="clear" w:color="auto" w:fill="FFFFFF"/>
        </w:rPr>
        <w:t xml:space="preserve">investigating whether or not </w:t>
      </w:r>
      <w:r w:rsidR="00154B72" w:rsidRPr="00233255">
        <w:rPr>
          <w:rFonts w:eastAsia="Times New Roman"/>
          <w:shd w:val="clear" w:color="auto" w:fill="FFFFFF"/>
        </w:rPr>
        <w:t xml:space="preserve">there is any </w:t>
      </w:r>
      <w:r w:rsidR="00671DAD" w:rsidRPr="00233255">
        <w:rPr>
          <w:rFonts w:eastAsia="Times New Roman"/>
          <w:shd w:val="clear" w:color="auto" w:fill="FFFFFF"/>
        </w:rPr>
        <w:t>vertical transfer of cytokines</w:t>
      </w:r>
      <w:r w:rsidR="00D540B0" w:rsidRPr="00233255">
        <w:rPr>
          <w:rFonts w:eastAsia="Times New Roman"/>
          <w:shd w:val="clear" w:color="auto" w:fill="FFFFFF"/>
        </w:rPr>
        <w:t xml:space="preserve"> </w:t>
      </w:r>
      <w:r w:rsidR="0043670E" w:rsidRPr="00233255">
        <w:rPr>
          <w:rFonts w:eastAsia="Times New Roman"/>
          <w:shd w:val="clear" w:color="auto" w:fill="FFFFFF"/>
        </w:rPr>
        <w:t>ha</w:t>
      </w:r>
      <w:r w:rsidR="00252D9D" w:rsidRPr="00233255">
        <w:rPr>
          <w:rFonts w:eastAsia="Times New Roman"/>
          <w:shd w:val="clear" w:color="auto" w:fill="FFFFFF"/>
        </w:rPr>
        <w:t>ve</w:t>
      </w:r>
      <w:r w:rsidR="0043670E" w:rsidRPr="00233255">
        <w:rPr>
          <w:rFonts w:eastAsia="Times New Roman"/>
          <w:shd w:val="clear" w:color="auto" w:fill="FFFFFF"/>
        </w:rPr>
        <w:t xml:space="preserve"> </w:t>
      </w:r>
      <w:r w:rsidR="00A7787E" w:rsidRPr="00233255">
        <w:rPr>
          <w:rFonts w:eastAsia="Times New Roman"/>
          <w:shd w:val="clear" w:color="auto" w:fill="FFFFFF"/>
        </w:rPr>
        <w:t>shown</w:t>
      </w:r>
      <w:r w:rsidR="0043670E" w:rsidRPr="00233255">
        <w:rPr>
          <w:rFonts w:eastAsia="Times New Roman"/>
          <w:shd w:val="clear" w:color="auto" w:fill="FFFFFF"/>
        </w:rPr>
        <w:t xml:space="preserve"> conflicting </w:t>
      </w:r>
      <w:r w:rsidR="00E8337E" w:rsidRPr="00233255">
        <w:rPr>
          <w:rFonts w:eastAsia="Times New Roman"/>
          <w:shd w:val="clear" w:color="auto" w:fill="FFFFFF"/>
        </w:rPr>
        <w:t>results</w:t>
      </w:r>
      <w:r w:rsidR="0043670E" w:rsidRPr="00233255">
        <w:rPr>
          <w:rFonts w:eastAsia="Times New Roman"/>
          <w:shd w:val="clear" w:color="auto" w:fill="FFFFFF"/>
        </w:rPr>
        <w:fldChar w:fldCharType="begin">
          <w:fldData xml:space="preserve">NwBiAGEANwA4ADMAMgBhAC0AZQBmAGYAMQAtADQAZgA1ADcALQBiAGIAYQAxAC0AZgA5ADYAYQAz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</w:fldData>
        </w:fldChar>
      </w:r>
      <w:r w:rsidR="0043670E" w:rsidRPr="00233255">
        <w:rPr>
          <w:rFonts w:eastAsia="Times New Roman"/>
          <w:shd w:val="clear" w:color="auto" w:fill="FFFFFF"/>
        </w:rPr>
        <w:instrText>ADDIN LABTIVA_CITE \* MERGEFORMAT</w:instrText>
      </w:r>
      <w:r w:rsidR="0043670E" w:rsidRPr="00233255">
        <w:rPr>
          <w:rFonts w:eastAsia="Times New Roman"/>
          <w:shd w:val="clear" w:color="auto" w:fill="FFFFFF"/>
        </w:rPr>
      </w:r>
      <w:r w:rsidR="0043670E" w:rsidRPr="00233255">
        <w:rPr>
          <w:rFonts w:eastAsia="Times New Roman"/>
          <w:shd w:val="clear" w:color="auto" w:fill="FFFFFF"/>
        </w:rPr>
        <w:fldChar w:fldCharType="separate"/>
      </w:r>
      <w:r w:rsidR="00C87DB7" w:rsidRPr="00233255">
        <w:rPr>
          <w:noProof/>
          <w:lang w:eastAsia="en-US"/>
        </w:rPr>
        <w:t xml:space="preserve"> (31)</w:t>
      </w:r>
      <w:r w:rsidR="00C87DB7" w:rsidRPr="00233255">
        <w:rPr>
          <w:rFonts w:eastAsia="Times New Roman"/>
          <w:noProof/>
          <w:shd w:val="clear" w:color="auto" w:fill="FFFFFF"/>
        </w:rPr>
        <w:t xml:space="preserve"> </w:t>
      </w:r>
      <w:r w:rsidR="0043670E" w:rsidRPr="00233255">
        <w:rPr>
          <w:rFonts w:eastAsia="Times New Roman"/>
          <w:shd w:val="clear" w:color="auto" w:fill="FFFFFF"/>
        </w:rPr>
        <w:fldChar w:fldCharType="end"/>
      </w:r>
      <w:r w:rsidR="0043670E" w:rsidRPr="00233255">
        <w:rPr>
          <w:rFonts w:eastAsia="Times New Roman"/>
          <w:shd w:val="clear" w:color="auto" w:fill="FFFFFF"/>
        </w:rPr>
        <w:fldChar w:fldCharType="begin">
          <w:fldData xml:space="preserve">NwBiAGEANwA4ADMAMgBhAC0AZQBmAGYAMQAtADQAZgA1ADcALQBiAGIAYQAxAC0AZgA5ADYAYQAz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</w:fldData>
        </w:fldChar>
      </w:r>
      <w:r w:rsidR="0043670E" w:rsidRPr="00233255">
        <w:rPr>
          <w:rFonts w:eastAsia="Times New Roman"/>
          <w:shd w:val="clear" w:color="auto" w:fill="FFFFFF"/>
        </w:rPr>
        <w:instrText>ADDIN LABTIVA_CITE \* MERGEFORMAT</w:instrText>
      </w:r>
      <w:r w:rsidR="0043670E" w:rsidRPr="00233255">
        <w:rPr>
          <w:rFonts w:eastAsia="Times New Roman"/>
          <w:shd w:val="clear" w:color="auto" w:fill="FFFFFF"/>
        </w:rPr>
      </w:r>
      <w:r w:rsidR="0043670E" w:rsidRPr="00233255">
        <w:rPr>
          <w:rFonts w:eastAsia="Times New Roman"/>
          <w:shd w:val="clear" w:color="auto" w:fill="FFFFFF"/>
        </w:rPr>
        <w:fldChar w:fldCharType="separate"/>
      </w:r>
      <w:r w:rsidR="00C87DB7" w:rsidRPr="00233255">
        <w:rPr>
          <w:noProof/>
          <w:lang w:eastAsia="en-US"/>
        </w:rPr>
        <w:t>(32)</w:t>
      </w:r>
      <w:r w:rsidR="00C87DB7" w:rsidRPr="00233255">
        <w:rPr>
          <w:rFonts w:eastAsia="Times New Roman"/>
          <w:noProof/>
          <w:shd w:val="clear" w:color="auto" w:fill="FFFFFF"/>
        </w:rPr>
        <w:t xml:space="preserve"> </w:t>
      </w:r>
      <w:r w:rsidR="0043670E" w:rsidRPr="00233255">
        <w:rPr>
          <w:rFonts w:eastAsia="Times New Roman"/>
          <w:shd w:val="clear" w:color="auto" w:fill="FFFFFF"/>
        </w:rPr>
        <w:fldChar w:fldCharType="end"/>
      </w:r>
      <w:r w:rsidR="00A0144C" w:rsidRPr="00233255">
        <w:rPr>
          <w:rFonts w:eastAsia="Times New Roman"/>
          <w:shd w:val="clear" w:color="auto" w:fill="FFFFFF"/>
        </w:rPr>
        <w:t>.</w:t>
      </w:r>
      <w:r w:rsidR="00725442" w:rsidRPr="00233255">
        <w:rPr>
          <w:rFonts w:eastAsia="Times New Roman"/>
          <w:shd w:val="clear" w:color="auto" w:fill="FFFFFF"/>
        </w:rPr>
        <w:t xml:space="preserve"> </w:t>
      </w:r>
    </w:p>
    <w:p w14:paraId="57D70B93" w14:textId="77777777" w:rsidR="00D52145" w:rsidRPr="00233255" w:rsidRDefault="00D52145" w:rsidP="00A54D16">
      <w:pPr>
        <w:rPr>
          <w:rFonts w:eastAsia="Times New Roman"/>
          <w:i/>
          <w:shd w:val="clear" w:color="auto" w:fill="FFFFFF"/>
        </w:rPr>
      </w:pPr>
    </w:p>
    <w:p w14:paraId="21573899" w14:textId="08B66C9B" w:rsidR="000A2BCE" w:rsidRPr="00233255" w:rsidRDefault="00311CE6" w:rsidP="000A2BCE">
      <w:pPr>
        <w:rPr>
          <w:rFonts w:eastAsia="Times New Roman"/>
          <w:shd w:val="clear" w:color="auto" w:fill="FFFFFF"/>
        </w:rPr>
      </w:pPr>
      <w:r w:rsidRPr="00233255">
        <w:rPr>
          <w:rFonts w:eastAsia="Times New Roman"/>
          <w:shd w:val="clear" w:color="auto" w:fill="FFFFFF"/>
        </w:rPr>
        <w:t xml:space="preserve">The mechanisms underlying the fetal immune response to such </w:t>
      </w:r>
      <w:r w:rsidR="00427724" w:rsidRPr="00233255">
        <w:rPr>
          <w:rFonts w:eastAsia="Times New Roman"/>
          <w:shd w:val="clear" w:color="auto" w:fill="FFFFFF"/>
        </w:rPr>
        <w:t xml:space="preserve">exposure </w:t>
      </w:r>
      <w:r w:rsidRPr="00233255">
        <w:rPr>
          <w:rFonts w:eastAsia="Times New Roman"/>
          <w:i/>
          <w:shd w:val="clear" w:color="auto" w:fill="FFFFFF"/>
        </w:rPr>
        <w:t>in utero</w:t>
      </w:r>
      <w:r w:rsidRPr="00233255">
        <w:rPr>
          <w:rFonts w:eastAsia="Times New Roman"/>
          <w:shd w:val="clear" w:color="auto" w:fill="FFFFFF"/>
        </w:rPr>
        <w:t xml:space="preserve"> </w:t>
      </w:r>
      <w:r w:rsidR="004A75E3" w:rsidRPr="00233255">
        <w:rPr>
          <w:rFonts w:eastAsia="Times New Roman"/>
          <w:shd w:val="clear" w:color="auto" w:fill="FFFFFF"/>
        </w:rPr>
        <w:t>are</w:t>
      </w:r>
      <w:r w:rsidRPr="00233255">
        <w:rPr>
          <w:rFonts w:eastAsia="Times New Roman"/>
          <w:shd w:val="clear" w:color="auto" w:fill="FFFFFF"/>
        </w:rPr>
        <w:t xml:space="preserve"> also </w:t>
      </w:r>
      <w:r w:rsidR="00427724" w:rsidRPr="00233255">
        <w:rPr>
          <w:rFonts w:eastAsia="Times New Roman"/>
          <w:shd w:val="clear" w:color="auto" w:fill="FFFFFF"/>
        </w:rPr>
        <w:t>poorly</w:t>
      </w:r>
      <w:r w:rsidRPr="00233255">
        <w:rPr>
          <w:rFonts w:eastAsia="Times New Roman"/>
          <w:shd w:val="clear" w:color="auto" w:fill="FFFFFF"/>
        </w:rPr>
        <w:t xml:space="preserve"> understood.</w:t>
      </w:r>
      <w:r w:rsidR="00C61D65" w:rsidRPr="00233255">
        <w:rPr>
          <w:rFonts w:eastAsia="Times New Roman"/>
          <w:shd w:val="clear" w:color="auto" w:fill="FFFFFF"/>
        </w:rPr>
        <w:t xml:space="preserve"> </w:t>
      </w:r>
      <w:r w:rsidR="006757E8" w:rsidRPr="00233255">
        <w:rPr>
          <w:rFonts w:eastAsia="Times New Roman"/>
          <w:shd w:val="clear" w:color="auto" w:fill="FFFFFF"/>
        </w:rPr>
        <w:t xml:space="preserve">It is proposed that exposure </w:t>
      </w:r>
      <w:r w:rsidR="00427724" w:rsidRPr="00233255">
        <w:rPr>
          <w:rFonts w:eastAsia="Times New Roman"/>
          <w:shd w:val="clear" w:color="auto" w:fill="FFFFFF"/>
        </w:rPr>
        <w:t>stimulates</w:t>
      </w:r>
      <w:r w:rsidR="00762F02" w:rsidRPr="00233255">
        <w:rPr>
          <w:rFonts w:eastAsia="Times New Roman"/>
          <w:shd w:val="clear" w:color="auto" w:fill="FFFFFF"/>
        </w:rPr>
        <w:t xml:space="preserve"> fetal </w:t>
      </w:r>
      <w:r w:rsidR="006D260A" w:rsidRPr="00233255">
        <w:rPr>
          <w:rFonts w:eastAsia="Times New Roman"/>
          <w:shd w:val="clear" w:color="auto" w:fill="FFFFFF"/>
        </w:rPr>
        <w:t xml:space="preserve">innate </w:t>
      </w:r>
      <w:r w:rsidR="00FD10B5" w:rsidRPr="00233255">
        <w:rPr>
          <w:rFonts w:eastAsia="Times New Roman"/>
          <w:shd w:val="clear" w:color="auto" w:fill="FFFFFF"/>
        </w:rPr>
        <w:t xml:space="preserve">immune </w:t>
      </w:r>
      <w:r w:rsidR="00287749" w:rsidRPr="00233255">
        <w:rPr>
          <w:rFonts w:eastAsia="Times New Roman"/>
          <w:shd w:val="clear" w:color="auto" w:fill="FFFFFF"/>
        </w:rPr>
        <w:t>cells</w:t>
      </w:r>
      <w:r w:rsidR="00F27588" w:rsidRPr="00233255">
        <w:rPr>
          <w:rFonts w:eastAsia="Times New Roman"/>
          <w:shd w:val="clear" w:color="auto" w:fill="FFFFFF"/>
        </w:rPr>
        <w:t>, including dendritic cells and macrophages,</w:t>
      </w:r>
      <w:r w:rsidR="00145441" w:rsidRPr="00233255">
        <w:rPr>
          <w:rFonts w:eastAsia="Times New Roman"/>
          <w:shd w:val="clear" w:color="auto" w:fill="FFFFFF"/>
        </w:rPr>
        <w:t xml:space="preserve"> </w:t>
      </w:r>
      <w:r w:rsidR="00F33546" w:rsidRPr="00233255">
        <w:rPr>
          <w:rFonts w:eastAsia="Times New Roman"/>
          <w:shd w:val="clear" w:color="auto" w:fill="FFFFFF"/>
        </w:rPr>
        <w:t xml:space="preserve">to produce </w:t>
      </w:r>
      <w:r w:rsidR="00C61D65" w:rsidRPr="00233255">
        <w:rPr>
          <w:rFonts w:eastAsia="Times New Roman"/>
          <w:shd w:val="clear" w:color="auto" w:fill="FFFFFF"/>
        </w:rPr>
        <w:t>acute phase</w:t>
      </w:r>
      <w:r w:rsidR="00F33546" w:rsidRPr="00233255">
        <w:rPr>
          <w:rFonts w:eastAsia="Times New Roman"/>
          <w:shd w:val="clear" w:color="auto" w:fill="FFFFFF"/>
        </w:rPr>
        <w:t xml:space="preserve"> cytokines</w:t>
      </w:r>
      <w:r w:rsidR="0051495F" w:rsidRPr="00233255">
        <w:rPr>
          <w:rFonts w:eastAsia="Times New Roman"/>
          <w:shd w:val="clear" w:color="auto" w:fill="FFFFFF"/>
        </w:rPr>
        <w:t xml:space="preserve"> </w:t>
      </w:r>
      <w:r w:rsidR="00783971" w:rsidRPr="00233255">
        <w:rPr>
          <w:rFonts w:eastAsia="Times New Roman"/>
          <w:shd w:val="clear" w:color="auto" w:fill="FFFFFF"/>
        </w:rPr>
        <w:t>(such as</w:t>
      </w:r>
      <w:r w:rsidR="00287749" w:rsidRPr="00233255">
        <w:rPr>
          <w:rFonts w:eastAsia="Times New Roman"/>
          <w:shd w:val="clear" w:color="auto" w:fill="FFFFFF"/>
        </w:rPr>
        <w:t xml:space="preserve"> IL-1β</w:t>
      </w:r>
      <w:r w:rsidR="00783971" w:rsidRPr="00233255">
        <w:rPr>
          <w:rFonts w:eastAsia="Times New Roman"/>
          <w:shd w:val="clear" w:color="auto" w:fill="FFFFFF"/>
        </w:rPr>
        <w:t>), and direct</w:t>
      </w:r>
      <w:r w:rsidR="00427724" w:rsidRPr="00233255">
        <w:rPr>
          <w:rFonts w:eastAsia="Times New Roman"/>
          <w:shd w:val="clear" w:color="auto" w:fill="FFFFFF"/>
        </w:rPr>
        <w:t>s</w:t>
      </w:r>
      <w:r w:rsidR="00783971" w:rsidRPr="00233255">
        <w:rPr>
          <w:rFonts w:eastAsia="Times New Roman"/>
          <w:shd w:val="clear" w:color="auto" w:fill="FFFFFF"/>
        </w:rPr>
        <w:t xml:space="preserve"> the innate and adaptive immune systems towards an inflammatory response and promotion of fetal T cell priming</w:t>
      </w:r>
      <w:r w:rsidR="00783971" w:rsidRPr="00233255">
        <w:rPr>
          <w:rFonts w:eastAsia="Times New Roman"/>
          <w:shd w:val="clear" w:color="auto" w:fill="FFFFFF"/>
        </w:rPr>
        <w:fldChar w:fldCharType="begin">
          <w:fldData xml:space="preserve">NwBiAGEANwA4ADMAMgBhAC0AZQBmAGYAMQAtADQAZgA1ADcALQBiAGIAYQAxAC0AZgA5ADYAYQAz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</w:fldData>
        </w:fldChar>
      </w:r>
      <w:r w:rsidR="00783971" w:rsidRPr="00233255">
        <w:rPr>
          <w:rFonts w:eastAsia="Times New Roman"/>
          <w:shd w:val="clear" w:color="auto" w:fill="FFFFFF"/>
        </w:rPr>
        <w:instrText>ADDIN LABTIVA_CITE \* MERGEFORMAT</w:instrText>
      </w:r>
      <w:r w:rsidR="00783971" w:rsidRPr="00233255">
        <w:rPr>
          <w:rFonts w:eastAsia="Times New Roman"/>
          <w:shd w:val="clear" w:color="auto" w:fill="FFFFFF"/>
        </w:rPr>
      </w:r>
      <w:r w:rsidR="00783971" w:rsidRPr="00233255">
        <w:rPr>
          <w:rFonts w:eastAsia="Times New Roman"/>
          <w:shd w:val="clear" w:color="auto" w:fill="FFFFFF"/>
        </w:rPr>
        <w:fldChar w:fldCharType="separate"/>
      </w:r>
      <w:r w:rsidR="00C87DB7" w:rsidRPr="00233255">
        <w:rPr>
          <w:noProof/>
          <w:lang w:eastAsia="en-US"/>
        </w:rPr>
        <w:t xml:space="preserve"> (14)</w:t>
      </w:r>
      <w:r w:rsidR="00DA1303" w:rsidRPr="00233255">
        <w:rPr>
          <w:noProof/>
          <w:lang w:eastAsia="en-US"/>
        </w:rPr>
        <w:t>.</w:t>
      </w:r>
      <w:r w:rsidR="00C87DB7" w:rsidRPr="00233255">
        <w:rPr>
          <w:rFonts w:eastAsia="Times New Roman"/>
          <w:noProof/>
          <w:shd w:val="clear" w:color="auto" w:fill="FFFFFF"/>
        </w:rPr>
        <w:t xml:space="preserve"> </w:t>
      </w:r>
      <w:r w:rsidR="00783971" w:rsidRPr="00233255">
        <w:rPr>
          <w:rFonts w:eastAsia="Times New Roman"/>
          <w:shd w:val="clear" w:color="auto" w:fill="FFFFFF"/>
        </w:rPr>
        <w:fldChar w:fldCharType="end"/>
      </w:r>
      <w:r w:rsidR="005E3927" w:rsidRPr="00233255">
        <w:rPr>
          <w:rFonts w:eastAsia="Times New Roman"/>
          <w:shd w:val="clear" w:color="auto" w:fill="FFFFFF"/>
        </w:rPr>
        <w:t>H</w:t>
      </w:r>
      <w:r w:rsidR="00DD1B09" w:rsidRPr="00233255">
        <w:rPr>
          <w:rFonts w:eastAsia="Times New Roman"/>
          <w:shd w:val="clear" w:color="auto" w:fill="FFFFFF"/>
        </w:rPr>
        <w:t>ow the fetal immune system might respond differently to maternal antigen and/or cytokine exposure</w:t>
      </w:r>
      <w:r w:rsidR="004F2CAB" w:rsidRPr="00233255">
        <w:rPr>
          <w:rFonts w:eastAsia="Times New Roman"/>
          <w:shd w:val="clear" w:color="auto" w:fill="FFFFFF"/>
        </w:rPr>
        <w:t xml:space="preserve"> remains to be seen.</w:t>
      </w:r>
      <w:r w:rsidR="00EC5828" w:rsidRPr="00233255">
        <w:rPr>
          <w:rFonts w:eastAsia="Times New Roman"/>
          <w:shd w:val="clear" w:color="auto" w:fill="FFFFFF"/>
        </w:rPr>
        <w:t xml:space="preserve"> </w:t>
      </w:r>
      <w:r w:rsidR="00AA2886" w:rsidRPr="00233255">
        <w:rPr>
          <w:rFonts w:eastAsia="Times New Roman"/>
          <w:shd w:val="clear" w:color="auto" w:fill="FFFFFF"/>
        </w:rPr>
        <w:t>With regards to t</w:t>
      </w:r>
      <w:r w:rsidR="001E79AA" w:rsidRPr="00233255">
        <w:rPr>
          <w:rFonts w:eastAsia="Times New Roman"/>
          <w:shd w:val="clear" w:color="auto" w:fill="FFFFFF"/>
        </w:rPr>
        <w:t>he c</w:t>
      </w:r>
      <w:r w:rsidR="009A398D" w:rsidRPr="00233255">
        <w:rPr>
          <w:rFonts w:eastAsia="Times New Roman"/>
          <w:shd w:val="clear" w:color="auto" w:fill="FFFFFF"/>
        </w:rPr>
        <w:t xml:space="preserve">linical </w:t>
      </w:r>
      <w:r w:rsidR="0076725E" w:rsidRPr="00233255">
        <w:rPr>
          <w:rFonts w:eastAsia="Times New Roman"/>
          <w:shd w:val="clear" w:color="auto" w:fill="FFFFFF"/>
        </w:rPr>
        <w:t>consequences</w:t>
      </w:r>
      <w:r w:rsidR="009A398D" w:rsidRPr="00233255">
        <w:rPr>
          <w:rFonts w:eastAsia="Times New Roman"/>
          <w:shd w:val="clear" w:color="auto" w:fill="FFFFFF"/>
        </w:rPr>
        <w:t xml:space="preserve"> </w:t>
      </w:r>
      <w:r w:rsidR="00CA627F" w:rsidRPr="00233255">
        <w:rPr>
          <w:rFonts w:eastAsia="Times New Roman"/>
          <w:shd w:val="clear" w:color="auto" w:fill="FFFFFF"/>
        </w:rPr>
        <w:t xml:space="preserve">of </w:t>
      </w:r>
      <w:r w:rsidR="00646768" w:rsidRPr="00233255">
        <w:rPr>
          <w:rFonts w:eastAsia="Times New Roman"/>
          <w:shd w:val="clear" w:color="auto" w:fill="FFFFFF"/>
        </w:rPr>
        <w:t xml:space="preserve">such </w:t>
      </w:r>
      <w:r w:rsidR="00AA2886" w:rsidRPr="00233255">
        <w:rPr>
          <w:rFonts w:eastAsia="Times New Roman"/>
          <w:shd w:val="clear" w:color="auto" w:fill="FFFFFF"/>
        </w:rPr>
        <w:t>exposure, it is possible that i</w:t>
      </w:r>
      <w:r w:rsidR="000129C4" w:rsidRPr="00233255">
        <w:rPr>
          <w:rFonts w:eastAsia="Times New Roman"/>
          <w:shd w:val="clear" w:color="auto" w:fill="FFFFFF"/>
        </w:rPr>
        <w:t xml:space="preserve">nfants may acquire </w:t>
      </w:r>
      <w:r w:rsidR="00C102BB" w:rsidRPr="00233255">
        <w:rPr>
          <w:rFonts w:eastAsia="Times New Roman"/>
          <w:shd w:val="clear" w:color="auto" w:fill="FFFFFF"/>
        </w:rPr>
        <w:t xml:space="preserve">protective immune responses, </w:t>
      </w:r>
      <w:r w:rsidR="007A7141" w:rsidRPr="00233255">
        <w:rPr>
          <w:rFonts w:eastAsia="Times New Roman"/>
          <w:shd w:val="clear" w:color="auto" w:fill="FFFFFF"/>
        </w:rPr>
        <w:t>but alternatively</w:t>
      </w:r>
      <w:r w:rsidR="00C102BB" w:rsidRPr="00233255">
        <w:rPr>
          <w:rFonts w:eastAsia="Times New Roman"/>
          <w:shd w:val="clear" w:color="auto" w:fill="FFFFFF"/>
        </w:rPr>
        <w:t xml:space="preserve"> th</w:t>
      </w:r>
      <w:r w:rsidR="00A26026" w:rsidRPr="00233255">
        <w:rPr>
          <w:rFonts w:eastAsia="Times New Roman"/>
          <w:shd w:val="clear" w:color="auto" w:fill="FFFFFF"/>
        </w:rPr>
        <w:t xml:space="preserve">ey may </w:t>
      </w:r>
      <w:r w:rsidR="00C30A64" w:rsidRPr="00233255">
        <w:rPr>
          <w:rFonts w:eastAsia="Times New Roman"/>
          <w:shd w:val="clear" w:color="auto" w:fill="FFFFFF"/>
        </w:rPr>
        <w:t xml:space="preserve">also </w:t>
      </w:r>
      <w:r w:rsidR="00A26026" w:rsidRPr="00233255">
        <w:rPr>
          <w:rFonts w:eastAsia="Times New Roman"/>
          <w:shd w:val="clear" w:color="auto" w:fill="FFFFFF"/>
        </w:rPr>
        <w:t>develop immune tolerance,</w:t>
      </w:r>
      <w:r w:rsidR="004476C9" w:rsidRPr="00233255">
        <w:rPr>
          <w:rFonts w:eastAsia="Times New Roman"/>
          <w:shd w:val="clear" w:color="auto" w:fill="FFFFFF"/>
        </w:rPr>
        <w:t xml:space="preserve"> </w:t>
      </w:r>
      <w:r w:rsidR="00A26026" w:rsidRPr="00233255">
        <w:rPr>
          <w:rFonts w:eastAsia="Times New Roman"/>
          <w:shd w:val="clear" w:color="auto" w:fill="FFFFFF"/>
        </w:rPr>
        <w:t xml:space="preserve">increasing their susceptibility to </w:t>
      </w:r>
      <w:r w:rsidR="008B0A1B" w:rsidRPr="00233255">
        <w:rPr>
          <w:rFonts w:eastAsia="Times New Roman"/>
          <w:shd w:val="clear" w:color="auto" w:fill="FFFFFF"/>
        </w:rPr>
        <w:t>both homologous and unrelated pathogens</w:t>
      </w:r>
      <w:r w:rsidR="00E47ABB" w:rsidRPr="00233255">
        <w:rPr>
          <w:rFonts w:eastAsia="Times New Roman"/>
          <w:shd w:val="clear" w:color="auto" w:fill="FFFFFF"/>
        </w:rPr>
        <w:fldChar w:fldCharType="begin">
          <w:fldData xml:space="preserve">NwBiAGEANwA4ADMAMgBhAC0AZQBmAGYAMQAtADQAZgA1ADcALQBiAGIAYQAxAC0AZgA5ADYAYQAz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</w:fldData>
        </w:fldChar>
      </w:r>
      <w:r w:rsidR="00E47ABB" w:rsidRPr="00233255">
        <w:rPr>
          <w:rFonts w:eastAsia="Times New Roman"/>
          <w:shd w:val="clear" w:color="auto" w:fill="FFFFFF"/>
        </w:rPr>
        <w:instrText>ADDIN LABTIVA_CITE \* MERGEFORMAT</w:instrText>
      </w:r>
      <w:r w:rsidR="00E47ABB" w:rsidRPr="00233255">
        <w:rPr>
          <w:rFonts w:eastAsia="Times New Roman"/>
          <w:shd w:val="clear" w:color="auto" w:fill="FFFFFF"/>
        </w:rPr>
      </w:r>
      <w:r w:rsidR="00E47ABB" w:rsidRPr="00233255">
        <w:rPr>
          <w:rFonts w:eastAsia="Times New Roman"/>
          <w:shd w:val="clear" w:color="auto" w:fill="FFFFFF"/>
        </w:rPr>
        <w:fldChar w:fldCharType="separate"/>
      </w:r>
      <w:r w:rsidR="00C87DB7" w:rsidRPr="00233255">
        <w:rPr>
          <w:noProof/>
          <w:lang w:eastAsia="en-US"/>
        </w:rPr>
        <w:t xml:space="preserve"> (6)</w:t>
      </w:r>
      <w:r w:rsidR="00C87DB7" w:rsidRPr="00233255">
        <w:rPr>
          <w:rFonts w:eastAsia="Times New Roman"/>
          <w:noProof/>
          <w:shd w:val="clear" w:color="auto" w:fill="FFFFFF"/>
        </w:rPr>
        <w:t xml:space="preserve"> </w:t>
      </w:r>
      <w:r w:rsidR="00E47ABB" w:rsidRPr="00233255">
        <w:rPr>
          <w:rFonts w:eastAsia="Times New Roman"/>
          <w:shd w:val="clear" w:color="auto" w:fill="FFFFFF"/>
        </w:rPr>
        <w:fldChar w:fldCharType="end"/>
      </w:r>
      <w:r w:rsidR="00055CDF" w:rsidRPr="00233255">
        <w:rPr>
          <w:rFonts w:eastAsia="Times New Roman"/>
          <w:shd w:val="clear" w:color="auto" w:fill="FFFFFF"/>
        </w:rPr>
        <w:fldChar w:fldCharType="begin">
          <w:fldData xml:space="preserve">NwBiAGEANwA4ADMAMgBhAC0AZQBmAGYAMQAtADQAZgA1ADcALQBiAGIAYQAxAC0AZgA5ADYAYQAz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</w:fldData>
        </w:fldChar>
      </w:r>
      <w:r w:rsidR="00055CDF" w:rsidRPr="00233255">
        <w:rPr>
          <w:rFonts w:eastAsia="Times New Roman"/>
          <w:shd w:val="clear" w:color="auto" w:fill="FFFFFF"/>
        </w:rPr>
        <w:instrText>ADDIN LABTIVA_CITE \* MERGEFORMAT</w:instrText>
      </w:r>
      <w:r w:rsidR="00055CDF" w:rsidRPr="00233255">
        <w:rPr>
          <w:rFonts w:eastAsia="Times New Roman"/>
          <w:shd w:val="clear" w:color="auto" w:fill="FFFFFF"/>
        </w:rPr>
      </w:r>
      <w:r w:rsidR="00055CDF" w:rsidRPr="00233255">
        <w:rPr>
          <w:rFonts w:eastAsia="Times New Roman"/>
          <w:shd w:val="clear" w:color="auto" w:fill="FFFFFF"/>
        </w:rPr>
        <w:fldChar w:fldCharType="separate"/>
      </w:r>
      <w:r w:rsidR="00C87DB7" w:rsidRPr="00233255">
        <w:rPr>
          <w:noProof/>
          <w:lang w:eastAsia="en-US"/>
        </w:rPr>
        <w:t>(29)</w:t>
      </w:r>
      <w:r w:rsidR="00C87DB7" w:rsidRPr="00233255">
        <w:rPr>
          <w:rFonts w:eastAsia="Times New Roman"/>
          <w:noProof/>
          <w:shd w:val="clear" w:color="auto" w:fill="FFFFFF"/>
        </w:rPr>
        <w:t xml:space="preserve"> </w:t>
      </w:r>
      <w:r w:rsidR="00055CDF" w:rsidRPr="00233255">
        <w:rPr>
          <w:rFonts w:eastAsia="Times New Roman"/>
          <w:shd w:val="clear" w:color="auto" w:fill="FFFFFF"/>
        </w:rPr>
        <w:fldChar w:fldCharType="end"/>
      </w:r>
      <w:r w:rsidR="00A26026" w:rsidRPr="00233255">
        <w:rPr>
          <w:rFonts w:eastAsia="Times New Roman"/>
          <w:shd w:val="clear" w:color="auto" w:fill="FFFFFF"/>
        </w:rPr>
        <w:t>.</w:t>
      </w:r>
      <w:r w:rsidR="00ED3F6A" w:rsidRPr="00233255">
        <w:rPr>
          <w:rFonts w:eastAsia="Times New Roman"/>
          <w:shd w:val="clear" w:color="auto" w:fill="FFFFFF"/>
        </w:rPr>
        <w:t xml:space="preserve"> </w:t>
      </w:r>
      <w:r w:rsidR="004476C9" w:rsidRPr="00233255">
        <w:rPr>
          <w:rFonts w:eastAsia="Times New Roman"/>
          <w:shd w:val="clear" w:color="auto" w:fill="FFFFFF"/>
        </w:rPr>
        <w:t xml:space="preserve">Possible mechanisms </w:t>
      </w:r>
      <w:r w:rsidR="00DE556E" w:rsidRPr="00233255">
        <w:rPr>
          <w:rFonts w:eastAsia="Times New Roman"/>
          <w:shd w:val="clear" w:color="auto" w:fill="FFFFFF"/>
        </w:rPr>
        <w:t xml:space="preserve">of immune tolerance </w:t>
      </w:r>
      <w:r w:rsidR="00341F37" w:rsidRPr="00233255">
        <w:rPr>
          <w:rFonts w:eastAsia="Times New Roman"/>
          <w:shd w:val="clear" w:color="auto" w:fill="FFFFFF"/>
        </w:rPr>
        <w:t xml:space="preserve">include </w:t>
      </w:r>
      <w:r w:rsidR="00CE2B2C" w:rsidRPr="00233255">
        <w:rPr>
          <w:rFonts w:eastAsia="Times New Roman"/>
          <w:shd w:val="clear" w:color="auto" w:fill="FFFFFF"/>
        </w:rPr>
        <w:t>T cell anergy</w:t>
      </w:r>
      <w:r w:rsidR="000F624A" w:rsidRPr="00233255">
        <w:rPr>
          <w:rFonts w:eastAsia="Times New Roman"/>
          <w:shd w:val="clear" w:color="auto" w:fill="FFFFFF"/>
        </w:rPr>
        <w:fldChar w:fldCharType="begin">
          <w:fldData xml:space="preserve">NwBiAGEANwA4ADMAMgBhAC0AZQBmAGYAMQAtADQAZgA1ADcALQBiAGIAYQAxAC0AZgA5ADYAYQAz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</w:fldData>
        </w:fldChar>
      </w:r>
      <w:r w:rsidR="000F624A" w:rsidRPr="00233255">
        <w:rPr>
          <w:rFonts w:eastAsia="Times New Roman"/>
          <w:shd w:val="clear" w:color="auto" w:fill="FFFFFF"/>
        </w:rPr>
        <w:instrText>ADDIN LABTIVA_CITE \* MERGEFORMAT</w:instrText>
      </w:r>
      <w:r w:rsidR="000F624A" w:rsidRPr="00233255">
        <w:rPr>
          <w:rFonts w:eastAsia="Times New Roman"/>
          <w:shd w:val="clear" w:color="auto" w:fill="FFFFFF"/>
        </w:rPr>
      </w:r>
      <w:r w:rsidR="000F624A" w:rsidRPr="00233255">
        <w:rPr>
          <w:rFonts w:eastAsia="Times New Roman"/>
          <w:shd w:val="clear" w:color="auto" w:fill="FFFFFF"/>
        </w:rPr>
        <w:fldChar w:fldCharType="separate"/>
      </w:r>
      <w:r w:rsidR="00C87DB7" w:rsidRPr="00233255">
        <w:rPr>
          <w:noProof/>
          <w:lang w:eastAsia="en-US"/>
        </w:rPr>
        <w:t xml:space="preserve"> (33)</w:t>
      </w:r>
      <w:r w:rsidR="00C87DB7" w:rsidRPr="00233255">
        <w:rPr>
          <w:rFonts w:eastAsia="Times New Roman"/>
          <w:noProof/>
          <w:shd w:val="clear" w:color="auto" w:fill="FFFFFF"/>
        </w:rPr>
        <w:t xml:space="preserve"> </w:t>
      </w:r>
      <w:r w:rsidR="000F624A" w:rsidRPr="00233255">
        <w:rPr>
          <w:rFonts w:eastAsia="Times New Roman"/>
          <w:shd w:val="clear" w:color="auto" w:fill="FFFFFF"/>
        </w:rPr>
        <w:fldChar w:fldCharType="end"/>
      </w:r>
      <w:r w:rsidR="0058318F" w:rsidRPr="00233255">
        <w:rPr>
          <w:rFonts w:eastAsia="Times New Roman"/>
          <w:shd w:val="clear" w:color="auto" w:fill="FFFFFF"/>
        </w:rPr>
        <w:t>,</w:t>
      </w:r>
      <w:r w:rsidR="00297B9B" w:rsidRPr="00233255">
        <w:rPr>
          <w:rFonts w:eastAsia="Times New Roman"/>
          <w:shd w:val="clear" w:color="auto" w:fill="FFFFFF"/>
        </w:rPr>
        <w:t xml:space="preserve"> and </w:t>
      </w:r>
      <w:r w:rsidR="00B65392" w:rsidRPr="00233255">
        <w:rPr>
          <w:rFonts w:eastAsia="Times New Roman"/>
          <w:shd w:val="clear" w:color="auto" w:fill="FFFFFF"/>
        </w:rPr>
        <w:t xml:space="preserve">the </w:t>
      </w:r>
      <w:r w:rsidR="00341F37" w:rsidRPr="00233255">
        <w:rPr>
          <w:rFonts w:eastAsia="Times New Roman"/>
          <w:shd w:val="clear" w:color="auto" w:fill="FFFFFF"/>
        </w:rPr>
        <w:t>d</w:t>
      </w:r>
      <w:r w:rsidR="00A504E1" w:rsidRPr="00233255">
        <w:rPr>
          <w:rFonts w:eastAsia="Times New Roman"/>
          <w:shd w:val="clear" w:color="auto" w:fill="FFFFFF"/>
        </w:rPr>
        <w:t xml:space="preserve">evelopment </w:t>
      </w:r>
      <w:r w:rsidR="00C30A64" w:rsidRPr="00233255">
        <w:rPr>
          <w:rFonts w:eastAsia="Times New Roman"/>
          <w:shd w:val="clear" w:color="auto" w:fill="FFFFFF"/>
        </w:rPr>
        <w:t xml:space="preserve">of </w:t>
      </w:r>
      <w:r w:rsidR="00B65392" w:rsidRPr="00233255">
        <w:rPr>
          <w:rFonts w:eastAsia="Times New Roman"/>
          <w:shd w:val="clear" w:color="auto" w:fill="FFFFFF"/>
        </w:rPr>
        <w:t xml:space="preserve">expanded populations of </w:t>
      </w:r>
      <w:r w:rsidR="00C30A64" w:rsidRPr="00233255">
        <w:rPr>
          <w:rFonts w:eastAsia="Times New Roman"/>
          <w:shd w:val="clear" w:color="auto" w:fill="FFFFFF"/>
        </w:rPr>
        <w:t xml:space="preserve">regulatory T cells, which </w:t>
      </w:r>
      <w:r w:rsidR="00B65392" w:rsidRPr="00233255">
        <w:rPr>
          <w:rFonts w:eastAsia="Times New Roman"/>
          <w:shd w:val="clear" w:color="auto" w:fill="FFFFFF"/>
        </w:rPr>
        <w:t xml:space="preserve">have been shown to supress antigen-specific immune responses to malaria in infants born to mothers </w:t>
      </w:r>
      <w:r w:rsidR="00BA4482" w:rsidRPr="00233255">
        <w:rPr>
          <w:rFonts w:eastAsia="Times New Roman"/>
          <w:shd w:val="clear" w:color="auto" w:fill="FFFFFF"/>
        </w:rPr>
        <w:t>with infection</w:t>
      </w:r>
      <w:r w:rsidR="00B65392" w:rsidRPr="00233255">
        <w:rPr>
          <w:rFonts w:eastAsia="Times New Roman"/>
          <w:shd w:val="clear" w:color="auto" w:fill="FFFFFF"/>
        </w:rPr>
        <w:t xml:space="preserve"> during </w:t>
      </w:r>
      <w:r w:rsidR="00B65392" w:rsidRPr="00233255">
        <w:rPr>
          <w:rFonts w:eastAsia="Times New Roman"/>
          <w:shd w:val="clear" w:color="auto" w:fill="FFFFFF"/>
        </w:rPr>
        <w:lastRenderedPageBreak/>
        <w:t>pregnancy</w:t>
      </w:r>
      <w:r w:rsidR="00BA4482" w:rsidRPr="00233255">
        <w:rPr>
          <w:rFonts w:eastAsia="Times New Roman"/>
          <w:shd w:val="clear" w:color="auto" w:fill="FFFFFF"/>
        </w:rPr>
        <w:fldChar w:fldCharType="begin">
          <w:fldData xml:space="preserve">NwBiAGEANwA4ADMAMgBhAC0AZQBmAGYAMQAtADQAZgA1ADcALQBiAGIAYQAxAC0AZgA5ADYAYQAz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</w:fldData>
        </w:fldChar>
      </w:r>
      <w:r w:rsidR="00BA4482" w:rsidRPr="00233255">
        <w:rPr>
          <w:rFonts w:eastAsia="Times New Roman"/>
          <w:shd w:val="clear" w:color="auto" w:fill="FFFFFF"/>
        </w:rPr>
        <w:instrText>ADDIN LABTIVA_CITE \* MERGEFORMAT</w:instrText>
      </w:r>
      <w:r w:rsidR="00BA4482" w:rsidRPr="00233255">
        <w:rPr>
          <w:rFonts w:eastAsia="Times New Roman"/>
          <w:shd w:val="clear" w:color="auto" w:fill="FFFFFF"/>
        </w:rPr>
      </w:r>
      <w:r w:rsidR="00BA4482" w:rsidRPr="00233255">
        <w:rPr>
          <w:rFonts w:eastAsia="Times New Roman"/>
          <w:shd w:val="clear" w:color="auto" w:fill="FFFFFF"/>
        </w:rPr>
        <w:fldChar w:fldCharType="separate"/>
      </w:r>
      <w:r w:rsidR="00C87DB7" w:rsidRPr="00233255">
        <w:rPr>
          <w:noProof/>
          <w:lang w:eastAsia="en-US"/>
        </w:rPr>
        <w:t xml:space="preserve"> (34)</w:t>
      </w:r>
      <w:r w:rsidR="00C87DB7" w:rsidRPr="00233255">
        <w:rPr>
          <w:rFonts w:eastAsia="Times New Roman"/>
          <w:noProof/>
          <w:shd w:val="clear" w:color="auto" w:fill="FFFFFF"/>
        </w:rPr>
        <w:t xml:space="preserve"> </w:t>
      </w:r>
      <w:r w:rsidR="00BA4482" w:rsidRPr="00233255">
        <w:rPr>
          <w:rFonts w:eastAsia="Times New Roman"/>
          <w:shd w:val="clear" w:color="auto" w:fill="FFFFFF"/>
        </w:rPr>
        <w:fldChar w:fldCharType="end"/>
      </w:r>
      <w:r w:rsidR="00855EEB" w:rsidRPr="00233255">
        <w:rPr>
          <w:rFonts w:eastAsia="Times New Roman"/>
          <w:shd w:val="clear" w:color="auto" w:fill="FFFFFF"/>
        </w:rPr>
        <w:fldChar w:fldCharType="begin">
          <w:fldData xml:space="preserve">NwBiAGEANwA4ADMAMgBhAC0AZQBmAGYAMQAtADQAZgA1ADcALQBiAGIAYQAxAC0AZgA5ADYAYQAz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</w:fldData>
        </w:fldChar>
      </w:r>
      <w:r w:rsidR="00855EEB" w:rsidRPr="00233255">
        <w:rPr>
          <w:rFonts w:eastAsia="Times New Roman"/>
          <w:shd w:val="clear" w:color="auto" w:fill="FFFFFF"/>
        </w:rPr>
        <w:instrText>ADDIN LABTIVA_CITE \* MERGEFORMAT</w:instrText>
      </w:r>
      <w:r w:rsidR="00855EEB" w:rsidRPr="00233255">
        <w:rPr>
          <w:rFonts w:eastAsia="Times New Roman"/>
          <w:shd w:val="clear" w:color="auto" w:fill="FFFFFF"/>
        </w:rPr>
      </w:r>
      <w:r w:rsidR="00855EEB" w:rsidRPr="00233255">
        <w:rPr>
          <w:rFonts w:eastAsia="Times New Roman"/>
          <w:shd w:val="clear" w:color="auto" w:fill="FFFFFF"/>
        </w:rPr>
        <w:fldChar w:fldCharType="separate"/>
      </w:r>
      <w:r w:rsidR="00C87DB7" w:rsidRPr="00233255">
        <w:rPr>
          <w:noProof/>
          <w:lang w:eastAsia="en-US"/>
        </w:rPr>
        <w:t>(35)</w:t>
      </w:r>
      <w:r w:rsidR="00C87DB7" w:rsidRPr="00233255">
        <w:rPr>
          <w:rFonts w:eastAsia="Times New Roman"/>
          <w:noProof/>
          <w:shd w:val="clear" w:color="auto" w:fill="FFFFFF"/>
        </w:rPr>
        <w:t xml:space="preserve"> </w:t>
      </w:r>
      <w:r w:rsidR="00855EEB" w:rsidRPr="00233255">
        <w:rPr>
          <w:rFonts w:eastAsia="Times New Roman"/>
          <w:shd w:val="clear" w:color="auto" w:fill="FFFFFF"/>
        </w:rPr>
        <w:fldChar w:fldCharType="end"/>
      </w:r>
      <w:r w:rsidR="00B65392" w:rsidRPr="00233255">
        <w:rPr>
          <w:rFonts w:eastAsia="Times New Roman"/>
          <w:shd w:val="clear" w:color="auto" w:fill="FFFFFF"/>
        </w:rPr>
        <w:t xml:space="preserve">. </w:t>
      </w:r>
      <w:r w:rsidR="00136DE7" w:rsidRPr="00233255">
        <w:rPr>
          <w:rFonts w:eastAsia="Times New Roman"/>
        </w:rPr>
        <w:t>Improving our understanding</w:t>
      </w:r>
      <w:r w:rsidR="00085CAA" w:rsidRPr="00233255">
        <w:rPr>
          <w:rFonts w:eastAsia="Times New Roman"/>
        </w:rPr>
        <w:t xml:space="preserve"> </w:t>
      </w:r>
      <w:r w:rsidR="00136DE7" w:rsidRPr="00233255">
        <w:rPr>
          <w:rFonts w:eastAsia="Times New Roman"/>
        </w:rPr>
        <w:t xml:space="preserve">of this area may </w:t>
      </w:r>
      <w:r w:rsidR="0029114B" w:rsidRPr="00233255">
        <w:rPr>
          <w:rFonts w:eastAsia="Times New Roman"/>
        </w:rPr>
        <w:t xml:space="preserve">therefore </w:t>
      </w:r>
      <w:r w:rsidR="00085CAA" w:rsidRPr="00233255">
        <w:rPr>
          <w:rFonts w:eastAsia="Times New Roman"/>
        </w:rPr>
        <w:t>have important implications for the s</w:t>
      </w:r>
      <w:r w:rsidR="002C3490" w:rsidRPr="00233255">
        <w:rPr>
          <w:rFonts w:eastAsia="Times New Roman"/>
        </w:rPr>
        <w:t xml:space="preserve">creening </w:t>
      </w:r>
      <w:r w:rsidR="00EC5203" w:rsidRPr="00233255">
        <w:rPr>
          <w:rFonts w:eastAsia="Times New Roman"/>
        </w:rPr>
        <w:t>and management of maternal infections during pregnancy</w:t>
      </w:r>
    </w:p>
    <w:p w14:paraId="3F1CC916" w14:textId="77777777" w:rsidR="00BA5383" w:rsidRPr="00233255" w:rsidRDefault="00BA5383" w:rsidP="001F4B31">
      <w:pPr>
        <w:rPr>
          <w:rFonts w:eastAsia="Times New Roman"/>
          <w:shd w:val="clear" w:color="auto" w:fill="FFFFFF"/>
        </w:rPr>
      </w:pPr>
    </w:p>
    <w:p w14:paraId="4E5B1BC5" w14:textId="3BC5E630" w:rsidR="0049541E" w:rsidRPr="00233255" w:rsidRDefault="00A66354" w:rsidP="003A0F0B">
      <w:pPr>
        <w:rPr>
          <w:shd w:val="clear" w:color="auto" w:fill="FFFFFF"/>
        </w:rPr>
      </w:pPr>
      <w:r w:rsidRPr="00233255">
        <w:rPr>
          <w:rFonts w:eastAsia="Times New Roman"/>
          <w:shd w:val="clear" w:color="auto" w:fill="FFFFFF"/>
        </w:rPr>
        <w:t>Whether</w:t>
      </w:r>
      <w:r w:rsidR="004044ED" w:rsidRPr="00233255">
        <w:rPr>
          <w:rFonts w:eastAsia="Times New Roman"/>
          <w:shd w:val="clear" w:color="auto" w:fill="FFFFFF"/>
        </w:rPr>
        <w:t xml:space="preserve"> </w:t>
      </w:r>
      <w:r w:rsidR="008D3C1C" w:rsidRPr="00233255">
        <w:rPr>
          <w:rFonts w:eastAsia="Times New Roman"/>
          <w:i/>
          <w:shd w:val="clear" w:color="auto" w:fill="FFFFFF"/>
        </w:rPr>
        <w:t>in utero</w:t>
      </w:r>
      <w:r w:rsidR="004044ED" w:rsidRPr="00233255">
        <w:rPr>
          <w:rFonts w:eastAsia="Times New Roman"/>
          <w:shd w:val="clear" w:color="auto" w:fill="FFFFFF"/>
        </w:rPr>
        <w:t xml:space="preserve"> </w:t>
      </w:r>
      <w:r w:rsidR="00BA5383" w:rsidRPr="00233255">
        <w:rPr>
          <w:rFonts w:eastAsia="Times New Roman"/>
          <w:shd w:val="clear" w:color="auto" w:fill="FFFFFF"/>
        </w:rPr>
        <w:t xml:space="preserve">priming </w:t>
      </w:r>
      <w:r w:rsidR="004044ED" w:rsidRPr="00233255">
        <w:rPr>
          <w:rFonts w:eastAsia="Times New Roman"/>
          <w:shd w:val="clear" w:color="auto" w:fill="FFFFFF"/>
        </w:rPr>
        <w:t xml:space="preserve">occurs in </w:t>
      </w:r>
      <w:r w:rsidR="002969B2" w:rsidRPr="00233255">
        <w:rPr>
          <w:rFonts w:eastAsia="Times New Roman"/>
          <w:shd w:val="clear" w:color="auto" w:fill="FFFFFF"/>
        </w:rPr>
        <w:t>response to</w:t>
      </w:r>
      <w:r w:rsidR="004044ED" w:rsidRPr="00233255">
        <w:rPr>
          <w:rFonts w:eastAsia="Times New Roman"/>
          <w:shd w:val="clear" w:color="auto" w:fill="FFFFFF"/>
        </w:rPr>
        <w:t xml:space="preserve"> environmental allergen</w:t>
      </w:r>
      <w:r w:rsidR="00F23489" w:rsidRPr="00233255">
        <w:rPr>
          <w:rFonts w:eastAsia="Times New Roman"/>
          <w:shd w:val="clear" w:color="auto" w:fill="FFFFFF"/>
        </w:rPr>
        <w:t>s</w:t>
      </w:r>
      <w:r w:rsidR="003A0F0B" w:rsidRPr="00233255">
        <w:rPr>
          <w:rFonts w:eastAsia="Times New Roman"/>
          <w:shd w:val="clear" w:color="auto" w:fill="FFFFFF"/>
        </w:rPr>
        <w:t xml:space="preserve"> (</w:t>
      </w:r>
      <w:r w:rsidR="002969B2" w:rsidRPr="00233255">
        <w:rPr>
          <w:rFonts w:eastAsia="Times New Roman"/>
          <w:shd w:val="clear" w:color="auto" w:fill="FFFFFF"/>
        </w:rPr>
        <w:t>including food an</w:t>
      </w:r>
      <w:r w:rsidR="003A0F0B" w:rsidRPr="00233255">
        <w:rPr>
          <w:rFonts w:eastAsia="Times New Roman"/>
          <w:shd w:val="clear" w:color="auto" w:fill="FFFFFF"/>
        </w:rPr>
        <w:t xml:space="preserve">d airborne allergens, </w:t>
      </w:r>
      <w:r w:rsidR="002969B2" w:rsidRPr="00233255">
        <w:rPr>
          <w:rFonts w:eastAsia="Times New Roman"/>
          <w:shd w:val="clear" w:color="auto" w:fill="FFFFFF"/>
        </w:rPr>
        <w:t xml:space="preserve">such as </w:t>
      </w:r>
      <w:r w:rsidR="00C6566D" w:rsidRPr="00233255">
        <w:rPr>
          <w:rFonts w:eastAsia="Times New Roman"/>
          <w:shd w:val="clear" w:color="auto" w:fill="FFFFFF"/>
        </w:rPr>
        <w:t xml:space="preserve">the </w:t>
      </w:r>
      <w:r w:rsidR="003A0F0B" w:rsidRPr="00233255">
        <w:rPr>
          <w:rFonts w:eastAsia="Times New Roman"/>
          <w:shd w:val="clear" w:color="auto" w:fill="FFFFFF"/>
        </w:rPr>
        <w:t xml:space="preserve">house dust mite) and whether this contributes </w:t>
      </w:r>
      <w:r w:rsidR="003A0F0B" w:rsidRPr="00233255">
        <w:rPr>
          <w:shd w:val="clear" w:color="auto" w:fill="FFFFFF"/>
        </w:rPr>
        <w:t>towards the development of atopy in the neonate</w:t>
      </w:r>
      <w:r w:rsidR="003A0F0B" w:rsidRPr="00233255">
        <w:rPr>
          <w:rFonts w:eastAsia="Times New Roman"/>
          <w:shd w:val="clear" w:color="auto" w:fill="FFFFFF"/>
        </w:rPr>
        <w:t xml:space="preserve">, </w:t>
      </w:r>
      <w:r w:rsidR="004044ED" w:rsidRPr="00233255">
        <w:rPr>
          <w:rFonts w:eastAsia="Times New Roman"/>
          <w:shd w:val="clear" w:color="auto" w:fill="FFFFFF"/>
        </w:rPr>
        <w:t xml:space="preserve">remains a subject of </w:t>
      </w:r>
      <w:r w:rsidR="0056012C" w:rsidRPr="00233255">
        <w:rPr>
          <w:rFonts w:eastAsia="Times New Roman"/>
          <w:shd w:val="clear" w:color="auto" w:fill="FFFFFF"/>
        </w:rPr>
        <w:t xml:space="preserve">significant </w:t>
      </w:r>
      <w:r w:rsidR="00D2544B" w:rsidRPr="00233255">
        <w:rPr>
          <w:rFonts w:eastAsia="Times New Roman"/>
          <w:shd w:val="clear" w:color="auto" w:fill="FFFFFF"/>
        </w:rPr>
        <w:t>controversy</w:t>
      </w:r>
      <w:r w:rsidR="004044ED" w:rsidRPr="00233255">
        <w:rPr>
          <w:rFonts w:eastAsia="Times New Roman"/>
          <w:shd w:val="clear" w:color="auto" w:fill="FFFFFF"/>
        </w:rPr>
        <w:t>.</w:t>
      </w:r>
      <w:r w:rsidR="007C4E10" w:rsidRPr="00233255">
        <w:rPr>
          <w:rFonts w:eastAsia="Times New Roman"/>
          <w:shd w:val="clear" w:color="auto" w:fill="FFFFFF"/>
        </w:rPr>
        <w:t xml:space="preserve"> </w:t>
      </w:r>
      <w:r w:rsidR="00483B4B" w:rsidRPr="00233255">
        <w:rPr>
          <w:rFonts w:eastAsia="Times New Roman"/>
          <w:shd w:val="clear" w:color="auto" w:fill="FCFCFC"/>
        </w:rPr>
        <w:t>There is likely to be at least some degree of fetal allergen exposure</w:t>
      </w:r>
      <w:r w:rsidR="00483B4B" w:rsidRPr="00233255">
        <w:rPr>
          <w:rFonts w:eastAsia="Times New Roman"/>
          <w:shd w:val="clear" w:color="auto" w:fill="FCFCFC"/>
        </w:rPr>
        <w:fldChar w:fldCharType="begin">
          <w:fldData xml:space="preserve">NwBiAGEANwA4ADMAMgBhAC0AZQBmAGYAMQAtADQAZgA1ADcALQBiAGIAYQAxAC0AZgA5ADYAYQAz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</w:fldData>
        </w:fldChar>
      </w:r>
      <w:r w:rsidR="00483B4B" w:rsidRPr="00233255">
        <w:rPr>
          <w:rFonts w:eastAsia="Times New Roman"/>
          <w:shd w:val="clear" w:color="auto" w:fill="FCFCFC"/>
        </w:rPr>
        <w:instrText>ADDIN LABTIVA_CITE \* MERGEFORMAT</w:instrText>
      </w:r>
      <w:r w:rsidR="00483B4B" w:rsidRPr="00233255">
        <w:rPr>
          <w:rFonts w:eastAsia="Times New Roman"/>
          <w:shd w:val="clear" w:color="auto" w:fill="FCFCFC"/>
        </w:rPr>
      </w:r>
      <w:r w:rsidR="00483B4B" w:rsidRPr="00233255">
        <w:rPr>
          <w:rFonts w:eastAsia="Times New Roman"/>
          <w:shd w:val="clear" w:color="auto" w:fill="FCFCFC"/>
        </w:rPr>
        <w:fldChar w:fldCharType="separate"/>
      </w:r>
      <w:r w:rsidR="00C87DB7" w:rsidRPr="00233255">
        <w:rPr>
          <w:noProof/>
          <w:lang w:eastAsia="en-US"/>
        </w:rPr>
        <w:t xml:space="preserve"> (36)</w:t>
      </w:r>
      <w:r w:rsidR="00C87DB7" w:rsidRPr="00233255">
        <w:rPr>
          <w:rFonts w:eastAsia="Times New Roman"/>
          <w:noProof/>
          <w:shd w:val="clear" w:color="auto" w:fill="FCFCFC"/>
        </w:rPr>
        <w:t xml:space="preserve"> </w:t>
      </w:r>
      <w:r w:rsidR="00483B4B" w:rsidRPr="00233255">
        <w:rPr>
          <w:rFonts w:eastAsia="Times New Roman"/>
          <w:shd w:val="clear" w:color="auto" w:fill="FCFCFC"/>
        </w:rPr>
        <w:fldChar w:fldCharType="end"/>
      </w:r>
      <w:r w:rsidR="00483B4B" w:rsidRPr="00233255">
        <w:rPr>
          <w:rFonts w:eastAsia="Times New Roman"/>
          <w:shd w:val="clear" w:color="auto" w:fill="FFFFFF"/>
        </w:rPr>
        <w:t xml:space="preserve"> and a</w:t>
      </w:r>
      <w:r w:rsidR="00CE57CA" w:rsidRPr="00233255">
        <w:rPr>
          <w:rFonts w:eastAsia="Times New Roman"/>
          <w:shd w:val="clear" w:color="auto" w:fill="FFFFFF"/>
        </w:rPr>
        <w:t>llergen-specific IgE</w:t>
      </w:r>
      <w:r w:rsidR="00D63138" w:rsidRPr="00233255">
        <w:rPr>
          <w:rFonts w:eastAsia="Times New Roman"/>
          <w:shd w:val="clear" w:color="auto" w:fill="FFFFFF"/>
        </w:rPr>
        <w:t xml:space="preserve"> </w:t>
      </w:r>
      <w:r w:rsidR="009033F3" w:rsidRPr="00233255">
        <w:rPr>
          <w:rFonts w:eastAsia="Times New Roman"/>
          <w:shd w:val="clear" w:color="auto" w:fill="FFFFFF"/>
        </w:rPr>
        <w:t>is</w:t>
      </w:r>
      <w:r w:rsidR="00D63138" w:rsidRPr="00233255">
        <w:rPr>
          <w:rFonts w:eastAsia="Times New Roman"/>
          <w:shd w:val="clear" w:color="auto" w:fill="FFFFFF"/>
        </w:rPr>
        <w:t xml:space="preserve"> </w:t>
      </w:r>
      <w:r w:rsidR="00483B4B" w:rsidRPr="00233255">
        <w:rPr>
          <w:rFonts w:eastAsia="Times New Roman"/>
          <w:shd w:val="clear" w:color="auto" w:fill="FFFFFF"/>
        </w:rPr>
        <w:t xml:space="preserve">indeed </w:t>
      </w:r>
      <w:r w:rsidR="00D63138" w:rsidRPr="00233255">
        <w:rPr>
          <w:rFonts w:eastAsia="Times New Roman"/>
          <w:shd w:val="clear" w:color="auto" w:fill="FFFFFF"/>
        </w:rPr>
        <w:t>detect</w:t>
      </w:r>
      <w:r w:rsidR="009033F3" w:rsidRPr="00233255">
        <w:rPr>
          <w:rFonts w:eastAsia="Times New Roman"/>
          <w:shd w:val="clear" w:color="auto" w:fill="FFFFFF"/>
        </w:rPr>
        <w:t>able</w:t>
      </w:r>
      <w:r w:rsidR="009F4D5E" w:rsidRPr="00233255">
        <w:rPr>
          <w:rFonts w:eastAsia="Times New Roman"/>
          <w:shd w:val="clear" w:color="auto" w:fill="FFFFFF"/>
        </w:rPr>
        <w:t xml:space="preserve"> in cord blood. H</w:t>
      </w:r>
      <w:r w:rsidR="00D63138" w:rsidRPr="00233255">
        <w:rPr>
          <w:rFonts w:eastAsia="Times New Roman"/>
          <w:shd w:val="clear" w:color="auto" w:fill="FFFFFF"/>
        </w:rPr>
        <w:t>owever</w:t>
      </w:r>
      <w:r w:rsidR="009F4D5E" w:rsidRPr="00233255">
        <w:rPr>
          <w:rFonts w:eastAsia="Times New Roman"/>
          <w:shd w:val="clear" w:color="auto" w:fill="FFFFFF"/>
        </w:rPr>
        <w:t>,</w:t>
      </w:r>
      <w:r w:rsidR="00D63138" w:rsidRPr="00233255">
        <w:rPr>
          <w:rFonts w:eastAsia="Times New Roman"/>
          <w:shd w:val="clear" w:color="auto" w:fill="FFFFFF"/>
        </w:rPr>
        <w:t xml:space="preserve"> </w:t>
      </w:r>
      <w:r w:rsidR="00BB52A2" w:rsidRPr="00233255">
        <w:rPr>
          <w:rFonts w:eastAsia="Times New Roman"/>
          <w:shd w:val="clear" w:color="auto" w:fill="FFFFFF"/>
        </w:rPr>
        <w:t xml:space="preserve">it remains </w:t>
      </w:r>
      <w:r w:rsidR="0094492D" w:rsidRPr="00233255">
        <w:rPr>
          <w:rFonts w:eastAsia="Times New Roman"/>
          <w:shd w:val="clear" w:color="auto" w:fill="FFFFFF"/>
        </w:rPr>
        <w:t>debatable</w:t>
      </w:r>
      <w:r w:rsidR="00BB52A2" w:rsidRPr="00233255">
        <w:rPr>
          <w:rFonts w:eastAsia="Times New Roman"/>
          <w:shd w:val="clear" w:color="auto" w:fill="FFFFFF"/>
        </w:rPr>
        <w:t xml:space="preserve"> whether this is of </w:t>
      </w:r>
      <w:r w:rsidR="009033F3" w:rsidRPr="00233255">
        <w:rPr>
          <w:rFonts w:eastAsia="Times New Roman"/>
          <w:shd w:val="clear" w:color="auto" w:fill="FFFFFF"/>
        </w:rPr>
        <w:t>fetal or maternal origin</w:t>
      </w:r>
      <w:r w:rsidR="00A67389" w:rsidRPr="00233255">
        <w:rPr>
          <w:rFonts w:eastAsia="Times New Roman"/>
          <w:shd w:val="clear" w:color="auto" w:fill="FCFCFC"/>
        </w:rPr>
        <w:fldChar w:fldCharType="begin">
          <w:fldData xml:space="preserve">NwBiAGEANwA4ADMAMgBhAC0AZQBmAGYAMQAtADQAZgA1ADcALQBiAGIAYQAxAC0AZgA5ADYAYQAz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==
</w:fldData>
        </w:fldChar>
      </w:r>
      <w:r w:rsidR="00A67389" w:rsidRPr="00233255">
        <w:rPr>
          <w:rFonts w:eastAsia="Times New Roman"/>
          <w:shd w:val="clear" w:color="auto" w:fill="FCFCFC"/>
        </w:rPr>
        <w:instrText>ADDIN LABTIVA_CITE \* MERGEFORMAT</w:instrText>
      </w:r>
      <w:r w:rsidR="00A67389" w:rsidRPr="00233255">
        <w:rPr>
          <w:rFonts w:eastAsia="Times New Roman"/>
          <w:shd w:val="clear" w:color="auto" w:fill="FCFCFC"/>
        </w:rPr>
      </w:r>
      <w:r w:rsidR="00A67389" w:rsidRPr="00233255">
        <w:rPr>
          <w:rFonts w:eastAsia="Times New Roman"/>
          <w:shd w:val="clear" w:color="auto" w:fill="FCFCFC"/>
        </w:rPr>
        <w:fldChar w:fldCharType="separate"/>
      </w:r>
      <w:r w:rsidR="00C87DB7" w:rsidRPr="00233255">
        <w:rPr>
          <w:noProof/>
          <w:lang w:eastAsia="en-US"/>
        </w:rPr>
        <w:t xml:space="preserve"> (37–39)</w:t>
      </w:r>
      <w:r w:rsidR="00C87DB7" w:rsidRPr="00233255">
        <w:rPr>
          <w:rFonts w:eastAsia="Times New Roman"/>
          <w:noProof/>
          <w:shd w:val="clear" w:color="auto" w:fill="FCFCFC"/>
        </w:rPr>
        <w:t xml:space="preserve"> </w:t>
      </w:r>
      <w:r w:rsidR="00A67389" w:rsidRPr="00233255">
        <w:rPr>
          <w:rFonts w:eastAsia="Times New Roman"/>
          <w:shd w:val="clear" w:color="auto" w:fill="FCFCFC"/>
        </w:rPr>
        <w:fldChar w:fldCharType="end"/>
      </w:r>
      <w:r w:rsidR="00620518" w:rsidRPr="00233255">
        <w:rPr>
          <w:rFonts w:eastAsia="Times New Roman"/>
          <w:shd w:val="clear" w:color="auto" w:fill="FCFCFC"/>
        </w:rPr>
        <w:t xml:space="preserve">, and there </w:t>
      </w:r>
      <w:r w:rsidR="008F5C70" w:rsidRPr="00233255">
        <w:rPr>
          <w:rFonts w:eastAsia="Times New Roman"/>
          <w:shd w:val="clear" w:color="auto" w:fill="FCFCFC"/>
        </w:rPr>
        <w:t xml:space="preserve">is </w:t>
      </w:r>
      <w:r w:rsidR="00620518" w:rsidRPr="00233255">
        <w:rPr>
          <w:rFonts w:eastAsia="Times New Roman"/>
          <w:shd w:val="clear" w:color="auto" w:fill="FCFCFC"/>
        </w:rPr>
        <w:t>recent</w:t>
      </w:r>
      <w:r w:rsidR="00FE016A" w:rsidRPr="00233255">
        <w:rPr>
          <w:rFonts w:eastAsia="Times New Roman"/>
          <w:shd w:val="clear" w:color="auto" w:fill="FCFCFC"/>
        </w:rPr>
        <w:t xml:space="preserve"> evidence to suggest that this may</w:t>
      </w:r>
      <w:r w:rsidR="00620518" w:rsidRPr="00233255">
        <w:rPr>
          <w:rFonts w:eastAsia="Times New Roman"/>
          <w:shd w:val="clear" w:color="auto" w:fill="FCFCFC"/>
        </w:rPr>
        <w:t xml:space="preserve"> be </w:t>
      </w:r>
      <w:r w:rsidR="00620518" w:rsidRPr="00233255">
        <w:rPr>
          <w:shd w:val="clear" w:color="auto" w:fill="FCFCFC"/>
        </w:rPr>
        <w:t>predominantly maternal IgE transported across th</w:t>
      </w:r>
      <w:r w:rsidR="00620518" w:rsidRPr="00233255">
        <w:rPr>
          <w:rFonts w:eastAsia="Times New Roman"/>
          <w:shd w:val="clear" w:color="auto" w:fill="FCFCFC"/>
        </w:rPr>
        <w:t>e placenta as IgG/IgE complexes</w:t>
      </w:r>
      <w:r w:rsidR="00620518" w:rsidRPr="00233255">
        <w:rPr>
          <w:rFonts w:eastAsia="Times New Roman"/>
          <w:shd w:val="clear" w:color="auto" w:fill="FCFCFC"/>
        </w:rPr>
        <w:fldChar w:fldCharType="begin">
          <w:fldData xml:space="preserve">NwBiAGEANwA4ADMAMgBhAC0AZQBmAGYAMQAtADQAZgA1ADcALQBiAGIAYQAxAC0AZgA5ADYAYQAz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</w:fldData>
        </w:fldChar>
      </w:r>
      <w:r w:rsidR="00620518" w:rsidRPr="00233255">
        <w:rPr>
          <w:rFonts w:eastAsia="Times New Roman"/>
          <w:shd w:val="clear" w:color="auto" w:fill="FCFCFC"/>
        </w:rPr>
        <w:instrText>ADDIN LABTIVA_CITE \* MERGEFORMAT</w:instrText>
      </w:r>
      <w:r w:rsidR="00620518" w:rsidRPr="00233255">
        <w:rPr>
          <w:rFonts w:eastAsia="Times New Roman"/>
          <w:shd w:val="clear" w:color="auto" w:fill="FCFCFC"/>
        </w:rPr>
      </w:r>
      <w:r w:rsidR="00620518" w:rsidRPr="00233255">
        <w:rPr>
          <w:rFonts w:eastAsia="Times New Roman"/>
          <w:shd w:val="clear" w:color="auto" w:fill="FCFCFC"/>
        </w:rPr>
        <w:fldChar w:fldCharType="separate"/>
      </w:r>
      <w:r w:rsidR="00C87DB7" w:rsidRPr="00233255">
        <w:rPr>
          <w:noProof/>
          <w:lang w:eastAsia="en-US"/>
        </w:rPr>
        <w:t xml:space="preserve"> (40)</w:t>
      </w:r>
      <w:r w:rsidR="00C87DB7" w:rsidRPr="00233255">
        <w:rPr>
          <w:rFonts w:eastAsia="Times New Roman"/>
          <w:noProof/>
          <w:shd w:val="clear" w:color="auto" w:fill="FCFCFC"/>
        </w:rPr>
        <w:t xml:space="preserve"> </w:t>
      </w:r>
      <w:r w:rsidR="00620518" w:rsidRPr="00233255">
        <w:rPr>
          <w:rFonts w:eastAsia="Times New Roman"/>
          <w:shd w:val="clear" w:color="auto" w:fill="FCFCFC"/>
        </w:rPr>
        <w:fldChar w:fldCharType="end"/>
      </w:r>
      <w:r w:rsidR="00620518" w:rsidRPr="00233255">
        <w:rPr>
          <w:rFonts w:eastAsia="Times New Roman"/>
          <w:shd w:val="clear" w:color="auto" w:fill="FCFCFC"/>
        </w:rPr>
        <w:t>.</w:t>
      </w:r>
      <w:r w:rsidR="00C51050" w:rsidRPr="00233255">
        <w:rPr>
          <w:rFonts w:eastAsia="Times New Roman"/>
          <w:shd w:val="clear" w:color="auto" w:fill="FFFFFF"/>
        </w:rPr>
        <w:t xml:space="preserve"> </w:t>
      </w:r>
      <w:r w:rsidR="00495883" w:rsidRPr="00233255">
        <w:rPr>
          <w:rFonts w:eastAsia="Times New Roman"/>
          <w:shd w:val="clear" w:color="auto" w:fill="FCFCFC"/>
        </w:rPr>
        <w:t xml:space="preserve">Furthermore, </w:t>
      </w:r>
      <w:r w:rsidR="00483B4B" w:rsidRPr="00233255">
        <w:rPr>
          <w:rFonts w:eastAsia="Times New Roman"/>
          <w:shd w:val="clear" w:color="auto" w:fill="FCFCFC"/>
        </w:rPr>
        <w:t>amongst studies focussing on the development of allergen-specific T</w:t>
      </w:r>
      <w:r w:rsidR="009F4D5E" w:rsidRPr="00233255">
        <w:rPr>
          <w:rFonts w:eastAsia="Times New Roman"/>
          <w:shd w:val="clear" w:color="auto" w:fill="FCFCFC"/>
        </w:rPr>
        <w:t>-helper</w:t>
      </w:r>
      <w:r w:rsidR="00483B4B" w:rsidRPr="00233255">
        <w:rPr>
          <w:rFonts w:eastAsia="Times New Roman"/>
          <w:shd w:val="clear" w:color="auto" w:fill="FCFCFC"/>
          <w:vertAlign w:val="subscript"/>
        </w:rPr>
        <w:t xml:space="preserve"> </w:t>
      </w:r>
      <w:r w:rsidR="00483B4B" w:rsidRPr="00233255">
        <w:rPr>
          <w:rFonts w:eastAsia="Times New Roman"/>
          <w:shd w:val="clear" w:color="auto" w:fill="FCFCFC"/>
        </w:rPr>
        <w:t xml:space="preserve">populations, </w:t>
      </w:r>
      <w:r w:rsidR="00224ABD" w:rsidRPr="00233255">
        <w:rPr>
          <w:rFonts w:eastAsia="Times New Roman"/>
          <w:shd w:val="clear" w:color="auto" w:fill="FCFCFC"/>
        </w:rPr>
        <w:t xml:space="preserve">it remains </w:t>
      </w:r>
      <w:r w:rsidR="00495883" w:rsidRPr="00233255">
        <w:rPr>
          <w:rFonts w:eastAsia="Times New Roman"/>
          <w:shd w:val="clear" w:color="auto" w:fill="FCFCFC"/>
        </w:rPr>
        <w:t>unclear</w:t>
      </w:r>
      <w:r w:rsidR="00224ABD" w:rsidRPr="00233255">
        <w:rPr>
          <w:rFonts w:eastAsia="Times New Roman"/>
          <w:shd w:val="clear" w:color="auto" w:fill="FCFCFC"/>
        </w:rPr>
        <w:t xml:space="preserve"> </w:t>
      </w:r>
      <w:r w:rsidR="00E11FC2" w:rsidRPr="00233255">
        <w:rPr>
          <w:rFonts w:eastAsia="Times New Roman"/>
          <w:shd w:val="clear" w:color="auto" w:fill="FCFCFC"/>
        </w:rPr>
        <w:t xml:space="preserve">whether </w:t>
      </w:r>
      <w:r w:rsidR="00495883" w:rsidRPr="00233255">
        <w:rPr>
          <w:rFonts w:eastAsia="Times New Roman"/>
          <w:shd w:val="clear" w:color="auto" w:fill="FCFCFC"/>
        </w:rPr>
        <w:t xml:space="preserve">observed </w:t>
      </w:r>
      <w:r w:rsidR="00224ABD" w:rsidRPr="00233255">
        <w:rPr>
          <w:rFonts w:eastAsia="Times New Roman"/>
          <w:shd w:val="clear" w:color="auto" w:fill="FCFCFC"/>
        </w:rPr>
        <w:t xml:space="preserve">cord blood mononuclear cell responses to such exposure necessarily reflect </w:t>
      </w:r>
      <w:r w:rsidR="00224ABD" w:rsidRPr="00233255">
        <w:rPr>
          <w:rFonts w:eastAsia="Times New Roman"/>
          <w:i/>
          <w:shd w:val="clear" w:color="auto" w:fill="FCFCFC"/>
        </w:rPr>
        <w:t xml:space="preserve">in utero </w:t>
      </w:r>
      <w:r w:rsidR="00224ABD" w:rsidRPr="00233255">
        <w:rPr>
          <w:rFonts w:eastAsia="Times New Roman"/>
          <w:shd w:val="clear" w:color="auto" w:fill="FCFCFC"/>
        </w:rPr>
        <w:t>sensitisation</w:t>
      </w:r>
      <w:r w:rsidR="00437BE5" w:rsidRPr="00233255">
        <w:rPr>
          <w:rFonts w:eastAsia="Times New Roman"/>
          <w:shd w:val="clear" w:color="auto" w:fill="FCFCFC"/>
        </w:rPr>
        <w:t xml:space="preserve"> </w:t>
      </w:r>
      <w:r w:rsidR="00045857" w:rsidRPr="00233255">
        <w:rPr>
          <w:rFonts w:eastAsia="Times New Roman"/>
          <w:shd w:val="clear" w:color="auto" w:fill="FCFCFC"/>
        </w:rPr>
        <w:fldChar w:fldCharType="begin">
          <w:fldData xml:space="preserve">NwBiAGEANwA4ADMAMgBhAC0AZQBmAGYAMQAtADQAZgA1ADcALQBiAGIAYQAxAC0AZgA5ADYAYQAz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</w:fldData>
        </w:fldChar>
      </w:r>
      <w:r w:rsidR="00045857" w:rsidRPr="00233255">
        <w:rPr>
          <w:rFonts w:eastAsia="Times New Roman"/>
          <w:shd w:val="clear" w:color="auto" w:fill="FCFCFC"/>
        </w:rPr>
        <w:instrText>ADDIN LABTIVA_CITE \* MERGEFORMAT</w:instrText>
      </w:r>
      <w:r w:rsidR="00045857" w:rsidRPr="00233255">
        <w:rPr>
          <w:rFonts w:eastAsia="Times New Roman"/>
          <w:shd w:val="clear" w:color="auto" w:fill="FCFCFC"/>
        </w:rPr>
      </w:r>
      <w:r w:rsidR="00045857" w:rsidRPr="00233255">
        <w:rPr>
          <w:rFonts w:eastAsia="Times New Roman"/>
          <w:shd w:val="clear" w:color="auto" w:fill="FCFCFC"/>
        </w:rPr>
        <w:fldChar w:fldCharType="separate"/>
      </w:r>
      <w:r w:rsidR="00C87DB7" w:rsidRPr="00233255">
        <w:rPr>
          <w:noProof/>
          <w:lang w:eastAsia="en-US"/>
        </w:rPr>
        <w:t>(41–44)</w:t>
      </w:r>
      <w:r w:rsidR="00C87DB7" w:rsidRPr="00233255">
        <w:rPr>
          <w:rFonts w:eastAsia="Times New Roman"/>
          <w:noProof/>
          <w:shd w:val="clear" w:color="auto" w:fill="FCFCFC"/>
        </w:rPr>
        <w:t xml:space="preserve"> </w:t>
      </w:r>
      <w:r w:rsidR="00045857" w:rsidRPr="00233255">
        <w:rPr>
          <w:rFonts w:eastAsia="Times New Roman"/>
          <w:shd w:val="clear" w:color="auto" w:fill="FCFCFC"/>
        </w:rPr>
        <w:fldChar w:fldCharType="end"/>
      </w:r>
      <w:r w:rsidR="00224ABD" w:rsidRPr="00233255">
        <w:rPr>
          <w:rFonts w:eastAsia="Times New Roman"/>
          <w:shd w:val="clear" w:color="auto" w:fill="FCFCFC"/>
        </w:rPr>
        <w:t>.</w:t>
      </w:r>
      <w:r w:rsidR="00344D20" w:rsidRPr="00233255">
        <w:rPr>
          <w:rFonts w:eastAsia="Times New Roman"/>
          <w:shd w:val="clear" w:color="auto" w:fill="FFFFFF"/>
        </w:rPr>
        <w:t xml:space="preserve"> </w:t>
      </w:r>
      <w:r w:rsidR="00FD6B43" w:rsidRPr="00233255">
        <w:rPr>
          <w:shd w:val="clear" w:color="auto" w:fill="FCFCFC"/>
        </w:rPr>
        <w:t xml:space="preserve">These findings may have important </w:t>
      </w:r>
      <w:r w:rsidR="003A0F0B" w:rsidRPr="00233255">
        <w:rPr>
          <w:shd w:val="clear" w:color="auto" w:fill="FCFCFC"/>
        </w:rPr>
        <w:t xml:space="preserve">clinical </w:t>
      </w:r>
      <w:r w:rsidR="00FD6B43" w:rsidRPr="00233255">
        <w:rPr>
          <w:shd w:val="clear" w:color="auto" w:fill="FCFCFC"/>
        </w:rPr>
        <w:t xml:space="preserve">implications for the aetiology </w:t>
      </w:r>
      <w:r w:rsidR="003A0F0B" w:rsidRPr="00233255">
        <w:rPr>
          <w:shd w:val="clear" w:color="auto" w:fill="FCFCFC"/>
        </w:rPr>
        <w:t>for the</w:t>
      </w:r>
      <w:r w:rsidR="00FD6B43" w:rsidRPr="00233255">
        <w:rPr>
          <w:shd w:val="clear" w:color="auto" w:fill="FCFCFC"/>
        </w:rPr>
        <w:t xml:space="preserve"> atopic disease</w:t>
      </w:r>
      <w:r w:rsidR="00DB5DF5" w:rsidRPr="00233255">
        <w:rPr>
          <w:shd w:val="clear" w:color="auto" w:fill="FCFCFC"/>
        </w:rPr>
        <w:t xml:space="preserve">, </w:t>
      </w:r>
      <w:r w:rsidR="003A0F0B" w:rsidRPr="00233255">
        <w:rPr>
          <w:shd w:val="clear" w:color="auto" w:fill="FCFCFC"/>
        </w:rPr>
        <w:t xml:space="preserve">and for the development of </w:t>
      </w:r>
      <w:r w:rsidR="003A0F0B" w:rsidRPr="00233255">
        <w:rPr>
          <w:shd w:val="clear" w:color="auto" w:fill="FFFFFF"/>
        </w:rPr>
        <w:t>primary prevention strategies</w:t>
      </w:r>
      <w:r w:rsidR="003A0F0B" w:rsidRPr="00233255">
        <w:rPr>
          <w:shd w:val="clear" w:color="auto" w:fill="FFFFFF"/>
        </w:rPr>
        <w:fldChar w:fldCharType="begin">
          <w:fldData xml:space="preserve">NwBiAGEANwA4ADMAMgBhAC0AZQBmAGYAMQAtADQAZgA1ADcALQBiAGIAYQAxAC0AZgA5ADYAYQAz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</w:fldData>
        </w:fldChar>
      </w:r>
      <w:r w:rsidR="003A0F0B" w:rsidRPr="00233255">
        <w:rPr>
          <w:shd w:val="clear" w:color="auto" w:fill="FFFFFF"/>
        </w:rPr>
        <w:instrText>ADDIN LABTIVA_CITE \* MERGEFORMAT</w:instrText>
      </w:r>
      <w:r w:rsidR="003A0F0B" w:rsidRPr="00233255">
        <w:rPr>
          <w:shd w:val="clear" w:color="auto" w:fill="FFFFFF"/>
        </w:rPr>
      </w:r>
      <w:r w:rsidR="003A0F0B" w:rsidRPr="00233255">
        <w:rPr>
          <w:shd w:val="clear" w:color="auto" w:fill="FFFFFF"/>
        </w:rPr>
        <w:fldChar w:fldCharType="separate"/>
      </w:r>
      <w:r w:rsidR="00C87DB7" w:rsidRPr="00233255">
        <w:rPr>
          <w:noProof/>
          <w:lang w:eastAsia="en-US"/>
        </w:rPr>
        <w:t xml:space="preserve"> (45)</w:t>
      </w:r>
      <w:r w:rsidR="00C87DB7" w:rsidRPr="00233255">
        <w:rPr>
          <w:noProof/>
          <w:shd w:val="clear" w:color="auto" w:fill="FFFFFF"/>
        </w:rPr>
        <w:t xml:space="preserve"> </w:t>
      </w:r>
      <w:r w:rsidR="003A0F0B" w:rsidRPr="00233255">
        <w:rPr>
          <w:shd w:val="clear" w:color="auto" w:fill="FFFFFF"/>
        </w:rPr>
        <w:fldChar w:fldCharType="end"/>
      </w:r>
      <w:r w:rsidR="002F0674" w:rsidRPr="00233255">
        <w:rPr>
          <w:shd w:val="clear" w:color="auto" w:fill="FFFFFF"/>
        </w:rPr>
        <w:t xml:space="preserve">, </w:t>
      </w:r>
      <w:r w:rsidR="00794875" w:rsidRPr="00233255">
        <w:rPr>
          <w:shd w:val="clear" w:color="auto" w:fill="FFFFFF"/>
        </w:rPr>
        <w:t>including maternal allergen avoidance during pregnancy, for which there is limited evidence of protective benefit to date</w:t>
      </w:r>
      <w:r w:rsidR="00344D20" w:rsidRPr="00233255">
        <w:rPr>
          <w:shd w:val="clear" w:color="auto" w:fill="FFFFFF"/>
        </w:rPr>
        <w:fldChar w:fldCharType="begin">
          <w:fldData xml:space="preserve">NwBiAGEANwA4ADMAMgBhAC0AZQBmAGYAMQAtADQAZgA1ADcALQBiAGIAYQAxAC0AZgA5ADYAYQAz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</w:fldData>
        </w:fldChar>
      </w:r>
      <w:r w:rsidR="00344D20" w:rsidRPr="00233255">
        <w:rPr>
          <w:shd w:val="clear" w:color="auto" w:fill="FFFFFF"/>
        </w:rPr>
        <w:instrText>ADDIN LABTIVA_CITE \* MERGEFORMAT</w:instrText>
      </w:r>
      <w:r w:rsidR="00344D20" w:rsidRPr="00233255">
        <w:rPr>
          <w:shd w:val="clear" w:color="auto" w:fill="FFFFFF"/>
        </w:rPr>
      </w:r>
      <w:r w:rsidR="00344D20" w:rsidRPr="00233255">
        <w:rPr>
          <w:shd w:val="clear" w:color="auto" w:fill="FFFFFF"/>
        </w:rPr>
        <w:fldChar w:fldCharType="separate"/>
      </w:r>
      <w:r w:rsidR="00C87DB7" w:rsidRPr="00233255">
        <w:rPr>
          <w:noProof/>
          <w:lang w:eastAsia="en-US"/>
        </w:rPr>
        <w:t xml:space="preserve"> (46)</w:t>
      </w:r>
      <w:r w:rsidR="00C87DB7" w:rsidRPr="00233255">
        <w:rPr>
          <w:noProof/>
          <w:shd w:val="clear" w:color="auto" w:fill="FFFFFF"/>
        </w:rPr>
        <w:t xml:space="preserve"> </w:t>
      </w:r>
      <w:r w:rsidR="00344D20" w:rsidRPr="00233255">
        <w:rPr>
          <w:shd w:val="clear" w:color="auto" w:fill="FFFFFF"/>
        </w:rPr>
        <w:fldChar w:fldCharType="end"/>
      </w:r>
      <w:r w:rsidR="00794875" w:rsidRPr="00233255">
        <w:rPr>
          <w:shd w:val="clear" w:color="auto" w:fill="FFFFFF"/>
        </w:rPr>
        <w:t>.</w:t>
      </w:r>
    </w:p>
    <w:p w14:paraId="32AA4B17" w14:textId="77777777" w:rsidR="009B7051" w:rsidRPr="00233255" w:rsidRDefault="009B7051" w:rsidP="007106F9">
      <w:pPr>
        <w:rPr>
          <w:rFonts w:eastAsia="Times New Roman"/>
          <w:shd w:val="clear" w:color="auto" w:fill="FCFCFC"/>
        </w:rPr>
      </w:pPr>
    </w:p>
    <w:p w14:paraId="044AD44B" w14:textId="77777777" w:rsidR="00D42161" w:rsidRPr="00233255" w:rsidRDefault="00D42161" w:rsidP="007106F9">
      <w:pPr>
        <w:rPr>
          <w:rFonts w:eastAsia="Times New Roman"/>
          <w:shd w:val="clear" w:color="auto" w:fill="FCFCFC"/>
        </w:rPr>
      </w:pPr>
    </w:p>
    <w:p w14:paraId="4A0F8101" w14:textId="77777777" w:rsidR="00330E7B" w:rsidRPr="00233255" w:rsidRDefault="00330E7B" w:rsidP="00330E7B">
      <w:pPr>
        <w:rPr>
          <w:b/>
          <w:sz w:val="28"/>
          <w:szCs w:val="28"/>
        </w:rPr>
      </w:pPr>
      <w:r w:rsidRPr="00233255">
        <w:rPr>
          <w:b/>
          <w:sz w:val="28"/>
          <w:szCs w:val="28"/>
        </w:rPr>
        <w:t xml:space="preserve">Transfer of vaccine-specific antigens during pregnancy </w:t>
      </w:r>
    </w:p>
    <w:p w14:paraId="4FD4E06C" w14:textId="77777777" w:rsidR="00330E7B" w:rsidRPr="00233255" w:rsidRDefault="00330E7B" w:rsidP="00330E7B"/>
    <w:p w14:paraId="34B28001" w14:textId="5CABFF41" w:rsidR="000B5EFD" w:rsidRPr="00233255" w:rsidRDefault="000B5EFD" w:rsidP="00330E7B">
      <w:r w:rsidRPr="00233255">
        <w:t xml:space="preserve">Transplacental transfer of </w:t>
      </w:r>
      <w:r w:rsidR="0095410A" w:rsidRPr="00233255">
        <w:t>IgG</w:t>
      </w:r>
      <w:r w:rsidRPr="00233255">
        <w:t xml:space="preserve"> during pregnancy provides passive immunity for the newborn, and is crucial for protection against infection in </w:t>
      </w:r>
      <w:r w:rsidR="000A232E" w:rsidRPr="00233255">
        <w:t>early</w:t>
      </w:r>
      <w:r w:rsidRPr="00233255">
        <w:t xml:space="preserve"> life. Transcytosis of IgG occurs via pH-dependent binding with FcRn</w:t>
      </w:r>
      <w:r w:rsidR="002F0674" w:rsidRPr="00233255">
        <w:t xml:space="preserve"> </w:t>
      </w:r>
      <w:r w:rsidR="00B2547E" w:rsidRPr="00233255">
        <w:t>at</w:t>
      </w:r>
      <w:r w:rsidR="002F0674" w:rsidRPr="00233255">
        <w:t xml:space="preserve"> </w:t>
      </w:r>
      <w:r w:rsidRPr="00233255">
        <w:t>the placental syncytiotrophoblast</w:t>
      </w:r>
      <w:r w:rsidR="002F0674" w:rsidRPr="00233255">
        <w:t xml:space="preserve"> layer</w:t>
      </w:r>
      <w:r w:rsidRPr="00233255">
        <w:fldChar w:fldCharType="begin">
          <w:fldData xml:space="preserve">NwBiAGEANwA4ADMAMgBhAC0AZQBmAGYAMQAtADQAZgA1ADcALQBiAGIAYQAxAC0AZgA5ADYAYQAz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</w:fldData>
        </w:fldChar>
      </w:r>
      <w:r w:rsidRPr="00233255">
        <w:instrText>ADDIN LABTIVA_CITE \* MERGEFORMAT</w:instrText>
      </w:r>
      <w:r w:rsidRPr="00233255">
        <w:fldChar w:fldCharType="separate"/>
      </w:r>
      <w:r w:rsidR="00C87DB7" w:rsidRPr="00233255">
        <w:rPr>
          <w:noProof/>
          <w:lang w:eastAsia="en-US"/>
        </w:rPr>
        <w:t xml:space="preserve"> (47)</w:t>
      </w:r>
      <w:r w:rsidR="00C87DB7" w:rsidRPr="00233255">
        <w:rPr>
          <w:noProof/>
        </w:rPr>
        <w:t xml:space="preserve"> </w:t>
      </w:r>
      <w:r w:rsidRPr="00233255">
        <w:fldChar w:fldCharType="end"/>
      </w:r>
      <w:r w:rsidRPr="00233255">
        <w:t>.</w:t>
      </w:r>
      <w:r w:rsidR="004C03BD" w:rsidRPr="00233255">
        <w:t xml:space="preserve"> </w:t>
      </w:r>
      <w:r w:rsidRPr="00233255">
        <w:t xml:space="preserve">IgG is taken up </w:t>
      </w:r>
      <w:r w:rsidR="00161F9F" w:rsidRPr="00233255">
        <w:t xml:space="preserve">by endocytosis </w:t>
      </w:r>
      <w:r w:rsidRPr="00233255">
        <w:t xml:space="preserve">and then binds with FcRn within the acidic environment of </w:t>
      </w:r>
      <w:r w:rsidR="0011494E" w:rsidRPr="00233255">
        <w:t xml:space="preserve">early </w:t>
      </w:r>
      <w:r w:rsidRPr="00233255">
        <w:t xml:space="preserve">endosomes, </w:t>
      </w:r>
      <w:r w:rsidR="004625F9" w:rsidRPr="00233255">
        <w:t xml:space="preserve">where it is protected </w:t>
      </w:r>
      <w:r w:rsidRPr="00233255">
        <w:t>from proteolytic</w:t>
      </w:r>
      <w:r w:rsidR="008E4B96" w:rsidRPr="00233255">
        <w:t xml:space="preserve"> degradation</w:t>
      </w:r>
      <w:r w:rsidR="00980509" w:rsidRPr="00233255">
        <w:fldChar w:fldCharType="begin">
          <w:fldData xml:space="preserve">NwBiAGEANwA4ADMAMgBhAC0AZQBmAGYAMQAtADQAZgA1ADcALQBiAGIAYQAxAC0AZgA5ADYAYQAz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</w:fldData>
        </w:fldChar>
      </w:r>
      <w:r w:rsidR="00980509" w:rsidRPr="00233255">
        <w:instrText>ADDIN LABTIVA_CITE \* MERGEFORMAT</w:instrText>
      </w:r>
      <w:r w:rsidR="00980509" w:rsidRPr="00233255">
        <w:fldChar w:fldCharType="separate"/>
      </w:r>
      <w:r w:rsidR="00C87DB7" w:rsidRPr="00233255">
        <w:rPr>
          <w:noProof/>
          <w:lang w:eastAsia="en-US"/>
        </w:rPr>
        <w:t xml:space="preserve"> (48)</w:t>
      </w:r>
      <w:r w:rsidR="00C87DB7" w:rsidRPr="00233255">
        <w:rPr>
          <w:noProof/>
        </w:rPr>
        <w:t xml:space="preserve"> </w:t>
      </w:r>
      <w:r w:rsidR="00980509" w:rsidRPr="00233255">
        <w:fldChar w:fldCharType="end"/>
      </w:r>
      <w:r w:rsidR="00980509" w:rsidRPr="00233255">
        <w:fldChar w:fldCharType="begin">
          <w:fldData xml:space="preserve">NwBiAGEANwA4ADMAMgBhAC0AZQBmAGYAMQAtADQAZgA1ADcALQBiAGIAYQAxAC0AZgA5ADYAYQAz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=
</w:fldData>
        </w:fldChar>
      </w:r>
      <w:r w:rsidR="00980509" w:rsidRPr="00233255">
        <w:instrText>ADDIN LABTIVA_CITE \* MERGEFORMAT</w:instrText>
      </w:r>
      <w:r w:rsidR="00980509" w:rsidRPr="00233255">
        <w:fldChar w:fldCharType="separate"/>
      </w:r>
      <w:r w:rsidR="00C87DB7" w:rsidRPr="00233255">
        <w:rPr>
          <w:noProof/>
          <w:lang w:eastAsia="en-US"/>
        </w:rPr>
        <w:t>(49)</w:t>
      </w:r>
      <w:r w:rsidR="00C87DB7" w:rsidRPr="00233255">
        <w:rPr>
          <w:noProof/>
        </w:rPr>
        <w:t xml:space="preserve"> </w:t>
      </w:r>
      <w:r w:rsidR="00980509" w:rsidRPr="00233255">
        <w:fldChar w:fldCharType="end"/>
      </w:r>
      <w:r w:rsidRPr="00233255">
        <w:t xml:space="preserve">. IgG is then </w:t>
      </w:r>
      <w:proofErr w:type="spellStart"/>
      <w:r w:rsidRPr="00233255">
        <w:t>transcytosed</w:t>
      </w:r>
      <w:proofErr w:type="spellEnd"/>
      <w:r w:rsidRPr="00233255">
        <w:t xml:space="preserve"> to the basal </w:t>
      </w:r>
      <w:r w:rsidR="00F02641" w:rsidRPr="00233255">
        <w:t>surface</w:t>
      </w:r>
      <w:r w:rsidR="00950FA7" w:rsidRPr="00233255">
        <w:t xml:space="preserve"> and becomes dissociated from FcRn </w:t>
      </w:r>
      <w:r w:rsidR="00F02641" w:rsidRPr="00233255">
        <w:t xml:space="preserve">upon </w:t>
      </w:r>
      <w:r w:rsidRPr="00233255">
        <w:t xml:space="preserve">a return to physiological </w:t>
      </w:r>
      <w:proofErr w:type="spellStart"/>
      <w:r w:rsidRPr="00233255">
        <w:t>pH</w:t>
      </w:r>
      <w:r w:rsidR="00773301" w:rsidRPr="00233255">
        <w:t>.</w:t>
      </w:r>
      <w:proofErr w:type="spellEnd"/>
      <w:r w:rsidR="00773301" w:rsidRPr="00233255">
        <w:t xml:space="preserve"> </w:t>
      </w:r>
      <w:r w:rsidR="00AF2747" w:rsidRPr="00233255">
        <w:t xml:space="preserve">Vaccination in pregnancy works by boosting the concentration of maternal vaccine-specific antibody, and </w:t>
      </w:r>
      <w:r w:rsidR="004C03BD" w:rsidRPr="00233255">
        <w:t>thus</w:t>
      </w:r>
      <w:r w:rsidR="00AF2747" w:rsidRPr="00233255">
        <w:t xml:space="preserve"> the quantity transferred </w:t>
      </w:r>
      <w:r w:rsidR="004C03BD" w:rsidRPr="00233255">
        <w:t>across the placenta to the infant.</w:t>
      </w:r>
      <w:r w:rsidR="00DC3EFE" w:rsidRPr="00233255">
        <w:t xml:space="preserve"> </w:t>
      </w:r>
      <w:r w:rsidR="00744345" w:rsidRPr="00233255">
        <w:t>A number of recent</w:t>
      </w:r>
      <w:r w:rsidR="00B53BBB" w:rsidRPr="00233255">
        <w:t xml:space="preserve"> trials have demonstrated that this strategy </w:t>
      </w:r>
      <w:r w:rsidR="002D7857" w:rsidRPr="00233255">
        <w:t xml:space="preserve">is safe and efficient means of </w:t>
      </w:r>
      <w:r w:rsidR="00A85480" w:rsidRPr="00233255">
        <w:t xml:space="preserve">protecting mother, </w:t>
      </w:r>
      <w:r w:rsidR="00E70213" w:rsidRPr="00233255">
        <w:t>fetus and infant from infection</w:t>
      </w:r>
      <w:r w:rsidR="008F1759" w:rsidRPr="00233255">
        <w:rPr>
          <w:b/>
        </w:rPr>
        <w:fldChar w:fldCharType="begin">
          <w:fldData xml:space="preserve">NwBiAGEANwA4ADMAMgBhAC0AZQBmAGYAMQAtADQAZgA1ADcALQBiAGIAYQAxAC0AZgA5ADYAYQAz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</w:fldData>
        </w:fldChar>
      </w:r>
      <w:r w:rsidR="008F1759" w:rsidRPr="00233255">
        <w:rPr>
          <w:b/>
        </w:rPr>
        <w:instrText>ADDIN LABTIVA_CITE \* MERGEFORMAT</w:instrText>
      </w:r>
      <w:r w:rsidR="008F1759" w:rsidRPr="00233255">
        <w:rPr>
          <w:b/>
        </w:rPr>
      </w:r>
      <w:r w:rsidR="008F1759" w:rsidRPr="00233255">
        <w:rPr>
          <w:b/>
        </w:rPr>
        <w:fldChar w:fldCharType="separate"/>
      </w:r>
      <w:r w:rsidR="00C87DB7" w:rsidRPr="00233255">
        <w:rPr>
          <w:noProof/>
          <w:lang w:eastAsia="en-US"/>
        </w:rPr>
        <w:t xml:space="preserve"> (50–53)</w:t>
      </w:r>
      <w:r w:rsidR="00C87DB7" w:rsidRPr="00233255">
        <w:rPr>
          <w:b/>
          <w:noProof/>
        </w:rPr>
        <w:t xml:space="preserve"> </w:t>
      </w:r>
      <w:r w:rsidR="008F1759" w:rsidRPr="00233255">
        <w:rPr>
          <w:b/>
        </w:rPr>
        <w:fldChar w:fldCharType="end"/>
      </w:r>
      <w:r w:rsidR="00014E24" w:rsidRPr="00233255">
        <w:t>, and s</w:t>
      </w:r>
      <w:r w:rsidR="00E70213" w:rsidRPr="00233255">
        <w:t xml:space="preserve">everal countries now routinely offer vaccination to pregnant women </w:t>
      </w:r>
      <w:r w:rsidR="00615D88" w:rsidRPr="00233255">
        <w:t xml:space="preserve">against </w:t>
      </w:r>
      <w:r w:rsidR="00AE4BEC" w:rsidRPr="00233255">
        <w:t>influenza, pertussis and tetanus</w:t>
      </w:r>
      <w:r w:rsidR="00293F90" w:rsidRPr="00233255">
        <w:fldChar w:fldCharType="begin">
          <w:fldData xml:space="preserve">NwBiAGEANwA4ADMAMgBhAC0AZQBmAGYAMQAtADQAZgA1ADcALQBiAGIAYQAxAC0AZgA5ADYAYQAz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</w:fldData>
        </w:fldChar>
      </w:r>
      <w:r w:rsidR="00293F90" w:rsidRPr="00233255">
        <w:instrText>ADDIN LABTIVA_CITE \* MERGEFORMAT</w:instrText>
      </w:r>
      <w:r w:rsidR="00293F90" w:rsidRPr="00233255">
        <w:fldChar w:fldCharType="separate"/>
      </w:r>
      <w:r w:rsidR="00C87DB7" w:rsidRPr="00233255">
        <w:rPr>
          <w:noProof/>
          <w:lang w:eastAsia="en-US"/>
        </w:rPr>
        <w:t xml:space="preserve"> (54)</w:t>
      </w:r>
      <w:r w:rsidR="00C87DB7" w:rsidRPr="00233255">
        <w:rPr>
          <w:noProof/>
        </w:rPr>
        <w:t xml:space="preserve"> </w:t>
      </w:r>
      <w:r w:rsidR="00293F90" w:rsidRPr="00233255">
        <w:fldChar w:fldCharType="end"/>
      </w:r>
      <w:r w:rsidR="004C0987" w:rsidRPr="00233255">
        <w:t>.</w:t>
      </w:r>
    </w:p>
    <w:p w14:paraId="3EE56800" w14:textId="77777777" w:rsidR="00AE4BEC" w:rsidRPr="00233255" w:rsidRDefault="00AE4BEC" w:rsidP="00330E7B"/>
    <w:p w14:paraId="01D3A657" w14:textId="4C556008" w:rsidR="00B6282A" w:rsidRPr="00233255" w:rsidRDefault="00672C1C" w:rsidP="00330E7B">
      <w:r w:rsidRPr="00233255">
        <w:t>T</w:t>
      </w:r>
      <w:r w:rsidR="00330E7B" w:rsidRPr="00233255">
        <w:t xml:space="preserve">here is </w:t>
      </w:r>
      <w:r w:rsidR="008368B9" w:rsidRPr="00233255">
        <w:t>some</w:t>
      </w:r>
      <w:r w:rsidR="00330E7B" w:rsidRPr="00233255">
        <w:t xml:space="preserve"> evidence that </w:t>
      </w:r>
      <w:r w:rsidRPr="00233255">
        <w:t xml:space="preserve">the </w:t>
      </w:r>
      <w:r w:rsidR="00330E7B" w:rsidRPr="00233255">
        <w:t xml:space="preserve">fetal </w:t>
      </w:r>
      <w:r w:rsidRPr="00233255">
        <w:t>immune system may be influenced as a result of vaccination by more than just the passive immunity provided through I</w:t>
      </w:r>
      <w:r w:rsidR="00D56F83" w:rsidRPr="00233255">
        <w:t xml:space="preserve">gG transfer. As with infectious disease antigens, </w:t>
      </w:r>
      <w:r w:rsidRPr="00233255">
        <w:t xml:space="preserve">it </w:t>
      </w:r>
      <w:r w:rsidR="00330E7B" w:rsidRPr="00233255">
        <w:t xml:space="preserve">may </w:t>
      </w:r>
      <w:r w:rsidRPr="00233255">
        <w:t xml:space="preserve">also </w:t>
      </w:r>
      <w:r w:rsidR="00330E7B" w:rsidRPr="00233255">
        <w:t xml:space="preserve">be </w:t>
      </w:r>
      <w:r w:rsidR="005D7DDD" w:rsidRPr="00233255">
        <w:t>sensitised</w:t>
      </w:r>
      <w:r w:rsidR="00330E7B" w:rsidRPr="00233255">
        <w:t xml:space="preserve"> </w:t>
      </w:r>
      <w:r w:rsidR="00330E7B" w:rsidRPr="00233255">
        <w:rPr>
          <w:i/>
        </w:rPr>
        <w:t>in utero</w:t>
      </w:r>
      <w:r w:rsidR="00330E7B" w:rsidRPr="00233255">
        <w:t xml:space="preserve"> to vaccine antigens to which the mother ha</w:t>
      </w:r>
      <w:r w:rsidR="004F3C6D" w:rsidRPr="00233255">
        <w:t>s been exposed during pregnancy, however</w:t>
      </w:r>
      <w:r w:rsidR="002823E8" w:rsidRPr="00233255">
        <w:t xml:space="preserve"> </w:t>
      </w:r>
      <w:r w:rsidR="004F3C6D" w:rsidRPr="00233255">
        <w:t>r</w:t>
      </w:r>
      <w:r w:rsidR="00125732" w:rsidRPr="00233255">
        <w:t>esearch in this area remains</w:t>
      </w:r>
      <w:r w:rsidR="00330E7B" w:rsidRPr="00233255">
        <w:t xml:space="preserve"> somewhat scarce. </w:t>
      </w:r>
      <w:r w:rsidR="00803E12" w:rsidRPr="00233255">
        <w:rPr>
          <w:shd w:val="clear" w:color="auto" w:fill="FCFCFC"/>
        </w:rPr>
        <w:t xml:space="preserve">Historically, </w:t>
      </w:r>
      <w:r w:rsidR="00803E12" w:rsidRPr="00233255">
        <w:rPr>
          <w:rFonts w:eastAsia="Times New Roman"/>
        </w:rPr>
        <w:t xml:space="preserve">B cell responses have been studied indirectly by comparing levels of anti-vaccine IgM and IgG antibodies present in cord blood between mothers who were vaccinated and non-vaccinated. </w:t>
      </w:r>
      <w:r w:rsidR="00803E12" w:rsidRPr="00233255">
        <w:t xml:space="preserve">Given that IgM does not cross the placental barrier, any differences </w:t>
      </w:r>
      <w:r w:rsidR="009D74C3" w:rsidRPr="00233255">
        <w:t xml:space="preserve">might </w:t>
      </w:r>
      <w:r w:rsidR="00803E12" w:rsidRPr="00233255">
        <w:t xml:space="preserve">suggest that there was sensitisation of fetal B lymphocytes. </w:t>
      </w:r>
      <w:r w:rsidR="00B6282A" w:rsidRPr="00233255">
        <w:t>Early</w:t>
      </w:r>
      <w:r w:rsidR="00330E7B" w:rsidRPr="00233255">
        <w:t xml:space="preserve"> studies </w:t>
      </w:r>
      <w:r w:rsidR="00265DF5" w:rsidRPr="00233255">
        <w:t xml:space="preserve">in the 1980’s </w:t>
      </w:r>
      <w:r w:rsidR="00330E7B" w:rsidRPr="00233255">
        <w:t>of tetanus vaccination during pregnancy reported the identification of toxoid-specific IgM in some infants</w:t>
      </w:r>
      <w:r w:rsidR="00330E7B" w:rsidRPr="00233255">
        <w:fldChar w:fldCharType="begin">
          <w:fldData xml:space="preserve">NwBiAGEANwA4ADMAMgBhAC0AZQBmAGYAMQAtADQAZgA1ADcALQBiAGIAYQAxAC0AZgA5ADYAYQAz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=
</w:fldData>
        </w:fldChar>
      </w:r>
      <w:r w:rsidR="00330E7B" w:rsidRPr="00233255">
        <w:instrText>ADDIN LABTIVA_CITE \* MERGEFORMAT</w:instrText>
      </w:r>
      <w:r w:rsidR="00330E7B" w:rsidRPr="00233255">
        <w:fldChar w:fldCharType="separate"/>
      </w:r>
      <w:r w:rsidR="00C87DB7" w:rsidRPr="00233255">
        <w:rPr>
          <w:noProof/>
          <w:lang w:eastAsia="en-US"/>
        </w:rPr>
        <w:t xml:space="preserve"> (55)</w:t>
      </w:r>
      <w:r w:rsidR="00C87DB7" w:rsidRPr="00233255">
        <w:rPr>
          <w:noProof/>
        </w:rPr>
        <w:t xml:space="preserve"> </w:t>
      </w:r>
      <w:r w:rsidR="00330E7B" w:rsidRPr="00233255">
        <w:fldChar w:fldCharType="end"/>
      </w:r>
      <w:r w:rsidR="00330E7B" w:rsidRPr="00233255">
        <w:t xml:space="preserve">, and later work established that the detection of IgM in cord blood was most common when women had </w:t>
      </w:r>
      <w:r w:rsidR="005E52CF" w:rsidRPr="00233255">
        <w:t>undergone</w:t>
      </w:r>
      <w:r w:rsidR="00330E7B" w:rsidRPr="00233255">
        <w:t xml:space="preserve"> vaccination in the second or third trimester</w:t>
      </w:r>
      <w:r w:rsidR="00330E7B" w:rsidRPr="00233255">
        <w:fldChar w:fldCharType="begin">
          <w:fldData xml:space="preserve">NwBiAGEANwA4ADMAMgBhAC0AZQBmAGYAMQAtADQAZgA1ADcALQBiAGIAYQAxAC0AZgA5ADYAYQAz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=
</w:fldData>
        </w:fldChar>
      </w:r>
      <w:r w:rsidR="00330E7B" w:rsidRPr="00233255">
        <w:instrText>ADDIN LABTIVA_CITE \* MERGEFORMAT</w:instrText>
      </w:r>
      <w:r w:rsidR="00330E7B" w:rsidRPr="00233255">
        <w:fldChar w:fldCharType="separate"/>
      </w:r>
      <w:r w:rsidR="00C87DB7" w:rsidRPr="00233255">
        <w:rPr>
          <w:noProof/>
          <w:lang w:eastAsia="en-US"/>
        </w:rPr>
        <w:t xml:space="preserve"> (56)</w:t>
      </w:r>
      <w:r w:rsidR="00C87DB7" w:rsidRPr="00233255">
        <w:rPr>
          <w:noProof/>
        </w:rPr>
        <w:t xml:space="preserve"> </w:t>
      </w:r>
      <w:r w:rsidR="00330E7B" w:rsidRPr="00233255">
        <w:fldChar w:fldCharType="end"/>
      </w:r>
      <w:r w:rsidR="00330E7B" w:rsidRPr="00233255">
        <w:t>.</w:t>
      </w:r>
      <w:r w:rsidR="00B6282A" w:rsidRPr="00233255">
        <w:t xml:space="preserve"> </w:t>
      </w:r>
      <w:r w:rsidR="001D647A" w:rsidRPr="00233255">
        <w:t>V</w:t>
      </w:r>
      <w:r w:rsidR="00330E7B" w:rsidRPr="00233255">
        <w:t>accine-specific I</w:t>
      </w:r>
      <w:r w:rsidR="001D647A" w:rsidRPr="00233255">
        <w:t>gM in cord blood has also been identified</w:t>
      </w:r>
      <w:r w:rsidR="00330E7B" w:rsidRPr="00233255">
        <w:t xml:space="preserve"> following influenza vaccination</w:t>
      </w:r>
      <w:r w:rsidR="00330E7B" w:rsidRPr="00233255">
        <w:fldChar w:fldCharType="begin">
          <w:fldData xml:space="preserve">NwBiAGEANwA4ADMAMgBhAC0AZQBmAGYAMQAtADQAZgA1ADcALQBiAGIAYQAxAC0AZgA5ADYAYQAz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</w:fldData>
        </w:fldChar>
      </w:r>
      <w:r w:rsidR="00330E7B" w:rsidRPr="00233255">
        <w:instrText>ADDIN LABTIVA_CITE \* MERGEFORMAT</w:instrText>
      </w:r>
      <w:r w:rsidR="00330E7B" w:rsidRPr="00233255">
        <w:fldChar w:fldCharType="separate"/>
      </w:r>
      <w:r w:rsidR="00C87DB7" w:rsidRPr="00233255">
        <w:rPr>
          <w:noProof/>
          <w:lang w:eastAsia="en-US"/>
        </w:rPr>
        <w:t xml:space="preserve"> (57)</w:t>
      </w:r>
      <w:r w:rsidR="00C87DB7" w:rsidRPr="00233255">
        <w:rPr>
          <w:noProof/>
        </w:rPr>
        <w:t xml:space="preserve"> </w:t>
      </w:r>
      <w:r w:rsidR="00330E7B" w:rsidRPr="00233255">
        <w:fldChar w:fldCharType="end"/>
      </w:r>
      <w:r w:rsidR="004B1681" w:rsidRPr="00233255">
        <w:fldChar w:fldCharType="begin">
          <w:fldData xml:space="preserve">NwBiAGEANwA4ADMAMgBhAC0AZQBmAGYAMQAtADQAZgA1ADcALQBiAGIAYQAxAC0AZgA5ADYAYQAz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=
</w:fldData>
        </w:fldChar>
      </w:r>
      <w:r w:rsidR="004B1681" w:rsidRPr="00233255">
        <w:instrText>ADDIN LABTIVA_CITE \* MERGEFORMAT</w:instrText>
      </w:r>
      <w:r w:rsidR="004B1681" w:rsidRPr="00233255">
        <w:fldChar w:fldCharType="separate"/>
      </w:r>
      <w:r w:rsidR="00C87DB7" w:rsidRPr="00233255">
        <w:rPr>
          <w:noProof/>
          <w:lang w:eastAsia="en-US"/>
        </w:rPr>
        <w:t>(58)</w:t>
      </w:r>
      <w:r w:rsidR="00C87DB7" w:rsidRPr="00233255">
        <w:rPr>
          <w:noProof/>
        </w:rPr>
        <w:t xml:space="preserve"> </w:t>
      </w:r>
      <w:r w:rsidR="004B1681" w:rsidRPr="00233255">
        <w:fldChar w:fldCharType="end"/>
      </w:r>
      <w:r w:rsidR="00296629" w:rsidRPr="00233255">
        <w:t xml:space="preserve">, however </w:t>
      </w:r>
      <w:r w:rsidR="007F678C" w:rsidRPr="00233255">
        <w:t xml:space="preserve">to our knowledge </w:t>
      </w:r>
      <w:r w:rsidR="00991281" w:rsidRPr="00233255">
        <w:t xml:space="preserve">there is no published data </w:t>
      </w:r>
      <w:r w:rsidR="00CC7886" w:rsidRPr="00233255">
        <w:t xml:space="preserve">in this area </w:t>
      </w:r>
      <w:r w:rsidR="00991281" w:rsidRPr="00233255">
        <w:t xml:space="preserve">for </w:t>
      </w:r>
      <w:r w:rsidR="00296629" w:rsidRPr="00233255">
        <w:t>pertussis vaccination</w:t>
      </w:r>
      <w:r w:rsidR="00201641" w:rsidRPr="00233255">
        <w:t>.</w:t>
      </w:r>
    </w:p>
    <w:p w14:paraId="2FA0FF05" w14:textId="77777777" w:rsidR="00EE2055" w:rsidRPr="00233255" w:rsidRDefault="00EE2055" w:rsidP="00330E7B"/>
    <w:p w14:paraId="4E642B20" w14:textId="149EE76B" w:rsidR="0028321B" w:rsidRPr="00233255" w:rsidRDefault="00EE2055" w:rsidP="0028321B">
      <w:pPr>
        <w:rPr>
          <w:rFonts w:eastAsia="Times New Roman"/>
          <w:shd w:val="clear" w:color="auto" w:fill="FFFFFF"/>
        </w:rPr>
      </w:pPr>
      <w:r w:rsidRPr="00233255">
        <w:rPr>
          <w:shd w:val="clear" w:color="auto" w:fill="FCFCFC"/>
        </w:rPr>
        <w:t>More recently, d</w:t>
      </w:r>
      <w:r w:rsidRPr="00233255">
        <w:rPr>
          <w:rFonts w:eastAsia="Times New Roman"/>
        </w:rPr>
        <w:t>irect measur</w:t>
      </w:r>
      <w:r w:rsidR="00E62CF0" w:rsidRPr="00233255">
        <w:rPr>
          <w:rFonts w:eastAsia="Times New Roman"/>
        </w:rPr>
        <w:t>ement</w:t>
      </w:r>
      <w:r w:rsidRPr="00233255">
        <w:rPr>
          <w:rFonts w:eastAsia="Times New Roman"/>
        </w:rPr>
        <w:t xml:space="preserve"> </w:t>
      </w:r>
      <w:r w:rsidR="00330E7B" w:rsidRPr="00233255">
        <w:t xml:space="preserve">of </w:t>
      </w:r>
      <w:r w:rsidR="0060643F" w:rsidRPr="00233255">
        <w:t xml:space="preserve">vaccine-influenced </w:t>
      </w:r>
      <w:r w:rsidR="002D654F" w:rsidRPr="00233255">
        <w:t xml:space="preserve">fetal T cell priming has </w:t>
      </w:r>
      <w:r w:rsidR="00C318C3" w:rsidRPr="00233255">
        <w:t xml:space="preserve">been achieved </w:t>
      </w:r>
      <w:r w:rsidR="0028321B" w:rsidRPr="00233255">
        <w:t>by</w:t>
      </w:r>
      <w:r w:rsidR="0081655A" w:rsidRPr="00233255">
        <w:t xml:space="preserve"> </w:t>
      </w:r>
      <w:proofErr w:type="spellStart"/>
      <w:r w:rsidR="0028321B" w:rsidRPr="00233255">
        <w:t>Rastogi</w:t>
      </w:r>
      <w:proofErr w:type="spellEnd"/>
      <w:r w:rsidR="0028321B" w:rsidRPr="00233255">
        <w:t xml:space="preserve"> </w:t>
      </w:r>
      <w:r w:rsidR="0028321B" w:rsidRPr="00233255">
        <w:rPr>
          <w:i/>
        </w:rPr>
        <w:t>et al</w:t>
      </w:r>
      <w:r w:rsidR="0081655A" w:rsidRPr="00233255">
        <w:t xml:space="preserve"> using MHC tetramers</w:t>
      </w:r>
      <w:r w:rsidR="00F571ED" w:rsidRPr="00233255">
        <w:t xml:space="preserve"> to compare the cord blood of infants born to influenza vaccinated and non-vaccinated mothers</w:t>
      </w:r>
      <w:r w:rsidR="0028321B" w:rsidRPr="00233255">
        <w:t xml:space="preserve"> </w:t>
      </w:r>
      <w:r w:rsidR="0028321B" w:rsidRPr="00233255">
        <w:fldChar w:fldCharType="begin">
          <w:fldData xml:space="preserve">NwBiAGEANwA4ADMAMgBhAC0AZQBmAGYAMQAtADQAZgA1ADcALQBiAGIAYQAxAC0AZgA5ADYAYQAz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=
</w:fldData>
        </w:fldChar>
      </w:r>
      <w:r w:rsidR="0028321B" w:rsidRPr="00233255">
        <w:instrText>ADDIN LABTIVA_CITE \* MERGEFORMAT</w:instrText>
      </w:r>
      <w:r w:rsidR="0028321B" w:rsidRPr="00233255">
        <w:fldChar w:fldCharType="separate"/>
      </w:r>
      <w:r w:rsidR="00C87DB7" w:rsidRPr="00233255">
        <w:rPr>
          <w:noProof/>
          <w:lang w:eastAsia="en-US"/>
        </w:rPr>
        <w:t>(58)</w:t>
      </w:r>
      <w:r w:rsidR="00C87DB7" w:rsidRPr="00233255">
        <w:rPr>
          <w:noProof/>
        </w:rPr>
        <w:t xml:space="preserve"> </w:t>
      </w:r>
      <w:r w:rsidR="0028321B" w:rsidRPr="00233255">
        <w:fldChar w:fldCharType="end"/>
      </w:r>
      <w:r w:rsidR="00F571ED" w:rsidRPr="00233255">
        <w:t xml:space="preserve">. </w:t>
      </w:r>
      <w:r w:rsidR="00720BD9" w:rsidRPr="00233255">
        <w:t xml:space="preserve">MHC </w:t>
      </w:r>
      <w:r w:rsidR="00E50FA2" w:rsidRPr="00233255">
        <w:rPr>
          <w:rFonts w:eastAsia="Times New Roman"/>
        </w:rPr>
        <w:t xml:space="preserve">class I and II </w:t>
      </w:r>
      <w:r w:rsidR="00720BD9" w:rsidRPr="00233255">
        <w:t xml:space="preserve">tetramers permit </w:t>
      </w:r>
      <w:r w:rsidR="00720BD9" w:rsidRPr="00233255">
        <w:lastRenderedPageBreak/>
        <w:t xml:space="preserve">the detection of antigen-specific T cells at the single-cell level </w:t>
      </w:r>
      <w:r w:rsidR="00DB1A1F" w:rsidRPr="00233255">
        <w:t>using</w:t>
      </w:r>
      <w:r w:rsidR="00720BD9" w:rsidRPr="00233255">
        <w:t xml:space="preserve"> flow cytometry</w:t>
      </w:r>
      <w:r w:rsidR="00234771" w:rsidRPr="00233255">
        <w:fldChar w:fldCharType="begin">
          <w:fldData xml:space="preserve">NwBiAGEANwA4ADMAMgBhAC0AZQBmAGYAMQAtADQAZgA1ADcALQBiAGIAYQAxAC0AZgA5ADYAYQAz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</w:fldData>
        </w:fldChar>
      </w:r>
      <w:r w:rsidR="00234771" w:rsidRPr="00233255">
        <w:instrText>ADDIN LABTIVA_CITE \* MERGEFORMAT</w:instrText>
      </w:r>
      <w:r w:rsidR="00234771" w:rsidRPr="00233255">
        <w:fldChar w:fldCharType="separate"/>
      </w:r>
      <w:r w:rsidR="00C87DB7" w:rsidRPr="00233255">
        <w:rPr>
          <w:noProof/>
          <w:lang w:eastAsia="en-US"/>
        </w:rPr>
        <w:t xml:space="preserve"> (59)</w:t>
      </w:r>
      <w:r w:rsidR="00C87DB7" w:rsidRPr="00233255">
        <w:rPr>
          <w:noProof/>
        </w:rPr>
        <w:t xml:space="preserve"> </w:t>
      </w:r>
      <w:r w:rsidR="00234771" w:rsidRPr="00233255">
        <w:fldChar w:fldCharType="end"/>
      </w:r>
      <w:r w:rsidR="00720BD9" w:rsidRPr="00233255">
        <w:t>.</w:t>
      </w:r>
      <w:r w:rsidR="00E50FA2" w:rsidRPr="00233255">
        <w:t xml:space="preserve"> </w:t>
      </w:r>
      <w:r w:rsidR="00E50FA2" w:rsidRPr="00233255">
        <w:rPr>
          <w:rFonts w:eastAsia="Times New Roman"/>
        </w:rPr>
        <w:t>They</w:t>
      </w:r>
      <w:r w:rsidR="00FB2014" w:rsidRPr="00233255">
        <w:rPr>
          <w:rFonts w:eastAsia="Times New Roman"/>
        </w:rPr>
        <w:t xml:space="preserve"> contain four linked human leucocyte antigen (HLA) molecules</w:t>
      </w:r>
      <w:r w:rsidR="004B7756" w:rsidRPr="00233255">
        <w:rPr>
          <w:rFonts w:eastAsia="Times New Roman"/>
        </w:rPr>
        <w:t xml:space="preserve"> loaded with a peptide</w:t>
      </w:r>
      <w:r w:rsidR="00FB2014" w:rsidRPr="00233255">
        <w:rPr>
          <w:rFonts w:eastAsia="Times New Roman"/>
        </w:rPr>
        <w:t xml:space="preserve">, and this MHC-peptide complex is recognised by a specific subset of </w:t>
      </w:r>
      <w:r w:rsidR="00624CAD" w:rsidRPr="00233255">
        <w:rPr>
          <w:rFonts w:eastAsia="Times New Roman"/>
        </w:rPr>
        <w:t xml:space="preserve">T cells via the T cell receptor </w:t>
      </w:r>
      <w:r w:rsidR="00FB2014" w:rsidRPr="00233255">
        <w:rPr>
          <w:rFonts w:eastAsia="Times New Roman"/>
        </w:rPr>
        <w:fldChar w:fldCharType="begin">
          <w:fldData xml:space="preserve">NwBiAGEANwA4ADMAMgBhAC0AZQBmAGYAMQAtADQAZgA1ADcALQBiAGIAYQAxAC0AZgA5ADYAYQAz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</w:fldData>
        </w:fldChar>
      </w:r>
      <w:r w:rsidR="00FB2014" w:rsidRPr="00233255">
        <w:rPr>
          <w:rFonts w:eastAsia="Times New Roman"/>
        </w:rPr>
        <w:instrText>ADDIN LABTIVA_CITE \* MERGEFORMAT</w:instrText>
      </w:r>
      <w:r w:rsidR="00FB2014" w:rsidRPr="00233255">
        <w:rPr>
          <w:rFonts w:eastAsia="Times New Roman"/>
        </w:rPr>
      </w:r>
      <w:r w:rsidR="00FB2014" w:rsidRPr="00233255">
        <w:rPr>
          <w:rFonts w:eastAsia="Times New Roman"/>
        </w:rPr>
        <w:fldChar w:fldCharType="separate"/>
      </w:r>
      <w:r w:rsidR="00C87DB7" w:rsidRPr="00233255">
        <w:rPr>
          <w:noProof/>
          <w:lang w:eastAsia="en-US"/>
        </w:rPr>
        <w:t>(60)</w:t>
      </w:r>
      <w:r w:rsidR="00C87DB7" w:rsidRPr="00233255">
        <w:rPr>
          <w:rFonts w:eastAsia="Times New Roman"/>
          <w:noProof/>
        </w:rPr>
        <w:t xml:space="preserve"> </w:t>
      </w:r>
      <w:r w:rsidR="00FB2014" w:rsidRPr="00233255">
        <w:rPr>
          <w:rFonts w:eastAsia="Times New Roman"/>
        </w:rPr>
        <w:fldChar w:fldCharType="end"/>
      </w:r>
      <w:r w:rsidR="00FB2014" w:rsidRPr="00233255">
        <w:rPr>
          <w:rFonts w:eastAsia="Times New Roman"/>
        </w:rPr>
        <w:t>.</w:t>
      </w:r>
      <w:r w:rsidR="0028321B" w:rsidRPr="00233255">
        <w:rPr>
          <w:rFonts w:eastAsia="Times New Roman"/>
          <w:shd w:val="clear" w:color="auto" w:fill="FFFFFF"/>
        </w:rPr>
        <w:t xml:space="preserve"> </w:t>
      </w:r>
      <w:r w:rsidR="00E50FA2" w:rsidRPr="00233255">
        <w:t xml:space="preserve">MHC tetramers are able to differentiate between </w:t>
      </w:r>
      <w:r w:rsidR="0028321B" w:rsidRPr="00233255">
        <w:rPr>
          <w:rFonts w:eastAsia="Times New Roman"/>
          <w:shd w:val="clear" w:color="auto" w:fill="FFFFFF"/>
        </w:rPr>
        <w:t>naive or memory T cells on the basis of their expression of either the low- or high-molecular weight isoforms of the leukocyte common antigen, CD45RO or CD45RA, respectively</w:t>
      </w:r>
      <w:r w:rsidR="0028321B" w:rsidRPr="00233255">
        <w:rPr>
          <w:rFonts w:eastAsia="Times New Roman"/>
          <w:shd w:val="clear" w:color="auto" w:fill="FFFFFF"/>
        </w:rPr>
        <w:fldChar w:fldCharType="begin">
          <w:fldData xml:space="preserve">NwBiAGEANwA4ADMAMgBhAC0AZQBmAGYAMQAtADQAZgA1ADcALQBiAGIAYQAxAC0AZgA5ADYAYQAz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=
</w:fldData>
        </w:fldChar>
      </w:r>
      <w:r w:rsidR="0028321B" w:rsidRPr="00233255">
        <w:rPr>
          <w:rFonts w:eastAsia="Times New Roman"/>
          <w:shd w:val="clear" w:color="auto" w:fill="FFFFFF"/>
        </w:rPr>
        <w:instrText>ADDIN LABTIVA_CITE \* MERGEFORMAT</w:instrText>
      </w:r>
      <w:r w:rsidR="0028321B" w:rsidRPr="00233255">
        <w:rPr>
          <w:rFonts w:eastAsia="Times New Roman"/>
          <w:shd w:val="clear" w:color="auto" w:fill="FFFFFF"/>
        </w:rPr>
      </w:r>
      <w:r w:rsidR="0028321B" w:rsidRPr="00233255">
        <w:rPr>
          <w:rFonts w:eastAsia="Times New Roman"/>
          <w:shd w:val="clear" w:color="auto" w:fill="FFFFFF"/>
        </w:rPr>
        <w:fldChar w:fldCharType="separate"/>
      </w:r>
      <w:r w:rsidR="00C87DB7" w:rsidRPr="00233255">
        <w:rPr>
          <w:noProof/>
          <w:lang w:eastAsia="en-US"/>
        </w:rPr>
        <w:t xml:space="preserve"> (61)</w:t>
      </w:r>
      <w:r w:rsidR="00C87DB7" w:rsidRPr="00233255">
        <w:rPr>
          <w:rFonts w:eastAsia="Times New Roman"/>
          <w:noProof/>
          <w:shd w:val="clear" w:color="auto" w:fill="FFFFFF"/>
        </w:rPr>
        <w:t xml:space="preserve"> </w:t>
      </w:r>
      <w:r w:rsidR="0028321B" w:rsidRPr="00233255">
        <w:rPr>
          <w:rFonts w:eastAsia="Times New Roman"/>
          <w:shd w:val="clear" w:color="auto" w:fill="FFFFFF"/>
        </w:rPr>
        <w:fldChar w:fldCharType="end"/>
      </w:r>
      <w:r w:rsidR="0028321B" w:rsidRPr="00233255">
        <w:rPr>
          <w:rFonts w:eastAsia="Times New Roman"/>
          <w:shd w:val="clear" w:color="auto" w:fill="FFFFFF"/>
        </w:rPr>
        <w:t xml:space="preserve">. </w:t>
      </w:r>
      <w:r w:rsidR="0028321B" w:rsidRPr="00233255">
        <w:t xml:space="preserve">Cord blood T cells are usually considered to be predominantly naïve, due to their low expression of CD45RO </w:t>
      </w:r>
      <w:r w:rsidR="0028321B" w:rsidRPr="00233255">
        <w:fldChar w:fldCharType="begin">
          <w:fldData xml:space="preserve">NwBiAGEANwA4ADMAMgBhAC0AZQBmAGYAMQAtADQAZgA1ADcALQBiAGIAYQAxAC0AZgA5ADYAYQAz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</w:fldData>
        </w:fldChar>
      </w:r>
      <w:r w:rsidR="0028321B" w:rsidRPr="00233255">
        <w:instrText>ADDIN LABTIVA_CITE \* MERGEFORMAT</w:instrText>
      </w:r>
      <w:r w:rsidR="0028321B" w:rsidRPr="00233255">
        <w:fldChar w:fldCharType="separate"/>
      </w:r>
      <w:r w:rsidR="00C87DB7" w:rsidRPr="00233255">
        <w:rPr>
          <w:noProof/>
          <w:lang w:eastAsia="en-US"/>
        </w:rPr>
        <w:t>(62)</w:t>
      </w:r>
      <w:r w:rsidR="00C87DB7" w:rsidRPr="00233255">
        <w:rPr>
          <w:noProof/>
        </w:rPr>
        <w:t xml:space="preserve"> </w:t>
      </w:r>
      <w:r w:rsidR="0028321B" w:rsidRPr="00233255">
        <w:fldChar w:fldCharType="end"/>
      </w:r>
      <w:r w:rsidR="00F92B67" w:rsidRPr="00233255">
        <w:t xml:space="preserve"> </w:t>
      </w:r>
      <w:r w:rsidR="0028321B" w:rsidRPr="00233255">
        <w:fldChar w:fldCharType="begin">
          <w:fldData xml:space="preserve">NwBiAGEANwA4ADMAMgBhAC0AZQBmAGYAMQAtADQAZgA1ADcALQBiAGIAYQAxAC0AZgA5ADYAYQAz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</w:fldData>
        </w:fldChar>
      </w:r>
      <w:r w:rsidR="0028321B" w:rsidRPr="00233255">
        <w:instrText>ADDIN LABTIVA_CITE \* MERGEFORMAT</w:instrText>
      </w:r>
      <w:r w:rsidR="0028321B" w:rsidRPr="00233255">
        <w:fldChar w:fldCharType="separate"/>
      </w:r>
      <w:r w:rsidR="00C87DB7" w:rsidRPr="00233255">
        <w:rPr>
          <w:noProof/>
          <w:lang w:eastAsia="en-US"/>
        </w:rPr>
        <w:t xml:space="preserve"> (63)</w:t>
      </w:r>
      <w:r w:rsidR="00C87DB7" w:rsidRPr="00233255">
        <w:rPr>
          <w:noProof/>
        </w:rPr>
        <w:t xml:space="preserve"> </w:t>
      </w:r>
      <w:r w:rsidR="0028321B" w:rsidRPr="00233255">
        <w:fldChar w:fldCharType="end"/>
      </w:r>
      <w:r w:rsidR="0028321B" w:rsidRPr="00233255">
        <w:t>.</w:t>
      </w:r>
      <w:r w:rsidR="0028321B" w:rsidRPr="00233255">
        <w:rPr>
          <w:rFonts w:eastAsia="Times New Roman"/>
          <w:shd w:val="clear" w:color="auto" w:fill="FFFFFF"/>
        </w:rPr>
        <w:t xml:space="preserve"> </w:t>
      </w:r>
    </w:p>
    <w:p w14:paraId="73D73FF7" w14:textId="77777777" w:rsidR="00FB2014" w:rsidRPr="00233255" w:rsidRDefault="00FB2014" w:rsidP="00FB2014"/>
    <w:p w14:paraId="23BDE2AA" w14:textId="19961916" w:rsidR="00580B8F" w:rsidRPr="00233255" w:rsidRDefault="00DB347E" w:rsidP="00580B8F">
      <w:pPr>
        <w:rPr>
          <w:rFonts w:eastAsia="Times New Roman"/>
          <w:shd w:val="clear" w:color="auto" w:fill="FFFFFF"/>
        </w:rPr>
      </w:pPr>
      <w:r w:rsidRPr="00233255">
        <w:t xml:space="preserve">In their study, </w:t>
      </w:r>
      <w:proofErr w:type="spellStart"/>
      <w:r w:rsidR="00F571ED" w:rsidRPr="00233255">
        <w:t>Rastogi</w:t>
      </w:r>
      <w:proofErr w:type="spellEnd"/>
      <w:r w:rsidR="00F571ED" w:rsidRPr="00233255">
        <w:t xml:space="preserve"> </w:t>
      </w:r>
      <w:r w:rsidR="00F571ED" w:rsidRPr="00233255">
        <w:rPr>
          <w:i/>
        </w:rPr>
        <w:t>et al</w:t>
      </w:r>
      <w:r w:rsidR="00624CAD" w:rsidRPr="00233255">
        <w:rPr>
          <w:i/>
        </w:rPr>
        <w:t xml:space="preserve"> </w:t>
      </w:r>
      <w:r w:rsidR="00624CAD" w:rsidRPr="00233255">
        <w:t xml:space="preserve">demonstrated that </w:t>
      </w:r>
      <w:r w:rsidR="00761242" w:rsidRPr="00233255">
        <w:t>the influenza-specific cord T cells in this study were repeatedly CD45RO+, suggesting an effector memory T cell response</w:t>
      </w:r>
      <w:r w:rsidR="00E2228B" w:rsidRPr="00233255">
        <w:t>.</w:t>
      </w:r>
      <w:r w:rsidR="00E85525" w:rsidRPr="00233255">
        <w:t xml:space="preserve"> </w:t>
      </w:r>
      <w:r w:rsidR="00262FF8" w:rsidRPr="00233255">
        <w:rPr>
          <w:rFonts w:eastAsia="Times New Roman"/>
          <w:shd w:val="clear" w:color="auto" w:fill="FFFFFF"/>
        </w:rPr>
        <w:t>S</w:t>
      </w:r>
      <w:r w:rsidR="00580B8F" w:rsidRPr="00233255">
        <w:rPr>
          <w:rFonts w:eastAsia="Times New Roman"/>
          <w:shd w:val="clear" w:color="auto" w:fill="FFFFFF"/>
        </w:rPr>
        <w:t xml:space="preserve">ome </w:t>
      </w:r>
      <w:r w:rsidR="00580B8F" w:rsidRPr="00233255">
        <w:rPr>
          <w:rFonts w:eastAsia="Times New Roman"/>
        </w:rPr>
        <w:t xml:space="preserve">studies have argued that the antigen-specific fetal T cells observed are not necessarily conventionally primed T-helper memory cells, but instead </w:t>
      </w:r>
      <w:r w:rsidR="009D74C3" w:rsidRPr="00233255">
        <w:rPr>
          <w:rFonts w:eastAsia="Times New Roman"/>
        </w:rPr>
        <w:t xml:space="preserve">might </w:t>
      </w:r>
      <w:r w:rsidR="00580B8F" w:rsidRPr="00233255">
        <w:rPr>
          <w:rFonts w:eastAsia="Times New Roman"/>
        </w:rPr>
        <w:t xml:space="preserve">represent a transitional population between thymocytes and adult T cells known as ‘recent </w:t>
      </w:r>
      <w:proofErr w:type="spellStart"/>
      <w:r w:rsidR="00580B8F" w:rsidRPr="00233255">
        <w:rPr>
          <w:rFonts w:eastAsia="Times New Roman"/>
        </w:rPr>
        <w:t>thymic</w:t>
      </w:r>
      <w:proofErr w:type="spellEnd"/>
      <w:r w:rsidR="00580B8F" w:rsidRPr="00233255">
        <w:rPr>
          <w:rFonts w:eastAsia="Times New Roman"/>
        </w:rPr>
        <w:t xml:space="preserve"> migrants’</w:t>
      </w:r>
      <w:r w:rsidR="00580B8F" w:rsidRPr="00233255">
        <w:rPr>
          <w:rFonts w:eastAsia="Times New Roman"/>
        </w:rPr>
        <w:fldChar w:fldCharType="begin">
          <w:fldData xml:space="preserve">NwBiAGEANwA4ADMAMgBhAC0AZQBmAGYAMQAtADQAZgA1ADcALQBiAGIAYQAxAC0AZgA5ADYAYQAz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</w:fldData>
        </w:fldChar>
      </w:r>
      <w:r w:rsidR="00580B8F" w:rsidRPr="00233255">
        <w:rPr>
          <w:rFonts w:eastAsia="Times New Roman"/>
        </w:rPr>
        <w:instrText>ADDIN LABTIVA_CITE \* MERGEFORMAT</w:instrText>
      </w:r>
      <w:r w:rsidR="00580B8F" w:rsidRPr="00233255">
        <w:rPr>
          <w:rFonts w:eastAsia="Times New Roman"/>
        </w:rPr>
      </w:r>
      <w:r w:rsidR="00580B8F" w:rsidRPr="00233255">
        <w:rPr>
          <w:rFonts w:eastAsia="Times New Roman"/>
        </w:rPr>
        <w:fldChar w:fldCharType="separate"/>
      </w:r>
      <w:r w:rsidR="00C87DB7" w:rsidRPr="00233255">
        <w:rPr>
          <w:noProof/>
          <w:lang w:eastAsia="en-US"/>
        </w:rPr>
        <w:t xml:space="preserve"> (64)</w:t>
      </w:r>
      <w:r w:rsidR="00C87DB7" w:rsidRPr="00233255">
        <w:rPr>
          <w:rFonts w:eastAsia="Times New Roman"/>
          <w:noProof/>
        </w:rPr>
        <w:t xml:space="preserve"> </w:t>
      </w:r>
      <w:r w:rsidR="00580B8F" w:rsidRPr="00233255">
        <w:rPr>
          <w:rFonts w:eastAsia="Times New Roman"/>
        </w:rPr>
        <w:fldChar w:fldCharType="end"/>
      </w:r>
      <w:r w:rsidR="00580B8F" w:rsidRPr="00233255">
        <w:rPr>
          <w:rFonts w:eastAsia="Times New Roman"/>
        </w:rPr>
        <w:t xml:space="preserve">. These cells dominate the human peripheral T cell compartment during the neonatal period and are able to quickly generate T-cell cytokine signals in the absence of conventional T cells </w:t>
      </w:r>
      <w:r w:rsidR="00580B8F" w:rsidRPr="00233255">
        <w:rPr>
          <w:rFonts w:eastAsia="Times New Roman"/>
        </w:rPr>
        <w:fldChar w:fldCharType="begin">
          <w:fldData xml:space="preserve">NwBiAGEANwA4ADMAMgBhAC0AZQBmAGYAMQAtADQAZgA1ADcALQBiAGIAYQAxAC0AZgA5ADYAYQAz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</w:fldData>
        </w:fldChar>
      </w:r>
      <w:r w:rsidR="00580B8F" w:rsidRPr="00233255">
        <w:rPr>
          <w:rFonts w:eastAsia="Times New Roman"/>
        </w:rPr>
        <w:instrText>ADDIN LABTIVA_CITE \* MERGEFORMAT</w:instrText>
      </w:r>
      <w:r w:rsidR="00580B8F" w:rsidRPr="00233255">
        <w:rPr>
          <w:rFonts w:eastAsia="Times New Roman"/>
        </w:rPr>
      </w:r>
      <w:r w:rsidR="00580B8F" w:rsidRPr="00233255">
        <w:rPr>
          <w:rFonts w:eastAsia="Times New Roman"/>
        </w:rPr>
        <w:fldChar w:fldCharType="separate"/>
      </w:r>
      <w:r w:rsidR="00C87DB7" w:rsidRPr="00233255">
        <w:rPr>
          <w:noProof/>
          <w:lang w:eastAsia="en-US"/>
        </w:rPr>
        <w:t>(65)</w:t>
      </w:r>
      <w:r w:rsidR="00C87DB7" w:rsidRPr="00233255">
        <w:rPr>
          <w:rFonts w:eastAsia="Times New Roman"/>
          <w:noProof/>
        </w:rPr>
        <w:t xml:space="preserve"> </w:t>
      </w:r>
      <w:r w:rsidR="00580B8F" w:rsidRPr="00233255">
        <w:rPr>
          <w:rFonts w:eastAsia="Times New Roman"/>
        </w:rPr>
        <w:fldChar w:fldCharType="end"/>
      </w:r>
      <w:r w:rsidR="00580B8F" w:rsidRPr="00233255">
        <w:rPr>
          <w:rFonts w:eastAsia="Times New Roman"/>
        </w:rPr>
        <w:t xml:space="preserve">. </w:t>
      </w:r>
      <w:r w:rsidR="00CC5979" w:rsidRPr="00233255">
        <w:rPr>
          <w:rFonts w:eastAsia="Times New Roman"/>
          <w:shd w:val="clear" w:color="auto" w:fill="FFFFFF"/>
        </w:rPr>
        <w:t>However, t</w:t>
      </w:r>
      <w:r w:rsidR="00580B8F" w:rsidRPr="00233255">
        <w:rPr>
          <w:rFonts w:eastAsia="Times New Roman"/>
          <w:shd w:val="clear" w:color="auto" w:fill="FFFFFF"/>
        </w:rPr>
        <w:t xml:space="preserve">he T cell phenotype observed in the study by </w:t>
      </w:r>
      <w:proofErr w:type="spellStart"/>
      <w:r w:rsidR="00580B8F" w:rsidRPr="00233255">
        <w:rPr>
          <w:rFonts w:eastAsia="Times New Roman"/>
          <w:shd w:val="clear" w:color="auto" w:fill="FFFFFF"/>
        </w:rPr>
        <w:t>Rastogi</w:t>
      </w:r>
      <w:proofErr w:type="spellEnd"/>
      <w:r w:rsidR="00580B8F" w:rsidRPr="00233255">
        <w:rPr>
          <w:rFonts w:eastAsia="Times New Roman"/>
          <w:shd w:val="clear" w:color="auto" w:fill="FFFFFF"/>
        </w:rPr>
        <w:t xml:space="preserve"> </w:t>
      </w:r>
      <w:r w:rsidR="00580B8F" w:rsidRPr="00233255">
        <w:rPr>
          <w:rFonts w:eastAsia="Times New Roman"/>
          <w:i/>
          <w:shd w:val="clear" w:color="auto" w:fill="FFFFFF"/>
        </w:rPr>
        <w:t xml:space="preserve">et al </w:t>
      </w:r>
      <w:r w:rsidR="00580B8F" w:rsidRPr="00233255">
        <w:rPr>
          <w:rFonts w:eastAsia="Times New Roman"/>
          <w:shd w:val="clear" w:color="auto" w:fill="FFFFFF"/>
        </w:rPr>
        <w:t xml:space="preserve">is not consistent with recent </w:t>
      </w:r>
      <w:proofErr w:type="spellStart"/>
      <w:r w:rsidR="00580B8F" w:rsidRPr="00233255">
        <w:rPr>
          <w:rFonts w:eastAsia="Times New Roman"/>
          <w:shd w:val="clear" w:color="auto" w:fill="FFFFFF"/>
        </w:rPr>
        <w:t>thymic</w:t>
      </w:r>
      <w:proofErr w:type="spellEnd"/>
      <w:r w:rsidR="00580B8F" w:rsidRPr="00233255">
        <w:rPr>
          <w:rFonts w:eastAsia="Times New Roman"/>
          <w:shd w:val="clear" w:color="auto" w:fill="FFFFFF"/>
        </w:rPr>
        <w:t xml:space="preserve"> migrants, and instead suggests successful generation of an effector memory T cell response</w:t>
      </w:r>
      <w:r w:rsidR="006D6720" w:rsidRPr="00233255">
        <w:rPr>
          <w:rFonts w:eastAsia="Times New Roman"/>
          <w:shd w:val="clear" w:color="auto" w:fill="FFFFFF"/>
        </w:rPr>
        <w:t xml:space="preserve"> as a result of </w:t>
      </w:r>
      <w:r w:rsidR="006D6720" w:rsidRPr="00233255">
        <w:rPr>
          <w:rFonts w:eastAsia="Times New Roman"/>
          <w:i/>
          <w:shd w:val="clear" w:color="auto" w:fill="FFFFFF"/>
        </w:rPr>
        <w:t>in utero</w:t>
      </w:r>
      <w:r w:rsidR="006D6720" w:rsidRPr="00233255">
        <w:rPr>
          <w:rFonts w:eastAsia="Times New Roman"/>
          <w:shd w:val="clear" w:color="auto" w:fill="FFFFFF"/>
        </w:rPr>
        <w:t xml:space="preserve"> priming by maternal influenza vaccination</w:t>
      </w:r>
      <w:r w:rsidR="00580B8F" w:rsidRPr="00233255">
        <w:rPr>
          <w:rFonts w:eastAsia="Times New Roman"/>
          <w:shd w:val="clear" w:color="auto" w:fill="FFFFFF"/>
        </w:rPr>
        <w:t>.</w:t>
      </w:r>
    </w:p>
    <w:p w14:paraId="120D7245" w14:textId="77777777" w:rsidR="004605E1" w:rsidRPr="00233255" w:rsidRDefault="004605E1" w:rsidP="00580B8F"/>
    <w:p w14:paraId="62F5AEF0" w14:textId="77777777" w:rsidR="00D42161" w:rsidRPr="00233255" w:rsidRDefault="00D42161" w:rsidP="00580B8F"/>
    <w:p w14:paraId="10D96E7F" w14:textId="7DDE3D63" w:rsidR="006C67F0" w:rsidRPr="00233255" w:rsidRDefault="006C67F0" w:rsidP="00330E7B">
      <w:pPr>
        <w:rPr>
          <w:sz w:val="28"/>
          <w:szCs w:val="28"/>
        </w:rPr>
      </w:pPr>
      <w:r w:rsidRPr="00233255">
        <w:rPr>
          <w:b/>
          <w:sz w:val="28"/>
          <w:szCs w:val="28"/>
        </w:rPr>
        <w:t xml:space="preserve">What </w:t>
      </w:r>
      <w:r w:rsidR="00D67C76" w:rsidRPr="00233255">
        <w:rPr>
          <w:b/>
          <w:sz w:val="28"/>
          <w:szCs w:val="28"/>
        </w:rPr>
        <w:t>is</w:t>
      </w:r>
      <w:r w:rsidRPr="00233255">
        <w:rPr>
          <w:b/>
          <w:sz w:val="28"/>
          <w:szCs w:val="28"/>
        </w:rPr>
        <w:t xml:space="preserve"> the potential clinical relevance of these findings for vaccination in pregnancy?</w:t>
      </w:r>
    </w:p>
    <w:p w14:paraId="0070AD33" w14:textId="77777777" w:rsidR="00663DE8" w:rsidRPr="00233255" w:rsidRDefault="00663DE8" w:rsidP="00330E7B">
      <w:pPr>
        <w:rPr>
          <w:rFonts w:eastAsia="Times New Roman"/>
          <w:shd w:val="clear" w:color="auto" w:fill="FFFFFF"/>
        </w:rPr>
      </w:pPr>
    </w:p>
    <w:p w14:paraId="5381AFA1" w14:textId="74A1E8DA" w:rsidR="00787E1C" w:rsidRPr="00233255" w:rsidRDefault="00694C08" w:rsidP="00330E7B">
      <w:pPr>
        <w:rPr>
          <w:rFonts w:eastAsia="Times New Roman"/>
          <w:shd w:val="clear" w:color="auto" w:fill="FFFFFF"/>
        </w:rPr>
      </w:pPr>
      <w:r w:rsidRPr="00233255">
        <w:rPr>
          <w:rFonts w:eastAsia="Times New Roman"/>
          <w:shd w:val="clear" w:color="auto" w:fill="FFFFFF"/>
        </w:rPr>
        <w:t>It is possible that</w:t>
      </w:r>
      <w:r w:rsidR="00330E7B" w:rsidRPr="00233255">
        <w:rPr>
          <w:rFonts w:eastAsia="Times New Roman"/>
          <w:shd w:val="clear" w:color="auto" w:fill="FFFFFF"/>
        </w:rPr>
        <w:t xml:space="preserve"> </w:t>
      </w:r>
      <w:r w:rsidR="00330E7B" w:rsidRPr="00233255">
        <w:rPr>
          <w:rFonts w:eastAsia="Times New Roman"/>
          <w:i/>
          <w:shd w:val="clear" w:color="auto" w:fill="FFFFFF"/>
        </w:rPr>
        <w:t xml:space="preserve">in utero </w:t>
      </w:r>
      <w:r w:rsidR="00330E7B" w:rsidRPr="00233255">
        <w:rPr>
          <w:rFonts w:eastAsia="Times New Roman"/>
          <w:shd w:val="clear" w:color="auto" w:fill="FFFFFF"/>
        </w:rPr>
        <w:t>pr</w:t>
      </w:r>
      <w:r w:rsidR="00126EEC" w:rsidRPr="00233255">
        <w:rPr>
          <w:rFonts w:eastAsia="Times New Roman"/>
          <w:shd w:val="clear" w:color="auto" w:fill="FFFFFF"/>
        </w:rPr>
        <w:t xml:space="preserve">iming </w:t>
      </w:r>
      <w:r w:rsidR="00322F3B" w:rsidRPr="00233255">
        <w:rPr>
          <w:rFonts w:eastAsia="Times New Roman"/>
          <w:shd w:val="clear" w:color="auto" w:fill="FFFFFF"/>
        </w:rPr>
        <w:t xml:space="preserve">following vaccination </w:t>
      </w:r>
      <w:r w:rsidR="000F57E2" w:rsidRPr="00233255">
        <w:rPr>
          <w:rFonts w:eastAsia="Times New Roman"/>
          <w:shd w:val="clear" w:color="auto" w:fill="FFFFFF"/>
        </w:rPr>
        <w:t>could</w:t>
      </w:r>
      <w:r w:rsidR="00126EEC" w:rsidRPr="00233255">
        <w:rPr>
          <w:rFonts w:eastAsia="Times New Roman"/>
          <w:shd w:val="clear" w:color="auto" w:fill="FFFFFF"/>
        </w:rPr>
        <w:t xml:space="preserve"> benefit the neonate</w:t>
      </w:r>
      <w:r w:rsidR="000F57E2" w:rsidRPr="00233255">
        <w:rPr>
          <w:rFonts w:eastAsia="Times New Roman"/>
          <w:shd w:val="clear" w:color="auto" w:fill="FFFFFF"/>
        </w:rPr>
        <w:t xml:space="preserve"> </w:t>
      </w:r>
      <w:r w:rsidR="00322F3B" w:rsidRPr="00233255">
        <w:rPr>
          <w:rFonts w:eastAsia="Times New Roman"/>
          <w:shd w:val="clear" w:color="auto" w:fill="FFFFFF"/>
        </w:rPr>
        <w:t>by</w:t>
      </w:r>
      <w:r w:rsidR="00126EEC" w:rsidRPr="00233255">
        <w:rPr>
          <w:rFonts w:eastAsia="Times New Roman"/>
          <w:shd w:val="clear" w:color="auto" w:fill="FFFFFF"/>
        </w:rPr>
        <w:t xml:space="preserve"> provid</w:t>
      </w:r>
      <w:r w:rsidR="00322F3B" w:rsidRPr="00233255">
        <w:rPr>
          <w:rFonts w:eastAsia="Times New Roman"/>
          <w:shd w:val="clear" w:color="auto" w:fill="FFFFFF"/>
        </w:rPr>
        <w:t>ing</w:t>
      </w:r>
      <w:r w:rsidR="000F57E2" w:rsidRPr="00233255">
        <w:rPr>
          <w:rFonts w:eastAsia="Times New Roman"/>
          <w:shd w:val="clear" w:color="auto" w:fill="FFFFFF"/>
        </w:rPr>
        <w:t xml:space="preserve"> </w:t>
      </w:r>
      <w:r w:rsidR="00126EEC" w:rsidRPr="00233255">
        <w:rPr>
          <w:rFonts w:eastAsia="Times New Roman"/>
          <w:shd w:val="clear" w:color="auto" w:fill="FFFFFF"/>
        </w:rPr>
        <w:t xml:space="preserve">protection independent of antibody-mediated passive immunity. </w:t>
      </w:r>
      <w:r w:rsidR="00104F3C" w:rsidRPr="00233255">
        <w:rPr>
          <w:rFonts w:eastAsia="Times New Roman"/>
          <w:shd w:val="clear" w:color="auto" w:fill="FFFFFF"/>
        </w:rPr>
        <w:t>This</w:t>
      </w:r>
      <w:r w:rsidR="00330E7B" w:rsidRPr="00233255">
        <w:rPr>
          <w:rFonts w:eastAsia="Times New Roman"/>
          <w:shd w:val="clear" w:color="auto" w:fill="FFFFFF"/>
        </w:rPr>
        <w:t xml:space="preserve"> </w:t>
      </w:r>
      <w:r w:rsidR="00CC4891" w:rsidRPr="00233255">
        <w:rPr>
          <w:rFonts w:eastAsia="Times New Roman"/>
          <w:shd w:val="clear" w:color="auto" w:fill="FFFFFF"/>
        </w:rPr>
        <w:t xml:space="preserve">may be </w:t>
      </w:r>
      <w:r w:rsidR="002E37CC" w:rsidRPr="00233255">
        <w:rPr>
          <w:rFonts w:eastAsia="Times New Roman"/>
          <w:shd w:val="clear" w:color="auto" w:fill="FFFFFF"/>
        </w:rPr>
        <w:t xml:space="preserve">particularly </w:t>
      </w:r>
      <w:r w:rsidR="00CC4891" w:rsidRPr="00233255">
        <w:rPr>
          <w:rFonts w:eastAsia="Times New Roman"/>
          <w:shd w:val="clear" w:color="auto" w:fill="FFFFFF"/>
        </w:rPr>
        <w:t xml:space="preserve">important </w:t>
      </w:r>
      <w:r w:rsidR="00330E7B" w:rsidRPr="00233255">
        <w:rPr>
          <w:rFonts w:eastAsia="Times New Roman"/>
          <w:shd w:val="clear" w:color="auto" w:fill="FFFFFF"/>
        </w:rPr>
        <w:t xml:space="preserve">for infections </w:t>
      </w:r>
      <w:r w:rsidR="00906E53" w:rsidRPr="00233255">
        <w:rPr>
          <w:rFonts w:eastAsia="Times New Roman"/>
          <w:shd w:val="clear" w:color="auto" w:fill="FFFFFF"/>
        </w:rPr>
        <w:t>mediated by</w:t>
      </w:r>
      <w:r w:rsidR="00330E7B" w:rsidRPr="00233255">
        <w:rPr>
          <w:rFonts w:eastAsia="Times New Roman"/>
          <w:shd w:val="clear" w:color="auto" w:fill="FFFFFF"/>
        </w:rPr>
        <w:t xml:space="preserve"> </w:t>
      </w:r>
      <w:r w:rsidR="00D11B91" w:rsidRPr="00233255">
        <w:rPr>
          <w:rFonts w:eastAsia="Times New Roman"/>
          <w:shd w:val="clear" w:color="auto" w:fill="FFFFFF"/>
        </w:rPr>
        <w:t xml:space="preserve">memory </w:t>
      </w:r>
      <w:r w:rsidR="00330E7B" w:rsidRPr="00233255">
        <w:rPr>
          <w:rFonts w:eastAsia="Times New Roman"/>
          <w:shd w:val="clear" w:color="auto" w:fill="FFFFFF"/>
        </w:rPr>
        <w:t>T cell immunopathology such as Respiratory Syncytial Virus (RSV)</w:t>
      </w:r>
      <w:r w:rsidR="00F61322" w:rsidRPr="00233255">
        <w:rPr>
          <w:rFonts w:eastAsia="Times New Roman"/>
          <w:shd w:val="clear" w:color="auto" w:fill="FFFFFF"/>
        </w:rPr>
        <w:fldChar w:fldCharType="begin">
          <w:fldData xml:space="preserve">NwBiAGEANwA4ADMAMgBhAC0AZQBmAGYAMQAtADQAZgA1ADcALQBiAGIAYQAxAC0AZgA5ADYAYQAz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</w:fldData>
        </w:fldChar>
      </w:r>
      <w:r w:rsidR="00F61322" w:rsidRPr="00233255">
        <w:rPr>
          <w:rFonts w:eastAsia="Times New Roman"/>
          <w:shd w:val="clear" w:color="auto" w:fill="FFFFFF"/>
        </w:rPr>
        <w:instrText>ADDIN LABTIVA_CITE \* MERGEFORMAT</w:instrText>
      </w:r>
      <w:r w:rsidR="00F61322" w:rsidRPr="00233255">
        <w:rPr>
          <w:rFonts w:eastAsia="Times New Roman"/>
          <w:shd w:val="clear" w:color="auto" w:fill="FFFFFF"/>
        </w:rPr>
      </w:r>
      <w:r w:rsidR="00F61322" w:rsidRPr="00233255">
        <w:rPr>
          <w:rFonts w:eastAsia="Times New Roman"/>
          <w:shd w:val="clear" w:color="auto" w:fill="FFFFFF"/>
        </w:rPr>
        <w:fldChar w:fldCharType="separate"/>
      </w:r>
      <w:r w:rsidR="00C87DB7" w:rsidRPr="00233255">
        <w:rPr>
          <w:noProof/>
          <w:lang w:eastAsia="en-US"/>
        </w:rPr>
        <w:t xml:space="preserve"> (66–68)</w:t>
      </w:r>
      <w:r w:rsidR="00C87DB7" w:rsidRPr="00233255">
        <w:rPr>
          <w:rFonts w:eastAsia="Times New Roman"/>
          <w:noProof/>
          <w:shd w:val="clear" w:color="auto" w:fill="FFFFFF"/>
        </w:rPr>
        <w:t xml:space="preserve"> </w:t>
      </w:r>
      <w:r w:rsidR="00F61322" w:rsidRPr="00233255">
        <w:rPr>
          <w:rFonts w:eastAsia="Times New Roman"/>
          <w:shd w:val="clear" w:color="auto" w:fill="FFFFFF"/>
        </w:rPr>
        <w:fldChar w:fldCharType="end"/>
      </w:r>
      <w:r w:rsidR="00F61322" w:rsidRPr="00233255">
        <w:rPr>
          <w:rFonts w:eastAsia="Times New Roman"/>
          <w:shd w:val="clear" w:color="auto" w:fill="FFFFFF"/>
        </w:rPr>
        <w:t>.</w:t>
      </w:r>
      <w:r w:rsidR="006E2A18" w:rsidRPr="00233255">
        <w:rPr>
          <w:rFonts w:eastAsia="Times New Roman"/>
          <w:shd w:val="clear" w:color="auto" w:fill="FFFFFF"/>
        </w:rPr>
        <w:t xml:space="preserve"> </w:t>
      </w:r>
      <w:r w:rsidR="00511430" w:rsidRPr="00233255">
        <w:rPr>
          <w:rFonts w:eastAsia="Times New Roman"/>
          <w:shd w:val="clear" w:color="auto" w:fill="FFFFFF"/>
        </w:rPr>
        <w:t xml:space="preserve">RSV </w:t>
      </w:r>
      <w:r w:rsidR="00104F3C" w:rsidRPr="00233255">
        <w:rPr>
          <w:rFonts w:eastAsia="Times New Roman"/>
          <w:shd w:val="clear" w:color="auto" w:fill="FFFFFF"/>
        </w:rPr>
        <w:t xml:space="preserve">is </w:t>
      </w:r>
      <w:r w:rsidR="005957C4" w:rsidRPr="00233255">
        <w:rPr>
          <w:rFonts w:eastAsia="Times New Roman"/>
          <w:shd w:val="clear" w:color="auto" w:fill="FFFFFF"/>
        </w:rPr>
        <w:t>the leading</w:t>
      </w:r>
      <w:r w:rsidR="00104F3C" w:rsidRPr="00233255">
        <w:rPr>
          <w:rFonts w:eastAsia="Times New Roman"/>
          <w:shd w:val="clear" w:color="auto" w:fill="FFFFFF"/>
        </w:rPr>
        <w:t xml:space="preserve"> viral cause of lower respiratory tract infection </w:t>
      </w:r>
      <w:r w:rsidR="00B00667" w:rsidRPr="00233255">
        <w:rPr>
          <w:rFonts w:eastAsia="Times New Roman"/>
          <w:shd w:val="clear" w:color="auto" w:fill="FFFFFF"/>
        </w:rPr>
        <w:t>in</w:t>
      </w:r>
      <w:r w:rsidR="005957C4" w:rsidRPr="00233255">
        <w:rPr>
          <w:rFonts w:eastAsia="Times New Roman"/>
          <w:shd w:val="clear" w:color="auto" w:fill="FFFFFF"/>
        </w:rPr>
        <w:t xml:space="preserve"> </w:t>
      </w:r>
      <w:r w:rsidR="00371CB9" w:rsidRPr="00233255">
        <w:rPr>
          <w:rFonts w:eastAsia="Times New Roman"/>
          <w:shd w:val="clear" w:color="auto" w:fill="FFFFFF"/>
        </w:rPr>
        <w:t>infants</w:t>
      </w:r>
      <w:r w:rsidR="005957C4" w:rsidRPr="00233255">
        <w:rPr>
          <w:rFonts w:eastAsia="Times New Roman"/>
          <w:shd w:val="clear" w:color="auto" w:fill="FFFFFF"/>
        </w:rPr>
        <w:t xml:space="preserve"> and a major cause of childhood morbidity and mortality globally</w:t>
      </w:r>
      <w:r w:rsidR="001A51C6" w:rsidRPr="00233255">
        <w:rPr>
          <w:rFonts w:eastAsia="Times New Roman"/>
          <w:shd w:val="clear" w:color="auto" w:fill="FFFFFF"/>
        </w:rPr>
        <w:fldChar w:fldCharType="begin">
          <w:fldData xml:space="preserve">NwBiAGEANwA4ADMAMgBhAC0AZQBmAGYAMQAtADQAZgA1ADcALQBiAGIAYQAxAC0AZgA5ADYAYQAz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</w:fldData>
        </w:fldChar>
      </w:r>
      <w:r w:rsidR="001A51C6" w:rsidRPr="00233255">
        <w:rPr>
          <w:rFonts w:eastAsia="Times New Roman"/>
          <w:shd w:val="clear" w:color="auto" w:fill="FFFFFF"/>
        </w:rPr>
        <w:instrText>ADDIN LABTIVA_CITE \* MERGEFORMAT</w:instrText>
      </w:r>
      <w:r w:rsidR="001A51C6" w:rsidRPr="00233255">
        <w:rPr>
          <w:rFonts w:eastAsia="Times New Roman"/>
          <w:shd w:val="clear" w:color="auto" w:fill="FFFFFF"/>
        </w:rPr>
      </w:r>
      <w:r w:rsidR="001A51C6" w:rsidRPr="00233255">
        <w:rPr>
          <w:rFonts w:eastAsia="Times New Roman"/>
          <w:shd w:val="clear" w:color="auto" w:fill="FFFFFF"/>
        </w:rPr>
        <w:fldChar w:fldCharType="separate"/>
      </w:r>
      <w:r w:rsidR="00C87DB7" w:rsidRPr="00233255">
        <w:rPr>
          <w:noProof/>
          <w:lang w:eastAsia="en-US"/>
        </w:rPr>
        <w:t xml:space="preserve"> (69)</w:t>
      </w:r>
      <w:r w:rsidR="00C87DB7" w:rsidRPr="00233255">
        <w:rPr>
          <w:rFonts w:eastAsia="Times New Roman"/>
          <w:noProof/>
          <w:shd w:val="clear" w:color="auto" w:fill="FFFFFF"/>
        </w:rPr>
        <w:t xml:space="preserve"> </w:t>
      </w:r>
      <w:r w:rsidR="001A51C6" w:rsidRPr="00233255">
        <w:rPr>
          <w:rFonts w:eastAsia="Times New Roman"/>
          <w:shd w:val="clear" w:color="auto" w:fill="FFFFFF"/>
        </w:rPr>
        <w:fldChar w:fldCharType="end"/>
      </w:r>
      <w:r w:rsidR="005957C4" w:rsidRPr="00233255">
        <w:rPr>
          <w:rFonts w:eastAsia="Times New Roman"/>
          <w:shd w:val="clear" w:color="auto" w:fill="FFFFFF"/>
        </w:rPr>
        <w:t>.</w:t>
      </w:r>
      <w:r w:rsidR="00605120" w:rsidRPr="00233255">
        <w:rPr>
          <w:rFonts w:eastAsia="Times New Roman"/>
          <w:shd w:val="clear" w:color="auto" w:fill="FFFFFF"/>
        </w:rPr>
        <w:t xml:space="preserve"> </w:t>
      </w:r>
      <w:r w:rsidR="005E4B7A" w:rsidRPr="00233255">
        <w:rPr>
          <w:rFonts w:eastAsia="Times New Roman"/>
          <w:shd w:val="clear" w:color="auto" w:fill="FFFFFF"/>
        </w:rPr>
        <w:t xml:space="preserve">Whilst no vaccine against RSV is yet approved for use in pregnancy, a number of candidates are </w:t>
      </w:r>
      <w:r w:rsidR="00F61322" w:rsidRPr="00233255">
        <w:rPr>
          <w:rFonts w:eastAsia="Times New Roman"/>
          <w:shd w:val="clear" w:color="auto" w:fill="FFFFFF"/>
        </w:rPr>
        <w:t>currently in development</w:t>
      </w:r>
      <w:r w:rsidR="003E3E21" w:rsidRPr="00233255">
        <w:rPr>
          <w:rFonts w:eastAsia="Times New Roman"/>
          <w:shd w:val="clear" w:color="auto" w:fill="FFFFFF"/>
        </w:rPr>
        <w:t>,</w:t>
      </w:r>
      <w:r w:rsidR="00911B5E" w:rsidRPr="00233255">
        <w:rPr>
          <w:rFonts w:eastAsia="Times New Roman"/>
          <w:shd w:val="clear" w:color="auto" w:fill="FFFFFF"/>
        </w:rPr>
        <w:t xml:space="preserve"> </w:t>
      </w:r>
      <w:r w:rsidR="003F6934" w:rsidRPr="00233255">
        <w:rPr>
          <w:rFonts w:eastAsia="Times New Roman"/>
          <w:shd w:val="clear" w:color="auto" w:fill="FFFFFF"/>
        </w:rPr>
        <w:t xml:space="preserve">one </w:t>
      </w:r>
      <w:r w:rsidR="00F61322" w:rsidRPr="00233255">
        <w:rPr>
          <w:rFonts w:eastAsia="Times New Roman"/>
          <w:shd w:val="clear" w:color="auto" w:fill="FFFFFF"/>
        </w:rPr>
        <w:t xml:space="preserve">of </w:t>
      </w:r>
      <w:r w:rsidR="003E3E21" w:rsidRPr="00233255">
        <w:rPr>
          <w:rFonts w:eastAsia="Times New Roman"/>
          <w:shd w:val="clear" w:color="auto" w:fill="FFFFFF"/>
        </w:rPr>
        <w:t xml:space="preserve">which </w:t>
      </w:r>
      <w:r w:rsidR="00B72061" w:rsidRPr="00233255">
        <w:rPr>
          <w:rFonts w:eastAsia="Times New Roman"/>
          <w:shd w:val="clear" w:color="auto" w:fill="FFFFFF"/>
        </w:rPr>
        <w:t>is undergoing international phase III efficacy trials in pregnant women (NCT02624947)</w:t>
      </w:r>
      <w:r w:rsidR="009066EF" w:rsidRPr="00233255">
        <w:fldChar w:fldCharType="begin">
          <w:fldData xml:space="preserve">NwBiAGEANwA4ADMAMgBhAC0AZQBmAGYAMQAtADQAZgA1ADcALQBiAGIAYQAxAC0AZgA5ADYAYQAz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</w:fldData>
        </w:fldChar>
      </w:r>
      <w:r w:rsidR="009066EF" w:rsidRPr="00233255">
        <w:instrText>ADDIN LABTIVA_CITE \* MERGEFORMAT</w:instrText>
      </w:r>
      <w:r w:rsidR="009066EF" w:rsidRPr="00233255">
        <w:fldChar w:fldCharType="separate"/>
      </w:r>
      <w:r w:rsidR="00C87DB7" w:rsidRPr="00233255">
        <w:rPr>
          <w:noProof/>
          <w:lang w:eastAsia="en-US"/>
        </w:rPr>
        <w:t xml:space="preserve"> (54)</w:t>
      </w:r>
      <w:r w:rsidR="00C87DB7" w:rsidRPr="00233255">
        <w:rPr>
          <w:noProof/>
        </w:rPr>
        <w:t xml:space="preserve"> </w:t>
      </w:r>
      <w:r w:rsidR="009066EF" w:rsidRPr="00233255">
        <w:fldChar w:fldCharType="end"/>
      </w:r>
      <w:r w:rsidR="00B72061" w:rsidRPr="00233255">
        <w:rPr>
          <w:rFonts w:eastAsia="Times New Roman"/>
          <w:shd w:val="clear" w:color="auto" w:fill="FFFFFF"/>
        </w:rPr>
        <w:t xml:space="preserve">. </w:t>
      </w:r>
      <w:r w:rsidR="005B3F69" w:rsidRPr="00233255">
        <w:rPr>
          <w:rFonts w:eastAsia="Times New Roman"/>
          <w:shd w:val="clear" w:color="auto" w:fill="FFFFFF"/>
        </w:rPr>
        <w:t xml:space="preserve">For such an infection, </w:t>
      </w:r>
      <w:r w:rsidR="00C00679" w:rsidRPr="00233255">
        <w:rPr>
          <w:rFonts w:eastAsia="Times New Roman"/>
          <w:shd w:val="clear" w:color="auto" w:fill="FFFFFF"/>
        </w:rPr>
        <w:t xml:space="preserve">providing </w:t>
      </w:r>
      <w:r w:rsidR="00227B41" w:rsidRPr="00233255">
        <w:rPr>
          <w:rFonts w:eastAsia="Times New Roman"/>
          <w:shd w:val="clear" w:color="auto" w:fill="FFFFFF"/>
        </w:rPr>
        <w:t xml:space="preserve">passive immunity alone through </w:t>
      </w:r>
      <w:r w:rsidR="00C00679" w:rsidRPr="00233255">
        <w:rPr>
          <w:rFonts w:eastAsia="Times New Roman"/>
          <w:shd w:val="clear" w:color="auto" w:fill="FFFFFF"/>
        </w:rPr>
        <w:t xml:space="preserve">generation of </w:t>
      </w:r>
      <w:r w:rsidR="00F61322" w:rsidRPr="00233255">
        <w:rPr>
          <w:rFonts w:eastAsia="Times New Roman"/>
          <w:shd w:val="clear" w:color="auto" w:fill="FFFFFF"/>
        </w:rPr>
        <w:t>high antibody titres will likely be insufficient to prevent disease in every individual</w:t>
      </w:r>
      <w:r w:rsidR="0077594D" w:rsidRPr="00233255">
        <w:rPr>
          <w:rFonts w:eastAsia="Times New Roman"/>
          <w:shd w:val="clear" w:color="auto" w:fill="FFFFFF"/>
        </w:rPr>
        <w:t xml:space="preserve"> </w:t>
      </w:r>
      <w:r w:rsidR="0077594D" w:rsidRPr="00233255">
        <w:rPr>
          <w:rFonts w:eastAsia="Times New Roman"/>
          <w:shd w:val="clear" w:color="auto" w:fill="FFFFFF"/>
        </w:rPr>
        <w:fldChar w:fldCharType="begin">
          <w:fldData xml:space="preserve">NwBiAGEANwA4ADMAMgBhAC0AZQBmAGYAMQAtADQAZgA1ADcALQBiAGIAYQAxAC0AZgA5ADYAYQAz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</w:fldData>
        </w:fldChar>
      </w:r>
      <w:r w:rsidR="0077594D" w:rsidRPr="00233255">
        <w:rPr>
          <w:rFonts w:eastAsia="Times New Roman"/>
          <w:shd w:val="clear" w:color="auto" w:fill="FFFFFF"/>
        </w:rPr>
        <w:instrText>ADDIN LABTIVA_CITE \* MERGEFORMAT</w:instrText>
      </w:r>
      <w:r w:rsidR="0077594D" w:rsidRPr="00233255">
        <w:rPr>
          <w:rFonts w:eastAsia="Times New Roman"/>
          <w:shd w:val="clear" w:color="auto" w:fill="FFFFFF"/>
        </w:rPr>
      </w:r>
      <w:r w:rsidR="0077594D" w:rsidRPr="00233255">
        <w:rPr>
          <w:rFonts w:eastAsia="Times New Roman"/>
          <w:shd w:val="clear" w:color="auto" w:fill="FFFFFF"/>
        </w:rPr>
        <w:fldChar w:fldCharType="separate"/>
      </w:r>
      <w:r w:rsidR="00C87DB7" w:rsidRPr="00233255">
        <w:rPr>
          <w:noProof/>
          <w:lang w:eastAsia="en-US"/>
        </w:rPr>
        <w:t>(70)</w:t>
      </w:r>
      <w:r w:rsidR="00C87DB7" w:rsidRPr="00233255">
        <w:rPr>
          <w:rFonts w:eastAsia="Times New Roman"/>
          <w:noProof/>
          <w:shd w:val="clear" w:color="auto" w:fill="FFFFFF"/>
        </w:rPr>
        <w:t xml:space="preserve"> </w:t>
      </w:r>
      <w:r w:rsidR="0077594D" w:rsidRPr="00233255">
        <w:rPr>
          <w:rFonts w:eastAsia="Times New Roman"/>
          <w:shd w:val="clear" w:color="auto" w:fill="FFFFFF"/>
        </w:rPr>
        <w:fldChar w:fldCharType="end"/>
      </w:r>
      <w:r w:rsidR="001F2CDB" w:rsidRPr="00233255">
        <w:rPr>
          <w:rFonts w:eastAsia="Times New Roman"/>
          <w:shd w:val="clear" w:color="auto" w:fill="FFFFFF"/>
        </w:rPr>
        <w:t>.</w:t>
      </w:r>
      <w:r w:rsidR="00C822C9" w:rsidRPr="00233255">
        <w:rPr>
          <w:rFonts w:eastAsia="Times New Roman"/>
          <w:shd w:val="clear" w:color="auto" w:fill="FFFFFF"/>
        </w:rPr>
        <w:t xml:space="preserve"> </w:t>
      </w:r>
      <w:r w:rsidR="00356A78" w:rsidRPr="00233255">
        <w:rPr>
          <w:rFonts w:eastAsia="Times New Roman"/>
          <w:shd w:val="clear" w:color="auto" w:fill="FFFFFF"/>
        </w:rPr>
        <w:t>Yet, r</w:t>
      </w:r>
      <w:r w:rsidR="00F80753" w:rsidRPr="00233255">
        <w:rPr>
          <w:rFonts w:eastAsia="Times New Roman"/>
          <w:shd w:val="clear" w:color="auto" w:fill="FFFFFF"/>
        </w:rPr>
        <w:t>esults from both mouse models and experimental human challenge studies</w:t>
      </w:r>
      <w:r w:rsidR="00662512" w:rsidRPr="00233255">
        <w:rPr>
          <w:rFonts w:eastAsia="Times New Roman"/>
          <w:shd w:val="clear" w:color="auto" w:fill="FFFFFF"/>
        </w:rPr>
        <w:t xml:space="preserve"> suggest </w:t>
      </w:r>
      <w:r w:rsidR="008927A8" w:rsidRPr="00233255">
        <w:rPr>
          <w:rFonts w:eastAsia="Times New Roman"/>
          <w:shd w:val="clear" w:color="auto" w:fill="FFFFFF"/>
        </w:rPr>
        <w:t>if</w:t>
      </w:r>
      <w:r w:rsidR="00662512" w:rsidRPr="00233255">
        <w:rPr>
          <w:rFonts w:eastAsia="Times New Roman"/>
          <w:shd w:val="clear" w:color="auto" w:fill="FFFFFF"/>
        </w:rPr>
        <w:t xml:space="preserve"> vaccines </w:t>
      </w:r>
      <w:r w:rsidR="00432CB2" w:rsidRPr="00233255">
        <w:rPr>
          <w:rFonts w:eastAsia="Times New Roman"/>
          <w:shd w:val="clear" w:color="auto" w:fill="FFFFFF"/>
        </w:rPr>
        <w:t>elicit</w:t>
      </w:r>
      <w:r w:rsidR="00662512" w:rsidRPr="00233255">
        <w:rPr>
          <w:rFonts w:eastAsia="Times New Roman"/>
          <w:shd w:val="clear" w:color="auto" w:fill="FFFFFF"/>
        </w:rPr>
        <w:t xml:space="preserve"> </w:t>
      </w:r>
      <w:r w:rsidR="00432CB2" w:rsidRPr="00233255">
        <w:rPr>
          <w:rFonts w:eastAsia="Times New Roman"/>
          <w:shd w:val="clear" w:color="auto" w:fill="FFFFFF"/>
        </w:rPr>
        <w:t xml:space="preserve">RSV-specific </w:t>
      </w:r>
      <w:r w:rsidR="006C73CF" w:rsidRPr="00233255">
        <w:rPr>
          <w:rFonts w:eastAsia="Times New Roman"/>
          <w:shd w:val="clear" w:color="auto" w:fill="FFFFFF"/>
        </w:rPr>
        <w:t xml:space="preserve">memory CD8 T cell </w:t>
      </w:r>
      <w:r w:rsidR="008927A8" w:rsidRPr="00233255">
        <w:rPr>
          <w:rFonts w:eastAsia="Times New Roman"/>
          <w:shd w:val="clear" w:color="auto" w:fill="FFFFFF"/>
        </w:rPr>
        <w:t xml:space="preserve">responses, this </w:t>
      </w:r>
      <w:r w:rsidR="009E606E" w:rsidRPr="00233255">
        <w:rPr>
          <w:rFonts w:eastAsia="Times New Roman"/>
          <w:shd w:val="clear" w:color="auto" w:fill="FFFFFF"/>
        </w:rPr>
        <w:t xml:space="preserve">may </w:t>
      </w:r>
      <w:r w:rsidR="0074340C" w:rsidRPr="00233255">
        <w:rPr>
          <w:rFonts w:eastAsia="Times New Roman"/>
          <w:shd w:val="clear" w:color="auto" w:fill="FFFFFF"/>
        </w:rPr>
        <w:t xml:space="preserve">promote </w:t>
      </w:r>
      <w:r w:rsidR="004C0476" w:rsidRPr="00233255">
        <w:rPr>
          <w:rFonts w:eastAsia="Times New Roman"/>
          <w:shd w:val="clear" w:color="auto" w:fill="FFFFFF"/>
        </w:rPr>
        <w:t>more effective</w:t>
      </w:r>
      <w:r w:rsidR="009E606E" w:rsidRPr="00233255">
        <w:rPr>
          <w:rFonts w:eastAsia="Times New Roman"/>
          <w:shd w:val="clear" w:color="auto" w:fill="FFFFFF"/>
        </w:rPr>
        <w:t xml:space="preserve"> </w:t>
      </w:r>
      <w:r w:rsidR="00144AE7" w:rsidRPr="00233255">
        <w:rPr>
          <w:rFonts w:eastAsia="Times New Roman"/>
          <w:shd w:val="clear" w:color="auto" w:fill="FFFFFF"/>
        </w:rPr>
        <w:t xml:space="preserve">viral clearance </w:t>
      </w:r>
      <w:r w:rsidR="0074340C" w:rsidRPr="00233255">
        <w:rPr>
          <w:rFonts w:eastAsia="Times New Roman"/>
          <w:shd w:val="clear" w:color="auto" w:fill="FFFFFF"/>
        </w:rPr>
        <w:t xml:space="preserve">upon infection, </w:t>
      </w:r>
      <w:r w:rsidR="0096084C" w:rsidRPr="00233255">
        <w:rPr>
          <w:rFonts w:eastAsia="Times New Roman"/>
          <w:shd w:val="clear" w:color="auto" w:fill="FFFFFF"/>
        </w:rPr>
        <w:t xml:space="preserve">and promote </w:t>
      </w:r>
      <w:r w:rsidR="002D2F3C" w:rsidRPr="00233255">
        <w:rPr>
          <w:rFonts w:eastAsia="Times New Roman"/>
          <w:shd w:val="clear" w:color="auto" w:fill="FFFFFF"/>
        </w:rPr>
        <w:t xml:space="preserve">longer-lived </w:t>
      </w:r>
      <w:r w:rsidR="00645C2F" w:rsidRPr="00233255">
        <w:rPr>
          <w:rFonts w:eastAsia="Times New Roman"/>
          <w:shd w:val="clear" w:color="auto" w:fill="FFFFFF"/>
        </w:rPr>
        <w:t>immunity</w:t>
      </w:r>
      <w:r w:rsidR="009A3E65" w:rsidRPr="00233255">
        <w:rPr>
          <w:rFonts w:eastAsia="Times New Roman"/>
          <w:shd w:val="clear" w:color="auto" w:fill="FFFFFF"/>
        </w:rPr>
        <w:fldChar w:fldCharType="begin">
          <w:fldData xml:space="preserve">NwBiAGEANwA4ADMAMgBhAC0AZQBmAGYAMQAtADQAZgA1ADcALQBiAGIAYQAxAC0AZgA5ADYAYQAz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=
</w:fldData>
        </w:fldChar>
      </w:r>
      <w:r w:rsidR="009A3E65" w:rsidRPr="00233255">
        <w:rPr>
          <w:rFonts w:eastAsia="Times New Roman"/>
          <w:shd w:val="clear" w:color="auto" w:fill="FFFFFF"/>
        </w:rPr>
        <w:instrText>ADDIN LABTIVA_CITE \* MERGEFORMAT</w:instrText>
      </w:r>
      <w:r w:rsidR="009A3E65" w:rsidRPr="00233255">
        <w:rPr>
          <w:rFonts w:eastAsia="Times New Roman"/>
          <w:shd w:val="clear" w:color="auto" w:fill="FFFFFF"/>
        </w:rPr>
      </w:r>
      <w:r w:rsidR="009A3E65" w:rsidRPr="00233255">
        <w:rPr>
          <w:rFonts w:eastAsia="Times New Roman"/>
          <w:shd w:val="clear" w:color="auto" w:fill="FFFFFF"/>
        </w:rPr>
        <w:fldChar w:fldCharType="separate"/>
      </w:r>
      <w:r w:rsidR="00C87DB7" w:rsidRPr="00233255">
        <w:rPr>
          <w:noProof/>
          <w:lang w:eastAsia="en-US"/>
        </w:rPr>
        <w:t xml:space="preserve"> (66)</w:t>
      </w:r>
      <w:r w:rsidR="00C87DB7" w:rsidRPr="00233255">
        <w:rPr>
          <w:rFonts w:eastAsia="Times New Roman"/>
          <w:noProof/>
          <w:shd w:val="clear" w:color="auto" w:fill="FFFFFF"/>
        </w:rPr>
        <w:t xml:space="preserve"> </w:t>
      </w:r>
      <w:r w:rsidR="009A3E65" w:rsidRPr="00233255">
        <w:rPr>
          <w:rFonts w:eastAsia="Times New Roman"/>
          <w:shd w:val="clear" w:color="auto" w:fill="FFFFFF"/>
        </w:rPr>
        <w:fldChar w:fldCharType="end"/>
      </w:r>
      <w:r w:rsidR="00D402FC" w:rsidRPr="00233255">
        <w:rPr>
          <w:rFonts w:eastAsia="Times New Roman"/>
          <w:shd w:val="clear" w:color="auto" w:fill="FFFFFF"/>
        </w:rPr>
        <w:fldChar w:fldCharType="begin">
          <w:fldData xml:space="preserve">NwBiAGEANwA4ADMAMgBhAC0AZQBmAGYAMQAtADQAZgA1ADcALQBiAGIAYQAxAC0AZgA5ADYAYQAz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</w:fldData>
        </w:fldChar>
      </w:r>
      <w:r w:rsidR="00D402FC" w:rsidRPr="00233255">
        <w:rPr>
          <w:rFonts w:eastAsia="Times New Roman"/>
          <w:shd w:val="clear" w:color="auto" w:fill="FFFFFF"/>
        </w:rPr>
        <w:instrText>ADDIN LABTIVA_CITE \* MERGEFORMAT</w:instrText>
      </w:r>
      <w:r w:rsidR="00D402FC" w:rsidRPr="00233255">
        <w:rPr>
          <w:rFonts w:eastAsia="Times New Roman"/>
          <w:shd w:val="clear" w:color="auto" w:fill="FFFFFF"/>
        </w:rPr>
      </w:r>
      <w:r w:rsidR="00D402FC" w:rsidRPr="00233255">
        <w:rPr>
          <w:rFonts w:eastAsia="Times New Roman"/>
          <w:shd w:val="clear" w:color="auto" w:fill="FFFFFF"/>
        </w:rPr>
        <w:fldChar w:fldCharType="separate"/>
      </w:r>
      <w:r w:rsidR="00C87DB7" w:rsidRPr="00233255">
        <w:rPr>
          <w:noProof/>
          <w:lang w:eastAsia="en-US"/>
        </w:rPr>
        <w:t xml:space="preserve"> (71)</w:t>
      </w:r>
      <w:r w:rsidR="00C87DB7" w:rsidRPr="00233255">
        <w:rPr>
          <w:rFonts w:eastAsia="Times New Roman"/>
          <w:noProof/>
          <w:shd w:val="clear" w:color="auto" w:fill="FFFFFF"/>
        </w:rPr>
        <w:t xml:space="preserve"> </w:t>
      </w:r>
      <w:r w:rsidR="00D402FC" w:rsidRPr="00233255">
        <w:rPr>
          <w:rFonts w:eastAsia="Times New Roman"/>
          <w:shd w:val="clear" w:color="auto" w:fill="FFFFFF"/>
        </w:rPr>
        <w:fldChar w:fldCharType="end"/>
      </w:r>
      <w:r w:rsidR="00D402FC" w:rsidRPr="00233255">
        <w:rPr>
          <w:rFonts w:eastAsia="Times New Roman"/>
          <w:shd w:val="clear" w:color="auto" w:fill="FFFFFF"/>
        </w:rPr>
        <w:t>.</w:t>
      </w:r>
    </w:p>
    <w:p w14:paraId="0DFA01DA" w14:textId="77777777" w:rsidR="00387760" w:rsidRPr="00233255" w:rsidRDefault="00387760" w:rsidP="00330E7B">
      <w:pPr>
        <w:rPr>
          <w:rFonts w:eastAsia="Times New Roman"/>
          <w:shd w:val="clear" w:color="auto" w:fill="FFFFFF"/>
        </w:rPr>
      </w:pPr>
    </w:p>
    <w:p w14:paraId="68E2643A" w14:textId="1BD9A853" w:rsidR="00F74032" w:rsidRPr="00233255" w:rsidRDefault="002E37CC" w:rsidP="00E90D6C">
      <w:r w:rsidRPr="00233255">
        <w:rPr>
          <w:rFonts w:eastAsia="Times New Roman"/>
          <w:shd w:val="clear" w:color="auto" w:fill="FFFFFF"/>
        </w:rPr>
        <w:t>It</w:t>
      </w:r>
      <w:r w:rsidR="00330E7B" w:rsidRPr="00233255">
        <w:rPr>
          <w:rFonts w:eastAsia="Times New Roman"/>
          <w:shd w:val="clear" w:color="auto" w:fill="FFFFFF"/>
        </w:rPr>
        <w:t xml:space="preserve"> </w:t>
      </w:r>
      <w:r w:rsidR="0052215A" w:rsidRPr="00233255">
        <w:rPr>
          <w:rFonts w:eastAsia="Times New Roman"/>
          <w:shd w:val="clear" w:color="auto" w:fill="FFFFFF"/>
        </w:rPr>
        <w:t>has also been</w:t>
      </w:r>
      <w:r w:rsidR="0066238B" w:rsidRPr="00233255">
        <w:rPr>
          <w:rFonts w:eastAsia="Times New Roman"/>
          <w:shd w:val="clear" w:color="auto" w:fill="FFFFFF"/>
        </w:rPr>
        <w:t xml:space="preserve"> </w:t>
      </w:r>
      <w:r w:rsidR="00330E7B" w:rsidRPr="00233255">
        <w:rPr>
          <w:rFonts w:eastAsia="Times New Roman"/>
          <w:shd w:val="clear" w:color="auto" w:fill="FFFFFF"/>
        </w:rPr>
        <w:t xml:space="preserve">established that </w:t>
      </w:r>
      <w:r w:rsidR="00330E7B" w:rsidRPr="00233255">
        <w:t xml:space="preserve">presence of maternal </w:t>
      </w:r>
      <w:r w:rsidR="00FB05C1" w:rsidRPr="00233255">
        <w:t xml:space="preserve">vaccine-induced </w:t>
      </w:r>
      <w:r w:rsidR="00330E7B" w:rsidRPr="00233255">
        <w:t xml:space="preserve">antibodies can </w:t>
      </w:r>
      <w:r w:rsidR="00D606DF" w:rsidRPr="00233255">
        <w:t xml:space="preserve">interfere with the </w:t>
      </w:r>
      <w:r w:rsidR="004B0C01" w:rsidRPr="00233255">
        <w:t xml:space="preserve">concentration of subsequent infant </w:t>
      </w:r>
      <w:r w:rsidR="00330E7B" w:rsidRPr="00233255">
        <w:t>vaccine responses</w:t>
      </w:r>
      <w:r w:rsidR="005900CD" w:rsidRPr="00233255">
        <w:fldChar w:fldCharType="begin">
          <w:fldData xml:space="preserve">NwBiAGEANwA4ADMAMgBhAC0AZQBmAGYAMQAtADQAZgA1ADcALQBiAGIAYQAxAC0AZgA5ADYAYQAz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</w:fldData>
        </w:fldChar>
      </w:r>
      <w:r w:rsidR="005900CD" w:rsidRPr="00233255">
        <w:instrText>ADDIN LABTIVA_CITE \* MERGEFORMAT</w:instrText>
      </w:r>
      <w:r w:rsidR="005900CD" w:rsidRPr="00233255">
        <w:fldChar w:fldCharType="separate"/>
      </w:r>
      <w:r w:rsidR="00C87DB7" w:rsidRPr="00233255">
        <w:rPr>
          <w:noProof/>
          <w:lang w:eastAsia="en-US"/>
        </w:rPr>
        <w:t xml:space="preserve"> (3)</w:t>
      </w:r>
      <w:r w:rsidR="00C87DB7" w:rsidRPr="00233255">
        <w:rPr>
          <w:noProof/>
        </w:rPr>
        <w:t xml:space="preserve"> </w:t>
      </w:r>
      <w:r w:rsidR="005900CD" w:rsidRPr="00233255">
        <w:fldChar w:fldCharType="end"/>
      </w:r>
      <w:r w:rsidR="00330E7B" w:rsidRPr="00233255">
        <w:fldChar w:fldCharType="begin">
          <w:fldData xml:space="preserve">NwBiAGEANwA4ADMAMgBhAC0AZQBmAGYAMQAtADQAZgA1ADcALQBiAGIAYQAxAC0AZgA5ADYAYQAz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</w:fldData>
        </w:fldChar>
      </w:r>
      <w:r w:rsidR="00330E7B" w:rsidRPr="00233255">
        <w:instrText>ADDIN LABTIVA_CITE \* MERGEFORMAT</w:instrText>
      </w:r>
      <w:r w:rsidR="00330E7B" w:rsidRPr="00233255">
        <w:fldChar w:fldCharType="separate"/>
      </w:r>
      <w:r w:rsidR="00C87DB7" w:rsidRPr="00233255">
        <w:rPr>
          <w:noProof/>
          <w:lang w:eastAsia="en-US"/>
        </w:rPr>
        <w:t>(4)</w:t>
      </w:r>
      <w:r w:rsidR="00C87DB7" w:rsidRPr="00233255">
        <w:rPr>
          <w:noProof/>
        </w:rPr>
        <w:t xml:space="preserve"> </w:t>
      </w:r>
      <w:r w:rsidR="00330E7B" w:rsidRPr="00233255">
        <w:fldChar w:fldCharType="end"/>
      </w:r>
      <w:r w:rsidR="00F517FE" w:rsidRPr="00233255">
        <w:rPr>
          <w:rFonts w:eastAsia="Times New Roman"/>
          <w:shd w:val="clear" w:color="auto" w:fill="FFFFFF"/>
        </w:rPr>
        <w:t>.</w:t>
      </w:r>
      <w:r w:rsidR="00330E7B" w:rsidRPr="00233255">
        <w:rPr>
          <w:rFonts w:eastAsia="Times New Roman"/>
          <w:shd w:val="clear" w:color="auto" w:fill="FFFFFF"/>
        </w:rPr>
        <w:t xml:space="preserve"> </w:t>
      </w:r>
      <w:r w:rsidR="00C85295" w:rsidRPr="00233255">
        <w:rPr>
          <w:rFonts w:eastAsia="Times New Roman"/>
          <w:shd w:val="clear" w:color="auto" w:fill="FFFFFF"/>
        </w:rPr>
        <w:t>Vaccination in pregnancy</w:t>
      </w:r>
      <w:r w:rsidR="00036666" w:rsidRPr="00233255">
        <w:rPr>
          <w:rFonts w:eastAsia="Times New Roman"/>
          <w:shd w:val="clear" w:color="auto" w:fill="FFFFFF"/>
        </w:rPr>
        <w:t xml:space="preserve"> against pertussis, for example, reduces infant morbidity and mortality from whooping cough</w:t>
      </w:r>
      <w:r w:rsidR="00A14480" w:rsidRPr="00233255">
        <w:rPr>
          <w:rFonts w:eastAsia="Times New Roman"/>
          <w:shd w:val="clear" w:color="auto" w:fill="FFFFFF"/>
        </w:rPr>
        <w:fldChar w:fldCharType="begin">
          <w:fldData xml:space="preserve">NwBiAGEANwA4ADMAMgBhAC0AZQBmAGYAMQAtADQAZgA1ADcALQBiAGIAYQAxAC0AZgA5ADYAYQAz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</w:fldData>
        </w:fldChar>
      </w:r>
      <w:r w:rsidR="00A14480" w:rsidRPr="00233255">
        <w:rPr>
          <w:rFonts w:eastAsia="Times New Roman"/>
          <w:shd w:val="clear" w:color="auto" w:fill="FFFFFF"/>
        </w:rPr>
        <w:instrText>ADDIN LABTIVA_CITE \* MERGEFORMAT</w:instrText>
      </w:r>
      <w:r w:rsidR="00A14480" w:rsidRPr="00233255">
        <w:rPr>
          <w:rFonts w:eastAsia="Times New Roman"/>
          <w:shd w:val="clear" w:color="auto" w:fill="FFFFFF"/>
        </w:rPr>
      </w:r>
      <w:r w:rsidR="00A14480" w:rsidRPr="00233255">
        <w:rPr>
          <w:rFonts w:eastAsia="Times New Roman"/>
          <w:shd w:val="clear" w:color="auto" w:fill="FFFFFF"/>
        </w:rPr>
        <w:fldChar w:fldCharType="separate"/>
      </w:r>
      <w:r w:rsidR="00C87DB7" w:rsidRPr="00233255">
        <w:rPr>
          <w:noProof/>
          <w:lang w:eastAsia="en-US"/>
        </w:rPr>
        <w:t xml:space="preserve"> (51)</w:t>
      </w:r>
      <w:r w:rsidR="00C87DB7" w:rsidRPr="00233255">
        <w:rPr>
          <w:rFonts w:eastAsia="Times New Roman"/>
          <w:noProof/>
          <w:shd w:val="clear" w:color="auto" w:fill="FFFFFF"/>
        </w:rPr>
        <w:t xml:space="preserve"> </w:t>
      </w:r>
      <w:r w:rsidR="00A14480" w:rsidRPr="00233255">
        <w:rPr>
          <w:rFonts w:eastAsia="Times New Roman"/>
          <w:shd w:val="clear" w:color="auto" w:fill="FFFFFF"/>
        </w:rPr>
        <w:fldChar w:fldCharType="end"/>
      </w:r>
      <w:r w:rsidR="0036210D" w:rsidRPr="00233255">
        <w:rPr>
          <w:rFonts w:eastAsia="Times New Roman"/>
          <w:shd w:val="clear" w:color="auto" w:fill="FFFFFF"/>
        </w:rPr>
        <w:t xml:space="preserve">, but also reduces </w:t>
      </w:r>
      <w:r w:rsidR="00C85295" w:rsidRPr="00233255">
        <w:rPr>
          <w:rFonts w:eastAsia="Times New Roman"/>
          <w:shd w:val="clear" w:color="auto" w:fill="FFFFFF"/>
        </w:rPr>
        <w:t>the antibody response to infant pertussis vaccination</w:t>
      </w:r>
      <w:r w:rsidR="008F7DBB" w:rsidRPr="00233255">
        <w:rPr>
          <w:rFonts w:eastAsia="Times New Roman"/>
          <w:shd w:val="clear" w:color="auto" w:fill="FFFFFF"/>
        </w:rPr>
        <w:fldChar w:fldCharType="begin">
          <w:fldData xml:space="preserve">NwBiAGEANwA4ADMAMgBhAC0AZQBmAGYAMQAtADQAZgA1ADcALQBiAGIAYQAxAC0AZgA5ADYAYQAz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</w:fldData>
        </w:fldChar>
      </w:r>
      <w:r w:rsidR="008F7DBB" w:rsidRPr="00233255">
        <w:rPr>
          <w:rFonts w:eastAsia="Times New Roman"/>
          <w:shd w:val="clear" w:color="auto" w:fill="FFFFFF"/>
        </w:rPr>
        <w:instrText>ADDIN LABTIVA_CITE \* MERGEFORMAT</w:instrText>
      </w:r>
      <w:r w:rsidR="008F7DBB" w:rsidRPr="00233255">
        <w:rPr>
          <w:rFonts w:eastAsia="Times New Roman"/>
          <w:shd w:val="clear" w:color="auto" w:fill="FFFFFF"/>
        </w:rPr>
      </w:r>
      <w:r w:rsidR="008F7DBB" w:rsidRPr="00233255">
        <w:rPr>
          <w:rFonts w:eastAsia="Times New Roman"/>
          <w:shd w:val="clear" w:color="auto" w:fill="FFFFFF"/>
        </w:rPr>
        <w:fldChar w:fldCharType="separate"/>
      </w:r>
      <w:r w:rsidR="00C87DB7" w:rsidRPr="00233255">
        <w:rPr>
          <w:noProof/>
          <w:lang w:eastAsia="en-US"/>
        </w:rPr>
        <w:t xml:space="preserve"> (72)</w:t>
      </w:r>
      <w:r w:rsidR="00C87DB7" w:rsidRPr="00233255">
        <w:rPr>
          <w:rFonts w:eastAsia="Times New Roman"/>
          <w:noProof/>
          <w:shd w:val="clear" w:color="auto" w:fill="FFFFFF"/>
        </w:rPr>
        <w:t xml:space="preserve"> </w:t>
      </w:r>
      <w:r w:rsidR="008F7DBB" w:rsidRPr="00233255">
        <w:rPr>
          <w:rFonts w:eastAsia="Times New Roman"/>
          <w:shd w:val="clear" w:color="auto" w:fill="FFFFFF"/>
        </w:rPr>
        <w:fldChar w:fldCharType="end"/>
      </w:r>
      <w:r w:rsidR="00AE3669" w:rsidRPr="00233255">
        <w:rPr>
          <w:rFonts w:eastAsia="Times New Roman"/>
          <w:shd w:val="clear" w:color="auto" w:fill="FFFFFF"/>
        </w:rPr>
        <w:fldChar w:fldCharType="begin">
          <w:fldData xml:space="preserve">NwBiAGEANwA4ADMAMgBhAC0AZQBmAGYAMQAtADQAZgA1ADcALQBiAGIAYQAxAC0AZgA5ADYAYQAz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</w:fldData>
        </w:fldChar>
      </w:r>
      <w:r w:rsidR="00AE3669" w:rsidRPr="00233255">
        <w:rPr>
          <w:rFonts w:eastAsia="Times New Roman"/>
          <w:shd w:val="clear" w:color="auto" w:fill="FFFFFF"/>
        </w:rPr>
        <w:instrText>ADDIN LABTIVA_CITE \* MERGEFORMAT</w:instrText>
      </w:r>
      <w:r w:rsidR="00AE3669" w:rsidRPr="00233255">
        <w:rPr>
          <w:rFonts w:eastAsia="Times New Roman"/>
          <w:shd w:val="clear" w:color="auto" w:fill="FFFFFF"/>
        </w:rPr>
      </w:r>
      <w:r w:rsidR="00AE3669" w:rsidRPr="00233255">
        <w:rPr>
          <w:rFonts w:eastAsia="Times New Roman"/>
          <w:shd w:val="clear" w:color="auto" w:fill="FFFFFF"/>
        </w:rPr>
        <w:fldChar w:fldCharType="separate"/>
      </w:r>
      <w:r w:rsidR="00C87DB7" w:rsidRPr="00233255">
        <w:rPr>
          <w:noProof/>
          <w:lang w:eastAsia="en-US"/>
        </w:rPr>
        <w:t>(73)</w:t>
      </w:r>
      <w:r w:rsidR="00C87DB7" w:rsidRPr="00233255">
        <w:rPr>
          <w:rFonts w:eastAsia="Times New Roman"/>
          <w:noProof/>
          <w:shd w:val="clear" w:color="auto" w:fill="FFFFFF"/>
        </w:rPr>
        <w:t xml:space="preserve"> </w:t>
      </w:r>
      <w:r w:rsidR="00AE3669" w:rsidRPr="00233255">
        <w:rPr>
          <w:rFonts w:eastAsia="Times New Roman"/>
          <w:shd w:val="clear" w:color="auto" w:fill="FFFFFF"/>
        </w:rPr>
        <w:fldChar w:fldCharType="end"/>
      </w:r>
      <w:r w:rsidR="00C85295" w:rsidRPr="00233255">
        <w:rPr>
          <w:rFonts w:eastAsia="Times New Roman"/>
          <w:shd w:val="clear" w:color="auto" w:fill="FFFFFF"/>
        </w:rPr>
        <w:t>.</w:t>
      </w:r>
      <w:r w:rsidR="00886A44" w:rsidRPr="00233255">
        <w:t xml:space="preserve"> </w:t>
      </w:r>
      <w:r w:rsidR="00567EF3" w:rsidRPr="00233255">
        <w:rPr>
          <w:rFonts w:eastAsia="Times New Roman"/>
          <w:shd w:val="clear" w:color="auto" w:fill="FFFFFF"/>
        </w:rPr>
        <w:t xml:space="preserve">The effect of </w:t>
      </w:r>
      <w:r w:rsidR="0085786C" w:rsidRPr="00233255">
        <w:rPr>
          <w:rFonts w:eastAsia="Times New Roman"/>
          <w:shd w:val="clear" w:color="auto" w:fill="FFFFFF"/>
        </w:rPr>
        <w:t xml:space="preserve">vaccine-induced </w:t>
      </w:r>
      <w:r w:rsidR="00567EF3" w:rsidRPr="00233255">
        <w:rPr>
          <w:rFonts w:eastAsia="Times New Roman"/>
          <w:i/>
          <w:shd w:val="clear" w:color="auto" w:fill="FFFFFF"/>
        </w:rPr>
        <w:t xml:space="preserve">in utero </w:t>
      </w:r>
      <w:r w:rsidR="00567EF3" w:rsidRPr="00233255">
        <w:t>fetal T cell</w:t>
      </w:r>
      <w:r w:rsidR="00567EF3" w:rsidRPr="00233255">
        <w:rPr>
          <w:rFonts w:eastAsia="Times New Roman"/>
          <w:shd w:val="clear" w:color="auto" w:fill="FFFFFF"/>
        </w:rPr>
        <w:t xml:space="preserve"> priming </w:t>
      </w:r>
      <w:r w:rsidR="0085786C" w:rsidRPr="00233255">
        <w:rPr>
          <w:rFonts w:eastAsia="Times New Roman"/>
          <w:shd w:val="clear" w:color="auto" w:fill="FFFFFF"/>
        </w:rPr>
        <w:t>on</w:t>
      </w:r>
      <w:r w:rsidR="00567EF3" w:rsidRPr="00233255">
        <w:rPr>
          <w:rFonts w:eastAsia="Times New Roman"/>
          <w:shd w:val="clear" w:color="auto" w:fill="FFFFFF"/>
        </w:rPr>
        <w:t xml:space="preserve"> subsequent infant T cell responses to postnatal vaccines</w:t>
      </w:r>
      <w:r w:rsidR="00165BA4" w:rsidRPr="00233255">
        <w:rPr>
          <w:rFonts w:eastAsia="Times New Roman"/>
          <w:shd w:val="clear" w:color="auto" w:fill="FFFFFF"/>
        </w:rPr>
        <w:t xml:space="preserve"> is unknown, however to our knowledge this blunting</w:t>
      </w:r>
      <w:r w:rsidR="000A3AE1" w:rsidRPr="00233255">
        <w:rPr>
          <w:rFonts w:eastAsia="Times New Roman"/>
          <w:shd w:val="clear" w:color="auto" w:fill="FFFFFF"/>
        </w:rPr>
        <w:t xml:space="preserve"> </w:t>
      </w:r>
      <w:r w:rsidR="00165BA4" w:rsidRPr="00233255">
        <w:rPr>
          <w:rFonts w:eastAsia="Times New Roman"/>
          <w:shd w:val="clear" w:color="auto" w:fill="FFFFFF"/>
        </w:rPr>
        <w:t xml:space="preserve">effect has not been </w:t>
      </w:r>
      <w:r w:rsidR="007955BB" w:rsidRPr="00233255">
        <w:rPr>
          <w:rFonts w:eastAsia="Times New Roman"/>
          <w:shd w:val="clear" w:color="auto" w:fill="FFFFFF"/>
        </w:rPr>
        <w:t>described</w:t>
      </w:r>
      <w:r w:rsidR="00165BA4" w:rsidRPr="00233255">
        <w:rPr>
          <w:rFonts w:eastAsia="Times New Roman"/>
          <w:shd w:val="clear" w:color="auto" w:fill="FFFFFF"/>
        </w:rPr>
        <w:t xml:space="preserve"> for infants’ cellular immune responses</w:t>
      </w:r>
      <w:r w:rsidR="007955BB" w:rsidRPr="00233255">
        <w:rPr>
          <w:rFonts w:eastAsia="Times New Roman"/>
          <w:shd w:val="clear" w:color="auto" w:fill="FFFFFF"/>
        </w:rPr>
        <w:t xml:space="preserve"> to date</w:t>
      </w:r>
      <w:r w:rsidR="00F4473B" w:rsidRPr="00233255">
        <w:rPr>
          <w:rFonts w:eastAsia="Times New Roman"/>
          <w:shd w:val="clear" w:color="auto" w:fill="FFFFFF"/>
        </w:rPr>
        <w:fldChar w:fldCharType="begin">
          <w:fldData xml:space="preserve">NwBiAGEANwA4ADMAMgBhAC0AZQBmAGYAMQAtADQAZgA1ADcALQBiAGIAYQAxAC0AZgA5ADYAYQAz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</w:fldData>
        </w:fldChar>
      </w:r>
      <w:r w:rsidR="00F4473B" w:rsidRPr="00233255">
        <w:rPr>
          <w:rFonts w:eastAsia="Times New Roman"/>
          <w:shd w:val="clear" w:color="auto" w:fill="FFFFFF"/>
        </w:rPr>
        <w:instrText>ADDIN LABTIVA_CITE \* MERGEFORMAT</w:instrText>
      </w:r>
      <w:r w:rsidR="00F4473B" w:rsidRPr="00233255">
        <w:rPr>
          <w:rFonts w:eastAsia="Times New Roman"/>
          <w:shd w:val="clear" w:color="auto" w:fill="FFFFFF"/>
        </w:rPr>
      </w:r>
      <w:r w:rsidR="00F4473B" w:rsidRPr="00233255">
        <w:rPr>
          <w:rFonts w:eastAsia="Times New Roman"/>
          <w:shd w:val="clear" w:color="auto" w:fill="FFFFFF"/>
        </w:rPr>
        <w:fldChar w:fldCharType="separate"/>
      </w:r>
      <w:r w:rsidR="00C87DB7" w:rsidRPr="00233255">
        <w:rPr>
          <w:noProof/>
          <w:lang w:eastAsia="en-US"/>
        </w:rPr>
        <w:t xml:space="preserve"> (74)</w:t>
      </w:r>
      <w:r w:rsidR="00C87DB7" w:rsidRPr="00233255">
        <w:rPr>
          <w:rFonts w:eastAsia="Times New Roman"/>
          <w:noProof/>
          <w:shd w:val="clear" w:color="auto" w:fill="FFFFFF"/>
        </w:rPr>
        <w:t xml:space="preserve"> </w:t>
      </w:r>
      <w:r w:rsidR="00F4473B" w:rsidRPr="00233255">
        <w:rPr>
          <w:rFonts w:eastAsia="Times New Roman"/>
          <w:shd w:val="clear" w:color="auto" w:fill="FFFFFF"/>
        </w:rPr>
        <w:fldChar w:fldCharType="end"/>
      </w:r>
      <w:r w:rsidR="007955BB" w:rsidRPr="00233255">
        <w:rPr>
          <w:rFonts w:eastAsia="Times New Roman"/>
          <w:shd w:val="clear" w:color="auto" w:fill="FFFFFF"/>
        </w:rPr>
        <w:t xml:space="preserve">. </w:t>
      </w:r>
      <w:r w:rsidR="007955BB" w:rsidRPr="00233255">
        <w:t>Furthermore, the</w:t>
      </w:r>
      <w:r w:rsidR="00886A44" w:rsidRPr="00233255">
        <w:rPr>
          <w:rFonts w:eastAsia="Times New Roman"/>
          <w:shd w:val="clear" w:color="auto" w:fill="FFFFFF"/>
        </w:rPr>
        <w:t xml:space="preserve"> clinical significance </w:t>
      </w:r>
      <w:r w:rsidR="007955BB" w:rsidRPr="00233255">
        <w:rPr>
          <w:rFonts w:eastAsia="Times New Roman"/>
          <w:shd w:val="clear" w:color="auto" w:fill="FFFFFF"/>
        </w:rPr>
        <w:t xml:space="preserve">of blunting </w:t>
      </w:r>
      <w:r w:rsidR="002F4F34" w:rsidRPr="00233255">
        <w:rPr>
          <w:rFonts w:eastAsia="Times New Roman"/>
          <w:shd w:val="clear" w:color="auto" w:fill="FFFFFF"/>
        </w:rPr>
        <w:t xml:space="preserve">of infant antibody responses </w:t>
      </w:r>
      <w:r w:rsidR="004525F0" w:rsidRPr="00233255">
        <w:rPr>
          <w:rFonts w:eastAsia="Times New Roman"/>
          <w:shd w:val="clear" w:color="auto" w:fill="FFFFFF"/>
        </w:rPr>
        <w:t xml:space="preserve">is </w:t>
      </w:r>
      <w:r w:rsidR="002F4F34" w:rsidRPr="00233255">
        <w:rPr>
          <w:rFonts w:eastAsia="Times New Roman"/>
          <w:shd w:val="clear" w:color="auto" w:fill="FFFFFF"/>
        </w:rPr>
        <w:t xml:space="preserve">still </w:t>
      </w:r>
      <w:r w:rsidR="004525F0" w:rsidRPr="00233255">
        <w:rPr>
          <w:rFonts w:eastAsia="Times New Roman"/>
          <w:shd w:val="clear" w:color="auto" w:fill="FFFFFF"/>
        </w:rPr>
        <w:t>poorly understood</w:t>
      </w:r>
      <w:r w:rsidR="007955BB" w:rsidRPr="00233255">
        <w:rPr>
          <w:rFonts w:eastAsia="Times New Roman"/>
          <w:shd w:val="clear" w:color="auto" w:fill="FFFFFF"/>
        </w:rPr>
        <w:t xml:space="preserve">. </w:t>
      </w:r>
    </w:p>
    <w:p w14:paraId="1F64E7C1" w14:textId="0E36EB28" w:rsidR="005F1BF3" w:rsidRPr="00233255" w:rsidRDefault="005F1BF3" w:rsidP="00E90D6C"/>
    <w:p w14:paraId="25C8A735" w14:textId="77B72102" w:rsidR="00A32B1B" w:rsidRPr="00233255" w:rsidRDefault="003D35E5" w:rsidP="00E90D6C">
      <w:r w:rsidRPr="00233255">
        <w:rPr>
          <w:rFonts w:eastAsia="Times New Roman"/>
          <w:shd w:val="clear" w:color="auto" w:fill="FFFFFF"/>
        </w:rPr>
        <w:t>It is also becomingly increasingly recognised</w:t>
      </w:r>
      <w:r w:rsidR="0033614D" w:rsidRPr="00233255">
        <w:rPr>
          <w:rFonts w:eastAsia="Times New Roman"/>
          <w:shd w:val="clear" w:color="auto" w:fill="FFFFFF"/>
        </w:rPr>
        <w:t xml:space="preserve"> that </w:t>
      </w:r>
      <w:r w:rsidR="0018327A" w:rsidRPr="00233255">
        <w:rPr>
          <w:rFonts w:eastAsia="Times New Roman"/>
          <w:shd w:val="clear" w:color="auto" w:fill="FFFFFF"/>
        </w:rPr>
        <w:t>vaccination may</w:t>
      </w:r>
      <w:r w:rsidR="009357E5" w:rsidRPr="00233255">
        <w:rPr>
          <w:rFonts w:eastAsia="Times New Roman"/>
          <w:shd w:val="clear" w:color="auto" w:fill="FFFFFF"/>
        </w:rPr>
        <w:t xml:space="preserve"> have</w:t>
      </w:r>
      <w:r w:rsidRPr="00233255">
        <w:rPr>
          <w:rFonts w:eastAsia="Times New Roman"/>
          <w:shd w:val="clear" w:color="auto" w:fill="FFFFFF"/>
        </w:rPr>
        <w:t xml:space="preserve"> </w:t>
      </w:r>
      <w:r w:rsidR="009357E5" w:rsidRPr="00233255">
        <w:t>immune modulatory effects beyond initiating antigen-specific</w:t>
      </w:r>
      <w:r w:rsidR="009357E5" w:rsidRPr="00233255">
        <w:rPr>
          <w:rStyle w:val="apple-converted-space"/>
        </w:rPr>
        <w:t> </w:t>
      </w:r>
      <w:hyperlink r:id="rId8" w:tooltip="Learn more about Adaptive response" w:history="1">
        <w:r w:rsidR="009357E5" w:rsidRPr="00233255">
          <w:rPr>
            <w:rStyle w:val="Hyperlink"/>
            <w:color w:val="auto"/>
            <w:u w:val="none"/>
          </w:rPr>
          <w:t>adaptive responses</w:t>
        </w:r>
      </w:hyperlink>
      <w:r w:rsidR="003A6F2D" w:rsidRPr="00233255">
        <w:rPr>
          <w:rStyle w:val="Hyperlink"/>
          <w:color w:val="auto"/>
          <w:u w:val="none"/>
        </w:rPr>
        <w:t xml:space="preserve">, termed </w:t>
      </w:r>
      <w:r w:rsidR="000039BA" w:rsidRPr="00233255">
        <w:rPr>
          <w:rStyle w:val="Hyperlink"/>
          <w:color w:val="auto"/>
          <w:u w:val="none"/>
        </w:rPr>
        <w:t>‘</w:t>
      </w:r>
      <w:r w:rsidR="003A6F2D" w:rsidRPr="00233255">
        <w:rPr>
          <w:rStyle w:val="Hyperlink"/>
          <w:color w:val="auto"/>
          <w:u w:val="none"/>
        </w:rPr>
        <w:t>non-specific effects</w:t>
      </w:r>
      <w:r w:rsidR="000039BA" w:rsidRPr="00233255">
        <w:rPr>
          <w:rStyle w:val="Hyperlink"/>
          <w:color w:val="auto"/>
          <w:u w:val="none"/>
        </w:rPr>
        <w:t>’</w:t>
      </w:r>
      <w:r w:rsidR="00034E2E" w:rsidRPr="00233255">
        <w:rPr>
          <w:rStyle w:val="Hyperlink"/>
          <w:color w:val="auto"/>
          <w:u w:val="none"/>
        </w:rPr>
        <w:t xml:space="preserve"> </w:t>
      </w:r>
      <w:r w:rsidR="00034E2E" w:rsidRPr="00233255">
        <w:rPr>
          <w:rStyle w:val="Hyperlink"/>
          <w:color w:val="auto"/>
          <w:u w:val="none"/>
        </w:rPr>
        <w:fldChar w:fldCharType="begin">
          <w:fldData xml:space="preserve">NwBiAGEANwA4ADMAMgBhAC0AZQBmAGYAMQAtADQAZgA1ADcALQBiAGIAYQAxAC0AZgA5ADYAYQAz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</w:fldData>
        </w:fldChar>
      </w:r>
      <w:r w:rsidR="00034E2E" w:rsidRPr="00233255">
        <w:rPr>
          <w:rStyle w:val="Hyperlink"/>
          <w:color w:val="auto"/>
          <w:u w:val="none"/>
        </w:rPr>
        <w:instrText>ADDIN LABTIVA_CITE \* MERGEFORMAT</w:instrText>
      </w:r>
      <w:r w:rsidR="00034E2E" w:rsidRPr="00233255">
        <w:rPr>
          <w:rStyle w:val="Hyperlink"/>
          <w:color w:val="auto"/>
          <w:u w:val="none"/>
        </w:rPr>
      </w:r>
      <w:r w:rsidR="00034E2E" w:rsidRPr="00233255">
        <w:rPr>
          <w:rStyle w:val="Hyperlink"/>
          <w:color w:val="auto"/>
          <w:u w:val="none"/>
        </w:rPr>
        <w:fldChar w:fldCharType="separate"/>
      </w:r>
      <w:r w:rsidR="00C87DB7" w:rsidRPr="00233255">
        <w:rPr>
          <w:noProof/>
          <w:lang w:eastAsia="en-US"/>
        </w:rPr>
        <w:t xml:space="preserve"> </w:t>
      </w:r>
      <w:r w:rsidR="00C87DB7" w:rsidRPr="00233255">
        <w:rPr>
          <w:noProof/>
          <w:lang w:eastAsia="en-US"/>
        </w:rPr>
        <w:lastRenderedPageBreak/>
        <w:t>(75)</w:t>
      </w:r>
      <w:r w:rsidR="00C87DB7" w:rsidRPr="00233255">
        <w:rPr>
          <w:rStyle w:val="Hyperlink"/>
          <w:noProof/>
          <w:color w:val="auto"/>
          <w:u w:val="none"/>
        </w:rPr>
        <w:t xml:space="preserve"> </w:t>
      </w:r>
      <w:r w:rsidR="00034E2E" w:rsidRPr="00233255">
        <w:rPr>
          <w:rStyle w:val="Hyperlink"/>
          <w:color w:val="auto"/>
          <w:u w:val="none"/>
        </w:rPr>
        <w:fldChar w:fldCharType="end"/>
      </w:r>
      <w:r w:rsidR="003A6F2D" w:rsidRPr="00233255">
        <w:rPr>
          <w:rStyle w:val="Hyperlink"/>
          <w:color w:val="auto"/>
          <w:u w:val="none"/>
        </w:rPr>
        <w:t>.</w:t>
      </w:r>
      <w:r w:rsidR="00486F8C" w:rsidRPr="00233255">
        <w:rPr>
          <w:rStyle w:val="Hyperlink"/>
          <w:color w:val="auto"/>
          <w:u w:val="none"/>
        </w:rPr>
        <w:t xml:space="preserve"> </w:t>
      </w:r>
      <w:r w:rsidR="000E708E" w:rsidRPr="00233255">
        <w:rPr>
          <w:rFonts w:eastAsia="Times New Roman"/>
          <w:shd w:val="clear" w:color="auto" w:fill="FFFFFF"/>
        </w:rPr>
        <w:t xml:space="preserve">Recent randomised </w:t>
      </w:r>
      <w:r w:rsidR="001A6683" w:rsidRPr="00233255">
        <w:rPr>
          <w:rFonts w:eastAsia="Times New Roman"/>
          <w:shd w:val="clear" w:color="auto" w:fill="FFFFFF"/>
        </w:rPr>
        <w:t xml:space="preserve">and observation studies in Africa </w:t>
      </w:r>
      <w:r w:rsidR="000E708E" w:rsidRPr="00233255">
        <w:rPr>
          <w:rFonts w:eastAsia="Times New Roman"/>
          <w:shd w:val="clear" w:color="auto" w:fill="FFFFFF"/>
        </w:rPr>
        <w:t xml:space="preserve">have shown non-specific beneficial effects on survival following </w:t>
      </w:r>
      <w:r w:rsidR="00664EBA" w:rsidRPr="00233255">
        <w:rPr>
          <w:rFonts w:eastAsia="Times New Roman"/>
          <w:shd w:val="clear" w:color="auto" w:fill="FFFFFF"/>
        </w:rPr>
        <w:t xml:space="preserve">infant </w:t>
      </w:r>
      <w:r w:rsidR="000E708E" w:rsidRPr="00233255">
        <w:rPr>
          <w:rFonts w:eastAsia="Times New Roman"/>
          <w:shd w:val="clear" w:color="auto" w:fill="FFFFFF"/>
        </w:rPr>
        <w:t xml:space="preserve">vaccination with </w:t>
      </w:r>
      <w:r w:rsidR="00664EBA" w:rsidRPr="00233255">
        <w:rPr>
          <w:rFonts w:eastAsia="Times New Roman"/>
          <w:shd w:val="clear" w:color="auto" w:fill="FFFFFF"/>
        </w:rPr>
        <w:t xml:space="preserve">live vaccines </w:t>
      </w:r>
      <w:r w:rsidR="00CC429D" w:rsidRPr="00233255">
        <w:rPr>
          <w:rFonts w:eastAsia="Times New Roman"/>
          <w:shd w:val="clear" w:color="auto" w:fill="FFFFFF"/>
        </w:rPr>
        <w:t>against measles and BCG</w:t>
      </w:r>
      <w:r w:rsidR="00E45A5E" w:rsidRPr="00233255">
        <w:rPr>
          <w:rFonts w:eastAsia="Times New Roman"/>
          <w:shd w:val="clear" w:color="auto" w:fill="FFFFFF"/>
        </w:rPr>
        <w:t xml:space="preserve">, and may reduce all-cause mortality risk by </w:t>
      </w:r>
      <w:r w:rsidR="000C049F" w:rsidRPr="00233255">
        <w:rPr>
          <w:rFonts w:eastAsia="Times New Roman"/>
          <w:shd w:val="clear" w:color="auto" w:fill="FFFFFF"/>
        </w:rPr>
        <w:t>20</w:t>
      </w:r>
      <w:r w:rsidR="00E45A5E" w:rsidRPr="00233255">
        <w:rPr>
          <w:rFonts w:eastAsia="Times New Roman"/>
          <w:shd w:val="clear" w:color="auto" w:fill="FFFFFF"/>
        </w:rPr>
        <w:t>-50%</w:t>
      </w:r>
      <w:r w:rsidR="000E708E" w:rsidRPr="00233255">
        <w:rPr>
          <w:rFonts w:eastAsia="Times New Roman"/>
          <w:shd w:val="clear" w:color="auto" w:fill="FFFFFF"/>
        </w:rPr>
        <w:t xml:space="preserve"> </w:t>
      </w:r>
      <w:r w:rsidR="00CC429D" w:rsidRPr="00233255">
        <w:rPr>
          <w:rFonts w:eastAsia="Times New Roman"/>
          <w:shd w:val="clear" w:color="auto" w:fill="FFFFFF"/>
        </w:rPr>
        <w:t xml:space="preserve">for those </w:t>
      </w:r>
      <w:r w:rsidR="000C049F" w:rsidRPr="00233255">
        <w:rPr>
          <w:rFonts w:eastAsia="Times New Roman"/>
          <w:shd w:val="clear" w:color="auto" w:fill="FFFFFF"/>
        </w:rPr>
        <w:t>up to 5 years-of-age</w:t>
      </w:r>
      <w:r w:rsidR="007D1250" w:rsidRPr="00233255">
        <w:rPr>
          <w:rFonts w:eastAsia="Times New Roman"/>
          <w:shd w:val="clear" w:color="auto" w:fill="FFFFFF"/>
        </w:rPr>
        <w:t xml:space="preserve"> </w:t>
      </w:r>
      <w:r w:rsidR="00A209D5" w:rsidRPr="00233255">
        <w:rPr>
          <w:rFonts w:eastAsia="Times New Roman"/>
          <w:shd w:val="clear" w:color="auto" w:fill="FFFFFF"/>
        </w:rPr>
        <w:fldChar w:fldCharType="begin">
          <w:fldData xml:space="preserve">NwBiAGEANwA4ADMAMgBhAC0AZQBmAGYAMQAtADQAZgA1ADcALQBiAGIAYQAxAC0AZgA5ADYAYQAz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</w:fldData>
        </w:fldChar>
      </w:r>
      <w:r w:rsidR="00A209D5" w:rsidRPr="00233255">
        <w:rPr>
          <w:rFonts w:eastAsia="Times New Roman"/>
          <w:shd w:val="clear" w:color="auto" w:fill="FFFFFF"/>
        </w:rPr>
        <w:instrText>ADDIN LABTIVA_CITE \* MERGEFORMAT</w:instrText>
      </w:r>
      <w:r w:rsidR="00A209D5" w:rsidRPr="00233255">
        <w:rPr>
          <w:rFonts w:eastAsia="Times New Roman"/>
          <w:shd w:val="clear" w:color="auto" w:fill="FFFFFF"/>
        </w:rPr>
      </w:r>
      <w:r w:rsidR="00A209D5" w:rsidRPr="00233255">
        <w:rPr>
          <w:rFonts w:eastAsia="Times New Roman"/>
          <w:shd w:val="clear" w:color="auto" w:fill="FFFFFF"/>
        </w:rPr>
        <w:fldChar w:fldCharType="separate"/>
      </w:r>
      <w:r w:rsidR="00C87DB7" w:rsidRPr="00233255">
        <w:rPr>
          <w:noProof/>
          <w:lang w:eastAsia="en-US"/>
        </w:rPr>
        <w:t xml:space="preserve"> (76–79)</w:t>
      </w:r>
      <w:r w:rsidR="00C87DB7" w:rsidRPr="00233255">
        <w:rPr>
          <w:rFonts w:eastAsia="Times New Roman"/>
          <w:noProof/>
          <w:shd w:val="clear" w:color="auto" w:fill="FFFFFF"/>
        </w:rPr>
        <w:t xml:space="preserve"> </w:t>
      </w:r>
      <w:r w:rsidR="00A209D5" w:rsidRPr="00233255">
        <w:rPr>
          <w:rFonts w:eastAsia="Times New Roman"/>
          <w:shd w:val="clear" w:color="auto" w:fill="FFFFFF"/>
        </w:rPr>
        <w:fldChar w:fldCharType="end"/>
      </w:r>
      <w:r w:rsidR="003A2591" w:rsidRPr="00233255">
        <w:t xml:space="preserve">. </w:t>
      </w:r>
      <w:r w:rsidR="00C8187C" w:rsidRPr="00233255">
        <w:rPr>
          <w:rFonts w:eastAsia="Times New Roman"/>
          <w:shd w:val="clear" w:color="auto" w:fill="FFFFFF"/>
        </w:rPr>
        <w:t>It has been suggested that t</w:t>
      </w:r>
      <w:r w:rsidR="00287038" w:rsidRPr="00233255">
        <w:rPr>
          <w:rFonts w:eastAsia="Times New Roman"/>
          <w:shd w:val="clear" w:color="auto" w:fill="FFFFFF"/>
        </w:rPr>
        <w:t xml:space="preserve">hese effects may particularly </w:t>
      </w:r>
      <w:r w:rsidR="003A2591" w:rsidRPr="00233255">
        <w:rPr>
          <w:rFonts w:eastAsia="Times New Roman"/>
          <w:shd w:val="clear" w:color="auto" w:fill="FFFFFF"/>
        </w:rPr>
        <w:t>benefit</w:t>
      </w:r>
      <w:r w:rsidR="00287038" w:rsidRPr="00233255">
        <w:rPr>
          <w:rFonts w:eastAsia="Times New Roman"/>
          <w:shd w:val="clear" w:color="auto" w:fill="FFFFFF"/>
        </w:rPr>
        <w:t xml:space="preserve"> low birth weight inf</w:t>
      </w:r>
      <w:r w:rsidR="003A2591" w:rsidRPr="00233255">
        <w:rPr>
          <w:rFonts w:eastAsia="Times New Roman"/>
          <w:shd w:val="clear" w:color="auto" w:fill="FFFFFF"/>
        </w:rPr>
        <w:t>ants during the neonatal period</w:t>
      </w:r>
      <w:r w:rsidR="00287038" w:rsidRPr="00233255">
        <w:rPr>
          <w:rFonts w:eastAsia="Times New Roman"/>
          <w:shd w:val="clear" w:color="auto" w:fill="FFFFFF"/>
        </w:rPr>
        <w:t xml:space="preserve"> because</w:t>
      </w:r>
      <w:r w:rsidR="003A2591" w:rsidRPr="00233255">
        <w:rPr>
          <w:rFonts w:eastAsia="Times New Roman"/>
          <w:shd w:val="clear" w:color="auto" w:fill="FFFFFF"/>
        </w:rPr>
        <w:t xml:space="preserve"> of reduced</w:t>
      </w:r>
      <w:r w:rsidR="00287038" w:rsidRPr="00233255">
        <w:rPr>
          <w:rFonts w:eastAsia="Times New Roman"/>
          <w:shd w:val="clear" w:color="auto" w:fill="FFFFFF"/>
        </w:rPr>
        <w:t xml:space="preserve"> risk</w:t>
      </w:r>
      <w:r w:rsidR="00C8187C" w:rsidRPr="00233255">
        <w:rPr>
          <w:rFonts w:eastAsia="Times New Roman"/>
          <w:shd w:val="clear" w:color="auto" w:fill="FFFFFF"/>
        </w:rPr>
        <w:t xml:space="preserve"> of respiratory infections and sepsis</w:t>
      </w:r>
      <w:r w:rsidR="003A2591" w:rsidRPr="00233255">
        <w:rPr>
          <w:rFonts w:eastAsia="Times New Roman"/>
          <w:shd w:val="clear" w:color="auto" w:fill="FFFFFF"/>
        </w:rPr>
        <w:fldChar w:fldCharType="begin">
          <w:fldData xml:space="preserve">NwBiAGEANwA4ADMAMgBhAC0AZQBmAGYAMQAtADQAZgA1ADcALQBiAGIAYQAxAC0AZgA5ADYAYQAz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</w:fldData>
        </w:fldChar>
      </w:r>
      <w:r w:rsidR="003A2591" w:rsidRPr="00233255">
        <w:rPr>
          <w:rFonts w:eastAsia="Times New Roman"/>
          <w:shd w:val="clear" w:color="auto" w:fill="FFFFFF"/>
        </w:rPr>
        <w:instrText>ADDIN LABTIVA_CITE \* MERGEFORMAT</w:instrText>
      </w:r>
      <w:r w:rsidR="003A2591" w:rsidRPr="00233255">
        <w:rPr>
          <w:rFonts w:eastAsia="Times New Roman"/>
          <w:shd w:val="clear" w:color="auto" w:fill="FFFFFF"/>
        </w:rPr>
      </w:r>
      <w:r w:rsidR="003A2591" w:rsidRPr="00233255">
        <w:rPr>
          <w:rFonts w:eastAsia="Times New Roman"/>
          <w:shd w:val="clear" w:color="auto" w:fill="FFFFFF"/>
        </w:rPr>
        <w:fldChar w:fldCharType="separate"/>
      </w:r>
      <w:r w:rsidR="00C87DB7" w:rsidRPr="00233255">
        <w:rPr>
          <w:noProof/>
          <w:lang w:eastAsia="en-US"/>
        </w:rPr>
        <w:t xml:space="preserve"> (76)</w:t>
      </w:r>
      <w:r w:rsidR="00C87DB7" w:rsidRPr="00233255">
        <w:rPr>
          <w:rFonts w:eastAsia="Times New Roman"/>
          <w:noProof/>
          <w:shd w:val="clear" w:color="auto" w:fill="FFFFFF"/>
        </w:rPr>
        <w:t xml:space="preserve"> </w:t>
      </w:r>
      <w:r w:rsidR="003A2591" w:rsidRPr="00233255">
        <w:rPr>
          <w:rFonts w:eastAsia="Times New Roman"/>
          <w:shd w:val="clear" w:color="auto" w:fill="FFFFFF"/>
        </w:rPr>
        <w:fldChar w:fldCharType="end"/>
      </w:r>
      <w:r w:rsidR="00C8187C" w:rsidRPr="00233255">
        <w:rPr>
          <w:rFonts w:eastAsia="Times New Roman"/>
          <w:shd w:val="clear" w:color="auto" w:fill="FFFFFF"/>
        </w:rPr>
        <w:t>.</w:t>
      </w:r>
      <w:r w:rsidR="00EE549E" w:rsidRPr="00233255">
        <w:t xml:space="preserve"> </w:t>
      </w:r>
      <w:r w:rsidR="004C6171" w:rsidRPr="00233255">
        <w:rPr>
          <w:rFonts w:eastAsia="Times New Roman"/>
          <w:shd w:val="clear" w:color="auto" w:fill="FFFFFF"/>
        </w:rPr>
        <w:t xml:space="preserve">A possible mechanism to explain these heterologous effects is the phenomenon of innate immune response </w:t>
      </w:r>
      <w:r w:rsidR="00D95866" w:rsidRPr="00233255">
        <w:rPr>
          <w:rFonts w:eastAsia="Times New Roman"/>
          <w:shd w:val="clear" w:color="auto" w:fill="FFFFFF"/>
        </w:rPr>
        <w:t xml:space="preserve">training, which </w:t>
      </w:r>
      <w:r w:rsidR="006315B1" w:rsidRPr="00233255">
        <w:rPr>
          <w:rFonts w:eastAsia="Times New Roman"/>
          <w:shd w:val="clear" w:color="auto" w:fill="FFFFFF"/>
        </w:rPr>
        <w:t xml:space="preserve">involves epigenetic reprogramming of monocytes leading to increased cytokine production in response </w:t>
      </w:r>
      <w:r w:rsidR="00D95866" w:rsidRPr="00233255">
        <w:t>to antigens unrelated to the original stimulus</w:t>
      </w:r>
      <w:r w:rsidR="006315B1" w:rsidRPr="00233255">
        <w:fldChar w:fldCharType="begin">
          <w:fldData xml:space="preserve">NwBiAGEANwA4ADMAMgBhAC0AZQBmAGYAMQAtADQAZgA1ADcALQBiAGIAYQAxAC0AZgA5ADYAYQAz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</w:fldData>
        </w:fldChar>
      </w:r>
      <w:r w:rsidR="006315B1" w:rsidRPr="00233255">
        <w:instrText>ADDIN LABTIVA_CITE \* MERGEFORMAT</w:instrText>
      </w:r>
      <w:r w:rsidR="006315B1" w:rsidRPr="00233255">
        <w:fldChar w:fldCharType="separate"/>
      </w:r>
      <w:r w:rsidR="00C87DB7" w:rsidRPr="00233255">
        <w:rPr>
          <w:noProof/>
          <w:lang w:eastAsia="en-US"/>
        </w:rPr>
        <w:t xml:space="preserve"> (80)</w:t>
      </w:r>
      <w:r w:rsidR="00C87DB7" w:rsidRPr="00233255">
        <w:rPr>
          <w:noProof/>
        </w:rPr>
        <w:t xml:space="preserve"> </w:t>
      </w:r>
      <w:r w:rsidR="006315B1" w:rsidRPr="00233255">
        <w:fldChar w:fldCharType="end"/>
      </w:r>
      <w:r w:rsidR="00D95866" w:rsidRPr="00233255">
        <w:t>.</w:t>
      </w:r>
      <w:r w:rsidR="00EE549E" w:rsidRPr="00233255">
        <w:t xml:space="preserve"> </w:t>
      </w:r>
      <w:r w:rsidR="005F2237" w:rsidRPr="00233255">
        <w:t>Vaccination</w:t>
      </w:r>
      <w:r w:rsidR="006C67F0" w:rsidRPr="00233255">
        <w:t xml:space="preserve"> during pregnancy could </w:t>
      </w:r>
      <w:r w:rsidR="005F2237" w:rsidRPr="00233255">
        <w:t xml:space="preserve">therefore </w:t>
      </w:r>
      <w:r w:rsidR="006C67F0" w:rsidRPr="00233255">
        <w:t>also have non-specific effects in the mother, fetus or newborn</w:t>
      </w:r>
      <w:r w:rsidR="008402F5" w:rsidRPr="00233255">
        <w:t xml:space="preserve">, </w:t>
      </w:r>
      <w:r w:rsidR="004606ED" w:rsidRPr="00233255">
        <w:t xml:space="preserve">and whilst this hasn’t yet been formally investigated to our knowledge, </w:t>
      </w:r>
      <w:r w:rsidR="00E90D6C" w:rsidRPr="00233255">
        <w:t xml:space="preserve">one </w:t>
      </w:r>
      <w:r w:rsidR="004606ED" w:rsidRPr="00233255">
        <w:t>recent study did show that MF59-adjuvanted influenza vaccination during pregnancy led to an altered</w:t>
      </w:r>
      <w:r w:rsidR="004606ED" w:rsidRPr="00233255">
        <w:rPr>
          <w:rStyle w:val="apple-converted-space"/>
        </w:rPr>
        <w:t> </w:t>
      </w:r>
      <w:hyperlink r:id="rId9" w:tooltip="Learn more about Cytokines" w:history="1">
        <w:r w:rsidR="004606ED" w:rsidRPr="00233255">
          <w:rPr>
            <w:rStyle w:val="Hyperlink"/>
            <w:color w:val="auto"/>
            <w:u w:val="none"/>
          </w:rPr>
          <w:t>cytokine</w:t>
        </w:r>
      </w:hyperlink>
      <w:r w:rsidR="004606ED" w:rsidRPr="00233255">
        <w:t xml:space="preserve"> production profile in the </w:t>
      </w:r>
      <w:r w:rsidR="004606ED" w:rsidRPr="00233255">
        <w:rPr>
          <w:rStyle w:val="Hyperlink"/>
          <w:color w:val="auto"/>
          <w:u w:val="none"/>
        </w:rPr>
        <w:t xml:space="preserve">nasal mucosa </w:t>
      </w:r>
      <w:r w:rsidR="004606ED" w:rsidRPr="00233255">
        <w:t>of 4-week-old infants compared with infants born to unvaccinated mothers</w:t>
      </w:r>
      <w:r w:rsidR="004606ED" w:rsidRPr="00233255">
        <w:fldChar w:fldCharType="begin">
          <w:fldData xml:space="preserve">NwBiAGEANwA4ADMAMgBhAC0AZQBmAGYAMQAtADQAZgA1ADcALQBiAGIAYQAxAC0AZgA5ADYAYQAz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</w:fldData>
        </w:fldChar>
      </w:r>
      <w:r w:rsidR="004606ED" w:rsidRPr="00233255">
        <w:instrText>ADDIN LABTIVA_CITE \* MERGEFORMAT</w:instrText>
      </w:r>
      <w:r w:rsidR="004606ED" w:rsidRPr="00233255">
        <w:fldChar w:fldCharType="separate"/>
      </w:r>
      <w:r w:rsidR="00C87DB7" w:rsidRPr="00233255">
        <w:rPr>
          <w:noProof/>
          <w:lang w:eastAsia="en-US"/>
        </w:rPr>
        <w:t xml:space="preserve"> (81)</w:t>
      </w:r>
      <w:r w:rsidR="00C87DB7" w:rsidRPr="00233255">
        <w:rPr>
          <w:noProof/>
        </w:rPr>
        <w:t xml:space="preserve"> </w:t>
      </w:r>
      <w:r w:rsidR="004606ED" w:rsidRPr="00233255">
        <w:fldChar w:fldCharType="end"/>
      </w:r>
      <w:r w:rsidR="004606ED" w:rsidRPr="00233255">
        <w:t>.</w:t>
      </w:r>
      <w:r w:rsidR="00E90D6C" w:rsidRPr="00233255">
        <w:t xml:space="preserve"> The </w:t>
      </w:r>
      <w:r w:rsidR="00DB2715" w:rsidRPr="00233255">
        <w:t xml:space="preserve">underlying </w:t>
      </w:r>
      <w:r w:rsidR="00E90D6C" w:rsidRPr="00233255">
        <w:t>mechanisms, clinical implications</w:t>
      </w:r>
      <w:r w:rsidR="00BA1E1F" w:rsidRPr="00233255">
        <w:t xml:space="preserve"> and the possible role of </w:t>
      </w:r>
      <w:r w:rsidR="00BA1E1F" w:rsidRPr="00233255">
        <w:rPr>
          <w:i/>
        </w:rPr>
        <w:t>in utero</w:t>
      </w:r>
      <w:r w:rsidR="00BA1E1F" w:rsidRPr="00233255">
        <w:t xml:space="preserve"> priming </w:t>
      </w:r>
      <w:r w:rsidR="00E90D6C" w:rsidRPr="00233255">
        <w:t>remains to be determined.</w:t>
      </w:r>
    </w:p>
    <w:p w14:paraId="58895E8E" w14:textId="77777777" w:rsidR="00ED0B3D" w:rsidRPr="00233255" w:rsidRDefault="00ED0B3D" w:rsidP="00290B96">
      <w:pPr>
        <w:rPr>
          <w:rFonts w:asciiTheme="minorHAnsi" w:eastAsia="Times New Roman" w:hAnsiTheme="minorHAnsi" w:cs="Lucida Grande"/>
          <w:sz w:val="20"/>
          <w:szCs w:val="20"/>
          <w:shd w:val="clear" w:color="auto" w:fill="FFFFFF"/>
        </w:rPr>
      </w:pPr>
    </w:p>
    <w:p w14:paraId="33F4CD6A" w14:textId="05F73657" w:rsidR="00FF40D9" w:rsidRPr="00233255" w:rsidRDefault="00942967" w:rsidP="00D64948">
      <w:r w:rsidRPr="00233255">
        <w:rPr>
          <w:rFonts w:eastAsia="Times New Roman"/>
          <w:shd w:val="clear" w:color="auto" w:fill="FFFFFF"/>
        </w:rPr>
        <w:t>Finally</w:t>
      </w:r>
      <w:r w:rsidR="000E4414" w:rsidRPr="00233255">
        <w:rPr>
          <w:rFonts w:eastAsia="Times New Roman"/>
          <w:shd w:val="clear" w:color="auto" w:fill="FFFFFF"/>
        </w:rPr>
        <w:t xml:space="preserve">, </w:t>
      </w:r>
      <w:r w:rsidR="005A15D3" w:rsidRPr="00233255">
        <w:rPr>
          <w:rFonts w:eastAsia="Times New Roman"/>
          <w:shd w:val="clear" w:color="auto" w:fill="FFFFFF"/>
        </w:rPr>
        <w:t xml:space="preserve">it is also worth considering </w:t>
      </w:r>
      <w:r w:rsidR="00D63FDF" w:rsidRPr="00233255">
        <w:rPr>
          <w:rFonts w:eastAsia="Times New Roman"/>
          <w:shd w:val="clear" w:color="auto" w:fill="FFFFFF"/>
        </w:rPr>
        <w:t xml:space="preserve">how the design and delivery of vaccination might </w:t>
      </w:r>
      <w:r w:rsidR="00DD791F" w:rsidRPr="00233255">
        <w:rPr>
          <w:rFonts w:eastAsia="Times New Roman"/>
          <w:shd w:val="clear" w:color="auto" w:fill="FFFFFF"/>
        </w:rPr>
        <w:t xml:space="preserve">affect the </w:t>
      </w:r>
      <w:r w:rsidR="003B7184" w:rsidRPr="00233255">
        <w:rPr>
          <w:rFonts w:eastAsia="Times New Roman"/>
          <w:shd w:val="clear" w:color="auto" w:fill="FFFFFF"/>
        </w:rPr>
        <w:t>transplacental transfer</w:t>
      </w:r>
      <w:r w:rsidR="00DD791F" w:rsidRPr="00233255">
        <w:rPr>
          <w:rFonts w:eastAsia="Times New Roman"/>
          <w:shd w:val="clear" w:color="auto" w:fill="FFFFFF"/>
        </w:rPr>
        <w:t xml:space="preserve"> of vaccine antigen</w:t>
      </w:r>
      <w:r w:rsidR="00AF0335" w:rsidRPr="00233255">
        <w:rPr>
          <w:rFonts w:eastAsia="Times New Roman"/>
          <w:shd w:val="clear" w:color="auto" w:fill="FFFFFF"/>
        </w:rPr>
        <w:t xml:space="preserve">, </w:t>
      </w:r>
      <w:r w:rsidR="00436E9C" w:rsidRPr="00233255">
        <w:rPr>
          <w:rFonts w:eastAsia="Times New Roman"/>
          <w:shd w:val="clear" w:color="auto" w:fill="FFFFFF"/>
        </w:rPr>
        <w:t xml:space="preserve">and </w:t>
      </w:r>
      <w:r w:rsidR="007403D6" w:rsidRPr="00233255">
        <w:rPr>
          <w:rFonts w:eastAsia="Times New Roman"/>
          <w:shd w:val="clear" w:color="auto" w:fill="FFFFFF"/>
        </w:rPr>
        <w:t>the subsequent</w:t>
      </w:r>
      <w:r w:rsidR="00AF0335" w:rsidRPr="00233255">
        <w:rPr>
          <w:rFonts w:eastAsia="Times New Roman"/>
          <w:shd w:val="clear" w:color="auto" w:fill="FFFFFF"/>
        </w:rPr>
        <w:t xml:space="preserve"> </w:t>
      </w:r>
      <w:r w:rsidR="00436E9C" w:rsidRPr="00233255">
        <w:rPr>
          <w:rFonts w:eastAsia="Times New Roman"/>
          <w:shd w:val="clear" w:color="auto" w:fill="FFFFFF"/>
        </w:rPr>
        <w:t>e</w:t>
      </w:r>
      <w:r w:rsidR="00AF0335" w:rsidRPr="00233255">
        <w:rPr>
          <w:rFonts w:eastAsia="Times New Roman"/>
          <w:shd w:val="clear" w:color="auto" w:fill="FFFFFF"/>
        </w:rPr>
        <w:t xml:space="preserve">ffect </w:t>
      </w:r>
      <w:r w:rsidR="007403D6" w:rsidRPr="00233255">
        <w:rPr>
          <w:rFonts w:eastAsia="Times New Roman"/>
          <w:shd w:val="clear" w:color="auto" w:fill="FFFFFF"/>
        </w:rPr>
        <w:t xml:space="preserve">on </w:t>
      </w:r>
      <w:r w:rsidR="00AF0335" w:rsidRPr="00233255">
        <w:rPr>
          <w:rFonts w:eastAsia="Times New Roman"/>
          <w:shd w:val="clear" w:color="auto" w:fill="FFFFFF"/>
        </w:rPr>
        <w:t>fetal immune responses.</w:t>
      </w:r>
      <w:r w:rsidR="00D66826" w:rsidRPr="00233255">
        <w:rPr>
          <w:rFonts w:eastAsia="Times New Roman"/>
          <w:shd w:val="clear" w:color="auto" w:fill="FFFFFF"/>
        </w:rPr>
        <w:t xml:space="preserve"> </w:t>
      </w:r>
      <w:r w:rsidR="00AC7E4E" w:rsidRPr="00233255">
        <w:rPr>
          <w:rFonts w:eastAsia="Times New Roman"/>
          <w:shd w:val="clear" w:color="auto" w:fill="FFFFFF"/>
        </w:rPr>
        <w:t>Firstly, the t</w:t>
      </w:r>
      <w:r w:rsidR="00A806CF" w:rsidRPr="00233255">
        <w:rPr>
          <w:rFonts w:eastAsia="Times New Roman"/>
          <w:shd w:val="clear" w:color="auto" w:fill="FFFFFF"/>
        </w:rPr>
        <w:t xml:space="preserve">iming of exposure </w:t>
      </w:r>
      <w:r w:rsidR="00AC7E4E" w:rsidRPr="00233255">
        <w:rPr>
          <w:rFonts w:eastAsia="Times New Roman"/>
          <w:shd w:val="clear" w:color="auto" w:fill="FFFFFF"/>
        </w:rPr>
        <w:t xml:space="preserve">with </w:t>
      </w:r>
      <w:r w:rsidR="00B95B58" w:rsidRPr="00233255">
        <w:rPr>
          <w:rFonts w:eastAsia="Times New Roman"/>
          <w:shd w:val="clear" w:color="auto" w:fill="FFFFFF"/>
        </w:rPr>
        <w:t>respect</w:t>
      </w:r>
      <w:r w:rsidR="00AC7E4E" w:rsidRPr="00233255">
        <w:rPr>
          <w:rFonts w:eastAsia="Times New Roman"/>
          <w:shd w:val="clear" w:color="auto" w:fill="FFFFFF"/>
        </w:rPr>
        <w:t xml:space="preserve"> to gestational age, may</w:t>
      </w:r>
      <w:r w:rsidR="00A806CF" w:rsidRPr="00233255">
        <w:rPr>
          <w:rFonts w:eastAsia="Times New Roman"/>
          <w:shd w:val="clear" w:color="auto" w:fill="FFFFFF"/>
        </w:rPr>
        <w:t xml:space="preserve"> </w:t>
      </w:r>
      <w:r w:rsidR="00470CEB" w:rsidRPr="00233255">
        <w:rPr>
          <w:rFonts w:eastAsia="Times New Roman"/>
          <w:shd w:val="clear" w:color="auto" w:fill="FFFFFF"/>
        </w:rPr>
        <w:t xml:space="preserve">have an </w:t>
      </w:r>
      <w:r w:rsidR="00A806CF" w:rsidRPr="00233255">
        <w:rPr>
          <w:rFonts w:eastAsia="Times New Roman"/>
          <w:shd w:val="clear" w:color="auto" w:fill="FFFFFF"/>
        </w:rPr>
        <w:t>impact</w:t>
      </w:r>
      <w:r w:rsidR="008A7B6D" w:rsidRPr="00233255">
        <w:rPr>
          <w:rFonts w:eastAsia="Times New Roman"/>
          <w:shd w:val="clear" w:color="auto" w:fill="FFFFFF"/>
        </w:rPr>
        <w:t xml:space="preserve"> </w:t>
      </w:r>
      <w:r w:rsidR="00084C75" w:rsidRPr="00233255">
        <w:rPr>
          <w:rFonts w:eastAsia="Times New Roman"/>
          <w:shd w:val="clear" w:color="auto" w:fill="FFFFFF"/>
        </w:rPr>
        <w:t xml:space="preserve">upon </w:t>
      </w:r>
      <w:r w:rsidR="008A7B6D" w:rsidRPr="00233255">
        <w:rPr>
          <w:rFonts w:eastAsia="Times New Roman"/>
          <w:shd w:val="clear" w:color="auto" w:fill="FFFFFF"/>
        </w:rPr>
        <w:t>priming</w:t>
      </w:r>
      <w:r w:rsidR="008F0DB6" w:rsidRPr="00233255">
        <w:rPr>
          <w:rFonts w:eastAsia="Times New Roman"/>
          <w:shd w:val="clear" w:color="auto" w:fill="FFFFFF"/>
        </w:rPr>
        <w:t>.</w:t>
      </w:r>
      <w:r w:rsidR="00E124D7" w:rsidRPr="00233255">
        <w:rPr>
          <w:rFonts w:eastAsia="Times New Roman"/>
          <w:shd w:val="clear" w:color="auto" w:fill="FFFFFF"/>
        </w:rPr>
        <w:t xml:space="preserve"> </w:t>
      </w:r>
      <w:r w:rsidR="00825C33" w:rsidRPr="00233255">
        <w:rPr>
          <w:rFonts w:eastAsia="Times New Roman"/>
          <w:shd w:val="clear" w:color="auto" w:fill="FFFFFF"/>
        </w:rPr>
        <w:t>M</w:t>
      </w:r>
      <w:r w:rsidR="008F0DB6" w:rsidRPr="00233255">
        <w:rPr>
          <w:rFonts w:eastAsia="Times New Roman"/>
          <w:shd w:val="clear" w:color="auto" w:fill="FFFFFF"/>
        </w:rPr>
        <w:t>ost s</w:t>
      </w:r>
      <w:r w:rsidR="00980A6D" w:rsidRPr="00233255">
        <w:rPr>
          <w:rFonts w:eastAsia="Times New Roman"/>
          <w:shd w:val="clear" w:color="auto" w:fill="FFFFFF"/>
        </w:rPr>
        <w:t xml:space="preserve">tudies </w:t>
      </w:r>
      <w:r w:rsidR="00F90D83" w:rsidRPr="00233255">
        <w:rPr>
          <w:rFonts w:eastAsia="Times New Roman"/>
          <w:shd w:val="clear" w:color="auto" w:fill="FFFFFF"/>
        </w:rPr>
        <w:t xml:space="preserve">to date </w:t>
      </w:r>
      <w:r w:rsidR="003470BF" w:rsidRPr="00233255">
        <w:rPr>
          <w:rFonts w:eastAsia="Times New Roman"/>
          <w:shd w:val="clear" w:color="auto" w:fill="FFFFFF"/>
        </w:rPr>
        <w:t xml:space="preserve">have been conducted </w:t>
      </w:r>
      <w:r w:rsidR="008B3A3E" w:rsidRPr="00233255">
        <w:rPr>
          <w:rFonts w:eastAsia="Times New Roman"/>
          <w:shd w:val="clear" w:color="auto" w:fill="FFFFFF"/>
        </w:rPr>
        <w:t>within t</w:t>
      </w:r>
      <w:r w:rsidR="00AF012D" w:rsidRPr="00233255">
        <w:rPr>
          <w:rFonts w:eastAsia="Times New Roman"/>
          <w:shd w:val="clear" w:color="auto" w:fill="FFFFFF"/>
        </w:rPr>
        <w:t xml:space="preserve">he context of allergen exposure, and </w:t>
      </w:r>
      <w:r w:rsidR="00930DFA" w:rsidRPr="00233255">
        <w:rPr>
          <w:rFonts w:eastAsia="Times New Roman"/>
          <w:shd w:val="clear" w:color="auto" w:fill="FFFFFF"/>
        </w:rPr>
        <w:t xml:space="preserve">have </w:t>
      </w:r>
      <w:r w:rsidR="00AF012D" w:rsidRPr="00233255">
        <w:rPr>
          <w:rFonts w:eastAsia="Times New Roman"/>
          <w:shd w:val="clear" w:color="auto" w:fill="FFFFFF"/>
        </w:rPr>
        <w:t>suggest</w:t>
      </w:r>
      <w:r w:rsidR="00930DFA" w:rsidRPr="00233255">
        <w:rPr>
          <w:rFonts w:eastAsia="Times New Roman"/>
          <w:shd w:val="clear" w:color="auto" w:fill="FFFFFF"/>
        </w:rPr>
        <w:t>ed</w:t>
      </w:r>
      <w:r w:rsidR="00AF012D" w:rsidRPr="00233255">
        <w:rPr>
          <w:rFonts w:eastAsia="Times New Roman"/>
          <w:shd w:val="clear" w:color="auto" w:fill="FFFFFF"/>
        </w:rPr>
        <w:t xml:space="preserve"> that a cut</w:t>
      </w:r>
      <w:r w:rsidR="009606E7" w:rsidRPr="00233255">
        <w:rPr>
          <w:rFonts w:eastAsia="Times New Roman"/>
          <w:shd w:val="clear" w:color="auto" w:fill="FFFFFF"/>
        </w:rPr>
        <w:t>-</w:t>
      </w:r>
      <w:r w:rsidR="00AF012D" w:rsidRPr="00233255">
        <w:rPr>
          <w:rFonts w:eastAsia="Times New Roman"/>
          <w:shd w:val="clear" w:color="auto" w:fill="FFFFFF"/>
        </w:rPr>
        <w:t xml:space="preserve">off </w:t>
      </w:r>
      <w:r w:rsidR="009606E7" w:rsidRPr="00233255">
        <w:rPr>
          <w:rFonts w:eastAsia="Times New Roman"/>
          <w:shd w:val="clear" w:color="auto" w:fill="FFFFFF"/>
        </w:rPr>
        <w:t xml:space="preserve">at around 20-22 </w:t>
      </w:r>
      <w:proofErr w:type="spellStart"/>
      <w:r w:rsidR="009606E7" w:rsidRPr="00233255">
        <w:rPr>
          <w:rFonts w:eastAsia="Times New Roman"/>
          <w:shd w:val="clear" w:color="auto" w:fill="FFFFFF"/>
        </w:rPr>
        <w:t>weeks</w:t>
      </w:r>
      <w:proofErr w:type="spellEnd"/>
      <w:r w:rsidR="009606E7" w:rsidRPr="00233255">
        <w:rPr>
          <w:rFonts w:eastAsia="Times New Roman"/>
          <w:shd w:val="clear" w:color="auto" w:fill="FFFFFF"/>
        </w:rPr>
        <w:t xml:space="preserve"> gestation </w:t>
      </w:r>
      <w:r w:rsidR="002F21E8" w:rsidRPr="00233255">
        <w:rPr>
          <w:rFonts w:eastAsia="Times New Roman"/>
          <w:shd w:val="clear" w:color="auto" w:fill="FFFFFF"/>
        </w:rPr>
        <w:t xml:space="preserve">might favour </w:t>
      </w:r>
      <w:r w:rsidR="002F21E8" w:rsidRPr="00233255">
        <w:rPr>
          <w:rFonts w:eastAsia="Times New Roman"/>
          <w:i/>
          <w:shd w:val="clear" w:color="auto" w:fill="FFFFFF"/>
        </w:rPr>
        <w:t>in utero</w:t>
      </w:r>
      <w:r w:rsidR="002F21E8" w:rsidRPr="00233255">
        <w:rPr>
          <w:rFonts w:eastAsia="Times New Roman"/>
          <w:shd w:val="clear" w:color="auto" w:fill="FFFFFF"/>
        </w:rPr>
        <w:t xml:space="preserve"> sensitisation to allergens</w:t>
      </w:r>
      <w:r w:rsidR="00862C74" w:rsidRPr="00233255">
        <w:rPr>
          <w:rFonts w:eastAsia="Times New Roman"/>
          <w:shd w:val="clear" w:color="auto" w:fill="FFFFFF"/>
        </w:rPr>
        <w:fldChar w:fldCharType="begin">
          <w:fldData xml:space="preserve">NwBiAGEANwA4ADMAMgBhAC0AZQBmAGYAMQAtADQAZgA1ADcALQBiAGIAYQAxAC0AZgA5ADYAYQAz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</w:fldData>
        </w:fldChar>
      </w:r>
      <w:r w:rsidR="00862C74" w:rsidRPr="00233255">
        <w:rPr>
          <w:rFonts w:eastAsia="Times New Roman"/>
          <w:shd w:val="clear" w:color="auto" w:fill="FFFFFF"/>
        </w:rPr>
        <w:instrText>ADDIN LABTIVA_CITE \* MERGEFORMAT</w:instrText>
      </w:r>
      <w:r w:rsidR="00862C74" w:rsidRPr="00233255">
        <w:rPr>
          <w:rFonts w:eastAsia="Times New Roman"/>
          <w:shd w:val="clear" w:color="auto" w:fill="FFFFFF"/>
        </w:rPr>
      </w:r>
      <w:r w:rsidR="00862C74" w:rsidRPr="00233255">
        <w:rPr>
          <w:rFonts w:eastAsia="Times New Roman"/>
          <w:shd w:val="clear" w:color="auto" w:fill="FFFFFF"/>
        </w:rPr>
        <w:fldChar w:fldCharType="separate"/>
      </w:r>
      <w:r w:rsidR="00C87DB7" w:rsidRPr="00233255">
        <w:rPr>
          <w:noProof/>
          <w:lang w:eastAsia="en-US"/>
        </w:rPr>
        <w:t xml:space="preserve"> (82)</w:t>
      </w:r>
      <w:r w:rsidR="00C87DB7" w:rsidRPr="00233255">
        <w:rPr>
          <w:rFonts w:eastAsia="Times New Roman"/>
          <w:noProof/>
          <w:shd w:val="clear" w:color="auto" w:fill="FFFFFF"/>
        </w:rPr>
        <w:t xml:space="preserve"> </w:t>
      </w:r>
      <w:r w:rsidR="00862C74" w:rsidRPr="00233255">
        <w:rPr>
          <w:rFonts w:eastAsia="Times New Roman"/>
          <w:shd w:val="clear" w:color="auto" w:fill="FFFFFF"/>
        </w:rPr>
        <w:fldChar w:fldCharType="end"/>
      </w:r>
      <w:r w:rsidR="00862C74" w:rsidRPr="00233255">
        <w:rPr>
          <w:rFonts w:eastAsia="Times New Roman"/>
          <w:shd w:val="clear" w:color="auto" w:fill="FFFFFF"/>
        </w:rPr>
        <w:fldChar w:fldCharType="begin">
          <w:fldData xml:space="preserve">NwBiAGEANwA4ADMAMgBhAC0AZQBmAGYAMQAtADQAZgA1ADcALQBiAGIAYQAxAC0AZgA5ADYAYQAz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</w:fldData>
        </w:fldChar>
      </w:r>
      <w:r w:rsidR="00862C74" w:rsidRPr="00233255">
        <w:rPr>
          <w:rFonts w:eastAsia="Times New Roman"/>
          <w:shd w:val="clear" w:color="auto" w:fill="FFFFFF"/>
        </w:rPr>
        <w:instrText>ADDIN LABTIVA_CITE \* MERGEFORMAT</w:instrText>
      </w:r>
      <w:r w:rsidR="00862C74" w:rsidRPr="00233255">
        <w:rPr>
          <w:rFonts w:eastAsia="Times New Roman"/>
          <w:shd w:val="clear" w:color="auto" w:fill="FFFFFF"/>
        </w:rPr>
      </w:r>
      <w:r w:rsidR="00862C74" w:rsidRPr="00233255">
        <w:rPr>
          <w:rFonts w:eastAsia="Times New Roman"/>
          <w:shd w:val="clear" w:color="auto" w:fill="FFFFFF"/>
        </w:rPr>
        <w:fldChar w:fldCharType="separate"/>
      </w:r>
      <w:r w:rsidR="00C87DB7" w:rsidRPr="00233255">
        <w:rPr>
          <w:noProof/>
          <w:lang w:eastAsia="en-US"/>
        </w:rPr>
        <w:t>(83)</w:t>
      </w:r>
      <w:r w:rsidR="00C87DB7" w:rsidRPr="00233255">
        <w:rPr>
          <w:rFonts w:eastAsia="Times New Roman"/>
          <w:noProof/>
          <w:shd w:val="clear" w:color="auto" w:fill="FFFFFF"/>
        </w:rPr>
        <w:t xml:space="preserve"> </w:t>
      </w:r>
      <w:r w:rsidR="00862C74" w:rsidRPr="00233255">
        <w:rPr>
          <w:rFonts w:eastAsia="Times New Roman"/>
          <w:shd w:val="clear" w:color="auto" w:fill="FFFFFF"/>
        </w:rPr>
        <w:fldChar w:fldCharType="end"/>
      </w:r>
      <w:r w:rsidR="00862C74" w:rsidRPr="00233255">
        <w:rPr>
          <w:rFonts w:eastAsia="Times New Roman"/>
          <w:shd w:val="clear" w:color="auto" w:fill="FFFFFF"/>
        </w:rPr>
        <w:t>.</w:t>
      </w:r>
      <w:r w:rsidR="00A71B9E" w:rsidRPr="00233255">
        <w:rPr>
          <w:rFonts w:eastAsia="Times New Roman"/>
          <w:shd w:val="clear" w:color="auto" w:fill="FFFFFF"/>
        </w:rPr>
        <w:t xml:space="preserve"> </w:t>
      </w:r>
      <w:r w:rsidR="00D47C7C" w:rsidRPr="00233255">
        <w:rPr>
          <w:rFonts w:eastAsia="Times New Roman"/>
          <w:shd w:val="clear" w:color="auto" w:fill="FFFFFF"/>
        </w:rPr>
        <w:t xml:space="preserve">Jones </w:t>
      </w:r>
      <w:r w:rsidR="00D47C7C" w:rsidRPr="00233255">
        <w:rPr>
          <w:rFonts w:eastAsia="Times New Roman"/>
          <w:i/>
          <w:shd w:val="clear" w:color="auto" w:fill="FFFFFF"/>
        </w:rPr>
        <w:t>et al</w:t>
      </w:r>
      <w:r w:rsidR="008F0DB6" w:rsidRPr="00233255">
        <w:rPr>
          <w:rFonts w:eastAsia="Times New Roman"/>
          <w:shd w:val="clear" w:color="auto" w:fill="FFFFFF"/>
        </w:rPr>
        <w:t xml:space="preserve">, for example, </w:t>
      </w:r>
      <w:r w:rsidR="007E1BC4" w:rsidRPr="00233255">
        <w:rPr>
          <w:rFonts w:eastAsia="Times New Roman"/>
          <w:shd w:val="clear" w:color="auto" w:fill="FFFFFF"/>
        </w:rPr>
        <w:t xml:space="preserve">obtained blood samples from </w:t>
      </w:r>
      <w:proofErr w:type="spellStart"/>
      <w:r w:rsidR="007E1BC4" w:rsidRPr="00233255">
        <w:rPr>
          <w:rFonts w:eastAsia="Times New Roman"/>
          <w:shd w:val="clear" w:color="auto" w:fill="FFFFFF"/>
        </w:rPr>
        <w:t>fetuses</w:t>
      </w:r>
      <w:proofErr w:type="spellEnd"/>
      <w:r w:rsidR="007E1BC4" w:rsidRPr="00233255">
        <w:rPr>
          <w:rFonts w:eastAsia="Times New Roman"/>
          <w:shd w:val="clear" w:color="auto" w:fill="FFFFFF"/>
        </w:rPr>
        <w:t xml:space="preserve"> and premature babies to determine at what stage the fetal immune system produce</w:t>
      </w:r>
      <w:r w:rsidR="001C4900" w:rsidRPr="00233255">
        <w:rPr>
          <w:rFonts w:eastAsia="Times New Roman"/>
          <w:shd w:val="clear" w:color="auto" w:fill="FFFFFF"/>
        </w:rPr>
        <w:t>d</w:t>
      </w:r>
      <w:r w:rsidR="007E1BC4" w:rsidRPr="00233255">
        <w:rPr>
          <w:rFonts w:eastAsia="Times New Roman"/>
          <w:shd w:val="clear" w:color="auto" w:fill="FFFFFF"/>
        </w:rPr>
        <w:t xml:space="preserve"> a significant proliferative response to common allergens, including house dust mite, cat fur and birth tree pollen</w:t>
      </w:r>
      <w:r w:rsidR="009927B7" w:rsidRPr="00233255">
        <w:rPr>
          <w:rFonts w:eastAsia="Times New Roman"/>
          <w:shd w:val="clear" w:color="auto" w:fill="FFFFFF"/>
        </w:rPr>
        <w:t xml:space="preserve"> </w:t>
      </w:r>
      <w:r w:rsidR="00920869" w:rsidRPr="00233255">
        <w:rPr>
          <w:rFonts w:eastAsia="Times New Roman"/>
          <w:shd w:val="clear" w:color="auto" w:fill="FFFFFF"/>
        </w:rPr>
        <w:fldChar w:fldCharType="begin">
          <w:fldData xml:space="preserve">NwBiAGEANwA4ADMAMgBhAC0AZQBmAGYAMQAtADQAZgA1ADcALQBiAGIAYQAxAC0AZgA5ADYAYQAz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</w:fldData>
        </w:fldChar>
      </w:r>
      <w:r w:rsidR="00920869" w:rsidRPr="00233255">
        <w:rPr>
          <w:rFonts w:eastAsia="Times New Roman"/>
          <w:shd w:val="clear" w:color="auto" w:fill="FFFFFF"/>
        </w:rPr>
        <w:instrText>ADDIN LABTIVA_CITE \* MERGEFORMAT</w:instrText>
      </w:r>
      <w:r w:rsidR="00920869" w:rsidRPr="00233255">
        <w:rPr>
          <w:rFonts w:eastAsia="Times New Roman"/>
          <w:shd w:val="clear" w:color="auto" w:fill="FFFFFF"/>
        </w:rPr>
      </w:r>
      <w:r w:rsidR="00920869" w:rsidRPr="00233255">
        <w:rPr>
          <w:rFonts w:eastAsia="Times New Roman"/>
          <w:shd w:val="clear" w:color="auto" w:fill="FFFFFF"/>
        </w:rPr>
        <w:fldChar w:fldCharType="separate"/>
      </w:r>
      <w:r w:rsidR="00C87DB7" w:rsidRPr="00233255">
        <w:rPr>
          <w:noProof/>
          <w:lang w:eastAsia="en-US"/>
        </w:rPr>
        <w:t>(82)</w:t>
      </w:r>
      <w:r w:rsidR="00C87DB7" w:rsidRPr="00233255">
        <w:rPr>
          <w:rFonts w:eastAsia="Times New Roman"/>
          <w:noProof/>
          <w:shd w:val="clear" w:color="auto" w:fill="FFFFFF"/>
        </w:rPr>
        <w:t xml:space="preserve"> </w:t>
      </w:r>
      <w:r w:rsidR="00920869" w:rsidRPr="00233255">
        <w:rPr>
          <w:rFonts w:eastAsia="Times New Roman"/>
          <w:shd w:val="clear" w:color="auto" w:fill="FFFFFF"/>
        </w:rPr>
        <w:fldChar w:fldCharType="end"/>
      </w:r>
      <w:r w:rsidR="007E1BC4" w:rsidRPr="00233255">
        <w:rPr>
          <w:rFonts w:eastAsia="Times New Roman"/>
          <w:shd w:val="clear" w:color="auto" w:fill="FFFFFF"/>
        </w:rPr>
        <w:t>.</w:t>
      </w:r>
      <w:r w:rsidR="009A47EF" w:rsidRPr="00233255">
        <w:rPr>
          <w:rFonts w:eastAsia="Times New Roman"/>
          <w:shd w:val="clear" w:color="auto" w:fill="FFFFFF"/>
        </w:rPr>
        <w:t xml:space="preserve"> </w:t>
      </w:r>
      <w:r w:rsidR="00D05EB6" w:rsidRPr="00233255">
        <w:rPr>
          <w:rFonts w:eastAsia="Times New Roman"/>
          <w:shd w:val="clear" w:color="auto" w:fill="FFFFFF"/>
        </w:rPr>
        <w:t xml:space="preserve">The authors found significantly higher </w:t>
      </w:r>
      <w:r w:rsidR="006A6850" w:rsidRPr="00233255">
        <w:rPr>
          <w:rFonts w:eastAsia="Times New Roman"/>
          <w:shd w:val="clear" w:color="auto" w:fill="FFFFFF"/>
        </w:rPr>
        <w:t xml:space="preserve">PBMC </w:t>
      </w:r>
      <w:r w:rsidR="00C92566" w:rsidRPr="00233255">
        <w:rPr>
          <w:rFonts w:eastAsia="Times New Roman"/>
          <w:shd w:val="clear" w:color="auto" w:fill="FFFFFF"/>
        </w:rPr>
        <w:t>proliferative response ratios</w:t>
      </w:r>
      <w:r w:rsidR="00D05EB6" w:rsidRPr="00233255">
        <w:rPr>
          <w:rFonts w:eastAsia="Times New Roman"/>
          <w:shd w:val="clear" w:color="auto" w:fill="FFFFFF"/>
        </w:rPr>
        <w:t xml:space="preserve"> in those infants who had been exposed to alle</w:t>
      </w:r>
      <w:r w:rsidR="00C92566" w:rsidRPr="00233255">
        <w:rPr>
          <w:rFonts w:eastAsia="Times New Roman"/>
          <w:shd w:val="clear" w:color="auto" w:fill="FFFFFF"/>
        </w:rPr>
        <w:t xml:space="preserve">rgens beyond 22 </w:t>
      </w:r>
      <w:proofErr w:type="spellStart"/>
      <w:r w:rsidR="00F726D7" w:rsidRPr="00233255">
        <w:rPr>
          <w:rFonts w:eastAsia="Times New Roman"/>
          <w:shd w:val="clear" w:color="auto" w:fill="FFFFFF"/>
        </w:rPr>
        <w:t>weeks</w:t>
      </w:r>
      <w:proofErr w:type="spellEnd"/>
      <w:r w:rsidR="003B7184" w:rsidRPr="00233255">
        <w:rPr>
          <w:rFonts w:eastAsia="Times New Roman"/>
          <w:shd w:val="clear" w:color="auto" w:fill="FFFFFF"/>
        </w:rPr>
        <w:t xml:space="preserve"> </w:t>
      </w:r>
      <w:r w:rsidR="00C92566" w:rsidRPr="00233255">
        <w:rPr>
          <w:rFonts w:eastAsia="Times New Roman"/>
          <w:shd w:val="clear" w:color="auto" w:fill="FFFFFF"/>
        </w:rPr>
        <w:t>gestation</w:t>
      </w:r>
      <w:r w:rsidR="00D47C7C" w:rsidRPr="00233255">
        <w:rPr>
          <w:rFonts w:eastAsia="Times New Roman"/>
          <w:shd w:val="clear" w:color="auto" w:fill="FFFFFF"/>
        </w:rPr>
        <w:t>.</w:t>
      </w:r>
      <w:r w:rsidR="00E83566" w:rsidRPr="00233255">
        <w:rPr>
          <w:rFonts w:eastAsia="Times New Roman"/>
          <w:shd w:val="clear" w:color="auto" w:fill="FFFFFF"/>
        </w:rPr>
        <w:t xml:space="preserve"> </w:t>
      </w:r>
      <w:r w:rsidR="00535B95" w:rsidRPr="00233255">
        <w:rPr>
          <w:rFonts w:eastAsia="Times New Roman"/>
          <w:shd w:val="clear" w:color="auto" w:fill="FFFFFF"/>
        </w:rPr>
        <w:t>A study</w:t>
      </w:r>
      <w:r w:rsidR="009948D2" w:rsidRPr="00233255">
        <w:rPr>
          <w:noProof/>
          <w:lang w:eastAsia="en-US"/>
        </w:rPr>
        <w:t xml:space="preserve"> by Vanderbeeken </w:t>
      </w:r>
      <w:r w:rsidR="009948D2" w:rsidRPr="00233255">
        <w:rPr>
          <w:i/>
          <w:noProof/>
          <w:lang w:eastAsia="en-US"/>
        </w:rPr>
        <w:t>et al</w:t>
      </w:r>
      <w:r w:rsidR="00535B95" w:rsidRPr="00233255">
        <w:rPr>
          <w:rFonts w:eastAsia="Times New Roman"/>
          <w:shd w:val="clear" w:color="auto" w:fill="FFFFFF"/>
        </w:rPr>
        <w:t xml:space="preserve"> </w:t>
      </w:r>
      <w:r w:rsidR="000A3F12" w:rsidRPr="00233255">
        <w:rPr>
          <w:rFonts w:eastAsia="Times New Roman"/>
          <w:shd w:val="clear" w:color="auto" w:fill="FFFFFF"/>
        </w:rPr>
        <w:t>focussing on</w:t>
      </w:r>
      <w:r w:rsidR="00011F9D" w:rsidRPr="00233255">
        <w:rPr>
          <w:rFonts w:eastAsia="Times New Roman"/>
          <w:shd w:val="clear" w:color="auto" w:fill="FFFFFF"/>
        </w:rPr>
        <w:t xml:space="preserve"> </w:t>
      </w:r>
      <w:r w:rsidR="00855E84" w:rsidRPr="00233255">
        <w:rPr>
          <w:i/>
        </w:rPr>
        <w:t>in utero</w:t>
      </w:r>
      <w:r w:rsidR="00855E84" w:rsidRPr="00233255">
        <w:rPr>
          <w:rFonts w:eastAsia="Times New Roman"/>
          <w:shd w:val="clear" w:color="auto" w:fill="FFFFFF"/>
        </w:rPr>
        <w:t xml:space="preserve"> sensitisation to </w:t>
      </w:r>
      <w:r w:rsidR="003A1C68" w:rsidRPr="00233255">
        <w:rPr>
          <w:rFonts w:eastAsia="Times New Roman"/>
          <w:shd w:val="clear" w:color="auto" w:fill="FFFFFF"/>
        </w:rPr>
        <w:t xml:space="preserve">tetanus vaccination </w:t>
      </w:r>
      <w:r w:rsidR="00807CAA" w:rsidRPr="00233255">
        <w:rPr>
          <w:rFonts w:eastAsia="Times New Roman"/>
          <w:shd w:val="clear" w:color="auto" w:fill="FFFFFF"/>
        </w:rPr>
        <w:t xml:space="preserve">also </w:t>
      </w:r>
      <w:r w:rsidR="00AD7CB5" w:rsidRPr="00233255">
        <w:rPr>
          <w:rFonts w:eastAsia="Times New Roman"/>
          <w:shd w:val="clear" w:color="auto" w:fill="FFFFFF"/>
        </w:rPr>
        <w:t>show</w:t>
      </w:r>
      <w:r w:rsidR="00426A3D" w:rsidRPr="00233255">
        <w:rPr>
          <w:rFonts w:eastAsia="Times New Roman"/>
          <w:shd w:val="clear" w:color="auto" w:fill="FFFFFF"/>
        </w:rPr>
        <w:t>ed</w:t>
      </w:r>
      <w:r w:rsidR="00F64CD2" w:rsidRPr="00233255">
        <w:rPr>
          <w:rFonts w:eastAsia="Times New Roman"/>
          <w:shd w:val="clear" w:color="auto" w:fill="FFFFFF"/>
        </w:rPr>
        <w:t xml:space="preserve"> </w:t>
      </w:r>
      <w:r w:rsidR="00085F60" w:rsidRPr="00233255">
        <w:rPr>
          <w:rFonts w:eastAsia="Times New Roman"/>
          <w:shd w:val="clear" w:color="auto" w:fill="FFFFFF"/>
        </w:rPr>
        <w:t>similar results,</w:t>
      </w:r>
      <w:r w:rsidR="007B2132" w:rsidRPr="00233255">
        <w:rPr>
          <w:rFonts w:eastAsia="Times New Roman"/>
          <w:shd w:val="clear" w:color="auto" w:fill="FFFFFF"/>
        </w:rPr>
        <w:t xml:space="preserve"> </w:t>
      </w:r>
      <w:r w:rsidR="00217AE2" w:rsidRPr="00233255">
        <w:rPr>
          <w:rFonts w:eastAsia="Times New Roman"/>
          <w:shd w:val="clear" w:color="auto" w:fill="FFFFFF"/>
        </w:rPr>
        <w:t>with</w:t>
      </w:r>
      <w:r w:rsidR="007B2132" w:rsidRPr="00233255">
        <w:t xml:space="preserve"> </w:t>
      </w:r>
      <w:r w:rsidR="00101D80" w:rsidRPr="00233255">
        <w:t xml:space="preserve">detection of </w:t>
      </w:r>
      <w:r w:rsidR="007142D7" w:rsidRPr="00233255">
        <w:t xml:space="preserve">tetanus-specific </w:t>
      </w:r>
      <w:r w:rsidR="00101D80" w:rsidRPr="00233255">
        <w:t xml:space="preserve">IgM in cord blood </w:t>
      </w:r>
      <w:r w:rsidR="008E0639" w:rsidRPr="00233255">
        <w:t>occurring most often</w:t>
      </w:r>
      <w:r w:rsidR="00101D80" w:rsidRPr="00233255">
        <w:t xml:space="preserve"> when women had </w:t>
      </w:r>
      <w:r w:rsidR="00555750" w:rsidRPr="00233255">
        <w:t>undergone</w:t>
      </w:r>
      <w:r w:rsidR="00101D80" w:rsidRPr="00233255">
        <w:t xml:space="preserve"> vaccination in the second or third trimester</w:t>
      </w:r>
      <w:r w:rsidR="00101D80" w:rsidRPr="00233255">
        <w:fldChar w:fldCharType="begin">
          <w:fldData xml:space="preserve">NwBiAGEANwA4ADMAMgBhAC0AZQBmAGYAMQAtADQAZgA1ADcALQBiAGIAYQAxAC0AZgA5ADYAYQAz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=
</w:fldData>
        </w:fldChar>
      </w:r>
      <w:r w:rsidR="00101D80" w:rsidRPr="00233255">
        <w:instrText>ADDIN LABTIVA_CITE \* MERGEFORMAT</w:instrText>
      </w:r>
      <w:r w:rsidR="00101D80" w:rsidRPr="00233255">
        <w:fldChar w:fldCharType="separate"/>
      </w:r>
      <w:r w:rsidR="00C87DB7" w:rsidRPr="00233255">
        <w:rPr>
          <w:noProof/>
          <w:lang w:eastAsia="en-US"/>
        </w:rPr>
        <w:t xml:space="preserve"> (56)</w:t>
      </w:r>
      <w:r w:rsidR="00C87DB7" w:rsidRPr="00233255">
        <w:rPr>
          <w:noProof/>
        </w:rPr>
        <w:t xml:space="preserve"> </w:t>
      </w:r>
      <w:r w:rsidR="00101D80" w:rsidRPr="00233255">
        <w:fldChar w:fldCharType="end"/>
      </w:r>
      <w:r w:rsidR="00101D80" w:rsidRPr="00233255">
        <w:t>.</w:t>
      </w:r>
      <w:r w:rsidR="006B0112" w:rsidRPr="00233255">
        <w:rPr>
          <w:rFonts w:eastAsia="Times New Roman"/>
          <w:shd w:val="clear" w:color="auto" w:fill="FFFFFF"/>
        </w:rPr>
        <w:t xml:space="preserve"> </w:t>
      </w:r>
      <w:r w:rsidR="00A806CF" w:rsidRPr="00233255">
        <w:rPr>
          <w:rFonts w:eastAsia="Times New Roman"/>
          <w:shd w:val="clear" w:color="auto" w:fill="FFFFFF"/>
        </w:rPr>
        <w:t>Improving</w:t>
      </w:r>
      <w:r w:rsidR="008F0DB6" w:rsidRPr="00233255">
        <w:rPr>
          <w:rFonts w:eastAsia="Times New Roman"/>
          <w:shd w:val="clear" w:color="auto" w:fill="FFFFFF"/>
        </w:rPr>
        <w:t xml:space="preserve"> our understanding in this area, and establishing whether/when during gestation an optimum ‘window of opportunity’ occurs for prenatal T cell priming </w:t>
      </w:r>
      <w:r w:rsidR="00455A22" w:rsidRPr="00233255">
        <w:rPr>
          <w:rFonts w:eastAsia="Times New Roman"/>
          <w:shd w:val="clear" w:color="auto" w:fill="FFFFFF"/>
        </w:rPr>
        <w:t xml:space="preserve">may therefore </w:t>
      </w:r>
      <w:r w:rsidR="00A806CF" w:rsidRPr="00233255">
        <w:rPr>
          <w:rFonts w:eastAsia="Times New Roman"/>
          <w:shd w:val="clear" w:color="auto" w:fill="FFFFFF"/>
        </w:rPr>
        <w:t xml:space="preserve">inform the debate regarding </w:t>
      </w:r>
      <w:r w:rsidR="006230AD" w:rsidRPr="00233255">
        <w:rPr>
          <w:rFonts w:eastAsia="Times New Roman"/>
          <w:shd w:val="clear" w:color="auto" w:fill="FFFFFF"/>
        </w:rPr>
        <w:t xml:space="preserve">the </w:t>
      </w:r>
      <w:r w:rsidR="00A806CF" w:rsidRPr="00233255">
        <w:rPr>
          <w:rFonts w:eastAsia="Times New Roman"/>
          <w:shd w:val="clear" w:color="auto" w:fill="FFFFFF"/>
        </w:rPr>
        <w:t xml:space="preserve">optimum </w:t>
      </w:r>
      <w:r w:rsidR="006230AD" w:rsidRPr="00233255">
        <w:rPr>
          <w:rFonts w:eastAsia="Times New Roman"/>
          <w:shd w:val="clear" w:color="auto" w:fill="FFFFFF"/>
        </w:rPr>
        <w:t>time period for maternal vaccination.</w:t>
      </w:r>
      <w:r w:rsidR="00B73C43" w:rsidRPr="00233255">
        <w:rPr>
          <w:rFonts w:eastAsia="Times New Roman"/>
          <w:shd w:val="clear" w:color="auto" w:fill="FFFFFF"/>
        </w:rPr>
        <w:t xml:space="preserve"> </w:t>
      </w:r>
      <w:r w:rsidR="00C64758" w:rsidRPr="00233255">
        <w:rPr>
          <w:rFonts w:eastAsia="Times New Roman"/>
          <w:shd w:val="clear" w:color="auto" w:fill="FCFCFC"/>
        </w:rPr>
        <w:t>A</w:t>
      </w:r>
      <w:r w:rsidR="00490766" w:rsidRPr="00233255">
        <w:rPr>
          <w:rFonts w:eastAsia="Times New Roman"/>
          <w:shd w:val="clear" w:color="auto" w:fill="FCFCFC"/>
        </w:rPr>
        <w:t xml:space="preserve"> number of other variables </w:t>
      </w:r>
      <w:r w:rsidR="00CF15BF" w:rsidRPr="00233255">
        <w:rPr>
          <w:rFonts w:eastAsia="Times New Roman"/>
          <w:shd w:val="clear" w:color="auto" w:fill="FCFCFC"/>
        </w:rPr>
        <w:t xml:space="preserve">relating to vaccine design </w:t>
      </w:r>
      <w:r w:rsidR="00D90BA6" w:rsidRPr="00233255">
        <w:rPr>
          <w:rFonts w:eastAsia="Times New Roman"/>
          <w:shd w:val="clear" w:color="auto" w:fill="FCFCFC"/>
        </w:rPr>
        <w:t>are</w:t>
      </w:r>
      <w:r w:rsidR="00265BA9" w:rsidRPr="00233255">
        <w:rPr>
          <w:rFonts w:eastAsia="Times New Roman"/>
          <w:shd w:val="clear" w:color="auto" w:fill="FCFCFC"/>
        </w:rPr>
        <w:t xml:space="preserve"> also</w:t>
      </w:r>
      <w:r w:rsidR="00D90BA6" w:rsidRPr="00233255">
        <w:rPr>
          <w:rFonts w:eastAsia="Times New Roman"/>
          <w:shd w:val="clear" w:color="auto" w:fill="FCFCFC"/>
        </w:rPr>
        <w:t xml:space="preserve"> known </w:t>
      </w:r>
      <w:r w:rsidR="0047258A" w:rsidRPr="00233255">
        <w:rPr>
          <w:rFonts w:eastAsia="Times New Roman"/>
          <w:shd w:val="clear" w:color="auto" w:fill="FCFCFC"/>
        </w:rPr>
        <w:t xml:space="preserve">to have an influence on </w:t>
      </w:r>
      <w:r w:rsidR="00243DFD" w:rsidRPr="00233255">
        <w:rPr>
          <w:rFonts w:eastAsia="Times New Roman"/>
          <w:shd w:val="clear" w:color="auto" w:fill="FCFCFC"/>
        </w:rPr>
        <w:t>v</w:t>
      </w:r>
      <w:r w:rsidR="005253FD" w:rsidRPr="00233255">
        <w:rPr>
          <w:rFonts w:eastAsia="Times New Roman"/>
          <w:shd w:val="clear" w:color="auto" w:fill="FCFCFC"/>
        </w:rPr>
        <w:t xml:space="preserve">accine </w:t>
      </w:r>
      <w:r w:rsidR="00265BA9" w:rsidRPr="00233255">
        <w:rPr>
          <w:rFonts w:eastAsia="Times New Roman"/>
          <w:shd w:val="clear" w:color="auto" w:fill="FCFCFC"/>
        </w:rPr>
        <w:t xml:space="preserve">efficacy </w:t>
      </w:r>
      <w:r w:rsidR="005D6967" w:rsidRPr="00233255">
        <w:rPr>
          <w:rFonts w:eastAsia="Times New Roman"/>
          <w:shd w:val="clear" w:color="auto" w:fill="FCFCFC"/>
        </w:rPr>
        <w:t xml:space="preserve">and the </w:t>
      </w:r>
      <w:r w:rsidR="004E6A64" w:rsidRPr="00233255">
        <w:rPr>
          <w:rFonts w:eastAsia="Times New Roman"/>
          <w:shd w:val="clear" w:color="auto" w:fill="FCFCFC"/>
        </w:rPr>
        <w:t xml:space="preserve">resulting </w:t>
      </w:r>
      <w:r w:rsidR="00EB0D8D" w:rsidRPr="00233255">
        <w:rPr>
          <w:rFonts w:eastAsia="Times New Roman"/>
          <w:shd w:val="clear" w:color="auto" w:fill="FCFCFC"/>
        </w:rPr>
        <w:t>pattern</w:t>
      </w:r>
      <w:r w:rsidR="005D6967" w:rsidRPr="00233255">
        <w:rPr>
          <w:rFonts w:eastAsia="Times New Roman"/>
          <w:shd w:val="clear" w:color="auto" w:fill="FCFCFC"/>
        </w:rPr>
        <w:t xml:space="preserve"> of </w:t>
      </w:r>
      <w:r w:rsidR="00265BA9" w:rsidRPr="00233255">
        <w:rPr>
          <w:rFonts w:eastAsia="Times New Roman"/>
          <w:shd w:val="clear" w:color="auto" w:fill="FCFCFC"/>
        </w:rPr>
        <w:t xml:space="preserve">initial </w:t>
      </w:r>
      <w:r w:rsidR="005D6967" w:rsidRPr="00233255">
        <w:rPr>
          <w:rFonts w:eastAsia="Times New Roman"/>
          <w:shd w:val="clear" w:color="auto" w:fill="FCFCFC"/>
        </w:rPr>
        <w:t xml:space="preserve">T cells responses, </w:t>
      </w:r>
      <w:r w:rsidR="00265BA9" w:rsidRPr="00233255">
        <w:rPr>
          <w:rFonts w:eastAsia="Times New Roman"/>
          <w:shd w:val="clear" w:color="auto" w:fill="FCFCFC"/>
        </w:rPr>
        <w:t>including vaccine type, dose and route</w:t>
      </w:r>
      <w:r w:rsidR="00AF2D40" w:rsidRPr="00233255">
        <w:rPr>
          <w:rFonts w:ascii="AdvLT70604" w:hAnsi="AdvLT70604"/>
        </w:rPr>
        <w:fldChar w:fldCharType="begin">
          <w:fldData xml:space="preserve">NwBiAGEANwA4ADMAMgBhAC0AZQBmAGYAMQAtADQAZgA1ADcALQBiAGIAYQAxAC0AZgA5ADYAYQAz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=
</w:fldData>
        </w:fldChar>
      </w:r>
      <w:r w:rsidR="00AF2D40" w:rsidRPr="00233255">
        <w:rPr>
          <w:rFonts w:ascii="AdvLT70604" w:hAnsi="AdvLT70604"/>
        </w:rPr>
        <w:instrText>ADDIN LABTIVA_CITE \* MERGEFORMAT</w:instrText>
      </w:r>
      <w:r w:rsidR="00AF2D40" w:rsidRPr="00233255">
        <w:rPr>
          <w:rFonts w:ascii="AdvLT70604" w:hAnsi="AdvLT70604"/>
        </w:rPr>
      </w:r>
      <w:r w:rsidR="00AF2D40" w:rsidRPr="00233255">
        <w:rPr>
          <w:rFonts w:ascii="AdvLT70604" w:hAnsi="AdvLT70604"/>
        </w:rPr>
        <w:fldChar w:fldCharType="separate"/>
      </w:r>
      <w:r w:rsidR="00C87DB7" w:rsidRPr="00233255">
        <w:rPr>
          <w:rFonts w:ascii="AdvLT70604" w:hAnsi="AdvLT70604"/>
          <w:noProof/>
          <w:lang w:eastAsia="en-US"/>
        </w:rPr>
        <w:t xml:space="preserve"> (84)</w:t>
      </w:r>
      <w:r w:rsidR="00C87DB7" w:rsidRPr="00233255">
        <w:rPr>
          <w:rFonts w:ascii="AdvLT70604" w:hAnsi="AdvLT70604"/>
          <w:noProof/>
        </w:rPr>
        <w:t xml:space="preserve"> </w:t>
      </w:r>
      <w:r w:rsidR="00AF2D40" w:rsidRPr="00233255">
        <w:rPr>
          <w:rFonts w:ascii="AdvLT70604" w:hAnsi="AdvLT70604"/>
        </w:rPr>
        <w:fldChar w:fldCharType="end"/>
      </w:r>
      <w:r w:rsidR="00AF2D40" w:rsidRPr="00233255">
        <w:fldChar w:fldCharType="begin">
          <w:fldData xml:space="preserve">NwBiAGEANwA4ADMAMgBhAC0AZQBmAGYAMQAtADQAZgA1ADcALQBiAGIAYQAxAC0AZgA5ADYAYQAz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</w:fldData>
        </w:fldChar>
      </w:r>
      <w:r w:rsidR="00AF2D40" w:rsidRPr="00233255">
        <w:instrText>ADDIN LABTIVA_CITE \* MERGEFORMAT</w:instrText>
      </w:r>
      <w:r w:rsidR="00AF2D40" w:rsidRPr="00233255">
        <w:fldChar w:fldCharType="separate"/>
      </w:r>
      <w:r w:rsidR="00C87DB7" w:rsidRPr="00233255">
        <w:rPr>
          <w:noProof/>
          <w:lang w:eastAsia="en-US"/>
        </w:rPr>
        <w:t>(4)</w:t>
      </w:r>
      <w:r w:rsidR="00C87DB7" w:rsidRPr="00233255">
        <w:rPr>
          <w:noProof/>
        </w:rPr>
        <w:t xml:space="preserve"> </w:t>
      </w:r>
      <w:r w:rsidR="00AF2D40" w:rsidRPr="00233255">
        <w:fldChar w:fldCharType="end"/>
      </w:r>
      <w:r w:rsidR="00AF2D40" w:rsidRPr="00233255">
        <w:t>.</w:t>
      </w:r>
      <w:r w:rsidR="00262EFD" w:rsidRPr="00233255">
        <w:t xml:space="preserve"> </w:t>
      </w:r>
      <w:r w:rsidR="009D0845" w:rsidRPr="00233255">
        <w:t>Vaccine a</w:t>
      </w:r>
      <w:r w:rsidR="0012314D" w:rsidRPr="00233255">
        <w:t>djuvants may</w:t>
      </w:r>
      <w:r w:rsidR="000D2C1E" w:rsidRPr="00233255">
        <w:t xml:space="preserve"> also</w:t>
      </w:r>
      <w:r w:rsidR="0012314D" w:rsidRPr="00233255">
        <w:t xml:space="preserve"> </w:t>
      </w:r>
      <w:r w:rsidR="00E8322B" w:rsidRPr="00233255">
        <w:t>be used to</w:t>
      </w:r>
      <w:r w:rsidR="0012314D" w:rsidRPr="00233255">
        <w:t xml:space="preserve"> guide the magnitude and type of adaptive response to vaccines</w:t>
      </w:r>
      <w:r w:rsidR="00DB6295" w:rsidRPr="00233255">
        <w:t xml:space="preserve"> </w:t>
      </w:r>
      <w:r w:rsidR="00DB6295" w:rsidRPr="00233255">
        <w:fldChar w:fldCharType="begin">
          <w:fldData xml:space="preserve">NwBiAGEANwA4ADMAMgBhAC0AZQBmAGYAMQAtADQAZgA1ADcALQBiAGIAYQAxAC0AZgA5ADYAYQAz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</w:fldData>
        </w:fldChar>
      </w:r>
      <w:r w:rsidR="00DB6295" w:rsidRPr="00233255">
        <w:instrText>ADDIN LABTIVA_CITE \* MERGEFORMAT</w:instrText>
      </w:r>
      <w:r w:rsidR="00DB6295" w:rsidRPr="00233255">
        <w:fldChar w:fldCharType="separate"/>
      </w:r>
      <w:r w:rsidR="00C87DB7" w:rsidRPr="00233255">
        <w:rPr>
          <w:noProof/>
          <w:lang w:eastAsia="en-US"/>
        </w:rPr>
        <w:t>(85)</w:t>
      </w:r>
      <w:r w:rsidR="00C87DB7" w:rsidRPr="00233255">
        <w:rPr>
          <w:noProof/>
        </w:rPr>
        <w:t xml:space="preserve"> </w:t>
      </w:r>
      <w:r w:rsidR="00DB6295" w:rsidRPr="00233255">
        <w:fldChar w:fldCharType="end"/>
      </w:r>
      <w:r w:rsidR="00DB6295" w:rsidRPr="00233255">
        <w:t>.</w:t>
      </w:r>
      <w:r w:rsidR="00B73C43" w:rsidRPr="00233255">
        <w:t xml:space="preserve"> </w:t>
      </w:r>
      <w:r w:rsidR="005F158F" w:rsidRPr="00233255">
        <w:rPr>
          <w:rFonts w:eastAsia="Times New Roman"/>
          <w:shd w:val="clear" w:color="auto" w:fill="FCFCFC"/>
        </w:rPr>
        <w:t>These factors may therefore conceivably have an effect on the quantity and/or quality</w:t>
      </w:r>
      <w:r w:rsidR="00786AC3" w:rsidRPr="00233255">
        <w:rPr>
          <w:rFonts w:eastAsia="Times New Roman"/>
          <w:shd w:val="clear" w:color="auto" w:fill="FCFCFC"/>
        </w:rPr>
        <w:t xml:space="preserve"> of vaccine antigen that </w:t>
      </w:r>
      <w:r w:rsidR="004D7A19" w:rsidRPr="00233255">
        <w:rPr>
          <w:rFonts w:eastAsia="Times New Roman"/>
          <w:shd w:val="clear" w:color="auto" w:fill="FCFCFC"/>
        </w:rPr>
        <w:t xml:space="preserve">is able to </w:t>
      </w:r>
      <w:r w:rsidR="00786AC3" w:rsidRPr="00233255">
        <w:rPr>
          <w:rFonts w:eastAsia="Times New Roman"/>
          <w:shd w:val="clear" w:color="auto" w:fill="FCFCFC"/>
        </w:rPr>
        <w:t>transverse</w:t>
      </w:r>
      <w:r w:rsidR="00FF40D9" w:rsidRPr="00233255">
        <w:rPr>
          <w:rFonts w:eastAsia="Times New Roman"/>
          <w:shd w:val="clear" w:color="auto" w:fill="FCFCFC"/>
        </w:rPr>
        <w:t xml:space="preserve"> the placental barrier</w:t>
      </w:r>
      <w:r w:rsidR="001C5184" w:rsidRPr="00233255">
        <w:rPr>
          <w:rFonts w:eastAsia="Times New Roman"/>
          <w:shd w:val="clear" w:color="auto" w:fill="FCFCFC"/>
        </w:rPr>
        <w:t xml:space="preserve">, </w:t>
      </w:r>
      <w:r w:rsidR="00292F67" w:rsidRPr="00233255">
        <w:rPr>
          <w:rFonts w:eastAsia="Times New Roman"/>
          <w:shd w:val="clear" w:color="auto" w:fill="FCFCFC"/>
        </w:rPr>
        <w:t xml:space="preserve">however </w:t>
      </w:r>
      <w:r w:rsidR="00B73C43" w:rsidRPr="00233255">
        <w:rPr>
          <w:rFonts w:eastAsia="Times New Roman"/>
          <w:shd w:val="clear" w:color="auto" w:fill="FCFCFC"/>
        </w:rPr>
        <w:t xml:space="preserve">direct research </w:t>
      </w:r>
      <w:r w:rsidR="001C5184" w:rsidRPr="00233255">
        <w:rPr>
          <w:rFonts w:eastAsia="Times New Roman"/>
          <w:shd w:val="clear" w:color="auto" w:fill="FCFCFC"/>
        </w:rPr>
        <w:t xml:space="preserve">in this area </w:t>
      </w:r>
      <w:r w:rsidR="00B73C43" w:rsidRPr="00233255">
        <w:rPr>
          <w:rFonts w:eastAsia="Times New Roman"/>
          <w:shd w:val="clear" w:color="auto" w:fill="FCFCFC"/>
        </w:rPr>
        <w:t>is currently lacking.</w:t>
      </w:r>
    </w:p>
    <w:p w14:paraId="7CD14B51" w14:textId="77777777" w:rsidR="000F2617" w:rsidRPr="00233255" w:rsidRDefault="000F2617" w:rsidP="00D64948">
      <w:pPr>
        <w:rPr>
          <w:rFonts w:eastAsia="Times New Roman"/>
          <w:b/>
          <w:sz w:val="28"/>
          <w:szCs w:val="28"/>
          <w:shd w:val="clear" w:color="auto" w:fill="FCFCFC"/>
        </w:rPr>
      </w:pPr>
    </w:p>
    <w:p w14:paraId="79FED5BF" w14:textId="77777777" w:rsidR="00482DD8" w:rsidRPr="00233255" w:rsidRDefault="00482DD8" w:rsidP="00D64948">
      <w:pPr>
        <w:rPr>
          <w:rFonts w:eastAsia="Times New Roman"/>
          <w:b/>
          <w:sz w:val="28"/>
          <w:szCs w:val="28"/>
          <w:shd w:val="clear" w:color="auto" w:fill="FCFCFC"/>
        </w:rPr>
      </w:pPr>
    </w:p>
    <w:p w14:paraId="248E4824" w14:textId="77777777" w:rsidR="00D64948" w:rsidRPr="00233255" w:rsidRDefault="00404EFD" w:rsidP="00D64948">
      <w:pPr>
        <w:rPr>
          <w:rFonts w:eastAsia="Times New Roman"/>
          <w:b/>
          <w:sz w:val="28"/>
          <w:szCs w:val="28"/>
          <w:shd w:val="clear" w:color="auto" w:fill="FCFCFC"/>
        </w:rPr>
      </w:pPr>
      <w:r w:rsidRPr="00233255">
        <w:rPr>
          <w:rFonts w:eastAsia="Times New Roman"/>
          <w:b/>
          <w:sz w:val="28"/>
          <w:szCs w:val="28"/>
          <w:shd w:val="clear" w:color="auto" w:fill="FCFCFC"/>
        </w:rPr>
        <w:t xml:space="preserve">What </w:t>
      </w:r>
      <w:r w:rsidR="006A731B" w:rsidRPr="00233255">
        <w:rPr>
          <w:rFonts w:eastAsia="Times New Roman"/>
          <w:b/>
          <w:sz w:val="28"/>
          <w:szCs w:val="28"/>
          <w:shd w:val="clear" w:color="auto" w:fill="FCFCFC"/>
        </w:rPr>
        <w:t xml:space="preserve">further </w:t>
      </w:r>
      <w:r w:rsidR="00D64948" w:rsidRPr="00233255">
        <w:rPr>
          <w:rFonts w:eastAsia="Times New Roman"/>
          <w:b/>
          <w:sz w:val="28"/>
          <w:szCs w:val="28"/>
          <w:shd w:val="clear" w:color="auto" w:fill="FCFCFC"/>
        </w:rPr>
        <w:t xml:space="preserve">methods </w:t>
      </w:r>
      <w:r w:rsidR="008434F2" w:rsidRPr="00233255">
        <w:rPr>
          <w:rFonts w:eastAsia="Times New Roman"/>
          <w:b/>
          <w:sz w:val="28"/>
          <w:szCs w:val="28"/>
          <w:shd w:val="clear" w:color="auto" w:fill="FCFCFC"/>
        </w:rPr>
        <w:t>could be</w:t>
      </w:r>
      <w:r w:rsidR="00D64948" w:rsidRPr="00233255">
        <w:rPr>
          <w:rFonts w:eastAsia="Times New Roman"/>
          <w:b/>
          <w:sz w:val="28"/>
          <w:szCs w:val="28"/>
          <w:shd w:val="clear" w:color="auto" w:fill="FCFCFC"/>
        </w:rPr>
        <w:t xml:space="preserve"> employed to </w:t>
      </w:r>
      <w:r w:rsidR="000C785F" w:rsidRPr="00233255">
        <w:rPr>
          <w:rFonts w:eastAsia="Times New Roman"/>
          <w:b/>
          <w:sz w:val="28"/>
          <w:szCs w:val="28"/>
          <w:shd w:val="clear" w:color="auto" w:fill="FCFCFC"/>
        </w:rPr>
        <w:t>study</w:t>
      </w:r>
      <w:r w:rsidR="00E8599E" w:rsidRPr="00233255">
        <w:rPr>
          <w:rFonts w:eastAsia="Times New Roman"/>
          <w:b/>
          <w:sz w:val="28"/>
          <w:szCs w:val="28"/>
          <w:shd w:val="clear" w:color="auto" w:fill="FCFCFC"/>
        </w:rPr>
        <w:t xml:space="preserve"> vaccine antigen priming</w:t>
      </w:r>
      <w:r w:rsidR="00D64948" w:rsidRPr="00233255">
        <w:rPr>
          <w:rFonts w:eastAsia="Times New Roman"/>
          <w:b/>
          <w:sz w:val="28"/>
          <w:szCs w:val="28"/>
          <w:shd w:val="clear" w:color="auto" w:fill="FCFCFC"/>
        </w:rPr>
        <w:t>?</w:t>
      </w:r>
    </w:p>
    <w:p w14:paraId="017264AC" w14:textId="77777777" w:rsidR="00125732" w:rsidRPr="00233255" w:rsidRDefault="00125732" w:rsidP="001D01BC">
      <w:pPr>
        <w:rPr>
          <w:shd w:val="clear" w:color="auto" w:fill="FCFCFC"/>
        </w:rPr>
      </w:pPr>
    </w:p>
    <w:p w14:paraId="1C8CDAED" w14:textId="10DE8D03" w:rsidR="00871513" w:rsidRPr="00233255" w:rsidRDefault="00E4676F" w:rsidP="00871513">
      <w:pPr>
        <w:rPr>
          <w:rFonts w:eastAsia="Times New Roman"/>
          <w:shd w:val="clear" w:color="auto" w:fill="FFFFFF"/>
        </w:rPr>
      </w:pPr>
      <w:r w:rsidRPr="00233255">
        <w:t>T</w:t>
      </w:r>
      <w:r w:rsidR="00890FD6" w:rsidRPr="00233255">
        <w:t xml:space="preserve">here is </w:t>
      </w:r>
      <w:r w:rsidRPr="00233255">
        <w:t xml:space="preserve">clearly </w:t>
      </w:r>
      <w:r w:rsidR="00890FD6" w:rsidRPr="00233255">
        <w:t xml:space="preserve">a paucity of </w:t>
      </w:r>
      <w:r w:rsidR="003E14B0" w:rsidRPr="00233255">
        <w:t xml:space="preserve">research </w:t>
      </w:r>
      <w:r w:rsidR="0021027C" w:rsidRPr="00233255">
        <w:t>on the topic of vaccine-antigen priming</w:t>
      </w:r>
      <w:r w:rsidR="00F25ADB" w:rsidRPr="00233255">
        <w:t xml:space="preserve">, and </w:t>
      </w:r>
      <w:r w:rsidR="00672B97" w:rsidRPr="00233255">
        <w:t>the</w:t>
      </w:r>
      <w:r w:rsidR="00A06BEB" w:rsidRPr="00233255">
        <w:t xml:space="preserve"> studies </w:t>
      </w:r>
      <w:r w:rsidR="0030407E" w:rsidRPr="00233255">
        <w:t xml:space="preserve">described </w:t>
      </w:r>
      <w:r w:rsidR="00672B97" w:rsidRPr="00233255">
        <w:t>above have</w:t>
      </w:r>
      <w:r w:rsidR="00F25ADB" w:rsidRPr="00233255">
        <w:t xml:space="preserve"> been limited to </w:t>
      </w:r>
      <w:r w:rsidR="00300D65" w:rsidRPr="00233255">
        <w:rPr>
          <w:rFonts w:eastAsia="Times New Roman"/>
        </w:rPr>
        <w:t xml:space="preserve">using measurements of cord blood </w:t>
      </w:r>
      <w:r w:rsidR="00F25ADB" w:rsidRPr="00233255">
        <w:rPr>
          <w:rFonts w:eastAsia="Times New Roman"/>
        </w:rPr>
        <w:t>IgM</w:t>
      </w:r>
      <w:r w:rsidR="00300D65" w:rsidRPr="00233255">
        <w:rPr>
          <w:rFonts w:eastAsia="Times New Roman"/>
        </w:rPr>
        <w:t xml:space="preserve"> and</w:t>
      </w:r>
      <w:r w:rsidR="00F25ADB" w:rsidRPr="00233255">
        <w:rPr>
          <w:rFonts w:eastAsia="Times New Roman"/>
        </w:rPr>
        <w:t xml:space="preserve"> </w:t>
      </w:r>
      <w:r w:rsidR="00672B97" w:rsidRPr="00233255">
        <w:rPr>
          <w:rFonts w:eastAsia="Times New Roman"/>
        </w:rPr>
        <w:t xml:space="preserve">MHC tetramers. </w:t>
      </w:r>
      <w:r w:rsidRPr="00233255">
        <w:t xml:space="preserve">MHC tetramers </w:t>
      </w:r>
      <w:r w:rsidR="006A2293" w:rsidRPr="00233255">
        <w:t xml:space="preserve">offer a direct means of detecting </w:t>
      </w:r>
      <w:r w:rsidRPr="00233255">
        <w:t>antigen-specific T cells</w:t>
      </w:r>
      <w:r w:rsidR="006A2293" w:rsidRPr="00233255">
        <w:fldChar w:fldCharType="begin">
          <w:fldData xml:space="preserve">NwBiAGEANwA4ADMAMgBhAC0AZQBmAGYAMQAtADQAZgA1ADcALQBiAGIAYQAxAC0AZgA5ADYAYQAz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</w:fldData>
        </w:fldChar>
      </w:r>
      <w:r w:rsidR="006A2293" w:rsidRPr="00233255">
        <w:instrText>ADDIN LABTIVA_CITE \* MERGEFORMAT</w:instrText>
      </w:r>
      <w:r w:rsidR="006A2293" w:rsidRPr="00233255">
        <w:fldChar w:fldCharType="separate"/>
      </w:r>
      <w:r w:rsidR="00C87DB7" w:rsidRPr="00233255">
        <w:rPr>
          <w:noProof/>
          <w:lang w:eastAsia="en-US"/>
        </w:rPr>
        <w:t xml:space="preserve"> (59)</w:t>
      </w:r>
      <w:r w:rsidR="00C87DB7" w:rsidRPr="00233255">
        <w:rPr>
          <w:noProof/>
        </w:rPr>
        <w:t xml:space="preserve"> </w:t>
      </w:r>
      <w:r w:rsidR="006A2293" w:rsidRPr="00233255">
        <w:fldChar w:fldCharType="end"/>
      </w:r>
      <w:r w:rsidR="006A2293" w:rsidRPr="00233255">
        <w:t xml:space="preserve">, </w:t>
      </w:r>
      <w:r w:rsidR="00DF5B4C" w:rsidRPr="00233255">
        <w:t>however</w:t>
      </w:r>
      <w:r w:rsidR="00DA1303" w:rsidRPr="00233255">
        <w:t>,</w:t>
      </w:r>
      <w:r w:rsidR="00DF5B4C" w:rsidRPr="00233255">
        <w:t xml:space="preserve"> the</w:t>
      </w:r>
      <w:r w:rsidR="00125732" w:rsidRPr="00233255">
        <w:rPr>
          <w:rFonts w:eastAsia="Times New Roman"/>
          <w:shd w:val="clear" w:color="auto" w:fill="FFFFFF"/>
        </w:rPr>
        <w:t xml:space="preserve"> downside to th</w:t>
      </w:r>
      <w:r w:rsidRPr="00233255">
        <w:rPr>
          <w:rFonts w:eastAsia="Times New Roman"/>
          <w:shd w:val="clear" w:color="auto" w:fill="FFFFFF"/>
        </w:rPr>
        <w:t>e</w:t>
      </w:r>
      <w:r w:rsidR="00DF5B4C" w:rsidRPr="00233255">
        <w:rPr>
          <w:rFonts w:eastAsia="Times New Roman"/>
          <w:shd w:val="clear" w:color="auto" w:fill="FFFFFF"/>
        </w:rPr>
        <w:t>ir</w:t>
      </w:r>
      <w:r w:rsidRPr="00233255">
        <w:rPr>
          <w:rFonts w:eastAsia="Times New Roman"/>
          <w:shd w:val="clear" w:color="auto" w:fill="FFFFFF"/>
        </w:rPr>
        <w:t xml:space="preserve"> use is that </w:t>
      </w:r>
      <w:r w:rsidR="00C12B44" w:rsidRPr="00233255">
        <w:rPr>
          <w:rFonts w:eastAsia="Times New Roman"/>
          <w:shd w:val="clear" w:color="auto" w:fill="FFFFFF"/>
        </w:rPr>
        <w:t>their design requires considerable prior knowledge of the major pathogen epitopes recognised by human T cells, as well as the HLA type of each subject being studied</w:t>
      </w:r>
      <w:r w:rsidR="00AF08D5" w:rsidRPr="00233255">
        <w:fldChar w:fldCharType="begin">
          <w:fldData xml:space="preserve">NwBiAGEANwA4ADMAMgBhAC0AZQBmAGYAMQAtADQAZgA1ADcALQBiAGIAYQAxAC0AZgA5ADYAYQAz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</w:fldData>
        </w:fldChar>
      </w:r>
      <w:r w:rsidR="00AF08D5" w:rsidRPr="00233255">
        <w:instrText>ADDIN LABTIVA_CITE \* MERGEFORMAT</w:instrText>
      </w:r>
      <w:r w:rsidR="00AF08D5" w:rsidRPr="00233255">
        <w:fldChar w:fldCharType="separate"/>
      </w:r>
      <w:r w:rsidR="00C87DB7" w:rsidRPr="00233255">
        <w:rPr>
          <w:noProof/>
          <w:lang w:eastAsia="en-US"/>
        </w:rPr>
        <w:t xml:space="preserve"> (59)</w:t>
      </w:r>
      <w:r w:rsidR="00C87DB7" w:rsidRPr="00233255">
        <w:rPr>
          <w:noProof/>
        </w:rPr>
        <w:t xml:space="preserve"> </w:t>
      </w:r>
      <w:r w:rsidR="00AF08D5" w:rsidRPr="00233255">
        <w:fldChar w:fldCharType="end"/>
      </w:r>
      <w:r w:rsidR="00AF08D5" w:rsidRPr="00233255">
        <w:rPr>
          <w:rFonts w:eastAsia="Times New Roman"/>
        </w:rPr>
        <w:fldChar w:fldCharType="begin">
          <w:fldData xml:space="preserve">NwBiAGEANwA4ADMAMgBhAC0AZQBmAGYAMQAtADQAZgA1ADcALQBiAGIAYQAxAC0AZgA5ADYAYQAz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</w:fldData>
        </w:fldChar>
      </w:r>
      <w:r w:rsidR="00AF08D5" w:rsidRPr="00233255">
        <w:rPr>
          <w:rFonts w:eastAsia="Times New Roman"/>
        </w:rPr>
        <w:instrText>ADDIN LABTIVA_CITE \* MERGEFORMAT</w:instrText>
      </w:r>
      <w:r w:rsidR="00AF08D5" w:rsidRPr="00233255">
        <w:rPr>
          <w:rFonts w:eastAsia="Times New Roman"/>
        </w:rPr>
      </w:r>
      <w:r w:rsidR="00AF08D5" w:rsidRPr="00233255">
        <w:rPr>
          <w:rFonts w:eastAsia="Times New Roman"/>
        </w:rPr>
        <w:fldChar w:fldCharType="separate"/>
      </w:r>
      <w:r w:rsidR="00C87DB7" w:rsidRPr="00233255">
        <w:rPr>
          <w:noProof/>
          <w:lang w:eastAsia="en-US"/>
        </w:rPr>
        <w:t>(60)</w:t>
      </w:r>
      <w:r w:rsidR="00C87DB7" w:rsidRPr="00233255">
        <w:rPr>
          <w:rFonts w:eastAsia="Times New Roman"/>
          <w:noProof/>
        </w:rPr>
        <w:t xml:space="preserve"> </w:t>
      </w:r>
      <w:r w:rsidR="00AF08D5" w:rsidRPr="00233255">
        <w:rPr>
          <w:rFonts w:eastAsia="Times New Roman"/>
        </w:rPr>
        <w:fldChar w:fldCharType="end"/>
      </w:r>
      <w:r w:rsidR="00AF08D5" w:rsidRPr="00233255">
        <w:rPr>
          <w:rFonts w:eastAsia="Times New Roman"/>
        </w:rPr>
        <w:t>.</w:t>
      </w:r>
      <w:r w:rsidR="00B6518A" w:rsidRPr="00233255">
        <w:rPr>
          <w:rFonts w:eastAsia="Times New Roman"/>
          <w:shd w:val="clear" w:color="auto" w:fill="FFFFFF"/>
        </w:rPr>
        <w:t xml:space="preserve"> </w:t>
      </w:r>
      <w:r w:rsidR="004F4695" w:rsidRPr="00233255">
        <w:rPr>
          <w:rFonts w:eastAsia="Times New Roman"/>
          <w:shd w:val="clear" w:color="auto" w:fill="FFFFFF"/>
        </w:rPr>
        <w:t xml:space="preserve">This information might not be readily available for many vaccine studies, </w:t>
      </w:r>
      <w:r w:rsidR="007B3F82" w:rsidRPr="00233255">
        <w:rPr>
          <w:rFonts w:eastAsia="Times New Roman"/>
          <w:shd w:val="clear" w:color="auto" w:fill="FFFFFF"/>
        </w:rPr>
        <w:t xml:space="preserve">and </w:t>
      </w:r>
      <w:r w:rsidR="00485D48" w:rsidRPr="00233255">
        <w:rPr>
          <w:rFonts w:eastAsia="Times New Roman"/>
          <w:shd w:val="clear" w:color="auto" w:fill="FFFFFF"/>
        </w:rPr>
        <w:t>may</w:t>
      </w:r>
      <w:r w:rsidR="007B3F82" w:rsidRPr="00233255">
        <w:rPr>
          <w:rFonts w:eastAsia="Times New Roman"/>
          <w:shd w:val="clear" w:color="auto" w:fill="FFFFFF"/>
        </w:rPr>
        <w:t xml:space="preserve"> </w:t>
      </w:r>
      <w:r w:rsidR="004F4695" w:rsidRPr="00233255">
        <w:rPr>
          <w:rFonts w:eastAsia="Times New Roman"/>
          <w:shd w:val="clear" w:color="auto" w:fill="FFFFFF"/>
        </w:rPr>
        <w:t>limit</w:t>
      </w:r>
      <w:r w:rsidR="007B3F82" w:rsidRPr="00233255">
        <w:rPr>
          <w:rFonts w:eastAsia="Times New Roman"/>
          <w:shd w:val="clear" w:color="auto" w:fill="FFFFFF"/>
        </w:rPr>
        <w:t xml:space="preserve"> </w:t>
      </w:r>
      <w:r w:rsidR="004F4695" w:rsidRPr="00233255">
        <w:rPr>
          <w:rFonts w:eastAsia="Times New Roman"/>
          <w:shd w:val="clear" w:color="auto" w:fill="FFFFFF"/>
        </w:rPr>
        <w:t>their use in human trials.</w:t>
      </w:r>
      <w:r w:rsidR="00485D48" w:rsidRPr="00233255">
        <w:t xml:space="preserve"> </w:t>
      </w:r>
      <w:r w:rsidR="008A660B" w:rsidRPr="00233255">
        <w:t xml:space="preserve">Another limitation of </w:t>
      </w:r>
      <w:r w:rsidR="0030407E" w:rsidRPr="00233255">
        <w:t xml:space="preserve">these studies is </w:t>
      </w:r>
      <w:r w:rsidR="0030407E" w:rsidRPr="00233255">
        <w:lastRenderedPageBreak/>
        <w:t>that they</w:t>
      </w:r>
      <w:r w:rsidR="00871513" w:rsidRPr="00233255">
        <w:rPr>
          <w:rFonts w:eastAsia="Times New Roman"/>
        </w:rPr>
        <w:t xml:space="preserve"> wer</w:t>
      </w:r>
      <w:r w:rsidR="00711DB3" w:rsidRPr="00233255">
        <w:rPr>
          <w:rFonts w:eastAsia="Times New Roman"/>
        </w:rPr>
        <w:t>e conducted over short periods, and</w:t>
      </w:r>
      <w:r w:rsidRPr="00233255">
        <w:rPr>
          <w:rFonts w:eastAsia="Times New Roman"/>
        </w:rPr>
        <w:t xml:space="preserve"> </w:t>
      </w:r>
      <w:r w:rsidR="00F74C1A" w:rsidRPr="00233255">
        <w:rPr>
          <w:rFonts w:eastAsia="Times New Roman"/>
        </w:rPr>
        <w:t xml:space="preserve">future </w:t>
      </w:r>
      <w:r w:rsidR="00711DB3" w:rsidRPr="00233255">
        <w:rPr>
          <w:rFonts w:eastAsia="Times New Roman"/>
        </w:rPr>
        <w:t>research</w:t>
      </w:r>
      <w:r w:rsidRPr="00233255">
        <w:rPr>
          <w:rFonts w:eastAsia="Times New Roman"/>
        </w:rPr>
        <w:t xml:space="preserve"> may benefit from </w:t>
      </w:r>
      <w:r w:rsidR="00871513" w:rsidRPr="00233255">
        <w:rPr>
          <w:rFonts w:eastAsia="Times New Roman"/>
        </w:rPr>
        <w:t>repeated measurement</w:t>
      </w:r>
      <w:r w:rsidRPr="00233255">
        <w:rPr>
          <w:rFonts w:eastAsia="Times New Roman"/>
        </w:rPr>
        <w:t>s</w:t>
      </w:r>
      <w:r w:rsidR="00871513" w:rsidRPr="00233255">
        <w:rPr>
          <w:rFonts w:eastAsia="Times New Roman"/>
        </w:rPr>
        <w:t xml:space="preserve"> of antigen-specific T c</w:t>
      </w:r>
      <w:r w:rsidRPr="00233255">
        <w:rPr>
          <w:rFonts w:eastAsia="Times New Roman"/>
        </w:rPr>
        <w:t xml:space="preserve">ells </w:t>
      </w:r>
      <w:r w:rsidR="002D28B0" w:rsidRPr="00233255">
        <w:rPr>
          <w:rFonts w:eastAsia="Times New Roman"/>
        </w:rPr>
        <w:t xml:space="preserve">over </w:t>
      </w:r>
      <w:r w:rsidRPr="00233255">
        <w:rPr>
          <w:rFonts w:eastAsia="Times New Roman"/>
        </w:rPr>
        <w:t xml:space="preserve">several months after birth, as this </w:t>
      </w:r>
      <w:r w:rsidR="00B9338F" w:rsidRPr="00233255">
        <w:rPr>
          <w:rFonts w:eastAsia="Times New Roman"/>
        </w:rPr>
        <w:t>would</w:t>
      </w:r>
      <w:r w:rsidR="00871513" w:rsidRPr="00233255">
        <w:rPr>
          <w:rFonts w:eastAsia="Times New Roman"/>
        </w:rPr>
        <w:t xml:space="preserve"> provide further insight into the development of memory T cells.</w:t>
      </w:r>
    </w:p>
    <w:p w14:paraId="62B771AA" w14:textId="77777777" w:rsidR="00485D48" w:rsidRPr="00233255" w:rsidRDefault="00485D48" w:rsidP="00AB59FB"/>
    <w:p w14:paraId="32907B9C" w14:textId="20EA025D" w:rsidR="00C63B2A" w:rsidRPr="00233255" w:rsidRDefault="00006016" w:rsidP="00AB59FB">
      <w:pPr>
        <w:rPr>
          <w:rFonts w:eastAsia="Times New Roman"/>
        </w:rPr>
      </w:pPr>
      <w:r w:rsidRPr="00233255">
        <w:rPr>
          <w:shd w:val="clear" w:color="auto" w:fill="FCFCFC"/>
        </w:rPr>
        <w:t>Below we discuss other</w:t>
      </w:r>
      <w:r w:rsidR="007E113B" w:rsidRPr="00233255">
        <w:rPr>
          <w:shd w:val="clear" w:color="auto" w:fill="FCFCFC"/>
        </w:rPr>
        <w:t xml:space="preserve"> possible options for </w:t>
      </w:r>
      <w:r w:rsidR="00A43312" w:rsidRPr="00233255">
        <w:rPr>
          <w:shd w:val="clear" w:color="auto" w:fill="FCFCFC"/>
        </w:rPr>
        <w:t>identifying</w:t>
      </w:r>
      <w:r w:rsidR="008A349D" w:rsidRPr="00233255">
        <w:rPr>
          <w:shd w:val="clear" w:color="auto" w:fill="FCFCFC"/>
        </w:rPr>
        <w:t xml:space="preserve"> </w:t>
      </w:r>
      <w:r w:rsidR="00825B0C" w:rsidRPr="00233255">
        <w:rPr>
          <w:shd w:val="clear" w:color="auto" w:fill="FCFCFC"/>
        </w:rPr>
        <w:t xml:space="preserve">vaccine-induced </w:t>
      </w:r>
      <w:r w:rsidR="00E26A23" w:rsidRPr="00233255">
        <w:rPr>
          <w:shd w:val="clear" w:color="auto" w:fill="FCFCFC"/>
        </w:rPr>
        <w:t xml:space="preserve">priming </w:t>
      </w:r>
      <w:r w:rsidR="00056242" w:rsidRPr="00233255">
        <w:rPr>
          <w:shd w:val="clear" w:color="auto" w:fill="FCFCFC"/>
        </w:rPr>
        <w:t xml:space="preserve">in future studies </w:t>
      </w:r>
      <w:r w:rsidR="00A212F2" w:rsidRPr="00233255">
        <w:rPr>
          <w:shd w:val="clear" w:color="auto" w:fill="FCFCFC"/>
        </w:rPr>
        <w:t>(</w:t>
      </w:r>
      <w:r w:rsidR="007E113B" w:rsidRPr="00233255">
        <w:rPr>
          <w:shd w:val="clear" w:color="auto" w:fill="FCFCFC"/>
        </w:rPr>
        <w:t>includ</w:t>
      </w:r>
      <w:r w:rsidR="00FF47ED" w:rsidRPr="00233255">
        <w:rPr>
          <w:shd w:val="clear" w:color="auto" w:fill="FCFCFC"/>
        </w:rPr>
        <w:t>ing</w:t>
      </w:r>
      <w:r w:rsidR="007E113B" w:rsidRPr="00233255">
        <w:rPr>
          <w:shd w:val="clear" w:color="auto" w:fill="FCFCFC"/>
        </w:rPr>
        <w:t xml:space="preserve"> </w:t>
      </w:r>
      <w:r w:rsidR="007E113B" w:rsidRPr="00233255">
        <w:rPr>
          <w:rFonts w:eastAsia="Times New Roman"/>
        </w:rPr>
        <w:t>proliferation</w:t>
      </w:r>
      <w:r w:rsidR="0078728A" w:rsidRPr="00233255">
        <w:rPr>
          <w:rFonts w:eastAsia="Times New Roman"/>
        </w:rPr>
        <w:t xml:space="preserve"> assays</w:t>
      </w:r>
      <w:r w:rsidR="001E6D6D" w:rsidRPr="00233255">
        <w:rPr>
          <w:rFonts w:eastAsia="Times New Roman"/>
        </w:rPr>
        <w:t xml:space="preserve">, </w:t>
      </w:r>
      <w:r w:rsidR="007E113B" w:rsidRPr="00233255">
        <w:rPr>
          <w:rFonts w:eastAsia="Times New Roman"/>
        </w:rPr>
        <w:t>cytokine</w:t>
      </w:r>
      <w:r w:rsidR="00835B08" w:rsidRPr="00233255">
        <w:rPr>
          <w:rFonts w:eastAsia="Times New Roman"/>
        </w:rPr>
        <w:t>-based</w:t>
      </w:r>
      <w:r w:rsidR="007E113B" w:rsidRPr="00233255">
        <w:rPr>
          <w:rFonts w:eastAsia="Times New Roman"/>
        </w:rPr>
        <w:t xml:space="preserve"> assays</w:t>
      </w:r>
      <w:r w:rsidR="001E6D6D" w:rsidRPr="00233255">
        <w:rPr>
          <w:rFonts w:eastAsia="Times New Roman"/>
        </w:rPr>
        <w:t xml:space="preserve"> and animal studies</w:t>
      </w:r>
      <w:r w:rsidR="00E26A23" w:rsidRPr="00233255">
        <w:rPr>
          <w:rFonts w:eastAsia="Times New Roman"/>
        </w:rPr>
        <w:t xml:space="preserve">) </w:t>
      </w:r>
      <w:r w:rsidR="00A212F2" w:rsidRPr="00233255">
        <w:rPr>
          <w:rFonts w:eastAsia="Times New Roman"/>
        </w:rPr>
        <w:t>which</w:t>
      </w:r>
      <w:r w:rsidR="00525B47" w:rsidRPr="00233255">
        <w:rPr>
          <w:rFonts w:eastAsia="Times New Roman"/>
        </w:rPr>
        <w:t xml:space="preserve"> </w:t>
      </w:r>
      <w:r w:rsidR="00EB3BED" w:rsidRPr="00233255">
        <w:rPr>
          <w:rFonts w:eastAsia="Times New Roman"/>
        </w:rPr>
        <w:t>could</w:t>
      </w:r>
      <w:r w:rsidR="00525B47" w:rsidRPr="00233255">
        <w:rPr>
          <w:rFonts w:eastAsia="Times New Roman"/>
        </w:rPr>
        <w:t xml:space="preserve"> be undertaken without knowledge of specific antigen epitopes and MHC restriction elements</w:t>
      </w:r>
      <w:r w:rsidR="00E26A23" w:rsidRPr="00233255">
        <w:rPr>
          <w:rFonts w:eastAsia="Times New Roman"/>
        </w:rPr>
        <w:t xml:space="preserve">. It should be noted that </w:t>
      </w:r>
      <w:r w:rsidR="009C58A7" w:rsidRPr="00233255">
        <w:t xml:space="preserve">the interpretation of proliferative immune responses as supposed evidence of </w:t>
      </w:r>
      <w:r w:rsidR="009C58A7" w:rsidRPr="00233255">
        <w:rPr>
          <w:i/>
        </w:rPr>
        <w:t>in utero</w:t>
      </w:r>
      <w:r w:rsidR="009C58A7" w:rsidRPr="00233255">
        <w:t xml:space="preserve"> priming </w:t>
      </w:r>
      <w:r w:rsidR="00F74C1A" w:rsidRPr="00233255">
        <w:t xml:space="preserve">still </w:t>
      </w:r>
      <w:r w:rsidR="009C58A7" w:rsidRPr="00233255">
        <w:t>remains a subject of debate</w:t>
      </w:r>
      <w:r w:rsidR="00526A76" w:rsidRPr="00233255">
        <w:rPr>
          <w:rFonts w:eastAsia="Times New Roman"/>
          <w:shd w:val="clear" w:color="auto" w:fill="FCFCFC"/>
        </w:rPr>
        <w:fldChar w:fldCharType="begin">
          <w:fldData xml:space="preserve">NwBiAGEANwA4ADMAMgBhAC0AZQBmAGYAMQAtADQAZgA1ADcALQBiAGIAYQAxAC0AZgA5ADYAYQAz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</w:fldData>
        </w:fldChar>
      </w:r>
      <w:r w:rsidR="00526A76" w:rsidRPr="00233255">
        <w:rPr>
          <w:rFonts w:eastAsia="Times New Roman"/>
          <w:shd w:val="clear" w:color="auto" w:fill="FCFCFC"/>
        </w:rPr>
        <w:instrText>ADDIN LABTIVA_CITE \* MERGEFORMAT</w:instrText>
      </w:r>
      <w:r w:rsidR="00526A76" w:rsidRPr="00233255">
        <w:rPr>
          <w:rFonts w:eastAsia="Times New Roman"/>
          <w:shd w:val="clear" w:color="auto" w:fill="FCFCFC"/>
        </w:rPr>
      </w:r>
      <w:r w:rsidR="00526A76" w:rsidRPr="00233255">
        <w:rPr>
          <w:rFonts w:eastAsia="Times New Roman"/>
          <w:shd w:val="clear" w:color="auto" w:fill="FCFCFC"/>
        </w:rPr>
        <w:fldChar w:fldCharType="separate"/>
      </w:r>
      <w:r w:rsidR="00C87DB7" w:rsidRPr="00233255">
        <w:rPr>
          <w:noProof/>
          <w:lang w:eastAsia="en-US"/>
        </w:rPr>
        <w:t xml:space="preserve"> (43)</w:t>
      </w:r>
      <w:r w:rsidR="00C87DB7" w:rsidRPr="00233255">
        <w:rPr>
          <w:rFonts w:eastAsia="Times New Roman"/>
          <w:noProof/>
          <w:shd w:val="clear" w:color="auto" w:fill="FCFCFC"/>
        </w:rPr>
        <w:t xml:space="preserve"> </w:t>
      </w:r>
      <w:r w:rsidR="00526A76" w:rsidRPr="00233255">
        <w:rPr>
          <w:rFonts w:eastAsia="Times New Roman"/>
          <w:shd w:val="clear" w:color="auto" w:fill="FCFCFC"/>
        </w:rPr>
        <w:fldChar w:fldCharType="end"/>
      </w:r>
      <w:r w:rsidR="00526A76" w:rsidRPr="00233255">
        <w:rPr>
          <w:rFonts w:eastAsia="Times New Roman"/>
          <w:shd w:val="clear" w:color="auto" w:fill="FFFFFF"/>
        </w:rPr>
        <w:fldChar w:fldCharType="begin">
          <w:fldData xml:space="preserve">NwBiAGEANwA4ADMAMgBhAC0AZQBmAGYAMQAtADQAZgA1ADcALQBiAGIAYQAxAC0AZgA5ADYAYQAz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</w:fldData>
        </w:fldChar>
      </w:r>
      <w:r w:rsidR="00526A76" w:rsidRPr="00233255">
        <w:rPr>
          <w:rFonts w:eastAsia="Times New Roman"/>
          <w:shd w:val="clear" w:color="auto" w:fill="FFFFFF"/>
        </w:rPr>
        <w:instrText>ADDIN LABTIVA_CITE \* MERGEFORMAT</w:instrText>
      </w:r>
      <w:r w:rsidR="00526A76" w:rsidRPr="00233255">
        <w:rPr>
          <w:rFonts w:eastAsia="Times New Roman"/>
          <w:shd w:val="clear" w:color="auto" w:fill="FFFFFF"/>
        </w:rPr>
      </w:r>
      <w:r w:rsidR="00526A76" w:rsidRPr="00233255">
        <w:rPr>
          <w:rFonts w:eastAsia="Times New Roman"/>
          <w:shd w:val="clear" w:color="auto" w:fill="FFFFFF"/>
        </w:rPr>
        <w:fldChar w:fldCharType="separate"/>
      </w:r>
      <w:r w:rsidR="00C87DB7" w:rsidRPr="00233255">
        <w:rPr>
          <w:noProof/>
          <w:lang w:eastAsia="en-US"/>
        </w:rPr>
        <w:t>(44)</w:t>
      </w:r>
      <w:r w:rsidR="00C87DB7" w:rsidRPr="00233255">
        <w:rPr>
          <w:rFonts w:eastAsia="Times New Roman"/>
          <w:noProof/>
          <w:shd w:val="clear" w:color="auto" w:fill="FFFFFF"/>
        </w:rPr>
        <w:t xml:space="preserve"> </w:t>
      </w:r>
      <w:r w:rsidR="00526A76" w:rsidRPr="00233255">
        <w:rPr>
          <w:rFonts w:eastAsia="Times New Roman"/>
          <w:shd w:val="clear" w:color="auto" w:fill="FFFFFF"/>
        </w:rPr>
        <w:fldChar w:fldCharType="end"/>
      </w:r>
      <w:r w:rsidR="009C58A7" w:rsidRPr="00233255">
        <w:t xml:space="preserve">. </w:t>
      </w:r>
      <w:r w:rsidR="009C58A7" w:rsidRPr="00233255">
        <w:rPr>
          <w:rFonts w:eastAsia="Times New Roman"/>
        </w:rPr>
        <w:t xml:space="preserve">Furthermore, </w:t>
      </w:r>
      <w:r w:rsidR="00525B47" w:rsidRPr="00233255">
        <w:t xml:space="preserve">these measurements are indirect and </w:t>
      </w:r>
      <w:r w:rsidR="00813F35" w:rsidRPr="00233255">
        <w:t xml:space="preserve">may be </w:t>
      </w:r>
      <w:r w:rsidR="00525B47" w:rsidRPr="00233255">
        <w:t>prone to experimental variability</w:t>
      </w:r>
      <w:r w:rsidR="00491E92" w:rsidRPr="00233255">
        <w:t xml:space="preserve"> </w:t>
      </w:r>
      <w:r w:rsidR="00491E92" w:rsidRPr="00233255">
        <w:rPr>
          <w:rFonts w:eastAsia="Times New Roman"/>
        </w:rPr>
        <w:t>due to differences in initial cell count and media/culture conditions</w:t>
      </w:r>
      <w:r w:rsidR="00525FD7" w:rsidRPr="00233255">
        <w:fldChar w:fldCharType="begin">
          <w:fldData xml:space="preserve">NwBiAGEANwA4ADMAMgBhAC0AZQBmAGYAMQAtADQAZgA1ADcALQBiAGIAYQAxAC0AZgA5ADYAYQAz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</w:fldData>
        </w:fldChar>
      </w:r>
      <w:r w:rsidR="00525FD7" w:rsidRPr="00233255">
        <w:instrText>ADDIN LABTIVA_CITE \* MERGEFORMAT</w:instrText>
      </w:r>
      <w:r w:rsidR="00525FD7" w:rsidRPr="00233255">
        <w:fldChar w:fldCharType="separate"/>
      </w:r>
      <w:r w:rsidR="00C87DB7" w:rsidRPr="00233255">
        <w:rPr>
          <w:noProof/>
          <w:lang w:eastAsia="en-US"/>
        </w:rPr>
        <w:t xml:space="preserve"> (86–88)</w:t>
      </w:r>
      <w:r w:rsidR="00C87DB7" w:rsidRPr="00233255">
        <w:rPr>
          <w:noProof/>
        </w:rPr>
        <w:t xml:space="preserve"> </w:t>
      </w:r>
      <w:r w:rsidR="00525FD7" w:rsidRPr="00233255">
        <w:fldChar w:fldCharType="end"/>
      </w:r>
      <w:r w:rsidR="00525B47" w:rsidRPr="00233255">
        <w:t>.</w:t>
      </w:r>
      <w:r w:rsidR="00485D48" w:rsidRPr="00233255">
        <w:rPr>
          <w:rFonts w:eastAsia="Times New Roman"/>
        </w:rPr>
        <w:t xml:space="preserve"> </w:t>
      </w:r>
      <w:r w:rsidR="00525FD7" w:rsidRPr="00233255">
        <w:rPr>
          <w:rFonts w:eastAsia="Times New Roman"/>
        </w:rPr>
        <w:t xml:space="preserve"> </w:t>
      </w:r>
    </w:p>
    <w:p w14:paraId="6BE2E098" w14:textId="77777777" w:rsidR="00C63B2A" w:rsidRPr="00233255" w:rsidRDefault="00C63B2A" w:rsidP="00AB59FB">
      <w:pPr>
        <w:rPr>
          <w:rFonts w:eastAsia="Times New Roman"/>
        </w:rPr>
      </w:pPr>
    </w:p>
    <w:p w14:paraId="79CF07A6" w14:textId="77777777" w:rsidR="00C63B2A" w:rsidRPr="00233255" w:rsidRDefault="00C63B2A" w:rsidP="00AB59FB">
      <w:pPr>
        <w:rPr>
          <w:rFonts w:eastAsia="Times New Roman"/>
          <w:b/>
        </w:rPr>
      </w:pPr>
      <w:r w:rsidRPr="00233255">
        <w:rPr>
          <w:rFonts w:eastAsia="Times New Roman"/>
          <w:b/>
        </w:rPr>
        <w:t>Proliferation assays</w:t>
      </w:r>
    </w:p>
    <w:p w14:paraId="166562D1" w14:textId="77777777" w:rsidR="00C63B2A" w:rsidRPr="00233255" w:rsidRDefault="00C63B2A" w:rsidP="00AB59FB">
      <w:pPr>
        <w:rPr>
          <w:rFonts w:eastAsia="Times New Roman"/>
        </w:rPr>
      </w:pPr>
    </w:p>
    <w:p w14:paraId="618811A5" w14:textId="61DF9CDA" w:rsidR="0051114A" w:rsidRPr="00233255" w:rsidRDefault="00A02D05" w:rsidP="00AB59FB">
      <w:pPr>
        <w:rPr>
          <w:rFonts w:eastAsia="Times New Roman"/>
        </w:rPr>
      </w:pPr>
      <w:r w:rsidRPr="00233255">
        <w:t xml:space="preserve">One method </w:t>
      </w:r>
      <w:r w:rsidR="003E2849" w:rsidRPr="00233255">
        <w:t>that may be</w:t>
      </w:r>
      <w:r w:rsidRPr="00233255">
        <w:t xml:space="preserve"> used to measure</w:t>
      </w:r>
      <w:r w:rsidR="00685614" w:rsidRPr="00233255">
        <w:rPr>
          <w:rFonts w:eastAsia="Times New Roman"/>
        </w:rPr>
        <w:t xml:space="preserve"> </w:t>
      </w:r>
      <w:r w:rsidR="00AB59FB" w:rsidRPr="00233255">
        <w:rPr>
          <w:rFonts w:eastAsia="Times New Roman"/>
        </w:rPr>
        <w:t xml:space="preserve">antigen-specific T cell proliferation </w:t>
      </w:r>
      <w:r w:rsidRPr="00233255">
        <w:rPr>
          <w:rFonts w:eastAsia="Times New Roman"/>
        </w:rPr>
        <w:t xml:space="preserve">is </w:t>
      </w:r>
      <w:r w:rsidR="00817D60" w:rsidRPr="00233255">
        <w:rPr>
          <w:rFonts w:eastAsia="Times New Roman"/>
        </w:rPr>
        <w:t>flow cytometry</w:t>
      </w:r>
      <w:r w:rsidR="00E507D0" w:rsidRPr="00233255">
        <w:rPr>
          <w:rFonts w:eastAsia="Times New Roman"/>
        </w:rPr>
        <w:t xml:space="preserve">, of which assays </w:t>
      </w:r>
      <w:r w:rsidR="00B60E81" w:rsidRPr="00233255">
        <w:rPr>
          <w:rFonts w:eastAsia="Times New Roman"/>
        </w:rPr>
        <w:t xml:space="preserve">include </w:t>
      </w:r>
      <w:r w:rsidR="005A2F61" w:rsidRPr="00233255">
        <w:rPr>
          <w:rFonts w:eastAsia="Times New Roman"/>
        </w:rPr>
        <w:t>fluorescent dye dilution</w:t>
      </w:r>
      <w:r w:rsidR="009B47C8" w:rsidRPr="00233255">
        <w:rPr>
          <w:rFonts w:eastAsia="Times New Roman"/>
        </w:rPr>
        <w:t xml:space="preserve"> (</w:t>
      </w:r>
      <w:r w:rsidR="004833A7" w:rsidRPr="00233255">
        <w:rPr>
          <w:rFonts w:eastAsia="Times New Roman"/>
        </w:rPr>
        <w:t>using</w:t>
      </w:r>
      <w:r w:rsidR="009B47C8" w:rsidRPr="00233255">
        <w:rPr>
          <w:rFonts w:eastAsia="Times New Roman"/>
        </w:rPr>
        <w:t xml:space="preserve"> </w:t>
      </w:r>
      <w:r w:rsidR="00FE51EC" w:rsidRPr="00233255">
        <w:t>Oregon Green</w:t>
      </w:r>
      <w:r w:rsidR="00FE51EC" w:rsidRPr="00233255">
        <w:rPr>
          <w:rFonts w:eastAsia="Times New Roman"/>
        </w:rPr>
        <w:t xml:space="preserve"> or </w:t>
      </w:r>
      <w:proofErr w:type="spellStart"/>
      <w:r w:rsidR="009B47C8" w:rsidRPr="00233255">
        <w:t>carboxyfluorescei</w:t>
      </w:r>
      <w:r w:rsidR="00EF6507" w:rsidRPr="00233255">
        <w:t>n</w:t>
      </w:r>
      <w:proofErr w:type="spellEnd"/>
      <w:r w:rsidR="00EF6507" w:rsidRPr="00233255">
        <w:t xml:space="preserve"> diacetate </w:t>
      </w:r>
      <w:proofErr w:type="spellStart"/>
      <w:r w:rsidR="00EF6507" w:rsidRPr="00233255">
        <w:t>succinimidyl</w:t>
      </w:r>
      <w:proofErr w:type="spellEnd"/>
      <w:r w:rsidR="00EF6507" w:rsidRPr="00233255">
        <w:t xml:space="preserve"> ester (</w:t>
      </w:r>
      <w:r w:rsidR="009B47C8" w:rsidRPr="00233255">
        <w:t>CFSE))</w:t>
      </w:r>
      <w:r w:rsidR="00C06F01" w:rsidRPr="00233255">
        <w:rPr>
          <w:rFonts w:eastAsia="Times New Roman"/>
        </w:rPr>
        <w:fldChar w:fldCharType="begin">
          <w:fldData xml:space="preserve">NwBiAGEANwA4ADMAMgBhAC0AZQBmAGYAMQAtADQAZgA1ADcALQBiAGIAYQAxAC0AZgA5ADYAYQAz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</w:fldData>
        </w:fldChar>
      </w:r>
      <w:r w:rsidR="00C06F01" w:rsidRPr="00233255">
        <w:rPr>
          <w:rFonts w:eastAsia="Times New Roman"/>
        </w:rPr>
        <w:instrText>ADDIN LABTIVA_CITE \* MERGEFORMAT</w:instrText>
      </w:r>
      <w:r w:rsidR="00C06F01" w:rsidRPr="00233255">
        <w:rPr>
          <w:rFonts w:eastAsia="Times New Roman"/>
        </w:rPr>
      </w:r>
      <w:r w:rsidR="00C06F01" w:rsidRPr="00233255">
        <w:rPr>
          <w:rFonts w:eastAsia="Times New Roman"/>
        </w:rPr>
        <w:fldChar w:fldCharType="separate"/>
      </w:r>
      <w:r w:rsidR="00C87DB7" w:rsidRPr="00233255">
        <w:rPr>
          <w:noProof/>
          <w:lang w:eastAsia="en-US"/>
        </w:rPr>
        <w:t xml:space="preserve"> (89)</w:t>
      </w:r>
      <w:r w:rsidR="00C87DB7" w:rsidRPr="00233255">
        <w:rPr>
          <w:rFonts w:eastAsia="Times New Roman"/>
          <w:noProof/>
        </w:rPr>
        <w:t xml:space="preserve"> </w:t>
      </w:r>
      <w:r w:rsidR="00C06F01" w:rsidRPr="00233255">
        <w:rPr>
          <w:rFonts w:eastAsia="Times New Roman"/>
        </w:rPr>
        <w:fldChar w:fldCharType="end"/>
      </w:r>
      <w:r w:rsidR="00D72C85" w:rsidRPr="00233255">
        <w:rPr>
          <w:rFonts w:eastAsia="Times New Roman"/>
        </w:rPr>
        <w:fldChar w:fldCharType="begin">
          <w:fldData xml:space="preserve">NwBiAGEANwA4ADMAMgBhAC0AZQBmAGYAMQAtADQAZgA1ADcALQBiAGIAYQAxAC0AZgA5ADYAYQAz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</w:fldData>
        </w:fldChar>
      </w:r>
      <w:r w:rsidR="00D72C85" w:rsidRPr="00233255">
        <w:rPr>
          <w:rFonts w:eastAsia="Times New Roman"/>
        </w:rPr>
        <w:instrText>ADDIN LABTIVA_CITE \* MERGEFORMAT</w:instrText>
      </w:r>
      <w:r w:rsidR="00D72C85" w:rsidRPr="00233255">
        <w:rPr>
          <w:rFonts w:eastAsia="Times New Roman"/>
        </w:rPr>
      </w:r>
      <w:r w:rsidR="00D72C85" w:rsidRPr="00233255">
        <w:rPr>
          <w:rFonts w:eastAsia="Times New Roman"/>
        </w:rPr>
        <w:fldChar w:fldCharType="separate"/>
      </w:r>
      <w:r w:rsidR="00C87DB7" w:rsidRPr="00233255">
        <w:rPr>
          <w:noProof/>
          <w:lang w:eastAsia="en-US"/>
        </w:rPr>
        <w:t>(90)</w:t>
      </w:r>
      <w:r w:rsidR="00C87DB7" w:rsidRPr="00233255">
        <w:rPr>
          <w:rFonts w:eastAsia="Times New Roman"/>
          <w:noProof/>
        </w:rPr>
        <w:t xml:space="preserve"> </w:t>
      </w:r>
      <w:r w:rsidR="00D72C85" w:rsidRPr="00233255">
        <w:rPr>
          <w:rFonts w:eastAsia="Times New Roman"/>
        </w:rPr>
        <w:fldChar w:fldCharType="end"/>
      </w:r>
      <w:r w:rsidR="005A2F61" w:rsidRPr="00233255">
        <w:rPr>
          <w:rFonts w:eastAsia="Times New Roman"/>
        </w:rPr>
        <w:t xml:space="preserve">, and those </w:t>
      </w:r>
      <w:r w:rsidR="00DA3F6A" w:rsidRPr="00233255">
        <w:rPr>
          <w:rFonts w:eastAsia="Times New Roman"/>
        </w:rPr>
        <w:t>detecting</w:t>
      </w:r>
      <w:r w:rsidR="005A2F61" w:rsidRPr="00233255">
        <w:rPr>
          <w:rFonts w:eastAsia="Times New Roman"/>
        </w:rPr>
        <w:t xml:space="preserve"> 5-bromo-2′-deoxyuridine (</w:t>
      </w:r>
      <w:proofErr w:type="spellStart"/>
      <w:r w:rsidR="005A2F61" w:rsidRPr="00233255">
        <w:rPr>
          <w:rFonts w:eastAsia="Times New Roman"/>
        </w:rPr>
        <w:t>BrdU</w:t>
      </w:r>
      <w:proofErr w:type="spellEnd"/>
      <w:r w:rsidR="005A2F61" w:rsidRPr="00233255">
        <w:rPr>
          <w:rFonts w:eastAsia="Times New Roman"/>
        </w:rPr>
        <w:t xml:space="preserve">) using </w:t>
      </w:r>
      <w:proofErr w:type="spellStart"/>
      <w:r w:rsidR="005A2F61" w:rsidRPr="00233255">
        <w:rPr>
          <w:rFonts w:eastAsia="Times New Roman"/>
        </w:rPr>
        <w:t>fluorochrome</w:t>
      </w:r>
      <w:proofErr w:type="spellEnd"/>
      <w:r w:rsidR="005A2F61" w:rsidRPr="00233255">
        <w:rPr>
          <w:rFonts w:eastAsia="Times New Roman"/>
        </w:rPr>
        <w:t>-conjugated antibody staining</w:t>
      </w:r>
      <w:r w:rsidR="00702900" w:rsidRPr="00233255">
        <w:rPr>
          <w:rFonts w:eastAsia="Times New Roman"/>
        </w:rPr>
        <w:fldChar w:fldCharType="begin">
          <w:fldData xml:space="preserve">NwBiAGEANwA4ADMAMgBhAC0AZQBmAGYAMQAtADQAZgA1ADcALQBiAGIAYQAxAC0AZgA5ADYAYQAz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</w:fldData>
        </w:fldChar>
      </w:r>
      <w:r w:rsidR="00702900" w:rsidRPr="00233255">
        <w:rPr>
          <w:rFonts w:eastAsia="Times New Roman"/>
        </w:rPr>
        <w:instrText>ADDIN LABTIVA_CITE \* MERGEFORMAT</w:instrText>
      </w:r>
      <w:r w:rsidR="00702900" w:rsidRPr="00233255">
        <w:rPr>
          <w:rFonts w:eastAsia="Times New Roman"/>
        </w:rPr>
      </w:r>
      <w:r w:rsidR="00702900" w:rsidRPr="00233255">
        <w:rPr>
          <w:rFonts w:eastAsia="Times New Roman"/>
        </w:rPr>
        <w:fldChar w:fldCharType="separate"/>
      </w:r>
      <w:r w:rsidR="00C87DB7" w:rsidRPr="00233255">
        <w:rPr>
          <w:noProof/>
          <w:lang w:eastAsia="en-US"/>
        </w:rPr>
        <w:t xml:space="preserve"> (91)</w:t>
      </w:r>
      <w:r w:rsidR="00C87DB7" w:rsidRPr="00233255">
        <w:rPr>
          <w:rFonts w:eastAsia="Times New Roman"/>
          <w:noProof/>
        </w:rPr>
        <w:t xml:space="preserve"> </w:t>
      </w:r>
      <w:r w:rsidR="00702900" w:rsidRPr="00233255">
        <w:rPr>
          <w:rFonts w:eastAsia="Times New Roman"/>
        </w:rPr>
        <w:fldChar w:fldCharType="end"/>
      </w:r>
      <w:r w:rsidR="005A2F61" w:rsidRPr="00233255">
        <w:rPr>
          <w:rFonts w:eastAsia="Times New Roman"/>
        </w:rPr>
        <w:t>.</w:t>
      </w:r>
      <w:r w:rsidR="00CA070D" w:rsidRPr="00233255">
        <w:rPr>
          <w:rFonts w:eastAsia="Times New Roman"/>
        </w:rPr>
        <w:t xml:space="preserve"> </w:t>
      </w:r>
      <w:r w:rsidR="00C568DA" w:rsidRPr="00233255">
        <w:rPr>
          <w:rFonts w:eastAsia="Times New Roman"/>
        </w:rPr>
        <w:t xml:space="preserve">Limitations of dye dilution include </w:t>
      </w:r>
      <w:r w:rsidR="00994464" w:rsidRPr="00233255">
        <w:rPr>
          <w:rFonts w:eastAsia="Times New Roman"/>
        </w:rPr>
        <w:t xml:space="preserve">its </w:t>
      </w:r>
      <w:r w:rsidR="00C568DA" w:rsidRPr="00233255">
        <w:rPr>
          <w:rFonts w:eastAsia="Times New Roman"/>
        </w:rPr>
        <w:t>cellular toxicity</w:t>
      </w:r>
      <w:r w:rsidR="00C568DA" w:rsidRPr="00233255">
        <w:rPr>
          <w:rFonts w:eastAsia="Times New Roman"/>
        </w:rPr>
        <w:fldChar w:fldCharType="begin">
          <w:fldData xml:space="preserve">NwBiAGEANwA4ADMAMgBhAC0AZQBmAGYAMQAtADQAZgA1ADcALQBiAGIAYQAxAC0AZgA5ADYAYQAz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==
</w:fldData>
        </w:fldChar>
      </w:r>
      <w:r w:rsidR="00C568DA" w:rsidRPr="00233255">
        <w:rPr>
          <w:rFonts w:eastAsia="Times New Roman"/>
        </w:rPr>
        <w:instrText>ADDIN LABTIVA_CITE \* MERGEFORMAT</w:instrText>
      </w:r>
      <w:r w:rsidR="00C568DA" w:rsidRPr="00233255">
        <w:rPr>
          <w:rFonts w:eastAsia="Times New Roman"/>
        </w:rPr>
      </w:r>
      <w:r w:rsidR="00C568DA" w:rsidRPr="00233255">
        <w:rPr>
          <w:rFonts w:eastAsia="Times New Roman"/>
        </w:rPr>
        <w:fldChar w:fldCharType="separate"/>
      </w:r>
      <w:r w:rsidR="00C87DB7" w:rsidRPr="00233255">
        <w:rPr>
          <w:noProof/>
          <w:lang w:eastAsia="en-US"/>
        </w:rPr>
        <w:t xml:space="preserve"> (92)</w:t>
      </w:r>
      <w:r w:rsidR="00C87DB7" w:rsidRPr="00233255">
        <w:rPr>
          <w:rFonts w:eastAsia="Times New Roman"/>
          <w:noProof/>
        </w:rPr>
        <w:t xml:space="preserve"> </w:t>
      </w:r>
      <w:r w:rsidR="00C568DA" w:rsidRPr="00233255">
        <w:rPr>
          <w:rFonts w:eastAsia="Times New Roman"/>
        </w:rPr>
        <w:fldChar w:fldCharType="end"/>
      </w:r>
      <w:r w:rsidR="00C568DA" w:rsidRPr="00233255">
        <w:rPr>
          <w:rFonts w:eastAsia="Times New Roman"/>
        </w:rPr>
        <w:fldChar w:fldCharType="begin">
          <w:fldData xml:space="preserve">NwBiAGEANwA4ADMAMgBhAC0AZQBmAGYAMQAtADQAZgA1ADcALQBiAGIAYQAxAC0AZgA5ADYAYQAz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</w:fldData>
        </w:fldChar>
      </w:r>
      <w:r w:rsidR="00C568DA" w:rsidRPr="00233255">
        <w:rPr>
          <w:rFonts w:eastAsia="Times New Roman"/>
        </w:rPr>
        <w:instrText>ADDIN LABTIVA_CITE \* MERGEFORMAT</w:instrText>
      </w:r>
      <w:r w:rsidR="00C568DA" w:rsidRPr="00233255">
        <w:rPr>
          <w:rFonts w:eastAsia="Times New Roman"/>
        </w:rPr>
      </w:r>
      <w:r w:rsidR="00C568DA" w:rsidRPr="00233255">
        <w:rPr>
          <w:rFonts w:eastAsia="Times New Roman"/>
        </w:rPr>
        <w:fldChar w:fldCharType="separate"/>
      </w:r>
      <w:r w:rsidR="00C87DB7" w:rsidRPr="00233255">
        <w:rPr>
          <w:noProof/>
          <w:lang w:eastAsia="en-US"/>
        </w:rPr>
        <w:t>(93)</w:t>
      </w:r>
      <w:r w:rsidR="00C87DB7" w:rsidRPr="00233255">
        <w:rPr>
          <w:rFonts w:eastAsia="Times New Roman"/>
          <w:noProof/>
        </w:rPr>
        <w:t xml:space="preserve"> </w:t>
      </w:r>
      <w:r w:rsidR="00C568DA" w:rsidRPr="00233255">
        <w:rPr>
          <w:rFonts w:eastAsia="Times New Roman"/>
        </w:rPr>
        <w:fldChar w:fldCharType="end"/>
      </w:r>
      <w:r w:rsidR="00C568DA" w:rsidRPr="00233255">
        <w:rPr>
          <w:rFonts w:eastAsia="Times New Roman"/>
        </w:rPr>
        <w:t xml:space="preserve"> and sensitivity to pH and light</w:t>
      </w:r>
      <w:r w:rsidR="00C568DA" w:rsidRPr="00233255">
        <w:rPr>
          <w:rFonts w:eastAsia="Times New Roman"/>
        </w:rPr>
        <w:fldChar w:fldCharType="begin">
          <w:fldData xml:space="preserve">NwBiAGEANwA4ADMAMgBhAC0AZQBmAGYAMQAtADQAZgA1ADcALQBiAGIAYQAxAC0AZgA5ADYAYQAz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</w:fldData>
        </w:fldChar>
      </w:r>
      <w:r w:rsidR="00C568DA" w:rsidRPr="00233255">
        <w:rPr>
          <w:rFonts w:eastAsia="Times New Roman"/>
        </w:rPr>
        <w:instrText>ADDIN LABTIVA_CITE \* MERGEFORMAT</w:instrText>
      </w:r>
      <w:r w:rsidR="00C568DA" w:rsidRPr="00233255">
        <w:rPr>
          <w:rFonts w:eastAsia="Times New Roman"/>
        </w:rPr>
      </w:r>
      <w:r w:rsidR="00C568DA" w:rsidRPr="00233255">
        <w:rPr>
          <w:rFonts w:eastAsia="Times New Roman"/>
        </w:rPr>
        <w:fldChar w:fldCharType="separate"/>
      </w:r>
      <w:r w:rsidR="00C87DB7" w:rsidRPr="00233255">
        <w:rPr>
          <w:noProof/>
          <w:lang w:eastAsia="en-US"/>
        </w:rPr>
        <w:t xml:space="preserve"> (89)</w:t>
      </w:r>
      <w:r w:rsidR="00C87DB7" w:rsidRPr="00233255">
        <w:rPr>
          <w:rFonts w:eastAsia="Times New Roman"/>
          <w:noProof/>
        </w:rPr>
        <w:t xml:space="preserve"> </w:t>
      </w:r>
      <w:r w:rsidR="00C568DA" w:rsidRPr="00233255">
        <w:rPr>
          <w:rFonts w:eastAsia="Times New Roman"/>
        </w:rPr>
        <w:fldChar w:fldCharType="end"/>
      </w:r>
      <w:r w:rsidR="00033A4C" w:rsidRPr="00233255">
        <w:rPr>
          <w:rFonts w:eastAsia="Times New Roman"/>
        </w:rPr>
        <w:t>,</w:t>
      </w:r>
      <w:r w:rsidR="000F47F2" w:rsidRPr="00233255">
        <w:rPr>
          <w:rFonts w:eastAsia="Times New Roman"/>
        </w:rPr>
        <w:t xml:space="preserve"> </w:t>
      </w:r>
      <w:r w:rsidR="00033A4C" w:rsidRPr="00233255">
        <w:rPr>
          <w:rFonts w:eastAsia="Times New Roman"/>
        </w:rPr>
        <w:t>and the</w:t>
      </w:r>
      <w:r w:rsidR="005B4495" w:rsidRPr="00233255">
        <w:rPr>
          <w:rFonts w:eastAsia="Times New Roman"/>
        </w:rPr>
        <w:t xml:space="preserve"> major limitation of using </w:t>
      </w:r>
      <w:proofErr w:type="spellStart"/>
      <w:r w:rsidR="005B4495" w:rsidRPr="00233255">
        <w:rPr>
          <w:rFonts w:eastAsia="Times New Roman"/>
        </w:rPr>
        <w:t>BrDU</w:t>
      </w:r>
      <w:proofErr w:type="spellEnd"/>
      <w:r w:rsidR="005B4495" w:rsidRPr="00233255">
        <w:rPr>
          <w:rFonts w:eastAsia="Times New Roman"/>
        </w:rPr>
        <w:t xml:space="preserve"> is that it inhibits cell cycle progression, meaning </w:t>
      </w:r>
      <w:r w:rsidR="0051114A" w:rsidRPr="00233255">
        <w:rPr>
          <w:rFonts w:eastAsia="Times New Roman"/>
        </w:rPr>
        <w:t xml:space="preserve">that only cells progressing through S-phase in less than 24 hours will be </w:t>
      </w:r>
      <w:r w:rsidR="00526FBC" w:rsidRPr="00233255">
        <w:rPr>
          <w:rFonts w:eastAsia="Times New Roman"/>
        </w:rPr>
        <w:t>identified</w:t>
      </w:r>
      <w:r w:rsidR="00573580" w:rsidRPr="00233255">
        <w:rPr>
          <w:rFonts w:eastAsia="Times New Roman"/>
        </w:rPr>
        <w:t xml:space="preserve"> </w:t>
      </w:r>
      <w:r w:rsidR="00573580" w:rsidRPr="00233255">
        <w:rPr>
          <w:rFonts w:eastAsia="Times New Roman"/>
        </w:rPr>
        <w:fldChar w:fldCharType="begin">
          <w:fldData xml:space="preserve">NwBiAGEANwA4ADMAMgBhAC0AZQBmAGYAMQAtADQAZgA1ADcALQBiAGIAYQAxAC0AZgA5ADYAYQAz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</w:fldData>
        </w:fldChar>
      </w:r>
      <w:r w:rsidR="00573580" w:rsidRPr="00233255">
        <w:rPr>
          <w:rFonts w:eastAsia="Times New Roman"/>
        </w:rPr>
        <w:instrText>ADDIN LABTIVA_CITE \* MERGEFORMAT</w:instrText>
      </w:r>
      <w:r w:rsidR="00573580" w:rsidRPr="00233255">
        <w:rPr>
          <w:rFonts w:eastAsia="Times New Roman"/>
        </w:rPr>
      </w:r>
      <w:r w:rsidR="00573580" w:rsidRPr="00233255">
        <w:rPr>
          <w:rFonts w:eastAsia="Times New Roman"/>
        </w:rPr>
        <w:fldChar w:fldCharType="separate"/>
      </w:r>
      <w:r w:rsidR="00C87DB7" w:rsidRPr="00233255">
        <w:rPr>
          <w:noProof/>
          <w:lang w:eastAsia="en-US"/>
        </w:rPr>
        <w:t xml:space="preserve"> (94)</w:t>
      </w:r>
      <w:r w:rsidR="00C87DB7" w:rsidRPr="00233255">
        <w:rPr>
          <w:rFonts w:eastAsia="Times New Roman"/>
          <w:noProof/>
        </w:rPr>
        <w:t xml:space="preserve"> </w:t>
      </w:r>
      <w:r w:rsidR="00573580" w:rsidRPr="00233255">
        <w:rPr>
          <w:rFonts w:eastAsia="Times New Roman"/>
        </w:rPr>
        <w:fldChar w:fldCharType="end"/>
      </w:r>
      <w:r w:rsidR="001018BD" w:rsidRPr="00233255">
        <w:rPr>
          <w:rFonts w:eastAsia="Times New Roman"/>
        </w:rPr>
        <w:t>.</w:t>
      </w:r>
    </w:p>
    <w:p w14:paraId="13EDD480" w14:textId="77777777" w:rsidR="00CE2E00" w:rsidRPr="00233255" w:rsidRDefault="00CE2E00" w:rsidP="00AB59FB">
      <w:pPr>
        <w:rPr>
          <w:rFonts w:eastAsia="Times New Roman"/>
        </w:rPr>
      </w:pPr>
    </w:p>
    <w:p w14:paraId="2EDEC4DF" w14:textId="116131A3" w:rsidR="008431B2" w:rsidRPr="00233255" w:rsidRDefault="00B4170F" w:rsidP="00AB59FB">
      <w:r w:rsidRPr="00233255">
        <w:t xml:space="preserve">A newer method which </w:t>
      </w:r>
      <w:r w:rsidR="000D7F10" w:rsidRPr="00233255">
        <w:t>could</w:t>
      </w:r>
      <w:r w:rsidRPr="00233255">
        <w:t xml:space="preserve"> be used </w:t>
      </w:r>
      <w:r w:rsidR="00AB1EF0" w:rsidRPr="00233255">
        <w:t xml:space="preserve">in future studies </w:t>
      </w:r>
      <w:r w:rsidRPr="00233255">
        <w:t xml:space="preserve">to more reliably quantify antigen-specific T cell proliferation </w:t>
      </w:r>
      <w:r w:rsidRPr="00233255">
        <w:rPr>
          <w:i/>
        </w:rPr>
        <w:t>in vitro</w:t>
      </w:r>
      <w:r w:rsidRPr="00233255">
        <w:t xml:space="preserve"> following vaccination</w:t>
      </w:r>
      <w:r w:rsidR="002F3FD1" w:rsidRPr="00233255">
        <w:t xml:space="preserve"> is intracellular expression of the nuclear protein, Ki67</w:t>
      </w:r>
      <w:r w:rsidRPr="00233255">
        <w:fldChar w:fldCharType="begin">
          <w:fldData xml:space="preserve">NwBiAGEANwA4ADMAMgBhAC0AZQBmAGYAMQAtADQAZgA1ADcALQBiAGIAYQAxAC0AZgA5ADYAYQAz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</w:fldData>
        </w:fldChar>
      </w:r>
      <w:r w:rsidRPr="00233255">
        <w:instrText>ADDIN LABTIVA_CITE \* MERGEFORMAT</w:instrText>
      </w:r>
      <w:r w:rsidRPr="00233255">
        <w:fldChar w:fldCharType="separate"/>
      </w:r>
      <w:r w:rsidR="00C87DB7" w:rsidRPr="00233255">
        <w:rPr>
          <w:noProof/>
          <w:lang w:eastAsia="en-US"/>
        </w:rPr>
        <w:t xml:space="preserve"> (94)</w:t>
      </w:r>
      <w:r w:rsidR="00C87DB7" w:rsidRPr="00233255">
        <w:rPr>
          <w:noProof/>
        </w:rPr>
        <w:t xml:space="preserve"> </w:t>
      </w:r>
      <w:r w:rsidRPr="00233255">
        <w:fldChar w:fldCharType="end"/>
      </w:r>
      <w:r w:rsidR="00906F4D" w:rsidRPr="00233255">
        <w:rPr>
          <w:i/>
        </w:rPr>
        <w:t xml:space="preserve">. </w:t>
      </w:r>
      <w:r w:rsidR="00CA070D" w:rsidRPr="00233255">
        <w:rPr>
          <w:rFonts w:eastAsia="Times New Roman"/>
        </w:rPr>
        <w:t>To date, this protein has been used most commonly as a marker of tumour cell proliferation</w:t>
      </w:r>
      <w:r w:rsidR="00544D4A" w:rsidRPr="00233255">
        <w:rPr>
          <w:rFonts w:eastAsia="Times New Roman"/>
        </w:rPr>
        <w:t xml:space="preserve"> in cancer biology</w:t>
      </w:r>
      <w:r w:rsidR="00CA070D" w:rsidRPr="00233255">
        <w:rPr>
          <w:rFonts w:eastAsia="Times New Roman"/>
        </w:rPr>
        <w:fldChar w:fldCharType="begin">
          <w:fldData xml:space="preserve">NwBiAGEANwA4ADMAMgBhAC0AZQBmAGYAMQAtADQAZgA1ADcALQBiAGIAYQAxAC0AZgA5ADYAYQAz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</w:fldData>
        </w:fldChar>
      </w:r>
      <w:r w:rsidR="00CA070D" w:rsidRPr="00233255">
        <w:rPr>
          <w:rFonts w:eastAsia="Times New Roman"/>
        </w:rPr>
        <w:instrText>ADDIN LABTIVA_CITE \* MERGEFORMAT</w:instrText>
      </w:r>
      <w:r w:rsidR="00CA070D" w:rsidRPr="00233255">
        <w:rPr>
          <w:rFonts w:eastAsia="Times New Roman"/>
        </w:rPr>
      </w:r>
      <w:r w:rsidR="00CA070D" w:rsidRPr="00233255">
        <w:rPr>
          <w:rFonts w:eastAsia="Times New Roman"/>
        </w:rPr>
        <w:fldChar w:fldCharType="separate"/>
      </w:r>
      <w:r w:rsidR="00C87DB7" w:rsidRPr="00233255">
        <w:rPr>
          <w:noProof/>
          <w:lang w:eastAsia="en-US"/>
        </w:rPr>
        <w:t xml:space="preserve"> (95)</w:t>
      </w:r>
      <w:r w:rsidR="00C87DB7" w:rsidRPr="00233255">
        <w:rPr>
          <w:rFonts w:eastAsia="Times New Roman"/>
          <w:noProof/>
        </w:rPr>
        <w:t xml:space="preserve"> </w:t>
      </w:r>
      <w:r w:rsidR="00CA070D" w:rsidRPr="00233255">
        <w:rPr>
          <w:rFonts w:eastAsia="Times New Roman"/>
        </w:rPr>
        <w:fldChar w:fldCharType="end"/>
      </w:r>
      <w:r w:rsidR="00CA070D" w:rsidRPr="00233255">
        <w:rPr>
          <w:rFonts w:eastAsia="Times New Roman"/>
        </w:rPr>
        <w:t xml:space="preserve">. Ki67 </w:t>
      </w:r>
      <w:r w:rsidR="00917233" w:rsidRPr="00233255">
        <w:rPr>
          <w:rFonts w:eastAsia="Times New Roman"/>
        </w:rPr>
        <w:t>helps regulate</w:t>
      </w:r>
      <w:r w:rsidR="00CA070D" w:rsidRPr="00233255">
        <w:rPr>
          <w:rFonts w:eastAsia="Times New Roman"/>
        </w:rPr>
        <w:t xml:space="preserve"> cell division and is active </w:t>
      </w:r>
      <w:r w:rsidR="00DE3C96" w:rsidRPr="00233255">
        <w:rPr>
          <w:rFonts w:eastAsia="Times New Roman"/>
        </w:rPr>
        <w:t>throughout</w:t>
      </w:r>
      <w:r w:rsidR="00CA070D" w:rsidRPr="00233255">
        <w:rPr>
          <w:rFonts w:eastAsia="Times New Roman"/>
        </w:rPr>
        <w:t xml:space="preserve"> the cell cycle, </w:t>
      </w:r>
      <w:r w:rsidR="00F522BD" w:rsidRPr="00233255">
        <w:rPr>
          <w:rFonts w:eastAsia="Times New Roman"/>
        </w:rPr>
        <w:t>but is not present in</w:t>
      </w:r>
      <w:r w:rsidR="00CA070D" w:rsidRPr="00233255">
        <w:rPr>
          <w:rFonts w:eastAsia="Times New Roman"/>
        </w:rPr>
        <w:t xml:space="preserve"> quiescent cells and during DNA repair, making it an ideal marker for </w:t>
      </w:r>
      <w:r w:rsidR="003101D4" w:rsidRPr="00233255">
        <w:rPr>
          <w:rFonts w:eastAsia="Times New Roman"/>
        </w:rPr>
        <w:t>determining</w:t>
      </w:r>
      <w:r w:rsidR="00CA070D" w:rsidRPr="00233255">
        <w:rPr>
          <w:rFonts w:eastAsia="Times New Roman"/>
        </w:rPr>
        <w:t xml:space="preserve"> the </w:t>
      </w:r>
      <w:r w:rsidR="00700249" w:rsidRPr="00233255">
        <w:rPr>
          <w:rFonts w:eastAsia="Times New Roman"/>
        </w:rPr>
        <w:t>growth</w:t>
      </w:r>
      <w:r w:rsidR="00CA070D" w:rsidRPr="00233255">
        <w:rPr>
          <w:rFonts w:eastAsia="Times New Roman"/>
        </w:rPr>
        <w:t xml:space="preserve"> of a </w:t>
      </w:r>
      <w:r w:rsidR="00274830" w:rsidRPr="00233255">
        <w:rPr>
          <w:rFonts w:eastAsia="Times New Roman"/>
        </w:rPr>
        <w:t>specific</w:t>
      </w:r>
      <w:r w:rsidR="00CA070D" w:rsidRPr="00233255">
        <w:rPr>
          <w:rFonts w:eastAsia="Times New Roman"/>
        </w:rPr>
        <w:t xml:space="preserve"> cell population</w:t>
      </w:r>
      <w:r w:rsidR="00CA070D" w:rsidRPr="00233255">
        <w:rPr>
          <w:rFonts w:eastAsia="Times New Roman"/>
        </w:rPr>
        <w:fldChar w:fldCharType="begin">
          <w:fldData xml:space="preserve">NwBiAGEANwA4ADMAMgBhAC0AZQBmAGYAMQAtADQAZgA1ADcALQBiAGIAYQAxAC0AZgA5ADYAYQAz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</w:fldData>
        </w:fldChar>
      </w:r>
      <w:r w:rsidR="00CA070D" w:rsidRPr="00233255">
        <w:rPr>
          <w:rFonts w:eastAsia="Times New Roman"/>
        </w:rPr>
        <w:instrText>ADDIN LABTIVA_CITE \* MERGEFORMAT</w:instrText>
      </w:r>
      <w:r w:rsidR="00CA070D" w:rsidRPr="00233255">
        <w:rPr>
          <w:rFonts w:eastAsia="Times New Roman"/>
        </w:rPr>
      </w:r>
      <w:r w:rsidR="00CA070D" w:rsidRPr="00233255">
        <w:rPr>
          <w:rFonts w:eastAsia="Times New Roman"/>
        </w:rPr>
        <w:fldChar w:fldCharType="separate"/>
      </w:r>
      <w:r w:rsidR="00C87DB7" w:rsidRPr="00233255">
        <w:rPr>
          <w:noProof/>
          <w:lang w:eastAsia="en-US"/>
        </w:rPr>
        <w:t xml:space="preserve"> (96)</w:t>
      </w:r>
      <w:r w:rsidR="00C87DB7" w:rsidRPr="00233255">
        <w:rPr>
          <w:rFonts w:eastAsia="Times New Roman"/>
          <w:noProof/>
        </w:rPr>
        <w:t xml:space="preserve"> </w:t>
      </w:r>
      <w:r w:rsidR="00CA070D" w:rsidRPr="00233255">
        <w:rPr>
          <w:rFonts w:eastAsia="Times New Roman"/>
        </w:rPr>
        <w:fldChar w:fldCharType="end"/>
      </w:r>
      <w:r w:rsidR="00993BD6" w:rsidRPr="00233255">
        <w:rPr>
          <w:rFonts w:eastAsia="Times New Roman"/>
        </w:rPr>
        <w:t xml:space="preserve">. </w:t>
      </w:r>
      <w:r w:rsidR="00874A50" w:rsidRPr="00233255">
        <w:rPr>
          <w:rFonts w:eastAsia="Times New Roman"/>
        </w:rPr>
        <w:t>Further</w:t>
      </w:r>
      <w:r w:rsidR="00735A31" w:rsidRPr="00233255">
        <w:rPr>
          <w:rFonts w:eastAsia="Times New Roman"/>
        </w:rPr>
        <w:t>more,</w:t>
      </w:r>
      <w:r w:rsidR="00874A50" w:rsidRPr="00233255">
        <w:rPr>
          <w:rFonts w:eastAsia="Times New Roman"/>
        </w:rPr>
        <w:t xml:space="preserve"> t</w:t>
      </w:r>
      <w:r w:rsidR="00165E6C" w:rsidRPr="00233255">
        <w:rPr>
          <w:rFonts w:eastAsia="Times New Roman"/>
        </w:rPr>
        <w:t xml:space="preserve">he assay </w:t>
      </w:r>
      <w:r w:rsidR="00735A31" w:rsidRPr="00233255">
        <w:rPr>
          <w:rFonts w:eastAsia="Times New Roman"/>
        </w:rPr>
        <w:t>doesn’t require washing or</w:t>
      </w:r>
      <w:r w:rsidR="00165E6C" w:rsidRPr="00233255">
        <w:rPr>
          <w:rFonts w:eastAsia="Times New Roman"/>
        </w:rPr>
        <w:t xml:space="preserve"> incubation prior to cultur</w:t>
      </w:r>
      <w:r w:rsidR="005D1CDA" w:rsidRPr="00233255">
        <w:rPr>
          <w:rFonts w:eastAsia="Times New Roman"/>
        </w:rPr>
        <w:t>e</w:t>
      </w:r>
      <w:r w:rsidR="00165E6C" w:rsidRPr="00233255">
        <w:rPr>
          <w:rFonts w:eastAsia="Times New Roman"/>
        </w:rPr>
        <w:t xml:space="preserve">, and </w:t>
      </w:r>
      <w:r w:rsidR="00761821" w:rsidRPr="00233255">
        <w:rPr>
          <w:rFonts w:eastAsia="Times New Roman"/>
        </w:rPr>
        <w:t>cells are not exposed to</w:t>
      </w:r>
      <w:r w:rsidR="00165E6C" w:rsidRPr="00233255">
        <w:rPr>
          <w:rFonts w:eastAsia="Times New Roman"/>
        </w:rPr>
        <w:t xml:space="preserve"> toxic compounds. </w:t>
      </w:r>
      <w:proofErr w:type="spellStart"/>
      <w:r w:rsidR="00CA070D" w:rsidRPr="00233255">
        <w:rPr>
          <w:rFonts w:eastAsia="Times New Roman"/>
        </w:rPr>
        <w:t>Soares</w:t>
      </w:r>
      <w:proofErr w:type="spellEnd"/>
      <w:r w:rsidR="00CA070D" w:rsidRPr="00233255">
        <w:rPr>
          <w:rFonts w:eastAsia="Times New Roman"/>
        </w:rPr>
        <w:t xml:space="preserve"> </w:t>
      </w:r>
      <w:r w:rsidR="00CA070D" w:rsidRPr="00233255">
        <w:rPr>
          <w:rFonts w:eastAsia="Times New Roman"/>
          <w:i/>
        </w:rPr>
        <w:t>et al</w:t>
      </w:r>
      <w:r w:rsidR="00D32410" w:rsidRPr="00233255">
        <w:rPr>
          <w:rFonts w:eastAsia="Times New Roman"/>
        </w:rPr>
        <w:t xml:space="preserve"> </w:t>
      </w:r>
      <w:r w:rsidR="00CA070D" w:rsidRPr="00233255">
        <w:rPr>
          <w:rFonts w:eastAsia="Times New Roman"/>
        </w:rPr>
        <w:t xml:space="preserve">found that Ki67 was expressed in CD4+ and CD8+ T cells that had undergone </w:t>
      </w:r>
      <w:r w:rsidR="00CA070D" w:rsidRPr="00233255">
        <w:rPr>
          <w:rFonts w:eastAsia="Times New Roman"/>
          <w:i/>
        </w:rPr>
        <w:t>in vitro</w:t>
      </w:r>
      <w:r w:rsidR="00CA070D" w:rsidRPr="00233255">
        <w:rPr>
          <w:rFonts w:eastAsia="Times New Roman"/>
        </w:rPr>
        <w:t xml:space="preserve"> proliferation in human whole blood or peripheral blood mononuclear cell assays with antigens, and the results correlated strongly with those demonstrated by traditional </w:t>
      </w:r>
      <w:r w:rsidR="00262CDA" w:rsidRPr="00233255">
        <w:rPr>
          <w:rFonts w:eastAsia="Times New Roman"/>
        </w:rPr>
        <w:t>flow cytometry</w:t>
      </w:r>
      <w:r w:rsidR="000565AC" w:rsidRPr="00233255">
        <w:fldChar w:fldCharType="begin">
          <w:fldData xml:space="preserve">NwBiAGEANwA4ADMAMgBhAC0AZQBmAGYAMQAtADQAZgA1ADcALQBiAGIAYQAxAC0AZgA5ADYAYQAz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</w:fldData>
        </w:fldChar>
      </w:r>
      <w:r w:rsidR="000565AC" w:rsidRPr="00233255">
        <w:instrText>ADDIN LABTIVA_CITE \* MERGEFORMAT</w:instrText>
      </w:r>
      <w:r w:rsidR="000565AC" w:rsidRPr="00233255">
        <w:fldChar w:fldCharType="separate"/>
      </w:r>
      <w:r w:rsidR="00C87DB7" w:rsidRPr="00233255">
        <w:rPr>
          <w:noProof/>
          <w:lang w:eastAsia="en-US"/>
        </w:rPr>
        <w:t xml:space="preserve"> (94)</w:t>
      </w:r>
      <w:r w:rsidR="00C87DB7" w:rsidRPr="00233255">
        <w:rPr>
          <w:noProof/>
        </w:rPr>
        <w:t xml:space="preserve"> </w:t>
      </w:r>
      <w:r w:rsidR="000565AC" w:rsidRPr="00233255">
        <w:fldChar w:fldCharType="end"/>
      </w:r>
      <w:r w:rsidR="00CA070D" w:rsidRPr="00233255">
        <w:rPr>
          <w:rFonts w:eastAsia="Times New Roman"/>
        </w:rPr>
        <w:t>. T cells cultured in the absence of antigen did not express Ki67</w:t>
      </w:r>
      <w:r w:rsidR="00937EBC" w:rsidRPr="00233255">
        <w:rPr>
          <w:rFonts w:eastAsia="Times New Roman"/>
        </w:rPr>
        <w:t xml:space="preserve">, and the </w:t>
      </w:r>
      <w:r w:rsidR="00CA070D" w:rsidRPr="00233255">
        <w:rPr>
          <w:rFonts w:eastAsia="Times New Roman"/>
        </w:rPr>
        <w:t xml:space="preserve">assay was able to detect vaccine-specific CD4+ T cell proliferation after infant vaccination with tetanus toxoid. These findings support work by others who have demonstrated that intracellular Ki67 expression can be used to directly measure specific effector T cell responses induced by vaccination </w:t>
      </w:r>
      <w:r w:rsidR="00CA070D" w:rsidRPr="00233255">
        <w:rPr>
          <w:rFonts w:eastAsia="Times New Roman"/>
          <w:i/>
        </w:rPr>
        <w:t>ex vivo</w:t>
      </w:r>
      <w:r w:rsidR="00CA070D" w:rsidRPr="00233255">
        <w:rPr>
          <w:rFonts w:eastAsia="Times New Roman"/>
        </w:rPr>
        <w:t xml:space="preserve">, or after </w:t>
      </w:r>
      <w:r w:rsidR="00CA070D" w:rsidRPr="00233255">
        <w:rPr>
          <w:rFonts w:eastAsia="Times New Roman"/>
          <w:i/>
        </w:rPr>
        <w:t>in vitro</w:t>
      </w:r>
      <w:r w:rsidR="00CA070D" w:rsidRPr="00233255">
        <w:rPr>
          <w:rFonts w:eastAsia="Times New Roman"/>
        </w:rPr>
        <w:t xml:space="preserve"> cell culture</w:t>
      </w:r>
      <w:r w:rsidR="004E07C7" w:rsidRPr="00233255">
        <w:rPr>
          <w:rFonts w:eastAsia="Times New Roman"/>
          <w:shd w:val="clear" w:color="auto" w:fill="FFFFFF"/>
        </w:rPr>
        <w:fldChar w:fldCharType="begin">
          <w:fldData xml:space="preserve">NwBiAGEANwA4ADMAMgBhAC0AZQBmAGYAMQAtADQAZgA1ADcALQBiAGIAYQAxAC0AZgA5ADYAYQAz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</w:fldData>
        </w:fldChar>
      </w:r>
      <w:r w:rsidR="004E07C7" w:rsidRPr="00233255">
        <w:rPr>
          <w:rFonts w:eastAsia="Times New Roman"/>
          <w:shd w:val="clear" w:color="auto" w:fill="FFFFFF"/>
        </w:rPr>
        <w:instrText>ADDIN LABTIVA_CITE \* MERGEFORMAT</w:instrText>
      </w:r>
      <w:r w:rsidR="004E07C7" w:rsidRPr="00233255">
        <w:rPr>
          <w:rFonts w:eastAsia="Times New Roman"/>
          <w:shd w:val="clear" w:color="auto" w:fill="FFFFFF"/>
        </w:rPr>
      </w:r>
      <w:r w:rsidR="004E07C7" w:rsidRPr="00233255">
        <w:rPr>
          <w:rFonts w:eastAsia="Times New Roman"/>
          <w:shd w:val="clear" w:color="auto" w:fill="FFFFFF"/>
        </w:rPr>
        <w:fldChar w:fldCharType="separate"/>
      </w:r>
      <w:r w:rsidR="00C87DB7" w:rsidRPr="00233255">
        <w:rPr>
          <w:noProof/>
          <w:lang w:eastAsia="en-US"/>
        </w:rPr>
        <w:t xml:space="preserve"> (8)</w:t>
      </w:r>
      <w:r w:rsidR="00C87DB7" w:rsidRPr="00233255">
        <w:rPr>
          <w:rFonts w:eastAsia="Times New Roman"/>
          <w:noProof/>
          <w:shd w:val="clear" w:color="auto" w:fill="FFFFFF"/>
        </w:rPr>
        <w:t xml:space="preserve"> </w:t>
      </w:r>
      <w:r w:rsidR="004E07C7" w:rsidRPr="00233255">
        <w:rPr>
          <w:rFonts w:eastAsia="Times New Roman"/>
          <w:shd w:val="clear" w:color="auto" w:fill="FFFFFF"/>
        </w:rPr>
        <w:fldChar w:fldCharType="end"/>
      </w:r>
      <w:r w:rsidR="00CA070D" w:rsidRPr="00233255">
        <w:rPr>
          <w:rFonts w:eastAsia="Times New Roman"/>
        </w:rPr>
        <w:fldChar w:fldCharType="begin">
          <w:fldData xml:space="preserve">NwBiAGEANwA4ADMAMgBhAC0AZQBmAGYAMQAtADQAZgA1ADcALQBiAGIAYQAxAC0AZgA5ADYAYQAz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</w:fldData>
        </w:fldChar>
      </w:r>
      <w:r w:rsidR="00CA070D" w:rsidRPr="00233255">
        <w:rPr>
          <w:rFonts w:eastAsia="Times New Roman"/>
        </w:rPr>
        <w:instrText>ADDIN LABTIVA_CITE \* MERGEFORMAT</w:instrText>
      </w:r>
      <w:r w:rsidR="00CA070D" w:rsidRPr="00233255">
        <w:rPr>
          <w:rFonts w:eastAsia="Times New Roman"/>
        </w:rPr>
      </w:r>
      <w:r w:rsidR="00CA070D" w:rsidRPr="00233255">
        <w:rPr>
          <w:rFonts w:eastAsia="Times New Roman"/>
        </w:rPr>
        <w:fldChar w:fldCharType="separate"/>
      </w:r>
      <w:r w:rsidR="00C87DB7" w:rsidRPr="00233255">
        <w:rPr>
          <w:noProof/>
          <w:lang w:eastAsia="en-US"/>
        </w:rPr>
        <w:t>(97–99)</w:t>
      </w:r>
      <w:r w:rsidR="00C87DB7" w:rsidRPr="00233255">
        <w:rPr>
          <w:rFonts w:eastAsia="Times New Roman"/>
          <w:noProof/>
        </w:rPr>
        <w:t xml:space="preserve"> </w:t>
      </w:r>
      <w:r w:rsidR="00CA070D" w:rsidRPr="00233255">
        <w:rPr>
          <w:rFonts w:eastAsia="Times New Roman"/>
        </w:rPr>
        <w:fldChar w:fldCharType="end"/>
      </w:r>
      <w:r w:rsidR="00CA070D" w:rsidRPr="00233255">
        <w:rPr>
          <w:rFonts w:eastAsia="Times New Roman"/>
        </w:rPr>
        <w:t>.</w:t>
      </w:r>
      <w:r w:rsidR="00B63323" w:rsidRPr="00233255">
        <w:rPr>
          <w:rFonts w:eastAsia="Times New Roman"/>
        </w:rPr>
        <w:t xml:space="preserve"> </w:t>
      </w:r>
      <w:r w:rsidR="00E1143A" w:rsidRPr="00233255">
        <w:rPr>
          <w:rFonts w:eastAsia="Times New Roman"/>
        </w:rPr>
        <w:t xml:space="preserve">One limitation of Ki67 as a marker </w:t>
      </w:r>
      <w:r w:rsidR="0024157C" w:rsidRPr="00233255">
        <w:rPr>
          <w:rFonts w:eastAsia="Times New Roman"/>
        </w:rPr>
        <w:t xml:space="preserve">is, unlike </w:t>
      </w:r>
      <w:r w:rsidR="00683D01" w:rsidRPr="00233255">
        <w:rPr>
          <w:rFonts w:eastAsia="Times New Roman"/>
        </w:rPr>
        <w:t xml:space="preserve">using </w:t>
      </w:r>
      <w:r w:rsidR="0024157C" w:rsidRPr="00233255">
        <w:rPr>
          <w:rFonts w:eastAsia="Times New Roman"/>
        </w:rPr>
        <w:t>dye dilution assays</w:t>
      </w:r>
      <w:r w:rsidR="00683D01" w:rsidRPr="00233255">
        <w:rPr>
          <w:rFonts w:eastAsia="Times New Roman"/>
        </w:rPr>
        <w:t xml:space="preserve">, </w:t>
      </w:r>
      <w:r w:rsidR="00187EBE" w:rsidRPr="00233255">
        <w:rPr>
          <w:rFonts w:eastAsia="Times New Roman"/>
        </w:rPr>
        <w:t xml:space="preserve">one cannot </w:t>
      </w:r>
      <w:r w:rsidR="00BF011B" w:rsidRPr="00233255">
        <w:rPr>
          <w:rFonts w:eastAsia="Times New Roman"/>
        </w:rPr>
        <w:t xml:space="preserve">calculate </w:t>
      </w:r>
      <w:r w:rsidR="00E1143A" w:rsidRPr="00233255">
        <w:rPr>
          <w:rFonts w:eastAsia="Times New Roman"/>
        </w:rPr>
        <w:t>the</w:t>
      </w:r>
      <w:r w:rsidR="00BF011B" w:rsidRPr="00233255">
        <w:rPr>
          <w:rFonts w:eastAsia="Times New Roman"/>
        </w:rPr>
        <w:t xml:space="preserve"> number of proliferation cycles</w:t>
      </w:r>
      <w:r w:rsidR="00C023D2" w:rsidRPr="00233255">
        <w:rPr>
          <w:rFonts w:eastAsia="Times New Roman"/>
        </w:rPr>
        <w:t xml:space="preserve"> that have occurred</w:t>
      </w:r>
      <w:r w:rsidR="00BF011B" w:rsidRPr="00233255">
        <w:rPr>
          <w:rFonts w:eastAsia="Times New Roman"/>
        </w:rPr>
        <w:t xml:space="preserve">, and therefore </w:t>
      </w:r>
      <w:r w:rsidR="006A5CB2" w:rsidRPr="00233255">
        <w:rPr>
          <w:rFonts w:eastAsia="Times New Roman"/>
        </w:rPr>
        <w:t xml:space="preserve">cannot estimate </w:t>
      </w:r>
      <w:r w:rsidR="00BF011B" w:rsidRPr="00233255">
        <w:rPr>
          <w:rFonts w:eastAsia="Times New Roman"/>
        </w:rPr>
        <w:t xml:space="preserve">the </w:t>
      </w:r>
      <w:r w:rsidR="006A5CB2" w:rsidRPr="00233255">
        <w:rPr>
          <w:rFonts w:eastAsia="Times New Roman"/>
        </w:rPr>
        <w:t>original number of precursor cells</w:t>
      </w:r>
      <w:r w:rsidR="008431B2" w:rsidRPr="00233255">
        <w:rPr>
          <w:rFonts w:eastAsia="Times New Roman"/>
        </w:rPr>
        <w:fldChar w:fldCharType="begin">
          <w:fldData xml:space="preserve">NwBiAGEANwA4ADMAMgBhAC0AZQBmAGYAMQAtADQAZgA1ADcALQBiAGIAYQAxAC0AZgA5ADYAYQAz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</w:fldData>
        </w:fldChar>
      </w:r>
      <w:r w:rsidR="008431B2" w:rsidRPr="00233255">
        <w:rPr>
          <w:rFonts w:eastAsia="Times New Roman"/>
        </w:rPr>
        <w:instrText>ADDIN LABTIVA_CITE \* MERGEFORMAT</w:instrText>
      </w:r>
      <w:r w:rsidR="008431B2" w:rsidRPr="00233255">
        <w:rPr>
          <w:rFonts w:eastAsia="Times New Roman"/>
        </w:rPr>
      </w:r>
      <w:r w:rsidR="008431B2" w:rsidRPr="00233255">
        <w:rPr>
          <w:rFonts w:eastAsia="Times New Roman"/>
        </w:rPr>
        <w:fldChar w:fldCharType="separate"/>
      </w:r>
      <w:r w:rsidR="00C87DB7" w:rsidRPr="00233255">
        <w:rPr>
          <w:noProof/>
          <w:lang w:eastAsia="en-US"/>
        </w:rPr>
        <w:t xml:space="preserve"> (100)</w:t>
      </w:r>
      <w:r w:rsidR="00C87DB7" w:rsidRPr="00233255">
        <w:rPr>
          <w:rFonts w:eastAsia="Times New Roman"/>
          <w:noProof/>
        </w:rPr>
        <w:t xml:space="preserve"> </w:t>
      </w:r>
      <w:r w:rsidR="008431B2" w:rsidRPr="00233255">
        <w:rPr>
          <w:rFonts w:eastAsia="Times New Roman"/>
        </w:rPr>
        <w:fldChar w:fldCharType="end"/>
      </w:r>
      <w:r w:rsidR="008431B2" w:rsidRPr="00233255">
        <w:rPr>
          <w:rFonts w:eastAsia="Times New Roman"/>
        </w:rPr>
        <w:t>.</w:t>
      </w:r>
    </w:p>
    <w:p w14:paraId="1B0D1B3C" w14:textId="77777777" w:rsidR="00B023C2" w:rsidRPr="00233255" w:rsidRDefault="00B023C2" w:rsidP="00AB59FB">
      <w:pPr>
        <w:rPr>
          <w:rFonts w:eastAsia="Times New Roman"/>
        </w:rPr>
      </w:pPr>
    </w:p>
    <w:p w14:paraId="60DA7A94" w14:textId="77777777" w:rsidR="00B023C2" w:rsidRPr="00233255" w:rsidRDefault="00B023C2" w:rsidP="00AB59FB">
      <w:pPr>
        <w:rPr>
          <w:rFonts w:eastAsia="Times New Roman"/>
          <w:b/>
        </w:rPr>
      </w:pPr>
      <w:r w:rsidRPr="00233255">
        <w:rPr>
          <w:rFonts w:eastAsia="Times New Roman"/>
          <w:b/>
        </w:rPr>
        <w:t>Cytokine-based assays</w:t>
      </w:r>
    </w:p>
    <w:p w14:paraId="389D58EE" w14:textId="77777777" w:rsidR="00D8220E" w:rsidRPr="00233255" w:rsidRDefault="00D8220E" w:rsidP="00AB59FB">
      <w:pPr>
        <w:rPr>
          <w:rFonts w:eastAsia="Times New Roman"/>
          <w:b/>
        </w:rPr>
      </w:pPr>
    </w:p>
    <w:p w14:paraId="07698226" w14:textId="3ED77EF9" w:rsidR="00485D48" w:rsidRPr="00233255" w:rsidRDefault="00EA27CB" w:rsidP="009E50BA">
      <w:pPr>
        <w:rPr>
          <w:rFonts w:eastAsia="Times New Roman"/>
        </w:rPr>
      </w:pPr>
      <w:r w:rsidRPr="00233255">
        <w:rPr>
          <w:rFonts w:eastAsia="Times New Roman"/>
          <w:shd w:val="clear" w:color="auto" w:fill="FFFFFF"/>
        </w:rPr>
        <w:t xml:space="preserve">Cytokine-based assays </w:t>
      </w:r>
      <w:r w:rsidR="007A1254" w:rsidRPr="00233255">
        <w:rPr>
          <w:rFonts w:eastAsia="Times New Roman"/>
          <w:shd w:val="clear" w:color="auto" w:fill="FFFFFF"/>
        </w:rPr>
        <w:t>are</w:t>
      </w:r>
      <w:r w:rsidRPr="00233255">
        <w:rPr>
          <w:rFonts w:eastAsia="Times New Roman"/>
          <w:shd w:val="clear" w:color="auto" w:fill="FFFFFF"/>
        </w:rPr>
        <w:t xml:space="preserve"> another </w:t>
      </w:r>
      <w:r w:rsidR="009B30A0" w:rsidRPr="00233255">
        <w:rPr>
          <w:rFonts w:eastAsia="Times New Roman"/>
          <w:shd w:val="clear" w:color="auto" w:fill="FFFFFF"/>
        </w:rPr>
        <w:t xml:space="preserve">possible </w:t>
      </w:r>
      <w:r w:rsidRPr="00233255">
        <w:rPr>
          <w:rFonts w:eastAsia="Times New Roman"/>
          <w:shd w:val="clear" w:color="auto" w:fill="FFFFFF"/>
        </w:rPr>
        <w:t>option</w:t>
      </w:r>
      <w:r w:rsidR="00D0163C" w:rsidRPr="00233255">
        <w:rPr>
          <w:rFonts w:eastAsia="Times New Roman"/>
          <w:shd w:val="clear" w:color="auto" w:fill="FFFFFF"/>
        </w:rPr>
        <w:t xml:space="preserve"> for future studies</w:t>
      </w:r>
      <w:r w:rsidRPr="00233255">
        <w:rPr>
          <w:rFonts w:eastAsia="Times New Roman"/>
          <w:shd w:val="clear" w:color="auto" w:fill="FFFFFF"/>
        </w:rPr>
        <w:t xml:space="preserve"> </w:t>
      </w:r>
      <w:r w:rsidR="007A1254" w:rsidRPr="00233255">
        <w:rPr>
          <w:rFonts w:eastAsia="Times New Roman"/>
          <w:shd w:val="clear" w:color="auto" w:fill="FFFFFF"/>
        </w:rPr>
        <w:t xml:space="preserve">to </w:t>
      </w:r>
      <w:r w:rsidR="007103CD" w:rsidRPr="00233255">
        <w:rPr>
          <w:rFonts w:eastAsia="Times New Roman"/>
          <w:shd w:val="clear" w:color="auto" w:fill="FFFFFF"/>
        </w:rPr>
        <w:t>characterise the imm</w:t>
      </w:r>
      <w:r w:rsidR="00A26354" w:rsidRPr="00233255">
        <w:rPr>
          <w:rFonts w:eastAsia="Times New Roman"/>
          <w:shd w:val="clear" w:color="auto" w:fill="FFFFFF"/>
        </w:rPr>
        <w:t>unological response to vaccines</w:t>
      </w:r>
      <w:r w:rsidR="00B06CAE" w:rsidRPr="00233255">
        <w:rPr>
          <w:rFonts w:eastAsia="Times New Roman"/>
          <w:shd w:val="clear" w:color="auto" w:fill="FFFFFF"/>
        </w:rPr>
        <w:t xml:space="preserve"> in pregnancy</w:t>
      </w:r>
      <w:r w:rsidR="006055FD" w:rsidRPr="00233255">
        <w:rPr>
          <w:rFonts w:eastAsia="Times New Roman"/>
          <w:shd w:val="clear" w:color="auto" w:fill="FFFFFF"/>
        </w:rPr>
        <w:t xml:space="preserve">, as </w:t>
      </w:r>
      <w:r w:rsidR="00CE0C8C" w:rsidRPr="00233255">
        <w:rPr>
          <w:rFonts w:eastAsia="Times New Roman"/>
        </w:rPr>
        <w:t>naïve and memory T cells</w:t>
      </w:r>
      <w:r w:rsidR="00286793" w:rsidRPr="00233255">
        <w:rPr>
          <w:rFonts w:eastAsia="Times New Roman"/>
          <w:shd w:val="clear" w:color="auto" w:fill="FFFFFF"/>
        </w:rPr>
        <w:t xml:space="preserve"> </w:t>
      </w:r>
      <w:r w:rsidR="00743D06" w:rsidRPr="00233255">
        <w:rPr>
          <w:rFonts w:eastAsia="Times New Roman"/>
          <w:shd w:val="clear" w:color="auto" w:fill="FFFFFF"/>
        </w:rPr>
        <w:t xml:space="preserve">each </w:t>
      </w:r>
      <w:r w:rsidR="00286793" w:rsidRPr="00233255">
        <w:rPr>
          <w:rFonts w:eastAsia="Times New Roman"/>
          <w:shd w:val="clear" w:color="auto" w:fill="FFFFFF"/>
        </w:rPr>
        <w:t xml:space="preserve">display distinct </w:t>
      </w:r>
      <w:r w:rsidR="006055FD" w:rsidRPr="00233255">
        <w:rPr>
          <w:rFonts w:eastAsia="Times New Roman"/>
        </w:rPr>
        <w:t>c</w:t>
      </w:r>
      <w:r w:rsidR="00675400" w:rsidRPr="00233255">
        <w:rPr>
          <w:rFonts w:eastAsia="Times New Roman"/>
        </w:rPr>
        <w:t>ytokine signatures</w:t>
      </w:r>
      <w:r w:rsidR="00A21D57" w:rsidRPr="00233255">
        <w:rPr>
          <w:rFonts w:eastAsia="Times New Roman"/>
        </w:rPr>
        <w:t>.</w:t>
      </w:r>
      <w:r w:rsidR="002D6901" w:rsidRPr="00233255">
        <w:rPr>
          <w:rFonts w:eastAsia="Times New Roman"/>
          <w:shd w:val="clear" w:color="auto" w:fill="FFFFFF"/>
        </w:rPr>
        <w:t xml:space="preserve"> </w:t>
      </w:r>
      <w:r w:rsidR="00675400" w:rsidRPr="00233255">
        <w:rPr>
          <w:rFonts w:eastAsia="Times New Roman"/>
          <w:shd w:val="clear" w:color="auto" w:fill="FFFFFF"/>
        </w:rPr>
        <w:t xml:space="preserve">Memory cells </w:t>
      </w:r>
      <w:r w:rsidR="00F537D6" w:rsidRPr="00233255">
        <w:rPr>
          <w:rFonts w:eastAsia="Times New Roman"/>
          <w:shd w:val="clear" w:color="auto" w:fill="FFFFFF"/>
        </w:rPr>
        <w:t>produce</w:t>
      </w:r>
      <w:r w:rsidR="00675400" w:rsidRPr="00233255">
        <w:rPr>
          <w:rFonts w:eastAsia="Times New Roman"/>
          <w:shd w:val="clear" w:color="auto" w:fill="FFFFFF"/>
        </w:rPr>
        <w:t xml:space="preserve"> cytokines such as IFN-γ within 20 hours </w:t>
      </w:r>
      <w:r w:rsidR="00E860B0" w:rsidRPr="00233255">
        <w:rPr>
          <w:rFonts w:eastAsia="Times New Roman"/>
          <w:shd w:val="clear" w:color="auto" w:fill="FFFFFF"/>
        </w:rPr>
        <w:t>following</w:t>
      </w:r>
      <w:r w:rsidR="00675400" w:rsidRPr="00233255">
        <w:rPr>
          <w:rFonts w:eastAsia="Times New Roman"/>
          <w:shd w:val="clear" w:color="auto" w:fill="FFFFFF"/>
        </w:rPr>
        <w:t xml:space="preserve"> antigen challenge, </w:t>
      </w:r>
      <w:r w:rsidR="00FB0827" w:rsidRPr="00233255">
        <w:rPr>
          <w:rFonts w:eastAsia="Times New Roman"/>
          <w:shd w:val="clear" w:color="auto" w:fill="FFFFFF"/>
        </w:rPr>
        <w:t>whereas</w:t>
      </w:r>
      <w:r w:rsidR="00675400" w:rsidRPr="00233255">
        <w:rPr>
          <w:rFonts w:eastAsia="Times New Roman"/>
          <w:shd w:val="clear" w:color="auto" w:fill="FFFFFF"/>
        </w:rPr>
        <w:t xml:space="preserve"> naïve T cells must first undergo proliferation and differentiation before they can express such cytokines</w:t>
      </w:r>
      <w:r w:rsidR="00675400" w:rsidRPr="00233255">
        <w:rPr>
          <w:rFonts w:eastAsia="Times New Roman"/>
        </w:rPr>
        <w:fldChar w:fldCharType="begin">
          <w:fldData xml:space="preserve">NwBiAGEANwA4ADMAMgBhAC0AZQBmAGYAMQAtADQAZgA1ADcALQBiAGIAYQAxAC0AZgA5ADYAYQAz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</w:fldData>
        </w:fldChar>
      </w:r>
      <w:r w:rsidR="00675400" w:rsidRPr="00233255">
        <w:rPr>
          <w:rFonts w:eastAsia="Times New Roman"/>
        </w:rPr>
        <w:instrText>ADDIN LABTIVA_CITE \* MERGEFORMAT</w:instrText>
      </w:r>
      <w:r w:rsidR="00675400" w:rsidRPr="00233255">
        <w:rPr>
          <w:rFonts w:eastAsia="Times New Roman"/>
        </w:rPr>
      </w:r>
      <w:r w:rsidR="00675400" w:rsidRPr="00233255">
        <w:rPr>
          <w:rFonts w:eastAsia="Times New Roman"/>
        </w:rPr>
        <w:fldChar w:fldCharType="separate"/>
      </w:r>
      <w:r w:rsidR="00C87DB7" w:rsidRPr="00233255">
        <w:rPr>
          <w:noProof/>
          <w:lang w:eastAsia="en-US"/>
        </w:rPr>
        <w:t xml:space="preserve"> (101)</w:t>
      </w:r>
      <w:r w:rsidR="00C87DB7" w:rsidRPr="00233255">
        <w:rPr>
          <w:rFonts w:eastAsia="Times New Roman"/>
          <w:noProof/>
        </w:rPr>
        <w:t xml:space="preserve"> </w:t>
      </w:r>
      <w:r w:rsidR="00675400" w:rsidRPr="00233255">
        <w:rPr>
          <w:rFonts w:eastAsia="Times New Roman"/>
        </w:rPr>
        <w:fldChar w:fldCharType="end"/>
      </w:r>
      <w:r w:rsidR="00675400" w:rsidRPr="00233255">
        <w:rPr>
          <w:rFonts w:eastAsia="Times New Roman"/>
        </w:rPr>
        <w:fldChar w:fldCharType="begin">
          <w:fldData xml:space="preserve">NwBiAGEANwA4ADMAMgBhAC0AZQBmAGYAMQAtADQAZgA1ADcALQBiAGIAYQAxAC0AZgA5ADYAYQAz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</w:fldData>
        </w:fldChar>
      </w:r>
      <w:r w:rsidR="00675400" w:rsidRPr="00233255">
        <w:rPr>
          <w:rFonts w:eastAsia="Times New Roman"/>
        </w:rPr>
        <w:instrText>ADDIN LABTIVA_CITE \* MERGEFORMAT</w:instrText>
      </w:r>
      <w:r w:rsidR="00675400" w:rsidRPr="00233255">
        <w:rPr>
          <w:rFonts w:eastAsia="Times New Roman"/>
        </w:rPr>
      </w:r>
      <w:r w:rsidR="00675400" w:rsidRPr="00233255">
        <w:rPr>
          <w:rFonts w:eastAsia="Times New Roman"/>
        </w:rPr>
        <w:fldChar w:fldCharType="separate"/>
      </w:r>
      <w:r w:rsidR="00C87DB7" w:rsidRPr="00233255">
        <w:rPr>
          <w:noProof/>
          <w:lang w:eastAsia="en-US"/>
        </w:rPr>
        <w:t>(102)</w:t>
      </w:r>
      <w:r w:rsidR="00C87DB7" w:rsidRPr="00233255">
        <w:rPr>
          <w:rFonts w:eastAsia="Times New Roman"/>
          <w:noProof/>
        </w:rPr>
        <w:t xml:space="preserve"> </w:t>
      </w:r>
      <w:r w:rsidR="00675400" w:rsidRPr="00233255">
        <w:rPr>
          <w:rFonts w:eastAsia="Times New Roman"/>
        </w:rPr>
        <w:fldChar w:fldCharType="end"/>
      </w:r>
      <w:r w:rsidR="00675400" w:rsidRPr="00233255">
        <w:rPr>
          <w:rFonts w:eastAsia="Times New Roman"/>
        </w:rPr>
        <w:t>.</w:t>
      </w:r>
      <w:r w:rsidR="0098128B" w:rsidRPr="00233255">
        <w:rPr>
          <w:rFonts w:eastAsia="Times New Roman"/>
          <w:shd w:val="clear" w:color="auto" w:fill="FFFFFF"/>
        </w:rPr>
        <w:t xml:space="preserve"> </w:t>
      </w:r>
      <w:r w:rsidR="006C073E" w:rsidRPr="00233255">
        <w:rPr>
          <w:rFonts w:eastAsia="Times New Roman"/>
        </w:rPr>
        <w:t>T</w:t>
      </w:r>
      <w:r w:rsidR="00A21D57" w:rsidRPr="00233255">
        <w:rPr>
          <w:rFonts w:eastAsia="Times New Roman"/>
        </w:rPr>
        <w:t>raditional cytokine-based assay</w:t>
      </w:r>
      <w:r w:rsidR="00900654" w:rsidRPr="00233255">
        <w:rPr>
          <w:rFonts w:eastAsia="Times New Roman"/>
        </w:rPr>
        <w:t>s</w:t>
      </w:r>
      <w:r w:rsidR="00A21D57" w:rsidRPr="00233255">
        <w:rPr>
          <w:rFonts w:eastAsia="Times New Roman"/>
        </w:rPr>
        <w:t xml:space="preserve"> </w:t>
      </w:r>
      <w:r w:rsidR="00900654" w:rsidRPr="00233255">
        <w:rPr>
          <w:rFonts w:eastAsia="Times New Roman"/>
        </w:rPr>
        <w:t>include</w:t>
      </w:r>
      <w:r w:rsidR="003776BE" w:rsidRPr="00233255">
        <w:rPr>
          <w:rFonts w:eastAsia="Times New Roman"/>
        </w:rPr>
        <w:t xml:space="preserve"> </w:t>
      </w:r>
      <w:r w:rsidR="00C05C29" w:rsidRPr="00233255">
        <w:rPr>
          <w:rFonts w:eastAsia="Times New Roman"/>
        </w:rPr>
        <w:t>e</w:t>
      </w:r>
      <w:r w:rsidR="003776BE" w:rsidRPr="00233255">
        <w:rPr>
          <w:rFonts w:eastAsia="Times New Roman"/>
        </w:rPr>
        <w:t>nzyme-linked immunosorbent assay (ELISA)</w:t>
      </w:r>
      <w:r w:rsidR="00C05C29" w:rsidRPr="00233255">
        <w:rPr>
          <w:rFonts w:eastAsia="Times New Roman"/>
        </w:rPr>
        <w:t xml:space="preserve">, </w:t>
      </w:r>
      <w:r w:rsidR="006D5960" w:rsidRPr="00233255">
        <w:rPr>
          <w:rFonts w:eastAsia="Times New Roman"/>
        </w:rPr>
        <w:t>and</w:t>
      </w:r>
      <w:r w:rsidR="00C05C29" w:rsidRPr="00233255">
        <w:rPr>
          <w:rFonts w:eastAsia="Times New Roman"/>
        </w:rPr>
        <w:t xml:space="preserve"> </w:t>
      </w:r>
      <w:r w:rsidR="005C5EA5" w:rsidRPr="00233255">
        <w:rPr>
          <w:rFonts w:eastAsia="Times New Roman"/>
        </w:rPr>
        <w:t xml:space="preserve">cytometric bead </w:t>
      </w:r>
      <w:r w:rsidR="005C5EA5" w:rsidRPr="00233255">
        <w:rPr>
          <w:rFonts w:eastAsia="Times New Roman"/>
        </w:rPr>
        <w:lastRenderedPageBreak/>
        <w:t>array (CBA</w:t>
      </w:r>
      <w:r w:rsidR="002B663B" w:rsidRPr="00233255">
        <w:rPr>
          <w:rFonts w:eastAsia="Times New Roman"/>
        </w:rPr>
        <w:t xml:space="preserve">), and more </w:t>
      </w:r>
      <w:r w:rsidR="00A21D57" w:rsidRPr="00233255">
        <w:rPr>
          <w:rFonts w:eastAsia="Times New Roman"/>
        </w:rPr>
        <w:t>recently, enzyme-linked immunosorbent spot (ELISpot)</w:t>
      </w:r>
      <w:r w:rsidR="00684225" w:rsidRPr="00233255">
        <w:rPr>
          <w:rFonts w:eastAsia="Times New Roman"/>
        </w:rPr>
        <w:t xml:space="preserve">, </w:t>
      </w:r>
      <w:proofErr w:type="spellStart"/>
      <w:r w:rsidR="00684225" w:rsidRPr="00233255">
        <w:rPr>
          <w:rFonts w:eastAsia="Times New Roman"/>
          <w:shd w:val="clear" w:color="auto" w:fill="FFFFFF"/>
        </w:rPr>
        <w:t>FluroSpot</w:t>
      </w:r>
      <w:proofErr w:type="spellEnd"/>
      <w:r w:rsidR="00684225" w:rsidRPr="00233255">
        <w:rPr>
          <w:rFonts w:eastAsia="Times New Roman"/>
          <w:shd w:val="clear" w:color="auto" w:fill="FFFFFF"/>
        </w:rPr>
        <w:t xml:space="preserve">, </w:t>
      </w:r>
      <w:r w:rsidR="00A21D57" w:rsidRPr="00233255">
        <w:rPr>
          <w:rFonts w:eastAsia="Times New Roman"/>
        </w:rPr>
        <w:t>and intracellular cytokine staining (ICS) assays have been developed which can measure cytokine production on a per-cell basis</w:t>
      </w:r>
      <w:r w:rsidR="002B663B" w:rsidRPr="00233255">
        <w:rPr>
          <w:rFonts w:eastAsia="Times New Roman"/>
        </w:rPr>
        <w:fldChar w:fldCharType="begin">
          <w:fldData xml:space="preserve">NwBiAGEANwA4ADMAMgBhAC0AZQBmAGYAMQAtADQAZgA1ADcALQBiAGIAYQAxAC0AZgA5ADYAYQAz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</w:fldData>
        </w:fldChar>
      </w:r>
      <w:r w:rsidR="002B663B" w:rsidRPr="00233255">
        <w:rPr>
          <w:rFonts w:eastAsia="Times New Roman"/>
        </w:rPr>
        <w:instrText>ADDIN LABTIVA_CITE \* MERGEFORMAT</w:instrText>
      </w:r>
      <w:r w:rsidR="002B663B" w:rsidRPr="00233255">
        <w:rPr>
          <w:rFonts w:eastAsia="Times New Roman"/>
        </w:rPr>
      </w:r>
      <w:r w:rsidR="002B663B" w:rsidRPr="00233255">
        <w:rPr>
          <w:rFonts w:eastAsia="Times New Roman"/>
        </w:rPr>
        <w:fldChar w:fldCharType="separate"/>
      </w:r>
      <w:r w:rsidR="00C87DB7" w:rsidRPr="00233255">
        <w:rPr>
          <w:noProof/>
          <w:lang w:eastAsia="en-US"/>
        </w:rPr>
        <w:t xml:space="preserve"> (88)</w:t>
      </w:r>
      <w:r w:rsidR="00C87DB7" w:rsidRPr="00233255">
        <w:rPr>
          <w:rFonts w:eastAsia="Times New Roman"/>
          <w:noProof/>
        </w:rPr>
        <w:t xml:space="preserve"> </w:t>
      </w:r>
      <w:r w:rsidR="002B663B" w:rsidRPr="00233255">
        <w:rPr>
          <w:rFonts w:eastAsia="Times New Roman"/>
        </w:rPr>
        <w:fldChar w:fldCharType="end"/>
      </w:r>
      <w:r w:rsidR="006D20BF" w:rsidRPr="00233255">
        <w:rPr>
          <w:rFonts w:eastAsia="Times New Roman"/>
        </w:rPr>
        <w:t xml:space="preserve">. </w:t>
      </w:r>
      <w:r w:rsidR="00A21D57" w:rsidRPr="00233255">
        <w:rPr>
          <w:rFonts w:eastAsia="Times New Roman"/>
        </w:rPr>
        <w:t xml:space="preserve">These </w:t>
      </w:r>
      <w:r w:rsidR="002B663B" w:rsidRPr="00233255">
        <w:rPr>
          <w:rFonts w:eastAsia="Times New Roman"/>
        </w:rPr>
        <w:t xml:space="preserve">measurements </w:t>
      </w:r>
      <w:r w:rsidR="00A21D57" w:rsidRPr="00233255">
        <w:rPr>
          <w:rFonts w:eastAsia="Times New Roman"/>
        </w:rPr>
        <w:t xml:space="preserve">can be performed on whole blood or cryopreserved PBMCs, and </w:t>
      </w:r>
      <w:r w:rsidR="006D20BF" w:rsidRPr="00233255">
        <w:rPr>
          <w:rFonts w:eastAsia="Times New Roman"/>
        </w:rPr>
        <w:t>allow one to</w:t>
      </w:r>
      <w:r w:rsidR="00A21D57" w:rsidRPr="00233255">
        <w:rPr>
          <w:rFonts w:eastAsia="Times New Roman"/>
        </w:rPr>
        <w:t xml:space="preserve"> quantify </w:t>
      </w:r>
      <w:r w:rsidR="008910FC" w:rsidRPr="00233255">
        <w:rPr>
          <w:rFonts w:eastAsia="Times New Roman"/>
        </w:rPr>
        <w:t xml:space="preserve">functional </w:t>
      </w:r>
      <w:r w:rsidR="00A21D57" w:rsidRPr="00233255">
        <w:rPr>
          <w:rFonts w:eastAsia="Times New Roman"/>
        </w:rPr>
        <w:t>populations of antigen-specific memory T cells</w:t>
      </w:r>
      <w:r w:rsidR="00A21D57" w:rsidRPr="00233255">
        <w:rPr>
          <w:rFonts w:eastAsia="Times New Roman"/>
          <w:b/>
        </w:rPr>
        <w:fldChar w:fldCharType="begin">
          <w:fldData xml:space="preserve">NwBiAGEANwA4ADMAMgBhAC0AZQBmAGYAMQAtADQAZgA1ADcALQBiAGIAYQAxAC0AZgA5ADYAYQAz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</w:fldData>
        </w:fldChar>
      </w:r>
      <w:r w:rsidR="00A21D57" w:rsidRPr="00233255">
        <w:rPr>
          <w:rFonts w:eastAsia="Times New Roman"/>
          <w:b/>
        </w:rPr>
        <w:instrText>ADDIN LABTIVA_CITE \* MERGEFORMAT</w:instrText>
      </w:r>
      <w:r w:rsidR="00A21D57" w:rsidRPr="00233255">
        <w:rPr>
          <w:rFonts w:eastAsia="Times New Roman"/>
          <w:b/>
        </w:rPr>
      </w:r>
      <w:r w:rsidR="00A21D57" w:rsidRPr="00233255">
        <w:rPr>
          <w:rFonts w:eastAsia="Times New Roman"/>
          <w:b/>
        </w:rPr>
        <w:fldChar w:fldCharType="separate"/>
      </w:r>
      <w:r w:rsidR="00C87DB7" w:rsidRPr="00233255">
        <w:rPr>
          <w:noProof/>
          <w:lang w:eastAsia="en-US"/>
        </w:rPr>
        <w:t xml:space="preserve"> (103)</w:t>
      </w:r>
      <w:r w:rsidR="00C87DB7" w:rsidRPr="00233255">
        <w:rPr>
          <w:rFonts w:eastAsia="Times New Roman"/>
          <w:b/>
          <w:noProof/>
        </w:rPr>
        <w:t xml:space="preserve"> </w:t>
      </w:r>
      <w:r w:rsidR="00A21D57" w:rsidRPr="00233255">
        <w:rPr>
          <w:rFonts w:eastAsia="Times New Roman"/>
          <w:b/>
        </w:rPr>
        <w:fldChar w:fldCharType="end"/>
      </w:r>
      <w:r w:rsidR="00684225" w:rsidRPr="00233255">
        <w:rPr>
          <w:rFonts w:eastAsia="Times New Roman"/>
        </w:rPr>
        <w:fldChar w:fldCharType="begin">
          <w:fldData xml:space="preserve">NwBiAGEANwA4ADMAMgBhAC0AZQBmAGYAMQAtADQAZgA1ADcALQBiAGIAYQAxAC0AZgA5ADYAYQAz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</w:fldData>
        </w:fldChar>
      </w:r>
      <w:r w:rsidR="00684225" w:rsidRPr="00233255">
        <w:rPr>
          <w:rFonts w:eastAsia="Times New Roman"/>
        </w:rPr>
        <w:instrText>ADDIN LABTIVA_CITE \* MERGEFORMAT</w:instrText>
      </w:r>
      <w:r w:rsidR="00684225" w:rsidRPr="00233255">
        <w:rPr>
          <w:rFonts w:eastAsia="Times New Roman"/>
        </w:rPr>
      </w:r>
      <w:r w:rsidR="00684225" w:rsidRPr="00233255">
        <w:rPr>
          <w:rFonts w:eastAsia="Times New Roman"/>
        </w:rPr>
        <w:fldChar w:fldCharType="separate"/>
      </w:r>
      <w:r w:rsidR="00C87DB7" w:rsidRPr="00233255">
        <w:rPr>
          <w:noProof/>
          <w:lang w:eastAsia="en-US"/>
        </w:rPr>
        <w:t>(104)</w:t>
      </w:r>
      <w:r w:rsidR="00C87DB7" w:rsidRPr="00233255">
        <w:rPr>
          <w:rFonts w:eastAsia="Times New Roman"/>
          <w:noProof/>
        </w:rPr>
        <w:t xml:space="preserve"> </w:t>
      </w:r>
      <w:r w:rsidR="00684225" w:rsidRPr="00233255">
        <w:rPr>
          <w:rFonts w:eastAsia="Times New Roman"/>
        </w:rPr>
        <w:fldChar w:fldCharType="end"/>
      </w:r>
      <w:r w:rsidR="006D20BF" w:rsidRPr="00233255">
        <w:rPr>
          <w:rFonts w:eastAsia="Times New Roman"/>
        </w:rPr>
        <w:t xml:space="preserve">. </w:t>
      </w:r>
      <w:r w:rsidR="006D20BF" w:rsidRPr="00233255">
        <w:rPr>
          <w:rFonts w:eastAsia="Times New Roman"/>
          <w:shd w:val="clear" w:color="auto" w:fill="FFFFFF"/>
        </w:rPr>
        <w:t xml:space="preserve">ELISpot in particular has emerged as one of the most </w:t>
      </w:r>
      <w:r w:rsidR="00485D48" w:rsidRPr="00233255">
        <w:rPr>
          <w:rFonts w:eastAsia="Times New Roman"/>
          <w:shd w:val="clear" w:color="auto" w:fill="FFFFFF"/>
        </w:rPr>
        <w:t>reliable</w:t>
      </w:r>
      <w:r w:rsidR="00A21D57" w:rsidRPr="00233255">
        <w:rPr>
          <w:rFonts w:eastAsia="Times New Roman"/>
          <w:shd w:val="clear" w:color="auto" w:fill="FFFFFF"/>
        </w:rPr>
        <w:t xml:space="preserve"> </w:t>
      </w:r>
      <w:r w:rsidR="00F13D15" w:rsidRPr="00233255">
        <w:rPr>
          <w:rFonts w:eastAsia="Times New Roman"/>
          <w:shd w:val="clear" w:color="auto" w:fill="FFFFFF"/>
        </w:rPr>
        <w:t xml:space="preserve">methods </w:t>
      </w:r>
      <w:r w:rsidR="006D20BF" w:rsidRPr="00233255">
        <w:rPr>
          <w:rFonts w:eastAsia="Times New Roman"/>
          <w:shd w:val="clear" w:color="auto" w:fill="FFFFFF"/>
        </w:rPr>
        <w:t>of evaluating</w:t>
      </w:r>
      <w:r w:rsidR="00F13D15" w:rsidRPr="00233255">
        <w:rPr>
          <w:rFonts w:eastAsia="Times New Roman"/>
          <w:shd w:val="clear" w:color="auto" w:fill="FFFFFF"/>
        </w:rPr>
        <w:t xml:space="preserve"> human </w:t>
      </w:r>
      <w:r w:rsidR="0098128B" w:rsidRPr="00233255">
        <w:rPr>
          <w:rFonts w:eastAsia="Times New Roman"/>
          <w:shd w:val="clear" w:color="auto" w:fill="FFFFFF"/>
        </w:rPr>
        <w:t>immune</w:t>
      </w:r>
      <w:r w:rsidR="00F13D15" w:rsidRPr="00233255">
        <w:rPr>
          <w:rFonts w:eastAsia="Times New Roman"/>
          <w:shd w:val="clear" w:color="auto" w:fill="FFFFFF"/>
        </w:rPr>
        <w:t xml:space="preserve"> responses to vaccines</w:t>
      </w:r>
      <w:r w:rsidR="00830EF2" w:rsidRPr="00233255">
        <w:rPr>
          <w:rFonts w:eastAsia="Times New Roman"/>
          <w:shd w:val="clear" w:color="auto" w:fill="FFFFFF"/>
        </w:rPr>
        <w:fldChar w:fldCharType="begin">
          <w:fldData xml:space="preserve">NwBiAGEANwA4ADMAMgBhAC0AZQBmAGYAMQAtADQAZgA1ADcALQBiAGIAYQAxAC0AZgA5ADYAYQAz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</w:fldData>
        </w:fldChar>
      </w:r>
      <w:r w:rsidR="00830EF2" w:rsidRPr="00233255">
        <w:rPr>
          <w:rFonts w:eastAsia="Times New Roman"/>
          <w:shd w:val="clear" w:color="auto" w:fill="FFFFFF"/>
        </w:rPr>
        <w:instrText>ADDIN LABTIVA_CITE \* MERGEFORMAT</w:instrText>
      </w:r>
      <w:r w:rsidR="00830EF2" w:rsidRPr="00233255">
        <w:rPr>
          <w:rFonts w:eastAsia="Times New Roman"/>
          <w:shd w:val="clear" w:color="auto" w:fill="FFFFFF"/>
        </w:rPr>
      </w:r>
      <w:r w:rsidR="00830EF2" w:rsidRPr="00233255">
        <w:rPr>
          <w:rFonts w:eastAsia="Times New Roman"/>
          <w:shd w:val="clear" w:color="auto" w:fill="FFFFFF"/>
        </w:rPr>
        <w:fldChar w:fldCharType="separate"/>
      </w:r>
      <w:r w:rsidR="00C87DB7" w:rsidRPr="00233255">
        <w:rPr>
          <w:noProof/>
          <w:lang w:eastAsia="en-US"/>
        </w:rPr>
        <w:t xml:space="preserve"> (105)</w:t>
      </w:r>
      <w:r w:rsidR="00C87DB7" w:rsidRPr="00233255">
        <w:rPr>
          <w:rFonts w:eastAsia="Times New Roman"/>
          <w:noProof/>
          <w:shd w:val="clear" w:color="auto" w:fill="FFFFFF"/>
        </w:rPr>
        <w:t xml:space="preserve"> </w:t>
      </w:r>
      <w:r w:rsidR="00830EF2" w:rsidRPr="00233255">
        <w:rPr>
          <w:rFonts w:eastAsia="Times New Roman"/>
          <w:shd w:val="clear" w:color="auto" w:fill="FFFFFF"/>
        </w:rPr>
        <w:fldChar w:fldCharType="end"/>
      </w:r>
      <w:r w:rsidR="009136E1" w:rsidRPr="00233255">
        <w:rPr>
          <w:rFonts w:eastAsia="Times New Roman"/>
          <w:shd w:val="clear" w:color="auto" w:fill="FFFFFF"/>
        </w:rPr>
        <w:fldChar w:fldCharType="begin">
          <w:fldData xml:space="preserve">NwBiAGEANwA4ADMAMgBhAC0AZQBmAGYAMQAtADQAZgA1ADcALQBiAGIAYQAxAC0AZgA5ADYAYQAz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=
</w:fldData>
        </w:fldChar>
      </w:r>
      <w:r w:rsidR="009136E1" w:rsidRPr="00233255">
        <w:rPr>
          <w:rFonts w:eastAsia="Times New Roman"/>
          <w:shd w:val="clear" w:color="auto" w:fill="FFFFFF"/>
        </w:rPr>
        <w:instrText>ADDIN LABTIVA_CITE \* MERGEFORMAT</w:instrText>
      </w:r>
      <w:r w:rsidR="009136E1" w:rsidRPr="00233255">
        <w:rPr>
          <w:rFonts w:eastAsia="Times New Roman"/>
          <w:shd w:val="clear" w:color="auto" w:fill="FFFFFF"/>
        </w:rPr>
      </w:r>
      <w:r w:rsidR="009136E1" w:rsidRPr="00233255">
        <w:rPr>
          <w:rFonts w:eastAsia="Times New Roman"/>
          <w:shd w:val="clear" w:color="auto" w:fill="FFFFFF"/>
        </w:rPr>
        <w:fldChar w:fldCharType="separate"/>
      </w:r>
      <w:r w:rsidR="00C87DB7" w:rsidRPr="00233255">
        <w:rPr>
          <w:noProof/>
          <w:lang w:eastAsia="en-US"/>
        </w:rPr>
        <w:t>(106)</w:t>
      </w:r>
      <w:r w:rsidR="00C87DB7" w:rsidRPr="00233255">
        <w:rPr>
          <w:rFonts w:eastAsia="Times New Roman"/>
          <w:noProof/>
          <w:shd w:val="clear" w:color="auto" w:fill="FFFFFF"/>
        </w:rPr>
        <w:t xml:space="preserve"> </w:t>
      </w:r>
      <w:r w:rsidR="009136E1" w:rsidRPr="00233255">
        <w:rPr>
          <w:rFonts w:eastAsia="Times New Roman"/>
          <w:shd w:val="clear" w:color="auto" w:fill="FFFFFF"/>
        </w:rPr>
        <w:fldChar w:fldCharType="end"/>
      </w:r>
      <w:r w:rsidR="00F13D15" w:rsidRPr="00233255">
        <w:rPr>
          <w:rFonts w:eastAsia="Times New Roman"/>
          <w:shd w:val="clear" w:color="auto" w:fill="FFFFFF"/>
        </w:rPr>
        <w:t>.</w:t>
      </w:r>
      <w:r w:rsidR="00255C93" w:rsidRPr="00233255">
        <w:rPr>
          <w:rFonts w:eastAsia="Times New Roman"/>
          <w:shd w:val="clear" w:color="auto" w:fill="FFFFFF"/>
        </w:rPr>
        <w:t xml:space="preserve"> </w:t>
      </w:r>
      <w:r w:rsidR="009E50BA" w:rsidRPr="00233255">
        <w:rPr>
          <w:rFonts w:eastAsia="Times New Roman"/>
        </w:rPr>
        <w:t xml:space="preserve">When using </w:t>
      </w:r>
      <w:r w:rsidR="009E50BA" w:rsidRPr="00233255">
        <w:rPr>
          <w:lang w:eastAsia="en-US"/>
        </w:rPr>
        <w:t xml:space="preserve">frozen PBMCs from the same donors however, </w:t>
      </w:r>
      <w:r w:rsidR="00485D48" w:rsidRPr="00233255">
        <w:rPr>
          <w:lang w:eastAsia="en-US"/>
        </w:rPr>
        <w:t>tetramer assays have been shown to have better precision and</w:t>
      </w:r>
      <w:r w:rsidR="009E50BA" w:rsidRPr="00233255">
        <w:rPr>
          <w:lang w:eastAsia="en-US"/>
        </w:rPr>
        <w:t xml:space="preserve"> linearity than ICS or ELISpot</w:t>
      </w:r>
      <w:r w:rsidR="009E50BA" w:rsidRPr="00233255">
        <w:rPr>
          <w:rFonts w:eastAsia="Times New Roman"/>
          <w:shd w:val="clear" w:color="auto" w:fill="FFFFFF"/>
        </w:rPr>
        <w:fldChar w:fldCharType="begin">
          <w:fldData xml:space="preserve">NwBiAGEANwA4ADMAMgBhAC0AZQBmAGYAMQAtADQAZgA1ADcALQBiAGIAYQAxAC0AZgA5ADYAYQAz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</w:fldData>
        </w:fldChar>
      </w:r>
      <w:r w:rsidR="009E50BA" w:rsidRPr="00233255">
        <w:rPr>
          <w:rFonts w:eastAsia="Times New Roman"/>
          <w:shd w:val="clear" w:color="auto" w:fill="FFFFFF"/>
        </w:rPr>
        <w:instrText>ADDIN LABTIVA_CITE \* MERGEFORMAT</w:instrText>
      </w:r>
      <w:r w:rsidR="009E50BA" w:rsidRPr="00233255">
        <w:rPr>
          <w:rFonts w:eastAsia="Times New Roman"/>
          <w:shd w:val="clear" w:color="auto" w:fill="FFFFFF"/>
        </w:rPr>
      </w:r>
      <w:r w:rsidR="009E50BA" w:rsidRPr="00233255">
        <w:rPr>
          <w:rFonts w:eastAsia="Times New Roman"/>
          <w:shd w:val="clear" w:color="auto" w:fill="FFFFFF"/>
        </w:rPr>
        <w:fldChar w:fldCharType="separate"/>
      </w:r>
      <w:r w:rsidR="00C87DB7" w:rsidRPr="00233255">
        <w:rPr>
          <w:noProof/>
          <w:lang w:eastAsia="en-US"/>
        </w:rPr>
        <w:t xml:space="preserve"> (107)</w:t>
      </w:r>
      <w:r w:rsidR="00C87DB7" w:rsidRPr="00233255">
        <w:rPr>
          <w:rFonts w:eastAsia="Times New Roman"/>
          <w:noProof/>
          <w:shd w:val="clear" w:color="auto" w:fill="FFFFFF"/>
        </w:rPr>
        <w:t xml:space="preserve"> </w:t>
      </w:r>
      <w:r w:rsidR="009E50BA" w:rsidRPr="00233255">
        <w:rPr>
          <w:rFonts w:eastAsia="Times New Roman"/>
          <w:shd w:val="clear" w:color="auto" w:fill="FFFFFF"/>
        </w:rPr>
        <w:fldChar w:fldCharType="end"/>
      </w:r>
      <w:r w:rsidR="009E50BA" w:rsidRPr="00233255">
        <w:rPr>
          <w:lang w:eastAsia="en-US"/>
        </w:rPr>
        <w:t>.</w:t>
      </w:r>
    </w:p>
    <w:p w14:paraId="75B29D8E" w14:textId="77777777" w:rsidR="009634BE" w:rsidRPr="00233255" w:rsidRDefault="009634BE" w:rsidP="009634BE"/>
    <w:p w14:paraId="605341CD" w14:textId="77777777" w:rsidR="009634BE" w:rsidRPr="00233255" w:rsidRDefault="00804814" w:rsidP="009634BE">
      <w:pPr>
        <w:rPr>
          <w:b/>
        </w:rPr>
      </w:pPr>
      <w:r w:rsidRPr="00233255">
        <w:rPr>
          <w:b/>
        </w:rPr>
        <w:t>Animal studies</w:t>
      </w:r>
    </w:p>
    <w:p w14:paraId="751040FE" w14:textId="77777777" w:rsidR="00825D4D" w:rsidRPr="00233255" w:rsidRDefault="00825D4D" w:rsidP="00AB59FB">
      <w:pPr>
        <w:rPr>
          <w:rFonts w:eastAsia="Times New Roman"/>
        </w:rPr>
      </w:pPr>
    </w:p>
    <w:p w14:paraId="0B9A4338" w14:textId="17DAEE15" w:rsidR="00345032" w:rsidRPr="00233255" w:rsidRDefault="00D06D17" w:rsidP="00345032">
      <w:pPr>
        <w:rPr>
          <w:shd w:val="clear" w:color="auto" w:fill="FCFCFC"/>
        </w:rPr>
      </w:pPr>
      <w:r w:rsidRPr="00233255">
        <w:rPr>
          <w:rFonts w:eastAsia="Times New Roman"/>
        </w:rPr>
        <w:t xml:space="preserve">Finally, animal </w:t>
      </w:r>
      <w:r w:rsidR="00CE2955" w:rsidRPr="00233255">
        <w:rPr>
          <w:rFonts w:eastAsia="Times New Roman"/>
        </w:rPr>
        <w:t>models</w:t>
      </w:r>
      <w:r w:rsidR="00702813" w:rsidRPr="00233255">
        <w:rPr>
          <w:rFonts w:eastAsia="Times New Roman"/>
        </w:rPr>
        <w:t xml:space="preserve"> </w:t>
      </w:r>
      <w:r w:rsidR="00996E92" w:rsidRPr="00233255">
        <w:rPr>
          <w:rFonts w:eastAsia="Times New Roman"/>
        </w:rPr>
        <w:t xml:space="preserve">may </w:t>
      </w:r>
      <w:r w:rsidR="00AC4203" w:rsidRPr="00233255">
        <w:rPr>
          <w:rFonts w:eastAsia="Times New Roman"/>
        </w:rPr>
        <w:t xml:space="preserve">offer the opportunity for </w:t>
      </w:r>
      <w:r w:rsidR="00EC6F7C" w:rsidRPr="00233255">
        <w:rPr>
          <w:rFonts w:eastAsia="Times New Roman"/>
        </w:rPr>
        <w:t xml:space="preserve">more in-depth </w:t>
      </w:r>
      <w:r w:rsidR="00EC6F7C" w:rsidRPr="00233255">
        <w:rPr>
          <w:rFonts w:eastAsia="Times New Roman"/>
          <w:i/>
        </w:rPr>
        <w:t xml:space="preserve">in vivo </w:t>
      </w:r>
      <w:r w:rsidR="00EC6F7C" w:rsidRPr="00233255">
        <w:rPr>
          <w:rFonts w:eastAsia="Times New Roman"/>
        </w:rPr>
        <w:t xml:space="preserve">studies </w:t>
      </w:r>
      <w:r w:rsidR="008F0208" w:rsidRPr="00233255">
        <w:rPr>
          <w:rFonts w:eastAsia="Times New Roman"/>
        </w:rPr>
        <w:t>to probe the mechanics</w:t>
      </w:r>
      <w:r w:rsidR="00CE2955" w:rsidRPr="00233255">
        <w:rPr>
          <w:rFonts w:eastAsia="Times New Roman"/>
        </w:rPr>
        <w:t xml:space="preserve"> of </w:t>
      </w:r>
      <w:r w:rsidR="00CE2955" w:rsidRPr="00233255">
        <w:rPr>
          <w:rFonts w:eastAsia="Times New Roman"/>
          <w:i/>
        </w:rPr>
        <w:t xml:space="preserve">in utero </w:t>
      </w:r>
      <w:r w:rsidR="00CE2955" w:rsidRPr="00233255">
        <w:rPr>
          <w:rFonts w:eastAsia="Times New Roman"/>
        </w:rPr>
        <w:t xml:space="preserve">sensitisation. </w:t>
      </w:r>
      <w:r w:rsidR="006825BF" w:rsidRPr="00233255">
        <w:rPr>
          <w:rFonts w:eastAsia="Times New Roman"/>
        </w:rPr>
        <w:t xml:space="preserve">A variety of species have been used to study </w:t>
      </w:r>
      <w:r w:rsidR="009F4A48" w:rsidRPr="00233255">
        <w:rPr>
          <w:rFonts w:eastAsia="Times New Roman"/>
        </w:rPr>
        <w:t xml:space="preserve">the safety and immunogenicity of </w:t>
      </w:r>
      <w:r w:rsidR="00FD0473" w:rsidRPr="00233255">
        <w:rPr>
          <w:rFonts w:eastAsia="Times New Roman"/>
        </w:rPr>
        <w:t>maternal vaccination to date</w:t>
      </w:r>
      <w:r w:rsidR="00C0077F" w:rsidRPr="00233255">
        <w:rPr>
          <w:rFonts w:eastAsia="Times New Roman"/>
        </w:rPr>
        <w:fldChar w:fldCharType="begin">
          <w:fldData xml:space="preserve">NwBiAGEANwA4ADMAMgBhAC0AZQBmAGYAMQAtADQAZgA1ADcALQBiAGIAYQAxAC0AZgA5ADYAYQAz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</w:fldData>
        </w:fldChar>
      </w:r>
      <w:r w:rsidR="00C0077F" w:rsidRPr="00233255">
        <w:rPr>
          <w:rFonts w:eastAsia="Times New Roman"/>
        </w:rPr>
        <w:instrText>ADDIN LABTIVA_CITE \* MERGEFORMAT</w:instrText>
      </w:r>
      <w:r w:rsidR="00C0077F" w:rsidRPr="00233255">
        <w:rPr>
          <w:rFonts w:eastAsia="Times New Roman"/>
        </w:rPr>
      </w:r>
      <w:r w:rsidR="00C0077F" w:rsidRPr="00233255">
        <w:rPr>
          <w:rFonts w:eastAsia="Times New Roman"/>
        </w:rPr>
        <w:fldChar w:fldCharType="separate"/>
      </w:r>
      <w:r w:rsidR="00C87DB7" w:rsidRPr="00233255">
        <w:rPr>
          <w:noProof/>
          <w:lang w:eastAsia="en-US"/>
        </w:rPr>
        <w:t xml:space="preserve"> (108)</w:t>
      </w:r>
      <w:r w:rsidR="00C87DB7" w:rsidRPr="00233255">
        <w:rPr>
          <w:rFonts w:eastAsia="Times New Roman"/>
          <w:noProof/>
        </w:rPr>
        <w:t xml:space="preserve"> </w:t>
      </w:r>
      <w:r w:rsidR="00C0077F" w:rsidRPr="00233255">
        <w:rPr>
          <w:rFonts w:eastAsia="Times New Roman"/>
        </w:rPr>
        <w:fldChar w:fldCharType="end"/>
      </w:r>
      <w:r w:rsidR="00FD0473" w:rsidRPr="00233255">
        <w:rPr>
          <w:rFonts w:eastAsia="Times New Roman"/>
        </w:rPr>
        <w:t xml:space="preserve">, </w:t>
      </w:r>
      <w:r w:rsidR="00DC0FAE" w:rsidRPr="00233255">
        <w:rPr>
          <w:rFonts w:eastAsia="Times New Roman"/>
        </w:rPr>
        <w:t>however t</w:t>
      </w:r>
      <w:r w:rsidR="00CE2955" w:rsidRPr="00233255">
        <w:rPr>
          <w:rFonts w:eastAsia="Times New Roman"/>
        </w:rPr>
        <w:t xml:space="preserve">o our </w:t>
      </w:r>
      <w:r w:rsidR="00DC0FAE" w:rsidRPr="00233255">
        <w:rPr>
          <w:rFonts w:eastAsia="Times New Roman"/>
        </w:rPr>
        <w:t>knowledge</w:t>
      </w:r>
      <w:r w:rsidR="009F4A48" w:rsidRPr="00233255">
        <w:rPr>
          <w:rFonts w:eastAsia="Times New Roman"/>
        </w:rPr>
        <w:t xml:space="preserve"> </w:t>
      </w:r>
      <w:r w:rsidR="00DC0FAE" w:rsidRPr="00233255">
        <w:rPr>
          <w:rFonts w:eastAsia="Times New Roman"/>
        </w:rPr>
        <w:t>this approach hasn’t yet</w:t>
      </w:r>
      <w:r w:rsidR="00CE2955" w:rsidRPr="00233255">
        <w:rPr>
          <w:rFonts w:eastAsia="Times New Roman"/>
        </w:rPr>
        <w:t xml:space="preserve"> </w:t>
      </w:r>
      <w:r w:rsidR="00DC0FAE" w:rsidRPr="00233255">
        <w:rPr>
          <w:rFonts w:eastAsia="Times New Roman"/>
        </w:rPr>
        <w:t>been used to formally investigate the concept of</w:t>
      </w:r>
      <w:r w:rsidR="00CE2955" w:rsidRPr="00233255">
        <w:rPr>
          <w:rFonts w:eastAsia="Times New Roman"/>
        </w:rPr>
        <w:t xml:space="preserve"> priming following vaccination</w:t>
      </w:r>
      <w:r w:rsidR="00DC0FAE" w:rsidRPr="00233255">
        <w:rPr>
          <w:rFonts w:eastAsia="Times New Roman"/>
        </w:rPr>
        <w:t>.</w:t>
      </w:r>
      <w:r w:rsidR="00345032" w:rsidRPr="00233255">
        <w:rPr>
          <w:rFonts w:eastAsia="Times New Roman"/>
        </w:rPr>
        <w:t xml:space="preserve"> </w:t>
      </w:r>
      <w:r w:rsidR="00595CD8" w:rsidRPr="00233255">
        <w:rPr>
          <w:rFonts w:eastAsia="Times New Roman"/>
        </w:rPr>
        <w:t>T cell p</w:t>
      </w:r>
      <w:r w:rsidR="00673D77" w:rsidRPr="00233255">
        <w:rPr>
          <w:rFonts w:eastAsia="Times New Roman"/>
        </w:rPr>
        <w:t xml:space="preserve">riming following exposure to infectious disease has been demonstrated by work </w:t>
      </w:r>
      <w:r w:rsidR="002B607F" w:rsidRPr="00233255">
        <w:rPr>
          <w:rFonts w:eastAsia="Times New Roman"/>
        </w:rPr>
        <w:t xml:space="preserve">in rodents, </w:t>
      </w:r>
      <w:r w:rsidR="00673D77" w:rsidRPr="00233255">
        <w:rPr>
          <w:rFonts w:eastAsia="Times New Roman"/>
        </w:rPr>
        <w:t xml:space="preserve">including </w:t>
      </w:r>
      <w:r w:rsidR="00624ED2" w:rsidRPr="00233255">
        <w:rPr>
          <w:rFonts w:eastAsia="Times New Roman"/>
        </w:rPr>
        <w:t>an ele</w:t>
      </w:r>
      <w:r w:rsidR="00984454" w:rsidRPr="00233255">
        <w:rPr>
          <w:rFonts w:eastAsia="Times New Roman"/>
        </w:rPr>
        <w:t xml:space="preserve">gant study by </w:t>
      </w:r>
      <w:r w:rsidR="00673D77" w:rsidRPr="00233255">
        <w:rPr>
          <w:rFonts w:eastAsia="Times New Roman"/>
        </w:rPr>
        <w:t xml:space="preserve">Rahman </w:t>
      </w:r>
      <w:r w:rsidR="00673D77" w:rsidRPr="00233255">
        <w:rPr>
          <w:rFonts w:eastAsia="Times New Roman"/>
          <w:i/>
        </w:rPr>
        <w:t>et al</w:t>
      </w:r>
      <w:r w:rsidR="00984454" w:rsidRPr="00233255">
        <w:rPr>
          <w:rFonts w:eastAsia="Times New Roman"/>
          <w:shd w:val="clear" w:color="auto" w:fill="FFFFFF"/>
        </w:rPr>
        <w:fldChar w:fldCharType="begin">
          <w:fldData xml:space="preserve">NwBiAGEANwA4ADMAMgBhAC0AZQBmAGYAMQAtADQAZgA1ADcALQBiAGIAYQAxAC0AZgA5ADYAYQAz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=
</w:fldData>
        </w:fldChar>
      </w:r>
      <w:r w:rsidR="00984454" w:rsidRPr="00233255">
        <w:rPr>
          <w:rFonts w:eastAsia="Times New Roman"/>
          <w:shd w:val="clear" w:color="auto" w:fill="FFFFFF"/>
        </w:rPr>
        <w:instrText>ADDIN LABTIVA_CITE \* MERGEFORMAT</w:instrText>
      </w:r>
      <w:r w:rsidR="00984454" w:rsidRPr="00233255">
        <w:rPr>
          <w:rFonts w:eastAsia="Times New Roman"/>
          <w:shd w:val="clear" w:color="auto" w:fill="FFFFFF"/>
        </w:rPr>
      </w:r>
      <w:r w:rsidR="00984454" w:rsidRPr="00233255">
        <w:rPr>
          <w:rFonts w:eastAsia="Times New Roman"/>
          <w:shd w:val="clear" w:color="auto" w:fill="FFFFFF"/>
        </w:rPr>
        <w:fldChar w:fldCharType="separate"/>
      </w:r>
      <w:r w:rsidR="00C87DB7" w:rsidRPr="00233255">
        <w:rPr>
          <w:noProof/>
          <w:lang w:eastAsia="en-US"/>
        </w:rPr>
        <w:t xml:space="preserve"> (10)</w:t>
      </w:r>
      <w:r w:rsidR="00C87DB7" w:rsidRPr="00233255">
        <w:rPr>
          <w:rFonts w:eastAsia="Times New Roman"/>
          <w:noProof/>
          <w:shd w:val="clear" w:color="auto" w:fill="FFFFFF"/>
        </w:rPr>
        <w:t xml:space="preserve"> </w:t>
      </w:r>
      <w:r w:rsidR="00984454" w:rsidRPr="00233255">
        <w:rPr>
          <w:rFonts w:eastAsia="Times New Roman"/>
          <w:shd w:val="clear" w:color="auto" w:fill="FFFFFF"/>
        </w:rPr>
        <w:fldChar w:fldCharType="end"/>
      </w:r>
      <w:r w:rsidR="00984454" w:rsidRPr="00233255">
        <w:rPr>
          <w:rFonts w:eastAsia="Times New Roman"/>
          <w:shd w:val="clear" w:color="auto" w:fill="FFFFFF"/>
        </w:rPr>
        <w:t>.</w:t>
      </w:r>
      <w:r w:rsidR="00984454" w:rsidRPr="00233255">
        <w:rPr>
          <w:rFonts w:eastAsia="Times New Roman"/>
        </w:rPr>
        <w:t xml:space="preserve"> They </w:t>
      </w:r>
      <w:r w:rsidR="00673D77" w:rsidRPr="00233255">
        <w:rPr>
          <w:rFonts w:eastAsia="Times New Roman"/>
        </w:rPr>
        <w:t xml:space="preserve">demonstrated that </w:t>
      </w:r>
      <w:r w:rsidR="00673D77" w:rsidRPr="00233255">
        <w:rPr>
          <w:shd w:val="clear" w:color="auto" w:fill="FCFCFC"/>
        </w:rPr>
        <w:t xml:space="preserve">mycobacterial antigens administered to mothers during the 2nd week of gestation were transported </w:t>
      </w:r>
      <w:r w:rsidR="00E03B93" w:rsidRPr="00233255">
        <w:rPr>
          <w:shd w:val="clear" w:color="auto" w:fill="FCFCFC"/>
        </w:rPr>
        <w:t>across</w:t>
      </w:r>
      <w:r w:rsidR="00673D77" w:rsidRPr="00233255">
        <w:rPr>
          <w:shd w:val="clear" w:color="auto" w:fill="FCFCFC"/>
        </w:rPr>
        <w:t xml:space="preserve"> the placenta, and that their offspring displayed higher specific T cell responses compared to offspring of untreated mothers. Antigen tracing was accomplished using fluorescent nanocrystals, and antigens conjugated with fluorescent </w:t>
      </w:r>
      <w:proofErr w:type="spellStart"/>
      <w:r w:rsidR="00673D77" w:rsidRPr="00233255">
        <w:rPr>
          <w:shd w:val="clear" w:color="auto" w:fill="FCFCFC"/>
        </w:rPr>
        <w:t>Qdot</w:t>
      </w:r>
      <w:proofErr w:type="spellEnd"/>
      <w:r w:rsidR="00673D77" w:rsidRPr="00233255">
        <w:rPr>
          <w:shd w:val="clear" w:color="auto" w:fill="FCFCFC"/>
        </w:rPr>
        <w:t xml:space="preserve"> were visible on the placental tissue as well as on the fetal tissue. </w:t>
      </w:r>
      <w:r w:rsidR="00A63B93" w:rsidRPr="00233255">
        <w:rPr>
          <w:shd w:val="clear" w:color="auto" w:fill="FCFCFC"/>
        </w:rPr>
        <w:t xml:space="preserve">Animal models involving real-time </w:t>
      </w:r>
      <w:r w:rsidR="00A63B93" w:rsidRPr="00233255">
        <w:rPr>
          <w:i/>
          <w:shd w:val="clear" w:color="auto" w:fill="FCFCFC"/>
        </w:rPr>
        <w:t xml:space="preserve">in vivo </w:t>
      </w:r>
      <w:r w:rsidR="00A63B93" w:rsidRPr="00233255">
        <w:rPr>
          <w:shd w:val="clear" w:color="auto" w:fill="FCFCFC"/>
        </w:rPr>
        <w:t xml:space="preserve">antigen tracing therefore offer an exciting avenue for future research. </w:t>
      </w:r>
      <w:r w:rsidR="005C4C2F" w:rsidRPr="00233255">
        <w:rPr>
          <w:rFonts w:eastAsia="Times New Roman"/>
        </w:rPr>
        <w:t xml:space="preserve">One </w:t>
      </w:r>
      <w:r w:rsidR="00345032" w:rsidRPr="00233255">
        <w:rPr>
          <w:rFonts w:eastAsia="Times New Roman"/>
        </w:rPr>
        <w:t xml:space="preserve">downside of murine models is that </w:t>
      </w:r>
      <w:r w:rsidR="00345032" w:rsidRPr="00233255">
        <w:rPr>
          <w:rFonts w:eastAsia="Times New Roman"/>
          <w:shd w:val="clear" w:color="auto" w:fill="FFFFFF"/>
        </w:rPr>
        <w:t xml:space="preserve">B cell priming cannot be studied, </w:t>
      </w:r>
      <w:r w:rsidR="00345032" w:rsidRPr="00233255">
        <w:rPr>
          <w:rFonts w:eastAsia="Times New Roman"/>
        </w:rPr>
        <w:t xml:space="preserve">as </w:t>
      </w:r>
      <w:r w:rsidR="00345032" w:rsidRPr="00233255">
        <w:rPr>
          <w:shd w:val="clear" w:color="auto" w:fill="FCFCFC"/>
        </w:rPr>
        <w:t xml:space="preserve">the appearance of B cells in mice and rats is delayed compared with humans and no B cells have been observed before birth. </w:t>
      </w:r>
    </w:p>
    <w:p w14:paraId="38116109" w14:textId="77777777" w:rsidR="00702813" w:rsidRPr="00233255" w:rsidRDefault="00702813" w:rsidP="00E060CC">
      <w:pPr>
        <w:rPr>
          <w:rFonts w:eastAsia="Times New Roman"/>
        </w:rPr>
      </w:pPr>
    </w:p>
    <w:p w14:paraId="0DC457C3" w14:textId="77777777" w:rsidR="00984454" w:rsidRPr="00233255" w:rsidRDefault="00984454" w:rsidP="00E060CC">
      <w:pPr>
        <w:rPr>
          <w:rFonts w:eastAsia="Times New Roman"/>
        </w:rPr>
      </w:pPr>
    </w:p>
    <w:p w14:paraId="40677DE0" w14:textId="77777777" w:rsidR="009F0978" w:rsidRPr="00233255" w:rsidRDefault="009F0978" w:rsidP="009F0978">
      <w:pPr>
        <w:rPr>
          <w:rFonts w:eastAsia="Times New Roman"/>
          <w:b/>
          <w:sz w:val="28"/>
          <w:szCs w:val="28"/>
          <w:shd w:val="clear" w:color="auto" w:fill="FCFCFC"/>
        </w:rPr>
      </w:pPr>
      <w:r w:rsidRPr="00233255">
        <w:rPr>
          <w:rFonts w:eastAsia="Times New Roman"/>
          <w:b/>
          <w:sz w:val="28"/>
          <w:szCs w:val="28"/>
          <w:shd w:val="clear" w:color="auto" w:fill="FCFCFC"/>
        </w:rPr>
        <w:t>Conclusions</w:t>
      </w:r>
    </w:p>
    <w:p w14:paraId="5D54D064" w14:textId="77777777" w:rsidR="009F0978" w:rsidRPr="00233255" w:rsidRDefault="009F0978" w:rsidP="009F0978">
      <w:pPr>
        <w:rPr>
          <w:rFonts w:eastAsia="Times New Roman"/>
          <w:b/>
          <w:sz w:val="28"/>
          <w:szCs w:val="28"/>
          <w:shd w:val="clear" w:color="auto" w:fill="FCFCFC"/>
        </w:rPr>
      </w:pPr>
    </w:p>
    <w:p w14:paraId="19CB7A40" w14:textId="19D40183" w:rsidR="00B0039E" w:rsidRPr="00233255" w:rsidRDefault="00760380" w:rsidP="007078A5">
      <w:pPr>
        <w:rPr>
          <w:rFonts w:eastAsia="Times New Roman"/>
          <w:shd w:val="clear" w:color="auto" w:fill="FFFFFF"/>
        </w:rPr>
      </w:pPr>
      <w:r w:rsidRPr="00233255">
        <w:t>Increasing evidence suggests that</w:t>
      </w:r>
      <w:r w:rsidR="00462F4D" w:rsidRPr="00233255">
        <w:t xml:space="preserve"> </w:t>
      </w:r>
      <w:r w:rsidR="00462F4D" w:rsidRPr="00233255">
        <w:rPr>
          <w:rFonts w:eastAsia="Times New Roman"/>
          <w:shd w:val="clear" w:color="auto" w:fill="FFFFFF"/>
        </w:rPr>
        <w:t xml:space="preserve">exposure to maternal infection </w:t>
      </w:r>
      <w:r w:rsidR="00462F4D" w:rsidRPr="00233255">
        <w:rPr>
          <w:rFonts w:eastAsia="Times New Roman"/>
          <w:i/>
          <w:shd w:val="clear" w:color="auto" w:fill="FFFFFF"/>
        </w:rPr>
        <w:t>in utero</w:t>
      </w:r>
      <w:r w:rsidR="00462F4D" w:rsidRPr="00233255">
        <w:rPr>
          <w:rFonts w:eastAsia="Times New Roman"/>
          <w:shd w:val="clear" w:color="auto" w:fill="FFFFFF"/>
        </w:rPr>
        <w:t xml:space="preserve"> may</w:t>
      </w:r>
      <w:r w:rsidR="004E66E0" w:rsidRPr="00233255">
        <w:rPr>
          <w:rFonts w:eastAsia="Times New Roman"/>
          <w:shd w:val="clear" w:color="auto" w:fill="FFFFFF"/>
        </w:rPr>
        <w:t xml:space="preserve"> ‘</w:t>
      </w:r>
      <w:r w:rsidR="00462F4D" w:rsidRPr="00233255">
        <w:rPr>
          <w:rFonts w:eastAsia="Times New Roman"/>
          <w:shd w:val="clear" w:color="auto" w:fill="FFFFFF"/>
        </w:rPr>
        <w:t xml:space="preserve">prime’ the developing immune system, even in the absence of infant infection, </w:t>
      </w:r>
      <w:r w:rsidR="00F45F17" w:rsidRPr="00233255">
        <w:rPr>
          <w:rFonts w:eastAsia="Times New Roman"/>
          <w:shd w:val="clear" w:color="auto" w:fill="FFFFFF"/>
        </w:rPr>
        <w:t>and some evidence suggests that this may also occur following vaccination.</w:t>
      </w:r>
      <w:r w:rsidR="00360832" w:rsidRPr="00233255">
        <w:rPr>
          <w:rFonts w:eastAsia="Times New Roman"/>
          <w:shd w:val="clear" w:color="auto" w:fill="FFFFFF"/>
        </w:rPr>
        <w:t xml:space="preserve"> Whilst this exciting field of research continues to expand, </w:t>
      </w:r>
      <w:r w:rsidR="00F45F17" w:rsidRPr="00233255">
        <w:rPr>
          <w:rFonts w:eastAsia="Times New Roman"/>
          <w:vanish/>
          <w:shd w:val="clear" w:color="auto" w:fill="FFFFFF"/>
        </w:rPr>
        <w:t xml:space="preserve"> </w:t>
      </w:r>
      <w:r w:rsidR="0075467A" w:rsidRPr="00233255">
        <w:t xml:space="preserve">our understanding of the underlying mechanisms remains poor, </w:t>
      </w:r>
      <w:r w:rsidR="00B34986" w:rsidRPr="00233255">
        <w:t>and</w:t>
      </w:r>
      <w:r w:rsidR="0075467A" w:rsidRPr="00233255">
        <w:t xml:space="preserve"> further work is required to elucidate the possible clinical </w:t>
      </w:r>
      <w:r w:rsidR="00894383" w:rsidRPr="00233255">
        <w:t>imp</w:t>
      </w:r>
      <w:r w:rsidR="008E5D12" w:rsidRPr="00233255">
        <w:t>lications.</w:t>
      </w:r>
      <w:r w:rsidR="000318B9" w:rsidRPr="00233255">
        <w:t xml:space="preserve"> </w:t>
      </w:r>
      <w:r w:rsidR="00ED7426" w:rsidRPr="00233255">
        <w:rPr>
          <w:rFonts w:eastAsia="Times New Roman"/>
          <w:shd w:val="clear" w:color="auto" w:fill="FFFFFF"/>
        </w:rPr>
        <w:t xml:space="preserve">It is possible that </w:t>
      </w:r>
      <w:r w:rsidR="00ED7426" w:rsidRPr="00233255">
        <w:rPr>
          <w:rFonts w:eastAsia="Times New Roman"/>
          <w:i/>
          <w:shd w:val="clear" w:color="auto" w:fill="FFFFFF"/>
        </w:rPr>
        <w:t xml:space="preserve">in utero </w:t>
      </w:r>
      <w:r w:rsidR="00ED7426" w:rsidRPr="00233255">
        <w:rPr>
          <w:rFonts w:eastAsia="Times New Roman"/>
          <w:shd w:val="clear" w:color="auto" w:fill="FFFFFF"/>
        </w:rPr>
        <w:t>pr</w:t>
      </w:r>
      <w:r w:rsidR="008E5D12" w:rsidRPr="00233255">
        <w:rPr>
          <w:rFonts w:eastAsia="Times New Roman"/>
          <w:shd w:val="clear" w:color="auto" w:fill="FFFFFF"/>
        </w:rPr>
        <w:t>im</w:t>
      </w:r>
      <w:r w:rsidR="00ED7426" w:rsidRPr="00233255">
        <w:rPr>
          <w:rFonts w:eastAsia="Times New Roman"/>
          <w:shd w:val="clear" w:color="auto" w:fill="FFFFFF"/>
        </w:rPr>
        <w:t>ing following vaccination could benefit the neonate by providing protection independent of antibody-mediated passive i</w:t>
      </w:r>
      <w:r w:rsidR="00B0039E" w:rsidRPr="00233255">
        <w:rPr>
          <w:rFonts w:eastAsia="Times New Roman"/>
          <w:shd w:val="clear" w:color="auto" w:fill="FFFFFF"/>
        </w:rPr>
        <w:t xml:space="preserve">mmunity, </w:t>
      </w:r>
      <w:r w:rsidR="00ED7426" w:rsidRPr="00233255">
        <w:rPr>
          <w:rFonts w:eastAsia="Times New Roman"/>
          <w:shd w:val="clear" w:color="auto" w:fill="FFFFFF"/>
        </w:rPr>
        <w:t xml:space="preserve">however the </w:t>
      </w:r>
      <w:r w:rsidR="00B0039E" w:rsidRPr="00233255">
        <w:rPr>
          <w:rFonts w:eastAsia="Times New Roman"/>
          <w:shd w:val="clear" w:color="auto" w:fill="FFFFFF"/>
        </w:rPr>
        <w:t xml:space="preserve">possible </w:t>
      </w:r>
      <w:r w:rsidR="00ED7426" w:rsidRPr="00233255">
        <w:rPr>
          <w:rFonts w:eastAsia="Times New Roman"/>
          <w:shd w:val="clear" w:color="auto" w:fill="FFFFFF"/>
        </w:rPr>
        <w:t>effect</w:t>
      </w:r>
      <w:r w:rsidR="00B0039E" w:rsidRPr="00233255">
        <w:rPr>
          <w:rFonts w:eastAsia="Times New Roman"/>
          <w:shd w:val="clear" w:color="auto" w:fill="FFFFFF"/>
        </w:rPr>
        <w:t>s of vaccination on</w:t>
      </w:r>
      <w:r w:rsidR="00ED7426" w:rsidRPr="00233255">
        <w:rPr>
          <w:rFonts w:eastAsia="Times New Roman"/>
          <w:shd w:val="clear" w:color="auto" w:fill="FFFFFF"/>
        </w:rPr>
        <w:t xml:space="preserve"> subsequent infant </w:t>
      </w:r>
      <w:r w:rsidR="00B0039E" w:rsidRPr="00233255">
        <w:rPr>
          <w:rFonts w:eastAsia="Times New Roman"/>
          <w:shd w:val="clear" w:color="auto" w:fill="FFFFFF"/>
        </w:rPr>
        <w:t xml:space="preserve">vaccinations, their potential ‘non-specific’ effects, </w:t>
      </w:r>
      <w:r w:rsidR="00ED7426" w:rsidRPr="00233255">
        <w:rPr>
          <w:rFonts w:eastAsia="Times New Roman"/>
          <w:shd w:val="clear" w:color="auto" w:fill="FFFFFF"/>
        </w:rPr>
        <w:t xml:space="preserve">and </w:t>
      </w:r>
      <w:r w:rsidR="00194F09" w:rsidRPr="00233255">
        <w:rPr>
          <w:rFonts w:eastAsia="Times New Roman"/>
          <w:shd w:val="clear" w:color="auto" w:fill="FFFFFF"/>
        </w:rPr>
        <w:t xml:space="preserve">how the design and timing of vaccination may </w:t>
      </w:r>
      <w:proofErr w:type="gramStart"/>
      <w:r w:rsidR="00194F09" w:rsidRPr="00233255">
        <w:rPr>
          <w:rFonts w:eastAsia="Times New Roman"/>
          <w:shd w:val="clear" w:color="auto" w:fill="FFFFFF"/>
        </w:rPr>
        <w:t>effect</w:t>
      </w:r>
      <w:proofErr w:type="gramEnd"/>
      <w:r w:rsidR="00194F09" w:rsidRPr="00233255">
        <w:rPr>
          <w:rFonts w:eastAsia="Times New Roman"/>
          <w:shd w:val="clear" w:color="auto" w:fill="FFFFFF"/>
        </w:rPr>
        <w:t xml:space="preserve"> </w:t>
      </w:r>
      <w:r w:rsidR="00ED7426" w:rsidRPr="00233255">
        <w:rPr>
          <w:rFonts w:eastAsia="Times New Roman"/>
          <w:shd w:val="clear" w:color="auto" w:fill="FFFFFF"/>
        </w:rPr>
        <w:t xml:space="preserve">prenatal priming </w:t>
      </w:r>
      <w:r w:rsidR="00B0039E" w:rsidRPr="00233255">
        <w:rPr>
          <w:rFonts w:eastAsia="Times New Roman"/>
          <w:shd w:val="clear" w:color="auto" w:fill="FFFFFF"/>
        </w:rPr>
        <w:t>remain important questions to answer.</w:t>
      </w:r>
    </w:p>
    <w:p w14:paraId="2E1DAEA3" w14:textId="77777777" w:rsidR="00B0039E" w:rsidRPr="00233255" w:rsidRDefault="00B0039E" w:rsidP="007078A5">
      <w:pPr>
        <w:rPr>
          <w:rFonts w:eastAsia="Times New Roman"/>
          <w:shd w:val="clear" w:color="auto" w:fill="FFFFFF"/>
        </w:rPr>
      </w:pPr>
    </w:p>
    <w:p w14:paraId="43C15E55" w14:textId="6D72B169" w:rsidR="009F1696" w:rsidRPr="00233255" w:rsidRDefault="00B34986" w:rsidP="001377E2">
      <w:pPr>
        <w:rPr>
          <w:shd w:val="clear" w:color="auto" w:fill="FCFCFC"/>
        </w:rPr>
      </w:pPr>
      <w:r w:rsidRPr="00233255">
        <w:rPr>
          <w:rFonts w:eastAsia="Times New Roman"/>
          <w:shd w:val="clear" w:color="auto" w:fill="FFFFFF"/>
        </w:rPr>
        <w:t>Looking forwards</w:t>
      </w:r>
      <w:r w:rsidR="001171E1" w:rsidRPr="00233255">
        <w:rPr>
          <w:rFonts w:eastAsia="Times New Roman"/>
          <w:shd w:val="clear" w:color="auto" w:fill="FFFFFF"/>
        </w:rPr>
        <w:t xml:space="preserve">, </w:t>
      </w:r>
      <w:r w:rsidR="00486869" w:rsidRPr="00233255">
        <w:rPr>
          <w:rFonts w:eastAsia="Times New Roman"/>
          <w:shd w:val="clear" w:color="auto" w:fill="FFFFFF"/>
        </w:rPr>
        <w:t xml:space="preserve">researchers should consider </w:t>
      </w:r>
      <w:r w:rsidR="00486869" w:rsidRPr="00233255">
        <w:rPr>
          <w:shd w:val="clear" w:color="auto" w:fill="FCFCFC"/>
        </w:rPr>
        <w:t xml:space="preserve">other possible options for quantifying antigen-specific T cells in order to establish </w:t>
      </w:r>
      <w:r w:rsidR="003A540D" w:rsidRPr="00233255">
        <w:rPr>
          <w:shd w:val="clear" w:color="auto" w:fill="FCFCFC"/>
        </w:rPr>
        <w:t xml:space="preserve">firm </w:t>
      </w:r>
      <w:r w:rsidR="00486869" w:rsidRPr="00233255">
        <w:rPr>
          <w:shd w:val="clear" w:color="auto" w:fill="FCFCFC"/>
        </w:rPr>
        <w:t>evidence of priming following vaccination</w:t>
      </w:r>
      <w:r w:rsidR="001B57F0" w:rsidRPr="00233255">
        <w:rPr>
          <w:shd w:val="clear" w:color="auto" w:fill="FCFCFC"/>
        </w:rPr>
        <w:t xml:space="preserve">, as controversy remains </w:t>
      </w:r>
      <w:r w:rsidR="003A540D" w:rsidRPr="00233255">
        <w:rPr>
          <w:shd w:val="clear" w:color="auto" w:fill="FCFCFC"/>
        </w:rPr>
        <w:t xml:space="preserve">over </w:t>
      </w:r>
      <w:r w:rsidR="001B57F0" w:rsidRPr="00233255">
        <w:rPr>
          <w:shd w:val="clear" w:color="auto" w:fill="FCFCFC"/>
        </w:rPr>
        <w:t xml:space="preserve">whether observed </w:t>
      </w:r>
      <w:r w:rsidR="001B57F0" w:rsidRPr="00233255">
        <w:rPr>
          <w:rFonts w:eastAsia="Times New Roman"/>
          <w:shd w:val="clear" w:color="auto" w:fill="FCFCFC"/>
        </w:rPr>
        <w:t xml:space="preserve">cell responses necessarily reflect </w:t>
      </w:r>
      <w:r w:rsidR="001B57F0" w:rsidRPr="00233255">
        <w:rPr>
          <w:rFonts w:eastAsia="Times New Roman"/>
          <w:i/>
          <w:shd w:val="clear" w:color="auto" w:fill="FCFCFC"/>
        </w:rPr>
        <w:t xml:space="preserve">in utero </w:t>
      </w:r>
      <w:r w:rsidR="001B57F0" w:rsidRPr="00233255">
        <w:rPr>
          <w:rFonts w:eastAsia="Times New Roman"/>
          <w:shd w:val="clear" w:color="auto" w:fill="FCFCFC"/>
        </w:rPr>
        <w:t xml:space="preserve">sensitisation. </w:t>
      </w:r>
      <w:r w:rsidR="001C5CC5" w:rsidRPr="00233255">
        <w:rPr>
          <w:rFonts w:eastAsia="Times New Roman"/>
          <w:shd w:val="clear" w:color="auto" w:fill="FCFCFC"/>
        </w:rPr>
        <w:t xml:space="preserve">We have discussed </w:t>
      </w:r>
      <w:r w:rsidR="000F726F" w:rsidRPr="00233255">
        <w:rPr>
          <w:rFonts w:eastAsia="Times New Roman"/>
          <w:shd w:val="clear" w:color="auto" w:fill="FCFCFC"/>
        </w:rPr>
        <w:t>the use of MHC tetramers, as well as other novel p</w:t>
      </w:r>
      <w:r w:rsidR="009F1696" w:rsidRPr="00233255">
        <w:rPr>
          <w:shd w:val="clear" w:color="auto" w:fill="FCFCFC"/>
        </w:rPr>
        <w:t>roliferation and cytokine-based assays</w:t>
      </w:r>
      <w:r w:rsidR="003A540D" w:rsidRPr="00233255">
        <w:rPr>
          <w:shd w:val="clear" w:color="auto" w:fill="FCFCFC"/>
        </w:rPr>
        <w:t xml:space="preserve">, and </w:t>
      </w:r>
      <w:r w:rsidR="0060578B" w:rsidRPr="00233255">
        <w:rPr>
          <w:shd w:val="clear" w:color="auto" w:fill="FCFCFC"/>
        </w:rPr>
        <w:t>a</w:t>
      </w:r>
      <w:r w:rsidR="0033514B" w:rsidRPr="00233255">
        <w:rPr>
          <w:shd w:val="clear" w:color="auto" w:fill="FCFCFC"/>
        </w:rPr>
        <w:t xml:space="preserve">nimal models </w:t>
      </w:r>
      <w:r w:rsidR="0060578B" w:rsidRPr="00233255">
        <w:rPr>
          <w:shd w:val="clear" w:color="auto" w:fill="FCFCFC"/>
        </w:rPr>
        <w:t xml:space="preserve">using </w:t>
      </w:r>
      <w:r w:rsidR="0060578B" w:rsidRPr="00233255">
        <w:rPr>
          <w:i/>
          <w:shd w:val="clear" w:color="auto" w:fill="FCFCFC"/>
        </w:rPr>
        <w:t>in vivo</w:t>
      </w:r>
      <w:r w:rsidR="0060578B" w:rsidRPr="00233255">
        <w:rPr>
          <w:shd w:val="clear" w:color="auto" w:fill="FCFCFC"/>
        </w:rPr>
        <w:t xml:space="preserve"> antigen tracing.</w:t>
      </w:r>
      <w:r w:rsidR="00730E34" w:rsidRPr="00233255">
        <w:rPr>
          <w:shd w:val="clear" w:color="auto" w:fill="FCFCFC"/>
        </w:rPr>
        <w:t xml:space="preserve"> </w:t>
      </w:r>
      <w:r w:rsidR="00C947D2" w:rsidRPr="00233255">
        <w:rPr>
          <w:shd w:val="clear" w:color="auto" w:fill="FCFCFC"/>
        </w:rPr>
        <w:t xml:space="preserve">Future </w:t>
      </w:r>
      <w:r w:rsidR="00FA7B12" w:rsidRPr="00233255">
        <w:rPr>
          <w:shd w:val="clear" w:color="auto" w:fill="FCFCFC"/>
        </w:rPr>
        <w:t>research platforms</w:t>
      </w:r>
      <w:r w:rsidR="00C947D2" w:rsidRPr="00233255">
        <w:rPr>
          <w:shd w:val="clear" w:color="auto" w:fill="FCFCFC"/>
        </w:rPr>
        <w:t xml:space="preserve"> would benefit from m</w:t>
      </w:r>
      <w:r w:rsidR="009F1696" w:rsidRPr="00233255">
        <w:rPr>
          <w:shd w:val="clear" w:color="auto" w:fill="FCFCFC"/>
        </w:rPr>
        <w:t>ulti-disciplinary collaborations</w:t>
      </w:r>
      <w:r w:rsidR="00C947D2" w:rsidRPr="00233255">
        <w:rPr>
          <w:shd w:val="clear" w:color="auto" w:fill="FCFCFC"/>
        </w:rPr>
        <w:t xml:space="preserve"> and </w:t>
      </w:r>
      <w:r w:rsidR="001150FB" w:rsidRPr="00233255">
        <w:rPr>
          <w:shd w:val="clear" w:color="auto" w:fill="FCFCFC"/>
        </w:rPr>
        <w:t>utilising</w:t>
      </w:r>
      <w:r w:rsidR="00C947D2" w:rsidRPr="00233255">
        <w:rPr>
          <w:shd w:val="clear" w:color="auto" w:fill="FCFCFC"/>
        </w:rPr>
        <w:t xml:space="preserve"> variety of </w:t>
      </w:r>
      <w:r w:rsidR="00730E34" w:rsidRPr="00233255">
        <w:rPr>
          <w:shd w:val="clear" w:color="auto" w:fill="FCFCFC"/>
        </w:rPr>
        <w:t>placental models.</w:t>
      </w:r>
      <w:r w:rsidR="007D294B" w:rsidRPr="00233255">
        <w:rPr>
          <w:shd w:val="clear" w:color="auto" w:fill="FCFCFC"/>
        </w:rPr>
        <w:t xml:space="preserve"> </w:t>
      </w:r>
      <w:r w:rsidR="001E35D7" w:rsidRPr="00233255">
        <w:rPr>
          <w:shd w:val="clear" w:color="auto" w:fill="FCFCFC"/>
        </w:rPr>
        <w:t>I</w:t>
      </w:r>
      <w:r w:rsidR="00D35F32" w:rsidRPr="00233255">
        <w:rPr>
          <w:shd w:val="clear" w:color="auto" w:fill="FCFCFC"/>
        </w:rPr>
        <w:t xml:space="preserve">mproving our understanding of the </w:t>
      </w:r>
      <w:r w:rsidR="00D35F32" w:rsidRPr="00233255">
        <w:t>perinatal and neonatal immune systems</w:t>
      </w:r>
      <w:r w:rsidR="00DC41F6" w:rsidRPr="00233255">
        <w:t xml:space="preserve"> </w:t>
      </w:r>
      <w:r w:rsidR="00FC43AE" w:rsidRPr="00233255">
        <w:t xml:space="preserve">is crucial for </w:t>
      </w:r>
      <w:r w:rsidR="00DA7692" w:rsidRPr="00233255">
        <w:t xml:space="preserve">improving infant survival rates and </w:t>
      </w:r>
      <w:r w:rsidR="00FC43AE" w:rsidRPr="00233255">
        <w:t xml:space="preserve">the optimisation of vaccination </w:t>
      </w:r>
      <w:r w:rsidR="00FE4C00" w:rsidRPr="00233255">
        <w:t>in pregnancy and in early life</w:t>
      </w:r>
      <w:r w:rsidR="00DA7692" w:rsidRPr="00233255">
        <w:t xml:space="preserve">, </w:t>
      </w:r>
      <w:r w:rsidR="00730E34" w:rsidRPr="00233255">
        <w:t xml:space="preserve">especially in developing countries where the burden of </w:t>
      </w:r>
      <w:r w:rsidR="00DA7692" w:rsidRPr="00233255">
        <w:t>infectious disease</w:t>
      </w:r>
      <w:r w:rsidR="00730E34" w:rsidRPr="00233255">
        <w:t xml:space="preserve"> is the highest. </w:t>
      </w:r>
    </w:p>
    <w:p w14:paraId="6C4CC8C7" w14:textId="77777777" w:rsidR="00730E34" w:rsidRPr="00233255" w:rsidRDefault="00730E34" w:rsidP="001377E2">
      <w:pPr>
        <w:rPr>
          <w:shd w:val="clear" w:color="auto" w:fill="FCFCFC"/>
        </w:rPr>
      </w:pPr>
    </w:p>
    <w:p w14:paraId="702FD722" w14:textId="77777777" w:rsidR="00942576" w:rsidRPr="00233255" w:rsidRDefault="00942576" w:rsidP="001377E2">
      <w:pPr>
        <w:rPr>
          <w:shd w:val="clear" w:color="auto" w:fill="FCFCFC"/>
        </w:rPr>
      </w:pPr>
    </w:p>
    <w:p w14:paraId="03AA2F7E" w14:textId="04F236E4" w:rsidR="00851F2D" w:rsidRPr="00233255" w:rsidRDefault="00D5461A" w:rsidP="00E060CC">
      <w:pPr>
        <w:rPr>
          <w:rFonts w:eastAsia="Times New Roman"/>
          <w:b/>
        </w:rPr>
      </w:pPr>
      <w:r w:rsidRPr="00233255">
        <w:rPr>
          <w:rFonts w:eastAsia="Times New Roman"/>
          <w:b/>
        </w:rPr>
        <w:t>Acknowledgements</w:t>
      </w:r>
    </w:p>
    <w:p w14:paraId="5B3072A3" w14:textId="6CAABEB0" w:rsidR="00D5461A" w:rsidRPr="00233255" w:rsidRDefault="00D5461A" w:rsidP="00E060CC">
      <w:pPr>
        <w:rPr>
          <w:rFonts w:eastAsia="Times New Roman"/>
        </w:rPr>
      </w:pPr>
      <w:r w:rsidRPr="00233255">
        <w:rPr>
          <w:rFonts w:eastAsia="Times New Roman"/>
        </w:rPr>
        <w:t>None</w:t>
      </w:r>
    </w:p>
    <w:p w14:paraId="32ECA674" w14:textId="77777777" w:rsidR="004856A1" w:rsidRPr="00233255" w:rsidRDefault="004856A1" w:rsidP="004856A1">
      <w:pPr>
        <w:rPr>
          <w:rFonts w:eastAsia="Times New Roman"/>
          <w:b/>
        </w:rPr>
      </w:pPr>
    </w:p>
    <w:p w14:paraId="3BBA7407" w14:textId="77777777" w:rsidR="00C077CD" w:rsidRPr="00233255" w:rsidRDefault="004D284E" w:rsidP="00047C34">
      <w:pPr>
        <w:rPr>
          <w:rFonts w:eastAsia="Times New Roman"/>
          <w:b/>
          <w:szCs w:val="37"/>
        </w:rPr>
      </w:pPr>
      <w:r w:rsidRPr="00233255">
        <w:rPr>
          <w:rFonts w:eastAsia="Times New Roman"/>
          <w:b/>
          <w:szCs w:val="37"/>
        </w:rPr>
        <w:t>Conflict of interest statement</w:t>
      </w:r>
    </w:p>
    <w:p w14:paraId="2CF06BBF" w14:textId="1574656E" w:rsidR="003F5BBB" w:rsidRPr="00233255" w:rsidRDefault="003F5BBB" w:rsidP="003F5BBB">
      <w:pPr>
        <w:rPr>
          <w:rFonts w:eastAsia="Times New Roman"/>
          <w:szCs w:val="37"/>
        </w:rPr>
      </w:pPr>
      <w:r w:rsidRPr="00233255">
        <w:rPr>
          <w:rFonts w:eastAsia="Times New Roman"/>
          <w:szCs w:val="37"/>
        </w:rPr>
        <w:t>CRW and CEJ</w:t>
      </w:r>
      <w:r w:rsidR="005E5716" w:rsidRPr="00233255">
        <w:rPr>
          <w:rFonts w:eastAsia="Times New Roman"/>
          <w:szCs w:val="37"/>
        </w:rPr>
        <w:t xml:space="preserve"> are </w:t>
      </w:r>
      <w:r w:rsidRPr="00233255">
        <w:rPr>
          <w:rFonts w:eastAsia="Times New Roman"/>
          <w:szCs w:val="37"/>
        </w:rPr>
        <w:t>investigator</w:t>
      </w:r>
      <w:r w:rsidR="005E5716" w:rsidRPr="00233255">
        <w:rPr>
          <w:rFonts w:eastAsia="Times New Roman"/>
          <w:szCs w:val="37"/>
        </w:rPr>
        <w:t>s</w:t>
      </w:r>
      <w:r w:rsidRPr="00233255">
        <w:rPr>
          <w:rFonts w:eastAsia="Times New Roman"/>
          <w:szCs w:val="37"/>
        </w:rPr>
        <w:t xml:space="preserve"> for clinical trials done on behalf of </w:t>
      </w:r>
      <w:r w:rsidRPr="00233255">
        <w:t>University of Southampton and University Hospital Southampton NHS Foundation Trust</w:t>
      </w:r>
      <w:r w:rsidR="005E5716" w:rsidRPr="00233255">
        <w:t>,</w:t>
      </w:r>
      <w:r w:rsidRPr="00233255">
        <w:t xml:space="preserve"> sponsored by various vaccine manufacturers including </w:t>
      </w:r>
      <w:proofErr w:type="spellStart"/>
      <w:r w:rsidRPr="00233255">
        <w:t>Novavax</w:t>
      </w:r>
      <w:proofErr w:type="spellEnd"/>
      <w:r w:rsidRPr="00233255">
        <w:t xml:space="preserve"> for a respiratory syncytial virus vaccine, but </w:t>
      </w:r>
      <w:r w:rsidR="005E5716" w:rsidRPr="00233255">
        <w:t>receive</w:t>
      </w:r>
      <w:r w:rsidRPr="00233255">
        <w:t xml:space="preserve"> no personal funding for these activities.  </w:t>
      </w:r>
    </w:p>
    <w:p w14:paraId="15D6FFFD" w14:textId="77777777" w:rsidR="004D284E" w:rsidRPr="00233255" w:rsidRDefault="004D284E" w:rsidP="00047C34">
      <w:pPr>
        <w:rPr>
          <w:rFonts w:eastAsia="Times New Roman"/>
          <w:b/>
          <w:szCs w:val="37"/>
        </w:rPr>
      </w:pPr>
    </w:p>
    <w:p w14:paraId="74273A17" w14:textId="77777777" w:rsidR="00AA05D0" w:rsidRPr="00233255" w:rsidRDefault="00AA05D0" w:rsidP="00AA05D0">
      <w:pPr>
        <w:rPr>
          <w:rFonts w:eastAsia="Times New Roman"/>
          <w:b/>
          <w:szCs w:val="37"/>
        </w:rPr>
      </w:pPr>
      <w:r w:rsidRPr="00233255">
        <w:rPr>
          <w:rFonts w:eastAsia="Times New Roman"/>
          <w:b/>
          <w:szCs w:val="37"/>
        </w:rPr>
        <w:t>Funding</w:t>
      </w:r>
    </w:p>
    <w:p w14:paraId="265A6134" w14:textId="16EECD5C" w:rsidR="004E760E" w:rsidRPr="00233255" w:rsidRDefault="003F5BBB" w:rsidP="004E760E">
      <w:pPr>
        <w:rPr>
          <w:rFonts w:eastAsia="Times New Roman"/>
          <w:lang w:eastAsia="en-US"/>
        </w:rPr>
      </w:pPr>
      <w:r w:rsidRPr="00233255">
        <w:rPr>
          <w:rFonts w:eastAsia="Times New Roman"/>
          <w:szCs w:val="37"/>
        </w:rPr>
        <w:t>CEJ</w:t>
      </w:r>
      <w:r w:rsidR="00AC0004" w:rsidRPr="00233255">
        <w:rPr>
          <w:rFonts w:eastAsia="Times New Roman"/>
          <w:szCs w:val="37"/>
        </w:rPr>
        <w:t xml:space="preserve"> has received funding from the </w:t>
      </w:r>
      <w:proofErr w:type="spellStart"/>
      <w:r w:rsidR="00AC0004" w:rsidRPr="00233255">
        <w:rPr>
          <w:rFonts w:eastAsia="Times New Roman"/>
          <w:szCs w:val="37"/>
        </w:rPr>
        <w:t>IMmunising</w:t>
      </w:r>
      <w:proofErr w:type="spellEnd"/>
      <w:r w:rsidR="00AC0004" w:rsidRPr="00233255">
        <w:rPr>
          <w:rFonts w:eastAsia="Times New Roman"/>
          <w:szCs w:val="37"/>
        </w:rPr>
        <w:t xml:space="preserve"> </w:t>
      </w:r>
      <w:proofErr w:type="spellStart"/>
      <w:r w:rsidR="00AC0004" w:rsidRPr="00233255">
        <w:rPr>
          <w:rFonts w:eastAsia="Times New Roman"/>
          <w:szCs w:val="37"/>
        </w:rPr>
        <w:t>PRegnant</w:t>
      </w:r>
      <w:proofErr w:type="spellEnd"/>
      <w:r w:rsidR="00AC0004" w:rsidRPr="00233255">
        <w:rPr>
          <w:rFonts w:eastAsia="Times New Roman"/>
          <w:szCs w:val="37"/>
        </w:rPr>
        <w:t xml:space="preserve"> women and </w:t>
      </w:r>
      <w:proofErr w:type="spellStart"/>
      <w:r w:rsidR="00AC0004" w:rsidRPr="00233255">
        <w:rPr>
          <w:rFonts w:eastAsia="Times New Roman"/>
          <w:szCs w:val="37"/>
        </w:rPr>
        <w:t>INfants</w:t>
      </w:r>
      <w:proofErr w:type="spellEnd"/>
      <w:r w:rsidR="00AC0004" w:rsidRPr="00233255">
        <w:rPr>
          <w:rFonts w:eastAsia="Times New Roman"/>
          <w:szCs w:val="37"/>
        </w:rPr>
        <w:t xml:space="preserve"> </w:t>
      </w:r>
      <w:proofErr w:type="spellStart"/>
      <w:r w:rsidR="00AC0004" w:rsidRPr="00233255">
        <w:rPr>
          <w:rFonts w:eastAsia="Times New Roman"/>
          <w:szCs w:val="37"/>
        </w:rPr>
        <w:t>neTwork</w:t>
      </w:r>
      <w:proofErr w:type="spellEnd"/>
      <w:r w:rsidR="00AC0004" w:rsidRPr="00233255">
        <w:rPr>
          <w:rFonts w:eastAsia="Times New Roman"/>
          <w:szCs w:val="37"/>
        </w:rPr>
        <w:t xml:space="preserve"> (IMPRINT), funded by the GCRF Networks in Vaccines Research and Development, which was co-funded by the MRC and BBSRC; the National Vaccine Program Office (NVPO); B</w:t>
      </w:r>
      <w:r w:rsidR="00853ADA" w:rsidRPr="00233255">
        <w:rPr>
          <w:rFonts w:eastAsia="Times New Roman"/>
          <w:szCs w:val="37"/>
        </w:rPr>
        <w:t>ill &amp; Melinda Gates Foundation (</w:t>
      </w:r>
      <w:r w:rsidR="00AC0004" w:rsidRPr="00233255">
        <w:rPr>
          <w:rFonts w:eastAsia="Times New Roman"/>
          <w:szCs w:val="37"/>
        </w:rPr>
        <w:t xml:space="preserve">Grant </w:t>
      </w:r>
      <w:r w:rsidR="00853ADA" w:rsidRPr="00233255">
        <w:rPr>
          <w:rFonts w:eastAsia="Times New Roman"/>
          <w:szCs w:val="37"/>
        </w:rPr>
        <w:t xml:space="preserve">number </w:t>
      </w:r>
      <w:r w:rsidR="00AC0004" w:rsidRPr="00233255">
        <w:rPr>
          <w:rFonts w:eastAsia="Times New Roman"/>
          <w:szCs w:val="37"/>
        </w:rPr>
        <w:t>OPP1119788</w:t>
      </w:r>
      <w:r w:rsidR="00853ADA" w:rsidRPr="00233255">
        <w:rPr>
          <w:rFonts w:eastAsia="Times New Roman"/>
          <w:szCs w:val="37"/>
        </w:rPr>
        <w:t>)</w:t>
      </w:r>
      <w:r w:rsidR="00AC0004" w:rsidRPr="00233255">
        <w:rPr>
          <w:rFonts w:eastAsia="Times New Roman"/>
          <w:szCs w:val="37"/>
        </w:rPr>
        <w:t xml:space="preserve">, Global Alignment of Immunization Safety Assessment in pregnancy (GAIA) and </w:t>
      </w:r>
      <w:r w:rsidR="00853ADA" w:rsidRPr="00233255">
        <w:rPr>
          <w:rFonts w:eastAsia="Times New Roman"/>
          <w:szCs w:val="37"/>
        </w:rPr>
        <w:t xml:space="preserve">the </w:t>
      </w:r>
      <w:r w:rsidR="00F63326" w:rsidRPr="00233255">
        <w:rPr>
          <w:rFonts w:eastAsia="Times New Roman"/>
          <w:szCs w:val="37"/>
        </w:rPr>
        <w:t>National Instit</w:t>
      </w:r>
      <w:r w:rsidR="00853ADA" w:rsidRPr="00233255">
        <w:rPr>
          <w:rFonts w:eastAsia="Times New Roman"/>
          <w:szCs w:val="37"/>
        </w:rPr>
        <w:t xml:space="preserve">ute for Health Research (NIHR) under its </w:t>
      </w:r>
      <w:r w:rsidR="00853ADA" w:rsidRPr="00233255">
        <w:rPr>
          <w:rFonts w:eastAsia="Times New Roman"/>
          <w:lang w:eastAsia="en-US"/>
        </w:rPr>
        <w:t>Research for Patient Benefit (</w:t>
      </w:r>
      <w:proofErr w:type="spellStart"/>
      <w:r w:rsidR="00853ADA" w:rsidRPr="00233255">
        <w:rPr>
          <w:rFonts w:eastAsia="Times New Roman"/>
          <w:lang w:eastAsia="en-US"/>
        </w:rPr>
        <w:t>RfPB</w:t>
      </w:r>
      <w:proofErr w:type="spellEnd"/>
      <w:r w:rsidR="00853ADA" w:rsidRPr="00233255">
        <w:rPr>
          <w:rFonts w:eastAsia="Times New Roman"/>
          <w:lang w:eastAsia="en-US"/>
        </w:rPr>
        <w:t>) Programme (Grant number PB-PG-0215-36120 ).</w:t>
      </w:r>
      <w:r w:rsidR="00EA4849" w:rsidRPr="00233255">
        <w:rPr>
          <w:rFonts w:eastAsia="Times New Roman"/>
          <w:lang w:eastAsia="en-US"/>
        </w:rPr>
        <w:t xml:space="preserve"> </w:t>
      </w:r>
      <w:r w:rsidR="004E760E" w:rsidRPr="00233255">
        <w:rPr>
          <w:rFonts w:eastAsia="Times New Roman"/>
          <w:lang w:eastAsia="en-US"/>
        </w:rPr>
        <w:t>The views expressed are those of</w:t>
      </w:r>
      <w:r w:rsidR="0098413C" w:rsidRPr="00233255">
        <w:rPr>
          <w:rFonts w:eastAsia="Times New Roman"/>
          <w:lang w:eastAsia="en-US"/>
        </w:rPr>
        <w:t xml:space="preserve"> the authors</w:t>
      </w:r>
      <w:r w:rsidR="004E760E" w:rsidRPr="00233255">
        <w:rPr>
          <w:rFonts w:eastAsia="Times New Roman"/>
          <w:lang w:eastAsia="en-US"/>
        </w:rPr>
        <w:t xml:space="preserve"> and not necessarily those of the NHS, the NIHR or the Department of Health.</w:t>
      </w:r>
    </w:p>
    <w:p w14:paraId="644FF0EB" w14:textId="77777777" w:rsidR="00AC0004" w:rsidRPr="00233255" w:rsidRDefault="00AC0004" w:rsidP="00AC0004">
      <w:pPr>
        <w:rPr>
          <w:rFonts w:eastAsia="Times New Roman"/>
          <w:szCs w:val="37"/>
        </w:rPr>
      </w:pPr>
    </w:p>
    <w:p w14:paraId="7026E3FA" w14:textId="1DE901B4" w:rsidR="00AA05D0" w:rsidRPr="00233255" w:rsidRDefault="00AA05D0" w:rsidP="00AA05D0">
      <w:pPr>
        <w:rPr>
          <w:rFonts w:eastAsia="Times New Roman"/>
          <w:b/>
          <w:szCs w:val="37"/>
        </w:rPr>
      </w:pPr>
      <w:r w:rsidRPr="00233255">
        <w:rPr>
          <w:rFonts w:eastAsia="Times New Roman"/>
          <w:b/>
          <w:szCs w:val="37"/>
        </w:rPr>
        <w:t>Author contributions</w:t>
      </w:r>
      <w:r w:rsidR="00A03407" w:rsidRPr="00233255">
        <w:rPr>
          <w:rFonts w:eastAsia="Times New Roman"/>
          <w:b/>
          <w:szCs w:val="37"/>
        </w:rPr>
        <w:t xml:space="preserve"> statement</w:t>
      </w:r>
    </w:p>
    <w:p w14:paraId="1F04CF01" w14:textId="7B789948" w:rsidR="00AA05D0" w:rsidRPr="00233255" w:rsidRDefault="00AA05D0" w:rsidP="00AA05D0">
      <w:pPr>
        <w:rPr>
          <w:rFonts w:eastAsia="Times New Roman"/>
          <w:szCs w:val="37"/>
        </w:rPr>
      </w:pPr>
      <w:r w:rsidRPr="00233255">
        <w:rPr>
          <w:rFonts w:eastAsia="Times New Roman"/>
          <w:szCs w:val="37"/>
        </w:rPr>
        <w:t>CRW designed and wrote the article. CEJ conceived, designed and critically revised the article.</w:t>
      </w:r>
    </w:p>
    <w:p w14:paraId="330B7EB9" w14:textId="77777777" w:rsidR="00AA05D0" w:rsidRPr="00233255" w:rsidRDefault="00AA05D0" w:rsidP="00047C34">
      <w:pPr>
        <w:rPr>
          <w:rFonts w:eastAsia="Times New Roman"/>
          <w:sz w:val="37"/>
          <w:szCs w:val="37"/>
        </w:rPr>
      </w:pPr>
    </w:p>
    <w:p w14:paraId="5B0947A9" w14:textId="77777777" w:rsidR="00C077CD" w:rsidRPr="00233255" w:rsidRDefault="00C077CD" w:rsidP="00D82EF6">
      <w:pPr>
        <w:widowControl w:val="0"/>
        <w:autoSpaceDE w:val="0"/>
        <w:autoSpaceDN w:val="0"/>
        <w:adjustRightInd w:val="0"/>
        <w:rPr>
          <w:b/>
          <w:sz w:val="28"/>
          <w:u w:val="single"/>
        </w:rPr>
      </w:pPr>
      <w:r w:rsidRPr="00233255">
        <w:rPr>
          <w:b/>
          <w:sz w:val="28"/>
          <w:u w:val="single"/>
        </w:rPr>
        <w:t>References</w:t>
      </w:r>
    </w:p>
    <w:p w14:paraId="5ED736A1" w14:textId="743750FC" w:rsidR="00C87DB7" w:rsidRPr="00233255" w:rsidRDefault="00F93007" w:rsidP="00C87DB7">
      <w:pPr>
        <w:widowControl w:val="0"/>
        <w:autoSpaceDE w:val="0"/>
        <w:autoSpaceDN w:val="0"/>
        <w:adjustRightInd w:val="0"/>
        <w:rPr>
          <w:noProof/>
          <w:lang w:eastAsia="en-US"/>
        </w:rPr>
      </w:pPr>
      <w:r w:rsidRPr="00233255">
        <w:br/>
      </w:r>
      <w:r w:rsidRPr="00233255">
        <w:fldChar w:fldCharType="begin"/>
      </w:r>
      <w:r w:rsidRPr="00233255">
        <w:instrText>ADDIN LABTIVA_BIBLIOGRAPHY \* MERGEFORMAT</w:instrText>
      </w:r>
      <w:r w:rsidRPr="00233255">
        <w:fldChar w:fldCharType="separate"/>
      </w:r>
      <w:r w:rsidR="00C87DB7" w:rsidRPr="00233255">
        <w:rPr>
          <w:noProof/>
          <w:lang w:eastAsia="en-US"/>
        </w:rPr>
        <w:t xml:space="preserve"> 1. </w:t>
      </w:r>
      <w:r w:rsidR="00C87DB7" w:rsidRPr="00233255">
        <w:rPr>
          <w:noProof/>
          <w:lang w:eastAsia="en-US"/>
        </w:rPr>
        <w:tab/>
        <w:t xml:space="preserve">Lawn J, Blencowe H, Oza S, You D, Lee A, Waiswa P, Lalli M, Bhutta Z, Barros A, Christian P, et al. Every Newborn: progress, priorities, and potential beyond survival. </w:t>
      </w:r>
      <w:r w:rsidR="00C87DB7" w:rsidRPr="00233255">
        <w:rPr>
          <w:i/>
          <w:iCs/>
          <w:noProof/>
          <w:lang w:eastAsia="en-US"/>
        </w:rPr>
        <w:t>Lancet</w:t>
      </w:r>
      <w:r w:rsidR="00C87DB7" w:rsidRPr="00233255">
        <w:rPr>
          <w:noProof/>
          <w:lang w:eastAsia="en-US"/>
        </w:rPr>
        <w:t xml:space="preserve"> (2014) </w:t>
      </w:r>
      <w:r w:rsidR="00C87DB7" w:rsidRPr="00233255">
        <w:rPr>
          <w:b/>
          <w:bCs/>
          <w:noProof/>
          <w:lang w:eastAsia="en-US"/>
        </w:rPr>
        <w:t>384</w:t>
      </w:r>
      <w:r w:rsidR="00C87DB7" w:rsidRPr="00233255">
        <w:rPr>
          <w:noProof/>
          <w:lang w:eastAsia="en-US"/>
        </w:rPr>
        <w:t>:189–205. doi:10.1016/S0140-6736(14)60496-7</w:t>
      </w:r>
    </w:p>
    <w:p w14:paraId="0157AB37" w14:textId="5614393E" w:rsidR="00C87DB7" w:rsidRPr="00233255" w:rsidRDefault="00C87DB7" w:rsidP="00C87DB7">
      <w:pPr>
        <w:widowControl w:val="0"/>
        <w:autoSpaceDE w:val="0"/>
        <w:autoSpaceDN w:val="0"/>
        <w:adjustRightInd w:val="0"/>
        <w:rPr>
          <w:noProof/>
          <w:lang w:eastAsia="en-US"/>
        </w:rPr>
      </w:pPr>
      <w:r w:rsidRPr="00233255">
        <w:rPr>
          <w:noProof/>
          <w:lang w:eastAsia="en-US"/>
        </w:rPr>
        <w:t xml:space="preserve">2. </w:t>
      </w:r>
      <w:r w:rsidRPr="00233255">
        <w:rPr>
          <w:noProof/>
          <w:lang w:eastAsia="en-US"/>
        </w:rPr>
        <w:tab/>
        <w:t xml:space="preserve">Basha S, Surendran N, Pichichero M. Immune responses in neonates. </w:t>
      </w:r>
      <w:r w:rsidR="00C85AAB" w:rsidRPr="00233255">
        <w:rPr>
          <w:i/>
          <w:iCs/>
          <w:noProof/>
          <w:lang w:eastAsia="en-US"/>
        </w:rPr>
        <w:t>Expert Rev Clin Immunol</w:t>
      </w:r>
      <w:r w:rsidRPr="00233255">
        <w:rPr>
          <w:noProof/>
          <w:lang w:eastAsia="en-US"/>
        </w:rPr>
        <w:t xml:space="preserve"> (2014) </w:t>
      </w:r>
      <w:r w:rsidRPr="00233255">
        <w:rPr>
          <w:b/>
          <w:bCs/>
          <w:noProof/>
          <w:lang w:eastAsia="en-US"/>
        </w:rPr>
        <w:t>10</w:t>
      </w:r>
      <w:r w:rsidRPr="00233255">
        <w:rPr>
          <w:noProof/>
          <w:lang w:eastAsia="en-US"/>
        </w:rPr>
        <w:t>:1171–1184. doi:10.1586/1744666X.2014.942288</w:t>
      </w:r>
    </w:p>
    <w:p w14:paraId="1B4FFF9A" w14:textId="01A7AE63" w:rsidR="00C87DB7" w:rsidRPr="00233255" w:rsidRDefault="00C87DB7" w:rsidP="00C87DB7">
      <w:pPr>
        <w:widowControl w:val="0"/>
        <w:autoSpaceDE w:val="0"/>
        <w:autoSpaceDN w:val="0"/>
        <w:adjustRightInd w:val="0"/>
        <w:rPr>
          <w:noProof/>
          <w:lang w:eastAsia="en-US"/>
        </w:rPr>
      </w:pPr>
      <w:r w:rsidRPr="00233255">
        <w:rPr>
          <w:noProof/>
          <w:lang w:eastAsia="en-US"/>
        </w:rPr>
        <w:t xml:space="preserve">3. </w:t>
      </w:r>
      <w:r w:rsidRPr="00233255">
        <w:rPr>
          <w:noProof/>
          <w:lang w:eastAsia="en-US"/>
        </w:rPr>
        <w:tab/>
        <w:t xml:space="preserve">Ladhani SN, Andrews NJ, Southern J, Jones CE, Amirthalingam G, Waight PA, England A, Matheson M, Bai X, Findlow H, et al. Antibody Responses After Primary Immunization in Infants Born to Women Receiving a Pertussis-containing Vaccine During Pregnancy: Single Arm Observational Study With a Historical Comparator. </w:t>
      </w:r>
      <w:r w:rsidR="005547BF" w:rsidRPr="00233255">
        <w:rPr>
          <w:i/>
          <w:iCs/>
          <w:noProof/>
          <w:lang w:eastAsia="en-US"/>
        </w:rPr>
        <w:t>Clin Infect Dis</w:t>
      </w:r>
      <w:r w:rsidRPr="00233255">
        <w:rPr>
          <w:noProof/>
          <w:lang w:eastAsia="en-US"/>
        </w:rPr>
        <w:t xml:space="preserve"> (2015) </w:t>
      </w:r>
      <w:r w:rsidRPr="00233255">
        <w:rPr>
          <w:b/>
          <w:bCs/>
          <w:noProof/>
          <w:lang w:eastAsia="en-US"/>
        </w:rPr>
        <w:t>61</w:t>
      </w:r>
      <w:r w:rsidRPr="00233255">
        <w:rPr>
          <w:noProof/>
          <w:lang w:eastAsia="en-US"/>
        </w:rPr>
        <w:t>:1637–1644. doi:10.1093/cid/civ695</w:t>
      </w:r>
    </w:p>
    <w:p w14:paraId="670D6746" w14:textId="6E129BD0" w:rsidR="00C87DB7" w:rsidRPr="00233255" w:rsidRDefault="00C87DB7" w:rsidP="00C87DB7">
      <w:pPr>
        <w:widowControl w:val="0"/>
        <w:autoSpaceDE w:val="0"/>
        <w:autoSpaceDN w:val="0"/>
        <w:adjustRightInd w:val="0"/>
        <w:rPr>
          <w:noProof/>
          <w:lang w:eastAsia="en-US"/>
        </w:rPr>
      </w:pPr>
      <w:r w:rsidRPr="00233255">
        <w:rPr>
          <w:noProof/>
          <w:lang w:eastAsia="en-US"/>
        </w:rPr>
        <w:t xml:space="preserve">4. </w:t>
      </w:r>
      <w:r w:rsidRPr="00233255">
        <w:rPr>
          <w:noProof/>
          <w:lang w:eastAsia="en-US"/>
        </w:rPr>
        <w:tab/>
        <w:t xml:space="preserve">Faucette AN, Pawlitz MD, Pei B, Yao F, Chen K. Immunization of pregnant women: Future of early infant protection. </w:t>
      </w:r>
      <w:r w:rsidR="00BD49C6" w:rsidRPr="00233255">
        <w:rPr>
          <w:i/>
          <w:iCs/>
          <w:noProof/>
          <w:lang w:eastAsia="en-US"/>
        </w:rPr>
        <w:t>Hum Vaccin Immunother</w:t>
      </w:r>
      <w:r w:rsidRPr="00233255">
        <w:rPr>
          <w:noProof/>
          <w:lang w:eastAsia="en-US"/>
        </w:rPr>
        <w:t xml:space="preserve"> (2015) </w:t>
      </w:r>
      <w:r w:rsidRPr="00233255">
        <w:rPr>
          <w:b/>
          <w:bCs/>
          <w:noProof/>
          <w:lang w:eastAsia="en-US"/>
        </w:rPr>
        <w:t>11</w:t>
      </w:r>
      <w:r w:rsidRPr="00233255">
        <w:rPr>
          <w:noProof/>
          <w:lang w:eastAsia="en-US"/>
        </w:rPr>
        <w:t>:2549–55. doi:10.1080/21645515.2015.1070984</w:t>
      </w:r>
    </w:p>
    <w:p w14:paraId="083FD3D8" w14:textId="6B8761CA" w:rsidR="00C87DB7" w:rsidRPr="00233255" w:rsidRDefault="00C87DB7" w:rsidP="00C87DB7">
      <w:pPr>
        <w:widowControl w:val="0"/>
        <w:autoSpaceDE w:val="0"/>
        <w:autoSpaceDN w:val="0"/>
        <w:adjustRightInd w:val="0"/>
        <w:rPr>
          <w:noProof/>
          <w:lang w:eastAsia="en-US"/>
        </w:rPr>
      </w:pPr>
      <w:r w:rsidRPr="00233255">
        <w:rPr>
          <w:noProof/>
          <w:lang w:eastAsia="en-US"/>
        </w:rPr>
        <w:t xml:space="preserve">5. </w:t>
      </w:r>
      <w:r w:rsidRPr="00233255">
        <w:rPr>
          <w:noProof/>
          <w:lang w:eastAsia="en-US"/>
        </w:rPr>
        <w:tab/>
        <w:t xml:space="preserve">Wilcox CR, Holder B, Jones CE. Factors Affecting the FcRn-Mediated Transplacental Transfer of Antibodies and Implications for Vaccination in Pregnancy. </w:t>
      </w:r>
      <w:r w:rsidR="004E5BA2" w:rsidRPr="00233255">
        <w:rPr>
          <w:i/>
          <w:iCs/>
          <w:noProof/>
          <w:lang w:eastAsia="en-US"/>
        </w:rPr>
        <w:t>Front Immunol</w:t>
      </w:r>
      <w:r w:rsidRPr="00233255">
        <w:rPr>
          <w:noProof/>
          <w:lang w:eastAsia="en-US"/>
        </w:rPr>
        <w:t xml:space="preserve"> (2017) </w:t>
      </w:r>
      <w:r w:rsidRPr="00233255">
        <w:rPr>
          <w:b/>
          <w:bCs/>
          <w:noProof/>
          <w:lang w:eastAsia="en-US"/>
        </w:rPr>
        <w:t>8</w:t>
      </w:r>
      <w:r w:rsidRPr="00233255">
        <w:rPr>
          <w:noProof/>
          <w:lang w:eastAsia="en-US"/>
        </w:rPr>
        <w:t>:1294. doi:10.3389/fimmu.2017.01294</w:t>
      </w:r>
    </w:p>
    <w:p w14:paraId="13AEB460"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6. </w:t>
      </w:r>
      <w:r w:rsidRPr="00233255">
        <w:rPr>
          <w:noProof/>
          <w:lang w:eastAsia="en-US"/>
        </w:rPr>
        <w:tab/>
        <w:t xml:space="preserve">Dauby N, Goetghebuer T, Kollmann TR, Levy J, Marchant A. Uninfected but not unaffected: chronic maternal infections during pregnancy, fetal immunity, and susceptibility to postnatal infections. </w:t>
      </w:r>
      <w:r w:rsidRPr="00233255">
        <w:rPr>
          <w:i/>
          <w:iCs/>
          <w:noProof/>
          <w:lang w:eastAsia="en-US"/>
        </w:rPr>
        <w:t>Lancet Infect Dis</w:t>
      </w:r>
      <w:r w:rsidRPr="00233255">
        <w:rPr>
          <w:noProof/>
          <w:lang w:eastAsia="en-US"/>
        </w:rPr>
        <w:t xml:space="preserve"> (2012) </w:t>
      </w:r>
      <w:r w:rsidRPr="00233255">
        <w:rPr>
          <w:b/>
          <w:bCs/>
          <w:noProof/>
          <w:lang w:eastAsia="en-US"/>
        </w:rPr>
        <w:t>12</w:t>
      </w:r>
      <w:r w:rsidRPr="00233255">
        <w:rPr>
          <w:noProof/>
          <w:lang w:eastAsia="en-US"/>
        </w:rPr>
        <w:t>:330–40. doi:10.1016/S1473-3099(11)70341-3</w:t>
      </w:r>
    </w:p>
    <w:p w14:paraId="304A957A" w14:textId="68936863" w:rsidR="00C87DB7" w:rsidRPr="00233255" w:rsidRDefault="00C87DB7" w:rsidP="004E5BA2">
      <w:pPr>
        <w:rPr>
          <w:rFonts w:eastAsia="Times New Roman"/>
        </w:rPr>
      </w:pPr>
      <w:r w:rsidRPr="00233255">
        <w:rPr>
          <w:noProof/>
          <w:lang w:eastAsia="en-US"/>
        </w:rPr>
        <w:lastRenderedPageBreak/>
        <w:t xml:space="preserve">7. </w:t>
      </w:r>
      <w:r w:rsidRPr="00233255">
        <w:rPr>
          <w:noProof/>
          <w:lang w:eastAsia="en-US"/>
        </w:rPr>
        <w:tab/>
        <w:t xml:space="preserve">LaBeaud DA, Malhotra I, King MJ, King CL, King CH. Do Antenatal Parasite Infections Devalue Childhood Vaccination? </w:t>
      </w:r>
      <w:r w:rsidR="004E5BA2" w:rsidRPr="00233255">
        <w:rPr>
          <w:rFonts w:eastAsia="Times New Roman"/>
          <w:shd w:val="clear" w:color="auto" w:fill="FFFFFF"/>
        </w:rPr>
        <w:t>PLoS Negl</w:t>
      </w:r>
      <w:r w:rsidR="004E5BA2" w:rsidRPr="00233255">
        <w:rPr>
          <w:rStyle w:val="apple-converted-space"/>
          <w:rFonts w:eastAsia="Times New Roman"/>
          <w:shd w:val="clear" w:color="auto" w:fill="FFFFFF"/>
        </w:rPr>
        <w:t> </w:t>
      </w:r>
      <w:r w:rsidR="004E5BA2" w:rsidRPr="00233255">
        <w:rPr>
          <w:rFonts w:eastAsia="Times New Roman"/>
          <w:bCs/>
        </w:rPr>
        <w:t>Trop</w:t>
      </w:r>
      <w:r w:rsidR="004E5BA2" w:rsidRPr="00233255">
        <w:rPr>
          <w:rStyle w:val="apple-converted-space"/>
          <w:rFonts w:eastAsia="Times New Roman"/>
          <w:shd w:val="clear" w:color="auto" w:fill="FFFFFF"/>
        </w:rPr>
        <w:t> </w:t>
      </w:r>
      <w:r w:rsidR="004E5BA2" w:rsidRPr="00233255">
        <w:rPr>
          <w:rFonts w:eastAsia="Times New Roman"/>
          <w:shd w:val="clear" w:color="auto" w:fill="FFFFFF"/>
        </w:rPr>
        <w:t>Dis</w:t>
      </w:r>
      <w:r w:rsidRPr="00233255">
        <w:rPr>
          <w:noProof/>
          <w:lang w:eastAsia="en-US"/>
        </w:rPr>
        <w:t xml:space="preserve"> (2009) </w:t>
      </w:r>
      <w:r w:rsidRPr="00233255">
        <w:rPr>
          <w:b/>
          <w:bCs/>
          <w:noProof/>
          <w:lang w:eastAsia="en-US"/>
        </w:rPr>
        <w:t>3</w:t>
      </w:r>
      <w:r w:rsidRPr="00233255">
        <w:rPr>
          <w:noProof/>
          <w:lang w:eastAsia="en-US"/>
        </w:rPr>
        <w:t>:e442. doi:10.1371/journal.pntd.0000442</w:t>
      </w:r>
    </w:p>
    <w:p w14:paraId="3855318D"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8. </w:t>
      </w:r>
      <w:r w:rsidRPr="00233255">
        <w:rPr>
          <w:noProof/>
          <w:lang w:eastAsia="en-US"/>
        </w:rPr>
        <w:tab/>
        <w:t xml:space="preserve">Jones C, Hesseling A, Tena-Coki N, Scriba T, Chegou N, Kidd M, Wilkinson R, Kampmann B. The impact of HIV exposure and maternal Mycobacterium tuberculosis infection on infant immune responses to bacille Calmette-Guérin vaccination. </w:t>
      </w:r>
      <w:r w:rsidRPr="00233255">
        <w:rPr>
          <w:i/>
          <w:iCs/>
          <w:noProof/>
          <w:lang w:eastAsia="en-US"/>
        </w:rPr>
        <w:t>Aids</w:t>
      </w:r>
      <w:r w:rsidRPr="00233255">
        <w:rPr>
          <w:noProof/>
          <w:lang w:eastAsia="en-US"/>
        </w:rPr>
        <w:t xml:space="preserve"> (2015) </w:t>
      </w:r>
      <w:r w:rsidRPr="00233255">
        <w:rPr>
          <w:b/>
          <w:bCs/>
          <w:noProof/>
          <w:lang w:eastAsia="en-US"/>
        </w:rPr>
        <w:t>29</w:t>
      </w:r>
      <w:r w:rsidRPr="00233255">
        <w:rPr>
          <w:noProof/>
          <w:lang w:eastAsia="en-US"/>
        </w:rPr>
        <w:t>:155. doi:10.1097/QAD.0000000000000536</w:t>
      </w:r>
    </w:p>
    <w:p w14:paraId="375ACBF5" w14:textId="3454254B" w:rsidR="00C87DB7" w:rsidRPr="00233255" w:rsidRDefault="00C87DB7" w:rsidP="00C87DB7">
      <w:pPr>
        <w:widowControl w:val="0"/>
        <w:autoSpaceDE w:val="0"/>
        <w:autoSpaceDN w:val="0"/>
        <w:adjustRightInd w:val="0"/>
        <w:rPr>
          <w:noProof/>
          <w:lang w:eastAsia="en-US"/>
        </w:rPr>
      </w:pPr>
      <w:r w:rsidRPr="00233255">
        <w:rPr>
          <w:noProof/>
          <w:lang w:eastAsia="en-US"/>
        </w:rPr>
        <w:t xml:space="preserve">9. </w:t>
      </w:r>
      <w:r w:rsidRPr="00233255">
        <w:rPr>
          <w:noProof/>
          <w:lang w:eastAsia="en-US"/>
        </w:rPr>
        <w:tab/>
        <w:t xml:space="preserve">Aase J, Noren G, Reddy V, St.Geme J. Mumps-Virus Infection in Pregnant Women and the Immunologic Response of Their Offspring. </w:t>
      </w:r>
      <w:r w:rsidRPr="00233255">
        <w:rPr>
          <w:i/>
          <w:iCs/>
          <w:noProof/>
          <w:lang w:eastAsia="en-US"/>
        </w:rPr>
        <w:t>New Engl J Med</w:t>
      </w:r>
      <w:r w:rsidRPr="00233255">
        <w:rPr>
          <w:noProof/>
          <w:lang w:eastAsia="en-US"/>
        </w:rPr>
        <w:t xml:space="preserve"> (1972) </w:t>
      </w:r>
      <w:r w:rsidRPr="00233255">
        <w:rPr>
          <w:b/>
          <w:bCs/>
          <w:noProof/>
          <w:lang w:eastAsia="en-US"/>
        </w:rPr>
        <w:t>286</w:t>
      </w:r>
      <w:r w:rsidRPr="00233255">
        <w:rPr>
          <w:noProof/>
          <w:lang w:eastAsia="en-US"/>
        </w:rPr>
        <w:t>:1379–1382. doi:10.1056/NEJM197206292862603</w:t>
      </w:r>
    </w:p>
    <w:p w14:paraId="314F58C3"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10. </w:t>
      </w:r>
      <w:r w:rsidRPr="00233255">
        <w:rPr>
          <w:noProof/>
          <w:lang w:eastAsia="en-US"/>
        </w:rPr>
        <w:tab/>
        <w:t xml:space="preserve">Rahman M, Dégano I, Singh M, Fernández C. Influence of maternal gestational treatment with mycobacterial antigens on postnatal immunity in an experimental murine model. </w:t>
      </w:r>
      <w:r w:rsidRPr="00233255">
        <w:rPr>
          <w:i/>
          <w:iCs/>
          <w:noProof/>
          <w:lang w:eastAsia="en-US"/>
        </w:rPr>
        <w:t>PloS one</w:t>
      </w:r>
      <w:r w:rsidRPr="00233255">
        <w:rPr>
          <w:noProof/>
          <w:lang w:eastAsia="en-US"/>
        </w:rPr>
        <w:t xml:space="preserve"> (2010) </w:t>
      </w:r>
      <w:r w:rsidRPr="00233255">
        <w:rPr>
          <w:b/>
          <w:bCs/>
          <w:noProof/>
          <w:lang w:eastAsia="en-US"/>
        </w:rPr>
        <w:t>5</w:t>
      </w:r>
      <w:r w:rsidRPr="00233255">
        <w:rPr>
          <w:noProof/>
          <w:lang w:eastAsia="en-US"/>
        </w:rPr>
        <w:t>:e9699. doi:10.1371/journal.pone.0009699</w:t>
      </w:r>
    </w:p>
    <w:p w14:paraId="4C0CF3C0"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11. </w:t>
      </w:r>
      <w:r w:rsidRPr="00233255">
        <w:rPr>
          <w:noProof/>
          <w:lang w:eastAsia="en-US"/>
        </w:rPr>
        <w:tab/>
        <w:t xml:space="preserve">Ono, Santos AM dos, Succi RC de, Machado DM, Angelis DSA de, Salomão, Kallás EG, Moraes-Pinto MI de. Imbalance of naive and memory T lymphocytes with sustained high cellular activation during the first year of life from uninfected children born to HIV-1-infected mothers on HAART. </w:t>
      </w:r>
      <w:r w:rsidRPr="00233255">
        <w:rPr>
          <w:i/>
          <w:iCs/>
          <w:noProof/>
          <w:lang w:eastAsia="en-US"/>
        </w:rPr>
        <w:t>Braz J Med Biol Res</w:t>
      </w:r>
      <w:r w:rsidRPr="00233255">
        <w:rPr>
          <w:noProof/>
          <w:lang w:eastAsia="en-US"/>
        </w:rPr>
        <w:t xml:space="preserve"> (2008) </w:t>
      </w:r>
      <w:r w:rsidRPr="00233255">
        <w:rPr>
          <w:b/>
          <w:bCs/>
          <w:noProof/>
          <w:lang w:eastAsia="en-US"/>
        </w:rPr>
        <w:t>41</w:t>
      </w:r>
      <w:r w:rsidRPr="00233255">
        <w:rPr>
          <w:noProof/>
          <w:lang w:eastAsia="en-US"/>
        </w:rPr>
        <w:t>:700–708. doi:10.1590/S0100-879X2008000800011</w:t>
      </w:r>
    </w:p>
    <w:p w14:paraId="27EFEE75"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12. </w:t>
      </w:r>
      <w:r w:rsidRPr="00233255">
        <w:rPr>
          <w:noProof/>
          <w:lang w:eastAsia="en-US"/>
        </w:rPr>
        <w:tab/>
        <w:t xml:space="preserve">Clerici, Saresella, Colombo, Fossati, Sala, Bricalli, Villa, Ferrante, Dally, Vigano’. T-lymphocyte maturation abnormalities in uninfected newborns and children with vertical exposure to HIV. </w:t>
      </w:r>
      <w:r w:rsidRPr="00233255">
        <w:rPr>
          <w:i/>
          <w:iCs/>
          <w:noProof/>
          <w:lang w:eastAsia="en-US"/>
        </w:rPr>
        <w:t>Blood</w:t>
      </w:r>
      <w:r w:rsidRPr="00233255">
        <w:rPr>
          <w:noProof/>
          <w:lang w:eastAsia="en-US"/>
        </w:rPr>
        <w:t xml:space="preserve"> (2000) </w:t>
      </w:r>
      <w:r w:rsidRPr="00233255">
        <w:rPr>
          <w:b/>
          <w:bCs/>
          <w:noProof/>
          <w:lang w:eastAsia="en-US"/>
        </w:rPr>
        <w:t>96</w:t>
      </w:r>
      <w:r w:rsidRPr="00233255">
        <w:rPr>
          <w:noProof/>
          <w:lang w:eastAsia="en-US"/>
        </w:rPr>
        <w:t>:3866–71.</w:t>
      </w:r>
    </w:p>
    <w:p w14:paraId="3A9BD2F3"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13. </w:t>
      </w:r>
      <w:r w:rsidRPr="00233255">
        <w:rPr>
          <w:noProof/>
          <w:lang w:eastAsia="en-US"/>
        </w:rPr>
        <w:tab/>
        <w:t>Miles D, Gadama L, Gumbi A, Nyalo F, Makanani B, Heyderman R. Human immunodeficiency virus (HIV) infection during pregnancy induces CD4 T</w:t>
      </w:r>
      <w:r w:rsidRPr="00233255">
        <w:rPr>
          <w:rFonts w:ascii="Calibri" w:eastAsia="Calibri" w:hAnsi="Calibri" w:cs="Calibri"/>
          <w:noProof/>
          <w:lang w:eastAsia="en-US"/>
        </w:rPr>
        <w:t>‐</w:t>
      </w:r>
      <w:r w:rsidRPr="00233255">
        <w:rPr>
          <w:noProof/>
          <w:lang w:eastAsia="en-US"/>
        </w:rPr>
        <w:t>cell differentiation and modulates responses to Bacille Calmette</w:t>
      </w:r>
      <w:r w:rsidRPr="00233255">
        <w:rPr>
          <w:rFonts w:ascii="Calibri" w:eastAsia="Calibri" w:hAnsi="Calibri" w:cs="Calibri"/>
          <w:noProof/>
          <w:lang w:eastAsia="en-US"/>
        </w:rPr>
        <w:t>‐</w:t>
      </w:r>
      <w:r w:rsidRPr="00233255">
        <w:rPr>
          <w:noProof/>
          <w:lang w:eastAsia="en-US"/>
        </w:rPr>
        <w:t>Guérin (BCG) vaccine in HIV</w:t>
      </w:r>
      <w:r w:rsidRPr="00233255">
        <w:rPr>
          <w:rFonts w:ascii="Calibri" w:eastAsia="Calibri" w:hAnsi="Calibri" w:cs="Calibri"/>
          <w:noProof/>
          <w:lang w:eastAsia="en-US"/>
        </w:rPr>
        <w:t>‐</w:t>
      </w:r>
      <w:r w:rsidRPr="00233255">
        <w:rPr>
          <w:noProof/>
          <w:lang w:eastAsia="en-US"/>
        </w:rPr>
        <w:t xml:space="preserve">uninfected infants. </w:t>
      </w:r>
      <w:r w:rsidRPr="00233255">
        <w:rPr>
          <w:i/>
          <w:iCs/>
          <w:noProof/>
          <w:lang w:eastAsia="en-US"/>
        </w:rPr>
        <w:t>Immunology</w:t>
      </w:r>
      <w:r w:rsidRPr="00233255">
        <w:rPr>
          <w:noProof/>
          <w:lang w:eastAsia="en-US"/>
        </w:rPr>
        <w:t xml:space="preserve"> (2010) </w:t>
      </w:r>
      <w:r w:rsidRPr="00233255">
        <w:rPr>
          <w:b/>
          <w:bCs/>
          <w:noProof/>
          <w:lang w:eastAsia="en-US"/>
        </w:rPr>
        <w:t>129</w:t>
      </w:r>
      <w:r w:rsidRPr="00233255">
        <w:rPr>
          <w:noProof/>
          <w:lang w:eastAsia="en-US"/>
        </w:rPr>
        <w:t>:446–454. doi:10.1111/j.1365-2567.2009.03186.x</w:t>
      </w:r>
    </w:p>
    <w:p w14:paraId="06F882F5"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14. </w:t>
      </w:r>
      <w:r w:rsidRPr="00233255">
        <w:rPr>
          <w:noProof/>
          <w:lang w:eastAsia="en-US"/>
        </w:rPr>
        <w:tab/>
        <w:t xml:space="preserve">Bunders M, Hamme J, Jansen M, Boer K, Kootstra N, Kuijpers T. Fetal exposure to HIV-1 alters chemokine receptor expression by CD4+T cells and increases susceptibility to HIV-1. </w:t>
      </w:r>
      <w:r w:rsidRPr="00233255">
        <w:rPr>
          <w:i/>
          <w:iCs/>
          <w:noProof/>
          <w:lang w:eastAsia="en-US"/>
        </w:rPr>
        <w:t>Sci Reports</w:t>
      </w:r>
      <w:r w:rsidRPr="00233255">
        <w:rPr>
          <w:noProof/>
          <w:lang w:eastAsia="en-US"/>
        </w:rPr>
        <w:t xml:space="preserve"> (2014) </w:t>
      </w:r>
      <w:r w:rsidRPr="00233255">
        <w:rPr>
          <w:b/>
          <w:bCs/>
          <w:noProof/>
          <w:lang w:eastAsia="en-US"/>
        </w:rPr>
        <w:t>4</w:t>
      </w:r>
      <w:r w:rsidRPr="00233255">
        <w:rPr>
          <w:noProof/>
          <w:lang w:eastAsia="en-US"/>
        </w:rPr>
        <w:t>:6690. doi:10.1038/srep06690</w:t>
      </w:r>
    </w:p>
    <w:p w14:paraId="06C499D8" w14:textId="43BCE574" w:rsidR="00C87DB7" w:rsidRPr="00233255" w:rsidRDefault="00C87DB7" w:rsidP="00C87DB7">
      <w:pPr>
        <w:widowControl w:val="0"/>
        <w:autoSpaceDE w:val="0"/>
        <w:autoSpaceDN w:val="0"/>
        <w:adjustRightInd w:val="0"/>
        <w:rPr>
          <w:noProof/>
          <w:lang w:eastAsia="en-US"/>
        </w:rPr>
      </w:pPr>
      <w:r w:rsidRPr="00233255">
        <w:rPr>
          <w:noProof/>
          <w:lang w:eastAsia="en-US"/>
        </w:rPr>
        <w:t xml:space="preserve">15. </w:t>
      </w:r>
      <w:r w:rsidRPr="00233255">
        <w:rPr>
          <w:noProof/>
          <w:lang w:eastAsia="en-US"/>
        </w:rPr>
        <w:tab/>
        <w:t>Kuhn L, Meddows</w:t>
      </w:r>
      <w:r w:rsidRPr="00233255">
        <w:rPr>
          <w:rFonts w:ascii="Calibri" w:eastAsia="Calibri" w:hAnsi="Calibri" w:cs="Calibri"/>
          <w:noProof/>
          <w:lang w:eastAsia="en-US"/>
        </w:rPr>
        <w:t>‐</w:t>
      </w:r>
      <w:r w:rsidRPr="00233255">
        <w:rPr>
          <w:noProof/>
          <w:lang w:eastAsia="en-US"/>
        </w:rPr>
        <w:t xml:space="preserve">Taylor S, Gray G, Tiemessen C. Human Immunodeficiency Virus (HIV)–Specific Cellular Immune Responses in Newborns Exposed to HIV In Utero. </w:t>
      </w:r>
      <w:r w:rsidR="00AD688F" w:rsidRPr="00233255">
        <w:rPr>
          <w:i/>
          <w:iCs/>
          <w:noProof/>
          <w:lang w:eastAsia="en-US"/>
        </w:rPr>
        <w:t>Clin Infect Dis</w:t>
      </w:r>
      <w:r w:rsidRPr="00233255">
        <w:rPr>
          <w:noProof/>
          <w:lang w:eastAsia="en-US"/>
        </w:rPr>
        <w:t xml:space="preserve"> (2002) </w:t>
      </w:r>
      <w:r w:rsidRPr="00233255">
        <w:rPr>
          <w:b/>
          <w:bCs/>
          <w:noProof/>
          <w:lang w:eastAsia="en-US"/>
        </w:rPr>
        <w:t>34</w:t>
      </w:r>
      <w:r w:rsidRPr="00233255">
        <w:rPr>
          <w:noProof/>
          <w:lang w:eastAsia="en-US"/>
        </w:rPr>
        <w:t>:267–276. doi:10.1086/338153</w:t>
      </w:r>
    </w:p>
    <w:p w14:paraId="3F4EA6B8"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16. </w:t>
      </w:r>
      <w:r w:rsidRPr="00233255">
        <w:rPr>
          <w:noProof/>
          <w:lang w:eastAsia="en-US"/>
        </w:rPr>
        <w:tab/>
        <w:t xml:space="preserve">Marchant A, Appay V, Sande M, Dulphy N, Liesnard C, Kidd M, Kaye S, Ojuola O, Gillespie G, Cuero A, et al. Mature CD8+ T lymphocyte response to viral infection during fetal life. </w:t>
      </w:r>
      <w:r w:rsidRPr="00233255">
        <w:rPr>
          <w:i/>
          <w:iCs/>
          <w:noProof/>
          <w:lang w:eastAsia="en-US"/>
        </w:rPr>
        <w:t>J Clin Invest</w:t>
      </w:r>
      <w:r w:rsidRPr="00233255">
        <w:rPr>
          <w:noProof/>
          <w:lang w:eastAsia="en-US"/>
        </w:rPr>
        <w:t xml:space="preserve"> (2003) </w:t>
      </w:r>
      <w:r w:rsidRPr="00233255">
        <w:rPr>
          <w:b/>
          <w:bCs/>
          <w:noProof/>
          <w:lang w:eastAsia="en-US"/>
        </w:rPr>
        <w:t>111</w:t>
      </w:r>
      <w:r w:rsidRPr="00233255">
        <w:rPr>
          <w:noProof/>
          <w:lang w:eastAsia="en-US"/>
        </w:rPr>
        <w:t>:1747–1755. doi:10.1172/JCI17470</w:t>
      </w:r>
    </w:p>
    <w:p w14:paraId="475EC3F9"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17. </w:t>
      </w:r>
      <w:r w:rsidRPr="00233255">
        <w:rPr>
          <w:noProof/>
          <w:lang w:eastAsia="en-US"/>
        </w:rPr>
        <w:tab/>
        <w:t xml:space="preserve">Bertoletti A, Kafetzis D, Koumbi L, Machaira M, Papadopoulos N, Anastasiadou V, Papaevangelou V, Goh W. Hepatitis B-specific T helper cell responses in uninfected infants born to HBsAg+/HBeAg− mothers. </w:t>
      </w:r>
      <w:r w:rsidRPr="00233255">
        <w:rPr>
          <w:i/>
          <w:iCs/>
          <w:noProof/>
          <w:lang w:eastAsia="en-US"/>
        </w:rPr>
        <w:t>Cell Mol Immunol</w:t>
      </w:r>
      <w:r w:rsidRPr="00233255">
        <w:rPr>
          <w:noProof/>
          <w:lang w:eastAsia="en-US"/>
        </w:rPr>
        <w:t xml:space="preserve"> (2010) </w:t>
      </w:r>
      <w:r w:rsidRPr="00233255">
        <w:rPr>
          <w:b/>
          <w:bCs/>
          <w:noProof/>
          <w:lang w:eastAsia="en-US"/>
        </w:rPr>
        <w:t>7</w:t>
      </w:r>
      <w:r w:rsidRPr="00233255">
        <w:rPr>
          <w:noProof/>
          <w:lang w:eastAsia="en-US"/>
        </w:rPr>
        <w:t>:454. doi:10.1038/cmi.2010.34</w:t>
      </w:r>
    </w:p>
    <w:p w14:paraId="19910D36"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18. </w:t>
      </w:r>
      <w:r w:rsidRPr="00233255">
        <w:rPr>
          <w:noProof/>
          <w:lang w:eastAsia="en-US"/>
        </w:rPr>
        <w:tab/>
        <w:t xml:space="preserve">Babik J, Cohan D, Monto A, Hartigan-O’Connor D, McCune J. The Human Fetal Immune Response to Hepatitis C Virus Exposure in Utero. </w:t>
      </w:r>
      <w:r w:rsidRPr="00233255">
        <w:rPr>
          <w:i/>
          <w:iCs/>
          <w:noProof/>
          <w:lang w:eastAsia="en-US"/>
        </w:rPr>
        <w:t>J Infect Dis</w:t>
      </w:r>
      <w:r w:rsidRPr="00233255">
        <w:rPr>
          <w:noProof/>
          <w:lang w:eastAsia="en-US"/>
        </w:rPr>
        <w:t xml:space="preserve"> (2011) </w:t>
      </w:r>
      <w:r w:rsidRPr="00233255">
        <w:rPr>
          <w:b/>
          <w:bCs/>
          <w:noProof/>
          <w:lang w:eastAsia="en-US"/>
        </w:rPr>
        <w:t>203</w:t>
      </w:r>
      <w:r w:rsidRPr="00233255">
        <w:rPr>
          <w:noProof/>
          <w:lang w:eastAsia="en-US"/>
        </w:rPr>
        <w:t>:196–206. doi:10.1093/infdis/jiq044</w:t>
      </w:r>
    </w:p>
    <w:p w14:paraId="6CB49DB7" w14:textId="609DD8DC" w:rsidR="00C87DB7" w:rsidRPr="00233255" w:rsidRDefault="00C87DB7" w:rsidP="00C87DB7">
      <w:pPr>
        <w:widowControl w:val="0"/>
        <w:autoSpaceDE w:val="0"/>
        <w:autoSpaceDN w:val="0"/>
        <w:adjustRightInd w:val="0"/>
        <w:rPr>
          <w:noProof/>
          <w:lang w:eastAsia="en-US"/>
        </w:rPr>
      </w:pPr>
      <w:r w:rsidRPr="00233255">
        <w:rPr>
          <w:noProof/>
          <w:lang w:eastAsia="en-US"/>
        </w:rPr>
        <w:t xml:space="preserve">19. </w:t>
      </w:r>
      <w:r w:rsidRPr="00233255">
        <w:rPr>
          <w:noProof/>
          <w:lang w:eastAsia="en-US"/>
        </w:rPr>
        <w:tab/>
        <w:t xml:space="preserve">Metenou S, Suguitan AL, Long C, Leke RG, Taylor D. Fetal immune responses to Plasmodium falciparum antigens in a malaria-endemic region of Cameroon. </w:t>
      </w:r>
      <w:r w:rsidR="00AD688F" w:rsidRPr="00233255">
        <w:rPr>
          <w:i/>
          <w:iCs/>
          <w:noProof/>
          <w:lang w:eastAsia="en-US"/>
        </w:rPr>
        <w:t>J Immunol</w:t>
      </w:r>
      <w:r w:rsidR="005F237D" w:rsidRPr="00233255">
        <w:rPr>
          <w:noProof/>
          <w:lang w:eastAsia="en-US"/>
        </w:rPr>
        <w:t xml:space="preserve"> </w:t>
      </w:r>
      <w:r w:rsidRPr="00233255">
        <w:rPr>
          <w:noProof/>
          <w:lang w:eastAsia="en-US"/>
        </w:rPr>
        <w:t xml:space="preserve">(2007) </w:t>
      </w:r>
      <w:r w:rsidRPr="00233255">
        <w:rPr>
          <w:b/>
          <w:bCs/>
          <w:noProof/>
          <w:lang w:eastAsia="en-US"/>
        </w:rPr>
        <w:t>178</w:t>
      </w:r>
      <w:r w:rsidRPr="00233255">
        <w:rPr>
          <w:noProof/>
          <w:lang w:eastAsia="en-US"/>
        </w:rPr>
        <w:t>:2770–7.</w:t>
      </w:r>
    </w:p>
    <w:p w14:paraId="68137229"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20. </w:t>
      </w:r>
      <w:r w:rsidRPr="00233255">
        <w:rPr>
          <w:noProof/>
          <w:lang w:eastAsia="en-US"/>
        </w:rPr>
        <w:tab/>
        <w:t xml:space="preserve">Achary KG, Bal MS, Mandal NN, Satapathy AK. Increased IgG antibody responses to excretory/secretory antigens in neonates born from mothers infected with filarial nematodes. </w:t>
      </w:r>
      <w:r w:rsidRPr="00233255">
        <w:rPr>
          <w:i/>
          <w:iCs/>
          <w:noProof/>
          <w:lang w:eastAsia="en-US"/>
        </w:rPr>
        <w:t>J Helminthol</w:t>
      </w:r>
      <w:r w:rsidRPr="00233255">
        <w:rPr>
          <w:noProof/>
          <w:lang w:eastAsia="en-US"/>
        </w:rPr>
        <w:t xml:space="preserve"> (2017) </w:t>
      </w:r>
      <w:r w:rsidRPr="00233255">
        <w:rPr>
          <w:b/>
          <w:bCs/>
          <w:noProof/>
          <w:lang w:eastAsia="en-US"/>
        </w:rPr>
        <w:t>91</w:t>
      </w:r>
      <w:r w:rsidRPr="00233255">
        <w:rPr>
          <w:noProof/>
          <w:lang w:eastAsia="en-US"/>
        </w:rPr>
        <w:t>:752–756. doi:10.1017/S0022149X16000778</w:t>
      </w:r>
    </w:p>
    <w:p w14:paraId="410CD8F8" w14:textId="5F033678" w:rsidR="005149BA" w:rsidRPr="00233255" w:rsidRDefault="00C87DB7" w:rsidP="005149BA">
      <w:pPr>
        <w:rPr>
          <w:rFonts w:eastAsia="Times New Roman"/>
        </w:rPr>
      </w:pPr>
      <w:r w:rsidRPr="00233255">
        <w:rPr>
          <w:noProof/>
          <w:lang w:eastAsia="en-US"/>
        </w:rPr>
        <w:t xml:space="preserve">21. </w:t>
      </w:r>
      <w:r w:rsidRPr="00233255">
        <w:rPr>
          <w:noProof/>
          <w:lang w:eastAsia="en-US"/>
        </w:rPr>
        <w:tab/>
      </w:r>
      <w:r w:rsidR="00D157C8" w:rsidRPr="00233255">
        <w:rPr>
          <w:noProof/>
          <w:lang w:eastAsia="en-US"/>
        </w:rPr>
        <w:t xml:space="preserve">Malhotra I, Ouma J, Wamachi A, Kioko J, Mungai P, Omollo A, et al. In utero exposure to helminth and mycobacterial antigens generates cytokine responses similar to that observed in adults. </w:t>
      </w:r>
      <w:r w:rsidR="00D157C8" w:rsidRPr="00233255">
        <w:rPr>
          <w:i/>
          <w:iCs/>
          <w:noProof/>
          <w:lang w:eastAsia="en-US"/>
        </w:rPr>
        <w:t xml:space="preserve">J Clin Invest </w:t>
      </w:r>
      <w:r w:rsidR="00D157C8" w:rsidRPr="00233255">
        <w:rPr>
          <w:noProof/>
          <w:lang w:eastAsia="en-US"/>
        </w:rPr>
        <w:t xml:space="preserve">(1997) </w:t>
      </w:r>
      <w:r w:rsidR="00D157C8" w:rsidRPr="00233255">
        <w:rPr>
          <w:b/>
          <w:noProof/>
          <w:lang w:eastAsia="en-US"/>
        </w:rPr>
        <w:t>99</w:t>
      </w:r>
      <w:r w:rsidR="00D157C8" w:rsidRPr="00233255">
        <w:rPr>
          <w:noProof/>
          <w:lang w:eastAsia="en-US"/>
        </w:rPr>
        <w:t>: 1759-1766</w:t>
      </w:r>
      <w:r w:rsidR="005149BA" w:rsidRPr="00233255">
        <w:rPr>
          <w:noProof/>
          <w:lang w:eastAsia="en-US"/>
        </w:rPr>
        <w:t xml:space="preserve">. </w:t>
      </w:r>
      <w:r w:rsidR="006E7A49" w:rsidRPr="00233255">
        <w:rPr>
          <w:rFonts w:eastAsia="Times New Roman"/>
          <w:shd w:val="clear" w:color="auto" w:fill="FFFFFF"/>
        </w:rPr>
        <w:t>doi:</w:t>
      </w:r>
      <w:r w:rsidR="005149BA" w:rsidRPr="00233255">
        <w:rPr>
          <w:rFonts w:eastAsia="Times New Roman"/>
        </w:rPr>
        <w:t>10.1172/JCI119340</w:t>
      </w:r>
    </w:p>
    <w:p w14:paraId="4D0F7253" w14:textId="38158E74" w:rsidR="00C87DB7" w:rsidRPr="00233255" w:rsidRDefault="00C87DB7" w:rsidP="00C87DB7">
      <w:pPr>
        <w:widowControl w:val="0"/>
        <w:autoSpaceDE w:val="0"/>
        <w:autoSpaceDN w:val="0"/>
        <w:adjustRightInd w:val="0"/>
        <w:rPr>
          <w:noProof/>
          <w:lang w:eastAsia="en-US"/>
        </w:rPr>
      </w:pPr>
    </w:p>
    <w:p w14:paraId="64A1B56A" w14:textId="3DE3B65D" w:rsidR="00C87DB7" w:rsidRPr="00233255" w:rsidRDefault="00C87DB7" w:rsidP="00C87DB7">
      <w:pPr>
        <w:widowControl w:val="0"/>
        <w:autoSpaceDE w:val="0"/>
        <w:autoSpaceDN w:val="0"/>
        <w:adjustRightInd w:val="0"/>
        <w:rPr>
          <w:noProof/>
          <w:lang w:eastAsia="en-US"/>
        </w:rPr>
      </w:pPr>
      <w:r w:rsidRPr="00233255">
        <w:rPr>
          <w:noProof/>
          <w:lang w:eastAsia="en-US"/>
        </w:rPr>
        <w:t xml:space="preserve">22. </w:t>
      </w:r>
      <w:r w:rsidRPr="00233255">
        <w:rPr>
          <w:noProof/>
          <w:lang w:eastAsia="en-US"/>
        </w:rPr>
        <w:tab/>
        <w:t xml:space="preserve">Soboslay P, Geiger S, Drabner B, Banla M, Batchassi E, Kowu L, Stadler A, Schulz-Key H. Prenatal immune priming in onchocerciasis—Onchocerca volvulus-specific cellular responsiveness and cytokine production in newborns from infected mothers. </w:t>
      </w:r>
      <w:r w:rsidR="00E77F4A" w:rsidRPr="00233255">
        <w:rPr>
          <w:i/>
          <w:iCs/>
          <w:noProof/>
          <w:lang w:eastAsia="en-US"/>
        </w:rPr>
        <w:t>Clin Exp Immunol</w:t>
      </w:r>
      <w:r w:rsidRPr="00233255">
        <w:rPr>
          <w:noProof/>
          <w:lang w:eastAsia="en-US"/>
        </w:rPr>
        <w:t xml:space="preserve"> (1999) </w:t>
      </w:r>
      <w:r w:rsidRPr="00233255">
        <w:rPr>
          <w:b/>
          <w:bCs/>
          <w:noProof/>
          <w:lang w:eastAsia="en-US"/>
        </w:rPr>
        <w:t>117</w:t>
      </w:r>
      <w:r w:rsidRPr="00233255">
        <w:rPr>
          <w:noProof/>
          <w:lang w:eastAsia="en-US"/>
        </w:rPr>
        <w:t>:130. doi:10.1046/j.1365-2249.1999.00906.x</w:t>
      </w:r>
    </w:p>
    <w:p w14:paraId="2AB9867D" w14:textId="28FCAB89" w:rsidR="00C87DB7" w:rsidRPr="00233255" w:rsidRDefault="00C87DB7" w:rsidP="00C87DB7">
      <w:pPr>
        <w:widowControl w:val="0"/>
        <w:autoSpaceDE w:val="0"/>
        <w:autoSpaceDN w:val="0"/>
        <w:adjustRightInd w:val="0"/>
        <w:rPr>
          <w:noProof/>
          <w:lang w:eastAsia="en-US"/>
        </w:rPr>
      </w:pPr>
      <w:r w:rsidRPr="00233255">
        <w:rPr>
          <w:noProof/>
          <w:lang w:eastAsia="en-US"/>
        </w:rPr>
        <w:t xml:space="preserve">23. </w:t>
      </w:r>
      <w:r w:rsidRPr="00233255">
        <w:rPr>
          <w:noProof/>
          <w:lang w:eastAsia="en-US"/>
        </w:rPr>
        <w:tab/>
        <w:t xml:space="preserve">Guadalupe I, Mitre E, Benitez S, Chico ME, Nutman TB, Cooper PJ. Evidence for in utero sensitization to Ascaris lumbricoides in newborns of mothers with ascariasis. </w:t>
      </w:r>
      <w:r w:rsidR="00375515" w:rsidRPr="00233255">
        <w:rPr>
          <w:i/>
          <w:iCs/>
          <w:noProof/>
          <w:lang w:eastAsia="en-US"/>
        </w:rPr>
        <w:t>J Infect Dis</w:t>
      </w:r>
      <w:r w:rsidRPr="00233255">
        <w:rPr>
          <w:noProof/>
          <w:lang w:eastAsia="en-US"/>
        </w:rPr>
        <w:t xml:space="preserve"> (2009) </w:t>
      </w:r>
      <w:r w:rsidRPr="00233255">
        <w:rPr>
          <w:b/>
          <w:bCs/>
          <w:noProof/>
          <w:lang w:eastAsia="en-US"/>
        </w:rPr>
        <w:t>199</w:t>
      </w:r>
      <w:r w:rsidRPr="00233255">
        <w:rPr>
          <w:noProof/>
          <w:lang w:eastAsia="en-US"/>
        </w:rPr>
        <w:t>:1846–1850. doi:10.1086/599214</w:t>
      </w:r>
    </w:p>
    <w:p w14:paraId="2A69413A" w14:textId="54A97431" w:rsidR="00C87DB7" w:rsidRPr="00233255" w:rsidRDefault="00C87DB7" w:rsidP="00C87DB7">
      <w:pPr>
        <w:widowControl w:val="0"/>
        <w:autoSpaceDE w:val="0"/>
        <w:autoSpaceDN w:val="0"/>
        <w:adjustRightInd w:val="0"/>
        <w:rPr>
          <w:noProof/>
          <w:lang w:eastAsia="en-US"/>
        </w:rPr>
      </w:pPr>
      <w:r w:rsidRPr="00233255">
        <w:rPr>
          <w:noProof/>
          <w:lang w:eastAsia="en-US"/>
        </w:rPr>
        <w:t xml:space="preserve">24. </w:t>
      </w:r>
      <w:r w:rsidRPr="00233255">
        <w:rPr>
          <w:noProof/>
          <w:lang w:eastAsia="en-US"/>
        </w:rPr>
        <w:tab/>
        <w:t xml:space="preserve">Malhotra I, Mungai P, Wamachi A, Kioko J, Ouma J, Kazura J, King C. Helminth- and Bacillus Calmette-Guérin-induced immunity in children sensitized in utero to filariasis and schistosomiasis. </w:t>
      </w:r>
      <w:r w:rsidR="0084745E" w:rsidRPr="00233255">
        <w:rPr>
          <w:i/>
          <w:iCs/>
          <w:noProof/>
          <w:lang w:eastAsia="en-US"/>
        </w:rPr>
        <w:t>J Immunol</w:t>
      </w:r>
      <w:r w:rsidRPr="00233255">
        <w:rPr>
          <w:noProof/>
          <w:lang w:eastAsia="en-US"/>
        </w:rPr>
        <w:t xml:space="preserve"> (1999) </w:t>
      </w:r>
      <w:r w:rsidRPr="00233255">
        <w:rPr>
          <w:b/>
          <w:bCs/>
          <w:noProof/>
          <w:lang w:eastAsia="en-US"/>
        </w:rPr>
        <w:t>162</w:t>
      </w:r>
      <w:r w:rsidRPr="00233255">
        <w:rPr>
          <w:noProof/>
          <w:lang w:eastAsia="en-US"/>
        </w:rPr>
        <w:t>:6843–8.</w:t>
      </w:r>
    </w:p>
    <w:p w14:paraId="22F8236A" w14:textId="6EE75F77" w:rsidR="00C87DB7" w:rsidRPr="00233255" w:rsidRDefault="00C87DB7" w:rsidP="00C87DB7">
      <w:pPr>
        <w:widowControl w:val="0"/>
        <w:autoSpaceDE w:val="0"/>
        <w:autoSpaceDN w:val="0"/>
        <w:adjustRightInd w:val="0"/>
        <w:rPr>
          <w:noProof/>
          <w:lang w:eastAsia="en-US"/>
        </w:rPr>
      </w:pPr>
      <w:r w:rsidRPr="00233255">
        <w:rPr>
          <w:noProof/>
          <w:lang w:eastAsia="en-US"/>
        </w:rPr>
        <w:t xml:space="preserve">25. </w:t>
      </w:r>
      <w:r w:rsidRPr="00233255">
        <w:rPr>
          <w:noProof/>
          <w:lang w:eastAsia="en-US"/>
        </w:rPr>
        <w:tab/>
        <w:t xml:space="preserve">Malhotra I, McKibben M, Mungai P, McKibben E, Wang X, Sutherland LJ, Muchiri EM, King CH, King CL, LaBeaud A. Effect of antenatal parasitic infections on anti-vaccine IgG levels in children: a prospective birth cohort study in Kenya. </w:t>
      </w:r>
      <w:r w:rsidR="00A60F48" w:rsidRPr="00233255">
        <w:rPr>
          <w:rFonts w:eastAsia="Times New Roman"/>
          <w:i/>
          <w:shd w:val="clear" w:color="auto" w:fill="FFFFFF"/>
        </w:rPr>
        <w:t>PLoS Negl</w:t>
      </w:r>
      <w:r w:rsidR="00A60F48" w:rsidRPr="00233255">
        <w:rPr>
          <w:rStyle w:val="apple-converted-space"/>
          <w:rFonts w:eastAsia="Times New Roman"/>
          <w:i/>
          <w:shd w:val="clear" w:color="auto" w:fill="FFFFFF"/>
        </w:rPr>
        <w:t> </w:t>
      </w:r>
      <w:r w:rsidR="00A60F48" w:rsidRPr="00233255">
        <w:rPr>
          <w:rFonts w:eastAsia="Times New Roman"/>
          <w:bCs/>
          <w:i/>
        </w:rPr>
        <w:t>Trop</w:t>
      </w:r>
      <w:r w:rsidR="00A60F48" w:rsidRPr="00233255">
        <w:rPr>
          <w:rStyle w:val="apple-converted-space"/>
          <w:rFonts w:eastAsia="Times New Roman"/>
          <w:i/>
          <w:shd w:val="clear" w:color="auto" w:fill="FFFFFF"/>
        </w:rPr>
        <w:t> </w:t>
      </w:r>
      <w:r w:rsidR="00A60F48" w:rsidRPr="00233255">
        <w:rPr>
          <w:rFonts w:eastAsia="Times New Roman"/>
          <w:i/>
          <w:shd w:val="clear" w:color="auto" w:fill="FFFFFF"/>
        </w:rPr>
        <w:t>Dis</w:t>
      </w:r>
      <w:r w:rsidRPr="00233255">
        <w:rPr>
          <w:noProof/>
          <w:lang w:eastAsia="en-US"/>
        </w:rPr>
        <w:t xml:space="preserve"> (2015) </w:t>
      </w:r>
      <w:r w:rsidRPr="00233255">
        <w:rPr>
          <w:b/>
          <w:bCs/>
          <w:noProof/>
          <w:lang w:eastAsia="en-US"/>
        </w:rPr>
        <w:t>9</w:t>
      </w:r>
      <w:r w:rsidRPr="00233255">
        <w:rPr>
          <w:noProof/>
          <w:lang w:eastAsia="en-US"/>
        </w:rPr>
        <w:t>:e0003466. doi:10.1371/journal.pntd.0003466</w:t>
      </w:r>
    </w:p>
    <w:p w14:paraId="24736F14" w14:textId="07EF1F9F" w:rsidR="00C87DB7" w:rsidRPr="00233255" w:rsidRDefault="00C87DB7" w:rsidP="00C87DB7">
      <w:pPr>
        <w:widowControl w:val="0"/>
        <w:autoSpaceDE w:val="0"/>
        <w:autoSpaceDN w:val="0"/>
        <w:adjustRightInd w:val="0"/>
        <w:rPr>
          <w:noProof/>
          <w:lang w:eastAsia="en-US"/>
        </w:rPr>
      </w:pPr>
      <w:r w:rsidRPr="00233255">
        <w:rPr>
          <w:noProof/>
          <w:lang w:eastAsia="en-US"/>
        </w:rPr>
        <w:t xml:space="preserve">26. </w:t>
      </w:r>
      <w:r w:rsidRPr="00233255">
        <w:rPr>
          <w:noProof/>
          <w:lang w:eastAsia="en-US"/>
        </w:rPr>
        <w:tab/>
        <w:t xml:space="preserve">Nash S, Mentzer AJ, Lule SA, Kizito D, Smits G, Klis FR van der, Elliott AM. The impact of prenatal exposure to parasitic infections and to anthelminthic treatment on antibody responses to routine immunisations given in infancy: Secondary analysis of a randomised controlled trial. </w:t>
      </w:r>
      <w:r w:rsidR="00EC3670" w:rsidRPr="00233255">
        <w:rPr>
          <w:rFonts w:eastAsia="Times New Roman"/>
          <w:i/>
          <w:shd w:val="clear" w:color="auto" w:fill="FFFFFF"/>
        </w:rPr>
        <w:t>PLoS Negl</w:t>
      </w:r>
      <w:r w:rsidR="00EC3670" w:rsidRPr="00233255">
        <w:rPr>
          <w:rStyle w:val="apple-converted-space"/>
          <w:rFonts w:eastAsia="Times New Roman"/>
          <w:i/>
          <w:shd w:val="clear" w:color="auto" w:fill="FFFFFF"/>
        </w:rPr>
        <w:t> </w:t>
      </w:r>
      <w:r w:rsidR="00EC3670" w:rsidRPr="00233255">
        <w:rPr>
          <w:rFonts w:eastAsia="Times New Roman"/>
          <w:bCs/>
          <w:i/>
        </w:rPr>
        <w:t>Trop</w:t>
      </w:r>
      <w:r w:rsidR="00EC3670" w:rsidRPr="00233255">
        <w:rPr>
          <w:rStyle w:val="apple-converted-space"/>
          <w:rFonts w:eastAsia="Times New Roman"/>
          <w:i/>
          <w:shd w:val="clear" w:color="auto" w:fill="FFFFFF"/>
        </w:rPr>
        <w:t> </w:t>
      </w:r>
      <w:r w:rsidR="00EC3670" w:rsidRPr="00233255">
        <w:rPr>
          <w:rFonts w:eastAsia="Times New Roman"/>
          <w:i/>
          <w:shd w:val="clear" w:color="auto" w:fill="FFFFFF"/>
        </w:rPr>
        <w:t>Dis</w:t>
      </w:r>
      <w:r w:rsidRPr="00233255">
        <w:rPr>
          <w:noProof/>
          <w:lang w:eastAsia="en-US"/>
        </w:rPr>
        <w:t xml:space="preserve"> (2017) </w:t>
      </w:r>
      <w:r w:rsidRPr="00233255">
        <w:rPr>
          <w:b/>
          <w:bCs/>
          <w:noProof/>
          <w:lang w:eastAsia="en-US"/>
        </w:rPr>
        <w:t>11</w:t>
      </w:r>
      <w:r w:rsidRPr="00233255">
        <w:rPr>
          <w:noProof/>
          <w:lang w:eastAsia="en-US"/>
        </w:rPr>
        <w:t>:e0005213. doi:10.1371/journal.pntd.0005213</w:t>
      </w:r>
    </w:p>
    <w:p w14:paraId="7B79165F" w14:textId="141E9345" w:rsidR="00C87DB7" w:rsidRPr="00233255" w:rsidRDefault="00C87DB7" w:rsidP="00C87DB7">
      <w:pPr>
        <w:widowControl w:val="0"/>
        <w:autoSpaceDE w:val="0"/>
        <w:autoSpaceDN w:val="0"/>
        <w:adjustRightInd w:val="0"/>
        <w:rPr>
          <w:noProof/>
          <w:lang w:eastAsia="en-US"/>
        </w:rPr>
      </w:pPr>
      <w:r w:rsidRPr="00233255">
        <w:rPr>
          <w:noProof/>
          <w:lang w:eastAsia="en-US"/>
        </w:rPr>
        <w:t xml:space="preserve">27. </w:t>
      </w:r>
      <w:r w:rsidRPr="00233255">
        <w:rPr>
          <w:noProof/>
          <w:lang w:eastAsia="en-US"/>
        </w:rPr>
        <w:tab/>
        <w:t xml:space="preserve">Malek A, Sager R, Schneider H. Transport of Proteins Across the Human Placenta. </w:t>
      </w:r>
      <w:r w:rsidR="00C607FC" w:rsidRPr="00233255">
        <w:rPr>
          <w:i/>
          <w:iCs/>
          <w:noProof/>
          <w:lang w:eastAsia="en-US"/>
        </w:rPr>
        <w:t>Am J Reprod Immunol</w:t>
      </w:r>
      <w:r w:rsidRPr="00233255">
        <w:rPr>
          <w:noProof/>
          <w:lang w:eastAsia="en-US"/>
        </w:rPr>
        <w:t xml:space="preserve"> (1998)347–351. doi:10.1111/j.1600-0897.1998.tb00064.x</w:t>
      </w:r>
    </w:p>
    <w:p w14:paraId="6F5C3EFB" w14:textId="3E0E98C8" w:rsidR="00C87DB7" w:rsidRPr="00233255" w:rsidRDefault="00C87DB7" w:rsidP="00C87DB7">
      <w:pPr>
        <w:widowControl w:val="0"/>
        <w:autoSpaceDE w:val="0"/>
        <w:autoSpaceDN w:val="0"/>
        <w:adjustRightInd w:val="0"/>
        <w:rPr>
          <w:noProof/>
          <w:lang w:eastAsia="en-US"/>
        </w:rPr>
      </w:pPr>
      <w:r w:rsidRPr="00233255">
        <w:rPr>
          <w:noProof/>
          <w:lang w:eastAsia="en-US"/>
        </w:rPr>
        <w:t xml:space="preserve">28. </w:t>
      </w:r>
      <w:r w:rsidRPr="00233255">
        <w:rPr>
          <w:noProof/>
          <w:lang w:eastAsia="en-US"/>
        </w:rPr>
        <w:tab/>
        <w:t xml:space="preserve">Malek A, Sager R, Lang A, Schneider H. Protein Transport Across the In Vitro Perfused Human Placenta. </w:t>
      </w:r>
      <w:r w:rsidR="00F40CB8" w:rsidRPr="00233255">
        <w:rPr>
          <w:i/>
          <w:iCs/>
          <w:noProof/>
          <w:lang w:eastAsia="en-US"/>
        </w:rPr>
        <w:t>Am J Reprod Immunol</w:t>
      </w:r>
      <w:r w:rsidR="00F40CB8" w:rsidRPr="00233255">
        <w:rPr>
          <w:noProof/>
          <w:lang w:eastAsia="en-US"/>
        </w:rPr>
        <w:t xml:space="preserve"> </w:t>
      </w:r>
      <w:r w:rsidRPr="00233255">
        <w:rPr>
          <w:noProof/>
          <w:lang w:eastAsia="en-US"/>
        </w:rPr>
        <w:t>(1997)263–271. doi:10.1111/j.1600-0897.1997.tb00513.x</w:t>
      </w:r>
    </w:p>
    <w:p w14:paraId="40E928C8"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29. </w:t>
      </w:r>
      <w:r w:rsidRPr="00233255">
        <w:rPr>
          <w:noProof/>
          <w:lang w:eastAsia="en-US"/>
        </w:rPr>
        <w:tab/>
        <w:t xml:space="preserve">May K, Grube M, Malhotra I, Long C, Singh S, Mandaliya K, Siegmund W, Fusch C, Schneider H, King C. Antibody-Dependent Transplacental Transfer of Malaria Blood-Stage Antigen Using a Human Ex Vivo Placental Perfusion Model. </w:t>
      </w:r>
      <w:r w:rsidRPr="00233255">
        <w:rPr>
          <w:i/>
          <w:iCs/>
          <w:noProof/>
          <w:lang w:eastAsia="en-US"/>
        </w:rPr>
        <w:t>PLoS ONE</w:t>
      </w:r>
      <w:r w:rsidRPr="00233255">
        <w:rPr>
          <w:noProof/>
          <w:lang w:eastAsia="en-US"/>
        </w:rPr>
        <w:t xml:space="preserve"> (2009)e7986. doi:10.1371/journal.pone.0007986</w:t>
      </w:r>
    </w:p>
    <w:p w14:paraId="4BCE5566"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30. </w:t>
      </w:r>
      <w:r w:rsidRPr="00233255">
        <w:rPr>
          <w:noProof/>
          <w:lang w:eastAsia="en-US"/>
        </w:rPr>
        <w:tab/>
        <w:t xml:space="preserve">Holder A, Lockyer M, Odink K, Sandhu J, Riveros-Moreno V, Nicholls S, Hillman Y, Davey L, Tizard M, Schwarz R, et al. Primary structure of the precursor to the three major surface antigens of Plasmodium falciparum merozoites. </w:t>
      </w:r>
      <w:r w:rsidRPr="00233255">
        <w:rPr>
          <w:i/>
          <w:iCs/>
          <w:noProof/>
          <w:lang w:eastAsia="en-US"/>
        </w:rPr>
        <w:t>Nature</w:t>
      </w:r>
      <w:r w:rsidRPr="00233255">
        <w:rPr>
          <w:noProof/>
          <w:lang w:eastAsia="en-US"/>
        </w:rPr>
        <w:t xml:space="preserve"> (1985)317270a0. doi:10.1038/317270a0</w:t>
      </w:r>
    </w:p>
    <w:p w14:paraId="45AF149A" w14:textId="714BA082" w:rsidR="00C87DB7" w:rsidRPr="00233255" w:rsidRDefault="00C87DB7" w:rsidP="00C87DB7">
      <w:pPr>
        <w:widowControl w:val="0"/>
        <w:autoSpaceDE w:val="0"/>
        <w:autoSpaceDN w:val="0"/>
        <w:adjustRightInd w:val="0"/>
        <w:rPr>
          <w:noProof/>
          <w:lang w:eastAsia="en-US"/>
        </w:rPr>
      </w:pPr>
      <w:r w:rsidRPr="00233255">
        <w:rPr>
          <w:noProof/>
          <w:lang w:eastAsia="en-US"/>
        </w:rPr>
        <w:t xml:space="preserve">31. </w:t>
      </w:r>
      <w:r w:rsidRPr="00233255">
        <w:rPr>
          <w:noProof/>
          <w:lang w:eastAsia="en-US"/>
        </w:rPr>
        <w:tab/>
        <w:t xml:space="preserve">Aaltonen R, Heikkinen T, Hakala K, Laine K, Alanen A. Transfer of proinflammatory cytokines across term placenta. </w:t>
      </w:r>
      <w:r w:rsidR="00C9666C" w:rsidRPr="00233255">
        <w:rPr>
          <w:i/>
          <w:iCs/>
          <w:noProof/>
          <w:lang w:eastAsia="en-US"/>
        </w:rPr>
        <w:t>Obstet Gynecol</w:t>
      </w:r>
      <w:r w:rsidRPr="00233255">
        <w:rPr>
          <w:noProof/>
          <w:lang w:eastAsia="en-US"/>
        </w:rPr>
        <w:t xml:space="preserve"> (2005) </w:t>
      </w:r>
      <w:r w:rsidRPr="00233255">
        <w:rPr>
          <w:b/>
          <w:bCs/>
          <w:noProof/>
          <w:lang w:eastAsia="en-US"/>
        </w:rPr>
        <w:t>106</w:t>
      </w:r>
      <w:r w:rsidRPr="00233255">
        <w:rPr>
          <w:noProof/>
          <w:lang w:eastAsia="en-US"/>
        </w:rPr>
        <w:t>:802–7. doi:10.1097/01.AOG.0000178750.84837.ed</w:t>
      </w:r>
    </w:p>
    <w:p w14:paraId="68B63D05" w14:textId="3F19D3A0" w:rsidR="00C87DB7" w:rsidRPr="00233255" w:rsidRDefault="00C87DB7" w:rsidP="00C87DB7">
      <w:pPr>
        <w:widowControl w:val="0"/>
        <w:autoSpaceDE w:val="0"/>
        <w:autoSpaceDN w:val="0"/>
        <w:adjustRightInd w:val="0"/>
        <w:rPr>
          <w:noProof/>
          <w:lang w:eastAsia="en-US"/>
        </w:rPr>
      </w:pPr>
      <w:r w:rsidRPr="00233255">
        <w:rPr>
          <w:noProof/>
          <w:lang w:eastAsia="en-US"/>
        </w:rPr>
        <w:t xml:space="preserve">32. </w:t>
      </w:r>
      <w:r w:rsidRPr="00233255">
        <w:rPr>
          <w:noProof/>
          <w:lang w:eastAsia="en-US"/>
        </w:rPr>
        <w:tab/>
        <w:t xml:space="preserve">Zaretsky MV, Alexander JM, Byrd W, Bawdon RE. Transfer of inflammatory cytokines across the placenta. </w:t>
      </w:r>
      <w:r w:rsidR="00C9666C" w:rsidRPr="00233255">
        <w:rPr>
          <w:i/>
          <w:iCs/>
          <w:noProof/>
          <w:lang w:eastAsia="en-US"/>
        </w:rPr>
        <w:t>Obstet Gynecol</w:t>
      </w:r>
      <w:r w:rsidR="00C9666C" w:rsidRPr="00233255">
        <w:rPr>
          <w:noProof/>
          <w:lang w:eastAsia="en-US"/>
        </w:rPr>
        <w:t xml:space="preserve"> </w:t>
      </w:r>
      <w:r w:rsidRPr="00233255">
        <w:rPr>
          <w:noProof/>
          <w:lang w:eastAsia="en-US"/>
        </w:rPr>
        <w:t xml:space="preserve">(2004) </w:t>
      </w:r>
      <w:r w:rsidRPr="00233255">
        <w:rPr>
          <w:b/>
          <w:bCs/>
          <w:noProof/>
          <w:lang w:eastAsia="en-US"/>
        </w:rPr>
        <w:t>103</w:t>
      </w:r>
      <w:r w:rsidRPr="00233255">
        <w:rPr>
          <w:noProof/>
          <w:lang w:eastAsia="en-US"/>
        </w:rPr>
        <w:t>:546–50. doi:10.1097/01.AOG.0000114980.40445.83</w:t>
      </w:r>
    </w:p>
    <w:p w14:paraId="324FEA4B"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33. </w:t>
      </w:r>
      <w:r w:rsidRPr="00233255">
        <w:rPr>
          <w:noProof/>
          <w:lang w:eastAsia="en-US"/>
        </w:rPr>
        <w:tab/>
        <w:t xml:space="preserve">Fathman G, Lineberry N. Molecular mechanisms of CD4+ T-cell anergy. </w:t>
      </w:r>
      <w:r w:rsidRPr="00233255">
        <w:rPr>
          <w:i/>
          <w:iCs/>
          <w:noProof/>
          <w:lang w:eastAsia="en-US"/>
        </w:rPr>
        <w:t>Nat Rev Immunol</w:t>
      </w:r>
      <w:r w:rsidRPr="00233255">
        <w:rPr>
          <w:noProof/>
          <w:lang w:eastAsia="en-US"/>
        </w:rPr>
        <w:t xml:space="preserve"> (2007) </w:t>
      </w:r>
      <w:r w:rsidRPr="00233255">
        <w:rPr>
          <w:b/>
          <w:bCs/>
          <w:noProof/>
          <w:lang w:eastAsia="en-US"/>
        </w:rPr>
        <w:t>7</w:t>
      </w:r>
      <w:r w:rsidRPr="00233255">
        <w:rPr>
          <w:noProof/>
          <w:lang w:eastAsia="en-US"/>
        </w:rPr>
        <w:t>:nri2131. doi:10.1038/nri2131</w:t>
      </w:r>
    </w:p>
    <w:p w14:paraId="3EDC144A"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34. </w:t>
      </w:r>
      <w:r w:rsidRPr="00233255">
        <w:rPr>
          <w:noProof/>
          <w:lang w:eastAsia="en-US"/>
        </w:rPr>
        <w:tab/>
        <w:t xml:space="preserve">Mold J, Michaëlsson J, Burt T, Muench M, Beckerman K, Busch M, Lee T-H, Nixon D, McCune J. Maternal Alloantigens Promote the Development of Tolerogenic Fetal Regulatory T Cells in Utero. </w:t>
      </w:r>
      <w:r w:rsidRPr="00233255">
        <w:rPr>
          <w:i/>
          <w:iCs/>
          <w:noProof/>
          <w:lang w:eastAsia="en-US"/>
        </w:rPr>
        <w:t>Science</w:t>
      </w:r>
      <w:r w:rsidRPr="00233255">
        <w:rPr>
          <w:noProof/>
          <w:lang w:eastAsia="en-US"/>
        </w:rPr>
        <w:t xml:space="preserve"> (2008) </w:t>
      </w:r>
      <w:r w:rsidRPr="00233255">
        <w:rPr>
          <w:b/>
          <w:bCs/>
          <w:noProof/>
          <w:lang w:eastAsia="en-US"/>
        </w:rPr>
        <w:t>322</w:t>
      </w:r>
      <w:r w:rsidRPr="00233255">
        <w:rPr>
          <w:noProof/>
          <w:lang w:eastAsia="en-US"/>
        </w:rPr>
        <w:t>:1562–1565. doi:10.1126/science.1164511</w:t>
      </w:r>
    </w:p>
    <w:p w14:paraId="1C033AF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35. </w:t>
      </w:r>
      <w:r w:rsidRPr="00233255">
        <w:rPr>
          <w:noProof/>
          <w:lang w:eastAsia="en-US"/>
        </w:rPr>
        <w:tab/>
        <w:t xml:space="preserve">Brustoski K, Möller U, Kramer M, Hartgers F, Kremsner P, Krzych U, Luty A. Reduced Cord Blood Immune Effector-Cell Responsiveness Mediated by CD4+ Cells Induced in Utero as a Consequence of Placental Plasmodium falciparum Infection. </w:t>
      </w:r>
      <w:r w:rsidRPr="00233255">
        <w:rPr>
          <w:i/>
          <w:iCs/>
          <w:noProof/>
          <w:lang w:eastAsia="en-US"/>
        </w:rPr>
        <w:t>J Infect Dis</w:t>
      </w:r>
      <w:r w:rsidRPr="00233255">
        <w:rPr>
          <w:noProof/>
          <w:lang w:eastAsia="en-US"/>
        </w:rPr>
        <w:t xml:space="preserve"> (2006) </w:t>
      </w:r>
      <w:r w:rsidRPr="00233255">
        <w:rPr>
          <w:b/>
          <w:bCs/>
          <w:noProof/>
          <w:lang w:eastAsia="en-US"/>
        </w:rPr>
        <w:t>193</w:t>
      </w:r>
      <w:r w:rsidRPr="00233255">
        <w:rPr>
          <w:noProof/>
          <w:lang w:eastAsia="en-US"/>
        </w:rPr>
        <w:t>:146–154. doi:10.1086/498578</w:t>
      </w:r>
    </w:p>
    <w:p w14:paraId="42F90425" w14:textId="37A22CE5" w:rsidR="00C87DB7" w:rsidRPr="00233255" w:rsidRDefault="00C87DB7" w:rsidP="00C87DB7">
      <w:pPr>
        <w:widowControl w:val="0"/>
        <w:autoSpaceDE w:val="0"/>
        <w:autoSpaceDN w:val="0"/>
        <w:adjustRightInd w:val="0"/>
        <w:rPr>
          <w:noProof/>
          <w:lang w:eastAsia="en-US"/>
        </w:rPr>
      </w:pPr>
      <w:r w:rsidRPr="00233255">
        <w:rPr>
          <w:noProof/>
          <w:lang w:eastAsia="en-US"/>
        </w:rPr>
        <w:t xml:space="preserve">36. </w:t>
      </w:r>
      <w:r w:rsidRPr="00233255">
        <w:rPr>
          <w:noProof/>
          <w:lang w:eastAsia="en-US"/>
        </w:rPr>
        <w:tab/>
        <w:t xml:space="preserve">Holloway J, Warner J, Vance G, Diaper N, Warner J, Jones C. Detection of house-dust-mite allergen in amniotic fluid and umbilical-cord blood. </w:t>
      </w:r>
      <w:r w:rsidRPr="00233255">
        <w:rPr>
          <w:i/>
          <w:iCs/>
          <w:noProof/>
          <w:lang w:eastAsia="en-US"/>
        </w:rPr>
        <w:t>Lancet</w:t>
      </w:r>
      <w:r w:rsidRPr="00233255">
        <w:rPr>
          <w:noProof/>
          <w:lang w:eastAsia="en-US"/>
        </w:rPr>
        <w:t xml:space="preserve"> (2000) </w:t>
      </w:r>
      <w:r w:rsidRPr="00233255">
        <w:rPr>
          <w:b/>
          <w:bCs/>
          <w:noProof/>
          <w:lang w:eastAsia="en-US"/>
        </w:rPr>
        <w:t>356</w:t>
      </w:r>
      <w:r w:rsidRPr="00233255">
        <w:rPr>
          <w:noProof/>
          <w:lang w:eastAsia="en-US"/>
        </w:rPr>
        <w:t>:1900–2. doi:10.1016/S0140-6736(00)03265-7</w:t>
      </w:r>
    </w:p>
    <w:p w14:paraId="6620DC0D" w14:textId="77777777" w:rsidR="00C87DB7" w:rsidRPr="00233255" w:rsidRDefault="00C87DB7" w:rsidP="00C87DB7">
      <w:pPr>
        <w:widowControl w:val="0"/>
        <w:autoSpaceDE w:val="0"/>
        <w:autoSpaceDN w:val="0"/>
        <w:adjustRightInd w:val="0"/>
        <w:rPr>
          <w:noProof/>
          <w:lang w:eastAsia="en-US"/>
        </w:rPr>
      </w:pPr>
      <w:r w:rsidRPr="00233255">
        <w:rPr>
          <w:noProof/>
          <w:lang w:eastAsia="en-US"/>
        </w:rPr>
        <w:lastRenderedPageBreak/>
        <w:t xml:space="preserve">37. </w:t>
      </w:r>
      <w:r w:rsidRPr="00233255">
        <w:rPr>
          <w:noProof/>
          <w:lang w:eastAsia="en-US"/>
        </w:rPr>
        <w:tab/>
        <w:t>Joerink, Rindsjö, Stenius, Alm, Lilja, Grönlund, Scheynius. Evidence for allergen</w:t>
      </w:r>
      <w:r w:rsidRPr="00233255">
        <w:rPr>
          <w:rFonts w:ascii="Calibri" w:eastAsia="Calibri" w:hAnsi="Calibri" w:cs="Calibri"/>
          <w:noProof/>
          <w:lang w:eastAsia="en-US"/>
        </w:rPr>
        <w:t>‐</w:t>
      </w:r>
      <w:r w:rsidRPr="00233255">
        <w:rPr>
          <w:noProof/>
          <w:lang w:eastAsia="en-US"/>
        </w:rPr>
        <w:t xml:space="preserve">specific IgE of maternal origin in human placenta. </w:t>
      </w:r>
      <w:r w:rsidRPr="00233255">
        <w:rPr>
          <w:i/>
          <w:iCs/>
          <w:noProof/>
          <w:lang w:eastAsia="en-US"/>
        </w:rPr>
        <w:t>Allergy</w:t>
      </w:r>
      <w:r w:rsidRPr="00233255">
        <w:rPr>
          <w:noProof/>
          <w:lang w:eastAsia="en-US"/>
        </w:rPr>
        <w:t xml:space="preserve"> (2009) </w:t>
      </w:r>
      <w:r w:rsidRPr="00233255">
        <w:rPr>
          <w:b/>
          <w:bCs/>
          <w:noProof/>
          <w:lang w:eastAsia="en-US"/>
        </w:rPr>
        <w:t>64</w:t>
      </w:r>
      <w:r w:rsidRPr="00233255">
        <w:rPr>
          <w:noProof/>
          <w:lang w:eastAsia="en-US"/>
        </w:rPr>
        <w:t>:905–912. doi:10.1111/j.1398-9995.2009.01941.x</w:t>
      </w:r>
    </w:p>
    <w:p w14:paraId="15A6CC0C"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38. </w:t>
      </w:r>
      <w:r w:rsidRPr="00233255">
        <w:rPr>
          <w:noProof/>
          <w:lang w:eastAsia="en-US"/>
        </w:rPr>
        <w:tab/>
        <w:t xml:space="preserve">Pfefferle P, Sel S, Ege M, Büchele G, Blümer N, Krauss-Etschmann S, Herzum I, Albers C, Lauener R, Roponen M, et al. Cord blood allergen-specific IgE is associated with reduced IFN-γ production by cord blood cells: The Protection against Allergy—Study in Rural Environments (PASTURE) study. </w:t>
      </w:r>
      <w:r w:rsidRPr="00233255">
        <w:rPr>
          <w:i/>
          <w:iCs/>
          <w:noProof/>
          <w:lang w:eastAsia="en-US"/>
        </w:rPr>
        <w:t>J Allergy Clin Immun</w:t>
      </w:r>
      <w:r w:rsidRPr="00233255">
        <w:rPr>
          <w:noProof/>
          <w:lang w:eastAsia="en-US"/>
        </w:rPr>
        <w:t xml:space="preserve"> (2008) </w:t>
      </w:r>
      <w:r w:rsidRPr="00233255">
        <w:rPr>
          <w:b/>
          <w:bCs/>
          <w:noProof/>
          <w:lang w:eastAsia="en-US"/>
        </w:rPr>
        <w:t>122</w:t>
      </w:r>
      <w:r w:rsidRPr="00233255">
        <w:rPr>
          <w:noProof/>
          <w:lang w:eastAsia="en-US"/>
        </w:rPr>
        <w:t>:711–716. doi:10.1016/j.jaci.2008.06.035</w:t>
      </w:r>
    </w:p>
    <w:p w14:paraId="3AEE9C5C"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39. </w:t>
      </w:r>
      <w:r w:rsidRPr="00233255">
        <w:rPr>
          <w:noProof/>
          <w:lang w:eastAsia="en-US"/>
        </w:rPr>
        <w:tab/>
        <w:t xml:space="preserve">Wolsk H, Andersen M, Bisgaard H, Bønnelykke K. No evidence of intrauterine sensitization against inhalant allergens. </w:t>
      </w:r>
      <w:r w:rsidRPr="00233255">
        <w:rPr>
          <w:i/>
          <w:iCs/>
          <w:noProof/>
          <w:lang w:eastAsia="en-US"/>
        </w:rPr>
        <w:t>J Allergy Clin Immun</w:t>
      </w:r>
      <w:r w:rsidRPr="00233255">
        <w:rPr>
          <w:noProof/>
          <w:lang w:eastAsia="en-US"/>
        </w:rPr>
        <w:t xml:space="preserve"> (2017) </w:t>
      </w:r>
      <w:r w:rsidRPr="00233255">
        <w:rPr>
          <w:b/>
          <w:bCs/>
          <w:noProof/>
          <w:lang w:eastAsia="en-US"/>
        </w:rPr>
        <w:t>140</w:t>
      </w:r>
      <w:r w:rsidRPr="00233255">
        <w:rPr>
          <w:noProof/>
          <w:lang w:eastAsia="en-US"/>
        </w:rPr>
        <w:t>:286–288.e3. doi:10.1016/j.jaci.2016.10.048</w:t>
      </w:r>
    </w:p>
    <w:p w14:paraId="6EF1518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40. </w:t>
      </w:r>
      <w:r w:rsidRPr="00233255">
        <w:rPr>
          <w:noProof/>
          <w:lang w:eastAsia="en-US"/>
        </w:rPr>
        <w:tab/>
        <w:t>Bundhoo, Paveglio, Rafti, Dhongade, Blumberg, Matson. Evidence that FcRn mediates the transplacental passage of maternal IgE in the form of IgG anti</w:t>
      </w:r>
      <w:r w:rsidRPr="00233255">
        <w:rPr>
          <w:rFonts w:ascii="Calibri" w:eastAsia="Calibri" w:hAnsi="Calibri" w:cs="Calibri"/>
          <w:noProof/>
          <w:lang w:eastAsia="en-US"/>
        </w:rPr>
        <w:t>‐</w:t>
      </w:r>
      <w:r w:rsidRPr="00233255">
        <w:rPr>
          <w:noProof/>
          <w:lang w:eastAsia="en-US"/>
        </w:rPr>
        <w:t xml:space="preserve">IgE/IgE immune complexes. </w:t>
      </w:r>
      <w:r w:rsidRPr="00233255">
        <w:rPr>
          <w:i/>
          <w:iCs/>
          <w:noProof/>
          <w:lang w:eastAsia="en-US"/>
        </w:rPr>
        <w:t>Clin Exp Allergy</w:t>
      </w:r>
      <w:r w:rsidRPr="00233255">
        <w:rPr>
          <w:noProof/>
          <w:lang w:eastAsia="en-US"/>
        </w:rPr>
        <w:t xml:space="preserve"> (2015) </w:t>
      </w:r>
      <w:r w:rsidRPr="00233255">
        <w:rPr>
          <w:b/>
          <w:bCs/>
          <w:noProof/>
          <w:lang w:eastAsia="en-US"/>
        </w:rPr>
        <w:t>45</w:t>
      </w:r>
      <w:r w:rsidRPr="00233255">
        <w:rPr>
          <w:noProof/>
          <w:lang w:eastAsia="en-US"/>
        </w:rPr>
        <w:t>:1085–1098. doi:10.1111/cea.12508</w:t>
      </w:r>
    </w:p>
    <w:p w14:paraId="3AD0CB22" w14:textId="01F98C9D" w:rsidR="00C87DB7" w:rsidRPr="00233255" w:rsidRDefault="00C87DB7" w:rsidP="00C87DB7">
      <w:pPr>
        <w:widowControl w:val="0"/>
        <w:autoSpaceDE w:val="0"/>
        <w:autoSpaceDN w:val="0"/>
        <w:adjustRightInd w:val="0"/>
        <w:rPr>
          <w:noProof/>
          <w:lang w:eastAsia="en-US"/>
        </w:rPr>
      </w:pPr>
      <w:r w:rsidRPr="00233255">
        <w:rPr>
          <w:noProof/>
          <w:lang w:eastAsia="en-US"/>
        </w:rPr>
        <w:t xml:space="preserve">41. </w:t>
      </w:r>
      <w:r w:rsidRPr="00233255">
        <w:rPr>
          <w:noProof/>
          <w:lang w:eastAsia="en-US"/>
        </w:rPr>
        <w:tab/>
        <w:t xml:space="preserve">Prescott S, Macaubas C, Holt B, Smallacombe T, Loh R, Sly P, Holt P. Transplacental priming of the human immune system to environmental allergens: universal skewing of initial T cell responses toward the Th2 cytokine profile. </w:t>
      </w:r>
      <w:r w:rsidRPr="00233255">
        <w:rPr>
          <w:i/>
          <w:iCs/>
          <w:noProof/>
          <w:lang w:eastAsia="en-US"/>
        </w:rPr>
        <w:t>J</w:t>
      </w:r>
      <w:r w:rsidR="00BD7AB1" w:rsidRPr="00233255">
        <w:rPr>
          <w:i/>
          <w:iCs/>
          <w:noProof/>
          <w:lang w:eastAsia="en-US"/>
        </w:rPr>
        <w:t xml:space="preserve"> </w:t>
      </w:r>
      <w:r w:rsidR="009F0B87" w:rsidRPr="00233255">
        <w:rPr>
          <w:i/>
          <w:iCs/>
          <w:noProof/>
          <w:lang w:eastAsia="en-US"/>
        </w:rPr>
        <w:t>I</w:t>
      </w:r>
      <w:r w:rsidR="00BD7AB1" w:rsidRPr="00233255">
        <w:rPr>
          <w:i/>
          <w:iCs/>
          <w:noProof/>
          <w:lang w:eastAsia="en-US"/>
        </w:rPr>
        <w:t>mmunol</w:t>
      </w:r>
      <w:r w:rsidRPr="00233255">
        <w:rPr>
          <w:noProof/>
          <w:lang w:eastAsia="en-US"/>
        </w:rPr>
        <w:t xml:space="preserve"> (1998) </w:t>
      </w:r>
      <w:r w:rsidRPr="00233255">
        <w:rPr>
          <w:b/>
          <w:bCs/>
          <w:noProof/>
          <w:lang w:eastAsia="en-US"/>
        </w:rPr>
        <w:t>160</w:t>
      </w:r>
      <w:r w:rsidRPr="00233255">
        <w:rPr>
          <w:noProof/>
          <w:lang w:eastAsia="en-US"/>
        </w:rPr>
        <w:t>:4730–7.</w:t>
      </w:r>
    </w:p>
    <w:p w14:paraId="770DA83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42. </w:t>
      </w:r>
      <w:r w:rsidRPr="00233255">
        <w:rPr>
          <w:noProof/>
          <w:lang w:eastAsia="en-US"/>
        </w:rPr>
        <w:tab/>
        <w:t xml:space="preserve">Rowe J, Kusel M, Holt B, Suriyaarachchi D, Serralha M, Hollams E, Yerkovich S, Subrata L, Ladyman C, Sadowska A, et al. Prenatal versus postnatal sensitization to environmental allergens in a high-risk birth cohort. </w:t>
      </w:r>
      <w:r w:rsidRPr="00233255">
        <w:rPr>
          <w:i/>
          <w:iCs/>
          <w:noProof/>
          <w:lang w:eastAsia="en-US"/>
        </w:rPr>
        <w:t>J Allergy Clin Immun</w:t>
      </w:r>
      <w:r w:rsidRPr="00233255">
        <w:rPr>
          <w:noProof/>
          <w:lang w:eastAsia="en-US"/>
        </w:rPr>
        <w:t xml:space="preserve"> (2007) </w:t>
      </w:r>
      <w:r w:rsidRPr="00233255">
        <w:rPr>
          <w:b/>
          <w:bCs/>
          <w:noProof/>
          <w:lang w:eastAsia="en-US"/>
        </w:rPr>
        <w:t>119</w:t>
      </w:r>
      <w:r w:rsidRPr="00233255">
        <w:rPr>
          <w:noProof/>
          <w:lang w:eastAsia="en-US"/>
        </w:rPr>
        <w:t>:1164–1173. doi:10.1016/j.jaci.2007.02.016</w:t>
      </w:r>
    </w:p>
    <w:p w14:paraId="61FA85FD" w14:textId="00AD9745" w:rsidR="00C87DB7" w:rsidRPr="00233255" w:rsidRDefault="00C87DB7" w:rsidP="00C87DB7">
      <w:pPr>
        <w:widowControl w:val="0"/>
        <w:autoSpaceDE w:val="0"/>
        <w:autoSpaceDN w:val="0"/>
        <w:adjustRightInd w:val="0"/>
        <w:rPr>
          <w:noProof/>
          <w:lang w:eastAsia="en-US"/>
        </w:rPr>
      </w:pPr>
      <w:r w:rsidRPr="00233255">
        <w:rPr>
          <w:noProof/>
          <w:lang w:eastAsia="en-US"/>
        </w:rPr>
        <w:t xml:space="preserve">43. </w:t>
      </w:r>
      <w:r w:rsidRPr="00233255">
        <w:rPr>
          <w:noProof/>
          <w:lang w:eastAsia="en-US"/>
        </w:rPr>
        <w:tab/>
        <w:t xml:space="preserve">Holt PG. Prenatal versus postnatal priming of allergen specific immunologic memory: The debate continues. </w:t>
      </w:r>
      <w:r w:rsidR="009F0B87" w:rsidRPr="00233255">
        <w:rPr>
          <w:i/>
          <w:iCs/>
          <w:noProof/>
          <w:lang w:eastAsia="en-US"/>
        </w:rPr>
        <w:t>J Allergy Clin Immun</w:t>
      </w:r>
      <w:r w:rsidRPr="00233255">
        <w:rPr>
          <w:noProof/>
          <w:lang w:eastAsia="en-US"/>
        </w:rPr>
        <w:t xml:space="preserve"> (2008) </w:t>
      </w:r>
      <w:r w:rsidRPr="00233255">
        <w:rPr>
          <w:b/>
          <w:bCs/>
          <w:noProof/>
          <w:lang w:eastAsia="en-US"/>
        </w:rPr>
        <w:t>122</w:t>
      </w:r>
      <w:r w:rsidRPr="00233255">
        <w:rPr>
          <w:noProof/>
          <w:lang w:eastAsia="en-US"/>
        </w:rPr>
        <w:t>:717–718. doi:10.1016/j.jaci.2008.08.019</w:t>
      </w:r>
    </w:p>
    <w:p w14:paraId="62F3369D" w14:textId="5D32B9B3" w:rsidR="00C87DB7" w:rsidRPr="00233255" w:rsidRDefault="00C87DB7" w:rsidP="00C87DB7">
      <w:pPr>
        <w:widowControl w:val="0"/>
        <w:autoSpaceDE w:val="0"/>
        <w:autoSpaceDN w:val="0"/>
        <w:adjustRightInd w:val="0"/>
        <w:rPr>
          <w:noProof/>
          <w:lang w:eastAsia="en-US"/>
        </w:rPr>
      </w:pPr>
      <w:r w:rsidRPr="00233255">
        <w:rPr>
          <w:noProof/>
          <w:lang w:eastAsia="en-US"/>
        </w:rPr>
        <w:t xml:space="preserve">44. </w:t>
      </w:r>
      <w:r w:rsidRPr="00233255">
        <w:rPr>
          <w:noProof/>
          <w:lang w:eastAsia="en-US"/>
        </w:rPr>
        <w:tab/>
        <w:t xml:space="preserve">Platts-Mills T, Woodfolk JA. Cord blood proliferative responses to inhaled allergens: Is there a phenomenon? </w:t>
      </w:r>
      <w:r w:rsidR="009F0B87" w:rsidRPr="00233255">
        <w:rPr>
          <w:i/>
          <w:iCs/>
          <w:noProof/>
          <w:lang w:eastAsia="en-US"/>
        </w:rPr>
        <w:t>J Allergy Clin Immun</w:t>
      </w:r>
      <w:r w:rsidRPr="00233255">
        <w:rPr>
          <w:noProof/>
          <w:lang w:eastAsia="en-US"/>
        </w:rPr>
        <w:t xml:space="preserve"> (2000) </w:t>
      </w:r>
      <w:r w:rsidRPr="00233255">
        <w:rPr>
          <w:b/>
          <w:bCs/>
          <w:noProof/>
          <w:lang w:eastAsia="en-US"/>
        </w:rPr>
        <w:t>106</w:t>
      </w:r>
      <w:r w:rsidRPr="00233255">
        <w:rPr>
          <w:noProof/>
          <w:lang w:eastAsia="en-US"/>
        </w:rPr>
        <w:t>:441–443. doi:10.1067/mai.2000.109427</w:t>
      </w:r>
    </w:p>
    <w:p w14:paraId="278320F8"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45. </w:t>
      </w:r>
      <w:r w:rsidRPr="00233255">
        <w:rPr>
          <w:noProof/>
          <w:lang w:eastAsia="en-US"/>
        </w:rPr>
        <w:tab/>
        <w:t xml:space="preserve">Toit G du, Tsakok T, Lack S, Lack G. Prevention of food allergy. </w:t>
      </w:r>
      <w:r w:rsidRPr="00233255">
        <w:rPr>
          <w:i/>
          <w:iCs/>
          <w:noProof/>
          <w:lang w:eastAsia="en-US"/>
        </w:rPr>
        <w:t>J Allergy Clin Immun</w:t>
      </w:r>
      <w:r w:rsidRPr="00233255">
        <w:rPr>
          <w:noProof/>
          <w:lang w:eastAsia="en-US"/>
        </w:rPr>
        <w:t xml:space="preserve"> (2016) </w:t>
      </w:r>
      <w:r w:rsidRPr="00233255">
        <w:rPr>
          <w:b/>
          <w:bCs/>
          <w:noProof/>
          <w:lang w:eastAsia="en-US"/>
        </w:rPr>
        <w:t>137</w:t>
      </w:r>
      <w:r w:rsidRPr="00233255">
        <w:rPr>
          <w:noProof/>
          <w:lang w:eastAsia="en-US"/>
        </w:rPr>
        <w:t>:998–1010. doi:10.1016/j.jaci.2016.02.005</w:t>
      </w:r>
    </w:p>
    <w:p w14:paraId="6C948E34"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46. </w:t>
      </w:r>
      <w:r w:rsidRPr="00233255">
        <w:rPr>
          <w:noProof/>
          <w:lang w:eastAsia="en-US"/>
        </w:rPr>
        <w:tab/>
        <w:t xml:space="preserve">Kramer M, Kakuma R. Maternal dietary antigen avoidance during pregnancy or lactation, or both, for preventing or treating atopic disease in the child. </w:t>
      </w:r>
      <w:r w:rsidRPr="00233255">
        <w:rPr>
          <w:i/>
          <w:iCs/>
          <w:noProof/>
          <w:lang w:eastAsia="en-US"/>
        </w:rPr>
        <w:t>Cochrane Database Syst Rev</w:t>
      </w:r>
      <w:r w:rsidRPr="00233255">
        <w:rPr>
          <w:noProof/>
          <w:lang w:eastAsia="en-US"/>
        </w:rPr>
        <w:t xml:space="preserve"> (2012) </w:t>
      </w:r>
      <w:r w:rsidRPr="00233255">
        <w:rPr>
          <w:b/>
          <w:bCs/>
          <w:noProof/>
          <w:lang w:eastAsia="en-US"/>
        </w:rPr>
        <w:t>9</w:t>
      </w:r>
      <w:r w:rsidRPr="00233255">
        <w:rPr>
          <w:noProof/>
          <w:lang w:eastAsia="en-US"/>
        </w:rPr>
        <w:t>:CD000133. doi:10.1002/14651858.CD000133.pub3</w:t>
      </w:r>
    </w:p>
    <w:p w14:paraId="1A203F01"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47. </w:t>
      </w:r>
      <w:r w:rsidRPr="00233255">
        <w:rPr>
          <w:noProof/>
          <w:lang w:eastAsia="en-US"/>
        </w:rPr>
        <w:tab/>
        <w:t xml:space="preserve">Firan M, Bawdon R, Radu C, Ober R, Eaken D, Antohe F, Ghetie V, Ward S. The MHC class I-related receptor, FcRn, plays an essential role in the maternofetal transfer of γ-globulin in humans. </w:t>
      </w:r>
      <w:r w:rsidRPr="00233255">
        <w:rPr>
          <w:i/>
          <w:iCs/>
          <w:noProof/>
          <w:lang w:eastAsia="en-US"/>
        </w:rPr>
        <w:t>Int Immunol</w:t>
      </w:r>
      <w:r w:rsidRPr="00233255">
        <w:rPr>
          <w:noProof/>
          <w:lang w:eastAsia="en-US"/>
        </w:rPr>
        <w:t xml:space="preserve"> (2001) </w:t>
      </w:r>
      <w:r w:rsidRPr="00233255">
        <w:rPr>
          <w:b/>
          <w:bCs/>
          <w:noProof/>
          <w:lang w:eastAsia="en-US"/>
        </w:rPr>
        <w:t>13</w:t>
      </w:r>
      <w:r w:rsidRPr="00233255">
        <w:rPr>
          <w:noProof/>
          <w:lang w:eastAsia="en-US"/>
        </w:rPr>
        <w:t>:993–1002. doi:10.1093/intimm/13.8.993</w:t>
      </w:r>
    </w:p>
    <w:p w14:paraId="621DC23B"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48. </w:t>
      </w:r>
      <w:r w:rsidRPr="00233255">
        <w:rPr>
          <w:noProof/>
          <w:lang w:eastAsia="en-US"/>
        </w:rPr>
        <w:tab/>
        <w:t xml:space="preserve">Leitner K, Ellinger I, Grill M, Brabec M, Fuchs R. Efficient apical IgG recycling and apical-to-basolateral transcytosis in polarized BeWo cells overexpressing hFcRn. </w:t>
      </w:r>
      <w:r w:rsidRPr="00233255">
        <w:rPr>
          <w:i/>
          <w:iCs/>
          <w:noProof/>
          <w:lang w:eastAsia="en-US"/>
        </w:rPr>
        <w:t>Placenta</w:t>
      </w:r>
      <w:r w:rsidRPr="00233255">
        <w:rPr>
          <w:noProof/>
          <w:lang w:eastAsia="en-US"/>
        </w:rPr>
        <w:t xml:space="preserve"> (2006) </w:t>
      </w:r>
      <w:r w:rsidRPr="00233255">
        <w:rPr>
          <w:b/>
          <w:bCs/>
          <w:noProof/>
          <w:lang w:eastAsia="en-US"/>
        </w:rPr>
        <w:t>27</w:t>
      </w:r>
      <w:r w:rsidRPr="00233255">
        <w:rPr>
          <w:noProof/>
          <w:lang w:eastAsia="en-US"/>
        </w:rPr>
        <w:t>:799–811. doi:10.1016/j.placenta.2005.08.008</w:t>
      </w:r>
    </w:p>
    <w:p w14:paraId="2AB14C78" w14:textId="66C8D151" w:rsidR="00C87DB7" w:rsidRPr="00233255" w:rsidRDefault="00C87DB7" w:rsidP="00C87DB7">
      <w:pPr>
        <w:widowControl w:val="0"/>
        <w:autoSpaceDE w:val="0"/>
        <w:autoSpaceDN w:val="0"/>
        <w:adjustRightInd w:val="0"/>
        <w:rPr>
          <w:noProof/>
          <w:lang w:eastAsia="en-US"/>
        </w:rPr>
      </w:pPr>
      <w:r w:rsidRPr="00233255">
        <w:rPr>
          <w:noProof/>
          <w:lang w:eastAsia="en-US"/>
        </w:rPr>
        <w:t xml:space="preserve">49. </w:t>
      </w:r>
      <w:r w:rsidRPr="00233255">
        <w:rPr>
          <w:noProof/>
          <w:lang w:eastAsia="en-US"/>
        </w:rPr>
        <w:tab/>
        <w:t xml:space="preserve">Ober R, Martinez C, Vaccaro C, Zhou J, Ward. Visualizing the site and dynamics of IgG salvage by the MHC class I-related receptor, FcRn. </w:t>
      </w:r>
      <w:r w:rsidR="00605071" w:rsidRPr="00233255">
        <w:rPr>
          <w:i/>
          <w:iCs/>
          <w:noProof/>
          <w:lang w:eastAsia="en-US"/>
        </w:rPr>
        <w:t xml:space="preserve">J Immunol </w:t>
      </w:r>
      <w:r w:rsidRPr="00233255">
        <w:rPr>
          <w:noProof/>
          <w:lang w:eastAsia="en-US"/>
        </w:rPr>
        <w:t xml:space="preserve">(2004) </w:t>
      </w:r>
      <w:r w:rsidRPr="00233255">
        <w:rPr>
          <w:b/>
          <w:bCs/>
          <w:noProof/>
          <w:lang w:eastAsia="en-US"/>
        </w:rPr>
        <w:t>172</w:t>
      </w:r>
      <w:r w:rsidRPr="00233255">
        <w:rPr>
          <w:noProof/>
          <w:lang w:eastAsia="en-US"/>
        </w:rPr>
        <w:t>:2021–9.</w:t>
      </w:r>
    </w:p>
    <w:p w14:paraId="6ECF54CF" w14:textId="041E022A" w:rsidR="00C87DB7" w:rsidRPr="00233255" w:rsidRDefault="00C87DB7" w:rsidP="00C87DB7">
      <w:pPr>
        <w:widowControl w:val="0"/>
        <w:autoSpaceDE w:val="0"/>
        <w:autoSpaceDN w:val="0"/>
        <w:adjustRightInd w:val="0"/>
        <w:rPr>
          <w:noProof/>
          <w:lang w:eastAsia="en-US"/>
        </w:rPr>
      </w:pPr>
      <w:r w:rsidRPr="00233255">
        <w:rPr>
          <w:noProof/>
          <w:lang w:eastAsia="en-US"/>
        </w:rPr>
        <w:t xml:space="preserve">50. </w:t>
      </w:r>
      <w:r w:rsidRPr="00233255">
        <w:rPr>
          <w:noProof/>
          <w:lang w:eastAsia="en-US"/>
        </w:rPr>
        <w:tab/>
        <w:t xml:space="preserve">Poehling KA, Szilagyi PG, Staat MA, Snively BM, Payne DC, Bridges CB, Chu SY, Light LS, Prill MM, Finelli L, et al. Impact of maternal immunization on influenza hospitalizations in infants. </w:t>
      </w:r>
      <w:r w:rsidR="00EF154F" w:rsidRPr="00233255">
        <w:rPr>
          <w:i/>
          <w:iCs/>
          <w:noProof/>
          <w:lang w:eastAsia="en-US"/>
        </w:rPr>
        <w:t>Am J Reprod Immunol</w:t>
      </w:r>
      <w:r w:rsidR="00EF154F" w:rsidRPr="00233255">
        <w:rPr>
          <w:noProof/>
          <w:lang w:eastAsia="en-US"/>
        </w:rPr>
        <w:t xml:space="preserve"> </w:t>
      </w:r>
      <w:r w:rsidRPr="00233255">
        <w:rPr>
          <w:noProof/>
          <w:lang w:eastAsia="en-US"/>
        </w:rPr>
        <w:t xml:space="preserve">(2011) </w:t>
      </w:r>
      <w:r w:rsidRPr="00233255">
        <w:rPr>
          <w:b/>
          <w:bCs/>
          <w:noProof/>
          <w:lang w:eastAsia="en-US"/>
        </w:rPr>
        <w:t>204</w:t>
      </w:r>
      <w:r w:rsidRPr="00233255">
        <w:rPr>
          <w:noProof/>
          <w:lang w:eastAsia="en-US"/>
        </w:rPr>
        <w:t>:S141–8. doi:10.1016/j.ajog.2011.02.042</w:t>
      </w:r>
    </w:p>
    <w:p w14:paraId="22F57267" w14:textId="7A0B545A" w:rsidR="00C87DB7" w:rsidRPr="00233255" w:rsidRDefault="00C87DB7" w:rsidP="00C87DB7">
      <w:pPr>
        <w:widowControl w:val="0"/>
        <w:autoSpaceDE w:val="0"/>
        <w:autoSpaceDN w:val="0"/>
        <w:adjustRightInd w:val="0"/>
        <w:rPr>
          <w:noProof/>
          <w:lang w:eastAsia="en-US"/>
        </w:rPr>
      </w:pPr>
      <w:r w:rsidRPr="00233255">
        <w:rPr>
          <w:noProof/>
          <w:lang w:eastAsia="en-US"/>
        </w:rPr>
        <w:t xml:space="preserve">51. </w:t>
      </w:r>
      <w:r w:rsidRPr="00233255">
        <w:rPr>
          <w:noProof/>
          <w:lang w:eastAsia="en-US"/>
        </w:rPr>
        <w:tab/>
        <w:t xml:space="preserve">Amirthalingam G, Andrews N, Campbell H, Ribeiro S, Kara E, Donegan K, Fry NK, Miller E, Ramsay M. Effectiveness of maternal pertussis vaccination in England: an observational study. </w:t>
      </w:r>
      <w:r w:rsidRPr="00233255">
        <w:rPr>
          <w:i/>
          <w:iCs/>
          <w:noProof/>
          <w:lang w:eastAsia="en-US"/>
        </w:rPr>
        <w:t>Lancet</w:t>
      </w:r>
      <w:r w:rsidRPr="00233255">
        <w:rPr>
          <w:noProof/>
          <w:lang w:eastAsia="en-US"/>
        </w:rPr>
        <w:t xml:space="preserve"> (2014) </w:t>
      </w:r>
      <w:r w:rsidRPr="00233255">
        <w:rPr>
          <w:b/>
          <w:bCs/>
          <w:noProof/>
          <w:lang w:eastAsia="en-US"/>
        </w:rPr>
        <w:t>384</w:t>
      </w:r>
      <w:r w:rsidRPr="00233255">
        <w:rPr>
          <w:noProof/>
          <w:lang w:eastAsia="en-US"/>
        </w:rPr>
        <w:t>:1521–1528. doi:10.1016/S0140-6736(14)60686-3</w:t>
      </w:r>
    </w:p>
    <w:p w14:paraId="3D328DCB" w14:textId="1122D8BE" w:rsidR="00C87DB7" w:rsidRPr="00233255" w:rsidRDefault="00C87DB7" w:rsidP="00C87DB7">
      <w:pPr>
        <w:widowControl w:val="0"/>
        <w:autoSpaceDE w:val="0"/>
        <w:autoSpaceDN w:val="0"/>
        <w:adjustRightInd w:val="0"/>
        <w:rPr>
          <w:noProof/>
          <w:lang w:eastAsia="en-US"/>
        </w:rPr>
      </w:pPr>
      <w:r w:rsidRPr="00233255">
        <w:rPr>
          <w:noProof/>
          <w:lang w:eastAsia="en-US"/>
        </w:rPr>
        <w:t xml:space="preserve">52. </w:t>
      </w:r>
      <w:r w:rsidRPr="00233255">
        <w:rPr>
          <w:noProof/>
          <w:lang w:eastAsia="en-US"/>
        </w:rPr>
        <w:tab/>
        <w:t xml:space="preserve">Zaman K, Roy E, Arifeen SE, Rahman M, Raqib R, Wilson E, Omer SB, Shahid NS, Breiman RF, Breiman RE, et al. Effectiveness of maternal influenza immunization in mothers </w:t>
      </w:r>
      <w:r w:rsidRPr="00233255">
        <w:rPr>
          <w:noProof/>
          <w:lang w:eastAsia="en-US"/>
        </w:rPr>
        <w:lastRenderedPageBreak/>
        <w:t xml:space="preserve">and infants. </w:t>
      </w:r>
      <w:r w:rsidR="0050101F" w:rsidRPr="00233255">
        <w:rPr>
          <w:i/>
          <w:iCs/>
          <w:noProof/>
          <w:lang w:eastAsia="en-US"/>
        </w:rPr>
        <w:t>N Eng</w:t>
      </w:r>
      <w:r w:rsidR="00EA6EAC" w:rsidRPr="00233255">
        <w:rPr>
          <w:i/>
          <w:iCs/>
          <w:noProof/>
          <w:lang w:eastAsia="en-US"/>
        </w:rPr>
        <w:t>l</w:t>
      </w:r>
      <w:r w:rsidR="0050101F" w:rsidRPr="00233255">
        <w:rPr>
          <w:i/>
          <w:iCs/>
          <w:noProof/>
          <w:lang w:eastAsia="en-US"/>
        </w:rPr>
        <w:t xml:space="preserve"> J Med</w:t>
      </w:r>
      <w:r w:rsidRPr="00233255">
        <w:rPr>
          <w:noProof/>
          <w:lang w:eastAsia="en-US"/>
        </w:rPr>
        <w:t xml:space="preserve"> (2008) </w:t>
      </w:r>
      <w:r w:rsidRPr="00233255">
        <w:rPr>
          <w:b/>
          <w:bCs/>
          <w:noProof/>
          <w:lang w:eastAsia="en-US"/>
        </w:rPr>
        <w:t>359</w:t>
      </w:r>
      <w:r w:rsidRPr="00233255">
        <w:rPr>
          <w:noProof/>
          <w:lang w:eastAsia="en-US"/>
        </w:rPr>
        <w:t>:1555–64. doi:10.1056/NEJMoa0708630</w:t>
      </w:r>
    </w:p>
    <w:p w14:paraId="57767D4F" w14:textId="761D6C0A" w:rsidR="00C87DB7" w:rsidRPr="00233255" w:rsidRDefault="00C87DB7" w:rsidP="00C87DB7">
      <w:pPr>
        <w:widowControl w:val="0"/>
        <w:autoSpaceDE w:val="0"/>
        <w:autoSpaceDN w:val="0"/>
        <w:adjustRightInd w:val="0"/>
        <w:rPr>
          <w:noProof/>
          <w:lang w:eastAsia="en-US"/>
        </w:rPr>
      </w:pPr>
      <w:r w:rsidRPr="00233255">
        <w:rPr>
          <w:noProof/>
          <w:lang w:eastAsia="en-US"/>
        </w:rPr>
        <w:t xml:space="preserve">53. </w:t>
      </w:r>
      <w:r w:rsidRPr="00233255">
        <w:rPr>
          <w:noProof/>
          <w:lang w:eastAsia="en-US"/>
        </w:rPr>
        <w:tab/>
        <w:t xml:space="preserve">Madhi SA, Cutland CL, Kuwanda L, Weinberg A, Hugo A, Jones S, Adrian PV, Niekerk N van, Treurnicht F, Ortiz JR, et al. Influenza Vaccination of Pregnant Women and Protection of Their Infants. </w:t>
      </w:r>
      <w:r w:rsidR="0050101F" w:rsidRPr="00233255">
        <w:rPr>
          <w:i/>
          <w:iCs/>
          <w:noProof/>
          <w:lang w:eastAsia="en-US"/>
        </w:rPr>
        <w:t>N Eng</w:t>
      </w:r>
      <w:r w:rsidR="00EA6EAC" w:rsidRPr="00233255">
        <w:rPr>
          <w:i/>
          <w:iCs/>
          <w:noProof/>
          <w:lang w:eastAsia="en-US"/>
        </w:rPr>
        <w:t>l</w:t>
      </w:r>
      <w:r w:rsidR="0050101F" w:rsidRPr="00233255">
        <w:rPr>
          <w:i/>
          <w:iCs/>
          <w:noProof/>
          <w:lang w:eastAsia="en-US"/>
        </w:rPr>
        <w:t xml:space="preserve"> J Med</w:t>
      </w:r>
      <w:r w:rsidRPr="00233255">
        <w:rPr>
          <w:noProof/>
          <w:lang w:eastAsia="en-US"/>
        </w:rPr>
        <w:t xml:space="preserve"> (2014) </w:t>
      </w:r>
      <w:r w:rsidRPr="00233255">
        <w:rPr>
          <w:b/>
          <w:bCs/>
          <w:noProof/>
          <w:lang w:eastAsia="en-US"/>
        </w:rPr>
        <w:t>371</w:t>
      </w:r>
      <w:r w:rsidRPr="00233255">
        <w:rPr>
          <w:noProof/>
          <w:lang w:eastAsia="en-US"/>
        </w:rPr>
        <w:t>:918–931. doi:10.1056/NEJMoa1401480</w:t>
      </w:r>
    </w:p>
    <w:p w14:paraId="77B2345C" w14:textId="09F66F96" w:rsidR="00C87DB7" w:rsidRPr="00233255" w:rsidRDefault="00C87DB7" w:rsidP="00C87DB7">
      <w:pPr>
        <w:widowControl w:val="0"/>
        <w:autoSpaceDE w:val="0"/>
        <w:autoSpaceDN w:val="0"/>
        <w:adjustRightInd w:val="0"/>
        <w:rPr>
          <w:noProof/>
          <w:lang w:eastAsia="en-US"/>
        </w:rPr>
      </w:pPr>
      <w:r w:rsidRPr="00233255">
        <w:rPr>
          <w:noProof/>
          <w:lang w:eastAsia="en-US"/>
        </w:rPr>
        <w:t xml:space="preserve">54. </w:t>
      </w:r>
      <w:r w:rsidRPr="00233255">
        <w:rPr>
          <w:noProof/>
          <w:lang w:eastAsia="en-US"/>
        </w:rPr>
        <w:tab/>
        <w:t xml:space="preserve">Jones C, Calvert A, Doare K. Vaccination in Pregnancy—Recent Developments. </w:t>
      </w:r>
      <w:r w:rsidR="00A167EB" w:rsidRPr="00233255">
        <w:rPr>
          <w:i/>
          <w:iCs/>
          <w:noProof/>
          <w:lang w:eastAsia="en-US"/>
        </w:rPr>
        <w:t xml:space="preserve">Pediatr Infect Dis J </w:t>
      </w:r>
      <w:r w:rsidRPr="00233255">
        <w:rPr>
          <w:noProof/>
          <w:lang w:eastAsia="en-US"/>
        </w:rPr>
        <w:t xml:space="preserve">(2018) </w:t>
      </w:r>
      <w:r w:rsidRPr="00233255">
        <w:rPr>
          <w:b/>
          <w:bCs/>
          <w:noProof/>
          <w:lang w:eastAsia="en-US"/>
        </w:rPr>
        <w:t>37</w:t>
      </w:r>
      <w:r w:rsidRPr="00233255">
        <w:rPr>
          <w:noProof/>
          <w:lang w:eastAsia="en-US"/>
        </w:rPr>
        <w:t>:191. doi:10.1097/INF.0000000000001822</w:t>
      </w:r>
    </w:p>
    <w:p w14:paraId="0A8FA68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55. </w:t>
      </w:r>
      <w:r w:rsidRPr="00233255">
        <w:rPr>
          <w:noProof/>
          <w:lang w:eastAsia="en-US"/>
        </w:rPr>
        <w:tab/>
        <w:t xml:space="preserve">Gill, Repetti, Metlay, Rabin, Taylor, Thompson, Cortese. Transplacental immunization of the human fetus to tetanus by immunization of the mother. </w:t>
      </w:r>
      <w:r w:rsidRPr="00233255">
        <w:rPr>
          <w:i/>
          <w:iCs/>
          <w:noProof/>
          <w:lang w:eastAsia="en-US"/>
        </w:rPr>
        <w:t>J Clin Invest</w:t>
      </w:r>
      <w:r w:rsidRPr="00233255">
        <w:rPr>
          <w:noProof/>
          <w:lang w:eastAsia="en-US"/>
        </w:rPr>
        <w:t xml:space="preserve"> (1983) </w:t>
      </w:r>
      <w:r w:rsidRPr="00233255">
        <w:rPr>
          <w:b/>
          <w:bCs/>
          <w:noProof/>
          <w:lang w:eastAsia="en-US"/>
        </w:rPr>
        <w:t>72</w:t>
      </w:r>
      <w:r w:rsidRPr="00233255">
        <w:rPr>
          <w:noProof/>
          <w:lang w:eastAsia="en-US"/>
        </w:rPr>
        <w:t>:987–996. doi:10.1172/JCI111071</w:t>
      </w:r>
    </w:p>
    <w:p w14:paraId="43F39115" w14:textId="5415F689" w:rsidR="00C87DB7" w:rsidRPr="00233255" w:rsidRDefault="00C87DB7" w:rsidP="00C87DB7">
      <w:pPr>
        <w:widowControl w:val="0"/>
        <w:autoSpaceDE w:val="0"/>
        <w:autoSpaceDN w:val="0"/>
        <w:adjustRightInd w:val="0"/>
        <w:rPr>
          <w:noProof/>
          <w:lang w:eastAsia="en-US"/>
        </w:rPr>
      </w:pPr>
      <w:r w:rsidRPr="00233255">
        <w:rPr>
          <w:noProof/>
          <w:lang w:eastAsia="en-US"/>
        </w:rPr>
        <w:t xml:space="preserve">56. </w:t>
      </w:r>
      <w:r w:rsidRPr="00233255">
        <w:rPr>
          <w:noProof/>
          <w:lang w:eastAsia="en-US"/>
        </w:rPr>
        <w:tab/>
        <w:t xml:space="preserve">Vanderbeeken Y, Sarfati M, Bose R, Delespesse G. In Utero Immunization of the Fetus to Tetanus by Maternal Vaccination During Pregnancy. </w:t>
      </w:r>
      <w:r w:rsidR="003F5424" w:rsidRPr="00233255">
        <w:rPr>
          <w:i/>
          <w:iCs/>
          <w:noProof/>
          <w:lang w:eastAsia="en-US"/>
        </w:rPr>
        <w:t>Am J Reprod Immunol Microbiol</w:t>
      </w:r>
      <w:r w:rsidRPr="00233255">
        <w:rPr>
          <w:noProof/>
          <w:lang w:eastAsia="en-US"/>
        </w:rPr>
        <w:t xml:space="preserve"> (1985) </w:t>
      </w:r>
      <w:r w:rsidRPr="00233255">
        <w:rPr>
          <w:b/>
          <w:bCs/>
          <w:noProof/>
          <w:lang w:eastAsia="en-US"/>
        </w:rPr>
        <w:t>8</w:t>
      </w:r>
      <w:r w:rsidRPr="00233255">
        <w:rPr>
          <w:noProof/>
          <w:lang w:eastAsia="en-US"/>
        </w:rPr>
        <w:t>:39–42. doi:10.1111/j.1600-0897.1985.tb00347.x</w:t>
      </w:r>
    </w:p>
    <w:p w14:paraId="7211B3E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57. </w:t>
      </w:r>
      <w:r w:rsidRPr="00233255">
        <w:rPr>
          <w:noProof/>
          <w:lang w:eastAsia="en-US"/>
        </w:rPr>
        <w:tab/>
        <w:t xml:space="preserve">Englund, Mbawuike, Hammill, Holleman, Baxter, Glezen. Maternal immunization with influenza or tetanus toxoid vaccine for passive antibody protection in young infants. </w:t>
      </w:r>
      <w:r w:rsidRPr="00233255">
        <w:rPr>
          <w:i/>
          <w:iCs/>
          <w:noProof/>
          <w:lang w:eastAsia="en-US"/>
        </w:rPr>
        <w:t>J Infect Dis</w:t>
      </w:r>
      <w:r w:rsidRPr="00233255">
        <w:rPr>
          <w:noProof/>
          <w:lang w:eastAsia="en-US"/>
        </w:rPr>
        <w:t xml:space="preserve"> (1993) </w:t>
      </w:r>
      <w:r w:rsidRPr="00233255">
        <w:rPr>
          <w:b/>
          <w:bCs/>
          <w:noProof/>
          <w:lang w:eastAsia="en-US"/>
        </w:rPr>
        <w:t>168</w:t>
      </w:r>
      <w:r w:rsidRPr="00233255">
        <w:rPr>
          <w:noProof/>
          <w:lang w:eastAsia="en-US"/>
        </w:rPr>
        <w:t>:647–56. doi:10.1093/infdis/168.3.647</w:t>
      </w:r>
    </w:p>
    <w:p w14:paraId="2C2EDC77" w14:textId="55422D7D" w:rsidR="00C87DB7" w:rsidRPr="00233255" w:rsidRDefault="00C87DB7" w:rsidP="00C87DB7">
      <w:pPr>
        <w:widowControl w:val="0"/>
        <w:autoSpaceDE w:val="0"/>
        <w:autoSpaceDN w:val="0"/>
        <w:adjustRightInd w:val="0"/>
        <w:rPr>
          <w:noProof/>
          <w:lang w:eastAsia="en-US"/>
        </w:rPr>
      </w:pPr>
      <w:r w:rsidRPr="00233255">
        <w:rPr>
          <w:noProof/>
          <w:lang w:eastAsia="en-US"/>
        </w:rPr>
        <w:t xml:space="preserve">58. </w:t>
      </w:r>
      <w:r w:rsidRPr="00233255">
        <w:rPr>
          <w:noProof/>
          <w:lang w:eastAsia="en-US"/>
        </w:rPr>
        <w:tab/>
        <w:t xml:space="preserve">Rastogi D, Wang C, Mao X, Lendor C, Rothman PB, Miller RL. Antigen-specific immune responses to influenza vaccine in utero. </w:t>
      </w:r>
      <w:r w:rsidR="004F4EB7" w:rsidRPr="00233255">
        <w:rPr>
          <w:i/>
          <w:iCs/>
          <w:noProof/>
          <w:lang w:eastAsia="en-US"/>
        </w:rPr>
        <w:t>J Clin Invest</w:t>
      </w:r>
      <w:r w:rsidRPr="00233255">
        <w:rPr>
          <w:noProof/>
          <w:lang w:eastAsia="en-US"/>
        </w:rPr>
        <w:t xml:space="preserve"> (2007) </w:t>
      </w:r>
      <w:r w:rsidRPr="00233255">
        <w:rPr>
          <w:b/>
          <w:bCs/>
          <w:noProof/>
          <w:lang w:eastAsia="en-US"/>
        </w:rPr>
        <w:t>117</w:t>
      </w:r>
      <w:r w:rsidRPr="00233255">
        <w:rPr>
          <w:noProof/>
          <w:lang w:eastAsia="en-US"/>
        </w:rPr>
        <w:t>:1637–46. doi:10.1172/JCI29466</w:t>
      </w:r>
    </w:p>
    <w:p w14:paraId="1CCC8258" w14:textId="663BBE59" w:rsidR="00C87DB7" w:rsidRPr="00233255" w:rsidRDefault="00C87DB7" w:rsidP="00C87DB7">
      <w:pPr>
        <w:widowControl w:val="0"/>
        <w:autoSpaceDE w:val="0"/>
        <w:autoSpaceDN w:val="0"/>
        <w:adjustRightInd w:val="0"/>
        <w:rPr>
          <w:noProof/>
          <w:lang w:eastAsia="en-US"/>
        </w:rPr>
      </w:pPr>
      <w:r w:rsidRPr="00233255">
        <w:rPr>
          <w:noProof/>
          <w:lang w:eastAsia="en-US"/>
        </w:rPr>
        <w:t xml:space="preserve">59. </w:t>
      </w:r>
      <w:r w:rsidRPr="00233255">
        <w:rPr>
          <w:noProof/>
          <w:lang w:eastAsia="en-US"/>
        </w:rPr>
        <w:tab/>
        <w:t>Massilamany C, Krishnan B, Reddy J. Major Histocompatibility Complex Class II Dextramers: New Tools for the Detection of antigen</w:t>
      </w:r>
      <w:r w:rsidRPr="00233255">
        <w:rPr>
          <w:rFonts w:ascii="Calibri" w:eastAsia="Calibri" w:hAnsi="Calibri" w:cs="Calibri"/>
          <w:noProof/>
          <w:lang w:eastAsia="en-US"/>
        </w:rPr>
        <w:t>‐</w:t>
      </w:r>
      <w:r w:rsidRPr="00233255">
        <w:rPr>
          <w:noProof/>
          <w:lang w:eastAsia="en-US"/>
        </w:rPr>
        <w:t xml:space="preserve">Specific, CD4 T Cells in Basic and Clinical Research. </w:t>
      </w:r>
      <w:r w:rsidR="004F4EB7" w:rsidRPr="00233255">
        <w:rPr>
          <w:i/>
          <w:iCs/>
          <w:noProof/>
          <w:lang w:eastAsia="en-US"/>
        </w:rPr>
        <w:t>Scand J Immunol</w:t>
      </w:r>
      <w:r w:rsidR="004F4EB7" w:rsidRPr="00233255">
        <w:rPr>
          <w:noProof/>
          <w:lang w:eastAsia="en-US"/>
        </w:rPr>
        <w:t xml:space="preserve"> </w:t>
      </w:r>
      <w:r w:rsidRPr="00233255">
        <w:rPr>
          <w:noProof/>
          <w:lang w:eastAsia="en-US"/>
        </w:rPr>
        <w:t xml:space="preserve">(2015) </w:t>
      </w:r>
      <w:r w:rsidRPr="00233255">
        <w:rPr>
          <w:b/>
          <w:bCs/>
          <w:noProof/>
          <w:lang w:eastAsia="en-US"/>
        </w:rPr>
        <w:t>82</w:t>
      </w:r>
      <w:r w:rsidRPr="00233255">
        <w:rPr>
          <w:noProof/>
          <w:lang w:eastAsia="en-US"/>
        </w:rPr>
        <w:t>:399–408. doi:10.1111/sji.12344</w:t>
      </w:r>
    </w:p>
    <w:p w14:paraId="6CB13DE3"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60. </w:t>
      </w:r>
      <w:r w:rsidRPr="00233255">
        <w:rPr>
          <w:noProof/>
          <w:lang w:eastAsia="en-US"/>
        </w:rPr>
        <w:tab/>
        <w:t xml:space="preserve">Altman J, Moss P, Goulder P, Barouch D, McHeyzer-Williams M, Bell J, McMichael A, Davis M. Phenotypic analysis of antigen-specific T lymphocytes. </w:t>
      </w:r>
      <w:r w:rsidRPr="00233255">
        <w:rPr>
          <w:i/>
          <w:iCs/>
          <w:noProof/>
          <w:lang w:eastAsia="en-US"/>
        </w:rPr>
        <w:t>Science</w:t>
      </w:r>
      <w:r w:rsidRPr="00233255">
        <w:rPr>
          <w:noProof/>
          <w:lang w:eastAsia="en-US"/>
        </w:rPr>
        <w:t xml:space="preserve"> (1996) </w:t>
      </w:r>
      <w:r w:rsidRPr="00233255">
        <w:rPr>
          <w:b/>
          <w:bCs/>
          <w:noProof/>
          <w:lang w:eastAsia="en-US"/>
        </w:rPr>
        <w:t>274</w:t>
      </w:r>
      <w:r w:rsidRPr="00233255">
        <w:rPr>
          <w:noProof/>
          <w:lang w:eastAsia="en-US"/>
        </w:rPr>
        <w:t>:94–6. doi:10.1126/science.274.5284.94</w:t>
      </w:r>
    </w:p>
    <w:p w14:paraId="66A01816" w14:textId="39203152" w:rsidR="00C87DB7" w:rsidRPr="00233255" w:rsidRDefault="00C87DB7" w:rsidP="00C87DB7">
      <w:pPr>
        <w:widowControl w:val="0"/>
        <w:autoSpaceDE w:val="0"/>
        <w:autoSpaceDN w:val="0"/>
        <w:adjustRightInd w:val="0"/>
        <w:rPr>
          <w:noProof/>
          <w:lang w:eastAsia="en-US"/>
        </w:rPr>
      </w:pPr>
      <w:r w:rsidRPr="00233255">
        <w:rPr>
          <w:noProof/>
          <w:lang w:eastAsia="en-US"/>
        </w:rPr>
        <w:t xml:space="preserve">61. </w:t>
      </w:r>
      <w:r w:rsidRPr="00233255">
        <w:rPr>
          <w:noProof/>
          <w:lang w:eastAsia="en-US"/>
        </w:rPr>
        <w:tab/>
        <w:t xml:space="preserve">Clement L. Isoforms of the CD45 common leukocyte antigen family: markers for human T-cell differentiation. </w:t>
      </w:r>
      <w:r w:rsidR="007C787A" w:rsidRPr="00233255">
        <w:rPr>
          <w:i/>
          <w:iCs/>
          <w:noProof/>
          <w:lang w:eastAsia="en-US"/>
        </w:rPr>
        <w:t>J Clin Immunol</w:t>
      </w:r>
      <w:r w:rsidRPr="00233255">
        <w:rPr>
          <w:noProof/>
          <w:lang w:eastAsia="en-US"/>
        </w:rPr>
        <w:t xml:space="preserve"> (1992) </w:t>
      </w:r>
      <w:r w:rsidRPr="00233255">
        <w:rPr>
          <w:b/>
          <w:bCs/>
          <w:noProof/>
          <w:lang w:eastAsia="en-US"/>
        </w:rPr>
        <w:t>12</w:t>
      </w:r>
      <w:r w:rsidRPr="00233255">
        <w:rPr>
          <w:noProof/>
          <w:lang w:eastAsia="en-US"/>
        </w:rPr>
        <w:t>:1–10. doi:10.1007/BF00918266</w:t>
      </w:r>
    </w:p>
    <w:p w14:paraId="26C8F01E" w14:textId="5C3EF7EF" w:rsidR="00C87DB7" w:rsidRPr="00233255" w:rsidRDefault="00C87DB7" w:rsidP="00C87DB7">
      <w:pPr>
        <w:widowControl w:val="0"/>
        <w:autoSpaceDE w:val="0"/>
        <w:autoSpaceDN w:val="0"/>
        <w:adjustRightInd w:val="0"/>
        <w:rPr>
          <w:noProof/>
          <w:lang w:eastAsia="en-US"/>
        </w:rPr>
      </w:pPr>
      <w:r w:rsidRPr="00233255">
        <w:rPr>
          <w:noProof/>
          <w:lang w:eastAsia="en-US"/>
        </w:rPr>
        <w:t xml:space="preserve">62. </w:t>
      </w:r>
      <w:r w:rsidRPr="00233255">
        <w:rPr>
          <w:noProof/>
          <w:lang w:eastAsia="en-US"/>
        </w:rPr>
        <w:tab/>
        <w:t xml:space="preserve">Vries E de, Bruin-Versteeg S de, Comans-Bitter W, Groot R de, Hop W, Boerma G, Lotgering F, Dongen J van. Longitudinal survey of lymphocyte subpopulations in the first year of life. </w:t>
      </w:r>
      <w:r w:rsidR="00EC7C8E" w:rsidRPr="00233255">
        <w:rPr>
          <w:i/>
          <w:iCs/>
          <w:noProof/>
          <w:lang w:eastAsia="en-US"/>
        </w:rPr>
        <w:t>Pediatr Res</w:t>
      </w:r>
      <w:r w:rsidRPr="00233255">
        <w:rPr>
          <w:noProof/>
          <w:lang w:eastAsia="en-US"/>
        </w:rPr>
        <w:t xml:space="preserve"> (2000) </w:t>
      </w:r>
      <w:r w:rsidRPr="00233255">
        <w:rPr>
          <w:b/>
          <w:bCs/>
          <w:noProof/>
          <w:lang w:eastAsia="en-US"/>
        </w:rPr>
        <w:t>47</w:t>
      </w:r>
      <w:r w:rsidRPr="00233255">
        <w:rPr>
          <w:noProof/>
          <w:lang w:eastAsia="en-US"/>
        </w:rPr>
        <w:t>:528–37. doi:10.1203/00006450-200004000-00019</w:t>
      </w:r>
    </w:p>
    <w:p w14:paraId="05B06680" w14:textId="6175263B" w:rsidR="00C87DB7" w:rsidRPr="00233255" w:rsidRDefault="00C87DB7" w:rsidP="00C87DB7">
      <w:pPr>
        <w:widowControl w:val="0"/>
        <w:autoSpaceDE w:val="0"/>
        <w:autoSpaceDN w:val="0"/>
        <w:adjustRightInd w:val="0"/>
        <w:rPr>
          <w:noProof/>
          <w:lang w:eastAsia="en-US"/>
        </w:rPr>
      </w:pPr>
      <w:r w:rsidRPr="00233255">
        <w:rPr>
          <w:noProof/>
          <w:lang w:eastAsia="en-US"/>
        </w:rPr>
        <w:t xml:space="preserve">63. </w:t>
      </w:r>
      <w:r w:rsidRPr="00233255">
        <w:rPr>
          <w:noProof/>
          <w:lang w:eastAsia="en-US"/>
        </w:rPr>
        <w:tab/>
        <w:t xml:space="preserve">Tosato F, Bucciol G, Pantano G, Putti M, Sanzari MC, Basso G, Plebani M. Lymphocytes subsets reference values in childhood. </w:t>
      </w:r>
      <w:r w:rsidR="00540643" w:rsidRPr="00233255">
        <w:rPr>
          <w:i/>
          <w:iCs/>
          <w:noProof/>
          <w:lang w:eastAsia="en-US"/>
        </w:rPr>
        <w:t>Cytometry A</w:t>
      </w:r>
      <w:r w:rsidRPr="00233255">
        <w:rPr>
          <w:noProof/>
          <w:lang w:eastAsia="en-US"/>
        </w:rPr>
        <w:t xml:space="preserve"> (2015) </w:t>
      </w:r>
      <w:r w:rsidRPr="00233255">
        <w:rPr>
          <w:b/>
          <w:bCs/>
          <w:noProof/>
          <w:lang w:eastAsia="en-US"/>
        </w:rPr>
        <w:t>87</w:t>
      </w:r>
      <w:r w:rsidRPr="00233255">
        <w:rPr>
          <w:noProof/>
          <w:lang w:eastAsia="en-US"/>
        </w:rPr>
        <w:t>:81–85. doi:10.1002/cyto.a.22520</w:t>
      </w:r>
    </w:p>
    <w:p w14:paraId="5B58E76F" w14:textId="7F45EF57" w:rsidR="00C87DB7" w:rsidRPr="00233255" w:rsidRDefault="00C87DB7" w:rsidP="00C87DB7">
      <w:pPr>
        <w:widowControl w:val="0"/>
        <w:autoSpaceDE w:val="0"/>
        <w:autoSpaceDN w:val="0"/>
        <w:adjustRightInd w:val="0"/>
        <w:rPr>
          <w:noProof/>
          <w:lang w:eastAsia="en-US"/>
        </w:rPr>
      </w:pPr>
      <w:r w:rsidRPr="00233255">
        <w:rPr>
          <w:noProof/>
          <w:lang w:eastAsia="en-US"/>
        </w:rPr>
        <w:t xml:space="preserve">64. </w:t>
      </w:r>
      <w:r w:rsidRPr="00233255">
        <w:rPr>
          <w:noProof/>
          <w:lang w:eastAsia="en-US"/>
        </w:rPr>
        <w:tab/>
        <w:t xml:space="preserve">Thornton C, Upham J, Wikström M, Holt B, White G, Sharp M, Sly P, Holt P. Functional Maturation of CD4 + CD25 + CTLA4 + CD45RA + T Regulatory Cells in Human Neonatal T Cell Responses to Environmental Antigens/Allergens. </w:t>
      </w:r>
      <w:r w:rsidR="00540643" w:rsidRPr="00233255">
        <w:rPr>
          <w:i/>
          <w:iCs/>
          <w:noProof/>
          <w:lang w:eastAsia="en-US"/>
        </w:rPr>
        <w:t>J Immunol</w:t>
      </w:r>
      <w:r w:rsidR="00540643" w:rsidRPr="00233255">
        <w:rPr>
          <w:noProof/>
          <w:lang w:eastAsia="en-US"/>
        </w:rPr>
        <w:t xml:space="preserve"> </w:t>
      </w:r>
      <w:r w:rsidRPr="00233255">
        <w:rPr>
          <w:noProof/>
          <w:lang w:eastAsia="en-US"/>
        </w:rPr>
        <w:t xml:space="preserve">(2004) </w:t>
      </w:r>
      <w:r w:rsidRPr="00233255">
        <w:rPr>
          <w:b/>
          <w:bCs/>
          <w:noProof/>
          <w:lang w:eastAsia="en-US"/>
        </w:rPr>
        <w:t>173</w:t>
      </w:r>
      <w:r w:rsidRPr="00233255">
        <w:rPr>
          <w:noProof/>
          <w:lang w:eastAsia="en-US"/>
        </w:rPr>
        <w:t>:3084–3092. doi:10.4049/jimmunol.173.5.3084</w:t>
      </w:r>
    </w:p>
    <w:p w14:paraId="7CB36A3B" w14:textId="687004C6" w:rsidR="00C87DB7" w:rsidRPr="00233255" w:rsidRDefault="00C87DB7" w:rsidP="00C87DB7">
      <w:pPr>
        <w:widowControl w:val="0"/>
        <w:autoSpaceDE w:val="0"/>
        <w:autoSpaceDN w:val="0"/>
        <w:adjustRightInd w:val="0"/>
        <w:rPr>
          <w:noProof/>
          <w:lang w:eastAsia="en-US"/>
        </w:rPr>
      </w:pPr>
      <w:r w:rsidRPr="00233255">
        <w:rPr>
          <w:noProof/>
          <w:lang w:eastAsia="en-US"/>
        </w:rPr>
        <w:t xml:space="preserve">65. </w:t>
      </w:r>
      <w:r w:rsidRPr="00233255">
        <w:rPr>
          <w:noProof/>
          <w:lang w:eastAsia="en-US"/>
        </w:rPr>
        <w:tab/>
        <w:t xml:space="preserve">Hassan J, Reen D. Human recent thymic emigrants--identification, expansion, and survival characteristics. </w:t>
      </w:r>
      <w:r w:rsidR="00851CED" w:rsidRPr="00233255">
        <w:rPr>
          <w:i/>
          <w:iCs/>
          <w:noProof/>
          <w:lang w:eastAsia="en-US"/>
        </w:rPr>
        <w:t>J Immunol</w:t>
      </w:r>
      <w:r w:rsidRPr="00233255">
        <w:rPr>
          <w:noProof/>
          <w:lang w:eastAsia="en-US"/>
        </w:rPr>
        <w:t xml:space="preserve"> (2001) </w:t>
      </w:r>
      <w:r w:rsidRPr="00233255">
        <w:rPr>
          <w:b/>
          <w:bCs/>
          <w:noProof/>
          <w:lang w:eastAsia="en-US"/>
        </w:rPr>
        <w:t>167</w:t>
      </w:r>
      <w:r w:rsidRPr="00233255">
        <w:rPr>
          <w:noProof/>
          <w:lang w:eastAsia="en-US"/>
        </w:rPr>
        <w:t>:1970–6. doi:10.4049/jimmunol.167.4.1970</w:t>
      </w:r>
    </w:p>
    <w:p w14:paraId="09FF62A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66. </w:t>
      </w:r>
      <w:r w:rsidRPr="00233255">
        <w:rPr>
          <w:noProof/>
          <w:lang w:eastAsia="en-US"/>
        </w:rPr>
        <w:tab/>
        <w:t xml:space="preserve">Schmidt M, Knudson C, Hartwig S, Pewe L, Meyerholz D, Langlois R, Harty J, Varga S. Memory CD8 T cells mediate severe immunopathology following respiratory syncytial virus infection. </w:t>
      </w:r>
      <w:r w:rsidRPr="00233255">
        <w:rPr>
          <w:i/>
          <w:iCs/>
          <w:noProof/>
          <w:lang w:eastAsia="en-US"/>
        </w:rPr>
        <w:t>Plos Pathog</w:t>
      </w:r>
      <w:r w:rsidRPr="00233255">
        <w:rPr>
          <w:noProof/>
          <w:lang w:eastAsia="en-US"/>
        </w:rPr>
        <w:t xml:space="preserve"> (2018) </w:t>
      </w:r>
      <w:r w:rsidRPr="00233255">
        <w:rPr>
          <w:b/>
          <w:bCs/>
          <w:noProof/>
          <w:lang w:eastAsia="en-US"/>
        </w:rPr>
        <w:t>14</w:t>
      </w:r>
      <w:r w:rsidRPr="00233255">
        <w:rPr>
          <w:noProof/>
          <w:lang w:eastAsia="en-US"/>
        </w:rPr>
        <w:t>:e1006810. doi:10.1371/journal.ppat.1006810</w:t>
      </w:r>
    </w:p>
    <w:p w14:paraId="2577847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67. </w:t>
      </w:r>
      <w:r w:rsidRPr="00233255">
        <w:rPr>
          <w:noProof/>
          <w:lang w:eastAsia="en-US"/>
        </w:rPr>
        <w:tab/>
        <w:t xml:space="preserve">Varga S, Wang X, Welsh R, Braciale T. Immunopathology in RSV infection is mediated by a discrete oligoclonal subset of antigen-specific CD4(+) T cells. </w:t>
      </w:r>
      <w:r w:rsidRPr="00233255">
        <w:rPr>
          <w:i/>
          <w:iCs/>
          <w:noProof/>
          <w:lang w:eastAsia="en-US"/>
        </w:rPr>
        <w:t>Immunity</w:t>
      </w:r>
      <w:r w:rsidRPr="00233255">
        <w:rPr>
          <w:noProof/>
          <w:lang w:eastAsia="en-US"/>
        </w:rPr>
        <w:t xml:space="preserve"> (2001) </w:t>
      </w:r>
      <w:r w:rsidRPr="00233255">
        <w:rPr>
          <w:b/>
          <w:bCs/>
          <w:noProof/>
          <w:lang w:eastAsia="en-US"/>
        </w:rPr>
        <w:t>15</w:t>
      </w:r>
      <w:r w:rsidRPr="00233255">
        <w:rPr>
          <w:noProof/>
          <w:lang w:eastAsia="en-US"/>
        </w:rPr>
        <w:t>:637–46. doi:10.1016/S1074-7613(01)00209-6</w:t>
      </w:r>
    </w:p>
    <w:p w14:paraId="7520C79A"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68. </w:t>
      </w:r>
      <w:r w:rsidRPr="00233255">
        <w:rPr>
          <w:noProof/>
          <w:lang w:eastAsia="en-US"/>
        </w:rPr>
        <w:tab/>
        <w:t xml:space="preserve">Castilow E, Varga S. Overcoming T-cell-mediated immunopathology to achieve safe respiratory syncytial virus vaccination. </w:t>
      </w:r>
      <w:r w:rsidRPr="00233255">
        <w:rPr>
          <w:i/>
          <w:iCs/>
          <w:noProof/>
          <w:lang w:eastAsia="en-US"/>
        </w:rPr>
        <w:t>Future Virol</w:t>
      </w:r>
      <w:r w:rsidRPr="00233255">
        <w:rPr>
          <w:noProof/>
          <w:lang w:eastAsia="en-US"/>
        </w:rPr>
        <w:t xml:space="preserve"> (2008) </w:t>
      </w:r>
      <w:r w:rsidRPr="00233255">
        <w:rPr>
          <w:b/>
          <w:bCs/>
          <w:noProof/>
          <w:lang w:eastAsia="en-US"/>
        </w:rPr>
        <w:t>3</w:t>
      </w:r>
      <w:r w:rsidRPr="00233255">
        <w:rPr>
          <w:noProof/>
          <w:lang w:eastAsia="en-US"/>
        </w:rPr>
        <w:t>:445–454. doi:10.2217/17460794.3.5.445</w:t>
      </w:r>
    </w:p>
    <w:p w14:paraId="05965603" w14:textId="751D4223" w:rsidR="00C87DB7" w:rsidRPr="00233255" w:rsidRDefault="00C87DB7" w:rsidP="00C87DB7">
      <w:pPr>
        <w:widowControl w:val="0"/>
        <w:autoSpaceDE w:val="0"/>
        <w:autoSpaceDN w:val="0"/>
        <w:adjustRightInd w:val="0"/>
        <w:rPr>
          <w:noProof/>
          <w:lang w:eastAsia="en-US"/>
        </w:rPr>
      </w:pPr>
      <w:r w:rsidRPr="00233255">
        <w:rPr>
          <w:noProof/>
          <w:lang w:eastAsia="en-US"/>
        </w:rPr>
        <w:t xml:space="preserve">69. </w:t>
      </w:r>
      <w:r w:rsidRPr="00233255">
        <w:rPr>
          <w:noProof/>
          <w:lang w:eastAsia="en-US"/>
        </w:rPr>
        <w:tab/>
        <w:t xml:space="preserve">Hall C, Weinberg G, Iwane M, Blumkin A, Edwards K, Staat M, Auinger P, Griffin </w:t>
      </w:r>
      <w:r w:rsidRPr="00233255">
        <w:rPr>
          <w:noProof/>
          <w:lang w:eastAsia="en-US"/>
        </w:rPr>
        <w:lastRenderedPageBreak/>
        <w:t xml:space="preserve">M, Poehling K, Erdman D, et al. The Burden of Respiratory Syncytial Virus Infection in Young Children. </w:t>
      </w:r>
      <w:r w:rsidRPr="00233255">
        <w:rPr>
          <w:i/>
          <w:iCs/>
          <w:noProof/>
          <w:lang w:eastAsia="en-US"/>
        </w:rPr>
        <w:t>New Engl J Med</w:t>
      </w:r>
      <w:r w:rsidRPr="00233255">
        <w:rPr>
          <w:noProof/>
          <w:lang w:eastAsia="en-US"/>
        </w:rPr>
        <w:t xml:space="preserve"> (2009) </w:t>
      </w:r>
      <w:r w:rsidRPr="00233255">
        <w:rPr>
          <w:b/>
          <w:bCs/>
          <w:noProof/>
          <w:lang w:eastAsia="en-US"/>
        </w:rPr>
        <w:t>360</w:t>
      </w:r>
      <w:r w:rsidRPr="00233255">
        <w:rPr>
          <w:noProof/>
          <w:lang w:eastAsia="en-US"/>
        </w:rPr>
        <w:t>:588–598. doi:10.1056/NEJMoa0804877</w:t>
      </w:r>
    </w:p>
    <w:p w14:paraId="736E5654"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70. </w:t>
      </w:r>
      <w:r w:rsidRPr="00233255">
        <w:rPr>
          <w:noProof/>
          <w:lang w:eastAsia="en-US"/>
        </w:rPr>
        <w:tab/>
        <w:t xml:space="preserve">Ochola R, Sande C, Fegan G, Scott P, Medley G, Cane P, Nokes J. The Level and Duration of RSV-Specific Maternal IgG in Infants in Kilifi Kenya. </w:t>
      </w:r>
      <w:r w:rsidRPr="00233255">
        <w:rPr>
          <w:i/>
          <w:iCs/>
          <w:noProof/>
          <w:lang w:eastAsia="en-US"/>
        </w:rPr>
        <w:t>Plos One</w:t>
      </w:r>
      <w:r w:rsidRPr="00233255">
        <w:rPr>
          <w:noProof/>
          <w:lang w:eastAsia="en-US"/>
        </w:rPr>
        <w:t xml:space="preserve"> (2009) </w:t>
      </w:r>
      <w:r w:rsidRPr="00233255">
        <w:rPr>
          <w:b/>
          <w:bCs/>
          <w:noProof/>
          <w:lang w:eastAsia="en-US"/>
        </w:rPr>
        <w:t>4</w:t>
      </w:r>
      <w:r w:rsidRPr="00233255">
        <w:rPr>
          <w:noProof/>
          <w:lang w:eastAsia="en-US"/>
        </w:rPr>
        <w:t>:e8088. doi:10.1371/journal.pone.0008088</w:t>
      </w:r>
    </w:p>
    <w:p w14:paraId="6AF2B8EB"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71. </w:t>
      </w:r>
      <w:r w:rsidRPr="00233255">
        <w:rPr>
          <w:noProof/>
          <w:lang w:eastAsia="en-US"/>
        </w:rPr>
        <w:tab/>
        <w:t xml:space="preserve">Jozwik A, Habibi M, Paras A, Zhu J, Guvenel A, Dhariwal J, Almond M, Wong E, Sykes A, Maybeno M, et al. RSV-specific airway resident memory CD8+ T cells and differential disease severity after experimental human infection. </w:t>
      </w:r>
      <w:r w:rsidRPr="00233255">
        <w:rPr>
          <w:i/>
          <w:iCs/>
          <w:noProof/>
          <w:lang w:eastAsia="en-US"/>
        </w:rPr>
        <w:t>Nat Commun</w:t>
      </w:r>
      <w:r w:rsidRPr="00233255">
        <w:rPr>
          <w:noProof/>
          <w:lang w:eastAsia="en-US"/>
        </w:rPr>
        <w:t xml:space="preserve"> (2015) </w:t>
      </w:r>
      <w:r w:rsidRPr="00233255">
        <w:rPr>
          <w:b/>
          <w:bCs/>
          <w:noProof/>
          <w:lang w:eastAsia="en-US"/>
        </w:rPr>
        <w:t>6</w:t>
      </w:r>
      <w:r w:rsidRPr="00233255">
        <w:rPr>
          <w:noProof/>
          <w:lang w:eastAsia="en-US"/>
        </w:rPr>
        <w:t>:10224. doi:10.1038/ncomms10224</w:t>
      </w:r>
    </w:p>
    <w:p w14:paraId="7CACF87E"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72. </w:t>
      </w:r>
      <w:r w:rsidRPr="00233255">
        <w:rPr>
          <w:noProof/>
          <w:lang w:eastAsia="en-US"/>
        </w:rPr>
        <w:tab/>
        <w:t xml:space="preserve">Feunou P, Mielcarek N, Locht C. Reciprocal interference of maternal and infant immunization in protection against pertussis. </w:t>
      </w:r>
      <w:r w:rsidRPr="00233255">
        <w:rPr>
          <w:i/>
          <w:iCs/>
          <w:noProof/>
          <w:lang w:eastAsia="en-US"/>
        </w:rPr>
        <w:t>Vaccine</w:t>
      </w:r>
      <w:r w:rsidRPr="00233255">
        <w:rPr>
          <w:noProof/>
          <w:lang w:eastAsia="en-US"/>
        </w:rPr>
        <w:t xml:space="preserve"> (2016) </w:t>
      </w:r>
      <w:r w:rsidRPr="00233255">
        <w:rPr>
          <w:b/>
          <w:bCs/>
          <w:noProof/>
          <w:lang w:eastAsia="en-US"/>
        </w:rPr>
        <w:t>34</w:t>
      </w:r>
      <w:r w:rsidRPr="00233255">
        <w:rPr>
          <w:noProof/>
          <w:lang w:eastAsia="en-US"/>
        </w:rPr>
        <w:t>:1062–1069. doi:10.1016/j.vaccine.2016.01.011</w:t>
      </w:r>
    </w:p>
    <w:p w14:paraId="12C5F3FC"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73. </w:t>
      </w:r>
      <w:r w:rsidRPr="00233255">
        <w:rPr>
          <w:noProof/>
          <w:lang w:eastAsia="en-US"/>
        </w:rPr>
        <w:tab/>
        <w:t xml:space="preserve">Maertens K, Caboré R, Huygen K, Vermeiren S, Hens N, Damme P, Leuridan E. Pertussis vaccination during pregnancy in Belgium: Follow-up of infants until 1 month after the fourth infant pertussis vaccination at 15 months of age. </w:t>
      </w:r>
      <w:r w:rsidRPr="00233255">
        <w:rPr>
          <w:i/>
          <w:iCs/>
          <w:noProof/>
          <w:lang w:eastAsia="en-US"/>
        </w:rPr>
        <w:t>Vaccine</w:t>
      </w:r>
      <w:r w:rsidRPr="00233255">
        <w:rPr>
          <w:noProof/>
          <w:lang w:eastAsia="en-US"/>
        </w:rPr>
        <w:t xml:space="preserve"> (2016) </w:t>
      </w:r>
      <w:r w:rsidRPr="00233255">
        <w:rPr>
          <w:b/>
          <w:bCs/>
          <w:noProof/>
          <w:lang w:eastAsia="en-US"/>
        </w:rPr>
        <w:t>34</w:t>
      </w:r>
      <w:r w:rsidRPr="00233255">
        <w:rPr>
          <w:noProof/>
          <w:lang w:eastAsia="en-US"/>
        </w:rPr>
        <w:t>:3613–3619. doi:10.1016/j.vaccine.2016.04.066</w:t>
      </w:r>
    </w:p>
    <w:p w14:paraId="4F2DC7EA"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74. </w:t>
      </w:r>
      <w:r w:rsidRPr="00233255">
        <w:rPr>
          <w:noProof/>
          <w:lang w:eastAsia="en-US"/>
        </w:rPr>
        <w:tab/>
        <w:t xml:space="preserve">Gans H, DeHovitz R, Forghani B, Beeler J, Maldonado Y, Arvin AM. Measles and mumps vaccination as a model to investigate the developing immune system: passive and active immunity during the first year of life. </w:t>
      </w:r>
      <w:r w:rsidRPr="00233255">
        <w:rPr>
          <w:i/>
          <w:iCs/>
          <w:noProof/>
          <w:lang w:eastAsia="en-US"/>
        </w:rPr>
        <w:t>Vaccine</w:t>
      </w:r>
      <w:r w:rsidRPr="00233255">
        <w:rPr>
          <w:noProof/>
          <w:lang w:eastAsia="en-US"/>
        </w:rPr>
        <w:t xml:space="preserve"> (2003) </w:t>
      </w:r>
      <w:r w:rsidRPr="00233255">
        <w:rPr>
          <w:b/>
          <w:bCs/>
          <w:noProof/>
          <w:lang w:eastAsia="en-US"/>
        </w:rPr>
        <w:t>21</w:t>
      </w:r>
      <w:r w:rsidRPr="00233255">
        <w:rPr>
          <w:noProof/>
          <w:lang w:eastAsia="en-US"/>
        </w:rPr>
        <w:t>:3398–405.</w:t>
      </w:r>
    </w:p>
    <w:p w14:paraId="2A5B2CC8" w14:textId="5E8FAFFA" w:rsidR="00C87DB7" w:rsidRPr="00233255" w:rsidRDefault="00C87DB7" w:rsidP="00C87DB7">
      <w:pPr>
        <w:widowControl w:val="0"/>
        <w:autoSpaceDE w:val="0"/>
        <w:autoSpaceDN w:val="0"/>
        <w:adjustRightInd w:val="0"/>
        <w:rPr>
          <w:noProof/>
          <w:lang w:eastAsia="en-US"/>
        </w:rPr>
      </w:pPr>
      <w:r w:rsidRPr="00233255">
        <w:rPr>
          <w:noProof/>
          <w:lang w:eastAsia="en-US"/>
        </w:rPr>
        <w:t xml:space="preserve">75. </w:t>
      </w:r>
      <w:r w:rsidRPr="00233255">
        <w:rPr>
          <w:noProof/>
          <w:lang w:eastAsia="en-US"/>
        </w:rPr>
        <w:tab/>
        <w:t xml:space="preserve">Aaby P, Kollmann TR, Benn C. Nonspecific effects of neonatal and infant vaccination: public-health, immunological and conceptual challenges. </w:t>
      </w:r>
      <w:r w:rsidR="00F11261" w:rsidRPr="00233255">
        <w:rPr>
          <w:i/>
          <w:iCs/>
          <w:noProof/>
          <w:lang w:eastAsia="en-US"/>
        </w:rPr>
        <w:t>Nat Immunol</w:t>
      </w:r>
      <w:r w:rsidRPr="00233255">
        <w:rPr>
          <w:noProof/>
          <w:lang w:eastAsia="en-US"/>
        </w:rPr>
        <w:t xml:space="preserve"> (2014) </w:t>
      </w:r>
      <w:r w:rsidRPr="00233255">
        <w:rPr>
          <w:b/>
          <w:bCs/>
          <w:noProof/>
          <w:lang w:eastAsia="en-US"/>
        </w:rPr>
        <w:t>15</w:t>
      </w:r>
      <w:r w:rsidRPr="00233255">
        <w:rPr>
          <w:noProof/>
          <w:lang w:eastAsia="en-US"/>
        </w:rPr>
        <w:t>:895–899. doi:10.1038/ni.2961</w:t>
      </w:r>
    </w:p>
    <w:p w14:paraId="06D1C728" w14:textId="1EB54482" w:rsidR="00C87DB7" w:rsidRPr="00233255" w:rsidRDefault="00C87DB7" w:rsidP="00C87DB7">
      <w:pPr>
        <w:widowControl w:val="0"/>
        <w:autoSpaceDE w:val="0"/>
        <w:autoSpaceDN w:val="0"/>
        <w:adjustRightInd w:val="0"/>
        <w:rPr>
          <w:noProof/>
          <w:lang w:eastAsia="en-US"/>
        </w:rPr>
      </w:pPr>
      <w:r w:rsidRPr="00233255">
        <w:rPr>
          <w:noProof/>
          <w:lang w:eastAsia="en-US"/>
        </w:rPr>
        <w:t xml:space="preserve">76. </w:t>
      </w:r>
      <w:r w:rsidRPr="00233255">
        <w:rPr>
          <w:noProof/>
          <w:lang w:eastAsia="en-US"/>
        </w:rPr>
        <w:tab/>
        <w:t xml:space="preserve">Aaby P, Roth A, Ravn H, Napirna B, Rodrigues A, Lisse I, Stensballe L, Diness B, Lausch K, Lund N, et al. Randomized trial of BCG vaccination at birth to low-birth-weight children: beneficial nonspecific effects in the neonatal period? </w:t>
      </w:r>
      <w:r w:rsidR="0002321C" w:rsidRPr="00233255">
        <w:rPr>
          <w:i/>
          <w:iCs/>
          <w:noProof/>
          <w:lang w:eastAsia="en-US"/>
        </w:rPr>
        <w:t>J Infect Dis</w:t>
      </w:r>
      <w:r w:rsidR="0002321C" w:rsidRPr="00233255">
        <w:rPr>
          <w:noProof/>
          <w:lang w:eastAsia="en-US"/>
        </w:rPr>
        <w:t xml:space="preserve"> </w:t>
      </w:r>
      <w:r w:rsidRPr="00233255">
        <w:rPr>
          <w:noProof/>
          <w:lang w:eastAsia="en-US"/>
        </w:rPr>
        <w:t xml:space="preserve">(2011) </w:t>
      </w:r>
      <w:r w:rsidRPr="00233255">
        <w:rPr>
          <w:b/>
          <w:bCs/>
          <w:noProof/>
          <w:lang w:eastAsia="en-US"/>
        </w:rPr>
        <w:t>204</w:t>
      </w:r>
      <w:r w:rsidRPr="00233255">
        <w:rPr>
          <w:noProof/>
          <w:lang w:eastAsia="en-US"/>
        </w:rPr>
        <w:t>:245–52. doi:10.1093/infdis/jir240</w:t>
      </w:r>
    </w:p>
    <w:p w14:paraId="38D1FC7C"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77. </w:t>
      </w:r>
      <w:r w:rsidRPr="00233255">
        <w:rPr>
          <w:noProof/>
          <w:lang w:eastAsia="en-US"/>
        </w:rPr>
        <w:tab/>
        <w:t xml:space="preserve">Aaby P, Martins CL, Garly M-L, Balé C, Andersen A, Rodrigues A, Ravn H, Lisse IM, Benn CS, Whittle HC. Non-specific effects of standard measles vaccine at 4.5 and 9 months of age on childhood mortality: randomised controlled trial. </w:t>
      </w:r>
      <w:r w:rsidRPr="00233255">
        <w:rPr>
          <w:i/>
          <w:iCs/>
          <w:noProof/>
          <w:lang w:eastAsia="en-US"/>
        </w:rPr>
        <w:t>BMJ</w:t>
      </w:r>
      <w:r w:rsidRPr="00233255">
        <w:rPr>
          <w:noProof/>
          <w:lang w:eastAsia="en-US"/>
        </w:rPr>
        <w:t xml:space="preserve"> (2010) </w:t>
      </w:r>
      <w:r w:rsidRPr="00233255">
        <w:rPr>
          <w:b/>
          <w:bCs/>
          <w:noProof/>
          <w:lang w:eastAsia="en-US"/>
        </w:rPr>
        <w:t>341</w:t>
      </w:r>
      <w:r w:rsidRPr="00233255">
        <w:rPr>
          <w:noProof/>
          <w:lang w:eastAsia="en-US"/>
        </w:rPr>
        <w:t>:c6495. doi:10.1136/bmj.c6495</w:t>
      </w:r>
    </w:p>
    <w:p w14:paraId="6ACFE84D" w14:textId="5CD7B19C" w:rsidR="00C87DB7" w:rsidRPr="00233255" w:rsidRDefault="00C87DB7" w:rsidP="00C87DB7">
      <w:pPr>
        <w:widowControl w:val="0"/>
        <w:autoSpaceDE w:val="0"/>
        <w:autoSpaceDN w:val="0"/>
        <w:adjustRightInd w:val="0"/>
        <w:rPr>
          <w:noProof/>
          <w:lang w:eastAsia="en-US"/>
        </w:rPr>
      </w:pPr>
      <w:r w:rsidRPr="00233255">
        <w:rPr>
          <w:noProof/>
          <w:lang w:eastAsia="en-US"/>
        </w:rPr>
        <w:t xml:space="preserve">78. </w:t>
      </w:r>
      <w:r w:rsidRPr="00233255">
        <w:rPr>
          <w:noProof/>
          <w:lang w:eastAsia="en-US"/>
        </w:rPr>
        <w:tab/>
        <w:t>Elguero E, Simondon KB, Vaugelade J, Marra A, Simondon F. Non</w:t>
      </w:r>
      <w:r w:rsidRPr="00233255">
        <w:rPr>
          <w:rFonts w:ascii="Calibri" w:eastAsia="Calibri" w:hAnsi="Calibri" w:cs="Calibri"/>
          <w:noProof/>
          <w:lang w:eastAsia="en-US"/>
        </w:rPr>
        <w:t>‐</w:t>
      </w:r>
      <w:r w:rsidRPr="00233255">
        <w:rPr>
          <w:noProof/>
          <w:lang w:eastAsia="en-US"/>
        </w:rPr>
        <w:t xml:space="preserve">specific effects of vaccination on child survival? A prospective study in Senegal. </w:t>
      </w:r>
      <w:r w:rsidR="00DB6A78" w:rsidRPr="00233255">
        <w:rPr>
          <w:i/>
          <w:iCs/>
          <w:noProof/>
          <w:lang w:eastAsia="en-US"/>
        </w:rPr>
        <w:t>Trop Med Int Health</w:t>
      </w:r>
      <w:r w:rsidRPr="00233255">
        <w:rPr>
          <w:noProof/>
          <w:lang w:eastAsia="en-US"/>
        </w:rPr>
        <w:t xml:space="preserve"> (2005) </w:t>
      </w:r>
      <w:r w:rsidRPr="00233255">
        <w:rPr>
          <w:b/>
          <w:bCs/>
          <w:noProof/>
          <w:lang w:eastAsia="en-US"/>
        </w:rPr>
        <w:t>10</w:t>
      </w:r>
      <w:r w:rsidRPr="00233255">
        <w:rPr>
          <w:noProof/>
          <w:lang w:eastAsia="en-US"/>
        </w:rPr>
        <w:t>:956–960. doi:10.1111/j.1365-3156.2005.01479.x</w:t>
      </w:r>
    </w:p>
    <w:p w14:paraId="450FC836"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79. </w:t>
      </w:r>
      <w:r w:rsidRPr="00233255">
        <w:rPr>
          <w:noProof/>
          <w:lang w:eastAsia="en-US"/>
        </w:rPr>
        <w:tab/>
        <w:t xml:space="preserve">Nankabirwa V, Tumwine JK, Mugaba PM, Tylleskär T, Sommerfelt H, Group P-. Child survival and BCG vaccination: a community based prospective cohort study in Uganda. </w:t>
      </w:r>
      <w:r w:rsidRPr="00233255">
        <w:rPr>
          <w:i/>
          <w:iCs/>
          <w:noProof/>
          <w:lang w:eastAsia="en-US"/>
        </w:rPr>
        <w:t>BMC Public Health</w:t>
      </w:r>
      <w:r w:rsidRPr="00233255">
        <w:rPr>
          <w:noProof/>
          <w:lang w:eastAsia="en-US"/>
        </w:rPr>
        <w:t xml:space="preserve"> (2015) </w:t>
      </w:r>
      <w:r w:rsidRPr="00233255">
        <w:rPr>
          <w:b/>
          <w:bCs/>
          <w:noProof/>
          <w:lang w:eastAsia="en-US"/>
        </w:rPr>
        <w:t>15</w:t>
      </w:r>
      <w:r w:rsidRPr="00233255">
        <w:rPr>
          <w:noProof/>
          <w:lang w:eastAsia="en-US"/>
        </w:rPr>
        <w:t>:175. doi:10.1186/s12889-015-1497-8</w:t>
      </w:r>
    </w:p>
    <w:p w14:paraId="09808B60"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80. </w:t>
      </w:r>
      <w:r w:rsidRPr="00233255">
        <w:rPr>
          <w:noProof/>
          <w:lang w:eastAsia="en-US"/>
        </w:rPr>
        <w:tab/>
        <w:t xml:space="preserve">Kleinnijenhuis J, Quintin J, Preijers F, Benn C, Joosten L, Jacobs C, Loenhout J van, Xavier R, Aaby P, Meer J van der, et al. Long-Lasting Effects of BCG Vaccination on Both Heterologous Th1/Th17 Responses and Innate Trained Immunity. </w:t>
      </w:r>
      <w:r w:rsidRPr="00233255">
        <w:rPr>
          <w:i/>
          <w:iCs/>
          <w:noProof/>
          <w:lang w:eastAsia="en-US"/>
        </w:rPr>
        <w:t>J Innate Immun</w:t>
      </w:r>
      <w:r w:rsidRPr="00233255">
        <w:rPr>
          <w:noProof/>
          <w:lang w:eastAsia="en-US"/>
        </w:rPr>
        <w:t xml:space="preserve"> (2013) </w:t>
      </w:r>
      <w:r w:rsidRPr="00233255">
        <w:rPr>
          <w:b/>
          <w:bCs/>
          <w:noProof/>
          <w:lang w:eastAsia="en-US"/>
        </w:rPr>
        <w:t>6</w:t>
      </w:r>
      <w:r w:rsidRPr="00233255">
        <w:rPr>
          <w:noProof/>
          <w:lang w:eastAsia="en-US"/>
        </w:rPr>
        <w:t>:152–158. doi:10.1159/000355628</w:t>
      </w:r>
    </w:p>
    <w:p w14:paraId="236F877E" w14:textId="05358BC9" w:rsidR="00C87DB7" w:rsidRPr="00233255" w:rsidRDefault="00C87DB7" w:rsidP="00C87DB7">
      <w:pPr>
        <w:widowControl w:val="0"/>
        <w:autoSpaceDE w:val="0"/>
        <w:autoSpaceDN w:val="0"/>
        <w:adjustRightInd w:val="0"/>
        <w:rPr>
          <w:noProof/>
          <w:lang w:eastAsia="en-US"/>
        </w:rPr>
      </w:pPr>
      <w:r w:rsidRPr="00233255">
        <w:rPr>
          <w:noProof/>
          <w:lang w:eastAsia="en-US"/>
        </w:rPr>
        <w:t xml:space="preserve">81. </w:t>
      </w:r>
      <w:r w:rsidRPr="00233255">
        <w:rPr>
          <w:noProof/>
          <w:lang w:eastAsia="en-US"/>
        </w:rPr>
        <w:tab/>
        <w:t xml:space="preserve">Bischoff AL, Følsgaard NV, Vissing NH, Birch S, Brix S, Bisgaard H. Airway mucosal immune-suppression in neonates of mothers receiving A(H1N1)pnd09 vaccination during pregnancy. </w:t>
      </w:r>
      <w:r w:rsidR="00DB6A78" w:rsidRPr="00233255">
        <w:rPr>
          <w:i/>
          <w:iCs/>
          <w:noProof/>
          <w:lang w:eastAsia="en-US"/>
        </w:rPr>
        <w:t>Pediatr Infect Dis J</w:t>
      </w:r>
      <w:r w:rsidR="00DB6A78" w:rsidRPr="00233255">
        <w:rPr>
          <w:noProof/>
          <w:lang w:eastAsia="en-US"/>
        </w:rPr>
        <w:t xml:space="preserve"> </w:t>
      </w:r>
      <w:r w:rsidRPr="00233255">
        <w:rPr>
          <w:noProof/>
          <w:lang w:eastAsia="en-US"/>
        </w:rPr>
        <w:t xml:space="preserve">(2015) </w:t>
      </w:r>
      <w:r w:rsidRPr="00233255">
        <w:rPr>
          <w:b/>
          <w:bCs/>
          <w:noProof/>
          <w:lang w:eastAsia="en-US"/>
        </w:rPr>
        <w:t>34</w:t>
      </w:r>
      <w:r w:rsidRPr="00233255">
        <w:rPr>
          <w:noProof/>
          <w:lang w:eastAsia="en-US"/>
        </w:rPr>
        <w:t>:84–90. doi:10.1097/inf.0000000000000529</w:t>
      </w:r>
    </w:p>
    <w:p w14:paraId="08ADA74C" w14:textId="48D8559E" w:rsidR="00C87DB7" w:rsidRPr="00233255" w:rsidRDefault="00C87DB7" w:rsidP="00C87DB7">
      <w:pPr>
        <w:widowControl w:val="0"/>
        <w:autoSpaceDE w:val="0"/>
        <w:autoSpaceDN w:val="0"/>
        <w:adjustRightInd w:val="0"/>
        <w:rPr>
          <w:noProof/>
          <w:lang w:eastAsia="en-US"/>
        </w:rPr>
      </w:pPr>
      <w:r w:rsidRPr="00233255">
        <w:rPr>
          <w:noProof/>
          <w:lang w:eastAsia="en-US"/>
        </w:rPr>
        <w:t xml:space="preserve">82. </w:t>
      </w:r>
      <w:r w:rsidRPr="00233255">
        <w:rPr>
          <w:noProof/>
          <w:lang w:eastAsia="en-US"/>
        </w:rPr>
        <w:tab/>
        <w:t xml:space="preserve">Jones A, Miles E, Warner W-, Colwell B, Bryant T, Warner J. Fetal peripheral blood mononuclear cell proliferative responses to mitogenic and allergenic stimuli during gestation. </w:t>
      </w:r>
      <w:r w:rsidR="00DB6A78" w:rsidRPr="00233255">
        <w:rPr>
          <w:i/>
          <w:iCs/>
          <w:noProof/>
          <w:lang w:eastAsia="en-US"/>
        </w:rPr>
        <w:t>Pediatr Allergy Immunol</w:t>
      </w:r>
      <w:r w:rsidRPr="00233255">
        <w:rPr>
          <w:noProof/>
          <w:lang w:eastAsia="en-US"/>
        </w:rPr>
        <w:t xml:space="preserve"> (1996) </w:t>
      </w:r>
      <w:r w:rsidRPr="00233255">
        <w:rPr>
          <w:b/>
          <w:bCs/>
          <w:noProof/>
          <w:lang w:eastAsia="en-US"/>
        </w:rPr>
        <w:t>7</w:t>
      </w:r>
      <w:r w:rsidRPr="00233255">
        <w:rPr>
          <w:noProof/>
          <w:lang w:eastAsia="en-US"/>
        </w:rPr>
        <w:t>:109–116. doi:10.1111/j.1399-3038.1996.tb00117.x</w:t>
      </w:r>
    </w:p>
    <w:p w14:paraId="08F7BCC5"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83. </w:t>
      </w:r>
      <w:r w:rsidRPr="00233255">
        <w:rPr>
          <w:noProof/>
          <w:lang w:eastAsia="en-US"/>
        </w:rPr>
        <w:tab/>
        <w:t xml:space="preserve">Szépfalusi Z, Pichler J, Elsässer S, Duren K van, Ebner C, Bernaschek G, Urbanek R. Transplacental priming of the human immune system with environmental allergens can occur early in gestation. </w:t>
      </w:r>
      <w:r w:rsidRPr="00233255">
        <w:rPr>
          <w:i/>
          <w:iCs/>
          <w:noProof/>
          <w:lang w:eastAsia="en-US"/>
        </w:rPr>
        <w:t>J Allergy Clin Immun</w:t>
      </w:r>
      <w:r w:rsidRPr="00233255">
        <w:rPr>
          <w:noProof/>
          <w:lang w:eastAsia="en-US"/>
        </w:rPr>
        <w:t xml:space="preserve"> (2000) </w:t>
      </w:r>
      <w:r w:rsidRPr="00233255">
        <w:rPr>
          <w:b/>
          <w:bCs/>
          <w:noProof/>
          <w:lang w:eastAsia="en-US"/>
        </w:rPr>
        <w:t>106</w:t>
      </w:r>
      <w:r w:rsidRPr="00233255">
        <w:rPr>
          <w:noProof/>
          <w:lang w:eastAsia="en-US"/>
        </w:rPr>
        <w:t>:530–536. doi:10.1067/mai.2000.108710</w:t>
      </w:r>
    </w:p>
    <w:p w14:paraId="231180D9" w14:textId="60F75350" w:rsidR="00C87DB7" w:rsidRPr="00233255" w:rsidRDefault="00C87DB7" w:rsidP="00C87DB7">
      <w:pPr>
        <w:widowControl w:val="0"/>
        <w:autoSpaceDE w:val="0"/>
        <w:autoSpaceDN w:val="0"/>
        <w:adjustRightInd w:val="0"/>
        <w:rPr>
          <w:noProof/>
          <w:lang w:eastAsia="en-US"/>
        </w:rPr>
      </w:pPr>
      <w:r w:rsidRPr="00233255">
        <w:rPr>
          <w:noProof/>
          <w:lang w:eastAsia="en-US"/>
        </w:rPr>
        <w:t xml:space="preserve">84. </w:t>
      </w:r>
      <w:r w:rsidRPr="00233255">
        <w:rPr>
          <w:noProof/>
          <w:lang w:eastAsia="en-US"/>
        </w:rPr>
        <w:tab/>
        <w:t xml:space="preserve">Estcourt M, Létourneau S, McMichael A, Hanke T. Vaccine route, dose and type of </w:t>
      </w:r>
      <w:r w:rsidRPr="00233255">
        <w:rPr>
          <w:noProof/>
          <w:lang w:eastAsia="en-US"/>
        </w:rPr>
        <w:lastRenderedPageBreak/>
        <w:t xml:space="preserve">delivery vector determine patterns of primary CD8+ T cell responses. </w:t>
      </w:r>
      <w:r w:rsidR="00E811AE" w:rsidRPr="00233255">
        <w:rPr>
          <w:i/>
          <w:iCs/>
          <w:noProof/>
          <w:lang w:eastAsia="en-US"/>
        </w:rPr>
        <w:t>Eur J Immunol</w:t>
      </w:r>
      <w:r w:rsidRPr="00233255">
        <w:rPr>
          <w:noProof/>
          <w:lang w:eastAsia="en-US"/>
        </w:rPr>
        <w:t xml:space="preserve"> (2005)2532–2540. doi:10.1002/eji.200535184</w:t>
      </w:r>
    </w:p>
    <w:p w14:paraId="7188CFE8"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85. </w:t>
      </w:r>
      <w:r w:rsidRPr="00233255">
        <w:rPr>
          <w:noProof/>
          <w:lang w:eastAsia="en-US"/>
        </w:rPr>
        <w:tab/>
        <w:t xml:space="preserve">Coffman R, Sher A, Seder R. Vaccine Adjuvants: Putting Innate Immunity to Work. </w:t>
      </w:r>
      <w:r w:rsidRPr="00233255">
        <w:rPr>
          <w:i/>
          <w:iCs/>
          <w:noProof/>
          <w:lang w:eastAsia="en-US"/>
        </w:rPr>
        <w:t>Immunity</w:t>
      </w:r>
      <w:r w:rsidRPr="00233255">
        <w:rPr>
          <w:noProof/>
          <w:lang w:eastAsia="en-US"/>
        </w:rPr>
        <w:t xml:space="preserve"> (2010) </w:t>
      </w:r>
      <w:r w:rsidRPr="00233255">
        <w:rPr>
          <w:b/>
          <w:bCs/>
          <w:noProof/>
          <w:lang w:eastAsia="en-US"/>
        </w:rPr>
        <w:t>33</w:t>
      </w:r>
      <w:r w:rsidRPr="00233255">
        <w:rPr>
          <w:noProof/>
          <w:lang w:eastAsia="en-US"/>
        </w:rPr>
        <w:t>:492–503. doi:10.1016/j.immuni.2010.10.002</w:t>
      </w:r>
    </w:p>
    <w:p w14:paraId="289CF7A3" w14:textId="05E37A13" w:rsidR="00C87DB7" w:rsidRPr="00233255" w:rsidRDefault="00C87DB7" w:rsidP="00C87DB7">
      <w:pPr>
        <w:widowControl w:val="0"/>
        <w:autoSpaceDE w:val="0"/>
        <w:autoSpaceDN w:val="0"/>
        <w:adjustRightInd w:val="0"/>
        <w:rPr>
          <w:noProof/>
          <w:lang w:eastAsia="en-US"/>
        </w:rPr>
      </w:pPr>
      <w:r w:rsidRPr="00233255">
        <w:rPr>
          <w:noProof/>
          <w:lang w:eastAsia="en-US"/>
        </w:rPr>
        <w:t xml:space="preserve">86. </w:t>
      </w:r>
      <w:r w:rsidRPr="00233255">
        <w:rPr>
          <w:noProof/>
          <w:lang w:eastAsia="en-US"/>
        </w:rPr>
        <w:tab/>
        <w:t xml:space="preserve">Hobeika AC, Morse MA, Osada T, Ghanayem M, Niedzwiecki D, Barrier R, Lyerly HK, Clay TM. Enumerating antigen-specific T-cell responses in peripheral blood: a comparison of peptide MHC Tetramer, ELISpot, and intracellular cytokine analysis. </w:t>
      </w:r>
      <w:r w:rsidR="00C9325A" w:rsidRPr="00233255">
        <w:rPr>
          <w:i/>
          <w:iCs/>
          <w:noProof/>
          <w:lang w:eastAsia="en-US"/>
        </w:rPr>
        <w:t>J Immunother</w:t>
      </w:r>
      <w:r w:rsidRPr="00233255">
        <w:rPr>
          <w:noProof/>
          <w:lang w:eastAsia="en-US"/>
        </w:rPr>
        <w:t xml:space="preserve"> (2005) </w:t>
      </w:r>
      <w:r w:rsidRPr="00233255">
        <w:rPr>
          <w:b/>
          <w:bCs/>
          <w:noProof/>
          <w:lang w:eastAsia="en-US"/>
        </w:rPr>
        <w:t>28</w:t>
      </w:r>
      <w:r w:rsidRPr="00233255">
        <w:rPr>
          <w:noProof/>
          <w:lang w:eastAsia="en-US"/>
        </w:rPr>
        <w:t>:63–72.</w:t>
      </w:r>
    </w:p>
    <w:p w14:paraId="28D4E189"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87. </w:t>
      </w:r>
      <w:r w:rsidRPr="00233255">
        <w:rPr>
          <w:noProof/>
          <w:lang w:eastAsia="en-US"/>
        </w:rPr>
        <w:tab/>
        <w:t xml:space="preserve">Leroux-Roels G, Hecke E Van, Michielsen W, Voet P, Hauser P, Pêtre J. Correlation between in vivo humoral and in vitro cellular immune responses following immunization with hepatitis B surface antigen (HBsAg) vaccines. </w:t>
      </w:r>
      <w:r w:rsidRPr="00233255">
        <w:rPr>
          <w:i/>
          <w:iCs/>
          <w:noProof/>
          <w:lang w:eastAsia="en-US"/>
        </w:rPr>
        <w:t>Vaccine</w:t>
      </w:r>
      <w:r w:rsidRPr="00233255">
        <w:rPr>
          <w:noProof/>
          <w:lang w:eastAsia="en-US"/>
        </w:rPr>
        <w:t xml:space="preserve"> (1994) </w:t>
      </w:r>
      <w:r w:rsidRPr="00233255">
        <w:rPr>
          <w:b/>
          <w:bCs/>
          <w:noProof/>
          <w:lang w:eastAsia="en-US"/>
        </w:rPr>
        <w:t>12</w:t>
      </w:r>
      <w:r w:rsidRPr="00233255">
        <w:rPr>
          <w:noProof/>
          <w:lang w:eastAsia="en-US"/>
        </w:rPr>
        <w:t>:812–8.</w:t>
      </w:r>
    </w:p>
    <w:p w14:paraId="09DD1CE4" w14:textId="6B74F4E5" w:rsidR="00C87DB7" w:rsidRPr="00233255" w:rsidRDefault="00C87DB7" w:rsidP="00C87DB7">
      <w:pPr>
        <w:widowControl w:val="0"/>
        <w:autoSpaceDE w:val="0"/>
        <w:autoSpaceDN w:val="0"/>
        <w:adjustRightInd w:val="0"/>
        <w:rPr>
          <w:noProof/>
          <w:lang w:eastAsia="en-US"/>
        </w:rPr>
      </w:pPr>
      <w:r w:rsidRPr="00233255">
        <w:rPr>
          <w:noProof/>
          <w:lang w:eastAsia="en-US"/>
        </w:rPr>
        <w:t xml:space="preserve">88. </w:t>
      </w:r>
      <w:r w:rsidRPr="00233255">
        <w:rPr>
          <w:noProof/>
          <w:lang w:eastAsia="en-US"/>
        </w:rPr>
        <w:tab/>
        <w:t xml:space="preserve">Saade F, Gorski S, Petrovsky N. Pushing the frontiers of T-cell vaccines: accurate measurement of human T-cell responses. </w:t>
      </w:r>
      <w:r w:rsidR="007B544B" w:rsidRPr="00233255">
        <w:rPr>
          <w:i/>
          <w:iCs/>
          <w:noProof/>
          <w:lang w:eastAsia="en-US"/>
        </w:rPr>
        <w:t>Expert Rev Vaccines</w:t>
      </w:r>
      <w:r w:rsidRPr="00233255">
        <w:rPr>
          <w:noProof/>
          <w:lang w:eastAsia="en-US"/>
        </w:rPr>
        <w:t xml:space="preserve"> (2014) </w:t>
      </w:r>
      <w:r w:rsidRPr="00233255">
        <w:rPr>
          <w:b/>
          <w:bCs/>
          <w:noProof/>
          <w:lang w:eastAsia="en-US"/>
        </w:rPr>
        <w:t>11</w:t>
      </w:r>
      <w:r w:rsidRPr="00233255">
        <w:rPr>
          <w:noProof/>
          <w:lang w:eastAsia="en-US"/>
        </w:rPr>
        <w:t>:1459–1470. doi:10.1586/erv.12.125</w:t>
      </w:r>
    </w:p>
    <w:p w14:paraId="02A9FB53" w14:textId="05C25DE7" w:rsidR="00C87DB7" w:rsidRPr="00233255" w:rsidRDefault="00C87DB7" w:rsidP="00C87DB7">
      <w:pPr>
        <w:widowControl w:val="0"/>
        <w:autoSpaceDE w:val="0"/>
        <w:autoSpaceDN w:val="0"/>
        <w:adjustRightInd w:val="0"/>
        <w:rPr>
          <w:noProof/>
          <w:lang w:eastAsia="en-US"/>
        </w:rPr>
      </w:pPr>
      <w:r w:rsidRPr="00233255">
        <w:rPr>
          <w:noProof/>
          <w:lang w:eastAsia="en-US"/>
        </w:rPr>
        <w:t xml:space="preserve">89. </w:t>
      </w:r>
      <w:r w:rsidRPr="00233255">
        <w:rPr>
          <w:noProof/>
          <w:lang w:eastAsia="en-US"/>
        </w:rPr>
        <w:tab/>
        <w:t>Wallace PK, Tario JD, Fisher JL, Wallace SS, Ernstoff MS, Muirhead KA. Tracking antigen</w:t>
      </w:r>
      <w:r w:rsidRPr="00233255">
        <w:rPr>
          <w:rFonts w:ascii="Calibri" w:eastAsia="Calibri" w:hAnsi="Calibri" w:cs="Calibri"/>
          <w:noProof/>
          <w:lang w:eastAsia="en-US"/>
        </w:rPr>
        <w:t>‐</w:t>
      </w:r>
      <w:r w:rsidRPr="00233255">
        <w:rPr>
          <w:noProof/>
          <w:lang w:eastAsia="en-US"/>
        </w:rPr>
        <w:t xml:space="preserve">driven responses by flow cytometry: Monitoring proliferation by dye dilution. </w:t>
      </w:r>
      <w:r w:rsidRPr="00233255">
        <w:rPr>
          <w:i/>
          <w:iCs/>
          <w:noProof/>
          <w:lang w:eastAsia="en-US"/>
        </w:rPr>
        <w:t xml:space="preserve">Cytometry </w:t>
      </w:r>
      <w:r w:rsidR="00817AD8" w:rsidRPr="00233255">
        <w:rPr>
          <w:i/>
          <w:iCs/>
          <w:noProof/>
          <w:lang w:eastAsia="en-US"/>
        </w:rPr>
        <w:t>A</w:t>
      </w:r>
      <w:r w:rsidRPr="00233255">
        <w:rPr>
          <w:noProof/>
          <w:lang w:eastAsia="en-US"/>
        </w:rPr>
        <w:t xml:space="preserve"> (2008) </w:t>
      </w:r>
      <w:r w:rsidRPr="00233255">
        <w:rPr>
          <w:b/>
          <w:bCs/>
          <w:noProof/>
          <w:lang w:eastAsia="en-US"/>
        </w:rPr>
        <w:t>73</w:t>
      </w:r>
      <w:r w:rsidRPr="00233255">
        <w:rPr>
          <w:noProof/>
          <w:lang w:eastAsia="en-US"/>
        </w:rPr>
        <w:t>:1019–1034. doi:10.1002/cyto.a.20619</w:t>
      </w:r>
    </w:p>
    <w:p w14:paraId="4E1B3DDF" w14:textId="6F7BA061" w:rsidR="00C87DB7" w:rsidRPr="00233255" w:rsidRDefault="00C87DB7" w:rsidP="00C87DB7">
      <w:pPr>
        <w:widowControl w:val="0"/>
        <w:autoSpaceDE w:val="0"/>
        <w:autoSpaceDN w:val="0"/>
        <w:adjustRightInd w:val="0"/>
        <w:rPr>
          <w:noProof/>
          <w:lang w:eastAsia="en-US"/>
        </w:rPr>
      </w:pPr>
      <w:r w:rsidRPr="00233255">
        <w:rPr>
          <w:noProof/>
          <w:lang w:eastAsia="en-US"/>
        </w:rPr>
        <w:t xml:space="preserve">90. </w:t>
      </w:r>
      <w:r w:rsidRPr="00233255">
        <w:rPr>
          <w:noProof/>
          <w:lang w:eastAsia="en-US"/>
        </w:rPr>
        <w:tab/>
        <w:t>Magg T, Albert MH. Tracking cell proliferation using the far red fluorescent dye SNARF</w:t>
      </w:r>
      <w:r w:rsidRPr="00233255">
        <w:rPr>
          <w:rFonts w:ascii="Calibri" w:eastAsia="Calibri" w:hAnsi="Calibri" w:cs="Calibri"/>
          <w:noProof/>
          <w:lang w:eastAsia="en-US"/>
        </w:rPr>
        <w:t>‐</w:t>
      </w:r>
      <w:r w:rsidRPr="00233255">
        <w:rPr>
          <w:noProof/>
          <w:lang w:eastAsia="en-US"/>
        </w:rPr>
        <w:t xml:space="preserve">1. </w:t>
      </w:r>
      <w:r w:rsidR="00892C65" w:rsidRPr="00233255">
        <w:rPr>
          <w:i/>
          <w:iCs/>
          <w:noProof/>
          <w:lang w:eastAsia="en-US"/>
        </w:rPr>
        <w:t>Cytometry B Clin Cytom</w:t>
      </w:r>
      <w:r w:rsidRPr="00233255">
        <w:rPr>
          <w:noProof/>
          <w:lang w:eastAsia="en-US"/>
        </w:rPr>
        <w:t xml:space="preserve"> (2007) </w:t>
      </w:r>
      <w:r w:rsidRPr="00233255">
        <w:rPr>
          <w:b/>
          <w:bCs/>
          <w:noProof/>
          <w:lang w:eastAsia="en-US"/>
        </w:rPr>
        <w:t>72</w:t>
      </w:r>
      <w:r w:rsidRPr="00233255">
        <w:rPr>
          <w:noProof/>
          <w:lang w:eastAsia="en-US"/>
        </w:rPr>
        <w:t>:458–464. doi:10.1002/cyto.b.20180</w:t>
      </w:r>
    </w:p>
    <w:p w14:paraId="06217FFD"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91. </w:t>
      </w:r>
      <w:r w:rsidRPr="00233255">
        <w:rPr>
          <w:noProof/>
          <w:lang w:eastAsia="en-US"/>
        </w:rPr>
        <w:tab/>
        <w:t xml:space="preserve">Rosato, Jabbour, Ponce, Kavanagh, Takaro, Hill, Poot, Rabinovitch, Faustman. Simultaneous analysis of surface marker expression and cell cycle progression in human peripheral blood mononuclear cells. </w:t>
      </w:r>
      <w:r w:rsidRPr="00233255">
        <w:rPr>
          <w:i/>
          <w:iCs/>
          <w:noProof/>
          <w:lang w:eastAsia="en-US"/>
        </w:rPr>
        <w:t>J Immunol Methods</w:t>
      </w:r>
      <w:r w:rsidRPr="00233255">
        <w:rPr>
          <w:noProof/>
          <w:lang w:eastAsia="en-US"/>
        </w:rPr>
        <w:t xml:space="preserve"> (2001) </w:t>
      </w:r>
      <w:r w:rsidRPr="00233255">
        <w:rPr>
          <w:b/>
          <w:bCs/>
          <w:noProof/>
          <w:lang w:eastAsia="en-US"/>
        </w:rPr>
        <w:t>256</w:t>
      </w:r>
      <w:r w:rsidRPr="00233255">
        <w:rPr>
          <w:noProof/>
          <w:lang w:eastAsia="en-US"/>
        </w:rPr>
        <w:t>:35–46.</w:t>
      </w:r>
    </w:p>
    <w:p w14:paraId="4E37CD93" w14:textId="34667D2C" w:rsidR="00C87DB7" w:rsidRPr="00233255" w:rsidRDefault="00C87DB7" w:rsidP="00C87DB7">
      <w:pPr>
        <w:widowControl w:val="0"/>
        <w:autoSpaceDE w:val="0"/>
        <w:autoSpaceDN w:val="0"/>
        <w:adjustRightInd w:val="0"/>
        <w:rPr>
          <w:noProof/>
          <w:lang w:eastAsia="en-US"/>
        </w:rPr>
      </w:pPr>
      <w:r w:rsidRPr="00233255">
        <w:rPr>
          <w:noProof/>
          <w:lang w:eastAsia="en-US"/>
        </w:rPr>
        <w:t xml:space="preserve">92. </w:t>
      </w:r>
      <w:r w:rsidRPr="00233255">
        <w:rPr>
          <w:noProof/>
          <w:lang w:eastAsia="en-US"/>
        </w:rPr>
        <w:tab/>
      </w:r>
      <w:r w:rsidR="00557E01" w:rsidRPr="00233255">
        <w:rPr>
          <w:noProof/>
          <w:lang w:eastAsia="en-US"/>
        </w:rPr>
        <w:t>K</w:t>
      </w:r>
      <w:r w:rsidRPr="00233255">
        <w:rPr>
          <w:noProof/>
          <w:lang w:eastAsia="en-US"/>
        </w:rPr>
        <w:t xml:space="preserve">a J, Budinsky V, Spisek R, Bartunkova J. Assessment of lymphocyte proliferation: CFSE kills dividing cells and modulates expression of activation markers. </w:t>
      </w:r>
      <w:r w:rsidR="00324B98" w:rsidRPr="00233255">
        <w:rPr>
          <w:i/>
          <w:iCs/>
          <w:noProof/>
          <w:lang w:eastAsia="en-US"/>
        </w:rPr>
        <w:t>Cell Immunol</w:t>
      </w:r>
      <w:r w:rsidRPr="00233255">
        <w:rPr>
          <w:noProof/>
          <w:lang w:eastAsia="en-US"/>
        </w:rPr>
        <w:t xml:space="preserve"> (2009) </w:t>
      </w:r>
      <w:r w:rsidRPr="00233255">
        <w:rPr>
          <w:b/>
          <w:bCs/>
          <w:noProof/>
          <w:lang w:eastAsia="en-US"/>
        </w:rPr>
        <w:t>256</w:t>
      </w:r>
      <w:r w:rsidRPr="00233255">
        <w:rPr>
          <w:noProof/>
          <w:lang w:eastAsia="en-US"/>
        </w:rPr>
        <w:t>:79–85. doi:10.1016/j.cellimm.2009.01.007</w:t>
      </w:r>
    </w:p>
    <w:p w14:paraId="4DD650E0" w14:textId="345E914D" w:rsidR="00C87DB7" w:rsidRPr="00233255" w:rsidRDefault="00C87DB7" w:rsidP="00C87DB7">
      <w:pPr>
        <w:widowControl w:val="0"/>
        <w:autoSpaceDE w:val="0"/>
        <w:autoSpaceDN w:val="0"/>
        <w:adjustRightInd w:val="0"/>
        <w:rPr>
          <w:noProof/>
          <w:lang w:eastAsia="en-US"/>
        </w:rPr>
      </w:pPr>
      <w:r w:rsidRPr="00233255">
        <w:rPr>
          <w:noProof/>
          <w:lang w:eastAsia="en-US"/>
        </w:rPr>
        <w:t xml:space="preserve">93. </w:t>
      </w:r>
      <w:r w:rsidRPr="00233255">
        <w:rPr>
          <w:noProof/>
          <w:lang w:eastAsia="en-US"/>
        </w:rPr>
        <w:tab/>
        <w:t xml:space="preserve">Shedlock DJ, Talbott KT, Morrow MP, Ferraro B, Hokey DA, Muthumani K, Weiner DB. Ki-67 staining for determination of rhesus macaque T cell proliferative responses ex vivo. </w:t>
      </w:r>
      <w:r w:rsidRPr="00233255">
        <w:rPr>
          <w:i/>
          <w:iCs/>
          <w:noProof/>
          <w:lang w:eastAsia="en-US"/>
        </w:rPr>
        <w:t xml:space="preserve">Cytometry </w:t>
      </w:r>
      <w:r w:rsidR="006A5CB1" w:rsidRPr="00233255">
        <w:rPr>
          <w:i/>
          <w:iCs/>
          <w:noProof/>
          <w:lang w:eastAsia="en-US"/>
        </w:rPr>
        <w:t>A</w:t>
      </w:r>
      <w:r w:rsidRPr="00233255">
        <w:rPr>
          <w:noProof/>
          <w:lang w:eastAsia="en-US"/>
        </w:rPr>
        <w:t xml:space="preserve"> (2010) </w:t>
      </w:r>
      <w:r w:rsidRPr="00233255">
        <w:rPr>
          <w:b/>
          <w:bCs/>
          <w:noProof/>
          <w:lang w:eastAsia="en-US"/>
        </w:rPr>
        <w:t>77</w:t>
      </w:r>
      <w:r w:rsidRPr="00233255">
        <w:rPr>
          <w:noProof/>
          <w:lang w:eastAsia="en-US"/>
        </w:rPr>
        <w:t>:275–84. doi:10.1002/cyto.a.20857</w:t>
      </w:r>
    </w:p>
    <w:p w14:paraId="31E97E5D" w14:textId="136377E7" w:rsidR="00C87DB7" w:rsidRPr="00233255" w:rsidRDefault="00C87DB7" w:rsidP="00C87DB7">
      <w:pPr>
        <w:widowControl w:val="0"/>
        <w:autoSpaceDE w:val="0"/>
        <w:autoSpaceDN w:val="0"/>
        <w:adjustRightInd w:val="0"/>
        <w:rPr>
          <w:noProof/>
          <w:lang w:eastAsia="en-US"/>
        </w:rPr>
      </w:pPr>
      <w:r w:rsidRPr="00233255">
        <w:rPr>
          <w:noProof/>
          <w:lang w:eastAsia="en-US"/>
        </w:rPr>
        <w:t xml:space="preserve">94. </w:t>
      </w:r>
      <w:r w:rsidRPr="00233255">
        <w:rPr>
          <w:noProof/>
          <w:lang w:eastAsia="en-US"/>
        </w:rPr>
        <w:tab/>
        <w:t xml:space="preserve">Soares A, Govender L, Hughes J, Mavakla W, Kock M de, Barnard C, Pienaar B, Rensburg E van, Jacobs G, Khomba G, et al. Novel application of Ki67 to quantify antigen-specific in vitro lymphoproliferation. </w:t>
      </w:r>
      <w:r w:rsidR="00825EC9" w:rsidRPr="00233255">
        <w:rPr>
          <w:i/>
          <w:iCs/>
          <w:noProof/>
          <w:lang w:eastAsia="en-US"/>
        </w:rPr>
        <w:t>J Immunol Methods</w:t>
      </w:r>
      <w:r w:rsidRPr="00233255">
        <w:rPr>
          <w:noProof/>
          <w:lang w:eastAsia="en-US"/>
        </w:rPr>
        <w:t xml:space="preserve"> (2010) </w:t>
      </w:r>
      <w:r w:rsidRPr="00233255">
        <w:rPr>
          <w:b/>
          <w:bCs/>
          <w:noProof/>
          <w:lang w:eastAsia="en-US"/>
        </w:rPr>
        <w:t>362</w:t>
      </w:r>
      <w:r w:rsidRPr="00233255">
        <w:rPr>
          <w:noProof/>
          <w:lang w:eastAsia="en-US"/>
        </w:rPr>
        <w:t>:43–50. doi:10.1016/j.jim.2010.08.007</w:t>
      </w:r>
    </w:p>
    <w:p w14:paraId="65A17938" w14:textId="155A4265" w:rsidR="00C87DB7" w:rsidRPr="00233255" w:rsidRDefault="00C87DB7" w:rsidP="00C87DB7">
      <w:pPr>
        <w:widowControl w:val="0"/>
        <w:autoSpaceDE w:val="0"/>
        <w:autoSpaceDN w:val="0"/>
        <w:adjustRightInd w:val="0"/>
        <w:rPr>
          <w:noProof/>
          <w:lang w:eastAsia="en-US"/>
        </w:rPr>
      </w:pPr>
      <w:r w:rsidRPr="00233255">
        <w:rPr>
          <w:noProof/>
          <w:lang w:eastAsia="en-US"/>
        </w:rPr>
        <w:t xml:space="preserve">95. </w:t>
      </w:r>
      <w:r w:rsidRPr="00233255">
        <w:rPr>
          <w:noProof/>
          <w:lang w:eastAsia="en-US"/>
        </w:rPr>
        <w:tab/>
        <w:t xml:space="preserve">Scholzen T, Gerdes J. The Ki-67 protein: from the known and the unknown. </w:t>
      </w:r>
      <w:r w:rsidR="001F17CE" w:rsidRPr="00233255">
        <w:rPr>
          <w:i/>
          <w:iCs/>
          <w:noProof/>
          <w:lang w:eastAsia="en-US"/>
        </w:rPr>
        <w:t>J Cell Physiol</w:t>
      </w:r>
      <w:r w:rsidRPr="00233255">
        <w:rPr>
          <w:noProof/>
          <w:lang w:eastAsia="en-US"/>
        </w:rPr>
        <w:t xml:space="preserve"> (2000) </w:t>
      </w:r>
      <w:r w:rsidRPr="00233255">
        <w:rPr>
          <w:b/>
          <w:bCs/>
          <w:noProof/>
          <w:lang w:eastAsia="en-US"/>
        </w:rPr>
        <w:t>182</w:t>
      </w:r>
      <w:r w:rsidRPr="00233255">
        <w:rPr>
          <w:noProof/>
          <w:lang w:eastAsia="en-US"/>
        </w:rPr>
        <w:t>:311–22. doi:10.1002/(SICI)1097-4652(200003)182:3&lt;311::AID-JCP1&gt;3.0.CO;2-9</w:t>
      </w:r>
    </w:p>
    <w:p w14:paraId="7EB44576" w14:textId="4040DD6A" w:rsidR="00C87DB7" w:rsidRPr="00233255" w:rsidRDefault="00C87DB7" w:rsidP="00C87DB7">
      <w:pPr>
        <w:widowControl w:val="0"/>
        <w:autoSpaceDE w:val="0"/>
        <w:autoSpaceDN w:val="0"/>
        <w:adjustRightInd w:val="0"/>
        <w:rPr>
          <w:noProof/>
          <w:lang w:eastAsia="en-US"/>
        </w:rPr>
      </w:pPr>
      <w:r w:rsidRPr="00233255">
        <w:rPr>
          <w:noProof/>
          <w:lang w:eastAsia="en-US"/>
        </w:rPr>
        <w:t xml:space="preserve">96. </w:t>
      </w:r>
      <w:r w:rsidRPr="00233255">
        <w:rPr>
          <w:noProof/>
          <w:lang w:eastAsia="en-US"/>
        </w:rPr>
        <w:tab/>
        <w:t xml:space="preserve">Gerdes J, Lemke H, Baisch H, Wacker H, Schwab U, Stein H. Cell cycle analysis of a cell proliferation-associated human nuclear antigen defined by the monoclonal antibody Ki-67. </w:t>
      </w:r>
      <w:r w:rsidR="00321278" w:rsidRPr="00233255">
        <w:rPr>
          <w:i/>
          <w:iCs/>
          <w:noProof/>
          <w:lang w:eastAsia="en-US"/>
        </w:rPr>
        <w:t>J Immunol</w:t>
      </w:r>
      <w:r w:rsidRPr="00233255">
        <w:rPr>
          <w:noProof/>
          <w:lang w:eastAsia="en-US"/>
        </w:rPr>
        <w:t xml:space="preserve"> (1984) </w:t>
      </w:r>
      <w:r w:rsidRPr="00233255">
        <w:rPr>
          <w:b/>
          <w:bCs/>
          <w:noProof/>
          <w:lang w:eastAsia="en-US"/>
        </w:rPr>
        <w:t>133</w:t>
      </w:r>
      <w:r w:rsidRPr="00233255">
        <w:rPr>
          <w:noProof/>
          <w:lang w:eastAsia="en-US"/>
        </w:rPr>
        <w:t>:1710–5.</w:t>
      </w:r>
    </w:p>
    <w:p w14:paraId="64D9C430"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97. </w:t>
      </w:r>
      <w:r w:rsidRPr="00233255">
        <w:rPr>
          <w:noProof/>
          <w:lang w:eastAsia="en-US"/>
        </w:rPr>
        <w:tab/>
        <w:t xml:space="preserve">Miller JD, Most RG van der, Akondy RS, Glidewell JT, Albott S, Masopust D, Murali-Krishna K, Mahar PL, Edupuganti S, Lalor S, et al. Human effector and memory CD8+ T cell responses to smallpox and yellow fever vaccines. </w:t>
      </w:r>
      <w:r w:rsidRPr="00233255">
        <w:rPr>
          <w:i/>
          <w:iCs/>
          <w:noProof/>
          <w:lang w:eastAsia="en-US"/>
        </w:rPr>
        <w:t>Immunity</w:t>
      </w:r>
      <w:r w:rsidRPr="00233255">
        <w:rPr>
          <w:noProof/>
          <w:lang w:eastAsia="en-US"/>
        </w:rPr>
        <w:t xml:space="preserve"> (2008) </w:t>
      </w:r>
      <w:r w:rsidRPr="00233255">
        <w:rPr>
          <w:b/>
          <w:bCs/>
          <w:noProof/>
          <w:lang w:eastAsia="en-US"/>
        </w:rPr>
        <w:t>28</w:t>
      </w:r>
      <w:r w:rsidRPr="00233255">
        <w:rPr>
          <w:noProof/>
          <w:lang w:eastAsia="en-US"/>
        </w:rPr>
        <w:t>:710–22. doi:10.1016/j.immuni.2008.02.020</w:t>
      </w:r>
    </w:p>
    <w:p w14:paraId="11485D40" w14:textId="660C9BA3" w:rsidR="00C87DB7" w:rsidRPr="00233255" w:rsidRDefault="00C87DB7" w:rsidP="00C87DB7">
      <w:pPr>
        <w:widowControl w:val="0"/>
        <w:autoSpaceDE w:val="0"/>
        <w:autoSpaceDN w:val="0"/>
        <w:adjustRightInd w:val="0"/>
        <w:rPr>
          <w:noProof/>
          <w:lang w:eastAsia="en-US"/>
        </w:rPr>
      </w:pPr>
      <w:r w:rsidRPr="00233255">
        <w:rPr>
          <w:noProof/>
          <w:lang w:eastAsia="en-US"/>
        </w:rPr>
        <w:t xml:space="preserve">98. </w:t>
      </w:r>
      <w:r w:rsidRPr="00233255">
        <w:rPr>
          <w:noProof/>
          <w:lang w:eastAsia="en-US"/>
        </w:rPr>
        <w:tab/>
        <w:t xml:space="preserve">Stubbe M, Vanderheyde N, Goldman M, Marchant A. Antigen-Specific Central Memory CD4+ T Lymphocytes Produce Multiple Cytokines and Proliferate In Vivo in Humans. </w:t>
      </w:r>
      <w:r w:rsidR="001D0809" w:rsidRPr="00233255">
        <w:rPr>
          <w:i/>
          <w:iCs/>
          <w:noProof/>
          <w:lang w:eastAsia="en-US"/>
        </w:rPr>
        <w:t>J Immunol</w:t>
      </w:r>
      <w:r w:rsidRPr="00233255">
        <w:rPr>
          <w:noProof/>
          <w:lang w:eastAsia="en-US"/>
        </w:rPr>
        <w:t xml:space="preserve"> (2006) </w:t>
      </w:r>
      <w:r w:rsidRPr="00233255">
        <w:rPr>
          <w:b/>
          <w:bCs/>
          <w:noProof/>
          <w:lang w:eastAsia="en-US"/>
        </w:rPr>
        <w:t>177</w:t>
      </w:r>
      <w:r w:rsidRPr="00233255">
        <w:rPr>
          <w:noProof/>
          <w:lang w:eastAsia="en-US"/>
        </w:rPr>
        <w:t>:8185–8190. doi:10.4049/jimmunol.177.11.8185</w:t>
      </w:r>
    </w:p>
    <w:p w14:paraId="202E24BD" w14:textId="151CEAC4" w:rsidR="00C87DB7" w:rsidRPr="00233255" w:rsidRDefault="00C87DB7" w:rsidP="00C87DB7">
      <w:pPr>
        <w:widowControl w:val="0"/>
        <w:autoSpaceDE w:val="0"/>
        <w:autoSpaceDN w:val="0"/>
        <w:adjustRightInd w:val="0"/>
        <w:rPr>
          <w:noProof/>
          <w:lang w:eastAsia="en-US"/>
        </w:rPr>
      </w:pPr>
      <w:r w:rsidRPr="00233255">
        <w:rPr>
          <w:noProof/>
          <w:lang w:eastAsia="en-US"/>
        </w:rPr>
        <w:t xml:space="preserve">99. </w:t>
      </w:r>
      <w:r w:rsidRPr="00233255">
        <w:rPr>
          <w:noProof/>
          <w:lang w:eastAsia="en-US"/>
        </w:rPr>
        <w:tab/>
        <w:t xml:space="preserve">Cellerai C, Harari A, Vallelian F, Boyman O, Pantaleo G. Functional and phenotypic characterizationof tetanus toxoid-specific human CD4+ T cellsfollowing re-immunization. </w:t>
      </w:r>
      <w:r w:rsidRPr="00233255">
        <w:rPr>
          <w:i/>
          <w:iCs/>
          <w:noProof/>
          <w:lang w:eastAsia="en-US"/>
        </w:rPr>
        <w:t>Eur</w:t>
      </w:r>
      <w:r w:rsidR="00D71428" w:rsidRPr="00233255">
        <w:rPr>
          <w:i/>
          <w:iCs/>
          <w:noProof/>
          <w:lang w:eastAsia="en-US"/>
        </w:rPr>
        <w:t xml:space="preserve"> J Immunol</w:t>
      </w:r>
      <w:r w:rsidRPr="00233255">
        <w:rPr>
          <w:noProof/>
          <w:lang w:eastAsia="en-US"/>
        </w:rPr>
        <w:t xml:space="preserve"> (2007) </w:t>
      </w:r>
      <w:r w:rsidRPr="00233255">
        <w:rPr>
          <w:b/>
          <w:bCs/>
          <w:noProof/>
          <w:lang w:eastAsia="en-US"/>
        </w:rPr>
        <w:t>37</w:t>
      </w:r>
      <w:r w:rsidRPr="00233255">
        <w:rPr>
          <w:noProof/>
          <w:lang w:eastAsia="en-US"/>
        </w:rPr>
        <w:t>:1129–1138. doi:10.1002/eji.200636885</w:t>
      </w:r>
    </w:p>
    <w:p w14:paraId="25441AE3" w14:textId="237AAAB5" w:rsidR="00C87DB7" w:rsidRPr="00233255" w:rsidRDefault="00C87DB7" w:rsidP="00C87DB7">
      <w:pPr>
        <w:widowControl w:val="0"/>
        <w:autoSpaceDE w:val="0"/>
        <w:autoSpaceDN w:val="0"/>
        <w:adjustRightInd w:val="0"/>
        <w:rPr>
          <w:noProof/>
          <w:lang w:eastAsia="en-US"/>
        </w:rPr>
      </w:pPr>
      <w:r w:rsidRPr="00233255">
        <w:rPr>
          <w:noProof/>
          <w:lang w:eastAsia="en-US"/>
        </w:rPr>
        <w:t xml:space="preserve">100. </w:t>
      </w:r>
      <w:r w:rsidRPr="00233255">
        <w:rPr>
          <w:noProof/>
          <w:lang w:eastAsia="en-US"/>
        </w:rPr>
        <w:tab/>
        <w:t xml:space="preserve">Lyons A, Blake S, Doherty. Flow cytometric analysis of cell division by dilution of CFSE and related dyes. </w:t>
      </w:r>
      <w:r w:rsidR="009668C3" w:rsidRPr="00233255">
        <w:rPr>
          <w:i/>
          <w:iCs/>
          <w:noProof/>
          <w:lang w:eastAsia="en-US"/>
        </w:rPr>
        <w:t>Curr Protoc Cytom</w:t>
      </w:r>
      <w:r w:rsidRPr="00233255">
        <w:rPr>
          <w:noProof/>
          <w:lang w:eastAsia="en-US"/>
        </w:rPr>
        <w:t xml:space="preserve"> (2013) </w:t>
      </w:r>
      <w:r w:rsidRPr="00233255">
        <w:rPr>
          <w:b/>
          <w:bCs/>
          <w:noProof/>
          <w:lang w:eastAsia="en-US"/>
        </w:rPr>
        <w:t>64</w:t>
      </w:r>
      <w:r w:rsidRPr="00233255">
        <w:rPr>
          <w:noProof/>
          <w:lang w:eastAsia="en-US"/>
        </w:rPr>
        <w:t xml:space="preserve">:9.11.1–9.11.12. </w:t>
      </w:r>
      <w:r w:rsidRPr="00233255">
        <w:rPr>
          <w:noProof/>
          <w:lang w:eastAsia="en-US"/>
        </w:rPr>
        <w:lastRenderedPageBreak/>
        <w:t>doi:10.1002/0471142956.cy0911s64</w:t>
      </w:r>
    </w:p>
    <w:p w14:paraId="40C84118" w14:textId="6EF115D7" w:rsidR="00C87DB7" w:rsidRPr="00233255" w:rsidRDefault="00C87DB7" w:rsidP="00C87DB7">
      <w:pPr>
        <w:widowControl w:val="0"/>
        <w:autoSpaceDE w:val="0"/>
        <w:autoSpaceDN w:val="0"/>
        <w:adjustRightInd w:val="0"/>
        <w:rPr>
          <w:noProof/>
          <w:lang w:eastAsia="en-US"/>
        </w:rPr>
      </w:pPr>
      <w:r w:rsidRPr="00233255">
        <w:rPr>
          <w:noProof/>
          <w:lang w:eastAsia="en-US"/>
        </w:rPr>
        <w:t xml:space="preserve">101. </w:t>
      </w:r>
      <w:r w:rsidRPr="00233255">
        <w:rPr>
          <w:noProof/>
          <w:lang w:eastAsia="en-US"/>
        </w:rPr>
        <w:tab/>
        <w:t xml:space="preserve">Sallusto F, Geginat J, Lanzavecchia A. Central Memory and Effector Memory T Cell Subsets: Function, Generation, and Maintenance. </w:t>
      </w:r>
      <w:r w:rsidR="00C22610" w:rsidRPr="00233255">
        <w:rPr>
          <w:i/>
          <w:iCs/>
          <w:noProof/>
          <w:lang w:eastAsia="en-US"/>
        </w:rPr>
        <w:t>Annu Rev Immunol</w:t>
      </w:r>
      <w:r w:rsidRPr="00233255">
        <w:rPr>
          <w:noProof/>
          <w:lang w:eastAsia="en-US"/>
        </w:rPr>
        <w:t xml:space="preserve"> (2004) </w:t>
      </w:r>
      <w:r w:rsidRPr="00233255">
        <w:rPr>
          <w:b/>
          <w:bCs/>
          <w:noProof/>
          <w:lang w:eastAsia="en-US"/>
        </w:rPr>
        <w:t>22</w:t>
      </w:r>
      <w:r w:rsidRPr="00233255">
        <w:rPr>
          <w:noProof/>
          <w:lang w:eastAsia="en-US"/>
        </w:rPr>
        <w:t>:745–763. doi:10.1146/annurev.immunol.22.012703.104702</w:t>
      </w:r>
    </w:p>
    <w:p w14:paraId="5D760C42" w14:textId="77777777" w:rsidR="00C87DB7" w:rsidRPr="00233255" w:rsidRDefault="00C87DB7" w:rsidP="00C87DB7">
      <w:pPr>
        <w:widowControl w:val="0"/>
        <w:autoSpaceDE w:val="0"/>
        <w:autoSpaceDN w:val="0"/>
        <w:adjustRightInd w:val="0"/>
        <w:rPr>
          <w:noProof/>
          <w:lang w:eastAsia="en-US"/>
        </w:rPr>
      </w:pPr>
      <w:r w:rsidRPr="00233255">
        <w:rPr>
          <w:noProof/>
          <w:lang w:eastAsia="en-US"/>
        </w:rPr>
        <w:t xml:space="preserve">102. </w:t>
      </w:r>
      <w:r w:rsidRPr="00233255">
        <w:rPr>
          <w:noProof/>
          <w:lang w:eastAsia="en-US"/>
        </w:rPr>
        <w:tab/>
        <w:t xml:space="preserve">Anthony DD, Milkovich KA, Zhang W, Rodriguez B, Yonkers NL, Tary-Lehmann M, Lehmann PV. Dissecting the T Cell Response: Proliferation Assays vs. Cytokine Signatures by ELISPOT. </w:t>
      </w:r>
      <w:r w:rsidRPr="00233255">
        <w:rPr>
          <w:i/>
          <w:iCs/>
          <w:noProof/>
          <w:lang w:eastAsia="en-US"/>
        </w:rPr>
        <w:t>Cells</w:t>
      </w:r>
      <w:r w:rsidRPr="00233255">
        <w:rPr>
          <w:noProof/>
          <w:lang w:eastAsia="en-US"/>
        </w:rPr>
        <w:t xml:space="preserve"> (2012) </w:t>
      </w:r>
      <w:r w:rsidRPr="00233255">
        <w:rPr>
          <w:b/>
          <w:bCs/>
          <w:noProof/>
          <w:lang w:eastAsia="en-US"/>
        </w:rPr>
        <w:t>1</w:t>
      </w:r>
      <w:r w:rsidRPr="00233255">
        <w:rPr>
          <w:noProof/>
          <w:lang w:eastAsia="en-US"/>
        </w:rPr>
        <w:t>:127–140. doi:10.3390/cells1020127</w:t>
      </w:r>
    </w:p>
    <w:p w14:paraId="14C13850" w14:textId="0EAA0576" w:rsidR="00C87DB7" w:rsidRPr="00233255" w:rsidRDefault="00C87DB7" w:rsidP="00C87DB7">
      <w:pPr>
        <w:widowControl w:val="0"/>
        <w:autoSpaceDE w:val="0"/>
        <w:autoSpaceDN w:val="0"/>
        <w:adjustRightInd w:val="0"/>
        <w:rPr>
          <w:noProof/>
          <w:lang w:eastAsia="en-US"/>
        </w:rPr>
      </w:pPr>
      <w:r w:rsidRPr="00233255">
        <w:rPr>
          <w:noProof/>
          <w:lang w:eastAsia="en-US"/>
        </w:rPr>
        <w:t xml:space="preserve">103. </w:t>
      </w:r>
      <w:r w:rsidRPr="00233255">
        <w:rPr>
          <w:noProof/>
          <w:lang w:eastAsia="en-US"/>
        </w:rPr>
        <w:tab/>
        <w:t xml:space="preserve">Lehmann PV, Zhang W. Unique strengths of ELISPOT for T cell diagnostics. </w:t>
      </w:r>
      <w:r w:rsidR="00904D22" w:rsidRPr="00233255">
        <w:rPr>
          <w:i/>
          <w:iCs/>
          <w:noProof/>
          <w:lang w:eastAsia="en-US"/>
        </w:rPr>
        <w:t>Methods Mol Biol</w:t>
      </w:r>
      <w:r w:rsidRPr="00233255">
        <w:rPr>
          <w:noProof/>
          <w:lang w:eastAsia="en-US"/>
        </w:rPr>
        <w:t xml:space="preserve"> (2012) </w:t>
      </w:r>
      <w:r w:rsidRPr="00233255">
        <w:rPr>
          <w:b/>
          <w:bCs/>
          <w:noProof/>
          <w:lang w:eastAsia="en-US"/>
        </w:rPr>
        <w:t>792</w:t>
      </w:r>
      <w:r w:rsidRPr="00233255">
        <w:rPr>
          <w:noProof/>
          <w:lang w:eastAsia="en-US"/>
        </w:rPr>
        <w:t>:3–23. doi:10.1007/978-1-61779-325-7_1</w:t>
      </w:r>
    </w:p>
    <w:p w14:paraId="539A23F6" w14:textId="47B7ACA8" w:rsidR="00C87DB7" w:rsidRPr="00233255" w:rsidRDefault="00C87DB7" w:rsidP="00C87DB7">
      <w:pPr>
        <w:widowControl w:val="0"/>
        <w:autoSpaceDE w:val="0"/>
        <w:autoSpaceDN w:val="0"/>
        <w:adjustRightInd w:val="0"/>
        <w:rPr>
          <w:noProof/>
          <w:lang w:eastAsia="en-US"/>
        </w:rPr>
      </w:pPr>
      <w:r w:rsidRPr="00233255">
        <w:rPr>
          <w:noProof/>
          <w:lang w:eastAsia="en-US"/>
        </w:rPr>
        <w:t xml:space="preserve">104. </w:t>
      </w:r>
      <w:r w:rsidRPr="00233255">
        <w:rPr>
          <w:noProof/>
          <w:lang w:eastAsia="en-US"/>
        </w:rPr>
        <w:tab/>
        <w:t xml:space="preserve">Ahlborg N, Axelsson B. Dual- and triple-color fluorospot. </w:t>
      </w:r>
      <w:r w:rsidR="00B76167" w:rsidRPr="00233255">
        <w:rPr>
          <w:i/>
          <w:iCs/>
          <w:noProof/>
          <w:lang w:eastAsia="en-US"/>
        </w:rPr>
        <w:t>Methods Mol Biol</w:t>
      </w:r>
      <w:r w:rsidRPr="00233255">
        <w:rPr>
          <w:noProof/>
          <w:lang w:eastAsia="en-US"/>
        </w:rPr>
        <w:t xml:space="preserve"> (2012) </w:t>
      </w:r>
      <w:r w:rsidRPr="00233255">
        <w:rPr>
          <w:b/>
          <w:bCs/>
          <w:noProof/>
          <w:lang w:eastAsia="en-US"/>
        </w:rPr>
        <w:t>792</w:t>
      </w:r>
      <w:r w:rsidRPr="00233255">
        <w:rPr>
          <w:noProof/>
          <w:lang w:eastAsia="en-US"/>
        </w:rPr>
        <w:t>:77–85. doi:10.1007/978-1-61779-325-7_6</w:t>
      </w:r>
    </w:p>
    <w:p w14:paraId="5B627878" w14:textId="2ADC72CC" w:rsidR="00C87DB7" w:rsidRPr="00233255" w:rsidRDefault="00C87DB7" w:rsidP="00C87DB7">
      <w:pPr>
        <w:widowControl w:val="0"/>
        <w:autoSpaceDE w:val="0"/>
        <w:autoSpaceDN w:val="0"/>
        <w:adjustRightInd w:val="0"/>
        <w:rPr>
          <w:noProof/>
          <w:lang w:eastAsia="en-US"/>
        </w:rPr>
      </w:pPr>
      <w:r w:rsidRPr="00233255">
        <w:rPr>
          <w:noProof/>
          <w:lang w:eastAsia="en-US"/>
        </w:rPr>
        <w:t xml:space="preserve">105. </w:t>
      </w:r>
      <w:r w:rsidRPr="00233255">
        <w:rPr>
          <w:noProof/>
          <w:lang w:eastAsia="en-US"/>
        </w:rPr>
        <w:tab/>
        <w:t xml:space="preserve">Zhang W, Caspell R, Karulin A, Ahmad M, Haicheur N, Abdelsalam A, Johannesen K, Vignard V, Dudzik P, Georgakopoulou K, et al. ELISPOT assays provide reproducible results among different laboratories for T-cell immune monitoring—even in hands of ELISPOT-inexperienced investigators. </w:t>
      </w:r>
      <w:r w:rsidR="00B76167" w:rsidRPr="00233255">
        <w:rPr>
          <w:i/>
          <w:iCs/>
          <w:noProof/>
          <w:lang w:eastAsia="en-US"/>
        </w:rPr>
        <w:t>J Immunotoxicol</w:t>
      </w:r>
      <w:r w:rsidR="00B76167" w:rsidRPr="00233255">
        <w:rPr>
          <w:noProof/>
          <w:lang w:eastAsia="en-US"/>
        </w:rPr>
        <w:t xml:space="preserve"> </w:t>
      </w:r>
      <w:r w:rsidRPr="00233255">
        <w:rPr>
          <w:noProof/>
          <w:lang w:eastAsia="en-US"/>
        </w:rPr>
        <w:t xml:space="preserve">(2009) </w:t>
      </w:r>
      <w:r w:rsidRPr="00233255">
        <w:rPr>
          <w:b/>
          <w:bCs/>
          <w:noProof/>
          <w:lang w:eastAsia="en-US"/>
        </w:rPr>
        <w:t>6</w:t>
      </w:r>
      <w:r w:rsidRPr="00233255">
        <w:rPr>
          <w:noProof/>
          <w:lang w:eastAsia="en-US"/>
        </w:rPr>
        <w:t>:227–234. doi:10.3109/15476910903317546</w:t>
      </w:r>
    </w:p>
    <w:p w14:paraId="6BB48735" w14:textId="196B8E4F" w:rsidR="00C87DB7" w:rsidRPr="00233255" w:rsidRDefault="00C87DB7" w:rsidP="00C87DB7">
      <w:pPr>
        <w:widowControl w:val="0"/>
        <w:autoSpaceDE w:val="0"/>
        <w:autoSpaceDN w:val="0"/>
        <w:adjustRightInd w:val="0"/>
        <w:rPr>
          <w:noProof/>
          <w:lang w:eastAsia="en-US"/>
        </w:rPr>
      </w:pPr>
      <w:r w:rsidRPr="00233255">
        <w:rPr>
          <w:noProof/>
          <w:lang w:eastAsia="en-US"/>
        </w:rPr>
        <w:t xml:space="preserve">106. </w:t>
      </w:r>
      <w:r w:rsidRPr="00233255">
        <w:rPr>
          <w:noProof/>
          <w:lang w:eastAsia="en-US"/>
        </w:rPr>
        <w:tab/>
        <w:t xml:space="preserve">Slota M, Lim J-B, Dang Y, Disis ML. ELISpot for measuring human immune responses to vaccines. </w:t>
      </w:r>
      <w:r w:rsidR="00A859F5" w:rsidRPr="00233255">
        <w:rPr>
          <w:i/>
          <w:iCs/>
          <w:noProof/>
          <w:lang w:eastAsia="en-US"/>
        </w:rPr>
        <w:t>Expert Rev Vaccines</w:t>
      </w:r>
      <w:r w:rsidRPr="00233255">
        <w:rPr>
          <w:noProof/>
          <w:lang w:eastAsia="en-US"/>
        </w:rPr>
        <w:t xml:space="preserve"> (2014) </w:t>
      </w:r>
      <w:r w:rsidRPr="00233255">
        <w:rPr>
          <w:b/>
          <w:bCs/>
          <w:noProof/>
          <w:lang w:eastAsia="en-US"/>
        </w:rPr>
        <w:t>10</w:t>
      </w:r>
      <w:r w:rsidRPr="00233255">
        <w:rPr>
          <w:noProof/>
          <w:lang w:eastAsia="en-US"/>
        </w:rPr>
        <w:t>:299–306. doi:10.1586/erv.10.169</w:t>
      </w:r>
    </w:p>
    <w:p w14:paraId="07B3E083" w14:textId="65F48991" w:rsidR="00C87DB7" w:rsidRPr="00233255" w:rsidRDefault="00C87DB7" w:rsidP="00C87DB7">
      <w:pPr>
        <w:widowControl w:val="0"/>
        <w:autoSpaceDE w:val="0"/>
        <w:autoSpaceDN w:val="0"/>
        <w:adjustRightInd w:val="0"/>
        <w:rPr>
          <w:noProof/>
          <w:lang w:eastAsia="en-US"/>
        </w:rPr>
      </w:pPr>
      <w:r w:rsidRPr="00233255">
        <w:rPr>
          <w:noProof/>
          <w:lang w:eastAsia="en-US"/>
        </w:rPr>
        <w:t xml:space="preserve">107. </w:t>
      </w:r>
      <w:r w:rsidRPr="00233255">
        <w:rPr>
          <w:noProof/>
          <w:lang w:eastAsia="en-US"/>
        </w:rPr>
        <w:tab/>
        <w:t xml:space="preserve">Maecker HT, Hassler J, Payne JK, Summers A, Comatas K, Ghanayem M, Morse MA, Clay TM, Lyerly HK, Bhatia S, et al. Precision and linearity targets for validation of an IFNgamma ELISPOT, cytokine flow cytometry, and tetramer assay using CMV peptides. </w:t>
      </w:r>
      <w:r w:rsidRPr="00233255">
        <w:rPr>
          <w:i/>
          <w:iCs/>
          <w:noProof/>
          <w:lang w:eastAsia="en-US"/>
        </w:rPr>
        <w:t xml:space="preserve">BMC </w:t>
      </w:r>
      <w:r w:rsidR="00F87861" w:rsidRPr="00233255">
        <w:rPr>
          <w:i/>
          <w:iCs/>
          <w:noProof/>
          <w:lang w:eastAsia="en-US"/>
        </w:rPr>
        <w:t>Immunol</w:t>
      </w:r>
      <w:r w:rsidRPr="00233255">
        <w:rPr>
          <w:noProof/>
          <w:lang w:eastAsia="en-US"/>
        </w:rPr>
        <w:t xml:space="preserve"> (2008) </w:t>
      </w:r>
      <w:r w:rsidRPr="00233255">
        <w:rPr>
          <w:b/>
          <w:bCs/>
          <w:noProof/>
          <w:lang w:eastAsia="en-US"/>
        </w:rPr>
        <w:t>17</w:t>
      </w:r>
      <w:r w:rsidRPr="00233255">
        <w:rPr>
          <w:noProof/>
          <w:lang w:eastAsia="en-US"/>
        </w:rPr>
        <w:t>:9. doi:10.1186/1471-2172-9-9</w:t>
      </w:r>
    </w:p>
    <w:p w14:paraId="1AB8B691" w14:textId="1D0E8DC0" w:rsidR="00C87DB7" w:rsidRPr="00233255" w:rsidRDefault="00C87DB7" w:rsidP="00C87DB7">
      <w:pPr>
        <w:widowControl w:val="0"/>
        <w:autoSpaceDE w:val="0"/>
        <w:autoSpaceDN w:val="0"/>
        <w:adjustRightInd w:val="0"/>
        <w:rPr>
          <w:noProof/>
          <w:lang w:eastAsia="en-US"/>
        </w:rPr>
      </w:pPr>
      <w:r w:rsidRPr="00233255">
        <w:rPr>
          <w:noProof/>
          <w:lang w:eastAsia="en-US"/>
        </w:rPr>
        <w:t xml:space="preserve">108. </w:t>
      </w:r>
      <w:r w:rsidRPr="00233255">
        <w:rPr>
          <w:noProof/>
          <w:lang w:eastAsia="en-US"/>
        </w:rPr>
        <w:tab/>
        <w:t xml:space="preserve">Faucette AN, Unger BL, Gonik B, Chen K. Maternal vaccination: moving the science forward. </w:t>
      </w:r>
      <w:r w:rsidR="00B83BDA" w:rsidRPr="00233255">
        <w:rPr>
          <w:i/>
          <w:iCs/>
          <w:noProof/>
          <w:lang w:eastAsia="en-US"/>
        </w:rPr>
        <w:t>Human Reprod Update</w:t>
      </w:r>
      <w:r w:rsidRPr="00233255">
        <w:rPr>
          <w:noProof/>
          <w:lang w:eastAsia="en-US"/>
        </w:rPr>
        <w:t xml:space="preserve"> (2015) </w:t>
      </w:r>
      <w:r w:rsidRPr="00233255">
        <w:rPr>
          <w:b/>
          <w:bCs/>
          <w:noProof/>
          <w:lang w:eastAsia="en-US"/>
        </w:rPr>
        <w:t>21</w:t>
      </w:r>
      <w:r w:rsidRPr="00233255">
        <w:rPr>
          <w:noProof/>
          <w:lang w:eastAsia="en-US"/>
        </w:rPr>
        <w:t>:119–135. doi:10.1093/humupd/dmu041</w:t>
      </w:r>
    </w:p>
    <w:p w14:paraId="3B409C43" w14:textId="77777777" w:rsidR="00C87DB7" w:rsidRPr="00233255" w:rsidRDefault="00C87DB7" w:rsidP="00C87DB7">
      <w:pPr>
        <w:widowControl w:val="0"/>
        <w:autoSpaceDE w:val="0"/>
        <w:autoSpaceDN w:val="0"/>
        <w:adjustRightInd w:val="0"/>
        <w:rPr>
          <w:noProof/>
          <w:lang w:eastAsia="en-US"/>
        </w:rPr>
      </w:pPr>
    </w:p>
    <w:p w14:paraId="2BF6D773" w14:textId="38B78A09" w:rsidR="0017334B" w:rsidRPr="00233255" w:rsidRDefault="00C87DB7" w:rsidP="00C87DB7">
      <w:pPr>
        <w:widowControl w:val="0"/>
        <w:autoSpaceDE w:val="0"/>
        <w:autoSpaceDN w:val="0"/>
        <w:adjustRightInd w:val="0"/>
      </w:pPr>
      <w:r w:rsidRPr="00233255">
        <w:rPr>
          <w:noProof/>
        </w:rPr>
        <w:t xml:space="preserve"> </w:t>
      </w:r>
      <w:r w:rsidR="00F93007" w:rsidRPr="00233255">
        <w:fldChar w:fldCharType="end"/>
      </w:r>
    </w:p>
    <w:bookmarkEnd w:id="0"/>
    <w:sectPr w:rsidR="0017334B" w:rsidRPr="00233255" w:rsidSect="00826F92">
      <w:footerReference w:type="even" r:id="rId10"/>
      <w:footerReference w:type="default" r:id="rId11"/>
      <w:pgSz w:w="11900" w:h="16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F6F619" w16cid:durableId="1EA6F36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F63F6" w14:textId="77777777" w:rsidR="00CC6F3A" w:rsidRDefault="00CC6F3A" w:rsidP="00D222A9">
      <w:r>
        <w:separator/>
      </w:r>
    </w:p>
  </w:endnote>
  <w:endnote w:type="continuationSeparator" w:id="0">
    <w:p w14:paraId="2F810872" w14:textId="77777777" w:rsidR="00CC6F3A" w:rsidRDefault="00CC6F3A" w:rsidP="00D2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dvLT70604">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3037E" w14:textId="77777777" w:rsidR="00CC1B72" w:rsidRDefault="00CC1B72" w:rsidP="008E5D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09C2E1" w14:textId="77777777" w:rsidR="00CC1B72" w:rsidRDefault="00CC1B72" w:rsidP="00D222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F61A" w14:textId="77777777" w:rsidR="00CC1B72" w:rsidRDefault="00CC1B72" w:rsidP="008E5D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255">
      <w:rPr>
        <w:rStyle w:val="PageNumber"/>
        <w:noProof/>
      </w:rPr>
      <w:t>17</w:t>
    </w:r>
    <w:r>
      <w:rPr>
        <w:rStyle w:val="PageNumber"/>
      </w:rPr>
      <w:fldChar w:fldCharType="end"/>
    </w:r>
  </w:p>
  <w:p w14:paraId="40B63616" w14:textId="77777777" w:rsidR="00CC1B72" w:rsidRDefault="00CC1B72" w:rsidP="00D222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330A1" w14:textId="77777777" w:rsidR="00CC6F3A" w:rsidRDefault="00CC6F3A" w:rsidP="00D222A9">
      <w:r>
        <w:separator/>
      </w:r>
    </w:p>
  </w:footnote>
  <w:footnote w:type="continuationSeparator" w:id="0">
    <w:p w14:paraId="1C504891" w14:textId="77777777" w:rsidR="00CC6F3A" w:rsidRDefault="00CC6F3A" w:rsidP="00D222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239"/>
    <w:multiLevelType w:val="hybridMultilevel"/>
    <w:tmpl w:val="73BED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8B3B62"/>
    <w:multiLevelType w:val="hybridMultilevel"/>
    <w:tmpl w:val="AEB8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8C4AD1"/>
    <w:multiLevelType w:val="hybridMultilevel"/>
    <w:tmpl w:val="DBAA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EC2696"/>
    <w:multiLevelType w:val="hybridMultilevel"/>
    <w:tmpl w:val="037CF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EB480A"/>
    <w:multiLevelType w:val="hybridMultilevel"/>
    <w:tmpl w:val="EE48DE14"/>
    <w:lvl w:ilvl="0" w:tplc="5022A5E6">
      <w:start w:val="5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378AD"/>
    <w:multiLevelType w:val="hybridMultilevel"/>
    <w:tmpl w:val="C2CC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6204F7"/>
    <w:multiLevelType w:val="hybridMultilevel"/>
    <w:tmpl w:val="EF0E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E32EF4"/>
    <w:multiLevelType w:val="multilevel"/>
    <w:tmpl w:val="0316E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6C68FE"/>
    <w:multiLevelType w:val="hybridMultilevel"/>
    <w:tmpl w:val="2F042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7358AB"/>
    <w:multiLevelType w:val="hybridMultilevel"/>
    <w:tmpl w:val="D382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221E44"/>
    <w:multiLevelType w:val="hybridMultilevel"/>
    <w:tmpl w:val="5FDA83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7044DC"/>
    <w:multiLevelType w:val="hybridMultilevel"/>
    <w:tmpl w:val="47921A0A"/>
    <w:lvl w:ilvl="0" w:tplc="08090011">
      <w:start w:val="1"/>
      <w:numFmt w:val="decimal"/>
      <w:lvlText w:val="%1)"/>
      <w:lvlJc w:val="left"/>
      <w:pPr>
        <w:ind w:left="720" w:hanging="360"/>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F5D62B3"/>
    <w:multiLevelType w:val="hybridMultilevel"/>
    <w:tmpl w:val="625E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5"/>
  </w:num>
  <w:num w:numId="6">
    <w:abstractNumId w:val="6"/>
  </w:num>
  <w:num w:numId="7">
    <w:abstractNumId w:val="10"/>
  </w:num>
  <w:num w:numId="8">
    <w:abstractNumId w:val="8"/>
  </w:num>
  <w:num w:numId="9">
    <w:abstractNumId w:val="0"/>
  </w:num>
  <w:num w:numId="10">
    <w:abstractNumId w:val="3"/>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CC"/>
    <w:rsid w:val="00000151"/>
    <w:rsid w:val="00000B4B"/>
    <w:rsid w:val="000027EB"/>
    <w:rsid w:val="000031F4"/>
    <w:rsid w:val="000034E0"/>
    <w:rsid w:val="000036A0"/>
    <w:rsid w:val="000039BA"/>
    <w:rsid w:val="00004FE5"/>
    <w:rsid w:val="00005433"/>
    <w:rsid w:val="00005B6F"/>
    <w:rsid w:val="00005F47"/>
    <w:rsid w:val="00006016"/>
    <w:rsid w:val="00007228"/>
    <w:rsid w:val="000075EC"/>
    <w:rsid w:val="00007868"/>
    <w:rsid w:val="00010B92"/>
    <w:rsid w:val="000111CC"/>
    <w:rsid w:val="00011F9D"/>
    <w:rsid w:val="00012434"/>
    <w:rsid w:val="000129C4"/>
    <w:rsid w:val="00014227"/>
    <w:rsid w:val="000146B5"/>
    <w:rsid w:val="00014E24"/>
    <w:rsid w:val="00015873"/>
    <w:rsid w:val="0001628C"/>
    <w:rsid w:val="00016810"/>
    <w:rsid w:val="000200EA"/>
    <w:rsid w:val="00020E73"/>
    <w:rsid w:val="0002321C"/>
    <w:rsid w:val="00023C70"/>
    <w:rsid w:val="00024FA6"/>
    <w:rsid w:val="00025701"/>
    <w:rsid w:val="00025B6D"/>
    <w:rsid w:val="000265D7"/>
    <w:rsid w:val="0002763F"/>
    <w:rsid w:val="000307FF"/>
    <w:rsid w:val="00031659"/>
    <w:rsid w:val="0003181F"/>
    <w:rsid w:val="000318B9"/>
    <w:rsid w:val="00031C81"/>
    <w:rsid w:val="00031EF5"/>
    <w:rsid w:val="00031F03"/>
    <w:rsid w:val="00032A66"/>
    <w:rsid w:val="0003320C"/>
    <w:rsid w:val="000333FF"/>
    <w:rsid w:val="00033A4C"/>
    <w:rsid w:val="0003434E"/>
    <w:rsid w:val="00034598"/>
    <w:rsid w:val="00034A18"/>
    <w:rsid w:val="00034E2E"/>
    <w:rsid w:val="00035521"/>
    <w:rsid w:val="0003560F"/>
    <w:rsid w:val="00036666"/>
    <w:rsid w:val="00036865"/>
    <w:rsid w:val="00037D0D"/>
    <w:rsid w:val="00037E02"/>
    <w:rsid w:val="000402EC"/>
    <w:rsid w:val="00040F52"/>
    <w:rsid w:val="00041AD4"/>
    <w:rsid w:val="00042B49"/>
    <w:rsid w:val="00043135"/>
    <w:rsid w:val="00043477"/>
    <w:rsid w:val="0004410F"/>
    <w:rsid w:val="0004434F"/>
    <w:rsid w:val="0004438C"/>
    <w:rsid w:val="0004543E"/>
    <w:rsid w:val="00045857"/>
    <w:rsid w:val="00047C34"/>
    <w:rsid w:val="00050A75"/>
    <w:rsid w:val="00050DAA"/>
    <w:rsid w:val="00055CDF"/>
    <w:rsid w:val="00055FE9"/>
    <w:rsid w:val="00056242"/>
    <w:rsid w:val="000565AC"/>
    <w:rsid w:val="00057BD3"/>
    <w:rsid w:val="00060578"/>
    <w:rsid w:val="00060922"/>
    <w:rsid w:val="00062CDF"/>
    <w:rsid w:val="00064184"/>
    <w:rsid w:val="00065F47"/>
    <w:rsid w:val="00066424"/>
    <w:rsid w:val="000665DD"/>
    <w:rsid w:val="000675D3"/>
    <w:rsid w:val="00067FFA"/>
    <w:rsid w:val="00070613"/>
    <w:rsid w:val="00070732"/>
    <w:rsid w:val="00070885"/>
    <w:rsid w:val="00071A2B"/>
    <w:rsid w:val="000724C1"/>
    <w:rsid w:val="0007255F"/>
    <w:rsid w:val="0007311A"/>
    <w:rsid w:val="00074C92"/>
    <w:rsid w:val="00075622"/>
    <w:rsid w:val="000757A7"/>
    <w:rsid w:val="00075D94"/>
    <w:rsid w:val="0007687C"/>
    <w:rsid w:val="00076C55"/>
    <w:rsid w:val="00077BB2"/>
    <w:rsid w:val="000809F7"/>
    <w:rsid w:val="0008215F"/>
    <w:rsid w:val="00084C75"/>
    <w:rsid w:val="00085CAA"/>
    <w:rsid w:val="00085F60"/>
    <w:rsid w:val="00087601"/>
    <w:rsid w:val="00091783"/>
    <w:rsid w:val="000917DE"/>
    <w:rsid w:val="000935CD"/>
    <w:rsid w:val="00093F78"/>
    <w:rsid w:val="00094190"/>
    <w:rsid w:val="000945FD"/>
    <w:rsid w:val="000950AE"/>
    <w:rsid w:val="00095697"/>
    <w:rsid w:val="0009697E"/>
    <w:rsid w:val="00097337"/>
    <w:rsid w:val="000973B4"/>
    <w:rsid w:val="00097CE2"/>
    <w:rsid w:val="000A00AB"/>
    <w:rsid w:val="000A02AD"/>
    <w:rsid w:val="000A176B"/>
    <w:rsid w:val="000A1CF0"/>
    <w:rsid w:val="000A232E"/>
    <w:rsid w:val="000A2BCE"/>
    <w:rsid w:val="000A3487"/>
    <w:rsid w:val="000A39C9"/>
    <w:rsid w:val="000A3AE1"/>
    <w:rsid w:val="000A3F12"/>
    <w:rsid w:val="000A4899"/>
    <w:rsid w:val="000A4FC5"/>
    <w:rsid w:val="000A5737"/>
    <w:rsid w:val="000A595B"/>
    <w:rsid w:val="000A6236"/>
    <w:rsid w:val="000A6C12"/>
    <w:rsid w:val="000A77EC"/>
    <w:rsid w:val="000B17D6"/>
    <w:rsid w:val="000B1BA0"/>
    <w:rsid w:val="000B1EA1"/>
    <w:rsid w:val="000B2448"/>
    <w:rsid w:val="000B3CE3"/>
    <w:rsid w:val="000B4462"/>
    <w:rsid w:val="000B49DE"/>
    <w:rsid w:val="000B4A28"/>
    <w:rsid w:val="000B5290"/>
    <w:rsid w:val="000B52BE"/>
    <w:rsid w:val="000B5EFD"/>
    <w:rsid w:val="000B60F6"/>
    <w:rsid w:val="000B70A0"/>
    <w:rsid w:val="000B77C4"/>
    <w:rsid w:val="000B79DA"/>
    <w:rsid w:val="000C049F"/>
    <w:rsid w:val="000C05ED"/>
    <w:rsid w:val="000C087E"/>
    <w:rsid w:val="000C1E6A"/>
    <w:rsid w:val="000C2C9B"/>
    <w:rsid w:val="000C405C"/>
    <w:rsid w:val="000C4B0F"/>
    <w:rsid w:val="000C4E96"/>
    <w:rsid w:val="000C5280"/>
    <w:rsid w:val="000C5CDD"/>
    <w:rsid w:val="000C5E6C"/>
    <w:rsid w:val="000C6D5E"/>
    <w:rsid w:val="000C6EE5"/>
    <w:rsid w:val="000C7205"/>
    <w:rsid w:val="000C7285"/>
    <w:rsid w:val="000C785F"/>
    <w:rsid w:val="000D128C"/>
    <w:rsid w:val="000D13CE"/>
    <w:rsid w:val="000D14C5"/>
    <w:rsid w:val="000D2373"/>
    <w:rsid w:val="000D2C1E"/>
    <w:rsid w:val="000D41C5"/>
    <w:rsid w:val="000D4AE2"/>
    <w:rsid w:val="000D5018"/>
    <w:rsid w:val="000D564C"/>
    <w:rsid w:val="000D58CB"/>
    <w:rsid w:val="000D6167"/>
    <w:rsid w:val="000D78E4"/>
    <w:rsid w:val="000D7A3D"/>
    <w:rsid w:val="000D7B67"/>
    <w:rsid w:val="000D7F10"/>
    <w:rsid w:val="000E0575"/>
    <w:rsid w:val="000E351C"/>
    <w:rsid w:val="000E4414"/>
    <w:rsid w:val="000E4923"/>
    <w:rsid w:val="000E525E"/>
    <w:rsid w:val="000E638F"/>
    <w:rsid w:val="000E708E"/>
    <w:rsid w:val="000F01EC"/>
    <w:rsid w:val="000F052F"/>
    <w:rsid w:val="000F061B"/>
    <w:rsid w:val="000F07DE"/>
    <w:rsid w:val="000F0CC8"/>
    <w:rsid w:val="000F2617"/>
    <w:rsid w:val="000F2DCC"/>
    <w:rsid w:val="000F30F8"/>
    <w:rsid w:val="000F324D"/>
    <w:rsid w:val="000F3656"/>
    <w:rsid w:val="000F47F2"/>
    <w:rsid w:val="000F4CCF"/>
    <w:rsid w:val="000F4F7A"/>
    <w:rsid w:val="000F5647"/>
    <w:rsid w:val="000F57E2"/>
    <w:rsid w:val="000F5A20"/>
    <w:rsid w:val="000F5FB8"/>
    <w:rsid w:val="000F61C7"/>
    <w:rsid w:val="000F624A"/>
    <w:rsid w:val="000F635B"/>
    <w:rsid w:val="000F69C5"/>
    <w:rsid w:val="000F726F"/>
    <w:rsid w:val="0010021E"/>
    <w:rsid w:val="00100F84"/>
    <w:rsid w:val="001012AE"/>
    <w:rsid w:val="001018BD"/>
    <w:rsid w:val="00101D80"/>
    <w:rsid w:val="001023C6"/>
    <w:rsid w:val="001028E5"/>
    <w:rsid w:val="001039F5"/>
    <w:rsid w:val="00104AE1"/>
    <w:rsid w:val="00104B57"/>
    <w:rsid w:val="00104F3C"/>
    <w:rsid w:val="001051ED"/>
    <w:rsid w:val="001103A5"/>
    <w:rsid w:val="001108A6"/>
    <w:rsid w:val="001108A7"/>
    <w:rsid w:val="00112DAB"/>
    <w:rsid w:val="00112EA0"/>
    <w:rsid w:val="001138EB"/>
    <w:rsid w:val="0011494E"/>
    <w:rsid w:val="00114FBE"/>
    <w:rsid w:val="001150FB"/>
    <w:rsid w:val="001157BB"/>
    <w:rsid w:val="001158B6"/>
    <w:rsid w:val="00115C31"/>
    <w:rsid w:val="0011697A"/>
    <w:rsid w:val="00116F4B"/>
    <w:rsid w:val="001171E1"/>
    <w:rsid w:val="00117353"/>
    <w:rsid w:val="001217FE"/>
    <w:rsid w:val="001228E7"/>
    <w:rsid w:val="0012314D"/>
    <w:rsid w:val="00125362"/>
    <w:rsid w:val="00125732"/>
    <w:rsid w:val="00126932"/>
    <w:rsid w:val="001269F9"/>
    <w:rsid w:val="00126EEC"/>
    <w:rsid w:val="0012702C"/>
    <w:rsid w:val="00130BB2"/>
    <w:rsid w:val="00130D06"/>
    <w:rsid w:val="00130F8F"/>
    <w:rsid w:val="00132304"/>
    <w:rsid w:val="00133AE5"/>
    <w:rsid w:val="001340FF"/>
    <w:rsid w:val="00134CB8"/>
    <w:rsid w:val="0013502C"/>
    <w:rsid w:val="00135F22"/>
    <w:rsid w:val="00135FA1"/>
    <w:rsid w:val="00136DE7"/>
    <w:rsid w:val="001377E2"/>
    <w:rsid w:val="00140044"/>
    <w:rsid w:val="00140C41"/>
    <w:rsid w:val="00141832"/>
    <w:rsid w:val="0014224B"/>
    <w:rsid w:val="00142908"/>
    <w:rsid w:val="00143096"/>
    <w:rsid w:val="00143114"/>
    <w:rsid w:val="00144878"/>
    <w:rsid w:val="001448C5"/>
    <w:rsid w:val="00144AE7"/>
    <w:rsid w:val="0014521F"/>
    <w:rsid w:val="00145441"/>
    <w:rsid w:val="001464A5"/>
    <w:rsid w:val="001503D0"/>
    <w:rsid w:val="00150E7A"/>
    <w:rsid w:val="00152F63"/>
    <w:rsid w:val="00153435"/>
    <w:rsid w:val="00154B72"/>
    <w:rsid w:val="00155423"/>
    <w:rsid w:val="001554C6"/>
    <w:rsid w:val="00155A8B"/>
    <w:rsid w:val="00156227"/>
    <w:rsid w:val="001571FF"/>
    <w:rsid w:val="00157946"/>
    <w:rsid w:val="00157E3B"/>
    <w:rsid w:val="0016066E"/>
    <w:rsid w:val="00160BD6"/>
    <w:rsid w:val="00161F9F"/>
    <w:rsid w:val="0016391D"/>
    <w:rsid w:val="001646B7"/>
    <w:rsid w:val="001647A3"/>
    <w:rsid w:val="001652B0"/>
    <w:rsid w:val="00165BA4"/>
    <w:rsid w:val="00165E14"/>
    <w:rsid w:val="00165E6C"/>
    <w:rsid w:val="00166731"/>
    <w:rsid w:val="00166966"/>
    <w:rsid w:val="00170001"/>
    <w:rsid w:val="00170F63"/>
    <w:rsid w:val="00172175"/>
    <w:rsid w:val="0017260E"/>
    <w:rsid w:val="0017334B"/>
    <w:rsid w:val="00173656"/>
    <w:rsid w:val="001738A4"/>
    <w:rsid w:val="00174159"/>
    <w:rsid w:val="0017501D"/>
    <w:rsid w:val="001751EE"/>
    <w:rsid w:val="00175CAC"/>
    <w:rsid w:val="001763EA"/>
    <w:rsid w:val="00176AF0"/>
    <w:rsid w:val="001777A4"/>
    <w:rsid w:val="00180A45"/>
    <w:rsid w:val="00181AAA"/>
    <w:rsid w:val="00182896"/>
    <w:rsid w:val="00182FCA"/>
    <w:rsid w:val="0018327A"/>
    <w:rsid w:val="00184446"/>
    <w:rsid w:val="001844E7"/>
    <w:rsid w:val="001845D5"/>
    <w:rsid w:val="00184D78"/>
    <w:rsid w:val="00185B82"/>
    <w:rsid w:val="001863E7"/>
    <w:rsid w:val="00186B18"/>
    <w:rsid w:val="001875A2"/>
    <w:rsid w:val="00187EBE"/>
    <w:rsid w:val="00190C13"/>
    <w:rsid w:val="00191CA3"/>
    <w:rsid w:val="00191ECA"/>
    <w:rsid w:val="0019248C"/>
    <w:rsid w:val="0019481D"/>
    <w:rsid w:val="00194E3C"/>
    <w:rsid w:val="00194E8B"/>
    <w:rsid w:val="00194F09"/>
    <w:rsid w:val="00195578"/>
    <w:rsid w:val="00195D4C"/>
    <w:rsid w:val="00197E6E"/>
    <w:rsid w:val="00197E9B"/>
    <w:rsid w:val="001A064E"/>
    <w:rsid w:val="001A0F7F"/>
    <w:rsid w:val="001A167B"/>
    <w:rsid w:val="001A1F09"/>
    <w:rsid w:val="001A1FB1"/>
    <w:rsid w:val="001A25B1"/>
    <w:rsid w:val="001A348B"/>
    <w:rsid w:val="001A3AB1"/>
    <w:rsid w:val="001A4F2B"/>
    <w:rsid w:val="001A51C6"/>
    <w:rsid w:val="001A5CE2"/>
    <w:rsid w:val="001A5F79"/>
    <w:rsid w:val="001A6683"/>
    <w:rsid w:val="001B03CF"/>
    <w:rsid w:val="001B055B"/>
    <w:rsid w:val="001B0F24"/>
    <w:rsid w:val="001B16CD"/>
    <w:rsid w:val="001B1E5A"/>
    <w:rsid w:val="001B22A2"/>
    <w:rsid w:val="001B2D90"/>
    <w:rsid w:val="001B44E7"/>
    <w:rsid w:val="001B5582"/>
    <w:rsid w:val="001B57F0"/>
    <w:rsid w:val="001B5EE7"/>
    <w:rsid w:val="001B7E49"/>
    <w:rsid w:val="001C2052"/>
    <w:rsid w:val="001C3058"/>
    <w:rsid w:val="001C3577"/>
    <w:rsid w:val="001C41E9"/>
    <w:rsid w:val="001C4900"/>
    <w:rsid w:val="001C49D8"/>
    <w:rsid w:val="001C5184"/>
    <w:rsid w:val="001C51A2"/>
    <w:rsid w:val="001C564C"/>
    <w:rsid w:val="001C5B0E"/>
    <w:rsid w:val="001C5CC5"/>
    <w:rsid w:val="001D01BC"/>
    <w:rsid w:val="001D044A"/>
    <w:rsid w:val="001D0809"/>
    <w:rsid w:val="001D0CC0"/>
    <w:rsid w:val="001D1DDE"/>
    <w:rsid w:val="001D32A0"/>
    <w:rsid w:val="001D4047"/>
    <w:rsid w:val="001D41E7"/>
    <w:rsid w:val="001D4A54"/>
    <w:rsid w:val="001D4F9B"/>
    <w:rsid w:val="001D647A"/>
    <w:rsid w:val="001D6A8C"/>
    <w:rsid w:val="001D7AF6"/>
    <w:rsid w:val="001E091C"/>
    <w:rsid w:val="001E1BB6"/>
    <w:rsid w:val="001E1CD6"/>
    <w:rsid w:val="001E3197"/>
    <w:rsid w:val="001E35D7"/>
    <w:rsid w:val="001E410F"/>
    <w:rsid w:val="001E56E2"/>
    <w:rsid w:val="001E62E1"/>
    <w:rsid w:val="001E6A87"/>
    <w:rsid w:val="001E6D6D"/>
    <w:rsid w:val="001E7572"/>
    <w:rsid w:val="001E79AA"/>
    <w:rsid w:val="001E7B87"/>
    <w:rsid w:val="001F0CAE"/>
    <w:rsid w:val="001F17CE"/>
    <w:rsid w:val="001F1B5B"/>
    <w:rsid w:val="001F1FCD"/>
    <w:rsid w:val="001F2CDB"/>
    <w:rsid w:val="001F3890"/>
    <w:rsid w:val="001F4B31"/>
    <w:rsid w:val="001F4C6E"/>
    <w:rsid w:val="001F6992"/>
    <w:rsid w:val="001F6BD6"/>
    <w:rsid w:val="001F73CA"/>
    <w:rsid w:val="00200158"/>
    <w:rsid w:val="0020018D"/>
    <w:rsid w:val="00200554"/>
    <w:rsid w:val="00201641"/>
    <w:rsid w:val="002017B7"/>
    <w:rsid w:val="00202FC9"/>
    <w:rsid w:val="00203058"/>
    <w:rsid w:val="00205671"/>
    <w:rsid w:val="002076AF"/>
    <w:rsid w:val="0021027C"/>
    <w:rsid w:val="00210389"/>
    <w:rsid w:val="00210612"/>
    <w:rsid w:val="00210CAE"/>
    <w:rsid w:val="00212291"/>
    <w:rsid w:val="002131EC"/>
    <w:rsid w:val="00215C05"/>
    <w:rsid w:val="00216B65"/>
    <w:rsid w:val="00216E01"/>
    <w:rsid w:val="00217AE2"/>
    <w:rsid w:val="002205C7"/>
    <w:rsid w:val="00220651"/>
    <w:rsid w:val="00220A91"/>
    <w:rsid w:val="00220D47"/>
    <w:rsid w:val="0022152F"/>
    <w:rsid w:val="00221DD0"/>
    <w:rsid w:val="00222EEB"/>
    <w:rsid w:val="00224A9E"/>
    <w:rsid w:val="00224ABD"/>
    <w:rsid w:val="00225C69"/>
    <w:rsid w:val="00226598"/>
    <w:rsid w:val="00226AAC"/>
    <w:rsid w:val="00226B5B"/>
    <w:rsid w:val="00226B9F"/>
    <w:rsid w:val="00227B41"/>
    <w:rsid w:val="00227DB7"/>
    <w:rsid w:val="00230252"/>
    <w:rsid w:val="002302C9"/>
    <w:rsid w:val="002309AD"/>
    <w:rsid w:val="00230C72"/>
    <w:rsid w:val="00231F79"/>
    <w:rsid w:val="00232A08"/>
    <w:rsid w:val="00232ED2"/>
    <w:rsid w:val="00233255"/>
    <w:rsid w:val="00233428"/>
    <w:rsid w:val="00233687"/>
    <w:rsid w:val="002337D4"/>
    <w:rsid w:val="00233818"/>
    <w:rsid w:val="00234771"/>
    <w:rsid w:val="00234A2B"/>
    <w:rsid w:val="002357FC"/>
    <w:rsid w:val="00235C04"/>
    <w:rsid w:val="00235FBE"/>
    <w:rsid w:val="0023666A"/>
    <w:rsid w:val="002370DF"/>
    <w:rsid w:val="0023735F"/>
    <w:rsid w:val="002403E0"/>
    <w:rsid w:val="002405B5"/>
    <w:rsid w:val="0024157C"/>
    <w:rsid w:val="00243B18"/>
    <w:rsid w:val="00243DFD"/>
    <w:rsid w:val="002451B7"/>
    <w:rsid w:val="00250632"/>
    <w:rsid w:val="00250994"/>
    <w:rsid w:val="00250E2C"/>
    <w:rsid w:val="002516D0"/>
    <w:rsid w:val="00251A96"/>
    <w:rsid w:val="00251BEF"/>
    <w:rsid w:val="00252D9D"/>
    <w:rsid w:val="00253748"/>
    <w:rsid w:val="00254271"/>
    <w:rsid w:val="00255C93"/>
    <w:rsid w:val="0025624F"/>
    <w:rsid w:val="002568DE"/>
    <w:rsid w:val="002603B6"/>
    <w:rsid w:val="002603E0"/>
    <w:rsid w:val="00260E5B"/>
    <w:rsid w:val="0026100A"/>
    <w:rsid w:val="00261FD8"/>
    <w:rsid w:val="0026298B"/>
    <w:rsid w:val="00262BFA"/>
    <w:rsid w:val="00262CDA"/>
    <w:rsid w:val="00262D67"/>
    <w:rsid w:val="00262EA9"/>
    <w:rsid w:val="00262EFD"/>
    <w:rsid w:val="00262FF8"/>
    <w:rsid w:val="00264E06"/>
    <w:rsid w:val="00265BA9"/>
    <w:rsid w:val="00265DF5"/>
    <w:rsid w:val="00267857"/>
    <w:rsid w:val="002679A5"/>
    <w:rsid w:val="0027011B"/>
    <w:rsid w:val="0027138B"/>
    <w:rsid w:val="00272307"/>
    <w:rsid w:val="002739F4"/>
    <w:rsid w:val="00273C82"/>
    <w:rsid w:val="00273DA0"/>
    <w:rsid w:val="002740CA"/>
    <w:rsid w:val="002744C1"/>
    <w:rsid w:val="00274830"/>
    <w:rsid w:val="0027578D"/>
    <w:rsid w:val="00275A12"/>
    <w:rsid w:val="0027750E"/>
    <w:rsid w:val="0028069E"/>
    <w:rsid w:val="002809C3"/>
    <w:rsid w:val="00281136"/>
    <w:rsid w:val="002823E8"/>
    <w:rsid w:val="0028321B"/>
    <w:rsid w:val="00285421"/>
    <w:rsid w:val="002856E2"/>
    <w:rsid w:val="00286202"/>
    <w:rsid w:val="00286657"/>
    <w:rsid w:val="00286793"/>
    <w:rsid w:val="00286F86"/>
    <w:rsid w:val="00287038"/>
    <w:rsid w:val="002870DB"/>
    <w:rsid w:val="00287749"/>
    <w:rsid w:val="00290595"/>
    <w:rsid w:val="002908AF"/>
    <w:rsid w:val="00290B96"/>
    <w:rsid w:val="0029114B"/>
    <w:rsid w:val="00292BA1"/>
    <w:rsid w:val="00292F5F"/>
    <w:rsid w:val="00292F67"/>
    <w:rsid w:val="00293F90"/>
    <w:rsid w:val="00294478"/>
    <w:rsid w:val="00294584"/>
    <w:rsid w:val="00296092"/>
    <w:rsid w:val="00296629"/>
    <w:rsid w:val="002969B2"/>
    <w:rsid w:val="00297B9B"/>
    <w:rsid w:val="002A0A51"/>
    <w:rsid w:val="002A1B88"/>
    <w:rsid w:val="002A273F"/>
    <w:rsid w:val="002A29D1"/>
    <w:rsid w:val="002A2BDB"/>
    <w:rsid w:val="002A30AD"/>
    <w:rsid w:val="002A65F3"/>
    <w:rsid w:val="002B09EB"/>
    <w:rsid w:val="002B1D2D"/>
    <w:rsid w:val="002B423B"/>
    <w:rsid w:val="002B5B41"/>
    <w:rsid w:val="002B607F"/>
    <w:rsid w:val="002B61A3"/>
    <w:rsid w:val="002B625F"/>
    <w:rsid w:val="002B663B"/>
    <w:rsid w:val="002B7061"/>
    <w:rsid w:val="002B7158"/>
    <w:rsid w:val="002B7F95"/>
    <w:rsid w:val="002C0723"/>
    <w:rsid w:val="002C1D22"/>
    <w:rsid w:val="002C1FD7"/>
    <w:rsid w:val="002C21D8"/>
    <w:rsid w:val="002C3490"/>
    <w:rsid w:val="002C3921"/>
    <w:rsid w:val="002C3D0E"/>
    <w:rsid w:val="002C4438"/>
    <w:rsid w:val="002C4F6C"/>
    <w:rsid w:val="002C52EC"/>
    <w:rsid w:val="002C5F59"/>
    <w:rsid w:val="002C79BB"/>
    <w:rsid w:val="002D00E2"/>
    <w:rsid w:val="002D01A5"/>
    <w:rsid w:val="002D0358"/>
    <w:rsid w:val="002D066D"/>
    <w:rsid w:val="002D1964"/>
    <w:rsid w:val="002D28B0"/>
    <w:rsid w:val="002D2E96"/>
    <w:rsid w:val="002D2F3C"/>
    <w:rsid w:val="002D415A"/>
    <w:rsid w:val="002D638F"/>
    <w:rsid w:val="002D654F"/>
    <w:rsid w:val="002D6821"/>
    <w:rsid w:val="002D68FC"/>
    <w:rsid w:val="002D6901"/>
    <w:rsid w:val="002D6AFD"/>
    <w:rsid w:val="002D6BE5"/>
    <w:rsid w:val="002D7857"/>
    <w:rsid w:val="002E3593"/>
    <w:rsid w:val="002E3689"/>
    <w:rsid w:val="002E37CC"/>
    <w:rsid w:val="002E5F34"/>
    <w:rsid w:val="002E6F78"/>
    <w:rsid w:val="002E759B"/>
    <w:rsid w:val="002E775B"/>
    <w:rsid w:val="002F0674"/>
    <w:rsid w:val="002F08C2"/>
    <w:rsid w:val="002F21E8"/>
    <w:rsid w:val="002F3FD1"/>
    <w:rsid w:val="002F4F34"/>
    <w:rsid w:val="002F516A"/>
    <w:rsid w:val="002F5D86"/>
    <w:rsid w:val="002F733A"/>
    <w:rsid w:val="00300D65"/>
    <w:rsid w:val="003020B5"/>
    <w:rsid w:val="0030220C"/>
    <w:rsid w:val="00302AE4"/>
    <w:rsid w:val="003033E8"/>
    <w:rsid w:val="003034C3"/>
    <w:rsid w:val="0030407E"/>
    <w:rsid w:val="00304751"/>
    <w:rsid w:val="0030513B"/>
    <w:rsid w:val="00306C31"/>
    <w:rsid w:val="003101D4"/>
    <w:rsid w:val="00311CE6"/>
    <w:rsid w:val="00311EEB"/>
    <w:rsid w:val="00312846"/>
    <w:rsid w:val="00315C3E"/>
    <w:rsid w:val="00316F8F"/>
    <w:rsid w:val="00320183"/>
    <w:rsid w:val="00320838"/>
    <w:rsid w:val="00320A19"/>
    <w:rsid w:val="00321278"/>
    <w:rsid w:val="00321D7F"/>
    <w:rsid w:val="00322F3B"/>
    <w:rsid w:val="0032446B"/>
    <w:rsid w:val="00324B98"/>
    <w:rsid w:val="00326BA6"/>
    <w:rsid w:val="00327149"/>
    <w:rsid w:val="00327472"/>
    <w:rsid w:val="0033030B"/>
    <w:rsid w:val="00330872"/>
    <w:rsid w:val="00330D94"/>
    <w:rsid w:val="00330E7B"/>
    <w:rsid w:val="0033133F"/>
    <w:rsid w:val="00331F86"/>
    <w:rsid w:val="0033514B"/>
    <w:rsid w:val="0033614D"/>
    <w:rsid w:val="0033672B"/>
    <w:rsid w:val="003368C3"/>
    <w:rsid w:val="003374AE"/>
    <w:rsid w:val="00340607"/>
    <w:rsid w:val="00341629"/>
    <w:rsid w:val="00341F37"/>
    <w:rsid w:val="003429AD"/>
    <w:rsid w:val="00342F4D"/>
    <w:rsid w:val="00344D20"/>
    <w:rsid w:val="00345032"/>
    <w:rsid w:val="003458FB"/>
    <w:rsid w:val="00345F53"/>
    <w:rsid w:val="0034650F"/>
    <w:rsid w:val="003468B2"/>
    <w:rsid w:val="003470BF"/>
    <w:rsid w:val="003470FB"/>
    <w:rsid w:val="00350766"/>
    <w:rsid w:val="00350870"/>
    <w:rsid w:val="00350DD4"/>
    <w:rsid w:val="00351ED9"/>
    <w:rsid w:val="00352AF4"/>
    <w:rsid w:val="00353285"/>
    <w:rsid w:val="00353508"/>
    <w:rsid w:val="003537CA"/>
    <w:rsid w:val="003539E7"/>
    <w:rsid w:val="00353C39"/>
    <w:rsid w:val="0035628F"/>
    <w:rsid w:val="00356A78"/>
    <w:rsid w:val="00360139"/>
    <w:rsid w:val="00360351"/>
    <w:rsid w:val="00360799"/>
    <w:rsid w:val="00360832"/>
    <w:rsid w:val="003615B4"/>
    <w:rsid w:val="0036210D"/>
    <w:rsid w:val="00362F7E"/>
    <w:rsid w:val="00364EF6"/>
    <w:rsid w:val="003676AE"/>
    <w:rsid w:val="003677EB"/>
    <w:rsid w:val="00367D96"/>
    <w:rsid w:val="00370145"/>
    <w:rsid w:val="003707B0"/>
    <w:rsid w:val="00370BAA"/>
    <w:rsid w:val="00370F3E"/>
    <w:rsid w:val="00371CB9"/>
    <w:rsid w:val="00371DF8"/>
    <w:rsid w:val="00371E4C"/>
    <w:rsid w:val="00373E04"/>
    <w:rsid w:val="00375515"/>
    <w:rsid w:val="00376192"/>
    <w:rsid w:val="003776BE"/>
    <w:rsid w:val="00377D9D"/>
    <w:rsid w:val="00380C77"/>
    <w:rsid w:val="00381CF4"/>
    <w:rsid w:val="003830B7"/>
    <w:rsid w:val="003842EC"/>
    <w:rsid w:val="003843EC"/>
    <w:rsid w:val="00384727"/>
    <w:rsid w:val="00384B86"/>
    <w:rsid w:val="0038563E"/>
    <w:rsid w:val="00386F9C"/>
    <w:rsid w:val="00387680"/>
    <w:rsid w:val="00387760"/>
    <w:rsid w:val="0039021E"/>
    <w:rsid w:val="00390C93"/>
    <w:rsid w:val="00392345"/>
    <w:rsid w:val="00393177"/>
    <w:rsid w:val="003939EA"/>
    <w:rsid w:val="00394B5A"/>
    <w:rsid w:val="003952B7"/>
    <w:rsid w:val="003954F5"/>
    <w:rsid w:val="00396281"/>
    <w:rsid w:val="003967BD"/>
    <w:rsid w:val="00396AF4"/>
    <w:rsid w:val="00397D2A"/>
    <w:rsid w:val="003A00B1"/>
    <w:rsid w:val="003A0CF4"/>
    <w:rsid w:val="003A0F0B"/>
    <w:rsid w:val="003A1A67"/>
    <w:rsid w:val="003A1C68"/>
    <w:rsid w:val="003A2591"/>
    <w:rsid w:val="003A31ED"/>
    <w:rsid w:val="003A3F22"/>
    <w:rsid w:val="003A4787"/>
    <w:rsid w:val="003A540D"/>
    <w:rsid w:val="003A5DA5"/>
    <w:rsid w:val="003A6F2D"/>
    <w:rsid w:val="003A7186"/>
    <w:rsid w:val="003A7CAD"/>
    <w:rsid w:val="003A7DC8"/>
    <w:rsid w:val="003A7F99"/>
    <w:rsid w:val="003B11D8"/>
    <w:rsid w:val="003B2AC2"/>
    <w:rsid w:val="003B2FBB"/>
    <w:rsid w:val="003B4070"/>
    <w:rsid w:val="003B7184"/>
    <w:rsid w:val="003B776B"/>
    <w:rsid w:val="003B7CD0"/>
    <w:rsid w:val="003C0AF5"/>
    <w:rsid w:val="003C14DD"/>
    <w:rsid w:val="003C2E8C"/>
    <w:rsid w:val="003C399C"/>
    <w:rsid w:val="003C4770"/>
    <w:rsid w:val="003C49ED"/>
    <w:rsid w:val="003C51AC"/>
    <w:rsid w:val="003C5E55"/>
    <w:rsid w:val="003C7289"/>
    <w:rsid w:val="003C781D"/>
    <w:rsid w:val="003C7BA1"/>
    <w:rsid w:val="003D2F40"/>
    <w:rsid w:val="003D2F6E"/>
    <w:rsid w:val="003D35E5"/>
    <w:rsid w:val="003D4F32"/>
    <w:rsid w:val="003D51DF"/>
    <w:rsid w:val="003D6CD6"/>
    <w:rsid w:val="003D6D46"/>
    <w:rsid w:val="003D7E3C"/>
    <w:rsid w:val="003E11D7"/>
    <w:rsid w:val="003E1462"/>
    <w:rsid w:val="003E14B0"/>
    <w:rsid w:val="003E282D"/>
    <w:rsid w:val="003E2849"/>
    <w:rsid w:val="003E2F51"/>
    <w:rsid w:val="003E3E21"/>
    <w:rsid w:val="003E43B5"/>
    <w:rsid w:val="003E47F6"/>
    <w:rsid w:val="003E7661"/>
    <w:rsid w:val="003E7A8C"/>
    <w:rsid w:val="003E7CF2"/>
    <w:rsid w:val="003E7E37"/>
    <w:rsid w:val="003F04A6"/>
    <w:rsid w:val="003F1770"/>
    <w:rsid w:val="003F18E3"/>
    <w:rsid w:val="003F1BB9"/>
    <w:rsid w:val="003F21B4"/>
    <w:rsid w:val="003F3097"/>
    <w:rsid w:val="003F38B6"/>
    <w:rsid w:val="003F4389"/>
    <w:rsid w:val="003F5424"/>
    <w:rsid w:val="003F5BBB"/>
    <w:rsid w:val="003F6934"/>
    <w:rsid w:val="003F79C1"/>
    <w:rsid w:val="003F7E4D"/>
    <w:rsid w:val="004001E9"/>
    <w:rsid w:val="004004EB"/>
    <w:rsid w:val="0040088C"/>
    <w:rsid w:val="00402C19"/>
    <w:rsid w:val="004031D2"/>
    <w:rsid w:val="00403926"/>
    <w:rsid w:val="004044ED"/>
    <w:rsid w:val="00404A5C"/>
    <w:rsid w:val="00404EFD"/>
    <w:rsid w:val="00405767"/>
    <w:rsid w:val="00407696"/>
    <w:rsid w:val="00410E46"/>
    <w:rsid w:val="00410ED1"/>
    <w:rsid w:val="00411AB4"/>
    <w:rsid w:val="00412044"/>
    <w:rsid w:val="004131A7"/>
    <w:rsid w:val="00416C2C"/>
    <w:rsid w:val="00416C49"/>
    <w:rsid w:val="00420BB7"/>
    <w:rsid w:val="00420F1F"/>
    <w:rsid w:val="00421280"/>
    <w:rsid w:val="00422486"/>
    <w:rsid w:val="004259B5"/>
    <w:rsid w:val="00426A3D"/>
    <w:rsid w:val="004271AA"/>
    <w:rsid w:val="00427724"/>
    <w:rsid w:val="00430968"/>
    <w:rsid w:val="00431ACF"/>
    <w:rsid w:val="00432CB2"/>
    <w:rsid w:val="00432CF1"/>
    <w:rsid w:val="004331CB"/>
    <w:rsid w:val="0043372A"/>
    <w:rsid w:val="00434587"/>
    <w:rsid w:val="00435088"/>
    <w:rsid w:val="0043670E"/>
    <w:rsid w:val="00436C9E"/>
    <w:rsid w:val="00436E9C"/>
    <w:rsid w:val="00437969"/>
    <w:rsid w:val="00437BE5"/>
    <w:rsid w:val="00440896"/>
    <w:rsid w:val="0044652D"/>
    <w:rsid w:val="00446B29"/>
    <w:rsid w:val="0044746D"/>
    <w:rsid w:val="004476C9"/>
    <w:rsid w:val="00447D4C"/>
    <w:rsid w:val="00450244"/>
    <w:rsid w:val="004525F0"/>
    <w:rsid w:val="00453958"/>
    <w:rsid w:val="00453E95"/>
    <w:rsid w:val="004550AB"/>
    <w:rsid w:val="004554CA"/>
    <w:rsid w:val="00455A22"/>
    <w:rsid w:val="00455D11"/>
    <w:rsid w:val="0045633B"/>
    <w:rsid w:val="00456A58"/>
    <w:rsid w:val="00457A42"/>
    <w:rsid w:val="004605E1"/>
    <w:rsid w:val="004606ED"/>
    <w:rsid w:val="0046153E"/>
    <w:rsid w:val="00462588"/>
    <w:rsid w:val="004625F9"/>
    <w:rsid w:val="0046295F"/>
    <w:rsid w:val="00462BF9"/>
    <w:rsid w:val="00462F4D"/>
    <w:rsid w:val="00463413"/>
    <w:rsid w:val="0046483D"/>
    <w:rsid w:val="00464B26"/>
    <w:rsid w:val="004664D8"/>
    <w:rsid w:val="00466F9C"/>
    <w:rsid w:val="00467793"/>
    <w:rsid w:val="00467F25"/>
    <w:rsid w:val="00470054"/>
    <w:rsid w:val="00470CEB"/>
    <w:rsid w:val="0047234C"/>
    <w:rsid w:val="0047258A"/>
    <w:rsid w:val="0047297C"/>
    <w:rsid w:val="0047329D"/>
    <w:rsid w:val="004734D1"/>
    <w:rsid w:val="00473B8D"/>
    <w:rsid w:val="00473BF6"/>
    <w:rsid w:val="00476447"/>
    <w:rsid w:val="004767D7"/>
    <w:rsid w:val="0047727D"/>
    <w:rsid w:val="004773E0"/>
    <w:rsid w:val="00477C13"/>
    <w:rsid w:val="0048005C"/>
    <w:rsid w:val="004804CB"/>
    <w:rsid w:val="00480779"/>
    <w:rsid w:val="00481225"/>
    <w:rsid w:val="00482521"/>
    <w:rsid w:val="00482C6C"/>
    <w:rsid w:val="00482DD8"/>
    <w:rsid w:val="00483022"/>
    <w:rsid w:val="004833A7"/>
    <w:rsid w:val="004834F3"/>
    <w:rsid w:val="00483B4B"/>
    <w:rsid w:val="0048414E"/>
    <w:rsid w:val="004856A1"/>
    <w:rsid w:val="004859E0"/>
    <w:rsid w:val="00485D48"/>
    <w:rsid w:val="00485F81"/>
    <w:rsid w:val="00486869"/>
    <w:rsid w:val="00486B31"/>
    <w:rsid w:val="00486F8C"/>
    <w:rsid w:val="00486FCD"/>
    <w:rsid w:val="00487680"/>
    <w:rsid w:val="00487A66"/>
    <w:rsid w:val="00487CAD"/>
    <w:rsid w:val="00487CF3"/>
    <w:rsid w:val="00490766"/>
    <w:rsid w:val="00490BD6"/>
    <w:rsid w:val="00490D6D"/>
    <w:rsid w:val="004910E3"/>
    <w:rsid w:val="004914BB"/>
    <w:rsid w:val="00491E92"/>
    <w:rsid w:val="00492263"/>
    <w:rsid w:val="00493780"/>
    <w:rsid w:val="00494266"/>
    <w:rsid w:val="0049461C"/>
    <w:rsid w:val="004950C1"/>
    <w:rsid w:val="0049541E"/>
    <w:rsid w:val="00495883"/>
    <w:rsid w:val="00495AC9"/>
    <w:rsid w:val="00495D27"/>
    <w:rsid w:val="0049636B"/>
    <w:rsid w:val="00496D24"/>
    <w:rsid w:val="004A0CE4"/>
    <w:rsid w:val="004A20A7"/>
    <w:rsid w:val="004A2161"/>
    <w:rsid w:val="004A2872"/>
    <w:rsid w:val="004A287B"/>
    <w:rsid w:val="004A2C50"/>
    <w:rsid w:val="004A4C9D"/>
    <w:rsid w:val="004A74CB"/>
    <w:rsid w:val="004A7505"/>
    <w:rsid w:val="004A75E3"/>
    <w:rsid w:val="004B0079"/>
    <w:rsid w:val="004B0947"/>
    <w:rsid w:val="004B0C01"/>
    <w:rsid w:val="004B1681"/>
    <w:rsid w:val="004B1A6C"/>
    <w:rsid w:val="004B1BD9"/>
    <w:rsid w:val="004B2105"/>
    <w:rsid w:val="004B2B23"/>
    <w:rsid w:val="004B3075"/>
    <w:rsid w:val="004B322F"/>
    <w:rsid w:val="004B404A"/>
    <w:rsid w:val="004B503E"/>
    <w:rsid w:val="004B5699"/>
    <w:rsid w:val="004B58F5"/>
    <w:rsid w:val="004B61FA"/>
    <w:rsid w:val="004B7756"/>
    <w:rsid w:val="004B78C6"/>
    <w:rsid w:val="004B7DE6"/>
    <w:rsid w:val="004B7F9C"/>
    <w:rsid w:val="004C03BD"/>
    <w:rsid w:val="004C0451"/>
    <w:rsid w:val="004C0476"/>
    <w:rsid w:val="004C065D"/>
    <w:rsid w:val="004C0987"/>
    <w:rsid w:val="004C15EB"/>
    <w:rsid w:val="004C31A4"/>
    <w:rsid w:val="004C4E90"/>
    <w:rsid w:val="004C5988"/>
    <w:rsid w:val="004C5DB6"/>
    <w:rsid w:val="004C5F07"/>
    <w:rsid w:val="004C60FD"/>
    <w:rsid w:val="004C6171"/>
    <w:rsid w:val="004C67BC"/>
    <w:rsid w:val="004D02CD"/>
    <w:rsid w:val="004D06D1"/>
    <w:rsid w:val="004D284E"/>
    <w:rsid w:val="004D30C7"/>
    <w:rsid w:val="004D33BA"/>
    <w:rsid w:val="004D3BD1"/>
    <w:rsid w:val="004D3FC6"/>
    <w:rsid w:val="004D4BB4"/>
    <w:rsid w:val="004D4EB3"/>
    <w:rsid w:val="004D6AD7"/>
    <w:rsid w:val="004D6CA4"/>
    <w:rsid w:val="004D6F10"/>
    <w:rsid w:val="004D7A19"/>
    <w:rsid w:val="004E07C7"/>
    <w:rsid w:val="004E0B60"/>
    <w:rsid w:val="004E1145"/>
    <w:rsid w:val="004E1BC6"/>
    <w:rsid w:val="004E2432"/>
    <w:rsid w:val="004E3972"/>
    <w:rsid w:val="004E4653"/>
    <w:rsid w:val="004E4742"/>
    <w:rsid w:val="004E508A"/>
    <w:rsid w:val="004E5BA2"/>
    <w:rsid w:val="004E5CC3"/>
    <w:rsid w:val="004E66E0"/>
    <w:rsid w:val="004E683B"/>
    <w:rsid w:val="004E6A64"/>
    <w:rsid w:val="004E7041"/>
    <w:rsid w:val="004E760E"/>
    <w:rsid w:val="004E7650"/>
    <w:rsid w:val="004F057F"/>
    <w:rsid w:val="004F1094"/>
    <w:rsid w:val="004F15A4"/>
    <w:rsid w:val="004F2CAB"/>
    <w:rsid w:val="004F2F64"/>
    <w:rsid w:val="004F3A1A"/>
    <w:rsid w:val="004F3C6D"/>
    <w:rsid w:val="004F4668"/>
    <w:rsid w:val="004F4695"/>
    <w:rsid w:val="004F4EB7"/>
    <w:rsid w:val="004F6174"/>
    <w:rsid w:val="004F6E4E"/>
    <w:rsid w:val="004F6F8D"/>
    <w:rsid w:val="0050101F"/>
    <w:rsid w:val="00501CD8"/>
    <w:rsid w:val="00503247"/>
    <w:rsid w:val="00504A71"/>
    <w:rsid w:val="005067C4"/>
    <w:rsid w:val="00507612"/>
    <w:rsid w:val="00510019"/>
    <w:rsid w:val="0051114A"/>
    <w:rsid w:val="00511430"/>
    <w:rsid w:val="00511CC4"/>
    <w:rsid w:val="00512A67"/>
    <w:rsid w:val="0051495F"/>
    <w:rsid w:val="005149BA"/>
    <w:rsid w:val="00514A80"/>
    <w:rsid w:val="0051570B"/>
    <w:rsid w:val="00517226"/>
    <w:rsid w:val="00520A22"/>
    <w:rsid w:val="00520C45"/>
    <w:rsid w:val="00521570"/>
    <w:rsid w:val="0052215A"/>
    <w:rsid w:val="0052256A"/>
    <w:rsid w:val="00522AD6"/>
    <w:rsid w:val="00523927"/>
    <w:rsid w:val="0052417D"/>
    <w:rsid w:val="00524A1C"/>
    <w:rsid w:val="00524C70"/>
    <w:rsid w:val="005253FD"/>
    <w:rsid w:val="00525B47"/>
    <w:rsid w:val="00525FD7"/>
    <w:rsid w:val="00526A76"/>
    <w:rsid w:val="00526D70"/>
    <w:rsid w:val="00526FBC"/>
    <w:rsid w:val="00527C54"/>
    <w:rsid w:val="0053022D"/>
    <w:rsid w:val="0053031C"/>
    <w:rsid w:val="00530A78"/>
    <w:rsid w:val="00531125"/>
    <w:rsid w:val="00532B81"/>
    <w:rsid w:val="00532EC6"/>
    <w:rsid w:val="00532F7F"/>
    <w:rsid w:val="00533337"/>
    <w:rsid w:val="00533F69"/>
    <w:rsid w:val="00534949"/>
    <w:rsid w:val="00534DDC"/>
    <w:rsid w:val="00535B95"/>
    <w:rsid w:val="00535D7A"/>
    <w:rsid w:val="00535F87"/>
    <w:rsid w:val="00536985"/>
    <w:rsid w:val="00537FF0"/>
    <w:rsid w:val="005400BC"/>
    <w:rsid w:val="00540643"/>
    <w:rsid w:val="00540F5A"/>
    <w:rsid w:val="00541B67"/>
    <w:rsid w:val="00541F24"/>
    <w:rsid w:val="00544D4A"/>
    <w:rsid w:val="00544E6F"/>
    <w:rsid w:val="00544FA8"/>
    <w:rsid w:val="00546017"/>
    <w:rsid w:val="00547424"/>
    <w:rsid w:val="0055000E"/>
    <w:rsid w:val="005510BA"/>
    <w:rsid w:val="00552A14"/>
    <w:rsid w:val="0055346A"/>
    <w:rsid w:val="00554052"/>
    <w:rsid w:val="005545CE"/>
    <w:rsid w:val="0055469A"/>
    <w:rsid w:val="005547BF"/>
    <w:rsid w:val="00555400"/>
    <w:rsid w:val="00555750"/>
    <w:rsid w:val="00556247"/>
    <w:rsid w:val="005562F0"/>
    <w:rsid w:val="00556A8F"/>
    <w:rsid w:val="00557E01"/>
    <w:rsid w:val="0056012C"/>
    <w:rsid w:val="005632A2"/>
    <w:rsid w:val="00564ED8"/>
    <w:rsid w:val="00564F94"/>
    <w:rsid w:val="00565F05"/>
    <w:rsid w:val="00566884"/>
    <w:rsid w:val="0056693F"/>
    <w:rsid w:val="00566FB9"/>
    <w:rsid w:val="005672D6"/>
    <w:rsid w:val="0056730F"/>
    <w:rsid w:val="00567EF3"/>
    <w:rsid w:val="005700BD"/>
    <w:rsid w:val="00570E2E"/>
    <w:rsid w:val="00570EA8"/>
    <w:rsid w:val="005717E9"/>
    <w:rsid w:val="0057243F"/>
    <w:rsid w:val="00573580"/>
    <w:rsid w:val="00574F34"/>
    <w:rsid w:val="005753DA"/>
    <w:rsid w:val="00576289"/>
    <w:rsid w:val="005769C0"/>
    <w:rsid w:val="00576C79"/>
    <w:rsid w:val="00576CB0"/>
    <w:rsid w:val="0057778D"/>
    <w:rsid w:val="00580719"/>
    <w:rsid w:val="00580B8F"/>
    <w:rsid w:val="00580C6B"/>
    <w:rsid w:val="005810C4"/>
    <w:rsid w:val="00581CBC"/>
    <w:rsid w:val="00581D4F"/>
    <w:rsid w:val="00582282"/>
    <w:rsid w:val="005823DF"/>
    <w:rsid w:val="0058318F"/>
    <w:rsid w:val="00583365"/>
    <w:rsid w:val="005834F5"/>
    <w:rsid w:val="0058380C"/>
    <w:rsid w:val="005841E1"/>
    <w:rsid w:val="0058474D"/>
    <w:rsid w:val="00584D63"/>
    <w:rsid w:val="0058595E"/>
    <w:rsid w:val="00585AAA"/>
    <w:rsid w:val="00585DDB"/>
    <w:rsid w:val="0058648D"/>
    <w:rsid w:val="005900CD"/>
    <w:rsid w:val="005904E1"/>
    <w:rsid w:val="00590F05"/>
    <w:rsid w:val="005919F4"/>
    <w:rsid w:val="00593978"/>
    <w:rsid w:val="00593F84"/>
    <w:rsid w:val="00594010"/>
    <w:rsid w:val="005957C4"/>
    <w:rsid w:val="00595CD8"/>
    <w:rsid w:val="00596DE7"/>
    <w:rsid w:val="00597B4F"/>
    <w:rsid w:val="00597C2B"/>
    <w:rsid w:val="00597D7A"/>
    <w:rsid w:val="00597F14"/>
    <w:rsid w:val="005A0ACE"/>
    <w:rsid w:val="005A15D3"/>
    <w:rsid w:val="005A2878"/>
    <w:rsid w:val="005A2F61"/>
    <w:rsid w:val="005A4F70"/>
    <w:rsid w:val="005A5A85"/>
    <w:rsid w:val="005A7872"/>
    <w:rsid w:val="005B051B"/>
    <w:rsid w:val="005B0874"/>
    <w:rsid w:val="005B1ACD"/>
    <w:rsid w:val="005B1E79"/>
    <w:rsid w:val="005B3C65"/>
    <w:rsid w:val="005B3F69"/>
    <w:rsid w:val="005B4495"/>
    <w:rsid w:val="005B69E6"/>
    <w:rsid w:val="005B6FD0"/>
    <w:rsid w:val="005B6FF5"/>
    <w:rsid w:val="005B7007"/>
    <w:rsid w:val="005B780D"/>
    <w:rsid w:val="005B7A20"/>
    <w:rsid w:val="005C13EC"/>
    <w:rsid w:val="005C3642"/>
    <w:rsid w:val="005C3780"/>
    <w:rsid w:val="005C4C2F"/>
    <w:rsid w:val="005C4EC3"/>
    <w:rsid w:val="005C4F4E"/>
    <w:rsid w:val="005C59D7"/>
    <w:rsid w:val="005C5EA5"/>
    <w:rsid w:val="005C647C"/>
    <w:rsid w:val="005C6616"/>
    <w:rsid w:val="005C6F46"/>
    <w:rsid w:val="005D1C29"/>
    <w:rsid w:val="005D1CA0"/>
    <w:rsid w:val="005D1CDA"/>
    <w:rsid w:val="005D5B0B"/>
    <w:rsid w:val="005D5CEF"/>
    <w:rsid w:val="005D5D1C"/>
    <w:rsid w:val="005D6026"/>
    <w:rsid w:val="005D6580"/>
    <w:rsid w:val="005D6967"/>
    <w:rsid w:val="005D7DDD"/>
    <w:rsid w:val="005E1E50"/>
    <w:rsid w:val="005E2F4F"/>
    <w:rsid w:val="005E302D"/>
    <w:rsid w:val="005E372A"/>
    <w:rsid w:val="005E3927"/>
    <w:rsid w:val="005E4B7A"/>
    <w:rsid w:val="005E5199"/>
    <w:rsid w:val="005E52CF"/>
    <w:rsid w:val="005E5716"/>
    <w:rsid w:val="005E5755"/>
    <w:rsid w:val="005E5AF0"/>
    <w:rsid w:val="005E5B2A"/>
    <w:rsid w:val="005E5FBC"/>
    <w:rsid w:val="005E65E1"/>
    <w:rsid w:val="005E66F8"/>
    <w:rsid w:val="005E6B4A"/>
    <w:rsid w:val="005E7406"/>
    <w:rsid w:val="005F158F"/>
    <w:rsid w:val="005F165C"/>
    <w:rsid w:val="005F16D2"/>
    <w:rsid w:val="005F1BF3"/>
    <w:rsid w:val="005F21FE"/>
    <w:rsid w:val="005F2237"/>
    <w:rsid w:val="005F237D"/>
    <w:rsid w:val="005F2389"/>
    <w:rsid w:val="005F2785"/>
    <w:rsid w:val="005F2DBC"/>
    <w:rsid w:val="005F388B"/>
    <w:rsid w:val="005F6414"/>
    <w:rsid w:val="005F68EB"/>
    <w:rsid w:val="005F7F81"/>
    <w:rsid w:val="006007EF"/>
    <w:rsid w:val="006024DD"/>
    <w:rsid w:val="00602E3C"/>
    <w:rsid w:val="00604771"/>
    <w:rsid w:val="00604AF5"/>
    <w:rsid w:val="00605071"/>
    <w:rsid w:val="00605120"/>
    <w:rsid w:val="006053C6"/>
    <w:rsid w:val="006055FD"/>
    <w:rsid w:val="0060578B"/>
    <w:rsid w:val="0060583D"/>
    <w:rsid w:val="0060643F"/>
    <w:rsid w:val="00606CFD"/>
    <w:rsid w:val="00606E3C"/>
    <w:rsid w:val="0060783E"/>
    <w:rsid w:val="00607B5C"/>
    <w:rsid w:val="00607BED"/>
    <w:rsid w:val="00607E8E"/>
    <w:rsid w:val="00612848"/>
    <w:rsid w:val="00613843"/>
    <w:rsid w:val="006144B9"/>
    <w:rsid w:val="00614762"/>
    <w:rsid w:val="00614BEE"/>
    <w:rsid w:val="00614C19"/>
    <w:rsid w:val="006159E3"/>
    <w:rsid w:val="00615D88"/>
    <w:rsid w:val="006165E0"/>
    <w:rsid w:val="006175D7"/>
    <w:rsid w:val="006201DA"/>
    <w:rsid w:val="00620518"/>
    <w:rsid w:val="00620EEB"/>
    <w:rsid w:val="00620F59"/>
    <w:rsid w:val="006230AD"/>
    <w:rsid w:val="00623E29"/>
    <w:rsid w:val="00624B23"/>
    <w:rsid w:val="00624CAD"/>
    <w:rsid w:val="00624CB6"/>
    <w:rsid w:val="00624ED2"/>
    <w:rsid w:val="00625974"/>
    <w:rsid w:val="00630EC8"/>
    <w:rsid w:val="00630F8D"/>
    <w:rsid w:val="006314AD"/>
    <w:rsid w:val="006315B1"/>
    <w:rsid w:val="006318A2"/>
    <w:rsid w:val="0063229A"/>
    <w:rsid w:val="006324A4"/>
    <w:rsid w:val="00632938"/>
    <w:rsid w:val="0063293B"/>
    <w:rsid w:val="00633492"/>
    <w:rsid w:val="00633F79"/>
    <w:rsid w:val="0063472B"/>
    <w:rsid w:val="00634AE6"/>
    <w:rsid w:val="00635987"/>
    <w:rsid w:val="00635F69"/>
    <w:rsid w:val="00636841"/>
    <w:rsid w:val="00636C63"/>
    <w:rsid w:val="0064017F"/>
    <w:rsid w:val="00640720"/>
    <w:rsid w:val="0064081E"/>
    <w:rsid w:val="00640FF8"/>
    <w:rsid w:val="00641325"/>
    <w:rsid w:val="0064195E"/>
    <w:rsid w:val="00641FF9"/>
    <w:rsid w:val="0064230F"/>
    <w:rsid w:val="00642C17"/>
    <w:rsid w:val="00643321"/>
    <w:rsid w:val="00643706"/>
    <w:rsid w:val="00645C2F"/>
    <w:rsid w:val="00646768"/>
    <w:rsid w:val="00646A81"/>
    <w:rsid w:val="00646B09"/>
    <w:rsid w:val="00646F50"/>
    <w:rsid w:val="006474B5"/>
    <w:rsid w:val="00647AC5"/>
    <w:rsid w:val="00647C95"/>
    <w:rsid w:val="00650C37"/>
    <w:rsid w:val="00650F5B"/>
    <w:rsid w:val="006517B7"/>
    <w:rsid w:val="00651B7E"/>
    <w:rsid w:val="00652119"/>
    <w:rsid w:val="00652B7F"/>
    <w:rsid w:val="00652E72"/>
    <w:rsid w:val="006534A5"/>
    <w:rsid w:val="00653D5A"/>
    <w:rsid w:val="006549D8"/>
    <w:rsid w:val="00655721"/>
    <w:rsid w:val="006557F1"/>
    <w:rsid w:val="0065735F"/>
    <w:rsid w:val="00657366"/>
    <w:rsid w:val="00657842"/>
    <w:rsid w:val="00660D82"/>
    <w:rsid w:val="00660DAD"/>
    <w:rsid w:val="00661A1F"/>
    <w:rsid w:val="0066238B"/>
    <w:rsid w:val="00662512"/>
    <w:rsid w:val="00663AE6"/>
    <w:rsid w:val="00663DE8"/>
    <w:rsid w:val="0066434E"/>
    <w:rsid w:val="00664EBA"/>
    <w:rsid w:val="00666395"/>
    <w:rsid w:val="006666AB"/>
    <w:rsid w:val="00666F47"/>
    <w:rsid w:val="0066731E"/>
    <w:rsid w:val="006708F8"/>
    <w:rsid w:val="00670AFC"/>
    <w:rsid w:val="00670E31"/>
    <w:rsid w:val="00671D67"/>
    <w:rsid w:val="00671DAD"/>
    <w:rsid w:val="00672B97"/>
    <w:rsid w:val="00672C1C"/>
    <w:rsid w:val="00672DFA"/>
    <w:rsid w:val="0067320A"/>
    <w:rsid w:val="00673D77"/>
    <w:rsid w:val="0067488E"/>
    <w:rsid w:val="00675400"/>
    <w:rsid w:val="006757E8"/>
    <w:rsid w:val="00675B81"/>
    <w:rsid w:val="00676D1B"/>
    <w:rsid w:val="006812EE"/>
    <w:rsid w:val="00681772"/>
    <w:rsid w:val="006825BF"/>
    <w:rsid w:val="006829AF"/>
    <w:rsid w:val="00683619"/>
    <w:rsid w:val="00683D01"/>
    <w:rsid w:val="00684225"/>
    <w:rsid w:val="00684409"/>
    <w:rsid w:val="00685614"/>
    <w:rsid w:val="00686600"/>
    <w:rsid w:val="00686F04"/>
    <w:rsid w:val="006905B1"/>
    <w:rsid w:val="00690FF3"/>
    <w:rsid w:val="00691C9B"/>
    <w:rsid w:val="00692085"/>
    <w:rsid w:val="00693017"/>
    <w:rsid w:val="00694A10"/>
    <w:rsid w:val="00694C08"/>
    <w:rsid w:val="00695085"/>
    <w:rsid w:val="00695AA7"/>
    <w:rsid w:val="006964AC"/>
    <w:rsid w:val="00696BF2"/>
    <w:rsid w:val="00696E49"/>
    <w:rsid w:val="0069792C"/>
    <w:rsid w:val="00697F7A"/>
    <w:rsid w:val="006A1E20"/>
    <w:rsid w:val="006A2293"/>
    <w:rsid w:val="006A2407"/>
    <w:rsid w:val="006A48B8"/>
    <w:rsid w:val="006A4A21"/>
    <w:rsid w:val="006A4BE8"/>
    <w:rsid w:val="006A57BE"/>
    <w:rsid w:val="006A5CB1"/>
    <w:rsid w:val="006A5CB2"/>
    <w:rsid w:val="006A6706"/>
    <w:rsid w:val="006A6850"/>
    <w:rsid w:val="006A731B"/>
    <w:rsid w:val="006B0112"/>
    <w:rsid w:val="006B16D7"/>
    <w:rsid w:val="006B1C71"/>
    <w:rsid w:val="006B1E33"/>
    <w:rsid w:val="006B2401"/>
    <w:rsid w:val="006B34C5"/>
    <w:rsid w:val="006B3E68"/>
    <w:rsid w:val="006B6668"/>
    <w:rsid w:val="006B7734"/>
    <w:rsid w:val="006C073E"/>
    <w:rsid w:val="006C0890"/>
    <w:rsid w:val="006C12E8"/>
    <w:rsid w:val="006C1EBA"/>
    <w:rsid w:val="006C2CC0"/>
    <w:rsid w:val="006C2E6A"/>
    <w:rsid w:val="006C2EA3"/>
    <w:rsid w:val="006C636C"/>
    <w:rsid w:val="006C67F0"/>
    <w:rsid w:val="006C73CF"/>
    <w:rsid w:val="006C7A0C"/>
    <w:rsid w:val="006C7E89"/>
    <w:rsid w:val="006D0A79"/>
    <w:rsid w:val="006D2019"/>
    <w:rsid w:val="006D20BF"/>
    <w:rsid w:val="006D260A"/>
    <w:rsid w:val="006D52B2"/>
    <w:rsid w:val="006D5852"/>
    <w:rsid w:val="006D5960"/>
    <w:rsid w:val="006D6364"/>
    <w:rsid w:val="006D6720"/>
    <w:rsid w:val="006D707E"/>
    <w:rsid w:val="006D7E38"/>
    <w:rsid w:val="006D7EA8"/>
    <w:rsid w:val="006D7EBA"/>
    <w:rsid w:val="006E065A"/>
    <w:rsid w:val="006E10FF"/>
    <w:rsid w:val="006E2A18"/>
    <w:rsid w:val="006E4500"/>
    <w:rsid w:val="006E5F45"/>
    <w:rsid w:val="006E7A49"/>
    <w:rsid w:val="006F1FD5"/>
    <w:rsid w:val="006F2A84"/>
    <w:rsid w:val="006F4CF9"/>
    <w:rsid w:val="006F507E"/>
    <w:rsid w:val="006F5581"/>
    <w:rsid w:val="006F7A93"/>
    <w:rsid w:val="00700249"/>
    <w:rsid w:val="00700299"/>
    <w:rsid w:val="00702813"/>
    <w:rsid w:val="007028D8"/>
    <w:rsid w:val="00702900"/>
    <w:rsid w:val="00702A70"/>
    <w:rsid w:val="00705447"/>
    <w:rsid w:val="007057B6"/>
    <w:rsid w:val="00707628"/>
    <w:rsid w:val="007078A5"/>
    <w:rsid w:val="007103CD"/>
    <w:rsid w:val="007106F9"/>
    <w:rsid w:val="00710BAA"/>
    <w:rsid w:val="007111DD"/>
    <w:rsid w:val="00711DB3"/>
    <w:rsid w:val="007123B8"/>
    <w:rsid w:val="00712836"/>
    <w:rsid w:val="00712B47"/>
    <w:rsid w:val="0071331E"/>
    <w:rsid w:val="007142D7"/>
    <w:rsid w:val="007143EE"/>
    <w:rsid w:val="00715D23"/>
    <w:rsid w:val="0071610F"/>
    <w:rsid w:val="00716408"/>
    <w:rsid w:val="00716564"/>
    <w:rsid w:val="007167FA"/>
    <w:rsid w:val="00716A1C"/>
    <w:rsid w:val="00716CAE"/>
    <w:rsid w:val="007175C5"/>
    <w:rsid w:val="0071775E"/>
    <w:rsid w:val="0072015C"/>
    <w:rsid w:val="00720940"/>
    <w:rsid w:val="00720B62"/>
    <w:rsid w:val="00720BD9"/>
    <w:rsid w:val="00720F75"/>
    <w:rsid w:val="007222E2"/>
    <w:rsid w:val="00722530"/>
    <w:rsid w:val="00723354"/>
    <w:rsid w:val="007234C5"/>
    <w:rsid w:val="0072365C"/>
    <w:rsid w:val="00723BE3"/>
    <w:rsid w:val="00723D0C"/>
    <w:rsid w:val="007242CF"/>
    <w:rsid w:val="00724ED6"/>
    <w:rsid w:val="007250B5"/>
    <w:rsid w:val="007250CB"/>
    <w:rsid w:val="00725159"/>
    <w:rsid w:val="00725442"/>
    <w:rsid w:val="00726968"/>
    <w:rsid w:val="0072789B"/>
    <w:rsid w:val="00730E34"/>
    <w:rsid w:val="007319A2"/>
    <w:rsid w:val="00735A31"/>
    <w:rsid w:val="00735E5F"/>
    <w:rsid w:val="0073637E"/>
    <w:rsid w:val="0073646F"/>
    <w:rsid w:val="00736D50"/>
    <w:rsid w:val="00736DC7"/>
    <w:rsid w:val="007371B6"/>
    <w:rsid w:val="0073743F"/>
    <w:rsid w:val="00737EA0"/>
    <w:rsid w:val="007403D6"/>
    <w:rsid w:val="00740879"/>
    <w:rsid w:val="007414AC"/>
    <w:rsid w:val="00741CBD"/>
    <w:rsid w:val="00741E8D"/>
    <w:rsid w:val="0074236E"/>
    <w:rsid w:val="0074340C"/>
    <w:rsid w:val="00743D06"/>
    <w:rsid w:val="00744345"/>
    <w:rsid w:val="00745858"/>
    <w:rsid w:val="00745AB8"/>
    <w:rsid w:val="00745DE5"/>
    <w:rsid w:val="00745DEA"/>
    <w:rsid w:val="0074609F"/>
    <w:rsid w:val="00747393"/>
    <w:rsid w:val="00751BE1"/>
    <w:rsid w:val="0075203C"/>
    <w:rsid w:val="007520EA"/>
    <w:rsid w:val="0075263B"/>
    <w:rsid w:val="00752EE8"/>
    <w:rsid w:val="0075322C"/>
    <w:rsid w:val="00753E63"/>
    <w:rsid w:val="0075467A"/>
    <w:rsid w:val="007564E0"/>
    <w:rsid w:val="00760380"/>
    <w:rsid w:val="00761242"/>
    <w:rsid w:val="00761821"/>
    <w:rsid w:val="00762808"/>
    <w:rsid w:val="00762F02"/>
    <w:rsid w:val="00763A17"/>
    <w:rsid w:val="00764216"/>
    <w:rsid w:val="007671FC"/>
    <w:rsid w:val="0076725E"/>
    <w:rsid w:val="00767F4F"/>
    <w:rsid w:val="00771B05"/>
    <w:rsid w:val="0077221A"/>
    <w:rsid w:val="00773301"/>
    <w:rsid w:val="007741CE"/>
    <w:rsid w:val="007746BD"/>
    <w:rsid w:val="00774979"/>
    <w:rsid w:val="007753CF"/>
    <w:rsid w:val="00775809"/>
    <w:rsid w:val="0077594D"/>
    <w:rsid w:val="0077693E"/>
    <w:rsid w:val="00776A92"/>
    <w:rsid w:val="00776FC3"/>
    <w:rsid w:val="0077711F"/>
    <w:rsid w:val="0077780A"/>
    <w:rsid w:val="00780702"/>
    <w:rsid w:val="00780DEF"/>
    <w:rsid w:val="00782C14"/>
    <w:rsid w:val="00783766"/>
    <w:rsid w:val="00783971"/>
    <w:rsid w:val="00783CF1"/>
    <w:rsid w:val="00783FE2"/>
    <w:rsid w:val="007846B2"/>
    <w:rsid w:val="0078514E"/>
    <w:rsid w:val="00785186"/>
    <w:rsid w:val="00785494"/>
    <w:rsid w:val="00786AC3"/>
    <w:rsid w:val="007870B8"/>
    <w:rsid w:val="007870C5"/>
    <w:rsid w:val="0078728A"/>
    <w:rsid w:val="00787E1C"/>
    <w:rsid w:val="007918D3"/>
    <w:rsid w:val="00792CDA"/>
    <w:rsid w:val="00793228"/>
    <w:rsid w:val="00793E69"/>
    <w:rsid w:val="00794875"/>
    <w:rsid w:val="007955BB"/>
    <w:rsid w:val="00795953"/>
    <w:rsid w:val="0079597E"/>
    <w:rsid w:val="00795ABD"/>
    <w:rsid w:val="00795E30"/>
    <w:rsid w:val="00796719"/>
    <w:rsid w:val="00796C60"/>
    <w:rsid w:val="0079702D"/>
    <w:rsid w:val="00797861"/>
    <w:rsid w:val="00797907"/>
    <w:rsid w:val="00797B21"/>
    <w:rsid w:val="00797D7A"/>
    <w:rsid w:val="00797E08"/>
    <w:rsid w:val="007A041E"/>
    <w:rsid w:val="007A1254"/>
    <w:rsid w:val="007A21AB"/>
    <w:rsid w:val="007A39F9"/>
    <w:rsid w:val="007A40E2"/>
    <w:rsid w:val="007A7141"/>
    <w:rsid w:val="007A7826"/>
    <w:rsid w:val="007B04E5"/>
    <w:rsid w:val="007B1476"/>
    <w:rsid w:val="007B2132"/>
    <w:rsid w:val="007B23E5"/>
    <w:rsid w:val="007B2FD7"/>
    <w:rsid w:val="007B34F6"/>
    <w:rsid w:val="007B3F82"/>
    <w:rsid w:val="007B4281"/>
    <w:rsid w:val="007B544B"/>
    <w:rsid w:val="007B6586"/>
    <w:rsid w:val="007B6865"/>
    <w:rsid w:val="007B705D"/>
    <w:rsid w:val="007B75F4"/>
    <w:rsid w:val="007B7C1B"/>
    <w:rsid w:val="007B7F94"/>
    <w:rsid w:val="007C0C88"/>
    <w:rsid w:val="007C0F9C"/>
    <w:rsid w:val="007C3FF8"/>
    <w:rsid w:val="007C4E10"/>
    <w:rsid w:val="007C5409"/>
    <w:rsid w:val="007C5477"/>
    <w:rsid w:val="007C57E3"/>
    <w:rsid w:val="007C63D3"/>
    <w:rsid w:val="007C787A"/>
    <w:rsid w:val="007C7949"/>
    <w:rsid w:val="007C7D69"/>
    <w:rsid w:val="007D0153"/>
    <w:rsid w:val="007D1250"/>
    <w:rsid w:val="007D1520"/>
    <w:rsid w:val="007D23B6"/>
    <w:rsid w:val="007D294B"/>
    <w:rsid w:val="007D3E00"/>
    <w:rsid w:val="007D4AA6"/>
    <w:rsid w:val="007D73FE"/>
    <w:rsid w:val="007D7E54"/>
    <w:rsid w:val="007E041F"/>
    <w:rsid w:val="007E113B"/>
    <w:rsid w:val="007E1A4B"/>
    <w:rsid w:val="007E1BC4"/>
    <w:rsid w:val="007E1FB2"/>
    <w:rsid w:val="007E27C0"/>
    <w:rsid w:val="007E2EF5"/>
    <w:rsid w:val="007E2F21"/>
    <w:rsid w:val="007E3191"/>
    <w:rsid w:val="007E4771"/>
    <w:rsid w:val="007E590F"/>
    <w:rsid w:val="007E6F64"/>
    <w:rsid w:val="007E7800"/>
    <w:rsid w:val="007F01EE"/>
    <w:rsid w:val="007F1770"/>
    <w:rsid w:val="007F1960"/>
    <w:rsid w:val="007F22C4"/>
    <w:rsid w:val="007F2388"/>
    <w:rsid w:val="007F32EF"/>
    <w:rsid w:val="007F3311"/>
    <w:rsid w:val="007F36A9"/>
    <w:rsid w:val="007F4D82"/>
    <w:rsid w:val="007F529A"/>
    <w:rsid w:val="007F5A29"/>
    <w:rsid w:val="007F5A5E"/>
    <w:rsid w:val="007F5D3B"/>
    <w:rsid w:val="007F678C"/>
    <w:rsid w:val="007F771F"/>
    <w:rsid w:val="007F7B0E"/>
    <w:rsid w:val="007F7D0E"/>
    <w:rsid w:val="007F7D15"/>
    <w:rsid w:val="00800680"/>
    <w:rsid w:val="008008CE"/>
    <w:rsid w:val="0080203C"/>
    <w:rsid w:val="00802C70"/>
    <w:rsid w:val="00803907"/>
    <w:rsid w:val="00803BD8"/>
    <w:rsid w:val="00803C68"/>
    <w:rsid w:val="00803E12"/>
    <w:rsid w:val="00804814"/>
    <w:rsid w:val="008061FC"/>
    <w:rsid w:val="008070D4"/>
    <w:rsid w:val="00807140"/>
    <w:rsid w:val="00807CAA"/>
    <w:rsid w:val="0081048E"/>
    <w:rsid w:val="008124E2"/>
    <w:rsid w:val="0081299C"/>
    <w:rsid w:val="00812F38"/>
    <w:rsid w:val="0081371A"/>
    <w:rsid w:val="00813F35"/>
    <w:rsid w:val="008143BD"/>
    <w:rsid w:val="008144EC"/>
    <w:rsid w:val="008147CA"/>
    <w:rsid w:val="00814F1D"/>
    <w:rsid w:val="008155E8"/>
    <w:rsid w:val="00815E0C"/>
    <w:rsid w:val="00816358"/>
    <w:rsid w:val="0081655A"/>
    <w:rsid w:val="00817AD8"/>
    <w:rsid w:val="00817C42"/>
    <w:rsid w:val="00817D60"/>
    <w:rsid w:val="00820892"/>
    <w:rsid w:val="00821E04"/>
    <w:rsid w:val="0082272E"/>
    <w:rsid w:val="0082349B"/>
    <w:rsid w:val="00823EF9"/>
    <w:rsid w:val="0082501D"/>
    <w:rsid w:val="00825B0C"/>
    <w:rsid w:val="00825B25"/>
    <w:rsid w:val="00825C33"/>
    <w:rsid w:val="00825D4D"/>
    <w:rsid w:val="00825EC9"/>
    <w:rsid w:val="00826B2B"/>
    <w:rsid w:val="00826F92"/>
    <w:rsid w:val="0082704F"/>
    <w:rsid w:val="00827CB0"/>
    <w:rsid w:val="00827D4A"/>
    <w:rsid w:val="00830294"/>
    <w:rsid w:val="0083049E"/>
    <w:rsid w:val="00830E7A"/>
    <w:rsid w:val="00830EF2"/>
    <w:rsid w:val="00830FB5"/>
    <w:rsid w:val="00833317"/>
    <w:rsid w:val="00834837"/>
    <w:rsid w:val="008351D9"/>
    <w:rsid w:val="00835B08"/>
    <w:rsid w:val="0083624D"/>
    <w:rsid w:val="008368B9"/>
    <w:rsid w:val="008368FC"/>
    <w:rsid w:val="00836D09"/>
    <w:rsid w:val="008370DA"/>
    <w:rsid w:val="008370E4"/>
    <w:rsid w:val="0083749B"/>
    <w:rsid w:val="008402F5"/>
    <w:rsid w:val="008408E1"/>
    <w:rsid w:val="00841A47"/>
    <w:rsid w:val="00842B45"/>
    <w:rsid w:val="008431B2"/>
    <w:rsid w:val="008434F2"/>
    <w:rsid w:val="008435EB"/>
    <w:rsid w:val="008443D2"/>
    <w:rsid w:val="008447A5"/>
    <w:rsid w:val="00844E84"/>
    <w:rsid w:val="00844F80"/>
    <w:rsid w:val="00846999"/>
    <w:rsid w:val="0084745E"/>
    <w:rsid w:val="00847A33"/>
    <w:rsid w:val="00850BB4"/>
    <w:rsid w:val="00851CED"/>
    <w:rsid w:val="00851F2D"/>
    <w:rsid w:val="008521D6"/>
    <w:rsid w:val="00852481"/>
    <w:rsid w:val="00852E52"/>
    <w:rsid w:val="008539B8"/>
    <w:rsid w:val="00853ADA"/>
    <w:rsid w:val="00854208"/>
    <w:rsid w:val="008545A6"/>
    <w:rsid w:val="00854B96"/>
    <w:rsid w:val="008551A7"/>
    <w:rsid w:val="00855E84"/>
    <w:rsid w:val="00855EEB"/>
    <w:rsid w:val="0085665D"/>
    <w:rsid w:val="00856DC4"/>
    <w:rsid w:val="0085786C"/>
    <w:rsid w:val="00860E81"/>
    <w:rsid w:val="008612CA"/>
    <w:rsid w:val="00862C74"/>
    <w:rsid w:val="008638A2"/>
    <w:rsid w:val="00864A00"/>
    <w:rsid w:val="00865621"/>
    <w:rsid w:val="008662F4"/>
    <w:rsid w:val="008666C8"/>
    <w:rsid w:val="0086710A"/>
    <w:rsid w:val="00867124"/>
    <w:rsid w:val="00867426"/>
    <w:rsid w:val="00870657"/>
    <w:rsid w:val="00871498"/>
    <w:rsid w:val="008714C1"/>
    <w:rsid w:val="00871513"/>
    <w:rsid w:val="00872572"/>
    <w:rsid w:val="00872755"/>
    <w:rsid w:val="00872A0B"/>
    <w:rsid w:val="00873400"/>
    <w:rsid w:val="00874672"/>
    <w:rsid w:val="00874A50"/>
    <w:rsid w:val="008767B1"/>
    <w:rsid w:val="00877B65"/>
    <w:rsid w:val="00880902"/>
    <w:rsid w:val="00880A73"/>
    <w:rsid w:val="00880BE5"/>
    <w:rsid w:val="00880C7A"/>
    <w:rsid w:val="00882C82"/>
    <w:rsid w:val="0088379A"/>
    <w:rsid w:val="00884409"/>
    <w:rsid w:val="008851DE"/>
    <w:rsid w:val="00885981"/>
    <w:rsid w:val="00885B3B"/>
    <w:rsid w:val="00886A44"/>
    <w:rsid w:val="00887523"/>
    <w:rsid w:val="00890FD6"/>
    <w:rsid w:val="008910FC"/>
    <w:rsid w:val="008927A8"/>
    <w:rsid w:val="00892C65"/>
    <w:rsid w:val="00894383"/>
    <w:rsid w:val="0089589C"/>
    <w:rsid w:val="00896242"/>
    <w:rsid w:val="00897C8A"/>
    <w:rsid w:val="008A03F2"/>
    <w:rsid w:val="008A04CE"/>
    <w:rsid w:val="008A1044"/>
    <w:rsid w:val="008A104D"/>
    <w:rsid w:val="008A119A"/>
    <w:rsid w:val="008A15C7"/>
    <w:rsid w:val="008A349D"/>
    <w:rsid w:val="008A3D4C"/>
    <w:rsid w:val="008A5EFC"/>
    <w:rsid w:val="008A660B"/>
    <w:rsid w:val="008A6D70"/>
    <w:rsid w:val="008A79DB"/>
    <w:rsid w:val="008A7B6D"/>
    <w:rsid w:val="008B0A1B"/>
    <w:rsid w:val="008B129E"/>
    <w:rsid w:val="008B12A1"/>
    <w:rsid w:val="008B18AD"/>
    <w:rsid w:val="008B2352"/>
    <w:rsid w:val="008B2396"/>
    <w:rsid w:val="008B24B8"/>
    <w:rsid w:val="008B2823"/>
    <w:rsid w:val="008B3A3E"/>
    <w:rsid w:val="008B419E"/>
    <w:rsid w:val="008B424B"/>
    <w:rsid w:val="008B4491"/>
    <w:rsid w:val="008B4BFC"/>
    <w:rsid w:val="008B52DF"/>
    <w:rsid w:val="008B57AC"/>
    <w:rsid w:val="008B5981"/>
    <w:rsid w:val="008B5FE6"/>
    <w:rsid w:val="008B62AD"/>
    <w:rsid w:val="008B638F"/>
    <w:rsid w:val="008B6563"/>
    <w:rsid w:val="008B6BF0"/>
    <w:rsid w:val="008B6F24"/>
    <w:rsid w:val="008B702E"/>
    <w:rsid w:val="008B737E"/>
    <w:rsid w:val="008B7A23"/>
    <w:rsid w:val="008C0111"/>
    <w:rsid w:val="008C01D9"/>
    <w:rsid w:val="008C0408"/>
    <w:rsid w:val="008C0ABD"/>
    <w:rsid w:val="008C1309"/>
    <w:rsid w:val="008C251D"/>
    <w:rsid w:val="008C4175"/>
    <w:rsid w:val="008C5B16"/>
    <w:rsid w:val="008C7118"/>
    <w:rsid w:val="008C746B"/>
    <w:rsid w:val="008C7D28"/>
    <w:rsid w:val="008D1650"/>
    <w:rsid w:val="008D270D"/>
    <w:rsid w:val="008D3809"/>
    <w:rsid w:val="008D3C1C"/>
    <w:rsid w:val="008D3E09"/>
    <w:rsid w:val="008D5BC2"/>
    <w:rsid w:val="008D6554"/>
    <w:rsid w:val="008D7704"/>
    <w:rsid w:val="008D7B40"/>
    <w:rsid w:val="008E01DD"/>
    <w:rsid w:val="008E02F7"/>
    <w:rsid w:val="008E0639"/>
    <w:rsid w:val="008E1354"/>
    <w:rsid w:val="008E2BED"/>
    <w:rsid w:val="008E398B"/>
    <w:rsid w:val="008E427B"/>
    <w:rsid w:val="008E4B52"/>
    <w:rsid w:val="008E4B96"/>
    <w:rsid w:val="008E57E4"/>
    <w:rsid w:val="008E5D12"/>
    <w:rsid w:val="008E7920"/>
    <w:rsid w:val="008E7A07"/>
    <w:rsid w:val="008E7E71"/>
    <w:rsid w:val="008E7F94"/>
    <w:rsid w:val="008F0208"/>
    <w:rsid w:val="008F0DB6"/>
    <w:rsid w:val="008F0E4A"/>
    <w:rsid w:val="008F1759"/>
    <w:rsid w:val="008F1B5C"/>
    <w:rsid w:val="008F279C"/>
    <w:rsid w:val="008F2E06"/>
    <w:rsid w:val="008F31AF"/>
    <w:rsid w:val="008F3AFD"/>
    <w:rsid w:val="008F3FB1"/>
    <w:rsid w:val="008F5C70"/>
    <w:rsid w:val="008F7255"/>
    <w:rsid w:val="008F7DBB"/>
    <w:rsid w:val="00900654"/>
    <w:rsid w:val="0090095D"/>
    <w:rsid w:val="00901168"/>
    <w:rsid w:val="00901D3E"/>
    <w:rsid w:val="00902413"/>
    <w:rsid w:val="009033F3"/>
    <w:rsid w:val="009048CE"/>
    <w:rsid w:val="00904D22"/>
    <w:rsid w:val="009061BC"/>
    <w:rsid w:val="0090656D"/>
    <w:rsid w:val="009066EF"/>
    <w:rsid w:val="00906DC1"/>
    <w:rsid w:val="00906E53"/>
    <w:rsid w:val="00906F4D"/>
    <w:rsid w:val="00911968"/>
    <w:rsid w:val="00911B5E"/>
    <w:rsid w:val="009124DB"/>
    <w:rsid w:val="00913182"/>
    <w:rsid w:val="009136E1"/>
    <w:rsid w:val="0091438B"/>
    <w:rsid w:val="00917233"/>
    <w:rsid w:val="00917D12"/>
    <w:rsid w:val="0092034A"/>
    <w:rsid w:val="00920609"/>
    <w:rsid w:val="00920635"/>
    <w:rsid w:val="00920869"/>
    <w:rsid w:val="00921041"/>
    <w:rsid w:val="00921242"/>
    <w:rsid w:val="009243F9"/>
    <w:rsid w:val="00924B48"/>
    <w:rsid w:val="00926C33"/>
    <w:rsid w:val="009279F8"/>
    <w:rsid w:val="00927B31"/>
    <w:rsid w:val="00930DFA"/>
    <w:rsid w:val="00931B2D"/>
    <w:rsid w:val="00931B7F"/>
    <w:rsid w:val="00932398"/>
    <w:rsid w:val="00932CDB"/>
    <w:rsid w:val="009334F7"/>
    <w:rsid w:val="00933DEA"/>
    <w:rsid w:val="009347A1"/>
    <w:rsid w:val="009357E5"/>
    <w:rsid w:val="00935FC0"/>
    <w:rsid w:val="009364D7"/>
    <w:rsid w:val="00937EBC"/>
    <w:rsid w:val="0094021F"/>
    <w:rsid w:val="009405D1"/>
    <w:rsid w:val="00940A3C"/>
    <w:rsid w:val="009413BF"/>
    <w:rsid w:val="00942576"/>
    <w:rsid w:val="00942934"/>
    <w:rsid w:val="00942967"/>
    <w:rsid w:val="00943C6D"/>
    <w:rsid w:val="0094492D"/>
    <w:rsid w:val="00945827"/>
    <w:rsid w:val="00947923"/>
    <w:rsid w:val="009505F1"/>
    <w:rsid w:val="00950D31"/>
    <w:rsid w:val="00950FA7"/>
    <w:rsid w:val="00951E33"/>
    <w:rsid w:val="00953AA5"/>
    <w:rsid w:val="00953D97"/>
    <w:rsid w:val="0095406D"/>
    <w:rsid w:val="0095410A"/>
    <w:rsid w:val="009549E4"/>
    <w:rsid w:val="00955031"/>
    <w:rsid w:val="00955754"/>
    <w:rsid w:val="00955C26"/>
    <w:rsid w:val="0095727B"/>
    <w:rsid w:val="0095760D"/>
    <w:rsid w:val="00960015"/>
    <w:rsid w:val="00960515"/>
    <w:rsid w:val="0096056B"/>
    <w:rsid w:val="009606E7"/>
    <w:rsid w:val="0096084C"/>
    <w:rsid w:val="009608D9"/>
    <w:rsid w:val="00960BF7"/>
    <w:rsid w:val="009634BE"/>
    <w:rsid w:val="00963DAF"/>
    <w:rsid w:val="00964BA1"/>
    <w:rsid w:val="009650D3"/>
    <w:rsid w:val="009651FA"/>
    <w:rsid w:val="009668C3"/>
    <w:rsid w:val="009671C7"/>
    <w:rsid w:val="0096762C"/>
    <w:rsid w:val="00970ACD"/>
    <w:rsid w:val="0097197E"/>
    <w:rsid w:val="00971A66"/>
    <w:rsid w:val="00971B90"/>
    <w:rsid w:val="00972362"/>
    <w:rsid w:val="00972D1F"/>
    <w:rsid w:val="00972DE4"/>
    <w:rsid w:val="00973C9A"/>
    <w:rsid w:val="0097432F"/>
    <w:rsid w:val="00974450"/>
    <w:rsid w:val="00974567"/>
    <w:rsid w:val="00974E00"/>
    <w:rsid w:val="00976050"/>
    <w:rsid w:val="009771B3"/>
    <w:rsid w:val="00977294"/>
    <w:rsid w:val="009773F2"/>
    <w:rsid w:val="00980509"/>
    <w:rsid w:val="00980A6D"/>
    <w:rsid w:val="0098128B"/>
    <w:rsid w:val="0098199E"/>
    <w:rsid w:val="00982C0A"/>
    <w:rsid w:val="00983BB7"/>
    <w:rsid w:val="0098413C"/>
    <w:rsid w:val="00984454"/>
    <w:rsid w:val="00984E30"/>
    <w:rsid w:val="00984E51"/>
    <w:rsid w:val="0098544F"/>
    <w:rsid w:val="009863F7"/>
    <w:rsid w:val="00986DFB"/>
    <w:rsid w:val="00987D65"/>
    <w:rsid w:val="00991281"/>
    <w:rsid w:val="00991674"/>
    <w:rsid w:val="009927B7"/>
    <w:rsid w:val="009937BC"/>
    <w:rsid w:val="00993BD6"/>
    <w:rsid w:val="00994281"/>
    <w:rsid w:val="00994464"/>
    <w:rsid w:val="009948D2"/>
    <w:rsid w:val="00994D75"/>
    <w:rsid w:val="00994F8E"/>
    <w:rsid w:val="0099505F"/>
    <w:rsid w:val="00995E3F"/>
    <w:rsid w:val="00996484"/>
    <w:rsid w:val="00996E92"/>
    <w:rsid w:val="00997247"/>
    <w:rsid w:val="00997715"/>
    <w:rsid w:val="009A06D2"/>
    <w:rsid w:val="009A0920"/>
    <w:rsid w:val="009A296B"/>
    <w:rsid w:val="009A398D"/>
    <w:rsid w:val="009A3E65"/>
    <w:rsid w:val="009A47EF"/>
    <w:rsid w:val="009A5405"/>
    <w:rsid w:val="009A5CFD"/>
    <w:rsid w:val="009A6048"/>
    <w:rsid w:val="009A6EDF"/>
    <w:rsid w:val="009A781E"/>
    <w:rsid w:val="009B05F5"/>
    <w:rsid w:val="009B20A1"/>
    <w:rsid w:val="009B2359"/>
    <w:rsid w:val="009B27AB"/>
    <w:rsid w:val="009B30A0"/>
    <w:rsid w:val="009B3E56"/>
    <w:rsid w:val="009B414C"/>
    <w:rsid w:val="009B436A"/>
    <w:rsid w:val="009B47C8"/>
    <w:rsid w:val="009B4E38"/>
    <w:rsid w:val="009B5E12"/>
    <w:rsid w:val="009B6695"/>
    <w:rsid w:val="009B7051"/>
    <w:rsid w:val="009B76FD"/>
    <w:rsid w:val="009C0370"/>
    <w:rsid w:val="009C0794"/>
    <w:rsid w:val="009C0B34"/>
    <w:rsid w:val="009C2784"/>
    <w:rsid w:val="009C3398"/>
    <w:rsid w:val="009C3A09"/>
    <w:rsid w:val="009C3F9E"/>
    <w:rsid w:val="009C4C08"/>
    <w:rsid w:val="009C58A7"/>
    <w:rsid w:val="009C6ADE"/>
    <w:rsid w:val="009D0845"/>
    <w:rsid w:val="009D2479"/>
    <w:rsid w:val="009D27E8"/>
    <w:rsid w:val="009D2A79"/>
    <w:rsid w:val="009D47D8"/>
    <w:rsid w:val="009D5A09"/>
    <w:rsid w:val="009D688E"/>
    <w:rsid w:val="009D74C3"/>
    <w:rsid w:val="009D76ED"/>
    <w:rsid w:val="009D789B"/>
    <w:rsid w:val="009D7ECF"/>
    <w:rsid w:val="009E0568"/>
    <w:rsid w:val="009E250A"/>
    <w:rsid w:val="009E3EF1"/>
    <w:rsid w:val="009E50BA"/>
    <w:rsid w:val="009E521E"/>
    <w:rsid w:val="009E59C1"/>
    <w:rsid w:val="009E5BCF"/>
    <w:rsid w:val="009E5E8C"/>
    <w:rsid w:val="009E606E"/>
    <w:rsid w:val="009E75AF"/>
    <w:rsid w:val="009F0978"/>
    <w:rsid w:val="009F0B87"/>
    <w:rsid w:val="009F11FC"/>
    <w:rsid w:val="009F1696"/>
    <w:rsid w:val="009F16DF"/>
    <w:rsid w:val="009F1B2E"/>
    <w:rsid w:val="009F1B91"/>
    <w:rsid w:val="009F2300"/>
    <w:rsid w:val="009F3F32"/>
    <w:rsid w:val="009F3F4D"/>
    <w:rsid w:val="009F4376"/>
    <w:rsid w:val="009F4A48"/>
    <w:rsid w:val="009F4D5E"/>
    <w:rsid w:val="009F6C7D"/>
    <w:rsid w:val="009F71CF"/>
    <w:rsid w:val="009F7398"/>
    <w:rsid w:val="009F78D9"/>
    <w:rsid w:val="00A000F6"/>
    <w:rsid w:val="00A00419"/>
    <w:rsid w:val="00A0144C"/>
    <w:rsid w:val="00A01568"/>
    <w:rsid w:val="00A025D5"/>
    <w:rsid w:val="00A026FD"/>
    <w:rsid w:val="00A02794"/>
    <w:rsid w:val="00A02D05"/>
    <w:rsid w:val="00A03407"/>
    <w:rsid w:val="00A04050"/>
    <w:rsid w:val="00A040ED"/>
    <w:rsid w:val="00A04BD0"/>
    <w:rsid w:val="00A05618"/>
    <w:rsid w:val="00A066D9"/>
    <w:rsid w:val="00A06ACC"/>
    <w:rsid w:val="00A06BEB"/>
    <w:rsid w:val="00A07637"/>
    <w:rsid w:val="00A10398"/>
    <w:rsid w:val="00A10F9A"/>
    <w:rsid w:val="00A11238"/>
    <w:rsid w:val="00A11B3D"/>
    <w:rsid w:val="00A14480"/>
    <w:rsid w:val="00A147D3"/>
    <w:rsid w:val="00A15136"/>
    <w:rsid w:val="00A159EE"/>
    <w:rsid w:val="00A160C2"/>
    <w:rsid w:val="00A162F5"/>
    <w:rsid w:val="00A167EB"/>
    <w:rsid w:val="00A171E7"/>
    <w:rsid w:val="00A172A0"/>
    <w:rsid w:val="00A1769C"/>
    <w:rsid w:val="00A202EB"/>
    <w:rsid w:val="00A20659"/>
    <w:rsid w:val="00A209D5"/>
    <w:rsid w:val="00A20DBE"/>
    <w:rsid w:val="00A212F2"/>
    <w:rsid w:val="00A21A19"/>
    <w:rsid w:val="00A21A87"/>
    <w:rsid w:val="00A21D57"/>
    <w:rsid w:val="00A24522"/>
    <w:rsid w:val="00A24A2F"/>
    <w:rsid w:val="00A25758"/>
    <w:rsid w:val="00A25B69"/>
    <w:rsid w:val="00A26026"/>
    <w:rsid w:val="00A26354"/>
    <w:rsid w:val="00A265D1"/>
    <w:rsid w:val="00A27087"/>
    <w:rsid w:val="00A2794B"/>
    <w:rsid w:val="00A27CD1"/>
    <w:rsid w:val="00A27F89"/>
    <w:rsid w:val="00A301E0"/>
    <w:rsid w:val="00A3078E"/>
    <w:rsid w:val="00A314E7"/>
    <w:rsid w:val="00A31F91"/>
    <w:rsid w:val="00A32B1B"/>
    <w:rsid w:val="00A32DD6"/>
    <w:rsid w:val="00A3389A"/>
    <w:rsid w:val="00A3416F"/>
    <w:rsid w:val="00A36380"/>
    <w:rsid w:val="00A37531"/>
    <w:rsid w:val="00A42489"/>
    <w:rsid w:val="00A4315C"/>
    <w:rsid w:val="00A43312"/>
    <w:rsid w:val="00A4516F"/>
    <w:rsid w:val="00A46077"/>
    <w:rsid w:val="00A4623A"/>
    <w:rsid w:val="00A4627F"/>
    <w:rsid w:val="00A46A6A"/>
    <w:rsid w:val="00A46D3E"/>
    <w:rsid w:val="00A47233"/>
    <w:rsid w:val="00A474C0"/>
    <w:rsid w:val="00A47A44"/>
    <w:rsid w:val="00A504E1"/>
    <w:rsid w:val="00A5062C"/>
    <w:rsid w:val="00A5091B"/>
    <w:rsid w:val="00A51B17"/>
    <w:rsid w:val="00A53808"/>
    <w:rsid w:val="00A547B4"/>
    <w:rsid w:val="00A54D16"/>
    <w:rsid w:val="00A55EA4"/>
    <w:rsid w:val="00A56CF1"/>
    <w:rsid w:val="00A60277"/>
    <w:rsid w:val="00A60C11"/>
    <w:rsid w:val="00A60E7F"/>
    <w:rsid w:val="00A60F48"/>
    <w:rsid w:val="00A610DE"/>
    <w:rsid w:val="00A61386"/>
    <w:rsid w:val="00A6164F"/>
    <w:rsid w:val="00A618E8"/>
    <w:rsid w:val="00A63B93"/>
    <w:rsid w:val="00A63DDA"/>
    <w:rsid w:val="00A64AB8"/>
    <w:rsid w:val="00A654A8"/>
    <w:rsid w:val="00A65FB3"/>
    <w:rsid w:val="00A660F1"/>
    <w:rsid w:val="00A66354"/>
    <w:rsid w:val="00A66BEA"/>
    <w:rsid w:val="00A67125"/>
    <w:rsid w:val="00A67389"/>
    <w:rsid w:val="00A7044B"/>
    <w:rsid w:val="00A71B9E"/>
    <w:rsid w:val="00A735E6"/>
    <w:rsid w:val="00A74134"/>
    <w:rsid w:val="00A7437B"/>
    <w:rsid w:val="00A75E6C"/>
    <w:rsid w:val="00A76BE8"/>
    <w:rsid w:val="00A76D37"/>
    <w:rsid w:val="00A76F81"/>
    <w:rsid w:val="00A77535"/>
    <w:rsid w:val="00A7787E"/>
    <w:rsid w:val="00A806CF"/>
    <w:rsid w:val="00A81A86"/>
    <w:rsid w:val="00A83129"/>
    <w:rsid w:val="00A8366A"/>
    <w:rsid w:val="00A8500B"/>
    <w:rsid w:val="00A85480"/>
    <w:rsid w:val="00A859F5"/>
    <w:rsid w:val="00A8684A"/>
    <w:rsid w:val="00A87ACA"/>
    <w:rsid w:val="00A90DE0"/>
    <w:rsid w:val="00A91124"/>
    <w:rsid w:val="00A9139B"/>
    <w:rsid w:val="00A916EF"/>
    <w:rsid w:val="00A92136"/>
    <w:rsid w:val="00A922E5"/>
    <w:rsid w:val="00A92A02"/>
    <w:rsid w:val="00A935C3"/>
    <w:rsid w:val="00A96C88"/>
    <w:rsid w:val="00A97401"/>
    <w:rsid w:val="00A974C1"/>
    <w:rsid w:val="00A97679"/>
    <w:rsid w:val="00AA03C2"/>
    <w:rsid w:val="00AA03C5"/>
    <w:rsid w:val="00AA05D0"/>
    <w:rsid w:val="00AA0F05"/>
    <w:rsid w:val="00AA11E9"/>
    <w:rsid w:val="00AA156D"/>
    <w:rsid w:val="00AA2886"/>
    <w:rsid w:val="00AA4280"/>
    <w:rsid w:val="00AA45F3"/>
    <w:rsid w:val="00AA49BE"/>
    <w:rsid w:val="00AA5598"/>
    <w:rsid w:val="00AA6C5F"/>
    <w:rsid w:val="00AB0228"/>
    <w:rsid w:val="00AB0CCC"/>
    <w:rsid w:val="00AB0E09"/>
    <w:rsid w:val="00AB12BB"/>
    <w:rsid w:val="00AB1C93"/>
    <w:rsid w:val="00AB1EF0"/>
    <w:rsid w:val="00AB2720"/>
    <w:rsid w:val="00AB2A3D"/>
    <w:rsid w:val="00AB4172"/>
    <w:rsid w:val="00AB5412"/>
    <w:rsid w:val="00AB59FB"/>
    <w:rsid w:val="00AC0004"/>
    <w:rsid w:val="00AC05B4"/>
    <w:rsid w:val="00AC1EF7"/>
    <w:rsid w:val="00AC4203"/>
    <w:rsid w:val="00AC4EAE"/>
    <w:rsid w:val="00AC56DB"/>
    <w:rsid w:val="00AC583E"/>
    <w:rsid w:val="00AC7E4E"/>
    <w:rsid w:val="00AD0393"/>
    <w:rsid w:val="00AD1431"/>
    <w:rsid w:val="00AD181E"/>
    <w:rsid w:val="00AD199E"/>
    <w:rsid w:val="00AD223B"/>
    <w:rsid w:val="00AD37BF"/>
    <w:rsid w:val="00AD3B2C"/>
    <w:rsid w:val="00AD3C4B"/>
    <w:rsid w:val="00AD3DF7"/>
    <w:rsid w:val="00AD3E69"/>
    <w:rsid w:val="00AD535E"/>
    <w:rsid w:val="00AD60EE"/>
    <w:rsid w:val="00AD6243"/>
    <w:rsid w:val="00AD688F"/>
    <w:rsid w:val="00AD6C4C"/>
    <w:rsid w:val="00AD7CB5"/>
    <w:rsid w:val="00AD7F79"/>
    <w:rsid w:val="00AE1BB8"/>
    <w:rsid w:val="00AE2E9F"/>
    <w:rsid w:val="00AE3669"/>
    <w:rsid w:val="00AE39D8"/>
    <w:rsid w:val="00AE3CFB"/>
    <w:rsid w:val="00AE40B6"/>
    <w:rsid w:val="00AE420D"/>
    <w:rsid w:val="00AE4BEC"/>
    <w:rsid w:val="00AE4FC8"/>
    <w:rsid w:val="00AF012D"/>
    <w:rsid w:val="00AF0335"/>
    <w:rsid w:val="00AF08D5"/>
    <w:rsid w:val="00AF0A48"/>
    <w:rsid w:val="00AF1DAE"/>
    <w:rsid w:val="00AF2159"/>
    <w:rsid w:val="00AF2261"/>
    <w:rsid w:val="00AF2747"/>
    <w:rsid w:val="00AF2D40"/>
    <w:rsid w:val="00AF2D79"/>
    <w:rsid w:val="00AF3370"/>
    <w:rsid w:val="00AF4562"/>
    <w:rsid w:val="00AF7FD2"/>
    <w:rsid w:val="00B00015"/>
    <w:rsid w:val="00B0039E"/>
    <w:rsid w:val="00B005A1"/>
    <w:rsid w:val="00B00667"/>
    <w:rsid w:val="00B023C2"/>
    <w:rsid w:val="00B0309F"/>
    <w:rsid w:val="00B0321C"/>
    <w:rsid w:val="00B04011"/>
    <w:rsid w:val="00B04264"/>
    <w:rsid w:val="00B04887"/>
    <w:rsid w:val="00B06977"/>
    <w:rsid w:val="00B06CAE"/>
    <w:rsid w:val="00B103B2"/>
    <w:rsid w:val="00B11EDF"/>
    <w:rsid w:val="00B11FE5"/>
    <w:rsid w:val="00B13408"/>
    <w:rsid w:val="00B134D1"/>
    <w:rsid w:val="00B140CA"/>
    <w:rsid w:val="00B148EE"/>
    <w:rsid w:val="00B15B6B"/>
    <w:rsid w:val="00B17642"/>
    <w:rsid w:val="00B202F5"/>
    <w:rsid w:val="00B203BD"/>
    <w:rsid w:val="00B20E51"/>
    <w:rsid w:val="00B21766"/>
    <w:rsid w:val="00B21AB9"/>
    <w:rsid w:val="00B21EBE"/>
    <w:rsid w:val="00B22258"/>
    <w:rsid w:val="00B22727"/>
    <w:rsid w:val="00B236BA"/>
    <w:rsid w:val="00B23D3B"/>
    <w:rsid w:val="00B24044"/>
    <w:rsid w:val="00B243B3"/>
    <w:rsid w:val="00B247BD"/>
    <w:rsid w:val="00B2547E"/>
    <w:rsid w:val="00B26AC8"/>
    <w:rsid w:val="00B30E05"/>
    <w:rsid w:val="00B31B39"/>
    <w:rsid w:val="00B32969"/>
    <w:rsid w:val="00B329FE"/>
    <w:rsid w:val="00B32B08"/>
    <w:rsid w:val="00B330C5"/>
    <w:rsid w:val="00B33191"/>
    <w:rsid w:val="00B33BC5"/>
    <w:rsid w:val="00B34300"/>
    <w:rsid w:val="00B34986"/>
    <w:rsid w:val="00B352D9"/>
    <w:rsid w:val="00B3728A"/>
    <w:rsid w:val="00B37FF3"/>
    <w:rsid w:val="00B401B0"/>
    <w:rsid w:val="00B401FF"/>
    <w:rsid w:val="00B4035C"/>
    <w:rsid w:val="00B412B0"/>
    <w:rsid w:val="00B4170F"/>
    <w:rsid w:val="00B41BA4"/>
    <w:rsid w:val="00B42171"/>
    <w:rsid w:val="00B44B18"/>
    <w:rsid w:val="00B45207"/>
    <w:rsid w:val="00B45343"/>
    <w:rsid w:val="00B45BA8"/>
    <w:rsid w:val="00B472ED"/>
    <w:rsid w:val="00B47F50"/>
    <w:rsid w:val="00B50114"/>
    <w:rsid w:val="00B50967"/>
    <w:rsid w:val="00B52221"/>
    <w:rsid w:val="00B5224D"/>
    <w:rsid w:val="00B523AA"/>
    <w:rsid w:val="00B52541"/>
    <w:rsid w:val="00B52CC5"/>
    <w:rsid w:val="00B52E94"/>
    <w:rsid w:val="00B53BBB"/>
    <w:rsid w:val="00B550A5"/>
    <w:rsid w:val="00B55FC3"/>
    <w:rsid w:val="00B56C44"/>
    <w:rsid w:val="00B57FFB"/>
    <w:rsid w:val="00B60277"/>
    <w:rsid w:val="00B60E81"/>
    <w:rsid w:val="00B623CE"/>
    <w:rsid w:val="00B6282A"/>
    <w:rsid w:val="00B63323"/>
    <w:rsid w:val="00B64155"/>
    <w:rsid w:val="00B6446B"/>
    <w:rsid w:val="00B6518A"/>
    <w:rsid w:val="00B65392"/>
    <w:rsid w:val="00B66F01"/>
    <w:rsid w:val="00B6772C"/>
    <w:rsid w:val="00B7148F"/>
    <w:rsid w:val="00B72044"/>
    <w:rsid w:val="00B72061"/>
    <w:rsid w:val="00B734A7"/>
    <w:rsid w:val="00B73A7E"/>
    <w:rsid w:val="00B73C43"/>
    <w:rsid w:val="00B749BA"/>
    <w:rsid w:val="00B75156"/>
    <w:rsid w:val="00B756F8"/>
    <w:rsid w:val="00B76167"/>
    <w:rsid w:val="00B76262"/>
    <w:rsid w:val="00B76C4F"/>
    <w:rsid w:val="00B7765D"/>
    <w:rsid w:val="00B80207"/>
    <w:rsid w:val="00B8035D"/>
    <w:rsid w:val="00B80720"/>
    <w:rsid w:val="00B82013"/>
    <w:rsid w:val="00B824A4"/>
    <w:rsid w:val="00B82D29"/>
    <w:rsid w:val="00B83207"/>
    <w:rsid w:val="00B83BDA"/>
    <w:rsid w:val="00B842C2"/>
    <w:rsid w:val="00B849CA"/>
    <w:rsid w:val="00B84EF3"/>
    <w:rsid w:val="00B84F38"/>
    <w:rsid w:val="00B85C6E"/>
    <w:rsid w:val="00B906F1"/>
    <w:rsid w:val="00B90764"/>
    <w:rsid w:val="00B91DFD"/>
    <w:rsid w:val="00B92365"/>
    <w:rsid w:val="00B92726"/>
    <w:rsid w:val="00B9338F"/>
    <w:rsid w:val="00B93939"/>
    <w:rsid w:val="00B94521"/>
    <w:rsid w:val="00B947BF"/>
    <w:rsid w:val="00B94924"/>
    <w:rsid w:val="00B95AF3"/>
    <w:rsid w:val="00B95B58"/>
    <w:rsid w:val="00B9612C"/>
    <w:rsid w:val="00BA01E6"/>
    <w:rsid w:val="00BA08D1"/>
    <w:rsid w:val="00BA0B4D"/>
    <w:rsid w:val="00BA0E2B"/>
    <w:rsid w:val="00BA1C19"/>
    <w:rsid w:val="00BA1E1F"/>
    <w:rsid w:val="00BA4482"/>
    <w:rsid w:val="00BA4D1E"/>
    <w:rsid w:val="00BA5383"/>
    <w:rsid w:val="00BA6800"/>
    <w:rsid w:val="00BA70C2"/>
    <w:rsid w:val="00BA794B"/>
    <w:rsid w:val="00BB00BB"/>
    <w:rsid w:val="00BB01B8"/>
    <w:rsid w:val="00BB300A"/>
    <w:rsid w:val="00BB3B96"/>
    <w:rsid w:val="00BB4081"/>
    <w:rsid w:val="00BB52A2"/>
    <w:rsid w:val="00BB7050"/>
    <w:rsid w:val="00BB732C"/>
    <w:rsid w:val="00BB7531"/>
    <w:rsid w:val="00BC0A96"/>
    <w:rsid w:val="00BC0B28"/>
    <w:rsid w:val="00BC241C"/>
    <w:rsid w:val="00BC2CB3"/>
    <w:rsid w:val="00BC4CFE"/>
    <w:rsid w:val="00BC5507"/>
    <w:rsid w:val="00BC5648"/>
    <w:rsid w:val="00BD0880"/>
    <w:rsid w:val="00BD0D79"/>
    <w:rsid w:val="00BD10A8"/>
    <w:rsid w:val="00BD14EF"/>
    <w:rsid w:val="00BD15AE"/>
    <w:rsid w:val="00BD1C5E"/>
    <w:rsid w:val="00BD1DB1"/>
    <w:rsid w:val="00BD1F7B"/>
    <w:rsid w:val="00BD3605"/>
    <w:rsid w:val="00BD41D7"/>
    <w:rsid w:val="00BD4695"/>
    <w:rsid w:val="00BD469E"/>
    <w:rsid w:val="00BD49C6"/>
    <w:rsid w:val="00BD4BAD"/>
    <w:rsid w:val="00BD50F1"/>
    <w:rsid w:val="00BD5831"/>
    <w:rsid w:val="00BD58BC"/>
    <w:rsid w:val="00BD61D8"/>
    <w:rsid w:val="00BD621E"/>
    <w:rsid w:val="00BD70E4"/>
    <w:rsid w:val="00BD7AB1"/>
    <w:rsid w:val="00BE0F33"/>
    <w:rsid w:val="00BE0F54"/>
    <w:rsid w:val="00BE1D97"/>
    <w:rsid w:val="00BE2AB5"/>
    <w:rsid w:val="00BE43AC"/>
    <w:rsid w:val="00BE5758"/>
    <w:rsid w:val="00BE5D2E"/>
    <w:rsid w:val="00BE6C36"/>
    <w:rsid w:val="00BE6D46"/>
    <w:rsid w:val="00BE706A"/>
    <w:rsid w:val="00BE7B50"/>
    <w:rsid w:val="00BE7E6D"/>
    <w:rsid w:val="00BF011B"/>
    <w:rsid w:val="00BF0F29"/>
    <w:rsid w:val="00BF192C"/>
    <w:rsid w:val="00BF4F0A"/>
    <w:rsid w:val="00BF51D9"/>
    <w:rsid w:val="00BF55A8"/>
    <w:rsid w:val="00C00679"/>
    <w:rsid w:val="00C0077F"/>
    <w:rsid w:val="00C015AF"/>
    <w:rsid w:val="00C023D2"/>
    <w:rsid w:val="00C026CA"/>
    <w:rsid w:val="00C029B5"/>
    <w:rsid w:val="00C03048"/>
    <w:rsid w:val="00C03452"/>
    <w:rsid w:val="00C03654"/>
    <w:rsid w:val="00C036C4"/>
    <w:rsid w:val="00C03F28"/>
    <w:rsid w:val="00C04049"/>
    <w:rsid w:val="00C0417C"/>
    <w:rsid w:val="00C053F1"/>
    <w:rsid w:val="00C05C29"/>
    <w:rsid w:val="00C062FA"/>
    <w:rsid w:val="00C06352"/>
    <w:rsid w:val="00C06F01"/>
    <w:rsid w:val="00C077CD"/>
    <w:rsid w:val="00C07D27"/>
    <w:rsid w:val="00C102BB"/>
    <w:rsid w:val="00C10467"/>
    <w:rsid w:val="00C106CC"/>
    <w:rsid w:val="00C11371"/>
    <w:rsid w:val="00C114EF"/>
    <w:rsid w:val="00C1260E"/>
    <w:rsid w:val="00C12B44"/>
    <w:rsid w:val="00C14A13"/>
    <w:rsid w:val="00C14D08"/>
    <w:rsid w:val="00C14DFD"/>
    <w:rsid w:val="00C15072"/>
    <w:rsid w:val="00C16183"/>
    <w:rsid w:val="00C161F5"/>
    <w:rsid w:val="00C20566"/>
    <w:rsid w:val="00C20703"/>
    <w:rsid w:val="00C21A59"/>
    <w:rsid w:val="00C2217A"/>
    <w:rsid w:val="00C22610"/>
    <w:rsid w:val="00C2310B"/>
    <w:rsid w:val="00C232E2"/>
    <w:rsid w:val="00C23E14"/>
    <w:rsid w:val="00C23F7C"/>
    <w:rsid w:val="00C262C5"/>
    <w:rsid w:val="00C27657"/>
    <w:rsid w:val="00C27CDB"/>
    <w:rsid w:val="00C30A64"/>
    <w:rsid w:val="00C3151F"/>
    <w:rsid w:val="00C318C3"/>
    <w:rsid w:val="00C32034"/>
    <w:rsid w:val="00C32F8D"/>
    <w:rsid w:val="00C34E38"/>
    <w:rsid w:val="00C35249"/>
    <w:rsid w:val="00C357A3"/>
    <w:rsid w:val="00C366B1"/>
    <w:rsid w:val="00C3709E"/>
    <w:rsid w:val="00C37BC7"/>
    <w:rsid w:val="00C4048C"/>
    <w:rsid w:val="00C40994"/>
    <w:rsid w:val="00C40FDA"/>
    <w:rsid w:val="00C42A73"/>
    <w:rsid w:val="00C4335D"/>
    <w:rsid w:val="00C456D3"/>
    <w:rsid w:val="00C45B1D"/>
    <w:rsid w:val="00C46453"/>
    <w:rsid w:val="00C47440"/>
    <w:rsid w:val="00C51050"/>
    <w:rsid w:val="00C518B8"/>
    <w:rsid w:val="00C52F34"/>
    <w:rsid w:val="00C5334A"/>
    <w:rsid w:val="00C539F2"/>
    <w:rsid w:val="00C54597"/>
    <w:rsid w:val="00C552A3"/>
    <w:rsid w:val="00C552DB"/>
    <w:rsid w:val="00C55F78"/>
    <w:rsid w:val="00C568DA"/>
    <w:rsid w:val="00C56BFC"/>
    <w:rsid w:val="00C57A6B"/>
    <w:rsid w:val="00C602A1"/>
    <w:rsid w:val="00C60602"/>
    <w:rsid w:val="00C607FC"/>
    <w:rsid w:val="00C61BE8"/>
    <w:rsid w:val="00C61D65"/>
    <w:rsid w:val="00C6257F"/>
    <w:rsid w:val="00C62B22"/>
    <w:rsid w:val="00C63399"/>
    <w:rsid w:val="00C634C1"/>
    <w:rsid w:val="00C63712"/>
    <w:rsid w:val="00C63880"/>
    <w:rsid w:val="00C63B2A"/>
    <w:rsid w:val="00C64007"/>
    <w:rsid w:val="00C64758"/>
    <w:rsid w:val="00C6566D"/>
    <w:rsid w:val="00C6760F"/>
    <w:rsid w:val="00C70A9F"/>
    <w:rsid w:val="00C71C76"/>
    <w:rsid w:val="00C72841"/>
    <w:rsid w:val="00C7321A"/>
    <w:rsid w:val="00C735A6"/>
    <w:rsid w:val="00C75742"/>
    <w:rsid w:val="00C7597F"/>
    <w:rsid w:val="00C75DA0"/>
    <w:rsid w:val="00C76FBD"/>
    <w:rsid w:val="00C770F6"/>
    <w:rsid w:val="00C810EE"/>
    <w:rsid w:val="00C81407"/>
    <w:rsid w:val="00C816FA"/>
    <w:rsid w:val="00C8187C"/>
    <w:rsid w:val="00C82164"/>
    <w:rsid w:val="00C822C9"/>
    <w:rsid w:val="00C846C9"/>
    <w:rsid w:val="00C85295"/>
    <w:rsid w:val="00C852C6"/>
    <w:rsid w:val="00C85AAB"/>
    <w:rsid w:val="00C8763A"/>
    <w:rsid w:val="00C878A6"/>
    <w:rsid w:val="00C87DB7"/>
    <w:rsid w:val="00C90F98"/>
    <w:rsid w:val="00C9125E"/>
    <w:rsid w:val="00C91292"/>
    <w:rsid w:val="00C91854"/>
    <w:rsid w:val="00C92566"/>
    <w:rsid w:val="00C92995"/>
    <w:rsid w:val="00C92F05"/>
    <w:rsid w:val="00C9325A"/>
    <w:rsid w:val="00C947D2"/>
    <w:rsid w:val="00C94867"/>
    <w:rsid w:val="00C9511D"/>
    <w:rsid w:val="00C9666C"/>
    <w:rsid w:val="00C96A24"/>
    <w:rsid w:val="00C97C35"/>
    <w:rsid w:val="00CA070D"/>
    <w:rsid w:val="00CA11E1"/>
    <w:rsid w:val="00CA120A"/>
    <w:rsid w:val="00CA15EA"/>
    <w:rsid w:val="00CA1842"/>
    <w:rsid w:val="00CA3014"/>
    <w:rsid w:val="00CA34AA"/>
    <w:rsid w:val="00CA5AC5"/>
    <w:rsid w:val="00CA5B0E"/>
    <w:rsid w:val="00CA627F"/>
    <w:rsid w:val="00CA66E2"/>
    <w:rsid w:val="00CA7D28"/>
    <w:rsid w:val="00CB0BA9"/>
    <w:rsid w:val="00CB2987"/>
    <w:rsid w:val="00CB3256"/>
    <w:rsid w:val="00CB403B"/>
    <w:rsid w:val="00CB418A"/>
    <w:rsid w:val="00CB54E4"/>
    <w:rsid w:val="00CB5A06"/>
    <w:rsid w:val="00CB7BD7"/>
    <w:rsid w:val="00CC017E"/>
    <w:rsid w:val="00CC0456"/>
    <w:rsid w:val="00CC0DEF"/>
    <w:rsid w:val="00CC132F"/>
    <w:rsid w:val="00CC172A"/>
    <w:rsid w:val="00CC1B72"/>
    <w:rsid w:val="00CC3E6D"/>
    <w:rsid w:val="00CC429D"/>
    <w:rsid w:val="00CC44E0"/>
    <w:rsid w:val="00CC4891"/>
    <w:rsid w:val="00CC4C8B"/>
    <w:rsid w:val="00CC5979"/>
    <w:rsid w:val="00CC6F3A"/>
    <w:rsid w:val="00CC767E"/>
    <w:rsid w:val="00CC7886"/>
    <w:rsid w:val="00CC7894"/>
    <w:rsid w:val="00CC7AB4"/>
    <w:rsid w:val="00CC7EB7"/>
    <w:rsid w:val="00CD0123"/>
    <w:rsid w:val="00CD0FC9"/>
    <w:rsid w:val="00CD208C"/>
    <w:rsid w:val="00CD2C13"/>
    <w:rsid w:val="00CD4F3D"/>
    <w:rsid w:val="00CD56B6"/>
    <w:rsid w:val="00CD6681"/>
    <w:rsid w:val="00CD7B3E"/>
    <w:rsid w:val="00CD7BC2"/>
    <w:rsid w:val="00CD7C57"/>
    <w:rsid w:val="00CE0C8C"/>
    <w:rsid w:val="00CE2955"/>
    <w:rsid w:val="00CE29F5"/>
    <w:rsid w:val="00CE2B2C"/>
    <w:rsid w:val="00CE2E00"/>
    <w:rsid w:val="00CE4CA8"/>
    <w:rsid w:val="00CE57CA"/>
    <w:rsid w:val="00CE5B33"/>
    <w:rsid w:val="00CE76AA"/>
    <w:rsid w:val="00CE7F90"/>
    <w:rsid w:val="00CF02D9"/>
    <w:rsid w:val="00CF0CFA"/>
    <w:rsid w:val="00CF146A"/>
    <w:rsid w:val="00CF15BF"/>
    <w:rsid w:val="00CF329B"/>
    <w:rsid w:val="00CF368F"/>
    <w:rsid w:val="00CF380B"/>
    <w:rsid w:val="00CF48E2"/>
    <w:rsid w:val="00CF49E8"/>
    <w:rsid w:val="00CF4D45"/>
    <w:rsid w:val="00CF5733"/>
    <w:rsid w:val="00CF58F1"/>
    <w:rsid w:val="00CF63A6"/>
    <w:rsid w:val="00CF66DA"/>
    <w:rsid w:val="00CF693F"/>
    <w:rsid w:val="00CF7990"/>
    <w:rsid w:val="00D01070"/>
    <w:rsid w:val="00D01081"/>
    <w:rsid w:val="00D0163C"/>
    <w:rsid w:val="00D039F7"/>
    <w:rsid w:val="00D03A21"/>
    <w:rsid w:val="00D03BEB"/>
    <w:rsid w:val="00D044A1"/>
    <w:rsid w:val="00D049F8"/>
    <w:rsid w:val="00D05512"/>
    <w:rsid w:val="00D05EB6"/>
    <w:rsid w:val="00D064B6"/>
    <w:rsid w:val="00D06D17"/>
    <w:rsid w:val="00D06F95"/>
    <w:rsid w:val="00D072CE"/>
    <w:rsid w:val="00D11B91"/>
    <w:rsid w:val="00D12468"/>
    <w:rsid w:val="00D12D3A"/>
    <w:rsid w:val="00D133FB"/>
    <w:rsid w:val="00D13795"/>
    <w:rsid w:val="00D1413C"/>
    <w:rsid w:val="00D146F0"/>
    <w:rsid w:val="00D14B8C"/>
    <w:rsid w:val="00D14F0C"/>
    <w:rsid w:val="00D150AD"/>
    <w:rsid w:val="00D157C8"/>
    <w:rsid w:val="00D1595F"/>
    <w:rsid w:val="00D17946"/>
    <w:rsid w:val="00D17A73"/>
    <w:rsid w:val="00D2053F"/>
    <w:rsid w:val="00D222A9"/>
    <w:rsid w:val="00D225E6"/>
    <w:rsid w:val="00D2296F"/>
    <w:rsid w:val="00D2303A"/>
    <w:rsid w:val="00D24028"/>
    <w:rsid w:val="00D245E6"/>
    <w:rsid w:val="00D249A4"/>
    <w:rsid w:val="00D2544B"/>
    <w:rsid w:val="00D257E0"/>
    <w:rsid w:val="00D25C73"/>
    <w:rsid w:val="00D278FC"/>
    <w:rsid w:val="00D27F37"/>
    <w:rsid w:val="00D300F2"/>
    <w:rsid w:val="00D30204"/>
    <w:rsid w:val="00D302A1"/>
    <w:rsid w:val="00D31FB2"/>
    <w:rsid w:val="00D32410"/>
    <w:rsid w:val="00D328BD"/>
    <w:rsid w:val="00D328D9"/>
    <w:rsid w:val="00D33962"/>
    <w:rsid w:val="00D33EEB"/>
    <w:rsid w:val="00D348FD"/>
    <w:rsid w:val="00D35057"/>
    <w:rsid w:val="00D35128"/>
    <w:rsid w:val="00D35F32"/>
    <w:rsid w:val="00D361CC"/>
    <w:rsid w:val="00D363BE"/>
    <w:rsid w:val="00D402FC"/>
    <w:rsid w:val="00D4058F"/>
    <w:rsid w:val="00D4065A"/>
    <w:rsid w:val="00D40C10"/>
    <w:rsid w:val="00D42161"/>
    <w:rsid w:val="00D423CC"/>
    <w:rsid w:val="00D425C8"/>
    <w:rsid w:val="00D4264B"/>
    <w:rsid w:val="00D42830"/>
    <w:rsid w:val="00D431DF"/>
    <w:rsid w:val="00D43252"/>
    <w:rsid w:val="00D44FFF"/>
    <w:rsid w:val="00D454AB"/>
    <w:rsid w:val="00D456D9"/>
    <w:rsid w:val="00D45751"/>
    <w:rsid w:val="00D45BEF"/>
    <w:rsid w:val="00D477AC"/>
    <w:rsid w:val="00D47819"/>
    <w:rsid w:val="00D47868"/>
    <w:rsid w:val="00D47C7C"/>
    <w:rsid w:val="00D47D22"/>
    <w:rsid w:val="00D47ED3"/>
    <w:rsid w:val="00D50784"/>
    <w:rsid w:val="00D51030"/>
    <w:rsid w:val="00D52145"/>
    <w:rsid w:val="00D540B0"/>
    <w:rsid w:val="00D5451B"/>
    <w:rsid w:val="00D5461A"/>
    <w:rsid w:val="00D54893"/>
    <w:rsid w:val="00D54CBE"/>
    <w:rsid w:val="00D55460"/>
    <w:rsid w:val="00D564D6"/>
    <w:rsid w:val="00D56F15"/>
    <w:rsid w:val="00D56F83"/>
    <w:rsid w:val="00D572FD"/>
    <w:rsid w:val="00D57AC1"/>
    <w:rsid w:val="00D57CCC"/>
    <w:rsid w:val="00D60549"/>
    <w:rsid w:val="00D606DF"/>
    <w:rsid w:val="00D60DB7"/>
    <w:rsid w:val="00D619DC"/>
    <w:rsid w:val="00D6259A"/>
    <w:rsid w:val="00D63138"/>
    <w:rsid w:val="00D63FDF"/>
    <w:rsid w:val="00D64170"/>
    <w:rsid w:val="00D64948"/>
    <w:rsid w:val="00D660DF"/>
    <w:rsid w:val="00D66826"/>
    <w:rsid w:val="00D6696B"/>
    <w:rsid w:val="00D67C76"/>
    <w:rsid w:val="00D67DA1"/>
    <w:rsid w:val="00D71073"/>
    <w:rsid w:val="00D71428"/>
    <w:rsid w:val="00D71C06"/>
    <w:rsid w:val="00D72254"/>
    <w:rsid w:val="00D72C85"/>
    <w:rsid w:val="00D736E5"/>
    <w:rsid w:val="00D73787"/>
    <w:rsid w:val="00D74299"/>
    <w:rsid w:val="00D74652"/>
    <w:rsid w:val="00D746F2"/>
    <w:rsid w:val="00D747A9"/>
    <w:rsid w:val="00D7504F"/>
    <w:rsid w:val="00D75C4C"/>
    <w:rsid w:val="00D76984"/>
    <w:rsid w:val="00D77C7F"/>
    <w:rsid w:val="00D800CC"/>
    <w:rsid w:val="00D80824"/>
    <w:rsid w:val="00D81E12"/>
    <w:rsid w:val="00D8220E"/>
    <w:rsid w:val="00D82EF6"/>
    <w:rsid w:val="00D857C7"/>
    <w:rsid w:val="00D8588C"/>
    <w:rsid w:val="00D860F3"/>
    <w:rsid w:val="00D90AB3"/>
    <w:rsid w:val="00D90BA6"/>
    <w:rsid w:val="00D90F6D"/>
    <w:rsid w:val="00D911F8"/>
    <w:rsid w:val="00D92A96"/>
    <w:rsid w:val="00D93EA5"/>
    <w:rsid w:val="00D950A9"/>
    <w:rsid w:val="00D95866"/>
    <w:rsid w:val="00D95B34"/>
    <w:rsid w:val="00D96A31"/>
    <w:rsid w:val="00D9748E"/>
    <w:rsid w:val="00D9748F"/>
    <w:rsid w:val="00D975E3"/>
    <w:rsid w:val="00D979BF"/>
    <w:rsid w:val="00DA02A9"/>
    <w:rsid w:val="00DA0466"/>
    <w:rsid w:val="00DA1303"/>
    <w:rsid w:val="00DA14A9"/>
    <w:rsid w:val="00DA264E"/>
    <w:rsid w:val="00DA33CB"/>
    <w:rsid w:val="00DA3D86"/>
    <w:rsid w:val="00DA3F6A"/>
    <w:rsid w:val="00DA4181"/>
    <w:rsid w:val="00DA4A73"/>
    <w:rsid w:val="00DA686C"/>
    <w:rsid w:val="00DA7692"/>
    <w:rsid w:val="00DB1A1F"/>
    <w:rsid w:val="00DB206D"/>
    <w:rsid w:val="00DB2715"/>
    <w:rsid w:val="00DB347E"/>
    <w:rsid w:val="00DB440C"/>
    <w:rsid w:val="00DB5130"/>
    <w:rsid w:val="00DB586E"/>
    <w:rsid w:val="00DB5DF5"/>
    <w:rsid w:val="00DB61E3"/>
    <w:rsid w:val="00DB6295"/>
    <w:rsid w:val="00DB67F4"/>
    <w:rsid w:val="00DB6A78"/>
    <w:rsid w:val="00DB798A"/>
    <w:rsid w:val="00DB7D47"/>
    <w:rsid w:val="00DC062B"/>
    <w:rsid w:val="00DC0A3E"/>
    <w:rsid w:val="00DC0FAE"/>
    <w:rsid w:val="00DC1F05"/>
    <w:rsid w:val="00DC21AF"/>
    <w:rsid w:val="00DC2497"/>
    <w:rsid w:val="00DC33F4"/>
    <w:rsid w:val="00DC3EFE"/>
    <w:rsid w:val="00DC406B"/>
    <w:rsid w:val="00DC41F6"/>
    <w:rsid w:val="00DC592A"/>
    <w:rsid w:val="00DC6A8D"/>
    <w:rsid w:val="00DC7320"/>
    <w:rsid w:val="00DC7503"/>
    <w:rsid w:val="00DD02F2"/>
    <w:rsid w:val="00DD0450"/>
    <w:rsid w:val="00DD16E1"/>
    <w:rsid w:val="00DD198A"/>
    <w:rsid w:val="00DD1AE6"/>
    <w:rsid w:val="00DD1B09"/>
    <w:rsid w:val="00DD1FF6"/>
    <w:rsid w:val="00DD35FF"/>
    <w:rsid w:val="00DD383A"/>
    <w:rsid w:val="00DD4427"/>
    <w:rsid w:val="00DD783D"/>
    <w:rsid w:val="00DD791F"/>
    <w:rsid w:val="00DE1802"/>
    <w:rsid w:val="00DE2803"/>
    <w:rsid w:val="00DE30DB"/>
    <w:rsid w:val="00DE33A2"/>
    <w:rsid w:val="00DE3C05"/>
    <w:rsid w:val="00DE3C66"/>
    <w:rsid w:val="00DE3C96"/>
    <w:rsid w:val="00DE3E1C"/>
    <w:rsid w:val="00DE556E"/>
    <w:rsid w:val="00DF07B8"/>
    <w:rsid w:val="00DF1E17"/>
    <w:rsid w:val="00DF34A7"/>
    <w:rsid w:val="00DF3701"/>
    <w:rsid w:val="00DF3704"/>
    <w:rsid w:val="00DF47DB"/>
    <w:rsid w:val="00DF49CD"/>
    <w:rsid w:val="00DF5B4C"/>
    <w:rsid w:val="00DF5DC8"/>
    <w:rsid w:val="00DF6624"/>
    <w:rsid w:val="00DF6F45"/>
    <w:rsid w:val="00DF7267"/>
    <w:rsid w:val="00E00BB1"/>
    <w:rsid w:val="00E01A71"/>
    <w:rsid w:val="00E01D92"/>
    <w:rsid w:val="00E01F2F"/>
    <w:rsid w:val="00E029C4"/>
    <w:rsid w:val="00E03472"/>
    <w:rsid w:val="00E03B93"/>
    <w:rsid w:val="00E04A59"/>
    <w:rsid w:val="00E05F8F"/>
    <w:rsid w:val="00E060CC"/>
    <w:rsid w:val="00E06862"/>
    <w:rsid w:val="00E06B70"/>
    <w:rsid w:val="00E07023"/>
    <w:rsid w:val="00E07107"/>
    <w:rsid w:val="00E07A76"/>
    <w:rsid w:val="00E07C12"/>
    <w:rsid w:val="00E10CFB"/>
    <w:rsid w:val="00E10D3F"/>
    <w:rsid w:val="00E1143A"/>
    <w:rsid w:val="00E11FC2"/>
    <w:rsid w:val="00E12323"/>
    <w:rsid w:val="00E124D7"/>
    <w:rsid w:val="00E12E13"/>
    <w:rsid w:val="00E1326A"/>
    <w:rsid w:val="00E1348B"/>
    <w:rsid w:val="00E139DE"/>
    <w:rsid w:val="00E14A72"/>
    <w:rsid w:val="00E17CE0"/>
    <w:rsid w:val="00E2068C"/>
    <w:rsid w:val="00E218B6"/>
    <w:rsid w:val="00E21C1D"/>
    <w:rsid w:val="00E2228B"/>
    <w:rsid w:val="00E22409"/>
    <w:rsid w:val="00E22670"/>
    <w:rsid w:val="00E2386E"/>
    <w:rsid w:val="00E23EBE"/>
    <w:rsid w:val="00E2464E"/>
    <w:rsid w:val="00E2544D"/>
    <w:rsid w:val="00E25A38"/>
    <w:rsid w:val="00E26A23"/>
    <w:rsid w:val="00E26C9F"/>
    <w:rsid w:val="00E305DE"/>
    <w:rsid w:val="00E330AD"/>
    <w:rsid w:val="00E33576"/>
    <w:rsid w:val="00E33818"/>
    <w:rsid w:val="00E34277"/>
    <w:rsid w:val="00E35377"/>
    <w:rsid w:val="00E3585F"/>
    <w:rsid w:val="00E35F15"/>
    <w:rsid w:val="00E374FB"/>
    <w:rsid w:val="00E3775B"/>
    <w:rsid w:val="00E43A6F"/>
    <w:rsid w:val="00E44B96"/>
    <w:rsid w:val="00E459D5"/>
    <w:rsid w:val="00E45A5E"/>
    <w:rsid w:val="00E4676F"/>
    <w:rsid w:val="00E46A0C"/>
    <w:rsid w:val="00E46AE2"/>
    <w:rsid w:val="00E478E8"/>
    <w:rsid w:val="00E47ABB"/>
    <w:rsid w:val="00E50250"/>
    <w:rsid w:val="00E503A5"/>
    <w:rsid w:val="00E507D0"/>
    <w:rsid w:val="00E50FA2"/>
    <w:rsid w:val="00E51B02"/>
    <w:rsid w:val="00E52CE6"/>
    <w:rsid w:val="00E537BB"/>
    <w:rsid w:val="00E5460F"/>
    <w:rsid w:val="00E54990"/>
    <w:rsid w:val="00E555F7"/>
    <w:rsid w:val="00E570C5"/>
    <w:rsid w:val="00E576C3"/>
    <w:rsid w:val="00E6032D"/>
    <w:rsid w:val="00E603B5"/>
    <w:rsid w:val="00E603CE"/>
    <w:rsid w:val="00E611BD"/>
    <w:rsid w:val="00E618B5"/>
    <w:rsid w:val="00E62412"/>
    <w:rsid w:val="00E62CC1"/>
    <w:rsid w:val="00E62CF0"/>
    <w:rsid w:val="00E63AE1"/>
    <w:rsid w:val="00E64401"/>
    <w:rsid w:val="00E65FF9"/>
    <w:rsid w:val="00E67A61"/>
    <w:rsid w:val="00E70213"/>
    <w:rsid w:val="00E70600"/>
    <w:rsid w:val="00E7112B"/>
    <w:rsid w:val="00E712D8"/>
    <w:rsid w:val="00E71932"/>
    <w:rsid w:val="00E72278"/>
    <w:rsid w:val="00E72FA8"/>
    <w:rsid w:val="00E734AD"/>
    <w:rsid w:val="00E73510"/>
    <w:rsid w:val="00E73591"/>
    <w:rsid w:val="00E73843"/>
    <w:rsid w:val="00E73DDF"/>
    <w:rsid w:val="00E75BE5"/>
    <w:rsid w:val="00E770C7"/>
    <w:rsid w:val="00E77B25"/>
    <w:rsid w:val="00E77F4A"/>
    <w:rsid w:val="00E80B92"/>
    <w:rsid w:val="00E811AE"/>
    <w:rsid w:val="00E812A6"/>
    <w:rsid w:val="00E82D76"/>
    <w:rsid w:val="00E82D9B"/>
    <w:rsid w:val="00E8322B"/>
    <w:rsid w:val="00E8337E"/>
    <w:rsid w:val="00E8349F"/>
    <w:rsid w:val="00E83566"/>
    <w:rsid w:val="00E837FB"/>
    <w:rsid w:val="00E838F7"/>
    <w:rsid w:val="00E83A44"/>
    <w:rsid w:val="00E85525"/>
    <w:rsid w:val="00E8599E"/>
    <w:rsid w:val="00E85F0A"/>
    <w:rsid w:val="00E860B0"/>
    <w:rsid w:val="00E86845"/>
    <w:rsid w:val="00E875EA"/>
    <w:rsid w:val="00E90D6C"/>
    <w:rsid w:val="00E90F84"/>
    <w:rsid w:val="00E910E1"/>
    <w:rsid w:val="00E933F7"/>
    <w:rsid w:val="00E94AAA"/>
    <w:rsid w:val="00E94B32"/>
    <w:rsid w:val="00E96A6C"/>
    <w:rsid w:val="00E96C29"/>
    <w:rsid w:val="00E971F7"/>
    <w:rsid w:val="00EA18E4"/>
    <w:rsid w:val="00EA27CB"/>
    <w:rsid w:val="00EA4849"/>
    <w:rsid w:val="00EA59A3"/>
    <w:rsid w:val="00EA6EAC"/>
    <w:rsid w:val="00EA77A4"/>
    <w:rsid w:val="00EA79CE"/>
    <w:rsid w:val="00EA7DDC"/>
    <w:rsid w:val="00EB079C"/>
    <w:rsid w:val="00EB0C04"/>
    <w:rsid w:val="00EB0D8D"/>
    <w:rsid w:val="00EB1F27"/>
    <w:rsid w:val="00EB208B"/>
    <w:rsid w:val="00EB300F"/>
    <w:rsid w:val="00EB31E2"/>
    <w:rsid w:val="00EB3BED"/>
    <w:rsid w:val="00EB48B9"/>
    <w:rsid w:val="00EB50A6"/>
    <w:rsid w:val="00EB555E"/>
    <w:rsid w:val="00EB6E01"/>
    <w:rsid w:val="00EB6EAE"/>
    <w:rsid w:val="00EB7279"/>
    <w:rsid w:val="00EC02EF"/>
    <w:rsid w:val="00EC1598"/>
    <w:rsid w:val="00EC1D5B"/>
    <w:rsid w:val="00EC1D6D"/>
    <w:rsid w:val="00EC2CB4"/>
    <w:rsid w:val="00EC3670"/>
    <w:rsid w:val="00EC3EE4"/>
    <w:rsid w:val="00EC3F76"/>
    <w:rsid w:val="00EC4239"/>
    <w:rsid w:val="00EC4B98"/>
    <w:rsid w:val="00EC4E63"/>
    <w:rsid w:val="00EC5203"/>
    <w:rsid w:val="00EC5828"/>
    <w:rsid w:val="00EC6AB5"/>
    <w:rsid w:val="00EC6F7C"/>
    <w:rsid w:val="00EC73D2"/>
    <w:rsid w:val="00EC75D7"/>
    <w:rsid w:val="00EC7C8E"/>
    <w:rsid w:val="00EC7D06"/>
    <w:rsid w:val="00EC7ED3"/>
    <w:rsid w:val="00ED0B3D"/>
    <w:rsid w:val="00ED1C0D"/>
    <w:rsid w:val="00ED30A6"/>
    <w:rsid w:val="00ED3B30"/>
    <w:rsid w:val="00ED3F6A"/>
    <w:rsid w:val="00ED5883"/>
    <w:rsid w:val="00ED5954"/>
    <w:rsid w:val="00ED5AF4"/>
    <w:rsid w:val="00ED6E46"/>
    <w:rsid w:val="00ED71C0"/>
    <w:rsid w:val="00ED7426"/>
    <w:rsid w:val="00EE0209"/>
    <w:rsid w:val="00EE0AB1"/>
    <w:rsid w:val="00EE0FB9"/>
    <w:rsid w:val="00EE2055"/>
    <w:rsid w:val="00EE2804"/>
    <w:rsid w:val="00EE2AAE"/>
    <w:rsid w:val="00EE2F21"/>
    <w:rsid w:val="00EE49C1"/>
    <w:rsid w:val="00EE4A18"/>
    <w:rsid w:val="00EE549E"/>
    <w:rsid w:val="00EE719B"/>
    <w:rsid w:val="00EF00FD"/>
    <w:rsid w:val="00EF02E1"/>
    <w:rsid w:val="00EF0321"/>
    <w:rsid w:val="00EF049B"/>
    <w:rsid w:val="00EF0AAF"/>
    <w:rsid w:val="00EF0E55"/>
    <w:rsid w:val="00EF154F"/>
    <w:rsid w:val="00EF2940"/>
    <w:rsid w:val="00EF2ECA"/>
    <w:rsid w:val="00EF3B87"/>
    <w:rsid w:val="00EF3D5F"/>
    <w:rsid w:val="00EF4337"/>
    <w:rsid w:val="00EF441D"/>
    <w:rsid w:val="00EF589E"/>
    <w:rsid w:val="00EF6507"/>
    <w:rsid w:val="00EF717E"/>
    <w:rsid w:val="00EF7205"/>
    <w:rsid w:val="00EF735D"/>
    <w:rsid w:val="00EF7374"/>
    <w:rsid w:val="00F02641"/>
    <w:rsid w:val="00F0327C"/>
    <w:rsid w:val="00F035E0"/>
    <w:rsid w:val="00F03C74"/>
    <w:rsid w:val="00F04714"/>
    <w:rsid w:val="00F04C02"/>
    <w:rsid w:val="00F04C38"/>
    <w:rsid w:val="00F04F30"/>
    <w:rsid w:val="00F050D5"/>
    <w:rsid w:val="00F0567F"/>
    <w:rsid w:val="00F05D18"/>
    <w:rsid w:val="00F05DD7"/>
    <w:rsid w:val="00F060ED"/>
    <w:rsid w:val="00F06A38"/>
    <w:rsid w:val="00F06E2C"/>
    <w:rsid w:val="00F07125"/>
    <w:rsid w:val="00F07C2B"/>
    <w:rsid w:val="00F109C8"/>
    <w:rsid w:val="00F11261"/>
    <w:rsid w:val="00F1154E"/>
    <w:rsid w:val="00F12A35"/>
    <w:rsid w:val="00F13D15"/>
    <w:rsid w:val="00F218E9"/>
    <w:rsid w:val="00F21F68"/>
    <w:rsid w:val="00F22439"/>
    <w:rsid w:val="00F22BB1"/>
    <w:rsid w:val="00F22F60"/>
    <w:rsid w:val="00F230F7"/>
    <w:rsid w:val="00F231A7"/>
    <w:rsid w:val="00F23461"/>
    <w:rsid w:val="00F23489"/>
    <w:rsid w:val="00F2385A"/>
    <w:rsid w:val="00F2403C"/>
    <w:rsid w:val="00F242F6"/>
    <w:rsid w:val="00F24EF6"/>
    <w:rsid w:val="00F252E7"/>
    <w:rsid w:val="00F25ADB"/>
    <w:rsid w:val="00F26122"/>
    <w:rsid w:val="00F26230"/>
    <w:rsid w:val="00F26400"/>
    <w:rsid w:val="00F26C95"/>
    <w:rsid w:val="00F27588"/>
    <w:rsid w:val="00F301AD"/>
    <w:rsid w:val="00F320F3"/>
    <w:rsid w:val="00F32AE9"/>
    <w:rsid w:val="00F32B04"/>
    <w:rsid w:val="00F32BB8"/>
    <w:rsid w:val="00F33546"/>
    <w:rsid w:val="00F34A58"/>
    <w:rsid w:val="00F361D7"/>
    <w:rsid w:val="00F36681"/>
    <w:rsid w:val="00F37A2B"/>
    <w:rsid w:val="00F40CB8"/>
    <w:rsid w:val="00F42E3B"/>
    <w:rsid w:val="00F4473B"/>
    <w:rsid w:val="00F449C6"/>
    <w:rsid w:val="00F452D8"/>
    <w:rsid w:val="00F45F17"/>
    <w:rsid w:val="00F462BB"/>
    <w:rsid w:val="00F46343"/>
    <w:rsid w:val="00F50587"/>
    <w:rsid w:val="00F507F9"/>
    <w:rsid w:val="00F517FE"/>
    <w:rsid w:val="00F522BD"/>
    <w:rsid w:val="00F530E9"/>
    <w:rsid w:val="00F5370E"/>
    <w:rsid w:val="00F537D6"/>
    <w:rsid w:val="00F544B4"/>
    <w:rsid w:val="00F54DA2"/>
    <w:rsid w:val="00F5600C"/>
    <w:rsid w:val="00F563DB"/>
    <w:rsid w:val="00F56F5F"/>
    <w:rsid w:val="00F571ED"/>
    <w:rsid w:val="00F57A12"/>
    <w:rsid w:val="00F61322"/>
    <w:rsid w:val="00F6151D"/>
    <w:rsid w:val="00F62597"/>
    <w:rsid w:val="00F629C6"/>
    <w:rsid w:val="00F63326"/>
    <w:rsid w:val="00F63AD8"/>
    <w:rsid w:val="00F64CD2"/>
    <w:rsid w:val="00F66566"/>
    <w:rsid w:val="00F669E3"/>
    <w:rsid w:val="00F66F32"/>
    <w:rsid w:val="00F679F3"/>
    <w:rsid w:val="00F701C0"/>
    <w:rsid w:val="00F70D42"/>
    <w:rsid w:val="00F726D7"/>
    <w:rsid w:val="00F72AA0"/>
    <w:rsid w:val="00F73041"/>
    <w:rsid w:val="00F734AE"/>
    <w:rsid w:val="00F73DB7"/>
    <w:rsid w:val="00F74032"/>
    <w:rsid w:val="00F74068"/>
    <w:rsid w:val="00F74467"/>
    <w:rsid w:val="00F74AF9"/>
    <w:rsid w:val="00F74C1A"/>
    <w:rsid w:val="00F76677"/>
    <w:rsid w:val="00F77351"/>
    <w:rsid w:val="00F77B14"/>
    <w:rsid w:val="00F80753"/>
    <w:rsid w:val="00F80F63"/>
    <w:rsid w:val="00F81673"/>
    <w:rsid w:val="00F81E7D"/>
    <w:rsid w:val="00F82958"/>
    <w:rsid w:val="00F83552"/>
    <w:rsid w:val="00F83D54"/>
    <w:rsid w:val="00F84235"/>
    <w:rsid w:val="00F86DDA"/>
    <w:rsid w:val="00F86F00"/>
    <w:rsid w:val="00F87861"/>
    <w:rsid w:val="00F87B88"/>
    <w:rsid w:val="00F9085F"/>
    <w:rsid w:val="00F90C0C"/>
    <w:rsid w:val="00F90D83"/>
    <w:rsid w:val="00F90F00"/>
    <w:rsid w:val="00F9272C"/>
    <w:rsid w:val="00F92B67"/>
    <w:rsid w:val="00F93007"/>
    <w:rsid w:val="00F93A82"/>
    <w:rsid w:val="00F95CA5"/>
    <w:rsid w:val="00F95D61"/>
    <w:rsid w:val="00FA0EE6"/>
    <w:rsid w:val="00FA1D2A"/>
    <w:rsid w:val="00FA20E5"/>
    <w:rsid w:val="00FA24C6"/>
    <w:rsid w:val="00FA3013"/>
    <w:rsid w:val="00FA309E"/>
    <w:rsid w:val="00FA4BE5"/>
    <w:rsid w:val="00FA5B9A"/>
    <w:rsid w:val="00FA6465"/>
    <w:rsid w:val="00FA78BC"/>
    <w:rsid w:val="00FA7B12"/>
    <w:rsid w:val="00FB05C1"/>
    <w:rsid w:val="00FB0827"/>
    <w:rsid w:val="00FB0984"/>
    <w:rsid w:val="00FB2014"/>
    <w:rsid w:val="00FB26A2"/>
    <w:rsid w:val="00FB3B23"/>
    <w:rsid w:val="00FB4606"/>
    <w:rsid w:val="00FB4901"/>
    <w:rsid w:val="00FB5800"/>
    <w:rsid w:val="00FB5DB4"/>
    <w:rsid w:val="00FB63A5"/>
    <w:rsid w:val="00FB6F8A"/>
    <w:rsid w:val="00FC03FC"/>
    <w:rsid w:val="00FC0CAC"/>
    <w:rsid w:val="00FC3139"/>
    <w:rsid w:val="00FC3B09"/>
    <w:rsid w:val="00FC3E85"/>
    <w:rsid w:val="00FC43AE"/>
    <w:rsid w:val="00FC602F"/>
    <w:rsid w:val="00FC6061"/>
    <w:rsid w:val="00FC6532"/>
    <w:rsid w:val="00FC7128"/>
    <w:rsid w:val="00FC7DDD"/>
    <w:rsid w:val="00FD0473"/>
    <w:rsid w:val="00FD10B5"/>
    <w:rsid w:val="00FD1801"/>
    <w:rsid w:val="00FD1D2D"/>
    <w:rsid w:val="00FD1DAA"/>
    <w:rsid w:val="00FD34B9"/>
    <w:rsid w:val="00FD387B"/>
    <w:rsid w:val="00FD51E4"/>
    <w:rsid w:val="00FD6B43"/>
    <w:rsid w:val="00FD7330"/>
    <w:rsid w:val="00FE016A"/>
    <w:rsid w:val="00FE0AF8"/>
    <w:rsid w:val="00FE12DE"/>
    <w:rsid w:val="00FE418B"/>
    <w:rsid w:val="00FE4C00"/>
    <w:rsid w:val="00FE511C"/>
    <w:rsid w:val="00FE51EC"/>
    <w:rsid w:val="00FE57D8"/>
    <w:rsid w:val="00FE6CF9"/>
    <w:rsid w:val="00FE71CC"/>
    <w:rsid w:val="00FE7306"/>
    <w:rsid w:val="00FE76B5"/>
    <w:rsid w:val="00FF13E4"/>
    <w:rsid w:val="00FF17D1"/>
    <w:rsid w:val="00FF2605"/>
    <w:rsid w:val="00FF261C"/>
    <w:rsid w:val="00FF2807"/>
    <w:rsid w:val="00FF2A71"/>
    <w:rsid w:val="00FF40D9"/>
    <w:rsid w:val="00FF47ED"/>
    <w:rsid w:val="00FF6897"/>
    <w:rsid w:val="00FF6AAC"/>
    <w:rsid w:val="00FF7BEF"/>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10D81"/>
  <w14:defaultImageDpi w14:val="32767"/>
  <w15:docId w15:val="{B2E415DD-BF70-BD4E-BC1E-0C7B56BF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3413"/>
    <w:rPr>
      <w:rFonts w:ascii="Times New Roman" w:hAnsi="Times New Roman" w:cs="Times New Roman"/>
      <w:lang w:eastAsia="en-GB"/>
    </w:rPr>
  </w:style>
  <w:style w:type="paragraph" w:styleId="Heading1">
    <w:name w:val="heading 1"/>
    <w:basedOn w:val="Normal"/>
    <w:link w:val="Heading1Char"/>
    <w:uiPriority w:val="9"/>
    <w:qFormat/>
    <w:rsid w:val="0017334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17334B"/>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34B"/>
    <w:pPr>
      <w:spacing w:before="100" w:beforeAutospacing="1" w:after="100" w:afterAutospacing="1"/>
    </w:pPr>
  </w:style>
  <w:style w:type="character" w:customStyle="1" w:styleId="Heading1Char">
    <w:name w:val="Heading 1 Char"/>
    <w:basedOn w:val="DefaultParagraphFont"/>
    <w:link w:val="Heading1"/>
    <w:uiPriority w:val="9"/>
    <w:rsid w:val="0017334B"/>
    <w:rPr>
      <w:rFonts w:ascii="Times New Roman" w:hAnsi="Times New Roman" w:cs="Times New Roman"/>
      <w:b/>
      <w:bCs/>
      <w:kern w:val="36"/>
      <w:sz w:val="48"/>
      <w:szCs w:val="48"/>
      <w:lang w:eastAsia="en-GB"/>
    </w:rPr>
  </w:style>
  <w:style w:type="character" w:customStyle="1" w:styleId="title-text">
    <w:name w:val="title-text"/>
    <w:basedOn w:val="DefaultParagraphFont"/>
    <w:rsid w:val="0017334B"/>
  </w:style>
  <w:style w:type="character" w:customStyle="1" w:styleId="Heading3Char">
    <w:name w:val="Heading 3 Char"/>
    <w:basedOn w:val="DefaultParagraphFont"/>
    <w:link w:val="Heading3"/>
    <w:uiPriority w:val="9"/>
    <w:rsid w:val="0017334B"/>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17334B"/>
  </w:style>
  <w:style w:type="character" w:styleId="Hyperlink">
    <w:name w:val="Hyperlink"/>
    <w:basedOn w:val="DefaultParagraphFont"/>
    <w:uiPriority w:val="99"/>
    <w:semiHidden/>
    <w:unhideWhenUsed/>
    <w:rsid w:val="0017334B"/>
    <w:rPr>
      <w:color w:val="0000FF"/>
      <w:u w:val="single"/>
    </w:rPr>
  </w:style>
  <w:style w:type="paragraph" w:styleId="ListParagraph">
    <w:name w:val="List Paragraph"/>
    <w:basedOn w:val="Normal"/>
    <w:uiPriority w:val="34"/>
    <w:qFormat/>
    <w:rsid w:val="00384B86"/>
    <w:pPr>
      <w:ind w:left="720"/>
      <w:contextualSpacing/>
    </w:pPr>
    <w:rPr>
      <w:rFonts w:asciiTheme="majorHAnsi" w:eastAsiaTheme="minorEastAsia" w:hAnsiTheme="majorHAnsi" w:cstheme="minorBidi"/>
      <w:lang w:eastAsia="en-US"/>
    </w:rPr>
  </w:style>
  <w:style w:type="character" w:styleId="FollowedHyperlink">
    <w:name w:val="FollowedHyperlink"/>
    <w:basedOn w:val="DefaultParagraphFont"/>
    <w:uiPriority w:val="99"/>
    <w:semiHidden/>
    <w:unhideWhenUsed/>
    <w:rsid w:val="000D564C"/>
    <w:rPr>
      <w:color w:val="954F72" w:themeColor="followedHyperlink"/>
      <w:u w:val="single"/>
    </w:rPr>
  </w:style>
  <w:style w:type="paragraph" w:customStyle="1" w:styleId="p1">
    <w:name w:val="p1"/>
    <w:basedOn w:val="Normal"/>
    <w:rsid w:val="00854208"/>
    <w:rPr>
      <w:rFonts w:ascii="Helvetica" w:hAnsi="Helvetica"/>
      <w:sz w:val="18"/>
      <w:szCs w:val="18"/>
    </w:rPr>
  </w:style>
  <w:style w:type="character" w:customStyle="1" w:styleId="citationref">
    <w:name w:val="citationref"/>
    <w:basedOn w:val="DefaultParagraphFont"/>
    <w:rsid w:val="00652119"/>
  </w:style>
  <w:style w:type="character" w:styleId="Emphasis">
    <w:name w:val="Emphasis"/>
    <w:basedOn w:val="DefaultParagraphFont"/>
    <w:uiPriority w:val="20"/>
    <w:qFormat/>
    <w:rsid w:val="00652119"/>
    <w:rPr>
      <w:i/>
      <w:iCs/>
    </w:rPr>
  </w:style>
  <w:style w:type="character" w:customStyle="1" w:styleId="bibref">
    <w:name w:val="bibref"/>
    <w:basedOn w:val="DefaultParagraphFont"/>
    <w:rsid w:val="00F24EF6"/>
  </w:style>
  <w:style w:type="character" w:customStyle="1" w:styleId="italic">
    <w:name w:val="italic"/>
    <w:basedOn w:val="DefaultParagraphFont"/>
    <w:rsid w:val="00E62412"/>
  </w:style>
  <w:style w:type="character" w:customStyle="1" w:styleId="element-citation">
    <w:name w:val="element-citation"/>
    <w:basedOn w:val="DefaultParagraphFont"/>
    <w:rsid w:val="00842B45"/>
  </w:style>
  <w:style w:type="character" w:customStyle="1" w:styleId="ref-journal">
    <w:name w:val="ref-journal"/>
    <w:basedOn w:val="DefaultParagraphFont"/>
    <w:rsid w:val="00842B45"/>
  </w:style>
  <w:style w:type="character" w:customStyle="1" w:styleId="ref-vol">
    <w:name w:val="ref-vol"/>
    <w:basedOn w:val="DefaultParagraphFont"/>
    <w:rsid w:val="00842B45"/>
  </w:style>
  <w:style w:type="character" w:customStyle="1" w:styleId="nowrap">
    <w:name w:val="nowrap"/>
    <w:basedOn w:val="DefaultParagraphFont"/>
    <w:rsid w:val="00842B45"/>
  </w:style>
  <w:style w:type="paragraph" w:styleId="BalloonText">
    <w:name w:val="Balloon Text"/>
    <w:basedOn w:val="Normal"/>
    <w:link w:val="BalloonTextChar"/>
    <w:uiPriority w:val="99"/>
    <w:semiHidden/>
    <w:unhideWhenUsed/>
    <w:rsid w:val="007E7800"/>
    <w:rPr>
      <w:sz w:val="18"/>
      <w:szCs w:val="18"/>
    </w:rPr>
  </w:style>
  <w:style w:type="character" w:customStyle="1" w:styleId="BalloonTextChar">
    <w:name w:val="Balloon Text Char"/>
    <w:basedOn w:val="DefaultParagraphFont"/>
    <w:link w:val="BalloonText"/>
    <w:uiPriority w:val="99"/>
    <w:semiHidden/>
    <w:rsid w:val="007E7800"/>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6B16D7"/>
    <w:rPr>
      <w:sz w:val="18"/>
      <w:szCs w:val="18"/>
    </w:rPr>
  </w:style>
  <w:style w:type="paragraph" w:styleId="CommentText">
    <w:name w:val="annotation text"/>
    <w:basedOn w:val="Normal"/>
    <w:link w:val="CommentTextChar"/>
    <w:uiPriority w:val="99"/>
    <w:semiHidden/>
    <w:unhideWhenUsed/>
    <w:rsid w:val="006B16D7"/>
  </w:style>
  <w:style w:type="character" w:customStyle="1" w:styleId="CommentTextChar">
    <w:name w:val="Comment Text Char"/>
    <w:basedOn w:val="DefaultParagraphFont"/>
    <w:link w:val="CommentText"/>
    <w:uiPriority w:val="99"/>
    <w:semiHidden/>
    <w:rsid w:val="006B16D7"/>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B16D7"/>
    <w:rPr>
      <w:b/>
      <w:bCs/>
      <w:sz w:val="20"/>
      <w:szCs w:val="20"/>
    </w:rPr>
  </w:style>
  <w:style w:type="character" w:customStyle="1" w:styleId="CommentSubjectChar">
    <w:name w:val="Comment Subject Char"/>
    <w:basedOn w:val="CommentTextChar"/>
    <w:link w:val="CommentSubject"/>
    <w:uiPriority w:val="99"/>
    <w:semiHidden/>
    <w:rsid w:val="006B16D7"/>
    <w:rPr>
      <w:rFonts w:ascii="Times New Roman" w:hAnsi="Times New Roman" w:cs="Times New Roman"/>
      <w:b/>
      <w:bCs/>
      <w:sz w:val="20"/>
      <w:szCs w:val="20"/>
      <w:lang w:eastAsia="en-GB"/>
    </w:rPr>
  </w:style>
  <w:style w:type="paragraph" w:customStyle="1" w:styleId="EndNoteBibliography">
    <w:name w:val="EndNote Bibliography"/>
    <w:basedOn w:val="Normal"/>
    <w:link w:val="EndNoteBibliographyChar"/>
    <w:rsid w:val="000C049F"/>
    <w:pPr>
      <w:spacing w:after="160"/>
      <w:jc w:val="both"/>
    </w:pPr>
    <w:rPr>
      <w:rFonts w:ascii="Arial" w:hAnsi="Arial" w:cs="Arial"/>
      <w:noProof/>
      <w:sz w:val="18"/>
      <w:szCs w:val="22"/>
      <w:lang w:val="en-US" w:eastAsia="en-US"/>
    </w:rPr>
  </w:style>
  <w:style w:type="character" w:customStyle="1" w:styleId="EndNoteBibliographyChar">
    <w:name w:val="EndNote Bibliography Char"/>
    <w:basedOn w:val="DefaultParagraphFont"/>
    <w:link w:val="EndNoteBibliography"/>
    <w:rsid w:val="000C049F"/>
    <w:rPr>
      <w:rFonts w:ascii="Arial" w:hAnsi="Arial" w:cs="Arial"/>
      <w:noProof/>
      <w:sz w:val="18"/>
      <w:szCs w:val="22"/>
      <w:lang w:val="en-US"/>
    </w:rPr>
  </w:style>
  <w:style w:type="paragraph" w:styleId="Footer">
    <w:name w:val="footer"/>
    <w:basedOn w:val="Normal"/>
    <w:link w:val="FooterChar"/>
    <w:uiPriority w:val="99"/>
    <w:unhideWhenUsed/>
    <w:rsid w:val="00D222A9"/>
    <w:pPr>
      <w:tabs>
        <w:tab w:val="center" w:pos="4513"/>
        <w:tab w:val="right" w:pos="9026"/>
      </w:tabs>
    </w:pPr>
  </w:style>
  <w:style w:type="character" w:customStyle="1" w:styleId="FooterChar">
    <w:name w:val="Footer Char"/>
    <w:basedOn w:val="DefaultParagraphFont"/>
    <w:link w:val="Footer"/>
    <w:uiPriority w:val="99"/>
    <w:rsid w:val="00D222A9"/>
    <w:rPr>
      <w:rFonts w:ascii="Times New Roman" w:hAnsi="Times New Roman" w:cs="Times New Roman"/>
      <w:lang w:eastAsia="en-GB"/>
    </w:rPr>
  </w:style>
  <w:style w:type="character" w:styleId="PageNumber">
    <w:name w:val="page number"/>
    <w:basedOn w:val="DefaultParagraphFont"/>
    <w:uiPriority w:val="99"/>
    <w:semiHidden/>
    <w:unhideWhenUsed/>
    <w:rsid w:val="00D222A9"/>
  </w:style>
  <w:style w:type="paragraph" w:customStyle="1" w:styleId="para">
    <w:name w:val="para"/>
    <w:basedOn w:val="Normal"/>
    <w:rsid w:val="00544FA8"/>
    <w:pPr>
      <w:spacing w:before="100" w:beforeAutospacing="1" w:after="100" w:afterAutospacing="1"/>
    </w:pPr>
  </w:style>
  <w:style w:type="character" w:styleId="LineNumber">
    <w:name w:val="line number"/>
    <w:basedOn w:val="DefaultParagraphFont"/>
    <w:uiPriority w:val="99"/>
    <w:semiHidden/>
    <w:unhideWhenUsed/>
    <w:rsid w:val="0082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1936">
      <w:bodyDiv w:val="1"/>
      <w:marLeft w:val="0"/>
      <w:marRight w:val="0"/>
      <w:marTop w:val="0"/>
      <w:marBottom w:val="0"/>
      <w:divBdr>
        <w:top w:val="none" w:sz="0" w:space="0" w:color="auto"/>
        <w:left w:val="none" w:sz="0" w:space="0" w:color="auto"/>
        <w:bottom w:val="none" w:sz="0" w:space="0" w:color="auto"/>
        <w:right w:val="none" w:sz="0" w:space="0" w:color="auto"/>
      </w:divBdr>
    </w:div>
    <w:div w:id="44911462">
      <w:bodyDiv w:val="1"/>
      <w:marLeft w:val="0"/>
      <w:marRight w:val="0"/>
      <w:marTop w:val="0"/>
      <w:marBottom w:val="0"/>
      <w:divBdr>
        <w:top w:val="none" w:sz="0" w:space="0" w:color="auto"/>
        <w:left w:val="none" w:sz="0" w:space="0" w:color="auto"/>
        <w:bottom w:val="none" w:sz="0" w:space="0" w:color="auto"/>
        <w:right w:val="none" w:sz="0" w:space="0" w:color="auto"/>
      </w:divBdr>
    </w:div>
    <w:div w:id="63964204">
      <w:bodyDiv w:val="1"/>
      <w:marLeft w:val="0"/>
      <w:marRight w:val="0"/>
      <w:marTop w:val="0"/>
      <w:marBottom w:val="0"/>
      <w:divBdr>
        <w:top w:val="none" w:sz="0" w:space="0" w:color="auto"/>
        <w:left w:val="none" w:sz="0" w:space="0" w:color="auto"/>
        <w:bottom w:val="none" w:sz="0" w:space="0" w:color="auto"/>
        <w:right w:val="none" w:sz="0" w:space="0" w:color="auto"/>
      </w:divBdr>
    </w:div>
    <w:div w:id="128984638">
      <w:bodyDiv w:val="1"/>
      <w:marLeft w:val="0"/>
      <w:marRight w:val="0"/>
      <w:marTop w:val="0"/>
      <w:marBottom w:val="0"/>
      <w:divBdr>
        <w:top w:val="none" w:sz="0" w:space="0" w:color="auto"/>
        <w:left w:val="none" w:sz="0" w:space="0" w:color="auto"/>
        <w:bottom w:val="none" w:sz="0" w:space="0" w:color="auto"/>
        <w:right w:val="none" w:sz="0" w:space="0" w:color="auto"/>
      </w:divBdr>
    </w:div>
    <w:div w:id="138427558">
      <w:bodyDiv w:val="1"/>
      <w:marLeft w:val="0"/>
      <w:marRight w:val="0"/>
      <w:marTop w:val="0"/>
      <w:marBottom w:val="0"/>
      <w:divBdr>
        <w:top w:val="none" w:sz="0" w:space="0" w:color="auto"/>
        <w:left w:val="none" w:sz="0" w:space="0" w:color="auto"/>
        <w:bottom w:val="none" w:sz="0" w:space="0" w:color="auto"/>
        <w:right w:val="none" w:sz="0" w:space="0" w:color="auto"/>
      </w:divBdr>
    </w:div>
    <w:div w:id="177237711">
      <w:bodyDiv w:val="1"/>
      <w:marLeft w:val="0"/>
      <w:marRight w:val="0"/>
      <w:marTop w:val="0"/>
      <w:marBottom w:val="0"/>
      <w:divBdr>
        <w:top w:val="none" w:sz="0" w:space="0" w:color="auto"/>
        <w:left w:val="none" w:sz="0" w:space="0" w:color="auto"/>
        <w:bottom w:val="none" w:sz="0" w:space="0" w:color="auto"/>
        <w:right w:val="none" w:sz="0" w:space="0" w:color="auto"/>
      </w:divBdr>
    </w:div>
    <w:div w:id="232350149">
      <w:bodyDiv w:val="1"/>
      <w:marLeft w:val="0"/>
      <w:marRight w:val="0"/>
      <w:marTop w:val="0"/>
      <w:marBottom w:val="0"/>
      <w:divBdr>
        <w:top w:val="none" w:sz="0" w:space="0" w:color="auto"/>
        <w:left w:val="none" w:sz="0" w:space="0" w:color="auto"/>
        <w:bottom w:val="none" w:sz="0" w:space="0" w:color="auto"/>
        <w:right w:val="none" w:sz="0" w:space="0" w:color="auto"/>
      </w:divBdr>
    </w:div>
    <w:div w:id="313022923">
      <w:bodyDiv w:val="1"/>
      <w:marLeft w:val="0"/>
      <w:marRight w:val="0"/>
      <w:marTop w:val="0"/>
      <w:marBottom w:val="0"/>
      <w:divBdr>
        <w:top w:val="none" w:sz="0" w:space="0" w:color="auto"/>
        <w:left w:val="none" w:sz="0" w:space="0" w:color="auto"/>
        <w:bottom w:val="none" w:sz="0" w:space="0" w:color="auto"/>
        <w:right w:val="none" w:sz="0" w:space="0" w:color="auto"/>
      </w:divBdr>
    </w:div>
    <w:div w:id="336620292">
      <w:bodyDiv w:val="1"/>
      <w:marLeft w:val="0"/>
      <w:marRight w:val="0"/>
      <w:marTop w:val="0"/>
      <w:marBottom w:val="0"/>
      <w:divBdr>
        <w:top w:val="none" w:sz="0" w:space="0" w:color="auto"/>
        <w:left w:val="none" w:sz="0" w:space="0" w:color="auto"/>
        <w:bottom w:val="none" w:sz="0" w:space="0" w:color="auto"/>
        <w:right w:val="none" w:sz="0" w:space="0" w:color="auto"/>
      </w:divBdr>
    </w:div>
    <w:div w:id="359816474">
      <w:bodyDiv w:val="1"/>
      <w:marLeft w:val="0"/>
      <w:marRight w:val="0"/>
      <w:marTop w:val="0"/>
      <w:marBottom w:val="0"/>
      <w:divBdr>
        <w:top w:val="none" w:sz="0" w:space="0" w:color="auto"/>
        <w:left w:val="none" w:sz="0" w:space="0" w:color="auto"/>
        <w:bottom w:val="none" w:sz="0" w:space="0" w:color="auto"/>
        <w:right w:val="none" w:sz="0" w:space="0" w:color="auto"/>
      </w:divBdr>
    </w:div>
    <w:div w:id="391388243">
      <w:bodyDiv w:val="1"/>
      <w:marLeft w:val="0"/>
      <w:marRight w:val="0"/>
      <w:marTop w:val="0"/>
      <w:marBottom w:val="0"/>
      <w:divBdr>
        <w:top w:val="none" w:sz="0" w:space="0" w:color="auto"/>
        <w:left w:val="none" w:sz="0" w:space="0" w:color="auto"/>
        <w:bottom w:val="none" w:sz="0" w:space="0" w:color="auto"/>
        <w:right w:val="none" w:sz="0" w:space="0" w:color="auto"/>
      </w:divBdr>
    </w:div>
    <w:div w:id="391774979">
      <w:bodyDiv w:val="1"/>
      <w:marLeft w:val="0"/>
      <w:marRight w:val="0"/>
      <w:marTop w:val="0"/>
      <w:marBottom w:val="0"/>
      <w:divBdr>
        <w:top w:val="none" w:sz="0" w:space="0" w:color="auto"/>
        <w:left w:val="none" w:sz="0" w:space="0" w:color="auto"/>
        <w:bottom w:val="none" w:sz="0" w:space="0" w:color="auto"/>
        <w:right w:val="none" w:sz="0" w:space="0" w:color="auto"/>
      </w:divBdr>
    </w:div>
    <w:div w:id="411388181">
      <w:bodyDiv w:val="1"/>
      <w:marLeft w:val="0"/>
      <w:marRight w:val="0"/>
      <w:marTop w:val="0"/>
      <w:marBottom w:val="0"/>
      <w:divBdr>
        <w:top w:val="none" w:sz="0" w:space="0" w:color="auto"/>
        <w:left w:val="none" w:sz="0" w:space="0" w:color="auto"/>
        <w:bottom w:val="none" w:sz="0" w:space="0" w:color="auto"/>
        <w:right w:val="none" w:sz="0" w:space="0" w:color="auto"/>
      </w:divBdr>
    </w:div>
    <w:div w:id="421268390">
      <w:bodyDiv w:val="1"/>
      <w:marLeft w:val="0"/>
      <w:marRight w:val="0"/>
      <w:marTop w:val="0"/>
      <w:marBottom w:val="0"/>
      <w:divBdr>
        <w:top w:val="none" w:sz="0" w:space="0" w:color="auto"/>
        <w:left w:val="none" w:sz="0" w:space="0" w:color="auto"/>
        <w:bottom w:val="none" w:sz="0" w:space="0" w:color="auto"/>
        <w:right w:val="none" w:sz="0" w:space="0" w:color="auto"/>
      </w:divBdr>
    </w:div>
    <w:div w:id="423844406">
      <w:bodyDiv w:val="1"/>
      <w:marLeft w:val="0"/>
      <w:marRight w:val="0"/>
      <w:marTop w:val="0"/>
      <w:marBottom w:val="0"/>
      <w:divBdr>
        <w:top w:val="none" w:sz="0" w:space="0" w:color="auto"/>
        <w:left w:val="none" w:sz="0" w:space="0" w:color="auto"/>
        <w:bottom w:val="none" w:sz="0" w:space="0" w:color="auto"/>
        <w:right w:val="none" w:sz="0" w:space="0" w:color="auto"/>
      </w:divBdr>
      <w:divsChild>
        <w:div w:id="966351429">
          <w:marLeft w:val="0"/>
          <w:marRight w:val="0"/>
          <w:marTop w:val="0"/>
          <w:marBottom w:val="0"/>
          <w:divBdr>
            <w:top w:val="none" w:sz="0" w:space="0" w:color="auto"/>
            <w:left w:val="none" w:sz="0" w:space="0" w:color="auto"/>
            <w:bottom w:val="none" w:sz="0" w:space="0" w:color="auto"/>
            <w:right w:val="none" w:sz="0" w:space="0" w:color="auto"/>
          </w:divBdr>
          <w:divsChild>
            <w:div w:id="953710388">
              <w:marLeft w:val="0"/>
              <w:marRight w:val="0"/>
              <w:marTop w:val="0"/>
              <w:marBottom w:val="0"/>
              <w:divBdr>
                <w:top w:val="none" w:sz="0" w:space="0" w:color="auto"/>
                <w:left w:val="none" w:sz="0" w:space="0" w:color="auto"/>
                <w:bottom w:val="none" w:sz="0" w:space="0" w:color="auto"/>
                <w:right w:val="none" w:sz="0" w:space="0" w:color="auto"/>
              </w:divBdr>
              <w:divsChild>
                <w:div w:id="2124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48097">
      <w:bodyDiv w:val="1"/>
      <w:marLeft w:val="0"/>
      <w:marRight w:val="0"/>
      <w:marTop w:val="0"/>
      <w:marBottom w:val="0"/>
      <w:divBdr>
        <w:top w:val="none" w:sz="0" w:space="0" w:color="auto"/>
        <w:left w:val="none" w:sz="0" w:space="0" w:color="auto"/>
        <w:bottom w:val="none" w:sz="0" w:space="0" w:color="auto"/>
        <w:right w:val="none" w:sz="0" w:space="0" w:color="auto"/>
      </w:divBdr>
    </w:div>
    <w:div w:id="471754673">
      <w:bodyDiv w:val="1"/>
      <w:marLeft w:val="0"/>
      <w:marRight w:val="0"/>
      <w:marTop w:val="0"/>
      <w:marBottom w:val="0"/>
      <w:divBdr>
        <w:top w:val="none" w:sz="0" w:space="0" w:color="auto"/>
        <w:left w:val="none" w:sz="0" w:space="0" w:color="auto"/>
        <w:bottom w:val="none" w:sz="0" w:space="0" w:color="auto"/>
        <w:right w:val="none" w:sz="0" w:space="0" w:color="auto"/>
      </w:divBdr>
    </w:div>
    <w:div w:id="486672533">
      <w:bodyDiv w:val="1"/>
      <w:marLeft w:val="0"/>
      <w:marRight w:val="0"/>
      <w:marTop w:val="0"/>
      <w:marBottom w:val="0"/>
      <w:divBdr>
        <w:top w:val="none" w:sz="0" w:space="0" w:color="auto"/>
        <w:left w:val="none" w:sz="0" w:space="0" w:color="auto"/>
        <w:bottom w:val="none" w:sz="0" w:space="0" w:color="auto"/>
        <w:right w:val="none" w:sz="0" w:space="0" w:color="auto"/>
      </w:divBdr>
    </w:div>
    <w:div w:id="501430762">
      <w:bodyDiv w:val="1"/>
      <w:marLeft w:val="0"/>
      <w:marRight w:val="0"/>
      <w:marTop w:val="0"/>
      <w:marBottom w:val="0"/>
      <w:divBdr>
        <w:top w:val="none" w:sz="0" w:space="0" w:color="auto"/>
        <w:left w:val="none" w:sz="0" w:space="0" w:color="auto"/>
        <w:bottom w:val="none" w:sz="0" w:space="0" w:color="auto"/>
        <w:right w:val="none" w:sz="0" w:space="0" w:color="auto"/>
      </w:divBdr>
    </w:div>
    <w:div w:id="512109798">
      <w:bodyDiv w:val="1"/>
      <w:marLeft w:val="0"/>
      <w:marRight w:val="0"/>
      <w:marTop w:val="0"/>
      <w:marBottom w:val="0"/>
      <w:divBdr>
        <w:top w:val="none" w:sz="0" w:space="0" w:color="auto"/>
        <w:left w:val="none" w:sz="0" w:space="0" w:color="auto"/>
        <w:bottom w:val="none" w:sz="0" w:space="0" w:color="auto"/>
        <w:right w:val="none" w:sz="0" w:space="0" w:color="auto"/>
      </w:divBdr>
    </w:div>
    <w:div w:id="512719782">
      <w:bodyDiv w:val="1"/>
      <w:marLeft w:val="0"/>
      <w:marRight w:val="0"/>
      <w:marTop w:val="0"/>
      <w:marBottom w:val="0"/>
      <w:divBdr>
        <w:top w:val="none" w:sz="0" w:space="0" w:color="auto"/>
        <w:left w:val="none" w:sz="0" w:space="0" w:color="auto"/>
        <w:bottom w:val="none" w:sz="0" w:space="0" w:color="auto"/>
        <w:right w:val="none" w:sz="0" w:space="0" w:color="auto"/>
      </w:divBdr>
    </w:div>
    <w:div w:id="569268611">
      <w:bodyDiv w:val="1"/>
      <w:marLeft w:val="0"/>
      <w:marRight w:val="0"/>
      <w:marTop w:val="0"/>
      <w:marBottom w:val="0"/>
      <w:divBdr>
        <w:top w:val="none" w:sz="0" w:space="0" w:color="auto"/>
        <w:left w:val="none" w:sz="0" w:space="0" w:color="auto"/>
        <w:bottom w:val="none" w:sz="0" w:space="0" w:color="auto"/>
        <w:right w:val="none" w:sz="0" w:space="0" w:color="auto"/>
      </w:divBdr>
    </w:div>
    <w:div w:id="621812202">
      <w:bodyDiv w:val="1"/>
      <w:marLeft w:val="0"/>
      <w:marRight w:val="0"/>
      <w:marTop w:val="0"/>
      <w:marBottom w:val="0"/>
      <w:divBdr>
        <w:top w:val="none" w:sz="0" w:space="0" w:color="auto"/>
        <w:left w:val="none" w:sz="0" w:space="0" w:color="auto"/>
        <w:bottom w:val="none" w:sz="0" w:space="0" w:color="auto"/>
        <w:right w:val="none" w:sz="0" w:space="0" w:color="auto"/>
      </w:divBdr>
    </w:div>
    <w:div w:id="627928964">
      <w:bodyDiv w:val="1"/>
      <w:marLeft w:val="0"/>
      <w:marRight w:val="0"/>
      <w:marTop w:val="0"/>
      <w:marBottom w:val="0"/>
      <w:divBdr>
        <w:top w:val="none" w:sz="0" w:space="0" w:color="auto"/>
        <w:left w:val="none" w:sz="0" w:space="0" w:color="auto"/>
        <w:bottom w:val="none" w:sz="0" w:space="0" w:color="auto"/>
        <w:right w:val="none" w:sz="0" w:space="0" w:color="auto"/>
      </w:divBdr>
    </w:div>
    <w:div w:id="628052867">
      <w:bodyDiv w:val="1"/>
      <w:marLeft w:val="0"/>
      <w:marRight w:val="0"/>
      <w:marTop w:val="0"/>
      <w:marBottom w:val="0"/>
      <w:divBdr>
        <w:top w:val="none" w:sz="0" w:space="0" w:color="auto"/>
        <w:left w:val="none" w:sz="0" w:space="0" w:color="auto"/>
        <w:bottom w:val="none" w:sz="0" w:space="0" w:color="auto"/>
        <w:right w:val="none" w:sz="0" w:space="0" w:color="auto"/>
      </w:divBdr>
    </w:div>
    <w:div w:id="686709605">
      <w:bodyDiv w:val="1"/>
      <w:marLeft w:val="0"/>
      <w:marRight w:val="0"/>
      <w:marTop w:val="0"/>
      <w:marBottom w:val="0"/>
      <w:divBdr>
        <w:top w:val="none" w:sz="0" w:space="0" w:color="auto"/>
        <w:left w:val="none" w:sz="0" w:space="0" w:color="auto"/>
        <w:bottom w:val="none" w:sz="0" w:space="0" w:color="auto"/>
        <w:right w:val="none" w:sz="0" w:space="0" w:color="auto"/>
      </w:divBdr>
    </w:div>
    <w:div w:id="694506632">
      <w:bodyDiv w:val="1"/>
      <w:marLeft w:val="0"/>
      <w:marRight w:val="0"/>
      <w:marTop w:val="0"/>
      <w:marBottom w:val="0"/>
      <w:divBdr>
        <w:top w:val="none" w:sz="0" w:space="0" w:color="auto"/>
        <w:left w:val="none" w:sz="0" w:space="0" w:color="auto"/>
        <w:bottom w:val="none" w:sz="0" w:space="0" w:color="auto"/>
        <w:right w:val="none" w:sz="0" w:space="0" w:color="auto"/>
      </w:divBdr>
    </w:div>
    <w:div w:id="699361819">
      <w:bodyDiv w:val="1"/>
      <w:marLeft w:val="0"/>
      <w:marRight w:val="0"/>
      <w:marTop w:val="0"/>
      <w:marBottom w:val="0"/>
      <w:divBdr>
        <w:top w:val="none" w:sz="0" w:space="0" w:color="auto"/>
        <w:left w:val="none" w:sz="0" w:space="0" w:color="auto"/>
        <w:bottom w:val="none" w:sz="0" w:space="0" w:color="auto"/>
        <w:right w:val="none" w:sz="0" w:space="0" w:color="auto"/>
      </w:divBdr>
    </w:div>
    <w:div w:id="711656005">
      <w:bodyDiv w:val="1"/>
      <w:marLeft w:val="0"/>
      <w:marRight w:val="0"/>
      <w:marTop w:val="0"/>
      <w:marBottom w:val="0"/>
      <w:divBdr>
        <w:top w:val="none" w:sz="0" w:space="0" w:color="auto"/>
        <w:left w:val="none" w:sz="0" w:space="0" w:color="auto"/>
        <w:bottom w:val="none" w:sz="0" w:space="0" w:color="auto"/>
        <w:right w:val="none" w:sz="0" w:space="0" w:color="auto"/>
      </w:divBdr>
    </w:div>
    <w:div w:id="770125097">
      <w:bodyDiv w:val="1"/>
      <w:marLeft w:val="0"/>
      <w:marRight w:val="0"/>
      <w:marTop w:val="0"/>
      <w:marBottom w:val="0"/>
      <w:divBdr>
        <w:top w:val="none" w:sz="0" w:space="0" w:color="auto"/>
        <w:left w:val="none" w:sz="0" w:space="0" w:color="auto"/>
        <w:bottom w:val="none" w:sz="0" w:space="0" w:color="auto"/>
        <w:right w:val="none" w:sz="0" w:space="0" w:color="auto"/>
      </w:divBdr>
    </w:div>
    <w:div w:id="823283483">
      <w:bodyDiv w:val="1"/>
      <w:marLeft w:val="0"/>
      <w:marRight w:val="0"/>
      <w:marTop w:val="0"/>
      <w:marBottom w:val="0"/>
      <w:divBdr>
        <w:top w:val="none" w:sz="0" w:space="0" w:color="auto"/>
        <w:left w:val="none" w:sz="0" w:space="0" w:color="auto"/>
        <w:bottom w:val="none" w:sz="0" w:space="0" w:color="auto"/>
        <w:right w:val="none" w:sz="0" w:space="0" w:color="auto"/>
      </w:divBdr>
    </w:div>
    <w:div w:id="823476446">
      <w:bodyDiv w:val="1"/>
      <w:marLeft w:val="0"/>
      <w:marRight w:val="0"/>
      <w:marTop w:val="0"/>
      <w:marBottom w:val="0"/>
      <w:divBdr>
        <w:top w:val="none" w:sz="0" w:space="0" w:color="auto"/>
        <w:left w:val="none" w:sz="0" w:space="0" w:color="auto"/>
        <w:bottom w:val="none" w:sz="0" w:space="0" w:color="auto"/>
        <w:right w:val="none" w:sz="0" w:space="0" w:color="auto"/>
      </w:divBdr>
    </w:div>
    <w:div w:id="864564782">
      <w:bodyDiv w:val="1"/>
      <w:marLeft w:val="0"/>
      <w:marRight w:val="0"/>
      <w:marTop w:val="0"/>
      <w:marBottom w:val="0"/>
      <w:divBdr>
        <w:top w:val="none" w:sz="0" w:space="0" w:color="auto"/>
        <w:left w:val="none" w:sz="0" w:space="0" w:color="auto"/>
        <w:bottom w:val="none" w:sz="0" w:space="0" w:color="auto"/>
        <w:right w:val="none" w:sz="0" w:space="0" w:color="auto"/>
      </w:divBdr>
      <w:divsChild>
        <w:div w:id="252015055">
          <w:marLeft w:val="0"/>
          <w:marRight w:val="0"/>
          <w:marTop w:val="0"/>
          <w:marBottom w:val="0"/>
          <w:divBdr>
            <w:top w:val="none" w:sz="0" w:space="0" w:color="auto"/>
            <w:left w:val="none" w:sz="0" w:space="0" w:color="auto"/>
            <w:bottom w:val="none" w:sz="0" w:space="0" w:color="auto"/>
            <w:right w:val="none" w:sz="0" w:space="0" w:color="auto"/>
          </w:divBdr>
          <w:divsChild>
            <w:div w:id="2095928863">
              <w:marLeft w:val="0"/>
              <w:marRight w:val="0"/>
              <w:marTop w:val="0"/>
              <w:marBottom w:val="0"/>
              <w:divBdr>
                <w:top w:val="none" w:sz="0" w:space="0" w:color="auto"/>
                <w:left w:val="none" w:sz="0" w:space="0" w:color="auto"/>
                <w:bottom w:val="none" w:sz="0" w:space="0" w:color="auto"/>
                <w:right w:val="none" w:sz="0" w:space="0" w:color="auto"/>
              </w:divBdr>
              <w:divsChild>
                <w:div w:id="407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4721">
      <w:bodyDiv w:val="1"/>
      <w:marLeft w:val="0"/>
      <w:marRight w:val="0"/>
      <w:marTop w:val="0"/>
      <w:marBottom w:val="0"/>
      <w:divBdr>
        <w:top w:val="none" w:sz="0" w:space="0" w:color="auto"/>
        <w:left w:val="none" w:sz="0" w:space="0" w:color="auto"/>
        <w:bottom w:val="none" w:sz="0" w:space="0" w:color="auto"/>
        <w:right w:val="none" w:sz="0" w:space="0" w:color="auto"/>
      </w:divBdr>
    </w:div>
    <w:div w:id="882525029">
      <w:bodyDiv w:val="1"/>
      <w:marLeft w:val="0"/>
      <w:marRight w:val="0"/>
      <w:marTop w:val="0"/>
      <w:marBottom w:val="0"/>
      <w:divBdr>
        <w:top w:val="none" w:sz="0" w:space="0" w:color="auto"/>
        <w:left w:val="none" w:sz="0" w:space="0" w:color="auto"/>
        <w:bottom w:val="none" w:sz="0" w:space="0" w:color="auto"/>
        <w:right w:val="none" w:sz="0" w:space="0" w:color="auto"/>
      </w:divBdr>
    </w:div>
    <w:div w:id="882905169">
      <w:bodyDiv w:val="1"/>
      <w:marLeft w:val="0"/>
      <w:marRight w:val="0"/>
      <w:marTop w:val="0"/>
      <w:marBottom w:val="0"/>
      <w:divBdr>
        <w:top w:val="none" w:sz="0" w:space="0" w:color="auto"/>
        <w:left w:val="none" w:sz="0" w:space="0" w:color="auto"/>
        <w:bottom w:val="none" w:sz="0" w:space="0" w:color="auto"/>
        <w:right w:val="none" w:sz="0" w:space="0" w:color="auto"/>
      </w:divBdr>
    </w:div>
    <w:div w:id="932787706">
      <w:bodyDiv w:val="1"/>
      <w:marLeft w:val="0"/>
      <w:marRight w:val="0"/>
      <w:marTop w:val="0"/>
      <w:marBottom w:val="0"/>
      <w:divBdr>
        <w:top w:val="none" w:sz="0" w:space="0" w:color="auto"/>
        <w:left w:val="none" w:sz="0" w:space="0" w:color="auto"/>
        <w:bottom w:val="none" w:sz="0" w:space="0" w:color="auto"/>
        <w:right w:val="none" w:sz="0" w:space="0" w:color="auto"/>
      </w:divBdr>
    </w:div>
    <w:div w:id="956984066">
      <w:bodyDiv w:val="1"/>
      <w:marLeft w:val="0"/>
      <w:marRight w:val="0"/>
      <w:marTop w:val="0"/>
      <w:marBottom w:val="0"/>
      <w:divBdr>
        <w:top w:val="none" w:sz="0" w:space="0" w:color="auto"/>
        <w:left w:val="none" w:sz="0" w:space="0" w:color="auto"/>
        <w:bottom w:val="none" w:sz="0" w:space="0" w:color="auto"/>
        <w:right w:val="none" w:sz="0" w:space="0" w:color="auto"/>
      </w:divBdr>
    </w:div>
    <w:div w:id="967707072">
      <w:bodyDiv w:val="1"/>
      <w:marLeft w:val="0"/>
      <w:marRight w:val="0"/>
      <w:marTop w:val="0"/>
      <w:marBottom w:val="0"/>
      <w:divBdr>
        <w:top w:val="none" w:sz="0" w:space="0" w:color="auto"/>
        <w:left w:val="none" w:sz="0" w:space="0" w:color="auto"/>
        <w:bottom w:val="none" w:sz="0" w:space="0" w:color="auto"/>
        <w:right w:val="none" w:sz="0" w:space="0" w:color="auto"/>
      </w:divBdr>
    </w:div>
    <w:div w:id="978387951">
      <w:bodyDiv w:val="1"/>
      <w:marLeft w:val="0"/>
      <w:marRight w:val="0"/>
      <w:marTop w:val="0"/>
      <w:marBottom w:val="0"/>
      <w:divBdr>
        <w:top w:val="none" w:sz="0" w:space="0" w:color="auto"/>
        <w:left w:val="none" w:sz="0" w:space="0" w:color="auto"/>
        <w:bottom w:val="none" w:sz="0" w:space="0" w:color="auto"/>
        <w:right w:val="none" w:sz="0" w:space="0" w:color="auto"/>
      </w:divBdr>
    </w:div>
    <w:div w:id="988750495">
      <w:bodyDiv w:val="1"/>
      <w:marLeft w:val="0"/>
      <w:marRight w:val="0"/>
      <w:marTop w:val="0"/>
      <w:marBottom w:val="0"/>
      <w:divBdr>
        <w:top w:val="none" w:sz="0" w:space="0" w:color="auto"/>
        <w:left w:val="none" w:sz="0" w:space="0" w:color="auto"/>
        <w:bottom w:val="none" w:sz="0" w:space="0" w:color="auto"/>
        <w:right w:val="none" w:sz="0" w:space="0" w:color="auto"/>
      </w:divBdr>
    </w:div>
    <w:div w:id="1016464351">
      <w:bodyDiv w:val="1"/>
      <w:marLeft w:val="0"/>
      <w:marRight w:val="0"/>
      <w:marTop w:val="0"/>
      <w:marBottom w:val="0"/>
      <w:divBdr>
        <w:top w:val="none" w:sz="0" w:space="0" w:color="auto"/>
        <w:left w:val="none" w:sz="0" w:space="0" w:color="auto"/>
        <w:bottom w:val="none" w:sz="0" w:space="0" w:color="auto"/>
        <w:right w:val="none" w:sz="0" w:space="0" w:color="auto"/>
      </w:divBdr>
      <w:divsChild>
        <w:div w:id="901522069">
          <w:marLeft w:val="0"/>
          <w:marRight w:val="0"/>
          <w:marTop w:val="0"/>
          <w:marBottom w:val="0"/>
          <w:divBdr>
            <w:top w:val="none" w:sz="0" w:space="0" w:color="auto"/>
            <w:left w:val="none" w:sz="0" w:space="0" w:color="auto"/>
            <w:bottom w:val="none" w:sz="0" w:space="0" w:color="auto"/>
            <w:right w:val="none" w:sz="0" w:space="0" w:color="auto"/>
          </w:divBdr>
          <w:divsChild>
            <w:div w:id="951668676">
              <w:marLeft w:val="0"/>
              <w:marRight w:val="0"/>
              <w:marTop w:val="0"/>
              <w:marBottom w:val="0"/>
              <w:divBdr>
                <w:top w:val="none" w:sz="0" w:space="0" w:color="auto"/>
                <w:left w:val="none" w:sz="0" w:space="0" w:color="auto"/>
                <w:bottom w:val="none" w:sz="0" w:space="0" w:color="auto"/>
                <w:right w:val="none" w:sz="0" w:space="0" w:color="auto"/>
              </w:divBdr>
              <w:divsChild>
                <w:div w:id="1399208482">
                  <w:marLeft w:val="0"/>
                  <w:marRight w:val="0"/>
                  <w:marTop w:val="0"/>
                  <w:marBottom w:val="0"/>
                  <w:divBdr>
                    <w:top w:val="none" w:sz="0" w:space="0" w:color="auto"/>
                    <w:left w:val="none" w:sz="0" w:space="0" w:color="auto"/>
                    <w:bottom w:val="none" w:sz="0" w:space="0" w:color="auto"/>
                    <w:right w:val="none" w:sz="0" w:space="0" w:color="auto"/>
                  </w:divBdr>
                  <w:divsChild>
                    <w:div w:id="17553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7008">
      <w:bodyDiv w:val="1"/>
      <w:marLeft w:val="0"/>
      <w:marRight w:val="0"/>
      <w:marTop w:val="0"/>
      <w:marBottom w:val="0"/>
      <w:divBdr>
        <w:top w:val="none" w:sz="0" w:space="0" w:color="auto"/>
        <w:left w:val="none" w:sz="0" w:space="0" w:color="auto"/>
        <w:bottom w:val="none" w:sz="0" w:space="0" w:color="auto"/>
        <w:right w:val="none" w:sz="0" w:space="0" w:color="auto"/>
      </w:divBdr>
      <w:divsChild>
        <w:div w:id="398863198">
          <w:marLeft w:val="0"/>
          <w:marRight w:val="0"/>
          <w:marTop w:val="0"/>
          <w:marBottom w:val="0"/>
          <w:divBdr>
            <w:top w:val="none" w:sz="0" w:space="0" w:color="auto"/>
            <w:left w:val="none" w:sz="0" w:space="0" w:color="auto"/>
            <w:bottom w:val="none" w:sz="0" w:space="0" w:color="auto"/>
            <w:right w:val="none" w:sz="0" w:space="0" w:color="auto"/>
          </w:divBdr>
          <w:divsChild>
            <w:div w:id="903759711">
              <w:marLeft w:val="0"/>
              <w:marRight w:val="0"/>
              <w:marTop w:val="0"/>
              <w:marBottom w:val="0"/>
              <w:divBdr>
                <w:top w:val="none" w:sz="0" w:space="0" w:color="auto"/>
                <w:left w:val="none" w:sz="0" w:space="0" w:color="auto"/>
                <w:bottom w:val="none" w:sz="0" w:space="0" w:color="auto"/>
                <w:right w:val="none" w:sz="0" w:space="0" w:color="auto"/>
              </w:divBdr>
              <w:divsChild>
                <w:div w:id="259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14793">
      <w:bodyDiv w:val="1"/>
      <w:marLeft w:val="0"/>
      <w:marRight w:val="0"/>
      <w:marTop w:val="0"/>
      <w:marBottom w:val="0"/>
      <w:divBdr>
        <w:top w:val="none" w:sz="0" w:space="0" w:color="auto"/>
        <w:left w:val="none" w:sz="0" w:space="0" w:color="auto"/>
        <w:bottom w:val="none" w:sz="0" w:space="0" w:color="auto"/>
        <w:right w:val="none" w:sz="0" w:space="0" w:color="auto"/>
      </w:divBdr>
    </w:div>
    <w:div w:id="1078595835">
      <w:bodyDiv w:val="1"/>
      <w:marLeft w:val="0"/>
      <w:marRight w:val="0"/>
      <w:marTop w:val="0"/>
      <w:marBottom w:val="0"/>
      <w:divBdr>
        <w:top w:val="none" w:sz="0" w:space="0" w:color="auto"/>
        <w:left w:val="none" w:sz="0" w:space="0" w:color="auto"/>
        <w:bottom w:val="none" w:sz="0" w:space="0" w:color="auto"/>
        <w:right w:val="none" w:sz="0" w:space="0" w:color="auto"/>
      </w:divBdr>
    </w:div>
    <w:div w:id="1109547767">
      <w:bodyDiv w:val="1"/>
      <w:marLeft w:val="0"/>
      <w:marRight w:val="0"/>
      <w:marTop w:val="0"/>
      <w:marBottom w:val="0"/>
      <w:divBdr>
        <w:top w:val="none" w:sz="0" w:space="0" w:color="auto"/>
        <w:left w:val="none" w:sz="0" w:space="0" w:color="auto"/>
        <w:bottom w:val="none" w:sz="0" w:space="0" w:color="auto"/>
        <w:right w:val="none" w:sz="0" w:space="0" w:color="auto"/>
      </w:divBdr>
    </w:div>
    <w:div w:id="1146779814">
      <w:bodyDiv w:val="1"/>
      <w:marLeft w:val="0"/>
      <w:marRight w:val="0"/>
      <w:marTop w:val="0"/>
      <w:marBottom w:val="0"/>
      <w:divBdr>
        <w:top w:val="none" w:sz="0" w:space="0" w:color="auto"/>
        <w:left w:val="none" w:sz="0" w:space="0" w:color="auto"/>
        <w:bottom w:val="none" w:sz="0" w:space="0" w:color="auto"/>
        <w:right w:val="none" w:sz="0" w:space="0" w:color="auto"/>
      </w:divBdr>
    </w:div>
    <w:div w:id="1156070613">
      <w:bodyDiv w:val="1"/>
      <w:marLeft w:val="0"/>
      <w:marRight w:val="0"/>
      <w:marTop w:val="0"/>
      <w:marBottom w:val="0"/>
      <w:divBdr>
        <w:top w:val="none" w:sz="0" w:space="0" w:color="auto"/>
        <w:left w:val="none" w:sz="0" w:space="0" w:color="auto"/>
        <w:bottom w:val="none" w:sz="0" w:space="0" w:color="auto"/>
        <w:right w:val="none" w:sz="0" w:space="0" w:color="auto"/>
      </w:divBdr>
    </w:div>
    <w:div w:id="1184595278">
      <w:bodyDiv w:val="1"/>
      <w:marLeft w:val="0"/>
      <w:marRight w:val="0"/>
      <w:marTop w:val="0"/>
      <w:marBottom w:val="0"/>
      <w:divBdr>
        <w:top w:val="none" w:sz="0" w:space="0" w:color="auto"/>
        <w:left w:val="none" w:sz="0" w:space="0" w:color="auto"/>
        <w:bottom w:val="none" w:sz="0" w:space="0" w:color="auto"/>
        <w:right w:val="none" w:sz="0" w:space="0" w:color="auto"/>
      </w:divBdr>
    </w:div>
    <w:div w:id="1187907798">
      <w:bodyDiv w:val="1"/>
      <w:marLeft w:val="0"/>
      <w:marRight w:val="0"/>
      <w:marTop w:val="0"/>
      <w:marBottom w:val="0"/>
      <w:divBdr>
        <w:top w:val="none" w:sz="0" w:space="0" w:color="auto"/>
        <w:left w:val="none" w:sz="0" w:space="0" w:color="auto"/>
        <w:bottom w:val="none" w:sz="0" w:space="0" w:color="auto"/>
        <w:right w:val="none" w:sz="0" w:space="0" w:color="auto"/>
      </w:divBdr>
    </w:div>
    <w:div w:id="1191258749">
      <w:bodyDiv w:val="1"/>
      <w:marLeft w:val="0"/>
      <w:marRight w:val="0"/>
      <w:marTop w:val="0"/>
      <w:marBottom w:val="0"/>
      <w:divBdr>
        <w:top w:val="none" w:sz="0" w:space="0" w:color="auto"/>
        <w:left w:val="none" w:sz="0" w:space="0" w:color="auto"/>
        <w:bottom w:val="none" w:sz="0" w:space="0" w:color="auto"/>
        <w:right w:val="none" w:sz="0" w:space="0" w:color="auto"/>
      </w:divBdr>
    </w:div>
    <w:div w:id="1194146964">
      <w:bodyDiv w:val="1"/>
      <w:marLeft w:val="0"/>
      <w:marRight w:val="0"/>
      <w:marTop w:val="0"/>
      <w:marBottom w:val="0"/>
      <w:divBdr>
        <w:top w:val="none" w:sz="0" w:space="0" w:color="auto"/>
        <w:left w:val="none" w:sz="0" w:space="0" w:color="auto"/>
        <w:bottom w:val="none" w:sz="0" w:space="0" w:color="auto"/>
        <w:right w:val="none" w:sz="0" w:space="0" w:color="auto"/>
      </w:divBdr>
    </w:div>
    <w:div w:id="1235747512">
      <w:bodyDiv w:val="1"/>
      <w:marLeft w:val="0"/>
      <w:marRight w:val="0"/>
      <w:marTop w:val="0"/>
      <w:marBottom w:val="0"/>
      <w:divBdr>
        <w:top w:val="none" w:sz="0" w:space="0" w:color="auto"/>
        <w:left w:val="none" w:sz="0" w:space="0" w:color="auto"/>
        <w:bottom w:val="none" w:sz="0" w:space="0" w:color="auto"/>
        <w:right w:val="none" w:sz="0" w:space="0" w:color="auto"/>
      </w:divBdr>
    </w:div>
    <w:div w:id="1250192621">
      <w:bodyDiv w:val="1"/>
      <w:marLeft w:val="0"/>
      <w:marRight w:val="0"/>
      <w:marTop w:val="0"/>
      <w:marBottom w:val="0"/>
      <w:divBdr>
        <w:top w:val="none" w:sz="0" w:space="0" w:color="auto"/>
        <w:left w:val="none" w:sz="0" w:space="0" w:color="auto"/>
        <w:bottom w:val="none" w:sz="0" w:space="0" w:color="auto"/>
        <w:right w:val="none" w:sz="0" w:space="0" w:color="auto"/>
      </w:divBdr>
    </w:div>
    <w:div w:id="1261571439">
      <w:bodyDiv w:val="1"/>
      <w:marLeft w:val="0"/>
      <w:marRight w:val="0"/>
      <w:marTop w:val="0"/>
      <w:marBottom w:val="0"/>
      <w:divBdr>
        <w:top w:val="none" w:sz="0" w:space="0" w:color="auto"/>
        <w:left w:val="none" w:sz="0" w:space="0" w:color="auto"/>
        <w:bottom w:val="none" w:sz="0" w:space="0" w:color="auto"/>
        <w:right w:val="none" w:sz="0" w:space="0" w:color="auto"/>
      </w:divBdr>
    </w:div>
    <w:div w:id="1277105609">
      <w:bodyDiv w:val="1"/>
      <w:marLeft w:val="0"/>
      <w:marRight w:val="0"/>
      <w:marTop w:val="0"/>
      <w:marBottom w:val="0"/>
      <w:divBdr>
        <w:top w:val="none" w:sz="0" w:space="0" w:color="auto"/>
        <w:left w:val="none" w:sz="0" w:space="0" w:color="auto"/>
        <w:bottom w:val="none" w:sz="0" w:space="0" w:color="auto"/>
        <w:right w:val="none" w:sz="0" w:space="0" w:color="auto"/>
      </w:divBdr>
    </w:div>
    <w:div w:id="1281378355">
      <w:bodyDiv w:val="1"/>
      <w:marLeft w:val="0"/>
      <w:marRight w:val="0"/>
      <w:marTop w:val="0"/>
      <w:marBottom w:val="0"/>
      <w:divBdr>
        <w:top w:val="none" w:sz="0" w:space="0" w:color="auto"/>
        <w:left w:val="none" w:sz="0" w:space="0" w:color="auto"/>
        <w:bottom w:val="none" w:sz="0" w:space="0" w:color="auto"/>
        <w:right w:val="none" w:sz="0" w:space="0" w:color="auto"/>
      </w:divBdr>
    </w:div>
    <w:div w:id="1283271213">
      <w:bodyDiv w:val="1"/>
      <w:marLeft w:val="0"/>
      <w:marRight w:val="0"/>
      <w:marTop w:val="0"/>
      <w:marBottom w:val="0"/>
      <w:divBdr>
        <w:top w:val="none" w:sz="0" w:space="0" w:color="auto"/>
        <w:left w:val="none" w:sz="0" w:space="0" w:color="auto"/>
        <w:bottom w:val="none" w:sz="0" w:space="0" w:color="auto"/>
        <w:right w:val="none" w:sz="0" w:space="0" w:color="auto"/>
      </w:divBdr>
    </w:div>
    <w:div w:id="1291015465">
      <w:bodyDiv w:val="1"/>
      <w:marLeft w:val="0"/>
      <w:marRight w:val="0"/>
      <w:marTop w:val="0"/>
      <w:marBottom w:val="0"/>
      <w:divBdr>
        <w:top w:val="none" w:sz="0" w:space="0" w:color="auto"/>
        <w:left w:val="none" w:sz="0" w:space="0" w:color="auto"/>
        <w:bottom w:val="none" w:sz="0" w:space="0" w:color="auto"/>
        <w:right w:val="none" w:sz="0" w:space="0" w:color="auto"/>
      </w:divBdr>
    </w:div>
    <w:div w:id="1310138315">
      <w:bodyDiv w:val="1"/>
      <w:marLeft w:val="0"/>
      <w:marRight w:val="0"/>
      <w:marTop w:val="0"/>
      <w:marBottom w:val="0"/>
      <w:divBdr>
        <w:top w:val="none" w:sz="0" w:space="0" w:color="auto"/>
        <w:left w:val="none" w:sz="0" w:space="0" w:color="auto"/>
        <w:bottom w:val="none" w:sz="0" w:space="0" w:color="auto"/>
        <w:right w:val="none" w:sz="0" w:space="0" w:color="auto"/>
      </w:divBdr>
    </w:div>
    <w:div w:id="1335835240">
      <w:bodyDiv w:val="1"/>
      <w:marLeft w:val="0"/>
      <w:marRight w:val="0"/>
      <w:marTop w:val="0"/>
      <w:marBottom w:val="0"/>
      <w:divBdr>
        <w:top w:val="none" w:sz="0" w:space="0" w:color="auto"/>
        <w:left w:val="none" w:sz="0" w:space="0" w:color="auto"/>
        <w:bottom w:val="none" w:sz="0" w:space="0" w:color="auto"/>
        <w:right w:val="none" w:sz="0" w:space="0" w:color="auto"/>
      </w:divBdr>
      <w:divsChild>
        <w:div w:id="1656950714">
          <w:marLeft w:val="0"/>
          <w:marRight w:val="0"/>
          <w:marTop w:val="0"/>
          <w:marBottom w:val="0"/>
          <w:divBdr>
            <w:top w:val="none" w:sz="0" w:space="0" w:color="auto"/>
            <w:left w:val="none" w:sz="0" w:space="0" w:color="auto"/>
            <w:bottom w:val="none" w:sz="0" w:space="0" w:color="auto"/>
            <w:right w:val="none" w:sz="0" w:space="0" w:color="auto"/>
          </w:divBdr>
          <w:divsChild>
            <w:div w:id="71238916">
              <w:marLeft w:val="0"/>
              <w:marRight w:val="0"/>
              <w:marTop w:val="0"/>
              <w:marBottom w:val="0"/>
              <w:divBdr>
                <w:top w:val="none" w:sz="0" w:space="0" w:color="auto"/>
                <w:left w:val="none" w:sz="0" w:space="0" w:color="auto"/>
                <w:bottom w:val="none" w:sz="0" w:space="0" w:color="auto"/>
                <w:right w:val="none" w:sz="0" w:space="0" w:color="auto"/>
              </w:divBdr>
              <w:divsChild>
                <w:div w:id="10787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3714">
      <w:bodyDiv w:val="1"/>
      <w:marLeft w:val="0"/>
      <w:marRight w:val="0"/>
      <w:marTop w:val="0"/>
      <w:marBottom w:val="0"/>
      <w:divBdr>
        <w:top w:val="none" w:sz="0" w:space="0" w:color="auto"/>
        <w:left w:val="none" w:sz="0" w:space="0" w:color="auto"/>
        <w:bottom w:val="none" w:sz="0" w:space="0" w:color="auto"/>
        <w:right w:val="none" w:sz="0" w:space="0" w:color="auto"/>
      </w:divBdr>
    </w:div>
    <w:div w:id="1360353299">
      <w:bodyDiv w:val="1"/>
      <w:marLeft w:val="0"/>
      <w:marRight w:val="0"/>
      <w:marTop w:val="0"/>
      <w:marBottom w:val="0"/>
      <w:divBdr>
        <w:top w:val="none" w:sz="0" w:space="0" w:color="auto"/>
        <w:left w:val="none" w:sz="0" w:space="0" w:color="auto"/>
        <w:bottom w:val="none" w:sz="0" w:space="0" w:color="auto"/>
        <w:right w:val="none" w:sz="0" w:space="0" w:color="auto"/>
      </w:divBdr>
    </w:div>
    <w:div w:id="1360398002">
      <w:bodyDiv w:val="1"/>
      <w:marLeft w:val="0"/>
      <w:marRight w:val="0"/>
      <w:marTop w:val="0"/>
      <w:marBottom w:val="0"/>
      <w:divBdr>
        <w:top w:val="none" w:sz="0" w:space="0" w:color="auto"/>
        <w:left w:val="none" w:sz="0" w:space="0" w:color="auto"/>
        <w:bottom w:val="none" w:sz="0" w:space="0" w:color="auto"/>
        <w:right w:val="none" w:sz="0" w:space="0" w:color="auto"/>
      </w:divBdr>
    </w:div>
    <w:div w:id="1368021146">
      <w:bodyDiv w:val="1"/>
      <w:marLeft w:val="0"/>
      <w:marRight w:val="0"/>
      <w:marTop w:val="0"/>
      <w:marBottom w:val="0"/>
      <w:divBdr>
        <w:top w:val="none" w:sz="0" w:space="0" w:color="auto"/>
        <w:left w:val="none" w:sz="0" w:space="0" w:color="auto"/>
        <w:bottom w:val="none" w:sz="0" w:space="0" w:color="auto"/>
        <w:right w:val="none" w:sz="0" w:space="0" w:color="auto"/>
      </w:divBdr>
    </w:div>
    <w:div w:id="1378820778">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399398645">
      <w:bodyDiv w:val="1"/>
      <w:marLeft w:val="0"/>
      <w:marRight w:val="0"/>
      <w:marTop w:val="0"/>
      <w:marBottom w:val="0"/>
      <w:divBdr>
        <w:top w:val="none" w:sz="0" w:space="0" w:color="auto"/>
        <w:left w:val="none" w:sz="0" w:space="0" w:color="auto"/>
        <w:bottom w:val="none" w:sz="0" w:space="0" w:color="auto"/>
        <w:right w:val="none" w:sz="0" w:space="0" w:color="auto"/>
      </w:divBdr>
      <w:divsChild>
        <w:div w:id="1014497449">
          <w:marLeft w:val="0"/>
          <w:marRight w:val="0"/>
          <w:marTop w:val="0"/>
          <w:marBottom w:val="0"/>
          <w:divBdr>
            <w:top w:val="none" w:sz="0" w:space="0" w:color="auto"/>
            <w:left w:val="none" w:sz="0" w:space="0" w:color="auto"/>
            <w:bottom w:val="none" w:sz="0" w:space="0" w:color="auto"/>
            <w:right w:val="none" w:sz="0" w:space="0" w:color="auto"/>
          </w:divBdr>
          <w:divsChild>
            <w:div w:id="1914578558">
              <w:marLeft w:val="0"/>
              <w:marRight w:val="0"/>
              <w:marTop w:val="0"/>
              <w:marBottom w:val="0"/>
              <w:divBdr>
                <w:top w:val="none" w:sz="0" w:space="0" w:color="auto"/>
                <w:left w:val="none" w:sz="0" w:space="0" w:color="auto"/>
                <w:bottom w:val="none" w:sz="0" w:space="0" w:color="auto"/>
                <w:right w:val="none" w:sz="0" w:space="0" w:color="auto"/>
              </w:divBdr>
              <w:divsChild>
                <w:div w:id="10002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90721">
      <w:bodyDiv w:val="1"/>
      <w:marLeft w:val="0"/>
      <w:marRight w:val="0"/>
      <w:marTop w:val="0"/>
      <w:marBottom w:val="0"/>
      <w:divBdr>
        <w:top w:val="none" w:sz="0" w:space="0" w:color="auto"/>
        <w:left w:val="none" w:sz="0" w:space="0" w:color="auto"/>
        <w:bottom w:val="none" w:sz="0" w:space="0" w:color="auto"/>
        <w:right w:val="none" w:sz="0" w:space="0" w:color="auto"/>
      </w:divBdr>
    </w:div>
    <w:div w:id="1422340160">
      <w:bodyDiv w:val="1"/>
      <w:marLeft w:val="0"/>
      <w:marRight w:val="0"/>
      <w:marTop w:val="0"/>
      <w:marBottom w:val="0"/>
      <w:divBdr>
        <w:top w:val="none" w:sz="0" w:space="0" w:color="auto"/>
        <w:left w:val="none" w:sz="0" w:space="0" w:color="auto"/>
        <w:bottom w:val="none" w:sz="0" w:space="0" w:color="auto"/>
        <w:right w:val="none" w:sz="0" w:space="0" w:color="auto"/>
      </w:divBdr>
    </w:div>
    <w:div w:id="1438402554">
      <w:bodyDiv w:val="1"/>
      <w:marLeft w:val="0"/>
      <w:marRight w:val="0"/>
      <w:marTop w:val="0"/>
      <w:marBottom w:val="0"/>
      <w:divBdr>
        <w:top w:val="none" w:sz="0" w:space="0" w:color="auto"/>
        <w:left w:val="none" w:sz="0" w:space="0" w:color="auto"/>
        <w:bottom w:val="none" w:sz="0" w:space="0" w:color="auto"/>
        <w:right w:val="none" w:sz="0" w:space="0" w:color="auto"/>
      </w:divBdr>
    </w:div>
    <w:div w:id="1441951740">
      <w:bodyDiv w:val="1"/>
      <w:marLeft w:val="0"/>
      <w:marRight w:val="0"/>
      <w:marTop w:val="0"/>
      <w:marBottom w:val="0"/>
      <w:divBdr>
        <w:top w:val="none" w:sz="0" w:space="0" w:color="auto"/>
        <w:left w:val="none" w:sz="0" w:space="0" w:color="auto"/>
        <w:bottom w:val="none" w:sz="0" w:space="0" w:color="auto"/>
        <w:right w:val="none" w:sz="0" w:space="0" w:color="auto"/>
      </w:divBdr>
    </w:div>
    <w:div w:id="1477407304">
      <w:bodyDiv w:val="1"/>
      <w:marLeft w:val="0"/>
      <w:marRight w:val="0"/>
      <w:marTop w:val="0"/>
      <w:marBottom w:val="0"/>
      <w:divBdr>
        <w:top w:val="none" w:sz="0" w:space="0" w:color="auto"/>
        <w:left w:val="none" w:sz="0" w:space="0" w:color="auto"/>
        <w:bottom w:val="none" w:sz="0" w:space="0" w:color="auto"/>
        <w:right w:val="none" w:sz="0" w:space="0" w:color="auto"/>
      </w:divBdr>
    </w:div>
    <w:div w:id="1480728652">
      <w:bodyDiv w:val="1"/>
      <w:marLeft w:val="0"/>
      <w:marRight w:val="0"/>
      <w:marTop w:val="0"/>
      <w:marBottom w:val="0"/>
      <w:divBdr>
        <w:top w:val="none" w:sz="0" w:space="0" w:color="auto"/>
        <w:left w:val="none" w:sz="0" w:space="0" w:color="auto"/>
        <w:bottom w:val="none" w:sz="0" w:space="0" w:color="auto"/>
        <w:right w:val="none" w:sz="0" w:space="0" w:color="auto"/>
      </w:divBdr>
    </w:div>
    <w:div w:id="1498419240">
      <w:bodyDiv w:val="1"/>
      <w:marLeft w:val="0"/>
      <w:marRight w:val="0"/>
      <w:marTop w:val="0"/>
      <w:marBottom w:val="0"/>
      <w:divBdr>
        <w:top w:val="none" w:sz="0" w:space="0" w:color="auto"/>
        <w:left w:val="none" w:sz="0" w:space="0" w:color="auto"/>
        <w:bottom w:val="none" w:sz="0" w:space="0" w:color="auto"/>
        <w:right w:val="none" w:sz="0" w:space="0" w:color="auto"/>
      </w:divBdr>
      <w:divsChild>
        <w:div w:id="276450638">
          <w:marLeft w:val="0"/>
          <w:marRight w:val="0"/>
          <w:marTop w:val="0"/>
          <w:marBottom w:val="0"/>
          <w:divBdr>
            <w:top w:val="none" w:sz="0" w:space="0" w:color="auto"/>
            <w:left w:val="none" w:sz="0" w:space="0" w:color="auto"/>
            <w:bottom w:val="none" w:sz="0" w:space="0" w:color="auto"/>
            <w:right w:val="none" w:sz="0" w:space="0" w:color="auto"/>
          </w:divBdr>
          <w:divsChild>
            <w:div w:id="1950622436">
              <w:marLeft w:val="0"/>
              <w:marRight w:val="0"/>
              <w:marTop w:val="0"/>
              <w:marBottom w:val="0"/>
              <w:divBdr>
                <w:top w:val="none" w:sz="0" w:space="0" w:color="auto"/>
                <w:left w:val="none" w:sz="0" w:space="0" w:color="auto"/>
                <w:bottom w:val="none" w:sz="0" w:space="0" w:color="auto"/>
                <w:right w:val="none" w:sz="0" w:space="0" w:color="auto"/>
              </w:divBdr>
              <w:divsChild>
                <w:div w:id="3136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3019">
      <w:bodyDiv w:val="1"/>
      <w:marLeft w:val="0"/>
      <w:marRight w:val="0"/>
      <w:marTop w:val="0"/>
      <w:marBottom w:val="0"/>
      <w:divBdr>
        <w:top w:val="none" w:sz="0" w:space="0" w:color="auto"/>
        <w:left w:val="none" w:sz="0" w:space="0" w:color="auto"/>
        <w:bottom w:val="none" w:sz="0" w:space="0" w:color="auto"/>
        <w:right w:val="none" w:sz="0" w:space="0" w:color="auto"/>
      </w:divBdr>
    </w:div>
    <w:div w:id="1589656270">
      <w:bodyDiv w:val="1"/>
      <w:marLeft w:val="0"/>
      <w:marRight w:val="0"/>
      <w:marTop w:val="0"/>
      <w:marBottom w:val="0"/>
      <w:divBdr>
        <w:top w:val="none" w:sz="0" w:space="0" w:color="auto"/>
        <w:left w:val="none" w:sz="0" w:space="0" w:color="auto"/>
        <w:bottom w:val="none" w:sz="0" w:space="0" w:color="auto"/>
        <w:right w:val="none" w:sz="0" w:space="0" w:color="auto"/>
      </w:divBdr>
    </w:div>
    <w:div w:id="1601328359">
      <w:bodyDiv w:val="1"/>
      <w:marLeft w:val="0"/>
      <w:marRight w:val="0"/>
      <w:marTop w:val="0"/>
      <w:marBottom w:val="0"/>
      <w:divBdr>
        <w:top w:val="none" w:sz="0" w:space="0" w:color="auto"/>
        <w:left w:val="none" w:sz="0" w:space="0" w:color="auto"/>
        <w:bottom w:val="none" w:sz="0" w:space="0" w:color="auto"/>
        <w:right w:val="none" w:sz="0" w:space="0" w:color="auto"/>
      </w:divBdr>
    </w:div>
    <w:div w:id="1630667830">
      <w:bodyDiv w:val="1"/>
      <w:marLeft w:val="0"/>
      <w:marRight w:val="0"/>
      <w:marTop w:val="0"/>
      <w:marBottom w:val="0"/>
      <w:divBdr>
        <w:top w:val="none" w:sz="0" w:space="0" w:color="auto"/>
        <w:left w:val="none" w:sz="0" w:space="0" w:color="auto"/>
        <w:bottom w:val="none" w:sz="0" w:space="0" w:color="auto"/>
        <w:right w:val="none" w:sz="0" w:space="0" w:color="auto"/>
      </w:divBdr>
      <w:divsChild>
        <w:div w:id="2132816035">
          <w:marLeft w:val="0"/>
          <w:marRight w:val="0"/>
          <w:marTop w:val="0"/>
          <w:marBottom w:val="0"/>
          <w:divBdr>
            <w:top w:val="none" w:sz="0" w:space="0" w:color="auto"/>
            <w:left w:val="none" w:sz="0" w:space="0" w:color="auto"/>
            <w:bottom w:val="none" w:sz="0" w:space="0" w:color="auto"/>
            <w:right w:val="none" w:sz="0" w:space="0" w:color="auto"/>
          </w:divBdr>
          <w:divsChild>
            <w:div w:id="1921329115">
              <w:marLeft w:val="0"/>
              <w:marRight w:val="0"/>
              <w:marTop w:val="0"/>
              <w:marBottom w:val="0"/>
              <w:divBdr>
                <w:top w:val="none" w:sz="0" w:space="0" w:color="auto"/>
                <w:left w:val="none" w:sz="0" w:space="0" w:color="auto"/>
                <w:bottom w:val="none" w:sz="0" w:space="0" w:color="auto"/>
                <w:right w:val="none" w:sz="0" w:space="0" w:color="auto"/>
              </w:divBdr>
              <w:divsChild>
                <w:div w:id="1438867189">
                  <w:marLeft w:val="0"/>
                  <w:marRight w:val="0"/>
                  <w:marTop w:val="0"/>
                  <w:marBottom w:val="0"/>
                  <w:divBdr>
                    <w:top w:val="none" w:sz="0" w:space="0" w:color="auto"/>
                    <w:left w:val="none" w:sz="0" w:space="0" w:color="auto"/>
                    <w:bottom w:val="none" w:sz="0" w:space="0" w:color="auto"/>
                    <w:right w:val="none" w:sz="0" w:space="0" w:color="auto"/>
                  </w:divBdr>
                  <w:divsChild>
                    <w:div w:id="5280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67002">
      <w:bodyDiv w:val="1"/>
      <w:marLeft w:val="0"/>
      <w:marRight w:val="0"/>
      <w:marTop w:val="0"/>
      <w:marBottom w:val="0"/>
      <w:divBdr>
        <w:top w:val="none" w:sz="0" w:space="0" w:color="auto"/>
        <w:left w:val="none" w:sz="0" w:space="0" w:color="auto"/>
        <w:bottom w:val="none" w:sz="0" w:space="0" w:color="auto"/>
        <w:right w:val="none" w:sz="0" w:space="0" w:color="auto"/>
      </w:divBdr>
    </w:div>
    <w:div w:id="1675304023">
      <w:bodyDiv w:val="1"/>
      <w:marLeft w:val="0"/>
      <w:marRight w:val="0"/>
      <w:marTop w:val="0"/>
      <w:marBottom w:val="0"/>
      <w:divBdr>
        <w:top w:val="none" w:sz="0" w:space="0" w:color="auto"/>
        <w:left w:val="none" w:sz="0" w:space="0" w:color="auto"/>
        <w:bottom w:val="none" w:sz="0" w:space="0" w:color="auto"/>
        <w:right w:val="none" w:sz="0" w:space="0" w:color="auto"/>
      </w:divBdr>
    </w:div>
    <w:div w:id="1710496572">
      <w:bodyDiv w:val="1"/>
      <w:marLeft w:val="0"/>
      <w:marRight w:val="0"/>
      <w:marTop w:val="0"/>
      <w:marBottom w:val="0"/>
      <w:divBdr>
        <w:top w:val="none" w:sz="0" w:space="0" w:color="auto"/>
        <w:left w:val="none" w:sz="0" w:space="0" w:color="auto"/>
        <w:bottom w:val="none" w:sz="0" w:space="0" w:color="auto"/>
        <w:right w:val="none" w:sz="0" w:space="0" w:color="auto"/>
      </w:divBdr>
    </w:div>
    <w:div w:id="1722242181">
      <w:bodyDiv w:val="1"/>
      <w:marLeft w:val="0"/>
      <w:marRight w:val="0"/>
      <w:marTop w:val="0"/>
      <w:marBottom w:val="0"/>
      <w:divBdr>
        <w:top w:val="none" w:sz="0" w:space="0" w:color="auto"/>
        <w:left w:val="none" w:sz="0" w:space="0" w:color="auto"/>
        <w:bottom w:val="none" w:sz="0" w:space="0" w:color="auto"/>
        <w:right w:val="none" w:sz="0" w:space="0" w:color="auto"/>
      </w:divBdr>
    </w:div>
    <w:div w:id="1726946792">
      <w:bodyDiv w:val="1"/>
      <w:marLeft w:val="0"/>
      <w:marRight w:val="0"/>
      <w:marTop w:val="0"/>
      <w:marBottom w:val="0"/>
      <w:divBdr>
        <w:top w:val="none" w:sz="0" w:space="0" w:color="auto"/>
        <w:left w:val="none" w:sz="0" w:space="0" w:color="auto"/>
        <w:bottom w:val="none" w:sz="0" w:space="0" w:color="auto"/>
        <w:right w:val="none" w:sz="0" w:space="0" w:color="auto"/>
      </w:divBdr>
    </w:div>
    <w:div w:id="1731464600">
      <w:bodyDiv w:val="1"/>
      <w:marLeft w:val="0"/>
      <w:marRight w:val="0"/>
      <w:marTop w:val="0"/>
      <w:marBottom w:val="0"/>
      <w:divBdr>
        <w:top w:val="none" w:sz="0" w:space="0" w:color="auto"/>
        <w:left w:val="none" w:sz="0" w:space="0" w:color="auto"/>
        <w:bottom w:val="none" w:sz="0" w:space="0" w:color="auto"/>
        <w:right w:val="none" w:sz="0" w:space="0" w:color="auto"/>
      </w:divBdr>
    </w:div>
    <w:div w:id="1741247966">
      <w:bodyDiv w:val="1"/>
      <w:marLeft w:val="0"/>
      <w:marRight w:val="0"/>
      <w:marTop w:val="0"/>
      <w:marBottom w:val="0"/>
      <w:divBdr>
        <w:top w:val="none" w:sz="0" w:space="0" w:color="auto"/>
        <w:left w:val="none" w:sz="0" w:space="0" w:color="auto"/>
        <w:bottom w:val="none" w:sz="0" w:space="0" w:color="auto"/>
        <w:right w:val="none" w:sz="0" w:space="0" w:color="auto"/>
      </w:divBdr>
    </w:div>
    <w:div w:id="1751537449">
      <w:bodyDiv w:val="1"/>
      <w:marLeft w:val="0"/>
      <w:marRight w:val="0"/>
      <w:marTop w:val="0"/>
      <w:marBottom w:val="0"/>
      <w:divBdr>
        <w:top w:val="none" w:sz="0" w:space="0" w:color="auto"/>
        <w:left w:val="none" w:sz="0" w:space="0" w:color="auto"/>
        <w:bottom w:val="none" w:sz="0" w:space="0" w:color="auto"/>
        <w:right w:val="none" w:sz="0" w:space="0" w:color="auto"/>
      </w:divBdr>
    </w:div>
    <w:div w:id="1754666417">
      <w:bodyDiv w:val="1"/>
      <w:marLeft w:val="0"/>
      <w:marRight w:val="0"/>
      <w:marTop w:val="0"/>
      <w:marBottom w:val="0"/>
      <w:divBdr>
        <w:top w:val="none" w:sz="0" w:space="0" w:color="auto"/>
        <w:left w:val="none" w:sz="0" w:space="0" w:color="auto"/>
        <w:bottom w:val="none" w:sz="0" w:space="0" w:color="auto"/>
        <w:right w:val="none" w:sz="0" w:space="0" w:color="auto"/>
      </w:divBdr>
    </w:div>
    <w:div w:id="1758556116">
      <w:bodyDiv w:val="1"/>
      <w:marLeft w:val="0"/>
      <w:marRight w:val="0"/>
      <w:marTop w:val="0"/>
      <w:marBottom w:val="0"/>
      <w:divBdr>
        <w:top w:val="none" w:sz="0" w:space="0" w:color="auto"/>
        <w:left w:val="none" w:sz="0" w:space="0" w:color="auto"/>
        <w:bottom w:val="none" w:sz="0" w:space="0" w:color="auto"/>
        <w:right w:val="none" w:sz="0" w:space="0" w:color="auto"/>
      </w:divBdr>
    </w:div>
    <w:div w:id="1769814107">
      <w:bodyDiv w:val="1"/>
      <w:marLeft w:val="0"/>
      <w:marRight w:val="0"/>
      <w:marTop w:val="0"/>
      <w:marBottom w:val="0"/>
      <w:divBdr>
        <w:top w:val="none" w:sz="0" w:space="0" w:color="auto"/>
        <w:left w:val="none" w:sz="0" w:space="0" w:color="auto"/>
        <w:bottom w:val="none" w:sz="0" w:space="0" w:color="auto"/>
        <w:right w:val="none" w:sz="0" w:space="0" w:color="auto"/>
      </w:divBdr>
    </w:div>
    <w:div w:id="1771929552">
      <w:bodyDiv w:val="1"/>
      <w:marLeft w:val="0"/>
      <w:marRight w:val="0"/>
      <w:marTop w:val="0"/>
      <w:marBottom w:val="0"/>
      <w:divBdr>
        <w:top w:val="none" w:sz="0" w:space="0" w:color="auto"/>
        <w:left w:val="none" w:sz="0" w:space="0" w:color="auto"/>
        <w:bottom w:val="none" w:sz="0" w:space="0" w:color="auto"/>
        <w:right w:val="none" w:sz="0" w:space="0" w:color="auto"/>
      </w:divBdr>
    </w:div>
    <w:div w:id="1786921192">
      <w:bodyDiv w:val="1"/>
      <w:marLeft w:val="0"/>
      <w:marRight w:val="0"/>
      <w:marTop w:val="0"/>
      <w:marBottom w:val="0"/>
      <w:divBdr>
        <w:top w:val="none" w:sz="0" w:space="0" w:color="auto"/>
        <w:left w:val="none" w:sz="0" w:space="0" w:color="auto"/>
        <w:bottom w:val="none" w:sz="0" w:space="0" w:color="auto"/>
        <w:right w:val="none" w:sz="0" w:space="0" w:color="auto"/>
      </w:divBdr>
      <w:divsChild>
        <w:div w:id="1778670594">
          <w:marLeft w:val="0"/>
          <w:marRight w:val="0"/>
          <w:marTop w:val="0"/>
          <w:marBottom w:val="0"/>
          <w:divBdr>
            <w:top w:val="none" w:sz="0" w:space="0" w:color="auto"/>
            <w:left w:val="none" w:sz="0" w:space="0" w:color="auto"/>
            <w:bottom w:val="none" w:sz="0" w:space="0" w:color="auto"/>
            <w:right w:val="none" w:sz="0" w:space="0" w:color="auto"/>
          </w:divBdr>
          <w:divsChild>
            <w:div w:id="1200895583">
              <w:marLeft w:val="0"/>
              <w:marRight w:val="0"/>
              <w:marTop w:val="0"/>
              <w:marBottom w:val="0"/>
              <w:divBdr>
                <w:top w:val="none" w:sz="0" w:space="0" w:color="auto"/>
                <w:left w:val="none" w:sz="0" w:space="0" w:color="auto"/>
                <w:bottom w:val="none" w:sz="0" w:space="0" w:color="auto"/>
                <w:right w:val="none" w:sz="0" w:space="0" w:color="auto"/>
              </w:divBdr>
              <w:divsChild>
                <w:div w:id="10000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4705">
      <w:bodyDiv w:val="1"/>
      <w:marLeft w:val="0"/>
      <w:marRight w:val="0"/>
      <w:marTop w:val="0"/>
      <w:marBottom w:val="0"/>
      <w:divBdr>
        <w:top w:val="none" w:sz="0" w:space="0" w:color="auto"/>
        <w:left w:val="none" w:sz="0" w:space="0" w:color="auto"/>
        <w:bottom w:val="none" w:sz="0" w:space="0" w:color="auto"/>
        <w:right w:val="none" w:sz="0" w:space="0" w:color="auto"/>
      </w:divBdr>
    </w:div>
    <w:div w:id="1840539901">
      <w:bodyDiv w:val="1"/>
      <w:marLeft w:val="0"/>
      <w:marRight w:val="0"/>
      <w:marTop w:val="0"/>
      <w:marBottom w:val="0"/>
      <w:divBdr>
        <w:top w:val="none" w:sz="0" w:space="0" w:color="auto"/>
        <w:left w:val="none" w:sz="0" w:space="0" w:color="auto"/>
        <w:bottom w:val="none" w:sz="0" w:space="0" w:color="auto"/>
        <w:right w:val="none" w:sz="0" w:space="0" w:color="auto"/>
      </w:divBdr>
    </w:div>
    <w:div w:id="1867022240">
      <w:bodyDiv w:val="1"/>
      <w:marLeft w:val="0"/>
      <w:marRight w:val="0"/>
      <w:marTop w:val="0"/>
      <w:marBottom w:val="0"/>
      <w:divBdr>
        <w:top w:val="none" w:sz="0" w:space="0" w:color="auto"/>
        <w:left w:val="none" w:sz="0" w:space="0" w:color="auto"/>
        <w:bottom w:val="none" w:sz="0" w:space="0" w:color="auto"/>
        <w:right w:val="none" w:sz="0" w:space="0" w:color="auto"/>
      </w:divBdr>
    </w:div>
    <w:div w:id="1868522550">
      <w:bodyDiv w:val="1"/>
      <w:marLeft w:val="0"/>
      <w:marRight w:val="0"/>
      <w:marTop w:val="0"/>
      <w:marBottom w:val="0"/>
      <w:divBdr>
        <w:top w:val="none" w:sz="0" w:space="0" w:color="auto"/>
        <w:left w:val="none" w:sz="0" w:space="0" w:color="auto"/>
        <w:bottom w:val="none" w:sz="0" w:space="0" w:color="auto"/>
        <w:right w:val="none" w:sz="0" w:space="0" w:color="auto"/>
      </w:divBdr>
    </w:div>
    <w:div w:id="1914310504">
      <w:bodyDiv w:val="1"/>
      <w:marLeft w:val="0"/>
      <w:marRight w:val="0"/>
      <w:marTop w:val="0"/>
      <w:marBottom w:val="0"/>
      <w:divBdr>
        <w:top w:val="none" w:sz="0" w:space="0" w:color="auto"/>
        <w:left w:val="none" w:sz="0" w:space="0" w:color="auto"/>
        <w:bottom w:val="none" w:sz="0" w:space="0" w:color="auto"/>
        <w:right w:val="none" w:sz="0" w:space="0" w:color="auto"/>
      </w:divBdr>
    </w:div>
    <w:div w:id="1923566421">
      <w:bodyDiv w:val="1"/>
      <w:marLeft w:val="0"/>
      <w:marRight w:val="0"/>
      <w:marTop w:val="0"/>
      <w:marBottom w:val="0"/>
      <w:divBdr>
        <w:top w:val="none" w:sz="0" w:space="0" w:color="auto"/>
        <w:left w:val="none" w:sz="0" w:space="0" w:color="auto"/>
        <w:bottom w:val="none" w:sz="0" w:space="0" w:color="auto"/>
        <w:right w:val="none" w:sz="0" w:space="0" w:color="auto"/>
      </w:divBdr>
    </w:div>
    <w:div w:id="1924139786">
      <w:bodyDiv w:val="1"/>
      <w:marLeft w:val="0"/>
      <w:marRight w:val="0"/>
      <w:marTop w:val="0"/>
      <w:marBottom w:val="0"/>
      <w:divBdr>
        <w:top w:val="none" w:sz="0" w:space="0" w:color="auto"/>
        <w:left w:val="none" w:sz="0" w:space="0" w:color="auto"/>
        <w:bottom w:val="none" w:sz="0" w:space="0" w:color="auto"/>
        <w:right w:val="none" w:sz="0" w:space="0" w:color="auto"/>
      </w:divBdr>
      <w:divsChild>
        <w:div w:id="1048918473">
          <w:marLeft w:val="0"/>
          <w:marRight w:val="0"/>
          <w:marTop w:val="0"/>
          <w:marBottom w:val="0"/>
          <w:divBdr>
            <w:top w:val="none" w:sz="0" w:space="0" w:color="auto"/>
            <w:left w:val="none" w:sz="0" w:space="0" w:color="auto"/>
            <w:bottom w:val="none" w:sz="0" w:space="0" w:color="auto"/>
            <w:right w:val="none" w:sz="0" w:space="0" w:color="auto"/>
          </w:divBdr>
          <w:divsChild>
            <w:div w:id="1233738013">
              <w:marLeft w:val="0"/>
              <w:marRight w:val="0"/>
              <w:marTop w:val="0"/>
              <w:marBottom w:val="0"/>
              <w:divBdr>
                <w:top w:val="none" w:sz="0" w:space="0" w:color="auto"/>
                <w:left w:val="none" w:sz="0" w:space="0" w:color="auto"/>
                <w:bottom w:val="none" w:sz="0" w:space="0" w:color="auto"/>
                <w:right w:val="none" w:sz="0" w:space="0" w:color="auto"/>
              </w:divBdr>
              <w:divsChild>
                <w:div w:id="132526906">
                  <w:marLeft w:val="0"/>
                  <w:marRight w:val="0"/>
                  <w:marTop w:val="0"/>
                  <w:marBottom w:val="0"/>
                  <w:divBdr>
                    <w:top w:val="none" w:sz="0" w:space="0" w:color="auto"/>
                    <w:left w:val="none" w:sz="0" w:space="0" w:color="auto"/>
                    <w:bottom w:val="none" w:sz="0" w:space="0" w:color="auto"/>
                    <w:right w:val="none" w:sz="0" w:space="0" w:color="auto"/>
                  </w:divBdr>
                  <w:divsChild>
                    <w:div w:id="1856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50316">
      <w:bodyDiv w:val="1"/>
      <w:marLeft w:val="0"/>
      <w:marRight w:val="0"/>
      <w:marTop w:val="0"/>
      <w:marBottom w:val="0"/>
      <w:divBdr>
        <w:top w:val="none" w:sz="0" w:space="0" w:color="auto"/>
        <w:left w:val="none" w:sz="0" w:space="0" w:color="auto"/>
        <w:bottom w:val="none" w:sz="0" w:space="0" w:color="auto"/>
        <w:right w:val="none" w:sz="0" w:space="0" w:color="auto"/>
      </w:divBdr>
      <w:divsChild>
        <w:div w:id="848373689">
          <w:marLeft w:val="0"/>
          <w:marRight w:val="0"/>
          <w:marTop w:val="0"/>
          <w:marBottom w:val="0"/>
          <w:divBdr>
            <w:top w:val="none" w:sz="0" w:space="0" w:color="auto"/>
            <w:left w:val="none" w:sz="0" w:space="0" w:color="auto"/>
            <w:bottom w:val="none" w:sz="0" w:space="0" w:color="auto"/>
            <w:right w:val="none" w:sz="0" w:space="0" w:color="auto"/>
          </w:divBdr>
          <w:divsChild>
            <w:div w:id="1886872030">
              <w:marLeft w:val="0"/>
              <w:marRight w:val="0"/>
              <w:marTop w:val="0"/>
              <w:marBottom w:val="0"/>
              <w:divBdr>
                <w:top w:val="none" w:sz="0" w:space="0" w:color="auto"/>
                <w:left w:val="none" w:sz="0" w:space="0" w:color="auto"/>
                <w:bottom w:val="none" w:sz="0" w:space="0" w:color="auto"/>
                <w:right w:val="none" w:sz="0" w:space="0" w:color="auto"/>
              </w:divBdr>
              <w:divsChild>
                <w:div w:id="1049837669">
                  <w:marLeft w:val="0"/>
                  <w:marRight w:val="0"/>
                  <w:marTop w:val="0"/>
                  <w:marBottom w:val="0"/>
                  <w:divBdr>
                    <w:top w:val="none" w:sz="0" w:space="0" w:color="auto"/>
                    <w:left w:val="none" w:sz="0" w:space="0" w:color="auto"/>
                    <w:bottom w:val="none" w:sz="0" w:space="0" w:color="auto"/>
                    <w:right w:val="none" w:sz="0" w:space="0" w:color="auto"/>
                  </w:divBdr>
                  <w:divsChild>
                    <w:div w:id="690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96587">
      <w:bodyDiv w:val="1"/>
      <w:marLeft w:val="0"/>
      <w:marRight w:val="0"/>
      <w:marTop w:val="0"/>
      <w:marBottom w:val="0"/>
      <w:divBdr>
        <w:top w:val="none" w:sz="0" w:space="0" w:color="auto"/>
        <w:left w:val="none" w:sz="0" w:space="0" w:color="auto"/>
        <w:bottom w:val="none" w:sz="0" w:space="0" w:color="auto"/>
        <w:right w:val="none" w:sz="0" w:space="0" w:color="auto"/>
      </w:divBdr>
    </w:div>
    <w:div w:id="1946577921">
      <w:bodyDiv w:val="1"/>
      <w:marLeft w:val="0"/>
      <w:marRight w:val="0"/>
      <w:marTop w:val="0"/>
      <w:marBottom w:val="0"/>
      <w:divBdr>
        <w:top w:val="none" w:sz="0" w:space="0" w:color="auto"/>
        <w:left w:val="none" w:sz="0" w:space="0" w:color="auto"/>
        <w:bottom w:val="none" w:sz="0" w:space="0" w:color="auto"/>
        <w:right w:val="none" w:sz="0" w:space="0" w:color="auto"/>
      </w:divBdr>
    </w:div>
    <w:div w:id="1963685225">
      <w:bodyDiv w:val="1"/>
      <w:marLeft w:val="0"/>
      <w:marRight w:val="0"/>
      <w:marTop w:val="0"/>
      <w:marBottom w:val="0"/>
      <w:divBdr>
        <w:top w:val="none" w:sz="0" w:space="0" w:color="auto"/>
        <w:left w:val="none" w:sz="0" w:space="0" w:color="auto"/>
        <w:bottom w:val="none" w:sz="0" w:space="0" w:color="auto"/>
        <w:right w:val="none" w:sz="0" w:space="0" w:color="auto"/>
      </w:divBdr>
    </w:div>
    <w:div w:id="2023974315">
      <w:bodyDiv w:val="1"/>
      <w:marLeft w:val="0"/>
      <w:marRight w:val="0"/>
      <w:marTop w:val="0"/>
      <w:marBottom w:val="0"/>
      <w:divBdr>
        <w:top w:val="none" w:sz="0" w:space="0" w:color="auto"/>
        <w:left w:val="none" w:sz="0" w:space="0" w:color="auto"/>
        <w:bottom w:val="none" w:sz="0" w:space="0" w:color="auto"/>
        <w:right w:val="none" w:sz="0" w:space="0" w:color="auto"/>
      </w:divBdr>
    </w:div>
    <w:div w:id="2042125531">
      <w:bodyDiv w:val="1"/>
      <w:marLeft w:val="0"/>
      <w:marRight w:val="0"/>
      <w:marTop w:val="0"/>
      <w:marBottom w:val="0"/>
      <w:divBdr>
        <w:top w:val="none" w:sz="0" w:space="0" w:color="auto"/>
        <w:left w:val="none" w:sz="0" w:space="0" w:color="auto"/>
        <w:bottom w:val="none" w:sz="0" w:space="0" w:color="auto"/>
        <w:right w:val="none" w:sz="0" w:space="0" w:color="auto"/>
      </w:divBdr>
    </w:div>
    <w:div w:id="2053074679">
      <w:bodyDiv w:val="1"/>
      <w:marLeft w:val="0"/>
      <w:marRight w:val="0"/>
      <w:marTop w:val="0"/>
      <w:marBottom w:val="0"/>
      <w:divBdr>
        <w:top w:val="none" w:sz="0" w:space="0" w:color="auto"/>
        <w:left w:val="none" w:sz="0" w:space="0" w:color="auto"/>
        <w:bottom w:val="none" w:sz="0" w:space="0" w:color="auto"/>
        <w:right w:val="none" w:sz="0" w:space="0" w:color="auto"/>
      </w:divBdr>
    </w:div>
    <w:div w:id="2062441901">
      <w:bodyDiv w:val="1"/>
      <w:marLeft w:val="0"/>
      <w:marRight w:val="0"/>
      <w:marTop w:val="0"/>
      <w:marBottom w:val="0"/>
      <w:divBdr>
        <w:top w:val="none" w:sz="0" w:space="0" w:color="auto"/>
        <w:left w:val="none" w:sz="0" w:space="0" w:color="auto"/>
        <w:bottom w:val="none" w:sz="0" w:space="0" w:color="auto"/>
        <w:right w:val="none" w:sz="0" w:space="0" w:color="auto"/>
      </w:divBdr>
    </w:div>
    <w:div w:id="2066949705">
      <w:bodyDiv w:val="1"/>
      <w:marLeft w:val="0"/>
      <w:marRight w:val="0"/>
      <w:marTop w:val="0"/>
      <w:marBottom w:val="0"/>
      <w:divBdr>
        <w:top w:val="none" w:sz="0" w:space="0" w:color="auto"/>
        <w:left w:val="none" w:sz="0" w:space="0" w:color="auto"/>
        <w:bottom w:val="none" w:sz="0" w:space="0" w:color="auto"/>
        <w:right w:val="none" w:sz="0" w:space="0" w:color="auto"/>
      </w:divBdr>
    </w:div>
    <w:div w:id="2088961574">
      <w:bodyDiv w:val="1"/>
      <w:marLeft w:val="0"/>
      <w:marRight w:val="0"/>
      <w:marTop w:val="0"/>
      <w:marBottom w:val="0"/>
      <w:divBdr>
        <w:top w:val="none" w:sz="0" w:space="0" w:color="auto"/>
        <w:left w:val="none" w:sz="0" w:space="0" w:color="auto"/>
        <w:bottom w:val="none" w:sz="0" w:space="0" w:color="auto"/>
        <w:right w:val="none" w:sz="0" w:space="0" w:color="auto"/>
      </w:divBdr>
    </w:div>
    <w:div w:id="2096903641">
      <w:bodyDiv w:val="1"/>
      <w:marLeft w:val="0"/>
      <w:marRight w:val="0"/>
      <w:marTop w:val="0"/>
      <w:marBottom w:val="0"/>
      <w:divBdr>
        <w:top w:val="none" w:sz="0" w:space="0" w:color="auto"/>
        <w:left w:val="none" w:sz="0" w:space="0" w:color="auto"/>
        <w:bottom w:val="none" w:sz="0" w:space="0" w:color="auto"/>
        <w:right w:val="none" w:sz="0" w:space="0" w:color="auto"/>
      </w:divBdr>
    </w:div>
    <w:div w:id="210819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direct.com/topics/medicine-and-dentistry/adaptive-response" TargetMode="External"/><Relationship Id="rId9" Type="http://schemas.openxmlformats.org/officeDocument/2006/relationships/hyperlink" Target="http://www.sciencedirect.com/topics/medicine-and-dentistry/cytokine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431B58-CC46-A047-BC21-F9CC5BA3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8908</Words>
  <Characters>50782</Characters>
  <Application>Microsoft Macintosh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Wilcox</dc:creator>
  <cp:keywords/>
  <dc:description/>
  <cp:lastModifiedBy>Christopher Wilcox</cp:lastModifiedBy>
  <cp:revision>4</cp:revision>
  <cp:lastPrinted>2018-05-03T11:14:00Z</cp:lastPrinted>
  <dcterms:created xsi:type="dcterms:W3CDTF">2018-06-21T10:20:00Z</dcterms:created>
  <dcterms:modified xsi:type="dcterms:W3CDTF">2018-06-21T10:20:00Z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frontiers-in-immunology.csl</vt:lpwstr>
  </property>
</Properties>
</file>