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1E856" w14:textId="094EF803" w:rsidR="00A851E3" w:rsidRPr="007C1FC0" w:rsidRDefault="00A851E3"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center"/>
        <w:rPr>
          <w:rFonts w:ascii="Times New Roman" w:hAnsi="Times New Roman"/>
          <w:b/>
          <w:sz w:val="24"/>
          <w:szCs w:val="24"/>
        </w:rPr>
      </w:pPr>
      <w:r w:rsidRPr="007C1FC0">
        <w:rPr>
          <w:rFonts w:ascii="Times New Roman" w:eastAsia="Times New Roman" w:hAnsi="Times New Roman"/>
          <w:b/>
          <w:color w:val="auto"/>
          <w:sz w:val="24"/>
          <w:szCs w:val="24"/>
        </w:rPr>
        <w:t>Co-</w:t>
      </w:r>
      <w:r w:rsidR="00010FAA" w:rsidRPr="007C1FC0">
        <w:rPr>
          <w:rFonts w:ascii="Times New Roman" w:eastAsia="Times New Roman" w:hAnsi="Times New Roman"/>
          <w:b/>
          <w:color w:val="auto"/>
          <w:sz w:val="24"/>
          <w:szCs w:val="24"/>
        </w:rPr>
        <w:t>T</w:t>
      </w:r>
      <w:r w:rsidRPr="007C1FC0">
        <w:rPr>
          <w:rFonts w:ascii="Times New Roman" w:eastAsia="Times New Roman" w:hAnsi="Times New Roman"/>
          <w:b/>
          <w:color w:val="auto"/>
          <w:sz w:val="24"/>
          <w:szCs w:val="24"/>
        </w:rPr>
        <w:t xml:space="preserve">eaching is Extra Help and Fun: </w:t>
      </w:r>
      <w:r w:rsidRPr="007C1FC0">
        <w:rPr>
          <w:rFonts w:ascii="Times New Roman" w:hAnsi="Times New Roman"/>
          <w:b/>
          <w:sz w:val="24"/>
          <w:szCs w:val="24"/>
        </w:rPr>
        <w:t>Perspectives on Co-Teaching from Middle School Students and Co-Teachers</w:t>
      </w:r>
    </w:p>
    <w:p w14:paraId="40ABA6D2" w14:textId="77777777" w:rsidR="008642B8" w:rsidRDefault="008642B8"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hAnsi="Times New Roman"/>
          <w:b/>
          <w:sz w:val="24"/>
          <w:szCs w:val="24"/>
        </w:rPr>
      </w:pPr>
    </w:p>
    <w:p w14:paraId="358D32E1" w14:textId="4FD1DA2C" w:rsidR="007C1FC0" w:rsidRDefault="007C1FC0"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hAnsi="Times New Roman"/>
          <w:sz w:val="24"/>
          <w:szCs w:val="24"/>
        </w:rPr>
      </w:pPr>
      <w:bookmarkStart w:id="0" w:name="_GoBack"/>
      <w:bookmarkEnd w:id="0"/>
      <w:r w:rsidRPr="007C1FC0">
        <w:rPr>
          <w:rFonts w:ascii="Times New Roman" w:hAnsi="Times New Roman"/>
          <w:b/>
          <w:sz w:val="24"/>
          <w:szCs w:val="24"/>
        </w:rPr>
        <w:t>Vasilis Strogilos</w:t>
      </w:r>
      <w:r>
        <w:rPr>
          <w:rFonts w:ascii="Times New Roman" w:hAnsi="Times New Roman"/>
          <w:sz w:val="24"/>
          <w:szCs w:val="24"/>
        </w:rPr>
        <w:t>, Southampton School of Education</w:t>
      </w:r>
      <w:r w:rsidR="00C80AEE">
        <w:rPr>
          <w:rFonts w:ascii="Times New Roman" w:hAnsi="Times New Roman"/>
          <w:sz w:val="24"/>
          <w:szCs w:val="24"/>
        </w:rPr>
        <w:t xml:space="preserve">, University of Southampton, </w:t>
      </w:r>
      <w:r>
        <w:rPr>
          <w:rFonts w:ascii="Times New Roman" w:hAnsi="Times New Roman"/>
          <w:sz w:val="24"/>
          <w:szCs w:val="24"/>
        </w:rPr>
        <w:t xml:space="preserve">UK. </w:t>
      </w:r>
    </w:p>
    <w:p w14:paraId="7B51477A" w14:textId="0995E0C7" w:rsidR="007C1FC0" w:rsidRPr="00910D3E" w:rsidRDefault="007C1FC0"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hAnsi="Times New Roman"/>
          <w:sz w:val="24"/>
          <w:szCs w:val="24"/>
        </w:rPr>
      </w:pPr>
      <w:r w:rsidRPr="007C1FC0">
        <w:rPr>
          <w:rFonts w:ascii="Times New Roman" w:hAnsi="Times New Roman"/>
          <w:b/>
          <w:sz w:val="24"/>
          <w:szCs w:val="24"/>
        </w:rPr>
        <w:t>Margaret King-Sears</w:t>
      </w:r>
      <w:r>
        <w:rPr>
          <w:rFonts w:ascii="Times New Roman" w:hAnsi="Times New Roman"/>
          <w:sz w:val="24"/>
          <w:szCs w:val="24"/>
        </w:rPr>
        <w:t xml:space="preserve">, </w:t>
      </w:r>
      <w:r w:rsidRPr="007C1FC0">
        <w:rPr>
          <w:rFonts w:ascii="Times New Roman" w:eastAsiaTheme="minorHAnsi" w:hAnsi="Times New Roman"/>
          <w:color w:val="auto"/>
          <w:sz w:val="24"/>
          <w:szCs w:val="24"/>
          <w:lang w:val="en-GB"/>
        </w:rPr>
        <w:t>Division of Special Education and disAbility Research, George Mason</w:t>
      </w:r>
      <w:r w:rsidR="00C80AEE">
        <w:rPr>
          <w:rFonts w:ascii="Times New Roman" w:eastAsiaTheme="minorHAnsi" w:hAnsi="Times New Roman"/>
          <w:color w:val="auto"/>
          <w:sz w:val="24"/>
          <w:szCs w:val="24"/>
          <w:lang w:val="en-GB"/>
        </w:rPr>
        <w:t xml:space="preserve"> University,</w:t>
      </w:r>
      <w:r w:rsidRPr="007C1FC0">
        <w:rPr>
          <w:rFonts w:ascii="Times New Roman" w:eastAsiaTheme="minorHAnsi" w:hAnsi="Times New Roman"/>
          <w:color w:val="auto"/>
          <w:sz w:val="24"/>
          <w:szCs w:val="24"/>
          <w:lang w:val="en-GB"/>
        </w:rPr>
        <w:t xml:space="preserve"> USA</w:t>
      </w:r>
      <w:r>
        <w:rPr>
          <w:rFonts w:ascii="Times New Roman" w:eastAsiaTheme="minorHAnsi" w:hAnsi="Times New Roman"/>
          <w:color w:val="auto"/>
          <w:sz w:val="24"/>
          <w:szCs w:val="24"/>
          <w:lang w:val="en-GB"/>
        </w:rPr>
        <w:t>.</w:t>
      </w:r>
    </w:p>
    <w:p w14:paraId="4431413F" w14:textId="77777777" w:rsidR="00C80AEE" w:rsidRDefault="00C80AEE"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center"/>
        <w:rPr>
          <w:rFonts w:ascii="Times New Roman" w:eastAsia="Times New Roman" w:hAnsi="Times New Roman"/>
          <w:color w:val="auto"/>
          <w:sz w:val="24"/>
          <w:szCs w:val="24"/>
        </w:rPr>
      </w:pPr>
    </w:p>
    <w:p w14:paraId="55947B34" w14:textId="77777777" w:rsidR="00C80AEE" w:rsidRDefault="00C80AEE"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center"/>
        <w:rPr>
          <w:rFonts w:ascii="Times New Roman" w:eastAsia="Times New Roman" w:hAnsi="Times New Roman"/>
          <w:color w:val="auto"/>
          <w:sz w:val="24"/>
          <w:szCs w:val="24"/>
        </w:rPr>
      </w:pPr>
    </w:p>
    <w:p w14:paraId="3DD24FEA" w14:textId="6549A6E5" w:rsidR="00E33467" w:rsidRPr="00910D3E" w:rsidRDefault="00E33467"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center"/>
        <w:rPr>
          <w:rFonts w:ascii="Times New Roman" w:eastAsia="Times New Roman" w:hAnsi="Times New Roman"/>
          <w:color w:val="auto"/>
          <w:sz w:val="24"/>
          <w:szCs w:val="24"/>
        </w:rPr>
      </w:pPr>
      <w:r w:rsidRPr="00910D3E">
        <w:rPr>
          <w:rFonts w:ascii="Times New Roman" w:eastAsia="Times New Roman" w:hAnsi="Times New Roman"/>
          <w:color w:val="auto"/>
          <w:sz w:val="24"/>
          <w:szCs w:val="24"/>
        </w:rPr>
        <w:t>Abstract</w:t>
      </w:r>
    </w:p>
    <w:p w14:paraId="4850995A" w14:textId="54D4F40B" w:rsidR="00E33467" w:rsidRPr="00E33467" w:rsidRDefault="00E33467" w:rsidP="00C80AEE">
      <w:pPr>
        <w:spacing w:after="0" w:line="360" w:lineRule="auto"/>
        <w:rPr>
          <w:rFonts w:ascii="Times New Roman" w:hAnsi="Times New Roman"/>
          <w:sz w:val="24"/>
          <w:szCs w:val="24"/>
        </w:rPr>
      </w:pPr>
      <w:r w:rsidRPr="00E33467">
        <w:rPr>
          <w:rFonts w:ascii="Times New Roman" w:hAnsi="Times New Roman"/>
          <w:sz w:val="24"/>
          <w:szCs w:val="24"/>
        </w:rPr>
        <w:t xml:space="preserve">In this interview study, three </w:t>
      </w:r>
      <w:r w:rsidR="00F268F6">
        <w:rPr>
          <w:rFonts w:ascii="Times New Roman" w:hAnsi="Times New Roman"/>
          <w:sz w:val="24"/>
          <w:szCs w:val="24"/>
        </w:rPr>
        <w:t xml:space="preserve">middle school </w:t>
      </w:r>
      <w:r w:rsidRPr="00E33467">
        <w:rPr>
          <w:rFonts w:ascii="Times New Roman" w:hAnsi="Times New Roman"/>
          <w:sz w:val="24"/>
          <w:szCs w:val="24"/>
        </w:rPr>
        <w:t xml:space="preserve">students with </w:t>
      </w:r>
      <w:r w:rsidR="00EF6AD3">
        <w:rPr>
          <w:rFonts w:ascii="Times New Roman" w:hAnsi="Times New Roman"/>
          <w:sz w:val="24"/>
          <w:szCs w:val="24"/>
        </w:rPr>
        <w:t xml:space="preserve">disabilities (SWD) </w:t>
      </w:r>
      <w:r w:rsidRPr="00E33467">
        <w:rPr>
          <w:rFonts w:ascii="Times New Roman" w:hAnsi="Times New Roman"/>
          <w:sz w:val="24"/>
          <w:szCs w:val="24"/>
        </w:rPr>
        <w:t xml:space="preserve">and </w:t>
      </w:r>
      <w:r w:rsidR="00CE6A8E">
        <w:rPr>
          <w:rFonts w:ascii="Times New Roman" w:hAnsi="Times New Roman"/>
          <w:sz w:val="24"/>
          <w:szCs w:val="24"/>
        </w:rPr>
        <w:t>seven without disabilities</w:t>
      </w:r>
      <w:r w:rsidR="00EF6AD3">
        <w:rPr>
          <w:rFonts w:ascii="Times New Roman" w:hAnsi="Times New Roman"/>
          <w:sz w:val="24"/>
          <w:szCs w:val="24"/>
        </w:rPr>
        <w:t xml:space="preserve"> (SWOD)</w:t>
      </w:r>
      <w:r w:rsidR="00CE6A8E">
        <w:rPr>
          <w:rFonts w:ascii="Times New Roman" w:hAnsi="Times New Roman"/>
          <w:sz w:val="24"/>
          <w:szCs w:val="24"/>
        </w:rPr>
        <w:t xml:space="preserve"> were </w:t>
      </w:r>
      <w:r w:rsidRPr="00E33467">
        <w:rPr>
          <w:rFonts w:ascii="Times New Roman" w:hAnsi="Times New Roman"/>
          <w:sz w:val="24"/>
          <w:szCs w:val="24"/>
        </w:rPr>
        <w:t xml:space="preserve">interviewed </w:t>
      </w:r>
      <w:r w:rsidR="00F268F6">
        <w:rPr>
          <w:rFonts w:ascii="Times New Roman" w:hAnsi="Times New Roman"/>
          <w:sz w:val="24"/>
          <w:szCs w:val="24"/>
        </w:rPr>
        <w:t>about</w:t>
      </w:r>
      <w:r w:rsidRPr="00E33467">
        <w:rPr>
          <w:rFonts w:ascii="Times New Roman" w:hAnsi="Times New Roman"/>
          <w:sz w:val="24"/>
          <w:szCs w:val="24"/>
        </w:rPr>
        <w:t xml:space="preserve"> their experiences in a co-taught classroom. Also, data from their co-teachers who taught mathematics, social studies, and science were gathered. Both students and teachers </w:t>
      </w:r>
      <w:r w:rsidR="00F268F6">
        <w:rPr>
          <w:rFonts w:ascii="Times New Roman" w:hAnsi="Times New Roman"/>
          <w:sz w:val="24"/>
          <w:szCs w:val="24"/>
        </w:rPr>
        <w:t>re</w:t>
      </w:r>
      <w:r w:rsidRPr="00E33467">
        <w:rPr>
          <w:rFonts w:ascii="Times New Roman" w:hAnsi="Times New Roman"/>
          <w:sz w:val="24"/>
          <w:szCs w:val="24"/>
        </w:rPr>
        <w:t xml:space="preserve">ported that co-teaching </w:t>
      </w:r>
      <w:r w:rsidR="00F268F6">
        <w:rPr>
          <w:rFonts w:ascii="Times New Roman" w:hAnsi="Times New Roman"/>
          <w:sz w:val="24"/>
          <w:szCs w:val="24"/>
        </w:rPr>
        <w:t>provides</w:t>
      </w:r>
      <w:r w:rsidRPr="00E33467">
        <w:rPr>
          <w:rFonts w:ascii="Times New Roman" w:hAnsi="Times New Roman"/>
          <w:sz w:val="24"/>
          <w:szCs w:val="24"/>
        </w:rPr>
        <w:t xml:space="preserve"> extra help for all students and that co-teachers’ positive interactions in the class </w:t>
      </w:r>
      <w:r w:rsidR="00910D3E">
        <w:rPr>
          <w:rFonts w:ascii="Times New Roman" w:hAnsi="Times New Roman"/>
          <w:sz w:val="24"/>
          <w:szCs w:val="24"/>
        </w:rPr>
        <w:t xml:space="preserve">benefit </w:t>
      </w:r>
      <w:r w:rsidRPr="00E33467">
        <w:rPr>
          <w:rFonts w:ascii="Times New Roman" w:hAnsi="Times New Roman"/>
          <w:sz w:val="24"/>
          <w:szCs w:val="24"/>
        </w:rPr>
        <w:t>students</w:t>
      </w:r>
      <w:r w:rsidR="00910D3E">
        <w:rPr>
          <w:rFonts w:ascii="Times New Roman" w:hAnsi="Times New Roman"/>
          <w:sz w:val="24"/>
          <w:szCs w:val="24"/>
        </w:rPr>
        <w:t>’</w:t>
      </w:r>
      <w:r w:rsidRPr="00E33467">
        <w:rPr>
          <w:rFonts w:ascii="Times New Roman" w:hAnsi="Times New Roman"/>
          <w:sz w:val="24"/>
          <w:szCs w:val="24"/>
        </w:rPr>
        <w:t xml:space="preserve"> learning and social participation.  Although some results matched other researchers’ findings that special educators are less frequently the lead teacher, our results indicated </w:t>
      </w:r>
      <w:r w:rsidRPr="00E33467">
        <w:rPr>
          <w:rFonts w:ascii="Times New Roman" w:eastAsia="Times New Roman" w:hAnsi="Times New Roman"/>
          <w:color w:val="auto"/>
          <w:sz w:val="24"/>
          <w:szCs w:val="24"/>
        </w:rPr>
        <w:t>that supportive co-teaching can be effective under certain conditions.</w:t>
      </w:r>
      <w:r w:rsidRPr="00E33467">
        <w:rPr>
          <w:rFonts w:ascii="Times New Roman" w:hAnsi="Times New Roman"/>
          <w:sz w:val="24"/>
          <w:szCs w:val="24"/>
        </w:rPr>
        <w:t xml:space="preserve"> We </w:t>
      </w:r>
      <w:r w:rsidR="00AC6615">
        <w:rPr>
          <w:rFonts w:ascii="Times New Roman" w:eastAsia="Times New Roman" w:hAnsi="Times New Roman"/>
          <w:color w:val="auto"/>
          <w:sz w:val="24"/>
          <w:szCs w:val="24"/>
        </w:rPr>
        <w:t>call</w:t>
      </w:r>
      <w:r w:rsidRPr="00E33467">
        <w:rPr>
          <w:rFonts w:ascii="Times New Roman" w:eastAsia="Times New Roman" w:hAnsi="Times New Roman"/>
          <w:color w:val="auto"/>
          <w:sz w:val="24"/>
          <w:szCs w:val="24"/>
        </w:rPr>
        <w:t xml:space="preserve"> for a </w:t>
      </w:r>
      <w:r w:rsidR="00AC6615">
        <w:rPr>
          <w:rFonts w:ascii="Times New Roman" w:eastAsia="Times New Roman" w:hAnsi="Times New Roman"/>
          <w:color w:val="auto"/>
          <w:sz w:val="24"/>
          <w:szCs w:val="24"/>
        </w:rPr>
        <w:t>deeper examination</w:t>
      </w:r>
      <w:r w:rsidRPr="00E33467">
        <w:rPr>
          <w:rFonts w:ascii="Times New Roman" w:eastAsia="Times New Roman" w:hAnsi="Times New Roman"/>
          <w:color w:val="auto"/>
          <w:sz w:val="24"/>
          <w:szCs w:val="24"/>
        </w:rPr>
        <w:t xml:space="preserve"> of </w:t>
      </w:r>
      <w:r w:rsidR="00AC6615">
        <w:rPr>
          <w:rFonts w:ascii="Times New Roman" w:eastAsia="Times New Roman" w:hAnsi="Times New Roman"/>
          <w:color w:val="auto"/>
          <w:sz w:val="24"/>
          <w:szCs w:val="24"/>
        </w:rPr>
        <w:t>the</w:t>
      </w:r>
      <w:r w:rsidRPr="00E33467">
        <w:rPr>
          <w:rFonts w:ascii="Times New Roman" w:eastAsia="Times New Roman" w:hAnsi="Times New Roman"/>
          <w:color w:val="auto"/>
          <w:sz w:val="24"/>
          <w:szCs w:val="24"/>
        </w:rPr>
        <w:t xml:space="preserve"> supportive co-teaching </w:t>
      </w:r>
      <w:r w:rsidR="00AC6615">
        <w:rPr>
          <w:rFonts w:ascii="Times New Roman" w:eastAsia="Times New Roman" w:hAnsi="Times New Roman"/>
          <w:color w:val="auto"/>
          <w:sz w:val="24"/>
          <w:szCs w:val="24"/>
        </w:rPr>
        <w:t xml:space="preserve">model because it </w:t>
      </w:r>
      <w:r w:rsidRPr="00E33467">
        <w:rPr>
          <w:rFonts w:ascii="Times New Roman" w:eastAsia="Times New Roman" w:hAnsi="Times New Roman"/>
          <w:color w:val="auto"/>
          <w:sz w:val="24"/>
          <w:szCs w:val="24"/>
        </w:rPr>
        <w:t xml:space="preserve">can be effective when there is </w:t>
      </w:r>
      <w:r w:rsidR="00F268F6">
        <w:rPr>
          <w:rFonts w:ascii="Times New Roman" w:eastAsia="Times New Roman" w:hAnsi="Times New Roman"/>
          <w:color w:val="auto"/>
          <w:sz w:val="24"/>
          <w:szCs w:val="24"/>
        </w:rPr>
        <w:t xml:space="preserve">active </w:t>
      </w:r>
      <w:r w:rsidRPr="00E33467">
        <w:rPr>
          <w:rFonts w:ascii="Times New Roman" w:eastAsia="Times New Roman" w:hAnsi="Times New Roman"/>
          <w:color w:val="auto"/>
          <w:sz w:val="24"/>
          <w:szCs w:val="24"/>
        </w:rPr>
        <w:t>support</w:t>
      </w:r>
      <w:r w:rsidR="00F83849">
        <w:rPr>
          <w:rFonts w:ascii="Times New Roman" w:eastAsia="Times New Roman" w:hAnsi="Times New Roman"/>
          <w:color w:val="auto"/>
          <w:sz w:val="24"/>
          <w:szCs w:val="24"/>
        </w:rPr>
        <w:t xml:space="preserve"> provided</w:t>
      </w:r>
      <w:r w:rsidRPr="00E33467">
        <w:rPr>
          <w:rFonts w:ascii="Times New Roman" w:eastAsia="Times New Roman" w:hAnsi="Times New Roman"/>
          <w:color w:val="auto"/>
          <w:sz w:val="24"/>
          <w:szCs w:val="24"/>
        </w:rPr>
        <w:t xml:space="preserve"> for all students</w:t>
      </w:r>
      <w:r w:rsidR="00F83849">
        <w:rPr>
          <w:rFonts w:ascii="Times New Roman" w:eastAsia="Times New Roman" w:hAnsi="Times New Roman"/>
          <w:color w:val="auto"/>
          <w:sz w:val="24"/>
          <w:szCs w:val="24"/>
        </w:rPr>
        <w:t xml:space="preserve">. As reported by these co-teachers and their students, aspects of </w:t>
      </w:r>
      <w:r w:rsidRPr="00E33467">
        <w:rPr>
          <w:rFonts w:ascii="Times New Roman" w:eastAsia="Times New Roman" w:hAnsi="Times New Roman"/>
          <w:color w:val="auto"/>
          <w:sz w:val="24"/>
          <w:szCs w:val="24"/>
        </w:rPr>
        <w:t>parity</w:t>
      </w:r>
      <w:r w:rsidR="00F83849">
        <w:rPr>
          <w:rFonts w:ascii="Times New Roman" w:eastAsia="Times New Roman" w:hAnsi="Times New Roman"/>
          <w:color w:val="auto"/>
          <w:sz w:val="24"/>
          <w:szCs w:val="24"/>
        </w:rPr>
        <w:t xml:space="preserve"> were evidenced in the relationships</w:t>
      </w:r>
      <w:r w:rsidRPr="00E33467">
        <w:rPr>
          <w:rFonts w:ascii="Times New Roman" w:eastAsia="Times New Roman" w:hAnsi="Times New Roman"/>
          <w:color w:val="auto"/>
          <w:sz w:val="24"/>
          <w:szCs w:val="24"/>
        </w:rPr>
        <w:t xml:space="preserve"> between</w:t>
      </w:r>
      <w:r w:rsidR="00F83849">
        <w:rPr>
          <w:rFonts w:ascii="Times New Roman" w:eastAsia="Times New Roman" w:hAnsi="Times New Roman"/>
          <w:color w:val="auto"/>
          <w:sz w:val="24"/>
          <w:szCs w:val="24"/>
        </w:rPr>
        <w:t xml:space="preserve"> and among the</w:t>
      </w:r>
      <w:r w:rsidRPr="00E33467">
        <w:rPr>
          <w:rFonts w:ascii="Times New Roman" w:eastAsia="Times New Roman" w:hAnsi="Times New Roman"/>
          <w:color w:val="auto"/>
          <w:sz w:val="24"/>
          <w:szCs w:val="24"/>
        </w:rPr>
        <w:t xml:space="preserve"> co-teachers</w:t>
      </w:r>
      <w:r w:rsidR="00F83849">
        <w:rPr>
          <w:rFonts w:ascii="Times New Roman" w:eastAsia="Times New Roman" w:hAnsi="Times New Roman"/>
          <w:color w:val="auto"/>
          <w:sz w:val="24"/>
          <w:szCs w:val="24"/>
        </w:rPr>
        <w:t xml:space="preserve"> and students</w:t>
      </w:r>
      <w:r w:rsidR="004A4D73">
        <w:rPr>
          <w:rFonts w:ascii="Times New Roman" w:eastAsia="Times New Roman" w:hAnsi="Times New Roman"/>
          <w:color w:val="auto"/>
          <w:sz w:val="24"/>
          <w:szCs w:val="24"/>
        </w:rPr>
        <w:t>, even when the general educator led most of the inst</w:t>
      </w:r>
      <w:r w:rsidR="00D2543D">
        <w:rPr>
          <w:rFonts w:ascii="Times New Roman" w:eastAsia="Times New Roman" w:hAnsi="Times New Roman"/>
          <w:color w:val="auto"/>
          <w:sz w:val="24"/>
          <w:szCs w:val="24"/>
        </w:rPr>
        <w:t>r</w:t>
      </w:r>
      <w:r w:rsidR="004A4D73">
        <w:rPr>
          <w:rFonts w:ascii="Times New Roman" w:eastAsia="Times New Roman" w:hAnsi="Times New Roman"/>
          <w:color w:val="auto"/>
          <w:sz w:val="24"/>
          <w:szCs w:val="24"/>
        </w:rPr>
        <w:t>uction</w:t>
      </w:r>
      <w:r w:rsidRPr="00E33467">
        <w:rPr>
          <w:rFonts w:ascii="Times New Roman" w:eastAsia="Times New Roman" w:hAnsi="Times New Roman"/>
          <w:color w:val="auto"/>
          <w:sz w:val="24"/>
          <w:szCs w:val="24"/>
        </w:rPr>
        <w:t>.</w:t>
      </w:r>
      <w:r w:rsidRPr="00E33467">
        <w:rPr>
          <w:rFonts w:ascii="Times New Roman" w:hAnsi="Times New Roman"/>
          <w:sz w:val="24"/>
          <w:szCs w:val="24"/>
        </w:rPr>
        <w:t xml:space="preserve"> </w:t>
      </w:r>
    </w:p>
    <w:p w14:paraId="4FA0F232" w14:textId="77777777" w:rsidR="00CE6A8E" w:rsidRDefault="00CE6A8E" w:rsidP="00C80AEE">
      <w:pPr>
        <w:autoSpaceDE w:val="0"/>
        <w:autoSpaceDN w:val="0"/>
        <w:adjustRightInd w:val="0"/>
        <w:spacing w:after="0" w:line="360" w:lineRule="auto"/>
        <w:ind w:firstLine="720"/>
        <w:rPr>
          <w:rFonts w:ascii="Times New Roman" w:hAnsi="Times New Roman"/>
          <w:sz w:val="24"/>
          <w:szCs w:val="24"/>
        </w:rPr>
      </w:pPr>
    </w:p>
    <w:p w14:paraId="71C6FABE" w14:textId="3DD416CB" w:rsidR="00F95DE3" w:rsidRPr="00273CA0" w:rsidRDefault="005E7276" w:rsidP="00C80AEE">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Keywords: co-teaching, students with </w:t>
      </w:r>
      <w:r w:rsidR="00925734">
        <w:rPr>
          <w:rFonts w:ascii="Times New Roman" w:hAnsi="Times New Roman"/>
          <w:sz w:val="24"/>
          <w:szCs w:val="24"/>
        </w:rPr>
        <w:t>disabilities</w:t>
      </w:r>
      <w:r>
        <w:rPr>
          <w:rFonts w:ascii="Times New Roman" w:hAnsi="Times New Roman"/>
          <w:sz w:val="24"/>
          <w:szCs w:val="24"/>
        </w:rPr>
        <w:t xml:space="preserve">, </w:t>
      </w:r>
      <w:r w:rsidR="009163CF">
        <w:rPr>
          <w:rFonts w:ascii="Times New Roman" w:hAnsi="Times New Roman"/>
          <w:sz w:val="24"/>
          <w:szCs w:val="24"/>
        </w:rPr>
        <w:t>inclusive education</w:t>
      </w:r>
      <w:r w:rsidR="00273CA0">
        <w:rPr>
          <w:rFonts w:eastAsia="Times New Roman" w:cs="Calibri"/>
        </w:rPr>
        <w:t xml:space="preserve"> </w:t>
      </w:r>
    </w:p>
    <w:p w14:paraId="0D33344F" w14:textId="0A4161C0" w:rsidR="00910D3E" w:rsidRDefault="00910D3E" w:rsidP="00C80AEE">
      <w:pPr>
        <w:spacing w:after="0" w:line="360" w:lineRule="auto"/>
        <w:rPr>
          <w:rFonts w:ascii="Times New Roman" w:hAnsi="Times New Roman"/>
          <w:sz w:val="24"/>
          <w:szCs w:val="24"/>
        </w:rPr>
      </w:pPr>
    </w:p>
    <w:p w14:paraId="094FC78A" w14:textId="31592EBD" w:rsidR="00273CA0" w:rsidRDefault="00273CA0" w:rsidP="00C80AEE">
      <w:pPr>
        <w:spacing w:after="0" w:line="360" w:lineRule="auto"/>
        <w:rPr>
          <w:rFonts w:ascii="Times New Roman" w:hAnsi="Times New Roman"/>
          <w:sz w:val="24"/>
          <w:szCs w:val="24"/>
        </w:rPr>
      </w:pPr>
    </w:p>
    <w:p w14:paraId="4562E56C" w14:textId="51089AC5" w:rsidR="00C80AEE" w:rsidRDefault="00C80AEE" w:rsidP="00C80AEE">
      <w:pPr>
        <w:spacing w:after="0" w:line="360" w:lineRule="auto"/>
        <w:rPr>
          <w:rFonts w:ascii="Times New Roman" w:hAnsi="Times New Roman"/>
          <w:sz w:val="24"/>
          <w:szCs w:val="24"/>
        </w:rPr>
      </w:pPr>
    </w:p>
    <w:p w14:paraId="522652E7" w14:textId="3F11E5F5" w:rsidR="00C80AEE" w:rsidRDefault="00C80AEE" w:rsidP="00C80AEE">
      <w:pPr>
        <w:spacing w:after="0" w:line="360" w:lineRule="auto"/>
        <w:rPr>
          <w:rFonts w:ascii="Times New Roman" w:hAnsi="Times New Roman"/>
          <w:sz w:val="24"/>
          <w:szCs w:val="24"/>
        </w:rPr>
      </w:pPr>
    </w:p>
    <w:p w14:paraId="2CAFC8F6" w14:textId="0663151F" w:rsidR="00C80AEE" w:rsidRDefault="00C80AEE" w:rsidP="00C80AEE">
      <w:pPr>
        <w:spacing w:after="0" w:line="360" w:lineRule="auto"/>
        <w:rPr>
          <w:rFonts w:ascii="Times New Roman" w:hAnsi="Times New Roman"/>
          <w:sz w:val="24"/>
          <w:szCs w:val="24"/>
        </w:rPr>
      </w:pPr>
    </w:p>
    <w:p w14:paraId="222DF7B7" w14:textId="4232A3C0" w:rsidR="00C80AEE" w:rsidRDefault="00C80AEE" w:rsidP="00C80AEE">
      <w:pPr>
        <w:spacing w:after="0" w:line="360" w:lineRule="auto"/>
        <w:rPr>
          <w:rFonts w:ascii="Times New Roman" w:hAnsi="Times New Roman"/>
          <w:sz w:val="24"/>
          <w:szCs w:val="24"/>
        </w:rPr>
      </w:pPr>
    </w:p>
    <w:p w14:paraId="2BC0D325" w14:textId="77777777" w:rsidR="00C80AEE" w:rsidRDefault="00C80AEE" w:rsidP="00C80AEE">
      <w:pPr>
        <w:spacing w:after="0" w:line="360" w:lineRule="auto"/>
        <w:rPr>
          <w:rFonts w:ascii="Times New Roman" w:hAnsi="Times New Roman"/>
          <w:sz w:val="24"/>
          <w:szCs w:val="24"/>
        </w:rPr>
      </w:pPr>
    </w:p>
    <w:p w14:paraId="483B4C50" w14:textId="10652ABF" w:rsidR="00273CA0" w:rsidRDefault="00273CA0" w:rsidP="00C80AEE">
      <w:pPr>
        <w:spacing w:after="0" w:line="360" w:lineRule="auto"/>
        <w:rPr>
          <w:rFonts w:ascii="Times New Roman" w:hAnsi="Times New Roman"/>
          <w:sz w:val="24"/>
          <w:szCs w:val="24"/>
        </w:rPr>
      </w:pPr>
    </w:p>
    <w:p w14:paraId="14259D68" w14:textId="400CE107" w:rsidR="00273CA0" w:rsidRDefault="00273CA0" w:rsidP="00C80AEE">
      <w:pPr>
        <w:spacing w:after="0" w:line="360" w:lineRule="auto"/>
        <w:rPr>
          <w:rFonts w:ascii="Times New Roman" w:hAnsi="Times New Roman"/>
          <w:sz w:val="24"/>
          <w:szCs w:val="24"/>
        </w:rPr>
      </w:pPr>
    </w:p>
    <w:p w14:paraId="59646786" w14:textId="26AD3617" w:rsidR="00273CA0" w:rsidRPr="00273CA0" w:rsidRDefault="00273CA0" w:rsidP="00C80AEE">
      <w:pPr>
        <w:autoSpaceDE w:val="0"/>
        <w:autoSpaceDN w:val="0"/>
        <w:adjustRightInd w:val="0"/>
        <w:spacing w:after="0" w:line="360" w:lineRule="auto"/>
        <w:ind w:firstLine="720"/>
        <w:rPr>
          <w:rFonts w:ascii="Times New Roman" w:hAnsi="Times New Roman"/>
          <w:b/>
          <w:sz w:val="24"/>
          <w:szCs w:val="24"/>
        </w:rPr>
      </w:pPr>
      <w:r w:rsidRPr="00273CA0">
        <w:rPr>
          <w:rFonts w:ascii="Times New Roman" w:hAnsi="Times New Roman"/>
          <w:b/>
          <w:sz w:val="24"/>
          <w:szCs w:val="24"/>
        </w:rPr>
        <w:lastRenderedPageBreak/>
        <w:t>Introduction</w:t>
      </w:r>
    </w:p>
    <w:p w14:paraId="2B1BEE1B" w14:textId="3C385D69" w:rsidR="00D2543D" w:rsidRDefault="00ED59EE" w:rsidP="00C80AEE">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 xml:space="preserve">In the most recent report to Congress on </w:t>
      </w:r>
      <w:r w:rsidR="00D54D90">
        <w:rPr>
          <w:rFonts w:ascii="Times New Roman" w:hAnsi="Times New Roman"/>
          <w:sz w:val="24"/>
          <w:szCs w:val="24"/>
        </w:rPr>
        <w:t xml:space="preserve">the </w:t>
      </w:r>
      <w:r>
        <w:rPr>
          <w:rFonts w:ascii="Times New Roman" w:hAnsi="Times New Roman"/>
          <w:sz w:val="24"/>
          <w:szCs w:val="24"/>
        </w:rPr>
        <w:t xml:space="preserve">Individuals with Disabilities Education Act (U.S. Department of Education, 2016), more students with learning disabilities, speech or language impairment, and </w:t>
      </w:r>
      <w:r w:rsidR="0058399A">
        <w:rPr>
          <w:rFonts w:ascii="Times New Roman" w:hAnsi="Times New Roman"/>
          <w:sz w:val="24"/>
          <w:szCs w:val="24"/>
        </w:rPr>
        <w:t xml:space="preserve">other health impairment were among the disability categories with increased graduation rates. One reason for the increased graduation rates may be that </w:t>
      </w:r>
      <w:r w:rsidR="006D4496">
        <w:rPr>
          <w:rFonts w:ascii="Times New Roman" w:hAnsi="Times New Roman"/>
          <w:sz w:val="24"/>
          <w:szCs w:val="24"/>
        </w:rPr>
        <w:t xml:space="preserve">over 60% of </w:t>
      </w:r>
      <w:r w:rsidR="0058399A">
        <w:rPr>
          <w:rFonts w:ascii="Times New Roman" w:hAnsi="Times New Roman"/>
          <w:sz w:val="24"/>
          <w:szCs w:val="24"/>
        </w:rPr>
        <w:t xml:space="preserve">students </w:t>
      </w:r>
      <w:r w:rsidR="006D4496">
        <w:rPr>
          <w:rFonts w:ascii="Times New Roman" w:hAnsi="Times New Roman"/>
          <w:sz w:val="24"/>
          <w:szCs w:val="24"/>
        </w:rPr>
        <w:t>receive</w:t>
      </w:r>
      <w:r w:rsidR="0058399A">
        <w:rPr>
          <w:rFonts w:ascii="Times New Roman" w:hAnsi="Times New Roman"/>
          <w:sz w:val="24"/>
          <w:szCs w:val="24"/>
        </w:rPr>
        <w:t xml:space="preserve"> their education in general education classrooms for more than 80% of the school day</w:t>
      </w:r>
      <w:r w:rsidR="006D4496">
        <w:rPr>
          <w:rFonts w:ascii="Times New Roman" w:hAnsi="Times New Roman"/>
          <w:sz w:val="24"/>
          <w:szCs w:val="24"/>
        </w:rPr>
        <w:t>,</w:t>
      </w:r>
      <w:r w:rsidR="0058399A">
        <w:rPr>
          <w:rFonts w:ascii="Times New Roman" w:hAnsi="Times New Roman"/>
          <w:sz w:val="24"/>
          <w:szCs w:val="24"/>
        </w:rPr>
        <w:t xml:space="preserve"> </w:t>
      </w:r>
      <w:r w:rsidR="001F0A55">
        <w:rPr>
          <w:rFonts w:ascii="Times New Roman" w:hAnsi="Times New Roman"/>
          <w:sz w:val="24"/>
          <w:szCs w:val="24"/>
        </w:rPr>
        <w:t>where</w:t>
      </w:r>
      <w:r w:rsidR="0058399A">
        <w:rPr>
          <w:rFonts w:ascii="Times New Roman" w:hAnsi="Times New Roman"/>
          <w:sz w:val="24"/>
          <w:szCs w:val="24"/>
        </w:rPr>
        <w:t xml:space="preserve"> they access the general education curriculum.</w:t>
      </w:r>
    </w:p>
    <w:p w14:paraId="6BE4685A" w14:textId="322C0652" w:rsidR="00E33467" w:rsidRPr="00E33467" w:rsidRDefault="009823D7" w:rsidP="00C80AEE">
      <w:pPr>
        <w:autoSpaceDE w:val="0"/>
        <w:autoSpaceDN w:val="0"/>
        <w:adjustRightInd w:val="0"/>
        <w:spacing w:after="0" w:line="360" w:lineRule="auto"/>
        <w:ind w:firstLine="720"/>
        <w:rPr>
          <w:rFonts w:ascii="Times New Roman" w:eastAsia="Times New Roman" w:hAnsi="Times New Roman"/>
          <w:bCs/>
          <w:sz w:val="24"/>
          <w:szCs w:val="24"/>
        </w:rPr>
      </w:pPr>
      <w:r>
        <w:rPr>
          <w:rFonts w:ascii="Times New Roman" w:hAnsi="Times New Roman"/>
          <w:sz w:val="24"/>
          <w:szCs w:val="24"/>
        </w:rPr>
        <w:t>SWD</w:t>
      </w:r>
      <w:r w:rsidR="00641212">
        <w:rPr>
          <w:rFonts w:ascii="Times New Roman" w:hAnsi="Times New Roman"/>
          <w:sz w:val="24"/>
          <w:szCs w:val="24"/>
        </w:rPr>
        <w:t xml:space="preserve"> </w:t>
      </w:r>
      <w:r w:rsidR="00E579A2">
        <w:rPr>
          <w:rFonts w:ascii="Times New Roman" w:hAnsi="Times New Roman"/>
          <w:sz w:val="24"/>
          <w:szCs w:val="24"/>
        </w:rPr>
        <w:t>in general education classrooms</w:t>
      </w:r>
      <w:r w:rsidR="00E33467" w:rsidRPr="00E33467">
        <w:rPr>
          <w:rFonts w:ascii="Times New Roman" w:hAnsi="Times New Roman"/>
          <w:sz w:val="24"/>
          <w:szCs w:val="24"/>
        </w:rPr>
        <w:t xml:space="preserve"> promote the development of new pedagogical approaches </w:t>
      </w:r>
      <w:r w:rsidR="00042E7D">
        <w:rPr>
          <w:rFonts w:ascii="Times New Roman" w:hAnsi="Times New Roman"/>
          <w:sz w:val="24"/>
          <w:szCs w:val="24"/>
        </w:rPr>
        <w:t>in</w:t>
      </w:r>
      <w:r w:rsidR="00E33467" w:rsidRPr="00E33467">
        <w:rPr>
          <w:rFonts w:ascii="Times New Roman" w:hAnsi="Times New Roman"/>
          <w:sz w:val="24"/>
          <w:szCs w:val="24"/>
        </w:rPr>
        <w:t xml:space="preserve"> response to the</w:t>
      </w:r>
      <w:r w:rsidR="00C06C8F">
        <w:rPr>
          <w:rFonts w:ascii="Times New Roman" w:hAnsi="Times New Roman"/>
          <w:sz w:val="24"/>
          <w:szCs w:val="24"/>
        </w:rPr>
        <w:t>ir</w:t>
      </w:r>
      <w:r w:rsidR="00E33467" w:rsidRPr="00E33467">
        <w:rPr>
          <w:rFonts w:ascii="Times New Roman" w:hAnsi="Times New Roman"/>
          <w:sz w:val="24"/>
          <w:szCs w:val="24"/>
        </w:rPr>
        <w:t xml:space="preserve"> needs. Co-teaching is frequently referred as one of these approaches and as a pedagogical practice towards positive implications for students and teachers </w:t>
      </w:r>
      <w:r w:rsidR="00D54D90">
        <w:rPr>
          <w:rFonts w:ascii="Times New Roman" w:hAnsi="Times New Roman"/>
          <w:sz w:val="24"/>
          <w:szCs w:val="24"/>
        </w:rPr>
        <w:t xml:space="preserve">in the United States (U.S.) and internationally </w:t>
      </w:r>
      <w:r w:rsidR="00E33467" w:rsidRPr="00E33467">
        <w:rPr>
          <w:rFonts w:ascii="Times New Roman" w:hAnsi="Times New Roman"/>
          <w:sz w:val="24"/>
          <w:szCs w:val="24"/>
        </w:rPr>
        <w:t>(</w:t>
      </w:r>
      <w:r w:rsidR="008A284E">
        <w:rPr>
          <w:rFonts w:ascii="Times New Roman" w:hAnsi="Times New Roman"/>
          <w:sz w:val="24"/>
          <w:szCs w:val="24"/>
        </w:rPr>
        <w:t>King-Sears, et al.</w:t>
      </w:r>
      <w:r w:rsidR="00F866ED">
        <w:rPr>
          <w:rFonts w:ascii="Times New Roman" w:hAnsi="Times New Roman"/>
          <w:sz w:val="24"/>
          <w:szCs w:val="24"/>
        </w:rPr>
        <w:t>, 2014</w:t>
      </w:r>
      <w:r w:rsidR="00D54D90">
        <w:rPr>
          <w:rFonts w:ascii="Times New Roman" w:hAnsi="Times New Roman"/>
          <w:sz w:val="24"/>
          <w:szCs w:val="24"/>
        </w:rPr>
        <w:t xml:space="preserve">; </w:t>
      </w:r>
      <w:r w:rsidR="00E33467" w:rsidRPr="00E33467">
        <w:rPr>
          <w:rFonts w:ascii="Times New Roman" w:hAnsi="Times New Roman"/>
          <w:sz w:val="24"/>
          <w:szCs w:val="24"/>
        </w:rPr>
        <w:t xml:space="preserve">Keefe </w:t>
      </w:r>
      <w:r w:rsidR="00A75134">
        <w:rPr>
          <w:rFonts w:ascii="Times New Roman" w:hAnsi="Times New Roman"/>
          <w:sz w:val="24"/>
          <w:szCs w:val="24"/>
        </w:rPr>
        <w:t>and</w:t>
      </w:r>
      <w:r w:rsidR="00E33467" w:rsidRPr="00E33467">
        <w:rPr>
          <w:rFonts w:ascii="Times New Roman" w:hAnsi="Times New Roman"/>
          <w:sz w:val="24"/>
          <w:szCs w:val="24"/>
        </w:rPr>
        <w:t xml:space="preserve"> Moore, 2004). </w:t>
      </w:r>
      <w:r w:rsidR="002D2EE5">
        <w:rPr>
          <w:rFonts w:ascii="Times New Roman" w:hAnsi="Times New Roman"/>
          <w:sz w:val="24"/>
          <w:szCs w:val="24"/>
        </w:rPr>
        <w:t xml:space="preserve">Cook and Friend (1995) define co-teaching as two professionals delivering instruction to diverse groups of students in one physical space. </w:t>
      </w:r>
      <w:r w:rsidR="00E33467" w:rsidRPr="00E33467">
        <w:rPr>
          <w:rFonts w:ascii="Times New Roman" w:eastAsiaTheme="minorHAnsi" w:hAnsi="Times New Roman"/>
          <w:sz w:val="24"/>
          <w:szCs w:val="24"/>
        </w:rPr>
        <w:t xml:space="preserve"> </w:t>
      </w:r>
      <w:r w:rsidR="00E33467" w:rsidRPr="00E33467">
        <w:rPr>
          <w:rFonts w:ascii="Times New Roman" w:hAnsi="Times New Roman"/>
          <w:sz w:val="24"/>
          <w:szCs w:val="24"/>
        </w:rPr>
        <w:t xml:space="preserve">Effective co-teachers combine general educators’ content expertise with special educators’ pedagogical expertise to enrich instruction for all students (Brusca-Vega, </w:t>
      </w:r>
      <w:r w:rsidR="00E33467" w:rsidRPr="00E33467">
        <w:rPr>
          <w:rFonts w:ascii="Times New Roman" w:hAnsi="Times New Roman"/>
          <w:sz w:val="24"/>
          <w:szCs w:val="24"/>
          <w:shd w:val="clear" w:color="auto" w:fill="FFFFFF"/>
        </w:rPr>
        <w:t>Brown</w:t>
      </w:r>
      <w:r w:rsidR="00A75134">
        <w:rPr>
          <w:rFonts w:ascii="Times New Roman" w:hAnsi="Times New Roman"/>
          <w:sz w:val="24"/>
          <w:szCs w:val="24"/>
          <w:shd w:val="clear" w:color="auto" w:fill="FFFFFF"/>
        </w:rPr>
        <w:t xml:space="preserve"> and Yasutake,</w:t>
      </w:r>
      <w:r w:rsidR="00A75134">
        <w:rPr>
          <w:rFonts w:ascii="Times New Roman" w:hAnsi="Times New Roman"/>
          <w:sz w:val="24"/>
          <w:szCs w:val="24"/>
        </w:rPr>
        <w:t xml:space="preserve"> 2012; Hang and</w:t>
      </w:r>
      <w:r w:rsidR="00E33467" w:rsidRPr="00E33467">
        <w:rPr>
          <w:rFonts w:ascii="Times New Roman" w:hAnsi="Times New Roman"/>
          <w:sz w:val="24"/>
          <w:szCs w:val="24"/>
        </w:rPr>
        <w:t xml:space="preserve"> Rabren, 2009).</w:t>
      </w:r>
      <w:r w:rsidR="00E33467" w:rsidRPr="00E33467">
        <w:rPr>
          <w:rStyle w:val="apple-converted-space"/>
          <w:rFonts w:ascii="Times New Roman" w:eastAsia="Times New Roman" w:hAnsi="Times New Roman"/>
          <w:sz w:val="24"/>
          <w:szCs w:val="24"/>
        </w:rPr>
        <w:t xml:space="preserve"> Although co-teaching has been a service delivery model for </w:t>
      </w:r>
      <w:r w:rsidR="00641212">
        <w:rPr>
          <w:rStyle w:val="apple-converted-space"/>
          <w:rFonts w:ascii="Times New Roman" w:eastAsia="Times New Roman" w:hAnsi="Times New Roman"/>
          <w:sz w:val="24"/>
          <w:szCs w:val="24"/>
        </w:rPr>
        <w:t>SWD</w:t>
      </w:r>
      <w:r w:rsidR="00E33467" w:rsidRPr="00E33467">
        <w:rPr>
          <w:rStyle w:val="apple-converted-space"/>
          <w:rFonts w:ascii="Times New Roman" w:eastAsia="Times New Roman" w:hAnsi="Times New Roman"/>
          <w:sz w:val="24"/>
          <w:szCs w:val="24"/>
        </w:rPr>
        <w:t xml:space="preserve"> for over</w:t>
      </w:r>
      <w:r w:rsidR="00A75134">
        <w:rPr>
          <w:rStyle w:val="apple-converted-space"/>
          <w:rFonts w:ascii="Times New Roman" w:eastAsia="Times New Roman" w:hAnsi="Times New Roman"/>
          <w:sz w:val="24"/>
          <w:szCs w:val="24"/>
        </w:rPr>
        <w:t xml:space="preserve"> two decades</w:t>
      </w:r>
      <w:r w:rsidR="0089393C">
        <w:rPr>
          <w:rStyle w:val="apple-converted-space"/>
          <w:rFonts w:ascii="Times New Roman" w:eastAsia="Times New Roman" w:hAnsi="Times New Roman"/>
          <w:sz w:val="24"/>
          <w:szCs w:val="24"/>
        </w:rPr>
        <w:t>,</w:t>
      </w:r>
      <w:r w:rsidR="00A75134">
        <w:rPr>
          <w:rStyle w:val="apple-converted-space"/>
          <w:rFonts w:ascii="Times New Roman" w:eastAsia="Times New Roman" w:hAnsi="Times New Roman"/>
          <w:sz w:val="24"/>
          <w:szCs w:val="24"/>
        </w:rPr>
        <w:t xml:space="preserve"> </w:t>
      </w:r>
      <w:r w:rsidR="00E33467" w:rsidRPr="00E33467">
        <w:rPr>
          <w:rStyle w:val="apple-converted-space"/>
          <w:rFonts w:ascii="Times New Roman" w:eastAsia="Times New Roman" w:hAnsi="Times New Roman"/>
          <w:sz w:val="24"/>
          <w:szCs w:val="24"/>
        </w:rPr>
        <w:t xml:space="preserve">there is still much to be discerned about how to make the most of two fully-certified educators dedicated to teaching students with diverse learning needs. For example, </w:t>
      </w:r>
      <w:r w:rsidR="00E33467" w:rsidRPr="00E33467">
        <w:rPr>
          <w:rFonts w:ascii="Times New Roman" w:eastAsia="Times New Roman" w:hAnsi="Times New Roman"/>
          <w:bCs/>
          <w:sz w:val="24"/>
          <w:szCs w:val="24"/>
        </w:rPr>
        <w:t>Friend</w:t>
      </w:r>
      <w:r w:rsidR="00A2789A">
        <w:rPr>
          <w:rFonts w:ascii="Times New Roman" w:eastAsia="Times New Roman" w:hAnsi="Times New Roman"/>
          <w:bCs/>
          <w:sz w:val="24"/>
          <w:szCs w:val="24"/>
        </w:rPr>
        <w:t>,</w:t>
      </w:r>
      <w:r w:rsidR="00E33467" w:rsidRPr="00E33467">
        <w:rPr>
          <w:rFonts w:ascii="Times New Roman" w:eastAsia="Times New Roman" w:hAnsi="Times New Roman"/>
          <w:bCs/>
          <w:sz w:val="24"/>
          <w:szCs w:val="24"/>
        </w:rPr>
        <w:t xml:space="preserve"> </w:t>
      </w:r>
      <w:r w:rsidR="00A75134">
        <w:rPr>
          <w:rFonts w:ascii="Times New Roman" w:eastAsia="Times New Roman" w:hAnsi="Times New Roman"/>
          <w:sz w:val="24"/>
          <w:szCs w:val="24"/>
        </w:rPr>
        <w:t>Cook, Hurley-Chamberlain</w:t>
      </w:r>
      <w:r w:rsidR="00E33467" w:rsidRPr="00E33467">
        <w:rPr>
          <w:rFonts w:ascii="Times New Roman" w:eastAsia="Times New Roman" w:hAnsi="Times New Roman"/>
          <w:sz w:val="24"/>
          <w:szCs w:val="24"/>
        </w:rPr>
        <w:t xml:space="preserve"> and Shamberger</w:t>
      </w:r>
      <w:r w:rsidR="00E33467" w:rsidRPr="00E33467">
        <w:rPr>
          <w:rFonts w:ascii="Times New Roman" w:eastAsia="Times New Roman" w:hAnsi="Times New Roman"/>
          <w:bCs/>
          <w:sz w:val="24"/>
          <w:szCs w:val="24"/>
        </w:rPr>
        <w:t xml:space="preserve"> (2010) note that </w:t>
      </w:r>
      <w:r w:rsidR="00A75134">
        <w:rPr>
          <w:rFonts w:ascii="Times New Roman" w:eastAsia="Times New Roman" w:hAnsi="Times New Roman"/>
          <w:bCs/>
          <w:sz w:val="24"/>
          <w:szCs w:val="24"/>
        </w:rPr>
        <w:t>‘</w:t>
      </w:r>
      <w:r w:rsidR="00E33467" w:rsidRPr="00E33467">
        <w:rPr>
          <w:rFonts w:ascii="Times New Roman" w:eastAsia="Times New Roman" w:hAnsi="Times New Roman"/>
          <w:bCs/>
          <w:sz w:val="24"/>
          <w:szCs w:val="24"/>
        </w:rPr>
        <w:t>far more literature exists describing co-teaching and offering advice about it than carefully studying it</w:t>
      </w:r>
      <w:r w:rsidR="00A75134">
        <w:rPr>
          <w:rFonts w:ascii="Times New Roman" w:eastAsia="Times New Roman" w:hAnsi="Times New Roman"/>
          <w:bCs/>
          <w:sz w:val="24"/>
          <w:szCs w:val="24"/>
        </w:rPr>
        <w:t>’</w:t>
      </w:r>
      <w:r w:rsidR="00E33467" w:rsidRPr="00E33467">
        <w:rPr>
          <w:rFonts w:ascii="Times New Roman" w:eastAsia="Times New Roman" w:hAnsi="Times New Roman"/>
          <w:bCs/>
          <w:sz w:val="24"/>
          <w:szCs w:val="24"/>
        </w:rPr>
        <w:t xml:space="preserve"> (p. 9)</w:t>
      </w:r>
      <w:r w:rsidR="00042E7D">
        <w:rPr>
          <w:rFonts w:ascii="Times New Roman" w:eastAsia="Times New Roman" w:hAnsi="Times New Roman"/>
          <w:bCs/>
          <w:sz w:val="24"/>
          <w:szCs w:val="24"/>
        </w:rPr>
        <w:t>.</w:t>
      </w:r>
      <w:r w:rsidR="00E33467" w:rsidRPr="00E33467">
        <w:rPr>
          <w:rFonts w:ascii="Times New Roman" w:eastAsia="Times New Roman" w:hAnsi="Times New Roman"/>
          <w:bCs/>
          <w:sz w:val="24"/>
          <w:szCs w:val="24"/>
        </w:rPr>
        <w:t xml:space="preserve"> </w:t>
      </w:r>
    </w:p>
    <w:p w14:paraId="3484298D" w14:textId="5F2F9492" w:rsidR="00E33467" w:rsidRDefault="00E33467" w:rsidP="00C80AEE">
      <w:pPr>
        <w:spacing w:after="0" w:line="360" w:lineRule="auto"/>
        <w:ind w:firstLine="720"/>
        <w:outlineLvl w:val="2"/>
        <w:rPr>
          <w:rFonts w:ascii="Times New Roman" w:hAnsi="Times New Roman"/>
          <w:sz w:val="24"/>
          <w:szCs w:val="24"/>
        </w:rPr>
      </w:pPr>
      <w:r w:rsidRPr="00E33467">
        <w:rPr>
          <w:rFonts w:ascii="Times New Roman" w:hAnsi="Times New Roman"/>
          <w:sz w:val="24"/>
          <w:szCs w:val="24"/>
        </w:rPr>
        <w:t>Generally accepted components of effective co-teaching are that (a) parity exists between the two teachers, as derived from (b) equal distribution of responsibilities, for which teachers have (c) co-planned to determine how to meet students’ needs, and (d) shared delivery of instruction occurs, such that neither teacher is perceived the primary or subordinate teacher (</w:t>
      </w:r>
      <w:r w:rsidR="00042E7D">
        <w:rPr>
          <w:rFonts w:ascii="Times New Roman" w:hAnsi="Times New Roman"/>
          <w:sz w:val="24"/>
          <w:szCs w:val="24"/>
        </w:rPr>
        <w:t xml:space="preserve">Cook </w:t>
      </w:r>
      <w:r w:rsidR="00A75134">
        <w:rPr>
          <w:rFonts w:ascii="Times New Roman" w:hAnsi="Times New Roman"/>
          <w:sz w:val="24"/>
          <w:szCs w:val="24"/>
        </w:rPr>
        <w:t>and</w:t>
      </w:r>
      <w:r w:rsidR="00042E7D">
        <w:rPr>
          <w:rFonts w:ascii="Times New Roman" w:hAnsi="Times New Roman"/>
          <w:sz w:val="24"/>
          <w:szCs w:val="24"/>
        </w:rPr>
        <w:t xml:space="preserve"> Friend, 1995; </w:t>
      </w:r>
      <w:r w:rsidRPr="00E33467">
        <w:rPr>
          <w:rFonts w:ascii="Times New Roman" w:hAnsi="Times New Roman"/>
          <w:sz w:val="24"/>
          <w:szCs w:val="24"/>
        </w:rPr>
        <w:t>Davis, Dieker, Pearl</w:t>
      </w:r>
      <w:r w:rsidR="00A75134">
        <w:rPr>
          <w:rFonts w:ascii="Times New Roman" w:hAnsi="Times New Roman"/>
          <w:sz w:val="24"/>
          <w:szCs w:val="24"/>
        </w:rPr>
        <w:t xml:space="preserve"> and</w:t>
      </w:r>
      <w:r w:rsidRPr="00E33467">
        <w:rPr>
          <w:rFonts w:ascii="Times New Roman" w:hAnsi="Times New Roman"/>
          <w:sz w:val="24"/>
          <w:szCs w:val="24"/>
        </w:rPr>
        <w:t xml:space="preserve"> Kirkpatrick, 2012). Varied co-teaching models</w:t>
      </w:r>
      <w:r w:rsidR="00F9317A">
        <w:rPr>
          <w:rFonts w:ascii="Times New Roman" w:hAnsi="Times New Roman"/>
          <w:sz w:val="24"/>
          <w:szCs w:val="24"/>
        </w:rPr>
        <w:t xml:space="preserve"> depict ways co-teachers work (</w:t>
      </w:r>
      <w:r w:rsidR="00CE6A8E">
        <w:rPr>
          <w:rFonts w:ascii="Times New Roman" w:hAnsi="Times New Roman"/>
          <w:sz w:val="24"/>
          <w:szCs w:val="24"/>
        </w:rPr>
        <w:t xml:space="preserve">Friend et al., </w:t>
      </w:r>
      <w:r w:rsidRPr="00E33467">
        <w:rPr>
          <w:rFonts w:ascii="Times New Roman" w:hAnsi="Times New Roman"/>
          <w:sz w:val="24"/>
          <w:szCs w:val="24"/>
        </w:rPr>
        <w:t>2010), with effective teams sharing roles and responsibilities, including differentiated instructional methods responsive to diverse learners’ needs (</w:t>
      </w:r>
      <w:r w:rsidR="008A284E">
        <w:rPr>
          <w:rFonts w:ascii="Times New Roman" w:hAnsi="Times New Roman"/>
          <w:sz w:val="24"/>
          <w:szCs w:val="24"/>
        </w:rPr>
        <w:t>King-Sears, et al.</w:t>
      </w:r>
      <w:r w:rsidRPr="00E33467">
        <w:rPr>
          <w:rFonts w:ascii="Times New Roman" w:hAnsi="Times New Roman"/>
          <w:sz w:val="24"/>
          <w:szCs w:val="24"/>
        </w:rPr>
        <w:t xml:space="preserve">, 2014). </w:t>
      </w:r>
      <w:r w:rsidR="00064729">
        <w:rPr>
          <w:rFonts w:ascii="Times New Roman" w:eastAsiaTheme="minorHAnsi" w:hAnsi="Times New Roman"/>
          <w:sz w:val="24"/>
          <w:szCs w:val="24"/>
        </w:rPr>
        <w:t>Cook and Friend (1995)</w:t>
      </w:r>
      <w:r w:rsidRPr="00E33467">
        <w:rPr>
          <w:rFonts w:ascii="Times New Roman" w:eastAsiaTheme="minorHAnsi" w:hAnsi="Times New Roman"/>
          <w:sz w:val="24"/>
          <w:szCs w:val="24"/>
        </w:rPr>
        <w:t xml:space="preserve"> describe </w:t>
      </w:r>
      <w:r w:rsidR="00AF0916">
        <w:rPr>
          <w:rFonts w:ascii="Times New Roman" w:eastAsiaTheme="minorHAnsi" w:hAnsi="Times New Roman"/>
          <w:sz w:val="24"/>
          <w:szCs w:val="24"/>
        </w:rPr>
        <w:t xml:space="preserve">six </w:t>
      </w:r>
      <w:r w:rsidRPr="00E33467">
        <w:rPr>
          <w:rFonts w:ascii="Times New Roman" w:eastAsiaTheme="minorHAnsi" w:hAnsi="Times New Roman"/>
          <w:sz w:val="24"/>
          <w:szCs w:val="24"/>
        </w:rPr>
        <w:t>model</w:t>
      </w:r>
      <w:r w:rsidR="00AF0916">
        <w:rPr>
          <w:rFonts w:ascii="Times New Roman" w:eastAsiaTheme="minorHAnsi" w:hAnsi="Times New Roman"/>
          <w:sz w:val="24"/>
          <w:szCs w:val="24"/>
        </w:rPr>
        <w:t>s</w:t>
      </w:r>
      <w:r w:rsidRPr="00E33467">
        <w:rPr>
          <w:rFonts w:ascii="Times New Roman" w:eastAsiaTheme="minorHAnsi" w:hAnsi="Times New Roman"/>
          <w:sz w:val="24"/>
          <w:szCs w:val="24"/>
        </w:rPr>
        <w:t xml:space="preserve"> of co-teaching. </w:t>
      </w:r>
    </w:p>
    <w:p w14:paraId="4A941EAF" w14:textId="77777777" w:rsidR="00361DE1" w:rsidRDefault="00064729" w:rsidP="00C80AEE">
      <w:pPr>
        <w:pStyle w:val="ListParagraph"/>
        <w:numPr>
          <w:ilvl w:val="0"/>
          <w:numId w:val="9"/>
        </w:numPr>
        <w:autoSpaceDE w:val="0"/>
        <w:autoSpaceDN w:val="0"/>
        <w:adjustRightInd w:val="0"/>
        <w:spacing w:after="0" w:line="360" w:lineRule="auto"/>
        <w:rPr>
          <w:rFonts w:ascii="Times New Roman" w:eastAsiaTheme="minorHAnsi" w:hAnsi="Times New Roman"/>
          <w:color w:val="auto"/>
          <w:sz w:val="24"/>
          <w:szCs w:val="24"/>
        </w:rPr>
      </w:pPr>
      <w:r w:rsidRPr="00472E87">
        <w:rPr>
          <w:rFonts w:ascii="Times New Roman" w:eastAsiaTheme="minorHAnsi" w:hAnsi="Times New Roman"/>
          <w:color w:val="auto"/>
          <w:sz w:val="24"/>
          <w:szCs w:val="24"/>
        </w:rPr>
        <w:t>One Teach-One Observe: One co-teacher leads large group instruction while the other co</w:t>
      </w:r>
      <w:r w:rsidR="00472E87">
        <w:rPr>
          <w:rFonts w:ascii="Times New Roman" w:eastAsiaTheme="minorHAnsi" w:hAnsi="Times New Roman"/>
          <w:color w:val="auto"/>
          <w:sz w:val="24"/>
          <w:szCs w:val="24"/>
        </w:rPr>
        <w:t xml:space="preserve">- </w:t>
      </w:r>
      <w:r w:rsidRPr="00472E87">
        <w:rPr>
          <w:rFonts w:ascii="Times New Roman" w:eastAsiaTheme="minorHAnsi" w:hAnsi="Times New Roman"/>
          <w:color w:val="auto"/>
          <w:sz w:val="24"/>
          <w:szCs w:val="24"/>
        </w:rPr>
        <w:t>teacher</w:t>
      </w:r>
      <w:r w:rsidR="00472E87" w:rsidRPr="00472E87">
        <w:rPr>
          <w:rFonts w:ascii="Times New Roman" w:eastAsiaTheme="minorHAnsi" w:hAnsi="Times New Roman"/>
          <w:color w:val="auto"/>
          <w:sz w:val="24"/>
          <w:szCs w:val="24"/>
        </w:rPr>
        <w:t xml:space="preserve"> </w:t>
      </w:r>
      <w:r w:rsidRPr="00472E87">
        <w:rPr>
          <w:rFonts w:ascii="Times New Roman" w:eastAsiaTheme="minorHAnsi" w:hAnsi="Times New Roman"/>
          <w:color w:val="auto"/>
          <w:sz w:val="24"/>
          <w:szCs w:val="24"/>
        </w:rPr>
        <w:t>observes students.</w:t>
      </w:r>
    </w:p>
    <w:p w14:paraId="3FCD2537" w14:textId="77777777" w:rsidR="00361DE1" w:rsidRDefault="00064729" w:rsidP="00C80AEE">
      <w:pPr>
        <w:pStyle w:val="ListParagraph"/>
        <w:numPr>
          <w:ilvl w:val="0"/>
          <w:numId w:val="9"/>
        </w:numPr>
        <w:autoSpaceDE w:val="0"/>
        <w:autoSpaceDN w:val="0"/>
        <w:adjustRightInd w:val="0"/>
        <w:spacing w:after="0" w:line="360" w:lineRule="auto"/>
        <w:rPr>
          <w:rFonts w:ascii="Times New Roman" w:eastAsiaTheme="minorHAnsi" w:hAnsi="Times New Roman"/>
          <w:color w:val="auto"/>
          <w:sz w:val="24"/>
          <w:szCs w:val="24"/>
        </w:rPr>
      </w:pPr>
      <w:r w:rsidRPr="00361DE1">
        <w:rPr>
          <w:rFonts w:ascii="Times New Roman" w:eastAsiaTheme="minorHAnsi" w:hAnsi="Times New Roman"/>
          <w:color w:val="auto"/>
          <w:sz w:val="24"/>
          <w:szCs w:val="24"/>
        </w:rPr>
        <w:lastRenderedPageBreak/>
        <w:t>One Teach- One Drift: One co-teacher leads the lesson while the other co-teacher</w:t>
      </w:r>
      <w:r w:rsidR="00361DE1">
        <w:rPr>
          <w:rFonts w:ascii="Times New Roman" w:eastAsiaTheme="minorHAnsi" w:hAnsi="Times New Roman"/>
          <w:color w:val="auto"/>
          <w:sz w:val="24"/>
          <w:szCs w:val="24"/>
        </w:rPr>
        <w:t xml:space="preserve"> </w:t>
      </w:r>
      <w:r w:rsidRPr="00361DE1">
        <w:rPr>
          <w:rFonts w:ascii="Times New Roman" w:eastAsiaTheme="minorHAnsi" w:hAnsi="Times New Roman"/>
          <w:color w:val="auto"/>
          <w:sz w:val="24"/>
          <w:szCs w:val="24"/>
        </w:rPr>
        <w:t>circulates and supports students offering individual assistance.</w:t>
      </w:r>
    </w:p>
    <w:p w14:paraId="1687771F" w14:textId="77777777" w:rsidR="00361DE1" w:rsidRDefault="00064729" w:rsidP="00C80AEE">
      <w:pPr>
        <w:pStyle w:val="ListParagraph"/>
        <w:numPr>
          <w:ilvl w:val="0"/>
          <w:numId w:val="9"/>
        </w:numPr>
        <w:autoSpaceDE w:val="0"/>
        <w:autoSpaceDN w:val="0"/>
        <w:adjustRightInd w:val="0"/>
        <w:spacing w:after="0" w:line="360" w:lineRule="auto"/>
        <w:rPr>
          <w:rFonts w:ascii="Times New Roman" w:eastAsiaTheme="minorHAnsi" w:hAnsi="Times New Roman"/>
          <w:color w:val="auto"/>
          <w:sz w:val="24"/>
          <w:szCs w:val="24"/>
        </w:rPr>
      </w:pPr>
      <w:r w:rsidRPr="00361DE1">
        <w:rPr>
          <w:rFonts w:ascii="Times New Roman" w:eastAsiaTheme="minorHAnsi" w:hAnsi="Times New Roman"/>
          <w:color w:val="auto"/>
          <w:sz w:val="24"/>
          <w:szCs w:val="24"/>
        </w:rPr>
        <w:t>Station Teaching: Similar to a Learning Center approach with one group of</w:t>
      </w:r>
      <w:r w:rsidR="00472E87" w:rsidRPr="00361DE1">
        <w:rPr>
          <w:rFonts w:ascii="Times New Roman" w:eastAsiaTheme="minorHAnsi" w:hAnsi="Times New Roman"/>
          <w:color w:val="auto"/>
          <w:sz w:val="24"/>
          <w:szCs w:val="24"/>
        </w:rPr>
        <w:t xml:space="preserve"> </w:t>
      </w:r>
      <w:r w:rsidRPr="00361DE1">
        <w:rPr>
          <w:rFonts w:ascii="Times New Roman" w:eastAsiaTheme="minorHAnsi" w:hAnsi="Times New Roman"/>
          <w:color w:val="auto"/>
          <w:sz w:val="24"/>
          <w:szCs w:val="24"/>
        </w:rPr>
        <w:t>students working independently at a station, while two other groups of</w:t>
      </w:r>
      <w:r w:rsidR="00472E87" w:rsidRPr="00361DE1">
        <w:rPr>
          <w:rFonts w:ascii="Times New Roman" w:eastAsiaTheme="minorHAnsi" w:hAnsi="Times New Roman"/>
          <w:color w:val="auto"/>
          <w:sz w:val="24"/>
          <w:szCs w:val="24"/>
        </w:rPr>
        <w:t xml:space="preserve"> </w:t>
      </w:r>
      <w:r w:rsidRPr="00361DE1">
        <w:rPr>
          <w:rFonts w:ascii="Times New Roman" w:eastAsiaTheme="minorHAnsi" w:hAnsi="Times New Roman"/>
          <w:color w:val="auto"/>
          <w:sz w:val="24"/>
          <w:szCs w:val="24"/>
        </w:rPr>
        <w:t>students are with each co-teacher.</w:t>
      </w:r>
    </w:p>
    <w:p w14:paraId="1B5AE158" w14:textId="77777777" w:rsidR="003E08DE" w:rsidRDefault="00064729" w:rsidP="00C80AEE">
      <w:pPr>
        <w:pStyle w:val="ListParagraph"/>
        <w:numPr>
          <w:ilvl w:val="0"/>
          <w:numId w:val="9"/>
        </w:numPr>
        <w:autoSpaceDE w:val="0"/>
        <w:autoSpaceDN w:val="0"/>
        <w:adjustRightInd w:val="0"/>
        <w:spacing w:after="0" w:line="360" w:lineRule="auto"/>
        <w:rPr>
          <w:rFonts w:ascii="Times New Roman" w:eastAsiaTheme="minorHAnsi" w:hAnsi="Times New Roman"/>
          <w:color w:val="auto"/>
          <w:sz w:val="24"/>
          <w:szCs w:val="24"/>
        </w:rPr>
      </w:pPr>
      <w:r w:rsidRPr="00361DE1">
        <w:rPr>
          <w:rFonts w:ascii="Times New Roman" w:eastAsiaTheme="minorHAnsi" w:hAnsi="Times New Roman"/>
          <w:color w:val="auto"/>
          <w:sz w:val="24"/>
          <w:szCs w:val="24"/>
        </w:rPr>
        <w:t>Parallel Teaching: Each co-teacher with half the class group, instruct the same information simultaneously.</w:t>
      </w:r>
    </w:p>
    <w:p w14:paraId="074256D1" w14:textId="0883A4DE" w:rsidR="00064729" w:rsidRPr="003E08DE" w:rsidRDefault="00064729" w:rsidP="00C80AEE">
      <w:pPr>
        <w:pStyle w:val="ListParagraph"/>
        <w:numPr>
          <w:ilvl w:val="0"/>
          <w:numId w:val="9"/>
        </w:numPr>
        <w:autoSpaceDE w:val="0"/>
        <w:autoSpaceDN w:val="0"/>
        <w:adjustRightInd w:val="0"/>
        <w:spacing w:after="0" w:line="360" w:lineRule="auto"/>
        <w:rPr>
          <w:rFonts w:ascii="Times New Roman" w:eastAsiaTheme="minorHAnsi" w:hAnsi="Times New Roman"/>
          <w:color w:val="auto"/>
          <w:sz w:val="24"/>
          <w:szCs w:val="24"/>
        </w:rPr>
      </w:pPr>
      <w:r w:rsidRPr="003E08DE">
        <w:rPr>
          <w:rFonts w:ascii="Times New Roman" w:eastAsiaTheme="minorHAnsi" w:hAnsi="Times New Roman"/>
          <w:color w:val="auto"/>
          <w:sz w:val="24"/>
          <w:szCs w:val="24"/>
        </w:rPr>
        <w:t>Alternative Teaching: One co-teacher instructs a larger group while the other</w:t>
      </w:r>
      <w:r w:rsidR="00472E87" w:rsidRPr="003E08DE">
        <w:rPr>
          <w:rFonts w:ascii="Times New Roman" w:eastAsiaTheme="minorHAnsi" w:hAnsi="Times New Roman"/>
          <w:color w:val="auto"/>
          <w:sz w:val="24"/>
          <w:szCs w:val="24"/>
        </w:rPr>
        <w:t xml:space="preserve"> </w:t>
      </w:r>
      <w:r w:rsidRPr="003E08DE">
        <w:rPr>
          <w:rFonts w:ascii="Times New Roman" w:eastAsiaTheme="minorHAnsi" w:hAnsi="Times New Roman"/>
          <w:color w:val="auto"/>
          <w:sz w:val="24"/>
          <w:szCs w:val="24"/>
        </w:rPr>
        <w:t>co-teacher instructs an alternative lesson or the same lesson taught at a</w:t>
      </w:r>
      <w:r w:rsidR="00472E87" w:rsidRPr="003E08DE">
        <w:rPr>
          <w:rFonts w:ascii="Times New Roman" w:eastAsiaTheme="minorHAnsi" w:hAnsi="Times New Roman"/>
          <w:color w:val="auto"/>
          <w:sz w:val="24"/>
          <w:szCs w:val="24"/>
        </w:rPr>
        <w:t xml:space="preserve"> </w:t>
      </w:r>
      <w:r w:rsidRPr="003E08DE">
        <w:rPr>
          <w:rFonts w:ascii="Times New Roman" w:eastAsiaTheme="minorHAnsi" w:hAnsi="Times New Roman"/>
          <w:color w:val="auto"/>
          <w:sz w:val="24"/>
          <w:szCs w:val="24"/>
        </w:rPr>
        <w:t>different level with a smaller group.</w:t>
      </w:r>
    </w:p>
    <w:p w14:paraId="1A458794" w14:textId="4A5B5163" w:rsidR="00064729" w:rsidRPr="00064729" w:rsidRDefault="00064729" w:rsidP="00C80AEE">
      <w:pPr>
        <w:pStyle w:val="ListParagraph"/>
        <w:numPr>
          <w:ilvl w:val="0"/>
          <w:numId w:val="7"/>
        </w:numPr>
        <w:spacing w:after="0" w:line="360" w:lineRule="auto"/>
        <w:outlineLvl w:val="2"/>
        <w:rPr>
          <w:rFonts w:ascii="Times New Roman" w:hAnsi="Times New Roman"/>
          <w:sz w:val="24"/>
          <w:szCs w:val="24"/>
        </w:rPr>
      </w:pPr>
      <w:r w:rsidRPr="00064729">
        <w:rPr>
          <w:rFonts w:ascii="Times New Roman" w:eastAsiaTheme="minorHAnsi" w:hAnsi="Times New Roman"/>
          <w:color w:val="auto"/>
          <w:sz w:val="24"/>
          <w:szCs w:val="24"/>
        </w:rPr>
        <w:t>Team Teaching: Both co-teachers deliver instruction interactively.</w:t>
      </w:r>
    </w:p>
    <w:p w14:paraId="4D3ACC94" w14:textId="38D8960C"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Prior research has described </w:t>
      </w:r>
      <w:r w:rsidR="00A75134">
        <w:rPr>
          <w:rFonts w:ascii="Times New Roman" w:hAnsi="Times New Roman"/>
          <w:sz w:val="24"/>
          <w:szCs w:val="24"/>
        </w:rPr>
        <w:t>‘</w:t>
      </w:r>
      <w:r w:rsidRPr="00E33467">
        <w:rPr>
          <w:rFonts w:ascii="Times New Roman" w:hAnsi="Times New Roman"/>
          <w:sz w:val="24"/>
          <w:szCs w:val="24"/>
        </w:rPr>
        <w:t>supportive teaching</w:t>
      </w:r>
      <w:r w:rsidR="00A75134">
        <w:rPr>
          <w:rFonts w:ascii="Times New Roman" w:hAnsi="Times New Roman"/>
          <w:sz w:val="24"/>
          <w:szCs w:val="24"/>
        </w:rPr>
        <w:t>’</w:t>
      </w:r>
      <w:r w:rsidRPr="00E33467">
        <w:rPr>
          <w:rFonts w:ascii="Times New Roman" w:hAnsi="Times New Roman"/>
          <w:sz w:val="24"/>
          <w:szCs w:val="24"/>
        </w:rPr>
        <w:t xml:space="preserve"> </w:t>
      </w:r>
      <w:r w:rsidR="00042E7D">
        <w:rPr>
          <w:rFonts w:ascii="Times New Roman" w:hAnsi="Times New Roman"/>
          <w:sz w:val="24"/>
          <w:szCs w:val="24"/>
        </w:rPr>
        <w:t xml:space="preserve">(i.e., one teach-one assist or observe) </w:t>
      </w:r>
      <w:r w:rsidRPr="00E33467">
        <w:rPr>
          <w:rFonts w:ascii="Times New Roman" w:hAnsi="Times New Roman"/>
          <w:sz w:val="24"/>
          <w:szCs w:val="24"/>
        </w:rPr>
        <w:t>as most commonly used among the different models (Cook, McDuffie-Landrum, Oshita</w:t>
      </w:r>
      <w:r w:rsidR="00A75134">
        <w:rPr>
          <w:rFonts w:ascii="Times New Roman" w:hAnsi="Times New Roman"/>
          <w:sz w:val="24"/>
          <w:szCs w:val="24"/>
        </w:rPr>
        <w:t xml:space="preserve"> and</w:t>
      </w:r>
      <w:r w:rsidRPr="00E33467">
        <w:rPr>
          <w:rFonts w:ascii="Times New Roman" w:hAnsi="Times New Roman"/>
          <w:sz w:val="24"/>
          <w:szCs w:val="24"/>
        </w:rPr>
        <w:t xml:space="preserve"> Cotheren-Cook, 2011; </w:t>
      </w:r>
      <w:r w:rsidR="006D4496" w:rsidRPr="00E33467">
        <w:rPr>
          <w:rFonts w:ascii="Times New Roman" w:hAnsi="Times New Roman"/>
          <w:sz w:val="24"/>
          <w:szCs w:val="24"/>
        </w:rPr>
        <w:t>S</w:t>
      </w:r>
      <w:r w:rsidR="006D4496">
        <w:rPr>
          <w:rFonts w:ascii="Times New Roman" w:hAnsi="Times New Roman"/>
          <w:sz w:val="24"/>
          <w:szCs w:val="24"/>
        </w:rPr>
        <w:t>cruggs, Mastropieri</w:t>
      </w:r>
      <w:r w:rsidR="00A75134">
        <w:rPr>
          <w:rFonts w:ascii="Times New Roman" w:hAnsi="Times New Roman"/>
          <w:sz w:val="24"/>
          <w:szCs w:val="24"/>
        </w:rPr>
        <w:t xml:space="preserve"> and</w:t>
      </w:r>
      <w:r w:rsidR="006D4496">
        <w:rPr>
          <w:rFonts w:ascii="Times New Roman" w:hAnsi="Times New Roman"/>
          <w:sz w:val="24"/>
          <w:szCs w:val="24"/>
        </w:rPr>
        <w:t xml:space="preserve"> McDuffie</w:t>
      </w:r>
      <w:r w:rsidRPr="00E33467">
        <w:rPr>
          <w:rFonts w:ascii="Times New Roman" w:hAnsi="Times New Roman"/>
          <w:sz w:val="24"/>
          <w:szCs w:val="24"/>
        </w:rPr>
        <w:t xml:space="preserve">, 2007). However, some researchers raise concerns for the dominant use of </w:t>
      </w:r>
      <w:r w:rsidR="00A75134">
        <w:rPr>
          <w:rFonts w:ascii="Times New Roman" w:hAnsi="Times New Roman"/>
          <w:sz w:val="24"/>
          <w:szCs w:val="24"/>
        </w:rPr>
        <w:t>‘</w:t>
      </w:r>
      <w:r w:rsidRPr="00E33467">
        <w:rPr>
          <w:rFonts w:ascii="Times New Roman" w:hAnsi="Times New Roman"/>
          <w:sz w:val="24"/>
          <w:szCs w:val="24"/>
        </w:rPr>
        <w:t>supportive teaching</w:t>
      </w:r>
      <w:r w:rsidR="00A75134">
        <w:rPr>
          <w:rFonts w:ascii="Times New Roman" w:hAnsi="Times New Roman"/>
          <w:sz w:val="24"/>
          <w:szCs w:val="24"/>
        </w:rPr>
        <w:t>’</w:t>
      </w:r>
      <w:r w:rsidRPr="00E33467">
        <w:rPr>
          <w:rFonts w:ascii="Times New Roman" w:hAnsi="Times New Roman"/>
          <w:sz w:val="24"/>
          <w:szCs w:val="24"/>
        </w:rPr>
        <w:t xml:space="preserve"> </w:t>
      </w:r>
      <w:r w:rsidR="006F7F2B">
        <w:rPr>
          <w:rFonts w:ascii="Times New Roman" w:hAnsi="Times New Roman"/>
          <w:sz w:val="24"/>
          <w:szCs w:val="24"/>
        </w:rPr>
        <w:t xml:space="preserve">when </w:t>
      </w:r>
      <w:r w:rsidR="00753767">
        <w:rPr>
          <w:rFonts w:ascii="Times New Roman" w:hAnsi="Times New Roman"/>
          <w:sz w:val="24"/>
          <w:szCs w:val="24"/>
        </w:rPr>
        <w:t>s</w:t>
      </w:r>
      <w:r w:rsidR="006F7F2B">
        <w:rPr>
          <w:rFonts w:ascii="Times New Roman" w:hAnsi="Times New Roman"/>
          <w:sz w:val="24"/>
          <w:szCs w:val="24"/>
        </w:rPr>
        <w:t>pecial educator</w:t>
      </w:r>
      <w:r w:rsidR="00447761">
        <w:rPr>
          <w:rFonts w:ascii="Times New Roman" w:hAnsi="Times New Roman"/>
          <w:sz w:val="24"/>
          <w:szCs w:val="24"/>
        </w:rPr>
        <w:t xml:space="preserve">s are in </w:t>
      </w:r>
      <w:r w:rsidR="006F7F2B">
        <w:rPr>
          <w:rFonts w:ascii="Times New Roman" w:hAnsi="Times New Roman"/>
          <w:sz w:val="24"/>
          <w:szCs w:val="24"/>
        </w:rPr>
        <w:t>subordinate role</w:t>
      </w:r>
      <w:r w:rsidR="00447761">
        <w:rPr>
          <w:rFonts w:ascii="Times New Roman" w:hAnsi="Times New Roman"/>
          <w:sz w:val="24"/>
          <w:szCs w:val="24"/>
        </w:rPr>
        <w:t>s</w:t>
      </w:r>
      <w:r w:rsidR="006F7F2B">
        <w:rPr>
          <w:rFonts w:ascii="Times New Roman" w:hAnsi="Times New Roman"/>
          <w:sz w:val="24"/>
          <w:szCs w:val="24"/>
        </w:rPr>
        <w:t xml:space="preserve"> (Scruggs et al., 2007)</w:t>
      </w:r>
      <w:r w:rsidR="00447761">
        <w:rPr>
          <w:rFonts w:ascii="Times New Roman" w:hAnsi="Times New Roman"/>
          <w:sz w:val="24"/>
          <w:szCs w:val="24"/>
        </w:rPr>
        <w:t xml:space="preserve"> and are</w:t>
      </w:r>
      <w:r w:rsidR="006F7F2B">
        <w:rPr>
          <w:rFonts w:ascii="Times New Roman" w:hAnsi="Times New Roman"/>
          <w:sz w:val="24"/>
          <w:szCs w:val="24"/>
        </w:rPr>
        <w:t xml:space="preserve"> not providing diff</w:t>
      </w:r>
      <w:r w:rsidR="00641212">
        <w:rPr>
          <w:rFonts w:ascii="Times New Roman" w:hAnsi="Times New Roman"/>
          <w:sz w:val="24"/>
          <w:szCs w:val="24"/>
        </w:rPr>
        <w:t>erentiated services to SWD</w:t>
      </w:r>
      <w:r w:rsidR="006F7F2B">
        <w:rPr>
          <w:rFonts w:ascii="Times New Roman" w:hAnsi="Times New Roman"/>
          <w:sz w:val="24"/>
          <w:szCs w:val="24"/>
        </w:rPr>
        <w:t xml:space="preserve"> (Magiera </w:t>
      </w:r>
      <w:r w:rsidR="00A75134">
        <w:rPr>
          <w:rFonts w:ascii="Times New Roman" w:hAnsi="Times New Roman"/>
          <w:sz w:val="24"/>
          <w:szCs w:val="24"/>
        </w:rPr>
        <w:t>and</w:t>
      </w:r>
      <w:r w:rsidR="006F7F2B">
        <w:rPr>
          <w:rFonts w:ascii="Times New Roman" w:hAnsi="Times New Roman"/>
          <w:sz w:val="24"/>
          <w:szCs w:val="24"/>
        </w:rPr>
        <w:t xml:space="preserve"> Zigmond, 2005). </w:t>
      </w:r>
      <w:r w:rsidR="00447761">
        <w:rPr>
          <w:rFonts w:ascii="Times New Roman" w:hAnsi="Times New Roman"/>
          <w:sz w:val="24"/>
          <w:szCs w:val="24"/>
        </w:rPr>
        <w:t xml:space="preserve">Roles and responsibilities should be delineated and divided </w:t>
      </w:r>
      <w:r w:rsidR="002D2A2A">
        <w:rPr>
          <w:rFonts w:ascii="Times New Roman" w:hAnsi="Times New Roman"/>
          <w:sz w:val="24"/>
          <w:szCs w:val="24"/>
        </w:rPr>
        <w:t>more evenly among the</w:t>
      </w:r>
      <w:r w:rsidR="00447761">
        <w:rPr>
          <w:rFonts w:ascii="Times New Roman" w:hAnsi="Times New Roman"/>
          <w:sz w:val="24"/>
          <w:szCs w:val="24"/>
        </w:rPr>
        <w:t xml:space="preserve"> co-teachers. </w:t>
      </w:r>
    </w:p>
    <w:p w14:paraId="0F1A7C54" w14:textId="77777777" w:rsidR="00C80AEE" w:rsidRDefault="00C80AEE" w:rsidP="00C80AEE">
      <w:pPr>
        <w:spacing w:after="0" w:line="360" w:lineRule="auto"/>
        <w:outlineLvl w:val="2"/>
        <w:rPr>
          <w:rFonts w:ascii="Times New Roman" w:hAnsi="Times New Roman"/>
          <w:b/>
          <w:sz w:val="24"/>
          <w:szCs w:val="24"/>
        </w:rPr>
      </w:pPr>
    </w:p>
    <w:p w14:paraId="6CE6BDDD" w14:textId="7553135B" w:rsidR="00E33467" w:rsidRPr="00E33467" w:rsidRDefault="00E33467" w:rsidP="00C80AEE">
      <w:pPr>
        <w:spacing w:after="0" w:line="360" w:lineRule="auto"/>
        <w:outlineLvl w:val="2"/>
        <w:rPr>
          <w:rFonts w:ascii="Times New Roman" w:hAnsi="Times New Roman"/>
          <w:b/>
          <w:sz w:val="24"/>
          <w:szCs w:val="24"/>
        </w:rPr>
      </w:pPr>
      <w:r w:rsidRPr="00E33467">
        <w:rPr>
          <w:rFonts w:ascii="Times New Roman" w:hAnsi="Times New Roman"/>
          <w:b/>
          <w:sz w:val="24"/>
          <w:szCs w:val="24"/>
        </w:rPr>
        <w:t>Co-</w:t>
      </w:r>
      <w:r w:rsidR="002F590D">
        <w:rPr>
          <w:rFonts w:ascii="Times New Roman" w:hAnsi="Times New Roman"/>
          <w:b/>
          <w:sz w:val="24"/>
          <w:szCs w:val="24"/>
        </w:rPr>
        <w:t>T</w:t>
      </w:r>
      <w:r w:rsidRPr="00E33467">
        <w:rPr>
          <w:rFonts w:ascii="Times New Roman" w:hAnsi="Times New Roman"/>
          <w:b/>
          <w:sz w:val="24"/>
          <w:szCs w:val="24"/>
        </w:rPr>
        <w:t xml:space="preserve">eachers’ </w:t>
      </w:r>
      <w:r w:rsidR="00273CA0">
        <w:rPr>
          <w:rFonts w:ascii="Times New Roman" w:hAnsi="Times New Roman"/>
          <w:b/>
          <w:sz w:val="24"/>
          <w:szCs w:val="24"/>
        </w:rPr>
        <w:t>roles and p</w:t>
      </w:r>
      <w:r w:rsidRPr="00E33467">
        <w:rPr>
          <w:rFonts w:ascii="Times New Roman" w:hAnsi="Times New Roman"/>
          <w:b/>
          <w:sz w:val="24"/>
          <w:szCs w:val="24"/>
        </w:rPr>
        <w:t>erspectives</w:t>
      </w:r>
    </w:p>
    <w:p w14:paraId="2C30EFD3" w14:textId="4841788A" w:rsidR="00E33467" w:rsidRPr="00E33467" w:rsidRDefault="00E33467" w:rsidP="00C80AEE">
      <w:pPr>
        <w:spacing w:after="0" w:line="360" w:lineRule="auto"/>
        <w:ind w:firstLine="720"/>
        <w:outlineLvl w:val="2"/>
        <w:rPr>
          <w:rFonts w:ascii="Times New Roman" w:eastAsia="Times New Roman" w:hAnsi="Times New Roman"/>
          <w:bCs/>
          <w:sz w:val="24"/>
          <w:szCs w:val="24"/>
        </w:rPr>
      </w:pPr>
      <w:r w:rsidRPr="00E33467">
        <w:rPr>
          <w:rFonts w:ascii="Times New Roman" w:eastAsia="Times New Roman" w:hAnsi="Times New Roman"/>
          <w:bCs/>
          <w:sz w:val="24"/>
          <w:szCs w:val="24"/>
        </w:rPr>
        <w:t xml:space="preserve">Most research studies on co-teaching focus on the roles and responsibilities of co-teachers as well as on their views and opinions about their relationship </w:t>
      </w:r>
      <w:r w:rsidRPr="00E33467">
        <w:rPr>
          <w:rFonts w:ascii="Times New Roman" w:hAnsi="Times New Roman"/>
          <w:sz w:val="24"/>
          <w:szCs w:val="24"/>
        </w:rPr>
        <w:t>(Cook et al., 2011; Scruggs et al., 2007)</w:t>
      </w:r>
      <w:r w:rsidRPr="00E33467">
        <w:rPr>
          <w:rFonts w:ascii="Times New Roman" w:eastAsia="Times New Roman" w:hAnsi="Times New Roman"/>
          <w:bCs/>
          <w:sz w:val="24"/>
          <w:szCs w:val="24"/>
        </w:rPr>
        <w:t xml:space="preserve">. However, both early and recent studies continue to raise concerns with </w:t>
      </w:r>
      <w:r w:rsidR="00260CDD">
        <w:rPr>
          <w:rFonts w:ascii="Times New Roman" w:eastAsia="Times New Roman" w:hAnsi="Times New Roman"/>
          <w:bCs/>
          <w:sz w:val="24"/>
          <w:szCs w:val="24"/>
        </w:rPr>
        <w:t>regard</w:t>
      </w:r>
      <w:r w:rsidRPr="00E33467">
        <w:rPr>
          <w:rFonts w:ascii="Times New Roman" w:eastAsia="Times New Roman" w:hAnsi="Times New Roman"/>
          <w:bCs/>
          <w:sz w:val="24"/>
          <w:szCs w:val="24"/>
        </w:rPr>
        <w:t xml:space="preserve"> to the confusion that exists in the perspectives of co-teachers about their roles (</w:t>
      </w:r>
      <w:r w:rsidR="008A284E">
        <w:rPr>
          <w:rFonts w:ascii="Times New Roman" w:eastAsia="Times New Roman" w:hAnsi="Times New Roman"/>
          <w:bCs/>
          <w:sz w:val="24"/>
          <w:szCs w:val="24"/>
        </w:rPr>
        <w:t>Stefanidis and Strogilos</w:t>
      </w:r>
      <w:r w:rsidR="006042D6" w:rsidRPr="00E33467">
        <w:rPr>
          <w:rFonts w:ascii="Times New Roman" w:eastAsia="Times New Roman" w:hAnsi="Times New Roman"/>
          <w:bCs/>
          <w:sz w:val="24"/>
          <w:szCs w:val="24"/>
        </w:rPr>
        <w:t>, 2015</w:t>
      </w:r>
      <w:r w:rsidR="006042D6">
        <w:rPr>
          <w:rFonts w:ascii="Times New Roman" w:eastAsia="Times New Roman" w:hAnsi="Times New Roman"/>
          <w:bCs/>
          <w:sz w:val="24"/>
          <w:szCs w:val="24"/>
        </w:rPr>
        <w:t xml:space="preserve">; Weiss </w:t>
      </w:r>
      <w:r w:rsidR="00A75134">
        <w:rPr>
          <w:rFonts w:ascii="Times New Roman" w:eastAsia="Times New Roman" w:hAnsi="Times New Roman"/>
          <w:bCs/>
          <w:sz w:val="24"/>
          <w:szCs w:val="24"/>
        </w:rPr>
        <w:t>and</w:t>
      </w:r>
      <w:r w:rsidR="006042D6">
        <w:rPr>
          <w:rFonts w:ascii="Times New Roman" w:eastAsia="Times New Roman" w:hAnsi="Times New Roman"/>
          <w:bCs/>
          <w:sz w:val="24"/>
          <w:szCs w:val="24"/>
        </w:rPr>
        <w:t xml:space="preserve"> LIoyd, 2002</w:t>
      </w:r>
      <w:r w:rsidRPr="00E33467">
        <w:rPr>
          <w:rFonts w:ascii="Times New Roman" w:eastAsia="Times New Roman" w:hAnsi="Times New Roman"/>
          <w:bCs/>
          <w:sz w:val="24"/>
          <w:szCs w:val="24"/>
        </w:rPr>
        <w:t>)</w:t>
      </w:r>
      <w:r w:rsidRPr="00E33467">
        <w:rPr>
          <w:rFonts w:ascii="Times New Roman" w:hAnsi="Times New Roman"/>
          <w:sz w:val="24"/>
          <w:szCs w:val="24"/>
        </w:rPr>
        <w:t>.</w:t>
      </w:r>
      <w:r w:rsidRPr="00E33467">
        <w:rPr>
          <w:rFonts w:ascii="Times New Roman" w:eastAsia="Times New Roman" w:hAnsi="Times New Roman"/>
          <w:bCs/>
          <w:sz w:val="24"/>
          <w:szCs w:val="24"/>
        </w:rPr>
        <w:t xml:space="preserve"> For example, </w:t>
      </w:r>
      <w:r w:rsidR="006413E4">
        <w:rPr>
          <w:rFonts w:ascii="Times New Roman" w:hAnsi="Times New Roman"/>
          <w:sz w:val="24"/>
          <w:szCs w:val="24"/>
        </w:rPr>
        <w:t xml:space="preserve">Weiss </w:t>
      </w:r>
      <w:r w:rsidR="0004059C">
        <w:rPr>
          <w:rFonts w:ascii="Times New Roman" w:hAnsi="Times New Roman"/>
          <w:sz w:val="24"/>
          <w:szCs w:val="24"/>
        </w:rPr>
        <w:t>and</w:t>
      </w:r>
      <w:r w:rsidR="006413E4">
        <w:rPr>
          <w:rFonts w:ascii="Times New Roman" w:hAnsi="Times New Roman"/>
          <w:sz w:val="24"/>
          <w:szCs w:val="24"/>
        </w:rPr>
        <w:t xml:space="preserve"> LIoyd</w:t>
      </w:r>
      <w:r w:rsidR="0004059C">
        <w:rPr>
          <w:rFonts w:ascii="Times New Roman" w:hAnsi="Times New Roman"/>
          <w:sz w:val="24"/>
          <w:szCs w:val="24"/>
        </w:rPr>
        <w:t xml:space="preserve"> </w:t>
      </w:r>
      <w:r w:rsidRPr="00E33467">
        <w:rPr>
          <w:rFonts w:ascii="Times New Roman" w:hAnsi="Times New Roman"/>
          <w:sz w:val="24"/>
          <w:szCs w:val="24"/>
        </w:rPr>
        <w:t>(200</w:t>
      </w:r>
      <w:r w:rsidR="006413E4">
        <w:rPr>
          <w:rFonts w:ascii="Times New Roman" w:hAnsi="Times New Roman"/>
          <w:sz w:val="24"/>
          <w:szCs w:val="24"/>
        </w:rPr>
        <w:t>2</w:t>
      </w:r>
      <w:r w:rsidR="00B5410B">
        <w:rPr>
          <w:rFonts w:ascii="Times New Roman" w:hAnsi="Times New Roman"/>
          <w:sz w:val="24"/>
          <w:szCs w:val="24"/>
        </w:rPr>
        <w:t>)</w:t>
      </w:r>
      <w:r w:rsidRPr="00E33467">
        <w:rPr>
          <w:rFonts w:ascii="Times New Roman" w:hAnsi="Times New Roman"/>
          <w:sz w:val="24"/>
          <w:szCs w:val="24"/>
        </w:rPr>
        <w:t xml:space="preserve"> identified </w:t>
      </w:r>
      <w:r w:rsidR="006413E4">
        <w:rPr>
          <w:rFonts w:ascii="Times New Roman" w:hAnsi="Times New Roman"/>
          <w:sz w:val="24"/>
          <w:szCs w:val="24"/>
        </w:rPr>
        <w:t>a lack of understanding of special educator’s role with regard to the deli</w:t>
      </w:r>
      <w:r w:rsidR="00C60966">
        <w:rPr>
          <w:rFonts w:ascii="Times New Roman" w:hAnsi="Times New Roman"/>
          <w:sz w:val="24"/>
          <w:szCs w:val="24"/>
        </w:rPr>
        <w:t>very of special education in</w:t>
      </w:r>
      <w:r w:rsidR="006413E4">
        <w:rPr>
          <w:rFonts w:ascii="Times New Roman" w:hAnsi="Times New Roman"/>
          <w:sz w:val="24"/>
          <w:szCs w:val="24"/>
        </w:rPr>
        <w:t xml:space="preserve"> co-taught classroom</w:t>
      </w:r>
      <w:r w:rsidR="00C60966">
        <w:rPr>
          <w:rFonts w:ascii="Times New Roman" w:hAnsi="Times New Roman"/>
          <w:sz w:val="24"/>
          <w:szCs w:val="24"/>
        </w:rPr>
        <w:t>s</w:t>
      </w:r>
      <w:r w:rsidRPr="00E33467">
        <w:rPr>
          <w:rFonts w:ascii="Times New Roman" w:hAnsi="Times New Roman"/>
          <w:sz w:val="24"/>
          <w:szCs w:val="24"/>
        </w:rPr>
        <w:t xml:space="preserve"> and for this reason </w:t>
      </w:r>
      <w:r w:rsidR="006413E4">
        <w:rPr>
          <w:rFonts w:ascii="Times New Roman" w:hAnsi="Times New Roman"/>
          <w:sz w:val="24"/>
          <w:szCs w:val="24"/>
        </w:rPr>
        <w:t xml:space="preserve">they concluded that </w:t>
      </w:r>
      <w:r w:rsidR="00A75134">
        <w:rPr>
          <w:rFonts w:ascii="Times New Roman" w:hAnsi="Times New Roman"/>
          <w:sz w:val="24"/>
          <w:szCs w:val="24"/>
        </w:rPr>
        <w:t>‘</w:t>
      </w:r>
      <w:r w:rsidR="006413E4">
        <w:rPr>
          <w:rFonts w:ascii="Times New Roman" w:hAnsi="Times New Roman"/>
          <w:sz w:val="24"/>
          <w:szCs w:val="24"/>
        </w:rPr>
        <w:t>co-teaching…was implemented to get students with disabilities into the general education curriculum without much thought of how or how well</w:t>
      </w:r>
      <w:r w:rsidR="00A75134">
        <w:rPr>
          <w:rFonts w:ascii="Times New Roman" w:hAnsi="Times New Roman"/>
          <w:sz w:val="24"/>
          <w:szCs w:val="24"/>
        </w:rPr>
        <w:t>’</w:t>
      </w:r>
      <w:r w:rsidR="006413E4" w:rsidRPr="00E33467" w:rsidDel="006413E4">
        <w:rPr>
          <w:rFonts w:ascii="Times New Roman" w:hAnsi="Times New Roman"/>
          <w:sz w:val="24"/>
          <w:szCs w:val="24"/>
        </w:rPr>
        <w:t xml:space="preserve"> </w:t>
      </w:r>
      <w:r w:rsidR="0004059C">
        <w:rPr>
          <w:rFonts w:ascii="Times New Roman" w:hAnsi="Times New Roman"/>
          <w:sz w:val="24"/>
          <w:szCs w:val="24"/>
        </w:rPr>
        <w:t xml:space="preserve">(p. 68). </w:t>
      </w:r>
      <w:r w:rsidRPr="00E33467">
        <w:rPr>
          <w:rFonts w:ascii="Times New Roman" w:hAnsi="Times New Roman"/>
          <w:sz w:val="24"/>
          <w:szCs w:val="24"/>
        </w:rPr>
        <w:t>More recently,</w:t>
      </w:r>
      <w:r w:rsidRPr="00E33467">
        <w:rPr>
          <w:rFonts w:ascii="Times New Roman" w:eastAsia="Times New Roman" w:hAnsi="Times New Roman"/>
          <w:bCs/>
          <w:sz w:val="24"/>
          <w:szCs w:val="24"/>
        </w:rPr>
        <w:t xml:space="preserve"> Ashton (2016), in her analyses of discourse between two middle school co-teachers, found that the special educator was more frequently </w:t>
      </w:r>
      <w:r w:rsidR="00A75134">
        <w:rPr>
          <w:rFonts w:ascii="Times New Roman" w:eastAsia="Times New Roman" w:hAnsi="Times New Roman"/>
          <w:bCs/>
          <w:sz w:val="24"/>
          <w:szCs w:val="24"/>
        </w:rPr>
        <w:t>‘</w:t>
      </w:r>
      <w:r w:rsidRPr="00E33467">
        <w:rPr>
          <w:rFonts w:ascii="Times New Roman" w:eastAsia="Times New Roman" w:hAnsi="Times New Roman"/>
          <w:bCs/>
          <w:sz w:val="24"/>
          <w:szCs w:val="24"/>
        </w:rPr>
        <w:t>saving</w:t>
      </w:r>
      <w:r w:rsidR="00A75134">
        <w:rPr>
          <w:rFonts w:ascii="Times New Roman" w:eastAsia="Times New Roman" w:hAnsi="Times New Roman"/>
          <w:bCs/>
          <w:sz w:val="24"/>
          <w:szCs w:val="24"/>
        </w:rPr>
        <w:t>’</w:t>
      </w:r>
      <w:r w:rsidRPr="00E33467">
        <w:rPr>
          <w:rFonts w:ascii="Times New Roman" w:eastAsia="Times New Roman" w:hAnsi="Times New Roman"/>
          <w:bCs/>
          <w:sz w:val="24"/>
          <w:szCs w:val="24"/>
        </w:rPr>
        <w:t xml:space="preserve"> </w:t>
      </w:r>
      <w:r w:rsidR="00EF6AD3">
        <w:rPr>
          <w:rFonts w:ascii="Times New Roman" w:eastAsia="Times New Roman" w:hAnsi="Times New Roman"/>
          <w:bCs/>
          <w:sz w:val="24"/>
          <w:szCs w:val="24"/>
        </w:rPr>
        <w:t>SWD</w:t>
      </w:r>
      <w:r w:rsidRPr="00E33467">
        <w:rPr>
          <w:rFonts w:ascii="Times New Roman" w:eastAsia="Times New Roman" w:hAnsi="Times New Roman"/>
          <w:bCs/>
          <w:sz w:val="24"/>
          <w:szCs w:val="24"/>
        </w:rPr>
        <w:t xml:space="preserve"> versus helping them attain the same standards that typical students were held to. </w:t>
      </w:r>
      <w:r w:rsidR="000E1956">
        <w:rPr>
          <w:rFonts w:ascii="Times New Roman" w:eastAsia="Times New Roman" w:hAnsi="Times New Roman"/>
          <w:bCs/>
          <w:sz w:val="24"/>
          <w:szCs w:val="24"/>
        </w:rPr>
        <w:t>Similarly</w:t>
      </w:r>
      <w:r w:rsidRPr="00E33467">
        <w:rPr>
          <w:rFonts w:ascii="Times New Roman" w:eastAsia="Times New Roman" w:hAnsi="Times New Roman"/>
          <w:bCs/>
          <w:sz w:val="24"/>
          <w:szCs w:val="24"/>
        </w:rPr>
        <w:t xml:space="preserve">, other researchers note that special educators’ role can be more that of a teacher’s helper instead </w:t>
      </w:r>
      <w:r w:rsidRPr="00E33467">
        <w:rPr>
          <w:rFonts w:ascii="Times New Roman" w:eastAsia="Times New Roman" w:hAnsi="Times New Roman"/>
          <w:bCs/>
          <w:sz w:val="24"/>
          <w:szCs w:val="24"/>
        </w:rPr>
        <w:lastRenderedPageBreak/>
        <w:t>of fully-certified and fully-functional professional when co-teachin</w:t>
      </w:r>
      <w:r w:rsidR="006413E4">
        <w:rPr>
          <w:rFonts w:ascii="Times New Roman" w:eastAsia="Times New Roman" w:hAnsi="Times New Roman"/>
          <w:bCs/>
          <w:sz w:val="24"/>
          <w:szCs w:val="24"/>
        </w:rPr>
        <w:t xml:space="preserve">g (Keefe </w:t>
      </w:r>
      <w:r w:rsidR="00A75134">
        <w:rPr>
          <w:rFonts w:ascii="Times New Roman" w:eastAsia="Times New Roman" w:hAnsi="Times New Roman"/>
          <w:bCs/>
          <w:sz w:val="24"/>
          <w:szCs w:val="24"/>
        </w:rPr>
        <w:t>and</w:t>
      </w:r>
      <w:r w:rsidR="006413E4">
        <w:rPr>
          <w:rFonts w:ascii="Times New Roman" w:eastAsia="Times New Roman" w:hAnsi="Times New Roman"/>
          <w:bCs/>
          <w:sz w:val="24"/>
          <w:szCs w:val="24"/>
        </w:rPr>
        <w:t xml:space="preserve"> Moore, 2004; Scruggs</w:t>
      </w:r>
      <w:r w:rsidRPr="00E33467">
        <w:rPr>
          <w:rFonts w:ascii="Times New Roman" w:eastAsia="Times New Roman" w:hAnsi="Times New Roman"/>
          <w:bCs/>
          <w:sz w:val="24"/>
          <w:szCs w:val="24"/>
        </w:rPr>
        <w:t xml:space="preserve"> et al</w:t>
      </w:r>
      <w:r w:rsidR="006413E4">
        <w:rPr>
          <w:rFonts w:ascii="Times New Roman" w:eastAsia="Times New Roman" w:hAnsi="Times New Roman"/>
          <w:bCs/>
          <w:sz w:val="24"/>
          <w:szCs w:val="24"/>
        </w:rPr>
        <w:t>.</w:t>
      </w:r>
      <w:r w:rsidRPr="00E33467">
        <w:rPr>
          <w:rFonts w:ascii="Times New Roman" w:eastAsia="Times New Roman" w:hAnsi="Times New Roman"/>
          <w:bCs/>
          <w:sz w:val="24"/>
          <w:szCs w:val="24"/>
        </w:rPr>
        <w:t>, 2007). Other studies have also identified limitations in special educator</w:t>
      </w:r>
      <w:r w:rsidR="000E1956">
        <w:rPr>
          <w:rFonts w:ascii="Times New Roman" w:eastAsia="Times New Roman" w:hAnsi="Times New Roman"/>
          <w:bCs/>
          <w:sz w:val="24"/>
          <w:szCs w:val="24"/>
        </w:rPr>
        <w:t>s</w:t>
      </w:r>
      <w:r w:rsidRPr="00E33467">
        <w:rPr>
          <w:rFonts w:ascii="Times New Roman" w:eastAsia="Times New Roman" w:hAnsi="Times New Roman"/>
          <w:bCs/>
          <w:sz w:val="24"/>
          <w:szCs w:val="24"/>
        </w:rPr>
        <w:t>’ role</w:t>
      </w:r>
      <w:r w:rsidR="000E1956">
        <w:rPr>
          <w:rFonts w:ascii="Times New Roman" w:eastAsia="Times New Roman" w:hAnsi="Times New Roman"/>
          <w:bCs/>
          <w:sz w:val="24"/>
          <w:szCs w:val="24"/>
        </w:rPr>
        <w:t>s</w:t>
      </w:r>
      <w:r w:rsidRPr="00E33467">
        <w:rPr>
          <w:rFonts w:ascii="Times New Roman" w:eastAsia="Times New Roman" w:hAnsi="Times New Roman"/>
          <w:bCs/>
          <w:sz w:val="24"/>
          <w:szCs w:val="24"/>
        </w:rPr>
        <w:t xml:space="preserve"> indicating that even though two teachers were in the co-taught class, students </w:t>
      </w:r>
      <w:r w:rsidR="000E1956">
        <w:rPr>
          <w:rFonts w:ascii="Times New Roman" w:eastAsia="Times New Roman" w:hAnsi="Times New Roman"/>
          <w:bCs/>
          <w:sz w:val="24"/>
          <w:szCs w:val="24"/>
        </w:rPr>
        <w:t>received</w:t>
      </w:r>
      <w:r w:rsidRPr="00E33467">
        <w:rPr>
          <w:rFonts w:ascii="Times New Roman" w:eastAsia="Times New Roman" w:hAnsi="Times New Roman"/>
          <w:bCs/>
          <w:sz w:val="24"/>
          <w:szCs w:val="24"/>
        </w:rPr>
        <w:t xml:space="preserve"> instruction as </w:t>
      </w:r>
      <w:r w:rsidR="000E1956">
        <w:rPr>
          <w:rFonts w:ascii="Times New Roman" w:eastAsia="Times New Roman" w:hAnsi="Times New Roman"/>
          <w:bCs/>
          <w:sz w:val="24"/>
          <w:szCs w:val="24"/>
        </w:rPr>
        <w:t xml:space="preserve">if </w:t>
      </w:r>
      <w:r w:rsidRPr="00E33467">
        <w:rPr>
          <w:rFonts w:ascii="Times New Roman" w:eastAsia="Times New Roman" w:hAnsi="Times New Roman"/>
          <w:bCs/>
          <w:sz w:val="24"/>
          <w:szCs w:val="24"/>
        </w:rPr>
        <w:t>in a solo-taught class (</w:t>
      </w:r>
      <w:r w:rsidR="003E08DE" w:rsidRPr="00E33467">
        <w:rPr>
          <w:rFonts w:ascii="Times New Roman" w:hAnsi="Times New Roman"/>
          <w:sz w:val="24"/>
          <w:szCs w:val="24"/>
          <w:lang w:eastAsia="el-GR"/>
        </w:rPr>
        <w:t>McDuffie, Mastropieri</w:t>
      </w:r>
      <w:r w:rsidR="00A75134">
        <w:rPr>
          <w:rFonts w:ascii="Times New Roman" w:hAnsi="Times New Roman"/>
          <w:sz w:val="24"/>
          <w:szCs w:val="24"/>
          <w:lang w:eastAsia="el-GR"/>
        </w:rPr>
        <w:t xml:space="preserve"> and</w:t>
      </w:r>
      <w:r w:rsidR="003E08DE" w:rsidRPr="00E33467">
        <w:rPr>
          <w:rFonts w:ascii="Times New Roman" w:hAnsi="Times New Roman"/>
          <w:sz w:val="24"/>
          <w:szCs w:val="24"/>
          <w:lang w:eastAsia="el-GR"/>
        </w:rPr>
        <w:t xml:space="preserve"> Scruggs, 2009</w:t>
      </w:r>
      <w:r w:rsidR="003E08DE">
        <w:rPr>
          <w:rFonts w:ascii="Times New Roman" w:hAnsi="Times New Roman"/>
          <w:sz w:val="24"/>
          <w:szCs w:val="24"/>
          <w:lang w:eastAsia="el-GR"/>
        </w:rPr>
        <w:t xml:space="preserve">; </w:t>
      </w:r>
      <w:r w:rsidRPr="00E33467">
        <w:rPr>
          <w:rFonts w:ascii="Times New Roman" w:hAnsi="Times New Roman"/>
          <w:sz w:val="24"/>
          <w:szCs w:val="24"/>
          <w:lang w:eastAsia="el-GR"/>
        </w:rPr>
        <w:t>Moin, Magiera</w:t>
      </w:r>
      <w:r w:rsidR="00A75134">
        <w:rPr>
          <w:rFonts w:ascii="Times New Roman" w:hAnsi="Times New Roman"/>
          <w:sz w:val="24"/>
          <w:szCs w:val="24"/>
          <w:lang w:eastAsia="el-GR"/>
        </w:rPr>
        <w:t xml:space="preserve"> and</w:t>
      </w:r>
      <w:r w:rsidRPr="00E33467">
        <w:rPr>
          <w:rFonts w:ascii="Times New Roman" w:hAnsi="Times New Roman"/>
          <w:sz w:val="24"/>
          <w:szCs w:val="24"/>
          <w:lang w:eastAsia="el-GR"/>
        </w:rPr>
        <w:t xml:space="preserve"> Zigmond, 2009).</w:t>
      </w:r>
    </w:p>
    <w:p w14:paraId="6C6D3037" w14:textId="1EF618B2" w:rsidR="00E33467" w:rsidRPr="00E33467" w:rsidRDefault="00E33467" w:rsidP="00C80AEE">
      <w:pPr>
        <w:spacing w:after="0" w:line="360" w:lineRule="auto"/>
        <w:ind w:firstLine="720"/>
        <w:outlineLvl w:val="2"/>
        <w:rPr>
          <w:rFonts w:ascii="Times New Roman" w:eastAsia="Times New Roman" w:hAnsi="Times New Roman"/>
          <w:bCs/>
          <w:sz w:val="24"/>
          <w:szCs w:val="24"/>
        </w:rPr>
      </w:pPr>
      <w:r w:rsidRPr="00E33467">
        <w:rPr>
          <w:rFonts w:ascii="Times New Roman" w:eastAsia="Times New Roman" w:hAnsi="Times New Roman"/>
          <w:bCs/>
          <w:sz w:val="24"/>
          <w:szCs w:val="24"/>
        </w:rPr>
        <w:t xml:space="preserve">What is </w:t>
      </w:r>
      <w:r w:rsidR="000E1956">
        <w:rPr>
          <w:rFonts w:ascii="Times New Roman" w:eastAsia="Times New Roman" w:hAnsi="Times New Roman"/>
          <w:bCs/>
          <w:sz w:val="24"/>
          <w:szCs w:val="24"/>
        </w:rPr>
        <w:t xml:space="preserve">also </w:t>
      </w:r>
      <w:r w:rsidRPr="00E33467">
        <w:rPr>
          <w:rFonts w:ascii="Times New Roman" w:eastAsia="Times New Roman" w:hAnsi="Times New Roman"/>
          <w:bCs/>
          <w:sz w:val="24"/>
          <w:szCs w:val="24"/>
        </w:rPr>
        <w:t>unclear is why or how special educator</w:t>
      </w:r>
      <w:r w:rsidR="000E1956">
        <w:rPr>
          <w:rFonts w:ascii="Times New Roman" w:eastAsia="Times New Roman" w:hAnsi="Times New Roman"/>
          <w:bCs/>
          <w:sz w:val="24"/>
          <w:szCs w:val="24"/>
        </w:rPr>
        <w:t>s</w:t>
      </w:r>
      <w:r w:rsidRPr="00E33467">
        <w:rPr>
          <w:rFonts w:ascii="Times New Roman" w:eastAsia="Times New Roman" w:hAnsi="Times New Roman"/>
          <w:bCs/>
          <w:sz w:val="24"/>
          <w:szCs w:val="24"/>
        </w:rPr>
        <w:t xml:space="preserve"> assume subordinated role</w:t>
      </w:r>
      <w:r w:rsidR="000E1956">
        <w:rPr>
          <w:rFonts w:ascii="Times New Roman" w:eastAsia="Times New Roman" w:hAnsi="Times New Roman"/>
          <w:bCs/>
          <w:sz w:val="24"/>
          <w:szCs w:val="24"/>
        </w:rPr>
        <w:t>s</w:t>
      </w:r>
      <w:r w:rsidRPr="00E33467">
        <w:rPr>
          <w:rFonts w:ascii="Times New Roman" w:eastAsia="Times New Roman" w:hAnsi="Times New Roman"/>
          <w:bCs/>
          <w:sz w:val="24"/>
          <w:szCs w:val="24"/>
        </w:rPr>
        <w:t xml:space="preserve"> and </w:t>
      </w:r>
      <w:r w:rsidR="000E1956">
        <w:rPr>
          <w:rFonts w:ascii="Times New Roman" w:eastAsia="Times New Roman" w:hAnsi="Times New Roman"/>
          <w:bCs/>
          <w:sz w:val="24"/>
          <w:szCs w:val="24"/>
        </w:rPr>
        <w:t xml:space="preserve">how students perceive special educators’ assistance </w:t>
      </w:r>
      <w:r w:rsidRPr="00E33467">
        <w:rPr>
          <w:rFonts w:ascii="Times New Roman" w:eastAsia="Times New Roman" w:hAnsi="Times New Roman"/>
          <w:bCs/>
          <w:sz w:val="24"/>
          <w:szCs w:val="24"/>
        </w:rPr>
        <w:t xml:space="preserve">(Harbort et al., 2007; Keefe </w:t>
      </w:r>
      <w:r w:rsidR="00A75134">
        <w:rPr>
          <w:rFonts w:ascii="Times New Roman" w:eastAsia="Times New Roman" w:hAnsi="Times New Roman"/>
          <w:bCs/>
          <w:sz w:val="24"/>
          <w:szCs w:val="24"/>
        </w:rPr>
        <w:t>and</w:t>
      </w:r>
      <w:r w:rsidRPr="00E33467">
        <w:rPr>
          <w:rFonts w:ascii="Times New Roman" w:eastAsia="Times New Roman" w:hAnsi="Times New Roman"/>
          <w:bCs/>
          <w:sz w:val="24"/>
          <w:szCs w:val="24"/>
        </w:rPr>
        <w:t xml:space="preserve"> Moore, 2004; </w:t>
      </w:r>
      <w:r w:rsidR="008A284E">
        <w:rPr>
          <w:rFonts w:ascii="Times New Roman" w:hAnsi="Times New Roman"/>
          <w:sz w:val="24"/>
          <w:szCs w:val="24"/>
        </w:rPr>
        <w:t>Strogilos and Tragoulia</w:t>
      </w:r>
      <w:r w:rsidR="00955597">
        <w:rPr>
          <w:rFonts w:ascii="Times New Roman" w:hAnsi="Times New Roman"/>
          <w:sz w:val="24"/>
          <w:szCs w:val="24"/>
        </w:rPr>
        <w:t>, 2013</w:t>
      </w:r>
      <w:r w:rsidRPr="00E33467">
        <w:rPr>
          <w:rFonts w:ascii="Times New Roman" w:eastAsia="Times New Roman" w:hAnsi="Times New Roman"/>
          <w:bCs/>
          <w:sz w:val="24"/>
          <w:szCs w:val="24"/>
        </w:rPr>
        <w:t>). Pratt (2014) used qualitative methods to examine how effective teams overcame challenges of co-teaching. Results indicated teams’ actions evidenced their mutual desire for receiving and giving respect, trust, and parity in establishing interdependent relationships. Her findings align with other</w:t>
      </w:r>
      <w:r w:rsidR="00D77381">
        <w:rPr>
          <w:rFonts w:ascii="Times New Roman" w:eastAsia="Times New Roman" w:hAnsi="Times New Roman"/>
          <w:bCs/>
          <w:sz w:val="24"/>
          <w:szCs w:val="24"/>
        </w:rPr>
        <w:t>s’</w:t>
      </w:r>
      <w:r w:rsidRPr="00E33467">
        <w:rPr>
          <w:rFonts w:ascii="Times New Roman" w:eastAsia="Times New Roman" w:hAnsi="Times New Roman"/>
          <w:bCs/>
          <w:sz w:val="24"/>
          <w:szCs w:val="24"/>
        </w:rPr>
        <w:t xml:space="preserve"> recommendations for co-teachers to develop these </w:t>
      </w:r>
      <w:r w:rsidRPr="00FE7B4F">
        <w:rPr>
          <w:rFonts w:ascii="Times New Roman" w:eastAsia="Times New Roman" w:hAnsi="Times New Roman"/>
          <w:bCs/>
          <w:color w:val="auto"/>
          <w:sz w:val="24"/>
          <w:szCs w:val="24"/>
        </w:rPr>
        <w:t>qualities</w:t>
      </w:r>
      <w:r w:rsidR="009319F1" w:rsidRPr="00FE7B4F">
        <w:rPr>
          <w:rFonts w:ascii="Times New Roman" w:eastAsia="Times New Roman" w:hAnsi="Times New Roman"/>
          <w:bCs/>
          <w:color w:val="auto"/>
          <w:sz w:val="24"/>
          <w:szCs w:val="24"/>
        </w:rPr>
        <w:t xml:space="preserve"> (</w:t>
      </w:r>
      <w:r w:rsidR="00CC5FB9" w:rsidRPr="00FE7B4F">
        <w:rPr>
          <w:rFonts w:ascii="Times New Roman" w:eastAsia="Times New Roman" w:hAnsi="Times New Roman"/>
          <w:bCs/>
          <w:color w:val="auto"/>
          <w:sz w:val="24"/>
          <w:szCs w:val="24"/>
        </w:rPr>
        <w:t>e.g.</w:t>
      </w:r>
      <w:r w:rsidR="000E1956" w:rsidRPr="00FE7B4F">
        <w:rPr>
          <w:rFonts w:ascii="Times New Roman" w:hAnsi="Times New Roman"/>
          <w:color w:val="auto"/>
          <w:sz w:val="24"/>
          <w:szCs w:val="24"/>
          <w:shd w:val="clear" w:color="auto" w:fill="FFFFFF"/>
        </w:rPr>
        <w:t xml:space="preserve"> Brusca-Vega</w:t>
      </w:r>
      <w:r w:rsidR="000E3902" w:rsidRPr="00FE7B4F">
        <w:rPr>
          <w:rFonts w:ascii="Times New Roman" w:hAnsi="Times New Roman"/>
          <w:color w:val="auto"/>
          <w:sz w:val="24"/>
          <w:szCs w:val="24"/>
          <w:shd w:val="clear" w:color="auto" w:fill="FFFFFF"/>
        </w:rPr>
        <w:t xml:space="preserve"> et al., </w:t>
      </w:r>
      <w:r w:rsidR="000E1956" w:rsidRPr="00FE7B4F">
        <w:rPr>
          <w:rFonts w:ascii="Times New Roman" w:hAnsi="Times New Roman"/>
          <w:color w:val="auto"/>
          <w:sz w:val="24"/>
          <w:szCs w:val="24"/>
          <w:shd w:val="clear" w:color="auto" w:fill="FFFFFF"/>
        </w:rPr>
        <w:t>2011</w:t>
      </w:r>
      <w:r w:rsidR="00CB01B3" w:rsidRPr="00FE7B4F">
        <w:rPr>
          <w:rFonts w:ascii="Times New Roman" w:eastAsia="Times New Roman" w:hAnsi="Times New Roman"/>
          <w:bCs/>
          <w:color w:val="auto"/>
          <w:sz w:val="24"/>
          <w:szCs w:val="24"/>
        </w:rPr>
        <w:t>)</w:t>
      </w:r>
      <w:r w:rsidRPr="00FE7B4F">
        <w:rPr>
          <w:rFonts w:ascii="Times New Roman" w:eastAsia="Times New Roman" w:hAnsi="Times New Roman"/>
          <w:bCs/>
          <w:color w:val="auto"/>
          <w:sz w:val="24"/>
          <w:szCs w:val="24"/>
        </w:rPr>
        <w:t xml:space="preserve">, </w:t>
      </w:r>
      <w:r w:rsidRPr="00E33467">
        <w:rPr>
          <w:rFonts w:ascii="Times New Roman" w:eastAsia="Times New Roman" w:hAnsi="Times New Roman"/>
          <w:bCs/>
          <w:sz w:val="24"/>
          <w:szCs w:val="24"/>
        </w:rPr>
        <w:t xml:space="preserve">yet she notes the continued need for researchers to examine how effective co-teaching relates to students’ learning experiences. </w:t>
      </w:r>
    </w:p>
    <w:p w14:paraId="550159A4" w14:textId="77777777" w:rsidR="00C80AEE" w:rsidRDefault="00C80AEE"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b/>
          <w:color w:val="auto"/>
          <w:sz w:val="24"/>
          <w:szCs w:val="24"/>
        </w:rPr>
      </w:pPr>
    </w:p>
    <w:p w14:paraId="254448C1" w14:textId="278FDC40" w:rsidR="00E33467" w:rsidRPr="00E33467" w:rsidRDefault="00273CA0"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b/>
          <w:color w:val="auto"/>
          <w:sz w:val="24"/>
          <w:szCs w:val="24"/>
        </w:rPr>
      </w:pPr>
      <w:r>
        <w:rPr>
          <w:rFonts w:ascii="Times New Roman" w:eastAsia="Times New Roman" w:hAnsi="Times New Roman"/>
          <w:b/>
          <w:color w:val="auto"/>
          <w:sz w:val="24"/>
          <w:szCs w:val="24"/>
        </w:rPr>
        <w:t>Students’ perspectives about c</w:t>
      </w:r>
      <w:r w:rsidR="00E33467" w:rsidRPr="00E33467">
        <w:rPr>
          <w:rFonts w:ascii="Times New Roman" w:eastAsia="Times New Roman" w:hAnsi="Times New Roman"/>
          <w:b/>
          <w:color w:val="auto"/>
          <w:sz w:val="24"/>
          <w:szCs w:val="24"/>
        </w:rPr>
        <w:t>o-</w:t>
      </w:r>
      <w:r>
        <w:rPr>
          <w:rFonts w:ascii="Times New Roman" w:eastAsia="Times New Roman" w:hAnsi="Times New Roman"/>
          <w:b/>
          <w:color w:val="auto"/>
          <w:sz w:val="24"/>
          <w:szCs w:val="24"/>
        </w:rPr>
        <w:t>t</w:t>
      </w:r>
      <w:r w:rsidR="00E33467" w:rsidRPr="00E33467">
        <w:rPr>
          <w:rFonts w:ascii="Times New Roman" w:eastAsia="Times New Roman" w:hAnsi="Times New Roman"/>
          <w:b/>
          <w:color w:val="auto"/>
          <w:sz w:val="24"/>
          <w:szCs w:val="24"/>
        </w:rPr>
        <w:t>eaching</w:t>
      </w:r>
    </w:p>
    <w:p w14:paraId="47A7DAFF" w14:textId="71E68D5A" w:rsidR="00E33467" w:rsidRPr="00E33467" w:rsidRDefault="00E33467" w:rsidP="00C80AEE">
      <w:pPr>
        <w:autoSpaceDE w:val="0"/>
        <w:autoSpaceDN w:val="0"/>
        <w:adjustRightInd w:val="0"/>
        <w:spacing w:after="0" w:line="360" w:lineRule="auto"/>
        <w:ind w:firstLine="720"/>
        <w:rPr>
          <w:rFonts w:ascii="Times New Roman" w:eastAsiaTheme="minorHAnsi" w:hAnsi="Times New Roman"/>
          <w:color w:val="auto"/>
          <w:sz w:val="24"/>
          <w:szCs w:val="24"/>
        </w:rPr>
      </w:pPr>
      <w:r w:rsidRPr="00E33467">
        <w:rPr>
          <w:rFonts w:ascii="Times New Roman" w:eastAsia="Times New Roman" w:hAnsi="Times New Roman"/>
          <w:color w:val="auto"/>
          <w:sz w:val="24"/>
          <w:szCs w:val="24"/>
        </w:rPr>
        <w:t>Research on students’ perspectives on co-teaching is limited. Even though the importance of students’ perspectives on co-teaching has not receive</w:t>
      </w:r>
      <w:r w:rsidR="007E22A4">
        <w:rPr>
          <w:rFonts w:ascii="Times New Roman" w:eastAsia="Times New Roman" w:hAnsi="Times New Roman"/>
          <w:color w:val="auto"/>
          <w:sz w:val="24"/>
          <w:szCs w:val="24"/>
        </w:rPr>
        <w:t>d</w:t>
      </w:r>
      <w:r w:rsidRPr="00E33467">
        <w:rPr>
          <w:rFonts w:ascii="Times New Roman" w:eastAsia="Times New Roman" w:hAnsi="Times New Roman"/>
          <w:color w:val="auto"/>
          <w:sz w:val="24"/>
          <w:szCs w:val="24"/>
        </w:rPr>
        <w:t xml:space="preserve"> substantial attention, from the studies that exist, students identify co-teaching as </w:t>
      </w:r>
      <w:r w:rsidR="00015E69">
        <w:rPr>
          <w:rFonts w:ascii="Times New Roman" w:eastAsia="Times New Roman" w:hAnsi="Times New Roman"/>
          <w:color w:val="auto"/>
          <w:sz w:val="24"/>
          <w:szCs w:val="24"/>
        </w:rPr>
        <w:t xml:space="preserve">both </w:t>
      </w:r>
      <w:r w:rsidRPr="00E33467">
        <w:rPr>
          <w:rFonts w:ascii="Times New Roman" w:eastAsia="Times New Roman" w:hAnsi="Times New Roman"/>
          <w:color w:val="auto"/>
          <w:sz w:val="24"/>
          <w:szCs w:val="24"/>
        </w:rPr>
        <w:t>a positive experience for their learning progress</w:t>
      </w:r>
      <w:r w:rsidR="00015E69">
        <w:rPr>
          <w:rFonts w:ascii="Times New Roman" w:eastAsia="Times New Roman" w:hAnsi="Times New Roman"/>
          <w:color w:val="auto"/>
          <w:sz w:val="24"/>
          <w:szCs w:val="24"/>
        </w:rPr>
        <w:t xml:space="preserve"> as well as areas that could be improved for their learning (Bessette, 2008; Embury </w:t>
      </w:r>
      <w:r w:rsidR="00A75134">
        <w:rPr>
          <w:rFonts w:ascii="Times New Roman" w:eastAsia="Times New Roman" w:hAnsi="Times New Roman"/>
          <w:color w:val="auto"/>
          <w:sz w:val="24"/>
          <w:szCs w:val="24"/>
        </w:rPr>
        <w:t>and</w:t>
      </w:r>
      <w:r w:rsidR="00015E69">
        <w:rPr>
          <w:rFonts w:ascii="Times New Roman" w:eastAsia="Times New Roman" w:hAnsi="Times New Roman"/>
          <w:color w:val="auto"/>
          <w:sz w:val="24"/>
          <w:szCs w:val="24"/>
        </w:rPr>
        <w:t xml:space="preserve"> Kroeger, 2012; Leafstedt, Richards </w:t>
      </w:r>
      <w:r w:rsidR="00A75134">
        <w:rPr>
          <w:rFonts w:ascii="Times New Roman" w:eastAsia="Times New Roman" w:hAnsi="Times New Roman"/>
          <w:color w:val="auto"/>
          <w:sz w:val="24"/>
          <w:szCs w:val="24"/>
        </w:rPr>
        <w:t>and</w:t>
      </w:r>
      <w:r w:rsidR="00015E69">
        <w:rPr>
          <w:rFonts w:ascii="Times New Roman" w:eastAsia="Times New Roman" w:hAnsi="Times New Roman"/>
          <w:color w:val="auto"/>
          <w:sz w:val="24"/>
          <w:szCs w:val="24"/>
        </w:rPr>
        <w:t xml:space="preserve"> LaMonte, 2007)</w:t>
      </w:r>
      <w:r w:rsidRPr="00E33467">
        <w:rPr>
          <w:rFonts w:ascii="Times New Roman" w:eastAsia="Times New Roman" w:hAnsi="Times New Roman"/>
          <w:color w:val="auto"/>
          <w:sz w:val="24"/>
          <w:szCs w:val="24"/>
        </w:rPr>
        <w:t>. In Hang and Rabren’s</w:t>
      </w:r>
      <w:r w:rsidR="00EF6AD3">
        <w:rPr>
          <w:rFonts w:ascii="Times New Roman" w:eastAsia="Times New Roman" w:hAnsi="Times New Roman"/>
          <w:color w:val="auto"/>
          <w:sz w:val="24"/>
          <w:szCs w:val="24"/>
        </w:rPr>
        <w:t xml:space="preserve"> (2009) study, 58 SWD</w:t>
      </w:r>
      <w:r w:rsidRPr="00E33467">
        <w:rPr>
          <w:rFonts w:ascii="Times New Roman" w:eastAsia="Times New Roman" w:hAnsi="Times New Roman"/>
          <w:color w:val="auto"/>
          <w:sz w:val="24"/>
          <w:szCs w:val="24"/>
        </w:rPr>
        <w:t xml:space="preserve"> reported positive perspectives on co-teaching and agreed that they increased their self-confidence and learning, had sufficient support, and exhibited better behavior in co-taught classrooms. </w:t>
      </w:r>
      <w:r w:rsidRPr="00E33467">
        <w:rPr>
          <w:rFonts w:ascii="Times New Roman" w:eastAsiaTheme="minorHAnsi" w:hAnsi="Times New Roman"/>
          <w:color w:val="auto"/>
          <w:sz w:val="24"/>
          <w:szCs w:val="24"/>
        </w:rPr>
        <w:t xml:space="preserve"> In an in-depth case study implemented b</w:t>
      </w:r>
      <w:r w:rsidR="008A284E">
        <w:rPr>
          <w:rFonts w:ascii="Times New Roman" w:eastAsiaTheme="minorHAnsi" w:hAnsi="Times New Roman"/>
          <w:color w:val="auto"/>
          <w:sz w:val="24"/>
          <w:szCs w:val="24"/>
        </w:rPr>
        <w:t>y King-Sears</w:t>
      </w:r>
      <w:r w:rsidR="006042D6">
        <w:rPr>
          <w:rFonts w:ascii="Times New Roman" w:eastAsiaTheme="minorHAnsi" w:hAnsi="Times New Roman"/>
          <w:color w:val="auto"/>
          <w:sz w:val="24"/>
          <w:szCs w:val="24"/>
        </w:rPr>
        <w:t xml:space="preserve"> et al. </w:t>
      </w:r>
      <w:r w:rsidRPr="00E33467">
        <w:rPr>
          <w:rFonts w:ascii="Times New Roman" w:eastAsiaTheme="minorHAnsi" w:hAnsi="Times New Roman"/>
          <w:color w:val="auto"/>
          <w:sz w:val="24"/>
          <w:szCs w:val="24"/>
        </w:rPr>
        <w:t>(2014) on secondary students’ perspectives on co-teaching in a science class, most students thought teaching was divided in half</w:t>
      </w:r>
      <w:r w:rsidR="007E22A4">
        <w:rPr>
          <w:rFonts w:ascii="Times New Roman" w:eastAsiaTheme="minorHAnsi" w:hAnsi="Times New Roman"/>
          <w:color w:val="auto"/>
          <w:sz w:val="24"/>
          <w:szCs w:val="24"/>
        </w:rPr>
        <w:t>,</w:t>
      </w:r>
      <w:r w:rsidRPr="00E33467">
        <w:rPr>
          <w:rFonts w:ascii="Times New Roman" w:eastAsiaTheme="minorHAnsi" w:hAnsi="Times New Roman"/>
          <w:color w:val="auto"/>
          <w:sz w:val="24"/>
          <w:szCs w:val="24"/>
        </w:rPr>
        <w:t xml:space="preserve"> and all students felt that their learning needs were being met. In Wilson and Michael’s (2006) survey on the perspectives of secondary </w:t>
      </w:r>
      <w:r w:rsidR="00EF6AD3">
        <w:rPr>
          <w:rFonts w:ascii="Times New Roman" w:eastAsiaTheme="minorHAnsi" w:hAnsi="Times New Roman"/>
          <w:color w:val="auto"/>
          <w:sz w:val="24"/>
          <w:szCs w:val="24"/>
        </w:rPr>
        <w:t xml:space="preserve">SWD and SWOD </w:t>
      </w:r>
      <w:r w:rsidRPr="00E33467">
        <w:rPr>
          <w:rFonts w:ascii="Times New Roman" w:eastAsiaTheme="minorHAnsi" w:hAnsi="Times New Roman"/>
          <w:color w:val="auto"/>
          <w:sz w:val="24"/>
          <w:szCs w:val="24"/>
        </w:rPr>
        <w:t>on co-teaching, both groups talked favorably about co-teaching</w:t>
      </w:r>
      <w:r w:rsidR="007E22A4">
        <w:rPr>
          <w:rFonts w:ascii="Times New Roman" w:eastAsiaTheme="minorHAnsi" w:hAnsi="Times New Roman"/>
          <w:color w:val="auto"/>
          <w:sz w:val="24"/>
          <w:szCs w:val="24"/>
        </w:rPr>
        <w:t>,</w:t>
      </w:r>
      <w:r w:rsidRPr="00E33467">
        <w:rPr>
          <w:rFonts w:ascii="Times New Roman" w:eastAsiaTheme="minorHAnsi" w:hAnsi="Times New Roman"/>
          <w:color w:val="auto"/>
          <w:sz w:val="24"/>
          <w:szCs w:val="24"/>
        </w:rPr>
        <w:t xml:space="preserve"> indicating that it has increased their reading and writing skills. In addition, both groups agreed that they would choose a co-taught class next year. Similar results were reported by Shogren et al. (2015) in their study </w:t>
      </w:r>
      <w:r w:rsidR="00EF6AD3">
        <w:rPr>
          <w:rFonts w:ascii="Times New Roman" w:eastAsiaTheme="minorHAnsi" w:hAnsi="Times New Roman"/>
          <w:color w:val="auto"/>
          <w:sz w:val="24"/>
          <w:szCs w:val="24"/>
        </w:rPr>
        <w:t xml:space="preserve">on the perspectives of SWD and SWOD </w:t>
      </w:r>
      <w:r w:rsidRPr="00E33467">
        <w:rPr>
          <w:rFonts w:ascii="Times New Roman" w:eastAsiaTheme="minorHAnsi" w:hAnsi="Times New Roman"/>
          <w:color w:val="auto"/>
          <w:sz w:val="24"/>
          <w:szCs w:val="24"/>
        </w:rPr>
        <w:t xml:space="preserve">in five elementary schools and one middle school. The majority of students in these inclusive schools </w:t>
      </w:r>
      <w:r w:rsidRPr="00E33467">
        <w:rPr>
          <w:rFonts w:ascii="Times New Roman" w:eastAsiaTheme="minorHAnsi" w:hAnsi="Times New Roman"/>
          <w:color w:val="auto"/>
          <w:sz w:val="24"/>
          <w:szCs w:val="24"/>
        </w:rPr>
        <w:lastRenderedPageBreak/>
        <w:t xml:space="preserve">indicated that co-teachers </w:t>
      </w:r>
      <w:r w:rsidR="007E22A4">
        <w:rPr>
          <w:rFonts w:ascii="Times New Roman" w:eastAsiaTheme="minorHAnsi" w:hAnsi="Times New Roman"/>
          <w:color w:val="auto"/>
          <w:sz w:val="24"/>
          <w:szCs w:val="24"/>
        </w:rPr>
        <w:t>we</w:t>
      </w:r>
      <w:r w:rsidRPr="00E33467">
        <w:rPr>
          <w:rFonts w:ascii="Times New Roman" w:eastAsiaTheme="minorHAnsi" w:hAnsi="Times New Roman"/>
          <w:color w:val="auto"/>
          <w:sz w:val="24"/>
          <w:szCs w:val="24"/>
        </w:rPr>
        <w:t>re available to help any student</w:t>
      </w:r>
      <w:r w:rsidR="007E22A4">
        <w:rPr>
          <w:rFonts w:ascii="Times New Roman" w:eastAsiaTheme="minorHAnsi" w:hAnsi="Times New Roman"/>
          <w:color w:val="auto"/>
          <w:sz w:val="24"/>
          <w:szCs w:val="24"/>
        </w:rPr>
        <w:t>s</w:t>
      </w:r>
      <w:r w:rsidRPr="00E33467">
        <w:rPr>
          <w:rFonts w:ascii="Times New Roman" w:eastAsiaTheme="minorHAnsi" w:hAnsi="Times New Roman"/>
          <w:color w:val="auto"/>
          <w:sz w:val="24"/>
          <w:szCs w:val="24"/>
        </w:rPr>
        <w:t xml:space="preserve"> in the class, and, interestingly, students rarely linked co-teachers to </w:t>
      </w:r>
      <w:r w:rsidR="00EF6AD3">
        <w:rPr>
          <w:rFonts w:ascii="Times New Roman" w:eastAsiaTheme="minorHAnsi" w:hAnsi="Times New Roman"/>
          <w:color w:val="auto"/>
          <w:sz w:val="24"/>
          <w:szCs w:val="24"/>
        </w:rPr>
        <w:t>SWD</w:t>
      </w:r>
      <w:r w:rsidRPr="00E33467">
        <w:rPr>
          <w:rFonts w:ascii="Times New Roman" w:eastAsiaTheme="minorHAnsi" w:hAnsi="Times New Roman"/>
          <w:color w:val="auto"/>
          <w:sz w:val="24"/>
          <w:szCs w:val="24"/>
        </w:rPr>
        <w:t xml:space="preserve"> or used terminology </w:t>
      </w:r>
      <w:r w:rsidR="007E22A4">
        <w:rPr>
          <w:rFonts w:ascii="Times New Roman" w:eastAsiaTheme="minorHAnsi" w:hAnsi="Times New Roman"/>
          <w:color w:val="auto"/>
          <w:sz w:val="24"/>
          <w:szCs w:val="24"/>
        </w:rPr>
        <w:t>like</w:t>
      </w:r>
      <w:r w:rsidRPr="00E33467">
        <w:rPr>
          <w:rFonts w:ascii="Times New Roman" w:eastAsiaTheme="minorHAnsi" w:hAnsi="Times New Roman"/>
          <w:color w:val="auto"/>
          <w:sz w:val="24"/>
          <w:szCs w:val="24"/>
        </w:rPr>
        <w:t xml:space="preserve"> general and special educator.</w:t>
      </w:r>
    </w:p>
    <w:p w14:paraId="0D893C09" w14:textId="2BCB9F3A" w:rsidR="00E33467" w:rsidRPr="00E33467" w:rsidRDefault="00E33467" w:rsidP="00C80AEE">
      <w:pPr>
        <w:autoSpaceDE w:val="0"/>
        <w:autoSpaceDN w:val="0"/>
        <w:adjustRightInd w:val="0"/>
        <w:spacing w:after="0" w:line="360" w:lineRule="auto"/>
        <w:rPr>
          <w:rFonts w:ascii="Times New Roman" w:eastAsiaTheme="minorHAnsi" w:hAnsi="Times New Roman"/>
          <w:color w:val="auto"/>
          <w:sz w:val="24"/>
          <w:szCs w:val="24"/>
        </w:rPr>
      </w:pPr>
      <w:r w:rsidRPr="00E33467">
        <w:rPr>
          <w:rFonts w:ascii="Times New Roman" w:eastAsiaTheme="minorHAnsi" w:hAnsi="Times New Roman"/>
          <w:color w:val="auto"/>
          <w:sz w:val="24"/>
          <w:szCs w:val="24"/>
        </w:rPr>
        <w:tab/>
        <w:t xml:space="preserve">Embury and Kroeger (2012) interviewed middle school </w:t>
      </w:r>
      <w:r w:rsidR="00EF6AD3">
        <w:rPr>
          <w:rFonts w:ascii="Times New Roman" w:eastAsiaTheme="minorHAnsi" w:hAnsi="Times New Roman"/>
          <w:color w:val="auto"/>
          <w:sz w:val="24"/>
          <w:szCs w:val="24"/>
        </w:rPr>
        <w:t xml:space="preserve">SWD and SWOD </w:t>
      </w:r>
      <w:r w:rsidRPr="00E33467">
        <w:rPr>
          <w:rFonts w:ascii="Times New Roman" w:eastAsiaTheme="minorHAnsi" w:hAnsi="Times New Roman"/>
          <w:color w:val="auto"/>
          <w:sz w:val="24"/>
          <w:szCs w:val="24"/>
        </w:rPr>
        <w:t>in co-taught classrooms about their teachers’ roles and their own learning progress. Even though their data varied in different classrooms (</w:t>
      </w:r>
      <w:r w:rsidR="00CC5FB9">
        <w:rPr>
          <w:rFonts w:ascii="Times New Roman" w:eastAsiaTheme="minorHAnsi" w:hAnsi="Times New Roman"/>
          <w:color w:val="auto"/>
          <w:sz w:val="24"/>
          <w:szCs w:val="24"/>
        </w:rPr>
        <w:t>e.g.</w:t>
      </w:r>
      <w:r w:rsidRPr="00E33467">
        <w:rPr>
          <w:rFonts w:ascii="Times New Roman" w:eastAsiaTheme="minorHAnsi" w:hAnsi="Times New Roman"/>
          <w:color w:val="auto"/>
          <w:sz w:val="24"/>
          <w:szCs w:val="24"/>
        </w:rPr>
        <w:t xml:space="preserve"> willingness to ask for assistance), the students were positive about having two adults in the room. Interestingly, they found that when the special educator was acting as an assistant or aide in the classroom, the students showed awareness of that difference in power and status. The authors argued that their data provide good evidence for the need to apply inclusion to all members of the classroom. A more complex picture with </w:t>
      </w:r>
      <w:r w:rsidR="00260CDD">
        <w:rPr>
          <w:rFonts w:ascii="Times New Roman" w:eastAsiaTheme="minorHAnsi" w:hAnsi="Times New Roman"/>
          <w:color w:val="auto"/>
          <w:sz w:val="24"/>
          <w:szCs w:val="24"/>
        </w:rPr>
        <w:t>regard</w:t>
      </w:r>
      <w:r w:rsidRPr="00E33467">
        <w:rPr>
          <w:rFonts w:ascii="Times New Roman" w:eastAsiaTheme="minorHAnsi" w:hAnsi="Times New Roman"/>
          <w:color w:val="auto"/>
          <w:sz w:val="24"/>
          <w:szCs w:val="24"/>
        </w:rPr>
        <w:t xml:space="preserve"> to students’ perceptions of co-teaching was identified by Leafstedt </w:t>
      </w:r>
      <w:r w:rsidR="00015E69">
        <w:rPr>
          <w:rFonts w:ascii="Times New Roman" w:eastAsiaTheme="minorHAnsi" w:hAnsi="Times New Roman"/>
          <w:color w:val="auto"/>
          <w:sz w:val="24"/>
          <w:szCs w:val="24"/>
        </w:rPr>
        <w:t>et al.</w:t>
      </w:r>
      <w:r w:rsidRPr="00E33467">
        <w:rPr>
          <w:rFonts w:ascii="Times New Roman" w:eastAsiaTheme="minorHAnsi" w:hAnsi="Times New Roman"/>
          <w:color w:val="auto"/>
          <w:sz w:val="24"/>
          <w:szCs w:val="24"/>
        </w:rPr>
        <w:t xml:space="preserve"> (2007). In their focus groups interviews, a sample of 10 high school students with learning disabilities felt that it is more useful to receive instruction in resource rooms than in co-taught classrooms</w:t>
      </w:r>
      <w:r w:rsidR="00015E69">
        <w:rPr>
          <w:rFonts w:ascii="Times New Roman" w:eastAsiaTheme="minorHAnsi" w:hAnsi="Times New Roman"/>
          <w:color w:val="auto"/>
          <w:sz w:val="24"/>
          <w:szCs w:val="24"/>
        </w:rPr>
        <w:t>,</w:t>
      </w:r>
      <w:r w:rsidRPr="00E33467">
        <w:rPr>
          <w:rFonts w:ascii="Times New Roman" w:eastAsiaTheme="minorHAnsi" w:hAnsi="Times New Roman"/>
          <w:color w:val="auto"/>
          <w:sz w:val="24"/>
          <w:szCs w:val="24"/>
        </w:rPr>
        <w:t xml:space="preserve"> highlighting a lack of access as to what they perceived as special education. The researchers concluded that co-teaching was ineffective or overwhelming for most of the students in their study and, thus, argued that </w:t>
      </w:r>
      <w:r w:rsidR="00A75134">
        <w:rPr>
          <w:rFonts w:ascii="Times New Roman" w:eastAsiaTheme="minorHAnsi" w:hAnsi="Times New Roman"/>
          <w:color w:val="auto"/>
          <w:sz w:val="24"/>
          <w:szCs w:val="24"/>
        </w:rPr>
        <w:t>‘</w:t>
      </w:r>
      <w:r w:rsidRPr="00E33467">
        <w:rPr>
          <w:rFonts w:ascii="Times New Roman" w:eastAsiaTheme="minorHAnsi" w:hAnsi="Times New Roman"/>
          <w:color w:val="auto"/>
          <w:sz w:val="24"/>
          <w:szCs w:val="24"/>
        </w:rPr>
        <w:t>perceived instructional benefit is not merely a function of who delivered the teaching, but also where</w:t>
      </w:r>
      <w:r w:rsidR="00A75134">
        <w:rPr>
          <w:rFonts w:ascii="Times New Roman" w:eastAsiaTheme="minorHAnsi" w:hAnsi="Times New Roman"/>
          <w:color w:val="auto"/>
          <w:sz w:val="24"/>
          <w:szCs w:val="24"/>
        </w:rPr>
        <w:t>’</w:t>
      </w:r>
      <w:r w:rsidRPr="00E33467">
        <w:rPr>
          <w:rFonts w:ascii="Times New Roman" w:eastAsiaTheme="minorHAnsi" w:hAnsi="Times New Roman"/>
          <w:color w:val="auto"/>
          <w:sz w:val="24"/>
          <w:szCs w:val="24"/>
        </w:rPr>
        <w:t xml:space="preserve"> (p. 182).</w:t>
      </w:r>
    </w:p>
    <w:p w14:paraId="3902E59A" w14:textId="77777777" w:rsidR="00C80AEE" w:rsidRDefault="00C80AEE" w:rsidP="00C80AEE">
      <w:pPr>
        <w:autoSpaceDE w:val="0"/>
        <w:autoSpaceDN w:val="0"/>
        <w:adjustRightInd w:val="0"/>
        <w:spacing w:after="0" w:line="360" w:lineRule="auto"/>
        <w:rPr>
          <w:rFonts w:ascii="Times New Roman" w:hAnsi="Times New Roman"/>
          <w:b/>
          <w:sz w:val="24"/>
          <w:szCs w:val="24"/>
        </w:rPr>
      </w:pPr>
    </w:p>
    <w:p w14:paraId="3C0C3E11" w14:textId="021D4C40" w:rsidR="00E33467" w:rsidRPr="00E33467" w:rsidRDefault="00273CA0" w:rsidP="00C80AEE">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The current s</w:t>
      </w:r>
      <w:r w:rsidR="00E33467" w:rsidRPr="00E33467">
        <w:rPr>
          <w:rFonts w:ascii="Times New Roman" w:hAnsi="Times New Roman"/>
          <w:b/>
          <w:sz w:val="24"/>
          <w:szCs w:val="24"/>
        </w:rPr>
        <w:t>tudy</w:t>
      </w:r>
    </w:p>
    <w:p w14:paraId="295A5091" w14:textId="6ABED970" w:rsidR="00E33467" w:rsidRPr="00E33467" w:rsidRDefault="00D77381" w:rsidP="00C80AEE">
      <w:pPr>
        <w:spacing w:after="0" w:line="360" w:lineRule="auto"/>
        <w:ind w:firstLine="720"/>
        <w:outlineLvl w:val="2"/>
        <w:rPr>
          <w:rFonts w:ascii="Times New Roman" w:eastAsia="Times New Roman" w:hAnsi="Times New Roman"/>
          <w:b/>
          <w:color w:val="auto"/>
          <w:sz w:val="24"/>
          <w:szCs w:val="24"/>
        </w:rPr>
      </w:pPr>
      <w:r>
        <w:rPr>
          <w:rFonts w:ascii="Times New Roman" w:hAnsi="Times New Roman"/>
          <w:sz w:val="24"/>
          <w:szCs w:val="24"/>
        </w:rPr>
        <w:t>T</w:t>
      </w:r>
      <w:r w:rsidR="00E33467" w:rsidRPr="00E33467">
        <w:rPr>
          <w:rFonts w:ascii="Times New Roman" w:hAnsi="Times New Roman"/>
          <w:sz w:val="24"/>
          <w:szCs w:val="24"/>
        </w:rPr>
        <w:t xml:space="preserve">here is still inconsistency with regard to the parity that should exist for </w:t>
      </w:r>
      <w:r w:rsidR="00015E69">
        <w:rPr>
          <w:rFonts w:ascii="Times New Roman" w:hAnsi="Times New Roman"/>
          <w:sz w:val="24"/>
          <w:szCs w:val="24"/>
        </w:rPr>
        <w:t>co-teachers’</w:t>
      </w:r>
      <w:r w:rsidR="009319F1">
        <w:rPr>
          <w:rFonts w:ascii="Times New Roman" w:hAnsi="Times New Roman"/>
          <w:sz w:val="24"/>
          <w:szCs w:val="24"/>
        </w:rPr>
        <w:t xml:space="preserve"> roles and responsibilities</w:t>
      </w:r>
      <w:r w:rsidR="00E33467" w:rsidRPr="00E33467">
        <w:rPr>
          <w:rFonts w:ascii="Times New Roman" w:hAnsi="Times New Roman"/>
          <w:sz w:val="24"/>
          <w:szCs w:val="24"/>
        </w:rPr>
        <w:t>. Most research studies on co-teaching have focused either on teachers’ perspectives and interactions (</w:t>
      </w:r>
      <w:r w:rsidR="00CC5FB9">
        <w:rPr>
          <w:rFonts w:ascii="Times New Roman" w:hAnsi="Times New Roman"/>
          <w:sz w:val="24"/>
          <w:szCs w:val="24"/>
        </w:rPr>
        <w:t>e.g.</w:t>
      </w:r>
      <w:r w:rsidR="00E33467" w:rsidRPr="00E33467">
        <w:rPr>
          <w:rFonts w:ascii="Times New Roman" w:hAnsi="Times New Roman"/>
          <w:sz w:val="24"/>
          <w:szCs w:val="24"/>
        </w:rPr>
        <w:t xml:space="preserve"> Ashton, 2016; </w:t>
      </w:r>
      <w:r w:rsidR="008A284E">
        <w:rPr>
          <w:rFonts w:ascii="Times New Roman" w:eastAsia="Times New Roman" w:hAnsi="Times New Roman"/>
          <w:bCs/>
          <w:sz w:val="24"/>
          <w:szCs w:val="24"/>
        </w:rPr>
        <w:t>Stefanidis and Strogilos</w:t>
      </w:r>
      <w:r w:rsidR="00E33467" w:rsidRPr="00E33467">
        <w:rPr>
          <w:rFonts w:ascii="Times New Roman" w:eastAsia="Times New Roman" w:hAnsi="Times New Roman"/>
          <w:bCs/>
          <w:sz w:val="24"/>
          <w:szCs w:val="24"/>
        </w:rPr>
        <w:t>, 2015)</w:t>
      </w:r>
      <w:r w:rsidR="00E33467" w:rsidRPr="00E33467">
        <w:rPr>
          <w:rFonts w:ascii="Times New Roman" w:hAnsi="Times New Roman"/>
          <w:sz w:val="24"/>
          <w:szCs w:val="24"/>
        </w:rPr>
        <w:t xml:space="preserve"> or on t</w:t>
      </w:r>
      <w:r w:rsidR="00050527">
        <w:rPr>
          <w:rFonts w:ascii="Times New Roman" w:hAnsi="Times New Roman"/>
          <w:sz w:val="24"/>
          <w:szCs w:val="24"/>
        </w:rPr>
        <w:t>he organizational aspects (i.e.</w:t>
      </w:r>
      <w:r w:rsidR="00E33467" w:rsidRPr="00E33467">
        <w:rPr>
          <w:rFonts w:ascii="Times New Roman" w:hAnsi="Times New Roman"/>
          <w:sz w:val="24"/>
          <w:szCs w:val="24"/>
        </w:rPr>
        <w:t xml:space="preserve"> models of co-teaching, roles and responsibilities of co-teachers) (</w:t>
      </w:r>
      <w:r w:rsidR="00CC5FB9">
        <w:rPr>
          <w:rFonts w:ascii="Times New Roman" w:hAnsi="Times New Roman"/>
          <w:sz w:val="24"/>
          <w:szCs w:val="24"/>
        </w:rPr>
        <w:t>e.g.</w:t>
      </w:r>
      <w:r w:rsidR="00E33467" w:rsidRPr="00E33467">
        <w:rPr>
          <w:rFonts w:ascii="Times New Roman" w:hAnsi="Times New Roman"/>
          <w:sz w:val="24"/>
          <w:szCs w:val="24"/>
        </w:rPr>
        <w:t xml:space="preserve"> </w:t>
      </w:r>
      <w:r w:rsidR="008A284E">
        <w:rPr>
          <w:rFonts w:ascii="Times New Roman" w:hAnsi="Times New Roman"/>
          <w:sz w:val="24"/>
          <w:szCs w:val="24"/>
        </w:rPr>
        <w:t>King-Sears, et al.</w:t>
      </w:r>
      <w:r w:rsidR="002D2A2A">
        <w:rPr>
          <w:rFonts w:ascii="Times New Roman" w:hAnsi="Times New Roman"/>
          <w:sz w:val="24"/>
          <w:szCs w:val="24"/>
        </w:rPr>
        <w:t xml:space="preserve">, 2014; </w:t>
      </w:r>
      <w:r w:rsidR="002D2A2A">
        <w:rPr>
          <w:rFonts w:ascii="Times New Roman" w:eastAsia="Times New Roman" w:hAnsi="Times New Roman"/>
          <w:bCs/>
          <w:sz w:val="24"/>
          <w:szCs w:val="24"/>
        </w:rPr>
        <w:t xml:space="preserve">Keefe </w:t>
      </w:r>
      <w:r w:rsidR="00A75134">
        <w:rPr>
          <w:rFonts w:ascii="Times New Roman" w:eastAsia="Times New Roman" w:hAnsi="Times New Roman"/>
          <w:bCs/>
          <w:sz w:val="24"/>
          <w:szCs w:val="24"/>
        </w:rPr>
        <w:t>and</w:t>
      </w:r>
      <w:r w:rsidR="002D2A2A">
        <w:rPr>
          <w:rFonts w:ascii="Times New Roman" w:eastAsia="Times New Roman" w:hAnsi="Times New Roman"/>
          <w:bCs/>
          <w:sz w:val="24"/>
          <w:szCs w:val="24"/>
        </w:rPr>
        <w:t xml:space="preserve"> Moore, 2004</w:t>
      </w:r>
      <w:r w:rsidR="00E33467" w:rsidRPr="00E33467">
        <w:rPr>
          <w:rFonts w:ascii="Times New Roman" w:hAnsi="Times New Roman"/>
          <w:sz w:val="24"/>
          <w:szCs w:val="24"/>
        </w:rPr>
        <w:t xml:space="preserve">) within a co-taught classroom. However, the literature on students’ perspectives is limited, mainly focused on secondary students, and rarely includes the perspectives of </w:t>
      </w:r>
      <w:r w:rsidR="00EF6AD3">
        <w:rPr>
          <w:rFonts w:ascii="Times New Roman" w:hAnsi="Times New Roman"/>
          <w:sz w:val="24"/>
          <w:szCs w:val="24"/>
        </w:rPr>
        <w:t>SWOD</w:t>
      </w:r>
      <w:r w:rsidR="00E33467" w:rsidRPr="00E33467">
        <w:rPr>
          <w:rFonts w:ascii="Times New Roman" w:hAnsi="Times New Roman"/>
          <w:sz w:val="24"/>
          <w:szCs w:val="24"/>
        </w:rPr>
        <w:t>. In addition, there are very few studies which have combined both teachers’ and students’ perspectives (</w:t>
      </w:r>
      <w:r w:rsidR="00CC5FB9">
        <w:rPr>
          <w:rFonts w:ascii="Times New Roman" w:hAnsi="Times New Roman"/>
          <w:sz w:val="24"/>
          <w:szCs w:val="24"/>
        </w:rPr>
        <w:t>e.g.</w:t>
      </w:r>
      <w:r w:rsidR="00E33467" w:rsidRPr="00E33467">
        <w:rPr>
          <w:rFonts w:ascii="Times New Roman" w:hAnsi="Times New Roman"/>
          <w:sz w:val="24"/>
          <w:szCs w:val="24"/>
        </w:rPr>
        <w:t xml:space="preserve"> Hang </w:t>
      </w:r>
      <w:r w:rsidR="00A75134">
        <w:rPr>
          <w:rFonts w:ascii="Times New Roman" w:hAnsi="Times New Roman"/>
          <w:sz w:val="24"/>
          <w:szCs w:val="24"/>
        </w:rPr>
        <w:t>and</w:t>
      </w:r>
      <w:r w:rsidR="00E33467" w:rsidRPr="00E33467">
        <w:rPr>
          <w:rFonts w:ascii="Times New Roman" w:hAnsi="Times New Roman"/>
          <w:sz w:val="24"/>
          <w:szCs w:val="24"/>
        </w:rPr>
        <w:t xml:space="preserve"> Rabren, 2009) in an attempt to provide a</w:t>
      </w:r>
      <w:r w:rsidR="00A66CB4">
        <w:rPr>
          <w:rFonts w:ascii="Times New Roman" w:hAnsi="Times New Roman"/>
          <w:sz w:val="24"/>
          <w:szCs w:val="24"/>
        </w:rPr>
        <w:t>n</w:t>
      </w:r>
      <w:r w:rsidR="00E33467" w:rsidRPr="00E33467">
        <w:rPr>
          <w:rFonts w:ascii="Times New Roman" w:hAnsi="Times New Roman"/>
          <w:sz w:val="24"/>
          <w:szCs w:val="24"/>
        </w:rPr>
        <w:t xml:space="preserve"> </w:t>
      </w:r>
      <w:r w:rsidR="00A66CB4">
        <w:rPr>
          <w:rFonts w:ascii="Times New Roman" w:hAnsi="Times New Roman"/>
          <w:sz w:val="24"/>
          <w:szCs w:val="24"/>
        </w:rPr>
        <w:t>understanding of how teachers’ feelings about their roles influence students’ learning and social participation</w:t>
      </w:r>
      <w:r w:rsidR="00E33467" w:rsidRPr="00E33467">
        <w:rPr>
          <w:rFonts w:ascii="Times New Roman" w:hAnsi="Times New Roman"/>
          <w:sz w:val="24"/>
          <w:szCs w:val="24"/>
        </w:rPr>
        <w:t>. Thus, t</w:t>
      </w:r>
      <w:r w:rsidR="00E33467" w:rsidRPr="00E33467">
        <w:rPr>
          <w:rFonts w:ascii="Times New Roman" w:eastAsia="Times New Roman" w:hAnsi="Times New Roman"/>
          <w:color w:val="auto"/>
          <w:sz w:val="24"/>
          <w:szCs w:val="24"/>
        </w:rPr>
        <w:t>he aim of this study is to descr</w:t>
      </w:r>
      <w:r w:rsidR="00BE336B">
        <w:rPr>
          <w:rFonts w:ascii="Times New Roman" w:eastAsia="Times New Roman" w:hAnsi="Times New Roman"/>
          <w:color w:val="auto"/>
          <w:sz w:val="24"/>
          <w:szCs w:val="24"/>
        </w:rPr>
        <w:t>ibe and evaluate the perspectives</w:t>
      </w:r>
      <w:r w:rsidR="00E33467" w:rsidRPr="00E33467">
        <w:rPr>
          <w:rFonts w:ascii="Times New Roman" w:eastAsia="Times New Roman" w:hAnsi="Times New Roman"/>
          <w:color w:val="auto"/>
          <w:sz w:val="24"/>
          <w:szCs w:val="24"/>
        </w:rPr>
        <w:t xml:space="preserve"> of </w:t>
      </w:r>
      <w:r w:rsidR="00753767">
        <w:rPr>
          <w:rFonts w:ascii="Times New Roman" w:eastAsia="Times New Roman" w:hAnsi="Times New Roman"/>
          <w:color w:val="auto"/>
          <w:sz w:val="24"/>
          <w:szCs w:val="24"/>
        </w:rPr>
        <w:t xml:space="preserve">middle school </w:t>
      </w:r>
      <w:r w:rsidR="00EF6AD3">
        <w:rPr>
          <w:rFonts w:ascii="Times New Roman" w:eastAsia="Times New Roman" w:hAnsi="Times New Roman"/>
          <w:color w:val="auto"/>
          <w:sz w:val="24"/>
          <w:szCs w:val="24"/>
        </w:rPr>
        <w:t>SWD and SWOD</w:t>
      </w:r>
      <w:r w:rsidR="00E33467" w:rsidRPr="00E33467">
        <w:rPr>
          <w:rFonts w:ascii="Times New Roman" w:eastAsia="Times New Roman" w:hAnsi="Times New Roman"/>
          <w:color w:val="auto"/>
          <w:sz w:val="24"/>
          <w:szCs w:val="24"/>
        </w:rPr>
        <w:t xml:space="preserve"> and their </w:t>
      </w:r>
      <w:r w:rsidR="00753767">
        <w:rPr>
          <w:rFonts w:ascii="Times New Roman" w:eastAsia="Times New Roman" w:hAnsi="Times New Roman"/>
          <w:color w:val="auto"/>
          <w:sz w:val="24"/>
          <w:szCs w:val="24"/>
        </w:rPr>
        <w:t>co-</w:t>
      </w:r>
      <w:r w:rsidR="00E33467" w:rsidRPr="00E33467">
        <w:rPr>
          <w:rFonts w:ascii="Times New Roman" w:eastAsia="Times New Roman" w:hAnsi="Times New Roman"/>
          <w:color w:val="auto"/>
          <w:sz w:val="24"/>
          <w:szCs w:val="24"/>
        </w:rPr>
        <w:t xml:space="preserve">teachers. The perspectives of students and teachers are described with </w:t>
      </w:r>
      <w:r w:rsidR="00260CDD">
        <w:rPr>
          <w:rFonts w:ascii="Times New Roman" w:eastAsia="Times New Roman" w:hAnsi="Times New Roman"/>
          <w:color w:val="auto"/>
          <w:sz w:val="24"/>
          <w:szCs w:val="24"/>
        </w:rPr>
        <w:t>regard</w:t>
      </w:r>
      <w:r w:rsidR="00E33467" w:rsidRPr="00E33467">
        <w:rPr>
          <w:rFonts w:ascii="Times New Roman" w:eastAsia="Times New Roman" w:hAnsi="Times New Roman"/>
          <w:color w:val="auto"/>
          <w:sz w:val="24"/>
          <w:szCs w:val="24"/>
        </w:rPr>
        <w:t xml:space="preserve"> to the roles and responsibilities of co-teachers and the impact of co-teaching </w:t>
      </w:r>
      <w:r w:rsidR="00753767">
        <w:rPr>
          <w:rFonts w:ascii="Times New Roman" w:eastAsia="Times New Roman" w:hAnsi="Times New Roman"/>
          <w:color w:val="auto"/>
          <w:sz w:val="24"/>
          <w:szCs w:val="24"/>
        </w:rPr>
        <w:t>on</w:t>
      </w:r>
      <w:r w:rsidR="00E33467" w:rsidRPr="00E33467">
        <w:rPr>
          <w:rFonts w:ascii="Times New Roman" w:eastAsia="Times New Roman" w:hAnsi="Times New Roman"/>
          <w:color w:val="auto"/>
          <w:sz w:val="24"/>
          <w:szCs w:val="24"/>
        </w:rPr>
        <w:t xml:space="preserve"> students’ learning and social progress. There were three research questions:</w:t>
      </w:r>
    </w:p>
    <w:p w14:paraId="08D19E00" w14:textId="77777777" w:rsidR="00E33467" w:rsidRPr="00E33467" w:rsidRDefault="00E33467" w:rsidP="00C80AEE">
      <w:pPr>
        <w:pStyle w:val="ListParagraph"/>
        <w:numPr>
          <w:ilvl w:val="0"/>
          <w:numId w:val="1"/>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lastRenderedPageBreak/>
        <w:t>How do students and co-teachers describe the roles of co-teachers?</w:t>
      </w:r>
    </w:p>
    <w:p w14:paraId="6CA718E0" w14:textId="77777777" w:rsidR="00E33467" w:rsidRPr="00E33467" w:rsidRDefault="00E33467" w:rsidP="00C80AEE">
      <w:pPr>
        <w:pStyle w:val="ListParagraph"/>
        <w:numPr>
          <w:ilvl w:val="0"/>
          <w:numId w:val="1"/>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 xml:space="preserve">What are students’ and co-teachers’ perceptions about the academic impact of co-teaching on students’ learning? </w:t>
      </w:r>
    </w:p>
    <w:p w14:paraId="61723006" w14:textId="77777777" w:rsidR="00E33467" w:rsidRPr="00E33467" w:rsidRDefault="00E33467" w:rsidP="00C80AEE">
      <w:pPr>
        <w:pStyle w:val="ListParagraph"/>
        <w:numPr>
          <w:ilvl w:val="0"/>
          <w:numId w:val="1"/>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How do students and co-teachers explain the social outcomes of students in the co-taught class?</w:t>
      </w:r>
    </w:p>
    <w:p w14:paraId="1E89491B" w14:textId="4C2084A0" w:rsidR="00E33467" w:rsidRDefault="00E33467"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center"/>
        <w:rPr>
          <w:rFonts w:ascii="Times New Roman" w:eastAsia="Times New Roman" w:hAnsi="Times New Roman"/>
          <w:b/>
          <w:color w:val="auto"/>
          <w:sz w:val="24"/>
          <w:szCs w:val="24"/>
        </w:rPr>
      </w:pPr>
      <w:r w:rsidRPr="00E33467">
        <w:rPr>
          <w:rFonts w:ascii="Times New Roman" w:eastAsia="Times New Roman" w:hAnsi="Times New Roman"/>
          <w:b/>
          <w:color w:val="auto"/>
          <w:sz w:val="24"/>
          <w:szCs w:val="24"/>
        </w:rPr>
        <w:t>Method</w:t>
      </w:r>
    </w:p>
    <w:p w14:paraId="314E8E64" w14:textId="040C1DA1" w:rsidR="007C1FC0" w:rsidRDefault="00F55B14" w:rsidP="00C80AEE">
      <w:pPr>
        <w:spacing w:after="0" w:line="360" w:lineRule="auto"/>
        <w:jc w:val="both"/>
        <w:rPr>
          <w:rFonts w:ascii="Times New Roman" w:eastAsia="Times New Roman" w:hAnsi="Times New Roman"/>
          <w:sz w:val="24"/>
          <w:szCs w:val="24"/>
        </w:rPr>
      </w:pPr>
      <w:r w:rsidRPr="00BA4EA5">
        <w:rPr>
          <w:rFonts w:ascii="Times New Roman" w:hAnsi="Times New Roman"/>
          <w:sz w:val="24"/>
          <w:szCs w:val="24"/>
        </w:rPr>
        <w:t>Permission to conduct this research was acquired from the university and school system. Subsequently, consents were obtained from co-teachers, parents, and students.</w:t>
      </w:r>
      <w:r w:rsidRPr="00BA4EA5">
        <w:rPr>
          <w:rFonts w:ascii="Times New Roman" w:eastAsia="Times New Roman" w:hAnsi="Times New Roman"/>
          <w:sz w:val="24"/>
          <w:szCs w:val="24"/>
        </w:rPr>
        <w:t xml:space="preserve"> The current study was part of a larg</w:t>
      </w:r>
      <w:r w:rsidR="008A284E">
        <w:rPr>
          <w:rFonts w:ascii="Times New Roman" w:eastAsia="Times New Roman" w:hAnsi="Times New Roman"/>
          <w:sz w:val="24"/>
          <w:szCs w:val="24"/>
        </w:rPr>
        <w:t>er study on co-teaching (King-Sears and Strogilos</w:t>
      </w:r>
      <w:r w:rsidRPr="00BA4EA5">
        <w:rPr>
          <w:rFonts w:ascii="Times New Roman" w:eastAsia="Times New Roman" w:hAnsi="Times New Roman"/>
          <w:sz w:val="24"/>
          <w:szCs w:val="24"/>
        </w:rPr>
        <w:t xml:space="preserve">, 2018), with this study focused on qualitative findings. </w:t>
      </w:r>
    </w:p>
    <w:p w14:paraId="54E02E90" w14:textId="77777777" w:rsidR="00C80AEE" w:rsidRDefault="00C80AEE" w:rsidP="00C80AEE">
      <w:pPr>
        <w:spacing w:after="0" w:line="360" w:lineRule="auto"/>
        <w:jc w:val="both"/>
        <w:rPr>
          <w:rFonts w:ascii="Times New Roman" w:hAnsi="Times New Roman"/>
          <w:b/>
          <w:sz w:val="24"/>
          <w:szCs w:val="24"/>
        </w:rPr>
      </w:pPr>
    </w:p>
    <w:p w14:paraId="13C64A48" w14:textId="689FC89D" w:rsidR="00E33467" w:rsidRPr="00E33467" w:rsidRDefault="00273CA0" w:rsidP="00C80AEE">
      <w:pPr>
        <w:spacing w:after="0" w:line="360" w:lineRule="auto"/>
        <w:jc w:val="both"/>
        <w:rPr>
          <w:rFonts w:ascii="Times New Roman" w:hAnsi="Times New Roman"/>
          <w:b/>
          <w:sz w:val="24"/>
          <w:szCs w:val="24"/>
        </w:rPr>
      </w:pPr>
      <w:r>
        <w:rPr>
          <w:rFonts w:ascii="Times New Roman" w:hAnsi="Times New Roman"/>
          <w:b/>
          <w:sz w:val="24"/>
          <w:szCs w:val="24"/>
        </w:rPr>
        <w:t>Research d</w:t>
      </w:r>
      <w:r w:rsidR="00E33467" w:rsidRPr="00E33467">
        <w:rPr>
          <w:rFonts w:ascii="Times New Roman" w:hAnsi="Times New Roman"/>
          <w:b/>
          <w:sz w:val="24"/>
          <w:szCs w:val="24"/>
        </w:rPr>
        <w:t>esign</w:t>
      </w:r>
      <w:r w:rsidR="00ED712B">
        <w:rPr>
          <w:rFonts w:ascii="Times New Roman" w:hAnsi="Times New Roman"/>
          <w:b/>
          <w:sz w:val="24"/>
          <w:szCs w:val="24"/>
        </w:rPr>
        <w:t xml:space="preserve"> and </w:t>
      </w:r>
      <w:r>
        <w:rPr>
          <w:rFonts w:ascii="Times New Roman" w:hAnsi="Times New Roman"/>
          <w:b/>
          <w:sz w:val="24"/>
          <w:szCs w:val="24"/>
        </w:rPr>
        <w:t>m</w:t>
      </w:r>
      <w:r w:rsidR="00ED712B">
        <w:rPr>
          <w:rFonts w:ascii="Times New Roman" w:hAnsi="Times New Roman"/>
          <w:b/>
          <w:sz w:val="24"/>
          <w:szCs w:val="24"/>
        </w:rPr>
        <w:t>ethodo</w:t>
      </w:r>
      <w:r>
        <w:rPr>
          <w:rFonts w:ascii="Times New Roman" w:hAnsi="Times New Roman"/>
          <w:b/>
          <w:sz w:val="24"/>
          <w:szCs w:val="24"/>
        </w:rPr>
        <w:t>logical a</w:t>
      </w:r>
      <w:r w:rsidR="00ED712B">
        <w:rPr>
          <w:rFonts w:ascii="Times New Roman" w:hAnsi="Times New Roman"/>
          <w:b/>
          <w:sz w:val="24"/>
          <w:szCs w:val="24"/>
        </w:rPr>
        <w:t>pproach</w:t>
      </w:r>
    </w:p>
    <w:p w14:paraId="391C6BD9" w14:textId="6AC9EB96"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Co-teaching is considered a complex social action and, as such, needs to be described and interpreted based on the different meanings that people attribute to it within particular contexts (Schwandt, 2005). Thus, in order to describe and evaluate the experiences of co-teachers and their students, through the meanings that these participants give to this action/phenomenon, we conducted semi-structured interviews. This means that we used the participants’ opinions, experiences, and representations to empirically interpret the academic and social impact of co-teaching (Patton, 1997) by giving the participants themselves the opportunity to describe and explain specific processes (</w:t>
      </w:r>
      <w:r w:rsidRPr="00E33467">
        <w:rPr>
          <w:rFonts w:ascii="Times New Roman" w:eastAsia="Times New Roman" w:hAnsi="Times New Roman"/>
          <w:color w:val="212121"/>
          <w:sz w:val="24"/>
          <w:szCs w:val="24"/>
        </w:rPr>
        <w:t>Brantlinger et al., 2005)</w:t>
      </w:r>
      <w:r w:rsidRPr="00E33467">
        <w:rPr>
          <w:rFonts w:ascii="Times New Roman" w:hAnsi="Times New Roman"/>
          <w:sz w:val="24"/>
          <w:szCs w:val="24"/>
        </w:rPr>
        <w:t xml:space="preserve">. Our aim was to get as close as possible to the research participants’ experiences in co-taught classrooms in order to raise their voices (Trainor </w:t>
      </w:r>
      <w:r w:rsidR="00A75134">
        <w:rPr>
          <w:rFonts w:ascii="Times New Roman" w:hAnsi="Times New Roman"/>
          <w:sz w:val="24"/>
          <w:szCs w:val="24"/>
        </w:rPr>
        <w:t>and</w:t>
      </w:r>
      <w:r w:rsidRPr="00E33467">
        <w:rPr>
          <w:rFonts w:ascii="Times New Roman" w:hAnsi="Times New Roman"/>
          <w:sz w:val="24"/>
          <w:szCs w:val="24"/>
        </w:rPr>
        <w:t xml:space="preserve"> Graue, 2014) within their social and cultural context.</w:t>
      </w:r>
      <w:r w:rsidR="003E7C0D">
        <w:rPr>
          <w:rFonts w:ascii="Times New Roman" w:hAnsi="Times New Roman"/>
          <w:sz w:val="24"/>
          <w:szCs w:val="24"/>
        </w:rPr>
        <w:t xml:space="preserve"> As such, </w:t>
      </w:r>
      <w:r w:rsidR="006F2872">
        <w:rPr>
          <w:rFonts w:ascii="Times New Roman" w:hAnsi="Times New Roman"/>
          <w:sz w:val="24"/>
          <w:szCs w:val="24"/>
        </w:rPr>
        <w:t xml:space="preserve">elements of analytic induction (Hammersley, 2010) in </w:t>
      </w:r>
      <w:r w:rsidR="009F4D28">
        <w:rPr>
          <w:rFonts w:ascii="Times New Roman" w:hAnsi="Times New Roman"/>
          <w:sz w:val="24"/>
          <w:szCs w:val="24"/>
        </w:rPr>
        <w:t>order to systematically</w:t>
      </w:r>
      <w:r w:rsidR="003E7C0D">
        <w:rPr>
          <w:rFonts w:ascii="Times New Roman" w:hAnsi="Times New Roman"/>
          <w:sz w:val="24"/>
          <w:szCs w:val="24"/>
        </w:rPr>
        <w:t xml:space="preserve"> </w:t>
      </w:r>
      <w:r w:rsidR="009F4D28">
        <w:rPr>
          <w:rFonts w:ascii="Times New Roman" w:hAnsi="Times New Roman"/>
          <w:sz w:val="24"/>
          <w:szCs w:val="24"/>
        </w:rPr>
        <w:t>examine</w:t>
      </w:r>
      <w:r w:rsidR="003E7C0D">
        <w:rPr>
          <w:rFonts w:ascii="Times New Roman" w:hAnsi="Times New Roman"/>
          <w:sz w:val="24"/>
          <w:szCs w:val="24"/>
        </w:rPr>
        <w:t xml:space="preserve"> similarities between the interviewees’ accounts </w:t>
      </w:r>
      <w:r w:rsidR="006F2872">
        <w:rPr>
          <w:rFonts w:ascii="Times New Roman" w:hAnsi="Times New Roman"/>
          <w:sz w:val="24"/>
          <w:szCs w:val="24"/>
        </w:rPr>
        <w:t>to d</w:t>
      </w:r>
      <w:r w:rsidR="009A71F5">
        <w:rPr>
          <w:rFonts w:ascii="Times New Roman" w:hAnsi="Times New Roman"/>
          <w:sz w:val="24"/>
          <w:szCs w:val="24"/>
        </w:rPr>
        <w:t>evelop concepts or ideas and</w:t>
      </w:r>
      <w:r w:rsidR="006F2872">
        <w:rPr>
          <w:rFonts w:ascii="Times New Roman" w:hAnsi="Times New Roman"/>
          <w:sz w:val="24"/>
          <w:szCs w:val="24"/>
        </w:rPr>
        <w:t xml:space="preserve"> procedures specified in grou</w:t>
      </w:r>
      <w:r w:rsidR="009F4D28">
        <w:rPr>
          <w:rFonts w:ascii="Times New Roman" w:hAnsi="Times New Roman"/>
          <w:sz w:val="24"/>
          <w:szCs w:val="24"/>
        </w:rPr>
        <w:t>n</w:t>
      </w:r>
      <w:r w:rsidR="006F2872">
        <w:rPr>
          <w:rFonts w:ascii="Times New Roman" w:hAnsi="Times New Roman"/>
          <w:sz w:val="24"/>
          <w:szCs w:val="24"/>
        </w:rPr>
        <w:t xml:space="preserve">ded theory analysis (Charmaz, </w:t>
      </w:r>
      <w:r w:rsidR="009A71F5">
        <w:rPr>
          <w:rFonts w:ascii="Times New Roman" w:hAnsi="Times New Roman"/>
          <w:sz w:val="24"/>
          <w:szCs w:val="24"/>
        </w:rPr>
        <w:t>2008</w:t>
      </w:r>
      <w:r w:rsidR="006F2872">
        <w:rPr>
          <w:rFonts w:ascii="Times New Roman" w:hAnsi="Times New Roman"/>
          <w:sz w:val="24"/>
          <w:szCs w:val="24"/>
        </w:rPr>
        <w:t xml:space="preserve">) were used to guide the conceptualization </w:t>
      </w:r>
      <w:r w:rsidR="009A71F5">
        <w:rPr>
          <w:rFonts w:ascii="Times New Roman" w:hAnsi="Times New Roman"/>
          <w:sz w:val="24"/>
          <w:szCs w:val="24"/>
        </w:rPr>
        <w:t xml:space="preserve">of </w:t>
      </w:r>
      <w:r w:rsidR="006F2872">
        <w:rPr>
          <w:rFonts w:ascii="Times New Roman" w:hAnsi="Times New Roman"/>
          <w:sz w:val="24"/>
          <w:szCs w:val="24"/>
        </w:rPr>
        <w:t>and analysis in this study.</w:t>
      </w:r>
      <w:r w:rsidR="003E7C0D">
        <w:rPr>
          <w:rFonts w:ascii="Times New Roman" w:hAnsi="Times New Roman"/>
          <w:sz w:val="24"/>
          <w:szCs w:val="24"/>
        </w:rPr>
        <w:t xml:space="preserve"> </w:t>
      </w:r>
      <w:r w:rsidRPr="00E33467">
        <w:rPr>
          <w:rFonts w:ascii="Times New Roman" w:hAnsi="Times New Roman"/>
          <w:sz w:val="24"/>
          <w:szCs w:val="24"/>
        </w:rPr>
        <w:t xml:space="preserve"> </w:t>
      </w:r>
      <w:r w:rsidR="009A71F5">
        <w:rPr>
          <w:rFonts w:ascii="Times New Roman" w:hAnsi="Times New Roman"/>
          <w:sz w:val="24"/>
          <w:szCs w:val="24"/>
        </w:rPr>
        <w:t xml:space="preserve">Both approaches aim at generating theory to explain the central concepts in the data. </w:t>
      </w:r>
    </w:p>
    <w:p w14:paraId="4E9DC2C9" w14:textId="77777777" w:rsidR="00C80AEE" w:rsidRDefault="00C80AEE" w:rsidP="00C80AEE">
      <w:pPr>
        <w:spacing w:after="0" w:line="360" w:lineRule="auto"/>
        <w:rPr>
          <w:rFonts w:ascii="Times New Roman" w:hAnsi="Times New Roman"/>
          <w:b/>
          <w:sz w:val="24"/>
          <w:szCs w:val="24"/>
        </w:rPr>
      </w:pPr>
    </w:p>
    <w:p w14:paraId="5A69A93F" w14:textId="0EE0515B" w:rsidR="00E33467" w:rsidRPr="00E33467" w:rsidRDefault="00E33467" w:rsidP="00C80AEE">
      <w:pPr>
        <w:spacing w:after="0" w:line="360" w:lineRule="auto"/>
        <w:rPr>
          <w:rFonts w:ascii="Times New Roman" w:hAnsi="Times New Roman"/>
          <w:b/>
          <w:sz w:val="24"/>
          <w:szCs w:val="24"/>
        </w:rPr>
      </w:pPr>
      <w:r w:rsidRPr="00E33467">
        <w:rPr>
          <w:rFonts w:ascii="Times New Roman" w:hAnsi="Times New Roman"/>
          <w:b/>
          <w:sz w:val="24"/>
          <w:szCs w:val="24"/>
        </w:rPr>
        <w:t>Participants</w:t>
      </w:r>
      <w:r w:rsidR="0080357F">
        <w:rPr>
          <w:rFonts w:ascii="Times New Roman" w:hAnsi="Times New Roman"/>
          <w:b/>
          <w:sz w:val="24"/>
          <w:szCs w:val="24"/>
        </w:rPr>
        <w:t xml:space="preserve"> </w:t>
      </w:r>
    </w:p>
    <w:p w14:paraId="228EBAD1" w14:textId="468C770A" w:rsidR="00E33467" w:rsidRPr="00E33467" w:rsidRDefault="00146A41" w:rsidP="00C80AEE">
      <w:pPr>
        <w:spacing w:after="0" w:line="360" w:lineRule="auto"/>
        <w:ind w:firstLine="720"/>
        <w:rPr>
          <w:rFonts w:ascii="Times New Roman" w:hAnsi="Times New Roman"/>
          <w:sz w:val="24"/>
          <w:szCs w:val="24"/>
        </w:rPr>
      </w:pPr>
      <w:r>
        <w:rPr>
          <w:rFonts w:ascii="Times New Roman" w:hAnsi="Times New Roman"/>
          <w:sz w:val="24"/>
          <w:szCs w:val="24"/>
        </w:rPr>
        <w:t>We purposefully selected t</w:t>
      </w:r>
      <w:r w:rsidRPr="00E33467">
        <w:rPr>
          <w:rFonts w:ascii="Times New Roman" w:hAnsi="Times New Roman"/>
          <w:sz w:val="24"/>
          <w:szCs w:val="24"/>
        </w:rPr>
        <w:t xml:space="preserve">wo </w:t>
      </w:r>
      <w:r>
        <w:rPr>
          <w:rFonts w:ascii="Times New Roman" w:hAnsi="Times New Roman"/>
          <w:sz w:val="24"/>
          <w:szCs w:val="24"/>
        </w:rPr>
        <w:t xml:space="preserve">specific </w:t>
      </w:r>
      <w:r w:rsidRPr="00E33467">
        <w:rPr>
          <w:rFonts w:ascii="Times New Roman" w:hAnsi="Times New Roman"/>
          <w:sz w:val="24"/>
          <w:szCs w:val="24"/>
        </w:rPr>
        <w:t>teams of sixth-grade co-teachers, which had the same special educator on both teams</w:t>
      </w:r>
      <w:r>
        <w:rPr>
          <w:rFonts w:ascii="Times New Roman" w:hAnsi="Times New Roman"/>
          <w:sz w:val="24"/>
          <w:szCs w:val="24"/>
        </w:rPr>
        <w:t xml:space="preserve">. Our goal was to study effective teams, based on administrator’s nominations. </w:t>
      </w:r>
      <w:r w:rsidR="00AA2D6D">
        <w:rPr>
          <w:rFonts w:ascii="Times New Roman" w:hAnsi="Times New Roman"/>
          <w:sz w:val="24"/>
          <w:szCs w:val="24"/>
        </w:rPr>
        <w:t xml:space="preserve">The co-teachers had taught previously with other co-teachers, but </w:t>
      </w:r>
      <w:r w:rsidR="00AA2D6D">
        <w:rPr>
          <w:rFonts w:ascii="Times New Roman" w:hAnsi="Times New Roman"/>
          <w:sz w:val="24"/>
          <w:szCs w:val="24"/>
        </w:rPr>
        <w:lastRenderedPageBreak/>
        <w:t>they had been together as teams for over four years. Even though they did not have previous preparation on co-teaching, their administrator considered them one of the best exemplars of co-teaching in this rural middle school</w:t>
      </w:r>
      <w:r w:rsidR="00F866ED">
        <w:rPr>
          <w:rFonts w:ascii="Times New Roman" w:hAnsi="Times New Roman"/>
          <w:sz w:val="24"/>
          <w:szCs w:val="24"/>
        </w:rPr>
        <w:t xml:space="preserve"> because of their </w:t>
      </w:r>
      <w:r w:rsidR="00351204">
        <w:rPr>
          <w:rFonts w:ascii="Times New Roman" w:hAnsi="Times New Roman"/>
          <w:sz w:val="24"/>
          <w:szCs w:val="24"/>
        </w:rPr>
        <w:t xml:space="preserve">student’s learning and </w:t>
      </w:r>
      <w:r w:rsidR="00F866ED">
        <w:rPr>
          <w:rFonts w:ascii="Times New Roman" w:hAnsi="Times New Roman"/>
          <w:sz w:val="24"/>
          <w:szCs w:val="24"/>
        </w:rPr>
        <w:t>relationship with students</w:t>
      </w:r>
      <w:r w:rsidR="00351204">
        <w:rPr>
          <w:rFonts w:ascii="Times New Roman" w:hAnsi="Times New Roman"/>
          <w:sz w:val="24"/>
          <w:szCs w:val="24"/>
        </w:rPr>
        <w:t xml:space="preserve"> and parents</w:t>
      </w:r>
      <w:r w:rsidR="00AA2D6D">
        <w:rPr>
          <w:rFonts w:ascii="Times New Roman" w:hAnsi="Times New Roman"/>
          <w:sz w:val="24"/>
          <w:szCs w:val="24"/>
        </w:rPr>
        <w:t xml:space="preserve">. </w:t>
      </w:r>
      <w:r w:rsidR="00E33467" w:rsidRPr="000B77F1">
        <w:rPr>
          <w:rFonts w:ascii="Times New Roman" w:hAnsi="Times New Roman"/>
          <w:sz w:val="24"/>
          <w:szCs w:val="24"/>
        </w:rPr>
        <w:t xml:space="preserve">All co-teachers taught the same group of students. From the </w:t>
      </w:r>
      <w:r w:rsidR="00A2789A" w:rsidRPr="000B77F1">
        <w:rPr>
          <w:rFonts w:ascii="Times New Roman" w:hAnsi="Times New Roman"/>
          <w:sz w:val="24"/>
          <w:szCs w:val="24"/>
        </w:rPr>
        <w:t>27</w:t>
      </w:r>
      <w:r w:rsidR="00E33467" w:rsidRPr="000B77F1">
        <w:rPr>
          <w:rFonts w:ascii="Times New Roman" w:hAnsi="Times New Roman"/>
          <w:sz w:val="24"/>
          <w:szCs w:val="24"/>
        </w:rPr>
        <w:t xml:space="preserve"> total stu</w:t>
      </w:r>
      <w:r w:rsidR="00E33467" w:rsidRPr="00E33467">
        <w:rPr>
          <w:rFonts w:ascii="Times New Roman" w:hAnsi="Times New Roman"/>
          <w:sz w:val="24"/>
          <w:szCs w:val="24"/>
        </w:rPr>
        <w:t xml:space="preserve">dents in the class, 10 </w:t>
      </w:r>
      <w:r w:rsidR="00EF6AD3">
        <w:rPr>
          <w:rFonts w:ascii="Times New Roman" w:hAnsi="Times New Roman"/>
          <w:sz w:val="24"/>
          <w:szCs w:val="24"/>
        </w:rPr>
        <w:t>SWD and SWOD</w:t>
      </w:r>
      <w:r w:rsidR="00E33467" w:rsidRPr="00E33467">
        <w:rPr>
          <w:rFonts w:ascii="Times New Roman" w:hAnsi="Times New Roman"/>
          <w:sz w:val="24"/>
          <w:szCs w:val="24"/>
        </w:rPr>
        <w:t xml:space="preserve"> volunteered to participate in this research. One team of co-teachers taught sixth-grade mathematics five days per week, and the same special education co-teacher and a different general educator taught social studies and science two-to-three days per week. </w:t>
      </w:r>
    </w:p>
    <w:p w14:paraId="58A1B11A" w14:textId="23D8E1F4"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All students were in sixth grade. From the three </w:t>
      </w:r>
      <w:r w:rsidR="00EF6AD3">
        <w:rPr>
          <w:rFonts w:ascii="Times New Roman" w:hAnsi="Times New Roman"/>
          <w:sz w:val="24"/>
          <w:szCs w:val="24"/>
        </w:rPr>
        <w:t>SWD</w:t>
      </w:r>
      <w:r w:rsidR="00835166">
        <w:rPr>
          <w:rFonts w:ascii="Times New Roman" w:hAnsi="Times New Roman"/>
          <w:sz w:val="24"/>
          <w:szCs w:val="24"/>
        </w:rPr>
        <w:t xml:space="preserve">, one had learning disability and two speech and language impairments. Two of them </w:t>
      </w:r>
      <w:r w:rsidRPr="00E33467">
        <w:rPr>
          <w:rFonts w:ascii="Times New Roman" w:hAnsi="Times New Roman"/>
          <w:sz w:val="24"/>
          <w:szCs w:val="24"/>
        </w:rPr>
        <w:t xml:space="preserve">were males and one female. </w:t>
      </w:r>
      <w:r w:rsidR="00835166">
        <w:rPr>
          <w:rFonts w:ascii="Times New Roman" w:hAnsi="Times New Roman"/>
          <w:sz w:val="24"/>
          <w:szCs w:val="24"/>
        </w:rPr>
        <w:t xml:space="preserve"> </w:t>
      </w:r>
      <w:r w:rsidRPr="00E33467">
        <w:rPr>
          <w:rFonts w:ascii="Times New Roman" w:hAnsi="Times New Roman"/>
          <w:sz w:val="24"/>
          <w:szCs w:val="24"/>
        </w:rPr>
        <w:t xml:space="preserve">One student was 11-years-old, and two students were 12-years-old. Seven </w:t>
      </w:r>
      <w:r w:rsidR="00EF6AD3">
        <w:rPr>
          <w:rFonts w:ascii="Times New Roman" w:hAnsi="Times New Roman"/>
          <w:sz w:val="24"/>
          <w:szCs w:val="24"/>
        </w:rPr>
        <w:t>SWOD</w:t>
      </w:r>
      <w:r w:rsidRPr="00E33467">
        <w:rPr>
          <w:rFonts w:ascii="Times New Roman" w:hAnsi="Times New Roman"/>
          <w:sz w:val="24"/>
          <w:szCs w:val="24"/>
        </w:rPr>
        <w:t xml:space="preserve"> participated in this research; two were male and five were female. The mean age for students was 12.1 and 12.0 for </w:t>
      </w:r>
      <w:r w:rsidR="00EF6AD3">
        <w:rPr>
          <w:rFonts w:ascii="Times New Roman" w:hAnsi="Times New Roman"/>
          <w:sz w:val="24"/>
          <w:szCs w:val="24"/>
        </w:rPr>
        <w:t>SWD</w:t>
      </w:r>
      <w:r w:rsidRPr="00E33467">
        <w:rPr>
          <w:rFonts w:ascii="Times New Roman" w:hAnsi="Times New Roman"/>
          <w:sz w:val="24"/>
          <w:szCs w:val="24"/>
        </w:rPr>
        <w:t xml:space="preserve"> and </w:t>
      </w:r>
      <w:r w:rsidR="00EF6AD3">
        <w:rPr>
          <w:rFonts w:ascii="Times New Roman" w:hAnsi="Times New Roman"/>
          <w:sz w:val="24"/>
          <w:szCs w:val="24"/>
        </w:rPr>
        <w:t>SWOD</w:t>
      </w:r>
      <w:r w:rsidRPr="00E33467">
        <w:rPr>
          <w:rFonts w:ascii="Times New Roman" w:hAnsi="Times New Roman"/>
          <w:sz w:val="24"/>
          <w:szCs w:val="24"/>
        </w:rPr>
        <w:t xml:space="preserve"> respectively. Seven students were Caucasian, one Hispanic, and one Af</w:t>
      </w:r>
      <w:r w:rsidR="00C927B6">
        <w:rPr>
          <w:rFonts w:ascii="Times New Roman" w:hAnsi="Times New Roman"/>
          <w:sz w:val="24"/>
          <w:szCs w:val="24"/>
        </w:rPr>
        <w:t>rican-American. One SWD</w:t>
      </w:r>
      <w:r w:rsidRPr="00E33467">
        <w:rPr>
          <w:rFonts w:ascii="Times New Roman" w:hAnsi="Times New Roman"/>
          <w:sz w:val="24"/>
          <w:szCs w:val="24"/>
        </w:rPr>
        <w:t xml:space="preserve"> and </w:t>
      </w:r>
      <w:r w:rsidR="00C927B6">
        <w:rPr>
          <w:rFonts w:ascii="Times New Roman" w:hAnsi="Times New Roman"/>
          <w:sz w:val="24"/>
          <w:szCs w:val="24"/>
        </w:rPr>
        <w:t>two SWOD</w:t>
      </w:r>
      <w:r w:rsidRPr="00E33467">
        <w:rPr>
          <w:rFonts w:ascii="Times New Roman" w:hAnsi="Times New Roman"/>
          <w:sz w:val="24"/>
          <w:szCs w:val="24"/>
        </w:rPr>
        <w:t xml:space="preserve"> were entitled to free or reduced meals. </w:t>
      </w:r>
    </w:p>
    <w:p w14:paraId="1A15D31A" w14:textId="77777777" w:rsidR="00C80AEE" w:rsidRDefault="00C80AEE" w:rsidP="00C80AEE">
      <w:pPr>
        <w:spacing w:after="0" w:line="360" w:lineRule="auto"/>
        <w:rPr>
          <w:rFonts w:ascii="Times New Roman" w:hAnsi="Times New Roman"/>
          <w:b/>
          <w:sz w:val="24"/>
          <w:szCs w:val="24"/>
        </w:rPr>
      </w:pPr>
    </w:p>
    <w:p w14:paraId="72AC583D" w14:textId="4B51BEE9" w:rsidR="00E33467" w:rsidRPr="00E33467" w:rsidRDefault="00E33467" w:rsidP="00C80AEE">
      <w:pPr>
        <w:spacing w:after="0" w:line="360" w:lineRule="auto"/>
        <w:rPr>
          <w:rFonts w:ascii="Times New Roman" w:hAnsi="Times New Roman"/>
          <w:b/>
          <w:sz w:val="24"/>
          <w:szCs w:val="24"/>
        </w:rPr>
      </w:pPr>
      <w:r w:rsidRPr="00E33467">
        <w:rPr>
          <w:rFonts w:ascii="Times New Roman" w:hAnsi="Times New Roman"/>
          <w:b/>
          <w:sz w:val="24"/>
          <w:szCs w:val="24"/>
        </w:rPr>
        <w:t xml:space="preserve">Interviews </w:t>
      </w:r>
    </w:p>
    <w:p w14:paraId="58C21E29" w14:textId="6D2DF226" w:rsidR="00E33467" w:rsidRPr="00E33467" w:rsidRDefault="00E33467" w:rsidP="00C80AEE">
      <w:pPr>
        <w:spacing w:after="0" w:line="360" w:lineRule="auto"/>
        <w:ind w:firstLine="720"/>
        <w:jc w:val="both"/>
        <w:rPr>
          <w:rFonts w:ascii="Times New Roman" w:hAnsi="Times New Roman"/>
          <w:sz w:val="24"/>
          <w:szCs w:val="24"/>
        </w:rPr>
      </w:pPr>
      <w:r w:rsidRPr="00E33467">
        <w:rPr>
          <w:rFonts w:ascii="Times New Roman" w:hAnsi="Times New Roman"/>
          <w:sz w:val="24"/>
          <w:szCs w:val="24"/>
        </w:rPr>
        <w:t xml:space="preserve">The research occurred at the end of the school year to ensure that both students and teachers had sufficient experience in receiving and delivering co-taught instruction. All students were interviewed individually, whereas the three participating co-teachers were interviewed both individually and in their co-teaching teams. In total, we conducted 10 interviews with the </w:t>
      </w:r>
      <w:r w:rsidR="00FE7B4F">
        <w:rPr>
          <w:rFonts w:ascii="Times New Roman" w:hAnsi="Times New Roman"/>
          <w:sz w:val="24"/>
          <w:szCs w:val="24"/>
        </w:rPr>
        <w:t>students and 5 interviews (i.e.</w:t>
      </w:r>
      <w:r w:rsidRPr="00E33467">
        <w:rPr>
          <w:rFonts w:ascii="Times New Roman" w:hAnsi="Times New Roman"/>
          <w:sz w:val="24"/>
          <w:szCs w:val="24"/>
        </w:rPr>
        <w:t xml:space="preserve"> 3 individual and 2 in pairs) with the co-teachers. All interviews were conducted by the second author, last</w:t>
      </w:r>
      <w:r w:rsidR="00C72E23">
        <w:rPr>
          <w:rFonts w:ascii="Times New Roman" w:hAnsi="Times New Roman"/>
          <w:sz w:val="24"/>
          <w:szCs w:val="24"/>
        </w:rPr>
        <w:t>ing</w:t>
      </w:r>
      <w:r w:rsidRPr="00E33467">
        <w:rPr>
          <w:rFonts w:ascii="Times New Roman" w:hAnsi="Times New Roman"/>
          <w:sz w:val="24"/>
          <w:szCs w:val="24"/>
        </w:rPr>
        <w:t xml:space="preserve"> approximately 30 to 45 min.</w:t>
      </w:r>
    </w:p>
    <w:p w14:paraId="67FF89CA" w14:textId="77777777" w:rsidR="00E659E2" w:rsidRDefault="00C06C8F" w:rsidP="00C80AEE">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W</w:t>
      </w:r>
      <w:r w:rsidR="00E33467" w:rsidRPr="00E33467">
        <w:rPr>
          <w:rFonts w:ascii="Times New Roman" w:hAnsi="Times New Roman"/>
          <w:sz w:val="24"/>
          <w:szCs w:val="24"/>
        </w:rPr>
        <w:t>e asked students to describe their experience</w:t>
      </w:r>
      <w:r w:rsidR="00C77A8B">
        <w:rPr>
          <w:rFonts w:ascii="Times New Roman" w:hAnsi="Times New Roman"/>
          <w:sz w:val="24"/>
          <w:szCs w:val="24"/>
        </w:rPr>
        <w:t>s</w:t>
      </w:r>
      <w:r w:rsidR="005925D5">
        <w:rPr>
          <w:rFonts w:ascii="Times New Roman" w:hAnsi="Times New Roman"/>
          <w:sz w:val="24"/>
          <w:szCs w:val="24"/>
        </w:rPr>
        <w:t xml:space="preserve"> and</w:t>
      </w:r>
      <w:r w:rsidR="00C77A8B">
        <w:rPr>
          <w:rFonts w:ascii="Times New Roman" w:hAnsi="Times New Roman"/>
          <w:sz w:val="24"/>
          <w:szCs w:val="24"/>
        </w:rPr>
        <w:t xml:space="preserve"> feelings </w:t>
      </w:r>
      <w:r>
        <w:rPr>
          <w:rFonts w:ascii="Times New Roman" w:hAnsi="Times New Roman"/>
          <w:sz w:val="24"/>
          <w:szCs w:val="24"/>
        </w:rPr>
        <w:t>about</w:t>
      </w:r>
      <w:r w:rsidR="00C77A8B">
        <w:rPr>
          <w:rFonts w:ascii="Times New Roman" w:hAnsi="Times New Roman"/>
          <w:sz w:val="24"/>
          <w:szCs w:val="24"/>
        </w:rPr>
        <w:t xml:space="preserve"> (a</w:t>
      </w:r>
      <w:r w:rsidR="00E33467" w:rsidRPr="00E33467">
        <w:rPr>
          <w:rFonts w:ascii="Times New Roman" w:hAnsi="Times New Roman"/>
          <w:sz w:val="24"/>
          <w:szCs w:val="24"/>
        </w:rPr>
        <w:t>) the roles and responsibi</w:t>
      </w:r>
      <w:r w:rsidR="00C77A8B">
        <w:rPr>
          <w:rFonts w:ascii="Times New Roman" w:hAnsi="Times New Roman"/>
          <w:sz w:val="24"/>
          <w:szCs w:val="24"/>
        </w:rPr>
        <w:t>lities of their co-teachers; (b</w:t>
      </w:r>
      <w:r w:rsidR="00E33467" w:rsidRPr="00E33467">
        <w:rPr>
          <w:rFonts w:ascii="Times New Roman" w:hAnsi="Times New Roman"/>
          <w:sz w:val="24"/>
          <w:szCs w:val="24"/>
        </w:rPr>
        <w:t>) their learning p</w:t>
      </w:r>
      <w:r w:rsidR="00C77A8B">
        <w:rPr>
          <w:rFonts w:ascii="Times New Roman" w:hAnsi="Times New Roman"/>
          <w:sz w:val="24"/>
          <w:szCs w:val="24"/>
        </w:rPr>
        <w:t>rogress (self-evaluate); and (c</w:t>
      </w:r>
      <w:r w:rsidR="00E33467" w:rsidRPr="00E33467">
        <w:rPr>
          <w:rFonts w:ascii="Times New Roman" w:hAnsi="Times New Roman"/>
          <w:sz w:val="24"/>
          <w:szCs w:val="24"/>
        </w:rPr>
        <w:t>) their feelings about their own and their classmates</w:t>
      </w:r>
      <w:r w:rsidR="00F44DA6">
        <w:rPr>
          <w:rFonts w:ascii="Times New Roman" w:hAnsi="Times New Roman"/>
          <w:sz w:val="24"/>
          <w:szCs w:val="24"/>
        </w:rPr>
        <w:t>’</w:t>
      </w:r>
      <w:r w:rsidR="00E33467" w:rsidRPr="00E33467">
        <w:rPr>
          <w:rFonts w:ascii="Times New Roman" w:hAnsi="Times New Roman"/>
          <w:sz w:val="24"/>
          <w:szCs w:val="24"/>
        </w:rPr>
        <w:t xml:space="preserve"> social participation in the co-taught class. Similarly, we asked co-teachers to describe their actions working as a team and to comment on issues related to their co-</w:t>
      </w:r>
      <w:r w:rsidR="00C77A8B">
        <w:rPr>
          <w:rFonts w:ascii="Times New Roman" w:hAnsi="Times New Roman"/>
          <w:sz w:val="24"/>
          <w:szCs w:val="24"/>
        </w:rPr>
        <w:t>teaching relationship such as (a</w:t>
      </w:r>
      <w:r w:rsidR="00E33467" w:rsidRPr="00E33467">
        <w:rPr>
          <w:rFonts w:ascii="Times New Roman" w:hAnsi="Times New Roman"/>
          <w:sz w:val="24"/>
          <w:szCs w:val="24"/>
        </w:rPr>
        <w:t>) their same or differ</w:t>
      </w:r>
      <w:r w:rsidR="00C77A8B">
        <w:rPr>
          <w:rFonts w:ascii="Times New Roman" w:hAnsi="Times New Roman"/>
          <w:sz w:val="24"/>
          <w:szCs w:val="24"/>
        </w:rPr>
        <w:t>ent perspectives on teaching; (b</w:t>
      </w:r>
      <w:r w:rsidR="00E33467" w:rsidRPr="00E33467">
        <w:rPr>
          <w:rFonts w:ascii="Times New Roman" w:hAnsi="Times New Roman"/>
          <w:sz w:val="24"/>
          <w:szCs w:val="24"/>
        </w:rPr>
        <w:t>) th</w:t>
      </w:r>
      <w:r w:rsidR="00C77A8B">
        <w:rPr>
          <w:rFonts w:ascii="Times New Roman" w:hAnsi="Times New Roman"/>
          <w:sz w:val="24"/>
          <w:szCs w:val="24"/>
        </w:rPr>
        <w:t>eir style of communication; (c</w:t>
      </w:r>
      <w:r w:rsidR="00E33467" w:rsidRPr="00E33467">
        <w:rPr>
          <w:rFonts w:ascii="Times New Roman" w:hAnsi="Times New Roman"/>
          <w:sz w:val="24"/>
          <w:szCs w:val="24"/>
        </w:rPr>
        <w:t>) their understanding of their roles (</w:t>
      </w:r>
      <w:r w:rsidR="00CC5FB9">
        <w:rPr>
          <w:rFonts w:ascii="Times New Roman" w:hAnsi="Times New Roman"/>
          <w:sz w:val="24"/>
          <w:szCs w:val="24"/>
        </w:rPr>
        <w:t>e.g.</w:t>
      </w:r>
      <w:r w:rsidR="00E33467" w:rsidRPr="00E33467">
        <w:rPr>
          <w:rFonts w:ascii="Times New Roman" w:hAnsi="Times New Roman"/>
          <w:sz w:val="24"/>
          <w:szCs w:val="24"/>
        </w:rPr>
        <w:t xml:space="preserve"> </w:t>
      </w:r>
      <w:r w:rsidR="00C77A8B">
        <w:rPr>
          <w:rFonts w:ascii="Times New Roman" w:hAnsi="Times New Roman"/>
          <w:sz w:val="24"/>
          <w:szCs w:val="24"/>
        </w:rPr>
        <w:t>different or complementary); (d</w:t>
      </w:r>
      <w:r w:rsidR="00E33467" w:rsidRPr="00E33467">
        <w:rPr>
          <w:rFonts w:ascii="Times New Roman" w:hAnsi="Times New Roman"/>
          <w:sz w:val="24"/>
          <w:szCs w:val="24"/>
        </w:rPr>
        <w:t xml:space="preserve">) </w:t>
      </w:r>
      <w:r w:rsidR="00C77A8B">
        <w:rPr>
          <w:rFonts w:ascii="Times New Roman" w:hAnsi="Times New Roman"/>
          <w:sz w:val="24"/>
          <w:szCs w:val="24"/>
        </w:rPr>
        <w:t>their views on inclusion; and (e</w:t>
      </w:r>
      <w:r w:rsidR="00E33467" w:rsidRPr="00E33467">
        <w:rPr>
          <w:rFonts w:ascii="Times New Roman" w:hAnsi="Times New Roman"/>
          <w:sz w:val="24"/>
          <w:szCs w:val="24"/>
        </w:rPr>
        <w:t xml:space="preserve">) any positive or negative co-teaching experiences they wanted to share. The main differences between the individual and group interviews were that during the group interviews, the co-teachers were asked to describe the </w:t>
      </w:r>
      <w:r w:rsidR="00E33467" w:rsidRPr="00E33467">
        <w:rPr>
          <w:rFonts w:ascii="Times New Roman" w:hAnsi="Times New Roman"/>
          <w:sz w:val="24"/>
          <w:szCs w:val="24"/>
        </w:rPr>
        <w:lastRenderedPageBreak/>
        <w:t xml:space="preserve">models they use while co-teaching and to provide explanations with </w:t>
      </w:r>
      <w:r w:rsidR="00260CDD">
        <w:rPr>
          <w:rFonts w:ascii="Times New Roman" w:hAnsi="Times New Roman"/>
          <w:sz w:val="24"/>
          <w:szCs w:val="24"/>
        </w:rPr>
        <w:t>regard</w:t>
      </w:r>
      <w:r w:rsidR="00E33467" w:rsidRPr="00E33467">
        <w:rPr>
          <w:rFonts w:ascii="Times New Roman" w:hAnsi="Times New Roman"/>
          <w:sz w:val="24"/>
          <w:szCs w:val="24"/>
        </w:rPr>
        <w:t xml:space="preserve"> to the selected instructional practices. Additionally, had there been anything an individual co-teacher might share </w:t>
      </w:r>
      <w:r w:rsidR="005925D5">
        <w:rPr>
          <w:rFonts w:ascii="Times New Roman" w:hAnsi="Times New Roman"/>
          <w:sz w:val="24"/>
          <w:szCs w:val="24"/>
        </w:rPr>
        <w:t xml:space="preserve">one-on-one </w:t>
      </w:r>
      <w:r w:rsidR="00E33467" w:rsidRPr="00E33467">
        <w:rPr>
          <w:rFonts w:ascii="Times New Roman" w:hAnsi="Times New Roman"/>
          <w:sz w:val="24"/>
          <w:szCs w:val="24"/>
        </w:rPr>
        <w:t xml:space="preserve">but not when his or her partner was present, the opportunity was there for that. We also asked them to reflect more on their co-teaching relationship. In general, our aim was to unravel the relationship of teachers’ actions and students’ learning.  </w:t>
      </w:r>
    </w:p>
    <w:p w14:paraId="4188C5A8" w14:textId="1B924921" w:rsidR="0004059C" w:rsidRDefault="00E33467" w:rsidP="00C80AEE">
      <w:pPr>
        <w:autoSpaceDE w:val="0"/>
        <w:autoSpaceDN w:val="0"/>
        <w:adjustRightInd w:val="0"/>
        <w:spacing w:after="0" w:line="360" w:lineRule="auto"/>
        <w:ind w:firstLine="720"/>
        <w:rPr>
          <w:rFonts w:ascii="Times New Roman" w:hAnsi="Times New Roman"/>
          <w:sz w:val="24"/>
          <w:szCs w:val="24"/>
        </w:rPr>
      </w:pPr>
      <w:r w:rsidRPr="00E33467">
        <w:rPr>
          <w:rFonts w:ascii="Times New Roman" w:eastAsia="Times New Roman" w:hAnsi="Times New Roman"/>
          <w:sz w:val="24"/>
          <w:szCs w:val="24"/>
        </w:rPr>
        <w:t>We used the</w:t>
      </w:r>
      <w:r w:rsidRPr="00E33467">
        <w:rPr>
          <w:rFonts w:ascii="Times New Roman" w:hAnsi="Times New Roman"/>
          <w:sz w:val="24"/>
          <w:szCs w:val="24"/>
        </w:rPr>
        <w:t xml:space="preserve"> first two interviews with the students and co-teachers respectively to pilot the interview guides, but</w:t>
      </w:r>
      <w:r w:rsidR="00F44DA6">
        <w:rPr>
          <w:rFonts w:ascii="Times New Roman" w:hAnsi="Times New Roman"/>
          <w:sz w:val="24"/>
          <w:szCs w:val="24"/>
        </w:rPr>
        <w:t xml:space="preserve"> because </w:t>
      </w:r>
      <w:r w:rsidRPr="00E33467">
        <w:rPr>
          <w:rFonts w:ascii="Times New Roman" w:hAnsi="Times New Roman"/>
          <w:sz w:val="24"/>
          <w:szCs w:val="24"/>
        </w:rPr>
        <w:t xml:space="preserve">we did not identify any issues in its structure and content, we did not provide any changes. To ensure trustworthiness in our findings, we collected data from different participants (i.e., students, teachers), and we implemented individual and group interviews </w:t>
      </w:r>
      <w:r w:rsidR="00F44DA6">
        <w:rPr>
          <w:rFonts w:ascii="Times New Roman" w:hAnsi="Times New Roman"/>
          <w:sz w:val="24"/>
          <w:szCs w:val="24"/>
        </w:rPr>
        <w:t>because</w:t>
      </w:r>
      <w:r w:rsidRPr="00E33467">
        <w:rPr>
          <w:rFonts w:ascii="Times New Roman" w:hAnsi="Times New Roman"/>
          <w:sz w:val="24"/>
          <w:szCs w:val="24"/>
        </w:rPr>
        <w:t>, according to Trainor and Graue (2014), the perspectives of multiple stakeholders are central to our understanding and practice.</w:t>
      </w:r>
      <w:r w:rsidRPr="00E33467">
        <w:rPr>
          <w:rFonts w:ascii="Times New Roman" w:eastAsia="Times New Roman" w:hAnsi="Times New Roman"/>
          <w:color w:val="auto"/>
          <w:sz w:val="24"/>
          <w:szCs w:val="24"/>
        </w:rPr>
        <w:t xml:space="preserve"> As a member check, at the end of each interview the interviewer summar</w:t>
      </w:r>
      <w:r w:rsidR="00072D25">
        <w:rPr>
          <w:rFonts w:ascii="Times New Roman" w:eastAsia="Times New Roman" w:hAnsi="Times New Roman"/>
          <w:color w:val="auto"/>
          <w:sz w:val="24"/>
          <w:szCs w:val="24"/>
        </w:rPr>
        <w:t>ise</w:t>
      </w:r>
      <w:r w:rsidRPr="00E33467">
        <w:rPr>
          <w:rFonts w:ascii="Times New Roman" w:eastAsia="Times New Roman" w:hAnsi="Times New Roman"/>
          <w:color w:val="auto"/>
          <w:sz w:val="24"/>
          <w:szCs w:val="24"/>
        </w:rPr>
        <w:t>d the main points of the students’ and teachers’ accounts and asked whether the interviewee agrees or disagrees, and whether he/she desired to add any new information to it (</w:t>
      </w:r>
      <w:r w:rsidR="00CC5FB9">
        <w:rPr>
          <w:rFonts w:ascii="Times New Roman" w:eastAsia="Times New Roman" w:hAnsi="Times New Roman"/>
          <w:color w:val="auto"/>
          <w:sz w:val="24"/>
          <w:szCs w:val="24"/>
        </w:rPr>
        <w:t>e.g.</w:t>
      </w:r>
      <w:r w:rsidRPr="00E33467">
        <w:rPr>
          <w:rFonts w:ascii="Times New Roman" w:eastAsia="Times New Roman" w:hAnsi="Times New Roman"/>
          <w:color w:val="auto"/>
          <w:sz w:val="24"/>
          <w:szCs w:val="24"/>
        </w:rPr>
        <w:t xml:space="preserve"> </w:t>
      </w:r>
      <w:r w:rsidRPr="00E33467">
        <w:rPr>
          <w:rFonts w:ascii="Times New Roman" w:eastAsiaTheme="minorHAnsi" w:hAnsi="Times New Roman"/>
          <w:color w:val="auto"/>
          <w:sz w:val="24"/>
          <w:szCs w:val="24"/>
        </w:rPr>
        <w:t>So, if I were to summar</w:t>
      </w:r>
      <w:r w:rsidR="00072D25">
        <w:rPr>
          <w:rFonts w:ascii="Times New Roman" w:eastAsiaTheme="minorHAnsi" w:hAnsi="Times New Roman"/>
          <w:color w:val="auto"/>
          <w:sz w:val="24"/>
          <w:szCs w:val="24"/>
        </w:rPr>
        <w:t>ise</w:t>
      </w:r>
      <w:r w:rsidRPr="00E33467">
        <w:rPr>
          <w:rFonts w:ascii="Times New Roman" w:eastAsiaTheme="minorHAnsi" w:hAnsi="Times New Roman"/>
          <w:color w:val="auto"/>
          <w:sz w:val="24"/>
          <w:szCs w:val="24"/>
        </w:rPr>
        <w:t xml:space="preserve"> what you’ve said, I would say that </w:t>
      </w:r>
      <w:r w:rsidRPr="00E33467">
        <w:rPr>
          <w:rFonts w:ascii="Times New Roman" w:eastAsia="Times New Roman" w:hAnsi="Times New Roman"/>
          <w:color w:val="auto"/>
          <w:sz w:val="24"/>
          <w:szCs w:val="24"/>
        </w:rPr>
        <w:t xml:space="preserve">…). Only one participant added new information after this question. This practice was also followed throughout the interviews by repeating </w:t>
      </w:r>
      <w:r w:rsidR="00C06C8F">
        <w:rPr>
          <w:rFonts w:ascii="Times New Roman" w:eastAsia="Times New Roman" w:hAnsi="Times New Roman"/>
          <w:color w:val="auto"/>
          <w:sz w:val="24"/>
          <w:szCs w:val="24"/>
        </w:rPr>
        <w:t xml:space="preserve">some answers </w:t>
      </w:r>
      <w:r w:rsidRPr="00E33467">
        <w:rPr>
          <w:rFonts w:ascii="Times New Roman" w:eastAsia="Times New Roman" w:hAnsi="Times New Roman"/>
          <w:color w:val="auto"/>
          <w:sz w:val="24"/>
          <w:szCs w:val="24"/>
        </w:rPr>
        <w:t>to students and teacher</w:t>
      </w:r>
      <w:r w:rsidR="0069241D">
        <w:rPr>
          <w:rFonts w:ascii="Times New Roman" w:eastAsia="Times New Roman" w:hAnsi="Times New Roman"/>
          <w:color w:val="auto"/>
          <w:sz w:val="24"/>
          <w:szCs w:val="24"/>
        </w:rPr>
        <w:t>s (</w:t>
      </w:r>
      <w:r w:rsidR="00CC5FB9">
        <w:rPr>
          <w:rFonts w:ascii="Times New Roman" w:eastAsia="Times New Roman" w:hAnsi="Times New Roman"/>
          <w:color w:val="auto"/>
          <w:sz w:val="24"/>
          <w:szCs w:val="24"/>
        </w:rPr>
        <w:t>e.g.</w:t>
      </w:r>
      <w:r w:rsidR="0069241D">
        <w:rPr>
          <w:rFonts w:ascii="Times New Roman" w:eastAsia="Times New Roman" w:hAnsi="Times New Roman"/>
          <w:color w:val="auto"/>
          <w:sz w:val="24"/>
          <w:szCs w:val="24"/>
        </w:rPr>
        <w:t xml:space="preserve"> </w:t>
      </w:r>
      <w:r w:rsidR="00A75134">
        <w:rPr>
          <w:rFonts w:ascii="Times New Roman" w:eastAsia="Times New Roman" w:hAnsi="Times New Roman"/>
          <w:color w:val="auto"/>
          <w:sz w:val="24"/>
          <w:szCs w:val="24"/>
        </w:rPr>
        <w:t>‘</w:t>
      </w:r>
      <w:r w:rsidRPr="00E33467">
        <w:rPr>
          <w:rFonts w:ascii="Times New Roman" w:eastAsia="Times New Roman" w:hAnsi="Times New Roman"/>
          <w:color w:val="auto"/>
          <w:sz w:val="24"/>
          <w:szCs w:val="24"/>
        </w:rPr>
        <w:t xml:space="preserve">I’m hearing you saying that…or </w:t>
      </w:r>
      <w:r w:rsidR="00A75134">
        <w:rPr>
          <w:rFonts w:ascii="Times New Roman" w:eastAsia="Times New Roman" w:hAnsi="Times New Roman"/>
          <w:color w:val="auto"/>
          <w:sz w:val="24"/>
          <w:szCs w:val="24"/>
        </w:rPr>
        <w:t>‘</w:t>
      </w:r>
      <w:r w:rsidRPr="00E33467">
        <w:rPr>
          <w:rFonts w:ascii="Times New Roman" w:eastAsia="Times New Roman" w:hAnsi="Times New Roman"/>
          <w:color w:val="auto"/>
          <w:sz w:val="24"/>
          <w:szCs w:val="24"/>
        </w:rPr>
        <w:t>By saying that do you mean…?</w:t>
      </w:r>
      <w:r w:rsidR="00A75134">
        <w:rPr>
          <w:rFonts w:ascii="Times New Roman" w:eastAsia="Times New Roman" w:hAnsi="Times New Roman"/>
          <w:color w:val="auto"/>
          <w:sz w:val="24"/>
          <w:szCs w:val="24"/>
        </w:rPr>
        <w:t>’</w:t>
      </w:r>
      <w:r w:rsidRPr="00E33467">
        <w:rPr>
          <w:rFonts w:ascii="Times New Roman" w:eastAsia="Times New Roman" w:hAnsi="Times New Roman"/>
          <w:color w:val="auto"/>
          <w:sz w:val="24"/>
          <w:szCs w:val="24"/>
        </w:rPr>
        <w:t>)</w:t>
      </w:r>
      <w:r w:rsidR="00F44DA6">
        <w:rPr>
          <w:rFonts w:ascii="Times New Roman" w:eastAsia="Times New Roman" w:hAnsi="Times New Roman"/>
          <w:color w:val="auto"/>
          <w:sz w:val="24"/>
          <w:szCs w:val="24"/>
        </w:rPr>
        <w:t>,</w:t>
      </w:r>
      <w:r w:rsidRPr="00E33467">
        <w:rPr>
          <w:rFonts w:ascii="Times New Roman" w:eastAsia="Times New Roman" w:hAnsi="Times New Roman"/>
          <w:color w:val="auto"/>
          <w:sz w:val="24"/>
          <w:szCs w:val="24"/>
        </w:rPr>
        <w:t xml:space="preserve"> asking them for confirmation.</w:t>
      </w:r>
    </w:p>
    <w:p w14:paraId="2BF14D80" w14:textId="77777777" w:rsidR="00C80AEE" w:rsidRDefault="00C80AEE" w:rsidP="00C80AEE">
      <w:pPr>
        <w:autoSpaceDE w:val="0"/>
        <w:autoSpaceDN w:val="0"/>
        <w:adjustRightInd w:val="0"/>
        <w:spacing w:after="0" w:line="360" w:lineRule="auto"/>
        <w:rPr>
          <w:rFonts w:ascii="Times New Roman" w:eastAsia="Times New Roman" w:hAnsi="Times New Roman"/>
          <w:b/>
          <w:color w:val="auto"/>
          <w:sz w:val="24"/>
          <w:szCs w:val="24"/>
        </w:rPr>
      </w:pPr>
    </w:p>
    <w:p w14:paraId="3235602D" w14:textId="0915FF56" w:rsidR="00E33467" w:rsidRPr="0004059C" w:rsidRDefault="00E33467" w:rsidP="00C80AEE">
      <w:pPr>
        <w:autoSpaceDE w:val="0"/>
        <w:autoSpaceDN w:val="0"/>
        <w:adjustRightInd w:val="0"/>
        <w:spacing w:after="0" w:line="360" w:lineRule="auto"/>
        <w:rPr>
          <w:rFonts w:ascii="Times New Roman" w:hAnsi="Times New Roman"/>
          <w:sz w:val="24"/>
          <w:szCs w:val="24"/>
        </w:rPr>
      </w:pPr>
      <w:r w:rsidRPr="00E33467">
        <w:rPr>
          <w:rFonts w:ascii="Times New Roman" w:eastAsia="Times New Roman" w:hAnsi="Times New Roman"/>
          <w:b/>
          <w:color w:val="auto"/>
          <w:sz w:val="24"/>
          <w:szCs w:val="24"/>
        </w:rPr>
        <w:t>Analysis</w:t>
      </w:r>
    </w:p>
    <w:p w14:paraId="44B762AF" w14:textId="31357CBD" w:rsidR="00E33467" w:rsidRPr="00E33467" w:rsidRDefault="00E33467" w:rsidP="00C80AEE">
      <w:pPr>
        <w:autoSpaceDE w:val="0"/>
        <w:autoSpaceDN w:val="0"/>
        <w:adjustRightInd w:val="0"/>
        <w:spacing w:after="0" w:line="360" w:lineRule="auto"/>
        <w:ind w:firstLine="720"/>
        <w:rPr>
          <w:rFonts w:ascii="Times New Roman" w:hAnsi="Times New Roman"/>
          <w:sz w:val="24"/>
          <w:szCs w:val="24"/>
        </w:rPr>
      </w:pPr>
      <w:r w:rsidRPr="00E33467">
        <w:rPr>
          <w:rFonts w:ascii="Times New Roman" w:hAnsi="Times New Roman"/>
          <w:sz w:val="24"/>
          <w:szCs w:val="24"/>
        </w:rPr>
        <w:t>In analyzing the interview data, we followed the basic principles of grounded theory, as described by Charmaz (2008): open coding, focused coding, memo writing, and theoretical sampling for the development of emerging theory. Based on th</w:t>
      </w:r>
      <w:r w:rsidR="00B5410B">
        <w:rPr>
          <w:rFonts w:ascii="Times New Roman" w:hAnsi="Times New Roman"/>
          <w:sz w:val="24"/>
          <w:szCs w:val="24"/>
        </w:rPr>
        <w:t>ese</w:t>
      </w:r>
      <w:r w:rsidRPr="00E33467">
        <w:rPr>
          <w:rFonts w:ascii="Times New Roman" w:hAnsi="Times New Roman"/>
          <w:sz w:val="24"/>
          <w:szCs w:val="24"/>
        </w:rPr>
        <w:t xml:space="preserve"> systematic coding steps, all the interviews were compared for similarities and differences (Charmaz, 2008).</w:t>
      </w:r>
    </w:p>
    <w:p w14:paraId="4A51A03A" w14:textId="71EF6D44" w:rsidR="00E33467" w:rsidRPr="00E33467" w:rsidRDefault="00E33467" w:rsidP="00C80AEE">
      <w:pPr>
        <w:pStyle w:val="ListParagraph"/>
        <w:spacing w:after="0" w:line="360" w:lineRule="auto"/>
        <w:ind w:left="0" w:firstLine="720"/>
        <w:rPr>
          <w:rFonts w:ascii="Times New Roman" w:hAnsi="Times New Roman"/>
          <w:sz w:val="24"/>
          <w:szCs w:val="24"/>
        </w:rPr>
      </w:pPr>
      <w:r w:rsidRPr="00E33467">
        <w:rPr>
          <w:rFonts w:ascii="Times New Roman" w:hAnsi="Times New Roman"/>
          <w:sz w:val="24"/>
          <w:szCs w:val="24"/>
        </w:rPr>
        <w:t xml:space="preserve">First, </w:t>
      </w:r>
      <w:r w:rsidR="001426CC">
        <w:rPr>
          <w:rFonts w:ascii="Times New Roman" w:hAnsi="Times New Roman"/>
          <w:sz w:val="24"/>
          <w:szCs w:val="24"/>
        </w:rPr>
        <w:t xml:space="preserve">interviews </w:t>
      </w:r>
      <w:r w:rsidR="00C34D0D">
        <w:rPr>
          <w:rFonts w:ascii="Times New Roman" w:hAnsi="Times New Roman"/>
          <w:sz w:val="24"/>
          <w:szCs w:val="24"/>
        </w:rPr>
        <w:t xml:space="preserve">were transcribed </w:t>
      </w:r>
      <w:r w:rsidR="001426CC">
        <w:rPr>
          <w:rFonts w:ascii="Times New Roman" w:hAnsi="Times New Roman"/>
          <w:sz w:val="24"/>
          <w:szCs w:val="24"/>
        </w:rPr>
        <w:t>into text</w:t>
      </w:r>
      <w:r w:rsidRPr="00E33467">
        <w:rPr>
          <w:rFonts w:ascii="Times New Roman" w:hAnsi="Times New Roman"/>
          <w:sz w:val="24"/>
          <w:szCs w:val="24"/>
        </w:rPr>
        <w:t xml:space="preserve"> and read many times to obtain a sense of the topics that were embedded in the data. Students’ and teachers’ interviews were analyzed separately and later compared. After importing all interviews in Nvivo, we produced the initial codes depending on the different meanings of each phrase, line</w:t>
      </w:r>
      <w:r w:rsidR="00655605">
        <w:rPr>
          <w:rFonts w:ascii="Times New Roman" w:hAnsi="Times New Roman"/>
          <w:sz w:val="24"/>
          <w:szCs w:val="24"/>
        </w:rPr>
        <w:t>,</w:t>
      </w:r>
      <w:r w:rsidRPr="00E33467">
        <w:rPr>
          <w:rFonts w:ascii="Times New Roman" w:hAnsi="Times New Roman"/>
          <w:sz w:val="24"/>
          <w:szCs w:val="24"/>
        </w:rPr>
        <w:t xml:space="preserve"> or paragraph of the text (i.e., initial coding</w:t>
      </w:r>
      <w:r w:rsidR="00655605">
        <w:rPr>
          <w:rFonts w:ascii="Times New Roman" w:hAnsi="Times New Roman"/>
          <w:sz w:val="24"/>
          <w:szCs w:val="24"/>
        </w:rPr>
        <w:t>;</w:t>
      </w:r>
      <w:r w:rsidRPr="00E33467">
        <w:rPr>
          <w:rFonts w:ascii="Times New Roman" w:hAnsi="Times New Roman"/>
          <w:sz w:val="24"/>
          <w:szCs w:val="24"/>
        </w:rPr>
        <w:t xml:space="preserve"> line by line coding) in order to elicit the specific practices and explanations described by students and teachers. Then we created lists of all the extracts of the data for all the different codes and for each participant student and teacher. We grouped the different codes to </w:t>
      </w:r>
      <w:r w:rsidRPr="00E33467">
        <w:rPr>
          <w:rFonts w:ascii="Times New Roman" w:hAnsi="Times New Roman"/>
          <w:sz w:val="24"/>
          <w:szCs w:val="24"/>
        </w:rPr>
        <w:lastRenderedPageBreak/>
        <w:t>create categories and subcategories, and then we compared all the different categories to remove redundant categories and put together categor</w:t>
      </w:r>
      <w:r w:rsidR="007C04F2">
        <w:rPr>
          <w:rFonts w:ascii="Times New Roman" w:hAnsi="Times New Roman"/>
          <w:sz w:val="24"/>
          <w:szCs w:val="24"/>
        </w:rPr>
        <w:t>ies with similar meanings (i.e.</w:t>
      </w:r>
      <w:r w:rsidRPr="00E33467">
        <w:rPr>
          <w:rFonts w:ascii="Times New Roman" w:hAnsi="Times New Roman"/>
          <w:sz w:val="24"/>
          <w:szCs w:val="24"/>
        </w:rPr>
        <w:t xml:space="preserve"> focused coding). </w:t>
      </w:r>
    </w:p>
    <w:p w14:paraId="387CA3F1" w14:textId="5D5F23EB" w:rsidR="00E33467" w:rsidRPr="00E33467" w:rsidRDefault="00E33467" w:rsidP="00C80AEE">
      <w:pPr>
        <w:pStyle w:val="ListParagraph"/>
        <w:spacing w:after="0" w:line="360" w:lineRule="auto"/>
        <w:ind w:left="0" w:firstLine="720"/>
        <w:rPr>
          <w:rFonts w:ascii="Times New Roman" w:hAnsi="Times New Roman"/>
          <w:sz w:val="24"/>
          <w:szCs w:val="24"/>
        </w:rPr>
      </w:pPr>
      <w:r w:rsidRPr="00E33467">
        <w:rPr>
          <w:rFonts w:ascii="Times New Roman" w:hAnsi="Times New Roman"/>
          <w:sz w:val="24"/>
          <w:szCs w:val="24"/>
        </w:rPr>
        <w:t xml:space="preserve">As a result, we elicited four main categories (or themes) from the students’ interviews at this stage: </w:t>
      </w:r>
      <w:r w:rsidR="00A75134">
        <w:rPr>
          <w:rFonts w:ascii="Times New Roman" w:hAnsi="Times New Roman"/>
          <w:sz w:val="24"/>
          <w:szCs w:val="24"/>
        </w:rPr>
        <w:t>‘</w:t>
      </w:r>
      <w:r w:rsidRPr="00E33467">
        <w:rPr>
          <w:rFonts w:ascii="Times New Roman" w:hAnsi="Times New Roman"/>
          <w:sz w:val="24"/>
          <w:szCs w:val="24"/>
        </w:rPr>
        <w:t>students’ descriptions of co-teaching</w:t>
      </w:r>
      <w:r w:rsidR="00CD525B">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students’ evaluation of co-teaching</w:t>
      </w:r>
      <w:r w:rsidR="00CD525B">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students’ evaluation of own learning</w:t>
      </w:r>
      <w:r w:rsidR="00CD525B">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and </w:t>
      </w:r>
      <w:r w:rsidR="00A75134">
        <w:rPr>
          <w:rFonts w:ascii="Times New Roman" w:hAnsi="Times New Roman"/>
          <w:sz w:val="24"/>
          <w:szCs w:val="24"/>
        </w:rPr>
        <w:t>‘</w:t>
      </w:r>
      <w:r w:rsidRPr="00E33467">
        <w:rPr>
          <w:rFonts w:ascii="Times New Roman" w:hAnsi="Times New Roman"/>
          <w:sz w:val="24"/>
          <w:szCs w:val="24"/>
        </w:rPr>
        <w:t>students’ evaluation of social participation</w:t>
      </w:r>
      <w:r w:rsidR="00CD525B">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Then, we elicited several subcategories out of the four main categories (</w:t>
      </w:r>
      <w:r w:rsidR="00CC5FB9">
        <w:rPr>
          <w:rFonts w:ascii="Times New Roman" w:hAnsi="Times New Roman"/>
          <w:sz w:val="24"/>
          <w:szCs w:val="24"/>
        </w:rPr>
        <w:t>e.g.</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my membership in the class</w:t>
      </w:r>
      <w:r w:rsidR="00CD525B">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good progress in the co-taught class</w:t>
      </w:r>
      <w:r w:rsidR="00CD525B">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co-teaching creates positive feelings</w:t>
      </w:r>
      <w:r w:rsidR="00A75134">
        <w:rPr>
          <w:rFonts w:ascii="Times New Roman" w:hAnsi="Times New Roman"/>
          <w:sz w:val="24"/>
          <w:szCs w:val="24"/>
        </w:rPr>
        <w:t>’</w:t>
      </w:r>
      <w:r w:rsidRPr="00E33467">
        <w:rPr>
          <w:rFonts w:ascii="Times New Roman" w:hAnsi="Times New Roman"/>
          <w:sz w:val="24"/>
          <w:szCs w:val="24"/>
        </w:rPr>
        <w:t>). After that we compared the final subcategories to find links between students’ and co-teachers’ accounts. At this stage, we decided to mainly focus on the categories elicited from the students’ interviews and to compare these with similar categories emer</w:t>
      </w:r>
      <w:r w:rsidR="000E608C">
        <w:rPr>
          <w:rFonts w:ascii="Times New Roman" w:hAnsi="Times New Roman"/>
          <w:sz w:val="24"/>
          <w:szCs w:val="24"/>
        </w:rPr>
        <w:t>ged from the co-teachers’ (i.e.</w:t>
      </w:r>
      <w:r w:rsidRPr="00E33467">
        <w:rPr>
          <w:rFonts w:ascii="Times New Roman" w:hAnsi="Times New Roman"/>
          <w:sz w:val="24"/>
          <w:szCs w:val="24"/>
        </w:rPr>
        <w:t xml:space="preserve"> theoretical sampling). As a result of this constant comparison between the categories and subcategories produced from students’ and teachers’ interviews, we identified two unexpected </w:t>
      </w:r>
      <w:r w:rsidR="00A95C7D">
        <w:rPr>
          <w:rFonts w:ascii="Times New Roman" w:hAnsi="Times New Roman"/>
          <w:sz w:val="24"/>
          <w:szCs w:val="24"/>
        </w:rPr>
        <w:t>through-thread categories (i.e.</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co-teaching is extra help</w:t>
      </w:r>
      <w:r w:rsidR="00A75134">
        <w:rPr>
          <w:rFonts w:ascii="Times New Roman" w:hAnsi="Times New Roman"/>
          <w:sz w:val="24"/>
          <w:szCs w:val="24"/>
        </w:rPr>
        <w:t>’</w:t>
      </w:r>
      <w:r w:rsidRPr="00E33467">
        <w:rPr>
          <w:rFonts w:ascii="Times New Roman" w:hAnsi="Times New Roman"/>
          <w:sz w:val="24"/>
          <w:szCs w:val="24"/>
        </w:rPr>
        <w:t xml:space="preserve"> and </w:t>
      </w:r>
      <w:r w:rsidR="00A75134">
        <w:rPr>
          <w:rFonts w:ascii="Times New Roman" w:hAnsi="Times New Roman"/>
          <w:sz w:val="24"/>
          <w:szCs w:val="24"/>
        </w:rPr>
        <w:t>‘</w:t>
      </w:r>
      <w:r w:rsidRPr="00E33467">
        <w:rPr>
          <w:rFonts w:ascii="Times New Roman" w:hAnsi="Times New Roman"/>
          <w:sz w:val="24"/>
          <w:szCs w:val="24"/>
        </w:rPr>
        <w:t>co-teaching is fun</w:t>
      </w:r>
      <w:r w:rsidR="00A75134">
        <w:rPr>
          <w:rFonts w:ascii="Times New Roman" w:hAnsi="Times New Roman"/>
          <w:sz w:val="24"/>
          <w:szCs w:val="24"/>
        </w:rPr>
        <w:t>’</w:t>
      </w:r>
      <w:r w:rsidRPr="00E33467">
        <w:rPr>
          <w:rFonts w:ascii="Times New Roman" w:hAnsi="Times New Roman"/>
          <w:sz w:val="24"/>
          <w:szCs w:val="24"/>
        </w:rPr>
        <w:t xml:space="preserve">). These categories were commonly used in students’ and teachers’ discourse as elements of successful academic and social participation in the co-taught class. Thus, we used these categories to support our main argument with </w:t>
      </w:r>
      <w:r w:rsidR="00260CDD">
        <w:rPr>
          <w:rFonts w:ascii="Times New Roman" w:hAnsi="Times New Roman"/>
          <w:sz w:val="24"/>
          <w:szCs w:val="24"/>
        </w:rPr>
        <w:t>regard</w:t>
      </w:r>
      <w:r w:rsidRPr="00E33467">
        <w:rPr>
          <w:rFonts w:ascii="Times New Roman" w:hAnsi="Times New Roman"/>
          <w:sz w:val="24"/>
          <w:szCs w:val="24"/>
        </w:rPr>
        <w:t xml:space="preserve"> to the practices/ actions that enhance co-teaching as elicited from the data (see results and discussion sections).</w:t>
      </w:r>
      <w:r w:rsidRPr="00E33467">
        <w:rPr>
          <w:rFonts w:ascii="Times New Roman" w:eastAsia="Times New Roman" w:hAnsi="Times New Roman"/>
          <w:color w:val="auto"/>
          <w:sz w:val="24"/>
          <w:szCs w:val="24"/>
        </w:rPr>
        <w:t xml:space="preserve"> </w:t>
      </w:r>
    </w:p>
    <w:p w14:paraId="20AA2A59" w14:textId="13F90938" w:rsidR="00E33467" w:rsidRPr="00E33467" w:rsidRDefault="00E33467" w:rsidP="00C80AEE">
      <w:pPr>
        <w:pStyle w:val="ListParagraph"/>
        <w:spacing w:after="0" w:line="360" w:lineRule="auto"/>
        <w:ind w:left="0"/>
        <w:rPr>
          <w:rFonts w:ascii="Times New Roman" w:eastAsia="Times New Roman" w:hAnsi="Times New Roman"/>
          <w:color w:val="auto"/>
          <w:sz w:val="24"/>
          <w:szCs w:val="24"/>
        </w:rPr>
      </w:pPr>
      <w:r w:rsidRPr="00E33467">
        <w:rPr>
          <w:rFonts w:ascii="Times New Roman" w:hAnsi="Times New Roman"/>
          <w:sz w:val="24"/>
          <w:szCs w:val="24"/>
        </w:rPr>
        <w:tab/>
        <w:t xml:space="preserve">To ensure reliability in the analysis of interviews, the two authors worked together in analyzing the first two interviews. </w:t>
      </w:r>
      <w:r w:rsidRPr="00E33467">
        <w:rPr>
          <w:rFonts w:ascii="Times New Roman" w:eastAsia="Times New Roman" w:hAnsi="Times New Roman"/>
          <w:color w:val="auto"/>
          <w:sz w:val="24"/>
          <w:szCs w:val="24"/>
        </w:rPr>
        <w:t>Initially, the two authors independently analyzed two interviews in order to identify similarities and differences in the process of coding the data. After discussing the similarities and differences with regard to open codes that could be applied to each line/ paragraph of the text, a high consensus was achieved with regard to the main themes under investigation. After that, the first author independently coded all transcripts to uncover themes with particular attention to the overarching research questions that had been articulated before the collec</w:t>
      </w:r>
      <w:r w:rsidR="00146A41">
        <w:rPr>
          <w:rFonts w:ascii="Times New Roman" w:eastAsia="Times New Roman" w:hAnsi="Times New Roman"/>
          <w:color w:val="auto"/>
          <w:sz w:val="24"/>
          <w:szCs w:val="24"/>
        </w:rPr>
        <w:t>tion of data (i.e.</w:t>
      </w:r>
      <w:r w:rsidRPr="00E33467">
        <w:rPr>
          <w:rFonts w:ascii="Times New Roman" w:eastAsia="Times New Roman" w:hAnsi="Times New Roman"/>
          <w:color w:val="auto"/>
          <w:sz w:val="24"/>
          <w:szCs w:val="24"/>
        </w:rPr>
        <w:t xml:space="preserve"> W</w:t>
      </w:r>
      <w:r w:rsidRPr="00E33467">
        <w:rPr>
          <w:rStyle w:val="apple-converted-space"/>
          <w:rFonts w:ascii="Times New Roman" w:hAnsi="Times New Roman"/>
          <w:color w:val="auto"/>
          <w:sz w:val="24"/>
          <w:szCs w:val="24"/>
        </w:rPr>
        <w:t xml:space="preserve">hat are co-teachers’ and students’ perspectives on learning and teaching in co-taught classes? Do the experiences of and perspectives from </w:t>
      </w:r>
      <w:r w:rsidR="00EF6AD3">
        <w:rPr>
          <w:rStyle w:val="apple-converted-space"/>
          <w:rFonts w:ascii="Times New Roman" w:hAnsi="Times New Roman"/>
          <w:color w:val="auto"/>
          <w:sz w:val="24"/>
          <w:szCs w:val="24"/>
        </w:rPr>
        <w:t>SWD</w:t>
      </w:r>
      <w:r w:rsidRPr="00E33467">
        <w:rPr>
          <w:rStyle w:val="apple-converted-space"/>
          <w:rFonts w:ascii="Times New Roman" w:hAnsi="Times New Roman"/>
          <w:color w:val="auto"/>
          <w:sz w:val="24"/>
          <w:szCs w:val="24"/>
        </w:rPr>
        <w:t xml:space="preserve"> in co-taught classes differ from the experiences of and perspectives from their peers without disabilities?). However, </w:t>
      </w:r>
      <w:r w:rsidRPr="00E33467">
        <w:rPr>
          <w:rFonts w:ascii="Times New Roman" w:eastAsia="Times New Roman" w:hAnsi="Times New Roman"/>
          <w:color w:val="auto"/>
          <w:sz w:val="24"/>
          <w:szCs w:val="24"/>
        </w:rPr>
        <w:t>through selective coding</w:t>
      </w:r>
      <w:r w:rsidR="00866A4E">
        <w:rPr>
          <w:rFonts w:ascii="Times New Roman" w:eastAsia="Times New Roman" w:hAnsi="Times New Roman"/>
          <w:color w:val="auto"/>
          <w:sz w:val="24"/>
          <w:szCs w:val="24"/>
        </w:rPr>
        <w:t>,</w:t>
      </w:r>
      <w:r w:rsidRPr="00E33467">
        <w:rPr>
          <w:rFonts w:ascii="Times New Roman" w:eastAsia="Times New Roman" w:hAnsi="Times New Roman"/>
          <w:color w:val="auto"/>
          <w:sz w:val="24"/>
          <w:szCs w:val="24"/>
        </w:rPr>
        <w:t xml:space="preserve"> the two researchers identified the most important themes for further discussion and mutually agreed on the new research questions based on the most important themes and categories. </w:t>
      </w:r>
    </w:p>
    <w:p w14:paraId="3B274AFC" w14:textId="36E974D7" w:rsidR="00E33467" w:rsidRPr="00E33467" w:rsidRDefault="00E33467"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ab/>
        <w:t xml:space="preserve"> </w:t>
      </w:r>
    </w:p>
    <w:p w14:paraId="2811589B" w14:textId="77777777" w:rsidR="00E33467" w:rsidRPr="00E33467" w:rsidRDefault="00E33467"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center"/>
        <w:rPr>
          <w:rFonts w:ascii="Times New Roman" w:eastAsia="Times New Roman" w:hAnsi="Times New Roman"/>
          <w:b/>
          <w:color w:val="auto"/>
          <w:sz w:val="24"/>
          <w:szCs w:val="24"/>
        </w:rPr>
      </w:pPr>
      <w:r w:rsidRPr="00E33467">
        <w:rPr>
          <w:rFonts w:ascii="Times New Roman" w:eastAsia="Times New Roman" w:hAnsi="Times New Roman"/>
          <w:b/>
          <w:color w:val="auto"/>
          <w:sz w:val="24"/>
          <w:szCs w:val="24"/>
        </w:rPr>
        <w:lastRenderedPageBreak/>
        <w:t>Results</w:t>
      </w:r>
    </w:p>
    <w:p w14:paraId="3C80FC90" w14:textId="6BF3BD10" w:rsidR="00E33467" w:rsidRPr="00E33467" w:rsidRDefault="0069241D"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b/>
          <w:color w:val="auto"/>
          <w:sz w:val="24"/>
          <w:szCs w:val="24"/>
        </w:rPr>
      </w:pPr>
      <w:r>
        <w:rPr>
          <w:rFonts w:ascii="Times New Roman" w:eastAsia="Times New Roman" w:hAnsi="Times New Roman"/>
          <w:b/>
          <w:color w:val="auto"/>
          <w:sz w:val="24"/>
          <w:szCs w:val="24"/>
        </w:rPr>
        <w:t xml:space="preserve"> </w:t>
      </w:r>
      <w:r w:rsidR="00A57BF7">
        <w:rPr>
          <w:rFonts w:ascii="Times New Roman" w:eastAsia="Times New Roman" w:hAnsi="Times New Roman"/>
          <w:b/>
          <w:color w:val="auto"/>
          <w:sz w:val="24"/>
          <w:szCs w:val="24"/>
        </w:rPr>
        <w:t>Co-</w:t>
      </w:r>
      <w:r w:rsidR="00273CA0">
        <w:rPr>
          <w:rFonts w:ascii="Times New Roman" w:eastAsia="Times New Roman" w:hAnsi="Times New Roman"/>
          <w:b/>
          <w:color w:val="auto"/>
          <w:sz w:val="24"/>
          <w:szCs w:val="24"/>
        </w:rPr>
        <w:t>teaching m</w:t>
      </w:r>
      <w:r w:rsidR="00E33467" w:rsidRPr="00E33467">
        <w:rPr>
          <w:rFonts w:ascii="Times New Roman" w:eastAsia="Times New Roman" w:hAnsi="Times New Roman"/>
          <w:b/>
          <w:color w:val="auto"/>
          <w:sz w:val="24"/>
          <w:szCs w:val="24"/>
        </w:rPr>
        <w:t>odels</w:t>
      </w:r>
    </w:p>
    <w:p w14:paraId="3B65FA60" w14:textId="37CDB720"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Almost all </w:t>
      </w:r>
      <w:r w:rsidR="009823D7">
        <w:rPr>
          <w:rFonts w:ascii="Times New Roman" w:hAnsi="Times New Roman"/>
          <w:sz w:val="24"/>
          <w:szCs w:val="24"/>
        </w:rPr>
        <w:t>SWD and SWOD</w:t>
      </w:r>
      <w:r w:rsidR="00B83F56">
        <w:rPr>
          <w:rFonts w:ascii="Times New Roman" w:hAnsi="Times New Roman"/>
          <w:sz w:val="24"/>
          <w:szCs w:val="24"/>
        </w:rPr>
        <w:t xml:space="preserve"> </w:t>
      </w:r>
      <w:r w:rsidRPr="00E33467">
        <w:rPr>
          <w:rFonts w:ascii="Times New Roman" w:hAnsi="Times New Roman"/>
          <w:sz w:val="24"/>
          <w:szCs w:val="24"/>
        </w:rPr>
        <w:t xml:space="preserve">indicated that the supportive co-teaching model </w:t>
      </w:r>
      <w:r w:rsidR="00F14959">
        <w:rPr>
          <w:rFonts w:ascii="Times New Roman" w:hAnsi="Times New Roman"/>
          <w:sz w:val="24"/>
          <w:szCs w:val="24"/>
        </w:rPr>
        <w:t xml:space="preserve">(one teach-one assist or observe) </w:t>
      </w:r>
      <w:r w:rsidRPr="00E33467">
        <w:rPr>
          <w:rFonts w:ascii="Times New Roman" w:hAnsi="Times New Roman"/>
          <w:sz w:val="24"/>
          <w:szCs w:val="24"/>
        </w:rPr>
        <w:t xml:space="preserve">was frequently used by their co-teachers.  The students described the common use of supportive co-teaching using different words for the subject teachers in comparison to the special teacher. The subject teachers were commonly referred to as </w:t>
      </w:r>
      <w:r w:rsidR="00A75134">
        <w:rPr>
          <w:rFonts w:ascii="Times New Roman" w:hAnsi="Times New Roman"/>
          <w:sz w:val="24"/>
          <w:szCs w:val="24"/>
        </w:rPr>
        <w:t>‘</w:t>
      </w:r>
      <w:r w:rsidRPr="00E33467">
        <w:rPr>
          <w:rFonts w:ascii="Times New Roman" w:hAnsi="Times New Roman"/>
          <w:sz w:val="24"/>
          <w:szCs w:val="24"/>
        </w:rPr>
        <w:t>our class teachers</w:t>
      </w:r>
      <w:r w:rsidR="00A75134">
        <w:rPr>
          <w:rFonts w:ascii="Times New Roman" w:hAnsi="Times New Roman"/>
          <w:sz w:val="24"/>
          <w:szCs w:val="24"/>
        </w:rPr>
        <w:t>’</w:t>
      </w:r>
      <w:r w:rsidRPr="00E33467">
        <w:rPr>
          <w:rFonts w:ascii="Times New Roman" w:hAnsi="Times New Roman"/>
          <w:sz w:val="24"/>
          <w:szCs w:val="24"/>
        </w:rPr>
        <w:t xml:space="preserve"> whereas the special teacher as the </w:t>
      </w:r>
      <w:r w:rsidR="00A75134">
        <w:rPr>
          <w:rFonts w:ascii="Times New Roman" w:hAnsi="Times New Roman"/>
          <w:sz w:val="24"/>
          <w:szCs w:val="24"/>
        </w:rPr>
        <w:t>‘</w:t>
      </w:r>
      <w:r w:rsidRPr="00E33467">
        <w:rPr>
          <w:rFonts w:ascii="Times New Roman" w:hAnsi="Times New Roman"/>
          <w:sz w:val="24"/>
          <w:szCs w:val="24"/>
        </w:rPr>
        <w:t>helper</w:t>
      </w:r>
      <w:r w:rsidR="00A75134">
        <w:rPr>
          <w:rFonts w:ascii="Times New Roman" w:hAnsi="Times New Roman"/>
          <w:sz w:val="24"/>
          <w:szCs w:val="24"/>
        </w:rPr>
        <w:t>’</w:t>
      </w:r>
      <w:r w:rsidRPr="00E33467">
        <w:rPr>
          <w:rFonts w:ascii="Times New Roman" w:hAnsi="Times New Roman"/>
          <w:sz w:val="24"/>
          <w:szCs w:val="24"/>
        </w:rPr>
        <w:t xml:space="preserve"> for all the students or for some of them. No differences were identified between the descriptions of </w:t>
      </w:r>
      <w:r w:rsidR="00C927B6">
        <w:rPr>
          <w:rFonts w:ascii="Times New Roman" w:hAnsi="Times New Roman"/>
          <w:sz w:val="24"/>
          <w:szCs w:val="24"/>
        </w:rPr>
        <w:t>SWD and SWOD</w:t>
      </w:r>
      <w:r w:rsidRPr="00E33467">
        <w:rPr>
          <w:rFonts w:ascii="Times New Roman" w:hAnsi="Times New Roman"/>
          <w:sz w:val="24"/>
          <w:szCs w:val="24"/>
        </w:rPr>
        <w:t>. The following quotes are indicative of students’ perspectives with regard to the co-teachers’ roles.</w:t>
      </w:r>
      <w:r w:rsidR="00B83F56">
        <w:rPr>
          <w:rFonts w:ascii="Times New Roman" w:hAnsi="Times New Roman"/>
          <w:sz w:val="24"/>
          <w:szCs w:val="24"/>
        </w:rPr>
        <w:t xml:space="preserve"> Note that the females are the subject teachers and the male teacher is the special educator in the quotes:</w:t>
      </w:r>
    </w:p>
    <w:p w14:paraId="52431B73" w14:textId="0E8FA839"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Ms. Z is usually the main like math teacher. Mr. X is always like the extra help</w:t>
      </w:r>
      <w:r w:rsidR="006D0F4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7380FE2A" w14:textId="159B0004"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sz w:val="24"/>
          <w:szCs w:val="24"/>
        </w:rPr>
        <w:t>Ms. Y is mainly like the main teacher and Mr. X is the help teacher to go to if you don’t understand something from Ms. Y’s teaching. He’s like the help teacher</w:t>
      </w:r>
      <w:r w:rsidR="006D0F47">
        <w:rPr>
          <w:rFonts w:ascii="Times New Roman" w:eastAsia="Times New Roman" w:hAnsi="Times New Roman"/>
          <w:i/>
          <w:sz w:val="24"/>
          <w:szCs w:val="24"/>
        </w:rPr>
        <w:t>.</w:t>
      </w:r>
      <w:r>
        <w:rPr>
          <w:rFonts w:ascii="Times New Roman" w:eastAsia="Times New Roman" w:hAnsi="Times New Roman"/>
          <w:i/>
          <w:sz w:val="24"/>
          <w:szCs w:val="24"/>
        </w:rPr>
        <w:t>’</w:t>
      </w:r>
      <w:r w:rsidR="00E33467" w:rsidRPr="00E33467">
        <w:rPr>
          <w:rFonts w:ascii="Times New Roman" w:eastAsia="Times New Roman" w:hAnsi="Times New Roman"/>
          <w:i/>
          <w:sz w:val="24"/>
          <w:szCs w:val="24"/>
        </w:rPr>
        <w:t xml:space="preserve"> (</w:t>
      </w:r>
      <w:r w:rsidR="00C927B6">
        <w:rPr>
          <w:rFonts w:ascii="Times New Roman" w:eastAsia="Times New Roman" w:hAnsi="Times New Roman"/>
          <w:i/>
          <w:sz w:val="24"/>
          <w:szCs w:val="24"/>
        </w:rPr>
        <w:t>SWD</w:t>
      </w:r>
      <w:r w:rsidR="00E33467" w:rsidRPr="00E33467">
        <w:rPr>
          <w:rFonts w:ascii="Times New Roman" w:eastAsia="Times New Roman" w:hAnsi="Times New Roman"/>
          <w:i/>
          <w:sz w:val="24"/>
          <w:szCs w:val="24"/>
        </w:rPr>
        <w:t>)</w:t>
      </w:r>
    </w:p>
    <w:p w14:paraId="36A386F9" w14:textId="688D3A9E"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 xml:space="preserve">Um, well like Ms. Z teaches like the basic lessons on the smart board and she asks Mr. X </w:t>
      </w: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Mr. X do you have anything to add?</w:t>
      </w: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 xml:space="preserve"> and he may add something to that. And then she is like oh that’s good because now they know a</w:t>
      </w:r>
      <w:r w:rsidR="0085539B">
        <w:rPr>
          <w:rFonts w:ascii="Times New Roman" w:eastAsia="Times New Roman" w:hAnsi="Times New Roman"/>
          <w:i/>
          <w:color w:val="auto"/>
          <w:sz w:val="24"/>
          <w:szCs w:val="24"/>
        </w:rPr>
        <w:t>nd we understand more</w:t>
      </w:r>
      <w:r w:rsidR="006D0F4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85539B">
        <w:rPr>
          <w:rFonts w:ascii="Times New Roman" w:eastAsia="Times New Roman" w:hAnsi="Times New Roman"/>
          <w:i/>
          <w:color w:val="auto"/>
          <w:sz w:val="24"/>
          <w:szCs w:val="24"/>
        </w:rPr>
        <w:t xml:space="preserve"> (</w:t>
      </w:r>
      <w:r w:rsidR="00C927B6">
        <w:rPr>
          <w:rFonts w:ascii="Times New Roman" w:eastAsia="Times New Roman" w:hAnsi="Times New Roman"/>
          <w:i/>
          <w:color w:val="auto"/>
          <w:sz w:val="24"/>
          <w:szCs w:val="24"/>
        </w:rPr>
        <w:t>SWD</w:t>
      </w:r>
      <w:r w:rsidR="00E33467" w:rsidRPr="00E33467">
        <w:rPr>
          <w:rFonts w:ascii="Times New Roman" w:eastAsia="Times New Roman" w:hAnsi="Times New Roman"/>
          <w:i/>
          <w:color w:val="auto"/>
          <w:sz w:val="24"/>
          <w:szCs w:val="24"/>
        </w:rPr>
        <w:t>)</w:t>
      </w:r>
    </w:p>
    <w:p w14:paraId="3A7DBFB8" w14:textId="75E10FD9" w:rsidR="00E33467" w:rsidRPr="00E33467" w:rsidRDefault="001426CC"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E33467" w:rsidRPr="00E33467">
        <w:rPr>
          <w:rFonts w:ascii="Times New Roman" w:eastAsia="Times New Roman" w:hAnsi="Times New Roman"/>
          <w:color w:val="auto"/>
          <w:sz w:val="24"/>
          <w:szCs w:val="24"/>
        </w:rPr>
        <w:t xml:space="preserve">Even though the common use of supportive co-teaching was evident in the students' accounts, </w:t>
      </w:r>
      <w:r>
        <w:rPr>
          <w:rFonts w:ascii="Times New Roman" w:eastAsia="Times New Roman" w:hAnsi="Times New Roman"/>
          <w:color w:val="auto"/>
          <w:sz w:val="24"/>
          <w:szCs w:val="24"/>
        </w:rPr>
        <w:t>some</w:t>
      </w:r>
      <w:r w:rsidR="00E33467" w:rsidRPr="00E33467">
        <w:rPr>
          <w:rFonts w:ascii="Times New Roman" w:eastAsia="Times New Roman" w:hAnsi="Times New Roman"/>
          <w:color w:val="auto"/>
          <w:sz w:val="24"/>
          <w:szCs w:val="24"/>
        </w:rPr>
        <w:t xml:space="preserve"> referred to other co-teaching models such as parallel or team teaching.</w:t>
      </w:r>
    </w:p>
    <w:p w14:paraId="0530D7B4" w14:textId="6A1B41FB"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...on</w:t>
      </w:r>
      <w:r w:rsidR="00FD5BF8">
        <w:rPr>
          <w:rFonts w:ascii="Times New Roman" w:eastAsia="Times New Roman" w:hAnsi="Times New Roman"/>
          <w:i/>
          <w:color w:val="auto"/>
          <w:sz w:val="24"/>
          <w:szCs w:val="24"/>
        </w:rPr>
        <w:t xml:space="preserve"> social studies and science,</w:t>
      </w:r>
      <w:r w:rsidR="00E33467" w:rsidRPr="00E33467">
        <w:rPr>
          <w:rFonts w:ascii="Times New Roman" w:eastAsia="Times New Roman" w:hAnsi="Times New Roman"/>
          <w:i/>
          <w:color w:val="auto"/>
          <w:sz w:val="24"/>
          <w:szCs w:val="24"/>
        </w:rPr>
        <w:t xml:space="preserve"> both teachers can kind of go around to everybody not only one teacher trying to get to everybody, there are two teachers splitting up the class so we can get more things done since</w:t>
      </w:r>
      <w:r w:rsidR="0085539B">
        <w:rPr>
          <w:rFonts w:ascii="Times New Roman" w:eastAsia="Times New Roman" w:hAnsi="Times New Roman"/>
          <w:i/>
          <w:color w:val="auto"/>
          <w:sz w:val="24"/>
          <w:szCs w:val="24"/>
        </w:rPr>
        <w:t xml:space="preserve"> there is more people</w:t>
      </w:r>
      <w:r w:rsidR="006D0F4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85539B">
        <w:rPr>
          <w:rFonts w:ascii="Times New Roman" w:eastAsia="Times New Roman" w:hAnsi="Times New Roman"/>
          <w:i/>
          <w:color w:val="auto"/>
          <w:sz w:val="24"/>
          <w:szCs w:val="24"/>
        </w:rPr>
        <w:t xml:space="preserve"> (</w:t>
      </w:r>
      <w:r w:rsidR="00C927B6">
        <w:rPr>
          <w:rFonts w:ascii="Times New Roman" w:eastAsia="Times New Roman" w:hAnsi="Times New Roman"/>
          <w:i/>
          <w:color w:val="auto"/>
          <w:sz w:val="24"/>
          <w:szCs w:val="24"/>
        </w:rPr>
        <w:t>SWD</w:t>
      </w:r>
      <w:r w:rsidR="00E33467" w:rsidRPr="00E33467">
        <w:rPr>
          <w:rFonts w:ascii="Times New Roman" w:eastAsia="Times New Roman" w:hAnsi="Times New Roman"/>
          <w:i/>
          <w:color w:val="auto"/>
          <w:sz w:val="24"/>
          <w:szCs w:val="24"/>
        </w:rPr>
        <w:t>)</w:t>
      </w:r>
    </w:p>
    <w:p w14:paraId="098B7E27" w14:textId="6E858F23" w:rsidR="0004059C"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FD5BF8">
        <w:rPr>
          <w:rFonts w:ascii="Times New Roman" w:eastAsia="Times New Roman" w:hAnsi="Times New Roman"/>
          <w:i/>
          <w:color w:val="auto"/>
          <w:sz w:val="24"/>
          <w:szCs w:val="24"/>
        </w:rPr>
        <w:t>Researcher: Tell me about</w:t>
      </w:r>
      <w:r w:rsidR="00E33467" w:rsidRPr="00E33467">
        <w:rPr>
          <w:rFonts w:ascii="Times New Roman" w:eastAsia="Times New Roman" w:hAnsi="Times New Roman"/>
          <w:i/>
          <w:color w:val="auto"/>
          <w:sz w:val="24"/>
          <w:szCs w:val="24"/>
        </w:rPr>
        <w:t xml:space="preserve"> when he [special educator] does math? What might he do that’s different way?</w:t>
      </w:r>
    </w:p>
    <w:p w14:paraId="687B1293" w14:textId="3FC93E54" w:rsidR="00E33467" w:rsidRPr="00E33467" w:rsidRDefault="00E33467"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sidRPr="00E33467">
        <w:rPr>
          <w:rFonts w:ascii="Times New Roman" w:eastAsia="Times New Roman" w:hAnsi="Times New Roman"/>
          <w:i/>
          <w:color w:val="auto"/>
          <w:sz w:val="24"/>
          <w:szCs w:val="24"/>
        </w:rPr>
        <w:t>Student: Sometimes he might show it differently on board then have Ms. Z will show i</w:t>
      </w:r>
      <w:r w:rsidR="0085539B">
        <w:rPr>
          <w:rFonts w:ascii="Times New Roman" w:eastAsia="Times New Roman" w:hAnsi="Times New Roman"/>
          <w:i/>
          <w:color w:val="auto"/>
          <w:sz w:val="24"/>
          <w:szCs w:val="24"/>
        </w:rPr>
        <w:t>t then he might...</w:t>
      </w:r>
      <w:r w:rsidR="00A75134">
        <w:rPr>
          <w:rFonts w:ascii="Times New Roman" w:eastAsia="Times New Roman" w:hAnsi="Times New Roman"/>
          <w:i/>
          <w:color w:val="auto"/>
          <w:sz w:val="24"/>
          <w:szCs w:val="24"/>
        </w:rPr>
        <w:t>’</w:t>
      </w:r>
      <w:r w:rsidR="0085539B">
        <w:rPr>
          <w:rFonts w:ascii="Times New Roman" w:eastAsia="Times New Roman" w:hAnsi="Times New Roman"/>
          <w:i/>
          <w:color w:val="auto"/>
          <w:sz w:val="24"/>
          <w:szCs w:val="24"/>
        </w:rPr>
        <w:t xml:space="preserve"> (</w:t>
      </w:r>
      <w:r w:rsidR="00C927B6">
        <w:rPr>
          <w:rFonts w:ascii="Times New Roman" w:eastAsia="Times New Roman" w:hAnsi="Times New Roman"/>
          <w:i/>
          <w:color w:val="auto"/>
          <w:sz w:val="24"/>
          <w:szCs w:val="24"/>
        </w:rPr>
        <w:t>SWOD</w:t>
      </w:r>
      <w:r w:rsidRPr="00E33467">
        <w:rPr>
          <w:rFonts w:ascii="Times New Roman" w:eastAsia="Times New Roman" w:hAnsi="Times New Roman"/>
          <w:i/>
          <w:color w:val="auto"/>
          <w:sz w:val="24"/>
          <w:szCs w:val="24"/>
        </w:rPr>
        <w:t>)</w:t>
      </w:r>
    </w:p>
    <w:p w14:paraId="548487B7" w14:textId="025869BF" w:rsidR="00E33467" w:rsidRPr="00E33467" w:rsidRDefault="0069241D"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E33467" w:rsidRPr="00E33467">
        <w:rPr>
          <w:rFonts w:ascii="Times New Roman" w:eastAsia="Times New Roman" w:hAnsi="Times New Roman"/>
          <w:color w:val="auto"/>
          <w:sz w:val="24"/>
          <w:szCs w:val="24"/>
        </w:rPr>
        <w:t>Similar to the students’ descriptions, the three co-teachers indicated the supportive co-teaching model as the most common model used both in social studies/ science and mathematics classes. It is indicative that in the co-teachers’ acc</w:t>
      </w:r>
      <w:r w:rsidR="0085539B">
        <w:rPr>
          <w:rFonts w:ascii="Times New Roman" w:eastAsia="Times New Roman" w:hAnsi="Times New Roman"/>
          <w:color w:val="auto"/>
          <w:sz w:val="24"/>
          <w:szCs w:val="24"/>
        </w:rPr>
        <w:t>ounts</w:t>
      </w:r>
      <w:r w:rsidR="00F14959">
        <w:rPr>
          <w:rFonts w:ascii="Times New Roman" w:eastAsia="Times New Roman" w:hAnsi="Times New Roman"/>
          <w:color w:val="auto"/>
          <w:sz w:val="24"/>
          <w:szCs w:val="24"/>
        </w:rPr>
        <w:t>,</w:t>
      </w:r>
      <w:r w:rsidR="0085539B">
        <w:rPr>
          <w:rFonts w:ascii="Times New Roman" w:eastAsia="Times New Roman" w:hAnsi="Times New Roman"/>
          <w:color w:val="auto"/>
          <w:sz w:val="24"/>
          <w:szCs w:val="24"/>
        </w:rPr>
        <w:t xml:space="preserve"> there were references to </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my kids</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 xml:space="preserve"> [</w:t>
      </w:r>
      <w:r w:rsidR="00EF6AD3">
        <w:rPr>
          <w:rFonts w:ascii="Times New Roman" w:eastAsia="Times New Roman" w:hAnsi="Times New Roman"/>
          <w:color w:val="auto"/>
          <w:sz w:val="24"/>
          <w:szCs w:val="24"/>
        </w:rPr>
        <w:t>SWD</w:t>
      </w:r>
      <w:r w:rsidR="00E33467" w:rsidRPr="00E33467">
        <w:rPr>
          <w:rFonts w:ascii="Times New Roman" w:eastAsia="Times New Roman" w:hAnsi="Times New Roman"/>
          <w:color w:val="auto"/>
          <w:sz w:val="24"/>
          <w:szCs w:val="24"/>
        </w:rPr>
        <w:t xml:space="preserve">] and </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her kids</w:t>
      </w:r>
      <w:r w:rsidR="00A75134">
        <w:rPr>
          <w:rFonts w:ascii="Times New Roman" w:eastAsia="Times New Roman" w:hAnsi="Times New Roman"/>
          <w:color w:val="auto"/>
          <w:sz w:val="24"/>
          <w:szCs w:val="24"/>
        </w:rPr>
        <w:t>’</w:t>
      </w:r>
      <w:r w:rsidR="00C927B6">
        <w:rPr>
          <w:rFonts w:ascii="Times New Roman" w:eastAsia="Times New Roman" w:hAnsi="Times New Roman"/>
          <w:color w:val="auto"/>
          <w:sz w:val="24"/>
          <w:szCs w:val="24"/>
        </w:rPr>
        <w:t xml:space="preserve"> [SWOD</w:t>
      </w:r>
      <w:r w:rsidR="00E33467" w:rsidRPr="00E33467">
        <w:rPr>
          <w:rFonts w:ascii="Times New Roman" w:eastAsia="Times New Roman" w:hAnsi="Times New Roman"/>
          <w:color w:val="auto"/>
          <w:sz w:val="24"/>
          <w:szCs w:val="24"/>
        </w:rPr>
        <w:t>]</w:t>
      </w:r>
      <w:r w:rsidR="00B83F56">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 xml:space="preserve"> providing evidence of the differences that existed in the perceptions of co-teachers with </w:t>
      </w:r>
      <w:r w:rsidR="00260CDD">
        <w:rPr>
          <w:rFonts w:ascii="Times New Roman" w:eastAsia="Times New Roman" w:hAnsi="Times New Roman"/>
          <w:color w:val="auto"/>
          <w:sz w:val="24"/>
          <w:szCs w:val="24"/>
        </w:rPr>
        <w:t>regard</w:t>
      </w:r>
      <w:r w:rsidR="00E33467" w:rsidRPr="00E33467">
        <w:rPr>
          <w:rFonts w:ascii="Times New Roman" w:eastAsia="Times New Roman" w:hAnsi="Times New Roman"/>
          <w:color w:val="auto"/>
          <w:sz w:val="24"/>
          <w:szCs w:val="24"/>
        </w:rPr>
        <w:t xml:space="preserve"> to the education of </w:t>
      </w:r>
      <w:r w:rsidR="00EF6AD3">
        <w:rPr>
          <w:rFonts w:ascii="Times New Roman" w:eastAsia="Times New Roman" w:hAnsi="Times New Roman"/>
          <w:color w:val="auto"/>
          <w:sz w:val="24"/>
          <w:szCs w:val="24"/>
        </w:rPr>
        <w:t>SWD</w:t>
      </w:r>
      <w:r w:rsidR="00E33467" w:rsidRPr="00E33467">
        <w:rPr>
          <w:rFonts w:ascii="Times New Roman" w:eastAsia="Times New Roman" w:hAnsi="Times New Roman"/>
          <w:color w:val="auto"/>
          <w:sz w:val="24"/>
          <w:szCs w:val="24"/>
        </w:rPr>
        <w:t xml:space="preserve"> in the co-taught classroom. However, the co-teachers reported the use of alternative teaching as well as their flexibility to </w:t>
      </w:r>
      <w:r w:rsidR="00E33467" w:rsidRPr="00E33467">
        <w:rPr>
          <w:rFonts w:ascii="Times New Roman" w:eastAsia="Times New Roman" w:hAnsi="Times New Roman"/>
          <w:color w:val="auto"/>
          <w:sz w:val="24"/>
          <w:szCs w:val="24"/>
        </w:rPr>
        <w:lastRenderedPageBreak/>
        <w:t xml:space="preserve">work with different student groups as common approaches in their practice. In particular, they mentioned that they usually start the session following the </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supportive</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 xml:space="preserve"> co-teaching model but then they use other models according to the needs of the class. They justified</w:t>
      </w:r>
      <w:r w:rsidR="001426CC">
        <w:rPr>
          <w:rFonts w:ascii="Times New Roman" w:eastAsia="Times New Roman" w:hAnsi="Times New Roman"/>
          <w:color w:val="auto"/>
          <w:sz w:val="24"/>
          <w:szCs w:val="24"/>
        </w:rPr>
        <w:t xml:space="preserve"> the use of more than one model</w:t>
      </w:r>
      <w:r w:rsidR="00E33467" w:rsidRPr="00E33467">
        <w:rPr>
          <w:rFonts w:ascii="Times New Roman" w:eastAsia="Times New Roman" w:hAnsi="Times New Roman"/>
          <w:color w:val="auto"/>
          <w:sz w:val="24"/>
          <w:szCs w:val="24"/>
        </w:rPr>
        <w:t xml:space="preserve"> as necessary </w:t>
      </w:r>
      <w:r w:rsidR="001426CC">
        <w:rPr>
          <w:rFonts w:ascii="Times New Roman" w:eastAsia="Times New Roman" w:hAnsi="Times New Roman"/>
          <w:color w:val="auto"/>
          <w:sz w:val="24"/>
          <w:szCs w:val="24"/>
        </w:rPr>
        <w:t>because</w:t>
      </w:r>
      <w:r w:rsidR="00E33467" w:rsidRPr="00E33467">
        <w:rPr>
          <w:rFonts w:ascii="Times New Roman" w:eastAsia="Times New Roman" w:hAnsi="Times New Roman"/>
          <w:color w:val="auto"/>
          <w:sz w:val="24"/>
          <w:szCs w:val="24"/>
        </w:rPr>
        <w:t xml:space="preserve"> there are </w:t>
      </w:r>
      <w:r w:rsidR="009823D7">
        <w:rPr>
          <w:rFonts w:ascii="Times New Roman" w:eastAsia="Times New Roman" w:hAnsi="Times New Roman"/>
          <w:color w:val="auto"/>
          <w:sz w:val="24"/>
          <w:szCs w:val="24"/>
        </w:rPr>
        <w:t>SWOD</w:t>
      </w:r>
      <w:r w:rsidR="00E33467" w:rsidRPr="00E33467">
        <w:rPr>
          <w:rFonts w:ascii="Times New Roman" w:eastAsia="Times New Roman" w:hAnsi="Times New Roman"/>
          <w:color w:val="auto"/>
          <w:sz w:val="24"/>
          <w:szCs w:val="24"/>
        </w:rPr>
        <w:t xml:space="preserve"> in the class who often need more help than the </w:t>
      </w:r>
      <w:r w:rsidR="00EF6AD3">
        <w:rPr>
          <w:rFonts w:ascii="Times New Roman" w:eastAsia="Times New Roman" w:hAnsi="Times New Roman"/>
          <w:color w:val="auto"/>
          <w:sz w:val="24"/>
          <w:szCs w:val="24"/>
        </w:rPr>
        <w:t>SWD</w:t>
      </w:r>
      <w:r w:rsidR="00E33467" w:rsidRPr="00E33467">
        <w:rPr>
          <w:rFonts w:ascii="Times New Roman" w:eastAsia="Times New Roman" w:hAnsi="Times New Roman"/>
          <w:color w:val="auto"/>
          <w:sz w:val="24"/>
          <w:szCs w:val="24"/>
        </w:rPr>
        <w:t xml:space="preserve">. </w:t>
      </w:r>
    </w:p>
    <w:p w14:paraId="56BAAC12" w14:textId="77777777" w:rsidR="008A284E" w:rsidRDefault="008A284E" w:rsidP="00C80AEE">
      <w:pPr>
        <w:spacing w:after="0" w:line="360" w:lineRule="auto"/>
        <w:rPr>
          <w:rFonts w:ascii="Times New Roman" w:hAnsi="Times New Roman"/>
          <w:b/>
          <w:sz w:val="24"/>
          <w:szCs w:val="24"/>
        </w:rPr>
      </w:pPr>
    </w:p>
    <w:p w14:paraId="5EC0B501" w14:textId="3F590FA9" w:rsidR="00E33467" w:rsidRPr="00E33467" w:rsidRDefault="00273CA0" w:rsidP="00C80AEE">
      <w:pPr>
        <w:spacing w:after="0" w:line="360" w:lineRule="auto"/>
        <w:rPr>
          <w:rFonts w:ascii="Times New Roman" w:hAnsi="Times New Roman"/>
          <w:b/>
          <w:sz w:val="24"/>
          <w:szCs w:val="24"/>
        </w:rPr>
      </w:pPr>
      <w:r>
        <w:rPr>
          <w:rFonts w:ascii="Times New Roman" w:hAnsi="Times New Roman"/>
          <w:b/>
          <w:sz w:val="24"/>
          <w:szCs w:val="24"/>
        </w:rPr>
        <w:t>All s</w:t>
      </w:r>
      <w:r w:rsidR="00A57BF7">
        <w:rPr>
          <w:rFonts w:ascii="Times New Roman" w:hAnsi="Times New Roman"/>
          <w:b/>
          <w:sz w:val="24"/>
          <w:szCs w:val="24"/>
        </w:rPr>
        <w:t>tudent</w:t>
      </w:r>
      <w:r>
        <w:rPr>
          <w:rFonts w:ascii="Times New Roman" w:hAnsi="Times New Roman"/>
          <w:b/>
          <w:sz w:val="24"/>
          <w:szCs w:val="24"/>
        </w:rPr>
        <w:t>s l</w:t>
      </w:r>
      <w:r w:rsidR="00E33467" w:rsidRPr="00E33467">
        <w:rPr>
          <w:rFonts w:ascii="Times New Roman" w:hAnsi="Times New Roman"/>
          <w:b/>
          <w:sz w:val="24"/>
          <w:szCs w:val="24"/>
        </w:rPr>
        <w:t>earn</w:t>
      </w:r>
    </w:p>
    <w:p w14:paraId="21ECD0F0" w14:textId="4AA3FF67"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We asked all the students whether they believe that their learning has been improved in the co-taught class. Nine students indicated that they are </w:t>
      </w:r>
      <w:r w:rsidR="00A75134">
        <w:rPr>
          <w:rFonts w:ascii="Times New Roman" w:hAnsi="Times New Roman"/>
          <w:sz w:val="24"/>
          <w:szCs w:val="24"/>
        </w:rPr>
        <w:t>‘</w:t>
      </w:r>
      <w:r w:rsidRPr="00E33467">
        <w:rPr>
          <w:rFonts w:ascii="Times New Roman" w:hAnsi="Times New Roman"/>
          <w:sz w:val="24"/>
          <w:szCs w:val="24"/>
        </w:rPr>
        <w:t>doing well</w:t>
      </w:r>
      <w:r w:rsidR="00A75134">
        <w:rPr>
          <w:rFonts w:ascii="Times New Roman" w:hAnsi="Times New Roman"/>
          <w:sz w:val="24"/>
          <w:szCs w:val="24"/>
        </w:rPr>
        <w:t>’</w:t>
      </w:r>
      <w:r w:rsidRPr="00E33467">
        <w:rPr>
          <w:rFonts w:ascii="Times New Roman" w:hAnsi="Times New Roman"/>
          <w:sz w:val="24"/>
          <w:szCs w:val="24"/>
        </w:rPr>
        <w:t xml:space="preserve"> in the co-taught classrooms, while one student without </w:t>
      </w:r>
      <w:r w:rsidR="00CD525B">
        <w:rPr>
          <w:rFonts w:ascii="Times New Roman" w:hAnsi="Times New Roman"/>
          <w:sz w:val="24"/>
          <w:szCs w:val="24"/>
        </w:rPr>
        <w:t>disabilities</w:t>
      </w:r>
      <w:r w:rsidR="00CD525B" w:rsidRPr="00E33467">
        <w:rPr>
          <w:rFonts w:ascii="Times New Roman" w:hAnsi="Times New Roman"/>
          <w:sz w:val="24"/>
          <w:szCs w:val="24"/>
        </w:rPr>
        <w:t xml:space="preserve"> </w:t>
      </w:r>
      <w:r w:rsidRPr="00E33467">
        <w:rPr>
          <w:rFonts w:ascii="Times New Roman" w:hAnsi="Times New Roman"/>
          <w:sz w:val="24"/>
          <w:szCs w:val="24"/>
        </w:rPr>
        <w:t>was unsure. They explained their positive responses either by referring to their good grades or to the co-teachers' informal evaluations.</w:t>
      </w:r>
    </w:p>
    <w:p w14:paraId="15185E68" w14:textId="4689A0B3"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hAnsi="Times New Roman"/>
          <w:i/>
          <w:sz w:val="24"/>
          <w:szCs w:val="24"/>
        </w:rPr>
        <w:t>‘</w:t>
      </w:r>
      <w:r w:rsidR="00E33467" w:rsidRPr="00E33467">
        <w:rPr>
          <w:rFonts w:ascii="Times New Roman" w:eastAsia="Times New Roman" w:hAnsi="Times New Roman"/>
          <w:i/>
          <w:color w:val="auto"/>
          <w:sz w:val="24"/>
          <w:szCs w:val="24"/>
        </w:rPr>
        <w:t>They kinda</w:t>
      </w:r>
      <w:r w:rsidR="00CD525B">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 mainly say that I’m really good in each class, both classes</w:t>
      </w:r>
      <w:r w:rsidR="000024EC">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(SWOD</w:t>
      </w:r>
      <w:r w:rsidR="00E33467" w:rsidRPr="00E33467">
        <w:rPr>
          <w:rFonts w:ascii="Times New Roman" w:eastAsia="Times New Roman" w:hAnsi="Times New Roman"/>
          <w:i/>
          <w:color w:val="auto"/>
          <w:sz w:val="24"/>
          <w:szCs w:val="24"/>
        </w:rPr>
        <w:t>)</w:t>
      </w:r>
    </w:p>
    <w:p w14:paraId="62EA7FBD" w14:textId="2FED242E"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I think I did actually pretty well...Mostly I’ve got above Es on math test and I’m getting, plus I’ve got really good grades on the social studies</w:t>
      </w:r>
      <w:r w:rsidR="000024EC">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(SWD</w:t>
      </w:r>
      <w:r w:rsidR="00E33467" w:rsidRPr="00E33467">
        <w:rPr>
          <w:rFonts w:ascii="Times New Roman" w:eastAsia="Times New Roman" w:hAnsi="Times New Roman"/>
          <w:i/>
          <w:color w:val="auto"/>
          <w:sz w:val="24"/>
          <w:szCs w:val="24"/>
        </w:rPr>
        <w:t>)</w:t>
      </w:r>
    </w:p>
    <w:p w14:paraId="59336C32" w14:textId="70BFA4DE" w:rsid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Not sure, I’m not really think</w:t>
      </w:r>
      <w:r w:rsidR="00FD5BF8">
        <w:rPr>
          <w:rFonts w:ascii="Times New Roman" w:eastAsia="Times New Roman" w:hAnsi="Times New Roman"/>
          <w:i/>
          <w:color w:val="auto"/>
          <w:sz w:val="24"/>
          <w:szCs w:val="24"/>
        </w:rPr>
        <w:t>ing</w:t>
      </w:r>
      <w:r w:rsidR="00E33467" w:rsidRPr="00E33467">
        <w:rPr>
          <w:rFonts w:ascii="Times New Roman" w:eastAsia="Times New Roman" w:hAnsi="Times New Roman"/>
          <w:i/>
          <w:color w:val="auto"/>
          <w:sz w:val="24"/>
          <w:szCs w:val="24"/>
        </w:rPr>
        <w:t xml:space="preserve"> about that</w:t>
      </w:r>
      <w:r w:rsidR="000024EC">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85539B">
        <w:rPr>
          <w:rFonts w:ascii="Times New Roman" w:eastAsia="Times New Roman" w:hAnsi="Times New Roman"/>
          <w:i/>
          <w:color w:val="auto"/>
          <w:sz w:val="24"/>
          <w:szCs w:val="24"/>
        </w:rPr>
        <w:t xml:space="preserve"> (</w:t>
      </w:r>
      <w:r w:rsidR="00C927B6">
        <w:rPr>
          <w:rFonts w:ascii="Times New Roman" w:eastAsia="Times New Roman" w:hAnsi="Times New Roman"/>
          <w:i/>
          <w:color w:val="auto"/>
          <w:sz w:val="24"/>
          <w:szCs w:val="24"/>
        </w:rPr>
        <w:t>SWOD</w:t>
      </w:r>
      <w:r w:rsidR="000024EC">
        <w:rPr>
          <w:rFonts w:ascii="Times New Roman" w:eastAsia="Times New Roman" w:hAnsi="Times New Roman"/>
          <w:i/>
          <w:color w:val="auto"/>
          <w:sz w:val="24"/>
          <w:szCs w:val="24"/>
        </w:rPr>
        <w:t>)</w:t>
      </w:r>
    </w:p>
    <w:p w14:paraId="24CAA1A4" w14:textId="40231E45" w:rsidR="00E33467" w:rsidRPr="00E33467" w:rsidRDefault="00E33467" w:rsidP="00C80AEE">
      <w:pPr>
        <w:spacing w:after="0" w:line="360" w:lineRule="auto"/>
        <w:ind w:firstLine="720"/>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Six students explained their good progress due to the fact that they have two teachers in the class. Interestingly, all</w:t>
      </w:r>
      <w:r w:rsidR="0085539B">
        <w:rPr>
          <w:rFonts w:ascii="Times New Roman" w:eastAsia="Times New Roman" w:hAnsi="Times New Roman"/>
          <w:color w:val="auto"/>
          <w:sz w:val="24"/>
          <w:szCs w:val="24"/>
        </w:rPr>
        <w:t xml:space="preserve"> these we</w:t>
      </w:r>
      <w:r w:rsidR="009823D7">
        <w:rPr>
          <w:rFonts w:ascii="Times New Roman" w:eastAsia="Times New Roman" w:hAnsi="Times New Roman"/>
          <w:color w:val="auto"/>
          <w:sz w:val="24"/>
          <w:szCs w:val="24"/>
        </w:rPr>
        <w:t>re SWOD</w:t>
      </w:r>
      <w:r w:rsidRPr="00E33467">
        <w:rPr>
          <w:rFonts w:ascii="Times New Roman" w:eastAsia="Times New Roman" w:hAnsi="Times New Roman"/>
          <w:color w:val="auto"/>
          <w:sz w:val="24"/>
          <w:szCs w:val="24"/>
        </w:rPr>
        <w:t>.</w:t>
      </w:r>
    </w:p>
    <w:p w14:paraId="0CA7E480" w14:textId="1B1F97B5"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Last year I had only one teacher, she turned her back and like I had a question and other one like can pick on me so like help me get it, not like wait until she turns back so she sees like everyone is having hands up</w:t>
      </w:r>
      <w:r w:rsidR="000024EC">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32D6EC86" w14:textId="5492D2C3" w:rsidR="00E33467" w:rsidRPr="00E33467" w:rsidRDefault="00A75134" w:rsidP="00C80AEE">
      <w:pPr>
        <w:pStyle w:val="Normal0"/>
        <w:spacing w:line="360" w:lineRule="auto"/>
        <w:rPr>
          <w:rFonts w:ascii="Times New Roman" w:eastAsia="Times New Roman" w:hAnsi="Times New Roman"/>
          <w:i/>
          <w:szCs w:val="24"/>
        </w:rPr>
      </w:pPr>
      <w:r>
        <w:rPr>
          <w:rFonts w:ascii="Times New Roman" w:eastAsia="Times New Roman" w:hAnsi="Times New Roman"/>
          <w:i/>
          <w:color w:val="000000"/>
          <w:szCs w:val="24"/>
        </w:rPr>
        <w:t>‘</w:t>
      </w:r>
      <w:r w:rsidR="00E33467" w:rsidRPr="00E33467">
        <w:rPr>
          <w:rFonts w:ascii="Times New Roman" w:eastAsia="Times New Roman" w:hAnsi="Times New Roman"/>
          <w:i/>
          <w:szCs w:val="24"/>
        </w:rPr>
        <w:t>It changed my learning because last year I didn’t we didn’t have third teacher like Mr. X so I wasn’t really focus about it and pay attention as well. So this year, because of Mr. X, I’m more like focused and stuff I’m learning more and paid attention and solve stuff easily than last year... they push me to do it on my own, yeah...It always goes smoothly</w:t>
      </w:r>
      <w:r w:rsidR="000024EC">
        <w:rPr>
          <w:rFonts w:ascii="Times New Roman" w:eastAsia="Times New Roman" w:hAnsi="Times New Roman"/>
          <w:i/>
          <w:szCs w:val="24"/>
        </w:rPr>
        <w:t>.</w:t>
      </w:r>
      <w:r>
        <w:rPr>
          <w:rFonts w:ascii="Times New Roman" w:eastAsia="Times New Roman" w:hAnsi="Times New Roman"/>
          <w:i/>
          <w:szCs w:val="24"/>
        </w:rPr>
        <w:t>’</w:t>
      </w:r>
      <w:r w:rsidR="00C927B6">
        <w:rPr>
          <w:rFonts w:ascii="Times New Roman" w:eastAsia="Times New Roman" w:hAnsi="Times New Roman"/>
          <w:i/>
          <w:szCs w:val="24"/>
        </w:rPr>
        <w:t xml:space="preserve"> (SWOD</w:t>
      </w:r>
      <w:r w:rsidR="00E33467" w:rsidRPr="00E33467">
        <w:rPr>
          <w:rFonts w:ascii="Times New Roman" w:eastAsia="Times New Roman" w:hAnsi="Times New Roman"/>
          <w:i/>
          <w:szCs w:val="24"/>
        </w:rPr>
        <w:t xml:space="preserve">)  </w:t>
      </w:r>
    </w:p>
    <w:p w14:paraId="03F946E8" w14:textId="77777777" w:rsidR="00E33467" w:rsidRPr="00E33467" w:rsidRDefault="00E33467"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ab/>
        <w:t>The co-teachers were also supportive with regard to the progress of all students in the co-taught class indicating that flexibility in the co-taught classroom has positive effects on students’ learning. The special educator very vividly summed up the three teachers’ perceptions on the impact of co-teaching on all students’ learning:</w:t>
      </w:r>
    </w:p>
    <w:p w14:paraId="0D21E875" w14:textId="26ACF66B"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i/>
          <w:sz w:val="24"/>
          <w:szCs w:val="24"/>
        </w:rPr>
      </w:pPr>
      <w:r>
        <w:rPr>
          <w:rFonts w:ascii="Times New Roman" w:hAnsi="Times New Roman"/>
          <w:i/>
          <w:sz w:val="24"/>
          <w:szCs w:val="24"/>
        </w:rPr>
        <w:t>‘</w:t>
      </w:r>
      <w:r w:rsidR="00E33467" w:rsidRPr="00E33467">
        <w:rPr>
          <w:rFonts w:ascii="Times New Roman" w:hAnsi="Times New Roman"/>
          <w:i/>
          <w:sz w:val="24"/>
          <w:szCs w:val="24"/>
        </w:rPr>
        <w:t xml:space="preserve">I also, think that they benefit from the small group. You know having </w:t>
      </w:r>
      <w:r w:rsidR="00B00690">
        <w:rPr>
          <w:rFonts w:ascii="Times New Roman" w:hAnsi="Times New Roman"/>
          <w:i/>
          <w:sz w:val="24"/>
          <w:szCs w:val="24"/>
        </w:rPr>
        <w:t>two</w:t>
      </w:r>
      <w:r w:rsidR="00E33467" w:rsidRPr="00E33467">
        <w:rPr>
          <w:rFonts w:ascii="Times New Roman" w:hAnsi="Times New Roman"/>
          <w:i/>
          <w:sz w:val="24"/>
          <w:szCs w:val="24"/>
        </w:rPr>
        <w:t xml:space="preserve"> certified teachers in the classroom</w:t>
      </w:r>
      <w:r w:rsidR="00B00690">
        <w:rPr>
          <w:rFonts w:ascii="Times New Roman" w:hAnsi="Times New Roman"/>
          <w:i/>
          <w:sz w:val="24"/>
          <w:szCs w:val="24"/>
        </w:rPr>
        <w:t>,</w:t>
      </w:r>
      <w:r w:rsidR="00E33467" w:rsidRPr="00E33467">
        <w:rPr>
          <w:rFonts w:ascii="Times New Roman" w:hAnsi="Times New Roman"/>
          <w:i/>
          <w:sz w:val="24"/>
          <w:szCs w:val="24"/>
        </w:rPr>
        <w:t xml:space="preserve"> that cuts the ratio in half. So, any given time if they need a help whereas the classroom there aren’t co-teachers you have to wait your turn.</w:t>
      </w:r>
      <w:r>
        <w:rPr>
          <w:rFonts w:ascii="Times New Roman" w:hAnsi="Times New Roman"/>
          <w:i/>
          <w:sz w:val="24"/>
          <w:szCs w:val="24"/>
        </w:rPr>
        <w:t>’</w:t>
      </w:r>
      <w:r w:rsidR="00E33467" w:rsidRPr="00E33467">
        <w:rPr>
          <w:rFonts w:ascii="Times New Roman" w:hAnsi="Times New Roman"/>
          <w:i/>
          <w:sz w:val="24"/>
          <w:szCs w:val="24"/>
        </w:rPr>
        <w:t xml:space="preserve"> (special educator)</w:t>
      </w:r>
    </w:p>
    <w:p w14:paraId="63B71042" w14:textId="76537BF4" w:rsidR="00E33467" w:rsidRPr="00E33467" w:rsidRDefault="00A57BF7" w:rsidP="00C80A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b/>
          <w:sz w:val="24"/>
          <w:szCs w:val="24"/>
        </w:rPr>
      </w:pPr>
      <w:r>
        <w:rPr>
          <w:rFonts w:ascii="Times New Roman" w:hAnsi="Times New Roman"/>
          <w:b/>
          <w:sz w:val="24"/>
          <w:szCs w:val="24"/>
        </w:rPr>
        <w:lastRenderedPageBreak/>
        <w:t>Studen</w:t>
      </w:r>
      <w:r w:rsidR="00273CA0">
        <w:rPr>
          <w:rFonts w:ascii="Times New Roman" w:hAnsi="Times New Roman"/>
          <w:b/>
          <w:sz w:val="24"/>
          <w:szCs w:val="24"/>
        </w:rPr>
        <w:t>ts feel m</w:t>
      </w:r>
      <w:r>
        <w:rPr>
          <w:rFonts w:ascii="Times New Roman" w:hAnsi="Times New Roman"/>
          <w:b/>
          <w:sz w:val="24"/>
          <w:szCs w:val="24"/>
        </w:rPr>
        <w:t>embers o</w:t>
      </w:r>
      <w:r w:rsidR="0041714B">
        <w:rPr>
          <w:rFonts w:ascii="Times New Roman" w:hAnsi="Times New Roman"/>
          <w:b/>
          <w:sz w:val="24"/>
          <w:szCs w:val="24"/>
        </w:rPr>
        <w:t>f t</w:t>
      </w:r>
      <w:r w:rsidR="00273CA0">
        <w:rPr>
          <w:rFonts w:ascii="Times New Roman" w:hAnsi="Times New Roman"/>
          <w:b/>
          <w:sz w:val="24"/>
          <w:szCs w:val="24"/>
        </w:rPr>
        <w:t>he c</w:t>
      </w:r>
      <w:r w:rsidR="00E33467" w:rsidRPr="00E33467">
        <w:rPr>
          <w:rFonts w:ascii="Times New Roman" w:hAnsi="Times New Roman"/>
          <w:b/>
          <w:sz w:val="24"/>
          <w:szCs w:val="24"/>
        </w:rPr>
        <w:t>lass</w:t>
      </w:r>
    </w:p>
    <w:p w14:paraId="00F78FB1" w14:textId="5ADA8C30"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In addition to the students’ perceptions about their learning progress, we asked students whether they fe</w:t>
      </w:r>
      <w:r w:rsidR="006B40E6">
        <w:rPr>
          <w:rFonts w:ascii="Times New Roman" w:hAnsi="Times New Roman"/>
          <w:sz w:val="24"/>
          <w:szCs w:val="24"/>
        </w:rPr>
        <w:t>lt like</w:t>
      </w:r>
      <w:r w:rsidRPr="00E33467">
        <w:rPr>
          <w:rFonts w:ascii="Times New Roman" w:hAnsi="Times New Roman"/>
          <w:sz w:val="24"/>
          <w:szCs w:val="24"/>
        </w:rPr>
        <w:t xml:space="preserve"> members of the class and if they believe</w:t>
      </w:r>
      <w:r w:rsidR="006B40E6">
        <w:rPr>
          <w:rFonts w:ascii="Times New Roman" w:hAnsi="Times New Roman"/>
          <w:sz w:val="24"/>
          <w:szCs w:val="24"/>
        </w:rPr>
        <w:t>d</w:t>
      </w:r>
      <w:r w:rsidRPr="00E33467">
        <w:rPr>
          <w:rFonts w:ascii="Times New Roman" w:hAnsi="Times New Roman"/>
          <w:sz w:val="24"/>
          <w:szCs w:val="24"/>
        </w:rPr>
        <w:t xml:space="preserve"> that their classmates fe</w:t>
      </w:r>
      <w:r w:rsidR="006B40E6">
        <w:rPr>
          <w:rFonts w:ascii="Times New Roman" w:hAnsi="Times New Roman"/>
          <w:sz w:val="24"/>
          <w:szCs w:val="24"/>
        </w:rPr>
        <w:t>lt like</w:t>
      </w:r>
      <w:r w:rsidRPr="00E33467">
        <w:rPr>
          <w:rFonts w:ascii="Times New Roman" w:hAnsi="Times New Roman"/>
          <w:sz w:val="24"/>
          <w:szCs w:val="24"/>
        </w:rPr>
        <w:t xml:space="preserve"> members of the class. All students indicated that they fe</w:t>
      </w:r>
      <w:r w:rsidR="006B40E6">
        <w:rPr>
          <w:rFonts w:ascii="Times New Roman" w:hAnsi="Times New Roman"/>
          <w:sz w:val="24"/>
          <w:szCs w:val="24"/>
        </w:rPr>
        <w:t>lt</w:t>
      </w:r>
      <w:r w:rsidRPr="00E33467">
        <w:rPr>
          <w:rFonts w:ascii="Times New Roman" w:hAnsi="Times New Roman"/>
          <w:sz w:val="24"/>
          <w:szCs w:val="24"/>
        </w:rPr>
        <w:t xml:space="preserve"> safe at school. Two o</w:t>
      </w:r>
      <w:r w:rsidR="0069241D">
        <w:rPr>
          <w:rFonts w:ascii="Times New Roman" w:hAnsi="Times New Roman"/>
          <w:sz w:val="24"/>
          <w:szCs w:val="24"/>
        </w:rPr>
        <w:t xml:space="preserve">f them mentioned that they had </w:t>
      </w:r>
      <w:r w:rsidR="0005512E">
        <w:rPr>
          <w:rFonts w:ascii="Times New Roman" w:hAnsi="Times New Roman"/>
          <w:sz w:val="24"/>
          <w:szCs w:val="24"/>
        </w:rPr>
        <w:t xml:space="preserve">been </w:t>
      </w:r>
      <w:r w:rsidR="00A75134">
        <w:rPr>
          <w:rFonts w:ascii="Times New Roman" w:hAnsi="Times New Roman"/>
          <w:sz w:val="24"/>
          <w:szCs w:val="24"/>
        </w:rPr>
        <w:t>‘</w:t>
      </w:r>
      <w:r w:rsidRPr="00E33467">
        <w:rPr>
          <w:rFonts w:ascii="Times New Roman" w:hAnsi="Times New Roman"/>
          <w:sz w:val="24"/>
          <w:szCs w:val="24"/>
        </w:rPr>
        <w:t>picked</w:t>
      </w:r>
      <w:r w:rsidR="0069241D">
        <w:rPr>
          <w:rFonts w:ascii="Times New Roman" w:hAnsi="Times New Roman"/>
          <w:sz w:val="24"/>
          <w:szCs w:val="24"/>
        </w:rPr>
        <w:t xml:space="preserve"> on</w:t>
      </w:r>
      <w:r w:rsidR="00A75134">
        <w:rPr>
          <w:rFonts w:ascii="Times New Roman" w:hAnsi="Times New Roman"/>
          <w:sz w:val="24"/>
          <w:szCs w:val="24"/>
        </w:rPr>
        <w:t>’</w:t>
      </w:r>
      <w:r w:rsidRPr="00E33467">
        <w:rPr>
          <w:rFonts w:ascii="Times New Roman" w:hAnsi="Times New Roman"/>
          <w:sz w:val="24"/>
          <w:szCs w:val="24"/>
        </w:rPr>
        <w:t xml:space="preserve"> by their classmates in the past but not anymore. All students said that they fe</w:t>
      </w:r>
      <w:r w:rsidR="006B40E6">
        <w:rPr>
          <w:rFonts w:ascii="Times New Roman" w:hAnsi="Times New Roman"/>
          <w:sz w:val="24"/>
          <w:szCs w:val="24"/>
        </w:rPr>
        <w:t>lt like</w:t>
      </w:r>
      <w:r w:rsidRPr="00E33467">
        <w:rPr>
          <w:rFonts w:ascii="Times New Roman" w:hAnsi="Times New Roman"/>
          <w:sz w:val="24"/>
          <w:szCs w:val="24"/>
        </w:rPr>
        <w:t xml:space="preserve"> members of the class</w:t>
      </w:r>
      <w:r w:rsidR="0005512E">
        <w:rPr>
          <w:rFonts w:ascii="Times New Roman" w:hAnsi="Times New Roman"/>
          <w:sz w:val="24"/>
          <w:szCs w:val="24"/>
        </w:rPr>
        <w:t>,</w:t>
      </w:r>
      <w:r w:rsidRPr="00E33467">
        <w:rPr>
          <w:rFonts w:ascii="Times New Roman" w:hAnsi="Times New Roman"/>
          <w:sz w:val="24"/>
          <w:szCs w:val="24"/>
        </w:rPr>
        <w:t xml:space="preserve"> but only one student with </w:t>
      </w:r>
      <w:r w:rsidR="006B40E6">
        <w:rPr>
          <w:rFonts w:ascii="Times New Roman" w:hAnsi="Times New Roman"/>
          <w:sz w:val="24"/>
          <w:szCs w:val="24"/>
        </w:rPr>
        <w:t>disabilities</w:t>
      </w:r>
      <w:r w:rsidRPr="00E33467">
        <w:rPr>
          <w:rFonts w:ascii="Times New Roman" w:hAnsi="Times New Roman"/>
          <w:sz w:val="24"/>
          <w:szCs w:val="24"/>
        </w:rPr>
        <w:t xml:space="preserve"> was found to be unsure. He justified his low membership as the result of the time he spends out of the class for individual sessions.  The majority of the students justified their positive feeling of </w:t>
      </w:r>
      <w:r w:rsidR="00A75134">
        <w:rPr>
          <w:rFonts w:ascii="Times New Roman" w:hAnsi="Times New Roman"/>
          <w:sz w:val="24"/>
          <w:szCs w:val="24"/>
        </w:rPr>
        <w:t>‘</w:t>
      </w:r>
      <w:r w:rsidRPr="00E33467">
        <w:rPr>
          <w:rFonts w:ascii="Times New Roman" w:hAnsi="Times New Roman"/>
          <w:sz w:val="24"/>
          <w:szCs w:val="24"/>
        </w:rPr>
        <w:t>membership</w:t>
      </w:r>
      <w:r w:rsidR="00A75134">
        <w:rPr>
          <w:rFonts w:ascii="Times New Roman" w:hAnsi="Times New Roman"/>
          <w:sz w:val="24"/>
          <w:szCs w:val="24"/>
        </w:rPr>
        <w:t>’</w:t>
      </w:r>
      <w:r w:rsidRPr="00E33467">
        <w:rPr>
          <w:rFonts w:ascii="Times New Roman" w:hAnsi="Times New Roman"/>
          <w:sz w:val="24"/>
          <w:szCs w:val="24"/>
        </w:rPr>
        <w:t xml:space="preserve"> based on their active class participation as a result of their improved learning in the co-taught class. </w:t>
      </w:r>
    </w:p>
    <w:p w14:paraId="3450395E" w14:textId="6AB1082C" w:rsidR="00E33467" w:rsidRPr="00E33467" w:rsidRDefault="00A75134" w:rsidP="00C80AEE">
      <w:pPr>
        <w:spacing w:after="0" w:line="360" w:lineRule="auto"/>
        <w:rPr>
          <w:rFonts w:ascii="Times New Roman" w:eastAsia="Times New Roman" w:hAnsi="Times New Roman"/>
          <w:i/>
          <w:color w:val="auto"/>
          <w:sz w:val="24"/>
          <w:szCs w:val="24"/>
        </w:rPr>
      </w:pPr>
      <w:r>
        <w:rPr>
          <w:rFonts w:ascii="Times New Roman" w:hAnsi="Times New Roman"/>
          <w:i/>
          <w:sz w:val="24"/>
          <w:szCs w:val="24"/>
        </w:rPr>
        <w:t>‘</w:t>
      </w:r>
      <w:r w:rsidR="00E33467" w:rsidRPr="00E33467">
        <w:rPr>
          <w:rFonts w:ascii="Times New Roman" w:eastAsia="Times New Roman" w:hAnsi="Times New Roman"/>
          <w:i/>
          <w:color w:val="auto"/>
          <w:sz w:val="24"/>
          <w:szCs w:val="24"/>
        </w:rPr>
        <w:t>Because I’m participating and raising my hand to ask questions</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FD5BF8">
        <w:rPr>
          <w:rFonts w:ascii="Times New Roman" w:eastAsia="Times New Roman" w:hAnsi="Times New Roman"/>
          <w:i/>
          <w:color w:val="auto"/>
          <w:sz w:val="24"/>
          <w:szCs w:val="24"/>
        </w:rPr>
        <w:t xml:space="preserve"> (</w:t>
      </w:r>
      <w:r w:rsidR="00C927B6">
        <w:rPr>
          <w:rFonts w:ascii="Times New Roman" w:eastAsia="Times New Roman" w:hAnsi="Times New Roman"/>
          <w:i/>
          <w:color w:val="auto"/>
          <w:sz w:val="24"/>
          <w:szCs w:val="24"/>
        </w:rPr>
        <w:t>SWD</w:t>
      </w:r>
      <w:r w:rsidR="00E33467" w:rsidRPr="00E33467">
        <w:rPr>
          <w:rFonts w:ascii="Times New Roman" w:eastAsia="Times New Roman" w:hAnsi="Times New Roman"/>
          <w:i/>
          <w:color w:val="auto"/>
          <w:sz w:val="24"/>
          <w:szCs w:val="24"/>
        </w:rPr>
        <w:t>)</w:t>
      </w:r>
    </w:p>
    <w:p w14:paraId="04B58A3E" w14:textId="35081FEF"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sz w:val="24"/>
          <w:szCs w:val="24"/>
        </w:rPr>
        <w:t>Because I know now what’s going on and how to do everything so if I called on I’m not like that kid scared and just sits quit.  I know the answer to it</w:t>
      </w:r>
      <w:r w:rsidR="004C1B97">
        <w:rPr>
          <w:rFonts w:ascii="Times New Roman" w:eastAsia="Times New Roman" w:hAnsi="Times New Roman"/>
          <w:i/>
          <w:sz w:val="24"/>
          <w:szCs w:val="24"/>
        </w:rPr>
        <w:t>.</w:t>
      </w:r>
      <w:r>
        <w:rPr>
          <w:rFonts w:ascii="Times New Roman" w:eastAsia="Times New Roman" w:hAnsi="Times New Roman"/>
          <w:i/>
          <w:sz w:val="24"/>
          <w:szCs w:val="24"/>
        </w:rPr>
        <w:t>’</w:t>
      </w:r>
      <w:r w:rsidR="0085539B">
        <w:rPr>
          <w:rFonts w:ascii="Times New Roman" w:eastAsia="Times New Roman" w:hAnsi="Times New Roman"/>
          <w:sz w:val="24"/>
          <w:szCs w:val="24"/>
        </w:rPr>
        <w:t xml:space="preserve"> </w:t>
      </w:r>
      <w:r w:rsidR="00C927B6">
        <w:rPr>
          <w:rFonts w:ascii="Times New Roman" w:eastAsia="Times New Roman" w:hAnsi="Times New Roman"/>
          <w:i/>
          <w:sz w:val="24"/>
          <w:szCs w:val="24"/>
        </w:rPr>
        <w:t>(SWOD</w:t>
      </w:r>
      <w:r w:rsidR="00E33467" w:rsidRPr="00C17992">
        <w:rPr>
          <w:rFonts w:ascii="Times New Roman" w:eastAsia="Times New Roman" w:hAnsi="Times New Roman"/>
          <w:i/>
          <w:sz w:val="24"/>
          <w:szCs w:val="24"/>
        </w:rPr>
        <w:t>)</w:t>
      </w:r>
    </w:p>
    <w:p w14:paraId="43852941" w14:textId="3FB24484" w:rsidR="00E33467" w:rsidRPr="00E33467" w:rsidRDefault="0069241D"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sidR="00E33467" w:rsidRPr="00E33467">
        <w:rPr>
          <w:rFonts w:ascii="Times New Roman" w:eastAsia="Times New Roman" w:hAnsi="Times New Roman"/>
          <w:sz w:val="24"/>
          <w:szCs w:val="24"/>
        </w:rPr>
        <w:t xml:space="preserve">Almost all students supported that the majority of their classmates </w:t>
      </w:r>
      <w:r w:rsidR="006B40E6">
        <w:rPr>
          <w:rFonts w:ascii="Times New Roman" w:eastAsia="Times New Roman" w:hAnsi="Times New Roman"/>
          <w:sz w:val="24"/>
          <w:szCs w:val="24"/>
        </w:rPr>
        <w:t>we</w:t>
      </w:r>
      <w:r w:rsidR="00E33467" w:rsidRPr="00E33467">
        <w:rPr>
          <w:rFonts w:ascii="Times New Roman" w:eastAsia="Times New Roman" w:hAnsi="Times New Roman"/>
          <w:sz w:val="24"/>
          <w:szCs w:val="24"/>
        </w:rPr>
        <w:t>re good members of the class. In line with their own participation, the students justified their classmates’ membership based on active class participation.</w:t>
      </w:r>
    </w:p>
    <w:p w14:paraId="668C71B3" w14:textId="06CADCE1"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sz w:val="24"/>
          <w:szCs w:val="24"/>
        </w:rPr>
        <w:t>‘</w:t>
      </w:r>
      <w:r w:rsidR="005E2D6D">
        <w:rPr>
          <w:rFonts w:ascii="Times New Roman" w:eastAsia="Times New Roman" w:hAnsi="Times New Roman"/>
          <w:i/>
          <w:color w:val="auto"/>
          <w:sz w:val="24"/>
          <w:szCs w:val="24"/>
        </w:rPr>
        <w:t>B</w:t>
      </w:r>
      <w:r w:rsidR="00E33467" w:rsidRPr="00E33467">
        <w:rPr>
          <w:rFonts w:ascii="Times New Roman" w:eastAsia="Times New Roman" w:hAnsi="Times New Roman"/>
          <w:i/>
          <w:color w:val="auto"/>
          <w:sz w:val="24"/>
          <w:szCs w:val="24"/>
        </w:rPr>
        <w:t>ecause I have one friend and she asks a lot of questions which I feel like if you ask more questions you feel like more part of the class because then we learn more stuff</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34F2C256" w14:textId="1BBB9C54"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sz w:val="24"/>
          <w:szCs w:val="24"/>
        </w:rPr>
        <w:t>Some kids I wouldn’t agree but I think most of them, yes... Because they don’t really pay attention and stuff, they don’t really like work but chit chat and sort of</w:t>
      </w:r>
      <w:r w:rsidR="004C1B97">
        <w:rPr>
          <w:rFonts w:ascii="Times New Roman" w:eastAsia="Times New Roman" w:hAnsi="Times New Roman"/>
          <w:i/>
          <w:sz w:val="24"/>
          <w:szCs w:val="24"/>
        </w:rPr>
        <w:t>.</w:t>
      </w:r>
      <w:r>
        <w:rPr>
          <w:rFonts w:ascii="Times New Roman" w:eastAsia="Times New Roman" w:hAnsi="Times New Roman"/>
          <w:i/>
          <w:sz w:val="24"/>
          <w:szCs w:val="24"/>
        </w:rPr>
        <w:t>’</w:t>
      </w:r>
      <w:r w:rsidR="00C927B6">
        <w:rPr>
          <w:rFonts w:ascii="Times New Roman" w:eastAsia="Times New Roman" w:hAnsi="Times New Roman"/>
          <w:i/>
          <w:sz w:val="24"/>
          <w:szCs w:val="24"/>
        </w:rPr>
        <w:t xml:space="preserve"> (SWD</w:t>
      </w:r>
      <w:r w:rsidR="00E33467" w:rsidRPr="00E33467">
        <w:rPr>
          <w:rFonts w:ascii="Times New Roman" w:eastAsia="Times New Roman" w:hAnsi="Times New Roman"/>
          <w:i/>
          <w:sz w:val="24"/>
          <w:szCs w:val="24"/>
        </w:rPr>
        <w:t>)</w:t>
      </w:r>
    </w:p>
    <w:p w14:paraId="222A836B" w14:textId="77777777" w:rsidR="008A284E" w:rsidRDefault="008A284E"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b/>
          <w:color w:val="auto"/>
          <w:sz w:val="24"/>
          <w:szCs w:val="24"/>
        </w:rPr>
      </w:pPr>
    </w:p>
    <w:p w14:paraId="4B581FD3" w14:textId="56053E0E" w:rsidR="00E33467" w:rsidRPr="00E33467" w:rsidRDefault="00273CA0"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b/>
          <w:color w:val="auto"/>
          <w:sz w:val="24"/>
          <w:szCs w:val="24"/>
        </w:rPr>
      </w:pPr>
      <w:r>
        <w:rPr>
          <w:rFonts w:ascii="Times New Roman" w:eastAsia="Times New Roman" w:hAnsi="Times New Roman"/>
          <w:b/>
          <w:color w:val="auto"/>
          <w:sz w:val="24"/>
          <w:szCs w:val="24"/>
        </w:rPr>
        <w:t>Co-t</w:t>
      </w:r>
      <w:r w:rsidR="0041714B">
        <w:rPr>
          <w:rFonts w:ascii="Times New Roman" w:eastAsia="Times New Roman" w:hAnsi="Times New Roman"/>
          <w:b/>
          <w:color w:val="auto"/>
          <w:sz w:val="24"/>
          <w:szCs w:val="24"/>
        </w:rPr>
        <w:t>eaching i</w:t>
      </w:r>
      <w:r>
        <w:rPr>
          <w:rFonts w:ascii="Times New Roman" w:eastAsia="Times New Roman" w:hAnsi="Times New Roman"/>
          <w:b/>
          <w:color w:val="auto"/>
          <w:sz w:val="24"/>
          <w:szCs w:val="24"/>
        </w:rPr>
        <w:t>s extra h</w:t>
      </w:r>
      <w:r w:rsidR="00E33467" w:rsidRPr="00E33467">
        <w:rPr>
          <w:rFonts w:ascii="Times New Roman" w:eastAsia="Times New Roman" w:hAnsi="Times New Roman"/>
          <w:b/>
          <w:color w:val="auto"/>
          <w:sz w:val="24"/>
          <w:szCs w:val="24"/>
        </w:rPr>
        <w:t>elp an</w:t>
      </w:r>
      <w:r>
        <w:rPr>
          <w:rFonts w:ascii="Times New Roman" w:eastAsia="Times New Roman" w:hAnsi="Times New Roman"/>
          <w:b/>
          <w:color w:val="auto"/>
          <w:sz w:val="24"/>
          <w:szCs w:val="24"/>
        </w:rPr>
        <w:t>d f</w:t>
      </w:r>
      <w:r w:rsidR="00A57BF7">
        <w:rPr>
          <w:rFonts w:ascii="Times New Roman" w:eastAsia="Times New Roman" w:hAnsi="Times New Roman"/>
          <w:b/>
          <w:color w:val="auto"/>
          <w:sz w:val="24"/>
          <w:szCs w:val="24"/>
        </w:rPr>
        <w:t xml:space="preserve">un </w:t>
      </w:r>
      <w:r w:rsidR="0041714B">
        <w:rPr>
          <w:rFonts w:ascii="Times New Roman" w:eastAsia="Times New Roman" w:hAnsi="Times New Roman"/>
          <w:b/>
          <w:color w:val="auto"/>
          <w:sz w:val="24"/>
          <w:szCs w:val="24"/>
        </w:rPr>
        <w:t>fo</w:t>
      </w:r>
      <w:r>
        <w:rPr>
          <w:rFonts w:ascii="Times New Roman" w:eastAsia="Times New Roman" w:hAnsi="Times New Roman"/>
          <w:b/>
          <w:color w:val="auto"/>
          <w:sz w:val="24"/>
          <w:szCs w:val="24"/>
        </w:rPr>
        <w:t>r all s</w:t>
      </w:r>
      <w:r w:rsidR="00E33467" w:rsidRPr="00E33467">
        <w:rPr>
          <w:rFonts w:ascii="Times New Roman" w:eastAsia="Times New Roman" w:hAnsi="Times New Roman"/>
          <w:b/>
          <w:color w:val="auto"/>
          <w:sz w:val="24"/>
          <w:szCs w:val="24"/>
        </w:rPr>
        <w:t>tudents</w:t>
      </w:r>
    </w:p>
    <w:p w14:paraId="0EC9B3DA" w14:textId="1F41A04A" w:rsidR="00E33467" w:rsidRPr="00E33467" w:rsidRDefault="00CB01B3"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E33467" w:rsidRPr="00E33467">
        <w:rPr>
          <w:rFonts w:ascii="Times New Roman" w:eastAsia="Times New Roman" w:hAnsi="Times New Roman"/>
          <w:color w:val="auto"/>
          <w:sz w:val="24"/>
          <w:szCs w:val="24"/>
        </w:rPr>
        <w:t xml:space="preserve">Almost all students talked about co-teaching as a positive experience which provides extra help and is fun. In the students' accounts, we identified many references about the funny atmosphere that </w:t>
      </w:r>
      <w:r w:rsidR="006B40E6">
        <w:rPr>
          <w:rFonts w:ascii="Times New Roman" w:eastAsia="Times New Roman" w:hAnsi="Times New Roman"/>
          <w:color w:val="auto"/>
          <w:sz w:val="24"/>
          <w:szCs w:val="24"/>
        </w:rPr>
        <w:t>co-</w:t>
      </w:r>
      <w:r w:rsidR="00E33467" w:rsidRPr="00E33467">
        <w:rPr>
          <w:rFonts w:ascii="Times New Roman" w:eastAsia="Times New Roman" w:hAnsi="Times New Roman"/>
          <w:color w:val="auto"/>
          <w:sz w:val="24"/>
          <w:szCs w:val="24"/>
        </w:rPr>
        <w:t>teachers create</w:t>
      </w:r>
      <w:r w:rsidR="00637DD7">
        <w:rPr>
          <w:rFonts w:ascii="Times New Roman" w:eastAsia="Times New Roman" w:hAnsi="Times New Roman"/>
          <w:color w:val="auto"/>
          <w:sz w:val="24"/>
          <w:szCs w:val="24"/>
        </w:rPr>
        <w:t>d</w:t>
      </w:r>
      <w:r w:rsidR="00E33467" w:rsidRPr="00E33467">
        <w:rPr>
          <w:rFonts w:ascii="Times New Roman" w:eastAsia="Times New Roman" w:hAnsi="Times New Roman"/>
          <w:color w:val="auto"/>
          <w:sz w:val="24"/>
          <w:szCs w:val="24"/>
        </w:rPr>
        <w:t xml:space="preserve"> in class</w:t>
      </w:r>
      <w:r w:rsidR="006B40E6">
        <w:rPr>
          <w:rFonts w:ascii="Times New Roman" w:eastAsia="Times New Roman" w:hAnsi="Times New Roman"/>
          <w:color w:val="auto"/>
          <w:sz w:val="24"/>
          <w:szCs w:val="24"/>
        </w:rPr>
        <w:t>es</w:t>
      </w:r>
      <w:r w:rsidR="00E33467" w:rsidRPr="00E33467">
        <w:rPr>
          <w:rFonts w:ascii="Times New Roman" w:eastAsia="Times New Roman" w:hAnsi="Times New Roman"/>
          <w:color w:val="auto"/>
          <w:sz w:val="24"/>
          <w:szCs w:val="24"/>
        </w:rPr>
        <w:t xml:space="preserve"> by teasing one another or the students themselves. </w:t>
      </w:r>
    </w:p>
    <w:p w14:paraId="0341F317" w14:textId="0C90D679" w:rsidR="0004059C"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Well like I said they make jokes. That helps that funniness and learningness. These jokes go with answers. Huh</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4A9897F5" w14:textId="0EC771F6"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I would actually say you should be in this class and you actually will have fun</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(SWD</w:t>
      </w:r>
      <w:r w:rsidR="00E33467" w:rsidRPr="00E33467">
        <w:rPr>
          <w:rFonts w:ascii="Times New Roman" w:eastAsia="Times New Roman" w:hAnsi="Times New Roman"/>
          <w:i/>
          <w:color w:val="auto"/>
          <w:sz w:val="24"/>
          <w:szCs w:val="24"/>
        </w:rPr>
        <w:t>).</w:t>
      </w:r>
    </w:p>
    <w:p w14:paraId="5B0A6074" w14:textId="10DDD8A0" w:rsidR="00E33467" w:rsidRPr="00E33467" w:rsidRDefault="00A75134" w:rsidP="00C80AEE">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color w:val="auto"/>
          <w:sz w:val="24"/>
          <w:szCs w:val="24"/>
        </w:rPr>
      </w:pPr>
      <w:r>
        <w:rPr>
          <w:rFonts w:ascii="Times New Roman" w:eastAsia="Times New Roman" w:hAnsi="Times New Roman"/>
          <w:i/>
          <w:sz w:val="24"/>
          <w:szCs w:val="24"/>
        </w:rPr>
        <w:t>‘</w:t>
      </w:r>
      <w:r w:rsidR="00E33467" w:rsidRPr="00E33467">
        <w:rPr>
          <w:rFonts w:ascii="Times New Roman" w:eastAsia="Times New Roman" w:hAnsi="Times New Roman"/>
          <w:i/>
          <w:sz w:val="24"/>
          <w:szCs w:val="24"/>
        </w:rPr>
        <w:t>Um, like they don’t always make it boring like they make it fun...I don’t know how to say it but it’s like playing, yeah...that makes me like a loose and makes me laugh</w:t>
      </w:r>
      <w:r w:rsidR="004C1B97">
        <w:rPr>
          <w:rFonts w:ascii="Times New Roman" w:eastAsia="Times New Roman" w:hAnsi="Times New Roman"/>
          <w:i/>
          <w:sz w:val="24"/>
          <w:szCs w:val="24"/>
        </w:rPr>
        <w:t>.</w:t>
      </w:r>
      <w:r>
        <w:rPr>
          <w:rFonts w:ascii="Times New Roman" w:eastAsia="Times New Roman" w:hAnsi="Times New Roman"/>
          <w:i/>
          <w:sz w:val="24"/>
          <w:szCs w:val="24"/>
        </w:rPr>
        <w:t>’</w:t>
      </w:r>
      <w:r w:rsidR="00C927B6">
        <w:rPr>
          <w:rFonts w:ascii="Times New Roman" w:eastAsia="Times New Roman" w:hAnsi="Times New Roman"/>
          <w:i/>
          <w:sz w:val="24"/>
          <w:szCs w:val="24"/>
        </w:rPr>
        <w:t xml:space="preserve"> (SWOD</w:t>
      </w:r>
      <w:r w:rsidR="00E33467" w:rsidRPr="00E33467">
        <w:rPr>
          <w:rFonts w:ascii="Times New Roman" w:eastAsia="Times New Roman" w:hAnsi="Times New Roman"/>
          <w:i/>
          <w:sz w:val="24"/>
          <w:szCs w:val="24"/>
        </w:rPr>
        <w:t>)</w:t>
      </w:r>
    </w:p>
    <w:p w14:paraId="382322CD" w14:textId="4FB7415E" w:rsidR="00E33467" w:rsidRPr="00E33467" w:rsidRDefault="00CB01B3"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ab/>
      </w:r>
      <w:r w:rsidR="00E33467" w:rsidRPr="00E33467">
        <w:rPr>
          <w:rFonts w:ascii="Times New Roman" w:eastAsia="Times New Roman" w:hAnsi="Times New Roman"/>
          <w:color w:val="auto"/>
          <w:sz w:val="24"/>
          <w:szCs w:val="24"/>
        </w:rPr>
        <w:t>Similar to students’ descriptions about the fun atmosphere of co-teaching, the teachers also indicated the use of jokes as a positive aspect in the co-taught class. The three co-teachers talked extensively about their good interpersonal relationship, the respect they have for each other, and their constant communication in a</w:t>
      </w:r>
      <w:r w:rsidR="0069241D">
        <w:rPr>
          <w:rFonts w:ascii="Times New Roman" w:eastAsia="Times New Roman" w:hAnsi="Times New Roman"/>
          <w:color w:val="auto"/>
          <w:sz w:val="24"/>
          <w:szCs w:val="24"/>
        </w:rPr>
        <w:t xml:space="preserve">nd out of the classroom as the </w:t>
      </w:r>
      <w:r w:rsidR="00A75134">
        <w:rPr>
          <w:rFonts w:ascii="Times New Roman" w:eastAsia="Times New Roman" w:hAnsi="Times New Roman"/>
          <w:color w:val="auto"/>
          <w:sz w:val="24"/>
          <w:szCs w:val="24"/>
        </w:rPr>
        <w:t>‘</w:t>
      </w:r>
      <w:r w:rsidR="0069241D">
        <w:rPr>
          <w:rFonts w:ascii="Times New Roman" w:eastAsia="Times New Roman" w:hAnsi="Times New Roman"/>
          <w:color w:val="auto"/>
          <w:sz w:val="24"/>
          <w:szCs w:val="24"/>
        </w:rPr>
        <w:t>recipe</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 xml:space="preserve"> for the development of a flexible and effective co-teaching relationship. The following quotation very vividly sums up the situation:</w:t>
      </w:r>
    </w:p>
    <w:p w14:paraId="36FAD216" w14:textId="42D964B5"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i/>
          <w:sz w:val="24"/>
          <w:szCs w:val="24"/>
        </w:rPr>
      </w:pPr>
      <w:r>
        <w:rPr>
          <w:rFonts w:ascii="Times New Roman" w:hAnsi="Times New Roman"/>
          <w:i/>
          <w:sz w:val="24"/>
          <w:szCs w:val="24"/>
        </w:rPr>
        <w:t>‘</w:t>
      </w:r>
      <w:r w:rsidR="00E33467" w:rsidRPr="00E33467">
        <w:rPr>
          <w:rFonts w:ascii="Times New Roman" w:hAnsi="Times New Roman"/>
          <w:i/>
          <w:sz w:val="24"/>
          <w:szCs w:val="24"/>
        </w:rPr>
        <w:t>We have some similar personalities in that we joke around things like that so, it’s I think the kids benefit from that. Because they see positive interactions between us you know and it causes positive interaction with them and us as well. It</w:t>
      </w:r>
      <w:r w:rsidR="003A0991">
        <w:rPr>
          <w:rFonts w:ascii="Times New Roman" w:hAnsi="Times New Roman"/>
          <w:i/>
          <w:sz w:val="24"/>
          <w:szCs w:val="24"/>
        </w:rPr>
        <w:t>’</w:t>
      </w:r>
      <w:r w:rsidR="00E33467" w:rsidRPr="00E33467">
        <w:rPr>
          <w:rFonts w:ascii="Times New Roman" w:hAnsi="Times New Roman"/>
          <w:i/>
          <w:sz w:val="24"/>
          <w:szCs w:val="24"/>
        </w:rPr>
        <w:t>s fun and they have fun. They do, I think they interact well with each other as w</w:t>
      </w:r>
      <w:r w:rsidR="00146A41">
        <w:rPr>
          <w:rFonts w:ascii="Times New Roman" w:hAnsi="Times New Roman"/>
          <w:i/>
          <w:sz w:val="24"/>
          <w:szCs w:val="24"/>
        </w:rPr>
        <w:t>ell.</w:t>
      </w:r>
      <w:r>
        <w:rPr>
          <w:rFonts w:ascii="Times New Roman" w:hAnsi="Times New Roman"/>
          <w:i/>
          <w:sz w:val="24"/>
          <w:szCs w:val="24"/>
        </w:rPr>
        <w:t>’</w:t>
      </w:r>
      <w:r w:rsidR="00C17992">
        <w:rPr>
          <w:rFonts w:ascii="Times New Roman" w:hAnsi="Times New Roman"/>
          <w:i/>
          <w:sz w:val="24"/>
          <w:szCs w:val="24"/>
        </w:rPr>
        <w:t xml:space="preserve"> (s</w:t>
      </w:r>
      <w:r w:rsidR="00E33467" w:rsidRPr="00E33467">
        <w:rPr>
          <w:rFonts w:ascii="Times New Roman" w:hAnsi="Times New Roman"/>
          <w:i/>
          <w:sz w:val="24"/>
          <w:szCs w:val="24"/>
        </w:rPr>
        <w:t xml:space="preserve">pecial educator) </w:t>
      </w:r>
    </w:p>
    <w:p w14:paraId="4F5A77FF" w14:textId="1E69D579" w:rsidR="00E33467" w:rsidRPr="00E33467" w:rsidRDefault="00CB01B3"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69241D">
        <w:rPr>
          <w:rFonts w:ascii="Times New Roman" w:eastAsia="Times New Roman" w:hAnsi="Times New Roman"/>
          <w:color w:val="auto"/>
          <w:sz w:val="24"/>
          <w:szCs w:val="24"/>
        </w:rPr>
        <w:t xml:space="preserve">All students used the words </w:t>
      </w:r>
      <w:r w:rsidR="00A75134">
        <w:rPr>
          <w:rFonts w:ascii="Times New Roman" w:eastAsia="Times New Roman" w:hAnsi="Times New Roman"/>
          <w:color w:val="auto"/>
          <w:sz w:val="24"/>
          <w:szCs w:val="24"/>
        </w:rPr>
        <w:t>‘</w:t>
      </w:r>
      <w:r w:rsidR="0069241D">
        <w:rPr>
          <w:rFonts w:ascii="Times New Roman" w:eastAsia="Times New Roman" w:hAnsi="Times New Roman"/>
          <w:color w:val="auto"/>
          <w:sz w:val="24"/>
          <w:szCs w:val="24"/>
        </w:rPr>
        <w:t>more help</w:t>
      </w:r>
      <w:r w:rsidR="00A75134">
        <w:rPr>
          <w:rFonts w:ascii="Times New Roman" w:eastAsia="Times New Roman" w:hAnsi="Times New Roman"/>
          <w:color w:val="auto"/>
          <w:sz w:val="24"/>
          <w:szCs w:val="24"/>
        </w:rPr>
        <w:t>’</w:t>
      </w:r>
      <w:r w:rsidR="0069241D">
        <w:rPr>
          <w:rFonts w:ascii="Times New Roman" w:eastAsia="Times New Roman" w:hAnsi="Times New Roman"/>
          <w:color w:val="auto"/>
          <w:sz w:val="24"/>
          <w:szCs w:val="24"/>
        </w:rPr>
        <w:t xml:space="preserve"> or </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extra help</w:t>
      </w:r>
      <w:r w:rsidR="00A75134">
        <w:rPr>
          <w:rFonts w:ascii="Times New Roman" w:eastAsia="Times New Roman" w:hAnsi="Times New Roman"/>
          <w:color w:val="auto"/>
          <w:sz w:val="24"/>
          <w:szCs w:val="24"/>
        </w:rPr>
        <w:t>’</w:t>
      </w:r>
      <w:r w:rsidR="00E33467" w:rsidRPr="00E33467">
        <w:rPr>
          <w:rFonts w:ascii="Times New Roman" w:eastAsia="Times New Roman" w:hAnsi="Times New Roman"/>
          <w:color w:val="auto"/>
          <w:sz w:val="24"/>
          <w:szCs w:val="24"/>
        </w:rPr>
        <w:t xml:space="preserve"> to describe how they feel about having two teachers in the class. Both in social studies/science and mathematics, the students referred to the presence of the second teacher as an extra resource for all students.</w:t>
      </w:r>
    </w:p>
    <w:p w14:paraId="754CB231" w14:textId="47492405" w:rsidR="00E33467" w:rsidRPr="00E33467" w:rsidRDefault="00A75134"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sz w:val="24"/>
          <w:szCs w:val="24"/>
        </w:rPr>
      </w:pPr>
      <w:r>
        <w:rPr>
          <w:rFonts w:ascii="Times New Roman" w:eastAsia="Times New Roman" w:hAnsi="Times New Roman"/>
          <w:i/>
          <w:sz w:val="24"/>
          <w:szCs w:val="24"/>
        </w:rPr>
        <w:t>‘</w:t>
      </w:r>
      <w:r w:rsidR="00E33467" w:rsidRPr="00E33467">
        <w:rPr>
          <w:rFonts w:ascii="Times New Roman" w:eastAsia="Times New Roman" w:hAnsi="Times New Roman"/>
          <w:i/>
          <w:sz w:val="24"/>
          <w:szCs w:val="24"/>
        </w:rPr>
        <w:t>The benefits would be if you are not really solid at it and if you need some help</w:t>
      </w:r>
      <w:r w:rsidR="003A0991">
        <w:rPr>
          <w:rFonts w:ascii="Times New Roman" w:eastAsia="Times New Roman" w:hAnsi="Times New Roman"/>
          <w:i/>
          <w:sz w:val="24"/>
          <w:szCs w:val="24"/>
        </w:rPr>
        <w:t>,</w:t>
      </w:r>
      <w:r w:rsidR="00E33467" w:rsidRPr="00E33467">
        <w:rPr>
          <w:rFonts w:ascii="Times New Roman" w:eastAsia="Times New Roman" w:hAnsi="Times New Roman"/>
          <w:i/>
          <w:sz w:val="24"/>
          <w:szCs w:val="24"/>
        </w:rPr>
        <w:t xml:space="preserve"> you could easily ask Mr. X to help you so you could excel more. Same like math</w:t>
      </w:r>
      <w:r w:rsidR="00C17992">
        <w:rPr>
          <w:rFonts w:ascii="Times New Roman" w:eastAsia="Times New Roman" w:hAnsi="Times New Roman"/>
          <w:i/>
          <w:sz w:val="24"/>
          <w:szCs w:val="24"/>
        </w:rPr>
        <w:t>.</w:t>
      </w:r>
      <w:r>
        <w:rPr>
          <w:rFonts w:ascii="Times New Roman" w:eastAsia="Times New Roman" w:hAnsi="Times New Roman"/>
          <w:i/>
          <w:sz w:val="24"/>
          <w:szCs w:val="24"/>
        </w:rPr>
        <w:t>’</w:t>
      </w:r>
      <w:r w:rsidR="00C927B6">
        <w:rPr>
          <w:rFonts w:ascii="Times New Roman" w:eastAsia="Times New Roman" w:hAnsi="Times New Roman"/>
          <w:i/>
          <w:sz w:val="24"/>
          <w:szCs w:val="24"/>
        </w:rPr>
        <w:t xml:space="preserve"> (SWOD</w:t>
      </w:r>
      <w:r w:rsidR="00E33467" w:rsidRPr="00E33467">
        <w:rPr>
          <w:rFonts w:ascii="Times New Roman" w:eastAsia="Times New Roman" w:hAnsi="Times New Roman"/>
          <w:i/>
          <w:sz w:val="24"/>
          <w:szCs w:val="24"/>
        </w:rPr>
        <w:t>)</w:t>
      </w:r>
    </w:p>
    <w:p w14:paraId="1A5CF8DD" w14:textId="2388B958"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I like it how there is always extra person to help out</w:t>
      </w:r>
      <w:r w:rsidR="00C17992">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(SWD</w:t>
      </w:r>
      <w:r w:rsidR="00E33467" w:rsidRPr="00E33467">
        <w:rPr>
          <w:rFonts w:ascii="Times New Roman" w:eastAsia="Times New Roman" w:hAnsi="Times New Roman"/>
          <w:i/>
          <w:color w:val="auto"/>
          <w:sz w:val="24"/>
          <w:szCs w:val="24"/>
        </w:rPr>
        <w:t>)</w:t>
      </w:r>
    </w:p>
    <w:p w14:paraId="7BC401E2" w14:textId="0439F83B"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For one to teach and if kids don’t get it the other one goes around it and helps them</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298945DF" w14:textId="0C7531FE" w:rsidR="00E33467" w:rsidRPr="00E33467" w:rsidRDefault="00CB01B3"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E33467" w:rsidRPr="00E33467">
        <w:rPr>
          <w:rFonts w:ascii="Times New Roman" w:eastAsia="Times New Roman" w:hAnsi="Times New Roman"/>
          <w:color w:val="auto"/>
          <w:sz w:val="24"/>
          <w:szCs w:val="24"/>
        </w:rPr>
        <w:t>An unexpected finding was that some students identified benefits of co-teaching for all students in the class and no</w:t>
      </w:r>
      <w:r w:rsidR="0085539B">
        <w:rPr>
          <w:rFonts w:ascii="Times New Roman" w:eastAsia="Times New Roman" w:hAnsi="Times New Roman"/>
          <w:color w:val="auto"/>
          <w:sz w:val="24"/>
          <w:szCs w:val="24"/>
        </w:rPr>
        <w:t xml:space="preserve">t only for the </w:t>
      </w:r>
      <w:r w:rsidR="00EF6AD3">
        <w:rPr>
          <w:rFonts w:ascii="Times New Roman" w:eastAsia="Times New Roman" w:hAnsi="Times New Roman"/>
          <w:color w:val="auto"/>
          <w:sz w:val="24"/>
          <w:szCs w:val="24"/>
        </w:rPr>
        <w:t>SWD</w:t>
      </w:r>
      <w:r w:rsidR="00E33467" w:rsidRPr="00E33467">
        <w:rPr>
          <w:rFonts w:ascii="Times New Roman" w:eastAsia="Times New Roman" w:hAnsi="Times New Roman"/>
          <w:color w:val="auto"/>
          <w:sz w:val="24"/>
          <w:szCs w:val="24"/>
        </w:rPr>
        <w:t>.</w:t>
      </w:r>
    </w:p>
    <w:p w14:paraId="124A3EC7" w14:textId="4282A58C" w:rsidR="00E33467" w:rsidRPr="00E33467" w:rsidRDefault="00A75134"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sz w:val="24"/>
          <w:szCs w:val="24"/>
        </w:rPr>
      </w:pPr>
      <w:r>
        <w:rPr>
          <w:rFonts w:ascii="Times New Roman" w:eastAsia="Times New Roman" w:hAnsi="Times New Roman"/>
          <w:i/>
          <w:sz w:val="24"/>
          <w:szCs w:val="24"/>
        </w:rPr>
        <w:t>‘</w:t>
      </w:r>
      <w:r w:rsidR="00E33467" w:rsidRPr="00E33467">
        <w:rPr>
          <w:rFonts w:ascii="Times New Roman" w:eastAsia="Times New Roman" w:hAnsi="Times New Roman"/>
          <w:i/>
          <w:sz w:val="24"/>
          <w:szCs w:val="24"/>
        </w:rPr>
        <w:t>I like that I can rely on someone is there if I don’t understand something and I’m not holding the whole class up</w:t>
      </w:r>
      <w:r w:rsidR="004C1B97">
        <w:rPr>
          <w:rFonts w:ascii="Times New Roman" w:eastAsia="Times New Roman" w:hAnsi="Times New Roman"/>
          <w:i/>
          <w:sz w:val="24"/>
          <w:szCs w:val="24"/>
        </w:rPr>
        <w:t>.</w:t>
      </w:r>
      <w:r>
        <w:rPr>
          <w:rFonts w:ascii="Times New Roman" w:eastAsia="Times New Roman" w:hAnsi="Times New Roman"/>
          <w:i/>
          <w:sz w:val="24"/>
          <w:szCs w:val="24"/>
        </w:rPr>
        <w:t>’</w:t>
      </w:r>
      <w:r w:rsidR="00C927B6">
        <w:rPr>
          <w:rFonts w:ascii="Times New Roman" w:eastAsia="Times New Roman" w:hAnsi="Times New Roman"/>
          <w:i/>
          <w:sz w:val="24"/>
          <w:szCs w:val="24"/>
        </w:rPr>
        <w:t xml:space="preserve"> (SWOD</w:t>
      </w:r>
      <w:r w:rsidR="00E33467" w:rsidRPr="00E33467">
        <w:rPr>
          <w:rFonts w:ascii="Times New Roman" w:eastAsia="Times New Roman" w:hAnsi="Times New Roman"/>
          <w:i/>
          <w:sz w:val="24"/>
          <w:szCs w:val="24"/>
        </w:rPr>
        <w:t>)</w:t>
      </w:r>
    </w:p>
    <w:p w14:paraId="455705B3" w14:textId="7A723E93" w:rsidR="00E33467" w:rsidRPr="00E33467" w:rsidRDefault="00A75134"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color w:val="auto"/>
          <w:sz w:val="24"/>
          <w:szCs w:val="24"/>
        </w:rPr>
      </w:pPr>
      <w:r>
        <w:rPr>
          <w:rFonts w:ascii="Times New Roman" w:eastAsia="Times New Roman" w:hAnsi="Times New Roman"/>
          <w:i/>
          <w:sz w:val="24"/>
          <w:szCs w:val="24"/>
        </w:rPr>
        <w:t>‘</w:t>
      </w:r>
      <w:r w:rsidR="00E33467" w:rsidRPr="00E33467">
        <w:rPr>
          <w:rFonts w:ascii="Times New Roman" w:eastAsia="Times New Roman" w:hAnsi="Times New Roman"/>
          <w:i/>
          <w:sz w:val="24"/>
          <w:szCs w:val="24"/>
        </w:rPr>
        <w:t>Another thing is when we are working groups Ms. Z will take one group and then Mr. X will take another group if they need help. So it’s not like people are waiting for her help when it’s like two different teachers...It’s easier to go to someone if you need help ins</w:t>
      </w:r>
      <w:r w:rsidR="0085539B">
        <w:rPr>
          <w:rFonts w:ascii="Times New Roman" w:eastAsia="Times New Roman" w:hAnsi="Times New Roman"/>
          <w:i/>
          <w:sz w:val="24"/>
          <w:szCs w:val="24"/>
        </w:rPr>
        <w:t>t</w:t>
      </w:r>
      <w:r w:rsidR="004C1B97">
        <w:rPr>
          <w:rFonts w:ascii="Times New Roman" w:eastAsia="Times New Roman" w:hAnsi="Times New Roman"/>
          <w:i/>
          <w:sz w:val="24"/>
          <w:szCs w:val="24"/>
        </w:rPr>
        <w:t>ead of stopping a whole lesson.</w:t>
      </w:r>
      <w:r>
        <w:rPr>
          <w:rFonts w:ascii="Times New Roman" w:eastAsia="Times New Roman" w:hAnsi="Times New Roman"/>
          <w:i/>
          <w:sz w:val="24"/>
          <w:szCs w:val="24"/>
        </w:rPr>
        <w:t>’</w:t>
      </w:r>
      <w:r w:rsidR="00C927B6">
        <w:rPr>
          <w:rFonts w:ascii="Times New Roman" w:eastAsia="Times New Roman" w:hAnsi="Times New Roman"/>
          <w:i/>
          <w:sz w:val="24"/>
          <w:szCs w:val="24"/>
        </w:rPr>
        <w:t xml:space="preserve"> (SWD</w:t>
      </w:r>
      <w:r w:rsidR="00E33467" w:rsidRPr="00E33467">
        <w:rPr>
          <w:rFonts w:ascii="Times New Roman" w:eastAsia="Times New Roman" w:hAnsi="Times New Roman"/>
          <w:i/>
          <w:sz w:val="24"/>
          <w:szCs w:val="24"/>
        </w:rPr>
        <w:t>)</w:t>
      </w:r>
    </w:p>
    <w:p w14:paraId="368280B7" w14:textId="1063904A" w:rsidR="00E33467" w:rsidRPr="00E33467" w:rsidRDefault="00CB01B3"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E33467" w:rsidRPr="00E33467">
        <w:rPr>
          <w:rFonts w:ascii="Times New Roman" w:eastAsia="Times New Roman" w:hAnsi="Times New Roman"/>
          <w:color w:val="auto"/>
          <w:sz w:val="24"/>
          <w:szCs w:val="24"/>
        </w:rPr>
        <w:t xml:space="preserve">When one student without </w:t>
      </w:r>
      <w:r w:rsidR="006B40E6">
        <w:rPr>
          <w:rFonts w:ascii="Times New Roman" w:eastAsia="Times New Roman" w:hAnsi="Times New Roman"/>
          <w:color w:val="auto"/>
          <w:sz w:val="24"/>
          <w:szCs w:val="24"/>
        </w:rPr>
        <w:t>disabilities</w:t>
      </w:r>
      <w:r w:rsidR="00E33467" w:rsidRPr="00E33467">
        <w:rPr>
          <w:rFonts w:ascii="Times New Roman" w:eastAsia="Times New Roman" w:hAnsi="Times New Roman"/>
          <w:color w:val="auto"/>
          <w:sz w:val="24"/>
          <w:szCs w:val="24"/>
        </w:rPr>
        <w:t xml:space="preserve"> was asked if the extra help that some students need affect her learning, she replied that</w:t>
      </w:r>
    </w:p>
    <w:p w14:paraId="4790BA68" w14:textId="0A8AFD6A" w:rsidR="00E33467" w:rsidRPr="00E33467" w:rsidRDefault="00A75134"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 xml:space="preserve">It doesn’t really </w:t>
      </w:r>
      <w:r w:rsidR="001E673F">
        <w:rPr>
          <w:rFonts w:ascii="Times New Roman" w:eastAsia="Times New Roman" w:hAnsi="Times New Roman"/>
          <w:i/>
          <w:color w:val="auto"/>
          <w:sz w:val="24"/>
          <w:szCs w:val="24"/>
        </w:rPr>
        <w:t>fa</w:t>
      </w:r>
      <w:r w:rsidR="003C088F">
        <w:rPr>
          <w:rFonts w:ascii="Times New Roman" w:eastAsia="Times New Roman" w:hAnsi="Times New Roman"/>
          <w:i/>
          <w:color w:val="auto"/>
          <w:sz w:val="24"/>
          <w:szCs w:val="24"/>
        </w:rPr>
        <w:t>z</w:t>
      </w:r>
      <w:r w:rsidR="001E673F">
        <w:rPr>
          <w:rFonts w:ascii="Times New Roman" w:eastAsia="Times New Roman" w:hAnsi="Times New Roman"/>
          <w:i/>
          <w:color w:val="auto"/>
          <w:sz w:val="24"/>
          <w:szCs w:val="24"/>
        </w:rPr>
        <w:t>e</w:t>
      </w:r>
      <w:r w:rsidR="001E673F" w:rsidRPr="00E33467">
        <w:rPr>
          <w:rFonts w:ascii="Times New Roman" w:eastAsia="Times New Roman" w:hAnsi="Times New Roman"/>
          <w:i/>
          <w:color w:val="auto"/>
          <w:sz w:val="24"/>
          <w:szCs w:val="24"/>
        </w:rPr>
        <w:t xml:space="preserve"> </w:t>
      </w:r>
      <w:r w:rsidR="00E33467" w:rsidRPr="00E33467">
        <w:rPr>
          <w:rFonts w:ascii="Times New Roman" w:eastAsia="Times New Roman" w:hAnsi="Times New Roman"/>
          <w:i/>
          <w:color w:val="auto"/>
          <w:sz w:val="24"/>
          <w:szCs w:val="24"/>
        </w:rPr>
        <w:t>me because its, um I get that some kids need help and people shouldn’t judge them... it doesn’t really affect me</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 xml:space="preserve"> </w:t>
      </w:r>
    </w:p>
    <w:p w14:paraId="164BFE07" w14:textId="2DA62564" w:rsidR="00E33467" w:rsidRPr="00E33467" w:rsidRDefault="00E33467" w:rsidP="00C80AEE">
      <w:pPr>
        <w:tabs>
          <w:tab w:val="left" w:pos="720"/>
        </w:tabs>
        <w:spacing w:after="0" w:line="360" w:lineRule="auto"/>
        <w:ind w:firstLine="720"/>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In addition to the above positive evaluations of co-teaching, two students said that co-teaching gives satisfaction and makes them feel comfortable.</w:t>
      </w:r>
    </w:p>
    <w:p w14:paraId="7C5D08A3" w14:textId="5ECCAC39" w:rsidR="00E33467" w:rsidRPr="00E33467" w:rsidRDefault="00A75134" w:rsidP="00C80AEE">
      <w:pPr>
        <w:pStyle w:val="Normal0"/>
        <w:tabs>
          <w:tab w:val="left" w:pos="720"/>
        </w:tabs>
        <w:spacing w:line="360" w:lineRule="auto"/>
        <w:rPr>
          <w:rFonts w:ascii="Times New Roman" w:hAnsi="Times New Roman"/>
          <w:i/>
          <w:szCs w:val="24"/>
        </w:rPr>
      </w:pPr>
      <w:r>
        <w:rPr>
          <w:rFonts w:ascii="Times New Roman" w:eastAsia="Times New Roman" w:hAnsi="Times New Roman"/>
          <w:i/>
          <w:szCs w:val="24"/>
        </w:rPr>
        <w:lastRenderedPageBreak/>
        <w:t>‘</w:t>
      </w:r>
      <w:r w:rsidR="00E33467" w:rsidRPr="00E33467">
        <w:rPr>
          <w:rFonts w:ascii="Times New Roman" w:eastAsia="Times New Roman" w:hAnsi="Times New Roman"/>
          <w:i/>
          <w:szCs w:val="24"/>
        </w:rPr>
        <w:t>Um it’s more like satisfying. Because it’s like Mr. X will be doing something and Ms. Z will then like…</w:t>
      </w:r>
      <w:r>
        <w:rPr>
          <w:rFonts w:ascii="Times New Roman" w:eastAsia="Times New Roman" w:hAnsi="Times New Roman"/>
          <w:i/>
          <w:szCs w:val="24"/>
        </w:rPr>
        <w:t>’</w:t>
      </w:r>
      <w:r w:rsidR="00C927B6">
        <w:rPr>
          <w:rFonts w:ascii="Times New Roman" w:eastAsia="Times New Roman" w:hAnsi="Times New Roman"/>
          <w:i/>
          <w:szCs w:val="24"/>
        </w:rPr>
        <w:t xml:space="preserve"> (SWOD</w:t>
      </w:r>
      <w:r w:rsidR="00E33467" w:rsidRPr="00E33467">
        <w:rPr>
          <w:rFonts w:ascii="Times New Roman" w:eastAsia="Times New Roman" w:hAnsi="Times New Roman"/>
          <w:i/>
          <w:szCs w:val="24"/>
        </w:rPr>
        <w:t>)</w:t>
      </w:r>
    </w:p>
    <w:p w14:paraId="52AB720C" w14:textId="2759DDEF" w:rsidR="00E33467" w:rsidRPr="00E33467" w:rsidRDefault="00A75134"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I think makes me feel like more comfortable, because I don’t have to struggle with one teacher. Maybe another teacher will get me or maybe Mr. X gets me or yeah</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164318AB" w14:textId="56A33149" w:rsidR="00E33467" w:rsidRPr="00E33467" w:rsidRDefault="00CB01B3"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ab/>
      </w:r>
      <w:r w:rsidR="00E33467" w:rsidRPr="00E33467">
        <w:rPr>
          <w:rFonts w:ascii="Times New Roman" w:eastAsia="Times New Roman" w:hAnsi="Times New Roman"/>
          <w:color w:val="auto"/>
          <w:sz w:val="24"/>
          <w:szCs w:val="24"/>
        </w:rPr>
        <w:t>Similar positive evaluations were elicited by the co-teachers. It was very interesting that the co-teachers referred to the positive feedback they receive from parents about their co-teaching relationship and its impact on their children in order to explain the positive implications of co-teaching on students’ learning.</w:t>
      </w:r>
    </w:p>
    <w:p w14:paraId="27161796" w14:textId="173DD2C9"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sz w:val="24"/>
          <w:szCs w:val="24"/>
        </w:rPr>
      </w:pPr>
      <w:r>
        <w:rPr>
          <w:rFonts w:ascii="Times New Roman" w:hAnsi="Times New Roman"/>
          <w:i/>
          <w:sz w:val="24"/>
          <w:szCs w:val="24"/>
        </w:rPr>
        <w:t>‘</w:t>
      </w:r>
      <w:r w:rsidR="00E33467" w:rsidRPr="00E33467">
        <w:rPr>
          <w:rFonts w:ascii="Times New Roman" w:hAnsi="Times New Roman"/>
          <w:i/>
          <w:sz w:val="24"/>
          <w:szCs w:val="24"/>
        </w:rPr>
        <w:t xml:space="preserve">I have to say in years </w:t>
      </w:r>
      <w:r w:rsidR="001E673F">
        <w:rPr>
          <w:rFonts w:ascii="Times New Roman" w:hAnsi="Times New Roman"/>
          <w:i/>
          <w:sz w:val="24"/>
          <w:szCs w:val="24"/>
        </w:rPr>
        <w:t>past</w:t>
      </w:r>
      <w:r w:rsidR="001E673F" w:rsidRPr="00E33467">
        <w:rPr>
          <w:rFonts w:ascii="Times New Roman" w:hAnsi="Times New Roman"/>
          <w:i/>
          <w:sz w:val="24"/>
          <w:szCs w:val="24"/>
        </w:rPr>
        <w:t xml:space="preserve"> </w:t>
      </w:r>
      <w:r w:rsidR="00E33467" w:rsidRPr="00E33467">
        <w:rPr>
          <w:rFonts w:ascii="Times New Roman" w:hAnsi="Times New Roman"/>
          <w:i/>
          <w:sz w:val="24"/>
          <w:szCs w:val="24"/>
        </w:rPr>
        <w:t xml:space="preserve">we have parents come to us and said we are so, glad our kids are with this the relationship between </w:t>
      </w:r>
      <w:r w:rsidR="006B40E6">
        <w:rPr>
          <w:rFonts w:ascii="Times New Roman" w:hAnsi="Times New Roman"/>
          <w:i/>
          <w:sz w:val="24"/>
          <w:szCs w:val="24"/>
        </w:rPr>
        <w:t>three</w:t>
      </w:r>
      <w:r w:rsidR="00E33467" w:rsidRPr="00E33467">
        <w:rPr>
          <w:rFonts w:ascii="Times New Roman" w:hAnsi="Times New Roman"/>
          <w:i/>
          <w:sz w:val="24"/>
          <w:szCs w:val="24"/>
        </w:rPr>
        <w:t xml:space="preserve"> of </w:t>
      </w:r>
      <w:r w:rsidR="00D73E62">
        <w:rPr>
          <w:rFonts w:ascii="Times New Roman" w:hAnsi="Times New Roman"/>
          <w:i/>
          <w:sz w:val="24"/>
          <w:szCs w:val="24"/>
        </w:rPr>
        <w:t>you have. Because it maybe</w:t>
      </w:r>
      <w:r w:rsidR="00E33467" w:rsidRPr="00E33467">
        <w:rPr>
          <w:rFonts w:ascii="Times New Roman" w:hAnsi="Times New Roman"/>
          <w:i/>
          <w:sz w:val="24"/>
          <w:szCs w:val="24"/>
        </w:rPr>
        <w:t xml:space="preserve"> they come from the team that they didn’t teach together. Maybe they have had teachers that very strict. But they said we appreciate you the </w:t>
      </w:r>
      <w:r w:rsidR="006B40E6">
        <w:rPr>
          <w:rFonts w:ascii="Times New Roman" w:hAnsi="Times New Roman"/>
          <w:i/>
          <w:sz w:val="24"/>
          <w:szCs w:val="24"/>
        </w:rPr>
        <w:t>three</w:t>
      </w:r>
      <w:r w:rsidR="00E33467" w:rsidRPr="00E33467">
        <w:rPr>
          <w:rFonts w:ascii="Times New Roman" w:hAnsi="Times New Roman"/>
          <w:i/>
          <w:sz w:val="24"/>
          <w:szCs w:val="24"/>
        </w:rPr>
        <w:t xml:space="preserve"> of, the </w:t>
      </w:r>
      <w:r w:rsidR="006B40E6">
        <w:rPr>
          <w:rFonts w:ascii="Times New Roman" w:hAnsi="Times New Roman"/>
          <w:i/>
          <w:sz w:val="24"/>
          <w:szCs w:val="24"/>
        </w:rPr>
        <w:t>three</w:t>
      </w:r>
      <w:r w:rsidR="00E33467" w:rsidRPr="00E33467">
        <w:rPr>
          <w:rFonts w:ascii="Times New Roman" w:hAnsi="Times New Roman"/>
          <w:i/>
          <w:sz w:val="24"/>
          <w:szCs w:val="24"/>
        </w:rPr>
        <w:t xml:space="preserve"> of you interact and our kids to get to see that. Because they are not going to see in the future because they are not a lot of co-teaching teams, certainly not the teams of </w:t>
      </w:r>
      <w:r w:rsidR="006B40E6">
        <w:rPr>
          <w:rFonts w:ascii="Times New Roman" w:hAnsi="Times New Roman"/>
          <w:i/>
          <w:sz w:val="24"/>
          <w:szCs w:val="24"/>
        </w:rPr>
        <w:t>three</w:t>
      </w:r>
      <w:r w:rsidR="00E33467" w:rsidRPr="00E33467">
        <w:rPr>
          <w:rFonts w:ascii="Times New Roman" w:hAnsi="Times New Roman"/>
          <w:i/>
          <w:sz w:val="24"/>
          <w:szCs w:val="24"/>
        </w:rPr>
        <w:t xml:space="preserve">. You don’t look at us the team of </w:t>
      </w:r>
      <w:r w:rsidR="006B40E6">
        <w:rPr>
          <w:rFonts w:ascii="Times New Roman" w:hAnsi="Times New Roman"/>
          <w:i/>
          <w:sz w:val="24"/>
          <w:szCs w:val="24"/>
        </w:rPr>
        <w:t>three</w:t>
      </w:r>
      <w:r w:rsidR="00E33467" w:rsidRPr="00E33467">
        <w:rPr>
          <w:rFonts w:ascii="Times New Roman" w:hAnsi="Times New Roman"/>
          <w:i/>
          <w:sz w:val="24"/>
          <w:szCs w:val="24"/>
        </w:rPr>
        <w:t xml:space="preserve"> but we always think ourselves as a team of </w:t>
      </w:r>
      <w:r w:rsidR="006B40E6">
        <w:rPr>
          <w:rFonts w:ascii="Times New Roman" w:hAnsi="Times New Roman"/>
          <w:i/>
          <w:sz w:val="24"/>
          <w:szCs w:val="24"/>
        </w:rPr>
        <w:t>three</w:t>
      </w:r>
      <w:r w:rsidR="003B57AF">
        <w:rPr>
          <w:rFonts w:ascii="Times New Roman" w:hAnsi="Times New Roman"/>
          <w:i/>
          <w:sz w:val="24"/>
          <w:szCs w:val="24"/>
        </w:rPr>
        <w:t>.</w:t>
      </w:r>
      <w:r>
        <w:rPr>
          <w:rFonts w:ascii="Times New Roman" w:hAnsi="Times New Roman"/>
          <w:i/>
          <w:sz w:val="24"/>
          <w:szCs w:val="24"/>
        </w:rPr>
        <w:t>’</w:t>
      </w:r>
      <w:r w:rsidR="00E33467" w:rsidRPr="00C17992">
        <w:rPr>
          <w:rFonts w:ascii="Times New Roman" w:hAnsi="Times New Roman"/>
          <w:i/>
          <w:sz w:val="24"/>
          <w:szCs w:val="24"/>
        </w:rPr>
        <w:t xml:space="preserve"> (general educator)</w:t>
      </w:r>
    </w:p>
    <w:p w14:paraId="5CDCCB82" w14:textId="43238597"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i/>
          <w:sz w:val="24"/>
          <w:szCs w:val="24"/>
        </w:rPr>
      </w:pPr>
      <w:r>
        <w:rPr>
          <w:rFonts w:ascii="Times New Roman" w:hAnsi="Times New Roman"/>
          <w:i/>
          <w:sz w:val="24"/>
          <w:szCs w:val="24"/>
        </w:rPr>
        <w:t>‘</w:t>
      </w:r>
      <w:r w:rsidR="00E33467" w:rsidRPr="00E33467">
        <w:rPr>
          <w:rFonts w:ascii="Times New Roman" w:hAnsi="Times New Roman"/>
          <w:i/>
          <w:sz w:val="24"/>
          <w:szCs w:val="24"/>
        </w:rPr>
        <w:t>At Christmas time, we get gifts [laugh] we get the gifts from the kid</w:t>
      </w:r>
      <w:r w:rsidR="00E33467" w:rsidRPr="00C17992">
        <w:rPr>
          <w:rFonts w:ascii="Times New Roman" w:hAnsi="Times New Roman"/>
          <w:i/>
          <w:sz w:val="24"/>
          <w:szCs w:val="24"/>
        </w:rPr>
        <w:t>s</w:t>
      </w:r>
      <w:r w:rsidR="004C1B97" w:rsidRPr="00C17992">
        <w:rPr>
          <w:rFonts w:ascii="Times New Roman" w:hAnsi="Times New Roman"/>
          <w:i/>
          <w:sz w:val="24"/>
          <w:szCs w:val="24"/>
        </w:rPr>
        <w:t>.</w:t>
      </w:r>
      <w:r>
        <w:rPr>
          <w:rFonts w:ascii="Times New Roman" w:hAnsi="Times New Roman"/>
          <w:i/>
          <w:sz w:val="24"/>
          <w:szCs w:val="24"/>
        </w:rPr>
        <w:t>’</w:t>
      </w:r>
      <w:r w:rsidR="00E33467" w:rsidRPr="00C17992">
        <w:rPr>
          <w:rFonts w:ascii="Times New Roman" w:hAnsi="Times New Roman"/>
          <w:sz w:val="24"/>
          <w:szCs w:val="24"/>
        </w:rPr>
        <w:t xml:space="preserve"> </w:t>
      </w:r>
      <w:r w:rsidR="00E33467" w:rsidRPr="006D0F47">
        <w:rPr>
          <w:rFonts w:ascii="Times New Roman" w:hAnsi="Times New Roman"/>
          <w:i/>
          <w:sz w:val="24"/>
          <w:szCs w:val="24"/>
        </w:rPr>
        <w:t>(special educator)</w:t>
      </w:r>
    </w:p>
    <w:p w14:paraId="1D781E09" w14:textId="0D4A14A1" w:rsidR="00E33467" w:rsidRPr="00E33467" w:rsidRDefault="00E33467"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color w:val="auto"/>
          <w:sz w:val="24"/>
          <w:szCs w:val="24"/>
        </w:rPr>
      </w:pPr>
      <w:r w:rsidRPr="00E33467">
        <w:rPr>
          <w:rFonts w:ascii="Times New Roman" w:eastAsia="Times New Roman" w:hAnsi="Times New Roman"/>
          <w:color w:val="auto"/>
          <w:sz w:val="24"/>
          <w:szCs w:val="24"/>
        </w:rPr>
        <w:t xml:space="preserve"> </w:t>
      </w:r>
      <w:r w:rsidR="0004059C">
        <w:rPr>
          <w:rFonts w:ascii="Times New Roman" w:eastAsia="Times New Roman" w:hAnsi="Times New Roman"/>
          <w:color w:val="auto"/>
          <w:sz w:val="24"/>
          <w:szCs w:val="24"/>
        </w:rPr>
        <w:tab/>
      </w:r>
      <w:r w:rsidRPr="00E33467">
        <w:rPr>
          <w:rFonts w:ascii="Times New Roman" w:eastAsia="Times New Roman" w:hAnsi="Times New Roman"/>
          <w:color w:val="auto"/>
          <w:sz w:val="24"/>
          <w:szCs w:val="24"/>
        </w:rPr>
        <w:t>Seven out of the ten students could not identify any drawbacks of co-teaching. However, three of them said that sometimes they get confused with the two teachers or feel that there is too much control in the class.</w:t>
      </w:r>
    </w:p>
    <w:p w14:paraId="2424F0A6" w14:textId="4B99B76B" w:rsidR="00E33467" w:rsidRPr="00E33467" w:rsidRDefault="00A75134" w:rsidP="00C80AEE">
      <w:pPr>
        <w:tabs>
          <w:tab w:val="left" w:pos="7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Um, if maybe we have a project or something maybe all teachers put pressure on you. [small laugh] feel like stress or that’s about it. Maybe if you feel like you don’t need any help and they tell like things that you already know and you feel like maybe you annoyed or something because yo</w:t>
      </w:r>
      <w:r w:rsidR="0085539B">
        <w:rPr>
          <w:rFonts w:ascii="Times New Roman" w:eastAsia="Times New Roman" w:hAnsi="Times New Roman"/>
          <w:i/>
          <w:color w:val="auto"/>
          <w:sz w:val="24"/>
          <w:szCs w:val="24"/>
        </w:rPr>
        <w:t>u are already know.</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3830DEAE" w14:textId="788E1E52"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Um, if one teacher is talking in the back, it’s hard to catch if you are doing it right</w:t>
      </w:r>
      <w:r w:rsidR="004C1B97">
        <w:rPr>
          <w:rFonts w:ascii="Times New Roman" w:eastAsia="Times New Roman" w:hAnsi="Times New Roman"/>
          <w:i/>
          <w:color w:val="auto"/>
          <w:sz w:val="24"/>
          <w:szCs w:val="24"/>
        </w:rPr>
        <w:t>.</w:t>
      </w:r>
      <w:r>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(SWOD</w:t>
      </w:r>
      <w:r w:rsidR="00E33467" w:rsidRPr="00E33467">
        <w:rPr>
          <w:rFonts w:ascii="Times New Roman" w:eastAsia="Times New Roman" w:hAnsi="Times New Roman"/>
          <w:i/>
          <w:color w:val="auto"/>
          <w:sz w:val="24"/>
          <w:szCs w:val="24"/>
        </w:rPr>
        <w:t>)</w:t>
      </w:r>
    </w:p>
    <w:p w14:paraId="45DB92E6" w14:textId="46A6F232"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Pr>
          <w:rFonts w:ascii="Times New Roman" w:eastAsia="Times New Roman" w:hAnsi="Times New Roman"/>
          <w:i/>
          <w:color w:val="auto"/>
          <w:sz w:val="24"/>
          <w:szCs w:val="24"/>
        </w:rPr>
        <w:t>‘</w:t>
      </w:r>
      <w:r w:rsidR="00E33467" w:rsidRPr="00E33467">
        <w:rPr>
          <w:rFonts w:ascii="Times New Roman" w:eastAsia="Times New Roman" w:hAnsi="Times New Roman"/>
          <w:i/>
          <w:color w:val="auto"/>
          <w:sz w:val="24"/>
          <w:szCs w:val="24"/>
        </w:rPr>
        <w:t>Student: Um, what I don’t like about having two teachers is like well they are always watching you. [small laugh]</w:t>
      </w:r>
    </w:p>
    <w:p w14:paraId="139F6BA8" w14:textId="1D0A6B74" w:rsidR="00E33467" w:rsidRPr="00E33467" w:rsidRDefault="00E33467"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sidRPr="00E33467">
        <w:rPr>
          <w:rFonts w:ascii="Times New Roman" w:eastAsia="Times New Roman" w:hAnsi="Times New Roman"/>
          <w:i/>
          <w:color w:val="auto"/>
          <w:sz w:val="24"/>
          <w:szCs w:val="24"/>
        </w:rPr>
        <w:t>Researcher: So do</w:t>
      </w:r>
      <w:r w:rsidR="006834FD">
        <w:rPr>
          <w:rFonts w:ascii="Times New Roman" w:eastAsia="Times New Roman" w:hAnsi="Times New Roman"/>
          <w:i/>
          <w:color w:val="auto"/>
          <w:sz w:val="24"/>
          <w:szCs w:val="24"/>
        </w:rPr>
        <w:t xml:space="preserve"> you</w:t>
      </w:r>
      <w:r w:rsidRPr="00E33467">
        <w:rPr>
          <w:rFonts w:ascii="Times New Roman" w:eastAsia="Times New Roman" w:hAnsi="Times New Roman"/>
          <w:i/>
          <w:color w:val="auto"/>
          <w:sz w:val="24"/>
          <w:szCs w:val="24"/>
        </w:rPr>
        <w:t xml:space="preserve"> mean by that if you want to do something that you are not supposed to be doing?  It’s like four eyes on you instead of two eyes?</w:t>
      </w:r>
    </w:p>
    <w:p w14:paraId="65F1C74C" w14:textId="59736C3E" w:rsidR="00E33467" w:rsidRPr="00E33467" w:rsidRDefault="00E33467"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i/>
          <w:color w:val="auto"/>
          <w:sz w:val="24"/>
          <w:szCs w:val="24"/>
        </w:rPr>
      </w:pPr>
      <w:r w:rsidRPr="00E33467">
        <w:rPr>
          <w:rFonts w:ascii="Times New Roman" w:eastAsia="Times New Roman" w:hAnsi="Times New Roman"/>
          <w:i/>
          <w:color w:val="auto"/>
          <w:sz w:val="24"/>
          <w:szCs w:val="24"/>
        </w:rPr>
        <w:t>Student: Yeah. [laugh]</w:t>
      </w:r>
      <w:r w:rsidR="004C1B97">
        <w:rPr>
          <w:rFonts w:ascii="Times New Roman" w:eastAsia="Times New Roman" w:hAnsi="Times New Roman"/>
          <w:i/>
          <w:color w:val="auto"/>
          <w:sz w:val="24"/>
          <w:szCs w:val="24"/>
        </w:rPr>
        <w:t>.</w:t>
      </w:r>
      <w:r w:rsidR="00A75134">
        <w:rPr>
          <w:rFonts w:ascii="Times New Roman" w:eastAsia="Times New Roman" w:hAnsi="Times New Roman"/>
          <w:i/>
          <w:color w:val="auto"/>
          <w:sz w:val="24"/>
          <w:szCs w:val="24"/>
        </w:rPr>
        <w:t>’</w:t>
      </w:r>
      <w:r w:rsidR="00C927B6">
        <w:rPr>
          <w:rFonts w:ascii="Times New Roman" w:eastAsia="Times New Roman" w:hAnsi="Times New Roman"/>
          <w:i/>
          <w:color w:val="auto"/>
          <w:sz w:val="24"/>
          <w:szCs w:val="24"/>
        </w:rPr>
        <w:t xml:space="preserve"> (SWD</w:t>
      </w:r>
      <w:r w:rsidRPr="00E33467">
        <w:rPr>
          <w:rFonts w:ascii="Times New Roman" w:eastAsia="Times New Roman" w:hAnsi="Times New Roman"/>
          <w:i/>
          <w:color w:val="auto"/>
          <w:sz w:val="24"/>
          <w:szCs w:val="24"/>
        </w:rPr>
        <w:t>)</w:t>
      </w:r>
    </w:p>
    <w:p w14:paraId="0777A274" w14:textId="0F4E4EB6" w:rsidR="00E33467" w:rsidRPr="00E33467" w:rsidRDefault="00CB01B3" w:rsidP="00C80AEE">
      <w:pPr>
        <w:tabs>
          <w:tab w:val="left" w:pos="720"/>
        </w:tabs>
        <w:spacing w:after="0" w:line="360" w:lineRule="auto"/>
        <w:rPr>
          <w:rFonts w:ascii="Times New Roman" w:hAnsi="Times New Roman"/>
          <w:sz w:val="24"/>
          <w:szCs w:val="24"/>
        </w:rPr>
      </w:pPr>
      <w:r>
        <w:rPr>
          <w:rFonts w:ascii="Times New Roman" w:hAnsi="Times New Roman"/>
          <w:sz w:val="24"/>
          <w:szCs w:val="24"/>
        </w:rPr>
        <w:tab/>
      </w:r>
      <w:r w:rsidR="00E33467" w:rsidRPr="00E33467">
        <w:rPr>
          <w:rFonts w:ascii="Times New Roman" w:hAnsi="Times New Roman"/>
          <w:sz w:val="24"/>
          <w:szCs w:val="24"/>
        </w:rPr>
        <w:t xml:space="preserve">Co-teachers </w:t>
      </w:r>
      <w:r w:rsidR="00342BFE">
        <w:rPr>
          <w:rFonts w:ascii="Times New Roman" w:hAnsi="Times New Roman"/>
          <w:sz w:val="24"/>
          <w:szCs w:val="24"/>
        </w:rPr>
        <w:t>did</w:t>
      </w:r>
      <w:r w:rsidR="00342BFE" w:rsidRPr="00E33467">
        <w:rPr>
          <w:rFonts w:ascii="Times New Roman" w:hAnsi="Times New Roman"/>
          <w:sz w:val="24"/>
          <w:szCs w:val="24"/>
        </w:rPr>
        <w:t xml:space="preserve"> </w:t>
      </w:r>
      <w:r w:rsidR="00E33467" w:rsidRPr="00E33467">
        <w:rPr>
          <w:rFonts w:ascii="Times New Roman" w:hAnsi="Times New Roman"/>
          <w:sz w:val="24"/>
          <w:szCs w:val="24"/>
        </w:rPr>
        <w:t xml:space="preserve">not indicate drawbacks about co-teaching apart from that there are some students who would not benefit from co-teaching </w:t>
      </w:r>
      <w:r w:rsidR="00342BFE">
        <w:rPr>
          <w:rFonts w:ascii="Times New Roman" w:hAnsi="Times New Roman"/>
          <w:sz w:val="24"/>
          <w:szCs w:val="24"/>
        </w:rPr>
        <w:t>if</w:t>
      </w:r>
      <w:r w:rsidR="00E33467" w:rsidRPr="00E33467">
        <w:rPr>
          <w:rFonts w:ascii="Times New Roman" w:hAnsi="Times New Roman"/>
          <w:sz w:val="24"/>
          <w:szCs w:val="24"/>
        </w:rPr>
        <w:t xml:space="preserve"> they </w:t>
      </w:r>
      <w:r w:rsidR="00342BFE">
        <w:rPr>
          <w:rFonts w:ascii="Times New Roman" w:hAnsi="Times New Roman"/>
          <w:sz w:val="24"/>
          <w:szCs w:val="24"/>
        </w:rPr>
        <w:t xml:space="preserve">needed </w:t>
      </w:r>
      <w:r w:rsidR="00E33467" w:rsidRPr="00E33467">
        <w:rPr>
          <w:rFonts w:ascii="Times New Roman" w:hAnsi="Times New Roman"/>
          <w:sz w:val="24"/>
          <w:szCs w:val="24"/>
        </w:rPr>
        <w:t>constant attention.</w:t>
      </w:r>
    </w:p>
    <w:p w14:paraId="139FE893" w14:textId="2DE11EA7" w:rsidR="00E33467" w:rsidRPr="00E33467" w:rsidRDefault="00A75134" w:rsidP="00C8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i/>
          <w:sz w:val="24"/>
          <w:szCs w:val="24"/>
        </w:rPr>
      </w:pPr>
      <w:r>
        <w:rPr>
          <w:rFonts w:ascii="Times New Roman" w:hAnsi="Times New Roman"/>
          <w:i/>
          <w:sz w:val="24"/>
          <w:szCs w:val="24"/>
        </w:rPr>
        <w:lastRenderedPageBreak/>
        <w:t>‘</w:t>
      </w:r>
      <w:r w:rsidR="00E33467" w:rsidRPr="00E33467">
        <w:rPr>
          <w:rFonts w:ascii="Times New Roman" w:hAnsi="Times New Roman"/>
          <w:i/>
          <w:sz w:val="24"/>
          <w:szCs w:val="24"/>
        </w:rPr>
        <w:t xml:space="preserve">Um, I can’t say that there is negatives as a result of co-teaching. I really don’t think that there are too many negative things that come out of it other than maybe a student that was left in the program too long, </w:t>
      </w:r>
      <w:r w:rsidR="00414328">
        <w:rPr>
          <w:rFonts w:ascii="Times New Roman" w:hAnsi="Times New Roman"/>
          <w:i/>
          <w:sz w:val="24"/>
          <w:szCs w:val="24"/>
        </w:rPr>
        <w:t>…</w:t>
      </w:r>
      <w:r w:rsidR="00E33467" w:rsidRPr="00E33467">
        <w:rPr>
          <w:rFonts w:ascii="Times New Roman" w:hAnsi="Times New Roman"/>
          <w:i/>
          <w:sz w:val="24"/>
          <w:szCs w:val="24"/>
        </w:rPr>
        <w:t xml:space="preserve"> That’s a negative thing, knowing that maybe we could have done that sooner, you know or pin pointed sooner, you know things like that</w:t>
      </w:r>
      <w:r w:rsidR="004C1B97">
        <w:rPr>
          <w:rFonts w:ascii="Times New Roman" w:hAnsi="Times New Roman"/>
          <w:i/>
          <w:sz w:val="24"/>
          <w:szCs w:val="24"/>
        </w:rPr>
        <w:t>.</w:t>
      </w:r>
      <w:r>
        <w:rPr>
          <w:rFonts w:ascii="Times New Roman" w:hAnsi="Times New Roman"/>
          <w:i/>
          <w:sz w:val="24"/>
          <w:szCs w:val="24"/>
        </w:rPr>
        <w:t>’</w:t>
      </w:r>
      <w:r w:rsidR="00E33467" w:rsidRPr="00E33467">
        <w:rPr>
          <w:rFonts w:ascii="Times New Roman" w:hAnsi="Times New Roman"/>
          <w:i/>
          <w:sz w:val="24"/>
          <w:szCs w:val="24"/>
        </w:rPr>
        <w:t xml:space="preserve"> </w:t>
      </w:r>
      <w:r w:rsidR="00D73E62">
        <w:rPr>
          <w:rFonts w:ascii="Times New Roman" w:hAnsi="Times New Roman"/>
          <w:i/>
          <w:sz w:val="24"/>
          <w:szCs w:val="24"/>
        </w:rPr>
        <w:t>(special educator)</w:t>
      </w:r>
    </w:p>
    <w:p w14:paraId="5569199E" w14:textId="77777777" w:rsidR="008A284E" w:rsidRDefault="008A284E" w:rsidP="00C80AEE">
      <w:pPr>
        <w:spacing w:after="0" w:line="360" w:lineRule="auto"/>
        <w:jc w:val="center"/>
        <w:rPr>
          <w:rFonts w:ascii="Times New Roman" w:hAnsi="Times New Roman"/>
          <w:b/>
          <w:sz w:val="24"/>
          <w:szCs w:val="24"/>
        </w:rPr>
      </w:pPr>
    </w:p>
    <w:p w14:paraId="31567435" w14:textId="7DE50120" w:rsidR="00E33467" w:rsidRPr="00E33467" w:rsidRDefault="00E33467" w:rsidP="00C80AEE">
      <w:pPr>
        <w:spacing w:after="0" w:line="360" w:lineRule="auto"/>
        <w:jc w:val="center"/>
        <w:rPr>
          <w:rFonts w:ascii="Times New Roman" w:hAnsi="Times New Roman"/>
          <w:b/>
          <w:sz w:val="24"/>
          <w:szCs w:val="24"/>
        </w:rPr>
      </w:pPr>
      <w:r w:rsidRPr="00E33467">
        <w:rPr>
          <w:rFonts w:ascii="Times New Roman" w:hAnsi="Times New Roman"/>
          <w:b/>
          <w:sz w:val="24"/>
          <w:szCs w:val="24"/>
        </w:rPr>
        <w:t>Discussion</w:t>
      </w:r>
    </w:p>
    <w:p w14:paraId="5CB4E6B3" w14:textId="0335C6CF"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In this research study, we asked co-teachers and </w:t>
      </w:r>
      <w:r w:rsidR="00C927B6">
        <w:rPr>
          <w:rFonts w:ascii="Times New Roman" w:hAnsi="Times New Roman"/>
          <w:sz w:val="24"/>
          <w:szCs w:val="24"/>
        </w:rPr>
        <w:t>SWD and SWOD</w:t>
      </w:r>
      <w:r w:rsidRPr="00E33467">
        <w:rPr>
          <w:rFonts w:ascii="Times New Roman" w:hAnsi="Times New Roman"/>
          <w:sz w:val="24"/>
          <w:szCs w:val="24"/>
        </w:rPr>
        <w:t xml:space="preserve"> to describe the roles of co-teachers and to evaluate the impact of co-teaching on students’ learning and social participation. In line with other research studies (</w:t>
      </w:r>
      <w:r w:rsidR="008A284E">
        <w:rPr>
          <w:rFonts w:ascii="Times New Roman" w:hAnsi="Times New Roman"/>
          <w:sz w:val="24"/>
          <w:szCs w:val="24"/>
        </w:rPr>
        <w:t>King-Sears, et al.</w:t>
      </w:r>
      <w:r w:rsidR="006042D6" w:rsidRPr="00E33467">
        <w:rPr>
          <w:rFonts w:ascii="Times New Roman" w:hAnsi="Times New Roman"/>
          <w:sz w:val="24"/>
          <w:szCs w:val="24"/>
        </w:rPr>
        <w:t xml:space="preserve">, 2014; </w:t>
      </w:r>
      <w:r w:rsidRPr="00E33467">
        <w:rPr>
          <w:rFonts w:ascii="Times New Roman" w:hAnsi="Times New Roman"/>
          <w:sz w:val="24"/>
          <w:szCs w:val="24"/>
        </w:rPr>
        <w:t xml:space="preserve">Hang </w:t>
      </w:r>
      <w:r w:rsidR="00A75134">
        <w:rPr>
          <w:rFonts w:ascii="Times New Roman" w:hAnsi="Times New Roman"/>
          <w:sz w:val="24"/>
          <w:szCs w:val="24"/>
        </w:rPr>
        <w:t>and</w:t>
      </w:r>
      <w:r w:rsidR="006042D6">
        <w:rPr>
          <w:rFonts w:ascii="Times New Roman" w:hAnsi="Times New Roman"/>
          <w:sz w:val="24"/>
          <w:szCs w:val="24"/>
        </w:rPr>
        <w:t xml:space="preserve"> Rabren, 2009; </w:t>
      </w:r>
      <w:r w:rsidRPr="00E33467">
        <w:rPr>
          <w:rFonts w:ascii="Times New Roman" w:hAnsi="Times New Roman"/>
          <w:sz w:val="24"/>
          <w:szCs w:val="24"/>
        </w:rPr>
        <w:t xml:space="preserve">Wilson </w:t>
      </w:r>
      <w:r w:rsidR="00A75134">
        <w:rPr>
          <w:rFonts w:ascii="Times New Roman" w:hAnsi="Times New Roman"/>
          <w:sz w:val="24"/>
          <w:szCs w:val="24"/>
        </w:rPr>
        <w:t>and</w:t>
      </w:r>
      <w:r w:rsidRPr="00E33467">
        <w:rPr>
          <w:rFonts w:ascii="Times New Roman" w:hAnsi="Times New Roman"/>
          <w:sz w:val="24"/>
          <w:szCs w:val="24"/>
        </w:rPr>
        <w:t xml:space="preserve"> Michael, </w:t>
      </w:r>
      <w:r w:rsidR="00D21BB9">
        <w:rPr>
          <w:rFonts w:ascii="Times New Roman" w:hAnsi="Times New Roman"/>
          <w:sz w:val="24"/>
          <w:szCs w:val="24"/>
        </w:rPr>
        <w:t>2006), the participants in the current</w:t>
      </w:r>
      <w:r w:rsidRPr="00E33467">
        <w:rPr>
          <w:rFonts w:ascii="Times New Roman" w:hAnsi="Times New Roman"/>
          <w:sz w:val="24"/>
          <w:szCs w:val="24"/>
        </w:rPr>
        <w:t xml:space="preserve"> study talked positively about the impact of co-teaching on students’ learning and social participation, and </w:t>
      </w:r>
      <w:r w:rsidR="00967E41">
        <w:rPr>
          <w:rFonts w:ascii="Times New Roman" w:hAnsi="Times New Roman"/>
          <w:sz w:val="24"/>
          <w:szCs w:val="24"/>
        </w:rPr>
        <w:t xml:space="preserve">they </w:t>
      </w:r>
      <w:r w:rsidRPr="00E33467">
        <w:rPr>
          <w:rFonts w:ascii="Times New Roman" w:hAnsi="Times New Roman"/>
          <w:sz w:val="24"/>
          <w:szCs w:val="24"/>
        </w:rPr>
        <w:t xml:space="preserve">provided several explanations </w:t>
      </w:r>
      <w:r w:rsidR="00260CDD">
        <w:rPr>
          <w:rFonts w:ascii="Times New Roman" w:hAnsi="Times New Roman"/>
          <w:sz w:val="24"/>
          <w:szCs w:val="24"/>
        </w:rPr>
        <w:t>and interpretations with regard</w:t>
      </w:r>
      <w:r w:rsidRPr="00E33467">
        <w:rPr>
          <w:rFonts w:ascii="Times New Roman" w:hAnsi="Times New Roman"/>
          <w:sz w:val="24"/>
          <w:szCs w:val="24"/>
        </w:rPr>
        <w:t xml:space="preserve"> to these positive experiences. Among these are two interrelated issues which have not received substantial attention in the co-teaching literature: (a) the positive interactions of co-teachers in and out of the classroom, and (b) the use of supportive co-teaching in which the special educator does not feel subordinated.</w:t>
      </w:r>
    </w:p>
    <w:p w14:paraId="1CBB753B" w14:textId="77777777" w:rsidR="008A284E" w:rsidRDefault="008A284E" w:rsidP="00C80AEE">
      <w:pPr>
        <w:spacing w:after="0" w:line="360" w:lineRule="auto"/>
        <w:rPr>
          <w:rFonts w:ascii="Times New Roman" w:hAnsi="Times New Roman"/>
          <w:b/>
          <w:sz w:val="24"/>
          <w:szCs w:val="24"/>
        </w:rPr>
      </w:pPr>
    </w:p>
    <w:p w14:paraId="5082AAF6" w14:textId="70E8596C" w:rsidR="00E33467" w:rsidRPr="00E33467" w:rsidRDefault="00273CA0" w:rsidP="00C80AEE">
      <w:pPr>
        <w:spacing w:after="0" w:line="360" w:lineRule="auto"/>
        <w:rPr>
          <w:rFonts w:ascii="Times New Roman" w:hAnsi="Times New Roman"/>
          <w:b/>
          <w:sz w:val="24"/>
          <w:szCs w:val="24"/>
        </w:rPr>
      </w:pPr>
      <w:r>
        <w:rPr>
          <w:rFonts w:ascii="Times New Roman" w:hAnsi="Times New Roman"/>
          <w:b/>
          <w:sz w:val="24"/>
          <w:szCs w:val="24"/>
        </w:rPr>
        <w:t>The p</w:t>
      </w:r>
      <w:r w:rsidR="00A57BF7">
        <w:rPr>
          <w:rFonts w:ascii="Times New Roman" w:hAnsi="Times New Roman"/>
          <w:b/>
          <w:sz w:val="24"/>
          <w:szCs w:val="24"/>
        </w:rPr>
        <w:t>osit</w:t>
      </w:r>
      <w:r>
        <w:rPr>
          <w:rFonts w:ascii="Times New Roman" w:hAnsi="Times New Roman"/>
          <w:b/>
          <w:sz w:val="24"/>
          <w:szCs w:val="24"/>
        </w:rPr>
        <w:t>ive interactions of co-t</w:t>
      </w:r>
      <w:r w:rsidR="00E33467" w:rsidRPr="00E33467">
        <w:rPr>
          <w:rFonts w:ascii="Times New Roman" w:hAnsi="Times New Roman"/>
          <w:b/>
          <w:sz w:val="24"/>
          <w:szCs w:val="24"/>
        </w:rPr>
        <w:t>eachers</w:t>
      </w:r>
    </w:p>
    <w:p w14:paraId="3FE5905C" w14:textId="3180879A" w:rsidR="00E33467" w:rsidRPr="00E33467" w:rsidRDefault="00E33467" w:rsidP="00C80AEE">
      <w:pPr>
        <w:spacing w:after="0" w:line="360" w:lineRule="auto"/>
        <w:ind w:firstLine="720"/>
        <w:rPr>
          <w:rFonts w:ascii="Times New Roman" w:eastAsiaTheme="minorHAnsi" w:hAnsi="Times New Roman"/>
          <w:color w:val="auto"/>
          <w:sz w:val="24"/>
          <w:szCs w:val="24"/>
        </w:rPr>
      </w:pPr>
      <w:r w:rsidRPr="00E33467">
        <w:rPr>
          <w:rFonts w:ascii="Times New Roman" w:hAnsi="Times New Roman"/>
          <w:sz w:val="24"/>
          <w:szCs w:val="24"/>
        </w:rPr>
        <w:t>Both students and co-teachers talked extensively about the positive atmosphere in the class due to the good chemistry between the co-teachers, which created a friendly, humorous, and secure environment for all students. The good interpersonal relationship that these teachers had outside the class was also evident within the class</w:t>
      </w:r>
      <w:r w:rsidR="00967E41">
        <w:rPr>
          <w:rFonts w:ascii="Times New Roman" w:hAnsi="Times New Roman"/>
          <w:sz w:val="24"/>
          <w:szCs w:val="24"/>
        </w:rPr>
        <w:t>,</w:t>
      </w:r>
      <w:r w:rsidRPr="00E33467">
        <w:rPr>
          <w:rFonts w:ascii="Times New Roman" w:hAnsi="Times New Roman"/>
          <w:sz w:val="24"/>
          <w:szCs w:val="24"/>
        </w:rPr>
        <w:t xml:space="preserve"> </w:t>
      </w:r>
      <w:r w:rsidR="00C40373">
        <w:rPr>
          <w:rFonts w:ascii="Times New Roman" w:hAnsi="Times New Roman"/>
          <w:sz w:val="24"/>
          <w:szCs w:val="24"/>
        </w:rPr>
        <w:t>which seemed to result in</w:t>
      </w:r>
      <w:r w:rsidR="00C40373" w:rsidRPr="00E33467">
        <w:rPr>
          <w:rFonts w:ascii="Times New Roman" w:hAnsi="Times New Roman"/>
          <w:sz w:val="24"/>
          <w:szCs w:val="24"/>
        </w:rPr>
        <w:t xml:space="preserve"> </w:t>
      </w:r>
      <w:r w:rsidRPr="00E33467">
        <w:rPr>
          <w:rFonts w:ascii="Times New Roman" w:hAnsi="Times New Roman"/>
          <w:sz w:val="24"/>
          <w:szCs w:val="24"/>
        </w:rPr>
        <w:t>the students feel</w:t>
      </w:r>
      <w:r w:rsidR="00C40373">
        <w:rPr>
          <w:rFonts w:ascii="Times New Roman" w:hAnsi="Times New Roman"/>
          <w:sz w:val="24"/>
          <w:szCs w:val="24"/>
        </w:rPr>
        <w:t>ing</w:t>
      </w:r>
      <w:r w:rsidRPr="00E33467">
        <w:rPr>
          <w:rFonts w:ascii="Times New Roman" w:hAnsi="Times New Roman"/>
          <w:sz w:val="24"/>
          <w:szCs w:val="24"/>
        </w:rPr>
        <w:t xml:space="preserve"> safe and motivated to learn. The fact that the co-teachers attributed the positive results of co-teaching to their good interpersonal relationship is very important and provides a good research evidence that supports Murawski’s (2010) argument that co-teaching is like a marriage. I</w:t>
      </w:r>
      <w:r w:rsidR="00303C68">
        <w:rPr>
          <w:rFonts w:ascii="Times New Roman" w:hAnsi="Times New Roman"/>
          <w:sz w:val="24"/>
          <w:szCs w:val="24"/>
        </w:rPr>
        <w:t>t is worth mentioning that some</w:t>
      </w:r>
      <w:r w:rsidRPr="00E33467">
        <w:rPr>
          <w:rFonts w:ascii="Times New Roman" w:hAnsi="Times New Roman"/>
          <w:sz w:val="24"/>
          <w:szCs w:val="24"/>
        </w:rPr>
        <w:t xml:space="preserve"> research studies at the early stages of co-teaching (see review by Scruggs et al., 2007) </w:t>
      </w:r>
      <w:r w:rsidR="00D73E62">
        <w:rPr>
          <w:rFonts w:ascii="Times New Roman" w:hAnsi="Times New Roman"/>
          <w:sz w:val="24"/>
          <w:szCs w:val="24"/>
        </w:rPr>
        <w:t xml:space="preserve">provided information about the compatibility of co-teachers </w:t>
      </w:r>
      <w:r w:rsidRPr="00E33467">
        <w:rPr>
          <w:rFonts w:ascii="Times New Roman" w:hAnsi="Times New Roman"/>
          <w:sz w:val="24"/>
          <w:szCs w:val="24"/>
        </w:rPr>
        <w:t>or referred to</w:t>
      </w:r>
      <w:r w:rsidRPr="00E33467">
        <w:rPr>
          <w:rFonts w:ascii="Times New Roman" w:eastAsiaTheme="minorHAnsi" w:hAnsi="Times New Roman"/>
          <w:color w:val="auto"/>
          <w:sz w:val="24"/>
          <w:szCs w:val="24"/>
        </w:rPr>
        <w:t xml:space="preserve"> co-teaching as a marriage that requires effort, flexibility, and compromise for success.</w:t>
      </w:r>
      <w:r w:rsidRPr="00E33467">
        <w:rPr>
          <w:rFonts w:ascii="Times New Roman" w:hAnsi="Times New Roman"/>
          <w:sz w:val="24"/>
          <w:szCs w:val="24"/>
        </w:rPr>
        <w:t xml:space="preserve"> More recently, a review on </w:t>
      </w:r>
      <w:r w:rsidRPr="00E33467">
        <w:rPr>
          <w:rFonts w:ascii="Times New Roman" w:eastAsiaTheme="minorHAnsi" w:hAnsi="Times New Roman"/>
          <w:color w:val="auto"/>
          <w:sz w:val="24"/>
          <w:szCs w:val="24"/>
        </w:rPr>
        <w:t>preservice teachers’ co-teaching experiences (</w:t>
      </w:r>
      <w:r w:rsidRPr="00E33467">
        <w:rPr>
          <w:rFonts w:ascii="Times New Roman" w:hAnsi="Times New Roman"/>
          <w:color w:val="222222"/>
          <w:sz w:val="24"/>
          <w:szCs w:val="24"/>
          <w:shd w:val="clear" w:color="auto" w:fill="FFFFFF"/>
        </w:rPr>
        <w:t>Shin, Lee</w:t>
      </w:r>
      <w:r w:rsidR="00A75134">
        <w:rPr>
          <w:rFonts w:ascii="Times New Roman" w:hAnsi="Times New Roman"/>
          <w:color w:val="222222"/>
          <w:sz w:val="24"/>
          <w:szCs w:val="24"/>
          <w:shd w:val="clear" w:color="auto" w:fill="FFFFFF"/>
        </w:rPr>
        <w:t xml:space="preserve"> and</w:t>
      </w:r>
      <w:r w:rsidRPr="00E33467">
        <w:rPr>
          <w:rFonts w:ascii="Times New Roman" w:hAnsi="Times New Roman"/>
          <w:color w:val="222222"/>
          <w:sz w:val="24"/>
          <w:szCs w:val="24"/>
          <w:shd w:val="clear" w:color="auto" w:fill="FFFFFF"/>
        </w:rPr>
        <w:t xml:space="preserve"> McKenna, 2016)</w:t>
      </w:r>
      <w:r w:rsidRPr="00E33467">
        <w:rPr>
          <w:rFonts w:ascii="Times New Roman" w:eastAsiaTheme="minorHAnsi" w:hAnsi="Times New Roman"/>
          <w:color w:val="auto"/>
          <w:sz w:val="24"/>
          <w:szCs w:val="24"/>
        </w:rPr>
        <w:t xml:space="preserve"> revealed that personality played an important role in the development of a good co-teaching relationship. Contrary to our research findings, the two review studies (</w:t>
      </w:r>
      <w:r w:rsidRPr="00E33467">
        <w:rPr>
          <w:rFonts w:ascii="Times New Roman" w:hAnsi="Times New Roman"/>
          <w:sz w:val="24"/>
          <w:szCs w:val="24"/>
        </w:rPr>
        <w:t xml:space="preserve">Scruggs et al., 2007; </w:t>
      </w:r>
      <w:r w:rsidR="0062364F">
        <w:rPr>
          <w:rFonts w:ascii="Times New Roman" w:hAnsi="Times New Roman"/>
          <w:color w:val="222222"/>
          <w:sz w:val="24"/>
          <w:szCs w:val="24"/>
          <w:shd w:val="clear" w:color="auto" w:fill="FFFFFF"/>
        </w:rPr>
        <w:t>Shin et al.,</w:t>
      </w:r>
      <w:r w:rsidRPr="00E33467">
        <w:rPr>
          <w:rFonts w:ascii="Times New Roman" w:hAnsi="Times New Roman"/>
          <w:color w:val="222222"/>
          <w:sz w:val="24"/>
          <w:szCs w:val="24"/>
          <w:shd w:val="clear" w:color="auto" w:fill="FFFFFF"/>
        </w:rPr>
        <w:t xml:space="preserve"> 2016) identified several challenges in the interpersonal relationship of </w:t>
      </w:r>
      <w:r w:rsidRPr="00E33467">
        <w:rPr>
          <w:rFonts w:ascii="Times New Roman" w:eastAsiaTheme="minorHAnsi" w:hAnsi="Times New Roman"/>
          <w:color w:val="auto"/>
          <w:sz w:val="24"/>
          <w:szCs w:val="24"/>
        </w:rPr>
        <w:t xml:space="preserve">special </w:t>
      </w:r>
      <w:r w:rsidRPr="00E33467">
        <w:rPr>
          <w:rFonts w:ascii="Times New Roman" w:eastAsiaTheme="minorHAnsi" w:hAnsi="Times New Roman"/>
          <w:color w:val="auto"/>
          <w:sz w:val="24"/>
          <w:szCs w:val="24"/>
        </w:rPr>
        <w:lastRenderedPageBreak/>
        <w:t>and general educators threatening the effectiveness of co-teaching</w:t>
      </w:r>
      <w:r w:rsidR="00C40373">
        <w:rPr>
          <w:rFonts w:ascii="Times New Roman" w:eastAsiaTheme="minorHAnsi" w:hAnsi="Times New Roman"/>
          <w:color w:val="auto"/>
          <w:sz w:val="24"/>
          <w:szCs w:val="24"/>
        </w:rPr>
        <w:t>, primarily due to the special educators’ role as subordinate to the general educators’ role</w:t>
      </w:r>
      <w:r w:rsidRPr="00E33467">
        <w:rPr>
          <w:rFonts w:ascii="Times New Roman" w:eastAsiaTheme="minorHAnsi" w:hAnsi="Times New Roman"/>
          <w:color w:val="auto"/>
          <w:sz w:val="24"/>
          <w:szCs w:val="24"/>
        </w:rPr>
        <w:t>.</w:t>
      </w:r>
    </w:p>
    <w:p w14:paraId="64DFEFF6" w14:textId="3451F336"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The impact of co-teaching</w:t>
      </w:r>
      <w:r w:rsidR="00C72E23">
        <w:rPr>
          <w:rFonts w:ascii="Times New Roman" w:hAnsi="Times New Roman"/>
          <w:sz w:val="24"/>
          <w:szCs w:val="24"/>
        </w:rPr>
        <w:t>’ association</w:t>
      </w:r>
      <w:r w:rsidRPr="00E33467">
        <w:rPr>
          <w:rFonts w:ascii="Times New Roman" w:hAnsi="Times New Roman"/>
          <w:sz w:val="24"/>
          <w:szCs w:val="24"/>
        </w:rPr>
        <w:t xml:space="preserve"> with co-teachers’ interpersonal relationship requires further attention since it affects issues of parity, respect</w:t>
      </w:r>
      <w:r w:rsidR="00967E41">
        <w:rPr>
          <w:rFonts w:ascii="Times New Roman" w:hAnsi="Times New Roman"/>
          <w:sz w:val="24"/>
          <w:szCs w:val="24"/>
        </w:rPr>
        <w:t>,</w:t>
      </w:r>
      <w:r w:rsidRPr="00E33467">
        <w:rPr>
          <w:rFonts w:ascii="Times New Roman" w:hAnsi="Times New Roman"/>
          <w:sz w:val="24"/>
          <w:szCs w:val="24"/>
        </w:rPr>
        <w:t xml:space="preserve"> and trust that </w:t>
      </w:r>
      <w:r w:rsidR="00C72E23">
        <w:rPr>
          <w:rFonts w:ascii="Times New Roman" w:hAnsi="Times New Roman"/>
          <w:sz w:val="24"/>
          <w:szCs w:val="24"/>
        </w:rPr>
        <w:t>are</w:t>
      </w:r>
      <w:r w:rsidRPr="00E33467">
        <w:rPr>
          <w:rFonts w:ascii="Times New Roman" w:hAnsi="Times New Roman"/>
          <w:sz w:val="24"/>
          <w:szCs w:val="24"/>
        </w:rPr>
        <w:t xml:space="preserve"> featured in the co-teaching literature as prerequisites for positive co-teaching impact (Cook et al., 2011; Scruggs et al., 2007). Most importantly, in the </w:t>
      </w:r>
      <w:r w:rsidR="00D21BB9">
        <w:rPr>
          <w:rFonts w:ascii="Times New Roman" w:hAnsi="Times New Roman"/>
          <w:sz w:val="24"/>
          <w:szCs w:val="24"/>
        </w:rPr>
        <w:t>current</w:t>
      </w:r>
      <w:r w:rsidRPr="00E33467">
        <w:rPr>
          <w:rFonts w:ascii="Times New Roman" w:hAnsi="Times New Roman"/>
          <w:sz w:val="24"/>
          <w:szCs w:val="24"/>
        </w:rPr>
        <w:t xml:space="preserve"> study, the good interpersonal relationship between the co-teachers promoted the development of a caring environment or, borrowing one of our student participant’s words, an environment in which </w:t>
      </w:r>
      <w:r w:rsidR="00A75134">
        <w:rPr>
          <w:rFonts w:ascii="Times New Roman" w:hAnsi="Times New Roman"/>
          <w:sz w:val="24"/>
          <w:szCs w:val="24"/>
        </w:rPr>
        <w:t>‘</w:t>
      </w:r>
      <w:r w:rsidRPr="00E33467">
        <w:rPr>
          <w:rFonts w:ascii="Times New Roman" w:hAnsi="Times New Roman"/>
          <w:sz w:val="24"/>
          <w:szCs w:val="24"/>
        </w:rPr>
        <w:t>There is always someone there to help me</w:t>
      </w:r>
      <w:r w:rsidR="00967E41">
        <w:rPr>
          <w:rFonts w:ascii="Times New Roman" w:hAnsi="Times New Roman"/>
          <w:sz w:val="24"/>
          <w:szCs w:val="24"/>
        </w:rPr>
        <w:t>.</w:t>
      </w:r>
      <w:r w:rsidR="00A75134">
        <w:rPr>
          <w:rFonts w:ascii="Times New Roman" w:hAnsi="Times New Roman"/>
          <w:sz w:val="24"/>
          <w:szCs w:val="24"/>
        </w:rPr>
        <w:t>’</w:t>
      </w:r>
      <w:r w:rsidRPr="00E33467">
        <w:rPr>
          <w:rFonts w:ascii="Times New Roman" w:hAnsi="Times New Roman"/>
          <w:sz w:val="24"/>
          <w:szCs w:val="24"/>
        </w:rPr>
        <w:t xml:space="preserve"> Any student who needed extra help could approach any of the teachers. The fact that these words were stated </w:t>
      </w:r>
      <w:r w:rsidR="00C927B6">
        <w:rPr>
          <w:rFonts w:ascii="Times New Roman" w:hAnsi="Times New Roman"/>
          <w:sz w:val="24"/>
          <w:szCs w:val="24"/>
        </w:rPr>
        <w:t>by SWOD</w:t>
      </w:r>
      <w:r w:rsidRPr="00E33467">
        <w:rPr>
          <w:rFonts w:ascii="Times New Roman" w:hAnsi="Times New Roman"/>
          <w:sz w:val="24"/>
          <w:szCs w:val="24"/>
        </w:rPr>
        <w:t xml:space="preserve"> evidence</w:t>
      </w:r>
      <w:r w:rsidR="009F342A">
        <w:rPr>
          <w:rFonts w:ascii="Times New Roman" w:hAnsi="Times New Roman"/>
          <w:sz w:val="24"/>
          <w:szCs w:val="24"/>
        </w:rPr>
        <w:t xml:space="preserve">s </w:t>
      </w:r>
      <w:r w:rsidRPr="00E33467">
        <w:rPr>
          <w:rFonts w:ascii="Times New Roman" w:hAnsi="Times New Roman"/>
          <w:sz w:val="24"/>
          <w:szCs w:val="24"/>
        </w:rPr>
        <w:t xml:space="preserve">acceptance </w:t>
      </w:r>
      <w:r w:rsidR="009F342A">
        <w:rPr>
          <w:rFonts w:ascii="Times New Roman" w:hAnsi="Times New Roman"/>
          <w:sz w:val="24"/>
          <w:szCs w:val="24"/>
        </w:rPr>
        <w:t>of both co-teachers as supporting their learning; students did not express a</w:t>
      </w:r>
      <w:r w:rsidRPr="00E33467">
        <w:rPr>
          <w:rFonts w:ascii="Times New Roman" w:hAnsi="Times New Roman"/>
          <w:sz w:val="24"/>
          <w:szCs w:val="24"/>
        </w:rPr>
        <w:t xml:space="preserve"> division between </w:t>
      </w:r>
      <w:r w:rsidR="00C927B6">
        <w:rPr>
          <w:rFonts w:ascii="Times New Roman" w:hAnsi="Times New Roman"/>
          <w:sz w:val="24"/>
          <w:szCs w:val="24"/>
        </w:rPr>
        <w:t>SWD and SWOD</w:t>
      </w:r>
      <w:r w:rsidRPr="00E33467">
        <w:rPr>
          <w:rFonts w:ascii="Times New Roman" w:hAnsi="Times New Roman"/>
          <w:sz w:val="24"/>
          <w:szCs w:val="24"/>
        </w:rPr>
        <w:t>.  Shogren and her colleagues (2015) also reported similar findings fr</w:t>
      </w:r>
      <w:r w:rsidR="00C927B6">
        <w:rPr>
          <w:rFonts w:ascii="Times New Roman" w:hAnsi="Times New Roman"/>
          <w:sz w:val="24"/>
          <w:szCs w:val="24"/>
        </w:rPr>
        <w:t>om SWOD</w:t>
      </w:r>
      <w:r w:rsidRPr="00E33467">
        <w:rPr>
          <w:rFonts w:ascii="Times New Roman" w:hAnsi="Times New Roman"/>
          <w:sz w:val="24"/>
          <w:szCs w:val="24"/>
        </w:rPr>
        <w:t xml:space="preserve"> who describe</w:t>
      </w:r>
      <w:r w:rsidR="0085539B">
        <w:rPr>
          <w:rFonts w:ascii="Times New Roman" w:hAnsi="Times New Roman"/>
          <w:sz w:val="24"/>
          <w:szCs w:val="24"/>
        </w:rPr>
        <w:t xml:space="preserve">d the presence of two teachers </w:t>
      </w:r>
      <w:r w:rsidRPr="00E33467">
        <w:rPr>
          <w:rFonts w:ascii="Times New Roman" w:hAnsi="Times New Roman"/>
          <w:sz w:val="24"/>
          <w:szCs w:val="24"/>
        </w:rPr>
        <w:t>a</w:t>
      </w:r>
      <w:r w:rsidR="00303C68">
        <w:rPr>
          <w:rFonts w:ascii="Times New Roman" w:hAnsi="Times New Roman"/>
          <w:sz w:val="24"/>
          <w:szCs w:val="24"/>
        </w:rPr>
        <w:t>s</w:t>
      </w:r>
      <w:r w:rsidRPr="00E33467">
        <w:rPr>
          <w:rFonts w:ascii="Times New Roman" w:hAnsi="Times New Roman"/>
          <w:sz w:val="24"/>
          <w:szCs w:val="24"/>
        </w:rPr>
        <w:t xml:space="preserve"> </w:t>
      </w:r>
      <w:r w:rsidR="00A75134">
        <w:rPr>
          <w:rFonts w:ascii="Times New Roman" w:hAnsi="Times New Roman"/>
          <w:sz w:val="24"/>
          <w:szCs w:val="24"/>
        </w:rPr>
        <w:t>‘</w:t>
      </w:r>
      <w:r w:rsidRPr="00E33467">
        <w:rPr>
          <w:rFonts w:ascii="Times New Roman" w:hAnsi="Times New Roman"/>
          <w:sz w:val="24"/>
          <w:szCs w:val="24"/>
        </w:rPr>
        <w:t>helpful</w:t>
      </w:r>
      <w:r w:rsidR="00A75134">
        <w:rPr>
          <w:rFonts w:ascii="Times New Roman" w:hAnsi="Times New Roman"/>
          <w:sz w:val="24"/>
          <w:szCs w:val="24"/>
        </w:rPr>
        <w:t>’</w:t>
      </w:r>
      <w:r w:rsidRPr="00E33467">
        <w:rPr>
          <w:rFonts w:ascii="Times New Roman" w:hAnsi="Times New Roman"/>
          <w:sz w:val="24"/>
          <w:szCs w:val="24"/>
        </w:rPr>
        <w:t xml:space="preserve"> (p. 252). As a result, </w:t>
      </w:r>
      <w:r w:rsidR="009823D7">
        <w:rPr>
          <w:rFonts w:ascii="Times New Roman" w:hAnsi="Times New Roman"/>
          <w:sz w:val="24"/>
          <w:szCs w:val="24"/>
        </w:rPr>
        <w:t>SWOD</w:t>
      </w:r>
      <w:r w:rsidRPr="00E33467">
        <w:rPr>
          <w:rFonts w:ascii="Times New Roman" w:hAnsi="Times New Roman"/>
          <w:sz w:val="24"/>
          <w:szCs w:val="24"/>
        </w:rPr>
        <w:t xml:space="preserve"> did not seem to feel any stigma towards students who needed extra help. Similarly, </w:t>
      </w:r>
      <w:r w:rsidR="00EF6AD3">
        <w:rPr>
          <w:rFonts w:ascii="Times New Roman" w:hAnsi="Times New Roman"/>
          <w:sz w:val="24"/>
          <w:szCs w:val="24"/>
        </w:rPr>
        <w:t>SWD</w:t>
      </w:r>
      <w:r w:rsidRPr="00E33467">
        <w:rPr>
          <w:rFonts w:ascii="Times New Roman" w:hAnsi="Times New Roman"/>
          <w:sz w:val="24"/>
          <w:szCs w:val="24"/>
        </w:rPr>
        <w:t xml:space="preserve"> did not seem to feel alienated in the </w:t>
      </w:r>
      <w:r w:rsidR="00967E41">
        <w:rPr>
          <w:rFonts w:ascii="Times New Roman" w:hAnsi="Times New Roman"/>
          <w:sz w:val="24"/>
          <w:szCs w:val="24"/>
        </w:rPr>
        <w:t>general education</w:t>
      </w:r>
      <w:r w:rsidRPr="00E33467">
        <w:rPr>
          <w:rFonts w:ascii="Times New Roman" w:hAnsi="Times New Roman"/>
          <w:sz w:val="24"/>
          <w:szCs w:val="24"/>
        </w:rPr>
        <w:t xml:space="preserve"> classroom as a result of teaching practices which overemphas</w:t>
      </w:r>
      <w:r w:rsidR="00072D25">
        <w:rPr>
          <w:rFonts w:ascii="Times New Roman" w:hAnsi="Times New Roman"/>
          <w:sz w:val="24"/>
          <w:szCs w:val="24"/>
        </w:rPr>
        <w:t>ise</w:t>
      </w:r>
      <w:r w:rsidRPr="00E33467">
        <w:rPr>
          <w:rFonts w:ascii="Times New Roman" w:hAnsi="Times New Roman"/>
          <w:sz w:val="24"/>
          <w:szCs w:val="24"/>
        </w:rPr>
        <w:t xml:space="preserve"> individual </w:t>
      </w:r>
      <w:r w:rsidR="006042D6">
        <w:rPr>
          <w:rFonts w:ascii="Times New Roman" w:hAnsi="Times New Roman"/>
          <w:sz w:val="24"/>
          <w:szCs w:val="24"/>
        </w:rPr>
        <w:t>instruction only for them (</w:t>
      </w:r>
      <w:r w:rsidR="008A284E">
        <w:rPr>
          <w:rFonts w:ascii="Times New Roman" w:hAnsi="Times New Roman"/>
          <w:sz w:val="24"/>
          <w:szCs w:val="24"/>
        </w:rPr>
        <w:t>Strogilos and Tragoulia</w:t>
      </w:r>
      <w:r w:rsidR="00303C68">
        <w:rPr>
          <w:rFonts w:ascii="Times New Roman" w:hAnsi="Times New Roman"/>
          <w:sz w:val="24"/>
          <w:szCs w:val="24"/>
        </w:rPr>
        <w:t>, 2013). T</w:t>
      </w:r>
      <w:r w:rsidRPr="00E33467">
        <w:rPr>
          <w:rFonts w:ascii="Times New Roman" w:hAnsi="Times New Roman"/>
          <w:sz w:val="24"/>
          <w:szCs w:val="24"/>
        </w:rPr>
        <w:t>he students in the observed co-taught classroom were satisfied with the ind</w:t>
      </w:r>
      <w:r w:rsidR="00303C68">
        <w:rPr>
          <w:rFonts w:ascii="Times New Roman" w:hAnsi="Times New Roman"/>
          <w:sz w:val="24"/>
          <w:szCs w:val="24"/>
        </w:rPr>
        <w:t>ividual support</w:t>
      </w:r>
      <w:r w:rsidRPr="00E33467">
        <w:rPr>
          <w:rFonts w:ascii="Times New Roman" w:hAnsi="Times New Roman"/>
          <w:sz w:val="24"/>
          <w:szCs w:val="24"/>
        </w:rPr>
        <w:t xml:space="preserve"> </w:t>
      </w:r>
      <w:r w:rsidR="004F20CB">
        <w:rPr>
          <w:rFonts w:ascii="Times New Roman" w:hAnsi="Times New Roman"/>
          <w:sz w:val="24"/>
          <w:szCs w:val="24"/>
        </w:rPr>
        <w:t xml:space="preserve">provided by </w:t>
      </w:r>
      <w:r w:rsidR="009F342A">
        <w:rPr>
          <w:rFonts w:ascii="Times New Roman" w:hAnsi="Times New Roman"/>
          <w:sz w:val="24"/>
          <w:szCs w:val="24"/>
        </w:rPr>
        <w:t xml:space="preserve">both co-teachers. </w:t>
      </w:r>
      <w:r w:rsidR="004F20CB">
        <w:rPr>
          <w:rFonts w:ascii="Times New Roman" w:hAnsi="Times New Roman"/>
          <w:sz w:val="24"/>
          <w:szCs w:val="24"/>
        </w:rPr>
        <w:t>Consequently, w</w:t>
      </w:r>
      <w:r w:rsidR="00967E41">
        <w:rPr>
          <w:rFonts w:ascii="Times New Roman" w:hAnsi="Times New Roman"/>
          <w:sz w:val="24"/>
          <w:szCs w:val="24"/>
        </w:rPr>
        <w:t xml:space="preserve">hen the co-teaching model focuses on the </w:t>
      </w:r>
      <w:r w:rsidR="00EB376F">
        <w:rPr>
          <w:rFonts w:ascii="Times New Roman" w:hAnsi="Times New Roman"/>
          <w:sz w:val="24"/>
          <w:szCs w:val="24"/>
        </w:rPr>
        <w:t>special educator in an assistive</w:t>
      </w:r>
      <w:r w:rsidR="00967E41">
        <w:rPr>
          <w:rFonts w:ascii="Times New Roman" w:hAnsi="Times New Roman"/>
          <w:sz w:val="24"/>
          <w:szCs w:val="24"/>
        </w:rPr>
        <w:t xml:space="preserve"> role, more examination is needed to determine whether the role is subordinate such that </w:t>
      </w:r>
      <w:r w:rsidR="00EF6AD3">
        <w:rPr>
          <w:rFonts w:ascii="Times New Roman" w:hAnsi="Times New Roman"/>
          <w:sz w:val="24"/>
          <w:szCs w:val="24"/>
        </w:rPr>
        <w:t>SWD</w:t>
      </w:r>
      <w:r w:rsidR="00967E41">
        <w:rPr>
          <w:rFonts w:ascii="Times New Roman" w:hAnsi="Times New Roman"/>
          <w:sz w:val="24"/>
          <w:szCs w:val="24"/>
        </w:rPr>
        <w:t xml:space="preserve"> are not receiving the support they need (cf: </w:t>
      </w:r>
      <w:r w:rsidR="00501213" w:rsidRPr="00E33467">
        <w:rPr>
          <w:rFonts w:ascii="Times New Roman" w:hAnsi="Times New Roman"/>
          <w:sz w:val="24"/>
          <w:szCs w:val="24"/>
        </w:rPr>
        <w:t>Magiera, Smith, Zigmond</w:t>
      </w:r>
      <w:r w:rsidR="00A75134">
        <w:rPr>
          <w:rFonts w:ascii="Times New Roman" w:hAnsi="Times New Roman"/>
          <w:sz w:val="24"/>
          <w:szCs w:val="24"/>
        </w:rPr>
        <w:t xml:space="preserve"> and</w:t>
      </w:r>
      <w:r w:rsidR="00501213" w:rsidRPr="00E33467">
        <w:rPr>
          <w:rFonts w:ascii="Times New Roman" w:hAnsi="Times New Roman"/>
          <w:sz w:val="24"/>
          <w:szCs w:val="24"/>
        </w:rPr>
        <w:t xml:space="preserve"> Gebauer, 2005</w:t>
      </w:r>
      <w:r w:rsidR="00501213">
        <w:rPr>
          <w:rFonts w:ascii="Times New Roman" w:hAnsi="Times New Roman"/>
          <w:sz w:val="24"/>
          <w:szCs w:val="24"/>
        </w:rPr>
        <w:t xml:space="preserve">; </w:t>
      </w:r>
      <w:r w:rsidR="00EC32A1">
        <w:rPr>
          <w:rFonts w:ascii="Times New Roman" w:hAnsi="Times New Roman"/>
          <w:sz w:val="24"/>
          <w:szCs w:val="24"/>
        </w:rPr>
        <w:t xml:space="preserve">Magiera </w:t>
      </w:r>
      <w:r w:rsidR="00A75134">
        <w:rPr>
          <w:rFonts w:ascii="Times New Roman" w:hAnsi="Times New Roman"/>
          <w:sz w:val="24"/>
          <w:szCs w:val="24"/>
        </w:rPr>
        <w:t>and</w:t>
      </w:r>
      <w:r w:rsidR="00EC32A1">
        <w:rPr>
          <w:rFonts w:ascii="Times New Roman" w:hAnsi="Times New Roman"/>
          <w:sz w:val="24"/>
          <w:szCs w:val="24"/>
        </w:rPr>
        <w:t xml:space="preserve"> Zigmond, 2005</w:t>
      </w:r>
      <w:r w:rsidR="00501213">
        <w:rPr>
          <w:rFonts w:ascii="Times New Roman" w:hAnsi="Times New Roman"/>
          <w:sz w:val="24"/>
          <w:szCs w:val="24"/>
        </w:rPr>
        <w:t xml:space="preserve">; </w:t>
      </w:r>
      <w:r w:rsidR="00501213" w:rsidRPr="00E33467">
        <w:rPr>
          <w:rFonts w:ascii="Times New Roman" w:hAnsi="Times New Roman"/>
          <w:sz w:val="24"/>
          <w:szCs w:val="24"/>
        </w:rPr>
        <w:t>Scruggs et al., 2007</w:t>
      </w:r>
      <w:r w:rsidR="00C927B6">
        <w:rPr>
          <w:rFonts w:ascii="Times New Roman" w:hAnsi="Times New Roman"/>
          <w:sz w:val="24"/>
          <w:szCs w:val="24"/>
        </w:rPr>
        <w:t>) or whether SWD and SWOD</w:t>
      </w:r>
      <w:r w:rsidR="00967E41">
        <w:rPr>
          <w:rFonts w:ascii="Times New Roman" w:hAnsi="Times New Roman"/>
          <w:sz w:val="24"/>
          <w:szCs w:val="24"/>
        </w:rPr>
        <w:t xml:space="preserve"> are receiving desired support, such as was found in this study.</w:t>
      </w:r>
    </w:p>
    <w:p w14:paraId="3981D6ED" w14:textId="77777777" w:rsidR="008A284E" w:rsidRDefault="008A284E" w:rsidP="00C80AEE">
      <w:pPr>
        <w:spacing w:after="0" w:line="360" w:lineRule="auto"/>
        <w:rPr>
          <w:rFonts w:ascii="Times New Roman" w:hAnsi="Times New Roman"/>
          <w:b/>
          <w:sz w:val="24"/>
          <w:szCs w:val="24"/>
        </w:rPr>
      </w:pPr>
    </w:p>
    <w:p w14:paraId="3A25D04A" w14:textId="37F47D90" w:rsidR="00E33467" w:rsidRPr="00E33467" w:rsidRDefault="00273CA0" w:rsidP="00C80AEE">
      <w:pPr>
        <w:spacing w:after="0" w:line="360" w:lineRule="auto"/>
        <w:rPr>
          <w:rFonts w:ascii="Times New Roman" w:hAnsi="Times New Roman"/>
          <w:b/>
          <w:sz w:val="24"/>
          <w:szCs w:val="24"/>
        </w:rPr>
      </w:pPr>
      <w:r>
        <w:rPr>
          <w:rFonts w:ascii="Times New Roman" w:hAnsi="Times New Roman"/>
          <w:b/>
          <w:sz w:val="24"/>
          <w:szCs w:val="24"/>
        </w:rPr>
        <w:t>Supportive co-t</w:t>
      </w:r>
      <w:r w:rsidR="00E33467" w:rsidRPr="00E33467">
        <w:rPr>
          <w:rFonts w:ascii="Times New Roman" w:hAnsi="Times New Roman"/>
          <w:b/>
          <w:sz w:val="24"/>
          <w:szCs w:val="24"/>
        </w:rPr>
        <w:t>eaching</w:t>
      </w:r>
    </w:p>
    <w:p w14:paraId="57B48B10" w14:textId="7F1E1580"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Although students and co-teachers in this study indicated </w:t>
      </w:r>
      <w:r w:rsidR="006834FD">
        <w:rPr>
          <w:rFonts w:ascii="Times New Roman" w:hAnsi="Times New Roman"/>
          <w:sz w:val="24"/>
          <w:szCs w:val="24"/>
        </w:rPr>
        <w:t>the use</w:t>
      </w:r>
      <w:r w:rsidRPr="00E33467">
        <w:rPr>
          <w:rFonts w:ascii="Times New Roman" w:hAnsi="Times New Roman"/>
          <w:sz w:val="24"/>
          <w:szCs w:val="24"/>
        </w:rPr>
        <w:t xml:space="preserve"> of </w:t>
      </w:r>
      <w:r w:rsidR="006834FD">
        <w:rPr>
          <w:rFonts w:ascii="Times New Roman" w:hAnsi="Times New Roman"/>
          <w:sz w:val="24"/>
          <w:szCs w:val="24"/>
        </w:rPr>
        <w:t xml:space="preserve">different </w:t>
      </w:r>
      <w:r w:rsidRPr="00E33467">
        <w:rPr>
          <w:rFonts w:ascii="Times New Roman" w:hAnsi="Times New Roman"/>
          <w:sz w:val="24"/>
          <w:szCs w:val="24"/>
        </w:rPr>
        <w:t xml:space="preserve">co-teaching models, they also identified </w:t>
      </w:r>
      <w:r w:rsidRPr="004F20CB">
        <w:rPr>
          <w:rFonts w:ascii="Times New Roman" w:hAnsi="Times New Roman"/>
          <w:sz w:val="24"/>
          <w:szCs w:val="24"/>
        </w:rPr>
        <w:t>supportive</w:t>
      </w:r>
      <w:r w:rsidRPr="00E33467">
        <w:rPr>
          <w:rFonts w:ascii="Times New Roman" w:hAnsi="Times New Roman"/>
          <w:sz w:val="24"/>
          <w:szCs w:val="24"/>
        </w:rPr>
        <w:t xml:space="preserve"> co-teaching as most commonly used.  </w:t>
      </w:r>
      <w:r w:rsidR="00C174E3">
        <w:rPr>
          <w:rFonts w:ascii="Times New Roman" w:hAnsi="Times New Roman"/>
          <w:sz w:val="24"/>
          <w:szCs w:val="24"/>
        </w:rPr>
        <w:t>M</w:t>
      </w:r>
      <w:r w:rsidRPr="00E33467">
        <w:rPr>
          <w:rFonts w:ascii="Times New Roman" w:hAnsi="Times New Roman"/>
          <w:sz w:val="24"/>
          <w:szCs w:val="24"/>
        </w:rPr>
        <w:t xml:space="preserve">any studies focusing on co-teachers’ perspectives have indicated issues of parity during supportive co-teaching describing a subordinated role for the special educator (Keefe </w:t>
      </w:r>
      <w:r w:rsidR="00A75134">
        <w:rPr>
          <w:rFonts w:ascii="Times New Roman" w:hAnsi="Times New Roman"/>
          <w:sz w:val="24"/>
          <w:szCs w:val="24"/>
        </w:rPr>
        <w:t>and</w:t>
      </w:r>
      <w:r w:rsidRPr="00E33467">
        <w:rPr>
          <w:rFonts w:ascii="Times New Roman" w:hAnsi="Times New Roman"/>
          <w:sz w:val="24"/>
          <w:szCs w:val="24"/>
        </w:rPr>
        <w:t xml:space="preserve"> Moore, 2004; Scruggs et al., 2</w:t>
      </w:r>
      <w:r w:rsidR="00303C68">
        <w:rPr>
          <w:rFonts w:ascii="Times New Roman" w:hAnsi="Times New Roman"/>
          <w:sz w:val="24"/>
          <w:szCs w:val="24"/>
        </w:rPr>
        <w:t>007</w:t>
      </w:r>
      <w:r w:rsidRPr="00E33467">
        <w:rPr>
          <w:rFonts w:ascii="Times New Roman" w:hAnsi="Times New Roman"/>
          <w:sz w:val="24"/>
          <w:szCs w:val="24"/>
        </w:rPr>
        <w:t xml:space="preserve">). Issues of parity have also been highlighted by students as a critical factor in achieving positive co-teaching outcomes (Bessette, 2008; Embury </w:t>
      </w:r>
      <w:r w:rsidR="00A75134">
        <w:rPr>
          <w:rFonts w:ascii="Times New Roman" w:hAnsi="Times New Roman"/>
          <w:sz w:val="24"/>
          <w:szCs w:val="24"/>
        </w:rPr>
        <w:t>and</w:t>
      </w:r>
      <w:r w:rsidRPr="00E33467">
        <w:rPr>
          <w:rFonts w:ascii="Times New Roman" w:hAnsi="Times New Roman"/>
          <w:sz w:val="24"/>
          <w:szCs w:val="24"/>
        </w:rPr>
        <w:t xml:space="preserve"> Kroeger, 2012). However, contrary to other research studi</w:t>
      </w:r>
      <w:r w:rsidR="00303C68">
        <w:rPr>
          <w:rFonts w:ascii="Times New Roman" w:hAnsi="Times New Roman"/>
          <w:sz w:val="24"/>
          <w:szCs w:val="24"/>
        </w:rPr>
        <w:t>es, the special educator in the current</w:t>
      </w:r>
      <w:r w:rsidRPr="00E33467">
        <w:rPr>
          <w:rFonts w:ascii="Times New Roman" w:hAnsi="Times New Roman"/>
          <w:sz w:val="24"/>
          <w:szCs w:val="24"/>
        </w:rPr>
        <w:t xml:space="preserve"> study did not feel </w:t>
      </w:r>
      <w:r w:rsidRPr="00E33467">
        <w:rPr>
          <w:rFonts w:ascii="Times New Roman" w:hAnsi="Times New Roman"/>
          <w:sz w:val="24"/>
          <w:szCs w:val="24"/>
        </w:rPr>
        <w:lastRenderedPageBreak/>
        <w:t xml:space="preserve">subordinated to the general educators when he was in a supportive role. Both students and teachers felt that the co-teachers were contributing equally in the classroom for the benefit of all students. In addition, both teachers and students valued the individual support that the special educator </w:t>
      </w:r>
      <w:r w:rsidR="00E54D7B">
        <w:rPr>
          <w:rFonts w:ascii="Times New Roman" w:hAnsi="Times New Roman"/>
          <w:sz w:val="24"/>
          <w:szCs w:val="24"/>
        </w:rPr>
        <w:t>offered</w:t>
      </w:r>
      <w:r w:rsidRPr="00E33467">
        <w:rPr>
          <w:rFonts w:ascii="Times New Roman" w:hAnsi="Times New Roman"/>
          <w:sz w:val="24"/>
          <w:szCs w:val="24"/>
        </w:rPr>
        <w:t xml:space="preserve"> to all students</w:t>
      </w:r>
      <w:r w:rsidR="006834FD">
        <w:rPr>
          <w:rFonts w:ascii="Times New Roman" w:hAnsi="Times New Roman"/>
          <w:sz w:val="24"/>
          <w:szCs w:val="24"/>
        </w:rPr>
        <w:t>, and that both co-teachers were available to offer support.</w:t>
      </w:r>
    </w:p>
    <w:p w14:paraId="4447B908" w14:textId="4F3464AA"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The fact that co-teachers were offering help to all students </w:t>
      </w:r>
      <w:r w:rsidR="00967E41">
        <w:rPr>
          <w:rFonts w:ascii="Times New Roman" w:hAnsi="Times New Roman"/>
          <w:sz w:val="24"/>
          <w:szCs w:val="24"/>
        </w:rPr>
        <w:t>promoted</w:t>
      </w:r>
      <w:r w:rsidRPr="00E33467">
        <w:rPr>
          <w:rFonts w:ascii="Times New Roman" w:hAnsi="Times New Roman"/>
          <w:sz w:val="24"/>
          <w:szCs w:val="24"/>
        </w:rPr>
        <w:t xml:space="preserve"> equality in co-teachers’ roles. It is indicative that students in Embury and Kroeger’s (2012) study voiced the need for inclusion to apply to a</w:t>
      </w:r>
      <w:r w:rsidR="00146A41">
        <w:rPr>
          <w:rFonts w:ascii="Times New Roman" w:hAnsi="Times New Roman"/>
          <w:sz w:val="24"/>
          <w:szCs w:val="24"/>
        </w:rPr>
        <w:t>ll members of a classroom (i.e.</w:t>
      </w:r>
      <w:r w:rsidRPr="00E33467">
        <w:rPr>
          <w:rFonts w:ascii="Times New Roman" w:hAnsi="Times New Roman"/>
          <w:sz w:val="24"/>
          <w:szCs w:val="24"/>
        </w:rPr>
        <w:t xml:space="preserve"> students and teachers). Even though the co-teachers in the </w:t>
      </w:r>
      <w:r w:rsidR="00D21BB9">
        <w:rPr>
          <w:rFonts w:ascii="Times New Roman" w:hAnsi="Times New Roman"/>
          <w:sz w:val="24"/>
          <w:szCs w:val="24"/>
        </w:rPr>
        <w:t>current</w:t>
      </w:r>
      <w:r w:rsidRPr="00E33467">
        <w:rPr>
          <w:rFonts w:ascii="Times New Roman" w:hAnsi="Times New Roman"/>
          <w:sz w:val="24"/>
          <w:szCs w:val="24"/>
        </w:rPr>
        <w:t xml:space="preserve"> study had different roles during supportive co-teaching, both teachers and students described these roles as compl</w:t>
      </w:r>
      <w:r w:rsidR="00661A10">
        <w:rPr>
          <w:rFonts w:ascii="Times New Roman" w:hAnsi="Times New Roman"/>
          <w:sz w:val="24"/>
          <w:szCs w:val="24"/>
        </w:rPr>
        <w:t>e</w:t>
      </w:r>
      <w:r w:rsidRPr="00E33467">
        <w:rPr>
          <w:rFonts w:ascii="Times New Roman" w:hAnsi="Times New Roman"/>
          <w:sz w:val="24"/>
          <w:szCs w:val="24"/>
        </w:rPr>
        <w:t xml:space="preserve">mentary with positive implications for all students. This is an important finding which calls for more elaboration on the development of the supportive co-teaching model, especially as a model which takes into consideration the different training backgrounds that general and special educators bring into the co-taught classroom. Thus far, research has </w:t>
      </w:r>
      <w:r w:rsidR="00661A10">
        <w:rPr>
          <w:rFonts w:ascii="Times New Roman" w:hAnsi="Times New Roman"/>
          <w:sz w:val="24"/>
          <w:szCs w:val="24"/>
        </w:rPr>
        <w:t xml:space="preserve">found approaches evidencing more division than collaboration </w:t>
      </w:r>
      <w:r w:rsidR="00A138E3">
        <w:rPr>
          <w:rFonts w:ascii="Times New Roman" w:hAnsi="Times New Roman"/>
          <w:sz w:val="24"/>
          <w:szCs w:val="24"/>
        </w:rPr>
        <w:t>of</w:t>
      </w:r>
      <w:r w:rsidRPr="00E33467">
        <w:rPr>
          <w:rFonts w:ascii="Times New Roman" w:hAnsi="Times New Roman"/>
          <w:sz w:val="24"/>
          <w:szCs w:val="24"/>
        </w:rPr>
        <w:t xml:space="preserve"> general an</w:t>
      </w:r>
      <w:r w:rsidR="00A138E3">
        <w:rPr>
          <w:rFonts w:ascii="Times New Roman" w:hAnsi="Times New Roman"/>
          <w:sz w:val="24"/>
          <w:szCs w:val="24"/>
        </w:rPr>
        <w:t>d special educators in the co-taught</w:t>
      </w:r>
      <w:r w:rsidRPr="00E33467">
        <w:rPr>
          <w:rFonts w:ascii="Times New Roman" w:hAnsi="Times New Roman"/>
          <w:sz w:val="24"/>
          <w:szCs w:val="24"/>
        </w:rPr>
        <w:t xml:space="preserve"> classroom (</w:t>
      </w:r>
      <w:r w:rsidR="00CC5FB9">
        <w:rPr>
          <w:rFonts w:ascii="Times New Roman" w:hAnsi="Times New Roman"/>
          <w:sz w:val="24"/>
          <w:szCs w:val="24"/>
        </w:rPr>
        <w:t>e.g.</w:t>
      </w:r>
      <w:r w:rsidRPr="00E33467">
        <w:rPr>
          <w:rFonts w:ascii="Times New Roman" w:hAnsi="Times New Roman"/>
          <w:sz w:val="24"/>
          <w:szCs w:val="24"/>
        </w:rPr>
        <w:t xml:space="preserve"> </w:t>
      </w:r>
      <w:r w:rsidR="008A284E">
        <w:rPr>
          <w:rFonts w:ascii="Times New Roman" w:hAnsi="Times New Roman"/>
          <w:sz w:val="24"/>
          <w:szCs w:val="24"/>
        </w:rPr>
        <w:t>Stefanidis and Strogilos</w:t>
      </w:r>
      <w:r w:rsidR="00955597">
        <w:rPr>
          <w:rFonts w:ascii="Times New Roman" w:hAnsi="Times New Roman"/>
          <w:sz w:val="24"/>
          <w:szCs w:val="24"/>
        </w:rPr>
        <w:t>, 2015</w:t>
      </w:r>
      <w:r w:rsidR="006042D6">
        <w:rPr>
          <w:rFonts w:ascii="Times New Roman" w:hAnsi="Times New Roman"/>
          <w:sz w:val="24"/>
          <w:szCs w:val="24"/>
        </w:rPr>
        <w:t>;</w:t>
      </w:r>
      <w:r w:rsidR="006042D6" w:rsidRPr="00E33467">
        <w:rPr>
          <w:rFonts w:ascii="Times New Roman" w:hAnsi="Times New Roman"/>
          <w:sz w:val="24"/>
          <w:szCs w:val="24"/>
        </w:rPr>
        <w:t xml:space="preserve"> </w:t>
      </w:r>
      <w:r w:rsidRPr="00E33467">
        <w:rPr>
          <w:rFonts w:ascii="Times New Roman" w:hAnsi="Times New Roman"/>
          <w:sz w:val="24"/>
          <w:szCs w:val="24"/>
        </w:rPr>
        <w:t xml:space="preserve">Embury </w:t>
      </w:r>
      <w:r w:rsidR="00A75134">
        <w:rPr>
          <w:rFonts w:ascii="Times New Roman" w:hAnsi="Times New Roman"/>
          <w:sz w:val="24"/>
          <w:szCs w:val="24"/>
        </w:rPr>
        <w:t>and</w:t>
      </w:r>
      <w:r w:rsidRPr="00E33467">
        <w:rPr>
          <w:rFonts w:ascii="Times New Roman" w:hAnsi="Times New Roman"/>
          <w:sz w:val="24"/>
          <w:szCs w:val="24"/>
        </w:rPr>
        <w:t xml:space="preserve"> Kroeger, 2</w:t>
      </w:r>
      <w:r w:rsidR="006F1F19">
        <w:rPr>
          <w:rFonts w:ascii="Times New Roman" w:hAnsi="Times New Roman"/>
          <w:sz w:val="24"/>
          <w:szCs w:val="24"/>
        </w:rPr>
        <w:t xml:space="preserve">012; </w:t>
      </w:r>
      <w:r w:rsidR="00661A10">
        <w:rPr>
          <w:rFonts w:ascii="Times New Roman" w:hAnsi="Times New Roman"/>
          <w:sz w:val="24"/>
          <w:szCs w:val="24"/>
        </w:rPr>
        <w:t xml:space="preserve">Harbort et al., 2007; Keefe </w:t>
      </w:r>
      <w:r w:rsidR="00A75134">
        <w:rPr>
          <w:rFonts w:ascii="Times New Roman" w:hAnsi="Times New Roman"/>
          <w:sz w:val="24"/>
          <w:szCs w:val="24"/>
        </w:rPr>
        <w:t>and</w:t>
      </w:r>
      <w:r w:rsidR="00661A10">
        <w:rPr>
          <w:rFonts w:ascii="Times New Roman" w:hAnsi="Times New Roman"/>
          <w:sz w:val="24"/>
          <w:szCs w:val="24"/>
        </w:rPr>
        <w:t xml:space="preserve"> Moore, 2004; Leafstedt et al., 2007; Magiera </w:t>
      </w:r>
      <w:r w:rsidR="00A75134">
        <w:rPr>
          <w:rFonts w:ascii="Times New Roman" w:hAnsi="Times New Roman"/>
          <w:sz w:val="24"/>
          <w:szCs w:val="24"/>
        </w:rPr>
        <w:t>and</w:t>
      </w:r>
      <w:r w:rsidR="00661A10">
        <w:rPr>
          <w:rFonts w:ascii="Times New Roman" w:hAnsi="Times New Roman"/>
          <w:sz w:val="24"/>
          <w:szCs w:val="24"/>
        </w:rPr>
        <w:t xml:space="preserve"> Z</w:t>
      </w:r>
      <w:r w:rsidR="006042D6">
        <w:rPr>
          <w:rFonts w:ascii="Times New Roman" w:hAnsi="Times New Roman"/>
          <w:sz w:val="24"/>
          <w:szCs w:val="24"/>
        </w:rPr>
        <w:t>igmond, 2005; Moin et al., 2009</w:t>
      </w:r>
      <w:r w:rsidR="006F1F19">
        <w:rPr>
          <w:rFonts w:ascii="Times New Roman" w:hAnsi="Times New Roman"/>
          <w:sz w:val="24"/>
          <w:szCs w:val="24"/>
        </w:rPr>
        <w:t>)</w:t>
      </w:r>
      <w:r w:rsidRPr="00E33467">
        <w:rPr>
          <w:rFonts w:ascii="Times New Roman" w:hAnsi="Times New Roman"/>
          <w:sz w:val="24"/>
          <w:szCs w:val="24"/>
        </w:rPr>
        <w:t>. H</w:t>
      </w:r>
      <w:r w:rsidR="00A138E3">
        <w:rPr>
          <w:rFonts w:ascii="Times New Roman" w:hAnsi="Times New Roman"/>
          <w:sz w:val="24"/>
          <w:szCs w:val="24"/>
        </w:rPr>
        <w:t>owever, the participants in the current</w:t>
      </w:r>
      <w:r w:rsidRPr="00E33467">
        <w:rPr>
          <w:rFonts w:ascii="Times New Roman" w:hAnsi="Times New Roman"/>
          <w:sz w:val="24"/>
          <w:szCs w:val="24"/>
        </w:rPr>
        <w:t xml:space="preserve"> study identified positive learning and social outcomes for all students because of the co-teachers’ positive interactions and due to the fact that there was always one teacher available to help them.</w:t>
      </w:r>
    </w:p>
    <w:p w14:paraId="02D74A89" w14:textId="77777777" w:rsidR="008A284E" w:rsidRDefault="008A284E" w:rsidP="00C80AEE">
      <w:pPr>
        <w:spacing w:after="0" w:line="360" w:lineRule="auto"/>
        <w:rPr>
          <w:rFonts w:ascii="Times New Roman" w:hAnsi="Times New Roman"/>
          <w:b/>
          <w:sz w:val="24"/>
          <w:szCs w:val="24"/>
        </w:rPr>
      </w:pPr>
    </w:p>
    <w:p w14:paraId="1CE28333" w14:textId="6D481EED" w:rsidR="00E33467" w:rsidRPr="00E33467" w:rsidRDefault="00E33467" w:rsidP="00C80AEE">
      <w:pPr>
        <w:spacing w:after="0" w:line="360" w:lineRule="auto"/>
        <w:rPr>
          <w:rFonts w:ascii="Times New Roman" w:hAnsi="Times New Roman"/>
          <w:b/>
          <w:sz w:val="24"/>
          <w:szCs w:val="24"/>
        </w:rPr>
      </w:pPr>
      <w:r w:rsidRPr="00E33467">
        <w:rPr>
          <w:rFonts w:ascii="Times New Roman" w:hAnsi="Times New Roman"/>
          <w:b/>
          <w:sz w:val="24"/>
          <w:szCs w:val="24"/>
        </w:rPr>
        <w:t xml:space="preserve">Reconsidering </w:t>
      </w:r>
      <w:r w:rsidR="00273CA0">
        <w:rPr>
          <w:rFonts w:ascii="Times New Roman" w:hAnsi="Times New Roman"/>
          <w:b/>
          <w:sz w:val="24"/>
          <w:szCs w:val="24"/>
        </w:rPr>
        <w:t>dominant a</w:t>
      </w:r>
      <w:r w:rsidR="0041714B">
        <w:rPr>
          <w:rFonts w:ascii="Times New Roman" w:hAnsi="Times New Roman"/>
          <w:b/>
          <w:sz w:val="24"/>
          <w:szCs w:val="24"/>
        </w:rPr>
        <w:t>ssumptions a</w:t>
      </w:r>
      <w:r w:rsidR="00A57BF7">
        <w:rPr>
          <w:rFonts w:ascii="Times New Roman" w:hAnsi="Times New Roman"/>
          <w:b/>
          <w:sz w:val="24"/>
          <w:szCs w:val="24"/>
        </w:rPr>
        <w:t>bout</w:t>
      </w:r>
      <w:r w:rsidR="00040AC0">
        <w:rPr>
          <w:rFonts w:ascii="Times New Roman" w:hAnsi="Times New Roman"/>
          <w:b/>
          <w:sz w:val="24"/>
          <w:szCs w:val="24"/>
        </w:rPr>
        <w:t xml:space="preserve"> supportive c</w:t>
      </w:r>
      <w:r w:rsidR="00A57BF7">
        <w:rPr>
          <w:rFonts w:ascii="Times New Roman" w:hAnsi="Times New Roman"/>
          <w:b/>
          <w:sz w:val="24"/>
          <w:szCs w:val="24"/>
        </w:rPr>
        <w:t>o-</w:t>
      </w:r>
      <w:r w:rsidR="00040AC0">
        <w:rPr>
          <w:rFonts w:ascii="Times New Roman" w:hAnsi="Times New Roman"/>
          <w:b/>
          <w:sz w:val="24"/>
          <w:szCs w:val="24"/>
        </w:rPr>
        <w:t>t</w:t>
      </w:r>
      <w:r w:rsidRPr="00E33467">
        <w:rPr>
          <w:rFonts w:ascii="Times New Roman" w:hAnsi="Times New Roman"/>
          <w:b/>
          <w:sz w:val="24"/>
          <w:szCs w:val="24"/>
        </w:rPr>
        <w:t>eaching</w:t>
      </w:r>
    </w:p>
    <w:p w14:paraId="1D0DE03C" w14:textId="13D2440D" w:rsidR="00E70533" w:rsidRDefault="005925D5" w:rsidP="00C80AEE">
      <w:pPr>
        <w:spacing w:after="0" w:line="360" w:lineRule="auto"/>
        <w:ind w:firstLine="720"/>
        <w:rPr>
          <w:rFonts w:ascii="Times New Roman" w:hAnsi="Times New Roman"/>
          <w:sz w:val="24"/>
          <w:szCs w:val="24"/>
        </w:rPr>
      </w:pPr>
      <w:r>
        <w:rPr>
          <w:rFonts w:ascii="Times New Roman" w:hAnsi="Times New Roman"/>
          <w:sz w:val="24"/>
          <w:szCs w:val="24"/>
        </w:rPr>
        <w:t>T</w:t>
      </w:r>
      <w:r w:rsidR="00E33467" w:rsidRPr="00E33467">
        <w:rPr>
          <w:rFonts w:ascii="Times New Roman" w:hAnsi="Times New Roman"/>
          <w:sz w:val="24"/>
          <w:szCs w:val="24"/>
        </w:rPr>
        <w:t xml:space="preserve">he three co-teachers in this study created a </w:t>
      </w:r>
      <w:r w:rsidR="003A0991">
        <w:rPr>
          <w:rFonts w:ascii="Times New Roman" w:hAnsi="Times New Roman"/>
          <w:sz w:val="24"/>
          <w:szCs w:val="24"/>
        </w:rPr>
        <w:t xml:space="preserve">positive </w:t>
      </w:r>
      <w:r w:rsidR="00E33467" w:rsidRPr="00E33467">
        <w:rPr>
          <w:rFonts w:ascii="Times New Roman" w:hAnsi="Times New Roman"/>
          <w:sz w:val="24"/>
          <w:szCs w:val="24"/>
        </w:rPr>
        <w:t xml:space="preserve">learning environment that was supportive </w:t>
      </w:r>
      <w:r>
        <w:rPr>
          <w:rFonts w:ascii="Times New Roman" w:hAnsi="Times New Roman"/>
          <w:sz w:val="24"/>
          <w:szCs w:val="24"/>
        </w:rPr>
        <w:t>of</w:t>
      </w:r>
      <w:r w:rsidRPr="00E33467">
        <w:rPr>
          <w:rFonts w:ascii="Times New Roman" w:hAnsi="Times New Roman"/>
          <w:sz w:val="24"/>
          <w:szCs w:val="24"/>
        </w:rPr>
        <w:t xml:space="preserve"> </w:t>
      </w:r>
      <w:r w:rsidR="00E33467" w:rsidRPr="00E33467">
        <w:rPr>
          <w:rFonts w:ascii="Times New Roman" w:hAnsi="Times New Roman"/>
          <w:sz w:val="24"/>
          <w:szCs w:val="24"/>
        </w:rPr>
        <w:t>students’ learning and social participation due to the</w:t>
      </w:r>
      <w:r>
        <w:rPr>
          <w:rFonts w:ascii="Times New Roman" w:hAnsi="Times New Roman"/>
          <w:sz w:val="24"/>
          <w:szCs w:val="24"/>
        </w:rPr>
        <w:t xml:space="preserve"> co-teachers’</w:t>
      </w:r>
      <w:r w:rsidR="00E33467" w:rsidRPr="00E33467">
        <w:rPr>
          <w:rFonts w:ascii="Times New Roman" w:hAnsi="Times New Roman"/>
          <w:sz w:val="24"/>
          <w:szCs w:val="24"/>
        </w:rPr>
        <w:t xml:space="preserve"> good interpersonal relationship</w:t>
      </w:r>
      <w:r>
        <w:rPr>
          <w:rFonts w:ascii="Times New Roman" w:hAnsi="Times New Roman"/>
          <w:sz w:val="24"/>
          <w:szCs w:val="24"/>
        </w:rPr>
        <w:t>s</w:t>
      </w:r>
      <w:r w:rsidR="00E33467" w:rsidRPr="00E33467">
        <w:rPr>
          <w:rFonts w:ascii="Times New Roman" w:hAnsi="Times New Roman"/>
          <w:sz w:val="24"/>
          <w:szCs w:val="24"/>
        </w:rPr>
        <w:t xml:space="preserve"> and the strong feeling of parity</w:t>
      </w:r>
      <w:r>
        <w:rPr>
          <w:rFonts w:ascii="Times New Roman" w:hAnsi="Times New Roman"/>
          <w:sz w:val="24"/>
          <w:szCs w:val="24"/>
        </w:rPr>
        <w:t>,</w:t>
      </w:r>
      <w:r w:rsidR="00E33467" w:rsidRPr="00E33467">
        <w:rPr>
          <w:rFonts w:ascii="Times New Roman" w:hAnsi="Times New Roman"/>
          <w:sz w:val="24"/>
          <w:szCs w:val="24"/>
        </w:rPr>
        <w:t xml:space="preserve"> even during supportive co-teaching. </w:t>
      </w:r>
      <w:r w:rsidR="005665DC">
        <w:rPr>
          <w:rFonts w:ascii="Times New Roman" w:hAnsi="Times New Roman"/>
          <w:sz w:val="24"/>
          <w:szCs w:val="24"/>
        </w:rPr>
        <w:t xml:space="preserve">Because </w:t>
      </w:r>
      <w:r w:rsidR="00E33467" w:rsidRPr="00E33467">
        <w:rPr>
          <w:rFonts w:ascii="Times New Roman" w:hAnsi="Times New Roman"/>
          <w:sz w:val="24"/>
          <w:szCs w:val="24"/>
        </w:rPr>
        <w:t>research</w:t>
      </w:r>
      <w:r w:rsidR="009973D6">
        <w:rPr>
          <w:rFonts w:ascii="Times New Roman" w:hAnsi="Times New Roman"/>
          <w:sz w:val="24"/>
          <w:szCs w:val="24"/>
        </w:rPr>
        <w:t>ers</w:t>
      </w:r>
      <w:r w:rsidR="00E33467" w:rsidRPr="00E33467">
        <w:rPr>
          <w:rFonts w:ascii="Times New Roman" w:hAnsi="Times New Roman"/>
          <w:sz w:val="24"/>
          <w:szCs w:val="24"/>
        </w:rPr>
        <w:t xml:space="preserve"> </w:t>
      </w:r>
      <w:r w:rsidR="009973D6">
        <w:rPr>
          <w:rFonts w:ascii="Times New Roman" w:hAnsi="Times New Roman"/>
          <w:sz w:val="24"/>
          <w:szCs w:val="24"/>
        </w:rPr>
        <w:t xml:space="preserve">identify concerns when the </w:t>
      </w:r>
      <w:r w:rsidR="00E33467" w:rsidRPr="00E33467">
        <w:rPr>
          <w:rFonts w:ascii="Times New Roman" w:hAnsi="Times New Roman"/>
          <w:sz w:val="24"/>
          <w:szCs w:val="24"/>
        </w:rPr>
        <w:t xml:space="preserve">supportive co-teaching </w:t>
      </w:r>
      <w:r w:rsidR="009973D6">
        <w:rPr>
          <w:rFonts w:ascii="Times New Roman" w:hAnsi="Times New Roman"/>
          <w:sz w:val="24"/>
          <w:szCs w:val="24"/>
        </w:rPr>
        <w:t>i</w:t>
      </w:r>
      <w:r w:rsidR="00E33467" w:rsidRPr="00E33467">
        <w:rPr>
          <w:rFonts w:ascii="Times New Roman" w:hAnsi="Times New Roman"/>
          <w:sz w:val="24"/>
          <w:szCs w:val="24"/>
        </w:rPr>
        <w:t xml:space="preserve">s the most </w:t>
      </w:r>
      <w:r w:rsidR="005665DC">
        <w:rPr>
          <w:rFonts w:ascii="Times New Roman" w:hAnsi="Times New Roman"/>
          <w:sz w:val="24"/>
          <w:szCs w:val="24"/>
        </w:rPr>
        <w:t xml:space="preserve">frequently-used </w:t>
      </w:r>
      <w:r w:rsidR="00E33467" w:rsidRPr="00E33467">
        <w:rPr>
          <w:rFonts w:ascii="Times New Roman" w:hAnsi="Times New Roman"/>
          <w:sz w:val="24"/>
          <w:szCs w:val="24"/>
        </w:rPr>
        <w:t>model by co-teachers</w:t>
      </w:r>
      <w:r w:rsidR="00A138E3">
        <w:rPr>
          <w:rFonts w:ascii="Times New Roman" w:hAnsi="Times New Roman"/>
          <w:sz w:val="24"/>
          <w:szCs w:val="24"/>
        </w:rPr>
        <w:t xml:space="preserve"> (</w:t>
      </w:r>
      <w:r w:rsidR="008F6B37">
        <w:rPr>
          <w:rFonts w:ascii="Times New Roman" w:hAnsi="Times New Roman"/>
          <w:sz w:val="24"/>
          <w:szCs w:val="24"/>
        </w:rPr>
        <w:t xml:space="preserve">cf: </w:t>
      </w:r>
      <w:r w:rsidR="00C174E3">
        <w:rPr>
          <w:rFonts w:ascii="Times New Roman" w:hAnsi="Times New Roman"/>
          <w:sz w:val="24"/>
          <w:szCs w:val="24"/>
        </w:rPr>
        <w:t>Scruggs et al., 2007)</w:t>
      </w:r>
      <w:r w:rsidR="00E33467" w:rsidRPr="00E33467">
        <w:rPr>
          <w:rFonts w:ascii="Times New Roman" w:hAnsi="Times New Roman"/>
          <w:sz w:val="24"/>
          <w:szCs w:val="24"/>
        </w:rPr>
        <w:t xml:space="preserve">, </w:t>
      </w:r>
      <w:r w:rsidR="00F3589C">
        <w:rPr>
          <w:rFonts w:ascii="Times New Roman" w:hAnsi="Times New Roman"/>
          <w:sz w:val="24"/>
          <w:szCs w:val="24"/>
        </w:rPr>
        <w:t>more attention</w:t>
      </w:r>
      <w:r w:rsidR="00E33467" w:rsidRPr="00E33467">
        <w:rPr>
          <w:rFonts w:ascii="Times New Roman" w:hAnsi="Times New Roman"/>
          <w:sz w:val="24"/>
          <w:szCs w:val="24"/>
        </w:rPr>
        <w:t xml:space="preserve"> to the elements of its effectiveness should be given. As a result, we argue for a reconceptualization of the supportive co-teaching as a model which </w:t>
      </w:r>
      <w:r w:rsidR="008F6B37">
        <w:rPr>
          <w:rFonts w:ascii="Times New Roman" w:hAnsi="Times New Roman"/>
          <w:sz w:val="24"/>
          <w:szCs w:val="24"/>
        </w:rPr>
        <w:t>can be</w:t>
      </w:r>
      <w:r w:rsidR="00E33467" w:rsidRPr="00E33467">
        <w:rPr>
          <w:rFonts w:ascii="Times New Roman" w:hAnsi="Times New Roman"/>
          <w:sz w:val="24"/>
          <w:szCs w:val="24"/>
        </w:rPr>
        <w:t xml:space="preserve"> equally effective un</w:t>
      </w:r>
      <w:r w:rsidR="00F3589C">
        <w:rPr>
          <w:rFonts w:ascii="Times New Roman" w:hAnsi="Times New Roman"/>
          <w:sz w:val="24"/>
          <w:szCs w:val="24"/>
        </w:rPr>
        <w:t>der two important conditions: (a</w:t>
      </w:r>
      <w:r w:rsidR="00E33467" w:rsidRPr="00E33467">
        <w:rPr>
          <w:rFonts w:ascii="Times New Roman" w:hAnsi="Times New Roman"/>
          <w:sz w:val="24"/>
          <w:szCs w:val="24"/>
        </w:rPr>
        <w:t xml:space="preserve">) when it is applied for all students, and (b) when co-teachers alternate between the </w:t>
      </w:r>
      <w:r w:rsidR="00A75134">
        <w:rPr>
          <w:rFonts w:ascii="Times New Roman" w:hAnsi="Times New Roman"/>
          <w:sz w:val="24"/>
          <w:szCs w:val="24"/>
        </w:rPr>
        <w:t>‘</w:t>
      </w:r>
      <w:r w:rsidR="00E33467" w:rsidRPr="00E33467">
        <w:rPr>
          <w:rFonts w:ascii="Times New Roman" w:hAnsi="Times New Roman"/>
          <w:sz w:val="24"/>
          <w:szCs w:val="24"/>
        </w:rPr>
        <w:t>leader</w:t>
      </w:r>
      <w:r w:rsidR="00A75134">
        <w:rPr>
          <w:rFonts w:ascii="Times New Roman" w:hAnsi="Times New Roman"/>
          <w:sz w:val="24"/>
          <w:szCs w:val="24"/>
        </w:rPr>
        <w:t>’</w:t>
      </w:r>
      <w:r w:rsidR="00E33467" w:rsidRPr="00E33467">
        <w:rPr>
          <w:rFonts w:ascii="Times New Roman" w:hAnsi="Times New Roman"/>
          <w:sz w:val="24"/>
          <w:szCs w:val="24"/>
        </w:rPr>
        <w:t xml:space="preserve"> and </w:t>
      </w:r>
      <w:r w:rsidR="00A75134">
        <w:rPr>
          <w:rFonts w:ascii="Times New Roman" w:hAnsi="Times New Roman"/>
          <w:sz w:val="24"/>
          <w:szCs w:val="24"/>
        </w:rPr>
        <w:t>‘</w:t>
      </w:r>
      <w:r w:rsidR="00E33467" w:rsidRPr="00E33467">
        <w:rPr>
          <w:rFonts w:ascii="Times New Roman" w:hAnsi="Times New Roman"/>
          <w:sz w:val="24"/>
          <w:szCs w:val="24"/>
        </w:rPr>
        <w:t>assistant</w:t>
      </w:r>
      <w:r w:rsidR="00A75134">
        <w:rPr>
          <w:rFonts w:ascii="Times New Roman" w:hAnsi="Times New Roman"/>
          <w:sz w:val="24"/>
          <w:szCs w:val="24"/>
        </w:rPr>
        <w:t>’</w:t>
      </w:r>
      <w:r w:rsidR="00E33467" w:rsidRPr="00E33467">
        <w:rPr>
          <w:rFonts w:ascii="Times New Roman" w:hAnsi="Times New Roman"/>
          <w:sz w:val="24"/>
          <w:szCs w:val="24"/>
        </w:rPr>
        <w:t xml:space="preserve"> roles </w:t>
      </w:r>
      <w:r>
        <w:rPr>
          <w:rFonts w:ascii="Times New Roman" w:hAnsi="Times New Roman"/>
          <w:sz w:val="24"/>
          <w:szCs w:val="24"/>
        </w:rPr>
        <w:t>so that each co-teacher has each role, promoting parity</w:t>
      </w:r>
      <w:r w:rsidR="00E33467" w:rsidRPr="00E33467">
        <w:rPr>
          <w:rFonts w:ascii="Times New Roman" w:hAnsi="Times New Roman"/>
          <w:sz w:val="24"/>
          <w:szCs w:val="24"/>
        </w:rPr>
        <w:t xml:space="preserve">. Thus, it is not the model itself that </w:t>
      </w:r>
      <w:r>
        <w:rPr>
          <w:rFonts w:ascii="Times New Roman" w:hAnsi="Times New Roman"/>
          <w:sz w:val="24"/>
          <w:szCs w:val="24"/>
        </w:rPr>
        <w:t>should be the focus of the</w:t>
      </w:r>
      <w:r w:rsidR="00E33467" w:rsidRPr="00E33467">
        <w:rPr>
          <w:rFonts w:ascii="Times New Roman" w:hAnsi="Times New Roman"/>
          <w:sz w:val="24"/>
          <w:szCs w:val="24"/>
        </w:rPr>
        <w:t xml:space="preserve"> controversy, bu</w:t>
      </w:r>
      <w:r w:rsidR="00F3589C">
        <w:rPr>
          <w:rFonts w:ascii="Times New Roman" w:hAnsi="Times New Roman"/>
          <w:sz w:val="24"/>
          <w:szCs w:val="24"/>
        </w:rPr>
        <w:t xml:space="preserve">t </w:t>
      </w:r>
      <w:r>
        <w:rPr>
          <w:rFonts w:ascii="Times New Roman" w:hAnsi="Times New Roman"/>
          <w:sz w:val="24"/>
          <w:szCs w:val="24"/>
        </w:rPr>
        <w:t>focus on</w:t>
      </w:r>
      <w:r w:rsidR="00D923D9">
        <w:rPr>
          <w:rFonts w:ascii="Times New Roman" w:hAnsi="Times New Roman"/>
          <w:sz w:val="24"/>
          <w:szCs w:val="24"/>
        </w:rPr>
        <w:t xml:space="preserve"> how co-teachers carr</w:t>
      </w:r>
      <w:r>
        <w:rPr>
          <w:rFonts w:ascii="Times New Roman" w:hAnsi="Times New Roman"/>
          <w:sz w:val="24"/>
          <w:szCs w:val="24"/>
        </w:rPr>
        <w:t>y</w:t>
      </w:r>
      <w:r w:rsidR="00D923D9">
        <w:rPr>
          <w:rFonts w:ascii="Times New Roman" w:hAnsi="Times New Roman"/>
          <w:sz w:val="24"/>
          <w:szCs w:val="24"/>
        </w:rPr>
        <w:t xml:space="preserve"> out </w:t>
      </w:r>
      <w:r w:rsidR="00F3589C">
        <w:rPr>
          <w:rFonts w:ascii="Times New Roman" w:hAnsi="Times New Roman"/>
          <w:sz w:val="24"/>
          <w:szCs w:val="24"/>
        </w:rPr>
        <w:t>practices</w:t>
      </w:r>
      <w:r w:rsidR="00E33467" w:rsidRPr="00E33467">
        <w:rPr>
          <w:rFonts w:ascii="Times New Roman" w:hAnsi="Times New Roman"/>
          <w:sz w:val="24"/>
          <w:szCs w:val="24"/>
        </w:rPr>
        <w:t xml:space="preserve"> during  delivery </w:t>
      </w:r>
      <w:r>
        <w:rPr>
          <w:rFonts w:ascii="Times New Roman" w:hAnsi="Times New Roman"/>
          <w:sz w:val="24"/>
          <w:szCs w:val="24"/>
        </w:rPr>
        <w:t xml:space="preserve">of supportive teaching </w:t>
      </w:r>
      <w:r w:rsidR="00E33467" w:rsidRPr="00E33467">
        <w:rPr>
          <w:rFonts w:ascii="Times New Roman" w:hAnsi="Times New Roman"/>
          <w:sz w:val="24"/>
          <w:szCs w:val="24"/>
        </w:rPr>
        <w:t>t</w:t>
      </w:r>
      <w:r w:rsidR="003F6398">
        <w:rPr>
          <w:rFonts w:ascii="Times New Roman" w:hAnsi="Times New Roman"/>
          <w:sz w:val="24"/>
          <w:szCs w:val="24"/>
        </w:rPr>
        <w:t xml:space="preserve">o address </w:t>
      </w:r>
      <w:r w:rsidR="00E70533">
        <w:rPr>
          <w:rFonts w:ascii="Times New Roman" w:hAnsi="Times New Roman"/>
          <w:sz w:val="24"/>
          <w:szCs w:val="24"/>
        </w:rPr>
        <w:t xml:space="preserve"> issues of </w:t>
      </w:r>
      <w:r w:rsidR="00E33467" w:rsidRPr="00E33467">
        <w:rPr>
          <w:rFonts w:ascii="Times New Roman" w:hAnsi="Times New Roman"/>
          <w:sz w:val="24"/>
          <w:szCs w:val="24"/>
        </w:rPr>
        <w:t xml:space="preserve"> </w:t>
      </w:r>
      <w:r w:rsidR="00E70533">
        <w:rPr>
          <w:rFonts w:ascii="Times New Roman" w:hAnsi="Times New Roman"/>
          <w:sz w:val="24"/>
          <w:szCs w:val="24"/>
        </w:rPr>
        <w:t>co-teachers’</w:t>
      </w:r>
      <w:r w:rsidR="00E33467" w:rsidRPr="00E33467">
        <w:rPr>
          <w:rFonts w:ascii="Times New Roman" w:hAnsi="Times New Roman"/>
          <w:sz w:val="24"/>
          <w:szCs w:val="24"/>
        </w:rPr>
        <w:t xml:space="preserve"> parity. </w:t>
      </w:r>
    </w:p>
    <w:p w14:paraId="38CFEDA8" w14:textId="61930E8F" w:rsidR="00E33467" w:rsidRPr="00E33467" w:rsidRDefault="0032406A" w:rsidP="00C80AEE">
      <w:pPr>
        <w:spacing w:after="0" w:line="360" w:lineRule="auto"/>
        <w:ind w:firstLine="720"/>
        <w:rPr>
          <w:rFonts w:ascii="Times New Roman" w:hAnsi="Times New Roman"/>
          <w:sz w:val="24"/>
          <w:szCs w:val="24"/>
        </w:rPr>
      </w:pPr>
      <w:r>
        <w:rPr>
          <w:rFonts w:ascii="Times New Roman" w:hAnsi="Times New Roman"/>
          <w:sz w:val="24"/>
          <w:szCs w:val="24"/>
        </w:rPr>
        <w:lastRenderedPageBreak/>
        <w:t>We maintain that t</w:t>
      </w:r>
      <w:r w:rsidR="00D923D9">
        <w:rPr>
          <w:rFonts w:ascii="Times New Roman" w:hAnsi="Times New Roman"/>
          <w:sz w:val="24"/>
          <w:szCs w:val="24"/>
        </w:rPr>
        <w:t xml:space="preserve">here can be a shift from a subordinate supportive co-teaching role to a valued and valuable </w:t>
      </w:r>
      <w:r w:rsidR="00444477">
        <w:rPr>
          <w:rFonts w:ascii="Times New Roman" w:hAnsi="Times New Roman"/>
          <w:sz w:val="24"/>
          <w:szCs w:val="24"/>
        </w:rPr>
        <w:t>observation and assistant role</w:t>
      </w:r>
      <w:r>
        <w:rPr>
          <w:rFonts w:ascii="Times New Roman" w:hAnsi="Times New Roman"/>
          <w:sz w:val="24"/>
          <w:szCs w:val="24"/>
        </w:rPr>
        <w:t>, but only</w:t>
      </w:r>
      <w:r w:rsidR="00D923D9">
        <w:rPr>
          <w:rFonts w:ascii="Times New Roman" w:hAnsi="Times New Roman"/>
          <w:sz w:val="24"/>
          <w:szCs w:val="24"/>
        </w:rPr>
        <w:t xml:space="preserve"> when the co-teaching team members determine the supportive behaviors </w:t>
      </w:r>
      <w:r w:rsidR="00E70533">
        <w:rPr>
          <w:rFonts w:ascii="Times New Roman" w:hAnsi="Times New Roman"/>
          <w:sz w:val="24"/>
          <w:szCs w:val="24"/>
        </w:rPr>
        <w:t>to</w:t>
      </w:r>
      <w:r w:rsidR="00D923D9">
        <w:rPr>
          <w:rFonts w:ascii="Times New Roman" w:hAnsi="Times New Roman"/>
          <w:sz w:val="24"/>
          <w:szCs w:val="24"/>
        </w:rPr>
        <w:t xml:space="preserve"> occur throughout the co-taught lesson in which </w:t>
      </w:r>
      <w:r w:rsidR="009767B4">
        <w:rPr>
          <w:rFonts w:ascii="Times New Roman" w:hAnsi="Times New Roman"/>
          <w:sz w:val="24"/>
          <w:szCs w:val="24"/>
        </w:rPr>
        <w:t>either co-teacher</w:t>
      </w:r>
      <w:r w:rsidR="00D923D9">
        <w:rPr>
          <w:rFonts w:ascii="Times New Roman" w:hAnsi="Times New Roman"/>
          <w:sz w:val="24"/>
          <w:szCs w:val="24"/>
        </w:rPr>
        <w:t xml:space="preserve"> is the lead. Indeed, the supportive co-teacher must be attentive to what students are doing during the instruction and be active in responding to students’ needs. </w:t>
      </w:r>
      <w:r w:rsidR="009767B4">
        <w:rPr>
          <w:rFonts w:ascii="Times New Roman" w:hAnsi="Times New Roman"/>
          <w:sz w:val="24"/>
          <w:szCs w:val="24"/>
        </w:rPr>
        <w:t>T</w:t>
      </w:r>
      <w:r w:rsidR="00E70533">
        <w:rPr>
          <w:rFonts w:ascii="Times New Roman" w:hAnsi="Times New Roman"/>
          <w:sz w:val="24"/>
          <w:szCs w:val="24"/>
        </w:rPr>
        <w:t>he supportive co-teacher sh</w:t>
      </w:r>
      <w:r w:rsidR="00D923D9">
        <w:rPr>
          <w:rFonts w:ascii="Times New Roman" w:hAnsi="Times New Roman"/>
          <w:sz w:val="24"/>
          <w:szCs w:val="24"/>
        </w:rPr>
        <w:t>ould be proactive in anticipating students’ needs. For example, McKenna et al. (2015) analyzed co-teachers’ behaviors to determine evidence-based practice use during co-taught lessons and found little use of opportunities to respon</w:t>
      </w:r>
      <w:r w:rsidR="009767B4">
        <w:rPr>
          <w:rFonts w:ascii="Times New Roman" w:hAnsi="Times New Roman"/>
          <w:sz w:val="24"/>
          <w:szCs w:val="24"/>
        </w:rPr>
        <w:t>d</w:t>
      </w:r>
      <w:r w:rsidR="00D923D9">
        <w:rPr>
          <w:rFonts w:ascii="Times New Roman" w:hAnsi="Times New Roman"/>
          <w:sz w:val="24"/>
          <w:szCs w:val="24"/>
        </w:rPr>
        <w:t xml:space="preserve"> and specific praise statements, behaviors that both co-teachers</w:t>
      </w:r>
      <w:r w:rsidR="009767B4">
        <w:rPr>
          <w:rFonts w:ascii="Times New Roman" w:hAnsi="Times New Roman"/>
          <w:sz w:val="24"/>
          <w:szCs w:val="24"/>
        </w:rPr>
        <w:t xml:space="preserve"> should use</w:t>
      </w:r>
      <w:r w:rsidR="00D923D9">
        <w:rPr>
          <w:rFonts w:ascii="Times New Roman" w:hAnsi="Times New Roman"/>
          <w:sz w:val="24"/>
          <w:szCs w:val="24"/>
        </w:rPr>
        <w:t xml:space="preserve">, but </w:t>
      </w:r>
      <w:r w:rsidR="009767B4">
        <w:rPr>
          <w:rFonts w:ascii="Times New Roman" w:hAnsi="Times New Roman"/>
          <w:sz w:val="24"/>
          <w:szCs w:val="24"/>
        </w:rPr>
        <w:t xml:space="preserve">surely </w:t>
      </w:r>
      <w:r w:rsidR="00D923D9">
        <w:rPr>
          <w:rFonts w:ascii="Times New Roman" w:hAnsi="Times New Roman"/>
          <w:sz w:val="24"/>
          <w:szCs w:val="24"/>
        </w:rPr>
        <w:t xml:space="preserve">targeted for use by the supportive co-teacher who is in a better position to observe students exhibiting behaviors worthy of such praise. </w:t>
      </w:r>
    </w:p>
    <w:p w14:paraId="4817C253" w14:textId="77777777" w:rsidR="008A284E" w:rsidRDefault="008A284E" w:rsidP="00C80AEE">
      <w:pPr>
        <w:spacing w:after="0" w:line="360" w:lineRule="auto"/>
        <w:rPr>
          <w:rFonts w:ascii="Times New Roman" w:hAnsi="Times New Roman"/>
          <w:b/>
          <w:sz w:val="24"/>
          <w:szCs w:val="24"/>
        </w:rPr>
      </w:pPr>
    </w:p>
    <w:p w14:paraId="5BCA2383" w14:textId="321AC581" w:rsidR="002B6E08" w:rsidRPr="00E33467" w:rsidRDefault="002B6E08" w:rsidP="00C80AEE">
      <w:pPr>
        <w:spacing w:after="0" w:line="360" w:lineRule="auto"/>
        <w:rPr>
          <w:rFonts w:ascii="Times New Roman" w:hAnsi="Times New Roman"/>
          <w:b/>
          <w:sz w:val="24"/>
          <w:szCs w:val="24"/>
        </w:rPr>
      </w:pPr>
      <w:r w:rsidRPr="00E33467">
        <w:rPr>
          <w:rFonts w:ascii="Times New Roman" w:hAnsi="Times New Roman"/>
          <w:b/>
          <w:sz w:val="24"/>
          <w:szCs w:val="24"/>
        </w:rPr>
        <w:t>Limitations</w:t>
      </w:r>
    </w:p>
    <w:p w14:paraId="74C13AF8" w14:textId="4304035C" w:rsidR="002B6E08" w:rsidRPr="00E33467" w:rsidRDefault="002B6E08"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The above findings must be cautiously viewed and interpreted due to the limitations of this study. These limitations reflect the many challenges associated with qualitative research, interview studies in particular. Since through interviews we measured the perceived efficacy of co-teaching, we are not sure that our findings represent the actual </w:t>
      </w:r>
      <w:r>
        <w:rPr>
          <w:rFonts w:ascii="Times New Roman" w:hAnsi="Times New Roman"/>
          <w:sz w:val="24"/>
          <w:szCs w:val="24"/>
        </w:rPr>
        <w:t>impact</w:t>
      </w:r>
      <w:r w:rsidRPr="00E33467">
        <w:rPr>
          <w:rFonts w:ascii="Times New Roman" w:hAnsi="Times New Roman"/>
          <w:sz w:val="24"/>
          <w:szCs w:val="24"/>
        </w:rPr>
        <w:t xml:space="preserve"> of co-teaching in the researched classroom. Qualitative unstructured observ</w:t>
      </w:r>
      <w:r>
        <w:rPr>
          <w:rFonts w:ascii="Times New Roman" w:hAnsi="Times New Roman"/>
          <w:sz w:val="24"/>
          <w:szCs w:val="24"/>
        </w:rPr>
        <w:t>ations would have</w:t>
      </w:r>
      <w:r w:rsidRPr="00E33467">
        <w:rPr>
          <w:rFonts w:ascii="Times New Roman" w:hAnsi="Times New Roman"/>
          <w:sz w:val="24"/>
          <w:szCs w:val="24"/>
        </w:rPr>
        <w:t xml:space="preserve"> helped in verifying the implementation of the described co-teaching models</w:t>
      </w:r>
      <w:r>
        <w:rPr>
          <w:rFonts w:ascii="Times New Roman" w:hAnsi="Times New Roman"/>
          <w:sz w:val="24"/>
          <w:szCs w:val="24"/>
        </w:rPr>
        <w:t>,</w:t>
      </w:r>
      <w:r w:rsidRPr="00E33467">
        <w:rPr>
          <w:rFonts w:ascii="Times New Roman" w:hAnsi="Times New Roman"/>
          <w:sz w:val="24"/>
          <w:szCs w:val="24"/>
        </w:rPr>
        <w:t xml:space="preserve"> and the corresponding outcomes to the participating students. </w:t>
      </w:r>
      <w:r w:rsidR="0053386A" w:rsidRPr="00E33467">
        <w:rPr>
          <w:rFonts w:ascii="Times New Roman" w:hAnsi="Times New Roman"/>
          <w:sz w:val="24"/>
          <w:szCs w:val="24"/>
        </w:rPr>
        <w:t xml:space="preserve">In addition to the above limitations, the participants selected in this study represent a purposive </w:t>
      </w:r>
      <w:r w:rsidR="0053386A">
        <w:rPr>
          <w:rFonts w:ascii="Times New Roman" w:hAnsi="Times New Roman"/>
          <w:sz w:val="24"/>
          <w:szCs w:val="24"/>
        </w:rPr>
        <w:t xml:space="preserve">but small </w:t>
      </w:r>
      <w:r w:rsidR="0053386A" w:rsidRPr="00E33467">
        <w:rPr>
          <w:rFonts w:ascii="Times New Roman" w:hAnsi="Times New Roman"/>
          <w:sz w:val="24"/>
          <w:szCs w:val="24"/>
        </w:rPr>
        <w:t>sample and, hence, comparisons cannot be made across a wide range of co-taug</w:t>
      </w:r>
      <w:r w:rsidR="0053386A">
        <w:rPr>
          <w:rFonts w:ascii="Times New Roman" w:hAnsi="Times New Roman"/>
          <w:sz w:val="24"/>
          <w:szCs w:val="24"/>
        </w:rPr>
        <w:t xml:space="preserve">ht classrooms. </w:t>
      </w:r>
      <w:r w:rsidR="00954AEB">
        <w:rPr>
          <w:rFonts w:ascii="Times New Roman" w:hAnsi="Times New Roman"/>
          <w:sz w:val="24"/>
          <w:szCs w:val="24"/>
        </w:rPr>
        <w:t xml:space="preserve">In addition, </w:t>
      </w:r>
      <w:r w:rsidR="00161DEB">
        <w:rPr>
          <w:rFonts w:ascii="Times New Roman" w:hAnsi="Times New Roman"/>
          <w:sz w:val="24"/>
          <w:szCs w:val="24"/>
        </w:rPr>
        <w:t xml:space="preserve">a very small number of </w:t>
      </w:r>
      <w:r w:rsidR="00EF6AD3">
        <w:rPr>
          <w:rFonts w:ascii="Times New Roman" w:hAnsi="Times New Roman"/>
          <w:sz w:val="24"/>
          <w:szCs w:val="24"/>
        </w:rPr>
        <w:t>SWD</w:t>
      </w:r>
      <w:r w:rsidR="00161DEB">
        <w:rPr>
          <w:rFonts w:ascii="Times New Roman" w:hAnsi="Times New Roman"/>
          <w:sz w:val="24"/>
          <w:szCs w:val="24"/>
        </w:rPr>
        <w:t xml:space="preserve"> was included</w:t>
      </w:r>
      <w:r w:rsidR="00690375">
        <w:rPr>
          <w:rFonts w:ascii="Times New Roman" w:hAnsi="Times New Roman"/>
          <w:sz w:val="24"/>
          <w:szCs w:val="24"/>
        </w:rPr>
        <w:t>,</w:t>
      </w:r>
      <w:r w:rsidR="00161DEB">
        <w:rPr>
          <w:rFonts w:ascii="Times New Roman" w:hAnsi="Times New Roman"/>
          <w:sz w:val="24"/>
          <w:szCs w:val="24"/>
        </w:rPr>
        <w:t xml:space="preserve"> limiting the representation of this group</w:t>
      </w:r>
    </w:p>
    <w:p w14:paraId="32E0A725" w14:textId="77777777" w:rsidR="008A284E" w:rsidRDefault="008A284E" w:rsidP="00C80AEE">
      <w:pPr>
        <w:spacing w:after="0" w:line="360" w:lineRule="auto"/>
        <w:rPr>
          <w:rFonts w:ascii="Times New Roman" w:hAnsi="Times New Roman"/>
          <w:b/>
          <w:sz w:val="24"/>
          <w:szCs w:val="24"/>
        </w:rPr>
      </w:pPr>
    </w:p>
    <w:p w14:paraId="0A567FA1" w14:textId="724DEF42" w:rsidR="00E33467" w:rsidRPr="00E33467" w:rsidRDefault="00040AC0" w:rsidP="00C80AEE">
      <w:pPr>
        <w:spacing w:after="0" w:line="360" w:lineRule="auto"/>
        <w:rPr>
          <w:rFonts w:ascii="Times New Roman" w:hAnsi="Times New Roman"/>
          <w:b/>
          <w:sz w:val="24"/>
          <w:szCs w:val="24"/>
        </w:rPr>
      </w:pPr>
      <w:r>
        <w:rPr>
          <w:rFonts w:ascii="Times New Roman" w:hAnsi="Times New Roman"/>
          <w:b/>
          <w:sz w:val="24"/>
          <w:szCs w:val="24"/>
        </w:rPr>
        <w:t>Future r</w:t>
      </w:r>
      <w:r w:rsidR="00273CA0">
        <w:rPr>
          <w:rFonts w:ascii="Times New Roman" w:hAnsi="Times New Roman"/>
          <w:b/>
          <w:sz w:val="24"/>
          <w:szCs w:val="24"/>
        </w:rPr>
        <w:t>esearch</w:t>
      </w:r>
      <w:r w:rsidR="00273CA0" w:rsidRPr="00E33467">
        <w:rPr>
          <w:rFonts w:ascii="Times New Roman" w:hAnsi="Times New Roman"/>
          <w:b/>
          <w:sz w:val="24"/>
          <w:szCs w:val="24"/>
        </w:rPr>
        <w:t xml:space="preserve"> </w:t>
      </w:r>
      <w:r w:rsidR="00273CA0">
        <w:rPr>
          <w:rFonts w:ascii="Times New Roman" w:hAnsi="Times New Roman"/>
          <w:b/>
          <w:sz w:val="24"/>
          <w:szCs w:val="24"/>
        </w:rPr>
        <w:t xml:space="preserve">and </w:t>
      </w:r>
      <w:r>
        <w:rPr>
          <w:rFonts w:ascii="Times New Roman" w:hAnsi="Times New Roman"/>
          <w:b/>
          <w:sz w:val="24"/>
          <w:szCs w:val="24"/>
        </w:rPr>
        <w:t>i</w:t>
      </w:r>
      <w:r w:rsidR="00E33467" w:rsidRPr="00E33467">
        <w:rPr>
          <w:rFonts w:ascii="Times New Roman" w:hAnsi="Times New Roman"/>
          <w:b/>
          <w:sz w:val="24"/>
          <w:szCs w:val="24"/>
        </w:rPr>
        <w:t xml:space="preserve">mplications for </w:t>
      </w:r>
      <w:r>
        <w:rPr>
          <w:rFonts w:ascii="Times New Roman" w:hAnsi="Times New Roman"/>
          <w:b/>
          <w:sz w:val="24"/>
          <w:szCs w:val="24"/>
        </w:rPr>
        <w:t>i</w:t>
      </w:r>
      <w:r w:rsidR="00357FC3">
        <w:rPr>
          <w:rFonts w:ascii="Times New Roman" w:hAnsi="Times New Roman"/>
          <w:b/>
          <w:sz w:val="24"/>
          <w:szCs w:val="24"/>
        </w:rPr>
        <w:t xml:space="preserve">nstruction </w:t>
      </w:r>
    </w:p>
    <w:p w14:paraId="336B0AF9" w14:textId="3F330A79" w:rsidR="00E33467" w:rsidRPr="00303C68" w:rsidRDefault="00D84292" w:rsidP="00C80AEE">
      <w:pPr>
        <w:spacing w:after="0" w:line="360" w:lineRule="auto"/>
        <w:ind w:firstLine="720"/>
        <w:rPr>
          <w:rFonts w:ascii="Times New Roman" w:hAnsi="Times New Roman"/>
          <w:sz w:val="24"/>
          <w:szCs w:val="24"/>
        </w:rPr>
      </w:pPr>
      <w:r>
        <w:rPr>
          <w:rFonts w:ascii="Times New Roman" w:hAnsi="Times New Roman"/>
          <w:sz w:val="24"/>
          <w:szCs w:val="24"/>
        </w:rPr>
        <w:t>For future research, although s</w:t>
      </w:r>
      <w:r w:rsidR="00357FC3">
        <w:rPr>
          <w:rFonts w:ascii="Times New Roman" w:hAnsi="Times New Roman"/>
          <w:sz w:val="24"/>
          <w:szCs w:val="24"/>
        </w:rPr>
        <w:t xml:space="preserve">ome studies investigated the learning of </w:t>
      </w:r>
      <w:r w:rsidR="00C927B6">
        <w:rPr>
          <w:rFonts w:ascii="Times New Roman" w:hAnsi="Times New Roman"/>
          <w:sz w:val="24"/>
          <w:szCs w:val="24"/>
        </w:rPr>
        <w:t>SWD and SWOD</w:t>
      </w:r>
      <w:r w:rsidR="00357FC3">
        <w:rPr>
          <w:rFonts w:ascii="Times New Roman" w:hAnsi="Times New Roman"/>
          <w:sz w:val="24"/>
          <w:szCs w:val="24"/>
        </w:rPr>
        <w:t xml:space="preserve"> in co-taught classes (Brusca-Vega et al., 2011; Hang </w:t>
      </w:r>
      <w:r w:rsidR="00A75134">
        <w:rPr>
          <w:rFonts w:ascii="Times New Roman" w:hAnsi="Times New Roman"/>
          <w:sz w:val="24"/>
          <w:szCs w:val="24"/>
        </w:rPr>
        <w:t>and</w:t>
      </w:r>
      <w:r w:rsidR="00357FC3">
        <w:rPr>
          <w:rFonts w:ascii="Times New Roman" w:hAnsi="Times New Roman"/>
          <w:sz w:val="24"/>
          <w:szCs w:val="24"/>
        </w:rPr>
        <w:t xml:space="preserve"> Rabren, 2009; Murawski, 2006</w:t>
      </w:r>
      <w:r>
        <w:rPr>
          <w:rFonts w:ascii="Times New Roman" w:hAnsi="Times New Roman"/>
          <w:sz w:val="24"/>
          <w:szCs w:val="24"/>
        </w:rPr>
        <w:t xml:space="preserve">), </w:t>
      </w:r>
      <w:r w:rsidR="00357FC3">
        <w:rPr>
          <w:rFonts w:ascii="Times New Roman" w:hAnsi="Times New Roman"/>
          <w:sz w:val="24"/>
          <w:szCs w:val="24"/>
        </w:rPr>
        <w:t>more research is needed in this ar</w:t>
      </w:r>
      <w:r w:rsidR="001F5DC9">
        <w:rPr>
          <w:rFonts w:ascii="Times New Roman" w:hAnsi="Times New Roman"/>
          <w:sz w:val="24"/>
          <w:szCs w:val="24"/>
        </w:rPr>
        <w:t xml:space="preserve">ea. </w:t>
      </w:r>
      <w:r w:rsidR="00357FC3">
        <w:rPr>
          <w:rFonts w:ascii="Times New Roman" w:hAnsi="Times New Roman"/>
          <w:sz w:val="24"/>
          <w:szCs w:val="24"/>
        </w:rPr>
        <w:t xml:space="preserve">Do </w:t>
      </w:r>
      <w:r w:rsidR="00EF6AD3">
        <w:rPr>
          <w:rFonts w:ascii="Times New Roman" w:hAnsi="Times New Roman"/>
          <w:sz w:val="24"/>
          <w:szCs w:val="24"/>
        </w:rPr>
        <w:t>SWD</w:t>
      </w:r>
      <w:r w:rsidR="00357FC3">
        <w:rPr>
          <w:rFonts w:ascii="Times New Roman" w:hAnsi="Times New Roman"/>
          <w:sz w:val="24"/>
          <w:szCs w:val="24"/>
        </w:rPr>
        <w:t xml:space="preserve"> learn more in solo-taugh</w:t>
      </w:r>
      <w:r>
        <w:rPr>
          <w:rFonts w:ascii="Times New Roman" w:hAnsi="Times New Roman"/>
          <w:sz w:val="24"/>
          <w:szCs w:val="24"/>
        </w:rPr>
        <w:t>t versus co-taught classes</w:t>
      </w:r>
      <w:r w:rsidR="001F5DC9">
        <w:rPr>
          <w:rFonts w:ascii="Times New Roman" w:hAnsi="Times New Roman"/>
          <w:sz w:val="24"/>
          <w:szCs w:val="24"/>
        </w:rPr>
        <w:t>?</w:t>
      </w:r>
      <w:r w:rsidR="00E67907">
        <w:rPr>
          <w:rFonts w:ascii="Times New Roman" w:hAnsi="Times New Roman"/>
          <w:sz w:val="24"/>
          <w:szCs w:val="24"/>
        </w:rPr>
        <w:t xml:space="preserve"> Examining learning outcomes for </w:t>
      </w:r>
      <w:r w:rsidR="00C927B6">
        <w:rPr>
          <w:rFonts w:ascii="Times New Roman" w:hAnsi="Times New Roman"/>
          <w:sz w:val="24"/>
          <w:szCs w:val="24"/>
        </w:rPr>
        <w:t>SWD and SWOD</w:t>
      </w:r>
      <w:r w:rsidR="00E67907">
        <w:rPr>
          <w:rFonts w:ascii="Times New Roman" w:hAnsi="Times New Roman"/>
          <w:sz w:val="24"/>
          <w:szCs w:val="24"/>
        </w:rPr>
        <w:t xml:space="preserve"> is critical because learning should be evident for all students, not just one group or the other. </w:t>
      </w:r>
      <w:r w:rsidR="00851307">
        <w:rPr>
          <w:rFonts w:ascii="Times New Roman" w:hAnsi="Times New Roman"/>
          <w:sz w:val="24"/>
          <w:szCs w:val="24"/>
        </w:rPr>
        <w:t xml:space="preserve">Future research should also continue to include </w:t>
      </w:r>
      <w:r w:rsidR="00C927B6">
        <w:rPr>
          <w:rFonts w:ascii="Times New Roman" w:hAnsi="Times New Roman"/>
          <w:sz w:val="24"/>
          <w:szCs w:val="24"/>
        </w:rPr>
        <w:t>SWD and SWOD</w:t>
      </w:r>
      <w:r w:rsidR="00851307">
        <w:rPr>
          <w:rFonts w:ascii="Times New Roman" w:hAnsi="Times New Roman"/>
          <w:sz w:val="24"/>
          <w:szCs w:val="24"/>
        </w:rPr>
        <w:t xml:space="preserve"> so that </w:t>
      </w:r>
      <w:r w:rsidR="004B677B">
        <w:rPr>
          <w:rFonts w:ascii="Times New Roman" w:hAnsi="Times New Roman"/>
          <w:sz w:val="24"/>
          <w:szCs w:val="24"/>
        </w:rPr>
        <w:t xml:space="preserve">their </w:t>
      </w:r>
      <w:r w:rsidR="00851307">
        <w:rPr>
          <w:rFonts w:ascii="Times New Roman" w:hAnsi="Times New Roman"/>
          <w:sz w:val="24"/>
          <w:szCs w:val="24"/>
        </w:rPr>
        <w:t>voices influence what and how co-teachers plan and deliver instruction.</w:t>
      </w:r>
    </w:p>
    <w:p w14:paraId="16D7032E" w14:textId="0BE4D7E1" w:rsidR="00851307" w:rsidRPr="00AE408B" w:rsidRDefault="00851307" w:rsidP="00C80AEE">
      <w:pPr>
        <w:spacing w:after="0" w:line="360" w:lineRule="auto"/>
        <w:ind w:firstLine="720"/>
        <w:rPr>
          <w:rFonts w:ascii="Times New Roman" w:hAnsi="Times New Roman"/>
          <w:sz w:val="24"/>
          <w:szCs w:val="24"/>
        </w:rPr>
      </w:pPr>
      <w:r>
        <w:rPr>
          <w:rFonts w:ascii="Times New Roman" w:hAnsi="Times New Roman"/>
          <w:sz w:val="24"/>
          <w:szCs w:val="24"/>
        </w:rPr>
        <w:lastRenderedPageBreak/>
        <w:t xml:space="preserve">Professional development for co-teachers </w:t>
      </w:r>
      <w:r w:rsidR="00E33467" w:rsidRPr="00E33467">
        <w:rPr>
          <w:rFonts w:ascii="Times New Roman" w:hAnsi="Times New Roman"/>
          <w:sz w:val="24"/>
          <w:szCs w:val="24"/>
        </w:rPr>
        <w:t>should focus on how two teachers in a co-taught class can build a good relationship and consensus for their forthcoming roles and responsibilities. For example,</w:t>
      </w:r>
      <w:r>
        <w:rPr>
          <w:rFonts w:ascii="Times New Roman" w:hAnsi="Times New Roman"/>
          <w:sz w:val="24"/>
          <w:szCs w:val="24"/>
        </w:rPr>
        <w:t xml:space="preserve"> what practices empower special educators during the supportive co-teaching model? If the general educator is often or always the lead teacher, why? </w:t>
      </w:r>
      <w:r w:rsidR="002E634E">
        <w:rPr>
          <w:rFonts w:ascii="Times New Roman" w:hAnsi="Times New Roman"/>
          <w:sz w:val="24"/>
          <w:szCs w:val="24"/>
        </w:rPr>
        <w:t xml:space="preserve">Communication skills, as evidenced by the co-teachers in the current study, leads to examining the interpersonal relationships between co-teachers. Professional development could focus on effective ways to use personal strengths in communicating as well as realizing each has non-preferred communicative skills – which may be their partner’s preferred skills. Compromise must occur, because in no areas should one co-teacher predominate. </w:t>
      </w:r>
    </w:p>
    <w:p w14:paraId="3266B52C" w14:textId="519576BC" w:rsidR="007E22A4" w:rsidRDefault="00433E81" w:rsidP="00C80AEE">
      <w:pPr>
        <w:spacing w:after="0" w:line="360" w:lineRule="auto"/>
        <w:ind w:firstLine="720"/>
        <w:rPr>
          <w:rFonts w:ascii="Times New Roman" w:hAnsi="Times New Roman"/>
          <w:sz w:val="24"/>
          <w:szCs w:val="24"/>
        </w:rPr>
      </w:pPr>
      <w:r w:rsidRPr="007E22A4">
        <w:rPr>
          <w:rFonts w:ascii="Times New Roman" w:hAnsi="Times New Roman"/>
          <w:sz w:val="24"/>
          <w:szCs w:val="24"/>
        </w:rPr>
        <w:t xml:space="preserve">One of the things that came out clearly in all interviews was the positive relationships and respect the students had for the teachers and vice versa. From their descriptive words, one could envision a supportive versus pressure-filled learning environment. </w:t>
      </w:r>
      <w:r w:rsidR="009767B4">
        <w:rPr>
          <w:rFonts w:ascii="Times New Roman" w:hAnsi="Times New Roman"/>
          <w:sz w:val="24"/>
          <w:szCs w:val="24"/>
        </w:rPr>
        <w:t>T</w:t>
      </w:r>
      <w:r w:rsidRPr="007E22A4">
        <w:rPr>
          <w:rFonts w:ascii="Times New Roman" w:hAnsi="Times New Roman"/>
          <w:sz w:val="24"/>
          <w:szCs w:val="24"/>
        </w:rPr>
        <w:t xml:space="preserve">he relationships create the environments, and the relationships cannot be taught, per se. That is, co-teachers do not have to be personal friends, but that these co-teachers had professional respect and listened to each other to develop, or change, learning activities seemed to be at the core of their relationship. </w:t>
      </w:r>
    </w:p>
    <w:p w14:paraId="2F467F24" w14:textId="5EB0ED0E" w:rsidR="00F72C74" w:rsidRDefault="00F72C74" w:rsidP="00C80AEE">
      <w:pPr>
        <w:spacing w:after="0" w:line="360" w:lineRule="auto"/>
        <w:ind w:firstLine="720"/>
        <w:rPr>
          <w:rFonts w:ascii="Times New Roman" w:hAnsi="Times New Roman"/>
          <w:sz w:val="24"/>
          <w:szCs w:val="24"/>
        </w:rPr>
      </w:pPr>
      <w:r w:rsidRPr="007E22A4">
        <w:rPr>
          <w:rFonts w:ascii="Times New Roman" w:hAnsi="Times New Roman"/>
          <w:sz w:val="24"/>
          <w:szCs w:val="24"/>
        </w:rPr>
        <w:t xml:space="preserve">We close with four </w:t>
      </w:r>
      <w:r w:rsidR="00433E81" w:rsidRPr="007E22A4">
        <w:rPr>
          <w:rFonts w:ascii="Times New Roman" w:hAnsi="Times New Roman"/>
          <w:sz w:val="24"/>
          <w:szCs w:val="24"/>
        </w:rPr>
        <w:t xml:space="preserve">guidelines </w:t>
      </w:r>
      <w:r w:rsidR="00313395" w:rsidRPr="007E22A4">
        <w:rPr>
          <w:rFonts w:ascii="Times New Roman" w:hAnsi="Times New Roman"/>
          <w:sz w:val="24"/>
          <w:szCs w:val="24"/>
        </w:rPr>
        <w:t>for co-teachers to consider when the supportive</w:t>
      </w:r>
      <w:r w:rsidR="00433E81" w:rsidRPr="007E22A4">
        <w:rPr>
          <w:rFonts w:ascii="Times New Roman" w:hAnsi="Times New Roman"/>
          <w:sz w:val="24"/>
          <w:szCs w:val="24"/>
        </w:rPr>
        <w:t xml:space="preserve"> model is being used</w:t>
      </w:r>
      <w:r w:rsidRPr="007E22A4">
        <w:rPr>
          <w:rFonts w:ascii="Times New Roman" w:hAnsi="Times New Roman"/>
          <w:sz w:val="24"/>
          <w:szCs w:val="24"/>
        </w:rPr>
        <w:t xml:space="preserve">. The first guideline is about whether the same co-teacher is often or always assisting or observing. If so, make sure to change up those roles frequently. The second guideline is whether the co-teacher in the assistive or observing role feels he or she is in a lesser role, is subordinate to the other co-teacher, or is not being allowed to take on a greater role. If a co-teacher responds affirmatively to these queries, then parity is an issue that should be explicitly </w:t>
      </w:r>
      <w:r w:rsidR="00383990">
        <w:rPr>
          <w:rFonts w:ascii="Times New Roman" w:hAnsi="Times New Roman"/>
          <w:sz w:val="24"/>
          <w:szCs w:val="24"/>
        </w:rPr>
        <w:t xml:space="preserve">and immediately </w:t>
      </w:r>
      <w:r w:rsidRPr="007E22A4">
        <w:rPr>
          <w:rFonts w:ascii="Times New Roman" w:hAnsi="Times New Roman"/>
          <w:sz w:val="24"/>
          <w:szCs w:val="24"/>
        </w:rPr>
        <w:t xml:space="preserve">addressed. The third guideline is whether a co-teacher who feels in a lesser role is advocating for him or herself; if not, he or she should advocate. Finally, the last guideline is </w:t>
      </w:r>
      <w:r w:rsidR="007E22A4">
        <w:rPr>
          <w:rFonts w:ascii="Times New Roman" w:hAnsi="Times New Roman"/>
          <w:sz w:val="24"/>
          <w:szCs w:val="24"/>
        </w:rPr>
        <w:t>that it is c</w:t>
      </w:r>
      <w:r w:rsidRPr="007E22A4">
        <w:rPr>
          <w:rFonts w:ascii="Times New Roman" w:hAnsi="Times New Roman"/>
          <w:sz w:val="24"/>
          <w:szCs w:val="24"/>
        </w:rPr>
        <w:t xml:space="preserve">ritical that </w:t>
      </w:r>
      <w:r w:rsidR="00383990">
        <w:rPr>
          <w:rFonts w:ascii="Times New Roman" w:hAnsi="Times New Roman"/>
          <w:sz w:val="24"/>
          <w:szCs w:val="24"/>
        </w:rPr>
        <w:t>the co-teacher</w:t>
      </w:r>
      <w:r w:rsidRPr="007E22A4">
        <w:rPr>
          <w:rFonts w:ascii="Times New Roman" w:hAnsi="Times New Roman"/>
          <w:sz w:val="24"/>
          <w:szCs w:val="24"/>
        </w:rPr>
        <w:t xml:space="preserve"> in the assist or observe role is intentional about the role. That is, grading papers or working on laptop</w:t>
      </w:r>
      <w:r w:rsidR="007E22A4">
        <w:rPr>
          <w:rFonts w:ascii="Times New Roman" w:hAnsi="Times New Roman"/>
          <w:sz w:val="24"/>
          <w:szCs w:val="24"/>
        </w:rPr>
        <w:t>s</w:t>
      </w:r>
      <w:r w:rsidRPr="007E22A4">
        <w:rPr>
          <w:rFonts w:ascii="Times New Roman" w:hAnsi="Times New Roman"/>
          <w:sz w:val="24"/>
          <w:szCs w:val="24"/>
        </w:rPr>
        <w:t xml:space="preserve"> or similar tasks do not equate</w:t>
      </w:r>
      <w:r w:rsidR="007E22A4">
        <w:rPr>
          <w:rFonts w:ascii="Times New Roman" w:hAnsi="Times New Roman"/>
          <w:sz w:val="24"/>
          <w:szCs w:val="24"/>
        </w:rPr>
        <w:t xml:space="preserve"> to</w:t>
      </w:r>
      <w:r w:rsidRPr="007E22A4">
        <w:rPr>
          <w:rFonts w:ascii="Times New Roman" w:hAnsi="Times New Roman"/>
          <w:sz w:val="24"/>
          <w:szCs w:val="24"/>
        </w:rPr>
        <w:t xml:space="preserve"> assisting or observing. Be clear and intentional</w:t>
      </w:r>
      <w:r w:rsidR="007E22A4">
        <w:rPr>
          <w:rFonts w:ascii="Times New Roman" w:hAnsi="Times New Roman"/>
          <w:sz w:val="24"/>
          <w:szCs w:val="24"/>
        </w:rPr>
        <w:t xml:space="preserve">: What </w:t>
      </w:r>
      <w:r w:rsidRPr="007E22A4">
        <w:rPr>
          <w:rFonts w:ascii="Times New Roman" w:hAnsi="Times New Roman"/>
          <w:sz w:val="24"/>
          <w:szCs w:val="24"/>
        </w:rPr>
        <w:t xml:space="preserve">is being assisted and for whom? All students or just </w:t>
      </w:r>
      <w:r w:rsidR="00EF6AD3">
        <w:rPr>
          <w:rFonts w:ascii="Times New Roman" w:hAnsi="Times New Roman"/>
          <w:sz w:val="24"/>
          <w:szCs w:val="24"/>
        </w:rPr>
        <w:t>SWD</w:t>
      </w:r>
      <w:r w:rsidRPr="007E22A4">
        <w:rPr>
          <w:rFonts w:ascii="Times New Roman" w:hAnsi="Times New Roman"/>
          <w:sz w:val="24"/>
          <w:szCs w:val="24"/>
        </w:rPr>
        <w:t>? What is being observed for, and to what end? That is, plan for the assist role; plan for the observe role. These can be important roles, but must be intentional.</w:t>
      </w:r>
    </w:p>
    <w:p w14:paraId="448322DA" w14:textId="5689057C" w:rsidR="00273CA0" w:rsidRDefault="00273CA0" w:rsidP="00C80AEE">
      <w:pPr>
        <w:spacing w:after="0" w:line="360" w:lineRule="auto"/>
        <w:rPr>
          <w:rFonts w:ascii="Times New Roman" w:hAnsi="Times New Roman"/>
          <w:sz w:val="24"/>
          <w:szCs w:val="24"/>
        </w:rPr>
      </w:pPr>
      <w:r>
        <w:rPr>
          <w:rFonts w:ascii="Times New Roman" w:hAnsi="Times New Roman"/>
          <w:sz w:val="24"/>
          <w:szCs w:val="24"/>
        </w:rPr>
        <w:t>Conclusion</w:t>
      </w:r>
    </w:p>
    <w:p w14:paraId="70162F26" w14:textId="1989C67A" w:rsidR="00273CA0" w:rsidRDefault="00273CA0" w:rsidP="00C80AEE">
      <w:pPr>
        <w:spacing w:after="0" w:line="360" w:lineRule="auto"/>
        <w:ind w:firstLine="720"/>
        <w:rPr>
          <w:rFonts w:ascii="Times New Roman" w:hAnsi="Times New Roman"/>
          <w:sz w:val="24"/>
          <w:szCs w:val="24"/>
        </w:rPr>
      </w:pPr>
      <w:r w:rsidRPr="00E33467">
        <w:rPr>
          <w:rFonts w:ascii="Times New Roman" w:hAnsi="Times New Roman"/>
          <w:sz w:val="24"/>
          <w:szCs w:val="24"/>
        </w:rPr>
        <w:t xml:space="preserve">The </w:t>
      </w:r>
      <w:r>
        <w:rPr>
          <w:rFonts w:ascii="Times New Roman" w:hAnsi="Times New Roman"/>
          <w:sz w:val="24"/>
          <w:szCs w:val="24"/>
        </w:rPr>
        <w:t xml:space="preserve">importance of the </w:t>
      </w:r>
      <w:r w:rsidRPr="00E33467">
        <w:rPr>
          <w:rFonts w:ascii="Times New Roman" w:hAnsi="Times New Roman"/>
          <w:sz w:val="24"/>
          <w:szCs w:val="24"/>
        </w:rPr>
        <w:t xml:space="preserve">current research is </w:t>
      </w:r>
      <w:r>
        <w:rPr>
          <w:rFonts w:ascii="Times New Roman" w:hAnsi="Times New Roman"/>
          <w:sz w:val="24"/>
          <w:szCs w:val="24"/>
        </w:rPr>
        <w:t>in the voices</w:t>
      </w:r>
      <w:r w:rsidRPr="00E33467">
        <w:rPr>
          <w:rFonts w:ascii="Times New Roman" w:hAnsi="Times New Roman"/>
          <w:sz w:val="24"/>
          <w:szCs w:val="24"/>
        </w:rPr>
        <w:t xml:space="preserve"> from </w:t>
      </w:r>
      <w:r>
        <w:rPr>
          <w:rFonts w:ascii="Times New Roman" w:hAnsi="Times New Roman"/>
          <w:sz w:val="24"/>
          <w:szCs w:val="24"/>
        </w:rPr>
        <w:t>SWD and SWOD who take researchers beyond observing what students are doing to what students are feeling. A</w:t>
      </w:r>
      <w:r w:rsidRPr="00E33467">
        <w:rPr>
          <w:rFonts w:ascii="Times New Roman" w:hAnsi="Times New Roman"/>
          <w:sz w:val="24"/>
          <w:szCs w:val="24"/>
        </w:rPr>
        <w:t xml:space="preserve">bsent </w:t>
      </w:r>
      <w:r w:rsidRPr="00E33467">
        <w:rPr>
          <w:rFonts w:ascii="Times New Roman" w:hAnsi="Times New Roman"/>
          <w:sz w:val="24"/>
          <w:szCs w:val="24"/>
        </w:rPr>
        <w:lastRenderedPageBreak/>
        <w:t>hearing their voices, one might observe the classroom instruction and relegate it to the</w:t>
      </w:r>
      <w:r>
        <w:rPr>
          <w:rFonts w:ascii="Times New Roman" w:hAnsi="Times New Roman"/>
          <w:sz w:val="24"/>
          <w:szCs w:val="24"/>
        </w:rPr>
        <w:t xml:space="preserve"> one-teach one-assist/observe, generally considered the less</w:t>
      </w:r>
      <w:r w:rsidRPr="00E33467">
        <w:rPr>
          <w:rFonts w:ascii="Times New Roman" w:hAnsi="Times New Roman"/>
          <w:sz w:val="24"/>
          <w:szCs w:val="24"/>
        </w:rPr>
        <w:t xml:space="preserve"> effective co-teaching model</w:t>
      </w:r>
      <w:r>
        <w:rPr>
          <w:rFonts w:ascii="Times New Roman" w:hAnsi="Times New Roman"/>
          <w:sz w:val="24"/>
          <w:szCs w:val="24"/>
        </w:rPr>
        <w:t xml:space="preserve">, primarily because it is not clear the co-teacher in that role is an active contributor to students’ learning during instruction. As such, generally this </w:t>
      </w:r>
      <w:r w:rsidR="00F55B14">
        <w:rPr>
          <w:rFonts w:ascii="Times New Roman" w:hAnsi="Times New Roman"/>
          <w:sz w:val="24"/>
          <w:szCs w:val="24"/>
        </w:rPr>
        <w:t xml:space="preserve">is thought to promote </w:t>
      </w:r>
      <w:r>
        <w:rPr>
          <w:rFonts w:ascii="Times New Roman" w:hAnsi="Times New Roman"/>
          <w:sz w:val="24"/>
          <w:szCs w:val="24"/>
        </w:rPr>
        <w:t xml:space="preserve">the lack of parity between co-teachers. </w:t>
      </w:r>
      <w:r w:rsidRPr="00E33467">
        <w:rPr>
          <w:rFonts w:ascii="Times New Roman" w:hAnsi="Times New Roman"/>
          <w:sz w:val="24"/>
          <w:szCs w:val="24"/>
        </w:rPr>
        <w:t>But feedback from students</w:t>
      </w:r>
      <w:r>
        <w:rPr>
          <w:rFonts w:ascii="Times New Roman" w:hAnsi="Times New Roman"/>
          <w:sz w:val="24"/>
          <w:szCs w:val="24"/>
        </w:rPr>
        <w:t xml:space="preserve"> in the current study</w:t>
      </w:r>
      <w:r w:rsidRPr="00E33467">
        <w:rPr>
          <w:rFonts w:ascii="Times New Roman" w:hAnsi="Times New Roman"/>
          <w:sz w:val="24"/>
          <w:szCs w:val="24"/>
        </w:rPr>
        <w:t xml:space="preserve"> revealed they did not feel lack of parity was occurring, at least in ways that adversely impacted their learning. </w:t>
      </w:r>
      <w:r>
        <w:rPr>
          <w:rFonts w:ascii="Times New Roman" w:hAnsi="Times New Roman"/>
          <w:sz w:val="24"/>
          <w:szCs w:val="24"/>
        </w:rPr>
        <w:t xml:space="preserve">Conversely, students liked having two teachers in the classroom because there was always someone to ask for help, the co-teachers created a ‘fun’ learning environment, and students felt they were learning well. </w:t>
      </w:r>
    </w:p>
    <w:p w14:paraId="61A44AE6" w14:textId="77777777" w:rsidR="00273CA0" w:rsidRPr="007E22A4" w:rsidRDefault="00273CA0" w:rsidP="00C80AEE">
      <w:pPr>
        <w:spacing w:after="0" w:line="360" w:lineRule="auto"/>
        <w:ind w:firstLine="720"/>
        <w:rPr>
          <w:rFonts w:ascii="Times New Roman" w:hAnsi="Times New Roman"/>
          <w:sz w:val="24"/>
          <w:szCs w:val="24"/>
        </w:rPr>
      </w:pPr>
    </w:p>
    <w:p w14:paraId="5B76E2D0" w14:textId="0CAE91E0" w:rsidR="00D92A7A" w:rsidRPr="008A284E" w:rsidRDefault="00E33467" w:rsidP="00C80AEE">
      <w:pPr>
        <w:spacing w:after="0" w:line="360" w:lineRule="auto"/>
        <w:jc w:val="center"/>
        <w:rPr>
          <w:rFonts w:ascii="Times New Roman" w:hAnsi="Times New Roman"/>
          <w:b/>
          <w:sz w:val="24"/>
          <w:szCs w:val="24"/>
        </w:rPr>
      </w:pPr>
      <w:r w:rsidRPr="008A284E">
        <w:rPr>
          <w:rFonts w:ascii="Times New Roman" w:hAnsi="Times New Roman"/>
          <w:b/>
          <w:sz w:val="24"/>
          <w:szCs w:val="24"/>
        </w:rPr>
        <w:t>References</w:t>
      </w:r>
    </w:p>
    <w:p w14:paraId="7366EF43" w14:textId="75292C9D" w:rsidR="00E33467" w:rsidRPr="00D92A7A" w:rsidRDefault="00BE5B4A" w:rsidP="00C80AEE">
      <w:pPr>
        <w:spacing w:after="0" w:line="360" w:lineRule="auto"/>
        <w:ind w:left="720" w:hanging="720"/>
        <w:rPr>
          <w:rFonts w:ascii="Times New Roman" w:hAnsi="Times New Roman"/>
          <w:sz w:val="24"/>
          <w:szCs w:val="24"/>
        </w:rPr>
      </w:pPr>
      <w:r>
        <w:rPr>
          <w:rFonts w:ascii="Times New Roman" w:hAnsi="Times New Roman"/>
          <w:color w:val="222222"/>
          <w:sz w:val="24"/>
          <w:szCs w:val="24"/>
          <w:shd w:val="clear" w:color="auto" w:fill="FFFFFF"/>
        </w:rPr>
        <w:t>Ashton, J. R. (2016)</w:t>
      </w:r>
      <w:r w:rsidR="00E33467" w:rsidRPr="00E3346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w:t>
      </w:r>
      <w:r w:rsidR="00E33467" w:rsidRPr="00E33467">
        <w:rPr>
          <w:rFonts w:ascii="Times New Roman" w:hAnsi="Times New Roman"/>
          <w:color w:val="222222"/>
          <w:sz w:val="24"/>
          <w:szCs w:val="24"/>
          <w:shd w:val="clear" w:color="auto" w:fill="FFFFFF"/>
        </w:rPr>
        <w:t>Keeping up with the class: A critical discourse analysis of teacher interactions in a co-teaching context.</w:t>
      </w:r>
      <w:r>
        <w:rPr>
          <w:rFonts w:ascii="Times New Roman" w:hAnsi="Times New Roman"/>
          <w:color w:val="222222"/>
          <w:sz w:val="24"/>
          <w:szCs w:val="24"/>
          <w:shd w:val="clear" w:color="auto" w:fill="FFFFFF"/>
        </w:rPr>
        <w:t>’</w:t>
      </w:r>
      <w:r w:rsidR="00E33467" w:rsidRPr="00E33467">
        <w:rPr>
          <w:rStyle w:val="apple-converted-space"/>
          <w:rFonts w:ascii="Times New Roman" w:hAnsi="Times New Roman"/>
          <w:color w:val="222222"/>
          <w:sz w:val="24"/>
          <w:szCs w:val="24"/>
          <w:shd w:val="clear" w:color="auto" w:fill="FFFFFF"/>
        </w:rPr>
        <w:t> </w:t>
      </w:r>
      <w:r w:rsidR="00E33467" w:rsidRPr="00E33467">
        <w:rPr>
          <w:rFonts w:ascii="Times New Roman" w:hAnsi="Times New Roman"/>
          <w:i/>
          <w:iCs/>
          <w:color w:val="222222"/>
          <w:sz w:val="24"/>
          <w:szCs w:val="24"/>
          <w:shd w:val="clear" w:color="auto" w:fill="FFFFFF"/>
        </w:rPr>
        <w:t>Classroom Discourse</w:t>
      </w:r>
      <w:r w:rsidR="00E33467" w:rsidRPr="00E33467">
        <w:rPr>
          <w:rFonts w:ascii="Times New Roman" w:hAnsi="Times New Roman"/>
          <w:color w:val="222222"/>
          <w:sz w:val="24"/>
          <w:szCs w:val="24"/>
          <w:shd w:val="clear" w:color="auto" w:fill="FFFFFF"/>
        </w:rPr>
        <w:t>,</w:t>
      </w:r>
      <w:r w:rsidR="00E33467" w:rsidRPr="00E33467">
        <w:rPr>
          <w:rStyle w:val="apple-converted-space"/>
          <w:rFonts w:ascii="Times New Roman" w:hAnsi="Times New Roman"/>
          <w:color w:val="222222"/>
          <w:sz w:val="24"/>
          <w:szCs w:val="24"/>
          <w:shd w:val="clear" w:color="auto" w:fill="FFFFFF"/>
        </w:rPr>
        <w:t> </w:t>
      </w:r>
      <w:r w:rsidR="00E33467" w:rsidRPr="00E33467">
        <w:rPr>
          <w:rFonts w:ascii="Times New Roman" w:hAnsi="Times New Roman"/>
          <w:i/>
          <w:iCs/>
          <w:color w:val="222222"/>
          <w:sz w:val="24"/>
          <w:szCs w:val="24"/>
          <w:shd w:val="clear" w:color="auto" w:fill="FFFFFF"/>
        </w:rPr>
        <w:t>7</w:t>
      </w:r>
      <w:r w:rsidR="001A119E">
        <w:rPr>
          <w:rFonts w:ascii="Times New Roman" w:hAnsi="Times New Roman"/>
          <w:i/>
          <w:iCs/>
          <w:color w:val="222222"/>
          <w:sz w:val="24"/>
          <w:szCs w:val="24"/>
          <w:shd w:val="clear" w:color="auto" w:fill="FFFFFF"/>
        </w:rPr>
        <w:t>(1)</w:t>
      </w:r>
      <w:r w:rsidR="00E33467" w:rsidRPr="00E3346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pp. </w:t>
      </w:r>
      <w:r w:rsidR="00E33467" w:rsidRPr="00E33467">
        <w:rPr>
          <w:rFonts w:ascii="Times New Roman" w:hAnsi="Times New Roman"/>
          <w:color w:val="222222"/>
          <w:sz w:val="24"/>
          <w:szCs w:val="24"/>
          <w:shd w:val="clear" w:color="auto" w:fill="FFFFFF"/>
        </w:rPr>
        <w:t xml:space="preserve">1-17. </w:t>
      </w:r>
    </w:p>
    <w:p w14:paraId="4EF5DA2B" w14:textId="0ED05629" w:rsidR="00E33467" w:rsidRPr="00D92A7A" w:rsidRDefault="00E33467" w:rsidP="00C80AEE">
      <w:pPr>
        <w:spacing w:after="0" w:line="360" w:lineRule="auto"/>
        <w:ind w:left="720" w:hanging="720"/>
        <w:rPr>
          <w:rFonts w:ascii="Times New Roman" w:hAnsi="Times New Roman"/>
          <w:color w:val="auto"/>
          <w:sz w:val="24"/>
          <w:szCs w:val="24"/>
          <w:bdr w:val="none" w:sz="0" w:space="0" w:color="auto" w:frame="1"/>
          <w:lang w:val="en-GB" w:eastAsia="en-GB"/>
        </w:rPr>
      </w:pPr>
      <w:r w:rsidRPr="00E33467">
        <w:rPr>
          <w:rFonts w:ascii="Times New Roman" w:hAnsi="Times New Roman"/>
          <w:color w:val="222222"/>
          <w:sz w:val="24"/>
          <w:szCs w:val="24"/>
          <w:shd w:val="clear" w:color="auto" w:fill="FFFFFF"/>
        </w:rPr>
        <w:t>Besse</w:t>
      </w:r>
      <w:r w:rsidR="00BE5B4A">
        <w:rPr>
          <w:rFonts w:ascii="Times New Roman" w:hAnsi="Times New Roman"/>
          <w:color w:val="222222"/>
          <w:sz w:val="24"/>
          <w:szCs w:val="24"/>
          <w:shd w:val="clear" w:color="auto" w:fill="FFFFFF"/>
        </w:rPr>
        <w:t>tte, H. J. (2008)</w:t>
      </w:r>
      <w:r w:rsidRPr="00E33467">
        <w:rPr>
          <w:rFonts w:ascii="Times New Roman" w:hAnsi="Times New Roman"/>
          <w:color w:val="222222"/>
          <w:sz w:val="24"/>
          <w:szCs w:val="24"/>
          <w:shd w:val="clear" w:color="auto" w:fill="FFFFFF"/>
        </w:rPr>
        <w:t xml:space="preserve"> </w:t>
      </w:r>
      <w:r w:rsidR="00BE5B4A">
        <w:rPr>
          <w:rFonts w:ascii="Times New Roman" w:hAnsi="Times New Roman"/>
          <w:color w:val="222222"/>
          <w:sz w:val="24"/>
          <w:szCs w:val="24"/>
          <w:shd w:val="clear" w:color="auto" w:fill="FFFFFF"/>
        </w:rPr>
        <w:t>‘</w:t>
      </w:r>
      <w:r w:rsidRPr="00E33467">
        <w:rPr>
          <w:rFonts w:ascii="Times New Roman" w:hAnsi="Times New Roman"/>
          <w:color w:val="222222"/>
          <w:sz w:val="24"/>
          <w:szCs w:val="24"/>
          <w:shd w:val="clear" w:color="auto" w:fill="FFFFFF"/>
        </w:rPr>
        <w:t>Using students’ drawings to elicit general and special educators’ perceptions of co-teaching.</w:t>
      </w:r>
      <w:r w:rsidR="00BE5B4A">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Teaching and Teacher Education</w:t>
      </w:r>
      <w:r w:rsidRPr="00E33467">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24</w:t>
      </w:r>
      <w:r w:rsidR="00A344CF">
        <w:rPr>
          <w:rFonts w:ascii="Times New Roman" w:hAnsi="Times New Roman"/>
          <w:i/>
          <w:iCs/>
          <w:color w:val="222222"/>
          <w:sz w:val="24"/>
          <w:szCs w:val="24"/>
          <w:shd w:val="clear" w:color="auto" w:fill="FFFFFF"/>
        </w:rPr>
        <w:t>(5)</w:t>
      </w:r>
      <w:r w:rsidRPr="00E33467">
        <w:rPr>
          <w:rFonts w:ascii="Times New Roman" w:hAnsi="Times New Roman"/>
          <w:color w:val="222222"/>
          <w:sz w:val="24"/>
          <w:szCs w:val="24"/>
          <w:shd w:val="clear" w:color="auto" w:fill="FFFFFF"/>
        </w:rPr>
        <w:t xml:space="preserve">, </w:t>
      </w:r>
      <w:r w:rsidR="00BE5B4A">
        <w:rPr>
          <w:rFonts w:ascii="Times New Roman" w:hAnsi="Times New Roman"/>
          <w:color w:val="222222"/>
          <w:sz w:val="24"/>
          <w:szCs w:val="24"/>
          <w:shd w:val="clear" w:color="auto" w:fill="FFFFFF"/>
        </w:rPr>
        <w:t xml:space="preserve">pp. </w:t>
      </w:r>
      <w:r w:rsidRPr="00E33467">
        <w:rPr>
          <w:rFonts w:ascii="Times New Roman" w:hAnsi="Times New Roman"/>
          <w:color w:val="222222"/>
          <w:sz w:val="24"/>
          <w:szCs w:val="24"/>
          <w:shd w:val="clear" w:color="auto" w:fill="FFFFFF"/>
        </w:rPr>
        <w:t>1376-1396.</w:t>
      </w:r>
      <w:r w:rsidR="0004059C">
        <w:rPr>
          <w:rFonts w:ascii="Times New Roman" w:hAnsi="Times New Roman"/>
          <w:color w:val="222222"/>
          <w:sz w:val="24"/>
          <w:szCs w:val="24"/>
          <w:shd w:val="clear" w:color="auto" w:fill="FFFFFF"/>
        </w:rPr>
        <w:t xml:space="preserve"> </w:t>
      </w:r>
    </w:p>
    <w:p w14:paraId="78C940AB" w14:textId="2980AC55" w:rsidR="00E33467" w:rsidRPr="00E33467" w:rsidRDefault="00E33467" w:rsidP="00C80AEE">
      <w:pPr>
        <w:spacing w:after="0" w:line="360" w:lineRule="auto"/>
        <w:ind w:left="720" w:hanging="720"/>
        <w:rPr>
          <w:rFonts w:ascii="Times New Roman" w:hAnsi="Times New Roman"/>
          <w:sz w:val="24"/>
          <w:szCs w:val="24"/>
          <w:bdr w:val="none" w:sz="0" w:space="0" w:color="auto" w:frame="1"/>
          <w:shd w:val="clear" w:color="auto" w:fill="FFFFFF"/>
        </w:rPr>
      </w:pPr>
      <w:r w:rsidRPr="00E33467">
        <w:rPr>
          <w:rFonts w:ascii="Times New Roman" w:eastAsia="Times New Roman" w:hAnsi="Times New Roman"/>
          <w:color w:val="212121"/>
          <w:sz w:val="24"/>
          <w:szCs w:val="24"/>
        </w:rPr>
        <w:t xml:space="preserve">Brantlinger, E., Jimenez, R., Klingner, J., Pugach, M., &amp; Richardson, V. (2005) </w:t>
      </w:r>
      <w:r w:rsidR="00BE5B4A">
        <w:rPr>
          <w:rFonts w:ascii="Times New Roman" w:eastAsia="Times New Roman" w:hAnsi="Times New Roman"/>
          <w:color w:val="212121"/>
          <w:sz w:val="24"/>
          <w:szCs w:val="24"/>
        </w:rPr>
        <w:t>‘</w:t>
      </w:r>
      <w:r w:rsidRPr="00E33467">
        <w:rPr>
          <w:rFonts w:ascii="Times New Roman" w:eastAsia="Times New Roman" w:hAnsi="Times New Roman"/>
          <w:color w:val="212121"/>
          <w:sz w:val="24"/>
          <w:szCs w:val="24"/>
        </w:rPr>
        <w:t>Qualitative studies in special education.</w:t>
      </w:r>
      <w:r w:rsidR="00BE5B4A">
        <w:rPr>
          <w:rFonts w:ascii="Times New Roman" w:eastAsia="Times New Roman" w:hAnsi="Times New Roman"/>
          <w:color w:val="212121"/>
          <w:sz w:val="24"/>
          <w:szCs w:val="24"/>
        </w:rPr>
        <w:t>’</w:t>
      </w:r>
      <w:r w:rsidRPr="00E33467">
        <w:rPr>
          <w:rFonts w:ascii="Times New Roman" w:eastAsia="Times New Roman" w:hAnsi="Times New Roman"/>
          <w:color w:val="212121"/>
          <w:sz w:val="24"/>
          <w:szCs w:val="24"/>
        </w:rPr>
        <w:t xml:space="preserve"> </w:t>
      </w:r>
      <w:r w:rsidRPr="00E33467">
        <w:rPr>
          <w:rFonts w:ascii="Times New Roman" w:eastAsia="Times New Roman" w:hAnsi="Times New Roman"/>
          <w:i/>
          <w:color w:val="212121"/>
          <w:sz w:val="24"/>
          <w:szCs w:val="24"/>
        </w:rPr>
        <w:t>Exceptional Children</w:t>
      </w:r>
      <w:r w:rsidRPr="00E33467">
        <w:rPr>
          <w:rFonts w:ascii="Times New Roman" w:eastAsia="Times New Roman" w:hAnsi="Times New Roman"/>
          <w:color w:val="212121"/>
          <w:sz w:val="24"/>
          <w:szCs w:val="24"/>
        </w:rPr>
        <w:t xml:space="preserve">, </w:t>
      </w:r>
      <w:r w:rsidRPr="00B30566">
        <w:rPr>
          <w:rFonts w:ascii="Times New Roman" w:eastAsia="Times New Roman" w:hAnsi="Times New Roman"/>
          <w:i/>
          <w:color w:val="212121"/>
          <w:sz w:val="24"/>
          <w:szCs w:val="24"/>
        </w:rPr>
        <w:t>71</w:t>
      </w:r>
      <w:r w:rsidRPr="00E33467">
        <w:rPr>
          <w:rFonts w:ascii="Times New Roman" w:eastAsia="Times New Roman" w:hAnsi="Times New Roman"/>
          <w:color w:val="212121"/>
          <w:sz w:val="24"/>
          <w:szCs w:val="24"/>
        </w:rPr>
        <w:t xml:space="preserve">, </w:t>
      </w:r>
      <w:r w:rsidR="00BE5B4A">
        <w:rPr>
          <w:rFonts w:ascii="Times New Roman" w:eastAsia="Times New Roman" w:hAnsi="Times New Roman"/>
          <w:color w:val="212121"/>
          <w:sz w:val="24"/>
          <w:szCs w:val="24"/>
        </w:rPr>
        <w:t xml:space="preserve">pp. </w:t>
      </w:r>
      <w:r w:rsidRPr="00E33467">
        <w:rPr>
          <w:rFonts w:ascii="Times New Roman" w:eastAsia="Times New Roman" w:hAnsi="Times New Roman"/>
          <w:color w:val="212121"/>
          <w:sz w:val="24"/>
          <w:szCs w:val="24"/>
        </w:rPr>
        <w:t>195-207.</w:t>
      </w:r>
    </w:p>
    <w:p w14:paraId="5BC2E1F8" w14:textId="6C4F9361" w:rsidR="00E33467" w:rsidRPr="00E33467" w:rsidRDefault="00E33467" w:rsidP="00C80AEE">
      <w:pPr>
        <w:spacing w:after="0" w:line="360" w:lineRule="auto"/>
        <w:ind w:left="720" w:hanging="720"/>
        <w:rPr>
          <w:rFonts w:ascii="Times New Roman" w:hAnsi="Times New Roman"/>
          <w:sz w:val="24"/>
          <w:szCs w:val="24"/>
          <w:shd w:val="clear" w:color="auto" w:fill="FFFFFF"/>
        </w:rPr>
      </w:pPr>
      <w:r w:rsidRPr="00E33467">
        <w:rPr>
          <w:rFonts w:ascii="Times New Roman" w:hAnsi="Times New Roman"/>
          <w:sz w:val="24"/>
          <w:szCs w:val="24"/>
          <w:shd w:val="clear" w:color="auto" w:fill="FFFFFF"/>
        </w:rPr>
        <w:t>Brusca-Vega, R., B</w:t>
      </w:r>
      <w:r w:rsidR="00BE5B4A">
        <w:rPr>
          <w:rFonts w:ascii="Times New Roman" w:hAnsi="Times New Roman"/>
          <w:sz w:val="24"/>
          <w:szCs w:val="24"/>
          <w:shd w:val="clear" w:color="auto" w:fill="FFFFFF"/>
        </w:rPr>
        <w:t>rown, K., &amp; Yasutake, D. (2011)</w:t>
      </w:r>
      <w:r w:rsidRPr="00E33467">
        <w:rPr>
          <w:rFonts w:ascii="Times New Roman" w:hAnsi="Times New Roman"/>
          <w:sz w:val="24"/>
          <w:szCs w:val="24"/>
          <w:shd w:val="clear" w:color="auto" w:fill="FFFFFF"/>
        </w:rPr>
        <w:t> </w:t>
      </w:r>
      <w:r w:rsidR="00BE5B4A">
        <w:rPr>
          <w:rFonts w:ascii="Times New Roman" w:hAnsi="Times New Roman"/>
          <w:sz w:val="24"/>
          <w:szCs w:val="24"/>
          <w:shd w:val="clear" w:color="auto" w:fill="FFFFFF"/>
        </w:rPr>
        <w:t>‘</w:t>
      </w:r>
      <w:r w:rsidRPr="00E33467">
        <w:rPr>
          <w:rFonts w:ascii="Times New Roman" w:hAnsi="Times New Roman"/>
          <w:sz w:val="24"/>
          <w:szCs w:val="24"/>
        </w:rPr>
        <w:t>Science achievement of students in co-taught, inquiry-based classrooms.</w:t>
      </w:r>
      <w:r w:rsidR="00BE5B4A">
        <w:rPr>
          <w:rFonts w:ascii="Times New Roman" w:hAnsi="Times New Roman"/>
          <w:sz w:val="24"/>
          <w:szCs w:val="24"/>
        </w:rPr>
        <w:t>’</w:t>
      </w:r>
      <w:r w:rsidRPr="00E33467">
        <w:rPr>
          <w:rFonts w:ascii="Times New Roman" w:hAnsi="Times New Roman"/>
          <w:sz w:val="24"/>
          <w:szCs w:val="24"/>
        </w:rPr>
        <w:t> </w:t>
      </w:r>
      <w:r w:rsidRPr="00E33467">
        <w:rPr>
          <w:rFonts w:ascii="Times New Roman" w:hAnsi="Times New Roman"/>
          <w:i/>
          <w:iCs/>
          <w:sz w:val="24"/>
          <w:szCs w:val="24"/>
          <w:shd w:val="clear" w:color="auto" w:fill="FFFFFF"/>
        </w:rPr>
        <w:t>Learning Disabilities: A Multidisciplinary Journal</w:t>
      </w:r>
      <w:r w:rsidRPr="00E33467">
        <w:rPr>
          <w:rFonts w:ascii="Times New Roman" w:hAnsi="Times New Roman"/>
          <w:sz w:val="24"/>
          <w:szCs w:val="24"/>
          <w:shd w:val="clear" w:color="auto" w:fill="FFFFFF"/>
        </w:rPr>
        <w:t xml:space="preserve">, </w:t>
      </w:r>
      <w:r w:rsidRPr="00E33467">
        <w:rPr>
          <w:rFonts w:ascii="Times New Roman" w:hAnsi="Times New Roman"/>
          <w:i/>
          <w:iCs/>
          <w:sz w:val="24"/>
          <w:szCs w:val="24"/>
          <w:shd w:val="clear" w:color="auto" w:fill="FFFFFF"/>
        </w:rPr>
        <w:t>17</w:t>
      </w:r>
      <w:r w:rsidR="00052C2E">
        <w:rPr>
          <w:rFonts w:ascii="Times New Roman" w:hAnsi="Times New Roman"/>
          <w:i/>
          <w:iCs/>
          <w:sz w:val="24"/>
          <w:szCs w:val="24"/>
          <w:shd w:val="clear" w:color="auto" w:fill="FFFFFF"/>
        </w:rPr>
        <w:t>(1)</w:t>
      </w:r>
      <w:r w:rsidRPr="00E33467">
        <w:rPr>
          <w:rFonts w:ascii="Times New Roman" w:hAnsi="Times New Roman"/>
          <w:sz w:val="24"/>
          <w:szCs w:val="24"/>
          <w:shd w:val="clear" w:color="auto" w:fill="FFFFFF"/>
        </w:rPr>
        <w:t xml:space="preserve">, </w:t>
      </w:r>
      <w:r w:rsidR="00BE5B4A">
        <w:rPr>
          <w:rFonts w:ascii="Times New Roman" w:hAnsi="Times New Roman"/>
          <w:sz w:val="24"/>
          <w:szCs w:val="24"/>
          <w:shd w:val="clear" w:color="auto" w:fill="FFFFFF"/>
        </w:rPr>
        <w:t xml:space="preserve">pp. </w:t>
      </w:r>
      <w:r w:rsidRPr="00E33467">
        <w:rPr>
          <w:rFonts w:ascii="Times New Roman" w:hAnsi="Times New Roman"/>
          <w:sz w:val="24"/>
          <w:szCs w:val="24"/>
          <w:shd w:val="clear" w:color="auto" w:fill="FFFFFF"/>
        </w:rPr>
        <w:t>23-31.</w:t>
      </w:r>
    </w:p>
    <w:p w14:paraId="5E63DF0D" w14:textId="14C199FF" w:rsidR="00E33467" w:rsidRPr="00BE5B4A" w:rsidRDefault="00BE5B4A" w:rsidP="00C80AEE">
      <w:pPr>
        <w:autoSpaceDE w:val="0"/>
        <w:autoSpaceDN w:val="0"/>
        <w:adjustRightInd w:val="0"/>
        <w:spacing w:after="0" w:line="360" w:lineRule="auto"/>
        <w:jc w:val="both"/>
        <w:rPr>
          <w:rFonts w:ascii="Times New Roman" w:hAnsi="Times New Roman"/>
          <w:iCs/>
          <w:color w:val="222222"/>
          <w:sz w:val="24"/>
          <w:szCs w:val="24"/>
          <w:shd w:val="clear" w:color="auto" w:fill="FFFFFF"/>
        </w:rPr>
      </w:pPr>
      <w:r>
        <w:rPr>
          <w:rFonts w:ascii="Times New Roman" w:hAnsi="Times New Roman"/>
          <w:color w:val="222222"/>
          <w:sz w:val="24"/>
          <w:szCs w:val="24"/>
          <w:shd w:val="clear" w:color="auto" w:fill="FFFFFF"/>
        </w:rPr>
        <w:t>Charmaz, K. (2008)</w:t>
      </w:r>
      <w:r w:rsidR="00E33467" w:rsidRPr="00E3346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w:t>
      </w:r>
      <w:r w:rsidR="00E33467" w:rsidRPr="00E33467">
        <w:rPr>
          <w:rFonts w:ascii="Times New Roman" w:hAnsi="Times New Roman"/>
          <w:color w:val="222222"/>
          <w:sz w:val="24"/>
          <w:szCs w:val="24"/>
          <w:shd w:val="clear" w:color="auto" w:fill="FFFFFF"/>
        </w:rPr>
        <w:t>Grounded theory.</w:t>
      </w:r>
      <w:r>
        <w:rPr>
          <w:rFonts w:ascii="Times New Roman" w:hAnsi="Times New Roman"/>
          <w:color w:val="222222"/>
          <w:sz w:val="24"/>
          <w:szCs w:val="24"/>
          <w:shd w:val="clear" w:color="auto" w:fill="FFFFFF"/>
        </w:rPr>
        <w:t>’</w:t>
      </w:r>
      <w:r w:rsidR="00E33467" w:rsidRPr="00E33467">
        <w:rPr>
          <w:rStyle w:val="apple-converted-space"/>
          <w:rFonts w:ascii="Times New Roman" w:hAnsi="Times New Roman"/>
          <w:color w:val="222222"/>
          <w:sz w:val="24"/>
          <w:szCs w:val="24"/>
          <w:shd w:val="clear" w:color="auto" w:fill="FFFFFF"/>
        </w:rPr>
        <w:t xml:space="preserve"> In J.</w:t>
      </w:r>
      <w:r w:rsidR="00657738">
        <w:rPr>
          <w:rStyle w:val="apple-converted-space"/>
          <w:rFonts w:ascii="Times New Roman" w:hAnsi="Times New Roman"/>
          <w:color w:val="222222"/>
          <w:sz w:val="24"/>
          <w:szCs w:val="24"/>
          <w:shd w:val="clear" w:color="auto" w:fill="FFFFFF"/>
        </w:rPr>
        <w:t xml:space="preserve"> </w:t>
      </w:r>
      <w:r w:rsidR="00E33467" w:rsidRPr="00E33467">
        <w:rPr>
          <w:rStyle w:val="apple-converted-space"/>
          <w:rFonts w:ascii="Times New Roman" w:hAnsi="Times New Roman"/>
          <w:color w:val="222222"/>
          <w:sz w:val="24"/>
          <w:szCs w:val="24"/>
          <w:shd w:val="clear" w:color="auto" w:fill="FFFFFF"/>
        </w:rPr>
        <w:t>A. Smith (</w:t>
      </w:r>
      <w:r w:rsidR="00657738">
        <w:rPr>
          <w:rStyle w:val="apple-converted-space"/>
          <w:rFonts w:ascii="Times New Roman" w:hAnsi="Times New Roman"/>
          <w:color w:val="222222"/>
          <w:sz w:val="24"/>
          <w:szCs w:val="24"/>
          <w:shd w:val="clear" w:color="auto" w:fill="FFFFFF"/>
        </w:rPr>
        <w:t>E</w:t>
      </w:r>
      <w:r w:rsidR="00E33467" w:rsidRPr="00E33467">
        <w:rPr>
          <w:rStyle w:val="apple-converted-space"/>
          <w:rFonts w:ascii="Times New Roman" w:hAnsi="Times New Roman"/>
          <w:color w:val="222222"/>
          <w:sz w:val="24"/>
          <w:szCs w:val="24"/>
          <w:shd w:val="clear" w:color="auto" w:fill="FFFFFF"/>
        </w:rPr>
        <w:t>d</w:t>
      </w:r>
      <w:r>
        <w:rPr>
          <w:rStyle w:val="apple-converted-space"/>
          <w:rFonts w:ascii="Times New Roman" w:hAnsi="Times New Roman"/>
          <w:color w:val="222222"/>
          <w:sz w:val="24"/>
          <w:szCs w:val="24"/>
          <w:shd w:val="clear" w:color="auto" w:fill="FFFFFF"/>
        </w:rPr>
        <w:t>),</w:t>
      </w:r>
      <w:r w:rsidR="00E33467" w:rsidRPr="00BE5B4A">
        <w:rPr>
          <w:rStyle w:val="apple-converted-space"/>
          <w:rFonts w:ascii="Times New Roman" w:hAnsi="Times New Roman"/>
          <w:color w:val="222222"/>
          <w:sz w:val="24"/>
          <w:szCs w:val="24"/>
          <w:shd w:val="clear" w:color="auto" w:fill="FFFFFF"/>
        </w:rPr>
        <w:t xml:space="preserve"> </w:t>
      </w:r>
      <w:r w:rsidR="00E33467" w:rsidRPr="00BE5B4A">
        <w:rPr>
          <w:rFonts w:ascii="Times New Roman" w:hAnsi="Times New Roman"/>
          <w:iCs/>
          <w:color w:val="222222"/>
          <w:sz w:val="24"/>
          <w:szCs w:val="24"/>
          <w:shd w:val="clear" w:color="auto" w:fill="FFFFFF"/>
        </w:rPr>
        <w:t xml:space="preserve">Qualitative psychology: A practical </w:t>
      </w:r>
    </w:p>
    <w:p w14:paraId="3870EE82" w14:textId="1026B563" w:rsidR="00E33467" w:rsidRPr="00E33467" w:rsidRDefault="00E33467" w:rsidP="00C80AEE">
      <w:pPr>
        <w:autoSpaceDE w:val="0"/>
        <w:autoSpaceDN w:val="0"/>
        <w:adjustRightInd w:val="0"/>
        <w:spacing w:after="0" w:line="360" w:lineRule="auto"/>
        <w:ind w:firstLine="720"/>
        <w:jc w:val="both"/>
        <w:rPr>
          <w:rFonts w:ascii="Times New Roman" w:hAnsi="Times New Roman"/>
          <w:sz w:val="24"/>
          <w:szCs w:val="24"/>
        </w:rPr>
      </w:pPr>
      <w:r w:rsidRPr="00BE5B4A">
        <w:rPr>
          <w:rFonts w:ascii="Times New Roman" w:hAnsi="Times New Roman"/>
          <w:iCs/>
          <w:color w:val="222222"/>
          <w:sz w:val="24"/>
          <w:szCs w:val="24"/>
          <w:shd w:val="clear" w:color="auto" w:fill="FFFFFF"/>
        </w:rPr>
        <w:t>guide to research methods</w:t>
      </w:r>
      <w:r w:rsidR="00BE5B4A">
        <w:rPr>
          <w:rFonts w:ascii="Times New Roman" w:hAnsi="Times New Roman"/>
          <w:color w:val="222222"/>
          <w:sz w:val="24"/>
          <w:szCs w:val="24"/>
          <w:shd w:val="clear" w:color="auto" w:fill="FFFFFF"/>
        </w:rPr>
        <w:t xml:space="preserve">, </w:t>
      </w:r>
      <w:r w:rsidRPr="00E33467">
        <w:rPr>
          <w:rFonts w:ascii="Times New Roman" w:hAnsi="Times New Roman"/>
          <w:color w:val="222222"/>
          <w:sz w:val="24"/>
          <w:szCs w:val="24"/>
          <w:shd w:val="clear" w:color="auto" w:fill="FFFFFF"/>
        </w:rPr>
        <w:t>pp.</w:t>
      </w:r>
      <w:r w:rsidRPr="00E33467">
        <w:rPr>
          <w:rStyle w:val="apple-converted-space"/>
          <w:rFonts w:ascii="Times New Roman" w:hAnsi="Times New Roman"/>
          <w:color w:val="222222"/>
          <w:sz w:val="24"/>
          <w:szCs w:val="24"/>
          <w:shd w:val="clear" w:color="auto" w:fill="FFFFFF"/>
        </w:rPr>
        <w:t xml:space="preserve"> </w:t>
      </w:r>
      <w:r w:rsidR="00BE5B4A">
        <w:rPr>
          <w:rFonts w:ascii="Times New Roman" w:hAnsi="Times New Roman"/>
          <w:color w:val="222222"/>
          <w:sz w:val="24"/>
          <w:szCs w:val="24"/>
          <w:shd w:val="clear" w:color="auto" w:fill="FFFFFF"/>
        </w:rPr>
        <w:t>81-110</w:t>
      </w:r>
      <w:r w:rsidRPr="00E33467">
        <w:rPr>
          <w:rFonts w:ascii="Times New Roman" w:hAnsi="Times New Roman"/>
          <w:color w:val="222222"/>
          <w:sz w:val="24"/>
          <w:szCs w:val="24"/>
          <w:shd w:val="clear" w:color="auto" w:fill="FFFFFF"/>
        </w:rPr>
        <w:t>. London: Sage.</w:t>
      </w:r>
    </w:p>
    <w:p w14:paraId="5F7AC392" w14:textId="7AD8500D" w:rsidR="00E33467" w:rsidRPr="00E33467" w:rsidRDefault="00E33467" w:rsidP="00C80AEE">
      <w:pPr>
        <w:spacing w:after="0" w:line="360" w:lineRule="auto"/>
        <w:rPr>
          <w:rFonts w:ascii="Times New Roman" w:hAnsi="Times New Roman"/>
          <w:sz w:val="24"/>
          <w:szCs w:val="24"/>
        </w:rPr>
      </w:pPr>
      <w:r w:rsidRPr="00E33467">
        <w:rPr>
          <w:rFonts w:ascii="Times New Roman" w:hAnsi="Times New Roman"/>
          <w:sz w:val="24"/>
          <w:szCs w:val="24"/>
        </w:rPr>
        <w:t>Cook, L., McDuffie-Landrum, K. A., Oshita, L.,</w:t>
      </w:r>
      <w:r w:rsidR="00657738">
        <w:rPr>
          <w:rFonts w:ascii="Times New Roman" w:hAnsi="Times New Roman"/>
          <w:sz w:val="24"/>
          <w:szCs w:val="24"/>
        </w:rPr>
        <w:t xml:space="preserve"> </w:t>
      </w:r>
      <w:r w:rsidRPr="00E33467">
        <w:rPr>
          <w:rFonts w:ascii="Times New Roman" w:hAnsi="Times New Roman"/>
          <w:sz w:val="24"/>
          <w:szCs w:val="24"/>
        </w:rPr>
        <w:t xml:space="preserve">&amp; Cotheren-Cook, S. (2011) </w:t>
      </w:r>
      <w:r w:rsidR="00BE5B4A">
        <w:rPr>
          <w:rFonts w:ascii="Times New Roman" w:hAnsi="Times New Roman"/>
          <w:sz w:val="24"/>
          <w:szCs w:val="24"/>
        </w:rPr>
        <w:t>‘</w:t>
      </w:r>
      <w:r w:rsidRPr="00E33467">
        <w:rPr>
          <w:rFonts w:ascii="Times New Roman" w:hAnsi="Times New Roman"/>
          <w:sz w:val="24"/>
          <w:szCs w:val="24"/>
        </w:rPr>
        <w:t xml:space="preserve">Co-teaching for </w:t>
      </w:r>
    </w:p>
    <w:p w14:paraId="03ADA9C9" w14:textId="5245CD65" w:rsidR="00E33467" w:rsidRPr="00E33467" w:rsidRDefault="00E33467" w:rsidP="00C80AEE">
      <w:pPr>
        <w:spacing w:after="0" w:line="360" w:lineRule="auto"/>
        <w:ind w:left="720"/>
        <w:rPr>
          <w:rFonts w:ascii="Times New Roman" w:hAnsi="Times New Roman"/>
          <w:sz w:val="24"/>
          <w:szCs w:val="24"/>
        </w:rPr>
      </w:pPr>
      <w:r w:rsidRPr="00E33467">
        <w:rPr>
          <w:rFonts w:ascii="Times New Roman" w:hAnsi="Times New Roman"/>
          <w:sz w:val="24"/>
          <w:szCs w:val="24"/>
        </w:rPr>
        <w:t>students with disabilities: A critical analysis of the empirical literature.</w:t>
      </w:r>
      <w:r w:rsidR="00BE5B4A">
        <w:rPr>
          <w:rFonts w:ascii="Times New Roman" w:hAnsi="Times New Roman"/>
          <w:sz w:val="24"/>
          <w:szCs w:val="24"/>
        </w:rPr>
        <w:t>’</w:t>
      </w:r>
      <w:r w:rsidRPr="00E33467">
        <w:rPr>
          <w:rFonts w:ascii="Times New Roman" w:hAnsi="Times New Roman"/>
          <w:sz w:val="24"/>
          <w:szCs w:val="24"/>
        </w:rPr>
        <w:t xml:space="preserve"> In J.</w:t>
      </w:r>
      <w:r w:rsidR="00657738">
        <w:rPr>
          <w:rFonts w:ascii="Times New Roman" w:hAnsi="Times New Roman"/>
          <w:sz w:val="24"/>
          <w:szCs w:val="24"/>
        </w:rPr>
        <w:t xml:space="preserve"> </w:t>
      </w:r>
      <w:r w:rsidR="00BE5B4A">
        <w:rPr>
          <w:rFonts w:ascii="Times New Roman" w:hAnsi="Times New Roman"/>
          <w:sz w:val="24"/>
          <w:szCs w:val="24"/>
        </w:rPr>
        <w:t>M. Kauffman &amp; D. P. Hallahan (Eds),</w:t>
      </w:r>
      <w:r w:rsidRPr="00E33467">
        <w:rPr>
          <w:rFonts w:ascii="Times New Roman" w:hAnsi="Times New Roman"/>
          <w:sz w:val="24"/>
          <w:szCs w:val="24"/>
        </w:rPr>
        <w:t xml:space="preserve"> </w:t>
      </w:r>
      <w:r w:rsidRPr="00BE5B4A">
        <w:rPr>
          <w:rFonts w:ascii="Times New Roman" w:hAnsi="Times New Roman"/>
          <w:iCs/>
          <w:sz w:val="24"/>
          <w:szCs w:val="24"/>
        </w:rPr>
        <w:t>Handbook of Special Education</w:t>
      </w:r>
      <w:r w:rsidR="00BE5B4A">
        <w:rPr>
          <w:rFonts w:ascii="Times New Roman" w:hAnsi="Times New Roman"/>
          <w:i/>
          <w:iCs/>
          <w:sz w:val="24"/>
          <w:szCs w:val="24"/>
        </w:rPr>
        <w:t xml:space="preserve">, </w:t>
      </w:r>
      <w:r w:rsidRPr="00E33467">
        <w:rPr>
          <w:rFonts w:ascii="Times New Roman" w:hAnsi="Times New Roman"/>
          <w:iCs/>
          <w:sz w:val="24"/>
          <w:szCs w:val="24"/>
        </w:rPr>
        <w:t>pp.147-159</w:t>
      </w:r>
      <w:r w:rsidRPr="00E33467">
        <w:rPr>
          <w:rFonts w:ascii="Times New Roman" w:hAnsi="Times New Roman"/>
          <w:sz w:val="24"/>
          <w:szCs w:val="24"/>
        </w:rPr>
        <w:t>. London: Routledge.</w:t>
      </w:r>
    </w:p>
    <w:p w14:paraId="38572D28" w14:textId="35C7098B" w:rsidR="00E33467" w:rsidRPr="00E33467" w:rsidRDefault="00BE5B4A" w:rsidP="00C80AEE">
      <w:pPr>
        <w:spacing w:after="0" w:line="360" w:lineRule="auto"/>
        <w:ind w:left="720" w:hanging="720"/>
        <w:rPr>
          <w:rFonts w:ascii="Times New Roman" w:hAnsi="Times New Roman"/>
          <w:sz w:val="24"/>
          <w:szCs w:val="24"/>
        </w:rPr>
      </w:pPr>
      <w:r>
        <w:rPr>
          <w:rFonts w:ascii="Times New Roman" w:hAnsi="Times New Roman"/>
          <w:sz w:val="24"/>
          <w:szCs w:val="24"/>
        </w:rPr>
        <w:t>Cook, L., &amp; Friend, M. (1995)</w:t>
      </w:r>
      <w:r w:rsidR="00E33467" w:rsidRPr="00E33467">
        <w:rPr>
          <w:rFonts w:ascii="Times New Roman" w:hAnsi="Times New Roman"/>
          <w:sz w:val="24"/>
          <w:szCs w:val="24"/>
        </w:rPr>
        <w:t xml:space="preserve"> </w:t>
      </w:r>
      <w:r>
        <w:rPr>
          <w:rFonts w:ascii="Times New Roman" w:hAnsi="Times New Roman"/>
          <w:sz w:val="24"/>
          <w:szCs w:val="24"/>
        </w:rPr>
        <w:t>‘</w:t>
      </w:r>
      <w:r w:rsidR="00E33467" w:rsidRPr="00E33467">
        <w:rPr>
          <w:rFonts w:ascii="Times New Roman" w:hAnsi="Times New Roman"/>
          <w:sz w:val="24"/>
          <w:szCs w:val="24"/>
        </w:rPr>
        <w:t>Co-teaching: Guidelines for effective practice.</w:t>
      </w:r>
      <w:r>
        <w:rPr>
          <w:rFonts w:ascii="Times New Roman" w:hAnsi="Times New Roman"/>
          <w:sz w:val="24"/>
          <w:szCs w:val="24"/>
        </w:rPr>
        <w:t>’</w:t>
      </w:r>
      <w:r w:rsidR="00E33467" w:rsidRPr="00E33467">
        <w:rPr>
          <w:rFonts w:ascii="Times New Roman" w:hAnsi="Times New Roman"/>
          <w:sz w:val="24"/>
          <w:szCs w:val="24"/>
        </w:rPr>
        <w:t xml:space="preserve"> </w:t>
      </w:r>
      <w:r w:rsidR="00E33467" w:rsidRPr="00E33467">
        <w:rPr>
          <w:rFonts w:ascii="Times New Roman" w:hAnsi="Times New Roman"/>
          <w:i/>
          <w:iCs/>
          <w:sz w:val="24"/>
          <w:szCs w:val="24"/>
        </w:rPr>
        <w:t>Focus on Exceptional Children</w:t>
      </w:r>
      <w:r w:rsidR="00E33467" w:rsidRPr="00E33467">
        <w:rPr>
          <w:rFonts w:ascii="Times New Roman" w:hAnsi="Times New Roman"/>
          <w:sz w:val="24"/>
          <w:szCs w:val="24"/>
        </w:rPr>
        <w:t xml:space="preserve">, </w:t>
      </w:r>
      <w:r w:rsidR="00E33467" w:rsidRPr="00E33467">
        <w:rPr>
          <w:rFonts w:ascii="Times New Roman" w:hAnsi="Times New Roman"/>
          <w:i/>
          <w:sz w:val="24"/>
          <w:szCs w:val="24"/>
        </w:rPr>
        <w:t>28</w:t>
      </w:r>
      <w:r w:rsidR="00052C2E">
        <w:rPr>
          <w:rFonts w:ascii="Times New Roman" w:hAnsi="Times New Roman"/>
          <w:i/>
          <w:sz w:val="24"/>
          <w:szCs w:val="24"/>
        </w:rPr>
        <w:t>(3)</w:t>
      </w:r>
      <w:r w:rsidR="00E33467" w:rsidRPr="00E33467">
        <w:rPr>
          <w:rFonts w:ascii="Times New Roman" w:hAnsi="Times New Roman"/>
          <w:sz w:val="24"/>
          <w:szCs w:val="24"/>
        </w:rPr>
        <w:t xml:space="preserve">, </w:t>
      </w:r>
      <w:r>
        <w:rPr>
          <w:rFonts w:ascii="Times New Roman" w:hAnsi="Times New Roman"/>
          <w:sz w:val="24"/>
          <w:szCs w:val="24"/>
        </w:rPr>
        <w:t xml:space="preserve">pp. </w:t>
      </w:r>
      <w:r w:rsidR="00E33467" w:rsidRPr="00E33467">
        <w:rPr>
          <w:rFonts w:ascii="Times New Roman" w:hAnsi="Times New Roman"/>
          <w:sz w:val="24"/>
          <w:szCs w:val="24"/>
        </w:rPr>
        <w:t xml:space="preserve">1-12. </w:t>
      </w:r>
    </w:p>
    <w:p w14:paraId="036C26A9" w14:textId="4792CE56" w:rsidR="00E33467" w:rsidRPr="002112C3" w:rsidRDefault="00E33467" w:rsidP="00C80AEE">
      <w:pPr>
        <w:spacing w:after="0" w:line="360" w:lineRule="auto"/>
        <w:ind w:left="720" w:hanging="720"/>
        <w:rPr>
          <w:rFonts w:ascii="Times New Roman" w:hAnsi="Times New Roman"/>
          <w:sz w:val="24"/>
          <w:szCs w:val="24"/>
        </w:rPr>
      </w:pPr>
      <w:r w:rsidRPr="00E33467">
        <w:rPr>
          <w:rFonts w:ascii="Times New Roman" w:hAnsi="Times New Roman"/>
          <w:sz w:val="24"/>
          <w:szCs w:val="24"/>
        </w:rPr>
        <w:t xml:space="preserve">Davis, K. E. B., Dieker, L., Pearl, </w:t>
      </w:r>
      <w:r w:rsidR="00BE5B4A">
        <w:rPr>
          <w:rFonts w:ascii="Times New Roman" w:hAnsi="Times New Roman"/>
          <w:sz w:val="24"/>
          <w:szCs w:val="24"/>
        </w:rPr>
        <w:t>C., &amp; Kirkpatrick, R. M. (2012)</w:t>
      </w:r>
      <w:r w:rsidRPr="00E33467">
        <w:rPr>
          <w:rFonts w:ascii="Times New Roman" w:hAnsi="Times New Roman"/>
          <w:sz w:val="24"/>
          <w:szCs w:val="24"/>
        </w:rPr>
        <w:t xml:space="preserve"> </w:t>
      </w:r>
      <w:r w:rsidR="00BE5B4A">
        <w:rPr>
          <w:rFonts w:ascii="Times New Roman" w:hAnsi="Times New Roman"/>
          <w:sz w:val="24"/>
          <w:szCs w:val="24"/>
        </w:rPr>
        <w:t>‘</w:t>
      </w:r>
      <w:r w:rsidRPr="00E33467">
        <w:rPr>
          <w:rFonts w:ascii="Times New Roman" w:hAnsi="Times New Roman"/>
          <w:sz w:val="24"/>
          <w:szCs w:val="24"/>
        </w:rPr>
        <w:t>Planning in the middle: Co-planning between general and special education.</w:t>
      </w:r>
      <w:r w:rsidR="00BE5B4A">
        <w:rPr>
          <w:rFonts w:ascii="Times New Roman" w:hAnsi="Times New Roman"/>
          <w:sz w:val="24"/>
          <w:szCs w:val="24"/>
        </w:rPr>
        <w:t>’</w:t>
      </w:r>
      <w:r w:rsidRPr="00E33467">
        <w:rPr>
          <w:rFonts w:ascii="Times New Roman" w:hAnsi="Times New Roman"/>
          <w:sz w:val="24"/>
          <w:szCs w:val="24"/>
        </w:rPr>
        <w:t xml:space="preserve"> </w:t>
      </w:r>
      <w:r w:rsidRPr="00E33467">
        <w:rPr>
          <w:rFonts w:ascii="Times New Roman" w:hAnsi="Times New Roman"/>
          <w:i/>
          <w:iCs/>
          <w:sz w:val="24"/>
          <w:szCs w:val="24"/>
        </w:rPr>
        <w:t xml:space="preserve">Journal of Educational and </w:t>
      </w:r>
      <w:r w:rsidRPr="002112C3">
        <w:rPr>
          <w:rFonts w:ascii="Times New Roman" w:hAnsi="Times New Roman"/>
          <w:i/>
          <w:iCs/>
          <w:sz w:val="24"/>
          <w:szCs w:val="24"/>
        </w:rPr>
        <w:t>Psychological Consultation, 22</w:t>
      </w:r>
      <w:r w:rsidR="00052C2E">
        <w:rPr>
          <w:rFonts w:ascii="Times New Roman" w:hAnsi="Times New Roman"/>
          <w:i/>
          <w:iCs/>
          <w:sz w:val="24"/>
          <w:szCs w:val="24"/>
        </w:rPr>
        <w:t>(3)</w:t>
      </w:r>
      <w:r w:rsidRPr="002112C3">
        <w:rPr>
          <w:rFonts w:ascii="Times New Roman" w:hAnsi="Times New Roman"/>
          <w:sz w:val="24"/>
          <w:szCs w:val="24"/>
        </w:rPr>
        <w:t xml:space="preserve">, </w:t>
      </w:r>
      <w:r w:rsidR="00BE5B4A">
        <w:rPr>
          <w:rFonts w:ascii="Times New Roman" w:hAnsi="Times New Roman"/>
          <w:sz w:val="24"/>
          <w:szCs w:val="24"/>
        </w:rPr>
        <w:t xml:space="preserve">pp. </w:t>
      </w:r>
      <w:r w:rsidRPr="002112C3">
        <w:rPr>
          <w:rFonts w:ascii="Times New Roman" w:hAnsi="Times New Roman"/>
          <w:sz w:val="24"/>
          <w:szCs w:val="24"/>
        </w:rPr>
        <w:t xml:space="preserve">208-226. </w:t>
      </w:r>
    </w:p>
    <w:p w14:paraId="030D8892" w14:textId="68E22C31" w:rsidR="00E33467" w:rsidRPr="00C537D2" w:rsidRDefault="00E33467" w:rsidP="00C80AEE">
      <w:pPr>
        <w:spacing w:after="0" w:line="360" w:lineRule="auto"/>
        <w:ind w:left="720" w:hanging="720"/>
        <w:rPr>
          <w:rFonts w:ascii="Times New Roman" w:eastAsia="Times New Roman" w:hAnsi="Times New Roman"/>
          <w:sz w:val="24"/>
          <w:szCs w:val="24"/>
          <w:bdr w:val="none" w:sz="0" w:space="0" w:color="auto" w:frame="1"/>
          <w:shd w:val="clear" w:color="auto" w:fill="FFFFFF"/>
        </w:rPr>
      </w:pPr>
      <w:r w:rsidRPr="002112C3">
        <w:rPr>
          <w:rFonts w:ascii="Times New Roman" w:hAnsi="Times New Roman"/>
          <w:color w:val="222222"/>
          <w:sz w:val="24"/>
          <w:szCs w:val="24"/>
          <w:shd w:val="clear" w:color="auto" w:fill="FFFFFF"/>
        </w:rPr>
        <w:lastRenderedPageBreak/>
        <w:t xml:space="preserve">Embury, D. C., &amp; Kroeger, </w:t>
      </w:r>
      <w:r w:rsidR="00BE5B4A">
        <w:rPr>
          <w:rFonts w:ascii="Times New Roman" w:hAnsi="Times New Roman"/>
          <w:color w:val="222222"/>
          <w:sz w:val="24"/>
          <w:szCs w:val="24"/>
          <w:shd w:val="clear" w:color="auto" w:fill="FFFFFF"/>
        </w:rPr>
        <w:t>S. D. (2012)</w:t>
      </w:r>
      <w:r w:rsidRPr="002112C3">
        <w:rPr>
          <w:rFonts w:ascii="Times New Roman" w:hAnsi="Times New Roman"/>
          <w:color w:val="222222"/>
          <w:sz w:val="24"/>
          <w:szCs w:val="24"/>
          <w:shd w:val="clear" w:color="auto" w:fill="FFFFFF"/>
        </w:rPr>
        <w:t xml:space="preserve"> </w:t>
      </w:r>
      <w:r w:rsidR="00BE5B4A">
        <w:rPr>
          <w:rFonts w:ascii="Times New Roman" w:hAnsi="Times New Roman"/>
          <w:color w:val="222222"/>
          <w:sz w:val="24"/>
          <w:szCs w:val="24"/>
          <w:shd w:val="clear" w:color="auto" w:fill="FFFFFF"/>
        </w:rPr>
        <w:t>‘</w:t>
      </w:r>
      <w:r w:rsidRPr="002112C3">
        <w:rPr>
          <w:rFonts w:ascii="Times New Roman" w:hAnsi="Times New Roman"/>
          <w:color w:val="222222"/>
          <w:sz w:val="24"/>
          <w:szCs w:val="24"/>
          <w:shd w:val="clear" w:color="auto" w:fill="FFFFFF"/>
        </w:rPr>
        <w:t xml:space="preserve">Let's </w:t>
      </w:r>
      <w:r w:rsidR="00D008E6" w:rsidRPr="002112C3">
        <w:rPr>
          <w:rFonts w:ascii="Times New Roman" w:hAnsi="Times New Roman"/>
          <w:color w:val="222222"/>
          <w:sz w:val="24"/>
          <w:szCs w:val="24"/>
          <w:shd w:val="clear" w:color="auto" w:fill="FFFFFF"/>
        </w:rPr>
        <w:t>a</w:t>
      </w:r>
      <w:r w:rsidRPr="002112C3">
        <w:rPr>
          <w:rFonts w:ascii="Times New Roman" w:hAnsi="Times New Roman"/>
          <w:color w:val="222222"/>
          <w:sz w:val="24"/>
          <w:szCs w:val="24"/>
          <w:shd w:val="clear" w:color="auto" w:fill="FFFFFF"/>
        </w:rPr>
        <w:t xml:space="preserve">sk the </w:t>
      </w:r>
      <w:r w:rsidR="00D008E6" w:rsidRPr="002112C3">
        <w:rPr>
          <w:rFonts w:ascii="Times New Roman" w:hAnsi="Times New Roman"/>
          <w:color w:val="222222"/>
          <w:sz w:val="24"/>
          <w:szCs w:val="24"/>
          <w:shd w:val="clear" w:color="auto" w:fill="FFFFFF"/>
        </w:rPr>
        <w:t>k</w:t>
      </w:r>
      <w:r w:rsidRPr="002112C3">
        <w:rPr>
          <w:rFonts w:ascii="Times New Roman" w:hAnsi="Times New Roman"/>
          <w:color w:val="222222"/>
          <w:sz w:val="24"/>
          <w:szCs w:val="24"/>
          <w:shd w:val="clear" w:color="auto" w:fill="FFFFFF"/>
        </w:rPr>
        <w:t xml:space="preserve">ids: Consumer </w:t>
      </w:r>
      <w:r w:rsidR="00D008E6" w:rsidRPr="002112C3">
        <w:rPr>
          <w:rFonts w:ascii="Times New Roman" w:hAnsi="Times New Roman"/>
          <w:color w:val="222222"/>
          <w:sz w:val="24"/>
          <w:szCs w:val="24"/>
          <w:shd w:val="clear" w:color="auto" w:fill="FFFFFF"/>
        </w:rPr>
        <w:t>c</w:t>
      </w:r>
      <w:r w:rsidRPr="002112C3">
        <w:rPr>
          <w:rFonts w:ascii="Times New Roman" w:hAnsi="Times New Roman"/>
          <w:color w:val="222222"/>
          <w:sz w:val="24"/>
          <w:szCs w:val="24"/>
          <w:shd w:val="clear" w:color="auto" w:fill="FFFFFF"/>
        </w:rPr>
        <w:t xml:space="preserve">onstructions of </w:t>
      </w:r>
      <w:r w:rsidR="00D008E6" w:rsidRPr="002112C3">
        <w:rPr>
          <w:rFonts w:ascii="Times New Roman" w:hAnsi="Times New Roman"/>
          <w:color w:val="222222"/>
          <w:sz w:val="24"/>
          <w:szCs w:val="24"/>
          <w:shd w:val="clear" w:color="auto" w:fill="FFFFFF"/>
        </w:rPr>
        <w:t>c</w:t>
      </w:r>
      <w:r w:rsidRPr="002112C3">
        <w:rPr>
          <w:rFonts w:ascii="Times New Roman" w:hAnsi="Times New Roman"/>
          <w:color w:val="222222"/>
          <w:sz w:val="24"/>
          <w:szCs w:val="24"/>
          <w:shd w:val="clear" w:color="auto" w:fill="FFFFFF"/>
        </w:rPr>
        <w:t>o-</w:t>
      </w:r>
      <w:r w:rsidR="00D008E6" w:rsidRPr="00C537D2">
        <w:rPr>
          <w:rFonts w:ascii="Times New Roman" w:hAnsi="Times New Roman"/>
          <w:color w:val="222222"/>
          <w:sz w:val="24"/>
          <w:szCs w:val="24"/>
          <w:shd w:val="clear" w:color="auto" w:fill="FFFFFF"/>
        </w:rPr>
        <w:t>t</w:t>
      </w:r>
      <w:r w:rsidRPr="00E040E7">
        <w:rPr>
          <w:rFonts w:ascii="Times New Roman" w:hAnsi="Times New Roman"/>
          <w:color w:val="222222"/>
          <w:sz w:val="24"/>
          <w:szCs w:val="24"/>
          <w:shd w:val="clear" w:color="auto" w:fill="FFFFFF"/>
        </w:rPr>
        <w:t>eaching.</w:t>
      </w:r>
      <w:r w:rsidR="00BE5B4A">
        <w:rPr>
          <w:rFonts w:ascii="Times New Roman" w:hAnsi="Times New Roman"/>
          <w:color w:val="222222"/>
          <w:sz w:val="24"/>
          <w:szCs w:val="24"/>
          <w:shd w:val="clear" w:color="auto" w:fill="FFFFFF"/>
        </w:rPr>
        <w:t>’</w:t>
      </w:r>
      <w:r w:rsidRPr="00E040E7">
        <w:rPr>
          <w:rStyle w:val="apple-converted-space"/>
          <w:rFonts w:ascii="Times New Roman" w:hAnsi="Times New Roman"/>
          <w:color w:val="222222"/>
          <w:sz w:val="24"/>
          <w:szCs w:val="24"/>
          <w:shd w:val="clear" w:color="auto" w:fill="FFFFFF"/>
        </w:rPr>
        <w:t> </w:t>
      </w:r>
      <w:r w:rsidRPr="00E040E7">
        <w:rPr>
          <w:rFonts w:ascii="Times New Roman" w:hAnsi="Times New Roman"/>
          <w:i/>
          <w:iCs/>
          <w:color w:val="222222"/>
          <w:sz w:val="24"/>
          <w:szCs w:val="24"/>
          <w:shd w:val="clear" w:color="auto" w:fill="FFFFFF"/>
        </w:rPr>
        <w:t>International Journal of Special Education</w:t>
      </w:r>
      <w:r w:rsidRPr="00E040E7">
        <w:rPr>
          <w:rFonts w:ascii="Times New Roman" w:hAnsi="Times New Roman"/>
          <w:color w:val="222222"/>
          <w:sz w:val="24"/>
          <w:szCs w:val="24"/>
          <w:shd w:val="clear" w:color="auto" w:fill="FFFFFF"/>
        </w:rPr>
        <w:t>,</w:t>
      </w:r>
      <w:r w:rsidRPr="00E040E7">
        <w:rPr>
          <w:rStyle w:val="apple-converted-space"/>
          <w:rFonts w:ascii="Times New Roman" w:hAnsi="Times New Roman"/>
          <w:color w:val="222222"/>
          <w:sz w:val="24"/>
          <w:szCs w:val="24"/>
          <w:shd w:val="clear" w:color="auto" w:fill="FFFFFF"/>
        </w:rPr>
        <w:t> </w:t>
      </w:r>
      <w:r w:rsidRPr="00E040E7">
        <w:rPr>
          <w:rFonts w:ascii="Times New Roman" w:hAnsi="Times New Roman"/>
          <w:i/>
          <w:iCs/>
          <w:color w:val="222222"/>
          <w:sz w:val="24"/>
          <w:szCs w:val="24"/>
          <w:shd w:val="clear" w:color="auto" w:fill="FFFFFF"/>
        </w:rPr>
        <w:t>27</w:t>
      </w:r>
      <w:r w:rsidR="00052C2E">
        <w:rPr>
          <w:rFonts w:ascii="Times New Roman" w:hAnsi="Times New Roman"/>
          <w:i/>
          <w:iCs/>
          <w:color w:val="222222"/>
          <w:sz w:val="24"/>
          <w:szCs w:val="24"/>
          <w:shd w:val="clear" w:color="auto" w:fill="FFFFFF"/>
        </w:rPr>
        <w:t>(2)</w:t>
      </w:r>
      <w:r w:rsidRPr="00C537D2">
        <w:rPr>
          <w:rFonts w:ascii="Times New Roman" w:hAnsi="Times New Roman"/>
          <w:color w:val="222222"/>
          <w:sz w:val="24"/>
          <w:szCs w:val="24"/>
          <w:shd w:val="clear" w:color="auto" w:fill="FFFFFF"/>
        </w:rPr>
        <w:t xml:space="preserve">, </w:t>
      </w:r>
      <w:r w:rsidR="00BE5B4A">
        <w:rPr>
          <w:rFonts w:ascii="Times New Roman" w:hAnsi="Times New Roman"/>
          <w:color w:val="222222"/>
          <w:sz w:val="24"/>
          <w:szCs w:val="24"/>
          <w:shd w:val="clear" w:color="auto" w:fill="FFFFFF"/>
        </w:rPr>
        <w:t xml:space="preserve">pp. </w:t>
      </w:r>
      <w:r w:rsidRPr="00C537D2">
        <w:rPr>
          <w:rFonts w:ascii="Times New Roman" w:hAnsi="Times New Roman"/>
          <w:color w:val="222222"/>
          <w:sz w:val="24"/>
          <w:szCs w:val="24"/>
          <w:shd w:val="clear" w:color="auto" w:fill="FFFFFF"/>
        </w:rPr>
        <w:t>102-112.</w:t>
      </w:r>
    </w:p>
    <w:p w14:paraId="718B1E53" w14:textId="07A8833B" w:rsidR="00E33467" w:rsidRDefault="00E33467" w:rsidP="00C80AEE">
      <w:pPr>
        <w:spacing w:after="0" w:line="360" w:lineRule="auto"/>
        <w:ind w:left="720" w:hanging="720"/>
        <w:rPr>
          <w:rStyle w:val="medium-font"/>
          <w:rFonts w:ascii="Times New Roman" w:hAnsi="Times New Roman"/>
          <w:sz w:val="24"/>
          <w:szCs w:val="24"/>
        </w:rPr>
      </w:pPr>
      <w:r w:rsidRPr="00E33467">
        <w:rPr>
          <w:rStyle w:val="medium-font"/>
          <w:rFonts w:ascii="Times New Roman" w:hAnsi="Times New Roman"/>
          <w:sz w:val="24"/>
          <w:szCs w:val="24"/>
        </w:rPr>
        <w:t>Friend, M., Cook, L., Hurley-Chamberla</w:t>
      </w:r>
      <w:r w:rsidR="00BE5B4A">
        <w:rPr>
          <w:rStyle w:val="medium-font"/>
          <w:rFonts w:ascii="Times New Roman" w:hAnsi="Times New Roman"/>
          <w:sz w:val="24"/>
          <w:szCs w:val="24"/>
        </w:rPr>
        <w:t>in, D., &amp; Shamberger, C. (2010)</w:t>
      </w:r>
      <w:r w:rsidRPr="00E33467">
        <w:rPr>
          <w:rStyle w:val="medium-font"/>
          <w:rFonts w:ascii="Times New Roman" w:hAnsi="Times New Roman"/>
          <w:sz w:val="24"/>
          <w:szCs w:val="24"/>
        </w:rPr>
        <w:t xml:space="preserve"> </w:t>
      </w:r>
      <w:r w:rsidR="00BE5B4A">
        <w:rPr>
          <w:rStyle w:val="medium-font"/>
          <w:rFonts w:ascii="Times New Roman" w:hAnsi="Times New Roman"/>
          <w:sz w:val="24"/>
          <w:szCs w:val="24"/>
        </w:rPr>
        <w:t>‘</w:t>
      </w:r>
      <w:r w:rsidRPr="00E33467">
        <w:rPr>
          <w:rStyle w:val="medium-font"/>
          <w:rFonts w:ascii="Times New Roman" w:hAnsi="Times New Roman"/>
          <w:sz w:val="24"/>
          <w:szCs w:val="24"/>
        </w:rPr>
        <w:t>Co-teaching: An illustration of the complexity of collaboration in special education.</w:t>
      </w:r>
      <w:r w:rsidR="00BE5B4A">
        <w:rPr>
          <w:rStyle w:val="medium-font"/>
          <w:rFonts w:ascii="Times New Roman" w:hAnsi="Times New Roman"/>
          <w:sz w:val="24"/>
          <w:szCs w:val="24"/>
        </w:rPr>
        <w:t>’</w:t>
      </w:r>
      <w:r w:rsidRPr="00E33467">
        <w:rPr>
          <w:rStyle w:val="medium-font"/>
          <w:rFonts w:ascii="Times New Roman" w:hAnsi="Times New Roman"/>
          <w:i/>
          <w:iCs/>
          <w:sz w:val="24"/>
          <w:szCs w:val="24"/>
        </w:rPr>
        <w:t>Journal of</w:t>
      </w:r>
      <w:r w:rsidRPr="00E33467">
        <w:rPr>
          <w:rFonts w:ascii="Times New Roman" w:hAnsi="Times New Roman"/>
          <w:sz w:val="24"/>
          <w:szCs w:val="24"/>
        </w:rPr>
        <w:t xml:space="preserve"> </w:t>
      </w:r>
      <w:r w:rsidRPr="00E33467">
        <w:rPr>
          <w:rStyle w:val="medium-font"/>
          <w:rFonts w:ascii="Times New Roman" w:hAnsi="Times New Roman"/>
          <w:i/>
          <w:iCs/>
          <w:sz w:val="24"/>
          <w:szCs w:val="24"/>
        </w:rPr>
        <w:t>Educational and Psycholog</w:t>
      </w:r>
      <w:r w:rsidR="00DF2226">
        <w:rPr>
          <w:rStyle w:val="medium-font"/>
          <w:rFonts w:ascii="Times New Roman" w:hAnsi="Times New Roman"/>
          <w:i/>
          <w:iCs/>
          <w:sz w:val="24"/>
          <w:szCs w:val="24"/>
        </w:rPr>
        <w:t>i</w:t>
      </w:r>
      <w:r w:rsidRPr="00E33467">
        <w:rPr>
          <w:rStyle w:val="medium-font"/>
          <w:rFonts w:ascii="Times New Roman" w:hAnsi="Times New Roman"/>
          <w:i/>
          <w:iCs/>
          <w:sz w:val="24"/>
          <w:szCs w:val="24"/>
        </w:rPr>
        <w:t>cal Consultation</w:t>
      </w:r>
      <w:r w:rsidRPr="00E33467">
        <w:rPr>
          <w:rStyle w:val="medium-font"/>
          <w:rFonts w:ascii="Times New Roman" w:hAnsi="Times New Roman"/>
          <w:sz w:val="24"/>
          <w:szCs w:val="24"/>
        </w:rPr>
        <w:t xml:space="preserve">, </w:t>
      </w:r>
      <w:r w:rsidRPr="00E33467">
        <w:rPr>
          <w:rStyle w:val="medium-font"/>
          <w:rFonts w:ascii="Times New Roman" w:hAnsi="Times New Roman"/>
          <w:i/>
          <w:iCs/>
          <w:sz w:val="24"/>
          <w:szCs w:val="24"/>
        </w:rPr>
        <w:t>20</w:t>
      </w:r>
      <w:r w:rsidR="00A344CF">
        <w:rPr>
          <w:rStyle w:val="medium-font"/>
          <w:rFonts w:ascii="Times New Roman" w:hAnsi="Times New Roman"/>
          <w:i/>
          <w:iCs/>
          <w:sz w:val="24"/>
          <w:szCs w:val="24"/>
        </w:rPr>
        <w:t>(1)</w:t>
      </w:r>
      <w:r w:rsidRPr="00E33467">
        <w:rPr>
          <w:rStyle w:val="medium-font"/>
          <w:rFonts w:ascii="Times New Roman" w:hAnsi="Times New Roman"/>
          <w:sz w:val="24"/>
          <w:szCs w:val="24"/>
        </w:rPr>
        <w:t xml:space="preserve">, </w:t>
      </w:r>
      <w:r w:rsidR="00BE5B4A">
        <w:rPr>
          <w:rStyle w:val="medium-font"/>
          <w:rFonts w:ascii="Times New Roman" w:hAnsi="Times New Roman"/>
          <w:sz w:val="24"/>
          <w:szCs w:val="24"/>
        </w:rPr>
        <w:t xml:space="preserve">pp. </w:t>
      </w:r>
      <w:r w:rsidRPr="00E33467">
        <w:rPr>
          <w:rStyle w:val="medium-font"/>
          <w:rFonts w:ascii="Times New Roman" w:hAnsi="Times New Roman"/>
          <w:sz w:val="24"/>
          <w:szCs w:val="24"/>
        </w:rPr>
        <w:t xml:space="preserve">9-27. </w:t>
      </w:r>
    </w:p>
    <w:p w14:paraId="4463ED81" w14:textId="7266A323" w:rsidR="009A71F5" w:rsidRPr="009A71F5" w:rsidRDefault="009A71F5" w:rsidP="00C80AEE">
      <w:pPr>
        <w:spacing w:after="0" w:line="360" w:lineRule="auto"/>
        <w:ind w:left="720" w:hanging="720"/>
        <w:rPr>
          <w:rFonts w:ascii="Times New Roman" w:eastAsia="Times New Roman" w:hAnsi="Times New Roman"/>
          <w:sz w:val="24"/>
          <w:szCs w:val="24"/>
          <w:bdr w:val="none" w:sz="0" w:space="0" w:color="auto" w:frame="1"/>
          <w:shd w:val="clear" w:color="auto" w:fill="FFFFFF"/>
        </w:rPr>
      </w:pPr>
      <w:r w:rsidRPr="009A71F5">
        <w:rPr>
          <w:rFonts w:ascii="Times New Roman" w:hAnsi="Times New Roman"/>
          <w:color w:val="222222"/>
          <w:sz w:val="24"/>
          <w:szCs w:val="24"/>
          <w:shd w:val="clear" w:color="auto" w:fill="FFFFFF"/>
        </w:rPr>
        <w:t>Hammersley, M. (2010) ‘Aristotelian or Galileian? On a puzzle about the philosophical sources of analytic induction.’ </w:t>
      </w:r>
      <w:r w:rsidRPr="009A71F5">
        <w:rPr>
          <w:rFonts w:ascii="Times New Roman" w:hAnsi="Times New Roman"/>
          <w:i/>
          <w:iCs/>
          <w:color w:val="222222"/>
          <w:sz w:val="24"/>
          <w:szCs w:val="24"/>
          <w:shd w:val="clear" w:color="auto" w:fill="FFFFFF"/>
        </w:rPr>
        <w:t>Journal for the Theory of Social Behaviour</w:t>
      </w:r>
      <w:r w:rsidRPr="009A71F5">
        <w:rPr>
          <w:rFonts w:ascii="Times New Roman" w:hAnsi="Times New Roman"/>
          <w:color w:val="222222"/>
          <w:sz w:val="24"/>
          <w:szCs w:val="24"/>
          <w:shd w:val="clear" w:color="auto" w:fill="FFFFFF"/>
        </w:rPr>
        <w:t>, </w:t>
      </w:r>
      <w:r w:rsidRPr="009A71F5">
        <w:rPr>
          <w:rFonts w:ascii="Times New Roman" w:hAnsi="Times New Roman"/>
          <w:i/>
          <w:iCs/>
          <w:color w:val="222222"/>
          <w:sz w:val="24"/>
          <w:szCs w:val="24"/>
          <w:shd w:val="clear" w:color="auto" w:fill="FFFFFF"/>
        </w:rPr>
        <w:t>40</w:t>
      </w:r>
      <w:r w:rsidR="00052C2E">
        <w:rPr>
          <w:rFonts w:ascii="Times New Roman" w:hAnsi="Times New Roman"/>
          <w:i/>
          <w:iCs/>
          <w:color w:val="222222"/>
          <w:sz w:val="24"/>
          <w:szCs w:val="24"/>
          <w:shd w:val="clear" w:color="auto" w:fill="FFFFFF"/>
        </w:rPr>
        <w:t>(4)</w:t>
      </w:r>
      <w:r w:rsidRPr="009A71F5">
        <w:rPr>
          <w:rFonts w:ascii="Times New Roman" w:hAnsi="Times New Roman"/>
          <w:color w:val="222222"/>
          <w:sz w:val="24"/>
          <w:szCs w:val="24"/>
          <w:shd w:val="clear" w:color="auto" w:fill="FFFFFF"/>
        </w:rPr>
        <w:t>, pp. 393-409.</w:t>
      </w:r>
    </w:p>
    <w:p w14:paraId="01175A68" w14:textId="565B850B" w:rsidR="00E33467" w:rsidRPr="00E33467" w:rsidRDefault="00E33467" w:rsidP="00C80AEE">
      <w:pPr>
        <w:spacing w:after="0" w:line="360" w:lineRule="auto"/>
        <w:ind w:left="720" w:hanging="720"/>
        <w:rPr>
          <w:rFonts w:ascii="Times New Roman" w:eastAsia="Times New Roman" w:hAnsi="Times New Roman"/>
          <w:sz w:val="24"/>
          <w:szCs w:val="24"/>
          <w:bdr w:val="none" w:sz="0" w:space="0" w:color="auto" w:frame="1"/>
          <w:shd w:val="clear" w:color="auto" w:fill="FFFFFF"/>
        </w:rPr>
      </w:pPr>
      <w:r w:rsidRPr="00E33467">
        <w:rPr>
          <w:rFonts w:ascii="Times New Roman" w:eastAsia="Times New Roman" w:hAnsi="Times New Roman"/>
          <w:color w:val="333333"/>
          <w:sz w:val="24"/>
          <w:szCs w:val="24"/>
          <w:bdr w:val="none" w:sz="0" w:space="0" w:color="auto" w:frame="1"/>
          <w:shd w:val="clear" w:color="auto" w:fill="FFFFFF"/>
        </w:rPr>
        <w:t>Harbort, G., Gunter, P. L., Hull, K., Brown, Q., Venn, M. L., Wile</w:t>
      </w:r>
      <w:r w:rsidR="00BE5B4A">
        <w:rPr>
          <w:rFonts w:ascii="Times New Roman" w:eastAsia="Times New Roman" w:hAnsi="Times New Roman"/>
          <w:color w:val="333333"/>
          <w:sz w:val="24"/>
          <w:szCs w:val="24"/>
          <w:bdr w:val="none" w:sz="0" w:space="0" w:color="auto" w:frame="1"/>
          <w:shd w:val="clear" w:color="auto" w:fill="FFFFFF"/>
        </w:rPr>
        <w:t>y, L. P., &amp; Wiley, E. W. (2007)</w:t>
      </w:r>
      <w:r w:rsidRPr="00E33467">
        <w:rPr>
          <w:rFonts w:ascii="Times New Roman" w:eastAsia="Times New Roman" w:hAnsi="Times New Roman"/>
          <w:color w:val="333333"/>
          <w:sz w:val="24"/>
          <w:szCs w:val="24"/>
          <w:bdr w:val="none" w:sz="0" w:space="0" w:color="auto" w:frame="1"/>
          <w:shd w:val="clear" w:color="auto" w:fill="FFFFFF"/>
        </w:rPr>
        <w:t> </w:t>
      </w:r>
      <w:r w:rsidR="00CA4DCA">
        <w:rPr>
          <w:rFonts w:ascii="Times New Roman" w:eastAsia="Times New Roman" w:hAnsi="Times New Roman"/>
          <w:color w:val="333333"/>
          <w:sz w:val="24"/>
          <w:szCs w:val="24"/>
          <w:bdr w:val="none" w:sz="0" w:space="0" w:color="auto" w:frame="1"/>
          <w:shd w:val="clear" w:color="auto" w:fill="FFFFFF"/>
        </w:rPr>
        <w:t>‘</w:t>
      </w:r>
      <w:r w:rsidRPr="00E33467">
        <w:rPr>
          <w:rFonts w:ascii="Times New Roman" w:eastAsia="Times New Roman" w:hAnsi="Times New Roman"/>
          <w:sz w:val="24"/>
          <w:szCs w:val="24"/>
        </w:rPr>
        <w:t>Behaviors of teachers in co-taught classes in a secondary school.</w:t>
      </w:r>
      <w:r w:rsidR="00CA4DCA">
        <w:rPr>
          <w:rFonts w:ascii="Times New Roman" w:eastAsia="Times New Roman" w:hAnsi="Times New Roman"/>
          <w:sz w:val="24"/>
          <w:szCs w:val="24"/>
        </w:rPr>
        <w:t>’</w:t>
      </w:r>
      <w:r w:rsidRPr="00E33467">
        <w:rPr>
          <w:rFonts w:ascii="Times New Roman" w:eastAsia="Times New Roman" w:hAnsi="Times New Roman"/>
          <w:color w:val="333333"/>
          <w:sz w:val="24"/>
          <w:szCs w:val="24"/>
          <w:bdr w:val="none" w:sz="0" w:space="0" w:color="auto" w:frame="1"/>
          <w:shd w:val="clear" w:color="auto" w:fill="FFFFFF"/>
        </w:rPr>
        <w:t xml:space="preserve"> </w:t>
      </w:r>
      <w:r w:rsidRPr="00E33467">
        <w:rPr>
          <w:rFonts w:ascii="Times New Roman" w:eastAsia="Times New Roman" w:hAnsi="Times New Roman"/>
          <w:i/>
          <w:iCs/>
          <w:color w:val="333333"/>
          <w:sz w:val="24"/>
          <w:szCs w:val="24"/>
          <w:bdr w:val="none" w:sz="0" w:space="0" w:color="auto" w:frame="1"/>
          <w:shd w:val="clear" w:color="auto" w:fill="FFFFFF"/>
        </w:rPr>
        <w:t>Teacher Education and Special Education</w:t>
      </w:r>
      <w:r w:rsidRPr="00E33467">
        <w:rPr>
          <w:rFonts w:ascii="Times New Roman" w:eastAsia="Times New Roman" w:hAnsi="Times New Roman"/>
          <w:color w:val="333333"/>
          <w:sz w:val="24"/>
          <w:szCs w:val="24"/>
          <w:bdr w:val="none" w:sz="0" w:space="0" w:color="auto" w:frame="1"/>
          <w:shd w:val="clear" w:color="auto" w:fill="FFFFFF"/>
        </w:rPr>
        <w:t xml:space="preserve">, </w:t>
      </w:r>
      <w:r w:rsidRPr="00E33467">
        <w:rPr>
          <w:rFonts w:ascii="Times New Roman" w:eastAsia="Times New Roman" w:hAnsi="Times New Roman"/>
          <w:i/>
          <w:iCs/>
          <w:color w:val="333333"/>
          <w:sz w:val="24"/>
          <w:szCs w:val="24"/>
          <w:bdr w:val="none" w:sz="0" w:space="0" w:color="auto" w:frame="1"/>
          <w:shd w:val="clear" w:color="auto" w:fill="FFFFFF"/>
        </w:rPr>
        <w:t>30</w:t>
      </w:r>
      <w:r w:rsidR="00A344CF">
        <w:rPr>
          <w:rFonts w:ascii="Times New Roman" w:eastAsia="Times New Roman" w:hAnsi="Times New Roman"/>
          <w:i/>
          <w:iCs/>
          <w:color w:val="333333"/>
          <w:sz w:val="24"/>
          <w:szCs w:val="24"/>
          <w:bdr w:val="none" w:sz="0" w:space="0" w:color="auto" w:frame="1"/>
          <w:shd w:val="clear" w:color="auto" w:fill="FFFFFF"/>
        </w:rPr>
        <w:t>(1)</w:t>
      </w:r>
      <w:r w:rsidRPr="00E33467">
        <w:rPr>
          <w:rFonts w:ascii="Times New Roman" w:eastAsia="Times New Roman" w:hAnsi="Times New Roman"/>
          <w:color w:val="333333"/>
          <w:sz w:val="24"/>
          <w:szCs w:val="24"/>
          <w:bdr w:val="none" w:sz="0" w:space="0" w:color="auto" w:frame="1"/>
          <w:shd w:val="clear" w:color="auto" w:fill="FFFFFF"/>
        </w:rPr>
        <w:t xml:space="preserve">, </w:t>
      </w:r>
      <w:r w:rsidR="00CA4DCA">
        <w:rPr>
          <w:rFonts w:ascii="Times New Roman" w:eastAsia="Times New Roman" w:hAnsi="Times New Roman"/>
          <w:color w:val="333333"/>
          <w:sz w:val="24"/>
          <w:szCs w:val="24"/>
          <w:bdr w:val="none" w:sz="0" w:space="0" w:color="auto" w:frame="1"/>
          <w:shd w:val="clear" w:color="auto" w:fill="FFFFFF"/>
        </w:rPr>
        <w:t xml:space="preserve">pp. </w:t>
      </w:r>
      <w:r w:rsidRPr="00E33467">
        <w:rPr>
          <w:rFonts w:ascii="Times New Roman" w:eastAsia="Times New Roman" w:hAnsi="Times New Roman"/>
          <w:color w:val="333333"/>
          <w:sz w:val="24"/>
          <w:szCs w:val="24"/>
          <w:bdr w:val="none" w:sz="0" w:space="0" w:color="auto" w:frame="1"/>
          <w:shd w:val="clear" w:color="auto" w:fill="FFFFFF"/>
        </w:rPr>
        <w:t xml:space="preserve">13-23. </w:t>
      </w:r>
    </w:p>
    <w:p w14:paraId="62BB6892" w14:textId="1F91C52B" w:rsidR="005665DC" w:rsidRDefault="00E33467" w:rsidP="00C80AEE">
      <w:pPr>
        <w:spacing w:after="0" w:line="360" w:lineRule="auto"/>
        <w:ind w:left="720" w:hanging="720"/>
        <w:rPr>
          <w:rFonts w:ascii="Times New Roman" w:eastAsia="Times New Roman" w:hAnsi="Times New Roman"/>
          <w:color w:val="333333"/>
          <w:sz w:val="24"/>
          <w:szCs w:val="24"/>
          <w:bdr w:val="none" w:sz="0" w:space="0" w:color="auto" w:frame="1"/>
          <w:shd w:val="clear" w:color="auto" w:fill="FFFFFF"/>
        </w:rPr>
      </w:pPr>
      <w:r w:rsidRPr="00E33467">
        <w:rPr>
          <w:rFonts w:ascii="Times New Roman" w:eastAsia="Times New Roman" w:hAnsi="Times New Roman"/>
          <w:color w:val="333333"/>
          <w:sz w:val="24"/>
          <w:szCs w:val="24"/>
          <w:bdr w:val="none" w:sz="0" w:space="0" w:color="auto" w:frame="1"/>
          <w:shd w:val="clear" w:color="auto" w:fill="FFFFFF"/>
        </w:rPr>
        <w:t>Hang, Q., &amp; Ra</w:t>
      </w:r>
      <w:r w:rsidR="00BE5B4A">
        <w:rPr>
          <w:rFonts w:ascii="Times New Roman" w:eastAsia="Times New Roman" w:hAnsi="Times New Roman"/>
          <w:color w:val="333333"/>
          <w:sz w:val="24"/>
          <w:szCs w:val="24"/>
          <w:bdr w:val="none" w:sz="0" w:space="0" w:color="auto" w:frame="1"/>
          <w:shd w:val="clear" w:color="auto" w:fill="FFFFFF"/>
        </w:rPr>
        <w:t>bren, K. (2009)</w:t>
      </w:r>
      <w:r w:rsidRPr="00E33467">
        <w:rPr>
          <w:rFonts w:ascii="Times New Roman" w:eastAsia="Times New Roman" w:hAnsi="Times New Roman"/>
          <w:sz w:val="24"/>
          <w:szCs w:val="24"/>
        </w:rPr>
        <w:t xml:space="preserve"> </w:t>
      </w:r>
      <w:r w:rsidR="00CA4DCA">
        <w:rPr>
          <w:rFonts w:ascii="Times New Roman" w:eastAsia="Times New Roman" w:hAnsi="Times New Roman"/>
          <w:sz w:val="24"/>
          <w:szCs w:val="24"/>
        </w:rPr>
        <w:t>‘</w:t>
      </w:r>
      <w:r w:rsidRPr="00E33467">
        <w:rPr>
          <w:rFonts w:ascii="Times New Roman" w:eastAsia="Times New Roman" w:hAnsi="Times New Roman"/>
          <w:sz w:val="24"/>
          <w:szCs w:val="24"/>
        </w:rPr>
        <w:t>An examination of co-teaching: Perspectives and efficacy indicators.</w:t>
      </w:r>
      <w:r w:rsidR="00CA4DCA">
        <w:rPr>
          <w:rFonts w:ascii="Times New Roman" w:eastAsia="Times New Roman" w:hAnsi="Times New Roman"/>
          <w:sz w:val="24"/>
          <w:szCs w:val="24"/>
        </w:rPr>
        <w:t>’</w:t>
      </w:r>
      <w:r w:rsidRPr="00E33467">
        <w:rPr>
          <w:rFonts w:ascii="Times New Roman" w:eastAsia="Times New Roman" w:hAnsi="Times New Roman"/>
          <w:sz w:val="24"/>
          <w:szCs w:val="24"/>
        </w:rPr>
        <w:t> </w:t>
      </w:r>
      <w:r w:rsidRPr="00E5722D">
        <w:rPr>
          <w:rFonts w:ascii="Times New Roman" w:eastAsia="Times New Roman" w:hAnsi="Times New Roman"/>
          <w:i/>
          <w:color w:val="333333"/>
          <w:sz w:val="24"/>
          <w:szCs w:val="24"/>
          <w:bdr w:val="none" w:sz="0" w:space="0" w:color="auto" w:frame="1"/>
          <w:shd w:val="clear" w:color="auto" w:fill="FFFFFF"/>
        </w:rPr>
        <w:t xml:space="preserve">Remedial </w:t>
      </w:r>
      <w:r w:rsidR="00E040E7">
        <w:rPr>
          <w:rFonts w:ascii="Times New Roman" w:eastAsia="Times New Roman" w:hAnsi="Times New Roman"/>
          <w:i/>
          <w:color w:val="333333"/>
          <w:sz w:val="24"/>
          <w:szCs w:val="24"/>
          <w:bdr w:val="none" w:sz="0" w:space="0" w:color="auto" w:frame="1"/>
          <w:shd w:val="clear" w:color="auto" w:fill="FFFFFF"/>
        </w:rPr>
        <w:t>and</w:t>
      </w:r>
      <w:r w:rsidRPr="00E5722D">
        <w:rPr>
          <w:rFonts w:ascii="Times New Roman" w:eastAsia="Times New Roman" w:hAnsi="Times New Roman"/>
          <w:i/>
          <w:color w:val="333333"/>
          <w:sz w:val="24"/>
          <w:szCs w:val="24"/>
          <w:bdr w:val="none" w:sz="0" w:space="0" w:color="auto" w:frame="1"/>
          <w:shd w:val="clear" w:color="auto" w:fill="FFFFFF"/>
        </w:rPr>
        <w:t xml:space="preserve"> Special Education</w:t>
      </w:r>
      <w:r w:rsidRPr="00E33467">
        <w:rPr>
          <w:rFonts w:ascii="Times New Roman" w:eastAsia="Times New Roman" w:hAnsi="Times New Roman"/>
          <w:color w:val="333333"/>
          <w:sz w:val="24"/>
          <w:szCs w:val="24"/>
          <w:bdr w:val="none" w:sz="0" w:space="0" w:color="auto" w:frame="1"/>
          <w:shd w:val="clear" w:color="auto" w:fill="FFFFFF"/>
        </w:rPr>
        <w:t xml:space="preserve">, </w:t>
      </w:r>
      <w:r w:rsidRPr="00E33467">
        <w:rPr>
          <w:rFonts w:ascii="Times New Roman" w:eastAsia="Times New Roman" w:hAnsi="Times New Roman"/>
          <w:i/>
          <w:iCs/>
          <w:color w:val="333333"/>
          <w:sz w:val="24"/>
          <w:szCs w:val="24"/>
          <w:bdr w:val="none" w:sz="0" w:space="0" w:color="auto" w:frame="1"/>
          <w:shd w:val="clear" w:color="auto" w:fill="FFFFFF"/>
        </w:rPr>
        <w:t>30</w:t>
      </w:r>
      <w:r w:rsidR="00A344CF">
        <w:rPr>
          <w:rFonts w:ascii="Times New Roman" w:eastAsia="Times New Roman" w:hAnsi="Times New Roman"/>
          <w:i/>
          <w:iCs/>
          <w:color w:val="333333"/>
          <w:sz w:val="24"/>
          <w:szCs w:val="24"/>
          <w:bdr w:val="none" w:sz="0" w:space="0" w:color="auto" w:frame="1"/>
          <w:shd w:val="clear" w:color="auto" w:fill="FFFFFF"/>
        </w:rPr>
        <w:t>(5)</w:t>
      </w:r>
      <w:r w:rsidRPr="00E33467">
        <w:rPr>
          <w:rFonts w:ascii="Times New Roman" w:eastAsia="Times New Roman" w:hAnsi="Times New Roman"/>
          <w:color w:val="333333"/>
          <w:sz w:val="24"/>
          <w:szCs w:val="24"/>
          <w:bdr w:val="none" w:sz="0" w:space="0" w:color="auto" w:frame="1"/>
          <w:shd w:val="clear" w:color="auto" w:fill="FFFFFF"/>
        </w:rPr>
        <w:t xml:space="preserve">, </w:t>
      </w:r>
      <w:r w:rsidR="00CA4DCA">
        <w:rPr>
          <w:rFonts w:ascii="Times New Roman" w:eastAsia="Times New Roman" w:hAnsi="Times New Roman"/>
          <w:color w:val="333333"/>
          <w:sz w:val="24"/>
          <w:szCs w:val="24"/>
          <w:bdr w:val="none" w:sz="0" w:space="0" w:color="auto" w:frame="1"/>
          <w:shd w:val="clear" w:color="auto" w:fill="FFFFFF"/>
        </w:rPr>
        <w:t xml:space="preserve">pp. </w:t>
      </w:r>
      <w:r w:rsidRPr="00E33467">
        <w:rPr>
          <w:rFonts w:ascii="Times New Roman" w:eastAsia="Times New Roman" w:hAnsi="Times New Roman"/>
          <w:color w:val="333333"/>
          <w:sz w:val="24"/>
          <w:szCs w:val="24"/>
          <w:bdr w:val="none" w:sz="0" w:space="0" w:color="auto" w:frame="1"/>
          <w:shd w:val="clear" w:color="auto" w:fill="FFFFFF"/>
        </w:rPr>
        <w:t xml:space="preserve">259-268. </w:t>
      </w:r>
    </w:p>
    <w:p w14:paraId="53F4D634" w14:textId="20273646" w:rsidR="00E33467" w:rsidRDefault="00E33467" w:rsidP="00C80AEE">
      <w:pPr>
        <w:spacing w:after="0" w:line="360" w:lineRule="auto"/>
        <w:ind w:left="720" w:hanging="720"/>
        <w:rPr>
          <w:rFonts w:ascii="Times New Roman" w:hAnsi="Times New Roman"/>
          <w:sz w:val="24"/>
          <w:szCs w:val="24"/>
        </w:rPr>
      </w:pPr>
      <w:r w:rsidRPr="00E33467">
        <w:rPr>
          <w:rFonts w:ascii="Times New Roman" w:hAnsi="Times New Roman"/>
          <w:sz w:val="24"/>
          <w:szCs w:val="24"/>
        </w:rPr>
        <w:t xml:space="preserve">Keefe, E. B., &amp; Moore, V. (2004) </w:t>
      </w:r>
      <w:r w:rsidR="00CA4DCA">
        <w:rPr>
          <w:rFonts w:ascii="Times New Roman" w:hAnsi="Times New Roman"/>
          <w:sz w:val="24"/>
          <w:szCs w:val="24"/>
        </w:rPr>
        <w:t>‘</w:t>
      </w:r>
      <w:r w:rsidRPr="00E33467">
        <w:rPr>
          <w:rFonts w:ascii="Times New Roman" w:hAnsi="Times New Roman"/>
          <w:sz w:val="24"/>
          <w:szCs w:val="24"/>
        </w:rPr>
        <w:t>The challenge of co-teaching in inclusive classrooms at the high school level: What the teachers told us.</w:t>
      </w:r>
      <w:r w:rsidR="00CA4DCA">
        <w:rPr>
          <w:rFonts w:ascii="Times New Roman" w:hAnsi="Times New Roman"/>
          <w:sz w:val="24"/>
          <w:szCs w:val="24"/>
        </w:rPr>
        <w:t>’</w:t>
      </w:r>
      <w:r w:rsidRPr="00E33467">
        <w:rPr>
          <w:rFonts w:ascii="Times New Roman" w:hAnsi="Times New Roman"/>
          <w:sz w:val="24"/>
          <w:szCs w:val="24"/>
        </w:rPr>
        <w:t xml:space="preserve"> </w:t>
      </w:r>
      <w:r w:rsidRPr="00E33467">
        <w:rPr>
          <w:rFonts w:ascii="Times New Roman" w:hAnsi="Times New Roman"/>
          <w:i/>
          <w:iCs/>
          <w:sz w:val="24"/>
          <w:szCs w:val="24"/>
        </w:rPr>
        <w:t>American Secondary Education</w:t>
      </w:r>
      <w:r w:rsidRPr="00E33467">
        <w:rPr>
          <w:rFonts w:ascii="Times New Roman" w:hAnsi="Times New Roman"/>
          <w:sz w:val="24"/>
          <w:szCs w:val="24"/>
        </w:rPr>
        <w:t xml:space="preserve">, </w:t>
      </w:r>
      <w:r w:rsidRPr="00E33467">
        <w:rPr>
          <w:rFonts w:ascii="Times New Roman" w:hAnsi="Times New Roman"/>
          <w:i/>
          <w:iCs/>
          <w:sz w:val="24"/>
          <w:szCs w:val="24"/>
        </w:rPr>
        <w:t>32</w:t>
      </w:r>
      <w:r w:rsidR="00A344CF">
        <w:rPr>
          <w:rFonts w:ascii="Times New Roman" w:hAnsi="Times New Roman"/>
          <w:i/>
          <w:iCs/>
          <w:sz w:val="24"/>
          <w:szCs w:val="24"/>
        </w:rPr>
        <w:t>(3)</w:t>
      </w:r>
      <w:r w:rsidRPr="00E33467">
        <w:rPr>
          <w:rFonts w:ascii="Times New Roman" w:hAnsi="Times New Roman"/>
          <w:sz w:val="24"/>
          <w:szCs w:val="24"/>
        </w:rPr>
        <w:t xml:space="preserve">, </w:t>
      </w:r>
      <w:r w:rsidR="00CA4DCA">
        <w:rPr>
          <w:rFonts w:ascii="Times New Roman" w:hAnsi="Times New Roman"/>
          <w:sz w:val="24"/>
          <w:szCs w:val="24"/>
        </w:rPr>
        <w:t xml:space="preserve">pp. </w:t>
      </w:r>
      <w:r w:rsidRPr="00E33467">
        <w:rPr>
          <w:rFonts w:ascii="Times New Roman" w:hAnsi="Times New Roman"/>
          <w:sz w:val="24"/>
          <w:szCs w:val="24"/>
        </w:rPr>
        <w:t>77–88.</w:t>
      </w:r>
    </w:p>
    <w:p w14:paraId="5242D8A0" w14:textId="06FD4153" w:rsidR="007249DC" w:rsidRPr="007249DC" w:rsidRDefault="007249DC" w:rsidP="007249DC">
      <w:pPr>
        <w:autoSpaceDE w:val="0"/>
        <w:autoSpaceDN w:val="0"/>
        <w:adjustRightInd w:val="0"/>
        <w:spacing w:after="0" w:line="360" w:lineRule="auto"/>
        <w:rPr>
          <w:rFonts w:ascii="Times New Roman" w:hAnsi="Times New Roman"/>
          <w:color w:val="auto"/>
          <w:sz w:val="24"/>
          <w:szCs w:val="24"/>
          <w:lang w:val="en-GB" w:eastAsia="en-GB"/>
        </w:rPr>
      </w:pPr>
      <w:r w:rsidRPr="007249DC">
        <w:rPr>
          <w:rFonts w:ascii="Times New Roman" w:hAnsi="Times New Roman"/>
          <w:color w:val="auto"/>
          <w:sz w:val="24"/>
          <w:szCs w:val="24"/>
          <w:lang w:val="en-GB" w:eastAsia="en-GB"/>
        </w:rPr>
        <w:t xml:space="preserve">King-Sears, M. E., A. E. Brawand, M. Jenkins, and S. Preston-Smith. </w:t>
      </w:r>
      <w:r>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2014</w:t>
      </w:r>
      <w:r>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 xml:space="preserve">. </w:t>
      </w:r>
      <w:r w:rsidRPr="007249DC">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 xml:space="preserve">Co-Teaching </w:t>
      </w:r>
    </w:p>
    <w:p w14:paraId="697D6643" w14:textId="7CFFDEB6" w:rsidR="007249DC" w:rsidRPr="007249DC" w:rsidRDefault="007249DC" w:rsidP="007249DC">
      <w:pPr>
        <w:autoSpaceDE w:val="0"/>
        <w:autoSpaceDN w:val="0"/>
        <w:adjustRightInd w:val="0"/>
        <w:spacing w:after="0" w:line="360" w:lineRule="auto"/>
        <w:ind w:left="720"/>
        <w:rPr>
          <w:rFonts w:ascii="Times New Roman" w:hAnsi="Times New Roman"/>
          <w:color w:val="auto"/>
          <w:sz w:val="24"/>
          <w:szCs w:val="24"/>
        </w:rPr>
      </w:pPr>
      <w:r w:rsidRPr="007249DC">
        <w:rPr>
          <w:rFonts w:ascii="Times New Roman" w:hAnsi="Times New Roman"/>
          <w:color w:val="auto"/>
          <w:sz w:val="24"/>
          <w:szCs w:val="24"/>
          <w:lang w:val="en-GB" w:eastAsia="en-GB"/>
        </w:rPr>
        <w:t>Perspectives From Secondary Science Co-Teachers and Their Students With Disabilities.</w:t>
      </w:r>
      <w:r w:rsidRPr="007249DC">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 xml:space="preserve"> </w:t>
      </w:r>
      <w:r w:rsidRPr="007249DC">
        <w:rPr>
          <w:rFonts w:ascii="Times New Roman" w:hAnsi="Times New Roman"/>
          <w:i/>
          <w:color w:val="auto"/>
          <w:sz w:val="24"/>
          <w:szCs w:val="24"/>
          <w:lang w:val="en-GB" w:eastAsia="en-GB"/>
        </w:rPr>
        <w:t>Journal of Science Teacher Education</w:t>
      </w:r>
      <w:r>
        <w:rPr>
          <w:rFonts w:ascii="Times New Roman" w:hAnsi="Times New Roman"/>
          <w:color w:val="auto"/>
          <w:sz w:val="24"/>
          <w:szCs w:val="24"/>
          <w:lang w:val="en-GB" w:eastAsia="en-GB"/>
        </w:rPr>
        <w:t>, 25 (6), pp.</w:t>
      </w:r>
      <w:r w:rsidRPr="007249DC">
        <w:rPr>
          <w:rFonts w:ascii="Times New Roman" w:hAnsi="Times New Roman"/>
          <w:color w:val="auto"/>
          <w:sz w:val="24"/>
          <w:szCs w:val="24"/>
          <w:lang w:val="en-GB" w:eastAsia="en-GB"/>
        </w:rPr>
        <w:t xml:space="preserve"> 651–680. </w:t>
      </w:r>
    </w:p>
    <w:p w14:paraId="1B59DC8C" w14:textId="17C51EC1" w:rsidR="008A284E" w:rsidRPr="007249DC" w:rsidRDefault="007249DC" w:rsidP="007249DC">
      <w:pPr>
        <w:spacing w:after="0" w:line="360" w:lineRule="auto"/>
        <w:ind w:left="720" w:hanging="720"/>
        <w:rPr>
          <w:rFonts w:ascii="Times New Roman" w:hAnsi="Times New Roman"/>
          <w:color w:val="auto"/>
          <w:sz w:val="24"/>
          <w:szCs w:val="24"/>
        </w:rPr>
      </w:pPr>
      <w:r w:rsidRPr="007249DC">
        <w:rPr>
          <w:rFonts w:ascii="Times New Roman" w:hAnsi="Times New Roman"/>
          <w:color w:val="auto"/>
          <w:sz w:val="24"/>
          <w:szCs w:val="24"/>
        </w:rPr>
        <w:t xml:space="preserve">King-Sears, M.E., &amp; Strogilos, V. </w:t>
      </w:r>
      <w:r>
        <w:rPr>
          <w:rFonts w:ascii="Times New Roman" w:hAnsi="Times New Roman"/>
          <w:color w:val="auto"/>
          <w:sz w:val="24"/>
          <w:szCs w:val="24"/>
        </w:rPr>
        <w:t>(</w:t>
      </w:r>
      <w:r w:rsidRPr="007249DC">
        <w:rPr>
          <w:rFonts w:ascii="Times New Roman" w:hAnsi="Times New Roman"/>
          <w:color w:val="auto"/>
          <w:sz w:val="24"/>
          <w:szCs w:val="24"/>
        </w:rPr>
        <w:t>2</w:t>
      </w:r>
      <w:r>
        <w:rPr>
          <w:rFonts w:ascii="Times New Roman" w:hAnsi="Times New Roman"/>
          <w:color w:val="auto"/>
          <w:sz w:val="24"/>
          <w:szCs w:val="24"/>
        </w:rPr>
        <w:t>018)</w:t>
      </w:r>
      <w:r w:rsidRPr="007249DC">
        <w:rPr>
          <w:rFonts w:ascii="Times New Roman" w:hAnsi="Times New Roman"/>
          <w:color w:val="auto"/>
          <w:sz w:val="24"/>
          <w:szCs w:val="24"/>
        </w:rPr>
        <w:t xml:space="preserve">. </w:t>
      </w:r>
      <w:r>
        <w:rPr>
          <w:rFonts w:ascii="Times New Roman" w:hAnsi="Times New Roman"/>
          <w:color w:val="auto"/>
          <w:sz w:val="24"/>
          <w:szCs w:val="24"/>
        </w:rPr>
        <w:t>‘</w:t>
      </w:r>
      <w:r w:rsidRPr="007249DC">
        <w:rPr>
          <w:rFonts w:ascii="Times New Roman" w:hAnsi="Times New Roman"/>
          <w:color w:val="auto"/>
          <w:sz w:val="24"/>
          <w:szCs w:val="24"/>
          <w:shd w:val="clear" w:color="auto" w:fill="F8F8F8"/>
        </w:rPr>
        <w:t>An exploratory study of self-efficacy, school belongingness, and co-teaching perspectives from middle school students and teachers in a m</w:t>
      </w:r>
      <w:r>
        <w:rPr>
          <w:rFonts w:ascii="Times New Roman" w:hAnsi="Times New Roman"/>
          <w:color w:val="auto"/>
          <w:sz w:val="24"/>
          <w:szCs w:val="24"/>
          <w:shd w:val="clear" w:color="auto" w:fill="F8F8F8"/>
        </w:rPr>
        <w:t>athematics co-taught classroom.’</w:t>
      </w:r>
      <w:r w:rsidRPr="007249DC">
        <w:rPr>
          <w:rFonts w:ascii="Times New Roman" w:hAnsi="Times New Roman"/>
          <w:color w:val="auto"/>
          <w:sz w:val="24"/>
          <w:szCs w:val="24"/>
          <w:shd w:val="clear" w:color="auto" w:fill="F8F8F8"/>
        </w:rPr>
        <w:t> </w:t>
      </w:r>
      <w:r w:rsidRPr="007249DC">
        <w:rPr>
          <w:rFonts w:ascii="Times New Roman" w:hAnsi="Times New Roman"/>
          <w:i/>
          <w:iCs/>
          <w:color w:val="auto"/>
          <w:sz w:val="24"/>
          <w:szCs w:val="24"/>
          <w:shd w:val="clear" w:color="auto" w:fill="F8F8F8"/>
        </w:rPr>
        <w:t>International Journal of Inclusive Education</w:t>
      </w:r>
      <w:r>
        <w:rPr>
          <w:rFonts w:ascii="Times New Roman" w:hAnsi="Times New Roman"/>
          <w:color w:val="auto"/>
          <w:sz w:val="24"/>
          <w:szCs w:val="24"/>
          <w:shd w:val="clear" w:color="auto" w:fill="F8F8F8"/>
        </w:rPr>
        <w:t>, pp.</w:t>
      </w:r>
      <w:r w:rsidRPr="007249DC">
        <w:rPr>
          <w:rFonts w:ascii="Times New Roman" w:hAnsi="Times New Roman"/>
          <w:color w:val="auto"/>
          <w:sz w:val="24"/>
          <w:szCs w:val="24"/>
          <w:shd w:val="clear" w:color="auto" w:fill="F8F8F8"/>
        </w:rPr>
        <w:t xml:space="preserve"> 1-19.</w:t>
      </w:r>
    </w:p>
    <w:p w14:paraId="593A719B" w14:textId="14C2518E" w:rsidR="00E33467" w:rsidRPr="00E33467" w:rsidRDefault="00E33467" w:rsidP="00C80AEE">
      <w:pPr>
        <w:spacing w:after="0" w:line="360" w:lineRule="auto"/>
        <w:ind w:left="720" w:hanging="720"/>
        <w:rPr>
          <w:rFonts w:ascii="Times New Roman" w:hAnsi="Times New Roman"/>
          <w:color w:val="222222"/>
          <w:sz w:val="24"/>
          <w:szCs w:val="24"/>
          <w:shd w:val="clear" w:color="auto" w:fill="FFFFFF"/>
        </w:rPr>
      </w:pPr>
      <w:r w:rsidRPr="00E33467">
        <w:rPr>
          <w:rFonts w:ascii="Times New Roman" w:hAnsi="Times New Roman"/>
          <w:color w:val="222222"/>
          <w:sz w:val="24"/>
          <w:szCs w:val="24"/>
          <w:shd w:val="clear" w:color="auto" w:fill="FFFFFF"/>
        </w:rPr>
        <w:t>Leafstedt, J. M., Richards, C., La</w:t>
      </w:r>
      <w:r w:rsidR="00BE5B4A">
        <w:rPr>
          <w:rFonts w:ascii="Times New Roman" w:hAnsi="Times New Roman"/>
          <w:color w:val="222222"/>
          <w:sz w:val="24"/>
          <w:szCs w:val="24"/>
          <w:shd w:val="clear" w:color="auto" w:fill="FFFFFF"/>
        </w:rPr>
        <w:t>Monte, M., &amp; Cassidy, D. (2007)</w:t>
      </w:r>
      <w:r w:rsidRPr="00E33467">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w:t>
      </w:r>
      <w:r w:rsidRPr="00E33467">
        <w:rPr>
          <w:rFonts w:ascii="Times New Roman" w:hAnsi="Times New Roman"/>
          <w:color w:val="222222"/>
          <w:sz w:val="24"/>
          <w:szCs w:val="24"/>
          <w:shd w:val="clear" w:color="auto" w:fill="FFFFFF"/>
        </w:rPr>
        <w:t xml:space="preserve">Perspectives on </w:t>
      </w:r>
      <w:r w:rsidR="00DF2226">
        <w:rPr>
          <w:rFonts w:ascii="Times New Roman" w:hAnsi="Times New Roman"/>
          <w:color w:val="222222"/>
          <w:sz w:val="24"/>
          <w:szCs w:val="24"/>
          <w:shd w:val="clear" w:color="auto" w:fill="FFFFFF"/>
        </w:rPr>
        <w:t>c</w:t>
      </w:r>
      <w:r w:rsidRPr="00E33467">
        <w:rPr>
          <w:rFonts w:ascii="Times New Roman" w:hAnsi="Times New Roman"/>
          <w:color w:val="222222"/>
          <w:sz w:val="24"/>
          <w:szCs w:val="24"/>
          <w:shd w:val="clear" w:color="auto" w:fill="FFFFFF"/>
        </w:rPr>
        <w:t xml:space="preserve">o-teaching: Views from </w:t>
      </w:r>
      <w:r w:rsidR="00DF2226">
        <w:rPr>
          <w:rFonts w:ascii="Times New Roman" w:hAnsi="Times New Roman"/>
          <w:color w:val="222222"/>
          <w:sz w:val="24"/>
          <w:szCs w:val="24"/>
          <w:shd w:val="clear" w:color="auto" w:fill="FFFFFF"/>
        </w:rPr>
        <w:t>h</w:t>
      </w:r>
      <w:r w:rsidRPr="00E33467">
        <w:rPr>
          <w:rFonts w:ascii="Times New Roman" w:hAnsi="Times New Roman"/>
          <w:color w:val="222222"/>
          <w:sz w:val="24"/>
          <w:szCs w:val="24"/>
          <w:shd w:val="clear" w:color="auto" w:fill="FFFFFF"/>
        </w:rPr>
        <w:t xml:space="preserve">igh </w:t>
      </w:r>
      <w:r w:rsidR="00DF2226">
        <w:rPr>
          <w:rFonts w:ascii="Times New Roman" w:hAnsi="Times New Roman"/>
          <w:color w:val="222222"/>
          <w:sz w:val="24"/>
          <w:szCs w:val="24"/>
          <w:shd w:val="clear" w:color="auto" w:fill="FFFFFF"/>
        </w:rPr>
        <w:t>s</w:t>
      </w:r>
      <w:r w:rsidRPr="00E33467">
        <w:rPr>
          <w:rFonts w:ascii="Times New Roman" w:hAnsi="Times New Roman"/>
          <w:color w:val="222222"/>
          <w:sz w:val="24"/>
          <w:szCs w:val="24"/>
          <w:shd w:val="clear" w:color="auto" w:fill="FFFFFF"/>
        </w:rPr>
        <w:t xml:space="preserve">chool </w:t>
      </w:r>
      <w:r w:rsidR="00DF2226">
        <w:rPr>
          <w:rFonts w:ascii="Times New Roman" w:hAnsi="Times New Roman"/>
          <w:color w:val="222222"/>
          <w:sz w:val="24"/>
          <w:szCs w:val="24"/>
          <w:shd w:val="clear" w:color="auto" w:fill="FFFFFF"/>
        </w:rPr>
        <w:t>s</w:t>
      </w:r>
      <w:r w:rsidRPr="00E33467">
        <w:rPr>
          <w:rFonts w:ascii="Times New Roman" w:hAnsi="Times New Roman"/>
          <w:color w:val="222222"/>
          <w:sz w:val="24"/>
          <w:szCs w:val="24"/>
          <w:shd w:val="clear" w:color="auto" w:fill="FFFFFF"/>
        </w:rPr>
        <w:t xml:space="preserve">tudents with </w:t>
      </w:r>
      <w:r w:rsidR="00DF2226">
        <w:rPr>
          <w:rFonts w:ascii="Times New Roman" w:hAnsi="Times New Roman"/>
          <w:color w:val="222222"/>
          <w:sz w:val="24"/>
          <w:szCs w:val="24"/>
          <w:shd w:val="clear" w:color="auto" w:fill="FFFFFF"/>
        </w:rPr>
        <w:t>l</w:t>
      </w:r>
      <w:r w:rsidRPr="00E33467">
        <w:rPr>
          <w:rFonts w:ascii="Times New Roman" w:hAnsi="Times New Roman"/>
          <w:color w:val="222222"/>
          <w:sz w:val="24"/>
          <w:szCs w:val="24"/>
          <w:shd w:val="clear" w:color="auto" w:fill="FFFFFF"/>
        </w:rPr>
        <w:t xml:space="preserve">earning </w:t>
      </w:r>
      <w:r w:rsidR="00DF2226">
        <w:rPr>
          <w:rFonts w:ascii="Times New Roman" w:hAnsi="Times New Roman"/>
          <w:color w:val="222222"/>
          <w:sz w:val="24"/>
          <w:szCs w:val="24"/>
          <w:shd w:val="clear" w:color="auto" w:fill="FFFFFF"/>
        </w:rPr>
        <w:t>d</w:t>
      </w:r>
      <w:r w:rsidRPr="00E33467">
        <w:rPr>
          <w:rFonts w:ascii="Times New Roman" w:hAnsi="Times New Roman"/>
          <w:color w:val="222222"/>
          <w:sz w:val="24"/>
          <w:szCs w:val="24"/>
          <w:shd w:val="clear" w:color="auto" w:fill="FFFFFF"/>
        </w:rPr>
        <w:t>isabilities.</w:t>
      </w:r>
      <w:r w:rsidR="00CA4DCA">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5722D">
        <w:rPr>
          <w:rStyle w:val="apple-converted-space"/>
          <w:rFonts w:ascii="Times New Roman" w:hAnsi="Times New Roman"/>
          <w:i/>
          <w:color w:val="222222"/>
          <w:sz w:val="24"/>
          <w:szCs w:val="24"/>
          <w:shd w:val="clear" w:color="auto" w:fill="FFFFFF"/>
        </w:rPr>
        <w:t xml:space="preserve">Learning </w:t>
      </w:r>
      <w:r w:rsidR="00D008E6" w:rsidRPr="00E5722D">
        <w:rPr>
          <w:rStyle w:val="apple-converted-space"/>
          <w:rFonts w:ascii="Times New Roman" w:hAnsi="Times New Roman"/>
          <w:i/>
          <w:color w:val="222222"/>
          <w:sz w:val="24"/>
          <w:szCs w:val="24"/>
          <w:shd w:val="clear" w:color="auto" w:fill="FFFFFF"/>
        </w:rPr>
        <w:t>D</w:t>
      </w:r>
      <w:r w:rsidRPr="00E5722D">
        <w:rPr>
          <w:rStyle w:val="apple-converted-space"/>
          <w:rFonts w:ascii="Times New Roman" w:hAnsi="Times New Roman"/>
          <w:i/>
          <w:color w:val="222222"/>
          <w:sz w:val="24"/>
          <w:szCs w:val="24"/>
          <w:shd w:val="clear" w:color="auto" w:fill="FFFFFF"/>
        </w:rPr>
        <w:t xml:space="preserve">isabilities:  </w:t>
      </w:r>
      <w:r w:rsidR="00D008E6" w:rsidRPr="00E5722D">
        <w:rPr>
          <w:rStyle w:val="apple-converted-space"/>
          <w:rFonts w:ascii="Times New Roman" w:hAnsi="Times New Roman"/>
          <w:i/>
          <w:color w:val="222222"/>
          <w:sz w:val="24"/>
          <w:szCs w:val="24"/>
          <w:shd w:val="clear" w:color="auto" w:fill="FFFFFF"/>
        </w:rPr>
        <w:t>A. M</w:t>
      </w:r>
      <w:r w:rsidRPr="00E5722D">
        <w:rPr>
          <w:rStyle w:val="apple-converted-space"/>
          <w:rFonts w:ascii="Times New Roman" w:hAnsi="Times New Roman"/>
          <w:i/>
          <w:color w:val="222222"/>
          <w:sz w:val="24"/>
          <w:szCs w:val="24"/>
          <w:shd w:val="clear" w:color="auto" w:fill="FFFFFF"/>
        </w:rPr>
        <w:t xml:space="preserve">ultidisciplinary </w:t>
      </w:r>
      <w:r w:rsidR="00D008E6" w:rsidRPr="00E5722D">
        <w:rPr>
          <w:rStyle w:val="apple-converted-space"/>
          <w:rFonts w:ascii="Times New Roman" w:hAnsi="Times New Roman"/>
          <w:i/>
          <w:color w:val="222222"/>
          <w:sz w:val="24"/>
          <w:szCs w:val="24"/>
          <w:shd w:val="clear" w:color="auto" w:fill="FFFFFF"/>
        </w:rPr>
        <w:t>J</w:t>
      </w:r>
      <w:r w:rsidRPr="00E5722D">
        <w:rPr>
          <w:rStyle w:val="apple-converted-space"/>
          <w:rFonts w:ascii="Times New Roman" w:hAnsi="Times New Roman"/>
          <w:i/>
          <w:color w:val="222222"/>
          <w:sz w:val="24"/>
          <w:szCs w:val="24"/>
          <w:shd w:val="clear" w:color="auto" w:fill="FFFFFF"/>
        </w:rPr>
        <w:t>ournal,</w:t>
      </w:r>
      <w:r w:rsidRPr="00E33467">
        <w:rPr>
          <w:rStyle w:val="apple-converted-space"/>
          <w:rFonts w:ascii="Times New Roman" w:hAnsi="Times New Roman"/>
          <w:color w:val="222222"/>
          <w:sz w:val="24"/>
          <w:szCs w:val="24"/>
          <w:shd w:val="clear" w:color="auto" w:fill="FFFFFF"/>
        </w:rPr>
        <w:t xml:space="preserve"> </w:t>
      </w:r>
      <w:r w:rsidRPr="00E33467">
        <w:rPr>
          <w:rStyle w:val="apple-converted-space"/>
          <w:rFonts w:ascii="Times New Roman" w:hAnsi="Times New Roman"/>
          <w:i/>
          <w:color w:val="222222"/>
          <w:sz w:val="24"/>
          <w:szCs w:val="24"/>
          <w:shd w:val="clear" w:color="auto" w:fill="FFFFFF"/>
        </w:rPr>
        <w:t>1</w:t>
      </w:r>
      <w:r w:rsidRPr="00E33467">
        <w:rPr>
          <w:rFonts w:ascii="Times New Roman" w:hAnsi="Times New Roman"/>
          <w:i/>
          <w:iCs/>
          <w:color w:val="222222"/>
          <w:sz w:val="24"/>
          <w:szCs w:val="24"/>
          <w:shd w:val="clear" w:color="auto" w:fill="FFFFFF"/>
        </w:rPr>
        <w:t>4</w:t>
      </w:r>
      <w:r w:rsidR="00052C2E">
        <w:rPr>
          <w:rFonts w:ascii="Times New Roman" w:hAnsi="Times New Roman"/>
          <w:i/>
          <w:iCs/>
          <w:color w:val="222222"/>
          <w:sz w:val="24"/>
          <w:szCs w:val="24"/>
          <w:shd w:val="clear" w:color="auto" w:fill="FFFFFF"/>
        </w:rPr>
        <w:t>(3)</w:t>
      </w:r>
      <w:r w:rsidRPr="00E33467">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Pr="00E33467">
        <w:rPr>
          <w:rFonts w:ascii="Times New Roman" w:hAnsi="Times New Roman"/>
          <w:color w:val="222222"/>
          <w:sz w:val="24"/>
          <w:szCs w:val="24"/>
          <w:shd w:val="clear" w:color="auto" w:fill="FFFFFF"/>
        </w:rPr>
        <w:t>177-184.</w:t>
      </w:r>
    </w:p>
    <w:p w14:paraId="322520D9" w14:textId="7620F482" w:rsidR="00E33467" w:rsidRPr="00E33467" w:rsidRDefault="00E33467" w:rsidP="00C80AEE">
      <w:pPr>
        <w:spacing w:after="0" w:line="360" w:lineRule="auto"/>
        <w:rPr>
          <w:rFonts w:ascii="Times New Roman" w:hAnsi="Times New Roman"/>
          <w:sz w:val="24"/>
          <w:szCs w:val="24"/>
        </w:rPr>
      </w:pPr>
      <w:r w:rsidRPr="00E33467">
        <w:rPr>
          <w:rFonts w:ascii="Times New Roman" w:hAnsi="Times New Roman"/>
          <w:sz w:val="24"/>
          <w:szCs w:val="24"/>
        </w:rPr>
        <w:t xml:space="preserve">Magiera, K., Smith, C., Zigmond, N., &amp; Gebauer, K. (2005) </w:t>
      </w:r>
      <w:r w:rsidR="00CA4DCA">
        <w:rPr>
          <w:rFonts w:ascii="Times New Roman" w:hAnsi="Times New Roman"/>
          <w:sz w:val="24"/>
          <w:szCs w:val="24"/>
        </w:rPr>
        <w:t>‘</w:t>
      </w:r>
      <w:r w:rsidRPr="00E33467">
        <w:rPr>
          <w:rFonts w:ascii="Times New Roman" w:hAnsi="Times New Roman"/>
          <w:sz w:val="24"/>
          <w:szCs w:val="24"/>
        </w:rPr>
        <w:t xml:space="preserve">Benefits of co-teaching in  </w:t>
      </w:r>
    </w:p>
    <w:p w14:paraId="556A00FE" w14:textId="3E70E90B" w:rsidR="00E33467" w:rsidRPr="00E33467" w:rsidRDefault="00E33467" w:rsidP="00C80AEE">
      <w:pPr>
        <w:spacing w:after="0" w:line="360" w:lineRule="auto"/>
        <w:ind w:firstLine="720"/>
        <w:rPr>
          <w:rFonts w:ascii="Times New Roman" w:hAnsi="Times New Roman"/>
          <w:sz w:val="24"/>
          <w:szCs w:val="24"/>
        </w:rPr>
      </w:pPr>
      <w:r w:rsidRPr="00E33467">
        <w:rPr>
          <w:rFonts w:ascii="Times New Roman" w:hAnsi="Times New Roman"/>
          <w:sz w:val="24"/>
          <w:szCs w:val="24"/>
        </w:rPr>
        <w:t>mathematics classes.</w:t>
      </w:r>
      <w:r w:rsidR="00CA4DCA">
        <w:rPr>
          <w:rFonts w:ascii="Times New Roman" w:hAnsi="Times New Roman"/>
          <w:sz w:val="24"/>
          <w:szCs w:val="24"/>
        </w:rPr>
        <w:t>’</w:t>
      </w:r>
      <w:r w:rsidRPr="00E33467">
        <w:rPr>
          <w:rFonts w:ascii="Times New Roman" w:hAnsi="Times New Roman"/>
          <w:sz w:val="24"/>
          <w:szCs w:val="24"/>
        </w:rPr>
        <w:t xml:space="preserve"> </w:t>
      </w:r>
      <w:r w:rsidRPr="00E33467">
        <w:rPr>
          <w:rFonts w:ascii="Times New Roman" w:hAnsi="Times New Roman"/>
          <w:i/>
          <w:sz w:val="24"/>
          <w:szCs w:val="24"/>
        </w:rPr>
        <w:t>Teaching Exceptional Children</w:t>
      </w:r>
      <w:r w:rsidRPr="00E33467">
        <w:rPr>
          <w:rFonts w:ascii="Times New Roman" w:hAnsi="Times New Roman"/>
          <w:sz w:val="24"/>
          <w:szCs w:val="24"/>
        </w:rPr>
        <w:t>,</w:t>
      </w:r>
      <w:r w:rsidRPr="00E5722D">
        <w:rPr>
          <w:rFonts w:ascii="Times New Roman" w:hAnsi="Times New Roman"/>
          <w:i/>
          <w:sz w:val="24"/>
          <w:szCs w:val="24"/>
        </w:rPr>
        <w:t xml:space="preserve"> 37</w:t>
      </w:r>
      <w:r w:rsidR="00052C2E">
        <w:rPr>
          <w:rFonts w:ascii="Times New Roman" w:hAnsi="Times New Roman"/>
          <w:i/>
          <w:sz w:val="24"/>
          <w:szCs w:val="24"/>
        </w:rPr>
        <w:t>(3)</w:t>
      </w:r>
      <w:r w:rsidR="00D008E6">
        <w:rPr>
          <w:rFonts w:ascii="Times New Roman" w:hAnsi="Times New Roman"/>
          <w:sz w:val="24"/>
          <w:szCs w:val="24"/>
        </w:rPr>
        <w:t>,</w:t>
      </w:r>
      <w:r w:rsidRPr="00E33467">
        <w:rPr>
          <w:rFonts w:ascii="Times New Roman" w:hAnsi="Times New Roman"/>
          <w:sz w:val="24"/>
          <w:szCs w:val="24"/>
        </w:rPr>
        <w:t xml:space="preserve"> </w:t>
      </w:r>
      <w:r w:rsidR="00CA4DCA">
        <w:rPr>
          <w:rFonts w:ascii="Times New Roman" w:hAnsi="Times New Roman"/>
          <w:sz w:val="24"/>
          <w:szCs w:val="24"/>
        </w:rPr>
        <w:t xml:space="preserve">pp. </w:t>
      </w:r>
      <w:r w:rsidRPr="00E33467">
        <w:rPr>
          <w:rFonts w:ascii="Times New Roman" w:hAnsi="Times New Roman"/>
          <w:sz w:val="24"/>
          <w:szCs w:val="24"/>
        </w:rPr>
        <w:t>20-24.</w:t>
      </w:r>
    </w:p>
    <w:p w14:paraId="2D7689BC" w14:textId="5BEAB76E" w:rsidR="00D008E6" w:rsidRDefault="00E33467" w:rsidP="00C80AEE">
      <w:pPr>
        <w:spacing w:after="0" w:line="360" w:lineRule="auto"/>
        <w:ind w:left="720" w:hanging="720"/>
        <w:rPr>
          <w:rFonts w:ascii="Times New Roman" w:eastAsia="Times New Roman" w:hAnsi="Times New Roman"/>
          <w:color w:val="333333"/>
          <w:sz w:val="24"/>
          <w:szCs w:val="24"/>
          <w:shd w:val="clear" w:color="auto" w:fill="FFFFFF"/>
        </w:rPr>
      </w:pPr>
      <w:r w:rsidRPr="00E33467">
        <w:rPr>
          <w:rFonts w:ascii="Times New Roman" w:eastAsia="Times New Roman" w:hAnsi="Times New Roman"/>
          <w:color w:val="333333"/>
          <w:sz w:val="24"/>
          <w:szCs w:val="24"/>
          <w:bdr w:val="none" w:sz="0" w:space="0" w:color="auto" w:frame="1"/>
          <w:shd w:val="clear" w:color="auto" w:fill="FFFFFF"/>
        </w:rPr>
        <w:t>Ma</w:t>
      </w:r>
      <w:r w:rsidR="00BE5B4A">
        <w:rPr>
          <w:rFonts w:ascii="Times New Roman" w:eastAsia="Times New Roman" w:hAnsi="Times New Roman"/>
          <w:color w:val="333333"/>
          <w:sz w:val="24"/>
          <w:szCs w:val="24"/>
          <w:bdr w:val="none" w:sz="0" w:space="0" w:color="auto" w:frame="1"/>
          <w:shd w:val="clear" w:color="auto" w:fill="FFFFFF"/>
        </w:rPr>
        <w:t>giera, K., &amp; Zigmond, N. (2005)</w:t>
      </w:r>
      <w:r w:rsidRPr="00E33467">
        <w:rPr>
          <w:rFonts w:ascii="Times New Roman" w:eastAsia="Times New Roman" w:hAnsi="Times New Roman"/>
          <w:color w:val="333333"/>
          <w:sz w:val="24"/>
          <w:szCs w:val="24"/>
          <w:bdr w:val="none" w:sz="0" w:space="0" w:color="auto" w:frame="1"/>
          <w:shd w:val="clear" w:color="auto" w:fill="FFFFFF"/>
        </w:rPr>
        <w:t> </w:t>
      </w:r>
      <w:r w:rsidRPr="00E33467">
        <w:rPr>
          <w:rFonts w:ascii="Times New Roman" w:eastAsia="Times New Roman" w:hAnsi="Times New Roman"/>
          <w:sz w:val="24"/>
          <w:szCs w:val="24"/>
        </w:rPr>
        <w:t>Co-teaching in middle school classrooms under routine conditions: Does the instructional experience differ for students with disabilities in co-taught and solo-taught classes? </w:t>
      </w:r>
      <w:r w:rsidRPr="00E5722D">
        <w:rPr>
          <w:rFonts w:ascii="Times New Roman" w:eastAsia="Times New Roman" w:hAnsi="Times New Roman"/>
          <w:i/>
          <w:iCs/>
          <w:color w:val="auto"/>
          <w:sz w:val="24"/>
          <w:szCs w:val="24"/>
          <w:bdr w:val="none" w:sz="0" w:space="0" w:color="auto" w:frame="1"/>
          <w:shd w:val="clear" w:color="auto" w:fill="FFFFFF"/>
        </w:rPr>
        <w:t>Learning Disabilities Research &amp; Practice</w:t>
      </w:r>
      <w:r w:rsidRPr="00E33467">
        <w:rPr>
          <w:rFonts w:ascii="Times New Roman" w:eastAsia="Times New Roman" w:hAnsi="Times New Roman"/>
          <w:i/>
          <w:iCs/>
          <w:color w:val="333333"/>
          <w:sz w:val="24"/>
          <w:szCs w:val="24"/>
          <w:bdr w:val="none" w:sz="0" w:space="0" w:color="auto" w:frame="1"/>
          <w:shd w:val="clear" w:color="auto" w:fill="FFFFFF"/>
        </w:rPr>
        <w:t>, 20</w:t>
      </w:r>
      <w:r w:rsidR="00A344CF">
        <w:rPr>
          <w:rFonts w:ascii="Times New Roman" w:eastAsia="Times New Roman" w:hAnsi="Times New Roman"/>
          <w:i/>
          <w:iCs/>
          <w:color w:val="333333"/>
          <w:sz w:val="24"/>
          <w:szCs w:val="24"/>
          <w:bdr w:val="none" w:sz="0" w:space="0" w:color="auto" w:frame="1"/>
          <w:shd w:val="clear" w:color="auto" w:fill="FFFFFF"/>
        </w:rPr>
        <w:t>(2)</w:t>
      </w:r>
      <w:r w:rsidRPr="00E33467">
        <w:rPr>
          <w:rFonts w:ascii="Times New Roman" w:eastAsia="Times New Roman" w:hAnsi="Times New Roman"/>
          <w:color w:val="333333"/>
          <w:sz w:val="24"/>
          <w:szCs w:val="24"/>
          <w:bdr w:val="none" w:sz="0" w:space="0" w:color="auto" w:frame="1"/>
          <w:shd w:val="clear" w:color="auto" w:fill="FFFFFF"/>
        </w:rPr>
        <w:t xml:space="preserve">, </w:t>
      </w:r>
      <w:r w:rsidR="00CA4DCA">
        <w:rPr>
          <w:rFonts w:ascii="Times New Roman" w:eastAsia="Times New Roman" w:hAnsi="Times New Roman"/>
          <w:color w:val="333333"/>
          <w:sz w:val="24"/>
          <w:szCs w:val="24"/>
          <w:bdr w:val="none" w:sz="0" w:space="0" w:color="auto" w:frame="1"/>
          <w:shd w:val="clear" w:color="auto" w:fill="FFFFFF"/>
        </w:rPr>
        <w:t xml:space="preserve">pp. </w:t>
      </w:r>
      <w:r w:rsidRPr="00E33467">
        <w:rPr>
          <w:rFonts w:ascii="Times New Roman" w:eastAsia="Times New Roman" w:hAnsi="Times New Roman"/>
          <w:color w:val="333333"/>
          <w:sz w:val="24"/>
          <w:szCs w:val="24"/>
          <w:bdr w:val="none" w:sz="0" w:space="0" w:color="auto" w:frame="1"/>
          <w:shd w:val="clear" w:color="auto" w:fill="FFFFFF"/>
        </w:rPr>
        <w:t xml:space="preserve">79-85. </w:t>
      </w:r>
    </w:p>
    <w:p w14:paraId="5FED5088" w14:textId="3096DF58" w:rsidR="00E33467" w:rsidRPr="00D008E6" w:rsidRDefault="00E33467" w:rsidP="00C80AEE">
      <w:pPr>
        <w:spacing w:after="0" w:line="360" w:lineRule="auto"/>
        <w:ind w:left="720" w:hanging="720"/>
        <w:rPr>
          <w:rFonts w:ascii="Times New Roman" w:eastAsia="Times New Roman" w:hAnsi="Times New Roman"/>
          <w:color w:val="333333"/>
          <w:sz w:val="24"/>
          <w:szCs w:val="24"/>
          <w:shd w:val="clear" w:color="auto" w:fill="FFFFFF"/>
        </w:rPr>
      </w:pPr>
      <w:r w:rsidRPr="00E33467">
        <w:rPr>
          <w:rFonts w:ascii="Times New Roman" w:eastAsia="SimSun" w:hAnsi="Times New Roman"/>
          <w:sz w:val="24"/>
          <w:szCs w:val="24"/>
          <w:lang w:eastAsia="zh-CN"/>
        </w:rPr>
        <w:t>McDuffie, K.</w:t>
      </w:r>
      <w:r w:rsidR="00D008E6">
        <w:rPr>
          <w:rFonts w:ascii="Times New Roman" w:eastAsia="SimSun" w:hAnsi="Times New Roman"/>
          <w:sz w:val="24"/>
          <w:szCs w:val="24"/>
          <w:lang w:eastAsia="zh-CN"/>
        </w:rPr>
        <w:t xml:space="preserve"> </w:t>
      </w:r>
      <w:r w:rsidRPr="00E33467">
        <w:rPr>
          <w:rFonts w:ascii="Times New Roman" w:eastAsia="SimSun" w:hAnsi="Times New Roman"/>
          <w:sz w:val="24"/>
          <w:szCs w:val="24"/>
          <w:lang w:eastAsia="zh-CN"/>
        </w:rPr>
        <w:t>A., Mastropieri, M.</w:t>
      </w:r>
      <w:r w:rsidR="00D008E6">
        <w:rPr>
          <w:rFonts w:ascii="Times New Roman" w:eastAsia="SimSun" w:hAnsi="Times New Roman"/>
          <w:sz w:val="24"/>
          <w:szCs w:val="24"/>
          <w:lang w:eastAsia="zh-CN"/>
        </w:rPr>
        <w:t xml:space="preserve"> </w:t>
      </w:r>
      <w:r w:rsidRPr="00E33467">
        <w:rPr>
          <w:rFonts w:ascii="Times New Roman" w:eastAsia="SimSun" w:hAnsi="Times New Roman"/>
          <w:sz w:val="24"/>
          <w:szCs w:val="24"/>
          <w:lang w:eastAsia="zh-CN"/>
        </w:rPr>
        <w:t xml:space="preserve">A., </w:t>
      </w:r>
      <w:r w:rsidR="00D008E6">
        <w:rPr>
          <w:rFonts w:ascii="Times New Roman" w:eastAsia="SimSun" w:hAnsi="Times New Roman"/>
          <w:sz w:val="24"/>
          <w:szCs w:val="24"/>
          <w:lang w:eastAsia="zh-CN"/>
        </w:rPr>
        <w:t>&amp;</w:t>
      </w:r>
      <w:r w:rsidRPr="00E33467">
        <w:rPr>
          <w:rFonts w:ascii="Times New Roman" w:eastAsia="SimSun" w:hAnsi="Times New Roman"/>
          <w:sz w:val="24"/>
          <w:szCs w:val="24"/>
          <w:lang w:eastAsia="zh-CN"/>
        </w:rPr>
        <w:t xml:space="preserve"> Scruggs</w:t>
      </w:r>
      <w:r w:rsidR="00D008E6">
        <w:rPr>
          <w:rFonts w:ascii="Times New Roman" w:eastAsia="SimSun" w:hAnsi="Times New Roman"/>
          <w:sz w:val="24"/>
          <w:szCs w:val="24"/>
          <w:lang w:eastAsia="zh-CN"/>
        </w:rPr>
        <w:t>. T</w:t>
      </w:r>
      <w:r w:rsidR="00E5722D">
        <w:rPr>
          <w:rFonts w:ascii="Times New Roman" w:eastAsia="SimSun" w:hAnsi="Times New Roman"/>
          <w:sz w:val="24"/>
          <w:szCs w:val="24"/>
          <w:lang w:eastAsia="zh-CN"/>
        </w:rPr>
        <w:t>.</w:t>
      </w:r>
      <w:r w:rsidR="00D008E6">
        <w:rPr>
          <w:rFonts w:ascii="Times New Roman" w:eastAsia="SimSun" w:hAnsi="Times New Roman"/>
          <w:sz w:val="24"/>
          <w:szCs w:val="24"/>
          <w:lang w:eastAsia="zh-CN"/>
        </w:rPr>
        <w:t xml:space="preserve"> E.  (</w:t>
      </w:r>
      <w:r w:rsidRPr="00E33467">
        <w:rPr>
          <w:rFonts w:ascii="Times New Roman" w:eastAsia="SimSun" w:hAnsi="Times New Roman"/>
          <w:sz w:val="24"/>
          <w:szCs w:val="24"/>
          <w:lang w:eastAsia="zh-CN"/>
        </w:rPr>
        <w:t>2009</w:t>
      </w:r>
      <w:r w:rsidR="00E5722D">
        <w:rPr>
          <w:rFonts w:ascii="Times New Roman" w:eastAsia="SimSun" w:hAnsi="Times New Roman"/>
          <w:sz w:val="24"/>
          <w:szCs w:val="24"/>
          <w:lang w:eastAsia="zh-CN"/>
        </w:rPr>
        <w:t>)</w:t>
      </w:r>
      <w:r w:rsidRPr="00E33467">
        <w:rPr>
          <w:rFonts w:ascii="Times New Roman" w:eastAsia="SimSun" w:hAnsi="Times New Roman"/>
          <w:sz w:val="24"/>
          <w:szCs w:val="24"/>
          <w:lang w:eastAsia="zh-CN"/>
        </w:rPr>
        <w:t xml:space="preserve"> </w:t>
      </w:r>
      <w:r w:rsidR="00CA4DCA">
        <w:rPr>
          <w:rFonts w:ascii="Times New Roman" w:eastAsia="SimSun" w:hAnsi="Times New Roman"/>
          <w:sz w:val="24"/>
          <w:szCs w:val="24"/>
          <w:lang w:eastAsia="zh-CN"/>
        </w:rPr>
        <w:t>‘</w:t>
      </w:r>
      <w:r w:rsidRPr="00E33467">
        <w:rPr>
          <w:rFonts w:ascii="Times New Roman" w:eastAsia="SimSun" w:hAnsi="Times New Roman"/>
          <w:sz w:val="24"/>
          <w:szCs w:val="24"/>
          <w:lang w:eastAsia="zh-CN"/>
        </w:rPr>
        <w:t>Differential effects of pee</w:t>
      </w:r>
      <w:r w:rsidR="0004059C">
        <w:rPr>
          <w:rFonts w:ascii="Times New Roman" w:eastAsia="SimSun" w:hAnsi="Times New Roman"/>
          <w:sz w:val="24"/>
          <w:szCs w:val="24"/>
          <w:lang w:eastAsia="zh-CN"/>
        </w:rPr>
        <w:t>r tutoring in co-taught and non-</w:t>
      </w:r>
      <w:r w:rsidRPr="00E33467">
        <w:rPr>
          <w:rFonts w:ascii="Times New Roman" w:eastAsia="SimSun" w:hAnsi="Times New Roman"/>
          <w:sz w:val="24"/>
          <w:szCs w:val="24"/>
          <w:lang w:eastAsia="zh-CN"/>
        </w:rPr>
        <w:t>co-taught classes: Results for content learning and student-teacher interactions</w:t>
      </w:r>
      <w:r w:rsidR="00DF2226">
        <w:rPr>
          <w:rFonts w:ascii="Times New Roman" w:eastAsia="SimSun" w:hAnsi="Times New Roman"/>
          <w:sz w:val="24"/>
          <w:szCs w:val="24"/>
          <w:lang w:eastAsia="zh-CN"/>
        </w:rPr>
        <w:t>.</w:t>
      </w:r>
      <w:r w:rsidR="00CA4DCA">
        <w:rPr>
          <w:rFonts w:ascii="Times New Roman" w:eastAsia="SimSun" w:hAnsi="Times New Roman"/>
          <w:sz w:val="24"/>
          <w:szCs w:val="24"/>
          <w:lang w:eastAsia="zh-CN"/>
        </w:rPr>
        <w:t>’</w:t>
      </w:r>
      <w:r w:rsidR="00D008E6">
        <w:rPr>
          <w:rFonts w:ascii="Times New Roman" w:eastAsia="SimSun" w:hAnsi="Times New Roman"/>
          <w:sz w:val="24"/>
          <w:szCs w:val="24"/>
          <w:lang w:eastAsia="zh-CN"/>
        </w:rPr>
        <w:t xml:space="preserve"> </w:t>
      </w:r>
      <w:r w:rsidRPr="00E33467">
        <w:rPr>
          <w:rFonts w:ascii="Times New Roman" w:eastAsia="SimSun" w:hAnsi="Times New Roman"/>
          <w:sz w:val="24"/>
          <w:szCs w:val="24"/>
          <w:lang w:eastAsia="zh-CN"/>
        </w:rPr>
        <w:t xml:space="preserve"> </w:t>
      </w:r>
      <w:r w:rsidRPr="00E33467">
        <w:rPr>
          <w:rFonts w:ascii="Times New Roman" w:eastAsia="SimSun" w:hAnsi="Times New Roman"/>
          <w:i/>
          <w:sz w:val="24"/>
          <w:szCs w:val="24"/>
          <w:lang w:eastAsia="zh-CN"/>
        </w:rPr>
        <w:t>Exceptional Children</w:t>
      </w:r>
      <w:r w:rsidR="00DF2226">
        <w:rPr>
          <w:rFonts w:ascii="Times New Roman" w:eastAsia="SimSun" w:hAnsi="Times New Roman"/>
          <w:i/>
          <w:sz w:val="24"/>
          <w:szCs w:val="24"/>
          <w:lang w:eastAsia="zh-CN"/>
        </w:rPr>
        <w:t>,</w:t>
      </w:r>
      <w:r w:rsidRPr="00E33467">
        <w:rPr>
          <w:rFonts w:ascii="Times New Roman" w:eastAsia="SimSun" w:hAnsi="Times New Roman"/>
          <w:sz w:val="24"/>
          <w:szCs w:val="24"/>
          <w:lang w:eastAsia="zh-CN"/>
        </w:rPr>
        <w:t xml:space="preserve"> </w:t>
      </w:r>
      <w:r w:rsidRPr="0004059C">
        <w:rPr>
          <w:rFonts w:ascii="Times New Roman" w:eastAsia="SimSun" w:hAnsi="Times New Roman"/>
          <w:i/>
          <w:sz w:val="24"/>
          <w:szCs w:val="24"/>
          <w:lang w:eastAsia="zh-CN"/>
        </w:rPr>
        <w:t>75</w:t>
      </w:r>
      <w:r w:rsidR="00A344CF">
        <w:rPr>
          <w:rFonts w:ascii="Times New Roman" w:eastAsia="SimSun" w:hAnsi="Times New Roman"/>
          <w:i/>
          <w:sz w:val="24"/>
          <w:szCs w:val="24"/>
          <w:lang w:eastAsia="zh-CN"/>
        </w:rPr>
        <w:t>(4)</w:t>
      </w:r>
      <w:r w:rsidR="00D008E6">
        <w:rPr>
          <w:rFonts w:ascii="Times New Roman" w:eastAsia="SimSun" w:hAnsi="Times New Roman"/>
          <w:sz w:val="24"/>
          <w:szCs w:val="24"/>
          <w:lang w:eastAsia="zh-CN"/>
        </w:rPr>
        <w:t>,</w:t>
      </w:r>
      <w:r w:rsidRPr="00E33467">
        <w:rPr>
          <w:rFonts w:ascii="Times New Roman" w:eastAsia="SimSun" w:hAnsi="Times New Roman"/>
          <w:sz w:val="24"/>
          <w:szCs w:val="24"/>
          <w:lang w:eastAsia="zh-CN"/>
        </w:rPr>
        <w:t xml:space="preserve"> </w:t>
      </w:r>
      <w:r w:rsidR="00CA4DCA">
        <w:rPr>
          <w:rFonts w:ascii="Times New Roman" w:eastAsia="SimSun" w:hAnsi="Times New Roman"/>
          <w:sz w:val="24"/>
          <w:szCs w:val="24"/>
          <w:lang w:eastAsia="zh-CN"/>
        </w:rPr>
        <w:t xml:space="preserve">pp. </w:t>
      </w:r>
      <w:r w:rsidRPr="00E33467">
        <w:rPr>
          <w:rFonts w:ascii="Times New Roman" w:eastAsia="SimSun" w:hAnsi="Times New Roman"/>
          <w:sz w:val="24"/>
          <w:szCs w:val="24"/>
          <w:lang w:eastAsia="zh-CN"/>
        </w:rPr>
        <w:t>493-510.</w:t>
      </w:r>
    </w:p>
    <w:p w14:paraId="68F7EBD4" w14:textId="1AC81896" w:rsidR="00E33467" w:rsidRPr="00D008E6" w:rsidRDefault="00D008E6" w:rsidP="00C80AEE">
      <w:pPr>
        <w:spacing w:after="0" w:line="360" w:lineRule="auto"/>
        <w:ind w:left="720" w:hanging="720"/>
        <w:rPr>
          <w:rFonts w:ascii="Times New Roman" w:eastAsia="Times New Roman" w:hAnsi="Times New Roman"/>
          <w:color w:val="auto"/>
          <w:sz w:val="24"/>
          <w:szCs w:val="24"/>
        </w:rPr>
      </w:pPr>
      <w:r>
        <w:rPr>
          <w:rFonts w:ascii="Times New Roman" w:eastAsia="SimSun" w:hAnsi="Times New Roman"/>
          <w:sz w:val="24"/>
          <w:szCs w:val="24"/>
          <w:lang w:val="fr-FR" w:eastAsia="zh-CN"/>
        </w:rPr>
        <w:t>Moin, L. J.,</w:t>
      </w:r>
      <w:r w:rsidR="00E33467" w:rsidRPr="00E33467">
        <w:rPr>
          <w:rFonts w:ascii="Times New Roman" w:eastAsia="SimSun" w:hAnsi="Times New Roman"/>
          <w:sz w:val="24"/>
          <w:szCs w:val="24"/>
          <w:lang w:val="fr-FR" w:eastAsia="zh-CN"/>
        </w:rPr>
        <w:t xml:space="preserve"> </w:t>
      </w:r>
      <w:r>
        <w:rPr>
          <w:rFonts w:ascii="Times New Roman" w:eastAsia="SimSun" w:hAnsi="Times New Roman"/>
          <w:sz w:val="24"/>
          <w:szCs w:val="24"/>
          <w:lang w:val="fr-FR" w:eastAsia="zh-CN"/>
        </w:rPr>
        <w:t>Magiera, K.</w:t>
      </w:r>
      <w:r w:rsidR="00E33467" w:rsidRPr="00E33467">
        <w:rPr>
          <w:rFonts w:ascii="Times New Roman" w:eastAsia="SimSun" w:hAnsi="Times New Roman"/>
          <w:sz w:val="24"/>
          <w:szCs w:val="24"/>
          <w:lang w:val="fr-FR" w:eastAsia="zh-CN"/>
        </w:rPr>
        <w:t xml:space="preserve">, &amp; Zigmond, N. (2009) </w:t>
      </w:r>
      <w:r w:rsidR="00CA4DCA">
        <w:rPr>
          <w:rFonts w:ascii="Times New Roman" w:eastAsia="SimSun" w:hAnsi="Times New Roman"/>
          <w:sz w:val="24"/>
          <w:szCs w:val="24"/>
          <w:lang w:val="fr-FR" w:eastAsia="zh-CN"/>
        </w:rPr>
        <w:t>‘</w:t>
      </w:r>
      <w:r w:rsidR="00E33467" w:rsidRPr="00E33467">
        <w:rPr>
          <w:rFonts w:ascii="Times New Roman" w:eastAsia="SimSun" w:hAnsi="Times New Roman"/>
          <w:sz w:val="24"/>
          <w:szCs w:val="24"/>
          <w:lang w:eastAsia="zh-CN"/>
        </w:rPr>
        <w:t>Instructional activities and group work in the US inclusive high school co-taught science class.</w:t>
      </w:r>
      <w:r w:rsidR="00CA4DCA">
        <w:rPr>
          <w:rFonts w:ascii="Times New Roman" w:eastAsia="SimSun" w:hAnsi="Times New Roman"/>
          <w:sz w:val="24"/>
          <w:szCs w:val="24"/>
          <w:lang w:eastAsia="zh-CN"/>
        </w:rPr>
        <w:t>’</w:t>
      </w:r>
      <w:r w:rsidR="00E33467" w:rsidRPr="00E33467">
        <w:rPr>
          <w:rFonts w:ascii="Times New Roman" w:eastAsia="SimSun" w:hAnsi="Times New Roman"/>
          <w:sz w:val="24"/>
          <w:szCs w:val="24"/>
          <w:lang w:eastAsia="zh-CN"/>
        </w:rPr>
        <w:t xml:space="preserve"> </w:t>
      </w:r>
      <w:r w:rsidR="00E33467" w:rsidRPr="00E33467">
        <w:rPr>
          <w:rFonts w:ascii="Times New Roman" w:eastAsia="SimSun" w:hAnsi="Times New Roman"/>
          <w:i/>
          <w:sz w:val="24"/>
          <w:szCs w:val="24"/>
          <w:lang w:eastAsia="zh-CN"/>
        </w:rPr>
        <w:t>International Journal of Science and Mathematics Education,</w:t>
      </w:r>
      <w:r w:rsidR="00E33467" w:rsidRPr="00E33467">
        <w:rPr>
          <w:rFonts w:ascii="Times New Roman" w:eastAsia="SimSun" w:hAnsi="Times New Roman"/>
          <w:sz w:val="24"/>
          <w:szCs w:val="24"/>
          <w:lang w:eastAsia="zh-CN"/>
        </w:rPr>
        <w:t xml:space="preserve"> 7</w:t>
      </w:r>
      <w:r w:rsidR="00052C2E">
        <w:rPr>
          <w:rFonts w:ascii="Times New Roman" w:eastAsia="SimSun" w:hAnsi="Times New Roman"/>
          <w:sz w:val="24"/>
          <w:szCs w:val="24"/>
          <w:lang w:eastAsia="zh-CN"/>
        </w:rPr>
        <w:t>(4)</w:t>
      </w:r>
      <w:r w:rsidR="00E33467" w:rsidRPr="00E33467">
        <w:rPr>
          <w:rFonts w:ascii="Times New Roman" w:eastAsia="SimSun" w:hAnsi="Times New Roman"/>
          <w:sz w:val="24"/>
          <w:szCs w:val="24"/>
          <w:lang w:eastAsia="zh-CN"/>
        </w:rPr>
        <w:t xml:space="preserve">, </w:t>
      </w:r>
      <w:r w:rsidR="00CA4DCA">
        <w:rPr>
          <w:rFonts w:ascii="Times New Roman" w:eastAsia="SimSun" w:hAnsi="Times New Roman"/>
          <w:sz w:val="24"/>
          <w:szCs w:val="24"/>
          <w:lang w:eastAsia="zh-CN"/>
        </w:rPr>
        <w:t xml:space="preserve">pp. </w:t>
      </w:r>
      <w:r w:rsidR="00E33467" w:rsidRPr="00E33467">
        <w:rPr>
          <w:rFonts w:ascii="Times New Roman" w:eastAsia="SimSun" w:hAnsi="Times New Roman"/>
          <w:sz w:val="24"/>
          <w:szCs w:val="24"/>
          <w:lang w:eastAsia="zh-CN"/>
        </w:rPr>
        <w:t>677-697.</w:t>
      </w:r>
    </w:p>
    <w:p w14:paraId="2446E79D" w14:textId="75CB625E" w:rsidR="005665DC" w:rsidRDefault="00BE5B4A" w:rsidP="00C80AEE">
      <w:pPr>
        <w:spacing w:after="0" w:line="360" w:lineRule="auto"/>
        <w:ind w:left="720" w:hanging="720"/>
        <w:rPr>
          <w:rFonts w:ascii="Times New Roman" w:eastAsia="SimSun" w:hAnsi="Times New Roman"/>
          <w:sz w:val="24"/>
          <w:szCs w:val="24"/>
          <w:lang w:eastAsia="zh-CN"/>
        </w:rPr>
      </w:pPr>
      <w:r>
        <w:rPr>
          <w:rFonts w:ascii="Times New Roman" w:eastAsia="SimSun" w:hAnsi="Times New Roman"/>
          <w:sz w:val="24"/>
          <w:szCs w:val="24"/>
          <w:lang w:eastAsia="zh-CN"/>
        </w:rPr>
        <w:lastRenderedPageBreak/>
        <w:t>Murawski, W. W. (2010)</w:t>
      </w:r>
      <w:r w:rsidR="00E33467" w:rsidRPr="00E33467">
        <w:rPr>
          <w:rFonts w:ascii="Times New Roman" w:eastAsia="SimSun" w:hAnsi="Times New Roman"/>
          <w:sz w:val="24"/>
          <w:szCs w:val="24"/>
          <w:lang w:eastAsia="zh-CN"/>
        </w:rPr>
        <w:t xml:space="preserve"> </w:t>
      </w:r>
      <w:r w:rsidR="00CA4DCA">
        <w:rPr>
          <w:rFonts w:ascii="Times New Roman" w:eastAsia="SimSun" w:hAnsi="Times New Roman"/>
          <w:sz w:val="24"/>
          <w:szCs w:val="24"/>
          <w:lang w:eastAsia="zh-CN"/>
        </w:rPr>
        <w:t>‘</w:t>
      </w:r>
      <w:r w:rsidR="00E33467" w:rsidRPr="00E5722D">
        <w:rPr>
          <w:rFonts w:ascii="Times New Roman" w:eastAsia="SimSun" w:hAnsi="Times New Roman"/>
          <w:i/>
          <w:sz w:val="24"/>
          <w:szCs w:val="24"/>
          <w:lang w:eastAsia="zh-CN"/>
        </w:rPr>
        <w:t>Collaborative teaching in elementary schools. Making the co-teaching marriage work!</w:t>
      </w:r>
      <w:r w:rsidR="00CA4DCA">
        <w:rPr>
          <w:rFonts w:ascii="Times New Roman" w:eastAsia="SimSun" w:hAnsi="Times New Roman"/>
          <w:i/>
          <w:sz w:val="24"/>
          <w:szCs w:val="24"/>
          <w:lang w:eastAsia="zh-CN"/>
        </w:rPr>
        <w:t>’</w:t>
      </w:r>
      <w:r w:rsidR="00E33467" w:rsidRPr="00E5722D">
        <w:rPr>
          <w:rFonts w:ascii="Times New Roman" w:eastAsia="SimSun" w:hAnsi="Times New Roman"/>
          <w:i/>
          <w:sz w:val="24"/>
          <w:szCs w:val="24"/>
          <w:lang w:eastAsia="zh-CN"/>
        </w:rPr>
        <w:t xml:space="preserve"> </w:t>
      </w:r>
      <w:r w:rsidR="00E33467" w:rsidRPr="00E33467">
        <w:rPr>
          <w:rFonts w:ascii="Times New Roman" w:eastAsia="SimSun" w:hAnsi="Times New Roman"/>
          <w:sz w:val="24"/>
          <w:szCs w:val="24"/>
          <w:lang w:eastAsia="zh-CN"/>
        </w:rPr>
        <w:t>California: Corwin.</w:t>
      </w:r>
    </w:p>
    <w:p w14:paraId="07F9CA4E" w14:textId="25549D74" w:rsidR="005665DC" w:rsidRDefault="00E33467" w:rsidP="00C80AEE">
      <w:pPr>
        <w:spacing w:after="0" w:line="360" w:lineRule="auto"/>
        <w:ind w:left="720" w:hanging="720"/>
        <w:rPr>
          <w:rFonts w:ascii="Times New Roman" w:hAnsi="Times New Roman"/>
          <w:sz w:val="24"/>
          <w:szCs w:val="24"/>
        </w:rPr>
      </w:pPr>
      <w:r w:rsidRPr="00E33467">
        <w:rPr>
          <w:rFonts w:ascii="Times New Roman" w:hAnsi="Times New Roman"/>
          <w:sz w:val="24"/>
          <w:szCs w:val="24"/>
        </w:rPr>
        <w:t>Murawski, W.</w:t>
      </w:r>
      <w:r w:rsidR="00DF2226">
        <w:rPr>
          <w:rFonts w:ascii="Times New Roman" w:hAnsi="Times New Roman"/>
          <w:sz w:val="24"/>
          <w:szCs w:val="24"/>
        </w:rPr>
        <w:t xml:space="preserve"> </w:t>
      </w:r>
      <w:r w:rsidR="00BE5B4A">
        <w:rPr>
          <w:rFonts w:ascii="Times New Roman" w:hAnsi="Times New Roman"/>
          <w:sz w:val="24"/>
          <w:szCs w:val="24"/>
        </w:rPr>
        <w:t>W., &amp; Swanson, H. (2001)</w:t>
      </w:r>
      <w:r w:rsidRPr="00E33467">
        <w:rPr>
          <w:rFonts w:ascii="Times New Roman" w:hAnsi="Times New Roman"/>
          <w:sz w:val="24"/>
          <w:szCs w:val="24"/>
        </w:rPr>
        <w:t xml:space="preserve"> </w:t>
      </w:r>
      <w:r w:rsidR="00CA4DCA">
        <w:rPr>
          <w:rFonts w:ascii="Times New Roman" w:hAnsi="Times New Roman"/>
          <w:sz w:val="24"/>
          <w:szCs w:val="24"/>
        </w:rPr>
        <w:t>‘</w:t>
      </w:r>
      <w:r w:rsidRPr="00E33467">
        <w:rPr>
          <w:rFonts w:ascii="Times New Roman" w:hAnsi="Times New Roman"/>
          <w:sz w:val="24"/>
          <w:szCs w:val="24"/>
        </w:rPr>
        <w:t>A meta-analysis of co-teaching research.</w:t>
      </w:r>
      <w:r w:rsidR="00CA4DCA">
        <w:rPr>
          <w:rFonts w:ascii="Times New Roman" w:hAnsi="Times New Roman"/>
          <w:sz w:val="24"/>
          <w:szCs w:val="24"/>
        </w:rPr>
        <w:t>’</w:t>
      </w:r>
      <w:r w:rsidRPr="00E33467">
        <w:rPr>
          <w:rFonts w:ascii="Times New Roman" w:hAnsi="Times New Roman"/>
          <w:sz w:val="24"/>
          <w:szCs w:val="24"/>
        </w:rPr>
        <w:t xml:space="preserve"> </w:t>
      </w:r>
      <w:r w:rsidRPr="00E33467">
        <w:rPr>
          <w:rFonts w:ascii="Times New Roman" w:hAnsi="Times New Roman"/>
          <w:i/>
          <w:iCs/>
          <w:sz w:val="24"/>
          <w:szCs w:val="24"/>
        </w:rPr>
        <w:t xml:space="preserve">Remedial and Special Education, </w:t>
      </w:r>
      <w:r w:rsidRPr="00E33467">
        <w:rPr>
          <w:rFonts w:ascii="Times New Roman" w:hAnsi="Times New Roman"/>
          <w:iCs/>
          <w:sz w:val="24"/>
          <w:szCs w:val="24"/>
        </w:rPr>
        <w:t>22</w:t>
      </w:r>
      <w:r w:rsidR="00A344CF">
        <w:rPr>
          <w:rFonts w:ascii="Times New Roman" w:hAnsi="Times New Roman"/>
          <w:iCs/>
          <w:sz w:val="24"/>
          <w:szCs w:val="24"/>
        </w:rPr>
        <w:t>(5)</w:t>
      </w:r>
      <w:r w:rsidRPr="00E33467">
        <w:rPr>
          <w:rFonts w:ascii="Times New Roman" w:hAnsi="Times New Roman"/>
          <w:sz w:val="24"/>
          <w:szCs w:val="24"/>
        </w:rPr>
        <w:t xml:space="preserve">, </w:t>
      </w:r>
      <w:r w:rsidR="00CA4DCA">
        <w:rPr>
          <w:rFonts w:ascii="Times New Roman" w:hAnsi="Times New Roman"/>
          <w:sz w:val="24"/>
          <w:szCs w:val="24"/>
        </w:rPr>
        <w:t xml:space="preserve">pp. </w:t>
      </w:r>
      <w:r w:rsidRPr="00E33467">
        <w:rPr>
          <w:rFonts w:ascii="Times New Roman" w:hAnsi="Times New Roman"/>
          <w:sz w:val="24"/>
          <w:szCs w:val="24"/>
        </w:rPr>
        <w:t>258-267.</w:t>
      </w:r>
    </w:p>
    <w:p w14:paraId="558B9354" w14:textId="359F85AF" w:rsidR="00E5722D" w:rsidRDefault="00E33467" w:rsidP="00C80AEE">
      <w:pPr>
        <w:spacing w:after="0" w:line="360" w:lineRule="auto"/>
        <w:ind w:left="720" w:hanging="720"/>
        <w:rPr>
          <w:rFonts w:ascii="Times New Roman" w:hAnsi="Times New Roman"/>
          <w:sz w:val="24"/>
          <w:szCs w:val="24"/>
        </w:rPr>
      </w:pPr>
      <w:r w:rsidRPr="00E33467">
        <w:rPr>
          <w:rFonts w:ascii="Times New Roman" w:hAnsi="Times New Roman"/>
          <w:sz w:val="24"/>
          <w:szCs w:val="24"/>
        </w:rPr>
        <w:t>Patton, M.</w:t>
      </w:r>
      <w:r w:rsidR="00DF2226">
        <w:rPr>
          <w:rFonts w:ascii="Times New Roman" w:hAnsi="Times New Roman"/>
          <w:sz w:val="24"/>
          <w:szCs w:val="24"/>
        </w:rPr>
        <w:t xml:space="preserve"> </w:t>
      </w:r>
      <w:r w:rsidR="00BE5B4A">
        <w:rPr>
          <w:rFonts w:ascii="Times New Roman" w:hAnsi="Times New Roman"/>
          <w:sz w:val="24"/>
          <w:szCs w:val="24"/>
        </w:rPr>
        <w:t>Q. (1997)</w:t>
      </w:r>
      <w:r w:rsidRPr="00E33467">
        <w:rPr>
          <w:rFonts w:ascii="Times New Roman" w:hAnsi="Times New Roman"/>
          <w:sz w:val="24"/>
          <w:szCs w:val="24"/>
        </w:rPr>
        <w:t xml:space="preserve"> </w:t>
      </w:r>
      <w:r w:rsidRPr="00E5722D">
        <w:rPr>
          <w:rFonts w:ascii="Times New Roman" w:hAnsi="Times New Roman"/>
          <w:i/>
          <w:sz w:val="24"/>
          <w:szCs w:val="24"/>
        </w:rPr>
        <w:t>Qualitative evaluation and research methods</w:t>
      </w:r>
      <w:r w:rsidR="00CA4DCA">
        <w:rPr>
          <w:rFonts w:ascii="Times New Roman" w:hAnsi="Times New Roman"/>
          <w:sz w:val="24"/>
          <w:szCs w:val="24"/>
        </w:rPr>
        <w:t xml:space="preserve"> (4th ed</w:t>
      </w:r>
      <w:r w:rsidRPr="00E33467">
        <w:rPr>
          <w:rFonts w:ascii="Times New Roman" w:hAnsi="Times New Roman"/>
          <w:sz w:val="24"/>
          <w:szCs w:val="24"/>
        </w:rPr>
        <w:t>)</w:t>
      </w:r>
      <w:r w:rsidR="00DF2226">
        <w:rPr>
          <w:rFonts w:ascii="Times New Roman" w:hAnsi="Times New Roman"/>
          <w:sz w:val="24"/>
          <w:szCs w:val="24"/>
        </w:rPr>
        <w:t>.</w:t>
      </w:r>
      <w:r w:rsidRPr="00E33467">
        <w:rPr>
          <w:rFonts w:ascii="Times New Roman" w:hAnsi="Times New Roman"/>
          <w:sz w:val="24"/>
          <w:szCs w:val="24"/>
        </w:rPr>
        <w:t xml:space="preserve"> Thousand Oaks, CA: Sage.</w:t>
      </w:r>
      <w:r w:rsidR="00DF2226">
        <w:rPr>
          <w:rFonts w:ascii="Times New Roman" w:hAnsi="Times New Roman"/>
          <w:sz w:val="24"/>
          <w:szCs w:val="24"/>
        </w:rPr>
        <w:t xml:space="preserve">  </w:t>
      </w:r>
    </w:p>
    <w:p w14:paraId="78D846C4" w14:textId="2C060CD9" w:rsidR="00DF2226" w:rsidRPr="00BE336B" w:rsidRDefault="00BE5B4A" w:rsidP="00C80AEE">
      <w:pPr>
        <w:spacing w:after="0" w:line="360" w:lineRule="auto"/>
        <w:ind w:left="720" w:hanging="720"/>
        <w:rPr>
          <w:rFonts w:ascii="Times New Roman" w:hAnsi="Times New Roman"/>
          <w:sz w:val="24"/>
          <w:szCs w:val="24"/>
        </w:rPr>
      </w:pPr>
      <w:r>
        <w:rPr>
          <w:rFonts w:ascii="Times New Roman" w:hAnsi="Times New Roman"/>
          <w:color w:val="222222"/>
          <w:sz w:val="24"/>
          <w:szCs w:val="24"/>
          <w:shd w:val="clear" w:color="auto" w:fill="FFFFFF"/>
        </w:rPr>
        <w:t>Pratt, S. (2014)</w:t>
      </w:r>
      <w:r w:rsidR="00BE336B" w:rsidRPr="00BE336B">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w:t>
      </w:r>
      <w:r w:rsidR="00BE336B" w:rsidRPr="00BE336B">
        <w:rPr>
          <w:rFonts w:ascii="Times New Roman" w:hAnsi="Times New Roman"/>
          <w:color w:val="222222"/>
          <w:sz w:val="24"/>
          <w:szCs w:val="24"/>
          <w:shd w:val="clear" w:color="auto" w:fill="FFFFFF"/>
        </w:rPr>
        <w:t>Achieving symbiosis: Working through challenges found in co-teaching to achieve effective co-teaching relationships.</w:t>
      </w:r>
      <w:r w:rsidR="00CA4DCA">
        <w:rPr>
          <w:rFonts w:ascii="Times New Roman" w:hAnsi="Times New Roman"/>
          <w:color w:val="222222"/>
          <w:sz w:val="24"/>
          <w:szCs w:val="24"/>
          <w:shd w:val="clear" w:color="auto" w:fill="FFFFFF"/>
        </w:rPr>
        <w:t>’</w:t>
      </w:r>
      <w:r w:rsidR="00BE336B" w:rsidRPr="00BE336B">
        <w:rPr>
          <w:rStyle w:val="apple-converted-space"/>
          <w:rFonts w:ascii="Times New Roman" w:hAnsi="Times New Roman"/>
          <w:color w:val="222222"/>
          <w:sz w:val="24"/>
          <w:szCs w:val="24"/>
          <w:shd w:val="clear" w:color="auto" w:fill="FFFFFF"/>
        </w:rPr>
        <w:t> </w:t>
      </w:r>
      <w:r w:rsidR="00BE336B" w:rsidRPr="00BE336B">
        <w:rPr>
          <w:rFonts w:ascii="Times New Roman" w:hAnsi="Times New Roman"/>
          <w:i/>
          <w:iCs/>
          <w:color w:val="222222"/>
          <w:sz w:val="24"/>
          <w:szCs w:val="24"/>
          <w:shd w:val="clear" w:color="auto" w:fill="FFFFFF"/>
        </w:rPr>
        <w:t>Teaching and Teacher Education</w:t>
      </w:r>
      <w:r w:rsidR="00BE336B" w:rsidRPr="00BE336B">
        <w:rPr>
          <w:rFonts w:ascii="Times New Roman" w:hAnsi="Times New Roman"/>
          <w:color w:val="222222"/>
          <w:sz w:val="24"/>
          <w:szCs w:val="24"/>
          <w:shd w:val="clear" w:color="auto" w:fill="FFFFFF"/>
        </w:rPr>
        <w:t>,</w:t>
      </w:r>
      <w:r w:rsidR="00BE336B" w:rsidRPr="00BE336B">
        <w:rPr>
          <w:rStyle w:val="apple-converted-space"/>
          <w:rFonts w:ascii="Times New Roman" w:hAnsi="Times New Roman"/>
          <w:color w:val="222222"/>
          <w:sz w:val="24"/>
          <w:szCs w:val="24"/>
          <w:shd w:val="clear" w:color="auto" w:fill="FFFFFF"/>
        </w:rPr>
        <w:t> </w:t>
      </w:r>
      <w:r w:rsidR="00BE336B" w:rsidRPr="00BE336B">
        <w:rPr>
          <w:rFonts w:ascii="Times New Roman" w:hAnsi="Times New Roman"/>
          <w:i/>
          <w:iCs/>
          <w:color w:val="222222"/>
          <w:sz w:val="24"/>
          <w:szCs w:val="24"/>
          <w:shd w:val="clear" w:color="auto" w:fill="FFFFFF"/>
        </w:rPr>
        <w:t>41</w:t>
      </w:r>
      <w:r w:rsidR="00BE336B" w:rsidRPr="00BE336B">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00BE336B" w:rsidRPr="00BE336B">
        <w:rPr>
          <w:rFonts w:ascii="Times New Roman" w:hAnsi="Times New Roman"/>
          <w:color w:val="222222"/>
          <w:sz w:val="24"/>
          <w:szCs w:val="24"/>
          <w:shd w:val="clear" w:color="auto" w:fill="FFFFFF"/>
        </w:rPr>
        <w:t>1-12.</w:t>
      </w:r>
      <w:r w:rsidR="00BE336B">
        <w:rPr>
          <w:rFonts w:ascii="Times New Roman" w:hAnsi="Times New Roman"/>
          <w:color w:val="222222"/>
          <w:sz w:val="24"/>
          <w:szCs w:val="24"/>
          <w:shd w:val="clear" w:color="auto" w:fill="FFFFFF"/>
        </w:rPr>
        <w:t xml:space="preserve"> </w:t>
      </w:r>
    </w:p>
    <w:p w14:paraId="1C1FBEF2" w14:textId="68C7FD68" w:rsidR="00DF2226" w:rsidRPr="00E33467" w:rsidRDefault="00E33467" w:rsidP="00C80AEE">
      <w:pPr>
        <w:spacing w:after="0" w:line="360" w:lineRule="auto"/>
        <w:ind w:left="720" w:hanging="720"/>
        <w:rPr>
          <w:rFonts w:ascii="Times New Roman" w:hAnsi="Times New Roman"/>
          <w:sz w:val="24"/>
          <w:szCs w:val="24"/>
        </w:rPr>
      </w:pPr>
      <w:r w:rsidRPr="00E33467">
        <w:rPr>
          <w:rFonts w:ascii="Times New Roman" w:hAnsi="Times New Roman"/>
          <w:sz w:val="24"/>
          <w:szCs w:val="24"/>
        </w:rPr>
        <w:t>Scruggs, T. E., Mastropier</w:t>
      </w:r>
      <w:r w:rsidR="00BE5B4A">
        <w:rPr>
          <w:rFonts w:ascii="Times New Roman" w:hAnsi="Times New Roman"/>
          <w:sz w:val="24"/>
          <w:szCs w:val="24"/>
        </w:rPr>
        <w:t>i, M., &amp; McDuffie, K. A. (2007)</w:t>
      </w:r>
      <w:r w:rsidRPr="00E33467">
        <w:rPr>
          <w:rFonts w:ascii="Times New Roman" w:hAnsi="Times New Roman"/>
          <w:sz w:val="24"/>
          <w:szCs w:val="24"/>
        </w:rPr>
        <w:t xml:space="preserve"> </w:t>
      </w:r>
      <w:r w:rsidR="00CA4DCA">
        <w:rPr>
          <w:rFonts w:ascii="Times New Roman" w:hAnsi="Times New Roman"/>
          <w:sz w:val="24"/>
          <w:szCs w:val="24"/>
        </w:rPr>
        <w:t>‘</w:t>
      </w:r>
      <w:r w:rsidRPr="00E33467">
        <w:rPr>
          <w:rFonts w:ascii="Times New Roman" w:hAnsi="Times New Roman"/>
          <w:sz w:val="24"/>
          <w:szCs w:val="24"/>
        </w:rPr>
        <w:t>Co-teaching in inclusive classrooms: A metasynthesis of qualitative research.</w:t>
      </w:r>
      <w:r w:rsidR="00CA4DCA">
        <w:rPr>
          <w:rFonts w:ascii="Times New Roman" w:hAnsi="Times New Roman"/>
          <w:sz w:val="24"/>
          <w:szCs w:val="24"/>
        </w:rPr>
        <w:t>’</w:t>
      </w:r>
      <w:r w:rsidRPr="00E33467">
        <w:rPr>
          <w:rFonts w:ascii="Times New Roman" w:hAnsi="Times New Roman"/>
          <w:sz w:val="24"/>
          <w:szCs w:val="24"/>
        </w:rPr>
        <w:t xml:space="preserve"> </w:t>
      </w:r>
      <w:r w:rsidRPr="00E33467">
        <w:rPr>
          <w:rFonts w:ascii="Times New Roman" w:hAnsi="Times New Roman"/>
          <w:i/>
          <w:sz w:val="24"/>
          <w:szCs w:val="24"/>
        </w:rPr>
        <w:t>Exceptional Children</w:t>
      </w:r>
      <w:r w:rsidRPr="00E33467">
        <w:rPr>
          <w:rFonts w:ascii="Times New Roman" w:hAnsi="Times New Roman"/>
          <w:sz w:val="24"/>
          <w:szCs w:val="24"/>
        </w:rPr>
        <w:t xml:space="preserve">, </w:t>
      </w:r>
      <w:r w:rsidRPr="00E5722D">
        <w:rPr>
          <w:rFonts w:ascii="Times New Roman" w:hAnsi="Times New Roman"/>
          <w:i/>
          <w:sz w:val="24"/>
          <w:szCs w:val="24"/>
        </w:rPr>
        <w:t>73</w:t>
      </w:r>
      <w:r w:rsidR="00A344CF">
        <w:rPr>
          <w:rFonts w:ascii="Times New Roman" w:hAnsi="Times New Roman"/>
          <w:i/>
          <w:sz w:val="24"/>
          <w:szCs w:val="24"/>
        </w:rPr>
        <w:t>(4)</w:t>
      </w:r>
      <w:r w:rsidRPr="00E33467">
        <w:rPr>
          <w:rFonts w:ascii="Times New Roman" w:hAnsi="Times New Roman"/>
          <w:sz w:val="24"/>
          <w:szCs w:val="24"/>
        </w:rPr>
        <w:t xml:space="preserve">, </w:t>
      </w:r>
      <w:r w:rsidR="00CA4DCA">
        <w:rPr>
          <w:rFonts w:ascii="Times New Roman" w:hAnsi="Times New Roman"/>
          <w:sz w:val="24"/>
          <w:szCs w:val="24"/>
        </w:rPr>
        <w:t xml:space="preserve">pp. </w:t>
      </w:r>
      <w:r w:rsidRPr="00E33467">
        <w:rPr>
          <w:rFonts w:ascii="Times New Roman" w:hAnsi="Times New Roman"/>
          <w:sz w:val="24"/>
          <w:szCs w:val="24"/>
        </w:rPr>
        <w:t xml:space="preserve">392-416. </w:t>
      </w:r>
    </w:p>
    <w:p w14:paraId="34474117" w14:textId="6E114025" w:rsidR="00DF2226" w:rsidRPr="00E33467" w:rsidRDefault="00BE5B4A" w:rsidP="00C80AEE">
      <w:pPr>
        <w:spacing w:after="0" w:line="360" w:lineRule="auto"/>
        <w:ind w:left="720" w:hanging="720"/>
        <w:rPr>
          <w:rFonts w:ascii="Times New Roman" w:hAnsi="Times New Roman"/>
          <w:sz w:val="24"/>
          <w:szCs w:val="24"/>
        </w:rPr>
      </w:pPr>
      <w:r>
        <w:rPr>
          <w:rFonts w:ascii="Times New Roman" w:hAnsi="Times New Roman"/>
          <w:sz w:val="24"/>
          <w:szCs w:val="24"/>
        </w:rPr>
        <w:t>Schwandt, T. A. (2005)</w:t>
      </w:r>
      <w:r w:rsidR="00E33467" w:rsidRPr="00E33467">
        <w:rPr>
          <w:rFonts w:ascii="Times New Roman" w:hAnsi="Times New Roman"/>
          <w:sz w:val="24"/>
          <w:szCs w:val="24"/>
        </w:rPr>
        <w:t xml:space="preserve"> </w:t>
      </w:r>
      <w:r w:rsidR="00CA4DCA">
        <w:rPr>
          <w:rFonts w:ascii="Times New Roman" w:hAnsi="Times New Roman"/>
          <w:sz w:val="24"/>
          <w:szCs w:val="24"/>
        </w:rPr>
        <w:t>‘</w:t>
      </w:r>
      <w:r w:rsidR="00E33467" w:rsidRPr="00E33467">
        <w:rPr>
          <w:rFonts w:ascii="Times New Roman" w:hAnsi="Times New Roman"/>
          <w:sz w:val="24"/>
          <w:szCs w:val="24"/>
        </w:rPr>
        <w:t xml:space="preserve">Three </w:t>
      </w:r>
      <w:r w:rsidR="00DF2226">
        <w:rPr>
          <w:rFonts w:ascii="Times New Roman" w:hAnsi="Times New Roman"/>
          <w:sz w:val="24"/>
          <w:szCs w:val="24"/>
        </w:rPr>
        <w:t>e</w:t>
      </w:r>
      <w:r w:rsidR="00E33467" w:rsidRPr="00E33467">
        <w:rPr>
          <w:rFonts w:ascii="Times New Roman" w:hAnsi="Times New Roman"/>
          <w:sz w:val="24"/>
          <w:szCs w:val="24"/>
        </w:rPr>
        <w:t xml:space="preserve">pistemological </w:t>
      </w:r>
      <w:r w:rsidR="00DF2226">
        <w:rPr>
          <w:rFonts w:ascii="Times New Roman" w:hAnsi="Times New Roman"/>
          <w:sz w:val="24"/>
          <w:szCs w:val="24"/>
        </w:rPr>
        <w:t>s</w:t>
      </w:r>
      <w:r w:rsidR="00E33467" w:rsidRPr="00E33467">
        <w:rPr>
          <w:rFonts w:ascii="Times New Roman" w:hAnsi="Times New Roman"/>
          <w:sz w:val="24"/>
          <w:szCs w:val="24"/>
        </w:rPr>
        <w:t xml:space="preserve">tances for </w:t>
      </w:r>
      <w:r w:rsidR="00DF2226">
        <w:rPr>
          <w:rFonts w:ascii="Times New Roman" w:hAnsi="Times New Roman"/>
          <w:sz w:val="24"/>
          <w:szCs w:val="24"/>
        </w:rPr>
        <w:t>q</w:t>
      </w:r>
      <w:r w:rsidR="00E33467" w:rsidRPr="00E33467">
        <w:rPr>
          <w:rFonts w:ascii="Times New Roman" w:hAnsi="Times New Roman"/>
          <w:sz w:val="24"/>
          <w:szCs w:val="24"/>
        </w:rPr>
        <w:t xml:space="preserve">ualitative </w:t>
      </w:r>
      <w:r w:rsidR="00DF2226">
        <w:rPr>
          <w:rFonts w:ascii="Times New Roman" w:hAnsi="Times New Roman"/>
          <w:sz w:val="24"/>
          <w:szCs w:val="24"/>
        </w:rPr>
        <w:t>i</w:t>
      </w:r>
      <w:r w:rsidR="00E33467" w:rsidRPr="00E33467">
        <w:rPr>
          <w:rFonts w:ascii="Times New Roman" w:hAnsi="Times New Roman"/>
          <w:sz w:val="24"/>
          <w:szCs w:val="24"/>
        </w:rPr>
        <w:t>nquiry.</w:t>
      </w:r>
      <w:r w:rsidR="00CA4DCA">
        <w:rPr>
          <w:rFonts w:ascii="Times New Roman" w:hAnsi="Times New Roman"/>
          <w:sz w:val="24"/>
          <w:szCs w:val="24"/>
        </w:rPr>
        <w:t>’</w:t>
      </w:r>
      <w:r w:rsidR="00E33467" w:rsidRPr="00E33467">
        <w:rPr>
          <w:rFonts w:ascii="Times New Roman" w:hAnsi="Times New Roman"/>
          <w:sz w:val="24"/>
          <w:szCs w:val="24"/>
        </w:rPr>
        <w:t xml:space="preserve"> In N. K. Denzin</w:t>
      </w:r>
      <w:r w:rsidR="00DF2226">
        <w:rPr>
          <w:rFonts w:ascii="Times New Roman" w:hAnsi="Times New Roman"/>
          <w:sz w:val="24"/>
          <w:szCs w:val="24"/>
        </w:rPr>
        <w:t xml:space="preserve"> </w:t>
      </w:r>
      <w:r w:rsidR="00CA4DCA">
        <w:rPr>
          <w:rFonts w:ascii="Times New Roman" w:hAnsi="Times New Roman"/>
          <w:sz w:val="24"/>
          <w:szCs w:val="24"/>
        </w:rPr>
        <w:t>&amp; Y. S. Lincoln (Eds</w:t>
      </w:r>
      <w:r w:rsidR="00E33467" w:rsidRPr="00E33467">
        <w:rPr>
          <w:rFonts w:ascii="Times New Roman" w:hAnsi="Times New Roman"/>
          <w:sz w:val="24"/>
          <w:szCs w:val="24"/>
        </w:rPr>
        <w:t xml:space="preserve">), </w:t>
      </w:r>
      <w:r w:rsidR="00E33467" w:rsidRPr="00E5722D">
        <w:rPr>
          <w:rFonts w:ascii="Times New Roman" w:hAnsi="Times New Roman"/>
          <w:i/>
          <w:sz w:val="24"/>
          <w:szCs w:val="24"/>
        </w:rPr>
        <w:t>Handbook of Qualitative Research</w:t>
      </w:r>
      <w:r w:rsidR="00CA4DCA">
        <w:rPr>
          <w:rFonts w:ascii="Times New Roman" w:hAnsi="Times New Roman"/>
          <w:sz w:val="24"/>
          <w:szCs w:val="24"/>
        </w:rPr>
        <w:t xml:space="preserve"> (3rd ed</w:t>
      </w:r>
      <w:r w:rsidR="00E33467" w:rsidRPr="00E33467">
        <w:rPr>
          <w:rFonts w:ascii="Times New Roman" w:hAnsi="Times New Roman"/>
          <w:sz w:val="24"/>
          <w:szCs w:val="24"/>
        </w:rPr>
        <w:t>). London: Sage.</w:t>
      </w:r>
    </w:p>
    <w:p w14:paraId="2C98CDB3" w14:textId="6C1CA838" w:rsidR="00DF2226" w:rsidRPr="00E33467" w:rsidRDefault="00E33467" w:rsidP="00C80AEE">
      <w:pPr>
        <w:spacing w:after="0" w:line="360" w:lineRule="auto"/>
        <w:ind w:left="720" w:hanging="720"/>
        <w:rPr>
          <w:rFonts w:ascii="Times New Roman" w:hAnsi="Times New Roman"/>
          <w:color w:val="222222"/>
          <w:sz w:val="24"/>
          <w:szCs w:val="24"/>
          <w:shd w:val="clear" w:color="auto" w:fill="FFFFFF"/>
        </w:rPr>
      </w:pPr>
      <w:r w:rsidRPr="00E33467">
        <w:rPr>
          <w:rFonts w:ascii="Times New Roman" w:hAnsi="Times New Roman"/>
          <w:color w:val="222222"/>
          <w:sz w:val="24"/>
          <w:szCs w:val="24"/>
          <w:shd w:val="clear" w:color="auto" w:fill="FFFFFF"/>
        </w:rPr>
        <w:t xml:space="preserve">Shin, M., Lee, H., &amp; McKenna, J. W. (2016) </w:t>
      </w:r>
      <w:r w:rsidR="00CA4DCA">
        <w:rPr>
          <w:rFonts w:ascii="Times New Roman" w:hAnsi="Times New Roman"/>
          <w:color w:val="222222"/>
          <w:sz w:val="24"/>
          <w:szCs w:val="24"/>
          <w:shd w:val="clear" w:color="auto" w:fill="FFFFFF"/>
        </w:rPr>
        <w:t>‘</w:t>
      </w:r>
      <w:r w:rsidRPr="00E33467">
        <w:rPr>
          <w:rFonts w:ascii="Times New Roman" w:hAnsi="Times New Roman"/>
          <w:color w:val="222222"/>
          <w:sz w:val="24"/>
          <w:szCs w:val="24"/>
          <w:shd w:val="clear" w:color="auto" w:fill="FFFFFF"/>
        </w:rPr>
        <w:t>Special education and general education preservice teachers’ co-teaching experiences: A comparative synthesis of qualitative research.</w:t>
      </w:r>
      <w:r w:rsidR="00CA4DCA">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International Journal of Inclusive Education</w:t>
      </w:r>
      <w:r w:rsidRPr="00E33467">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20</w:t>
      </w:r>
      <w:r w:rsidR="00052C2E">
        <w:rPr>
          <w:rFonts w:ascii="Times New Roman" w:hAnsi="Times New Roman"/>
          <w:i/>
          <w:iCs/>
          <w:color w:val="222222"/>
          <w:sz w:val="24"/>
          <w:szCs w:val="24"/>
          <w:shd w:val="clear" w:color="auto" w:fill="FFFFFF"/>
        </w:rPr>
        <w:t>(1)</w:t>
      </w:r>
      <w:r w:rsidRPr="00E33467">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Pr="00E33467">
        <w:rPr>
          <w:rFonts w:ascii="Times New Roman" w:hAnsi="Times New Roman"/>
          <w:color w:val="222222"/>
          <w:sz w:val="24"/>
          <w:szCs w:val="24"/>
          <w:shd w:val="clear" w:color="auto" w:fill="FFFFFF"/>
        </w:rPr>
        <w:t xml:space="preserve">91-107. </w:t>
      </w:r>
    </w:p>
    <w:p w14:paraId="7D18044C" w14:textId="55CD72DE" w:rsidR="00DF2226" w:rsidRDefault="00E33467" w:rsidP="00C80AEE">
      <w:pPr>
        <w:spacing w:after="0" w:line="360" w:lineRule="auto"/>
        <w:ind w:left="720" w:hanging="720"/>
        <w:rPr>
          <w:rFonts w:ascii="Times New Roman" w:hAnsi="Times New Roman"/>
          <w:color w:val="222222"/>
          <w:sz w:val="24"/>
          <w:szCs w:val="24"/>
          <w:shd w:val="clear" w:color="auto" w:fill="FFFFFF"/>
        </w:rPr>
      </w:pPr>
      <w:r w:rsidRPr="00E33467">
        <w:rPr>
          <w:rFonts w:ascii="Times New Roman" w:hAnsi="Times New Roman"/>
          <w:color w:val="222222"/>
          <w:sz w:val="24"/>
          <w:szCs w:val="24"/>
          <w:shd w:val="clear" w:color="auto" w:fill="FFFFFF"/>
        </w:rPr>
        <w:t>Shogren, K. A., Gross, J. M., Forber-Pratt, A. J., Francis, G. L., Satter, A. L., Blue</w:t>
      </w:r>
      <w:r w:rsidR="00BE5B4A">
        <w:rPr>
          <w:rFonts w:ascii="Times New Roman" w:hAnsi="Times New Roman"/>
          <w:color w:val="222222"/>
          <w:sz w:val="24"/>
          <w:szCs w:val="24"/>
          <w:shd w:val="clear" w:color="auto" w:fill="FFFFFF"/>
        </w:rPr>
        <w:t>-Banning, M., &amp; Hill, C. (2015)</w:t>
      </w:r>
      <w:r w:rsidRPr="00E33467">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w:t>
      </w:r>
      <w:r w:rsidRPr="00E33467">
        <w:rPr>
          <w:rFonts w:ascii="Times New Roman" w:hAnsi="Times New Roman"/>
          <w:color w:val="222222"/>
          <w:sz w:val="24"/>
          <w:szCs w:val="24"/>
          <w:shd w:val="clear" w:color="auto" w:fill="FFFFFF"/>
        </w:rPr>
        <w:t>The perspectives of students with and without disabilities on inclusive schools.</w:t>
      </w:r>
      <w:r w:rsidR="00CA4DCA">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Research and Practice for Persons with Severe Disabilities</w:t>
      </w:r>
      <w:r w:rsidRPr="00E33467">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40</w:t>
      </w:r>
      <w:r w:rsidR="00052C2E">
        <w:rPr>
          <w:rFonts w:ascii="Times New Roman" w:hAnsi="Times New Roman"/>
          <w:i/>
          <w:iCs/>
          <w:color w:val="222222"/>
          <w:sz w:val="24"/>
          <w:szCs w:val="24"/>
          <w:shd w:val="clear" w:color="auto" w:fill="FFFFFF"/>
        </w:rPr>
        <w:t>(4)</w:t>
      </w:r>
      <w:r w:rsidR="002112C3">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002112C3">
        <w:rPr>
          <w:rFonts w:ascii="Times New Roman" w:hAnsi="Times New Roman"/>
          <w:color w:val="222222"/>
          <w:sz w:val="24"/>
          <w:szCs w:val="24"/>
          <w:shd w:val="clear" w:color="auto" w:fill="FFFFFF"/>
        </w:rPr>
        <w:t xml:space="preserve">243-260. </w:t>
      </w:r>
    </w:p>
    <w:p w14:paraId="4BA9A5DB" w14:textId="7B2E5463" w:rsidR="007249DC" w:rsidRDefault="007249DC" w:rsidP="007249DC">
      <w:pPr>
        <w:autoSpaceDE w:val="0"/>
        <w:autoSpaceDN w:val="0"/>
        <w:adjustRightInd w:val="0"/>
        <w:spacing w:after="0" w:line="360" w:lineRule="auto"/>
        <w:rPr>
          <w:rFonts w:ascii="Times New Roman" w:hAnsi="Times New Roman"/>
          <w:color w:val="auto"/>
          <w:sz w:val="24"/>
          <w:szCs w:val="24"/>
          <w:shd w:val="clear" w:color="auto" w:fill="F8F8F8"/>
        </w:rPr>
      </w:pPr>
      <w:r w:rsidRPr="007249DC">
        <w:rPr>
          <w:rFonts w:ascii="Times New Roman" w:hAnsi="Times New Roman"/>
          <w:color w:val="auto"/>
          <w:sz w:val="24"/>
          <w:szCs w:val="24"/>
          <w:lang w:val="en-GB" w:eastAsia="en-GB"/>
        </w:rPr>
        <w:t xml:space="preserve">Stefanidis, A., &amp; Strogilos, V. </w:t>
      </w:r>
      <w:r>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2015</w:t>
      </w:r>
      <w:r>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 ‘</w:t>
      </w:r>
      <w:r w:rsidRPr="007249DC">
        <w:rPr>
          <w:rFonts w:ascii="Times New Roman" w:hAnsi="Times New Roman"/>
          <w:color w:val="auto"/>
          <w:sz w:val="24"/>
          <w:szCs w:val="24"/>
          <w:shd w:val="clear" w:color="auto" w:fill="F8F8F8"/>
        </w:rPr>
        <w:t xml:space="preserve">Union gives strength: mainstream and special education </w:t>
      </w:r>
    </w:p>
    <w:p w14:paraId="3B2E784F" w14:textId="737037ED" w:rsidR="007249DC" w:rsidRPr="007249DC" w:rsidRDefault="007249DC" w:rsidP="007249DC">
      <w:pPr>
        <w:autoSpaceDE w:val="0"/>
        <w:autoSpaceDN w:val="0"/>
        <w:adjustRightInd w:val="0"/>
        <w:spacing w:after="0" w:line="360" w:lineRule="auto"/>
        <w:ind w:left="720"/>
        <w:rPr>
          <w:rFonts w:ascii="Times New Roman" w:hAnsi="Times New Roman"/>
          <w:color w:val="auto"/>
          <w:sz w:val="24"/>
          <w:szCs w:val="24"/>
          <w:lang w:val="en-GB" w:eastAsia="en-GB"/>
        </w:rPr>
      </w:pPr>
      <w:r w:rsidRPr="007249DC">
        <w:rPr>
          <w:rFonts w:ascii="Times New Roman" w:hAnsi="Times New Roman"/>
          <w:color w:val="auto"/>
          <w:sz w:val="24"/>
          <w:szCs w:val="24"/>
          <w:shd w:val="clear" w:color="auto" w:fill="F8F8F8"/>
        </w:rPr>
        <w:t>teachers’ responsibilities in inclusive co-taught classrooms.</w:t>
      </w:r>
      <w:r w:rsidRPr="007249DC">
        <w:rPr>
          <w:rFonts w:ascii="Times New Roman" w:hAnsi="Times New Roman"/>
          <w:color w:val="auto"/>
          <w:sz w:val="24"/>
          <w:szCs w:val="24"/>
          <w:shd w:val="clear" w:color="auto" w:fill="F8F8F8"/>
        </w:rPr>
        <w:t>’</w:t>
      </w:r>
      <w:r w:rsidRPr="007249DC">
        <w:rPr>
          <w:rFonts w:ascii="Times New Roman" w:hAnsi="Times New Roman"/>
          <w:color w:val="auto"/>
          <w:sz w:val="24"/>
          <w:szCs w:val="24"/>
          <w:shd w:val="clear" w:color="auto" w:fill="F8F8F8"/>
        </w:rPr>
        <w:t> </w:t>
      </w:r>
      <w:r w:rsidRPr="007249DC">
        <w:rPr>
          <w:rFonts w:ascii="Times New Roman" w:hAnsi="Times New Roman"/>
          <w:i/>
          <w:iCs/>
          <w:color w:val="auto"/>
          <w:sz w:val="24"/>
          <w:szCs w:val="24"/>
          <w:shd w:val="clear" w:color="auto" w:fill="F8F8F8"/>
        </w:rPr>
        <w:t>Educational Studies</w:t>
      </w:r>
      <w:r w:rsidRPr="007249DC">
        <w:rPr>
          <w:rFonts w:ascii="Times New Roman" w:hAnsi="Times New Roman"/>
          <w:color w:val="auto"/>
          <w:sz w:val="24"/>
          <w:szCs w:val="24"/>
          <w:shd w:val="clear" w:color="auto" w:fill="F8F8F8"/>
        </w:rPr>
        <w:t>, </w:t>
      </w:r>
      <w:r w:rsidRPr="007249DC">
        <w:rPr>
          <w:rFonts w:ascii="Times New Roman" w:hAnsi="Times New Roman"/>
          <w:i/>
          <w:iCs/>
          <w:color w:val="auto"/>
          <w:sz w:val="24"/>
          <w:szCs w:val="24"/>
          <w:shd w:val="clear" w:color="auto" w:fill="F8F8F8"/>
        </w:rPr>
        <w:t>41</w:t>
      </w:r>
      <w:r w:rsidRPr="007249DC">
        <w:rPr>
          <w:rFonts w:ascii="Times New Roman" w:hAnsi="Times New Roman"/>
          <w:color w:val="auto"/>
          <w:sz w:val="24"/>
          <w:szCs w:val="24"/>
          <w:shd w:val="clear" w:color="auto" w:fill="F8F8F8"/>
        </w:rPr>
        <w:t xml:space="preserve">(4), </w:t>
      </w:r>
      <w:r>
        <w:rPr>
          <w:rFonts w:ascii="Times New Roman" w:hAnsi="Times New Roman"/>
          <w:color w:val="auto"/>
          <w:sz w:val="24"/>
          <w:szCs w:val="24"/>
          <w:shd w:val="clear" w:color="auto" w:fill="F8F8F8"/>
        </w:rPr>
        <w:t xml:space="preserve">pp. </w:t>
      </w:r>
      <w:r w:rsidRPr="007249DC">
        <w:rPr>
          <w:rFonts w:ascii="Times New Roman" w:hAnsi="Times New Roman"/>
          <w:color w:val="auto"/>
          <w:sz w:val="24"/>
          <w:szCs w:val="24"/>
          <w:shd w:val="clear" w:color="auto" w:fill="F8F8F8"/>
        </w:rPr>
        <w:t>393-413</w:t>
      </w:r>
    </w:p>
    <w:p w14:paraId="6D4B1C60" w14:textId="4F8F7146" w:rsidR="007249DC" w:rsidRPr="007249DC" w:rsidRDefault="007249DC" w:rsidP="007249DC">
      <w:pPr>
        <w:autoSpaceDE w:val="0"/>
        <w:autoSpaceDN w:val="0"/>
        <w:adjustRightInd w:val="0"/>
        <w:spacing w:after="0" w:line="360" w:lineRule="auto"/>
        <w:rPr>
          <w:rFonts w:ascii="Times New Roman" w:hAnsi="Times New Roman"/>
          <w:color w:val="auto"/>
          <w:sz w:val="24"/>
          <w:szCs w:val="24"/>
          <w:lang w:val="en-GB" w:eastAsia="en-GB"/>
        </w:rPr>
      </w:pPr>
      <w:r w:rsidRPr="007249DC">
        <w:rPr>
          <w:rFonts w:ascii="Times New Roman" w:hAnsi="Times New Roman"/>
          <w:color w:val="auto"/>
          <w:sz w:val="24"/>
          <w:szCs w:val="24"/>
          <w:lang w:val="en-GB" w:eastAsia="en-GB"/>
        </w:rPr>
        <w:t xml:space="preserve">Strogilos, V., and E. Tragoulia. </w:t>
      </w:r>
      <w:r>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2013</w:t>
      </w:r>
      <w:r>
        <w:rPr>
          <w:rFonts w:ascii="Times New Roman" w:hAnsi="Times New Roman"/>
          <w:color w:val="auto"/>
          <w:sz w:val="24"/>
          <w:szCs w:val="24"/>
          <w:lang w:val="en-GB" w:eastAsia="en-GB"/>
        </w:rPr>
        <w:t>)</w:t>
      </w:r>
      <w:r w:rsidRPr="007249DC">
        <w:rPr>
          <w:rFonts w:ascii="Times New Roman" w:hAnsi="Times New Roman"/>
          <w:color w:val="auto"/>
          <w:sz w:val="24"/>
          <w:szCs w:val="24"/>
          <w:lang w:val="en-GB" w:eastAsia="en-GB"/>
        </w:rPr>
        <w:t xml:space="preserve">. Inclusive and Collaborative Practices in Co-Taught </w:t>
      </w:r>
    </w:p>
    <w:p w14:paraId="758C6DE2" w14:textId="08528915" w:rsidR="007249DC" w:rsidRPr="007249DC" w:rsidRDefault="007249DC" w:rsidP="007249DC">
      <w:pPr>
        <w:autoSpaceDE w:val="0"/>
        <w:autoSpaceDN w:val="0"/>
        <w:adjustRightInd w:val="0"/>
        <w:spacing w:after="0" w:line="360" w:lineRule="auto"/>
        <w:ind w:left="720"/>
        <w:rPr>
          <w:rFonts w:ascii="Times New Roman" w:hAnsi="Times New Roman"/>
          <w:color w:val="auto"/>
          <w:sz w:val="24"/>
          <w:szCs w:val="24"/>
          <w:lang w:val="en-GB" w:eastAsia="en-GB"/>
        </w:rPr>
      </w:pPr>
      <w:r w:rsidRPr="007249DC">
        <w:rPr>
          <w:rFonts w:ascii="Times New Roman" w:hAnsi="Times New Roman"/>
          <w:color w:val="auto"/>
          <w:sz w:val="24"/>
          <w:szCs w:val="24"/>
          <w:lang w:val="en-GB" w:eastAsia="en-GB"/>
        </w:rPr>
        <w:t xml:space="preserve">Classrooms: Roles and Responsibilities for Teachers and Parents. </w:t>
      </w:r>
      <w:r w:rsidRPr="007249DC">
        <w:rPr>
          <w:rFonts w:ascii="Times New Roman" w:hAnsi="Times New Roman"/>
          <w:i/>
          <w:color w:val="auto"/>
          <w:sz w:val="24"/>
          <w:szCs w:val="24"/>
          <w:lang w:val="en-GB" w:eastAsia="en-GB"/>
        </w:rPr>
        <w:t>Teaching and Teacher Education</w:t>
      </w:r>
      <w:r>
        <w:rPr>
          <w:rFonts w:ascii="Times New Roman" w:hAnsi="Times New Roman"/>
          <w:color w:val="auto"/>
          <w:sz w:val="24"/>
          <w:szCs w:val="24"/>
          <w:lang w:val="en-GB" w:eastAsia="en-GB"/>
        </w:rPr>
        <w:t>, 35, pp.</w:t>
      </w:r>
      <w:r w:rsidRPr="007249DC">
        <w:rPr>
          <w:rFonts w:ascii="Times New Roman" w:hAnsi="Times New Roman"/>
          <w:color w:val="auto"/>
          <w:sz w:val="24"/>
          <w:szCs w:val="24"/>
          <w:lang w:val="en-GB" w:eastAsia="en-GB"/>
        </w:rPr>
        <w:t xml:space="preserve"> 81–91. </w:t>
      </w:r>
    </w:p>
    <w:p w14:paraId="26FC9BDF" w14:textId="798DB47F" w:rsidR="00E33467" w:rsidRPr="00901630" w:rsidRDefault="00E33467" w:rsidP="00C80AEE">
      <w:pPr>
        <w:spacing w:after="0" w:line="360" w:lineRule="auto"/>
        <w:ind w:left="720" w:hanging="720"/>
        <w:rPr>
          <w:rFonts w:ascii="Times New Roman" w:hAnsi="Times New Roman"/>
          <w:sz w:val="24"/>
          <w:szCs w:val="24"/>
        </w:rPr>
      </w:pPr>
      <w:r w:rsidRPr="00E5722D">
        <w:rPr>
          <w:rFonts w:ascii="Times New Roman" w:hAnsi="Times New Roman"/>
          <w:sz w:val="24"/>
          <w:szCs w:val="24"/>
        </w:rPr>
        <w:t>Tra</w:t>
      </w:r>
      <w:r w:rsidR="00BE5B4A">
        <w:rPr>
          <w:rFonts w:ascii="Times New Roman" w:hAnsi="Times New Roman"/>
          <w:sz w:val="24"/>
          <w:szCs w:val="24"/>
        </w:rPr>
        <w:t>inor, A. A., &amp; Graue, E. (2014)</w:t>
      </w:r>
      <w:r w:rsidRPr="00E5722D">
        <w:rPr>
          <w:rFonts w:ascii="Times New Roman" w:hAnsi="Times New Roman"/>
          <w:sz w:val="24"/>
          <w:szCs w:val="24"/>
        </w:rPr>
        <w:t xml:space="preserve"> </w:t>
      </w:r>
      <w:r w:rsidR="00CA4DCA">
        <w:rPr>
          <w:rFonts w:ascii="Times New Roman" w:hAnsi="Times New Roman"/>
          <w:sz w:val="24"/>
          <w:szCs w:val="24"/>
        </w:rPr>
        <w:t>‘</w:t>
      </w:r>
      <w:r w:rsidRPr="00E5722D">
        <w:rPr>
          <w:rFonts w:ascii="Times New Roman" w:hAnsi="Times New Roman"/>
          <w:sz w:val="24"/>
          <w:szCs w:val="24"/>
        </w:rPr>
        <w:t xml:space="preserve">Evaluating rigor in qualitative methodology and research </w:t>
      </w:r>
      <w:r w:rsidRPr="00901630">
        <w:rPr>
          <w:rFonts w:ascii="Times New Roman" w:hAnsi="Times New Roman"/>
          <w:sz w:val="24"/>
          <w:szCs w:val="24"/>
        </w:rPr>
        <w:t>dissemination.</w:t>
      </w:r>
      <w:r w:rsidR="00CA4DCA">
        <w:rPr>
          <w:rFonts w:ascii="Times New Roman" w:hAnsi="Times New Roman"/>
          <w:sz w:val="24"/>
          <w:szCs w:val="24"/>
        </w:rPr>
        <w:t>’</w:t>
      </w:r>
      <w:r w:rsidRPr="00901630">
        <w:rPr>
          <w:rFonts w:ascii="Times New Roman" w:hAnsi="Times New Roman"/>
          <w:sz w:val="24"/>
          <w:szCs w:val="24"/>
        </w:rPr>
        <w:t xml:space="preserve"> </w:t>
      </w:r>
      <w:r w:rsidRPr="00E5722D">
        <w:rPr>
          <w:rFonts w:ascii="Times New Roman" w:hAnsi="Times New Roman"/>
          <w:i/>
          <w:sz w:val="24"/>
          <w:szCs w:val="24"/>
        </w:rPr>
        <w:t>Remedial and Special Education, 35</w:t>
      </w:r>
      <w:r w:rsidR="00052C2E">
        <w:rPr>
          <w:rFonts w:ascii="Times New Roman" w:hAnsi="Times New Roman"/>
          <w:i/>
          <w:sz w:val="24"/>
          <w:szCs w:val="24"/>
        </w:rPr>
        <w:t>(5)</w:t>
      </w:r>
      <w:r w:rsidRPr="00901630">
        <w:rPr>
          <w:rFonts w:ascii="Times New Roman" w:hAnsi="Times New Roman"/>
          <w:sz w:val="24"/>
          <w:szCs w:val="24"/>
        </w:rPr>
        <w:t xml:space="preserve">, </w:t>
      </w:r>
      <w:r w:rsidR="00CA4DCA">
        <w:rPr>
          <w:rFonts w:ascii="Times New Roman" w:hAnsi="Times New Roman"/>
          <w:sz w:val="24"/>
          <w:szCs w:val="24"/>
        </w:rPr>
        <w:t xml:space="preserve">pp. </w:t>
      </w:r>
      <w:r w:rsidRPr="00901630">
        <w:rPr>
          <w:rFonts w:ascii="Times New Roman" w:hAnsi="Times New Roman"/>
          <w:sz w:val="24"/>
          <w:szCs w:val="24"/>
        </w:rPr>
        <w:t xml:space="preserve">267-274. </w:t>
      </w:r>
    </w:p>
    <w:p w14:paraId="5D47CDE9" w14:textId="4E7D694B" w:rsidR="00901630" w:rsidRPr="0069241D" w:rsidRDefault="0069241D" w:rsidP="00C80AEE">
      <w:pPr>
        <w:spacing w:after="0" w:line="360" w:lineRule="auto"/>
        <w:ind w:left="720" w:hanging="720"/>
        <w:rPr>
          <w:rFonts w:ascii="Times New Roman" w:eastAsia="Times New Roman" w:hAnsi="Times New Roman"/>
          <w:color w:val="333333"/>
          <w:sz w:val="24"/>
          <w:szCs w:val="24"/>
        </w:rPr>
      </w:pPr>
      <w:r>
        <w:rPr>
          <w:rFonts w:ascii="Arial" w:hAnsi="Arial" w:cs="Arial"/>
          <w:color w:val="222222"/>
          <w:sz w:val="20"/>
          <w:shd w:val="clear" w:color="auto" w:fill="FFFFFF"/>
        </w:rPr>
        <w:t>v</w:t>
      </w:r>
      <w:r w:rsidRPr="0069241D">
        <w:rPr>
          <w:rFonts w:ascii="Times New Roman" w:hAnsi="Times New Roman"/>
          <w:color w:val="222222"/>
          <w:sz w:val="24"/>
          <w:szCs w:val="24"/>
          <w:shd w:val="clear" w:color="auto" w:fill="FFFFFF"/>
        </w:rPr>
        <w:t>an Hover, S., Hicks, D., &amp; S</w:t>
      </w:r>
      <w:r w:rsidR="00BE5B4A">
        <w:rPr>
          <w:rFonts w:ascii="Times New Roman" w:hAnsi="Times New Roman"/>
          <w:color w:val="222222"/>
          <w:sz w:val="24"/>
          <w:szCs w:val="24"/>
          <w:shd w:val="clear" w:color="auto" w:fill="FFFFFF"/>
        </w:rPr>
        <w:t>ayeski, K. (2012)</w:t>
      </w:r>
      <w:r w:rsidRPr="0069241D">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w:t>
      </w:r>
      <w:r w:rsidRPr="0069241D">
        <w:rPr>
          <w:rFonts w:ascii="Times New Roman" w:hAnsi="Times New Roman"/>
          <w:color w:val="222222"/>
          <w:sz w:val="24"/>
          <w:szCs w:val="24"/>
          <w:shd w:val="clear" w:color="auto" w:fill="FFFFFF"/>
        </w:rPr>
        <w:t xml:space="preserve">A </w:t>
      </w:r>
      <w:r>
        <w:rPr>
          <w:rFonts w:ascii="Times New Roman" w:hAnsi="Times New Roman"/>
          <w:color w:val="222222"/>
          <w:sz w:val="24"/>
          <w:szCs w:val="24"/>
          <w:shd w:val="clear" w:color="auto" w:fill="FFFFFF"/>
        </w:rPr>
        <w:t xml:space="preserve">case study of co-teaching in an </w:t>
      </w:r>
      <w:r w:rsidRPr="0069241D">
        <w:rPr>
          <w:rFonts w:ascii="Times New Roman" w:hAnsi="Times New Roman"/>
          <w:color w:val="222222"/>
          <w:sz w:val="24"/>
          <w:szCs w:val="24"/>
          <w:shd w:val="clear" w:color="auto" w:fill="FFFFFF"/>
        </w:rPr>
        <w:t>inclusive secondary high-stakes World History I classroom.</w:t>
      </w:r>
      <w:r w:rsidR="00CA4DCA">
        <w:rPr>
          <w:rFonts w:ascii="Times New Roman" w:hAnsi="Times New Roman"/>
          <w:color w:val="222222"/>
          <w:sz w:val="24"/>
          <w:szCs w:val="24"/>
          <w:shd w:val="clear" w:color="auto" w:fill="FFFFFF"/>
        </w:rPr>
        <w:t>’</w:t>
      </w:r>
      <w:r w:rsidRPr="0069241D">
        <w:rPr>
          <w:rStyle w:val="apple-converted-space"/>
          <w:rFonts w:ascii="Times New Roman" w:hAnsi="Times New Roman"/>
          <w:color w:val="222222"/>
          <w:sz w:val="24"/>
          <w:szCs w:val="24"/>
          <w:shd w:val="clear" w:color="auto" w:fill="FFFFFF"/>
        </w:rPr>
        <w:t> </w:t>
      </w:r>
      <w:r w:rsidRPr="0069241D">
        <w:rPr>
          <w:rFonts w:ascii="Times New Roman" w:hAnsi="Times New Roman"/>
          <w:i/>
          <w:iCs/>
          <w:color w:val="222222"/>
          <w:sz w:val="24"/>
          <w:szCs w:val="24"/>
          <w:shd w:val="clear" w:color="auto" w:fill="FFFFFF"/>
        </w:rPr>
        <w:t>Theory &amp; Research in Social Education</w:t>
      </w:r>
      <w:r w:rsidRPr="0069241D">
        <w:rPr>
          <w:rFonts w:ascii="Times New Roman" w:hAnsi="Times New Roman"/>
          <w:color w:val="222222"/>
          <w:sz w:val="24"/>
          <w:szCs w:val="24"/>
          <w:shd w:val="clear" w:color="auto" w:fill="FFFFFF"/>
        </w:rPr>
        <w:t>,</w:t>
      </w:r>
      <w:r w:rsidRPr="0069241D">
        <w:rPr>
          <w:rStyle w:val="apple-converted-space"/>
          <w:rFonts w:ascii="Times New Roman" w:hAnsi="Times New Roman"/>
          <w:color w:val="222222"/>
          <w:sz w:val="24"/>
          <w:szCs w:val="24"/>
          <w:shd w:val="clear" w:color="auto" w:fill="FFFFFF"/>
        </w:rPr>
        <w:t> </w:t>
      </w:r>
      <w:r w:rsidRPr="0069241D">
        <w:rPr>
          <w:rFonts w:ascii="Times New Roman" w:hAnsi="Times New Roman"/>
          <w:i/>
          <w:iCs/>
          <w:color w:val="222222"/>
          <w:sz w:val="24"/>
          <w:szCs w:val="24"/>
          <w:shd w:val="clear" w:color="auto" w:fill="FFFFFF"/>
        </w:rPr>
        <w:t>40</w:t>
      </w:r>
      <w:r w:rsidR="00052C2E">
        <w:rPr>
          <w:rFonts w:ascii="Times New Roman" w:hAnsi="Times New Roman"/>
          <w:i/>
          <w:iCs/>
          <w:color w:val="222222"/>
          <w:sz w:val="24"/>
          <w:szCs w:val="24"/>
          <w:shd w:val="clear" w:color="auto" w:fill="FFFFFF"/>
        </w:rPr>
        <w:t>(3)</w:t>
      </w:r>
      <w:r w:rsidRPr="0069241D">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Pr="0069241D">
        <w:rPr>
          <w:rFonts w:ascii="Times New Roman" w:hAnsi="Times New Roman"/>
          <w:color w:val="222222"/>
          <w:sz w:val="24"/>
          <w:szCs w:val="24"/>
          <w:shd w:val="clear" w:color="auto" w:fill="FFFFFF"/>
        </w:rPr>
        <w:t xml:space="preserve">260-291. </w:t>
      </w:r>
    </w:p>
    <w:p w14:paraId="26B3419B" w14:textId="140FED46" w:rsidR="00901630" w:rsidRPr="007C44D4" w:rsidRDefault="00E33467" w:rsidP="00C80AEE">
      <w:pPr>
        <w:spacing w:after="0" w:line="360" w:lineRule="auto"/>
        <w:ind w:left="720" w:hanging="720"/>
        <w:rPr>
          <w:rFonts w:ascii="Times New Roman" w:hAnsi="Times New Roman"/>
          <w:sz w:val="24"/>
          <w:szCs w:val="24"/>
        </w:rPr>
      </w:pPr>
      <w:r w:rsidRPr="00E33467">
        <w:rPr>
          <w:rFonts w:ascii="Times New Roman" w:hAnsi="Times New Roman"/>
          <w:sz w:val="24"/>
          <w:szCs w:val="24"/>
        </w:rPr>
        <w:t>Villa, R. A., Thousan</w:t>
      </w:r>
      <w:r w:rsidR="00BE5B4A">
        <w:rPr>
          <w:rFonts w:ascii="Times New Roman" w:hAnsi="Times New Roman"/>
          <w:sz w:val="24"/>
          <w:szCs w:val="24"/>
        </w:rPr>
        <w:t>d, J. S., &amp; Nevin. A. I. (2008)</w:t>
      </w:r>
      <w:r w:rsidRPr="00E33467">
        <w:rPr>
          <w:rFonts w:ascii="Times New Roman" w:hAnsi="Times New Roman"/>
          <w:sz w:val="24"/>
          <w:szCs w:val="24"/>
        </w:rPr>
        <w:t xml:space="preserve"> </w:t>
      </w:r>
      <w:r w:rsidRPr="00E5722D">
        <w:rPr>
          <w:rFonts w:ascii="Times New Roman" w:hAnsi="Times New Roman"/>
          <w:i/>
          <w:sz w:val="24"/>
          <w:szCs w:val="24"/>
        </w:rPr>
        <w:t>A guide to co-teaching: Practical tips for facilitating student learning</w:t>
      </w:r>
      <w:r w:rsidRPr="00E33467">
        <w:rPr>
          <w:rFonts w:ascii="Times New Roman" w:hAnsi="Times New Roman"/>
          <w:sz w:val="24"/>
          <w:szCs w:val="24"/>
        </w:rPr>
        <w:t>. Thousand Oaks, CA: Corwin.</w:t>
      </w:r>
    </w:p>
    <w:p w14:paraId="645B5D7F" w14:textId="00CCB7C6" w:rsidR="007C44D4" w:rsidRPr="007C44D4" w:rsidRDefault="007C44D4" w:rsidP="00C80AEE">
      <w:pPr>
        <w:spacing w:after="0" w:line="360" w:lineRule="auto"/>
        <w:ind w:left="720" w:hanging="720"/>
        <w:rPr>
          <w:rFonts w:ascii="Times New Roman" w:hAnsi="Times New Roman"/>
          <w:sz w:val="24"/>
          <w:szCs w:val="24"/>
        </w:rPr>
      </w:pPr>
      <w:r w:rsidRPr="007C44D4">
        <w:rPr>
          <w:rFonts w:ascii="Times New Roman" w:hAnsi="Times New Roman"/>
          <w:color w:val="222222"/>
          <w:sz w:val="24"/>
          <w:szCs w:val="24"/>
          <w:shd w:val="clear" w:color="auto" w:fill="FFFFFF"/>
        </w:rPr>
        <w:t>Weis</w:t>
      </w:r>
      <w:r w:rsidR="00BE5B4A">
        <w:rPr>
          <w:rFonts w:ascii="Times New Roman" w:hAnsi="Times New Roman"/>
          <w:color w:val="222222"/>
          <w:sz w:val="24"/>
          <w:szCs w:val="24"/>
          <w:shd w:val="clear" w:color="auto" w:fill="FFFFFF"/>
        </w:rPr>
        <w:t>s, M. P., &amp; Lloyd, J. W. (2002)</w:t>
      </w:r>
      <w:r w:rsidRPr="007C44D4">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w:t>
      </w:r>
      <w:r w:rsidRPr="007C44D4">
        <w:rPr>
          <w:rFonts w:ascii="Times New Roman" w:hAnsi="Times New Roman"/>
          <w:color w:val="222222"/>
          <w:sz w:val="24"/>
          <w:szCs w:val="24"/>
          <w:shd w:val="clear" w:color="auto" w:fill="FFFFFF"/>
        </w:rPr>
        <w:t>Congruence between roles and actions of secondary special educators in co-taught and special education settings.</w:t>
      </w:r>
      <w:r w:rsidR="00CA4DCA">
        <w:rPr>
          <w:rFonts w:ascii="Times New Roman" w:hAnsi="Times New Roman"/>
          <w:color w:val="222222"/>
          <w:sz w:val="24"/>
          <w:szCs w:val="24"/>
          <w:shd w:val="clear" w:color="auto" w:fill="FFFFFF"/>
        </w:rPr>
        <w:t>’</w:t>
      </w:r>
      <w:r w:rsidRPr="007C44D4">
        <w:rPr>
          <w:rFonts w:ascii="Times New Roman" w:hAnsi="Times New Roman"/>
          <w:color w:val="222222"/>
          <w:sz w:val="24"/>
          <w:szCs w:val="24"/>
          <w:shd w:val="clear" w:color="auto" w:fill="FFFFFF"/>
        </w:rPr>
        <w:t> </w:t>
      </w:r>
      <w:r w:rsidRPr="007C44D4">
        <w:rPr>
          <w:rFonts w:ascii="Times New Roman" w:hAnsi="Times New Roman"/>
          <w:i/>
          <w:iCs/>
          <w:color w:val="222222"/>
          <w:sz w:val="24"/>
          <w:szCs w:val="24"/>
          <w:shd w:val="clear" w:color="auto" w:fill="FFFFFF"/>
        </w:rPr>
        <w:t>The Journal of Special Education</w:t>
      </w:r>
      <w:r w:rsidRPr="007C44D4">
        <w:rPr>
          <w:rFonts w:ascii="Times New Roman" w:hAnsi="Times New Roman"/>
          <w:color w:val="222222"/>
          <w:sz w:val="24"/>
          <w:szCs w:val="24"/>
          <w:shd w:val="clear" w:color="auto" w:fill="FFFFFF"/>
        </w:rPr>
        <w:t>, </w:t>
      </w:r>
      <w:r w:rsidRPr="007C44D4">
        <w:rPr>
          <w:rFonts w:ascii="Times New Roman" w:hAnsi="Times New Roman"/>
          <w:i/>
          <w:iCs/>
          <w:color w:val="222222"/>
          <w:sz w:val="24"/>
          <w:szCs w:val="24"/>
          <w:shd w:val="clear" w:color="auto" w:fill="FFFFFF"/>
        </w:rPr>
        <w:t>36</w:t>
      </w:r>
      <w:r w:rsidR="00A344CF">
        <w:rPr>
          <w:rFonts w:ascii="Times New Roman" w:hAnsi="Times New Roman"/>
          <w:i/>
          <w:iCs/>
          <w:color w:val="222222"/>
          <w:sz w:val="24"/>
          <w:szCs w:val="24"/>
          <w:shd w:val="clear" w:color="auto" w:fill="FFFFFF"/>
        </w:rPr>
        <w:t>(2)</w:t>
      </w:r>
      <w:r w:rsidRPr="007C44D4">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Pr="007C44D4">
        <w:rPr>
          <w:rFonts w:ascii="Times New Roman" w:hAnsi="Times New Roman"/>
          <w:color w:val="222222"/>
          <w:sz w:val="24"/>
          <w:szCs w:val="24"/>
          <w:shd w:val="clear" w:color="auto" w:fill="FFFFFF"/>
        </w:rPr>
        <w:t>58-68.</w:t>
      </w:r>
    </w:p>
    <w:p w14:paraId="07D13B0E" w14:textId="4340ADE9" w:rsidR="00E33467" w:rsidRDefault="00E33467" w:rsidP="00C80AEE">
      <w:pPr>
        <w:spacing w:after="0" w:line="360" w:lineRule="auto"/>
        <w:ind w:left="720" w:hanging="720"/>
        <w:rPr>
          <w:rFonts w:ascii="Times New Roman" w:eastAsiaTheme="minorHAnsi" w:hAnsi="Times New Roman"/>
          <w:color w:val="auto"/>
          <w:sz w:val="24"/>
          <w:szCs w:val="24"/>
        </w:rPr>
      </w:pPr>
      <w:r w:rsidRPr="00E33467">
        <w:rPr>
          <w:rFonts w:ascii="Times New Roman" w:hAnsi="Times New Roman"/>
          <w:color w:val="222222"/>
          <w:sz w:val="24"/>
          <w:szCs w:val="24"/>
          <w:shd w:val="clear" w:color="auto" w:fill="FFFFFF"/>
        </w:rPr>
        <w:lastRenderedPageBreak/>
        <w:t xml:space="preserve">Wilson, G. L., &amp; </w:t>
      </w:r>
      <w:r w:rsidR="00BE5B4A">
        <w:rPr>
          <w:rFonts w:ascii="Times New Roman" w:hAnsi="Times New Roman"/>
          <w:color w:val="222222"/>
          <w:sz w:val="24"/>
          <w:szCs w:val="24"/>
          <w:shd w:val="clear" w:color="auto" w:fill="FFFFFF"/>
        </w:rPr>
        <w:t>Michaels, C. A. (2006)</w:t>
      </w:r>
      <w:r w:rsidRPr="00E33467">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w:t>
      </w:r>
      <w:r w:rsidRPr="00E33467">
        <w:rPr>
          <w:rFonts w:ascii="Times New Roman" w:hAnsi="Times New Roman"/>
          <w:color w:val="222222"/>
          <w:sz w:val="24"/>
          <w:szCs w:val="24"/>
          <w:shd w:val="clear" w:color="auto" w:fill="FFFFFF"/>
        </w:rPr>
        <w:t>General and special education students' perceptions of co-teaching: Implications for secondary-level literacy instruction.</w:t>
      </w:r>
      <w:r w:rsidR="00CA4DCA">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Reading &amp; Writing Quarterly</w:t>
      </w:r>
      <w:r w:rsidRPr="00E33467">
        <w:rPr>
          <w:rFonts w:ascii="Times New Roman" w:hAnsi="Times New Roman"/>
          <w:color w:val="222222"/>
          <w:sz w:val="24"/>
          <w:szCs w:val="24"/>
          <w:shd w:val="clear" w:color="auto" w:fill="FFFFFF"/>
        </w:rPr>
        <w:t>,</w:t>
      </w:r>
      <w:r w:rsidRPr="00E33467">
        <w:rPr>
          <w:rStyle w:val="apple-converted-space"/>
          <w:rFonts w:ascii="Times New Roman" w:hAnsi="Times New Roman"/>
          <w:color w:val="222222"/>
          <w:sz w:val="24"/>
          <w:szCs w:val="24"/>
          <w:shd w:val="clear" w:color="auto" w:fill="FFFFFF"/>
        </w:rPr>
        <w:t> </w:t>
      </w:r>
      <w:r w:rsidRPr="00E33467">
        <w:rPr>
          <w:rFonts w:ascii="Times New Roman" w:hAnsi="Times New Roman"/>
          <w:i/>
          <w:iCs/>
          <w:color w:val="222222"/>
          <w:sz w:val="24"/>
          <w:szCs w:val="24"/>
          <w:shd w:val="clear" w:color="auto" w:fill="FFFFFF"/>
        </w:rPr>
        <w:t>22</w:t>
      </w:r>
      <w:r w:rsidR="00052C2E">
        <w:rPr>
          <w:rFonts w:ascii="Times New Roman" w:hAnsi="Times New Roman"/>
          <w:i/>
          <w:iCs/>
          <w:color w:val="222222"/>
          <w:sz w:val="24"/>
          <w:szCs w:val="24"/>
          <w:shd w:val="clear" w:color="auto" w:fill="FFFFFF"/>
        </w:rPr>
        <w:t>(3)</w:t>
      </w:r>
      <w:r w:rsidRPr="00E33467">
        <w:rPr>
          <w:rFonts w:ascii="Times New Roman" w:hAnsi="Times New Roman"/>
          <w:color w:val="222222"/>
          <w:sz w:val="24"/>
          <w:szCs w:val="24"/>
          <w:shd w:val="clear" w:color="auto" w:fill="FFFFFF"/>
        </w:rPr>
        <w:t xml:space="preserve">, </w:t>
      </w:r>
      <w:r w:rsidR="00CA4DCA">
        <w:rPr>
          <w:rFonts w:ascii="Times New Roman" w:hAnsi="Times New Roman"/>
          <w:color w:val="222222"/>
          <w:sz w:val="24"/>
          <w:szCs w:val="24"/>
          <w:shd w:val="clear" w:color="auto" w:fill="FFFFFF"/>
        </w:rPr>
        <w:t xml:space="preserve">pp. </w:t>
      </w:r>
      <w:r w:rsidRPr="00E33467">
        <w:rPr>
          <w:rFonts w:ascii="Times New Roman" w:hAnsi="Times New Roman"/>
          <w:color w:val="222222"/>
          <w:sz w:val="24"/>
          <w:szCs w:val="24"/>
          <w:shd w:val="clear" w:color="auto" w:fill="FFFFFF"/>
        </w:rPr>
        <w:t xml:space="preserve">205-225. </w:t>
      </w:r>
    </w:p>
    <w:p w14:paraId="072E5592" w14:textId="772F25F0" w:rsidR="00E33467" w:rsidRPr="00E33467" w:rsidRDefault="007426B3" w:rsidP="00C80AEE">
      <w:pPr>
        <w:spacing w:after="0" w:line="360" w:lineRule="auto"/>
        <w:ind w:left="720" w:hanging="720"/>
        <w:rPr>
          <w:rFonts w:ascii="Times New Roman" w:hAnsi="Times New Roman"/>
          <w:sz w:val="24"/>
          <w:szCs w:val="24"/>
        </w:rPr>
      </w:pPr>
      <w:r>
        <w:rPr>
          <w:rFonts w:ascii="Times New Roman" w:hAnsi="Times New Roman"/>
          <w:sz w:val="24"/>
          <w:szCs w:val="24"/>
        </w:rPr>
        <w:t xml:space="preserve">U.S. </w:t>
      </w:r>
      <w:r w:rsidR="00925734">
        <w:rPr>
          <w:rFonts w:ascii="Times New Roman" w:hAnsi="Times New Roman"/>
          <w:sz w:val="24"/>
          <w:szCs w:val="24"/>
        </w:rPr>
        <w:t>Department of Education.</w:t>
      </w:r>
      <w:r w:rsidR="00BE5B4A">
        <w:rPr>
          <w:rFonts w:ascii="Times New Roman" w:hAnsi="Times New Roman"/>
          <w:sz w:val="24"/>
          <w:szCs w:val="24"/>
        </w:rPr>
        <w:t xml:space="preserve"> (2016)</w:t>
      </w:r>
      <w:r w:rsidR="00D008E6" w:rsidRPr="00D008E6">
        <w:rPr>
          <w:rFonts w:ascii="Times New Roman" w:hAnsi="Times New Roman"/>
          <w:sz w:val="24"/>
          <w:szCs w:val="24"/>
        </w:rPr>
        <w:t xml:space="preserve"> Office of Special Education and Rehabilitative Services, Office of Special Education Programs, </w:t>
      </w:r>
      <w:r w:rsidR="00D008E6" w:rsidRPr="00E5722D">
        <w:rPr>
          <w:rFonts w:ascii="Times New Roman" w:hAnsi="Times New Roman"/>
          <w:i/>
          <w:sz w:val="24"/>
          <w:szCs w:val="24"/>
        </w:rPr>
        <w:t>38th Annual Report to Congress on the Implementation of the Individuals with Di</w:t>
      </w:r>
      <w:r w:rsidRPr="00E5722D">
        <w:rPr>
          <w:rFonts w:ascii="Times New Roman" w:hAnsi="Times New Roman"/>
          <w:i/>
          <w:sz w:val="24"/>
          <w:szCs w:val="24"/>
        </w:rPr>
        <w:t>sabilities Education Act</w:t>
      </w:r>
      <w:r>
        <w:rPr>
          <w:rFonts w:ascii="Times New Roman" w:hAnsi="Times New Roman"/>
          <w:sz w:val="24"/>
          <w:szCs w:val="24"/>
        </w:rPr>
        <w:t>, Washington, D.C</w:t>
      </w:r>
      <w:r w:rsidR="00D008E6" w:rsidRPr="00D008E6">
        <w:rPr>
          <w:rFonts w:ascii="Times New Roman" w:hAnsi="Times New Roman"/>
          <w:sz w:val="24"/>
          <w:szCs w:val="24"/>
        </w:rPr>
        <w:t xml:space="preserve">. </w:t>
      </w:r>
    </w:p>
    <w:sectPr w:rsidR="00E33467" w:rsidRPr="00E334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DC693" w14:textId="77777777" w:rsidR="00BE5B4A" w:rsidRDefault="00BE5B4A" w:rsidP="00910D3E">
      <w:pPr>
        <w:spacing w:after="0" w:line="240" w:lineRule="auto"/>
      </w:pPr>
      <w:r>
        <w:separator/>
      </w:r>
    </w:p>
  </w:endnote>
  <w:endnote w:type="continuationSeparator" w:id="0">
    <w:p w14:paraId="51C95ED4" w14:textId="77777777" w:rsidR="00BE5B4A" w:rsidRDefault="00BE5B4A" w:rsidP="0091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8F105" w14:textId="77777777" w:rsidR="00BE5B4A" w:rsidRDefault="00BE5B4A" w:rsidP="00910D3E">
      <w:pPr>
        <w:spacing w:after="0" w:line="240" w:lineRule="auto"/>
      </w:pPr>
      <w:r>
        <w:separator/>
      </w:r>
    </w:p>
  </w:footnote>
  <w:footnote w:type="continuationSeparator" w:id="0">
    <w:p w14:paraId="0B929AEF" w14:textId="77777777" w:rsidR="00BE5B4A" w:rsidRDefault="00BE5B4A" w:rsidP="00910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1503" w14:textId="2D3003D9" w:rsidR="00BE5B4A" w:rsidRPr="00910D3E" w:rsidRDefault="00B26C87">
    <w:pPr>
      <w:pStyle w:val="Header"/>
      <w:jc w:val="right"/>
      <w:rPr>
        <w:rFonts w:ascii="Times New Roman" w:hAnsi="Times New Roman"/>
        <w:sz w:val="24"/>
      </w:rPr>
    </w:pPr>
    <w:r>
      <w:rPr>
        <w:rFonts w:ascii="Times New Roman" w:hAnsi="Times New Roman"/>
        <w:sz w:val="24"/>
      </w:rPr>
      <w:t>CO-TEACHING IS EXTRA HELP</w:t>
    </w:r>
    <w:r w:rsidR="00BE5B4A" w:rsidRPr="00910D3E">
      <w:rPr>
        <w:rFonts w:ascii="Times New Roman" w:hAnsi="Times New Roman"/>
        <w:sz w:val="24"/>
      </w:rPr>
      <w:tab/>
    </w:r>
    <w:r w:rsidR="00BE5B4A" w:rsidRPr="00910D3E">
      <w:rPr>
        <w:rFonts w:ascii="Times New Roman" w:hAnsi="Times New Roman"/>
        <w:sz w:val="24"/>
      </w:rPr>
      <w:tab/>
    </w:r>
    <w:sdt>
      <w:sdtPr>
        <w:rPr>
          <w:rFonts w:ascii="Times New Roman" w:hAnsi="Times New Roman"/>
          <w:sz w:val="24"/>
        </w:rPr>
        <w:id w:val="-690220974"/>
        <w:docPartObj>
          <w:docPartGallery w:val="Page Numbers (Top of Page)"/>
          <w:docPartUnique/>
        </w:docPartObj>
      </w:sdtPr>
      <w:sdtEndPr>
        <w:rPr>
          <w:noProof/>
        </w:rPr>
      </w:sdtEndPr>
      <w:sdtContent>
        <w:r w:rsidR="00BE5B4A" w:rsidRPr="00910D3E">
          <w:rPr>
            <w:rFonts w:ascii="Times New Roman" w:hAnsi="Times New Roman"/>
            <w:sz w:val="24"/>
          </w:rPr>
          <w:fldChar w:fldCharType="begin"/>
        </w:r>
        <w:r w:rsidR="00BE5B4A" w:rsidRPr="00910D3E">
          <w:rPr>
            <w:rFonts w:ascii="Times New Roman" w:hAnsi="Times New Roman"/>
            <w:sz w:val="24"/>
          </w:rPr>
          <w:instrText xml:space="preserve"> PAGE   \* MERGEFORMAT </w:instrText>
        </w:r>
        <w:r w:rsidR="00BE5B4A" w:rsidRPr="00910D3E">
          <w:rPr>
            <w:rFonts w:ascii="Times New Roman" w:hAnsi="Times New Roman"/>
            <w:sz w:val="24"/>
          </w:rPr>
          <w:fldChar w:fldCharType="separate"/>
        </w:r>
        <w:r w:rsidR="00184288">
          <w:rPr>
            <w:rFonts w:ascii="Times New Roman" w:hAnsi="Times New Roman"/>
            <w:noProof/>
            <w:sz w:val="24"/>
          </w:rPr>
          <w:t>23</w:t>
        </w:r>
        <w:r w:rsidR="00BE5B4A" w:rsidRPr="00910D3E">
          <w:rPr>
            <w:rFonts w:ascii="Times New Roman" w:hAnsi="Times New Roman"/>
            <w:noProof/>
            <w:sz w:val="24"/>
          </w:rPr>
          <w:fldChar w:fldCharType="end"/>
        </w:r>
      </w:sdtContent>
    </w:sdt>
  </w:p>
  <w:p w14:paraId="30F9F8BF" w14:textId="77777777" w:rsidR="00BE5B4A" w:rsidRDefault="00BE5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D33B9"/>
    <w:multiLevelType w:val="hybridMultilevel"/>
    <w:tmpl w:val="EB4687CA"/>
    <w:lvl w:ilvl="0" w:tplc="507C12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45D0C"/>
    <w:multiLevelType w:val="multilevel"/>
    <w:tmpl w:val="BD2C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A2955"/>
    <w:multiLevelType w:val="hybridMultilevel"/>
    <w:tmpl w:val="929C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71F96"/>
    <w:multiLevelType w:val="hybridMultilevel"/>
    <w:tmpl w:val="F5F69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343C5"/>
    <w:multiLevelType w:val="hybridMultilevel"/>
    <w:tmpl w:val="4A4E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06468"/>
    <w:multiLevelType w:val="hybridMultilevel"/>
    <w:tmpl w:val="69DE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765DF"/>
    <w:multiLevelType w:val="hybridMultilevel"/>
    <w:tmpl w:val="E3501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70321"/>
    <w:multiLevelType w:val="hybridMultilevel"/>
    <w:tmpl w:val="4A3E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D14DC"/>
    <w:multiLevelType w:val="multilevel"/>
    <w:tmpl w:val="0082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65665"/>
    <w:multiLevelType w:val="hybridMultilevel"/>
    <w:tmpl w:val="5118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8"/>
  </w:num>
  <w:num w:numId="6">
    <w:abstractNumId w:val="0"/>
  </w:num>
  <w:num w:numId="7">
    <w:abstractNumId w:val="9"/>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67"/>
    <w:rsid w:val="00000CEC"/>
    <w:rsid w:val="000024EC"/>
    <w:rsid w:val="00010FAA"/>
    <w:rsid w:val="00011EC4"/>
    <w:rsid w:val="00015E69"/>
    <w:rsid w:val="0003677D"/>
    <w:rsid w:val="0004059C"/>
    <w:rsid w:val="00040AC0"/>
    <w:rsid w:val="00042DB0"/>
    <w:rsid w:val="00042E7D"/>
    <w:rsid w:val="00050527"/>
    <w:rsid w:val="00052C2E"/>
    <w:rsid w:val="0005512E"/>
    <w:rsid w:val="0006140F"/>
    <w:rsid w:val="00064729"/>
    <w:rsid w:val="00072D25"/>
    <w:rsid w:val="0007679D"/>
    <w:rsid w:val="000769FC"/>
    <w:rsid w:val="000B77F1"/>
    <w:rsid w:val="000C5D6E"/>
    <w:rsid w:val="000D0606"/>
    <w:rsid w:val="000E1956"/>
    <w:rsid w:val="000E3902"/>
    <w:rsid w:val="000E5F1F"/>
    <w:rsid w:val="000E608C"/>
    <w:rsid w:val="00105887"/>
    <w:rsid w:val="00121422"/>
    <w:rsid w:val="001371B5"/>
    <w:rsid w:val="001426CC"/>
    <w:rsid w:val="00146A41"/>
    <w:rsid w:val="00161DEB"/>
    <w:rsid w:val="00184288"/>
    <w:rsid w:val="00191EE7"/>
    <w:rsid w:val="001A119E"/>
    <w:rsid w:val="001E62A9"/>
    <w:rsid w:val="001E673F"/>
    <w:rsid w:val="001F0A55"/>
    <w:rsid w:val="001F5DC9"/>
    <w:rsid w:val="001F64CD"/>
    <w:rsid w:val="002076AE"/>
    <w:rsid w:val="002112C3"/>
    <w:rsid w:val="002243CB"/>
    <w:rsid w:val="002248EA"/>
    <w:rsid w:val="00236DEC"/>
    <w:rsid w:val="00260CDD"/>
    <w:rsid w:val="00273CA0"/>
    <w:rsid w:val="002B6E08"/>
    <w:rsid w:val="002C3877"/>
    <w:rsid w:val="002D2A2A"/>
    <w:rsid w:val="002D2EE5"/>
    <w:rsid w:val="002E634E"/>
    <w:rsid w:val="002F590D"/>
    <w:rsid w:val="00303C68"/>
    <w:rsid w:val="00313395"/>
    <w:rsid w:val="0032406A"/>
    <w:rsid w:val="00324851"/>
    <w:rsid w:val="00342BFE"/>
    <w:rsid w:val="00351204"/>
    <w:rsid w:val="00357FC3"/>
    <w:rsid w:val="00361DE1"/>
    <w:rsid w:val="00383990"/>
    <w:rsid w:val="0039439B"/>
    <w:rsid w:val="003947B7"/>
    <w:rsid w:val="003A0991"/>
    <w:rsid w:val="003A50E3"/>
    <w:rsid w:val="003A6801"/>
    <w:rsid w:val="003A7F58"/>
    <w:rsid w:val="003B57AF"/>
    <w:rsid w:val="003C088F"/>
    <w:rsid w:val="003D0DA7"/>
    <w:rsid w:val="003D2AB3"/>
    <w:rsid w:val="003D5072"/>
    <w:rsid w:val="003E08DE"/>
    <w:rsid w:val="003E35F1"/>
    <w:rsid w:val="003E7C0D"/>
    <w:rsid w:val="003F6398"/>
    <w:rsid w:val="00414328"/>
    <w:rsid w:val="0041461D"/>
    <w:rsid w:val="0041714B"/>
    <w:rsid w:val="00424EDE"/>
    <w:rsid w:val="00430859"/>
    <w:rsid w:val="00433E81"/>
    <w:rsid w:val="00443196"/>
    <w:rsid w:val="00444477"/>
    <w:rsid w:val="00444EE0"/>
    <w:rsid w:val="00447761"/>
    <w:rsid w:val="00463C60"/>
    <w:rsid w:val="00472E87"/>
    <w:rsid w:val="004805E0"/>
    <w:rsid w:val="004815AB"/>
    <w:rsid w:val="004836F6"/>
    <w:rsid w:val="0049712A"/>
    <w:rsid w:val="004A4D73"/>
    <w:rsid w:val="004B3B8D"/>
    <w:rsid w:val="004B3D86"/>
    <w:rsid w:val="004B677B"/>
    <w:rsid w:val="004C1B97"/>
    <w:rsid w:val="004F20CB"/>
    <w:rsid w:val="00501213"/>
    <w:rsid w:val="005256DE"/>
    <w:rsid w:val="0053386A"/>
    <w:rsid w:val="00564CF4"/>
    <w:rsid w:val="005665DC"/>
    <w:rsid w:val="0058399A"/>
    <w:rsid w:val="005925D5"/>
    <w:rsid w:val="0059548D"/>
    <w:rsid w:val="005A299F"/>
    <w:rsid w:val="005B3748"/>
    <w:rsid w:val="005B4220"/>
    <w:rsid w:val="005C1C06"/>
    <w:rsid w:val="005E2D6D"/>
    <w:rsid w:val="005E7276"/>
    <w:rsid w:val="006042D6"/>
    <w:rsid w:val="0062364F"/>
    <w:rsid w:val="006318E0"/>
    <w:rsid w:val="00637DD7"/>
    <w:rsid w:val="00641212"/>
    <w:rsid w:val="006413E4"/>
    <w:rsid w:val="00646D82"/>
    <w:rsid w:val="00653EEC"/>
    <w:rsid w:val="00655605"/>
    <w:rsid w:val="006564E5"/>
    <w:rsid w:val="00657738"/>
    <w:rsid w:val="00660D58"/>
    <w:rsid w:val="00661A10"/>
    <w:rsid w:val="006834FD"/>
    <w:rsid w:val="00690375"/>
    <w:rsid w:val="0069241D"/>
    <w:rsid w:val="006B0DAD"/>
    <w:rsid w:val="006B40E6"/>
    <w:rsid w:val="006C45FC"/>
    <w:rsid w:val="006C6734"/>
    <w:rsid w:val="006D0F47"/>
    <w:rsid w:val="006D4496"/>
    <w:rsid w:val="006F04C7"/>
    <w:rsid w:val="006F1F19"/>
    <w:rsid w:val="006F2872"/>
    <w:rsid w:val="006F7AEF"/>
    <w:rsid w:val="006F7F2B"/>
    <w:rsid w:val="00722E0F"/>
    <w:rsid w:val="007249DC"/>
    <w:rsid w:val="00733811"/>
    <w:rsid w:val="00735EE3"/>
    <w:rsid w:val="007426B3"/>
    <w:rsid w:val="00753767"/>
    <w:rsid w:val="007B73A0"/>
    <w:rsid w:val="007C04F2"/>
    <w:rsid w:val="007C1FC0"/>
    <w:rsid w:val="007C4075"/>
    <w:rsid w:val="007C44D4"/>
    <w:rsid w:val="007C4E35"/>
    <w:rsid w:val="007E22A4"/>
    <w:rsid w:val="007E3E81"/>
    <w:rsid w:val="007F3A0B"/>
    <w:rsid w:val="0080357F"/>
    <w:rsid w:val="008041EB"/>
    <w:rsid w:val="00835166"/>
    <w:rsid w:val="00851307"/>
    <w:rsid w:val="00852C9A"/>
    <w:rsid w:val="0085539B"/>
    <w:rsid w:val="008642B8"/>
    <w:rsid w:val="00866A4E"/>
    <w:rsid w:val="00881891"/>
    <w:rsid w:val="00881BF2"/>
    <w:rsid w:val="00882CAF"/>
    <w:rsid w:val="0089393C"/>
    <w:rsid w:val="008A284E"/>
    <w:rsid w:val="008B184D"/>
    <w:rsid w:val="008E5991"/>
    <w:rsid w:val="008F6B37"/>
    <w:rsid w:val="00901630"/>
    <w:rsid w:val="009063C1"/>
    <w:rsid w:val="00910D3E"/>
    <w:rsid w:val="009163CF"/>
    <w:rsid w:val="00925734"/>
    <w:rsid w:val="009319F1"/>
    <w:rsid w:val="00941352"/>
    <w:rsid w:val="00954AEB"/>
    <w:rsid w:val="00955597"/>
    <w:rsid w:val="00967E41"/>
    <w:rsid w:val="009767B4"/>
    <w:rsid w:val="00977587"/>
    <w:rsid w:val="009823D7"/>
    <w:rsid w:val="00986D74"/>
    <w:rsid w:val="009973D6"/>
    <w:rsid w:val="009A71F5"/>
    <w:rsid w:val="009B5C79"/>
    <w:rsid w:val="009B76BA"/>
    <w:rsid w:val="009C4EE8"/>
    <w:rsid w:val="009F342A"/>
    <w:rsid w:val="009F4D28"/>
    <w:rsid w:val="00A138E3"/>
    <w:rsid w:val="00A2789A"/>
    <w:rsid w:val="00A344CF"/>
    <w:rsid w:val="00A424C8"/>
    <w:rsid w:val="00A54ED7"/>
    <w:rsid w:val="00A57BF7"/>
    <w:rsid w:val="00A66CB4"/>
    <w:rsid w:val="00A75134"/>
    <w:rsid w:val="00A813CB"/>
    <w:rsid w:val="00A851E3"/>
    <w:rsid w:val="00A95C7D"/>
    <w:rsid w:val="00AA0405"/>
    <w:rsid w:val="00AA2D6D"/>
    <w:rsid w:val="00AB504A"/>
    <w:rsid w:val="00AC6615"/>
    <w:rsid w:val="00AD7F06"/>
    <w:rsid w:val="00AE222B"/>
    <w:rsid w:val="00AE408B"/>
    <w:rsid w:val="00AF0916"/>
    <w:rsid w:val="00B00690"/>
    <w:rsid w:val="00B26C87"/>
    <w:rsid w:val="00B30566"/>
    <w:rsid w:val="00B34B3F"/>
    <w:rsid w:val="00B53901"/>
    <w:rsid w:val="00B5410B"/>
    <w:rsid w:val="00B702B7"/>
    <w:rsid w:val="00B83F56"/>
    <w:rsid w:val="00BA3B6E"/>
    <w:rsid w:val="00BA4EA5"/>
    <w:rsid w:val="00BA79F2"/>
    <w:rsid w:val="00BC4E54"/>
    <w:rsid w:val="00BC7946"/>
    <w:rsid w:val="00BE336B"/>
    <w:rsid w:val="00BE5B4A"/>
    <w:rsid w:val="00C06C8F"/>
    <w:rsid w:val="00C174E3"/>
    <w:rsid w:val="00C17992"/>
    <w:rsid w:val="00C34D0D"/>
    <w:rsid w:val="00C40373"/>
    <w:rsid w:val="00C537D2"/>
    <w:rsid w:val="00C60966"/>
    <w:rsid w:val="00C719F1"/>
    <w:rsid w:val="00C72E23"/>
    <w:rsid w:val="00C77A8B"/>
    <w:rsid w:val="00C80AEE"/>
    <w:rsid w:val="00C927B6"/>
    <w:rsid w:val="00CA4DCA"/>
    <w:rsid w:val="00CB01B3"/>
    <w:rsid w:val="00CB2072"/>
    <w:rsid w:val="00CC5FB9"/>
    <w:rsid w:val="00CD525B"/>
    <w:rsid w:val="00CE6A8E"/>
    <w:rsid w:val="00CF465A"/>
    <w:rsid w:val="00D008E6"/>
    <w:rsid w:val="00D21BB9"/>
    <w:rsid w:val="00D2543D"/>
    <w:rsid w:val="00D54D90"/>
    <w:rsid w:val="00D70149"/>
    <w:rsid w:val="00D73E62"/>
    <w:rsid w:val="00D77381"/>
    <w:rsid w:val="00D84292"/>
    <w:rsid w:val="00D923D9"/>
    <w:rsid w:val="00D92A7A"/>
    <w:rsid w:val="00DA2B34"/>
    <w:rsid w:val="00DB5098"/>
    <w:rsid w:val="00DF2226"/>
    <w:rsid w:val="00E03372"/>
    <w:rsid w:val="00E040E7"/>
    <w:rsid w:val="00E07208"/>
    <w:rsid w:val="00E14F89"/>
    <w:rsid w:val="00E33467"/>
    <w:rsid w:val="00E473A9"/>
    <w:rsid w:val="00E51257"/>
    <w:rsid w:val="00E54D7B"/>
    <w:rsid w:val="00E5722D"/>
    <w:rsid w:val="00E57514"/>
    <w:rsid w:val="00E579A2"/>
    <w:rsid w:val="00E659E2"/>
    <w:rsid w:val="00E67907"/>
    <w:rsid w:val="00E67F1C"/>
    <w:rsid w:val="00E70533"/>
    <w:rsid w:val="00E81B5A"/>
    <w:rsid w:val="00E90D69"/>
    <w:rsid w:val="00E9188F"/>
    <w:rsid w:val="00EA39BE"/>
    <w:rsid w:val="00EB376F"/>
    <w:rsid w:val="00EC32A1"/>
    <w:rsid w:val="00ED051F"/>
    <w:rsid w:val="00ED59EE"/>
    <w:rsid w:val="00ED712B"/>
    <w:rsid w:val="00EF6AD3"/>
    <w:rsid w:val="00F05861"/>
    <w:rsid w:val="00F14959"/>
    <w:rsid w:val="00F22DD4"/>
    <w:rsid w:val="00F268F6"/>
    <w:rsid w:val="00F3589C"/>
    <w:rsid w:val="00F44DA6"/>
    <w:rsid w:val="00F50046"/>
    <w:rsid w:val="00F55B14"/>
    <w:rsid w:val="00F617DC"/>
    <w:rsid w:val="00F6197D"/>
    <w:rsid w:val="00F72C74"/>
    <w:rsid w:val="00F814FD"/>
    <w:rsid w:val="00F83849"/>
    <w:rsid w:val="00F866ED"/>
    <w:rsid w:val="00F92AAD"/>
    <w:rsid w:val="00F9317A"/>
    <w:rsid w:val="00F959CA"/>
    <w:rsid w:val="00F95DE3"/>
    <w:rsid w:val="00FB2E4B"/>
    <w:rsid w:val="00FD5AD2"/>
    <w:rsid w:val="00FD5BF8"/>
    <w:rsid w:val="00FD5E78"/>
    <w:rsid w:val="00FE7B4F"/>
    <w:rsid w:val="00F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A9AA"/>
  <w15:docId w15:val="{9885A2BF-2C55-4441-A454-A6212861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67"/>
    <w:rPr>
      <w:rFonts w:ascii="Calibri" w:eastAsia="Calibri" w:hAnsi="Calibri"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E3346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E33467"/>
    <w:pPr>
      <w:ind w:left="720"/>
      <w:contextualSpacing/>
    </w:pPr>
  </w:style>
  <w:style w:type="character" w:customStyle="1" w:styleId="apple-converted-space">
    <w:name w:val="apple-converted-space"/>
    <w:basedOn w:val="DefaultParagraphFont"/>
    <w:rsid w:val="00E33467"/>
  </w:style>
  <w:style w:type="character" w:styleId="CommentReference">
    <w:name w:val="annotation reference"/>
    <w:basedOn w:val="DefaultParagraphFont"/>
    <w:uiPriority w:val="99"/>
    <w:semiHidden/>
    <w:unhideWhenUsed/>
    <w:rsid w:val="00E33467"/>
    <w:rPr>
      <w:sz w:val="16"/>
      <w:szCs w:val="16"/>
    </w:rPr>
  </w:style>
  <w:style w:type="paragraph" w:styleId="CommentText">
    <w:name w:val="annotation text"/>
    <w:basedOn w:val="Normal"/>
    <w:link w:val="CommentTextChar"/>
    <w:uiPriority w:val="99"/>
    <w:semiHidden/>
    <w:unhideWhenUsed/>
    <w:rsid w:val="00E33467"/>
    <w:pPr>
      <w:spacing w:line="240" w:lineRule="auto"/>
    </w:pPr>
    <w:rPr>
      <w:sz w:val="20"/>
    </w:rPr>
  </w:style>
  <w:style w:type="character" w:customStyle="1" w:styleId="CommentTextChar">
    <w:name w:val="Comment Text Char"/>
    <w:basedOn w:val="DefaultParagraphFont"/>
    <w:link w:val="CommentText"/>
    <w:uiPriority w:val="99"/>
    <w:semiHidden/>
    <w:rsid w:val="00E33467"/>
    <w:rPr>
      <w:rFonts w:ascii="Calibri" w:eastAsia="Calibri" w:hAnsi="Calibri" w:cs="Times New Roman"/>
      <w:color w:val="000000"/>
      <w:sz w:val="20"/>
      <w:szCs w:val="20"/>
    </w:rPr>
  </w:style>
  <w:style w:type="paragraph" w:styleId="BalloonText">
    <w:name w:val="Balloon Text"/>
    <w:basedOn w:val="Normal"/>
    <w:link w:val="BalloonTextChar"/>
    <w:uiPriority w:val="99"/>
    <w:semiHidden/>
    <w:unhideWhenUsed/>
    <w:rsid w:val="00E33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467"/>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E33467"/>
    <w:rPr>
      <w:b/>
      <w:bCs/>
    </w:rPr>
  </w:style>
  <w:style w:type="character" w:customStyle="1" w:styleId="CommentSubjectChar">
    <w:name w:val="Comment Subject Char"/>
    <w:basedOn w:val="CommentTextChar"/>
    <w:link w:val="CommentSubject"/>
    <w:uiPriority w:val="99"/>
    <w:semiHidden/>
    <w:rsid w:val="00E33467"/>
    <w:rPr>
      <w:rFonts w:ascii="Calibri" w:eastAsia="Calibri" w:hAnsi="Calibri" w:cs="Times New Roman"/>
      <w:b/>
      <w:bCs/>
      <w:color w:val="000000"/>
      <w:sz w:val="20"/>
      <w:szCs w:val="20"/>
    </w:rPr>
  </w:style>
  <w:style w:type="paragraph" w:styleId="NormalWeb">
    <w:name w:val="Normal (Web)"/>
    <w:basedOn w:val="Normal"/>
    <w:uiPriority w:val="99"/>
    <w:semiHidden/>
    <w:unhideWhenUsed/>
    <w:rsid w:val="00E3346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medium-font">
    <w:name w:val="medium-font"/>
    <w:basedOn w:val="DefaultParagraphFont"/>
    <w:rsid w:val="00E33467"/>
  </w:style>
  <w:style w:type="character" w:styleId="Emphasis">
    <w:name w:val="Emphasis"/>
    <w:basedOn w:val="DefaultParagraphFont"/>
    <w:uiPriority w:val="20"/>
    <w:qFormat/>
    <w:rsid w:val="00E33467"/>
    <w:rPr>
      <w:i/>
      <w:iCs/>
    </w:rPr>
  </w:style>
  <w:style w:type="paragraph" w:styleId="PlainText">
    <w:name w:val="Plain Text"/>
    <w:basedOn w:val="Normal"/>
    <w:link w:val="PlainTextChar"/>
    <w:uiPriority w:val="99"/>
    <w:semiHidden/>
    <w:unhideWhenUsed/>
    <w:rsid w:val="00E33467"/>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E33467"/>
    <w:rPr>
      <w:rFonts w:ascii="Calibri" w:hAnsi="Calibri"/>
      <w:szCs w:val="21"/>
    </w:rPr>
  </w:style>
  <w:style w:type="character" w:styleId="Hyperlink">
    <w:name w:val="Hyperlink"/>
    <w:basedOn w:val="DefaultParagraphFont"/>
    <w:uiPriority w:val="99"/>
    <w:unhideWhenUsed/>
    <w:rsid w:val="00E33467"/>
    <w:rPr>
      <w:color w:val="0000FF"/>
      <w:u w:val="single"/>
    </w:rPr>
  </w:style>
  <w:style w:type="table" w:styleId="TableGrid">
    <w:name w:val="Table Grid"/>
    <w:basedOn w:val="TableNormal"/>
    <w:uiPriority w:val="59"/>
    <w:rsid w:val="00FD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769FC"/>
    <w:pPr>
      <w:spacing w:before="100" w:beforeAutospacing="1" w:after="100" w:afterAutospacing="1" w:line="240" w:lineRule="auto"/>
    </w:pPr>
    <w:rPr>
      <w:rFonts w:ascii="Times New Roman" w:eastAsia="Times New Roman" w:hAnsi="Times New Roman"/>
      <w:color w:val="auto"/>
      <w:sz w:val="24"/>
      <w:szCs w:val="24"/>
    </w:rPr>
  </w:style>
  <w:style w:type="paragraph" w:styleId="Header">
    <w:name w:val="header"/>
    <w:basedOn w:val="Normal"/>
    <w:link w:val="HeaderChar"/>
    <w:uiPriority w:val="99"/>
    <w:unhideWhenUsed/>
    <w:rsid w:val="00910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3E"/>
    <w:rPr>
      <w:rFonts w:ascii="Calibri" w:eastAsia="Calibri" w:hAnsi="Calibri" w:cs="Times New Roman"/>
      <w:color w:val="000000"/>
      <w:szCs w:val="20"/>
    </w:rPr>
  </w:style>
  <w:style w:type="paragraph" w:styleId="Footer">
    <w:name w:val="footer"/>
    <w:basedOn w:val="Normal"/>
    <w:link w:val="FooterChar"/>
    <w:uiPriority w:val="99"/>
    <w:unhideWhenUsed/>
    <w:rsid w:val="00910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3E"/>
    <w:rPr>
      <w:rFonts w:ascii="Calibri" w:eastAsia="Calibri" w:hAnsi="Calibri"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189">
      <w:bodyDiv w:val="1"/>
      <w:marLeft w:val="0"/>
      <w:marRight w:val="0"/>
      <w:marTop w:val="0"/>
      <w:marBottom w:val="0"/>
      <w:divBdr>
        <w:top w:val="none" w:sz="0" w:space="0" w:color="auto"/>
        <w:left w:val="none" w:sz="0" w:space="0" w:color="auto"/>
        <w:bottom w:val="none" w:sz="0" w:space="0" w:color="auto"/>
        <w:right w:val="none" w:sz="0" w:space="0" w:color="auto"/>
      </w:divBdr>
    </w:div>
    <w:div w:id="412549860">
      <w:bodyDiv w:val="1"/>
      <w:marLeft w:val="0"/>
      <w:marRight w:val="0"/>
      <w:marTop w:val="0"/>
      <w:marBottom w:val="0"/>
      <w:divBdr>
        <w:top w:val="none" w:sz="0" w:space="0" w:color="auto"/>
        <w:left w:val="none" w:sz="0" w:space="0" w:color="auto"/>
        <w:bottom w:val="none" w:sz="0" w:space="0" w:color="auto"/>
        <w:right w:val="none" w:sz="0" w:space="0" w:color="auto"/>
      </w:divBdr>
    </w:div>
    <w:div w:id="1217088731">
      <w:bodyDiv w:val="1"/>
      <w:marLeft w:val="0"/>
      <w:marRight w:val="0"/>
      <w:marTop w:val="0"/>
      <w:marBottom w:val="0"/>
      <w:divBdr>
        <w:top w:val="none" w:sz="0" w:space="0" w:color="auto"/>
        <w:left w:val="none" w:sz="0" w:space="0" w:color="auto"/>
        <w:bottom w:val="none" w:sz="0" w:space="0" w:color="auto"/>
        <w:right w:val="none" w:sz="0" w:space="0" w:color="auto"/>
      </w:divBdr>
      <w:divsChild>
        <w:div w:id="38475726">
          <w:marLeft w:val="0"/>
          <w:marRight w:val="0"/>
          <w:marTop w:val="0"/>
          <w:marBottom w:val="0"/>
          <w:divBdr>
            <w:top w:val="none" w:sz="0" w:space="0" w:color="auto"/>
            <w:left w:val="none" w:sz="0" w:space="0" w:color="auto"/>
            <w:bottom w:val="none" w:sz="0" w:space="0" w:color="auto"/>
            <w:right w:val="none" w:sz="0" w:space="0" w:color="auto"/>
          </w:divBdr>
          <w:divsChild>
            <w:div w:id="2134054396">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182"/>
                  <w:marBottom w:val="182"/>
                  <w:divBdr>
                    <w:top w:val="none" w:sz="0" w:space="0" w:color="auto"/>
                    <w:left w:val="none" w:sz="0" w:space="0" w:color="auto"/>
                    <w:bottom w:val="none" w:sz="0" w:space="0" w:color="auto"/>
                    <w:right w:val="none" w:sz="0" w:space="0" w:color="auto"/>
                  </w:divBdr>
                  <w:divsChild>
                    <w:div w:id="1647201921">
                      <w:marLeft w:val="0"/>
                      <w:marRight w:val="0"/>
                      <w:marTop w:val="0"/>
                      <w:marBottom w:val="0"/>
                      <w:divBdr>
                        <w:top w:val="none" w:sz="0" w:space="0" w:color="auto"/>
                        <w:left w:val="none" w:sz="0" w:space="0" w:color="auto"/>
                        <w:bottom w:val="none" w:sz="0" w:space="0" w:color="auto"/>
                        <w:right w:val="none" w:sz="0" w:space="0" w:color="auto"/>
                      </w:divBdr>
                      <w:divsChild>
                        <w:div w:id="1682513297">
                          <w:marLeft w:val="0"/>
                          <w:marRight w:val="0"/>
                          <w:marTop w:val="0"/>
                          <w:marBottom w:val="0"/>
                          <w:divBdr>
                            <w:top w:val="none" w:sz="0" w:space="0" w:color="auto"/>
                            <w:left w:val="none" w:sz="0" w:space="0" w:color="auto"/>
                            <w:bottom w:val="none" w:sz="0" w:space="0" w:color="auto"/>
                            <w:right w:val="none" w:sz="0" w:space="0" w:color="auto"/>
                          </w:divBdr>
                        </w:div>
                        <w:div w:id="1164668335">
                          <w:marLeft w:val="0"/>
                          <w:marRight w:val="0"/>
                          <w:marTop w:val="0"/>
                          <w:marBottom w:val="0"/>
                          <w:divBdr>
                            <w:top w:val="none" w:sz="0" w:space="0" w:color="auto"/>
                            <w:left w:val="none" w:sz="0" w:space="0" w:color="auto"/>
                            <w:bottom w:val="none" w:sz="0" w:space="0" w:color="auto"/>
                            <w:right w:val="none" w:sz="0" w:space="0" w:color="auto"/>
                          </w:divBdr>
                        </w:div>
                        <w:div w:id="2101558590">
                          <w:marLeft w:val="0"/>
                          <w:marRight w:val="0"/>
                          <w:marTop w:val="0"/>
                          <w:marBottom w:val="0"/>
                          <w:divBdr>
                            <w:top w:val="none" w:sz="0" w:space="0" w:color="auto"/>
                            <w:left w:val="none" w:sz="0" w:space="0" w:color="auto"/>
                            <w:bottom w:val="none" w:sz="0" w:space="0" w:color="auto"/>
                            <w:right w:val="none" w:sz="0" w:space="0" w:color="auto"/>
                          </w:divBdr>
                        </w:div>
                        <w:div w:id="64770205">
                          <w:marLeft w:val="0"/>
                          <w:marRight w:val="0"/>
                          <w:marTop w:val="0"/>
                          <w:marBottom w:val="0"/>
                          <w:divBdr>
                            <w:top w:val="none" w:sz="0" w:space="0" w:color="auto"/>
                            <w:left w:val="none" w:sz="0" w:space="0" w:color="auto"/>
                            <w:bottom w:val="none" w:sz="0" w:space="0" w:color="auto"/>
                            <w:right w:val="none" w:sz="0" w:space="0" w:color="auto"/>
                          </w:divBdr>
                        </w:div>
                        <w:div w:id="1020163148">
                          <w:marLeft w:val="0"/>
                          <w:marRight w:val="0"/>
                          <w:marTop w:val="0"/>
                          <w:marBottom w:val="0"/>
                          <w:divBdr>
                            <w:top w:val="none" w:sz="0" w:space="0" w:color="auto"/>
                            <w:left w:val="none" w:sz="0" w:space="0" w:color="auto"/>
                            <w:bottom w:val="none" w:sz="0" w:space="0" w:color="auto"/>
                            <w:right w:val="none" w:sz="0" w:space="0" w:color="auto"/>
                          </w:divBdr>
                        </w:div>
                        <w:div w:id="673923662">
                          <w:marLeft w:val="0"/>
                          <w:marRight w:val="0"/>
                          <w:marTop w:val="0"/>
                          <w:marBottom w:val="0"/>
                          <w:divBdr>
                            <w:top w:val="none" w:sz="0" w:space="0" w:color="auto"/>
                            <w:left w:val="none" w:sz="0" w:space="0" w:color="auto"/>
                            <w:bottom w:val="none" w:sz="0" w:space="0" w:color="auto"/>
                            <w:right w:val="none" w:sz="0" w:space="0" w:color="auto"/>
                          </w:divBdr>
                        </w:div>
                        <w:div w:id="1425801877">
                          <w:marLeft w:val="0"/>
                          <w:marRight w:val="0"/>
                          <w:marTop w:val="0"/>
                          <w:marBottom w:val="0"/>
                          <w:divBdr>
                            <w:top w:val="none" w:sz="0" w:space="0" w:color="auto"/>
                            <w:left w:val="none" w:sz="0" w:space="0" w:color="auto"/>
                            <w:bottom w:val="none" w:sz="0" w:space="0" w:color="auto"/>
                            <w:right w:val="none" w:sz="0" w:space="0" w:color="auto"/>
                          </w:divBdr>
                        </w:div>
                        <w:div w:id="626206179">
                          <w:marLeft w:val="0"/>
                          <w:marRight w:val="0"/>
                          <w:marTop w:val="0"/>
                          <w:marBottom w:val="0"/>
                          <w:divBdr>
                            <w:top w:val="none" w:sz="0" w:space="0" w:color="auto"/>
                            <w:left w:val="none" w:sz="0" w:space="0" w:color="auto"/>
                            <w:bottom w:val="none" w:sz="0" w:space="0" w:color="auto"/>
                            <w:right w:val="none" w:sz="0" w:space="0" w:color="auto"/>
                          </w:divBdr>
                        </w:div>
                        <w:div w:id="64649009">
                          <w:marLeft w:val="0"/>
                          <w:marRight w:val="0"/>
                          <w:marTop w:val="0"/>
                          <w:marBottom w:val="0"/>
                          <w:divBdr>
                            <w:top w:val="none" w:sz="0" w:space="0" w:color="auto"/>
                            <w:left w:val="none" w:sz="0" w:space="0" w:color="auto"/>
                            <w:bottom w:val="none" w:sz="0" w:space="0" w:color="auto"/>
                            <w:right w:val="none" w:sz="0" w:space="0" w:color="auto"/>
                          </w:divBdr>
                        </w:div>
                        <w:div w:id="1330600776">
                          <w:marLeft w:val="0"/>
                          <w:marRight w:val="0"/>
                          <w:marTop w:val="0"/>
                          <w:marBottom w:val="0"/>
                          <w:divBdr>
                            <w:top w:val="none" w:sz="0" w:space="0" w:color="auto"/>
                            <w:left w:val="none" w:sz="0" w:space="0" w:color="auto"/>
                            <w:bottom w:val="none" w:sz="0" w:space="0" w:color="auto"/>
                            <w:right w:val="none" w:sz="0" w:space="0" w:color="auto"/>
                          </w:divBdr>
                        </w:div>
                        <w:div w:id="130252557">
                          <w:marLeft w:val="0"/>
                          <w:marRight w:val="0"/>
                          <w:marTop w:val="0"/>
                          <w:marBottom w:val="0"/>
                          <w:divBdr>
                            <w:top w:val="none" w:sz="0" w:space="0" w:color="auto"/>
                            <w:left w:val="none" w:sz="0" w:space="0" w:color="auto"/>
                            <w:bottom w:val="none" w:sz="0" w:space="0" w:color="auto"/>
                            <w:right w:val="none" w:sz="0" w:space="0" w:color="auto"/>
                          </w:divBdr>
                        </w:div>
                        <w:div w:id="11132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705269">
      <w:bodyDiv w:val="1"/>
      <w:marLeft w:val="0"/>
      <w:marRight w:val="0"/>
      <w:marTop w:val="0"/>
      <w:marBottom w:val="0"/>
      <w:divBdr>
        <w:top w:val="none" w:sz="0" w:space="0" w:color="auto"/>
        <w:left w:val="none" w:sz="0" w:space="0" w:color="auto"/>
        <w:bottom w:val="none" w:sz="0" w:space="0" w:color="auto"/>
        <w:right w:val="none" w:sz="0" w:space="0" w:color="auto"/>
      </w:divBdr>
      <w:divsChild>
        <w:div w:id="1453553462">
          <w:marLeft w:val="0"/>
          <w:marRight w:val="0"/>
          <w:marTop w:val="0"/>
          <w:marBottom w:val="0"/>
          <w:divBdr>
            <w:top w:val="none" w:sz="0" w:space="0" w:color="auto"/>
            <w:left w:val="none" w:sz="0" w:space="0" w:color="auto"/>
            <w:bottom w:val="none" w:sz="0" w:space="0" w:color="auto"/>
            <w:right w:val="none" w:sz="0" w:space="0" w:color="auto"/>
          </w:divBdr>
        </w:div>
        <w:div w:id="224072338">
          <w:marLeft w:val="0"/>
          <w:marRight w:val="0"/>
          <w:marTop w:val="0"/>
          <w:marBottom w:val="0"/>
          <w:divBdr>
            <w:top w:val="none" w:sz="0" w:space="0" w:color="auto"/>
            <w:left w:val="none" w:sz="0" w:space="0" w:color="auto"/>
            <w:bottom w:val="none" w:sz="0" w:space="0" w:color="auto"/>
            <w:right w:val="none" w:sz="0" w:space="0" w:color="auto"/>
          </w:divBdr>
        </w:div>
        <w:div w:id="88240812">
          <w:marLeft w:val="0"/>
          <w:marRight w:val="0"/>
          <w:marTop w:val="0"/>
          <w:marBottom w:val="0"/>
          <w:divBdr>
            <w:top w:val="none" w:sz="0" w:space="0" w:color="auto"/>
            <w:left w:val="none" w:sz="0" w:space="0" w:color="auto"/>
            <w:bottom w:val="none" w:sz="0" w:space="0" w:color="auto"/>
            <w:right w:val="none" w:sz="0" w:space="0" w:color="auto"/>
          </w:divBdr>
        </w:div>
      </w:divsChild>
    </w:div>
    <w:div w:id="19718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C4BD-C253-4E44-93DC-F0F035B8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8247</Words>
  <Characters>47012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STROGGILOS Vasilios @ Strogilos Vasilis (ECSE)</dc:creator>
  <cp:lastModifiedBy>V.Strogilos</cp:lastModifiedBy>
  <cp:revision>4</cp:revision>
  <dcterms:created xsi:type="dcterms:W3CDTF">2018-07-17T09:34:00Z</dcterms:created>
  <dcterms:modified xsi:type="dcterms:W3CDTF">2018-07-17T09:58:00Z</dcterms:modified>
</cp:coreProperties>
</file>